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28" w:rsidRPr="008742CD" w:rsidRDefault="00970FCA" w:rsidP="006E3A2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4989195</wp:posOffset>
                </wp:positionH>
                <wp:positionV relativeFrom="paragraph">
                  <wp:posOffset>-1287780</wp:posOffset>
                </wp:positionV>
                <wp:extent cx="428625" cy="295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28625" cy="2952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2DAA9D" id="Rounded Rectangle 3" o:spid="_x0000_s1026" style="position:absolute;margin-left:392.85pt;margin-top:-101.4pt;width:33.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" fillcolor="white [3212]" strokecolor="white [3212]" strokeweight="1pt">
                <v:stroke joinstyle="miter"/>
              </v:roundrect>
            </w:pict>
          </mc:Fallback>
        </mc:AlternateContent>
      </w:r>
      <w:r w:rsidR="000C4828" w:rsidRPr="008742CD">
        <w:rPr>
          <w:rFonts w:ascii="Times New Roman" w:hAnsi="Times New Roman" w:cs="Times New Roman"/>
          <w:b/>
          <w:sz w:val="24"/>
          <w:szCs w:val="24"/>
        </w:rPr>
        <w:t>BAB II</w:t>
      </w:r>
    </w:p>
    <w:p w:rsidR="001169A0" w:rsidRDefault="000C4828" w:rsidP="007328AD">
      <w:pPr>
        <w:spacing w:after="0" w:line="480" w:lineRule="auto"/>
        <w:jc w:val="center"/>
        <w:rPr>
          <w:rFonts w:ascii="Times New Roman" w:hAnsi="Times New Roman" w:cs="Times New Roman"/>
          <w:b/>
          <w:sz w:val="24"/>
          <w:szCs w:val="24"/>
        </w:rPr>
      </w:pPr>
      <w:r w:rsidRPr="008742CD">
        <w:rPr>
          <w:rFonts w:ascii="Times New Roman" w:hAnsi="Times New Roman" w:cs="Times New Roman"/>
          <w:b/>
          <w:sz w:val="24"/>
          <w:szCs w:val="24"/>
        </w:rPr>
        <w:t>LANDASAN TEORI</w:t>
      </w:r>
    </w:p>
    <w:p w:rsidR="007328AD" w:rsidRPr="008742CD" w:rsidRDefault="007328AD" w:rsidP="007328AD">
      <w:pPr>
        <w:spacing w:after="0" w:line="240" w:lineRule="auto"/>
        <w:jc w:val="center"/>
        <w:rPr>
          <w:rFonts w:ascii="Times New Roman" w:hAnsi="Times New Roman" w:cs="Times New Roman"/>
          <w:b/>
          <w:sz w:val="24"/>
          <w:szCs w:val="24"/>
        </w:rPr>
      </w:pPr>
    </w:p>
    <w:p w:rsidR="000C4828" w:rsidRPr="008742CD" w:rsidRDefault="00176691" w:rsidP="006E3A23">
      <w:pPr>
        <w:pStyle w:val="ListParagraph"/>
        <w:numPr>
          <w:ilvl w:val="0"/>
          <w:numId w:val="1"/>
        </w:numPr>
        <w:spacing w:line="480" w:lineRule="auto"/>
        <w:ind w:left="284" w:hanging="284"/>
        <w:rPr>
          <w:rFonts w:ascii="Times New Roman" w:hAnsi="Times New Roman" w:cs="Times New Roman"/>
          <w:b/>
          <w:sz w:val="24"/>
          <w:szCs w:val="24"/>
        </w:rPr>
      </w:pPr>
      <w:r w:rsidRPr="008742CD">
        <w:rPr>
          <w:rFonts w:ascii="Times New Roman" w:hAnsi="Times New Roman" w:cs="Times New Roman"/>
          <w:b/>
          <w:sz w:val="24"/>
          <w:szCs w:val="24"/>
        </w:rPr>
        <w:t>PEMBERDAYAAN</w:t>
      </w:r>
      <w:r>
        <w:rPr>
          <w:rFonts w:ascii="Times New Roman" w:hAnsi="Times New Roman" w:cs="Times New Roman"/>
          <w:b/>
          <w:sz w:val="24"/>
          <w:szCs w:val="24"/>
        </w:rPr>
        <w:t xml:space="preserve"> PROGRAM KELUARGA HARAPAN</w:t>
      </w:r>
    </w:p>
    <w:p w:rsidR="00D85DE6" w:rsidRPr="008742CD" w:rsidRDefault="000C4828" w:rsidP="007328AD">
      <w:pPr>
        <w:pStyle w:val="ListParagraph"/>
        <w:numPr>
          <w:ilvl w:val="0"/>
          <w:numId w:val="3"/>
        </w:numPr>
        <w:spacing w:after="0" w:line="480" w:lineRule="auto"/>
        <w:ind w:left="568" w:hanging="284"/>
        <w:rPr>
          <w:rFonts w:ascii="Times New Roman" w:hAnsi="Times New Roman" w:cs="Times New Roman"/>
          <w:b/>
          <w:sz w:val="24"/>
          <w:szCs w:val="24"/>
        </w:rPr>
      </w:pPr>
      <w:r w:rsidRPr="008742CD">
        <w:rPr>
          <w:rFonts w:ascii="Times New Roman" w:hAnsi="Times New Roman" w:cs="Times New Roman"/>
          <w:b/>
          <w:sz w:val="24"/>
          <w:szCs w:val="24"/>
        </w:rPr>
        <w:t>Pengertian</w:t>
      </w:r>
      <w:r w:rsidR="00B83DD5" w:rsidRPr="008742CD">
        <w:rPr>
          <w:rFonts w:ascii="Times New Roman" w:hAnsi="Times New Roman" w:cs="Times New Roman"/>
          <w:b/>
          <w:sz w:val="24"/>
          <w:szCs w:val="24"/>
        </w:rPr>
        <w:t xml:space="preserve"> Pemberdayaan</w:t>
      </w:r>
    </w:p>
    <w:p w:rsidR="00D85DE6" w:rsidRPr="0019351C" w:rsidRDefault="00D85DE6" w:rsidP="0019351C">
      <w:pPr>
        <w:spacing w:after="0" w:line="480" w:lineRule="auto"/>
        <w:ind w:left="284" w:right="49" w:firstLine="283"/>
        <w:jc w:val="both"/>
        <w:rPr>
          <w:rFonts w:ascii="Times New Roman" w:hAnsi="Times New Roman" w:cs="Times New Roman"/>
          <w:color w:val="231F20"/>
          <w:sz w:val="24"/>
          <w:szCs w:val="24"/>
        </w:rPr>
      </w:pPr>
      <w:proofErr w:type="gramStart"/>
      <w:r w:rsidRPr="00A172EC">
        <w:rPr>
          <w:rFonts w:ascii="Times New Roman" w:hAnsi="Times New Roman" w:cs="Times New Roman"/>
          <w:sz w:val="24"/>
          <w:szCs w:val="24"/>
        </w:rPr>
        <w:t>Menurut  bahasa</w:t>
      </w:r>
      <w:proofErr w:type="gramEnd"/>
      <w:r w:rsidRPr="00A172EC">
        <w:rPr>
          <w:rFonts w:ascii="Times New Roman" w:hAnsi="Times New Roman" w:cs="Times New Roman"/>
          <w:sz w:val="24"/>
          <w:szCs w:val="24"/>
        </w:rPr>
        <w:t xml:space="preserve"> pemb</w:t>
      </w:r>
      <w:r w:rsidR="006E3A23">
        <w:rPr>
          <w:rFonts w:ascii="Times New Roman" w:hAnsi="Times New Roman" w:cs="Times New Roman"/>
          <w:sz w:val="24"/>
          <w:szCs w:val="24"/>
        </w:rPr>
        <w:t>erdayaan berasal  dari  kata  “</w:t>
      </w:r>
      <w:r w:rsidR="006E3A23" w:rsidRPr="006E3A23">
        <w:rPr>
          <w:rFonts w:ascii="Times New Roman" w:hAnsi="Times New Roman" w:cs="Times New Roman"/>
          <w:i/>
          <w:sz w:val="24"/>
          <w:szCs w:val="24"/>
        </w:rPr>
        <w:t>D</w:t>
      </w:r>
      <w:r w:rsidRPr="006E3A23">
        <w:rPr>
          <w:rFonts w:ascii="Times New Roman" w:hAnsi="Times New Roman" w:cs="Times New Roman"/>
          <w:i/>
          <w:sz w:val="24"/>
          <w:szCs w:val="24"/>
        </w:rPr>
        <w:t>aya</w:t>
      </w:r>
      <w:r w:rsidRPr="00A172EC">
        <w:rPr>
          <w:rFonts w:ascii="Times New Roman" w:hAnsi="Times New Roman" w:cs="Times New Roman"/>
          <w:sz w:val="24"/>
          <w:szCs w:val="24"/>
        </w:rPr>
        <w:t xml:space="preserve">”  yang  memiliki arti “tenaga/kekuatan, proses, </w:t>
      </w:r>
      <w:r w:rsidR="00B83DD5">
        <w:rPr>
          <w:rFonts w:ascii="Times New Roman" w:hAnsi="Times New Roman" w:cs="Times New Roman"/>
          <w:sz w:val="24"/>
          <w:szCs w:val="24"/>
        </w:rPr>
        <w:t>cara, perbuatan memberdayakan”.</w:t>
      </w:r>
      <w:r w:rsidR="00B83DD5">
        <w:rPr>
          <w:rStyle w:val="FootnoteReference"/>
          <w:rFonts w:ascii="Times New Roman" w:hAnsi="Times New Roman" w:cs="Times New Roman"/>
          <w:sz w:val="24"/>
          <w:szCs w:val="24"/>
        </w:rPr>
        <w:footnoteReference w:id="1"/>
      </w:r>
      <w:r w:rsidR="008742CD" w:rsidRPr="008742CD">
        <w:rPr>
          <w:rFonts w:ascii="Times New Roman" w:hAnsi="Times New Roman" w:cs="Times New Roman"/>
          <w:sz w:val="24"/>
          <w:szCs w:val="24"/>
        </w:rPr>
        <w:t xml:space="preserve"> </w:t>
      </w:r>
      <w:r w:rsidR="008742CD" w:rsidRPr="00A172EC">
        <w:rPr>
          <w:rFonts w:ascii="Times New Roman" w:hAnsi="Times New Roman" w:cs="Times New Roman"/>
          <w:sz w:val="24"/>
          <w:szCs w:val="24"/>
        </w:rPr>
        <w:t>Dalam berba</w:t>
      </w:r>
      <w:r w:rsidR="008742CD">
        <w:rPr>
          <w:rFonts w:ascii="Times New Roman" w:hAnsi="Times New Roman" w:cs="Times New Roman"/>
          <w:sz w:val="24"/>
          <w:szCs w:val="24"/>
        </w:rPr>
        <w:t>gai variannya disebut 33 kali.</w:t>
      </w:r>
      <w:r w:rsidR="008742CD" w:rsidRPr="00A172EC">
        <w:rPr>
          <w:rFonts w:ascii="Times New Roman" w:hAnsi="Times New Roman" w:cs="Times New Roman"/>
          <w:sz w:val="24"/>
          <w:szCs w:val="24"/>
        </w:rPr>
        <w:t xml:space="preserve"> Dalam </w:t>
      </w:r>
      <w:r w:rsidR="008742CD">
        <w:rPr>
          <w:rFonts w:ascii="Times New Roman" w:hAnsi="Times New Roman" w:cs="Times New Roman"/>
          <w:sz w:val="24"/>
          <w:szCs w:val="24"/>
        </w:rPr>
        <w:t xml:space="preserve">bahasa </w:t>
      </w:r>
      <w:proofErr w:type="gramStart"/>
      <w:r w:rsidR="008742CD">
        <w:rPr>
          <w:rFonts w:ascii="Times New Roman" w:hAnsi="Times New Roman" w:cs="Times New Roman"/>
          <w:sz w:val="24"/>
          <w:szCs w:val="24"/>
        </w:rPr>
        <w:t>arab</w:t>
      </w:r>
      <w:proofErr w:type="gramEnd"/>
      <w:r w:rsidR="008742CD">
        <w:rPr>
          <w:rFonts w:ascii="Times New Roman" w:hAnsi="Times New Roman" w:cs="Times New Roman"/>
          <w:sz w:val="24"/>
          <w:szCs w:val="24"/>
        </w:rPr>
        <w:t xml:space="preserve"> disebut “</w:t>
      </w:r>
      <w:r w:rsidR="008742CD" w:rsidRPr="006E3A23">
        <w:rPr>
          <w:rFonts w:ascii="Times New Roman" w:hAnsi="Times New Roman" w:cs="Times New Roman"/>
          <w:i/>
          <w:sz w:val="24"/>
          <w:szCs w:val="24"/>
        </w:rPr>
        <w:t>al</w:t>
      </w:r>
      <w:r w:rsidR="008742CD">
        <w:rPr>
          <w:rFonts w:ascii="Times New Roman" w:hAnsi="Times New Roman" w:cs="Times New Roman"/>
          <w:sz w:val="24"/>
          <w:szCs w:val="24"/>
        </w:rPr>
        <w:t>-</w:t>
      </w:r>
      <w:r w:rsidR="008742CD" w:rsidRPr="006E3A23">
        <w:rPr>
          <w:rFonts w:ascii="Times New Roman" w:hAnsi="Times New Roman" w:cs="Times New Roman"/>
          <w:i/>
          <w:sz w:val="24"/>
          <w:szCs w:val="24"/>
        </w:rPr>
        <w:t>Quwwah</w:t>
      </w:r>
      <w:r w:rsidR="008742CD">
        <w:rPr>
          <w:rFonts w:ascii="Times New Roman" w:hAnsi="Times New Roman" w:cs="Times New Roman"/>
          <w:sz w:val="24"/>
          <w:szCs w:val="24"/>
        </w:rPr>
        <w:t>”.</w:t>
      </w:r>
      <w:r w:rsidR="00863197">
        <w:rPr>
          <w:rStyle w:val="FootnoteReference"/>
          <w:rFonts w:ascii="Times New Roman" w:hAnsi="Times New Roman" w:cs="Times New Roman"/>
          <w:sz w:val="24"/>
          <w:szCs w:val="24"/>
        </w:rPr>
        <w:footnoteReference w:id="2"/>
      </w:r>
      <w:r w:rsidRPr="00A172EC">
        <w:rPr>
          <w:rFonts w:ascii="Times New Roman" w:hAnsi="Times New Roman" w:cs="Times New Roman"/>
          <w:sz w:val="24"/>
          <w:szCs w:val="24"/>
        </w:rPr>
        <w:t xml:space="preserve"> </w:t>
      </w:r>
      <w:r w:rsidR="008742CD">
        <w:rPr>
          <w:rFonts w:ascii="Times New Roman" w:hAnsi="Times New Roman" w:cs="Times New Roman"/>
          <w:sz w:val="24"/>
          <w:szCs w:val="24"/>
        </w:rPr>
        <w:t xml:space="preserve">Sedangkan di </w:t>
      </w:r>
      <w:r w:rsidRPr="00A172EC">
        <w:rPr>
          <w:rFonts w:ascii="Times New Roman" w:hAnsi="Times New Roman" w:cs="Times New Roman"/>
          <w:sz w:val="24"/>
          <w:szCs w:val="24"/>
        </w:rPr>
        <w:t>dalam bahasa Inggris</w:t>
      </w:r>
      <w:r w:rsidR="006E3A23">
        <w:rPr>
          <w:rFonts w:ascii="Times New Roman" w:hAnsi="Times New Roman" w:cs="Times New Roman"/>
          <w:sz w:val="24"/>
          <w:szCs w:val="24"/>
        </w:rPr>
        <w:t xml:space="preserve"> sendiri pemberdayaan</w:t>
      </w:r>
      <w:r w:rsidRPr="00A172EC">
        <w:rPr>
          <w:rFonts w:ascii="Times New Roman" w:hAnsi="Times New Roman" w:cs="Times New Roman"/>
          <w:sz w:val="24"/>
          <w:szCs w:val="24"/>
        </w:rPr>
        <w:t xml:space="preserve"> disebut “</w:t>
      </w:r>
      <w:r w:rsidRPr="006E3A23">
        <w:rPr>
          <w:rFonts w:ascii="Times New Roman" w:hAnsi="Times New Roman" w:cs="Times New Roman"/>
          <w:i/>
          <w:sz w:val="24"/>
          <w:szCs w:val="24"/>
        </w:rPr>
        <w:t>empower</w:t>
      </w:r>
      <w:r w:rsidRPr="00A172EC">
        <w:rPr>
          <w:rFonts w:ascii="Times New Roman" w:hAnsi="Times New Roman" w:cs="Times New Roman"/>
          <w:sz w:val="24"/>
          <w:szCs w:val="24"/>
        </w:rPr>
        <w:t xml:space="preserve">” yang menurut Cornell University Empowerment Group </w:t>
      </w:r>
      <w:proofErr w:type="gramStart"/>
      <w:r w:rsidRPr="00A172EC">
        <w:rPr>
          <w:rFonts w:ascii="Times New Roman" w:hAnsi="Times New Roman" w:cs="Times New Roman"/>
          <w:sz w:val="24"/>
          <w:szCs w:val="24"/>
        </w:rPr>
        <w:t>dalam  sleeby</w:t>
      </w:r>
      <w:proofErr w:type="gramEnd"/>
      <w:r w:rsidRPr="00A172EC">
        <w:rPr>
          <w:rFonts w:ascii="Times New Roman" w:hAnsi="Times New Roman" w:cs="Times New Roman"/>
          <w:sz w:val="24"/>
          <w:szCs w:val="24"/>
        </w:rPr>
        <w:t xml:space="preserve">  yang  dikutip  oleh  Hatta</w:t>
      </w:r>
      <w:r w:rsidR="00884976">
        <w:rPr>
          <w:rFonts w:ascii="Times New Roman" w:hAnsi="Times New Roman" w:cs="Times New Roman"/>
          <w:sz w:val="24"/>
          <w:szCs w:val="24"/>
        </w:rPr>
        <w:t>.</w:t>
      </w:r>
      <w:r w:rsidRPr="00A172EC">
        <w:rPr>
          <w:rFonts w:ascii="Times New Roman" w:hAnsi="Times New Roman" w:cs="Times New Roman"/>
          <w:sz w:val="24"/>
          <w:szCs w:val="24"/>
        </w:rPr>
        <w:t xml:space="preserve">  </w:t>
      </w:r>
      <w:r w:rsidR="00884976">
        <w:rPr>
          <w:rFonts w:ascii="Times New Roman" w:hAnsi="Times New Roman" w:cs="Times New Roman"/>
          <w:sz w:val="24"/>
          <w:szCs w:val="24"/>
        </w:rPr>
        <w:t xml:space="preserve">  </w:t>
      </w:r>
      <w:r w:rsidR="0019351C" w:rsidRPr="0019351C">
        <w:rPr>
          <w:rFonts w:ascii="Times New Roman" w:hAnsi="Times New Roman" w:cs="Times New Roman"/>
          <w:color w:val="231F20"/>
          <w:sz w:val="24"/>
          <w:szCs w:val="24"/>
        </w:rPr>
        <w:t>Kartasasmita</w:t>
      </w:r>
      <w:r w:rsidR="0019351C" w:rsidRPr="00A172EC">
        <w:rPr>
          <w:rFonts w:ascii="Times New Roman" w:hAnsi="Times New Roman" w:cs="Times New Roman"/>
          <w:sz w:val="24"/>
          <w:szCs w:val="24"/>
        </w:rPr>
        <w:t xml:space="preserve"> </w:t>
      </w:r>
      <w:proofErr w:type="gramStart"/>
      <w:r w:rsidR="0019351C">
        <w:rPr>
          <w:rFonts w:ascii="Times New Roman" w:hAnsi="Times New Roman" w:cs="Times New Roman"/>
          <w:sz w:val="24"/>
          <w:szCs w:val="24"/>
        </w:rPr>
        <w:t>mengatakan  bahwa</w:t>
      </w:r>
      <w:proofErr w:type="gramEnd"/>
      <w:r w:rsidR="0019351C">
        <w:rPr>
          <w:rFonts w:ascii="Times New Roman" w:hAnsi="Times New Roman" w:cs="Times New Roman"/>
          <w:sz w:val="24"/>
          <w:szCs w:val="24"/>
        </w:rPr>
        <w:t xml:space="preserve"> </w:t>
      </w:r>
      <w:r w:rsidR="0019351C" w:rsidRPr="0019351C">
        <w:rPr>
          <w:rFonts w:ascii="Times New Roman" w:hAnsi="Times New Roman" w:cs="Times New Roman"/>
          <w:color w:val="231F20"/>
          <w:sz w:val="24"/>
          <w:szCs w:val="24"/>
        </w:rPr>
        <w:t xml:space="preserve">pemberdayaan masyarakat adalah upaya </w:t>
      </w:r>
      <w:r w:rsidR="0019351C" w:rsidRPr="0019351C">
        <w:rPr>
          <w:rFonts w:ascii="Times New Roman" w:hAnsi="Times New Roman" w:cs="Times New Roman"/>
          <w:color w:val="231F20"/>
          <w:spacing w:val="6"/>
          <w:sz w:val="24"/>
          <w:szCs w:val="24"/>
        </w:rPr>
        <w:t xml:space="preserve">untuk </w:t>
      </w:r>
      <w:r w:rsidR="0019351C" w:rsidRPr="0019351C">
        <w:rPr>
          <w:rFonts w:ascii="Times New Roman" w:hAnsi="Times New Roman" w:cs="Times New Roman"/>
          <w:color w:val="231F20"/>
          <w:spacing w:val="7"/>
          <w:sz w:val="24"/>
          <w:szCs w:val="24"/>
        </w:rPr>
        <w:t xml:space="preserve">meningkatkan </w:t>
      </w:r>
      <w:r w:rsidR="0019351C" w:rsidRPr="0019351C">
        <w:rPr>
          <w:rFonts w:ascii="Times New Roman" w:hAnsi="Times New Roman" w:cs="Times New Roman"/>
          <w:color w:val="231F20"/>
          <w:spacing w:val="6"/>
          <w:sz w:val="24"/>
          <w:szCs w:val="24"/>
        </w:rPr>
        <w:t xml:space="preserve">harkat </w:t>
      </w:r>
      <w:r w:rsidR="0019351C" w:rsidRPr="0019351C">
        <w:rPr>
          <w:rFonts w:ascii="Times New Roman" w:hAnsi="Times New Roman" w:cs="Times New Roman"/>
          <w:color w:val="231F20"/>
          <w:spacing w:val="5"/>
          <w:sz w:val="24"/>
          <w:szCs w:val="24"/>
        </w:rPr>
        <w:t xml:space="preserve">dan </w:t>
      </w:r>
      <w:r w:rsidR="0019351C" w:rsidRPr="0019351C">
        <w:rPr>
          <w:rFonts w:ascii="Times New Roman" w:hAnsi="Times New Roman" w:cs="Times New Roman"/>
          <w:color w:val="231F20"/>
          <w:spacing w:val="7"/>
          <w:sz w:val="24"/>
          <w:szCs w:val="24"/>
        </w:rPr>
        <w:t xml:space="preserve">martabat </w:t>
      </w:r>
      <w:r w:rsidR="0019351C" w:rsidRPr="0019351C">
        <w:rPr>
          <w:rFonts w:ascii="Times New Roman" w:hAnsi="Times New Roman" w:cs="Times New Roman"/>
          <w:color w:val="231F20"/>
          <w:spacing w:val="10"/>
          <w:sz w:val="24"/>
          <w:szCs w:val="24"/>
        </w:rPr>
        <w:t xml:space="preserve">lapisan masyarakat </w:t>
      </w:r>
      <w:r w:rsidR="0019351C" w:rsidRPr="0019351C">
        <w:rPr>
          <w:rFonts w:ascii="Times New Roman" w:hAnsi="Times New Roman" w:cs="Times New Roman"/>
          <w:color w:val="231F20"/>
          <w:spacing w:val="9"/>
          <w:sz w:val="24"/>
          <w:szCs w:val="24"/>
        </w:rPr>
        <w:t xml:space="preserve">yang dalam </w:t>
      </w:r>
      <w:r w:rsidR="0019351C" w:rsidRPr="0019351C">
        <w:rPr>
          <w:rFonts w:ascii="Times New Roman" w:hAnsi="Times New Roman" w:cs="Times New Roman"/>
          <w:color w:val="231F20"/>
          <w:spacing w:val="12"/>
          <w:sz w:val="24"/>
          <w:szCs w:val="24"/>
        </w:rPr>
        <w:t xml:space="preserve">kondisi </w:t>
      </w:r>
      <w:r w:rsidR="0019351C" w:rsidRPr="0019351C">
        <w:rPr>
          <w:rFonts w:ascii="Times New Roman" w:hAnsi="Times New Roman" w:cs="Times New Roman"/>
          <w:color w:val="231F20"/>
          <w:sz w:val="24"/>
          <w:szCs w:val="24"/>
        </w:rPr>
        <w:t xml:space="preserve">sekarang tidak mampu melepaskan diri dari perangkap kemiskinan dan keterbelakangan. </w:t>
      </w:r>
      <w:r w:rsidR="0019351C" w:rsidRPr="0019351C">
        <w:rPr>
          <w:rFonts w:ascii="Times New Roman" w:hAnsi="Times New Roman" w:cs="Times New Roman"/>
          <w:color w:val="231F20"/>
          <w:spacing w:val="-5"/>
          <w:sz w:val="24"/>
          <w:szCs w:val="24"/>
        </w:rPr>
        <w:t>Pemberdayaan</w:t>
      </w:r>
      <w:r w:rsidR="0019351C" w:rsidRPr="0019351C">
        <w:rPr>
          <w:rFonts w:ascii="Times New Roman" w:hAnsi="Times New Roman" w:cs="Times New Roman"/>
          <w:color w:val="231F20"/>
          <w:spacing w:val="-25"/>
          <w:sz w:val="24"/>
          <w:szCs w:val="24"/>
        </w:rPr>
        <w:t xml:space="preserve"> </w:t>
      </w:r>
      <w:r w:rsidR="0019351C" w:rsidRPr="0019351C">
        <w:rPr>
          <w:rFonts w:ascii="Times New Roman" w:hAnsi="Times New Roman" w:cs="Times New Roman"/>
          <w:color w:val="231F20"/>
          <w:spacing w:val="-4"/>
          <w:sz w:val="24"/>
          <w:szCs w:val="24"/>
        </w:rPr>
        <w:t>masyarakat</w:t>
      </w:r>
      <w:r w:rsidR="0019351C" w:rsidRPr="0019351C">
        <w:rPr>
          <w:rFonts w:ascii="Times New Roman" w:hAnsi="Times New Roman" w:cs="Times New Roman"/>
          <w:color w:val="231F20"/>
          <w:spacing w:val="-24"/>
          <w:sz w:val="24"/>
          <w:szCs w:val="24"/>
        </w:rPr>
        <w:t xml:space="preserve"> </w:t>
      </w:r>
      <w:r w:rsidR="0019351C" w:rsidRPr="0019351C">
        <w:rPr>
          <w:rFonts w:ascii="Times New Roman" w:hAnsi="Times New Roman" w:cs="Times New Roman"/>
          <w:color w:val="231F20"/>
          <w:spacing w:val="-5"/>
          <w:sz w:val="24"/>
          <w:szCs w:val="24"/>
        </w:rPr>
        <w:t>sendiri</w:t>
      </w:r>
      <w:r w:rsidR="0019351C" w:rsidRPr="0019351C">
        <w:rPr>
          <w:rFonts w:ascii="Times New Roman" w:hAnsi="Times New Roman" w:cs="Times New Roman"/>
          <w:color w:val="231F20"/>
          <w:spacing w:val="-24"/>
          <w:sz w:val="24"/>
          <w:szCs w:val="24"/>
        </w:rPr>
        <w:t xml:space="preserve"> </w:t>
      </w:r>
      <w:r w:rsidR="0019351C" w:rsidRPr="0019351C">
        <w:rPr>
          <w:rFonts w:ascii="Times New Roman" w:hAnsi="Times New Roman" w:cs="Times New Roman"/>
          <w:color w:val="231F20"/>
          <w:spacing w:val="-5"/>
          <w:sz w:val="24"/>
          <w:szCs w:val="24"/>
        </w:rPr>
        <w:t xml:space="preserve">memerlukan  </w:t>
      </w:r>
      <w:r w:rsidR="0019351C" w:rsidRPr="0019351C">
        <w:rPr>
          <w:rFonts w:ascii="Times New Roman" w:hAnsi="Times New Roman" w:cs="Times New Roman"/>
          <w:color w:val="231F20"/>
          <w:spacing w:val="8"/>
          <w:sz w:val="24"/>
          <w:szCs w:val="24"/>
        </w:rPr>
        <w:t xml:space="preserve">suatu proses, </w:t>
      </w:r>
      <w:r w:rsidR="0019351C" w:rsidRPr="0019351C">
        <w:rPr>
          <w:rFonts w:ascii="Times New Roman" w:hAnsi="Times New Roman" w:cs="Times New Roman"/>
          <w:color w:val="231F20"/>
          <w:spacing w:val="9"/>
          <w:sz w:val="24"/>
          <w:szCs w:val="24"/>
        </w:rPr>
        <w:t xml:space="preserve">pengertian </w:t>
      </w:r>
      <w:r w:rsidR="0019351C" w:rsidRPr="0019351C">
        <w:rPr>
          <w:rFonts w:ascii="Times New Roman" w:hAnsi="Times New Roman" w:cs="Times New Roman"/>
          <w:color w:val="231F20"/>
          <w:spacing w:val="10"/>
          <w:sz w:val="24"/>
          <w:szCs w:val="24"/>
        </w:rPr>
        <w:t xml:space="preserve">pemberdayaan </w:t>
      </w:r>
      <w:r w:rsidR="0019351C" w:rsidRPr="0019351C">
        <w:rPr>
          <w:rFonts w:ascii="Times New Roman" w:hAnsi="Times New Roman" w:cs="Times New Roman"/>
          <w:color w:val="231F20"/>
          <w:spacing w:val="12"/>
          <w:sz w:val="24"/>
          <w:szCs w:val="24"/>
        </w:rPr>
        <w:t xml:space="preserve">sebagai </w:t>
      </w:r>
      <w:r w:rsidR="0019351C" w:rsidRPr="0019351C">
        <w:rPr>
          <w:rFonts w:ascii="Times New Roman" w:hAnsi="Times New Roman" w:cs="Times New Roman"/>
          <w:color w:val="231F20"/>
          <w:spacing w:val="11"/>
          <w:sz w:val="24"/>
          <w:szCs w:val="24"/>
        </w:rPr>
        <w:t xml:space="preserve">suatu </w:t>
      </w:r>
      <w:r w:rsidR="0019351C" w:rsidRPr="0019351C">
        <w:rPr>
          <w:rFonts w:ascii="Times New Roman" w:hAnsi="Times New Roman" w:cs="Times New Roman"/>
          <w:color w:val="231F20"/>
          <w:spacing w:val="12"/>
          <w:sz w:val="24"/>
          <w:szCs w:val="24"/>
        </w:rPr>
        <w:t xml:space="preserve">”proses” menunjuk </w:t>
      </w:r>
      <w:r w:rsidR="0019351C" w:rsidRPr="0019351C">
        <w:rPr>
          <w:rFonts w:ascii="Times New Roman" w:hAnsi="Times New Roman" w:cs="Times New Roman"/>
          <w:color w:val="231F20"/>
          <w:spacing w:val="14"/>
          <w:sz w:val="24"/>
          <w:szCs w:val="24"/>
        </w:rPr>
        <w:t xml:space="preserve">pada </w:t>
      </w:r>
      <w:r w:rsidR="0019351C" w:rsidRPr="0019351C">
        <w:rPr>
          <w:rFonts w:ascii="Times New Roman" w:hAnsi="Times New Roman" w:cs="Times New Roman"/>
          <w:color w:val="231F20"/>
          <w:sz w:val="24"/>
          <w:szCs w:val="24"/>
        </w:rPr>
        <w:t>serangkaian tindakan atau langkah-langkah yang dilakukan secara kronologis sistematis yang</w:t>
      </w:r>
      <w:r w:rsidR="0019351C" w:rsidRPr="0019351C">
        <w:rPr>
          <w:rFonts w:ascii="Times New Roman" w:hAnsi="Times New Roman" w:cs="Times New Roman"/>
          <w:color w:val="231F20"/>
          <w:spacing w:val="-32"/>
          <w:sz w:val="24"/>
          <w:szCs w:val="24"/>
        </w:rPr>
        <w:t xml:space="preserve"> </w:t>
      </w:r>
      <w:r w:rsidR="0019351C" w:rsidRPr="0019351C">
        <w:rPr>
          <w:rFonts w:ascii="Times New Roman" w:hAnsi="Times New Roman" w:cs="Times New Roman"/>
          <w:color w:val="231F20"/>
          <w:sz w:val="24"/>
          <w:szCs w:val="24"/>
        </w:rPr>
        <w:t>mencerminkan</w:t>
      </w:r>
      <w:r w:rsidR="0019351C" w:rsidRPr="0019351C">
        <w:rPr>
          <w:rFonts w:ascii="Times New Roman" w:hAnsi="Times New Roman" w:cs="Times New Roman"/>
          <w:color w:val="231F20"/>
          <w:spacing w:val="-31"/>
          <w:sz w:val="24"/>
          <w:szCs w:val="24"/>
        </w:rPr>
        <w:t xml:space="preserve"> </w:t>
      </w:r>
      <w:r w:rsidR="0019351C" w:rsidRPr="0019351C">
        <w:rPr>
          <w:rFonts w:ascii="Times New Roman" w:hAnsi="Times New Roman" w:cs="Times New Roman"/>
          <w:color w:val="231F20"/>
          <w:sz w:val="24"/>
          <w:szCs w:val="24"/>
        </w:rPr>
        <w:t>tahapan</w:t>
      </w:r>
      <w:r w:rsidR="0019351C" w:rsidRPr="0019351C">
        <w:rPr>
          <w:rFonts w:ascii="Times New Roman" w:hAnsi="Times New Roman" w:cs="Times New Roman"/>
          <w:color w:val="231F20"/>
          <w:spacing w:val="-31"/>
          <w:sz w:val="24"/>
          <w:szCs w:val="24"/>
        </w:rPr>
        <w:t xml:space="preserve"> </w:t>
      </w:r>
      <w:r w:rsidR="0019351C" w:rsidRPr="0019351C">
        <w:rPr>
          <w:rFonts w:ascii="Times New Roman" w:hAnsi="Times New Roman" w:cs="Times New Roman"/>
          <w:color w:val="231F20"/>
          <w:sz w:val="24"/>
          <w:szCs w:val="24"/>
        </w:rPr>
        <w:t>untuk</w:t>
      </w:r>
      <w:r w:rsidR="0019351C" w:rsidRPr="0019351C">
        <w:rPr>
          <w:rFonts w:ascii="Times New Roman" w:hAnsi="Times New Roman" w:cs="Times New Roman"/>
          <w:color w:val="231F20"/>
          <w:spacing w:val="-31"/>
          <w:sz w:val="24"/>
          <w:szCs w:val="24"/>
        </w:rPr>
        <w:t xml:space="preserve"> </w:t>
      </w:r>
      <w:r w:rsidR="0019351C" w:rsidRPr="0019351C">
        <w:rPr>
          <w:rFonts w:ascii="Times New Roman" w:hAnsi="Times New Roman" w:cs="Times New Roman"/>
          <w:color w:val="231F20"/>
          <w:sz w:val="24"/>
          <w:szCs w:val="24"/>
        </w:rPr>
        <w:t xml:space="preserve">mengubah </w:t>
      </w:r>
      <w:r w:rsidR="0019351C" w:rsidRPr="0019351C">
        <w:rPr>
          <w:rFonts w:ascii="Times New Roman" w:hAnsi="Times New Roman" w:cs="Times New Roman"/>
          <w:color w:val="231F20"/>
          <w:spacing w:val="-3"/>
          <w:sz w:val="24"/>
          <w:szCs w:val="24"/>
        </w:rPr>
        <w:t>pihak</w:t>
      </w:r>
      <w:r w:rsidR="0019351C" w:rsidRPr="0019351C">
        <w:rPr>
          <w:rFonts w:ascii="Times New Roman" w:hAnsi="Times New Roman" w:cs="Times New Roman"/>
          <w:color w:val="231F20"/>
          <w:spacing w:val="-19"/>
          <w:sz w:val="24"/>
          <w:szCs w:val="24"/>
        </w:rPr>
        <w:t xml:space="preserve"> </w:t>
      </w:r>
      <w:r w:rsidR="0019351C" w:rsidRPr="0019351C">
        <w:rPr>
          <w:rFonts w:ascii="Times New Roman" w:hAnsi="Times New Roman" w:cs="Times New Roman"/>
          <w:color w:val="231F20"/>
          <w:spacing w:val="-3"/>
          <w:sz w:val="24"/>
          <w:szCs w:val="24"/>
        </w:rPr>
        <w:t>yang</w:t>
      </w:r>
      <w:r w:rsidR="0019351C" w:rsidRPr="0019351C">
        <w:rPr>
          <w:rFonts w:ascii="Times New Roman" w:hAnsi="Times New Roman" w:cs="Times New Roman"/>
          <w:color w:val="231F20"/>
          <w:spacing w:val="-18"/>
          <w:sz w:val="24"/>
          <w:szCs w:val="24"/>
        </w:rPr>
        <w:t xml:space="preserve"> </w:t>
      </w:r>
      <w:r w:rsidR="0019351C" w:rsidRPr="0019351C">
        <w:rPr>
          <w:rFonts w:ascii="Times New Roman" w:hAnsi="Times New Roman" w:cs="Times New Roman"/>
          <w:color w:val="231F20"/>
          <w:spacing w:val="-3"/>
          <w:sz w:val="24"/>
          <w:szCs w:val="24"/>
        </w:rPr>
        <w:t>kurang</w:t>
      </w:r>
      <w:r w:rsidR="0019351C" w:rsidRPr="0019351C">
        <w:rPr>
          <w:rFonts w:ascii="Times New Roman" w:hAnsi="Times New Roman" w:cs="Times New Roman"/>
          <w:color w:val="231F20"/>
          <w:spacing w:val="-19"/>
          <w:sz w:val="24"/>
          <w:szCs w:val="24"/>
        </w:rPr>
        <w:t xml:space="preserve"> </w:t>
      </w:r>
      <w:r w:rsidR="0019351C" w:rsidRPr="0019351C">
        <w:rPr>
          <w:rFonts w:ascii="Times New Roman" w:hAnsi="Times New Roman" w:cs="Times New Roman"/>
          <w:color w:val="231F20"/>
          <w:spacing w:val="-3"/>
          <w:sz w:val="24"/>
          <w:szCs w:val="24"/>
        </w:rPr>
        <w:t>atau</w:t>
      </w:r>
      <w:r w:rsidR="0019351C" w:rsidRPr="0019351C">
        <w:rPr>
          <w:rFonts w:ascii="Times New Roman" w:hAnsi="Times New Roman" w:cs="Times New Roman"/>
          <w:color w:val="231F20"/>
          <w:spacing w:val="-18"/>
          <w:sz w:val="24"/>
          <w:szCs w:val="24"/>
        </w:rPr>
        <w:t xml:space="preserve"> </w:t>
      </w:r>
      <w:r w:rsidR="0019351C" w:rsidRPr="0019351C">
        <w:rPr>
          <w:rFonts w:ascii="Times New Roman" w:hAnsi="Times New Roman" w:cs="Times New Roman"/>
          <w:color w:val="231F20"/>
          <w:spacing w:val="-3"/>
          <w:sz w:val="24"/>
          <w:szCs w:val="24"/>
        </w:rPr>
        <w:t>belum</w:t>
      </w:r>
      <w:r w:rsidR="0019351C" w:rsidRPr="0019351C">
        <w:rPr>
          <w:rFonts w:ascii="Times New Roman" w:hAnsi="Times New Roman" w:cs="Times New Roman"/>
          <w:color w:val="231F20"/>
          <w:spacing w:val="-19"/>
          <w:sz w:val="24"/>
          <w:szCs w:val="24"/>
        </w:rPr>
        <w:t xml:space="preserve"> </w:t>
      </w:r>
      <w:r w:rsidR="0019351C" w:rsidRPr="0019351C">
        <w:rPr>
          <w:rFonts w:ascii="Times New Roman" w:hAnsi="Times New Roman" w:cs="Times New Roman"/>
          <w:color w:val="231F20"/>
          <w:spacing w:val="-3"/>
          <w:sz w:val="24"/>
          <w:szCs w:val="24"/>
        </w:rPr>
        <w:t>berdaya</w:t>
      </w:r>
      <w:r w:rsidR="0019351C" w:rsidRPr="0019351C">
        <w:rPr>
          <w:rFonts w:ascii="Times New Roman" w:hAnsi="Times New Roman" w:cs="Times New Roman"/>
          <w:color w:val="231F20"/>
          <w:spacing w:val="-18"/>
          <w:sz w:val="24"/>
          <w:szCs w:val="24"/>
        </w:rPr>
        <w:t xml:space="preserve"> </w:t>
      </w:r>
      <w:r w:rsidR="0019351C" w:rsidRPr="0019351C">
        <w:rPr>
          <w:rFonts w:ascii="Times New Roman" w:hAnsi="Times New Roman" w:cs="Times New Roman"/>
          <w:color w:val="231F20"/>
          <w:spacing w:val="-3"/>
          <w:sz w:val="24"/>
          <w:szCs w:val="24"/>
        </w:rPr>
        <w:t xml:space="preserve">menuju </w:t>
      </w:r>
      <w:r w:rsidR="0019351C" w:rsidRPr="0019351C">
        <w:rPr>
          <w:rFonts w:ascii="Times New Roman" w:hAnsi="Times New Roman" w:cs="Times New Roman"/>
          <w:color w:val="231F20"/>
          <w:sz w:val="24"/>
          <w:szCs w:val="24"/>
        </w:rPr>
        <w:t xml:space="preserve">keberdayaan </w:t>
      </w:r>
      <w:r w:rsidRPr="00724F58">
        <w:rPr>
          <w:rFonts w:ascii="Times New Roman" w:hAnsi="Times New Roman" w:cs="Times New Roman"/>
          <w:sz w:val="24"/>
          <w:szCs w:val="24"/>
        </w:rPr>
        <w:t>.</w:t>
      </w:r>
      <w:r w:rsidR="00863197" w:rsidRPr="00724F58">
        <w:rPr>
          <w:rStyle w:val="FootnoteReference"/>
          <w:rFonts w:ascii="Times New Roman" w:hAnsi="Times New Roman" w:cs="Times New Roman"/>
          <w:sz w:val="24"/>
          <w:szCs w:val="24"/>
        </w:rPr>
        <w:footnoteReference w:id="3"/>
      </w:r>
    </w:p>
    <w:p w:rsidR="00D85DE6" w:rsidRDefault="00600B71" w:rsidP="00600B71">
      <w:pPr>
        <w:spacing w:after="0" w:line="480" w:lineRule="auto"/>
        <w:ind w:left="284" w:right="4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Pemberdayaan </w:t>
      </w:r>
      <w:r w:rsidR="00884976">
        <w:rPr>
          <w:rFonts w:ascii="Times New Roman" w:hAnsi="Times New Roman" w:cs="Times New Roman"/>
          <w:sz w:val="24"/>
          <w:szCs w:val="24"/>
        </w:rPr>
        <w:t xml:space="preserve">sendiri </w:t>
      </w:r>
      <w:r>
        <w:rPr>
          <w:rFonts w:ascii="Times New Roman" w:hAnsi="Times New Roman" w:cs="Times New Roman"/>
          <w:sz w:val="24"/>
          <w:szCs w:val="24"/>
        </w:rPr>
        <w:t>adalah</w:t>
      </w:r>
      <w:r w:rsidR="00884976">
        <w:rPr>
          <w:rFonts w:ascii="Times New Roman" w:hAnsi="Times New Roman" w:cs="Times New Roman"/>
          <w:sz w:val="24"/>
          <w:szCs w:val="24"/>
        </w:rPr>
        <w:t xml:space="preserve"> sebuah</w:t>
      </w:r>
      <w:r>
        <w:rPr>
          <w:rFonts w:ascii="Times New Roman" w:hAnsi="Times New Roman" w:cs="Times New Roman"/>
          <w:sz w:val="24"/>
          <w:szCs w:val="24"/>
        </w:rPr>
        <w:t xml:space="preserve"> </w:t>
      </w:r>
      <w:r w:rsidR="00D85DE6" w:rsidRPr="00A172EC">
        <w:rPr>
          <w:rFonts w:ascii="Times New Roman" w:hAnsi="Times New Roman" w:cs="Times New Roman"/>
          <w:sz w:val="24"/>
          <w:szCs w:val="24"/>
        </w:rPr>
        <w:t>upaya</w:t>
      </w:r>
      <w:r>
        <w:rPr>
          <w:rFonts w:ascii="Times New Roman" w:hAnsi="Times New Roman" w:cs="Times New Roman"/>
          <w:sz w:val="24"/>
          <w:szCs w:val="24"/>
        </w:rPr>
        <w:t xml:space="preserve"> yang membangun daya </w:t>
      </w:r>
      <w:r w:rsidR="00D85DE6">
        <w:rPr>
          <w:rFonts w:ascii="Times New Roman" w:hAnsi="Times New Roman" w:cs="Times New Roman"/>
          <w:sz w:val="24"/>
          <w:szCs w:val="24"/>
        </w:rPr>
        <w:t>masyarakat</w:t>
      </w:r>
      <w:r>
        <w:rPr>
          <w:rFonts w:ascii="Times New Roman" w:hAnsi="Times New Roman" w:cs="Times New Roman"/>
          <w:sz w:val="24"/>
          <w:szCs w:val="24"/>
        </w:rPr>
        <w:t xml:space="preserve"> </w:t>
      </w:r>
      <w:r w:rsidR="00D85DE6" w:rsidRPr="00A172EC">
        <w:rPr>
          <w:rFonts w:ascii="Times New Roman" w:hAnsi="Times New Roman" w:cs="Times New Roman"/>
          <w:sz w:val="24"/>
          <w:szCs w:val="24"/>
        </w:rPr>
        <w:t>dengan mendorong, memotivasi dan memba</w:t>
      </w:r>
      <w:r w:rsidR="00D85DE6">
        <w:rPr>
          <w:rFonts w:ascii="Times New Roman" w:hAnsi="Times New Roman" w:cs="Times New Roman"/>
          <w:sz w:val="24"/>
          <w:szCs w:val="24"/>
        </w:rPr>
        <w:t>ngkitkan kesadaran akan potensi</w:t>
      </w:r>
      <w:r w:rsidR="00863197">
        <w:rPr>
          <w:rFonts w:ascii="Times New Roman" w:hAnsi="Times New Roman" w:cs="Times New Roman"/>
          <w:sz w:val="24"/>
          <w:szCs w:val="24"/>
        </w:rPr>
        <w:t xml:space="preserve"> y</w:t>
      </w:r>
      <w:r w:rsidR="00D85DE6">
        <w:rPr>
          <w:rFonts w:ascii="Times New Roman" w:hAnsi="Times New Roman" w:cs="Times New Roman"/>
          <w:sz w:val="24"/>
          <w:szCs w:val="24"/>
        </w:rPr>
        <w:t xml:space="preserve">ang dimiliki </w:t>
      </w:r>
      <w:r w:rsidR="00863197">
        <w:rPr>
          <w:rFonts w:ascii="Times New Roman" w:hAnsi="Times New Roman" w:cs="Times New Roman"/>
          <w:sz w:val="24"/>
          <w:szCs w:val="24"/>
        </w:rPr>
        <w:t xml:space="preserve">serta </w:t>
      </w:r>
      <w:r w:rsidR="00D85DE6" w:rsidRPr="00A172EC">
        <w:rPr>
          <w:rFonts w:ascii="Times New Roman" w:hAnsi="Times New Roman" w:cs="Times New Roman"/>
          <w:sz w:val="24"/>
          <w:szCs w:val="24"/>
        </w:rPr>
        <w:t>be</w:t>
      </w:r>
      <w:r w:rsidR="00863197">
        <w:rPr>
          <w:rFonts w:ascii="Times New Roman" w:hAnsi="Times New Roman" w:cs="Times New Roman"/>
          <w:sz w:val="24"/>
          <w:szCs w:val="24"/>
        </w:rPr>
        <w:t xml:space="preserve">rupaya untuk </w:t>
      </w:r>
      <w:r w:rsidR="00D85DE6">
        <w:rPr>
          <w:rFonts w:ascii="Times New Roman" w:hAnsi="Times New Roman" w:cs="Times New Roman"/>
          <w:sz w:val="24"/>
          <w:szCs w:val="24"/>
        </w:rPr>
        <w:t>mengembangkannya</w:t>
      </w:r>
      <w:r w:rsidR="00B83DD5">
        <w:rPr>
          <w:rFonts w:ascii="Times New Roman" w:hAnsi="Times New Roman" w:cs="Times New Roman"/>
          <w:sz w:val="24"/>
          <w:szCs w:val="24"/>
        </w:rPr>
        <w:t xml:space="preserve"> b</w:t>
      </w:r>
      <w:r w:rsidR="00D85DE6">
        <w:rPr>
          <w:rFonts w:ascii="Times New Roman" w:hAnsi="Times New Roman" w:cs="Times New Roman"/>
          <w:sz w:val="24"/>
          <w:szCs w:val="24"/>
        </w:rPr>
        <w:t xml:space="preserve">erarti </w:t>
      </w:r>
      <w:r w:rsidR="00D85DE6" w:rsidRPr="00A172EC">
        <w:rPr>
          <w:rFonts w:ascii="Times New Roman" w:hAnsi="Times New Roman" w:cs="Times New Roman"/>
          <w:sz w:val="24"/>
          <w:szCs w:val="24"/>
        </w:rPr>
        <w:t>mendorong mereka menjadi lebih terlibat da</w:t>
      </w:r>
      <w:r w:rsidR="00D85DE6">
        <w:rPr>
          <w:rFonts w:ascii="Times New Roman" w:hAnsi="Times New Roman" w:cs="Times New Roman"/>
          <w:sz w:val="24"/>
          <w:szCs w:val="24"/>
        </w:rPr>
        <w:t xml:space="preserve">lam keputusan dan aktivasi yang </w:t>
      </w:r>
      <w:proofErr w:type="gramStart"/>
      <w:r w:rsidR="00D85DE6" w:rsidRPr="00A172EC">
        <w:rPr>
          <w:rFonts w:ascii="Times New Roman" w:hAnsi="Times New Roman" w:cs="Times New Roman"/>
          <w:sz w:val="24"/>
          <w:szCs w:val="24"/>
        </w:rPr>
        <w:t>memenuhi  pekerjaan</w:t>
      </w:r>
      <w:proofErr w:type="gramEnd"/>
      <w:r w:rsidR="00D85DE6" w:rsidRPr="00A172EC">
        <w:rPr>
          <w:rFonts w:ascii="Times New Roman" w:hAnsi="Times New Roman" w:cs="Times New Roman"/>
          <w:sz w:val="24"/>
          <w:szCs w:val="24"/>
        </w:rPr>
        <w:t xml:space="preserve">  mereka.  </w:t>
      </w:r>
      <w:proofErr w:type="gramStart"/>
      <w:r w:rsidR="00D85DE6" w:rsidRPr="00A172EC">
        <w:rPr>
          <w:rFonts w:ascii="Times New Roman" w:hAnsi="Times New Roman" w:cs="Times New Roman"/>
          <w:sz w:val="24"/>
          <w:szCs w:val="24"/>
        </w:rPr>
        <w:t>Dengan  demi</w:t>
      </w:r>
      <w:r w:rsidR="00D85DE6">
        <w:rPr>
          <w:rFonts w:ascii="Times New Roman" w:hAnsi="Times New Roman" w:cs="Times New Roman"/>
          <w:sz w:val="24"/>
          <w:szCs w:val="24"/>
        </w:rPr>
        <w:t>kian</w:t>
      </w:r>
      <w:proofErr w:type="gramEnd"/>
      <w:r w:rsidR="00D85DE6">
        <w:rPr>
          <w:rFonts w:ascii="Times New Roman" w:hAnsi="Times New Roman" w:cs="Times New Roman"/>
          <w:sz w:val="24"/>
          <w:szCs w:val="24"/>
        </w:rPr>
        <w:t xml:space="preserve">,  berarti  memberi  mereka </w:t>
      </w:r>
      <w:r w:rsidR="00D85DE6" w:rsidRPr="00A172EC">
        <w:rPr>
          <w:rFonts w:ascii="Times New Roman" w:hAnsi="Times New Roman" w:cs="Times New Roman"/>
          <w:sz w:val="24"/>
          <w:szCs w:val="24"/>
        </w:rPr>
        <w:t xml:space="preserve">kesempatan untuk menunjukkan bahwa </w:t>
      </w:r>
      <w:r w:rsidR="00D85DE6">
        <w:rPr>
          <w:rFonts w:ascii="Times New Roman" w:hAnsi="Times New Roman" w:cs="Times New Roman"/>
          <w:sz w:val="24"/>
          <w:szCs w:val="24"/>
        </w:rPr>
        <w:t xml:space="preserve">mereka dapat memberikan gagasan </w:t>
      </w:r>
      <w:r w:rsidR="00D85DE6" w:rsidRPr="00A172EC">
        <w:rPr>
          <w:rFonts w:ascii="Times New Roman" w:hAnsi="Times New Roman" w:cs="Times New Roman"/>
          <w:sz w:val="24"/>
          <w:szCs w:val="24"/>
        </w:rPr>
        <w:t>baik dan mempunyai ketrampilan mewujudak</w:t>
      </w:r>
      <w:r w:rsidR="00D85DE6">
        <w:rPr>
          <w:rFonts w:ascii="Times New Roman" w:hAnsi="Times New Roman" w:cs="Times New Roman"/>
          <w:sz w:val="24"/>
          <w:szCs w:val="24"/>
        </w:rPr>
        <w:t xml:space="preserve">an gagasannya menjadi realitas. </w:t>
      </w:r>
    </w:p>
    <w:p w:rsidR="006C5233" w:rsidRDefault="00D85DE6" w:rsidP="00176691">
      <w:pPr>
        <w:spacing w:after="0" w:line="480" w:lineRule="auto"/>
        <w:ind w:left="284" w:right="49" w:firstLine="283"/>
        <w:jc w:val="both"/>
        <w:rPr>
          <w:rFonts w:ascii="Times New Roman" w:hAnsi="Times New Roman" w:cs="Times New Roman"/>
          <w:sz w:val="24"/>
          <w:szCs w:val="24"/>
        </w:rPr>
      </w:pPr>
      <w:r w:rsidRPr="00A172EC">
        <w:rPr>
          <w:rFonts w:ascii="Times New Roman" w:hAnsi="Times New Roman" w:cs="Times New Roman"/>
          <w:sz w:val="24"/>
          <w:szCs w:val="24"/>
        </w:rPr>
        <w:t>P</w:t>
      </w:r>
      <w:r>
        <w:rPr>
          <w:rFonts w:ascii="Times New Roman" w:hAnsi="Times New Roman" w:cs="Times New Roman"/>
          <w:sz w:val="24"/>
          <w:szCs w:val="24"/>
        </w:rPr>
        <w:t xml:space="preserve">emberdayaan </w:t>
      </w:r>
      <w:r w:rsidR="00272654">
        <w:rPr>
          <w:rFonts w:ascii="Times New Roman" w:hAnsi="Times New Roman" w:cs="Times New Roman"/>
          <w:sz w:val="24"/>
          <w:szCs w:val="24"/>
        </w:rPr>
        <w:t xml:space="preserve">juga merupakan </w:t>
      </w:r>
      <w:r w:rsidRPr="00A172EC">
        <w:rPr>
          <w:rFonts w:ascii="Times New Roman" w:hAnsi="Times New Roman" w:cs="Times New Roman"/>
          <w:sz w:val="24"/>
          <w:szCs w:val="24"/>
        </w:rPr>
        <w:t>perub</w:t>
      </w:r>
      <w:r w:rsidR="00B83DD5">
        <w:rPr>
          <w:rFonts w:ascii="Times New Roman" w:hAnsi="Times New Roman" w:cs="Times New Roman"/>
          <w:sz w:val="24"/>
          <w:szCs w:val="24"/>
        </w:rPr>
        <w:t xml:space="preserve">ahan yang </w:t>
      </w:r>
      <w:r>
        <w:rPr>
          <w:rFonts w:ascii="Times New Roman" w:hAnsi="Times New Roman" w:cs="Times New Roman"/>
          <w:sz w:val="24"/>
          <w:szCs w:val="24"/>
        </w:rPr>
        <w:t>terja</w:t>
      </w:r>
      <w:r w:rsidR="00B83DD5">
        <w:rPr>
          <w:rFonts w:ascii="Times New Roman" w:hAnsi="Times New Roman" w:cs="Times New Roman"/>
          <w:sz w:val="24"/>
          <w:szCs w:val="24"/>
        </w:rPr>
        <w:t xml:space="preserve">di pada </w:t>
      </w:r>
      <w:r>
        <w:rPr>
          <w:rFonts w:ascii="Times New Roman" w:hAnsi="Times New Roman" w:cs="Times New Roman"/>
          <w:sz w:val="24"/>
          <w:szCs w:val="24"/>
        </w:rPr>
        <w:t xml:space="preserve">falsafah </w:t>
      </w:r>
      <w:proofErr w:type="gramStart"/>
      <w:r w:rsidR="00272654">
        <w:rPr>
          <w:rFonts w:ascii="Times New Roman" w:hAnsi="Times New Roman" w:cs="Times New Roman"/>
          <w:sz w:val="24"/>
          <w:szCs w:val="24"/>
        </w:rPr>
        <w:t>manajemen  yang</w:t>
      </w:r>
      <w:proofErr w:type="gramEnd"/>
      <w:r w:rsidR="00272654">
        <w:rPr>
          <w:rFonts w:ascii="Times New Roman" w:hAnsi="Times New Roman" w:cs="Times New Roman"/>
          <w:sz w:val="24"/>
          <w:szCs w:val="24"/>
        </w:rPr>
        <w:t xml:space="preserve"> dapat  membantu</w:t>
      </w:r>
      <w:r w:rsidRPr="00A172EC">
        <w:rPr>
          <w:rFonts w:ascii="Times New Roman" w:hAnsi="Times New Roman" w:cs="Times New Roman"/>
          <w:sz w:val="24"/>
          <w:szCs w:val="24"/>
        </w:rPr>
        <w:t xml:space="preserve"> mencipt</w:t>
      </w:r>
      <w:r>
        <w:rPr>
          <w:rFonts w:ascii="Times New Roman" w:hAnsi="Times New Roman" w:cs="Times New Roman"/>
          <w:sz w:val="24"/>
          <w:szCs w:val="24"/>
        </w:rPr>
        <w:t>akan  suatu  lingkunga</w:t>
      </w:r>
      <w:r w:rsidR="00272654">
        <w:rPr>
          <w:rFonts w:ascii="Times New Roman" w:hAnsi="Times New Roman" w:cs="Times New Roman"/>
          <w:sz w:val="24"/>
          <w:szCs w:val="24"/>
        </w:rPr>
        <w:t>n</w:t>
      </w:r>
      <w:r>
        <w:rPr>
          <w:rFonts w:ascii="Times New Roman" w:hAnsi="Times New Roman" w:cs="Times New Roman"/>
          <w:sz w:val="24"/>
          <w:szCs w:val="24"/>
        </w:rPr>
        <w:t xml:space="preserve"> dimana </w:t>
      </w:r>
      <w:r w:rsidRPr="00A172EC">
        <w:rPr>
          <w:rFonts w:ascii="Times New Roman" w:hAnsi="Times New Roman" w:cs="Times New Roman"/>
          <w:sz w:val="24"/>
          <w:szCs w:val="24"/>
        </w:rPr>
        <w:t>setiap individu dapat menggunakan kemam</w:t>
      </w:r>
      <w:r>
        <w:rPr>
          <w:rFonts w:ascii="Times New Roman" w:hAnsi="Times New Roman" w:cs="Times New Roman"/>
          <w:sz w:val="24"/>
          <w:szCs w:val="24"/>
        </w:rPr>
        <w:t xml:space="preserve">puan dan energinya untuk meraih </w:t>
      </w:r>
      <w:r w:rsidRPr="00A172EC">
        <w:rPr>
          <w:rFonts w:ascii="Times New Roman" w:hAnsi="Times New Roman" w:cs="Times New Roman"/>
          <w:sz w:val="24"/>
          <w:szCs w:val="24"/>
        </w:rPr>
        <w:t>tujuan  organisasi.  Seorang karyawan  memiliki  we</w:t>
      </w:r>
      <w:r>
        <w:rPr>
          <w:rFonts w:ascii="Times New Roman" w:hAnsi="Times New Roman" w:cs="Times New Roman"/>
          <w:sz w:val="24"/>
          <w:szCs w:val="24"/>
        </w:rPr>
        <w:t xml:space="preserve">wenang dan  berinisiatif </w:t>
      </w:r>
      <w:r w:rsidRPr="00A172EC">
        <w:rPr>
          <w:rFonts w:ascii="Times New Roman" w:hAnsi="Times New Roman" w:cs="Times New Roman"/>
          <w:sz w:val="24"/>
          <w:szCs w:val="24"/>
        </w:rPr>
        <w:t>untuk  melakukan  sesuatu  yang  dipandang  p</w:t>
      </w:r>
      <w:r>
        <w:rPr>
          <w:rFonts w:ascii="Times New Roman" w:hAnsi="Times New Roman" w:cs="Times New Roman"/>
          <w:sz w:val="24"/>
          <w:szCs w:val="24"/>
        </w:rPr>
        <w:t>erlu,  jauh  melebihi  tugasnya sehari-hari.</w:t>
      </w:r>
    </w:p>
    <w:p w:rsidR="00D85DE6" w:rsidRPr="00A172EC" w:rsidRDefault="00D85DE6" w:rsidP="006C5233">
      <w:pPr>
        <w:spacing w:after="0" w:line="480" w:lineRule="auto"/>
        <w:ind w:left="284" w:right="49"/>
        <w:jc w:val="both"/>
        <w:rPr>
          <w:rFonts w:ascii="Times New Roman" w:hAnsi="Times New Roman" w:cs="Times New Roman"/>
          <w:sz w:val="24"/>
          <w:szCs w:val="24"/>
        </w:rPr>
      </w:pPr>
      <w:r w:rsidRPr="00A172EC">
        <w:rPr>
          <w:rFonts w:ascii="Times New Roman" w:hAnsi="Times New Roman" w:cs="Times New Roman"/>
          <w:sz w:val="24"/>
          <w:szCs w:val="24"/>
        </w:rPr>
        <w:t xml:space="preserve">Robbins </w:t>
      </w:r>
      <w:r w:rsidR="00046C54">
        <w:rPr>
          <w:rFonts w:ascii="Times New Roman" w:hAnsi="Times New Roman" w:cs="Times New Roman"/>
          <w:sz w:val="24"/>
          <w:szCs w:val="24"/>
        </w:rPr>
        <w:t xml:space="preserve">mengatakan </w:t>
      </w:r>
      <w:r w:rsidRPr="00A172EC">
        <w:rPr>
          <w:rFonts w:ascii="Times New Roman" w:hAnsi="Times New Roman" w:cs="Times New Roman"/>
          <w:sz w:val="24"/>
          <w:szCs w:val="24"/>
        </w:rPr>
        <w:t>yang dikutip pada buku</w:t>
      </w:r>
      <w:r>
        <w:rPr>
          <w:rFonts w:ascii="Times New Roman" w:hAnsi="Times New Roman" w:cs="Times New Roman"/>
          <w:sz w:val="24"/>
          <w:szCs w:val="24"/>
        </w:rPr>
        <w:t xml:space="preserve"> “Manajemen Kinerja” memberikan</w:t>
      </w:r>
      <w:r w:rsidR="00B83DD5">
        <w:rPr>
          <w:rFonts w:ascii="Times New Roman" w:hAnsi="Times New Roman" w:cs="Times New Roman"/>
          <w:sz w:val="24"/>
          <w:szCs w:val="24"/>
        </w:rPr>
        <w:t xml:space="preserve"> </w:t>
      </w:r>
      <w:r>
        <w:rPr>
          <w:rFonts w:ascii="Times New Roman" w:hAnsi="Times New Roman" w:cs="Times New Roman"/>
          <w:sz w:val="24"/>
          <w:szCs w:val="24"/>
        </w:rPr>
        <w:t xml:space="preserve">pengertian </w:t>
      </w:r>
      <w:proofErr w:type="gramStart"/>
      <w:r>
        <w:rPr>
          <w:rFonts w:ascii="Times New Roman" w:hAnsi="Times New Roman" w:cs="Times New Roman"/>
          <w:sz w:val="24"/>
          <w:szCs w:val="24"/>
        </w:rPr>
        <w:t>yaitu</w:t>
      </w:r>
      <w:r w:rsidR="00B83D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85DE6" w:rsidRDefault="00D85DE6" w:rsidP="005A58D5">
      <w:pPr>
        <w:spacing w:after="0" w:line="480" w:lineRule="auto"/>
        <w:ind w:left="284" w:right="51" w:firstLine="284"/>
        <w:jc w:val="both"/>
        <w:rPr>
          <w:rFonts w:ascii="Times New Roman" w:hAnsi="Times New Roman" w:cs="Times New Roman"/>
          <w:sz w:val="24"/>
          <w:szCs w:val="24"/>
        </w:rPr>
      </w:pPr>
      <w:r w:rsidRPr="00A172EC">
        <w:rPr>
          <w:rFonts w:ascii="Times New Roman" w:hAnsi="Times New Roman" w:cs="Times New Roman"/>
          <w:sz w:val="24"/>
          <w:szCs w:val="24"/>
        </w:rPr>
        <w:t>Pemberdayaan sebagai menempatka</w:t>
      </w:r>
      <w:bookmarkStart w:id="0" w:name="_GoBack"/>
      <w:bookmarkEnd w:id="0"/>
      <w:r w:rsidRPr="00A172EC">
        <w:rPr>
          <w:rFonts w:ascii="Times New Roman" w:hAnsi="Times New Roman" w:cs="Times New Roman"/>
          <w:sz w:val="24"/>
          <w:szCs w:val="24"/>
        </w:rPr>
        <w:t xml:space="preserve">n pekerja bertanggung jawab atas </w:t>
      </w:r>
      <w:proofErr w:type="gramStart"/>
      <w:r w:rsidRPr="00A172EC">
        <w:rPr>
          <w:rFonts w:ascii="Times New Roman" w:hAnsi="Times New Roman" w:cs="Times New Roman"/>
          <w:sz w:val="24"/>
          <w:szCs w:val="24"/>
        </w:rPr>
        <w:t>apa</w:t>
      </w:r>
      <w:proofErr w:type="gramEnd"/>
      <w:r w:rsidRPr="00A172EC">
        <w:rPr>
          <w:rFonts w:ascii="Times New Roman" w:hAnsi="Times New Roman" w:cs="Times New Roman"/>
          <w:sz w:val="24"/>
          <w:szCs w:val="24"/>
        </w:rPr>
        <w:t xml:space="preserve"> yang mereka kerjakan. Dengan demikian, manajer belajar untuk berhenti mengontrol dan pekerja belajar bagaimana bertanggung jawab atas pekerjaannya dan membuat keputusan yang tepat. Pemberdayaan dapat mengubah </w:t>
      </w:r>
      <w:proofErr w:type="gramStart"/>
      <w:r w:rsidRPr="00A172EC">
        <w:rPr>
          <w:rFonts w:ascii="Times New Roman" w:hAnsi="Times New Roman" w:cs="Times New Roman"/>
          <w:sz w:val="24"/>
          <w:szCs w:val="24"/>
        </w:rPr>
        <w:t>gaya</w:t>
      </w:r>
      <w:proofErr w:type="gramEnd"/>
      <w:r w:rsidRPr="00A172EC">
        <w:rPr>
          <w:rFonts w:ascii="Times New Roman" w:hAnsi="Times New Roman" w:cs="Times New Roman"/>
          <w:sz w:val="24"/>
          <w:szCs w:val="24"/>
        </w:rPr>
        <w:t xml:space="preserve"> kepimpinan, hubungan kekuasaan, cara pekerjaan dirancang, dan </w:t>
      </w:r>
      <w:r>
        <w:rPr>
          <w:rFonts w:ascii="Times New Roman" w:hAnsi="Times New Roman" w:cs="Times New Roman"/>
          <w:sz w:val="24"/>
          <w:szCs w:val="24"/>
        </w:rPr>
        <w:t>cara organisasi distrukturkan.</w:t>
      </w:r>
    </w:p>
    <w:p w:rsidR="00D85DE6" w:rsidRPr="00A172EC" w:rsidRDefault="00D85DE6" w:rsidP="005A58D5">
      <w:pPr>
        <w:spacing w:after="0" w:line="480" w:lineRule="auto"/>
        <w:ind w:left="284" w:right="51" w:firstLine="284"/>
        <w:jc w:val="both"/>
        <w:rPr>
          <w:rFonts w:ascii="Times New Roman" w:hAnsi="Times New Roman" w:cs="Times New Roman"/>
          <w:sz w:val="24"/>
          <w:szCs w:val="24"/>
        </w:rPr>
      </w:pPr>
      <w:r w:rsidRPr="00A172EC">
        <w:rPr>
          <w:rFonts w:ascii="Times New Roman" w:hAnsi="Times New Roman" w:cs="Times New Roman"/>
          <w:sz w:val="24"/>
          <w:szCs w:val="24"/>
        </w:rPr>
        <w:t>Pemberdayaan</w:t>
      </w:r>
      <w:r w:rsidRPr="00A172EC">
        <w:rPr>
          <w:rFonts w:ascii="Times New Roman" w:hAnsi="Times New Roman" w:cs="Times New Roman"/>
          <w:sz w:val="24"/>
          <w:szCs w:val="24"/>
        </w:rPr>
        <w:tab/>
        <w:t>merupakan</w:t>
      </w:r>
      <w:r w:rsidRPr="00A172EC">
        <w:rPr>
          <w:rFonts w:ascii="Times New Roman" w:hAnsi="Times New Roman" w:cs="Times New Roman"/>
          <w:sz w:val="24"/>
          <w:szCs w:val="24"/>
        </w:rPr>
        <w:tab/>
        <w:t>sua</w:t>
      </w:r>
      <w:r>
        <w:rPr>
          <w:rFonts w:ascii="Times New Roman" w:hAnsi="Times New Roman" w:cs="Times New Roman"/>
          <w:sz w:val="24"/>
          <w:szCs w:val="24"/>
        </w:rPr>
        <w:t>tu</w:t>
      </w:r>
      <w:r>
        <w:rPr>
          <w:rFonts w:ascii="Times New Roman" w:hAnsi="Times New Roman" w:cs="Times New Roman"/>
          <w:sz w:val="24"/>
          <w:szCs w:val="24"/>
        </w:rPr>
        <w:tab/>
        <w:t>proses</w:t>
      </w:r>
      <w:r>
        <w:rPr>
          <w:rFonts w:ascii="Times New Roman" w:hAnsi="Times New Roman" w:cs="Times New Roman"/>
          <w:sz w:val="24"/>
          <w:szCs w:val="24"/>
        </w:rPr>
        <w:tab/>
        <w:t xml:space="preserve">dimana </w:t>
      </w:r>
      <w:r>
        <w:rPr>
          <w:rFonts w:ascii="Times New Roman" w:hAnsi="Times New Roman" w:cs="Times New Roman"/>
          <w:sz w:val="24"/>
          <w:szCs w:val="24"/>
        </w:rPr>
        <w:tab/>
        <w:t>pekerja</w:t>
      </w:r>
      <w:r w:rsidR="00B83DD5">
        <w:rPr>
          <w:rFonts w:ascii="Times New Roman" w:hAnsi="Times New Roman" w:cs="Times New Roman"/>
          <w:sz w:val="24"/>
          <w:szCs w:val="24"/>
        </w:rPr>
        <w:t xml:space="preserve"> </w:t>
      </w:r>
      <w:r>
        <w:rPr>
          <w:rFonts w:ascii="Times New Roman" w:hAnsi="Times New Roman" w:cs="Times New Roman"/>
          <w:sz w:val="24"/>
          <w:szCs w:val="24"/>
        </w:rPr>
        <w:t xml:space="preserve">diberi </w:t>
      </w:r>
      <w:r w:rsidRPr="00A172EC">
        <w:rPr>
          <w:rFonts w:ascii="Times New Roman" w:hAnsi="Times New Roman" w:cs="Times New Roman"/>
          <w:sz w:val="24"/>
          <w:szCs w:val="24"/>
        </w:rPr>
        <w:t>peningkatan sejumlah otonomi dan kele</w:t>
      </w:r>
      <w:r>
        <w:rPr>
          <w:rFonts w:ascii="Times New Roman" w:hAnsi="Times New Roman" w:cs="Times New Roman"/>
          <w:sz w:val="24"/>
          <w:szCs w:val="24"/>
        </w:rPr>
        <w:t xml:space="preserve">luasan dalam hubungannya dengan </w:t>
      </w:r>
      <w:r w:rsidRPr="00A172EC">
        <w:rPr>
          <w:rFonts w:ascii="Times New Roman" w:hAnsi="Times New Roman" w:cs="Times New Roman"/>
          <w:sz w:val="24"/>
          <w:szCs w:val="24"/>
        </w:rPr>
        <w:t xml:space="preserve">pekerjaan mereka. Pemberdayaan merupakan kontinum antara keadaan pekerja </w:t>
      </w:r>
      <w:r w:rsidRPr="00A172EC">
        <w:rPr>
          <w:rFonts w:ascii="Times New Roman" w:hAnsi="Times New Roman" w:cs="Times New Roman"/>
          <w:sz w:val="24"/>
          <w:szCs w:val="24"/>
        </w:rPr>
        <w:lastRenderedPageBreak/>
        <w:t xml:space="preserve">yang tidak mempunyai kekuatan untuk mempertimbangkan bagaimana mengerjakan pekerjaan, sampai pada keadaan di mana pekerja memiliki kontrol sepenuhnya atas </w:t>
      </w:r>
      <w:proofErr w:type="gramStart"/>
      <w:r w:rsidRPr="00A172EC">
        <w:rPr>
          <w:rFonts w:ascii="Times New Roman" w:hAnsi="Times New Roman" w:cs="Times New Roman"/>
          <w:sz w:val="24"/>
          <w:szCs w:val="24"/>
        </w:rPr>
        <w:t>apa</w:t>
      </w:r>
      <w:proofErr w:type="gramEnd"/>
      <w:r w:rsidRPr="00A172EC">
        <w:rPr>
          <w:rFonts w:ascii="Times New Roman" w:hAnsi="Times New Roman" w:cs="Times New Roman"/>
          <w:sz w:val="24"/>
          <w:szCs w:val="24"/>
        </w:rPr>
        <w:t xml:space="preserve"> yang mereka kerjakan dan bagaimana mengerjakannya. Dengan pemberdayaan, telah terjadi pergeseran kekuasaan kepada </w:t>
      </w:r>
      <w:proofErr w:type="gramStart"/>
      <w:r w:rsidRPr="00A172EC">
        <w:rPr>
          <w:rFonts w:ascii="Times New Roman" w:hAnsi="Times New Roman" w:cs="Times New Roman"/>
          <w:sz w:val="24"/>
          <w:szCs w:val="24"/>
        </w:rPr>
        <w:t>tim</w:t>
      </w:r>
      <w:proofErr w:type="gramEnd"/>
      <w:r w:rsidRPr="00A172EC">
        <w:rPr>
          <w:rFonts w:ascii="Times New Roman" w:hAnsi="Times New Roman" w:cs="Times New Roman"/>
          <w:sz w:val="24"/>
          <w:szCs w:val="24"/>
        </w:rPr>
        <w:t xml:space="preserve"> pekerja yang diperbole</w:t>
      </w:r>
      <w:r>
        <w:rPr>
          <w:rFonts w:ascii="Times New Roman" w:hAnsi="Times New Roman" w:cs="Times New Roman"/>
          <w:sz w:val="24"/>
          <w:szCs w:val="24"/>
        </w:rPr>
        <w:t>hkan membuat keputusan sendiri.</w:t>
      </w:r>
    </w:p>
    <w:p w:rsidR="003465E6" w:rsidRDefault="00D85DE6" w:rsidP="00654690">
      <w:pPr>
        <w:spacing w:after="0" w:line="480" w:lineRule="auto"/>
        <w:ind w:left="284" w:right="51" w:firstLine="284"/>
        <w:jc w:val="both"/>
        <w:rPr>
          <w:rFonts w:ascii="Times New Roman" w:hAnsi="Times New Roman" w:cs="Times New Roman"/>
          <w:sz w:val="24"/>
          <w:szCs w:val="24"/>
        </w:rPr>
      </w:pPr>
      <w:r w:rsidRPr="00A172EC">
        <w:rPr>
          <w:rFonts w:ascii="Times New Roman" w:hAnsi="Times New Roman" w:cs="Times New Roman"/>
          <w:sz w:val="24"/>
          <w:szCs w:val="24"/>
        </w:rPr>
        <w:t xml:space="preserve">Sementara itu, Newstrom dan Davis yang dikutip pada buku “Manajemen Kinerja” menyatakan </w:t>
      </w:r>
      <w:proofErr w:type="gramStart"/>
      <w:r w:rsidRPr="00A172EC">
        <w:rPr>
          <w:rFonts w:ascii="Times New Roman" w:hAnsi="Times New Roman" w:cs="Times New Roman"/>
          <w:sz w:val="24"/>
          <w:szCs w:val="24"/>
        </w:rPr>
        <w:t>bahwa :</w:t>
      </w:r>
      <w:proofErr w:type="gramEnd"/>
      <w:r w:rsidR="00176691">
        <w:rPr>
          <w:rFonts w:ascii="Times New Roman" w:hAnsi="Times New Roman" w:cs="Times New Roman"/>
          <w:sz w:val="24"/>
          <w:szCs w:val="24"/>
        </w:rPr>
        <w:t xml:space="preserve"> </w:t>
      </w:r>
      <w:r w:rsidRPr="00A172EC">
        <w:rPr>
          <w:rFonts w:ascii="Times New Roman" w:hAnsi="Times New Roman" w:cs="Times New Roman"/>
          <w:sz w:val="24"/>
          <w:szCs w:val="24"/>
        </w:rPr>
        <w:t>Pemberdayaan merupakan setiap proses yang memberikan otonomi yang lebih besar kepada pekerja melalui saling menukar informasi yang relevan dan ketentuan tentang pengawasan atas faktor-faktor yang memperngaruhi prestasi kerja.</w:t>
      </w:r>
      <w:r w:rsidR="00483BD5">
        <w:rPr>
          <w:rFonts w:ascii="Times New Roman" w:hAnsi="Times New Roman" w:cs="Times New Roman"/>
          <w:sz w:val="24"/>
          <w:szCs w:val="24"/>
        </w:rPr>
        <w:t xml:space="preserve"> </w:t>
      </w:r>
      <w:r w:rsidR="00483BD5">
        <w:rPr>
          <w:rStyle w:val="FootnoteReference"/>
          <w:rFonts w:ascii="Times New Roman" w:hAnsi="Times New Roman" w:cs="Times New Roman"/>
          <w:sz w:val="24"/>
          <w:szCs w:val="24"/>
        </w:rPr>
        <w:footnoteReference w:id="4"/>
      </w:r>
    </w:p>
    <w:p w:rsidR="00D85DE6" w:rsidRPr="00A172EC" w:rsidRDefault="00D85DE6" w:rsidP="00654690">
      <w:pPr>
        <w:spacing w:after="0" w:line="480" w:lineRule="auto"/>
        <w:ind w:left="284" w:right="51" w:firstLine="284"/>
        <w:jc w:val="both"/>
        <w:rPr>
          <w:rFonts w:ascii="Times New Roman" w:hAnsi="Times New Roman" w:cs="Times New Roman"/>
          <w:sz w:val="24"/>
          <w:szCs w:val="24"/>
        </w:rPr>
      </w:pPr>
      <w:r w:rsidRPr="00A172EC">
        <w:rPr>
          <w:rFonts w:ascii="Times New Roman" w:hAnsi="Times New Roman" w:cs="Times New Roman"/>
          <w:sz w:val="24"/>
          <w:szCs w:val="24"/>
        </w:rPr>
        <w:t xml:space="preserve">Maka, pemberdayaan merupakan suatu proses untuk menjadikan orang menjadi lebih terberdaya atau lebih berkemampuan untuk menyelesaikan masalahnya sendiri, dengan </w:t>
      </w:r>
      <w:proofErr w:type="gramStart"/>
      <w:r w:rsidRPr="00A172EC">
        <w:rPr>
          <w:rFonts w:ascii="Times New Roman" w:hAnsi="Times New Roman" w:cs="Times New Roman"/>
          <w:sz w:val="24"/>
          <w:szCs w:val="24"/>
        </w:rPr>
        <w:t>cara</w:t>
      </w:r>
      <w:proofErr w:type="gramEnd"/>
      <w:r w:rsidRPr="00A172EC">
        <w:rPr>
          <w:rFonts w:ascii="Times New Roman" w:hAnsi="Times New Roman" w:cs="Times New Roman"/>
          <w:sz w:val="24"/>
          <w:szCs w:val="24"/>
        </w:rPr>
        <w:t xml:space="preserve"> memberikan kepercayaan dan kewenangan sehingga menu</w:t>
      </w:r>
      <w:r>
        <w:rPr>
          <w:rFonts w:ascii="Times New Roman" w:hAnsi="Times New Roman" w:cs="Times New Roman"/>
          <w:sz w:val="24"/>
          <w:szCs w:val="24"/>
        </w:rPr>
        <w:t>mbuhkan rasa tanggung jawabnya.</w:t>
      </w:r>
    </w:p>
    <w:p w:rsidR="00D85DE6" w:rsidRDefault="00D85DE6" w:rsidP="00176691">
      <w:pPr>
        <w:spacing w:after="0" w:line="480" w:lineRule="auto"/>
        <w:ind w:left="284" w:right="49" w:firstLine="283"/>
        <w:jc w:val="both"/>
        <w:rPr>
          <w:rFonts w:ascii="Times New Roman" w:hAnsi="Times New Roman" w:cs="Times New Roman"/>
          <w:sz w:val="24"/>
          <w:szCs w:val="24"/>
        </w:rPr>
      </w:pPr>
      <w:r w:rsidRPr="00A172EC">
        <w:rPr>
          <w:rFonts w:ascii="Times New Roman" w:hAnsi="Times New Roman" w:cs="Times New Roman"/>
          <w:sz w:val="24"/>
          <w:szCs w:val="24"/>
        </w:rPr>
        <w:t xml:space="preserve">Pemberdayaan dapat mendorong orang untuk lebih terlibat dalam pembuatan keputusan dalam organisasi. Dengan demikian,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meningkatkan kemampuan dan rasa memiliki, dan meningkatkan rasa tanggung jawab sehingga kinerjanya meningkat. Pekerja yang diberdayakan</w:t>
      </w:r>
      <w:r>
        <w:rPr>
          <w:rFonts w:ascii="Times New Roman" w:hAnsi="Times New Roman" w:cs="Times New Roman"/>
          <w:sz w:val="24"/>
          <w:szCs w:val="24"/>
        </w:rPr>
        <w:t xml:space="preserve"> </w:t>
      </w:r>
      <w:r w:rsidRPr="00A172EC">
        <w:rPr>
          <w:rFonts w:ascii="Times New Roman" w:hAnsi="Times New Roman" w:cs="Times New Roman"/>
          <w:sz w:val="24"/>
          <w:szCs w:val="24"/>
        </w:rPr>
        <w:t>diharapkan melakukan pekrjaan melebihi tanggung jawab</w:t>
      </w:r>
      <w:r>
        <w:rPr>
          <w:rFonts w:ascii="Times New Roman" w:hAnsi="Times New Roman" w:cs="Times New Roman"/>
          <w:sz w:val="24"/>
          <w:szCs w:val="24"/>
        </w:rPr>
        <w:t xml:space="preserve"> yang diberikan kepada meraka.</w:t>
      </w:r>
      <w:r w:rsidR="00383B9F">
        <w:rPr>
          <w:rStyle w:val="FootnoteReference"/>
          <w:rFonts w:ascii="Times New Roman" w:hAnsi="Times New Roman" w:cs="Times New Roman"/>
          <w:sz w:val="24"/>
          <w:szCs w:val="24"/>
        </w:rPr>
        <w:footnoteReference w:id="5"/>
      </w:r>
    </w:p>
    <w:p w:rsidR="00D85DE6" w:rsidRDefault="00D85DE6" w:rsidP="000061CF">
      <w:pPr>
        <w:spacing w:after="0" w:line="480" w:lineRule="auto"/>
        <w:ind w:left="284" w:right="49" w:firstLine="283"/>
        <w:jc w:val="both"/>
        <w:rPr>
          <w:rFonts w:ascii="Times New Roman" w:hAnsi="Times New Roman" w:cs="Times New Roman"/>
          <w:sz w:val="24"/>
          <w:szCs w:val="24"/>
        </w:rPr>
      </w:pPr>
      <w:r w:rsidRPr="00A172EC">
        <w:rPr>
          <w:rFonts w:ascii="Times New Roman" w:hAnsi="Times New Roman" w:cs="Times New Roman"/>
          <w:sz w:val="24"/>
          <w:szCs w:val="24"/>
        </w:rPr>
        <w:lastRenderedPageBreak/>
        <w:t>Pemberdayaan yaitu aspek pembangunan, hakikat pembangunan nasional adalah pembangunan manusia seutuhnya dan masyarakat seutuhnya, dengan kata lain memberdayakan masyarakat mengandung makna mengembangkan, memandirikan, menswadayakan, dan memperkuat posisi tawar menawar masyarakat lapisan bawah terhadap kekuatan-kekuatan penekanan di segala bidang dan sektor kehidupan. Disamping itu, juga mengandung arti melindungi dan membela dengan berpihak pada yang lemah, untuk mencegah terjadinya persaingan yang tidak seimbang dan ekspl</w:t>
      </w:r>
      <w:r>
        <w:rPr>
          <w:rFonts w:ascii="Times New Roman" w:hAnsi="Times New Roman" w:cs="Times New Roman"/>
          <w:sz w:val="24"/>
          <w:szCs w:val="24"/>
        </w:rPr>
        <w:t>oitasi atas yang lemah.</w:t>
      </w:r>
      <w:r w:rsidR="00383B9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A172EC">
        <w:rPr>
          <w:rFonts w:ascii="Times New Roman" w:hAnsi="Times New Roman" w:cs="Times New Roman"/>
          <w:sz w:val="24"/>
          <w:szCs w:val="24"/>
        </w:rPr>
        <w:t>Pentingnya pembangunan masyarakat menitik beratkan sektor ekonomi ialah agar masyarakat dapat meningkatkan kesejahteraan penduduk melalui pertumbuhan sektor ini, t</w:t>
      </w:r>
      <w:r w:rsidR="00D16415">
        <w:rPr>
          <w:rFonts w:ascii="Times New Roman" w:hAnsi="Times New Roman" w:cs="Times New Roman"/>
          <w:sz w:val="24"/>
          <w:szCs w:val="24"/>
        </w:rPr>
        <w:t>anpa mengabaikan peranan sektor-sektor lainnya</w:t>
      </w:r>
      <w:r w:rsidRPr="00A172EC">
        <w:rPr>
          <w:rFonts w:ascii="Times New Roman" w:hAnsi="Times New Roman" w:cs="Times New Roman"/>
          <w:sz w:val="24"/>
          <w:szCs w:val="24"/>
        </w:rPr>
        <w:t xml:space="preserve"> dan sekaligus dapat menurunka</w:t>
      </w:r>
      <w:r>
        <w:rPr>
          <w:rFonts w:ascii="Times New Roman" w:hAnsi="Times New Roman" w:cs="Times New Roman"/>
          <w:sz w:val="24"/>
          <w:szCs w:val="24"/>
        </w:rPr>
        <w:t>n tingkat kemiskinan penduduk.</w:t>
      </w:r>
      <w:r w:rsidR="00D16415">
        <w:rPr>
          <w:rStyle w:val="FootnoteReference"/>
          <w:rFonts w:ascii="Times New Roman" w:hAnsi="Times New Roman" w:cs="Times New Roman"/>
          <w:sz w:val="24"/>
          <w:szCs w:val="24"/>
        </w:rPr>
        <w:footnoteReference w:id="7"/>
      </w:r>
    </w:p>
    <w:p w:rsidR="000061CF" w:rsidRDefault="00D85DE6" w:rsidP="000061CF">
      <w:pPr>
        <w:spacing w:after="0" w:line="480" w:lineRule="auto"/>
        <w:ind w:left="284" w:right="49" w:firstLine="283"/>
        <w:jc w:val="both"/>
        <w:rPr>
          <w:rFonts w:ascii="Times New Roman" w:hAnsi="Times New Roman" w:cs="Times New Roman"/>
          <w:sz w:val="24"/>
          <w:szCs w:val="24"/>
        </w:rPr>
      </w:pPr>
      <w:r w:rsidRPr="00A172EC">
        <w:rPr>
          <w:rFonts w:ascii="Times New Roman" w:hAnsi="Times New Roman" w:cs="Times New Roman"/>
          <w:sz w:val="24"/>
          <w:szCs w:val="24"/>
        </w:rPr>
        <w:t>D</w:t>
      </w:r>
      <w:r w:rsidR="00D16415">
        <w:rPr>
          <w:rFonts w:ascii="Times New Roman" w:hAnsi="Times New Roman" w:cs="Times New Roman"/>
          <w:sz w:val="24"/>
          <w:szCs w:val="24"/>
        </w:rPr>
        <w:t>apat d</w:t>
      </w:r>
      <w:r w:rsidRPr="00A172EC">
        <w:rPr>
          <w:rFonts w:ascii="Times New Roman" w:hAnsi="Times New Roman" w:cs="Times New Roman"/>
          <w:sz w:val="24"/>
          <w:szCs w:val="24"/>
        </w:rPr>
        <w:t>i</w:t>
      </w:r>
      <w:r w:rsidR="00D16415">
        <w:rPr>
          <w:rFonts w:ascii="Times New Roman" w:hAnsi="Times New Roman" w:cs="Times New Roman"/>
          <w:sz w:val="24"/>
          <w:szCs w:val="24"/>
        </w:rPr>
        <w:t>beri kesimpul</w:t>
      </w:r>
      <w:r w:rsidRPr="00A172EC">
        <w:rPr>
          <w:rFonts w:ascii="Times New Roman" w:hAnsi="Times New Roman" w:cs="Times New Roman"/>
          <w:sz w:val="24"/>
          <w:szCs w:val="24"/>
        </w:rPr>
        <w:t>an bahwa konsep dasar</w:t>
      </w:r>
      <w:r w:rsidR="00D16415">
        <w:rPr>
          <w:rFonts w:ascii="Times New Roman" w:hAnsi="Times New Roman" w:cs="Times New Roman"/>
          <w:sz w:val="24"/>
          <w:szCs w:val="24"/>
        </w:rPr>
        <w:t xml:space="preserve"> pada</w:t>
      </w:r>
      <w:r w:rsidRPr="00A172EC">
        <w:rPr>
          <w:rFonts w:ascii="Times New Roman" w:hAnsi="Times New Roman" w:cs="Times New Roman"/>
          <w:sz w:val="24"/>
          <w:szCs w:val="24"/>
        </w:rPr>
        <w:t xml:space="preserve"> pemberdayaan pada dasarnya yaitu </w:t>
      </w:r>
      <w:r w:rsidR="00D16415">
        <w:rPr>
          <w:rFonts w:ascii="Times New Roman" w:hAnsi="Times New Roman" w:cs="Times New Roman"/>
          <w:sz w:val="24"/>
          <w:szCs w:val="24"/>
        </w:rPr>
        <w:t xml:space="preserve">sebuah </w:t>
      </w:r>
      <w:r w:rsidRPr="00A172EC">
        <w:rPr>
          <w:rFonts w:ascii="Times New Roman" w:hAnsi="Times New Roman" w:cs="Times New Roman"/>
          <w:sz w:val="24"/>
          <w:szCs w:val="24"/>
        </w:rPr>
        <w:t xml:space="preserve">upaya suatu kelompok masyarakat untuk </w:t>
      </w:r>
      <w:r w:rsidR="00D16415">
        <w:rPr>
          <w:rFonts w:ascii="Times New Roman" w:hAnsi="Times New Roman" w:cs="Times New Roman"/>
          <w:sz w:val="24"/>
          <w:szCs w:val="24"/>
        </w:rPr>
        <w:t>dalam meningkatkan kemampuan serta</w:t>
      </w:r>
      <w:r w:rsidRPr="00A172EC">
        <w:rPr>
          <w:rFonts w:ascii="Times New Roman" w:hAnsi="Times New Roman" w:cs="Times New Roman"/>
          <w:sz w:val="24"/>
          <w:szCs w:val="24"/>
        </w:rPr>
        <w:t xml:space="preserve"> kemandirian sehingga masyarakat dapat </w:t>
      </w:r>
      <w:r w:rsidR="00D16415">
        <w:rPr>
          <w:rFonts w:ascii="Times New Roman" w:hAnsi="Times New Roman" w:cs="Times New Roman"/>
          <w:sz w:val="24"/>
          <w:szCs w:val="24"/>
        </w:rPr>
        <w:t xml:space="preserve">membangun dan </w:t>
      </w:r>
      <w:r w:rsidRPr="00A172EC">
        <w:rPr>
          <w:rFonts w:ascii="Times New Roman" w:hAnsi="Times New Roman" w:cs="Times New Roman"/>
          <w:sz w:val="24"/>
          <w:szCs w:val="24"/>
        </w:rPr>
        <w:t xml:space="preserve">mengaktualisasikan </w:t>
      </w:r>
      <w:r w:rsidR="00D16415">
        <w:rPr>
          <w:rFonts w:ascii="Times New Roman" w:hAnsi="Times New Roman" w:cs="Times New Roman"/>
          <w:sz w:val="24"/>
          <w:szCs w:val="24"/>
        </w:rPr>
        <w:t xml:space="preserve">segala </w:t>
      </w:r>
      <w:r w:rsidRPr="00A172EC">
        <w:rPr>
          <w:rFonts w:ascii="Times New Roman" w:hAnsi="Times New Roman" w:cs="Times New Roman"/>
          <w:sz w:val="24"/>
          <w:szCs w:val="24"/>
        </w:rPr>
        <w:t xml:space="preserve">potensi yang sudah dimiliki dalam rangka </w:t>
      </w:r>
      <w:r w:rsidR="00D16415">
        <w:rPr>
          <w:rFonts w:ascii="Times New Roman" w:hAnsi="Times New Roman" w:cs="Times New Roman"/>
          <w:sz w:val="24"/>
          <w:szCs w:val="24"/>
        </w:rPr>
        <w:t xml:space="preserve">tercapainya </w:t>
      </w:r>
      <w:r w:rsidRPr="00A172EC">
        <w:rPr>
          <w:rFonts w:ascii="Times New Roman" w:hAnsi="Times New Roman" w:cs="Times New Roman"/>
          <w:sz w:val="24"/>
          <w:szCs w:val="24"/>
        </w:rPr>
        <w:t>tujuan hidup yang lebih sejahtera.</w:t>
      </w:r>
    </w:p>
    <w:p w:rsidR="00507547" w:rsidRDefault="00D85DE6" w:rsidP="00507547">
      <w:pPr>
        <w:spacing w:after="0" w:line="480" w:lineRule="auto"/>
        <w:ind w:left="284" w:right="49" w:firstLine="283"/>
        <w:jc w:val="both"/>
        <w:rPr>
          <w:rFonts w:ascii="Times New Roman" w:hAnsi="Times New Roman" w:cs="Times New Roman"/>
          <w:sz w:val="24"/>
          <w:szCs w:val="24"/>
        </w:rPr>
      </w:pPr>
      <w:r w:rsidRPr="00A172EC">
        <w:rPr>
          <w:rFonts w:ascii="Times New Roman" w:hAnsi="Times New Roman" w:cs="Times New Roman"/>
          <w:sz w:val="24"/>
          <w:szCs w:val="24"/>
        </w:rPr>
        <w:t>Pemberdayaan yang diinginkan oleh masyarakat adalah pemberdayaan yang bisa membangun masyarakat ke arah yang lebih ses</w:t>
      </w:r>
      <w:r>
        <w:rPr>
          <w:rFonts w:ascii="Times New Roman" w:hAnsi="Times New Roman" w:cs="Times New Roman"/>
          <w:sz w:val="24"/>
          <w:szCs w:val="24"/>
        </w:rPr>
        <w:t>uai dengan tujuan pemberdayaan.</w:t>
      </w:r>
    </w:p>
    <w:p w:rsidR="00D85DE6" w:rsidRDefault="00D85DE6" w:rsidP="00507547">
      <w:pPr>
        <w:spacing w:after="0" w:line="480" w:lineRule="auto"/>
        <w:ind w:left="284" w:right="49" w:firstLine="283"/>
        <w:jc w:val="both"/>
        <w:rPr>
          <w:rFonts w:ascii="Times New Roman" w:hAnsi="Times New Roman" w:cs="Times New Roman"/>
          <w:sz w:val="24"/>
          <w:szCs w:val="24"/>
        </w:rPr>
      </w:pPr>
      <w:r w:rsidRPr="00A172EC">
        <w:rPr>
          <w:rFonts w:ascii="Times New Roman" w:hAnsi="Times New Roman" w:cs="Times New Roman"/>
          <w:sz w:val="24"/>
          <w:szCs w:val="24"/>
        </w:rPr>
        <w:lastRenderedPageBreak/>
        <w:t>Usaha memberdayakan masyarakat desa serta menanggulangi kemiskinan dan kesenjangan menjadi fenomena yang semakin kompleks, pembangunan pedesaan dalam perkembangannya tidak semata-mata terbatas pada peningkatan produksi pertanian. Pembangunan pedesaan juga tidak hanya cukup implementasi program peningkatan kesejahteraan sosial melalui distribusi uang dan jasa untuk mencukupi kebutuhan dasar. Lebh dari itu adalah sebuah upaya dengan spektrum kegiatan yang menyentuh pemenuhan berbagai kebutuhan sehingga masyarakat d</w:t>
      </w:r>
      <w:r w:rsidR="00215B51">
        <w:rPr>
          <w:rFonts w:ascii="Times New Roman" w:hAnsi="Times New Roman" w:cs="Times New Roman"/>
          <w:sz w:val="24"/>
          <w:szCs w:val="24"/>
        </w:rPr>
        <w:t xml:space="preserve">apat mandiri, percaya diri, </w:t>
      </w:r>
      <w:r w:rsidRPr="00A172EC">
        <w:rPr>
          <w:rFonts w:ascii="Times New Roman" w:hAnsi="Times New Roman" w:cs="Times New Roman"/>
          <w:sz w:val="24"/>
          <w:szCs w:val="24"/>
        </w:rPr>
        <w:t>tidak bergantung dan dapat lepas dari belenggu struktural yang membuat hidup sengsara</w:t>
      </w:r>
      <w:r>
        <w:rPr>
          <w:rFonts w:ascii="Times New Roman" w:hAnsi="Times New Roman" w:cs="Times New Roman"/>
          <w:sz w:val="24"/>
          <w:szCs w:val="24"/>
        </w:rPr>
        <w:t>.</w:t>
      </w:r>
      <w:r w:rsidR="00D16415">
        <w:rPr>
          <w:rStyle w:val="FootnoteReference"/>
          <w:rFonts w:ascii="Times New Roman" w:hAnsi="Times New Roman" w:cs="Times New Roman"/>
          <w:sz w:val="24"/>
          <w:szCs w:val="24"/>
        </w:rPr>
        <w:footnoteReference w:id="8"/>
      </w:r>
    </w:p>
    <w:p w:rsidR="006E3A23" w:rsidRPr="00D85DE6" w:rsidRDefault="006E3A23" w:rsidP="005A58D5">
      <w:pPr>
        <w:spacing w:after="0" w:line="240" w:lineRule="auto"/>
        <w:ind w:left="567"/>
        <w:jc w:val="both"/>
        <w:rPr>
          <w:rFonts w:ascii="Times New Roman" w:hAnsi="Times New Roman" w:cs="Times New Roman"/>
          <w:sz w:val="24"/>
          <w:szCs w:val="24"/>
        </w:rPr>
      </w:pPr>
    </w:p>
    <w:p w:rsidR="00002A92" w:rsidRPr="008742CD" w:rsidRDefault="00176691" w:rsidP="007328AD">
      <w:pPr>
        <w:pStyle w:val="ListParagraph"/>
        <w:numPr>
          <w:ilvl w:val="0"/>
          <w:numId w:val="3"/>
        </w:numPr>
        <w:spacing w:after="0" w:line="480" w:lineRule="auto"/>
        <w:ind w:left="568" w:hanging="284"/>
        <w:rPr>
          <w:rFonts w:ascii="Times New Roman" w:hAnsi="Times New Roman" w:cs="Times New Roman"/>
          <w:b/>
          <w:sz w:val="24"/>
          <w:szCs w:val="24"/>
        </w:rPr>
      </w:pPr>
      <w:r w:rsidRPr="008742CD">
        <w:rPr>
          <w:rFonts w:ascii="Times New Roman" w:hAnsi="Times New Roman" w:cs="Times New Roman"/>
          <w:b/>
          <w:sz w:val="24"/>
          <w:szCs w:val="24"/>
        </w:rPr>
        <w:t>Konsep Pemberdayaan</w:t>
      </w:r>
    </w:p>
    <w:p w:rsidR="00D935FF" w:rsidRPr="00D935FF" w:rsidRDefault="00D935FF" w:rsidP="00654690">
      <w:pPr>
        <w:spacing w:after="0" w:line="480" w:lineRule="auto"/>
        <w:ind w:left="284" w:right="51" w:firstLine="425"/>
        <w:jc w:val="both"/>
        <w:rPr>
          <w:rFonts w:ascii="Times New Roman" w:hAnsi="Times New Roman" w:cs="Times New Roman"/>
          <w:color w:val="231F20"/>
          <w:sz w:val="24"/>
          <w:szCs w:val="24"/>
        </w:rPr>
      </w:pPr>
      <w:r w:rsidRPr="00D935FF">
        <w:rPr>
          <w:rFonts w:ascii="Times New Roman" w:hAnsi="Times New Roman" w:cs="Times New Roman"/>
          <w:color w:val="231F20"/>
          <w:sz w:val="24"/>
          <w:szCs w:val="24"/>
        </w:rPr>
        <w:t>Kegiatan membangun masyarakat terkait erat dengan member</w:t>
      </w:r>
      <w:r>
        <w:rPr>
          <w:rFonts w:ascii="Times New Roman" w:hAnsi="Times New Roman" w:cs="Times New Roman"/>
          <w:color w:val="231F20"/>
          <w:sz w:val="24"/>
          <w:szCs w:val="24"/>
        </w:rPr>
        <w:t>dayakan masyarakat. Memberdaya</w:t>
      </w:r>
      <w:r w:rsidRPr="00D935FF">
        <w:rPr>
          <w:rFonts w:ascii="Times New Roman" w:hAnsi="Times New Roman" w:cs="Times New Roman"/>
          <w:color w:val="231F20"/>
          <w:sz w:val="24"/>
          <w:szCs w:val="24"/>
        </w:rPr>
        <w:t xml:space="preserve">kan masyarakat bertujuan memerangi kemiskinan, kesenjangan, dan mendorong masyarakat menjadi </w:t>
      </w:r>
      <w:r w:rsidRPr="00D935FF">
        <w:rPr>
          <w:rFonts w:ascii="Times New Roman" w:hAnsi="Times New Roman" w:cs="Times New Roman"/>
          <w:color w:val="231F20"/>
          <w:spacing w:val="7"/>
          <w:sz w:val="24"/>
          <w:szCs w:val="24"/>
        </w:rPr>
        <w:t xml:space="preserve">lebih aktif serta penuh </w:t>
      </w:r>
      <w:r w:rsidRPr="00D935FF">
        <w:rPr>
          <w:rFonts w:ascii="Times New Roman" w:hAnsi="Times New Roman" w:cs="Times New Roman"/>
          <w:color w:val="231F20"/>
          <w:spacing w:val="8"/>
          <w:sz w:val="24"/>
          <w:szCs w:val="24"/>
        </w:rPr>
        <w:t xml:space="preserve">inisiatif. </w:t>
      </w:r>
      <w:r w:rsidRPr="00D935FF">
        <w:rPr>
          <w:rFonts w:ascii="Times New Roman" w:hAnsi="Times New Roman" w:cs="Times New Roman"/>
          <w:color w:val="231F20"/>
          <w:spacing w:val="9"/>
          <w:sz w:val="24"/>
          <w:szCs w:val="24"/>
        </w:rPr>
        <w:t xml:space="preserve">Pemberdayaan </w:t>
      </w:r>
      <w:r w:rsidRPr="00D935FF">
        <w:rPr>
          <w:rFonts w:ascii="Times New Roman" w:hAnsi="Times New Roman" w:cs="Times New Roman"/>
          <w:color w:val="231F20"/>
          <w:spacing w:val="11"/>
          <w:sz w:val="24"/>
          <w:szCs w:val="24"/>
        </w:rPr>
        <w:t xml:space="preserve">masyarakat sendiri merupakan </w:t>
      </w:r>
      <w:r w:rsidRPr="00D935FF">
        <w:rPr>
          <w:rFonts w:ascii="Times New Roman" w:hAnsi="Times New Roman" w:cs="Times New Roman"/>
          <w:color w:val="231F20"/>
          <w:spacing w:val="10"/>
          <w:sz w:val="24"/>
          <w:szCs w:val="24"/>
        </w:rPr>
        <w:t xml:space="preserve">upaya </w:t>
      </w:r>
      <w:r w:rsidRPr="00D935FF">
        <w:rPr>
          <w:rFonts w:ascii="Times New Roman" w:hAnsi="Times New Roman" w:cs="Times New Roman"/>
          <w:color w:val="231F20"/>
          <w:spacing w:val="13"/>
          <w:sz w:val="24"/>
          <w:szCs w:val="24"/>
        </w:rPr>
        <w:t xml:space="preserve">untuk </w:t>
      </w:r>
      <w:r w:rsidRPr="00D935FF">
        <w:rPr>
          <w:rFonts w:ascii="Times New Roman" w:hAnsi="Times New Roman" w:cs="Times New Roman"/>
          <w:color w:val="231F20"/>
          <w:spacing w:val="7"/>
          <w:sz w:val="24"/>
          <w:szCs w:val="24"/>
        </w:rPr>
        <w:t xml:space="preserve">memandirikan masyarakat </w:t>
      </w:r>
      <w:r w:rsidRPr="00D935FF">
        <w:rPr>
          <w:rFonts w:ascii="Times New Roman" w:hAnsi="Times New Roman" w:cs="Times New Roman"/>
          <w:color w:val="231F20"/>
          <w:spacing w:val="6"/>
          <w:sz w:val="24"/>
          <w:szCs w:val="24"/>
        </w:rPr>
        <w:t xml:space="preserve">melalui </w:t>
      </w:r>
      <w:r w:rsidRPr="00D935FF">
        <w:rPr>
          <w:rFonts w:ascii="Times New Roman" w:hAnsi="Times New Roman" w:cs="Times New Roman"/>
          <w:color w:val="231F20"/>
          <w:spacing w:val="8"/>
          <w:sz w:val="24"/>
          <w:szCs w:val="24"/>
        </w:rPr>
        <w:t xml:space="preserve">perwujudan </w:t>
      </w:r>
      <w:r w:rsidRPr="00D935FF">
        <w:rPr>
          <w:rFonts w:ascii="Times New Roman" w:hAnsi="Times New Roman" w:cs="Times New Roman"/>
          <w:color w:val="231F20"/>
          <w:sz w:val="24"/>
          <w:szCs w:val="24"/>
        </w:rPr>
        <w:t xml:space="preserve">potensi kemampuan yang mereka miliki. Salah satu pengembangan potensi manusia dapat diwujudkan </w:t>
      </w:r>
      <w:r w:rsidRPr="00D935FF">
        <w:rPr>
          <w:rFonts w:ascii="Times New Roman" w:hAnsi="Times New Roman" w:cs="Times New Roman"/>
          <w:color w:val="231F20"/>
          <w:spacing w:val="-3"/>
          <w:sz w:val="24"/>
          <w:szCs w:val="24"/>
        </w:rPr>
        <w:t>melalui</w:t>
      </w:r>
      <w:r w:rsidRPr="00D935FF">
        <w:rPr>
          <w:rFonts w:ascii="Times New Roman" w:hAnsi="Times New Roman" w:cs="Times New Roman"/>
          <w:color w:val="231F20"/>
          <w:spacing w:val="-16"/>
          <w:sz w:val="24"/>
          <w:szCs w:val="24"/>
        </w:rPr>
        <w:t xml:space="preserve"> </w:t>
      </w:r>
      <w:r w:rsidRPr="00D935FF">
        <w:rPr>
          <w:rFonts w:ascii="Times New Roman" w:hAnsi="Times New Roman" w:cs="Times New Roman"/>
          <w:color w:val="231F20"/>
          <w:spacing w:val="-3"/>
          <w:sz w:val="24"/>
          <w:szCs w:val="24"/>
        </w:rPr>
        <w:t>kegiatan</w:t>
      </w:r>
      <w:r w:rsidRPr="00D935FF">
        <w:rPr>
          <w:rFonts w:ascii="Times New Roman" w:hAnsi="Times New Roman" w:cs="Times New Roman"/>
          <w:color w:val="231F20"/>
          <w:spacing w:val="-15"/>
          <w:sz w:val="24"/>
          <w:szCs w:val="24"/>
        </w:rPr>
        <w:t xml:space="preserve"> </w:t>
      </w:r>
      <w:r w:rsidRPr="00D935FF">
        <w:rPr>
          <w:rFonts w:ascii="Times New Roman" w:hAnsi="Times New Roman" w:cs="Times New Roman"/>
          <w:color w:val="231F20"/>
          <w:spacing w:val="-3"/>
          <w:sz w:val="24"/>
          <w:szCs w:val="24"/>
        </w:rPr>
        <w:t>pendidikan</w:t>
      </w:r>
      <w:r w:rsidRPr="00D935FF">
        <w:rPr>
          <w:rFonts w:ascii="Times New Roman" w:hAnsi="Times New Roman" w:cs="Times New Roman"/>
          <w:color w:val="231F20"/>
          <w:spacing w:val="-15"/>
          <w:sz w:val="24"/>
          <w:szCs w:val="24"/>
        </w:rPr>
        <w:t xml:space="preserve"> </w:t>
      </w:r>
      <w:r w:rsidRPr="00D935FF">
        <w:rPr>
          <w:rFonts w:ascii="Times New Roman" w:hAnsi="Times New Roman" w:cs="Times New Roman"/>
          <w:color w:val="231F20"/>
          <w:spacing w:val="-3"/>
          <w:sz w:val="24"/>
          <w:szCs w:val="24"/>
        </w:rPr>
        <w:t>berbasis</w:t>
      </w:r>
      <w:r w:rsidRPr="00D935FF">
        <w:rPr>
          <w:rFonts w:ascii="Times New Roman" w:hAnsi="Times New Roman" w:cs="Times New Roman"/>
          <w:color w:val="231F20"/>
          <w:spacing w:val="-16"/>
          <w:sz w:val="24"/>
          <w:szCs w:val="24"/>
        </w:rPr>
        <w:t xml:space="preserve"> </w:t>
      </w:r>
      <w:r w:rsidRPr="00D935FF">
        <w:rPr>
          <w:rFonts w:ascii="Times New Roman" w:hAnsi="Times New Roman" w:cs="Times New Roman"/>
          <w:color w:val="231F20"/>
          <w:spacing w:val="-3"/>
          <w:sz w:val="24"/>
          <w:szCs w:val="24"/>
        </w:rPr>
        <w:t xml:space="preserve">kemasyarakatan. </w:t>
      </w:r>
      <w:r w:rsidRPr="00D935FF">
        <w:rPr>
          <w:rFonts w:ascii="Times New Roman" w:hAnsi="Times New Roman" w:cs="Times New Roman"/>
          <w:color w:val="231F20"/>
          <w:spacing w:val="3"/>
          <w:sz w:val="24"/>
          <w:szCs w:val="24"/>
        </w:rPr>
        <w:t xml:space="preserve">Kegiatan </w:t>
      </w:r>
      <w:r w:rsidRPr="00D935FF">
        <w:rPr>
          <w:rFonts w:ascii="Times New Roman" w:hAnsi="Times New Roman" w:cs="Times New Roman"/>
          <w:color w:val="231F20"/>
          <w:spacing w:val="2"/>
          <w:sz w:val="24"/>
          <w:szCs w:val="24"/>
        </w:rPr>
        <w:t xml:space="preserve">ini </w:t>
      </w:r>
      <w:r w:rsidRPr="00D935FF">
        <w:rPr>
          <w:rFonts w:ascii="Times New Roman" w:hAnsi="Times New Roman" w:cs="Times New Roman"/>
          <w:color w:val="231F20"/>
          <w:spacing w:val="3"/>
          <w:sz w:val="24"/>
          <w:szCs w:val="24"/>
        </w:rPr>
        <w:t xml:space="preserve">menekankan pentingnya </w:t>
      </w:r>
      <w:r w:rsidRPr="00D935FF">
        <w:rPr>
          <w:rFonts w:ascii="Times New Roman" w:hAnsi="Times New Roman" w:cs="Times New Roman"/>
          <w:color w:val="231F20"/>
          <w:spacing w:val="4"/>
          <w:sz w:val="24"/>
          <w:szCs w:val="24"/>
        </w:rPr>
        <w:t xml:space="preserve">memahami </w:t>
      </w:r>
      <w:r w:rsidRPr="00D935FF">
        <w:rPr>
          <w:rFonts w:ascii="Times New Roman" w:hAnsi="Times New Roman" w:cs="Times New Roman"/>
          <w:color w:val="231F20"/>
          <w:spacing w:val="11"/>
          <w:sz w:val="24"/>
          <w:szCs w:val="24"/>
        </w:rPr>
        <w:t xml:space="preserve">kebutuhan masyarakat </w:t>
      </w:r>
      <w:r w:rsidRPr="00D935FF">
        <w:rPr>
          <w:rFonts w:ascii="Times New Roman" w:hAnsi="Times New Roman" w:cs="Times New Roman"/>
          <w:color w:val="231F20"/>
          <w:spacing w:val="8"/>
          <w:sz w:val="24"/>
          <w:szCs w:val="24"/>
        </w:rPr>
        <w:t xml:space="preserve">dan </w:t>
      </w:r>
      <w:proofErr w:type="gramStart"/>
      <w:r w:rsidRPr="00D935FF">
        <w:rPr>
          <w:rFonts w:ascii="Times New Roman" w:hAnsi="Times New Roman" w:cs="Times New Roman"/>
          <w:color w:val="231F20"/>
          <w:spacing w:val="9"/>
          <w:sz w:val="24"/>
          <w:szCs w:val="24"/>
        </w:rPr>
        <w:t>cara</w:t>
      </w:r>
      <w:proofErr w:type="gramEnd"/>
      <w:r w:rsidRPr="00D935FF">
        <w:rPr>
          <w:rFonts w:ascii="Times New Roman" w:hAnsi="Times New Roman" w:cs="Times New Roman"/>
          <w:color w:val="231F20"/>
          <w:spacing w:val="9"/>
          <w:sz w:val="24"/>
          <w:szCs w:val="24"/>
        </w:rPr>
        <w:t xml:space="preserve"> </w:t>
      </w:r>
      <w:r w:rsidRPr="00D935FF">
        <w:rPr>
          <w:rFonts w:ascii="Times New Roman" w:hAnsi="Times New Roman" w:cs="Times New Roman"/>
          <w:color w:val="231F20"/>
          <w:spacing w:val="13"/>
          <w:sz w:val="24"/>
          <w:szCs w:val="24"/>
        </w:rPr>
        <w:t xml:space="preserve">pemecahan </w:t>
      </w:r>
      <w:r w:rsidRPr="00D935FF">
        <w:rPr>
          <w:rFonts w:ascii="Times New Roman" w:hAnsi="Times New Roman" w:cs="Times New Roman"/>
          <w:color w:val="231F20"/>
          <w:sz w:val="24"/>
          <w:szCs w:val="24"/>
        </w:rPr>
        <w:lastRenderedPageBreak/>
        <w:t>permasalahan ole</w:t>
      </w:r>
      <w:r w:rsidR="00507547">
        <w:rPr>
          <w:rFonts w:ascii="Times New Roman" w:hAnsi="Times New Roman" w:cs="Times New Roman"/>
          <w:color w:val="231F20"/>
          <w:sz w:val="24"/>
          <w:szCs w:val="24"/>
        </w:rPr>
        <w:t>h masyarakat dengan memperhati</w:t>
      </w:r>
      <w:r w:rsidRPr="00D935FF">
        <w:rPr>
          <w:rFonts w:ascii="Times New Roman" w:hAnsi="Times New Roman" w:cs="Times New Roman"/>
          <w:color w:val="231F20"/>
          <w:sz w:val="24"/>
          <w:szCs w:val="24"/>
        </w:rPr>
        <w:t>kan potensi yang ada di</w:t>
      </w:r>
      <w:r w:rsidRPr="00D935FF">
        <w:rPr>
          <w:rFonts w:ascii="Times New Roman" w:hAnsi="Times New Roman" w:cs="Times New Roman"/>
          <w:color w:val="231F20"/>
          <w:spacing w:val="-22"/>
          <w:sz w:val="24"/>
          <w:szCs w:val="24"/>
        </w:rPr>
        <w:t xml:space="preserve"> </w:t>
      </w:r>
      <w:r w:rsidRPr="00D935FF">
        <w:rPr>
          <w:rFonts w:ascii="Times New Roman" w:hAnsi="Times New Roman" w:cs="Times New Roman"/>
          <w:color w:val="231F20"/>
          <w:sz w:val="24"/>
          <w:szCs w:val="24"/>
        </w:rPr>
        <w:t>lingkungannya.</w:t>
      </w:r>
      <w:r>
        <w:rPr>
          <w:rStyle w:val="FootnoteReference"/>
          <w:rFonts w:ascii="Times New Roman" w:hAnsi="Times New Roman" w:cs="Times New Roman"/>
          <w:color w:val="231F20"/>
          <w:sz w:val="24"/>
          <w:szCs w:val="24"/>
        </w:rPr>
        <w:footnoteReference w:id="9"/>
      </w:r>
    </w:p>
    <w:p w:rsidR="004534F2" w:rsidRDefault="00002A92" w:rsidP="00654690">
      <w:pPr>
        <w:spacing w:after="0" w:line="480" w:lineRule="auto"/>
        <w:ind w:left="284" w:right="51" w:firstLine="425"/>
        <w:jc w:val="both"/>
        <w:rPr>
          <w:rFonts w:ascii="Times New Roman" w:hAnsi="Times New Roman" w:cs="Times New Roman"/>
          <w:color w:val="231F20"/>
          <w:spacing w:val="2"/>
          <w:sz w:val="24"/>
          <w:szCs w:val="24"/>
        </w:rPr>
      </w:pPr>
      <w:r w:rsidRPr="00002A92">
        <w:rPr>
          <w:rFonts w:ascii="Times New Roman" w:hAnsi="Times New Roman" w:cs="Times New Roman"/>
          <w:color w:val="231F20"/>
          <w:spacing w:val="-3"/>
          <w:sz w:val="24"/>
          <w:szCs w:val="24"/>
        </w:rPr>
        <w:t>Strategi</w:t>
      </w:r>
      <w:r w:rsidRPr="00002A92">
        <w:rPr>
          <w:rFonts w:ascii="Times New Roman" w:hAnsi="Times New Roman" w:cs="Times New Roman"/>
          <w:color w:val="231F20"/>
          <w:spacing w:val="-16"/>
          <w:sz w:val="24"/>
          <w:szCs w:val="24"/>
        </w:rPr>
        <w:t xml:space="preserve"> </w:t>
      </w:r>
      <w:r w:rsidRPr="00002A92">
        <w:rPr>
          <w:rFonts w:ascii="Times New Roman" w:hAnsi="Times New Roman" w:cs="Times New Roman"/>
          <w:color w:val="231F20"/>
          <w:spacing w:val="-3"/>
          <w:sz w:val="24"/>
          <w:szCs w:val="24"/>
        </w:rPr>
        <w:t>adalah</w:t>
      </w:r>
      <w:r w:rsidRPr="00002A92">
        <w:rPr>
          <w:rFonts w:ascii="Times New Roman" w:hAnsi="Times New Roman" w:cs="Times New Roman"/>
          <w:color w:val="231F20"/>
          <w:spacing w:val="-16"/>
          <w:sz w:val="24"/>
          <w:szCs w:val="24"/>
        </w:rPr>
        <w:t xml:space="preserve"> </w:t>
      </w:r>
      <w:proofErr w:type="gramStart"/>
      <w:r w:rsidRPr="00002A92">
        <w:rPr>
          <w:rFonts w:ascii="Times New Roman" w:hAnsi="Times New Roman" w:cs="Times New Roman"/>
          <w:color w:val="231F20"/>
          <w:spacing w:val="-3"/>
          <w:sz w:val="24"/>
          <w:szCs w:val="24"/>
        </w:rPr>
        <w:t>cara</w:t>
      </w:r>
      <w:proofErr w:type="gramEnd"/>
      <w:r w:rsidRPr="00002A92">
        <w:rPr>
          <w:rFonts w:ascii="Times New Roman" w:hAnsi="Times New Roman" w:cs="Times New Roman"/>
          <w:color w:val="231F20"/>
          <w:spacing w:val="-15"/>
          <w:sz w:val="24"/>
          <w:szCs w:val="24"/>
        </w:rPr>
        <w:t xml:space="preserve"> </w:t>
      </w:r>
      <w:r w:rsidRPr="00002A92">
        <w:rPr>
          <w:rFonts w:ascii="Times New Roman" w:hAnsi="Times New Roman" w:cs="Times New Roman"/>
          <w:color w:val="231F20"/>
          <w:spacing w:val="-3"/>
          <w:sz w:val="24"/>
          <w:szCs w:val="24"/>
        </w:rPr>
        <w:t>untuk</w:t>
      </w:r>
      <w:r w:rsidRPr="00002A92">
        <w:rPr>
          <w:rFonts w:ascii="Times New Roman" w:hAnsi="Times New Roman" w:cs="Times New Roman"/>
          <w:color w:val="231F20"/>
          <w:spacing w:val="-16"/>
          <w:sz w:val="24"/>
          <w:szCs w:val="24"/>
        </w:rPr>
        <w:t xml:space="preserve"> </w:t>
      </w:r>
      <w:r w:rsidRPr="00002A92">
        <w:rPr>
          <w:rFonts w:ascii="Times New Roman" w:hAnsi="Times New Roman" w:cs="Times New Roman"/>
          <w:color w:val="231F20"/>
          <w:spacing w:val="-3"/>
          <w:sz w:val="24"/>
          <w:szCs w:val="24"/>
        </w:rPr>
        <w:t>mengerahkan</w:t>
      </w:r>
      <w:r w:rsidRPr="00002A92">
        <w:rPr>
          <w:rFonts w:ascii="Times New Roman" w:hAnsi="Times New Roman" w:cs="Times New Roman"/>
          <w:color w:val="231F20"/>
          <w:spacing w:val="-15"/>
          <w:sz w:val="24"/>
          <w:szCs w:val="24"/>
        </w:rPr>
        <w:t xml:space="preserve"> </w:t>
      </w:r>
      <w:r w:rsidRPr="00002A92">
        <w:rPr>
          <w:rFonts w:ascii="Times New Roman" w:hAnsi="Times New Roman" w:cs="Times New Roman"/>
          <w:color w:val="231F20"/>
          <w:spacing w:val="-3"/>
          <w:sz w:val="24"/>
          <w:szCs w:val="24"/>
        </w:rPr>
        <w:t xml:space="preserve">tenaga, </w:t>
      </w:r>
      <w:r w:rsidR="004534F2">
        <w:rPr>
          <w:rFonts w:ascii="Times New Roman" w:hAnsi="Times New Roman" w:cs="Times New Roman"/>
          <w:color w:val="231F20"/>
          <w:spacing w:val="8"/>
          <w:sz w:val="24"/>
          <w:szCs w:val="24"/>
        </w:rPr>
        <w:t>dana, daya</w:t>
      </w:r>
      <w:r w:rsidRPr="00002A92">
        <w:rPr>
          <w:rFonts w:ascii="Times New Roman" w:hAnsi="Times New Roman" w:cs="Times New Roman"/>
          <w:color w:val="231F20"/>
          <w:spacing w:val="8"/>
          <w:sz w:val="24"/>
          <w:szCs w:val="24"/>
        </w:rPr>
        <w:t xml:space="preserve"> </w:t>
      </w:r>
      <w:r w:rsidRPr="00002A92">
        <w:rPr>
          <w:rFonts w:ascii="Times New Roman" w:hAnsi="Times New Roman" w:cs="Times New Roman"/>
          <w:color w:val="231F20"/>
          <w:spacing w:val="7"/>
          <w:sz w:val="24"/>
          <w:szCs w:val="24"/>
        </w:rPr>
        <w:t xml:space="preserve">dan </w:t>
      </w:r>
      <w:r w:rsidRPr="00002A92">
        <w:rPr>
          <w:rFonts w:ascii="Times New Roman" w:hAnsi="Times New Roman" w:cs="Times New Roman"/>
          <w:color w:val="231F20"/>
          <w:spacing w:val="9"/>
          <w:sz w:val="24"/>
          <w:szCs w:val="24"/>
        </w:rPr>
        <w:t xml:space="preserve">peralatan </w:t>
      </w:r>
      <w:r w:rsidRPr="00002A92">
        <w:rPr>
          <w:rFonts w:ascii="Times New Roman" w:hAnsi="Times New Roman" w:cs="Times New Roman"/>
          <w:color w:val="231F20"/>
          <w:spacing w:val="8"/>
          <w:sz w:val="24"/>
          <w:szCs w:val="24"/>
        </w:rPr>
        <w:t xml:space="preserve">yang </w:t>
      </w:r>
      <w:r w:rsidRPr="00002A92">
        <w:rPr>
          <w:rFonts w:ascii="Times New Roman" w:hAnsi="Times New Roman" w:cs="Times New Roman"/>
          <w:color w:val="231F20"/>
          <w:spacing w:val="9"/>
          <w:sz w:val="24"/>
          <w:szCs w:val="24"/>
        </w:rPr>
        <w:t xml:space="preserve">dimiliki </w:t>
      </w:r>
      <w:r w:rsidRPr="00002A92">
        <w:rPr>
          <w:rFonts w:ascii="Times New Roman" w:hAnsi="Times New Roman" w:cs="Times New Roman"/>
          <w:color w:val="231F20"/>
          <w:spacing w:val="11"/>
          <w:sz w:val="24"/>
          <w:szCs w:val="24"/>
        </w:rPr>
        <w:t xml:space="preserve">guna </w:t>
      </w:r>
      <w:r w:rsidRPr="00002A92">
        <w:rPr>
          <w:rFonts w:ascii="Times New Roman" w:hAnsi="Times New Roman" w:cs="Times New Roman"/>
          <w:color w:val="231F20"/>
          <w:sz w:val="24"/>
          <w:szCs w:val="24"/>
        </w:rPr>
        <w:t>mencapai</w:t>
      </w:r>
      <w:r w:rsidRPr="00002A92">
        <w:rPr>
          <w:rFonts w:ascii="Times New Roman" w:hAnsi="Times New Roman" w:cs="Times New Roman"/>
          <w:color w:val="231F20"/>
          <w:spacing w:val="-24"/>
          <w:sz w:val="24"/>
          <w:szCs w:val="24"/>
        </w:rPr>
        <w:t xml:space="preserve"> </w:t>
      </w:r>
      <w:r w:rsidRPr="00002A92">
        <w:rPr>
          <w:rFonts w:ascii="Times New Roman" w:hAnsi="Times New Roman" w:cs="Times New Roman"/>
          <w:color w:val="231F20"/>
          <w:sz w:val="24"/>
          <w:szCs w:val="24"/>
        </w:rPr>
        <w:t>tujuan</w:t>
      </w:r>
      <w:r w:rsidRPr="00002A92">
        <w:rPr>
          <w:rFonts w:ascii="Times New Roman" w:hAnsi="Times New Roman" w:cs="Times New Roman"/>
          <w:color w:val="231F20"/>
          <w:spacing w:val="-25"/>
          <w:sz w:val="24"/>
          <w:szCs w:val="24"/>
        </w:rPr>
        <w:t xml:space="preserve"> </w:t>
      </w:r>
      <w:r w:rsidRPr="00002A92">
        <w:rPr>
          <w:rFonts w:ascii="Times New Roman" w:hAnsi="Times New Roman" w:cs="Times New Roman"/>
          <w:color w:val="231F20"/>
          <w:sz w:val="24"/>
          <w:szCs w:val="24"/>
        </w:rPr>
        <w:t>yang</w:t>
      </w:r>
      <w:r w:rsidRPr="00002A92">
        <w:rPr>
          <w:rFonts w:ascii="Times New Roman" w:hAnsi="Times New Roman" w:cs="Times New Roman"/>
          <w:color w:val="231F20"/>
          <w:spacing w:val="-25"/>
          <w:sz w:val="24"/>
          <w:szCs w:val="24"/>
        </w:rPr>
        <w:t xml:space="preserve"> </w:t>
      </w:r>
      <w:r w:rsidRPr="00002A92">
        <w:rPr>
          <w:rFonts w:ascii="Times New Roman" w:hAnsi="Times New Roman" w:cs="Times New Roman"/>
          <w:color w:val="231F20"/>
          <w:sz w:val="24"/>
          <w:szCs w:val="24"/>
        </w:rPr>
        <w:t>ditetapkan.</w:t>
      </w:r>
      <w:r w:rsidRPr="00002A92">
        <w:rPr>
          <w:rFonts w:ascii="Times New Roman" w:hAnsi="Times New Roman" w:cs="Times New Roman"/>
          <w:color w:val="231F20"/>
          <w:spacing w:val="-24"/>
          <w:sz w:val="24"/>
          <w:szCs w:val="24"/>
        </w:rPr>
        <w:t xml:space="preserve"> </w:t>
      </w:r>
      <w:r w:rsidRPr="00002A92">
        <w:rPr>
          <w:rFonts w:ascii="Times New Roman" w:hAnsi="Times New Roman" w:cs="Times New Roman"/>
          <w:color w:val="231F20"/>
          <w:sz w:val="24"/>
          <w:szCs w:val="24"/>
        </w:rPr>
        <w:t>Arti</w:t>
      </w:r>
      <w:r w:rsidRPr="00002A92">
        <w:rPr>
          <w:rFonts w:ascii="Times New Roman" w:hAnsi="Times New Roman" w:cs="Times New Roman"/>
          <w:color w:val="231F20"/>
          <w:spacing w:val="-24"/>
          <w:sz w:val="24"/>
          <w:szCs w:val="24"/>
        </w:rPr>
        <w:t xml:space="preserve"> </w:t>
      </w:r>
      <w:r w:rsidRPr="00002A92">
        <w:rPr>
          <w:rFonts w:ascii="Times New Roman" w:hAnsi="Times New Roman" w:cs="Times New Roman"/>
          <w:color w:val="231F20"/>
          <w:spacing w:val="-2"/>
          <w:sz w:val="24"/>
          <w:szCs w:val="24"/>
        </w:rPr>
        <w:t xml:space="preserve">pemberdayaan </w:t>
      </w:r>
      <w:r w:rsidRPr="00002A92">
        <w:rPr>
          <w:rFonts w:ascii="Times New Roman" w:hAnsi="Times New Roman" w:cs="Times New Roman"/>
          <w:color w:val="231F20"/>
          <w:spacing w:val="4"/>
          <w:sz w:val="24"/>
          <w:szCs w:val="24"/>
        </w:rPr>
        <w:t xml:space="preserve">masyarakat </w:t>
      </w:r>
      <w:r w:rsidRPr="00002A92">
        <w:rPr>
          <w:rFonts w:ascii="Times New Roman" w:hAnsi="Times New Roman" w:cs="Times New Roman"/>
          <w:color w:val="231F20"/>
          <w:spacing w:val="3"/>
          <w:sz w:val="24"/>
          <w:szCs w:val="24"/>
        </w:rPr>
        <w:t xml:space="preserve">itu </w:t>
      </w:r>
      <w:r w:rsidRPr="00002A92">
        <w:rPr>
          <w:rFonts w:ascii="Times New Roman" w:hAnsi="Times New Roman" w:cs="Times New Roman"/>
          <w:color w:val="231F20"/>
          <w:spacing w:val="4"/>
          <w:sz w:val="24"/>
          <w:szCs w:val="24"/>
        </w:rPr>
        <w:t xml:space="preserve">sendiri adalah suatu proses </w:t>
      </w:r>
      <w:r w:rsidRPr="00002A92">
        <w:rPr>
          <w:rFonts w:ascii="Times New Roman" w:hAnsi="Times New Roman" w:cs="Times New Roman"/>
          <w:color w:val="231F20"/>
          <w:spacing w:val="5"/>
          <w:sz w:val="24"/>
          <w:szCs w:val="24"/>
        </w:rPr>
        <w:t xml:space="preserve">yang </w:t>
      </w:r>
      <w:r w:rsidRPr="00002A92">
        <w:rPr>
          <w:rFonts w:ascii="Times New Roman" w:hAnsi="Times New Roman" w:cs="Times New Roman"/>
          <w:color w:val="231F20"/>
          <w:spacing w:val="7"/>
          <w:sz w:val="24"/>
          <w:szCs w:val="24"/>
        </w:rPr>
        <w:t xml:space="preserve">mengembangkan </w:t>
      </w:r>
      <w:r w:rsidRPr="00002A92">
        <w:rPr>
          <w:rFonts w:ascii="Times New Roman" w:hAnsi="Times New Roman" w:cs="Times New Roman"/>
          <w:color w:val="231F20"/>
          <w:spacing w:val="5"/>
          <w:sz w:val="24"/>
          <w:szCs w:val="24"/>
        </w:rPr>
        <w:t xml:space="preserve">dan </w:t>
      </w:r>
      <w:r w:rsidRPr="00002A92">
        <w:rPr>
          <w:rFonts w:ascii="Times New Roman" w:hAnsi="Times New Roman" w:cs="Times New Roman"/>
          <w:color w:val="231F20"/>
          <w:spacing w:val="7"/>
          <w:sz w:val="24"/>
          <w:szCs w:val="24"/>
        </w:rPr>
        <w:t xml:space="preserve">memperkuat </w:t>
      </w:r>
      <w:r w:rsidRPr="00002A92">
        <w:rPr>
          <w:rFonts w:ascii="Times New Roman" w:hAnsi="Times New Roman" w:cs="Times New Roman"/>
          <w:color w:val="231F20"/>
          <w:spacing w:val="8"/>
          <w:sz w:val="24"/>
          <w:szCs w:val="24"/>
        </w:rPr>
        <w:t xml:space="preserve">kemampuan </w:t>
      </w:r>
      <w:r w:rsidRPr="00002A92">
        <w:rPr>
          <w:rFonts w:ascii="Times New Roman" w:hAnsi="Times New Roman" w:cs="Times New Roman"/>
          <w:color w:val="231F20"/>
          <w:spacing w:val="10"/>
          <w:sz w:val="24"/>
          <w:szCs w:val="24"/>
        </w:rPr>
        <w:t xml:space="preserve">masyarakat </w:t>
      </w:r>
      <w:r w:rsidRPr="00002A92">
        <w:rPr>
          <w:rFonts w:ascii="Times New Roman" w:hAnsi="Times New Roman" w:cs="Times New Roman"/>
          <w:color w:val="231F20"/>
          <w:spacing w:val="9"/>
          <w:sz w:val="24"/>
          <w:szCs w:val="24"/>
        </w:rPr>
        <w:t xml:space="preserve">untuk terus </w:t>
      </w:r>
      <w:r w:rsidRPr="00002A92">
        <w:rPr>
          <w:rFonts w:ascii="Times New Roman" w:hAnsi="Times New Roman" w:cs="Times New Roman"/>
          <w:color w:val="231F20"/>
          <w:spacing w:val="10"/>
          <w:sz w:val="24"/>
          <w:szCs w:val="24"/>
        </w:rPr>
        <w:t xml:space="preserve">terlibat </w:t>
      </w:r>
      <w:r w:rsidRPr="00002A92">
        <w:rPr>
          <w:rFonts w:ascii="Times New Roman" w:hAnsi="Times New Roman" w:cs="Times New Roman"/>
          <w:color w:val="231F20"/>
          <w:spacing w:val="9"/>
          <w:sz w:val="24"/>
          <w:szCs w:val="24"/>
        </w:rPr>
        <w:t xml:space="preserve">dalam </w:t>
      </w:r>
      <w:r w:rsidRPr="00002A92">
        <w:rPr>
          <w:rFonts w:ascii="Times New Roman" w:hAnsi="Times New Roman" w:cs="Times New Roman"/>
          <w:color w:val="231F20"/>
          <w:spacing w:val="12"/>
          <w:sz w:val="24"/>
          <w:szCs w:val="24"/>
        </w:rPr>
        <w:t xml:space="preserve">proses </w:t>
      </w:r>
      <w:r w:rsidRPr="00002A92">
        <w:rPr>
          <w:rFonts w:ascii="Times New Roman" w:hAnsi="Times New Roman" w:cs="Times New Roman"/>
          <w:color w:val="231F20"/>
          <w:spacing w:val="5"/>
          <w:sz w:val="24"/>
          <w:szCs w:val="24"/>
        </w:rPr>
        <w:t xml:space="preserve">pembangunan </w:t>
      </w:r>
      <w:r w:rsidRPr="00002A92">
        <w:rPr>
          <w:rFonts w:ascii="Times New Roman" w:hAnsi="Times New Roman" w:cs="Times New Roman"/>
          <w:color w:val="231F20"/>
          <w:spacing w:val="4"/>
          <w:sz w:val="24"/>
          <w:szCs w:val="24"/>
        </w:rPr>
        <w:t xml:space="preserve">yang </w:t>
      </w:r>
      <w:r w:rsidRPr="00002A92">
        <w:rPr>
          <w:rFonts w:ascii="Times New Roman" w:hAnsi="Times New Roman" w:cs="Times New Roman"/>
          <w:color w:val="231F20"/>
          <w:spacing w:val="5"/>
          <w:sz w:val="24"/>
          <w:szCs w:val="24"/>
        </w:rPr>
        <w:t xml:space="preserve">berlangsung secara </w:t>
      </w:r>
      <w:r w:rsidRPr="00002A92">
        <w:rPr>
          <w:rFonts w:ascii="Times New Roman" w:hAnsi="Times New Roman" w:cs="Times New Roman"/>
          <w:color w:val="231F20"/>
          <w:spacing w:val="6"/>
          <w:sz w:val="24"/>
          <w:szCs w:val="24"/>
        </w:rPr>
        <w:t>dinamis</w:t>
      </w:r>
      <w:r w:rsidRPr="00002A92">
        <w:rPr>
          <w:rFonts w:ascii="Times New Roman" w:hAnsi="Times New Roman" w:cs="Times New Roman"/>
          <w:color w:val="231F20"/>
          <w:spacing w:val="62"/>
          <w:sz w:val="24"/>
          <w:szCs w:val="24"/>
        </w:rPr>
        <w:t xml:space="preserve"> </w:t>
      </w:r>
      <w:r w:rsidRPr="00002A92">
        <w:rPr>
          <w:rFonts w:ascii="Times New Roman" w:hAnsi="Times New Roman" w:cs="Times New Roman"/>
          <w:color w:val="231F20"/>
          <w:sz w:val="24"/>
          <w:szCs w:val="24"/>
        </w:rPr>
        <w:t xml:space="preserve">sehingga masyarakat dapat menyelesaikan masalah </w:t>
      </w:r>
      <w:r w:rsidRPr="00002A92">
        <w:rPr>
          <w:rFonts w:ascii="Times New Roman" w:hAnsi="Times New Roman" w:cs="Times New Roman"/>
          <w:color w:val="231F20"/>
          <w:spacing w:val="3"/>
          <w:sz w:val="24"/>
          <w:szCs w:val="24"/>
        </w:rPr>
        <w:t xml:space="preserve">yang dihadapi serta dapat mengambil </w:t>
      </w:r>
      <w:r w:rsidRPr="00002A92">
        <w:rPr>
          <w:rFonts w:ascii="Times New Roman" w:hAnsi="Times New Roman" w:cs="Times New Roman"/>
          <w:color w:val="231F20"/>
          <w:spacing w:val="4"/>
          <w:sz w:val="24"/>
          <w:szCs w:val="24"/>
        </w:rPr>
        <w:t xml:space="preserve">keputusan </w:t>
      </w:r>
      <w:r w:rsidRPr="00002A92">
        <w:rPr>
          <w:rFonts w:ascii="Times New Roman" w:hAnsi="Times New Roman" w:cs="Times New Roman"/>
          <w:color w:val="231F20"/>
          <w:spacing w:val="2"/>
          <w:sz w:val="24"/>
          <w:szCs w:val="24"/>
        </w:rPr>
        <w:t>secara bebas (</w:t>
      </w:r>
      <w:r w:rsidRPr="00002A92">
        <w:rPr>
          <w:rFonts w:ascii="Times New Roman" w:hAnsi="Times New Roman" w:cs="Times New Roman"/>
          <w:i/>
          <w:color w:val="231F20"/>
          <w:spacing w:val="2"/>
          <w:sz w:val="24"/>
          <w:szCs w:val="24"/>
        </w:rPr>
        <w:t>independent</w:t>
      </w:r>
      <w:r w:rsidRPr="00002A92">
        <w:rPr>
          <w:rFonts w:ascii="Times New Roman" w:hAnsi="Times New Roman" w:cs="Times New Roman"/>
          <w:color w:val="231F20"/>
          <w:spacing w:val="2"/>
          <w:sz w:val="24"/>
          <w:szCs w:val="24"/>
        </w:rPr>
        <w:t xml:space="preserve">) </w:t>
      </w:r>
      <w:r w:rsidRPr="00002A92">
        <w:rPr>
          <w:rFonts w:ascii="Times New Roman" w:hAnsi="Times New Roman" w:cs="Times New Roman"/>
          <w:color w:val="231F20"/>
          <w:sz w:val="24"/>
          <w:szCs w:val="24"/>
        </w:rPr>
        <w:t xml:space="preserve">dan </w:t>
      </w:r>
      <w:r w:rsidRPr="00002A92">
        <w:rPr>
          <w:rFonts w:ascii="Times New Roman" w:hAnsi="Times New Roman" w:cs="Times New Roman"/>
          <w:color w:val="231F20"/>
          <w:spacing w:val="2"/>
          <w:sz w:val="24"/>
          <w:szCs w:val="24"/>
        </w:rPr>
        <w:t>mandiri.</w:t>
      </w:r>
      <w:r w:rsidRPr="00002A92">
        <w:rPr>
          <w:rStyle w:val="FootnoteReference"/>
          <w:rFonts w:ascii="Times New Roman" w:hAnsi="Times New Roman" w:cs="Times New Roman"/>
          <w:color w:val="231F20"/>
          <w:spacing w:val="2"/>
          <w:sz w:val="24"/>
          <w:szCs w:val="24"/>
        </w:rPr>
        <w:footnoteReference w:id="10"/>
      </w:r>
    </w:p>
    <w:p w:rsidR="004534F2" w:rsidRDefault="00002A92" w:rsidP="00654690">
      <w:pPr>
        <w:spacing w:after="0" w:line="480" w:lineRule="auto"/>
        <w:ind w:left="284" w:right="49" w:firstLine="425"/>
        <w:jc w:val="both"/>
        <w:rPr>
          <w:rFonts w:ascii="Times New Roman" w:hAnsi="Times New Roman" w:cs="Times New Roman"/>
          <w:color w:val="231F20"/>
          <w:spacing w:val="2"/>
          <w:sz w:val="24"/>
          <w:szCs w:val="24"/>
        </w:rPr>
      </w:pPr>
      <w:r w:rsidRPr="00A172EC">
        <w:rPr>
          <w:rFonts w:ascii="Times New Roman" w:hAnsi="Times New Roman" w:cs="Times New Roman"/>
          <w:sz w:val="24"/>
          <w:szCs w:val="24"/>
        </w:rPr>
        <w:t xml:space="preserve">Pemberdayaan merupakan elemen vital dalam lingkungan bisnis modern. Dengan pemberdayaan, bisnis menjadi lebih dekat dengan pelanggan, dapat memperbaiki pelayanan pengirim barang, meningkatkan produktivitas dan pada </w:t>
      </w:r>
      <w:r>
        <w:rPr>
          <w:rFonts w:ascii="Times New Roman" w:hAnsi="Times New Roman" w:cs="Times New Roman"/>
          <w:sz w:val="24"/>
          <w:szCs w:val="24"/>
        </w:rPr>
        <w:t>akhirnya memenangkan kompetisi.</w:t>
      </w:r>
      <w:r w:rsidR="004534F2">
        <w:rPr>
          <w:rFonts w:ascii="Times New Roman" w:hAnsi="Times New Roman" w:cs="Times New Roman"/>
          <w:color w:val="231F20"/>
          <w:spacing w:val="2"/>
          <w:sz w:val="24"/>
          <w:szCs w:val="24"/>
        </w:rPr>
        <w:t xml:space="preserve"> </w:t>
      </w:r>
      <w:r w:rsidRPr="00A172EC">
        <w:rPr>
          <w:rFonts w:ascii="Times New Roman" w:hAnsi="Times New Roman" w:cs="Times New Roman"/>
          <w:sz w:val="24"/>
          <w:szCs w:val="24"/>
        </w:rPr>
        <w:t xml:space="preserve">Hal tersebut tidak mungkin terjadi sampai oraganisasi menemukan </w:t>
      </w:r>
      <w:proofErr w:type="gramStart"/>
      <w:r w:rsidRPr="00A172EC">
        <w:rPr>
          <w:rFonts w:ascii="Times New Roman" w:hAnsi="Times New Roman" w:cs="Times New Roman"/>
          <w:sz w:val="24"/>
          <w:szCs w:val="24"/>
        </w:rPr>
        <w:t>cara</w:t>
      </w:r>
      <w:proofErr w:type="gramEnd"/>
      <w:r w:rsidRPr="00A172EC">
        <w:rPr>
          <w:rFonts w:ascii="Times New Roman" w:hAnsi="Times New Roman" w:cs="Times New Roman"/>
          <w:sz w:val="24"/>
          <w:szCs w:val="24"/>
        </w:rPr>
        <w:t xml:space="preserve"> memberdayakan orangnya. Smith memandang ada dua hal yang</w:t>
      </w:r>
      <w:r>
        <w:rPr>
          <w:rFonts w:ascii="Times New Roman" w:hAnsi="Times New Roman" w:cs="Times New Roman"/>
          <w:sz w:val="24"/>
          <w:szCs w:val="24"/>
        </w:rPr>
        <w:t xml:space="preserve"> </w:t>
      </w:r>
      <w:r w:rsidRPr="00A172EC">
        <w:rPr>
          <w:rFonts w:ascii="Times New Roman" w:hAnsi="Times New Roman" w:cs="Times New Roman"/>
          <w:sz w:val="24"/>
          <w:szCs w:val="24"/>
        </w:rPr>
        <w:t>menyebabkan perlunya pemberdayaan.</w:t>
      </w:r>
    </w:p>
    <w:p w:rsidR="004534F2" w:rsidRDefault="00002A92" w:rsidP="004534F2">
      <w:pPr>
        <w:spacing w:line="480" w:lineRule="auto"/>
        <w:ind w:left="284" w:right="49" w:firstLine="425"/>
        <w:jc w:val="both"/>
        <w:rPr>
          <w:rFonts w:ascii="Times New Roman" w:hAnsi="Times New Roman" w:cs="Times New Roman"/>
          <w:color w:val="231F20"/>
          <w:spacing w:val="2"/>
          <w:sz w:val="24"/>
          <w:szCs w:val="24"/>
        </w:rPr>
      </w:pPr>
      <w:r w:rsidRPr="00002A92">
        <w:rPr>
          <w:rFonts w:ascii="Times New Roman" w:hAnsi="Times New Roman" w:cs="Times New Roman"/>
          <w:i/>
          <w:sz w:val="24"/>
          <w:szCs w:val="24"/>
        </w:rPr>
        <w:t>Pertama</w:t>
      </w:r>
      <w:r w:rsidRPr="00A172EC">
        <w:rPr>
          <w:rFonts w:ascii="Times New Roman" w:hAnsi="Times New Roman" w:cs="Times New Roman"/>
          <w:sz w:val="24"/>
          <w:szCs w:val="24"/>
        </w:rPr>
        <w:t xml:space="preserve">, adalah karena karena lingkungan eksternal telah berubah sehingga mengalihkan </w:t>
      </w:r>
      <w:proofErr w:type="gramStart"/>
      <w:r w:rsidRPr="00A172EC">
        <w:rPr>
          <w:rFonts w:ascii="Times New Roman" w:hAnsi="Times New Roman" w:cs="Times New Roman"/>
          <w:sz w:val="24"/>
          <w:szCs w:val="24"/>
        </w:rPr>
        <w:t>cara</w:t>
      </w:r>
      <w:proofErr w:type="gramEnd"/>
      <w:r w:rsidRPr="00A172EC">
        <w:rPr>
          <w:rFonts w:ascii="Times New Roman" w:hAnsi="Times New Roman" w:cs="Times New Roman"/>
          <w:sz w:val="24"/>
          <w:szCs w:val="24"/>
        </w:rPr>
        <w:t xml:space="preserve"> bekerja dengan orang di dalam organisasi bisnis. Organisasi bisnis di abad ke-21 bekerja dalam dunia yang penuh ketidakpastian, kompleksitas, dan per</w:t>
      </w:r>
      <w:r>
        <w:rPr>
          <w:rFonts w:ascii="Times New Roman" w:hAnsi="Times New Roman" w:cs="Times New Roman"/>
          <w:sz w:val="24"/>
          <w:szCs w:val="24"/>
        </w:rPr>
        <w:t>ubahan yang tidak dapat diduga.</w:t>
      </w:r>
    </w:p>
    <w:p w:rsidR="00002A92" w:rsidRPr="004534F2" w:rsidRDefault="00002A92" w:rsidP="004534F2">
      <w:pPr>
        <w:spacing w:line="480" w:lineRule="auto"/>
        <w:ind w:left="284" w:right="49" w:firstLine="425"/>
        <w:jc w:val="both"/>
        <w:rPr>
          <w:rFonts w:ascii="Times New Roman" w:hAnsi="Times New Roman" w:cs="Times New Roman"/>
          <w:color w:val="231F20"/>
          <w:spacing w:val="2"/>
          <w:sz w:val="24"/>
          <w:szCs w:val="24"/>
        </w:rPr>
      </w:pPr>
      <w:r w:rsidRPr="00A172EC">
        <w:rPr>
          <w:rFonts w:ascii="Times New Roman" w:hAnsi="Times New Roman" w:cs="Times New Roman"/>
          <w:sz w:val="24"/>
          <w:szCs w:val="24"/>
        </w:rPr>
        <w:lastRenderedPageBreak/>
        <w:t xml:space="preserve">Terdapat empat faktor yang </w:t>
      </w:r>
      <w:proofErr w:type="gramStart"/>
      <w:r w:rsidRPr="00A172EC">
        <w:rPr>
          <w:rFonts w:ascii="Times New Roman" w:hAnsi="Times New Roman" w:cs="Times New Roman"/>
          <w:sz w:val="24"/>
          <w:szCs w:val="24"/>
        </w:rPr>
        <w:t>menyeb</w:t>
      </w:r>
      <w:r>
        <w:rPr>
          <w:rFonts w:ascii="Times New Roman" w:hAnsi="Times New Roman" w:cs="Times New Roman"/>
          <w:sz w:val="24"/>
          <w:szCs w:val="24"/>
        </w:rPr>
        <w:t>abkan ,</w:t>
      </w:r>
      <w:proofErr w:type="gramEnd"/>
      <w:r>
        <w:rPr>
          <w:rFonts w:ascii="Times New Roman" w:hAnsi="Times New Roman" w:cs="Times New Roman"/>
          <w:sz w:val="24"/>
          <w:szCs w:val="24"/>
        </w:rPr>
        <w:t xml:space="preserve"> yaitu sebagai berikut :</w:t>
      </w:r>
    </w:p>
    <w:p w:rsidR="00002A92" w:rsidRDefault="00002A92" w:rsidP="004534F2">
      <w:pPr>
        <w:pStyle w:val="ListParagraph"/>
        <w:numPr>
          <w:ilvl w:val="0"/>
          <w:numId w:val="7"/>
        </w:numPr>
        <w:spacing w:after="0" w:line="480" w:lineRule="auto"/>
        <w:ind w:left="1134" w:right="49"/>
        <w:jc w:val="both"/>
        <w:rPr>
          <w:rFonts w:ascii="Times New Roman" w:hAnsi="Times New Roman" w:cs="Times New Roman"/>
          <w:sz w:val="24"/>
          <w:szCs w:val="24"/>
        </w:rPr>
      </w:pPr>
      <w:r w:rsidRPr="009539F9">
        <w:rPr>
          <w:rFonts w:ascii="Times New Roman" w:hAnsi="Times New Roman" w:cs="Times New Roman"/>
          <w:sz w:val="24"/>
          <w:szCs w:val="24"/>
        </w:rPr>
        <w:t>Semakin intensinya kompetisi sehingga organisasi perlu memberdayakan orang untuk melawan tantangan kompetisi.</w:t>
      </w:r>
    </w:p>
    <w:p w:rsidR="00002A92" w:rsidRDefault="00A169E5" w:rsidP="004534F2">
      <w:pPr>
        <w:pStyle w:val="ListParagraph"/>
        <w:numPr>
          <w:ilvl w:val="0"/>
          <w:numId w:val="7"/>
        </w:numPr>
        <w:spacing w:after="0" w:line="480" w:lineRule="auto"/>
        <w:ind w:left="1134" w:right="49"/>
        <w:jc w:val="both"/>
        <w:rPr>
          <w:rFonts w:ascii="Times New Roman" w:hAnsi="Times New Roman" w:cs="Times New Roman"/>
          <w:sz w:val="24"/>
          <w:szCs w:val="24"/>
        </w:rPr>
      </w:pPr>
      <w:r w:rsidRPr="004534F2">
        <w:rPr>
          <w:rFonts w:ascii="Times New Roman" w:hAnsi="Times New Roman" w:cs="Times New Roman"/>
          <w:sz w:val="24"/>
          <w:szCs w:val="24"/>
        </w:rPr>
        <w:t>Inovasi tek</w:t>
      </w:r>
      <w:r w:rsidR="00002A92" w:rsidRPr="004534F2">
        <w:rPr>
          <w:rFonts w:ascii="Times New Roman" w:hAnsi="Times New Roman" w:cs="Times New Roman"/>
          <w:sz w:val="24"/>
          <w:szCs w:val="24"/>
        </w:rPr>
        <w:t>nologi berubah cepat sehingga organisasi perlu memberdayakan orang lain untuk menggunakan sebaik mungkin tegnologi maju.</w:t>
      </w:r>
    </w:p>
    <w:p w:rsidR="00002A92" w:rsidRDefault="00002A92" w:rsidP="004534F2">
      <w:pPr>
        <w:pStyle w:val="ListParagraph"/>
        <w:numPr>
          <w:ilvl w:val="0"/>
          <w:numId w:val="7"/>
        </w:numPr>
        <w:spacing w:after="0" w:line="480" w:lineRule="auto"/>
        <w:ind w:left="1134" w:right="49"/>
        <w:jc w:val="both"/>
        <w:rPr>
          <w:rFonts w:ascii="Times New Roman" w:hAnsi="Times New Roman" w:cs="Times New Roman"/>
          <w:sz w:val="24"/>
          <w:szCs w:val="24"/>
        </w:rPr>
      </w:pPr>
      <w:r w:rsidRPr="004534F2">
        <w:rPr>
          <w:rFonts w:ascii="Times New Roman" w:hAnsi="Times New Roman" w:cs="Times New Roman"/>
          <w:sz w:val="24"/>
          <w:szCs w:val="24"/>
        </w:rPr>
        <w:t xml:space="preserve">Permintaan yang tetap atsa kualitas yang lebih tinggi dan nilai yang lebih baik menyebabkan organisasi perlu memberdayakan orang untuk menemukan </w:t>
      </w:r>
      <w:proofErr w:type="gramStart"/>
      <w:r w:rsidRPr="004534F2">
        <w:rPr>
          <w:rFonts w:ascii="Times New Roman" w:hAnsi="Times New Roman" w:cs="Times New Roman"/>
          <w:sz w:val="24"/>
          <w:szCs w:val="24"/>
        </w:rPr>
        <w:t>cara</w:t>
      </w:r>
      <w:proofErr w:type="gramEnd"/>
      <w:r w:rsidRPr="004534F2">
        <w:rPr>
          <w:rFonts w:ascii="Times New Roman" w:hAnsi="Times New Roman" w:cs="Times New Roman"/>
          <w:sz w:val="24"/>
          <w:szCs w:val="24"/>
        </w:rPr>
        <w:t xml:space="preserve"> inovatif guna memperbaiki produk dan jasa.</w:t>
      </w:r>
    </w:p>
    <w:p w:rsidR="00002A92" w:rsidRPr="004534F2" w:rsidRDefault="00002A92" w:rsidP="004534F2">
      <w:pPr>
        <w:pStyle w:val="ListParagraph"/>
        <w:numPr>
          <w:ilvl w:val="0"/>
          <w:numId w:val="7"/>
        </w:numPr>
        <w:spacing w:after="0" w:line="480" w:lineRule="auto"/>
        <w:ind w:left="1134" w:right="49"/>
        <w:jc w:val="both"/>
        <w:rPr>
          <w:rFonts w:ascii="Times New Roman" w:hAnsi="Times New Roman" w:cs="Times New Roman"/>
          <w:sz w:val="24"/>
          <w:szCs w:val="24"/>
        </w:rPr>
      </w:pPr>
      <w:r w:rsidRPr="004534F2">
        <w:rPr>
          <w:rFonts w:ascii="Times New Roman" w:hAnsi="Times New Roman" w:cs="Times New Roman"/>
          <w:sz w:val="24"/>
          <w:szCs w:val="24"/>
        </w:rPr>
        <w:t>Tumbuhnya masalah ekologi menuntut organisasi perlu memberdayakan orang untuk melaksanakan kebijakan ekologi.</w:t>
      </w:r>
    </w:p>
    <w:p w:rsidR="00AB5DF1" w:rsidRDefault="00002A92" w:rsidP="00507547">
      <w:pPr>
        <w:spacing w:after="0" w:line="480" w:lineRule="auto"/>
        <w:ind w:left="142" w:firstLine="709"/>
        <w:jc w:val="both"/>
        <w:rPr>
          <w:rFonts w:ascii="Times New Roman" w:hAnsi="Times New Roman" w:cs="Times New Roman"/>
          <w:sz w:val="24"/>
          <w:szCs w:val="24"/>
        </w:rPr>
      </w:pPr>
      <w:r w:rsidRPr="00002A92">
        <w:rPr>
          <w:rFonts w:ascii="Times New Roman" w:hAnsi="Times New Roman" w:cs="Times New Roman"/>
          <w:i/>
          <w:sz w:val="24"/>
          <w:szCs w:val="24"/>
        </w:rPr>
        <w:t>Kedua</w:t>
      </w:r>
      <w:r w:rsidRPr="00A172EC">
        <w:rPr>
          <w:rFonts w:ascii="Times New Roman" w:hAnsi="Times New Roman" w:cs="Times New Roman"/>
          <w:sz w:val="24"/>
          <w:szCs w:val="24"/>
        </w:rPr>
        <w:t xml:space="preserve"> adalah karena orangnya sendiri berubah. Sejak lama manajer memandang orang sebagai sumber daya yang paling berharga. Akhirnya, keamanan dan sukses ke depan suatu organisasi lebih tergantung pada </w:t>
      </w:r>
      <w:r>
        <w:rPr>
          <w:rFonts w:ascii="Times New Roman" w:hAnsi="Times New Roman" w:cs="Times New Roman"/>
          <w:sz w:val="24"/>
          <w:szCs w:val="24"/>
        </w:rPr>
        <w:t xml:space="preserve">bakat </w:t>
      </w:r>
      <w:r w:rsidRPr="00A172EC">
        <w:rPr>
          <w:rFonts w:ascii="Times New Roman" w:hAnsi="Times New Roman" w:cs="Times New Roman"/>
          <w:sz w:val="24"/>
          <w:szCs w:val="24"/>
        </w:rPr>
        <w:t>dan kecerdasan orangnya daripada pada faktor tanah, bangunan, pabrik, dan mesin. Pekerja benar-benar menjadi int</w:t>
      </w:r>
      <w:r w:rsidR="00AB5DF1">
        <w:rPr>
          <w:rFonts w:ascii="Times New Roman" w:hAnsi="Times New Roman" w:cs="Times New Roman"/>
          <w:sz w:val="24"/>
          <w:szCs w:val="24"/>
        </w:rPr>
        <w:t>ellectual capital organisasi.</w:t>
      </w:r>
    </w:p>
    <w:p w:rsidR="00002A92" w:rsidRPr="00A172EC" w:rsidRDefault="00002A92" w:rsidP="00507547">
      <w:pPr>
        <w:spacing w:after="0" w:line="480" w:lineRule="auto"/>
        <w:ind w:left="142" w:firstLine="567"/>
        <w:jc w:val="both"/>
        <w:rPr>
          <w:rFonts w:ascii="Times New Roman" w:hAnsi="Times New Roman" w:cs="Times New Roman"/>
          <w:sz w:val="24"/>
          <w:szCs w:val="24"/>
        </w:rPr>
      </w:pPr>
      <w:r w:rsidRPr="00A172EC">
        <w:rPr>
          <w:rFonts w:ascii="Times New Roman" w:hAnsi="Times New Roman" w:cs="Times New Roman"/>
          <w:sz w:val="24"/>
          <w:szCs w:val="24"/>
        </w:rPr>
        <w:t xml:space="preserve">Dalam pemberdayaan masyarakat diperlukan aspek-aspek untuk memberdayakan masyarakat, aspek yang menjadi inti dalam memberdayakan masyarakat </w:t>
      </w:r>
      <w:proofErr w:type="gramStart"/>
      <w:r w:rsidRPr="00A172EC">
        <w:rPr>
          <w:rFonts w:ascii="Times New Roman" w:hAnsi="Times New Roman" w:cs="Times New Roman"/>
          <w:sz w:val="24"/>
          <w:szCs w:val="24"/>
        </w:rPr>
        <w:t>yaitu :</w:t>
      </w:r>
      <w:proofErr w:type="gramEnd"/>
    </w:p>
    <w:p w:rsidR="00002A92" w:rsidRDefault="00002A92" w:rsidP="00507547">
      <w:pPr>
        <w:pStyle w:val="ListParagraph"/>
        <w:numPr>
          <w:ilvl w:val="0"/>
          <w:numId w:val="8"/>
        </w:numPr>
        <w:spacing w:after="0" w:line="480" w:lineRule="auto"/>
        <w:ind w:left="851" w:hanging="284"/>
        <w:jc w:val="both"/>
        <w:rPr>
          <w:rFonts w:ascii="Times New Roman" w:hAnsi="Times New Roman" w:cs="Times New Roman"/>
          <w:sz w:val="24"/>
          <w:szCs w:val="24"/>
        </w:rPr>
      </w:pPr>
      <w:r w:rsidRPr="009539F9">
        <w:rPr>
          <w:rFonts w:ascii="Times New Roman" w:hAnsi="Times New Roman" w:cs="Times New Roman"/>
          <w:sz w:val="24"/>
          <w:szCs w:val="24"/>
        </w:rPr>
        <w:lastRenderedPageBreak/>
        <w:t>Klarifikasi, pengakuan dan perlindungan terhadap posisi masyarakat selaku konsumen produk-produk kebijaksanaan, pemerintahan, dan pembangunan yang dilakukan oleh pemerintah.</w:t>
      </w:r>
    </w:p>
    <w:p w:rsidR="00002A92" w:rsidRDefault="00002A92" w:rsidP="00507547">
      <w:pPr>
        <w:pStyle w:val="ListParagraph"/>
        <w:numPr>
          <w:ilvl w:val="0"/>
          <w:numId w:val="8"/>
        </w:numPr>
        <w:spacing w:after="0" w:line="480" w:lineRule="auto"/>
        <w:ind w:left="851" w:hanging="284"/>
        <w:jc w:val="both"/>
        <w:rPr>
          <w:rFonts w:ascii="Times New Roman" w:hAnsi="Times New Roman" w:cs="Times New Roman"/>
          <w:sz w:val="24"/>
          <w:szCs w:val="24"/>
        </w:rPr>
      </w:pPr>
      <w:r w:rsidRPr="00507547">
        <w:rPr>
          <w:rFonts w:ascii="Times New Roman" w:hAnsi="Times New Roman" w:cs="Times New Roman"/>
          <w:sz w:val="24"/>
          <w:szCs w:val="24"/>
        </w:rPr>
        <w:t>Klarifikasi, pengakuan dan perlindungan terhadap hak dan kewajiban masayrakat untyk menyampaikan aspirasinya melalui lembaga/media yang dipandang efektif.</w:t>
      </w:r>
    </w:p>
    <w:p w:rsidR="00002A92" w:rsidRDefault="00002A92" w:rsidP="00507547">
      <w:pPr>
        <w:pStyle w:val="ListParagraph"/>
        <w:numPr>
          <w:ilvl w:val="0"/>
          <w:numId w:val="8"/>
        </w:numPr>
        <w:spacing w:after="0" w:line="480" w:lineRule="auto"/>
        <w:ind w:left="851" w:hanging="284"/>
        <w:jc w:val="both"/>
        <w:rPr>
          <w:rFonts w:ascii="Times New Roman" w:hAnsi="Times New Roman" w:cs="Times New Roman"/>
          <w:sz w:val="24"/>
          <w:szCs w:val="24"/>
        </w:rPr>
      </w:pPr>
      <w:r w:rsidRPr="00507547">
        <w:rPr>
          <w:rFonts w:ascii="Times New Roman" w:hAnsi="Times New Roman" w:cs="Times New Roman"/>
          <w:sz w:val="24"/>
          <w:szCs w:val="24"/>
        </w:rPr>
        <w:t>Klarifikasi, pengakuan peningkatan dan perlindungan terhadap bargaining power masarakat yang diperlukan dalam rangka memperjuangkan aspirasinya tersebut melalui berbagai lembaga dan media yang dipandang efektif oleh masyarakat.</w:t>
      </w:r>
    </w:p>
    <w:p w:rsidR="00002A92" w:rsidRPr="00507547" w:rsidRDefault="00002A92" w:rsidP="00507547">
      <w:pPr>
        <w:pStyle w:val="ListParagraph"/>
        <w:numPr>
          <w:ilvl w:val="0"/>
          <w:numId w:val="8"/>
        </w:numPr>
        <w:spacing w:after="0" w:line="480" w:lineRule="auto"/>
        <w:ind w:left="851" w:hanging="284"/>
        <w:jc w:val="both"/>
        <w:rPr>
          <w:rFonts w:ascii="Times New Roman" w:hAnsi="Times New Roman" w:cs="Times New Roman"/>
          <w:sz w:val="24"/>
          <w:szCs w:val="24"/>
        </w:rPr>
      </w:pPr>
      <w:r w:rsidRPr="00507547">
        <w:rPr>
          <w:rFonts w:ascii="Times New Roman" w:hAnsi="Times New Roman" w:cs="Times New Roman"/>
          <w:sz w:val="24"/>
          <w:szCs w:val="24"/>
        </w:rPr>
        <w:t>Klarifikasi, pengakuan pemenuhan dan perlindungan terhadap hak masyarakat untuk memiliki pengetahuan dan ketrampilan yang cukup agar mampu berperan di dalam perubahan sosial yang semakin cepat di masa depan.</w:t>
      </w:r>
    </w:p>
    <w:p w:rsidR="008742CD" w:rsidRDefault="00002A92" w:rsidP="00507547">
      <w:pPr>
        <w:spacing w:after="0" w:line="480" w:lineRule="auto"/>
        <w:ind w:firstLine="567"/>
        <w:jc w:val="both"/>
        <w:rPr>
          <w:rFonts w:ascii="Times New Roman" w:hAnsi="Times New Roman" w:cs="Times New Roman"/>
          <w:sz w:val="24"/>
          <w:szCs w:val="24"/>
        </w:rPr>
      </w:pPr>
      <w:r w:rsidRPr="00A172EC">
        <w:rPr>
          <w:rFonts w:ascii="Times New Roman" w:hAnsi="Times New Roman" w:cs="Times New Roman"/>
          <w:sz w:val="24"/>
          <w:szCs w:val="24"/>
        </w:rPr>
        <w:t xml:space="preserve">Jadi kesimpulannya, pengertian pemberdayaan masyarakat adalah proses pemberian daya atau kekuatan (power) terhadap perilaku dan potensi individu atau masyarakat, serta pengorganisasian kelompok masyarakat oleh pemerintah maupun masyarakat itu sendiri atas dasar partisipasi. Pemberdayaan tersebut bertujuan agar masyarakat dapat memiliki inisiatif untuk melaksanakan berbagai kegiatan-kegiatan sosial kemasyarakatan di sekitarnya agar dapat memperbaiki atau meningkatkan </w:t>
      </w:r>
      <w:r w:rsidR="005A58D5">
        <w:rPr>
          <w:rFonts w:ascii="Times New Roman" w:hAnsi="Times New Roman" w:cs="Times New Roman"/>
          <w:sz w:val="24"/>
          <w:szCs w:val="24"/>
        </w:rPr>
        <w:t xml:space="preserve">mutu, </w:t>
      </w:r>
      <w:r w:rsidRPr="00A172EC">
        <w:rPr>
          <w:rFonts w:ascii="Times New Roman" w:hAnsi="Times New Roman" w:cs="Times New Roman"/>
          <w:sz w:val="24"/>
          <w:szCs w:val="24"/>
        </w:rPr>
        <w:t>kualitas serta kondisi diri sendiri menjadi lebih baik. Pemberdayaan memiliki tujuan untuk mem</w:t>
      </w:r>
      <w:r w:rsidR="005A58D5">
        <w:rPr>
          <w:rFonts w:ascii="Times New Roman" w:hAnsi="Times New Roman" w:cs="Times New Roman"/>
          <w:sz w:val="24"/>
          <w:szCs w:val="24"/>
        </w:rPr>
        <w:t>buat masyarakat menjadi mandiri</w:t>
      </w:r>
      <w:r w:rsidRPr="00A172EC">
        <w:rPr>
          <w:rFonts w:ascii="Times New Roman" w:hAnsi="Times New Roman" w:cs="Times New Roman"/>
          <w:sz w:val="24"/>
          <w:szCs w:val="24"/>
        </w:rPr>
        <w:t xml:space="preserve"> dan dapat memperbaiki segala aspek, </w:t>
      </w:r>
      <w:r w:rsidRPr="00A172EC">
        <w:rPr>
          <w:rFonts w:ascii="Times New Roman" w:hAnsi="Times New Roman" w:cs="Times New Roman"/>
          <w:sz w:val="24"/>
          <w:szCs w:val="24"/>
        </w:rPr>
        <w:lastRenderedPageBreak/>
        <w:t>dalam arti memiliki potensi agar mampu menyelesaikan masalah-masalah yang mereka hadapi dan sanggup memenuhi kebutuhannya dengan tidak menggantungkan hidup mereka pada bantuan pihak luar baik pemerintah maupun non pemerintah</w:t>
      </w:r>
      <w:r>
        <w:rPr>
          <w:rFonts w:ascii="Times New Roman" w:hAnsi="Times New Roman" w:cs="Times New Roman"/>
          <w:sz w:val="24"/>
          <w:szCs w:val="24"/>
        </w:rPr>
        <w:t>.</w:t>
      </w:r>
    </w:p>
    <w:p w:rsidR="005A58D5" w:rsidRPr="00002A92" w:rsidRDefault="005A58D5" w:rsidP="005A58D5">
      <w:pPr>
        <w:spacing w:after="0" w:line="240" w:lineRule="auto"/>
        <w:ind w:firstLine="709"/>
        <w:jc w:val="both"/>
        <w:rPr>
          <w:rFonts w:ascii="Times New Roman" w:hAnsi="Times New Roman" w:cs="Times New Roman"/>
          <w:sz w:val="24"/>
          <w:szCs w:val="24"/>
        </w:rPr>
      </w:pPr>
    </w:p>
    <w:p w:rsidR="007F2BC0" w:rsidRPr="007F2BC0" w:rsidRDefault="007F2BC0" w:rsidP="007328AD">
      <w:pPr>
        <w:pStyle w:val="ListParagraph"/>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Tugas dan </w:t>
      </w:r>
      <w:r w:rsidR="000C4828" w:rsidRPr="008742CD">
        <w:rPr>
          <w:rFonts w:ascii="Times New Roman" w:hAnsi="Times New Roman" w:cs="Times New Roman"/>
          <w:b/>
          <w:sz w:val="24"/>
          <w:szCs w:val="24"/>
        </w:rPr>
        <w:t>Manfaat Pemberdayaan</w:t>
      </w:r>
    </w:p>
    <w:p w:rsidR="007F2BC0" w:rsidRDefault="007F2BC0" w:rsidP="0074557E">
      <w:pPr>
        <w:spacing w:line="480" w:lineRule="auto"/>
        <w:ind w:firstLine="307"/>
        <w:jc w:val="both"/>
        <w:rPr>
          <w:rFonts w:ascii="Times New Roman" w:eastAsia="Times New Roman" w:hAnsi="Times New Roman"/>
          <w:sz w:val="24"/>
        </w:rPr>
      </w:pPr>
      <w:r>
        <w:rPr>
          <w:rFonts w:ascii="Times New Roman" w:eastAsia="Times New Roman" w:hAnsi="Times New Roman"/>
          <w:sz w:val="24"/>
        </w:rPr>
        <w:t xml:space="preserve">Pemberdayaan masyarakat bisa dilakukan oleh banyak elemen: pemerintah, perguruan tinggi, lembaga swadaya masyarakat, pers, partai politik, lembaga donor, aktor-aktor masyarakat sipil, atau oleh organisasi masyarakat lokal sendiri. Birokrasi pemerintah tentu saja sangat strategis karena mempunyai banyak keunggulan dan kekuatan yang luar biasa ketimbang unsur-unsur lainnya: mempunyai </w:t>
      </w:r>
      <w:proofErr w:type="gramStart"/>
      <w:r>
        <w:rPr>
          <w:rFonts w:ascii="Times New Roman" w:eastAsia="Times New Roman" w:hAnsi="Times New Roman"/>
          <w:sz w:val="24"/>
        </w:rPr>
        <w:t>dana</w:t>
      </w:r>
      <w:proofErr w:type="gramEnd"/>
      <w:r>
        <w:rPr>
          <w:rFonts w:ascii="Times New Roman" w:eastAsia="Times New Roman" w:hAnsi="Times New Roman"/>
          <w:sz w:val="24"/>
        </w:rPr>
        <w:t>, aparat yang banyak, kewenangan untuk membuat kerangka legal, kebijakan untuk pemberian layanan publik, dan lain-lain. Proses pemberdayaan bisa berlangsung lebih kuat, komprehensif dan berkelanjutan bila berbagai unsur tersebut membangun kemitraan dan jaringan yang didasarkan pada prinsip saling percaya dan menghormati.</w:t>
      </w:r>
      <w:r w:rsidRPr="007F2BC0">
        <w:rPr>
          <w:rFonts w:ascii="Times New Roman" w:eastAsia="Times New Roman" w:hAnsi="Times New Roman"/>
          <w:sz w:val="24"/>
        </w:rPr>
        <w:t xml:space="preserve"> </w:t>
      </w:r>
    </w:p>
    <w:p w:rsidR="00ED6F58" w:rsidRDefault="007F2BC0" w:rsidP="0074557E">
      <w:pPr>
        <w:tabs>
          <w:tab w:val="left" w:pos="7088"/>
        </w:tabs>
        <w:spacing w:line="480" w:lineRule="auto"/>
        <w:ind w:right="49"/>
        <w:jc w:val="both"/>
        <w:rPr>
          <w:rFonts w:ascii="Times New Roman" w:eastAsia="Times New Roman" w:hAnsi="Times New Roman"/>
          <w:sz w:val="24"/>
        </w:rPr>
      </w:pPr>
      <w:r>
        <w:rPr>
          <w:rFonts w:ascii="Times New Roman" w:eastAsia="Times New Roman" w:hAnsi="Times New Roman"/>
          <w:sz w:val="24"/>
        </w:rPr>
        <w:t>Dalam hal pada setiap desa telah terbentuk KPM, maka kemitraan KPM dan pemerintahan desa perlu didorong untuk bersama-sama melakukan pemberdayaan masyarakat. Ketika kemitraan mampu mendorong percepatan kemapanan ekonomi masyarakat, berfungsi secara</w:t>
      </w:r>
      <w:r w:rsidRPr="007F2BC0">
        <w:rPr>
          <w:rFonts w:ascii="Times New Roman" w:eastAsia="Times New Roman" w:hAnsi="Times New Roman"/>
          <w:sz w:val="24"/>
        </w:rPr>
        <w:t xml:space="preserve"> </w:t>
      </w:r>
      <w:r>
        <w:rPr>
          <w:rFonts w:ascii="Times New Roman" w:eastAsia="Times New Roman" w:hAnsi="Times New Roman"/>
          <w:sz w:val="24"/>
        </w:rPr>
        <w:t>efektif pemerintahan desa (sistem politik lokal), keteladanan pemimpim (elit lokal), dan partisipasi aktif masyarakat (lihat Kutut maka</w:t>
      </w:r>
      <w:r w:rsidR="0074557E">
        <w:rPr>
          <w:rFonts w:ascii="Times New Roman" w:eastAsia="Times New Roman" w:hAnsi="Times New Roman"/>
          <w:sz w:val="24"/>
        </w:rPr>
        <w:t xml:space="preserve"> </w:t>
      </w:r>
      <w:r w:rsidR="0074557E">
        <w:rPr>
          <w:rFonts w:ascii="Times New Roman" w:eastAsia="Times New Roman" w:hAnsi="Times New Roman"/>
          <w:sz w:val="24"/>
        </w:rPr>
        <w:lastRenderedPageBreak/>
        <w:t>m</w:t>
      </w:r>
      <w:r>
        <w:rPr>
          <w:rFonts w:ascii="Times New Roman" w:eastAsia="Times New Roman" w:hAnsi="Times New Roman"/>
          <w:sz w:val="24"/>
        </w:rPr>
        <w:t xml:space="preserve">aka kemampuan dan kemandirian masyarakat dalam pembangunan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dapat terwujud.</w:t>
      </w:r>
      <w:r w:rsidR="00ED6F58">
        <w:rPr>
          <w:rStyle w:val="FootnoteReference"/>
          <w:rFonts w:ascii="Times New Roman" w:eastAsia="Times New Roman" w:hAnsi="Times New Roman"/>
          <w:sz w:val="24"/>
        </w:rPr>
        <w:footnoteReference w:id="11"/>
      </w:r>
    </w:p>
    <w:p w:rsidR="00ED6F58" w:rsidRDefault="00002A92" w:rsidP="006E3A23">
      <w:pPr>
        <w:spacing w:after="0" w:line="480" w:lineRule="auto"/>
        <w:ind w:left="142"/>
        <w:jc w:val="both"/>
        <w:rPr>
          <w:rFonts w:ascii="Times New Roman" w:eastAsia="Times New Roman" w:hAnsi="Times New Roman"/>
          <w:sz w:val="24"/>
        </w:rPr>
      </w:pPr>
      <w:r w:rsidRPr="00A172EC">
        <w:rPr>
          <w:rFonts w:ascii="Times New Roman" w:hAnsi="Times New Roman" w:cs="Times New Roman"/>
          <w:sz w:val="24"/>
          <w:szCs w:val="24"/>
        </w:rPr>
        <w:t xml:space="preserve">Apabila suatu organisasi menjalankan pemberdayaan, di kalangan anggota organisasi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tumbuh perasaan menjadi bagian dari kelompok. Tumbuh perasaan puas dalam mengambil tanggung jawab untuk menjalankan tugasnya. Terdapat perasaan bahwa mereka telah melakukan sesuatu yang berharga dan memperoleh kesenangan dalam melakukan komunikasi d</w:t>
      </w:r>
      <w:r>
        <w:rPr>
          <w:rFonts w:ascii="Times New Roman" w:hAnsi="Times New Roman" w:cs="Times New Roman"/>
          <w:sz w:val="24"/>
          <w:szCs w:val="24"/>
        </w:rPr>
        <w:t>an kerjasama dengan orang lain.</w:t>
      </w:r>
    </w:p>
    <w:p w:rsidR="00ED6F58" w:rsidRDefault="00002A92" w:rsidP="006E3A23">
      <w:pPr>
        <w:spacing w:after="0" w:line="480" w:lineRule="auto"/>
        <w:ind w:left="142"/>
        <w:jc w:val="both"/>
        <w:rPr>
          <w:rFonts w:ascii="Times New Roman" w:eastAsia="Times New Roman" w:hAnsi="Times New Roman"/>
          <w:sz w:val="24"/>
        </w:rPr>
      </w:pPr>
      <w:r w:rsidRPr="00A172EC">
        <w:rPr>
          <w:rFonts w:ascii="Times New Roman" w:hAnsi="Times New Roman" w:cs="Times New Roman"/>
          <w:sz w:val="24"/>
          <w:szCs w:val="24"/>
        </w:rPr>
        <w:t xml:space="preserve">Dengan demikian, pemberdayaan meningkatkan percaya diri dalam melakukan sesuatu. Akibatnya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terj</w:t>
      </w:r>
      <w:r>
        <w:rPr>
          <w:rFonts w:ascii="Times New Roman" w:hAnsi="Times New Roman" w:cs="Times New Roman"/>
          <w:sz w:val="24"/>
          <w:szCs w:val="24"/>
        </w:rPr>
        <w:t xml:space="preserve">adi peningkatan kepuasan kerja, </w:t>
      </w:r>
      <w:r w:rsidRPr="00A172EC">
        <w:rPr>
          <w:rFonts w:ascii="Times New Roman" w:hAnsi="Times New Roman" w:cs="Times New Roman"/>
          <w:sz w:val="24"/>
          <w:szCs w:val="24"/>
        </w:rPr>
        <w:t>kerjasama yang lebih dekat dengan orang lain, bekerja dengan tujuan yang lebih jelas, dan mendapatkan prestasi apabila tujuan tercapai. Pengakuan merupakan penghargaan sehingga menyebabkan orang yang bekerja melihat sinar baru dan lebih menghargai.</w:t>
      </w:r>
    </w:p>
    <w:p w:rsidR="00ED6F58" w:rsidRDefault="00002A92" w:rsidP="006E3A23">
      <w:pPr>
        <w:spacing w:after="0" w:line="480" w:lineRule="auto"/>
        <w:ind w:left="142"/>
        <w:jc w:val="both"/>
        <w:rPr>
          <w:rFonts w:ascii="Times New Roman" w:eastAsia="Times New Roman" w:hAnsi="Times New Roman"/>
          <w:sz w:val="24"/>
        </w:rPr>
      </w:pPr>
      <w:r w:rsidRPr="00A172EC">
        <w:rPr>
          <w:rFonts w:ascii="Times New Roman" w:hAnsi="Times New Roman" w:cs="Times New Roman"/>
          <w:sz w:val="24"/>
          <w:szCs w:val="24"/>
        </w:rPr>
        <w:t xml:space="preserve">Bagi organisasi, pemberdayaan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meningkatkan kinerja organisasi dan individu yang dapat mengembangkan bakatnya secara penuh. Departemen atau </w:t>
      </w:r>
      <w:proofErr w:type="gramStart"/>
      <w:r w:rsidRPr="00A172EC">
        <w:rPr>
          <w:rFonts w:ascii="Times New Roman" w:hAnsi="Times New Roman" w:cs="Times New Roman"/>
          <w:sz w:val="24"/>
          <w:szCs w:val="24"/>
        </w:rPr>
        <w:t>tim</w:t>
      </w:r>
      <w:proofErr w:type="gramEnd"/>
      <w:r w:rsidRPr="00A172EC">
        <w:rPr>
          <w:rFonts w:ascii="Times New Roman" w:hAnsi="Times New Roman" w:cs="Times New Roman"/>
          <w:sz w:val="24"/>
          <w:szCs w:val="24"/>
        </w:rPr>
        <w:t xml:space="preserve"> menjadi lebih antusias, aktif, dan sukses. Karyawan menguasai pemahaman dan keterampilan baru dan dengan memberi kesempatan melihat sesuatu dengan </w:t>
      </w:r>
      <w:proofErr w:type="gramStart"/>
      <w:r w:rsidRPr="00A172EC">
        <w:rPr>
          <w:rFonts w:ascii="Times New Roman" w:hAnsi="Times New Roman" w:cs="Times New Roman"/>
          <w:sz w:val="24"/>
          <w:szCs w:val="24"/>
        </w:rPr>
        <w:t>cara</w:t>
      </w:r>
      <w:proofErr w:type="gramEnd"/>
      <w:r w:rsidRPr="00A172EC">
        <w:rPr>
          <w:rFonts w:ascii="Times New Roman" w:hAnsi="Times New Roman" w:cs="Times New Roman"/>
          <w:sz w:val="24"/>
          <w:szCs w:val="24"/>
        </w:rPr>
        <w:t xml:space="preserve"> berbeda, merefleksikan apa yang dilihat dan m</w:t>
      </w:r>
      <w:r>
        <w:rPr>
          <w:rFonts w:ascii="Times New Roman" w:hAnsi="Times New Roman" w:cs="Times New Roman"/>
          <w:sz w:val="24"/>
          <w:szCs w:val="24"/>
        </w:rPr>
        <w:t>engembangkan keterampilan baru.</w:t>
      </w:r>
    </w:p>
    <w:p w:rsidR="00ED6F58" w:rsidRDefault="00002A92" w:rsidP="006E3A23">
      <w:pPr>
        <w:spacing w:after="0" w:line="480" w:lineRule="auto"/>
        <w:ind w:left="142"/>
        <w:jc w:val="both"/>
        <w:rPr>
          <w:rFonts w:ascii="Times New Roman" w:eastAsia="Times New Roman" w:hAnsi="Times New Roman"/>
          <w:sz w:val="24"/>
        </w:rPr>
      </w:pPr>
      <w:r w:rsidRPr="00A172EC">
        <w:rPr>
          <w:rFonts w:ascii="Times New Roman" w:hAnsi="Times New Roman" w:cs="Times New Roman"/>
          <w:sz w:val="24"/>
          <w:szCs w:val="24"/>
        </w:rPr>
        <w:t xml:space="preserve">Sementara itu, manajer terdorong untuk bekerja lebih keras, di samping harus mengerjakan pekerjaan rutin, yaitu berhadapan dengan masalah dan krisis dalam memberdayakan karyawannya. Perkembangan karier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memberi kontribusi lebih </w:t>
      </w:r>
      <w:r w:rsidRPr="00A172EC">
        <w:rPr>
          <w:rFonts w:ascii="Times New Roman" w:hAnsi="Times New Roman" w:cs="Times New Roman"/>
          <w:sz w:val="24"/>
          <w:szCs w:val="24"/>
        </w:rPr>
        <w:lastRenderedPageBreak/>
        <w:t>besar pada keberhasilan jangka panjang organisasi dan meningkatkan pr</w:t>
      </w:r>
      <w:r>
        <w:rPr>
          <w:rFonts w:ascii="Times New Roman" w:hAnsi="Times New Roman" w:cs="Times New Roman"/>
          <w:sz w:val="24"/>
          <w:szCs w:val="24"/>
        </w:rPr>
        <w:t>ospek untuk memperoleh promosi.</w:t>
      </w:r>
    </w:p>
    <w:p w:rsidR="0027245B" w:rsidRDefault="00002A92" w:rsidP="0074557E">
      <w:pPr>
        <w:spacing w:after="0" w:line="480" w:lineRule="auto"/>
        <w:ind w:left="142"/>
        <w:jc w:val="both"/>
        <w:rPr>
          <w:rFonts w:ascii="Times New Roman" w:hAnsi="Times New Roman" w:cs="Times New Roman"/>
          <w:sz w:val="24"/>
          <w:szCs w:val="24"/>
        </w:rPr>
      </w:pPr>
      <w:r w:rsidRPr="00A172EC">
        <w:rPr>
          <w:rFonts w:ascii="Times New Roman" w:hAnsi="Times New Roman" w:cs="Times New Roman"/>
          <w:sz w:val="24"/>
          <w:szCs w:val="24"/>
        </w:rPr>
        <w:t xml:space="preserve">Dalam situasi di mana organisasi kinerjanya rendah, produktivitas atau profitabilitas,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meningkat apabila manajer memberdayakan karyawannya</w:t>
      </w:r>
      <w:r>
        <w:rPr>
          <w:rFonts w:ascii="Times New Roman" w:hAnsi="Times New Roman" w:cs="Times New Roman"/>
          <w:sz w:val="24"/>
          <w:szCs w:val="24"/>
        </w:rPr>
        <w:t>.</w:t>
      </w:r>
      <w:r w:rsidR="00A169E5">
        <w:rPr>
          <w:rStyle w:val="FootnoteReference"/>
          <w:rFonts w:ascii="Times New Roman" w:hAnsi="Times New Roman" w:cs="Times New Roman"/>
          <w:sz w:val="24"/>
          <w:szCs w:val="24"/>
        </w:rPr>
        <w:footnoteReference w:id="12"/>
      </w:r>
    </w:p>
    <w:p w:rsidR="00176691" w:rsidRPr="0074557E" w:rsidRDefault="00176691" w:rsidP="00176691">
      <w:pPr>
        <w:spacing w:after="0" w:line="240" w:lineRule="auto"/>
        <w:ind w:left="142"/>
        <w:jc w:val="both"/>
        <w:rPr>
          <w:rFonts w:ascii="Times New Roman" w:eastAsia="Times New Roman" w:hAnsi="Times New Roman"/>
          <w:sz w:val="24"/>
        </w:rPr>
      </w:pPr>
    </w:p>
    <w:p w:rsidR="00B316E0" w:rsidRPr="008742CD" w:rsidRDefault="000C4828" w:rsidP="00176691">
      <w:pPr>
        <w:pStyle w:val="ListParagraph"/>
        <w:numPr>
          <w:ilvl w:val="0"/>
          <w:numId w:val="3"/>
        </w:numPr>
        <w:spacing w:after="0" w:line="480" w:lineRule="auto"/>
        <w:ind w:left="426" w:hanging="284"/>
        <w:rPr>
          <w:rFonts w:ascii="Times New Roman" w:hAnsi="Times New Roman" w:cs="Times New Roman"/>
          <w:b/>
          <w:sz w:val="24"/>
          <w:szCs w:val="24"/>
        </w:rPr>
      </w:pPr>
      <w:r w:rsidRPr="008742CD">
        <w:rPr>
          <w:rFonts w:ascii="Times New Roman" w:hAnsi="Times New Roman" w:cs="Times New Roman"/>
          <w:b/>
          <w:sz w:val="24"/>
          <w:szCs w:val="24"/>
        </w:rPr>
        <w:t>Hambatan Pemberdayaan</w:t>
      </w:r>
    </w:p>
    <w:p w:rsidR="00176691" w:rsidRDefault="00176691" w:rsidP="00176691">
      <w:pPr>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Di dalam organisasi </w:t>
      </w:r>
      <w:r w:rsidR="00B316E0" w:rsidRPr="00B316E0">
        <w:rPr>
          <w:rFonts w:ascii="Times New Roman" w:hAnsi="Times New Roman" w:cs="Times New Roman"/>
          <w:sz w:val="24"/>
          <w:szCs w:val="24"/>
        </w:rPr>
        <w:t xml:space="preserve">Banyak yang </w:t>
      </w:r>
      <w:r>
        <w:rPr>
          <w:rFonts w:ascii="Times New Roman" w:hAnsi="Times New Roman" w:cs="Times New Roman"/>
          <w:sz w:val="24"/>
          <w:szCs w:val="24"/>
        </w:rPr>
        <w:t xml:space="preserve">mengalami </w:t>
      </w:r>
      <w:r w:rsidR="00B316E0" w:rsidRPr="00B316E0">
        <w:rPr>
          <w:rFonts w:ascii="Times New Roman" w:hAnsi="Times New Roman" w:cs="Times New Roman"/>
          <w:sz w:val="24"/>
          <w:szCs w:val="24"/>
        </w:rPr>
        <w:t xml:space="preserve">gagal </w:t>
      </w:r>
      <w:r>
        <w:rPr>
          <w:rFonts w:ascii="Times New Roman" w:hAnsi="Times New Roman" w:cs="Times New Roman"/>
          <w:sz w:val="24"/>
          <w:szCs w:val="24"/>
        </w:rPr>
        <w:t xml:space="preserve">dalam </w:t>
      </w:r>
      <w:r w:rsidR="00B316E0" w:rsidRPr="00B316E0">
        <w:rPr>
          <w:rFonts w:ascii="Times New Roman" w:hAnsi="Times New Roman" w:cs="Times New Roman"/>
          <w:sz w:val="24"/>
          <w:szCs w:val="24"/>
        </w:rPr>
        <w:t>memperbaiki diri karena manajer yang mempunyai kekuasaan untuk melakukan perubahan tidak peduli atas masalah</w:t>
      </w:r>
      <w:r w:rsidR="00B316E0">
        <w:rPr>
          <w:rFonts w:ascii="Times New Roman" w:hAnsi="Times New Roman" w:cs="Times New Roman"/>
          <w:sz w:val="24"/>
          <w:szCs w:val="24"/>
        </w:rPr>
        <w:t xml:space="preserve"> </w:t>
      </w:r>
      <w:r w:rsidR="00B316E0" w:rsidRPr="00A172EC">
        <w:rPr>
          <w:rFonts w:ascii="Times New Roman" w:hAnsi="Times New Roman" w:cs="Times New Roman"/>
          <w:sz w:val="24"/>
          <w:szCs w:val="24"/>
        </w:rPr>
        <w:t>yang dihadapi. Sementara itu, orang yang berada di garis depan, yang memahami persoalannya, tidak mempunyai wewenang untuk melakukan sesuatu. Sering kali suatu organisasi membayar konsultan dengan mahal untuk memberitahu mereka bagaimana memperbaiki proses pekerjaan, padahal</w:t>
      </w:r>
      <w:r w:rsidR="00B316E0">
        <w:rPr>
          <w:rFonts w:ascii="Times New Roman" w:hAnsi="Times New Roman" w:cs="Times New Roman"/>
          <w:sz w:val="24"/>
          <w:szCs w:val="24"/>
        </w:rPr>
        <w:t xml:space="preserve"> bawahannya dapat melakukannya.</w:t>
      </w:r>
    </w:p>
    <w:p w:rsidR="00B316E0" w:rsidRDefault="00B316E0" w:rsidP="00176691">
      <w:pPr>
        <w:spacing w:after="0" w:line="480" w:lineRule="auto"/>
        <w:ind w:left="142" w:firstLine="425"/>
        <w:jc w:val="both"/>
        <w:rPr>
          <w:rFonts w:ascii="Times New Roman" w:hAnsi="Times New Roman" w:cs="Times New Roman"/>
          <w:sz w:val="24"/>
          <w:szCs w:val="24"/>
        </w:rPr>
      </w:pPr>
      <w:r w:rsidRPr="00A172EC">
        <w:rPr>
          <w:rFonts w:ascii="Times New Roman" w:hAnsi="Times New Roman" w:cs="Times New Roman"/>
          <w:sz w:val="24"/>
          <w:szCs w:val="24"/>
        </w:rPr>
        <w:t xml:space="preserve">Suatu keinginan untuk melakukan pemberdayaan sering kali menghadapi banyak resistensi. Di satu sisi terdapat perasaan takut karena tidak pernah melakukan sebelumnya atau mungkin merasa telah pernah melakukan langkah pemberdayaan sebelumnya, namun tidak berjalan seperti diharapkan. Dengan demikian, muncul pandangan bahwa pemberdayaan pada organisasinya tidak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berjalan sehingga tidak merasa perlu berubah karena keadaan sekarang dirasakan baik saja.</w:t>
      </w:r>
      <w:r w:rsidR="00A169E5">
        <w:rPr>
          <w:rStyle w:val="FootnoteReference"/>
          <w:rFonts w:ascii="Times New Roman" w:hAnsi="Times New Roman" w:cs="Times New Roman"/>
          <w:sz w:val="24"/>
          <w:szCs w:val="24"/>
        </w:rPr>
        <w:footnoteReference w:id="13"/>
      </w:r>
    </w:p>
    <w:p w:rsidR="0074557E" w:rsidRPr="00B316E0" w:rsidRDefault="0074557E" w:rsidP="0074557E">
      <w:pPr>
        <w:spacing w:after="0" w:line="240" w:lineRule="auto"/>
        <w:jc w:val="both"/>
        <w:rPr>
          <w:rFonts w:ascii="Times New Roman" w:hAnsi="Times New Roman" w:cs="Times New Roman"/>
          <w:sz w:val="24"/>
          <w:szCs w:val="24"/>
        </w:rPr>
      </w:pPr>
    </w:p>
    <w:p w:rsidR="00B316E0" w:rsidRPr="00B61B35" w:rsidRDefault="00B316E0" w:rsidP="00176691">
      <w:pPr>
        <w:pStyle w:val="ListParagraph"/>
        <w:numPr>
          <w:ilvl w:val="0"/>
          <w:numId w:val="3"/>
        </w:numPr>
        <w:spacing w:after="0" w:line="480" w:lineRule="auto"/>
        <w:ind w:left="567" w:hanging="425"/>
        <w:rPr>
          <w:rFonts w:ascii="Times New Roman" w:hAnsi="Times New Roman" w:cs="Times New Roman"/>
          <w:b/>
          <w:sz w:val="24"/>
          <w:szCs w:val="24"/>
        </w:rPr>
      </w:pPr>
      <w:r w:rsidRPr="00B61B35">
        <w:rPr>
          <w:rFonts w:ascii="Times New Roman" w:hAnsi="Times New Roman" w:cs="Times New Roman"/>
          <w:b/>
          <w:sz w:val="24"/>
          <w:szCs w:val="24"/>
        </w:rPr>
        <w:lastRenderedPageBreak/>
        <w:t>Me</w:t>
      </w:r>
      <w:r w:rsidR="00B61B35">
        <w:rPr>
          <w:rFonts w:ascii="Times New Roman" w:hAnsi="Times New Roman" w:cs="Times New Roman"/>
          <w:b/>
          <w:sz w:val="24"/>
          <w:szCs w:val="24"/>
        </w:rPr>
        <w:t>mberdayakan Masyarakat</w:t>
      </w:r>
    </w:p>
    <w:p w:rsidR="0027245B" w:rsidRDefault="0027245B" w:rsidP="00176691">
      <w:pPr>
        <w:pStyle w:val="BodyText"/>
        <w:spacing w:line="480" w:lineRule="auto"/>
        <w:ind w:left="142" w:firstLine="426"/>
        <w:rPr>
          <w:rFonts w:ascii="Times New Roman" w:hAnsi="Times New Roman" w:cs="Times New Roman"/>
          <w:sz w:val="24"/>
          <w:szCs w:val="24"/>
        </w:rPr>
      </w:pPr>
      <w:r w:rsidRPr="0027245B">
        <w:rPr>
          <w:rFonts w:ascii="Times New Roman" w:hAnsi="Times New Roman" w:cs="Times New Roman"/>
          <w:sz w:val="24"/>
          <w:szCs w:val="24"/>
        </w:rPr>
        <w:t xml:space="preserve">Ada beberapa strategi yang dapat menjadi pertimbangan untuk dipilih dan kemudian diterapkan dalam pemberdayaan masyarakat. </w:t>
      </w:r>
    </w:p>
    <w:p w:rsidR="0027245B" w:rsidRPr="0027245B" w:rsidRDefault="0027245B" w:rsidP="005A58D5">
      <w:pPr>
        <w:pStyle w:val="BodyText"/>
        <w:spacing w:line="480" w:lineRule="auto"/>
        <w:ind w:left="142" w:firstLine="426"/>
        <w:rPr>
          <w:rFonts w:ascii="Times New Roman" w:hAnsi="Times New Roman" w:cs="Times New Roman"/>
          <w:sz w:val="24"/>
          <w:szCs w:val="24"/>
        </w:rPr>
      </w:pPr>
      <w:r w:rsidRPr="002E66AB">
        <w:rPr>
          <w:rFonts w:ascii="Times New Roman" w:hAnsi="Times New Roman" w:cs="Times New Roman"/>
          <w:i/>
          <w:sz w:val="24"/>
          <w:szCs w:val="24"/>
        </w:rPr>
        <w:t xml:space="preserve">Strategi </w:t>
      </w:r>
      <w:proofErr w:type="gramStart"/>
      <w:r w:rsidRPr="002E66AB">
        <w:rPr>
          <w:rFonts w:ascii="Times New Roman" w:hAnsi="Times New Roman" w:cs="Times New Roman"/>
          <w:i/>
          <w:sz w:val="24"/>
          <w:szCs w:val="24"/>
        </w:rPr>
        <w:t>1</w:t>
      </w:r>
      <w:r w:rsidRPr="0027245B">
        <w:rPr>
          <w:rFonts w:ascii="Times New Roman" w:hAnsi="Times New Roman" w:cs="Times New Roman"/>
          <w:b/>
          <w:sz w:val="24"/>
          <w:szCs w:val="24"/>
        </w:rPr>
        <w:t xml:space="preserve"> :</w:t>
      </w:r>
      <w:proofErr w:type="gramEnd"/>
      <w:r w:rsidRPr="0027245B">
        <w:rPr>
          <w:rFonts w:ascii="Times New Roman" w:hAnsi="Times New Roman" w:cs="Times New Roman"/>
          <w:b/>
          <w:sz w:val="24"/>
          <w:szCs w:val="24"/>
        </w:rPr>
        <w:t xml:space="preserve"> </w:t>
      </w:r>
      <w:r w:rsidRPr="002E66AB">
        <w:rPr>
          <w:rFonts w:ascii="Times New Roman" w:hAnsi="Times New Roman" w:cs="Times New Roman"/>
          <w:sz w:val="24"/>
          <w:szCs w:val="24"/>
        </w:rPr>
        <w:t>Menciptakan iklim</w:t>
      </w:r>
      <w:r w:rsidRPr="0027245B">
        <w:rPr>
          <w:rFonts w:ascii="Times New Roman" w:hAnsi="Times New Roman" w:cs="Times New Roman"/>
          <w:sz w:val="24"/>
          <w:szCs w:val="24"/>
        </w:rPr>
        <w:t>, memperkuat daya, dan melindungi.</w:t>
      </w:r>
      <w:r w:rsidR="002E66AB">
        <w:rPr>
          <w:rFonts w:ascii="Times New Roman" w:hAnsi="Times New Roman" w:cs="Times New Roman"/>
          <w:sz w:val="24"/>
          <w:szCs w:val="24"/>
        </w:rPr>
        <w:t xml:space="preserve"> </w:t>
      </w:r>
      <w:r w:rsidRPr="0027245B">
        <w:rPr>
          <w:rFonts w:ascii="Times New Roman" w:hAnsi="Times New Roman" w:cs="Times New Roman"/>
          <w:sz w:val="24"/>
          <w:szCs w:val="24"/>
        </w:rPr>
        <w:t>Dalam  upaya  memberdayakan  masyarakat  dapat  dilihat  dari  tiga  sisi,  yaitu ;</w:t>
      </w:r>
    </w:p>
    <w:p w:rsidR="0027245B" w:rsidRPr="0027245B" w:rsidRDefault="0027245B" w:rsidP="006E3A23">
      <w:pPr>
        <w:pStyle w:val="BodyText"/>
        <w:numPr>
          <w:ilvl w:val="0"/>
          <w:numId w:val="16"/>
        </w:numPr>
        <w:spacing w:line="480" w:lineRule="auto"/>
        <w:ind w:left="851" w:right="115" w:hanging="284"/>
        <w:rPr>
          <w:rFonts w:ascii="Times New Roman" w:hAnsi="Times New Roman" w:cs="Times New Roman"/>
          <w:sz w:val="24"/>
          <w:szCs w:val="24"/>
        </w:rPr>
      </w:pPr>
      <w:r w:rsidRPr="0027245B">
        <w:rPr>
          <w:rFonts w:ascii="Times New Roman" w:hAnsi="Times New Roman" w:cs="Times New Roman"/>
          <w:sz w:val="24"/>
          <w:szCs w:val="24"/>
        </w:rPr>
        <w:t xml:space="preserve">Menciptakan   suasana   </w:t>
      </w:r>
      <w:proofErr w:type="gramStart"/>
      <w:r w:rsidRPr="0027245B">
        <w:rPr>
          <w:rFonts w:ascii="Times New Roman" w:hAnsi="Times New Roman" w:cs="Times New Roman"/>
          <w:sz w:val="24"/>
          <w:szCs w:val="24"/>
        </w:rPr>
        <w:t>atau  iklim</w:t>
      </w:r>
      <w:proofErr w:type="gramEnd"/>
      <w:r w:rsidRPr="0027245B">
        <w:rPr>
          <w:rFonts w:ascii="Times New Roman" w:hAnsi="Times New Roman" w:cs="Times New Roman"/>
          <w:sz w:val="24"/>
          <w:szCs w:val="24"/>
        </w:rPr>
        <w:t xml:space="preserve">   yang  memungkinkan  potensi   masyarakat berkembang (</w:t>
      </w:r>
      <w:r w:rsidRPr="0027245B">
        <w:rPr>
          <w:rFonts w:ascii="Times New Roman" w:hAnsi="Times New Roman" w:cs="Times New Roman"/>
          <w:i/>
          <w:sz w:val="24"/>
          <w:szCs w:val="24"/>
        </w:rPr>
        <w:t>enabling</w:t>
      </w:r>
      <w:r w:rsidRPr="0027245B">
        <w:rPr>
          <w:rFonts w:ascii="Times New Roman" w:hAnsi="Times New Roman" w:cs="Times New Roman"/>
          <w:sz w:val="24"/>
          <w:szCs w:val="24"/>
        </w:rPr>
        <w:t>). Disini titik tolaknya adalah pengenalan bahwa setiap manusia, setiap masyarakat, memiliki potensi yang dapat dikembangkan.</w:t>
      </w:r>
    </w:p>
    <w:p w:rsidR="0027245B" w:rsidRPr="0027245B" w:rsidRDefault="0027245B" w:rsidP="006E3A23">
      <w:pPr>
        <w:pStyle w:val="BodyText"/>
        <w:numPr>
          <w:ilvl w:val="0"/>
          <w:numId w:val="16"/>
        </w:numPr>
        <w:spacing w:line="480" w:lineRule="auto"/>
        <w:ind w:left="851" w:right="115" w:hanging="284"/>
        <w:rPr>
          <w:rFonts w:ascii="Times New Roman" w:hAnsi="Times New Roman" w:cs="Times New Roman"/>
          <w:sz w:val="24"/>
          <w:szCs w:val="24"/>
        </w:rPr>
      </w:pPr>
      <w:r w:rsidRPr="0027245B">
        <w:rPr>
          <w:rFonts w:ascii="Times New Roman" w:hAnsi="Times New Roman" w:cs="Times New Roman"/>
          <w:sz w:val="24"/>
          <w:szCs w:val="24"/>
        </w:rPr>
        <w:t>Memperkuat potensi atau daya yang dimiliki masyarakat (</w:t>
      </w:r>
      <w:r w:rsidRPr="0027245B">
        <w:rPr>
          <w:rFonts w:ascii="Times New Roman" w:hAnsi="Times New Roman" w:cs="Times New Roman"/>
          <w:i/>
          <w:sz w:val="24"/>
          <w:szCs w:val="24"/>
        </w:rPr>
        <w:t>empowering</w:t>
      </w:r>
      <w:r w:rsidRPr="0027245B">
        <w:rPr>
          <w:rFonts w:ascii="Times New Roman" w:hAnsi="Times New Roman" w:cs="Times New Roman"/>
          <w:sz w:val="24"/>
          <w:szCs w:val="24"/>
        </w:rPr>
        <w:t>). Dalam rangka pemberdayaan ini, upaya yang amat pokok adalah peningkatan taraf pendidikan, dan derajat kesehatan, serta akses ke dalam sumber-sumber kemajuan ekonomi seperti modal, teknologi, informasi, lapangan kerja, dan pasar. Masukan berupa pemberdayaan ini menyangkut pembangunan prasarana dan sarana dasar fisik, seperti irigasi, jalan, listrik, maupun sosial seperti sekolah dan fasilitas pelayanan kesehatan, yang dapat dijangkau oleh masyarakat pada lapisan paling bawah, serta ketersediaan lembaga- lembaga pendanaan, pelatihan, dan pemasaran di perdesaan, dimana terkonsentrasi penduduk yang keberdayaannya amat kurang. Untuk itu, perlu ada program khusus bagi masyarakat yang kurang berdaya, karena program-program umum yang berlaku tidak selalu dapat menyentuh lapisan masyarakat</w:t>
      </w:r>
      <w:r w:rsidRPr="0027245B">
        <w:rPr>
          <w:rFonts w:ascii="Times New Roman" w:hAnsi="Times New Roman" w:cs="Times New Roman"/>
          <w:spacing w:val="-2"/>
          <w:sz w:val="24"/>
          <w:szCs w:val="24"/>
        </w:rPr>
        <w:t xml:space="preserve"> </w:t>
      </w:r>
      <w:r w:rsidRPr="0027245B">
        <w:rPr>
          <w:rFonts w:ascii="Times New Roman" w:hAnsi="Times New Roman" w:cs="Times New Roman"/>
          <w:sz w:val="24"/>
          <w:szCs w:val="24"/>
        </w:rPr>
        <w:t xml:space="preserve">ini. Pemberdayaan bukan hanya meliputi penguatan individu </w:t>
      </w:r>
      <w:r w:rsidRPr="0027245B">
        <w:rPr>
          <w:rFonts w:ascii="Times New Roman" w:hAnsi="Times New Roman" w:cs="Times New Roman"/>
          <w:sz w:val="24"/>
          <w:szCs w:val="24"/>
        </w:rPr>
        <w:lastRenderedPageBreak/>
        <w:t>anggota masyarakat, tetapi juga pranata-pranatanya. Menanamkan nilai-nilai budaya modern, seperti kerja keras, hemat, keterbukaan, dan kebertanggung jawaban adalah bagian pokok dari upaya pemberdayaan ini. Demikian pula pembaharuan institusi-institusi sosial dan pengintegrasiannya ke dalam kegiatan pembangunan serta peranan masyarakat di dalamnya. Yang terpenting disini adalah peningkatan partisipasi rakyat dalam proses pengambilan keputusan yang menyangkut diri dan masyarakatnya. Oleh karena itu, pemberdayaan masyarakat amat erat kaitannya dengan pemantapan, pembudayaan, pengamalan</w:t>
      </w:r>
      <w:r w:rsidRPr="0027245B">
        <w:rPr>
          <w:rFonts w:ascii="Times New Roman" w:hAnsi="Times New Roman" w:cs="Times New Roman"/>
          <w:spacing w:val="-1"/>
          <w:sz w:val="24"/>
          <w:szCs w:val="24"/>
        </w:rPr>
        <w:t xml:space="preserve"> </w:t>
      </w:r>
      <w:r w:rsidRPr="0027245B">
        <w:rPr>
          <w:rFonts w:ascii="Times New Roman" w:hAnsi="Times New Roman" w:cs="Times New Roman"/>
          <w:sz w:val="24"/>
          <w:szCs w:val="24"/>
        </w:rPr>
        <w:t>demokrasi.</w:t>
      </w:r>
    </w:p>
    <w:p w:rsidR="0027245B" w:rsidRPr="0027245B" w:rsidRDefault="0027245B" w:rsidP="006E3A23">
      <w:pPr>
        <w:pStyle w:val="BodyText"/>
        <w:numPr>
          <w:ilvl w:val="0"/>
          <w:numId w:val="16"/>
        </w:numPr>
        <w:spacing w:line="480" w:lineRule="auto"/>
        <w:ind w:left="851" w:right="115" w:hanging="284"/>
        <w:rPr>
          <w:rFonts w:ascii="Times New Roman" w:hAnsi="Times New Roman" w:cs="Times New Roman"/>
          <w:sz w:val="24"/>
          <w:szCs w:val="24"/>
        </w:rPr>
      </w:pPr>
      <w:r w:rsidRPr="0027245B">
        <w:rPr>
          <w:rFonts w:ascii="Times New Roman" w:hAnsi="Times New Roman" w:cs="Times New Roman"/>
          <w:sz w:val="24"/>
          <w:szCs w:val="24"/>
        </w:rPr>
        <w:t xml:space="preserve">Memberdayakan mengandung pula arti melindungi. Dalam proses pemberdayaan, harus dicegah yang lemah menjadi bertambah lemah, oleh karena kekurangberdayaan dalam menghadapi yang kuat. Oleh karena itu, perlindungan dan pemihakan kepada yang lemah amat mendasar sifatnya dalam konsep pemberdayaan masyarakat. Melindungi tidak berarti mengisolasi atau menutupi dari interaksi, karena hal itu justru </w:t>
      </w:r>
      <w:proofErr w:type="gramStart"/>
      <w:r w:rsidRPr="0027245B">
        <w:rPr>
          <w:rFonts w:ascii="Times New Roman" w:hAnsi="Times New Roman" w:cs="Times New Roman"/>
          <w:sz w:val="24"/>
          <w:szCs w:val="24"/>
        </w:rPr>
        <w:t>akan</w:t>
      </w:r>
      <w:proofErr w:type="gramEnd"/>
      <w:r w:rsidRPr="0027245B">
        <w:rPr>
          <w:rFonts w:ascii="Times New Roman" w:hAnsi="Times New Roman" w:cs="Times New Roman"/>
          <w:sz w:val="24"/>
          <w:szCs w:val="24"/>
        </w:rPr>
        <w:t xml:space="preserve"> mengerdilkan yang kecil dan melunglaikan yang lemah. Melindungi harus dilihat sebagai upaya untuk mencegah terjadinya persaingan yang tidak seimbang, serta eksploitasi yang kuat atas yang lemah. Pemberdayaan masyarakat bukan</w:t>
      </w:r>
      <w:r w:rsidRPr="0027245B">
        <w:rPr>
          <w:rFonts w:ascii="Times New Roman" w:hAnsi="Times New Roman" w:cs="Times New Roman"/>
          <w:spacing w:val="54"/>
          <w:sz w:val="24"/>
          <w:szCs w:val="24"/>
        </w:rPr>
        <w:t xml:space="preserve"> </w:t>
      </w:r>
      <w:r w:rsidRPr="0027245B">
        <w:rPr>
          <w:rFonts w:ascii="Times New Roman" w:hAnsi="Times New Roman" w:cs="Times New Roman"/>
          <w:sz w:val="24"/>
          <w:szCs w:val="24"/>
        </w:rPr>
        <w:t>membuat masyarakat menjadi makin tergantung pada berbagai program pemberian (</w:t>
      </w:r>
      <w:r w:rsidRPr="0027245B">
        <w:rPr>
          <w:rFonts w:ascii="Times New Roman" w:hAnsi="Times New Roman" w:cs="Times New Roman"/>
          <w:i/>
          <w:sz w:val="24"/>
          <w:szCs w:val="24"/>
        </w:rPr>
        <w:t>charity</w:t>
      </w:r>
      <w:r w:rsidRPr="0027245B">
        <w:rPr>
          <w:rFonts w:ascii="Times New Roman" w:hAnsi="Times New Roman" w:cs="Times New Roman"/>
          <w:sz w:val="24"/>
          <w:szCs w:val="24"/>
        </w:rPr>
        <w:t xml:space="preserve">). Karena, pada dasarnya setiap </w:t>
      </w:r>
      <w:proofErr w:type="gramStart"/>
      <w:r w:rsidRPr="0027245B">
        <w:rPr>
          <w:rFonts w:ascii="Times New Roman" w:hAnsi="Times New Roman" w:cs="Times New Roman"/>
          <w:sz w:val="24"/>
          <w:szCs w:val="24"/>
        </w:rPr>
        <w:t>apa</w:t>
      </w:r>
      <w:proofErr w:type="gramEnd"/>
      <w:r w:rsidRPr="0027245B">
        <w:rPr>
          <w:rFonts w:ascii="Times New Roman" w:hAnsi="Times New Roman" w:cs="Times New Roman"/>
          <w:sz w:val="24"/>
          <w:szCs w:val="24"/>
        </w:rPr>
        <w:t xml:space="preserve"> yang dinikmati harus dihasilkan atas usaha sendiri (yang hasilnya dapat dipertikarkan dengan pihak lain). Dengan demikian tujuan akhirnya adalah </w:t>
      </w:r>
      <w:r w:rsidRPr="0027245B">
        <w:rPr>
          <w:rFonts w:ascii="Times New Roman" w:hAnsi="Times New Roman" w:cs="Times New Roman"/>
          <w:sz w:val="24"/>
          <w:szCs w:val="24"/>
        </w:rPr>
        <w:lastRenderedPageBreak/>
        <w:t>memandirikan masyarakat, memampukan, dan membangun ke</w:t>
      </w:r>
      <w:r w:rsidR="00654690">
        <w:rPr>
          <w:rFonts w:ascii="Times New Roman" w:hAnsi="Times New Roman" w:cs="Times New Roman"/>
          <w:sz w:val="24"/>
          <w:szCs w:val="24"/>
        </w:rPr>
        <w:t>mampuan untuk memajukan diri ke</w:t>
      </w:r>
      <w:r w:rsidRPr="0027245B">
        <w:rPr>
          <w:rFonts w:ascii="Times New Roman" w:hAnsi="Times New Roman" w:cs="Times New Roman"/>
          <w:sz w:val="24"/>
          <w:szCs w:val="24"/>
        </w:rPr>
        <w:t>arah kehidupan yang lebih baik secara</w:t>
      </w:r>
      <w:r w:rsidRPr="0027245B">
        <w:rPr>
          <w:rFonts w:ascii="Times New Roman" w:hAnsi="Times New Roman" w:cs="Times New Roman"/>
          <w:spacing w:val="-4"/>
          <w:sz w:val="24"/>
          <w:szCs w:val="24"/>
        </w:rPr>
        <w:t xml:space="preserve"> </w:t>
      </w:r>
      <w:r w:rsidRPr="0027245B">
        <w:rPr>
          <w:rFonts w:ascii="Times New Roman" w:hAnsi="Times New Roman" w:cs="Times New Roman"/>
          <w:sz w:val="24"/>
          <w:szCs w:val="24"/>
        </w:rPr>
        <w:t>berkesinambungan.</w:t>
      </w:r>
    </w:p>
    <w:p w:rsidR="0027245B" w:rsidRDefault="0027245B" w:rsidP="006E3A23">
      <w:pPr>
        <w:pStyle w:val="Heading1"/>
        <w:spacing w:before="4" w:line="480" w:lineRule="auto"/>
        <w:ind w:left="0" w:firstLine="426"/>
        <w:rPr>
          <w:b w:val="0"/>
        </w:rPr>
      </w:pPr>
      <w:r w:rsidRPr="002E66AB">
        <w:rPr>
          <w:b w:val="0"/>
          <w:i/>
        </w:rPr>
        <w:t>Strategi 2 : Program Pembangunan Pedesaan</w:t>
      </w:r>
      <w:r>
        <w:rPr>
          <w:b w:val="0"/>
          <w:lang w:val="en-US"/>
        </w:rPr>
        <w:t xml:space="preserve">, </w:t>
      </w:r>
      <w:r w:rsidRPr="0027245B">
        <w:rPr>
          <w:b w:val="0"/>
        </w:rPr>
        <w:t>pemerintah di negara-negara berkembang termasuk indonesia telah mencanangkan berbagai macam program pedesaan, yaitu :</w:t>
      </w:r>
    </w:p>
    <w:p w:rsidR="0027245B" w:rsidRDefault="0027245B" w:rsidP="006E3A23">
      <w:pPr>
        <w:pStyle w:val="Heading1"/>
        <w:numPr>
          <w:ilvl w:val="0"/>
          <w:numId w:val="17"/>
        </w:numPr>
        <w:spacing w:before="4" w:line="480" w:lineRule="auto"/>
        <w:rPr>
          <w:b w:val="0"/>
        </w:rPr>
      </w:pPr>
      <w:r w:rsidRPr="00813368">
        <w:rPr>
          <w:b w:val="0"/>
        </w:rPr>
        <w:t xml:space="preserve">Pembangunan Pertanian, </w:t>
      </w:r>
    </w:p>
    <w:p w:rsidR="0027245B" w:rsidRPr="00813368" w:rsidRDefault="0027245B" w:rsidP="006E3A23">
      <w:pPr>
        <w:pStyle w:val="Heading1"/>
        <w:numPr>
          <w:ilvl w:val="0"/>
          <w:numId w:val="17"/>
        </w:numPr>
        <w:spacing w:before="4" w:line="480" w:lineRule="auto"/>
        <w:rPr>
          <w:b w:val="0"/>
        </w:rPr>
      </w:pPr>
      <w:r w:rsidRPr="00813368">
        <w:rPr>
          <w:b w:val="0"/>
        </w:rPr>
        <w:t xml:space="preserve">Industrialisasi Pedesaan, </w:t>
      </w:r>
    </w:p>
    <w:p w:rsidR="0027245B" w:rsidRPr="00813368" w:rsidRDefault="0027245B" w:rsidP="006E3A23">
      <w:pPr>
        <w:pStyle w:val="Heading1"/>
        <w:numPr>
          <w:ilvl w:val="0"/>
          <w:numId w:val="17"/>
        </w:numPr>
        <w:spacing w:before="4" w:line="480" w:lineRule="auto"/>
        <w:rPr>
          <w:b w:val="0"/>
        </w:rPr>
      </w:pPr>
      <w:r w:rsidRPr="00813368">
        <w:rPr>
          <w:b w:val="0"/>
        </w:rPr>
        <w:t>Pembangunan Masyarakat Desa Terpadu dan,</w:t>
      </w:r>
    </w:p>
    <w:p w:rsidR="0027245B" w:rsidRPr="00813368" w:rsidRDefault="0027245B" w:rsidP="006E3A23">
      <w:pPr>
        <w:pStyle w:val="Heading1"/>
        <w:numPr>
          <w:ilvl w:val="0"/>
          <w:numId w:val="17"/>
        </w:numPr>
        <w:spacing w:before="4" w:line="480" w:lineRule="auto"/>
        <w:rPr>
          <w:b w:val="0"/>
        </w:rPr>
      </w:pPr>
      <w:r w:rsidRPr="00813368">
        <w:rPr>
          <w:b w:val="0"/>
        </w:rPr>
        <w:t>Strategi Pusat Pertumbuhan.</w:t>
      </w:r>
    </w:p>
    <w:p w:rsidR="0027245B" w:rsidRPr="0027245B" w:rsidRDefault="0027245B" w:rsidP="006E3A23">
      <w:pPr>
        <w:pStyle w:val="BodyText"/>
        <w:spacing w:before="134" w:line="480" w:lineRule="auto"/>
        <w:ind w:firstLine="426"/>
        <w:rPr>
          <w:rFonts w:ascii="Times New Roman" w:hAnsi="Times New Roman" w:cs="Times New Roman"/>
          <w:sz w:val="24"/>
          <w:szCs w:val="24"/>
        </w:rPr>
      </w:pPr>
      <w:r w:rsidRPr="0027245B">
        <w:rPr>
          <w:rFonts w:ascii="Times New Roman" w:hAnsi="Times New Roman" w:cs="Times New Roman"/>
          <w:sz w:val="24"/>
          <w:szCs w:val="24"/>
        </w:rPr>
        <w:t>Adapun keterangan dari macam-macam program tersebut antara lain sebagai berikut:</w:t>
      </w:r>
    </w:p>
    <w:p w:rsidR="0027245B" w:rsidRDefault="0027245B" w:rsidP="006E3A23">
      <w:pPr>
        <w:pStyle w:val="BodyText"/>
        <w:numPr>
          <w:ilvl w:val="0"/>
          <w:numId w:val="14"/>
        </w:numPr>
        <w:spacing w:line="480" w:lineRule="auto"/>
        <w:ind w:left="1134" w:right="115" w:hanging="283"/>
        <w:rPr>
          <w:rFonts w:ascii="Times New Roman" w:hAnsi="Times New Roman" w:cs="Times New Roman"/>
          <w:sz w:val="24"/>
          <w:szCs w:val="24"/>
        </w:rPr>
      </w:pPr>
      <w:r w:rsidRPr="0027245B">
        <w:rPr>
          <w:rFonts w:ascii="Times New Roman" w:hAnsi="Times New Roman" w:cs="Times New Roman"/>
          <w:sz w:val="24"/>
          <w:szCs w:val="24"/>
        </w:rPr>
        <w:t xml:space="preserve">Program pembangunan pertanian, merupakan program untuk meningkatkan output dan pendapatan para petani. Juga untuk menjawab keterbatasan pangan di pedesaan, bahkan untuk memenuhi kebutuhan dasar industri kecil dan kerumah tanggaan, serta untuk memenuhi kebutuhan ekspor produk pertanian bagi negara maju. </w:t>
      </w:r>
    </w:p>
    <w:p w:rsidR="0027245B" w:rsidRDefault="0027245B" w:rsidP="006E3A23">
      <w:pPr>
        <w:pStyle w:val="BodyText"/>
        <w:numPr>
          <w:ilvl w:val="0"/>
          <w:numId w:val="14"/>
        </w:numPr>
        <w:spacing w:line="480" w:lineRule="auto"/>
        <w:ind w:left="1134" w:right="115" w:hanging="283"/>
        <w:rPr>
          <w:rFonts w:ascii="Times New Roman" w:hAnsi="Times New Roman" w:cs="Times New Roman"/>
          <w:sz w:val="24"/>
          <w:szCs w:val="24"/>
        </w:rPr>
      </w:pPr>
      <w:r w:rsidRPr="00813368">
        <w:rPr>
          <w:rFonts w:ascii="Times New Roman" w:hAnsi="Times New Roman" w:cs="Times New Roman"/>
          <w:sz w:val="24"/>
          <w:szCs w:val="24"/>
        </w:rPr>
        <w:t xml:space="preserve">Program industrialisasi pedesaan, tujuan utamanya untuk mengembangkan industri kecil dan kerajinan. </w:t>
      </w:r>
    </w:p>
    <w:p w:rsidR="0027245B" w:rsidRPr="00813368" w:rsidRDefault="0027245B" w:rsidP="006E3A23">
      <w:pPr>
        <w:pStyle w:val="BodyText"/>
        <w:numPr>
          <w:ilvl w:val="0"/>
          <w:numId w:val="14"/>
        </w:numPr>
        <w:spacing w:line="480" w:lineRule="auto"/>
        <w:ind w:left="1134" w:right="115" w:hanging="283"/>
        <w:rPr>
          <w:rFonts w:ascii="Times New Roman" w:hAnsi="Times New Roman" w:cs="Times New Roman"/>
          <w:sz w:val="24"/>
          <w:szCs w:val="24"/>
        </w:rPr>
      </w:pPr>
      <w:r w:rsidRPr="00813368">
        <w:rPr>
          <w:rFonts w:ascii="Times New Roman" w:hAnsi="Times New Roman" w:cs="Times New Roman"/>
          <w:sz w:val="24"/>
          <w:szCs w:val="24"/>
        </w:rPr>
        <w:t xml:space="preserve">Pengembangan industrialisasi pedesaan merupakan alternative menjawab persoalan semakin sempitnya rata-rata pemilikan dan penguasaan lahan </w:t>
      </w:r>
      <w:r w:rsidRPr="00813368">
        <w:rPr>
          <w:rFonts w:ascii="Times New Roman" w:hAnsi="Times New Roman" w:cs="Times New Roman"/>
          <w:sz w:val="24"/>
          <w:szCs w:val="24"/>
        </w:rPr>
        <w:lastRenderedPageBreak/>
        <w:t xml:space="preserve">dan lapangan kerja dipedesaan. Program pembangunan masyarakat terpadu, tujuan utamanya untuk meningkatkan produktivitas, memperbaiki kualitas hidup penduduk dan memperkuat kemandirian. </w:t>
      </w:r>
    </w:p>
    <w:p w:rsidR="0027245B" w:rsidRPr="0027245B" w:rsidRDefault="0027245B" w:rsidP="006E3A23">
      <w:pPr>
        <w:pStyle w:val="BodyText"/>
        <w:spacing w:line="480" w:lineRule="auto"/>
        <w:ind w:left="284" w:firstLine="709"/>
        <w:rPr>
          <w:rFonts w:ascii="Times New Roman" w:hAnsi="Times New Roman" w:cs="Times New Roman"/>
          <w:sz w:val="24"/>
          <w:szCs w:val="24"/>
        </w:rPr>
      </w:pPr>
      <w:r w:rsidRPr="0027245B">
        <w:rPr>
          <w:rFonts w:ascii="Times New Roman" w:hAnsi="Times New Roman" w:cs="Times New Roman"/>
          <w:sz w:val="24"/>
          <w:szCs w:val="24"/>
        </w:rPr>
        <w:t xml:space="preserve">Ada enam unsur dalam pembangunan masyarakat terpadu, antara lain yaitu: </w:t>
      </w:r>
    </w:p>
    <w:p w:rsidR="0027245B" w:rsidRDefault="002E66AB" w:rsidP="006E3A23">
      <w:pPr>
        <w:pStyle w:val="BodyText"/>
        <w:numPr>
          <w:ilvl w:val="0"/>
          <w:numId w:val="12"/>
        </w:numPr>
        <w:spacing w:line="480" w:lineRule="auto"/>
        <w:ind w:left="1276" w:right="115" w:hanging="283"/>
        <w:jc w:val="left"/>
        <w:rPr>
          <w:rFonts w:ascii="Times New Roman" w:hAnsi="Times New Roman" w:cs="Times New Roman"/>
          <w:sz w:val="24"/>
          <w:szCs w:val="24"/>
        </w:rPr>
      </w:pPr>
      <w:r w:rsidRPr="0027245B">
        <w:rPr>
          <w:rFonts w:ascii="Times New Roman" w:hAnsi="Times New Roman" w:cs="Times New Roman"/>
          <w:sz w:val="24"/>
          <w:szCs w:val="24"/>
        </w:rPr>
        <w:t xml:space="preserve">Pembangunan </w:t>
      </w:r>
      <w:r w:rsidR="0027245B" w:rsidRPr="0027245B">
        <w:rPr>
          <w:rFonts w:ascii="Times New Roman" w:hAnsi="Times New Roman" w:cs="Times New Roman"/>
          <w:sz w:val="24"/>
          <w:szCs w:val="24"/>
        </w:rPr>
        <w:t xml:space="preserve">pertanian dengan padat karya, </w:t>
      </w:r>
    </w:p>
    <w:p w:rsidR="0027245B" w:rsidRDefault="002E66AB" w:rsidP="0074557E">
      <w:pPr>
        <w:pStyle w:val="BodyText"/>
        <w:numPr>
          <w:ilvl w:val="0"/>
          <w:numId w:val="12"/>
        </w:numPr>
        <w:spacing w:line="480" w:lineRule="auto"/>
        <w:ind w:left="1276" w:right="115" w:hanging="283"/>
        <w:rPr>
          <w:rFonts w:ascii="Times New Roman" w:hAnsi="Times New Roman" w:cs="Times New Roman"/>
          <w:sz w:val="24"/>
          <w:szCs w:val="24"/>
        </w:rPr>
      </w:pPr>
      <w:r w:rsidRPr="002E66AB">
        <w:rPr>
          <w:rFonts w:ascii="Times New Roman" w:hAnsi="Times New Roman" w:cs="Times New Roman"/>
          <w:sz w:val="24"/>
          <w:szCs w:val="24"/>
        </w:rPr>
        <w:t xml:space="preserve">Memperluas </w:t>
      </w:r>
      <w:r w:rsidR="0027245B" w:rsidRPr="002E66AB">
        <w:rPr>
          <w:rFonts w:ascii="Times New Roman" w:hAnsi="Times New Roman" w:cs="Times New Roman"/>
          <w:sz w:val="24"/>
          <w:szCs w:val="24"/>
        </w:rPr>
        <w:t xml:space="preserve">kesempatan kerja, </w:t>
      </w:r>
    </w:p>
    <w:p w:rsidR="0027245B" w:rsidRDefault="002E66AB" w:rsidP="0074557E">
      <w:pPr>
        <w:pStyle w:val="BodyText"/>
        <w:numPr>
          <w:ilvl w:val="0"/>
          <w:numId w:val="12"/>
        </w:numPr>
        <w:spacing w:line="480" w:lineRule="auto"/>
        <w:ind w:left="1276" w:right="115" w:hanging="283"/>
        <w:rPr>
          <w:rFonts w:ascii="Times New Roman" w:hAnsi="Times New Roman" w:cs="Times New Roman"/>
          <w:sz w:val="24"/>
          <w:szCs w:val="24"/>
        </w:rPr>
      </w:pPr>
      <w:r w:rsidRPr="002E66AB">
        <w:rPr>
          <w:rFonts w:ascii="Times New Roman" w:hAnsi="Times New Roman" w:cs="Times New Roman"/>
          <w:sz w:val="24"/>
          <w:szCs w:val="24"/>
        </w:rPr>
        <w:t xml:space="preserve">Intensifikasi </w:t>
      </w:r>
      <w:r w:rsidR="0027245B" w:rsidRPr="002E66AB">
        <w:rPr>
          <w:rFonts w:ascii="Times New Roman" w:hAnsi="Times New Roman" w:cs="Times New Roman"/>
          <w:sz w:val="24"/>
          <w:szCs w:val="24"/>
        </w:rPr>
        <w:t xml:space="preserve">tenaga kerja dengan industri kecil mandiri, </w:t>
      </w:r>
    </w:p>
    <w:p w:rsidR="0027245B" w:rsidRDefault="002E66AB" w:rsidP="0074557E">
      <w:pPr>
        <w:pStyle w:val="BodyText"/>
        <w:numPr>
          <w:ilvl w:val="0"/>
          <w:numId w:val="12"/>
        </w:numPr>
        <w:spacing w:line="480" w:lineRule="auto"/>
        <w:ind w:left="1276" w:right="115" w:hanging="283"/>
        <w:rPr>
          <w:rFonts w:ascii="Times New Roman" w:hAnsi="Times New Roman" w:cs="Times New Roman"/>
          <w:sz w:val="24"/>
          <w:szCs w:val="24"/>
        </w:rPr>
      </w:pPr>
      <w:r w:rsidRPr="002E66AB">
        <w:rPr>
          <w:rFonts w:ascii="Times New Roman" w:hAnsi="Times New Roman" w:cs="Times New Roman"/>
          <w:sz w:val="24"/>
          <w:szCs w:val="24"/>
        </w:rPr>
        <w:t xml:space="preserve">Meningkatkan </w:t>
      </w:r>
      <w:r w:rsidR="0027245B" w:rsidRPr="002E66AB">
        <w:rPr>
          <w:rFonts w:ascii="Times New Roman" w:hAnsi="Times New Roman" w:cs="Times New Roman"/>
          <w:sz w:val="24"/>
          <w:szCs w:val="24"/>
        </w:rPr>
        <w:t>partisipasi dalam pengambilan keputusan, mengembangkan perkotaan yang dapat mendukung pembangunan pedesaan,</w:t>
      </w:r>
    </w:p>
    <w:p w:rsidR="0027245B" w:rsidRPr="002E66AB" w:rsidRDefault="0027245B" w:rsidP="0074557E">
      <w:pPr>
        <w:pStyle w:val="BodyText"/>
        <w:numPr>
          <w:ilvl w:val="0"/>
          <w:numId w:val="12"/>
        </w:numPr>
        <w:spacing w:line="480" w:lineRule="auto"/>
        <w:ind w:left="1276" w:right="115" w:hanging="283"/>
        <w:rPr>
          <w:rFonts w:ascii="Times New Roman" w:hAnsi="Times New Roman" w:cs="Times New Roman"/>
          <w:sz w:val="24"/>
          <w:szCs w:val="24"/>
        </w:rPr>
      </w:pPr>
      <w:proofErr w:type="gramStart"/>
      <w:r w:rsidRPr="002E66AB">
        <w:rPr>
          <w:rFonts w:ascii="Times New Roman" w:hAnsi="Times New Roman" w:cs="Times New Roman"/>
          <w:sz w:val="24"/>
          <w:szCs w:val="24"/>
        </w:rPr>
        <w:t>dan</w:t>
      </w:r>
      <w:proofErr w:type="gramEnd"/>
      <w:r w:rsidRPr="002E66AB">
        <w:rPr>
          <w:rFonts w:ascii="Times New Roman" w:hAnsi="Times New Roman" w:cs="Times New Roman"/>
          <w:sz w:val="24"/>
          <w:szCs w:val="24"/>
        </w:rPr>
        <w:t xml:space="preserve"> membangun kelembagaan yang dapat melakukan koordinasi proyek </w:t>
      </w:r>
      <w:r w:rsidRPr="00654690">
        <w:rPr>
          <w:rFonts w:ascii="Times New Roman" w:hAnsi="Times New Roman" w:cs="Times New Roman"/>
          <w:i/>
          <w:sz w:val="24"/>
          <w:szCs w:val="24"/>
        </w:rPr>
        <w:t>multi</w:t>
      </w:r>
      <w:r w:rsidR="0074557E" w:rsidRPr="00654690">
        <w:rPr>
          <w:rFonts w:ascii="Times New Roman" w:hAnsi="Times New Roman" w:cs="Times New Roman"/>
          <w:i/>
          <w:sz w:val="24"/>
          <w:szCs w:val="24"/>
        </w:rPr>
        <w:t>-</w:t>
      </w:r>
      <w:r w:rsidRPr="00654690">
        <w:rPr>
          <w:rFonts w:ascii="Times New Roman" w:hAnsi="Times New Roman" w:cs="Times New Roman"/>
          <w:i/>
          <w:sz w:val="24"/>
          <w:szCs w:val="24"/>
        </w:rPr>
        <w:t>sektor</w:t>
      </w:r>
      <w:r w:rsidRPr="002E66AB">
        <w:rPr>
          <w:rFonts w:ascii="Times New Roman" w:hAnsi="Times New Roman" w:cs="Times New Roman"/>
          <w:sz w:val="24"/>
          <w:szCs w:val="24"/>
        </w:rPr>
        <w:t>.</w:t>
      </w:r>
    </w:p>
    <w:p w:rsidR="004A5D5E" w:rsidRDefault="0027245B" w:rsidP="0074557E">
      <w:pPr>
        <w:pStyle w:val="BodyText"/>
        <w:spacing w:line="480" w:lineRule="auto"/>
        <w:ind w:left="284" w:right="49" w:firstLine="709"/>
        <w:rPr>
          <w:rFonts w:ascii="Times New Roman" w:hAnsi="Times New Roman" w:cs="Times New Roman"/>
          <w:sz w:val="24"/>
          <w:szCs w:val="24"/>
        </w:rPr>
      </w:pPr>
      <w:r w:rsidRPr="0027245B">
        <w:rPr>
          <w:rFonts w:ascii="Times New Roman" w:hAnsi="Times New Roman" w:cs="Times New Roman"/>
          <w:sz w:val="24"/>
          <w:szCs w:val="24"/>
        </w:rPr>
        <w:t xml:space="preserve">Selanjutnya program strategi pusat pertumbuhan, merupakan alternatif untuk menentukan jarak ideal antara pedesaan dengan </w:t>
      </w:r>
      <w:proofErr w:type="gramStart"/>
      <w:r w:rsidRPr="0027245B">
        <w:rPr>
          <w:rFonts w:ascii="Times New Roman" w:hAnsi="Times New Roman" w:cs="Times New Roman"/>
          <w:sz w:val="24"/>
          <w:szCs w:val="24"/>
        </w:rPr>
        <w:t>kot</w:t>
      </w:r>
      <w:r w:rsidR="0074557E">
        <w:rPr>
          <w:rFonts w:ascii="Times New Roman" w:hAnsi="Times New Roman" w:cs="Times New Roman"/>
          <w:sz w:val="24"/>
          <w:szCs w:val="24"/>
        </w:rPr>
        <w:t>a</w:t>
      </w:r>
      <w:proofErr w:type="gramEnd"/>
      <w:r w:rsidR="0074557E">
        <w:rPr>
          <w:rFonts w:ascii="Times New Roman" w:hAnsi="Times New Roman" w:cs="Times New Roman"/>
          <w:sz w:val="24"/>
          <w:szCs w:val="24"/>
        </w:rPr>
        <w:t>, sehingga kota benar-</w:t>
      </w:r>
      <w:r w:rsidRPr="0027245B">
        <w:rPr>
          <w:rFonts w:ascii="Times New Roman" w:hAnsi="Times New Roman" w:cs="Times New Roman"/>
          <w:sz w:val="24"/>
          <w:szCs w:val="24"/>
        </w:rPr>
        <w:t>benar berfungsi sebagai pasar atau saluran distribusi hasil produksi. Cara yang ditempuh adalah membangun pasar di dekat desa. Pasar ini difungsikan sebagai pusat penampungan hasil produksi desa, dan pusat</w:t>
      </w:r>
      <w:r w:rsidRPr="0027245B">
        <w:rPr>
          <w:rFonts w:ascii="Times New Roman" w:hAnsi="Times New Roman" w:cs="Times New Roman"/>
          <w:spacing w:val="44"/>
          <w:sz w:val="24"/>
          <w:szCs w:val="24"/>
        </w:rPr>
        <w:t xml:space="preserve"> </w:t>
      </w:r>
      <w:r w:rsidRPr="0027245B">
        <w:rPr>
          <w:rFonts w:ascii="Times New Roman" w:hAnsi="Times New Roman" w:cs="Times New Roman"/>
          <w:sz w:val="24"/>
          <w:szCs w:val="24"/>
        </w:rPr>
        <w:t>informasi</w:t>
      </w:r>
      <w:r w:rsidRPr="0027245B">
        <w:rPr>
          <w:rFonts w:ascii="Times New Roman" w:hAnsi="Times New Roman" w:cs="Times New Roman"/>
          <w:spacing w:val="44"/>
          <w:sz w:val="24"/>
          <w:szCs w:val="24"/>
        </w:rPr>
        <w:t xml:space="preserve"> </w:t>
      </w:r>
      <w:r w:rsidRPr="0027245B">
        <w:rPr>
          <w:rFonts w:ascii="Times New Roman" w:hAnsi="Times New Roman" w:cs="Times New Roman"/>
          <w:sz w:val="24"/>
          <w:szCs w:val="24"/>
        </w:rPr>
        <w:t>tentang</w:t>
      </w:r>
      <w:r w:rsidRPr="0027245B">
        <w:rPr>
          <w:rFonts w:ascii="Times New Roman" w:hAnsi="Times New Roman" w:cs="Times New Roman"/>
          <w:spacing w:val="45"/>
          <w:sz w:val="24"/>
          <w:szCs w:val="24"/>
        </w:rPr>
        <w:t xml:space="preserve"> </w:t>
      </w:r>
      <w:r w:rsidRPr="0027245B">
        <w:rPr>
          <w:rFonts w:ascii="Times New Roman" w:hAnsi="Times New Roman" w:cs="Times New Roman"/>
          <w:sz w:val="24"/>
          <w:szCs w:val="24"/>
        </w:rPr>
        <w:t>hal-hal</w:t>
      </w:r>
      <w:r w:rsidRPr="0027245B">
        <w:rPr>
          <w:rFonts w:ascii="Times New Roman" w:hAnsi="Times New Roman" w:cs="Times New Roman"/>
          <w:spacing w:val="44"/>
          <w:sz w:val="24"/>
          <w:szCs w:val="24"/>
        </w:rPr>
        <w:t xml:space="preserve"> </w:t>
      </w:r>
      <w:r w:rsidRPr="0027245B">
        <w:rPr>
          <w:rFonts w:ascii="Times New Roman" w:hAnsi="Times New Roman" w:cs="Times New Roman"/>
          <w:sz w:val="24"/>
          <w:szCs w:val="24"/>
        </w:rPr>
        <w:t>berkaitan</w:t>
      </w:r>
      <w:r w:rsidRPr="0027245B">
        <w:rPr>
          <w:rFonts w:ascii="Times New Roman" w:hAnsi="Times New Roman" w:cs="Times New Roman"/>
          <w:spacing w:val="45"/>
          <w:sz w:val="24"/>
          <w:szCs w:val="24"/>
        </w:rPr>
        <w:t xml:space="preserve"> </w:t>
      </w:r>
      <w:r w:rsidRPr="0027245B">
        <w:rPr>
          <w:rFonts w:ascii="Times New Roman" w:hAnsi="Times New Roman" w:cs="Times New Roman"/>
          <w:sz w:val="24"/>
          <w:szCs w:val="24"/>
        </w:rPr>
        <w:t>dengan</w:t>
      </w:r>
      <w:r w:rsidRPr="0027245B">
        <w:rPr>
          <w:rFonts w:ascii="Times New Roman" w:hAnsi="Times New Roman" w:cs="Times New Roman"/>
          <w:spacing w:val="44"/>
          <w:sz w:val="24"/>
          <w:szCs w:val="24"/>
        </w:rPr>
        <w:t xml:space="preserve"> </w:t>
      </w:r>
      <w:r w:rsidRPr="0027245B">
        <w:rPr>
          <w:rFonts w:ascii="Times New Roman" w:hAnsi="Times New Roman" w:cs="Times New Roman"/>
          <w:sz w:val="24"/>
          <w:szCs w:val="24"/>
        </w:rPr>
        <w:t>kehendak</w:t>
      </w:r>
      <w:r w:rsidRPr="0027245B">
        <w:rPr>
          <w:rFonts w:ascii="Times New Roman" w:hAnsi="Times New Roman" w:cs="Times New Roman"/>
          <w:spacing w:val="44"/>
          <w:sz w:val="24"/>
          <w:szCs w:val="24"/>
        </w:rPr>
        <w:t xml:space="preserve"> </w:t>
      </w:r>
      <w:r w:rsidRPr="0027245B">
        <w:rPr>
          <w:rFonts w:ascii="Times New Roman" w:hAnsi="Times New Roman" w:cs="Times New Roman"/>
          <w:sz w:val="24"/>
          <w:szCs w:val="24"/>
        </w:rPr>
        <w:t>konsumen</w:t>
      </w:r>
      <w:r w:rsidRPr="0027245B">
        <w:rPr>
          <w:rFonts w:ascii="Times New Roman" w:hAnsi="Times New Roman" w:cs="Times New Roman"/>
          <w:spacing w:val="47"/>
          <w:sz w:val="24"/>
          <w:szCs w:val="24"/>
        </w:rPr>
        <w:t xml:space="preserve"> </w:t>
      </w:r>
      <w:r w:rsidRPr="0027245B">
        <w:rPr>
          <w:rFonts w:ascii="Times New Roman" w:hAnsi="Times New Roman" w:cs="Times New Roman"/>
          <w:sz w:val="24"/>
          <w:szCs w:val="24"/>
        </w:rPr>
        <w:t>dan</w:t>
      </w:r>
      <w:r w:rsidRPr="0027245B">
        <w:rPr>
          <w:rFonts w:ascii="Times New Roman" w:hAnsi="Times New Roman" w:cs="Times New Roman"/>
          <w:spacing w:val="44"/>
          <w:sz w:val="24"/>
          <w:szCs w:val="24"/>
        </w:rPr>
        <w:t xml:space="preserve"> </w:t>
      </w:r>
      <w:r w:rsidRPr="0027245B">
        <w:rPr>
          <w:rFonts w:ascii="Times New Roman" w:hAnsi="Times New Roman" w:cs="Times New Roman"/>
          <w:sz w:val="24"/>
          <w:szCs w:val="24"/>
        </w:rPr>
        <w:t xml:space="preserve">kemampuan. </w:t>
      </w:r>
      <w:proofErr w:type="gramStart"/>
      <w:r w:rsidRPr="0027245B">
        <w:rPr>
          <w:rFonts w:ascii="Times New Roman" w:hAnsi="Times New Roman" w:cs="Times New Roman"/>
          <w:sz w:val="24"/>
          <w:szCs w:val="24"/>
        </w:rPr>
        <w:t>produsen</w:t>
      </w:r>
      <w:proofErr w:type="gramEnd"/>
      <w:r w:rsidRPr="0027245B">
        <w:rPr>
          <w:rFonts w:ascii="Times New Roman" w:hAnsi="Times New Roman" w:cs="Times New Roman"/>
          <w:sz w:val="24"/>
          <w:szCs w:val="24"/>
        </w:rPr>
        <w:t xml:space="preserve">. Pusat pertumbuhan diupayakan agar secara social tetap dekat dengan desa, tetapi secara eknomi mempunyai fungsi dan sifat-sifat seperti </w:t>
      </w:r>
      <w:proofErr w:type="gramStart"/>
      <w:r w:rsidRPr="0027245B">
        <w:rPr>
          <w:rFonts w:ascii="Times New Roman" w:hAnsi="Times New Roman" w:cs="Times New Roman"/>
          <w:sz w:val="24"/>
          <w:szCs w:val="24"/>
        </w:rPr>
        <w:t>kota</w:t>
      </w:r>
      <w:proofErr w:type="gramEnd"/>
      <w:r w:rsidRPr="0027245B">
        <w:rPr>
          <w:rFonts w:ascii="Times New Roman" w:hAnsi="Times New Roman" w:cs="Times New Roman"/>
          <w:sz w:val="24"/>
          <w:szCs w:val="24"/>
        </w:rPr>
        <w:t>.</w:t>
      </w:r>
    </w:p>
    <w:p w:rsidR="0027245B" w:rsidRPr="0027245B" w:rsidRDefault="0027245B" w:rsidP="006E3A23">
      <w:pPr>
        <w:pStyle w:val="BodyText"/>
        <w:spacing w:line="480" w:lineRule="auto"/>
        <w:ind w:left="284" w:firstLine="709"/>
        <w:rPr>
          <w:rFonts w:ascii="Times New Roman" w:hAnsi="Times New Roman" w:cs="Times New Roman"/>
          <w:sz w:val="24"/>
          <w:szCs w:val="24"/>
        </w:rPr>
      </w:pPr>
      <w:r w:rsidRPr="0027245B">
        <w:rPr>
          <w:rFonts w:ascii="Times New Roman" w:hAnsi="Times New Roman" w:cs="Times New Roman"/>
          <w:sz w:val="24"/>
          <w:szCs w:val="24"/>
        </w:rPr>
        <w:t xml:space="preserve">Senada dengan program pembangunan pedesaan, J. Nasikun, mengajukan strategi yang </w:t>
      </w:r>
      <w:proofErr w:type="gramStart"/>
      <w:r w:rsidRPr="0027245B">
        <w:rPr>
          <w:rFonts w:ascii="Times New Roman" w:hAnsi="Times New Roman" w:cs="Times New Roman"/>
          <w:sz w:val="24"/>
          <w:szCs w:val="24"/>
        </w:rPr>
        <w:t>meliputi :</w:t>
      </w:r>
      <w:proofErr w:type="gramEnd"/>
      <w:r w:rsidRPr="0027245B">
        <w:rPr>
          <w:rFonts w:ascii="Times New Roman" w:hAnsi="Times New Roman" w:cs="Times New Roman"/>
          <w:sz w:val="24"/>
          <w:szCs w:val="24"/>
        </w:rPr>
        <w:t xml:space="preserve"> </w:t>
      </w:r>
    </w:p>
    <w:p w:rsidR="0027245B" w:rsidRPr="0027245B" w:rsidRDefault="0027245B" w:rsidP="006E3A23">
      <w:pPr>
        <w:pStyle w:val="BodyText"/>
        <w:numPr>
          <w:ilvl w:val="0"/>
          <w:numId w:val="13"/>
        </w:numPr>
        <w:spacing w:line="480" w:lineRule="auto"/>
        <w:ind w:left="1418" w:right="117" w:hanging="425"/>
        <w:rPr>
          <w:rFonts w:ascii="Times New Roman" w:hAnsi="Times New Roman" w:cs="Times New Roman"/>
          <w:sz w:val="24"/>
          <w:szCs w:val="24"/>
        </w:rPr>
      </w:pPr>
      <w:r w:rsidRPr="0027245B">
        <w:rPr>
          <w:rFonts w:ascii="Times New Roman" w:hAnsi="Times New Roman" w:cs="Times New Roman"/>
          <w:sz w:val="24"/>
          <w:szCs w:val="24"/>
        </w:rPr>
        <w:lastRenderedPageBreak/>
        <w:t>Startegi pembangunan gotong royong,</w:t>
      </w:r>
    </w:p>
    <w:p w:rsidR="0027245B" w:rsidRPr="0027245B" w:rsidRDefault="0027245B" w:rsidP="006E3A23">
      <w:pPr>
        <w:pStyle w:val="BodyText"/>
        <w:numPr>
          <w:ilvl w:val="0"/>
          <w:numId w:val="13"/>
        </w:numPr>
        <w:spacing w:line="480" w:lineRule="auto"/>
        <w:ind w:left="1418" w:right="117" w:hanging="402"/>
        <w:rPr>
          <w:rFonts w:ascii="Times New Roman" w:hAnsi="Times New Roman" w:cs="Times New Roman"/>
          <w:sz w:val="24"/>
          <w:szCs w:val="24"/>
        </w:rPr>
      </w:pPr>
      <w:r w:rsidRPr="0027245B">
        <w:rPr>
          <w:rFonts w:ascii="Times New Roman" w:hAnsi="Times New Roman" w:cs="Times New Roman"/>
          <w:sz w:val="24"/>
          <w:szCs w:val="24"/>
        </w:rPr>
        <w:t xml:space="preserve">Strategi pembangunan Teknikal – Profesional, </w:t>
      </w:r>
    </w:p>
    <w:p w:rsidR="0027245B" w:rsidRPr="0027245B" w:rsidRDefault="0027245B" w:rsidP="006E3A23">
      <w:pPr>
        <w:pStyle w:val="BodyText"/>
        <w:numPr>
          <w:ilvl w:val="0"/>
          <w:numId w:val="13"/>
        </w:numPr>
        <w:spacing w:line="480" w:lineRule="auto"/>
        <w:ind w:left="1418" w:right="117" w:hanging="402"/>
        <w:rPr>
          <w:rFonts w:ascii="Times New Roman" w:hAnsi="Times New Roman" w:cs="Times New Roman"/>
          <w:sz w:val="24"/>
          <w:szCs w:val="24"/>
        </w:rPr>
      </w:pPr>
      <w:r w:rsidRPr="0027245B">
        <w:rPr>
          <w:rFonts w:ascii="Times New Roman" w:hAnsi="Times New Roman" w:cs="Times New Roman"/>
          <w:sz w:val="24"/>
          <w:szCs w:val="24"/>
        </w:rPr>
        <w:t>Strategi Konflik,</w:t>
      </w:r>
    </w:p>
    <w:p w:rsidR="0027245B" w:rsidRPr="00176691" w:rsidRDefault="0027245B" w:rsidP="00176691">
      <w:pPr>
        <w:pStyle w:val="BodyText"/>
        <w:numPr>
          <w:ilvl w:val="0"/>
          <w:numId w:val="13"/>
        </w:numPr>
        <w:spacing w:line="480" w:lineRule="auto"/>
        <w:ind w:left="1418" w:right="117" w:hanging="402"/>
        <w:rPr>
          <w:rFonts w:ascii="Times New Roman" w:hAnsi="Times New Roman" w:cs="Times New Roman"/>
          <w:sz w:val="24"/>
          <w:szCs w:val="24"/>
        </w:rPr>
      </w:pPr>
      <w:r w:rsidRPr="0027245B">
        <w:rPr>
          <w:rFonts w:ascii="Times New Roman" w:hAnsi="Times New Roman" w:cs="Times New Roman"/>
          <w:sz w:val="24"/>
          <w:szCs w:val="24"/>
        </w:rPr>
        <w:t>Strategi pembelotan</w:t>
      </w:r>
      <w:r w:rsidRPr="0027245B">
        <w:rPr>
          <w:rFonts w:ascii="Times New Roman" w:hAnsi="Times New Roman" w:cs="Times New Roman"/>
          <w:spacing w:val="-1"/>
          <w:sz w:val="24"/>
          <w:szCs w:val="24"/>
        </w:rPr>
        <w:t xml:space="preserve"> </w:t>
      </w:r>
      <w:r w:rsidRPr="0027245B">
        <w:rPr>
          <w:rFonts w:ascii="Times New Roman" w:hAnsi="Times New Roman" w:cs="Times New Roman"/>
          <w:sz w:val="24"/>
          <w:szCs w:val="24"/>
        </w:rPr>
        <w:t>kultural.</w:t>
      </w:r>
    </w:p>
    <w:p w:rsidR="0027245B" w:rsidRPr="0027245B" w:rsidRDefault="0027245B" w:rsidP="006E3A23">
      <w:pPr>
        <w:pStyle w:val="BodyText"/>
        <w:spacing w:line="480" w:lineRule="auto"/>
        <w:ind w:firstLine="424"/>
        <w:rPr>
          <w:rFonts w:ascii="Times New Roman" w:hAnsi="Times New Roman" w:cs="Times New Roman"/>
          <w:sz w:val="24"/>
          <w:szCs w:val="24"/>
        </w:rPr>
      </w:pPr>
      <w:r w:rsidRPr="002E66AB">
        <w:rPr>
          <w:rFonts w:ascii="Times New Roman" w:hAnsi="Times New Roman" w:cs="Times New Roman"/>
          <w:i/>
          <w:sz w:val="24"/>
          <w:szCs w:val="24"/>
        </w:rPr>
        <w:t>Strategi 3 Gotong royong</w:t>
      </w:r>
      <w:r w:rsidRPr="0027245B">
        <w:rPr>
          <w:rFonts w:ascii="Times New Roman" w:hAnsi="Times New Roman" w:cs="Times New Roman"/>
          <w:sz w:val="24"/>
          <w:szCs w:val="24"/>
        </w:rPr>
        <w:t>, melihat masyarakat sebagai sistem sosial. Artinya masyarakat terdiri dari atas bagian-bagian yang saling kerjasama untuk mewujudkan tujuan bersama. Gotong royong dipercaya bahwa perubahan-perubahan masyarakat, dapat diwujudkan melalui partisipasi luas dari segenap komponen dalam ma</w:t>
      </w:r>
      <w:r>
        <w:rPr>
          <w:rFonts w:ascii="Times New Roman" w:hAnsi="Times New Roman" w:cs="Times New Roman"/>
          <w:sz w:val="24"/>
          <w:szCs w:val="24"/>
        </w:rPr>
        <w:t>syarakat. Prosedur dalam gotong-</w:t>
      </w:r>
      <w:r w:rsidRPr="0027245B">
        <w:rPr>
          <w:rFonts w:ascii="Times New Roman" w:hAnsi="Times New Roman" w:cs="Times New Roman"/>
          <w:sz w:val="24"/>
          <w:szCs w:val="24"/>
        </w:rPr>
        <w:t>royong bersifat demokratis, dilakukan diatas kekuatan sendiri dan kesukarelaan.</w:t>
      </w:r>
    </w:p>
    <w:p w:rsidR="0027245B" w:rsidRPr="0027245B" w:rsidRDefault="0027245B" w:rsidP="006E3A23">
      <w:pPr>
        <w:pStyle w:val="BodyText"/>
        <w:spacing w:line="480" w:lineRule="auto"/>
        <w:ind w:right="116" w:firstLine="424"/>
        <w:rPr>
          <w:rFonts w:ascii="Times New Roman" w:hAnsi="Times New Roman" w:cs="Times New Roman"/>
          <w:sz w:val="24"/>
          <w:szCs w:val="24"/>
        </w:rPr>
      </w:pPr>
      <w:r w:rsidRPr="002E66AB">
        <w:rPr>
          <w:rFonts w:ascii="Times New Roman" w:hAnsi="Times New Roman" w:cs="Times New Roman"/>
          <w:i/>
          <w:sz w:val="24"/>
          <w:szCs w:val="24"/>
        </w:rPr>
        <w:t xml:space="preserve">Strategi 4 </w:t>
      </w:r>
      <w:r w:rsidR="002E66AB" w:rsidRPr="002E66AB">
        <w:rPr>
          <w:rFonts w:ascii="Times New Roman" w:hAnsi="Times New Roman" w:cs="Times New Roman"/>
          <w:i/>
          <w:sz w:val="24"/>
          <w:szCs w:val="24"/>
        </w:rPr>
        <w:t xml:space="preserve">Pembangunan </w:t>
      </w:r>
      <w:r w:rsidRPr="002E66AB">
        <w:rPr>
          <w:rFonts w:ascii="Times New Roman" w:hAnsi="Times New Roman" w:cs="Times New Roman"/>
          <w:i/>
          <w:sz w:val="24"/>
          <w:szCs w:val="24"/>
        </w:rPr>
        <w:t>Teknikal-Profesional</w:t>
      </w:r>
      <w:r w:rsidRPr="0027245B">
        <w:rPr>
          <w:rFonts w:ascii="Times New Roman" w:hAnsi="Times New Roman" w:cs="Times New Roman"/>
          <w:sz w:val="24"/>
          <w:szCs w:val="24"/>
        </w:rPr>
        <w:t xml:space="preserve">, dalam memecahkan berbagai masalah kelompok masyarakat dengan </w:t>
      </w:r>
      <w:proofErr w:type="gramStart"/>
      <w:r w:rsidRPr="0027245B">
        <w:rPr>
          <w:rFonts w:ascii="Times New Roman" w:hAnsi="Times New Roman" w:cs="Times New Roman"/>
          <w:sz w:val="24"/>
          <w:szCs w:val="24"/>
        </w:rPr>
        <w:t>cara</w:t>
      </w:r>
      <w:proofErr w:type="gramEnd"/>
      <w:r w:rsidRPr="0027245B">
        <w:rPr>
          <w:rFonts w:ascii="Times New Roman" w:hAnsi="Times New Roman" w:cs="Times New Roman"/>
          <w:sz w:val="24"/>
          <w:szCs w:val="24"/>
        </w:rPr>
        <w:t xml:space="preserve"> mengembangkan norma, peranan, prosedur baru untuk menghadapi situasi baru yang selalu berubah. Dalam strategi ini peranan agen-agen pembaharuan sangat penting. Peran yang dilakukan agen pembaharuan terutama dalam menentukan program pembangunan, menyediakan pelayanan yang diperlukan, dan menentukan tindakan yang diperlukan dalam merealisasikan program pembangunan tersebut. Agen pembaharuan merupakan kelompok kerja yang terdiri atas beberapa warga masyarakat yang terpilih dan dipercaya untuk menemukan cara-cara yang lebih kreatif sehingga hambatan-hambatan dalam pelaksanaan program pembangunan dapat diminimalisir.</w:t>
      </w:r>
    </w:p>
    <w:p w:rsidR="0027245B" w:rsidRPr="0027245B" w:rsidRDefault="0027245B" w:rsidP="006E3A23">
      <w:pPr>
        <w:pStyle w:val="BodyText"/>
        <w:spacing w:line="480" w:lineRule="auto"/>
        <w:ind w:right="117" w:firstLine="424"/>
        <w:rPr>
          <w:rFonts w:ascii="Times New Roman" w:hAnsi="Times New Roman" w:cs="Times New Roman"/>
          <w:sz w:val="24"/>
          <w:szCs w:val="24"/>
        </w:rPr>
      </w:pPr>
      <w:r w:rsidRPr="002E66AB">
        <w:rPr>
          <w:rFonts w:ascii="Times New Roman" w:hAnsi="Times New Roman" w:cs="Times New Roman"/>
          <w:i/>
          <w:sz w:val="24"/>
          <w:szCs w:val="24"/>
        </w:rPr>
        <w:t>Strategi 5 Konflik</w:t>
      </w:r>
      <w:r w:rsidRPr="0027245B">
        <w:rPr>
          <w:rFonts w:ascii="Times New Roman" w:hAnsi="Times New Roman" w:cs="Times New Roman"/>
          <w:sz w:val="24"/>
          <w:szCs w:val="24"/>
        </w:rPr>
        <w:t xml:space="preserve">, melihat dalam kehidupan masyarakat dikuasasi oleh segelintir orang atau sejumlah kecil kelompok kepentingan tertentu. Oleh karena itu, strategi ini </w:t>
      </w:r>
      <w:r w:rsidRPr="0027245B">
        <w:rPr>
          <w:rFonts w:ascii="Times New Roman" w:hAnsi="Times New Roman" w:cs="Times New Roman"/>
          <w:sz w:val="24"/>
          <w:szCs w:val="24"/>
        </w:rPr>
        <w:lastRenderedPageBreak/>
        <w:t>menganjurkan perlunya mengorganisir lapisan penduduk miskin untuk menyalurkan permintaan mereka atas sumber daya dan atas perlakuan yang lebih adil dan lebih demokratis. Strategi konflik menaruh tekanan perhatian pada perubahan oraganisasi dan peraturan (struktur) melalui distribusi kekuasaan, sumber daya dan keputusan masyarakat.</w:t>
      </w:r>
    </w:p>
    <w:p w:rsidR="0027245B" w:rsidRPr="0027245B" w:rsidRDefault="0027245B" w:rsidP="006E3A23">
      <w:pPr>
        <w:pStyle w:val="BodyText"/>
        <w:spacing w:line="480" w:lineRule="auto"/>
        <w:ind w:right="117" w:firstLine="424"/>
        <w:rPr>
          <w:rFonts w:ascii="Times New Roman" w:hAnsi="Times New Roman" w:cs="Times New Roman"/>
          <w:sz w:val="24"/>
          <w:szCs w:val="24"/>
        </w:rPr>
      </w:pPr>
      <w:r w:rsidRPr="00C23AB6">
        <w:rPr>
          <w:rFonts w:ascii="Times New Roman" w:hAnsi="Times New Roman" w:cs="Times New Roman"/>
          <w:i/>
          <w:sz w:val="24"/>
          <w:szCs w:val="24"/>
        </w:rPr>
        <w:t>Strategi 6 pembelotan kultural</w:t>
      </w:r>
      <w:r w:rsidRPr="0027245B">
        <w:rPr>
          <w:rFonts w:ascii="Times New Roman" w:hAnsi="Times New Roman" w:cs="Times New Roman"/>
          <w:sz w:val="24"/>
          <w:szCs w:val="24"/>
        </w:rPr>
        <w:t xml:space="preserve">, menekankan pada perubahan tingkat subyektif individual, mulai dari perubahan nilai-nilai pribadi menuju </w:t>
      </w:r>
      <w:proofErr w:type="gramStart"/>
      <w:r w:rsidRPr="0027245B">
        <w:rPr>
          <w:rFonts w:ascii="Times New Roman" w:hAnsi="Times New Roman" w:cs="Times New Roman"/>
          <w:sz w:val="24"/>
          <w:szCs w:val="24"/>
        </w:rPr>
        <w:t>gaya</w:t>
      </w:r>
      <w:proofErr w:type="gramEnd"/>
      <w:r w:rsidRPr="0027245B">
        <w:rPr>
          <w:rFonts w:ascii="Times New Roman" w:hAnsi="Times New Roman" w:cs="Times New Roman"/>
          <w:sz w:val="24"/>
          <w:szCs w:val="24"/>
        </w:rPr>
        <w:t xml:space="preserve"> hidup baru yang manusiawi. Yaitu </w:t>
      </w:r>
      <w:proofErr w:type="gramStart"/>
      <w:r w:rsidRPr="0027245B">
        <w:rPr>
          <w:rFonts w:ascii="Times New Roman" w:hAnsi="Times New Roman" w:cs="Times New Roman"/>
          <w:sz w:val="24"/>
          <w:szCs w:val="24"/>
        </w:rPr>
        <w:t>gaya</w:t>
      </w:r>
      <w:proofErr w:type="gramEnd"/>
      <w:r w:rsidRPr="0027245B">
        <w:rPr>
          <w:rFonts w:ascii="Times New Roman" w:hAnsi="Times New Roman" w:cs="Times New Roman"/>
          <w:sz w:val="24"/>
          <w:szCs w:val="24"/>
        </w:rPr>
        <w:t xml:space="preserve"> hidup cinta kasih terhadap sesame dan partisipasi penuh komunitas orang lain. Dalam bahasa Pancasila adalah </w:t>
      </w:r>
      <w:r w:rsidRPr="00654690">
        <w:rPr>
          <w:rFonts w:ascii="Times New Roman" w:hAnsi="Times New Roman" w:cs="Times New Roman"/>
          <w:i/>
          <w:sz w:val="24"/>
          <w:szCs w:val="24"/>
        </w:rPr>
        <w:t>humanis-relegius</w:t>
      </w:r>
      <w:r w:rsidRPr="0027245B">
        <w:rPr>
          <w:rFonts w:ascii="Times New Roman" w:hAnsi="Times New Roman" w:cs="Times New Roman"/>
          <w:sz w:val="24"/>
          <w:szCs w:val="24"/>
        </w:rPr>
        <w:t>. Strategi ini merupakan reaksi (pembelotan) terhadap kehidupan masyarakat modern industrial yang betrkembang berlawanan dengan pengembangan potensi kemanusiaan.</w:t>
      </w:r>
    </w:p>
    <w:p w:rsidR="0027245B" w:rsidRPr="0027245B" w:rsidRDefault="0027245B" w:rsidP="00654690">
      <w:pPr>
        <w:pStyle w:val="BodyText"/>
        <w:tabs>
          <w:tab w:val="left" w:pos="7407"/>
        </w:tabs>
        <w:spacing w:line="480" w:lineRule="auto"/>
        <w:ind w:firstLine="556"/>
        <w:rPr>
          <w:rFonts w:ascii="Times New Roman" w:hAnsi="Times New Roman" w:cs="Times New Roman"/>
          <w:sz w:val="24"/>
          <w:szCs w:val="24"/>
        </w:rPr>
      </w:pPr>
      <w:r w:rsidRPr="0027245B">
        <w:rPr>
          <w:rFonts w:ascii="Times New Roman" w:hAnsi="Times New Roman" w:cs="Times New Roman"/>
          <w:sz w:val="24"/>
          <w:szCs w:val="24"/>
        </w:rPr>
        <w:t xml:space="preserve">Permendagri RI Nomor 7 Tahhun 2007 tentang Kader Pemberdayaan Masyarakat,dalam       konsiderannya      </w:t>
      </w:r>
      <w:r w:rsidRPr="0027245B">
        <w:rPr>
          <w:rFonts w:ascii="Times New Roman" w:hAnsi="Times New Roman" w:cs="Times New Roman"/>
          <w:spacing w:val="12"/>
          <w:sz w:val="24"/>
          <w:szCs w:val="24"/>
        </w:rPr>
        <w:t xml:space="preserve"> </w:t>
      </w:r>
      <w:r w:rsidRPr="0027245B">
        <w:rPr>
          <w:rFonts w:ascii="Times New Roman" w:hAnsi="Times New Roman" w:cs="Times New Roman"/>
          <w:sz w:val="24"/>
          <w:szCs w:val="24"/>
        </w:rPr>
        <w:t xml:space="preserve">menyatakan      </w:t>
      </w:r>
      <w:r w:rsidRPr="0027245B">
        <w:rPr>
          <w:rFonts w:ascii="Times New Roman" w:hAnsi="Times New Roman" w:cs="Times New Roman"/>
          <w:spacing w:val="7"/>
          <w:sz w:val="24"/>
          <w:szCs w:val="24"/>
        </w:rPr>
        <w:t xml:space="preserve"> </w:t>
      </w:r>
      <w:r w:rsidRPr="0027245B">
        <w:rPr>
          <w:rFonts w:ascii="Times New Roman" w:hAnsi="Times New Roman" w:cs="Times New Roman"/>
          <w:sz w:val="24"/>
          <w:szCs w:val="24"/>
        </w:rPr>
        <w:t>bahwa</w:t>
      </w:r>
      <w:r w:rsidRPr="0027245B">
        <w:rPr>
          <w:rFonts w:ascii="Times New Roman" w:hAnsi="Times New Roman" w:cs="Times New Roman"/>
          <w:sz w:val="24"/>
          <w:szCs w:val="24"/>
        </w:rPr>
        <w:tab/>
        <w:t xml:space="preserve">dalam rangka penumbuhkembangan, penggerakan prakarsa dan partisipasi masyarakat serta swadaya gotong royong dalam pembangunan di desa dan kalurahan perlu dibentuk Kader Pemberdayaan Masyarakat Desa. Lebih lanjut dinyatakan bahwa Kader Pemberdayaan Masyarakat merupakan mitra Pemerintahan Desa dan Kelurahan yang diperlukan keberadaan dan peranannya dalam pemberdayaan masyarakat dan pembangunan partisipatif di Desa dan Kelurahan. </w:t>
      </w:r>
    </w:p>
    <w:p w:rsidR="0027245B" w:rsidRPr="0027245B" w:rsidRDefault="0027245B" w:rsidP="00654690">
      <w:pPr>
        <w:pStyle w:val="BodyText"/>
        <w:tabs>
          <w:tab w:val="left" w:pos="7407"/>
        </w:tabs>
        <w:spacing w:line="480" w:lineRule="auto"/>
        <w:ind w:firstLine="556"/>
        <w:rPr>
          <w:rFonts w:ascii="Times New Roman" w:hAnsi="Times New Roman" w:cs="Times New Roman"/>
          <w:sz w:val="24"/>
          <w:szCs w:val="24"/>
        </w:rPr>
      </w:pPr>
      <w:r w:rsidRPr="0027245B">
        <w:rPr>
          <w:rFonts w:ascii="Times New Roman" w:hAnsi="Times New Roman" w:cs="Times New Roman"/>
          <w:sz w:val="24"/>
          <w:szCs w:val="24"/>
        </w:rPr>
        <w:t xml:space="preserve">Adapun peran Kader Pemberdayaan Masyarakat (KPM) intinya </w:t>
      </w:r>
      <w:proofErr w:type="gramStart"/>
      <w:r w:rsidRPr="0027245B">
        <w:rPr>
          <w:rFonts w:ascii="Times New Roman" w:hAnsi="Times New Roman" w:cs="Times New Roman"/>
          <w:sz w:val="24"/>
          <w:szCs w:val="24"/>
        </w:rPr>
        <w:t>adalah :</w:t>
      </w:r>
      <w:proofErr w:type="gramEnd"/>
    </w:p>
    <w:p w:rsidR="0027245B"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27245B">
        <w:rPr>
          <w:rFonts w:ascii="Times New Roman" w:hAnsi="Times New Roman" w:cs="Times New Roman"/>
          <w:sz w:val="24"/>
          <w:szCs w:val="24"/>
        </w:rPr>
        <w:t>Mempercepat Perubahan (</w:t>
      </w:r>
      <w:r w:rsidRPr="0027245B">
        <w:rPr>
          <w:rFonts w:ascii="Times New Roman" w:hAnsi="Times New Roman" w:cs="Times New Roman"/>
          <w:i/>
          <w:sz w:val="24"/>
          <w:szCs w:val="24"/>
        </w:rPr>
        <w:t>Enabler</w:t>
      </w:r>
      <w:r w:rsidRPr="0027245B">
        <w:rPr>
          <w:rFonts w:ascii="Times New Roman" w:hAnsi="Times New Roman" w:cs="Times New Roman"/>
          <w:sz w:val="24"/>
          <w:szCs w:val="24"/>
        </w:rPr>
        <w:t xml:space="preserve">), </w:t>
      </w:r>
    </w:p>
    <w:p w:rsidR="0027245B"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4A5D5E">
        <w:rPr>
          <w:rFonts w:ascii="Times New Roman" w:hAnsi="Times New Roman" w:cs="Times New Roman"/>
          <w:sz w:val="24"/>
          <w:szCs w:val="24"/>
        </w:rPr>
        <w:t>Perantara (</w:t>
      </w:r>
      <w:r w:rsidRPr="004A5D5E">
        <w:rPr>
          <w:rFonts w:ascii="Times New Roman" w:hAnsi="Times New Roman" w:cs="Times New Roman"/>
          <w:i/>
          <w:sz w:val="24"/>
          <w:szCs w:val="24"/>
        </w:rPr>
        <w:t>Mediator</w:t>
      </w:r>
      <w:r w:rsidRPr="004A5D5E">
        <w:rPr>
          <w:rFonts w:ascii="Times New Roman" w:hAnsi="Times New Roman" w:cs="Times New Roman"/>
          <w:sz w:val="24"/>
          <w:szCs w:val="24"/>
        </w:rPr>
        <w:t xml:space="preserve">), </w:t>
      </w:r>
    </w:p>
    <w:p w:rsidR="0027245B"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4A5D5E">
        <w:rPr>
          <w:rFonts w:ascii="Times New Roman" w:hAnsi="Times New Roman" w:cs="Times New Roman"/>
          <w:sz w:val="24"/>
          <w:szCs w:val="24"/>
        </w:rPr>
        <w:lastRenderedPageBreak/>
        <w:t>Pendidik (</w:t>
      </w:r>
      <w:r w:rsidRPr="004A5D5E">
        <w:rPr>
          <w:rFonts w:ascii="Times New Roman" w:hAnsi="Times New Roman" w:cs="Times New Roman"/>
          <w:i/>
          <w:sz w:val="24"/>
          <w:szCs w:val="24"/>
        </w:rPr>
        <w:t>Educator</w:t>
      </w:r>
      <w:r w:rsidRPr="004A5D5E">
        <w:rPr>
          <w:rFonts w:ascii="Times New Roman" w:hAnsi="Times New Roman" w:cs="Times New Roman"/>
          <w:sz w:val="24"/>
          <w:szCs w:val="24"/>
        </w:rPr>
        <w:t xml:space="preserve">), </w:t>
      </w:r>
    </w:p>
    <w:p w:rsidR="0027245B"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4A5D5E">
        <w:rPr>
          <w:rFonts w:ascii="Times New Roman" w:hAnsi="Times New Roman" w:cs="Times New Roman"/>
          <w:sz w:val="24"/>
          <w:szCs w:val="24"/>
        </w:rPr>
        <w:t>Perencana (</w:t>
      </w:r>
      <w:r w:rsidRPr="004A5D5E">
        <w:rPr>
          <w:rFonts w:ascii="Times New Roman" w:hAnsi="Times New Roman" w:cs="Times New Roman"/>
          <w:i/>
          <w:sz w:val="24"/>
          <w:szCs w:val="24"/>
        </w:rPr>
        <w:t>Planer</w:t>
      </w:r>
      <w:r w:rsidRPr="004A5D5E">
        <w:rPr>
          <w:rFonts w:ascii="Times New Roman" w:hAnsi="Times New Roman" w:cs="Times New Roman"/>
          <w:sz w:val="24"/>
          <w:szCs w:val="24"/>
        </w:rPr>
        <w:t xml:space="preserve">), </w:t>
      </w:r>
    </w:p>
    <w:p w:rsidR="0027245B"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4A5D5E">
        <w:rPr>
          <w:rFonts w:ascii="Times New Roman" w:hAnsi="Times New Roman" w:cs="Times New Roman"/>
          <w:sz w:val="24"/>
          <w:szCs w:val="24"/>
        </w:rPr>
        <w:t>Advokasi (</w:t>
      </w:r>
      <w:r w:rsidRPr="004A5D5E">
        <w:rPr>
          <w:rFonts w:ascii="Times New Roman" w:hAnsi="Times New Roman" w:cs="Times New Roman"/>
          <w:i/>
          <w:sz w:val="24"/>
          <w:szCs w:val="24"/>
        </w:rPr>
        <w:t>Advocation</w:t>
      </w:r>
      <w:r w:rsidRPr="004A5D5E">
        <w:rPr>
          <w:rFonts w:ascii="Times New Roman" w:hAnsi="Times New Roman" w:cs="Times New Roman"/>
          <w:sz w:val="24"/>
          <w:szCs w:val="24"/>
        </w:rPr>
        <w:t xml:space="preserve">), </w:t>
      </w:r>
    </w:p>
    <w:p w:rsidR="0027245B"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4A5D5E">
        <w:rPr>
          <w:rFonts w:ascii="Times New Roman" w:hAnsi="Times New Roman" w:cs="Times New Roman"/>
          <w:sz w:val="24"/>
          <w:szCs w:val="24"/>
        </w:rPr>
        <w:t>Aktivis (</w:t>
      </w:r>
      <w:r w:rsidRPr="004A5D5E">
        <w:rPr>
          <w:rFonts w:ascii="Times New Roman" w:hAnsi="Times New Roman" w:cs="Times New Roman"/>
          <w:i/>
          <w:sz w:val="24"/>
          <w:szCs w:val="24"/>
        </w:rPr>
        <w:t>Activist</w:t>
      </w:r>
      <w:r w:rsidRPr="004A5D5E">
        <w:rPr>
          <w:rFonts w:ascii="Times New Roman" w:hAnsi="Times New Roman" w:cs="Times New Roman"/>
          <w:sz w:val="24"/>
          <w:szCs w:val="24"/>
        </w:rPr>
        <w:t>) dan,</w:t>
      </w:r>
    </w:p>
    <w:p w:rsidR="0027245B" w:rsidRPr="004A5D5E" w:rsidRDefault="0027245B" w:rsidP="006E3A23">
      <w:pPr>
        <w:pStyle w:val="BodyText"/>
        <w:numPr>
          <w:ilvl w:val="0"/>
          <w:numId w:val="15"/>
        </w:numPr>
        <w:tabs>
          <w:tab w:val="left" w:pos="7407"/>
        </w:tabs>
        <w:spacing w:line="480" w:lineRule="auto"/>
        <w:ind w:left="851" w:right="115" w:hanging="284"/>
        <w:rPr>
          <w:rFonts w:ascii="Times New Roman" w:hAnsi="Times New Roman" w:cs="Times New Roman"/>
          <w:sz w:val="24"/>
          <w:szCs w:val="24"/>
        </w:rPr>
      </w:pPr>
      <w:r w:rsidRPr="004A5D5E">
        <w:rPr>
          <w:rFonts w:ascii="Times New Roman" w:hAnsi="Times New Roman" w:cs="Times New Roman"/>
          <w:sz w:val="24"/>
          <w:szCs w:val="24"/>
        </w:rPr>
        <w:t>Pelaksana Teknis (</w:t>
      </w:r>
      <w:r w:rsidRPr="004A5D5E">
        <w:rPr>
          <w:rFonts w:ascii="Times New Roman" w:hAnsi="Times New Roman" w:cs="Times New Roman"/>
          <w:i/>
          <w:sz w:val="24"/>
          <w:szCs w:val="24"/>
        </w:rPr>
        <w:t>Technisi Roles</w:t>
      </w:r>
      <w:r w:rsidRPr="004A5D5E">
        <w:rPr>
          <w:rFonts w:ascii="Times New Roman" w:hAnsi="Times New Roman" w:cs="Times New Roman"/>
          <w:sz w:val="24"/>
          <w:szCs w:val="24"/>
        </w:rPr>
        <w:t>).</w:t>
      </w:r>
    </w:p>
    <w:p w:rsidR="0027245B" w:rsidRPr="0027245B" w:rsidRDefault="0027245B" w:rsidP="006E3A23">
      <w:pPr>
        <w:pStyle w:val="BodyText"/>
        <w:spacing w:line="480" w:lineRule="auto"/>
        <w:ind w:right="118" w:firstLine="555"/>
        <w:rPr>
          <w:rFonts w:ascii="Times New Roman" w:hAnsi="Times New Roman" w:cs="Times New Roman"/>
          <w:sz w:val="24"/>
          <w:szCs w:val="24"/>
        </w:rPr>
      </w:pPr>
      <w:r w:rsidRPr="0027245B">
        <w:rPr>
          <w:rFonts w:ascii="Times New Roman" w:hAnsi="Times New Roman" w:cs="Times New Roman"/>
          <w:sz w:val="24"/>
          <w:szCs w:val="24"/>
        </w:rPr>
        <w:t xml:space="preserve">Dengan demikian dapat dinyatakan bahwa Permendagri tersebut, tampaknya dalam strategi pemberdayaan masyarakat dapat dinyatakan sejalan dengan Strategi pembangunan </w:t>
      </w:r>
      <w:r w:rsidRPr="00654690">
        <w:rPr>
          <w:rFonts w:ascii="Times New Roman" w:hAnsi="Times New Roman" w:cs="Times New Roman"/>
          <w:i/>
          <w:sz w:val="24"/>
          <w:szCs w:val="24"/>
        </w:rPr>
        <w:t>Teknikal Profesional</w:t>
      </w:r>
      <w:r w:rsidRPr="0027245B">
        <w:rPr>
          <w:rFonts w:ascii="Times New Roman" w:hAnsi="Times New Roman" w:cs="Times New Roman"/>
          <w:sz w:val="24"/>
          <w:szCs w:val="24"/>
        </w:rPr>
        <w:t>.</w:t>
      </w:r>
    </w:p>
    <w:p w:rsidR="00B316E0" w:rsidRDefault="00B316E0" w:rsidP="006E3A23">
      <w:pPr>
        <w:spacing w:after="0" w:line="480" w:lineRule="auto"/>
        <w:jc w:val="both"/>
        <w:rPr>
          <w:rFonts w:ascii="Times New Roman" w:hAnsi="Times New Roman" w:cs="Times New Roman"/>
          <w:sz w:val="24"/>
          <w:szCs w:val="24"/>
        </w:rPr>
      </w:pPr>
      <w:r w:rsidRPr="00B316E0">
        <w:rPr>
          <w:rFonts w:ascii="Times New Roman" w:hAnsi="Times New Roman" w:cs="Times New Roman"/>
          <w:sz w:val="24"/>
          <w:szCs w:val="24"/>
        </w:rPr>
        <w:t xml:space="preserve">Memberdayakan bawahan merupakan hal yang sangat penting, namun baru </w:t>
      </w:r>
      <w:proofErr w:type="gramStart"/>
      <w:r w:rsidRPr="00B316E0">
        <w:rPr>
          <w:rFonts w:ascii="Times New Roman" w:hAnsi="Times New Roman" w:cs="Times New Roman"/>
          <w:sz w:val="24"/>
          <w:szCs w:val="24"/>
        </w:rPr>
        <w:t>akan</w:t>
      </w:r>
      <w:proofErr w:type="gramEnd"/>
      <w:r w:rsidRPr="00B316E0">
        <w:rPr>
          <w:rFonts w:ascii="Times New Roman" w:hAnsi="Times New Roman" w:cs="Times New Roman"/>
          <w:sz w:val="24"/>
          <w:szCs w:val="24"/>
        </w:rPr>
        <w:t xml:space="preserve"> memberikan hasil apabila terdapat hubungan baik atasan dan bawahan. Hubungan baik </w:t>
      </w:r>
      <w:proofErr w:type="gramStart"/>
      <w:r w:rsidRPr="00B316E0">
        <w:rPr>
          <w:rFonts w:ascii="Times New Roman" w:hAnsi="Times New Roman" w:cs="Times New Roman"/>
          <w:sz w:val="24"/>
          <w:szCs w:val="24"/>
        </w:rPr>
        <w:t>akan</w:t>
      </w:r>
      <w:proofErr w:type="gramEnd"/>
      <w:r w:rsidRPr="00B316E0">
        <w:rPr>
          <w:rFonts w:ascii="Times New Roman" w:hAnsi="Times New Roman" w:cs="Times New Roman"/>
          <w:sz w:val="24"/>
          <w:szCs w:val="24"/>
        </w:rPr>
        <w:t xml:space="preserve"> dapat memberdayakan orang karena mendorong komunikasi reguler dan terbuka. Saran setiap orang </w:t>
      </w:r>
      <w:proofErr w:type="gramStart"/>
      <w:r w:rsidRPr="00B316E0">
        <w:rPr>
          <w:rFonts w:ascii="Times New Roman" w:hAnsi="Times New Roman" w:cs="Times New Roman"/>
          <w:sz w:val="24"/>
          <w:szCs w:val="24"/>
        </w:rPr>
        <w:t>akan</w:t>
      </w:r>
      <w:proofErr w:type="gramEnd"/>
      <w:r w:rsidRPr="00B316E0">
        <w:rPr>
          <w:rFonts w:ascii="Times New Roman" w:hAnsi="Times New Roman" w:cs="Times New Roman"/>
          <w:sz w:val="24"/>
          <w:szCs w:val="24"/>
        </w:rPr>
        <w:t xml:space="preserve"> didengar dan dipertimbangkan dan dapat memahami setiap kekurangan keahlian.</w:t>
      </w:r>
      <w:r w:rsidR="00C23AB6" w:rsidRPr="00C23AB6">
        <w:rPr>
          <w:rStyle w:val="FootnoteReference"/>
          <w:rFonts w:ascii="Times New Roman" w:hAnsi="Times New Roman" w:cs="Times New Roman"/>
          <w:sz w:val="24"/>
          <w:szCs w:val="24"/>
        </w:rPr>
        <w:t xml:space="preserve"> </w:t>
      </w:r>
      <w:r w:rsidR="00C23AB6">
        <w:rPr>
          <w:rStyle w:val="FootnoteReference"/>
          <w:rFonts w:ascii="Times New Roman" w:hAnsi="Times New Roman" w:cs="Times New Roman"/>
          <w:sz w:val="24"/>
          <w:szCs w:val="24"/>
        </w:rPr>
        <w:footnoteReference w:id="14"/>
      </w:r>
    </w:p>
    <w:p w:rsidR="00B316E0" w:rsidRPr="00A172EC" w:rsidRDefault="00B316E0" w:rsidP="006E3A23">
      <w:pPr>
        <w:spacing w:after="0" w:line="480" w:lineRule="auto"/>
        <w:ind w:firstLine="567"/>
        <w:jc w:val="both"/>
        <w:rPr>
          <w:rFonts w:ascii="Times New Roman" w:hAnsi="Times New Roman" w:cs="Times New Roman"/>
          <w:sz w:val="24"/>
          <w:szCs w:val="24"/>
        </w:rPr>
      </w:pPr>
      <w:r w:rsidRPr="00A172EC">
        <w:rPr>
          <w:rFonts w:ascii="Times New Roman" w:hAnsi="Times New Roman" w:cs="Times New Roman"/>
          <w:sz w:val="24"/>
          <w:szCs w:val="24"/>
        </w:rPr>
        <w:t xml:space="preserve">Sebaliknya, hubungan buruk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menghalangi pemberdayaan karena mencegah orang lain mendapat in</w:t>
      </w:r>
      <w:r>
        <w:rPr>
          <w:rFonts w:ascii="Times New Roman" w:hAnsi="Times New Roman" w:cs="Times New Roman"/>
          <w:sz w:val="24"/>
          <w:szCs w:val="24"/>
        </w:rPr>
        <w:t xml:space="preserve">formasi tentang pembangunan dan </w:t>
      </w:r>
      <w:r w:rsidRPr="00A172EC">
        <w:rPr>
          <w:rFonts w:ascii="Times New Roman" w:hAnsi="Times New Roman" w:cs="Times New Roman"/>
          <w:sz w:val="24"/>
          <w:szCs w:val="24"/>
        </w:rPr>
        <w:t>kemajuan, menumbuhkan permusuhan dan ketidakpercayaan di antara individu, yang mungkin mencegah orang yang tepat bekerja bersama. Kesulitan dalam membuat keputusan karena konflik tidak dapat diselesaikan dengan akibat frustasi dan hilangnya mor</w:t>
      </w:r>
      <w:r>
        <w:rPr>
          <w:rFonts w:ascii="Times New Roman" w:hAnsi="Times New Roman" w:cs="Times New Roman"/>
          <w:sz w:val="24"/>
          <w:szCs w:val="24"/>
        </w:rPr>
        <w:t>al bawahan.</w:t>
      </w:r>
    </w:p>
    <w:p w:rsidR="00B316E0" w:rsidRDefault="00B316E0" w:rsidP="006E3A23">
      <w:pPr>
        <w:spacing w:after="0" w:line="480" w:lineRule="auto"/>
        <w:jc w:val="both"/>
        <w:rPr>
          <w:rFonts w:ascii="Times New Roman" w:hAnsi="Times New Roman" w:cs="Times New Roman"/>
          <w:sz w:val="24"/>
          <w:szCs w:val="24"/>
        </w:rPr>
      </w:pPr>
      <w:r w:rsidRPr="00A172EC">
        <w:rPr>
          <w:rFonts w:ascii="Times New Roman" w:hAnsi="Times New Roman" w:cs="Times New Roman"/>
          <w:sz w:val="24"/>
          <w:szCs w:val="24"/>
        </w:rPr>
        <w:t xml:space="preserve">Untuk itu, langkah yang harus dilakukan manajer adalah dengan mencoba menciptakan hubungan di mana anggota </w:t>
      </w:r>
      <w:proofErr w:type="gramStart"/>
      <w:r w:rsidRPr="00A172EC">
        <w:rPr>
          <w:rFonts w:ascii="Times New Roman" w:hAnsi="Times New Roman" w:cs="Times New Roman"/>
          <w:sz w:val="24"/>
          <w:szCs w:val="24"/>
        </w:rPr>
        <w:t>tim</w:t>
      </w:r>
      <w:proofErr w:type="gramEnd"/>
      <w:r w:rsidRPr="00A172EC">
        <w:rPr>
          <w:rFonts w:ascii="Times New Roman" w:hAnsi="Times New Roman" w:cs="Times New Roman"/>
          <w:sz w:val="24"/>
          <w:szCs w:val="24"/>
        </w:rPr>
        <w:t xml:space="preserve"> merasa dihargai, di mana mereka dapat mengambil </w:t>
      </w:r>
      <w:r w:rsidRPr="00A172EC">
        <w:rPr>
          <w:rFonts w:ascii="Times New Roman" w:hAnsi="Times New Roman" w:cs="Times New Roman"/>
          <w:sz w:val="24"/>
          <w:szCs w:val="24"/>
        </w:rPr>
        <w:lastRenderedPageBreak/>
        <w:t xml:space="preserve">risiko, dan belajar bagaimana menjadi percaya diri. Dengan demikian,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menghilangkan perasaan ketergantungan pada orang lain.</w:t>
      </w:r>
    </w:p>
    <w:p w:rsidR="00B316E0" w:rsidRDefault="00B316E0" w:rsidP="006E3A23">
      <w:pPr>
        <w:spacing w:after="0" w:line="480" w:lineRule="auto"/>
        <w:ind w:firstLine="567"/>
        <w:jc w:val="both"/>
        <w:rPr>
          <w:rFonts w:ascii="Times New Roman" w:hAnsi="Times New Roman" w:cs="Times New Roman"/>
          <w:sz w:val="24"/>
          <w:szCs w:val="24"/>
        </w:rPr>
      </w:pPr>
      <w:r w:rsidRPr="00A172EC">
        <w:rPr>
          <w:rFonts w:ascii="Times New Roman" w:hAnsi="Times New Roman" w:cs="Times New Roman"/>
          <w:sz w:val="24"/>
          <w:szCs w:val="24"/>
        </w:rPr>
        <w:t>Menghilangkan ketergantungan tersebut dapat dilakukan dengan</w:t>
      </w:r>
      <w:r>
        <w:rPr>
          <w:rFonts w:ascii="Times New Roman" w:hAnsi="Times New Roman" w:cs="Times New Roman"/>
          <w:sz w:val="24"/>
          <w:szCs w:val="24"/>
        </w:rPr>
        <w:t xml:space="preserve"> </w:t>
      </w:r>
      <w:proofErr w:type="gramStart"/>
      <w:r w:rsidRPr="00A172EC">
        <w:rPr>
          <w:rFonts w:ascii="Times New Roman" w:hAnsi="Times New Roman" w:cs="Times New Roman"/>
          <w:sz w:val="24"/>
          <w:szCs w:val="24"/>
        </w:rPr>
        <w:t>cara</w:t>
      </w:r>
      <w:r w:rsidR="002E66AB">
        <w:rPr>
          <w:rFonts w:ascii="Times New Roman" w:hAnsi="Times New Roman" w:cs="Times New Roman"/>
          <w:sz w:val="24"/>
          <w:szCs w:val="24"/>
        </w:rPr>
        <w:t xml:space="preserve"> </w:t>
      </w:r>
      <w:r w:rsidRPr="00A172EC">
        <w:rPr>
          <w:rFonts w:ascii="Times New Roman" w:hAnsi="Times New Roman" w:cs="Times New Roman"/>
          <w:sz w:val="24"/>
          <w:szCs w:val="24"/>
        </w:rPr>
        <w:t>:</w:t>
      </w:r>
      <w:proofErr w:type="gramEnd"/>
    </w:p>
    <w:p w:rsidR="00B316E0" w:rsidRDefault="00B316E0" w:rsidP="006E3A23">
      <w:pPr>
        <w:pStyle w:val="ListParagraph"/>
        <w:numPr>
          <w:ilvl w:val="0"/>
          <w:numId w:val="18"/>
        </w:numPr>
        <w:spacing w:after="0" w:line="480" w:lineRule="auto"/>
        <w:ind w:left="851" w:hanging="284"/>
        <w:jc w:val="both"/>
        <w:rPr>
          <w:rFonts w:ascii="Times New Roman" w:hAnsi="Times New Roman" w:cs="Times New Roman"/>
          <w:sz w:val="24"/>
          <w:szCs w:val="24"/>
        </w:rPr>
      </w:pPr>
      <w:r w:rsidRPr="002E66AB">
        <w:rPr>
          <w:rFonts w:ascii="Times New Roman" w:hAnsi="Times New Roman" w:cs="Times New Roman"/>
          <w:sz w:val="24"/>
          <w:szCs w:val="24"/>
        </w:rPr>
        <w:t>Memberikan apresiasi atas apa yang dicapai anggota tim,</w:t>
      </w:r>
    </w:p>
    <w:p w:rsidR="00B316E0" w:rsidRDefault="00B316E0" w:rsidP="006E3A23">
      <w:pPr>
        <w:pStyle w:val="ListParagraph"/>
        <w:numPr>
          <w:ilvl w:val="0"/>
          <w:numId w:val="18"/>
        </w:numPr>
        <w:spacing w:after="0" w:line="480" w:lineRule="auto"/>
        <w:ind w:left="851" w:hanging="284"/>
        <w:jc w:val="both"/>
        <w:rPr>
          <w:rFonts w:ascii="Times New Roman" w:hAnsi="Times New Roman" w:cs="Times New Roman"/>
          <w:sz w:val="24"/>
          <w:szCs w:val="24"/>
        </w:rPr>
      </w:pPr>
      <w:r w:rsidRPr="002E66AB">
        <w:rPr>
          <w:rFonts w:ascii="Times New Roman" w:hAnsi="Times New Roman" w:cs="Times New Roman"/>
          <w:sz w:val="24"/>
          <w:szCs w:val="24"/>
        </w:rPr>
        <w:t>Bersikap jujur dan terbuka kepada bawahan,</w:t>
      </w:r>
    </w:p>
    <w:p w:rsidR="00B316E0" w:rsidRDefault="00B316E0" w:rsidP="006E3A23">
      <w:pPr>
        <w:pStyle w:val="ListParagraph"/>
        <w:numPr>
          <w:ilvl w:val="0"/>
          <w:numId w:val="18"/>
        </w:numPr>
        <w:spacing w:after="0" w:line="480" w:lineRule="auto"/>
        <w:ind w:left="851" w:hanging="284"/>
        <w:jc w:val="both"/>
        <w:rPr>
          <w:rFonts w:ascii="Times New Roman" w:hAnsi="Times New Roman" w:cs="Times New Roman"/>
          <w:sz w:val="24"/>
          <w:szCs w:val="24"/>
        </w:rPr>
      </w:pPr>
      <w:r w:rsidRPr="002E66AB">
        <w:rPr>
          <w:rFonts w:ascii="Times New Roman" w:hAnsi="Times New Roman" w:cs="Times New Roman"/>
          <w:sz w:val="24"/>
          <w:szCs w:val="24"/>
        </w:rPr>
        <w:t>Bersedia mengambil sikap positif dalam semua tindakannya dan,</w:t>
      </w:r>
    </w:p>
    <w:p w:rsidR="00B316E0" w:rsidRDefault="00B316E0" w:rsidP="006E3A23">
      <w:pPr>
        <w:pStyle w:val="ListParagraph"/>
        <w:numPr>
          <w:ilvl w:val="0"/>
          <w:numId w:val="18"/>
        </w:numPr>
        <w:spacing w:after="0" w:line="480" w:lineRule="auto"/>
        <w:ind w:left="851" w:hanging="284"/>
        <w:jc w:val="both"/>
        <w:rPr>
          <w:rFonts w:ascii="Times New Roman" w:hAnsi="Times New Roman" w:cs="Times New Roman"/>
          <w:sz w:val="24"/>
          <w:szCs w:val="24"/>
        </w:rPr>
      </w:pPr>
      <w:r w:rsidRPr="002E66AB">
        <w:rPr>
          <w:rFonts w:ascii="Times New Roman" w:hAnsi="Times New Roman" w:cs="Times New Roman"/>
          <w:sz w:val="24"/>
          <w:szCs w:val="24"/>
        </w:rPr>
        <w:t>Mampu memberikan dorongan kepada orang lain.</w:t>
      </w:r>
      <w:r w:rsidR="004F4E19">
        <w:rPr>
          <w:rStyle w:val="FootnoteReference"/>
          <w:rFonts w:ascii="Times New Roman" w:hAnsi="Times New Roman" w:cs="Times New Roman"/>
          <w:sz w:val="24"/>
          <w:szCs w:val="24"/>
        </w:rPr>
        <w:footnoteReference w:id="15"/>
      </w:r>
    </w:p>
    <w:p w:rsidR="005D3FF5" w:rsidRPr="005D3FF5" w:rsidRDefault="005D3FF5" w:rsidP="005D3FF5">
      <w:pPr>
        <w:pStyle w:val="ListParagraph"/>
        <w:spacing w:after="0" w:line="240" w:lineRule="auto"/>
        <w:ind w:left="851"/>
        <w:jc w:val="both"/>
        <w:rPr>
          <w:rFonts w:ascii="Times New Roman" w:hAnsi="Times New Roman" w:cs="Times New Roman"/>
          <w:sz w:val="24"/>
          <w:szCs w:val="24"/>
        </w:rPr>
      </w:pPr>
    </w:p>
    <w:p w:rsidR="00BD6933" w:rsidRPr="005D3FF5" w:rsidRDefault="00F52768" w:rsidP="005D3FF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5D3FF5" w:rsidRPr="005D3FF5">
        <w:rPr>
          <w:rFonts w:ascii="Times New Roman" w:hAnsi="Times New Roman" w:cs="Times New Roman"/>
          <w:b/>
          <w:sz w:val="24"/>
          <w:szCs w:val="24"/>
        </w:rPr>
        <w:t>PEMBERDAYAAN MASYARAKAT</w:t>
      </w:r>
    </w:p>
    <w:p w:rsidR="005D3FF5" w:rsidRDefault="001001E0" w:rsidP="00A0431E">
      <w:pPr>
        <w:spacing w:after="0" w:line="480" w:lineRule="auto"/>
        <w:ind w:left="284" w:firstLine="283"/>
        <w:jc w:val="both"/>
        <w:rPr>
          <w:rFonts w:ascii="Times New Roman" w:hAnsi="Times New Roman" w:cs="Times New Roman"/>
          <w:sz w:val="24"/>
          <w:szCs w:val="24"/>
        </w:rPr>
      </w:pPr>
      <w:r>
        <w:rPr>
          <w:rFonts w:ascii="Times New Roman" w:eastAsia="Times New Roman" w:hAnsi="Times New Roman"/>
          <w:sz w:val="24"/>
        </w:rPr>
        <w:t>Tujuan pemberdayaan masyarakat adalah memampukan dan memandirikan masyarakat terutama dari kemiskinan dan keterbelakangan/kesenjangan /ketidakberdayaan.</w:t>
      </w:r>
      <w:r>
        <w:rPr>
          <w:rStyle w:val="FootnoteReference"/>
          <w:rFonts w:ascii="Times New Roman" w:eastAsia="Times New Roman" w:hAnsi="Times New Roman"/>
          <w:sz w:val="24"/>
        </w:rPr>
        <w:footnoteReference w:id="16"/>
      </w:r>
      <w:r>
        <w:rPr>
          <w:rFonts w:ascii="Times New Roman" w:eastAsia="Times New Roman" w:hAnsi="Times New Roman"/>
          <w:sz w:val="24"/>
        </w:rPr>
        <w:t xml:space="preserve"> Sedangkan </w:t>
      </w:r>
      <w:r w:rsidR="005D3FF5">
        <w:rPr>
          <w:rFonts w:ascii="Times New Roman" w:hAnsi="Times New Roman" w:cs="Times New Roman"/>
          <w:sz w:val="24"/>
          <w:szCs w:val="24"/>
        </w:rPr>
        <w:t>pem</w:t>
      </w:r>
      <w:r w:rsidR="00BD6933" w:rsidRPr="00BD6933">
        <w:rPr>
          <w:rFonts w:ascii="Times New Roman" w:hAnsi="Times New Roman" w:cs="Times New Roman"/>
          <w:sz w:val="24"/>
          <w:szCs w:val="24"/>
        </w:rPr>
        <w:t xml:space="preserve">berdayaan </w:t>
      </w:r>
      <w:r w:rsidR="00B61B35">
        <w:rPr>
          <w:rFonts w:ascii="Times New Roman" w:hAnsi="Times New Roman" w:cs="Times New Roman"/>
          <w:sz w:val="24"/>
          <w:szCs w:val="24"/>
        </w:rPr>
        <w:t xml:space="preserve">sendiri </w:t>
      </w:r>
      <w:r w:rsidR="00BD6933" w:rsidRPr="00BD6933">
        <w:rPr>
          <w:rFonts w:ascii="Times New Roman" w:hAnsi="Times New Roman" w:cs="Times New Roman"/>
          <w:sz w:val="24"/>
          <w:szCs w:val="24"/>
        </w:rPr>
        <w:t xml:space="preserve">adalah </w:t>
      </w:r>
      <w:r w:rsidR="00B61B35">
        <w:rPr>
          <w:rFonts w:ascii="Times New Roman" w:hAnsi="Times New Roman" w:cs="Times New Roman"/>
          <w:sz w:val="24"/>
          <w:szCs w:val="24"/>
        </w:rPr>
        <w:t xml:space="preserve">sebuah </w:t>
      </w:r>
      <w:r w:rsidR="00BD6933" w:rsidRPr="00BD6933">
        <w:rPr>
          <w:rFonts w:ascii="Times New Roman" w:hAnsi="Times New Roman" w:cs="Times New Roman"/>
          <w:sz w:val="24"/>
          <w:szCs w:val="24"/>
        </w:rPr>
        <w:t>konsep yang berkembang dari masyarakat budaya barat sejak lahirnya eropa modern pada pertengahan abad 18. Dalam perjalanannya sampai kini telah mengalami proses dialektika dan akhirnya menemukan konsep ke masa kinian yang telah umum digunakan</w:t>
      </w:r>
      <w:r w:rsidR="00BD6933">
        <w:rPr>
          <w:rFonts w:ascii="Times New Roman" w:hAnsi="Times New Roman" w:cs="Times New Roman"/>
          <w:sz w:val="24"/>
          <w:szCs w:val="24"/>
        </w:rPr>
        <w:t xml:space="preserve"> </w:t>
      </w:r>
      <w:r w:rsidR="00BD6933" w:rsidRPr="00A172EC">
        <w:rPr>
          <w:rFonts w:ascii="Times New Roman" w:hAnsi="Times New Roman" w:cs="Times New Roman"/>
          <w:sz w:val="24"/>
          <w:szCs w:val="24"/>
        </w:rPr>
        <w:t xml:space="preserve">Secara umum pemberdayaan dalam pembangunan meliputi proses pemberian kekuasaan untuk meningkatkan posisi sosial, ekonomi, budaya dan </w:t>
      </w:r>
      <w:r w:rsidR="00BD6933" w:rsidRPr="00A172EC">
        <w:rPr>
          <w:rFonts w:ascii="Times New Roman" w:hAnsi="Times New Roman" w:cs="Times New Roman"/>
          <w:sz w:val="24"/>
          <w:szCs w:val="24"/>
        </w:rPr>
        <w:lastRenderedPageBreak/>
        <w:t>politik dari masyarakat yang bersifat lokal, sehingga masyarak mampu memainkan peranan yang signifikan dalam pembangunan.</w:t>
      </w:r>
      <w:r w:rsidR="004F4E19">
        <w:rPr>
          <w:rStyle w:val="FootnoteReference"/>
          <w:rFonts w:ascii="Times New Roman" w:hAnsi="Times New Roman" w:cs="Times New Roman"/>
          <w:sz w:val="24"/>
          <w:szCs w:val="24"/>
        </w:rPr>
        <w:footnoteReference w:id="17"/>
      </w:r>
    </w:p>
    <w:p w:rsidR="005D3FF5" w:rsidRDefault="00BD6933" w:rsidP="00A0431E">
      <w:pPr>
        <w:spacing w:after="0" w:line="480" w:lineRule="auto"/>
        <w:ind w:left="284" w:firstLine="567"/>
        <w:jc w:val="both"/>
        <w:rPr>
          <w:rFonts w:ascii="Times New Roman" w:hAnsi="Times New Roman" w:cs="Times New Roman"/>
          <w:sz w:val="24"/>
          <w:szCs w:val="24"/>
        </w:rPr>
      </w:pPr>
      <w:r w:rsidRPr="00A172EC">
        <w:rPr>
          <w:rFonts w:ascii="Times New Roman" w:hAnsi="Times New Roman" w:cs="Times New Roman"/>
          <w:sz w:val="24"/>
          <w:szCs w:val="24"/>
        </w:rPr>
        <w:t xml:space="preserve">Pemberdayaan masyarakat merupakan upaya menjadikan masyarakat berdaya dan mandiri, mampu berdiri diatas kakinya sendiri. Pemberdayaan masyarakat pada dasarnya mengubah perilaku masyarakat kearah yang lebih baik sehingga kualitas dan kesejahteraan hidupnya secara bertahap dapat meningkat. Pemberdayaan merupakan serangkaian kegiatan untuk memperkuat dan mengoptimalkan keberdayaan kelompok lemah dalam masyarakat, termasuk individu-individu yang </w:t>
      </w:r>
      <w:r w:rsidR="00C62FEB">
        <w:rPr>
          <w:rFonts w:ascii="Times New Roman" w:hAnsi="Times New Roman" w:cs="Times New Roman"/>
          <w:sz w:val="24"/>
          <w:szCs w:val="24"/>
        </w:rPr>
        <w:t>mengalami mas</w:t>
      </w:r>
      <w:r>
        <w:rPr>
          <w:rFonts w:ascii="Times New Roman" w:hAnsi="Times New Roman" w:cs="Times New Roman"/>
          <w:sz w:val="24"/>
          <w:szCs w:val="24"/>
        </w:rPr>
        <w:t>a</w:t>
      </w:r>
      <w:r w:rsidR="00C62FEB">
        <w:rPr>
          <w:rFonts w:ascii="Times New Roman" w:hAnsi="Times New Roman" w:cs="Times New Roman"/>
          <w:sz w:val="24"/>
          <w:szCs w:val="24"/>
        </w:rPr>
        <w:t>l</w:t>
      </w:r>
      <w:r>
        <w:rPr>
          <w:rFonts w:ascii="Times New Roman" w:hAnsi="Times New Roman" w:cs="Times New Roman"/>
          <w:sz w:val="24"/>
          <w:szCs w:val="24"/>
        </w:rPr>
        <w:t>ah kemiskinan.</w:t>
      </w:r>
      <w:r w:rsidR="00C62FEB">
        <w:rPr>
          <w:rStyle w:val="FootnoteReference"/>
          <w:rFonts w:ascii="Times New Roman" w:hAnsi="Times New Roman" w:cs="Times New Roman"/>
          <w:sz w:val="24"/>
          <w:szCs w:val="24"/>
        </w:rPr>
        <w:footnoteReference w:id="18"/>
      </w:r>
    </w:p>
    <w:p w:rsidR="00B316E0" w:rsidRDefault="00B316E0" w:rsidP="00A0431E">
      <w:pPr>
        <w:spacing w:after="0" w:line="480" w:lineRule="auto"/>
        <w:ind w:left="284" w:firstLine="283"/>
        <w:jc w:val="both"/>
        <w:rPr>
          <w:rFonts w:ascii="Times New Roman" w:hAnsi="Times New Roman" w:cs="Times New Roman"/>
          <w:sz w:val="24"/>
          <w:szCs w:val="24"/>
        </w:rPr>
      </w:pPr>
      <w:r w:rsidRPr="00A172EC">
        <w:rPr>
          <w:rFonts w:ascii="Times New Roman" w:hAnsi="Times New Roman" w:cs="Times New Roman"/>
          <w:sz w:val="24"/>
          <w:szCs w:val="24"/>
        </w:rPr>
        <w:t>Pemberdayaan tidak bersifat selamanya, melainkan sampai target masyarakat mampu untuk mandiri, dan kemudian dilepas untuk mandiri, meski dari jauh dijaga agar tidak jauh. Berarti pemberdayaan melalui suatu masa proses belajar, hingga mencapai status</w:t>
      </w:r>
      <w:r w:rsidR="00C62FEB">
        <w:rPr>
          <w:rFonts w:ascii="Times New Roman" w:hAnsi="Times New Roman" w:cs="Times New Roman"/>
          <w:sz w:val="24"/>
          <w:szCs w:val="24"/>
        </w:rPr>
        <w:t xml:space="preserve"> mandiri.</w:t>
      </w:r>
      <w:r w:rsidR="00C62FEB">
        <w:rPr>
          <w:rStyle w:val="FootnoteReference"/>
          <w:rFonts w:ascii="Times New Roman" w:hAnsi="Times New Roman" w:cs="Times New Roman"/>
          <w:sz w:val="24"/>
          <w:szCs w:val="24"/>
        </w:rPr>
        <w:footnoteReference w:id="19"/>
      </w:r>
    </w:p>
    <w:p w:rsidR="0027515A" w:rsidRPr="00BD6933" w:rsidRDefault="0027515A" w:rsidP="007328AD">
      <w:pPr>
        <w:spacing w:after="0" w:line="240" w:lineRule="auto"/>
        <w:ind w:firstLine="567"/>
        <w:jc w:val="both"/>
        <w:rPr>
          <w:rFonts w:ascii="Times New Roman" w:hAnsi="Times New Roman" w:cs="Times New Roman"/>
          <w:sz w:val="24"/>
          <w:szCs w:val="24"/>
        </w:rPr>
      </w:pPr>
    </w:p>
    <w:p w:rsidR="00BD6933" w:rsidRPr="005D3FF5" w:rsidRDefault="00894048" w:rsidP="00176691">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PARADIGMA </w:t>
      </w:r>
      <w:r w:rsidR="00F52768">
        <w:rPr>
          <w:rFonts w:ascii="Times New Roman" w:hAnsi="Times New Roman" w:cs="Times New Roman"/>
          <w:b/>
          <w:sz w:val="24"/>
          <w:szCs w:val="24"/>
        </w:rPr>
        <w:t xml:space="preserve">TENTANG </w:t>
      </w:r>
      <w:r w:rsidR="005D3FF5" w:rsidRPr="005D3FF5">
        <w:rPr>
          <w:rFonts w:ascii="Times New Roman" w:hAnsi="Times New Roman" w:cs="Times New Roman"/>
          <w:b/>
          <w:sz w:val="24"/>
          <w:szCs w:val="24"/>
        </w:rPr>
        <w:t>PEMBERDAYAAN MASYARAKAT</w:t>
      </w:r>
    </w:p>
    <w:p w:rsidR="00A0431E" w:rsidRDefault="00BD6933" w:rsidP="00A0431E">
      <w:pPr>
        <w:spacing w:after="0" w:line="480" w:lineRule="auto"/>
        <w:ind w:left="284" w:firstLine="425"/>
        <w:jc w:val="both"/>
        <w:rPr>
          <w:rFonts w:ascii="Times New Roman" w:hAnsi="Times New Roman" w:cs="Times New Roman"/>
          <w:sz w:val="24"/>
          <w:szCs w:val="24"/>
        </w:rPr>
      </w:pPr>
      <w:r w:rsidRPr="00A172EC">
        <w:rPr>
          <w:rFonts w:ascii="Times New Roman" w:hAnsi="Times New Roman" w:cs="Times New Roman"/>
          <w:sz w:val="24"/>
          <w:szCs w:val="24"/>
        </w:rPr>
        <w:t>Dalam upaya peningkatan taraf hidup masyarakat, pola pemberdayaan yang tepat sasaran sangat diperlukan, bentuk yang tepat adalah dengan memberikan kesempatan kepada kelompok miskin untuk merencanakan dan</w:t>
      </w:r>
      <w:r>
        <w:rPr>
          <w:rFonts w:ascii="Times New Roman" w:hAnsi="Times New Roman" w:cs="Times New Roman"/>
          <w:sz w:val="24"/>
          <w:szCs w:val="24"/>
        </w:rPr>
        <w:t xml:space="preserve"> </w:t>
      </w:r>
      <w:r w:rsidRPr="00A172EC">
        <w:rPr>
          <w:rFonts w:ascii="Times New Roman" w:hAnsi="Times New Roman" w:cs="Times New Roman"/>
          <w:sz w:val="24"/>
          <w:szCs w:val="24"/>
        </w:rPr>
        <w:t xml:space="preserve">melaksanakan </w:t>
      </w:r>
      <w:r w:rsidRPr="00A172EC">
        <w:rPr>
          <w:rFonts w:ascii="Times New Roman" w:hAnsi="Times New Roman" w:cs="Times New Roman"/>
          <w:sz w:val="24"/>
          <w:szCs w:val="24"/>
        </w:rPr>
        <w:lastRenderedPageBreak/>
        <w:t>program pembangunan yang telah mereka tentukan. Disamping itu</w:t>
      </w:r>
      <w:r w:rsidR="005D3FF5">
        <w:rPr>
          <w:rFonts w:ascii="Times New Roman" w:hAnsi="Times New Roman" w:cs="Times New Roman"/>
          <w:sz w:val="24"/>
          <w:szCs w:val="24"/>
        </w:rPr>
        <w:t xml:space="preserve"> </w:t>
      </w:r>
      <w:r w:rsidRPr="00A172EC">
        <w:rPr>
          <w:rFonts w:ascii="Times New Roman" w:hAnsi="Times New Roman" w:cs="Times New Roman"/>
          <w:sz w:val="24"/>
          <w:szCs w:val="24"/>
        </w:rPr>
        <w:t>masyarakat juga diberikan kekuasaan untuk me</w:t>
      </w:r>
      <w:r>
        <w:rPr>
          <w:rFonts w:ascii="Times New Roman" w:hAnsi="Times New Roman" w:cs="Times New Roman"/>
          <w:sz w:val="24"/>
          <w:szCs w:val="24"/>
        </w:rPr>
        <w:t xml:space="preserve">ngelola dananya sendiri, inilah </w:t>
      </w:r>
      <w:proofErr w:type="gramStart"/>
      <w:r w:rsidRPr="00A172EC">
        <w:rPr>
          <w:rFonts w:ascii="Times New Roman" w:hAnsi="Times New Roman" w:cs="Times New Roman"/>
          <w:sz w:val="24"/>
          <w:szCs w:val="24"/>
        </w:rPr>
        <w:t>yang  membedakan</w:t>
      </w:r>
      <w:proofErr w:type="gramEnd"/>
      <w:r w:rsidRPr="00A172EC">
        <w:rPr>
          <w:rFonts w:ascii="Times New Roman" w:hAnsi="Times New Roman" w:cs="Times New Roman"/>
          <w:sz w:val="24"/>
          <w:szCs w:val="24"/>
        </w:rPr>
        <w:t xml:space="preserve">  partisipasi  masyarakat  dengan  pemberdayaan  masyarakat.</w:t>
      </w:r>
    </w:p>
    <w:p w:rsidR="00BD6933" w:rsidRPr="00A172EC" w:rsidRDefault="00BD6933" w:rsidP="00A0431E">
      <w:pPr>
        <w:spacing w:after="0" w:line="480" w:lineRule="auto"/>
        <w:ind w:left="284" w:firstLine="425"/>
        <w:jc w:val="both"/>
        <w:rPr>
          <w:rFonts w:ascii="Times New Roman" w:hAnsi="Times New Roman" w:cs="Times New Roman"/>
          <w:sz w:val="24"/>
          <w:szCs w:val="24"/>
        </w:rPr>
      </w:pPr>
      <w:r w:rsidRPr="00A172EC">
        <w:rPr>
          <w:rFonts w:ascii="Times New Roman" w:hAnsi="Times New Roman" w:cs="Times New Roman"/>
          <w:sz w:val="24"/>
          <w:szCs w:val="24"/>
        </w:rPr>
        <w:t>Perlu</w:t>
      </w:r>
      <w:r w:rsidRPr="00A172EC">
        <w:rPr>
          <w:rFonts w:ascii="Times New Roman" w:hAnsi="Times New Roman" w:cs="Times New Roman"/>
          <w:sz w:val="24"/>
          <w:szCs w:val="24"/>
        </w:rPr>
        <w:tab/>
        <w:t>difikirkan</w:t>
      </w:r>
      <w:r w:rsidRPr="00A172EC">
        <w:rPr>
          <w:rFonts w:ascii="Times New Roman" w:hAnsi="Times New Roman" w:cs="Times New Roman"/>
          <w:sz w:val="24"/>
          <w:szCs w:val="24"/>
        </w:rPr>
        <w:tab/>
        <w:t>siapa</w:t>
      </w:r>
      <w:r w:rsidRPr="00A172EC">
        <w:rPr>
          <w:rFonts w:ascii="Times New Roman" w:hAnsi="Times New Roman" w:cs="Times New Roman"/>
          <w:sz w:val="24"/>
          <w:szCs w:val="24"/>
        </w:rPr>
        <w:tab/>
        <w:t>se</w:t>
      </w:r>
      <w:r w:rsidR="005D3FF5">
        <w:rPr>
          <w:rFonts w:ascii="Times New Roman" w:hAnsi="Times New Roman" w:cs="Times New Roman"/>
          <w:sz w:val="24"/>
          <w:szCs w:val="24"/>
        </w:rPr>
        <w:t>sungguhnya</w:t>
      </w:r>
      <w:r w:rsidR="005D3FF5">
        <w:rPr>
          <w:rFonts w:ascii="Times New Roman" w:hAnsi="Times New Roman" w:cs="Times New Roman"/>
          <w:sz w:val="24"/>
          <w:szCs w:val="24"/>
        </w:rPr>
        <w:tab/>
        <w:t>yang</w:t>
      </w:r>
      <w:r w:rsidR="005D3FF5">
        <w:rPr>
          <w:rFonts w:ascii="Times New Roman" w:hAnsi="Times New Roman" w:cs="Times New Roman"/>
          <w:sz w:val="24"/>
          <w:szCs w:val="24"/>
        </w:rPr>
        <w:tab/>
        <w:t xml:space="preserve">menjadi sasaran </w:t>
      </w:r>
      <w:r>
        <w:rPr>
          <w:rFonts w:ascii="Times New Roman" w:hAnsi="Times New Roman" w:cs="Times New Roman"/>
          <w:sz w:val="24"/>
          <w:szCs w:val="24"/>
        </w:rPr>
        <w:t xml:space="preserve">pemberdayaan </w:t>
      </w:r>
      <w:r w:rsidRPr="00A172EC">
        <w:rPr>
          <w:rFonts w:ascii="Times New Roman" w:hAnsi="Times New Roman" w:cs="Times New Roman"/>
          <w:sz w:val="24"/>
          <w:szCs w:val="24"/>
        </w:rPr>
        <w:t>masyarakat, sesungguhnya juga memiliki d</w:t>
      </w:r>
      <w:r>
        <w:rPr>
          <w:rFonts w:ascii="Times New Roman" w:hAnsi="Times New Roman" w:cs="Times New Roman"/>
          <w:sz w:val="24"/>
          <w:szCs w:val="24"/>
        </w:rPr>
        <w:t xml:space="preserve">aya untuk membangun, dengan ini </w:t>
      </w:r>
      <w:r w:rsidRPr="00A172EC">
        <w:rPr>
          <w:rFonts w:ascii="Times New Roman" w:hAnsi="Times New Roman" w:cs="Times New Roman"/>
          <w:sz w:val="24"/>
          <w:szCs w:val="24"/>
        </w:rPr>
        <w:t>go</w:t>
      </w:r>
      <w:r>
        <w:rPr>
          <w:rFonts w:ascii="Times New Roman" w:hAnsi="Times New Roman" w:cs="Times New Roman"/>
          <w:sz w:val="24"/>
          <w:szCs w:val="24"/>
        </w:rPr>
        <w:t>od governance yang telah di elu</w:t>
      </w:r>
      <w:r w:rsidRPr="00A172EC">
        <w:rPr>
          <w:rFonts w:ascii="Times New Roman" w:hAnsi="Times New Roman" w:cs="Times New Roman"/>
          <w:sz w:val="24"/>
          <w:szCs w:val="24"/>
        </w:rPr>
        <w:t>elukan seb</w:t>
      </w:r>
      <w:r>
        <w:rPr>
          <w:rFonts w:ascii="Times New Roman" w:hAnsi="Times New Roman" w:cs="Times New Roman"/>
          <w:sz w:val="24"/>
          <w:szCs w:val="24"/>
        </w:rPr>
        <w:t>agai suatu yang paling relevan,</w:t>
      </w:r>
      <w:r w:rsidR="005D3FF5">
        <w:rPr>
          <w:rFonts w:ascii="Times New Roman" w:hAnsi="Times New Roman" w:cs="Times New Roman"/>
          <w:sz w:val="24"/>
          <w:szCs w:val="24"/>
        </w:rPr>
        <w:t xml:space="preserve"> </w:t>
      </w:r>
      <w:r w:rsidR="005D3FF5" w:rsidRPr="00A172EC">
        <w:rPr>
          <w:rFonts w:ascii="Times New Roman" w:hAnsi="Times New Roman" w:cs="Times New Roman"/>
          <w:sz w:val="24"/>
          <w:szCs w:val="24"/>
        </w:rPr>
        <w:t>baik dalam</w:t>
      </w:r>
      <w:r w:rsidR="00A0431E">
        <w:rPr>
          <w:rFonts w:ascii="Times New Roman" w:hAnsi="Times New Roman" w:cs="Times New Roman"/>
          <w:sz w:val="24"/>
          <w:szCs w:val="24"/>
        </w:rPr>
        <w:t xml:space="preserve"> </w:t>
      </w:r>
      <w:r w:rsidRPr="00A172EC">
        <w:rPr>
          <w:rFonts w:ascii="Times New Roman" w:hAnsi="Times New Roman" w:cs="Times New Roman"/>
          <w:sz w:val="24"/>
          <w:szCs w:val="24"/>
        </w:rPr>
        <w:t xml:space="preserve">tatanan pemerintah secara luas </w:t>
      </w:r>
      <w:r>
        <w:rPr>
          <w:rFonts w:ascii="Times New Roman" w:hAnsi="Times New Roman" w:cs="Times New Roman"/>
          <w:sz w:val="24"/>
          <w:szCs w:val="24"/>
        </w:rPr>
        <w:t>maupun dalam menjalankan fungsi pembangunan.</w:t>
      </w:r>
      <w:r w:rsidR="00A0431E">
        <w:rPr>
          <w:rFonts w:ascii="Times New Roman" w:hAnsi="Times New Roman" w:cs="Times New Roman"/>
          <w:sz w:val="24"/>
          <w:szCs w:val="24"/>
        </w:rPr>
        <w:t xml:space="preserve"> </w:t>
      </w:r>
      <w:proofErr w:type="gramStart"/>
      <w:r w:rsidRPr="00A172EC">
        <w:rPr>
          <w:rFonts w:ascii="Times New Roman" w:hAnsi="Times New Roman" w:cs="Times New Roman"/>
          <w:sz w:val="24"/>
          <w:szCs w:val="24"/>
        </w:rPr>
        <w:t>Good  governance</w:t>
      </w:r>
      <w:proofErr w:type="gramEnd"/>
      <w:r w:rsidRPr="00A172EC">
        <w:rPr>
          <w:rFonts w:ascii="Times New Roman" w:hAnsi="Times New Roman" w:cs="Times New Roman"/>
          <w:sz w:val="24"/>
          <w:szCs w:val="24"/>
        </w:rPr>
        <w:t xml:space="preserve">  adalah  tata  pemerintah  yang  baik  merupakan  suatu</w:t>
      </w:r>
      <w:r>
        <w:rPr>
          <w:rFonts w:ascii="Times New Roman" w:hAnsi="Times New Roman" w:cs="Times New Roman"/>
          <w:sz w:val="24"/>
          <w:szCs w:val="24"/>
        </w:rPr>
        <w:t xml:space="preserve"> </w:t>
      </w:r>
      <w:r w:rsidRPr="00A172EC">
        <w:rPr>
          <w:rFonts w:ascii="Times New Roman" w:hAnsi="Times New Roman" w:cs="Times New Roman"/>
          <w:sz w:val="24"/>
          <w:szCs w:val="24"/>
        </w:rPr>
        <w:t>kondisi</w:t>
      </w:r>
      <w:r>
        <w:rPr>
          <w:rFonts w:ascii="Times New Roman" w:hAnsi="Times New Roman" w:cs="Times New Roman"/>
          <w:sz w:val="24"/>
          <w:szCs w:val="24"/>
        </w:rPr>
        <w:t xml:space="preserve"> yang menjalin adanya proses kesejahteraan, kesamaan, kohesi</w:t>
      </w:r>
      <w:r>
        <w:rPr>
          <w:rFonts w:ascii="Times New Roman" w:hAnsi="Times New Roman" w:cs="Times New Roman"/>
          <w:sz w:val="24"/>
          <w:szCs w:val="24"/>
        </w:rPr>
        <w:tab/>
        <w:t xml:space="preserve">dan </w:t>
      </w:r>
      <w:r w:rsidRPr="00A172EC">
        <w:rPr>
          <w:rFonts w:ascii="Times New Roman" w:hAnsi="Times New Roman" w:cs="Times New Roman"/>
          <w:sz w:val="24"/>
          <w:szCs w:val="24"/>
        </w:rPr>
        <w:t>keseimbangan peran, serta adanya saling mengontrol yang dilakukan komponen pemerintah, rakyat dan usahawan swasta.</w:t>
      </w:r>
      <w:r>
        <w:rPr>
          <w:rFonts w:ascii="Times New Roman" w:hAnsi="Times New Roman" w:cs="Times New Roman"/>
          <w:sz w:val="24"/>
          <w:szCs w:val="24"/>
        </w:rPr>
        <w:t xml:space="preserve"> </w:t>
      </w:r>
      <w:r w:rsidR="00B114CC">
        <w:rPr>
          <w:rStyle w:val="FootnoteReference"/>
          <w:rFonts w:ascii="Times New Roman" w:hAnsi="Times New Roman" w:cs="Times New Roman"/>
          <w:sz w:val="24"/>
          <w:szCs w:val="24"/>
        </w:rPr>
        <w:footnoteReference w:id="20"/>
      </w:r>
    </w:p>
    <w:p w:rsidR="00BD6933" w:rsidRPr="009539F9" w:rsidRDefault="00BD6933" w:rsidP="005D3FF5">
      <w:pPr>
        <w:pStyle w:val="ListParagraph"/>
        <w:spacing w:after="0" w:line="240" w:lineRule="auto"/>
        <w:jc w:val="both"/>
        <w:rPr>
          <w:rFonts w:ascii="Times New Roman" w:hAnsi="Times New Roman" w:cs="Times New Roman"/>
          <w:sz w:val="24"/>
          <w:szCs w:val="24"/>
        </w:rPr>
      </w:pPr>
    </w:p>
    <w:p w:rsidR="000C4828" w:rsidRPr="005D3FF5" w:rsidRDefault="00894048" w:rsidP="00A0431E">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PARTISIPASI</w:t>
      </w:r>
      <w:r w:rsidR="005D3FF5" w:rsidRPr="005D3FF5">
        <w:rPr>
          <w:rFonts w:ascii="Times New Roman" w:hAnsi="Times New Roman" w:cs="Times New Roman"/>
          <w:b/>
          <w:sz w:val="24"/>
          <w:szCs w:val="24"/>
        </w:rPr>
        <w:t xml:space="preserve"> </w:t>
      </w:r>
      <w:r w:rsidRPr="005D3FF5">
        <w:rPr>
          <w:rFonts w:ascii="Times New Roman" w:hAnsi="Times New Roman" w:cs="Times New Roman"/>
          <w:b/>
          <w:sz w:val="24"/>
          <w:szCs w:val="24"/>
        </w:rPr>
        <w:t xml:space="preserve">MASYARAKAT </w:t>
      </w:r>
      <w:r>
        <w:rPr>
          <w:rFonts w:ascii="Times New Roman" w:hAnsi="Times New Roman" w:cs="Times New Roman"/>
          <w:b/>
          <w:sz w:val="24"/>
          <w:szCs w:val="24"/>
        </w:rPr>
        <w:t xml:space="preserve">DALAM </w:t>
      </w:r>
      <w:r w:rsidR="005D3FF5" w:rsidRPr="005D3FF5">
        <w:rPr>
          <w:rFonts w:ascii="Times New Roman" w:hAnsi="Times New Roman" w:cs="Times New Roman"/>
          <w:b/>
          <w:sz w:val="24"/>
          <w:szCs w:val="24"/>
        </w:rPr>
        <w:t>PEMBERDAYAAN</w:t>
      </w:r>
    </w:p>
    <w:p w:rsidR="000C4828" w:rsidRPr="00A172EC" w:rsidRDefault="000C4828" w:rsidP="00A0431E">
      <w:pPr>
        <w:spacing w:after="0" w:line="480" w:lineRule="auto"/>
        <w:ind w:left="284" w:firstLine="436"/>
        <w:jc w:val="both"/>
        <w:rPr>
          <w:rFonts w:ascii="Times New Roman" w:hAnsi="Times New Roman" w:cs="Times New Roman"/>
          <w:sz w:val="24"/>
          <w:szCs w:val="24"/>
        </w:rPr>
      </w:pPr>
      <w:r w:rsidRPr="00A172EC">
        <w:rPr>
          <w:rFonts w:ascii="Times New Roman" w:hAnsi="Times New Roman" w:cs="Times New Roman"/>
          <w:sz w:val="24"/>
          <w:szCs w:val="24"/>
        </w:rPr>
        <w:t>Prespektif patisipasi hendaknya diarahka</w:t>
      </w:r>
      <w:r>
        <w:rPr>
          <w:rFonts w:ascii="Times New Roman" w:hAnsi="Times New Roman" w:cs="Times New Roman"/>
          <w:sz w:val="24"/>
          <w:szCs w:val="24"/>
        </w:rPr>
        <w:t xml:space="preserve">n untuk keberdayaan masyarakat, bukan </w:t>
      </w:r>
      <w:r w:rsidRPr="00A172EC">
        <w:rPr>
          <w:rFonts w:ascii="Times New Roman" w:hAnsi="Times New Roman" w:cs="Times New Roman"/>
          <w:sz w:val="24"/>
          <w:szCs w:val="24"/>
        </w:rPr>
        <w:t>justru</w:t>
      </w:r>
      <w:r w:rsidR="00203A89">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ab/>
        <w:t xml:space="preserve">mobilisasi. Hal tersebut sesuai </w:t>
      </w:r>
      <w:r w:rsidRPr="00A172EC">
        <w:rPr>
          <w:rFonts w:ascii="Times New Roman" w:hAnsi="Times New Roman" w:cs="Times New Roman"/>
          <w:sz w:val="24"/>
          <w:szCs w:val="24"/>
        </w:rPr>
        <w:t>dengan</w:t>
      </w:r>
      <w:r>
        <w:rPr>
          <w:rFonts w:ascii="Times New Roman" w:hAnsi="Times New Roman" w:cs="Times New Roman"/>
          <w:sz w:val="24"/>
          <w:szCs w:val="24"/>
        </w:rPr>
        <w:t xml:space="preserve"> pernyataan Tjokowinoto </w:t>
      </w:r>
      <w:proofErr w:type="gramStart"/>
      <w:r>
        <w:rPr>
          <w:rFonts w:ascii="Times New Roman" w:hAnsi="Times New Roman" w:cs="Times New Roman"/>
          <w:sz w:val="24"/>
          <w:szCs w:val="24"/>
        </w:rPr>
        <w:t>yakni :</w:t>
      </w:r>
      <w:proofErr w:type="gramEnd"/>
    </w:p>
    <w:p w:rsidR="00D84369" w:rsidRDefault="000C4828" w:rsidP="00D84369">
      <w:pPr>
        <w:spacing w:after="0" w:line="480" w:lineRule="auto"/>
        <w:ind w:left="284" w:firstLine="425"/>
        <w:jc w:val="both"/>
        <w:rPr>
          <w:rFonts w:ascii="Times New Roman" w:hAnsi="Times New Roman" w:cs="Times New Roman"/>
          <w:sz w:val="24"/>
          <w:szCs w:val="24"/>
        </w:rPr>
      </w:pPr>
      <w:r w:rsidRPr="00A172EC">
        <w:rPr>
          <w:rFonts w:ascii="Times New Roman" w:hAnsi="Times New Roman" w:cs="Times New Roman"/>
          <w:sz w:val="24"/>
          <w:szCs w:val="24"/>
        </w:rPr>
        <w:t xml:space="preserve">Partisipasi telah cukup lama menjadi acuan pembangunan masyarakat. Akan tetapi makna partisipasi itu sendiri seringkali samar-samar dan kabur. Partisipasi malahan sering berbentuk mobilisasi dengan menggunakan pendekatan cetak biru </w:t>
      </w:r>
      <w:r w:rsidRPr="00A172EC">
        <w:rPr>
          <w:rFonts w:ascii="Times New Roman" w:hAnsi="Times New Roman" w:cs="Times New Roman"/>
          <w:sz w:val="24"/>
          <w:szCs w:val="24"/>
        </w:rPr>
        <w:lastRenderedPageBreak/>
        <w:t>(blueprint) atau pendekatan yang datangnya dari atas. Dengan pendekatan ini, peran serta masyarakat “terbatas” pada implementasi atau penerapam program, masyarakat tidak dikembangkan dayanya menjadi kreatif dari dalam dirinya dan harus menerima keputusan yang</w:t>
      </w:r>
      <w:r>
        <w:rPr>
          <w:rFonts w:ascii="Times New Roman" w:hAnsi="Times New Roman" w:cs="Times New Roman"/>
          <w:sz w:val="24"/>
          <w:szCs w:val="24"/>
        </w:rPr>
        <w:t xml:space="preserve"> sudah diambil. Sehingga </w:t>
      </w:r>
      <w:r w:rsidRPr="00A172EC">
        <w:rPr>
          <w:rFonts w:ascii="Times New Roman" w:hAnsi="Times New Roman" w:cs="Times New Roman"/>
          <w:sz w:val="24"/>
          <w:szCs w:val="24"/>
        </w:rPr>
        <w:t xml:space="preserve">makna partisipasi menjadi pasif. Jika partisipasi yang ada ternyata berasal dari atas, maka </w:t>
      </w:r>
      <w:proofErr w:type="gramStart"/>
      <w:r w:rsidRPr="00A172EC">
        <w:rPr>
          <w:rFonts w:ascii="Times New Roman" w:hAnsi="Times New Roman" w:cs="Times New Roman"/>
          <w:sz w:val="24"/>
          <w:szCs w:val="24"/>
        </w:rPr>
        <w:t>ia</w:t>
      </w:r>
      <w:proofErr w:type="gramEnd"/>
      <w:r w:rsidRPr="00A172EC">
        <w:rPr>
          <w:rFonts w:ascii="Times New Roman" w:hAnsi="Times New Roman" w:cs="Times New Roman"/>
          <w:sz w:val="24"/>
          <w:szCs w:val="24"/>
        </w:rPr>
        <w:t xml:space="preserve"> akan menjadi mobilisasi, yakni sekedar alat untuk menacapai yang diinginkan. Akan tetapi jika partisipasi sungguh-sungguh berasal dari bawah, maka </w:t>
      </w:r>
      <w:proofErr w:type="gramStart"/>
      <w:r w:rsidRPr="00A172EC">
        <w:rPr>
          <w:rFonts w:ascii="Times New Roman" w:hAnsi="Times New Roman" w:cs="Times New Roman"/>
          <w:sz w:val="24"/>
          <w:szCs w:val="24"/>
        </w:rPr>
        <w:t>akan</w:t>
      </w:r>
      <w:proofErr w:type="gramEnd"/>
      <w:r w:rsidRPr="00A172EC">
        <w:rPr>
          <w:rFonts w:ascii="Times New Roman" w:hAnsi="Times New Roman" w:cs="Times New Roman"/>
          <w:sz w:val="24"/>
          <w:szCs w:val="24"/>
        </w:rPr>
        <w:t xml:space="preserve"> mengarah pada distribusi kekuasaan atau pemberdayaan yang akan memapukan masyarakat memperoleh buah </w:t>
      </w:r>
      <w:r>
        <w:rPr>
          <w:rFonts w:ascii="Times New Roman" w:hAnsi="Times New Roman" w:cs="Times New Roman"/>
          <w:sz w:val="24"/>
          <w:szCs w:val="24"/>
        </w:rPr>
        <w:t>pembangunan yang lebih besar.</w:t>
      </w:r>
      <w:r w:rsidR="00B114CC">
        <w:rPr>
          <w:rStyle w:val="FootnoteReference"/>
          <w:rFonts w:ascii="Times New Roman" w:hAnsi="Times New Roman" w:cs="Times New Roman"/>
          <w:sz w:val="24"/>
          <w:szCs w:val="24"/>
        </w:rPr>
        <w:footnoteReference w:id="21"/>
      </w:r>
    </w:p>
    <w:p w:rsidR="00D84369" w:rsidRDefault="000C4828" w:rsidP="00D84369">
      <w:pPr>
        <w:spacing w:after="0" w:line="480" w:lineRule="auto"/>
        <w:ind w:left="284" w:firstLine="425"/>
        <w:jc w:val="both"/>
        <w:rPr>
          <w:rFonts w:ascii="Times New Roman" w:hAnsi="Times New Roman" w:cs="Times New Roman"/>
          <w:sz w:val="24"/>
          <w:szCs w:val="24"/>
        </w:rPr>
      </w:pPr>
      <w:r w:rsidRPr="00A172EC">
        <w:rPr>
          <w:rFonts w:ascii="Times New Roman" w:hAnsi="Times New Roman" w:cs="Times New Roman"/>
          <w:sz w:val="24"/>
          <w:szCs w:val="24"/>
        </w:rPr>
        <w:t>Dari pemahaman tetang pentingnya m</w:t>
      </w:r>
      <w:r>
        <w:rPr>
          <w:rFonts w:ascii="Times New Roman" w:hAnsi="Times New Roman" w:cs="Times New Roman"/>
          <w:sz w:val="24"/>
          <w:szCs w:val="24"/>
        </w:rPr>
        <w:t xml:space="preserve">engedepankan proses pembangunan </w:t>
      </w:r>
      <w:r w:rsidRPr="00A172EC">
        <w:rPr>
          <w:rFonts w:ascii="Times New Roman" w:hAnsi="Times New Roman" w:cs="Times New Roman"/>
          <w:sz w:val="24"/>
          <w:szCs w:val="24"/>
        </w:rPr>
        <w:t>yang memberdayakan masyarakat, maka partisi</w:t>
      </w:r>
      <w:r>
        <w:rPr>
          <w:rFonts w:ascii="Times New Roman" w:hAnsi="Times New Roman" w:cs="Times New Roman"/>
          <w:sz w:val="24"/>
          <w:szCs w:val="24"/>
        </w:rPr>
        <w:t xml:space="preserve">pasi masyarakat menjadi penting guna </w:t>
      </w:r>
      <w:r w:rsidR="00654690">
        <w:rPr>
          <w:rFonts w:ascii="Times New Roman" w:hAnsi="Times New Roman" w:cs="Times New Roman"/>
          <w:sz w:val="24"/>
          <w:szCs w:val="24"/>
        </w:rPr>
        <w:t xml:space="preserve">kelangsungan proses pembangunan itu </w:t>
      </w:r>
      <w:r w:rsidRPr="00A172EC">
        <w:rPr>
          <w:rFonts w:ascii="Times New Roman" w:hAnsi="Times New Roman" w:cs="Times New Roman"/>
          <w:sz w:val="24"/>
          <w:szCs w:val="24"/>
        </w:rPr>
        <w:t>sendiri,</w:t>
      </w:r>
      <w:r>
        <w:rPr>
          <w:rFonts w:ascii="Times New Roman" w:hAnsi="Times New Roman" w:cs="Times New Roman"/>
          <w:sz w:val="24"/>
          <w:szCs w:val="24"/>
        </w:rPr>
        <w:t xml:space="preserve"> </w:t>
      </w:r>
      <w:r w:rsidRPr="00A172EC">
        <w:rPr>
          <w:rFonts w:ascii="Times New Roman" w:hAnsi="Times New Roman" w:cs="Times New Roman"/>
          <w:sz w:val="24"/>
          <w:szCs w:val="24"/>
        </w:rPr>
        <w:t>penting</w:t>
      </w:r>
      <w:r>
        <w:rPr>
          <w:rFonts w:ascii="Times New Roman" w:hAnsi="Times New Roman" w:cs="Times New Roman"/>
          <w:sz w:val="24"/>
          <w:szCs w:val="24"/>
        </w:rPr>
        <w:t xml:space="preserve"> </w:t>
      </w:r>
      <w:r w:rsidRPr="00A172EC">
        <w:rPr>
          <w:rFonts w:ascii="Times New Roman" w:hAnsi="Times New Roman" w:cs="Times New Roman"/>
          <w:sz w:val="24"/>
          <w:szCs w:val="24"/>
        </w:rPr>
        <w:t>me</w:t>
      </w:r>
      <w:r>
        <w:rPr>
          <w:rFonts w:ascii="Times New Roman" w:hAnsi="Times New Roman" w:cs="Times New Roman"/>
          <w:sz w:val="24"/>
          <w:szCs w:val="24"/>
        </w:rPr>
        <w:t xml:space="preserve">nyesuaikan </w:t>
      </w:r>
      <w:r w:rsidR="00AB153D">
        <w:rPr>
          <w:rFonts w:ascii="Times New Roman" w:hAnsi="Times New Roman" w:cs="Times New Roman"/>
          <w:sz w:val="24"/>
          <w:szCs w:val="24"/>
        </w:rPr>
        <w:t xml:space="preserve">perencanaan </w:t>
      </w:r>
      <w:r w:rsidRPr="00A172EC">
        <w:rPr>
          <w:rFonts w:ascii="Times New Roman" w:hAnsi="Times New Roman" w:cs="Times New Roman"/>
          <w:sz w:val="24"/>
          <w:szCs w:val="24"/>
        </w:rPr>
        <w:t>dan</w:t>
      </w:r>
      <w:r w:rsidRPr="00A172EC">
        <w:rPr>
          <w:rFonts w:ascii="Times New Roman" w:hAnsi="Times New Roman" w:cs="Times New Roman"/>
          <w:sz w:val="24"/>
          <w:szCs w:val="24"/>
        </w:rPr>
        <w:tab/>
        <w:t>pelaksana</w:t>
      </w:r>
      <w:r>
        <w:rPr>
          <w:rFonts w:ascii="Times New Roman" w:hAnsi="Times New Roman" w:cs="Times New Roman"/>
          <w:sz w:val="24"/>
          <w:szCs w:val="24"/>
        </w:rPr>
        <w:t>an</w:t>
      </w:r>
      <w:r>
        <w:rPr>
          <w:rFonts w:ascii="Times New Roman" w:hAnsi="Times New Roman" w:cs="Times New Roman"/>
          <w:sz w:val="24"/>
          <w:szCs w:val="24"/>
        </w:rPr>
        <w:tab/>
        <w:t xml:space="preserve">program dengan kebutuhan dan kemampuan </w:t>
      </w:r>
      <w:r w:rsidRPr="00A172EC">
        <w:rPr>
          <w:rFonts w:ascii="Times New Roman" w:hAnsi="Times New Roman" w:cs="Times New Roman"/>
          <w:sz w:val="24"/>
          <w:szCs w:val="24"/>
        </w:rPr>
        <w:t>penduduk yang diharapkan untuk meraih manfa</w:t>
      </w:r>
      <w:r w:rsidR="00AB153D">
        <w:rPr>
          <w:rFonts w:ascii="Times New Roman" w:hAnsi="Times New Roman" w:cs="Times New Roman"/>
          <w:sz w:val="24"/>
          <w:szCs w:val="24"/>
        </w:rPr>
        <w:t xml:space="preserve">at darinya, sehingga tidak lagi </w:t>
      </w:r>
      <w:r w:rsidRPr="00A172EC">
        <w:rPr>
          <w:rFonts w:ascii="Times New Roman" w:hAnsi="Times New Roman" w:cs="Times New Roman"/>
          <w:sz w:val="24"/>
          <w:szCs w:val="24"/>
        </w:rPr>
        <w:t>harus  diide</w:t>
      </w:r>
      <w:r w:rsidR="00C62FEB">
        <w:rPr>
          <w:rFonts w:ascii="Times New Roman" w:hAnsi="Times New Roman" w:cs="Times New Roman"/>
          <w:sz w:val="24"/>
          <w:szCs w:val="24"/>
        </w:rPr>
        <w:t>ntifikasikan  sebagai  kelompok</w:t>
      </w:r>
      <w:r w:rsidRPr="00A172EC">
        <w:rPr>
          <w:rFonts w:ascii="Times New Roman" w:hAnsi="Times New Roman" w:cs="Times New Roman"/>
          <w:sz w:val="24"/>
          <w:szCs w:val="24"/>
        </w:rPr>
        <w:t xml:space="preserve"> sas</w:t>
      </w:r>
      <w:r>
        <w:rPr>
          <w:rFonts w:ascii="Times New Roman" w:hAnsi="Times New Roman" w:cs="Times New Roman"/>
          <w:sz w:val="24"/>
          <w:szCs w:val="24"/>
        </w:rPr>
        <w:t xml:space="preserve">aran.  </w:t>
      </w:r>
      <w:proofErr w:type="gramStart"/>
      <w:r>
        <w:rPr>
          <w:rFonts w:ascii="Times New Roman" w:hAnsi="Times New Roman" w:cs="Times New Roman"/>
          <w:sz w:val="24"/>
          <w:szCs w:val="24"/>
        </w:rPr>
        <w:t>Harus  memandang</w:t>
      </w:r>
      <w:proofErr w:type="gramEnd"/>
      <w:r>
        <w:rPr>
          <w:rFonts w:ascii="Times New Roman" w:hAnsi="Times New Roman" w:cs="Times New Roman"/>
          <w:sz w:val="24"/>
          <w:szCs w:val="24"/>
        </w:rPr>
        <w:t xml:space="preserve">  mereka </w:t>
      </w:r>
      <w:r w:rsidRPr="00A172EC">
        <w:rPr>
          <w:rFonts w:ascii="Times New Roman" w:hAnsi="Times New Roman" w:cs="Times New Roman"/>
          <w:sz w:val="24"/>
          <w:szCs w:val="24"/>
        </w:rPr>
        <w:t>sebag</w:t>
      </w:r>
      <w:r w:rsidR="00AB153D">
        <w:rPr>
          <w:rFonts w:ascii="Times New Roman" w:hAnsi="Times New Roman" w:cs="Times New Roman"/>
          <w:sz w:val="24"/>
          <w:szCs w:val="24"/>
        </w:rPr>
        <w:t xml:space="preserve">ai pemanfaatan yang diharapkan. </w:t>
      </w:r>
      <w:r w:rsidRPr="00A172EC">
        <w:rPr>
          <w:rFonts w:ascii="Times New Roman" w:hAnsi="Times New Roman" w:cs="Times New Roman"/>
          <w:sz w:val="24"/>
          <w:szCs w:val="24"/>
        </w:rPr>
        <w:t>Merekalah yang diuntungkan sesuai dengan kebutuhan dan kemampuannya</w:t>
      </w:r>
      <w:r>
        <w:rPr>
          <w:rFonts w:ascii="Times New Roman" w:hAnsi="Times New Roman" w:cs="Times New Roman"/>
          <w:sz w:val="24"/>
          <w:szCs w:val="24"/>
        </w:rPr>
        <w:t>.</w:t>
      </w:r>
    </w:p>
    <w:p w:rsidR="00BD6933" w:rsidRPr="00A172EC" w:rsidRDefault="00AB153D" w:rsidP="00D84369">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D84369">
        <w:rPr>
          <w:rFonts w:ascii="Times New Roman" w:hAnsi="Times New Roman" w:cs="Times New Roman"/>
          <w:sz w:val="24"/>
          <w:szCs w:val="24"/>
        </w:rPr>
        <w:t xml:space="preserve">pemberdayaan </w:t>
      </w:r>
      <w:r w:rsidR="00BD6933" w:rsidRPr="00A172EC">
        <w:rPr>
          <w:rFonts w:ascii="Times New Roman" w:hAnsi="Times New Roman" w:cs="Times New Roman"/>
          <w:sz w:val="24"/>
          <w:szCs w:val="24"/>
        </w:rPr>
        <w:t>adal</w:t>
      </w:r>
      <w:r w:rsidR="00D84369">
        <w:rPr>
          <w:rFonts w:ascii="Times New Roman" w:hAnsi="Times New Roman" w:cs="Times New Roman"/>
          <w:sz w:val="24"/>
          <w:szCs w:val="24"/>
        </w:rPr>
        <w:t xml:space="preserve">ah partisipasi </w:t>
      </w:r>
      <w:r w:rsidR="00A0431E">
        <w:rPr>
          <w:rFonts w:ascii="Times New Roman" w:hAnsi="Times New Roman" w:cs="Times New Roman"/>
          <w:sz w:val="24"/>
          <w:szCs w:val="24"/>
        </w:rPr>
        <w:t xml:space="preserve">aktif, </w:t>
      </w:r>
      <w:r w:rsidR="00D84369">
        <w:rPr>
          <w:rFonts w:ascii="Times New Roman" w:hAnsi="Times New Roman" w:cs="Times New Roman"/>
          <w:sz w:val="24"/>
          <w:szCs w:val="24"/>
        </w:rPr>
        <w:t xml:space="preserve">nyata </w:t>
      </w:r>
      <w:r w:rsidR="00BD6933">
        <w:rPr>
          <w:rFonts w:ascii="Times New Roman" w:hAnsi="Times New Roman" w:cs="Times New Roman"/>
          <w:sz w:val="24"/>
          <w:szCs w:val="24"/>
        </w:rPr>
        <w:t>dan</w:t>
      </w:r>
      <w:r w:rsidR="00D84369">
        <w:rPr>
          <w:rFonts w:ascii="Times New Roman" w:hAnsi="Times New Roman" w:cs="Times New Roman"/>
          <w:sz w:val="24"/>
          <w:szCs w:val="24"/>
        </w:rPr>
        <w:t xml:space="preserve"> </w:t>
      </w:r>
      <w:r w:rsidR="00D84369" w:rsidRPr="00A172EC">
        <w:rPr>
          <w:rFonts w:ascii="Times New Roman" w:hAnsi="Times New Roman" w:cs="Times New Roman"/>
          <w:sz w:val="24"/>
          <w:szCs w:val="24"/>
        </w:rPr>
        <w:t xml:space="preserve">mengutamakan potensi-potensi </w:t>
      </w:r>
      <w:proofErr w:type="gramStart"/>
      <w:r w:rsidR="00D84369" w:rsidRPr="00A172EC">
        <w:rPr>
          <w:rFonts w:ascii="Times New Roman" w:hAnsi="Times New Roman" w:cs="Times New Roman"/>
          <w:sz w:val="24"/>
          <w:szCs w:val="24"/>
        </w:rPr>
        <w:t>masyarakat  ya</w:t>
      </w:r>
      <w:r w:rsidR="00D84369">
        <w:rPr>
          <w:rFonts w:ascii="Times New Roman" w:hAnsi="Times New Roman" w:cs="Times New Roman"/>
          <w:sz w:val="24"/>
          <w:szCs w:val="24"/>
        </w:rPr>
        <w:t>ng</w:t>
      </w:r>
      <w:proofErr w:type="gramEnd"/>
      <w:r w:rsidR="00D84369">
        <w:rPr>
          <w:rFonts w:ascii="Times New Roman" w:hAnsi="Times New Roman" w:cs="Times New Roman"/>
          <w:sz w:val="24"/>
          <w:szCs w:val="24"/>
        </w:rPr>
        <w:t xml:space="preserve"> dinamis dan</w:t>
      </w:r>
      <w:r w:rsidR="00D84369" w:rsidRPr="00D84369">
        <w:rPr>
          <w:rFonts w:ascii="Times New Roman" w:hAnsi="Times New Roman" w:cs="Times New Roman"/>
          <w:sz w:val="24"/>
          <w:szCs w:val="24"/>
        </w:rPr>
        <w:t xml:space="preserve"> </w:t>
      </w:r>
      <w:r w:rsidR="00D84369">
        <w:rPr>
          <w:rFonts w:ascii="Times New Roman" w:hAnsi="Times New Roman" w:cs="Times New Roman"/>
          <w:sz w:val="24"/>
          <w:szCs w:val="24"/>
        </w:rPr>
        <w:t>hasilnya benar-</w:t>
      </w:r>
      <w:r w:rsidR="00D84369" w:rsidRPr="00A172EC">
        <w:rPr>
          <w:rFonts w:ascii="Times New Roman" w:hAnsi="Times New Roman" w:cs="Times New Roman"/>
          <w:sz w:val="24"/>
          <w:szCs w:val="24"/>
        </w:rPr>
        <w:t>benar</w:t>
      </w:r>
    </w:p>
    <w:p w:rsidR="00BD6933" w:rsidRPr="00A172EC" w:rsidRDefault="00BD6933" w:rsidP="007328AD">
      <w:pPr>
        <w:spacing w:after="0" w:line="480" w:lineRule="auto"/>
        <w:ind w:left="284"/>
        <w:jc w:val="both"/>
        <w:rPr>
          <w:rFonts w:ascii="Times New Roman" w:hAnsi="Times New Roman" w:cs="Times New Roman"/>
          <w:sz w:val="24"/>
          <w:szCs w:val="24"/>
        </w:rPr>
      </w:pPr>
      <w:proofErr w:type="gramStart"/>
      <w:r w:rsidRPr="00A172EC">
        <w:rPr>
          <w:rFonts w:ascii="Times New Roman" w:hAnsi="Times New Roman" w:cs="Times New Roman"/>
          <w:sz w:val="24"/>
          <w:szCs w:val="24"/>
        </w:rPr>
        <w:lastRenderedPageBreak/>
        <w:t>terukur</w:t>
      </w:r>
      <w:proofErr w:type="gramEnd"/>
      <w:r w:rsidRPr="00A172EC">
        <w:rPr>
          <w:rFonts w:ascii="Times New Roman" w:hAnsi="Times New Roman" w:cs="Times New Roman"/>
          <w:sz w:val="24"/>
          <w:szCs w:val="24"/>
        </w:rPr>
        <w:t>, sehingga pemberdayaan menjadi</w:t>
      </w:r>
      <w:r>
        <w:rPr>
          <w:rFonts w:ascii="Times New Roman" w:hAnsi="Times New Roman" w:cs="Times New Roman"/>
          <w:sz w:val="24"/>
          <w:szCs w:val="24"/>
        </w:rPr>
        <w:t xml:space="preserve"> upaya korektif terhadap konsep </w:t>
      </w:r>
      <w:r w:rsidRPr="00A172EC">
        <w:rPr>
          <w:rFonts w:ascii="Times New Roman" w:hAnsi="Times New Roman" w:cs="Times New Roman"/>
          <w:sz w:val="24"/>
          <w:szCs w:val="24"/>
        </w:rPr>
        <w:t>pemberdayaan yang pasif itu. Pemberdayaan bertujuan menumbuhkan partisipasi</w:t>
      </w:r>
    </w:p>
    <w:p w:rsidR="007328AD" w:rsidRDefault="00AB153D" w:rsidP="007328AD">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aktif</w:t>
      </w:r>
      <w:proofErr w:type="gramEnd"/>
      <w:r>
        <w:rPr>
          <w:rFonts w:ascii="Times New Roman" w:hAnsi="Times New Roman" w:cs="Times New Roman"/>
          <w:sz w:val="24"/>
          <w:szCs w:val="24"/>
        </w:rPr>
        <w:t xml:space="preserve"> masyarakat </w:t>
      </w:r>
      <w:r w:rsidR="00BD6933">
        <w:rPr>
          <w:rFonts w:ascii="Times New Roman" w:hAnsi="Times New Roman" w:cs="Times New Roman"/>
          <w:sz w:val="24"/>
          <w:szCs w:val="24"/>
        </w:rPr>
        <w:t xml:space="preserve">dengan </w:t>
      </w:r>
      <w:r w:rsidR="00BD6933" w:rsidRPr="00A172EC">
        <w:rPr>
          <w:rFonts w:ascii="Times New Roman" w:hAnsi="Times New Roman" w:cs="Times New Roman"/>
          <w:sz w:val="24"/>
          <w:szCs w:val="24"/>
        </w:rPr>
        <w:t>meng</w:t>
      </w:r>
      <w:r>
        <w:rPr>
          <w:rFonts w:ascii="Times New Roman" w:hAnsi="Times New Roman" w:cs="Times New Roman"/>
          <w:sz w:val="24"/>
          <w:szCs w:val="24"/>
        </w:rPr>
        <w:t xml:space="preserve">andalkan daya yang </w:t>
      </w:r>
      <w:r w:rsidR="00B114CC">
        <w:rPr>
          <w:rFonts w:ascii="Times New Roman" w:hAnsi="Times New Roman" w:cs="Times New Roman"/>
          <w:sz w:val="24"/>
          <w:szCs w:val="24"/>
        </w:rPr>
        <w:t>ada</w:t>
      </w:r>
      <w:r>
        <w:rPr>
          <w:rFonts w:ascii="Times New Roman" w:hAnsi="Times New Roman" w:cs="Times New Roman"/>
          <w:sz w:val="24"/>
          <w:szCs w:val="24"/>
        </w:rPr>
        <w:t xml:space="preserve"> </w:t>
      </w:r>
      <w:r w:rsidR="00BD6933">
        <w:rPr>
          <w:rFonts w:ascii="Times New Roman" w:hAnsi="Times New Roman" w:cs="Times New Roman"/>
          <w:sz w:val="24"/>
          <w:szCs w:val="24"/>
        </w:rPr>
        <w:t>padanya.</w:t>
      </w:r>
    </w:p>
    <w:p w:rsidR="000C4828" w:rsidRDefault="00BD6933" w:rsidP="007328A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Dengan </w:t>
      </w:r>
      <w:r w:rsidRPr="00A172EC">
        <w:rPr>
          <w:rFonts w:ascii="Times New Roman" w:hAnsi="Times New Roman" w:cs="Times New Roman"/>
          <w:sz w:val="24"/>
          <w:szCs w:val="24"/>
        </w:rPr>
        <w:t>demikian makna partisipasi sebagaimana dinya</w:t>
      </w:r>
      <w:r>
        <w:rPr>
          <w:rFonts w:ascii="Times New Roman" w:hAnsi="Times New Roman" w:cs="Times New Roman"/>
          <w:sz w:val="24"/>
          <w:szCs w:val="24"/>
        </w:rPr>
        <w:t xml:space="preserve">takan diatas,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mengacu pada </w:t>
      </w:r>
      <w:r w:rsidRPr="00A172EC">
        <w:rPr>
          <w:rFonts w:ascii="Times New Roman" w:hAnsi="Times New Roman" w:cs="Times New Roman"/>
          <w:sz w:val="24"/>
          <w:szCs w:val="24"/>
        </w:rPr>
        <w:t>proses aktif, dimana masyarakat penerima (b</w:t>
      </w:r>
      <w:r>
        <w:rPr>
          <w:rFonts w:ascii="Times New Roman" w:hAnsi="Times New Roman" w:cs="Times New Roman"/>
          <w:sz w:val="24"/>
          <w:szCs w:val="24"/>
        </w:rPr>
        <w:t>eneficiaries) mempengaruhi arah</w:t>
      </w:r>
      <w:r w:rsidR="00EF2D01">
        <w:rPr>
          <w:rFonts w:ascii="Times New Roman" w:hAnsi="Times New Roman" w:cs="Times New Roman"/>
          <w:sz w:val="24"/>
          <w:szCs w:val="24"/>
        </w:rPr>
        <w:t xml:space="preserve"> </w:t>
      </w:r>
      <w:r w:rsidR="00EF2D01" w:rsidRPr="00A172EC">
        <w:rPr>
          <w:rFonts w:ascii="Times New Roman" w:hAnsi="Times New Roman" w:cs="Times New Roman"/>
          <w:sz w:val="24"/>
          <w:szCs w:val="24"/>
        </w:rPr>
        <w:t>pelaksanaan proyek pembangunan dari</w:t>
      </w:r>
      <w:r w:rsidR="00EF2D01">
        <w:rPr>
          <w:rFonts w:ascii="Times New Roman" w:hAnsi="Times New Roman" w:cs="Times New Roman"/>
          <w:sz w:val="24"/>
          <w:szCs w:val="24"/>
        </w:rPr>
        <w:t xml:space="preserve"> </w:t>
      </w:r>
      <w:r w:rsidR="00EF2D01" w:rsidRPr="00A172EC">
        <w:rPr>
          <w:rFonts w:ascii="Times New Roman" w:hAnsi="Times New Roman" w:cs="Times New Roman"/>
          <w:sz w:val="24"/>
          <w:szCs w:val="24"/>
        </w:rPr>
        <w:t>pada</w:t>
      </w:r>
      <w:r w:rsidR="00EF2D01">
        <w:rPr>
          <w:rFonts w:ascii="Times New Roman" w:hAnsi="Times New Roman" w:cs="Times New Roman"/>
          <w:sz w:val="24"/>
          <w:szCs w:val="24"/>
        </w:rPr>
        <w:t xml:space="preserve"> </w:t>
      </w:r>
      <w:r w:rsidR="00EF2D01" w:rsidRPr="00A172EC">
        <w:rPr>
          <w:rFonts w:ascii="Times New Roman" w:hAnsi="Times New Roman" w:cs="Times New Roman"/>
          <w:sz w:val="24"/>
          <w:szCs w:val="24"/>
        </w:rPr>
        <w:t>hanya</w:t>
      </w:r>
      <w:r w:rsidR="00EF2D01">
        <w:rPr>
          <w:rFonts w:ascii="Times New Roman" w:hAnsi="Times New Roman" w:cs="Times New Roman"/>
          <w:sz w:val="24"/>
          <w:szCs w:val="24"/>
        </w:rPr>
        <w:t xml:space="preserve"> </w:t>
      </w:r>
      <w:r w:rsidR="00EF2D01" w:rsidRPr="00A172EC">
        <w:rPr>
          <w:rFonts w:ascii="Times New Roman" w:hAnsi="Times New Roman" w:cs="Times New Roman"/>
          <w:sz w:val="24"/>
          <w:szCs w:val="24"/>
        </w:rPr>
        <w:t>sekedar menerima</w:t>
      </w:r>
      <w:r w:rsidR="00EF2D01">
        <w:rPr>
          <w:rFonts w:ascii="Times New Roman" w:hAnsi="Times New Roman" w:cs="Times New Roman"/>
          <w:sz w:val="24"/>
          <w:szCs w:val="24"/>
        </w:rPr>
        <w:t xml:space="preserve"> </w:t>
      </w:r>
      <w:r w:rsidRPr="00A172EC">
        <w:rPr>
          <w:rFonts w:ascii="Times New Roman" w:hAnsi="Times New Roman" w:cs="Times New Roman"/>
          <w:sz w:val="24"/>
          <w:szCs w:val="24"/>
        </w:rPr>
        <w:t>manfaatnya saja.</w:t>
      </w:r>
    </w:p>
    <w:p w:rsidR="00EF2D01" w:rsidRPr="004B1E92" w:rsidRDefault="00EF2D01" w:rsidP="007E405F">
      <w:pPr>
        <w:spacing w:after="0" w:line="240" w:lineRule="auto"/>
        <w:ind w:firstLine="426"/>
        <w:jc w:val="both"/>
        <w:rPr>
          <w:rFonts w:ascii="Times New Roman" w:hAnsi="Times New Roman" w:cs="Times New Roman"/>
          <w:sz w:val="24"/>
          <w:szCs w:val="24"/>
        </w:rPr>
      </w:pPr>
    </w:p>
    <w:p w:rsidR="000C4828" w:rsidRPr="00EF2D01" w:rsidRDefault="00894048" w:rsidP="00D84369">
      <w:pPr>
        <w:pStyle w:val="ListParagraph"/>
        <w:numPr>
          <w:ilvl w:val="0"/>
          <w:numId w:val="1"/>
        </w:numPr>
        <w:spacing w:line="480" w:lineRule="auto"/>
        <w:ind w:left="284" w:hanging="284"/>
        <w:rPr>
          <w:rFonts w:ascii="Times New Roman" w:hAnsi="Times New Roman" w:cs="Times New Roman"/>
          <w:b/>
        </w:rPr>
      </w:pPr>
      <w:r>
        <w:rPr>
          <w:rFonts w:ascii="Times New Roman" w:hAnsi="Times New Roman" w:cs="Times New Roman"/>
          <w:b/>
          <w:sz w:val="24"/>
          <w:szCs w:val="24"/>
        </w:rPr>
        <w:t>PROGRAM</w:t>
      </w:r>
      <w:r w:rsidR="00A97821" w:rsidRPr="00EF2D01">
        <w:rPr>
          <w:rFonts w:ascii="Times New Roman" w:hAnsi="Times New Roman" w:cs="Times New Roman"/>
          <w:b/>
          <w:sz w:val="24"/>
          <w:szCs w:val="24"/>
        </w:rPr>
        <w:t xml:space="preserve"> </w:t>
      </w:r>
      <w:r>
        <w:rPr>
          <w:rFonts w:ascii="Times New Roman" w:hAnsi="Times New Roman" w:cs="Times New Roman"/>
          <w:b/>
          <w:sz w:val="24"/>
          <w:szCs w:val="24"/>
        </w:rPr>
        <w:t xml:space="preserve">EKONOMI </w:t>
      </w:r>
      <w:r w:rsidR="00A97821" w:rsidRPr="00EF2D01">
        <w:rPr>
          <w:rFonts w:ascii="Times New Roman" w:hAnsi="Times New Roman" w:cs="Times New Roman"/>
          <w:b/>
          <w:sz w:val="24"/>
          <w:szCs w:val="24"/>
        </w:rPr>
        <w:t>KELUARGA HARAPAN (PKH)</w:t>
      </w:r>
      <w:r>
        <w:rPr>
          <w:rFonts w:ascii="Times New Roman" w:hAnsi="Times New Roman" w:cs="Times New Roman"/>
          <w:b/>
          <w:sz w:val="24"/>
          <w:szCs w:val="24"/>
        </w:rPr>
        <w:t xml:space="preserve"> </w:t>
      </w:r>
    </w:p>
    <w:p w:rsidR="00156D55" w:rsidRPr="00B10B6F" w:rsidRDefault="00BD6933" w:rsidP="00B10B6F">
      <w:pPr>
        <w:pStyle w:val="ListParagraph"/>
        <w:numPr>
          <w:ilvl w:val="0"/>
          <w:numId w:val="4"/>
        </w:numPr>
        <w:tabs>
          <w:tab w:val="left" w:pos="567"/>
        </w:tabs>
        <w:spacing w:after="0" w:line="480" w:lineRule="auto"/>
        <w:ind w:left="709" w:hanging="425"/>
        <w:rPr>
          <w:rFonts w:ascii="Times New Roman" w:hAnsi="Times New Roman" w:cs="Times New Roman"/>
          <w:b/>
        </w:rPr>
      </w:pPr>
      <w:r w:rsidRPr="00B10B6F">
        <w:rPr>
          <w:rFonts w:ascii="Times New Roman" w:hAnsi="Times New Roman" w:cs="Times New Roman"/>
          <w:b/>
          <w:sz w:val="24"/>
          <w:szCs w:val="24"/>
        </w:rPr>
        <w:t>Pengertian Pemberdayaan Ekonomi Masyarakat</w:t>
      </w:r>
    </w:p>
    <w:p w:rsidR="00D84369" w:rsidRDefault="003D2865" w:rsidP="00B10B6F">
      <w:pPr>
        <w:tabs>
          <w:tab w:val="left" w:pos="279"/>
        </w:tabs>
        <w:spacing w:after="0" w:line="480" w:lineRule="auto"/>
        <w:ind w:left="284" w:right="49" w:firstLine="142"/>
        <w:jc w:val="both"/>
        <w:rPr>
          <w:rFonts w:ascii="Times New Roman" w:eastAsia="Times New Roman" w:hAnsi="Times New Roman"/>
          <w:b/>
          <w:sz w:val="24"/>
          <w:szCs w:val="24"/>
        </w:rPr>
      </w:pPr>
      <w:r>
        <w:rPr>
          <w:rFonts w:ascii="Times New Roman" w:eastAsia="Times New Roman" w:hAnsi="Times New Roman"/>
        </w:rPr>
        <w:tab/>
      </w:r>
      <w:r w:rsidRPr="003D2865">
        <w:rPr>
          <w:rFonts w:ascii="Times New Roman" w:eastAsia="Times New Roman" w:hAnsi="Times New Roman"/>
          <w:sz w:val="24"/>
          <w:szCs w:val="24"/>
        </w:rPr>
        <w:t>Swasono dalam Rintuh, Cornelis dan Miar</w:t>
      </w:r>
      <w:r w:rsidRPr="003D2865">
        <w:rPr>
          <w:rFonts w:ascii="Times New Roman" w:eastAsia="Times New Roman" w:hAnsi="Times New Roman"/>
          <w:b/>
          <w:sz w:val="24"/>
          <w:szCs w:val="24"/>
        </w:rPr>
        <w:t xml:space="preserve"> </w:t>
      </w:r>
      <w:r w:rsidRPr="003D2865">
        <w:rPr>
          <w:rFonts w:ascii="Times New Roman" w:eastAsia="Times New Roman" w:hAnsi="Times New Roman"/>
          <w:sz w:val="24"/>
          <w:szCs w:val="24"/>
        </w:rPr>
        <w:t>mengatakan bahwa pemberdayaan ekonomi kerakyatan mengandung maksud pembangunan ekonomi sebagian besar masyarakat Indonesia sebagai agenda utama pem bangunan nasional sehingga langkah-langkah yang nyata harus diupayakan agar pertumbuhan ekonomi rakyat berlangsung dengan cepat.</w:t>
      </w:r>
    </w:p>
    <w:p w:rsidR="009B0228" w:rsidRPr="00D84369" w:rsidRDefault="003D2865" w:rsidP="00D84369">
      <w:pPr>
        <w:tabs>
          <w:tab w:val="left" w:pos="279"/>
        </w:tabs>
        <w:spacing w:after="0" w:line="480" w:lineRule="auto"/>
        <w:ind w:left="284" w:right="49" w:firstLine="425"/>
        <w:jc w:val="both"/>
        <w:rPr>
          <w:rFonts w:ascii="Times New Roman" w:eastAsia="Times New Roman" w:hAnsi="Times New Roman"/>
          <w:b/>
          <w:sz w:val="24"/>
          <w:szCs w:val="24"/>
        </w:rPr>
      </w:pPr>
      <w:r w:rsidRPr="003D2865">
        <w:rPr>
          <w:rFonts w:ascii="Times New Roman" w:eastAsia="Times New Roman" w:hAnsi="Times New Roman"/>
          <w:sz w:val="24"/>
          <w:szCs w:val="24"/>
        </w:rPr>
        <w:t xml:space="preserve">Dengan adanya pemberdayaan ekonomi masyarakat maka diharapkan dapat meningkat-kan kehidupan masyarakat kearah kehidupan yang lebih baik. Kehidupan yang lebih baik menurut Goulet pada dasarnya meliputi: kebutuhan hidup, kebutuhan harga diri, kebutuhan kebebasan. Oleh karena itu, ahli ekonomi mengemukakan bahwa sasaran pemberdayaan ekonomi masyarakat yang minimal </w:t>
      </w:r>
      <w:r w:rsidRPr="003D2865">
        <w:rPr>
          <w:rFonts w:ascii="Times New Roman" w:eastAsia="Times New Roman" w:hAnsi="Times New Roman"/>
          <w:sz w:val="24"/>
          <w:szCs w:val="24"/>
        </w:rPr>
        <w:lastRenderedPageBreak/>
        <w:t xml:space="preserve">dan harus mengutamakan </w:t>
      </w:r>
      <w:proofErr w:type="gramStart"/>
      <w:r w:rsidRPr="003D2865">
        <w:rPr>
          <w:rFonts w:ascii="Times New Roman" w:eastAsia="Times New Roman" w:hAnsi="Times New Roman"/>
          <w:sz w:val="24"/>
          <w:szCs w:val="24"/>
        </w:rPr>
        <w:t>apa</w:t>
      </w:r>
      <w:proofErr w:type="gramEnd"/>
      <w:r w:rsidRPr="003D2865">
        <w:rPr>
          <w:rFonts w:ascii="Times New Roman" w:eastAsia="Times New Roman" w:hAnsi="Times New Roman"/>
          <w:sz w:val="24"/>
          <w:szCs w:val="24"/>
        </w:rPr>
        <w:t xml:space="preserve"> yang disebut keperluan mutlak, syarat minimum untuk mmenuhi kebutuhan pokok serta kebutuhan dasar.</w:t>
      </w:r>
      <w:r>
        <w:rPr>
          <w:rStyle w:val="FootnoteReference"/>
          <w:rFonts w:ascii="Times New Roman" w:eastAsia="Times New Roman" w:hAnsi="Times New Roman"/>
          <w:sz w:val="24"/>
          <w:szCs w:val="24"/>
        </w:rPr>
        <w:footnoteReference w:id="22"/>
      </w:r>
    </w:p>
    <w:p w:rsidR="00D84369" w:rsidRDefault="009B0228" w:rsidP="00AB153D">
      <w:pPr>
        <w:tabs>
          <w:tab w:val="left" w:pos="279"/>
        </w:tabs>
        <w:spacing w:after="0" w:line="480" w:lineRule="auto"/>
        <w:ind w:left="284" w:right="49" w:firstLine="425"/>
        <w:jc w:val="both"/>
        <w:rPr>
          <w:rFonts w:ascii="Times New Roman" w:hAnsi="Times New Roman" w:cs="Times New Roman"/>
          <w:color w:val="231F20"/>
          <w:sz w:val="24"/>
          <w:szCs w:val="24"/>
        </w:rPr>
      </w:pPr>
      <w:r>
        <w:rPr>
          <w:rFonts w:ascii="Times New Roman" w:hAnsi="Times New Roman" w:cs="Times New Roman"/>
          <w:color w:val="231F20"/>
          <w:spacing w:val="12"/>
          <w:sz w:val="24"/>
          <w:szCs w:val="24"/>
        </w:rPr>
        <w:t>Pemberdayaan</w:t>
      </w:r>
      <w:r w:rsidRPr="007E405F">
        <w:rPr>
          <w:rFonts w:ascii="Times New Roman" w:hAnsi="Times New Roman" w:cs="Times New Roman"/>
          <w:color w:val="231F20"/>
          <w:spacing w:val="51"/>
          <w:sz w:val="24"/>
          <w:szCs w:val="24"/>
        </w:rPr>
        <w:t xml:space="preserve"> </w:t>
      </w:r>
      <w:r w:rsidR="003D2865" w:rsidRPr="007E405F">
        <w:rPr>
          <w:rFonts w:ascii="Times New Roman" w:hAnsi="Times New Roman" w:cs="Times New Roman"/>
          <w:color w:val="231F20"/>
          <w:spacing w:val="13"/>
          <w:sz w:val="24"/>
          <w:szCs w:val="24"/>
        </w:rPr>
        <w:t>masyarakat</w:t>
      </w:r>
      <w:r w:rsidR="007E405F" w:rsidRPr="007E405F">
        <w:rPr>
          <w:rFonts w:ascii="Times New Roman" w:hAnsi="Times New Roman" w:cs="Times New Roman"/>
          <w:sz w:val="24"/>
          <w:szCs w:val="24"/>
        </w:rPr>
        <w:t xml:space="preserve"> </w:t>
      </w:r>
      <w:r w:rsidR="003D2865" w:rsidRPr="007E405F">
        <w:rPr>
          <w:rFonts w:ascii="Times New Roman" w:hAnsi="Times New Roman" w:cs="Times New Roman"/>
          <w:color w:val="231F20"/>
          <w:sz w:val="24"/>
          <w:szCs w:val="24"/>
        </w:rPr>
        <w:t xml:space="preserve">merupakan suatu masalah tersendiri yang berkaitan dengan hakikat dari </w:t>
      </w:r>
      <w:r w:rsidR="003D2865" w:rsidRPr="007E405F">
        <w:rPr>
          <w:rFonts w:ascii="Times New Roman" w:hAnsi="Times New Roman" w:cs="Times New Roman"/>
          <w:i/>
          <w:color w:val="231F20"/>
          <w:sz w:val="24"/>
          <w:szCs w:val="24"/>
        </w:rPr>
        <w:t xml:space="preserve">power </w:t>
      </w:r>
      <w:r w:rsidR="003D2865" w:rsidRPr="007E405F">
        <w:rPr>
          <w:rFonts w:ascii="Times New Roman" w:hAnsi="Times New Roman" w:cs="Times New Roman"/>
          <w:color w:val="231F20"/>
          <w:sz w:val="24"/>
          <w:szCs w:val="24"/>
        </w:rPr>
        <w:t xml:space="preserve">atau daya (mengandung </w:t>
      </w:r>
      <w:r w:rsidR="003D2865" w:rsidRPr="007E405F">
        <w:rPr>
          <w:rFonts w:ascii="Times New Roman" w:hAnsi="Times New Roman" w:cs="Times New Roman"/>
          <w:color w:val="231F20"/>
          <w:spacing w:val="7"/>
          <w:sz w:val="24"/>
          <w:szCs w:val="24"/>
        </w:rPr>
        <w:t xml:space="preserve">pengertian “kemampuan”, “kekuatan” </w:t>
      </w:r>
      <w:r w:rsidR="003D2865" w:rsidRPr="007E405F">
        <w:rPr>
          <w:rFonts w:ascii="Times New Roman" w:hAnsi="Times New Roman" w:cs="Times New Roman"/>
          <w:color w:val="231F20"/>
          <w:spacing w:val="8"/>
          <w:sz w:val="24"/>
          <w:szCs w:val="24"/>
        </w:rPr>
        <w:t xml:space="preserve">ataupun </w:t>
      </w:r>
      <w:r w:rsidR="003D2865" w:rsidRPr="007E405F">
        <w:rPr>
          <w:rFonts w:ascii="Times New Roman" w:hAnsi="Times New Roman" w:cs="Times New Roman"/>
          <w:color w:val="231F20"/>
          <w:spacing w:val="3"/>
          <w:sz w:val="24"/>
          <w:szCs w:val="24"/>
        </w:rPr>
        <w:t xml:space="preserve">“kekuasaan”) serta hubungan antarindividu </w:t>
      </w:r>
      <w:r w:rsidR="003D2865" w:rsidRPr="007E405F">
        <w:rPr>
          <w:rFonts w:ascii="Times New Roman" w:hAnsi="Times New Roman" w:cs="Times New Roman"/>
          <w:color w:val="231F20"/>
          <w:spacing w:val="4"/>
          <w:sz w:val="24"/>
          <w:szCs w:val="24"/>
        </w:rPr>
        <w:t xml:space="preserve">atau </w:t>
      </w:r>
      <w:r w:rsidR="003D2865" w:rsidRPr="007E405F">
        <w:rPr>
          <w:rFonts w:ascii="Times New Roman" w:hAnsi="Times New Roman" w:cs="Times New Roman"/>
          <w:color w:val="231F20"/>
          <w:spacing w:val="8"/>
          <w:sz w:val="24"/>
          <w:szCs w:val="24"/>
        </w:rPr>
        <w:t xml:space="preserve">lapisan </w:t>
      </w:r>
      <w:r w:rsidR="003D2865" w:rsidRPr="007E405F">
        <w:rPr>
          <w:rFonts w:ascii="Times New Roman" w:hAnsi="Times New Roman" w:cs="Times New Roman"/>
          <w:color w:val="231F20"/>
          <w:spacing w:val="9"/>
          <w:sz w:val="24"/>
          <w:szCs w:val="24"/>
        </w:rPr>
        <w:t xml:space="preserve">sosial </w:t>
      </w:r>
      <w:r w:rsidR="003D2865" w:rsidRPr="007E405F">
        <w:rPr>
          <w:rFonts w:ascii="Times New Roman" w:hAnsi="Times New Roman" w:cs="Times New Roman"/>
          <w:color w:val="231F20"/>
          <w:spacing w:val="7"/>
          <w:sz w:val="24"/>
          <w:szCs w:val="24"/>
        </w:rPr>
        <w:t xml:space="preserve">yang </w:t>
      </w:r>
      <w:r w:rsidR="003D2865" w:rsidRPr="007E405F">
        <w:rPr>
          <w:rFonts w:ascii="Times New Roman" w:hAnsi="Times New Roman" w:cs="Times New Roman"/>
          <w:color w:val="231F20"/>
          <w:spacing w:val="8"/>
          <w:sz w:val="24"/>
          <w:szCs w:val="24"/>
        </w:rPr>
        <w:t xml:space="preserve">lain. </w:t>
      </w:r>
      <w:r w:rsidR="003D2865" w:rsidRPr="007E405F">
        <w:rPr>
          <w:rFonts w:ascii="Times New Roman" w:hAnsi="Times New Roman" w:cs="Times New Roman"/>
          <w:color w:val="231F20"/>
          <w:spacing w:val="7"/>
          <w:sz w:val="24"/>
          <w:szCs w:val="24"/>
        </w:rPr>
        <w:t xml:space="preserve">Pada </w:t>
      </w:r>
      <w:r w:rsidR="003D2865" w:rsidRPr="007E405F">
        <w:rPr>
          <w:rFonts w:ascii="Times New Roman" w:hAnsi="Times New Roman" w:cs="Times New Roman"/>
          <w:color w:val="231F20"/>
          <w:spacing w:val="9"/>
          <w:sz w:val="24"/>
          <w:szCs w:val="24"/>
        </w:rPr>
        <w:t xml:space="preserve">dasarnya </w:t>
      </w:r>
      <w:r w:rsidR="003D2865" w:rsidRPr="007E405F">
        <w:rPr>
          <w:rFonts w:ascii="Times New Roman" w:hAnsi="Times New Roman" w:cs="Times New Roman"/>
          <w:color w:val="231F20"/>
          <w:spacing w:val="10"/>
          <w:sz w:val="24"/>
          <w:szCs w:val="24"/>
        </w:rPr>
        <w:t xml:space="preserve">setiap </w:t>
      </w:r>
      <w:r w:rsidR="003D2865" w:rsidRPr="007E405F">
        <w:rPr>
          <w:rFonts w:ascii="Times New Roman" w:hAnsi="Times New Roman" w:cs="Times New Roman"/>
          <w:color w:val="231F20"/>
          <w:sz w:val="24"/>
          <w:szCs w:val="24"/>
        </w:rPr>
        <w:t xml:space="preserve">individu dilahirkan dengan daya. Hanya saja </w:t>
      </w:r>
      <w:proofErr w:type="gramStart"/>
      <w:r w:rsidR="003D2865" w:rsidRPr="007E405F">
        <w:rPr>
          <w:rFonts w:ascii="Times New Roman" w:hAnsi="Times New Roman" w:cs="Times New Roman"/>
          <w:color w:val="231F20"/>
          <w:sz w:val="24"/>
          <w:szCs w:val="24"/>
        </w:rPr>
        <w:t>kadar</w:t>
      </w:r>
      <w:proofErr w:type="gramEnd"/>
      <w:r w:rsidR="003D2865" w:rsidRPr="007E405F">
        <w:rPr>
          <w:rFonts w:ascii="Times New Roman" w:hAnsi="Times New Roman" w:cs="Times New Roman"/>
          <w:color w:val="231F20"/>
          <w:sz w:val="24"/>
          <w:szCs w:val="24"/>
        </w:rPr>
        <w:t xml:space="preserve"> </w:t>
      </w:r>
      <w:r w:rsidR="003D2865" w:rsidRPr="007E405F">
        <w:rPr>
          <w:rFonts w:ascii="Times New Roman" w:hAnsi="Times New Roman" w:cs="Times New Roman"/>
          <w:color w:val="231F20"/>
          <w:spacing w:val="-3"/>
          <w:sz w:val="24"/>
          <w:szCs w:val="24"/>
        </w:rPr>
        <w:t>daya</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z w:val="24"/>
          <w:szCs w:val="24"/>
        </w:rPr>
        <w:t>itu</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berbeda</w:t>
      </w:r>
      <w:r w:rsidR="003D2865" w:rsidRPr="007E405F">
        <w:rPr>
          <w:rFonts w:ascii="Times New Roman" w:hAnsi="Times New Roman" w:cs="Times New Roman"/>
          <w:color w:val="231F20"/>
          <w:spacing w:val="-15"/>
          <w:sz w:val="24"/>
          <w:szCs w:val="24"/>
        </w:rPr>
        <w:t xml:space="preserve"> </w:t>
      </w:r>
      <w:r w:rsidR="003D2865" w:rsidRPr="007E405F">
        <w:rPr>
          <w:rFonts w:ascii="Times New Roman" w:hAnsi="Times New Roman" w:cs="Times New Roman"/>
          <w:color w:val="231F20"/>
          <w:spacing w:val="-3"/>
          <w:sz w:val="24"/>
          <w:szCs w:val="24"/>
        </w:rPr>
        <w:t>antara</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satu</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individu</w:t>
      </w:r>
      <w:r w:rsidR="003D2865" w:rsidRPr="007E405F">
        <w:rPr>
          <w:rFonts w:ascii="Times New Roman" w:hAnsi="Times New Roman" w:cs="Times New Roman"/>
          <w:color w:val="231F20"/>
          <w:spacing w:val="-15"/>
          <w:sz w:val="24"/>
          <w:szCs w:val="24"/>
        </w:rPr>
        <w:t xml:space="preserve"> </w:t>
      </w:r>
      <w:r w:rsidR="003D2865" w:rsidRPr="007E405F">
        <w:rPr>
          <w:rFonts w:ascii="Times New Roman" w:hAnsi="Times New Roman" w:cs="Times New Roman"/>
          <w:color w:val="231F20"/>
          <w:spacing w:val="-3"/>
          <w:sz w:val="24"/>
          <w:szCs w:val="24"/>
        </w:rPr>
        <w:t>dengan</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individu yang</w:t>
      </w:r>
      <w:r w:rsidR="003D2865" w:rsidRPr="007E405F">
        <w:rPr>
          <w:rFonts w:ascii="Times New Roman" w:hAnsi="Times New Roman" w:cs="Times New Roman"/>
          <w:color w:val="231F20"/>
          <w:spacing w:val="-20"/>
          <w:sz w:val="24"/>
          <w:szCs w:val="24"/>
        </w:rPr>
        <w:t xml:space="preserve"> </w:t>
      </w:r>
      <w:r w:rsidR="003D2865" w:rsidRPr="007E405F">
        <w:rPr>
          <w:rFonts w:ascii="Times New Roman" w:hAnsi="Times New Roman" w:cs="Times New Roman"/>
          <w:color w:val="231F20"/>
          <w:spacing w:val="-3"/>
          <w:sz w:val="24"/>
          <w:szCs w:val="24"/>
        </w:rPr>
        <w:t>lain.</w:t>
      </w:r>
      <w:r w:rsidR="003D2865" w:rsidRPr="007E405F">
        <w:rPr>
          <w:rFonts w:ascii="Times New Roman" w:hAnsi="Times New Roman" w:cs="Times New Roman"/>
          <w:color w:val="231F20"/>
          <w:spacing w:val="-19"/>
          <w:sz w:val="24"/>
          <w:szCs w:val="24"/>
        </w:rPr>
        <w:t xml:space="preserve"> </w:t>
      </w:r>
      <w:r w:rsidR="003D2865" w:rsidRPr="007E405F">
        <w:rPr>
          <w:rFonts w:ascii="Times New Roman" w:hAnsi="Times New Roman" w:cs="Times New Roman"/>
          <w:color w:val="231F20"/>
          <w:spacing w:val="-3"/>
          <w:sz w:val="24"/>
          <w:szCs w:val="24"/>
        </w:rPr>
        <w:t>Kondisi</w:t>
      </w:r>
      <w:r w:rsidR="003D2865" w:rsidRPr="007E405F">
        <w:rPr>
          <w:rFonts w:ascii="Times New Roman" w:hAnsi="Times New Roman" w:cs="Times New Roman"/>
          <w:color w:val="231F20"/>
          <w:spacing w:val="-20"/>
          <w:sz w:val="24"/>
          <w:szCs w:val="24"/>
        </w:rPr>
        <w:t xml:space="preserve"> </w:t>
      </w:r>
      <w:r w:rsidR="003D2865" w:rsidRPr="007E405F">
        <w:rPr>
          <w:rFonts w:ascii="Times New Roman" w:hAnsi="Times New Roman" w:cs="Times New Roman"/>
          <w:color w:val="231F20"/>
          <w:sz w:val="24"/>
          <w:szCs w:val="24"/>
        </w:rPr>
        <w:t>ini</w:t>
      </w:r>
      <w:r w:rsidR="003D2865" w:rsidRPr="007E405F">
        <w:rPr>
          <w:rFonts w:ascii="Times New Roman" w:hAnsi="Times New Roman" w:cs="Times New Roman"/>
          <w:color w:val="231F20"/>
          <w:spacing w:val="-19"/>
          <w:sz w:val="24"/>
          <w:szCs w:val="24"/>
        </w:rPr>
        <w:t xml:space="preserve"> </w:t>
      </w:r>
      <w:r w:rsidR="003D2865" w:rsidRPr="007E405F">
        <w:rPr>
          <w:rFonts w:ascii="Times New Roman" w:hAnsi="Times New Roman" w:cs="Times New Roman"/>
          <w:color w:val="231F20"/>
          <w:sz w:val="24"/>
          <w:szCs w:val="24"/>
        </w:rPr>
        <w:t>dipengaruhi</w:t>
      </w:r>
      <w:r w:rsidR="003D2865" w:rsidRPr="007E405F">
        <w:rPr>
          <w:rFonts w:ascii="Times New Roman" w:hAnsi="Times New Roman" w:cs="Times New Roman"/>
          <w:color w:val="231F20"/>
          <w:spacing w:val="-19"/>
          <w:sz w:val="24"/>
          <w:szCs w:val="24"/>
        </w:rPr>
        <w:t xml:space="preserve"> </w:t>
      </w:r>
      <w:r w:rsidR="003D2865" w:rsidRPr="007E405F">
        <w:rPr>
          <w:rFonts w:ascii="Times New Roman" w:hAnsi="Times New Roman" w:cs="Times New Roman"/>
          <w:color w:val="231F20"/>
          <w:sz w:val="24"/>
          <w:szCs w:val="24"/>
        </w:rPr>
        <w:t>oleh</w:t>
      </w:r>
      <w:r w:rsidR="003D2865" w:rsidRPr="007E405F">
        <w:rPr>
          <w:rFonts w:ascii="Times New Roman" w:hAnsi="Times New Roman" w:cs="Times New Roman"/>
          <w:color w:val="231F20"/>
          <w:spacing w:val="-20"/>
          <w:sz w:val="24"/>
          <w:szCs w:val="24"/>
        </w:rPr>
        <w:t xml:space="preserve"> </w:t>
      </w:r>
      <w:r w:rsidR="003D2865" w:rsidRPr="007E405F">
        <w:rPr>
          <w:rFonts w:ascii="Times New Roman" w:hAnsi="Times New Roman" w:cs="Times New Roman"/>
          <w:color w:val="231F20"/>
          <w:spacing w:val="-3"/>
          <w:sz w:val="24"/>
          <w:szCs w:val="24"/>
        </w:rPr>
        <w:t>berbagai</w:t>
      </w:r>
      <w:r w:rsidR="003D2865" w:rsidRPr="007E405F">
        <w:rPr>
          <w:rFonts w:ascii="Times New Roman" w:hAnsi="Times New Roman" w:cs="Times New Roman"/>
          <w:color w:val="231F20"/>
          <w:spacing w:val="-19"/>
          <w:sz w:val="24"/>
          <w:szCs w:val="24"/>
        </w:rPr>
        <w:t xml:space="preserve"> </w:t>
      </w:r>
      <w:r w:rsidR="003D2865" w:rsidRPr="007E405F">
        <w:rPr>
          <w:rFonts w:ascii="Times New Roman" w:hAnsi="Times New Roman" w:cs="Times New Roman"/>
          <w:color w:val="231F20"/>
          <w:spacing w:val="-3"/>
          <w:sz w:val="24"/>
          <w:szCs w:val="24"/>
        </w:rPr>
        <w:t xml:space="preserve">faktor </w:t>
      </w:r>
      <w:r w:rsidR="003D2865" w:rsidRPr="007E405F">
        <w:rPr>
          <w:rFonts w:ascii="Times New Roman" w:hAnsi="Times New Roman" w:cs="Times New Roman"/>
          <w:color w:val="231F20"/>
          <w:spacing w:val="6"/>
          <w:sz w:val="24"/>
          <w:szCs w:val="24"/>
        </w:rPr>
        <w:t xml:space="preserve">yang </w:t>
      </w:r>
      <w:r w:rsidR="003D2865" w:rsidRPr="007E405F">
        <w:rPr>
          <w:rFonts w:ascii="Times New Roman" w:hAnsi="Times New Roman" w:cs="Times New Roman"/>
          <w:color w:val="231F20"/>
          <w:spacing w:val="7"/>
          <w:sz w:val="24"/>
          <w:szCs w:val="24"/>
        </w:rPr>
        <w:t xml:space="preserve">saling terkait </w:t>
      </w:r>
      <w:r w:rsidR="003D2865" w:rsidRPr="007E405F">
        <w:rPr>
          <w:rFonts w:ascii="Times New Roman" w:hAnsi="Times New Roman" w:cs="Times New Roman"/>
          <w:color w:val="231F20"/>
          <w:spacing w:val="8"/>
          <w:sz w:val="24"/>
          <w:szCs w:val="24"/>
        </w:rPr>
        <w:t>(</w:t>
      </w:r>
      <w:r w:rsidR="003D2865" w:rsidRPr="007E405F">
        <w:rPr>
          <w:rFonts w:ascii="Times New Roman" w:hAnsi="Times New Roman" w:cs="Times New Roman"/>
          <w:i/>
          <w:color w:val="231F20"/>
          <w:spacing w:val="8"/>
          <w:sz w:val="24"/>
          <w:szCs w:val="24"/>
        </w:rPr>
        <w:t xml:space="preserve">interlinking </w:t>
      </w:r>
      <w:r w:rsidR="003D2865" w:rsidRPr="007E405F">
        <w:rPr>
          <w:rFonts w:ascii="Times New Roman" w:hAnsi="Times New Roman" w:cs="Times New Roman"/>
          <w:i/>
          <w:color w:val="231F20"/>
          <w:spacing w:val="7"/>
          <w:sz w:val="24"/>
          <w:szCs w:val="24"/>
        </w:rPr>
        <w:t>factors</w:t>
      </w:r>
      <w:r w:rsidR="003D2865" w:rsidRPr="007E405F">
        <w:rPr>
          <w:rFonts w:ascii="Times New Roman" w:hAnsi="Times New Roman" w:cs="Times New Roman"/>
          <w:color w:val="231F20"/>
          <w:spacing w:val="7"/>
          <w:sz w:val="24"/>
          <w:szCs w:val="24"/>
        </w:rPr>
        <w:t xml:space="preserve">), </w:t>
      </w:r>
      <w:r w:rsidR="003D2865" w:rsidRPr="007E405F">
        <w:rPr>
          <w:rFonts w:ascii="Times New Roman" w:hAnsi="Times New Roman" w:cs="Times New Roman"/>
          <w:color w:val="231F20"/>
          <w:spacing w:val="9"/>
          <w:sz w:val="24"/>
          <w:szCs w:val="24"/>
        </w:rPr>
        <w:t xml:space="preserve">seperti </w:t>
      </w:r>
      <w:r w:rsidR="003D2865" w:rsidRPr="007E405F">
        <w:rPr>
          <w:rFonts w:ascii="Times New Roman" w:hAnsi="Times New Roman" w:cs="Times New Roman"/>
          <w:color w:val="231F20"/>
          <w:sz w:val="24"/>
          <w:szCs w:val="24"/>
        </w:rPr>
        <w:t>pengetahuan,</w:t>
      </w:r>
      <w:r w:rsidR="003D2865" w:rsidRPr="007E405F">
        <w:rPr>
          <w:rFonts w:ascii="Times New Roman" w:hAnsi="Times New Roman" w:cs="Times New Roman"/>
          <w:color w:val="231F20"/>
          <w:spacing w:val="-18"/>
          <w:sz w:val="24"/>
          <w:szCs w:val="24"/>
        </w:rPr>
        <w:t xml:space="preserve"> </w:t>
      </w:r>
      <w:r w:rsidR="003D2865" w:rsidRPr="007E405F">
        <w:rPr>
          <w:rFonts w:ascii="Times New Roman" w:hAnsi="Times New Roman" w:cs="Times New Roman"/>
          <w:color w:val="231F20"/>
          <w:sz w:val="24"/>
          <w:szCs w:val="24"/>
        </w:rPr>
        <w:t>kemampuan,</w:t>
      </w:r>
      <w:r w:rsidR="003D2865" w:rsidRPr="007E405F">
        <w:rPr>
          <w:rFonts w:ascii="Times New Roman" w:hAnsi="Times New Roman" w:cs="Times New Roman"/>
          <w:color w:val="231F20"/>
          <w:spacing w:val="-18"/>
          <w:sz w:val="24"/>
          <w:szCs w:val="24"/>
        </w:rPr>
        <w:t xml:space="preserve"> </w:t>
      </w:r>
      <w:r w:rsidR="003D2865" w:rsidRPr="007E405F">
        <w:rPr>
          <w:rFonts w:ascii="Times New Roman" w:hAnsi="Times New Roman" w:cs="Times New Roman"/>
          <w:color w:val="231F20"/>
          <w:sz w:val="24"/>
          <w:szCs w:val="24"/>
        </w:rPr>
        <w:t>status,</w:t>
      </w:r>
      <w:r w:rsidR="003D2865" w:rsidRPr="007E405F">
        <w:rPr>
          <w:rFonts w:ascii="Times New Roman" w:hAnsi="Times New Roman" w:cs="Times New Roman"/>
          <w:color w:val="231F20"/>
          <w:spacing w:val="-18"/>
          <w:sz w:val="24"/>
          <w:szCs w:val="24"/>
        </w:rPr>
        <w:t xml:space="preserve"> </w:t>
      </w:r>
      <w:r w:rsidR="003D2865" w:rsidRPr="007E405F">
        <w:rPr>
          <w:rFonts w:ascii="Times New Roman" w:hAnsi="Times New Roman" w:cs="Times New Roman"/>
          <w:color w:val="231F20"/>
          <w:sz w:val="24"/>
          <w:szCs w:val="24"/>
        </w:rPr>
        <w:t>harta,</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z w:val="24"/>
          <w:szCs w:val="24"/>
        </w:rPr>
        <w:t xml:space="preserve">kedudukan, dan jenis kelamin. Faktor-faktor yang saling terkait </w:t>
      </w:r>
      <w:r w:rsidR="003D2865" w:rsidRPr="007E405F">
        <w:rPr>
          <w:rFonts w:ascii="Times New Roman" w:hAnsi="Times New Roman" w:cs="Times New Roman"/>
          <w:color w:val="231F20"/>
          <w:spacing w:val="11"/>
          <w:sz w:val="24"/>
          <w:szCs w:val="24"/>
        </w:rPr>
        <w:t xml:space="preserve">tersebut </w:t>
      </w:r>
      <w:r w:rsidR="003D2865" w:rsidRPr="007E405F">
        <w:rPr>
          <w:rFonts w:ascii="Times New Roman" w:hAnsi="Times New Roman" w:cs="Times New Roman"/>
          <w:color w:val="231F20"/>
          <w:spacing w:val="9"/>
          <w:sz w:val="24"/>
          <w:szCs w:val="24"/>
        </w:rPr>
        <w:t xml:space="preserve">pada </w:t>
      </w:r>
      <w:r w:rsidR="003D2865" w:rsidRPr="007E405F">
        <w:rPr>
          <w:rFonts w:ascii="Times New Roman" w:hAnsi="Times New Roman" w:cs="Times New Roman"/>
          <w:color w:val="231F20"/>
          <w:spacing w:val="11"/>
          <w:sz w:val="24"/>
          <w:szCs w:val="24"/>
        </w:rPr>
        <w:t xml:space="preserve">akhirnya membuat </w:t>
      </w:r>
      <w:r w:rsidR="003D2865" w:rsidRPr="007E405F">
        <w:rPr>
          <w:rFonts w:ascii="Times New Roman" w:hAnsi="Times New Roman" w:cs="Times New Roman"/>
          <w:color w:val="231F20"/>
          <w:spacing w:val="13"/>
          <w:sz w:val="24"/>
          <w:szCs w:val="24"/>
        </w:rPr>
        <w:t xml:space="preserve">hubungan </w:t>
      </w:r>
      <w:r w:rsidR="003D2865" w:rsidRPr="007E405F">
        <w:rPr>
          <w:rFonts w:ascii="Times New Roman" w:hAnsi="Times New Roman" w:cs="Times New Roman"/>
          <w:color w:val="231F20"/>
          <w:spacing w:val="-3"/>
          <w:sz w:val="24"/>
          <w:szCs w:val="24"/>
        </w:rPr>
        <w:t>antarindividu,</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3"/>
          <w:sz w:val="24"/>
          <w:szCs w:val="24"/>
        </w:rPr>
        <w:t>dengan</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dikotomi</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3"/>
          <w:sz w:val="24"/>
          <w:szCs w:val="24"/>
        </w:rPr>
        <w:t>subjek</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(penguasa)</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3"/>
          <w:sz w:val="24"/>
          <w:szCs w:val="24"/>
        </w:rPr>
        <w:t xml:space="preserve">dan </w:t>
      </w:r>
      <w:r w:rsidR="003D2865" w:rsidRPr="007E405F">
        <w:rPr>
          <w:rFonts w:ascii="Times New Roman" w:hAnsi="Times New Roman" w:cs="Times New Roman"/>
          <w:color w:val="231F20"/>
          <w:sz w:val="24"/>
          <w:szCs w:val="24"/>
        </w:rPr>
        <w:t>objek yang dikuasai meliputi kaya-miskin, laki-laki- perempuan,</w:t>
      </w:r>
      <w:r w:rsidR="003D2865" w:rsidRPr="007E405F">
        <w:rPr>
          <w:rFonts w:ascii="Times New Roman" w:hAnsi="Times New Roman" w:cs="Times New Roman"/>
          <w:color w:val="231F20"/>
          <w:spacing w:val="-35"/>
          <w:sz w:val="24"/>
          <w:szCs w:val="24"/>
        </w:rPr>
        <w:t xml:space="preserve"> </w:t>
      </w:r>
      <w:r w:rsidR="003D2865" w:rsidRPr="007E405F">
        <w:rPr>
          <w:rFonts w:ascii="Times New Roman" w:hAnsi="Times New Roman" w:cs="Times New Roman"/>
          <w:color w:val="231F20"/>
          <w:sz w:val="24"/>
          <w:szCs w:val="24"/>
        </w:rPr>
        <w:t>guru-murid,</w:t>
      </w:r>
      <w:r w:rsidR="003D2865" w:rsidRPr="007E405F">
        <w:rPr>
          <w:rFonts w:ascii="Times New Roman" w:hAnsi="Times New Roman" w:cs="Times New Roman"/>
          <w:color w:val="231F20"/>
          <w:spacing w:val="-35"/>
          <w:sz w:val="24"/>
          <w:szCs w:val="24"/>
        </w:rPr>
        <w:t xml:space="preserve"> </w:t>
      </w:r>
      <w:r w:rsidR="003D2865" w:rsidRPr="007E405F">
        <w:rPr>
          <w:rFonts w:ascii="Times New Roman" w:hAnsi="Times New Roman" w:cs="Times New Roman"/>
          <w:color w:val="231F20"/>
          <w:sz w:val="24"/>
          <w:szCs w:val="24"/>
        </w:rPr>
        <w:t>pemerintah-warganya,</w:t>
      </w:r>
      <w:r w:rsidR="003D2865" w:rsidRPr="007E405F">
        <w:rPr>
          <w:rFonts w:ascii="Times New Roman" w:hAnsi="Times New Roman" w:cs="Times New Roman"/>
          <w:color w:val="231F20"/>
          <w:spacing w:val="-35"/>
          <w:sz w:val="24"/>
          <w:szCs w:val="24"/>
        </w:rPr>
        <w:t xml:space="preserve"> </w:t>
      </w:r>
      <w:r w:rsidR="003D2865" w:rsidRPr="007E405F">
        <w:rPr>
          <w:rFonts w:ascii="Times New Roman" w:hAnsi="Times New Roman" w:cs="Times New Roman"/>
          <w:color w:val="231F20"/>
          <w:sz w:val="24"/>
          <w:szCs w:val="24"/>
        </w:rPr>
        <w:t>serta antaragen</w:t>
      </w:r>
      <w:r w:rsidR="003D2865" w:rsidRPr="007E405F">
        <w:rPr>
          <w:rFonts w:ascii="Times New Roman" w:hAnsi="Times New Roman" w:cs="Times New Roman"/>
          <w:color w:val="231F20"/>
          <w:spacing w:val="-11"/>
          <w:sz w:val="24"/>
          <w:szCs w:val="24"/>
        </w:rPr>
        <w:t xml:space="preserve"> </w:t>
      </w:r>
      <w:r w:rsidR="003D2865" w:rsidRPr="007E405F">
        <w:rPr>
          <w:rFonts w:ascii="Times New Roman" w:hAnsi="Times New Roman" w:cs="Times New Roman"/>
          <w:color w:val="231F20"/>
          <w:sz w:val="24"/>
          <w:szCs w:val="24"/>
        </w:rPr>
        <w:t>pembangunan</w:t>
      </w:r>
      <w:r w:rsidR="003D2865" w:rsidRPr="007E405F">
        <w:rPr>
          <w:rFonts w:ascii="Times New Roman" w:hAnsi="Times New Roman" w:cs="Times New Roman"/>
          <w:color w:val="231F20"/>
          <w:spacing w:val="-11"/>
          <w:sz w:val="24"/>
          <w:szCs w:val="24"/>
        </w:rPr>
        <w:t xml:space="preserve"> </w:t>
      </w:r>
      <w:r w:rsidR="003D2865" w:rsidRPr="007E405F">
        <w:rPr>
          <w:rFonts w:ascii="Times New Roman" w:hAnsi="Times New Roman" w:cs="Times New Roman"/>
          <w:color w:val="231F20"/>
          <w:sz w:val="24"/>
          <w:szCs w:val="24"/>
        </w:rPr>
        <w:t>dan</w:t>
      </w:r>
      <w:r w:rsidR="003D2865" w:rsidRPr="007E405F">
        <w:rPr>
          <w:rFonts w:ascii="Times New Roman" w:hAnsi="Times New Roman" w:cs="Times New Roman"/>
          <w:color w:val="231F20"/>
          <w:spacing w:val="-11"/>
          <w:sz w:val="24"/>
          <w:szCs w:val="24"/>
        </w:rPr>
        <w:t xml:space="preserve"> </w:t>
      </w:r>
      <w:r w:rsidR="003D2865" w:rsidRPr="007E405F">
        <w:rPr>
          <w:rFonts w:ascii="Times New Roman" w:hAnsi="Times New Roman" w:cs="Times New Roman"/>
          <w:color w:val="231F20"/>
          <w:sz w:val="24"/>
          <w:szCs w:val="24"/>
        </w:rPr>
        <w:t>si</w:t>
      </w:r>
      <w:r w:rsidR="003D2865" w:rsidRPr="007E405F">
        <w:rPr>
          <w:rFonts w:ascii="Times New Roman" w:hAnsi="Times New Roman" w:cs="Times New Roman"/>
          <w:color w:val="231F20"/>
          <w:spacing w:val="-11"/>
          <w:sz w:val="24"/>
          <w:szCs w:val="24"/>
        </w:rPr>
        <w:t xml:space="preserve"> </w:t>
      </w:r>
      <w:r w:rsidR="003D2865" w:rsidRPr="007E405F">
        <w:rPr>
          <w:rFonts w:ascii="Times New Roman" w:hAnsi="Times New Roman" w:cs="Times New Roman"/>
          <w:color w:val="231F20"/>
          <w:sz w:val="24"/>
          <w:szCs w:val="24"/>
        </w:rPr>
        <w:t>miskin.</w:t>
      </w:r>
      <w:r w:rsidR="003D2865" w:rsidRPr="007E405F">
        <w:rPr>
          <w:rFonts w:ascii="Times New Roman" w:hAnsi="Times New Roman" w:cs="Times New Roman"/>
          <w:color w:val="231F20"/>
          <w:spacing w:val="-11"/>
          <w:sz w:val="24"/>
          <w:szCs w:val="24"/>
        </w:rPr>
        <w:t xml:space="preserve"> </w:t>
      </w:r>
      <w:r w:rsidR="003D2865" w:rsidRPr="007E405F">
        <w:rPr>
          <w:rFonts w:ascii="Times New Roman" w:hAnsi="Times New Roman" w:cs="Times New Roman"/>
          <w:color w:val="231F20"/>
          <w:sz w:val="24"/>
          <w:szCs w:val="24"/>
        </w:rPr>
        <w:t>Bentuk</w:t>
      </w:r>
      <w:r w:rsidR="003D2865" w:rsidRPr="007E405F">
        <w:rPr>
          <w:rFonts w:ascii="Times New Roman" w:hAnsi="Times New Roman" w:cs="Times New Roman"/>
          <w:color w:val="231F20"/>
          <w:spacing w:val="-11"/>
          <w:sz w:val="24"/>
          <w:szCs w:val="24"/>
        </w:rPr>
        <w:t xml:space="preserve"> </w:t>
      </w:r>
      <w:r w:rsidR="003D2865" w:rsidRPr="007E405F">
        <w:rPr>
          <w:rFonts w:ascii="Times New Roman" w:hAnsi="Times New Roman" w:cs="Times New Roman"/>
          <w:color w:val="231F20"/>
          <w:sz w:val="24"/>
          <w:szCs w:val="24"/>
        </w:rPr>
        <w:t xml:space="preserve">relasi </w:t>
      </w:r>
      <w:r w:rsidR="003D2865" w:rsidRPr="007E405F">
        <w:rPr>
          <w:rFonts w:ascii="Times New Roman" w:hAnsi="Times New Roman" w:cs="Times New Roman"/>
          <w:color w:val="231F20"/>
          <w:spacing w:val="-4"/>
          <w:sz w:val="24"/>
          <w:szCs w:val="24"/>
        </w:rPr>
        <w:t>sosial</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3"/>
          <w:sz w:val="24"/>
          <w:szCs w:val="24"/>
        </w:rPr>
        <w:t>yang</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4"/>
          <w:sz w:val="24"/>
          <w:szCs w:val="24"/>
        </w:rPr>
        <w:t>dicirikan</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4"/>
          <w:sz w:val="24"/>
          <w:szCs w:val="24"/>
        </w:rPr>
        <w:t>dengan</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4"/>
          <w:sz w:val="24"/>
          <w:szCs w:val="24"/>
        </w:rPr>
        <w:t>dikotomi</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4"/>
          <w:sz w:val="24"/>
          <w:szCs w:val="24"/>
        </w:rPr>
        <w:t>subjek</w:t>
      </w:r>
      <w:r w:rsidR="003D2865" w:rsidRPr="007E405F">
        <w:rPr>
          <w:rFonts w:ascii="Times New Roman" w:hAnsi="Times New Roman" w:cs="Times New Roman"/>
          <w:color w:val="231F20"/>
          <w:spacing w:val="-16"/>
          <w:sz w:val="24"/>
          <w:szCs w:val="24"/>
        </w:rPr>
        <w:t xml:space="preserve"> </w:t>
      </w:r>
      <w:r w:rsidR="003D2865" w:rsidRPr="007E405F">
        <w:rPr>
          <w:rFonts w:ascii="Times New Roman" w:hAnsi="Times New Roman" w:cs="Times New Roman"/>
          <w:color w:val="231F20"/>
          <w:spacing w:val="-3"/>
          <w:sz w:val="24"/>
          <w:szCs w:val="24"/>
        </w:rPr>
        <w:t>dan</w:t>
      </w:r>
      <w:r w:rsidR="003D2865" w:rsidRPr="007E405F">
        <w:rPr>
          <w:rFonts w:ascii="Times New Roman" w:hAnsi="Times New Roman" w:cs="Times New Roman"/>
          <w:color w:val="231F20"/>
          <w:spacing w:val="-17"/>
          <w:sz w:val="24"/>
          <w:szCs w:val="24"/>
        </w:rPr>
        <w:t xml:space="preserve"> </w:t>
      </w:r>
      <w:r w:rsidR="003D2865" w:rsidRPr="007E405F">
        <w:rPr>
          <w:rFonts w:ascii="Times New Roman" w:hAnsi="Times New Roman" w:cs="Times New Roman"/>
          <w:color w:val="231F20"/>
          <w:spacing w:val="-4"/>
          <w:sz w:val="24"/>
          <w:szCs w:val="24"/>
        </w:rPr>
        <w:t xml:space="preserve">objek </w:t>
      </w:r>
      <w:r w:rsidR="003D2865" w:rsidRPr="007E405F">
        <w:rPr>
          <w:rFonts w:ascii="Times New Roman" w:hAnsi="Times New Roman" w:cs="Times New Roman"/>
          <w:color w:val="231F20"/>
          <w:sz w:val="24"/>
          <w:szCs w:val="24"/>
        </w:rPr>
        <w:t>tersebut merupakan relasi yang ingin “diperbaiki” melalui proses</w:t>
      </w:r>
      <w:r w:rsidR="003D2865" w:rsidRPr="007E405F">
        <w:rPr>
          <w:rFonts w:ascii="Times New Roman" w:hAnsi="Times New Roman" w:cs="Times New Roman"/>
          <w:color w:val="231F20"/>
          <w:spacing w:val="-25"/>
          <w:sz w:val="24"/>
          <w:szCs w:val="24"/>
        </w:rPr>
        <w:t xml:space="preserve"> </w:t>
      </w:r>
      <w:r w:rsidR="003D2865" w:rsidRPr="007E405F">
        <w:rPr>
          <w:rFonts w:ascii="Times New Roman" w:hAnsi="Times New Roman" w:cs="Times New Roman"/>
          <w:color w:val="231F20"/>
          <w:sz w:val="24"/>
          <w:szCs w:val="24"/>
        </w:rPr>
        <w:t>pemberdayaan.</w:t>
      </w:r>
      <w:r w:rsidR="00AF6824" w:rsidRPr="007E405F">
        <w:rPr>
          <w:rStyle w:val="FootnoteReference"/>
          <w:rFonts w:ascii="Times New Roman" w:hAnsi="Times New Roman" w:cs="Times New Roman"/>
          <w:color w:val="231F20"/>
          <w:sz w:val="24"/>
          <w:szCs w:val="24"/>
        </w:rPr>
        <w:footnoteReference w:id="23"/>
      </w:r>
    </w:p>
    <w:p w:rsidR="00AB153D" w:rsidRPr="00AB153D" w:rsidRDefault="00AB153D" w:rsidP="00AB153D">
      <w:pPr>
        <w:tabs>
          <w:tab w:val="left" w:pos="279"/>
        </w:tabs>
        <w:spacing w:after="0" w:line="240" w:lineRule="auto"/>
        <w:ind w:left="284" w:right="49" w:firstLine="425"/>
        <w:jc w:val="both"/>
        <w:rPr>
          <w:rFonts w:ascii="Times New Roman" w:hAnsi="Times New Roman" w:cs="Times New Roman"/>
          <w:color w:val="231F20"/>
          <w:sz w:val="24"/>
          <w:szCs w:val="24"/>
        </w:rPr>
      </w:pPr>
    </w:p>
    <w:p w:rsidR="004B1E92" w:rsidRPr="00B10B6F" w:rsidRDefault="00BD6933" w:rsidP="00B10B6F">
      <w:pPr>
        <w:pStyle w:val="ListParagraph"/>
        <w:numPr>
          <w:ilvl w:val="0"/>
          <w:numId w:val="4"/>
        </w:numPr>
        <w:spacing w:after="0" w:line="480" w:lineRule="auto"/>
        <w:ind w:left="567" w:hanging="283"/>
        <w:rPr>
          <w:rFonts w:ascii="Times New Roman" w:hAnsi="Times New Roman" w:cs="Times New Roman"/>
          <w:b/>
        </w:rPr>
      </w:pPr>
      <w:r w:rsidRPr="00B10B6F">
        <w:rPr>
          <w:rFonts w:ascii="Times New Roman" w:hAnsi="Times New Roman" w:cs="Times New Roman"/>
          <w:b/>
          <w:sz w:val="24"/>
          <w:szCs w:val="24"/>
        </w:rPr>
        <w:t>Konsep Pemberdayaan Ekonomi Masyarakat</w:t>
      </w:r>
    </w:p>
    <w:p w:rsidR="004B1E92" w:rsidRDefault="004B1E92" w:rsidP="00B10B6F">
      <w:pPr>
        <w:spacing w:after="0" w:line="480" w:lineRule="auto"/>
        <w:ind w:left="426" w:firstLine="567"/>
        <w:jc w:val="both"/>
        <w:rPr>
          <w:rFonts w:ascii="Times New Roman" w:hAnsi="Times New Roman" w:cs="Times New Roman"/>
          <w:sz w:val="24"/>
          <w:szCs w:val="24"/>
        </w:rPr>
      </w:pPr>
      <w:r w:rsidRPr="00A172EC">
        <w:rPr>
          <w:rFonts w:ascii="Times New Roman" w:hAnsi="Times New Roman" w:cs="Times New Roman"/>
          <w:sz w:val="24"/>
          <w:szCs w:val="24"/>
        </w:rPr>
        <w:lastRenderedPageBreak/>
        <w:t>Konsep pemberdayaan lahir sebagai antitesis terhadap model pembangunan dan model industrialisasi yang kurang memihak pada rakyat mayoritas. Konsep ini dibangun dari kerangka logik sebagai berikut:</w:t>
      </w:r>
    </w:p>
    <w:p w:rsidR="004B1E92" w:rsidRDefault="004B1E92" w:rsidP="007E405F">
      <w:pPr>
        <w:pStyle w:val="ListParagraph"/>
        <w:numPr>
          <w:ilvl w:val="0"/>
          <w:numId w:val="9"/>
        </w:numPr>
        <w:spacing w:after="0" w:line="480" w:lineRule="auto"/>
        <w:ind w:left="993" w:hanging="426"/>
        <w:jc w:val="both"/>
        <w:rPr>
          <w:rFonts w:ascii="Times New Roman" w:hAnsi="Times New Roman" w:cs="Times New Roman"/>
          <w:sz w:val="24"/>
          <w:szCs w:val="24"/>
        </w:rPr>
      </w:pPr>
      <w:r w:rsidRPr="009020E7">
        <w:rPr>
          <w:rFonts w:ascii="Times New Roman" w:hAnsi="Times New Roman" w:cs="Times New Roman"/>
          <w:sz w:val="24"/>
          <w:szCs w:val="24"/>
        </w:rPr>
        <w:t>Bahwa proses pemusatan kekuasaan terbangun dari pemusatan penguasaan faktor produksi,</w:t>
      </w:r>
    </w:p>
    <w:p w:rsidR="004B1E92" w:rsidRDefault="004B1E92" w:rsidP="007E405F">
      <w:pPr>
        <w:pStyle w:val="ListParagraph"/>
        <w:numPr>
          <w:ilvl w:val="0"/>
          <w:numId w:val="9"/>
        </w:numPr>
        <w:spacing w:after="0" w:line="480" w:lineRule="auto"/>
        <w:ind w:left="993" w:hanging="426"/>
        <w:jc w:val="both"/>
        <w:rPr>
          <w:rFonts w:ascii="Times New Roman" w:hAnsi="Times New Roman" w:cs="Times New Roman"/>
          <w:sz w:val="24"/>
          <w:szCs w:val="24"/>
        </w:rPr>
      </w:pPr>
      <w:r w:rsidRPr="007E405F">
        <w:rPr>
          <w:rFonts w:ascii="Times New Roman" w:hAnsi="Times New Roman" w:cs="Times New Roman"/>
          <w:sz w:val="24"/>
          <w:szCs w:val="24"/>
        </w:rPr>
        <w:t>Pemusatan kekuasaan faktor produksi akan melahirkan masyarakat pekerja dan masyarakat yang pengusaha pinggiran,</w:t>
      </w:r>
    </w:p>
    <w:p w:rsidR="004B1E92" w:rsidRPr="007E405F" w:rsidRDefault="004B1E92" w:rsidP="007E405F">
      <w:pPr>
        <w:pStyle w:val="ListParagraph"/>
        <w:numPr>
          <w:ilvl w:val="0"/>
          <w:numId w:val="9"/>
        </w:numPr>
        <w:spacing w:after="0" w:line="480" w:lineRule="auto"/>
        <w:ind w:left="993" w:hanging="426"/>
        <w:jc w:val="both"/>
        <w:rPr>
          <w:rFonts w:ascii="Times New Roman" w:hAnsi="Times New Roman" w:cs="Times New Roman"/>
          <w:sz w:val="24"/>
          <w:szCs w:val="24"/>
        </w:rPr>
      </w:pPr>
      <w:r w:rsidRPr="007E405F">
        <w:rPr>
          <w:rFonts w:ascii="Times New Roman" w:hAnsi="Times New Roman" w:cs="Times New Roman"/>
          <w:sz w:val="24"/>
          <w:szCs w:val="24"/>
        </w:rPr>
        <w:t xml:space="preserve">Kekuasaan </w:t>
      </w:r>
      <w:proofErr w:type="gramStart"/>
      <w:r w:rsidRPr="007E405F">
        <w:rPr>
          <w:rFonts w:ascii="Times New Roman" w:hAnsi="Times New Roman" w:cs="Times New Roman"/>
          <w:sz w:val="24"/>
          <w:szCs w:val="24"/>
        </w:rPr>
        <w:t>akan</w:t>
      </w:r>
      <w:proofErr w:type="gramEnd"/>
      <w:r w:rsidRPr="007E405F">
        <w:rPr>
          <w:rFonts w:ascii="Times New Roman" w:hAnsi="Times New Roman" w:cs="Times New Roman"/>
          <w:sz w:val="24"/>
          <w:szCs w:val="24"/>
        </w:rPr>
        <w:t xml:space="preserve"> membangun bangunan atas atau sistem pengetahuan, sistem politik, sistem hukum, dan ideologi yang manipulatif untuk memperk</w:t>
      </w:r>
      <w:r w:rsidR="00103427">
        <w:rPr>
          <w:rFonts w:ascii="Times New Roman" w:hAnsi="Times New Roman" w:cs="Times New Roman"/>
          <w:sz w:val="24"/>
          <w:szCs w:val="24"/>
        </w:rPr>
        <w:t>uat dan legitimasi.</w:t>
      </w:r>
    </w:p>
    <w:p w:rsidR="00AB153D" w:rsidRDefault="004B1E92" w:rsidP="00AB153D">
      <w:pPr>
        <w:spacing w:line="480" w:lineRule="auto"/>
        <w:ind w:left="709" w:firstLine="284"/>
        <w:jc w:val="both"/>
        <w:rPr>
          <w:rFonts w:ascii="Times New Roman" w:hAnsi="Times New Roman" w:cs="Times New Roman"/>
          <w:sz w:val="24"/>
          <w:szCs w:val="24"/>
        </w:rPr>
      </w:pPr>
      <w:r w:rsidRPr="009020E7">
        <w:rPr>
          <w:rFonts w:ascii="Times New Roman" w:hAnsi="Times New Roman" w:cs="Times New Roman"/>
          <w:sz w:val="24"/>
          <w:szCs w:val="24"/>
        </w:rPr>
        <w:t xml:space="preserve">Kooptasi sitem pengetahuan, sistem hukum, sistem politik, dan ideologi, secara sistematik </w:t>
      </w:r>
      <w:proofErr w:type="gramStart"/>
      <w:r w:rsidRPr="009020E7">
        <w:rPr>
          <w:rFonts w:ascii="Times New Roman" w:hAnsi="Times New Roman" w:cs="Times New Roman"/>
          <w:sz w:val="24"/>
          <w:szCs w:val="24"/>
        </w:rPr>
        <w:t>akan</w:t>
      </w:r>
      <w:proofErr w:type="gramEnd"/>
      <w:r w:rsidRPr="009020E7">
        <w:rPr>
          <w:rFonts w:ascii="Times New Roman" w:hAnsi="Times New Roman" w:cs="Times New Roman"/>
          <w:sz w:val="24"/>
          <w:szCs w:val="24"/>
        </w:rPr>
        <w:t xml:space="preserve"> menciptakan dua kelompok masyarakat, masyarakat yang berdaya dan masyarakat tunadaya. Akhirnya yang terjadi adalah dikotomi, yaitu masyarakat yang berkuasa dan manusia yang dikuasai. Untuk membebaskan situasi menguasai dan</w:t>
      </w:r>
      <w:r w:rsidR="00A97821">
        <w:rPr>
          <w:rFonts w:ascii="Times New Roman" w:hAnsi="Times New Roman" w:cs="Times New Roman"/>
          <w:sz w:val="24"/>
          <w:szCs w:val="24"/>
        </w:rPr>
        <w:t xml:space="preserve"> dikuasai, maka harus dilakukan </w:t>
      </w:r>
      <w:r w:rsidRPr="009020E7">
        <w:rPr>
          <w:rFonts w:ascii="Times New Roman" w:hAnsi="Times New Roman" w:cs="Times New Roman"/>
          <w:sz w:val="24"/>
          <w:szCs w:val="24"/>
        </w:rPr>
        <w:t>pembebasan melalui proses pemberdayaan bagi yang dikuasai (empowerment of the powerless).</w:t>
      </w:r>
      <w:r>
        <w:rPr>
          <w:rStyle w:val="FootnoteReference"/>
          <w:rFonts w:ascii="Times New Roman" w:hAnsi="Times New Roman" w:cs="Times New Roman"/>
          <w:sz w:val="24"/>
          <w:szCs w:val="24"/>
        </w:rPr>
        <w:footnoteReference w:id="24"/>
      </w:r>
    </w:p>
    <w:p w:rsidR="00103427" w:rsidRDefault="00103427" w:rsidP="00AB153D">
      <w:pPr>
        <w:spacing w:line="480" w:lineRule="auto"/>
        <w:ind w:left="709" w:firstLine="284"/>
        <w:jc w:val="both"/>
        <w:rPr>
          <w:rFonts w:ascii="Times New Roman" w:hAnsi="Times New Roman" w:cs="Times New Roman"/>
          <w:sz w:val="24"/>
          <w:szCs w:val="24"/>
        </w:rPr>
      </w:pPr>
    </w:p>
    <w:p w:rsidR="00A97821" w:rsidRPr="009971B1" w:rsidRDefault="00A97821" w:rsidP="00AB153D">
      <w:pPr>
        <w:pStyle w:val="ListParagraph"/>
        <w:numPr>
          <w:ilvl w:val="0"/>
          <w:numId w:val="4"/>
        </w:numPr>
        <w:spacing w:after="0" w:line="480" w:lineRule="auto"/>
        <w:ind w:left="851" w:hanging="284"/>
        <w:rPr>
          <w:rFonts w:ascii="Times New Roman" w:hAnsi="Times New Roman" w:cs="Times New Roman"/>
          <w:b/>
        </w:rPr>
      </w:pPr>
      <w:r w:rsidRPr="009971B1">
        <w:rPr>
          <w:rFonts w:ascii="Times New Roman" w:hAnsi="Times New Roman" w:cs="Times New Roman"/>
          <w:b/>
        </w:rPr>
        <w:lastRenderedPageBreak/>
        <w:t>Pemberdayaan Program Keluarga Harapan (PKH)</w:t>
      </w:r>
    </w:p>
    <w:p w:rsidR="00AB5C03" w:rsidRDefault="00A97821" w:rsidP="00103427">
      <w:pPr>
        <w:spacing w:after="0" w:line="480" w:lineRule="auto"/>
        <w:ind w:left="820" w:firstLine="456"/>
        <w:jc w:val="both"/>
        <w:rPr>
          <w:rFonts w:ascii="Times New Roman" w:eastAsia="Times New Roman" w:hAnsi="Times New Roman"/>
          <w:sz w:val="24"/>
        </w:rPr>
      </w:pPr>
      <w:r w:rsidRPr="00A97821">
        <w:rPr>
          <w:rFonts w:ascii="Times New Roman" w:eastAsia="Times New Roman" w:hAnsi="Times New Roman"/>
          <w:sz w:val="24"/>
        </w:rPr>
        <w:t>Pada tahun 2007, pemerintah lewat Kementerian Sosial membuat sebuah kerangka program untuk keluarga yaitu Program Keluarga</w:t>
      </w:r>
      <w:r>
        <w:rPr>
          <w:rFonts w:ascii="Times New Roman" w:eastAsia="Times New Roman" w:hAnsi="Times New Roman"/>
          <w:sz w:val="24"/>
        </w:rPr>
        <w:t xml:space="preserve"> Harapan (PKH) yang bertujuan untuk meningkatkan kualitas sumber daya manusia, mengubah perilaku keluarga yang kurang mendukung, upaya</w:t>
      </w:r>
      <w:r w:rsidR="0027515A">
        <w:rPr>
          <w:rFonts w:ascii="Times New Roman" w:eastAsia="Times New Roman" w:hAnsi="Times New Roman"/>
          <w:sz w:val="24"/>
        </w:rPr>
        <w:t xml:space="preserve"> </w:t>
      </w:r>
      <w:r>
        <w:rPr>
          <w:rFonts w:ascii="Times New Roman" w:eastAsia="Times New Roman" w:hAnsi="Times New Roman"/>
          <w:sz w:val="24"/>
        </w:rPr>
        <w:t>peningkatan kesejahteraan, dan memutus mata ra</w:t>
      </w:r>
      <w:r w:rsidR="00A307F5">
        <w:rPr>
          <w:rFonts w:ascii="Times New Roman" w:eastAsia="Times New Roman" w:hAnsi="Times New Roman"/>
          <w:sz w:val="24"/>
        </w:rPr>
        <w:t>ntai kemiskinan antar generasi.</w:t>
      </w:r>
    </w:p>
    <w:p w:rsidR="00AB5C03" w:rsidRDefault="00A97821" w:rsidP="00103427">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 xml:space="preserve">Pada aturan awal pemberiannya sasaran atau penerima bantuan PKH adalah Keluarga </w:t>
      </w:r>
      <w:r w:rsidR="00A55A1A">
        <w:rPr>
          <w:rFonts w:ascii="Times New Roman" w:eastAsia="Times New Roman" w:hAnsi="Times New Roman"/>
          <w:sz w:val="24"/>
        </w:rPr>
        <w:t>Penerima Manfaat (KPM</w:t>
      </w:r>
      <w:r>
        <w:rPr>
          <w:rFonts w:ascii="Times New Roman" w:eastAsia="Times New Roman" w:hAnsi="Times New Roman"/>
          <w:sz w:val="24"/>
        </w:rPr>
        <w:t xml:space="preserve">) yang memiliki anggota keluarga yang terdiri dari anak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0-15 tahun dan/atau ibu hamil/nifas dan berada pada lokasi terpilih. Kemudian pada tahun 2016 komponen itu ditambah menjadi lansia berisiko tinggi dan penyandang disabilitas berat. Salah satu </w:t>
      </w:r>
      <w:proofErr w:type="gramStart"/>
      <w:r>
        <w:rPr>
          <w:rFonts w:ascii="Times New Roman" w:eastAsia="Times New Roman" w:hAnsi="Times New Roman"/>
          <w:sz w:val="24"/>
        </w:rPr>
        <w:t>kota</w:t>
      </w:r>
      <w:proofErr w:type="gramEnd"/>
      <w:r>
        <w:rPr>
          <w:rFonts w:ascii="Times New Roman" w:eastAsia="Times New Roman" w:hAnsi="Times New Roman"/>
          <w:sz w:val="24"/>
        </w:rPr>
        <w:t xml:space="preserve"> dengan penerima bantuan PKH adalah </w:t>
      </w:r>
      <w:r w:rsidR="00A55A1A">
        <w:rPr>
          <w:rFonts w:ascii="Times New Roman" w:eastAsia="Times New Roman" w:hAnsi="Times New Roman"/>
          <w:sz w:val="24"/>
        </w:rPr>
        <w:t>Kota Lampung Selatan</w:t>
      </w:r>
      <w:r>
        <w:rPr>
          <w:rFonts w:ascii="Times New Roman" w:eastAsia="Times New Roman" w:hAnsi="Times New Roman"/>
          <w:sz w:val="24"/>
        </w:rPr>
        <w:t xml:space="preserve">. PKH hadir di </w:t>
      </w:r>
      <w:r w:rsidR="00A55A1A">
        <w:rPr>
          <w:rFonts w:ascii="Times New Roman" w:eastAsia="Times New Roman" w:hAnsi="Times New Roman"/>
          <w:sz w:val="24"/>
        </w:rPr>
        <w:t>Kota Lampung pada tahun 2011</w:t>
      </w:r>
      <w:r>
        <w:rPr>
          <w:rFonts w:ascii="Times New Roman" w:eastAsia="Times New Roman" w:hAnsi="Times New Roman"/>
          <w:sz w:val="24"/>
        </w:rPr>
        <w:t xml:space="preserve"> sebagai salah s</w:t>
      </w:r>
      <w:r w:rsidR="00A55A1A">
        <w:rPr>
          <w:rFonts w:ascii="Times New Roman" w:eastAsia="Times New Roman" w:hAnsi="Times New Roman"/>
          <w:sz w:val="24"/>
        </w:rPr>
        <w:t xml:space="preserve">atu program dengan basis </w:t>
      </w:r>
      <w:r>
        <w:rPr>
          <w:rFonts w:ascii="Times New Roman" w:eastAsia="Times New Roman" w:hAnsi="Times New Roman"/>
          <w:sz w:val="24"/>
        </w:rPr>
        <w:t>pemberian bantuan tunai kepada peserta PKH yaitu ibu-ibu rumah tangga.</w:t>
      </w:r>
    </w:p>
    <w:p w:rsidR="00AB5C03" w:rsidRDefault="00A97821" w:rsidP="00AB153D">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 xml:space="preserve">Pemberdayaan dalam PKH terdiri dari KPM dengan di bagi menurut kelompok-kelompok dan memiliki pendamping serta operator dalam menjalankannya. Di Kecamatan </w:t>
      </w:r>
      <w:proofErr w:type="gramStart"/>
      <w:r>
        <w:rPr>
          <w:rFonts w:ascii="Times New Roman" w:eastAsia="Times New Roman" w:hAnsi="Times New Roman"/>
          <w:sz w:val="24"/>
        </w:rPr>
        <w:t>Natar  Kabupaten</w:t>
      </w:r>
      <w:proofErr w:type="gramEnd"/>
      <w:r>
        <w:rPr>
          <w:rFonts w:ascii="Times New Roman" w:eastAsia="Times New Roman" w:hAnsi="Times New Roman"/>
          <w:sz w:val="24"/>
        </w:rPr>
        <w:t xml:space="preserve"> Lampung Selatan sendiri </w:t>
      </w:r>
      <w:r w:rsidR="003D095A">
        <w:rPr>
          <w:rFonts w:ascii="Times New Roman" w:eastAsia="Times New Roman" w:hAnsi="Times New Roman"/>
          <w:sz w:val="24"/>
        </w:rPr>
        <w:t>terdapat</w:t>
      </w:r>
      <w:r>
        <w:rPr>
          <w:rFonts w:ascii="Times New Roman" w:eastAsia="Times New Roman" w:hAnsi="Times New Roman"/>
          <w:sz w:val="24"/>
        </w:rPr>
        <w:t xml:space="preserve"> </w:t>
      </w:r>
      <w:r w:rsidR="003D095A" w:rsidRPr="008D4D34">
        <w:rPr>
          <w:rFonts w:ascii="Times New Roman" w:hAnsi="Times New Roman" w:cs="Times New Roman"/>
          <w:sz w:val="24"/>
          <w:szCs w:val="24"/>
        </w:rPr>
        <w:t>7867</w:t>
      </w:r>
      <w:r w:rsidR="003D095A">
        <w:rPr>
          <w:rFonts w:ascii="Times New Roman" w:hAnsi="Times New Roman" w:cs="Times New Roman"/>
          <w:sz w:val="24"/>
          <w:szCs w:val="24"/>
        </w:rPr>
        <w:t xml:space="preserve"> kepala keluarga </w:t>
      </w:r>
      <w:r>
        <w:rPr>
          <w:rFonts w:ascii="Times New Roman" w:eastAsia="Times New Roman" w:hAnsi="Times New Roman"/>
          <w:sz w:val="24"/>
        </w:rPr>
        <w:t>yang mendapatkan bantuan</w:t>
      </w:r>
      <w:r w:rsidR="003D095A">
        <w:rPr>
          <w:rFonts w:ascii="Times New Roman" w:eastAsia="Times New Roman" w:hAnsi="Times New Roman"/>
          <w:sz w:val="24"/>
        </w:rPr>
        <w:t>. Penerima</w:t>
      </w:r>
      <w:r w:rsidR="00B613EF">
        <w:rPr>
          <w:rFonts w:ascii="Times New Roman" w:eastAsia="Times New Roman" w:hAnsi="Times New Roman"/>
          <w:sz w:val="24"/>
        </w:rPr>
        <w:t xml:space="preserve"> bantuan PKH di Kecamatan Natar di tahun </w:t>
      </w:r>
      <w:r w:rsidR="003D095A">
        <w:rPr>
          <w:rFonts w:ascii="Times New Roman" w:eastAsia="Times New Roman" w:hAnsi="Times New Roman"/>
          <w:sz w:val="24"/>
        </w:rPr>
        <w:t>2018 perjuni</w:t>
      </w:r>
      <w:r>
        <w:rPr>
          <w:rFonts w:ascii="Times New Roman" w:eastAsia="Times New Roman" w:hAnsi="Times New Roman"/>
          <w:sz w:val="24"/>
        </w:rPr>
        <w:t xml:space="preserve"> sudah mencapai </w:t>
      </w:r>
      <w:r w:rsidR="003D095A" w:rsidRPr="008D4D34">
        <w:rPr>
          <w:rFonts w:ascii="Times New Roman" w:hAnsi="Times New Roman" w:cs="Times New Roman"/>
          <w:sz w:val="24"/>
          <w:szCs w:val="24"/>
        </w:rPr>
        <w:t>5063</w:t>
      </w:r>
      <w:r w:rsidR="003D095A">
        <w:rPr>
          <w:rFonts w:ascii="Times New Roman" w:hAnsi="Times New Roman" w:cs="Times New Roman"/>
          <w:sz w:val="24"/>
          <w:szCs w:val="24"/>
        </w:rPr>
        <w:t xml:space="preserve"> </w:t>
      </w:r>
      <w:r w:rsidR="003D095A">
        <w:rPr>
          <w:rFonts w:ascii="Times New Roman" w:eastAsia="Times New Roman" w:hAnsi="Times New Roman"/>
          <w:sz w:val="24"/>
        </w:rPr>
        <w:t>Keluarga Penerima Manfaat (KPM)</w:t>
      </w:r>
      <w:r>
        <w:rPr>
          <w:rFonts w:ascii="Times New Roman" w:eastAsia="Times New Roman" w:hAnsi="Times New Roman"/>
          <w:sz w:val="24"/>
        </w:rPr>
        <w:t>. Penerima bantuan</w:t>
      </w:r>
      <w:r w:rsidR="00B613EF">
        <w:rPr>
          <w:rFonts w:ascii="Times New Roman" w:eastAsia="Times New Roman" w:hAnsi="Times New Roman"/>
          <w:sz w:val="24"/>
        </w:rPr>
        <w:t xml:space="preserve"> ini ter</w:t>
      </w:r>
      <w:r w:rsidR="003D095A">
        <w:rPr>
          <w:rFonts w:ascii="Times New Roman" w:eastAsia="Times New Roman" w:hAnsi="Times New Roman"/>
          <w:sz w:val="24"/>
        </w:rPr>
        <w:t xml:space="preserve">sebar di </w:t>
      </w:r>
      <w:r w:rsidR="00B613EF">
        <w:rPr>
          <w:rFonts w:ascii="Times New Roman" w:eastAsia="Times New Roman" w:hAnsi="Times New Roman"/>
          <w:sz w:val="24"/>
        </w:rPr>
        <w:t xml:space="preserve">dalam satu kecamatan sebanyak </w:t>
      </w:r>
      <w:r w:rsidR="003D095A">
        <w:rPr>
          <w:rFonts w:ascii="Times New Roman" w:eastAsia="Times New Roman" w:hAnsi="Times New Roman"/>
          <w:sz w:val="24"/>
        </w:rPr>
        <w:t>26 desa</w:t>
      </w:r>
      <w:r w:rsidR="00B613EF">
        <w:rPr>
          <w:rFonts w:ascii="Times New Roman" w:eastAsia="Times New Roman" w:hAnsi="Times New Roman"/>
          <w:sz w:val="24"/>
        </w:rPr>
        <w:t xml:space="preserve"> yang penerima manfaat PKH</w:t>
      </w:r>
      <w:r w:rsidR="003D095A">
        <w:rPr>
          <w:rFonts w:ascii="Times New Roman" w:eastAsia="Times New Roman" w:hAnsi="Times New Roman"/>
          <w:sz w:val="24"/>
        </w:rPr>
        <w:t>.</w:t>
      </w:r>
    </w:p>
    <w:p w:rsidR="00AB5C03" w:rsidRDefault="00A97821" w:rsidP="00B613EF">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lastRenderedPageBreak/>
        <w:t xml:space="preserve">Kecamatan </w:t>
      </w:r>
      <w:r w:rsidR="003D095A">
        <w:rPr>
          <w:rFonts w:ascii="Times New Roman" w:eastAsia="Times New Roman" w:hAnsi="Times New Roman"/>
          <w:sz w:val="24"/>
        </w:rPr>
        <w:t xml:space="preserve">Natar </w:t>
      </w:r>
      <w:r w:rsidR="00E807AA">
        <w:rPr>
          <w:rFonts w:ascii="Times New Roman" w:eastAsia="Times New Roman" w:hAnsi="Times New Roman"/>
          <w:sz w:val="24"/>
        </w:rPr>
        <w:t xml:space="preserve">Kabupaten Lampung Selatan dipilih </w:t>
      </w:r>
      <w:r w:rsidR="00B613EF">
        <w:rPr>
          <w:rFonts w:ascii="Times New Roman" w:eastAsia="Times New Roman" w:hAnsi="Times New Roman"/>
          <w:sz w:val="24"/>
        </w:rPr>
        <w:t>sebagai</w:t>
      </w:r>
      <w:r w:rsidR="00E807AA">
        <w:rPr>
          <w:rFonts w:ascii="Times New Roman" w:eastAsia="Times New Roman" w:hAnsi="Times New Roman"/>
          <w:sz w:val="24"/>
        </w:rPr>
        <w:t xml:space="preserve"> daerah penelitian karena pada kelompok PKH disana terdapat kemajemukan karakteristik kelompok dalam menjalankan pemberdayaan dari </w:t>
      </w:r>
      <w:r w:rsidR="00B613EF">
        <w:rPr>
          <w:rFonts w:ascii="Times New Roman" w:eastAsia="Times New Roman" w:hAnsi="Times New Roman"/>
          <w:sz w:val="24"/>
        </w:rPr>
        <w:t>PPKH kecamatan</w:t>
      </w:r>
      <w:r w:rsidR="00E807AA">
        <w:rPr>
          <w:rFonts w:ascii="Times New Roman" w:eastAsia="Times New Roman" w:hAnsi="Times New Roman"/>
          <w:sz w:val="24"/>
        </w:rPr>
        <w:t xml:space="preserve"> di kabupaten terseb</w:t>
      </w:r>
      <w:r w:rsidR="00B613EF">
        <w:rPr>
          <w:rFonts w:ascii="Times New Roman" w:eastAsia="Times New Roman" w:hAnsi="Times New Roman"/>
          <w:sz w:val="24"/>
        </w:rPr>
        <w:t xml:space="preserve">ut. Dalam pemberdayaannya di Kecamatan Natar </w:t>
      </w:r>
      <w:r w:rsidR="00E807AA">
        <w:rPr>
          <w:rFonts w:ascii="Times New Roman" w:eastAsia="Times New Roman" w:hAnsi="Times New Roman"/>
          <w:sz w:val="24"/>
        </w:rPr>
        <w:t>ini terdapat beberapa dimensi untuk melihat berjalannya program ini yaitu tingkat partisipasi KPM dalam menjalankan program pemberdayaan, motivasi, kemitraan, proses yang ada didalamnya dan pe</w:t>
      </w:r>
      <w:r w:rsidR="00B613EF">
        <w:rPr>
          <w:rFonts w:ascii="Times New Roman" w:eastAsia="Times New Roman" w:hAnsi="Times New Roman"/>
          <w:sz w:val="24"/>
        </w:rPr>
        <w:t>r</w:t>
      </w:r>
      <w:r w:rsidR="00E807AA">
        <w:rPr>
          <w:rFonts w:ascii="Times New Roman" w:eastAsia="Times New Roman" w:hAnsi="Times New Roman"/>
          <w:sz w:val="24"/>
        </w:rPr>
        <w:t>ubahan pola pikir, sikap, dan perilaku.</w:t>
      </w:r>
    </w:p>
    <w:p w:rsidR="00AB5C03" w:rsidRDefault="00AB5C03" w:rsidP="00B613EF">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I</w:t>
      </w:r>
      <w:r w:rsidR="00E807AA">
        <w:rPr>
          <w:rFonts w:ascii="Times New Roman" w:eastAsia="Times New Roman" w:hAnsi="Times New Roman"/>
          <w:sz w:val="24"/>
        </w:rPr>
        <w:t xml:space="preserve">nilah yang kemudian menarik minat peneliti untuk melakukan penelitian terkait dengan pemberdayaan </w:t>
      </w:r>
      <w:r w:rsidR="00B613EF">
        <w:rPr>
          <w:rFonts w:ascii="Times New Roman" w:eastAsia="Times New Roman" w:hAnsi="Times New Roman"/>
          <w:sz w:val="24"/>
        </w:rPr>
        <w:t xml:space="preserve">PPKH Kecamatan Natar dan Keluarga Penerima Manfaat (KPM). </w:t>
      </w:r>
      <w:r w:rsidR="00E807AA">
        <w:rPr>
          <w:rFonts w:ascii="Times New Roman" w:eastAsia="Times New Roman" w:hAnsi="Times New Roman"/>
          <w:sz w:val="24"/>
        </w:rPr>
        <w:t xml:space="preserve">PKH </w:t>
      </w:r>
      <w:r w:rsidR="00B613EF">
        <w:rPr>
          <w:rFonts w:ascii="Times New Roman" w:eastAsia="Times New Roman" w:hAnsi="Times New Roman"/>
          <w:sz w:val="24"/>
        </w:rPr>
        <w:t xml:space="preserve">sendiri </w:t>
      </w:r>
      <w:r w:rsidR="00E807AA">
        <w:rPr>
          <w:rFonts w:ascii="Times New Roman" w:eastAsia="Times New Roman" w:hAnsi="Times New Roman"/>
          <w:sz w:val="24"/>
        </w:rPr>
        <w:t xml:space="preserve">merupakan </w:t>
      </w:r>
      <w:r w:rsidR="00B613EF">
        <w:rPr>
          <w:rFonts w:ascii="Times New Roman" w:eastAsia="Times New Roman" w:hAnsi="Times New Roman"/>
          <w:sz w:val="24"/>
        </w:rPr>
        <w:t xml:space="preserve">salah satu </w:t>
      </w:r>
      <w:r w:rsidR="00E807AA">
        <w:rPr>
          <w:rFonts w:ascii="Times New Roman" w:eastAsia="Times New Roman" w:hAnsi="Times New Roman"/>
          <w:sz w:val="24"/>
        </w:rPr>
        <w:t xml:space="preserve">program </w:t>
      </w:r>
      <w:r w:rsidR="00B613EF">
        <w:rPr>
          <w:rFonts w:ascii="Times New Roman" w:eastAsia="Times New Roman" w:hAnsi="Times New Roman"/>
          <w:sz w:val="24"/>
        </w:rPr>
        <w:t>perlindungan sosial yang</w:t>
      </w:r>
      <w:r w:rsidR="00E807AA">
        <w:rPr>
          <w:rFonts w:ascii="Times New Roman" w:eastAsia="Times New Roman" w:hAnsi="Times New Roman"/>
          <w:sz w:val="24"/>
        </w:rPr>
        <w:t xml:space="preserve"> menanggulangi </w:t>
      </w:r>
      <w:r w:rsidR="00B613EF">
        <w:rPr>
          <w:rFonts w:ascii="Times New Roman" w:eastAsia="Times New Roman" w:hAnsi="Times New Roman"/>
          <w:sz w:val="24"/>
        </w:rPr>
        <w:t xml:space="preserve">terkait </w:t>
      </w:r>
      <w:r w:rsidR="00E807AA">
        <w:rPr>
          <w:rFonts w:ascii="Times New Roman" w:eastAsia="Times New Roman" w:hAnsi="Times New Roman"/>
          <w:sz w:val="24"/>
        </w:rPr>
        <w:t>masalah kemiskinan</w:t>
      </w:r>
      <w:r w:rsidR="00B613EF">
        <w:rPr>
          <w:rFonts w:ascii="Times New Roman" w:eastAsia="Times New Roman" w:hAnsi="Times New Roman"/>
          <w:sz w:val="24"/>
        </w:rPr>
        <w:t xml:space="preserve"> di </w:t>
      </w:r>
      <w:r w:rsidR="000C7BE1">
        <w:rPr>
          <w:rFonts w:ascii="Times New Roman" w:eastAsia="Times New Roman" w:hAnsi="Times New Roman"/>
          <w:sz w:val="24"/>
        </w:rPr>
        <w:t xml:space="preserve">kecamatan </w:t>
      </w:r>
      <w:r w:rsidR="00B613EF">
        <w:rPr>
          <w:rFonts w:ascii="Times New Roman" w:eastAsia="Times New Roman" w:hAnsi="Times New Roman"/>
          <w:sz w:val="24"/>
        </w:rPr>
        <w:t>terseut khususnya</w:t>
      </w:r>
      <w:r w:rsidR="00E807AA">
        <w:rPr>
          <w:rFonts w:ascii="Times New Roman" w:eastAsia="Times New Roman" w:hAnsi="Times New Roman"/>
          <w:sz w:val="24"/>
        </w:rPr>
        <w:t xml:space="preserve">. Selain program ini </w:t>
      </w:r>
      <w:r w:rsidR="000C7BE1">
        <w:rPr>
          <w:rFonts w:ascii="Times New Roman" w:eastAsia="Times New Roman" w:hAnsi="Times New Roman"/>
          <w:sz w:val="24"/>
        </w:rPr>
        <w:t xml:space="preserve">aplikasinya </w:t>
      </w:r>
      <w:r w:rsidR="00E807AA">
        <w:rPr>
          <w:rFonts w:ascii="Times New Roman" w:eastAsia="Times New Roman" w:hAnsi="Times New Roman"/>
          <w:sz w:val="24"/>
        </w:rPr>
        <w:t xml:space="preserve">diberikan pada keluarga yang membutuhkan penanganan dalam mengentaskan kemiskinan, </w:t>
      </w:r>
      <w:r w:rsidR="000C7BE1">
        <w:rPr>
          <w:rFonts w:ascii="Times New Roman" w:eastAsia="Times New Roman" w:hAnsi="Times New Roman"/>
          <w:sz w:val="24"/>
        </w:rPr>
        <w:t>program PKH pun</w:t>
      </w:r>
      <w:r w:rsidR="00E807AA">
        <w:rPr>
          <w:rFonts w:ascii="Times New Roman" w:eastAsia="Times New Roman" w:hAnsi="Times New Roman"/>
          <w:sz w:val="24"/>
        </w:rPr>
        <w:t xml:space="preserve"> memberikan pemberdayaan </w:t>
      </w:r>
      <w:r w:rsidR="000C7BE1">
        <w:rPr>
          <w:rFonts w:ascii="Times New Roman" w:eastAsia="Times New Roman" w:hAnsi="Times New Roman"/>
          <w:sz w:val="24"/>
        </w:rPr>
        <w:t xml:space="preserve">kepada Keluarga Penerima Manfaat (KPM) agar </w:t>
      </w:r>
      <w:r w:rsidR="00E807AA">
        <w:rPr>
          <w:rFonts w:ascii="Times New Roman" w:eastAsia="Times New Roman" w:hAnsi="Times New Roman"/>
          <w:sz w:val="24"/>
        </w:rPr>
        <w:t>dapat me</w:t>
      </w:r>
      <w:r w:rsidR="000C7BE1">
        <w:rPr>
          <w:rFonts w:ascii="Times New Roman" w:eastAsia="Times New Roman" w:hAnsi="Times New Roman"/>
          <w:sz w:val="24"/>
        </w:rPr>
        <w:t>rubah pola pikir keluarga tersebut. Sehingga dari perubahan tersebutlah di</w:t>
      </w:r>
      <w:r w:rsidR="00E807AA">
        <w:rPr>
          <w:rFonts w:ascii="Times New Roman" w:eastAsia="Times New Roman" w:hAnsi="Times New Roman"/>
          <w:sz w:val="24"/>
        </w:rPr>
        <w:t xml:space="preserve"> kemudian</w:t>
      </w:r>
      <w:r w:rsidR="000C7BE1">
        <w:rPr>
          <w:rFonts w:ascii="Times New Roman" w:eastAsia="Times New Roman" w:hAnsi="Times New Roman"/>
          <w:sz w:val="24"/>
        </w:rPr>
        <w:t xml:space="preserve"> hari</w:t>
      </w:r>
      <w:r w:rsidR="00E807AA">
        <w:rPr>
          <w:rFonts w:ascii="Times New Roman" w:eastAsia="Times New Roman" w:hAnsi="Times New Roman"/>
          <w:sz w:val="24"/>
        </w:rPr>
        <w:t xml:space="preserve"> </w:t>
      </w:r>
      <w:proofErr w:type="gramStart"/>
      <w:r w:rsidR="00E807AA">
        <w:rPr>
          <w:rFonts w:ascii="Times New Roman" w:eastAsia="Times New Roman" w:hAnsi="Times New Roman"/>
          <w:sz w:val="24"/>
        </w:rPr>
        <w:t>akan</w:t>
      </w:r>
      <w:proofErr w:type="gramEnd"/>
      <w:r w:rsidR="00E807AA">
        <w:rPr>
          <w:rFonts w:ascii="Times New Roman" w:eastAsia="Times New Roman" w:hAnsi="Times New Roman"/>
          <w:sz w:val="24"/>
        </w:rPr>
        <w:t xml:space="preserve"> muncul inisiatif dari masyarakat</w:t>
      </w:r>
      <w:r w:rsidR="000C7BE1">
        <w:rPr>
          <w:rFonts w:ascii="Times New Roman" w:eastAsia="Times New Roman" w:hAnsi="Times New Roman"/>
          <w:sz w:val="24"/>
        </w:rPr>
        <w:t xml:space="preserve"> penerima bantuan tersebut</w:t>
      </w:r>
      <w:r w:rsidR="00E807AA">
        <w:rPr>
          <w:rFonts w:ascii="Times New Roman" w:eastAsia="Times New Roman" w:hAnsi="Times New Roman"/>
          <w:sz w:val="24"/>
        </w:rPr>
        <w:t xml:space="preserve"> untuk tidak terjebak kemiskinan dan</w:t>
      </w:r>
      <w:r w:rsidR="000C7BE1">
        <w:rPr>
          <w:rFonts w:ascii="Times New Roman" w:eastAsia="Times New Roman" w:hAnsi="Times New Roman"/>
          <w:sz w:val="24"/>
        </w:rPr>
        <w:t xml:space="preserve"> akan</w:t>
      </w:r>
      <w:r w:rsidR="00E807AA">
        <w:rPr>
          <w:rFonts w:ascii="Times New Roman" w:eastAsia="Times New Roman" w:hAnsi="Times New Roman"/>
          <w:sz w:val="24"/>
        </w:rPr>
        <w:t xml:space="preserve"> dapat bangkit dari segala bentuk kemiskinan menuju masyarakat yang memiliki tingkat ekonomi kreatif</w:t>
      </w:r>
      <w:r w:rsidR="000C7BE1">
        <w:rPr>
          <w:rFonts w:ascii="Times New Roman" w:eastAsia="Times New Roman" w:hAnsi="Times New Roman"/>
          <w:sz w:val="24"/>
        </w:rPr>
        <w:t xml:space="preserve"> dan mampu bertumpu membangun keluarganya</w:t>
      </w:r>
      <w:r w:rsidR="00E807AA">
        <w:rPr>
          <w:rFonts w:ascii="Times New Roman" w:eastAsia="Times New Roman" w:hAnsi="Times New Roman"/>
          <w:sz w:val="24"/>
        </w:rPr>
        <w:t>.</w:t>
      </w:r>
    </w:p>
    <w:p w:rsidR="00AB5C03" w:rsidRDefault="00E807AA"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 xml:space="preserve">Pemberdayaan adalah proses pemberian dan atau optimasi daya (yang dimiliki dan atau dapat dimanfaatkan oleh masyarakat), baik daya dalam </w:t>
      </w:r>
      <w:r>
        <w:rPr>
          <w:rFonts w:ascii="Times New Roman" w:eastAsia="Times New Roman" w:hAnsi="Times New Roman"/>
          <w:sz w:val="24"/>
        </w:rPr>
        <w:lastRenderedPageBreak/>
        <w:t>pengertian “kemampuan dan keberanian” maupun daya dalam arti “kekuasaan atau posisi tawar. Sebagai proses, pemberdayaan adalah serangkaian kegiatan untuk memperkuat dan atau mengoptimalkan keberdayaan (dalam arti kemampuan memperkuat dan atau keunggulan bersaing) kelompok lemah dalam masyarakat, termasuk individu-individu ya</w:t>
      </w:r>
      <w:r w:rsidR="002F0FB1">
        <w:rPr>
          <w:rFonts w:ascii="Times New Roman" w:eastAsia="Times New Roman" w:hAnsi="Times New Roman"/>
          <w:sz w:val="24"/>
        </w:rPr>
        <w:t>ng mengalami masalah kemiskinan.</w:t>
      </w:r>
    </w:p>
    <w:p w:rsidR="00AB5C03" w:rsidRDefault="00E807AA"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Pendekatan Pemberdayaan digunakan karena diyakini sumber masalah</w:t>
      </w:r>
      <w:r w:rsidR="00AB5C03">
        <w:rPr>
          <w:rFonts w:ascii="Times New Roman" w:eastAsia="Times New Roman" w:hAnsi="Times New Roman"/>
        </w:rPr>
        <w:t xml:space="preserve"> </w:t>
      </w:r>
      <w:r>
        <w:rPr>
          <w:rFonts w:ascii="Times New Roman" w:eastAsia="Times New Roman" w:hAnsi="Times New Roman"/>
          <w:sz w:val="24"/>
        </w:rPr>
        <w:t>kemiskinan</w:t>
      </w:r>
      <w:r>
        <w:rPr>
          <w:rFonts w:ascii="Times New Roman" w:eastAsia="Times New Roman" w:hAnsi="Times New Roman"/>
        </w:rPr>
        <w:tab/>
      </w:r>
      <w:r>
        <w:rPr>
          <w:rFonts w:ascii="Times New Roman" w:eastAsia="Times New Roman" w:hAnsi="Times New Roman"/>
          <w:sz w:val="23"/>
        </w:rPr>
        <w:t>dan</w:t>
      </w:r>
      <w:r>
        <w:rPr>
          <w:rFonts w:ascii="Times New Roman" w:eastAsia="Times New Roman" w:hAnsi="Times New Roman"/>
          <w:sz w:val="24"/>
        </w:rPr>
        <w:t xml:space="preserve"> keterbelakangan adalah ketidakberdayaan Shardlow dalam Adi melihat berbagai pengertian yang ada mengenai pemberdayaan, pada intinya membahas bagaimana individu, kelompok ataupun komunitas berusaha mengontrol kehidupan mereka sendiri dan mengusahakan untuk membentuk masa depan sesuai dengan keinginan mereka.</w:t>
      </w:r>
      <w:r w:rsidR="00AB5C03">
        <w:rPr>
          <w:rFonts w:ascii="Times New Roman" w:eastAsia="Times New Roman" w:hAnsi="Times New Roman"/>
          <w:sz w:val="24"/>
        </w:rPr>
        <w:t xml:space="preserve"> </w:t>
      </w:r>
      <w:r>
        <w:rPr>
          <w:rFonts w:ascii="Times New Roman" w:eastAsia="Times New Roman" w:hAnsi="Times New Roman"/>
          <w:sz w:val="24"/>
        </w:rPr>
        <w:t xml:space="preserve">Jadi pemberdayaan dapat diartikan sebagai kekuatan atau </w:t>
      </w:r>
      <w:r>
        <w:rPr>
          <w:rFonts w:ascii="Times New Roman" w:eastAsia="Times New Roman" w:hAnsi="Times New Roman"/>
          <w:i/>
          <w:sz w:val="24"/>
        </w:rPr>
        <w:t>power</w:t>
      </w:r>
      <w:r>
        <w:rPr>
          <w:rFonts w:ascii="Times New Roman" w:eastAsia="Times New Roman" w:hAnsi="Times New Roman"/>
          <w:sz w:val="24"/>
        </w:rPr>
        <w:t xml:space="preserve"> yang digunakan untuk meningkatkan keberdayaan masyarakat golongan lemah dalam hal ini masyarakat miskin, agar dapat melakukan kegiatan atau program yang lebih berdaya dan lebih memiliki kehidupan yang optimal dari sebelumnya. Pemberdayaan juga dalam rangka memaksimalkan usaha dan memberikan batu loncatan masyarakat untuk memandirika</w:t>
      </w:r>
      <w:r w:rsidR="0039345B">
        <w:rPr>
          <w:rFonts w:ascii="Times New Roman" w:eastAsia="Times New Roman" w:hAnsi="Times New Roman"/>
          <w:sz w:val="24"/>
        </w:rPr>
        <w:t>n dari segi ekonomi dan sosial.</w:t>
      </w:r>
      <w:r w:rsidR="002F0FB1">
        <w:rPr>
          <w:rStyle w:val="FootnoteReference"/>
          <w:rFonts w:ascii="Times New Roman" w:eastAsia="Times New Roman" w:hAnsi="Times New Roman"/>
          <w:sz w:val="24"/>
        </w:rPr>
        <w:footnoteReference w:id="25"/>
      </w:r>
    </w:p>
    <w:p w:rsidR="00780233" w:rsidRDefault="00AB5C03"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 xml:space="preserve">Pada </w:t>
      </w:r>
      <w:r w:rsidR="0039345B">
        <w:rPr>
          <w:rFonts w:ascii="Times New Roman" w:eastAsia="Times New Roman" w:hAnsi="Times New Roman"/>
          <w:sz w:val="24"/>
        </w:rPr>
        <w:t xml:space="preserve">dasarnya cita-cita PKH adalah untuk memberdayakan </w:t>
      </w:r>
      <w:r w:rsidR="002F0FB1">
        <w:rPr>
          <w:rFonts w:ascii="Times New Roman" w:eastAsia="Times New Roman" w:hAnsi="Times New Roman"/>
          <w:sz w:val="24"/>
        </w:rPr>
        <w:t xml:space="preserve">Keluarga Penerima Manfaat (KPM) </w:t>
      </w:r>
      <w:r w:rsidR="0039345B">
        <w:rPr>
          <w:rFonts w:ascii="Times New Roman" w:eastAsia="Times New Roman" w:hAnsi="Times New Roman"/>
          <w:sz w:val="24"/>
        </w:rPr>
        <w:t xml:space="preserve">sebagai sasaran yang diberdayakan agar sejalan </w:t>
      </w:r>
      <w:r w:rsidR="0039345B">
        <w:rPr>
          <w:rFonts w:ascii="Times New Roman" w:eastAsia="Times New Roman" w:hAnsi="Times New Roman"/>
          <w:sz w:val="24"/>
        </w:rPr>
        <w:lastRenderedPageBreak/>
        <w:t xml:space="preserve">dengan tujuan PKH yaitu untuk memberantas kemiskinan, mengurangi tingkat kemiskinan yang ada dan memutus rantai kemiskinan. Terdapat tiga unsur dalam pelaksanaan pemberdayaan PKH yaitu strategi, proses dan perubahan pola pikir, sikap, serta perilaku. Dari pemberdayaan PKH di Kecamatan </w:t>
      </w:r>
      <w:proofErr w:type="gramStart"/>
      <w:r w:rsidR="0039345B">
        <w:rPr>
          <w:rFonts w:ascii="Times New Roman" w:eastAsia="Times New Roman" w:hAnsi="Times New Roman"/>
          <w:sz w:val="24"/>
        </w:rPr>
        <w:t>Natar  sendiri</w:t>
      </w:r>
      <w:proofErr w:type="gramEnd"/>
      <w:r w:rsidR="0039345B">
        <w:rPr>
          <w:rFonts w:ascii="Times New Roman" w:eastAsia="Times New Roman" w:hAnsi="Times New Roman"/>
          <w:sz w:val="24"/>
        </w:rPr>
        <w:t xml:space="preserve"> rata-rata sudah memiliki kemajuan masing-masing. Walaupun terdapat beberapa kendala baik dari faktor internal maupun eksternal. Faktor internal bisa saja dari diri masing-masing individu sendiri sedangkan faktor eksternal dapat berupa tidak adanya modal, alat maupun waktu dalam pengerjaannya.</w:t>
      </w:r>
    </w:p>
    <w:p w:rsidR="00780233" w:rsidRDefault="0039345B"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Dalam strategi pemberdayaan PKH terdapat tiga aspek yaitu partisipasi, motivasi dan Kemitraan. Partisipasi membahas mengenai tingkat kehadiran peserta dalam pemberdayaan. Pada pemberdayaan FDS dan pelatihan jumlah peserta yang hadir sudah cukup baik yaitu hampir 98%. Namun pada pemberdayaan KUBE hanya setengah dari jumlah KPM yang mengikuti pemberdayaan dikarenakan kesibukan setiap KPM. Sedangkan motivasi setiap KPM dalam mengikuti pemberdayaan sangat di tentukan melalui kewajiban, peraturan dan dorongan dari diri sendiri untuk merubah kondisi kemiskinan. Pemberdayaan FDS dan pelatihan terdapat peraturan yang disepakati bersama, yaitu mengenai keterlambatan dan ketidakhadiran peserta. Masalah utama yang ditekankan melalui dua pemberdayaan ini adalah masalah keterlambatan KPM dalam mengikuti kegiatan.</w:t>
      </w:r>
    </w:p>
    <w:p w:rsidR="00780233" w:rsidRDefault="0039345B"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 xml:space="preserve">Sedangkan pada pemberdayaan KUBE motivasi masih terlihat rendah karena pemberdayaan ini baru saja terbentuk satu tahun yang lalu. Selain itu </w:t>
      </w:r>
      <w:r>
        <w:rPr>
          <w:rFonts w:ascii="Times New Roman" w:eastAsia="Times New Roman" w:hAnsi="Times New Roman"/>
          <w:sz w:val="24"/>
        </w:rPr>
        <w:lastRenderedPageBreak/>
        <w:t>belum ada pertemuan kelompok dan Proses pemberdayaan ini merupakan berjalannya pemberdayaan PKH yaitu FDS, pelatihan dan KUBE serta kendala yang dihadapi dalam berjalannya pemberdayaan. Setiap pemberdayaan memiliki prosesnya masing-masing sehingga perlu penjabaran atas ketiganya.</w:t>
      </w:r>
    </w:p>
    <w:p w:rsidR="00780233" w:rsidRDefault="0039345B"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 xml:space="preserve">Pemberdayaan FDS sudah berjalan hampir empat tahun dan merupakan pemberdayaan yang paling dekat dengan kehidupan sehari-hari KPM. Walaupun awal terbentuknya masih memiliki hambatan akibat pendamping yang </w:t>
      </w:r>
      <w:r>
        <w:rPr>
          <w:rFonts w:ascii="Times New Roman" w:eastAsia="Times New Roman" w:hAnsi="Times New Roman"/>
          <w:i/>
          <w:sz w:val="24"/>
        </w:rPr>
        <w:t>resign</w:t>
      </w:r>
      <w:r>
        <w:rPr>
          <w:rFonts w:ascii="Times New Roman" w:eastAsia="Times New Roman" w:hAnsi="Times New Roman"/>
          <w:sz w:val="24"/>
        </w:rPr>
        <w:t>, tapi proses diadakannya FDS untuk menyadarkan</w:t>
      </w:r>
      <w:r w:rsidR="0027515A">
        <w:rPr>
          <w:rFonts w:ascii="Times New Roman" w:eastAsia="Times New Roman" w:hAnsi="Times New Roman"/>
          <w:sz w:val="24"/>
        </w:rPr>
        <w:t xml:space="preserve"> </w:t>
      </w:r>
      <w:r>
        <w:rPr>
          <w:rFonts w:ascii="Times New Roman" w:eastAsia="Times New Roman" w:hAnsi="Times New Roman"/>
          <w:sz w:val="24"/>
        </w:rPr>
        <w:t xml:space="preserve">mereka mengenai pendidikan, kesehatan dan pola pengasuhan anak berjalan dengan lancar. Setelah melalui proses pemberdayaan ini maka diharapkan KPM memiliki </w:t>
      </w:r>
      <w:r>
        <w:rPr>
          <w:rFonts w:ascii="Times New Roman" w:eastAsia="Times New Roman" w:hAnsi="Times New Roman"/>
          <w:i/>
          <w:sz w:val="24"/>
        </w:rPr>
        <w:t>mind frame</w:t>
      </w:r>
      <w:r>
        <w:rPr>
          <w:rFonts w:ascii="Times New Roman" w:eastAsia="Times New Roman" w:hAnsi="Times New Roman"/>
          <w:sz w:val="24"/>
        </w:rPr>
        <w:t xml:space="preserve"> yang berbeda dari sebelum diadakan FDS ini.</w:t>
      </w:r>
    </w:p>
    <w:p w:rsidR="00780233" w:rsidRDefault="0027515A"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t>Perubahan pola pikir, sikap dan perilaku dapat ditunjukkan melalui perubahan sikap dalam masing-masing KPM serta menyadari kondisi kemiskinan mereka dan keinginan mereka untuk lepas dari kemiskinan. Perubahan ini berupa keinginan menuju peningkatan ekonomi keluarga baik dari usaha sendiri maupun melalui pelatihan Beberapa KPM telah sadar untuk mengubah pola perilaku mereka dalam mengatasi kemiskinan sehingga berdampak pada penambahan penghasilan dalam keluarganya. Tapi tidak dipungkiri bahwa beberapa lainnya juga masih belum mampu dalam mengatasi kemiskinannya. Pemberdayaan masih terus mengalami perkembangan dengan pengarahan serta bimbingan dari PKH.</w:t>
      </w:r>
    </w:p>
    <w:p w:rsidR="00780233" w:rsidRDefault="0027515A" w:rsidP="00CB68C6">
      <w:pPr>
        <w:spacing w:after="0" w:line="480" w:lineRule="auto"/>
        <w:ind w:left="822" w:firstLine="454"/>
        <w:jc w:val="both"/>
        <w:rPr>
          <w:rFonts w:ascii="Times New Roman" w:eastAsia="Times New Roman" w:hAnsi="Times New Roman"/>
          <w:sz w:val="24"/>
        </w:rPr>
      </w:pPr>
      <w:r>
        <w:rPr>
          <w:rFonts w:ascii="Times New Roman" w:eastAsia="Times New Roman" w:hAnsi="Times New Roman"/>
          <w:sz w:val="24"/>
        </w:rPr>
        <w:lastRenderedPageBreak/>
        <w:t>Kemandirian dari KPM sudah terlihat dari perubahan pola pikir, sikap dan perilaku serta mengalami proses keberlanjutan setiap tahunnya, namun bukan berarti KPM telah mandiri. Pendamping Kecamatan Natar Kabupaten Lampung Selatan juga mengharapkan masih adanya inovasi yang dikembangkan pemerintah untuk pemberdayaan ini agar produk-produk dari pemberdayaan PKH dapat bersaing dengan produk-produk lokal lainnya.Tahap pemberdayaan masih berlangsung menuju KPM yang mandiri.</w:t>
      </w:r>
    </w:p>
    <w:p w:rsidR="00A97821" w:rsidRDefault="008C77FC" w:rsidP="00780233">
      <w:pPr>
        <w:spacing w:line="480" w:lineRule="auto"/>
        <w:ind w:left="820" w:firstLine="456"/>
        <w:jc w:val="both"/>
        <w:rPr>
          <w:rFonts w:ascii="Times New Roman" w:eastAsia="Times New Roman" w:hAnsi="Times New Roman"/>
          <w:sz w:val="24"/>
        </w:rPr>
      </w:pPr>
      <w:r>
        <w:rPr>
          <w:rFonts w:ascii="Times New Roman" w:eastAsia="Times New Roman" w:hAnsi="Times New Roman"/>
          <w:sz w:val="24"/>
        </w:rPr>
        <w:t xml:space="preserve">Selama perkembangannya pemberdayaan PKH mengandung unsur awal mulanya mengatur penyesuaian program dengan keadaan KPM sebagai pelaku pemberdayaan. Setelah itu PKH menemukan pemberdayaan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cocok dan dapat digunakan dengan cepat serta menghasilkan pendapatan bagi Keluarga Penerima Manfaat (KPM). Maka dalam pengerjaannya PKH mulai mengatur strategi kemudian melewati proses dari masing-masing pemberdayaan yang ada kemudian terakhir PKH dapat menyimpulkan bahwa pemberdayaan ini merubah pola pemikiran, sikap dan perilaku Keluarga Penerima Manfaat (KPM). Melalui semua tahap ini PKH dapat mengetahui apakah pemberdayaan ini sudah mengakibatkan kemandirian Keluarga Penerima Manfaat (KPM).</w:t>
      </w:r>
      <w:r w:rsidR="008E49EA" w:rsidRPr="00A97821">
        <w:rPr>
          <w:rFonts w:ascii="Times New Roman" w:eastAsia="Times New Roman" w:hAnsi="Times New Roman"/>
          <w:sz w:val="24"/>
        </w:rPr>
        <w:t xml:space="preserve"> </w:t>
      </w:r>
    </w:p>
    <w:p w:rsidR="008716B4" w:rsidRDefault="008716B4" w:rsidP="00780233">
      <w:pPr>
        <w:spacing w:line="480" w:lineRule="auto"/>
        <w:ind w:left="820" w:firstLine="456"/>
        <w:jc w:val="both"/>
        <w:rPr>
          <w:rFonts w:ascii="Times New Roman" w:eastAsia="Times New Roman" w:hAnsi="Times New Roman"/>
          <w:sz w:val="24"/>
        </w:rPr>
      </w:pPr>
    </w:p>
    <w:p w:rsidR="008716B4" w:rsidRDefault="008716B4" w:rsidP="00780233">
      <w:pPr>
        <w:spacing w:line="480" w:lineRule="auto"/>
        <w:ind w:left="820" w:firstLine="456"/>
        <w:jc w:val="both"/>
        <w:rPr>
          <w:rFonts w:ascii="Times New Roman" w:eastAsia="Times New Roman" w:hAnsi="Times New Roman"/>
          <w:sz w:val="24"/>
        </w:rPr>
      </w:pPr>
    </w:p>
    <w:p w:rsidR="008716B4" w:rsidRPr="00780233" w:rsidRDefault="008716B4" w:rsidP="00780233">
      <w:pPr>
        <w:spacing w:line="480" w:lineRule="auto"/>
        <w:ind w:left="820" w:firstLine="456"/>
        <w:jc w:val="both"/>
        <w:rPr>
          <w:rFonts w:ascii="Times New Roman" w:eastAsia="Times New Roman" w:hAnsi="Times New Roman"/>
          <w:sz w:val="24"/>
        </w:rPr>
      </w:pPr>
    </w:p>
    <w:sectPr w:rsidR="008716B4" w:rsidRPr="00780233" w:rsidSect="00E02062">
      <w:headerReference w:type="default" r:id="rId7"/>
      <w:pgSz w:w="12240" w:h="15840"/>
      <w:pgMar w:top="2268" w:right="1701" w:bottom="1701" w:left="2268" w:header="0" w:footer="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AC" w:rsidRDefault="007208AC" w:rsidP="00002A92">
      <w:pPr>
        <w:spacing w:after="0" w:line="240" w:lineRule="auto"/>
      </w:pPr>
      <w:r>
        <w:separator/>
      </w:r>
    </w:p>
  </w:endnote>
  <w:endnote w:type="continuationSeparator" w:id="0">
    <w:p w:rsidR="007208AC" w:rsidRDefault="007208AC" w:rsidP="0000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AC" w:rsidRDefault="007208AC" w:rsidP="00002A92">
      <w:pPr>
        <w:spacing w:after="0" w:line="240" w:lineRule="auto"/>
      </w:pPr>
      <w:r>
        <w:separator/>
      </w:r>
    </w:p>
  </w:footnote>
  <w:footnote w:type="continuationSeparator" w:id="0">
    <w:p w:rsidR="007208AC" w:rsidRDefault="007208AC" w:rsidP="00002A92">
      <w:pPr>
        <w:spacing w:after="0" w:line="240" w:lineRule="auto"/>
      </w:pPr>
      <w:r>
        <w:continuationSeparator/>
      </w:r>
    </w:p>
  </w:footnote>
  <w:footnote w:id="1">
    <w:p w:rsidR="00B83DD5" w:rsidRDefault="00B83DD5" w:rsidP="00D935FF">
      <w:pPr>
        <w:pStyle w:val="FootnoteText"/>
        <w:ind w:firstLine="720"/>
        <w:jc w:val="both"/>
      </w:pPr>
      <w:r w:rsidRPr="00863197">
        <w:rPr>
          <w:rStyle w:val="FootnoteReference"/>
          <w:rFonts w:ascii="Times New Roman" w:hAnsi="Times New Roman" w:cs="Times New Roman"/>
        </w:rPr>
        <w:footnoteRef/>
      </w:r>
      <w:r w:rsidRPr="00863197">
        <w:rPr>
          <w:rFonts w:ascii="Times New Roman" w:hAnsi="Times New Roman" w:cs="Times New Roman"/>
        </w:rPr>
        <w:t xml:space="preserve"> </w:t>
      </w:r>
      <w:r w:rsidRPr="00B83DD5">
        <w:rPr>
          <w:rFonts w:ascii="Times New Roman" w:hAnsi="Times New Roman" w:cs="Times New Roman"/>
        </w:rPr>
        <w:t xml:space="preserve">Pusat Bahasa Departemen Pendidikan Nasional, </w:t>
      </w:r>
      <w:r w:rsidRPr="00B83DD5">
        <w:rPr>
          <w:rFonts w:ascii="Times New Roman" w:hAnsi="Times New Roman" w:cs="Times New Roman"/>
          <w:i/>
        </w:rPr>
        <w:t>Kamus Besar Bahasa Indonesia,</w:t>
      </w:r>
      <w:r w:rsidRPr="00B83DD5">
        <w:rPr>
          <w:rFonts w:ascii="Times New Roman" w:hAnsi="Times New Roman" w:cs="Times New Roman"/>
        </w:rPr>
        <w:t xml:space="preserve"> (Jakarta: Balai Pustaka, 2002), hlm. 242</w:t>
      </w:r>
    </w:p>
  </w:footnote>
  <w:footnote w:id="2">
    <w:p w:rsidR="00863197" w:rsidRPr="00863197" w:rsidRDefault="00863197" w:rsidP="00D935FF">
      <w:pPr>
        <w:pStyle w:val="FootnoteText"/>
        <w:ind w:firstLine="720"/>
        <w:jc w:val="both"/>
        <w:rPr>
          <w:rFonts w:ascii="Times New Roman" w:hAnsi="Times New Roman" w:cs="Times New Roman"/>
        </w:rPr>
      </w:pPr>
      <w:r w:rsidRPr="00863197">
        <w:rPr>
          <w:rStyle w:val="FootnoteReference"/>
          <w:rFonts w:ascii="Times New Roman" w:hAnsi="Times New Roman" w:cs="Times New Roman"/>
        </w:rPr>
        <w:footnoteRef/>
      </w:r>
      <w:r w:rsidRPr="00863197">
        <w:rPr>
          <w:rFonts w:ascii="Times New Roman" w:hAnsi="Times New Roman" w:cs="Times New Roman"/>
        </w:rPr>
        <w:t xml:space="preserve"> Muahammad Fuad al-Baqi’, </w:t>
      </w:r>
      <w:r w:rsidRPr="00863197">
        <w:rPr>
          <w:rFonts w:ascii="Times New Roman" w:hAnsi="Times New Roman" w:cs="Times New Roman"/>
          <w:i/>
        </w:rPr>
        <w:t>Mu’jam al-Mufaras al-Fad al-Quran al-Karim</w:t>
      </w:r>
      <w:r>
        <w:rPr>
          <w:rFonts w:ascii="Times New Roman" w:hAnsi="Times New Roman" w:cs="Times New Roman"/>
        </w:rPr>
        <w:t xml:space="preserve">, </w:t>
      </w:r>
      <w:r w:rsidRPr="00863197">
        <w:rPr>
          <w:rFonts w:ascii="Times New Roman" w:hAnsi="Times New Roman" w:cs="Times New Roman"/>
        </w:rPr>
        <w:t>DAR AlfIkr, hlm. 587-558</w:t>
      </w:r>
    </w:p>
  </w:footnote>
  <w:footnote w:id="3">
    <w:p w:rsidR="0019351C" w:rsidRPr="0032465D" w:rsidRDefault="00863197" w:rsidP="00185094">
      <w:pPr>
        <w:spacing w:before="1"/>
        <w:ind w:right="18" w:firstLine="720"/>
        <w:rPr>
          <w:b/>
          <w:i/>
          <w:sz w:val="24"/>
        </w:rPr>
      </w:pPr>
      <w:r w:rsidRPr="00863197">
        <w:rPr>
          <w:rStyle w:val="FootnoteReference"/>
          <w:rFonts w:ascii="Times New Roman" w:hAnsi="Times New Roman" w:cs="Times New Roman"/>
        </w:rPr>
        <w:footnoteRef/>
      </w:r>
      <w:r w:rsidRPr="00863197">
        <w:rPr>
          <w:rFonts w:ascii="Times New Roman" w:hAnsi="Times New Roman" w:cs="Times New Roman"/>
        </w:rPr>
        <w:t xml:space="preserve"> </w:t>
      </w:r>
      <w:r w:rsidR="0019351C" w:rsidRPr="0019351C">
        <w:rPr>
          <w:rFonts w:ascii="Times New Roman" w:hAnsi="Times New Roman" w:cs="Times New Roman"/>
          <w:color w:val="231F20"/>
          <w:sz w:val="20"/>
          <w:szCs w:val="20"/>
        </w:rPr>
        <w:t>Edhi Martono,</w:t>
      </w:r>
      <w:r w:rsidR="0019351C" w:rsidRPr="0019351C">
        <w:rPr>
          <w:rFonts w:ascii="Times New Roman" w:hAnsi="Times New Roman" w:cs="Times New Roman"/>
          <w:i/>
          <w:color w:val="231F20"/>
          <w:sz w:val="20"/>
          <w:szCs w:val="20"/>
        </w:rPr>
        <w:t xml:space="preserve"> “Jurnal Ketahanan Nasional”</w:t>
      </w:r>
      <w:r w:rsidR="0019351C" w:rsidRPr="0019351C">
        <w:rPr>
          <w:rFonts w:ascii="Times New Roman" w:hAnsi="Times New Roman" w:cs="Times New Roman"/>
          <w:color w:val="231F20"/>
          <w:sz w:val="20"/>
          <w:szCs w:val="20"/>
        </w:rPr>
        <w:t xml:space="preserve"> </w:t>
      </w:r>
      <w:r w:rsidR="003751F5">
        <w:rPr>
          <w:rFonts w:ascii="Times New Roman" w:hAnsi="Times New Roman" w:cs="Times New Roman"/>
          <w:color w:val="231F20"/>
          <w:sz w:val="20"/>
          <w:szCs w:val="20"/>
        </w:rPr>
        <w:t xml:space="preserve"> 28 Desember 2015, h. 2-3</w:t>
      </w:r>
      <w:hyperlink r:id="rId1"/>
    </w:p>
    <w:p w:rsidR="00863197" w:rsidRDefault="00863197" w:rsidP="00D935FF">
      <w:pPr>
        <w:pStyle w:val="FootnoteText"/>
        <w:ind w:firstLine="720"/>
        <w:jc w:val="both"/>
      </w:pPr>
    </w:p>
  </w:footnote>
  <w:footnote w:id="4">
    <w:p w:rsidR="00483BD5" w:rsidRPr="00483BD5" w:rsidRDefault="00483BD5" w:rsidP="00483BD5">
      <w:pPr>
        <w:pStyle w:val="FootnoteText"/>
        <w:ind w:firstLine="291"/>
        <w:rPr>
          <w:rFonts w:ascii="Times New Roman" w:hAnsi="Times New Roman" w:cs="Times New Roman"/>
        </w:rPr>
      </w:pPr>
      <w:r w:rsidRPr="00483BD5">
        <w:rPr>
          <w:rStyle w:val="FootnoteReference"/>
          <w:rFonts w:ascii="Times New Roman" w:hAnsi="Times New Roman" w:cs="Times New Roman"/>
        </w:rPr>
        <w:footnoteRef/>
      </w:r>
      <w:r w:rsidRPr="00483BD5">
        <w:rPr>
          <w:rFonts w:ascii="Times New Roman" w:hAnsi="Times New Roman" w:cs="Times New Roman"/>
        </w:rPr>
        <w:t xml:space="preserve"> </w:t>
      </w:r>
      <w:r w:rsidRPr="00483BD5">
        <w:rPr>
          <w:rFonts w:ascii="Times New Roman" w:hAnsi="Times New Roman" w:cs="Times New Roman"/>
          <w:i/>
        </w:rPr>
        <w:t>Ibid</w:t>
      </w:r>
      <w:r w:rsidRPr="00483BD5">
        <w:rPr>
          <w:rFonts w:ascii="Times New Roman" w:hAnsi="Times New Roman" w:cs="Times New Roman"/>
        </w:rPr>
        <w:t>, h. 344</w:t>
      </w:r>
    </w:p>
  </w:footnote>
  <w:footnote w:id="5">
    <w:p w:rsidR="00383B9F" w:rsidRPr="00383B9F" w:rsidRDefault="00383B9F" w:rsidP="007979A9">
      <w:pPr>
        <w:spacing w:after="0" w:line="240" w:lineRule="auto"/>
        <w:ind w:firstLine="289"/>
        <w:jc w:val="both"/>
        <w:rPr>
          <w:rFonts w:ascii="Times New Roman" w:hAnsi="Times New Roman" w:cs="Times New Roman"/>
          <w:sz w:val="20"/>
          <w:szCs w:val="20"/>
        </w:rPr>
      </w:pPr>
      <w:r w:rsidRPr="00383B9F">
        <w:rPr>
          <w:rStyle w:val="FootnoteReference"/>
          <w:rFonts w:ascii="Times New Roman" w:hAnsi="Times New Roman" w:cs="Times New Roman"/>
          <w:sz w:val="20"/>
          <w:szCs w:val="20"/>
        </w:rPr>
        <w:footnoteRef/>
      </w:r>
      <w:r w:rsidRPr="00383B9F">
        <w:rPr>
          <w:rFonts w:ascii="Times New Roman" w:hAnsi="Times New Roman" w:cs="Times New Roman"/>
          <w:sz w:val="20"/>
          <w:szCs w:val="20"/>
        </w:rPr>
        <w:t xml:space="preserve"> </w:t>
      </w:r>
      <w:r w:rsidRPr="00383B9F">
        <w:rPr>
          <w:rFonts w:ascii="Times New Roman" w:hAnsi="Times New Roman" w:cs="Times New Roman"/>
          <w:i/>
          <w:sz w:val="20"/>
          <w:szCs w:val="20"/>
        </w:rPr>
        <w:t>Ibid</w:t>
      </w:r>
      <w:r w:rsidRPr="00383B9F">
        <w:rPr>
          <w:rFonts w:ascii="Times New Roman" w:hAnsi="Times New Roman" w:cs="Times New Roman"/>
          <w:sz w:val="20"/>
          <w:szCs w:val="20"/>
        </w:rPr>
        <w:t>, h. 349</w:t>
      </w:r>
    </w:p>
  </w:footnote>
  <w:footnote w:id="6">
    <w:p w:rsidR="00383B9F" w:rsidRPr="00383B9F" w:rsidRDefault="00383B9F" w:rsidP="0019585B">
      <w:pPr>
        <w:pStyle w:val="FootnoteText"/>
        <w:ind w:left="284" w:firstLine="436"/>
        <w:rPr>
          <w:rFonts w:ascii="Times New Roman" w:hAnsi="Times New Roman" w:cs="Times New Roman"/>
        </w:rPr>
      </w:pPr>
      <w:r w:rsidRPr="00383B9F">
        <w:rPr>
          <w:rStyle w:val="FootnoteReference"/>
          <w:rFonts w:ascii="Times New Roman" w:hAnsi="Times New Roman" w:cs="Times New Roman"/>
        </w:rPr>
        <w:footnoteRef/>
      </w:r>
      <w:r w:rsidRPr="00383B9F">
        <w:rPr>
          <w:rFonts w:ascii="Times New Roman" w:hAnsi="Times New Roman" w:cs="Times New Roman"/>
        </w:rPr>
        <w:t xml:space="preserve"> Onny. S. Prijiono, </w:t>
      </w:r>
      <w:r w:rsidRPr="00383B9F">
        <w:rPr>
          <w:rFonts w:ascii="Times New Roman" w:hAnsi="Times New Roman" w:cs="Times New Roman"/>
          <w:i/>
        </w:rPr>
        <w:t>Pemberdayaan, Konsep, Kebijakan dan Implementasinya</w:t>
      </w:r>
      <w:r>
        <w:rPr>
          <w:rFonts w:ascii="Times New Roman" w:hAnsi="Times New Roman" w:cs="Times New Roman"/>
        </w:rPr>
        <w:t>, (Jakarta: CSIS, 1996), h</w:t>
      </w:r>
      <w:r w:rsidRPr="00383B9F">
        <w:rPr>
          <w:rFonts w:ascii="Times New Roman" w:hAnsi="Times New Roman" w:cs="Times New Roman"/>
        </w:rPr>
        <w:t>. 97</w:t>
      </w:r>
    </w:p>
  </w:footnote>
  <w:footnote w:id="7">
    <w:p w:rsidR="00D16415" w:rsidRPr="00ED6F58" w:rsidRDefault="00D16415" w:rsidP="000061CF">
      <w:pPr>
        <w:spacing w:after="0" w:line="360" w:lineRule="auto"/>
        <w:ind w:firstLine="720"/>
        <w:jc w:val="both"/>
        <w:rPr>
          <w:rFonts w:ascii="Times New Roman" w:hAnsi="Times New Roman" w:cs="Times New Roman"/>
          <w:sz w:val="20"/>
          <w:szCs w:val="20"/>
        </w:rPr>
      </w:pPr>
      <w:r w:rsidRPr="00D16415">
        <w:rPr>
          <w:rStyle w:val="FootnoteReference"/>
          <w:rFonts w:ascii="Times New Roman" w:hAnsi="Times New Roman" w:cs="Times New Roman"/>
          <w:sz w:val="20"/>
          <w:szCs w:val="20"/>
        </w:rPr>
        <w:footnoteRef/>
      </w:r>
      <w:r w:rsidRPr="00D16415">
        <w:rPr>
          <w:rFonts w:ascii="Times New Roman" w:hAnsi="Times New Roman" w:cs="Times New Roman"/>
          <w:sz w:val="20"/>
          <w:szCs w:val="20"/>
        </w:rPr>
        <w:t xml:space="preserve"> Sudjana, </w:t>
      </w:r>
      <w:r w:rsidRPr="00D16415">
        <w:rPr>
          <w:rFonts w:ascii="Times New Roman" w:hAnsi="Times New Roman" w:cs="Times New Roman"/>
          <w:i/>
          <w:sz w:val="20"/>
          <w:szCs w:val="20"/>
        </w:rPr>
        <w:t>Pendidikan Luar Sekolah</w:t>
      </w:r>
      <w:r w:rsidRPr="00D16415">
        <w:rPr>
          <w:rFonts w:ascii="Times New Roman" w:hAnsi="Times New Roman" w:cs="Times New Roman"/>
          <w:sz w:val="20"/>
          <w:szCs w:val="20"/>
        </w:rPr>
        <w:t>, (Bandu</w:t>
      </w:r>
      <w:r>
        <w:rPr>
          <w:rFonts w:ascii="Times New Roman" w:hAnsi="Times New Roman" w:cs="Times New Roman"/>
          <w:sz w:val="20"/>
          <w:szCs w:val="20"/>
        </w:rPr>
        <w:t>ng: Falah Production, 2001), h.</w:t>
      </w:r>
      <w:r w:rsidRPr="00D16415">
        <w:rPr>
          <w:rFonts w:ascii="Times New Roman" w:hAnsi="Times New Roman" w:cs="Times New Roman"/>
          <w:sz w:val="20"/>
          <w:szCs w:val="20"/>
        </w:rPr>
        <w:t xml:space="preserve"> 256</w:t>
      </w:r>
    </w:p>
  </w:footnote>
  <w:footnote w:id="8">
    <w:p w:rsidR="00D16415" w:rsidRDefault="00D16415" w:rsidP="003465E6">
      <w:pPr>
        <w:pStyle w:val="FootnoteText"/>
        <w:ind w:left="284" w:right="49" w:firstLine="436"/>
        <w:jc w:val="both"/>
      </w:pPr>
      <w:r>
        <w:rPr>
          <w:rStyle w:val="FootnoteReference"/>
        </w:rPr>
        <w:footnoteRef/>
      </w:r>
      <w:r>
        <w:t xml:space="preserve"> </w:t>
      </w:r>
      <w:r w:rsidRPr="00D16415">
        <w:rPr>
          <w:rFonts w:ascii="Times New Roman" w:hAnsi="Times New Roman" w:cs="Times New Roman"/>
        </w:rPr>
        <w:t xml:space="preserve">Sunyoto Usman, </w:t>
      </w:r>
      <w:r w:rsidRPr="00D16415">
        <w:rPr>
          <w:rFonts w:ascii="Times New Roman" w:hAnsi="Times New Roman" w:cs="Times New Roman"/>
          <w:i/>
        </w:rPr>
        <w:t>Pembangunan dan Pemberdayaan Masyarakat</w:t>
      </w:r>
      <w:r w:rsidRPr="00D16415">
        <w:rPr>
          <w:rFonts w:ascii="Times New Roman" w:hAnsi="Times New Roman" w:cs="Times New Roman"/>
        </w:rPr>
        <w:t xml:space="preserve">, (Yogyakarta: Pustaka Pelajar, </w:t>
      </w:r>
      <w:r>
        <w:rPr>
          <w:rFonts w:ascii="Times New Roman" w:hAnsi="Times New Roman" w:cs="Times New Roman"/>
        </w:rPr>
        <w:t>2010), h</w:t>
      </w:r>
      <w:r w:rsidRPr="00D16415">
        <w:rPr>
          <w:rFonts w:ascii="Times New Roman" w:hAnsi="Times New Roman" w:cs="Times New Roman"/>
        </w:rPr>
        <w:t>. 31</w:t>
      </w:r>
    </w:p>
  </w:footnote>
  <w:footnote w:id="9">
    <w:p w:rsidR="00D935FF" w:rsidRPr="00D935FF" w:rsidRDefault="00D935FF" w:rsidP="003465E6">
      <w:pPr>
        <w:spacing w:after="0" w:line="240" w:lineRule="auto"/>
        <w:ind w:left="291" w:firstLine="429"/>
        <w:jc w:val="both"/>
        <w:rPr>
          <w:rFonts w:ascii="Times New Roman" w:hAnsi="Times New Roman" w:cs="Times New Roman"/>
          <w:b/>
          <w:sz w:val="20"/>
          <w:szCs w:val="20"/>
        </w:rPr>
      </w:pPr>
      <w:r>
        <w:rPr>
          <w:rStyle w:val="FootnoteReference"/>
        </w:rPr>
        <w:footnoteRef/>
      </w:r>
      <w:r>
        <w:t xml:space="preserve"> </w:t>
      </w:r>
      <w:r w:rsidRPr="00EC7E88">
        <w:rPr>
          <w:rFonts w:ascii="Times New Roman" w:hAnsi="Times New Roman" w:cs="Times New Roman"/>
          <w:sz w:val="20"/>
          <w:szCs w:val="20"/>
        </w:rPr>
        <w:t>Puji Hadiyanti</w:t>
      </w:r>
      <w:r>
        <w:rPr>
          <w:rFonts w:ascii="Times New Roman" w:hAnsi="Times New Roman" w:cs="Times New Roman"/>
          <w:b/>
          <w:sz w:val="20"/>
          <w:szCs w:val="20"/>
        </w:rPr>
        <w:t xml:space="preserve">, </w:t>
      </w:r>
      <w:r w:rsidRPr="00B53576">
        <w:rPr>
          <w:rFonts w:ascii="Times New Roman" w:hAnsi="Times New Roman" w:cs="Times New Roman"/>
          <w:color w:val="231F20"/>
          <w:sz w:val="20"/>
          <w:szCs w:val="20"/>
        </w:rPr>
        <w:t>Perspektif Ilmu Pendidikan - Vol. 17 Th. IX April 2008</w:t>
      </w:r>
      <w:r w:rsidR="003465E6">
        <w:rPr>
          <w:rFonts w:ascii="Times New Roman" w:hAnsi="Times New Roman" w:cs="Times New Roman"/>
          <w:color w:val="231F20"/>
          <w:sz w:val="20"/>
          <w:szCs w:val="20"/>
        </w:rPr>
        <w:t xml:space="preserve">, </w:t>
      </w:r>
      <w:r>
        <w:rPr>
          <w:rFonts w:ascii="Times New Roman" w:hAnsi="Times New Roman" w:cs="Times New Roman"/>
          <w:color w:val="231F20"/>
          <w:sz w:val="20"/>
          <w:szCs w:val="20"/>
        </w:rPr>
        <w:t>h. 90</w:t>
      </w:r>
    </w:p>
  </w:footnote>
  <w:footnote w:id="10">
    <w:p w:rsidR="00002A92" w:rsidRPr="00C76C83" w:rsidRDefault="00002A92" w:rsidP="008742CD">
      <w:pPr>
        <w:spacing w:after="0" w:line="240" w:lineRule="auto"/>
        <w:ind w:right="873" w:firstLine="720"/>
        <w:rPr>
          <w:rFonts w:ascii="Times New Roman" w:hAnsi="Times New Roman" w:cs="Times New Roman"/>
          <w:b/>
          <w:sz w:val="20"/>
          <w:szCs w:val="20"/>
        </w:rPr>
      </w:pPr>
      <w:r>
        <w:rPr>
          <w:rStyle w:val="FootnoteReference"/>
        </w:rPr>
        <w:footnoteRef/>
      </w:r>
      <w:r>
        <w:t xml:space="preserve"> </w:t>
      </w:r>
      <w:r w:rsidR="00D935FF" w:rsidRPr="00D935FF">
        <w:rPr>
          <w:rFonts w:ascii="Times New Roman" w:hAnsi="Times New Roman" w:cs="Times New Roman"/>
          <w:i/>
          <w:sz w:val="20"/>
          <w:szCs w:val="20"/>
        </w:rPr>
        <w:t>Ibit</w:t>
      </w:r>
      <w:r w:rsidR="00D935FF">
        <w:rPr>
          <w:rFonts w:ascii="Times New Roman" w:hAnsi="Times New Roman" w:cs="Times New Roman"/>
          <w:sz w:val="20"/>
          <w:szCs w:val="20"/>
        </w:rPr>
        <w:t xml:space="preserve"> h. 91</w:t>
      </w:r>
    </w:p>
    <w:p w:rsidR="00002A92" w:rsidRDefault="00002A92">
      <w:pPr>
        <w:pStyle w:val="FootnoteText"/>
      </w:pPr>
    </w:p>
  </w:footnote>
  <w:footnote w:id="11">
    <w:p w:rsidR="00ED6F58" w:rsidRPr="00ED6F58" w:rsidRDefault="00ED6F58" w:rsidP="00ED6F58">
      <w:pPr>
        <w:pStyle w:val="FootnoteText"/>
        <w:ind w:firstLine="720"/>
        <w:rPr>
          <w:rFonts w:ascii="Times New Roman" w:hAnsi="Times New Roman" w:cs="Times New Roman"/>
        </w:rPr>
      </w:pPr>
      <w:r w:rsidRPr="00ED6F58">
        <w:rPr>
          <w:rStyle w:val="FootnoteReference"/>
          <w:rFonts w:ascii="Times New Roman" w:hAnsi="Times New Roman" w:cs="Times New Roman"/>
        </w:rPr>
        <w:footnoteRef/>
      </w:r>
      <w:r w:rsidRPr="00ED6F58">
        <w:rPr>
          <w:rFonts w:ascii="Times New Roman" w:hAnsi="Times New Roman" w:cs="Times New Roman"/>
        </w:rPr>
        <w:t xml:space="preserve"> </w:t>
      </w:r>
      <w:r w:rsidRPr="00654690">
        <w:rPr>
          <w:rFonts w:ascii="Times New Roman" w:hAnsi="Times New Roman" w:cs="Times New Roman"/>
          <w:i/>
        </w:rPr>
        <w:t>Opcit</w:t>
      </w:r>
      <w:r w:rsidRPr="00ED6F58">
        <w:rPr>
          <w:rFonts w:ascii="Times New Roman" w:hAnsi="Times New Roman" w:cs="Times New Roman"/>
        </w:rPr>
        <w:t>, h 6-7</w:t>
      </w:r>
    </w:p>
  </w:footnote>
  <w:footnote w:id="12">
    <w:p w:rsidR="00A169E5" w:rsidRPr="00A0431E" w:rsidRDefault="00A169E5" w:rsidP="00A0431E">
      <w:pPr>
        <w:spacing w:after="0" w:line="360" w:lineRule="auto"/>
        <w:ind w:firstLine="720"/>
        <w:jc w:val="both"/>
        <w:rPr>
          <w:rFonts w:ascii="Times New Roman" w:hAnsi="Times New Roman" w:cs="Times New Roman"/>
          <w:sz w:val="20"/>
          <w:szCs w:val="20"/>
        </w:rPr>
      </w:pPr>
      <w:r w:rsidRPr="00A169E5">
        <w:rPr>
          <w:rStyle w:val="FootnoteReference"/>
          <w:rFonts w:ascii="Times New Roman" w:hAnsi="Times New Roman" w:cs="Times New Roman"/>
          <w:sz w:val="20"/>
          <w:szCs w:val="20"/>
        </w:rPr>
        <w:footnoteRef/>
      </w:r>
      <w:r w:rsidRPr="00A169E5">
        <w:rPr>
          <w:rFonts w:ascii="Times New Roman" w:hAnsi="Times New Roman" w:cs="Times New Roman"/>
          <w:sz w:val="20"/>
          <w:szCs w:val="20"/>
        </w:rPr>
        <w:t xml:space="preserve"> </w:t>
      </w:r>
      <w:r w:rsidRPr="00A169E5">
        <w:rPr>
          <w:rFonts w:ascii="Times New Roman" w:hAnsi="Times New Roman" w:cs="Times New Roman"/>
          <w:i/>
          <w:sz w:val="20"/>
          <w:szCs w:val="20"/>
        </w:rPr>
        <w:t>Ibid</w:t>
      </w:r>
      <w:r w:rsidRPr="00A169E5">
        <w:rPr>
          <w:rFonts w:ascii="Times New Roman" w:hAnsi="Times New Roman" w:cs="Times New Roman"/>
          <w:sz w:val="20"/>
          <w:szCs w:val="20"/>
        </w:rPr>
        <w:t>, h. 353</w:t>
      </w:r>
    </w:p>
  </w:footnote>
  <w:footnote w:id="13">
    <w:p w:rsidR="00A169E5" w:rsidRPr="004F4E19" w:rsidRDefault="00A169E5" w:rsidP="00C23AB6">
      <w:pPr>
        <w:spacing w:after="0" w:line="360" w:lineRule="auto"/>
        <w:ind w:firstLine="720"/>
        <w:jc w:val="both"/>
        <w:rPr>
          <w:rFonts w:ascii="Times New Roman" w:hAnsi="Times New Roman" w:cs="Times New Roman"/>
          <w:sz w:val="20"/>
          <w:szCs w:val="20"/>
        </w:rPr>
      </w:pPr>
      <w:r w:rsidRPr="00A169E5">
        <w:rPr>
          <w:rStyle w:val="FootnoteReference"/>
          <w:rFonts w:ascii="Times New Roman" w:hAnsi="Times New Roman" w:cs="Times New Roman"/>
          <w:sz w:val="20"/>
          <w:szCs w:val="20"/>
        </w:rPr>
        <w:footnoteRef/>
      </w:r>
      <w:r w:rsidRPr="00A169E5">
        <w:rPr>
          <w:rFonts w:ascii="Times New Roman" w:hAnsi="Times New Roman" w:cs="Times New Roman"/>
          <w:sz w:val="20"/>
          <w:szCs w:val="20"/>
        </w:rPr>
        <w:t xml:space="preserve"> </w:t>
      </w:r>
      <w:r w:rsidRPr="00A169E5">
        <w:rPr>
          <w:rFonts w:ascii="Times New Roman" w:hAnsi="Times New Roman" w:cs="Times New Roman"/>
          <w:i/>
          <w:sz w:val="20"/>
          <w:szCs w:val="20"/>
        </w:rPr>
        <w:t>Ibid</w:t>
      </w:r>
      <w:r w:rsidRPr="00A169E5">
        <w:rPr>
          <w:rFonts w:ascii="Times New Roman" w:hAnsi="Times New Roman" w:cs="Times New Roman"/>
          <w:sz w:val="20"/>
          <w:szCs w:val="20"/>
        </w:rPr>
        <w:t>,</w:t>
      </w:r>
      <w:r>
        <w:rPr>
          <w:rFonts w:ascii="Times New Roman" w:hAnsi="Times New Roman" w:cs="Times New Roman"/>
          <w:sz w:val="20"/>
          <w:szCs w:val="20"/>
        </w:rPr>
        <w:t xml:space="preserve"> h</w:t>
      </w:r>
      <w:r w:rsidRPr="00A169E5">
        <w:rPr>
          <w:rFonts w:ascii="Times New Roman" w:hAnsi="Times New Roman" w:cs="Times New Roman"/>
          <w:sz w:val="20"/>
          <w:szCs w:val="20"/>
        </w:rPr>
        <w:t>. 354</w:t>
      </w:r>
    </w:p>
  </w:footnote>
  <w:footnote w:id="14">
    <w:p w:rsidR="00C23AB6" w:rsidRPr="00C23AB6" w:rsidRDefault="00C23AB6" w:rsidP="00C23AB6">
      <w:pPr>
        <w:pStyle w:val="FootnoteText"/>
        <w:ind w:firstLine="720"/>
        <w:rPr>
          <w:rFonts w:ascii="Times New Roman" w:hAnsi="Times New Roman" w:cs="Times New Roman"/>
        </w:rPr>
      </w:pPr>
      <w:r w:rsidRPr="00C23AB6">
        <w:rPr>
          <w:rStyle w:val="FootnoteReference"/>
          <w:rFonts w:ascii="Times New Roman" w:hAnsi="Times New Roman" w:cs="Times New Roman"/>
        </w:rPr>
        <w:footnoteRef/>
      </w:r>
      <w:r w:rsidRPr="00C23AB6">
        <w:rPr>
          <w:rFonts w:ascii="Times New Roman" w:hAnsi="Times New Roman" w:cs="Times New Roman"/>
        </w:rPr>
        <w:t xml:space="preserve"> Ibit, h. 6</w:t>
      </w:r>
    </w:p>
  </w:footnote>
  <w:footnote w:id="15">
    <w:p w:rsidR="004F4E19" w:rsidRPr="00C23AB6" w:rsidRDefault="004F4E19" w:rsidP="00C23AB6">
      <w:pPr>
        <w:spacing w:after="0" w:line="360" w:lineRule="auto"/>
        <w:ind w:firstLine="720"/>
        <w:jc w:val="both"/>
        <w:rPr>
          <w:rFonts w:ascii="Times New Roman" w:hAnsi="Times New Roman" w:cs="Times New Roman"/>
          <w:sz w:val="20"/>
          <w:szCs w:val="20"/>
        </w:rPr>
      </w:pPr>
      <w:r w:rsidRPr="004F4E19">
        <w:rPr>
          <w:rStyle w:val="FootnoteReference"/>
          <w:rFonts w:ascii="Times New Roman" w:hAnsi="Times New Roman" w:cs="Times New Roman"/>
          <w:sz w:val="20"/>
          <w:szCs w:val="20"/>
        </w:rPr>
        <w:footnoteRef/>
      </w:r>
      <w:r w:rsidRPr="004F4E19">
        <w:rPr>
          <w:rFonts w:ascii="Times New Roman" w:hAnsi="Times New Roman" w:cs="Times New Roman"/>
          <w:sz w:val="20"/>
          <w:szCs w:val="20"/>
        </w:rPr>
        <w:t xml:space="preserve"> </w:t>
      </w:r>
      <w:r w:rsidRPr="004F4E19">
        <w:rPr>
          <w:rFonts w:ascii="Times New Roman" w:hAnsi="Times New Roman" w:cs="Times New Roman"/>
          <w:i/>
          <w:sz w:val="20"/>
          <w:szCs w:val="20"/>
        </w:rPr>
        <w:t>Ibid</w:t>
      </w:r>
      <w:r w:rsidRPr="004F4E19">
        <w:rPr>
          <w:rFonts w:ascii="Times New Roman" w:hAnsi="Times New Roman" w:cs="Times New Roman"/>
          <w:sz w:val="20"/>
          <w:szCs w:val="20"/>
        </w:rPr>
        <w:t>, h. 356</w:t>
      </w:r>
    </w:p>
  </w:footnote>
  <w:footnote w:id="16">
    <w:p w:rsidR="001001E0" w:rsidRPr="001001E0" w:rsidRDefault="001001E0" w:rsidP="001001E0">
      <w:pPr>
        <w:spacing w:line="0" w:lineRule="atLeast"/>
        <w:ind w:right="-579" w:firstLine="720"/>
        <w:jc w:val="both"/>
        <w:rPr>
          <w:rFonts w:ascii="Times New Roman" w:eastAsia="Times New Roman" w:hAnsi="Times New Roman" w:cs="Times New Roman"/>
          <w:sz w:val="20"/>
          <w:szCs w:val="20"/>
        </w:rPr>
      </w:pPr>
      <w:r w:rsidRPr="001001E0">
        <w:rPr>
          <w:rStyle w:val="FootnoteReference"/>
          <w:rFonts w:ascii="Times New Roman" w:hAnsi="Times New Roman" w:cs="Times New Roman"/>
          <w:sz w:val="20"/>
          <w:szCs w:val="20"/>
        </w:rPr>
        <w:footnoteRef/>
      </w:r>
      <w:r w:rsidRPr="001001E0">
        <w:rPr>
          <w:rFonts w:ascii="Times New Roman" w:hAnsi="Times New Roman" w:cs="Times New Roman"/>
          <w:sz w:val="20"/>
          <w:szCs w:val="20"/>
        </w:rPr>
        <w:t xml:space="preserve"> </w:t>
      </w:r>
      <w:r w:rsidRPr="001001E0">
        <w:rPr>
          <w:rFonts w:ascii="Times New Roman" w:eastAsia="Times New Roman" w:hAnsi="Times New Roman" w:cs="Times New Roman"/>
          <w:sz w:val="20"/>
          <w:szCs w:val="20"/>
        </w:rPr>
        <w:t>Cholisin</w:t>
      </w:r>
      <w:bookmarkStart w:id="1" w:name="page1"/>
      <w:bookmarkEnd w:id="1"/>
      <w:r w:rsidR="008433DD">
        <w:rPr>
          <w:rFonts w:ascii="Times New Roman" w:eastAsia="Times New Roman" w:hAnsi="Times New Roman" w:cs="Times New Roman"/>
          <w:sz w:val="20"/>
          <w:szCs w:val="20"/>
        </w:rPr>
        <w:t xml:space="preserve">, </w:t>
      </w:r>
      <w:r w:rsidR="008433DD" w:rsidRPr="008433DD">
        <w:rPr>
          <w:rFonts w:ascii="Times New Roman" w:eastAsia="Times New Roman" w:hAnsi="Times New Roman" w:cs="Times New Roman"/>
          <w:i/>
          <w:sz w:val="20"/>
          <w:szCs w:val="20"/>
        </w:rPr>
        <w:t>Pemberdayaan</w:t>
      </w:r>
      <w:r w:rsidR="008433DD" w:rsidRPr="001001E0">
        <w:rPr>
          <w:rFonts w:ascii="Times New Roman" w:eastAsia="Times New Roman" w:hAnsi="Times New Roman" w:cs="Times New Roman"/>
          <w:sz w:val="20"/>
          <w:szCs w:val="20"/>
        </w:rPr>
        <w:t xml:space="preserve"> </w:t>
      </w:r>
      <w:r w:rsidR="008433DD" w:rsidRPr="008433DD">
        <w:rPr>
          <w:rFonts w:ascii="Times New Roman" w:eastAsia="Times New Roman" w:hAnsi="Times New Roman" w:cs="Times New Roman"/>
          <w:i/>
          <w:sz w:val="20"/>
          <w:szCs w:val="20"/>
        </w:rPr>
        <w:t>Masyarakat</w:t>
      </w:r>
      <w:r w:rsidR="008433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001E0">
        <w:rPr>
          <w:rFonts w:ascii="Times New Roman" w:eastAsia="Times New Roman" w:hAnsi="Times New Roman" w:cs="Times New Roman"/>
          <w:sz w:val="20"/>
          <w:szCs w:val="20"/>
        </w:rPr>
        <w:t>Disampaikan Pada Gladi Manajemen Pemerintahan Desa Bagi Kepala Bagian/Kepala</w:t>
      </w:r>
      <w:r>
        <w:rPr>
          <w:rFonts w:ascii="Times New Roman" w:eastAsia="Times New Roman" w:hAnsi="Times New Roman" w:cs="Times New Roman"/>
          <w:sz w:val="20"/>
          <w:szCs w:val="20"/>
        </w:rPr>
        <w:t xml:space="preserve"> </w:t>
      </w:r>
      <w:r w:rsidRPr="001001E0">
        <w:rPr>
          <w:rFonts w:ascii="Times New Roman" w:eastAsia="Times New Roman" w:hAnsi="Times New Roman" w:cs="Times New Roman"/>
          <w:sz w:val="20"/>
          <w:szCs w:val="20"/>
        </w:rPr>
        <w:t>Urusan Hasil Pengisian Tahun 2011 Di Lingkungan Kabupaten Sleman,19-20 Desember 2011</w:t>
      </w:r>
    </w:p>
  </w:footnote>
  <w:footnote w:id="17">
    <w:p w:rsidR="004F4E19" w:rsidRPr="00C62FEB" w:rsidRDefault="004F4E19" w:rsidP="008433DD">
      <w:pPr>
        <w:spacing w:after="0" w:line="360" w:lineRule="auto"/>
        <w:ind w:firstLine="720"/>
        <w:jc w:val="both"/>
        <w:rPr>
          <w:rFonts w:ascii="Times New Roman" w:hAnsi="Times New Roman" w:cs="Times New Roman"/>
          <w:sz w:val="20"/>
          <w:szCs w:val="20"/>
        </w:rPr>
      </w:pPr>
      <w:r w:rsidRPr="004F4E19">
        <w:rPr>
          <w:rStyle w:val="FootnoteReference"/>
          <w:rFonts w:ascii="Times New Roman" w:hAnsi="Times New Roman" w:cs="Times New Roman"/>
          <w:sz w:val="20"/>
          <w:szCs w:val="20"/>
        </w:rPr>
        <w:footnoteRef/>
      </w:r>
      <w:r w:rsidR="008433DD">
        <w:rPr>
          <w:rFonts w:ascii="Times New Roman" w:hAnsi="Times New Roman" w:cs="Times New Roman"/>
          <w:sz w:val="20"/>
          <w:szCs w:val="20"/>
        </w:rPr>
        <w:t xml:space="preserve"> </w:t>
      </w:r>
      <w:r>
        <w:rPr>
          <w:rFonts w:ascii="Times New Roman" w:hAnsi="Times New Roman" w:cs="Times New Roman"/>
          <w:sz w:val="20"/>
          <w:szCs w:val="20"/>
        </w:rPr>
        <w:t xml:space="preserve">Sumodiningrat Gunawan, </w:t>
      </w:r>
      <w:r w:rsidRPr="004F4E19">
        <w:rPr>
          <w:rFonts w:ascii="Times New Roman" w:hAnsi="Times New Roman" w:cs="Times New Roman"/>
          <w:i/>
          <w:sz w:val="20"/>
          <w:szCs w:val="20"/>
        </w:rPr>
        <w:t>Pembangunan Daerah dan Pemberdayaan Masyarakat</w:t>
      </w:r>
      <w:r w:rsidRPr="004F4E19">
        <w:rPr>
          <w:rFonts w:ascii="Times New Roman" w:hAnsi="Times New Roman" w:cs="Times New Roman"/>
          <w:sz w:val="20"/>
          <w:szCs w:val="20"/>
        </w:rPr>
        <w:t>, ( Jakarta:B</w:t>
      </w:r>
      <w:r>
        <w:rPr>
          <w:rFonts w:ascii="Times New Roman" w:hAnsi="Times New Roman" w:cs="Times New Roman"/>
          <w:sz w:val="20"/>
          <w:szCs w:val="20"/>
        </w:rPr>
        <w:t>ina Rena Pawira, 1997), h.</w:t>
      </w:r>
      <w:r w:rsidRPr="004F4E19">
        <w:rPr>
          <w:rFonts w:ascii="Times New Roman" w:hAnsi="Times New Roman" w:cs="Times New Roman"/>
          <w:sz w:val="20"/>
          <w:szCs w:val="20"/>
        </w:rPr>
        <w:t xml:space="preserve"> 74</w:t>
      </w:r>
    </w:p>
  </w:footnote>
  <w:footnote w:id="18">
    <w:p w:rsidR="00C62FEB" w:rsidRPr="00C62FEB" w:rsidRDefault="00C62FEB" w:rsidP="001001E0">
      <w:pPr>
        <w:spacing w:after="0" w:line="360" w:lineRule="auto"/>
        <w:ind w:firstLine="720"/>
        <w:jc w:val="both"/>
        <w:rPr>
          <w:rFonts w:ascii="Times New Roman" w:hAnsi="Times New Roman" w:cs="Times New Roman"/>
          <w:sz w:val="20"/>
          <w:szCs w:val="20"/>
        </w:rPr>
      </w:pPr>
      <w:r w:rsidRPr="00C62FEB">
        <w:rPr>
          <w:rStyle w:val="FootnoteReference"/>
          <w:rFonts w:ascii="Times New Roman" w:hAnsi="Times New Roman" w:cs="Times New Roman"/>
          <w:sz w:val="20"/>
          <w:szCs w:val="20"/>
        </w:rPr>
        <w:footnoteRef/>
      </w:r>
      <w:r w:rsidRPr="00C62FEB">
        <w:rPr>
          <w:rFonts w:ascii="Times New Roman" w:hAnsi="Times New Roman" w:cs="Times New Roman"/>
          <w:sz w:val="20"/>
          <w:szCs w:val="20"/>
        </w:rPr>
        <w:t xml:space="preserve"> </w:t>
      </w:r>
      <w:r>
        <w:rPr>
          <w:rFonts w:ascii="Times New Roman" w:hAnsi="Times New Roman" w:cs="Times New Roman"/>
          <w:sz w:val="20"/>
          <w:szCs w:val="20"/>
        </w:rPr>
        <w:t xml:space="preserve">Lifa Indri Astuti Dkk, </w:t>
      </w:r>
      <w:r w:rsidRPr="00C62FEB">
        <w:rPr>
          <w:rFonts w:ascii="Times New Roman" w:hAnsi="Times New Roman" w:cs="Times New Roman"/>
          <w:sz w:val="20"/>
          <w:szCs w:val="20"/>
        </w:rPr>
        <w:t>“</w:t>
      </w:r>
      <w:r w:rsidRPr="00C62FEB">
        <w:rPr>
          <w:rFonts w:ascii="Times New Roman" w:hAnsi="Times New Roman" w:cs="Times New Roman"/>
          <w:i/>
          <w:sz w:val="20"/>
          <w:szCs w:val="20"/>
        </w:rPr>
        <w:t>Pemberdayaan Masyarakat dalam Pembangunan Pertanian Berkelanjutan</w:t>
      </w:r>
      <w:r>
        <w:rPr>
          <w:rFonts w:ascii="Times New Roman" w:hAnsi="Times New Roman" w:cs="Times New Roman"/>
          <w:i/>
          <w:sz w:val="20"/>
          <w:szCs w:val="20"/>
        </w:rPr>
        <w:t>”</w:t>
      </w:r>
      <w:r>
        <w:rPr>
          <w:rFonts w:ascii="Times New Roman" w:hAnsi="Times New Roman" w:cs="Times New Roman"/>
          <w:sz w:val="20"/>
          <w:szCs w:val="20"/>
        </w:rPr>
        <w:t xml:space="preserve">, h. </w:t>
      </w:r>
      <w:r w:rsidRPr="00C62FEB">
        <w:rPr>
          <w:rFonts w:ascii="Times New Roman" w:hAnsi="Times New Roman" w:cs="Times New Roman"/>
          <w:sz w:val="20"/>
          <w:szCs w:val="20"/>
        </w:rPr>
        <w:t>12</w:t>
      </w:r>
    </w:p>
  </w:footnote>
  <w:footnote w:id="19">
    <w:p w:rsidR="00C62FEB" w:rsidRPr="00C62FEB" w:rsidRDefault="00C62FEB" w:rsidP="009B0228">
      <w:pPr>
        <w:pStyle w:val="FootnoteText"/>
        <w:ind w:firstLine="720"/>
        <w:rPr>
          <w:rFonts w:ascii="Times New Roman" w:hAnsi="Times New Roman" w:cs="Times New Roman"/>
        </w:rPr>
      </w:pPr>
      <w:r w:rsidRPr="00C62FEB">
        <w:rPr>
          <w:rStyle w:val="FootnoteReference"/>
          <w:rFonts w:ascii="Times New Roman" w:hAnsi="Times New Roman" w:cs="Times New Roman"/>
        </w:rPr>
        <w:footnoteRef/>
      </w:r>
      <w:r w:rsidRPr="00C62FEB">
        <w:rPr>
          <w:rFonts w:ascii="Times New Roman" w:hAnsi="Times New Roman" w:cs="Times New Roman"/>
        </w:rPr>
        <w:t xml:space="preserve"> Ambar Teguh Sulistyani, Ke</w:t>
      </w:r>
      <w:r w:rsidRPr="00C62FEB">
        <w:rPr>
          <w:rFonts w:ascii="Times New Roman" w:hAnsi="Times New Roman" w:cs="Times New Roman"/>
          <w:i/>
        </w:rPr>
        <w:t>mitraan dan Model-model Pemberdayaan</w:t>
      </w:r>
      <w:r w:rsidRPr="00C62FEB">
        <w:rPr>
          <w:rFonts w:ascii="Times New Roman" w:hAnsi="Times New Roman" w:cs="Times New Roman"/>
        </w:rPr>
        <w:t>, (Yogyakarta: Gava Media, 2004), hlm. 83</w:t>
      </w:r>
    </w:p>
  </w:footnote>
  <w:footnote w:id="20">
    <w:p w:rsidR="00B114CC" w:rsidRPr="00B114CC" w:rsidRDefault="00B114CC" w:rsidP="009B0228">
      <w:pPr>
        <w:spacing w:after="0" w:line="360" w:lineRule="auto"/>
        <w:ind w:firstLine="720"/>
        <w:jc w:val="both"/>
        <w:rPr>
          <w:rFonts w:ascii="Times New Roman" w:hAnsi="Times New Roman" w:cs="Times New Roman"/>
          <w:sz w:val="20"/>
          <w:szCs w:val="20"/>
        </w:rPr>
      </w:pPr>
      <w:r w:rsidRPr="00B114CC">
        <w:rPr>
          <w:rStyle w:val="FootnoteReference"/>
          <w:rFonts w:ascii="Times New Roman" w:hAnsi="Times New Roman" w:cs="Times New Roman"/>
          <w:sz w:val="20"/>
          <w:szCs w:val="20"/>
        </w:rPr>
        <w:footnoteRef/>
      </w:r>
      <w:r w:rsidRPr="00B114CC">
        <w:rPr>
          <w:rFonts w:ascii="Times New Roman" w:hAnsi="Times New Roman" w:cs="Times New Roman"/>
          <w:sz w:val="20"/>
          <w:szCs w:val="20"/>
        </w:rPr>
        <w:t xml:space="preserve"> Anisa Hartiwi Wulandari,</w:t>
      </w:r>
      <w:r w:rsidRPr="00B114CC">
        <w:rPr>
          <w:rFonts w:ascii="Times New Roman" w:hAnsi="Times New Roman" w:cs="Times New Roman"/>
          <w:i/>
          <w:sz w:val="20"/>
          <w:szCs w:val="20"/>
        </w:rPr>
        <w:t>“Strategi Pengunaan Dana Zakat Melalui Pemberdayaan Ekonomi Masyarakat</w:t>
      </w:r>
      <w:r w:rsidRPr="00B114CC">
        <w:rPr>
          <w:rFonts w:ascii="Times New Roman" w:hAnsi="Times New Roman" w:cs="Times New Roman"/>
          <w:sz w:val="20"/>
          <w:szCs w:val="20"/>
        </w:rPr>
        <w:t>”, (Jakarta: UIN Syar</w:t>
      </w:r>
      <w:r>
        <w:rPr>
          <w:rFonts w:ascii="Times New Roman" w:hAnsi="Times New Roman" w:cs="Times New Roman"/>
          <w:sz w:val="20"/>
          <w:szCs w:val="20"/>
        </w:rPr>
        <w:t>if Hidayatullah, 2010), h</w:t>
      </w:r>
      <w:r w:rsidRPr="00B114CC">
        <w:rPr>
          <w:rFonts w:ascii="Times New Roman" w:hAnsi="Times New Roman" w:cs="Times New Roman"/>
          <w:sz w:val="20"/>
          <w:szCs w:val="20"/>
        </w:rPr>
        <w:t xml:space="preserve">. 37 </w:t>
      </w:r>
    </w:p>
    <w:p w:rsidR="00B114CC" w:rsidRDefault="00B114CC">
      <w:pPr>
        <w:pStyle w:val="FootnoteText"/>
      </w:pPr>
    </w:p>
  </w:footnote>
  <w:footnote w:id="21">
    <w:p w:rsidR="00B114CC" w:rsidRPr="00B114CC" w:rsidRDefault="00B114CC" w:rsidP="00EF2D01">
      <w:pPr>
        <w:spacing w:after="0" w:line="360" w:lineRule="auto"/>
        <w:ind w:firstLine="720"/>
        <w:jc w:val="both"/>
        <w:rPr>
          <w:rFonts w:ascii="Times New Roman" w:hAnsi="Times New Roman" w:cs="Times New Roman"/>
          <w:sz w:val="20"/>
          <w:szCs w:val="20"/>
        </w:rPr>
      </w:pPr>
      <w:r w:rsidRPr="00B114CC">
        <w:rPr>
          <w:rStyle w:val="FootnoteReference"/>
          <w:rFonts w:ascii="Times New Roman" w:hAnsi="Times New Roman" w:cs="Times New Roman"/>
          <w:sz w:val="20"/>
          <w:szCs w:val="20"/>
        </w:rPr>
        <w:footnoteRef/>
      </w:r>
      <w:r w:rsidRPr="00B114CC">
        <w:rPr>
          <w:rFonts w:ascii="Times New Roman" w:hAnsi="Times New Roman" w:cs="Times New Roman"/>
          <w:sz w:val="20"/>
          <w:szCs w:val="20"/>
        </w:rPr>
        <w:t xml:space="preserve"> Tjokowinoroto, Moeljarto, </w:t>
      </w:r>
      <w:r w:rsidRPr="00B114CC">
        <w:rPr>
          <w:rFonts w:ascii="Times New Roman" w:hAnsi="Times New Roman" w:cs="Times New Roman"/>
          <w:i/>
          <w:sz w:val="20"/>
          <w:szCs w:val="20"/>
        </w:rPr>
        <w:t>Politik Pembangunan : Sebuah Analisis Konsep, Arah Strategi,</w:t>
      </w:r>
      <w:r w:rsidRPr="00B114CC">
        <w:rPr>
          <w:rFonts w:ascii="Times New Roman" w:hAnsi="Times New Roman" w:cs="Times New Roman"/>
          <w:sz w:val="20"/>
          <w:szCs w:val="20"/>
        </w:rPr>
        <w:t xml:space="preserve"> (Yogyakarta:</w:t>
      </w:r>
      <w:r>
        <w:rPr>
          <w:rFonts w:ascii="Times New Roman" w:hAnsi="Times New Roman" w:cs="Times New Roman"/>
          <w:sz w:val="20"/>
          <w:szCs w:val="20"/>
        </w:rPr>
        <w:t xml:space="preserve"> Tiara Wacana, 2000), h. </w:t>
      </w:r>
      <w:r w:rsidRPr="00B114CC">
        <w:rPr>
          <w:rFonts w:ascii="Times New Roman" w:hAnsi="Times New Roman" w:cs="Times New Roman"/>
          <w:sz w:val="20"/>
          <w:szCs w:val="20"/>
        </w:rPr>
        <w:t>44-45</w:t>
      </w:r>
    </w:p>
    <w:p w:rsidR="00B114CC" w:rsidRDefault="00B114CC">
      <w:pPr>
        <w:pStyle w:val="FootnoteText"/>
      </w:pPr>
    </w:p>
  </w:footnote>
  <w:footnote w:id="22">
    <w:p w:rsidR="003D2865" w:rsidRPr="00B10B6F" w:rsidRDefault="003D2865" w:rsidP="00B10B6F">
      <w:pPr>
        <w:spacing w:line="233" w:lineRule="auto"/>
        <w:ind w:right="-13" w:firstLine="720"/>
        <w:jc w:val="both"/>
        <w:rPr>
          <w:rFonts w:ascii="Times New Roman" w:eastAsia="Times New Roman" w:hAnsi="Times New Roman" w:cs="Times New Roman"/>
          <w:sz w:val="20"/>
          <w:szCs w:val="20"/>
        </w:rPr>
      </w:pPr>
      <w:r w:rsidRPr="003D2865">
        <w:rPr>
          <w:rStyle w:val="FootnoteReference"/>
          <w:rFonts w:ascii="Times New Roman" w:hAnsi="Times New Roman" w:cs="Times New Roman"/>
          <w:sz w:val="20"/>
          <w:szCs w:val="20"/>
        </w:rPr>
        <w:footnoteRef/>
      </w:r>
      <w:r w:rsidRPr="003D2865">
        <w:rPr>
          <w:rFonts w:ascii="Times New Roman" w:hAnsi="Times New Roman" w:cs="Times New Roman"/>
          <w:sz w:val="20"/>
          <w:szCs w:val="20"/>
        </w:rPr>
        <w:t xml:space="preserve"> </w:t>
      </w:r>
      <w:r w:rsidRPr="003D2865">
        <w:rPr>
          <w:rFonts w:ascii="Times New Roman" w:eastAsia="Times New Roman" w:hAnsi="Times New Roman" w:cs="Times New Roman"/>
          <w:sz w:val="20"/>
          <w:szCs w:val="20"/>
        </w:rPr>
        <w:t xml:space="preserve">Ully Hikmah Andini dkk. </w:t>
      </w:r>
      <w:r w:rsidRPr="003D2865">
        <w:rPr>
          <w:rFonts w:ascii="Times New Roman" w:eastAsia="Times New Roman" w:hAnsi="Times New Roman"/>
          <w:i/>
          <w:sz w:val="20"/>
          <w:szCs w:val="20"/>
        </w:rPr>
        <w:t>Jurnal Administrasi P</w:t>
      </w:r>
      <w:r>
        <w:rPr>
          <w:rFonts w:ascii="Times New Roman" w:eastAsia="Times New Roman" w:hAnsi="Times New Roman"/>
          <w:i/>
          <w:sz w:val="20"/>
          <w:szCs w:val="20"/>
        </w:rPr>
        <w:t xml:space="preserve">ublik (JAP), Vol. 2, No. 12, </w:t>
      </w:r>
      <w:r>
        <w:rPr>
          <w:rFonts w:ascii="Times New Roman" w:eastAsia="Times New Roman" w:hAnsi="Times New Roman"/>
          <w:sz w:val="20"/>
          <w:szCs w:val="20"/>
        </w:rPr>
        <w:t>h. 9</w:t>
      </w:r>
    </w:p>
  </w:footnote>
  <w:footnote w:id="23">
    <w:p w:rsidR="00AF6824" w:rsidRPr="002025F7" w:rsidRDefault="00AF6824" w:rsidP="007E405F">
      <w:pPr>
        <w:ind w:right="872" w:firstLine="720"/>
        <w:jc w:val="both"/>
        <w:rPr>
          <w:b/>
          <w:sz w:val="20"/>
          <w:szCs w:val="20"/>
        </w:rPr>
      </w:pPr>
      <w:r w:rsidRPr="002025F7">
        <w:rPr>
          <w:rStyle w:val="FootnoteReference"/>
          <w:rFonts w:ascii="Times New Roman" w:hAnsi="Times New Roman" w:cs="Times New Roman"/>
          <w:sz w:val="20"/>
          <w:szCs w:val="20"/>
        </w:rPr>
        <w:footnoteRef/>
      </w:r>
      <w:r w:rsidRPr="002025F7">
        <w:rPr>
          <w:rFonts w:ascii="Times New Roman" w:hAnsi="Times New Roman" w:cs="Times New Roman"/>
          <w:sz w:val="20"/>
          <w:szCs w:val="20"/>
        </w:rPr>
        <w:t xml:space="preserve"> Puji Hadiyanti</w:t>
      </w:r>
      <w:r w:rsidRPr="002025F7">
        <w:rPr>
          <w:rFonts w:ascii="Times New Roman" w:hAnsi="Times New Roman" w:cs="Times New Roman"/>
          <w:b/>
          <w:sz w:val="20"/>
          <w:szCs w:val="20"/>
        </w:rPr>
        <w:t xml:space="preserve">, </w:t>
      </w:r>
      <w:r w:rsidRPr="002025F7">
        <w:rPr>
          <w:rFonts w:ascii="Times New Roman" w:hAnsi="Times New Roman" w:cs="Times New Roman"/>
          <w:i/>
          <w:color w:val="231F20"/>
          <w:sz w:val="20"/>
          <w:szCs w:val="20"/>
        </w:rPr>
        <w:t>Perspektif Ilmu Pendidikan</w:t>
      </w:r>
      <w:r w:rsidRPr="002025F7">
        <w:rPr>
          <w:rFonts w:ascii="Times New Roman" w:hAnsi="Times New Roman" w:cs="Times New Roman"/>
          <w:color w:val="231F20"/>
          <w:sz w:val="20"/>
          <w:szCs w:val="20"/>
        </w:rPr>
        <w:t xml:space="preserve"> - Vol. 17 Th. IX April</w:t>
      </w:r>
      <w:r w:rsidR="002025F7" w:rsidRPr="002025F7">
        <w:rPr>
          <w:rFonts w:ascii="Times New Roman" w:hAnsi="Times New Roman" w:cs="Times New Roman"/>
          <w:color w:val="231F20"/>
          <w:sz w:val="20"/>
          <w:szCs w:val="20"/>
        </w:rPr>
        <w:t xml:space="preserve"> (</w:t>
      </w:r>
      <w:r w:rsidRPr="002025F7">
        <w:rPr>
          <w:rFonts w:ascii="Times New Roman" w:hAnsi="Times New Roman" w:cs="Times New Roman"/>
          <w:color w:val="231F20"/>
          <w:sz w:val="20"/>
          <w:szCs w:val="20"/>
        </w:rPr>
        <w:t>2008,</w:t>
      </w:r>
      <w:r w:rsidR="002025F7" w:rsidRPr="002025F7">
        <w:rPr>
          <w:rFonts w:ascii="Times New Roman" w:hAnsi="Times New Roman" w:cs="Times New Roman"/>
          <w:color w:val="231F20"/>
          <w:sz w:val="20"/>
          <w:szCs w:val="20"/>
        </w:rPr>
        <w:t xml:space="preserve"> Jakarta Timur), </w:t>
      </w:r>
      <w:r w:rsidRPr="002025F7">
        <w:rPr>
          <w:rFonts w:ascii="Times New Roman" w:hAnsi="Times New Roman" w:cs="Times New Roman"/>
          <w:color w:val="231F20"/>
          <w:sz w:val="20"/>
          <w:szCs w:val="20"/>
        </w:rPr>
        <w:t>h. 91</w:t>
      </w:r>
    </w:p>
  </w:footnote>
  <w:footnote w:id="24">
    <w:p w:rsidR="004B1E92" w:rsidRPr="004B1E92" w:rsidRDefault="004B1E92" w:rsidP="007328AD">
      <w:pPr>
        <w:spacing w:after="0" w:line="360" w:lineRule="auto"/>
        <w:ind w:firstLine="720"/>
        <w:jc w:val="both"/>
        <w:rPr>
          <w:rFonts w:ascii="Times New Roman" w:hAnsi="Times New Roman" w:cs="Times New Roman"/>
          <w:sz w:val="20"/>
          <w:szCs w:val="20"/>
        </w:rPr>
      </w:pPr>
      <w:r w:rsidRPr="004B1E92">
        <w:rPr>
          <w:rStyle w:val="FootnoteReference"/>
          <w:rFonts w:ascii="Times New Roman" w:hAnsi="Times New Roman" w:cs="Times New Roman"/>
          <w:sz w:val="20"/>
          <w:szCs w:val="20"/>
        </w:rPr>
        <w:footnoteRef/>
      </w:r>
      <w:r w:rsidRPr="004B1E92">
        <w:rPr>
          <w:rFonts w:ascii="Times New Roman" w:hAnsi="Times New Roman" w:cs="Times New Roman"/>
          <w:sz w:val="20"/>
          <w:szCs w:val="20"/>
        </w:rPr>
        <w:t xml:space="preserve"> Mardi Yatmo Hutomo, </w:t>
      </w:r>
      <w:r w:rsidRPr="004B1E92">
        <w:rPr>
          <w:rFonts w:ascii="Times New Roman" w:hAnsi="Times New Roman" w:cs="Times New Roman"/>
          <w:i/>
          <w:sz w:val="20"/>
          <w:szCs w:val="20"/>
        </w:rPr>
        <w:t>Pemberdayaan Masyarakat dalam Bidang Ekonomi</w:t>
      </w:r>
      <w:r w:rsidRPr="004B1E92">
        <w:rPr>
          <w:rFonts w:ascii="Times New Roman" w:hAnsi="Times New Roman" w:cs="Times New Roman"/>
          <w:sz w:val="20"/>
          <w:szCs w:val="20"/>
        </w:rPr>
        <w:t xml:space="preserve">, (Yogyakarta: </w:t>
      </w:r>
      <w:r>
        <w:rPr>
          <w:rFonts w:ascii="Times New Roman" w:hAnsi="Times New Roman" w:cs="Times New Roman"/>
          <w:sz w:val="20"/>
          <w:szCs w:val="20"/>
        </w:rPr>
        <w:t>Adiya Press, 2000), h</w:t>
      </w:r>
      <w:r w:rsidRPr="004B1E92">
        <w:rPr>
          <w:rFonts w:ascii="Times New Roman" w:hAnsi="Times New Roman" w:cs="Times New Roman"/>
          <w:sz w:val="20"/>
          <w:szCs w:val="20"/>
        </w:rPr>
        <w:t>. 1-2</w:t>
      </w:r>
    </w:p>
    <w:p w:rsidR="004B1E92" w:rsidRDefault="004B1E92">
      <w:pPr>
        <w:pStyle w:val="FootnoteText"/>
      </w:pPr>
    </w:p>
  </w:footnote>
  <w:footnote w:id="25">
    <w:p w:rsidR="002F0FB1" w:rsidRPr="002F0FB1" w:rsidRDefault="002F0FB1" w:rsidP="002F0FB1">
      <w:pPr>
        <w:pStyle w:val="FootnoteText"/>
        <w:ind w:firstLine="720"/>
        <w:rPr>
          <w:rFonts w:ascii="Times New Roman" w:hAnsi="Times New Roman" w:cs="Times New Roman"/>
        </w:rPr>
      </w:pPr>
      <w:r w:rsidRPr="002F0FB1">
        <w:rPr>
          <w:rStyle w:val="FootnoteReference"/>
          <w:rFonts w:ascii="Times New Roman" w:hAnsi="Times New Roman" w:cs="Times New Roman"/>
        </w:rPr>
        <w:footnoteRef/>
      </w:r>
      <w:r w:rsidRPr="002F0FB1">
        <w:rPr>
          <w:rFonts w:ascii="Times New Roman" w:hAnsi="Times New Roman" w:cs="Times New Roman"/>
        </w:rPr>
        <w:t xml:space="preserve"> </w:t>
      </w:r>
      <w:r w:rsidRPr="002F0FB1">
        <w:rPr>
          <w:rFonts w:ascii="Times New Roman" w:eastAsia="Times New Roman" w:hAnsi="Times New Roman" w:cs="Times New Roman"/>
        </w:rPr>
        <w:t>Elga Jatu Nataya, Jurnal Sosiologi Dilema, Vol. 32, No. 2 Tahun 2017, h.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62520"/>
      <w:docPartObj>
        <w:docPartGallery w:val="Page Numbers (Top of Page)"/>
        <w:docPartUnique/>
      </w:docPartObj>
    </w:sdtPr>
    <w:sdtEndPr>
      <w:rPr>
        <w:noProof/>
      </w:rPr>
    </w:sdtEndPr>
    <w:sdtContent>
      <w:p w:rsidR="00333D57" w:rsidRDefault="00333D57" w:rsidP="00955715">
        <w:pPr>
          <w:pStyle w:val="Header"/>
          <w:jc w:val="right"/>
        </w:pPr>
      </w:p>
      <w:p w:rsidR="0019585B" w:rsidRDefault="0019585B" w:rsidP="00955715">
        <w:pPr>
          <w:pStyle w:val="Header"/>
          <w:jc w:val="right"/>
          <w:rPr>
            <w:rFonts w:ascii="Times New Roman" w:hAnsi="Times New Roman" w:cs="Times New Roman"/>
          </w:rPr>
        </w:pPr>
      </w:p>
      <w:p w:rsidR="00E02062" w:rsidRDefault="00E02062" w:rsidP="00955715">
        <w:pPr>
          <w:pStyle w:val="Header"/>
          <w:jc w:val="right"/>
        </w:pPr>
        <w:r w:rsidRPr="00E02062">
          <w:rPr>
            <w:rFonts w:ascii="Times New Roman" w:hAnsi="Times New Roman" w:cs="Times New Roman"/>
          </w:rPr>
          <w:fldChar w:fldCharType="begin"/>
        </w:r>
        <w:r w:rsidRPr="00E02062">
          <w:rPr>
            <w:rFonts w:ascii="Times New Roman" w:hAnsi="Times New Roman" w:cs="Times New Roman"/>
          </w:rPr>
          <w:instrText xml:space="preserve"> PAGE   \* MERGEFORMAT </w:instrText>
        </w:r>
        <w:r w:rsidRPr="00E02062">
          <w:rPr>
            <w:rFonts w:ascii="Times New Roman" w:hAnsi="Times New Roman" w:cs="Times New Roman"/>
          </w:rPr>
          <w:fldChar w:fldCharType="separate"/>
        </w:r>
        <w:r w:rsidR="00046C54">
          <w:rPr>
            <w:rFonts w:ascii="Times New Roman" w:hAnsi="Times New Roman" w:cs="Times New Roman"/>
            <w:noProof/>
          </w:rPr>
          <w:t>48</w:t>
        </w:r>
        <w:r w:rsidRPr="00E02062">
          <w:rPr>
            <w:rFonts w:ascii="Times New Roman" w:hAnsi="Times New Roman" w:cs="Times New Roman"/>
            <w:noProof/>
          </w:rPr>
          <w:fldChar w:fldCharType="end"/>
        </w:r>
      </w:p>
    </w:sdtContent>
  </w:sdt>
  <w:p w:rsidR="00E02062" w:rsidRDefault="00E02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3857C3"/>
    <w:multiLevelType w:val="hybridMultilevel"/>
    <w:tmpl w:val="3D3A6C7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A6A3E33"/>
    <w:multiLevelType w:val="hybridMultilevel"/>
    <w:tmpl w:val="E4F08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36807"/>
    <w:multiLevelType w:val="hybridMultilevel"/>
    <w:tmpl w:val="2324890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65F3264"/>
    <w:multiLevelType w:val="hybridMultilevel"/>
    <w:tmpl w:val="DD466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C640AB"/>
    <w:multiLevelType w:val="hybridMultilevel"/>
    <w:tmpl w:val="1D7C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25AA7"/>
    <w:multiLevelType w:val="hybridMultilevel"/>
    <w:tmpl w:val="DE04BA8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1A7785A"/>
    <w:multiLevelType w:val="hybridMultilevel"/>
    <w:tmpl w:val="D40A0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1938DC"/>
    <w:multiLevelType w:val="hybridMultilevel"/>
    <w:tmpl w:val="553E9564"/>
    <w:lvl w:ilvl="0" w:tplc="576E71F6">
      <w:start w:val="1"/>
      <w:numFmt w:val="decimal"/>
      <w:lvlText w:val="(%1)"/>
      <w:lvlJc w:val="left"/>
      <w:pPr>
        <w:ind w:left="2126" w:hanging="1110"/>
      </w:pPr>
      <w:rPr>
        <w:rFonts w:hint="default"/>
      </w:rPr>
    </w:lvl>
    <w:lvl w:ilvl="1" w:tplc="04210019" w:tentative="1">
      <w:start w:val="1"/>
      <w:numFmt w:val="lowerLetter"/>
      <w:lvlText w:val="%2."/>
      <w:lvlJc w:val="left"/>
      <w:pPr>
        <w:ind w:left="2096" w:hanging="360"/>
      </w:pPr>
    </w:lvl>
    <w:lvl w:ilvl="2" w:tplc="0421001B" w:tentative="1">
      <w:start w:val="1"/>
      <w:numFmt w:val="lowerRoman"/>
      <w:lvlText w:val="%3."/>
      <w:lvlJc w:val="right"/>
      <w:pPr>
        <w:ind w:left="2816" w:hanging="180"/>
      </w:pPr>
    </w:lvl>
    <w:lvl w:ilvl="3" w:tplc="0421000F" w:tentative="1">
      <w:start w:val="1"/>
      <w:numFmt w:val="decimal"/>
      <w:lvlText w:val="%4."/>
      <w:lvlJc w:val="left"/>
      <w:pPr>
        <w:ind w:left="3536" w:hanging="360"/>
      </w:pPr>
    </w:lvl>
    <w:lvl w:ilvl="4" w:tplc="04210019" w:tentative="1">
      <w:start w:val="1"/>
      <w:numFmt w:val="lowerLetter"/>
      <w:lvlText w:val="%5."/>
      <w:lvlJc w:val="left"/>
      <w:pPr>
        <w:ind w:left="4256" w:hanging="360"/>
      </w:pPr>
    </w:lvl>
    <w:lvl w:ilvl="5" w:tplc="0421001B" w:tentative="1">
      <w:start w:val="1"/>
      <w:numFmt w:val="lowerRoman"/>
      <w:lvlText w:val="%6."/>
      <w:lvlJc w:val="right"/>
      <w:pPr>
        <w:ind w:left="4976" w:hanging="180"/>
      </w:pPr>
    </w:lvl>
    <w:lvl w:ilvl="6" w:tplc="0421000F" w:tentative="1">
      <w:start w:val="1"/>
      <w:numFmt w:val="decimal"/>
      <w:lvlText w:val="%7."/>
      <w:lvlJc w:val="left"/>
      <w:pPr>
        <w:ind w:left="5696" w:hanging="360"/>
      </w:pPr>
    </w:lvl>
    <w:lvl w:ilvl="7" w:tplc="04210019" w:tentative="1">
      <w:start w:val="1"/>
      <w:numFmt w:val="lowerLetter"/>
      <w:lvlText w:val="%8."/>
      <w:lvlJc w:val="left"/>
      <w:pPr>
        <w:ind w:left="6416" w:hanging="360"/>
      </w:pPr>
    </w:lvl>
    <w:lvl w:ilvl="8" w:tplc="0421001B" w:tentative="1">
      <w:start w:val="1"/>
      <w:numFmt w:val="lowerRoman"/>
      <w:lvlText w:val="%9."/>
      <w:lvlJc w:val="right"/>
      <w:pPr>
        <w:ind w:left="7136" w:hanging="180"/>
      </w:pPr>
    </w:lvl>
  </w:abstractNum>
  <w:abstractNum w:abstractNumId="9">
    <w:nsid w:val="46823CB9"/>
    <w:multiLevelType w:val="hybridMultilevel"/>
    <w:tmpl w:val="69A43FA4"/>
    <w:lvl w:ilvl="0" w:tplc="04210017">
      <w:start w:val="1"/>
      <w:numFmt w:val="lowerLetter"/>
      <w:lvlText w:val="%1)"/>
      <w:lvlJc w:val="left"/>
      <w:pPr>
        <w:ind w:left="1808" w:hanging="360"/>
      </w:pPr>
    </w:lvl>
    <w:lvl w:ilvl="1" w:tplc="04210019" w:tentative="1">
      <w:start w:val="1"/>
      <w:numFmt w:val="lowerLetter"/>
      <w:lvlText w:val="%2."/>
      <w:lvlJc w:val="left"/>
      <w:pPr>
        <w:ind w:left="2528" w:hanging="360"/>
      </w:pPr>
    </w:lvl>
    <w:lvl w:ilvl="2" w:tplc="0421001B" w:tentative="1">
      <w:start w:val="1"/>
      <w:numFmt w:val="lowerRoman"/>
      <w:lvlText w:val="%3."/>
      <w:lvlJc w:val="right"/>
      <w:pPr>
        <w:ind w:left="3248" w:hanging="180"/>
      </w:pPr>
    </w:lvl>
    <w:lvl w:ilvl="3" w:tplc="0421000F" w:tentative="1">
      <w:start w:val="1"/>
      <w:numFmt w:val="decimal"/>
      <w:lvlText w:val="%4."/>
      <w:lvlJc w:val="left"/>
      <w:pPr>
        <w:ind w:left="3968" w:hanging="360"/>
      </w:pPr>
    </w:lvl>
    <w:lvl w:ilvl="4" w:tplc="04210019" w:tentative="1">
      <w:start w:val="1"/>
      <w:numFmt w:val="lowerLetter"/>
      <w:lvlText w:val="%5."/>
      <w:lvlJc w:val="left"/>
      <w:pPr>
        <w:ind w:left="4688" w:hanging="360"/>
      </w:pPr>
    </w:lvl>
    <w:lvl w:ilvl="5" w:tplc="0421001B" w:tentative="1">
      <w:start w:val="1"/>
      <w:numFmt w:val="lowerRoman"/>
      <w:lvlText w:val="%6."/>
      <w:lvlJc w:val="right"/>
      <w:pPr>
        <w:ind w:left="5408" w:hanging="180"/>
      </w:pPr>
    </w:lvl>
    <w:lvl w:ilvl="6" w:tplc="0421000F" w:tentative="1">
      <w:start w:val="1"/>
      <w:numFmt w:val="decimal"/>
      <w:lvlText w:val="%7."/>
      <w:lvlJc w:val="left"/>
      <w:pPr>
        <w:ind w:left="6128" w:hanging="360"/>
      </w:pPr>
    </w:lvl>
    <w:lvl w:ilvl="7" w:tplc="04210019" w:tentative="1">
      <w:start w:val="1"/>
      <w:numFmt w:val="lowerLetter"/>
      <w:lvlText w:val="%8."/>
      <w:lvlJc w:val="left"/>
      <w:pPr>
        <w:ind w:left="6848" w:hanging="360"/>
      </w:pPr>
    </w:lvl>
    <w:lvl w:ilvl="8" w:tplc="0421001B" w:tentative="1">
      <w:start w:val="1"/>
      <w:numFmt w:val="lowerRoman"/>
      <w:lvlText w:val="%9."/>
      <w:lvlJc w:val="right"/>
      <w:pPr>
        <w:ind w:left="7568" w:hanging="180"/>
      </w:pPr>
    </w:lvl>
  </w:abstractNum>
  <w:abstractNum w:abstractNumId="10">
    <w:nsid w:val="4D0A3863"/>
    <w:multiLevelType w:val="hybridMultilevel"/>
    <w:tmpl w:val="B1545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852A9"/>
    <w:multiLevelType w:val="hybridMultilevel"/>
    <w:tmpl w:val="D6540E96"/>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53715340"/>
    <w:multiLevelType w:val="hybridMultilevel"/>
    <w:tmpl w:val="72803B5E"/>
    <w:lvl w:ilvl="0" w:tplc="EA685C8A">
      <w:start w:val="1"/>
      <w:numFmt w:val="decimal"/>
      <w:lvlText w:val="%1."/>
      <w:lvlJc w:val="left"/>
      <w:pPr>
        <w:ind w:left="656" w:hanging="360"/>
      </w:pPr>
      <w:rPr>
        <w:rFonts w:hint="default"/>
      </w:rPr>
    </w:lvl>
    <w:lvl w:ilvl="1" w:tplc="04210019" w:tentative="1">
      <w:start w:val="1"/>
      <w:numFmt w:val="lowerLetter"/>
      <w:lvlText w:val="%2."/>
      <w:lvlJc w:val="left"/>
      <w:pPr>
        <w:ind w:left="1376" w:hanging="360"/>
      </w:pPr>
    </w:lvl>
    <w:lvl w:ilvl="2" w:tplc="0421001B" w:tentative="1">
      <w:start w:val="1"/>
      <w:numFmt w:val="lowerRoman"/>
      <w:lvlText w:val="%3."/>
      <w:lvlJc w:val="right"/>
      <w:pPr>
        <w:ind w:left="2096" w:hanging="180"/>
      </w:pPr>
    </w:lvl>
    <w:lvl w:ilvl="3" w:tplc="0421000F" w:tentative="1">
      <w:start w:val="1"/>
      <w:numFmt w:val="decimal"/>
      <w:lvlText w:val="%4."/>
      <w:lvlJc w:val="left"/>
      <w:pPr>
        <w:ind w:left="2816" w:hanging="360"/>
      </w:pPr>
    </w:lvl>
    <w:lvl w:ilvl="4" w:tplc="04210019" w:tentative="1">
      <w:start w:val="1"/>
      <w:numFmt w:val="lowerLetter"/>
      <w:lvlText w:val="%5."/>
      <w:lvlJc w:val="left"/>
      <w:pPr>
        <w:ind w:left="3536" w:hanging="360"/>
      </w:pPr>
    </w:lvl>
    <w:lvl w:ilvl="5" w:tplc="0421001B" w:tentative="1">
      <w:start w:val="1"/>
      <w:numFmt w:val="lowerRoman"/>
      <w:lvlText w:val="%6."/>
      <w:lvlJc w:val="right"/>
      <w:pPr>
        <w:ind w:left="4256" w:hanging="180"/>
      </w:pPr>
    </w:lvl>
    <w:lvl w:ilvl="6" w:tplc="0421000F" w:tentative="1">
      <w:start w:val="1"/>
      <w:numFmt w:val="decimal"/>
      <w:lvlText w:val="%7."/>
      <w:lvlJc w:val="left"/>
      <w:pPr>
        <w:ind w:left="4976" w:hanging="360"/>
      </w:pPr>
    </w:lvl>
    <w:lvl w:ilvl="7" w:tplc="04210019" w:tentative="1">
      <w:start w:val="1"/>
      <w:numFmt w:val="lowerLetter"/>
      <w:lvlText w:val="%8."/>
      <w:lvlJc w:val="left"/>
      <w:pPr>
        <w:ind w:left="5696" w:hanging="360"/>
      </w:pPr>
    </w:lvl>
    <w:lvl w:ilvl="8" w:tplc="0421001B" w:tentative="1">
      <w:start w:val="1"/>
      <w:numFmt w:val="lowerRoman"/>
      <w:lvlText w:val="%9."/>
      <w:lvlJc w:val="right"/>
      <w:pPr>
        <w:ind w:left="6416" w:hanging="180"/>
      </w:pPr>
    </w:lvl>
  </w:abstractNum>
  <w:abstractNum w:abstractNumId="13">
    <w:nsid w:val="581B4A41"/>
    <w:multiLevelType w:val="hybridMultilevel"/>
    <w:tmpl w:val="DF520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32F88"/>
    <w:multiLevelType w:val="hybridMultilevel"/>
    <w:tmpl w:val="51186BC0"/>
    <w:lvl w:ilvl="0" w:tplc="04210017">
      <w:start w:val="1"/>
      <w:numFmt w:val="lowerLetter"/>
      <w:lvlText w:val="%1)"/>
      <w:lvlJc w:val="left"/>
      <w:pPr>
        <w:ind w:left="1016" w:hanging="360"/>
      </w:pPr>
    </w:lvl>
    <w:lvl w:ilvl="1" w:tplc="04210019" w:tentative="1">
      <w:start w:val="1"/>
      <w:numFmt w:val="lowerLetter"/>
      <w:lvlText w:val="%2."/>
      <w:lvlJc w:val="left"/>
      <w:pPr>
        <w:ind w:left="1736" w:hanging="360"/>
      </w:pPr>
    </w:lvl>
    <w:lvl w:ilvl="2" w:tplc="0421001B" w:tentative="1">
      <w:start w:val="1"/>
      <w:numFmt w:val="lowerRoman"/>
      <w:lvlText w:val="%3."/>
      <w:lvlJc w:val="right"/>
      <w:pPr>
        <w:ind w:left="2456" w:hanging="180"/>
      </w:pPr>
    </w:lvl>
    <w:lvl w:ilvl="3" w:tplc="0421000F" w:tentative="1">
      <w:start w:val="1"/>
      <w:numFmt w:val="decimal"/>
      <w:lvlText w:val="%4."/>
      <w:lvlJc w:val="left"/>
      <w:pPr>
        <w:ind w:left="3176" w:hanging="360"/>
      </w:pPr>
    </w:lvl>
    <w:lvl w:ilvl="4" w:tplc="04210019" w:tentative="1">
      <w:start w:val="1"/>
      <w:numFmt w:val="lowerLetter"/>
      <w:lvlText w:val="%5."/>
      <w:lvlJc w:val="left"/>
      <w:pPr>
        <w:ind w:left="3896" w:hanging="360"/>
      </w:pPr>
    </w:lvl>
    <w:lvl w:ilvl="5" w:tplc="0421001B" w:tentative="1">
      <w:start w:val="1"/>
      <w:numFmt w:val="lowerRoman"/>
      <w:lvlText w:val="%6."/>
      <w:lvlJc w:val="right"/>
      <w:pPr>
        <w:ind w:left="4616" w:hanging="180"/>
      </w:pPr>
    </w:lvl>
    <w:lvl w:ilvl="6" w:tplc="0421000F" w:tentative="1">
      <w:start w:val="1"/>
      <w:numFmt w:val="decimal"/>
      <w:lvlText w:val="%7."/>
      <w:lvlJc w:val="left"/>
      <w:pPr>
        <w:ind w:left="5336" w:hanging="360"/>
      </w:pPr>
    </w:lvl>
    <w:lvl w:ilvl="7" w:tplc="04210019" w:tentative="1">
      <w:start w:val="1"/>
      <w:numFmt w:val="lowerLetter"/>
      <w:lvlText w:val="%8."/>
      <w:lvlJc w:val="left"/>
      <w:pPr>
        <w:ind w:left="6056" w:hanging="360"/>
      </w:pPr>
    </w:lvl>
    <w:lvl w:ilvl="8" w:tplc="0421001B" w:tentative="1">
      <w:start w:val="1"/>
      <w:numFmt w:val="lowerRoman"/>
      <w:lvlText w:val="%9."/>
      <w:lvlJc w:val="right"/>
      <w:pPr>
        <w:ind w:left="6776" w:hanging="180"/>
      </w:pPr>
    </w:lvl>
  </w:abstractNum>
  <w:abstractNum w:abstractNumId="15">
    <w:nsid w:val="5C0F77A5"/>
    <w:multiLevelType w:val="hybridMultilevel"/>
    <w:tmpl w:val="7BFAA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278BC"/>
    <w:multiLevelType w:val="hybridMultilevel"/>
    <w:tmpl w:val="C5F2769E"/>
    <w:lvl w:ilvl="0" w:tplc="EE9C60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96CF4"/>
    <w:multiLevelType w:val="hybridMultilevel"/>
    <w:tmpl w:val="18EEA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7"/>
  </w:num>
  <w:num w:numId="4">
    <w:abstractNumId w:val="4"/>
  </w:num>
  <w:num w:numId="5">
    <w:abstractNumId w:val="17"/>
  </w:num>
  <w:num w:numId="6">
    <w:abstractNumId w:val="15"/>
  </w:num>
  <w:num w:numId="7">
    <w:abstractNumId w:val="5"/>
  </w:num>
  <w:num w:numId="8">
    <w:abstractNumId w:val="13"/>
  </w:num>
  <w:num w:numId="9">
    <w:abstractNumId w:val="2"/>
  </w:num>
  <w:num w:numId="10">
    <w:abstractNumId w:val="0"/>
  </w:num>
  <w:num w:numId="11">
    <w:abstractNumId w:val="1"/>
  </w:num>
  <w:num w:numId="12">
    <w:abstractNumId w:val="14"/>
  </w:num>
  <w:num w:numId="13">
    <w:abstractNumId w:val="8"/>
  </w:num>
  <w:num w:numId="14">
    <w:abstractNumId w:val="12"/>
  </w:num>
  <w:num w:numId="15">
    <w:abstractNumId w:val="9"/>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8"/>
    <w:rsid w:val="00002A92"/>
    <w:rsid w:val="000061CF"/>
    <w:rsid w:val="00046C54"/>
    <w:rsid w:val="000C4828"/>
    <w:rsid w:val="000C7BE1"/>
    <w:rsid w:val="001001E0"/>
    <w:rsid w:val="00103427"/>
    <w:rsid w:val="001169A0"/>
    <w:rsid w:val="00156D55"/>
    <w:rsid w:val="00163EF4"/>
    <w:rsid w:val="00176691"/>
    <w:rsid w:val="00185094"/>
    <w:rsid w:val="0019351C"/>
    <w:rsid w:val="0019585B"/>
    <w:rsid w:val="001E4E08"/>
    <w:rsid w:val="002025F7"/>
    <w:rsid w:val="00203A89"/>
    <w:rsid w:val="00215B51"/>
    <w:rsid w:val="0027245B"/>
    <w:rsid w:val="00272654"/>
    <w:rsid w:val="0027515A"/>
    <w:rsid w:val="002E66AB"/>
    <w:rsid w:val="002F0FB1"/>
    <w:rsid w:val="00333D57"/>
    <w:rsid w:val="003465E6"/>
    <w:rsid w:val="0035494A"/>
    <w:rsid w:val="00374F33"/>
    <w:rsid w:val="003751F5"/>
    <w:rsid w:val="00383B9F"/>
    <w:rsid w:val="0039345B"/>
    <w:rsid w:val="003D095A"/>
    <w:rsid w:val="003D2865"/>
    <w:rsid w:val="00422E79"/>
    <w:rsid w:val="004534F2"/>
    <w:rsid w:val="00482BCC"/>
    <w:rsid w:val="00483BD5"/>
    <w:rsid w:val="004A5D5E"/>
    <w:rsid w:val="004B1E92"/>
    <w:rsid w:val="004F4E19"/>
    <w:rsid w:val="00507547"/>
    <w:rsid w:val="00577533"/>
    <w:rsid w:val="005A58D5"/>
    <w:rsid w:val="005D3FF5"/>
    <w:rsid w:val="00600B71"/>
    <w:rsid w:val="00654690"/>
    <w:rsid w:val="006C5233"/>
    <w:rsid w:val="006E3A23"/>
    <w:rsid w:val="007208AC"/>
    <w:rsid w:val="00724F58"/>
    <w:rsid w:val="007328AD"/>
    <w:rsid w:val="0074557E"/>
    <w:rsid w:val="00780233"/>
    <w:rsid w:val="007979A9"/>
    <w:rsid w:val="007E405F"/>
    <w:rsid w:val="007F2BC0"/>
    <w:rsid w:val="00813368"/>
    <w:rsid w:val="008433DD"/>
    <w:rsid w:val="00863197"/>
    <w:rsid w:val="008716B4"/>
    <w:rsid w:val="008742CD"/>
    <w:rsid w:val="00884976"/>
    <w:rsid w:val="00894048"/>
    <w:rsid w:val="008C77FC"/>
    <w:rsid w:val="008E49EA"/>
    <w:rsid w:val="00955715"/>
    <w:rsid w:val="00970FCA"/>
    <w:rsid w:val="009971B1"/>
    <w:rsid w:val="009B0228"/>
    <w:rsid w:val="009D0C95"/>
    <w:rsid w:val="00A0431E"/>
    <w:rsid w:val="00A169E5"/>
    <w:rsid w:val="00A307F5"/>
    <w:rsid w:val="00A55A1A"/>
    <w:rsid w:val="00A57A30"/>
    <w:rsid w:val="00A97821"/>
    <w:rsid w:val="00AB153D"/>
    <w:rsid w:val="00AB5C03"/>
    <w:rsid w:val="00AB5DF1"/>
    <w:rsid w:val="00AC2EEE"/>
    <w:rsid w:val="00AF6824"/>
    <w:rsid w:val="00B10B6F"/>
    <w:rsid w:val="00B114CC"/>
    <w:rsid w:val="00B316E0"/>
    <w:rsid w:val="00B613EF"/>
    <w:rsid w:val="00B61B35"/>
    <w:rsid w:val="00B83DD5"/>
    <w:rsid w:val="00BA3FBF"/>
    <w:rsid w:val="00BD6933"/>
    <w:rsid w:val="00C23AB6"/>
    <w:rsid w:val="00C27019"/>
    <w:rsid w:val="00C62FEB"/>
    <w:rsid w:val="00CB68C6"/>
    <w:rsid w:val="00D16415"/>
    <w:rsid w:val="00D84369"/>
    <w:rsid w:val="00D85DE6"/>
    <w:rsid w:val="00D935FF"/>
    <w:rsid w:val="00E02062"/>
    <w:rsid w:val="00E22CAE"/>
    <w:rsid w:val="00E668D5"/>
    <w:rsid w:val="00E807AA"/>
    <w:rsid w:val="00EC23E8"/>
    <w:rsid w:val="00ED6F58"/>
    <w:rsid w:val="00EF2D01"/>
    <w:rsid w:val="00F054B8"/>
    <w:rsid w:val="00F17D34"/>
    <w:rsid w:val="00F5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F55F-3477-4FC0-B234-59DD10AB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28"/>
  </w:style>
  <w:style w:type="paragraph" w:styleId="Heading1">
    <w:name w:val="heading 1"/>
    <w:basedOn w:val="Normal"/>
    <w:link w:val="Heading1Char"/>
    <w:uiPriority w:val="1"/>
    <w:qFormat/>
    <w:rsid w:val="0027245B"/>
    <w:pPr>
      <w:widowControl w:val="0"/>
      <w:autoSpaceDE w:val="0"/>
      <w:autoSpaceDN w:val="0"/>
      <w:spacing w:before="1" w:after="0" w:line="240" w:lineRule="auto"/>
      <w:ind w:left="296"/>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28"/>
    <w:pPr>
      <w:ind w:left="720"/>
      <w:contextualSpacing/>
    </w:pPr>
  </w:style>
  <w:style w:type="paragraph" w:styleId="FootnoteText">
    <w:name w:val="footnote text"/>
    <w:basedOn w:val="Normal"/>
    <w:link w:val="FootnoteTextChar"/>
    <w:uiPriority w:val="99"/>
    <w:semiHidden/>
    <w:unhideWhenUsed/>
    <w:rsid w:val="00002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A92"/>
    <w:rPr>
      <w:sz w:val="20"/>
      <w:szCs w:val="20"/>
    </w:rPr>
  </w:style>
  <w:style w:type="character" w:styleId="FootnoteReference">
    <w:name w:val="footnote reference"/>
    <w:basedOn w:val="DefaultParagraphFont"/>
    <w:uiPriority w:val="99"/>
    <w:semiHidden/>
    <w:unhideWhenUsed/>
    <w:rsid w:val="00002A92"/>
    <w:rPr>
      <w:vertAlign w:val="superscript"/>
    </w:rPr>
  </w:style>
  <w:style w:type="paragraph" w:styleId="BodyText">
    <w:name w:val="Body Text"/>
    <w:basedOn w:val="Normal"/>
    <w:link w:val="BodyTextChar"/>
    <w:uiPriority w:val="1"/>
    <w:qFormat/>
    <w:rsid w:val="003D2865"/>
    <w:pPr>
      <w:widowControl w:val="0"/>
      <w:autoSpaceDE w:val="0"/>
      <w:autoSpaceDN w:val="0"/>
      <w:spacing w:after="0" w:line="240" w:lineRule="auto"/>
      <w:jc w:val="both"/>
    </w:pPr>
    <w:rPr>
      <w:rFonts w:ascii="Book Antiqua" w:eastAsia="Book Antiqua" w:hAnsi="Book Antiqua" w:cs="Book Antiqua"/>
      <w:sz w:val="20"/>
      <w:szCs w:val="20"/>
      <w:lang w:bidi="en-US"/>
    </w:rPr>
  </w:style>
  <w:style w:type="character" w:customStyle="1" w:styleId="BodyTextChar">
    <w:name w:val="Body Text Char"/>
    <w:basedOn w:val="DefaultParagraphFont"/>
    <w:link w:val="BodyText"/>
    <w:uiPriority w:val="1"/>
    <w:rsid w:val="003D2865"/>
    <w:rPr>
      <w:rFonts w:ascii="Book Antiqua" w:eastAsia="Book Antiqua" w:hAnsi="Book Antiqua" w:cs="Book Antiqua"/>
      <w:sz w:val="20"/>
      <w:szCs w:val="20"/>
      <w:lang w:bidi="en-US"/>
    </w:rPr>
  </w:style>
  <w:style w:type="character" w:customStyle="1" w:styleId="Heading1Char">
    <w:name w:val="Heading 1 Char"/>
    <w:basedOn w:val="DefaultParagraphFont"/>
    <w:link w:val="Heading1"/>
    <w:uiPriority w:val="1"/>
    <w:rsid w:val="0027245B"/>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E02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062"/>
  </w:style>
  <w:style w:type="paragraph" w:styleId="Footer">
    <w:name w:val="footer"/>
    <w:basedOn w:val="Normal"/>
    <w:link w:val="FooterChar"/>
    <w:uiPriority w:val="99"/>
    <w:unhideWhenUsed/>
    <w:rsid w:val="00E02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062"/>
  </w:style>
  <w:style w:type="paragraph" w:styleId="BalloonText">
    <w:name w:val="Balloon Text"/>
    <w:basedOn w:val="Normal"/>
    <w:link w:val="BalloonTextChar"/>
    <w:uiPriority w:val="99"/>
    <w:semiHidden/>
    <w:unhideWhenUsed/>
    <w:rsid w:val="0095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urnal.ugm.ac.id/J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31</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WINDOWS 8.1 PRO</cp:lastModifiedBy>
  <cp:revision>60</cp:revision>
  <cp:lastPrinted>2020-01-22T03:34:00Z</cp:lastPrinted>
  <dcterms:created xsi:type="dcterms:W3CDTF">2020-01-19T09:04:00Z</dcterms:created>
  <dcterms:modified xsi:type="dcterms:W3CDTF">2020-02-18T06:38:00Z</dcterms:modified>
</cp:coreProperties>
</file>