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A82" w:rsidRPr="00DE3927" w:rsidRDefault="004A0A82" w:rsidP="004A0A82">
      <w:pPr>
        <w:pStyle w:val="NoSpacing"/>
        <w:spacing w:line="480" w:lineRule="auto"/>
        <w:jc w:val="center"/>
        <w:rPr>
          <w:rFonts w:ascii="Times New Roman" w:hAnsi="Times New Roman" w:cs="Times New Roman"/>
          <w:b/>
          <w:sz w:val="24"/>
          <w:szCs w:val="24"/>
        </w:rPr>
      </w:pPr>
      <w:r w:rsidRPr="00DE3927">
        <w:rPr>
          <w:rFonts w:ascii="Times New Roman" w:hAnsi="Times New Roman" w:cs="Times New Roman"/>
          <w:b/>
          <w:sz w:val="24"/>
          <w:szCs w:val="24"/>
        </w:rPr>
        <w:t>BAB III</w:t>
      </w:r>
    </w:p>
    <w:p w:rsidR="004A0A82" w:rsidRDefault="004A0A82" w:rsidP="004A0A82">
      <w:pPr>
        <w:pStyle w:val="NoSpacing"/>
        <w:spacing w:line="480" w:lineRule="auto"/>
        <w:jc w:val="center"/>
        <w:rPr>
          <w:rFonts w:ascii="Times New Roman" w:hAnsi="Times New Roman" w:cs="Times New Roman"/>
          <w:sz w:val="24"/>
          <w:szCs w:val="24"/>
        </w:rPr>
      </w:pPr>
      <w:r w:rsidRPr="00DE3927">
        <w:rPr>
          <w:rFonts w:ascii="Times New Roman" w:hAnsi="Times New Roman" w:cs="Times New Roman"/>
          <w:b/>
          <w:sz w:val="24"/>
          <w:szCs w:val="24"/>
        </w:rPr>
        <w:t>METODE PENELITIAN</w:t>
      </w:r>
    </w:p>
    <w:p w:rsidR="004A0A82" w:rsidRPr="00DE3927" w:rsidRDefault="004A0A82" w:rsidP="004A0A82">
      <w:pPr>
        <w:pStyle w:val="NoSpacing"/>
        <w:rPr>
          <w:rFonts w:ascii="Times New Roman" w:hAnsi="Times New Roman" w:cs="Times New Roman"/>
          <w:sz w:val="24"/>
          <w:szCs w:val="24"/>
        </w:rPr>
      </w:pPr>
    </w:p>
    <w:p w:rsidR="004A0A82" w:rsidRDefault="004A0A82" w:rsidP="004A0A82">
      <w:pPr>
        <w:pStyle w:val="NoSpacing"/>
        <w:spacing w:line="480" w:lineRule="auto"/>
        <w:rPr>
          <w:rFonts w:ascii="Times New Roman" w:hAnsi="Times New Roman" w:cs="Times New Roman"/>
          <w:b/>
          <w:sz w:val="24"/>
          <w:szCs w:val="24"/>
        </w:rPr>
      </w:pPr>
    </w:p>
    <w:p w:rsidR="004A0A82" w:rsidRPr="00DE3927" w:rsidRDefault="004A0A82" w:rsidP="004A0A82">
      <w:pPr>
        <w:pStyle w:val="NoSpacing"/>
        <w:numPr>
          <w:ilvl w:val="0"/>
          <w:numId w:val="3"/>
        </w:numPr>
        <w:spacing w:line="480" w:lineRule="auto"/>
        <w:ind w:left="360"/>
        <w:jc w:val="both"/>
        <w:rPr>
          <w:rFonts w:ascii="Times New Roman" w:hAnsi="Times New Roman" w:cs="Times New Roman"/>
          <w:b/>
          <w:sz w:val="24"/>
          <w:szCs w:val="24"/>
        </w:rPr>
      </w:pPr>
      <w:r w:rsidRPr="00DE3927">
        <w:rPr>
          <w:rFonts w:ascii="Times New Roman" w:hAnsi="Times New Roman" w:cs="Times New Roman"/>
          <w:b/>
          <w:sz w:val="24"/>
          <w:szCs w:val="24"/>
        </w:rPr>
        <w:t>Jenis dan Pendekatan Penelitian</w:t>
      </w:r>
    </w:p>
    <w:p w:rsidR="004A0A82" w:rsidRDefault="004A0A82" w:rsidP="00425A9D">
      <w:pPr>
        <w:pStyle w:val="NoSpacing"/>
        <w:spacing w:line="360" w:lineRule="auto"/>
        <w:ind w:firstLine="720"/>
        <w:jc w:val="both"/>
        <w:rPr>
          <w:rFonts w:ascii="Times New Roman" w:hAnsi="Times New Roman" w:cs="Times New Roman"/>
          <w:color w:val="000000"/>
          <w:sz w:val="24"/>
          <w:szCs w:val="24"/>
        </w:rPr>
      </w:pPr>
      <w:r w:rsidRPr="0083326D">
        <w:rPr>
          <w:rFonts w:ascii="Times New Roman" w:hAnsi="Times New Roman" w:cs="Times New Roman"/>
          <w:color w:val="000000"/>
          <w:sz w:val="24"/>
          <w:szCs w:val="24"/>
        </w:rPr>
        <w:t>Penelitin ini termasuk dalam jenis penelitian lapangan (</w:t>
      </w:r>
      <w:r w:rsidRPr="0083326D">
        <w:rPr>
          <w:rFonts w:ascii="Times New Roman" w:hAnsi="Times New Roman" w:cs="Times New Roman"/>
          <w:i/>
          <w:iCs/>
          <w:color w:val="000000"/>
          <w:sz w:val="24"/>
          <w:szCs w:val="24"/>
        </w:rPr>
        <w:t>field riseach</w:t>
      </w:r>
      <w:r w:rsidRPr="0083326D">
        <w:rPr>
          <w:rFonts w:ascii="Times New Roman" w:hAnsi="Times New Roman" w:cs="Times New Roman"/>
          <w:color w:val="000000"/>
          <w:sz w:val="24"/>
          <w:szCs w:val="24"/>
        </w:rPr>
        <w:t>)</w:t>
      </w:r>
      <w:r>
        <w:rPr>
          <w:rFonts w:ascii="Times New Roman" w:hAnsi="Times New Roman" w:cs="Times New Roman"/>
          <w:color w:val="000000"/>
          <w:sz w:val="24"/>
          <w:szCs w:val="24"/>
        </w:rPr>
        <w:t xml:space="preserve"> yang bersifat kualitatif, </w:t>
      </w:r>
      <w:r w:rsidRPr="0083326D">
        <w:rPr>
          <w:rFonts w:ascii="Times New Roman" w:hAnsi="Times New Roman" w:cs="Times New Roman"/>
          <w:color w:val="000000"/>
          <w:sz w:val="24"/>
          <w:szCs w:val="24"/>
        </w:rPr>
        <w:t xml:space="preserve">ditinjau dari </w:t>
      </w:r>
      <w:r>
        <w:rPr>
          <w:rFonts w:ascii="Times New Roman" w:hAnsi="Times New Roman" w:cs="Times New Roman"/>
          <w:color w:val="000000"/>
          <w:sz w:val="24"/>
          <w:szCs w:val="24"/>
        </w:rPr>
        <w:t xml:space="preserve">cara dan taraf pembahasan, maka </w:t>
      </w:r>
      <w:r w:rsidRPr="0083326D">
        <w:rPr>
          <w:rFonts w:ascii="Times New Roman" w:hAnsi="Times New Roman" w:cs="Times New Roman"/>
          <w:color w:val="000000"/>
          <w:sz w:val="24"/>
          <w:szCs w:val="24"/>
        </w:rPr>
        <w:t>penelitian ini digolongkan sebagai penelitian deskriptif. Penelitian</w:t>
      </w:r>
      <w:r>
        <w:rPr>
          <w:rFonts w:ascii="Times New Roman" w:hAnsi="Times New Roman" w:cs="Times New Roman"/>
          <w:color w:val="000000"/>
          <w:sz w:val="24"/>
          <w:szCs w:val="24"/>
        </w:rPr>
        <w:t xml:space="preserve"> </w:t>
      </w:r>
      <w:r w:rsidRPr="0083326D">
        <w:rPr>
          <w:rFonts w:ascii="Times New Roman" w:hAnsi="Times New Roman" w:cs="Times New Roman"/>
          <w:color w:val="000000"/>
          <w:sz w:val="24"/>
          <w:szCs w:val="24"/>
        </w:rPr>
        <w:t>deskriptif ini terbatas pada usaha mengungkapkan suatu masalah atau keadaan atau peristiwa sebagaimana adanya sehingga bersifat untuk</w:t>
      </w:r>
      <w:r>
        <w:rPr>
          <w:rFonts w:ascii="Times New Roman" w:hAnsi="Times New Roman" w:cs="Times New Roman"/>
          <w:color w:val="000000"/>
          <w:sz w:val="24"/>
          <w:szCs w:val="24"/>
        </w:rPr>
        <w:t xml:space="preserve"> </w:t>
      </w:r>
      <w:r w:rsidRPr="0083326D">
        <w:rPr>
          <w:rFonts w:ascii="Times New Roman" w:hAnsi="Times New Roman" w:cs="Times New Roman"/>
          <w:color w:val="000000"/>
          <w:sz w:val="24"/>
          <w:szCs w:val="24"/>
        </w:rPr>
        <w:t>mengungkapkan fakta.</w:t>
      </w:r>
      <w:r>
        <w:rPr>
          <w:rStyle w:val="FootnoteReference"/>
          <w:rFonts w:ascii="Times New Roman" w:hAnsi="Times New Roman" w:cs="Times New Roman"/>
          <w:color w:val="000000"/>
          <w:sz w:val="24"/>
          <w:szCs w:val="24"/>
        </w:rPr>
        <w:footnoteReference w:id="1"/>
      </w:r>
      <w:r w:rsidRPr="0083326D">
        <w:rPr>
          <w:rFonts w:ascii="Times New Roman" w:hAnsi="Times New Roman" w:cs="Times New Roman"/>
          <w:color w:val="000000"/>
          <w:sz w:val="24"/>
          <w:szCs w:val="24"/>
        </w:rPr>
        <w:t xml:space="preserve"> Penelitian lapangan yaitu penelitian yang bert</w:t>
      </w:r>
      <w:r>
        <w:rPr>
          <w:rFonts w:ascii="Times New Roman" w:hAnsi="Times New Roman" w:cs="Times New Roman"/>
          <w:color w:val="000000"/>
          <w:sz w:val="24"/>
          <w:szCs w:val="24"/>
        </w:rPr>
        <w:t xml:space="preserve">ujuan melakukan studi </w:t>
      </w:r>
      <w:r w:rsidRPr="0083326D">
        <w:rPr>
          <w:rFonts w:ascii="Times New Roman" w:hAnsi="Times New Roman" w:cs="Times New Roman"/>
          <w:color w:val="000000"/>
          <w:sz w:val="24"/>
          <w:szCs w:val="24"/>
        </w:rPr>
        <w:t>yang mendalam mengenai suatu unit sosial sedemikian rupa sehingga</w:t>
      </w:r>
      <w:r>
        <w:rPr>
          <w:rFonts w:ascii="Times New Roman" w:hAnsi="Times New Roman" w:cs="Times New Roman"/>
          <w:color w:val="000000"/>
          <w:sz w:val="24"/>
          <w:szCs w:val="24"/>
        </w:rPr>
        <w:t xml:space="preserve"> </w:t>
      </w:r>
      <w:r w:rsidRPr="0083326D">
        <w:rPr>
          <w:rFonts w:ascii="Times New Roman" w:hAnsi="Times New Roman" w:cs="Times New Roman"/>
          <w:color w:val="000000"/>
          <w:sz w:val="24"/>
          <w:szCs w:val="24"/>
        </w:rPr>
        <w:t>menghasilkan gambaran yang terorganisir dengan baik dan lengkap mengenai unit sosial tersebut.</w:t>
      </w:r>
      <w:r>
        <w:rPr>
          <w:rStyle w:val="FootnoteReference"/>
          <w:rFonts w:ascii="Times New Roman" w:hAnsi="Times New Roman" w:cs="Times New Roman"/>
          <w:color w:val="000000"/>
          <w:sz w:val="24"/>
          <w:szCs w:val="24"/>
        </w:rPr>
        <w:footnoteReference w:id="2"/>
      </w:r>
    </w:p>
    <w:p w:rsidR="004A0A82" w:rsidRDefault="004A0A82" w:rsidP="00425A9D">
      <w:pPr>
        <w:pStyle w:val="NoSpacing"/>
        <w:spacing w:line="360" w:lineRule="auto"/>
        <w:ind w:firstLine="720"/>
        <w:jc w:val="both"/>
        <w:rPr>
          <w:rFonts w:ascii="Times New Roman" w:hAnsi="Times New Roman" w:cs="Times New Roman"/>
          <w:color w:val="000000" w:themeColor="text1"/>
          <w:sz w:val="24"/>
          <w:szCs w:val="24"/>
        </w:rPr>
      </w:pPr>
      <w:r w:rsidRPr="0083326D">
        <w:rPr>
          <w:rFonts w:ascii="Times New Roman" w:hAnsi="Times New Roman" w:cs="Times New Roman"/>
          <w:color w:val="000000"/>
          <w:sz w:val="24"/>
          <w:szCs w:val="24"/>
        </w:rPr>
        <w:t>Hakekatnya penelitian lapangan inimerupakan metode untuk menemukan secara spesifik dan realis tentang apayang sedang terjadi pada suatu saat ditengah-tengah kehidupan masyarakat,dengan tujuan memecahkan masalah-masalah praktis dalam masyarakat.</w:t>
      </w:r>
      <w:r>
        <w:rPr>
          <w:rStyle w:val="FootnoteReference"/>
          <w:rFonts w:ascii="Times New Roman" w:hAnsi="Times New Roman" w:cs="Times New Roman"/>
          <w:color w:val="000000"/>
          <w:sz w:val="24"/>
          <w:szCs w:val="24"/>
        </w:rPr>
        <w:footnoteReference w:id="3"/>
      </w:r>
      <w:r>
        <w:rPr>
          <w:rFonts w:ascii="Times New Roman" w:hAnsi="Times New Roman" w:cs="Times New Roman"/>
          <w:sz w:val="24"/>
          <w:szCs w:val="24"/>
        </w:rPr>
        <w:t xml:space="preserve"> Sedangkan pendekatan penelitian penelitian menggunakan pendekatan kualitatif, </w:t>
      </w:r>
      <w:r w:rsidRPr="0079313F">
        <w:rPr>
          <w:rFonts w:ascii="Times New Roman" w:hAnsi="Times New Roman" w:cs="Times New Roman"/>
          <w:sz w:val="24"/>
          <w:szCs w:val="24"/>
        </w:rPr>
        <w:t>pendekatan kualitatif dipilih untuk</w:t>
      </w:r>
      <w:r>
        <w:rPr>
          <w:rFonts w:ascii="Times New Roman" w:hAnsi="Times New Roman" w:cs="Times New Roman"/>
          <w:sz w:val="24"/>
          <w:szCs w:val="24"/>
        </w:rPr>
        <w:t xml:space="preserve"> mengetahui dan mendeskripsikan </w:t>
      </w:r>
      <w:r w:rsidRPr="0079313F">
        <w:rPr>
          <w:rFonts w:ascii="Times New Roman" w:hAnsi="Times New Roman" w:cs="Times New Roman"/>
          <w:sz w:val="24"/>
          <w:szCs w:val="24"/>
        </w:rPr>
        <w:t xml:space="preserve">secara jelas tentang </w:t>
      </w:r>
      <w:r w:rsidRPr="00104CDA">
        <w:rPr>
          <w:rFonts w:ascii="Times New Roman" w:hAnsi="Times New Roman" w:cs="Times New Roman"/>
          <w:sz w:val="24"/>
          <w:szCs w:val="24"/>
        </w:rPr>
        <w:t xml:space="preserve">peran dan fungsi </w:t>
      </w:r>
      <w:r w:rsidRPr="00A7638B">
        <w:rPr>
          <w:rFonts w:ascii="Times New Roman" w:hAnsi="Times New Roman"/>
          <w:sz w:val="24"/>
          <w:szCs w:val="24"/>
        </w:rPr>
        <w:t>S</w:t>
      </w:r>
      <w:r>
        <w:rPr>
          <w:rFonts w:ascii="Times New Roman" w:hAnsi="Times New Roman"/>
          <w:sz w:val="24"/>
          <w:szCs w:val="24"/>
        </w:rPr>
        <w:t>MA Muhammadiyah 2 Bandar Lampung</w:t>
      </w:r>
      <w:r w:rsidRPr="00104CDA">
        <w:rPr>
          <w:rFonts w:ascii="Times New Roman" w:hAnsi="Times New Roman" w:cs="Times New Roman"/>
          <w:sz w:val="24"/>
          <w:szCs w:val="24"/>
        </w:rPr>
        <w:t xml:space="preserve"> dalam</w:t>
      </w:r>
      <w:r>
        <w:rPr>
          <w:rFonts w:ascii="Times New Roman" w:hAnsi="Times New Roman" w:cs="Times New Roman"/>
          <w:sz w:val="24"/>
          <w:szCs w:val="24"/>
        </w:rPr>
        <w:t xml:space="preserve"> menanamkan nila-nilai karakter kepada peserta didik</w:t>
      </w:r>
      <w:r>
        <w:rPr>
          <w:rFonts w:ascii="Times New Roman" w:hAnsi="Times New Roman" w:cs="Times New Roman"/>
          <w:color w:val="000000" w:themeColor="text1"/>
          <w:sz w:val="24"/>
          <w:szCs w:val="24"/>
        </w:rPr>
        <w:t>.</w:t>
      </w:r>
    </w:p>
    <w:p w:rsidR="004A0A82" w:rsidRDefault="004A0A82" w:rsidP="00425A9D">
      <w:pPr>
        <w:pStyle w:val="NoSpacing"/>
        <w:spacing w:line="360" w:lineRule="auto"/>
        <w:ind w:firstLine="720"/>
        <w:jc w:val="both"/>
        <w:rPr>
          <w:rFonts w:ascii="Times New Roman" w:hAnsi="Times New Roman" w:cs="Times New Roman"/>
          <w:sz w:val="24"/>
          <w:szCs w:val="24"/>
        </w:rPr>
      </w:pPr>
    </w:p>
    <w:p w:rsidR="004A0A82" w:rsidRPr="00DE3927" w:rsidRDefault="004A0A82" w:rsidP="00425A9D">
      <w:pPr>
        <w:pStyle w:val="NoSpacing"/>
        <w:numPr>
          <w:ilvl w:val="0"/>
          <w:numId w:val="3"/>
        </w:numPr>
        <w:spacing w:line="360" w:lineRule="auto"/>
        <w:ind w:left="360"/>
        <w:jc w:val="both"/>
        <w:rPr>
          <w:rFonts w:ascii="Times New Roman" w:hAnsi="Times New Roman" w:cs="Times New Roman"/>
          <w:b/>
          <w:sz w:val="24"/>
          <w:szCs w:val="24"/>
        </w:rPr>
      </w:pPr>
      <w:r w:rsidRPr="00DE3927">
        <w:rPr>
          <w:rFonts w:ascii="Times New Roman" w:hAnsi="Times New Roman" w:cs="Times New Roman"/>
          <w:b/>
          <w:sz w:val="24"/>
          <w:szCs w:val="24"/>
        </w:rPr>
        <w:t>Kehadiran Peneliti</w:t>
      </w:r>
    </w:p>
    <w:p w:rsidR="004A0A82" w:rsidRDefault="004A0A82" w:rsidP="00425A9D">
      <w:pPr>
        <w:pStyle w:val="NoSpacing"/>
        <w:spacing w:line="360" w:lineRule="auto"/>
        <w:ind w:firstLine="720"/>
        <w:jc w:val="both"/>
        <w:rPr>
          <w:rFonts w:ascii="Times New Roman" w:hAnsi="Times New Roman" w:cs="Times New Roman"/>
          <w:sz w:val="24"/>
          <w:szCs w:val="24"/>
        </w:rPr>
      </w:pPr>
      <w:r w:rsidRPr="002722FF">
        <w:rPr>
          <w:rFonts w:ascii="Times New Roman" w:hAnsi="Times New Roman" w:cs="Times New Roman"/>
          <w:sz w:val="24"/>
          <w:szCs w:val="24"/>
        </w:rPr>
        <w:t>Dalam penelitian kualitatif, pene</w:t>
      </w:r>
      <w:r>
        <w:rPr>
          <w:rFonts w:ascii="Times New Roman" w:hAnsi="Times New Roman" w:cs="Times New Roman"/>
          <w:sz w:val="24"/>
          <w:szCs w:val="24"/>
        </w:rPr>
        <w:t xml:space="preserve">liti merupakan instrument kunci </w:t>
      </w:r>
      <w:r w:rsidRPr="002722FF">
        <w:rPr>
          <w:rFonts w:ascii="Times New Roman" w:hAnsi="Times New Roman" w:cs="Times New Roman"/>
          <w:sz w:val="24"/>
          <w:szCs w:val="24"/>
        </w:rPr>
        <w:t>oleh karena itu, kehadiran peneliti sangatlah penting dalam sebuah penelitian</w:t>
      </w:r>
      <w:r w:rsidRPr="0079313F">
        <w:rPr>
          <w:rFonts w:ascii="Times New Roman" w:hAnsi="Times New Roman" w:cs="Times New Roman"/>
          <w:sz w:val="24"/>
          <w:szCs w:val="24"/>
        </w:rPr>
        <w:t>karena dapat melihat langsung fenomena-fe</w:t>
      </w:r>
      <w:r>
        <w:rPr>
          <w:rFonts w:ascii="Times New Roman" w:hAnsi="Times New Roman" w:cs="Times New Roman"/>
          <w:sz w:val="24"/>
          <w:szCs w:val="24"/>
        </w:rPr>
        <w:t xml:space="preserve">nomena dan kajadian-kejadian yang </w:t>
      </w:r>
      <w:r w:rsidRPr="0079313F">
        <w:rPr>
          <w:rFonts w:ascii="Times New Roman" w:hAnsi="Times New Roman" w:cs="Times New Roman"/>
          <w:sz w:val="24"/>
          <w:szCs w:val="24"/>
        </w:rPr>
        <w:t xml:space="preserve">terjadi </w:t>
      </w:r>
      <w:r w:rsidRPr="0079313F">
        <w:rPr>
          <w:rFonts w:ascii="Times New Roman" w:hAnsi="Times New Roman" w:cs="Times New Roman"/>
          <w:sz w:val="24"/>
          <w:szCs w:val="24"/>
        </w:rPr>
        <w:lastRenderedPageBreak/>
        <w:t>dilapangan. Peneliti mengobser</w:t>
      </w:r>
      <w:r>
        <w:rPr>
          <w:rFonts w:ascii="Times New Roman" w:hAnsi="Times New Roman" w:cs="Times New Roman"/>
          <w:sz w:val="24"/>
          <w:szCs w:val="24"/>
        </w:rPr>
        <w:t xml:space="preserve">vasi secara langsung kelapangan </w:t>
      </w:r>
      <w:r w:rsidRPr="0079313F">
        <w:rPr>
          <w:rFonts w:ascii="Times New Roman" w:hAnsi="Times New Roman" w:cs="Times New Roman"/>
          <w:sz w:val="24"/>
          <w:szCs w:val="24"/>
        </w:rPr>
        <w:t>dan tidak dapat diwakilkan oleh orang lain.</w:t>
      </w:r>
    </w:p>
    <w:p w:rsidR="004A0A82" w:rsidRDefault="004A0A82" w:rsidP="00425A9D">
      <w:pPr>
        <w:pStyle w:val="NoSpacing"/>
        <w:spacing w:line="360" w:lineRule="auto"/>
        <w:ind w:firstLine="720"/>
        <w:jc w:val="both"/>
        <w:rPr>
          <w:rFonts w:ascii="Times New Roman" w:hAnsi="Times New Roman" w:cs="Times New Roman"/>
          <w:sz w:val="24"/>
          <w:szCs w:val="24"/>
        </w:rPr>
      </w:pPr>
      <w:r w:rsidRPr="0079313F">
        <w:rPr>
          <w:rFonts w:ascii="Times New Roman" w:hAnsi="Times New Roman" w:cs="Times New Roman"/>
          <w:sz w:val="24"/>
          <w:szCs w:val="24"/>
        </w:rPr>
        <w:t>Peneliti berti</w:t>
      </w:r>
      <w:r>
        <w:rPr>
          <w:rFonts w:ascii="Times New Roman" w:hAnsi="Times New Roman" w:cs="Times New Roman"/>
          <w:sz w:val="24"/>
          <w:szCs w:val="24"/>
        </w:rPr>
        <w:t xml:space="preserve">ndak sebagai pengumpul data dan pengamat partisipan, </w:t>
      </w:r>
      <w:r w:rsidRPr="0079313F">
        <w:rPr>
          <w:rFonts w:ascii="Times New Roman" w:hAnsi="Times New Roman" w:cs="Times New Roman"/>
          <w:sz w:val="24"/>
          <w:szCs w:val="24"/>
        </w:rPr>
        <w:t>sebagai pengumpul da</w:t>
      </w:r>
      <w:r>
        <w:rPr>
          <w:rFonts w:ascii="Times New Roman" w:hAnsi="Times New Roman" w:cs="Times New Roman"/>
          <w:sz w:val="24"/>
          <w:szCs w:val="24"/>
        </w:rPr>
        <w:t xml:space="preserve">ta peneliti bertindak langsung </w:t>
      </w:r>
      <w:r w:rsidRPr="0079313F">
        <w:rPr>
          <w:rFonts w:ascii="Times New Roman" w:hAnsi="Times New Roman" w:cs="Times New Roman"/>
          <w:sz w:val="24"/>
          <w:szCs w:val="24"/>
        </w:rPr>
        <w:t>menghubungi sumber-sumber yang sedi</w:t>
      </w:r>
      <w:r>
        <w:rPr>
          <w:rFonts w:ascii="Times New Roman" w:hAnsi="Times New Roman" w:cs="Times New Roman"/>
          <w:sz w:val="24"/>
          <w:szCs w:val="24"/>
        </w:rPr>
        <w:t xml:space="preserve">anya dapat memberikan informasi </w:t>
      </w:r>
      <w:r w:rsidRPr="0079313F">
        <w:rPr>
          <w:rFonts w:ascii="Times New Roman" w:hAnsi="Times New Roman" w:cs="Times New Roman"/>
          <w:sz w:val="24"/>
          <w:szCs w:val="24"/>
        </w:rPr>
        <w:t xml:space="preserve">yang peneliti butuhkan. </w:t>
      </w:r>
      <w:r>
        <w:rPr>
          <w:rFonts w:ascii="Times New Roman" w:hAnsi="Times New Roman" w:cs="Times New Roman"/>
          <w:sz w:val="24"/>
          <w:szCs w:val="24"/>
        </w:rPr>
        <w:t xml:space="preserve">Sehingga </w:t>
      </w:r>
      <w:r w:rsidRPr="0079313F">
        <w:rPr>
          <w:rFonts w:ascii="Times New Roman" w:hAnsi="Times New Roman" w:cs="Times New Roman"/>
          <w:sz w:val="24"/>
          <w:szCs w:val="24"/>
        </w:rPr>
        <w:t xml:space="preserve">dengan demikian </w:t>
      </w:r>
      <w:r>
        <w:rPr>
          <w:rFonts w:ascii="Times New Roman" w:hAnsi="Times New Roman" w:cs="Times New Roman"/>
          <w:sz w:val="24"/>
          <w:szCs w:val="24"/>
        </w:rPr>
        <w:t xml:space="preserve">berarti peneliti termasuk dalam </w:t>
      </w:r>
      <w:r w:rsidRPr="0079313F">
        <w:rPr>
          <w:rFonts w:ascii="Times New Roman" w:hAnsi="Times New Roman" w:cs="Times New Roman"/>
          <w:sz w:val="24"/>
          <w:szCs w:val="24"/>
        </w:rPr>
        <w:t xml:space="preserve">instrumen </w:t>
      </w:r>
      <w:r>
        <w:rPr>
          <w:rFonts w:ascii="Times New Roman" w:hAnsi="Times New Roman" w:cs="Times New Roman"/>
          <w:sz w:val="24"/>
          <w:szCs w:val="24"/>
        </w:rPr>
        <w:t xml:space="preserve">atau alat dalam penelitian ini </w:t>
      </w:r>
      <w:r w:rsidRPr="0079313F">
        <w:rPr>
          <w:rFonts w:ascii="Times New Roman" w:hAnsi="Times New Roman" w:cs="Times New Roman"/>
          <w:sz w:val="24"/>
          <w:szCs w:val="24"/>
        </w:rPr>
        <w:t>a</w:t>
      </w:r>
      <w:r>
        <w:rPr>
          <w:rFonts w:ascii="Times New Roman" w:hAnsi="Times New Roman" w:cs="Times New Roman"/>
          <w:sz w:val="24"/>
          <w:szCs w:val="24"/>
        </w:rPr>
        <w:t xml:space="preserve">dapun peneliti sebagai pengamat </w:t>
      </w:r>
      <w:r w:rsidRPr="0079313F">
        <w:rPr>
          <w:rFonts w:ascii="Times New Roman" w:hAnsi="Times New Roman" w:cs="Times New Roman"/>
          <w:sz w:val="24"/>
          <w:szCs w:val="24"/>
        </w:rPr>
        <w:t>partisipan, peneliti bertindak hanya seba</w:t>
      </w:r>
      <w:r>
        <w:rPr>
          <w:rFonts w:ascii="Times New Roman" w:hAnsi="Times New Roman" w:cs="Times New Roman"/>
          <w:sz w:val="24"/>
          <w:szCs w:val="24"/>
        </w:rPr>
        <w:t>gai pengamat sementara terhadap aktivitas-</w:t>
      </w:r>
      <w:r w:rsidRPr="0079313F">
        <w:rPr>
          <w:rFonts w:ascii="Times New Roman" w:hAnsi="Times New Roman" w:cs="Times New Roman"/>
          <w:sz w:val="24"/>
          <w:szCs w:val="24"/>
        </w:rPr>
        <w:t>aktivitas tertentu dari objek pe</w:t>
      </w:r>
      <w:r>
        <w:rPr>
          <w:rFonts w:ascii="Times New Roman" w:hAnsi="Times New Roman" w:cs="Times New Roman"/>
          <w:sz w:val="24"/>
          <w:szCs w:val="24"/>
        </w:rPr>
        <w:t xml:space="preserve">nelitian. Dalam mengamati objek </w:t>
      </w:r>
      <w:r w:rsidRPr="0079313F">
        <w:rPr>
          <w:rFonts w:ascii="Times New Roman" w:hAnsi="Times New Roman" w:cs="Times New Roman"/>
          <w:sz w:val="24"/>
          <w:szCs w:val="24"/>
        </w:rPr>
        <w:t xml:space="preserve">peneliti dibantu oleh instrumen-instrumen </w:t>
      </w:r>
      <w:r>
        <w:rPr>
          <w:rFonts w:ascii="Times New Roman" w:hAnsi="Times New Roman" w:cs="Times New Roman"/>
          <w:sz w:val="24"/>
          <w:szCs w:val="24"/>
        </w:rPr>
        <w:t xml:space="preserve">penelitian lainnya, termasuk di </w:t>
      </w:r>
      <w:r w:rsidRPr="0079313F">
        <w:rPr>
          <w:rFonts w:ascii="Times New Roman" w:hAnsi="Times New Roman" w:cs="Times New Roman"/>
          <w:sz w:val="24"/>
          <w:szCs w:val="24"/>
        </w:rPr>
        <w:t>dalamnya pedoman observasi, pedoman wawanca</w:t>
      </w:r>
      <w:r>
        <w:rPr>
          <w:rFonts w:ascii="Times New Roman" w:hAnsi="Times New Roman" w:cs="Times New Roman"/>
          <w:sz w:val="24"/>
          <w:szCs w:val="24"/>
        </w:rPr>
        <w:t xml:space="preserve">ra dan pedoman dokumentasi, </w:t>
      </w:r>
      <w:r w:rsidRPr="0079313F">
        <w:rPr>
          <w:rFonts w:ascii="Times New Roman" w:hAnsi="Times New Roman" w:cs="Times New Roman"/>
          <w:sz w:val="24"/>
          <w:szCs w:val="24"/>
        </w:rPr>
        <w:t>interaksi antara peneliti dan</w:t>
      </w:r>
      <w:r>
        <w:rPr>
          <w:rFonts w:ascii="Times New Roman" w:hAnsi="Times New Roman" w:cs="Times New Roman"/>
          <w:sz w:val="24"/>
          <w:szCs w:val="24"/>
        </w:rPr>
        <w:t xml:space="preserve"> objek penelitian menjadi kunci </w:t>
      </w:r>
      <w:r w:rsidRPr="0079313F">
        <w:rPr>
          <w:rFonts w:ascii="Times New Roman" w:hAnsi="Times New Roman" w:cs="Times New Roman"/>
          <w:sz w:val="24"/>
          <w:szCs w:val="24"/>
        </w:rPr>
        <w:t>utama untuk menemukan/menjaring informasi yang dibutuhkan.</w:t>
      </w:r>
    </w:p>
    <w:p w:rsidR="004A0A82" w:rsidRDefault="004A0A82" w:rsidP="00425A9D">
      <w:pPr>
        <w:pStyle w:val="NoSpacing"/>
        <w:spacing w:line="360" w:lineRule="auto"/>
        <w:ind w:left="284"/>
        <w:jc w:val="both"/>
        <w:rPr>
          <w:rFonts w:ascii="Times New Roman" w:hAnsi="Times New Roman" w:cs="Times New Roman"/>
          <w:sz w:val="24"/>
          <w:szCs w:val="24"/>
        </w:rPr>
      </w:pPr>
    </w:p>
    <w:p w:rsidR="004A0A82" w:rsidRPr="00DE3927" w:rsidRDefault="004A0A82" w:rsidP="00425A9D">
      <w:pPr>
        <w:pStyle w:val="NoSpacing"/>
        <w:numPr>
          <w:ilvl w:val="0"/>
          <w:numId w:val="3"/>
        </w:numPr>
        <w:spacing w:line="360" w:lineRule="auto"/>
        <w:ind w:left="284" w:hanging="284"/>
        <w:jc w:val="both"/>
        <w:rPr>
          <w:rFonts w:ascii="Times New Roman" w:hAnsi="Times New Roman" w:cs="Times New Roman"/>
          <w:b/>
          <w:sz w:val="24"/>
          <w:szCs w:val="24"/>
        </w:rPr>
      </w:pPr>
      <w:r w:rsidRPr="00DE3927">
        <w:rPr>
          <w:rFonts w:ascii="Times New Roman" w:hAnsi="Times New Roman" w:cs="Times New Roman"/>
          <w:b/>
          <w:sz w:val="24"/>
          <w:szCs w:val="24"/>
        </w:rPr>
        <w:t>Lokasi Penelitian</w:t>
      </w:r>
    </w:p>
    <w:p w:rsidR="004A0A82" w:rsidRDefault="004A0A82" w:rsidP="00425A9D">
      <w:pPr>
        <w:pStyle w:val="NoSpacing"/>
        <w:spacing w:line="360" w:lineRule="auto"/>
        <w:ind w:firstLine="720"/>
        <w:jc w:val="both"/>
        <w:rPr>
          <w:rFonts w:ascii="Times New Roman" w:hAnsi="Times New Roman" w:cs="Times New Roman"/>
          <w:sz w:val="24"/>
          <w:szCs w:val="24"/>
        </w:rPr>
      </w:pPr>
      <w:r w:rsidRPr="002722FF">
        <w:rPr>
          <w:rFonts w:ascii="Times New Roman" w:hAnsi="Times New Roman" w:cs="Times New Roman"/>
          <w:sz w:val="24"/>
          <w:szCs w:val="24"/>
        </w:rPr>
        <w:t xml:space="preserve">Lokasi penelitian ini </w:t>
      </w:r>
      <w:r w:rsidR="00F07CF5" w:rsidRPr="00A7638B">
        <w:rPr>
          <w:rFonts w:ascii="Times New Roman" w:hAnsi="Times New Roman"/>
          <w:sz w:val="24"/>
          <w:szCs w:val="24"/>
        </w:rPr>
        <w:t>S</w:t>
      </w:r>
      <w:r w:rsidR="00F07CF5">
        <w:rPr>
          <w:rFonts w:ascii="Times New Roman" w:hAnsi="Times New Roman"/>
          <w:sz w:val="24"/>
          <w:szCs w:val="24"/>
        </w:rPr>
        <w:t>MA Muhammadiyah 2 Bandar Lampung</w:t>
      </w:r>
      <w:r>
        <w:rPr>
          <w:rFonts w:ascii="Times New Roman" w:hAnsi="Times New Roman" w:cs="Times New Roman"/>
          <w:sz w:val="24"/>
          <w:szCs w:val="24"/>
        </w:rPr>
        <w:t xml:space="preserve">, </w:t>
      </w:r>
      <w:r w:rsidRPr="002722FF">
        <w:rPr>
          <w:rFonts w:ascii="Times New Roman" w:hAnsi="Times New Roman" w:cs="Times New Roman"/>
          <w:sz w:val="24"/>
          <w:szCs w:val="24"/>
        </w:rPr>
        <w:t>dilihat dari</w:t>
      </w:r>
      <w:r w:rsidRPr="0079313F">
        <w:rPr>
          <w:rFonts w:ascii="Times New Roman" w:hAnsi="Times New Roman" w:cs="Times New Roman"/>
          <w:sz w:val="24"/>
          <w:szCs w:val="24"/>
        </w:rPr>
        <w:t>letaknya sangat strategis yang bertempat</w:t>
      </w:r>
      <w:r>
        <w:rPr>
          <w:rFonts w:ascii="Times New Roman" w:hAnsi="Times New Roman" w:cs="Times New Roman"/>
          <w:sz w:val="24"/>
          <w:szCs w:val="24"/>
        </w:rPr>
        <w:t xml:space="preserve"> di </w:t>
      </w:r>
      <w:r w:rsidR="00F07CF5">
        <w:rPr>
          <w:rFonts w:ascii="Times New Roman" w:hAnsi="Times New Roman" w:cs="Times New Roman"/>
          <w:sz w:val="24"/>
          <w:szCs w:val="24"/>
        </w:rPr>
        <w:t>Kelurahan Labuhan Ratu Kecamatan Labuhan Ratu Kota Bandar Lampung</w:t>
      </w:r>
      <w:r>
        <w:rPr>
          <w:rFonts w:ascii="Times New Roman" w:hAnsi="Times New Roman" w:cs="Times New Roman"/>
          <w:sz w:val="24"/>
          <w:szCs w:val="24"/>
        </w:rPr>
        <w:t xml:space="preserve">. </w:t>
      </w:r>
      <w:r w:rsidRPr="0079313F">
        <w:rPr>
          <w:rFonts w:ascii="Times New Roman" w:hAnsi="Times New Roman" w:cs="Times New Roman"/>
          <w:sz w:val="24"/>
          <w:szCs w:val="24"/>
        </w:rPr>
        <w:t>Adapun yang menjadi subjek p</w:t>
      </w:r>
      <w:r>
        <w:rPr>
          <w:rFonts w:ascii="Times New Roman" w:hAnsi="Times New Roman" w:cs="Times New Roman"/>
          <w:sz w:val="24"/>
          <w:szCs w:val="24"/>
        </w:rPr>
        <w:t xml:space="preserve">enelitian ini adalah semua guru </w:t>
      </w:r>
      <w:r w:rsidRPr="0079313F">
        <w:rPr>
          <w:rFonts w:ascii="Times New Roman" w:hAnsi="Times New Roman" w:cs="Times New Roman"/>
          <w:sz w:val="24"/>
          <w:szCs w:val="24"/>
        </w:rPr>
        <w:t xml:space="preserve">yang ada di </w:t>
      </w:r>
      <w:r w:rsidR="00F07CF5" w:rsidRPr="00A7638B">
        <w:rPr>
          <w:rFonts w:ascii="Times New Roman" w:hAnsi="Times New Roman"/>
          <w:sz w:val="24"/>
          <w:szCs w:val="24"/>
        </w:rPr>
        <w:t>S</w:t>
      </w:r>
      <w:r w:rsidR="00F07CF5">
        <w:rPr>
          <w:rFonts w:ascii="Times New Roman" w:hAnsi="Times New Roman"/>
          <w:sz w:val="24"/>
          <w:szCs w:val="24"/>
        </w:rPr>
        <w:t>MA Muhammadiyah 2 Bandar Lampung</w:t>
      </w:r>
      <w:r w:rsidR="00F07CF5" w:rsidRPr="0079313F">
        <w:rPr>
          <w:rFonts w:ascii="Times New Roman" w:hAnsi="Times New Roman" w:cs="Times New Roman"/>
          <w:sz w:val="24"/>
          <w:szCs w:val="24"/>
        </w:rPr>
        <w:t xml:space="preserve"> </w:t>
      </w:r>
      <w:r w:rsidRPr="0079313F">
        <w:rPr>
          <w:rFonts w:ascii="Times New Roman" w:hAnsi="Times New Roman" w:cs="Times New Roman"/>
          <w:sz w:val="24"/>
          <w:szCs w:val="24"/>
        </w:rPr>
        <w:t>dan objek</w:t>
      </w:r>
      <w:r w:rsidR="00F07CF5">
        <w:rPr>
          <w:rFonts w:ascii="Times New Roman" w:hAnsi="Times New Roman" w:cs="Times New Roman"/>
          <w:sz w:val="24"/>
          <w:szCs w:val="24"/>
        </w:rPr>
        <w:t xml:space="preserve"> </w:t>
      </w:r>
      <w:r w:rsidRPr="0079313F">
        <w:rPr>
          <w:rFonts w:ascii="Times New Roman" w:hAnsi="Times New Roman" w:cs="Times New Roman"/>
          <w:sz w:val="24"/>
          <w:szCs w:val="24"/>
        </w:rPr>
        <w:t xml:space="preserve">penelitian ini adalah pembelajaran </w:t>
      </w:r>
      <w:r w:rsidR="00F07CF5">
        <w:rPr>
          <w:rFonts w:ascii="Times New Roman" w:hAnsi="Times New Roman" w:cs="Times New Roman"/>
          <w:sz w:val="24"/>
          <w:szCs w:val="24"/>
        </w:rPr>
        <w:t>pendidikan karakter</w:t>
      </w:r>
      <w:r w:rsidRPr="0079313F">
        <w:rPr>
          <w:rFonts w:ascii="Times New Roman" w:hAnsi="Times New Roman" w:cs="Times New Roman"/>
          <w:sz w:val="24"/>
          <w:szCs w:val="24"/>
        </w:rPr>
        <w:t>.</w:t>
      </w:r>
    </w:p>
    <w:p w:rsidR="004A0A82" w:rsidRDefault="004A0A82" w:rsidP="00425A9D">
      <w:pPr>
        <w:pStyle w:val="NoSpacing"/>
        <w:spacing w:line="360" w:lineRule="auto"/>
        <w:ind w:firstLine="720"/>
        <w:jc w:val="both"/>
        <w:rPr>
          <w:rFonts w:ascii="Times New Roman" w:hAnsi="Times New Roman" w:cs="Times New Roman"/>
          <w:sz w:val="24"/>
          <w:szCs w:val="24"/>
        </w:rPr>
      </w:pPr>
    </w:p>
    <w:p w:rsidR="004A0A82" w:rsidRPr="00DE3927" w:rsidRDefault="004A0A82" w:rsidP="00425A9D">
      <w:pPr>
        <w:pStyle w:val="NoSpacing"/>
        <w:numPr>
          <w:ilvl w:val="0"/>
          <w:numId w:val="3"/>
        </w:numPr>
        <w:spacing w:line="360" w:lineRule="auto"/>
        <w:ind w:left="284" w:hanging="284"/>
        <w:jc w:val="both"/>
        <w:rPr>
          <w:rFonts w:ascii="Times New Roman" w:hAnsi="Times New Roman" w:cs="Times New Roman"/>
          <w:b/>
          <w:sz w:val="24"/>
          <w:szCs w:val="24"/>
        </w:rPr>
      </w:pPr>
      <w:r w:rsidRPr="00DE3927">
        <w:rPr>
          <w:rFonts w:ascii="Times New Roman" w:hAnsi="Times New Roman" w:cs="Times New Roman"/>
          <w:b/>
          <w:sz w:val="24"/>
          <w:szCs w:val="24"/>
        </w:rPr>
        <w:t>Data dan Sumber Data Penelitian</w:t>
      </w:r>
    </w:p>
    <w:p w:rsidR="004A0A82" w:rsidRDefault="004A0A82" w:rsidP="00425A9D">
      <w:pPr>
        <w:pStyle w:val="NoSpacing"/>
        <w:numPr>
          <w:ilvl w:val="0"/>
          <w:numId w:val="4"/>
        </w:numPr>
        <w:spacing w:line="360" w:lineRule="auto"/>
        <w:ind w:left="284" w:hanging="284"/>
        <w:jc w:val="both"/>
        <w:rPr>
          <w:rFonts w:ascii="Times New Roman" w:hAnsi="Times New Roman" w:cs="Times New Roman"/>
          <w:sz w:val="24"/>
          <w:szCs w:val="24"/>
        </w:rPr>
      </w:pPr>
      <w:r w:rsidRPr="0079313F">
        <w:rPr>
          <w:rFonts w:ascii="Times New Roman" w:hAnsi="Times New Roman" w:cs="Times New Roman"/>
          <w:sz w:val="24"/>
          <w:szCs w:val="24"/>
        </w:rPr>
        <w:t>Data penelitian</w:t>
      </w:r>
    </w:p>
    <w:p w:rsidR="009B1991" w:rsidRPr="009B1991" w:rsidRDefault="004A0A82" w:rsidP="00425A9D">
      <w:pPr>
        <w:pStyle w:val="NoSpacing"/>
        <w:spacing w:line="360" w:lineRule="auto"/>
        <w:ind w:left="284"/>
        <w:jc w:val="both"/>
        <w:rPr>
          <w:rFonts w:ascii="Times New Roman" w:hAnsi="Times New Roman" w:cs="Times New Roman"/>
          <w:sz w:val="24"/>
          <w:szCs w:val="24"/>
        </w:rPr>
      </w:pPr>
      <w:r w:rsidRPr="00DE3927">
        <w:rPr>
          <w:rFonts w:ascii="Times New Roman" w:hAnsi="Times New Roman" w:cs="Times New Roman"/>
          <w:sz w:val="24"/>
          <w:szCs w:val="24"/>
        </w:rPr>
        <w:t xml:space="preserve">Data yang ingin digali dalam penelitian ini adalah informasi atau keterangan yang berkaitan dengan tujuan penelitian dan data yang sesuai dengan fokus penelitian yaitu tentang </w:t>
      </w:r>
      <w:r w:rsidR="009B1991" w:rsidRPr="00104CDA">
        <w:rPr>
          <w:rFonts w:ascii="Times New Roman" w:hAnsi="Times New Roman" w:cs="Times New Roman"/>
          <w:sz w:val="24"/>
          <w:szCs w:val="24"/>
        </w:rPr>
        <w:t xml:space="preserve">peran dan fungsi </w:t>
      </w:r>
      <w:r w:rsidR="009B1991" w:rsidRPr="00A7638B">
        <w:rPr>
          <w:rFonts w:ascii="Times New Roman" w:hAnsi="Times New Roman"/>
          <w:sz w:val="24"/>
          <w:szCs w:val="24"/>
        </w:rPr>
        <w:t>S</w:t>
      </w:r>
      <w:r w:rsidR="009B1991">
        <w:rPr>
          <w:rFonts w:ascii="Times New Roman" w:hAnsi="Times New Roman"/>
          <w:sz w:val="24"/>
          <w:szCs w:val="24"/>
        </w:rPr>
        <w:t>MA Muhammadiyah 2 Bandar Lampung</w:t>
      </w:r>
      <w:r w:rsidR="009B1991" w:rsidRPr="00104CDA">
        <w:rPr>
          <w:rFonts w:ascii="Times New Roman" w:hAnsi="Times New Roman" w:cs="Times New Roman"/>
          <w:sz w:val="24"/>
          <w:szCs w:val="24"/>
        </w:rPr>
        <w:t xml:space="preserve"> dalam</w:t>
      </w:r>
      <w:r w:rsidR="009B1991">
        <w:rPr>
          <w:rFonts w:ascii="Times New Roman" w:hAnsi="Times New Roman" w:cs="Times New Roman"/>
          <w:sz w:val="24"/>
          <w:szCs w:val="24"/>
        </w:rPr>
        <w:t xml:space="preserve"> menanamkan nila-nilai karakter kepada peserta didik</w:t>
      </w:r>
      <w:r w:rsidRPr="00DE3927">
        <w:rPr>
          <w:rFonts w:ascii="Times New Roman" w:hAnsi="Times New Roman" w:cs="Times New Roman"/>
          <w:sz w:val="24"/>
          <w:szCs w:val="24"/>
        </w:rPr>
        <w:t xml:space="preserve">. Data yang akan digali dalam penelitian ini adalah tentang </w:t>
      </w:r>
      <w:r w:rsidR="009B1991" w:rsidRPr="00D775BA">
        <w:rPr>
          <w:rFonts w:ascii="Times New Roman" w:hAnsi="Times New Roman" w:cs="Times New Roman"/>
          <w:sz w:val="24"/>
          <w:szCs w:val="24"/>
        </w:rPr>
        <w:t>penanam nilai-nilai karakter yang meliputi keimanan/</w:t>
      </w:r>
      <w:r w:rsidR="009B1991" w:rsidRPr="00D775BA">
        <w:rPr>
          <w:rFonts w:ascii="Times New Roman" w:eastAsiaTheme="minorHAnsi" w:hAnsi="Times New Roman" w:cs="Times New Roman"/>
          <w:sz w:val="24"/>
          <w:szCs w:val="24"/>
          <w:lang w:eastAsia="en-US"/>
        </w:rPr>
        <w:t>religius, kejujuran dan mandiri, to</w:t>
      </w:r>
      <w:r w:rsidR="00F8224E">
        <w:rPr>
          <w:rFonts w:ascii="Times New Roman" w:eastAsiaTheme="minorHAnsi" w:hAnsi="Times New Roman" w:cs="Times New Roman"/>
          <w:sz w:val="24"/>
          <w:szCs w:val="24"/>
          <w:lang w:eastAsia="en-US"/>
        </w:rPr>
        <w:t xml:space="preserve">leransi, disiplin, kerja keras dan </w:t>
      </w:r>
      <w:r w:rsidR="009B1991" w:rsidRPr="00D775BA">
        <w:rPr>
          <w:rFonts w:ascii="Times New Roman" w:eastAsiaTheme="minorHAnsi" w:hAnsi="Times New Roman" w:cs="Times New Roman"/>
          <w:sz w:val="24"/>
          <w:szCs w:val="24"/>
          <w:lang w:eastAsia="en-US"/>
        </w:rPr>
        <w:t>kreatif.</w:t>
      </w:r>
    </w:p>
    <w:p w:rsidR="004A0A82" w:rsidRDefault="004A0A82" w:rsidP="00425A9D">
      <w:pPr>
        <w:pStyle w:val="NoSpacing"/>
        <w:numPr>
          <w:ilvl w:val="0"/>
          <w:numId w:val="4"/>
        </w:numPr>
        <w:spacing w:line="360" w:lineRule="auto"/>
        <w:ind w:left="284" w:hanging="284"/>
        <w:jc w:val="both"/>
        <w:rPr>
          <w:rFonts w:ascii="Times New Roman" w:hAnsi="Times New Roman" w:cs="Times New Roman"/>
          <w:sz w:val="24"/>
          <w:szCs w:val="24"/>
        </w:rPr>
      </w:pPr>
      <w:r w:rsidRPr="00DE3927">
        <w:rPr>
          <w:rFonts w:ascii="Times New Roman" w:hAnsi="Times New Roman" w:cs="Times New Roman"/>
          <w:sz w:val="24"/>
          <w:szCs w:val="24"/>
        </w:rPr>
        <w:t>Sumber data penelitian</w:t>
      </w:r>
    </w:p>
    <w:p w:rsidR="004A0A82" w:rsidRDefault="004A0A82" w:rsidP="00425A9D">
      <w:pPr>
        <w:pStyle w:val="NoSpacing"/>
        <w:spacing w:line="360" w:lineRule="auto"/>
        <w:ind w:left="284"/>
        <w:jc w:val="both"/>
        <w:rPr>
          <w:rFonts w:ascii="Times New Roman" w:hAnsi="Times New Roman" w:cs="Times New Roman"/>
          <w:color w:val="000000"/>
          <w:sz w:val="24"/>
          <w:szCs w:val="24"/>
        </w:rPr>
      </w:pPr>
      <w:r w:rsidRPr="00DE3927">
        <w:rPr>
          <w:rFonts w:ascii="Times New Roman" w:hAnsi="Times New Roman" w:cs="Times New Roman"/>
          <w:sz w:val="24"/>
          <w:szCs w:val="24"/>
        </w:rPr>
        <w:lastRenderedPageBreak/>
        <w:t xml:space="preserve">Sumber data adalah orang ataupun benda yang dapat memberikan informasi yang berkaitan dengan penelitian. Sumber data dalam penelitian ini terbagai dua yaitu informan kunci dan informan pendukung. Informan kunci adalah guru-guru </w:t>
      </w:r>
      <w:r w:rsidR="009B1991">
        <w:rPr>
          <w:rFonts w:ascii="Times New Roman" w:hAnsi="Times New Roman" w:cs="Times New Roman"/>
          <w:sz w:val="24"/>
          <w:szCs w:val="24"/>
        </w:rPr>
        <w:t>pendidikan karakter</w:t>
      </w:r>
      <w:r w:rsidRPr="00DE3927">
        <w:rPr>
          <w:rFonts w:ascii="Times New Roman" w:hAnsi="Times New Roman" w:cs="Times New Roman"/>
          <w:sz w:val="24"/>
          <w:szCs w:val="24"/>
        </w:rPr>
        <w:t xml:space="preserve">, sedangkan informan pendukung adalah kepala sekolah. Hal ini dilakukan untuk mendapatkan gambaran yang jelas tentang </w:t>
      </w:r>
      <w:r>
        <w:rPr>
          <w:rFonts w:ascii="Times New Roman" w:hAnsi="Times New Roman" w:cs="Times New Roman"/>
          <w:sz w:val="24"/>
          <w:szCs w:val="24"/>
        </w:rPr>
        <w:t>me</w:t>
      </w:r>
      <w:r w:rsidRPr="00052DD0">
        <w:rPr>
          <w:rFonts w:ascii="Times New Roman" w:hAnsi="Times New Roman" w:cs="Times New Roman"/>
          <w:sz w:val="24"/>
          <w:szCs w:val="24"/>
        </w:rPr>
        <w:t>nguasai keilmuan sesuai bidang</w:t>
      </w:r>
      <w:r w:rsidR="009B1991">
        <w:rPr>
          <w:rFonts w:ascii="Times New Roman" w:hAnsi="Times New Roman" w:cs="Times New Roman"/>
          <w:sz w:val="24"/>
          <w:szCs w:val="24"/>
        </w:rPr>
        <w:t xml:space="preserve"> pendidikan karakter, berdasarkan </w:t>
      </w:r>
      <w:r>
        <w:rPr>
          <w:rFonts w:ascii="Times New Roman" w:hAnsi="Times New Roman" w:cs="Times New Roman"/>
          <w:sz w:val="24"/>
          <w:szCs w:val="24"/>
        </w:rPr>
        <w:t xml:space="preserve">hal tersebut maka informan dalam penelitian ini </w:t>
      </w:r>
      <w:r>
        <w:rPr>
          <w:rFonts w:ascii="Times New Roman" w:hAnsi="Times New Roman" w:cs="Times New Roman"/>
          <w:color w:val="000000"/>
          <w:sz w:val="24"/>
          <w:szCs w:val="24"/>
        </w:rPr>
        <w:t>adalah sebagai berikut</w:t>
      </w:r>
      <w:r w:rsidRPr="00296394">
        <w:rPr>
          <w:rFonts w:ascii="Times New Roman" w:hAnsi="Times New Roman" w:cs="Times New Roman"/>
          <w:color w:val="000000"/>
          <w:sz w:val="24"/>
          <w:szCs w:val="24"/>
        </w:rPr>
        <w:t xml:space="preserve">: </w:t>
      </w:r>
    </w:p>
    <w:p w:rsidR="004A0A82" w:rsidRPr="00E814CF" w:rsidRDefault="004A0A82" w:rsidP="00425A9D">
      <w:pPr>
        <w:pStyle w:val="NoSpacing"/>
        <w:numPr>
          <w:ilvl w:val="1"/>
          <w:numId w:val="1"/>
        </w:numPr>
        <w:spacing w:line="360" w:lineRule="auto"/>
        <w:ind w:left="567"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Kepala </w:t>
      </w:r>
      <w:r w:rsidR="009B1991" w:rsidRPr="00A7638B">
        <w:rPr>
          <w:rFonts w:ascii="Times New Roman" w:hAnsi="Times New Roman"/>
          <w:sz w:val="24"/>
          <w:szCs w:val="24"/>
        </w:rPr>
        <w:t>S</w:t>
      </w:r>
      <w:r w:rsidR="009B1991">
        <w:rPr>
          <w:rFonts w:ascii="Times New Roman" w:hAnsi="Times New Roman"/>
          <w:sz w:val="24"/>
          <w:szCs w:val="24"/>
        </w:rPr>
        <w:t>MA Muhammadiyah 2 Bandar Lampung</w:t>
      </w:r>
    </w:p>
    <w:p w:rsidR="004A0A82" w:rsidRDefault="004A0A82" w:rsidP="00425A9D">
      <w:pPr>
        <w:pStyle w:val="NoSpacing"/>
        <w:numPr>
          <w:ilvl w:val="1"/>
          <w:numId w:val="1"/>
        </w:numPr>
        <w:spacing w:line="360" w:lineRule="auto"/>
        <w:ind w:left="567"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Guru </w:t>
      </w:r>
      <w:r w:rsidR="009B1991" w:rsidRPr="00A7638B">
        <w:rPr>
          <w:rFonts w:ascii="Times New Roman" w:hAnsi="Times New Roman"/>
          <w:sz w:val="24"/>
          <w:szCs w:val="24"/>
        </w:rPr>
        <w:t>S</w:t>
      </w:r>
      <w:r w:rsidR="009B1991">
        <w:rPr>
          <w:rFonts w:ascii="Times New Roman" w:hAnsi="Times New Roman"/>
          <w:sz w:val="24"/>
          <w:szCs w:val="24"/>
        </w:rPr>
        <w:t>MA Muhammadiyah 2 Bandar Lampung</w:t>
      </w:r>
    </w:p>
    <w:p w:rsidR="004A0A82" w:rsidRPr="00D775BA" w:rsidRDefault="004A0A82" w:rsidP="00425A9D">
      <w:pPr>
        <w:pStyle w:val="NoSpacing"/>
        <w:numPr>
          <w:ilvl w:val="1"/>
          <w:numId w:val="1"/>
        </w:numPr>
        <w:spacing w:line="360" w:lineRule="auto"/>
        <w:ind w:left="567" w:hanging="283"/>
        <w:jc w:val="both"/>
        <w:rPr>
          <w:rFonts w:ascii="Times New Roman" w:hAnsi="Times New Roman" w:cs="Times New Roman"/>
          <w:sz w:val="24"/>
          <w:szCs w:val="24"/>
        </w:rPr>
      </w:pPr>
      <w:r w:rsidRPr="006F28F7">
        <w:rPr>
          <w:rFonts w:ascii="Times New Roman" w:hAnsi="Times New Roman" w:cs="Times New Roman"/>
          <w:color w:val="000000"/>
          <w:sz w:val="24"/>
          <w:szCs w:val="24"/>
        </w:rPr>
        <w:t xml:space="preserve">Siswa </w:t>
      </w:r>
      <w:r w:rsidR="009B1991" w:rsidRPr="00A7638B">
        <w:rPr>
          <w:rFonts w:ascii="Times New Roman" w:hAnsi="Times New Roman"/>
          <w:sz w:val="24"/>
          <w:szCs w:val="24"/>
        </w:rPr>
        <w:t>S</w:t>
      </w:r>
      <w:r w:rsidR="009B1991">
        <w:rPr>
          <w:rFonts w:ascii="Times New Roman" w:hAnsi="Times New Roman"/>
          <w:sz w:val="24"/>
          <w:szCs w:val="24"/>
        </w:rPr>
        <w:t>MA Muhammadiyah 2 Bandar Lampung</w:t>
      </w:r>
      <w:r w:rsidR="00D775BA">
        <w:rPr>
          <w:rFonts w:ascii="Times New Roman" w:hAnsi="Times New Roman"/>
          <w:sz w:val="24"/>
          <w:szCs w:val="24"/>
        </w:rPr>
        <w:t>.</w:t>
      </w:r>
    </w:p>
    <w:p w:rsidR="00D775BA" w:rsidRPr="006F28F7" w:rsidRDefault="00D775BA" w:rsidP="00425A9D">
      <w:pPr>
        <w:pStyle w:val="NoSpacing"/>
        <w:spacing w:line="360" w:lineRule="auto"/>
        <w:jc w:val="both"/>
        <w:rPr>
          <w:rFonts w:ascii="Times New Roman" w:hAnsi="Times New Roman" w:cs="Times New Roman"/>
          <w:sz w:val="24"/>
          <w:szCs w:val="24"/>
        </w:rPr>
      </w:pPr>
    </w:p>
    <w:p w:rsidR="004A0A82" w:rsidRPr="00DE3927" w:rsidRDefault="004A0A82" w:rsidP="00425A9D">
      <w:pPr>
        <w:pStyle w:val="NoSpacing"/>
        <w:numPr>
          <w:ilvl w:val="0"/>
          <w:numId w:val="3"/>
        </w:numPr>
        <w:spacing w:line="360" w:lineRule="auto"/>
        <w:ind w:left="284" w:hanging="284"/>
        <w:jc w:val="both"/>
        <w:rPr>
          <w:rFonts w:ascii="Times New Roman" w:hAnsi="Times New Roman" w:cs="Times New Roman"/>
          <w:b/>
          <w:sz w:val="24"/>
          <w:szCs w:val="24"/>
        </w:rPr>
      </w:pPr>
      <w:r w:rsidRPr="00DE3927">
        <w:rPr>
          <w:rFonts w:ascii="Times New Roman" w:hAnsi="Times New Roman" w:cs="Times New Roman"/>
          <w:b/>
          <w:sz w:val="24"/>
          <w:szCs w:val="24"/>
        </w:rPr>
        <w:t>Teknik Pengumpulan Data</w:t>
      </w:r>
    </w:p>
    <w:p w:rsidR="004A0A82" w:rsidRPr="0079313F" w:rsidRDefault="004A0A82" w:rsidP="00425A9D">
      <w:pPr>
        <w:pStyle w:val="NoSpacing"/>
        <w:spacing w:line="360" w:lineRule="auto"/>
        <w:ind w:left="283" w:firstLine="709"/>
        <w:jc w:val="both"/>
        <w:rPr>
          <w:rFonts w:ascii="Times New Roman" w:hAnsi="Times New Roman" w:cs="Times New Roman"/>
          <w:sz w:val="24"/>
          <w:szCs w:val="24"/>
        </w:rPr>
      </w:pPr>
      <w:r w:rsidRPr="002722FF">
        <w:rPr>
          <w:rFonts w:ascii="Times New Roman" w:hAnsi="Times New Roman" w:cs="Times New Roman"/>
          <w:sz w:val="24"/>
          <w:szCs w:val="24"/>
        </w:rPr>
        <w:t>Untuk memperoleh data yang sesuai dengan permasalahan penelitian</w:t>
      </w:r>
      <w:r w:rsidR="00D775BA">
        <w:rPr>
          <w:rFonts w:ascii="Times New Roman" w:hAnsi="Times New Roman" w:cs="Times New Roman"/>
          <w:sz w:val="24"/>
          <w:szCs w:val="24"/>
        </w:rPr>
        <w:t xml:space="preserve"> </w:t>
      </w:r>
      <w:r w:rsidRPr="0079313F">
        <w:rPr>
          <w:rFonts w:ascii="Times New Roman" w:hAnsi="Times New Roman" w:cs="Times New Roman"/>
          <w:sz w:val="24"/>
          <w:szCs w:val="24"/>
        </w:rPr>
        <w:t>ini, maka teknik pengumpulan data d</w:t>
      </w:r>
      <w:r>
        <w:rPr>
          <w:rFonts w:ascii="Times New Roman" w:hAnsi="Times New Roman" w:cs="Times New Roman"/>
          <w:sz w:val="24"/>
          <w:szCs w:val="24"/>
        </w:rPr>
        <w:t xml:space="preserve">alam penelitian ini menggunakan </w:t>
      </w:r>
      <w:r w:rsidRPr="0079313F">
        <w:rPr>
          <w:rFonts w:ascii="Times New Roman" w:hAnsi="Times New Roman" w:cs="Times New Roman"/>
          <w:sz w:val="24"/>
          <w:szCs w:val="24"/>
        </w:rPr>
        <w:t>beberapa metode yaitu: (</w:t>
      </w:r>
      <w:r>
        <w:rPr>
          <w:rFonts w:ascii="Times New Roman" w:hAnsi="Times New Roman" w:cs="Times New Roman"/>
          <w:sz w:val="24"/>
          <w:szCs w:val="24"/>
        </w:rPr>
        <w:t>1</w:t>
      </w:r>
      <w:r w:rsidRPr="0079313F">
        <w:rPr>
          <w:rFonts w:ascii="Times New Roman" w:hAnsi="Times New Roman" w:cs="Times New Roman"/>
          <w:sz w:val="24"/>
          <w:szCs w:val="24"/>
        </w:rPr>
        <w:t>) metode observasi</w:t>
      </w:r>
      <w:r>
        <w:rPr>
          <w:rFonts w:ascii="Times New Roman" w:hAnsi="Times New Roman" w:cs="Times New Roman"/>
          <w:sz w:val="24"/>
          <w:szCs w:val="24"/>
        </w:rPr>
        <w:t xml:space="preserve">, (2) metode wawancara dan (3) </w:t>
      </w:r>
      <w:r w:rsidRPr="0079313F">
        <w:rPr>
          <w:rFonts w:ascii="Times New Roman" w:hAnsi="Times New Roman" w:cs="Times New Roman"/>
          <w:sz w:val="24"/>
          <w:szCs w:val="24"/>
        </w:rPr>
        <w:t>metode dokumentasi.</w:t>
      </w:r>
    </w:p>
    <w:p w:rsidR="004A0A82" w:rsidRDefault="004A0A82" w:rsidP="00425A9D">
      <w:pPr>
        <w:pStyle w:val="NoSpacing"/>
        <w:numPr>
          <w:ilvl w:val="0"/>
          <w:numId w:val="6"/>
        </w:numPr>
        <w:spacing w:line="360" w:lineRule="auto"/>
        <w:ind w:left="567" w:hanging="283"/>
        <w:jc w:val="both"/>
        <w:rPr>
          <w:rFonts w:ascii="Times New Roman" w:hAnsi="Times New Roman" w:cs="Times New Roman"/>
          <w:sz w:val="24"/>
          <w:szCs w:val="24"/>
        </w:rPr>
      </w:pPr>
      <w:r w:rsidRPr="0079313F">
        <w:rPr>
          <w:rFonts w:ascii="Times New Roman" w:hAnsi="Times New Roman" w:cs="Times New Roman"/>
          <w:sz w:val="24"/>
          <w:szCs w:val="24"/>
        </w:rPr>
        <w:t>Observasi</w:t>
      </w:r>
    </w:p>
    <w:p w:rsidR="004A0A82" w:rsidRDefault="004A0A82" w:rsidP="00425A9D">
      <w:pPr>
        <w:pStyle w:val="NoSpacing"/>
        <w:spacing w:line="360" w:lineRule="auto"/>
        <w:ind w:left="567"/>
        <w:jc w:val="both"/>
        <w:rPr>
          <w:rFonts w:ascii="Times New Roman" w:hAnsi="Times New Roman" w:cs="Times New Roman"/>
          <w:sz w:val="24"/>
          <w:szCs w:val="24"/>
        </w:rPr>
      </w:pPr>
      <w:r w:rsidRPr="00DE3927">
        <w:rPr>
          <w:rFonts w:ascii="Times New Roman" w:hAnsi="Times New Roman" w:cs="Times New Roman"/>
          <w:sz w:val="24"/>
          <w:szCs w:val="24"/>
        </w:rPr>
        <w:t>Observasi ini terbagi kepada dua, yaitu observasi langsung dan tak langsung. Observasi langsung adalah pengamatan dan pencatatan terhadap objek di tempat terjadi atau berlangsungnya peristiwa, sehingga observ</w:t>
      </w:r>
      <w:r w:rsidR="00D775BA">
        <w:rPr>
          <w:rFonts w:ascii="Times New Roman" w:hAnsi="Times New Roman" w:cs="Times New Roman"/>
          <w:sz w:val="24"/>
          <w:szCs w:val="24"/>
        </w:rPr>
        <w:t>asi</w:t>
      </w:r>
      <w:r w:rsidRPr="00DE3927">
        <w:rPr>
          <w:rFonts w:ascii="Times New Roman" w:hAnsi="Times New Roman" w:cs="Times New Roman"/>
          <w:sz w:val="24"/>
          <w:szCs w:val="24"/>
        </w:rPr>
        <w:t xml:space="preserve"> berada bersama objek yang diteliti. Observasi </w:t>
      </w:r>
      <w:r>
        <w:rPr>
          <w:rFonts w:ascii="Times New Roman" w:hAnsi="Times New Roman" w:cs="Times New Roman"/>
          <w:sz w:val="24"/>
          <w:szCs w:val="24"/>
        </w:rPr>
        <w:t>tidak</w:t>
      </w:r>
      <w:r w:rsidRPr="00DE3927">
        <w:rPr>
          <w:rFonts w:ascii="Times New Roman" w:hAnsi="Times New Roman" w:cs="Times New Roman"/>
          <w:sz w:val="24"/>
          <w:szCs w:val="24"/>
        </w:rPr>
        <w:t xml:space="preserve"> langsung adalah pengamatan dilakukan tidak pada saat berlangsungnya peristiwa yang akan diselidiki. </w:t>
      </w:r>
      <w:r>
        <w:rPr>
          <w:rFonts w:ascii="Times New Roman" w:hAnsi="Times New Roman" w:cs="Times New Roman"/>
          <w:sz w:val="24"/>
          <w:szCs w:val="24"/>
        </w:rPr>
        <w:t xml:space="preserve">Observasi dalam penelitian di gunakan untuk melihat </w:t>
      </w:r>
      <w:r w:rsidR="00D775BA" w:rsidRPr="00D775BA">
        <w:rPr>
          <w:rFonts w:ascii="Times New Roman" w:hAnsi="Times New Roman" w:cs="Times New Roman"/>
          <w:sz w:val="24"/>
          <w:szCs w:val="24"/>
        </w:rPr>
        <w:t xml:space="preserve">penanam nilai-nilai karakter yang meliputi </w:t>
      </w:r>
      <w:r w:rsidR="00F8224E" w:rsidRPr="00D775BA">
        <w:rPr>
          <w:rFonts w:ascii="Times New Roman" w:hAnsi="Times New Roman" w:cs="Times New Roman"/>
          <w:sz w:val="24"/>
          <w:szCs w:val="24"/>
        </w:rPr>
        <w:t>keimanan/</w:t>
      </w:r>
      <w:r w:rsidR="00F8224E" w:rsidRPr="00D775BA">
        <w:rPr>
          <w:rFonts w:ascii="Times New Roman" w:eastAsiaTheme="minorHAnsi" w:hAnsi="Times New Roman" w:cs="Times New Roman"/>
          <w:sz w:val="24"/>
          <w:szCs w:val="24"/>
          <w:lang w:eastAsia="en-US"/>
        </w:rPr>
        <w:t>religius, kejujuran dan mandiri, to</w:t>
      </w:r>
      <w:r w:rsidR="00F8224E">
        <w:rPr>
          <w:rFonts w:ascii="Times New Roman" w:eastAsiaTheme="minorHAnsi" w:hAnsi="Times New Roman" w:cs="Times New Roman"/>
          <w:sz w:val="24"/>
          <w:szCs w:val="24"/>
          <w:lang w:eastAsia="en-US"/>
        </w:rPr>
        <w:t xml:space="preserve">leransi, disiplin, kerja keras dan </w:t>
      </w:r>
      <w:r w:rsidR="00F8224E" w:rsidRPr="00D775BA">
        <w:rPr>
          <w:rFonts w:ascii="Times New Roman" w:eastAsiaTheme="minorHAnsi" w:hAnsi="Times New Roman" w:cs="Times New Roman"/>
          <w:sz w:val="24"/>
          <w:szCs w:val="24"/>
          <w:lang w:eastAsia="en-US"/>
        </w:rPr>
        <w:t>kreatif</w:t>
      </w:r>
      <w:r w:rsidR="00D775BA" w:rsidRPr="00D775BA">
        <w:rPr>
          <w:rFonts w:ascii="Times New Roman" w:eastAsiaTheme="minorHAnsi" w:hAnsi="Times New Roman" w:cs="Times New Roman"/>
          <w:sz w:val="24"/>
          <w:szCs w:val="24"/>
          <w:lang w:eastAsia="en-US"/>
        </w:rPr>
        <w:t>.</w:t>
      </w:r>
      <w:r w:rsidR="00D775BA">
        <w:rPr>
          <w:rFonts w:ascii="Times New Roman" w:hAnsi="Times New Roman" w:cs="Times New Roman"/>
          <w:sz w:val="24"/>
          <w:szCs w:val="24"/>
        </w:rPr>
        <w:t xml:space="preserve"> </w:t>
      </w:r>
    </w:p>
    <w:p w:rsidR="004A0A82" w:rsidRDefault="004A0A82" w:rsidP="00425A9D">
      <w:pPr>
        <w:pStyle w:val="NoSpacing"/>
        <w:numPr>
          <w:ilvl w:val="0"/>
          <w:numId w:val="6"/>
        </w:numPr>
        <w:spacing w:line="360" w:lineRule="auto"/>
        <w:ind w:left="567" w:hanging="283"/>
        <w:jc w:val="both"/>
        <w:rPr>
          <w:rFonts w:ascii="Times New Roman" w:hAnsi="Times New Roman" w:cs="Times New Roman"/>
          <w:sz w:val="24"/>
          <w:szCs w:val="24"/>
        </w:rPr>
      </w:pPr>
      <w:r w:rsidRPr="00DE3927">
        <w:rPr>
          <w:rFonts w:ascii="Times New Roman" w:hAnsi="Times New Roman" w:cs="Times New Roman"/>
          <w:sz w:val="24"/>
          <w:szCs w:val="24"/>
        </w:rPr>
        <w:t>Wawancara</w:t>
      </w:r>
    </w:p>
    <w:p w:rsidR="004A0A82" w:rsidRPr="00E814CF" w:rsidRDefault="004A0A82" w:rsidP="00425A9D">
      <w:pPr>
        <w:pStyle w:val="NoSpacing"/>
        <w:spacing w:line="360" w:lineRule="auto"/>
        <w:ind w:left="567"/>
        <w:jc w:val="both"/>
        <w:rPr>
          <w:rFonts w:ascii="Times New Roman" w:hAnsi="Times New Roman" w:cs="Times New Roman"/>
          <w:sz w:val="24"/>
          <w:szCs w:val="24"/>
        </w:rPr>
      </w:pPr>
      <w:r w:rsidRPr="00DE3927">
        <w:rPr>
          <w:rFonts w:ascii="Times New Roman" w:hAnsi="Times New Roman" w:cs="Times New Roman"/>
          <w:sz w:val="24"/>
          <w:szCs w:val="24"/>
        </w:rPr>
        <w:t xml:space="preserve">Wawancara adalah bentuk komunikasi antara dua orang, melibatkan seseorang yang ingin memperoleh informasi dari orang lainnya dengan mengajukan pertanyaan-pertanyaan berdasarkan tujuan tertentu. Wawancara secara garis besarnya dibagi dua yaitu wawancara </w:t>
      </w:r>
      <w:r>
        <w:rPr>
          <w:rFonts w:ascii="Times New Roman" w:hAnsi="Times New Roman" w:cs="Times New Roman"/>
          <w:sz w:val="24"/>
          <w:szCs w:val="24"/>
        </w:rPr>
        <w:t>tidak</w:t>
      </w:r>
      <w:r w:rsidRPr="00DE3927">
        <w:rPr>
          <w:rFonts w:ascii="Times New Roman" w:hAnsi="Times New Roman" w:cs="Times New Roman"/>
          <w:sz w:val="24"/>
          <w:szCs w:val="24"/>
        </w:rPr>
        <w:t xml:space="preserve"> berstruktur dan wawancara berstruktur. Dalam penelitian ini wawancara yang dilakukan adalah wawancara </w:t>
      </w:r>
      <w:r>
        <w:rPr>
          <w:rFonts w:ascii="Times New Roman" w:hAnsi="Times New Roman" w:cs="Times New Roman"/>
          <w:sz w:val="24"/>
          <w:szCs w:val="24"/>
        </w:rPr>
        <w:t>tidak</w:t>
      </w:r>
      <w:r w:rsidRPr="00DE3927">
        <w:rPr>
          <w:rFonts w:ascii="Times New Roman" w:hAnsi="Times New Roman" w:cs="Times New Roman"/>
          <w:sz w:val="24"/>
          <w:szCs w:val="24"/>
        </w:rPr>
        <w:t xml:space="preserve"> berstruktur yaitu mencari data kepada </w:t>
      </w:r>
      <w:r w:rsidR="00D775BA">
        <w:rPr>
          <w:rFonts w:ascii="Times New Roman" w:hAnsi="Times New Roman" w:cs="Times New Roman"/>
          <w:sz w:val="24"/>
          <w:szCs w:val="24"/>
        </w:rPr>
        <w:t xml:space="preserve">semua </w:t>
      </w:r>
      <w:r w:rsidRPr="00DE3927">
        <w:rPr>
          <w:rFonts w:ascii="Times New Roman" w:hAnsi="Times New Roman" w:cs="Times New Roman"/>
          <w:sz w:val="24"/>
          <w:szCs w:val="24"/>
        </w:rPr>
        <w:t xml:space="preserve">guru </w:t>
      </w:r>
      <w:r w:rsidRPr="00DE3927">
        <w:rPr>
          <w:rFonts w:ascii="Times New Roman" w:hAnsi="Times New Roman" w:cs="Times New Roman"/>
          <w:sz w:val="24"/>
          <w:szCs w:val="24"/>
        </w:rPr>
        <w:lastRenderedPageBreak/>
        <w:t xml:space="preserve">dan informan tentang data yang terkait dengan </w:t>
      </w:r>
      <w:r w:rsidR="00D775BA">
        <w:rPr>
          <w:rFonts w:ascii="Times New Roman" w:hAnsi="Times New Roman" w:cs="Times New Roman"/>
          <w:color w:val="000000" w:themeColor="text1"/>
          <w:sz w:val="24"/>
          <w:szCs w:val="24"/>
        </w:rPr>
        <w:t xml:space="preserve">penanama nilai-nilai karakter di </w:t>
      </w:r>
      <w:r w:rsidR="00D775BA" w:rsidRPr="00A7638B">
        <w:rPr>
          <w:rFonts w:ascii="Times New Roman" w:hAnsi="Times New Roman"/>
          <w:sz w:val="24"/>
          <w:szCs w:val="24"/>
        </w:rPr>
        <w:t>S</w:t>
      </w:r>
      <w:r w:rsidR="00D775BA">
        <w:rPr>
          <w:rFonts w:ascii="Times New Roman" w:hAnsi="Times New Roman"/>
          <w:sz w:val="24"/>
          <w:szCs w:val="24"/>
        </w:rPr>
        <w:t>MA Muhammadiyah 2 Bandar Lampung</w:t>
      </w:r>
      <w:r w:rsidRPr="00DE3927">
        <w:rPr>
          <w:rFonts w:ascii="Times New Roman" w:hAnsi="Times New Roman" w:cs="Times New Roman"/>
          <w:sz w:val="24"/>
          <w:szCs w:val="24"/>
        </w:rPr>
        <w:t>.</w:t>
      </w:r>
      <w:r>
        <w:rPr>
          <w:rFonts w:ascii="Times New Roman" w:hAnsi="Times New Roman" w:cs="Times New Roman"/>
          <w:sz w:val="24"/>
          <w:szCs w:val="24"/>
        </w:rPr>
        <w:t xml:space="preserve"> </w:t>
      </w:r>
      <w:r w:rsidRPr="00296394">
        <w:rPr>
          <w:rFonts w:ascii="Times New Roman" w:hAnsi="Times New Roman" w:cs="Times New Roman"/>
          <w:color w:val="000000"/>
          <w:sz w:val="24"/>
          <w:szCs w:val="24"/>
        </w:rPr>
        <w:t xml:space="preserve">Dalam penentuan subyek atau informan, peneliti mengambil </w:t>
      </w:r>
      <w:r>
        <w:rPr>
          <w:rFonts w:ascii="Times New Roman" w:hAnsi="Times New Roman" w:cs="Times New Roman"/>
          <w:color w:val="000000"/>
          <w:sz w:val="24"/>
          <w:szCs w:val="24"/>
        </w:rPr>
        <w:t xml:space="preserve">informan dengan menggunakan metode </w:t>
      </w:r>
      <w:r w:rsidRPr="00296394">
        <w:rPr>
          <w:rFonts w:ascii="Times New Roman" w:hAnsi="Times New Roman" w:cs="Times New Roman"/>
          <w:i/>
          <w:iCs/>
          <w:color w:val="000000"/>
          <w:sz w:val="24"/>
          <w:szCs w:val="24"/>
        </w:rPr>
        <w:t>purposive sampling</w:t>
      </w:r>
      <w:r w:rsidRPr="00296394">
        <w:rPr>
          <w:rFonts w:ascii="Times New Roman" w:hAnsi="Times New Roman" w:cs="Times New Roman"/>
          <w:color w:val="000000"/>
          <w:sz w:val="24"/>
          <w:szCs w:val="24"/>
        </w:rPr>
        <w:t xml:space="preserve"> yaitu cara mengambil </w:t>
      </w:r>
      <w:r>
        <w:rPr>
          <w:rFonts w:ascii="Times New Roman" w:hAnsi="Times New Roman" w:cs="Times New Roman"/>
          <w:color w:val="000000"/>
          <w:sz w:val="24"/>
          <w:szCs w:val="24"/>
        </w:rPr>
        <w:t>informan</w:t>
      </w:r>
      <w:r w:rsidRPr="00296394">
        <w:rPr>
          <w:rFonts w:ascii="Times New Roman" w:hAnsi="Times New Roman" w:cs="Times New Roman"/>
          <w:color w:val="000000"/>
          <w:sz w:val="24"/>
          <w:szCs w:val="24"/>
        </w:rPr>
        <w:t xml:space="preserve"> secara teliti berdasar</w:t>
      </w:r>
      <w:r w:rsidR="00D775BA">
        <w:rPr>
          <w:rFonts w:ascii="Times New Roman" w:hAnsi="Times New Roman" w:cs="Times New Roman"/>
          <w:color w:val="000000"/>
          <w:sz w:val="24"/>
          <w:szCs w:val="24"/>
        </w:rPr>
        <w:t>kan karakteristik-karakteristik</w:t>
      </w:r>
      <w:r w:rsidRPr="00296394">
        <w:rPr>
          <w:rFonts w:ascii="Times New Roman" w:hAnsi="Times New Roman" w:cs="Times New Roman"/>
          <w:color w:val="000000"/>
          <w:sz w:val="24"/>
          <w:szCs w:val="24"/>
        </w:rPr>
        <w:t xml:space="preserve"> tertentu, yang dimiliki </w:t>
      </w:r>
      <w:r>
        <w:rPr>
          <w:rFonts w:ascii="Times New Roman" w:hAnsi="Times New Roman" w:cs="Times New Roman"/>
          <w:color w:val="000000"/>
          <w:sz w:val="24"/>
          <w:szCs w:val="24"/>
        </w:rPr>
        <w:t>oleh informan</w:t>
      </w:r>
      <w:r w:rsidRPr="00296394">
        <w:rPr>
          <w:rFonts w:ascii="Times New Roman" w:hAnsi="Times New Roman" w:cs="Times New Roman"/>
          <w:color w:val="000000"/>
          <w:sz w:val="24"/>
          <w:szCs w:val="24"/>
        </w:rPr>
        <w:t xml:space="preserve"> sesuai dengan tujuan penelitian</w:t>
      </w:r>
      <w:r>
        <w:rPr>
          <w:rFonts w:ascii="Times New Roman" w:hAnsi="Times New Roman" w:cs="Times New Roman"/>
          <w:color w:val="000000"/>
          <w:sz w:val="24"/>
          <w:szCs w:val="24"/>
        </w:rPr>
        <w:t xml:space="preserve">. </w:t>
      </w:r>
    </w:p>
    <w:p w:rsidR="004A0A82" w:rsidRDefault="004A0A82" w:rsidP="00425A9D">
      <w:pPr>
        <w:pStyle w:val="NoSpacing"/>
        <w:numPr>
          <w:ilvl w:val="0"/>
          <w:numId w:val="6"/>
        </w:numPr>
        <w:spacing w:line="360" w:lineRule="auto"/>
        <w:ind w:left="567" w:hanging="283"/>
        <w:jc w:val="both"/>
        <w:rPr>
          <w:rFonts w:ascii="Times New Roman" w:hAnsi="Times New Roman" w:cs="Times New Roman"/>
          <w:sz w:val="24"/>
          <w:szCs w:val="24"/>
        </w:rPr>
      </w:pPr>
      <w:r w:rsidRPr="00DE3927">
        <w:rPr>
          <w:rFonts w:ascii="Times New Roman" w:hAnsi="Times New Roman" w:cs="Times New Roman"/>
          <w:sz w:val="24"/>
          <w:szCs w:val="24"/>
        </w:rPr>
        <w:t>Dokumentasi</w:t>
      </w:r>
    </w:p>
    <w:p w:rsidR="004A0A82" w:rsidRPr="00DE3927" w:rsidRDefault="004A0A82" w:rsidP="00425A9D">
      <w:pPr>
        <w:pStyle w:val="NoSpacing"/>
        <w:spacing w:line="360" w:lineRule="auto"/>
        <w:ind w:left="567"/>
        <w:jc w:val="both"/>
        <w:rPr>
          <w:rFonts w:ascii="Times New Roman" w:hAnsi="Times New Roman" w:cs="Times New Roman"/>
          <w:sz w:val="24"/>
          <w:szCs w:val="24"/>
        </w:rPr>
      </w:pPr>
      <w:r w:rsidRPr="00DE3927">
        <w:rPr>
          <w:rFonts w:ascii="Times New Roman" w:hAnsi="Times New Roman" w:cs="Times New Roman"/>
          <w:sz w:val="24"/>
          <w:szCs w:val="24"/>
        </w:rPr>
        <w:t>Dokumentasi digunakan peneliti bertujuan untuk mengumpulkan data dari sumber-sumber non ins</w:t>
      </w:r>
      <w:r w:rsidR="00D775BA">
        <w:rPr>
          <w:rFonts w:ascii="Times New Roman" w:hAnsi="Times New Roman" w:cs="Times New Roman"/>
          <w:sz w:val="24"/>
          <w:szCs w:val="24"/>
        </w:rPr>
        <w:t>t</w:t>
      </w:r>
      <w:r w:rsidRPr="00DE3927">
        <w:rPr>
          <w:rFonts w:ascii="Times New Roman" w:hAnsi="Times New Roman" w:cs="Times New Roman"/>
          <w:sz w:val="24"/>
          <w:szCs w:val="24"/>
        </w:rPr>
        <w:t>an</w:t>
      </w:r>
      <w:r w:rsidR="00D775BA">
        <w:rPr>
          <w:rFonts w:ascii="Times New Roman" w:hAnsi="Times New Roman" w:cs="Times New Roman"/>
          <w:sz w:val="24"/>
          <w:szCs w:val="24"/>
        </w:rPr>
        <w:t>s</w:t>
      </w:r>
      <w:r w:rsidRPr="00DE3927">
        <w:rPr>
          <w:rFonts w:ascii="Times New Roman" w:hAnsi="Times New Roman" w:cs="Times New Roman"/>
          <w:sz w:val="24"/>
          <w:szCs w:val="24"/>
        </w:rPr>
        <w:t>i (bukan manusia). Dalam hal ini dokumen digunakan sebagai sumber data karena dokumen dapat dimanfaatkan dalam pembuktian, menafsirkan dan meramalkan dalam suatu peristiwa. Data yang didokumentasikan be</w:t>
      </w:r>
      <w:r>
        <w:rPr>
          <w:rFonts w:ascii="Times New Roman" w:hAnsi="Times New Roman" w:cs="Times New Roman"/>
          <w:sz w:val="24"/>
          <w:szCs w:val="24"/>
        </w:rPr>
        <w:t>rupa RPP, silabus, nilai siswa, photo-photo dan lain-lain, yang disesuaikan dengan:</w:t>
      </w:r>
      <w:r w:rsidR="00D775BA">
        <w:rPr>
          <w:rFonts w:ascii="Times New Roman" w:hAnsi="Times New Roman" w:cs="Times New Roman"/>
          <w:sz w:val="24"/>
          <w:szCs w:val="24"/>
        </w:rPr>
        <w:t xml:space="preserve"> </w:t>
      </w:r>
      <w:r w:rsidR="00D775BA" w:rsidRPr="00D775BA">
        <w:rPr>
          <w:rFonts w:ascii="Times New Roman" w:hAnsi="Times New Roman" w:cs="Times New Roman"/>
          <w:sz w:val="24"/>
          <w:szCs w:val="24"/>
        </w:rPr>
        <w:t xml:space="preserve">penanam nilai-nilai karakter yang meliputi </w:t>
      </w:r>
      <w:r w:rsidR="00350D87" w:rsidRPr="00D775BA">
        <w:rPr>
          <w:rFonts w:ascii="Times New Roman" w:hAnsi="Times New Roman" w:cs="Times New Roman"/>
          <w:sz w:val="24"/>
          <w:szCs w:val="24"/>
        </w:rPr>
        <w:t>keimanan/</w:t>
      </w:r>
      <w:r w:rsidR="00350D87" w:rsidRPr="00D775BA">
        <w:rPr>
          <w:rFonts w:ascii="Times New Roman" w:eastAsiaTheme="minorHAnsi" w:hAnsi="Times New Roman" w:cs="Times New Roman"/>
          <w:sz w:val="24"/>
          <w:szCs w:val="24"/>
          <w:lang w:eastAsia="en-US"/>
        </w:rPr>
        <w:t>religius, kejujuran dan mandiri, to</w:t>
      </w:r>
      <w:r w:rsidR="00350D87">
        <w:rPr>
          <w:rFonts w:ascii="Times New Roman" w:eastAsiaTheme="minorHAnsi" w:hAnsi="Times New Roman" w:cs="Times New Roman"/>
          <w:sz w:val="24"/>
          <w:szCs w:val="24"/>
          <w:lang w:eastAsia="en-US"/>
        </w:rPr>
        <w:t xml:space="preserve">leransi, disiplin, kerja keras dan </w:t>
      </w:r>
      <w:r w:rsidR="00350D87" w:rsidRPr="00D775BA">
        <w:rPr>
          <w:rFonts w:ascii="Times New Roman" w:eastAsiaTheme="minorHAnsi" w:hAnsi="Times New Roman" w:cs="Times New Roman"/>
          <w:sz w:val="24"/>
          <w:szCs w:val="24"/>
          <w:lang w:eastAsia="en-US"/>
        </w:rPr>
        <w:t>kreatif</w:t>
      </w:r>
      <w:r w:rsidR="00D775BA" w:rsidRPr="00D775BA">
        <w:rPr>
          <w:rFonts w:ascii="Times New Roman" w:eastAsiaTheme="minorHAnsi" w:hAnsi="Times New Roman" w:cs="Times New Roman"/>
          <w:sz w:val="24"/>
          <w:szCs w:val="24"/>
          <w:lang w:eastAsia="en-US"/>
        </w:rPr>
        <w:t>.</w:t>
      </w:r>
    </w:p>
    <w:p w:rsidR="004A0A82" w:rsidRDefault="004A0A82" w:rsidP="00425A9D">
      <w:pPr>
        <w:pStyle w:val="NoSpacing"/>
        <w:spacing w:line="360" w:lineRule="auto"/>
        <w:ind w:firstLine="567"/>
        <w:jc w:val="both"/>
        <w:rPr>
          <w:rFonts w:ascii="Times New Roman" w:hAnsi="Times New Roman" w:cs="Times New Roman"/>
          <w:sz w:val="24"/>
          <w:szCs w:val="24"/>
        </w:rPr>
      </w:pPr>
      <w:r w:rsidRPr="002722FF">
        <w:rPr>
          <w:rFonts w:ascii="Times New Roman" w:hAnsi="Times New Roman" w:cs="Times New Roman"/>
          <w:sz w:val="24"/>
          <w:szCs w:val="24"/>
        </w:rPr>
        <w:t>Pelaksanaan pengumpulan data peneliti sendiri yang datang</w:t>
      </w:r>
      <w:r w:rsidR="00D775BA">
        <w:rPr>
          <w:rFonts w:ascii="Times New Roman" w:hAnsi="Times New Roman" w:cs="Times New Roman"/>
          <w:sz w:val="24"/>
          <w:szCs w:val="24"/>
        </w:rPr>
        <w:t xml:space="preserve"> </w:t>
      </w:r>
      <w:r w:rsidRPr="0079313F">
        <w:rPr>
          <w:rFonts w:ascii="Times New Roman" w:hAnsi="Times New Roman" w:cs="Times New Roman"/>
          <w:sz w:val="24"/>
          <w:szCs w:val="24"/>
        </w:rPr>
        <w:t>ke tempat penelitian dan mengada</w:t>
      </w:r>
      <w:r>
        <w:rPr>
          <w:rFonts w:ascii="Times New Roman" w:hAnsi="Times New Roman" w:cs="Times New Roman"/>
          <w:sz w:val="24"/>
          <w:szCs w:val="24"/>
        </w:rPr>
        <w:t xml:space="preserve">kan penelitian dengan melakukan </w:t>
      </w:r>
      <w:r w:rsidRPr="0079313F">
        <w:rPr>
          <w:rFonts w:ascii="Times New Roman" w:hAnsi="Times New Roman" w:cs="Times New Roman"/>
          <w:sz w:val="24"/>
          <w:szCs w:val="24"/>
        </w:rPr>
        <w:t>pendekatan terhadap orang-orang yang menjadi subjek penelitian untuk</w:t>
      </w:r>
      <w:r w:rsidR="00D775BA">
        <w:rPr>
          <w:rFonts w:ascii="Times New Roman" w:hAnsi="Times New Roman" w:cs="Times New Roman"/>
          <w:sz w:val="24"/>
          <w:szCs w:val="24"/>
        </w:rPr>
        <w:t xml:space="preserve"> </w:t>
      </w:r>
      <w:r w:rsidRPr="0079313F">
        <w:rPr>
          <w:rFonts w:ascii="Times New Roman" w:hAnsi="Times New Roman" w:cs="Times New Roman"/>
          <w:sz w:val="24"/>
          <w:szCs w:val="24"/>
        </w:rPr>
        <w:t>melakukan wawancara dan kemudi</w:t>
      </w:r>
      <w:r>
        <w:rPr>
          <w:rFonts w:ascii="Times New Roman" w:hAnsi="Times New Roman" w:cs="Times New Roman"/>
          <w:sz w:val="24"/>
          <w:szCs w:val="24"/>
        </w:rPr>
        <w:t xml:space="preserve">an mengumpulkan dokumen-dokumen </w:t>
      </w:r>
      <w:r w:rsidRPr="0079313F">
        <w:rPr>
          <w:rFonts w:ascii="Times New Roman" w:hAnsi="Times New Roman" w:cs="Times New Roman"/>
          <w:sz w:val="24"/>
          <w:szCs w:val="24"/>
        </w:rPr>
        <w:t>yang d</w:t>
      </w:r>
      <w:r>
        <w:rPr>
          <w:rFonts w:ascii="Times New Roman" w:hAnsi="Times New Roman" w:cs="Times New Roman"/>
          <w:sz w:val="24"/>
          <w:szCs w:val="24"/>
        </w:rPr>
        <w:t xml:space="preserve">iperlukan untuk melakukan data. </w:t>
      </w:r>
      <w:r w:rsidRPr="0079313F">
        <w:rPr>
          <w:rFonts w:ascii="Times New Roman" w:hAnsi="Times New Roman" w:cs="Times New Roman"/>
          <w:sz w:val="24"/>
          <w:szCs w:val="24"/>
        </w:rPr>
        <w:t>Pelaksanaan kegiatan pengumpulan data ini, baik melalui wawancara,</w:t>
      </w:r>
      <w:r>
        <w:rPr>
          <w:rFonts w:ascii="Times New Roman" w:hAnsi="Times New Roman" w:cs="Times New Roman"/>
          <w:sz w:val="24"/>
          <w:szCs w:val="24"/>
        </w:rPr>
        <w:t xml:space="preserve"> </w:t>
      </w:r>
      <w:r w:rsidRPr="0079313F">
        <w:rPr>
          <w:rFonts w:ascii="Times New Roman" w:hAnsi="Times New Roman" w:cs="Times New Roman"/>
          <w:sz w:val="24"/>
          <w:szCs w:val="24"/>
        </w:rPr>
        <w:t>observasi dan dokumentasi tersebut, peneliti</w:t>
      </w:r>
      <w:r>
        <w:rPr>
          <w:rFonts w:ascii="Times New Roman" w:hAnsi="Times New Roman" w:cs="Times New Roman"/>
          <w:sz w:val="24"/>
          <w:szCs w:val="24"/>
        </w:rPr>
        <w:t xml:space="preserve"> berusaha untuk melengkapi diri </w:t>
      </w:r>
      <w:r w:rsidRPr="0079313F">
        <w:rPr>
          <w:rFonts w:ascii="Times New Roman" w:hAnsi="Times New Roman" w:cs="Times New Roman"/>
          <w:sz w:val="24"/>
          <w:szCs w:val="24"/>
        </w:rPr>
        <w:t>dengan peralatan yang memadai dan sederhana</w:t>
      </w:r>
      <w:r>
        <w:rPr>
          <w:rFonts w:ascii="Times New Roman" w:hAnsi="Times New Roman" w:cs="Times New Roman"/>
          <w:sz w:val="24"/>
          <w:szCs w:val="24"/>
        </w:rPr>
        <w:t xml:space="preserve">, seperti alat-alat elektronik </w:t>
      </w:r>
      <w:r w:rsidRPr="0079313F">
        <w:rPr>
          <w:rFonts w:ascii="Times New Roman" w:hAnsi="Times New Roman" w:cs="Times New Roman"/>
          <w:sz w:val="24"/>
          <w:szCs w:val="24"/>
        </w:rPr>
        <w:t>(kamera) demi kelengkapan informasi.</w:t>
      </w:r>
    </w:p>
    <w:p w:rsidR="00D775BA" w:rsidRDefault="00D775BA" w:rsidP="00425A9D">
      <w:pPr>
        <w:pStyle w:val="NoSpacing"/>
        <w:spacing w:line="360" w:lineRule="auto"/>
        <w:ind w:firstLine="567"/>
        <w:jc w:val="both"/>
        <w:rPr>
          <w:rFonts w:ascii="Times New Roman" w:hAnsi="Times New Roman" w:cs="Times New Roman"/>
          <w:sz w:val="24"/>
          <w:szCs w:val="24"/>
        </w:rPr>
      </w:pPr>
    </w:p>
    <w:p w:rsidR="004A0A82" w:rsidRPr="00DE3927" w:rsidRDefault="004A0A82" w:rsidP="00425A9D">
      <w:pPr>
        <w:pStyle w:val="NoSpacing"/>
        <w:numPr>
          <w:ilvl w:val="0"/>
          <w:numId w:val="3"/>
        </w:numPr>
        <w:spacing w:line="360" w:lineRule="auto"/>
        <w:ind w:left="284" w:hanging="284"/>
        <w:jc w:val="both"/>
        <w:rPr>
          <w:rFonts w:ascii="Times New Roman" w:hAnsi="Times New Roman" w:cs="Times New Roman"/>
          <w:b/>
          <w:sz w:val="24"/>
          <w:szCs w:val="24"/>
        </w:rPr>
      </w:pPr>
      <w:r w:rsidRPr="00DE3927">
        <w:rPr>
          <w:rFonts w:ascii="Times New Roman" w:hAnsi="Times New Roman" w:cs="Times New Roman"/>
          <w:b/>
          <w:sz w:val="24"/>
          <w:szCs w:val="24"/>
        </w:rPr>
        <w:t>Tehnik Analisis Data</w:t>
      </w:r>
    </w:p>
    <w:p w:rsidR="004A0A82" w:rsidRDefault="004A0A82" w:rsidP="00425A9D">
      <w:pPr>
        <w:pStyle w:val="NoSpacing"/>
        <w:spacing w:line="360" w:lineRule="auto"/>
        <w:ind w:firstLine="709"/>
        <w:jc w:val="both"/>
        <w:rPr>
          <w:rFonts w:ascii="Times New Roman" w:hAnsi="Times New Roman" w:cs="Times New Roman"/>
          <w:sz w:val="24"/>
          <w:szCs w:val="24"/>
        </w:rPr>
      </w:pPr>
      <w:r w:rsidRPr="002722FF">
        <w:rPr>
          <w:rFonts w:ascii="Times New Roman" w:hAnsi="Times New Roman" w:cs="Times New Roman"/>
          <w:sz w:val="24"/>
          <w:szCs w:val="24"/>
        </w:rPr>
        <w:t>Analisis data penelitian kualitatif pada dasarnya sudah dilakukan sejak awal</w:t>
      </w:r>
      <w:r w:rsidR="00837269">
        <w:rPr>
          <w:rFonts w:ascii="Times New Roman" w:hAnsi="Times New Roman" w:cs="Times New Roman"/>
          <w:sz w:val="24"/>
          <w:szCs w:val="24"/>
        </w:rPr>
        <w:t xml:space="preserve"> </w:t>
      </w:r>
      <w:r w:rsidRPr="0079313F">
        <w:rPr>
          <w:rFonts w:ascii="Times New Roman" w:hAnsi="Times New Roman" w:cs="Times New Roman"/>
          <w:sz w:val="24"/>
          <w:szCs w:val="24"/>
        </w:rPr>
        <w:t>kegiatan pen</w:t>
      </w:r>
      <w:r>
        <w:rPr>
          <w:rFonts w:ascii="Times New Roman" w:hAnsi="Times New Roman" w:cs="Times New Roman"/>
          <w:sz w:val="24"/>
          <w:szCs w:val="24"/>
        </w:rPr>
        <w:t xml:space="preserve">elitian sampai akhir penelitian </w:t>
      </w:r>
      <w:r w:rsidRPr="0079313F">
        <w:rPr>
          <w:rFonts w:ascii="Times New Roman" w:hAnsi="Times New Roman" w:cs="Times New Roman"/>
          <w:sz w:val="24"/>
          <w:szCs w:val="24"/>
        </w:rPr>
        <w:t>dengan cara ini</w:t>
      </w:r>
      <w:r>
        <w:rPr>
          <w:rFonts w:ascii="Times New Roman" w:hAnsi="Times New Roman" w:cs="Times New Roman"/>
          <w:sz w:val="24"/>
          <w:szCs w:val="24"/>
        </w:rPr>
        <w:t xml:space="preserve"> diharapkan terdapat </w:t>
      </w:r>
      <w:r w:rsidRPr="0079313F">
        <w:rPr>
          <w:rFonts w:ascii="Times New Roman" w:hAnsi="Times New Roman" w:cs="Times New Roman"/>
          <w:sz w:val="24"/>
          <w:szCs w:val="24"/>
        </w:rPr>
        <w:t>konsistensi analisis data secara keseluruhan. Untu</w:t>
      </w:r>
      <w:r>
        <w:rPr>
          <w:rFonts w:ascii="Times New Roman" w:hAnsi="Times New Roman" w:cs="Times New Roman"/>
          <w:sz w:val="24"/>
          <w:szCs w:val="24"/>
        </w:rPr>
        <w:t xml:space="preserve">k menyajikan data tersebut agar </w:t>
      </w:r>
      <w:r w:rsidRPr="0079313F">
        <w:rPr>
          <w:rFonts w:ascii="Times New Roman" w:hAnsi="Times New Roman" w:cs="Times New Roman"/>
          <w:sz w:val="24"/>
          <w:szCs w:val="24"/>
        </w:rPr>
        <w:t>lebih bermakna dan mudah dipahami, maka langk</w:t>
      </w:r>
      <w:r>
        <w:rPr>
          <w:rFonts w:ascii="Times New Roman" w:hAnsi="Times New Roman" w:cs="Times New Roman"/>
          <w:sz w:val="24"/>
          <w:szCs w:val="24"/>
        </w:rPr>
        <w:t xml:space="preserve">ah analisis data yang digunakan </w:t>
      </w:r>
      <w:r w:rsidRPr="0079313F">
        <w:rPr>
          <w:rFonts w:ascii="Times New Roman" w:hAnsi="Times New Roman" w:cs="Times New Roman"/>
          <w:sz w:val="24"/>
          <w:szCs w:val="24"/>
        </w:rPr>
        <w:t xml:space="preserve">dalam penelitian ini ialah </w:t>
      </w:r>
      <w:r w:rsidRPr="0079313F">
        <w:rPr>
          <w:rFonts w:ascii="Times New Roman" w:hAnsi="Times New Roman" w:cs="Times New Roman"/>
          <w:i/>
          <w:iCs/>
          <w:sz w:val="24"/>
          <w:szCs w:val="24"/>
        </w:rPr>
        <w:t xml:space="preserve">Analysis Interactive Model </w:t>
      </w:r>
      <w:r w:rsidRPr="0079313F">
        <w:rPr>
          <w:rFonts w:ascii="Times New Roman" w:hAnsi="Times New Roman" w:cs="Times New Roman"/>
          <w:sz w:val="24"/>
          <w:szCs w:val="24"/>
        </w:rPr>
        <w:t>dari Miles dan Huberma</w:t>
      </w:r>
      <w:r>
        <w:rPr>
          <w:rFonts w:ascii="Times New Roman" w:hAnsi="Times New Roman" w:cs="Times New Roman"/>
          <w:sz w:val="24"/>
          <w:szCs w:val="24"/>
        </w:rPr>
        <w:t xml:space="preserve">n, </w:t>
      </w:r>
      <w:r w:rsidRPr="0079313F">
        <w:rPr>
          <w:rFonts w:ascii="Times New Roman" w:hAnsi="Times New Roman" w:cs="Times New Roman"/>
          <w:sz w:val="24"/>
          <w:szCs w:val="24"/>
        </w:rPr>
        <w:t>yang membagi kegiatan analisis menjadi beberapa</w:t>
      </w:r>
      <w:r>
        <w:rPr>
          <w:rFonts w:ascii="Times New Roman" w:hAnsi="Times New Roman" w:cs="Times New Roman"/>
          <w:sz w:val="24"/>
          <w:szCs w:val="24"/>
        </w:rPr>
        <w:t xml:space="preserve"> bagian yaitu pengumpulan data, </w:t>
      </w:r>
      <w:r w:rsidRPr="0079313F">
        <w:rPr>
          <w:rFonts w:ascii="Times New Roman" w:hAnsi="Times New Roman" w:cs="Times New Roman"/>
          <w:sz w:val="24"/>
          <w:szCs w:val="24"/>
        </w:rPr>
        <w:t>pengelompokkan menurut variabel, reduksi d</w:t>
      </w:r>
      <w:r>
        <w:rPr>
          <w:rFonts w:ascii="Times New Roman" w:hAnsi="Times New Roman" w:cs="Times New Roman"/>
          <w:sz w:val="24"/>
          <w:szCs w:val="24"/>
        </w:rPr>
        <w:t xml:space="preserve">ata, penyajian </w:t>
      </w:r>
      <w:r>
        <w:rPr>
          <w:rFonts w:ascii="Times New Roman" w:hAnsi="Times New Roman" w:cs="Times New Roman"/>
          <w:sz w:val="24"/>
          <w:szCs w:val="24"/>
        </w:rPr>
        <w:lastRenderedPageBreak/>
        <w:t xml:space="preserve">data, memisahkan </w:t>
      </w:r>
      <w:r w:rsidRPr="0079313F">
        <w:rPr>
          <w:rFonts w:ascii="Times New Roman" w:hAnsi="Times New Roman" w:cs="Times New Roman"/>
          <w:sz w:val="24"/>
          <w:szCs w:val="24"/>
        </w:rPr>
        <w:t>uotlier data dan penarikan kesimpulan atau verifikasi data.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Seperti pada gambar berikut</w:t>
      </w:r>
      <w:r w:rsidRPr="0079313F">
        <w:rPr>
          <w:rFonts w:ascii="Times New Roman" w:hAnsi="Times New Roman" w:cs="Times New Roman"/>
          <w:sz w:val="24"/>
          <w:szCs w:val="24"/>
        </w:rPr>
        <w:t>:</w:t>
      </w:r>
    </w:p>
    <w:p w:rsidR="004A0A82" w:rsidRDefault="004A0A82" w:rsidP="00425A9D">
      <w:pPr>
        <w:pStyle w:val="NoSpacing"/>
        <w:spacing w:line="360" w:lineRule="auto"/>
        <w:ind w:firstLine="709"/>
        <w:jc w:val="both"/>
        <w:rPr>
          <w:rFonts w:ascii="Times New Roman" w:hAnsi="Times New Roman"/>
          <w:sz w:val="24"/>
          <w:szCs w:val="24"/>
        </w:rPr>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3074670</wp:posOffset>
                </wp:positionH>
                <wp:positionV relativeFrom="paragraph">
                  <wp:posOffset>1568450</wp:posOffset>
                </wp:positionV>
                <wp:extent cx="1343025" cy="657225"/>
                <wp:effectExtent l="0" t="0" r="28575" b="2857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657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5AF5AE" id="Oval 26" o:spid="_x0000_s1026" style="position:absolute;margin-left:242.1pt;margin-top:123.5pt;width:105.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"/>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883920</wp:posOffset>
                </wp:positionH>
                <wp:positionV relativeFrom="paragraph">
                  <wp:posOffset>1368425</wp:posOffset>
                </wp:positionV>
                <wp:extent cx="990600" cy="28575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solidFill>
                          <a:srgbClr val="FFFFFF"/>
                        </a:solidFill>
                        <a:ln w="9525">
                          <a:solidFill>
                            <a:schemeClr val="bg1">
                              <a:lumMod val="100000"/>
                              <a:lumOff val="0"/>
                            </a:schemeClr>
                          </a:solidFill>
                          <a:miter lim="800000"/>
                          <a:headEnd/>
                          <a:tailEnd/>
                        </a:ln>
                      </wps:spPr>
                      <wps:txbx>
                        <w:txbxContent>
                          <w:p w:rsidR="004A0A82" w:rsidRPr="00B05924" w:rsidRDefault="004A0A82" w:rsidP="004A0A82">
                            <w:pPr>
                              <w:pStyle w:val="NoSpacing"/>
                              <w:jc w:val="center"/>
                              <w:rPr>
                                <w:rFonts w:ascii="Times New Roman" w:hAnsi="Times New Roman"/>
                                <w:sz w:val="18"/>
                                <w:szCs w:val="18"/>
                              </w:rPr>
                            </w:pPr>
                            <w:r>
                              <w:rPr>
                                <w:rFonts w:ascii="Times New Roman" w:hAnsi="Times New Roman"/>
                                <w:sz w:val="18"/>
                                <w:szCs w:val="18"/>
                              </w:rPr>
                              <w:t xml:space="preserve">Redusksi </w:t>
                            </w:r>
                            <w:r w:rsidRPr="00B05924">
                              <w:rPr>
                                <w:rFonts w:ascii="Times New Roman" w:hAnsi="Times New Roman"/>
                                <w:sz w:val="18"/>
                                <w:szCs w:val="18"/>
                              </w:rP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69.6pt;margin-top:107.75pt;width:78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" strokecolor="white [3212]">
                <v:textbox>
                  <w:txbxContent>
                    <w:p w:rsidR="004A0A82" w:rsidRPr="00B05924" w:rsidRDefault="004A0A82" w:rsidP="004A0A82">
                      <w:pPr>
                        <w:pStyle w:val="NoSpacing"/>
                        <w:jc w:val="center"/>
                        <w:rPr>
                          <w:rFonts w:ascii="Times New Roman" w:hAnsi="Times New Roman"/>
                          <w:sz w:val="18"/>
                          <w:szCs w:val="18"/>
                        </w:rPr>
                      </w:pPr>
                      <w:r>
                        <w:rPr>
                          <w:rFonts w:ascii="Times New Roman" w:hAnsi="Times New Roman"/>
                          <w:sz w:val="18"/>
                          <w:szCs w:val="18"/>
                        </w:rPr>
                        <w:t xml:space="preserve">Redusksi </w:t>
                      </w:r>
                      <w:r w:rsidRPr="00B05924">
                        <w:rPr>
                          <w:rFonts w:ascii="Times New Roman" w:hAnsi="Times New Roman"/>
                          <w:sz w:val="18"/>
                          <w:szCs w:val="18"/>
                        </w:rPr>
                        <w:t>Data</w:t>
                      </w:r>
                    </w:p>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798195</wp:posOffset>
                </wp:positionH>
                <wp:positionV relativeFrom="paragraph">
                  <wp:posOffset>1187450</wp:posOffset>
                </wp:positionV>
                <wp:extent cx="1152525" cy="657225"/>
                <wp:effectExtent l="0" t="0" r="28575" b="2857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657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BA52EC" id="Oval 28" o:spid="_x0000_s1026" style="position:absolute;margin-left:62.85pt;margin-top:93.5pt;width:90.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"/>
            </w:pict>
          </mc:Fallback>
        </mc:AlternateContent>
      </w: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1950720</wp:posOffset>
                </wp:positionH>
                <wp:positionV relativeFrom="paragraph">
                  <wp:posOffset>1520825</wp:posOffset>
                </wp:positionV>
                <wp:extent cx="1123950" cy="323850"/>
                <wp:effectExtent l="38100" t="57150" r="38100" b="762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323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9885E9" id="_x0000_t32" coordsize="21600,21600" o:spt="32" o:oned="t" path="m,l21600,21600e" filled="f">
                <v:path arrowok="t" fillok="f" o:connecttype="none"/>
                <o:lock v:ext="edit" shapetype="t"/>
              </v:shapetype>
              <v:shape id="Straight Arrow Connector 29" o:spid="_x0000_s1026" type="#_x0000_t32" style="position:absolute;margin-left:153.6pt;margin-top:119.75pt;width:88.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">
                <v:stroke startarrow="block" endarrow="block"/>
              </v:shape>
            </w:pict>
          </mc:Fallback>
        </mc:AlternateContent>
      </w:r>
      <w:r>
        <w:rPr>
          <w:noProof/>
          <w:lang w:val="en-US" w:eastAsia="en-US"/>
        </w:rPr>
        <mc:AlternateContent>
          <mc:Choice Requires="wps">
            <w:drawing>
              <wp:anchor distT="0" distB="0" distL="114299" distR="114299" simplePos="0" relativeHeight="251668480" behindDoc="0" locked="0" layoutInCell="1" allowOverlap="1">
                <wp:simplePos x="0" y="0"/>
                <wp:positionH relativeFrom="column">
                  <wp:posOffset>1379219</wp:posOffset>
                </wp:positionH>
                <wp:positionV relativeFrom="paragraph">
                  <wp:posOffset>749300</wp:posOffset>
                </wp:positionV>
                <wp:extent cx="0" cy="438150"/>
                <wp:effectExtent l="76200" t="0" r="57150"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9F225" id="Straight Arrow Connector 10" o:spid="_x0000_s1026" type="#_x0000_t32" style="position:absolute;margin-left:108.6pt;margin-top:59pt;width:0;height:34.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">
                <v:stroke endarrow="block"/>
              </v:shape>
            </w:pict>
          </mc:Fallback>
        </mc:AlternateContent>
      </w: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3150870</wp:posOffset>
                </wp:positionH>
                <wp:positionV relativeFrom="paragraph">
                  <wp:posOffset>358775</wp:posOffset>
                </wp:positionV>
                <wp:extent cx="1152525" cy="657225"/>
                <wp:effectExtent l="0" t="0" r="28575" b="2857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657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225219" id="Oval 12" o:spid="_x0000_s1026" style="position:absolute;margin-left:248.1pt;margin-top:28.25pt;width:90.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"/>
            </w:pict>
          </mc:Fallback>
        </mc:AlternateContent>
      </w: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3236595</wp:posOffset>
                </wp:positionH>
                <wp:positionV relativeFrom="paragraph">
                  <wp:posOffset>539750</wp:posOffset>
                </wp:positionV>
                <wp:extent cx="990600" cy="2857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solidFill>
                          <a:srgbClr val="FFFFFF"/>
                        </a:solidFill>
                        <a:ln w="9525">
                          <a:solidFill>
                            <a:schemeClr val="bg1">
                              <a:lumMod val="100000"/>
                              <a:lumOff val="0"/>
                            </a:schemeClr>
                          </a:solidFill>
                          <a:miter lim="800000"/>
                          <a:headEnd/>
                          <a:tailEnd/>
                        </a:ln>
                      </wps:spPr>
                      <wps:txbx>
                        <w:txbxContent>
                          <w:p w:rsidR="004A0A82" w:rsidRPr="00B05924" w:rsidRDefault="004A0A82" w:rsidP="004A0A82">
                            <w:pPr>
                              <w:pStyle w:val="NoSpacing"/>
                              <w:jc w:val="center"/>
                              <w:rPr>
                                <w:rFonts w:ascii="Times New Roman" w:hAnsi="Times New Roman"/>
                                <w:sz w:val="18"/>
                                <w:szCs w:val="18"/>
                              </w:rPr>
                            </w:pPr>
                            <w:r w:rsidRPr="00B05924">
                              <w:rPr>
                                <w:rFonts w:ascii="Times New Roman" w:hAnsi="Times New Roman"/>
                                <w:sz w:val="18"/>
                                <w:szCs w:val="18"/>
                              </w:rPr>
                              <w:t>Data</w:t>
                            </w:r>
                            <w:r>
                              <w:rPr>
                                <w:rFonts w:ascii="Times New Roman" w:hAnsi="Times New Roman"/>
                                <w:sz w:val="18"/>
                                <w:szCs w:val="18"/>
                              </w:rPr>
                              <w:t xml:space="preserve"> Display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54.85pt;margin-top:42.5pt;width:78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" strokecolor="white [3212]">
                <v:textbox>
                  <w:txbxContent>
                    <w:p w:rsidR="004A0A82" w:rsidRPr="00B05924" w:rsidRDefault="004A0A82" w:rsidP="004A0A82">
                      <w:pPr>
                        <w:pStyle w:val="NoSpacing"/>
                        <w:jc w:val="center"/>
                        <w:rPr>
                          <w:rFonts w:ascii="Times New Roman" w:hAnsi="Times New Roman"/>
                          <w:sz w:val="18"/>
                          <w:szCs w:val="18"/>
                        </w:rPr>
                      </w:pPr>
                      <w:r w:rsidRPr="00B05924">
                        <w:rPr>
                          <w:rFonts w:ascii="Times New Roman" w:hAnsi="Times New Roman"/>
                          <w:sz w:val="18"/>
                          <w:szCs w:val="18"/>
                        </w:rPr>
                        <w:t>Data</w:t>
                      </w:r>
                      <w:r>
                        <w:rPr>
                          <w:rFonts w:ascii="Times New Roman" w:hAnsi="Times New Roman"/>
                          <w:sz w:val="18"/>
                          <w:szCs w:val="18"/>
                        </w:rPr>
                        <w:t xml:space="preserve"> Display</w:t>
                      </w:r>
                    </w:p>
                  </w:txbxContent>
                </v:textbox>
              </v:shape>
            </w:pict>
          </mc:Fallback>
        </mc:AlternateContent>
      </w: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2017395</wp:posOffset>
                </wp:positionH>
                <wp:positionV relativeFrom="paragraph">
                  <wp:posOffset>444500</wp:posOffset>
                </wp:positionV>
                <wp:extent cx="1133475" cy="238125"/>
                <wp:effectExtent l="0" t="0" r="66675" b="857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46720" id="Straight Arrow Connector 15" o:spid="_x0000_s1026" type="#_x0000_t32" style="position:absolute;margin-left:158.85pt;margin-top:35pt;width:89.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">
                <v:stroke endarrow="block"/>
              </v:shape>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674370</wp:posOffset>
                </wp:positionH>
                <wp:positionV relativeFrom="paragraph">
                  <wp:posOffset>91440</wp:posOffset>
                </wp:positionV>
                <wp:extent cx="1343025" cy="657225"/>
                <wp:effectExtent l="0" t="0" r="28575" b="2857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657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204375" id="Oval 17" o:spid="_x0000_s1026" style="position:absolute;margin-left:53.1pt;margin-top:7.2pt;width:105.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"/>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855345</wp:posOffset>
                </wp:positionH>
                <wp:positionV relativeFrom="paragraph">
                  <wp:posOffset>234315</wp:posOffset>
                </wp:positionV>
                <wp:extent cx="990600" cy="3524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52425"/>
                        </a:xfrm>
                        <a:prstGeom prst="rect">
                          <a:avLst/>
                        </a:prstGeom>
                        <a:solidFill>
                          <a:srgbClr val="FFFFFF"/>
                        </a:solidFill>
                        <a:ln w="9525">
                          <a:solidFill>
                            <a:schemeClr val="bg1">
                              <a:lumMod val="100000"/>
                              <a:lumOff val="0"/>
                            </a:schemeClr>
                          </a:solidFill>
                          <a:miter lim="800000"/>
                          <a:headEnd/>
                          <a:tailEnd/>
                        </a:ln>
                      </wps:spPr>
                      <wps:txbx>
                        <w:txbxContent>
                          <w:p w:rsidR="004A0A82" w:rsidRPr="00B05924" w:rsidRDefault="004A0A82" w:rsidP="004A0A82">
                            <w:pPr>
                              <w:pStyle w:val="NoSpacing"/>
                              <w:jc w:val="center"/>
                              <w:rPr>
                                <w:rFonts w:ascii="Times New Roman" w:hAnsi="Times New Roman"/>
                                <w:sz w:val="18"/>
                                <w:szCs w:val="18"/>
                              </w:rPr>
                            </w:pPr>
                            <w:r w:rsidRPr="00B05924">
                              <w:rPr>
                                <w:rFonts w:ascii="Times New Roman" w:hAnsi="Times New Roman"/>
                                <w:sz w:val="18"/>
                                <w:szCs w:val="18"/>
                              </w:rPr>
                              <w:t>Pengumpulan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67.35pt;margin-top:18.45pt;width:78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" strokecolor="white [3212]">
                <v:textbox>
                  <w:txbxContent>
                    <w:p w:rsidR="004A0A82" w:rsidRPr="00B05924" w:rsidRDefault="004A0A82" w:rsidP="004A0A82">
                      <w:pPr>
                        <w:pStyle w:val="NoSpacing"/>
                        <w:jc w:val="center"/>
                        <w:rPr>
                          <w:rFonts w:ascii="Times New Roman" w:hAnsi="Times New Roman"/>
                          <w:sz w:val="18"/>
                          <w:szCs w:val="18"/>
                        </w:rPr>
                      </w:pPr>
                      <w:r w:rsidRPr="00B05924">
                        <w:rPr>
                          <w:rFonts w:ascii="Times New Roman" w:hAnsi="Times New Roman"/>
                          <w:sz w:val="18"/>
                          <w:szCs w:val="18"/>
                        </w:rPr>
                        <w:t>Pengumpulan Data</w:t>
                      </w:r>
                    </w:p>
                  </w:txbxContent>
                </v:textbox>
              </v:shape>
            </w:pict>
          </mc:Fallback>
        </mc:AlternateContent>
      </w:r>
    </w:p>
    <w:p w:rsidR="004A0A82" w:rsidRDefault="004A0A82" w:rsidP="00425A9D">
      <w:pPr>
        <w:pStyle w:val="NoSpacing"/>
        <w:spacing w:line="360" w:lineRule="auto"/>
        <w:jc w:val="both"/>
        <w:rPr>
          <w:rFonts w:ascii="Times New Roman" w:hAnsi="Times New Roman"/>
          <w:sz w:val="24"/>
          <w:szCs w:val="24"/>
        </w:rPr>
      </w:pPr>
      <w:r>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360045</wp:posOffset>
                </wp:positionH>
                <wp:positionV relativeFrom="paragraph">
                  <wp:posOffset>189230</wp:posOffset>
                </wp:positionV>
                <wp:extent cx="314325" cy="1171575"/>
                <wp:effectExtent l="0" t="38100" r="66675" b="2857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1171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69F6B" id="Straight Arrow Connector 16" o:spid="_x0000_s1026" type="#_x0000_t32" style="position:absolute;margin-left:28.35pt;margin-top:14.9pt;width:24.75pt;height:92.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">
                <v:stroke endarrow="block"/>
              </v:shape>
            </w:pict>
          </mc:Fallback>
        </mc:AlternateContent>
      </w:r>
    </w:p>
    <w:p w:rsidR="004A0A82" w:rsidRPr="006F0531" w:rsidRDefault="004A0A82" w:rsidP="00425A9D">
      <w:pPr>
        <w:autoSpaceDE w:val="0"/>
        <w:autoSpaceDN w:val="0"/>
        <w:adjustRightInd w:val="0"/>
        <w:spacing w:after="0" w:line="360" w:lineRule="auto"/>
        <w:rPr>
          <w:rFonts w:ascii="Times New Roman" w:hAnsi="Times New Roman"/>
          <w:color w:val="000000"/>
          <w:sz w:val="24"/>
          <w:szCs w:val="24"/>
        </w:rPr>
      </w:pP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1874520</wp:posOffset>
                </wp:positionH>
                <wp:positionV relativeFrom="paragraph">
                  <wp:posOffset>124460</wp:posOffset>
                </wp:positionV>
                <wp:extent cx="1276350" cy="542925"/>
                <wp:effectExtent l="38100" t="38100" r="57150" b="666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0" cy="542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BC887" id="Straight Arrow Connector 11" o:spid="_x0000_s1026" type="#_x0000_t32" style="position:absolute;margin-left:147.6pt;margin-top:9.8pt;width:100.5pt;height:42.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">
                <v:stroke startarrow="block" endarrow="block"/>
              </v:shape>
            </w:pict>
          </mc:Fallback>
        </mc:AlternateContent>
      </w:r>
    </w:p>
    <w:p w:rsidR="004A0A82" w:rsidRDefault="004A0A82" w:rsidP="00425A9D">
      <w:pPr>
        <w:spacing w:line="360" w:lineRule="auto"/>
        <w:rPr>
          <w:rFonts w:ascii="Times New Roman" w:hAnsi="Times New Roman"/>
          <w:sz w:val="24"/>
          <w:szCs w:val="24"/>
        </w:rPr>
      </w:pPr>
      <w:r>
        <w:rPr>
          <w:noProof/>
          <w:lang w:val="en-US" w:eastAsia="en-US"/>
        </w:rPr>
        <mc:AlternateContent>
          <mc:Choice Requires="wps">
            <w:drawing>
              <wp:anchor distT="0" distB="0" distL="114299" distR="114299" simplePos="0" relativeHeight="251671552" behindDoc="0" locked="0" layoutInCell="1" allowOverlap="1">
                <wp:simplePos x="0" y="0"/>
                <wp:positionH relativeFrom="column">
                  <wp:posOffset>3789044</wp:posOffset>
                </wp:positionH>
                <wp:positionV relativeFrom="paragraph">
                  <wp:posOffset>139700</wp:posOffset>
                </wp:positionV>
                <wp:extent cx="0" cy="552450"/>
                <wp:effectExtent l="76200" t="38100" r="57150" b="571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82703" id="Straight Arrow Connector 8" o:spid="_x0000_s1026" type="#_x0000_t32" style="position:absolute;margin-left:298.35pt;margin-top:11pt;width:0;height:43.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">
                <v:stroke startarrow="block" endarrow="block"/>
              </v:shape>
            </w:pict>
          </mc:Fallback>
        </mc:AlternateContent>
      </w:r>
    </w:p>
    <w:p w:rsidR="004A0A82" w:rsidRDefault="004A0A82" w:rsidP="00425A9D">
      <w:pPr>
        <w:pStyle w:val="NoSpacing"/>
        <w:spacing w:line="360" w:lineRule="auto"/>
        <w:jc w:val="both"/>
        <w:rPr>
          <w:rFonts w:ascii="Times New Roman" w:hAnsi="Times New Roman"/>
          <w:sz w:val="24"/>
          <w:szCs w:val="24"/>
        </w:rPr>
      </w:pPr>
    </w:p>
    <w:p w:rsidR="004A0A82" w:rsidRDefault="004A0A82" w:rsidP="00425A9D">
      <w:pPr>
        <w:pStyle w:val="NoSpacing"/>
        <w:spacing w:line="360" w:lineRule="auto"/>
        <w:jc w:val="both"/>
        <w:rPr>
          <w:rFonts w:ascii="Times New Roman" w:hAnsi="Times New Roman"/>
          <w:sz w:val="24"/>
          <w:szCs w:val="24"/>
        </w:rPr>
      </w:pPr>
      <w:r>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379095</wp:posOffset>
                </wp:positionH>
                <wp:positionV relativeFrom="paragraph">
                  <wp:posOffset>165100</wp:posOffset>
                </wp:positionV>
                <wp:extent cx="3276600" cy="514350"/>
                <wp:effectExtent l="9525" t="7620" r="9525" b="1143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3276600" cy="514350"/>
                        </a:xfrm>
                        <a:custGeom>
                          <a:avLst/>
                          <a:gdLst>
                            <a:gd name="T0" fmla="*/ 0 w 21600"/>
                            <a:gd name="T1" fmla="*/ 0 h 21600"/>
                            <a:gd name="T2" fmla="*/ 3276600 w 21600"/>
                            <a:gd name="T3" fmla="*/ 514350 h 21600"/>
                            <a:gd name="T4" fmla="*/ 0 w 21600"/>
                            <a:gd name="T5" fmla="*/ 51435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FF6F9" id="Freeform 1" o:spid="_x0000_s1026" style="position:absolute;margin-left:29.85pt;margin-top:13pt;width:258pt;height:40.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" path="m-1,nfc11929,,21600,9670,21600,21600em-1,nsc11929,,21600,9670,21600,21600l,21600,-1,xe" filled="f">
                <v:path arrowok="t" o:extrusionok="f" o:connecttype="custom" o:connectlocs="0,0;497042017,12247959;0,12247959" o:connectangles="0,0,0"/>
              </v:shape>
            </w:pict>
          </mc:Fallback>
        </mc:AlternateContent>
      </w: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3255645</wp:posOffset>
                </wp:positionH>
                <wp:positionV relativeFrom="paragraph">
                  <wp:posOffset>159385</wp:posOffset>
                </wp:positionV>
                <wp:extent cx="990600" cy="4000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0050"/>
                        </a:xfrm>
                        <a:prstGeom prst="rect">
                          <a:avLst/>
                        </a:prstGeom>
                        <a:solidFill>
                          <a:srgbClr val="FFFFFF"/>
                        </a:solidFill>
                        <a:ln w="9525">
                          <a:solidFill>
                            <a:schemeClr val="bg1">
                              <a:lumMod val="100000"/>
                              <a:lumOff val="0"/>
                            </a:schemeClr>
                          </a:solidFill>
                          <a:miter lim="800000"/>
                          <a:headEnd/>
                          <a:tailEnd/>
                        </a:ln>
                      </wps:spPr>
                      <wps:txbx>
                        <w:txbxContent>
                          <w:p w:rsidR="004A0A82" w:rsidRPr="00B05924" w:rsidRDefault="004A0A82" w:rsidP="004A0A82">
                            <w:pPr>
                              <w:pStyle w:val="NoSpacing"/>
                              <w:jc w:val="center"/>
                              <w:rPr>
                                <w:rFonts w:ascii="Times New Roman" w:hAnsi="Times New Roman"/>
                                <w:sz w:val="18"/>
                                <w:szCs w:val="18"/>
                              </w:rPr>
                            </w:pPr>
                            <w:r>
                              <w:rPr>
                                <w:rFonts w:ascii="Times New Roman" w:hAnsi="Times New Roman"/>
                                <w:sz w:val="18"/>
                                <w:szCs w:val="18"/>
                              </w:rPr>
                              <w:t>Kesimpulan/Verivikasi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56.35pt;margin-top:12.55pt;width:78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" strokecolor="white [3212]">
                <v:textbox>
                  <w:txbxContent>
                    <w:p w:rsidR="004A0A82" w:rsidRPr="00B05924" w:rsidRDefault="004A0A82" w:rsidP="004A0A82">
                      <w:pPr>
                        <w:pStyle w:val="NoSpacing"/>
                        <w:jc w:val="center"/>
                        <w:rPr>
                          <w:rFonts w:ascii="Times New Roman" w:hAnsi="Times New Roman"/>
                          <w:sz w:val="18"/>
                          <w:szCs w:val="18"/>
                        </w:rPr>
                      </w:pPr>
                      <w:r>
                        <w:rPr>
                          <w:rFonts w:ascii="Times New Roman" w:hAnsi="Times New Roman"/>
                          <w:sz w:val="18"/>
                          <w:szCs w:val="18"/>
                        </w:rPr>
                        <w:t>Kesimpulan/Verivikasi Data</w:t>
                      </w:r>
                    </w:p>
                  </w:txbxContent>
                </v:textbox>
              </v:shape>
            </w:pict>
          </mc:Fallback>
        </mc:AlternateContent>
      </w:r>
    </w:p>
    <w:p w:rsidR="004A0A82" w:rsidRDefault="004A0A82" w:rsidP="00425A9D">
      <w:pPr>
        <w:pStyle w:val="NoSpacing"/>
        <w:spacing w:line="360" w:lineRule="auto"/>
        <w:jc w:val="both"/>
        <w:rPr>
          <w:rFonts w:ascii="Times New Roman" w:hAnsi="Times New Roman"/>
          <w:sz w:val="24"/>
          <w:szCs w:val="24"/>
        </w:rPr>
      </w:pPr>
    </w:p>
    <w:p w:rsidR="004A0A82" w:rsidRDefault="004A0A82" w:rsidP="00425A9D">
      <w:pPr>
        <w:pStyle w:val="NoSpacing"/>
        <w:spacing w:line="360" w:lineRule="auto"/>
        <w:jc w:val="both"/>
        <w:rPr>
          <w:rFonts w:ascii="Times New Roman" w:hAnsi="Times New Roman"/>
          <w:sz w:val="24"/>
          <w:szCs w:val="24"/>
        </w:rPr>
      </w:pPr>
    </w:p>
    <w:p w:rsidR="00406510" w:rsidRDefault="00406510" w:rsidP="00425A9D">
      <w:pPr>
        <w:pStyle w:val="NoSpacing"/>
        <w:spacing w:line="360" w:lineRule="auto"/>
        <w:ind w:left="284"/>
        <w:jc w:val="both"/>
        <w:rPr>
          <w:rFonts w:ascii="Times New Roman" w:hAnsi="Times New Roman"/>
          <w:b/>
          <w:sz w:val="24"/>
          <w:szCs w:val="24"/>
        </w:rPr>
      </w:pPr>
    </w:p>
    <w:p w:rsidR="004A0A82" w:rsidRDefault="004A0A82" w:rsidP="00425A9D">
      <w:pPr>
        <w:pStyle w:val="NoSpacing"/>
        <w:spacing w:line="360" w:lineRule="auto"/>
        <w:ind w:left="284"/>
        <w:jc w:val="both"/>
        <w:rPr>
          <w:rFonts w:ascii="Times New Roman" w:hAnsi="Times New Roman" w:cs="Times New Roman"/>
          <w:sz w:val="24"/>
          <w:szCs w:val="24"/>
        </w:rPr>
      </w:pPr>
      <w:r w:rsidRPr="00B05924">
        <w:rPr>
          <w:rFonts w:ascii="Times New Roman" w:hAnsi="Times New Roman"/>
          <w:b/>
          <w:sz w:val="24"/>
          <w:szCs w:val="24"/>
        </w:rPr>
        <w:t xml:space="preserve">Gambar </w:t>
      </w:r>
      <w:r>
        <w:rPr>
          <w:rFonts w:ascii="Times New Roman" w:hAnsi="Times New Roman"/>
          <w:b/>
          <w:sz w:val="24"/>
          <w:szCs w:val="24"/>
        </w:rPr>
        <w:t>2</w:t>
      </w:r>
      <w:r w:rsidRPr="00B05924">
        <w:rPr>
          <w:rFonts w:ascii="Times New Roman" w:hAnsi="Times New Roman"/>
          <w:b/>
          <w:sz w:val="24"/>
          <w:szCs w:val="24"/>
        </w:rPr>
        <w:t>: Model Analisis Data</w:t>
      </w:r>
      <w:r>
        <w:rPr>
          <w:rFonts w:ascii="Times New Roman" w:hAnsi="Times New Roman"/>
          <w:b/>
          <w:sz w:val="24"/>
          <w:szCs w:val="24"/>
        </w:rPr>
        <w:t xml:space="preserve"> Interaktif</w:t>
      </w:r>
      <w:r w:rsidRPr="00B05924">
        <w:rPr>
          <w:rFonts w:ascii="Times New Roman" w:hAnsi="Times New Roman"/>
          <w:b/>
          <w:sz w:val="24"/>
          <w:szCs w:val="24"/>
        </w:rPr>
        <w:t xml:space="preserve"> Miles dan Huberman</w:t>
      </w:r>
    </w:p>
    <w:p w:rsidR="004A0A82" w:rsidRDefault="004A0A82" w:rsidP="00425A9D">
      <w:pPr>
        <w:pStyle w:val="NoSpacing"/>
        <w:spacing w:line="360" w:lineRule="auto"/>
        <w:ind w:firstLine="709"/>
        <w:jc w:val="both"/>
        <w:rPr>
          <w:rFonts w:ascii="Times New Roman" w:hAnsi="Times New Roman" w:cs="Times New Roman"/>
          <w:sz w:val="24"/>
          <w:szCs w:val="24"/>
        </w:rPr>
      </w:pPr>
      <w:r w:rsidRPr="0079313F">
        <w:rPr>
          <w:rFonts w:ascii="Times New Roman" w:hAnsi="Times New Roman" w:cs="Times New Roman"/>
          <w:sz w:val="24"/>
          <w:szCs w:val="24"/>
        </w:rPr>
        <w:t xml:space="preserve">Langkah-langkah analisis data model analisis </w:t>
      </w:r>
      <w:r>
        <w:rPr>
          <w:rFonts w:ascii="Times New Roman" w:hAnsi="Times New Roman" w:cs="Times New Roman"/>
          <w:sz w:val="24"/>
          <w:szCs w:val="24"/>
        </w:rPr>
        <w:t xml:space="preserve">interaktif dalam penelitian ini </w:t>
      </w:r>
      <w:r w:rsidRPr="0079313F">
        <w:rPr>
          <w:rFonts w:ascii="Times New Roman" w:hAnsi="Times New Roman" w:cs="Times New Roman"/>
          <w:sz w:val="24"/>
          <w:szCs w:val="24"/>
        </w:rPr>
        <w:t>dijelaskan sebagai berikut:</w:t>
      </w:r>
    </w:p>
    <w:p w:rsidR="004A0A82" w:rsidRDefault="004A0A82" w:rsidP="00425A9D">
      <w:pPr>
        <w:pStyle w:val="NoSpacing"/>
        <w:numPr>
          <w:ilvl w:val="0"/>
          <w:numId w:val="2"/>
        </w:numPr>
        <w:spacing w:line="360" w:lineRule="auto"/>
        <w:ind w:left="284" w:hanging="284"/>
        <w:jc w:val="both"/>
        <w:rPr>
          <w:rFonts w:ascii="Times New Roman" w:hAnsi="Times New Roman" w:cs="Times New Roman"/>
          <w:sz w:val="24"/>
          <w:szCs w:val="24"/>
        </w:rPr>
      </w:pPr>
      <w:r w:rsidRPr="0079313F">
        <w:rPr>
          <w:rFonts w:ascii="Times New Roman" w:hAnsi="Times New Roman" w:cs="Times New Roman"/>
          <w:sz w:val="24"/>
          <w:szCs w:val="24"/>
        </w:rPr>
        <w:t>Reduksi data</w:t>
      </w:r>
    </w:p>
    <w:p w:rsidR="004A0A82" w:rsidRDefault="004A0A82" w:rsidP="00425A9D">
      <w:pPr>
        <w:pStyle w:val="NoSpacing"/>
        <w:spacing w:line="360" w:lineRule="auto"/>
        <w:ind w:left="284"/>
        <w:jc w:val="both"/>
        <w:rPr>
          <w:rFonts w:ascii="Times New Roman" w:hAnsi="Times New Roman" w:cs="Times New Roman"/>
          <w:sz w:val="24"/>
          <w:szCs w:val="24"/>
        </w:rPr>
      </w:pPr>
      <w:r w:rsidRPr="00DE3927">
        <w:rPr>
          <w:rFonts w:ascii="Times New Roman" w:hAnsi="Times New Roman" w:cs="Times New Roman"/>
          <w:sz w:val="24"/>
          <w:szCs w:val="24"/>
        </w:rPr>
        <w:t>Reduksi data diartikan sebagai proses pemilihan, pemusatan perhatian pada penyederhanaan, pengabstrakan dan transformasi data kasar yang muncul dari catatan lapangan. Reduksi data berlangsung secara terusmenerus selama penelitian berlangsung, reduksi data merupakan bentuk analisis yang menajamkan, menggolongkan, mengarahkan membuang yang tidak diperlukan dan mengorganisasikan data yang diperlukan sesuai fokus permasalahan penelitian.</w:t>
      </w:r>
    </w:p>
    <w:p w:rsidR="00350D87" w:rsidRDefault="00350D87" w:rsidP="00425A9D">
      <w:pPr>
        <w:pStyle w:val="NoSpacing"/>
        <w:spacing w:line="360" w:lineRule="auto"/>
        <w:ind w:left="284"/>
        <w:jc w:val="both"/>
        <w:rPr>
          <w:rFonts w:ascii="Times New Roman" w:hAnsi="Times New Roman" w:cs="Times New Roman"/>
          <w:sz w:val="24"/>
          <w:szCs w:val="24"/>
        </w:rPr>
      </w:pPr>
    </w:p>
    <w:p w:rsidR="00350D87" w:rsidRPr="00DE3927" w:rsidRDefault="00350D87" w:rsidP="00425A9D">
      <w:pPr>
        <w:pStyle w:val="NoSpacing"/>
        <w:spacing w:line="360" w:lineRule="auto"/>
        <w:ind w:left="284"/>
        <w:jc w:val="both"/>
        <w:rPr>
          <w:rFonts w:ascii="Times New Roman" w:hAnsi="Times New Roman" w:cs="Times New Roman"/>
          <w:sz w:val="24"/>
          <w:szCs w:val="24"/>
        </w:rPr>
      </w:pPr>
    </w:p>
    <w:p w:rsidR="004A0A82" w:rsidRDefault="004A0A82" w:rsidP="00425A9D">
      <w:pPr>
        <w:pStyle w:val="NoSpacing"/>
        <w:numPr>
          <w:ilvl w:val="0"/>
          <w:numId w:val="2"/>
        </w:numPr>
        <w:spacing w:line="360" w:lineRule="auto"/>
        <w:ind w:left="283" w:hanging="283"/>
        <w:jc w:val="both"/>
        <w:rPr>
          <w:rFonts w:ascii="Times New Roman" w:hAnsi="Times New Roman" w:cs="Times New Roman"/>
          <w:sz w:val="24"/>
          <w:szCs w:val="24"/>
        </w:rPr>
      </w:pPr>
      <w:r w:rsidRPr="002722FF">
        <w:rPr>
          <w:rFonts w:ascii="Times New Roman" w:hAnsi="Times New Roman" w:cs="Times New Roman"/>
          <w:sz w:val="24"/>
          <w:szCs w:val="24"/>
        </w:rPr>
        <w:t>Penyajian data</w:t>
      </w:r>
    </w:p>
    <w:p w:rsidR="004A0A82" w:rsidRDefault="004A0A82" w:rsidP="00425A9D">
      <w:pPr>
        <w:pStyle w:val="NoSpacing"/>
        <w:spacing w:line="360" w:lineRule="auto"/>
        <w:ind w:left="283"/>
        <w:jc w:val="both"/>
        <w:rPr>
          <w:rFonts w:ascii="Times New Roman" w:hAnsi="Times New Roman" w:cs="Times New Roman"/>
          <w:sz w:val="24"/>
          <w:szCs w:val="24"/>
        </w:rPr>
      </w:pPr>
      <w:r w:rsidRPr="00DE3927">
        <w:rPr>
          <w:rFonts w:ascii="Times New Roman" w:hAnsi="Times New Roman" w:cs="Times New Roman"/>
          <w:sz w:val="24"/>
          <w:szCs w:val="24"/>
        </w:rPr>
        <w:t>Penyajian data yang paling wring digunakan dalam penelitian kualitatif adalah berbentuk teks naratif dari catatan lapangan. Penyajian data adalah merupakan tahapan untuk memahami apa yang sedang terjadi dan apa yang harus dilakukan selanjutnya, untuk dianalisis dan diambil tindakan yang dianggap perlu.</w:t>
      </w:r>
    </w:p>
    <w:p w:rsidR="004A0A82" w:rsidRDefault="004A0A82" w:rsidP="00425A9D">
      <w:pPr>
        <w:pStyle w:val="NoSpacing"/>
        <w:numPr>
          <w:ilvl w:val="0"/>
          <w:numId w:val="2"/>
        </w:numPr>
        <w:spacing w:line="360" w:lineRule="auto"/>
        <w:ind w:left="283" w:hanging="283"/>
        <w:jc w:val="both"/>
        <w:rPr>
          <w:rFonts w:ascii="Times New Roman" w:hAnsi="Times New Roman" w:cs="Times New Roman"/>
          <w:sz w:val="24"/>
          <w:szCs w:val="24"/>
        </w:rPr>
      </w:pPr>
      <w:r w:rsidRPr="00DE3927">
        <w:rPr>
          <w:rFonts w:ascii="Times New Roman" w:hAnsi="Times New Roman" w:cs="Times New Roman"/>
          <w:sz w:val="24"/>
          <w:szCs w:val="24"/>
        </w:rPr>
        <w:lastRenderedPageBreak/>
        <w:t xml:space="preserve">Verifikasi dan penarikan kesimpulan </w:t>
      </w:r>
    </w:p>
    <w:p w:rsidR="004A0A82" w:rsidRPr="00DE3927" w:rsidRDefault="004A0A82" w:rsidP="00425A9D">
      <w:pPr>
        <w:pStyle w:val="NoSpacing"/>
        <w:spacing w:line="360" w:lineRule="auto"/>
        <w:ind w:left="283"/>
        <w:jc w:val="both"/>
        <w:rPr>
          <w:rFonts w:ascii="Times New Roman" w:hAnsi="Times New Roman" w:cs="Times New Roman"/>
          <w:sz w:val="24"/>
          <w:szCs w:val="24"/>
        </w:rPr>
      </w:pPr>
      <w:r w:rsidRPr="00DE3927">
        <w:rPr>
          <w:rFonts w:ascii="Times New Roman" w:hAnsi="Times New Roman" w:cs="Times New Roman"/>
          <w:sz w:val="24"/>
          <w:szCs w:val="24"/>
        </w:rPr>
        <w:t>Kegiatan verifikasi dan penarikan kesimpulan sebenarnya hanyalah sebagian dari satu kegiatan konfigurasi yang utuh, karena penarikan kesimpulan juga diverifikasi sejak awal berlangsungnya penelitian hingga akhir penelitian</w:t>
      </w:r>
      <w:r>
        <w:rPr>
          <w:rFonts w:ascii="Times New Roman" w:hAnsi="Times New Roman" w:cs="Times New Roman"/>
          <w:sz w:val="24"/>
          <w:szCs w:val="24"/>
        </w:rPr>
        <w:t>, yang merupakan proses berkesina</w:t>
      </w:r>
      <w:r w:rsidRPr="00DE3927">
        <w:rPr>
          <w:rFonts w:ascii="Times New Roman" w:hAnsi="Times New Roman" w:cs="Times New Roman"/>
          <w:sz w:val="24"/>
          <w:szCs w:val="24"/>
        </w:rPr>
        <w:t>mbung</w:t>
      </w:r>
      <w:r>
        <w:rPr>
          <w:rFonts w:ascii="Times New Roman" w:hAnsi="Times New Roman" w:cs="Times New Roman"/>
          <w:sz w:val="24"/>
          <w:szCs w:val="24"/>
        </w:rPr>
        <w:t xml:space="preserve">an dan berkelanjutan. </w:t>
      </w:r>
      <w:r w:rsidRPr="00DE3927">
        <w:rPr>
          <w:rFonts w:ascii="Times New Roman" w:hAnsi="Times New Roman" w:cs="Times New Roman"/>
          <w:sz w:val="24"/>
          <w:szCs w:val="24"/>
        </w:rPr>
        <w:t xml:space="preserve">Verifikasi dan penarikan kesimpulan berusaha mencari makna dari komponen-komponen yang disajikan dengan mencatat pola-pola, keteraturan, penjelasan, konfigurasi, hubungan sebab akibat, </w:t>
      </w:r>
      <w:r>
        <w:rPr>
          <w:rFonts w:ascii="Times New Roman" w:hAnsi="Times New Roman" w:cs="Times New Roman"/>
          <w:sz w:val="24"/>
          <w:szCs w:val="24"/>
        </w:rPr>
        <w:t xml:space="preserve">dan proposisi dalam penelitian </w:t>
      </w:r>
      <w:r w:rsidRPr="00DE3927">
        <w:rPr>
          <w:rFonts w:ascii="Times New Roman" w:hAnsi="Times New Roman" w:cs="Times New Roman"/>
          <w:sz w:val="24"/>
          <w:szCs w:val="24"/>
        </w:rPr>
        <w:t>dalam melakukan verifikasi dan penarikan kesimpulan, kegiatan peninjauan kembali terhadap penyajian data dan catatan lapangan melalui diskusi dengan teman sejawat adalah hal yang penting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p>
    <w:p w:rsidR="004A0A82" w:rsidRDefault="004A0A82" w:rsidP="00425A9D">
      <w:pPr>
        <w:pStyle w:val="NoSpacing"/>
        <w:spacing w:line="360" w:lineRule="auto"/>
        <w:ind w:firstLine="709"/>
        <w:jc w:val="both"/>
        <w:rPr>
          <w:rFonts w:ascii="Times New Roman" w:hAnsi="Times New Roman" w:cs="Times New Roman"/>
          <w:sz w:val="24"/>
          <w:szCs w:val="24"/>
        </w:rPr>
      </w:pPr>
      <w:r w:rsidRPr="0079313F">
        <w:rPr>
          <w:rFonts w:ascii="Times New Roman" w:hAnsi="Times New Roman" w:cs="Times New Roman"/>
          <w:sz w:val="24"/>
          <w:szCs w:val="24"/>
        </w:rPr>
        <w:t>Berdasarkan uraian di atas, secara umum analisis data dalampenelitian ini dilakukan melalui pentahapan seba</w:t>
      </w:r>
      <w:r>
        <w:rPr>
          <w:rFonts w:ascii="Times New Roman" w:hAnsi="Times New Roman" w:cs="Times New Roman"/>
          <w:sz w:val="24"/>
          <w:szCs w:val="24"/>
        </w:rPr>
        <w:t xml:space="preserve">gai berikut: (1) mencatat semua </w:t>
      </w:r>
      <w:r w:rsidRPr="0079313F">
        <w:rPr>
          <w:rFonts w:ascii="Times New Roman" w:hAnsi="Times New Roman" w:cs="Times New Roman"/>
          <w:sz w:val="24"/>
          <w:szCs w:val="24"/>
        </w:rPr>
        <w:t>temuan fenomena di lapangan baik mel</w:t>
      </w:r>
      <w:r>
        <w:rPr>
          <w:rFonts w:ascii="Times New Roman" w:hAnsi="Times New Roman" w:cs="Times New Roman"/>
          <w:sz w:val="24"/>
          <w:szCs w:val="24"/>
        </w:rPr>
        <w:t xml:space="preserve">alui pengamatan, wawancara dan </w:t>
      </w:r>
      <w:r w:rsidRPr="0079313F">
        <w:rPr>
          <w:rFonts w:ascii="Times New Roman" w:hAnsi="Times New Roman" w:cs="Times New Roman"/>
          <w:sz w:val="24"/>
          <w:szCs w:val="24"/>
        </w:rPr>
        <w:t>dokumentasi dalam bentuk catatan lapanga</w:t>
      </w:r>
      <w:r>
        <w:rPr>
          <w:rFonts w:ascii="Times New Roman" w:hAnsi="Times New Roman" w:cs="Times New Roman"/>
          <w:sz w:val="24"/>
          <w:szCs w:val="24"/>
        </w:rPr>
        <w:t xml:space="preserve">n, (2) menelaah kembali catatan </w:t>
      </w:r>
      <w:r w:rsidRPr="0079313F">
        <w:rPr>
          <w:rFonts w:ascii="Times New Roman" w:hAnsi="Times New Roman" w:cs="Times New Roman"/>
          <w:sz w:val="24"/>
          <w:szCs w:val="24"/>
        </w:rPr>
        <w:t>hasil pengamatan, wawancara dan stud</w:t>
      </w:r>
      <w:r>
        <w:rPr>
          <w:rFonts w:ascii="Times New Roman" w:hAnsi="Times New Roman" w:cs="Times New Roman"/>
          <w:sz w:val="24"/>
          <w:szCs w:val="24"/>
        </w:rPr>
        <w:t xml:space="preserve">i dokumentasi, serta memisahkan </w:t>
      </w:r>
      <w:r w:rsidRPr="0079313F">
        <w:rPr>
          <w:rFonts w:ascii="Times New Roman" w:hAnsi="Times New Roman" w:cs="Times New Roman"/>
          <w:sz w:val="24"/>
          <w:szCs w:val="24"/>
        </w:rPr>
        <w:t>data yang dianggap penting dan tidak penting</w:t>
      </w:r>
      <w:r>
        <w:rPr>
          <w:rFonts w:ascii="Times New Roman" w:hAnsi="Times New Roman" w:cs="Times New Roman"/>
          <w:sz w:val="24"/>
          <w:szCs w:val="24"/>
        </w:rPr>
        <w:t xml:space="preserve">, pekerjaan ini diulang kembali </w:t>
      </w:r>
      <w:r w:rsidRPr="0079313F">
        <w:rPr>
          <w:rFonts w:ascii="Times New Roman" w:hAnsi="Times New Roman" w:cs="Times New Roman"/>
          <w:sz w:val="24"/>
          <w:szCs w:val="24"/>
        </w:rPr>
        <w:t>untuk memeriksa kemungkinan kekeliruan klasif</w:t>
      </w:r>
      <w:r>
        <w:rPr>
          <w:rFonts w:ascii="Times New Roman" w:hAnsi="Times New Roman" w:cs="Times New Roman"/>
          <w:sz w:val="24"/>
          <w:szCs w:val="24"/>
        </w:rPr>
        <w:t xml:space="preserve">ikasi, (3) mendeskripsikan data </w:t>
      </w:r>
      <w:r w:rsidRPr="0079313F">
        <w:rPr>
          <w:rFonts w:ascii="Times New Roman" w:hAnsi="Times New Roman" w:cs="Times New Roman"/>
          <w:sz w:val="24"/>
          <w:szCs w:val="24"/>
        </w:rPr>
        <w:t>yang telah diklasifikasikan, untuk kepe</w:t>
      </w:r>
      <w:r>
        <w:rPr>
          <w:rFonts w:ascii="Times New Roman" w:hAnsi="Times New Roman" w:cs="Times New Roman"/>
          <w:sz w:val="24"/>
          <w:szCs w:val="24"/>
        </w:rPr>
        <w:t xml:space="preserve">ntingan penelaahan lebih lanjut </w:t>
      </w:r>
      <w:r w:rsidRPr="0079313F">
        <w:rPr>
          <w:rFonts w:ascii="Times New Roman" w:hAnsi="Times New Roman" w:cs="Times New Roman"/>
          <w:sz w:val="24"/>
          <w:szCs w:val="24"/>
        </w:rPr>
        <w:t>dengan memperhatikan fokus dan tujuan penel</w:t>
      </w:r>
      <w:r>
        <w:rPr>
          <w:rFonts w:ascii="Times New Roman" w:hAnsi="Times New Roman" w:cs="Times New Roman"/>
          <w:sz w:val="24"/>
          <w:szCs w:val="24"/>
        </w:rPr>
        <w:t xml:space="preserve">itian dan (4) membuat analisis </w:t>
      </w:r>
      <w:r w:rsidRPr="0079313F">
        <w:rPr>
          <w:rFonts w:ascii="Times New Roman" w:hAnsi="Times New Roman" w:cs="Times New Roman"/>
          <w:sz w:val="24"/>
          <w:szCs w:val="24"/>
        </w:rPr>
        <w:t>akhir yang memungkinkan dalam laporan untuk kepentingan penulisan tesis.</w:t>
      </w:r>
    </w:p>
    <w:p w:rsidR="004A0A82" w:rsidRPr="0079313F" w:rsidRDefault="004A0A82" w:rsidP="00425A9D">
      <w:pPr>
        <w:pStyle w:val="NoSpacing"/>
        <w:spacing w:line="360" w:lineRule="auto"/>
        <w:ind w:firstLine="709"/>
        <w:jc w:val="both"/>
        <w:rPr>
          <w:rFonts w:ascii="Times New Roman" w:hAnsi="Times New Roman" w:cs="Times New Roman"/>
          <w:sz w:val="24"/>
          <w:szCs w:val="24"/>
        </w:rPr>
      </w:pPr>
    </w:p>
    <w:p w:rsidR="004A0A82" w:rsidRPr="00DE3927" w:rsidRDefault="004A0A82" w:rsidP="00425A9D">
      <w:pPr>
        <w:pStyle w:val="NoSpacing"/>
        <w:numPr>
          <w:ilvl w:val="0"/>
          <w:numId w:val="3"/>
        </w:numPr>
        <w:spacing w:line="360" w:lineRule="auto"/>
        <w:ind w:left="284" w:hanging="284"/>
        <w:jc w:val="both"/>
        <w:rPr>
          <w:rFonts w:ascii="Times New Roman" w:hAnsi="Times New Roman" w:cs="Times New Roman"/>
          <w:b/>
          <w:sz w:val="24"/>
          <w:szCs w:val="24"/>
        </w:rPr>
      </w:pPr>
      <w:r w:rsidRPr="00DE3927">
        <w:rPr>
          <w:rFonts w:ascii="Times New Roman" w:hAnsi="Times New Roman" w:cs="Times New Roman"/>
          <w:b/>
          <w:sz w:val="24"/>
          <w:szCs w:val="24"/>
        </w:rPr>
        <w:t>Pengecekan Keabsahan Data</w:t>
      </w:r>
    </w:p>
    <w:p w:rsidR="00837269" w:rsidRDefault="004A0A82" w:rsidP="00425A9D">
      <w:pPr>
        <w:spacing w:after="0" w:line="360" w:lineRule="auto"/>
        <w:ind w:firstLine="709"/>
        <w:jc w:val="both"/>
        <w:rPr>
          <w:rFonts w:asciiTheme="majorBidi" w:hAnsiTheme="majorBidi" w:cstheme="majorBidi"/>
          <w:color w:val="000000" w:themeColor="text1"/>
          <w:sz w:val="20"/>
          <w:szCs w:val="20"/>
        </w:rPr>
      </w:pPr>
      <w:r w:rsidRPr="00A42D85">
        <w:rPr>
          <w:rFonts w:asciiTheme="majorBidi" w:hAnsiTheme="majorBidi" w:cstheme="majorBidi"/>
          <w:color w:val="000000" w:themeColor="text1"/>
          <w:sz w:val="24"/>
          <w:szCs w:val="24"/>
        </w:rPr>
        <w:t>Setiap penelitian membutuhkan uji keabsahan untuk mengetah</w:t>
      </w:r>
      <w:r>
        <w:rPr>
          <w:rFonts w:asciiTheme="majorBidi" w:hAnsiTheme="majorBidi" w:cstheme="majorBidi"/>
          <w:color w:val="000000" w:themeColor="text1"/>
          <w:sz w:val="24"/>
          <w:szCs w:val="24"/>
        </w:rPr>
        <w:t xml:space="preserve">ui validitas dan realibitasnya </w:t>
      </w:r>
      <w:r w:rsidRPr="00A42D85">
        <w:rPr>
          <w:rFonts w:asciiTheme="majorBidi" w:hAnsiTheme="majorBidi" w:cstheme="majorBidi"/>
          <w:color w:val="000000" w:themeColor="text1"/>
          <w:sz w:val="24"/>
          <w:szCs w:val="24"/>
        </w:rPr>
        <w:t>dalam penelitian ini untuk mendapatkan daya yang valid dan reliabel yang diuji validitas dan realibitasnya adalah datanya. Temuan atau data dapat dinyatakan valid apabila tidak perbedaan antara yang dilaporkan peneliti dengan apa yang sesungguhnya terjadi pada obyek yang diteliti.</w:t>
      </w:r>
      <w:r>
        <w:rPr>
          <w:rFonts w:asciiTheme="majorBidi" w:hAnsiTheme="majorBidi" w:cstheme="majorBidi"/>
          <w:color w:val="000000" w:themeColor="text1"/>
          <w:sz w:val="24"/>
          <w:szCs w:val="24"/>
        </w:rPr>
        <w:t xml:space="preserve"> </w:t>
      </w:r>
      <w:r w:rsidRPr="00A42D85">
        <w:rPr>
          <w:rFonts w:asciiTheme="majorBidi" w:hAnsiTheme="majorBidi" w:cstheme="majorBidi"/>
          <w:color w:val="000000" w:themeColor="text1"/>
          <w:sz w:val="24"/>
          <w:szCs w:val="24"/>
        </w:rPr>
        <w:t>Dalam penelitian ini pengujian kredibilitas data p</w:t>
      </w:r>
      <w:r>
        <w:rPr>
          <w:rFonts w:asciiTheme="majorBidi" w:hAnsiTheme="majorBidi" w:cstheme="majorBidi"/>
          <w:color w:val="000000" w:themeColor="text1"/>
          <w:sz w:val="24"/>
          <w:szCs w:val="24"/>
        </w:rPr>
        <w:t xml:space="preserve">enelitian dilakukan dengan cara menggunakan </w:t>
      </w:r>
      <w:r w:rsidRPr="00A42D85">
        <w:rPr>
          <w:rFonts w:asciiTheme="majorBidi" w:hAnsiTheme="majorBidi" w:cstheme="majorBidi"/>
          <w:color w:val="000000" w:themeColor="text1"/>
          <w:sz w:val="24"/>
          <w:szCs w:val="24"/>
        </w:rPr>
        <w:t>triangulasi</w:t>
      </w:r>
      <w:r>
        <w:rPr>
          <w:rFonts w:asciiTheme="majorBidi" w:hAnsiTheme="majorBidi" w:cstheme="majorBidi"/>
          <w:color w:val="000000" w:themeColor="text1"/>
          <w:sz w:val="20"/>
          <w:szCs w:val="20"/>
        </w:rPr>
        <w:t>.</w:t>
      </w:r>
    </w:p>
    <w:p w:rsidR="004A0A82" w:rsidRPr="00516905" w:rsidRDefault="004A0A82" w:rsidP="00425A9D">
      <w:pPr>
        <w:spacing w:after="0" w:line="360" w:lineRule="auto"/>
        <w:ind w:firstLine="709"/>
        <w:jc w:val="both"/>
        <w:rPr>
          <w:rFonts w:asciiTheme="majorBidi" w:hAnsiTheme="majorBidi" w:cstheme="majorBidi"/>
          <w:color w:val="000000" w:themeColor="text1"/>
          <w:sz w:val="20"/>
          <w:szCs w:val="20"/>
        </w:rPr>
      </w:pPr>
      <w:r w:rsidRPr="00516905">
        <w:rPr>
          <w:rFonts w:asciiTheme="majorBidi" w:hAnsiTheme="majorBidi" w:cstheme="majorBidi"/>
          <w:color w:val="000000" w:themeColor="text1"/>
          <w:sz w:val="24"/>
          <w:szCs w:val="24"/>
        </w:rPr>
        <w:lastRenderedPageBreak/>
        <w:t>Triangulasi dalam pengujian kredibilitas ini diartikan sebagai pengecekan data dari berbagai sumber dengan ber</w:t>
      </w:r>
      <w:r>
        <w:rPr>
          <w:rFonts w:asciiTheme="majorBidi" w:hAnsiTheme="majorBidi" w:cstheme="majorBidi"/>
          <w:color w:val="000000" w:themeColor="text1"/>
          <w:sz w:val="24"/>
          <w:szCs w:val="24"/>
        </w:rPr>
        <w:t xml:space="preserve">bagai cara, dan berbagai waktu </w:t>
      </w:r>
      <w:r w:rsidRPr="00516905">
        <w:rPr>
          <w:rFonts w:asciiTheme="majorBidi" w:hAnsiTheme="majorBidi" w:cstheme="majorBidi"/>
          <w:color w:val="000000" w:themeColor="text1"/>
          <w:sz w:val="24"/>
          <w:szCs w:val="24"/>
        </w:rPr>
        <w:t>dengan demikian terdapat triangulasi sumber, triangulasi teknik pengumpulan data, dan waktu. Dalam penelitian ini hanya digunakan triangulasi</w:t>
      </w:r>
      <w:r>
        <w:rPr>
          <w:rFonts w:asciiTheme="majorBidi" w:hAnsiTheme="majorBidi" w:cstheme="majorBidi"/>
          <w:color w:val="000000" w:themeColor="text1"/>
          <w:sz w:val="24"/>
          <w:szCs w:val="24"/>
        </w:rPr>
        <w:t xml:space="preserve"> sumber sebagai keabsahan data, </w:t>
      </w:r>
      <w:r w:rsidRPr="00516905">
        <w:rPr>
          <w:rFonts w:asciiTheme="majorBidi" w:hAnsiTheme="majorBidi" w:cstheme="majorBidi"/>
          <w:color w:val="000000" w:themeColor="text1"/>
          <w:sz w:val="24"/>
          <w:szCs w:val="24"/>
        </w:rPr>
        <w:t xml:space="preserve">triangulasi sumber untuk menguji kredibilitas data dilakukan dengan cara mengecek data yang diperoleh melalui sumber. Misalnya, dalam penelitian ini peneliti ingin mengetahui </w:t>
      </w:r>
      <w:r w:rsidR="00837269" w:rsidRPr="00D775BA">
        <w:rPr>
          <w:rFonts w:ascii="Times New Roman" w:hAnsi="Times New Roman" w:cs="Times New Roman"/>
          <w:sz w:val="24"/>
          <w:szCs w:val="24"/>
        </w:rPr>
        <w:t xml:space="preserve">penanam nilai-nilai karakter yang meliputi </w:t>
      </w:r>
      <w:r w:rsidR="00350D87" w:rsidRPr="00D775BA">
        <w:rPr>
          <w:rFonts w:ascii="Times New Roman" w:hAnsi="Times New Roman" w:cs="Times New Roman"/>
          <w:sz w:val="24"/>
          <w:szCs w:val="24"/>
        </w:rPr>
        <w:t>keimanan/</w:t>
      </w:r>
      <w:r w:rsidR="00350D87" w:rsidRPr="00D775BA">
        <w:rPr>
          <w:rFonts w:ascii="Times New Roman" w:eastAsiaTheme="minorHAnsi" w:hAnsi="Times New Roman" w:cs="Times New Roman"/>
          <w:sz w:val="24"/>
          <w:szCs w:val="24"/>
          <w:lang w:eastAsia="en-US"/>
        </w:rPr>
        <w:t>religius, kejujuran dan mandiri, to</w:t>
      </w:r>
      <w:r w:rsidR="00350D87">
        <w:rPr>
          <w:rFonts w:ascii="Times New Roman" w:eastAsiaTheme="minorHAnsi" w:hAnsi="Times New Roman" w:cs="Times New Roman"/>
          <w:sz w:val="24"/>
          <w:szCs w:val="24"/>
          <w:lang w:eastAsia="en-US"/>
        </w:rPr>
        <w:t xml:space="preserve">leransi, disiplin, kerja keras dan </w:t>
      </w:r>
      <w:r w:rsidR="00350D87" w:rsidRPr="00D775BA">
        <w:rPr>
          <w:rFonts w:ascii="Times New Roman" w:eastAsiaTheme="minorHAnsi" w:hAnsi="Times New Roman" w:cs="Times New Roman"/>
          <w:sz w:val="24"/>
          <w:szCs w:val="24"/>
          <w:lang w:eastAsia="en-US"/>
        </w:rPr>
        <w:t>kreatif</w:t>
      </w:r>
      <w:r>
        <w:rPr>
          <w:rFonts w:ascii="Times New Roman" w:hAnsi="Times New Roman" w:cs="Times New Roman"/>
          <w:color w:val="000000" w:themeColor="text1"/>
          <w:sz w:val="24"/>
          <w:szCs w:val="24"/>
        </w:rPr>
        <w:t xml:space="preserve"> </w:t>
      </w:r>
      <w:r w:rsidRPr="00516905">
        <w:rPr>
          <w:rFonts w:asciiTheme="majorBidi" w:hAnsiTheme="majorBidi" w:cstheme="majorBidi"/>
          <w:color w:val="000000" w:themeColor="text1"/>
          <w:sz w:val="24"/>
          <w:szCs w:val="24"/>
        </w:rPr>
        <w:t xml:space="preserve">maka pengumpulan dan pengujian data yang telah diperoleh dilakukan kepada kepala sekolah dan rekan guru </w:t>
      </w:r>
      <w:r w:rsidR="00837269">
        <w:rPr>
          <w:rFonts w:asciiTheme="majorBidi" w:hAnsiTheme="majorBidi" w:cstheme="majorBidi"/>
          <w:color w:val="000000" w:themeColor="text1"/>
          <w:sz w:val="24"/>
          <w:szCs w:val="24"/>
        </w:rPr>
        <w:t xml:space="preserve"> serta peserta didik</w:t>
      </w:r>
      <w:r w:rsidRPr="00516905">
        <w:rPr>
          <w:rFonts w:asciiTheme="majorBidi" w:hAnsiTheme="majorBidi" w:cstheme="majorBidi"/>
          <w:color w:val="000000" w:themeColor="text1"/>
          <w:sz w:val="24"/>
          <w:szCs w:val="24"/>
        </w:rPr>
        <w:t>, dilakukan uji keabsahan data menggunakan cara triangulasi sumber.</w:t>
      </w:r>
      <w:r w:rsidR="00837269">
        <w:rPr>
          <w:rFonts w:asciiTheme="majorBidi" w:hAnsiTheme="majorBidi" w:cstheme="majorBidi"/>
          <w:color w:val="000000" w:themeColor="text1"/>
          <w:sz w:val="24"/>
          <w:szCs w:val="24"/>
        </w:rPr>
        <w:t xml:space="preserve"> </w:t>
      </w:r>
      <w:r w:rsidRPr="00A42D85">
        <w:rPr>
          <w:rFonts w:asciiTheme="majorBidi" w:hAnsiTheme="majorBidi" w:cstheme="majorBidi"/>
          <w:color w:val="000000" w:themeColor="text1"/>
          <w:sz w:val="24"/>
          <w:szCs w:val="24"/>
        </w:rPr>
        <w:t>Untuk menganalisa data dalam penelitian ini ditempuh prosedur sebagai berikut.</w:t>
      </w:r>
    </w:p>
    <w:p w:rsidR="004A0A82" w:rsidRPr="00A42D85" w:rsidRDefault="004A0A82" w:rsidP="00425A9D">
      <w:pPr>
        <w:numPr>
          <w:ilvl w:val="0"/>
          <w:numId w:val="5"/>
        </w:numPr>
        <w:tabs>
          <w:tab w:val="left" w:pos="1276"/>
        </w:tabs>
        <w:spacing w:after="0" w:line="360" w:lineRule="auto"/>
        <w:ind w:left="283" w:hanging="283"/>
        <w:jc w:val="both"/>
        <w:rPr>
          <w:rFonts w:asciiTheme="majorBidi" w:hAnsiTheme="majorBidi" w:cstheme="majorBidi"/>
          <w:color w:val="000000" w:themeColor="text1"/>
          <w:sz w:val="24"/>
          <w:szCs w:val="24"/>
        </w:rPr>
      </w:pPr>
      <w:r w:rsidRPr="00A42D85">
        <w:rPr>
          <w:rFonts w:asciiTheme="majorBidi" w:hAnsiTheme="majorBidi" w:cstheme="majorBidi"/>
          <w:color w:val="000000" w:themeColor="text1"/>
          <w:sz w:val="24"/>
          <w:szCs w:val="24"/>
        </w:rPr>
        <w:t>Menelaah seluruh data yang berhasil dikumpulkan yaitu data hasil pengamatan (observasi, wawancara, dan dokumentasi).</w:t>
      </w:r>
    </w:p>
    <w:p w:rsidR="004A0A82" w:rsidRPr="00A42D85" w:rsidRDefault="004A0A82" w:rsidP="00425A9D">
      <w:pPr>
        <w:numPr>
          <w:ilvl w:val="0"/>
          <w:numId w:val="5"/>
        </w:numPr>
        <w:tabs>
          <w:tab w:val="left" w:pos="1276"/>
        </w:tabs>
        <w:spacing w:after="0" w:line="360" w:lineRule="auto"/>
        <w:ind w:left="283" w:hanging="283"/>
        <w:jc w:val="both"/>
        <w:rPr>
          <w:rFonts w:asciiTheme="majorBidi" w:hAnsiTheme="majorBidi" w:cstheme="majorBidi"/>
          <w:color w:val="000000" w:themeColor="text1"/>
          <w:sz w:val="24"/>
          <w:szCs w:val="24"/>
        </w:rPr>
      </w:pPr>
      <w:r w:rsidRPr="00A42D85">
        <w:rPr>
          <w:rFonts w:asciiTheme="majorBidi" w:hAnsiTheme="majorBidi" w:cstheme="majorBidi"/>
          <w:color w:val="000000" w:themeColor="text1"/>
          <w:sz w:val="24"/>
          <w:szCs w:val="24"/>
        </w:rPr>
        <w:t>Mengadakan reduksi data yakni merangkum, mengumpulkan dan memilih data yang relevan, dapat diolah dan disimpulkan.</w:t>
      </w:r>
    </w:p>
    <w:p w:rsidR="004A0A82" w:rsidRDefault="004A0A82" w:rsidP="00425A9D">
      <w:pPr>
        <w:numPr>
          <w:ilvl w:val="0"/>
          <w:numId w:val="5"/>
        </w:numPr>
        <w:tabs>
          <w:tab w:val="left" w:pos="1276"/>
        </w:tabs>
        <w:spacing w:after="0" w:line="360" w:lineRule="auto"/>
        <w:ind w:left="283" w:hanging="283"/>
        <w:jc w:val="both"/>
        <w:rPr>
          <w:rFonts w:asciiTheme="majorBidi" w:hAnsiTheme="majorBidi" w:cstheme="majorBidi"/>
          <w:color w:val="000000" w:themeColor="text1"/>
          <w:sz w:val="24"/>
          <w:szCs w:val="24"/>
        </w:rPr>
      </w:pPr>
      <w:r w:rsidRPr="00A42D85">
        <w:rPr>
          <w:rFonts w:asciiTheme="majorBidi" w:hAnsiTheme="majorBidi" w:cstheme="majorBidi"/>
          <w:color w:val="000000" w:themeColor="text1"/>
          <w:sz w:val="24"/>
          <w:szCs w:val="24"/>
        </w:rPr>
        <w:t>Display data yakni berusaha mengorganisasikan dan memaparkan secara keseluruhan guna memperoleh</w:t>
      </w:r>
      <w:r>
        <w:rPr>
          <w:rFonts w:asciiTheme="majorBidi" w:hAnsiTheme="majorBidi" w:cstheme="majorBidi"/>
          <w:color w:val="000000" w:themeColor="text1"/>
          <w:sz w:val="24"/>
          <w:szCs w:val="24"/>
        </w:rPr>
        <w:t xml:space="preserve"> gambaran yang lengkap dan utuh</w:t>
      </w:r>
    </w:p>
    <w:p w:rsidR="00406510" w:rsidRDefault="004A0A82" w:rsidP="00406510">
      <w:pPr>
        <w:numPr>
          <w:ilvl w:val="0"/>
          <w:numId w:val="5"/>
        </w:numPr>
        <w:tabs>
          <w:tab w:val="left" w:pos="1276"/>
        </w:tabs>
        <w:spacing w:after="0" w:line="360" w:lineRule="auto"/>
        <w:ind w:left="283" w:hanging="283"/>
        <w:jc w:val="both"/>
        <w:rPr>
          <w:rFonts w:asciiTheme="majorBidi" w:hAnsiTheme="majorBidi" w:cstheme="majorBidi"/>
          <w:color w:val="000000" w:themeColor="text1"/>
          <w:sz w:val="24"/>
          <w:szCs w:val="24"/>
        </w:rPr>
      </w:pPr>
      <w:r w:rsidRPr="004A0A82">
        <w:rPr>
          <w:rFonts w:asciiTheme="majorBidi" w:hAnsiTheme="majorBidi" w:cstheme="majorBidi"/>
          <w:color w:val="000000" w:themeColor="text1"/>
          <w:sz w:val="24"/>
          <w:szCs w:val="24"/>
        </w:rPr>
        <w:t>Menyimpulkan dan verifikasi yakni melakukan penyempurnaan dengan mencari data baru yang diperlukan guna mengambil kesimpulan.</w:t>
      </w:r>
    </w:p>
    <w:p w:rsidR="00406510" w:rsidRDefault="00406510" w:rsidP="00406510">
      <w:pPr>
        <w:tabs>
          <w:tab w:val="left" w:pos="1276"/>
        </w:tabs>
        <w:spacing w:after="0" w:line="360" w:lineRule="auto"/>
        <w:jc w:val="both"/>
        <w:rPr>
          <w:rFonts w:asciiTheme="majorBidi" w:hAnsiTheme="majorBidi" w:cstheme="majorBidi"/>
          <w:color w:val="000000" w:themeColor="text1"/>
          <w:sz w:val="24"/>
          <w:szCs w:val="24"/>
        </w:rPr>
      </w:pPr>
    </w:p>
    <w:p w:rsidR="00406510" w:rsidRDefault="00406510" w:rsidP="00406510">
      <w:pPr>
        <w:pStyle w:val="ListParagraph"/>
        <w:numPr>
          <w:ilvl w:val="0"/>
          <w:numId w:val="8"/>
        </w:numPr>
        <w:spacing w:after="0" w:line="360" w:lineRule="auto"/>
        <w:ind w:left="426" w:hanging="426"/>
        <w:rPr>
          <w:rFonts w:ascii="Times New Roman" w:hAnsi="Times New Roman"/>
          <w:b/>
          <w:sz w:val="24"/>
          <w:szCs w:val="24"/>
        </w:rPr>
      </w:pPr>
      <w:r w:rsidRPr="000D680B">
        <w:rPr>
          <w:rFonts w:ascii="Times New Roman" w:hAnsi="Times New Roman"/>
          <w:b/>
          <w:sz w:val="24"/>
          <w:szCs w:val="24"/>
        </w:rPr>
        <w:t>Penelitian Terdahulu yang Relevan</w:t>
      </w:r>
    </w:p>
    <w:p w:rsidR="00406510" w:rsidRDefault="00406510" w:rsidP="00406510">
      <w:pPr>
        <w:pStyle w:val="ListParagraph"/>
        <w:spacing w:after="0" w:line="360" w:lineRule="auto"/>
        <w:ind w:left="426" w:firstLine="850"/>
        <w:jc w:val="both"/>
        <w:rPr>
          <w:rFonts w:ascii="Times New Roman" w:hAnsi="Times New Roman"/>
          <w:sz w:val="24"/>
          <w:szCs w:val="24"/>
        </w:rPr>
      </w:pPr>
      <w:r>
        <w:rPr>
          <w:rFonts w:ascii="Times New Roman" w:hAnsi="Times New Roman"/>
          <w:sz w:val="24"/>
          <w:szCs w:val="24"/>
        </w:rPr>
        <w:t>Peneliti menyampaikan beberapa kajian penelitian yang sudah pernah dilakukan sebelumnya sebagai acuan kedepan dalam proses penyelesaian penelitian ini.</w:t>
      </w:r>
    </w:p>
    <w:p w:rsidR="00406510" w:rsidRDefault="00406510" w:rsidP="00406510">
      <w:pPr>
        <w:pStyle w:val="ListParagraph"/>
        <w:spacing w:after="0" w:line="360" w:lineRule="auto"/>
        <w:ind w:left="426" w:firstLine="850"/>
        <w:jc w:val="both"/>
        <w:rPr>
          <w:rFonts w:ascii="Times New Roman" w:hAnsi="Times New Roman"/>
          <w:sz w:val="24"/>
          <w:szCs w:val="24"/>
        </w:rPr>
      </w:pPr>
      <w:r>
        <w:rPr>
          <w:rFonts w:ascii="Times New Roman" w:hAnsi="Times New Roman"/>
          <w:sz w:val="24"/>
          <w:szCs w:val="24"/>
        </w:rPr>
        <w:t xml:space="preserve">Desertasi yang ditulis oleh Rukiyati, tahun 2012 yang berjudul </w:t>
      </w:r>
      <w:r>
        <w:rPr>
          <w:rFonts w:ascii="Times New Roman" w:hAnsi="Times New Roman"/>
          <w:i/>
          <w:sz w:val="24"/>
          <w:szCs w:val="24"/>
        </w:rPr>
        <w:t xml:space="preserve">Pendidikan Nilai Holistik untuk Membangun Karakter anak SDIT Alam Nurul Islam Yogyakarta. </w:t>
      </w:r>
      <w:r>
        <w:rPr>
          <w:rFonts w:ascii="Times New Roman" w:hAnsi="Times New Roman"/>
          <w:sz w:val="24"/>
          <w:szCs w:val="24"/>
        </w:rPr>
        <w:t xml:space="preserve">Penelitian tersebut bertujuan untuk mengkontruksi landasan filsafati pendidikan nilai holistik Islam dan mendeskripsikan konsep pendidikan nilai holistik-Islam menurut para pendiri dan guru SDIT Alam </w:t>
      </w:r>
      <w:r>
        <w:rPr>
          <w:rFonts w:ascii="Times New Roman" w:hAnsi="Times New Roman"/>
          <w:sz w:val="24"/>
          <w:szCs w:val="24"/>
        </w:rPr>
        <w:lastRenderedPageBreak/>
        <w:t>Nurul Islam, menganalisis praktek pendidikan holistik Islam dan menganalisis karakter anak yang dihasilkan sekolah.</w:t>
      </w:r>
      <w:r>
        <w:rPr>
          <w:rStyle w:val="FootnoteReference"/>
          <w:rFonts w:ascii="Times New Roman" w:hAnsi="Times New Roman"/>
          <w:sz w:val="24"/>
          <w:szCs w:val="24"/>
        </w:rPr>
        <w:footnoteReference w:id="6"/>
      </w:r>
    </w:p>
    <w:p w:rsidR="00406510" w:rsidRDefault="00406510" w:rsidP="00406510">
      <w:pPr>
        <w:pStyle w:val="ListParagraph"/>
        <w:spacing w:after="0" w:line="360" w:lineRule="auto"/>
        <w:ind w:left="426" w:firstLine="850"/>
        <w:jc w:val="both"/>
        <w:rPr>
          <w:rFonts w:ascii="Times New Roman" w:hAnsi="Times New Roman"/>
          <w:sz w:val="24"/>
          <w:szCs w:val="24"/>
        </w:rPr>
      </w:pPr>
      <w:r>
        <w:rPr>
          <w:rFonts w:ascii="Times New Roman" w:hAnsi="Times New Roman"/>
          <w:sz w:val="24"/>
          <w:szCs w:val="24"/>
        </w:rPr>
        <w:t>Persamaan peneliti yang dilakukan Rukiyati dengan penelitian yang akan peneliti lakukan adalah sama-sama meneliti nilai-nilai karakter anak disekolah, sedangkan perbedaannya adalah peneliti Rukiyati lebih menekankan pada nilai holistik Islam, sedangkan penelitian yang akan peneliti lakukan adalah menganalisis peran lembaga pendidikan agama Islam dalam menanamkan nilai-nilai karakter perspektif pendidikan nilai.</w:t>
      </w:r>
    </w:p>
    <w:p w:rsidR="00406510" w:rsidRDefault="00406510" w:rsidP="00406510">
      <w:pPr>
        <w:pStyle w:val="ListParagraph"/>
        <w:spacing w:after="0" w:line="360" w:lineRule="auto"/>
        <w:ind w:left="426" w:firstLine="850"/>
        <w:jc w:val="both"/>
        <w:rPr>
          <w:rFonts w:ascii="Times New Roman" w:hAnsi="Times New Roman"/>
          <w:sz w:val="24"/>
          <w:szCs w:val="24"/>
        </w:rPr>
      </w:pPr>
      <w:r>
        <w:rPr>
          <w:rFonts w:ascii="Times New Roman" w:hAnsi="Times New Roman"/>
          <w:sz w:val="24"/>
          <w:szCs w:val="24"/>
        </w:rPr>
        <w:t xml:space="preserve">Tesis yang ditulis oleh Hery Nugroho, tahun 2012 yang berjudul </w:t>
      </w:r>
      <w:r>
        <w:rPr>
          <w:rFonts w:ascii="Times New Roman" w:hAnsi="Times New Roman"/>
          <w:i/>
          <w:sz w:val="24"/>
          <w:szCs w:val="24"/>
        </w:rPr>
        <w:t xml:space="preserve">Implementasi Pendidikan Karakter dalam PAI di SMA 3 Semarang. </w:t>
      </w:r>
      <w:r>
        <w:rPr>
          <w:rFonts w:ascii="Times New Roman" w:hAnsi="Times New Roman"/>
          <w:sz w:val="24"/>
          <w:szCs w:val="24"/>
        </w:rPr>
        <w:t>Hasil dari penelitian tersebut adalah bahwa implementasi pendidikan karakter dalam PAI dapat dilaksanakan dalam dua cara yaitu intrakulikuler dan ekstrakulikuler. Pendidikan karakter dalam PAI tidak jauh berbeda dengan sebelum adanya pendidikan karakter. Perbedaannya dalam perencanaan pembelajaran ditambah dengan kolom pendidikan karakter.</w:t>
      </w:r>
      <w:r>
        <w:rPr>
          <w:rStyle w:val="FootnoteReference"/>
          <w:rFonts w:ascii="Times New Roman" w:hAnsi="Times New Roman"/>
          <w:sz w:val="24"/>
          <w:szCs w:val="24"/>
        </w:rPr>
        <w:footnoteReference w:id="7"/>
      </w:r>
      <w:r>
        <w:rPr>
          <w:rFonts w:ascii="Times New Roman" w:hAnsi="Times New Roman"/>
          <w:sz w:val="24"/>
          <w:szCs w:val="24"/>
        </w:rPr>
        <w:t xml:space="preserve"> Persamaan penelitian Hery Nugroho dengan yang akan peneliti lakukan adalah sama-sama meneliti tentang pendidikan karakter di sekolah sedangkan perbedaanya sedangkan perbedaanya adalah pada penelitian Hery Nugroho meneliti tentang implementasi pendidikan karakter dalam pembelajaran PAI sedangkan penelitian yang akan dilakukan peneliti adalah peran lembaga agama Islam dalam menanamkan nilai-nilai karakter.</w:t>
      </w:r>
    </w:p>
    <w:p w:rsidR="001119B6" w:rsidRDefault="00406510" w:rsidP="00406510">
      <w:pPr>
        <w:pStyle w:val="ListParagraph"/>
        <w:spacing w:after="0" w:line="360" w:lineRule="auto"/>
        <w:ind w:left="426" w:firstLine="850"/>
        <w:jc w:val="both"/>
        <w:rPr>
          <w:rFonts w:ascii="Times New Roman" w:hAnsi="Times New Roman"/>
          <w:sz w:val="24"/>
          <w:szCs w:val="24"/>
        </w:rPr>
      </w:pPr>
      <w:r>
        <w:rPr>
          <w:rFonts w:ascii="Times New Roman" w:hAnsi="Times New Roman"/>
          <w:sz w:val="24"/>
          <w:szCs w:val="24"/>
        </w:rPr>
        <w:t xml:space="preserve">Tesis yang ditulis oleh Asep Kusniadi, tahun 2013 yang berjudul </w:t>
      </w:r>
      <w:r>
        <w:rPr>
          <w:rFonts w:ascii="Times New Roman" w:hAnsi="Times New Roman"/>
          <w:i/>
          <w:sz w:val="24"/>
          <w:szCs w:val="24"/>
        </w:rPr>
        <w:t xml:space="preserve">Pembinaan Karakter Melalui Pembelajaran Pendidikan Agama Islam. </w:t>
      </w:r>
      <w:r>
        <w:rPr>
          <w:rFonts w:ascii="Times New Roman" w:hAnsi="Times New Roman"/>
          <w:sz w:val="24"/>
          <w:szCs w:val="24"/>
        </w:rPr>
        <w:t xml:space="preserve">Hasil dari penelitian tersebut adalah (1) telah ada upaya sekolah dalam pembinaan karakter siswa dalam bentuk kegiatan-kegiatan sekolah, (2) telah dilakukan proses pembinaan karakter siswa, (3) nilai yang ditanamkan adalah 18 nilai karakter bangsa ditambah nilai-nilai Islam yang bersumber dari Al-Qur’an dan Hadits, (4) evaluasi keberhasilan dengan tes lisan, tulisan dan praktek dengan standar indikator pendidikan karakter, (5) kendala yang dihadapi </w:t>
      </w:r>
      <w:r>
        <w:rPr>
          <w:rFonts w:ascii="Times New Roman" w:hAnsi="Times New Roman"/>
          <w:sz w:val="24"/>
          <w:szCs w:val="24"/>
        </w:rPr>
        <w:lastRenderedPageBreak/>
        <w:t>kurangnya pemahaman dan inovasi guru, pengaruh negatif dari luar lingkungan sekolah, kurangnya fasilitas dan kurang terjalin komunikasi dengan orang tua siswa.</w:t>
      </w:r>
      <w:r>
        <w:rPr>
          <w:rStyle w:val="FootnoteReference"/>
          <w:rFonts w:ascii="Times New Roman" w:hAnsi="Times New Roman"/>
          <w:sz w:val="24"/>
          <w:szCs w:val="24"/>
        </w:rPr>
        <w:footnoteReference w:id="8"/>
      </w:r>
      <w:r>
        <w:rPr>
          <w:rFonts w:ascii="Times New Roman" w:hAnsi="Times New Roman"/>
          <w:sz w:val="24"/>
          <w:szCs w:val="24"/>
        </w:rPr>
        <w:tab/>
      </w:r>
    </w:p>
    <w:p w:rsidR="001119B6" w:rsidRDefault="00406510" w:rsidP="001119B6">
      <w:pPr>
        <w:pStyle w:val="ListParagraph"/>
        <w:spacing w:after="0" w:line="360" w:lineRule="auto"/>
        <w:ind w:left="426" w:firstLine="850"/>
        <w:jc w:val="both"/>
        <w:rPr>
          <w:rFonts w:ascii="Times New Roman" w:hAnsi="Times New Roman"/>
          <w:sz w:val="24"/>
          <w:szCs w:val="24"/>
        </w:rPr>
      </w:pPr>
      <w:r>
        <w:rPr>
          <w:rFonts w:ascii="Times New Roman" w:hAnsi="Times New Roman"/>
          <w:sz w:val="24"/>
          <w:szCs w:val="24"/>
        </w:rPr>
        <w:t>Persamaan penelitian yang dilakukan oleh Asep Kusniadi dengan yang akan dilakukan peneliti adalah sama-sama meneliti tentang pendidikan karakter di sekolah, sedangkan perbedaannya penelitian Asep Kusniadi membahas tentang pembinaan karakter melalui pembelajaran PAI, sedangkan yang akan peneliti lakukan adalah meneliti peran lembaga pendidikan Islam dalam penanaman nilai-nilai karakter persepktif pendidikan nilai.</w:t>
      </w:r>
    </w:p>
    <w:p w:rsidR="001119B6" w:rsidRDefault="00406510" w:rsidP="001119B6">
      <w:pPr>
        <w:pStyle w:val="ListParagraph"/>
        <w:spacing w:after="0" w:line="360" w:lineRule="auto"/>
        <w:ind w:left="426" w:firstLine="850"/>
        <w:jc w:val="both"/>
        <w:rPr>
          <w:rFonts w:ascii="Times New Roman" w:hAnsi="Times New Roman"/>
          <w:sz w:val="24"/>
          <w:szCs w:val="24"/>
        </w:rPr>
      </w:pPr>
      <w:r>
        <w:rPr>
          <w:rFonts w:ascii="Times New Roman" w:hAnsi="Times New Roman"/>
          <w:sz w:val="24"/>
          <w:szCs w:val="24"/>
        </w:rPr>
        <w:t xml:space="preserve">Tesis yang ditulis oleh Suparlan, tahun 2014 yang berjudul </w:t>
      </w:r>
      <w:r>
        <w:rPr>
          <w:rFonts w:ascii="Times New Roman" w:hAnsi="Times New Roman"/>
          <w:i/>
          <w:sz w:val="24"/>
          <w:szCs w:val="24"/>
        </w:rPr>
        <w:t xml:space="preserve">Pendidikan Hati Perspektif Al-Qur’an Menuju Pembentukan Karakter, </w:t>
      </w:r>
      <w:r>
        <w:rPr>
          <w:rFonts w:ascii="Times New Roman" w:hAnsi="Times New Roman"/>
          <w:sz w:val="24"/>
          <w:szCs w:val="24"/>
        </w:rPr>
        <w:t xml:space="preserve">hasil dari penelitian tersebut adalah (1) hati memiliki potensi ruhaniah yang sangat menentukan baik dan buruknya prilaku, (2) hati dapat dididik, pendidikan hati berlandaskan pada prinsip: do’a, suasana menyenangkan/aman, pengalaman nyata, dan bertahap. Pendidikan hati dilaksanakan melalui pendekatan integratif, mengoptimalkan multi potensi (ruh, akal, jiwa, fisik) dan multi metodologi (pemahaman kritis, pengamalan kontekstual, perenungan). Hati dididik dengan menggunakan strategi tazkiyyah, tazyinah, tadabburah, dan tarabbutah. (3) pendidikan hati memberikan kontribusi pada proses pemilihan dan menanamkan nilai yang </w:t>
      </w:r>
      <w:r>
        <w:rPr>
          <w:rFonts w:ascii="Times New Roman" w:hAnsi="Times New Roman"/>
          <w:i/>
          <w:sz w:val="24"/>
          <w:szCs w:val="24"/>
        </w:rPr>
        <w:t xml:space="preserve">haqqul yakin, </w:t>
      </w:r>
      <w:r>
        <w:rPr>
          <w:rFonts w:ascii="Times New Roman" w:hAnsi="Times New Roman"/>
          <w:sz w:val="24"/>
          <w:szCs w:val="24"/>
        </w:rPr>
        <w:t>nilai yang memiliki konsistensi pada pembentukan sikap dan prilaku. Pendidikan hati mengkonsepkan pendidikan karakter yang memadukan secara komplimenter antar konsep ontologis dan deontologis, dan memadukan konsep pendidikan konservatif dan progresif.</w:t>
      </w:r>
      <w:r>
        <w:rPr>
          <w:rStyle w:val="FootnoteReference"/>
          <w:rFonts w:ascii="Times New Roman" w:hAnsi="Times New Roman"/>
          <w:sz w:val="24"/>
          <w:szCs w:val="24"/>
        </w:rPr>
        <w:footnoteReference w:id="9"/>
      </w:r>
      <w:r>
        <w:rPr>
          <w:rFonts w:ascii="Times New Roman" w:hAnsi="Times New Roman"/>
          <w:sz w:val="24"/>
          <w:szCs w:val="24"/>
        </w:rPr>
        <w:t xml:space="preserve"> </w:t>
      </w:r>
    </w:p>
    <w:p w:rsidR="00406510" w:rsidRDefault="00406510" w:rsidP="001119B6">
      <w:pPr>
        <w:pStyle w:val="ListParagraph"/>
        <w:spacing w:after="0" w:line="360" w:lineRule="auto"/>
        <w:ind w:left="426" w:firstLine="850"/>
        <w:jc w:val="both"/>
        <w:rPr>
          <w:rFonts w:ascii="Times New Roman" w:hAnsi="Times New Roman"/>
          <w:sz w:val="24"/>
          <w:szCs w:val="24"/>
        </w:rPr>
      </w:pPr>
      <w:r>
        <w:rPr>
          <w:rFonts w:ascii="Times New Roman" w:hAnsi="Times New Roman"/>
          <w:sz w:val="24"/>
          <w:szCs w:val="24"/>
        </w:rPr>
        <w:t>Persamaan penelitian Suparlan dengan penelitian yang akan peneliti lakukan adalah sama-sama meneliti pendidikan karakter, namun perbedaannya peneliti Suparlan ini lebih meneliti tentang pendidikan hati perspektif Al-Qur’an sedangkan yang akan dilakukan peneliti adalah perspektif pendidikan nilai.</w:t>
      </w:r>
    </w:p>
    <w:p w:rsidR="001119B6" w:rsidRDefault="00406510" w:rsidP="001119B6">
      <w:pPr>
        <w:pStyle w:val="ListParagraph"/>
        <w:spacing w:after="0" w:line="360" w:lineRule="auto"/>
        <w:ind w:left="0"/>
        <w:jc w:val="both"/>
        <w:rPr>
          <w:rFonts w:ascii="Times New Roman" w:hAnsi="Times New Roman"/>
          <w:sz w:val="24"/>
          <w:szCs w:val="24"/>
        </w:rPr>
      </w:pPr>
      <w:r>
        <w:rPr>
          <w:rFonts w:ascii="Times New Roman" w:hAnsi="Times New Roman"/>
          <w:sz w:val="24"/>
          <w:szCs w:val="24"/>
        </w:rPr>
        <w:lastRenderedPageBreak/>
        <w:tab/>
        <w:t xml:space="preserve">Bambang Q-Anees dalam bukunya </w:t>
      </w:r>
      <w:r>
        <w:rPr>
          <w:rFonts w:ascii="Times New Roman" w:hAnsi="Times New Roman"/>
          <w:i/>
          <w:sz w:val="24"/>
          <w:szCs w:val="24"/>
        </w:rPr>
        <w:t xml:space="preserve">Penelitian Karakter Berbasis Al-Qur’an, </w:t>
      </w:r>
      <w:r>
        <w:rPr>
          <w:rFonts w:ascii="Times New Roman" w:hAnsi="Times New Roman"/>
          <w:sz w:val="24"/>
          <w:szCs w:val="24"/>
        </w:rPr>
        <w:t>Al-Qur’an dapat dijadikan sebagai sumber dari prinsip-prinsip karakter. Al-Qur’an menyediakan banyak uraian yang tidak hanya berisikan perintah dan larangan, juga berisi kisah-kisah yang membangkitkan kesadaran. Prinsip dasar dari pendidikan karakter berbasis Al-Qur’an adalah merujukkan pengembangan karakter pada Al-Qur’an.</w:t>
      </w:r>
      <w:r>
        <w:rPr>
          <w:rStyle w:val="FootnoteReference"/>
          <w:rFonts w:ascii="Times New Roman" w:hAnsi="Times New Roman"/>
          <w:sz w:val="24"/>
          <w:szCs w:val="24"/>
        </w:rPr>
        <w:footnoteReference w:id="10"/>
      </w:r>
    </w:p>
    <w:p w:rsidR="001119B6" w:rsidRDefault="00406510" w:rsidP="001119B6">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Abdul Majid dalam bukunya </w:t>
      </w:r>
      <w:r>
        <w:rPr>
          <w:rFonts w:ascii="Times New Roman" w:hAnsi="Times New Roman"/>
          <w:i/>
          <w:sz w:val="24"/>
          <w:szCs w:val="24"/>
        </w:rPr>
        <w:t xml:space="preserve">Pendidikan Karakter Perspektif Islam. </w:t>
      </w:r>
      <w:r>
        <w:rPr>
          <w:rFonts w:ascii="Times New Roman" w:hAnsi="Times New Roman"/>
          <w:sz w:val="24"/>
          <w:szCs w:val="24"/>
        </w:rPr>
        <w:t>Implementasi akhlak dalam Islam tersimpul dalam karakter pribadi Rasulullah saw. Dalam pribadi Rasul, bersemai nilai-nilai akhlak yang mulia dan agung. Al-Qur’an dalam surah Al-Ahzab 33 ayat 21 menyatakan: “Sesungguhnya telah ada pada diri Rasulullah suri tauladan yang baik”. Dalam suatu hadits juga dinyatakan : “Sesungguhnya aku diutus didunia itu tak lain untuk menyempurnakan akhlak budi pekerti yang mulia” (HR. Ahmad).</w:t>
      </w:r>
      <w:r>
        <w:rPr>
          <w:rStyle w:val="FootnoteReference"/>
          <w:rFonts w:ascii="Times New Roman" w:hAnsi="Times New Roman"/>
          <w:sz w:val="24"/>
          <w:szCs w:val="24"/>
        </w:rPr>
        <w:footnoteReference w:id="11"/>
      </w:r>
      <w:r>
        <w:rPr>
          <w:rFonts w:ascii="Times New Roman" w:hAnsi="Times New Roman"/>
          <w:sz w:val="24"/>
          <w:szCs w:val="24"/>
        </w:rPr>
        <w:t xml:space="preserve"> </w:t>
      </w:r>
    </w:p>
    <w:p w:rsidR="001119B6" w:rsidRDefault="00406510" w:rsidP="001119B6">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Muchlas Samani dalam bukunya Konsep dan Model Pendidikan Karakter menyatakan, Karakter dapat dimaknai sebagai nilai dasar yang membangun pribadi seseorang, terbentuk baik karena pengaruh hereditas maupun pengaruh lingkungan, yang membedakannya dengan orang lain, serta diwujudkan dalam sikap dan prilakukunya dalam kehidupan sehari-hari.</w:t>
      </w:r>
      <w:r>
        <w:rPr>
          <w:rStyle w:val="FootnoteReference"/>
          <w:rFonts w:ascii="Times New Roman" w:hAnsi="Times New Roman"/>
          <w:sz w:val="24"/>
          <w:szCs w:val="24"/>
        </w:rPr>
        <w:footnoteReference w:id="12"/>
      </w:r>
      <w:r>
        <w:rPr>
          <w:rFonts w:ascii="Times New Roman" w:hAnsi="Times New Roman"/>
          <w:sz w:val="24"/>
          <w:szCs w:val="24"/>
        </w:rPr>
        <w:t xml:space="preserve">  </w:t>
      </w:r>
    </w:p>
    <w:p w:rsidR="00406510" w:rsidRPr="008B142A" w:rsidRDefault="00406510" w:rsidP="001119B6">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Berdasarkan beberapa kajian pustaka diatas belum terdapat penelitian yang meneliti tentang peran lembaga pendidikan agama Islam dalam menanamkan nilai-nilai karakter perspektif pendidikan nilai.</w:t>
      </w:r>
    </w:p>
    <w:p w:rsidR="00406510" w:rsidRPr="00406510" w:rsidRDefault="00406510" w:rsidP="00406510">
      <w:pPr>
        <w:tabs>
          <w:tab w:val="left" w:pos="1276"/>
        </w:tabs>
        <w:spacing w:after="0" w:line="360" w:lineRule="auto"/>
        <w:jc w:val="both"/>
        <w:rPr>
          <w:rFonts w:asciiTheme="majorBidi" w:hAnsiTheme="majorBidi" w:cstheme="majorBidi"/>
          <w:color w:val="000000" w:themeColor="text1"/>
          <w:sz w:val="24"/>
          <w:szCs w:val="24"/>
        </w:rPr>
      </w:pPr>
    </w:p>
    <w:sectPr w:rsidR="00406510" w:rsidRPr="00406510" w:rsidSect="00A42323">
      <w:headerReference w:type="default" r:id="rId7"/>
      <w:pgSz w:w="11906" w:h="16838"/>
      <w:pgMar w:top="1701" w:right="1701" w:bottom="1701" w:left="2268" w:header="708" w:footer="708" w:gutter="0"/>
      <w:pgNumType w:start="8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120" w:rsidRDefault="00552120" w:rsidP="004A0A82">
      <w:pPr>
        <w:spacing w:after="0" w:line="240" w:lineRule="auto"/>
      </w:pPr>
      <w:r>
        <w:separator/>
      </w:r>
    </w:p>
  </w:endnote>
  <w:endnote w:type="continuationSeparator" w:id="0">
    <w:p w:rsidR="00552120" w:rsidRDefault="00552120" w:rsidP="004A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120" w:rsidRDefault="00552120" w:rsidP="004A0A82">
      <w:pPr>
        <w:spacing w:after="0" w:line="240" w:lineRule="auto"/>
      </w:pPr>
      <w:r>
        <w:separator/>
      </w:r>
    </w:p>
  </w:footnote>
  <w:footnote w:type="continuationSeparator" w:id="0">
    <w:p w:rsidR="00552120" w:rsidRDefault="00552120" w:rsidP="004A0A82">
      <w:pPr>
        <w:spacing w:after="0" w:line="240" w:lineRule="auto"/>
      </w:pPr>
      <w:r>
        <w:continuationSeparator/>
      </w:r>
    </w:p>
  </w:footnote>
  <w:footnote w:id="1">
    <w:p w:rsidR="004A0A82" w:rsidRPr="0083326D" w:rsidRDefault="004A0A82" w:rsidP="004A0A82">
      <w:pPr>
        <w:pStyle w:val="NoSpacing"/>
        <w:ind w:firstLine="851"/>
        <w:jc w:val="both"/>
        <w:rPr>
          <w:rFonts w:asciiTheme="majorBidi" w:hAnsiTheme="majorBidi" w:cstheme="majorBidi"/>
          <w:sz w:val="20"/>
          <w:szCs w:val="20"/>
        </w:rPr>
      </w:pPr>
      <w:r>
        <w:rPr>
          <w:rStyle w:val="FootnoteReference"/>
        </w:rPr>
        <w:footnoteRef/>
      </w:r>
      <w:r w:rsidRPr="0083326D">
        <w:rPr>
          <w:rFonts w:asciiTheme="majorBidi" w:hAnsiTheme="majorBidi" w:cstheme="majorBidi"/>
          <w:sz w:val="20"/>
          <w:szCs w:val="20"/>
        </w:rPr>
        <w:t xml:space="preserve">Suharsimi Arikunto, </w:t>
      </w:r>
      <w:r w:rsidRPr="0083326D">
        <w:rPr>
          <w:rFonts w:asciiTheme="majorBidi" w:hAnsiTheme="majorBidi" w:cstheme="majorBidi"/>
          <w:i/>
          <w:iCs/>
          <w:sz w:val="20"/>
          <w:szCs w:val="20"/>
        </w:rPr>
        <w:t>Proses Penelitian, Suatu Pendekatan Proses</w:t>
      </w:r>
      <w:r w:rsidRPr="0083326D">
        <w:rPr>
          <w:rFonts w:asciiTheme="majorBidi" w:hAnsiTheme="majorBidi" w:cstheme="majorBidi"/>
          <w:sz w:val="20"/>
          <w:szCs w:val="20"/>
        </w:rPr>
        <w:t xml:space="preserve"> (Jakarta: Bina Aksara, </w:t>
      </w:r>
      <w:r w:rsidR="00F07CF5">
        <w:rPr>
          <w:rFonts w:asciiTheme="majorBidi" w:hAnsiTheme="majorBidi" w:cstheme="majorBidi"/>
          <w:sz w:val="20"/>
          <w:szCs w:val="20"/>
        </w:rPr>
        <w:t>201</w:t>
      </w:r>
      <w:r w:rsidR="001C0720">
        <w:rPr>
          <w:rFonts w:asciiTheme="majorBidi" w:hAnsiTheme="majorBidi" w:cstheme="majorBidi"/>
          <w:sz w:val="20"/>
          <w:szCs w:val="20"/>
        </w:rPr>
        <w:t>3</w:t>
      </w:r>
      <w:r w:rsidRPr="0083326D">
        <w:rPr>
          <w:rFonts w:asciiTheme="majorBidi" w:hAnsiTheme="majorBidi" w:cstheme="majorBidi"/>
          <w:sz w:val="20"/>
          <w:szCs w:val="20"/>
        </w:rPr>
        <w:t>), hal. 102.</w:t>
      </w:r>
    </w:p>
  </w:footnote>
  <w:footnote w:id="2">
    <w:p w:rsidR="004A0A82" w:rsidRPr="005C41AE" w:rsidRDefault="004A0A82" w:rsidP="004A0A82">
      <w:pPr>
        <w:pStyle w:val="NoSpacing"/>
        <w:ind w:firstLine="720"/>
        <w:jc w:val="both"/>
        <w:rPr>
          <w:rFonts w:asciiTheme="majorBidi" w:hAnsiTheme="majorBidi" w:cstheme="majorBidi"/>
          <w:sz w:val="20"/>
          <w:szCs w:val="20"/>
        </w:rPr>
      </w:pPr>
      <w:r w:rsidRPr="0083326D">
        <w:rPr>
          <w:rStyle w:val="FootnoteReference"/>
          <w:rFonts w:asciiTheme="majorBidi" w:hAnsiTheme="majorBidi" w:cstheme="majorBidi"/>
          <w:sz w:val="20"/>
          <w:szCs w:val="20"/>
        </w:rPr>
        <w:footnoteRef/>
      </w:r>
      <w:r w:rsidRPr="0083326D">
        <w:rPr>
          <w:rFonts w:asciiTheme="majorBidi" w:hAnsiTheme="majorBidi" w:cstheme="majorBidi"/>
          <w:sz w:val="20"/>
          <w:szCs w:val="20"/>
        </w:rPr>
        <w:t xml:space="preserve"> Saifudin Azwar, </w:t>
      </w:r>
      <w:r w:rsidRPr="0083326D">
        <w:rPr>
          <w:rFonts w:asciiTheme="majorBidi" w:hAnsiTheme="majorBidi" w:cstheme="majorBidi"/>
          <w:i/>
          <w:iCs/>
          <w:sz w:val="20"/>
          <w:szCs w:val="20"/>
        </w:rPr>
        <w:t>Metode Penelitian</w:t>
      </w:r>
      <w:r w:rsidRPr="0083326D">
        <w:rPr>
          <w:rFonts w:asciiTheme="majorBidi" w:hAnsiTheme="majorBidi" w:cstheme="majorBidi"/>
          <w:sz w:val="20"/>
          <w:szCs w:val="20"/>
        </w:rPr>
        <w:t xml:space="preserve">, (Yogyakarta: Pustaka Pelajar, </w:t>
      </w:r>
      <w:r w:rsidR="00F07CF5">
        <w:rPr>
          <w:rFonts w:asciiTheme="majorBidi" w:hAnsiTheme="majorBidi" w:cstheme="majorBidi"/>
          <w:sz w:val="20"/>
          <w:szCs w:val="20"/>
        </w:rPr>
        <w:t>200</w:t>
      </w:r>
      <w:r w:rsidRPr="0083326D">
        <w:rPr>
          <w:rFonts w:asciiTheme="majorBidi" w:hAnsiTheme="majorBidi" w:cstheme="majorBidi"/>
          <w:sz w:val="20"/>
          <w:szCs w:val="20"/>
        </w:rPr>
        <w:t>9), hal. 8.</w:t>
      </w:r>
    </w:p>
  </w:footnote>
  <w:footnote w:id="3">
    <w:p w:rsidR="004A0A82" w:rsidRPr="005C41AE" w:rsidRDefault="004A0A82" w:rsidP="004A0A82">
      <w:pPr>
        <w:widowControl w:val="0"/>
        <w:autoSpaceDE w:val="0"/>
        <w:autoSpaceDN w:val="0"/>
        <w:adjustRightInd w:val="0"/>
        <w:spacing w:after="0" w:line="240" w:lineRule="exact"/>
        <w:ind w:firstLine="720"/>
        <w:jc w:val="both"/>
        <w:rPr>
          <w:rFonts w:asciiTheme="majorBidi" w:hAnsiTheme="majorBidi" w:cstheme="majorBidi"/>
          <w:color w:val="000000"/>
          <w:sz w:val="20"/>
          <w:szCs w:val="20"/>
        </w:rPr>
      </w:pPr>
      <w:r w:rsidRPr="005C41AE">
        <w:rPr>
          <w:rStyle w:val="FootnoteReference"/>
          <w:rFonts w:asciiTheme="majorBidi" w:hAnsiTheme="majorBidi" w:cstheme="majorBidi"/>
          <w:sz w:val="20"/>
          <w:szCs w:val="20"/>
        </w:rPr>
        <w:footnoteRef/>
      </w:r>
      <w:r w:rsidRPr="005C41AE">
        <w:rPr>
          <w:rFonts w:asciiTheme="majorBidi" w:hAnsiTheme="majorBidi" w:cstheme="majorBidi"/>
          <w:color w:val="000000"/>
          <w:sz w:val="20"/>
          <w:szCs w:val="20"/>
        </w:rPr>
        <w:t xml:space="preserve">Mardalis, </w:t>
      </w:r>
      <w:r w:rsidRPr="005C41AE">
        <w:rPr>
          <w:rFonts w:asciiTheme="majorBidi" w:hAnsiTheme="majorBidi" w:cstheme="majorBidi"/>
          <w:i/>
          <w:iCs/>
          <w:color w:val="000000"/>
          <w:sz w:val="20"/>
          <w:szCs w:val="20"/>
        </w:rPr>
        <w:t>Metode Penelitian (Suatu Pendekatan Proposal),</w:t>
      </w:r>
      <w:r w:rsidRPr="005C41AE">
        <w:rPr>
          <w:rFonts w:asciiTheme="majorBidi" w:hAnsiTheme="majorBidi" w:cstheme="majorBidi"/>
          <w:color w:val="000000"/>
          <w:sz w:val="20"/>
          <w:szCs w:val="20"/>
        </w:rPr>
        <w:t xml:space="preserve"> (Jakarta: Bumu Aksara, 2006), hal. 28. </w:t>
      </w:r>
    </w:p>
    <w:p w:rsidR="004A0A82" w:rsidRDefault="004A0A82" w:rsidP="004A0A82">
      <w:pPr>
        <w:pStyle w:val="FootnoteText"/>
        <w:ind w:firstLine="720"/>
      </w:pPr>
    </w:p>
  </w:footnote>
  <w:footnote w:id="4">
    <w:p w:rsidR="004A0A82" w:rsidRPr="00FD52A5" w:rsidRDefault="004A0A82" w:rsidP="004A0A82">
      <w:pPr>
        <w:autoSpaceDE w:val="0"/>
        <w:autoSpaceDN w:val="0"/>
        <w:adjustRightInd w:val="0"/>
        <w:spacing w:after="0" w:line="240" w:lineRule="auto"/>
        <w:ind w:firstLine="720"/>
        <w:jc w:val="both"/>
        <w:rPr>
          <w:rFonts w:ascii="Times New Roman" w:eastAsiaTheme="minorHAnsi" w:hAnsi="Times New Roman"/>
          <w:i/>
          <w:iCs/>
          <w:sz w:val="20"/>
          <w:szCs w:val="20"/>
        </w:rPr>
      </w:pPr>
      <w:r>
        <w:rPr>
          <w:rStyle w:val="FootnoteReference"/>
        </w:rPr>
        <w:footnoteRef/>
      </w:r>
      <w:r w:rsidRPr="00FD52A5">
        <w:rPr>
          <w:rFonts w:ascii="Times New Roman" w:eastAsiaTheme="minorHAnsi" w:hAnsi="Times New Roman"/>
          <w:sz w:val="20"/>
          <w:szCs w:val="20"/>
        </w:rPr>
        <w:t xml:space="preserve">Miles, M.B., </w:t>
      </w:r>
      <w:r>
        <w:rPr>
          <w:rFonts w:ascii="Times New Roman" w:eastAsiaTheme="minorHAnsi" w:hAnsi="Times New Roman"/>
          <w:sz w:val="20"/>
          <w:szCs w:val="20"/>
        </w:rPr>
        <w:t>dan</w:t>
      </w:r>
      <w:r w:rsidRPr="00FD52A5">
        <w:rPr>
          <w:rFonts w:ascii="Times New Roman" w:eastAsiaTheme="minorHAnsi" w:hAnsi="Times New Roman"/>
          <w:sz w:val="20"/>
          <w:szCs w:val="20"/>
        </w:rPr>
        <w:t xml:space="preserve"> Huberman, 1985, </w:t>
      </w:r>
      <w:r w:rsidRPr="00FD52A5">
        <w:rPr>
          <w:rFonts w:ascii="Times New Roman" w:eastAsiaTheme="minorHAnsi" w:hAnsi="Times New Roman"/>
          <w:i/>
          <w:iCs/>
          <w:sz w:val="20"/>
          <w:szCs w:val="20"/>
        </w:rPr>
        <w:t>Qualitative Data Analysis a Sourebook of New Metodhs,</w:t>
      </w:r>
      <w:r>
        <w:rPr>
          <w:rFonts w:ascii="Times New Roman" w:eastAsiaTheme="minorHAnsi" w:hAnsi="Times New Roman"/>
          <w:i/>
          <w:iCs/>
          <w:sz w:val="20"/>
          <w:szCs w:val="20"/>
        </w:rPr>
        <w:t>(</w:t>
      </w:r>
      <w:r w:rsidRPr="00FD52A5">
        <w:rPr>
          <w:rFonts w:ascii="Times New Roman" w:eastAsiaTheme="minorHAnsi" w:hAnsi="Times New Roman"/>
          <w:sz w:val="20"/>
          <w:szCs w:val="20"/>
        </w:rPr>
        <w:t>London: Sage Publication Ltd</w:t>
      </w:r>
      <w:r>
        <w:rPr>
          <w:rFonts w:ascii="Times New Roman" w:eastAsiaTheme="minorHAnsi" w:hAnsi="Times New Roman"/>
          <w:sz w:val="20"/>
          <w:szCs w:val="20"/>
        </w:rPr>
        <w:t>)</w:t>
      </w:r>
      <w:r w:rsidRPr="00FD52A5">
        <w:rPr>
          <w:rFonts w:ascii="Times New Roman" w:eastAsiaTheme="minorHAnsi" w:hAnsi="Times New Roman"/>
          <w:sz w:val="20"/>
          <w:szCs w:val="20"/>
        </w:rPr>
        <w:t>, h. 23.</w:t>
      </w:r>
    </w:p>
  </w:footnote>
  <w:footnote w:id="5">
    <w:p w:rsidR="004A0A82" w:rsidRPr="00DE3927" w:rsidRDefault="004A0A82" w:rsidP="004A0A82">
      <w:pPr>
        <w:autoSpaceDE w:val="0"/>
        <w:autoSpaceDN w:val="0"/>
        <w:adjustRightInd w:val="0"/>
        <w:spacing w:after="0" w:line="240" w:lineRule="auto"/>
        <w:ind w:firstLine="720"/>
        <w:jc w:val="both"/>
        <w:rPr>
          <w:rFonts w:ascii="Times New Roman" w:eastAsiaTheme="minorHAnsi" w:hAnsi="Times New Roman"/>
          <w:i/>
          <w:iCs/>
          <w:sz w:val="20"/>
          <w:szCs w:val="20"/>
        </w:rPr>
      </w:pPr>
      <w:r>
        <w:rPr>
          <w:rStyle w:val="FootnoteReference"/>
        </w:rPr>
        <w:footnoteRef/>
      </w:r>
      <w:r w:rsidRPr="00777A8D">
        <w:rPr>
          <w:rFonts w:ascii="Times New Roman" w:eastAsiaTheme="minorHAnsi" w:hAnsi="Times New Roman"/>
          <w:sz w:val="20"/>
          <w:szCs w:val="20"/>
        </w:rPr>
        <w:t xml:space="preserve">Sugiyono, </w:t>
      </w:r>
      <w:r w:rsidRPr="00777A8D">
        <w:rPr>
          <w:rFonts w:ascii="Times New Roman" w:eastAsiaTheme="minorHAnsi" w:hAnsi="Times New Roman"/>
          <w:i/>
          <w:iCs/>
          <w:sz w:val="20"/>
          <w:szCs w:val="20"/>
        </w:rPr>
        <w:t>Metode Penelitian Pendidikan: Pendekatan Kuantitatif, Kualitatif,</w:t>
      </w:r>
      <w:r>
        <w:rPr>
          <w:rFonts w:ascii="Times New Roman" w:eastAsiaTheme="minorHAnsi" w:hAnsi="Times New Roman"/>
          <w:i/>
          <w:iCs/>
          <w:sz w:val="20"/>
          <w:szCs w:val="20"/>
        </w:rPr>
        <w:t>(</w:t>
      </w:r>
      <w:r w:rsidRPr="00777A8D">
        <w:rPr>
          <w:rFonts w:ascii="Times New Roman" w:eastAsiaTheme="minorHAnsi" w:hAnsi="Times New Roman"/>
          <w:sz w:val="20"/>
          <w:szCs w:val="20"/>
        </w:rPr>
        <w:t>Bandung: Alfabeta, 20</w:t>
      </w:r>
      <w:r w:rsidR="001C0720">
        <w:rPr>
          <w:rFonts w:ascii="Times New Roman" w:eastAsiaTheme="minorHAnsi" w:hAnsi="Times New Roman"/>
          <w:sz w:val="20"/>
          <w:szCs w:val="20"/>
        </w:rPr>
        <w:t>10</w:t>
      </w:r>
      <w:r>
        <w:rPr>
          <w:rFonts w:ascii="Times New Roman" w:eastAsiaTheme="minorHAnsi" w:hAnsi="Times New Roman"/>
          <w:sz w:val="20"/>
          <w:szCs w:val="20"/>
        </w:rPr>
        <w:t>)</w:t>
      </w:r>
      <w:r w:rsidRPr="00777A8D">
        <w:rPr>
          <w:rFonts w:ascii="Times New Roman" w:eastAsiaTheme="minorHAnsi" w:hAnsi="Times New Roman"/>
          <w:sz w:val="20"/>
          <w:szCs w:val="20"/>
        </w:rPr>
        <w:t>, Cet. 2, h.</w:t>
      </w:r>
      <w:r>
        <w:rPr>
          <w:rFonts w:ascii="Times New Roman" w:eastAsiaTheme="minorHAnsi" w:hAnsi="Times New Roman"/>
          <w:sz w:val="20"/>
          <w:szCs w:val="20"/>
        </w:rPr>
        <w:t xml:space="preserve"> 120</w:t>
      </w:r>
    </w:p>
  </w:footnote>
  <w:footnote w:id="6">
    <w:p w:rsidR="00406510" w:rsidRDefault="00406510" w:rsidP="00406510">
      <w:pPr>
        <w:pStyle w:val="FootnoteText"/>
        <w:ind w:firstLine="720"/>
        <w:jc w:val="both"/>
      </w:pPr>
      <w:r w:rsidRPr="00EC2B99">
        <w:rPr>
          <w:rStyle w:val="FootnoteReference"/>
          <w:rFonts w:ascii="Times New Roman" w:hAnsi="Times New Roman"/>
        </w:rPr>
        <w:footnoteRef/>
      </w:r>
      <w:r w:rsidRPr="00EC2B99">
        <w:rPr>
          <w:rFonts w:ascii="Times New Roman" w:hAnsi="Times New Roman"/>
        </w:rPr>
        <w:t xml:space="preserve"> </w:t>
      </w:r>
      <w:r w:rsidRPr="00EC2B99">
        <w:rPr>
          <w:rFonts w:ascii="Times New Roman" w:hAnsi="Times New Roman"/>
        </w:rPr>
        <w:t>Rikuyati</w:t>
      </w:r>
      <w:r>
        <w:rPr>
          <w:rFonts w:ascii="Times New Roman" w:hAnsi="Times New Roman"/>
        </w:rPr>
        <w:t xml:space="preserve">, </w:t>
      </w:r>
      <w:r w:rsidRPr="00EC2B99">
        <w:rPr>
          <w:rFonts w:ascii="Times New Roman" w:hAnsi="Times New Roman"/>
          <w:i/>
        </w:rPr>
        <w:t>“Pendidikan Nilai Holistik untuk Membangun Karakter anak di SDIT Alam Nurul Islam Yogyakarta”</w:t>
      </w:r>
      <w:r>
        <w:rPr>
          <w:rFonts w:ascii="Times New Roman" w:hAnsi="Times New Roman"/>
        </w:rPr>
        <w:t>, Disertasi Yogyakarta: Program Pascasarjana Universitas Negeri Yogyakarta, 2012</w:t>
      </w:r>
    </w:p>
  </w:footnote>
  <w:footnote w:id="7">
    <w:p w:rsidR="00406510" w:rsidRDefault="00406510" w:rsidP="00406510">
      <w:pPr>
        <w:pStyle w:val="FootnoteText"/>
        <w:ind w:firstLine="720"/>
        <w:jc w:val="both"/>
      </w:pPr>
      <w:r w:rsidRPr="001445DD">
        <w:rPr>
          <w:rStyle w:val="FootnoteReference"/>
          <w:rFonts w:ascii="Times New Roman" w:hAnsi="Times New Roman"/>
        </w:rPr>
        <w:footnoteRef/>
      </w:r>
      <w:r w:rsidRPr="001445DD">
        <w:rPr>
          <w:rFonts w:ascii="Times New Roman" w:hAnsi="Times New Roman"/>
        </w:rPr>
        <w:t xml:space="preserve"> </w:t>
      </w:r>
      <w:r w:rsidRPr="001445DD">
        <w:rPr>
          <w:rFonts w:ascii="Times New Roman" w:hAnsi="Times New Roman"/>
        </w:rPr>
        <w:t>Hery Nugroho</w:t>
      </w:r>
      <w:r>
        <w:rPr>
          <w:rFonts w:ascii="Times New Roman" w:hAnsi="Times New Roman"/>
        </w:rPr>
        <w:t xml:space="preserve">, </w:t>
      </w:r>
      <w:r w:rsidRPr="00365425">
        <w:rPr>
          <w:rFonts w:ascii="Times New Roman" w:hAnsi="Times New Roman"/>
          <w:i/>
        </w:rPr>
        <w:t>“Implementasi Pendidikan Karakter dalam PAI di SMA 3 Semarang”</w:t>
      </w:r>
      <w:r>
        <w:rPr>
          <w:rFonts w:ascii="Times New Roman" w:hAnsi="Times New Roman"/>
        </w:rPr>
        <w:t xml:space="preserve"> Tesis, Institut Agama Islam Negeri Walisongo, Semarang, 2012.</w:t>
      </w:r>
    </w:p>
  </w:footnote>
  <w:footnote w:id="8">
    <w:p w:rsidR="00406510" w:rsidRDefault="00406510" w:rsidP="00406510">
      <w:pPr>
        <w:pStyle w:val="FootnoteText"/>
        <w:ind w:firstLine="720"/>
        <w:jc w:val="both"/>
      </w:pPr>
      <w:r w:rsidRPr="00365425">
        <w:rPr>
          <w:rStyle w:val="FootnoteReference"/>
          <w:rFonts w:ascii="Times New Roman" w:hAnsi="Times New Roman"/>
        </w:rPr>
        <w:footnoteRef/>
      </w:r>
      <w:r w:rsidRPr="00365425">
        <w:rPr>
          <w:rFonts w:ascii="Times New Roman" w:hAnsi="Times New Roman"/>
        </w:rPr>
        <w:t xml:space="preserve"> </w:t>
      </w:r>
      <w:r w:rsidRPr="00365425">
        <w:rPr>
          <w:rFonts w:ascii="Times New Roman" w:hAnsi="Times New Roman"/>
        </w:rPr>
        <w:t xml:space="preserve">Asep Kusniadi, </w:t>
      </w:r>
      <w:r w:rsidRPr="00365425">
        <w:rPr>
          <w:rFonts w:ascii="Times New Roman" w:hAnsi="Times New Roman"/>
          <w:i/>
        </w:rPr>
        <w:t>“Pembinaan Karakter Melalui Pembelajaran Pendidikan Agama Islam”,</w:t>
      </w:r>
      <w:r w:rsidRPr="00365425">
        <w:rPr>
          <w:rFonts w:ascii="Times New Roman" w:hAnsi="Times New Roman"/>
        </w:rPr>
        <w:t xml:space="preserve"> Tesis, Universitas Pendidikan Indonesia, Bandung, 2013.</w:t>
      </w:r>
    </w:p>
  </w:footnote>
  <w:footnote w:id="9">
    <w:p w:rsidR="00406510" w:rsidRDefault="00406510" w:rsidP="00406510">
      <w:pPr>
        <w:pStyle w:val="FootnoteText"/>
        <w:ind w:firstLine="720"/>
        <w:jc w:val="both"/>
      </w:pPr>
      <w:r w:rsidRPr="007D7913">
        <w:rPr>
          <w:rStyle w:val="FootnoteReference"/>
          <w:rFonts w:ascii="Times New Roman" w:hAnsi="Times New Roman"/>
        </w:rPr>
        <w:footnoteRef/>
      </w:r>
      <w:r w:rsidRPr="007D7913">
        <w:rPr>
          <w:rFonts w:ascii="Times New Roman" w:hAnsi="Times New Roman"/>
        </w:rPr>
        <w:t xml:space="preserve"> </w:t>
      </w:r>
      <w:r>
        <w:rPr>
          <w:rFonts w:ascii="Times New Roman" w:hAnsi="Times New Roman"/>
        </w:rPr>
        <w:t xml:space="preserve">Suparlan, </w:t>
      </w:r>
      <w:r w:rsidRPr="007D7913">
        <w:rPr>
          <w:rFonts w:ascii="Times New Roman" w:hAnsi="Times New Roman"/>
          <w:i/>
        </w:rPr>
        <w:t>“Pendidikan Hati Menurut Al-Qur’an Menuju Pedidikan Karakter”,</w:t>
      </w:r>
      <w:r>
        <w:rPr>
          <w:rFonts w:ascii="Times New Roman" w:hAnsi="Times New Roman"/>
        </w:rPr>
        <w:t xml:space="preserve"> Tesis, UIN Sunan Kalijaga, Yogyakarta, 2014.</w:t>
      </w:r>
    </w:p>
  </w:footnote>
  <w:footnote w:id="10">
    <w:p w:rsidR="00406510" w:rsidRDefault="00406510" w:rsidP="00406510">
      <w:pPr>
        <w:pStyle w:val="FootnoteText"/>
        <w:ind w:firstLine="720"/>
        <w:jc w:val="both"/>
      </w:pPr>
      <w:r w:rsidRPr="00277892">
        <w:rPr>
          <w:rStyle w:val="FootnoteReference"/>
          <w:rFonts w:ascii="Times New Roman" w:hAnsi="Times New Roman"/>
        </w:rPr>
        <w:footnoteRef/>
      </w:r>
      <w:r w:rsidRPr="00277892">
        <w:rPr>
          <w:rFonts w:ascii="Times New Roman" w:hAnsi="Times New Roman"/>
        </w:rPr>
        <w:t xml:space="preserve"> </w:t>
      </w:r>
      <w:r w:rsidRPr="00277892">
        <w:rPr>
          <w:rFonts w:ascii="Times New Roman" w:hAnsi="Times New Roman"/>
        </w:rPr>
        <w:t>Bambang Q-Anees dan Adang Hambali, “</w:t>
      </w:r>
      <w:r w:rsidRPr="00277892">
        <w:rPr>
          <w:rFonts w:ascii="Times New Roman" w:hAnsi="Times New Roman"/>
          <w:i/>
        </w:rPr>
        <w:t xml:space="preserve">Pendidikan Karakter Berbasis Al-Qur’an </w:t>
      </w:r>
      <w:r w:rsidRPr="00277892">
        <w:rPr>
          <w:rFonts w:ascii="Times New Roman" w:hAnsi="Times New Roman"/>
        </w:rPr>
        <w:t>(Bandung:Simbiosa Rekatama Media, 2011), hlm.122.</w:t>
      </w:r>
    </w:p>
  </w:footnote>
  <w:footnote w:id="11">
    <w:p w:rsidR="00406510" w:rsidRDefault="00406510" w:rsidP="00406510">
      <w:pPr>
        <w:pStyle w:val="FootnoteText"/>
        <w:ind w:firstLine="720"/>
        <w:jc w:val="both"/>
      </w:pPr>
      <w:r w:rsidRPr="00E26D41">
        <w:rPr>
          <w:rStyle w:val="FootnoteReference"/>
          <w:rFonts w:ascii="Times New Roman" w:hAnsi="Times New Roman"/>
        </w:rPr>
        <w:footnoteRef/>
      </w:r>
      <w:r w:rsidRPr="00E26D41">
        <w:rPr>
          <w:rFonts w:ascii="Times New Roman" w:hAnsi="Times New Roman"/>
        </w:rPr>
        <w:t xml:space="preserve"> </w:t>
      </w:r>
      <w:r w:rsidRPr="00E26D41">
        <w:rPr>
          <w:rFonts w:ascii="Times New Roman" w:hAnsi="Times New Roman"/>
        </w:rPr>
        <w:t xml:space="preserve">Abdul Majid dan Dian Andayani, </w:t>
      </w:r>
      <w:r w:rsidRPr="00E26D41">
        <w:rPr>
          <w:rFonts w:ascii="Times New Roman" w:hAnsi="Times New Roman"/>
          <w:i/>
        </w:rPr>
        <w:t xml:space="preserve">Pendidikan Karakter Perspektif Islam </w:t>
      </w:r>
      <w:r w:rsidRPr="00E26D41">
        <w:rPr>
          <w:rFonts w:ascii="Times New Roman" w:hAnsi="Times New Roman"/>
        </w:rPr>
        <w:t>(Bandung:Remaja Rosdakarya Offset, 2012), hal.59</w:t>
      </w:r>
    </w:p>
  </w:footnote>
  <w:footnote w:id="12">
    <w:p w:rsidR="00406510" w:rsidRDefault="00406510" w:rsidP="00406510">
      <w:pPr>
        <w:pStyle w:val="FootnoteText"/>
        <w:ind w:firstLine="720"/>
        <w:jc w:val="both"/>
      </w:pPr>
      <w:r w:rsidRPr="00554DA5">
        <w:rPr>
          <w:rStyle w:val="FootnoteReference"/>
          <w:rFonts w:ascii="Times New Roman" w:hAnsi="Times New Roman"/>
        </w:rPr>
        <w:footnoteRef/>
      </w:r>
      <w:r w:rsidRPr="00554DA5">
        <w:rPr>
          <w:rFonts w:ascii="Times New Roman" w:hAnsi="Times New Roman"/>
        </w:rPr>
        <w:t xml:space="preserve"> </w:t>
      </w:r>
      <w:r>
        <w:rPr>
          <w:rFonts w:ascii="Times New Roman" w:hAnsi="Times New Roman"/>
        </w:rPr>
        <w:t xml:space="preserve">Muchlas Samani dan Hariyanto, </w:t>
      </w:r>
      <w:r>
        <w:rPr>
          <w:rFonts w:ascii="Times New Roman" w:hAnsi="Times New Roman"/>
          <w:i/>
        </w:rPr>
        <w:t xml:space="preserve">Konsep dan Model Pendidikan Karakter </w:t>
      </w:r>
      <w:r>
        <w:rPr>
          <w:rFonts w:ascii="Times New Roman" w:hAnsi="Times New Roman"/>
        </w:rPr>
        <w:t>(Bandun</w:t>
      </w:r>
      <w:bookmarkStart w:id="0" w:name="_GoBack"/>
      <w:bookmarkEnd w:id="0"/>
      <w:r>
        <w:rPr>
          <w:rFonts w:ascii="Times New Roman" w:hAnsi="Times New Roman"/>
        </w:rPr>
        <w:t>g:Remaja Rosdakarya, 2013), hlm.43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898304"/>
      <w:docPartObj>
        <w:docPartGallery w:val="Page Numbers (Top of Page)"/>
        <w:docPartUnique/>
      </w:docPartObj>
    </w:sdtPr>
    <w:sdtEndPr>
      <w:rPr>
        <w:rFonts w:ascii="Times New Roman" w:hAnsi="Times New Roman" w:cs="Times New Roman"/>
        <w:noProof/>
        <w:sz w:val="24"/>
        <w:szCs w:val="24"/>
      </w:rPr>
    </w:sdtEndPr>
    <w:sdtContent>
      <w:p w:rsidR="00A42323" w:rsidRPr="00A42323" w:rsidRDefault="00A42323">
        <w:pPr>
          <w:pStyle w:val="Header"/>
          <w:jc w:val="right"/>
          <w:rPr>
            <w:rFonts w:ascii="Times New Roman" w:hAnsi="Times New Roman" w:cs="Times New Roman"/>
            <w:sz w:val="24"/>
            <w:szCs w:val="24"/>
          </w:rPr>
        </w:pPr>
        <w:r w:rsidRPr="00A42323">
          <w:rPr>
            <w:rFonts w:ascii="Times New Roman" w:hAnsi="Times New Roman" w:cs="Times New Roman"/>
            <w:sz w:val="24"/>
            <w:szCs w:val="24"/>
          </w:rPr>
          <w:fldChar w:fldCharType="begin"/>
        </w:r>
        <w:r w:rsidRPr="00A42323">
          <w:rPr>
            <w:rFonts w:ascii="Times New Roman" w:hAnsi="Times New Roman" w:cs="Times New Roman"/>
            <w:sz w:val="24"/>
            <w:szCs w:val="24"/>
          </w:rPr>
          <w:instrText xml:space="preserve"> PAGE   \* MERGEFORMAT </w:instrText>
        </w:r>
        <w:r w:rsidRPr="00A42323">
          <w:rPr>
            <w:rFonts w:ascii="Times New Roman" w:hAnsi="Times New Roman" w:cs="Times New Roman"/>
            <w:sz w:val="24"/>
            <w:szCs w:val="24"/>
          </w:rPr>
          <w:fldChar w:fldCharType="separate"/>
        </w:r>
        <w:r w:rsidR="009E5027">
          <w:rPr>
            <w:rFonts w:ascii="Times New Roman" w:hAnsi="Times New Roman" w:cs="Times New Roman"/>
            <w:noProof/>
            <w:sz w:val="24"/>
            <w:szCs w:val="24"/>
          </w:rPr>
          <w:t>87</w:t>
        </w:r>
        <w:r w:rsidRPr="00A42323">
          <w:rPr>
            <w:rFonts w:ascii="Times New Roman" w:hAnsi="Times New Roman" w:cs="Times New Roman"/>
            <w:noProof/>
            <w:sz w:val="24"/>
            <w:szCs w:val="24"/>
          </w:rPr>
          <w:fldChar w:fldCharType="end"/>
        </w:r>
      </w:p>
    </w:sdtContent>
  </w:sdt>
  <w:p w:rsidR="00A42323" w:rsidRDefault="00A423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492"/>
    <w:multiLevelType w:val="hybridMultilevel"/>
    <w:tmpl w:val="7AE63254"/>
    <w:lvl w:ilvl="0" w:tplc="0421000F">
      <w:start w:val="1"/>
      <w:numFmt w:val="decimal"/>
      <w:lvlText w:val="%1."/>
      <w:lvlJc w:val="left"/>
    </w:lvl>
    <w:lvl w:ilvl="1" w:tplc="4C84E536">
      <w:numFmt w:val="decimal"/>
      <w:lvlText w:val=""/>
      <w:lvlJc w:val="left"/>
    </w:lvl>
    <w:lvl w:ilvl="2" w:tplc="00F4CF0A">
      <w:numFmt w:val="decimal"/>
      <w:lvlText w:val=""/>
      <w:lvlJc w:val="left"/>
    </w:lvl>
    <w:lvl w:ilvl="3" w:tplc="458C69B2">
      <w:numFmt w:val="decimal"/>
      <w:lvlText w:val=""/>
      <w:lvlJc w:val="left"/>
    </w:lvl>
    <w:lvl w:ilvl="4" w:tplc="33106440">
      <w:numFmt w:val="decimal"/>
      <w:lvlText w:val=""/>
      <w:lvlJc w:val="left"/>
    </w:lvl>
    <w:lvl w:ilvl="5" w:tplc="421C9BF8">
      <w:numFmt w:val="decimal"/>
      <w:lvlText w:val=""/>
      <w:lvlJc w:val="left"/>
    </w:lvl>
    <w:lvl w:ilvl="6" w:tplc="E62A5E0E">
      <w:numFmt w:val="decimal"/>
      <w:lvlText w:val=""/>
      <w:lvlJc w:val="left"/>
    </w:lvl>
    <w:lvl w:ilvl="7" w:tplc="C1182B74">
      <w:numFmt w:val="decimal"/>
      <w:lvlText w:val=""/>
      <w:lvlJc w:val="left"/>
    </w:lvl>
    <w:lvl w:ilvl="8" w:tplc="56C2EA12">
      <w:numFmt w:val="decimal"/>
      <w:lvlText w:val=""/>
      <w:lvlJc w:val="left"/>
    </w:lvl>
  </w:abstractNum>
  <w:abstractNum w:abstractNumId="1">
    <w:nsid w:val="069A768D"/>
    <w:multiLevelType w:val="hybridMultilevel"/>
    <w:tmpl w:val="EBFA711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D933463"/>
    <w:multiLevelType w:val="hybridMultilevel"/>
    <w:tmpl w:val="E0F228BE"/>
    <w:lvl w:ilvl="0" w:tplc="A31261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472EF6"/>
    <w:multiLevelType w:val="hybridMultilevel"/>
    <w:tmpl w:val="6832AD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D4003C"/>
    <w:multiLevelType w:val="hybridMultilevel"/>
    <w:tmpl w:val="BDE0B86C"/>
    <w:lvl w:ilvl="0" w:tplc="7D0CC96C">
      <w:start w:val="1"/>
      <w:numFmt w:val="decimal"/>
      <w:lvlText w:val="%1."/>
      <w:lvlJc w:val="left"/>
      <w:pPr>
        <w:ind w:left="720" w:hanging="360"/>
      </w:pPr>
      <w:rPr>
        <w:rFonts w:ascii="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C5F0ABF"/>
    <w:multiLevelType w:val="hybridMultilevel"/>
    <w:tmpl w:val="CB785486"/>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A77517A"/>
    <w:multiLevelType w:val="hybridMultilevel"/>
    <w:tmpl w:val="51208B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C1F237D"/>
    <w:multiLevelType w:val="hybridMultilevel"/>
    <w:tmpl w:val="C02CDFCE"/>
    <w:lvl w:ilvl="0" w:tplc="0421000F">
      <w:start w:val="1"/>
      <w:numFmt w:val="decimal"/>
      <w:lvlText w:val="%1."/>
      <w:lvlJc w:val="left"/>
      <w:pPr>
        <w:ind w:left="1080" w:hanging="360"/>
      </w:pPr>
      <w:rPr>
        <w:rFonts w:hint="default"/>
      </w:rPr>
    </w:lvl>
    <w:lvl w:ilvl="1" w:tplc="5BBA7EF4">
      <w:start w:val="1"/>
      <w:numFmt w:val="lowerLetter"/>
      <w:lvlText w:val="%2."/>
      <w:lvlJc w:val="left"/>
      <w:pPr>
        <w:ind w:left="1800" w:hanging="360"/>
      </w:pPr>
      <w:rPr>
        <w:rFonts w:hint="default"/>
        <w:color w:val="00000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6"/>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82"/>
    <w:rsid w:val="00002BDE"/>
    <w:rsid w:val="00005631"/>
    <w:rsid w:val="00010099"/>
    <w:rsid w:val="00020F17"/>
    <w:rsid w:val="00030BF7"/>
    <w:rsid w:val="00031E31"/>
    <w:rsid w:val="00041923"/>
    <w:rsid w:val="00043B91"/>
    <w:rsid w:val="0004731B"/>
    <w:rsid w:val="000524D1"/>
    <w:rsid w:val="000535D8"/>
    <w:rsid w:val="0006255B"/>
    <w:rsid w:val="00062E58"/>
    <w:rsid w:val="00063B66"/>
    <w:rsid w:val="00063FBB"/>
    <w:rsid w:val="00067859"/>
    <w:rsid w:val="0007654B"/>
    <w:rsid w:val="0008768C"/>
    <w:rsid w:val="00095722"/>
    <w:rsid w:val="000A1E90"/>
    <w:rsid w:val="000A2C90"/>
    <w:rsid w:val="000B230F"/>
    <w:rsid w:val="000B427C"/>
    <w:rsid w:val="000C0CCE"/>
    <w:rsid w:val="000C166C"/>
    <w:rsid w:val="000C484B"/>
    <w:rsid w:val="000C7BB1"/>
    <w:rsid w:val="000D05B8"/>
    <w:rsid w:val="000D130A"/>
    <w:rsid w:val="000D2B1E"/>
    <w:rsid w:val="000E0F17"/>
    <w:rsid w:val="000E1021"/>
    <w:rsid w:val="000E453E"/>
    <w:rsid w:val="000F0543"/>
    <w:rsid w:val="000F070C"/>
    <w:rsid w:val="000F48E8"/>
    <w:rsid w:val="000F4C13"/>
    <w:rsid w:val="000F4CC8"/>
    <w:rsid w:val="000F4FCC"/>
    <w:rsid w:val="001119B6"/>
    <w:rsid w:val="0011221F"/>
    <w:rsid w:val="001132AE"/>
    <w:rsid w:val="00114DC2"/>
    <w:rsid w:val="00116934"/>
    <w:rsid w:val="00116BB6"/>
    <w:rsid w:val="00124DA3"/>
    <w:rsid w:val="001311BB"/>
    <w:rsid w:val="0013471C"/>
    <w:rsid w:val="00147F7E"/>
    <w:rsid w:val="001528CE"/>
    <w:rsid w:val="00152B6A"/>
    <w:rsid w:val="00162348"/>
    <w:rsid w:val="00166246"/>
    <w:rsid w:val="00170347"/>
    <w:rsid w:val="00177EC3"/>
    <w:rsid w:val="00180DAD"/>
    <w:rsid w:val="00181900"/>
    <w:rsid w:val="00181C03"/>
    <w:rsid w:val="00182F02"/>
    <w:rsid w:val="00185F3E"/>
    <w:rsid w:val="0019187F"/>
    <w:rsid w:val="00196CB7"/>
    <w:rsid w:val="00197231"/>
    <w:rsid w:val="001A0E9F"/>
    <w:rsid w:val="001A783E"/>
    <w:rsid w:val="001A7C12"/>
    <w:rsid w:val="001B217F"/>
    <w:rsid w:val="001B5886"/>
    <w:rsid w:val="001B7641"/>
    <w:rsid w:val="001C0720"/>
    <w:rsid w:val="001C1626"/>
    <w:rsid w:val="001D2A2D"/>
    <w:rsid w:val="001D3DC0"/>
    <w:rsid w:val="001D4A99"/>
    <w:rsid w:val="001D6767"/>
    <w:rsid w:val="001E1BBD"/>
    <w:rsid w:val="001E26B0"/>
    <w:rsid w:val="001E7697"/>
    <w:rsid w:val="001F0564"/>
    <w:rsid w:val="00204F76"/>
    <w:rsid w:val="002117F0"/>
    <w:rsid w:val="00214B1D"/>
    <w:rsid w:val="00215906"/>
    <w:rsid w:val="00217464"/>
    <w:rsid w:val="00221380"/>
    <w:rsid w:val="00222EF4"/>
    <w:rsid w:val="002240A9"/>
    <w:rsid w:val="00224D20"/>
    <w:rsid w:val="002328C9"/>
    <w:rsid w:val="00236ABB"/>
    <w:rsid w:val="00245B22"/>
    <w:rsid w:val="00250DD2"/>
    <w:rsid w:val="002641DB"/>
    <w:rsid w:val="00275BCD"/>
    <w:rsid w:val="002776D0"/>
    <w:rsid w:val="0028072A"/>
    <w:rsid w:val="00295C25"/>
    <w:rsid w:val="002A5806"/>
    <w:rsid w:val="002B3B57"/>
    <w:rsid w:val="002B549F"/>
    <w:rsid w:val="002B55AB"/>
    <w:rsid w:val="002B65CF"/>
    <w:rsid w:val="002C48D5"/>
    <w:rsid w:val="002C75AA"/>
    <w:rsid w:val="002D0EF1"/>
    <w:rsid w:val="002D6916"/>
    <w:rsid w:val="002E480F"/>
    <w:rsid w:val="002E589B"/>
    <w:rsid w:val="002E5C48"/>
    <w:rsid w:val="002F1EF7"/>
    <w:rsid w:val="002F43A2"/>
    <w:rsid w:val="002F5523"/>
    <w:rsid w:val="002F733B"/>
    <w:rsid w:val="00304327"/>
    <w:rsid w:val="00306EE5"/>
    <w:rsid w:val="00307462"/>
    <w:rsid w:val="00310D54"/>
    <w:rsid w:val="00311CE5"/>
    <w:rsid w:val="003122B9"/>
    <w:rsid w:val="00322642"/>
    <w:rsid w:val="00324617"/>
    <w:rsid w:val="00327427"/>
    <w:rsid w:val="00330C36"/>
    <w:rsid w:val="00332D27"/>
    <w:rsid w:val="0033353A"/>
    <w:rsid w:val="00333635"/>
    <w:rsid w:val="0033664C"/>
    <w:rsid w:val="00340517"/>
    <w:rsid w:val="00341793"/>
    <w:rsid w:val="00350D87"/>
    <w:rsid w:val="00353441"/>
    <w:rsid w:val="00357016"/>
    <w:rsid w:val="003621DB"/>
    <w:rsid w:val="003635F3"/>
    <w:rsid w:val="00367983"/>
    <w:rsid w:val="00374B03"/>
    <w:rsid w:val="00383E3B"/>
    <w:rsid w:val="003905C2"/>
    <w:rsid w:val="00394B3A"/>
    <w:rsid w:val="0039598C"/>
    <w:rsid w:val="003A068A"/>
    <w:rsid w:val="003A0D8C"/>
    <w:rsid w:val="003A368F"/>
    <w:rsid w:val="003A767D"/>
    <w:rsid w:val="003B1EA2"/>
    <w:rsid w:val="003B3D83"/>
    <w:rsid w:val="003B6462"/>
    <w:rsid w:val="003C2928"/>
    <w:rsid w:val="003C7D61"/>
    <w:rsid w:val="003D01DA"/>
    <w:rsid w:val="003D2C67"/>
    <w:rsid w:val="003D4289"/>
    <w:rsid w:val="003E1103"/>
    <w:rsid w:val="003F1470"/>
    <w:rsid w:val="003F1733"/>
    <w:rsid w:val="003F375C"/>
    <w:rsid w:val="003F7DFD"/>
    <w:rsid w:val="004013B2"/>
    <w:rsid w:val="00401567"/>
    <w:rsid w:val="004058AC"/>
    <w:rsid w:val="00406510"/>
    <w:rsid w:val="00410EDF"/>
    <w:rsid w:val="00412BD7"/>
    <w:rsid w:val="004136FF"/>
    <w:rsid w:val="004142E8"/>
    <w:rsid w:val="004153A2"/>
    <w:rsid w:val="0041550F"/>
    <w:rsid w:val="004167E6"/>
    <w:rsid w:val="00420026"/>
    <w:rsid w:val="00423C1F"/>
    <w:rsid w:val="00425A9D"/>
    <w:rsid w:val="0043037D"/>
    <w:rsid w:val="0044108B"/>
    <w:rsid w:val="00442E42"/>
    <w:rsid w:val="004523A6"/>
    <w:rsid w:val="00455FA4"/>
    <w:rsid w:val="00456FB0"/>
    <w:rsid w:val="004572C8"/>
    <w:rsid w:val="00457B65"/>
    <w:rsid w:val="00457F40"/>
    <w:rsid w:val="00460B5B"/>
    <w:rsid w:val="00465B22"/>
    <w:rsid w:val="00466FE5"/>
    <w:rsid w:val="004720D8"/>
    <w:rsid w:val="00472CB9"/>
    <w:rsid w:val="00477AA3"/>
    <w:rsid w:val="004876BA"/>
    <w:rsid w:val="0049029E"/>
    <w:rsid w:val="0049379E"/>
    <w:rsid w:val="00493E75"/>
    <w:rsid w:val="004A0A82"/>
    <w:rsid w:val="004A664B"/>
    <w:rsid w:val="004B330B"/>
    <w:rsid w:val="004B345F"/>
    <w:rsid w:val="004C19A8"/>
    <w:rsid w:val="004D2E4B"/>
    <w:rsid w:val="004E0A92"/>
    <w:rsid w:val="004E40ED"/>
    <w:rsid w:val="004E4E42"/>
    <w:rsid w:val="004F5BF2"/>
    <w:rsid w:val="004F5DA5"/>
    <w:rsid w:val="004F5E6B"/>
    <w:rsid w:val="005067C0"/>
    <w:rsid w:val="0050767F"/>
    <w:rsid w:val="005079BA"/>
    <w:rsid w:val="00512AFD"/>
    <w:rsid w:val="0051550A"/>
    <w:rsid w:val="00516043"/>
    <w:rsid w:val="00522FF8"/>
    <w:rsid w:val="0053127F"/>
    <w:rsid w:val="00533F24"/>
    <w:rsid w:val="005352EE"/>
    <w:rsid w:val="00535FAA"/>
    <w:rsid w:val="005374A2"/>
    <w:rsid w:val="005415B0"/>
    <w:rsid w:val="005510D5"/>
    <w:rsid w:val="00552120"/>
    <w:rsid w:val="00553CA0"/>
    <w:rsid w:val="00562017"/>
    <w:rsid w:val="00565891"/>
    <w:rsid w:val="005714B4"/>
    <w:rsid w:val="00571F3C"/>
    <w:rsid w:val="005732D8"/>
    <w:rsid w:val="00577EF5"/>
    <w:rsid w:val="00583BA4"/>
    <w:rsid w:val="0058532B"/>
    <w:rsid w:val="00592767"/>
    <w:rsid w:val="00593513"/>
    <w:rsid w:val="005A0BF3"/>
    <w:rsid w:val="005A138F"/>
    <w:rsid w:val="005A6E60"/>
    <w:rsid w:val="005B215A"/>
    <w:rsid w:val="005C218D"/>
    <w:rsid w:val="005C24C4"/>
    <w:rsid w:val="005D48B3"/>
    <w:rsid w:val="005D4EA8"/>
    <w:rsid w:val="005D4F2A"/>
    <w:rsid w:val="005D73D5"/>
    <w:rsid w:val="005E22DF"/>
    <w:rsid w:val="005F1D40"/>
    <w:rsid w:val="005F721E"/>
    <w:rsid w:val="006000C2"/>
    <w:rsid w:val="00600F1D"/>
    <w:rsid w:val="00605948"/>
    <w:rsid w:val="00615E25"/>
    <w:rsid w:val="00616851"/>
    <w:rsid w:val="006206C3"/>
    <w:rsid w:val="00620732"/>
    <w:rsid w:val="00620D92"/>
    <w:rsid w:val="00621E40"/>
    <w:rsid w:val="00637FB9"/>
    <w:rsid w:val="00646434"/>
    <w:rsid w:val="00652D4A"/>
    <w:rsid w:val="0065544D"/>
    <w:rsid w:val="00655478"/>
    <w:rsid w:val="006568AE"/>
    <w:rsid w:val="006625E5"/>
    <w:rsid w:val="00662E36"/>
    <w:rsid w:val="00664C9D"/>
    <w:rsid w:val="00665BD4"/>
    <w:rsid w:val="006660FB"/>
    <w:rsid w:val="00667335"/>
    <w:rsid w:val="006703D3"/>
    <w:rsid w:val="00671B8D"/>
    <w:rsid w:val="00675C46"/>
    <w:rsid w:val="0067787E"/>
    <w:rsid w:val="00680372"/>
    <w:rsid w:val="00680887"/>
    <w:rsid w:val="00685BDF"/>
    <w:rsid w:val="006877EC"/>
    <w:rsid w:val="006912F8"/>
    <w:rsid w:val="00692CCB"/>
    <w:rsid w:val="006B48E6"/>
    <w:rsid w:val="006B5C01"/>
    <w:rsid w:val="006B6219"/>
    <w:rsid w:val="006C03C9"/>
    <w:rsid w:val="006C32F8"/>
    <w:rsid w:val="006C4D4F"/>
    <w:rsid w:val="006C7864"/>
    <w:rsid w:val="006D2BDA"/>
    <w:rsid w:val="006D61F3"/>
    <w:rsid w:val="006D6B3A"/>
    <w:rsid w:val="006F25A8"/>
    <w:rsid w:val="006F2B30"/>
    <w:rsid w:val="007005E7"/>
    <w:rsid w:val="007015B7"/>
    <w:rsid w:val="007031E0"/>
    <w:rsid w:val="00703B50"/>
    <w:rsid w:val="00723262"/>
    <w:rsid w:val="00732CC7"/>
    <w:rsid w:val="00733E4B"/>
    <w:rsid w:val="007409A0"/>
    <w:rsid w:val="00742202"/>
    <w:rsid w:val="0074415E"/>
    <w:rsid w:val="00745715"/>
    <w:rsid w:val="00747035"/>
    <w:rsid w:val="007541AA"/>
    <w:rsid w:val="00757D24"/>
    <w:rsid w:val="007617CE"/>
    <w:rsid w:val="00770FC1"/>
    <w:rsid w:val="00772FBF"/>
    <w:rsid w:val="00774F0D"/>
    <w:rsid w:val="007819FE"/>
    <w:rsid w:val="00781CA6"/>
    <w:rsid w:val="00786831"/>
    <w:rsid w:val="007868FC"/>
    <w:rsid w:val="0079055D"/>
    <w:rsid w:val="00797FBE"/>
    <w:rsid w:val="007A044B"/>
    <w:rsid w:val="007A1C11"/>
    <w:rsid w:val="007A39B1"/>
    <w:rsid w:val="007A43DD"/>
    <w:rsid w:val="007B69AB"/>
    <w:rsid w:val="007C1192"/>
    <w:rsid w:val="007C2530"/>
    <w:rsid w:val="007C3F53"/>
    <w:rsid w:val="007D125D"/>
    <w:rsid w:val="007D1BE5"/>
    <w:rsid w:val="007D2C02"/>
    <w:rsid w:val="007D6CB2"/>
    <w:rsid w:val="007E09F1"/>
    <w:rsid w:val="007E7DBD"/>
    <w:rsid w:val="008046E2"/>
    <w:rsid w:val="00812EBC"/>
    <w:rsid w:val="00820AAF"/>
    <w:rsid w:val="008222FA"/>
    <w:rsid w:val="008227FD"/>
    <w:rsid w:val="00823980"/>
    <w:rsid w:val="00826439"/>
    <w:rsid w:val="00837269"/>
    <w:rsid w:val="008375A1"/>
    <w:rsid w:val="008478A1"/>
    <w:rsid w:val="00850B4A"/>
    <w:rsid w:val="00857827"/>
    <w:rsid w:val="008631CC"/>
    <w:rsid w:val="00867E64"/>
    <w:rsid w:val="00874DAC"/>
    <w:rsid w:val="00876828"/>
    <w:rsid w:val="00882997"/>
    <w:rsid w:val="00884A47"/>
    <w:rsid w:val="00884B40"/>
    <w:rsid w:val="00894A36"/>
    <w:rsid w:val="00897789"/>
    <w:rsid w:val="008A39FF"/>
    <w:rsid w:val="008A514B"/>
    <w:rsid w:val="008A55E8"/>
    <w:rsid w:val="008A641E"/>
    <w:rsid w:val="008B155B"/>
    <w:rsid w:val="008B57A8"/>
    <w:rsid w:val="008C0B0A"/>
    <w:rsid w:val="008C1429"/>
    <w:rsid w:val="008C154B"/>
    <w:rsid w:val="008D1630"/>
    <w:rsid w:val="008D3670"/>
    <w:rsid w:val="008E4A3A"/>
    <w:rsid w:val="008E7E41"/>
    <w:rsid w:val="008F450F"/>
    <w:rsid w:val="00900D50"/>
    <w:rsid w:val="009068CB"/>
    <w:rsid w:val="00907A06"/>
    <w:rsid w:val="00914179"/>
    <w:rsid w:val="00916193"/>
    <w:rsid w:val="009219E0"/>
    <w:rsid w:val="009233F7"/>
    <w:rsid w:val="009234D1"/>
    <w:rsid w:val="00941023"/>
    <w:rsid w:val="0094105A"/>
    <w:rsid w:val="009456C2"/>
    <w:rsid w:val="00947361"/>
    <w:rsid w:val="0095543A"/>
    <w:rsid w:val="00964483"/>
    <w:rsid w:val="009709A5"/>
    <w:rsid w:val="00971567"/>
    <w:rsid w:val="00972E09"/>
    <w:rsid w:val="00973BA6"/>
    <w:rsid w:val="0099054E"/>
    <w:rsid w:val="00990622"/>
    <w:rsid w:val="00992FE5"/>
    <w:rsid w:val="009946C4"/>
    <w:rsid w:val="00996D2D"/>
    <w:rsid w:val="009A34E3"/>
    <w:rsid w:val="009A69B5"/>
    <w:rsid w:val="009B1991"/>
    <w:rsid w:val="009B5F4F"/>
    <w:rsid w:val="009C1437"/>
    <w:rsid w:val="009C3701"/>
    <w:rsid w:val="009C3F06"/>
    <w:rsid w:val="009D1A20"/>
    <w:rsid w:val="009D4C3F"/>
    <w:rsid w:val="009D67A7"/>
    <w:rsid w:val="009D7E7A"/>
    <w:rsid w:val="009E0953"/>
    <w:rsid w:val="009E3964"/>
    <w:rsid w:val="009E3B28"/>
    <w:rsid w:val="009E4E77"/>
    <w:rsid w:val="009E5027"/>
    <w:rsid w:val="009E5D5E"/>
    <w:rsid w:val="009F2819"/>
    <w:rsid w:val="009F7277"/>
    <w:rsid w:val="00A0442E"/>
    <w:rsid w:val="00A12E27"/>
    <w:rsid w:val="00A20ED0"/>
    <w:rsid w:val="00A34E1F"/>
    <w:rsid w:val="00A36534"/>
    <w:rsid w:val="00A412D3"/>
    <w:rsid w:val="00A42112"/>
    <w:rsid w:val="00A42323"/>
    <w:rsid w:val="00A428A3"/>
    <w:rsid w:val="00A42F88"/>
    <w:rsid w:val="00A523B5"/>
    <w:rsid w:val="00A6048F"/>
    <w:rsid w:val="00A62822"/>
    <w:rsid w:val="00A629EF"/>
    <w:rsid w:val="00A64B21"/>
    <w:rsid w:val="00A64E36"/>
    <w:rsid w:val="00A67E9E"/>
    <w:rsid w:val="00A73DCF"/>
    <w:rsid w:val="00A75DB9"/>
    <w:rsid w:val="00A767B9"/>
    <w:rsid w:val="00A80E33"/>
    <w:rsid w:val="00A81221"/>
    <w:rsid w:val="00A85AB3"/>
    <w:rsid w:val="00A85EDA"/>
    <w:rsid w:val="00A86138"/>
    <w:rsid w:val="00A87ABD"/>
    <w:rsid w:val="00A926B5"/>
    <w:rsid w:val="00AA1682"/>
    <w:rsid w:val="00AA2B76"/>
    <w:rsid w:val="00AA304A"/>
    <w:rsid w:val="00AA7490"/>
    <w:rsid w:val="00AB328A"/>
    <w:rsid w:val="00AB51C6"/>
    <w:rsid w:val="00AC0A98"/>
    <w:rsid w:val="00AC3E37"/>
    <w:rsid w:val="00AD199C"/>
    <w:rsid w:val="00AD4C03"/>
    <w:rsid w:val="00B10B7A"/>
    <w:rsid w:val="00B11655"/>
    <w:rsid w:val="00B173C6"/>
    <w:rsid w:val="00B173CA"/>
    <w:rsid w:val="00B175C8"/>
    <w:rsid w:val="00B268EF"/>
    <w:rsid w:val="00B3083F"/>
    <w:rsid w:val="00B31A50"/>
    <w:rsid w:val="00B31C9F"/>
    <w:rsid w:val="00B32298"/>
    <w:rsid w:val="00B32B5B"/>
    <w:rsid w:val="00B333BF"/>
    <w:rsid w:val="00B36648"/>
    <w:rsid w:val="00B4031E"/>
    <w:rsid w:val="00B41B9F"/>
    <w:rsid w:val="00B421CE"/>
    <w:rsid w:val="00B44026"/>
    <w:rsid w:val="00B51011"/>
    <w:rsid w:val="00B51AB8"/>
    <w:rsid w:val="00B529EE"/>
    <w:rsid w:val="00B57BF0"/>
    <w:rsid w:val="00B60321"/>
    <w:rsid w:val="00B613BD"/>
    <w:rsid w:val="00B63D46"/>
    <w:rsid w:val="00B70084"/>
    <w:rsid w:val="00B717C7"/>
    <w:rsid w:val="00B724B2"/>
    <w:rsid w:val="00B73C0B"/>
    <w:rsid w:val="00B75EEB"/>
    <w:rsid w:val="00B761AB"/>
    <w:rsid w:val="00B84CAF"/>
    <w:rsid w:val="00B966F9"/>
    <w:rsid w:val="00BA007E"/>
    <w:rsid w:val="00BA1E89"/>
    <w:rsid w:val="00BC1C75"/>
    <w:rsid w:val="00BD5D5C"/>
    <w:rsid w:val="00BD69A1"/>
    <w:rsid w:val="00BD6DB7"/>
    <w:rsid w:val="00BD75EA"/>
    <w:rsid w:val="00BE09F2"/>
    <w:rsid w:val="00BE138C"/>
    <w:rsid w:val="00BE7DE4"/>
    <w:rsid w:val="00BF1442"/>
    <w:rsid w:val="00BF5CB7"/>
    <w:rsid w:val="00BF64B5"/>
    <w:rsid w:val="00C01D06"/>
    <w:rsid w:val="00C024DF"/>
    <w:rsid w:val="00C0611B"/>
    <w:rsid w:val="00C13478"/>
    <w:rsid w:val="00C13915"/>
    <w:rsid w:val="00C155C3"/>
    <w:rsid w:val="00C15FFA"/>
    <w:rsid w:val="00C17B86"/>
    <w:rsid w:val="00C24383"/>
    <w:rsid w:val="00C2454A"/>
    <w:rsid w:val="00C2582E"/>
    <w:rsid w:val="00C26B2B"/>
    <w:rsid w:val="00C37E52"/>
    <w:rsid w:val="00C37F83"/>
    <w:rsid w:val="00C418F4"/>
    <w:rsid w:val="00C420CD"/>
    <w:rsid w:val="00C43D80"/>
    <w:rsid w:val="00C5422F"/>
    <w:rsid w:val="00C5746F"/>
    <w:rsid w:val="00C61E15"/>
    <w:rsid w:val="00C640B1"/>
    <w:rsid w:val="00C644DF"/>
    <w:rsid w:val="00C674BA"/>
    <w:rsid w:val="00C72A7C"/>
    <w:rsid w:val="00C74C43"/>
    <w:rsid w:val="00C7642C"/>
    <w:rsid w:val="00C83357"/>
    <w:rsid w:val="00C8789F"/>
    <w:rsid w:val="00C94380"/>
    <w:rsid w:val="00C95C6E"/>
    <w:rsid w:val="00C96E17"/>
    <w:rsid w:val="00CA0B76"/>
    <w:rsid w:val="00CA40E1"/>
    <w:rsid w:val="00CA55B6"/>
    <w:rsid w:val="00CC1069"/>
    <w:rsid w:val="00CC35DE"/>
    <w:rsid w:val="00CC6098"/>
    <w:rsid w:val="00CD1D41"/>
    <w:rsid w:val="00CD4804"/>
    <w:rsid w:val="00CD5660"/>
    <w:rsid w:val="00CD6379"/>
    <w:rsid w:val="00CD6871"/>
    <w:rsid w:val="00CE16DB"/>
    <w:rsid w:val="00CE272B"/>
    <w:rsid w:val="00CE2BDA"/>
    <w:rsid w:val="00CE5D74"/>
    <w:rsid w:val="00CE7EF5"/>
    <w:rsid w:val="00CF6331"/>
    <w:rsid w:val="00CF662F"/>
    <w:rsid w:val="00D006AC"/>
    <w:rsid w:val="00D04638"/>
    <w:rsid w:val="00D11A77"/>
    <w:rsid w:val="00D12FAB"/>
    <w:rsid w:val="00D2026F"/>
    <w:rsid w:val="00D20B81"/>
    <w:rsid w:val="00D20DBE"/>
    <w:rsid w:val="00D2721F"/>
    <w:rsid w:val="00D3678F"/>
    <w:rsid w:val="00D40726"/>
    <w:rsid w:val="00D41AE8"/>
    <w:rsid w:val="00D4231F"/>
    <w:rsid w:val="00D42C42"/>
    <w:rsid w:val="00D53B08"/>
    <w:rsid w:val="00D53E82"/>
    <w:rsid w:val="00D5792F"/>
    <w:rsid w:val="00D61C62"/>
    <w:rsid w:val="00D631BC"/>
    <w:rsid w:val="00D63363"/>
    <w:rsid w:val="00D65582"/>
    <w:rsid w:val="00D66805"/>
    <w:rsid w:val="00D668B6"/>
    <w:rsid w:val="00D676F1"/>
    <w:rsid w:val="00D715E4"/>
    <w:rsid w:val="00D775BA"/>
    <w:rsid w:val="00D83776"/>
    <w:rsid w:val="00D87378"/>
    <w:rsid w:val="00D900C8"/>
    <w:rsid w:val="00D91CC4"/>
    <w:rsid w:val="00D934C1"/>
    <w:rsid w:val="00D93C61"/>
    <w:rsid w:val="00D95735"/>
    <w:rsid w:val="00DA3165"/>
    <w:rsid w:val="00DB1751"/>
    <w:rsid w:val="00DB500B"/>
    <w:rsid w:val="00DB6AF5"/>
    <w:rsid w:val="00DB7D72"/>
    <w:rsid w:val="00DC3386"/>
    <w:rsid w:val="00DC38BD"/>
    <w:rsid w:val="00DD06E2"/>
    <w:rsid w:val="00DD3449"/>
    <w:rsid w:val="00DD3A66"/>
    <w:rsid w:val="00DD745D"/>
    <w:rsid w:val="00DE2D58"/>
    <w:rsid w:val="00DE3BDD"/>
    <w:rsid w:val="00DF5735"/>
    <w:rsid w:val="00E03077"/>
    <w:rsid w:val="00E100E0"/>
    <w:rsid w:val="00E11C3F"/>
    <w:rsid w:val="00E21B9D"/>
    <w:rsid w:val="00E26714"/>
    <w:rsid w:val="00E309D9"/>
    <w:rsid w:val="00E31EFF"/>
    <w:rsid w:val="00E45D4E"/>
    <w:rsid w:val="00E475A9"/>
    <w:rsid w:val="00E53028"/>
    <w:rsid w:val="00E53C49"/>
    <w:rsid w:val="00E628E8"/>
    <w:rsid w:val="00E65EA8"/>
    <w:rsid w:val="00E815BA"/>
    <w:rsid w:val="00E9650A"/>
    <w:rsid w:val="00E97E33"/>
    <w:rsid w:val="00EA5157"/>
    <w:rsid w:val="00EB5399"/>
    <w:rsid w:val="00EB6EF5"/>
    <w:rsid w:val="00EB7D67"/>
    <w:rsid w:val="00ED4CBA"/>
    <w:rsid w:val="00ED58F6"/>
    <w:rsid w:val="00ED597E"/>
    <w:rsid w:val="00EF17AD"/>
    <w:rsid w:val="00EF2CD4"/>
    <w:rsid w:val="00EF302D"/>
    <w:rsid w:val="00EF44ED"/>
    <w:rsid w:val="00EF4604"/>
    <w:rsid w:val="00EF52FC"/>
    <w:rsid w:val="00F01581"/>
    <w:rsid w:val="00F01BA4"/>
    <w:rsid w:val="00F06886"/>
    <w:rsid w:val="00F07A55"/>
    <w:rsid w:val="00F07CF5"/>
    <w:rsid w:val="00F110CB"/>
    <w:rsid w:val="00F11F8E"/>
    <w:rsid w:val="00F13160"/>
    <w:rsid w:val="00F16DB7"/>
    <w:rsid w:val="00F171E4"/>
    <w:rsid w:val="00F17C67"/>
    <w:rsid w:val="00F2058B"/>
    <w:rsid w:val="00F2331B"/>
    <w:rsid w:val="00F248BB"/>
    <w:rsid w:val="00F27560"/>
    <w:rsid w:val="00F27F74"/>
    <w:rsid w:val="00F30455"/>
    <w:rsid w:val="00F3129F"/>
    <w:rsid w:val="00F33D75"/>
    <w:rsid w:val="00F3595C"/>
    <w:rsid w:val="00F410AC"/>
    <w:rsid w:val="00F43679"/>
    <w:rsid w:val="00F5089A"/>
    <w:rsid w:val="00F513E4"/>
    <w:rsid w:val="00F51B17"/>
    <w:rsid w:val="00F65CD1"/>
    <w:rsid w:val="00F70F50"/>
    <w:rsid w:val="00F7470D"/>
    <w:rsid w:val="00F7537B"/>
    <w:rsid w:val="00F76020"/>
    <w:rsid w:val="00F76289"/>
    <w:rsid w:val="00F806B3"/>
    <w:rsid w:val="00F811F5"/>
    <w:rsid w:val="00F8224E"/>
    <w:rsid w:val="00F91B14"/>
    <w:rsid w:val="00FA2082"/>
    <w:rsid w:val="00FA4C81"/>
    <w:rsid w:val="00FA7AA4"/>
    <w:rsid w:val="00FB79B6"/>
    <w:rsid w:val="00FC1420"/>
    <w:rsid w:val="00FC678F"/>
    <w:rsid w:val="00FD0614"/>
    <w:rsid w:val="00FD07A3"/>
    <w:rsid w:val="00FD5CB0"/>
    <w:rsid w:val="00FD6592"/>
    <w:rsid w:val="00FD66C8"/>
    <w:rsid w:val="00FD7DFF"/>
    <w:rsid w:val="00FE15E4"/>
    <w:rsid w:val="00FE19A8"/>
    <w:rsid w:val="00FE47B9"/>
    <w:rsid w:val="00FE65A2"/>
    <w:rsid w:val="00FF3031"/>
    <w:rsid w:val="00FF63F2"/>
    <w:rsid w:val="00FF65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4C756-ECC9-49DD-B4E8-A11CF2EC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A82"/>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A82"/>
    <w:pPr>
      <w:spacing w:after="0" w:line="240" w:lineRule="auto"/>
    </w:pPr>
    <w:rPr>
      <w:rFonts w:eastAsiaTheme="minorEastAsia"/>
      <w:lang w:eastAsia="id-ID"/>
    </w:rPr>
  </w:style>
  <w:style w:type="paragraph" w:styleId="FootnoteText">
    <w:name w:val="footnote text"/>
    <w:basedOn w:val="Normal"/>
    <w:link w:val="FootnoteTextChar"/>
    <w:uiPriority w:val="99"/>
    <w:unhideWhenUsed/>
    <w:rsid w:val="004A0A82"/>
    <w:pPr>
      <w:spacing w:after="0" w:line="240" w:lineRule="auto"/>
    </w:pPr>
    <w:rPr>
      <w:sz w:val="20"/>
      <w:szCs w:val="20"/>
    </w:rPr>
  </w:style>
  <w:style w:type="character" w:customStyle="1" w:styleId="FootnoteTextChar">
    <w:name w:val="Footnote Text Char"/>
    <w:basedOn w:val="DefaultParagraphFont"/>
    <w:link w:val="FootnoteText"/>
    <w:uiPriority w:val="99"/>
    <w:rsid w:val="004A0A82"/>
    <w:rPr>
      <w:rFonts w:eastAsiaTheme="minorEastAsia"/>
      <w:sz w:val="20"/>
      <w:szCs w:val="20"/>
      <w:lang w:eastAsia="id-ID"/>
    </w:rPr>
  </w:style>
  <w:style w:type="character" w:styleId="FootnoteReference">
    <w:name w:val="footnote reference"/>
    <w:basedOn w:val="DefaultParagraphFont"/>
    <w:uiPriority w:val="99"/>
    <w:semiHidden/>
    <w:unhideWhenUsed/>
    <w:rsid w:val="004A0A82"/>
    <w:rPr>
      <w:vertAlign w:val="superscript"/>
    </w:rPr>
  </w:style>
  <w:style w:type="paragraph" w:styleId="ListParagraph">
    <w:name w:val="List Paragraph"/>
    <w:basedOn w:val="Normal"/>
    <w:uiPriority w:val="34"/>
    <w:qFormat/>
    <w:rsid w:val="009B1991"/>
    <w:pPr>
      <w:ind w:left="720"/>
      <w:contextualSpacing/>
    </w:pPr>
  </w:style>
  <w:style w:type="paragraph" w:styleId="Header">
    <w:name w:val="header"/>
    <w:basedOn w:val="Normal"/>
    <w:link w:val="HeaderChar"/>
    <w:uiPriority w:val="99"/>
    <w:unhideWhenUsed/>
    <w:rsid w:val="00A4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323"/>
    <w:rPr>
      <w:rFonts w:eastAsiaTheme="minorEastAsia"/>
      <w:lang w:eastAsia="id-ID"/>
    </w:rPr>
  </w:style>
  <w:style w:type="paragraph" w:styleId="Footer">
    <w:name w:val="footer"/>
    <w:basedOn w:val="Normal"/>
    <w:link w:val="FooterChar"/>
    <w:uiPriority w:val="99"/>
    <w:unhideWhenUsed/>
    <w:rsid w:val="00A4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323"/>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10</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13</cp:revision>
  <dcterms:created xsi:type="dcterms:W3CDTF">2017-08-16T02:20:00Z</dcterms:created>
  <dcterms:modified xsi:type="dcterms:W3CDTF">2019-09-26T17:15:00Z</dcterms:modified>
</cp:coreProperties>
</file>