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4EB" w:rsidRDefault="00613CBD" w:rsidP="006D0022">
      <w:pPr>
        <w:spacing w:line="480" w:lineRule="auto"/>
        <w:rPr>
          <w:rFonts w:ascii="Times New Roman" w:hAnsi="Times New Roman" w:cs="Times New Roman"/>
          <w:sz w:val="24"/>
        </w:rPr>
      </w:pPr>
      <w:r>
        <w:rPr>
          <w:rFonts w:ascii="Times New Roman" w:hAnsi="Times New Roman" w:cs="Times New Roman"/>
          <w:b/>
          <w:noProof/>
          <w:sz w:val="24"/>
        </w:rPr>
        <w:pict>
          <v:rect id="Rectangle 2" o:spid="_x0000_s1026" style="position:absolute;margin-left:388.3pt;margin-top:-76.8pt;width:25.5pt;height:24.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" strokecolor="white"/>
        </w:pict>
      </w:r>
    </w:p>
    <w:p w:rsidR="006D0022" w:rsidRDefault="006D0022" w:rsidP="006D0022">
      <w:pPr>
        <w:spacing w:line="480" w:lineRule="auto"/>
        <w:rPr>
          <w:rFonts w:ascii="Times New Roman" w:hAnsi="Times New Roman" w:cs="Times New Roman"/>
          <w:sz w:val="24"/>
        </w:rPr>
      </w:pPr>
    </w:p>
    <w:p w:rsidR="00DF5F75" w:rsidRPr="004721C6" w:rsidRDefault="00DF5F75" w:rsidP="009624EB">
      <w:pPr>
        <w:spacing w:line="480" w:lineRule="auto"/>
        <w:jc w:val="center"/>
        <w:rPr>
          <w:rFonts w:ascii="Times New Roman" w:hAnsi="Times New Roman" w:cs="Times New Roman"/>
          <w:b/>
          <w:sz w:val="24"/>
        </w:rPr>
      </w:pPr>
      <w:r w:rsidRPr="004721C6">
        <w:rPr>
          <w:rFonts w:ascii="Times New Roman" w:hAnsi="Times New Roman" w:cs="Times New Roman"/>
          <w:b/>
          <w:sz w:val="24"/>
        </w:rPr>
        <w:t>CHAPTER IV</w:t>
      </w:r>
    </w:p>
    <w:p w:rsidR="00DF5F75" w:rsidRPr="004721C6" w:rsidRDefault="00DF5F75" w:rsidP="00DF5F75">
      <w:pPr>
        <w:spacing w:line="480" w:lineRule="auto"/>
        <w:jc w:val="center"/>
        <w:rPr>
          <w:rFonts w:ascii="Times New Roman" w:hAnsi="Times New Roman" w:cs="Times New Roman"/>
          <w:b/>
          <w:sz w:val="24"/>
        </w:rPr>
      </w:pPr>
      <w:r w:rsidRPr="004721C6">
        <w:rPr>
          <w:rFonts w:ascii="Times New Roman" w:hAnsi="Times New Roman" w:cs="Times New Roman"/>
          <w:b/>
          <w:sz w:val="24"/>
        </w:rPr>
        <w:t>RESULT AND DISCUSSION</w:t>
      </w:r>
    </w:p>
    <w:p w:rsidR="00DF5F75" w:rsidRPr="004721C6" w:rsidRDefault="00DF5F75" w:rsidP="00DF5F75">
      <w:pPr>
        <w:spacing w:line="480" w:lineRule="auto"/>
        <w:jc w:val="both"/>
        <w:rPr>
          <w:rFonts w:ascii="Times New Roman" w:hAnsi="Times New Roman" w:cs="Times New Roman"/>
          <w:b/>
          <w:sz w:val="24"/>
        </w:rPr>
      </w:pPr>
    </w:p>
    <w:p w:rsidR="00DF5F75" w:rsidRPr="004721C6" w:rsidRDefault="00DF5F75" w:rsidP="00DF5F75">
      <w:pPr>
        <w:pStyle w:val="ListParagraph"/>
        <w:numPr>
          <w:ilvl w:val="0"/>
          <w:numId w:val="1"/>
        </w:numPr>
        <w:spacing w:line="480" w:lineRule="auto"/>
        <w:ind w:left="360"/>
        <w:jc w:val="both"/>
        <w:rPr>
          <w:rFonts w:ascii="Times New Roman" w:hAnsi="Times New Roman" w:cs="Times New Roman"/>
          <w:b/>
          <w:sz w:val="24"/>
        </w:rPr>
      </w:pPr>
      <w:r w:rsidRPr="004721C6">
        <w:rPr>
          <w:rFonts w:ascii="Times New Roman" w:hAnsi="Times New Roman" w:cs="Times New Roman"/>
          <w:b/>
          <w:sz w:val="24"/>
        </w:rPr>
        <w:t>School Description</w:t>
      </w:r>
    </w:p>
    <w:p w:rsidR="0054311F" w:rsidRDefault="008A6AF2" w:rsidP="00DF5F75">
      <w:pPr>
        <w:pStyle w:val="ListParagraph"/>
        <w:spacing w:line="480" w:lineRule="auto"/>
        <w:ind w:left="0"/>
        <w:jc w:val="both"/>
        <w:rPr>
          <w:rFonts w:ascii="Times New Roman" w:hAnsi="Times New Roman" w:cs="Times New Roman"/>
          <w:color w:val="1D1B11"/>
          <w:sz w:val="24"/>
          <w:szCs w:val="24"/>
          <w:lang w:val="sv-SE"/>
        </w:rPr>
      </w:pPr>
      <w:r>
        <w:rPr>
          <w:rFonts w:ascii="Times New Roman" w:hAnsi="Times New Roman" w:cs="Times New Roman"/>
          <w:sz w:val="24"/>
        </w:rPr>
        <w:t>MTs Sriwijaya East Lampung</w:t>
      </w:r>
      <w:r w:rsidR="00BD6520">
        <w:rPr>
          <w:rFonts w:ascii="Times New Roman" w:hAnsi="Times New Roman" w:cs="Times New Roman"/>
          <w:sz w:val="24"/>
        </w:rPr>
        <w:t xml:space="preserve"> wa</w:t>
      </w:r>
      <w:r w:rsidR="00DF5F75">
        <w:rPr>
          <w:rFonts w:ascii="Times New Roman" w:hAnsi="Times New Roman" w:cs="Times New Roman"/>
          <w:sz w:val="24"/>
        </w:rPr>
        <w:t>s established in</w:t>
      </w:r>
      <w:r w:rsidR="00721188">
        <w:rPr>
          <w:rFonts w:ascii="Times New Roman" w:hAnsi="Times New Roman" w:cs="Times New Roman"/>
          <w:sz w:val="24"/>
        </w:rPr>
        <w:t xml:space="preserve"> </w:t>
      </w:r>
      <w:r>
        <w:rPr>
          <w:rFonts w:ascii="Times New Roman" w:hAnsi="Times New Roman" w:cs="Times New Roman"/>
          <w:sz w:val="24"/>
        </w:rPr>
        <w:t>1987</w:t>
      </w:r>
      <w:r w:rsidR="00DF5F75">
        <w:rPr>
          <w:rFonts w:ascii="Times New Roman" w:hAnsi="Times New Roman" w:cs="Times New Roman"/>
          <w:sz w:val="24"/>
        </w:rPr>
        <w:t xml:space="preserve">. It is location on </w:t>
      </w:r>
      <w:r w:rsidR="00DF5F75" w:rsidRPr="00D53C4B">
        <w:rPr>
          <w:rFonts w:ascii="Times New Roman" w:hAnsi="Times New Roman" w:cs="Times New Roman"/>
          <w:color w:val="1D1B11"/>
          <w:sz w:val="24"/>
          <w:szCs w:val="24"/>
          <w:lang w:val="sv-SE"/>
        </w:rPr>
        <w:t xml:space="preserve">Jl. </w:t>
      </w:r>
      <w:r>
        <w:rPr>
          <w:rFonts w:ascii="Times New Roman" w:hAnsi="Times New Roman" w:cs="Times New Roman"/>
          <w:color w:val="1D1B11"/>
          <w:sz w:val="24"/>
          <w:szCs w:val="24"/>
          <w:lang w:val="sv-SE"/>
        </w:rPr>
        <w:t xml:space="preserve">W.R Supratmant, Sadar Sriwijaya, Bandar Sribhawono, East </w:t>
      </w:r>
      <w:r w:rsidR="00DF5F75">
        <w:rPr>
          <w:rFonts w:ascii="Times New Roman" w:hAnsi="Times New Roman" w:cs="Times New Roman"/>
          <w:color w:val="1D1B11"/>
          <w:sz w:val="24"/>
          <w:szCs w:val="24"/>
          <w:lang w:val="sv-SE"/>
        </w:rPr>
        <w:t xml:space="preserve">Lampung. The headmaster is </w:t>
      </w:r>
      <w:r>
        <w:rPr>
          <w:rFonts w:ascii="Times New Roman" w:hAnsi="Times New Roman" w:cs="Times New Roman"/>
          <w:color w:val="1D1B11"/>
          <w:sz w:val="24"/>
          <w:szCs w:val="24"/>
          <w:lang w:val="sv-SE"/>
        </w:rPr>
        <w:t>Moh Syafaat, S</w:t>
      </w:r>
      <w:r w:rsidR="00DF5F75">
        <w:rPr>
          <w:rFonts w:ascii="Times New Roman" w:hAnsi="Times New Roman" w:cs="Times New Roman"/>
          <w:color w:val="1D1B11"/>
          <w:sz w:val="24"/>
          <w:szCs w:val="24"/>
          <w:lang w:val="sv-SE"/>
        </w:rPr>
        <w:t>.Pd.I. The activities of teaching learning process are</w:t>
      </w:r>
      <w:r w:rsidR="002704F2">
        <w:rPr>
          <w:rFonts w:ascii="Times New Roman" w:hAnsi="Times New Roman" w:cs="Times New Roman"/>
          <w:color w:val="1D1B11"/>
          <w:sz w:val="24"/>
          <w:szCs w:val="24"/>
          <w:lang w:val="sv-SE"/>
        </w:rPr>
        <w:t xml:space="preserve"> done in the morning for class VII to IX</w:t>
      </w:r>
      <w:r w:rsidR="00DF5F75">
        <w:rPr>
          <w:rFonts w:ascii="Times New Roman" w:hAnsi="Times New Roman" w:cs="Times New Roman"/>
          <w:color w:val="1D1B11"/>
          <w:sz w:val="24"/>
          <w:szCs w:val="24"/>
          <w:lang w:val="sv-SE"/>
        </w:rPr>
        <w:t>. The clasess begin a</w:t>
      </w:r>
      <w:r w:rsidR="002704F2">
        <w:rPr>
          <w:rFonts w:ascii="Times New Roman" w:hAnsi="Times New Roman" w:cs="Times New Roman"/>
          <w:color w:val="1D1B11"/>
          <w:sz w:val="24"/>
          <w:szCs w:val="24"/>
          <w:lang w:val="sv-SE"/>
        </w:rPr>
        <w:t>t 07.30</w:t>
      </w:r>
      <w:r w:rsidR="00BD6520">
        <w:rPr>
          <w:rFonts w:ascii="Times New Roman" w:hAnsi="Times New Roman" w:cs="Times New Roman"/>
          <w:color w:val="1D1B11"/>
          <w:sz w:val="24"/>
          <w:szCs w:val="24"/>
          <w:lang w:val="sv-SE"/>
        </w:rPr>
        <w:t xml:space="preserve"> A.M in the morning and f</w:t>
      </w:r>
      <w:r w:rsidR="002704F2">
        <w:rPr>
          <w:rFonts w:ascii="Times New Roman" w:hAnsi="Times New Roman" w:cs="Times New Roman"/>
          <w:color w:val="1D1B11"/>
          <w:sz w:val="24"/>
          <w:szCs w:val="24"/>
          <w:lang w:val="sv-SE"/>
        </w:rPr>
        <w:t>inish at 13.30</w:t>
      </w:r>
      <w:r w:rsidR="00DF5F75">
        <w:rPr>
          <w:rFonts w:ascii="Times New Roman" w:hAnsi="Times New Roman" w:cs="Times New Roman"/>
          <w:color w:val="1D1B11"/>
          <w:sz w:val="24"/>
          <w:szCs w:val="24"/>
          <w:lang w:val="sv-SE"/>
        </w:rPr>
        <w:t xml:space="preserve"> P.M, </w:t>
      </w:r>
      <w:r w:rsidR="002704F2">
        <w:rPr>
          <w:rFonts w:ascii="Times New Roman" w:hAnsi="Times New Roman" w:cs="Times New Roman"/>
          <w:color w:val="1D1B11"/>
          <w:sz w:val="24"/>
          <w:szCs w:val="24"/>
          <w:lang w:val="sv-SE"/>
        </w:rPr>
        <w:t>and the day of is on Friday.</w:t>
      </w:r>
    </w:p>
    <w:p w:rsidR="000C3C8A" w:rsidRDefault="000C3C8A" w:rsidP="00EA3284">
      <w:pPr>
        <w:pStyle w:val="ListParagraph"/>
        <w:spacing w:line="240" w:lineRule="auto"/>
        <w:ind w:left="0"/>
        <w:jc w:val="both"/>
        <w:rPr>
          <w:rFonts w:ascii="Times New Roman" w:hAnsi="Times New Roman" w:cs="Times New Roman"/>
          <w:color w:val="1D1B11"/>
          <w:sz w:val="24"/>
          <w:szCs w:val="24"/>
          <w:lang w:val="sv-SE"/>
        </w:rPr>
      </w:pPr>
    </w:p>
    <w:p w:rsidR="00912FC5" w:rsidRDefault="002704F2" w:rsidP="00912FC5">
      <w:pPr>
        <w:pStyle w:val="ListParagraph"/>
        <w:spacing w:after="200" w:line="480" w:lineRule="auto"/>
        <w:ind w:left="0"/>
        <w:jc w:val="both"/>
        <w:rPr>
          <w:rFonts w:ascii="Times New Roman" w:hAnsi="Times New Roman" w:cs="Times New Roman"/>
          <w:bCs/>
          <w:sz w:val="24"/>
          <w:szCs w:val="24"/>
        </w:rPr>
      </w:pPr>
      <w:r>
        <w:rPr>
          <w:rFonts w:ascii="Times New Roman" w:hAnsi="Times New Roman" w:cs="Times New Roman"/>
          <w:bCs/>
          <w:sz w:val="24"/>
          <w:szCs w:val="24"/>
        </w:rPr>
        <w:t>MTs Sriwijaya East</w:t>
      </w:r>
      <w:r w:rsidR="00E30B8A">
        <w:rPr>
          <w:rFonts w:ascii="Times New Roman" w:hAnsi="Times New Roman" w:cs="Times New Roman"/>
          <w:bCs/>
          <w:sz w:val="24"/>
          <w:szCs w:val="24"/>
        </w:rPr>
        <w:t xml:space="preserve"> Lampung has 18</w:t>
      </w:r>
      <w:r w:rsidR="00231110">
        <w:rPr>
          <w:rFonts w:ascii="Times New Roman" w:hAnsi="Times New Roman" w:cs="Times New Roman"/>
          <w:bCs/>
          <w:sz w:val="24"/>
          <w:szCs w:val="24"/>
        </w:rPr>
        <w:t xml:space="preserve"> teachers </w:t>
      </w:r>
      <w:r w:rsidR="00E30B8A">
        <w:rPr>
          <w:rFonts w:ascii="Times New Roman" w:hAnsi="Times New Roman" w:cs="Times New Roman"/>
          <w:bCs/>
          <w:sz w:val="24"/>
          <w:szCs w:val="24"/>
        </w:rPr>
        <w:t xml:space="preserve">and 2 </w:t>
      </w:r>
      <w:r w:rsidR="00E30B8A">
        <w:rPr>
          <w:rFonts w:ascii="Times New Roman" w:hAnsi="Times New Roman" w:cs="Times New Roman"/>
          <w:color w:val="000000"/>
          <w:sz w:val="24"/>
          <w:szCs w:val="24"/>
        </w:rPr>
        <w:t xml:space="preserve">Office </w:t>
      </w:r>
      <w:r w:rsidR="009E4259">
        <w:rPr>
          <w:rFonts w:ascii="Times New Roman" w:hAnsi="Times New Roman" w:cs="Times New Roman"/>
          <w:color w:val="000000"/>
          <w:sz w:val="24"/>
          <w:szCs w:val="24"/>
        </w:rPr>
        <w:t>administrations</w:t>
      </w:r>
      <w:r w:rsidR="00912FC5">
        <w:rPr>
          <w:rFonts w:ascii="Times New Roman" w:hAnsi="Times New Roman" w:cs="Times New Roman"/>
          <w:bCs/>
          <w:sz w:val="24"/>
          <w:szCs w:val="24"/>
        </w:rPr>
        <w:t xml:space="preserve">. </w:t>
      </w:r>
      <w:r w:rsidR="00912FC5" w:rsidRPr="00912FC5">
        <w:rPr>
          <w:rFonts w:ascii="Times New Roman" w:hAnsi="Times New Roman" w:cs="Times New Roman"/>
          <w:bCs/>
          <w:sz w:val="24"/>
          <w:szCs w:val="24"/>
        </w:rPr>
        <w:t>The co</w:t>
      </w:r>
      <w:r w:rsidR="00912FC5">
        <w:rPr>
          <w:rFonts w:ascii="Times New Roman" w:hAnsi="Times New Roman" w:cs="Times New Roman"/>
          <w:bCs/>
          <w:sz w:val="24"/>
          <w:szCs w:val="24"/>
        </w:rPr>
        <w:t>ndition of the teacher</w:t>
      </w:r>
      <w:r w:rsidR="00C167D2">
        <w:rPr>
          <w:rFonts w:ascii="Times New Roman" w:hAnsi="Times New Roman" w:cs="Times New Roman"/>
          <w:bCs/>
          <w:sz w:val="24"/>
          <w:szCs w:val="24"/>
        </w:rPr>
        <w:t>s</w:t>
      </w:r>
      <w:r w:rsidR="00912FC5">
        <w:rPr>
          <w:rFonts w:ascii="Times New Roman" w:hAnsi="Times New Roman" w:cs="Times New Roman"/>
          <w:bCs/>
          <w:sz w:val="24"/>
          <w:szCs w:val="24"/>
        </w:rPr>
        <w:t xml:space="preserve"> of </w:t>
      </w:r>
      <w:r w:rsidR="008F5066">
        <w:rPr>
          <w:rFonts w:ascii="Times New Roman" w:hAnsi="Times New Roman" w:cs="Times New Roman"/>
          <w:bCs/>
          <w:sz w:val="24"/>
          <w:szCs w:val="24"/>
        </w:rPr>
        <w:t xml:space="preserve">MTs Sriwijaya East </w:t>
      </w:r>
      <w:r w:rsidR="00912FC5" w:rsidRPr="00912FC5">
        <w:rPr>
          <w:rFonts w:ascii="Times New Roman" w:hAnsi="Times New Roman" w:cs="Times New Roman"/>
          <w:bCs/>
          <w:sz w:val="24"/>
          <w:szCs w:val="24"/>
        </w:rPr>
        <w:t>Lamp</w:t>
      </w:r>
      <w:r w:rsidR="008F5066">
        <w:rPr>
          <w:rFonts w:ascii="Times New Roman" w:hAnsi="Times New Roman" w:cs="Times New Roman"/>
          <w:bCs/>
          <w:sz w:val="24"/>
          <w:szCs w:val="24"/>
        </w:rPr>
        <w:t>ung in the academic year of 2015/2016</w:t>
      </w:r>
      <w:r w:rsidR="00912FC5" w:rsidRPr="00912FC5">
        <w:rPr>
          <w:rFonts w:ascii="Times New Roman" w:hAnsi="Times New Roman" w:cs="Times New Roman"/>
          <w:bCs/>
          <w:sz w:val="24"/>
          <w:szCs w:val="24"/>
        </w:rPr>
        <w:t xml:space="preserve"> can be seen in this following table:</w:t>
      </w:r>
    </w:p>
    <w:p w:rsidR="00912FC5" w:rsidRPr="00912FC5" w:rsidRDefault="00912FC5" w:rsidP="00E73A1A">
      <w:pPr>
        <w:spacing w:line="240" w:lineRule="auto"/>
        <w:jc w:val="center"/>
        <w:rPr>
          <w:rFonts w:ascii="Times New Roman" w:hAnsi="Times New Roman" w:cs="Times New Roman"/>
          <w:b/>
          <w:bCs/>
          <w:sz w:val="24"/>
        </w:rPr>
      </w:pPr>
      <w:r w:rsidRPr="00912FC5">
        <w:rPr>
          <w:rFonts w:ascii="Times New Roman" w:hAnsi="Times New Roman" w:cs="Times New Roman"/>
          <w:b/>
          <w:bCs/>
          <w:sz w:val="24"/>
        </w:rPr>
        <w:t xml:space="preserve">Table </w:t>
      </w:r>
      <w:r w:rsidR="00721188">
        <w:rPr>
          <w:rFonts w:ascii="Times New Roman" w:hAnsi="Times New Roman" w:cs="Times New Roman"/>
          <w:b/>
          <w:bCs/>
          <w:sz w:val="24"/>
        </w:rPr>
        <w:t>6</w:t>
      </w:r>
    </w:p>
    <w:p w:rsidR="00912FC5" w:rsidRPr="00912FC5" w:rsidRDefault="00912FC5" w:rsidP="00E73A1A">
      <w:pPr>
        <w:spacing w:line="240" w:lineRule="auto"/>
        <w:jc w:val="center"/>
        <w:rPr>
          <w:rFonts w:ascii="Times New Roman" w:hAnsi="Times New Roman" w:cs="Times New Roman"/>
          <w:b/>
          <w:bCs/>
          <w:sz w:val="24"/>
        </w:rPr>
      </w:pPr>
      <w:r w:rsidRPr="00912FC5">
        <w:rPr>
          <w:rFonts w:ascii="Times New Roman" w:hAnsi="Times New Roman" w:cs="Times New Roman"/>
          <w:b/>
          <w:bCs/>
          <w:sz w:val="24"/>
        </w:rPr>
        <w:t>List Name of Teacher</w:t>
      </w:r>
      <w:r w:rsidR="00721188">
        <w:rPr>
          <w:rFonts w:ascii="Times New Roman" w:hAnsi="Times New Roman" w:cs="Times New Roman"/>
          <w:b/>
          <w:bCs/>
          <w:sz w:val="24"/>
        </w:rPr>
        <w:t>s</w:t>
      </w:r>
      <w:r w:rsidRPr="00912FC5">
        <w:rPr>
          <w:rFonts w:ascii="Times New Roman" w:hAnsi="Times New Roman" w:cs="Times New Roman"/>
          <w:b/>
          <w:bCs/>
          <w:sz w:val="24"/>
        </w:rPr>
        <w:t xml:space="preserve"> and </w:t>
      </w:r>
      <w:r w:rsidR="00DA7410">
        <w:rPr>
          <w:rFonts w:ascii="Times New Roman" w:hAnsi="Times New Roman" w:cs="Times New Roman"/>
          <w:b/>
          <w:bCs/>
          <w:sz w:val="24"/>
        </w:rPr>
        <w:t xml:space="preserve">Staff in </w:t>
      </w:r>
      <w:r w:rsidR="00E73A1A" w:rsidRPr="00E73A1A">
        <w:rPr>
          <w:rFonts w:ascii="Times New Roman" w:hAnsi="Times New Roman" w:cs="Times New Roman"/>
          <w:b/>
          <w:bCs/>
          <w:sz w:val="24"/>
          <w:szCs w:val="24"/>
        </w:rPr>
        <w:t>MTs Sriwijaya East Lampung</w:t>
      </w:r>
    </w:p>
    <w:tbl>
      <w:tblPr>
        <w:tblStyle w:val="TableGrid"/>
        <w:tblW w:w="8470" w:type="dxa"/>
        <w:tblInd w:w="108" w:type="dxa"/>
        <w:tblLayout w:type="fixed"/>
        <w:tblLook w:val="04A0" w:firstRow="1" w:lastRow="0" w:firstColumn="1" w:lastColumn="0" w:noHBand="0" w:noVBand="1"/>
      </w:tblPr>
      <w:tblGrid>
        <w:gridCol w:w="531"/>
        <w:gridCol w:w="2524"/>
        <w:gridCol w:w="3024"/>
        <w:gridCol w:w="2391"/>
      </w:tblGrid>
      <w:tr w:rsidR="00912FC5" w:rsidRPr="00D53C4B" w:rsidTr="00E73A1A">
        <w:trPr>
          <w:trHeight w:val="475"/>
        </w:trPr>
        <w:tc>
          <w:tcPr>
            <w:tcW w:w="531" w:type="dxa"/>
            <w:vAlign w:val="center"/>
          </w:tcPr>
          <w:p w:rsidR="00912FC5" w:rsidRPr="00912FC5" w:rsidRDefault="00912FC5" w:rsidP="00E73A1A">
            <w:pPr>
              <w:jc w:val="center"/>
              <w:rPr>
                <w:rFonts w:ascii="Times New Roman" w:eastAsia="Times New Roman" w:hAnsi="Times New Roman" w:cs="Times New Roman"/>
                <w:b/>
                <w:bCs/>
                <w:sz w:val="24"/>
                <w:szCs w:val="24"/>
              </w:rPr>
            </w:pPr>
            <w:r w:rsidRPr="00912FC5">
              <w:rPr>
                <w:rFonts w:ascii="Times New Roman" w:eastAsia="Times New Roman" w:hAnsi="Times New Roman" w:cs="Times New Roman"/>
                <w:b/>
                <w:bCs/>
                <w:sz w:val="24"/>
                <w:szCs w:val="24"/>
              </w:rPr>
              <w:t>No</w:t>
            </w:r>
          </w:p>
        </w:tc>
        <w:tc>
          <w:tcPr>
            <w:tcW w:w="2524" w:type="dxa"/>
            <w:vAlign w:val="center"/>
          </w:tcPr>
          <w:p w:rsidR="00912FC5" w:rsidRPr="00912FC5" w:rsidRDefault="00912FC5" w:rsidP="00E73A1A">
            <w:pPr>
              <w:jc w:val="center"/>
              <w:rPr>
                <w:rFonts w:ascii="Times New Roman" w:eastAsia="Times New Roman" w:hAnsi="Times New Roman" w:cs="Times New Roman"/>
                <w:b/>
                <w:bCs/>
                <w:sz w:val="24"/>
                <w:szCs w:val="24"/>
              </w:rPr>
            </w:pPr>
            <w:r w:rsidRPr="00912FC5">
              <w:rPr>
                <w:rFonts w:ascii="Times New Roman" w:eastAsia="Times New Roman" w:hAnsi="Times New Roman" w:cs="Times New Roman"/>
                <w:b/>
                <w:bCs/>
                <w:sz w:val="24"/>
                <w:szCs w:val="24"/>
              </w:rPr>
              <w:t>Name</w:t>
            </w:r>
          </w:p>
        </w:tc>
        <w:tc>
          <w:tcPr>
            <w:tcW w:w="3024" w:type="dxa"/>
            <w:vAlign w:val="center"/>
          </w:tcPr>
          <w:p w:rsidR="00912FC5" w:rsidRPr="00912FC5" w:rsidRDefault="00912FC5" w:rsidP="00E73A1A">
            <w:pPr>
              <w:jc w:val="center"/>
              <w:rPr>
                <w:rFonts w:ascii="Times New Roman" w:eastAsia="Times New Roman" w:hAnsi="Times New Roman" w:cs="Times New Roman"/>
                <w:b/>
                <w:bCs/>
                <w:sz w:val="24"/>
                <w:szCs w:val="24"/>
              </w:rPr>
            </w:pPr>
            <w:r w:rsidRPr="00912FC5">
              <w:rPr>
                <w:rFonts w:ascii="Times New Roman" w:eastAsia="Times New Roman" w:hAnsi="Times New Roman" w:cs="Times New Roman"/>
                <w:b/>
                <w:bCs/>
                <w:sz w:val="24"/>
                <w:szCs w:val="24"/>
              </w:rPr>
              <w:t>Subject</w:t>
            </w:r>
          </w:p>
        </w:tc>
        <w:tc>
          <w:tcPr>
            <w:tcW w:w="2391" w:type="dxa"/>
            <w:vAlign w:val="center"/>
          </w:tcPr>
          <w:p w:rsidR="00912FC5" w:rsidRPr="00912FC5" w:rsidRDefault="00912FC5" w:rsidP="00E73A1A">
            <w:pPr>
              <w:jc w:val="center"/>
              <w:rPr>
                <w:rFonts w:ascii="Times New Roman" w:eastAsia="Times New Roman" w:hAnsi="Times New Roman" w:cs="Times New Roman"/>
                <w:b/>
                <w:bCs/>
                <w:sz w:val="24"/>
                <w:szCs w:val="24"/>
              </w:rPr>
            </w:pPr>
            <w:r w:rsidRPr="00912FC5">
              <w:rPr>
                <w:rFonts w:ascii="Times New Roman" w:eastAsia="Times New Roman" w:hAnsi="Times New Roman" w:cs="Times New Roman"/>
                <w:b/>
                <w:bCs/>
                <w:sz w:val="24"/>
                <w:szCs w:val="24"/>
              </w:rPr>
              <w:t>Position</w:t>
            </w:r>
          </w:p>
        </w:tc>
      </w:tr>
      <w:tr w:rsidR="00912FC5" w:rsidRPr="00D53C4B" w:rsidTr="00E73A1A">
        <w:trPr>
          <w:trHeight w:val="503"/>
        </w:trPr>
        <w:tc>
          <w:tcPr>
            <w:tcW w:w="531" w:type="dxa"/>
            <w:vAlign w:val="center"/>
          </w:tcPr>
          <w:p w:rsidR="00912FC5" w:rsidRPr="00D53C4B" w:rsidRDefault="00912FC5" w:rsidP="00E73A1A">
            <w:pPr>
              <w:jc w:val="center"/>
              <w:rPr>
                <w:rFonts w:ascii="Times New Roman" w:hAnsi="Times New Roman" w:cs="Times New Roman"/>
                <w:sz w:val="24"/>
                <w:szCs w:val="24"/>
              </w:rPr>
            </w:pPr>
            <w:r w:rsidRPr="00D53C4B">
              <w:rPr>
                <w:rFonts w:ascii="Times New Roman" w:hAnsi="Times New Roman" w:cs="Times New Roman"/>
                <w:sz w:val="24"/>
                <w:szCs w:val="24"/>
              </w:rPr>
              <w:t>1</w:t>
            </w:r>
          </w:p>
        </w:tc>
        <w:tc>
          <w:tcPr>
            <w:tcW w:w="2524" w:type="dxa"/>
          </w:tcPr>
          <w:p w:rsidR="00912FC5" w:rsidRPr="00D53C4B" w:rsidRDefault="00AB14EB" w:rsidP="00E73A1A">
            <w:pPr>
              <w:rPr>
                <w:rFonts w:ascii="Times New Roman" w:hAnsi="Times New Roman" w:cs="Times New Roman"/>
                <w:sz w:val="24"/>
                <w:szCs w:val="24"/>
                <w:lang w:val="id-ID"/>
              </w:rPr>
            </w:pPr>
            <w:r>
              <w:rPr>
                <w:rFonts w:ascii="Times New Roman" w:hAnsi="Times New Roman" w:cs="Times New Roman"/>
                <w:sz w:val="24"/>
                <w:szCs w:val="24"/>
              </w:rPr>
              <w:t xml:space="preserve">Moh Syafaat </w:t>
            </w:r>
            <w:r>
              <w:rPr>
                <w:rFonts w:ascii="Times New Roman" w:hAnsi="Times New Roman" w:cs="Times New Roman"/>
                <w:sz w:val="24"/>
                <w:szCs w:val="24"/>
                <w:lang w:val="id-ID"/>
              </w:rPr>
              <w:t>S</w:t>
            </w:r>
            <w:r w:rsidR="00912FC5" w:rsidRPr="00D53C4B">
              <w:rPr>
                <w:rFonts w:ascii="Times New Roman" w:hAnsi="Times New Roman" w:cs="Times New Roman"/>
                <w:sz w:val="24"/>
                <w:szCs w:val="24"/>
                <w:lang w:val="id-ID"/>
              </w:rPr>
              <w:t>.Pd.I</w:t>
            </w:r>
          </w:p>
        </w:tc>
        <w:tc>
          <w:tcPr>
            <w:tcW w:w="3024" w:type="dxa"/>
            <w:vAlign w:val="bottom"/>
          </w:tcPr>
          <w:p w:rsidR="00912FC5" w:rsidRPr="00D53C4B" w:rsidRDefault="009F10A0" w:rsidP="00E73A1A">
            <w:pPr>
              <w:rPr>
                <w:rFonts w:ascii="Times New Roman" w:hAnsi="Times New Roman" w:cs="Times New Roman"/>
                <w:color w:val="000000"/>
                <w:sz w:val="24"/>
                <w:szCs w:val="24"/>
              </w:rPr>
            </w:pPr>
            <w:r>
              <w:rPr>
                <w:rFonts w:ascii="Times New Roman" w:hAnsi="Times New Roman" w:cs="Times New Roman"/>
                <w:color w:val="000000"/>
                <w:sz w:val="24"/>
                <w:szCs w:val="24"/>
              </w:rPr>
              <w:t>Fiqih</w:t>
            </w:r>
          </w:p>
        </w:tc>
        <w:tc>
          <w:tcPr>
            <w:tcW w:w="2391" w:type="dxa"/>
            <w:vAlign w:val="bottom"/>
          </w:tcPr>
          <w:p w:rsidR="00912FC5" w:rsidRPr="00D53C4B" w:rsidRDefault="00912FC5" w:rsidP="00E73A1A">
            <w:pPr>
              <w:rPr>
                <w:rFonts w:ascii="Times New Roman" w:hAnsi="Times New Roman" w:cs="Times New Roman"/>
                <w:color w:val="000000"/>
                <w:sz w:val="24"/>
                <w:szCs w:val="24"/>
              </w:rPr>
            </w:pPr>
            <w:r>
              <w:rPr>
                <w:rFonts w:ascii="Times New Roman" w:hAnsi="Times New Roman" w:cs="Times New Roman"/>
                <w:color w:val="000000"/>
                <w:sz w:val="24"/>
                <w:szCs w:val="24"/>
              </w:rPr>
              <w:t>Headmaster</w:t>
            </w:r>
          </w:p>
        </w:tc>
      </w:tr>
      <w:tr w:rsidR="00912FC5" w:rsidRPr="00D53C4B" w:rsidTr="00E73A1A">
        <w:trPr>
          <w:trHeight w:val="517"/>
        </w:trPr>
        <w:tc>
          <w:tcPr>
            <w:tcW w:w="531" w:type="dxa"/>
            <w:vAlign w:val="center"/>
          </w:tcPr>
          <w:p w:rsidR="00912FC5" w:rsidRPr="00D53C4B" w:rsidRDefault="00912FC5" w:rsidP="00E73A1A">
            <w:pPr>
              <w:jc w:val="center"/>
              <w:rPr>
                <w:rFonts w:ascii="Times New Roman" w:hAnsi="Times New Roman" w:cs="Times New Roman"/>
                <w:sz w:val="24"/>
                <w:szCs w:val="24"/>
              </w:rPr>
            </w:pPr>
            <w:r w:rsidRPr="00D53C4B">
              <w:rPr>
                <w:rFonts w:ascii="Times New Roman" w:hAnsi="Times New Roman" w:cs="Times New Roman"/>
                <w:sz w:val="24"/>
                <w:szCs w:val="24"/>
              </w:rPr>
              <w:t>2</w:t>
            </w:r>
          </w:p>
        </w:tc>
        <w:tc>
          <w:tcPr>
            <w:tcW w:w="2524" w:type="dxa"/>
            <w:vAlign w:val="center"/>
          </w:tcPr>
          <w:p w:rsidR="00912FC5" w:rsidRPr="00D53C4B" w:rsidRDefault="00AB14EB" w:rsidP="00E73A1A">
            <w:pPr>
              <w:rPr>
                <w:rFonts w:ascii="Times New Roman" w:hAnsi="Times New Roman" w:cs="Times New Roman"/>
                <w:color w:val="000000"/>
                <w:sz w:val="24"/>
                <w:szCs w:val="24"/>
                <w:lang w:val="id-ID"/>
              </w:rPr>
            </w:pPr>
            <w:r>
              <w:rPr>
                <w:rFonts w:ascii="Times New Roman" w:hAnsi="Times New Roman" w:cs="Times New Roman"/>
                <w:color w:val="000000"/>
                <w:sz w:val="24"/>
                <w:szCs w:val="24"/>
              </w:rPr>
              <w:t xml:space="preserve">Suminto </w:t>
            </w:r>
            <w:r w:rsidR="00912FC5" w:rsidRPr="00D53C4B">
              <w:rPr>
                <w:rFonts w:ascii="Times New Roman" w:hAnsi="Times New Roman" w:cs="Times New Roman"/>
                <w:color w:val="000000"/>
                <w:sz w:val="24"/>
                <w:szCs w:val="24"/>
              </w:rPr>
              <w:t>S.Pd</w:t>
            </w:r>
            <w:r>
              <w:rPr>
                <w:rFonts w:ascii="Times New Roman" w:hAnsi="Times New Roman" w:cs="Times New Roman"/>
                <w:color w:val="000000"/>
                <w:sz w:val="24"/>
                <w:szCs w:val="24"/>
              </w:rPr>
              <w:t>.I</w:t>
            </w:r>
          </w:p>
        </w:tc>
        <w:tc>
          <w:tcPr>
            <w:tcW w:w="3024" w:type="dxa"/>
            <w:vAlign w:val="bottom"/>
          </w:tcPr>
          <w:p w:rsidR="00912FC5" w:rsidRPr="00D53C4B" w:rsidRDefault="00E63BD5" w:rsidP="00E73A1A">
            <w:pPr>
              <w:rPr>
                <w:rFonts w:ascii="Times New Roman" w:hAnsi="Times New Roman" w:cs="Times New Roman"/>
                <w:color w:val="000000"/>
                <w:sz w:val="24"/>
                <w:szCs w:val="24"/>
              </w:rPr>
            </w:pPr>
            <w:r>
              <w:rPr>
                <w:rFonts w:ascii="Times New Roman" w:hAnsi="Times New Roman" w:cs="Times New Roman"/>
                <w:color w:val="000000"/>
                <w:sz w:val="24"/>
                <w:szCs w:val="24"/>
              </w:rPr>
              <w:t>SKI</w:t>
            </w:r>
          </w:p>
        </w:tc>
        <w:tc>
          <w:tcPr>
            <w:tcW w:w="2391" w:type="dxa"/>
            <w:vAlign w:val="bottom"/>
          </w:tcPr>
          <w:p w:rsidR="00912FC5" w:rsidRPr="00912FC5" w:rsidRDefault="00912FC5" w:rsidP="00E73A1A">
            <w:pPr>
              <w:rPr>
                <w:rFonts w:ascii="Times New Roman" w:hAnsi="Times New Roman" w:cs="Times New Roman"/>
                <w:color w:val="000000"/>
                <w:sz w:val="24"/>
                <w:szCs w:val="24"/>
              </w:rPr>
            </w:pPr>
            <w:r>
              <w:rPr>
                <w:rFonts w:ascii="Times New Roman" w:hAnsi="Times New Roman" w:cs="Times New Roman"/>
                <w:color w:val="000000"/>
                <w:sz w:val="24"/>
                <w:szCs w:val="24"/>
              </w:rPr>
              <w:t xml:space="preserve">Vice-chairman of Curriculum  </w:t>
            </w:r>
          </w:p>
        </w:tc>
      </w:tr>
      <w:tr w:rsidR="00912FC5" w:rsidRPr="00D53C4B" w:rsidTr="00E73A1A">
        <w:trPr>
          <w:trHeight w:val="503"/>
        </w:trPr>
        <w:tc>
          <w:tcPr>
            <w:tcW w:w="531" w:type="dxa"/>
            <w:vAlign w:val="center"/>
          </w:tcPr>
          <w:p w:rsidR="00912FC5" w:rsidRPr="00D53C4B" w:rsidRDefault="00912FC5" w:rsidP="00E73A1A">
            <w:pPr>
              <w:jc w:val="center"/>
              <w:rPr>
                <w:rFonts w:ascii="Times New Roman" w:hAnsi="Times New Roman" w:cs="Times New Roman"/>
                <w:sz w:val="24"/>
                <w:szCs w:val="24"/>
              </w:rPr>
            </w:pPr>
            <w:r w:rsidRPr="00D53C4B">
              <w:rPr>
                <w:rFonts w:ascii="Times New Roman" w:hAnsi="Times New Roman" w:cs="Times New Roman"/>
                <w:sz w:val="24"/>
                <w:szCs w:val="24"/>
              </w:rPr>
              <w:t>3</w:t>
            </w:r>
          </w:p>
        </w:tc>
        <w:tc>
          <w:tcPr>
            <w:tcW w:w="2524" w:type="dxa"/>
          </w:tcPr>
          <w:p w:rsidR="00912FC5" w:rsidRPr="00D53C4B" w:rsidRDefault="00AB14EB" w:rsidP="00E73A1A">
            <w:pPr>
              <w:rPr>
                <w:rFonts w:ascii="Times New Roman" w:hAnsi="Times New Roman" w:cs="Times New Roman"/>
                <w:color w:val="000000"/>
                <w:sz w:val="24"/>
                <w:szCs w:val="24"/>
                <w:lang w:val="id-ID"/>
              </w:rPr>
            </w:pPr>
            <w:r>
              <w:rPr>
                <w:rFonts w:ascii="Times New Roman" w:hAnsi="Times New Roman" w:cs="Times New Roman"/>
                <w:color w:val="000000"/>
                <w:sz w:val="24"/>
                <w:szCs w:val="24"/>
              </w:rPr>
              <w:t xml:space="preserve">Suja’I </w:t>
            </w:r>
            <w:r w:rsidR="00912FC5" w:rsidRPr="00D53C4B">
              <w:rPr>
                <w:rFonts w:ascii="Times New Roman" w:hAnsi="Times New Roman" w:cs="Times New Roman"/>
                <w:color w:val="000000"/>
                <w:sz w:val="24"/>
                <w:szCs w:val="24"/>
              </w:rPr>
              <w:t>S.Pd</w:t>
            </w:r>
          </w:p>
        </w:tc>
        <w:tc>
          <w:tcPr>
            <w:tcW w:w="3024" w:type="dxa"/>
            <w:vAlign w:val="bottom"/>
          </w:tcPr>
          <w:p w:rsidR="00912FC5" w:rsidRPr="00D53C4B" w:rsidRDefault="00AB14EB" w:rsidP="00E73A1A">
            <w:pPr>
              <w:rPr>
                <w:rFonts w:ascii="Times New Roman" w:hAnsi="Times New Roman" w:cs="Times New Roman"/>
                <w:color w:val="000000"/>
                <w:sz w:val="24"/>
                <w:szCs w:val="24"/>
              </w:rPr>
            </w:pPr>
            <w:r>
              <w:rPr>
                <w:rFonts w:ascii="Times New Roman" w:hAnsi="Times New Roman" w:cs="Times New Roman"/>
                <w:color w:val="000000"/>
                <w:sz w:val="24"/>
                <w:szCs w:val="24"/>
              </w:rPr>
              <w:t>Akidah Akhlaq/ Al Qur’an Hadits</w:t>
            </w:r>
          </w:p>
        </w:tc>
        <w:tc>
          <w:tcPr>
            <w:tcW w:w="2391" w:type="dxa"/>
            <w:vAlign w:val="bottom"/>
          </w:tcPr>
          <w:p w:rsidR="00912FC5" w:rsidRPr="00912FC5" w:rsidRDefault="00912FC5" w:rsidP="00E73A1A">
            <w:pPr>
              <w:rPr>
                <w:rFonts w:ascii="Times New Roman" w:hAnsi="Times New Roman" w:cs="Times New Roman"/>
                <w:color w:val="000000"/>
                <w:sz w:val="24"/>
                <w:szCs w:val="24"/>
              </w:rPr>
            </w:pPr>
            <w:r>
              <w:rPr>
                <w:rFonts w:ascii="Times New Roman" w:hAnsi="Times New Roman" w:cs="Times New Roman"/>
                <w:color w:val="000000"/>
                <w:sz w:val="24"/>
                <w:szCs w:val="24"/>
              </w:rPr>
              <w:t>Vice-chairman of studentship</w:t>
            </w:r>
          </w:p>
        </w:tc>
      </w:tr>
      <w:tr w:rsidR="00912FC5" w:rsidRPr="00D53C4B" w:rsidTr="00E73A1A">
        <w:trPr>
          <w:trHeight w:val="327"/>
        </w:trPr>
        <w:tc>
          <w:tcPr>
            <w:tcW w:w="531" w:type="dxa"/>
            <w:vAlign w:val="center"/>
          </w:tcPr>
          <w:p w:rsidR="00912FC5" w:rsidRPr="00D53C4B" w:rsidRDefault="00912FC5" w:rsidP="00E73A1A">
            <w:pPr>
              <w:jc w:val="center"/>
              <w:rPr>
                <w:rFonts w:ascii="Times New Roman" w:hAnsi="Times New Roman" w:cs="Times New Roman"/>
                <w:sz w:val="24"/>
                <w:szCs w:val="24"/>
              </w:rPr>
            </w:pPr>
            <w:r w:rsidRPr="00D53C4B">
              <w:rPr>
                <w:rFonts w:ascii="Times New Roman" w:hAnsi="Times New Roman" w:cs="Times New Roman"/>
                <w:sz w:val="24"/>
                <w:szCs w:val="24"/>
              </w:rPr>
              <w:t>4</w:t>
            </w:r>
          </w:p>
        </w:tc>
        <w:tc>
          <w:tcPr>
            <w:tcW w:w="2524" w:type="dxa"/>
          </w:tcPr>
          <w:p w:rsidR="00912FC5" w:rsidRPr="000C3C8A" w:rsidRDefault="00AB14EB" w:rsidP="00E73A1A">
            <w:pPr>
              <w:rPr>
                <w:rFonts w:ascii="Times New Roman" w:hAnsi="Times New Roman" w:cs="Times New Roman"/>
                <w:color w:val="000000"/>
                <w:sz w:val="24"/>
                <w:szCs w:val="24"/>
              </w:rPr>
            </w:pPr>
            <w:r w:rsidRPr="00AB14EB">
              <w:rPr>
                <w:rFonts w:ascii="Times New Roman" w:hAnsi="Times New Roman" w:cs="Times New Roman"/>
                <w:color w:val="000000"/>
                <w:sz w:val="24"/>
                <w:szCs w:val="24"/>
              </w:rPr>
              <w:t>Sutatik  S.Pd</w:t>
            </w:r>
          </w:p>
        </w:tc>
        <w:tc>
          <w:tcPr>
            <w:tcW w:w="3024" w:type="dxa"/>
            <w:vAlign w:val="bottom"/>
          </w:tcPr>
          <w:p w:rsidR="00912FC5" w:rsidRPr="00D53C4B" w:rsidRDefault="00912FC5" w:rsidP="00E73A1A">
            <w:pPr>
              <w:rPr>
                <w:rFonts w:ascii="Times New Roman" w:hAnsi="Times New Roman" w:cs="Times New Roman"/>
                <w:color w:val="000000"/>
                <w:sz w:val="24"/>
                <w:szCs w:val="24"/>
              </w:rPr>
            </w:pPr>
            <w:r w:rsidRPr="00D53C4B">
              <w:rPr>
                <w:rFonts w:ascii="Times New Roman" w:hAnsi="Times New Roman" w:cs="Times New Roman"/>
                <w:color w:val="000000"/>
                <w:sz w:val="24"/>
                <w:szCs w:val="24"/>
              </w:rPr>
              <w:t xml:space="preserve">Bahasa Indonesia, </w:t>
            </w:r>
          </w:p>
        </w:tc>
        <w:tc>
          <w:tcPr>
            <w:tcW w:w="2391" w:type="dxa"/>
            <w:vAlign w:val="bottom"/>
          </w:tcPr>
          <w:p w:rsidR="00912FC5" w:rsidRPr="00912FC5" w:rsidRDefault="00912FC5" w:rsidP="00E73A1A">
            <w:pPr>
              <w:rPr>
                <w:rFonts w:ascii="Times New Roman" w:hAnsi="Times New Roman" w:cs="Times New Roman"/>
                <w:color w:val="000000"/>
                <w:sz w:val="24"/>
                <w:szCs w:val="24"/>
              </w:rPr>
            </w:pPr>
            <w:r>
              <w:rPr>
                <w:rFonts w:ascii="Times New Roman" w:hAnsi="Times New Roman" w:cs="Times New Roman"/>
                <w:color w:val="000000"/>
                <w:sz w:val="24"/>
                <w:szCs w:val="24"/>
              </w:rPr>
              <w:t>T</w:t>
            </w:r>
            <w:r w:rsidR="00AB14EB">
              <w:rPr>
                <w:rFonts w:ascii="Times New Roman" w:hAnsi="Times New Roman" w:cs="Times New Roman"/>
                <w:color w:val="000000"/>
                <w:sz w:val="24"/>
                <w:szCs w:val="24"/>
              </w:rPr>
              <w:t>eacher</w:t>
            </w:r>
          </w:p>
        </w:tc>
      </w:tr>
      <w:tr w:rsidR="00912FC5" w:rsidRPr="00D53C4B" w:rsidTr="00E73A1A">
        <w:trPr>
          <w:trHeight w:val="134"/>
        </w:trPr>
        <w:tc>
          <w:tcPr>
            <w:tcW w:w="531" w:type="dxa"/>
            <w:vAlign w:val="center"/>
          </w:tcPr>
          <w:p w:rsidR="00912FC5" w:rsidRPr="00D53C4B" w:rsidRDefault="00912FC5" w:rsidP="00E73A1A">
            <w:pPr>
              <w:jc w:val="center"/>
              <w:rPr>
                <w:rFonts w:ascii="Times New Roman" w:hAnsi="Times New Roman" w:cs="Times New Roman"/>
                <w:sz w:val="24"/>
                <w:szCs w:val="24"/>
              </w:rPr>
            </w:pPr>
            <w:r w:rsidRPr="00D53C4B">
              <w:rPr>
                <w:rFonts w:ascii="Times New Roman" w:hAnsi="Times New Roman" w:cs="Times New Roman"/>
                <w:sz w:val="24"/>
                <w:szCs w:val="24"/>
              </w:rPr>
              <w:t>5</w:t>
            </w:r>
          </w:p>
        </w:tc>
        <w:tc>
          <w:tcPr>
            <w:tcW w:w="2524" w:type="dxa"/>
          </w:tcPr>
          <w:p w:rsidR="00912FC5" w:rsidRPr="00D53C4B" w:rsidRDefault="005E5880" w:rsidP="00E73A1A">
            <w:pPr>
              <w:rPr>
                <w:rFonts w:ascii="Times New Roman" w:hAnsi="Times New Roman" w:cs="Times New Roman"/>
                <w:color w:val="000000"/>
                <w:sz w:val="24"/>
                <w:szCs w:val="24"/>
                <w:lang w:val="id-ID"/>
              </w:rPr>
            </w:pPr>
            <w:r>
              <w:rPr>
                <w:rFonts w:ascii="Times New Roman" w:hAnsi="Times New Roman" w:cs="Times New Roman"/>
                <w:color w:val="000000"/>
                <w:sz w:val="24"/>
                <w:szCs w:val="24"/>
              </w:rPr>
              <w:t xml:space="preserve">Kurnia Hidayat </w:t>
            </w:r>
            <w:r>
              <w:rPr>
                <w:rFonts w:ascii="Times New Roman" w:hAnsi="Times New Roman" w:cs="Times New Roman"/>
                <w:color w:val="000000"/>
                <w:sz w:val="24"/>
                <w:szCs w:val="24"/>
                <w:lang w:val="id-ID"/>
              </w:rPr>
              <w:t>S.Kom</w:t>
            </w:r>
          </w:p>
        </w:tc>
        <w:tc>
          <w:tcPr>
            <w:tcW w:w="3024" w:type="dxa"/>
            <w:vAlign w:val="bottom"/>
          </w:tcPr>
          <w:p w:rsidR="00912FC5" w:rsidRPr="00D53C4B" w:rsidRDefault="00912FC5" w:rsidP="00E73A1A">
            <w:pPr>
              <w:rPr>
                <w:rFonts w:ascii="Times New Roman" w:hAnsi="Times New Roman" w:cs="Times New Roman"/>
                <w:color w:val="000000"/>
                <w:sz w:val="24"/>
                <w:szCs w:val="24"/>
              </w:rPr>
            </w:pPr>
            <w:r w:rsidRPr="00D53C4B">
              <w:rPr>
                <w:rFonts w:ascii="Times New Roman" w:hAnsi="Times New Roman" w:cs="Times New Roman"/>
                <w:color w:val="000000"/>
                <w:sz w:val="24"/>
                <w:szCs w:val="24"/>
              </w:rPr>
              <w:t xml:space="preserve">Teknologi Informasi dan Komunikasi (TIK), </w:t>
            </w:r>
          </w:p>
        </w:tc>
        <w:tc>
          <w:tcPr>
            <w:tcW w:w="2391" w:type="dxa"/>
            <w:vAlign w:val="bottom"/>
          </w:tcPr>
          <w:p w:rsidR="00912FC5" w:rsidRPr="00D53C4B" w:rsidRDefault="00912FC5" w:rsidP="00E73A1A">
            <w:pPr>
              <w:rPr>
                <w:rFonts w:ascii="Times New Roman" w:hAnsi="Times New Roman" w:cs="Times New Roman"/>
                <w:color w:val="000000"/>
                <w:sz w:val="24"/>
                <w:szCs w:val="24"/>
              </w:rPr>
            </w:pPr>
            <w:r>
              <w:rPr>
                <w:rFonts w:ascii="Times New Roman" w:hAnsi="Times New Roman" w:cs="Times New Roman"/>
                <w:color w:val="000000"/>
                <w:sz w:val="24"/>
                <w:szCs w:val="24"/>
              </w:rPr>
              <w:t>Teacher</w:t>
            </w:r>
          </w:p>
        </w:tc>
      </w:tr>
      <w:tr w:rsidR="00912FC5" w:rsidRPr="00D53C4B" w:rsidTr="00E73A1A">
        <w:trPr>
          <w:trHeight w:val="134"/>
        </w:trPr>
        <w:tc>
          <w:tcPr>
            <w:tcW w:w="531" w:type="dxa"/>
            <w:vAlign w:val="center"/>
          </w:tcPr>
          <w:p w:rsidR="00912FC5" w:rsidRPr="00D53C4B" w:rsidRDefault="00912FC5" w:rsidP="00E73A1A">
            <w:pPr>
              <w:jc w:val="center"/>
              <w:rPr>
                <w:rFonts w:ascii="Times New Roman" w:hAnsi="Times New Roman" w:cs="Times New Roman"/>
                <w:sz w:val="24"/>
                <w:szCs w:val="24"/>
              </w:rPr>
            </w:pPr>
            <w:r w:rsidRPr="00D53C4B">
              <w:rPr>
                <w:rFonts w:ascii="Times New Roman" w:hAnsi="Times New Roman" w:cs="Times New Roman"/>
                <w:sz w:val="24"/>
                <w:szCs w:val="24"/>
              </w:rPr>
              <w:lastRenderedPageBreak/>
              <w:t>6</w:t>
            </w:r>
          </w:p>
        </w:tc>
        <w:tc>
          <w:tcPr>
            <w:tcW w:w="2524" w:type="dxa"/>
          </w:tcPr>
          <w:p w:rsidR="00912FC5" w:rsidRPr="00D53C4B" w:rsidRDefault="005E5880" w:rsidP="00E73A1A">
            <w:pPr>
              <w:rPr>
                <w:rFonts w:ascii="Times New Roman" w:hAnsi="Times New Roman" w:cs="Times New Roman"/>
                <w:color w:val="000000"/>
                <w:sz w:val="24"/>
                <w:szCs w:val="24"/>
                <w:lang w:val="id-ID"/>
              </w:rPr>
            </w:pPr>
            <w:r>
              <w:rPr>
                <w:rFonts w:ascii="Times New Roman" w:hAnsi="Times New Roman" w:cs="Times New Roman"/>
                <w:color w:val="000000"/>
                <w:sz w:val="24"/>
                <w:szCs w:val="24"/>
              </w:rPr>
              <w:t>Husna Lutfiah</w:t>
            </w:r>
            <w:r w:rsidR="00912FC5" w:rsidRPr="00D53C4B">
              <w:rPr>
                <w:rFonts w:ascii="Times New Roman" w:hAnsi="Times New Roman" w:cs="Times New Roman"/>
                <w:color w:val="000000"/>
                <w:sz w:val="24"/>
                <w:szCs w:val="24"/>
              </w:rPr>
              <w:t>S.Pd</w:t>
            </w:r>
            <w:r>
              <w:rPr>
                <w:rFonts w:ascii="Times New Roman" w:hAnsi="Times New Roman" w:cs="Times New Roman"/>
                <w:color w:val="000000"/>
                <w:sz w:val="24"/>
                <w:szCs w:val="24"/>
              </w:rPr>
              <w:t>.</w:t>
            </w:r>
          </w:p>
        </w:tc>
        <w:tc>
          <w:tcPr>
            <w:tcW w:w="3024" w:type="dxa"/>
            <w:vAlign w:val="bottom"/>
          </w:tcPr>
          <w:p w:rsidR="00912FC5" w:rsidRPr="00D53C4B" w:rsidRDefault="00912FC5" w:rsidP="00E73A1A">
            <w:pPr>
              <w:rPr>
                <w:rFonts w:ascii="Times New Roman" w:hAnsi="Times New Roman" w:cs="Times New Roman"/>
                <w:color w:val="000000"/>
                <w:sz w:val="24"/>
                <w:szCs w:val="24"/>
              </w:rPr>
            </w:pPr>
            <w:r w:rsidRPr="00D53C4B">
              <w:rPr>
                <w:rFonts w:ascii="Times New Roman" w:hAnsi="Times New Roman" w:cs="Times New Roman"/>
                <w:color w:val="000000"/>
                <w:sz w:val="24"/>
                <w:szCs w:val="24"/>
              </w:rPr>
              <w:t xml:space="preserve">Bahasa Inggris, </w:t>
            </w:r>
          </w:p>
        </w:tc>
        <w:tc>
          <w:tcPr>
            <w:tcW w:w="2391" w:type="dxa"/>
            <w:vAlign w:val="bottom"/>
          </w:tcPr>
          <w:p w:rsidR="00912FC5" w:rsidRPr="00D53C4B" w:rsidRDefault="00912FC5" w:rsidP="00E73A1A">
            <w:pPr>
              <w:rPr>
                <w:rFonts w:ascii="Times New Roman" w:hAnsi="Times New Roman" w:cs="Times New Roman"/>
                <w:color w:val="000000"/>
                <w:sz w:val="24"/>
                <w:szCs w:val="24"/>
              </w:rPr>
            </w:pPr>
            <w:r>
              <w:rPr>
                <w:rFonts w:ascii="Times New Roman" w:hAnsi="Times New Roman" w:cs="Times New Roman"/>
                <w:color w:val="000000"/>
                <w:sz w:val="24"/>
                <w:szCs w:val="24"/>
              </w:rPr>
              <w:t>Teacher</w:t>
            </w:r>
          </w:p>
        </w:tc>
      </w:tr>
      <w:tr w:rsidR="00912FC5" w:rsidRPr="00D53C4B" w:rsidTr="00E73A1A">
        <w:trPr>
          <w:trHeight w:val="134"/>
        </w:trPr>
        <w:tc>
          <w:tcPr>
            <w:tcW w:w="531" w:type="dxa"/>
            <w:vAlign w:val="center"/>
          </w:tcPr>
          <w:p w:rsidR="00912FC5" w:rsidRPr="00D53C4B" w:rsidRDefault="00912FC5" w:rsidP="00E73A1A">
            <w:pPr>
              <w:jc w:val="center"/>
              <w:rPr>
                <w:rFonts w:ascii="Times New Roman" w:hAnsi="Times New Roman" w:cs="Times New Roman"/>
                <w:sz w:val="24"/>
                <w:szCs w:val="24"/>
              </w:rPr>
            </w:pPr>
            <w:r w:rsidRPr="00D53C4B">
              <w:rPr>
                <w:rFonts w:ascii="Times New Roman" w:hAnsi="Times New Roman" w:cs="Times New Roman"/>
                <w:sz w:val="24"/>
                <w:szCs w:val="24"/>
              </w:rPr>
              <w:t>7</w:t>
            </w:r>
          </w:p>
        </w:tc>
        <w:tc>
          <w:tcPr>
            <w:tcW w:w="2524" w:type="dxa"/>
          </w:tcPr>
          <w:p w:rsidR="00912FC5" w:rsidRPr="00D53C4B" w:rsidRDefault="005E5880" w:rsidP="00E73A1A">
            <w:pPr>
              <w:rPr>
                <w:rFonts w:ascii="Times New Roman" w:hAnsi="Times New Roman" w:cs="Times New Roman"/>
                <w:color w:val="000000"/>
                <w:sz w:val="24"/>
                <w:szCs w:val="24"/>
                <w:lang w:val="id-ID"/>
              </w:rPr>
            </w:pPr>
            <w:r>
              <w:rPr>
                <w:rFonts w:ascii="Times New Roman" w:hAnsi="Times New Roman" w:cs="Times New Roman"/>
                <w:color w:val="000000"/>
                <w:sz w:val="24"/>
                <w:szCs w:val="24"/>
              </w:rPr>
              <w:t>Abdul Aziz</w:t>
            </w:r>
          </w:p>
        </w:tc>
        <w:tc>
          <w:tcPr>
            <w:tcW w:w="3024" w:type="dxa"/>
            <w:vAlign w:val="bottom"/>
          </w:tcPr>
          <w:p w:rsidR="00912FC5" w:rsidRPr="005E5880" w:rsidRDefault="005E5880" w:rsidP="00E73A1A">
            <w:pPr>
              <w:rPr>
                <w:rFonts w:ascii="Times New Roman" w:hAnsi="Times New Roman" w:cs="Times New Roman"/>
                <w:color w:val="000000"/>
                <w:sz w:val="24"/>
                <w:szCs w:val="24"/>
              </w:rPr>
            </w:pPr>
            <w:r>
              <w:rPr>
                <w:rFonts w:ascii="Times New Roman" w:hAnsi="Times New Roman" w:cs="Times New Roman"/>
                <w:color w:val="000000"/>
                <w:sz w:val="24"/>
                <w:szCs w:val="24"/>
              </w:rPr>
              <w:t>Bahasa Arab</w:t>
            </w:r>
          </w:p>
        </w:tc>
        <w:tc>
          <w:tcPr>
            <w:tcW w:w="2391" w:type="dxa"/>
          </w:tcPr>
          <w:p w:rsidR="00912FC5" w:rsidRDefault="00912FC5" w:rsidP="00E73A1A">
            <w:r w:rsidRPr="00A600B1">
              <w:rPr>
                <w:rFonts w:ascii="Times New Roman" w:hAnsi="Times New Roman" w:cs="Times New Roman"/>
                <w:color w:val="000000"/>
                <w:sz w:val="24"/>
                <w:szCs w:val="24"/>
              </w:rPr>
              <w:t>Teacher</w:t>
            </w:r>
          </w:p>
        </w:tc>
      </w:tr>
      <w:tr w:rsidR="00912FC5" w:rsidRPr="00D53C4B" w:rsidTr="00E73A1A">
        <w:trPr>
          <w:trHeight w:val="134"/>
        </w:trPr>
        <w:tc>
          <w:tcPr>
            <w:tcW w:w="531" w:type="dxa"/>
            <w:vAlign w:val="center"/>
          </w:tcPr>
          <w:p w:rsidR="00912FC5" w:rsidRPr="00D53C4B" w:rsidRDefault="00912FC5" w:rsidP="00E73A1A">
            <w:pPr>
              <w:jc w:val="center"/>
              <w:rPr>
                <w:rFonts w:ascii="Times New Roman" w:hAnsi="Times New Roman" w:cs="Times New Roman"/>
                <w:sz w:val="24"/>
                <w:szCs w:val="24"/>
              </w:rPr>
            </w:pPr>
            <w:r w:rsidRPr="00D53C4B">
              <w:rPr>
                <w:rFonts w:ascii="Times New Roman" w:hAnsi="Times New Roman" w:cs="Times New Roman"/>
                <w:sz w:val="24"/>
                <w:szCs w:val="24"/>
              </w:rPr>
              <w:t>8</w:t>
            </w:r>
          </w:p>
        </w:tc>
        <w:tc>
          <w:tcPr>
            <w:tcW w:w="2524" w:type="dxa"/>
          </w:tcPr>
          <w:p w:rsidR="00912FC5" w:rsidRPr="00D53C4B" w:rsidRDefault="005E5880" w:rsidP="00E73A1A">
            <w:pPr>
              <w:rPr>
                <w:rFonts w:ascii="Times New Roman" w:hAnsi="Times New Roman" w:cs="Times New Roman"/>
                <w:color w:val="000000"/>
                <w:sz w:val="24"/>
                <w:szCs w:val="24"/>
                <w:lang w:val="id-ID"/>
              </w:rPr>
            </w:pPr>
            <w:r>
              <w:rPr>
                <w:rFonts w:ascii="Times New Roman" w:hAnsi="Times New Roman" w:cs="Times New Roman"/>
                <w:color w:val="000000"/>
                <w:sz w:val="24"/>
                <w:szCs w:val="24"/>
              </w:rPr>
              <w:t>Perawati</w:t>
            </w:r>
            <w:r w:rsidR="00912FC5" w:rsidRPr="00D53C4B">
              <w:rPr>
                <w:rFonts w:ascii="Times New Roman" w:hAnsi="Times New Roman" w:cs="Times New Roman"/>
                <w:color w:val="000000"/>
                <w:sz w:val="24"/>
                <w:szCs w:val="24"/>
              </w:rPr>
              <w:t>S.Pd</w:t>
            </w:r>
          </w:p>
        </w:tc>
        <w:tc>
          <w:tcPr>
            <w:tcW w:w="3024" w:type="dxa"/>
            <w:vAlign w:val="bottom"/>
          </w:tcPr>
          <w:p w:rsidR="00912FC5" w:rsidRPr="00D53C4B" w:rsidRDefault="005E5880" w:rsidP="00E73A1A">
            <w:pPr>
              <w:rPr>
                <w:rFonts w:ascii="Times New Roman" w:hAnsi="Times New Roman" w:cs="Times New Roman"/>
                <w:color w:val="000000"/>
                <w:sz w:val="24"/>
                <w:szCs w:val="24"/>
              </w:rPr>
            </w:pPr>
            <w:r>
              <w:rPr>
                <w:rFonts w:ascii="Times New Roman" w:hAnsi="Times New Roman" w:cs="Times New Roman"/>
                <w:color w:val="000000"/>
                <w:sz w:val="24"/>
                <w:szCs w:val="24"/>
              </w:rPr>
              <w:t>PPKn</w:t>
            </w:r>
          </w:p>
        </w:tc>
        <w:tc>
          <w:tcPr>
            <w:tcW w:w="2391" w:type="dxa"/>
          </w:tcPr>
          <w:p w:rsidR="00912FC5" w:rsidRDefault="00912FC5" w:rsidP="00E73A1A">
            <w:r w:rsidRPr="00A600B1">
              <w:rPr>
                <w:rFonts w:ascii="Times New Roman" w:hAnsi="Times New Roman" w:cs="Times New Roman"/>
                <w:color w:val="000000"/>
                <w:sz w:val="24"/>
                <w:szCs w:val="24"/>
              </w:rPr>
              <w:t>Teacher</w:t>
            </w:r>
          </w:p>
        </w:tc>
      </w:tr>
      <w:tr w:rsidR="00912FC5" w:rsidRPr="00D53C4B" w:rsidTr="00E73A1A">
        <w:trPr>
          <w:trHeight w:val="134"/>
        </w:trPr>
        <w:tc>
          <w:tcPr>
            <w:tcW w:w="531" w:type="dxa"/>
            <w:vAlign w:val="center"/>
          </w:tcPr>
          <w:p w:rsidR="00912FC5" w:rsidRPr="00D53C4B" w:rsidRDefault="00912FC5" w:rsidP="00E73A1A">
            <w:pPr>
              <w:jc w:val="center"/>
              <w:rPr>
                <w:rFonts w:ascii="Times New Roman" w:hAnsi="Times New Roman" w:cs="Times New Roman"/>
                <w:sz w:val="24"/>
                <w:szCs w:val="24"/>
              </w:rPr>
            </w:pPr>
            <w:r w:rsidRPr="00D53C4B">
              <w:rPr>
                <w:rFonts w:ascii="Times New Roman" w:hAnsi="Times New Roman" w:cs="Times New Roman"/>
                <w:sz w:val="24"/>
                <w:szCs w:val="24"/>
              </w:rPr>
              <w:t>9</w:t>
            </w:r>
          </w:p>
        </w:tc>
        <w:tc>
          <w:tcPr>
            <w:tcW w:w="2524" w:type="dxa"/>
          </w:tcPr>
          <w:p w:rsidR="00912FC5" w:rsidRPr="00D53C4B" w:rsidRDefault="005E5880" w:rsidP="00E73A1A">
            <w:pPr>
              <w:rPr>
                <w:rFonts w:ascii="Times New Roman" w:hAnsi="Times New Roman" w:cs="Times New Roman"/>
                <w:color w:val="000000"/>
                <w:sz w:val="24"/>
                <w:szCs w:val="24"/>
                <w:lang w:val="id-ID"/>
              </w:rPr>
            </w:pPr>
            <w:r>
              <w:rPr>
                <w:rFonts w:ascii="Times New Roman" w:hAnsi="Times New Roman" w:cs="Times New Roman"/>
                <w:color w:val="000000"/>
                <w:sz w:val="24"/>
                <w:szCs w:val="24"/>
              </w:rPr>
              <w:t>Imam Mahfud</w:t>
            </w:r>
          </w:p>
        </w:tc>
        <w:tc>
          <w:tcPr>
            <w:tcW w:w="3024" w:type="dxa"/>
            <w:vAlign w:val="bottom"/>
          </w:tcPr>
          <w:p w:rsidR="00912FC5" w:rsidRPr="00D53C4B" w:rsidRDefault="005E5880" w:rsidP="00E73A1A">
            <w:pPr>
              <w:rPr>
                <w:rFonts w:ascii="Times New Roman" w:hAnsi="Times New Roman" w:cs="Times New Roman"/>
                <w:color w:val="000000"/>
                <w:sz w:val="24"/>
                <w:szCs w:val="24"/>
              </w:rPr>
            </w:pPr>
            <w:r>
              <w:rPr>
                <w:rFonts w:ascii="Times New Roman" w:hAnsi="Times New Roman" w:cs="Times New Roman"/>
                <w:color w:val="000000"/>
                <w:sz w:val="24"/>
                <w:szCs w:val="24"/>
              </w:rPr>
              <w:t>Fiqih</w:t>
            </w:r>
          </w:p>
        </w:tc>
        <w:tc>
          <w:tcPr>
            <w:tcW w:w="2391" w:type="dxa"/>
          </w:tcPr>
          <w:p w:rsidR="00912FC5" w:rsidRDefault="00912FC5" w:rsidP="00E73A1A">
            <w:r w:rsidRPr="00A600B1">
              <w:rPr>
                <w:rFonts w:ascii="Times New Roman" w:hAnsi="Times New Roman" w:cs="Times New Roman"/>
                <w:color w:val="000000"/>
                <w:sz w:val="24"/>
                <w:szCs w:val="24"/>
              </w:rPr>
              <w:t>Teacher</w:t>
            </w:r>
          </w:p>
        </w:tc>
      </w:tr>
      <w:tr w:rsidR="00912FC5" w:rsidRPr="00D53C4B" w:rsidTr="00E73A1A">
        <w:trPr>
          <w:trHeight w:val="134"/>
        </w:trPr>
        <w:tc>
          <w:tcPr>
            <w:tcW w:w="531" w:type="dxa"/>
            <w:vAlign w:val="center"/>
          </w:tcPr>
          <w:p w:rsidR="00912FC5" w:rsidRPr="00D53C4B" w:rsidRDefault="00912FC5" w:rsidP="00E73A1A">
            <w:pPr>
              <w:jc w:val="center"/>
              <w:rPr>
                <w:rFonts w:ascii="Times New Roman" w:hAnsi="Times New Roman" w:cs="Times New Roman"/>
                <w:sz w:val="24"/>
                <w:szCs w:val="24"/>
              </w:rPr>
            </w:pPr>
            <w:r w:rsidRPr="00D53C4B">
              <w:rPr>
                <w:rFonts w:ascii="Times New Roman" w:hAnsi="Times New Roman" w:cs="Times New Roman"/>
                <w:sz w:val="24"/>
                <w:szCs w:val="24"/>
              </w:rPr>
              <w:t>10</w:t>
            </w:r>
          </w:p>
        </w:tc>
        <w:tc>
          <w:tcPr>
            <w:tcW w:w="2524" w:type="dxa"/>
          </w:tcPr>
          <w:p w:rsidR="00912FC5" w:rsidRPr="00D53C4B" w:rsidRDefault="005E5880" w:rsidP="00E73A1A">
            <w:pPr>
              <w:rPr>
                <w:rFonts w:ascii="Times New Roman" w:hAnsi="Times New Roman" w:cs="Times New Roman"/>
                <w:color w:val="000000"/>
                <w:sz w:val="24"/>
                <w:szCs w:val="24"/>
                <w:lang w:val="id-ID"/>
              </w:rPr>
            </w:pPr>
            <w:r>
              <w:rPr>
                <w:rFonts w:ascii="Times New Roman" w:hAnsi="Times New Roman" w:cs="Times New Roman"/>
                <w:color w:val="000000"/>
                <w:sz w:val="24"/>
                <w:szCs w:val="24"/>
              </w:rPr>
              <w:t>Jumari</w:t>
            </w:r>
          </w:p>
        </w:tc>
        <w:tc>
          <w:tcPr>
            <w:tcW w:w="3024" w:type="dxa"/>
            <w:vAlign w:val="bottom"/>
          </w:tcPr>
          <w:p w:rsidR="00912FC5" w:rsidRPr="00D53C4B" w:rsidRDefault="005E5880" w:rsidP="00E73A1A">
            <w:pPr>
              <w:rPr>
                <w:rFonts w:ascii="Times New Roman" w:hAnsi="Times New Roman" w:cs="Times New Roman"/>
                <w:color w:val="000000"/>
                <w:sz w:val="24"/>
                <w:szCs w:val="24"/>
              </w:rPr>
            </w:pPr>
            <w:r>
              <w:rPr>
                <w:rFonts w:ascii="Times New Roman" w:hAnsi="Times New Roman" w:cs="Times New Roman"/>
                <w:color w:val="000000"/>
                <w:sz w:val="24"/>
                <w:szCs w:val="24"/>
                <w:lang w:val="id-ID"/>
              </w:rPr>
              <w:t>Matematika</w:t>
            </w:r>
          </w:p>
        </w:tc>
        <w:tc>
          <w:tcPr>
            <w:tcW w:w="2391" w:type="dxa"/>
          </w:tcPr>
          <w:p w:rsidR="00912FC5" w:rsidRDefault="00912FC5" w:rsidP="00E73A1A">
            <w:r w:rsidRPr="00A600B1">
              <w:rPr>
                <w:rFonts w:ascii="Times New Roman" w:hAnsi="Times New Roman" w:cs="Times New Roman"/>
                <w:color w:val="000000"/>
                <w:sz w:val="24"/>
                <w:szCs w:val="24"/>
              </w:rPr>
              <w:t>Teacher</w:t>
            </w:r>
          </w:p>
        </w:tc>
      </w:tr>
      <w:tr w:rsidR="00912FC5" w:rsidRPr="00D53C4B" w:rsidTr="00E73A1A">
        <w:trPr>
          <w:trHeight w:val="134"/>
        </w:trPr>
        <w:tc>
          <w:tcPr>
            <w:tcW w:w="531" w:type="dxa"/>
            <w:vAlign w:val="center"/>
          </w:tcPr>
          <w:p w:rsidR="00912FC5" w:rsidRPr="00D53C4B" w:rsidRDefault="00912FC5" w:rsidP="00E73A1A">
            <w:pPr>
              <w:jc w:val="center"/>
              <w:rPr>
                <w:rFonts w:ascii="Times New Roman" w:hAnsi="Times New Roman" w:cs="Times New Roman"/>
                <w:sz w:val="24"/>
                <w:szCs w:val="24"/>
              </w:rPr>
            </w:pPr>
            <w:r w:rsidRPr="00D53C4B">
              <w:rPr>
                <w:rFonts w:ascii="Times New Roman" w:hAnsi="Times New Roman" w:cs="Times New Roman"/>
                <w:sz w:val="24"/>
                <w:szCs w:val="24"/>
              </w:rPr>
              <w:t>11</w:t>
            </w:r>
          </w:p>
        </w:tc>
        <w:tc>
          <w:tcPr>
            <w:tcW w:w="2524" w:type="dxa"/>
          </w:tcPr>
          <w:p w:rsidR="00912FC5" w:rsidRPr="00D53C4B" w:rsidRDefault="005E5880" w:rsidP="00E73A1A">
            <w:pPr>
              <w:rPr>
                <w:rFonts w:ascii="Times New Roman" w:hAnsi="Times New Roman" w:cs="Times New Roman"/>
                <w:color w:val="000000"/>
                <w:sz w:val="24"/>
                <w:szCs w:val="24"/>
                <w:lang w:val="id-ID"/>
              </w:rPr>
            </w:pPr>
            <w:r>
              <w:rPr>
                <w:rFonts w:ascii="Times New Roman" w:hAnsi="Times New Roman" w:cs="Times New Roman"/>
                <w:color w:val="000000"/>
                <w:sz w:val="24"/>
                <w:szCs w:val="24"/>
              </w:rPr>
              <w:t>Srianah S.Pd.I</w:t>
            </w:r>
          </w:p>
        </w:tc>
        <w:tc>
          <w:tcPr>
            <w:tcW w:w="3024" w:type="dxa"/>
            <w:vAlign w:val="bottom"/>
          </w:tcPr>
          <w:p w:rsidR="00912FC5" w:rsidRPr="00D53C4B" w:rsidRDefault="005E5880" w:rsidP="00E73A1A">
            <w:pPr>
              <w:rPr>
                <w:rFonts w:ascii="Times New Roman" w:hAnsi="Times New Roman" w:cs="Times New Roman"/>
                <w:color w:val="000000"/>
                <w:sz w:val="24"/>
                <w:szCs w:val="24"/>
              </w:rPr>
            </w:pPr>
            <w:r>
              <w:rPr>
                <w:rFonts w:ascii="Times New Roman" w:hAnsi="Times New Roman" w:cs="Times New Roman"/>
                <w:color w:val="000000"/>
                <w:sz w:val="24"/>
                <w:szCs w:val="24"/>
              </w:rPr>
              <w:t>SBK/ Bahasa Lampung</w:t>
            </w:r>
          </w:p>
        </w:tc>
        <w:tc>
          <w:tcPr>
            <w:tcW w:w="2391" w:type="dxa"/>
          </w:tcPr>
          <w:p w:rsidR="00912FC5" w:rsidRDefault="00912FC5" w:rsidP="00E73A1A">
            <w:r w:rsidRPr="00A600B1">
              <w:rPr>
                <w:rFonts w:ascii="Times New Roman" w:hAnsi="Times New Roman" w:cs="Times New Roman"/>
                <w:color w:val="000000"/>
                <w:sz w:val="24"/>
                <w:szCs w:val="24"/>
              </w:rPr>
              <w:t>Teacher</w:t>
            </w:r>
          </w:p>
        </w:tc>
      </w:tr>
      <w:tr w:rsidR="00912FC5" w:rsidRPr="00D53C4B" w:rsidTr="00E73A1A">
        <w:trPr>
          <w:trHeight w:val="134"/>
        </w:trPr>
        <w:tc>
          <w:tcPr>
            <w:tcW w:w="531" w:type="dxa"/>
            <w:vAlign w:val="center"/>
          </w:tcPr>
          <w:p w:rsidR="00912FC5" w:rsidRPr="00D53C4B" w:rsidRDefault="00912FC5" w:rsidP="00E73A1A">
            <w:pPr>
              <w:jc w:val="center"/>
              <w:rPr>
                <w:rFonts w:ascii="Times New Roman" w:hAnsi="Times New Roman" w:cs="Times New Roman"/>
                <w:sz w:val="24"/>
                <w:szCs w:val="24"/>
              </w:rPr>
            </w:pPr>
            <w:r w:rsidRPr="00D53C4B">
              <w:rPr>
                <w:rFonts w:ascii="Times New Roman" w:hAnsi="Times New Roman" w:cs="Times New Roman"/>
                <w:sz w:val="24"/>
                <w:szCs w:val="24"/>
              </w:rPr>
              <w:t>12</w:t>
            </w:r>
          </w:p>
        </w:tc>
        <w:tc>
          <w:tcPr>
            <w:tcW w:w="2524" w:type="dxa"/>
          </w:tcPr>
          <w:p w:rsidR="00912FC5" w:rsidRPr="00D53C4B" w:rsidRDefault="0020570C" w:rsidP="00E73A1A">
            <w:pPr>
              <w:rPr>
                <w:rFonts w:ascii="Times New Roman" w:hAnsi="Times New Roman" w:cs="Times New Roman"/>
                <w:color w:val="000000"/>
                <w:sz w:val="24"/>
                <w:szCs w:val="24"/>
                <w:lang w:val="id-ID"/>
              </w:rPr>
            </w:pPr>
            <w:r>
              <w:rPr>
                <w:rFonts w:ascii="Times New Roman" w:hAnsi="Times New Roman" w:cs="Times New Roman"/>
                <w:color w:val="000000"/>
                <w:sz w:val="24"/>
                <w:szCs w:val="24"/>
              </w:rPr>
              <w:t>Iin Fitriani S.Ag.</w:t>
            </w:r>
          </w:p>
        </w:tc>
        <w:tc>
          <w:tcPr>
            <w:tcW w:w="3024" w:type="dxa"/>
            <w:vAlign w:val="bottom"/>
          </w:tcPr>
          <w:p w:rsidR="00912FC5" w:rsidRPr="00D53C4B" w:rsidRDefault="0020570C" w:rsidP="00E73A1A">
            <w:pPr>
              <w:rPr>
                <w:rFonts w:ascii="Times New Roman" w:hAnsi="Times New Roman" w:cs="Times New Roman"/>
                <w:color w:val="000000"/>
                <w:sz w:val="24"/>
                <w:szCs w:val="24"/>
              </w:rPr>
            </w:pPr>
            <w:r>
              <w:rPr>
                <w:rFonts w:ascii="Times New Roman" w:hAnsi="Times New Roman" w:cs="Times New Roman"/>
                <w:color w:val="000000"/>
                <w:sz w:val="24"/>
                <w:szCs w:val="24"/>
              </w:rPr>
              <w:t>Bahasa Indonesia</w:t>
            </w:r>
          </w:p>
        </w:tc>
        <w:tc>
          <w:tcPr>
            <w:tcW w:w="2391" w:type="dxa"/>
          </w:tcPr>
          <w:p w:rsidR="00912FC5" w:rsidRDefault="00912FC5" w:rsidP="00E73A1A">
            <w:r w:rsidRPr="00A600B1">
              <w:rPr>
                <w:rFonts w:ascii="Times New Roman" w:hAnsi="Times New Roman" w:cs="Times New Roman"/>
                <w:color w:val="000000"/>
                <w:sz w:val="24"/>
                <w:szCs w:val="24"/>
              </w:rPr>
              <w:t>Teacher</w:t>
            </w:r>
          </w:p>
        </w:tc>
      </w:tr>
      <w:tr w:rsidR="00912FC5" w:rsidRPr="00D53C4B" w:rsidTr="00E73A1A">
        <w:trPr>
          <w:trHeight w:val="134"/>
        </w:trPr>
        <w:tc>
          <w:tcPr>
            <w:tcW w:w="531" w:type="dxa"/>
            <w:vAlign w:val="center"/>
          </w:tcPr>
          <w:p w:rsidR="00912FC5" w:rsidRPr="00D53C4B" w:rsidRDefault="00912FC5" w:rsidP="00E73A1A">
            <w:pPr>
              <w:jc w:val="center"/>
              <w:rPr>
                <w:rFonts w:ascii="Times New Roman" w:hAnsi="Times New Roman" w:cs="Times New Roman"/>
                <w:sz w:val="24"/>
                <w:szCs w:val="24"/>
              </w:rPr>
            </w:pPr>
            <w:r w:rsidRPr="00D53C4B">
              <w:rPr>
                <w:rFonts w:ascii="Times New Roman" w:hAnsi="Times New Roman" w:cs="Times New Roman"/>
                <w:sz w:val="24"/>
                <w:szCs w:val="24"/>
              </w:rPr>
              <w:t>13</w:t>
            </w:r>
          </w:p>
        </w:tc>
        <w:tc>
          <w:tcPr>
            <w:tcW w:w="2524" w:type="dxa"/>
          </w:tcPr>
          <w:p w:rsidR="00912FC5" w:rsidRPr="00D53C4B" w:rsidRDefault="008F74DD" w:rsidP="00E73A1A">
            <w:pPr>
              <w:rPr>
                <w:rFonts w:ascii="Times New Roman" w:hAnsi="Times New Roman" w:cs="Times New Roman"/>
                <w:color w:val="000000"/>
                <w:sz w:val="24"/>
                <w:szCs w:val="24"/>
                <w:lang w:val="id-ID"/>
              </w:rPr>
            </w:pPr>
            <w:r>
              <w:rPr>
                <w:rFonts w:ascii="Times New Roman" w:hAnsi="Times New Roman" w:cs="Times New Roman"/>
                <w:color w:val="000000"/>
                <w:sz w:val="24"/>
                <w:szCs w:val="24"/>
              </w:rPr>
              <w:t xml:space="preserve">Bibit Sutrisno </w:t>
            </w:r>
            <w:r>
              <w:rPr>
                <w:rFonts w:ascii="Times New Roman" w:hAnsi="Times New Roman" w:cs="Times New Roman"/>
                <w:color w:val="000000"/>
                <w:sz w:val="24"/>
                <w:szCs w:val="24"/>
                <w:lang w:val="id-ID"/>
              </w:rPr>
              <w:t>S.Pd.</w:t>
            </w:r>
          </w:p>
        </w:tc>
        <w:tc>
          <w:tcPr>
            <w:tcW w:w="3024" w:type="dxa"/>
            <w:vAlign w:val="bottom"/>
          </w:tcPr>
          <w:p w:rsidR="00912FC5" w:rsidRPr="00D53C4B" w:rsidRDefault="009F10A0" w:rsidP="00E73A1A">
            <w:pPr>
              <w:rPr>
                <w:rFonts w:ascii="Times New Roman" w:hAnsi="Times New Roman" w:cs="Times New Roman"/>
                <w:color w:val="000000"/>
                <w:sz w:val="24"/>
                <w:szCs w:val="24"/>
              </w:rPr>
            </w:pPr>
            <w:r>
              <w:rPr>
                <w:rFonts w:ascii="Times New Roman" w:hAnsi="Times New Roman" w:cs="Times New Roman"/>
                <w:color w:val="000000"/>
                <w:sz w:val="24"/>
                <w:szCs w:val="24"/>
              </w:rPr>
              <w:t>IPA</w:t>
            </w:r>
          </w:p>
        </w:tc>
        <w:tc>
          <w:tcPr>
            <w:tcW w:w="2391" w:type="dxa"/>
          </w:tcPr>
          <w:p w:rsidR="00912FC5" w:rsidRDefault="00912FC5" w:rsidP="00E73A1A">
            <w:r w:rsidRPr="00A600B1">
              <w:rPr>
                <w:rFonts w:ascii="Times New Roman" w:hAnsi="Times New Roman" w:cs="Times New Roman"/>
                <w:color w:val="000000"/>
                <w:sz w:val="24"/>
                <w:szCs w:val="24"/>
              </w:rPr>
              <w:t>Teacher</w:t>
            </w:r>
          </w:p>
        </w:tc>
      </w:tr>
      <w:tr w:rsidR="00912FC5" w:rsidRPr="00D53C4B" w:rsidTr="00E73A1A">
        <w:trPr>
          <w:trHeight w:val="134"/>
        </w:trPr>
        <w:tc>
          <w:tcPr>
            <w:tcW w:w="531" w:type="dxa"/>
            <w:vAlign w:val="center"/>
          </w:tcPr>
          <w:p w:rsidR="00912FC5" w:rsidRPr="00D53C4B" w:rsidRDefault="00912FC5" w:rsidP="00E73A1A">
            <w:pPr>
              <w:jc w:val="center"/>
              <w:rPr>
                <w:rFonts w:ascii="Times New Roman" w:hAnsi="Times New Roman" w:cs="Times New Roman"/>
                <w:sz w:val="24"/>
                <w:szCs w:val="24"/>
              </w:rPr>
            </w:pPr>
            <w:r w:rsidRPr="00D53C4B">
              <w:rPr>
                <w:rFonts w:ascii="Times New Roman" w:hAnsi="Times New Roman" w:cs="Times New Roman"/>
                <w:sz w:val="24"/>
                <w:szCs w:val="24"/>
              </w:rPr>
              <w:t>14</w:t>
            </w:r>
          </w:p>
        </w:tc>
        <w:tc>
          <w:tcPr>
            <w:tcW w:w="2524" w:type="dxa"/>
          </w:tcPr>
          <w:p w:rsidR="00912FC5" w:rsidRPr="00D53C4B" w:rsidRDefault="009F10A0" w:rsidP="00E73A1A">
            <w:pPr>
              <w:rPr>
                <w:rFonts w:ascii="Times New Roman" w:hAnsi="Times New Roman" w:cs="Times New Roman"/>
                <w:color w:val="000000"/>
                <w:sz w:val="24"/>
                <w:szCs w:val="24"/>
                <w:lang w:val="id-ID"/>
              </w:rPr>
            </w:pPr>
            <w:r>
              <w:rPr>
                <w:rFonts w:ascii="Times New Roman" w:hAnsi="Times New Roman" w:cs="Times New Roman"/>
                <w:color w:val="000000"/>
                <w:sz w:val="24"/>
                <w:szCs w:val="24"/>
              </w:rPr>
              <w:t>Juminah</w:t>
            </w:r>
            <w:r w:rsidR="00912FC5" w:rsidRPr="00D53C4B">
              <w:rPr>
                <w:rFonts w:ascii="Times New Roman" w:hAnsi="Times New Roman" w:cs="Times New Roman"/>
                <w:color w:val="000000"/>
                <w:sz w:val="24"/>
                <w:szCs w:val="24"/>
              </w:rPr>
              <w:t>S.Pd</w:t>
            </w:r>
          </w:p>
        </w:tc>
        <w:tc>
          <w:tcPr>
            <w:tcW w:w="3024" w:type="dxa"/>
            <w:vAlign w:val="bottom"/>
          </w:tcPr>
          <w:p w:rsidR="00912FC5" w:rsidRPr="00D53C4B" w:rsidRDefault="009F10A0" w:rsidP="00E73A1A">
            <w:pPr>
              <w:rPr>
                <w:rFonts w:ascii="Times New Roman" w:hAnsi="Times New Roman" w:cs="Times New Roman"/>
                <w:color w:val="000000"/>
                <w:sz w:val="24"/>
                <w:szCs w:val="24"/>
              </w:rPr>
            </w:pPr>
            <w:r>
              <w:rPr>
                <w:rFonts w:ascii="Times New Roman" w:hAnsi="Times New Roman" w:cs="Times New Roman"/>
                <w:color w:val="000000"/>
                <w:sz w:val="24"/>
                <w:szCs w:val="24"/>
              </w:rPr>
              <w:t>IPS</w:t>
            </w:r>
          </w:p>
        </w:tc>
        <w:tc>
          <w:tcPr>
            <w:tcW w:w="2391" w:type="dxa"/>
          </w:tcPr>
          <w:p w:rsidR="00912FC5" w:rsidRDefault="00912FC5" w:rsidP="00E73A1A">
            <w:r w:rsidRPr="00A600B1">
              <w:rPr>
                <w:rFonts w:ascii="Times New Roman" w:hAnsi="Times New Roman" w:cs="Times New Roman"/>
                <w:color w:val="000000"/>
                <w:sz w:val="24"/>
                <w:szCs w:val="24"/>
              </w:rPr>
              <w:t>Teacher</w:t>
            </w:r>
          </w:p>
        </w:tc>
      </w:tr>
      <w:tr w:rsidR="00912FC5" w:rsidRPr="00D53C4B" w:rsidTr="00E73A1A">
        <w:trPr>
          <w:trHeight w:val="134"/>
        </w:trPr>
        <w:tc>
          <w:tcPr>
            <w:tcW w:w="531" w:type="dxa"/>
            <w:vAlign w:val="center"/>
          </w:tcPr>
          <w:p w:rsidR="00912FC5" w:rsidRPr="00D53C4B" w:rsidRDefault="00912FC5" w:rsidP="00E73A1A">
            <w:pPr>
              <w:jc w:val="center"/>
              <w:rPr>
                <w:rFonts w:ascii="Times New Roman" w:hAnsi="Times New Roman" w:cs="Times New Roman"/>
                <w:sz w:val="24"/>
                <w:szCs w:val="24"/>
              </w:rPr>
            </w:pPr>
            <w:r w:rsidRPr="00D53C4B">
              <w:rPr>
                <w:rFonts w:ascii="Times New Roman" w:hAnsi="Times New Roman" w:cs="Times New Roman"/>
                <w:sz w:val="24"/>
                <w:szCs w:val="24"/>
              </w:rPr>
              <w:t>15</w:t>
            </w:r>
          </w:p>
        </w:tc>
        <w:tc>
          <w:tcPr>
            <w:tcW w:w="2524" w:type="dxa"/>
          </w:tcPr>
          <w:p w:rsidR="00912FC5" w:rsidRPr="00D53C4B" w:rsidRDefault="009F10A0" w:rsidP="00E73A1A">
            <w:pPr>
              <w:rPr>
                <w:rFonts w:ascii="Times New Roman" w:hAnsi="Times New Roman" w:cs="Times New Roman"/>
                <w:color w:val="000000"/>
                <w:sz w:val="24"/>
                <w:szCs w:val="24"/>
                <w:lang w:val="id-ID"/>
              </w:rPr>
            </w:pPr>
            <w:r>
              <w:rPr>
                <w:rFonts w:ascii="Times New Roman" w:hAnsi="Times New Roman" w:cs="Times New Roman"/>
                <w:color w:val="000000"/>
                <w:sz w:val="24"/>
                <w:szCs w:val="24"/>
              </w:rPr>
              <w:t>Ali Mansur</w:t>
            </w:r>
            <w:r w:rsidR="00912FC5" w:rsidRPr="00D53C4B">
              <w:rPr>
                <w:rFonts w:ascii="Times New Roman" w:hAnsi="Times New Roman" w:cs="Times New Roman"/>
                <w:color w:val="000000"/>
                <w:sz w:val="24"/>
                <w:szCs w:val="24"/>
              </w:rPr>
              <w:t>S.Pd</w:t>
            </w:r>
          </w:p>
        </w:tc>
        <w:tc>
          <w:tcPr>
            <w:tcW w:w="3024" w:type="dxa"/>
            <w:vAlign w:val="bottom"/>
          </w:tcPr>
          <w:p w:rsidR="00912FC5" w:rsidRPr="00D53C4B" w:rsidRDefault="00912FC5" w:rsidP="00E73A1A">
            <w:pPr>
              <w:rPr>
                <w:rFonts w:ascii="Times New Roman" w:hAnsi="Times New Roman" w:cs="Times New Roman"/>
                <w:color w:val="000000"/>
                <w:sz w:val="24"/>
                <w:szCs w:val="24"/>
              </w:rPr>
            </w:pPr>
            <w:r w:rsidRPr="00D53C4B">
              <w:rPr>
                <w:rFonts w:ascii="Times New Roman" w:hAnsi="Times New Roman" w:cs="Times New Roman"/>
                <w:color w:val="000000"/>
                <w:sz w:val="24"/>
                <w:szCs w:val="24"/>
              </w:rPr>
              <w:t xml:space="preserve">Matematika, </w:t>
            </w:r>
          </w:p>
        </w:tc>
        <w:tc>
          <w:tcPr>
            <w:tcW w:w="2391" w:type="dxa"/>
          </w:tcPr>
          <w:p w:rsidR="00912FC5" w:rsidRDefault="00912FC5" w:rsidP="00E73A1A">
            <w:r w:rsidRPr="00A600B1">
              <w:rPr>
                <w:rFonts w:ascii="Times New Roman" w:hAnsi="Times New Roman" w:cs="Times New Roman"/>
                <w:color w:val="000000"/>
                <w:sz w:val="24"/>
                <w:szCs w:val="24"/>
              </w:rPr>
              <w:t>Teacher</w:t>
            </w:r>
          </w:p>
        </w:tc>
      </w:tr>
      <w:tr w:rsidR="00912FC5" w:rsidRPr="00D53C4B" w:rsidTr="00E73A1A">
        <w:trPr>
          <w:trHeight w:val="134"/>
        </w:trPr>
        <w:tc>
          <w:tcPr>
            <w:tcW w:w="531" w:type="dxa"/>
            <w:vAlign w:val="center"/>
          </w:tcPr>
          <w:p w:rsidR="00912FC5" w:rsidRPr="00D53C4B" w:rsidRDefault="00912FC5" w:rsidP="00E73A1A">
            <w:pPr>
              <w:jc w:val="center"/>
              <w:rPr>
                <w:rFonts w:ascii="Times New Roman" w:hAnsi="Times New Roman" w:cs="Times New Roman"/>
                <w:sz w:val="24"/>
                <w:szCs w:val="24"/>
              </w:rPr>
            </w:pPr>
            <w:r w:rsidRPr="00D53C4B">
              <w:rPr>
                <w:rFonts w:ascii="Times New Roman" w:hAnsi="Times New Roman" w:cs="Times New Roman"/>
                <w:sz w:val="24"/>
                <w:szCs w:val="24"/>
              </w:rPr>
              <w:t>16</w:t>
            </w:r>
          </w:p>
        </w:tc>
        <w:tc>
          <w:tcPr>
            <w:tcW w:w="2524" w:type="dxa"/>
          </w:tcPr>
          <w:p w:rsidR="00912FC5" w:rsidRPr="00D53C4B" w:rsidRDefault="009F10A0" w:rsidP="00E73A1A">
            <w:pP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Sumardi </w:t>
            </w:r>
            <w:r w:rsidR="00912FC5" w:rsidRPr="00D53C4B">
              <w:rPr>
                <w:rFonts w:ascii="Times New Roman" w:hAnsi="Times New Roman" w:cs="Times New Roman"/>
                <w:color w:val="000000"/>
                <w:sz w:val="24"/>
                <w:szCs w:val="24"/>
              </w:rPr>
              <w:t>S.Pd</w:t>
            </w:r>
            <w:r>
              <w:rPr>
                <w:rFonts w:ascii="Times New Roman" w:hAnsi="Times New Roman" w:cs="Times New Roman"/>
                <w:color w:val="000000"/>
                <w:sz w:val="24"/>
                <w:szCs w:val="24"/>
              </w:rPr>
              <w:t>.I</w:t>
            </w:r>
          </w:p>
        </w:tc>
        <w:tc>
          <w:tcPr>
            <w:tcW w:w="3024" w:type="dxa"/>
            <w:vAlign w:val="bottom"/>
          </w:tcPr>
          <w:p w:rsidR="00912FC5" w:rsidRPr="00D53C4B" w:rsidRDefault="009F10A0" w:rsidP="00E73A1A">
            <w:pPr>
              <w:rPr>
                <w:rFonts w:ascii="Times New Roman" w:hAnsi="Times New Roman" w:cs="Times New Roman"/>
                <w:color w:val="000000"/>
                <w:sz w:val="24"/>
                <w:szCs w:val="24"/>
              </w:rPr>
            </w:pPr>
            <w:r>
              <w:rPr>
                <w:rFonts w:ascii="Times New Roman" w:hAnsi="Times New Roman" w:cs="Times New Roman"/>
                <w:color w:val="000000"/>
                <w:sz w:val="24"/>
                <w:szCs w:val="24"/>
              </w:rPr>
              <w:t>IPA</w:t>
            </w:r>
          </w:p>
        </w:tc>
        <w:tc>
          <w:tcPr>
            <w:tcW w:w="2391" w:type="dxa"/>
          </w:tcPr>
          <w:p w:rsidR="00912FC5" w:rsidRDefault="00912FC5" w:rsidP="00E73A1A">
            <w:r w:rsidRPr="00A600B1">
              <w:rPr>
                <w:rFonts w:ascii="Times New Roman" w:hAnsi="Times New Roman" w:cs="Times New Roman"/>
                <w:color w:val="000000"/>
                <w:sz w:val="24"/>
                <w:szCs w:val="24"/>
              </w:rPr>
              <w:t>Teacher</w:t>
            </w:r>
          </w:p>
        </w:tc>
      </w:tr>
      <w:tr w:rsidR="00912FC5" w:rsidRPr="00D53C4B" w:rsidTr="00E73A1A">
        <w:trPr>
          <w:trHeight w:val="134"/>
        </w:trPr>
        <w:tc>
          <w:tcPr>
            <w:tcW w:w="531" w:type="dxa"/>
            <w:vAlign w:val="center"/>
          </w:tcPr>
          <w:p w:rsidR="00912FC5" w:rsidRPr="00D53C4B" w:rsidRDefault="00912FC5" w:rsidP="00E73A1A">
            <w:pPr>
              <w:jc w:val="center"/>
              <w:rPr>
                <w:rFonts w:ascii="Times New Roman" w:hAnsi="Times New Roman" w:cs="Times New Roman"/>
                <w:sz w:val="24"/>
                <w:szCs w:val="24"/>
              </w:rPr>
            </w:pPr>
            <w:r w:rsidRPr="00D53C4B">
              <w:rPr>
                <w:rFonts w:ascii="Times New Roman" w:hAnsi="Times New Roman" w:cs="Times New Roman"/>
                <w:sz w:val="24"/>
                <w:szCs w:val="24"/>
              </w:rPr>
              <w:t>17</w:t>
            </w:r>
          </w:p>
        </w:tc>
        <w:tc>
          <w:tcPr>
            <w:tcW w:w="2524" w:type="dxa"/>
          </w:tcPr>
          <w:p w:rsidR="00912FC5" w:rsidRPr="00D53C4B" w:rsidRDefault="009F10A0" w:rsidP="00E73A1A">
            <w:pPr>
              <w:rPr>
                <w:rFonts w:ascii="Times New Roman" w:hAnsi="Times New Roman" w:cs="Times New Roman"/>
                <w:color w:val="000000"/>
                <w:sz w:val="24"/>
                <w:szCs w:val="24"/>
                <w:lang w:val="id-ID"/>
              </w:rPr>
            </w:pPr>
            <w:r>
              <w:rPr>
                <w:rFonts w:ascii="Times New Roman" w:hAnsi="Times New Roman" w:cs="Times New Roman"/>
                <w:color w:val="000000"/>
                <w:sz w:val="24"/>
                <w:szCs w:val="24"/>
              </w:rPr>
              <w:t>Mujayad Faqihuddin</w:t>
            </w:r>
          </w:p>
        </w:tc>
        <w:tc>
          <w:tcPr>
            <w:tcW w:w="3024" w:type="dxa"/>
            <w:vAlign w:val="bottom"/>
          </w:tcPr>
          <w:p w:rsidR="00912FC5" w:rsidRPr="00D53C4B" w:rsidRDefault="00E30B8A" w:rsidP="00E73A1A">
            <w:pP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391" w:type="dxa"/>
          </w:tcPr>
          <w:p w:rsidR="00912FC5" w:rsidRDefault="00E30B8A" w:rsidP="00E73A1A">
            <w:r>
              <w:rPr>
                <w:rFonts w:ascii="Times New Roman" w:hAnsi="Times New Roman" w:cs="Times New Roman"/>
                <w:color w:val="000000"/>
                <w:sz w:val="24"/>
                <w:szCs w:val="24"/>
              </w:rPr>
              <w:t>Office administration</w:t>
            </w:r>
          </w:p>
        </w:tc>
      </w:tr>
      <w:tr w:rsidR="00912FC5" w:rsidRPr="00D53C4B" w:rsidTr="00E73A1A">
        <w:trPr>
          <w:trHeight w:val="134"/>
        </w:trPr>
        <w:tc>
          <w:tcPr>
            <w:tcW w:w="531" w:type="dxa"/>
            <w:vAlign w:val="center"/>
          </w:tcPr>
          <w:p w:rsidR="00912FC5" w:rsidRPr="00D53C4B" w:rsidRDefault="00912FC5" w:rsidP="00E73A1A">
            <w:pPr>
              <w:jc w:val="center"/>
              <w:rPr>
                <w:rFonts w:ascii="Times New Roman" w:hAnsi="Times New Roman" w:cs="Times New Roman"/>
                <w:sz w:val="24"/>
                <w:szCs w:val="24"/>
              </w:rPr>
            </w:pPr>
            <w:r w:rsidRPr="00D53C4B">
              <w:rPr>
                <w:rFonts w:ascii="Times New Roman" w:hAnsi="Times New Roman" w:cs="Times New Roman"/>
                <w:sz w:val="24"/>
                <w:szCs w:val="24"/>
              </w:rPr>
              <w:t>18</w:t>
            </w:r>
          </w:p>
        </w:tc>
        <w:tc>
          <w:tcPr>
            <w:tcW w:w="2524" w:type="dxa"/>
          </w:tcPr>
          <w:p w:rsidR="00912FC5" w:rsidRPr="00D53C4B" w:rsidRDefault="00E30B8A" w:rsidP="00E73A1A">
            <w:pPr>
              <w:rPr>
                <w:rFonts w:ascii="Times New Roman" w:hAnsi="Times New Roman" w:cs="Times New Roman"/>
                <w:color w:val="000000"/>
                <w:sz w:val="24"/>
                <w:szCs w:val="24"/>
                <w:lang w:val="id-ID"/>
              </w:rPr>
            </w:pPr>
            <w:r>
              <w:rPr>
                <w:rFonts w:ascii="Times New Roman" w:hAnsi="Times New Roman" w:cs="Times New Roman"/>
                <w:color w:val="000000"/>
                <w:sz w:val="24"/>
                <w:szCs w:val="24"/>
              </w:rPr>
              <w:t xml:space="preserve">Nur Baiti Khotib </w:t>
            </w:r>
            <w:r w:rsidR="00912FC5" w:rsidRPr="00D53C4B">
              <w:rPr>
                <w:rFonts w:ascii="Times New Roman" w:hAnsi="Times New Roman" w:cs="Times New Roman"/>
                <w:color w:val="000000"/>
                <w:sz w:val="24"/>
                <w:szCs w:val="24"/>
              </w:rPr>
              <w:t>S.Pd</w:t>
            </w:r>
          </w:p>
        </w:tc>
        <w:tc>
          <w:tcPr>
            <w:tcW w:w="3024" w:type="dxa"/>
            <w:vAlign w:val="bottom"/>
          </w:tcPr>
          <w:p w:rsidR="00912FC5" w:rsidRPr="00D53C4B" w:rsidRDefault="00E30B8A" w:rsidP="00E73A1A">
            <w:pPr>
              <w:rPr>
                <w:rFonts w:ascii="Times New Roman" w:hAnsi="Times New Roman" w:cs="Times New Roman"/>
                <w:color w:val="000000"/>
                <w:sz w:val="24"/>
                <w:szCs w:val="24"/>
              </w:rPr>
            </w:pPr>
            <w:r>
              <w:rPr>
                <w:rFonts w:ascii="Times New Roman" w:hAnsi="Times New Roman" w:cs="Times New Roman"/>
                <w:color w:val="000000"/>
                <w:sz w:val="24"/>
                <w:szCs w:val="24"/>
              </w:rPr>
              <w:t>Bahasa Arab</w:t>
            </w:r>
            <w:r w:rsidR="00CA4888">
              <w:rPr>
                <w:rFonts w:ascii="Times New Roman" w:hAnsi="Times New Roman" w:cs="Times New Roman"/>
                <w:color w:val="000000"/>
                <w:sz w:val="24"/>
                <w:szCs w:val="24"/>
              </w:rPr>
              <w:t>/IPS</w:t>
            </w:r>
          </w:p>
        </w:tc>
        <w:tc>
          <w:tcPr>
            <w:tcW w:w="2391" w:type="dxa"/>
          </w:tcPr>
          <w:p w:rsidR="00912FC5" w:rsidRDefault="00912FC5" w:rsidP="00E73A1A">
            <w:r w:rsidRPr="00A600B1">
              <w:rPr>
                <w:rFonts w:ascii="Times New Roman" w:hAnsi="Times New Roman" w:cs="Times New Roman"/>
                <w:color w:val="000000"/>
                <w:sz w:val="24"/>
                <w:szCs w:val="24"/>
              </w:rPr>
              <w:t>Teacher</w:t>
            </w:r>
          </w:p>
        </w:tc>
      </w:tr>
      <w:tr w:rsidR="00912FC5" w:rsidRPr="00D53C4B" w:rsidTr="00E73A1A">
        <w:trPr>
          <w:trHeight w:val="134"/>
        </w:trPr>
        <w:tc>
          <w:tcPr>
            <w:tcW w:w="531" w:type="dxa"/>
            <w:vAlign w:val="center"/>
          </w:tcPr>
          <w:p w:rsidR="00912FC5" w:rsidRPr="00D53C4B" w:rsidRDefault="00912FC5" w:rsidP="00E73A1A">
            <w:pPr>
              <w:jc w:val="center"/>
              <w:rPr>
                <w:rFonts w:ascii="Times New Roman" w:hAnsi="Times New Roman" w:cs="Times New Roman"/>
                <w:sz w:val="24"/>
                <w:szCs w:val="24"/>
              </w:rPr>
            </w:pPr>
            <w:r w:rsidRPr="00D53C4B">
              <w:rPr>
                <w:rFonts w:ascii="Times New Roman" w:hAnsi="Times New Roman" w:cs="Times New Roman"/>
                <w:sz w:val="24"/>
                <w:szCs w:val="24"/>
              </w:rPr>
              <w:t>19</w:t>
            </w:r>
          </w:p>
        </w:tc>
        <w:tc>
          <w:tcPr>
            <w:tcW w:w="2524" w:type="dxa"/>
          </w:tcPr>
          <w:p w:rsidR="00912FC5" w:rsidRPr="00E30B8A" w:rsidRDefault="00E30B8A" w:rsidP="00E73A1A">
            <w:pPr>
              <w:rPr>
                <w:rFonts w:ascii="Times New Roman" w:hAnsi="Times New Roman" w:cs="Times New Roman"/>
                <w:color w:val="000000"/>
                <w:sz w:val="24"/>
                <w:szCs w:val="24"/>
              </w:rPr>
            </w:pPr>
            <w:r>
              <w:rPr>
                <w:rFonts w:ascii="Times New Roman" w:hAnsi="Times New Roman" w:cs="Times New Roman"/>
                <w:color w:val="000000"/>
                <w:sz w:val="24"/>
                <w:szCs w:val="24"/>
              </w:rPr>
              <w:t>Siska Ambarwati</w:t>
            </w:r>
          </w:p>
        </w:tc>
        <w:tc>
          <w:tcPr>
            <w:tcW w:w="3024" w:type="dxa"/>
            <w:vAlign w:val="bottom"/>
          </w:tcPr>
          <w:p w:rsidR="00912FC5" w:rsidRPr="00D53C4B" w:rsidRDefault="00E30B8A" w:rsidP="00E73A1A">
            <w:pPr>
              <w:rPr>
                <w:rFonts w:ascii="Times New Roman" w:hAnsi="Times New Roman" w:cs="Times New Roman"/>
                <w:color w:val="000000"/>
                <w:sz w:val="24"/>
                <w:szCs w:val="24"/>
              </w:rPr>
            </w:pPr>
            <w:r>
              <w:rPr>
                <w:rFonts w:ascii="Times New Roman" w:hAnsi="Times New Roman" w:cs="Times New Roman"/>
                <w:color w:val="000000"/>
                <w:sz w:val="24"/>
                <w:szCs w:val="24"/>
              </w:rPr>
              <w:t>Aswaja</w:t>
            </w:r>
          </w:p>
        </w:tc>
        <w:tc>
          <w:tcPr>
            <w:tcW w:w="2391" w:type="dxa"/>
          </w:tcPr>
          <w:p w:rsidR="00912FC5" w:rsidRDefault="00E30B8A" w:rsidP="00E73A1A">
            <w:r>
              <w:rPr>
                <w:rFonts w:ascii="Times New Roman" w:hAnsi="Times New Roman" w:cs="Times New Roman"/>
                <w:color w:val="000000"/>
                <w:sz w:val="24"/>
                <w:szCs w:val="24"/>
              </w:rPr>
              <w:t>Office administration</w:t>
            </w:r>
          </w:p>
        </w:tc>
      </w:tr>
      <w:tr w:rsidR="00912FC5" w:rsidRPr="00D53C4B" w:rsidTr="00E73A1A">
        <w:trPr>
          <w:trHeight w:val="134"/>
        </w:trPr>
        <w:tc>
          <w:tcPr>
            <w:tcW w:w="531" w:type="dxa"/>
            <w:vAlign w:val="center"/>
          </w:tcPr>
          <w:p w:rsidR="00912FC5" w:rsidRPr="00D53C4B" w:rsidRDefault="00912FC5" w:rsidP="00E73A1A">
            <w:pPr>
              <w:jc w:val="center"/>
              <w:rPr>
                <w:rFonts w:ascii="Times New Roman" w:hAnsi="Times New Roman" w:cs="Times New Roman"/>
                <w:sz w:val="24"/>
                <w:szCs w:val="24"/>
              </w:rPr>
            </w:pPr>
            <w:r w:rsidRPr="00D53C4B">
              <w:rPr>
                <w:rFonts w:ascii="Times New Roman" w:hAnsi="Times New Roman" w:cs="Times New Roman"/>
                <w:sz w:val="24"/>
                <w:szCs w:val="24"/>
              </w:rPr>
              <w:t>20</w:t>
            </w:r>
          </w:p>
        </w:tc>
        <w:tc>
          <w:tcPr>
            <w:tcW w:w="2524" w:type="dxa"/>
          </w:tcPr>
          <w:p w:rsidR="00912FC5" w:rsidRPr="00D53C4B" w:rsidRDefault="00CA4888" w:rsidP="00E73A1A">
            <w:pPr>
              <w:rPr>
                <w:rFonts w:ascii="Times New Roman" w:hAnsi="Times New Roman" w:cs="Times New Roman"/>
                <w:color w:val="000000"/>
                <w:sz w:val="24"/>
                <w:szCs w:val="24"/>
                <w:lang w:val="id-ID"/>
              </w:rPr>
            </w:pPr>
            <w:r>
              <w:rPr>
                <w:rFonts w:ascii="Times New Roman" w:hAnsi="Times New Roman" w:cs="Times New Roman"/>
                <w:color w:val="000000"/>
                <w:sz w:val="24"/>
                <w:szCs w:val="24"/>
              </w:rPr>
              <w:t xml:space="preserve">Imam Basudi </w:t>
            </w:r>
            <w:r w:rsidR="00912FC5" w:rsidRPr="00D53C4B">
              <w:rPr>
                <w:rFonts w:ascii="Times New Roman" w:hAnsi="Times New Roman" w:cs="Times New Roman"/>
                <w:color w:val="000000"/>
                <w:sz w:val="24"/>
                <w:szCs w:val="24"/>
              </w:rPr>
              <w:t>S.Pd</w:t>
            </w:r>
            <w:r>
              <w:rPr>
                <w:rFonts w:ascii="Times New Roman" w:hAnsi="Times New Roman" w:cs="Times New Roman"/>
                <w:color w:val="000000"/>
                <w:sz w:val="24"/>
                <w:szCs w:val="24"/>
              </w:rPr>
              <w:t>.I</w:t>
            </w:r>
          </w:p>
        </w:tc>
        <w:tc>
          <w:tcPr>
            <w:tcW w:w="3024" w:type="dxa"/>
            <w:vAlign w:val="bottom"/>
          </w:tcPr>
          <w:p w:rsidR="00912FC5" w:rsidRPr="00D53C4B" w:rsidRDefault="00CA4888" w:rsidP="00E73A1A">
            <w:pPr>
              <w:rPr>
                <w:rFonts w:ascii="Times New Roman" w:hAnsi="Times New Roman" w:cs="Times New Roman"/>
                <w:color w:val="000000"/>
                <w:sz w:val="24"/>
                <w:szCs w:val="24"/>
              </w:rPr>
            </w:pPr>
            <w:r>
              <w:rPr>
                <w:rFonts w:ascii="Times New Roman" w:hAnsi="Times New Roman" w:cs="Times New Roman"/>
                <w:color w:val="000000"/>
                <w:sz w:val="24"/>
                <w:szCs w:val="24"/>
              </w:rPr>
              <w:t>Penjaskes</w:t>
            </w:r>
          </w:p>
        </w:tc>
        <w:tc>
          <w:tcPr>
            <w:tcW w:w="2391" w:type="dxa"/>
          </w:tcPr>
          <w:p w:rsidR="00912FC5" w:rsidRDefault="00912FC5" w:rsidP="00E73A1A">
            <w:r w:rsidRPr="00A600B1">
              <w:rPr>
                <w:rFonts w:ascii="Times New Roman" w:hAnsi="Times New Roman" w:cs="Times New Roman"/>
                <w:color w:val="000000"/>
                <w:sz w:val="24"/>
                <w:szCs w:val="24"/>
              </w:rPr>
              <w:t>Teacher</w:t>
            </w:r>
          </w:p>
        </w:tc>
      </w:tr>
    </w:tbl>
    <w:p w:rsidR="00E87956" w:rsidRDefault="009F10A0" w:rsidP="002E2EA8">
      <w:pPr>
        <w:jc w:val="both"/>
        <w:rPr>
          <w:rFonts w:ascii="Times New Roman" w:hAnsi="Times New Roman" w:cs="Times New Roman"/>
          <w:b/>
          <w:i/>
          <w:sz w:val="24"/>
          <w:szCs w:val="24"/>
        </w:rPr>
      </w:pPr>
      <w:r w:rsidRPr="00DA7410">
        <w:rPr>
          <w:rFonts w:ascii="Times New Roman" w:hAnsi="Times New Roman" w:cs="Times New Roman"/>
          <w:i/>
          <w:sz w:val="24"/>
          <w:szCs w:val="24"/>
        </w:rPr>
        <w:t>Source</w:t>
      </w:r>
      <w:r w:rsidRPr="00DA7410">
        <w:rPr>
          <w:rFonts w:ascii="Times New Roman" w:hAnsi="Times New Roman" w:cs="Times New Roman"/>
          <w:i/>
          <w:sz w:val="24"/>
          <w:szCs w:val="24"/>
          <w:lang w:val="id-ID"/>
        </w:rPr>
        <w:t>:</w:t>
      </w:r>
      <w:r w:rsidR="00096006">
        <w:rPr>
          <w:rFonts w:ascii="Times New Roman" w:hAnsi="Times New Roman" w:cs="Times New Roman"/>
          <w:i/>
          <w:sz w:val="24"/>
          <w:szCs w:val="24"/>
        </w:rPr>
        <w:t xml:space="preserve"> </w:t>
      </w:r>
      <w:r w:rsidR="00DF2FC6">
        <w:rPr>
          <w:rFonts w:ascii="Times New Roman" w:hAnsi="Times New Roman" w:cs="Times New Roman"/>
          <w:i/>
          <w:sz w:val="24"/>
          <w:szCs w:val="24"/>
        </w:rPr>
        <w:t>MTs Sriwijay</w:t>
      </w:r>
      <w:r w:rsidR="009E4259">
        <w:rPr>
          <w:rFonts w:ascii="Times New Roman" w:hAnsi="Times New Roman" w:cs="Times New Roman"/>
          <w:i/>
          <w:sz w:val="24"/>
          <w:szCs w:val="24"/>
        </w:rPr>
        <w:t>a</w:t>
      </w:r>
      <w:r w:rsidR="00DF2FC6">
        <w:rPr>
          <w:rFonts w:ascii="Times New Roman" w:hAnsi="Times New Roman" w:cs="Times New Roman"/>
          <w:i/>
          <w:sz w:val="24"/>
          <w:szCs w:val="24"/>
        </w:rPr>
        <w:t>, Bandar sribhawono,</w:t>
      </w:r>
      <w:r>
        <w:rPr>
          <w:rFonts w:ascii="Times New Roman" w:hAnsi="Times New Roman" w:cs="Times New Roman"/>
          <w:i/>
          <w:sz w:val="24"/>
          <w:szCs w:val="24"/>
        </w:rPr>
        <w:t xml:space="preserve"> East</w:t>
      </w:r>
      <w:r w:rsidR="00821AB0">
        <w:rPr>
          <w:rFonts w:ascii="Times New Roman" w:hAnsi="Times New Roman" w:cs="Times New Roman"/>
          <w:i/>
          <w:sz w:val="24"/>
          <w:szCs w:val="24"/>
          <w:lang w:val="id-ID"/>
        </w:rPr>
        <w:t xml:space="preserve"> Lampung</w:t>
      </w:r>
      <w:r w:rsidR="00821AB0">
        <w:rPr>
          <w:rFonts w:ascii="Times New Roman" w:hAnsi="Times New Roman" w:cs="Times New Roman"/>
          <w:i/>
          <w:sz w:val="24"/>
          <w:szCs w:val="24"/>
        </w:rPr>
        <w:t xml:space="preserve"> in the academic years</w:t>
      </w:r>
      <w:r>
        <w:rPr>
          <w:rFonts w:ascii="Times New Roman" w:hAnsi="Times New Roman" w:cs="Times New Roman"/>
          <w:i/>
          <w:sz w:val="24"/>
          <w:szCs w:val="24"/>
        </w:rPr>
        <w:t xml:space="preserve"> of</w:t>
      </w:r>
      <w:r w:rsidR="00942D0A" w:rsidRPr="00DA7410">
        <w:rPr>
          <w:rFonts w:ascii="Times New Roman" w:hAnsi="Times New Roman" w:cs="Times New Roman"/>
          <w:i/>
          <w:sz w:val="24"/>
          <w:szCs w:val="24"/>
          <w:lang w:val="id-ID"/>
        </w:rPr>
        <w:t xml:space="preserve"> 201</w:t>
      </w:r>
      <w:r>
        <w:rPr>
          <w:rFonts w:ascii="Times New Roman" w:hAnsi="Times New Roman" w:cs="Times New Roman"/>
          <w:i/>
          <w:sz w:val="24"/>
          <w:szCs w:val="24"/>
        </w:rPr>
        <w:t>5</w:t>
      </w:r>
      <w:r w:rsidR="00942D0A" w:rsidRPr="00DA7410">
        <w:rPr>
          <w:rFonts w:ascii="Times New Roman" w:hAnsi="Times New Roman" w:cs="Times New Roman"/>
          <w:i/>
          <w:sz w:val="24"/>
          <w:szCs w:val="24"/>
          <w:lang w:val="id-ID"/>
        </w:rPr>
        <w:t>/201</w:t>
      </w:r>
      <w:r>
        <w:rPr>
          <w:rFonts w:ascii="Times New Roman" w:hAnsi="Times New Roman" w:cs="Times New Roman"/>
          <w:i/>
          <w:sz w:val="24"/>
          <w:szCs w:val="24"/>
        </w:rPr>
        <w:t>6</w:t>
      </w:r>
    </w:p>
    <w:p w:rsidR="00E73A1A" w:rsidRPr="00E73A1A" w:rsidRDefault="00E73A1A" w:rsidP="00942D0A">
      <w:pPr>
        <w:rPr>
          <w:rFonts w:ascii="Times New Roman" w:hAnsi="Times New Roman" w:cs="Times New Roman"/>
          <w:b/>
          <w:i/>
          <w:sz w:val="24"/>
          <w:szCs w:val="24"/>
        </w:rPr>
      </w:pPr>
    </w:p>
    <w:p w:rsidR="00942D0A" w:rsidRPr="00E87956" w:rsidRDefault="00E87956" w:rsidP="000C3C8A">
      <w:pPr>
        <w:jc w:val="both"/>
        <w:rPr>
          <w:rFonts w:ascii="Times New Roman" w:hAnsi="Times New Roman" w:cs="Times New Roman"/>
          <w:sz w:val="24"/>
          <w:szCs w:val="24"/>
        </w:rPr>
      </w:pPr>
      <w:r>
        <w:rPr>
          <w:rFonts w:ascii="Times New Roman" w:hAnsi="Times New Roman" w:cs="Times New Roman"/>
          <w:sz w:val="24"/>
          <w:szCs w:val="24"/>
        </w:rPr>
        <w:t>Moreover</w:t>
      </w:r>
      <w:r w:rsidR="009E4259">
        <w:rPr>
          <w:rFonts w:ascii="Times New Roman" w:hAnsi="Times New Roman" w:cs="Times New Roman"/>
          <w:sz w:val="24"/>
          <w:szCs w:val="24"/>
        </w:rPr>
        <w:t>,</w:t>
      </w:r>
      <w:r>
        <w:rPr>
          <w:rFonts w:ascii="Times New Roman" w:hAnsi="Times New Roman" w:cs="Times New Roman"/>
          <w:sz w:val="24"/>
          <w:szCs w:val="24"/>
        </w:rPr>
        <w:t xml:space="preserve"> in the </w:t>
      </w:r>
      <w:r w:rsidR="0063402C">
        <w:rPr>
          <w:rFonts w:ascii="Times New Roman" w:hAnsi="Times New Roman" w:cs="Times New Roman"/>
          <w:sz w:val="24"/>
          <w:szCs w:val="24"/>
        </w:rPr>
        <w:t>academic year of</w:t>
      </w:r>
      <w:r w:rsidR="000C3C8A">
        <w:rPr>
          <w:rFonts w:ascii="Times New Roman" w:hAnsi="Times New Roman" w:cs="Times New Roman"/>
          <w:sz w:val="24"/>
          <w:szCs w:val="24"/>
        </w:rPr>
        <w:t xml:space="preserve"> </w:t>
      </w:r>
      <w:r w:rsidR="00DA116C">
        <w:rPr>
          <w:rFonts w:ascii="Times New Roman" w:hAnsi="Times New Roman" w:cs="Times New Roman"/>
          <w:sz w:val="24"/>
          <w:szCs w:val="24"/>
        </w:rPr>
        <w:t>2015/2016</w:t>
      </w:r>
      <w:r>
        <w:rPr>
          <w:rFonts w:ascii="Times New Roman" w:hAnsi="Times New Roman" w:cs="Times New Roman"/>
          <w:sz w:val="24"/>
          <w:szCs w:val="24"/>
        </w:rPr>
        <w:t xml:space="preserve">, </w:t>
      </w:r>
      <w:r w:rsidR="00DA116C">
        <w:rPr>
          <w:rFonts w:ascii="Times New Roman" w:hAnsi="Times New Roman" w:cs="Times New Roman"/>
          <w:sz w:val="24"/>
          <w:szCs w:val="24"/>
        </w:rPr>
        <w:t xml:space="preserve">MTs Sriwijaya East Lampung has </w:t>
      </w:r>
      <w:r w:rsidR="009E4259">
        <w:rPr>
          <w:rFonts w:ascii="Times New Roman" w:hAnsi="Times New Roman" w:cs="Times New Roman"/>
          <w:sz w:val="24"/>
          <w:szCs w:val="24"/>
        </w:rPr>
        <w:t>eight</w:t>
      </w:r>
      <w:r>
        <w:rPr>
          <w:rFonts w:ascii="Times New Roman" w:hAnsi="Times New Roman" w:cs="Times New Roman"/>
          <w:sz w:val="24"/>
          <w:szCs w:val="24"/>
        </w:rPr>
        <w:t xml:space="preserve"> group</w:t>
      </w:r>
      <w:r w:rsidR="000C3C8A">
        <w:rPr>
          <w:rFonts w:ascii="Times New Roman" w:hAnsi="Times New Roman" w:cs="Times New Roman"/>
          <w:sz w:val="24"/>
          <w:szCs w:val="24"/>
        </w:rPr>
        <w:t>s of classroom</w:t>
      </w:r>
      <w:r w:rsidR="005A54A7">
        <w:rPr>
          <w:rFonts w:ascii="Times New Roman" w:hAnsi="Times New Roman" w:cs="Times New Roman"/>
          <w:sz w:val="24"/>
          <w:szCs w:val="24"/>
        </w:rPr>
        <w:t xml:space="preserve"> from class X to XII with 253</w:t>
      </w:r>
      <w:r>
        <w:rPr>
          <w:rFonts w:ascii="Times New Roman" w:hAnsi="Times New Roman" w:cs="Times New Roman"/>
          <w:sz w:val="24"/>
          <w:szCs w:val="24"/>
        </w:rPr>
        <w:t xml:space="preserve"> students. The detail following table:</w:t>
      </w:r>
    </w:p>
    <w:p w:rsidR="00942D0A" w:rsidRPr="00942D0A" w:rsidRDefault="00942D0A" w:rsidP="00FD2896">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lang w:val="id-ID"/>
        </w:rPr>
        <w:t>Tabe</w:t>
      </w:r>
      <w:r w:rsidR="00F23BFF">
        <w:rPr>
          <w:rFonts w:ascii="Times New Roman" w:hAnsi="Times New Roman" w:cs="Times New Roman"/>
          <w:b/>
          <w:sz w:val="24"/>
          <w:szCs w:val="24"/>
        </w:rPr>
        <w:t xml:space="preserve">l </w:t>
      </w:r>
      <w:r w:rsidR="00054BF6">
        <w:rPr>
          <w:rFonts w:ascii="Times New Roman" w:hAnsi="Times New Roman" w:cs="Times New Roman"/>
          <w:b/>
          <w:sz w:val="24"/>
          <w:szCs w:val="24"/>
        </w:rPr>
        <w:t>7</w:t>
      </w:r>
    </w:p>
    <w:p w:rsidR="00942D0A" w:rsidRPr="00E73A1A" w:rsidRDefault="00942D0A" w:rsidP="00E73A1A">
      <w:pPr>
        <w:spacing w:line="240" w:lineRule="auto"/>
        <w:jc w:val="center"/>
        <w:rPr>
          <w:rFonts w:ascii="Times New Roman" w:hAnsi="Times New Roman" w:cs="Times New Roman"/>
          <w:b/>
          <w:sz w:val="24"/>
          <w:szCs w:val="24"/>
          <w:lang w:val="id-ID"/>
        </w:rPr>
      </w:pPr>
      <w:r w:rsidRPr="00E73A1A">
        <w:rPr>
          <w:rFonts w:ascii="Times New Roman" w:hAnsi="Times New Roman" w:cs="Times New Roman"/>
          <w:b/>
          <w:sz w:val="24"/>
          <w:szCs w:val="24"/>
        </w:rPr>
        <w:t>Total Number of Students</w:t>
      </w:r>
      <w:r w:rsidR="009E4259">
        <w:rPr>
          <w:rFonts w:ascii="Times New Roman" w:hAnsi="Times New Roman" w:cs="Times New Roman"/>
          <w:b/>
          <w:sz w:val="24"/>
          <w:szCs w:val="24"/>
        </w:rPr>
        <w:t xml:space="preserve"> </w:t>
      </w:r>
      <w:r w:rsidR="00F23BFF" w:rsidRPr="00E73A1A">
        <w:rPr>
          <w:rFonts w:ascii="Times New Roman" w:hAnsi="Times New Roman" w:cs="Times New Roman"/>
          <w:b/>
          <w:sz w:val="24"/>
          <w:szCs w:val="24"/>
        </w:rPr>
        <w:t>MTs Sriwijaya East</w:t>
      </w:r>
      <w:r w:rsidRPr="00E73A1A">
        <w:rPr>
          <w:rFonts w:ascii="Times New Roman" w:hAnsi="Times New Roman" w:cs="Times New Roman"/>
          <w:b/>
          <w:sz w:val="24"/>
          <w:szCs w:val="24"/>
          <w:lang w:val="id-ID"/>
        </w:rPr>
        <w:t xml:space="preserve"> Lampung</w:t>
      </w:r>
      <w:r w:rsidR="00E73A1A">
        <w:rPr>
          <w:rFonts w:ascii="Times New Roman" w:hAnsi="Times New Roman" w:cs="Times New Roman"/>
          <w:b/>
          <w:sz w:val="24"/>
          <w:szCs w:val="24"/>
        </w:rPr>
        <w:t xml:space="preserve"> </w:t>
      </w:r>
      <w:r w:rsidR="009E4259" w:rsidRPr="00E73A1A">
        <w:rPr>
          <w:rFonts w:ascii="Times New Roman" w:hAnsi="Times New Roman" w:cs="Times New Roman"/>
          <w:b/>
          <w:sz w:val="24"/>
          <w:szCs w:val="24"/>
        </w:rPr>
        <w:t>in</w:t>
      </w:r>
      <w:r w:rsidRPr="00E73A1A">
        <w:rPr>
          <w:rFonts w:ascii="Times New Roman" w:hAnsi="Times New Roman" w:cs="Times New Roman"/>
          <w:b/>
          <w:sz w:val="24"/>
          <w:szCs w:val="24"/>
        </w:rPr>
        <w:t xml:space="preserve"> the Academic Year</w:t>
      </w:r>
      <w:r w:rsidR="00985C22" w:rsidRPr="00E73A1A">
        <w:rPr>
          <w:rFonts w:ascii="Times New Roman" w:hAnsi="Times New Roman" w:cs="Times New Roman"/>
          <w:b/>
          <w:sz w:val="24"/>
          <w:szCs w:val="24"/>
        </w:rPr>
        <w:t xml:space="preserve"> of</w:t>
      </w:r>
      <w:r w:rsidR="004962D6" w:rsidRPr="00E73A1A">
        <w:rPr>
          <w:rFonts w:ascii="Times New Roman" w:hAnsi="Times New Roman" w:cs="Times New Roman"/>
          <w:b/>
          <w:sz w:val="24"/>
          <w:szCs w:val="24"/>
          <w:lang w:val="id-ID"/>
        </w:rPr>
        <w:t xml:space="preserve"> 201</w:t>
      </w:r>
      <w:r w:rsidR="00985C22" w:rsidRPr="00E73A1A">
        <w:rPr>
          <w:rFonts w:ascii="Times New Roman" w:hAnsi="Times New Roman" w:cs="Times New Roman"/>
          <w:b/>
          <w:sz w:val="24"/>
          <w:szCs w:val="24"/>
        </w:rPr>
        <w:t>5</w:t>
      </w:r>
      <w:r w:rsidR="004962D6" w:rsidRPr="00E73A1A">
        <w:rPr>
          <w:rFonts w:ascii="Times New Roman" w:hAnsi="Times New Roman" w:cs="Times New Roman"/>
          <w:b/>
          <w:sz w:val="24"/>
          <w:szCs w:val="24"/>
          <w:lang w:val="id-ID"/>
        </w:rPr>
        <w:t>/201</w:t>
      </w:r>
      <w:r w:rsidR="00985C22" w:rsidRPr="00E73A1A">
        <w:rPr>
          <w:rFonts w:ascii="Times New Roman" w:hAnsi="Times New Roman" w:cs="Times New Roman"/>
          <w:b/>
          <w:sz w:val="24"/>
          <w:szCs w:val="24"/>
        </w:rPr>
        <w:t>6</w:t>
      </w:r>
    </w:p>
    <w:tbl>
      <w:tblPr>
        <w:tblW w:w="9938" w:type="dxa"/>
        <w:tblInd w:w="93" w:type="dxa"/>
        <w:tblLook w:val="04A0" w:firstRow="1" w:lastRow="0" w:firstColumn="1" w:lastColumn="0" w:noHBand="0" w:noVBand="1"/>
      </w:tblPr>
      <w:tblGrid>
        <w:gridCol w:w="724"/>
        <w:gridCol w:w="1559"/>
        <w:gridCol w:w="1039"/>
        <w:gridCol w:w="1260"/>
        <w:gridCol w:w="1350"/>
        <w:gridCol w:w="2305"/>
        <w:gridCol w:w="1021"/>
        <w:gridCol w:w="680"/>
      </w:tblGrid>
      <w:tr w:rsidR="00942D0A" w:rsidRPr="00AD6D84" w:rsidTr="00D24FC5">
        <w:trPr>
          <w:gridAfter w:val="2"/>
          <w:wAfter w:w="1701" w:type="dxa"/>
          <w:trHeight w:val="300"/>
        </w:trPr>
        <w:tc>
          <w:tcPr>
            <w:tcW w:w="72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42D0A" w:rsidRPr="00AD6D84" w:rsidRDefault="00942D0A" w:rsidP="00E73A1A">
            <w:pPr>
              <w:spacing w:line="240" w:lineRule="auto"/>
              <w:jc w:val="center"/>
              <w:rPr>
                <w:rFonts w:ascii="Times New Roman" w:hAnsi="Times New Roman" w:cs="Times New Roman"/>
                <w:b/>
                <w:bCs/>
                <w:color w:val="000000"/>
                <w:sz w:val="24"/>
                <w:szCs w:val="24"/>
                <w:lang w:val="id-ID" w:eastAsia="id-ID"/>
              </w:rPr>
            </w:pPr>
            <w:r w:rsidRPr="00AD6D84">
              <w:rPr>
                <w:rFonts w:ascii="Times New Roman" w:hAnsi="Times New Roman" w:cs="Times New Roman"/>
                <w:b/>
                <w:bCs/>
                <w:color w:val="000000"/>
                <w:sz w:val="24"/>
                <w:szCs w:val="24"/>
                <w:lang w:val="id-ID" w:eastAsia="id-ID"/>
              </w:rPr>
              <w:t>No</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42D0A" w:rsidRPr="00AD6D84" w:rsidRDefault="00942D0A" w:rsidP="00E73A1A">
            <w:pPr>
              <w:spacing w:line="240" w:lineRule="auto"/>
              <w:jc w:val="center"/>
              <w:rPr>
                <w:rFonts w:ascii="Times New Roman" w:hAnsi="Times New Roman" w:cs="Times New Roman"/>
                <w:b/>
                <w:bCs/>
                <w:color w:val="000000"/>
                <w:sz w:val="24"/>
                <w:szCs w:val="24"/>
                <w:lang w:val="id-ID" w:eastAsia="id-ID"/>
              </w:rPr>
            </w:pPr>
            <w:r w:rsidRPr="00AD6D84">
              <w:rPr>
                <w:rFonts w:ascii="Times New Roman" w:hAnsi="Times New Roman" w:cs="Times New Roman"/>
                <w:b/>
                <w:bCs/>
                <w:color w:val="000000"/>
                <w:sz w:val="24"/>
                <w:szCs w:val="24"/>
                <w:lang w:val="id-ID" w:eastAsia="id-ID"/>
              </w:rPr>
              <w:t xml:space="preserve">Nama </w:t>
            </w:r>
            <w:r w:rsidRPr="00D53C4B">
              <w:rPr>
                <w:rFonts w:ascii="Times New Roman" w:hAnsi="Times New Roman" w:cs="Times New Roman"/>
                <w:b/>
                <w:bCs/>
                <w:color w:val="000000"/>
                <w:sz w:val="24"/>
                <w:szCs w:val="24"/>
                <w:lang w:val="id-ID" w:eastAsia="id-ID"/>
              </w:rPr>
              <w:t xml:space="preserve">Kelas </w:t>
            </w:r>
          </w:p>
        </w:tc>
        <w:tc>
          <w:tcPr>
            <w:tcW w:w="364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42D0A" w:rsidRPr="00942D0A" w:rsidRDefault="00942D0A" w:rsidP="00E73A1A">
            <w:pPr>
              <w:spacing w:line="240" w:lineRule="auto"/>
              <w:jc w:val="center"/>
              <w:rPr>
                <w:rFonts w:ascii="Times New Roman" w:hAnsi="Times New Roman" w:cs="Times New Roman"/>
                <w:b/>
                <w:bCs/>
                <w:color w:val="000000"/>
                <w:sz w:val="24"/>
                <w:szCs w:val="24"/>
                <w:lang w:eastAsia="id-ID"/>
              </w:rPr>
            </w:pPr>
            <w:r>
              <w:rPr>
                <w:rFonts w:ascii="Times New Roman" w:hAnsi="Times New Roman" w:cs="Times New Roman"/>
                <w:b/>
                <w:bCs/>
                <w:color w:val="000000"/>
                <w:sz w:val="24"/>
                <w:szCs w:val="24"/>
                <w:lang w:eastAsia="id-ID"/>
              </w:rPr>
              <w:t>Total of Students</w:t>
            </w:r>
          </w:p>
        </w:tc>
        <w:tc>
          <w:tcPr>
            <w:tcW w:w="230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42D0A" w:rsidRPr="004C39FF" w:rsidRDefault="00942D0A" w:rsidP="00E73A1A">
            <w:pPr>
              <w:spacing w:line="240" w:lineRule="auto"/>
              <w:jc w:val="center"/>
              <w:rPr>
                <w:rFonts w:ascii="Times New Roman" w:hAnsi="Times New Roman" w:cs="Times New Roman"/>
                <w:b/>
                <w:bCs/>
                <w:color w:val="000000"/>
                <w:sz w:val="24"/>
                <w:szCs w:val="24"/>
                <w:lang w:eastAsia="id-ID"/>
              </w:rPr>
            </w:pPr>
          </w:p>
        </w:tc>
      </w:tr>
      <w:tr w:rsidR="00942D0A" w:rsidRPr="00AD6D84" w:rsidTr="00D24FC5">
        <w:trPr>
          <w:gridAfter w:val="2"/>
          <w:wAfter w:w="1701" w:type="dxa"/>
          <w:trHeight w:val="30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942D0A" w:rsidRPr="00AD6D84" w:rsidRDefault="00942D0A" w:rsidP="00E73A1A">
            <w:pPr>
              <w:spacing w:line="240" w:lineRule="auto"/>
              <w:rPr>
                <w:rFonts w:ascii="Times New Roman" w:hAnsi="Times New Roman" w:cs="Times New Roman"/>
                <w:b/>
                <w:bCs/>
                <w:color w:val="000000"/>
                <w:sz w:val="24"/>
                <w:szCs w:val="24"/>
                <w:lang w:val="id-ID" w:eastAsia="id-ID"/>
              </w:rPr>
            </w:pPr>
          </w:p>
        </w:tc>
        <w:tc>
          <w:tcPr>
            <w:tcW w:w="1559" w:type="dxa"/>
            <w:vMerge/>
            <w:tcBorders>
              <w:top w:val="single" w:sz="4" w:space="0" w:color="auto"/>
              <w:left w:val="single" w:sz="4" w:space="0" w:color="auto"/>
              <w:bottom w:val="single" w:sz="4" w:space="0" w:color="000000"/>
              <w:right w:val="single" w:sz="4" w:space="0" w:color="000000"/>
            </w:tcBorders>
            <w:vAlign w:val="center"/>
            <w:hideMark/>
          </w:tcPr>
          <w:p w:rsidR="00942D0A" w:rsidRPr="00AD6D84" w:rsidRDefault="00942D0A" w:rsidP="00E73A1A">
            <w:pPr>
              <w:spacing w:line="240" w:lineRule="auto"/>
              <w:rPr>
                <w:rFonts w:ascii="Times New Roman" w:hAnsi="Times New Roman" w:cs="Times New Roman"/>
                <w:b/>
                <w:bCs/>
                <w:color w:val="000000"/>
                <w:sz w:val="24"/>
                <w:szCs w:val="24"/>
                <w:lang w:val="id-ID" w:eastAsia="id-ID"/>
              </w:rPr>
            </w:pPr>
          </w:p>
        </w:tc>
        <w:tc>
          <w:tcPr>
            <w:tcW w:w="1039" w:type="dxa"/>
            <w:tcBorders>
              <w:top w:val="nil"/>
              <w:left w:val="nil"/>
              <w:bottom w:val="single" w:sz="4" w:space="0" w:color="auto"/>
              <w:right w:val="single" w:sz="4" w:space="0" w:color="auto"/>
            </w:tcBorders>
            <w:shd w:val="clear" w:color="auto" w:fill="auto"/>
            <w:noWrap/>
            <w:vAlign w:val="center"/>
            <w:hideMark/>
          </w:tcPr>
          <w:p w:rsidR="00942D0A" w:rsidRPr="00942D0A" w:rsidRDefault="00942D0A" w:rsidP="00E73A1A">
            <w:pPr>
              <w:spacing w:line="240" w:lineRule="auto"/>
              <w:jc w:val="center"/>
              <w:rPr>
                <w:rFonts w:ascii="Times New Roman" w:hAnsi="Times New Roman" w:cs="Times New Roman"/>
                <w:b/>
                <w:bCs/>
                <w:color w:val="000000"/>
                <w:sz w:val="24"/>
                <w:szCs w:val="24"/>
                <w:lang w:eastAsia="id-ID"/>
              </w:rPr>
            </w:pPr>
            <w:r>
              <w:rPr>
                <w:rFonts w:ascii="Times New Roman" w:hAnsi="Times New Roman" w:cs="Times New Roman"/>
                <w:b/>
                <w:bCs/>
                <w:color w:val="000000"/>
                <w:sz w:val="24"/>
                <w:szCs w:val="24"/>
                <w:lang w:eastAsia="id-ID"/>
              </w:rPr>
              <w:t>Male</w:t>
            </w:r>
          </w:p>
        </w:tc>
        <w:tc>
          <w:tcPr>
            <w:tcW w:w="1260" w:type="dxa"/>
            <w:tcBorders>
              <w:top w:val="nil"/>
              <w:left w:val="nil"/>
              <w:bottom w:val="single" w:sz="4" w:space="0" w:color="auto"/>
              <w:right w:val="single" w:sz="4" w:space="0" w:color="auto"/>
            </w:tcBorders>
            <w:shd w:val="clear" w:color="auto" w:fill="auto"/>
            <w:noWrap/>
            <w:vAlign w:val="center"/>
            <w:hideMark/>
          </w:tcPr>
          <w:p w:rsidR="00942D0A" w:rsidRPr="00942D0A" w:rsidRDefault="00942D0A" w:rsidP="00E73A1A">
            <w:pPr>
              <w:spacing w:line="240" w:lineRule="auto"/>
              <w:jc w:val="center"/>
              <w:rPr>
                <w:rFonts w:ascii="Times New Roman" w:hAnsi="Times New Roman" w:cs="Times New Roman"/>
                <w:b/>
                <w:bCs/>
                <w:color w:val="000000"/>
                <w:sz w:val="24"/>
                <w:szCs w:val="24"/>
                <w:lang w:eastAsia="id-ID"/>
              </w:rPr>
            </w:pPr>
            <w:r>
              <w:rPr>
                <w:rFonts w:ascii="Times New Roman" w:hAnsi="Times New Roman" w:cs="Times New Roman"/>
                <w:b/>
                <w:bCs/>
                <w:color w:val="000000"/>
                <w:sz w:val="24"/>
                <w:szCs w:val="24"/>
                <w:lang w:eastAsia="id-ID"/>
              </w:rPr>
              <w:t>Female</w:t>
            </w:r>
          </w:p>
        </w:tc>
        <w:tc>
          <w:tcPr>
            <w:tcW w:w="1350" w:type="dxa"/>
            <w:tcBorders>
              <w:top w:val="nil"/>
              <w:left w:val="nil"/>
              <w:bottom w:val="single" w:sz="4" w:space="0" w:color="auto"/>
              <w:right w:val="single" w:sz="4" w:space="0" w:color="auto"/>
            </w:tcBorders>
            <w:shd w:val="clear" w:color="auto" w:fill="auto"/>
            <w:noWrap/>
            <w:vAlign w:val="center"/>
            <w:hideMark/>
          </w:tcPr>
          <w:p w:rsidR="00942D0A" w:rsidRPr="00942D0A" w:rsidRDefault="00942D0A" w:rsidP="00E73A1A">
            <w:pPr>
              <w:spacing w:line="240" w:lineRule="auto"/>
              <w:jc w:val="center"/>
              <w:rPr>
                <w:rFonts w:ascii="Times New Roman" w:hAnsi="Times New Roman" w:cs="Times New Roman"/>
                <w:b/>
                <w:bCs/>
                <w:color w:val="000000"/>
                <w:sz w:val="24"/>
                <w:szCs w:val="24"/>
                <w:lang w:eastAsia="id-ID"/>
              </w:rPr>
            </w:pPr>
            <w:r>
              <w:rPr>
                <w:rFonts w:ascii="Times New Roman" w:hAnsi="Times New Roman" w:cs="Times New Roman"/>
                <w:b/>
                <w:bCs/>
                <w:color w:val="000000"/>
                <w:sz w:val="24"/>
                <w:szCs w:val="24"/>
                <w:lang w:eastAsia="id-ID"/>
              </w:rPr>
              <w:t>Total</w:t>
            </w:r>
          </w:p>
        </w:tc>
        <w:tc>
          <w:tcPr>
            <w:tcW w:w="2305" w:type="dxa"/>
            <w:vMerge/>
            <w:tcBorders>
              <w:top w:val="nil"/>
              <w:left w:val="nil"/>
              <w:bottom w:val="single" w:sz="4" w:space="0" w:color="auto"/>
              <w:right w:val="single" w:sz="4" w:space="0" w:color="auto"/>
            </w:tcBorders>
            <w:vAlign w:val="center"/>
            <w:hideMark/>
          </w:tcPr>
          <w:p w:rsidR="00942D0A" w:rsidRPr="00AD6D84" w:rsidRDefault="00942D0A" w:rsidP="00E73A1A">
            <w:pPr>
              <w:spacing w:line="240" w:lineRule="auto"/>
              <w:rPr>
                <w:rFonts w:ascii="Times New Roman" w:hAnsi="Times New Roman" w:cs="Times New Roman"/>
                <w:b/>
                <w:bCs/>
                <w:color w:val="000000"/>
                <w:sz w:val="24"/>
                <w:szCs w:val="24"/>
                <w:lang w:val="id-ID" w:eastAsia="id-ID"/>
              </w:rPr>
            </w:pPr>
          </w:p>
        </w:tc>
      </w:tr>
      <w:tr w:rsidR="00942D0A" w:rsidRPr="00AD6D84" w:rsidTr="00D24FC5">
        <w:trPr>
          <w:gridAfter w:val="2"/>
          <w:wAfter w:w="1701" w:type="dxa"/>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942D0A" w:rsidRPr="00AD6D84" w:rsidRDefault="00942D0A" w:rsidP="00E73A1A">
            <w:pPr>
              <w:spacing w:line="240" w:lineRule="auto"/>
              <w:jc w:val="center"/>
              <w:rPr>
                <w:rFonts w:ascii="Times New Roman" w:hAnsi="Times New Roman" w:cs="Times New Roman"/>
                <w:color w:val="000000"/>
                <w:sz w:val="24"/>
                <w:szCs w:val="24"/>
                <w:lang w:val="id-ID" w:eastAsia="id-ID"/>
              </w:rPr>
            </w:pPr>
            <w:r w:rsidRPr="00AD6D84">
              <w:rPr>
                <w:rFonts w:ascii="Times New Roman" w:hAnsi="Times New Roman" w:cs="Times New Roman"/>
                <w:color w:val="000000"/>
                <w:sz w:val="24"/>
                <w:szCs w:val="24"/>
                <w:lang w:val="id-ID" w:eastAsia="id-ID"/>
              </w:rPr>
              <w:t>1</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942D0A" w:rsidRPr="00942D0A" w:rsidRDefault="00DA116C" w:rsidP="00E73A1A">
            <w:pPr>
              <w:spacing w:line="240" w:lineRule="auto"/>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VII A</w:t>
            </w:r>
          </w:p>
        </w:tc>
        <w:tc>
          <w:tcPr>
            <w:tcW w:w="1039" w:type="dxa"/>
            <w:tcBorders>
              <w:top w:val="nil"/>
              <w:left w:val="nil"/>
              <w:bottom w:val="single" w:sz="4" w:space="0" w:color="auto"/>
              <w:right w:val="single" w:sz="4" w:space="0" w:color="auto"/>
            </w:tcBorders>
            <w:shd w:val="clear" w:color="auto" w:fill="auto"/>
            <w:noWrap/>
            <w:vAlign w:val="bottom"/>
            <w:hideMark/>
          </w:tcPr>
          <w:p w:rsidR="00942D0A" w:rsidRPr="004C39FF" w:rsidRDefault="00DA116C" w:rsidP="00E73A1A">
            <w:pPr>
              <w:spacing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17</w:t>
            </w:r>
          </w:p>
        </w:tc>
        <w:tc>
          <w:tcPr>
            <w:tcW w:w="1260" w:type="dxa"/>
            <w:tcBorders>
              <w:top w:val="nil"/>
              <w:left w:val="nil"/>
              <w:bottom w:val="single" w:sz="4" w:space="0" w:color="auto"/>
              <w:right w:val="single" w:sz="4" w:space="0" w:color="auto"/>
            </w:tcBorders>
            <w:shd w:val="clear" w:color="auto" w:fill="auto"/>
            <w:noWrap/>
            <w:vAlign w:val="bottom"/>
            <w:hideMark/>
          </w:tcPr>
          <w:p w:rsidR="00942D0A" w:rsidRPr="004C39FF" w:rsidRDefault="00DA116C" w:rsidP="00E73A1A">
            <w:pPr>
              <w:spacing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16</w:t>
            </w:r>
          </w:p>
        </w:tc>
        <w:tc>
          <w:tcPr>
            <w:tcW w:w="1350" w:type="dxa"/>
            <w:tcBorders>
              <w:top w:val="nil"/>
              <w:left w:val="nil"/>
              <w:bottom w:val="single" w:sz="4" w:space="0" w:color="auto"/>
              <w:right w:val="single" w:sz="4" w:space="0" w:color="auto"/>
            </w:tcBorders>
            <w:shd w:val="clear" w:color="auto" w:fill="auto"/>
            <w:noWrap/>
            <w:vAlign w:val="bottom"/>
            <w:hideMark/>
          </w:tcPr>
          <w:p w:rsidR="00942D0A" w:rsidRPr="004C39FF" w:rsidRDefault="00475E2F" w:rsidP="00E73A1A">
            <w:pPr>
              <w:spacing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34</w:t>
            </w:r>
          </w:p>
        </w:tc>
        <w:tc>
          <w:tcPr>
            <w:tcW w:w="2305" w:type="dxa"/>
            <w:tcBorders>
              <w:top w:val="single" w:sz="4" w:space="0" w:color="auto"/>
              <w:left w:val="nil"/>
              <w:bottom w:val="single" w:sz="4" w:space="0" w:color="auto"/>
              <w:right w:val="single" w:sz="4" w:space="0" w:color="000000"/>
            </w:tcBorders>
            <w:shd w:val="clear" w:color="auto" w:fill="auto"/>
            <w:noWrap/>
            <w:vAlign w:val="bottom"/>
            <w:hideMark/>
          </w:tcPr>
          <w:p w:rsidR="00942D0A" w:rsidRPr="00D24FC5" w:rsidRDefault="00D24FC5" w:rsidP="00E73A1A">
            <w:pPr>
              <w:spacing w:line="240" w:lineRule="auto"/>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Siska Ambarwati</w:t>
            </w:r>
          </w:p>
        </w:tc>
      </w:tr>
      <w:tr w:rsidR="00942D0A" w:rsidRPr="00AD6D84" w:rsidTr="00D24FC5">
        <w:trPr>
          <w:gridAfter w:val="2"/>
          <w:wAfter w:w="1701" w:type="dxa"/>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942D0A" w:rsidRPr="00AD6D84" w:rsidRDefault="00942D0A" w:rsidP="00E73A1A">
            <w:pPr>
              <w:spacing w:line="240" w:lineRule="auto"/>
              <w:jc w:val="center"/>
              <w:rPr>
                <w:rFonts w:ascii="Times New Roman" w:hAnsi="Times New Roman" w:cs="Times New Roman"/>
                <w:color w:val="000000"/>
                <w:sz w:val="24"/>
                <w:szCs w:val="24"/>
                <w:lang w:val="id-ID" w:eastAsia="id-ID"/>
              </w:rPr>
            </w:pPr>
            <w:r w:rsidRPr="00AD6D84">
              <w:rPr>
                <w:rFonts w:ascii="Times New Roman" w:hAnsi="Times New Roman" w:cs="Times New Roman"/>
                <w:color w:val="000000"/>
                <w:sz w:val="24"/>
                <w:szCs w:val="24"/>
                <w:lang w:val="id-ID" w:eastAsia="id-ID"/>
              </w:rPr>
              <w:t>2</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942D0A" w:rsidRPr="00942D0A" w:rsidRDefault="00DA116C" w:rsidP="00E73A1A">
            <w:pPr>
              <w:spacing w:line="240" w:lineRule="auto"/>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VII B</w:t>
            </w:r>
          </w:p>
        </w:tc>
        <w:tc>
          <w:tcPr>
            <w:tcW w:w="1039" w:type="dxa"/>
            <w:tcBorders>
              <w:top w:val="nil"/>
              <w:left w:val="nil"/>
              <w:bottom w:val="single" w:sz="4" w:space="0" w:color="auto"/>
              <w:right w:val="single" w:sz="4" w:space="0" w:color="auto"/>
            </w:tcBorders>
            <w:shd w:val="clear" w:color="auto" w:fill="auto"/>
            <w:noWrap/>
            <w:vAlign w:val="bottom"/>
            <w:hideMark/>
          </w:tcPr>
          <w:p w:rsidR="00942D0A" w:rsidRPr="004C39FF" w:rsidRDefault="00DA116C" w:rsidP="00E73A1A">
            <w:pPr>
              <w:spacing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16</w:t>
            </w:r>
          </w:p>
        </w:tc>
        <w:tc>
          <w:tcPr>
            <w:tcW w:w="1260" w:type="dxa"/>
            <w:tcBorders>
              <w:top w:val="nil"/>
              <w:left w:val="nil"/>
              <w:bottom w:val="single" w:sz="4" w:space="0" w:color="auto"/>
              <w:right w:val="single" w:sz="4" w:space="0" w:color="auto"/>
            </w:tcBorders>
            <w:shd w:val="clear" w:color="auto" w:fill="auto"/>
            <w:noWrap/>
            <w:vAlign w:val="bottom"/>
            <w:hideMark/>
          </w:tcPr>
          <w:p w:rsidR="00942D0A" w:rsidRPr="004C39FF" w:rsidRDefault="00DA116C" w:rsidP="00E73A1A">
            <w:pPr>
              <w:spacing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18</w:t>
            </w:r>
          </w:p>
        </w:tc>
        <w:tc>
          <w:tcPr>
            <w:tcW w:w="1350" w:type="dxa"/>
            <w:tcBorders>
              <w:top w:val="nil"/>
              <w:left w:val="nil"/>
              <w:bottom w:val="single" w:sz="4" w:space="0" w:color="auto"/>
              <w:right w:val="single" w:sz="4" w:space="0" w:color="auto"/>
            </w:tcBorders>
            <w:shd w:val="clear" w:color="auto" w:fill="auto"/>
            <w:noWrap/>
            <w:vAlign w:val="bottom"/>
            <w:hideMark/>
          </w:tcPr>
          <w:p w:rsidR="00942D0A" w:rsidRPr="004C39FF" w:rsidRDefault="00DA116C" w:rsidP="00E73A1A">
            <w:pPr>
              <w:spacing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34</w:t>
            </w:r>
          </w:p>
        </w:tc>
        <w:tc>
          <w:tcPr>
            <w:tcW w:w="2305" w:type="dxa"/>
            <w:tcBorders>
              <w:top w:val="single" w:sz="4" w:space="0" w:color="auto"/>
              <w:left w:val="nil"/>
              <w:bottom w:val="single" w:sz="4" w:space="0" w:color="auto"/>
              <w:right w:val="single" w:sz="4" w:space="0" w:color="000000"/>
            </w:tcBorders>
            <w:shd w:val="clear" w:color="auto" w:fill="auto"/>
            <w:noWrap/>
            <w:vAlign w:val="bottom"/>
            <w:hideMark/>
          </w:tcPr>
          <w:p w:rsidR="00942D0A" w:rsidRPr="00AD6D84" w:rsidRDefault="00D24FC5" w:rsidP="00E73A1A">
            <w:pPr>
              <w:spacing w:line="240" w:lineRule="auto"/>
              <w:rPr>
                <w:rFonts w:ascii="Times New Roman" w:hAnsi="Times New Roman" w:cs="Times New Roman"/>
                <w:color w:val="000000"/>
                <w:sz w:val="24"/>
                <w:szCs w:val="24"/>
                <w:lang w:val="id-ID" w:eastAsia="id-ID"/>
              </w:rPr>
            </w:pPr>
            <w:r>
              <w:rPr>
                <w:rFonts w:ascii="Times New Roman" w:hAnsi="Times New Roman" w:cs="Times New Roman"/>
                <w:color w:val="000000"/>
                <w:sz w:val="24"/>
                <w:szCs w:val="24"/>
                <w:lang w:val="id-ID" w:eastAsia="id-ID"/>
              </w:rPr>
              <w:t>Srianah S.Pd.I</w:t>
            </w:r>
          </w:p>
        </w:tc>
      </w:tr>
      <w:tr w:rsidR="00942D0A" w:rsidRPr="00AD6D84" w:rsidTr="00D24FC5">
        <w:trPr>
          <w:gridAfter w:val="2"/>
          <w:wAfter w:w="1701" w:type="dxa"/>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942D0A" w:rsidRPr="00AD6D84" w:rsidRDefault="00942D0A" w:rsidP="00E73A1A">
            <w:pPr>
              <w:spacing w:line="240" w:lineRule="auto"/>
              <w:jc w:val="center"/>
              <w:rPr>
                <w:rFonts w:ascii="Times New Roman" w:hAnsi="Times New Roman" w:cs="Times New Roman"/>
                <w:color w:val="000000"/>
                <w:sz w:val="24"/>
                <w:szCs w:val="24"/>
                <w:lang w:val="id-ID" w:eastAsia="id-ID"/>
              </w:rPr>
            </w:pPr>
            <w:r w:rsidRPr="00AD6D84">
              <w:rPr>
                <w:rFonts w:ascii="Times New Roman" w:hAnsi="Times New Roman" w:cs="Times New Roman"/>
                <w:color w:val="000000"/>
                <w:sz w:val="24"/>
                <w:szCs w:val="24"/>
                <w:lang w:val="id-ID" w:eastAsia="id-ID"/>
              </w:rPr>
              <w:t>3</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942D0A" w:rsidRPr="00942D0A" w:rsidRDefault="00DA116C" w:rsidP="00E73A1A">
            <w:pPr>
              <w:spacing w:line="240" w:lineRule="auto"/>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VII C</w:t>
            </w:r>
          </w:p>
        </w:tc>
        <w:tc>
          <w:tcPr>
            <w:tcW w:w="1039" w:type="dxa"/>
            <w:tcBorders>
              <w:top w:val="nil"/>
              <w:left w:val="nil"/>
              <w:bottom w:val="single" w:sz="4" w:space="0" w:color="auto"/>
              <w:right w:val="single" w:sz="4" w:space="0" w:color="auto"/>
            </w:tcBorders>
            <w:shd w:val="clear" w:color="auto" w:fill="auto"/>
            <w:noWrap/>
            <w:vAlign w:val="bottom"/>
            <w:hideMark/>
          </w:tcPr>
          <w:p w:rsidR="00942D0A" w:rsidRPr="004C39FF" w:rsidRDefault="00DA116C" w:rsidP="00E73A1A">
            <w:pPr>
              <w:spacing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16</w:t>
            </w:r>
          </w:p>
        </w:tc>
        <w:tc>
          <w:tcPr>
            <w:tcW w:w="1260" w:type="dxa"/>
            <w:tcBorders>
              <w:top w:val="nil"/>
              <w:left w:val="nil"/>
              <w:bottom w:val="single" w:sz="4" w:space="0" w:color="auto"/>
              <w:right w:val="single" w:sz="4" w:space="0" w:color="auto"/>
            </w:tcBorders>
            <w:shd w:val="clear" w:color="auto" w:fill="auto"/>
            <w:noWrap/>
            <w:vAlign w:val="bottom"/>
            <w:hideMark/>
          </w:tcPr>
          <w:p w:rsidR="00942D0A" w:rsidRPr="004C39FF" w:rsidRDefault="00DA116C" w:rsidP="00E73A1A">
            <w:pPr>
              <w:spacing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16</w:t>
            </w:r>
          </w:p>
        </w:tc>
        <w:tc>
          <w:tcPr>
            <w:tcW w:w="1350" w:type="dxa"/>
            <w:tcBorders>
              <w:top w:val="nil"/>
              <w:left w:val="nil"/>
              <w:bottom w:val="single" w:sz="4" w:space="0" w:color="auto"/>
              <w:right w:val="single" w:sz="4" w:space="0" w:color="auto"/>
            </w:tcBorders>
            <w:shd w:val="clear" w:color="auto" w:fill="auto"/>
            <w:noWrap/>
            <w:vAlign w:val="bottom"/>
            <w:hideMark/>
          </w:tcPr>
          <w:p w:rsidR="00942D0A" w:rsidRPr="004C39FF" w:rsidRDefault="00475E2F" w:rsidP="00E73A1A">
            <w:pPr>
              <w:spacing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34</w:t>
            </w:r>
          </w:p>
        </w:tc>
        <w:tc>
          <w:tcPr>
            <w:tcW w:w="2305" w:type="dxa"/>
            <w:tcBorders>
              <w:top w:val="single" w:sz="4" w:space="0" w:color="auto"/>
              <w:left w:val="nil"/>
              <w:bottom w:val="single" w:sz="4" w:space="0" w:color="auto"/>
              <w:right w:val="single" w:sz="4" w:space="0" w:color="000000"/>
            </w:tcBorders>
            <w:shd w:val="clear" w:color="auto" w:fill="auto"/>
            <w:noWrap/>
            <w:vAlign w:val="bottom"/>
            <w:hideMark/>
          </w:tcPr>
          <w:p w:rsidR="00942D0A" w:rsidRPr="00D24FC5" w:rsidRDefault="00D24FC5" w:rsidP="00E73A1A">
            <w:pPr>
              <w:spacing w:line="240" w:lineRule="auto"/>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Iin Fitriani S.Ag</w:t>
            </w:r>
          </w:p>
        </w:tc>
      </w:tr>
      <w:tr w:rsidR="00942D0A" w:rsidRPr="00AD6D84" w:rsidTr="00D24FC5">
        <w:trPr>
          <w:gridAfter w:val="2"/>
          <w:wAfter w:w="1701" w:type="dxa"/>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942D0A" w:rsidRPr="00AD6D84" w:rsidRDefault="00942D0A" w:rsidP="00E73A1A">
            <w:pPr>
              <w:spacing w:line="240" w:lineRule="auto"/>
              <w:jc w:val="center"/>
              <w:rPr>
                <w:rFonts w:ascii="Times New Roman" w:hAnsi="Times New Roman" w:cs="Times New Roman"/>
                <w:color w:val="000000"/>
                <w:sz w:val="24"/>
                <w:szCs w:val="24"/>
                <w:lang w:val="id-ID" w:eastAsia="id-ID"/>
              </w:rPr>
            </w:pPr>
            <w:r w:rsidRPr="00AD6D84">
              <w:rPr>
                <w:rFonts w:ascii="Times New Roman" w:hAnsi="Times New Roman" w:cs="Times New Roman"/>
                <w:color w:val="000000"/>
                <w:sz w:val="24"/>
                <w:szCs w:val="24"/>
                <w:lang w:val="id-ID" w:eastAsia="id-ID"/>
              </w:rPr>
              <w:t>4</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942D0A" w:rsidRPr="00942D0A" w:rsidRDefault="00DA116C" w:rsidP="00E73A1A">
            <w:pPr>
              <w:spacing w:line="240" w:lineRule="auto"/>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VIII A</w:t>
            </w:r>
          </w:p>
        </w:tc>
        <w:tc>
          <w:tcPr>
            <w:tcW w:w="1039" w:type="dxa"/>
            <w:tcBorders>
              <w:top w:val="nil"/>
              <w:left w:val="nil"/>
              <w:bottom w:val="single" w:sz="4" w:space="0" w:color="auto"/>
              <w:right w:val="single" w:sz="4" w:space="0" w:color="auto"/>
            </w:tcBorders>
            <w:shd w:val="clear" w:color="auto" w:fill="auto"/>
            <w:noWrap/>
            <w:vAlign w:val="bottom"/>
            <w:hideMark/>
          </w:tcPr>
          <w:p w:rsidR="00942D0A" w:rsidRPr="00AD6D84" w:rsidRDefault="00942D0A" w:rsidP="00E73A1A">
            <w:pPr>
              <w:spacing w:line="240" w:lineRule="auto"/>
              <w:jc w:val="center"/>
              <w:rPr>
                <w:rFonts w:ascii="Times New Roman" w:hAnsi="Times New Roman" w:cs="Times New Roman"/>
                <w:color w:val="000000"/>
                <w:sz w:val="24"/>
                <w:szCs w:val="24"/>
                <w:lang w:val="id-ID" w:eastAsia="id-ID"/>
              </w:rPr>
            </w:pPr>
            <w:r w:rsidRPr="00AD6D84">
              <w:rPr>
                <w:rFonts w:ascii="Times New Roman" w:hAnsi="Times New Roman" w:cs="Times New Roman"/>
                <w:color w:val="000000"/>
                <w:sz w:val="24"/>
                <w:szCs w:val="24"/>
                <w:lang w:val="id-ID" w:eastAsia="id-ID"/>
              </w:rPr>
              <w:t>13</w:t>
            </w:r>
          </w:p>
        </w:tc>
        <w:tc>
          <w:tcPr>
            <w:tcW w:w="1260" w:type="dxa"/>
            <w:tcBorders>
              <w:top w:val="nil"/>
              <w:left w:val="nil"/>
              <w:bottom w:val="single" w:sz="4" w:space="0" w:color="auto"/>
              <w:right w:val="single" w:sz="4" w:space="0" w:color="auto"/>
            </w:tcBorders>
            <w:shd w:val="clear" w:color="auto" w:fill="auto"/>
            <w:noWrap/>
            <w:vAlign w:val="bottom"/>
            <w:hideMark/>
          </w:tcPr>
          <w:p w:rsidR="00942D0A" w:rsidRPr="00AD6D84" w:rsidRDefault="005115F1" w:rsidP="00E73A1A">
            <w:pPr>
              <w:spacing w:line="240" w:lineRule="auto"/>
              <w:jc w:val="center"/>
              <w:rPr>
                <w:rFonts w:ascii="Times New Roman" w:hAnsi="Times New Roman" w:cs="Times New Roman"/>
                <w:color w:val="000000"/>
                <w:sz w:val="24"/>
                <w:szCs w:val="24"/>
                <w:lang w:val="id-ID" w:eastAsia="id-ID"/>
              </w:rPr>
            </w:pPr>
            <w:r>
              <w:rPr>
                <w:rFonts w:ascii="Times New Roman" w:hAnsi="Times New Roman" w:cs="Times New Roman"/>
                <w:color w:val="000000"/>
                <w:sz w:val="24"/>
                <w:szCs w:val="24"/>
                <w:lang w:val="id-ID" w:eastAsia="id-ID"/>
              </w:rPr>
              <w:t>17</w:t>
            </w:r>
          </w:p>
        </w:tc>
        <w:tc>
          <w:tcPr>
            <w:tcW w:w="1350" w:type="dxa"/>
            <w:tcBorders>
              <w:top w:val="nil"/>
              <w:left w:val="nil"/>
              <w:bottom w:val="single" w:sz="4" w:space="0" w:color="auto"/>
              <w:right w:val="single" w:sz="4" w:space="0" w:color="auto"/>
            </w:tcBorders>
            <w:shd w:val="clear" w:color="auto" w:fill="auto"/>
            <w:noWrap/>
            <w:vAlign w:val="bottom"/>
            <w:hideMark/>
          </w:tcPr>
          <w:p w:rsidR="00942D0A" w:rsidRPr="00AD6D84" w:rsidRDefault="00DA116C" w:rsidP="00E73A1A">
            <w:pPr>
              <w:spacing w:line="240" w:lineRule="auto"/>
              <w:jc w:val="center"/>
              <w:rPr>
                <w:rFonts w:ascii="Times New Roman" w:hAnsi="Times New Roman" w:cs="Times New Roman"/>
                <w:color w:val="000000"/>
                <w:sz w:val="24"/>
                <w:szCs w:val="24"/>
                <w:lang w:val="id-ID" w:eastAsia="id-ID"/>
              </w:rPr>
            </w:pPr>
            <w:r>
              <w:rPr>
                <w:rFonts w:ascii="Times New Roman" w:hAnsi="Times New Roman" w:cs="Times New Roman"/>
                <w:color w:val="000000"/>
                <w:sz w:val="24"/>
                <w:szCs w:val="24"/>
                <w:lang w:val="id-ID" w:eastAsia="id-ID"/>
              </w:rPr>
              <w:t>30</w:t>
            </w:r>
          </w:p>
        </w:tc>
        <w:tc>
          <w:tcPr>
            <w:tcW w:w="2305" w:type="dxa"/>
            <w:tcBorders>
              <w:top w:val="single" w:sz="4" w:space="0" w:color="auto"/>
              <w:left w:val="nil"/>
              <w:bottom w:val="single" w:sz="4" w:space="0" w:color="auto"/>
              <w:right w:val="single" w:sz="4" w:space="0" w:color="000000"/>
            </w:tcBorders>
            <w:shd w:val="clear" w:color="auto" w:fill="auto"/>
            <w:noWrap/>
            <w:vAlign w:val="bottom"/>
            <w:hideMark/>
          </w:tcPr>
          <w:p w:rsidR="00942D0A" w:rsidRPr="00D24FC5" w:rsidRDefault="00D24FC5" w:rsidP="00E73A1A">
            <w:pPr>
              <w:spacing w:line="240" w:lineRule="auto"/>
              <w:rPr>
                <w:rFonts w:ascii="Times New Roman" w:hAnsi="Times New Roman" w:cs="Times New Roman"/>
                <w:color w:val="000000"/>
                <w:sz w:val="24"/>
                <w:szCs w:val="24"/>
                <w:lang w:eastAsia="id-ID"/>
              </w:rPr>
            </w:pPr>
            <w:r>
              <w:rPr>
                <w:rFonts w:ascii="Times New Roman" w:hAnsi="Times New Roman" w:cs="Times New Roman"/>
                <w:color w:val="000000"/>
                <w:sz w:val="24"/>
                <w:szCs w:val="24"/>
                <w:lang w:val="id-ID" w:eastAsia="id-ID"/>
              </w:rPr>
              <w:t xml:space="preserve">Perawati </w:t>
            </w:r>
            <w:r>
              <w:rPr>
                <w:rFonts w:ascii="Times New Roman" w:hAnsi="Times New Roman" w:cs="Times New Roman"/>
                <w:color w:val="000000"/>
                <w:sz w:val="24"/>
                <w:szCs w:val="24"/>
                <w:lang w:eastAsia="id-ID"/>
              </w:rPr>
              <w:t>S.Pd.I</w:t>
            </w:r>
          </w:p>
        </w:tc>
      </w:tr>
      <w:tr w:rsidR="00942D0A" w:rsidRPr="00AD6D84" w:rsidTr="00D24FC5">
        <w:trPr>
          <w:gridAfter w:val="2"/>
          <w:wAfter w:w="1701" w:type="dxa"/>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942D0A" w:rsidRPr="00AD6D84" w:rsidRDefault="00942D0A" w:rsidP="00E73A1A">
            <w:pPr>
              <w:spacing w:line="240" w:lineRule="auto"/>
              <w:jc w:val="center"/>
              <w:rPr>
                <w:rFonts w:ascii="Times New Roman" w:hAnsi="Times New Roman" w:cs="Times New Roman"/>
                <w:color w:val="000000"/>
                <w:sz w:val="24"/>
                <w:szCs w:val="24"/>
                <w:lang w:val="id-ID" w:eastAsia="id-ID"/>
              </w:rPr>
            </w:pPr>
            <w:r w:rsidRPr="00AD6D84">
              <w:rPr>
                <w:rFonts w:ascii="Times New Roman" w:hAnsi="Times New Roman" w:cs="Times New Roman"/>
                <w:color w:val="000000"/>
                <w:sz w:val="24"/>
                <w:szCs w:val="24"/>
                <w:lang w:val="id-ID" w:eastAsia="id-ID"/>
              </w:rPr>
              <w:t>5</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942D0A" w:rsidRPr="00942D0A" w:rsidRDefault="00DA116C" w:rsidP="00E73A1A">
            <w:pPr>
              <w:spacing w:line="240" w:lineRule="auto"/>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VIII B</w:t>
            </w:r>
          </w:p>
        </w:tc>
        <w:tc>
          <w:tcPr>
            <w:tcW w:w="1039" w:type="dxa"/>
            <w:tcBorders>
              <w:top w:val="nil"/>
              <w:left w:val="nil"/>
              <w:bottom w:val="single" w:sz="4" w:space="0" w:color="auto"/>
              <w:right w:val="single" w:sz="4" w:space="0" w:color="auto"/>
            </w:tcBorders>
            <w:shd w:val="clear" w:color="auto" w:fill="auto"/>
            <w:noWrap/>
            <w:vAlign w:val="bottom"/>
            <w:hideMark/>
          </w:tcPr>
          <w:p w:rsidR="00942D0A" w:rsidRPr="00AD6D84" w:rsidRDefault="005115F1" w:rsidP="00E73A1A">
            <w:pPr>
              <w:spacing w:line="240" w:lineRule="auto"/>
              <w:jc w:val="center"/>
              <w:rPr>
                <w:rFonts w:ascii="Times New Roman" w:hAnsi="Times New Roman" w:cs="Times New Roman"/>
                <w:color w:val="000000"/>
                <w:sz w:val="24"/>
                <w:szCs w:val="24"/>
                <w:lang w:val="id-ID" w:eastAsia="id-ID"/>
              </w:rPr>
            </w:pPr>
            <w:r>
              <w:rPr>
                <w:rFonts w:ascii="Times New Roman" w:hAnsi="Times New Roman" w:cs="Times New Roman"/>
                <w:color w:val="000000"/>
                <w:sz w:val="24"/>
                <w:szCs w:val="24"/>
                <w:lang w:val="id-ID" w:eastAsia="id-ID"/>
              </w:rPr>
              <w:t>14</w:t>
            </w:r>
          </w:p>
        </w:tc>
        <w:tc>
          <w:tcPr>
            <w:tcW w:w="1260" w:type="dxa"/>
            <w:tcBorders>
              <w:top w:val="nil"/>
              <w:left w:val="nil"/>
              <w:bottom w:val="single" w:sz="4" w:space="0" w:color="auto"/>
              <w:right w:val="single" w:sz="4" w:space="0" w:color="auto"/>
            </w:tcBorders>
            <w:shd w:val="clear" w:color="auto" w:fill="auto"/>
            <w:noWrap/>
            <w:vAlign w:val="bottom"/>
            <w:hideMark/>
          </w:tcPr>
          <w:p w:rsidR="00942D0A" w:rsidRPr="00AD6D84" w:rsidRDefault="005115F1" w:rsidP="00E73A1A">
            <w:pPr>
              <w:spacing w:line="240" w:lineRule="auto"/>
              <w:jc w:val="center"/>
              <w:rPr>
                <w:rFonts w:ascii="Times New Roman" w:hAnsi="Times New Roman" w:cs="Times New Roman"/>
                <w:color w:val="000000"/>
                <w:sz w:val="24"/>
                <w:szCs w:val="24"/>
                <w:lang w:val="id-ID" w:eastAsia="id-ID"/>
              </w:rPr>
            </w:pPr>
            <w:r>
              <w:rPr>
                <w:rFonts w:ascii="Times New Roman" w:hAnsi="Times New Roman" w:cs="Times New Roman"/>
                <w:color w:val="000000"/>
                <w:sz w:val="24"/>
                <w:szCs w:val="24"/>
                <w:lang w:eastAsia="id-ID"/>
              </w:rPr>
              <w:t>1</w:t>
            </w:r>
            <w:r w:rsidR="00942D0A" w:rsidRPr="00AD6D84">
              <w:rPr>
                <w:rFonts w:ascii="Times New Roman" w:hAnsi="Times New Roman" w:cs="Times New Roman"/>
                <w:color w:val="000000"/>
                <w:sz w:val="24"/>
                <w:szCs w:val="24"/>
                <w:lang w:val="id-ID" w:eastAsia="id-ID"/>
              </w:rPr>
              <w:t>6</w:t>
            </w:r>
          </w:p>
        </w:tc>
        <w:tc>
          <w:tcPr>
            <w:tcW w:w="1350" w:type="dxa"/>
            <w:tcBorders>
              <w:top w:val="nil"/>
              <w:left w:val="nil"/>
              <w:bottom w:val="single" w:sz="4" w:space="0" w:color="auto"/>
              <w:right w:val="single" w:sz="4" w:space="0" w:color="auto"/>
            </w:tcBorders>
            <w:shd w:val="clear" w:color="auto" w:fill="auto"/>
            <w:noWrap/>
            <w:vAlign w:val="bottom"/>
            <w:hideMark/>
          </w:tcPr>
          <w:p w:rsidR="00942D0A" w:rsidRPr="00AD6D84" w:rsidRDefault="00DA116C" w:rsidP="00E73A1A">
            <w:pPr>
              <w:spacing w:line="240" w:lineRule="auto"/>
              <w:jc w:val="center"/>
              <w:rPr>
                <w:rFonts w:ascii="Times New Roman" w:hAnsi="Times New Roman" w:cs="Times New Roman"/>
                <w:color w:val="000000"/>
                <w:sz w:val="24"/>
                <w:szCs w:val="24"/>
                <w:lang w:val="id-ID" w:eastAsia="id-ID"/>
              </w:rPr>
            </w:pPr>
            <w:r>
              <w:rPr>
                <w:rFonts w:ascii="Times New Roman" w:hAnsi="Times New Roman" w:cs="Times New Roman"/>
                <w:color w:val="000000"/>
                <w:sz w:val="24"/>
                <w:szCs w:val="24"/>
                <w:lang w:val="id-ID" w:eastAsia="id-ID"/>
              </w:rPr>
              <w:t>30</w:t>
            </w:r>
          </w:p>
        </w:tc>
        <w:tc>
          <w:tcPr>
            <w:tcW w:w="2305" w:type="dxa"/>
            <w:tcBorders>
              <w:top w:val="single" w:sz="4" w:space="0" w:color="auto"/>
              <w:left w:val="nil"/>
              <w:bottom w:val="single" w:sz="4" w:space="0" w:color="auto"/>
              <w:right w:val="single" w:sz="4" w:space="0" w:color="000000"/>
            </w:tcBorders>
            <w:shd w:val="clear" w:color="auto" w:fill="auto"/>
            <w:noWrap/>
            <w:vAlign w:val="bottom"/>
            <w:hideMark/>
          </w:tcPr>
          <w:p w:rsidR="00942D0A" w:rsidRPr="00FA763F" w:rsidRDefault="00D24FC5" w:rsidP="00E73A1A">
            <w:pPr>
              <w:spacing w:line="240" w:lineRule="auto"/>
              <w:ind w:right="34"/>
              <w:rPr>
                <w:rFonts w:ascii="Times New Roman" w:hAnsi="Times New Roman" w:cs="Times New Roman"/>
                <w:color w:val="000000"/>
                <w:sz w:val="24"/>
                <w:szCs w:val="24"/>
                <w:lang w:eastAsia="id-ID"/>
              </w:rPr>
            </w:pPr>
            <w:r>
              <w:rPr>
                <w:rFonts w:ascii="Times New Roman" w:hAnsi="Times New Roman" w:cs="Times New Roman"/>
                <w:color w:val="000000"/>
                <w:sz w:val="24"/>
                <w:szCs w:val="24"/>
                <w:lang w:val="id-ID" w:eastAsia="id-ID"/>
              </w:rPr>
              <w:t>Husna Lutfiah S.Pd</w:t>
            </w:r>
          </w:p>
        </w:tc>
      </w:tr>
      <w:tr w:rsidR="00942D0A" w:rsidRPr="00AD6D84" w:rsidTr="00D24FC5">
        <w:trPr>
          <w:gridAfter w:val="2"/>
          <w:wAfter w:w="1701" w:type="dxa"/>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942D0A" w:rsidRPr="00AD6D84" w:rsidRDefault="00942D0A" w:rsidP="00E73A1A">
            <w:pPr>
              <w:spacing w:line="240" w:lineRule="auto"/>
              <w:jc w:val="center"/>
              <w:rPr>
                <w:rFonts w:ascii="Times New Roman" w:hAnsi="Times New Roman" w:cs="Times New Roman"/>
                <w:color w:val="000000"/>
                <w:sz w:val="24"/>
                <w:szCs w:val="24"/>
                <w:lang w:val="id-ID" w:eastAsia="id-ID"/>
              </w:rPr>
            </w:pPr>
            <w:r w:rsidRPr="00AD6D84">
              <w:rPr>
                <w:rFonts w:ascii="Times New Roman" w:hAnsi="Times New Roman" w:cs="Times New Roman"/>
                <w:color w:val="000000"/>
                <w:sz w:val="24"/>
                <w:szCs w:val="24"/>
                <w:lang w:val="id-ID" w:eastAsia="id-ID"/>
              </w:rPr>
              <w:t>6</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942D0A" w:rsidRPr="00942D0A" w:rsidRDefault="00DA116C" w:rsidP="00E73A1A">
            <w:pPr>
              <w:spacing w:line="240" w:lineRule="auto"/>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VIII C</w:t>
            </w:r>
          </w:p>
        </w:tc>
        <w:tc>
          <w:tcPr>
            <w:tcW w:w="1039" w:type="dxa"/>
            <w:tcBorders>
              <w:top w:val="nil"/>
              <w:left w:val="nil"/>
              <w:bottom w:val="single" w:sz="4" w:space="0" w:color="auto"/>
              <w:right w:val="single" w:sz="4" w:space="0" w:color="auto"/>
            </w:tcBorders>
            <w:shd w:val="clear" w:color="auto" w:fill="auto"/>
            <w:noWrap/>
            <w:vAlign w:val="bottom"/>
            <w:hideMark/>
          </w:tcPr>
          <w:p w:rsidR="00942D0A" w:rsidRPr="00AD6D84" w:rsidRDefault="00942D0A" w:rsidP="00E73A1A">
            <w:pPr>
              <w:spacing w:line="240" w:lineRule="auto"/>
              <w:jc w:val="center"/>
              <w:rPr>
                <w:rFonts w:ascii="Times New Roman" w:hAnsi="Times New Roman" w:cs="Times New Roman"/>
                <w:color w:val="000000"/>
                <w:sz w:val="24"/>
                <w:szCs w:val="24"/>
                <w:lang w:val="id-ID" w:eastAsia="id-ID"/>
              </w:rPr>
            </w:pPr>
            <w:r w:rsidRPr="00AD6D84">
              <w:rPr>
                <w:rFonts w:ascii="Times New Roman" w:hAnsi="Times New Roman" w:cs="Times New Roman"/>
                <w:color w:val="000000"/>
                <w:sz w:val="24"/>
                <w:szCs w:val="24"/>
                <w:lang w:val="id-ID" w:eastAsia="id-ID"/>
              </w:rPr>
              <w:t>15</w:t>
            </w:r>
          </w:p>
        </w:tc>
        <w:tc>
          <w:tcPr>
            <w:tcW w:w="1260" w:type="dxa"/>
            <w:tcBorders>
              <w:top w:val="nil"/>
              <w:left w:val="nil"/>
              <w:bottom w:val="single" w:sz="4" w:space="0" w:color="auto"/>
              <w:right w:val="single" w:sz="4" w:space="0" w:color="auto"/>
            </w:tcBorders>
            <w:shd w:val="clear" w:color="auto" w:fill="auto"/>
            <w:noWrap/>
            <w:vAlign w:val="bottom"/>
            <w:hideMark/>
          </w:tcPr>
          <w:p w:rsidR="00942D0A" w:rsidRPr="00AD6D84" w:rsidRDefault="005115F1" w:rsidP="00E73A1A">
            <w:pPr>
              <w:spacing w:line="240" w:lineRule="auto"/>
              <w:jc w:val="center"/>
              <w:rPr>
                <w:rFonts w:ascii="Times New Roman" w:hAnsi="Times New Roman" w:cs="Times New Roman"/>
                <w:color w:val="000000"/>
                <w:sz w:val="24"/>
                <w:szCs w:val="24"/>
                <w:lang w:val="id-ID" w:eastAsia="id-ID"/>
              </w:rPr>
            </w:pPr>
            <w:r>
              <w:rPr>
                <w:rFonts w:ascii="Times New Roman" w:hAnsi="Times New Roman" w:cs="Times New Roman"/>
                <w:color w:val="000000"/>
                <w:sz w:val="24"/>
                <w:szCs w:val="24"/>
                <w:lang w:val="id-ID" w:eastAsia="id-ID"/>
              </w:rPr>
              <w:t>14</w:t>
            </w:r>
          </w:p>
        </w:tc>
        <w:tc>
          <w:tcPr>
            <w:tcW w:w="1350" w:type="dxa"/>
            <w:tcBorders>
              <w:top w:val="nil"/>
              <w:left w:val="nil"/>
              <w:bottom w:val="single" w:sz="4" w:space="0" w:color="auto"/>
              <w:right w:val="single" w:sz="4" w:space="0" w:color="auto"/>
            </w:tcBorders>
            <w:shd w:val="clear" w:color="auto" w:fill="auto"/>
            <w:noWrap/>
            <w:vAlign w:val="bottom"/>
            <w:hideMark/>
          </w:tcPr>
          <w:p w:rsidR="00942D0A" w:rsidRPr="00AD6D84" w:rsidRDefault="00DA116C" w:rsidP="00E73A1A">
            <w:pPr>
              <w:spacing w:line="240" w:lineRule="auto"/>
              <w:jc w:val="center"/>
              <w:rPr>
                <w:rFonts w:ascii="Times New Roman" w:hAnsi="Times New Roman" w:cs="Times New Roman"/>
                <w:color w:val="000000"/>
                <w:sz w:val="24"/>
                <w:szCs w:val="24"/>
                <w:lang w:val="id-ID" w:eastAsia="id-ID"/>
              </w:rPr>
            </w:pPr>
            <w:r>
              <w:rPr>
                <w:rFonts w:ascii="Times New Roman" w:hAnsi="Times New Roman" w:cs="Times New Roman"/>
                <w:color w:val="000000"/>
                <w:sz w:val="24"/>
                <w:szCs w:val="24"/>
                <w:lang w:val="id-ID" w:eastAsia="id-ID"/>
              </w:rPr>
              <w:t>29</w:t>
            </w:r>
          </w:p>
        </w:tc>
        <w:tc>
          <w:tcPr>
            <w:tcW w:w="2305" w:type="dxa"/>
            <w:tcBorders>
              <w:top w:val="single" w:sz="4" w:space="0" w:color="auto"/>
              <w:left w:val="nil"/>
              <w:bottom w:val="single" w:sz="4" w:space="0" w:color="auto"/>
              <w:right w:val="single" w:sz="4" w:space="0" w:color="000000"/>
            </w:tcBorders>
            <w:shd w:val="clear" w:color="auto" w:fill="auto"/>
            <w:noWrap/>
            <w:vAlign w:val="bottom"/>
            <w:hideMark/>
          </w:tcPr>
          <w:p w:rsidR="00942D0A" w:rsidRPr="00AD6D84" w:rsidRDefault="00D24FC5" w:rsidP="00E73A1A">
            <w:pPr>
              <w:spacing w:line="240" w:lineRule="auto"/>
              <w:rPr>
                <w:rFonts w:ascii="Times New Roman" w:hAnsi="Times New Roman" w:cs="Times New Roman"/>
                <w:color w:val="000000"/>
                <w:sz w:val="24"/>
                <w:szCs w:val="24"/>
                <w:lang w:val="id-ID" w:eastAsia="id-ID"/>
              </w:rPr>
            </w:pPr>
            <w:r>
              <w:rPr>
                <w:rFonts w:ascii="Times New Roman" w:hAnsi="Times New Roman" w:cs="Times New Roman"/>
                <w:color w:val="000000"/>
                <w:sz w:val="24"/>
                <w:szCs w:val="24"/>
                <w:lang w:val="id-ID" w:eastAsia="id-ID"/>
              </w:rPr>
              <w:t>Jumari S.Pd.</w:t>
            </w:r>
          </w:p>
        </w:tc>
      </w:tr>
      <w:tr w:rsidR="004C39FF" w:rsidRPr="00AD6D84" w:rsidTr="00D24FC5">
        <w:trPr>
          <w:gridAfter w:val="2"/>
          <w:wAfter w:w="1701" w:type="dxa"/>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C39FF" w:rsidRPr="00942D0A" w:rsidRDefault="004C39FF" w:rsidP="00E73A1A">
            <w:pPr>
              <w:spacing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7</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4C39FF" w:rsidRDefault="00DA116C" w:rsidP="00E73A1A">
            <w:pPr>
              <w:spacing w:line="240" w:lineRule="auto"/>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IX A</w:t>
            </w:r>
          </w:p>
        </w:tc>
        <w:tc>
          <w:tcPr>
            <w:tcW w:w="1039" w:type="dxa"/>
            <w:tcBorders>
              <w:top w:val="nil"/>
              <w:left w:val="nil"/>
              <w:bottom w:val="single" w:sz="4" w:space="0" w:color="auto"/>
              <w:right w:val="single" w:sz="4" w:space="0" w:color="auto"/>
            </w:tcBorders>
            <w:shd w:val="clear" w:color="auto" w:fill="auto"/>
            <w:noWrap/>
            <w:vAlign w:val="bottom"/>
            <w:hideMark/>
          </w:tcPr>
          <w:p w:rsidR="004C39FF" w:rsidRPr="004C39FF" w:rsidRDefault="00DA116C" w:rsidP="00E73A1A">
            <w:pPr>
              <w:spacing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15</w:t>
            </w:r>
          </w:p>
        </w:tc>
        <w:tc>
          <w:tcPr>
            <w:tcW w:w="1260" w:type="dxa"/>
            <w:tcBorders>
              <w:top w:val="nil"/>
              <w:left w:val="nil"/>
              <w:bottom w:val="single" w:sz="4" w:space="0" w:color="auto"/>
              <w:right w:val="single" w:sz="4" w:space="0" w:color="auto"/>
            </w:tcBorders>
            <w:shd w:val="clear" w:color="auto" w:fill="auto"/>
            <w:noWrap/>
            <w:vAlign w:val="bottom"/>
            <w:hideMark/>
          </w:tcPr>
          <w:p w:rsidR="004C39FF" w:rsidRPr="004C39FF" w:rsidRDefault="00DA116C" w:rsidP="00E73A1A">
            <w:pPr>
              <w:spacing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17</w:t>
            </w:r>
          </w:p>
        </w:tc>
        <w:tc>
          <w:tcPr>
            <w:tcW w:w="1350" w:type="dxa"/>
            <w:tcBorders>
              <w:top w:val="nil"/>
              <w:left w:val="nil"/>
              <w:bottom w:val="single" w:sz="4" w:space="0" w:color="auto"/>
              <w:right w:val="single" w:sz="4" w:space="0" w:color="auto"/>
            </w:tcBorders>
            <w:shd w:val="clear" w:color="auto" w:fill="auto"/>
            <w:noWrap/>
            <w:vAlign w:val="bottom"/>
            <w:hideMark/>
          </w:tcPr>
          <w:p w:rsidR="004C39FF" w:rsidRPr="004C39FF" w:rsidRDefault="00DA116C" w:rsidP="00E73A1A">
            <w:pPr>
              <w:spacing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32</w:t>
            </w:r>
          </w:p>
        </w:tc>
        <w:tc>
          <w:tcPr>
            <w:tcW w:w="2305" w:type="dxa"/>
            <w:tcBorders>
              <w:top w:val="single" w:sz="4" w:space="0" w:color="auto"/>
              <w:left w:val="nil"/>
              <w:bottom w:val="single" w:sz="4" w:space="0" w:color="auto"/>
              <w:right w:val="single" w:sz="4" w:space="0" w:color="000000"/>
            </w:tcBorders>
            <w:shd w:val="clear" w:color="auto" w:fill="auto"/>
            <w:noWrap/>
            <w:hideMark/>
          </w:tcPr>
          <w:p w:rsidR="004C39FF" w:rsidRPr="00D53C4B" w:rsidRDefault="00D24FC5" w:rsidP="00E73A1A">
            <w:pPr>
              <w:spacing w:line="240" w:lineRule="auto"/>
              <w:rPr>
                <w:rFonts w:ascii="Times New Roman" w:hAnsi="Times New Roman" w:cs="Times New Roman"/>
                <w:color w:val="000000"/>
                <w:sz w:val="24"/>
                <w:szCs w:val="24"/>
                <w:lang w:val="id-ID"/>
              </w:rPr>
            </w:pPr>
            <w:r>
              <w:rPr>
                <w:rFonts w:ascii="Times New Roman" w:hAnsi="Times New Roman" w:cs="Times New Roman"/>
                <w:color w:val="000000"/>
                <w:sz w:val="24"/>
                <w:szCs w:val="24"/>
              </w:rPr>
              <w:t xml:space="preserve">Nur Baiti K. </w:t>
            </w:r>
            <w:r w:rsidRPr="00D53C4B">
              <w:rPr>
                <w:rFonts w:ascii="Times New Roman" w:hAnsi="Times New Roman" w:cs="Times New Roman"/>
                <w:color w:val="000000"/>
                <w:sz w:val="24"/>
                <w:szCs w:val="24"/>
              </w:rPr>
              <w:t>S.Pd</w:t>
            </w:r>
          </w:p>
        </w:tc>
      </w:tr>
      <w:tr w:rsidR="00DA116C" w:rsidRPr="00AD6D84" w:rsidTr="00E73A1A">
        <w:trPr>
          <w:gridAfter w:val="2"/>
          <w:wAfter w:w="1701" w:type="dxa"/>
          <w:trHeight w:val="341"/>
        </w:trPr>
        <w:tc>
          <w:tcPr>
            <w:tcW w:w="724" w:type="dxa"/>
            <w:tcBorders>
              <w:top w:val="nil"/>
              <w:left w:val="single" w:sz="4" w:space="0" w:color="auto"/>
              <w:bottom w:val="single" w:sz="4" w:space="0" w:color="auto"/>
              <w:right w:val="single" w:sz="4" w:space="0" w:color="auto"/>
            </w:tcBorders>
            <w:shd w:val="clear" w:color="auto" w:fill="auto"/>
            <w:noWrap/>
            <w:vAlign w:val="bottom"/>
          </w:tcPr>
          <w:p w:rsidR="00DA116C" w:rsidRDefault="00DA116C" w:rsidP="00E73A1A">
            <w:pPr>
              <w:spacing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8</w:t>
            </w:r>
          </w:p>
        </w:tc>
        <w:tc>
          <w:tcPr>
            <w:tcW w:w="1559" w:type="dxa"/>
            <w:tcBorders>
              <w:top w:val="single" w:sz="4" w:space="0" w:color="auto"/>
              <w:left w:val="nil"/>
              <w:bottom w:val="single" w:sz="4" w:space="0" w:color="auto"/>
              <w:right w:val="single" w:sz="4" w:space="0" w:color="000000"/>
            </w:tcBorders>
            <w:shd w:val="clear" w:color="auto" w:fill="auto"/>
            <w:noWrap/>
            <w:vAlign w:val="bottom"/>
          </w:tcPr>
          <w:p w:rsidR="00DA116C" w:rsidRDefault="00DA116C" w:rsidP="00E73A1A">
            <w:pPr>
              <w:spacing w:line="240" w:lineRule="auto"/>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IX B</w:t>
            </w:r>
          </w:p>
        </w:tc>
        <w:tc>
          <w:tcPr>
            <w:tcW w:w="1039" w:type="dxa"/>
            <w:tcBorders>
              <w:top w:val="nil"/>
              <w:left w:val="nil"/>
              <w:bottom w:val="single" w:sz="4" w:space="0" w:color="auto"/>
              <w:right w:val="single" w:sz="4" w:space="0" w:color="auto"/>
            </w:tcBorders>
            <w:shd w:val="clear" w:color="auto" w:fill="auto"/>
            <w:noWrap/>
            <w:vAlign w:val="bottom"/>
          </w:tcPr>
          <w:p w:rsidR="00DA116C" w:rsidRDefault="00DA116C" w:rsidP="00E73A1A">
            <w:pPr>
              <w:spacing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15</w:t>
            </w:r>
          </w:p>
        </w:tc>
        <w:tc>
          <w:tcPr>
            <w:tcW w:w="1260" w:type="dxa"/>
            <w:tcBorders>
              <w:top w:val="nil"/>
              <w:left w:val="nil"/>
              <w:bottom w:val="single" w:sz="4" w:space="0" w:color="auto"/>
              <w:right w:val="single" w:sz="4" w:space="0" w:color="auto"/>
            </w:tcBorders>
            <w:shd w:val="clear" w:color="auto" w:fill="auto"/>
            <w:noWrap/>
            <w:vAlign w:val="bottom"/>
          </w:tcPr>
          <w:p w:rsidR="00DA116C" w:rsidRDefault="00DA116C" w:rsidP="00E73A1A">
            <w:pPr>
              <w:spacing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18</w:t>
            </w:r>
          </w:p>
        </w:tc>
        <w:tc>
          <w:tcPr>
            <w:tcW w:w="1350" w:type="dxa"/>
            <w:tcBorders>
              <w:top w:val="nil"/>
              <w:left w:val="nil"/>
              <w:bottom w:val="single" w:sz="4" w:space="0" w:color="auto"/>
              <w:right w:val="single" w:sz="4" w:space="0" w:color="auto"/>
            </w:tcBorders>
            <w:shd w:val="clear" w:color="auto" w:fill="auto"/>
            <w:noWrap/>
            <w:vAlign w:val="bottom"/>
          </w:tcPr>
          <w:p w:rsidR="00DA116C" w:rsidRDefault="00DA116C" w:rsidP="00E73A1A">
            <w:pPr>
              <w:spacing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33</w:t>
            </w:r>
          </w:p>
        </w:tc>
        <w:tc>
          <w:tcPr>
            <w:tcW w:w="2305" w:type="dxa"/>
            <w:tcBorders>
              <w:top w:val="single" w:sz="4" w:space="0" w:color="auto"/>
              <w:left w:val="nil"/>
              <w:bottom w:val="single" w:sz="4" w:space="0" w:color="auto"/>
              <w:right w:val="single" w:sz="4" w:space="0" w:color="000000"/>
            </w:tcBorders>
            <w:shd w:val="clear" w:color="auto" w:fill="auto"/>
            <w:noWrap/>
          </w:tcPr>
          <w:p w:rsidR="00DA116C" w:rsidRPr="00D53C4B" w:rsidRDefault="00566420" w:rsidP="00E73A1A">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Sutatik S.Pd</w:t>
            </w:r>
          </w:p>
        </w:tc>
      </w:tr>
      <w:tr w:rsidR="004C39FF" w:rsidRPr="00AD6D84" w:rsidTr="00D24FC5">
        <w:trPr>
          <w:trHeight w:val="300"/>
        </w:trPr>
        <w:tc>
          <w:tcPr>
            <w:tcW w:w="228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C39FF" w:rsidRPr="00AD6D84" w:rsidRDefault="004C39FF" w:rsidP="00E73A1A">
            <w:pPr>
              <w:spacing w:line="240" w:lineRule="auto"/>
              <w:jc w:val="center"/>
              <w:rPr>
                <w:rFonts w:ascii="Times New Roman" w:hAnsi="Times New Roman" w:cs="Times New Roman"/>
                <w:b/>
                <w:bCs/>
                <w:color w:val="000000"/>
                <w:sz w:val="24"/>
                <w:szCs w:val="24"/>
                <w:lang w:val="id-ID" w:eastAsia="id-ID"/>
              </w:rPr>
            </w:pPr>
            <w:r w:rsidRPr="00AD6D84">
              <w:rPr>
                <w:rFonts w:ascii="Times New Roman" w:hAnsi="Times New Roman" w:cs="Times New Roman"/>
                <w:b/>
                <w:bCs/>
                <w:color w:val="000000"/>
                <w:sz w:val="24"/>
                <w:szCs w:val="24"/>
                <w:lang w:val="id-ID" w:eastAsia="id-ID"/>
              </w:rPr>
              <w:t>Total</w:t>
            </w:r>
          </w:p>
        </w:tc>
        <w:tc>
          <w:tcPr>
            <w:tcW w:w="1039" w:type="dxa"/>
            <w:tcBorders>
              <w:top w:val="nil"/>
              <w:left w:val="nil"/>
              <w:bottom w:val="single" w:sz="4" w:space="0" w:color="auto"/>
              <w:right w:val="single" w:sz="4" w:space="0" w:color="auto"/>
            </w:tcBorders>
            <w:shd w:val="clear" w:color="auto" w:fill="auto"/>
            <w:noWrap/>
            <w:vAlign w:val="bottom"/>
            <w:hideMark/>
          </w:tcPr>
          <w:p w:rsidR="004C39FF" w:rsidRPr="004C39FF" w:rsidRDefault="00115859" w:rsidP="00E73A1A">
            <w:pPr>
              <w:spacing w:line="240" w:lineRule="auto"/>
              <w:jc w:val="center"/>
              <w:rPr>
                <w:rFonts w:ascii="Times New Roman" w:hAnsi="Times New Roman" w:cs="Times New Roman"/>
                <w:b/>
                <w:bCs/>
                <w:color w:val="000000"/>
                <w:sz w:val="24"/>
                <w:szCs w:val="24"/>
                <w:lang w:eastAsia="id-ID"/>
              </w:rPr>
            </w:pPr>
            <w:r>
              <w:rPr>
                <w:rFonts w:ascii="Times New Roman" w:hAnsi="Times New Roman" w:cs="Times New Roman"/>
                <w:b/>
                <w:bCs/>
                <w:color w:val="000000"/>
                <w:sz w:val="24"/>
                <w:szCs w:val="24"/>
                <w:lang w:val="id-ID" w:eastAsia="id-ID"/>
              </w:rPr>
              <w:t>121</w:t>
            </w:r>
          </w:p>
        </w:tc>
        <w:tc>
          <w:tcPr>
            <w:tcW w:w="1260" w:type="dxa"/>
            <w:tcBorders>
              <w:top w:val="nil"/>
              <w:left w:val="nil"/>
              <w:bottom w:val="single" w:sz="4" w:space="0" w:color="auto"/>
              <w:right w:val="single" w:sz="4" w:space="0" w:color="auto"/>
            </w:tcBorders>
            <w:shd w:val="clear" w:color="auto" w:fill="auto"/>
            <w:noWrap/>
            <w:vAlign w:val="bottom"/>
            <w:hideMark/>
          </w:tcPr>
          <w:p w:rsidR="004C39FF" w:rsidRPr="004C39FF" w:rsidRDefault="00115859" w:rsidP="00E73A1A">
            <w:pPr>
              <w:spacing w:line="240" w:lineRule="auto"/>
              <w:jc w:val="center"/>
              <w:rPr>
                <w:rFonts w:ascii="Times New Roman" w:hAnsi="Times New Roman" w:cs="Times New Roman"/>
                <w:b/>
                <w:bCs/>
                <w:color w:val="000000"/>
                <w:sz w:val="24"/>
                <w:szCs w:val="24"/>
                <w:lang w:eastAsia="id-ID"/>
              </w:rPr>
            </w:pPr>
            <w:r>
              <w:rPr>
                <w:rFonts w:ascii="Times New Roman" w:hAnsi="Times New Roman" w:cs="Times New Roman"/>
                <w:b/>
                <w:bCs/>
                <w:color w:val="000000"/>
                <w:sz w:val="24"/>
                <w:szCs w:val="24"/>
                <w:lang w:eastAsia="id-ID"/>
              </w:rPr>
              <w:t>132</w:t>
            </w:r>
          </w:p>
        </w:tc>
        <w:tc>
          <w:tcPr>
            <w:tcW w:w="1350" w:type="dxa"/>
            <w:tcBorders>
              <w:top w:val="nil"/>
              <w:left w:val="nil"/>
              <w:bottom w:val="single" w:sz="4" w:space="0" w:color="auto"/>
              <w:right w:val="single" w:sz="4" w:space="0" w:color="auto"/>
            </w:tcBorders>
            <w:shd w:val="clear" w:color="auto" w:fill="auto"/>
            <w:noWrap/>
            <w:vAlign w:val="bottom"/>
            <w:hideMark/>
          </w:tcPr>
          <w:p w:rsidR="004C39FF" w:rsidRPr="00115859" w:rsidRDefault="00115859" w:rsidP="00E73A1A">
            <w:pPr>
              <w:spacing w:line="240" w:lineRule="auto"/>
              <w:jc w:val="center"/>
              <w:rPr>
                <w:rFonts w:ascii="Times New Roman" w:hAnsi="Times New Roman" w:cs="Times New Roman"/>
                <w:b/>
                <w:bCs/>
                <w:color w:val="000000"/>
                <w:sz w:val="24"/>
                <w:szCs w:val="24"/>
                <w:lang w:eastAsia="id-ID"/>
              </w:rPr>
            </w:pPr>
            <w:r>
              <w:rPr>
                <w:rFonts w:ascii="Times New Roman" w:hAnsi="Times New Roman" w:cs="Times New Roman"/>
                <w:b/>
                <w:bCs/>
                <w:color w:val="000000"/>
                <w:sz w:val="24"/>
                <w:szCs w:val="24"/>
                <w:lang w:eastAsia="id-ID"/>
              </w:rPr>
              <w:t>253</w:t>
            </w:r>
          </w:p>
        </w:tc>
        <w:tc>
          <w:tcPr>
            <w:tcW w:w="3326" w:type="dxa"/>
            <w:gridSpan w:val="2"/>
            <w:tcBorders>
              <w:top w:val="nil"/>
              <w:left w:val="nil"/>
              <w:bottom w:val="nil"/>
              <w:right w:val="nil"/>
            </w:tcBorders>
            <w:shd w:val="clear" w:color="auto" w:fill="auto"/>
            <w:noWrap/>
            <w:vAlign w:val="bottom"/>
            <w:hideMark/>
          </w:tcPr>
          <w:p w:rsidR="004C39FF" w:rsidRPr="00AD6D84" w:rsidRDefault="004C39FF" w:rsidP="00E73A1A">
            <w:pPr>
              <w:spacing w:line="240" w:lineRule="auto"/>
              <w:rPr>
                <w:rFonts w:ascii="Times New Roman" w:hAnsi="Times New Roman" w:cs="Times New Roman"/>
                <w:color w:val="000000"/>
                <w:sz w:val="24"/>
                <w:szCs w:val="24"/>
                <w:lang w:val="id-ID" w:eastAsia="id-ID"/>
              </w:rPr>
            </w:pPr>
          </w:p>
        </w:tc>
        <w:tc>
          <w:tcPr>
            <w:tcW w:w="680" w:type="dxa"/>
            <w:tcBorders>
              <w:top w:val="nil"/>
              <w:left w:val="nil"/>
              <w:bottom w:val="nil"/>
              <w:right w:val="nil"/>
            </w:tcBorders>
            <w:shd w:val="clear" w:color="auto" w:fill="auto"/>
            <w:noWrap/>
            <w:vAlign w:val="bottom"/>
            <w:hideMark/>
          </w:tcPr>
          <w:p w:rsidR="004C39FF" w:rsidRPr="00AD6D84" w:rsidRDefault="004C39FF" w:rsidP="0064300C">
            <w:pPr>
              <w:spacing w:line="240" w:lineRule="auto"/>
              <w:rPr>
                <w:rFonts w:ascii="Times New Roman" w:hAnsi="Times New Roman" w:cs="Times New Roman"/>
                <w:color w:val="000000"/>
                <w:sz w:val="24"/>
                <w:szCs w:val="24"/>
                <w:lang w:val="id-ID" w:eastAsia="id-ID"/>
              </w:rPr>
            </w:pPr>
          </w:p>
        </w:tc>
      </w:tr>
    </w:tbl>
    <w:p w:rsidR="00942D0A" w:rsidRPr="00DA7410" w:rsidRDefault="004C39FF" w:rsidP="00DA7410">
      <w:pPr>
        <w:rPr>
          <w:rFonts w:ascii="Times New Roman" w:hAnsi="Times New Roman" w:cs="Times New Roman"/>
          <w:b/>
          <w:i/>
          <w:sz w:val="24"/>
          <w:szCs w:val="24"/>
        </w:rPr>
      </w:pPr>
      <w:r w:rsidRPr="00DA7410">
        <w:rPr>
          <w:rFonts w:ascii="Times New Roman" w:hAnsi="Times New Roman" w:cs="Times New Roman"/>
          <w:i/>
          <w:sz w:val="24"/>
          <w:szCs w:val="24"/>
          <w:lang w:val="id-ID"/>
        </w:rPr>
        <w:t>S</w:t>
      </w:r>
      <w:r w:rsidRPr="00DA7410">
        <w:rPr>
          <w:rFonts w:ascii="Times New Roman" w:hAnsi="Times New Roman" w:cs="Times New Roman"/>
          <w:i/>
          <w:sz w:val="24"/>
          <w:szCs w:val="24"/>
        </w:rPr>
        <w:t>ource</w:t>
      </w:r>
      <w:r w:rsidRPr="00DA7410">
        <w:rPr>
          <w:rFonts w:ascii="Times New Roman" w:hAnsi="Times New Roman" w:cs="Times New Roman"/>
          <w:i/>
          <w:sz w:val="24"/>
          <w:szCs w:val="24"/>
          <w:lang w:val="id-ID"/>
        </w:rPr>
        <w:t xml:space="preserve">: </w:t>
      </w:r>
      <w:r w:rsidR="002E6065">
        <w:rPr>
          <w:rFonts w:ascii="Times New Roman" w:hAnsi="Times New Roman" w:cs="Times New Roman"/>
          <w:i/>
          <w:sz w:val="24"/>
          <w:szCs w:val="24"/>
        </w:rPr>
        <w:t>MTs Sriwijaya</w:t>
      </w:r>
      <w:r w:rsidR="002E6065">
        <w:rPr>
          <w:rFonts w:ascii="Times New Roman" w:hAnsi="Times New Roman" w:cs="Times New Roman"/>
          <w:i/>
          <w:sz w:val="24"/>
          <w:szCs w:val="24"/>
          <w:lang w:val="id-ID"/>
        </w:rPr>
        <w:t xml:space="preserve"> East</w:t>
      </w:r>
      <w:r w:rsidR="00821AB0">
        <w:rPr>
          <w:rFonts w:ascii="Times New Roman" w:hAnsi="Times New Roman" w:cs="Times New Roman"/>
          <w:i/>
          <w:sz w:val="24"/>
          <w:szCs w:val="24"/>
          <w:lang w:val="id-ID"/>
        </w:rPr>
        <w:t xml:space="preserve"> Lampung </w:t>
      </w:r>
      <w:r w:rsidR="00821AB0">
        <w:rPr>
          <w:rFonts w:ascii="Times New Roman" w:hAnsi="Times New Roman" w:cs="Times New Roman"/>
          <w:i/>
          <w:sz w:val="24"/>
          <w:szCs w:val="24"/>
        </w:rPr>
        <w:t>in the academic years</w:t>
      </w:r>
      <w:r w:rsidR="002E6065">
        <w:rPr>
          <w:rFonts w:ascii="Times New Roman" w:hAnsi="Times New Roman" w:cs="Times New Roman"/>
          <w:i/>
          <w:sz w:val="24"/>
          <w:szCs w:val="24"/>
        </w:rPr>
        <w:t xml:space="preserve"> of</w:t>
      </w:r>
      <w:r w:rsidRPr="00DA7410">
        <w:rPr>
          <w:rFonts w:ascii="Times New Roman" w:hAnsi="Times New Roman" w:cs="Times New Roman"/>
          <w:i/>
          <w:sz w:val="24"/>
          <w:szCs w:val="24"/>
          <w:lang w:val="id-ID"/>
        </w:rPr>
        <w:t xml:space="preserve"> 201</w:t>
      </w:r>
      <w:r w:rsidR="002E6065">
        <w:rPr>
          <w:rFonts w:ascii="Times New Roman" w:hAnsi="Times New Roman" w:cs="Times New Roman"/>
          <w:i/>
          <w:sz w:val="24"/>
          <w:szCs w:val="24"/>
        </w:rPr>
        <w:t>5</w:t>
      </w:r>
      <w:r w:rsidR="00942D0A" w:rsidRPr="00DA7410">
        <w:rPr>
          <w:rFonts w:ascii="Times New Roman" w:hAnsi="Times New Roman" w:cs="Times New Roman"/>
          <w:i/>
          <w:sz w:val="24"/>
          <w:szCs w:val="24"/>
          <w:lang w:val="id-ID"/>
        </w:rPr>
        <w:t>/201</w:t>
      </w:r>
      <w:r w:rsidR="002E6065">
        <w:rPr>
          <w:rFonts w:ascii="Times New Roman" w:hAnsi="Times New Roman" w:cs="Times New Roman"/>
          <w:i/>
          <w:sz w:val="24"/>
          <w:szCs w:val="24"/>
        </w:rPr>
        <w:t>6</w:t>
      </w:r>
    </w:p>
    <w:p w:rsidR="00E87956" w:rsidRDefault="00E87956" w:rsidP="00DA7410">
      <w:pPr>
        <w:pStyle w:val="ListParagraph"/>
        <w:ind w:left="360"/>
        <w:jc w:val="center"/>
        <w:rPr>
          <w:rFonts w:ascii="Times New Roman" w:hAnsi="Times New Roman" w:cs="Times New Roman"/>
          <w:b/>
          <w:sz w:val="24"/>
          <w:szCs w:val="24"/>
        </w:rPr>
      </w:pPr>
    </w:p>
    <w:p w:rsidR="00E87956" w:rsidRDefault="008E28DD" w:rsidP="00E87956">
      <w:pPr>
        <w:jc w:val="both"/>
        <w:rPr>
          <w:rFonts w:ascii="Times New Roman" w:hAnsi="Times New Roman" w:cs="Times New Roman"/>
          <w:sz w:val="24"/>
          <w:szCs w:val="24"/>
        </w:rPr>
      </w:pPr>
      <w:r>
        <w:rPr>
          <w:rFonts w:ascii="Times New Roman" w:hAnsi="Times New Roman" w:cs="Times New Roman"/>
          <w:sz w:val="24"/>
          <w:szCs w:val="24"/>
        </w:rPr>
        <w:lastRenderedPageBreak/>
        <w:t>MTs Sriwijaya East</w:t>
      </w:r>
      <w:r w:rsidR="00E87956">
        <w:rPr>
          <w:rFonts w:ascii="Times New Roman" w:hAnsi="Times New Roman" w:cs="Times New Roman"/>
          <w:sz w:val="24"/>
          <w:szCs w:val="24"/>
        </w:rPr>
        <w:t xml:space="preserve"> Lampung has a lot of infrastructural building that support students and teachers in teaching learning </w:t>
      </w:r>
      <w:r w:rsidR="00821AB0">
        <w:rPr>
          <w:rFonts w:ascii="Times New Roman" w:hAnsi="Times New Roman" w:cs="Times New Roman"/>
          <w:sz w:val="24"/>
          <w:szCs w:val="24"/>
        </w:rPr>
        <w:t>activity.</w:t>
      </w:r>
      <w:r w:rsidR="009E4259">
        <w:rPr>
          <w:rFonts w:ascii="Times New Roman" w:hAnsi="Times New Roman" w:cs="Times New Roman"/>
          <w:sz w:val="24"/>
          <w:szCs w:val="24"/>
        </w:rPr>
        <w:t xml:space="preserve"> </w:t>
      </w:r>
      <w:r w:rsidR="00821AB0">
        <w:rPr>
          <w:rFonts w:ascii="Times New Roman" w:hAnsi="Times New Roman" w:cs="Times New Roman"/>
          <w:sz w:val="24"/>
          <w:szCs w:val="24"/>
        </w:rPr>
        <w:t>The detail following table:</w:t>
      </w:r>
    </w:p>
    <w:p w:rsidR="00821AB0" w:rsidRPr="00E87956" w:rsidRDefault="00821AB0" w:rsidP="00E87956">
      <w:pPr>
        <w:jc w:val="both"/>
        <w:rPr>
          <w:rFonts w:ascii="Times New Roman" w:hAnsi="Times New Roman" w:cs="Times New Roman"/>
          <w:sz w:val="24"/>
          <w:szCs w:val="24"/>
        </w:rPr>
      </w:pPr>
    </w:p>
    <w:p w:rsidR="00DA7410" w:rsidRPr="00E73A1A" w:rsidRDefault="00DA7410" w:rsidP="00DA7410">
      <w:pPr>
        <w:pStyle w:val="ListParagraph"/>
        <w:ind w:left="360"/>
        <w:jc w:val="center"/>
        <w:rPr>
          <w:rFonts w:ascii="Times New Roman" w:hAnsi="Times New Roman" w:cs="Times New Roman"/>
          <w:b/>
          <w:sz w:val="24"/>
          <w:szCs w:val="24"/>
        </w:rPr>
      </w:pPr>
      <w:r w:rsidRPr="00D53C4B">
        <w:rPr>
          <w:rFonts w:ascii="Times New Roman" w:hAnsi="Times New Roman" w:cs="Times New Roman"/>
          <w:b/>
          <w:sz w:val="24"/>
          <w:szCs w:val="24"/>
          <w:lang w:val="id-ID"/>
        </w:rPr>
        <w:t>Tabel</w:t>
      </w:r>
      <w:r w:rsidR="00054BF6">
        <w:rPr>
          <w:rFonts w:ascii="Times New Roman" w:hAnsi="Times New Roman" w:cs="Times New Roman"/>
          <w:b/>
          <w:sz w:val="24"/>
          <w:szCs w:val="24"/>
        </w:rPr>
        <w:t xml:space="preserve"> 8</w:t>
      </w:r>
    </w:p>
    <w:p w:rsidR="00DA7410" w:rsidRPr="00590A90" w:rsidRDefault="00E87956" w:rsidP="00DA7410">
      <w:pPr>
        <w:pStyle w:val="ListParagraph"/>
        <w:ind w:left="360"/>
        <w:jc w:val="center"/>
        <w:rPr>
          <w:rFonts w:ascii="Times New Roman" w:hAnsi="Times New Roman" w:cs="Times New Roman"/>
          <w:b/>
          <w:sz w:val="24"/>
          <w:szCs w:val="24"/>
          <w:lang w:val="id-ID"/>
        </w:rPr>
      </w:pPr>
      <w:r>
        <w:rPr>
          <w:rFonts w:ascii="Times New Roman" w:hAnsi="Times New Roman" w:cs="Times New Roman"/>
          <w:b/>
          <w:sz w:val="24"/>
          <w:szCs w:val="24"/>
        </w:rPr>
        <w:t>Infrastructural</w:t>
      </w:r>
      <w:r w:rsidR="000251E5">
        <w:rPr>
          <w:rFonts w:ascii="Times New Roman" w:hAnsi="Times New Roman" w:cs="Times New Roman"/>
          <w:b/>
          <w:sz w:val="24"/>
          <w:szCs w:val="24"/>
        </w:rPr>
        <w:t xml:space="preserve"> of</w:t>
      </w:r>
      <w:r w:rsidR="00E73A1A">
        <w:rPr>
          <w:rFonts w:ascii="Times New Roman" w:hAnsi="Times New Roman" w:cs="Times New Roman"/>
          <w:b/>
          <w:sz w:val="24"/>
          <w:szCs w:val="24"/>
        </w:rPr>
        <w:t xml:space="preserve"> </w:t>
      </w:r>
      <w:r w:rsidR="000251E5">
        <w:rPr>
          <w:rFonts w:ascii="Times New Roman" w:hAnsi="Times New Roman" w:cs="Times New Roman"/>
          <w:b/>
          <w:sz w:val="24"/>
          <w:szCs w:val="24"/>
        </w:rPr>
        <w:t>MTs Sriwijaya East</w:t>
      </w:r>
      <w:r w:rsidR="00EA3284">
        <w:rPr>
          <w:rFonts w:ascii="Times New Roman" w:hAnsi="Times New Roman" w:cs="Times New Roman"/>
          <w:b/>
          <w:sz w:val="24"/>
          <w:szCs w:val="24"/>
        </w:rPr>
        <w:t xml:space="preserve"> </w:t>
      </w:r>
      <w:r w:rsidR="00DA7410" w:rsidRPr="00D53C4B">
        <w:rPr>
          <w:rFonts w:ascii="Times New Roman" w:hAnsi="Times New Roman" w:cs="Times New Roman"/>
          <w:b/>
          <w:sz w:val="24"/>
          <w:szCs w:val="24"/>
          <w:lang w:val="id-ID"/>
        </w:rPr>
        <w:t>Lampung</w:t>
      </w:r>
      <w:r w:rsidR="00DA7410" w:rsidRPr="00D53C4B">
        <w:rPr>
          <w:rFonts w:ascii="Times New Roman" w:hAnsi="Times New Roman" w:cs="Times New Roman"/>
          <w:b/>
          <w:bCs/>
          <w:sz w:val="24"/>
          <w:szCs w:val="24"/>
        </w:rPr>
        <w:tab/>
      </w:r>
    </w:p>
    <w:tbl>
      <w:tblPr>
        <w:tblStyle w:val="TableGrid"/>
        <w:tblW w:w="0" w:type="auto"/>
        <w:tblInd w:w="250" w:type="dxa"/>
        <w:tblLook w:val="04A0" w:firstRow="1" w:lastRow="0" w:firstColumn="1" w:lastColumn="0" w:noHBand="0" w:noVBand="1"/>
      </w:tblPr>
      <w:tblGrid>
        <w:gridCol w:w="566"/>
        <w:gridCol w:w="4206"/>
        <w:gridCol w:w="1471"/>
        <w:gridCol w:w="1695"/>
      </w:tblGrid>
      <w:tr w:rsidR="00DA7410" w:rsidRPr="00D53C4B" w:rsidTr="002E2EA8">
        <w:trPr>
          <w:trHeight w:val="397"/>
        </w:trPr>
        <w:tc>
          <w:tcPr>
            <w:tcW w:w="566" w:type="dxa"/>
            <w:vAlign w:val="center"/>
          </w:tcPr>
          <w:p w:rsidR="00DA7410" w:rsidRPr="00D53C4B" w:rsidRDefault="00DA7410" w:rsidP="00E73A1A">
            <w:pPr>
              <w:pStyle w:val="NoSpacing"/>
              <w:jc w:val="center"/>
              <w:rPr>
                <w:rFonts w:ascii="Times New Roman" w:hAnsi="Times New Roman" w:cs="Times New Roman"/>
                <w:bCs/>
                <w:sz w:val="24"/>
                <w:szCs w:val="24"/>
              </w:rPr>
            </w:pPr>
            <w:r w:rsidRPr="00D53C4B">
              <w:rPr>
                <w:rFonts w:ascii="Times New Roman" w:hAnsi="Times New Roman" w:cs="Times New Roman"/>
                <w:bCs/>
                <w:sz w:val="24"/>
                <w:szCs w:val="24"/>
              </w:rPr>
              <w:t>No</w:t>
            </w:r>
          </w:p>
        </w:tc>
        <w:tc>
          <w:tcPr>
            <w:tcW w:w="4206" w:type="dxa"/>
            <w:vAlign w:val="center"/>
          </w:tcPr>
          <w:p w:rsidR="00DA7410" w:rsidRPr="00D53C4B" w:rsidRDefault="00DA7410" w:rsidP="00E73A1A">
            <w:pPr>
              <w:pStyle w:val="NoSpacing"/>
              <w:jc w:val="center"/>
              <w:rPr>
                <w:rFonts w:ascii="Times New Roman" w:hAnsi="Times New Roman" w:cs="Times New Roman"/>
                <w:bCs/>
                <w:sz w:val="24"/>
                <w:szCs w:val="24"/>
              </w:rPr>
            </w:pPr>
            <w:r w:rsidRPr="00D53C4B">
              <w:rPr>
                <w:rFonts w:ascii="Times New Roman" w:hAnsi="Times New Roman" w:cs="Times New Roman"/>
                <w:bCs/>
                <w:sz w:val="24"/>
                <w:szCs w:val="24"/>
              </w:rPr>
              <w:t>Nama Ruang/Lokal</w:t>
            </w:r>
          </w:p>
        </w:tc>
        <w:tc>
          <w:tcPr>
            <w:tcW w:w="1471" w:type="dxa"/>
            <w:vAlign w:val="center"/>
          </w:tcPr>
          <w:p w:rsidR="00DA7410" w:rsidRPr="00D53C4B" w:rsidRDefault="00DA7410" w:rsidP="00E73A1A">
            <w:pPr>
              <w:pStyle w:val="NoSpacing"/>
              <w:jc w:val="center"/>
              <w:rPr>
                <w:rFonts w:ascii="Times New Roman" w:hAnsi="Times New Roman" w:cs="Times New Roman"/>
                <w:bCs/>
                <w:sz w:val="24"/>
                <w:szCs w:val="24"/>
              </w:rPr>
            </w:pPr>
            <w:r w:rsidRPr="00D53C4B">
              <w:rPr>
                <w:rFonts w:ascii="Times New Roman" w:hAnsi="Times New Roman" w:cs="Times New Roman"/>
                <w:bCs/>
                <w:sz w:val="24"/>
                <w:szCs w:val="24"/>
              </w:rPr>
              <w:t>Jumlah</w:t>
            </w:r>
          </w:p>
        </w:tc>
        <w:tc>
          <w:tcPr>
            <w:tcW w:w="1695" w:type="dxa"/>
            <w:vAlign w:val="center"/>
          </w:tcPr>
          <w:p w:rsidR="00DA7410" w:rsidRPr="00D53C4B" w:rsidRDefault="00DA7410" w:rsidP="00E73A1A">
            <w:pPr>
              <w:pStyle w:val="NoSpacing"/>
              <w:jc w:val="center"/>
              <w:rPr>
                <w:rFonts w:ascii="Times New Roman" w:hAnsi="Times New Roman" w:cs="Times New Roman"/>
                <w:bCs/>
                <w:sz w:val="24"/>
                <w:szCs w:val="24"/>
              </w:rPr>
            </w:pPr>
            <w:r w:rsidRPr="00D53C4B">
              <w:rPr>
                <w:rFonts w:ascii="Times New Roman" w:hAnsi="Times New Roman" w:cs="Times New Roman"/>
                <w:bCs/>
                <w:sz w:val="24"/>
                <w:szCs w:val="24"/>
              </w:rPr>
              <w:t>Keterangan</w:t>
            </w:r>
          </w:p>
        </w:tc>
      </w:tr>
      <w:tr w:rsidR="00DA7410" w:rsidRPr="00D53C4B" w:rsidTr="002E2EA8">
        <w:tc>
          <w:tcPr>
            <w:tcW w:w="566" w:type="dxa"/>
          </w:tcPr>
          <w:p w:rsidR="00DA7410" w:rsidRPr="00D53C4B" w:rsidRDefault="00DA7410" w:rsidP="00E73A1A">
            <w:pPr>
              <w:pStyle w:val="NoSpacing"/>
              <w:rPr>
                <w:rFonts w:ascii="Times New Roman" w:hAnsi="Times New Roman" w:cs="Times New Roman"/>
                <w:bCs/>
                <w:sz w:val="24"/>
                <w:szCs w:val="24"/>
              </w:rPr>
            </w:pPr>
            <w:r w:rsidRPr="00D53C4B">
              <w:rPr>
                <w:rFonts w:ascii="Times New Roman" w:hAnsi="Times New Roman" w:cs="Times New Roman"/>
                <w:bCs/>
                <w:sz w:val="24"/>
                <w:szCs w:val="24"/>
              </w:rPr>
              <w:t>1</w:t>
            </w:r>
          </w:p>
        </w:tc>
        <w:tc>
          <w:tcPr>
            <w:tcW w:w="4206" w:type="dxa"/>
          </w:tcPr>
          <w:p w:rsidR="00DA7410" w:rsidRPr="00D53C4B" w:rsidRDefault="00DA7410" w:rsidP="00E73A1A">
            <w:pPr>
              <w:pStyle w:val="NoSpacing"/>
              <w:rPr>
                <w:rFonts w:ascii="Times New Roman" w:hAnsi="Times New Roman" w:cs="Times New Roman"/>
                <w:bCs/>
                <w:sz w:val="24"/>
                <w:szCs w:val="24"/>
              </w:rPr>
            </w:pPr>
            <w:r>
              <w:rPr>
                <w:rFonts w:ascii="Times New Roman" w:hAnsi="Times New Roman" w:cs="Times New Roman"/>
                <w:bCs/>
                <w:sz w:val="24"/>
                <w:szCs w:val="24"/>
              </w:rPr>
              <w:t>Office</w:t>
            </w:r>
          </w:p>
        </w:tc>
        <w:tc>
          <w:tcPr>
            <w:tcW w:w="1471" w:type="dxa"/>
          </w:tcPr>
          <w:p w:rsidR="00DA7410" w:rsidRPr="00D53C4B" w:rsidRDefault="00C271F5" w:rsidP="00E73A1A">
            <w:pPr>
              <w:pStyle w:val="NoSpacing"/>
              <w:rPr>
                <w:rFonts w:ascii="Times New Roman" w:hAnsi="Times New Roman" w:cs="Times New Roman"/>
                <w:bCs/>
                <w:sz w:val="24"/>
                <w:szCs w:val="24"/>
              </w:rPr>
            </w:pPr>
            <w:r>
              <w:rPr>
                <w:rFonts w:ascii="Times New Roman" w:hAnsi="Times New Roman" w:cs="Times New Roman"/>
                <w:bCs/>
                <w:sz w:val="24"/>
                <w:szCs w:val="24"/>
                <w:lang w:val="id-ID"/>
              </w:rPr>
              <w:t>2</w:t>
            </w:r>
            <w:r w:rsidR="009E4259">
              <w:rPr>
                <w:rFonts w:ascii="Times New Roman" w:hAnsi="Times New Roman" w:cs="Times New Roman"/>
                <w:bCs/>
                <w:sz w:val="24"/>
                <w:szCs w:val="24"/>
              </w:rPr>
              <w:t xml:space="preserve"> </w:t>
            </w:r>
            <w:r w:rsidR="00DA7410">
              <w:rPr>
                <w:rFonts w:ascii="Times New Roman" w:hAnsi="Times New Roman" w:cs="Times New Roman"/>
                <w:bCs/>
                <w:sz w:val="24"/>
                <w:szCs w:val="24"/>
              </w:rPr>
              <w:t>Room</w:t>
            </w:r>
            <w:r>
              <w:rPr>
                <w:rFonts w:ascii="Times New Roman" w:hAnsi="Times New Roman" w:cs="Times New Roman"/>
                <w:bCs/>
                <w:sz w:val="24"/>
                <w:szCs w:val="24"/>
              </w:rPr>
              <w:t>s</w:t>
            </w:r>
          </w:p>
        </w:tc>
        <w:tc>
          <w:tcPr>
            <w:tcW w:w="1695" w:type="dxa"/>
          </w:tcPr>
          <w:p w:rsidR="00DA7410" w:rsidRPr="00DA7410" w:rsidRDefault="00DA7410" w:rsidP="00E73A1A">
            <w:pPr>
              <w:pStyle w:val="NoSpacing"/>
              <w:rPr>
                <w:rFonts w:ascii="Times New Roman" w:hAnsi="Times New Roman" w:cs="Times New Roman"/>
                <w:bCs/>
                <w:sz w:val="24"/>
                <w:szCs w:val="24"/>
              </w:rPr>
            </w:pPr>
            <w:r>
              <w:rPr>
                <w:rFonts w:ascii="Times New Roman" w:hAnsi="Times New Roman" w:cs="Times New Roman"/>
                <w:bCs/>
                <w:sz w:val="24"/>
                <w:szCs w:val="24"/>
              </w:rPr>
              <w:t>Good</w:t>
            </w:r>
          </w:p>
        </w:tc>
      </w:tr>
      <w:tr w:rsidR="00DA7410" w:rsidRPr="00D53C4B" w:rsidTr="002E2EA8">
        <w:tc>
          <w:tcPr>
            <w:tcW w:w="566" w:type="dxa"/>
          </w:tcPr>
          <w:p w:rsidR="00DA7410" w:rsidRPr="00D53C4B" w:rsidRDefault="00DA7410" w:rsidP="00E73A1A">
            <w:pPr>
              <w:pStyle w:val="NoSpacing"/>
              <w:rPr>
                <w:rFonts w:ascii="Times New Roman" w:hAnsi="Times New Roman" w:cs="Times New Roman"/>
                <w:bCs/>
                <w:sz w:val="24"/>
                <w:szCs w:val="24"/>
              </w:rPr>
            </w:pPr>
            <w:r w:rsidRPr="00D53C4B">
              <w:rPr>
                <w:rFonts w:ascii="Times New Roman" w:hAnsi="Times New Roman" w:cs="Times New Roman"/>
                <w:bCs/>
                <w:sz w:val="24"/>
                <w:szCs w:val="24"/>
              </w:rPr>
              <w:t>2</w:t>
            </w:r>
          </w:p>
        </w:tc>
        <w:tc>
          <w:tcPr>
            <w:tcW w:w="4206" w:type="dxa"/>
          </w:tcPr>
          <w:p w:rsidR="00DA7410" w:rsidRPr="00D53C4B" w:rsidRDefault="00DA7410" w:rsidP="00E73A1A">
            <w:pPr>
              <w:pStyle w:val="NoSpacing"/>
              <w:rPr>
                <w:rFonts w:ascii="Times New Roman" w:hAnsi="Times New Roman" w:cs="Times New Roman"/>
                <w:bCs/>
                <w:sz w:val="24"/>
                <w:szCs w:val="24"/>
              </w:rPr>
            </w:pPr>
            <w:r>
              <w:rPr>
                <w:rFonts w:ascii="Times New Roman" w:hAnsi="Times New Roman" w:cs="Times New Roman"/>
                <w:bCs/>
                <w:sz w:val="24"/>
                <w:szCs w:val="24"/>
              </w:rPr>
              <w:t>Class Room</w:t>
            </w:r>
          </w:p>
        </w:tc>
        <w:tc>
          <w:tcPr>
            <w:tcW w:w="1471" w:type="dxa"/>
          </w:tcPr>
          <w:p w:rsidR="00DA7410" w:rsidRPr="00D53C4B" w:rsidRDefault="00C271F5" w:rsidP="00E73A1A">
            <w:pPr>
              <w:pStyle w:val="NoSpacing"/>
              <w:rPr>
                <w:rFonts w:ascii="Times New Roman" w:hAnsi="Times New Roman" w:cs="Times New Roman"/>
                <w:bCs/>
                <w:sz w:val="24"/>
                <w:szCs w:val="24"/>
              </w:rPr>
            </w:pPr>
            <w:r>
              <w:rPr>
                <w:rFonts w:ascii="Times New Roman" w:hAnsi="Times New Roman" w:cs="Times New Roman"/>
                <w:bCs/>
                <w:sz w:val="24"/>
                <w:szCs w:val="24"/>
                <w:lang w:val="id-ID"/>
              </w:rPr>
              <w:t>11</w:t>
            </w:r>
            <w:r w:rsidR="009E4259">
              <w:rPr>
                <w:rFonts w:ascii="Times New Roman" w:hAnsi="Times New Roman" w:cs="Times New Roman"/>
                <w:bCs/>
                <w:sz w:val="24"/>
                <w:szCs w:val="24"/>
              </w:rPr>
              <w:t xml:space="preserve"> </w:t>
            </w:r>
            <w:r w:rsidR="00DA7410">
              <w:rPr>
                <w:rFonts w:ascii="Times New Roman" w:hAnsi="Times New Roman" w:cs="Times New Roman"/>
                <w:bCs/>
                <w:sz w:val="24"/>
                <w:szCs w:val="24"/>
              </w:rPr>
              <w:t>Room</w:t>
            </w:r>
            <w:r w:rsidR="00E87956">
              <w:rPr>
                <w:rFonts w:ascii="Times New Roman" w:hAnsi="Times New Roman" w:cs="Times New Roman"/>
                <w:bCs/>
                <w:sz w:val="24"/>
                <w:szCs w:val="24"/>
              </w:rPr>
              <w:t>s</w:t>
            </w:r>
          </w:p>
        </w:tc>
        <w:tc>
          <w:tcPr>
            <w:tcW w:w="1695" w:type="dxa"/>
          </w:tcPr>
          <w:p w:rsidR="00DA7410" w:rsidRDefault="00DA7410" w:rsidP="00E73A1A">
            <w:r w:rsidRPr="007631B8">
              <w:rPr>
                <w:rFonts w:ascii="Times New Roman" w:hAnsi="Times New Roman" w:cs="Times New Roman"/>
                <w:bCs/>
                <w:sz w:val="24"/>
                <w:szCs w:val="24"/>
              </w:rPr>
              <w:t>Good</w:t>
            </w:r>
          </w:p>
        </w:tc>
      </w:tr>
      <w:tr w:rsidR="00DA7410" w:rsidRPr="00D53C4B" w:rsidTr="002E2EA8">
        <w:tc>
          <w:tcPr>
            <w:tcW w:w="566" w:type="dxa"/>
          </w:tcPr>
          <w:p w:rsidR="00DA7410" w:rsidRPr="00D53C4B" w:rsidRDefault="00DA7410" w:rsidP="00E73A1A">
            <w:pPr>
              <w:pStyle w:val="NoSpacing"/>
              <w:rPr>
                <w:rFonts w:ascii="Times New Roman" w:hAnsi="Times New Roman" w:cs="Times New Roman"/>
                <w:bCs/>
                <w:sz w:val="24"/>
                <w:szCs w:val="24"/>
              </w:rPr>
            </w:pPr>
            <w:r w:rsidRPr="00D53C4B">
              <w:rPr>
                <w:rFonts w:ascii="Times New Roman" w:hAnsi="Times New Roman" w:cs="Times New Roman"/>
                <w:bCs/>
                <w:sz w:val="24"/>
                <w:szCs w:val="24"/>
              </w:rPr>
              <w:t>3</w:t>
            </w:r>
          </w:p>
        </w:tc>
        <w:tc>
          <w:tcPr>
            <w:tcW w:w="4206" w:type="dxa"/>
          </w:tcPr>
          <w:p w:rsidR="00DA7410" w:rsidRPr="00D53C4B" w:rsidRDefault="00DA7410" w:rsidP="00E73A1A">
            <w:pPr>
              <w:pStyle w:val="NoSpacing"/>
              <w:rPr>
                <w:rFonts w:ascii="Times New Roman" w:hAnsi="Times New Roman" w:cs="Times New Roman"/>
                <w:bCs/>
                <w:sz w:val="24"/>
                <w:szCs w:val="24"/>
              </w:rPr>
            </w:pPr>
            <w:r>
              <w:rPr>
                <w:rFonts w:ascii="Times New Roman" w:hAnsi="Times New Roman" w:cs="Times New Roman"/>
                <w:bCs/>
                <w:sz w:val="24"/>
                <w:szCs w:val="24"/>
              </w:rPr>
              <w:t>Head Master Room</w:t>
            </w:r>
          </w:p>
        </w:tc>
        <w:tc>
          <w:tcPr>
            <w:tcW w:w="1471" w:type="dxa"/>
          </w:tcPr>
          <w:p w:rsidR="00DA7410" w:rsidRPr="00D53C4B" w:rsidRDefault="00DA7410" w:rsidP="00E73A1A">
            <w:pPr>
              <w:pStyle w:val="NoSpacing"/>
              <w:rPr>
                <w:rFonts w:ascii="Times New Roman" w:hAnsi="Times New Roman" w:cs="Times New Roman"/>
                <w:bCs/>
                <w:sz w:val="24"/>
                <w:szCs w:val="24"/>
              </w:rPr>
            </w:pPr>
            <w:r w:rsidRPr="00D53C4B">
              <w:rPr>
                <w:rFonts w:ascii="Times New Roman" w:hAnsi="Times New Roman" w:cs="Times New Roman"/>
                <w:bCs/>
                <w:sz w:val="24"/>
                <w:szCs w:val="24"/>
              </w:rPr>
              <w:t xml:space="preserve">1 </w:t>
            </w:r>
            <w:r>
              <w:rPr>
                <w:rFonts w:ascii="Times New Roman" w:hAnsi="Times New Roman" w:cs="Times New Roman"/>
                <w:bCs/>
                <w:sz w:val="24"/>
                <w:szCs w:val="24"/>
              </w:rPr>
              <w:t>Room</w:t>
            </w:r>
          </w:p>
        </w:tc>
        <w:tc>
          <w:tcPr>
            <w:tcW w:w="1695" w:type="dxa"/>
          </w:tcPr>
          <w:p w:rsidR="00DA7410" w:rsidRDefault="00DA7410" w:rsidP="00E73A1A">
            <w:r w:rsidRPr="007631B8">
              <w:rPr>
                <w:rFonts w:ascii="Times New Roman" w:hAnsi="Times New Roman" w:cs="Times New Roman"/>
                <w:bCs/>
                <w:sz w:val="24"/>
                <w:szCs w:val="24"/>
              </w:rPr>
              <w:t>Good</w:t>
            </w:r>
          </w:p>
        </w:tc>
      </w:tr>
      <w:tr w:rsidR="00DA7410" w:rsidRPr="00D53C4B" w:rsidTr="002E2EA8">
        <w:tc>
          <w:tcPr>
            <w:tcW w:w="566" w:type="dxa"/>
          </w:tcPr>
          <w:p w:rsidR="00DA7410" w:rsidRPr="00D53C4B" w:rsidRDefault="00DA7410" w:rsidP="00E73A1A">
            <w:pPr>
              <w:pStyle w:val="NoSpacing"/>
              <w:rPr>
                <w:rFonts w:ascii="Times New Roman" w:hAnsi="Times New Roman" w:cs="Times New Roman"/>
                <w:bCs/>
                <w:sz w:val="24"/>
                <w:szCs w:val="24"/>
              </w:rPr>
            </w:pPr>
            <w:r w:rsidRPr="00D53C4B">
              <w:rPr>
                <w:rFonts w:ascii="Times New Roman" w:hAnsi="Times New Roman" w:cs="Times New Roman"/>
                <w:bCs/>
                <w:sz w:val="24"/>
                <w:szCs w:val="24"/>
              </w:rPr>
              <w:t>4</w:t>
            </w:r>
          </w:p>
        </w:tc>
        <w:tc>
          <w:tcPr>
            <w:tcW w:w="4206" w:type="dxa"/>
          </w:tcPr>
          <w:p w:rsidR="00DA7410" w:rsidRPr="00D53C4B" w:rsidRDefault="00DA7410" w:rsidP="00E73A1A">
            <w:pPr>
              <w:pStyle w:val="NoSpacing"/>
              <w:rPr>
                <w:rFonts w:ascii="Times New Roman" w:hAnsi="Times New Roman" w:cs="Times New Roman"/>
                <w:bCs/>
                <w:sz w:val="24"/>
                <w:szCs w:val="24"/>
              </w:rPr>
            </w:pPr>
            <w:r>
              <w:rPr>
                <w:rFonts w:ascii="Times New Roman" w:hAnsi="Times New Roman" w:cs="Times New Roman"/>
                <w:bCs/>
                <w:sz w:val="24"/>
                <w:szCs w:val="24"/>
              </w:rPr>
              <w:t>Teachers Room</w:t>
            </w:r>
          </w:p>
        </w:tc>
        <w:tc>
          <w:tcPr>
            <w:tcW w:w="1471" w:type="dxa"/>
          </w:tcPr>
          <w:p w:rsidR="00DA7410" w:rsidRPr="00D53C4B" w:rsidRDefault="00DA7410" w:rsidP="00E73A1A">
            <w:pPr>
              <w:pStyle w:val="NoSpacing"/>
              <w:rPr>
                <w:rFonts w:ascii="Times New Roman" w:hAnsi="Times New Roman" w:cs="Times New Roman"/>
                <w:bCs/>
                <w:sz w:val="24"/>
                <w:szCs w:val="24"/>
              </w:rPr>
            </w:pPr>
            <w:r w:rsidRPr="00D53C4B">
              <w:rPr>
                <w:rFonts w:ascii="Times New Roman" w:hAnsi="Times New Roman" w:cs="Times New Roman"/>
                <w:bCs/>
                <w:sz w:val="24"/>
                <w:szCs w:val="24"/>
              </w:rPr>
              <w:t>1 R</w:t>
            </w:r>
            <w:r>
              <w:rPr>
                <w:rFonts w:ascii="Times New Roman" w:hAnsi="Times New Roman" w:cs="Times New Roman"/>
                <w:bCs/>
                <w:sz w:val="24"/>
                <w:szCs w:val="24"/>
              </w:rPr>
              <w:t>oom</w:t>
            </w:r>
          </w:p>
        </w:tc>
        <w:tc>
          <w:tcPr>
            <w:tcW w:w="1695" w:type="dxa"/>
          </w:tcPr>
          <w:p w:rsidR="00DA7410" w:rsidRDefault="00DA7410" w:rsidP="00E73A1A">
            <w:r w:rsidRPr="007631B8">
              <w:rPr>
                <w:rFonts w:ascii="Times New Roman" w:hAnsi="Times New Roman" w:cs="Times New Roman"/>
                <w:bCs/>
                <w:sz w:val="24"/>
                <w:szCs w:val="24"/>
              </w:rPr>
              <w:t>Good</w:t>
            </w:r>
          </w:p>
        </w:tc>
      </w:tr>
      <w:tr w:rsidR="00DA7410" w:rsidRPr="00D53C4B" w:rsidTr="002E2EA8">
        <w:tc>
          <w:tcPr>
            <w:tcW w:w="566" w:type="dxa"/>
          </w:tcPr>
          <w:p w:rsidR="00DA7410" w:rsidRPr="00D53C4B" w:rsidRDefault="00DA7410" w:rsidP="00E73A1A">
            <w:pPr>
              <w:pStyle w:val="NoSpacing"/>
              <w:rPr>
                <w:rFonts w:ascii="Times New Roman" w:hAnsi="Times New Roman" w:cs="Times New Roman"/>
                <w:bCs/>
                <w:sz w:val="24"/>
                <w:szCs w:val="24"/>
              </w:rPr>
            </w:pPr>
            <w:r w:rsidRPr="00D53C4B">
              <w:rPr>
                <w:rFonts w:ascii="Times New Roman" w:hAnsi="Times New Roman" w:cs="Times New Roman"/>
                <w:bCs/>
                <w:sz w:val="24"/>
                <w:szCs w:val="24"/>
              </w:rPr>
              <w:t>5</w:t>
            </w:r>
          </w:p>
        </w:tc>
        <w:tc>
          <w:tcPr>
            <w:tcW w:w="4206" w:type="dxa"/>
          </w:tcPr>
          <w:p w:rsidR="00DA7410" w:rsidRPr="00D53C4B" w:rsidRDefault="00DA7410" w:rsidP="00E73A1A">
            <w:pPr>
              <w:pStyle w:val="NoSpacing"/>
              <w:rPr>
                <w:rFonts w:ascii="Times New Roman" w:hAnsi="Times New Roman" w:cs="Times New Roman"/>
                <w:bCs/>
                <w:sz w:val="24"/>
                <w:szCs w:val="24"/>
              </w:rPr>
            </w:pPr>
            <w:r>
              <w:rPr>
                <w:rFonts w:ascii="Times New Roman" w:hAnsi="Times New Roman" w:cs="Times New Roman"/>
                <w:bCs/>
                <w:sz w:val="24"/>
                <w:szCs w:val="24"/>
              </w:rPr>
              <w:t>Admin Staff Room</w:t>
            </w:r>
          </w:p>
        </w:tc>
        <w:tc>
          <w:tcPr>
            <w:tcW w:w="1471" w:type="dxa"/>
          </w:tcPr>
          <w:p w:rsidR="00DA7410" w:rsidRPr="00D53C4B" w:rsidRDefault="00DA7410" w:rsidP="00E73A1A">
            <w:pPr>
              <w:pStyle w:val="NoSpacing"/>
              <w:rPr>
                <w:rFonts w:ascii="Times New Roman" w:hAnsi="Times New Roman" w:cs="Times New Roman"/>
                <w:bCs/>
                <w:sz w:val="24"/>
                <w:szCs w:val="24"/>
              </w:rPr>
            </w:pPr>
            <w:r w:rsidRPr="00D53C4B">
              <w:rPr>
                <w:rFonts w:ascii="Times New Roman" w:hAnsi="Times New Roman" w:cs="Times New Roman"/>
                <w:bCs/>
                <w:sz w:val="24"/>
                <w:szCs w:val="24"/>
              </w:rPr>
              <w:t>1 R</w:t>
            </w:r>
            <w:r>
              <w:rPr>
                <w:rFonts w:ascii="Times New Roman" w:hAnsi="Times New Roman" w:cs="Times New Roman"/>
                <w:bCs/>
                <w:sz w:val="24"/>
                <w:szCs w:val="24"/>
              </w:rPr>
              <w:t>oom</w:t>
            </w:r>
          </w:p>
        </w:tc>
        <w:tc>
          <w:tcPr>
            <w:tcW w:w="1695" w:type="dxa"/>
          </w:tcPr>
          <w:p w:rsidR="00DA7410" w:rsidRDefault="00DA7410" w:rsidP="00E73A1A">
            <w:r w:rsidRPr="007631B8">
              <w:rPr>
                <w:rFonts w:ascii="Times New Roman" w:hAnsi="Times New Roman" w:cs="Times New Roman"/>
                <w:bCs/>
                <w:sz w:val="24"/>
                <w:szCs w:val="24"/>
              </w:rPr>
              <w:t>Good</w:t>
            </w:r>
          </w:p>
        </w:tc>
      </w:tr>
      <w:tr w:rsidR="00DA7410" w:rsidRPr="00D53C4B" w:rsidTr="002E2EA8">
        <w:tc>
          <w:tcPr>
            <w:tcW w:w="566" w:type="dxa"/>
          </w:tcPr>
          <w:p w:rsidR="00DA7410" w:rsidRPr="00D53C4B" w:rsidRDefault="00DA7410" w:rsidP="00E73A1A">
            <w:pPr>
              <w:pStyle w:val="NoSpacing"/>
              <w:rPr>
                <w:rFonts w:ascii="Times New Roman" w:hAnsi="Times New Roman" w:cs="Times New Roman"/>
                <w:bCs/>
                <w:sz w:val="24"/>
                <w:szCs w:val="24"/>
              </w:rPr>
            </w:pPr>
            <w:r w:rsidRPr="00D53C4B">
              <w:rPr>
                <w:rFonts w:ascii="Times New Roman" w:hAnsi="Times New Roman" w:cs="Times New Roman"/>
                <w:bCs/>
                <w:sz w:val="24"/>
                <w:szCs w:val="24"/>
              </w:rPr>
              <w:t>6</w:t>
            </w:r>
          </w:p>
        </w:tc>
        <w:tc>
          <w:tcPr>
            <w:tcW w:w="4206" w:type="dxa"/>
          </w:tcPr>
          <w:p w:rsidR="00DA7410" w:rsidRPr="00D53C4B" w:rsidRDefault="00DA7410" w:rsidP="00E73A1A">
            <w:pPr>
              <w:pStyle w:val="NoSpacing"/>
              <w:rPr>
                <w:rFonts w:ascii="Times New Roman" w:hAnsi="Times New Roman" w:cs="Times New Roman"/>
                <w:bCs/>
                <w:sz w:val="24"/>
                <w:szCs w:val="24"/>
              </w:rPr>
            </w:pPr>
            <w:r>
              <w:rPr>
                <w:rFonts w:ascii="Times New Roman" w:hAnsi="Times New Roman" w:cs="Times New Roman"/>
                <w:bCs/>
                <w:sz w:val="24"/>
                <w:szCs w:val="24"/>
              </w:rPr>
              <w:t>Counselor Room</w:t>
            </w:r>
          </w:p>
        </w:tc>
        <w:tc>
          <w:tcPr>
            <w:tcW w:w="1471" w:type="dxa"/>
          </w:tcPr>
          <w:p w:rsidR="00DA7410" w:rsidRPr="00C271F5" w:rsidRDefault="00C271F5" w:rsidP="00E73A1A">
            <w:pPr>
              <w:pStyle w:val="NoSpacing"/>
              <w:rPr>
                <w:rFonts w:ascii="Times New Roman" w:hAnsi="Times New Roman" w:cs="Times New Roman"/>
                <w:bCs/>
                <w:sz w:val="24"/>
                <w:szCs w:val="24"/>
              </w:rPr>
            </w:pPr>
            <w:r>
              <w:rPr>
                <w:rFonts w:ascii="Times New Roman" w:hAnsi="Times New Roman" w:cs="Times New Roman"/>
                <w:bCs/>
                <w:sz w:val="24"/>
                <w:szCs w:val="24"/>
              </w:rPr>
              <w:t>1 Room</w:t>
            </w:r>
          </w:p>
        </w:tc>
        <w:tc>
          <w:tcPr>
            <w:tcW w:w="1695" w:type="dxa"/>
          </w:tcPr>
          <w:p w:rsidR="00DA7410" w:rsidRDefault="00DA7410" w:rsidP="00E73A1A">
            <w:r w:rsidRPr="007631B8">
              <w:rPr>
                <w:rFonts w:ascii="Times New Roman" w:hAnsi="Times New Roman" w:cs="Times New Roman"/>
                <w:bCs/>
                <w:sz w:val="24"/>
                <w:szCs w:val="24"/>
              </w:rPr>
              <w:t>Good</w:t>
            </w:r>
          </w:p>
        </w:tc>
      </w:tr>
      <w:tr w:rsidR="00DA7410" w:rsidRPr="00D53C4B" w:rsidTr="002E2EA8">
        <w:tc>
          <w:tcPr>
            <w:tcW w:w="566" w:type="dxa"/>
          </w:tcPr>
          <w:p w:rsidR="00DA7410" w:rsidRPr="00D53C4B" w:rsidRDefault="00DA7410" w:rsidP="00E73A1A">
            <w:pPr>
              <w:pStyle w:val="NoSpacing"/>
              <w:rPr>
                <w:rFonts w:ascii="Times New Roman" w:hAnsi="Times New Roman" w:cs="Times New Roman"/>
                <w:bCs/>
                <w:sz w:val="24"/>
                <w:szCs w:val="24"/>
              </w:rPr>
            </w:pPr>
            <w:r w:rsidRPr="00D53C4B">
              <w:rPr>
                <w:rFonts w:ascii="Times New Roman" w:hAnsi="Times New Roman" w:cs="Times New Roman"/>
                <w:bCs/>
                <w:sz w:val="24"/>
                <w:szCs w:val="24"/>
              </w:rPr>
              <w:t>7</w:t>
            </w:r>
          </w:p>
        </w:tc>
        <w:tc>
          <w:tcPr>
            <w:tcW w:w="4206" w:type="dxa"/>
          </w:tcPr>
          <w:p w:rsidR="00DA7410" w:rsidRPr="00D53C4B" w:rsidRDefault="00DA7410" w:rsidP="00E73A1A">
            <w:pPr>
              <w:pStyle w:val="NoSpacing"/>
              <w:rPr>
                <w:rFonts w:ascii="Times New Roman" w:hAnsi="Times New Roman" w:cs="Times New Roman"/>
                <w:bCs/>
                <w:sz w:val="24"/>
                <w:szCs w:val="24"/>
              </w:rPr>
            </w:pPr>
            <w:r>
              <w:rPr>
                <w:rFonts w:ascii="Times New Roman" w:hAnsi="Times New Roman" w:cs="Times New Roman"/>
                <w:bCs/>
                <w:sz w:val="24"/>
                <w:szCs w:val="24"/>
              </w:rPr>
              <w:t xml:space="preserve">Library </w:t>
            </w:r>
          </w:p>
        </w:tc>
        <w:tc>
          <w:tcPr>
            <w:tcW w:w="1471" w:type="dxa"/>
          </w:tcPr>
          <w:p w:rsidR="00DA7410" w:rsidRPr="00D53C4B" w:rsidRDefault="00DA7410" w:rsidP="00E73A1A">
            <w:pPr>
              <w:pStyle w:val="NoSpacing"/>
              <w:rPr>
                <w:rFonts w:ascii="Times New Roman" w:hAnsi="Times New Roman" w:cs="Times New Roman"/>
                <w:bCs/>
                <w:sz w:val="24"/>
                <w:szCs w:val="24"/>
              </w:rPr>
            </w:pPr>
            <w:r w:rsidRPr="00D53C4B">
              <w:rPr>
                <w:rFonts w:ascii="Times New Roman" w:hAnsi="Times New Roman" w:cs="Times New Roman"/>
                <w:bCs/>
                <w:sz w:val="24"/>
                <w:szCs w:val="24"/>
              </w:rPr>
              <w:t>1 R</w:t>
            </w:r>
            <w:r>
              <w:rPr>
                <w:rFonts w:ascii="Times New Roman" w:hAnsi="Times New Roman" w:cs="Times New Roman"/>
                <w:bCs/>
                <w:sz w:val="24"/>
                <w:szCs w:val="24"/>
              </w:rPr>
              <w:t>oom</w:t>
            </w:r>
          </w:p>
        </w:tc>
        <w:tc>
          <w:tcPr>
            <w:tcW w:w="1695" w:type="dxa"/>
          </w:tcPr>
          <w:p w:rsidR="00DA7410" w:rsidRDefault="00DA7410" w:rsidP="00E73A1A">
            <w:r w:rsidRPr="007631B8">
              <w:rPr>
                <w:rFonts w:ascii="Times New Roman" w:hAnsi="Times New Roman" w:cs="Times New Roman"/>
                <w:bCs/>
                <w:sz w:val="24"/>
                <w:szCs w:val="24"/>
              </w:rPr>
              <w:t>Good</w:t>
            </w:r>
          </w:p>
        </w:tc>
      </w:tr>
      <w:tr w:rsidR="00DA7410" w:rsidRPr="00D53C4B" w:rsidTr="002E2EA8">
        <w:tc>
          <w:tcPr>
            <w:tcW w:w="566" w:type="dxa"/>
          </w:tcPr>
          <w:p w:rsidR="00DA7410" w:rsidRPr="00D53C4B" w:rsidRDefault="00DA7410" w:rsidP="00E73A1A">
            <w:pPr>
              <w:pStyle w:val="NoSpacing"/>
              <w:rPr>
                <w:rFonts w:ascii="Times New Roman" w:hAnsi="Times New Roman" w:cs="Times New Roman"/>
                <w:bCs/>
                <w:sz w:val="24"/>
                <w:szCs w:val="24"/>
              </w:rPr>
            </w:pPr>
            <w:r w:rsidRPr="00D53C4B">
              <w:rPr>
                <w:rFonts w:ascii="Times New Roman" w:hAnsi="Times New Roman" w:cs="Times New Roman"/>
                <w:bCs/>
                <w:sz w:val="24"/>
                <w:szCs w:val="24"/>
              </w:rPr>
              <w:t>8</w:t>
            </w:r>
          </w:p>
        </w:tc>
        <w:tc>
          <w:tcPr>
            <w:tcW w:w="4206" w:type="dxa"/>
          </w:tcPr>
          <w:p w:rsidR="00DA7410" w:rsidRPr="00D53C4B" w:rsidRDefault="009E4259" w:rsidP="00E73A1A">
            <w:pPr>
              <w:pStyle w:val="NoSpacing"/>
              <w:rPr>
                <w:rFonts w:ascii="Times New Roman" w:hAnsi="Times New Roman" w:cs="Times New Roman"/>
                <w:bCs/>
                <w:sz w:val="24"/>
                <w:szCs w:val="24"/>
              </w:rPr>
            </w:pPr>
            <w:r>
              <w:rPr>
                <w:rFonts w:ascii="Times New Roman" w:hAnsi="Times New Roman" w:cs="Times New Roman"/>
                <w:bCs/>
                <w:sz w:val="24"/>
                <w:szCs w:val="24"/>
              </w:rPr>
              <w:t>Laboratory</w:t>
            </w:r>
          </w:p>
        </w:tc>
        <w:tc>
          <w:tcPr>
            <w:tcW w:w="1471" w:type="dxa"/>
          </w:tcPr>
          <w:p w:rsidR="00DA7410" w:rsidRPr="00D53C4B" w:rsidRDefault="00DA7410" w:rsidP="00E73A1A">
            <w:pPr>
              <w:pStyle w:val="NoSpacing"/>
              <w:jc w:val="center"/>
              <w:rPr>
                <w:rFonts w:ascii="Times New Roman" w:hAnsi="Times New Roman" w:cs="Times New Roman"/>
                <w:bCs/>
                <w:sz w:val="24"/>
                <w:szCs w:val="24"/>
              </w:rPr>
            </w:pPr>
            <w:r w:rsidRPr="00D53C4B">
              <w:rPr>
                <w:rFonts w:ascii="Times New Roman" w:hAnsi="Times New Roman" w:cs="Times New Roman"/>
                <w:bCs/>
                <w:sz w:val="24"/>
                <w:szCs w:val="24"/>
              </w:rPr>
              <w:t>-</w:t>
            </w:r>
          </w:p>
        </w:tc>
        <w:tc>
          <w:tcPr>
            <w:tcW w:w="1695" w:type="dxa"/>
          </w:tcPr>
          <w:p w:rsidR="00DA7410" w:rsidRDefault="00DA7410" w:rsidP="00E73A1A">
            <w:r w:rsidRPr="007631B8">
              <w:rPr>
                <w:rFonts w:ascii="Times New Roman" w:hAnsi="Times New Roman" w:cs="Times New Roman"/>
                <w:bCs/>
                <w:sz w:val="24"/>
                <w:szCs w:val="24"/>
              </w:rPr>
              <w:t>Good</w:t>
            </w:r>
          </w:p>
        </w:tc>
      </w:tr>
      <w:tr w:rsidR="00DA7410" w:rsidRPr="00D53C4B" w:rsidTr="002E2EA8">
        <w:tc>
          <w:tcPr>
            <w:tcW w:w="566" w:type="dxa"/>
          </w:tcPr>
          <w:p w:rsidR="00DA7410" w:rsidRPr="00D53C4B" w:rsidRDefault="00DA7410" w:rsidP="00E73A1A">
            <w:pPr>
              <w:pStyle w:val="NoSpacing"/>
              <w:rPr>
                <w:rFonts w:ascii="Times New Roman" w:hAnsi="Times New Roman" w:cs="Times New Roman"/>
                <w:bCs/>
                <w:sz w:val="24"/>
                <w:szCs w:val="24"/>
              </w:rPr>
            </w:pPr>
          </w:p>
        </w:tc>
        <w:tc>
          <w:tcPr>
            <w:tcW w:w="4206" w:type="dxa"/>
          </w:tcPr>
          <w:p w:rsidR="00DA7410" w:rsidRPr="00D53C4B" w:rsidRDefault="00C271F5" w:rsidP="00E73A1A">
            <w:pPr>
              <w:pStyle w:val="NoSpacing"/>
              <w:numPr>
                <w:ilvl w:val="1"/>
                <w:numId w:val="5"/>
              </w:numPr>
              <w:ind w:left="459"/>
              <w:rPr>
                <w:rFonts w:ascii="Times New Roman" w:hAnsi="Times New Roman" w:cs="Times New Roman"/>
                <w:bCs/>
                <w:sz w:val="24"/>
                <w:szCs w:val="24"/>
              </w:rPr>
            </w:pPr>
            <w:r>
              <w:rPr>
                <w:rFonts w:ascii="Times New Roman" w:hAnsi="Times New Roman" w:cs="Times New Roman"/>
                <w:bCs/>
                <w:sz w:val="24"/>
                <w:szCs w:val="24"/>
              </w:rPr>
              <w:t>language</w:t>
            </w:r>
            <w:r w:rsidR="00DA7410">
              <w:rPr>
                <w:rFonts w:ascii="Times New Roman" w:hAnsi="Times New Roman" w:cs="Times New Roman"/>
                <w:bCs/>
                <w:sz w:val="24"/>
                <w:szCs w:val="24"/>
              </w:rPr>
              <w:t xml:space="preserve"> </w:t>
            </w:r>
            <w:r w:rsidR="009E4259">
              <w:rPr>
                <w:rFonts w:ascii="Times New Roman" w:hAnsi="Times New Roman" w:cs="Times New Roman"/>
                <w:bCs/>
                <w:sz w:val="24"/>
                <w:szCs w:val="24"/>
              </w:rPr>
              <w:t>Laboratory</w:t>
            </w:r>
          </w:p>
        </w:tc>
        <w:tc>
          <w:tcPr>
            <w:tcW w:w="1471" w:type="dxa"/>
          </w:tcPr>
          <w:p w:rsidR="00DA7410" w:rsidRPr="00D53C4B" w:rsidRDefault="00DA7410" w:rsidP="00E73A1A">
            <w:pPr>
              <w:pStyle w:val="NoSpacing"/>
              <w:rPr>
                <w:rFonts w:ascii="Times New Roman" w:hAnsi="Times New Roman" w:cs="Times New Roman"/>
                <w:bCs/>
                <w:sz w:val="24"/>
                <w:szCs w:val="24"/>
              </w:rPr>
            </w:pPr>
            <w:r w:rsidRPr="00D53C4B">
              <w:rPr>
                <w:rFonts w:ascii="Times New Roman" w:hAnsi="Times New Roman" w:cs="Times New Roman"/>
                <w:bCs/>
                <w:sz w:val="24"/>
                <w:szCs w:val="24"/>
              </w:rPr>
              <w:t>1 R</w:t>
            </w:r>
            <w:r>
              <w:rPr>
                <w:rFonts w:ascii="Times New Roman" w:hAnsi="Times New Roman" w:cs="Times New Roman"/>
                <w:bCs/>
                <w:sz w:val="24"/>
                <w:szCs w:val="24"/>
              </w:rPr>
              <w:t>oom</w:t>
            </w:r>
          </w:p>
        </w:tc>
        <w:tc>
          <w:tcPr>
            <w:tcW w:w="1695" w:type="dxa"/>
          </w:tcPr>
          <w:p w:rsidR="00DA7410" w:rsidRDefault="00DA7410" w:rsidP="00E73A1A">
            <w:r w:rsidRPr="007631B8">
              <w:rPr>
                <w:rFonts w:ascii="Times New Roman" w:hAnsi="Times New Roman" w:cs="Times New Roman"/>
                <w:bCs/>
                <w:sz w:val="24"/>
                <w:szCs w:val="24"/>
              </w:rPr>
              <w:t>Good</w:t>
            </w:r>
          </w:p>
        </w:tc>
      </w:tr>
      <w:tr w:rsidR="00DA7410" w:rsidRPr="00D53C4B" w:rsidTr="002E2EA8">
        <w:tc>
          <w:tcPr>
            <w:tcW w:w="566" w:type="dxa"/>
          </w:tcPr>
          <w:p w:rsidR="00DA7410" w:rsidRPr="00D53C4B" w:rsidRDefault="00DA7410" w:rsidP="00E73A1A">
            <w:pPr>
              <w:pStyle w:val="NoSpacing"/>
              <w:rPr>
                <w:rFonts w:ascii="Times New Roman" w:hAnsi="Times New Roman" w:cs="Times New Roman"/>
                <w:bCs/>
                <w:sz w:val="24"/>
                <w:szCs w:val="24"/>
              </w:rPr>
            </w:pPr>
            <w:r w:rsidRPr="00D53C4B">
              <w:rPr>
                <w:rFonts w:ascii="Times New Roman" w:hAnsi="Times New Roman" w:cs="Times New Roman"/>
                <w:bCs/>
                <w:sz w:val="24"/>
                <w:szCs w:val="24"/>
              </w:rPr>
              <w:t>9</w:t>
            </w:r>
          </w:p>
        </w:tc>
        <w:tc>
          <w:tcPr>
            <w:tcW w:w="4206" w:type="dxa"/>
          </w:tcPr>
          <w:p w:rsidR="00DA7410" w:rsidRPr="00D53C4B" w:rsidRDefault="00DA7410" w:rsidP="00E73A1A">
            <w:pPr>
              <w:pStyle w:val="NoSpacing"/>
              <w:rPr>
                <w:rFonts w:ascii="Times New Roman" w:hAnsi="Times New Roman" w:cs="Times New Roman"/>
                <w:bCs/>
                <w:sz w:val="24"/>
                <w:szCs w:val="24"/>
              </w:rPr>
            </w:pPr>
            <w:r>
              <w:rPr>
                <w:rFonts w:ascii="Times New Roman" w:hAnsi="Times New Roman" w:cs="Times New Roman"/>
                <w:bCs/>
                <w:sz w:val="24"/>
                <w:szCs w:val="24"/>
              </w:rPr>
              <w:t xml:space="preserve">Hall </w:t>
            </w:r>
          </w:p>
        </w:tc>
        <w:tc>
          <w:tcPr>
            <w:tcW w:w="1471" w:type="dxa"/>
          </w:tcPr>
          <w:p w:rsidR="00DA7410" w:rsidRPr="00D53C4B" w:rsidRDefault="00DA7410" w:rsidP="00E73A1A">
            <w:pPr>
              <w:pStyle w:val="NoSpacing"/>
              <w:rPr>
                <w:rFonts w:ascii="Times New Roman" w:hAnsi="Times New Roman" w:cs="Times New Roman"/>
                <w:bCs/>
                <w:sz w:val="24"/>
                <w:szCs w:val="24"/>
              </w:rPr>
            </w:pPr>
            <w:r w:rsidRPr="00D53C4B">
              <w:rPr>
                <w:rFonts w:ascii="Times New Roman" w:hAnsi="Times New Roman" w:cs="Times New Roman"/>
                <w:bCs/>
                <w:sz w:val="24"/>
                <w:szCs w:val="24"/>
              </w:rPr>
              <w:t>1 R</w:t>
            </w:r>
            <w:r>
              <w:rPr>
                <w:rFonts w:ascii="Times New Roman" w:hAnsi="Times New Roman" w:cs="Times New Roman"/>
                <w:bCs/>
                <w:sz w:val="24"/>
                <w:szCs w:val="24"/>
              </w:rPr>
              <w:t>oom</w:t>
            </w:r>
          </w:p>
        </w:tc>
        <w:tc>
          <w:tcPr>
            <w:tcW w:w="1695" w:type="dxa"/>
          </w:tcPr>
          <w:p w:rsidR="00DA7410" w:rsidRDefault="00DA7410" w:rsidP="00E73A1A">
            <w:r w:rsidRPr="007631B8">
              <w:rPr>
                <w:rFonts w:ascii="Times New Roman" w:hAnsi="Times New Roman" w:cs="Times New Roman"/>
                <w:bCs/>
                <w:sz w:val="24"/>
                <w:szCs w:val="24"/>
              </w:rPr>
              <w:t>Good</w:t>
            </w:r>
          </w:p>
        </w:tc>
      </w:tr>
      <w:tr w:rsidR="00DA7410" w:rsidRPr="00D53C4B" w:rsidTr="002E2EA8">
        <w:tc>
          <w:tcPr>
            <w:tcW w:w="566" w:type="dxa"/>
          </w:tcPr>
          <w:p w:rsidR="00DA7410" w:rsidRPr="00D53C4B" w:rsidRDefault="00DA7410" w:rsidP="00E73A1A">
            <w:pPr>
              <w:pStyle w:val="NoSpacing"/>
              <w:rPr>
                <w:rFonts w:ascii="Times New Roman" w:hAnsi="Times New Roman" w:cs="Times New Roman"/>
                <w:bCs/>
                <w:sz w:val="24"/>
                <w:szCs w:val="24"/>
              </w:rPr>
            </w:pPr>
            <w:r w:rsidRPr="00D53C4B">
              <w:rPr>
                <w:rFonts w:ascii="Times New Roman" w:hAnsi="Times New Roman" w:cs="Times New Roman"/>
                <w:bCs/>
                <w:sz w:val="24"/>
                <w:szCs w:val="24"/>
              </w:rPr>
              <w:t>10</w:t>
            </w:r>
          </w:p>
        </w:tc>
        <w:tc>
          <w:tcPr>
            <w:tcW w:w="4206" w:type="dxa"/>
          </w:tcPr>
          <w:p w:rsidR="00DA7410" w:rsidRPr="00D53C4B" w:rsidRDefault="00DA7410" w:rsidP="00E73A1A">
            <w:pPr>
              <w:pStyle w:val="NoSpacing"/>
              <w:rPr>
                <w:rFonts w:ascii="Times New Roman" w:hAnsi="Times New Roman" w:cs="Times New Roman"/>
                <w:bCs/>
                <w:sz w:val="24"/>
                <w:szCs w:val="24"/>
              </w:rPr>
            </w:pPr>
            <w:r>
              <w:rPr>
                <w:rFonts w:ascii="Times New Roman" w:hAnsi="Times New Roman" w:cs="Times New Roman"/>
                <w:bCs/>
                <w:sz w:val="24"/>
                <w:szCs w:val="24"/>
              </w:rPr>
              <w:t>Bathroom</w:t>
            </w:r>
          </w:p>
        </w:tc>
        <w:tc>
          <w:tcPr>
            <w:tcW w:w="1471" w:type="dxa"/>
          </w:tcPr>
          <w:p w:rsidR="00DA7410" w:rsidRPr="00D53C4B" w:rsidRDefault="00C271F5" w:rsidP="00E73A1A">
            <w:pPr>
              <w:pStyle w:val="NoSpacing"/>
              <w:rPr>
                <w:rFonts w:ascii="Times New Roman" w:hAnsi="Times New Roman" w:cs="Times New Roman"/>
                <w:bCs/>
                <w:sz w:val="24"/>
                <w:szCs w:val="24"/>
              </w:rPr>
            </w:pPr>
            <w:r>
              <w:rPr>
                <w:rFonts w:ascii="Times New Roman" w:hAnsi="Times New Roman" w:cs="Times New Roman"/>
                <w:bCs/>
                <w:sz w:val="24"/>
                <w:szCs w:val="24"/>
                <w:lang w:val="id-ID"/>
              </w:rPr>
              <w:t>4</w:t>
            </w:r>
            <w:r w:rsidR="00DA7410" w:rsidRPr="00D53C4B">
              <w:rPr>
                <w:rFonts w:ascii="Times New Roman" w:hAnsi="Times New Roman" w:cs="Times New Roman"/>
                <w:bCs/>
                <w:sz w:val="24"/>
                <w:szCs w:val="24"/>
              </w:rPr>
              <w:t xml:space="preserve"> R</w:t>
            </w:r>
            <w:r w:rsidR="00DA7410">
              <w:rPr>
                <w:rFonts w:ascii="Times New Roman" w:hAnsi="Times New Roman" w:cs="Times New Roman"/>
                <w:bCs/>
                <w:sz w:val="24"/>
                <w:szCs w:val="24"/>
              </w:rPr>
              <w:t>oom</w:t>
            </w:r>
            <w:r w:rsidR="00E87956">
              <w:rPr>
                <w:rFonts w:ascii="Times New Roman" w:hAnsi="Times New Roman" w:cs="Times New Roman"/>
                <w:bCs/>
                <w:sz w:val="24"/>
                <w:szCs w:val="24"/>
              </w:rPr>
              <w:t>s</w:t>
            </w:r>
          </w:p>
        </w:tc>
        <w:tc>
          <w:tcPr>
            <w:tcW w:w="1695" w:type="dxa"/>
          </w:tcPr>
          <w:p w:rsidR="00DA7410" w:rsidRDefault="00DA7410" w:rsidP="00E73A1A">
            <w:r w:rsidRPr="007631B8">
              <w:rPr>
                <w:rFonts w:ascii="Times New Roman" w:hAnsi="Times New Roman" w:cs="Times New Roman"/>
                <w:bCs/>
                <w:sz w:val="24"/>
                <w:szCs w:val="24"/>
              </w:rPr>
              <w:t>Good</w:t>
            </w:r>
          </w:p>
        </w:tc>
      </w:tr>
      <w:tr w:rsidR="00DA7410" w:rsidRPr="00D53C4B" w:rsidTr="002E2EA8">
        <w:tc>
          <w:tcPr>
            <w:tcW w:w="566" w:type="dxa"/>
          </w:tcPr>
          <w:p w:rsidR="00DA7410" w:rsidRPr="00D53C4B" w:rsidRDefault="00DA7410" w:rsidP="00E73A1A">
            <w:pPr>
              <w:pStyle w:val="NoSpacing"/>
              <w:rPr>
                <w:rFonts w:ascii="Times New Roman" w:hAnsi="Times New Roman" w:cs="Times New Roman"/>
                <w:bCs/>
                <w:sz w:val="24"/>
                <w:szCs w:val="24"/>
              </w:rPr>
            </w:pPr>
            <w:r w:rsidRPr="00D53C4B">
              <w:rPr>
                <w:rFonts w:ascii="Times New Roman" w:hAnsi="Times New Roman" w:cs="Times New Roman"/>
                <w:bCs/>
                <w:sz w:val="24"/>
                <w:szCs w:val="24"/>
              </w:rPr>
              <w:t>11</w:t>
            </w:r>
          </w:p>
        </w:tc>
        <w:tc>
          <w:tcPr>
            <w:tcW w:w="4206" w:type="dxa"/>
          </w:tcPr>
          <w:p w:rsidR="00DA7410" w:rsidRPr="00D53C4B" w:rsidRDefault="00DA7410" w:rsidP="00E73A1A">
            <w:pPr>
              <w:pStyle w:val="NoSpacing"/>
              <w:rPr>
                <w:rFonts w:ascii="Times New Roman" w:hAnsi="Times New Roman" w:cs="Times New Roman"/>
                <w:bCs/>
                <w:sz w:val="24"/>
                <w:szCs w:val="24"/>
              </w:rPr>
            </w:pPr>
            <w:r>
              <w:rPr>
                <w:rFonts w:ascii="Times New Roman" w:hAnsi="Times New Roman" w:cs="Times New Roman"/>
                <w:bCs/>
                <w:sz w:val="24"/>
                <w:szCs w:val="24"/>
              </w:rPr>
              <w:t xml:space="preserve">Mosque </w:t>
            </w:r>
          </w:p>
        </w:tc>
        <w:tc>
          <w:tcPr>
            <w:tcW w:w="1471" w:type="dxa"/>
          </w:tcPr>
          <w:p w:rsidR="00DA7410" w:rsidRPr="00D53C4B" w:rsidRDefault="00DA7410" w:rsidP="00E73A1A">
            <w:pPr>
              <w:pStyle w:val="NoSpacing"/>
              <w:rPr>
                <w:rFonts w:ascii="Times New Roman" w:hAnsi="Times New Roman" w:cs="Times New Roman"/>
                <w:bCs/>
                <w:sz w:val="24"/>
                <w:szCs w:val="24"/>
              </w:rPr>
            </w:pPr>
            <w:r w:rsidRPr="00D53C4B">
              <w:rPr>
                <w:rFonts w:ascii="Times New Roman" w:hAnsi="Times New Roman" w:cs="Times New Roman"/>
                <w:bCs/>
                <w:sz w:val="24"/>
                <w:szCs w:val="24"/>
              </w:rPr>
              <w:t xml:space="preserve">1 </w:t>
            </w:r>
            <w:r w:rsidR="009E4259" w:rsidRPr="00D53C4B">
              <w:rPr>
                <w:rFonts w:ascii="Times New Roman" w:hAnsi="Times New Roman" w:cs="Times New Roman"/>
                <w:bCs/>
                <w:sz w:val="24"/>
                <w:szCs w:val="24"/>
              </w:rPr>
              <w:t>R</w:t>
            </w:r>
            <w:r w:rsidR="009E4259">
              <w:rPr>
                <w:rFonts w:ascii="Times New Roman" w:hAnsi="Times New Roman" w:cs="Times New Roman"/>
                <w:bCs/>
                <w:sz w:val="24"/>
                <w:szCs w:val="24"/>
              </w:rPr>
              <w:t>oom</w:t>
            </w:r>
          </w:p>
        </w:tc>
        <w:tc>
          <w:tcPr>
            <w:tcW w:w="1695" w:type="dxa"/>
          </w:tcPr>
          <w:p w:rsidR="00DA7410" w:rsidRDefault="00DA7410" w:rsidP="00E73A1A">
            <w:r w:rsidRPr="007631B8">
              <w:rPr>
                <w:rFonts w:ascii="Times New Roman" w:hAnsi="Times New Roman" w:cs="Times New Roman"/>
                <w:bCs/>
                <w:sz w:val="24"/>
                <w:szCs w:val="24"/>
              </w:rPr>
              <w:t>Good</w:t>
            </w:r>
          </w:p>
        </w:tc>
      </w:tr>
      <w:tr w:rsidR="00DA7410" w:rsidRPr="00D53C4B" w:rsidTr="002E2EA8">
        <w:tc>
          <w:tcPr>
            <w:tcW w:w="566" w:type="dxa"/>
          </w:tcPr>
          <w:p w:rsidR="00DA7410" w:rsidRPr="00D53C4B" w:rsidRDefault="00DA7410" w:rsidP="00E73A1A">
            <w:pPr>
              <w:pStyle w:val="NoSpacing"/>
              <w:rPr>
                <w:rFonts w:ascii="Times New Roman" w:hAnsi="Times New Roman" w:cs="Times New Roman"/>
                <w:bCs/>
                <w:sz w:val="24"/>
                <w:szCs w:val="24"/>
              </w:rPr>
            </w:pPr>
            <w:r w:rsidRPr="00D53C4B">
              <w:rPr>
                <w:rFonts w:ascii="Times New Roman" w:hAnsi="Times New Roman" w:cs="Times New Roman"/>
                <w:bCs/>
                <w:sz w:val="24"/>
                <w:szCs w:val="24"/>
              </w:rPr>
              <w:t>12</w:t>
            </w:r>
          </w:p>
        </w:tc>
        <w:tc>
          <w:tcPr>
            <w:tcW w:w="4206" w:type="dxa"/>
          </w:tcPr>
          <w:p w:rsidR="00DA7410" w:rsidRPr="00D53C4B" w:rsidRDefault="00DA7410" w:rsidP="00E73A1A">
            <w:pPr>
              <w:pStyle w:val="NoSpacing"/>
              <w:rPr>
                <w:rFonts w:ascii="Times New Roman" w:hAnsi="Times New Roman" w:cs="Times New Roman"/>
                <w:bCs/>
                <w:sz w:val="24"/>
                <w:szCs w:val="24"/>
              </w:rPr>
            </w:pPr>
            <w:r>
              <w:rPr>
                <w:rFonts w:ascii="Times New Roman" w:hAnsi="Times New Roman" w:cs="Times New Roman"/>
                <w:bCs/>
                <w:sz w:val="24"/>
                <w:szCs w:val="24"/>
              </w:rPr>
              <w:t>OSIS Room</w:t>
            </w:r>
          </w:p>
        </w:tc>
        <w:tc>
          <w:tcPr>
            <w:tcW w:w="1471" w:type="dxa"/>
          </w:tcPr>
          <w:p w:rsidR="00DA7410" w:rsidRPr="00D53C4B" w:rsidRDefault="00DA7410" w:rsidP="00E73A1A">
            <w:pPr>
              <w:pStyle w:val="NoSpacing"/>
              <w:jc w:val="center"/>
              <w:rPr>
                <w:rFonts w:ascii="Times New Roman" w:hAnsi="Times New Roman" w:cs="Times New Roman"/>
                <w:bCs/>
                <w:sz w:val="24"/>
                <w:szCs w:val="24"/>
                <w:lang w:val="id-ID"/>
              </w:rPr>
            </w:pPr>
            <w:r w:rsidRPr="00D53C4B">
              <w:rPr>
                <w:rFonts w:ascii="Times New Roman" w:hAnsi="Times New Roman" w:cs="Times New Roman"/>
                <w:bCs/>
                <w:sz w:val="24"/>
                <w:szCs w:val="24"/>
                <w:lang w:val="id-ID"/>
              </w:rPr>
              <w:t>-</w:t>
            </w:r>
          </w:p>
        </w:tc>
        <w:tc>
          <w:tcPr>
            <w:tcW w:w="1695" w:type="dxa"/>
          </w:tcPr>
          <w:p w:rsidR="00DA7410" w:rsidRDefault="00C271F5" w:rsidP="00E73A1A">
            <w:pPr>
              <w:jc w:val="center"/>
            </w:pPr>
            <w:r>
              <w:rPr>
                <w:rFonts w:ascii="Times New Roman" w:hAnsi="Times New Roman" w:cs="Times New Roman"/>
                <w:bCs/>
                <w:sz w:val="24"/>
                <w:szCs w:val="24"/>
              </w:rPr>
              <w:t>-</w:t>
            </w:r>
          </w:p>
        </w:tc>
      </w:tr>
      <w:tr w:rsidR="00DA7410" w:rsidRPr="00D53C4B" w:rsidTr="002E2EA8">
        <w:tc>
          <w:tcPr>
            <w:tcW w:w="566" w:type="dxa"/>
          </w:tcPr>
          <w:p w:rsidR="00DA7410" w:rsidRPr="00D53C4B" w:rsidRDefault="00DA7410" w:rsidP="00E73A1A">
            <w:pPr>
              <w:pStyle w:val="NoSpacing"/>
              <w:rPr>
                <w:rFonts w:ascii="Times New Roman" w:hAnsi="Times New Roman" w:cs="Times New Roman"/>
                <w:bCs/>
                <w:sz w:val="24"/>
                <w:szCs w:val="24"/>
              </w:rPr>
            </w:pPr>
            <w:r w:rsidRPr="00D53C4B">
              <w:rPr>
                <w:rFonts w:ascii="Times New Roman" w:hAnsi="Times New Roman" w:cs="Times New Roman"/>
                <w:bCs/>
                <w:sz w:val="24"/>
                <w:szCs w:val="24"/>
              </w:rPr>
              <w:t>13</w:t>
            </w:r>
          </w:p>
        </w:tc>
        <w:tc>
          <w:tcPr>
            <w:tcW w:w="4206" w:type="dxa"/>
          </w:tcPr>
          <w:p w:rsidR="00DA7410" w:rsidRPr="00D53C4B" w:rsidRDefault="00DA7410" w:rsidP="00E73A1A">
            <w:pPr>
              <w:pStyle w:val="NoSpacing"/>
              <w:rPr>
                <w:rFonts w:ascii="Times New Roman" w:hAnsi="Times New Roman" w:cs="Times New Roman"/>
                <w:bCs/>
                <w:sz w:val="24"/>
                <w:szCs w:val="24"/>
              </w:rPr>
            </w:pPr>
            <w:r>
              <w:rPr>
                <w:rFonts w:ascii="Times New Roman" w:hAnsi="Times New Roman" w:cs="Times New Roman"/>
                <w:bCs/>
                <w:sz w:val="24"/>
                <w:szCs w:val="24"/>
              </w:rPr>
              <w:t>UKS Room</w:t>
            </w:r>
          </w:p>
        </w:tc>
        <w:tc>
          <w:tcPr>
            <w:tcW w:w="1471" w:type="dxa"/>
          </w:tcPr>
          <w:p w:rsidR="00DA7410" w:rsidRPr="00C271F5" w:rsidRDefault="00C271F5" w:rsidP="00E73A1A">
            <w:pPr>
              <w:pStyle w:val="NoSpacing"/>
              <w:rPr>
                <w:rFonts w:ascii="Times New Roman" w:hAnsi="Times New Roman" w:cs="Times New Roman"/>
                <w:bCs/>
                <w:sz w:val="24"/>
                <w:szCs w:val="24"/>
              </w:rPr>
            </w:pPr>
            <w:r>
              <w:rPr>
                <w:rFonts w:ascii="Times New Roman" w:hAnsi="Times New Roman" w:cs="Times New Roman"/>
                <w:bCs/>
                <w:sz w:val="24"/>
                <w:szCs w:val="24"/>
              </w:rPr>
              <w:t>1 Room</w:t>
            </w:r>
          </w:p>
        </w:tc>
        <w:tc>
          <w:tcPr>
            <w:tcW w:w="1695" w:type="dxa"/>
          </w:tcPr>
          <w:p w:rsidR="00DA7410" w:rsidRDefault="00DA7410" w:rsidP="00E73A1A">
            <w:r w:rsidRPr="007631B8">
              <w:rPr>
                <w:rFonts w:ascii="Times New Roman" w:hAnsi="Times New Roman" w:cs="Times New Roman"/>
                <w:bCs/>
                <w:sz w:val="24"/>
                <w:szCs w:val="24"/>
              </w:rPr>
              <w:t>Good</w:t>
            </w:r>
          </w:p>
        </w:tc>
      </w:tr>
      <w:tr w:rsidR="00DA7410" w:rsidRPr="00D53C4B" w:rsidTr="002E2EA8">
        <w:tc>
          <w:tcPr>
            <w:tcW w:w="566" w:type="dxa"/>
          </w:tcPr>
          <w:p w:rsidR="00DA7410" w:rsidRPr="00D53C4B" w:rsidRDefault="00DA7410" w:rsidP="00E73A1A">
            <w:pPr>
              <w:pStyle w:val="NoSpacing"/>
              <w:rPr>
                <w:rFonts w:ascii="Times New Roman" w:hAnsi="Times New Roman" w:cs="Times New Roman"/>
                <w:bCs/>
                <w:sz w:val="24"/>
                <w:szCs w:val="24"/>
              </w:rPr>
            </w:pPr>
            <w:r w:rsidRPr="00D53C4B">
              <w:rPr>
                <w:rFonts w:ascii="Times New Roman" w:hAnsi="Times New Roman" w:cs="Times New Roman"/>
                <w:bCs/>
                <w:sz w:val="24"/>
                <w:szCs w:val="24"/>
              </w:rPr>
              <w:t>16</w:t>
            </w:r>
          </w:p>
        </w:tc>
        <w:tc>
          <w:tcPr>
            <w:tcW w:w="4206" w:type="dxa"/>
          </w:tcPr>
          <w:p w:rsidR="00DA7410" w:rsidRPr="00D53C4B" w:rsidRDefault="00DA7410" w:rsidP="00E73A1A">
            <w:pPr>
              <w:pStyle w:val="NoSpacing"/>
              <w:rPr>
                <w:rFonts w:ascii="Times New Roman" w:hAnsi="Times New Roman" w:cs="Times New Roman"/>
                <w:bCs/>
                <w:sz w:val="24"/>
                <w:szCs w:val="24"/>
              </w:rPr>
            </w:pPr>
            <w:r>
              <w:rPr>
                <w:rFonts w:ascii="Times New Roman" w:hAnsi="Times New Roman" w:cs="Times New Roman"/>
                <w:bCs/>
                <w:sz w:val="24"/>
                <w:szCs w:val="24"/>
              </w:rPr>
              <w:t>Warehouse</w:t>
            </w:r>
          </w:p>
        </w:tc>
        <w:tc>
          <w:tcPr>
            <w:tcW w:w="1471" w:type="dxa"/>
          </w:tcPr>
          <w:p w:rsidR="00DA7410" w:rsidRPr="00D53C4B" w:rsidRDefault="00DA7410" w:rsidP="00E73A1A">
            <w:pPr>
              <w:pStyle w:val="NoSpacing"/>
              <w:rPr>
                <w:rFonts w:ascii="Times New Roman" w:hAnsi="Times New Roman" w:cs="Times New Roman"/>
                <w:bCs/>
                <w:sz w:val="24"/>
                <w:szCs w:val="24"/>
              </w:rPr>
            </w:pPr>
            <w:r w:rsidRPr="00D53C4B">
              <w:rPr>
                <w:rFonts w:ascii="Times New Roman" w:hAnsi="Times New Roman" w:cs="Times New Roman"/>
                <w:bCs/>
                <w:sz w:val="24"/>
                <w:szCs w:val="24"/>
              </w:rPr>
              <w:t>1 R</w:t>
            </w:r>
            <w:r>
              <w:rPr>
                <w:rFonts w:ascii="Times New Roman" w:hAnsi="Times New Roman" w:cs="Times New Roman"/>
                <w:bCs/>
                <w:sz w:val="24"/>
                <w:szCs w:val="24"/>
              </w:rPr>
              <w:t>oom</w:t>
            </w:r>
          </w:p>
        </w:tc>
        <w:tc>
          <w:tcPr>
            <w:tcW w:w="1695" w:type="dxa"/>
          </w:tcPr>
          <w:p w:rsidR="00DA7410" w:rsidRDefault="00DA7410" w:rsidP="00E73A1A">
            <w:r w:rsidRPr="007631B8">
              <w:rPr>
                <w:rFonts w:ascii="Times New Roman" w:hAnsi="Times New Roman" w:cs="Times New Roman"/>
                <w:bCs/>
                <w:sz w:val="24"/>
                <w:szCs w:val="24"/>
              </w:rPr>
              <w:t>Good</w:t>
            </w:r>
          </w:p>
        </w:tc>
      </w:tr>
      <w:tr w:rsidR="00DA7410" w:rsidRPr="00D53C4B" w:rsidTr="002E2EA8">
        <w:tc>
          <w:tcPr>
            <w:tcW w:w="4772" w:type="dxa"/>
            <w:gridSpan w:val="2"/>
          </w:tcPr>
          <w:p w:rsidR="00DA7410" w:rsidRPr="00D53C4B" w:rsidRDefault="00DA7410" w:rsidP="00E73A1A">
            <w:pPr>
              <w:pStyle w:val="NoSpacing"/>
              <w:jc w:val="center"/>
              <w:rPr>
                <w:rFonts w:ascii="Times New Roman" w:hAnsi="Times New Roman" w:cs="Times New Roman"/>
                <w:b/>
                <w:bCs/>
                <w:sz w:val="24"/>
                <w:szCs w:val="24"/>
              </w:rPr>
            </w:pPr>
            <w:r w:rsidRPr="00D53C4B">
              <w:rPr>
                <w:rFonts w:ascii="Times New Roman" w:hAnsi="Times New Roman" w:cs="Times New Roman"/>
                <w:b/>
                <w:bCs/>
                <w:sz w:val="24"/>
                <w:szCs w:val="24"/>
              </w:rPr>
              <w:t>Jumlah</w:t>
            </w:r>
          </w:p>
        </w:tc>
        <w:tc>
          <w:tcPr>
            <w:tcW w:w="1471" w:type="dxa"/>
          </w:tcPr>
          <w:p w:rsidR="00DA7410" w:rsidRPr="00D53C4B" w:rsidRDefault="005C44F9" w:rsidP="00E73A1A">
            <w:pPr>
              <w:pStyle w:val="NoSpacing"/>
              <w:rPr>
                <w:rFonts w:ascii="Times New Roman" w:hAnsi="Times New Roman" w:cs="Times New Roman"/>
                <w:b/>
                <w:bCs/>
                <w:sz w:val="24"/>
                <w:szCs w:val="24"/>
              </w:rPr>
            </w:pPr>
            <w:r>
              <w:rPr>
                <w:rFonts w:ascii="Times New Roman" w:hAnsi="Times New Roman" w:cs="Times New Roman"/>
                <w:b/>
                <w:bCs/>
                <w:sz w:val="24"/>
                <w:szCs w:val="24"/>
                <w:lang w:val="id-ID"/>
              </w:rPr>
              <w:t>27</w:t>
            </w:r>
            <w:r w:rsidR="009E4259">
              <w:rPr>
                <w:rFonts w:ascii="Times New Roman" w:hAnsi="Times New Roman" w:cs="Times New Roman"/>
                <w:b/>
                <w:bCs/>
                <w:sz w:val="24"/>
                <w:szCs w:val="24"/>
              </w:rPr>
              <w:t xml:space="preserve"> Room</w:t>
            </w:r>
          </w:p>
        </w:tc>
        <w:tc>
          <w:tcPr>
            <w:tcW w:w="1695" w:type="dxa"/>
          </w:tcPr>
          <w:p w:rsidR="00DA7410" w:rsidRPr="00D53C4B" w:rsidRDefault="00DA7410" w:rsidP="00E73A1A">
            <w:pPr>
              <w:pStyle w:val="NoSpacing"/>
              <w:rPr>
                <w:rFonts w:ascii="Times New Roman" w:hAnsi="Times New Roman" w:cs="Times New Roman"/>
                <w:bCs/>
                <w:sz w:val="24"/>
                <w:szCs w:val="24"/>
              </w:rPr>
            </w:pPr>
          </w:p>
        </w:tc>
      </w:tr>
    </w:tbl>
    <w:p w:rsidR="00DA7410" w:rsidRPr="00821AB0" w:rsidRDefault="00DA7410" w:rsidP="00821AB0">
      <w:pPr>
        <w:rPr>
          <w:rFonts w:ascii="Times New Roman" w:hAnsi="Times New Roman" w:cs="Times New Roman"/>
          <w:i/>
          <w:sz w:val="24"/>
          <w:szCs w:val="24"/>
          <w:lang w:val="id-ID"/>
        </w:rPr>
      </w:pPr>
      <w:r w:rsidRPr="00821AB0">
        <w:rPr>
          <w:rFonts w:ascii="Times New Roman" w:hAnsi="Times New Roman" w:cs="Times New Roman"/>
          <w:i/>
          <w:sz w:val="24"/>
          <w:szCs w:val="24"/>
          <w:lang w:val="id-ID"/>
        </w:rPr>
        <w:t>S</w:t>
      </w:r>
      <w:r w:rsidRPr="00821AB0">
        <w:rPr>
          <w:rFonts w:ascii="Times New Roman" w:hAnsi="Times New Roman" w:cs="Times New Roman"/>
          <w:i/>
          <w:sz w:val="24"/>
          <w:szCs w:val="24"/>
        </w:rPr>
        <w:t>ource</w:t>
      </w:r>
      <w:r w:rsidR="00E87956" w:rsidRPr="00821AB0">
        <w:rPr>
          <w:rFonts w:ascii="Times New Roman" w:hAnsi="Times New Roman" w:cs="Times New Roman"/>
          <w:i/>
          <w:sz w:val="24"/>
          <w:szCs w:val="24"/>
          <w:lang w:val="id-ID"/>
        </w:rPr>
        <w:t xml:space="preserve"> :</w:t>
      </w:r>
      <w:r w:rsidR="00051B47">
        <w:rPr>
          <w:rFonts w:ascii="Times New Roman" w:hAnsi="Times New Roman" w:cs="Times New Roman"/>
          <w:i/>
          <w:sz w:val="24"/>
          <w:szCs w:val="24"/>
        </w:rPr>
        <w:t>MTs Sriwijaya East</w:t>
      </w:r>
      <w:r w:rsidRPr="00821AB0">
        <w:rPr>
          <w:rFonts w:ascii="Times New Roman" w:hAnsi="Times New Roman" w:cs="Times New Roman"/>
          <w:i/>
          <w:sz w:val="24"/>
          <w:szCs w:val="24"/>
          <w:lang w:val="id-ID"/>
        </w:rPr>
        <w:t xml:space="preserve"> Lampung</w:t>
      </w:r>
      <w:r w:rsidR="00821AB0" w:rsidRPr="00821AB0">
        <w:rPr>
          <w:rFonts w:ascii="Times New Roman" w:hAnsi="Times New Roman" w:cs="Times New Roman"/>
          <w:i/>
          <w:sz w:val="24"/>
          <w:szCs w:val="24"/>
        </w:rPr>
        <w:t xml:space="preserve"> in the academic years</w:t>
      </w:r>
      <w:r w:rsidR="008C0912">
        <w:rPr>
          <w:rFonts w:ascii="Times New Roman" w:hAnsi="Times New Roman" w:cs="Times New Roman"/>
          <w:i/>
          <w:sz w:val="24"/>
          <w:szCs w:val="24"/>
        </w:rPr>
        <w:t xml:space="preserve"> of 2015/2016</w:t>
      </w:r>
    </w:p>
    <w:p w:rsidR="00AB6B19" w:rsidRDefault="00AB6B19" w:rsidP="00EA3284">
      <w:pPr>
        <w:pStyle w:val="ListParagraph"/>
        <w:spacing w:line="240" w:lineRule="auto"/>
        <w:ind w:left="0"/>
        <w:jc w:val="both"/>
        <w:rPr>
          <w:rFonts w:ascii="Times New Roman" w:hAnsi="Times New Roman" w:cs="Times New Roman"/>
          <w:color w:val="1D1B11"/>
          <w:sz w:val="24"/>
          <w:szCs w:val="24"/>
          <w:lang w:val="sv-SE"/>
        </w:rPr>
      </w:pPr>
    </w:p>
    <w:p w:rsidR="00AB6B19" w:rsidRPr="00AB6B19" w:rsidRDefault="0064300C" w:rsidP="00AB6B19">
      <w:pPr>
        <w:pStyle w:val="ListParagraph"/>
        <w:numPr>
          <w:ilvl w:val="0"/>
          <w:numId w:val="1"/>
        </w:numPr>
        <w:spacing w:line="480" w:lineRule="auto"/>
        <w:ind w:left="360"/>
        <w:jc w:val="both"/>
        <w:rPr>
          <w:rFonts w:ascii="Times New Roman" w:hAnsi="Times New Roman" w:cs="Times New Roman"/>
          <w:b/>
          <w:sz w:val="24"/>
        </w:rPr>
      </w:pPr>
      <w:r>
        <w:rPr>
          <w:rFonts w:ascii="Times New Roman" w:hAnsi="Times New Roman" w:cs="Times New Roman"/>
          <w:b/>
          <w:color w:val="1D1B11"/>
          <w:sz w:val="24"/>
          <w:szCs w:val="24"/>
          <w:lang w:val="sv-SE"/>
        </w:rPr>
        <w:t>Process of Treatments</w:t>
      </w:r>
    </w:p>
    <w:p w:rsidR="0063402C" w:rsidRDefault="00231110" w:rsidP="00231110">
      <w:pPr>
        <w:pStyle w:val="ListParagraph"/>
        <w:numPr>
          <w:ilvl w:val="0"/>
          <w:numId w:val="7"/>
        </w:numPr>
        <w:spacing w:line="480" w:lineRule="auto"/>
        <w:ind w:left="360"/>
        <w:jc w:val="both"/>
        <w:rPr>
          <w:rFonts w:ascii="Times New Roman" w:hAnsi="Times New Roman" w:cs="Times New Roman"/>
          <w:b/>
          <w:color w:val="1D1B11"/>
          <w:sz w:val="24"/>
          <w:szCs w:val="24"/>
          <w:lang w:val="sv-SE"/>
        </w:rPr>
      </w:pPr>
      <w:r w:rsidRPr="00231110">
        <w:rPr>
          <w:rFonts w:ascii="Times New Roman" w:hAnsi="Times New Roman" w:cs="Times New Roman"/>
          <w:b/>
          <w:color w:val="1D1B11"/>
          <w:sz w:val="24"/>
          <w:szCs w:val="24"/>
          <w:lang w:val="sv-SE"/>
        </w:rPr>
        <w:t xml:space="preserve">Description of the First Treatment </w:t>
      </w:r>
    </w:p>
    <w:p w:rsidR="00231110" w:rsidRDefault="0063402C" w:rsidP="0063402C">
      <w:pPr>
        <w:spacing w:line="480" w:lineRule="auto"/>
        <w:jc w:val="both"/>
        <w:rPr>
          <w:rFonts w:ascii="Times New Roman" w:hAnsi="Times New Roman" w:cs="Times New Roman"/>
          <w:color w:val="1D1B11"/>
          <w:sz w:val="24"/>
          <w:szCs w:val="24"/>
          <w:lang w:val="sv-SE"/>
        </w:rPr>
      </w:pPr>
      <w:r w:rsidRPr="0063402C">
        <w:rPr>
          <w:rFonts w:ascii="Times New Roman" w:hAnsi="Times New Roman" w:cs="Times New Roman"/>
          <w:color w:val="1D1B11"/>
          <w:sz w:val="24"/>
          <w:szCs w:val="24"/>
          <w:lang w:val="sv-SE"/>
        </w:rPr>
        <w:t xml:space="preserve">The </w:t>
      </w:r>
      <w:r w:rsidR="00231110" w:rsidRPr="0063402C">
        <w:rPr>
          <w:rFonts w:ascii="Times New Roman" w:hAnsi="Times New Roman" w:cs="Times New Roman"/>
          <w:color w:val="1D1B11"/>
          <w:sz w:val="24"/>
          <w:szCs w:val="24"/>
          <w:lang w:val="sv-SE"/>
        </w:rPr>
        <w:t>first treatment was administrated on Wednesday 16</w:t>
      </w:r>
      <w:r w:rsidR="00231110" w:rsidRPr="0063402C">
        <w:rPr>
          <w:rFonts w:ascii="Times New Roman" w:hAnsi="Times New Roman" w:cs="Times New Roman"/>
          <w:color w:val="1D1B11"/>
          <w:sz w:val="24"/>
          <w:szCs w:val="24"/>
          <w:vertAlign w:val="superscript"/>
          <w:lang w:val="sv-SE"/>
        </w:rPr>
        <w:t>th</w:t>
      </w:r>
      <w:r w:rsidR="00231110" w:rsidRPr="0063402C">
        <w:rPr>
          <w:rFonts w:ascii="Times New Roman" w:hAnsi="Times New Roman" w:cs="Times New Roman"/>
          <w:color w:val="1D1B11"/>
          <w:sz w:val="24"/>
          <w:szCs w:val="24"/>
          <w:lang w:val="sv-SE"/>
        </w:rPr>
        <w:t xml:space="preserve"> March 2016. The </w:t>
      </w:r>
      <w:r w:rsidR="00DD223B" w:rsidRPr="0063402C">
        <w:rPr>
          <w:rFonts w:ascii="Times New Roman" w:hAnsi="Times New Roman" w:cs="Times New Roman"/>
          <w:color w:val="1D1B11"/>
          <w:sz w:val="24"/>
          <w:szCs w:val="24"/>
          <w:lang w:val="sv-SE"/>
        </w:rPr>
        <w:t>researcher</w:t>
      </w:r>
      <w:r w:rsidR="00231110" w:rsidRPr="0063402C">
        <w:rPr>
          <w:rFonts w:ascii="Times New Roman" w:hAnsi="Times New Roman" w:cs="Times New Roman"/>
          <w:color w:val="1D1B11"/>
          <w:sz w:val="24"/>
          <w:szCs w:val="24"/>
          <w:lang w:val="sv-SE"/>
        </w:rPr>
        <w:t xml:space="preserve"> found out the students look</w:t>
      </w:r>
      <w:r w:rsidR="0001263A">
        <w:rPr>
          <w:rFonts w:ascii="Times New Roman" w:hAnsi="Times New Roman" w:cs="Times New Roman"/>
          <w:color w:val="1D1B11"/>
          <w:sz w:val="24"/>
          <w:szCs w:val="24"/>
          <w:lang w:val="sv-SE"/>
        </w:rPr>
        <w:t>ed nervous. The class begun by checking</w:t>
      </w:r>
      <w:r w:rsidR="00231110" w:rsidRPr="0063402C">
        <w:rPr>
          <w:rFonts w:ascii="Times New Roman" w:hAnsi="Times New Roman" w:cs="Times New Roman"/>
          <w:color w:val="1D1B11"/>
          <w:sz w:val="24"/>
          <w:szCs w:val="24"/>
          <w:lang w:val="sv-SE"/>
        </w:rPr>
        <w:t xml:space="preserve"> the attendance list. The students were not interested when the </w:t>
      </w:r>
      <w:r w:rsidR="00DD223B" w:rsidRPr="0063402C">
        <w:rPr>
          <w:rFonts w:ascii="Times New Roman" w:hAnsi="Times New Roman" w:cs="Times New Roman"/>
          <w:color w:val="1D1B11"/>
          <w:sz w:val="24"/>
          <w:szCs w:val="24"/>
          <w:lang w:val="sv-SE"/>
        </w:rPr>
        <w:t>researcher</w:t>
      </w:r>
      <w:r w:rsidR="00231110" w:rsidRPr="0063402C">
        <w:rPr>
          <w:rFonts w:ascii="Times New Roman" w:hAnsi="Times New Roman" w:cs="Times New Roman"/>
          <w:color w:val="1D1B11"/>
          <w:sz w:val="24"/>
          <w:szCs w:val="24"/>
          <w:lang w:val="sv-SE"/>
        </w:rPr>
        <w:t xml:space="preserve"> said about Reading. They assumed</w:t>
      </w:r>
      <w:r w:rsidR="00DD223B" w:rsidRPr="0063402C">
        <w:rPr>
          <w:rFonts w:ascii="Times New Roman" w:hAnsi="Times New Roman" w:cs="Times New Roman"/>
          <w:color w:val="1D1B11"/>
          <w:sz w:val="24"/>
          <w:szCs w:val="24"/>
          <w:lang w:val="sv-SE"/>
        </w:rPr>
        <w:t xml:space="preserve"> that it would be very difficult and boring activity</w:t>
      </w:r>
      <w:r w:rsidR="00231110" w:rsidRPr="0063402C">
        <w:rPr>
          <w:rFonts w:ascii="Times New Roman" w:hAnsi="Times New Roman" w:cs="Times New Roman"/>
          <w:color w:val="1D1B11"/>
          <w:sz w:val="24"/>
          <w:szCs w:val="24"/>
          <w:lang w:val="sv-SE"/>
        </w:rPr>
        <w:t xml:space="preserve">. In this situation was completely the same as the data that the </w:t>
      </w:r>
      <w:r w:rsidR="00DD223B" w:rsidRPr="0063402C">
        <w:rPr>
          <w:rFonts w:ascii="Times New Roman" w:hAnsi="Times New Roman" w:cs="Times New Roman"/>
          <w:color w:val="1D1B11"/>
          <w:sz w:val="24"/>
          <w:szCs w:val="24"/>
          <w:lang w:val="sv-SE"/>
        </w:rPr>
        <w:t>researcher</w:t>
      </w:r>
      <w:r w:rsidR="00231110" w:rsidRPr="0063402C">
        <w:rPr>
          <w:rFonts w:ascii="Times New Roman" w:hAnsi="Times New Roman" w:cs="Times New Roman"/>
          <w:color w:val="1D1B11"/>
          <w:sz w:val="24"/>
          <w:szCs w:val="24"/>
          <w:lang w:val="sv-SE"/>
        </w:rPr>
        <w:t xml:space="preserve"> got from the teacher in the </w:t>
      </w:r>
      <w:r w:rsidR="00231110" w:rsidRPr="0063402C">
        <w:rPr>
          <w:rFonts w:ascii="Times New Roman" w:hAnsi="Times New Roman" w:cs="Times New Roman"/>
          <w:color w:val="1D1B11"/>
          <w:sz w:val="24"/>
          <w:szCs w:val="24"/>
          <w:lang w:val="sv-SE"/>
        </w:rPr>
        <w:lastRenderedPageBreak/>
        <w:t>preliminary reseach</w:t>
      </w:r>
      <w:r w:rsidR="00DD223B" w:rsidRPr="0063402C">
        <w:rPr>
          <w:rFonts w:ascii="Times New Roman" w:hAnsi="Times New Roman" w:cs="Times New Roman"/>
          <w:color w:val="1D1B11"/>
          <w:sz w:val="24"/>
          <w:szCs w:val="24"/>
          <w:lang w:val="sv-SE"/>
        </w:rPr>
        <w:t xml:space="preserve"> </w:t>
      </w:r>
      <w:r w:rsidR="0001263A">
        <w:rPr>
          <w:rFonts w:ascii="Times New Roman" w:hAnsi="Times New Roman" w:cs="Times New Roman"/>
          <w:color w:val="1D1B11"/>
          <w:sz w:val="24"/>
          <w:szCs w:val="24"/>
          <w:lang w:val="sv-SE"/>
        </w:rPr>
        <w:t xml:space="preserve">that </w:t>
      </w:r>
      <w:r w:rsidR="0001263A">
        <w:rPr>
          <w:rFonts w:ascii="Times New Roman" w:hAnsi="Times New Roman" w:cs="Times New Roman"/>
          <w:sz w:val="24"/>
          <w:szCs w:val="24"/>
        </w:rPr>
        <w:t>students were not interested in r</w:t>
      </w:r>
      <w:r w:rsidR="00DD223B" w:rsidRPr="0063402C">
        <w:rPr>
          <w:rFonts w:ascii="Times New Roman" w:hAnsi="Times New Roman" w:cs="Times New Roman"/>
          <w:sz w:val="24"/>
          <w:szCs w:val="24"/>
        </w:rPr>
        <w:t>eading because Reading is a boring activity</w:t>
      </w:r>
      <w:r w:rsidR="00231110" w:rsidRPr="0063402C">
        <w:rPr>
          <w:rFonts w:ascii="Times New Roman" w:hAnsi="Times New Roman" w:cs="Times New Roman"/>
          <w:color w:val="1D1B11"/>
          <w:sz w:val="24"/>
          <w:szCs w:val="24"/>
          <w:lang w:val="sv-SE"/>
        </w:rPr>
        <w:t>. In addition the studen</w:t>
      </w:r>
      <w:r w:rsidR="00A96B04" w:rsidRPr="0063402C">
        <w:rPr>
          <w:rFonts w:ascii="Times New Roman" w:hAnsi="Times New Roman" w:cs="Times New Roman"/>
          <w:color w:val="1D1B11"/>
          <w:sz w:val="24"/>
          <w:szCs w:val="24"/>
          <w:lang w:val="sv-SE"/>
        </w:rPr>
        <w:t>ts have dificu</w:t>
      </w:r>
      <w:r w:rsidR="0040002F" w:rsidRPr="0063402C">
        <w:rPr>
          <w:rFonts w:ascii="Times New Roman" w:hAnsi="Times New Roman" w:cs="Times New Roman"/>
          <w:color w:val="1D1B11"/>
          <w:sz w:val="24"/>
          <w:szCs w:val="24"/>
          <w:lang w:val="sv-SE"/>
        </w:rPr>
        <w:t>lties in  reading.</w:t>
      </w:r>
      <w:r w:rsidR="00231110" w:rsidRPr="0063402C">
        <w:rPr>
          <w:rFonts w:ascii="Times New Roman" w:hAnsi="Times New Roman" w:cs="Times New Roman"/>
          <w:color w:val="1D1B11"/>
          <w:sz w:val="24"/>
          <w:szCs w:val="24"/>
          <w:lang w:val="sv-SE"/>
        </w:rPr>
        <w:t xml:space="preserve"> </w:t>
      </w:r>
      <w:r w:rsidR="0040002F" w:rsidRPr="0063402C">
        <w:rPr>
          <w:rFonts w:ascii="Times New Roman" w:hAnsi="Times New Roman" w:cs="Times New Roman"/>
          <w:color w:val="1D1B11"/>
          <w:sz w:val="24"/>
          <w:szCs w:val="24"/>
          <w:lang w:val="sv-SE"/>
        </w:rPr>
        <w:t>(See Chapter 1, Page 5</w:t>
      </w:r>
      <w:r w:rsidR="00231110" w:rsidRPr="0063402C">
        <w:rPr>
          <w:rFonts w:ascii="Times New Roman" w:hAnsi="Times New Roman" w:cs="Times New Roman"/>
          <w:color w:val="1D1B11"/>
          <w:sz w:val="24"/>
          <w:szCs w:val="24"/>
          <w:lang w:val="sv-SE"/>
        </w:rPr>
        <w:t>)</w:t>
      </w:r>
    </w:p>
    <w:p w:rsidR="0063402C" w:rsidRPr="0063402C" w:rsidRDefault="0063402C" w:rsidP="0063402C">
      <w:pPr>
        <w:spacing w:line="240" w:lineRule="auto"/>
        <w:jc w:val="both"/>
        <w:rPr>
          <w:rFonts w:ascii="Times New Roman" w:hAnsi="Times New Roman" w:cs="Times New Roman"/>
          <w:b/>
          <w:color w:val="1D1B11"/>
          <w:sz w:val="24"/>
          <w:szCs w:val="24"/>
          <w:lang w:val="sv-SE"/>
        </w:rPr>
      </w:pPr>
    </w:p>
    <w:p w:rsidR="0063402C" w:rsidRDefault="00231110" w:rsidP="007E6807">
      <w:pPr>
        <w:tabs>
          <w:tab w:val="left" w:pos="284"/>
        </w:tabs>
        <w:spacing w:line="480" w:lineRule="auto"/>
        <w:contextualSpacing/>
        <w:jc w:val="both"/>
        <w:rPr>
          <w:rFonts w:ascii="Times New Roman" w:eastAsia="PMingLiU" w:hAnsi="Times New Roman" w:cs="Times New Roman"/>
          <w:bCs/>
          <w:sz w:val="24"/>
          <w:szCs w:val="24"/>
          <w:lang w:eastAsia="en-GB"/>
        </w:rPr>
      </w:pPr>
      <w:r>
        <w:rPr>
          <w:rFonts w:ascii="Times New Roman" w:hAnsi="Times New Roman" w:cs="Times New Roman"/>
          <w:color w:val="1D1B11"/>
          <w:sz w:val="24"/>
          <w:szCs w:val="24"/>
          <w:lang w:val="sv-SE"/>
        </w:rPr>
        <w:t xml:space="preserve">From the situation above, the </w:t>
      </w:r>
      <w:r w:rsidR="00DD223B">
        <w:rPr>
          <w:rFonts w:ascii="Times New Roman" w:hAnsi="Times New Roman" w:cs="Times New Roman"/>
          <w:color w:val="1D1B11"/>
          <w:sz w:val="24"/>
          <w:szCs w:val="24"/>
          <w:lang w:val="sv-SE"/>
        </w:rPr>
        <w:t>researcher</w:t>
      </w:r>
      <w:r>
        <w:rPr>
          <w:rFonts w:ascii="Times New Roman" w:hAnsi="Times New Roman" w:cs="Times New Roman"/>
          <w:color w:val="1D1B11"/>
          <w:sz w:val="24"/>
          <w:szCs w:val="24"/>
          <w:lang w:val="sv-SE"/>
        </w:rPr>
        <w:t xml:space="preserve"> gave motivation first to incr</w:t>
      </w:r>
      <w:r w:rsidR="00A96B04">
        <w:rPr>
          <w:rFonts w:ascii="Times New Roman" w:hAnsi="Times New Roman" w:cs="Times New Roman"/>
          <w:color w:val="1D1B11"/>
          <w:sz w:val="24"/>
          <w:szCs w:val="24"/>
          <w:lang w:val="sv-SE"/>
        </w:rPr>
        <w:t>ease student’s</w:t>
      </w:r>
      <w:r w:rsidR="0040002F">
        <w:rPr>
          <w:rFonts w:ascii="Times New Roman" w:hAnsi="Times New Roman" w:cs="Times New Roman"/>
          <w:color w:val="1D1B11"/>
          <w:sz w:val="24"/>
          <w:szCs w:val="24"/>
          <w:lang w:val="sv-SE"/>
        </w:rPr>
        <w:t xml:space="preserve"> proclivity in reading</w:t>
      </w:r>
      <w:r>
        <w:rPr>
          <w:rFonts w:ascii="Times New Roman" w:hAnsi="Times New Roman" w:cs="Times New Roman"/>
          <w:color w:val="1D1B11"/>
          <w:sz w:val="24"/>
          <w:szCs w:val="24"/>
          <w:lang w:val="sv-SE"/>
        </w:rPr>
        <w:t xml:space="preserve">. And then, the  </w:t>
      </w:r>
      <w:r w:rsidR="00DD223B">
        <w:rPr>
          <w:rFonts w:ascii="Times New Roman" w:hAnsi="Times New Roman" w:cs="Times New Roman"/>
          <w:color w:val="1D1B11"/>
          <w:sz w:val="24"/>
          <w:szCs w:val="24"/>
          <w:lang w:val="sv-SE"/>
        </w:rPr>
        <w:t>researcher</w:t>
      </w:r>
      <w:r w:rsidR="0040002F">
        <w:rPr>
          <w:rFonts w:ascii="Times New Roman" w:hAnsi="Times New Roman" w:cs="Times New Roman"/>
          <w:color w:val="1D1B11"/>
          <w:sz w:val="24"/>
          <w:szCs w:val="24"/>
          <w:lang w:val="sv-SE"/>
        </w:rPr>
        <w:t xml:space="preserve"> introduced the reading</w:t>
      </w:r>
      <w:r>
        <w:rPr>
          <w:rFonts w:ascii="Times New Roman" w:hAnsi="Times New Roman" w:cs="Times New Roman"/>
          <w:color w:val="1D1B11"/>
          <w:sz w:val="24"/>
          <w:szCs w:val="24"/>
          <w:lang w:val="sv-SE"/>
        </w:rPr>
        <w:t xml:space="preserve"> </w:t>
      </w:r>
      <w:r w:rsidR="00A96B04">
        <w:rPr>
          <w:rFonts w:ascii="Times New Roman" w:hAnsi="Times New Roman" w:cs="Times New Roman"/>
          <w:color w:val="1D1B11"/>
          <w:sz w:val="24"/>
          <w:szCs w:val="24"/>
          <w:lang w:val="sv-SE"/>
        </w:rPr>
        <w:t xml:space="preserve">criteria then </w:t>
      </w:r>
      <w:r>
        <w:rPr>
          <w:rFonts w:ascii="Times New Roman" w:hAnsi="Times New Roman" w:cs="Times New Roman"/>
          <w:color w:val="1D1B11"/>
          <w:sz w:val="24"/>
          <w:szCs w:val="24"/>
          <w:lang w:val="sv-SE"/>
        </w:rPr>
        <w:t>expla</w:t>
      </w:r>
      <w:r w:rsidR="0040002F">
        <w:rPr>
          <w:rFonts w:ascii="Times New Roman" w:hAnsi="Times New Roman" w:cs="Times New Roman"/>
          <w:color w:val="1D1B11"/>
          <w:sz w:val="24"/>
          <w:szCs w:val="24"/>
          <w:lang w:val="sv-SE"/>
        </w:rPr>
        <w:t>ined the material and indicator of reading measuring</w:t>
      </w:r>
      <w:r>
        <w:rPr>
          <w:rFonts w:ascii="Times New Roman" w:hAnsi="Times New Roman" w:cs="Times New Roman"/>
          <w:color w:val="1D1B11"/>
          <w:sz w:val="24"/>
          <w:szCs w:val="24"/>
          <w:lang w:val="sv-SE"/>
        </w:rPr>
        <w:t xml:space="preserve">. The </w:t>
      </w:r>
      <w:r w:rsidR="00DD223B">
        <w:rPr>
          <w:rFonts w:ascii="Times New Roman" w:hAnsi="Times New Roman" w:cs="Times New Roman"/>
          <w:color w:val="1D1B11"/>
          <w:sz w:val="24"/>
          <w:szCs w:val="24"/>
          <w:lang w:val="sv-SE"/>
        </w:rPr>
        <w:t>researcher</w:t>
      </w:r>
      <w:r>
        <w:rPr>
          <w:rFonts w:ascii="Times New Roman" w:hAnsi="Times New Roman" w:cs="Times New Roman"/>
          <w:color w:val="1D1B11"/>
          <w:sz w:val="24"/>
          <w:szCs w:val="24"/>
          <w:lang w:val="sv-SE"/>
        </w:rPr>
        <w:t xml:space="preserve"> gave </w:t>
      </w:r>
      <w:r w:rsidR="0040002F">
        <w:rPr>
          <w:rFonts w:ascii="Times New Roman" w:eastAsia="PMingLiU" w:hAnsi="Times New Roman" w:cs="Times New Roman"/>
          <w:bCs/>
          <w:sz w:val="24"/>
          <w:szCs w:val="24"/>
          <w:lang w:eastAsia="en-GB"/>
        </w:rPr>
        <w:t>w</w:t>
      </w:r>
      <w:r w:rsidR="00446421">
        <w:rPr>
          <w:rFonts w:ascii="Times New Roman" w:eastAsia="PMingLiU" w:hAnsi="Times New Roman" w:cs="Times New Roman"/>
          <w:bCs/>
          <w:sz w:val="24"/>
          <w:szCs w:val="24"/>
          <w:lang w:eastAsia="en-GB"/>
        </w:rPr>
        <w:t xml:space="preserve">arm up,  </w:t>
      </w:r>
      <w:r w:rsidR="0040002F" w:rsidRPr="006F5583">
        <w:rPr>
          <w:rFonts w:ascii="Times New Roman" w:eastAsia="PMingLiU" w:hAnsi="Times New Roman" w:cs="Times New Roman"/>
          <w:bCs/>
          <w:sz w:val="24"/>
          <w:szCs w:val="24"/>
          <w:lang w:eastAsia="en-GB"/>
        </w:rPr>
        <w:t>o</w:t>
      </w:r>
      <w:r w:rsidR="00446421">
        <w:rPr>
          <w:rFonts w:ascii="Times New Roman" w:eastAsia="PMingLiU" w:hAnsi="Times New Roman" w:cs="Times New Roman"/>
          <w:bCs/>
          <w:sz w:val="24"/>
          <w:szCs w:val="24"/>
          <w:lang w:eastAsia="en-GB"/>
        </w:rPr>
        <w:t>pened</w:t>
      </w:r>
      <w:r w:rsidR="00A15066">
        <w:rPr>
          <w:rFonts w:ascii="Times New Roman" w:eastAsia="PMingLiU" w:hAnsi="Times New Roman" w:cs="Times New Roman"/>
          <w:bCs/>
          <w:sz w:val="24"/>
          <w:szCs w:val="24"/>
          <w:lang w:eastAsia="en-GB"/>
        </w:rPr>
        <w:t xml:space="preserve"> the class, motivate</w:t>
      </w:r>
      <w:r w:rsidR="00446421">
        <w:rPr>
          <w:rFonts w:ascii="Times New Roman" w:eastAsia="PMingLiU" w:hAnsi="Times New Roman" w:cs="Times New Roman"/>
          <w:bCs/>
          <w:sz w:val="24"/>
          <w:szCs w:val="24"/>
          <w:lang w:eastAsia="en-GB"/>
        </w:rPr>
        <w:t>d</w:t>
      </w:r>
      <w:r w:rsidR="00A15066">
        <w:rPr>
          <w:rFonts w:ascii="Times New Roman" w:eastAsia="PMingLiU" w:hAnsi="Times New Roman" w:cs="Times New Roman"/>
          <w:bCs/>
          <w:sz w:val="24"/>
          <w:szCs w:val="24"/>
          <w:lang w:eastAsia="en-GB"/>
        </w:rPr>
        <w:t>, and ga</w:t>
      </w:r>
      <w:r w:rsidR="0040002F" w:rsidRPr="006F5583">
        <w:rPr>
          <w:rFonts w:ascii="Times New Roman" w:eastAsia="PMingLiU" w:hAnsi="Times New Roman" w:cs="Times New Roman"/>
          <w:bCs/>
          <w:sz w:val="24"/>
          <w:szCs w:val="24"/>
          <w:lang w:eastAsia="en-GB"/>
        </w:rPr>
        <w:t>ve some questions to the students about their knowledge of graphic novel. E.g.</w:t>
      </w:r>
      <w:r w:rsidR="00A15066" w:rsidRPr="00A15066">
        <w:rPr>
          <w:rFonts w:ascii="Times New Roman" w:eastAsia="PMingLiU" w:hAnsi="Times New Roman" w:cs="Times New Roman"/>
          <w:bCs/>
          <w:sz w:val="24"/>
          <w:szCs w:val="24"/>
          <w:lang w:eastAsia="en-GB"/>
        </w:rPr>
        <w:t xml:space="preserve"> </w:t>
      </w:r>
      <w:r w:rsidR="00A15066" w:rsidRPr="006F5583">
        <w:rPr>
          <w:rFonts w:ascii="Times New Roman" w:eastAsia="PMingLiU" w:hAnsi="Times New Roman" w:cs="Times New Roman"/>
          <w:bCs/>
          <w:sz w:val="24"/>
          <w:szCs w:val="24"/>
          <w:lang w:eastAsia="en-GB"/>
        </w:rPr>
        <w:t>(</w:t>
      </w:r>
      <w:r w:rsidR="00A15066" w:rsidRPr="006F5583">
        <w:rPr>
          <w:rFonts w:ascii="Times New Roman" w:eastAsia="PMingLiU" w:hAnsi="Times New Roman" w:cs="Times New Roman"/>
          <w:bCs/>
          <w:i/>
          <w:sz w:val="24"/>
          <w:szCs w:val="24"/>
          <w:lang w:eastAsia="en-GB"/>
        </w:rPr>
        <w:t>what is your hobby, do you like reading book, do you like reading Novel, what kind of book do you like,  anyone knows about Graphic Novel</w:t>
      </w:r>
      <w:r w:rsidR="00A15066" w:rsidRPr="006F5583">
        <w:rPr>
          <w:rFonts w:ascii="Times New Roman" w:eastAsia="PMingLiU" w:hAnsi="Times New Roman" w:cs="Times New Roman"/>
          <w:bCs/>
          <w:sz w:val="24"/>
          <w:szCs w:val="24"/>
          <w:lang w:eastAsia="en-GB"/>
        </w:rPr>
        <w:t>). While asking and answering a</w:t>
      </w:r>
      <w:r w:rsidR="00446421">
        <w:rPr>
          <w:rFonts w:ascii="Times New Roman" w:eastAsia="PMingLiU" w:hAnsi="Times New Roman" w:cs="Times New Roman"/>
          <w:bCs/>
          <w:sz w:val="24"/>
          <w:szCs w:val="24"/>
          <w:lang w:eastAsia="en-GB"/>
        </w:rPr>
        <w:t>ctivity, the researcher responded</w:t>
      </w:r>
      <w:r w:rsidR="00A15066" w:rsidRPr="006F5583">
        <w:rPr>
          <w:rFonts w:ascii="Times New Roman" w:eastAsia="PMingLiU" w:hAnsi="Times New Roman" w:cs="Times New Roman"/>
          <w:bCs/>
          <w:sz w:val="24"/>
          <w:szCs w:val="24"/>
          <w:lang w:eastAsia="en-GB"/>
        </w:rPr>
        <w:t xml:space="preserve"> some students’ answer</w:t>
      </w:r>
      <w:r w:rsidR="00446421">
        <w:rPr>
          <w:rFonts w:ascii="Times New Roman" w:eastAsia="PMingLiU" w:hAnsi="Times New Roman" w:cs="Times New Roman"/>
          <w:bCs/>
          <w:sz w:val="24"/>
          <w:szCs w:val="24"/>
          <w:lang w:eastAsia="en-GB"/>
        </w:rPr>
        <w:t xml:space="preserve"> and wro</w:t>
      </w:r>
      <w:r w:rsidR="00A15066" w:rsidRPr="006F5583">
        <w:rPr>
          <w:rFonts w:ascii="Times New Roman" w:eastAsia="PMingLiU" w:hAnsi="Times New Roman" w:cs="Times New Roman"/>
          <w:bCs/>
          <w:sz w:val="24"/>
          <w:szCs w:val="24"/>
          <w:lang w:eastAsia="en-GB"/>
        </w:rPr>
        <w:t>te it in the white board</w:t>
      </w:r>
      <w:r w:rsidR="00A15066">
        <w:rPr>
          <w:rFonts w:ascii="Times New Roman" w:eastAsia="PMingLiU" w:hAnsi="Times New Roman" w:cs="Times New Roman"/>
          <w:bCs/>
          <w:sz w:val="24"/>
          <w:szCs w:val="24"/>
          <w:lang w:eastAsia="en-GB"/>
        </w:rPr>
        <w:t>.</w:t>
      </w:r>
      <w:r w:rsidR="00A15066" w:rsidRPr="00A15066">
        <w:rPr>
          <w:rFonts w:ascii="Times New Roman" w:eastAsia="PMingLiU" w:hAnsi="Times New Roman" w:cs="Times New Roman"/>
          <w:bCs/>
          <w:sz w:val="24"/>
          <w:szCs w:val="24"/>
          <w:lang w:eastAsia="en-GB"/>
        </w:rPr>
        <w:t xml:space="preserve"> </w:t>
      </w:r>
    </w:p>
    <w:p w:rsidR="0063402C" w:rsidRDefault="0063402C" w:rsidP="00EA3284">
      <w:pPr>
        <w:tabs>
          <w:tab w:val="left" w:pos="284"/>
        </w:tabs>
        <w:spacing w:line="240" w:lineRule="auto"/>
        <w:contextualSpacing/>
        <w:jc w:val="both"/>
        <w:rPr>
          <w:rFonts w:ascii="Times New Roman" w:eastAsia="PMingLiU" w:hAnsi="Times New Roman" w:cs="Times New Roman"/>
          <w:bCs/>
          <w:sz w:val="24"/>
          <w:szCs w:val="24"/>
          <w:lang w:eastAsia="en-GB"/>
        </w:rPr>
      </w:pPr>
    </w:p>
    <w:p w:rsidR="0063402C" w:rsidRDefault="00A15066" w:rsidP="007E6807">
      <w:pPr>
        <w:tabs>
          <w:tab w:val="left" w:pos="284"/>
        </w:tabs>
        <w:spacing w:line="480" w:lineRule="auto"/>
        <w:contextualSpacing/>
        <w:jc w:val="both"/>
        <w:rPr>
          <w:rFonts w:ascii="Times New Roman" w:eastAsia="PMingLiU" w:hAnsi="Times New Roman" w:cs="Times New Roman"/>
          <w:bCs/>
          <w:sz w:val="24"/>
          <w:szCs w:val="24"/>
          <w:lang w:eastAsia="en-GB"/>
        </w:rPr>
      </w:pPr>
      <w:r w:rsidRPr="006F5583">
        <w:rPr>
          <w:rFonts w:ascii="Times New Roman" w:eastAsia="PMingLiU" w:hAnsi="Times New Roman" w:cs="Times New Roman"/>
          <w:bCs/>
          <w:sz w:val="24"/>
          <w:szCs w:val="24"/>
          <w:lang w:eastAsia="en-GB"/>
        </w:rPr>
        <w:t>After the students look familiar with the definition of gra</w:t>
      </w:r>
      <w:r w:rsidR="00BB6641">
        <w:rPr>
          <w:rFonts w:ascii="Times New Roman" w:eastAsia="PMingLiU" w:hAnsi="Times New Roman" w:cs="Times New Roman"/>
          <w:bCs/>
          <w:sz w:val="24"/>
          <w:szCs w:val="24"/>
          <w:lang w:eastAsia="en-GB"/>
        </w:rPr>
        <w:t>phic novel, the researcher showed</w:t>
      </w:r>
      <w:r w:rsidRPr="006F5583">
        <w:rPr>
          <w:rFonts w:ascii="Times New Roman" w:eastAsia="PMingLiU" w:hAnsi="Times New Roman" w:cs="Times New Roman"/>
          <w:bCs/>
          <w:sz w:val="24"/>
          <w:szCs w:val="24"/>
          <w:lang w:eastAsia="en-GB"/>
        </w:rPr>
        <w:t xml:space="preserve"> </w:t>
      </w:r>
      <w:r>
        <w:rPr>
          <w:rFonts w:ascii="Times New Roman" w:eastAsia="PMingLiU" w:hAnsi="Times New Roman" w:cs="Times New Roman"/>
          <w:bCs/>
          <w:sz w:val="24"/>
          <w:szCs w:val="24"/>
          <w:lang w:eastAsia="en-GB"/>
        </w:rPr>
        <w:t xml:space="preserve">the cover of </w:t>
      </w:r>
      <w:r w:rsidRPr="006F5583">
        <w:rPr>
          <w:rFonts w:ascii="Times New Roman" w:eastAsia="PMingLiU" w:hAnsi="Times New Roman" w:cs="Times New Roman"/>
          <w:bCs/>
          <w:sz w:val="24"/>
          <w:szCs w:val="24"/>
          <w:lang w:eastAsia="en-GB"/>
        </w:rPr>
        <w:t>Jane Ey</w:t>
      </w:r>
      <w:r w:rsidR="00B2441E">
        <w:rPr>
          <w:rFonts w:ascii="Times New Roman" w:eastAsia="PMingLiU" w:hAnsi="Times New Roman" w:cs="Times New Roman"/>
          <w:bCs/>
          <w:sz w:val="24"/>
          <w:szCs w:val="24"/>
          <w:lang w:eastAsia="en-GB"/>
        </w:rPr>
        <w:t>r</w:t>
      </w:r>
      <w:r w:rsidRPr="006F5583">
        <w:rPr>
          <w:rFonts w:ascii="Times New Roman" w:eastAsia="PMingLiU" w:hAnsi="Times New Roman" w:cs="Times New Roman"/>
          <w:bCs/>
          <w:sz w:val="24"/>
          <w:szCs w:val="24"/>
          <w:lang w:eastAsia="en-GB"/>
        </w:rPr>
        <w:t>e to the students as one example of graphi</w:t>
      </w:r>
      <w:r w:rsidR="00BB6641">
        <w:rPr>
          <w:rFonts w:ascii="Times New Roman" w:eastAsia="PMingLiU" w:hAnsi="Times New Roman" w:cs="Times New Roman"/>
          <w:bCs/>
          <w:sz w:val="24"/>
          <w:szCs w:val="24"/>
          <w:lang w:eastAsia="en-GB"/>
        </w:rPr>
        <w:t>c novel. The researcher previewed the prologue and explained</w:t>
      </w:r>
      <w:r w:rsidRPr="006F5583">
        <w:rPr>
          <w:rFonts w:ascii="Times New Roman" w:eastAsia="PMingLiU" w:hAnsi="Times New Roman" w:cs="Times New Roman"/>
          <w:bCs/>
          <w:sz w:val="24"/>
          <w:szCs w:val="24"/>
          <w:lang w:eastAsia="en-GB"/>
        </w:rPr>
        <w:t xml:space="preserve"> the se</w:t>
      </w:r>
      <w:r w:rsidR="00446421">
        <w:rPr>
          <w:rFonts w:ascii="Times New Roman" w:eastAsia="PMingLiU" w:hAnsi="Times New Roman" w:cs="Times New Roman"/>
          <w:bCs/>
          <w:sz w:val="24"/>
          <w:szCs w:val="24"/>
          <w:lang w:eastAsia="en-GB"/>
        </w:rPr>
        <w:t xml:space="preserve">tting, </w:t>
      </w:r>
      <w:r w:rsidRPr="006F5583">
        <w:rPr>
          <w:rFonts w:ascii="Times New Roman" w:eastAsia="PMingLiU" w:hAnsi="Times New Roman" w:cs="Times New Roman"/>
          <w:bCs/>
          <w:sz w:val="24"/>
          <w:szCs w:val="24"/>
          <w:lang w:eastAsia="en-GB"/>
        </w:rPr>
        <w:t>main character of Jane Ey</w:t>
      </w:r>
      <w:r w:rsidR="00446421">
        <w:rPr>
          <w:rFonts w:ascii="Times New Roman" w:eastAsia="PMingLiU" w:hAnsi="Times New Roman" w:cs="Times New Roman"/>
          <w:bCs/>
          <w:sz w:val="24"/>
          <w:szCs w:val="24"/>
          <w:lang w:eastAsia="en-GB"/>
        </w:rPr>
        <w:t>r</w:t>
      </w:r>
      <w:r w:rsidRPr="006F5583">
        <w:rPr>
          <w:rFonts w:ascii="Times New Roman" w:eastAsia="PMingLiU" w:hAnsi="Times New Roman" w:cs="Times New Roman"/>
          <w:bCs/>
          <w:sz w:val="24"/>
          <w:szCs w:val="24"/>
          <w:lang w:eastAsia="en-GB"/>
        </w:rPr>
        <w:t>e graphic novel to make students easily understand the graphic novel.</w:t>
      </w:r>
      <w:r>
        <w:rPr>
          <w:rFonts w:ascii="Times New Roman" w:eastAsia="PMingLiU" w:hAnsi="Times New Roman" w:cs="Times New Roman"/>
          <w:bCs/>
          <w:sz w:val="24"/>
          <w:szCs w:val="24"/>
          <w:lang w:eastAsia="en-GB"/>
        </w:rPr>
        <w:t xml:space="preserve"> </w:t>
      </w:r>
      <w:r w:rsidR="0001263A">
        <w:rPr>
          <w:rFonts w:ascii="Times New Roman" w:eastAsia="PMingLiU" w:hAnsi="Times New Roman" w:cs="Times New Roman"/>
          <w:bCs/>
          <w:sz w:val="24"/>
          <w:szCs w:val="24"/>
          <w:lang w:eastAsia="en-GB"/>
        </w:rPr>
        <w:t>Then</w:t>
      </w:r>
      <w:r>
        <w:rPr>
          <w:rFonts w:ascii="Times New Roman" w:eastAsia="PMingLiU" w:hAnsi="Times New Roman" w:cs="Times New Roman"/>
          <w:bCs/>
          <w:sz w:val="24"/>
          <w:szCs w:val="24"/>
          <w:lang w:eastAsia="en-GB"/>
        </w:rPr>
        <w:t xml:space="preserve"> </w:t>
      </w:r>
      <w:r w:rsidR="00D03D75">
        <w:rPr>
          <w:rFonts w:ascii="Times New Roman" w:eastAsia="PMingLiU" w:hAnsi="Times New Roman" w:cs="Times New Roman"/>
          <w:bCs/>
          <w:sz w:val="24"/>
          <w:szCs w:val="24"/>
          <w:lang w:eastAsia="en-GB"/>
        </w:rPr>
        <w:t>the researcher spread</w:t>
      </w:r>
      <w:r w:rsidRPr="006F5583">
        <w:rPr>
          <w:rFonts w:ascii="Times New Roman" w:eastAsia="PMingLiU" w:hAnsi="Times New Roman" w:cs="Times New Roman"/>
          <w:bCs/>
          <w:sz w:val="24"/>
          <w:szCs w:val="24"/>
          <w:lang w:eastAsia="en-GB"/>
        </w:rPr>
        <w:t xml:space="preserve"> the cop</w:t>
      </w:r>
      <w:r w:rsidR="00D03D75">
        <w:rPr>
          <w:rFonts w:ascii="Times New Roman" w:eastAsia="PMingLiU" w:hAnsi="Times New Roman" w:cs="Times New Roman"/>
          <w:bCs/>
          <w:sz w:val="24"/>
          <w:szCs w:val="24"/>
          <w:lang w:eastAsia="en-GB"/>
        </w:rPr>
        <w:t>y of Jane Ey</w:t>
      </w:r>
      <w:r w:rsidR="00446421">
        <w:rPr>
          <w:rFonts w:ascii="Times New Roman" w:eastAsia="PMingLiU" w:hAnsi="Times New Roman" w:cs="Times New Roman"/>
          <w:bCs/>
          <w:sz w:val="24"/>
          <w:szCs w:val="24"/>
          <w:lang w:eastAsia="en-GB"/>
        </w:rPr>
        <w:t>r</w:t>
      </w:r>
      <w:r w:rsidR="00D03D75">
        <w:rPr>
          <w:rFonts w:ascii="Times New Roman" w:eastAsia="PMingLiU" w:hAnsi="Times New Roman" w:cs="Times New Roman"/>
          <w:bCs/>
          <w:sz w:val="24"/>
          <w:szCs w:val="24"/>
          <w:lang w:eastAsia="en-GB"/>
        </w:rPr>
        <w:t>e graphic novel,</w:t>
      </w:r>
      <w:r w:rsidRPr="006F5583">
        <w:rPr>
          <w:rFonts w:ascii="Times New Roman" w:eastAsia="PMingLiU" w:hAnsi="Times New Roman" w:cs="Times New Roman"/>
          <w:bCs/>
          <w:sz w:val="24"/>
          <w:szCs w:val="24"/>
          <w:lang w:eastAsia="en-GB"/>
        </w:rPr>
        <w:t xml:space="preserve"> in a text without image, </w:t>
      </w:r>
      <w:r w:rsidR="0001263A" w:rsidRPr="006F5583">
        <w:rPr>
          <w:rFonts w:ascii="Times New Roman" w:eastAsia="PMingLiU" w:hAnsi="Times New Roman" w:cs="Times New Roman"/>
          <w:bCs/>
          <w:sz w:val="24"/>
          <w:szCs w:val="24"/>
          <w:lang w:eastAsia="en-GB"/>
        </w:rPr>
        <w:t>and then</w:t>
      </w:r>
      <w:r w:rsidRPr="006F5583">
        <w:rPr>
          <w:rFonts w:ascii="Times New Roman" w:eastAsia="PMingLiU" w:hAnsi="Times New Roman" w:cs="Times New Roman"/>
          <w:bCs/>
          <w:sz w:val="24"/>
          <w:szCs w:val="24"/>
          <w:lang w:eastAsia="en-GB"/>
        </w:rPr>
        <w:t xml:space="preserve"> ask</w:t>
      </w:r>
      <w:r w:rsidR="00D03D75">
        <w:rPr>
          <w:rFonts w:ascii="Times New Roman" w:eastAsia="PMingLiU" w:hAnsi="Times New Roman" w:cs="Times New Roman"/>
          <w:bCs/>
          <w:sz w:val="24"/>
          <w:szCs w:val="24"/>
          <w:lang w:eastAsia="en-GB"/>
        </w:rPr>
        <w:t>ed</w:t>
      </w:r>
      <w:r w:rsidRPr="006F5583">
        <w:rPr>
          <w:rFonts w:ascii="Times New Roman" w:eastAsia="PMingLiU" w:hAnsi="Times New Roman" w:cs="Times New Roman"/>
          <w:bCs/>
          <w:sz w:val="24"/>
          <w:szCs w:val="24"/>
          <w:lang w:eastAsia="en-GB"/>
        </w:rPr>
        <w:t xml:space="preserve"> the student </w:t>
      </w:r>
      <w:r w:rsidR="00231E81">
        <w:rPr>
          <w:rFonts w:ascii="Times New Roman" w:eastAsia="PMingLiU" w:hAnsi="Times New Roman" w:cs="Times New Roman"/>
          <w:bCs/>
          <w:sz w:val="24"/>
          <w:szCs w:val="24"/>
          <w:lang w:eastAsia="en-GB"/>
        </w:rPr>
        <w:t xml:space="preserve">to </w:t>
      </w:r>
      <w:r w:rsidRPr="006F5583">
        <w:rPr>
          <w:rFonts w:ascii="Times New Roman" w:eastAsia="PMingLiU" w:hAnsi="Times New Roman" w:cs="Times New Roman"/>
          <w:bCs/>
          <w:sz w:val="24"/>
          <w:szCs w:val="24"/>
          <w:lang w:eastAsia="en-GB"/>
        </w:rPr>
        <w:t>read aloud the material</w:t>
      </w:r>
      <w:r>
        <w:rPr>
          <w:rFonts w:ascii="Times New Roman" w:eastAsia="PMingLiU" w:hAnsi="Times New Roman" w:cs="Times New Roman"/>
          <w:bCs/>
          <w:sz w:val="24"/>
          <w:szCs w:val="24"/>
          <w:lang w:eastAsia="en-GB"/>
        </w:rPr>
        <w:t xml:space="preserve"> (word window).</w:t>
      </w:r>
      <w:r w:rsidRPr="00A15066">
        <w:rPr>
          <w:rFonts w:ascii="Times New Roman" w:eastAsia="PMingLiU" w:hAnsi="Times New Roman" w:cs="Times New Roman"/>
          <w:bCs/>
          <w:sz w:val="24"/>
          <w:szCs w:val="24"/>
          <w:lang w:eastAsia="en-GB"/>
        </w:rPr>
        <w:t xml:space="preserve"> </w:t>
      </w:r>
    </w:p>
    <w:p w:rsidR="0063402C" w:rsidRDefault="0063402C" w:rsidP="007E6807">
      <w:pPr>
        <w:tabs>
          <w:tab w:val="left" w:pos="284"/>
        </w:tabs>
        <w:spacing w:line="480" w:lineRule="auto"/>
        <w:contextualSpacing/>
        <w:jc w:val="both"/>
        <w:rPr>
          <w:rFonts w:ascii="Times New Roman" w:eastAsia="PMingLiU" w:hAnsi="Times New Roman" w:cs="Times New Roman"/>
          <w:bCs/>
          <w:sz w:val="24"/>
          <w:szCs w:val="24"/>
          <w:lang w:eastAsia="en-GB"/>
        </w:rPr>
      </w:pPr>
    </w:p>
    <w:p w:rsidR="0063402C" w:rsidRDefault="0063402C" w:rsidP="007E6807">
      <w:pPr>
        <w:tabs>
          <w:tab w:val="left" w:pos="284"/>
        </w:tabs>
        <w:spacing w:line="480" w:lineRule="auto"/>
        <w:contextualSpacing/>
        <w:jc w:val="both"/>
        <w:rPr>
          <w:rFonts w:ascii="Times New Roman" w:eastAsia="PMingLiU" w:hAnsi="Times New Roman" w:cs="Times New Roman"/>
          <w:bCs/>
          <w:sz w:val="24"/>
          <w:szCs w:val="24"/>
          <w:lang w:eastAsia="en-GB"/>
        </w:rPr>
      </w:pPr>
      <w:r>
        <w:rPr>
          <w:rFonts w:ascii="Times New Roman" w:eastAsia="PMingLiU" w:hAnsi="Times New Roman" w:cs="Times New Roman"/>
          <w:bCs/>
          <w:sz w:val="24"/>
          <w:szCs w:val="24"/>
          <w:lang w:eastAsia="en-GB"/>
        </w:rPr>
        <w:t>Then a</w:t>
      </w:r>
      <w:r w:rsidR="00A15066" w:rsidRPr="006F5583">
        <w:rPr>
          <w:rFonts w:ascii="Times New Roman" w:eastAsia="PMingLiU" w:hAnsi="Times New Roman" w:cs="Times New Roman"/>
          <w:bCs/>
          <w:sz w:val="24"/>
          <w:szCs w:val="24"/>
          <w:lang w:eastAsia="en-GB"/>
        </w:rPr>
        <w:t>fter some students have read the text, the researcher ask</w:t>
      </w:r>
      <w:r w:rsidR="00231E81">
        <w:rPr>
          <w:rFonts w:ascii="Times New Roman" w:eastAsia="PMingLiU" w:hAnsi="Times New Roman" w:cs="Times New Roman"/>
          <w:bCs/>
          <w:sz w:val="24"/>
          <w:szCs w:val="24"/>
          <w:lang w:eastAsia="en-GB"/>
        </w:rPr>
        <w:t>ed them to guess</w:t>
      </w:r>
      <w:r w:rsidR="00A15066" w:rsidRPr="006F5583">
        <w:rPr>
          <w:rFonts w:ascii="Times New Roman" w:eastAsia="PMingLiU" w:hAnsi="Times New Roman" w:cs="Times New Roman"/>
          <w:bCs/>
          <w:sz w:val="24"/>
          <w:szCs w:val="24"/>
          <w:lang w:eastAsia="en-GB"/>
        </w:rPr>
        <w:t xml:space="preserve"> word meaning of the text</w:t>
      </w:r>
      <w:r w:rsidR="00A15066">
        <w:rPr>
          <w:rFonts w:ascii="Times New Roman" w:eastAsia="PMingLiU" w:hAnsi="Times New Roman" w:cs="Times New Roman"/>
          <w:bCs/>
          <w:sz w:val="24"/>
          <w:szCs w:val="24"/>
          <w:lang w:eastAsia="en-GB"/>
        </w:rPr>
        <w:t>.</w:t>
      </w:r>
      <w:r w:rsidR="00A15066" w:rsidRPr="00A15066">
        <w:rPr>
          <w:rFonts w:ascii="Times New Roman" w:eastAsia="PMingLiU" w:hAnsi="Times New Roman" w:cs="Times New Roman"/>
          <w:bCs/>
          <w:sz w:val="24"/>
          <w:szCs w:val="24"/>
          <w:lang w:eastAsia="en-GB"/>
        </w:rPr>
        <w:t xml:space="preserve"> </w:t>
      </w:r>
      <w:r w:rsidR="00A15066" w:rsidRPr="006F5583">
        <w:rPr>
          <w:rFonts w:ascii="Times New Roman" w:eastAsia="PMingLiU" w:hAnsi="Times New Roman" w:cs="Times New Roman"/>
          <w:bCs/>
          <w:sz w:val="24"/>
          <w:szCs w:val="24"/>
          <w:lang w:eastAsia="en-GB"/>
        </w:rPr>
        <w:t>When the students look confuse about the meaning of the text, the researcher preview</w:t>
      </w:r>
      <w:r w:rsidR="00231E81">
        <w:rPr>
          <w:rFonts w:ascii="Times New Roman" w:eastAsia="PMingLiU" w:hAnsi="Times New Roman" w:cs="Times New Roman"/>
          <w:bCs/>
          <w:sz w:val="24"/>
          <w:szCs w:val="24"/>
          <w:lang w:eastAsia="en-GB"/>
        </w:rPr>
        <w:t>ed</w:t>
      </w:r>
      <w:r w:rsidR="00A15066" w:rsidRPr="006F5583">
        <w:rPr>
          <w:rFonts w:ascii="Times New Roman" w:eastAsia="PMingLiU" w:hAnsi="Times New Roman" w:cs="Times New Roman"/>
          <w:bCs/>
          <w:sz w:val="24"/>
          <w:szCs w:val="24"/>
          <w:lang w:eastAsia="en-GB"/>
        </w:rPr>
        <w:t xml:space="preserve"> the image of graphic novel without a text inside. There are </w:t>
      </w:r>
      <w:r w:rsidR="00A15066" w:rsidRPr="006F5583">
        <w:rPr>
          <w:rFonts w:ascii="Times New Roman" w:eastAsia="PMingLiU" w:hAnsi="Times New Roman" w:cs="Times New Roman"/>
          <w:bCs/>
          <w:sz w:val="24"/>
          <w:szCs w:val="24"/>
          <w:lang w:eastAsia="en-GB"/>
        </w:rPr>
        <w:lastRenderedPageBreak/>
        <w:t>only a blank of bubble or circle that should be filled a text</w:t>
      </w:r>
      <w:r w:rsidR="00A15066">
        <w:rPr>
          <w:rFonts w:ascii="Times New Roman" w:eastAsia="PMingLiU" w:hAnsi="Times New Roman" w:cs="Times New Roman"/>
          <w:bCs/>
          <w:sz w:val="24"/>
          <w:szCs w:val="24"/>
          <w:lang w:eastAsia="en-GB"/>
        </w:rPr>
        <w:t xml:space="preserve"> (image window)</w:t>
      </w:r>
      <w:r w:rsidR="00A15066" w:rsidRPr="006F5583">
        <w:rPr>
          <w:rFonts w:ascii="Times New Roman" w:eastAsia="PMingLiU" w:hAnsi="Times New Roman" w:cs="Times New Roman"/>
          <w:bCs/>
          <w:sz w:val="24"/>
          <w:szCs w:val="24"/>
          <w:lang w:eastAsia="en-GB"/>
        </w:rPr>
        <w:t>. Then the researcher ask</w:t>
      </w:r>
      <w:r w:rsidR="0077475E">
        <w:rPr>
          <w:rFonts w:ascii="Times New Roman" w:eastAsia="PMingLiU" w:hAnsi="Times New Roman" w:cs="Times New Roman"/>
          <w:bCs/>
          <w:sz w:val="24"/>
          <w:szCs w:val="24"/>
          <w:lang w:eastAsia="en-GB"/>
        </w:rPr>
        <w:t>ed</w:t>
      </w:r>
      <w:r w:rsidR="00A15066" w:rsidRPr="006F5583">
        <w:rPr>
          <w:rFonts w:ascii="Times New Roman" w:eastAsia="PMingLiU" w:hAnsi="Times New Roman" w:cs="Times New Roman"/>
          <w:bCs/>
          <w:sz w:val="24"/>
          <w:szCs w:val="24"/>
          <w:lang w:eastAsia="en-GB"/>
        </w:rPr>
        <w:t xml:space="preserve"> the student to guess which word that appropriate with the blank bubble or circle form.</w:t>
      </w:r>
      <w:r w:rsidR="00A15066" w:rsidRPr="00A15066">
        <w:rPr>
          <w:rFonts w:ascii="Times New Roman" w:eastAsia="PMingLiU" w:hAnsi="Times New Roman" w:cs="Times New Roman"/>
          <w:bCs/>
          <w:sz w:val="24"/>
          <w:szCs w:val="24"/>
          <w:lang w:eastAsia="en-GB"/>
        </w:rPr>
        <w:t xml:space="preserve"> </w:t>
      </w:r>
    </w:p>
    <w:p w:rsidR="0063402C" w:rsidRDefault="0063402C" w:rsidP="00EA3284">
      <w:pPr>
        <w:tabs>
          <w:tab w:val="left" w:pos="284"/>
        </w:tabs>
        <w:spacing w:line="240" w:lineRule="auto"/>
        <w:contextualSpacing/>
        <w:jc w:val="both"/>
        <w:rPr>
          <w:rFonts w:ascii="Times New Roman" w:eastAsia="PMingLiU" w:hAnsi="Times New Roman" w:cs="Times New Roman"/>
          <w:bCs/>
          <w:sz w:val="24"/>
          <w:szCs w:val="24"/>
          <w:lang w:eastAsia="en-GB"/>
        </w:rPr>
      </w:pPr>
    </w:p>
    <w:p w:rsidR="0063402C" w:rsidRDefault="0077475E" w:rsidP="007E6807">
      <w:pPr>
        <w:tabs>
          <w:tab w:val="left" w:pos="284"/>
        </w:tabs>
        <w:spacing w:line="480" w:lineRule="auto"/>
        <w:contextualSpacing/>
        <w:jc w:val="both"/>
        <w:rPr>
          <w:rFonts w:ascii="Times New Roman" w:eastAsia="PMingLiU" w:hAnsi="Times New Roman" w:cs="Times New Roman"/>
          <w:bCs/>
          <w:sz w:val="24"/>
          <w:szCs w:val="24"/>
          <w:lang w:eastAsia="en-GB"/>
        </w:rPr>
      </w:pPr>
      <w:r>
        <w:rPr>
          <w:rFonts w:ascii="Times New Roman" w:eastAsia="PMingLiU" w:hAnsi="Times New Roman" w:cs="Times New Roman"/>
          <w:bCs/>
          <w:sz w:val="24"/>
          <w:szCs w:val="24"/>
          <w:lang w:eastAsia="en-GB"/>
        </w:rPr>
        <w:t>Next step, the researcher gave</w:t>
      </w:r>
      <w:r w:rsidR="00A15066" w:rsidRPr="006F5583">
        <w:rPr>
          <w:rFonts w:ascii="Times New Roman" w:eastAsia="PMingLiU" w:hAnsi="Times New Roman" w:cs="Times New Roman"/>
          <w:bCs/>
          <w:sz w:val="24"/>
          <w:szCs w:val="24"/>
          <w:lang w:eastAsia="en-GB"/>
        </w:rPr>
        <w:t xml:space="preserve"> the student full format of Jane Ey</w:t>
      </w:r>
      <w:r w:rsidR="002E2EA8">
        <w:rPr>
          <w:rFonts w:ascii="Times New Roman" w:eastAsia="PMingLiU" w:hAnsi="Times New Roman" w:cs="Times New Roman"/>
          <w:bCs/>
          <w:sz w:val="24"/>
          <w:szCs w:val="24"/>
          <w:lang w:eastAsia="en-GB"/>
        </w:rPr>
        <w:t>r</w:t>
      </w:r>
      <w:r w:rsidR="00A15066" w:rsidRPr="006F5583">
        <w:rPr>
          <w:rFonts w:ascii="Times New Roman" w:eastAsia="PMingLiU" w:hAnsi="Times New Roman" w:cs="Times New Roman"/>
          <w:bCs/>
          <w:sz w:val="24"/>
          <w:szCs w:val="24"/>
          <w:lang w:eastAsia="en-GB"/>
        </w:rPr>
        <w:t>e graphic novel</w:t>
      </w:r>
      <w:r w:rsidR="00A15066">
        <w:rPr>
          <w:rFonts w:ascii="Times New Roman" w:eastAsia="PMingLiU" w:hAnsi="Times New Roman" w:cs="Times New Roman"/>
          <w:bCs/>
          <w:sz w:val="24"/>
          <w:szCs w:val="24"/>
          <w:lang w:eastAsia="en-GB"/>
        </w:rPr>
        <w:t xml:space="preserve"> (word and image window)</w:t>
      </w:r>
      <w:r>
        <w:rPr>
          <w:rFonts w:ascii="Times New Roman" w:eastAsia="PMingLiU" w:hAnsi="Times New Roman" w:cs="Times New Roman"/>
          <w:bCs/>
          <w:sz w:val="24"/>
          <w:szCs w:val="24"/>
          <w:lang w:eastAsia="en-GB"/>
        </w:rPr>
        <w:t>. There was</w:t>
      </w:r>
      <w:r w:rsidR="00A15066" w:rsidRPr="006F5583">
        <w:rPr>
          <w:rFonts w:ascii="Times New Roman" w:eastAsia="PMingLiU" w:hAnsi="Times New Roman" w:cs="Times New Roman"/>
          <w:bCs/>
          <w:sz w:val="24"/>
          <w:szCs w:val="24"/>
          <w:lang w:eastAsia="en-GB"/>
        </w:rPr>
        <w:t xml:space="preserve"> text and imag</w:t>
      </w:r>
      <w:r>
        <w:rPr>
          <w:rFonts w:ascii="Times New Roman" w:eastAsia="PMingLiU" w:hAnsi="Times New Roman" w:cs="Times New Roman"/>
          <w:bCs/>
          <w:sz w:val="24"/>
          <w:szCs w:val="24"/>
          <w:lang w:eastAsia="en-GB"/>
        </w:rPr>
        <w:t>e in the graphic novel that made</w:t>
      </w:r>
      <w:r w:rsidR="00A15066" w:rsidRPr="006F5583">
        <w:rPr>
          <w:rFonts w:ascii="Times New Roman" w:eastAsia="PMingLiU" w:hAnsi="Times New Roman" w:cs="Times New Roman"/>
          <w:bCs/>
          <w:sz w:val="24"/>
          <w:szCs w:val="24"/>
          <w:lang w:eastAsia="en-GB"/>
        </w:rPr>
        <w:t xml:space="preserve"> student easy understanding and analyzing</w:t>
      </w:r>
      <w:r w:rsidR="00A15066">
        <w:rPr>
          <w:rFonts w:ascii="Times New Roman" w:eastAsia="PMingLiU" w:hAnsi="Times New Roman" w:cs="Times New Roman"/>
          <w:bCs/>
          <w:sz w:val="24"/>
          <w:szCs w:val="24"/>
          <w:lang w:eastAsia="en-GB"/>
        </w:rPr>
        <w:t xml:space="preserve"> the main idea (topic)</w:t>
      </w:r>
      <w:r>
        <w:rPr>
          <w:rFonts w:ascii="Times New Roman" w:eastAsia="PMingLiU" w:hAnsi="Times New Roman" w:cs="Times New Roman"/>
          <w:bCs/>
          <w:sz w:val="24"/>
          <w:szCs w:val="24"/>
          <w:lang w:eastAsia="en-GB"/>
        </w:rPr>
        <w:t xml:space="preserve">, </w:t>
      </w:r>
      <w:r w:rsidR="00A15066">
        <w:rPr>
          <w:rFonts w:ascii="Times New Roman" w:eastAsia="PMingLiU" w:hAnsi="Times New Roman" w:cs="Times New Roman"/>
          <w:bCs/>
          <w:sz w:val="24"/>
          <w:szCs w:val="24"/>
          <w:lang w:eastAsia="en-GB"/>
        </w:rPr>
        <w:t xml:space="preserve">inference (implied detail). </w:t>
      </w:r>
      <w:r w:rsidR="0001263A">
        <w:rPr>
          <w:rFonts w:ascii="Times New Roman" w:eastAsia="PMingLiU" w:hAnsi="Times New Roman" w:cs="Times New Roman"/>
          <w:bCs/>
          <w:sz w:val="24"/>
          <w:szCs w:val="24"/>
          <w:lang w:eastAsia="en-GB"/>
        </w:rPr>
        <w:t>Then</w:t>
      </w:r>
      <w:r w:rsidR="00A15066">
        <w:rPr>
          <w:rFonts w:ascii="Times New Roman" w:eastAsia="PMingLiU" w:hAnsi="Times New Roman" w:cs="Times New Roman"/>
          <w:bCs/>
          <w:sz w:val="24"/>
          <w:szCs w:val="24"/>
          <w:lang w:eastAsia="en-GB"/>
        </w:rPr>
        <w:t xml:space="preserve"> the researcher ask</w:t>
      </w:r>
      <w:r>
        <w:rPr>
          <w:rFonts w:ascii="Times New Roman" w:eastAsia="PMingLiU" w:hAnsi="Times New Roman" w:cs="Times New Roman"/>
          <w:bCs/>
          <w:sz w:val="24"/>
          <w:szCs w:val="24"/>
          <w:lang w:eastAsia="en-GB"/>
        </w:rPr>
        <w:t>ed</w:t>
      </w:r>
      <w:r w:rsidR="00A15066" w:rsidRPr="006F5583">
        <w:rPr>
          <w:rFonts w:ascii="Times New Roman" w:eastAsia="PMingLiU" w:hAnsi="Times New Roman" w:cs="Times New Roman"/>
          <w:bCs/>
          <w:sz w:val="24"/>
          <w:szCs w:val="24"/>
          <w:lang w:eastAsia="en-GB"/>
        </w:rPr>
        <w:t xml:space="preserve"> the students some questions related to the material with</w:t>
      </w:r>
      <w:r w:rsidR="00A15066">
        <w:rPr>
          <w:rFonts w:ascii="Times New Roman" w:eastAsia="PMingLiU" w:hAnsi="Times New Roman" w:cs="Times New Roman"/>
          <w:bCs/>
          <w:sz w:val="24"/>
          <w:szCs w:val="24"/>
          <w:lang w:eastAsia="en-GB"/>
        </w:rPr>
        <w:t>out look</w:t>
      </w:r>
      <w:r w:rsidR="0001263A">
        <w:rPr>
          <w:rFonts w:ascii="Times New Roman" w:eastAsia="PMingLiU" w:hAnsi="Times New Roman" w:cs="Times New Roman"/>
          <w:bCs/>
          <w:sz w:val="24"/>
          <w:szCs w:val="24"/>
          <w:lang w:eastAsia="en-GB"/>
        </w:rPr>
        <w:t>ing</w:t>
      </w:r>
      <w:r w:rsidR="00A15066">
        <w:rPr>
          <w:rFonts w:ascii="Times New Roman" w:eastAsia="PMingLiU" w:hAnsi="Times New Roman" w:cs="Times New Roman"/>
          <w:bCs/>
          <w:sz w:val="24"/>
          <w:szCs w:val="24"/>
          <w:lang w:eastAsia="en-GB"/>
        </w:rPr>
        <w:t xml:space="preserve"> at the text </w:t>
      </w:r>
      <w:r w:rsidR="00A15066" w:rsidRPr="006F5583">
        <w:rPr>
          <w:rFonts w:ascii="Times New Roman" w:eastAsia="PMingLiU" w:hAnsi="Times New Roman" w:cs="Times New Roman"/>
          <w:bCs/>
          <w:sz w:val="24"/>
          <w:szCs w:val="24"/>
          <w:lang w:eastAsia="en-GB"/>
        </w:rPr>
        <w:t xml:space="preserve">to check the result of the student </w:t>
      </w:r>
      <w:r w:rsidR="00A15066">
        <w:rPr>
          <w:rFonts w:ascii="Times New Roman" w:eastAsia="PMingLiU" w:hAnsi="Times New Roman" w:cs="Times New Roman"/>
          <w:bCs/>
          <w:sz w:val="24"/>
          <w:szCs w:val="24"/>
          <w:lang w:eastAsia="en-GB"/>
        </w:rPr>
        <w:t>in understanding the materials. After that</w:t>
      </w:r>
      <w:r w:rsidR="00A15066" w:rsidRPr="006F5583">
        <w:rPr>
          <w:rFonts w:ascii="Times New Roman" w:eastAsia="PMingLiU" w:hAnsi="Times New Roman" w:cs="Times New Roman"/>
          <w:bCs/>
          <w:sz w:val="24"/>
          <w:szCs w:val="24"/>
          <w:lang w:eastAsia="en-GB"/>
        </w:rPr>
        <w:t>, the</w:t>
      </w:r>
      <w:r w:rsidR="00A15066">
        <w:rPr>
          <w:rFonts w:ascii="Times New Roman" w:eastAsia="PMingLiU" w:hAnsi="Times New Roman" w:cs="Times New Roman"/>
          <w:bCs/>
          <w:sz w:val="24"/>
          <w:szCs w:val="24"/>
          <w:lang w:eastAsia="en-GB"/>
        </w:rPr>
        <w:t xml:space="preserve"> researcher and student</w:t>
      </w:r>
      <w:r w:rsidR="00A15066" w:rsidRPr="006F5583">
        <w:rPr>
          <w:rFonts w:ascii="Times New Roman" w:eastAsia="PMingLiU" w:hAnsi="Times New Roman" w:cs="Times New Roman"/>
          <w:bCs/>
          <w:sz w:val="24"/>
          <w:szCs w:val="24"/>
          <w:lang w:eastAsia="en-GB"/>
        </w:rPr>
        <w:t xml:space="preserve"> review</w:t>
      </w:r>
      <w:r>
        <w:rPr>
          <w:rFonts w:ascii="Times New Roman" w:eastAsia="PMingLiU" w:hAnsi="Times New Roman" w:cs="Times New Roman"/>
          <w:bCs/>
          <w:sz w:val="24"/>
          <w:szCs w:val="24"/>
          <w:lang w:eastAsia="en-GB"/>
        </w:rPr>
        <w:t>ed</w:t>
      </w:r>
      <w:r w:rsidR="00A15066" w:rsidRPr="006F5583">
        <w:rPr>
          <w:rFonts w:ascii="Times New Roman" w:eastAsia="PMingLiU" w:hAnsi="Times New Roman" w:cs="Times New Roman"/>
          <w:bCs/>
          <w:sz w:val="24"/>
          <w:szCs w:val="24"/>
          <w:lang w:eastAsia="en-GB"/>
        </w:rPr>
        <w:t xml:space="preserve"> the story, determine the generic structure</w:t>
      </w:r>
      <w:r w:rsidR="00A15066">
        <w:rPr>
          <w:rFonts w:ascii="Times New Roman" w:eastAsia="PMingLiU" w:hAnsi="Times New Roman" w:cs="Times New Roman"/>
          <w:bCs/>
          <w:sz w:val="24"/>
          <w:szCs w:val="24"/>
          <w:lang w:eastAsia="en-GB"/>
        </w:rPr>
        <w:t xml:space="preserve">, main idea, </w:t>
      </w:r>
      <w:r w:rsidR="00A15066" w:rsidRPr="003A006B">
        <w:rPr>
          <w:rFonts w:ascii="Times New Roman" w:eastAsia="PMingLiU" w:hAnsi="Times New Roman" w:cs="Times New Roman"/>
          <w:sz w:val="24"/>
          <w:szCs w:val="24"/>
          <w:lang w:val="en-GB" w:eastAsia="en-GB"/>
        </w:rPr>
        <w:t>implied detail</w:t>
      </w:r>
      <w:r>
        <w:rPr>
          <w:rFonts w:ascii="Times New Roman" w:eastAsia="PMingLiU" w:hAnsi="Times New Roman" w:cs="Times New Roman"/>
          <w:bCs/>
          <w:sz w:val="24"/>
          <w:szCs w:val="24"/>
          <w:lang w:eastAsia="en-GB"/>
        </w:rPr>
        <w:t>of the text and</w:t>
      </w:r>
      <w:r w:rsidR="00A15066" w:rsidRPr="006F5583">
        <w:rPr>
          <w:rFonts w:ascii="Times New Roman" w:eastAsia="PMingLiU" w:hAnsi="Times New Roman" w:cs="Times New Roman"/>
          <w:bCs/>
          <w:sz w:val="24"/>
          <w:szCs w:val="24"/>
          <w:lang w:eastAsia="en-GB"/>
        </w:rPr>
        <w:t xml:space="preserve"> mention the moral value of the text</w:t>
      </w:r>
      <w:r w:rsidR="00A15066">
        <w:rPr>
          <w:rFonts w:ascii="Times New Roman" w:eastAsia="PMingLiU" w:hAnsi="Times New Roman" w:cs="Times New Roman"/>
          <w:bCs/>
          <w:sz w:val="24"/>
          <w:szCs w:val="24"/>
          <w:lang w:eastAsia="en-GB"/>
        </w:rPr>
        <w:t>.</w:t>
      </w:r>
      <w:r w:rsidR="00A15066" w:rsidRPr="00A15066">
        <w:rPr>
          <w:rFonts w:ascii="Times New Roman" w:eastAsia="PMingLiU" w:hAnsi="Times New Roman" w:cs="Times New Roman"/>
          <w:bCs/>
          <w:sz w:val="24"/>
          <w:szCs w:val="24"/>
          <w:lang w:eastAsia="en-GB"/>
        </w:rPr>
        <w:t xml:space="preserve"> </w:t>
      </w:r>
    </w:p>
    <w:p w:rsidR="0063402C" w:rsidRDefault="0063402C" w:rsidP="00EA3284">
      <w:pPr>
        <w:tabs>
          <w:tab w:val="left" w:pos="284"/>
        </w:tabs>
        <w:spacing w:line="240" w:lineRule="auto"/>
        <w:contextualSpacing/>
        <w:jc w:val="both"/>
        <w:rPr>
          <w:rFonts w:ascii="Times New Roman" w:eastAsia="PMingLiU" w:hAnsi="Times New Roman" w:cs="Times New Roman"/>
          <w:bCs/>
          <w:sz w:val="24"/>
          <w:szCs w:val="24"/>
          <w:lang w:eastAsia="en-GB"/>
        </w:rPr>
      </w:pPr>
    </w:p>
    <w:p w:rsidR="0063402C" w:rsidRDefault="0001263A" w:rsidP="007E6807">
      <w:pPr>
        <w:tabs>
          <w:tab w:val="left" w:pos="284"/>
        </w:tabs>
        <w:spacing w:line="480" w:lineRule="auto"/>
        <w:contextualSpacing/>
        <w:jc w:val="both"/>
        <w:rPr>
          <w:rFonts w:ascii="Times New Roman" w:eastAsia="PMingLiU" w:hAnsi="Times New Roman" w:cs="Times New Roman"/>
          <w:bCs/>
          <w:sz w:val="24"/>
          <w:szCs w:val="24"/>
          <w:lang w:eastAsia="en-GB"/>
        </w:rPr>
      </w:pPr>
      <w:r>
        <w:rPr>
          <w:rFonts w:ascii="Times New Roman" w:eastAsia="PMingLiU" w:hAnsi="Times New Roman" w:cs="Times New Roman"/>
          <w:bCs/>
          <w:sz w:val="24"/>
          <w:szCs w:val="24"/>
          <w:lang w:eastAsia="en-GB"/>
        </w:rPr>
        <w:t>Finally,</w:t>
      </w:r>
      <w:r w:rsidR="0063402C">
        <w:rPr>
          <w:rFonts w:ascii="Times New Roman" w:eastAsia="PMingLiU" w:hAnsi="Times New Roman" w:cs="Times New Roman"/>
          <w:bCs/>
          <w:sz w:val="24"/>
          <w:szCs w:val="24"/>
          <w:lang w:eastAsia="en-GB"/>
        </w:rPr>
        <w:t xml:space="preserve"> </w:t>
      </w:r>
      <w:r w:rsidRPr="006F5583">
        <w:rPr>
          <w:rFonts w:ascii="Times New Roman" w:eastAsia="PMingLiU" w:hAnsi="Times New Roman" w:cs="Times New Roman"/>
          <w:bCs/>
          <w:sz w:val="24"/>
          <w:szCs w:val="24"/>
          <w:lang w:eastAsia="en-GB"/>
        </w:rPr>
        <w:t>the</w:t>
      </w:r>
      <w:r w:rsidR="00A15066" w:rsidRPr="006F5583">
        <w:rPr>
          <w:rFonts w:ascii="Times New Roman" w:eastAsia="PMingLiU" w:hAnsi="Times New Roman" w:cs="Times New Roman"/>
          <w:bCs/>
          <w:sz w:val="24"/>
          <w:szCs w:val="24"/>
          <w:lang w:eastAsia="en-GB"/>
        </w:rPr>
        <w:t xml:space="preserve"> researcher and students together conclude</w:t>
      </w:r>
      <w:r w:rsidR="007E6807">
        <w:rPr>
          <w:rFonts w:ascii="Times New Roman" w:eastAsia="PMingLiU" w:hAnsi="Times New Roman" w:cs="Times New Roman"/>
          <w:bCs/>
          <w:sz w:val="24"/>
          <w:szCs w:val="24"/>
          <w:lang w:eastAsia="en-GB"/>
        </w:rPr>
        <w:t>d</w:t>
      </w:r>
      <w:r w:rsidR="00A15066" w:rsidRPr="006F5583">
        <w:rPr>
          <w:rFonts w:ascii="Times New Roman" w:eastAsia="PMingLiU" w:hAnsi="Times New Roman" w:cs="Times New Roman"/>
          <w:bCs/>
          <w:sz w:val="24"/>
          <w:szCs w:val="24"/>
          <w:lang w:eastAsia="en-GB"/>
        </w:rPr>
        <w:t xml:space="preserve"> the material tha</w:t>
      </w:r>
      <w:r w:rsidR="0077475E">
        <w:rPr>
          <w:rFonts w:ascii="Times New Roman" w:eastAsia="PMingLiU" w:hAnsi="Times New Roman" w:cs="Times New Roman"/>
          <w:bCs/>
          <w:sz w:val="24"/>
          <w:szCs w:val="24"/>
          <w:lang w:eastAsia="en-GB"/>
        </w:rPr>
        <w:t>t</w:t>
      </w:r>
      <w:r>
        <w:rPr>
          <w:rFonts w:ascii="Times New Roman" w:eastAsia="PMingLiU" w:hAnsi="Times New Roman" w:cs="Times New Roman"/>
          <w:bCs/>
          <w:sz w:val="24"/>
          <w:szCs w:val="24"/>
          <w:lang w:eastAsia="en-GB"/>
        </w:rPr>
        <w:t xml:space="preserve"> were</w:t>
      </w:r>
      <w:r w:rsidR="0077475E">
        <w:rPr>
          <w:rFonts w:ascii="Times New Roman" w:eastAsia="PMingLiU" w:hAnsi="Times New Roman" w:cs="Times New Roman"/>
          <w:bCs/>
          <w:sz w:val="24"/>
          <w:szCs w:val="24"/>
          <w:lang w:eastAsia="en-GB"/>
        </w:rPr>
        <w:t xml:space="preserve"> </w:t>
      </w:r>
      <w:bookmarkStart w:id="0" w:name="_GoBack"/>
      <w:bookmarkEnd w:id="0"/>
      <w:r w:rsidR="0077475E">
        <w:rPr>
          <w:rFonts w:ascii="Times New Roman" w:eastAsia="PMingLiU" w:hAnsi="Times New Roman" w:cs="Times New Roman"/>
          <w:bCs/>
          <w:sz w:val="24"/>
          <w:szCs w:val="24"/>
          <w:lang w:eastAsia="en-GB"/>
        </w:rPr>
        <w:t>already faced by the students</w:t>
      </w:r>
      <w:r w:rsidR="00A15066" w:rsidRPr="006F5583">
        <w:rPr>
          <w:rFonts w:ascii="Times New Roman" w:eastAsia="PMingLiU" w:hAnsi="Times New Roman" w:cs="Times New Roman"/>
          <w:bCs/>
          <w:sz w:val="24"/>
          <w:szCs w:val="24"/>
          <w:lang w:eastAsia="en-GB"/>
        </w:rPr>
        <w:t xml:space="preserve"> then close the meeting.</w:t>
      </w:r>
      <w:r w:rsidR="004D4128">
        <w:rPr>
          <w:rFonts w:ascii="Times New Roman" w:eastAsia="PMingLiU" w:hAnsi="Times New Roman" w:cs="Times New Roman"/>
          <w:bCs/>
          <w:sz w:val="24"/>
          <w:szCs w:val="24"/>
          <w:lang w:eastAsia="en-GB"/>
        </w:rPr>
        <w:t xml:space="preserve"> For this case, the students looked interested in the teaching learning process.</w:t>
      </w:r>
      <w:r w:rsidR="007E6807">
        <w:rPr>
          <w:rFonts w:ascii="Times New Roman" w:eastAsia="PMingLiU" w:hAnsi="Times New Roman" w:cs="Times New Roman"/>
          <w:bCs/>
          <w:sz w:val="24"/>
          <w:szCs w:val="24"/>
          <w:lang w:eastAsia="en-GB"/>
        </w:rPr>
        <w:t xml:space="preserve"> In the end of classroom activity, the researcher gave homework to the students for analyzing chapter IV-VII.</w:t>
      </w:r>
    </w:p>
    <w:p w:rsidR="00EA3284" w:rsidRPr="00EA3284" w:rsidRDefault="00EA3284" w:rsidP="00EA3284">
      <w:pPr>
        <w:tabs>
          <w:tab w:val="left" w:pos="284"/>
        </w:tabs>
        <w:spacing w:line="240" w:lineRule="auto"/>
        <w:contextualSpacing/>
        <w:jc w:val="both"/>
        <w:rPr>
          <w:rFonts w:ascii="Times New Roman" w:eastAsia="PMingLiU" w:hAnsi="Times New Roman" w:cs="Times New Roman"/>
          <w:bCs/>
          <w:sz w:val="24"/>
          <w:szCs w:val="24"/>
          <w:lang w:eastAsia="en-GB"/>
        </w:rPr>
      </w:pPr>
    </w:p>
    <w:p w:rsidR="00231110" w:rsidRDefault="00231110" w:rsidP="00231110">
      <w:pPr>
        <w:pStyle w:val="ListParagraph"/>
        <w:numPr>
          <w:ilvl w:val="0"/>
          <w:numId w:val="7"/>
        </w:numPr>
        <w:spacing w:line="480" w:lineRule="auto"/>
        <w:ind w:left="360"/>
        <w:jc w:val="both"/>
        <w:rPr>
          <w:rFonts w:ascii="Times New Roman" w:hAnsi="Times New Roman" w:cs="Times New Roman"/>
          <w:b/>
          <w:color w:val="1D1B11"/>
          <w:sz w:val="24"/>
          <w:szCs w:val="24"/>
          <w:lang w:val="sv-SE"/>
        </w:rPr>
      </w:pPr>
      <w:r w:rsidRPr="00DB3E4A">
        <w:rPr>
          <w:rFonts w:ascii="Times New Roman" w:hAnsi="Times New Roman" w:cs="Times New Roman"/>
          <w:b/>
          <w:color w:val="1D1B11"/>
          <w:sz w:val="24"/>
          <w:szCs w:val="24"/>
          <w:lang w:val="sv-SE"/>
        </w:rPr>
        <w:t xml:space="preserve">Description of the Second Treatment </w:t>
      </w:r>
    </w:p>
    <w:p w:rsidR="0063402C" w:rsidRDefault="00EE7547" w:rsidP="00396F63">
      <w:pPr>
        <w:tabs>
          <w:tab w:val="left" w:pos="284"/>
        </w:tabs>
        <w:spacing w:line="480" w:lineRule="auto"/>
        <w:contextualSpacing/>
        <w:jc w:val="both"/>
        <w:rPr>
          <w:rFonts w:ascii="Times New Roman" w:hAnsi="Times New Roman" w:cs="Times New Roman"/>
          <w:color w:val="1D1B11"/>
          <w:sz w:val="24"/>
          <w:szCs w:val="24"/>
          <w:lang w:val="sv-SE"/>
        </w:rPr>
      </w:pPr>
      <w:r>
        <w:rPr>
          <w:rFonts w:ascii="Times New Roman" w:hAnsi="Times New Roman" w:cs="Times New Roman"/>
          <w:color w:val="1D1B11"/>
          <w:sz w:val="24"/>
          <w:szCs w:val="24"/>
          <w:lang w:val="sv-SE"/>
        </w:rPr>
        <w:t xml:space="preserve">The </w:t>
      </w:r>
      <w:r w:rsidR="00231110">
        <w:rPr>
          <w:rFonts w:ascii="Times New Roman" w:hAnsi="Times New Roman" w:cs="Times New Roman"/>
          <w:color w:val="1D1B11"/>
          <w:sz w:val="24"/>
          <w:szCs w:val="24"/>
          <w:lang w:val="sv-SE"/>
        </w:rPr>
        <w:t>second treat</w:t>
      </w:r>
      <w:r w:rsidR="004D4128">
        <w:rPr>
          <w:rFonts w:ascii="Times New Roman" w:hAnsi="Times New Roman" w:cs="Times New Roman"/>
          <w:color w:val="1D1B11"/>
          <w:sz w:val="24"/>
          <w:szCs w:val="24"/>
          <w:lang w:val="sv-SE"/>
        </w:rPr>
        <w:t>ment was administrated on Wedne</w:t>
      </w:r>
      <w:r w:rsidR="00231110">
        <w:rPr>
          <w:rFonts w:ascii="Times New Roman" w:hAnsi="Times New Roman" w:cs="Times New Roman"/>
          <w:color w:val="1D1B11"/>
          <w:sz w:val="24"/>
          <w:szCs w:val="24"/>
          <w:lang w:val="sv-SE"/>
        </w:rPr>
        <w:t xml:space="preserve">sday </w:t>
      </w:r>
      <w:r w:rsidR="004D4128">
        <w:rPr>
          <w:rFonts w:ascii="Times New Roman" w:hAnsi="Times New Roman" w:cs="Times New Roman"/>
          <w:color w:val="1D1B11"/>
          <w:sz w:val="24"/>
          <w:szCs w:val="24"/>
          <w:lang w:val="sv-SE"/>
        </w:rPr>
        <w:t>23</w:t>
      </w:r>
      <w:r w:rsidR="004D4128">
        <w:rPr>
          <w:rFonts w:ascii="Times New Roman" w:hAnsi="Times New Roman" w:cs="Times New Roman"/>
          <w:color w:val="1D1B11"/>
          <w:sz w:val="24"/>
          <w:szCs w:val="24"/>
          <w:vertAlign w:val="superscript"/>
          <w:lang w:val="sv-SE"/>
        </w:rPr>
        <w:t>rd</w:t>
      </w:r>
      <w:r w:rsidR="004D4128">
        <w:rPr>
          <w:rFonts w:ascii="Times New Roman" w:hAnsi="Times New Roman" w:cs="Times New Roman"/>
          <w:color w:val="1D1B11"/>
          <w:sz w:val="24"/>
          <w:szCs w:val="24"/>
          <w:lang w:val="sv-SE"/>
        </w:rPr>
        <w:t xml:space="preserve"> March 2016</w:t>
      </w:r>
      <w:r w:rsidR="00231110">
        <w:rPr>
          <w:rFonts w:ascii="Times New Roman" w:hAnsi="Times New Roman" w:cs="Times New Roman"/>
          <w:color w:val="1D1B11"/>
          <w:sz w:val="24"/>
          <w:szCs w:val="24"/>
          <w:lang w:val="sv-SE"/>
        </w:rPr>
        <w:t>. The second treatment was better than the first treatment because the students did not look nervous and felt affraid anymore. They felt enjoyable with th</w:t>
      </w:r>
      <w:r w:rsidR="004D4128">
        <w:rPr>
          <w:rFonts w:ascii="Times New Roman" w:hAnsi="Times New Roman" w:cs="Times New Roman"/>
          <w:color w:val="1D1B11"/>
          <w:sz w:val="24"/>
          <w:szCs w:val="24"/>
          <w:lang w:val="sv-SE"/>
        </w:rPr>
        <w:t>e material</w:t>
      </w:r>
      <w:r w:rsidR="00231110">
        <w:rPr>
          <w:rFonts w:ascii="Times New Roman" w:hAnsi="Times New Roman" w:cs="Times New Roman"/>
          <w:color w:val="1D1B11"/>
          <w:sz w:val="24"/>
          <w:szCs w:val="24"/>
          <w:lang w:val="sv-SE"/>
        </w:rPr>
        <w:t xml:space="preserve">. The </w:t>
      </w:r>
      <w:r w:rsidR="00DD223B">
        <w:rPr>
          <w:rFonts w:ascii="Times New Roman" w:hAnsi="Times New Roman" w:cs="Times New Roman"/>
          <w:color w:val="1D1B11"/>
          <w:sz w:val="24"/>
          <w:szCs w:val="24"/>
          <w:lang w:val="sv-SE"/>
        </w:rPr>
        <w:t>researcher</w:t>
      </w:r>
      <w:r w:rsidR="00231110">
        <w:rPr>
          <w:rFonts w:ascii="Times New Roman" w:hAnsi="Times New Roman" w:cs="Times New Roman"/>
          <w:color w:val="1D1B11"/>
          <w:sz w:val="24"/>
          <w:szCs w:val="24"/>
          <w:lang w:val="sv-SE"/>
        </w:rPr>
        <w:t xml:space="preserve"> explained </w:t>
      </w:r>
      <w:r w:rsidR="004D4128">
        <w:rPr>
          <w:rFonts w:ascii="Times New Roman" w:hAnsi="Times New Roman" w:cs="Times New Roman"/>
          <w:color w:val="1D1B11"/>
          <w:sz w:val="24"/>
          <w:szCs w:val="24"/>
          <w:lang w:val="sv-SE"/>
        </w:rPr>
        <w:t>the material</w:t>
      </w:r>
      <w:r w:rsidR="00231110">
        <w:rPr>
          <w:rFonts w:ascii="Times New Roman" w:hAnsi="Times New Roman" w:cs="Times New Roman"/>
          <w:color w:val="1D1B11"/>
          <w:sz w:val="24"/>
          <w:szCs w:val="24"/>
          <w:lang w:val="sv-SE"/>
        </w:rPr>
        <w:t xml:space="preserve">. After the </w:t>
      </w:r>
      <w:r w:rsidR="00DD223B">
        <w:rPr>
          <w:rFonts w:ascii="Times New Roman" w:hAnsi="Times New Roman" w:cs="Times New Roman"/>
          <w:color w:val="1D1B11"/>
          <w:sz w:val="24"/>
          <w:szCs w:val="24"/>
          <w:lang w:val="sv-SE"/>
        </w:rPr>
        <w:t>researcher</w:t>
      </w:r>
      <w:r w:rsidR="00231110">
        <w:rPr>
          <w:rFonts w:ascii="Times New Roman" w:hAnsi="Times New Roman" w:cs="Times New Roman"/>
          <w:color w:val="1D1B11"/>
          <w:sz w:val="24"/>
          <w:szCs w:val="24"/>
          <w:lang w:val="sv-SE"/>
        </w:rPr>
        <w:t xml:space="preserve"> explained the material </w:t>
      </w:r>
      <w:r w:rsidR="004D4128">
        <w:rPr>
          <w:rFonts w:ascii="Times New Roman" w:hAnsi="Times New Roman" w:cs="Times New Roman"/>
          <w:color w:val="1D1B11"/>
          <w:sz w:val="24"/>
          <w:szCs w:val="24"/>
          <w:lang w:val="sv-SE"/>
        </w:rPr>
        <w:t xml:space="preserve">and reading </w:t>
      </w:r>
      <w:r w:rsidR="004D4128">
        <w:rPr>
          <w:rFonts w:ascii="Times New Roman" w:hAnsi="Times New Roman" w:cs="Times New Roman"/>
          <w:color w:val="1D1B11"/>
          <w:sz w:val="24"/>
          <w:szCs w:val="24"/>
          <w:lang w:val="sv-SE"/>
        </w:rPr>
        <w:lastRenderedPageBreak/>
        <w:t>measurement</w:t>
      </w:r>
      <w:r w:rsidR="00231110">
        <w:rPr>
          <w:rFonts w:ascii="Times New Roman" w:hAnsi="Times New Roman" w:cs="Times New Roman"/>
          <w:color w:val="1D1B11"/>
          <w:sz w:val="24"/>
          <w:szCs w:val="24"/>
          <w:lang w:val="sv-SE"/>
        </w:rPr>
        <w:t xml:space="preserve">. The </w:t>
      </w:r>
      <w:r w:rsidR="00DD223B">
        <w:rPr>
          <w:rFonts w:ascii="Times New Roman" w:hAnsi="Times New Roman" w:cs="Times New Roman"/>
          <w:color w:val="1D1B11"/>
          <w:sz w:val="24"/>
          <w:szCs w:val="24"/>
          <w:lang w:val="sv-SE"/>
        </w:rPr>
        <w:t>researcher</w:t>
      </w:r>
      <w:r w:rsidR="00231110">
        <w:rPr>
          <w:rFonts w:ascii="Times New Roman" w:hAnsi="Times New Roman" w:cs="Times New Roman"/>
          <w:color w:val="1D1B11"/>
          <w:sz w:val="24"/>
          <w:szCs w:val="24"/>
          <w:lang w:val="sv-SE"/>
        </w:rPr>
        <w:t xml:space="preserve"> gave sampl</w:t>
      </w:r>
      <w:r w:rsidR="00BC0E7A">
        <w:rPr>
          <w:rFonts w:ascii="Times New Roman" w:hAnsi="Times New Roman" w:cs="Times New Roman"/>
          <w:color w:val="1D1B11"/>
          <w:sz w:val="24"/>
          <w:szCs w:val="24"/>
          <w:lang w:val="sv-SE"/>
        </w:rPr>
        <w:t>e to the stud</w:t>
      </w:r>
      <w:r w:rsidR="0063402C">
        <w:rPr>
          <w:rFonts w:ascii="Times New Roman" w:hAnsi="Times New Roman" w:cs="Times New Roman"/>
          <w:color w:val="1D1B11"/>
          <w:sz w:val="24"/>
          <w:szCs w:val="24"/>
          <w:lang w:val="sv-SE"/>
        </w:rPr>
        <w:t xml:space="preserve">ents. The </w:t>
      </w:r>
      <w:r w:rsidR="00BC0E7A">
        <w:rPr>
          <w:rFonts w:ascii="Times New Roman" w:hAnsi="Times New Roman" w:cs="Times New Roman"/>
          <w:color w:val="1D1B11"/>
          <w:sz w:val="24"/>
          <w:szCs w:val="24"/>
          <w:lang w:val="sv-SE"/>
        </w:rPr>
        <w:t>theme</w:t>
      </w:r>
      <w:r w:rsidR="00231110">
        <w:rPr>
          <w:rFonts w:ascii="Times New Roman" w:hAnsi="Times New Roman" w:cs="Times New Roman"/>
          <w:color w:val="1D1B11"/>
          <w:sz w:val="24"/>
          <w:szCs w:val="24"/>
          <w:lang w:val="sv-SE"/>
        </w:rPr>
        <w:t xml:space="preserve"> in the second treatment </w:t>
      </w:r>
      <w:r w:rsidR="00BC0E7A">
        <w:rPr>
          <w:rFonts w:ascii="Times New Roman" w:hAnsi="Times New Roman" w:cs="Times New Roman"/>
          <w:sz w:val="24"/>
          <w:szCs w:val="24"/>
          <w:lang w:val="sv-SE"/>
        </w:rPr>
        <w:t>was Jane Eyre graphic Novel Chapter IV-VI</w:t>
      </w:r>
      <w:r w:rsidR="00231110">
        <w:rPr>
          <w:rFonts w:ascii="Times New Roman" w:hAnsi="Times New Roman" w:cs="Times New Roman"/>
          <w:color w:val="1D1B11"/>
          <w:sz w:val="24"/>
          <w:szCs w:val="24"/>
          <w:lang w:val="sv-SE"/>
        </w:rPr>
        <w:t>.</w:t>
      </w:r>
      <w:r w:rsidR="007E6807">
        <w:rPr>
          <w:rFonts w:ascii="Times New Roman" w:hAnsi="Times New Roman" w:cs="Times New Roman"/>
          <w:color w:val="1D1B11"/>
          <w:sz w:val="24"/>
          <w:szCs w:val="24"/>
          <w:lang w:val="sv-SE"/>
        </w:rPr>
        <w:t xml:space="preserve"> </w:t>
      </w:r>
      <w:r w:rsidR="00231110">
        <w:rPr>
          <w:rFonts w:ascii="Times New Roman" w:hAnsi="Times New Roman" w:cs="Times New Roman"/>
          <w:color w:val="1D1B11"/>
          <w:sz w:val="24"/>
          <w:szCs w:val="24"/>
          <w:lang w:val="sv-SE"/>
        </w:rPr>
        <w:t xml:space="preserve"> </w:t>
      </w:r>
    </w:p>
    <w:p w:rsidR="0063402C" w:rsidRDefault="0063402C" w:rsidP="00EA3284">
      <w:pPr>
        <w:tabs>
          <w:tab w:val="left" w:pos="284"/>
        </w:tabs>
        <w:spacing w:line="240" w:lineRule="auto"/>
        <w:contextualSpacing/>
        <w:jc w:val="both"/>
        <w:rPr>
          <w:rFonts w:ascii="Times New Roman" w:hAnsi="Times New Roman" w:cs="Times New Roman"/>
          <w:color w:val="1D1B11"/>
          <w:sz w:val="24"/>
          <w:szCs w:val="24"/>
          <w:lang w:val="sv-SE"/>
        </w:rPr>
      </w:pPr>
    </w:p>
    <w:p w:rsidR="0063402C" w:rsidRDefault="0022669B" w:rsidP="00396F63">
      <w:pPr>
        <w:tabs>
          <w:tab w:val="left" w:pos="284"/>
        </w:tabs>
        <w:spacing w:line="480" w:lineRule="auto"/>
        <w:contextualSpacing/>
        <w:jc w:val="both"/>
        <w:rPr>
          <w:rFonts w:ascii="Times New Roman" w:eastAsia="PMingLiU" w:hAnsi="Times New Roman" w:cs="Times New Roman"/>
          <w:bCs/>
          <w:sz w:val="24"/>
          <w:szCs w:val="24"/>
          <w:lang w:eastAsia="en-GB"/>
        </w:rPr>
      </w:pPr>
      <w:r>
        <w:rPr>
          <w:rFonts w:ascii="Times New Roman" w:hAnsi="Times New Roman" w:cs="Times New Roman"/>
          <w:color w:val="1D1B11"/>
          <w:sz w:val="24"/>
          <w:szCs w:val="24"/>
          <w:lang w:val="sv-SE"/>
        </w:rPr>
        <w:t xml:space="preserve">For opening the class, </w:t>
      </w:r>
      <w:r w:rsidR="00231110">
        <w:rPr>
          <w:rFonts w:ascii="Times New Roman" w:hAnsi="Times New Roman" w:cs="Times New Roman"/>
          <w:sz w:val="24"/>
          <w:szCs w:val="24"/>
        </w:rPr>
        <w:t xml:space="preserve">the </w:t>
      </w:r>
      <w:r w:rsidR="00DD223B">
        <w:rPr>
          <w:rFonts w:ascii="Times New Roman" w:hAnsi="Times New Roman" w:cs="Times New Roman"/>
          <w:sz w:val="24"/>
          <w:szCs w:val="24"/>
        </w:rPr>
        <w:t>researcher</w:t>
      </w:r>
      <w:r w:rsidR="004D4128">
        <w:rPr>
          <w:rFonts w:ascii="Times New Roman" w:hAnsi="Times New Roman" w:cs="Times New Roman"/>
          <w:color w:val="1D1B11"/>
          <w:sz w:val="24"/>
          <w:szCs w:val="24"/>
          <w:lang w:val="sv-SE"/>
        </w:rPr>
        <w:t xml:space="preserve"> gave </w:t>
      </w:r>
      <w:r w:rsidR="004D4128">
        <w:rPr>
          <w:rFonts w:ascii="Times New Roman" w:eastAsia="PMingLiU" w:hAnsi="Times New Roman" w:cs="Times New Roman"/>
          <w:bCs/>
          <w:sz w:val="24"/>
          <w:szCs w:val="24"/>
          <w:lang w:eastAsia="en-GB"/>
        </w:rPr>
        <w:t>w</w:t>
      </w:r>
      <w:r w:rsidR="004D4128" w:rsidRPr="006F5583">
        <w:rPr>
          <w:rFonts w:ascii="Times New Roman" w:eastAsia="PMingLiU" w:hAnsi="Times New Roman" w:cs="Times New Roman"/>
          <w:bCs/>
          <w:sz w:val="24"/>
          <w:szCs w:val="24"/>
          <w:lang w:eastAsia="en-GB"/>
        </w:rPr>
        <w:t xml:space="preserve">arm up, </w:t>
      </w:r>
      <w:r w:rsidR="004D4128">
        <w:rPr>
          <w:rFonts w:ascii="Times New Roman" w:eastAsia="PMingLiU" w:hAnsi="Times New Roman" w:cs="Times New Roman"/>
          <w:bCs/>
          <w:sz w:val="24"/>
          <w:szCs w:val="24"/>
          <w:lang w:eastAsia="en-GB"/>
        </w:rPr>
        <w:t>brainstorming and</w:t>
      </w:r>
      <w:r w:rsidR="004D4128" w:rsidRPr="006F5583">
        <w:rPr>
          <w:rFonts w:ascii="Times New Roman" w:eastAsia="PMingLiU" w:hAnsi="Times New Roman" w:cs="Times New Roman"/>
          <w:bCs/>
          <w:sz w:val="24"/>
          <w:szCs w:val="24"/>
          <w:lang w:eastAsia="en-GB"/>
        </w:rPr>
        <w:t xml:space="preserve"> the researcher o</w:t>
      </w:r>
      <w:r w:rsidR="007E6807">
        <w:rPr>
          <w:rFonts w:ascii="Times New Roman" w:eastAsia="PMingLiU" w:hAnsi="Times New Roman" w:cs="Times New Roman"/>
          <w:bCs/>
          <w:sz w:val="24"/>
          <w:szCs w:val="24"/>
          <w:lang w:eastAsia="en-GB"/>
        </w:rPr>
        <w:t>pened</w:t>
      </w:r>
      <w:r w:rsidR="004D4128">
        <w:rPr>
          <w:rFonts w:ascii="Times New Roman" w:eastAsia="PMingLiU" w:hAnsi="Times New Roman" w:cs="Times New Roman"/>
          <w:bCs/>
          <w:sz w:val="24"/>
          <w:szCs w:val="24"/>
          <w:lang w:eastAsia="en-GB"/>
        </w:rPr>
        <w:t xml:space="preserve"> the class, motivate</w:t>
      </w:r>
      <w:r w:rsidR="007E6807">
        <w:rPr>
          <w:rFonts w:ascii="Times New Roman" w:eastAsia="PMingLiU" w:hAnsi="Times New Roman" w:cs="Times New Roman"/>
          <w:bCs/>
          <w:sz w:val="24"/>
          <w:szCs w:val="24"/>
          <w:lang w:eastAsia="en-GB"/>
        </w:rPr>
        <w:t>d</w:t>
      </w:r>
      <w:r w:rsidR="004D4128">
        <w:rPr>
          <w:rFonts w:ascii="Times New Roman" w:eastAsia="PMingLiU" w:hAnsi="Times New Roman" w:cs="Times New Roman"/>
          <w:bCs/>
          <w:sz w:val="24"/>
          <w:szCs w:val="24"/>
          <w:lang w:eastAsia="en-GB"/>
        </w:rPr>
        <w:t>, and ga</w:t>
      </w:r>
      <w:r w:rsidR="004D4128" w:rsidRPr="006F5583">
        <w:rPr>
          <w:rFonts w:ascii="Times New Roman" w:eastAsia="PMingLiU" w:hAnsi="Times New Roman" w:cs="Times New Roman"/>
          <w:bCs/>
          <w:sz w:val="24"/>
          <w:szCs w:val="24"/>
          <w:lang w:eastAsia="en-GB"/>
        </w:rPr>
        <w:t xml:space="preserve">ve some questions to the students about their knowledge of </w:t>
      </w:r>
      <w:r>
        <w:rPr>
          <w:rFonts w:ascii="Times New Roman" w:eastAsia="PMingLiU" w:hAnsi="Times New Roman" w:cs="Times New Roman"/>
          <w:bCs/>
          <w:sz w:val="24"/>
          <w:szCs w:val="24"/>
          <w:lang w:eastAsia="en-GB"/>
        </w:rPr>
        <w:t>the material</w:t>
      </w:r>
      <w:r w:rsidR="004D4128" w:rsidRPr="006F5583">
        <w:rPr>
          <w:rFonts w:ascii="Times New Roman" w:eastAsia="PMingLiU" w:hAnsi="Times New Roman" w:cs="Times New Roman"/>
          <w:bCs/>
          <w:sz w:val="24"/>
          <w:szCs w:val="24"/>
          <w:lang w:eastAsia="en-GB"/>
        </w:rPr>
        <w:t xml:space="preserve">. </w:t>
      </w:r>
      <w:r>
        <w:rPr>
          <w:rFonts w:ascii="Times New Roman" w:eastAsia="PMingLiU" w:hAnsi="Times New Roman" w:cs="Times New Roman"/>
          <w:bCs/>
          <w:sz w:val="24"/>
          <w:szCs w:val="24"/>
          <w:lang w:eastAsia="en-GB"/>
        </w:rPr>
        <w:t xml:space="preserve">The researcher asked the student’s homework. The researcher asked their idea about their comprehension of the story. </w:t>
      </w:r>
      <w:r w:rsidR="004D4128" w:rsidRPr="006F5583">
        <w:rPr>
          <w:rFonts w:ascii="Times New Roman" w:eastAsia="PMingLiU" w:hAnsi="Times New Roman" w:cs="Times New Roman"/>
          <w:bCs/>
          <w:sz w:val="24"/>
          <w:szCs w:val="24"/>
          <w:lang w:eastAsia="en-GB"/>
        </w:rPr>
        <w:t>While asking and answering a</w:t>
      </w:r>
      <w:r w:rsidR="00396F63">
        <w:rPr>
          <w:rFonts w:ascii="Times New Roman" w:eastAsia="PMingLiU" w:hAnsi="Times New Roman" w:cs="Times New Roman"/>
          <w:bCs/>
          <w:sz w:val="24"/>
          <w:szCs w:val="24"/>
          <w:lang w:eastAsia="en-GB"/>
        </w:rPr>
        <w:t>ctivity, the researcher responded</w:t>
      </w:r>
      <w:r w:rsidR="004D4128" w:rsidRPr="006F5583">
        <w:rPr>
          <w:rFonts w:ascii="Times New Roman" w:eastAsia="PMingLiU" w:hAnsi="Times New Roman" w:cs="Times New Roman"/>
          <w:bCs/>
          <w:sz w:val="24"/>
          <w:szCs w:val="24"/>
          <w:lang w:eastAsia="en-GB"/>
        </w:rPr>
        <w:t xml:space="preserve"> some students’ answer</w:t>
      </w:r>
      <w:r w:rsidR="00396F63">
        <w:rPr>
          <w:rFonts w:ascii="Times New Roman" w:eastAsia="PMingLiU" w:hAnsi="Times New Roman" w:cs="Times New Roman"/>
          <w:bCs/>
          <w:sz w:val="24"/>
          <w:szCs w:val="24"/>
          <w:lang w:eastAsia="en-GB"/>
        </w:rPr>
        <w:t xml:space="preserve"> and wro</w:t>
      </w:r>
      <w:r w:rsidR="004D4128" w:rsidRPr="006F5583">
        <w:rPr>
          <w:rFonts w:ascii="Times New Roman" w:eastAsia="PMingLiU" w:hAnsi="Times New Roman" w:cs="Times New Roman"/>
          <w:bCs/>
          <w:sz w:val="24"/>
          <w:szCs w:val="24"/>
          <w:lang w:eastAsia="en-GB"/>
        </w:rPr>
        <w:t>te it in the white board</w:t>
      </w:r>
      <w:r w:rsidR="004D4128">
        <w:rPr>
          <w:rFonts w:ascii="Times New Roman" w:eastAsia="PMingLiU" w:hAnsi="Times New Roman" w:cs="Times New Roman"/>
          <w:bCs/>
          <w:sz w:val="24"/>
          <w:szCs w:val="24"/>
          <w:lang w:eastAsia="en-GB"/>
        </w:rPr>
        <w:t>.</w:t>
      </w:r>
      <w:r w:rsidR="00396F63">
        <w:rPr>
          <w:rFonts w:ascii="Times New Roman" w:eastAsia="PMingLiU" w:hAnsi="Times New Roman" w:cs="Times New Roman"/>
          <w:bCs/>
          <w:sz w:val="24"/>
          <w:szCs w:val="24"/>
          <w:lang w:eastAsia="en-GB"/>
        </w:rPr>
        <w:t xml:space="preserve"> The researcher previewed</w:t>
      </w:r>
      <w:r w:rsidR="004D4128" w:rsidRPr="006F5583">
        <w:rPr>
          <w:rFonts w:ascii="Times New Roman" w:eastAsia="PMingLiU" w:hAnsi="Times New Roman" w:cs="Times New Roman"/>
          <w:bCs/>
          <w:sz w:val="24"/>
          <w:szCs w:val="24"/>
          <w:lang w:eastAsia="en-GB"/>
        </w:rPr>
        <w:t xml:space="preserve"> the prologue and explains the setting and main character of Jane Ey</w:t>
      </w:r>
      <w:r w:rsidR="0063402C">
        <w:rPr>
          <w:rFonts w:ascii="Times New Roman" w:eastAsia="PMingLiU" w:hAnsi="Times New Roman" w:cs="Times New Roman"/>
          <w:bCs/>
          <w:sz w:val="24"/>
          <w:szCs w:val="24"/>
          <w:lang w:eastAsia="en-GB"/>
        </w:rPr>
        <w:t>r</w:t>
      </w:r>
      <w:r w:rsidR="004D4128" w:rsidRPr="006F5583">
        <w:rPr>
          <w:rFonts w:ascii="Times New Roman" w:eastAsia="PMingLiU" w:hAnsi="Times New Roman" w:cs="Times New Roman"/>
          <w:bCs/>
          <w:sz w:val="24"/>
          <w:szCs w:val="24"/>
          <w:lang w:eastAsia="en-GB"/>
        </w:rPr>
        <w:t>e graph</w:t>
      </w:r>
      <w:r w:rsidR="00C76A1D">
        <w:rPr>
          <w:rFonts w:ascii="Times New Roman" w:eastAsia="PMingLiU" w:hAnsi="Times New Roman" w:cs="Times New Roman"/>
          <w:bCs/>
          <w:sz w:val="24"/>
          <w:szCs w:val="24"/>
          <w:lang w:eastAsia="en-GB"/>
        </w:rPr>
        <w:t>ic novel to make students easy</w:t>
      </w:r>
      <w:r w:rsidR="004D4128" w:rsidRPr="006F5583">
        <w:rPr>
          <w:rFonts w:ascii="Times New Roman" w:eastAsia="PMingLiU" w:hAnsi="Times New Roman" w:cs="Times New Roman"/>
          <w:bCs/>
          <w:sz w:val="24"/>
          <w:szCs w:val="24"/>
          <w:lang w:eastAsia="en-GB"/>
        </w:rPr>
        <w:t xml:space="preserve"> understand</w:t>
      </w:r>
      <w:r w:rsidR="00C76A1D">
        <w:rPr>
          <w:rFonts w:ascii="Times New Roman" w:eastAsia="PMingLiU" w:hAnsi="Times New Roman" w:cs="Times New Roman"/>
          <w:bCs/>
          <w:sz w:val="24"/>
          <w:szCs w:val="24"/>
          <w:lang w:eastAsia="en-GB"/>
        </w:rPr>
        <w:t>ing</w:t>
      </w:r>
      <w:r w:rsidR="004D4128" w:rsidRPr="006F5583">
        <w:rPr>
          <w:rFonts w:ascii="Times New Roman" w:eastAsia="PMingLiU" w:hAnsi="Times New Roman" w:cs="Times New Roman"/>
          <w:bCs/>
          <w:sz w:val="24"/>
          <w:szCs w:val="24"/>
          <w:lang w:eastAsia="en-GB"/>
        </w:rPr>
        <w:t xml:space="preserve"> the graphic novel.</w:t>
      </w:r>
      <w:r w:rsidR="004D4128">
        <w:rPr>
          <w:rFonts w:ascii="Times New Roman" w:eastAsia="PMingLiU" w:hAnsi="Times New Roman" w:cs="Times New Roman"/>
          <w:bCs/>
          <w:sz w:val="24"/>
          <w:szCs w:val="24"/>
          <w:lang w:eastAsia="en-GB"/>
        </w:rPr>
        <w:t xml:space="preserve"> </w:t>
      </w:r>
    </w:p>
    <w:p w:rsidR="0063402C" w:rsidRDefault="0063402C" w:rsidP="0063402C">
      <w:pPr>
        <w:tabs>
          <w:tab w:val="left" w:pos="284"/>
        </w:tabs>
        <w:spacing w:line="240" w:lineRule="auto"/>
        <w:contextualSpacing/>
        <w:jc w:val="both"/>
        <w:rPr>
          <w:rFonts w:ascii="Times New Roman" w:eastAsia="PMingLiU" w:hAnsi="Times New Roman" w:cs="Times New Roman"/>
          <w:bCs/>
          <w:sz w:val="24"/>
          <w:szCs w:val="24"/>
          <w:lang w:eastAsia="en-GB"/>
        </w:rPr>
      </w:pPr>
    </w:p>
    <w:p w:rsidR="00231110" w:rsidRDefault="0063402C" w:rsidP="00396F63">
      <w:pPr>
        <w:tabs>
          <w:tab w:val="left" w:pos="284"/>
        </w:tabs>
        <w:spacing w:line="480" w:lineRule="auto"/>
        <w:contextualSpacing/>
        <w:jc w:val="both"/>
        <w:rPr>
          <w:rFonts w:ascii="Times New Roman" w:eastAsia="PMingLiU" w:hAnsi="Times New Roman" w:cs="Times New Roman"/>
          <w:b/>
          <w:bCs/>
          <w:sz w:val="24"/>
          <w:szCs w:val="24"/>
          <w:lang w:eastAsia="en-GB"/>
        </w:rPr>
      </w:pPr>
      <w:r>
        <w:rPr>
          <w:rFonts w:ascii="Times New Roman" w:eastAsia="PMingLiU" w:hAnsi="Times New Roman" w:cs="Times New Roman"/>
          <w:bCs/>
          <w:sz w:val="24"/>
          <w:szCs w:val="24"/>
          <w:lang w:eastAsia="en-GB"/>
        </w:rPr>
        <w:t xml:space="preserve">Next, </w:t>
      </w:r>
      <w:r w:rsidR="004D4128">
        <w:rPr>
          <w:rFonts w:ascii="Times New Roman" w:eastAsia="PMingLiU" w:hAnsi="Times New Roman" w:cs="Times New Roman"/>
          <w:bCs/>
          <w:sz w:val="24"/>
          <w:szCs w:val="24"/>
          <w:lang w:eastAsia="en-GB"/>
        </w:rPr>
        <w:t>the researcher ask</w:t>
      </w:r>
      <w:r w:rsidR="00396F63">
        <w:rPr>
          <w:rFonts w:ascii="Times New Roman" w:eastAsia="PMingLiU" w:hAnsi="Times New Roman" w:cs="Times New Roman"/>
          <w:bCs/>
          <w:sz w:val="24"/>
          <w:szCs w:val="24"/>
          <w:lang w:eastAsia="en-GB"/>
        </w:rPr>
        <w:t>ed</w:t>
      </w:r>
      <w:r w:rsidR="004D4128" w:rsidRPr="006F5583">
        <w:rPr>
          <w:rFonts w:ascii="Times New Roman" w:eastAsia="PMingLiU" w:hAnsi="Times New Roman" w:cs="Times New Roman"/>
          <w:bCs/>
          <w:sz w:val="24"/>
          <w:szCs w:val="24"/>
          <w:lang w:eastAsia="en-GB"/>
        </w:rPr>
        <w:t xml:space="preserve"> the students some questions related to the material with</w:t>
      </w:r>
      <w:r w:rsidR="004D4128">
        <w:rPr>
          <w:rFonts w:ascii="Times New Roman" w:eastAsia="PMingLiU" w:hAnsi="Times New Roman" w:cs="Times New Roman"/>
          <w:bCs/>
          <w:sz w:val="24"/>
          <w:szCs w:val="24"/>
          <w:lang w:eastAsia="en-GB"/>
        </w:rPr>
        <w:t>out look</w:t>
      </w:r>
      <w:r w:rsidR="00396F63">
        <w:rPr>
          <w:rFonts w:ascii="Times New Roman" w:eastAsia="PMingLiU" w:hAnsi="Times New Roman" w:cs="Times New Roman"/>
          <w:bCs/>
          <w:sz w:val="24"/>
          <w:szCs w:val="24"/>
          <w:lang w:eastAsia="en-GB"/>
        </w:rPr>
        <w:t>ed</w:t>
      </w:r>
      <w:r w:rsidR="004D4128">
        <w:rPr>
          <w:rFonts w:ascii="Times New Roman" w:eastAsia="PMingLiU" w:hAnsi="Times New Roman" w:cs="Times New Roman"/>
          <w:bCs/>
          <w:sz w:val="24"/>
          <w:szCs w:val="24"/>
          <w:lang w:eastAsia="en-GB"/>
        </w:rPr>
        <w:t xml:space="preserve"> at the text </w:t>
      </w:r>
      <w:r w:rsidR="004D4128" w:rsidRPr="006F5583">
        <w:rPr>
          <w:rFonts w:ascii="Times New Roman" w:eastAsia="PMingLiU" w:hAnsi="Times New Roman" w:cs="Times New Roman"/>
          <w:bCs/>
          <w:sz w:val="24"/>
          <w:szCs w:val="24"/>
          <w:lang w:eastAsia="en-GB"/>
        </w:rPr>
        <w:t xml:space="preserve">to check the result of the student </w:t>
      </w:r>
      <w:r w:rsidR="004D4128">
        <w:rPr>
          <w:rFonts w:ascii="Times New Roman" w:eastAsia="PMingLiU" w:hAnsi="Times New Roman" w:cs="Times New Roman"/>
          <w:bCs/>
          <w:sz w:val="24"/>
          <w:szCs w:val="24"/>
          <w:lang w:eastAsia="en-GB"/>
        </w:rPr>
        <w:t>in understanding the materials. After that</w:t>
      </w:r>
      <w:r w:rsidR="004D4128" w:rsidRPr="006F5583">
        <w:rPr>
          <w:rFonts w:ascii="Times New Roman" w:eastAsia="PMingLiU" w:hAnsi="Times New Roman" w:cs="Times New Roman"/>
          <w:bCs/>
          <w:sz w:val="24"/>
          <w:szCs w:val="24"/>
          <w:lang w:eastAsia="en-GB"/>
        </w:rPr>
        <w:t>, the</w:t>
      </w:r>
      <w:r w:rsidR="004D4128">
        <w:rPr>
          <w:rFonts w:ascii="Times New Roman" w:eastAsia="PMingLiU" w:hAnsi="Times New Roman" w:cs="Times New Roman"/>
          <w:bCs/>
          <w:sz w:val="24"/>
          <w:szCs w:val="24"/>
          <w:lang w:eastAsia="en-GB"/>
        </w:rPr>
        <w:t xml:space="preserve"> researcher and student</w:t>
      </w:r>
      <w:r w:rsidR="004D4128" w:rsidRPr="006F5583">
        <w:rPr>
          <w:rFonts w:ascii="Times New Roman" w:eastAsia="PMingLiU" w:hAnsi="Times New Roman" w:cs="Times New Roman"/>
          <w:bCs/>
          <w:sz w:val="24"/>
          <w:szCs w:val="24"/>
          <w:lang w:eastAsia="en-GB"/>
        </w:rPr>
        <w:t xml:space="preserve"> review</w:t>
      </w:r>
      <w:r w:rsidR="00AE6C3D">
        <w:rPr>
          <w:rFonts w:ascii="Times New Roman" w:eastAsia="PMingLiU" w:hAnsi="Times New Roman" w:cs="Times New Roman"/>
          <w:bCs/>
          <w:sz w:val="24"/>
          <w:szCs w:val="24"/>
          <w:lang w:eastAsia="en-GB"/>
        </w:rPr>
        <w:t>ed</w:t>
      </w:r>
      <w:r w:rsidR="004D4128" w:rsidRPr="006F5583">
        <w:rPr>
          <w:rFonts w:ascii="Times New Roman" w:eastAsia="PMingLiU" w:hAnsi="Times New Roman" w:cs="Times New Roman"/>
          <w:bCs/>
          <w:sz w:val="24"/>
          <w:szCs w:val="24"/>
          <w:lang w:eastAsia="en-GB"/>
        </w:rPr>
        <w:t xml:space="preserve"> the story, determine</w:t>
      </w:r>
      <w:r w:rsidR="007978A2">
        <w:rPr>
          <w:rFonts w:ascii="Times New Roman" w:eastAsia="PMingLiU" w:hAnsi="Times New Roman" w:cs="Times New Roman"/>
          <w:bCs/>
          <w:sz w:val="24"/>
          <w:szCs w:val="24"/>
          <w:lang w:eastAsia="en-GB"/>
        </w:rPr>
        <w:t>d</w:t>
      </w:r>
      <w:r w:rsidR="004D4128" w:rsidRPr="006F5583">
        <w:rPr>
          <w:rFonts w:ascii="Times New Roman" w:eastAsia="PMingLiU" w:hAnsi="Times New Roman" w:cs="Times New Roman"/>
          <w:bCs/>
          <w:sz w:val="24"/>
          <w:szCs w:val="24"/>
          <w:lang w:eastAsia="en-GB"/>
        </w:rPr>
        <w:t xml:space="preserve"> the generic structure</w:t>
      </w:r>
      <w:r w:rsidR="004D4128">
        <w:rPr>
          <w:rFonts w:ascii="Times New Roman" w:eastAsia="PMingLiU" w:hAnsi="Times New Roman" w:cs="Times New Roman"/>
          <w:bCs/>
          <w:sz w:val="24"/>
          <w:szCs w:val="24"/>
          <w:lang w:eastAsia="en-GB"/>
        </w:rPr>
        <w:t xml:space="preserve">, main idea, </w:t>
      </w:r>
      <w:r w:rsidR="004D4128" w:rsidRPr="003A006B">
        <w:rPr>
          <w:rFonts w:ascii="Times New Roman" w:eastAsia="PMingLiU" w:hAnsi="Times New Roman" w:cs="Times New Roman"/>
          <w:sz w:val="24"/>
          <w:szCs w:val="24"/>
          <w:lang w:val="en-GB" w:eastAsia="en-GB"/>
        </w:rPr>
        <w:t>implied detail</w:t>
      </w:r>
      <w:r w:rsidR="00396F63">
        <w:rPr>
          <w:rFonts w:ascii="Times New Roman" w:eastAsia="PMingLiU" w:hAnsi="Times New Roman" w:cs="Times New Roman"/>
          <w:bCs/>
          <w:sz w:val="24"/>
          <w:szCs w:val="24"/>
          <w:lang w:eastAsia="en-GB"/>
        </w:rPr>
        <w:t>of the text then</w:t>
      </w:r>
      <w:r w:rsidR="004D4128" w:rsidRPr="006F5583">
        <w:rPr>
          <w:rFonts w:ascii="Times New Roman" w:eastAsia="PMingLiU" w:hAnsi="Times New Roman" w:cs="Times New Roman"/>
          <w:bCs/>
          <w:sz w:val="24"/>
          <w:szCs w:val="24"/>
          <w:lang w:eastAsia="en-GB"/>
        </w:rPr>
        <w:t xml:space="preserve"> mention the moral value of the text</w:t>
      </w:r>
      <w:r w:rsidR="004D4128">
        <w:rPr>
          <w:rFonts w:ascii="Times New Roman" w:eastAsia="PMingLiU" w:hAnsi="Times New Roman" w:cs="Times New Roman"/>
          <w:bCs/>
          <w:sz w:val="24"/>
          <w:szCs w:val="24"/>
          <w:lang w:eastAsia="en-GB"/>
        </w:rPr>
        <w:t>.</w:t>
      </w:r>
      <w:r w:rsidR="004D4128" w:rsidRPr="00A15066">
        <w:rPr>
          <w:rFonts w:ascii="Times New Roman" w:eastAsia="PMingLiU" w:hAnsi="Times New Roman" w:cs="Times New Roman"/>
          <w:bCs/>
          <w:sz w:val="24"/>
          <w:szCs w:val="24"/>
          <w:lang w:eastAsia="en-GB"/>
        </w:rPr>
        <w:t xml:space="preserve"> </w:t>
      </w:r>
      <w:r w:rsidR="004D4128" w:rsidRPr="006F5583">
        <w:rPr>
          <w:rFonts w:ascii="Times New Roman" w:eastAsia="PMingLiU" w:hAnsi="Times New Roman" w:cs="Times New Roman"/>
          <w:bCs/>
          <w:sz w:val="24"/>
          <w:szCs w:val="24"/>
          <w:lang w:eastAsia="en-GB"/>
        </w:rPr>
        <w:t>The researcher and students together conclude</w:t>
      </w:r>
      <w:r w:rsidR="006F4409">
        <w:rPr>
          <w:rFonts w:ascii="Times New Roman" w:eastAsia="PMingLiU" w:hAnsi="Times New Roman" w:cs="Times New Roman"/>
          <w:bCs/>
          <w:sz w:val="24"/>
          <w:szCs w:val="24"/>
          <w:lang w:eastAsia="en-GB"/>
        </w:rPr>
        <w:t>d</w:t>
      </w:r>
      <w:r w:rsidR="004D4128" w:rsidRPr="006F5583">
        <w:rPr>
          <w:rFonts w:ascii="Times New Roman" w:eastAsia="PMingLiU" w:hAnsi="Times New Roman" w:cs="Times New Roman"/>
          <w:bCs/>
          <w:sz w:val="24"/>
          <w:szCs w:val="24"/>
          <w:lang w:eastAsia="en-GB"/>
        </w:rPr>
        <w:t xml:space="preserve"> the material that already faced by the s</w:t>
      </w:r>
      <w:r w:rsidR="00396F63">
        <w:rPr>
          <w:rFonts w:ascii="Times New Roman" w:eastAsia="PMingLiU" w:hAnsi="Times New Roman" w:cs="Times New Roman"/>
          <w:bCs/>
          <w:sz w:val="24"/>
          <w:szCs w:val="24"/>
          <w:lang w:eastAsia="en-GB"/>
        </w:rPr>
        <w:t>tudent.</w:t>
      </w:r>
      <w:r w:rsidR="004D4128" w:rsidRPr="004D4128">
        <w:rPr>
          <w:rFonts w:ascii="Times New Roman" w:eastAsia="PMingLiU" w:hAnsi="Times New Roman" w:cs="Times New Roman"/>
          <w:bCs/>
          <w:sz w:val="24"/>
          <w:szCs w:val="24"/>
          <w:lang w:eastAsia="en-GB"/>
        </w:rPr>
        <w:t xml:space="preserve"> </w:t>
      </w:r>
      <w:r w:rsidR="004D4128">
        <w:rPr>
          <w:rFonts w:ascii="Times New Roman" w:eastAsia="PMingLiU" w:hAnsi="Times New Roman" w:cs="Times New Roman"/>
          <w:bCs/>
          <w:sz w:val="24"/>
          <w:szCs w:val="24"/>
          <w:lang w:eastAsia="en-GB"/>
        </w:rPr>
        <w:t>For this case, the students looked interested in the teaching learning process.</w:t>
      </w:r>
    </w:p>
    <w:p w:rsidR="004D4128" w:rsidRPr="004D4128" w:rsidRDefault="004D4128" w:rsidP="0063402C">
      <w:pPr>
        <w:tabs>
          <w:tab w:val="left" w:pos="284"/>
        </w:tabs>
        <w:spacing w:line="240" w:lineRule="auto"/>
        <w:contextualSpacing/>
        <w:jc w:val="both"/>
        <w:rPr>
          <w:rFonts w:ascii="Times New Roman" w:eastAsia="PMingLiU" w:hAnsi="Times New Roman" w:cs="Times New Roman"/>
          <w:b/>
          <w:bCs/>
          <w:sz w:val="24"/>
          <w:szCs w:val="24"/>
          <w:lang w:eastAsia="en-GB"/>
        </w:rPr>
      </w:pPr>
    </w:p>
    <w:p w:rsidR="00231110" w:rsidRDefault="00231110" w:rsidP="00231110">
      <w:pPr>
        <w:pStyle w:val="ListParagraph"/>
        <w:numPr>
          <w:ilvl w:val="0"/>
          <w:numId w:val="7"/>
        </w:numPr>
        <w:spacing w:line="480" w:lineRule="auto"/>
        <w:ind w:left="360"/>
        <w:jc w:val="both"/>
        <w:rPr>
          <w:rFonts w:ascii="Times New Roman" w:hAnsi="Times New Roman" w:cs="Times New Roman"/>
          <w:b/>
          <w:sz w:val="24"/>
          <w:szCs w:val="24"/>
        </w:rPr>
      </w:pPr>
      <w:r w:rsidRPr="00A6406D">
        <w:rPr>
          <w:rFonts w:ascii="Times New Roman" w:hAnsi="Times New Roman" w:cs="Times New Roman"/>
          <w:b/>
          <w:sz w:val="24"/>
          <w:szCs w:val="24"/>
        </w:rPr>
        <w:t>Description of the Third Treatment</w:t>
      </w:r>
    </w:p>
    <w:p w:rsidR="003F2296" w:rsidRDefault="008376E8" w:rsidP="00190E61">
      <w:pPr>
        <w:tabs>
          <w:tab w:val="left" w:pos="284"/>
        </w:tabs>
        <w:spacing w:line="480" w:lineRule="auto"/>
        <w:contextualSpacing/>
        <w:jc w:val="both"/>
        <w:rPr>
          <w:rFonts w:ascii="Times New Roman" w:eastAsia="PMingLiU" w:hAnsi="Times New Roman" w:cs="Times New Roman"/>
          <w:bCs/>
          <w:sz w:val="24"/>
          <w:szCs w:val="24"/>
          <w:lang w:eastAsia="en-GB"/>
        </w:rPr>
      </w:pPr>
      <w:r>
        <w:rPr>
          <w:rFonts w:ascii="Times New Roman" w:hAnsi="Times New Roman" w:cs="Times New Roman"/>
          <w:sz w:val="24"/>
          <w:szCs w:val="24"/>
        </w:rPr>
        <w:t xml:space="preserve">The </w:t>
      </w:r>
      <w:r w:rsidR="00231110">
        <w:rPr>
          <w:rFonts w:ascii="Times New Roman" w:hAnsi="Times New Roman" w:cs="Times New Roman"/>
          <w:sz w:val="24"/>
          <w:szCs w:val="24"/>
        </w:rPr>
        <w:t>third t</w:t>
      </w:r>
      <w:r w:rsidR="004D4128">
        <w:rPr>
          <w:rFonts w:ascii="Times New Roman" w:hAnsi="Times New Roman" w:cs="Times New Roman"/>
          <w:sz w:val="24"/>
          <w:szCs w:val="24"/>
        </w:rPr>
        <w:t>reatment was administrated on Wedn</w:t>
      </w:r>
      <w:r w:rsidR="00231110">
        <w:rPr>
          <w:rFonts w:ascii="Times New Roman" w:hAnsi="Times New Roman" w:cs="Times New Roman"/>
          <w:sz w:val="24"/>
          <w:szCs w:val="24"/>
        </w:rPr>
        <w:t xml:space="preserve">esday </w:t>
      </w:r>
      <w:r w:rsidR="00190E61">
        <w:rPr>
          <w:rFonts w:ascii="Times New Roman" w:hAnsi="Times New Roman" w:cs="Times New Roman"/>
          <w:sz w:val="24"/>
          <w:szCs w:val="24"/>
        </w:rPr>
        <w:t>30</w:t>
      </w:r>
      <w:r w:rsidR="004D4128">
        <w:rPr>
          <w:rFonts w:ascii="Times New Roman" w:hAnsi="Times New Roman" w:cs="Times New Roman"/>
          <w:sz w:val="24"/>
          <w:szCs w:val="24"/>
        </w:rPr>
        <w:t xml:space="preserve"> March 2016</w:t>
      </w:r>
      <w:r w:rsidR="00231110">
        <w:rPr>
          <w:rFonts w:ascii="Times New Roman" w:hAnsi="Times New Roman" w:cs="Times New Roman"/>
          <w:sz w:val="24"/>
          <w:szCs w:val="24"/>
        </w:rPr>
        <w:t xml:space="preserve">. In the last meeting, there were many improvements in students’ </w:t>
      </w:r>
      <w:r w:rsidR="004D4128">
        <w:rPr>
          <w:rFonts w:ascii="Times New Roman" w:hAnsi="Times New Roman" w:cs="Times New Roman"/>
          <w:sz w:val="24"/>
          <w:szCs w:val="24"/>
        </w:rPr>
        <w:t>r</w:t>
      </w:r>
      <w:r w:rsidR="00231110">
        <w:rPr>
          <w:rFonts w:ascii="Times New Roman" w:hAnsi="Times New Roman" w:cs="Times New Roman"/>
          <w:sz w:val="24"/>
          <w:szCs w:val="24"/>
        </w:rPr>
        <w:t>e</w:t>
      </w:r>
      <w:r w:rsidR="004D4128">
        <w:rPr>
          <w:rFonts w:ascii="Times New Roman" w:hAnsi="Times New Roman" w:cs="Times New Roman"/>
          <w:sz w:val="24"/>
          <w:szCs w:val="24"/>
        </w:rPr>
        <w:t>ading comprehension</w:t>
      </w:r>
      <w:r w:rsidR="00231110">
        <w:rPr>
          <w:rFonts w:ascii="Times New Roman" w:hAnsi="Times New Roman" w:cs="Times New Roman"/>
          <w:sz w:val="24"/>
          <w:szCs w:val="24"/>
        </w:rPr>
        <w:t xml:space="preserve">. They </w:t>
      </w:r>
      <w:r w:rsidR="00231110">
        <w:rPr>
          <w:rFonts w:ascii="Times New Roman" w:hAnsi="Times New Roman" w:cs="Times New Roman"/>
          <w:sz w:val="24"/>
          <w:szCs w:val="24"/>
        </w:rPr>
        <w:lastRenderedPageBreak/>
        <w:t xml:space="preserve">looked enthusiastic in doing English lesson in the class. The </w:t>
      </w:r>
      <w:r w:rsidR="00DD223B">
        <w:rPr>
          <w:rFonts w:ascii="Times New Roman" w:hAnsi="Times New Roman" w:cs="Times New Roman"/>
          <w:sz w:val="24"/>
          <w:szCs w:val="24"/>
        </w:rPr>
        <w:t>researcher</w:t>
      </w:r>
      <w:r w:rsidR="00231110">
        <w:rPr>
          <w:rFonts w:ascii="Times New Roman" w:hAnsi="Times New Roman" w:cs="Times New Roman"/>
          <w:sz w:val="24"/>
          <w:szCs w:val="24"/>
        </w:rPr>
        <w:t xml:space="preserve"> started the teaching learning process</w:t>
      </w:r>
      <w:r w:rsidR="0063402C">
        <w:rPr>
          <w:rFonts w:ascii="Times New Roman" w:hAnsi="Times New Roman" w:cs="Times New Roman"/>
          <w:sz w:val="24"/>
          <w:szCs w:val="24"/>
        </w:rPr>
        <w:t xml:space="preserve"> by reviewing</w:t>
      </w:r>
      <w:r w:rsidR="00231110">
        <w:rPr>
          <w:rFonts w:ascii="Times New Roman" w:hAnsi="Times New Roman" w:cs="Times New Roman"/>
          <w:sz w:val="24"/>
          <w:szCs w:val="24"/>
        </w:rPr>
        <w:t xml:space="preserve"> </w:t>
      </w:r>
      <w:r w:rsidR="0063402C">
        <w:rPr>
          <w:rFonts w:ascii="Times New Roman" w:hAnsi="Times New Roman" w:cs="Times New Roman"/>
          <w:sz w:val="24"/>
          <w:szCs w:val="24"/>
        </w:rPr>
        <w:t xml:space="preserve">the </w:t>
      </w:r>
      <w:r w:rsidR="00231110">
        <w:rPr>
          <w:rFonts w:ascii="Times New Roman" w:hAnsi="Times New Roman" w:cs="Times New Roman"/>
          <w:sz w:val="24"/>
          <w:szCs w:val="24"/>
        </w:rPr>
        <w:t>m</w:t>
      </w:r>
      <w:r w:rsidR="0063402C">
        <w:rPr>
          <w:rFonts w:ascii="Times New Roman" w:hAnsi="Times New Roman" w:cs="Times New Roman"/>
          <w:sz w:val="24"/>
          <w:szCs w:val="24"/>
        </w:rPr>
        <w:t xml:space="preserve">aterial before, and </w:t>
      </w:r>
      <w:r w:rsidR="004D4128">
        <w:rPr>
          <w:rFonts w:ascii="Times New Roman" w:hAnsi="Times New Roman" w:cs="Times New Roman"/>
          <w:color w:val="1D1B11"/>
          <w:sz w:val="24"/>
          <w:szCs w:val="24"/>
          <w:lang w:val="sv-SE"/>
        </w:rPr>
        <w:t>reading measurement</w:t>
      </w:r>
      <w:r w:rsidR="00231110">
        <w:rPr>
          <w:rFonts w:ascii="Times New Roman" w:hAnsi="Times New Roman" w:cs="Times New Roman"/>
          <w:color w:val="1D1B11"/>
          <w:sz w:val="24"/>
          <w:szCs w:val="24"/>
          <w:lang w:val="sv-SE"/>
        </w:rPr>
        <w:t>.</w:t>
      </w:r>
      <w:r w:rsidR="004D4128" w:rsidRPr="004D4128">
        <w:rPr>
          <w:rFonts w:ascii="Times New Roman" w:hAnsi="Times New Roman" w:cs="Times New Roman"/>
          <w:sz w:val="24"/>
          <w:szCs w:val="24"/>
        </w:rPr>
        <w:t xml:space="preserve"> </w:t>
      </w:r>
      <w:r w:rsidR="00190E61">
        <w:rPr>
          <w:rFonts w:ascii="Times New Roman" w:hAnsi="Times New Roman" w:cs="Times New Roman"/>
          <w:sz w:val="24"/>
          <w:szCs w:val="24"/>
        </w:rPr>
        <w:t>The</w:t>
      </w:r>
      <w:r w:rsidR="0063402C">
        <w:rPr>
          <w:rFonts w:ascii="Times New Roman" w:hAnsi="Times New Roman" w:cs="Times New Roman"/>
          <w:sz w:val="24"/>
          <w:szCs w:val="24"/>
        </w:rPr>
        <w:t>n,</w:t>
      </w:r>
      <w:r w:rsidR="00190E61">
        <w:rPr>
          <w:rFonts w:ascii="Times New Roman" w:eastAsia="PMingLiU" w:hAnsi="Times New Roman" w:cs="Times New Roman"/>
          <w:bCs/>
          <w:sz w:val="24"/>
          <w:szCs w:val="24"/>
          <w:lang w:eastAsia="en-GB"/>
        </w:rPr>
        <w:t xml:space="preserve"> </w:t>
      </w:r>
      <w:r w:rsidR="0063402C">
        <w:rPr>
          <w:rFonts w:ascii="Times New Roman" w:eastAsia="PMingLiU" w:hAnsi="Times New Roman" w:cs="Times New Roman"/>
          <w:bCs/>
          <w:sz w:val="24"/>
          <w:szCs w:val="24"/>
          <w:lang w:eastAsia="en-GB"/>
        </w:rPr>
        <w:t xml:space="preserve">the </w:t>
      </w:r>
      <w:r w:rsidR="00190E61">
        <w:rPr>
          <w:rFonts w:ascii="Times New Roman" w:eastAsia="PMingLiU" w:hAnsi="Times New Roman" w:cs="Times New Roman"/>
          <w:bCs/>
          <w:sz w:val="24"/>
          <w:szCs w:val="24"/>
          <w:lang w:eastAsia="en-GB"/>
        </w:rPr>
        <w:t>researcher previewed</w:t>
      </w:r>
      <w:r w:rsidR="00190E61" w:rsidRPr="006F5583">
        <w:rPr>
          <w:rFonts w:ascii="Times New Roman" w:eastAsia="PMingLiU" w:hAnsi="Times New Roman" w:cs="Times New Roman"/>
          <w:bCs/>
          <w:sz w:val="24"/>
          <w:szCs w:val="24"/>
          <w:lang w:eastAsia="en-GB"/>
        </w:rPr>
        <w:t xml:space="preserve"> the prologue and explains the setting and main character of Jane Eye graph</w:t>
      </w:r>
      <w:r w:rsidR="00190E61">
        <w:rPr>
          <w:rFonts w:ascii="Times New Roman" w:eastAsia="PMingLiU" w:hAnsi="Times New Roman" w:cs="Times New Roman"/>
          <w:bCs/>
          <w:sz w:val="24"/>
          <w:szCs w:val="24"/>
          <w:lang w:eastAsia="en-GB"/>
        </w:rPr>
        <w:t>ic novel</w:t>
      </w:r>
      <w:r w:rsidR="0063402C">
        <w:rPr>
          <w:rFonts w:ascii="Times New Roman" w:eastAsia="PMingLiU" w:hAnsi="Times New Roman" w:cs="Times New Roman"/>
          <w:bCs/>
          <w:sz w:val="24"/>
          <w:szCs w:val="24"/>
          <w:lang w:eastAsia="en-GB"/>
        </w:rPr>
        <w:t xml:space="preserve"> chapter VII-IX</w:t>
      </w:r>
      <w:r w:rsidR="00190E61">
        <w:rPr>
          <w:rFonts w:ascii="Times New Roman" w:eastAsia="PMingLiU" w:hAnsi="Times New Roman" w:cs="Times New Roman"/>
          <w:bCs/>
          <w:sz w:val="24"/>
          <w:szCs w:val="24"/>
          <w:lang w:eastAsia="en-GB"/>
        </w:rPr>
        <w:t xml:space="preserve"> to make students easy</w:t>
      </w:r>
      <w:r w:rsidR="00190E61" w:rsidRPr="006F5583">
        <w:rPr>
          <w:rFonts w:ascii="Times New Roman" w:eastAsia="PMingLiU" w:hAnsi="Times New Roman" w:cs="Times New Roman"/>
          <w:bCs/>
          <w:sz w:val="24"/>
          <w:szCs w:val="24"/>
          <w:lang w:eastAsia="en-GB"/>
        </w:rPr>
        <w:t xml:space="preserve"> understand</w:t>
      </w:r>
      <w:r w:rsidR="00190E61">
        <w:rPr>
          <w:rFonts w:ascii="Times New Roman" w:eastAsia="PMingLiU" w:hAnsi="Times New Roman" w:cs="Times New Roman"/>
          <w:bCs/>
          <w:sz w:val="24"/>
          <w:szCs w:val="24"/>
          <w:lang w:eastAsia="en-GB"/>
        </w:rPr>
        <w:t>ing</w:t>
      </w:r>
      <w:r w:rsidR="00190E61" w:rsidRPr="006F5583">
        <w:rPr>
          <w:rFonts w:ascii="Times New Roman" w:eastAsia="PMingLiU" w:hAnsi="Times New Roman" w:cs="Times New Roman"/>
          <w:bCs/>
          <w:sz w:val="24"/>
          <w:szCs w:val="24"/>
          <w:lang w:eastAsia="en-GB"/>
        </w:rPr>
        <w:t xml:space="preserve"> the graphic novel.</w:t>
      </w:r>
      <w:r w:rsidR="00190E61">
        <w:rPr>
          <w:rFonts w:ascii="Times New Roman" w:eastAsia="PMingLiU" w:hAnsi="Times New Roman" w:cs="Times New Roman"/>
          <w:bCs/>
          <w:sz w:val="24"/>
          <w:szCs w:val="24"/>
          <w:lang w:eastAsia="en-GB"/>
        </w:rPr>
        <w:t xml:space="preserve"> </w:t>
      </w:r>
    </w:p>
    <w:p w:rsidR="003F2296" w:rsidRDefault="003F2296" w:rsidP="003F2296">
      <w:pPr>
        <w:tabs>
          <w:tab w:val="left" w:pos="284"/>
        </w:tabs>
        <w:spacing w:line="240" w:lineRule="auto"/>
        <w:contextualSpacing/>
        <w:jc w:val="both"/>
        <w:rPr>
          <w:rFonts w:ascii="Times New Roman" w:eastAsia="PMingLiU" w:hAnsi="Times New Roman" w:cs="Times New Roman"/>
          <w:bCs/>
          <w:sz w:val="24"/>
          <w:szCs w:val="24"/>
          <w:lang w:eastAsia="en-GB"/>
        </w:rPr>
      </w:pPr>
    </w:p>
    <w:p w:rsidR="00231110" w:rsidRPr="00190E61" w:rsidRDefault="003F2296" w:rsidP="00190E61">
      <w:pPr>
        <w:tabs>
          <w:tab w:val="left" w:pos="284"/>
        </w:tabs>
        <w:spacing w:line="480" w:lineRule="auto"/>
        <w:contextualSpacing/>
        <w:jc w:val="both"/>
        <w:rPr>
          <w:rFonts w:ascii="Times New Roman" w:eastAsia="PMingLiU" w:hAnsi="Times New Roman" w:cs="Times New Roman"/>
          <w:b/>
          <w:bCs/>
          <w:sz w:val="24"/>
          <w:szCs w:val="24"/>
          <w:lang w:eastAsia="en-GB"/>
        </w:rPr>
      </w:pPr>
      <w:r>
        <w:rPr>
          <w:rFonts w:ascii="Times New Roman" w:eastAsia="PMingLiU" w:hAnsi="Times New Roman" w:cs="Times New Roman"/>
          <w:bCs/>
          <w:sz w:val="24"/>
          <w:szCs w:val="24"/>
          <w:lang w:eastAsia="en-GB"/>
        </w:rPr>
        <w:t xml:space="preserve">Next, </w:t>
      </w:r>
      <w:r w:rsidR="00243B45">
        <w:rPr>
          <w:rFonts w:ascii="Times New Roman" w:eastAsia="PMingLiU" w:hAnsi="Times New Roman" w:cs="Times New Roman"/>
          <w:bCs/>
          <w:sz w:val="24"/>
          <w:szCs w:val="24"/>
          <w:lang w:eastAsia="en-GB"/>
        </w:rPr>
        <w:t xml:space="preserve"> </w:t>
      </w:r>
      <w:r w:rsidR="00190E61">
        <w:rPr>
          <w:rFonts w:ascii="Times New Roman" w:eastAsia="PMingLiU" w:hAnsi="Times New Roman" w:cs="Times New Roman"/>
          <w:bCs/>
          <w:sz w:val="24"/>
          <w:szCs w:val="24"/>
          <w:lang w:eastAsia="en-GB"/>
        </w:rPr>
        <w:t>the researcher asked</w:t>
      </w:r>
      <w:r w:rsidR="00190E61" w:rsidRPr="006F5583">
        <w:rPr>
          <w:rFonts w:ascii="Times New Roman" w:eastAsia="PMingLiU" w:hAnsi="Times New Roman" w:cs="Times New Roman"/>
          <w:bCs/>
          <w:sz w:val="24"/>
          <w:szCs w:val="24"/>
          <w:lang w:eastAsia="en-GB"/>
        </w:rPr>
        <w:t xml:space="preserve"> the students some questions related to the material with</w:t>
      </w:r>
      <w:r w:rsidR="00190E61">
        <w:rPr>
          <w:rFonts w:ascii="Times New Roman" w:eastAsia="PMingLiU" w:hAnsi="Times New Roman" w:cs="Times New Roman"/>
          <w:bCs/>
          <w:sz w:val="24"/>
          <w:szCs w:val="24"/>
          <w:lang w:eastAsia="en-GB"/>
        </w:rPr>
        <w:t xml:space="preserve">out looked at the text </w:t>
      </w:r>
      <w:r w:rsidR="00190E61" w:rsidRPr="006F5583">
        <w:rPr>
          <w:rFonts w:ascii="Times New Roman" w:eastAsia="PMingLiU" w:hAnsi="Times New Roman" w:cs="Times New Roman"/>
          <w:bCs/>
          <w:sz w:val="24"/>
          <w:szCs w:val="24"/>
          <w:lang w:eastAsia="en-GB"/>
        </w:rPr>
        <w:t xml:space="preserve">to check the result of the student </w:t>
      </w:r>
      <w:r w:rsidR="00190E61">
        <w:rPr>
          <w:rFonts w:ascii="Times New Roman" w:eastAsia="PMingLiU" w:hAnsi="Times New Roman" w:cs="Times New Roman"/>
          <w:bCs/>
          <w:sz w:val="24"/>
          <w:szCs w:val="24"/>
          <w:lang w:eastAsia="en-GB"/>
        </w:rPr>
        <w:t>in understanding the materials. After that</w:t>
      </w:r>
      <w:r w:rsidR="00190E61" w:rsidRPr="006F5583">
        <w:rPr>
          <w:rFonts w:ascii="Times New Roman" w:eastAsia="PMingLiU" w:hAnsi="Times New Roman" w:cs="Times New Roman"/>
          <w:bCs/>
          <w:sz w:val="24"/>
          <w:szCs w:val="24"/>
          <w:lang w:eastAsia="en-GB"/>
        </w:rPr>
        <w:t>, the</w:t>
      </w:r>
      <w:r w:rsidR="00190E61">
        <w:rPr>
          <w:rFonts w:ascii="Times New Roman" w:eastAsia="PMingLiU" w:hAnsi="Times New Roman" w:cs="Times New Roman"/>
          <w:bCs/>
          <w:sz w:val="24"/>
          <w:szCs w:val="24"/>
          <w:lang w:eastAsia="en-GB"/>
        </w:rPr>
        <w:t xml:space="preserve"> researcher and student</w:t>
      </w:r>
      <w:r w:rsidR="00190E61" w:rsidRPr="006F5583">
        <w:rPr>
          <w:rFonts w:ascii="Times New Roman" w:eastAsia="PMingLiU" w:hAnsi="Times New Roman" w:cs="Times New Roman"/>
          <w:bCs/>
          <w:sz w:val="24"/>
          <w:szCs w:val="24"/>
          <w:lang w:eastAsia="en-GB"/>
        </w:rPr>
        <w:t xml:space="preserve"> review</w:t>
      </w:r>
      <w:r w:rsidR="00190E61">
        <w:rPr>
          <w:rFonts w:ascii="Times New Roman" w:eastAsia="PMingLiU" w:hAnsi="Times New Roman" w:cs="Times New Roman"/>
          <w:bCs/>
          <w:sz w:val="24"/>
          <w:szCs w:val="24"/>
          <w:lang w:eastAsia="en-GB"/>
        </w:rPr>
        <w:t>ed</w:t>
      </w:r>
      <w:r w:rsidR="00190E61" w:rsidRPr="006F5583">
        <w:rPr>
          <w:rFonts w:ascii="Times New Roman" w:eastAsia="PMingLiU" w:hAnsi="Times New Roman" w:cs="Times New Roman"/>
          <w:bCs/>
          <w:sz w:val="24"/>
          <w:szCs w:val="24"/>
          <w:lang w:eastAsia="en-GB"/>
        </w:rPr>
        <w:t xml:space="preserve"> the story, determine</w:t>
      </w:r>
      <w:r w:rsidR="00190E61">
        <w:rPr>
          <w:rFonts w:ascii="Times New Roman" w:eastAsia="PMingLiU" w:hAnsi="Times New Roman" w:cs="Times New Roman"/>
          <w:bCs/>
          <w:sz w:val="24"/>
          <w:szCs w:val="24"/>
          <w:lang w:eastAsia="en-GB"/>
        </w:rPr>
        <w:t>d</w:t>
      </w:r>
      <w:r w:rsidR="00190E61" w:rsidRPr="006F5583">
        <w:rPr>
          <w:rFonts w:ascii="Times New Roman" w:eastAsia="PMingLiU" w:hAnsi="Times New Roman" w:cs="Times New Roman"/>
          <w:bCs/>
          <w:sz w:val="24"/>
          <w:szCs w:val="24"/>
          <w:lang w:eastAsia="en-GB"/>
        </w:rPr>
        <w:t xml:space="preserve"> the generic structure</w:t>
      </w:r>
      <w:r w:rsidR="00190E61">
        <w:rPr>
          <w:rFonts w:ascii="Times New Roman" w:eastAsia="PMingLiU" w:hAnsi="Times New Roman" w:cs="Times New Roman"/>
          <w:bCs/>
          <w:sz w:val="24"/>
          <w:szCs w:val="24"/>
          <w:lang w:eastAsia="en-GB"/>
        </w:rPr>
        <w:t xml:space="preserve">, main idea, </w:t>
      </w:r>
      <w:r w:rsidR="00190E61" w:rsidRPr="003A006B">
        <w:rPr>
          <w:rFonts w:ascii="Times New Roman" w:eastAsia="PMingLiU" w:hAnsi="Times New Roman" w:cs="Times New Roman"/>
          <w:sz w:val="24"/>
          <w:szCs w:val="24"/>
          <w:lang w:val="en-GB" w:eastAsia="en-GB"/>
        </w:rPr>
        <w:t>implied detail</w:t>
      </w:r>
      <w:r w:rsidR="00190E61">
        <w:rPr>
          <w:rFonts w:ascii="Times New Roman" w:eastAsia="PMingLiU" w:hAnsi="Times New Roman" w:cs="Times New Roman"/>
          <w:bCs/>
          <w:sz w:val="24"/>
          <w:szCs w:val="24"/>
          <w:lang w:eastAsia="en-GB"/>
        </w:rPr>
        <w:t>of the text then</w:t>
      </w:r>
      <w:r w:rsidR="00190E61" w:rsidRPr="006F5583">
        <w:rPr>
          <w:rFonts w:ascii="Times New Roman" w:eastAsia="PMingLiU" w:hAnsi="Times New Roman" w:cs="Times New Roman"/>
          <w:bCs/>
          <w:sz w:val="24"/>
          <w:szCs w:val="24"/>
          <w:lang w:eastAsia="en-GB"/>
        </w:rPr>
        <w:t xml:space="preserve"> mention the moral value of the text</w:t>
      </w:r>
      <w:r w:rsidR="00190E61">
        <w:rPr>
          <w:rFonts w:ascii="Times New Roman" w:eastAsia="PMingLiU" w:hAnsi="Times New Roman" w:cs="Times New Roman"/>
          <w:bCs/>
          <w:sz w:val="24"/>
          <w:szCs w:val="24"/>
          <w:lang w:eastAsia="en-GB"/>
        </w:rPr>
        <w:t>.</w:t>
      </w:r>
      <w:r w:rsidR="00190E61" w:rsidRPr="00A15066">
        <w:rPr>
          <w:rFonts w:ascii="Times New Roman" w:eastAsia="PMingLiU" w:hAnsi="Times New Roman" w:cs="Times New Roman"/>
          <w:bCs/>
          <w:sz w:val="24"/>
          <w:szCs w:val="24"/>
          <w:lang w:eastAsia="en-GB"/>
        </w:rPr>
        <w:t xml:space="preserve"> </w:t>
      </w:r>
      <w:r w:rsidR="00190E61" w:rsidRPr="006F5583">
        <w:rPr>
          <w:rFonts w:ascii="Times New Roman" w:eastAsia="PMingLiU" w:hAnsi="Times New Roman" w:cs="Times New Roman"/>
          <w:bCs/>
          <w:sz w:val="24"/>
          <w:szCs w:val="24"/>
          <w:lang w:eastAsia="en-GB"/>
        </w:rPr>
        <w:t>The researcher and students together conclude</w:t>
      </w:r>
      <w:r w:rsidR="00190E61">
        <w:rPr>
          <w:rFonts w:ascii="Times New Roman" w:eastAsia="PMingLiU" w:hAnsi="Times New Roman" w:cs="Times New Roman"/>
          <w:bCs/>
          <w:sz w:val="24"/>
          <w:szCs w:val="24"/>
          <w:lang w:eastAsia="en-GB"/>
        </w:rPr>
        <w:t>d</w:t>
      </w:r>
      <w:r w:rsidR="00190E61" w:rsidRPr="006F5583">
        <w:rPr>
          <w:rFonts w:ascii="Times New Roman" w:eastAsia="PMingLiU" w:hAnsi="Times New Roman" w:cs="Times New Roman"/>
          <w:bCs/>
          <w:sz w:val="24"/>
          <w:szCs w:val="24"/>
          <w:lang w:eastAsia="en-GB"/>
        </w:rPr>
        <w:t xml:space="preserve"> the material that already faced by the s</w:t>
      </w:r>
      <w:r w:rsidR="00190E61">
        <w:rPr>
          <w:rFonts w:ascii="Times New Roman" w:eastAsia="PMingLiU" w:hAnsi="Times New Roman" w:cs="Times New Roman"/>
          <w:bCs/>
          <w:sz w:val="24"/>
          <w:szCs w:val="24"/>
          <w:lang w:eastAsia="en-GB"/>
        </w:rPr>
        <w:t>tudent.</w:t>
      </w:r>
      <w:r w:rsidR="00190E61" w:rsidRPr="004D4128">
        <w:rPr>
          <w:rFonts w:ascii="Times New Roman" w:eastAsia="PMingLiU" w:hAnsi="Times New Roman" w:cs="Times New Roman"/>
          <w:bCs/>
          <w:sz w:val="24"/>
          <w:szCs w:val="24"/>
          <w:lang w:eastAsia="en-GB"/>
        </w:rPr>
        <w:t xml:space="preserve"> </w:t>
      </w:r>
      <w:r w:rsidR="00190E61">
        <w:rPr>
          <w:rFonts w:ascii="Times New Roman" w:eastAsia="PMingLiU" w:hAnsi="Times New Roman" w:cs="Times New Roman"/>
          <w:bCs/>
          <w:sz w:val="24"/>
          <w:szCs w:val="24"/>
          <w:lang w:eastAsia="en-GB"/>
        </w:rPr>
        <w:t xml:space="preserve">For this case, the students looked interested in the teaching learning process. </w:t>
      </w:r>
      <w:r w:rsidR="00231110">
        <w:rPr>
          <w:rFonts w:ascii="Times New Roman" w:hAnsi="Times New Roman" w:cs="Times New Roman"/>
          <w:sz w:val="24"/>
          <w:szCs w:val="24"/>
        </w:rPr>
        <w:t xml:space="preserve">For this case, the </w:t>
      </w:r>
      <w:r w:rsidR="00243B45">
        <w:rPr>
          <w:rFonts w:ascii="Times New Roman" w:hAnsi="Times New Roman" w:cs="Times New Roman"/>
          <w:sz w:val="24"/>
          <w:szCs w:val="24"/>
        </w:rPr>
        <w:t>students looked more interested</w:t>
      </w:r>
      <w:r w:rsidR="00231110">
        <w:rPr>
          <w:rFonts w:ascii="Times New Roman" w:hAnsi="Times New Roman" w:cs="Times New Roman"/>
          <w:sz w:val="24"/>
          <w:szCs w:val="24"/>
        </w:rPr>
        <w:t xml:space="preserve"> in the third tre</w:t>
      </w:r>
      <w:r w:rsidR="00190E61">
        <w:rPr>
          <w:rFonts w:ascii="Times New Roman" w:hAnsi="Times New Roman" w:cs="Times New Roman"/>
          <w:sz w:val="24"/>
          <w:szCs w:val="24"/>
        </w:rPr>
        <w:t xml:space="preserve">atment than the first </w:t>
      </w:r>
      <w:r w:rsidR="00231110">
        <w:rPr>
          <w:rFonts w:ascii="Times New Roman" w:hAnsi="Times New Roman" w:cs="Times New Roman"/>
          <w:sz w:val="24"/>
          <w:szCs w:val="24"/>
        </w:rPr>
        <w:t>and the second treatment.</w:t>
      </w:r>
    </w:p>
    <w:p w:rsidR="00231110" w:rsidRDefault="00231110" w:rsidP="003F2296">
      <w:pPr>
        <w:spacing w:line="240" w:lineRule="auto"/>
        <w:jc w:val="both"/>
        <w:rPr>
          <w:rFonts w:ascii="Times New Roman" w:hAnsi="Times New Roman" w:cs="Times New Roman"/>
          <w:sz w:val="24"/>
          <w:szCs w:val="24"/>
        </w:rPr>
      </w:pPr>
    </w:p>
    <w:p w:rsidR="0064300C" w:rsidRDefault="00231110" w:rsidP="0023111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Based on the three meetings, the </w:t>
      </w:r>
      <w:r w:rsidR="00DD223B">
        <w:rPr>
          <w:rFonts w:ascii="Times New Roman" w:hAnsi="Times New Roman" w:cs="Times New Roman"/>
          <w:sz w:val="24"/>
          <w:szCs w:val="24"/>
        </w:rPr>
        <w:t>researcher</w:t>
      </w:r>
      <w:r>
        <w:rPr>
          <w:rFonts w:ascii="Times New Roman" w:hAnsi="Times New Roman" w:cs="Times New Roman"/>
          <w:sz w:val="24"/>
          <w:szCs w:val="24"/>
        </w:rPr>
        <w:t xml:space="preserve"> found all activities could run well. All students were paying attention to the </w:t>
      </w:r>
      <w:r w:rsidR="00DD223B">
        <w:rPr>
          <w:rFonts w:ascii="Times New Roman" w:hAnsi="Times New Roman" w:cs="Times New Roman"/>
          <w:sz w:val="24"/>
          <w:szCs w:val="24"/>
        </w:rPr>
        <w:t>researcher</w:t>
      </w:r>
      <w:r>
        <w:rPr>
          <w:rFonts w:ascii="Times New Roman" w:hAnsi="Times New Roman" w:cs="Times New Roman"/>
          <w:sz w:val="24"/>
          <w:szCs w:val="24"/>
        </w:rPr>
        <w:t xml:space="preserve"> enthusiastically while presenting the material. The students did not seem to be nervous anymore. The treatments were very interesting to the students. They felt very interested and enjoyable of the activities. </w:t>
      </w:r>
    </w:p>
    <w:p w:rsidR="00231110" w:rsidRPr="00A6406D" w:rsidRDefault="00231110" w:rsidP="003F229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4300C" w:rsidRPr="00AB6B19" w:rsidRDefault="0064300C" w:rsidP="0064300C">
      <w:pPr>
        <w:pStyle w:val="ListParagraph"/>
        <w:numPr>
          <w:ilvl w:val="0"/>
          <w:numId w:val="1"/>
        </w:numPr>
        <w:spacing w:line="480" w:lineRule="auto"/>
        <w:ind w:left="360"/>
        <w:jc w:val="both"/>
        <w:rPr>
          <w:rFonts w:ascii="Times New Roman" w:hAnsi="Times New Roman" w:cs="Times New Roman"/>
          <w:b/>
          <w:sz w:val="24"/>
        </w:rPr>
      </w:pPr>
      <w:r w:rsidRPr="00AB6B19">
        <w:rPr>
          <w:rFonts w:ascii="Times New Roman" w:hAnsi="Times New Roman" w:cs="Times New Roman"/>
          <w:b/>
          <w:color w:val="1D1B11"/>
          <w:sz w:val="24"/>
          <w:szCs w:val="24"/>
          <w:lang w:val="sv-SE"/>
        </w:rPr>
        <w:t>Data Description</w:t>
      </w:r>
    </w:p>
    <w:p w:rsidR="00687A17" w:rsidRDefault="0064300C" w:rsidP="0064300C">
      <w:pPr>
        <w:spacing w:line="480" w:lineRule="auto"/>
        <w:jc w:val="both"/>
        <w:rPr>
          <w:rFonts w:ascii="Times New Roman" w:hAnsi="Times New Roman" w:cs="Times New Roman"/>
          <w:color w:val="1D1B11"/>
          <w:sz w:val="24"/>
          <w:szCs w:val="24"/>
          <w:lang w:val="sv-SE"/>
        </w:rPr>
      </w:pPr>
      <w:r>
        <w:rPr>
          <w:rFonts w:ascii="Times New Roman" w:hAnsi="Times New Roman" w:cs="Times New Roman"/>
          <w:color w:val="1D1B11"/>
          <w:sz w:val="24"/>
          <w:szCs w:val="24"/>
          <w:lang w:val="sv-SE"/>
        </w:rPr>
        <w:t xml:space="preserve">The </w:t>
      </w:r>
      <w:r w:rsidR="0062551A">
        <w:rPr>
          <w:rFonts w:ascii="Times New Roman" w:hAnsi="Times New Roman" w:cs="Times New Roman"/>
          <w:color w:val="1D1B11"/>
          <w:sz w:val="24"/>
          <w:szCs w:val="24"/>
          <w:lang w:val="sv-SE"/>
        </w:rPr>
        <w:t>researcher</w:t>
      </w:r>
      <w:r w:rsidR="003F2296">
        <w:rPr>
          <w:rFonts w:ascii="Times New Roman" w:hAnsi="Times New Roman" w:cs="Times New Roman"/>
          <w:color w:val="1D1B11"/>
          <w:sz w:val="24"/>
          <w:szCs w:val="24"/>
          <w:lang w:val="sv-SE"/>
        </w:rPr>
        <w:t xml:space="preserve"> got the data </w:t>
      </w:r>
      <w:r>
        <w:rPr>
          <w:rFonts w:ascii="Times New Roman" w:hAnsi="Times New Roman" w:cs="Times New Roman"/>
          <w:color w:val="1D1B11"/>
          <w:sz w:val="24"/>
          <w:szCs w:val="24"/>
          <w:lang w:val="sv-SE"/>
        </w:rPr>
        <w:t xml:space="preserve">from </w:t>
      </w:r>
      <w:r w:rsidR="003F2296">
        <w:rPr>
          <w:rFonts w:ascii="Times New Roman" w:hAnsi="Times New Roman" w:cs="Times New Roman"/>
          <w:color w:val="1D1B11"/>
          <w:sz w:val="24"/>
          <w:szCs w:val="24"/>
          <w:lang w:val="sv-SE"/>
        </w:rPr>
        <w:t>the score of reading test. There were two</w:t>
      </w:r>
      <w:r>
        <w:rPr>
          <w:rFonts w:ascii="Times New Roman" w:hAnsi="Times New Roman" w:cs="Times New Roman"/>
          <w:color w:val="1D1B11"/>
          <w:sz w:val="24"/>
          <w:szCs w:val="24"/>
          <w:lang w:val="sv-SE"/>
        </w:rPr>
        <w:t xml:space="preserve"> test</w:t>
      </w:r>
      <w:r w:rsidR="003F2296">
        <w:rPr>
          <w:rFonts w:ascii="Times New Roman" w:hAnsi="Times New Roman" w:cs="Times New Roman"/>
          <w:color w:val="1D1B11"/>
          <w:sz w:val="24"/>
          <w:szCs w:val="24"/>
          <w:lang w:val="sv-SE"/>
        </w:rPr>
        <w:t>s</w:t>
      </w:r>
      <w:r>
        <w:rPr>
          <w:rFonts w:ascii="Times New Roman" w:hAnsi="Times New Roman" w:cs="Times New Roman"/>
          <w:color w:val="1D1B11"/>
          <w:sz w:val="24"/>
          <w:szCs w:val="24"/>
          <w:lang w:val="sv-SE"/>
        </w:rPr>
        <w:t xml:space="preserve"> in t</w:t>
      </w:r>
      <w:r w:rsidR="003F2296">
        <w:rPr>
          <w:rFonts w:ascii="Times New Roman" w:hAnsi="Times New Roman" w:cs="Times New Roman"/>
          <w:color w:val="1D1B11"/>
          <w:sz w:val="24"/>
          <w:szCs w:val="24"/>
          <w:lang w:val="sv-SE"/>
        </w:rPr>
        <w:t>his research, they were</w:t>
      </w:r>
      <w:r>
        <w:rPr>
          <w:rFonts w:ascii="Times New Roman" w:hAnsi="Times New Roman" w:cs="Times New Roman"/>
          <w:color w:val="1D1B11"/>
          <w:sz w:val="24"/>
          <w:szCs w:val="24"/>
          <w:lang w:val="sv-SE"/>
        </w:rPr>
        <w:t xml:space="preserve"> pre-test and post-test.</w:t>
      </w:r>
      <w:r w:rsidR="003F2296">
        <w:rPr>
          <w:rFonts w:ascii="Times New Roman" w:hAnsi="Times New Roman" w:cs="Times New Roman"/>
          <w:color w:val="1D1B11"/>
          <w:sz w:val="24"/>
          <w:szCs w:val="24"/>
          <w:lang w:val="sv-SE"/>
        </w:rPr>
        <w:t xml:space="preserve"> </w:t>
      </w:r>
      <w:r>
        <w:rPr>
          <w:rFonts w:ascii="Times New Roman" w:hAnsi="Times New Roman" w:cs="Times New Roman"/>
          <w:color w:val="1D1B11"/>
          <w:sz w:val="24"/>
          <w:szCs w:val="24"/>
          <w:lang w:val="sv-SE"/>
        </w:rPr>
        <w:t xml:space="preserve">The pre-test was held on March </w:t>
      </w:r>
      <w:r>
        <w:rPr>
          <w:rFonts w:ascii="Times New Roman" w:hAnsi="Times New Roman" w:cs="Times New Roman"/>
          <w:color w:val="1D1B11"/>
          <w:sz w:val="24"/>
          <w:szCs w:val="24"/>
          <w:lang w:val="sv-SE"/>
        </w:rPr>
        <w:lastRenderedPageBreak/>
        <w:t>(Wednesday) 9</w:t>
      </w:r>
      <w:r>
        <w:rPr>
          <w:rFonts w:ascii="Times New Roman" w:hAnsi="Times New Roman" w:cs="Times New Roman"/>
          <w:color w:val="1D1B11"/>
          <w:sz w:val="24"/>
          <w:szCs w:val="24"/>
          <w:vertAlign w:val="superscript"/>
          <w:lang w:val="sv-SE"/>
        </w:rPr>
        <w:t>th</w:t>
      </w:r>
      <w:r>
        <w:rPr>
          <w:rFonts w:ascii="Times New Roman" w:hAnsi="Times New Roman" w:cs="Times New Roman"/>
          <w:color w:val="1D1B11"/>
          <w:sz w:val="24"/>
          <w:szCs w:val="24"/>
          <w:lang w:val="sv-SE"/>
        </w:rPr>
        <w:t xml:space="preserve"> and (Sunday) 13</w:t>
      </w:r>
      <w:r>
        <w:rPr>
          <w:rFonts w:ascii="Times New Roman" w:hAnsi="Times New Roman" w:cs="Times New Roman"/>
          <w:color w:val="1D1B11"/>
          <w:sz w:val="24"/>
          <w:szCs w:val="24"/>
          <w:vertAlign w:val="superscript"/>
          <w:lang w:val="sv-SE"/>
        </w:rPr>
        <w:t>rd</w:t>
      </w:r>
      <w:r>
        <w:rPr>
          <w:rFonts w:ascii="Times New Roman" w:hAnsi="Times New Roman" w:cs="Times New Roman"/>
          <w:color w:val="1D1B11"/>
          <w:sz w:val="24"/>
          <w:szCs w:val="24"/>
          <w:lang w:val="sv-SE"/>
        </w:rPr>
        <w:t xml:space="preserve"> 2016. Before doing post-test the </w:t>
      </w:r>
      <w:r w:rsidR="0062551A">
        <w:rPr>
          <w:rFonts w:ascii="Times New Roman" w:hAnsi="Times New Roman" w:cs="Times New Roman"/>
          <w:color w:val="1D1B11"/>
          <w:sz w:val="24"/>
          <w:szCs w:val="24"/>
          <w:lang w:val="sv-SE"/>
        </w:rPr>
        <w:t>researcher</w:t>
      </w:r>
      <w:r>
        <w:rPr>
          <w:rFonts w:ascii="Times New Roman" w:hAnsi="Times New Roman" w:cs="Times New Roman"/>
          <w:color w:val="1D1B11"/>
          <w:sz w:val="24"/>
          <w:szCs w:val="24"/>
          <w:lang w:val="sv-SE"/>
        </w:rPr>
        <w:t xml:space="preserve"> did the treatments for experimental class, the treatments were held on</w:t>
      </w:r>
      <w:r w:rsidR="00913577">
        <w:rPr>
          <w:rFonts w:ascii="Times New Roman" w:hAnsi="Times New Roman" w:cs="Times New Roman"/>
          <w:color w:val="1D1B11"/>
          <w:sz w:val="24"/>
          <w:szCs w:val="24"/>
          <w:lang w:val="sv-SE"/>
        </w:rPr>
        <w:t xml:space="preserve"> March</w:t>
      </w:r>
      <w:r>
        <w:rPr>
          <w:rFonts w:ascii="Times New Roman" w:hAnsi="Times New Roman" w:cs="Times New Roman"/>
          <w:color w:val="1D1B11"/>
          <w:sz w:val="24"/>
          <w:szCs w:val="24"/>
          <w:lang w:val="sv-SE"/>
        </w:rPr>
        <w:t xml:space="preserve"> (Wednesday) </w:t>
      </w:r>
      <w:r w:rsidR="00913577">
        <w:rPr>
          <w:rFonts w:ascii="Times New Roman" w:hAnsi="Times New Roman" w:cs="Times New Roman"/>
          <w:color w:val="1D1B11"/>
          <w:sz w:val="24"/>
          <w:szCs w:val="24"/>
          <w:lang w:val="sv-SE"/>
        </w:rPr>
        <w:t>16</w:t>
      </w:r>
      <w:r>
        <w:rPr>
          <w:rFonts w:ascii="Times New Roman" w:hAnsi="Times New Roman" w:cs="Times New Roman"/>
          <w:color w:val="1D1B11"/>
          <w:sz w:val="24"/>
          <w:szCs w:val="24"/>
          <w:vertAlign w:val="superscript"/>
          <w:lang w:val="sv-SE"/>
        </w:rPr>
        <w:t>th</w:t>
      </w:r>
      <w:r w:rsidR="00913577">
        <w:rPr>
          <w:rFonts w:ascii="Times New Roman" w:hAnsi="Times New Roman" w:cs="Times New Roman"/>
          <w:color w:val="1D1B11"/>
          <w:sz w:val="24"/>
          <w:szCs w:val="24"/>
          <w:lang w:val="sv-SE"/>
        </w:rPr>
        <w:t>, 2016</w:t>
      </w:r>
      <w:r>
        <w:rPr>
          <w:rFonts w:ascii="Times New Roman" w:hAnsi="Times New Roman" w:cs="Times New Roman"/>
          <w:color w:val="1D1B11"/>
          <w:sz w:val="24"/>
          <w:szCs w:val="24"/>
          <w:lang w:val="sv-SE"/>
        </w:rPr>
        <w:t xml:space="preserve"> until (Wednesday) </w:t>
      </w:r>
      <w:r w:rsidR="00913577">
        <w:rPr>
          <w:rFonts w:ascii="Times New Roman" w:hAnsi="Times New Roman" w:cs="Times New Roman"/>
          <w:color w:val="1D1B11"/>
          <w:sz w:val="24"/>
          <w:szCs w:val="24"/>
          <w:lang w:val="sv-SE"/>
        </w:rPr>
        <w:t>30</w:t>
      </w:r>
      <w:r>
        <w:rPr>
          <w:rFonts w:ascii="Times New Roman" w:hAnsi="Times New Roman" w:cs="Times New Roman"/>
          <w:color w:val="1D1B11"/>
          <w:sz w:val="24"/>
          <w:szCs w:val="24"/>
          <w:vertAlign w:val="superscript"/>
          <w:lang w:val="sv-SE"/>
        </w:rPr>
        <w:t>th</w:t>
      </w:r>
      <w:r>
        <w:rPr>
          <w:rFonts w:ascii="Times New Roman" w:hAnsi="Times New Roman" w:cs="Times New Roman"/>
          <w:color w:val="1D1B11"/>
          <w:sz w:val="24"/>
          <w:szCs w:val="24"/>
          <w:lang w:val="sv-SE"/>
        </w:rPr>
        <w:t>, 201</w:t>
      </w:r>
      <w:r w:rsidR="00913577">
        <w:rPr>
          <w:rFonts w:ascii="Times New Roman" w:hAnsi="Times New Roman" w:cs="Times New Roman"/>
          <w:color w:val="1D1B11"/>
          <w:sz w:val="24"/>
          <w:szCs w:val="24"/>
          <w:lang w:val="sv-SE"/>
        </w:rPr>
        <w:t>6</w:t>
      </w:r>
      <w:r w:rsidR="003F2296">
        <w:rPr>
          <w:rFonts w:ascii="Times New Roman" w:hAnsi="Times New Roman" w:cs="Times New Roman"/>
          <w:color w:val="1D1B11"/>
          <w:sz w:val="24"/>
          <w:szCs w:val="24"/>
          <w:lang w:val="sv-SE"/>
        </w:rPr>
        <w:t xml:space="preserve"> </w:t>
      </w:r>
      <w:r>
        <w:rPr>
          <w:rFonts w:ascii="Times New Roman" w:hAnsi="Times New Roman" w:cs="Times New Roman"/>
          <w:color w:val="1D1B11"/>
          <w:sz w:val="24"/>
          <w:szCs w:val="24"/>
          <w:vertAlign w:val="superscript"/>
          <w:lang w:val="sv-SE"/>
        </w:rPr>
        <w:t xml:space="preserve"> </w:t>
      </w:r>
      <w:r>
        <w:rPr>
          <w:rFonts w:ascii="Times New Roman" w:hAnsi="Times New Roman" w:cs="Times New Roman"/>
          <w:color w:val="1D1B11"/>
          <w:sz w:val="24"/>
          <w:szCs w:val="24"/>
          <w:lang w:val="sv-SE"/>
        </w:rPr>
        <w:t>and t</w:t>
      </w:r>
      <w:r w:rsidR="003F2296">
        <w:rPr>
          <w:rFonts w:ascii="Times New Roman" w:hAnsi="Times New Roman" w:cs="Times New Roman"/>
          <w:color w:val="1D1B11"/>
          <w:sz w:val="24"/>
          <w:szCs w:val="24"/>
          <w:lang w:val="sv-SE"/>
        </w:rPr>
        <w:t>he</w:t>
      </w:r>
      <w:r w:rsidR="00913577">
        <w:rPr>
          <w:rFonts w:ascii="Times New Roman" w:hAnsi="Times New Roman" w:cs="Times New Roman"/>
          <w:color w:val="1D1B11"/>
          <w:sz w:val="24"/>
          <w:szCs w:val="24"/>
          <w:lang w:val="sv-SE"/>
        </w:rPr>
        <w:t xml:space="preserve"> post-test which has held on April (Wedn</w:t>
      </w:r>
      <w:r>
        <w:rPr>
          <w:rFonts w:ascii="Times New Roman" w:hAnsi="Times New Roman" w:cs="Times New Roman"/>
          <w:color w:val="1D1B11"/>
          <w:sz w:val="24"/>
          <w:szCs w:val="24"/>
          <w:lang w:val="sv-SE"/>
        </w:rPr>
        <w:t xml:space="preserve">esday) </w:t>
      </w:r>
      <w:r w:rsidR="00913577">
        <w:rPr>
          <w:rFonts w:ascii="Times New Roman" w:hAnsi="Times New Roman" w:cs="Times New Roman"/>
          <w:color w:val="1D1B11"/>
          <w:sz w:val="24"/>
          <w:szCs w:val="24"/>
          <w:lang w:val="sv-SE"/>
        </w:rPr>
        <w:t>6</w:t>
      </w:r>
      <w:r>
        <w:rPr>
          <w:rFonts w:ascii="Times New Roman" w:hAnsi="Times New Roman" w:cs="Times New Roman"/>
          <w:color w:val="1D1B11"/>
          <w:sz w:val="24"/>
          <w:szCs w:val="24"/>
          <w:vertAlign w:val="superscript"/>
          <w:lang w:val="sv-SE"/>
        </w:rPr>
        <w:t>th</w:t>
      </w:r>
      <w:r w:rsidR="00913577">
        <w:rPr>
          <w:rFonts w:ascii="Times New Roman" w:hAnsi="Times New Roman" w:cs="Times New Roman"/>
          <w:color w:val="1D1B11"/>
          <w:sz w:val="24"/>
          <w:szCs w:val="24"/>
          <w:lang w:val="sv-SE"/>
        </w:rPr>
        <w:t>, 2016 and April (Sunday) 10</w:t>
      </w:r>
      <w:r w:rsidR="00913577">
        <w:rPr>
          <w:rFonts w:ascii="Times New Roman" w:hAnsi="Times New Roman" w:cs="Times New Roman"/>
          <w:color w:val="1D1B11"/>
          <w:sz w:val="24"/>
          <w:szCs w:val="24"/>
          <w:vertAlign w:val="superscript"/>
          <w:lang w:val="sv-SE"/>
        </w:rPr>
        <w:t>th</w:t>
      </w:r>
      <w:r w:rsidR="00913577">
        <w:rPr>
          <w:rFonts w:ascii="Times New Roman" w:hAnsi="Times New Roman" w:cs="Times New Roman"/>
          <w:color w:val="1D1B11"/>
          <w:sz w:val="24"/>
          <w:szCs w:val="24"/>
          <w:lang w:val="sv-SE"/>
        </w:rPr>
        <w:t>, 2016</w:t>
      </w:r>
      <w:r>
        <w:rPr>
          <w:rFonts w:ascii="Times New Roman" w:hAnsi="Times New Roman" w:cs="Times New Roman"/>
          <w:color w:val="1D1B11"/>
          <w:sz w:val="24"/>
          <w:szCs w:val="24"/>
          <w:lang w:val="sv-SE"/>
        </w:rPr>
        <w:t xml:space="preserve">. (See Chapter III, </w:t>
      </w:r>
      <w:r w:rsidR="00913577">
        <w:rPr>
          <w:rFonts w:ascii="Times New Roman" w:hAnsi="Times New Roman" w:cs="Times New Roman"/>
          <w:color w:val="1D1B11"/>
          <w:sz w:val="24"/>
          <w:szCs w:val="24"/>
          <w:lang w:val="sv-SE"/>
        </w:rPr>
        <w:t>Page 39</w:t>
      </w:r>
      <w:r>
        <w:rPr>
          <w:rFonts w:ascii="Times New Roman" w:hAnsi="Times New Roman" w:cs="Times New Roman"/>
          <w:color w:val="1D1B11"/>
          <w:sz w:val="24"/>
          <w:szCs w:val="24"/>
          <w:lang w:val="sv-SE"/>
        </w:rPr>
        <w:t>)</w:t>
      </w:r>
    </w:p>
    <w:p w:rsidR="00913577" w:rsidRDefault="00913577" w:rsidP="003F2296">
      <w:pPr>
        <w:spacing w:line="240" w:lineRule="auto"/>
        <w:jc w:val="both"/>
        <w:rPr>
          <w:rFonts w:ascii="Times New Roman" w:hAnsi="Times New Roman" w:cs="Times New Roman"/>
          <w:color w:val="1D1B11"/>
          <w:sz w:val="24"/>
          <w:szCs w:val="24"/>
          <w:lang w:val="sv-SE"/>
        </w:rPr>
      </w:pPr>
    </w:p>
    <w:p w:rsidR="00913577" w:rsidRPr="003F2296" w:rsidRDefault="00913577" w:rsidP="00913577">
      <w:pPr>
        <w:pStyle w:val="ListParagraph"/>
        <w:numPr>
          <w:ilvl w:val="0"/>
          <w:numId w:val="1"/>
        </w:numPr>
        <w:spacing w:line="480" w:lineRule="auto"/>
        <w:ind w:left="360"/>
        <w:jc w:val="both"/>
        <w:rPr>
          <w:rFonts w:ascii="Times New Roman" w:hAnsi="Times New Roman" w:cs="Times New Roman"/>
          <w:b/>
          <w:sz w:val="24"/>
        </w:rPr>
      </w:pPr>
      <w:r w:rsidRPr="00245881">
        <w:rPr>
          <w:rFonts w:ascii="Times New Roman" w:hAnsi="Times New Roman" w:cs="Times New Roman"/>
          <w:b/>
          <w:color w:val="1D1B11"/>
          <w:sz w:val="24"/>
          <w:szCs w:val="24"/>
          <w:lang w:val="sv-SE"/>
        </w:rPr>
        <w:t>Result of the Research</w:t>
      </w:r>
    </w:p>
    <w:p w:rsidR="003F2296" w:rsidRPr="003F2296" w:rsidRDefault="003F2296" w:rsidP="003F2296">
      <w:pPr>
        <w:spacing w:line="240" w:lineRule="auto"/>
        <w:jc w:val="both"/>
        <w:rPr>
          <w:rFonts w:ascii="Times New Roman" w:hAnsi="Times New Roman" w:cs="Times New Roman"/>
          <w:b/>
          <w:sz w:val="24"/>
        </w:rPr>
      </w:pPr>
    </w:p>
    <w:p w:rsidR="00913577" w:rsidRDefault="00913577" w:rsidP="00913577">
      <w:pPr>
        <w:pStyle w:val="ListParagraph"/>
        <w:numPr>
          <w:ilvl w:val="0"/>
          <w:numId w:val="2"/>
        </w:numPr>
        <w:spacing w:line="480" w:lineRule="auto"/>
        <w:ind w:left="360"/>
        <w:jc w:val="both"/>
        <w:rPr>
          <w:rFonts w:ascii="Times New Roman" w:hAnsi="Times New Roman" w:cs="Times New Roman"/>
          <w:b/>
          <w:sz w:val="24"/>
        </w:rPr>
      </w:pPr>
      <w:r>
        <w:rPr>
          <w:rFonts w:ascii="Times New Roman" w:hAnsi="Times New Roman" w:cs="Times New Roman"/>
          <w:b/>
          <w:sz w:val="24"/>
        </w:rPr>
        <w:t>Result of the Try Out</w:t>
      </w:r>
    </w:p>
    <w:p w:rsidR="00913577" w:rsidRDefault="00913577" w:rsidP="00913577">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Before doin</w:t>
      </w:r>
      <w:r w:rsidR="005D2D12">
        <w:rPr>
          <w:rFonts w:ascii="Times New Roman" w:eastAsia="Calibri" w:hAnsi="Times New Roman" w:cs="Times New Roman"/>
          <w:sz w:val="24"/>
          <w:szCs w:val="24"/>
        </w:rPr>
        <w:t xml:space="preserve">g the </w:t>
      </w:r>
      <w:r w:rsidR="00006D9B">
        <w:rPr>
          <w:rFonts w:ascii="Times New Roman" w:eastAsia="Calibri" w:hAnsi="Times New Roman" w:cs="Times New Roman"/>
          <w:sz w:val="24"/>
          <w:szCs w:val="24"/>
        </w:rPr>
        <w:t>pre-test,</w:t>
      </w:r>
      <w:r w:rsidR="005D2D12">
        <w:rPr>
          <w:rFonts w:ascii="Times New Roman" w:eastAsia="Calibri" w:hAnsi="Times New Roman" w:cs="Times New Roman"/>
          <w:sz w:val="24"/>
          <w:szCs w:val="24"/>
        </w:rPr>
        <w:t xml:space="preserve"> the researcher did</w:t>
      </w:r>
      <w:r>
        <w:rPr>
          <w:rFonts w:ascii="Times New Roman" w:eastAsia="Calibri" w:hAnsi="Times New Roman" w:cs="Times New Roman"/>
          <w:sz w:val="24"/>
          <w:szCs w:val="24"/>
        </w:rPr>
        <w:t xml:space="preserve"> the try out first. The function of t</w:t>
      </w:r>
      <w:r w:rsidR="00006D9B">
        <w:rPr>
          <w:rFonts w:ascii="Times New Roman" w:eastAsia="Calibri" w:hAnsi="Times New Roman" w:cs="Times New Roman"/>
          <w:sz w:val="24"/>
          <w:szCs w:val="24"/>
        </w:rPr>
        <w:t>ry out wa</w:t>
      </w:r>
      <w:r>
        <w:rPr>
          <w:rFonts w:ascii="Times New Roman" w:eastAsia="Calibri" w:hAnsi="Times New Roman" w:cs="Times New Roman"/>
          <w:sz w:val="24"/>
          <w:szCs w:val="24"/>
        </w:rPr>
        <w:t>s</w:t>
      </w:r>
      <w:r w:rsidRPr="00B0514E">
        <w:rPr>
          <w:rFonts w:ascii="Times New Roman" w:eastAsia="Calibri" w:hAnsi="Times New Roman" w:cs="Times New Roman"/>
          <w:sz w:val="24"/>
          <w:szCs w:val="24"/>
        </w:rPr>
        <w:t xml:space="preserve"> to </w:t>
      </w:r>
      <w:r>
        <w:rPr>
          <w:rFonts w:ascii="Times New Roman" w:eastAsia="Calibri" w:hAnsi="Times New Roman" w:cs="Times New Roman"/>
          <w:sz w:val="24"/>
          <w:szCs w:val="24"/>
        </w:rPr>
        <w:t>know the student</w:t>
      </w:r>
      <w:r w:rsidR="00006D9B">
        <w:rPr>
          <w:rFonts w:ascii="Times New Roman" w:eastAsia="Calibri" w:hAnsi="Times New Roman" w:cs="Times New Roman"/>
          <w:sz w:val="24"/>
          <w:szCs w:val="24"/>
        </w:rPr>
        <w:t>s’</w:t>
      </w:r>
      <w:r>
        <w:rPr>
          <w:rFonts w:ascii="Times New Roman" w:eastAsia="Calibri" w:hAnsi="Times New Roman" w:cs="Times New Roman"/>
          <w:sz w:val="24"/>
          <w:szCs w:val="24"/>
        </w:rPr>
        <w:t xml:space="preserve"> reading comprehension</w:t>
      </w:r>
      <w:r w:rsidRPr="00B0514E">
        <w:rPr>
          <w:rFonts w:ascii="Times New Roman" w:eastAsia="Calibri" w:hAnsi="Times New Roman" w:cs="Times New Roman"/>
          <w:sz w:val="24"/>
          <w:szCs w:val="24"/>
        </w:rPr>
        <w:t xml:space="preserve"> before doing Pre-test</w:t>
      </w:r>
      <w:r>
        <w:rPr>
          <w:rFonts w:ascii="Times New Roman" w:eastAsia="Calibri" w:hAnsi="Times New Roman" w:cs="Times New Roman"/>
          <w:sz w:val="24"/>
          <w:szCs w:val="24"/>
        </w:rPr>
        <w:t xml:space="preserve"> and posttest</w:t>
      </w:r>
      <w:r w:rsidR="00CC6E32">
        <w:rPr>
          <w:rFonts w:ascii="Times New Roman" w:eastAsia="Calibri" w:hAnsi="Times New Roman" w:cs="Times New Roman"/>
          <w:sz w:val="24"/>
          <w:szCs w:val="24"/>
        </w:rPr>
        <w:t>. It was</w:t>
      </w:r>
      <w:r w:rsidRPr="00B0514E">
        <w:rPr>
          <w:rFonts w:ascii="Times New Roman" w:eastAsia="Calibri" w:hAnsi="Times New Roman" w:cs="Times New Roman"/>
          <w:sz w:val="24"/>
          <w:szCs w:val="24"/>
        </w:rPr>
        <w:t xml:space="preserve"> to measure the validity and reliability of the test</w:t>
      </w:r>
      <w:r w:rsidR="0072792C">
        <w:rPr>
          <w:rFonts w:ascii="Times New Roman" w:eastAsia="Calibri" w:hAnsi="Times New Roman" w:cs="Times New Roman"/>
          <w:sz w:val="24"/>
          <w:szCs w:val="24"/>
        </w:rPr>
        <w:t xml:space="preserve">. The score were analyzed based on the formula validity and reliability. (See Chapter III, page 45-47). </w:t>
      </w:r>
    </w:p>
    <w:p w:rsidR="003F2296" w:rsidRPr="00913577" w:rsidRDefault="003F2296" w:rsidP="003F2296">
      <w:pPr>
        <w:spacing w:line="240" w:lineRule="auto"/>
        <w:jc w:val="both"/>
        <w:rPr>
          <w:rFonts w:ascii="Times New Roman" w:hAnsi="Times New Roman" w:cs="Times New Roman"/>
          <w:b/>
          <w:sz w:val="24"/>
        </w:rPr>
      </w:pPr>
    </w:p>
    <w:p w:rsidR="00913577" w:rsidRPr="003F14B6" w:rsidRDefault="00913577" w:rsidP="00913577">
      <w:pPr>
        <w:pStyle w:val="ListParagraph"/>
        <w:numPr>
          <w:ilvl w:val="0"/>
          <w:numId w:val="2"/>
        </w:numPr>
        <w:spacing w:line="480" w:lineRule="auto"/>
        <w:ind w:left="360"/>
        <w:jc w:val="both"/>
        <w:rPr>
          <w:rFonts w:ascii="Times New Roman" w:hAnsi="Times New Roman" w:cs="Times New Roman"/>
          <w:b/>
          <w:sz w:val="24"/>
        </w:rPr>
      </w:pPr>
      <w:r w:rsidRPr="003F14B6">
        <w:rPr>
          <w:rFonts w:ascii="Times New Roman" w:hAnsi="Times New Roman" w:cs="Times New Roman"/>
          <w:b/>
          <w:color w:val="1D1B11"/>
          <w:sz w:val="24"/>
          <w:szCs w:val="24"/>
          <w:lang w:val="sv-SE"/>
        </w:rPr>
        <w:t>Result of the Pre-test</w:t>
      </w:r>
    </w:p>
    <w:p w:rsidR="003F2296" w:rsidRDefault="00441510" w:rsidP="00441510">
      <w:pPr>
        <w:spacing w:line="480" w:lineRule="auto"/>
        <w:jc w:val="both"/>
        <w:rPr>
          <w:rFonts w:ascii="Times New Roman" w:hAnsi="Times New Roman"/>
          <w:sz w:val="24"/>
        </w:rPr>
      </w:pPr>
      <w:r w:rsidRPr="00C7466E">
        <w:rPr>
          <w:rFonts w:ascii="Times New Roman" w:hAnsi="Times New Roman"/>
          <w:sz w:val="24"/>
        </w:rPr>
        <w:t xml:space="preserve">At the first meeting the researcher conducted pre-test in order to find out the previous students’ reading comprehension and the researcher used the score as the students’ before treatments. The score were analyzed based on reading measurement. (See </w:t>
      </w:r>
      <w:r w:rsidR="003F2296">
        <w:rPr>
          <w:rFonts w:ascii="Times New Roman" w:hAnsi="Times New Roman"/>
          <w:sz w:val="24"/>
        </w:rPr>
        <w:t>Chapter III, page 43</w:t>
      </w:r>
      <w:r w:rsidRPr="00C7466E">
        <w:rPr>
          <w:rFonts w:ascii="Times New Roman" w:hAnsi="Times New Roman"/>
          <w:sz w:val="24"/>
        </w:rPr>
        <w:t>). The pre-test of control class (VIII A) was administered on March (Sunday) 13</w:t>
      </w:r>
      <w:r w:rsidRPr="00C7466E">
        <w:rPr>
          <w:rFonts w:ascii="Times New Roman" w:hAnsi="Times New Roman"/>
          <w:sz w:val="24"/>
          <w:vertAlign w:val="superscript"/>
        </w:rPr>
        <w:t>rd</w:t>
      </w:r>
      <w:r w:rsidRPr="00C7466E">
        <w:rPr>
          <w:rFonts w:ascii="Times New Roman" w:hAnsi="Times New Roman"/>
          <w:sz w:val="24"/>
        </w:rPr>
        <w:t>, 2016 and the pre-test experimental class (VIII B) was administered on March (Wednesday) 9</w:t>
      </w:r>
      <w:r w:rsidRPr="00C7466E">
        <w:rPr>
          <w:rFonts w:ascii="Times New Roman" w:hAnsi="Times New Roman"/>
          <w:sz w:val="24"/>
          <w:vertAlign w:val="superscript"/>
        </w:rPr>
        <w:t>th</w:t>
      </w:r>
      <w:r w:rsidRPr="00C7466E">
        <w:rPr>
          <w:rFonts w:ascii="Times New Roman" w:hAnsi="Times New Roman"/>
          <w:sz w:val="24"/>
        </w:rPr>
        <w:t xml:space="preserve">, 2016. </w:t>
      </w:r>
    </w:p>
    <w:p w:rsidR="003F2296" w:rsidRDefault="003F2296" w:rsidP="003F2296">
      <w:pPr>
        <w:spacing w:line="240" w:lineRule="auto"/>
        <w:jc w:val="both"/>
        <w:rPr>
          <w:rFonts w:ascii="Times New Roman" w:hAnsi="Times New Roman"/>
          <w:sz w:val="24"/>
        </w:rPr>
      </w:pPr>
    </w:p>
    <w:p w:rsidR="003F2296" w:rsidRDefault="003F2296" w:rsidP="00441510">
      <w:pPr>
        <w:spacing w:line="480" w:lineRule="auto"/>
        <w:jc w:val="both"/>
        <w:rPr>
          <w:rFonts w:ascii="Times New Roman" w:hAnsi="Times New Roman"/>
          <w:sz w:val="24"/>
        </w:rPr>
      </w:pPr>
      <w:r>
        <w:rPr>
          <w:rFonts w:ascii="Times New Roman" w:hAnsi="Times New Roman"/>
          <w:sz w:val="24"/>
        </w:rPr>
        <w:t>The analysis showed</w:t>
      </w:r>
      <w:r w:rsidR="00441510" w:rsidRPr="00C7466E">
        <w:rPr>
          <w:rFonts w:ascii="Times New Roman" w:hAnsi="Times New Roman"/>
          <w:sz w:val="24"/>
        </w:rPr>
        <w:t xml:space="preserve"> that the mean score of pre-test in the control class was 65.5. The highest score was 80 and the lowest score was 55 (</w:t>
      </w:r>
      <w:r w:rsidR="00441510" w:rsidRPr="007875F7">
        <w:rPr>
          <w:rFonts w:ascii="Times New Roman" w:hAnsi="Times New Roman"/>
          <w:sz w:val="24"/>
        </w:rPr>
        <w:t>see Appendix</w:t>
      </w:r>
      <w:r w:rsidR="00441510">
        <w:rPr>
          <w:rFonts w:ascii="Times New Roman" w:hAnsi="Times New Roman"/>
          <w:sz w:val="24"/>
          <w:lang w:val="id-ID"/>
        </w:rPr>
        <w:t xml:space="preserve"> 21</w:t>
      </w:r>
      <w:r w:rsidR="00441510" w:rsidRPr="00C7466E">
        <w:rPr>
          <w:rFonts w:ascii="Times New Roman" w:hAnsi="Times New Roman"/>
          <w:sz w:val="24"/>
        </w:rPr>
        <w:t xml:space="preserve">). While in the </w:t>
      </w:r>
      <w:r w:rsidR="00441510" w:rsidRPr="00C7466E">
        <w:rPr>
          <w:rFonts w:ascii="Times New Roman" w:hAnsi="Times New Roman"/>
          <w:sz w:val="24"/>
        </w:rPr>
        <w:lastRenderedPageBreak/>
        <w:t xml:space="preserve">experimental </w:t>
      </w:r>
      <w:r w:rsidR="009D6571" w:rsidRPr="00C7466E">
        <w:rPr>
          <w:rFonts w:ascii="Times New Roman" w:hAnsi="Times New Roman"/>
          <w:sz w:val="24"/>
        </w:rPr>
        <w:t>class,</w:t>
      </w:r>
      <w:r w:rsidR="00441510" w:rsidRPr="00C7466E">
        <w:rPr>
          <w:rFonts w:ascii="Times New Roman" w:hAnsi="Times New Roman"/>
          <w:sz w:val="24"/>
        </w:rPr>
        <w:t xml:space="preserve"> the mean was 64.33. The highest score was 80 and the lowest score was 55 (</w:t>
      </w:r>
      <w:r w:rsidR="00441510" w:rsidRPr="00185CC2">
        <w:rPr>
          <w:rFonts w:ascii="Times New Roman" w:hAnsi="Times New Roman"/>
          <w:sz w:val="24"/>
        </w:rPr>
        <w:t>see Appendix</w:t>
      </w:r>
      <w:r w:rsidR="00441510" w:rsidRPr="00C7466E">
        <w:rPr>
          <w:rFonts w:ascii="Times New Roman" w:hAnsi="Times New Roman"/>
          <w:color w:val="FF0000"/>
          <w:sz w:val="24"/>
        </w:rPr>
        <w:t xml:space="preserve"> </w:t>
      </w:r>
      <w:r w:rsidR="00441510">
        <w:rPr>
          <w:rFonts w:ascii="Times New Roman" w:hAnsi="Times New Roman"/>
          <w:sz w:val="24"/>
          <w:lang w:val="id-ID"/>
        </w:rPr>
        <w:t>21</w:t>
      </w:r>
      <w:r w:rsidR="00441510" w:rsidRPr="00C7466E">
        <w:rPr>
          <w:rFonts w:ascii="Times New Roman" w:hAnsi="Times New Roman"/>
          <w:sz w:val="24"/>
        </w:rPr>
        <w:t>).</w:t>
      </w:r>
    </w:p>
    <w:p w:rsidR="00441510" w:rsidRPr="00C7466E" w:rsidRDefault="00441510" w:rsidP="00EA3284">
      <w:pPr>
        <w:spacing w:line="240" w:lineRule="auto"/>
        <w:jc w:val="both"/>
        <w:rPr>
          <w:rFonts w:ascii="Times New Roman" w:hAnsi="Times New Roman"/>
          <w:sz w:val="24"/>
        </w:rPr>
      </w:pPr>
      <w:r w:rsidRPr="00C7466E">
        <w:rPr>
          <w:rFonts w:ascii="Times New Roman" w:hAnsi="Times New Roman"/>
          <w:sz w:val="24"/>
        </w:rPr>
        <w:t xml:space="preserve">  </w:t>
      </w:r>
    </w:p>
    <w:p w:rsidR="00913577" w:rsidRDefault="00441510" w:rsidP="00441510">
      <w:pPr>
        <w:spacing w:line="480" w:lineRule="auto"/>
        <w:jc w:val="both"/>
        <w:rPr>
          <w:rFonts w:ascii="Times New Roman" w:hAnsi="Times New Roman"/>
          <w:sz w:val="24"/>
        </w:rPr>
      </w:pPr>
      <w:r w:rsidRPr="00C7466E">
        <w:rPr>
          <w:rFonts w:ascii="Times New Roman" w:hAnsi="Times New Roman"/>
          <w:sz w:val="24"/>
        </w:rPr>
        <w:t>From the data above, the researcher concluded that students’ reading comprehension was low. There were only some students</w:t>
      </w:r>
      <w:r w:rsidR="009D6571">
        <w:rPr>
          <w:rFonts w:ascii="Times New Roman" w:hAnsi="Times New Roman"/>
          <w:sz w:val="24"/>
        </w:rPr>
        <w:t>,</w:t>
      </w:r>
      <w:r w:rsidRPr="00C7466E">
        <w:rPr>
          <w:rFonts w:ascii="Times New Roman" w:hAnsi="Times New Roman"/>
          <w:sz w:val="24"/>
        </w:rPr>
        <w:t xml:space="preserve"> who passed on KKM and many students who failed</w:t>
      </w:r>
      <w:r w:rsidR="009D6571">
        <w:rPr>
          <w:rFonts w:ascii="Times New Roman" w:hAnsi="Times New Roman"/>
          <w:sz w:val="24"/>
        </w:rPr>
        <w:t xml:space="preserve"> passed the KKM</w:t>
      </w:r>
      <w:r w:rsidRPr="00C7466E">
        <w:rPr>
          <w:rFonts w:ascii="Times New Roman" w:hAnsi="Times New Roman"/>
          <w:sz w:val="24"/>
        </w:rPr>
        <w:t xml:space="preserve">. It was because the students’ score of KKM in </w:t>
      </w:r>
      <w:r w:rsidRPr="00C7466E">
        <w:rPr>
          <w:rFonts w:ascii="Times New Roman" w:hAnsi="Times New Roman"/>
          <w:bCs/>
          <w:sz w:val="24"/>
          <w:szCs w:val="24"/>
        </w:rPr>
        <w:t>MTs Sriwijaya East Lampung</w:t>
      </w:r>
      <w:r w:rsidRPr="00C7466E">
        <w:rPr>
          <w:rFonts w:ascii="Times New Roman" w:hAnsi="Times New Roman"/>
          <w:sz w:val="24"/>
        </w:rPr>
        <w:t xml:space="preserve"> was 70 and there were many students</w:t>
      </w:r>
      <w:r w:rsidR="009D6571">
        <w:rPr>
          <w:rFonts w:ascii="Times New Roman" w:hAnsi="Times New Roman"/>
          <w:sz w:val="24"/>
        </w:rPr>
        <w:t>,</w:t>
      </w:r>
      <w:r w:rsidRPr="00C7466E">
        <w:rPr>
          <w:rFonts w:ascii="Times New Roman" w:hAnsi="Times New Roman"/>
          <w:sz w:val="24"/>
        </w:rPr>
        <w:t xml:space="preserve"> who got the score under 70. (</w:t>
      </w:r>
      <w:r w:rsidRPr="00185CC2">
        <w:rPr>
          <w:rFonts w:ascii="Times New Roman" w:hAnsi="Times New Roman"/>
          <w:sz w:val="24"/>
        </w:rPr>
        <w:t>See Appendix</w:t>
      </w:r>
      <w:r>
        <w:rPr>
          <w:rFonts w:ascii="Times New Roman" w:hAnsi="Times New Roman"/>
          <w:sz w:val="24"/>
          <w:lang w:val="id-ID"/>
        </w:rPr>
        <w:t xml:space="preserve"> 21</w:t>
      </w:r>
      <w:r w:rsidRPr="00C7466E">
        <w:rPr>
          <w:rFonts w:ascii="Times New Roman" w:hAnsi="Times New Roman"/>
          <w:sz w:val="24"/>
        </w:rPr>
        <w:t xml:space="preserve">). It means that many students still got difficulty in reading. In this situation was completely the same as the data preliminary research of the eight grade of </w:t>
      </w:r>
      <w:r w:rsidRPr="00C7466E">
        <w:rPr>
          <w:rFonts w:ascii="Times New Roman" w:hAnsi="Times New Roman"/>
          <w:bCs/>
          <w:sz w:val="24"/>
          <w:szCs w:val="24"/>
        </w:rPr>
        <w:t>MTs Sriwijaya East Lampung</w:t>
      </w:r>
      <w:r w:rsidRPr="00C7466E">
        <w:rPr>
          <w:rFonts w:ascii="Times New Roman" w:hAnsi="Times New Roman"/>
          <w:sz w:val="24"/>
        </w:rPr>
        <w:t>. (</w:t>
      </w:r>
      <w:r w:rsidRPr="00185CC2">
        <w:rPr>
          <w:rFonts w:ascii="Times New Roman" w:hAnsi="Times New Roman"/>
          <w:sz w:val="24"/>
        </w:rPr>
        <w:t>See Chapter</w:t>
      </w:r>
      <w:r>
        <w:rPr>
          <w:rFonts w:ascii="Times New Roman" w:hAnsi="Times New Roman"/>
          <w:sz w:val="24"/>
          <w:lang w:val="id-ID"/>
        </w:rPr>
        <w:t xml:space="preserve"> I</w:t>
      </w:r>
      <w:r w:rsidRPr="00C7466E">
        <w:rPr>
          <w:rFonts w:ascii="Times New Roman" w:hAnsi="Times New Roman"/>
          <w:sz w:val="24"/>
        </w:rPr>
        <w:t>)</w:t>
      </w:r>
    </w:p>
    <w:p w:rsidR="003F2296" w:rsidRPr="00441510" w:rsidRDefault="003F2296" w:rsidP="003F2296">
      <w:pPr>
        <w:spacing w:line="240" w:lineRule="auto"/>
        <w:jc w:val="both"/>
        <w:rPr>
          <w:rFonts w:ascii="Times New Roman" w:hAnsi="Times New Roman"/>
          <w:sz w:val="24"/>
        </w:rPr>
      </w:pPr>
    </w:p>
    <w:p w:rsidR="00913577" w:rsidRPr="004721C6" w:rsidRDefault="00913577" w:rsidP="00913577">
      <w:pPr>
        <w:pStyle w:val="ListParagraph"/>
        <w:numPr>
          <w:ilvl w:val="0"/>
          <w:numId w:val="2"/>
        </w:numPr>
        <w:spacing w:line="480" w:lineRule="auto"/>
        <w:ind w:left="360"/>
        <w:jc w:val="both"/>
        <w:rPr>
          <w:rFonts w:ascii="Times New Roman" w:hAnsi="Times New Roman" w:cs="Times New Roman"/>
          <w:b/>
          <w:sz w:val="24"/>
        </w:rPr>
      </w:pPr>
      <w:r w:rsidRPr="004721C6">
        <w:rPr>
          <w:rFonts w:ascii="Times New Roman" w:hAnsi="Times New Roman" w:cs="Times New Roman"/>
          <w:b/>
          <w:sz w:val="24"/>
        </w:rPr>
        <w:t>Result of Post-Test</w:t>
      </w:r>
    </w:p>
    <w:p w:rsidR="00913577" w:rsidRDefault="00913577" w:rsidP="00913577">
      <w:pPr>
        <w:spacing w:line="480" w:lineRule="auto"/>
        <w:jc w:val="both"/>
        <w:rPr>
          <w:rFonts w:ascii="Times New Roman" w:hAnsi="Times New Roman" w:cs="Times New Roman"/>
          <w:sz w:val="24"/>
        </w:rPr>
      </w:pPr>
      <w:r>
        <w:rPr>
          <w:rFonts w:ascii="Times New Roman" w:hAnsi="Times New Roman" w:cs="Times New Roman"/>
          <w:sz w:val="24"/>
        </w:rPr>
        <w:t xml:space="preserve">After conducting three meeting of treatments, the </w:t>
      </w:r>
      <w:r w:rsidR="0062551A">
        <w:rPr>
          <w:rFonts w:ascii="Times New Roman" w:hAnsi="Times New Roman" w:cs="Times New Roman"/>
          <w:sz w:val="24"/>
        </w:rPr>
        <w:t>researcher</w:t>
      </w:r>
      <w:r>
        <w:rPr>
          <w:rFonts w:ascii="Times New Roman" w:hAnsi="Times New Roman" w:cs="Times New Roman"/>
          <w:sz w:val="24"/>
        </w:rPr>
        <w:t xml:space="preserve"> gave the post-test to the sample. Th</w:t>
      </w:r>
      <w:r w:rsidR="00BA74B9">
        <w:rPr>
          <w:rFonts w:ascii="Times New Roman" w:hAnsi="Times New Roman" w:cs="Times New Roman"/>
          <w:sz w:val="24"/>
        </w:rPr>
        <w:t>e post-test was conducted on April (Wednesday</w:t>
      </w:r>
      <w:r>
        <w:rPr>
          <w:rFonts w:ascii="Times New Roman" w:hAnsi="Times New Roman" w:cs="Times New Roman"/>
          <w:sz w:val="24"/>
        </w:rPr>
        <w:t xml:space="preserve">) </w:t>
      </w:r>
      <w:r w:rsidR="00BA74B9">
        <w:rPr>
          <w:rFonts w:ascii="Times New Roman" w:hAnsi="Times New Roman" w:cs="Times New Roman"/>
          <w:sz w:val="24"/>
        </w:rPr>
        <w:t>6</w:t>
      </w:r>
      <w:r>
        <w:rPr>
          <w:rFonts w:ascii="Times New Roman" w:hAnsi="Times New Roman" w:cs="Times New Roman"/>
          <w:sz w:val="24"/>
          <w:vertAlign w:val="superscript"/>
        </w:rPr>
        <w:t>th</w:t>
      </w:r>
      <w:r w:rsidR="00BA74B9">
        <w:rPr>
          <w:rFonts w:ascii="Times New Roman" w:hAnsi="Times New Roman" w:cs="Times New Roman"/>
          <w:sz w:val="24"/>
        </w:rPr>
        <w:t>, 2016</w:t>
      </w:r>
      <w:r>
        <w:rPr>
          <w:rFonts w:ascii="Times New Roman" w:hAnsi="Times New Roman" w:cs="Times New Roman"/>
          <w:sz w:val="24"/>
        </w:rPr>
        <w:t xml:space="preserve"> at </w:t>
      </w:r>
      <w:r w:rsidRPr="00BC0E7A">
        <w:rPr>
          <w:rFonts w:ascii="Times New Roman" w:hAnsi="Times New Roman" w:cs="Times New Roman"/>
          <w:sz w:val="24"/>
        </w:rPr>
        <w:t>08.35</w:t>
      </w:r>
      <w:r>
        <w:rPr>
          <w:rFonts w:ascii="Times New Roman" w:hAnsi="Times New Roman" w:cs="Times New Roman"/>
          <w:sz w:val="24"/>
        </w:rPr>
        <w:t xml:space="preserve"> AM for class (</w:t>
      </w:r>
      <w:r w:rsidR="00BC0E7A" w:rsidRPr="00BC0E7A">
        <w:rPr>
          <w:rFonts w:ascii="Times New Roman" w:hAnsi="Times New Roman" w:cs="Times New Roman"/>
          <w:sz w:val="24"/>
        </w:rPr>
        <w:t>VIII B</w:t>
      </w:r>
      <w:r w:rsidR="00BA74B9">
        <w:rPr>
          <w:rFonts w:ascii="Times New Roman" w:hAnsi="Times New Roman" w:cs="Times New Roman"/>
          <w:sz w:val="24"/>
        </w:rPr>
        <w:t xml:space="preserve">) as experimental </w:t>
      </w:r>
      <w:r>
        <w:rPr>
          <w:rFonts w:ascii="Times New Roman" w:hAnsi="Times New Roman" w:cs="Times New Roman"/>
          <w:sz w:val="24"/>
        </w:rPr>
        <w:t>class and (</w:t>
      </w:r>
      <w:r w:rsidR="00BC0E7A" w:rsidRPr="00BC0E7A">
        <w:rPr>
          <w:rFonts w:ascii="Times New Roman" w:hAnsi="Times New Roman" w:cs="Times New Roman"/>
          <w:sz w:val="24"/>
        </w:rPr>
        <w:t>VIII A</w:t>
      </w:r>
      <w:r>
        <w:rPr>
          <w:rFonts w:ascii="Times New Roman" w:hAnsi="Times New Roman" w:cs="Times New Roman"/>
          <w:sz w:val="24"/>
        </w:rPr>
        <w:t xml:space="preserve">) as the </w:t>
      </w:r>
      <w:r w:rsidR="00BA74B9">
        <w:rPr>
          <w:rFonts w:ascii="Times New Roman" w:hAnsi="Times New Roman" w:cs="Times New Roman"/>
          <w:sz w:val="24"/>
        </w:rPr>
        <w:t>control class on April (Sunday</w:t>
      </w:r>
      <w:r>
        <w:rPr>
          <w:rFonts w:ascii="Times New Roman" w:hAnsi="Times New Roman" w:cs="Times New Roman"/>
          <w:sz w:val="24"/>
        </w:rPr>
        <w:t xml:space="preserve">) </w:t>
      </w:r>
      <w:r w:rsidR="00BA74B9">
        <w:rPr>
          <w:rFonts w:ascii="Times New Roman" w:hAnsi="Times New Roman" w:cs="Times New Roman"/>
          <w:sz w:val="24"/>
        </w:rPr>
        <w:t>10</w:t>
      </w:r>
      <w:r>
        <w:rPr>
          <w:rFonts w:ascii="Times New Roman" w:hAnsi="Times New Roman" w:cs="Times New Roman"/>
          <w:sz w:val="24"/>
          <w:vertAlign w:val="superscript"/>
        </w:rPr>
        <w:t>th</w:t>
      </w:r>
      <w:r w:rsidR="00BA74B9">
        <w:rPr>
          <w:rFonts w:ascii="Times New Roman" w:hAnsi="Times New Roman" w:cs="Times New Roman"/>
          <w:sz w:val="24"/>
        </w:rPr>
        <w:t>, 2016</w:t>
      </w:r>
      <w:r>
        <w:rPr>
          <w:rFonts w:ascii="Times New Roman" w:hAnsi="Times New Roman" w:cs="Times New Roman"/>
          <w:sz w:val="24"/>
        </w:rPr>
        <w:t xml:space="preserve"> at </w:t>
      </w:r>
      <w:r w:rsidRPr="00BC0E7A">
        <w:rPr>
          <w:rFonts w:ascii="Times New Roman" w:hAnsi="Times New Roman" w:cs="Times New Roman"/>
          <w:sz w:val="24"/>
        </w:rPr>
        <w:t>10.20</w:t>
      </w:r>
      <w:r>
        <w:rPr>
          <w:rFonts w:ascii="Times New Roman" w:hAnsi="Times New Roman" w:cs="Times New Roman"/>
          <w:sz w:val="24"/>
        </w:rPr>
        <w:t xml:space="preserve"> AM. The </w:t>
      </w:r>
      <w:r w:rsidR="0062551A">
        <w:rPr>
          <w:rFonts w:ascii="Times New Roman" w:hAnsi="Times New Roman" w:cs="Times New Roman"/>
          <w:sz w:val="24"/>
        </w:rPr>
        <w:t>researcher</w:t>
      </w:r>
      <w:r>
        <w:rPr>
          <w:rFonts w:ascii="Times New Roman" w:hAnsi="Times New Roman" w:cs="Times New Roman"/>
          <w:sz w:val="24"/>
        </w:rPr>
        <w:t xml:space="preserve"> conducted post-test to see whether the students’ score increase or not after they were given treatments.</w:t>
      </w:r>
    </w:p>
    <w:p w:rsidR="00E73A1A" w:rsidRDefault="00E73A1A" w:rsidP="00EA3284">
      <w:pPr>
        <w:spacing w:line="240" w:lineRule="auto"/>
        <w:jc w:val="both"/>
        <w:rPr>
          <w:rFonts w:ascii="Times New Roman" w:hAnsi="Times New Roman" w:cs="Times New Roman"/>
          <w:sz w:val="24"/>
        </w:rPr>
      </w:pPr>
    </w:p>
    <w:p w:rsidR="00A46E10" w:rsidRPr="00A46E10" w:rsidRDefault="00A46E10" w:rsidP="00A46E10">
      <w:pPr>
        <w:spacing w:line="480" w:lineRule="auto"/>
        <w:jc w:val="both"/>
        <w:rPr>
          <w:rFonts w:ascii="Times New Roman" w:eastAsia="Calibri" w:hAnsi="Times New Roman" w:cs="Times New Roman"/>
          <w:sz w:val="24"/>
        </w:rPr>
      </w:pPr>
      <w:r w:rsidRPr="00A46E10">
        <w:rPr>
          <w:rFonts w:ascii="Times New Roman" w:eastAsia="Calibri" w:hAnsi="Times New Roman" w:cs="Times New Roman"/>
          <w:sz w:val="24"/>
        </w:rPr>
        <w:t xml:space="preserve">The analysis showed that the mean score of post-test in the control class was 69. The highest score was 85 and the lowest score was 60 (see Appendix </w:t>
      </w:r>
      <w:r w:rsidRPr="00A46E10">
        <w:rPr>
          <w:rFonts w:ascii="Times New Roman" w:eastAsia="Calibri" w:hAnsi="Times New Roman" w:cs="Times New Roman"/>
          <w:sz w:val="24"/>
          <w:lang w:val="id-ID"/>
        </w:rPr>
        <w:t>21</w:t>
      </w:r>
      <w:r w:rsidRPr="00A46E10">
        <w:rPr>
          <w:rFonts w:ascii="Times New Roman" w:eastAsia="Calibri" w:hAnsi="Times New Roman" w:cs="Times New Roman"/>
          <w:sz w:val="24"/>
        </w:rPr>
        <w:t>). While in the experimental class, the mean score was 72. The highest score was 80 and the lowest score was 60 (see Appendix</w:t>
      </w:r>
      <w:r w:rsidRPr="00A46E10">
        <w:rPr>
          <w:rFonts w:ascii="Times New Roman" w:eastAsia="Calibri" w:hAnsi="Times New Roman" w:cs="Times New Roman"/>
          <w:sz w:val="24"/>
          <w:lang w:val="id-ID"/>
        </w:rPr>
        <w:t xml:space="preserve"> 21</w:t>
      </w:r>
      <w:r w:rsidRPr="00A46E10">
        <w:rPr>
          <w:rFonts w:ascii="Times New Roman" w:eastAsia="Calibri" w:hAnsi="Times New Roman" w:cs="Times New Roman"/>
          <w:sz w:val="24"/>
        </w:rPr>
        <w:t>).</w:t>
      </w:r>
    </w:p>
    <w:p w:rsidR="00E73A1A" w:rsidRDefault="00E73A1A" w:rsidP="003F2296">
      <w:pPr>
        <w:spacing w:line="240" w:lineRule="auto"/>
        <w:jc w:val="both"/>
        <w:rPr>
          <w:rFonts w:ascii="Times New Roman" w:hAnsi="Times New Roman" w:cs="Times New Roman"/>
          <w:sz w:val="24"/>
        </w:rPr>
      </w:pPr>
    </w:p>
    <w:p w:rsidR="00235B70" w:rsidRDefault="00913577" w:rsidP="00235B70">
      <w:pPr>
        <w:spacing w:line="480" w:lineRule="auto"/>
        <w:jc w:val="both"/>
        <w:rPr>
          <w:rFonts w:ascii="Times New Roman" w:eastAsia="Times New Roman" w:hAnsi="Times New Roman" w:cs="Times New Roman"/>
          <w:sz w:val="24"/>
          <w:szCs w:val="24"/>
          <w:lang w:val="sv-SE"/>
        </w:rPr>
      </w:pPr>
      <w:r>
        <w:rPr>
          <w:rFonts w:ascii="Times New Roman" w:hAnsi="Times New Roman" w:cs="Times New Roman"/>
          <w:sz w:val="24"/>
        </w:rPr>
        <w:lastRenderedPageBreak/>
        <w:t xml:space="preserve">From the score of the test after the students gave the treatments, it could be seen that there was </w:t>
      </w:r>
      <w:r w:rsidR="00235B70" w:rsidRPr="007A6CE5">
        <w:rPr>
          <w:rFonts w:ascii="Times New Roman" w:eastAsia="Times New Roman" w:hAnsi="Times New Roman" w:cs="Times New Roman"/>
          <w:sz w:val="24"/>
          <w:szCs w:val="24"/>
          <w:lang w:eastAsia="id-ID"/>
        </w:rPr>
        <w:t>significant</w:t>
      </w:r>
      <w:r w:rsidR="00235B70" w:rsidRPr="00235B70">
        <w:rPr>
          <w:rFonts w:ascii="Times New Roman" w:hAnsi="Times New Roman" w:cs="Times New Roman"/>
          <w:sz w:val="24"/>
        </w:rPr>
        <w:t xml:space="preserve"> </w:t>
      </w:r>
      <w:r w:rsidR="00235B70">
        <w:rPr>
          <w:rFonts w:ascii="Times New Roman" w:hAnsi="Times New Roman" w:cs="Times New Roman"/>
          <w:sz w:val="24"/>
        </w:rPr>
        <w:t>difference of the students’</w:t>
      </w:r>
      <w:r w:rsidR="00235B70">
        <w:rPr>
          <w:rFonts w:ascii="Times New Roman" w:eastAsia="Times New Roman" w:hAnsi="Times New Roman" w:cs="Times New Roman"/>
          <w:sz w:val="24"/>
          <w:szCs w:val="24"/>
          <w:lang w:eastAsia="id-ID"/>
        </w:rPr>
        <w:t xml:space="preserve"> reading comprehension</w:t>
      </w:r>
      <w:r w:rsidR="00235B70" w:rsidRPr="00235B70">
        <w:rPr>
          <w:rFonts w:ascii="Times New Roman" w:hAnsi="Times New Roman" w:cs="Times New Roman"/>
          <w:sz w:val="24"/>
        </w:rPr>
        <w:t xml:space="preserve"> </w:t>
      </w:r>
      <w:r w:rsidR="00235B70">
        <w:rPr>
          <w:rFonts w:ascii="Times New Roman" w:hAnsi="Times New Roman" w:cs="Times New Roman"/>
          <w:sz w:val="24"/>
        </w:rPr>
        <w:t>between the students taught with lecturing technique and the students taught with Graphic Novel.</w:t>
      </w:r>
      <w:r w:rsidR="00235B70">
        <w:rPr>
          <w:rFonts w:ascii="Times New Roman" w:eastAsia="Times New Roman" w:hAnsi="Times New Roman" w:cs="Times New Roman"/>
          <w:sz w:val="24"/>
          <w:szCs w:val="24"/>
          <w:lang w:eastAsia="id-ID"/>
        </w:rPr>
        <w:t xml:space="preserve"> </w:t>
      </w:r>
    </w:p>
    <w:p w:rsidR="00913577" w:rsidRDefault="00913577" w:rsidP="00913577">
      <w:pPr>
        <w:spacing w:line="480" w:lineRule="auto"/>
        <w:jc w:val="both"/>
        <w:rPr>
          <w:rFonts w:ascii="Times New Roman" w:hAnsi="Times New Roman" w:cs="Times New Roman"/>
          <w:sz w:val="24"/>
          <w:szCs w:val="24"/>
        </w:rPr>
      </w:pPr>
      <w:r>
        <w:rPr>
          <w:rFonts w:ascii="Times New Roman" w:hAnsi="Times New Roman" w:cs="Times New Roman"/>
          <w:sz w:val="24"/>
        </w:rPr>
        <w:t xml:space="preserve">For this case, the students’ score were taught by using </w:t>
      </w:r>
      <w:r w:rsidR="00235B70">
        <w:rPr>
          <w:rFonts w:ascii="Times New Roman" w:hAnsi="Times New Roman" w:cs="Times New Roman"/>
          <w:sz w:val="24"/>
        </w:rPr>
        <w:t xml:space="preserve">Graphic Novel </w:t>
      </w:r>
      <w:r>
        <w:rPr>
          <w:rFonts w:ascii="Times New Roman" w:hAnsi="Times New Roman" w:cs="Times New Roman"/>
          <w:sz w:val="24"/>
        </w:rPr>
        <w:t xml:space="preserve">is higher than the students’ score were taught by using </w:t>
      </w:r>
      <w:r w:rsidR="00BC0E7A">
        <w:rPr>
          <w:rFonts w:ascii="Times New Roman" w:hAnsi="Times New Roman" w:cs="Times New Roman"/>
          <w:sz w:val="24"/>
        </w:rPr>
        <w:t>Text Media</w:t>
      </w:r>
      <w:r>
        <w:rPr>
          <w:rFonts w:ascii="Times New Roman" w:hAnsi="Times New Roman" w:cs="Times New Roman"/>
          <w:sz w:val="24"/>
        </w:rPr>
        <w:t>. This situati</w:t>
      </w:r>
      <w:r w:rsidR="006253BE">
        <w:rPr>
          <w:rFonts w:ascii="Times New Roman" w:hAnsi="Times New Roman" w:cs="Times New Roman"/>
          <w:sz w:val="24"/>
        </w:rPr>
        <w:t>on was related to the frame of thinking</w:t>
      </w:r>
      <w:r>
        <w:rPr>
          <w:rFonts w:ascii="Times New Roman" w:hAnsi="Times New Roman" w:cs="Times New Roman"/>
          <w:sz w:val="24"/>
        </w:rPr>
        <w:t xml:space="preserve"> in chapter II, p</w:t>
      </w:r>
      <w:r w:rsidR="00235B70">
        <w:rPr>
          <w:rFonts w:ascii="Times New Roman" w:hAnsi="Times New Roman" w:cs="Times New Roman"/>
          <w:sz w:val="24"/>
        </w:rPr>
        <w:t xml:space="preserve">age </w:t>
      </w:r>
      <w:r w:rsidR="006253BE">
        <w:rPr>
          <w:rFonts w:ascii="Times New Roman" w:hAnsi="Times New Roman" w:cs="Times New Roman"/>
          <w:sz w:val="24"/>
        </w:rPr>
        <w:t>30</w:t>
      </w:r>
      <w:r>
        <w:rPr>
          <w:rFonts w:ascii="Times New Roman" w:hAnsi="Times New Roman" w:cs="Times New Roman"/>
          <w:sz w:val="24"/>
        </w:rPr>
        <w:t xml:space="preserve">). Using </w:t>
      </w:r>
      <w:r w:rsidR="004E2E7E">
        <w:rPr>
          <w:rFonts w:ascii="Times New Roman" w:hAnsi="Times New Roman" w:cs="Times New Roman"/>
          <w:sz w:val="24"/>
        </w:rPr>
        <w:t>Graphic Novel</w:t>
      </w:r>
      <w:r>
        <w:rPr>
          <w:rFonts w:ascii="Times New Roman" w:hAnsi="Times New Roman" w:cs="Times New Roman"/>
          <w:sz w:val="24"/>
        </w:rPr>
        <w:t xml:space="preserve"> in teaching </w:t>
      </w:r>
      <w:r w:rsidR="004E2E7E">
        <w:rPr>
          <w:rFonts w:ascii="Times New Roman" w:hAnsi="Times New Roman" w:cs="Times New Roman"/>
          <w:sz w:val="24"/>
        </w:rPr>
        <w:t>reading</w:t>
      </w:r>
      <w:r>
        <w:rPr>
          <w:rFonts w:ascii="Times New Roman" w:hAnsi="Times New Roman" w:cs="Times New Roman"/>
          <w:sz w:val="24"/>
        </w:rPr>
        <w:t xml:space="preserve"> </w:t>
      </w:r>
      <w:r>
        <w:rPr>
          <w:rFonts w:ascii="Times New Roman" w:hAnsi="Times New Roman" w:cs="Times New Roman"/>
          <w:sz w:val="24"/>
          <w:szCs w:val="24"/>
        </w:rPr>
        <w:t>could</w:t>
      </w:r>
      <w:r w:rsidRPr="008D304F">
        <w:rPr>
          <w:rFonts w:ascii="Times New Roman" w:hAnsi="Times New Roman" w:cs="Times New Roman"/>
          <w:sz w:val="24"/>
          <w:szCs w:val="24"/>
        </w:rPr>
        <w:t xml:space="preserve"> help</w:t>
      </w:r>
      <w:r>
        <w:rPr>
          <w:rFonts w:ascii="Times New Roman" w:hAnsi="Times New Roman" w:cs="Times New Roman"/>
          <w:sz w:val="24"/>
          <w:szCs w:val="24"/>
        </w:rPr>
        <w:t xml:space="preserve"> the students</w:t>
      </w:r>
      <w:r w:rsidRPr="008D304F">
        <w:rPr>
          <w:rFonts w:ascii="Times New Roman" w:hAnsi="Times New Roman" w:cs="Times New Roman"/>
          <w:sz w:val="24"/>
          <w:szCs w:val="24"/>
        </w:rPr>
        <w:t xml:space="preserve"> to avoid serious errors as long they follow the direction with generating </w:t>
      </w:r>
      <w:r>
        <w:rPr>
          <w:rFonts w:ascii="Times New Roman" w:hAnsi="Times New Roman" w:cs="Times New Roman"/>
          <w:sz w:val="24"/>
          <w:szCs w:val="24"/>
        </w:rPr>
        <w:t>their ideas.</w:t>
      </w:r>
    </w:p>
    <w:p w:rsidR="00391C0A" w:rsidRDefault="00391C0A" w:rsidP="003F2296">
      <w:pPr>
        <w:spacing w:line="240" w:lineRule="auto"/>
        <w:jc w:val="both"/>
        <w:rPr>
          <w:rFonts w:ascii="Times New Roman" w:hAnsi="Times New Roman" w:cs="Times New Roman"/>
          <w:sz w:val="24"/>
          <w:szCs w:val="24"/>
        </w:rPr>
      </w:pPr>
    </w:p>
    <w:p w:rsidR="00391C0A" w:rsidRDefault="00391C0A" w:rsidP="00391C0A">
      <w:pPr>
        <w:pStyle w:val="ListParagraph"/>
        <w:numPr>
          <w:ilvl w:val="0"/>
          <w:numId w:val="1"/>
        </w:numPr>
        <w:spacing w:line="480" w:lineRule="auto"/>
        <w:ind w:left="360"/>
        <w:jc w:val="both"/>
        <w:rPr>
          <w:rFonts w:ascii="Times New Roman" w:hAnsi="Times New Roman" w:cs="Times New Roman"/>
          <w:b/>
          <w:sz w:val="24"/>
        </w:rPr>
      </w:pPr>
      <w:r w:rsidRPr="00D65265">
        <w:rPr>
          <w:rFonts w:ascii="Times New Roman" w:hAnsi="Times New Roman" w:cs="Times New Roman"/>
          <w:b/>
          <w:sz w:val="24"/>
        </w:rPr>
        <w:t>Result of Data Analysis</w:t>
      </w:r>
    </w:p>
    <w:p w:rsidR="00391C0A" w:rsidRDefault="00391C0A" w:rsidP="00391C0A">
      <w:pPr>
        <w:pStyle w:val="ListParagraph"/>
        <w:numPr>
          <w:ilvl w:val="0"/>
          <w:numId w:val="3"/>
        </w:numPr>
        <w:spacing w:line="480" w:lineRule="auto"/>
        <w:ind w:left="360"/>
        <w:jc w:val="both"/>
        <w:rPr>
          <w:rFonts w:ascii="Times New Roman" w:hAnsi="Times New Roman" w:cs="Times New Roman"/>
          <w:b/>
          <w:sz w:val="24"/>
        </w:rPr>
      </w:pPr>
      <w:r>
        <w:rPr>
          <w:rFonts w:ascii="Times New Roman" w:hAnsi="Times New Roman" w:cs="Times New Roman"/>
          <w:b/>
          <w:sz w:val="24"/>
        </w:rPr>
        <w:t>Result of Normality Test</w:t>
      </w:r>
      <w:r w:rsidRPr="00D65265">
        <w:rPr>
          <w:rFonts w:ascii="Times New Roman" w:hAnsi="Times New Roman" w:cs="Times New Roman"/>
          <w:b/>
          <w:sz w:val="24"/>
        </w:rPr>
        <w:t xml:space="preserve"> </w:t>
      </w:r>
    </w:p>
    <w:p w:rsidR="00391C0A" w:rsidRDefault="00391C0A" w:rsidP="00391C0A">
      <w:pPr>
        <w:spacing w:line="480" w:lineRule="auto"/>
        <w:jc w:val="both"/>
        <w:rPr>
          <w:rFonts w:ascii="Times New Roman" w:hAnsi="Times New Roman" w:cs="Times New Roman"/>
          <w:sz w:val="24"/>
        </w:rPr>
      </w:pPr>
      <w:r>
        <w:rPr>
          <w:rFonts w:ascii="Times New Roman" w:hAnsi="Times New Roman" w:cs="Times New Roman"/>
          <w:sz w:val="24"/>
        </w:rPr>
        <w:t xml:space="preserve">The normality test is used to measure whether the data in both control class and experimental class are normally distributed or not. In this case, the </w:t>
      </w:r>
      <w:r w:rsidR="0062551A">
        <w:rPr>
          <w:rFonts w:ascii="Times New Roman" w:hAnsi="Times New Roman" w:cs="Times New Roman"/>
          <w:sz w:val="24"/>
        </w:rPr>
        <w:t>researcher</w:t>
      </w:r>
      <w:r>
        <w:rPr>
          <w:rFonts w:ascii="Times New Roman" w:hAnsi="Times New Roman" w:cs="Times New Roman"/>
          <w:sz w:val="24"/>
        </w:rPr>
        <w:t xml:space="preserve"> used </w:t>
      </w:r>
      <w:r w:rsidRPr="00447A5E">
        <w:rPr>
          <w:rFonts w:ascii="Times New Roman" w:hAnsi="Times New Roman" w:cs="Times New Roman"/>
          <w:sz w:val="24"/>
        </w:rPr>
        <w:t>Liliefors</w:t>
      </w:r>
      <w:r>
        <w:rPr>
          <w:rFonts w:ascii="Times New Roman" w:hAnsi="Times New Roman" w:cs="Times New Roman"/>
          <w:sz w:val="24"/>
        </w:rPr>
        <w:t xml:space="preserve"> formula to test the normality of the data. </w:t>
      </w:r>
    </w:p>
    <w:p w:rsidR="00391C0A" w:rsidRDefault="00391C0A" w:rsidP="00391C0A">
      <w:pPr>
        <w:spacing w:line="480" w:lineRule="auto"/>
        <w:jc w:val="both"/>
        <w:rPr>
          <w:rFonts w:ascii="Times New Roman" w:hAnsi="Times New Roman" w:cs="Times New Roman"/>
          <w:sz w:val="24"/>
        </w:rPr>
      </w:pPr>
      <w:r>
        <w:rPr>
          <w:rFonts w:ascii="Times New Roman" w:hAnsi="Times New Roman" w:cs="Times New Roman"/>
          <w:sz w:val="24"/>
        </w:rPr>
        <w:t>The hypotheses for normality test formulated as follows:</w:t>
      </w:r>
    </w:p>
    <w:p w:rsidR="00391C0A" w:rsidRDefault="00391C0A" w:rsidP="00293570">
      <w:pPr>
        <w:spacing w:line="480" w:lineRule="auto"/>
        <w:jc w:val="both"/>
        <w:rPr>
          <w:rFonts w:ascii="Times New Roman" w:hAnsi="Times New Roman" w:cs="Times New Roman"/>
          <w:sz w:val="24"/>
        </w:rPr>
      </w:pPr>
      <w:r>
        <w:rPr>
          <w:rFonts w:ascii="Times New Roman" w:hAnsi="Times New Roman" w:cs="Times New Roman"/>
          <w:sz w:val="24"/>
        </w:rPr>
        <w:t>H</w:t>
      </w:r>
      <w:r>
        <w:rPr>
          <w:rFonts w:ascii="Times New Roman" w:hAnsi="Times New Roman" w:cs="Times New Roman"/>
          <w:sz w:val="24"/>
          <w:vertAlign w:val="subscript"/>
        </w:rPr>
        <w:t>0</w:t>
      </w:r>
      <w:r>
        <w:rPr>
          <w:rFonts w:ascii="Times New Roman" w:hAnsi="Times New Roman" w:cs="Times New Roman"/>
          <w:sz w:val="24"/>
        </w:rPr>
        <w:t>= the data have normal distribution</w:t>
      </w:r>
    </w:p>
    <w:p w:rsidR="00391C0A" w:rsidRDefault="00391C0A" w:rsidP="00391C0A">
      <w:pPr>
        <w:spacing w:line="480" w:lineRule="auto"/>
        <w:jc w:val="both"/>
        <w:rPr>
          <w:rFonts w:ascii="Times New Roman" w:hAnsi="Times New Roman" w:cs="Times New Roman"/>
          <w:sz w:val="24"/>
        </w:rPr>
      </w:pPr>
      <w:r>
        <w:rPr>
          <w:rFonts w:ascii="Times New Roman" w:hAnsi="Times New Roman" w:cs="Times New Roman"/>
          <w:sz w:val="24"/>
        </w:rPr>
        <w:t>H</w:t>
      </w:r>
      <w:r>
        <w:rPr>
          <w:rFonts w:ascii="Times New Roman" w:hAnsi="Times New Roman" w:cs="Times New Roman"/>
          <w:sz w:val="24"/>
          <w:vertAlign w:val="subscript"/>
        </w:rPr>
        <w:t>a</w:t>
      </w:r>
      <w:r>
        <w:rPr>
          <w:rFonts w:ascii="Times New Roman" w:hAnsi="Times New Roman" w:cs="Times New Roman"/>
          <w:sz w:val="24"/>
        </w:rPr>
        <w:t>= the data do not have normal distribution</w:t>
      </w:r>
    </w:p>
    <w:p w:rsidR="00391C0A" w:rsidRDefault="00391C0A" w:rsidP="00391C0A">
      <w:pPr>
        <w:spacing w:line="480" w:lineRule="auto"/>
        <w:jc w:val="both"/>
        <w:rPr>
          <w:rFonts w:ascii="Times New Roman" w:hAnsi="Times New Roman" w:cs="Times New Roman"/>
          <w:sz w:val="24"/>
        </w:rPr>
      </w:pPr>
      <w:r>
        <w:rPr>
          <w:rFonts w:ascii="Times New Roman" w:hAnsi="Times New Roman" w:cs="Times New Roman"/>
          <w:sz w:val="24"/>
        </w:rPr>
        <w:t>The test criteria:</w:t>
      </w:r>
    </w:p>
    <w:p w:rsidR="00391C0A" w:rsidRDefault="00391C0A" w:rsidP="00391C0A">
      <w:pPr>
        <w:spacing w:line="480" w:lineRule="auto"/>
        <w:jc w:val="both"/>
        <w:rPr>
          <w:rFonts w:ascii="Times New Roman" w:hAnsi="Times New Roman" w:cs="Times New Roman"/>
          <w:sz w:val="24"/>
        </w:rPr>
      </w:pPr>
      <w:r>
        <w:rPr>
          <w:rFonts w:ascii="Times New Roman" w:hAnsi="Times New Roman" w:cs="Times New Roman"/>
          <w:sz w:val="24"/>
        </w:rPr>
        <w:t>H</w:t>
      </w:r>
      <w:r>
        <w:rPr>
          <w:rFonts w:ascii="Times New Roman" w:hAnsi="Times New Roman" w:cs="Times New Roman"/>
          <w:sz w:val="24"/>
          <w:vertAlign w:val="subscript"/>
        </w:rPr>
        <w:t>0</w:t>
      </w:r>
      <w:r>
        <w:rPr>
          <w:rFonts w:ascii="Times New Roman" w:hAnsi="Times New Roman" w:cs="Times New Roman"/>
          <w:sz w:val="24"/>
        </w:rPr>
        <w:t xml:space="preserve"> is accepted if </w:t>
      </w:r>
      <w:r w:rsidRPr="00F745D4">
        <w:rPr>
          <w:rFonts w:ascii="Times New Roman" w:hAnsi="Times New Roman" w:cs="Times New Roman"/>
          <w:sz w:val="24"/>
          <w:vertAlign w:val="subscript"/>
        </w:rPr>
        <w:t>L</w:t>
      </w:r>
      <w:r>
        <w:rPr>
          <w:rFonts w:ascii="Times New Roman" w:hAnsi="Times New Roman" w:cs="Times New Roman"/>
          <w:sz w:val="24"/>
          <w:vertAlign w:val="subscript"/>
        </w:rPr>
        <w:t>o</w:t>
      </w:r>
      <w:r w:rsidRPr="00F745D4">
        <w:rPr>
          <w:rFonts w:ascii="Times New Roman" w:hAnsi="Times New Roman" w:cs="Times New Roman"/>
          <w:sz w:val="24"/>
          <w:vertAlign w:val="subscript"/>
        </w:rPr>
        <w:t>bserved</w:t>
      </w:r>
      <w:r>
        <w:rPr>
          <w:rFonts w:ascii="Times New Roman" w:hAnsi="Times New Roman" w:cs="Times New Roman"/>
          <w:sz w:val="24"/>
          <w:vertAlign w:val="subscript"/>
        </w:rPr>
        <w:t xml:space="preserve"> </w:t>
      </w:r>
      <w:r>
        <w:rPr>
          <w:rFonts w:ascii="Times New Roman" w:hAnsi="Times New Roman" w:cs="Times New Roman"/>
          <w:sz w:val="24"/>
        </w:rPr>
        <w:t>is lower than L</w:t>
      </w:r>
      <w:r>
        <w:rPr>
          <w:rFonts w:ascii="Times New Roman" w:hAnsi="Times New Roman" w:cs="Times New Roman"/>
          <w:sz w:val="24"/>
          <w:vertAlign w:val="subscript"/>
        </w:rPr>
        <w:t>critical,</w:t>
      </w:r>
      <w:r>
        <w:rPr>
          <w:rFonts w:ascii="Times New Roman" w:hAnsi="Times New Roman" w:cs="Times New Roman"/>
          <w:sz w:val="24"/>
        </w:rPr>
        <w:t>it means that the distribution of the data is normal.</w:t>
      </w:r>
    </w:p>
    <w:p w:rsidR="00E73A1A" w:rsidRPr="003F2296" w:rsidRDefault="00391C0A" w:rsidP="003F2296">
      <w:pPr>
        <w:spacing w:line="480" w:lineRule="auto"/>
        <w:jc w:val="both"/>
        <w:rPr>
          <w:rFonts w:ascii="Times New Roman" w:hAnsi="Times New Roman" w:cs="Times New Roman"/>
          <w:sz w:val="24"/>
        </w:rPr>
      </w:pPr>
      <w:r>
        <w:rPr>
          <w:rFonts w:ascii="Times New Roman" w:hAnsi="Times New Roman" w:cs="Times New Roman"/>
          <w:sz w:val="24"/>
        </w:rPr>
        <w:t>H</w:t>
      </w:r>
      <w:r>
        <w:rPr>
          <w:rFonts w:ascii="Times New Roman" w:hAnsi="Times New Roman" w:cs="Times New Roman"/>
          <w:sz w:val="24"/>
          <w:vertAlign w:val="subscript"/>
        </w:rPr>
        <w:t xml:space="preserve">a </w:t>
      </w:r>
      <w:r>
        <w:rPr>
          <w:rFonts w:ascii="Times New Roman" w:hAnsi="Times New Roman" w:cs="Times New Roman"/>
          <w:sz w:val="24"/>
        </w:rPr>
        <w:t>is refused if L</w:t>
      </w:r>
      <w:r>
        <w:rPr>
          <w:rFonts w:ascii="Times New Roman" w:hAnsi="Times New Roman" w:cs="Times New Roman"/>
          <w:sz w:val="24"/>
          <w:vertAlign w:val="subscript"/>
        </w:rPr>
        <w:t>o</w:t>
      </w:r>
      <w:r w:rsidRPr="00F745D4">
        <w:rPr>
          <w:rFonts w:ascii="Times New Roman" w:hAnsi="Times New Roman" w:cs="Times New Roman"/>
          <w:sz w:val="24"/>
          <w:vertAlign w:val="subscript"/>
        </w:rPr>
        <w:t>bserved</w:t>
      </w:r>
      <w:r>
        <w:rPr>
          <w:rFonts w:ascii="Times New Roman" w:hAnsi="Times New Roman" w:cs="Times New Roman"/>
          <w:sz w:val="24"/>
          <w:vertAlign w:val="subscript"/>
        </w:rPr>
        <w:t xml:space="preserve"> </w:t>
      </w:r>
      <w:r>
        <w:rPr>
          <w:rFonts w:ascii="Times New Roman" w:hAnsi="Times New Roman" w:cs="Times New Roman"/>
          <w:sz w:val="24"/>
        </w:rPr>
        <w:t>is higher than L</w:t>
      </w:r>
      <w:r>
        <w:rPr>
          <w:rFonts w:ascii="Times New Roman" w:hAnsi="Times New Roman" w:cs="Times New Roman"/>
          <w:sz w:val="24"/>
          <w:vertAlign w:val="subscript"/>
        </w:rPr>
        <w:t>c</w:t>
      </w:r>
      <w:r w:rsidRPr="00F745D4">
        <w:rPr>
          <w:rFonts w:ascii="Times New Roman" w:hAnsi="Times New Roman" w:cs="Times New Roman"/>
          <w:sz w:val="24"/>
          <w:vertAlign w:val="subscript"/>
        </w:rPr>
        <w:t>ritical</w:t>
      </w:r>
      <w:r>
        <w:rPr>
          <w:rFonts w:ascii="Times New Roman" w:hAnsi="Times New Roman" w:cs="Times New Roman"/>
          <w:sz w:val="24"/>
          <w:vertAlign w:val="subscript"/>
        </w:rPr>
        <w:t xml:space="preserve">, </w:t>
      </w:r>
      <w:r>
        <w:rPr>
          <w:rFonts w:ascii="Times New Roman" w:hAnsi="Times New Roman" w:cs="Times New Roman"/>
          <w:sz w:val="24"/>
        </w:rPr>
        <w:t>it means that the distribution of the data is not normal.</w:t>
      </w:r>
    </w:p>
    <w:p w:rsidR="00391C0A" w:rsidRPr="00F745D4" w:rsidRDefault="004D48A2" w:rsidP="00391C0A">
      <w:pPr>
        <w:spacing w:line="240" w:lineRule="auto"/>
        <w:jc w:val="center"/>
        <w:rPr>
          <w:rFonts w:ascii="Times New Roman" w:hAnsi="Times New Roman" w:cs="Times New Roman"/>
          <w:b/>
        </w:rPr>
      </w:pPr>
      <w:r>
        <w:rPr>
          <w:rFonts w:ascii="Times New Roman" w:hAnsi="Times New Roman" w:cs="Times New Roman"/>
          <w:b/>
        </w:rPr>
        <w:lastRenderedPageBreak/>
        <w:t>Table 9</w:t>
      </w:r>
    </w:p>
    <w:p w:rsidR="00391C0A" w:rsidRDefault="00391C0A" w:rsidP="00391C0A">
      <w:pPr>
        <w:spacing w:line="240" w:lineRule="auto"/>
        <w:jc w:val="center"/>
        <w:rPr>
          <w:rFonts w:ascii="Times New Roman" w:hAnsi="Times New Roman" w:cs="Times New Roman"/>
          <w:b/>
        </w:rPr>
      </w:pPr>
      <w:r w:rsidRPr="00F745D4">
        <w:rPr>
          <w:rFonts w:ascii="Times New Roman" w:hAnsi="Times New Roman" w:cs="Times New Roman"/>
          <w:b/>
        </w:rPr>
        <w:t>Normality of the Control and Experimental class</w:t>
      </w:r>
    </w:p>
    <w:p w:rsidR="00391C0A" w:rsidRPr="00F745D4" w:rsidRDefault="00391C0A" w:rsidP="00391C0A">
      <w:pPr>
        <w:spacing w:line="240" w:lineRule="auto"/>
        <w:jc w:val="center"/>
        <w:rPr>
          <w:rFonts w:ascii="Times New Roman" w:hAnsi="Times New Roman" w:cs="Times New Roman"/>
          <w:b/>
        </w:rPr>
      </w:pPr>
    </w:p>
    <w:tbl>
      <w:tblPr>
        <w:tblStyle w:val="TableGrid"/>
        <w:tblW w:w="0" w:type="auto"/>
        <w:tblInd w:w="250" w:type="dxa"/>
        <w:tblLook w:val="04A0" w:firstRow="1" w:lastRow="0" w:firstColumn="1" w:lastColumn="0" w:noHBand="0" w:noVBand="1"/>
      </w:tblPr>
      <w:tblGrid>
        <w:gridCol w:w="1595"/>
        <w:gridCol w:w="1272"/>
        <w:gridCol w:w="1274"/>
        <w:gridCol w:w="1274"/>
        <w:gridCol w:w="1276"/>
        <w:gridCol w:w="1346"/>
      </w:tblGrid>
      <w:tr w:rsidR="00391C0A" w:rsidRPr="00F745D4" w:rsidTr="002D0BBF">
        <w:trPr>
          <w:trHeight w:val="255"/>
        </w:trPr>
        <w:tc>
          <w:tcPr>
            <w:tcW w:w="1595" w:type="dxa"/>
            <w:vMerge w:val="restart"/>
          </w:tcPr>
          <w:p w:rsidR="00391C0A" w:rsidRPr="00F745D4" w:rsidRDefault="00391C0A" w:rsidP="002D0BBF">
            <w:pPr>
              <w:jc w:val="center"/>
              <w:rPr>
                <w:rFonts w:ascii="Times New Roman" w:hAnsi="Times New Roman" w:cs="Times New Roman"/>
                <w:b/>
              </w:rPr>
            </w:pPr>
            <w:r w:rsidRPr="00F745D4">
              <w:rPr>
                <w:rFonts w:ascii="Times New Roman" w:hAnsi="Times New Roman" w:cs="Times New Roman"/>
                <w:b/>
              </w:rPr>
              <w:t>Class</w:t>
            </w:r>
          </w:p>
        </w:tc>
        <w:tc>
          <w:tcPr>
            <w:tcW w:w="2546" w:type="dxa"/>
            <w:gridSpan w:val="2"/>
          </w:tcPr>
          <w:p w:rsidR="00391C0A" w:rsidRPr="00F745D4" w:rsidRDefault="00391C0A" w:rsidP="002D0BBF">
            <w:pPr>
              <w:rPr>
                <w:rFonts w:ascii="Times New Roman" w:hAnsi="Times New Roman" w:cs="Times New Roman"/>
                <w:b/>
              </w:rPr>
            </w:pPr>
            <w:r w:rsidRPr="00F745D4">
              <w:rPr>
                <w:rFonts w:ascii="Times New Roman" w:hAnsi="Times New Roman" w:cs="Times New Roman"/>
                <w:b/>
              </w:rPr>
              <w:t>Pre-Test</w:t>
            </w:r>
          </w:p>
        </w:tc>
        <w:tc>
          <w:tcPr>
            <w:tcW w:w="2550" w:type="dxa"/>
            <w:gridSpan w:val="2"/>
          </w:tcPr>
          <w:p w:rsidR="00391C0A" w:rsidRPr="00F745D4" w:rsidRDefault="00391C0A" w:rsidP="002D0BBF">
            <w:pPr>
              <w:rPr>
                <w:rFonts w:ascii="Times New Roman" w:hAnsi="Times New Roman" w:cs="Times New Roman"/>
                <w:b/>
              </w:rPr>
            </w:pPr>
            <w:r w:rsidRPr="00F745D4">
              <w:rPr>
                <w:rFonts w:ascii="Times New Roman" w:hAnsi="Times New Roman" w:cs="Times New Roman"/>
                <w:b/>
              </w:rPr>
              <w:t>Post-Test</w:t>
            </w:r>
          </w:p>
        </w:tc>
        <w:tc>
          <w:tcPr>
            <w:tcW w:w="1346" w:type="dxa"/>
          </w:tcPr>
          <w:p w:rsidR="00391C0A" w:rsidRPr="00F745D4" w:rsidRDefault="00391C0A" w:rsidP="002D0BBF">
            <w:pPr>
              <w:rPr>
                <w:rFonts w:ascii="Times New Roman" w:hAnsi="Times New Roman" w:cs="Times New Roman"/>
                <w:b/>
              </w:rPr>
            </w:pPr>
            <w:r w:rsidRPr="00F745D4">
              <w:rPr>
                <w:rFonts w:ascii="Times New Roman" w:hAnsi="Times New Roman" w:cs="Times New Roman"/>
                <w:b/>
              </w:rPr>
              <w:t>Conclusion</w:t>
            </w:r>
          </w:p>
        </w:tc>
      </w:tr>
      <w:tr w:rsidR="00391C0A" w:rsidRPr="00F745D4" w:rsidTr="002D0BBF">
        <w:trPr>
          <w:trHeight w:val="304"/>
        </w:trPr>
        <w:tc>
          <w:tcPr>
            <w:tcW w:w="1595" w:type="dxa"/>
            <w:vMerge/>
          </w:tcPr>
          <w:p w:rsidR="00391C0A" w:rsidRPr="00F745D4" w:rsidRDefault="00391C0A" w:rsidP="002D0BBF">
            <w:pPr>
              <w:rPr>
                <w:rFonts w:ascii="Times New Roman" w:hAnsi="Times New Roman" w:cs="Times New Roman"/>
                <w:b/>
              </w:rPr>
            </w:pPr>
          </w:p>
        </w:tc>
        <w:tc>
          <w:tcPr>
            <w:tcW w:w="1272" w:type="dxa"/>
          </w:tcPr>
          <w:p w:rsidR="00391C0A" w:rsidRPr="00F745D4" w:rsidRDefault="00391C0A" w:rsidP="002D0BBF">
            <w:pPr>
              <w:jc w:val="both"/>
              <w:rPr>
                <w:rFonts w:ascii="Times New Roman" w:hAnsi="Times New Roman" w:cs="Times New Roman"/>
                <w:b/>
                <w:vertAlign w:val="subscript"/>
              </w:rPr>
            </w:pPr>
            <w:r w:rsidRPr="00F745D4">
              <w:rPr>
                <w:rFonts w:ascii="Times New Roman" w:hAnsi="Times New Roman" w:cs="Times New Roman"/>
                <w:b/>
              </w:rPr>
              <w:t>O</w:t>
            </w:r>
            <w:r w:rsidRPr="00F745D4">
              <w:rPr>
                <w:rFonts w:ascii="Times New Roman" w:hAnsi="Times New Roman" w:cs="Times New Roman"/>
                <w:b/>
                <w:vertAlign w:val="subscript"/>
              </w:rPr>
              <w:t>bserved</w:t>
            </w:r>
          </w:p>
        </w:tc>
        <w:tc>
          <w:tcPr>
            <w:tcW w:w="1273" w:type="dxa"/>
          </w:tcPr>
          <w:p w:rsidR="00391C0A" w:rsidRPr="00F745D4" w:rsidRDefault="00391C0A" w:rsidP="002D0BBF">
            <w:pPr>
              <w:rPr>
                <w:rFonts w:ascii="Times New Roman" w:hAnsi="Times New Roman" w:cs="Times New Roman"/>
                <w:b/>
                <w:vertAlign w:val="subscript"/>
              </w:rPr>
            </w:pPr>
            <w:r w:rsidRPr="00F745D4">
              <w:rPr>
                <w:rFonts w:ascii="Times New Roman" w:hAnsi="Times New Roman" w:cs="Times New Roman"/>
                <w:b/>
              </w:rPr>
              <w:t>C</w:t>
            </w:r>
            <w:r w:rsidRPr="00F745D4">
              <w:rPr>
                <w:rFonts w:ascii="Times New Roman" w:hAnsi="Times New Roman" w:cs="Times New Roman"/>
                <w:b/>
                <w:vertAlign w:val="subscript"/>
              </w:rPr>
              <w:t>ritical</w:t>
            </w:r>
          </w:p>
        </w:tc>
        <w:tc>
          <w:tcPr>
            <w:tcW w:w="1274" w:type="dxa"/>
          </w:tcPr>
          <w:p w:rsidR="00391C0A" w:rsidRPr="00F745D4" w:rsidRDefault="00391C0A" w:rsidP="002D0BBF">
            <w:pPr>
              <w:rPr>
                <w:rFonts w:ascii="Times New Roman" w:hAnsi="Times New Roman" w:cs="Times New Roman"/>
                <w:b/>
                <w:vertAlign w:val="subscript"/>
              </w:rPr>
            </w:pPr>
            <w:r w:rsidRPr="00F745D4">
              <w:rPr>
                <w:rFonts w:ascii="Times New Roman" w:hAnsi="Times New Roman" w:cs="Times New Roman"/>
                <w:b/>
              </w:rPr>
              <w:t>O</w:t>
            </w:r>
            <w:r w:rsidRPr="00F745D4">
              <w:rPr>
                <w:rFonts w:ascii="Times New Roman" w:hAnsi="Times New Roman" w:cs="Times New Roman"/>
                <w:b/>
                <w:vertAlign w:val="subscript"/>
              </w:rPr>
              <w:t>bserved</w:t>
            </w:r>
          </w:p>
        </w:tc>
        <w:tc>
          <w:tcPr>
            <w:tcW w:w="1275" w:type="dxa"/>
          </w:tcPr>
          <w:p w:rsidR="00391C0A" w:rsidRPr="00F745D4" w:rsidRDefault="00391C0A" w:rsidP="002D0BBF">
            <w:pPr>
              <w:rPr>
                <w:rFonts w:ascii="Times New Roman" w:hAnsi="Times New Roman" w:cs="Times New Roman"/>
                <w:b/>
                <w:vertAlign w:val="subscript"/>
              </w:rPr>
            </w:pPr>
            <w:r w:rsidRPr="00F745D4">
              <w:rPr>
                <w:rFonts w:ascii="Times New Roman" w:hAnsi="Times New Roman" w:cs="Times New Roman"/>
                <w:b/>
              </w:rPr>
              <w:t>C</w:t>
            </w:r>
            <w:r w:rsidRPr="00F745D4">
              <w:rPr>
                <w:rFonts w:ascii="Times New Roman" w:hAnsi="Times New Roman" w:cs="Times New Roman"/>
                <w:b/>
                <w:vertAlign w:val="subscript"/>
              </w:rPr>
              <w:t>ritical</w:t>
            </w:r>
          </w:p>
        </w:tc>
        <w:tc>
          <w:tcPr>
            <w:tcW w:w="1346" w:type="dxa"/>
          </w:tcPr>
          <w:p w:rsidR="00391C0A" w:rsidRPr="00F745D4" w:rsidRDefault="00391C0A" w:rsidP="002D0BBF">
            <w:pPr>
              <w:rPr>
                <w:rFonts w:ascii="Times New Roman" w:hAnsi="Times New Roman" w:cs="Times New Roman"/>
                <w:b/>
              </w:rPr>
            </w:pPr>
          </w:p>
        </w:tc>
      </w:tr>
      <w:tr w:rsidR="00391C0A" w:rsidRPr="00F745D4" w:rsidTr="002D0BBF">
        <w:trPr>
          <w:trHeight w:val="237"/>
        </w:trPr>
        <w:tc>
          <w:tcPr>
            <w:tcW w:w="1595" w:type="dxa"/>
          </w:tcPr>
          <w:p w:rsidR="00391C0A" w:rsidRPr="00F745D4" w:rsidRDefault="00391C0A" w:rsidP="002D0BBF">
            <w:pPr>
              <w:rPr>
                <w:rFonts w:ascii="Times New Roman" w:hAnsi="Times New Roman" w:cs="Times New Roman"/>
              </w:rPr>
            </w:pPr>
            <w:r w:rsidRPr="00F745D4">
              <w:rPr>
                <w:rFonts w:ascii="Times New Roman" w:hAnsi="Times New Roman" w:cs="Times New Roman"/>
              </w:rPr>
              <w:t>Control</w:t>
            </w:r>
          </w:p>
        </w:tc>
        <w:tc>
          <w:tcPr>
            <w:tcW w:w="1272" w:type="dxa"/>
          </w:tcPr>
          <w:p w:rsidR="00391C0A" w:rsidRPr="00F745D4" w:rsidRDefault="00391C0A" w:rsidP="002D0BBF">
            <w:pPr>
              <w:rPr>
                <w:rFonts w:ascii="Times New Roman" w:hAnsi="Times New Roman" w:cs="Times New Roman"/>
              </w:rPr>
            </w:pPr>
            <w:r>
              <w:rPr>
                <w:rFonts w:ascii="Times New Roman" w:hAnsi="Times New Roman" w:cs="Times New Roman"/>
              </w:rPr>
              <w:t>0.148</w:t>
            </w:r>
          </w:p>
        </w:tc>
        <w:tc>
          <w:tcPr>
            <w:tcW w:w="1273" w:type="dxa"/>
          </w:tcPr>
          <w:p w:rsidR="00391C0A" w:rsidRPr="00391C0A" w:rsidRDefault="00391C0A" w:rsidP="002D0BBF">
            <w:pPr>
              <w:rPr>
                <w:rFonts w:ascii="Times New Roman" w:hAnsi="Times New Roman" w:cs="Times New Roman"/>
                <w:color w:val="000000"/>
              </w:rPr>
            </w:pPr>
            <w:r w:rsidRPr="00391C0A">
              <w:rPr>
                <w:rFonts w:ascii="Times New Roman" w:hAnsi="Times New Roman" w:cs="Times New Roman"/>
                <w:color w:val="000000"/>
              </w:rPr>
              <w:t>0.161</w:t>
            </w:r>
          </w:p>
        </w:tc>
        <w:tc>
          <w:tcPr>
            <w:tcW w:w="1274" w:type="dxa"/>
          </w:tcPr>
          <w:p w:rsidR="00391C0A" w:rsidRPr="00391C0A" w:rsidRDefault="00391C0A" w:rsidP="002D0BBF">
            <w:pPr>
              <w:rPr>
                <w:rFonts w:ascii="Times New Roman" w:hAnsi="Times New Roman" w:cs="Times New Roman"/>
              </w:rPr>
            </w:pPr>
            <w:r w:rsidRPr="00391C0A">
              <w:rPr>
                <w:rFonts w:ascii="Times New Roman" w:hAnsi="Times New Roman" w:cs="Times New Roman"/>
              </w:rPr>
              <w:t>0.146</w:t>
            </w:r>
          </w:p>
        </w:tc>
        <w:tc>
          <w:tcPr>
            <w:tcW w:w="1275" w:type="dxa"/>
          </w:tcPr>
          <w:p w:rsidR="00391C0A" w:rsidRPr="00391C0A" w:rsidRDefault="00391C0A" w:rsidP="002D0BBF">
            <w:pPr>
              <w:rPr>
                <w:rFonts w:ascii="Times New Roman" w:hAnsi="Times New Roman" w:cs="Times New Roman"/>
                <w:color w:val="000000"/>
              </w:rPr>
            </w:pPr>
            <w:r w:rsidRPr="00391C0A">
              <w:rPr>
                <w:rFonts w:ascii="Times New Roman" w:hAnsi="Times New Roman" w:cs="Times New Roman"/>
                <w:color w:val="000000"/>
              </w:rPr>
              <w:t>0.161</w:t>
            </w:r>
          </w:p>
        </w:tc>
        <w:tc>
          <w:tcPr>
            <w:tcW w:w="1346" w:type="dxa"/>
          </w:tcPr>
          <w:p w:rsidR="00391C0A" w:rsidRPr="00F745D4" w:rsidRDefault="00391C0A" w:rsidP="002D0BBF">
            <w:pPr>
              <w:rPr>
                <w:rFonts w:ascii="Times New Roman" w:hAnsi="Times New Roman" w:cs="Times New Roman"/>
              </w:rPr>
            </w:pPr>
            <w:r w:rsidRPr="00F745D4">
              <w:rPr>
                <w:rFonts w:ascii="Times New Roman" w:hAnsi="Times New Roman" w:cs="Times New Roman"/>
              </w:rPr>
              <w:t>Normal</w:t>
            </w:r>
          </w:p>
        </w:tc>
      </w:tr>
      <w:tr w:rsidR="00391C0A" w:rsidRPr="00F745D4" w:rsidTr="002D0BBF">
        <w:trPr>
          <w:trHeight w:val="242"/>
        </w:trPr>
        <w:tc>
          <w:tcPr>
            <w:tcW w:w="1595" w:type="dxa"/>
          </w:tcPr>
          <w:p w:rsidR="00391C0A" w:rsidRPr="00F745D4" w:rsidRDefault="00391C0A" w:rsidP="002D0BBF">
            <w:pPr>
              <w:rPr>
                <w:rFonts w:ascii="Times New Roman" w:hAnsi="Times New Roman" w:cs="Times New Roman"/>
              </w:rPr>
            </w:pPr>
            <w:r w:rsidRPr="00F745D4">
              <w:rPr>
                <w:rFonts w:ascii="Times New Roman" w:hAnsi="Times New Roman" w:cs="Times New Roman"/>
              </w:rPr>
              <w:t xml:space="preserve">Experimental </w:t>
            </w:r>
          </w:p>
        </w:tc>
        <w:tc>
          <w:tcPr>
            <w:tcW w:w="1272" w:type="dxa"/>
          </w:tcPr>
          <w:p w:rsidR="00391C0A" w:rsidRPr="00F745D4" w:rsidRDefault="00391C0A" w:rsidP="002D0BBF">
            <w:pPr>
              <w:rPr>
                <w:rFonts w:ascii="Times New Roman" w:hAnsi="Times New Roman" w:cs="Times New Roman"/>
              </w:rPr>
            </w:pPr>
            <w:r>
              <w:rPr>
                <w:rFonts w:ascii="Times New Roman" w:hAnsi="Times New Roman" w:cs="Times New Roman"/>
              </w:rPr>
              <w:t>0.153</w:t>
            </w:r>
          </w:p>
        </w:tc>
        <w:tc>
          <w:tcPr>
            <w:tcW w:w="1273" w:type="dxa"/>
          </w:tcPr>
          <w:p w:rsidR="00391C0A" w:rsidRPr="00391C0A" w:rsidRDefault="00391C0A" w:rsidP="002D0BBF">
            <w:pPr>
              <w:rPr>
                <w:rFonts w:ascii="Times New Roman" w:hAnsi="Times New Roman" w:cs="Times New Roman"/>
                <w:color w:val="000000"/>
              </w:rPr>
            </w:pPr>
            <w:r w:rsidRPr="00391C0A">
              <w:rPr>
                <w:rFonts w:ascii="Times New Roman" w:hAnsi="Times New Roman" w:cs="Times New Roman"/>
                <w:color w:val="000000"/>
              </w:rPr>
              <w:t>0.161</w:t>
            </w:r>
          </w:p>
        </w:tc>
        <w:tc>
          <w:tcPr>
            <w:tcW w:w="1274" w:type="dxa"/>
          </w:tcPr>
          <w:p w:rsidR="00391C0A" w:rsidRPr="00391C0A" w:rsidRDefault="00391C0A" w:rsidP="002D0BBF">
            <w:pPr>
              <w:rPr>
                <w:rFonts w:ascii="Times New Roman" w:hAnsi="Times New Roman" w:cs="Times New Roman"/>
              </w:rPr>
            </w:pPr>
            <w:r w:rsidRPr="00391C0A">
              <w:rPr>
                <w:rFonts w:ascii="Times New Roman" w:hAnsi="Times New Roman" w:cs="Times New Roman"/>
              </w:rPr>
              <w:t>0.132</w:t>
            </w:r>
          </w:p>
        </w:tc>
        <w:tc>
          <w:tcPr>
            <w:tcW w:w="1275" w:type="dxa"/>
          </w:tcPr>
          <w:p w:rsidR="00391C0A" w:rsidRPr="00391C0A" w:rsidRDefault="00391C0A" w:rsidP="002D0BBF">
            <w:pPr>
              <w:rPr>
                <w:rFonts w:ascii="Times New Roman" w:hAnsi="Times New Roman" w:cs="Times New Roman"/>
                <w:color w:val="000000"/>
              </w:rPr>
            </w:pPr>
            <w:r w:rsidRPr="00391C0A">
              <w:rPr>
                <w:rFonts w:ascii="Times New Roman" w:hAnsi="Times New Roman" w:cs="Times New Roman"/>
                <w:color w:val="000000"/>
              </w:rPr>
              <w:t>0.161</w:t>
            </w:r>
          </w:p>
        </w:tc>
        <w:tc>
          <w:tcPr>
            <w:tcW w:w="1346" w:type="dxa"/>
          </w:tcPr>
          <w:p w:rsidR="00391C0A" w:rsidRPr="00F745D4" w:rsidRDefault="00391C0A" w:rsidP="002D0BBF">
            <w:pPr>
              <w:rPr>
                <w:rFonts w:ascii="Times New Roman" w:hAnsi="Times New Roman" w:cs="Times New Roman"/>
              </w:rPr>
            </w:pPr>
            <w:r w:rsidRPr="00F745D4">
              <w:rPr>
                <w:rFonts w:ascii="Times New Roman" w:hAnsi="Times New Roman" w:cs="Times New Roman"/>
              </w:rPr>
              <w:t>Normal</w:t>
            </w:r>
          </w:p>
        </w:tc>
      </w:tr>
    </w:tbl>
    <w:p w:rsidR="003F2296" w:rsidRDefault="003F2296" w:rsidP="003F2296">
      <w:pPr>
        <w:spacing w:line="240" w:lineRule="auto"/>
        <w:jc w:val="both"/>
        <w:rPr>
          <w:rFonts w:ascii="Times New Roman" w:hAnsi="Times New Roman" w:cs="Times New Roman"/>
          <w:b/>
          <w:sz w:val="24"/>
        </w:rPr>
      </w:pPr>
    </w:p>
    <w:p w:rsidR="00391C0A" w:rsidRDefault="00391C0A" w:rsidP="00391C0A">
      <w:pPr>
        <w:spacing w:line="480" w:lineRule="auto"/>
        <w:jc w:val="both"/>
        <w:rPr>
          <w:rFonts w:ascii="Times New Roman" w:hAnsi="Times New Roman" w:cs="Times New Roman"/>
          <w:sz w:val="24"/>
        </w:rPr>
      </w:pPr>
      <w:r>
        <w:rPr>
          <w:rFonts w:ascii="Times New Roman" w:hAnsi="Times New Roman" w:cs="Times New Roman"/>
          <w:sz w:val="24"/>
        </w:rPr>
        <w:t>Based on the table above, it can be seen that in control and experimental class showed L</w:t>
      </w:r>
      <w:r>
        <w:rPr>
          <w:rFonts w:ascii="Times New Roman" w:hAnsi="Times New Roman" w:cs="Times New Roman"/>
          <w:sz w:val="24"/>
          <w:vertAlign w:val="subscript"/>
        </w:rPr>
        <w:t xml:space="preserve">observed </w:t>
      </w:r>
      <w:r>
        <w:rPr>
          <w:rFonts w:ascii="Times New Roman" w:hAnsi="Times New Roman" w:cs="Times New Roman"/>
          <w:sz w:val="24"/>
        </w:rPr>
        <w:t>&lt; L</w:t>
      </w:r>
      <w:r>
        <w:rPr>
          <w:rFonts w:ascii="Times New Roman" w:hAnsi="Times New Roman" w:cs="Times New Roman"/>
          <w:sz w:val="24"/>
          <w:vertAlign w:val="subscript"/>
        </w:rPr>
        <w:t>critical</w:t>
      </w:r>
      <w:r>
        <w:rPr>
          <w:rFonts w:ascii="Times New Roman" w:hAnsi="Times New Roman" w:cs="Times New Roman"/>
          <w:sz w:val="24"/>
        </w:rPr>
        <w:t xml:space="preserve">. The </w:t>
      </w:r>
      <w:r w:rsidR="0062551A">
        <w:rPr>
          <w:rFonts w:ascii="Times New Roman" w:hAnsi="Times New Roman" w:cs="Times New Roman"/>
          <w:sz w:val="24"/>
        </w:rPr>
        <w:t>researcher</w:t>
      </w:r>
      <w:r>
        <w:rPr>
          <w:rFonts w:ascii="Times New Roman" w:hAnsi="Times New Roman" w:cs="Times New Roman"/>
          <w:sz w:val="24"/>
        </w:rPr>
        <w:t xml:space="preserve"> concluded that the data in both classes were normal distributed </w:t>
      </w:r>
      <w:r w:rsidR="006253BE" w:rsidRPr="00C7466E">
        <w:rPr>
          <w:rFonts w:ascii="Times New Roman" w:hAnsi="Times New Roman"/>
          <w:sz w:val="24"/>
        </w:rPr>
        <w:t>(</w:t>
      </w:r>
      <w:r w:rsidR="006253BE" w:rsidRPr="00185CC2">
        <w:rPr>
          <w:rFonts w:ascii="Times New Roman" w:hAnsi="Times New Roman"/>
          <w:sz w:val="24"/>
        </w:rPr>
        <w:t>see appendix</w:t>
      </w:r>
      <w:r w:rsidR="006253BE" w:rsidRPr="00185CC2">
        <w:rPr>
          <w:rFonts w:ascii="Times New Roman" w:hAnsi="Times New Roman"/>
          <w:sz w:val="24"/>
          <w:lang w:val="id-ID"/>
        </w:rPr>
        <w:t xml:space="preserve"> 15-18</w:t>
      </w:r>
      <w:r w:rsidR="006253BE" w:rsidRPr="00C7466E">
        <w:rPr>
          <w:rFonts w:ascii="Times New Roman" w:hAnsi="Times New Roman"/>
          <w:sz w:val="24"/>
        </w:rPr>
        <w:t>)</w:t>
      </w:r>
      <w:r>
        <w:rPr>
          <w:rFonts w:ascii="Times New Roman" w:hAnsi="Times New Roman" w:cs="Times New Roman"/>
          <w:sz w:val="24"/>
        </w:rPr>
        <w:t>.</w:t>
      </w:r>
    </w:p>
    <w:p w:rsidR="00391C0A" w:rsidRDefault="00391C0A" w:rsidP="003F2296">
      <w:pPr>
        <w:spacing w:line="240" w:lineRule="auto"/>
        <w:rPr>
          <w:rFonts w:ascii="Times New Roman" w:hAnsi="Times New Roman" w:cs="Times New Roman"/>
          <w:sz w:val="24"/>
        </w:rPr>
      </w:pPr>
    </w:p>
    <w:p w:rsidR="00391C0A" w:rsidRPr="001F036D" w:rsidRDefault="00391C0A" w:rsidP="00391C0A">
      <w:pPr>
        <w:pStyle w:val="ListParagraph"/>
        <w:numPr>
          <w:ilvl w:val="0"/>
          <w:numId w:val="3"/>
        </w:numPr>
        <w:spacing w:line="480" w:lineRule="auto"/>
        <w:ind w:left="360"/>
        <w:rPr>
          <w:rFonts w:ascii="Times New Roman" w:hAnsi="Times New Roman" w:cs="Times New Roman"/>
          <w:b/>
          <w:sz w:val="24"/>
        </w:rPr>
      </w:pPr>
      <w:r w:rsidRPr="001F036D">
        <w:rPr>
          <w:rFonts w:ascii="Times New Roman" w:hAnsi="Times New Roman" w:cs="Times New Roman"/>
          <w:b/>
          <w:sz w:val="24"/>
        </w:rPr>
        <w:t>Result of Homogeneity Test</w:t>
      </w:r>
    </w:p>
    <w:p w:rsidR="00391C0A" w:rsidRDefault="00391C0A" w:rsidP="00391C0A">
      <w:pPr>
        <w:spacing w:line="480" w:lineRule="auto"/>
        <w:jc w:val="both"/>
        <w:rPr>
          <w:rFonts w:ascii="Times New Roman" w:hAnsi="Times New Roman" w:cs="Times New Roman"/>
          <w:sz w:val="24"/>
        </w:rPr>
      </w:pPr>
      <w:r>
        <w:rPr>
          <w:rFonts w:ascii="Times New Roman" w:hAnsi="Times New Roman" w:cs="Times New Roman"/>
          <w:sz w:val="24"/>
        </w:rPr>
        <w:t>From the data gained, the homogeneity test for pre-test was 1.333 while the do (29,29) so F-value distribution was 1.850. It can be seen that F</w:t>
      </w:r>
      <w:r>
        <w:rPr>
          <w:rFonts w:ascii="Times New Roman" w:hAnsi="Times New Roman" w:cs="Times New Roman"/>
          <w:sz w:val="24"/>
          <w:vertAlign w:val="subscript"/>
        </w:rPr>
        <w:t xml:space="preserve">observed </w:t>
      </w:r>
      <w:r>
        <w:rPr>
          <w:rFonts w:ascii="Times New Roman" w:hAnsi="Times New Roman" w:cs="Times New Roman"/>
          <w:sz w:val="24"/>
        </w:rPr>
        <w:t>was lower than F</w:t>
      </w:r>
      <w:r>
        <w:rPr>
          <w:rFonts w:ascii="Times New Roman" w:hAnsi="Times New Roman" w:cs="Times New Roman"/>
          <w:sz w:val="24"/>
          <w:vertAlign w:val="subscript"/>
        </w:rPr>
        <w:t xml:space="preserve">critical </w:t>
      </w:r>
      <w:r>
        <w:rPr>
          <w:rFonts w:ascii="Times New Roman" w:hAnsi="Times New Roman" w:cs="Times New Roman"/>
          <w:sz w:val="24"/>
        </w:rPr>
        <w:t>(F</w:t>
      </w:r>
      <w:r>
        <w:rPr>
          <w:rFonts w:ascii="Times New Roman" w:hAnsi="Times New Roman" w:cs="Times New Roman"/>
          <w:sz w:val="24"/>
          <w:vertAlign w:val="subscript"/>
        </w:rPr>
        <w:t xml:space="preserve">observed </w:t>
      </w:r>
      <w:r>
        <w:rPr>
          <w:rFonts w:ascii="Times New Roman" w:hAnsi="Times New Roman" w:cs="Times New Roman"/>
          <w:sz w:val="24"/>
        </w:rPr>
        <w:sym w:font="Symbol" w:char="F0A3"/>
      </w:r>
      <w:r>
        <w:rPr>
          <w:rFonts w:ascii="Times New Roman" w:hAnsi="Times New Roman" w:cs="Times New Roman"/>
          <w:sz w:val="24"/>
        </w:rPr>
        <w:t xml:space="preserve"> F</w:t>
      </w:r>
      <w:r>
        <w:rPr>
          <w:rFonts w:ascii="Times New Roman" w:hAnsi="Times New Roman" w:cs="Times New Roman"/>
          <w:sz w:val="24"/>
          <w:vertAlign w:val="subscript"/>
        </w:rPr>
        <w:t xml:space="preserve">critical </w:t>
      </w:r>
      <w:r>
        <w:rPr>
          <w:rFonts w:ascii="Times New Roman" w:hAnsi="Times New Roman" w:cs="Times New Roman"/>
          <w:sz w:val="24"/>
        </w:rPr>
        <w:t xml:space="preserve">). It means that the variance of the data of pre-test of both control class and experimental class was homogenous </w:t>
      </w:r>
      <w:r w:rsidR="001058EE" w:rsidRPr="00C7466E">
        <w:rPr>
          <w:rFonts w:ascii="Times New Roman" w:hAnsi="Times New Roman"/>
          <w:sz w:val="24"/>
        </w:rPr>
        <w:t>(</w:t>
      </w:r>
      <w:r w:rsidR="001058EE" w:rsidRPr="00185CC2">
        <w:rPr>
          <w:rFonts w:ascii="Times New Roman" w:hAnsi="Times New Roman"/>
          <w:sz w:val="24"/>
        </w:rPr>
        <w:t>see Appendix</w:t>
      </w:r>
      <w:r w:rsidR="001058EE" w:rsidRPr="00C7466E">
        <w:rPr>
          <w:rFonts w:ascii="Times New Roman" w:hAnsi="Times New Roman"/>
          <w:color w:val="FF0000"/>
          <w:sz w:val="24"/>
        </w:rPr>
        <w:t xml:space="preserve"> </w:t>
      </w:r>
      <w:r w:rsidR="001058EE">
        <w:rPr>
          <w:rFonts w:ascii="Times New Roman" w:hAnsi="Times New Roman"/>
          <w:sz w:val="24"/>
          <w:lang w:val="id-ID"/>
        </w:rPr>
        <w:t>19</w:t>
      </w:r>
      <w:r w:rsidR="001058EE" w:rsidRPr="00C7466E">
        <w:rPr>
          <w:rFonts w:ascii="Times New Roman" w:hAnsi="Times New Roman"/>
          <w:sz w:val="24"/>
        </w:rPr>
        <w:t>).</w:t>
      </w:r>
    </w:p>
    <w:p w:rsidR="00391C0A" w:rsidRDefault="00391C0A" w:rsidP="003F2296">
      <w:pPr>
        <w:spacing w:line="240" w:lineRule="auto"/>
        <w:rPr>
          <w:rFonts w:ascii="Times New Roman" w:hAnsi="Times New Roman" w:cs="Times New Roman"/>
          <w:sz w:val="24"/>
        </w:rPr>
      </w:pPr>
    </w:p>
    <w:p w:rsidR="009E463E" w:rsidRDefault="00391C0A" w:rsidP="009B5B2D">
      <w:pPr>
        <w:spacing w:line="480" w:lineRule="auto"/>
        <w:jc w:val="both"/>
        <w:rPr>
          <w:rFonts w:ascii="Times New Roman" w:hAnsi="Times New Roman"/>
          <w:sz w:val="24"/>
        </w:rPr>
      </w:pPr>
      <w:r>
        <w:rPr>
          <w:rFonts w:ascii="Times New Roman" w:hAnsi="Times New Roman" w:cs="Times New Roman"/>
          <w:sz w:val="24"/>
        </w:rPr>
        <w:t>The homogeneity test for post-test as 1.065 while the do (29, 29) so F-value distribution was 1.850. It can be seen that F</w:t>
      </w:r>
      <w:r>
        <w:rPr>
          <w:rFonts w:ascii="Times New Roman" w:hAnsi="Times New Roman" w:cs="Times New Roman"/>
          <w:sz w:val="24"/>
          <w:vertAlign w:val="subscript"/>
        </w:rPr>
        <w:t xml:space="preserve">observed </w:t>
      </w:r>
      <w:r>
        <w:rPr>
          <w:rFonts w:ascii="Times New Roman" w:hAnsi="Times New Roman" w:cs="Times New Roman"/>
          <w:sz w:val="24"/>
        </w:rPr>
        <w:t>was lower than F</w:t>
      </w:r>
      <w:r>
        <w:rPr>
          <w:rFonts w:ascii="Times New Roman" w:hAnsi="Times New Roman" w:cs="Times New Roman"/>
          <w:sz w:val="24"/>
          <w:vertAlign w:val="subscript"/>
        </w:rPr>
        <w:t xml:space="preserve">critical </w:t>
      </w:r>
      <w:r>
        <w:rPr>
          <w:rFonts w:ascii="Times New Roman" w:hAnsi="Times New Roman" w:cs="Times New Roman"/>
          <w:sz w:val="24"/>
        </w:rPr>
        <w:t>(F</w:t>
      </w:r>
      <w:r>
        <w:rPr>
          <w:rFonts w:ascii="Times New Roman" w:hAnsi="Times New Roman" w:cs="Times New Roman"/>
          <w:sz w:val="24"/>
          <w:vertAlign w:val="subscript"/>
        </w:rPr>
        <w:t xml:space="preserve">observed </w:t>
      </w:r>
      <w:r>
        <w:rPr>
          <w:rFonts w:ascii="Times New Roman" w:hAnsi="Times New Roman" w:cs="Times New Roman"/>
          <w:sz w:val="24"/>
        </w:rPr>
        <w:sym w:font="Symbol" w:char="F0A3"/>
      </w:r>
      <w:r>
        <w:rPr>
          <w:rFonts w:ascii="Times New Roman" w:hAnsi="Times New Roman" w:cs="Times New Roman"/>
          <w:sz w:val="24"/>
        </w:rPr>
        <w:t xml:space="preserve"> F</w:t>
      </w:r>
      <w:r>
        <w:rPr>
          <w:rFonts w:ascii="Times New Roman" w:hAnsi="Times New Roman" w:cs="Times New Roman"/>
          <w:sz w:val="24"/>
          <w:vertAlign w:val="subscript"/>
        </w:rPr>
        <w:t xml:space="preserve">critical </w:t>
      </w:r>
      <w:r>
        <w:rPr>
          <w:rFonts w:ascii="Times New Roman" w:hAnsi="Times New Roman" w:cs="Times New Roman"/>
          <w:sz w:val="24"/>
        </w:rPr>
        <w:t xml:space="preserve">). It means that the variance of the data of post-test of both control class and experimental class was homogenous </w:t>
      </w:r>
      <w:r w:rsidR="0047042B" w:rsidRPr="00C7466E">
        <w:rPr>
          <w:rFonts w:ascii="Times New Roman" w:hAnsi="Times New Roman"/>
          <w:sz w:val="24"/>
        </w:rPr>
        <w:t>(</w:t>
      </w:r>
      <w:r w:rsidR="0047042B" w:rsidRPr="00185CC2">
        <w:rPr>
          <w:rFonts w:ascii="Times New Roman" w:hAnsi="Times New Roman"/>
          <w:sz w:val="24"/>
        </w:rPr>
        <w:t>see Appendix</w:t>
      </w:r>
      <w:r w:rsidR="0047042B" w:rsidRPr="00C7466E">
        <w:rPr>
          <w:rFonts w:ascii="Times New Roman" w:hAnsi="Times New Roman"/>
          <w:color w:val="FF0000"/>
          <w:sz w:val="24"/>
        </w:rPr>
        <w:t xml:space="preserve"> </w:t>
      </w:r>
      <w:r w:rsidR="0047042B">
        <w:rPr>
          <w:rFonts w:ascii="Times New Roman" w:hAnsi="Times New Roman"/>
          <w:sz w:val="24"/>
          <w:lang w:val="id-ID"/>
        </w:rPr>
        <w:t>20</w:t>
      </w:r>
      <w:r w:rsidR="0047042B" w:rsidRPr="00C7466E">
        <w:rPr>
          <w:rFonts w:ascii="Times New Roman" w:hAnsi="Times New Roman"/>
          <w:sz w:val="24"/>
        </w:rPr>
        <w:t>).</w:t>
      </w:r>
    </w:p>
    <w:p w:rsidR="003F2296" w:rsidRDefault="003F2296" w:rsidP="003F2296">
      <w:pPr>
        <w:spacing w:line="240" w:lineRule="auto"/>
        <w:jc w:val="both"/>
        <w:rPr>
          <w:rFonts w:ascii="Times New Roman" w:hAnsi="Times New Roman" w:cs="Times New Roman"/>
          <w:sz w:val="24"/>
        </w:rPr>
      </w:pPr>
    </w:p>
    <w:p w:rsidR="00391C0A" w:rsidRPr="00A64421" w:rsidRDefault="00391C0A" w:rsidP="00391C0A">
      <w:pPr>
        <w:pStyle w:val="ListParagraph"/>
        <w:numPr>
          <w:ilvl w:val="0"/>
          <w:numId w:val="3"/>
        </w:numPr>
        <w:spacing w:line="480" w:lineRule="auto"/>
        <w:ind w:left="360"/>
        <w:jc w:val="both"/>
        <w:rPr>
          <w:rFonts w:ascii="Times New Roman" w:hAnsi="Times New Roman" w:cs="Times New Roman"/>
          <w:sz w:val="24"/>
        </w:rPr>
      </w:pPr>
      <w:r>
        <w:rPr>
          <w:rFonts w:ascii="Times New Roman" w:hAnsi="Times New Roman" w:cs="Times New Roman"/>
          <w:b/>
          <w:sz w:val="24"/>
        </w:rPr>
        <w:t>Result of Hypothetical Test</w:t>
      </w:r>
    </w:p>
    <w:p w:rsidR="00391C0A" w:rsidRDefault="004276FD" w:rsidP="00391C0A">
      <w:pPr>
        <w:spacing w:line="480" w:lineRule="auto"/>
        <w:jc w:val="both"/>
        <w:rPr>
          <w:rFonts w:ascii="Times New Roman" w:hAnsi="Times New Roman" w:cs="Times New Roman"/>
          <w:sz w:val="24"/>
        </w:rPr>
      </w:pPr>
      <w:r>
        <w:rPr>
          <w:rFonts w:ascii="Times New Roman" w:hAnsi="Times New Roman" w:cs="Times New Roman"/>
          <w:sz w:val="24"/>
        </w:rPr>
        <w:t>The hypotheses wer</w:t>
      </w:r>
      <w:r w:rsidR="00391C0A">
        <w:rPr>
          <w:rFonts w:ascii="Times New Roman" w:hAnsi="Times New Roman" w:cs="Times New Roman"/>
          <w:sz w:val="24"/>
        </w:rPr>
        <w:t>e:</w:t>
      </w:r>
    </w:p>
    <w:p w:rsidR="00391C0A" w:rsidRDefault="00391C0A" w:rsidP="009B5B2D">
      <w:pPr>
        <w:spacing w:line="480" w:lineRule="auto"/>
        <w:jc w:val="both"/>
        <w:rPr>
          <w:rFonts w:ascii="Times New Roman" w:hAnsi="Times New Roman" w:cs="Times New Roman"/>
          <w:sz w:val="24"/>
        </w:rPr>
      </w:pPr>
      <w:r>
        <w:rPr>
          <w:rFonts w:ascii="Times New Roman" w:hAnsi="Times New Roman" w:cs="Times New Roman"/>
          <w:sz w:val="24"/>
        </w:rPr>
        <w:t>H</w:t>
      </w:r>
      <w:r>
        <w:rPr>
          <w:rFonts w:ascii="Times New Roman" w:hAnsi="Times New Roman" w:cs="Times New Roman"/>
          <w:sz w:val="24"/>
          <w:vertAlign w:val="subscript"/>
        </w:rPr>
        <w:t>0</w:t>
      </w:r>
      <w:r>
        <w:rPr>
          <w:rFonts w:ascii="Times New Roman" w:hAnsi="Times New Roman" w:cs="Times New Roman"/>
          <w:sz w:val="24"/>
        </w:rPr>
        <w:t>: µ</w:t>
      </w:r>
      <w:r>
        <w:rPr>
          <w:rFonts w:ascii="Times New Roman" w:hAnsi="Times New Roman" w:cs="Times New Roman"/>
          <w:sz w:val="24"/>
          <w:vertAlign w:val="subscript"/>
        </w:rPr>
        <w:t xml:space="preserve">1 </w:t>
      </w:r>
      <w:r>
        <w:rPr>
          <w:rFonts w:ascii="Times New Roman" w:hAnsi="Times New Roman" w:cs="Times New Roman"/>
          <w:sz w:val="24"/>
        </w:rPr>
        <w:t>≠ µ</w:t>
      </w:r>
      <w:r>
        <w:rPr>
          <w:rFonts w:ascii="Times New Roman" w:hAnsi="Times New Roman" w:cs="Times New Roman"/>
          <w:sz w:val="24"/>
          <w:vertAlign w:val="subscript"/>
        </w:rPr>
        <w:t xml:space="preserve">2 </w:t>
      </w:r>
      <w:r>
        <w:rPr>
          <w:rFonts w:ascii="Times New Roman" w:hAnsi="Times New Roman" w:cs="Times New Roman"/>
          <w:sz w:val="24"/>
        </w:rPr>
        <w:t xml:space="preserve">(there is no significant influence of using </w:t>
      </w:r>
      <w:r w:rsidR="009B5B2D">
        <w:rPr>
          <w:rFonts w:ascii="Times New Roman" w:hAnsi="Times New Roman" w:cs="Times New Roman"/>
          <w:sz w:val="24"/>
        </w:rPr>
        <w:t>graphic novel, towards students’ reading comprehension</w:t>
      </w:r>
      <w:r>
        <w:rPr>
          <w:rFonts w:ascii="Times New Roman" w:hAnsi="Times New Roman" w:cs="Times New Roman"/>
          <w:sz w:val="24"/>
        </w:rPr>
        <w:t xml:space="preserve">). </w:t>
      </w:r>
    </w:p>
    <w:p w:rsidR="00391C0A" w:rsidRDefault="00391C0A" w:rsidP="009B5B2D">
      <w:pPr>
        <w:spacing w:line="480" w:lineRule="auto"/>
        <w:jc w:val="both"/>
        <w:rPr>
          <w:rFonts w:ascii="Times New Roman" w:hAnsi="Times New Roman" w:cs="Times New Roman"/>
          <w:sz w:val="24"/>
        </w:rPr>
      </w:pPr>
      <w:r>
        <w:rPr>
          <w:rFonts w:ascii="Times New Roman" w:hAnsi="Times New Roman" w:cs="Times New Roman"/>
          <w:sz w:val="24"/>
        </w:rPr>
        <w:lastRenderedPageBreak/>
        <w:t>H</w:t>
      </w:r>
      <w:r>
        <w:rPr>
          <w:rFonts w:ascii="Times New Roman" w:hAnsi="Times New Roman" w:cs="Times New Roman"/>
          <w:sz w:val="24"/>
          <w:vertAlign w:val="subscript"/>
        </w:rPr>
        <w:t>a</w:t>
      </w:r>
      <w:r>
        <w:rPr>
          <w:rFonts w:ascii="Times New Roman" w:hAnsi="Times New Roman" w:cs="Times New Roman"/>
          <w:sz w:val="24"/>
        </w:rPr>
        <w:t>: µ</w:t>
      </w:r>
      <w:r>
        <w:rPr>
          <w:rFonts w:ascii="Times New Roman" w:hAnsi="Times New Roman" w:cs="Times New Roman"/>
          <w:sz w:val="24"/>
          <w:vertAlign w:val="subscript"/>
        </w:rPr>
        <w:t xml:space="preserve">1 </w:t>
      </w:r>
      <w:r>
        <w:rPr>
          <w:rFonts w:ascii="Times New Roman" w:hAnsi="Times New Roman" w:cs="Times New Roman"/>
          <w:sz w:val="24"/>
        </w:rPr>
        <w:t>= µ</w:t>
      </w:r>
      <w:r>
        <w:rPr>
          <w:rFonts w:ascii="Times New Roman" w:hAnsi="Times New Roman" w:cs="Times New Roman"/>
          <w:sz w:val="24"/>
          <w:vertAlign w:val="subscript"/>
        </w:rPr>
        <w:t xml:space="preserve">2 </w:t>
      </w:r>
      <w:r>
        <w:rPr>
          <w:rFonts w:ascii="Times New Roman" w:hAnsi="Times New Roman" w:cs="Times New Roman"/>
          <w:sz w:val="24"/>
        </w:rPr>
        <w:t>(there is significant influence of using</w:t>
      </w:r>
      <w:r w:rsidR="009B5B2D">
        <w:rPr>
          <w:rFonts w:ascii="Times New Roman" w:hAnsi="Times New Roman" w:cs="Times New Roman"/>
          <w:sz w:val="24"/>
        </w:rPr>
        <w:t xml:space="preserve"> graphic novel, towards students’ reading comprehension</w:t>
      </w:r>
      <w:r>
        <w:rPr>
          <w:rFonts w:ascii="Times New Roman" w:hAnsi="Times New Roman" w:cs="Times New Roman"/>
          <w:sz w:val="24"/>
        </w:rPr>
        <w:t>).</w:t>
      </w:r>
    </w:p>
    <w:p w:rsidR="00391C0A" w:rsidRDefault="00391C0A" w:rsidP="00391C0A">
      <w:pPr>
        <w:spacing w:line="480" w:lineRule="auto"/>
        <w:jc w:val="both"/>
        <w:rPr>
          <w:rFonts w:ascii="Times New Roman" w:hAnsi="Times New Roman" w:cs="Times New Roman"/>
          <w:sz w:val="24"/>
        </w:rPr>
      </w:pPr>
      <w:r>
        <w:rPr>
          <w:rFonts w:ascii="Times New Roman" w:hAnsi="Times New Roman" w:cs="Times New Roman"/>
          <w:sz w:val="24"/>
        </w:rPr>
        <w:t>The criteria of the test as follows:</w:t>
      </w:r>
    </w:p>
    <w:p w:rsidR="00391C0A" w:rsidRDefault="00391C0A" w:rsidP="00391C0A">
      <w:pPr>
        <w:spacing w:line="480" w:lineRule="auto"/>
        <w:jc w:val="both"/>
        <w:rPr>
          <w:rFonts w:ascii="Times New Roman" w:hAnsi="Times New Roman" w:cs="Times New Roman"/>
          <w:sz w:val="24"/>
        </w:rPr>
      </w:pPr>
      <w:r>
        <w:rPr>
          <w:rFonts w:ascii="Times New Roman" w:hAnsi="Times New Roman" w:cs="Times New Roman"/>
          <w:sz w:val="24"/>
        </w:rPr>
        <w:t>H</w:t>
      </w:r>
      <w:r>
        <w:rPr>
          <w:rFonts w:ascii="Times New Roman" w:hAnsi="Times New Roman" w:cs="Times New Roman"/>
          <w:sz w:val="24"/>
          <w:vertAlign w:val="subscript"/>
        </w:rPr>
        <w:t>a</w:t>
      </w:r>
      <w:r>
        <w:rPr>
          <w:rFonts w:ascii="Times New Roman" w:hAnsi="Times New Roman" w:cs="Times New Roman"/>
          <w:sz w:val="24"/>
        </w:rPr>
        <w:t xml:space="preserve"> is accepted if t</w:t>
      </w:r>
      <w:r>
        <w:rPr>
          <w:rFonts w:ascii="Times New Roman" w:hAnsi="Times New Roman" w:cs="Times New Roman"/>
          <w:sz w:val="24"/>
          <w:vertAlign w:val="subscript"/>
        </w:rPr>
        <w:t>observed</w:t>
      </w:r>
      <w:r>
        <w:rPr>
          <w:rFonts w:ascii="Times New Roman" w:hAnsi="Times New Roman" w:cs="Times New Roman"/>
          <w:sz w:val="24"/>
        </w:rPr>
        <w:t xml:space="preserve"> is higher than t</w:t>
      </w:r>
      <w:r>
        <w:rPr>
          <w:rFonts w:ascii="Times New Roman" w:hAnsi="Times New Roman" w:cs="Times New Roman"/>
          <w:sz w:val="24"/>
          <w:vertAlign w:val="subscript"/>
        </w:rPr>
        <w:t>critical</w:t>
      </w:r>
      <w:r>
        <w:rPr>
          <w:rFonts w:ascii="Times New Roman" w:hAnsi="Times New Roman" w:cs="Times New Roman"/>
          <w:sz w:val="24"/>
        </w:rPr>
        <w:t>, or (t</w:t>
      </w:r>
      <w:r>
        <w:rPr>
          <w:rFonts w:ascii="Times New Roman" w:hAnsi="Times New Roman" w:cs="Times New Roman"/>
          <w:sz w:val="24"/>
          <w:vertAlign w:val="subscript"/>
        </w:rPr>
        <w:t>observed</w:t>
      </w:r>
      <w:r>
        <w:rPr>
          <w:rFonts w:ascii="Times New Roman" w:hAnsi="Times New Roman" w:cs="Times New Roman"/>
          <w:sz w:val="24"/>
        </w:rPr>
        <w:t xml:space="preserve"> &gt; t</w:t>
      </w:r>
      <w:r>
        <w:rPr>
          <w:rFonts w:ascii="Times New Roman" w:hAnsi="Times New Roman" w:cs="Times New Roman"/>
          <w:sz w:val="24"/>
          <w:vertAlign w:val="subscript"/>
        </w:rPr>
        <w:t>critical</w:t>
      </w:r>
      <w:r>
        <w:rPr>
          <w:rFonts w:ascii="Times New Roman" w:hAnsi="Times New Roman" w:cs="Times New Roman"/>
          <w:sz w:val="24"/>
        </w:rPr>
        <w:t>)</w:t>
      </w:r>
    </w:p>
    <w:p w:rsidR="00391C0A" w:rsidRDefault="00391C0A" w:rsidP="00391C0A">
      <w:pPr>
        <w:spacing w:line="480" w:lineRule="auto"/>
        <w:jc w:val="both"/>
        <w:rPr>
          <w:rFonts w:ascii="Times New Roman" w:hAnsi="Times New Roman" w:cs="Times New Roman"/>
          <w:sz w:val="24"/>
        </w:rPr>
      </w:pPr>
      <w:r>
        <w:rPr>
          <w:rFonts w:ascii="Times New Roman" w:hAnsi="Times New Roman" w:cs="Times New Roman"/>
          <w:sz w:val="24"/>
        </w:rPr>
        <w:t>H</w:t>
      </w:r>
      <w:r>
        <w:rPr>
          <w:rFonts w:ascii="Times New Roman" w:hAnsi="Times New Roman" w:cs="Times New Roman"/>
          <w:sz w:val="24"/>
          <w:vertAlign w:val="subscript"/>
        </w:rPr>
        <w:t>0</w:t>
      </w:r>
      <w:r>
        <w:rPr>
          <w:rFonts w:ascii="Times New Roman" w:hAnsi="Times New Roman" w:cs="Times New Roman"/>
          <w:sz w:val="24"/>
        </w:rPr>
        <w:t xml:space="preserve"> is refused if t</w:t>
      </w:r>
      <w:r>
        <w:rPr>
          <w:rFonts w:ascii="Times New Roman" w:hAnsi="Times New Roman" w:cs="Times New Roman"/>
          <w:sz w:val="24"/>
          <w:vertAlign w:val="subscript"/>
        </w:rPr>
        <w:t>observed</w:t>
      </w:r>
      <w:r>
        <w:rPr>
          <w:rFonts w:ascii="Times New Roman" w:hAnsi="Times New Roman" w:cs="Times New Roman"/>
          <w:sz w:val="24"/>
        </w:rPr>
        <w:t xml:space="preserve"> is lower than t</w:t>
      </w:r>
      <w:r>
        <w:rPr>
          <w:rFonts w:ascii="Times New Roman" w:hAnsi="Times New Roman" w:cs="Times New Roman"/>
          <w:sz w:val="24"/>
          <w:vertAlign w:val="subscript"/>
        </w:rPr>
        <w:t>critical</w:t>
      </w:r>
      <w:r>
        <w:rPr>
          <w:rFonts w:ascii="Times New Roman" w:hAnsi="Times New Roman" w:cs="Times New Roman"/>
          <w:sz w:val="24"/>
        </w:rPr>
        <w:t>, or (t</w:t>
      </w:r>
      <w:r>
        <w:rPr>
          <w:rFonts w:ascii="Times New Roman" w:hAnsi="Times New Roman" w:cs="Times New Roman"/>
          <w:sz w:val="24"/>
          <w:vertAlign w:val="subscript"/>
        </w:rPr>
        <w:t>observed</w:t>
      </w:r>
      <w:r>
        <w:rPr>
          <w:rFonts w:ascii="Times New Roman" w:hAnsi="Times New Roman" w:cs="Times New Roman"/>
          <w:sz w:val="24"/>
        </w:rPr>
        <w:t xml:space="preserve"> &lt; t</w:t>
      </w:r>
      <w:r>
        <w:rPr>
          <w:rFonts w:ascii="Times New Roman" w:hAnsi="Times New Roman" w:cs="Times New Roman"/>
          <w:sz w:val="24"/>
          <w:vertAlign w:val="subscript"/>
        </w:rPr>
        <w:t>critical</w:t>
      </w:r>
      <w:r>
        <w:rPr>
          <w:rFonts w:ascii="Times New Roman" w:hAnsi="Times New Roman" w:cs="Times New Roman"/>
          <w:sz w:val="24"/>
        </w:rPr>
        <w:t>)</w:t>
      </w:r>
    </w:p>
    <w:p w:rsidR="00391C0A" w:rsidRDefault="00391C0A" w:rsidP="00391C0A">
      <w:pPr>
        <w:spacing w:line="480" w:lineRule="auto"/>
        <w:jc w:val="both"/>
        <w:rPr>
          <w:rFonts w:ascii="Times New Roman" w:hAnsi="Times New Roman" w:cs="Times New Roman"/>
          <w:sz w:val="24"/>
        </w:rPr>
      </w:pPr>
      <w:r>
        <w:rPr>
          <w:rFonts w:ascii="Times New Roman" w:hAnsi="Times New Roman" w:cs="Times New Roman"/>
          <w:sz w:val="24"/>
        </w:rPr>
        <w:t xml:space="preserve">In this case, the </w:t>
      </w:r>
      <w:r w:rsidR="0062551A">
        <w:rPr>
          <w:rFonts w:ascii="Times New Roman" w:hAnsi="Times New Roman" w:cs="Times New Roman"/>
          <w:sz w:val="24"/>
        </w:rPr>
        <w:t>researcher</w:t>
      </w:r>
      <w:r>
        <w:rPr>
          <w:rFonts w:ascii="Times New Roman" w:hAnsi="Times New Roman" w:cs="Times New Roman"/>
          <w:sz w:val="24"/>
        </w:rPr>
        <w:t xml:space="preserve"> used the level of significant α= 0.05</w:t>
      </w:r>
    </w:p>
    <w:p w:rsidR="00391C0A" w:rsidRDefault="00391C0A" w:rsidP="004276FD">
      <w:pPr>
        <w:spacing w:line="240" w:lineRule="auto"/>
        <w:jc w:val="both"/>
        <w:rPr>
          <w:rFonts w:ascii="Times New Roman" w:hAnsi="Times New Roman" w:cs="Times New Roman"/>
          <w:sz w:val="24"/>
        </w:rPr>
      </w:pPr>
    </w:p>
    <w:p w:rsidR="004276FD" w:rsidRDefault="00391C0A" w:rsidP="00EA3284">
      <w:pPr>
        <w:spacing w:line="480" w:lineRule="auto"/>
        <w:jc w:val="both"/>
        <w:rPr>
          <w:rFonts w:ascii="Times New Roman" w:hAnsi="Times New Roman" w:cs="Times New Roman"/>
          <w:sz w:val="24"/>
        </w:rPr>
      </w:pPr>
      <w:r>
        <w:rPr>
          <w:rFonts w:ascii="Times New Roman" w:hAnsi="Times New Roman" w:cs="Times New Roman"/>
          <w:sz w:val="24"/>
        </w:rPr>
        <w:t>The result of T-test wa</w:t>
      </w:r>
      <w:r w:rsidR="00604EED">
        <w:rPr>
          <w:rFonts w:ascii="Times New Roman" w:hAnsi="Times New Roman" w:cs="Times New Roman"/>
          <w:sz w:val="24"/>
        </w:rPr>
        <w:t>s 2.342</w:t>
      </w:r>
      <w:r>
        <w:rPr>
          <w:rFonts w:ascii="Times New Roman" w:hAnsi="Times New Roman" w:cs="Times New Roman"/>
          <w:sz w:val="24"/>
        </w:rPr>
        <w:t xml:space="preserve"> while the df (number of sample from both control and experimental classes subtracted by 2) was 58. So that the result of level of significant 0.05 wa</w:t>
      </w:r>
      <w:r w:rsidR="00604EED">
        <w:rPr>
          <w:rFonts w:ascii="Times New Roman" w:hAnsi="Times New Roman" w:cs="Times New Roman"/>
          <w:sz w:val="24"/>
        </w:rPr>
        <w:t>s 2.00</w:t>
      </w:r>
      <w:r>
        <w:rPr>
          <w:rFonts w:ascii="Times New Roman" w:hAnsi="Times New Roman" w:cs="Times New Roman"/>
          <w:sz w:val="24"/>
        </w:rPr>
        <w:t>. From this it can be seen that the result of T-test is significant range of 0.05 if T</w:t>
      </w:r>
      <w:r>
        <w:rPr>
          <w:rFonts w:ascii="Times New Roman" w:hAnsi="Times New Roman" w:cs="Times New Roman"/>
          <w:sz w:val="24"/>
          <w:vertAlign w:val="subscript"/>
        </w:rPr>
        <w:t>observed</w:t>
      </w:r>
      <w:r>
        <w:rPr>
          <w:rFonts w:ascii="Times New Roman" w:hAnsi="Times New Roman" w:cs="Times New Roman"/>
          <w:sz w:val="24"/>
        </w:rPr>
        <w:t xml:space="preserve"> &gt; T</w:t>
      </w:r>
      <w:r>
        <w:rPr>
          <w:rFonts w:ascii="Times New Roman" w:hAnsi="Times New Roman" w:cs="Times New Roman"/>
          <w:sz w:val="24"/>
          <w:vertAlign w:val="subscript"/>
        </w:rPr>
        <w:t xml:space="preserve">critical </w:t>
      </w:r>
      <w:r>
        <w:rPr>
          <w:rFonts w:ascii="Times New Roman" w:hAnsi="Times New Roman" w:cs="Times New Roman"/>
          <w:sz w:val="24"/>
        </w:rPr>
        <w:t>H</w:t>
      </w:r>
      <w:r>
        <w:rPr>
          <w:rFonts w:ascii="Times New Roman" w:hAnsi="Times New Roman" w:cs="Times New Roman"/>
          <w:sz w:val="24"/>
          <w:vertAlign w:val="subscript"/>
        </w:rPr>
        <w:t>a</w:t>
      </w:r>
      <w:r w:rsidR="00604EED">
        <w:rPr>
          <w:rFonts w:ascii="Times New Roman" w:hAnsi="Times New Roman" w:cs="Times New Roman"/>
          <w:sz w:val="24"/>
        </w:rPr>
        <w:t xml:space="preserve"> is accepted because 2.342</w:t>
      </w:r>
      <w:r>
        <w:rPr>
          <w:rFonts w:ascii="Times New Roman" w:hAnsi="Times New Roman" w:cs="Times New Roman"/>
          <w:sz w:val="24"/>
        </w:rPr>
        <w:t xml:space="preserve"> &gt; 2.</w:t>
      </w:r>
      <w:r w:rsidR="00604EED">
        <w:rPr>
          <w:rFonts w:ascii="Times New Roman" w:hAnsi="Times New Roman" w:cs="Times New Roman"/>
          <w:sz w:val="24"/>
        </w:rPr>
        <w:t>00</w:t>
      </w:r>
      <w:r>
        <w:rPr>
          <w:rFonts w:ascii="Times New Roman" w:hAnsi="Times New Roman" w:cs="Times New Roman"/>
          <w:sz w:val="24"/>
        </w:rPr>
        <w:t xml:space="preserve">. Then it can be assumed that there is significant influence of using </w:t>
      </w:r>
      <w:r w:rsidR="00604EED" w:rsidRPr="007A6CE5">
        <w:rPr>
          <w:rFonts w:ascii="Times New Roman" w:eastAsia="Times New Roman" w:hAnsi="Times New Roman" w:cs="Times New Roman"/>
          <w:sz w:val="24"/>
          <w:szCs w:val="24"/>
          <w:lang w:eastAsia="id-ID"/>
        </w:rPr>
        <w:t>significant influence of using graphic novel towards student</w:t>
      </w:r>
      <w:r w:rsidR="00604EED">
        <w:rPr>
          <w:rFonts w:ascii="Times New Roman" w:eastAsia="Times New Roman" w:hAnsi="Times New Roman" w:cs="Times New Roman"/>
          <w:sz w:val="24"/>
          <w:szCs w:val="24"/>
          <w:lang w:eastAsia="id-ID"/>
        </w:rPr>
        <w:t>s’ Reading comprehension</w:t>
      </w:r>
      <w:r w:rsidR="00604EED">
        <w:rPr>
          <w:rFonts w:ascii="Times New Roman" w:hAnsi="Times New Roman" w:cs="Times New Roman"/>
          <w:sz w:val="24"/>
        </w:rPr>
        <w:t xml:space="preserve"> </w:t>
      </w:r>
      <w:r w:rsidR="00DF1995" w:rsidRPr="00C7466E">
        <w:rPr>
          <w:rFonts w:ascii="Times New Roman" w:hAnsi="Times New Roman"/>
          <w:sz w:val="24"/>
        </w:rPr>
        <w:t>(</w:t>
      </w:r>
      <w:r w:rsidR="00DF1995" w:rsidRPr="00462AB2">
        <w:rPr>
          <w:rFonts w:ascii="Times New Roman" w:hAnsi="Times New Roman"/>
          <w:sz w:val="24"/>
        </w:rPr>
        <w:t>see Appendix</w:t>
      </w:r>
      <w:r w:rsidR="00DF1995" w:rsidRPr="00C7466E">
        <w:rPr>
          <w:rFonts w:ascii="Times New Roman" w:hAnsi="Times New Roman"/>
          <w:color w:val="FF0000"/>
          <w:sz w:val="24"/>
        </w:rPr>
        <w:t xml:space="preserve"> </w:t>
      </w:r>
      <w:r w:rsidR="00DF1995">
        <w:rPr>
          <w:rFonts w:ascii="Times New Roman" w:hAnsi="Times New Roman"/>
          <w:sz w:val="24"/>
          <w:lang w:val="id-ID"/>
        </w:rPr>
        <w:t>21</w:t>
      </w:r>
      <w:r w:rsidR="00DF1995" w:rsidRPr="00C7466E">
        <w:rPr>
          <w:rFonts w:ascii="Times New Roman" w:hAnsi="Times New Roman"/>
          <w:sz w:val="24"/>
        </w:rPr>
        <w:t>)</w:t>
      </w:r>
      <w:r>
        <w:rPr>
          <w:rFonts w:ascii="Times New Roman" w:hAnsi="Times New Roman" w:cs="Times New Roman"/>
          <w:sz w:val="24"/>
        </w:rPr>
        <w:t>.</w:t>
      </w:r>
    </w:p>
    <w:p w:rsidR="00EA3284" w:rsidRDefault="00EA3284" w:rsidP="00EA3284">
      <w:pPr>
        <w:spacing w:line="240" w:lineRule="auto"/>
        <w:jc w:val="both"/>
        <w:rPr>
          <w:rFonts w:ascii="Times New Roman" w:hAnsi="Times New Roman" w:cs="Times New Roman"/>
          <w:sz w:val="24"/>
        </w:rPr>
      </w:pPr>
    </w:p>
    <w:p w:rsidR="004D6A3B" w:rsidRDefault="004D6A3B" w:rsidP="004D6A3B">
      <w:pPr>
        <w:pStyle w:val="ListParagraph"/>
        <w:numPr>
          <w:ilvl w:val="0"/>
          <w:numId w:val="1"/>
        </w:numPr>
        <w:spacing w:line="480" w:lineRule="auto"/>
        <w:ind w:left="360"/>
        <w:jc w:val="both"/>
        <w:rPr>
          <w:rFonts w:ascii="Times New Roman" w:hAnsi="Times New Roman" w:cs="Times New Roman"/>
          <w:b/>
          <w:sz w:val="24"/>
        </w:rPr>
      </w:pPr>
      <w:r w:rsidRPr="00707A9C">
        <w:rPr>
          <w:rFonts w:ascii="Times New Roman" w:hAnsi="Times New Roman" w:cs="Times New Roman"/>
          <w:b/>
          <w:sz w:val="24"/>
        </w:rPr>
        <w:t xml:space="preserve">Discussion  </w:t>
      </w:r>
    </w:p>
    <w:p w:rsidR="004D6A3B" w:rsidRPr="00BC0E7A" w:rsidRDefault="006533BB" w:rsidP="004D6A3B">
      <w:pPr>
        <w:spacing w:line="480" w:lineRule="auto"/>
        <w:jc w:val="both"/>
        <w:rPr>
          <w:rFonts w:ascii="Times New Roman" w:hAnsi="Times New Roman" w:cs="Times New Roman"/>
          <w:sz w:val="24"/>
          <w:szCs w:val="24"/>
        </w:rPr>
      </w:pPr>
      <w:r>
        <w:rPr>
          <w:rFonts w:ascii="Times New Roman" w:hAnsi="Times New Roman" w:cs="Times New Roman"/>
          <w:sz w:val="24"/>
        </w:rPr>
        <w:t>The research result had</w:t>
      </w:r>
      <w:r w:rsidR="004D6A3B" w:rsidRPr="00687A17">
        <w:rPr>
          <w:rFonts w:ascii="Times New Roman" w:hAnsi="Times New Roman" w:cs="Times New Roman"/>
          <w:sz w:val="24"/>
        </w:rPr>
        <w:t xml:space="preserve"> shown that there is </w:t>
      </w:r>
      <w:r w:rsidR="004D6A3B" w:rsidRPr="00687A17">
        <w:rPr>
          <w:rFonts w:ascii="Times New Roman" w:hAnsi="Times New Roman" w:cs="Times New Roman"/>
          <w:sz w:val="24"/>
          <w:szCs w:val="24"/>
        </w:rPr>
        <w:t xml:space="preserve">significant influence </w:t>
      </w:r>
      <w:r w:rsidR="004D6A3B" w:rsidRPr="007A6CE5">
        <w:rPr>
          <w:rFonts w:ascii="Times New Roman" w:eastAsia="Times New Roman" w:hAnsi="Times New Roman" w:cs="Times New Roman"/>
          <w:sz w:val="24"/>
          <w:szCs w:val="24"/>
          <w:lang w:eastAsia="id-ID"/>
        </w:rPr>
        <w:t xml:space="preserve">using graphic novel towards students’ </w:t>
      </w:r>
      <w:r w:rsidR="004D6A3B" w:rsidRPr="007A6CE5">
        <w:rPr>
          <w:rFonts w:ascii="Times New Roman" w:eastAsia="Times New Roman" w:hAnsi="Times New Roman" w:cs="Times New Roman"/>
          <w:color w:val="000000" w:themeColor="text1"/>
          <w:sz w:val="24"/>
          <w:szCs w:val="24"/>
        </w:rPr>
        <w:t>reading</w:t>
      </w:r>
      <w:r w:rsidR="004D6A3B">
        <w:rPr>
          <w:rFonts w:ascii="Times New Roman" w:eastAsia="Times New Roman" w:hAnsi="Times New Roman" w:cs="Times New Roman"/>
          <w:sz w:val="24"/>
          <w:szCs w:val="24"/>
          <w:lang w:eastAsia="id-ID"/>
        </w:rPr>
        <w:t xml:space="preserve"> comprehension.</w:t>
      </w:r>
      <w:r w:rsidR="004D6A3B" w:rsidRPr="00687A17">
        <w:rPr>
          <w:rFonts w:ascii="Times New Roman" w:hAnsi="Times New Roman" w:cs="Times New Roman"/>
          <w:sz w:val="24"/>
          <w:szCs w:val="24"/>
        </w:rPr>
        <w:t xml:space="preserve"> From the result above, it can be seen that the ave</w:t>
      </w:r>
      <w:r w:rsidR="004D6A3B">
        <w:rPr>
          <w:rFonts w:ascii="Times New Roman" w:hAnsi="Times New Roman" w:cs="Times New Roman"/>
          <w:sz w:val="24"/>
          <w:szCs w:val="24"/>
        </w:rPr>
        <w:t xml:space="preserve">rage score of students’ </w:t>
      </w:r>
      <w:r w:rsidR="004D6A3B" w:rsidRPr="007A6CE5">
        <w:rPr>
          <w:rFonts w:ascii="Times New Roman" w:eastAsia="Times New Roman" w:hAnsi="Times New Roman" w:cs="Times New Roman"/>
          <w:color w:val="000000" w:themeColor="text1"/>
          <w:sz w:val="24"/>
          <w:szCs w:val="24"/>
        </w:rPr>
        <w:t>reading</w:t>
      </w:r>
      <w:r w:rsidR="004D6A3B">
        <w:rPr>
          <w:rFonts w:ascii="Times New Roman" w:eastAsia="Times New Roman" w:hAnsi="Times New Roman" w:cs="Times New Roman"/>
          <w:sz w:val="24"/>
          <w:szCs w:val="24"/>
          <w:lang w:eastAsia="id-ID"/>
        </w:rPr>
        <w:t xml:space="preserve"> comprehension</w:t>
      </w:r>
      <w:r>
        <w:rPr>
          <w:rFonts w:ascii="Times New Roman" w:hAnsi="Times New Roman" w:cs="Times New Roman"/>
          <w:sz w:val="24"/>
          <w:szCs w:val="24"/>
        </w:rPr>
        <w:t xml:space="preserve"> who were</w:t>
      </w:r>
      <w:r w:rsidR="004D6A3B" w:rsidRPr="00687A17">
        <w:rPr>
          <w:rFonts w:ascii="Times New Roman" w:hAnsi="Times New Roman" w:cs="Times New Roman"/>
          <w:sz w:val="24"/>
          <w:szCs w:val="24"/>
        </w:rPr>
        <w:t xml:space="preserve"> taugh</w:t>
      </w:r>
      <w:r w:rsidR="004D6A3B">
        <w:rPr>
          <w:rFonts w:ascii="Times New Roman" w:hAnsi="Times New Roman" w:cs="Times New Roman"/>
          <w:sz w:val="24"/>
          <w:szCs w:val="24"/>
        </w:rPr>
        <w:t>t by graphic novel</w:t>
      </w:r>
      <w:r>
        <w:rPr>
          <w:rFonts w:ascii="Times New Roman" w:hAnsi="Times New Roman" w:cs="Times New Roman"/>
          <w:sz w:val="24"/>
          <w:szCs w:val="24"/>
        </w:rPr>
        <w:t xml:space="preserve"> was higher than those who we</w:t>
      </w:r>
      <w:r w:rsidR="004D6A3B" w:rsidRPr="00687A17">
        <w:rPr>
          <w:rFonts w:ascii="Times New Roman" w:hAnsi="Times New Roman" w:cs="Times New Roman"/>
          <w:sz w:val="24"/>
          <w:szCs w:val="24"/>
        </w:rPr>
        <w:t>re ta</w:t>
      </w:r>
      <w:r w:rsidR="004D6A3B">
        <w:rPr>
          <w:rFonts w:ascii="Times New Roman" w:hAnsi="Times New Roman" w:cs="Times New Roman"/>
          <w:sz w:val="24"/>
          <w:szCs w:val="24"/>
        </w:rPr>
        <w:t xml:space="preserve">ught using </w:t>
      </w:r>
      <w:r w:rsidR="00BC0E7A">
        <w:rPr>
          <w:rFonts w:ascii="Times New Roman" w:hAnsi="Times New Roman" w:cs="Times New Roman"/>
          <w:sz w:val="24"/>
          <w:szCs w:val="24"/>
        </w:rPr>
        <w:t>text media.</w:t>
      </w:r>
    </w:p>
    <w:p w:rsidR="004D6A3B" w:rsidRDefault="004D6A3B" w:rsidP="004276FD">
      <w:pPr>
        <w:spacing w:line="240" w:lineRule="auto"/>
        <w:jc w:val="both"/>
        <w:rPr>
          <w:rFonts w:ascii="Times New Roman" w:hAnsi="Times New Roman" w:cs="Times New Roman"/>
          <w:sz w:val="24"/>
          <w:szCs w:val="24"/>
        </w:rPr>
      </w:pPr>
    </w:p>
    <w:p w:rsidR="004D6A3B" w:rsidRDefault="004D6A3B" w:rsidP="004D6A3B">
      <w:pPr>
        <w:spacing w:line="480" w:lineRule="auto"/>
        <w:jc w:val="both"/>
        <w:rPr>
          <w:rFonts w:ascii="Times New Roman" w:hAnsi="Times New Roman" w:cs="Times New Roman"/>
          <w:sz w:val="24"/>
        </w:rPr>
      </w:pPr>
      <w:r w:rsidRPr="00687A17">
        <w:rPr>
          <w:rFonts w:ascii="Times New Roman" w:hAnsi="Times New Roman" w:cs="Times New Roman"/>
          <w:sz w:val="24"/>
          <w:szCs w:val="24"/>
        </w:rPr>
        <w:t>At the beginning, the pre-test was administere</w:t>
      </w:r>
      <w:r>
        <w:rPr>
          <w:rFonts w:ascii="Times New Roman" w:hAnsi="Times New Roman" w:cs="Times New Roman"/>
          <w:sz w:val="24"/>
          <w:szCs w:val="24"/>
        </w:rPr>
        <w:t xml:space="preserve">d to know the students’ </w:t>
      </w:r>
      <w:r w:rsidRPr="007A6CE5">
        <w:rPr>
          <w:rFonts w:ascii="Times New Roman" w:eastAsia="Times New Roman" w:hAnsi="Times New Roman" w:cs="Times New Roman"/>
          <w:color w:val="000000" w:themeColor="text1"/>
          <w:sz w:val="24"/>
          <w:szCs w:val="24"/>
        </w:rPr>
        <w:t>reading</w:t>
      </w:r>
      <w:r>
        <w:rPr>
          <w:rFonts w:ascii="Times New Roman" w:eastAsia="Times New Roman" w:hAnsi="Times New Roman" w:cs="Times New Roman"/>
          <w:sz w:val="24"/>
          <w:szCs w:val="24"/>
          <w:lang w:eastAsia="id-ID"/>
        </w:rPr>
        <w:t xml:space="preserve"> comprehension</w:t>
      </w:r>
      <w:r>
        <w:rPr>
          <w:rFonts w:ascii="Times New Roman" w:hAnsi="Times New Roman" w:cs="Times New Roman"/>
          <w:sz w:val="24"/>
          <w:szCs w:val="24"/>
        </w:rPr>
        <w:t xml:space="preserve"> before they were</w:t>
      </w:r>
      <w:r w:rsidRPr="00687A17">
        <w:rPr>
          <w:rFonts w:ascii="Times New Roman" w:hAnsi="Times New Roman" w:cs="Times New Roman"/>
          <w:sz w:val="24"/>
          <w:szCs w:val="24"/>
        </w:rPr>
        <w:t xml:space="preserve"> given treatments</w:t>
      </w:r>
      <w:r>
        <w:rPr>
          <w:rFonts w:ascii="Times New Roman" w:hAnsi="Times New Roman" w:cs="Times New Roman"/>
          <w:sz w:val="24"/>
          <w:szCs w:val="24"/>
        </w:rPr>
        <w:t xml:space="preserve"> by the </w:t>
      </w:r>
      <w:r w:rsidR="0062551A">
        <w:rPr>
          <w:rFonts w:ascii="Times New Roman" w:hAnsi="Times New Roman" w:cs="Times New Roman"/>
          <w:sz w:val="24"/>
          <w:szCs w:val="24"/>
        </w:rPr>
        <w:t>researcher</w:t>
      </w:r>
      <w:r>
        <w:rPr>
          <w:rFonts w:ascii="Times New Roman" w:hAnsi="Times New Roman" w:cs="Times New Roman"/>
          <w:sz w:val="24"/>
          <w:szCs w:val="24"/>
        </w:rPr>
        <w:t>. The result showed</w:t>
      </w:r>
      <w:r w:rsidRPr="00687A17">
        <w:rPr>
          <w:rFonts w:ascii="Times New Roman" w:hAnsi="Times New Roman" w:cs="Times New Roman"/>
          <w:sz w:val="24"/>
          <w:szCs w:val="24"/>
        </w:rPr>
        <w:t xml:space="preserve"> that the average score of control class was </w:t>
      </w:r>
      <w:r>
        <w:rPr>
          <w:rFonts w:ascii="Times New Roman" w:hAnsi="Times New Roman" w:cs="Times New Roman"/>
          <w:sz w:val="24"/>
          <w:szCs w:val="24"/>
        </w:rPr>
        <w:t>65.5</w:t>
      </w:r>
      <w:r w:rsidRPr="00687A17">
        <w:rPr>
          <w:rFonts w:ascii="Times New Roman" w:hAnsi="Times New Roman" w:cs="Times New Roman"/>
          <w:sz w:val="24"/>
        </w:rPr>
        <w:t xml:space="preserve"> and the average scor</w:t>
      </w:r>
      <w:r>
        <w:rPr>
          <w:rFonts w:ascii="Times New Roman" w:hAnsi="Times New Roman" w:cs="Times New Roman"/>
          <w:sz w:val="24"/>
        </w:rPr>
        <w:t xml:space="preserve">e of </w:t>
      </w:r>
      <w:r>
        <w:rPr>
          <w:rFonts w:ascii="Times New Roman" w:hAnsi="Times New Roman" w:cs="Times New Roman"/>
          <w:sz w:val="24"/>
        </w:rPr>
        <w:lastRenderedPageBreak/>
        <w:t>experimental class was 64.5</w:t>
      </w:r>
      <w:r w:rsidRPr="00687A17">
        <w:rPr>
          <w:rFonts w:ascii="Times New Roman" w:hAnsi="Times New Roman" w:cs="Times New Roman"/>
          <w:sz w:val="24"/>
        </w:rPr>
        <w:t>. The no</w:t>
      </w:r>
      <w:r>
        <w:rPr>
          <w:rFonts w:ascii="Times New Roman" w:hAnsi="Times New Roman" w:cs="Times New Roman"/>
          <w:sz w:val="24"/>
        </w:rPr>
        <w:t>rmality and homogeneity test were</w:t>
      </w:r>
      <w:r w:rsidRPr="00687A17">
        <w:rPr>
          <w:rFonts w:ascii="Times New Roman" w:hAnsi="Times New Roman" w:cs="Times New Roman"/>
          <w:sz w:val="24"/>
        </w:rPr>
        <w:t xml:space="preserve"> show tha</w:t>
      </w:r>
      <w:r>
        <w:rPr>
          <w:rFonts w:ascii="Times New Roman" w:hAnsi="Times New Roman" w:cs="Times New Roman"/>
          <w:sz w:val="24"/>
        </w:rPr>
        <w:t>t the data were normal and homogenous</w:t>
      </w:r>
      <w:r w:rsidRPr="00687A17">
        <w:rPr>
          <w:rFonts w:ascii="Times New Roman" w:hAnsi="Times New Roman" w:cs="Times New Roman"/>
          <w:sz w:val="24"/>
        </w:rPr>
        <w:t>. Therefore, it can be concluded that the two groups, experimental class and control class had the same ability at the beginning of the research. Afterward, the students were taugh</w:t>
      </w:r>
      <w:r>
        <w:rPr>
          <w:rFonts w:ascii="Times New Roman" w:hAnsi="Times New Roman" w:cs="Times New Roman"/>
          <w:sz w:val="24"/>
        </w:rPr>
        <w:t>t by graphic novel</w:t>
      </w:r>
      <w:r w:rsidRPr="00687A17">
        <w:rPr>
          <w:rFonts w:ascii="Times New Roman" w:hAnsi="Times New Roman" w:cs="Times New Roman"/>
          <w:sz w:val="24"/>
        </w:rPr>
        <w:t xml:space="preserve"> in the experimental class</w:t>
      </w:r>
      <w:r>
        <w:rPr>
          <w:rFonts w:ascii="Times New Roman" w:hAnsi="Times New Roman" w:cs="Times New Roman"/>
          <w:sz w:val="24"/>
        </w:rPr>
        <w:t xml:space="preserve"> and using </w:t>
      </w:r>
      <w:r w:rsidR="00BC0E7A" w:rsidRPr="00BC0E7A">
        <w:rPr>
          <w:rFonts w:ascii="Times New Roman" w:hAnsi="Times New Roman" w:cs="Times New Roman"/>
          <w:sz w:val="24"/>
        </w:rPr>
        <w:t>text media</w:t>
      </w:r>
      <w:r w:rsidRPr="00687A17">
        <w:rPr>
          <w:rFonts w:ascii="Times New Roman" w:hAnsi="Times New Roman" w:cs="Times New Roman"/>
          <w:sz w:val="24"/>
        </w:rPr>
        <w:t xml:space="preserve"> in control class. The material was three topics about </w:t>
      </w:r>
      <w:r>
        <w:rPr>
          <w:rFonts w:ascii="Times New Roman" w:hAnsi="Times New Roman" w:cs="Times New Roman"/>
          <w:sz w:val="24"/>
        </w:rPr>
        <w:t>descriptive text</w:t>
      </w:r>
      <w:r w:rsidRPr="00687A17">
        <w:rPr>
          <w:rFonts w:ascii="Times New Roman" w:hAnsi="Times New Roman" w:cs="Times New Roman"/>
          <w:sz w:val="24"/>
        </w:rPr>
        <w:t>.</w:t>
      </w:r>
    </w:p>
    <w:p w:rsidR="004D6A3B" w:rsidRPr="00687A17" w:rsidRDefault="004D6A3B" w:rsidP="00EA3284">
      <w:pPr>
        <w:spacing w:line="240" w:lineRule="auto"/>
        <w:jc w:val="both"/>
        <w:rPr>
          <w:rFonts w:ascii="Times New Roman" w:hAnsi="Times New Roman" w:cs="Times New Roman"/>
          <w:sz w:val="24"/>
        </w:rPr>
      </w:pPr>
    </w:p>
    <w:p w:rsidR="004D6A3B" w:rsidRDefault="004D6A3B" w:rsidP="004D6A3B">
      <w:pPr>
        <w:spacing w:line="480" w:lineRule="auto"/>
        <w:jc w:val="both"/>
        <w:rPr>
          <w:rFonts w:ascii="Times New Roman" w:eastAsia="Times New Roman" w:hAnsi="Times New Roman" w:cs="Times New Roman"/>
          <w:color w:val="000000"/>
          <w:sz w:val="24"/>
          <w:szCs w:val="24"/>
        </w:rPr>
      </w:pPr>
      <w:r w:rsidRPr="00687A17">
        <w:rPr>
          <w:rFonts w:ascii="Times New Roman" w:hAnsi="Times New Roman" w:cs="Times New Roman"/>
          <w:sz w:val="24"/>
        </w:rPr>
        <w:t>At the end of the research, post-test was given to measure the i</w:t>
      </w:r>
      <w:r>
        <w:rPr>
          <w:rFonts w:ascii="Times New Roman" w:hAnsi="Times New Roman" w:cs="Times New Roman"/>
          <w:sz w:val="24"/>
        </w:rPr>
        <w:t xml:space="preserve">mprovement of students’ </w:t>
      </w:r>
      <w:r w:rsidRPr="007A6CE5">
        <w:rPr>
          <w:rFonts w:ascii="Times New Roman" w:eastAsia="Times New Roman" w:hAnsi="Times New Roman" w:cs="Times New Roman"/>
          <w:color w:val="000000" w:themeColor="text1"/>
          <w:sz w:val="24"/>
          <w:szCs w:val="24"/>
        </w:rPr>
        <w:t>reading</w:t>
      </w:r>
      <w:r>
        <w:rPr>
          <w:rFonts w:ascii="Times New Roman" w:eastAsia="Times New Roman" w:hAnsi="Times New Roman" w:cs="Times New Roman"/>
          <w:sz w:val="24"/>
          <w:szCs w:val="24"/>
          <w:lang w:eastAsia="id-ID"/>
        </w:rPr>
        <w:t xml:space="preserve"> comprehension</w:t>
      </w:r>
      <w:r w:rsidRPr="00687A17">
        <w:rPr>
          <w:rFonts w:ascii="Times New Roman" w:hAnsi="Times New Roman" w:cs="Times New Roman"/>
          <w:sz w:val="24"/>
        </w:rPr>
        <w:t xml:space="preserve"> in both classes after treatment done. The re</w:t>
      </w:r>
      <w:r>
        <w:rPr>
          <w:rFonts w:ascii="Times New Roman" w:hAnsi="Times New Roman" w:cs="Times New Roman"/>
          <w:sz w:val="24"/>
        </w:rPr>
        <w:t xml:space="preserve">sult of post-test showed that </w:t>
      </w:r>
      <w:r w:rsidRPr="00687A17">
        <w:rPr>
          <w:rFonts w:ascii="Times New Roman" w:hAnsi="Times New Roman" w:cs="Times New Roman"/>
          <w:sz w:val="24"/>
        </w:rPr>
        <w:t>t</w:t>
      </w:r>
      <w:r>
        <w:rPr>
          <w:rFonts w:ascii="Times New Roman" w:hAnsi="Times New Roman" w:cs="Times New Roman"/>
          <w:sz w:val="24"/>
        </w:rPr>
        <w:t>wo classes got improvement. It wa</w:t>
      </w:r>
      <w:r w:rsidRPr="00687A17">
        <w:rPr>
          <w:rFonts w:ascii="Times New Roman" w:hAnsi="Times New Roman" w:cs="Times New Roman"/>
          <w:sz w:val="24"/>
        </w:rPr>
        <w:t xml:space="preserve">s </w:t>
      </w:r>
      <w:r>
        <w:rPr>
          <w:rFonts w:ascii="Times New Roman" w:hAnsi="Times New Roman" w:cs="Times New Roman"/>
          <w:sz w:val="24"/>
        </w:rPr>
        <w:t xml:space="preserve">proved by increasing average </w:t>
      </w:r>
      <w:r w:rsidRPr="00687A17">
        <w:rPr>
          <w:rFonts w:ascii="Times New Roman" w:hAnsi="Times New Roman" w:cs="Times New Roman"/>
          <w:sz w:val="24"/>
        </w:rPr>
        <w:t xml:space="preserve">both classes. The </w:t>
      </w:r>
      <w:r>
        <w:rPr>
          <w:rFonts w:ascii="Times New Roman" w:hAnsi="Times New Roman" w:cs="Times New Roman"/>
          <w:sz w:val="24"/>
        </w:rPr>
        <w:t>average score of control class wa</w:t>
      </w:r>
      <w:r w:rsidRPr="00687A17">
        <w:rPr>
          <w:rFonts w:ascii="Times New Roman" w:hAnsi="Times New Roman" w:cs="Times New Roman"/>
          <w:sz w:val="24"/>
        </w:rPr>
        <w:t xml:space="preserve">s </w:t>
      </w:r>
      <w:r>
        <w:rPr>
          <w:rFonts w:ascii="Times New Roman" w:eastAsia="Times New Roman" w:hAnsi="Times New Roman" w:cs="Times New Roman"/>
          <w:color w:val="000000"/>
          <w:sz w:val="24"/>
          <w:szCs w:val="24"/>
        </w:rPr>
        <w:t>69</w:t>
      </w:r>
      <w:r w:rsidRPr="00687A17">
        <w:rPr>
          <w:rFonts w:ascii="Times New Roman" w:eastAsia="Times New Roman" w:hAnsi="Times New Roman" w:cs="Times New Roman"/>
          <w:color w:val="000000"/>
          <w:sz w:val="24"/>
          <w:szCs w:val="24"/>
        </w:rPr>
        <w:t xml:space="preserve"> and the average sc</w:t>
      </w:r>
      <w:r>
        <w:rPr>
          <w:rFonts w:ascii="Times New Roman" w:eastAsia="Times New Roman" w:hAnsi="Times New Roman" w:cs="Times New Roman"/>
          <w:color w:val="000000"/>
          <w:sz w:val="24"/>
          <w:szCs w:val="24"/>
        </w:rPr>
        <w:t>ore in the experimental class was 72</w:t>
      </w:r>
      <w:r w:rsidRPr="00687A17">
        <w:rPr>
          <w:rFonts w:ascii="Times New Roman" w:eastAsia="Times New Roman" w:hAnsi="Times New Roman" w:cs="Times New Roman"/>
          <w:color w:val="000000"/>
          <w:sz w:val="24"/>
          <w:szCs w:val="24"/>
        </w:rPr>
        <w:t xml:space="preserve">. </w:t>
      </w:r>
    </w:p>
    <w:p w:rsidR="004D6A3B" w:rsidRDefault="004D6A3B" w:rsidP="004276FD">
      <w:pPr>
        <w:spacing w:line="240" w:lineRule="auto"/>
        <w:jc w:val="both"/>
        <w:rPr>
          <w:rFonts w:ascii="Times New Roman" w:eastAsia="Times New Roman" w:hAnsi="Times New Roman" w:cs="Times New Roman"/>
          <w:color w:val="000000"/>
          <w:sz w:val="24"/>
          <w:szCs w:val="24"/>
        </w:rPr>
      </w:pPr>
    </w:p>
    <w:p w:rsidR="004D6A3B" w:rsidRDefault="004D6A3B" w:rsidP="004D6A3B">
      <w:pP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way to encourage the students to be more active in teaching and learning process, the teacher should apply a method, a strategy or a technique.</w:t>
      </w:r>
      <w:r w:rsidR="00323240">
        <w:rPr>
          <w:rFonts w:ascii="Times New Roman" w:eastAsia="Times New Roman" w:hAnsi="Times New Roman" w:cs="Times New Roman"/>
          <w:color w:val="000000"/>
          <w:sz w:val="24"/>
          <w:szCs w:val="24"/>
        </w:rPr>
        <w:t xml:space="preserve"> Therefore, the teaching reading</w:t>
      </w:r>
      <w:r>
        <w:rPr>
          <w:rFonts w:ascii="Times New Roman" w:eastAsia="Times New Roman" w:hAnsi="Times New Roman" w:cs="Times New Roman"/>
          <w:color w:val="000000"/>
          <w:sz w:val="24"/>
          <w:szCs w:val="24"/>
        </w:rPr>
        <w:t xml:space="preserve"> would be more effective and it would make the students be more active in the class if the teacher used h</w:t>
      </w:r>
      <w:r w:rsidR="00323240">
        <w:rPr>
          <w:rFonts w:ascii="Times New Roman" w:eastAsia="Times New Roman" w:hAnsi="Times New Roman" w:cs="Times New Roman"/>
          <w:color w:val="000000"/>
          <w:sz w:val="24"/>
          <w:szCs w:val="24"/>
        </w:rPr>
        <w:t>elpful and interesting media</w:t>
      </w:r>
      <w:r>
        <w:rPr>
          <w:rFonts w:ascii="Times New Roman" w:eastAsia="Times New Roman" w:hAnsi="Times New Roman" w:cs="Times New Roman"/>
          <w:color w:val="000000"/>
          <w:sz w:val="24"/>
          <w:szCs w:val="24"/>
        </w:rPr>
        <w:t xml:space="preserve">. Due to </w:t>
      </w:r>
      <w:r w:rsidR="00323240">
        <w:rPr>
          <w:rFonts w:ascii="Times New Roman" w:eastAsia="Times New Roman" w:hAnsi="Times New Roman" w:cs="Times New Roman"/>
          <w:color w:val="000000"/>
          <w:sz w:val="24"/>
          <w:szCs w:val="24"/>
        </w:rPr>
        <w:t>graphic novel</w:t>
      </w:r>
      <w:r>
        <w:rPr>
          <w:rFonts w:ascii="Times New Roman" w:eastAsia="Times New Roman" w:hAnsi="Times New Roman" w:cs="Times New Roman"/>
          <w:color w:val="000000"/>
          <w:sz w:val="24"/>
          <w:szCs w:val="24"/>
        </w:rPr>
        <w:t xml:space="preserve"> can make the students active and interesting in learning </w:t>
      </w:r>
      <w:r w:rsidR="00323240">
        <w:rPr>
          <w:rFonts w:ascii="Times New Roman" w:eastAsia="Times New Roman" w:hAnsi="Times New Roman" w:cs="Times New Roman"/>
          <w:color w:val="000000"/>
          <w:sz w:val="24"/>
          <w:szCs w:val="24"/>
        </w:rPr>
        <w:t>reading</w:t>
      </w:r>
      <w:r>
        <w:rPr>
          <w:rFonts w:ascii="Times New Roman" w:eastAsia="Times New Roman" w:hAnsi="Times New Roman" w:cs="Times New Roman"/>
          <w:color w:val="000000"/>
          <w:sz w:val="24"/>
          <w:szCs w:val="24"/>
        </w:rPr>
        <w:t>.</w:t>
      </w:r>
    </w:p>
    <w:p w:rsidR="004D6A3B" w:rsidRDefault="004D6A3B" w:rsidP="004276FD">
      <w:pPr>
        <w:spacing w:line="240" w:lineRule="auto"/>
        <w:jc w:val="both"/>
        <w:rPr>
          <w:rFonts w:ascii="Times New Roman" w:eastAsia="Times New Roman" w:hAnsi="Times New Roman" w:cs="Times New Roman"/>
          <w:color w:val="000000"/>
          <w:sz w:val="24"/>
          <w:szCs w:val="24"/>
        </w:rPr>
      </w:pPr>
    </w:p>
    <w:p w:rsidR="004D6A3B" w:rsidRDefault="004D6A3B" w:rsidP="004D6A3B">
      <w:pP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It was also supported by the result of the data analysis. It showed that using </w:t>
      </w:r>
      <w:r w:rsidR="002D0BBF" w:rsidRPr="007A6CE5">
        <w:rPr>
          <w:rFonts w:ascii="Times New Roman" w:eastAsia="Times New Roman" w:hAnsi="Times New Roman" w:cs="Times New Roman"/>
          <w:sz w:val="24"/>
          <w:szCs w:val="24"/>
          <w:lang w:eastAsia="id-ID"/>
        </w:rPr>
        <w:t xml:space="preserve">significant influence of using graphic novel towards students’ </w:t>
      </w:r>
      <w:r w:rsidR="002D0BBF" w:rsidRPr="007A6CE5">
        <w:rPr>
          <w:rFonts w:ascii="Times New Roman" w:eastAsia="Times New Roman" w:hAnsi="Times New Roman" w:cs="Times New Roman"/>
          <w:color w:val="000000" w:themeColor="text1"/>
          <w:sz w:val="24"/>
          <w:szCs w:val="24"/>
        </w:rPr>
        <w:t>reading</w:t>
      </w:r>
      <w:r w:rsidR="002D0BBF">
        <w:rPr>
          <w:rFonts w:ascii="Times New Roman" w:eastAsia="Times New Roman" w:hAnsi="Times New Roman" w:cs="Times New Roman"/>
          <w:sz w:val="24"/>
          <w:szCs w:val="24"/>
          <w:lang w:eastAsia="id-ID"/>
        </w:rPr>
        <w:t xml:space="preserve"> comprehension </w:t>
      </w:r>
      <w:r w:rsidR="002D0BBF" w:rsidRPr="007A6CE5">
        <w:rPr>
          <w:rFonts w:ascii="Times New Roman" w:hAnsi="Times New Roman" w:cs="Times New Roman"/>
          <w:sz w:val="24"/>
          <w:szCs w:val="24"/>
          <w:lang w:val="id-ID" w:eastAsia="id-ID"/>
        </w:rPr>
        <w:t xml:space="preserve">at the </w:t>
      </w:r>
      <w:r w:rsidR="002D0BBF">
        <w:rPr>
          <w:rFonts w:ascii="Times New Roman" w:hAnsi="Times New Roman" w:cs="Times New Roman"/>
          <w:sz w:val="24"/>
          <w:szCs w:val="24"/>
          <w:lang w:eastAsia="id-ID"/>
        </w:rPr>
        <w:t>first semester</w:t>
      </w:r>
      <w:r w:rsidR="002D0BBF" w:rsidRPr="007A6CE5">
        <w:rPr>
          <w:rFonts w:ascii="Times New Roman" w:hAnsi="Times New Roman" w:cs="Times New Roman"/>
          <w:sz w:val="24"/>
          <w:szCs w:val="24"/>
          <w:lang w:eastAsia="id-ID"/>
        </w:rPr>
        <w:t xml:space="preserve"> of</w:t>
      </w:r>
      <w:r w:rsidR="002D0BBF">
        <w:rPr>
          <w:rFonts w:ascii="Times New Roman" w:hAnsi="Times New Roman" w:cs="Times New Roman"/>
          <w:sz w:val="24"/>
          <w:szCs w:val="24"/>
          <w:lang w:eastAsia="id-ID"/>
        </w:rPr>
        <w:t xml:space="preserve"> the</w:t>
      </w:r>
      <w:r w:rsidR="002D0BBF" w:rsidRPr="007A6CE5">
        <w:rPr>
          <w:rFonts w:ascii="Times New Roman" w:hAnsi="Times New Roman" w:cs="Times New Roman"/>
          <w:sz w:val="24"/>
          <w:szCs w:val="24"/>
          <w:lang w:val="id-ID" w:eastAsia="id-ID"/>
        </w:rPr>
        <w:t>eigthgrade</w:t>
      </w:r>
      <w:r w:rsidR="002D0BBF" w:rsidRPr="007A6CE5">
        <w:rPr>
          <w:rFonts w:ascii="Times New Roman" w:hAnsi="Times New Roman" w:cs="Times New Roman"/>
          <w:sz w:val="24"/>
          <w:szCs w:val="24"/>
          <w:lang w:eastAsia="id-ID"/>
        </w:rPr>
        <w:t xml:space="preserve"> of </w:t>
      </w:r>
      <w:r w:rsidR="002D0BBF" w:rsidRPr="00CC4D77">
        <w:rPr>
          <w:rFonts w:ascii="Times New Roman" w:eastAsia="Times New Roman" w:hAnsi="Times New Roman" w:cs="Times New Roman"/>
          <w:sz w:val="24"/>
          <w:szCs w:val="24"/>
          <w:lang w:val="sv-SE"/>
        </w:rPr>
        <w:t xml:space="preserve">MTs Sriwijaya, Sadar Sriwijaya, Bandar </w:t>
      </w:r>
      <w:r w:rsidR="002D0BBF" w:rsidRPr="00CC4D77">
        <w:rPr>
          <w:rFonts w:ascii="Times New Roman" w:eastAsia="Times New Roman" w:hAnsi="Times New Roman" w:cs="Times New Roman"/>
          <w:sz w:val="24"/>
          <w:szCs w:val="24"/>
          <w:lang w:val="sv-SE"/>
        </w:rPr>
        <w:lastRenderedPageBreak/>
        <w:t>Sribhawono, Ea</w:t>
      </w:r>
      <w:r w:rsidR="002D0BBF">
        <w:rPr>
          <w:rFonts w:ascii="Times New Roman" w:eastAsia="Times New Roman" w:hAnsi="Times New Roman" w:cs="Times New Roman"/>
          <w:sz w:val="24"/>
          <w:szCs w:val="24"/>
          <w:lang w:val="sv-SE"/>
        </w:rPr>
        <w:t>st Lampung</w:t>
      </w:r>
      <w:r>
        <w:rPr>
          <w:rFonts w:ascii="Times New Roman" w:eastAsia="Times New Roman" w:hAnsi="Times New Roman" w:cs="Times New Roman"/>
          <w:color w:val="000000"/>
          <w:sz w:val="24"/>
          <w:szCs w:val="24"/>
        </w:rPr>
        <w:t>.</w:t>
      </w:r>
      <w:r w:rsidR="002D0BBF">
        <w:rPr>
          <w:rFonts w:ascii="Times New Roman" w:eastAsia="Times New Roman" w:hAnsi="Times New Roman" w:cs="Times New Roman"/>
          <w:color w:val="000000"/>
          <w:sz w:val="24"/>
          <w:szCs w:val="24"/>
        </w:rPr>
        <w:t xml:space="preserve"> Graphic Novel </w:t>
      </w:r>
      <w:r>
        <w:rPr>
          <w:rFonts w:ascii="Times New Roman" w:eastAsia="Times New Roman" w:hAnsi="Times New Roman" w:cs="Times New Roman"/>
          <w:color w:val="000000"/>
          <w:sz w:val="24"/>
          <w:szCs w:val="24"/>
        </w:rPr>
        <w:t xml:space="preserve">encourages the students to be more active and </w:t>
      </w:r>
      <w:r>
        <w:rPr>
          <w:rFonts w:asciiTheme="majorBidi" w:hAnsiTheme="majorBidi" w:cstheme="majorBidi"/>
          <w:sz w:val="24"/>
          <w:szCs w:val="24"/>
        </w:rPr>
        <w:t xml:space="preserve">can develop their motivation in learning English especially in </w:t>
      </w:r>
      <w:r w:rsidR="002D0BBF">
        <w:rPr>
          <w:rFonts w:asciiTheme="majorBidi" w:hAnsiTheme="majorBidi" w:cstheme="majorBidi"/>
          <w:sz w:val="24"/>
          <w:szCs w:val="24"/>
        </w:rPr>
        <w:t>reading</w:t>
      </w:r>
      <w:r>
        <w:rPr>
          <w:rFonts w:asciiTheme="majorBidi" w:hAnsiTheme="majorBidi" w:cstheme="majorBidi"/>
          <w:sz w:val="24"/>
          <w:szCs w:val="24"/>
        </w:rPr>
        <w:t>.</w:t>
      </w:r>
      <w:r>
        <w:rPr>
          <w:rFonts w:ascii="Times New Roman" w:eastAsia="Times New Roman" w:hAnsi="Times New Roman" w:cs="Times New Roman"/>
          <w:color w:val="000000"/>
          <w:sz w:val="24"/>
          <w:szCs w:val="24"/>
        </w:rPr>
        <w:t xml:space="preserve"> </w:t>
      </w:r>
    </w:p>
    <w:p w:rsidR="004D6A3B" w:rsidRDefault="004D6A3B" w:rsidP="004276FD">
      <w:pPr>
        <w:spacing w:line="240" w:lineRule="auto"/>
        <w:jc w:val="both"/>
        <w:rPr>
          <w:rFonts w:ascii="Times New Roman" w:eastAsia="Times New Roman" w:hAnsi="Times New Roman" w:cs="Times New Roman"/>
          <w:color w:val="000000"/>
          <w:sz w:val="24"/>
          <w:szCs w:val="24"/>
        </w:rPr>
      </w:pPr>
    </w:p>
    <w:p w:rsidR="004D6A3B" w:rsidRDefault="004D6A3B" w:rsidP="004D6A3B">
      <w:pP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conclusion, the </w:t>
      </w:r>
      <w:r w:rsidR="0062551A">
        <w:rPr>
          <w:rFonts w:ascii="Times New Roman" w:eastAsia="Times New Roman" w:hAnsi="Times New Roman" w:cs="Times New Roman"/>
          <w:color w:val="000000"/>
          <w:sz w:val="24"/>
          <w:szCs w:val="24"/>
        </w:rPr>
        <w:t>researcher</w:t>
      </w:r>
      <w:r>
        <w:rPr>
          <w:rFonts w:ascii="Times New Roman" w:eastAsia="Times New Roman" w:hAnsi="Times New Roman" w:cs="Times New Roman"/>
          <w:color w:val="000000"/>
          <w:sz w:val="24"/>
          <w:szCs w:val="24"/>
        </w:rPr>
        <w:t xml:space="preserve"> concluded that using </w:t>
      </w:r>
      <w:r w:rsidR="002D0BBF">
        <w:rPr>
          <w:rFonts w:ascii="Times New Roman" w:eastAsia="Times New Roman" w:hAnsi="Times New Roman" w:cs="Times New Roman"/>
          <w:color w:val="000000"/>
          <w:sz w:val="24"/>
          <w:szCs w:val="24"/>
        </w:rPr>
        <w:t xml:space="preserve">Graphic Novel encourages the students to be more active and </w:t>
      </w:r>
      <w:r w:rsidR="002D0BBF">
        <w:rPr>
          <w:rFonts w:asciiTheme="majorBidi" w:hAnsiTheme="majorBidi" w:cstheme="majorBidi"/>
          <w:sz w:val="24"/>
          <w:szCs w:val="24"/>
        </w:rPr>
        <w:t>can develop their motivation in learning English especially in reading.</w:t>
      </w:r>
      <w:r>
        <w:rPr>
          <w:rFonts w:asciiTheme="majorBidi" w:hAnsiTheme="majorBidi" w:cstheme="majorBidi"/>
          <w:sz w:val="24"/>
          <w:szCs w:val="24"/>
        </w:rPr>
        <w:t xml:space="preserve"> Based on the data analysis of the data and testing of hypothesis, the result of the calculation found that the null hypothesis (H</w:t>
      </w:r>
      <w:r>
        <w:rPr>
          <w:rFonts w:asciiTheme="majorBidi" w:hAnsiTheme="majorBidi" w:cstheme="majorBidi"/>
          <w:sz w:val="24"/>
          <w:szCs w:val="24"/>
          <w:vertAlign w:val="subscript"/>
        </w:rPr>
        <w:t>0</w:t>
      </w:r>
      <w:r>
        <w:rPr>
          <w:rFonts w:asciiTheme="majorBidi" w:hAnsiTheme="majorBidi" w:cstheme="majorBidi"/>
          <w:sz w:val="24"/>
          <w:szCs w:val="24"/>
        </w:rPr>
        <w:t>) was rejected and the alternative hypothesis (H</w:t>
      </w:r>
      <w:r>
        <w:rPr>
          <w:rFonts w:asciiTheme="majorBidi" w:hAnsiTheme="majorBidi" w:cstheme="majorBidi"/>
          <w:sz w:val="24"/>
          <w:szCs w:val="24"/>
          <w:vertAlign w:val="subscript"/>
        </w:rPr>
        <w:t>a</w:t>
      </w:r>
      <w:r>
        <w:rPr>
          <w:rFonts w:asciiTheme="majorBidi" w:hAnsiTheme="majorBidi" w:cstheme="majorBidi"/>
          <w:sz w:val="24"/>
          <w:szCs w:val="24"/>
        </w:rPr>
        <w:t xml:space="preserve">) was accepted. From analysis above, we knew that </w:t>
      </w:r>
      <w:r w:rsidR="002D0BBF" w:rsidRPr="007A6CE5">
        <w:rPr>
          <w:rFonts w:ascii="Times New Roman" w:eastAsia="Times New Roman" w:hAnsi="Times New Roman" w:cs="Times New Roman"/>
          <w:sz w:val="24"/>
          <w:szCs w:val="24"/>
          <w:lang w:eastAsia="id-ID"/>
        </w:rPr>
        <w:t xml:space="preserve">using graphic novel towards students’ </w:t>
      </w:r>
      <w:r w:rsidR="002D0BBF" w:rsidRPr="007A6CE5">
        <w:rPr>
          <w:rFonts w:ascii="Times New Roman" w:eastAsia="Times New Roman" w:hAnsi="Times New Roman" w:cs="Times New Roman"/>
          <w:color w:val="000000" w:themeColor="text1"/>
          <w:sz w:val="24"/>
          <w:szCs w:val="24"/>
        </w:rPr>
        <w:t>reading</w:t>
      </w:r>
      <w:r w:rsidR="002D0BBF">
        <w:rPr>
          <w:rFonts w:ascii="Times New Roman" w:eastAsia="Times New Roman" w:hAnsi="Times New Roman" w:cs="Times New Roman"/>
          <w:sz w:val="24"/>
          <w:szCs w:val="24"/>
          <w:lang w:eastAsia="id-ID"/>
        </w:rPr>
        <w:t xml:space="preserve"> comprehension </w:t>
      </w:r>
      <w:r>
        <w:rPr>
          <w:rFonts w:ascii="Times New Roman" w:eastAsia="Times New Roman" w:hAnsi="Times New Roman" w:cs="Times New Roman"/>
          <w:color w:val="000000"/>
          <w:sz w:val="24"/>
          <w:szCs w:val="24"/>
        </w:rPr>
        <w:t>could help</w:t>
      </w:r>
      <w:r w:rsidR="002D0BBF">
        <w:rPr>
          <w:rFonts w:ascii="Times New Roman" w:eastAsia="Times New Roman" w:hAnsi="Times New Roman" w:cs="Times New Roman"/>
          <w:color w:val="000000"/>
          <w:sz w:val="24"/>
          <w:szCs w:val="24"/>
        </w:rPr>
        <w:t xml:space="preserve"> students improved their reading</w:t>
      </w:r>
      <w:r>
        <w:rPr>
          <w:rFonts w:ascii="Times New Roman" w:eastAsia="Times New Roman" w:hAnsi="Times New Roman" w:cs="Times New Roman"/>
          <w:color w:val="000000"/>
          <w:sz w:val="24"/>
          <w:szCs w:val="24"/>
        </w:rPr>
        <w:t>.</w:t>
      </w:r>
    </w:p>
    <w:p w:rsidR="004D6A3B" w:rsidRDefault="004D6A3B" w:rsidP="004276FD">
      <w:pPr>
        <w:spacing w:line="240" w:lineRule="auto"/>
        <w:jc w:val="both"/>
        <w:rPr>
          <w:rFonts w:ascii="Times New Roman" w:eastAsia="Times New Roman" w:hAnsi="Times New Roman" w:cs="Times New Roman"/>
          <w:color w:val="000000"/>
          <w:sz w:val="24"/>
          <w:szCs w:val="24"/>
        </w:rPr>
      </w:pPr>
    </w:p>
    <w:p w:rsidR="00913577" w:rsidRPr="00687A17" w:rsidRDefault="004D6A3B" w:rsidP="004D6A3B">
      <w:pPr>
        <w:spacing w:line="480" w:lineRule="auto"/>
        <w:jc w:val="both"/>
        <w:rPr>
          <w:rFonts w:ascii="Times New Roman" w:hAnsi="Times New Roman" w:cs="Times New Roman"/>
          <w:b/>
          <w:sz w:val="24"/>
        </w:rPr>
      </w:pPr>
      <w:r>
        <w:rPr>
          <w:rFonts w:ascii="Times New Roman" w:eastAsia="Times New Roman" w:hAnsi="Times New Roman" w:cs="Times New Roman"/>
          <w:color w:val="000000"/>
          <w:sz w:val="24"/>
          <w:szCs w:val="24"/>
        </w:rPr>
        <w:t xml:space="preserve">So in this case, the </w:t>
      </w:r>
      <w:r w:rsidR="0062551A">
        <w:rPr>
          <w:rFonts w:ascii="Times New Roman" w:eastAsia="Times New Roman" w:hAnsi="Times New Roman" w:cs="Times New Roman"/>
          <w:color w:val="000000"/>
          <w:sz w:val="24"/>
          <w:szCs w:val="24"/>
        </w:rPr>
        <w:t>researcher</w:t>
      </w:r>
      <w:r w:rsidR="004276FD">
        <w:rPr>
          <w:rFonts w:ascii="Times New Roman" w:eastAsia="Times New Roman" w:hAnsi="Times New Roman" w:cs="Times New Roman"/>
          <w:color w:val="000000"/>
          <w:sz w:val="24"/>
          <w:szCs w:val="24"/>
        </w:rPr>
        <w:t xml:space="preserve"> would like to say that</w:t>
      </w:r>
      <w:r>
        <w:rPr>
          <w:rFonts w:ascii="Times New Roman" w:eastAsia="Times New Roman" w:hAnsi="Times New Roman" w:cs="Times New Roman"/>
          <w:color w:val="000000"/>
          <w:sz w:val="24"/>
          <w:szCs w:val="24"/>
        </w:rPr>
        <w:t xml:space="preserve"> </w:t>
      </w:r>
      <w:r w:rsidR="002D0BBF">
        <w:rPr>
          <w:rFonts w:ascii="Times New Roman" w:eastAsia="Times New Roman" w:hAnsi="Times New Roman" w:cs="Times New Roman"/>
          <w:color w:val="000000"/>
          <w:sz w:val="24"/>
          <w:szCs w:val="24"/>
        </w:rPr>
        <w:t>Graphic Novel</w:t>
      </w:r>
      <w:r>
        <w:rPr>
          <w:rFonts w:ascii="Times New Roman" w:eastAsia="Times New Roman" w:hAnsi="Times New Roman" w:cs="Times New Roman"/>
          <w:color w:val="000000"/>
          <w:sz w:val="24"/>
          <w:szCs w:val="24"/>
        </w:rPr>
        <w:t xml:space="preserve"> is o</w:t>
      </w:r>
      <w:r w:rsidR="002D0BBF">
        <w:rPr>
          <w:rFonts w:ascii="Times New Roman" w:eastAsia="Times New Roman" w:hAnsi="Times New Roman" w:cs="Times New Roman"/>
          <w:color w:val="000000"/>
          <w:sz w:val="24"/>
          <w:szCs w:val="24"/>
        </w:rPr>
        <w:t>ne of good media</w:t>
      </w:r>
      <w:r>
        <w:rPr>
          <w:rFonts w:ascii="Times New Roman" w:eastAsia="Times New Roman" w:hAnsi="Times New Roman" w:cs="Times New Roman"/>
          <w:color w:val="000000"/>
          <w:sz w:val="24"/>
          <w:szCs w:val="24"/>
        </w:rPr>
        <w:t xml:space="preserve"> that can be used in motivating students in learning English, especially in </w:t>
      </w:r>
      <w:r w:rsidR="002D0BBF">
        <w:rPr>
          <w:rFonts w:ascii="Times New Roman" w:eastAsia="Times New Roman" w:hAnsi="Times New Roman" w:cs="Times New Roman"/>
          <w:color w:val="000000"/>
          <w:sz w:val="24"/>
          <w:szCs w:val="24"/>
        </w:rPr>
        <w:t>reading</w:t>
      </w:r>
      <w:r>
        <w:rPr>
          <w:rFonts w:ascii="Times New Roman" w:eastAsia="Times New Roman" w:hAnsi="Times New Roman" w:cs="Times New Roman"/>
          <w:color w:val="000000"/>
          <w:sz w:val="24"/>
          <w:szCs w:val="24"/>
        </w:rPr>
        <w:t xml:space="preserve">. </w:t>
      </w:r>
      <w:r w:rsidR="002D0BBF">
        <w:rPr>
          <w:rFonts w:ascii="Times New Roman" w:eastAsia="Times New Roman" w:hAnsi="Times New Roman" w:cs="Times New Roman"/>
          <w:color w:val="000000"/>
          <w:sz w:val="24"/>
          <w:szCs w:val="24"/>
        </w:rPr>
        <w:t>Using graphic novel</w:t>
      </w:r>
      <w:r>
        <w:rPr>
          <w:rFonts w:ascii="Times New Roman" w:eastAsia="Times New Roman" w:hAnsi="Times New Roman" w:cs="Times New Roman"/>
          <w:color w:val="000000"/>
          <w:sz w:val="24"/>
          <w:szCs w:val="24"/>
        </w:rPr>
        <w:t xml:space="preserve"> encourages the students to be more active and </w:t>
      </w:r>
      <w:r>
        <w:rPr>
          <w:rFonts w:asciiTheme="majorBidi" w:hAnsiTheme="majorBidi" w:cstheme="majorBidi"/>
          <w:sz w:val="24"/>
          <w:szCs w:val="24"/>
        </w:rPr>
        <w:t xml:space="preserve">can develop their motivation in learning English especially in </w:t>
      </w:r>
      <w:r w:rsidR="002D0BBF">
        <w:rPr>
          <w:rFonts w:asciiTheme="majorBidi" w:hAnsiTheme="majorBidi" w:cstheme="majorBidi"/>
          <w:sz w:val="24"/>
          <w:szCs w:val="24"/>
        </w:rPr>
        <w:t>reading</w:t>
      </w:r>
      <w:r>
        <w:rPr>
          <w:rFonts w:asciiTheme="majorBidi" w:hAnsiTheme="majorBidi" w:cstheme="majorBidi"/>
          <w:sz w:val="24"/>
          <w:szCs w:val="24"/>
        </w:rPr>
        <w:t>.</w:t>
      </w:r>
      <w:r w:rsidRPr="00687A17">
        <w:rPr>
          <w:rFonts w:ascii="Times New Roman" w:hAnsi="Times New Roman" w:cs="Times New Roman"/>
          <w:sz w:val="24"/>
          <w:szCs w:val="24"/>
        </w:rPr>
        <w:t xml:space="preserve"> </w:t>
      </w:r>
      <w:r w:rsidR="009E48D0">
        <w:rPr>
          <w:rFonts w:ascii="Times New Roman" w:hAnsi="Times New Roman" w:cs="Times New Roman"/>
          <w:sz w:val="24"/>
          <w:szCs w:val="24"/>
        </w:rPr>
        <w:t>It was</w:t>
      </w:r>
      <w:r w:rsidR="00266AB6">
        <w:rPr>
          <w:rFonts w:ascii="Times New Roman" w:hAnsi="Times New Roman" w:cs="Times New Roman"/>
          <w:sz w:val="24"/>
          <w:szCs w:val="24"/>
        </w:rPr>
        <w:t xml:space="preserve"> supported by Scolatic who states that,</w:t>
      </w:r>
      <w:r w:rsidR="002D0BBF">
        <w:rPr>
          <w:rFonts w:ascii="Times New Roman" w:hAnsi="Times New Roman" w:cs="Times New Roman"/>
          <w:sz w:val="24"/>
          <w:szCs w:val="24"/>
        </w:rPr>
        <w:t xml:space="preserve"> using graphic novel can </w:t>
      </w:r>
      <w:r w:rsidR="002D0BBF" w:rsidRPr="00D843FD">
        <w:rPr>
          <w:rFonts w:ascii="Times New Roman" w:eastAsia="Times New Roman" w:hAnsi="Times New Roman" w:cs="Times New Roman"/>
          <w:sz w:val="24"/>
          <w:szCs w:val="24"/>
          <w:lang w:eastAsia="id-ID"/>
        </w:rPr>
        <w:t>dramatically help improve reading development for students struggling with language acquisition, including special-needs students, as the illustrations provide contextual clues to the meaning of the written narrative</w:t>
      </w:r>
      <w:r>
        <w:rPr>
          <w:rFonts w:ascii="Times New Roman" w:hAnsi="Times New Roman" w:cs="Times New Roman"/>
          <w:sz w:val="24"/>
          <w:szCs w:val="24"/>
        </w:rPr>
        <w:t>.</w:t>
      </w:r>
      <w:r w:rsidR="00E10BDE">
        <w:rPr>
          <w:rStyle w:val="FootnoteReference"/>
          <w:rFonts w:ascii="Times New Roman" w:hAnsi="Times New Roman"/>
          <w:sz w:val="24"/>
          <w:szCs w:val="24"/>
        </w:rPr>
        <w:footnoteReference w:id="1"/>
      </w:r>
      <w:r>
        <w:rPr>
          <w:rFonts w:ascii="Times New Roman" w:hAnsi="Times New Roman" w:cs="Times New Roman"/>
          <w:sz w:val="24"/>
          <w:szCs w:val="24"/>
        </w:rPr>
        <w:t xml:space="preserve"> </w:t>
      </w:r>
      <w:r w:rsidR="00466634">
        <w:rPr>
          <w:rFonts w:ascii="Times New Roman" w:hAnsi="Times New Roman" w:cs="Times New Roman"/>
          <w:sz w:val="24"/>
          <w:szCs w:val="24"/>
        </w:rPr>
        <w:t xml:space="preserve">Based on this research, it can be the choices as a media that can be used by english teacher in teaching reading.  </w:t>
      </w:r>
    </w:p>
    <w:sectPr w:rsidR="00913577" w:rsidRPr="00687A17" w:rsidSect="005E027A">
      <w:headerReference w:type="even" r:id="rId8"/>
      <w:headerReference w:type="default" r:id="rId9"/>
      <w:footerReference w:type="even" r:id="rId10"/>
      <w:footerReference w:type="default" r:id="rId11"/>
      <w:headerReference w:type="first" r:id="rId12"/>
      <w:footerReference w:type="first" r:id="rId13"/>
      <w:pgSz w:w="12240" w:h="15840"/>
      <w:pgMar w:top="2268" w:right="1701" w:bottom="1701" w:left="2268" w:header="720" w:footer="720" w:gutter="0"/>
      <w:pgNumType w:start="4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CBD" w:rsidRDefault="00613CBD" w:rsidP="00942D0A">
      <w:pPr>
        <w:spacing w:line="240" w:lineRule="auto"/>
      </w:pPr>
      <w:r>
        <w:separator/>
      </w:r>
    </w:p>
  </w:endnote>
  <w:endnote w:type="continuationSeparator" w:id="0">
    <w:p w:rsidR="00613CBD" w:rsidRDefault="00613CBD" w:rsidP="00942D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AB4" w:rsidRDefault="00685A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AB4" w:rsidRDefault="00685A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AB4" w:rsidRDefault="00685A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CBD" w:rsidRDefault="00613CBD" w:rsidP="00942D0A">
      <w:pPr>
        <w:spacing w:line="240" w:lineRule="auto"/>
      </w:pPr>
      <w:r>
        <w:separator/>
      </w:r>
    </w:p>
  </w:footnote>
  <w:footnote w:type="continuationSeparator" w:id="0">
    <w:p w:rsidR="00613CBD" w:rsidRDefault="00613CBD" w:rsidP="00942D0A">
      <w:pPr>
        <w:spacing w:line="240" w:lineRule="auto"/>
      </w:pPr>
      <w:r>
        <w:continuationSeparator/>
      </w:r>
    </w:p>
  </w:footnote>
  <w:footnote w:id="1">
    <w:p w:rsidR="00E10BDE" w:rsidRPr="00E10BDE" w:rsidRDefault="00E10BDE" w:rsidP="00E10BDE">
      <w:pPr>
        <w:pStyle w:val="FootnoteText"/>
        <w:ind w:firstLine="567"/>
        <w:rPr>
          <w:rFonts w:ascii="Times New Roman" w:hAnsi="Times New Roman" w:cs="Times New Roman"/>
        </w:rPr>
      </w:pPr>
      <w:r w:rsidRPr="00E10BDE">
        <w:rPr>
          <w:rStyle w:val="FootnoteReference"/>
          <w:rFonts w:ascii="Times New Roman" w:hAnsi="Times New Roman"/>
        </w:rPr>
        <w:footnoteRef/>
      </w:r>
      <w:r w:rsidRPr="00E10BDE">
        <w:rPr>
          <w:rFonts w:ascii="Times New Roman" w:hAnsi="Times New Roman" w:cs="Times New Roman"/>
        </w:rPr>
        <w:t xml:space="preserve"> </w:t>
      </w:r>
      <w:r>
        <w:rPr>
          <w:rFonts w:ascii="Times New Roman" w:hAnsi="Times New Roman" w:cs="Times New Roman"/>
        </w:rPr>
        <w:t xml:space="preserve">Scolastic, </w:t>
      </w:r>
      <w:r>
        <w:rPr>
          <w:rFonts w:ascii="Times New Roman" w:hAnsi="Times New Roman" w:cs="Times New Roman"/>
          <w:i/>
        </w:rPr>
        <w:t xml:space="preserve">Lock, Cit, </w:t>
      </w:r>
      <w:r>
        <w:rPr>
          <w:rFonts w:ascii="Times New Roman" w:hAnsi="Times New Roman" w:cs="Times New Roman"/>
        </w:rPr>
        <w:t>p. 04.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AB4" w:rsidRDefault="00685A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48297"/>
      <w:docPartObj>
        <w:docPartGallery w:val="Page Numbers (Top of Page)"/>
        <w:docPartUnique/>
      </w:docPartObj>
    </w:sdtPr>
    <w:sdtEndPr/>
    <w:sdtContent>
      <w:p w:rsidR="00685AB4" w:rsidRDefault="00E732D3">
        <w:pPr>
          <w:pStyle w:val="Header"/>
          <w:jc w:val="right"/>
        </w:pPr>
        <w:r w:rsidRPr="00E73A1A">
          <w:rPr>
            <w:rFonts w:ascii="Times New Roman" w:hAnsi="Times New Roman" w:cs="Times New Roman"/>
            <w:sz w:val="24"/>
          </w:rPr>
          <w:fldChar w:fldCharType="begin"/>
        </w:r>
        <w:r w:rsidR="00685AB4" w:rsidRPr="00E73A1A">
          <w:rPr>
            <w:rFonts w:ascii="Times New Roman" w:hAnsi="Times New Roman" w:cs="Times New Roman"/>
            <w:sz w:val="24"/>
          </w:rPr>
          <w:instrText xml:space="preserve"> PAGE   \* MERGEFORMAT </w:instrText>
        </w:r>
        <w:r w:rsidRPr="00E73A1A">
          <w:rPr>
            <w:rFonts w:ascii="Times New Roman" w:hAnsi="Times New Roman" w:cs="Times New Roman"/>
            <w:sz w:val="24"/>
          </w:rPr>
          <w:fldChar w:fldCharType="separate"/>
        </w:r>
        <w:r w:rsidR="0001263A">
          <w:rPr>
            <w:rFonts w:ascii="Times New Roman" w:hAnsi="Times New Roman" w:cs="Times New Roman"/>
            <w:noProof/>
            <w:sz w:val="24"/>
          </w:rPr>
          <w:t>51</w:t>
        </w:r>
        <w:r w:rsidRPr="00E73A1A">
          <w:rPr>
            <w:rFonts w:ascii="Times New Roman" w:hAnsi="Times New Roman" w:cs="Times New Roman"/>
            <w:sz w:val="24"/>
          </w:rPr>
          <w:fldChar w:fldCharType="end"/>
        </w:r>
      </w:p>
    </w:sdtContent>
  </w:sdt>
  <w:p w:rsidR="00685AB4" w:rsidRDefault="00685A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AB4" w:rsidRDefault="00685A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D2F24"/>
    <w:multiLevelType w:val="hybridMultilevel"/>
    <w:tmpl w:val="1B90BC5A"/>
    <w:lvl w:ilvl="0" w:tplc="781AEB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F6015"/>
    <w:multiLevelType w:val="hybridMultilevel"/>
    <w:tmpl w:val="E90AD65E"/>
    <w:lvl w:ilvl="0" w:tplc="9472661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0B551A"/>
    <w:multiLevelType w:val="hybridMultilevel"/>
    <w:tmpl w:val="60642F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AB21B68"/>
    <w:multiLevelType w:val="hybridMultilevel"/>
    <w:tmpl w:val="9CC4963E"/>
    <w:lvl w:ilvl="0" w:tplc="3A54FB4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E241A9"/>
    <w:multiLevelType w:val="hybridMultilevel"/>
    <w:tmpl w:val="ADD2F79A"/>
    <w:lvl w:ilvl="0" w:tplc="97F8AB5A">
      <w:start w:val="1"/>
      <w:numFmt w:val="decimal"/>
      <w:lvlText w:val="%1."/>
      <w:lvlJc w:val="left"/>
      <w:pPr>
        <w:ind w:left="720" w:hanging="360"/>
      </w:pPr>
      <w:rPr>
        <w:rFonts w:hint="default"/>
        <w:b/>
        <w:color w:val="1D1B1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BF7EE9"/>
    <w:multiLevelType w:val="hybridMultilevel"/>
    <w:tmpl w:val="2564E0EA"/>
    <w:lvl w:ilvl="0" w:tplc="20163DE4">
      <w:start w:val="1"/>
      <w:numFmt w:val="upperLetter"/>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03C65BE">
      <w:start w:val="1"/>
      <w:numFmt w:val="lowerLetter"/>
      <w:lvlText w:val="%5."/>
      <w:lvlJc w:val="left"/>
      <w:pPr>
        <w:ind w:left="3240" w:hanging="360"/>
      </w:pPr>
      <w:rPr>
        <w:b/>
        <w:bCs/>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6" w15:restartNumberingAfterBreak="0">
    <w:nsid w:val="6F333645"/>
    <w:multiLevelType w:val="hybridMultilevel"/>
    <w:tmpl w:val="1B04D0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F63BA6"/>
    <w:multiLevelType w:val="hybridMultilevel"/>
    <w:tmpl w:val="08920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F83960"/>
    <w:multiLevelType w:val="hybridMultilevel"/>
    <w:tmpl w:val="3B00D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2"/>
  </w:num>
  <w:num w:numId="5">
    <w:abstractNumId w:val="5"/>
  </w:num>
  <w:num w:numId="6">
    <w:abstractNumId w:val="8"/>
  </w:num>
  <w:num w:numId="7">
    <w:abstractNumId w:val="7"/>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defaultTabStop w:val="720"/>
  <w:drawingGridHorizontalSpacing w:val="110"/>
  <w:displayHorizontalDrawingGridEvery w:val="2"/>
  <w:characterSpacingControl w:val="doNotCompress"/>
  <w:hdrShapeDefaults>
    <o:shapedefaults v:ext="edit" spidmax="2049" fillcolor="white" strokecolor="white">
      <v:fill color="white"/>
      <v:stroke color="white"/>
    </o:shapedefaults>
  </w:hdrShapeDefaults>
  <w:footnotePr>
    <w:footnote w:id="-1"/>
    <w:footnote w:id="0"/>
  </w:footnotePr>
  <w:endnotePr>
    <w:endnote w:id="-1"/>
    <w:endnote w:id="0"/>
  </w:endnotePr>
  <w:compat>
    <w:compatSetting w:name="compatibilityMode" w:uri="http://schemas.microsoft.com/office/word" w:val="12"/>
  </w:compat>
  <w:rsids>
    <w:rsidRoot w:val="00DF5F75"/>
    <w:rsid w:val="00006D9B"/>
    <w:rsid w:val="0001263A"/>
    <w:rsid w:val="00022971"/>
    <w:rsid w:val="000251E5"/>
    <w:rsid w:val="00051B47"/>
    <w:rsid w:val="00053129"/>
    <w:rsid w:val="00054BF6"/>
    <w:rsid w:val="00096006"/>
    <w:rsid w:val="000B4270"/>
    <w:rsid w:val="000C3C8A"/>
    <w:rsid w:val="000D4ACB"/>
    <w:rsid w:val="001058EE"/>
    <w:rsid w:val="00115859"/>
    <w:rsid w:val="001335E6"/>
    <w:rsid w:val="00146EE1"/>
    <w:rsid w:val="0015075C"/>
    <w:rsid w:val="001516B7"/>
    <w:rsid w:val="001653DA"/>
    <w:rsid w:val="00190E61"/>
    <w:rsid w:val="001A4BB2"/>
    <w:rsid w:val="001F036D"/>
    <w:rsid w:val="001F4527"/>
    <w:rsid w:val="0020570C"/>
    <w:rsid w:val="0022669B"/>
    <w:rsid w:val="00226C29"/>
    <w:rsid w:val="00231110"/>
    <w:rsid w:val="00231E81"/>
    <w:rsid w:val="00235B70"/>
    <w:rsid w:val="00243B45"/>
    <w:rsid w:val="00245881"/>
    <w:rsid w:val="00253A1E"/>
    <w:rsid w:val="00266AB6"/>
    <w:rsid w:val="002704F2"/>
    <w:rsid w:val="002820EF"/>
    <w:rsid w:val="00293570"/>
    <w:rsid w:val="002D0BBF"/>
    <w:rsid w:val="002E2EA8"/>
    <w:rsid w:val="002E3363"/>
    <w:rsid w:val="002E6065"/>
    <w:rsid w:val="003005D5"/>
    <w:rsid w:val="00323240"/>
    <w:rsid w:val="00327185"/>
    <w:rsid w:val="00384948"/>
    <w:rsid w:val="00391C0A"/>
    <w:rsid w:val="00396F63"/>
    <w:rsid w:val="003B1FEC"/>
    <w:rsid w:val="003D6983"/>
    <w:rsid w:val="003F14B6"/>
    <w:rsid w:val="003F2296"/>
    <w:rsid w:val="003F6147"/>
    <w:rsid w:val="0040002F"/>
    <w:rsid w:val="004113DF"/>
    <w:rsid w:val="004276FD"/>
    <w:rsid w:val="00441510"/>
    <w:rsid w:val="00446421"/>
    <w:rsid w:val="00466634"/>
    <w:rsid w:val="0047042B"/>
    <w:rsid w:val="004721C6"/>
    <w:rsid w:val="004734B2"/>
    <w:rsid w:val="00475E2F"/>
    <w:rsid w:val="00482780"/>
    <w:rsid w:val="00485F8E"/>
    <w:rsid w:val="004962D6"/>
    <w:rsid w:val="004B43F7"/>
    <w:rsid w:val="004C29D5"/>
    <w:rsid w:val="004C39FF"/>
    <w:rsid w:val="004D2186"/>
    <w:rsid w:val="004D3D2C"/>
    <w:rsid w:val="004D4128"/>
    <w:rsid w:val="004D48A2"/>
    <w:rsid w:val="004D6A3B"/>
    <w:rsid w:val="004E2E7E"/>
    <w:rsid w:val="005115F1"/>
    <w:rsid w:val="0054311F"/>
    <w:rsid w:val="0056296B"/>
    <w:rsid w:val="0056501D"/>
    <w:rsid w:val="00566420"/>
    <w:rsid w:val="0059188E"/>
    <w:rsid w:val="005A54A7"/>
    <w:rsid w:val="005C44F9"/>
    <w:rsid w:val="005D2D12"/>
    <w:rsid w:val="005E027A"/>
    <w:rsid w:val="005E5880"/>
    <w:rsid w:val="005F215D"/>
    <w:rsid w:val="006013C5"/>
    <w:rsid w:val="00604EED"/>
    <w:rsid w:val="006061D6"/>
    <w:rsid w:val="00607CD9"/>
    <w:rsid w:val="00610CEB"/>
    <w:rsid w:val="00613CBD"/>
    <w:rsid w:val="006253BE"/>
    <w:rsid w:val="0062551A"/>
    <w:rsid w:val="0063402C"/>
    <w:rsid w:val="0064300C"/>
    <w:rsid w:val="006533BB"/>
    <w:rsid w:val="00672FC5"/>
    <w:rsid w:val="00680A03"/>
    <w:rsid w:val="00685AB4"/>
    <w:rsid w:val="00687A17"/>
    <w:rsid w:val="006D0022"/>
    <w:rsid w:val="006D7440"/>
    <w:rsid w:val="006F4409"/>
    <w:rsid w:val="00707A9C"/>
    <w:rsid w:val="00721188"/>
    <w:rsid w:val="0072792C"/>
    <w:rsid w:val="0077475E"/>
    <w:rsid w:val="007978A2"/>
    <w:rsid w:val="007C1E5E"/>
    <w:rsid w:val="007E1672"/>
    <w:rsid w:val="007E6807"/>
    <w:rsid w:val="00821AB0"/>
    <w:rsid w:val="00824091"/>
    <w:rsid w:val="008308CC"/>
    <w:rsid w:val="00835153"/>
    <w:rsid w:val="008376E8"/>
    <w:rsid w:val="00846348"/>
    <w:rsid w:val="008A6AF2"/>
    <w:rsid w:val="008B0B60"/>
    <w:rsid w:val="008B3EC3"/>
    <w:rsid w:val="008C0912"/>
    <w:rsid w:val="008E28DD"/>
    <w:rsid w:val="008F5066"/>
    <w:rsid w:val="008F74DD"/>
    <w:rsid w:val="00912FC5"/>
    <w:rsid w:val="00913577"/>
    <w:rsid w:val="00924D3C"/>
    <w:rsid w:val="00942D0A"/>
    <w:rsid w:val="009624EB"/>
    <w:rsid w:val="00964644"/>
    <w:rsid w:val="00985C22"/>
    <w:rsid w:val="009B5B2D"/>
    <w:rsid w:val="009C4F8D"/>
    <w:rsid w:val="009D6571"/>
    <w:rsid w:val="009E4259"/>
    <w:rsid w:val="009E463E"/>
    <w:rsid w:val="009E48D0"/>
    <w:rsid w:val="009E7183"/>
    <w:rsid w:val="009F10A0"/>
    <w:rsid w:val="00A15066"/>
    <w:rsid w:val="00A46E10"/>
    <w:rsid w:val="00A64421"/>
    <w:rsid w:val="00A86325"/>
    <w:rsid w:val="00A96B04"/>
    <w:rsid w:val="00AB14EB"/>
    <w:rsid w:val="00AB6B19"/>
    <w:rsid w:val="00AE6C3D"/>
    <w:rsid w:val="00B2441E"/>
    <w:rsid w:val="00B246D6"/>
    <w:rsid w:val="00B42BB6"/>
    <w:rsid w:val="00B832AF"/>
    <w:rsid w:val="00B93942"/>
    <w:rsid w:val="00BA74B9"/>
    <w:rsid w:val="00BB09B6"/>
    <w:rsid w:val="00BB6641"/>
    <w:rsid w:val="00BC0E7A"/>
    <w:rsid w:val="00BD6520"/>
    <w:rsid w:val="00BD753C"/>
    <w:rsid w:val="00BE0629"/>
    <w:rsid w:val="00C167D2"/>
    <w:rsid w:val="00C21E75"/>
    <w:rsid w:val="00C271F5"/>
    <w:rsid w:val="00C54CB2"/>
    <w:rsid w:val="00C76A1D"/>
    <w:rsid w:val="00CA4888"/>
    <w:rsid w:val="00CC2F5F"/>
    <w:rsid w:val="00CC6E32"/>
    <w:rsid w:val="00CE4183"/>
    <w:rsid w:val="00D03D75"/>
    <w:rsid w:val="00D24FC5"/>
    <w:rsid w:val="00D46EDD"/>
    <w:rsid w:val="00D65265"/>
    <w:rsid w:val="00D906A4"/>
    <w:rsid w:val="00DA116C"/>
    <w:rsid w:val="00DA7410"/>
    <w:rsid w:val="00DD223B"/>
    <w:rsid w:val="00DF1995"/>
    <w:rsid w:val="00DF2FC6"/>
    <w:rsid w:val="00DF5F75"/>
    <w:rsid w:val="00E10BDE"/>
    <w:rsid w:val="00E30B8A"/>
    <w:rsid w:val="00E61913"/>
    <w:rsid w:val="00E63BD5"/>
    <w:rsid w:val="00E727BD"/>
    <w:rsid w:val="00E732D3"/>
    <w:rsid w:val="00E73A1A"/>
    <w:rsid w:val="00E87956"/>
    <w:rsid w:val="00E905D1"/>
    <w:rsid w:val="00E914E5"/>
    <w:rsid w:val="00EA3284"/>
    <w:rsid w:val="00EA56CA"/>
    <w:rsid w:val="00EB4478"/>
    <w:rsid w:val="00ED15AC"/>
    <w:rsid w:val="00EE7547"/>
    <w:rsid w:val="00F01FE2"/>
    <w:rsid w:val="00F03D47"/>
    <w:rsid w:val="00F23BFF"/>
    <w:rsid w:val="00F51EC3"/>
    <w:rsid w:val="00F77256"/>
    <w:rsid w:val="00FA763F"/>
    <w:rsid w:val="00FC5EFB"/>
    <w:rsid w:val="00FD1C6D"/>
    <w:rsid w:val="00FD2896"/>
    <w:rsid w:val="00FD5961"/>
    <w:rsid w:val="00FF1D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strokecolor="white">
      <v:fill color="white"/>
      <v:stroke color="white"/>
    </o:shapedefaults>
    <o:shapelayout v:ext="edit">
      <o:idmap v:ext="edit" data="1"/>
    </o:shapelayout>
  </w:shapeDefaults>
  <w:decimalSymbol w:val="."/>
  <w:listSeparator w:val=","/>
  <w15:docId w15:val="{EFFDED8C-C5DB-4AE9-AD5F-916C25F2D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D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DF5F75"/>
    <w:pPr>
      <w:ind w:left="720"/>
      <w:contextualSpacing/>
    </w:pPr>
  </w:style>
  <w:style w:type="table" w:styleId="TableGrid">
    <w:name w:val="Table Grid"/>
    <w:basedOn w:val="TableNormal"/>
    <w:rsid w:val="005F215D"/>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link w:val="ListParagraph"/>
    <w:uiPriority w:val="34"/>
    <w:locked/>
    <w:rsid w:val="00912FC5"/>
  </w:style>
  <w:style w:type="paragraph" w:styleId="FootnoteText">
    <w:name w:val="footnote text"/>
    <w:aliases w:val="Char, Char,Footnote Text Char Char Char,Footnote Text Char Char Char Char"/>
    <w:basedOn w:val="Normal"/>
    <w:link w:val="FootnoteTextChar"/>
    <w:unhideWhenUsed/>
    <w:rsid w:val="00942D0A"/>
    <w:pPr>
      <w:spacing w:line="240" w:lineRule="auto"/>
    </w:pPr>
    <w:rPr>
      <w:rFonts w:eastAsia="Times New Roman"/>
      <w:sz w:val="20"/>
      <w:szCs w:val="20"/>
    </w:rPr>
  </w:style>
  <w:style w:type="character" w:customStyle="1" w:styleId="FootnoteTextChar">
    <w:name w:val="Footnote Text Char"/>
    <w:aliases w:val="Char Char, Char Char,Footnote Text Char Char Char Char1,Footnote Text Char Char Char Char Char"/>
    <w:basedOn w:val="DefaultParagraphFont"/>
    <w:link w:val="FootnoteText"/>
    <w:rsid w:val="00942D0A"/>
    <w:rPr>
      <w:rFonts w:eastAsia="Times New Roman"/>
      <w:sz w:val="20"/>
      <w:szCs w:val="20"/>
    </w:rPr>
  </w:style>
  <w:style w:type="character" w:styleId="FootnoteReference">
    <w:name w:val="footnote reference"/>
    <w:basedOn w:val="DefaultParagraphFont"/>
    <w:uiPriority w:val="99"/>
    <w:unhideWhenUsed/>
    <w:rsid w:val="00942D0A"/>
    <w:rPr>
      <w:rFonts w:cs="Times New Roman"/>
      <w:vertAlign w:val="superscript"/>
    </w:rPr>
  </w:style>
  <w:style w:type="paragraph" w:styleId="NoSpacing">
    <w:name w:val="No Spacing"/>
    <w:link w:val="NoSpacingChar"/>
    <w:uiPriority w:val="1"/>
    <w:qFormat/>
    <w:rsid w:val="00DA7410"/>
    <w:pPr>
      <w:spacing w:line="240" w:lineRule="auto"/>
    </w:pPr>
    <w:rPr>
      <w:rFonts w:ascii="Calibri" w:eastAsia="Times New Roman" w:hAnsi="Calibri" w:cs="Arial"/>
    </w:rPr>
  </w:style>
  <w:style w:type="character" w:customStyle="1" w:styleId="NoSpacingChar">
    <w:name w:val="No Spacing Char"/>
    <w:basedOn w:val="DefaultParagraphFont"/>
    <w:link w:val="NoSpacing"/>
    <w:uiPriority w:val="1"/>
    <w:locked/>
    <w:rsid w:val="00DA7410"/>
    <w:rPr>
      <w:rFonts w:ascii="Calibri" w:eastAsia="Times New Roman" w:hAnsi="Calibri" w:cs="Arial"/>
    </w:rPr>
  </w:style>
  <w:style w:type="paragraph" w:styleId="Header">
    <w:name w:val="header"/>
    <w:basedOn w:val="Normal"/>
    <w:link w:val="HeaderChar"/>
    <w:uiPriority w:val="99"/>
    <w:unhideWhenUsed/>
    <w:rsid w:val="000C3C8A"/>
    <w:pPr>
      <w:tabs>
        <w:tab w:val="center" w:pos="4680"/>
        <w:tab w:val="right" w:pos="9360"/>
      </w:tabs>
      <w:spacing w:line="240" w:lineRule="auto"/>
    </w:pPr>
  </w:style>
  <w:style w:type="character" w:customStyle="1" w:styleId="HeaderChar">
    <w:name w:val="Header Char"/>
    <w:basedOn w:val="DefaultParagraphFont"/>
    <w:link w:val="Header"/>
    <w:uiPriority w:val="99"/>
    <w:rsid w:val="000C3C8A"/>
  </w:style>
  <w:style w:type="paragraph" w:styleId="Footer">
    <w:name w:val="footer"/>
    <w:basedOn w:val="Normal"/>
    <w:link w:val="FooterChar"/>
    <w:uiPriority w:val="99"/>
    <w:semiHidden/>
    <w:unhideWhenUsed/>
    <w:rsid w:val="000C3C8A"/>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0C3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363153">
      <w:bodyDiv w:val="1"/>
      <w:marLeft w:val="0"/>
      <w:marRight w:val="0"/>
      <w:marTop w:val="0"/>
      <w:marBottom w:val="0"/>
      <w:divBdr>
        <w:top w:val="none" w:sz="0" w:space="0" w:color="auto"/>
        <w:left w:val="none" w:sz="0" w:space="0" w:color="auto"/>
        <w:bottom w:val="none" w:sz="0" w:space="0" w:color="auto"/>
        <w:right w:val="none" w:sz="0" w:space="0" w:color="auto"/>
      </w:divBdr>
    </w:div>
    <w:div w:id="1137841010">
      <w:bodyDiv w:val="1"/>
      <w:marLeft w:val="0"/>
      <w:marRight w:val="0"/>
      <w:marTop w:val="0"/>
      <w:marBottom w:val="0"/>
      <w:divBdr>
        <w:top w:val="none" w:sz="0" w:space="0" w:color="auto"/>
        <w:left w:val="none" w:sz="0" w:space="0" w:color="auto"/>
        <w:bottom w:val="none" w:sz="0" w:space="0" w:color="auto"/>
        <w:right w:val="none" w:sz="0" w:space="0" w:color="auto"/>
      </w:divBdr>
    </w:div>
    <w:div w:id="1343774262">
      <w:bodyDiv w:val="1"/>
      <w:marLeft w:val="0"/>
      <w:marRight w:val="0"/>
      <w:marTop w:val="0"/>
      <w:marBottom w:val="0"/>
      <w:divBdr>
        <w:top w:val="none" w:sz="0" w:space="0" w:color="auto"/>
        <w:left w:val="none" w:sz="0" w:space="0" w:color="auto"/>
        <w:bottom w:val="none" w:sz="0" w:space="0" w:color="auto"/>
        <w:right w:val="none" w:sz="0" w:space="0" w:color="auto"/>
      </w:divBdr>
    </w:div>
    <w:div w:id="1859856128">
      <w:bodyDiv w:val="1"/>
      <w:marLeft w:val="0"/>
      <w:marRight w:val="0"/>
      <w:marTop w:val="0"/>
      <w:marBottom w:val="0"/>
      <w:divBdr>
        <w:top w:val="none" w:sz="0" w:space="0" w:color="auto"/>
        <w:left w:val="none" w:sz="0" w:space="0" w:color="auto"/>
        <w:bottom w:val="none" w:sz="0" w:space="0" w:color="auto"/>
        <w:right w:val="none" w:sz="0" w:space="0" w:color="auto"/>
      </w:divBdr>
    </w:div>
    <w:div w:id="192298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A53AA-15A4-47BD-A051-78EF31EAF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14</Pages>
  <Words>2854</Words>
  <Characters>16273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45</cp:revision>
  <cp:lastPrinted>2016-07-21T02:18:00Z</cp:lastPrinted>
  <dcterms:created xsi:type="dcterms:W3CDTF">2013-06-19T02:05:00Z</dcterms:created>
  <dcterms:modified xsi:type="dcterms:W3CDTF">2017-07-21T01:46:00Z</dcterms:modified>
</cp:coreProperties>
</file>