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18" w:rsidRPr="007F1C18" w:rsidRDefault="007F1C18" w:rsidP="003B274B">
      <w:pPr>
        <w:spacing w:after="0" w:line="240" w:lineRule="auto"/>
        <w:jc w:val="center"/>
        <w:rPr>
          <w:rFonts w:asciiTheme="majorBidi" w:hAnsiTheme="majorBidi" w:cstheme="majorBidi"/>
          <w:b/>
          <w:bCs/>
          <w:sz w:val="24"/>
          <w:szCs w:val="24"/>
        </w:rPr>
      </w:pPr>
      <w:r w:rsidRPr="007F1C18">
        <w:rPr>
          <w:rFonts w:asciiTheme="majorBidi" w:hAnsiTheme="majorBidi" w:cstheme="majorBidi"/>
          <w:b/>
          <w:bCs/>
          <w:sz w:val="24"/>
          <w:szCs w:val="24"/>
        </w:rPr>
        <w:t>DAFTAR PUSTAKA</w:t>
      </w:r>
    </w:p>
    <w:p w:rsidR="007F1C18" w:rsidRDefault="007F1C18" w:rsidP="003B274B">
      <w:pPr>
        <w:spacing w:after="0" w:line="240" w:lineRule="auto"/>
        <w:jc w:val="both"/>
        <w:rPr>
          <w:rFonts w:asciiTheme="majorBidi" w:hAnsiTheme="majorBidi" w:cstheme="majorBidi"/>
          <w:b/>
          <w:bCs/>
          <w:sz w:val="24"/>
          <w:szCs w:val="24"/>
        </w:rPr>
      </w:pPr>
    </w:p>
    <w:p w:rsidR="00D83736" w:rsidRPr="007F1C18" w:rsidRDefault="00D83736" w:rsidP="003B274B">
      <w:pPr>
        <w:spacing w:after="0" w:line="240" w:lineRule="auto"/>
        <w:jc w:val="both"/>
        <w:rPr>
          <w:rFonts w:asciiTheme="majorBidi" w:hAnsiTheme="majorBidi" w:cstheme="majorBidi"/>
          <w:b/>
          <w:bCs/>
          <w:sz w:val="24"/>
          <w:szCs w:val="24"/>
        </w:rPr>
      </w:pPr>
    </w:p>
    <w:p w:rsidR="007F1C18" w:rsidRDefault="007F1C18" w:rsidP="003B274B">
      <w:pPr>
        <w:pStyle w:val="FootnoteText"/>
        <w:spacing w:after="0" w:line="240" w:lineRule="auto"/>
        <w:rPr>
          <w:rFonts w:ascii="Times New Roman" w:hAnsi="Times New Roman"/>
          <w:sz w:val="24"/>
          <w:szCs w:val="24"/>
          <w:lang w:val="en-US"/>
        </w:rPr>
      </w:pPr>
      <w:r w:rsidRPr="007F1C18">
        <w:rPr>
          <w:rFonts w:ascii="Times New Roman" w:hAnsi="Times New Roman"/>
          <w:sz w:val="24"/>
          <w:szCs w:val="24"/>
        </w:rPr>
        <w:t>Anas,Muhammad. “Alat Peraga d</w:t>
      </w:r>
      <w:r w:rsidR="003B274B">
        <w:rPr>
          <w:rFonts w:ascii="Times New Roman" w:hAnsi="Times New Roman"/>
          <w:sz w:val="24"/>
          <w:szCs w:val="24"/>
        </w:rPr>
        <w:t>an Media Pembelajaran”. 2014</w:t>
      </w:r>
      <w:r w:rsidR="003B274B">
        <w:rPr>
          <w:rFonts w:ascii="Times New Roman" w:hAnsi="Times New Roman"/>
          <w:sz w:val="24"/>
          <w:szCs w:val="24"/>
          <w:lang w:val="en-US"/>
        </w:rPr>
        <w:t>.</w:t>
      </w:r>
    </w:p>
    <w:p w:rsidR="003B274B" w:rsidRPr="003B274B" w:rsidRDefault="003B274B" w:rsidP="003B274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0161C">
        <w:rPr>
          <w:rFonts w:ascii="Times New Roman" w:hAnsi="Times New Roman" w:cs="Times New Roman"/>
          <w:noProof/>
          <w:sz w:val="24"/>
          <w:szCs w:val="24"/>
        </w:rPr>
        <w:t xml:space="preserve">Anwar, Chairul, </w:t>
      </w:r>
      <w:r w:rsidRPr="0080161C">
        <w:rPr>
          <w:rFonts w:ascii="Times New Roman" w:hAnsi="Times New Roman" w:cs="Times New Roman"/>
          <w:i/>
          <w:iCs/>
          <w:noProof/>
          <w:sz w:val="24"/>
          <w:szCs w:val="24"/>
        </w:rPr>
        <w:t>Hakikat Manusia Dalam Pendidikan</w:t>
      </w:r>
      <w:r w:rsidRPr="0080161C">
        <w:rPr>
          <w:rFonts w:ascii="Times New Roman" w:hAnsi="Times New Roman" w:cs="Times New Roman"/>
          <w:noProof/>
          <w:sz w:val="24"/>
          <w:szCs w:val="24"/>
        </w:rPr>
        <w:t xml:space="preserve"> (UIN Sunan Kali Jaga Yogyakarta: SUKA-Press, 2014)</w:t>
      </w:r>
    </w:p>
    <w:p w:rsidR="007F1C18" w:rsidRPr="003B274B" w:rsidRDefault="007F1C18" w:rsidP="003B274B">
      <w:pPr>
        <w:pStyle w:val="FootnoteText"/>
        <w:spacing w:after="0" w:line="240" w:lineRule="auto"/>
        <w:ind w:left="990" w:hanging="990"/>
        <w:rPr>
          <w:rFonts w:ascii="Times New Roman" w:hAnsi="Times New Roman"/>
          <w:sz w:val="24"/>
          <w:szCs w:val="24"/>
          <w:lang w:val="en-US"/>
        </w:rPr>
      </w:pPr>
      <w:r w:rsidRPr="007F1C18">
        <w:rPr>
          <w:rFonts w:ascii="Times New Roman" w:hAnsi="Times New Roman"/>
          <w:sz w:val="24"/>
          <w:szCs w:val="24"/>
        </w:rPr>
        <w:t>Ardian Asyhari dan Helda Silvia,”Pengembangan Media pembelajaran Berupa Buletin dalam Bentuk Buku Saku untuk pembelajaran IPA Terpadu,”</w:t>
      </w:r>
      <w:r w:rsidRPr="007F1C18">
        <w:rPr>
          <w:rFonts w:ascii="Times New Roman" w:hAnsi="Times New Roman"/>
          <w:i/>
          <w:sz w:val="24"/>
          <w:szCs w:val="24"/>
        </w:rPr>
        <w:t>Jurnal Ilm</w:t>
      </w:r>
      <w:r w:rsidR="003B274B">
        <w:rPr>
          <w:rFonts w:ascii="Times New Roman" w:hAnsi="Times New Roman"/>
          <w:i/>
          <w:sz w:val="24"/>
          <w:szCs w:val="24"/>
        </w:rPr>
        <w:t>iah Pendidikan Fisika Al-BiRuNi</w:t>
      </w:r>
      <w:r w:rsidR="003B274B">
        <w:rPr>
          <w:rFonts w:ascii="Times New Roman" w:hAnsi="Times New Roman"/>
          <w:sz w:val="24"/>
          <w:szCs w:val="24"/>
          <w:lang w:val="en-US"/>
        </w:rPr>
        <w:t>.</w:t>
      </w:r>
      <w:r w:rsidR="003B274B">
        <w:rPr>
          <w:rFonts w:ascii="Times New Roman" w:hAnsi="Times New Roman"/>
          <w:sz w:val="24"/>
          <w:szCs w:val="24"/>
        </w:rPr>
        <w:t xml:space="preserve"> 2016</w:t>
      </w:r>
    </w:p>
    <w:p w:rsidR="007F1C18" w:rsidRPr="007F1C18" w:rsidRDefault="007F1C18" w:rsidP="003B274B">
      <w:pPr>
        <w:spacing w:after="0" w:line="240" w:lineRule="auto"/>
        <w:ind w:left="990" w:hanging="990"/>
        <w:jc w:val="both"/>
        <w:rPr>
          <w:rFonts w:ascii="Times New Roman" w:hAnsi="Times New Roman" w:cs="Times New Roman"/>
          <w:i/>
          <w:sz w:val="24"/>
          <w:szCs w:val="24"/>
        </w:rPr>
      </w:pPr>
      <w:proofErr w:type="spellStart"/>
      <w:r w:rsidRPr="007F1C18">
        <w:rPr>
          <w:rFonts w:ascii="Times New Roman" w:hAnsi="Times New Roman" w:cs="Times New Roman"/>
          <w:sz w:val="24"/>
          <w:szCs w:val="24"/>
        </w:rPr>
        <w:t>Arief</w:t>
      </w:r>
      <w:proofErr w:type="spellEnd"/>
      <w:r w:rsidRPr="007F1C18">
        <w:rPr>
          <w:rFonts w:ascii="Times New Roman" w:hAnsi="Times New Roman" w:cs="Times New Roman"/>
          <w:sz w:val="24"/>
          <w:szCs w:val="24"/>
        </w:rPr>
        <w:t xml:space="preserve"> S. </w:t>
      </w:r>
      <w:proofErr w:type="spellStart"/>
      <w:r w:rsidRPr="007F1C18">
        <w:rPr>
          <w:rFonts w:ascii="Times New Roman" w:hAnsi="Times New Roman" w:cs="Times New Roman"/>
          <w:sz w:val="24"/>
          <w:szCs w:val="24"/>
        </w:rPr>
        <w:t>Sadiman</w:t>
      </w:r>
      <w:proofErr w:type="spellEnd"/>
      <w:r w:rsidRPr="007F1C18">
        <w:rPr>
          <w:rFonts w:ascii="Times New Roman" w:hAnsi="Times New Roman" w:cs="Times New Roman"/>
          <w:sz w:val="24"/>
          <w:szCs w:val="24"/>
        </w:rPr>
        <w:t xml:space="preserve">, </w:t>
      </w:r>
      <w:proofErr w:type="spellStart"/>
      <w:r w:rsidRPr="007F1C18">
        <w:rPr>
          <w:rFonts w:ascii="Times New Roman" w:hAnsi="Times New Roman" w:cs="Times New Roman"/>
          <w:sz w:val="24"/>
          <w:szCs w:val="24"/>
        </w:rPr>
        <w:t>dkk</w:t>
      </w:r>
      <w:proofErr w:type="spellEnd"/>
      <w:r w:rsidRPr="007F1C18">
        <w:rPr>
          <w:rFonts w:ascii="Times New Roman" w:hAnsi="Times New Roman" w:cs="Times New Roman"/>
          <w:sz w:val="24"/>
          <w:szCs w:val="24"/>
        </w:rPr>
        <w:t xml:space="preserve"> (2006) </w:t>
      </w:r>
      <w:r w:rsidRPr="007F1C18">
        <w:rPr>
          <w:rStyle w:val="ff5"/>
          <w:rFonts w:ascii="Times New Roman" w:hAnsi="Times New Roman" w:cs="Times New Roman"/>
          <w:i/>
          <w:sz w:val="24"/>
          <w:szCs w:val="24"/>
        </w:rPr>
        <w:t xml:space="preserve">Media </w:t>
      </w:r>
      <w:proofErr w:type="spellStart"/>
      <w:r w:rsidRPr="007F1C18">
        <w:rPr>
          <w:rStyle w:val="ff5"/>
          <w:rFonts w:ascii="Times New Roman" w:hAnsi="Times New Roman" w:cs="Times New Roman"/>
          <w:i/>
          <w:sz w:val="24"/>
          <w:szCs w:val="24"/>
        </w:rPr>
        <w:t>Pendidikan</w:t>
      </w:r>
      <w:proofErr w:type="spellEnd"/>
      <w:r w:rsidRPr="007F1C18">
        <w:rPr>
          <w:rStyle w:val="ff5"/>
          <w:rFonts w:ascii="Times New Roman" w:hAnsi="Times New Roman" w:cs="Times New Roman"/>
          <w:i/>
          <w:sz w:val="24"/>
          <w:szCs w:val="24"/>
        </w:rPr>
        <w:t xml:space="preserve">: </w:t>
      </w:r>
      <w:proofErr w:type="spellStart"/>
      <w:r w:rsidRPr="007F1C18">
        <w:rPr>
          <w:rStyle w:val="ff5"/>
          <w:rFonts w:ascii="Times New Roman" w:hAnsi="Times New Roman" w:cs="Times New Roman"/>
          <w:i/>
          <w:sz w:val="24"/>
          <w:szCs w:val="24"/>
        </w:rPr>
        <w:t>Pengertian</w:t>
      </w:r>
      <w:proofErr w:type="spellEnd"/>
      <w:r w:rsidRPr="007F1C18">
        <w:rPr>
          <w:rStyle w:val="ff5"/>
          <w:rFonts w:ascii="Times New Roman" w:hAnsi="Times New Roman" w:cs="Times New Roman"/>
          <w:i/>
          <w:sz w:val="24"/>
          <w:szCs w:val="24"/>
        </w:rPr>
        <w:t xml:space="preserve">, </w:t>
      </w:r>
      <w:proofErr w:type="spellStart"/>
      <w:r w:rsidRPr="007F1C18">
        <w:rPr>
          <w:rStyle w:val="ff5"/>
          <w:rFonts w:ascii="Times New Roman" w:hAnsi="Times New Roman" w:cs="Times New Roman"/>
          <w:i/>
          <w:sz w:val="24"/>
          <w:szCs w:val="24"/>
        </w:rPr>
        <w:t>Pengembangan</w:t>
      </w:r>
      <w:proofErr w:type="spellEnd"/>
      <w:r w:rsidRPr="007F1C18">
        <w:rPr>
          <w:rStyle w:val="ff5"/>
          <w:rFonts w:ascii="Times New Roman" w:hAnsi="Times New Roman" w:cs="Times New Roman"/>
          <w:i/>
          <w:sz w:val="24"/>
          <w:szCs w:val="24"/>
        </w:rPr>
        <w:t xml:space="preserve">, </w:t>
      </w:r>
      <w:proofErr w:type="spellStart"/>
      <w:r w:rsidRPr="007F1C18">
        <w:rPr>
          <w:rStyle w:val="ff5"/>
          <w:rFonts w:ascii="Times New Roman" w:hAnsi="Times New Roman" w:cs="Times New Roman"/>
          <w:i/>
          <w:sz w:val="24"/>
          <w:szCs w:val="24"/>
        </w:rPr>
        <w:t>dan</w:t>
      </w:r>
      <w:proofErr w:type="spellEnd"/>
      <w:r w:rsidRPr="007F1C18">
        <w:rPr>
          <w:rStyle w:val="ff5"/>
          <w:rFonts w:ascii="Times New Roman" w:hAnsi="Times New Roman" w:cs="Times New Roman"/>
          <w:i/>
          <w:sz w:val="24"/>
          <w:szCs w:val="24"/>
          <w:lang w:val="id-ID"/>
        </w:rPr>
        <w:t xml:space="preserve"> </w:t>
      </w:r>
      <w:proofErr w:type="spellStart"/>
      <w:r w:rsidRPr="007F1C18">
        <w:rPr>
          <w:rFonts w:ascii="Times New Roman" w:hAnsi="Times New Roman" w:cs="Times New Roman"/>
          <w:i/>
          <w:sz w:val="24"/>
          <w:szCs w:val="24"/>
        </w:rPr>
        <w:t>Pemanfaatannya</w:t>
      </w:r>
      <w:proofErr w:type="spellEnd"/>
      <w:r w:rsidRPr="007F1C18">
        <w:rPr>
          <w:rFonts w:ascii="Times New Roman" w:hAnsi="Times New Roman" w:cs="Times New Roman"/>
          <w:sz w:val="24"/>
          <w:szCs w:val="24"/>
        </w:rPr>
        <w:t xml:space="preserve">. </w:t>
      </w:r>
      <w:proofErr w:type="spellStart"/>
      <w:r w:rsidRPr="007F1C18">
        <w:rPr>
          <w:rFonts w:ascii="Times New Roman" w:hAnsi="Times New Roman" w:cs="Times New Roman"/>
          <w:sz w:val="24"/>
          <w:szCs w:val="24"/>
        </w:rPr>
        <w:t>Edisi</w:t>
      </w:r>
      <w:proofErr w:type="spellEnd"/>
      <w:r w:rsidRPr="007F1C18">
        <w:rPr>
          <w:rFonts w:ascii="Times New Roman" w:hAnsi="Times New Roman" w:cs="Times New Roman"/>
          <w:sz w:val="24"/>
          <w:szCs w:val="24"/>
        </w:rPr>
        <w:t xml:space="preserve"> </w:t>
      </w:r>
      <w:proofErr w:type="spellStart"/>
      <w:r w:rsidRPr="007F1C18">
        <w:rPr>
          <w:rFonts w:ascii="Times New Roman" w:hAnsi="Times New Roman" w:cs="Times New Roman"/>
          <w:sz w:val="24"/>
          <w:szCs w:val="24"/>
        </w:rPr>
        <w:t>Pertama</w:t>
      </w:r>
      <w:proofErr w:type="spellEnd"/>
      <w:r w:rsidRPr="007F1C18">
        <w:rPr>
          <w:rFonts w:ascii="Times New Roman" w:hAnsi="Times New Roman" w:cs="Times New Roman"/>
          <w:sz w:val="24"/>
          <w:szCs w:val="24"/>
        </w:rPr>
        <w:t>.</w:t>
      </w:r>
      <w:r w:rsidRPr="007F1C18">
        <w:rPr>
          <w:rStyle w:val="ff1"/>
          <w:rFonts w:ascii="Times New Roman" w:hAnsi="Times New Roman" w:cs="Times New Roman"/>
          <w:sz w:val="24"/>
          <w:szCs w:val="24"/>
        </w:rPr>
        <w:t xml:space="preserve"> Jakarta: PT Raja </w:t>
      </w:r>
      <w:proofErr w:type="spellStart"/>
      <w:r w:rsidRPr="007F1C18">
        <w:rPr>
          <w:rStyle w:val="ff1"/>
          <w:rFonts w:ascii="Times New Roman" w:hAnsi="Times New Roman" w:cs="Times New Roman"/>
          <w:sz w:val="24"/>
          <w:szCs w:val="24"/>
        </w:rPr>
        <w:t>Grafindo</w:t>
      </w:r>
      <w:proofErr w:type="spellEnd"/>
      <w:r w:rsidRPr="007F1C18">
        <w:rPr>
          <w:rStyle w:val="ff1"/>
          <w:rFonts w:ascii="Times New Roman" w:hAnsi="Times New Roman" w:cs="Times New Roman"/>
          <w:sz w:val="24"/>
          <w:szCs w:val="24"/>
        </w:rPr>
        <w:t xml:space="preserve"> </w:t>
      </w:r>
      <w:proofErr w:type="spellStart"/>
      <w:r w:rsidRPr="007F1C18">
        <w:rPr>
          <w:rStyle w:val="ff1"/>
          <w:rFonts w:ascii="Times New Roman" w:hAnsi="Times New Roman" w:cs="Times New Roman"/>
          <w:sz w:val="24"/>
          <w:szCs w:val="24"/>
        </w:rPr>
        <w:t>Persada</w:t>
      </w:r>
      <w:proofErr w:type="spellEnd"/>
      <w:r w:rsidRPr="007F1C18">
        <w:rPr>
          <w:rFonts w:ascii="Times New Roman" w:hAnsi="Times New Roman" w:cs="Times New Roman"/>
          <w:i/>
          <w:sz w:val="24"/>
          <w:szCs w:val="24"/>
        </w:rPr>
        <w:t>.</w:t>
      </w:r>
    </w:p>
    <w:p w:rsidR="007F1C18" w:rsidRPr="007F1C18" w:rsidRDefault="007F1C18" w:rsidP="003B274B">
      <w:pPr>
        <w:pStyle w:val="FootnoteText"/>
        <w:tabs>
          <w:tab w:val="left" w:pos="720"/>
          <w:tab w:val="left" w:pos="810"/>
          <w:tab w:val="left" w:pos="1080"/>
        </w:tabs>
        <w:spacing w:after="0" w:line="240" w:lineRule="auto"/>
        <w:ind w:left="720" w:hanging="720"/>
        <w:rPr>
          <w:rFonts w:asciiTheme="majorBidi" w:hAnsiTheme="majorBidi" w:cstheme="majorBidi"/>
          <w:sz w:val="24"/>
          <w:szCs w:val="24"/>
          <w:lang w:val="en-US"/>
        </w:rPr>
      </w:pPr>
      <w:r w:rsidRPr="007F1C18">
        <w:rPr>
          <w:rFonts w:asciiTheme="majorBidi" w:hAnsiTheme="majorBidi" w:cstheme="majorBidi"/>
          <w:sz w:val="24"/>
          <w:szCs w:val="24"/>
        </w:rPr>
        <w:t xml:space="preserve">Arman .”Pengertian Potensi Menurut Beberapa Ahli”. </w:t>
      </w:r>
    </w:p>
    <w:p w:rsidR="007F1C18" w:rsidRPr="007F1C18" w:rsidRDefault="007F1C18" w:rsidP="003B274B">
      <w:pPr>
        <w:pStyle w:val="FootnoteText"/>
        <w:spacing w:after="0" w:line="240" w:lineRule="auto"/>
        <w:ind w:left="720" w:hanging="720"/>
        <w:rPr>
          <w:rFonts w:asciiTheme="majorBidi" w:hAnsiTheme="majorBidi" w:cstheme="majorBidi"/>
          <w:sz w:val="24"/>
          <w:szCs w:val="24"/>
          <w:lang w:val="en-US"/>
        </w:rPr>
      </w:pPr>
      <w:r w:rsidRPr="007F1C18">
        <w:rPr>
          <w:rFonts w:asciiTheme="majorBidi" w:hAnsiTheme="majorBidi" w:cstheme="majorBidi"/>
          <w:sz w:val="24"/>
          <w:szCs w:val="24"/>
        </w:rPr>
        <w:t xml:space="preserve">Arsyad, Azhar. 2016. </w:t>
      </w:r>
      <w:r w:rsidRPr="007F1C18">
        <w:rPr>
          <w:rFonts w:asciiTheme="majorBidi" w:hAnsiTheme="majorBidi" w:cstheme="majorBidi"/>
          <w:i/>
          <w:iCs/>
          <w:sz w:val="24"/>
          <w:szCs w:val="24"/>
        </w:rPr>
        <w:t xml:space="preserve">Media Pembelajaran. </w:t>
      </w:r>
      <w:r w:rsidRPr="007F1C18">
        <w:rPr>
          <w:rFonts w:asciiTheme="majorBidi" w:hAnsiTheme="majorBidi" w:cstheme="majorBidi"/>
          <w:sz w:val="24"/>
          <w:szCs w:val="24"/>
        </w:rPr>
        <w:t>Jakarta : PT RajaGr</w:t>
      </w:r>
      <w:bookmarkStart w:id="0" w:name="_GoBack"/>
      <w:bookmarkEnd w:id="0"/>
      <w:r w:rsidRPr="007F1C18">
        <w:rPr>
          <w:rFonts w:asciiTheme="majorBidi" w:hAnsiTheme="majorBidi" w:cstheme="majorBidi"/>
          <w:sz w:val="24"/>
          <w:szCs w:val="24"/>
        </w:rPr>
        <w:t>afindo Persada.</w:t>
      </w:r>
    </w:p>
    <w:p w:rsidR="003B274B" w:rsidRDefault="007F1C18" w:rsidP="003B274B">
      <w:pPr>
        <w:spacing w:after="0" w:line="240" w:lineRule="auto"/>
        <w:ind w:left="1080" w:hanging="1080"/>
        <w:jc w:val="both"/>
        <w:rPr>
          <w:rFonts w:ascii="Times New Roman" w:hAnsi="Times New Roman" w:cs="Times New Roman"/>
          <w:i/>
          <w:color w:val="000000" w:themeColor="text1"/>
          <w:sz w:val="24"/>
          <w:szCs w:val="24"/>
        </w:rPr>
      </w:pPr>
      <w:proofErr w:type="spellStart"/>
      <w:r w:rsidRPr="007F1C18">
        <w:rPr>
          <w:rFonts w:ascii="Times New Roman" w:hAnsi="Times New Roman" w:cs="Times New Roman"/>
          <w:color w:val="000000" w:themeColor="text1"/>
          <w:sz w:val="24"/>
          <w:szCs w:val="24"/>
        </w:rPr>
        <w:t>Bukhori</w:t>
      </w:r>
      <w:proofErr w:type="gramStart"/>
      <w:r w:rsidRPr="007F1C18">
        <w:rPr>
          <w:rFonts w:ascii="Times New Roman" w:hAnsi="Times New Roman" w:cs="Times New Roman"/>
          <w:i/>
          <w:color w:val="000000" w:themeColor="text1"/>
          <w:sz w:val="24"/>
          <w:szCs w:val="24"/>
        </w:rPr>
        <w:t>,</w:t>
      </w:r>
      <w:r w:rsidRPr="007F1C18">
        <w:rPr>
          <w:rFonts w:ascii="Times New Roman" w:hAnsi="Times New Roman" w:cs="Times New Roman"/>
          <w:color w:val="000000" w:themeColor="text1"/>
          <w:sz w:val="24"/>
          <w:szCs w:val="24"/>
        </w:rPr>
        <w:t>Evi</w:t>
      </w:r>
      <w:proofErr w:type="spellEnd"/>
      <w:proofErr w:type="gramEnd"/>
      <w:r w:rsidRPr="007F1C18">
        <w:rPr>
          <w:rFonts w:ascii="Times New Roman" w:hAnsi="Times New Roman" w:cs="Times New Roman"/>
          <w:color w:val="000000" w:themeColor="text1"/>
          <w:sz w:val="24"/>
          <w:szCs w:val="24"/>
        </w:rPr>
        <w:t xml:space="preserve"> </w:t>
      </w:r>
      <w:proofErr w:type="spellStart"/>
      <w:r w:rsidRPr="007F1C18">
        <w:rPr>
          <w:rFonts w:ascii="Times New Roman" w:hAnsi="Times New Roman" w:cs="Times New Roman"/>
          <w:color w:val="000000" w:themeColor="text1"/>
          <w:sz w:val="24"/>
          <w:szCs w:val="24"/>
        </w:rPr>
        <w:t>Muzahidi</w:t>
      </w:r>
      <w:proofErr w:type="spellEnd"/>
      <w:r w:rsidRPr="007F1C18">
        <w:rPr>
          <w:rFonts w:ascii="Times New Roman" w:hAnsi="Times New Roman" w:cs="Times New Roman"/>
          <w:i/>
          <w:color w:val="000000" w:themeColor="text1"/>
          <w:sz w:val="24"/>
          <w:szCs w:val="24"/>
        </w:rPr>
        <w:t>.”</w:t>
      </w:r>
      <w:proofErr w:type="gramStart"/>
      <w:r w:rsidRPr="007F1C18">
        <w:rPr>
          <w:rFonts w:ascii="Times New Roman" w:hAnsi="Times New Roman" w:cs="Times New Roman"/>
          <w:i/>
          <w:color w:val="000000" w:themeColor="text1"/>
          <w:sz w:val="24"/>
          <w:szCs w:val="24"/>
        </w:rPr>
        <w:t>model</w:t>
      </w:r>
      <w:proofErr w:type="gramEnd"/>
      <w:r w:rsidRPr="007F1C18">
        <w:rPr>
          <w:rFonts w:ascii="Times New Roman" w:hAnsi="Times New Roman" w:cs="Times New Roman"/>
          <w:i/>
          <w:color w:val="000000" w:themeColor="text1"/>
          <w:sz w:val="24"/>
          <w:szCs w:val="24"/>
        </w:rPr>
        <w:t xml:space="preserve"> </w:t>
      </w:r>
      <w:proofErr w:type="spellStart"/>
      <w:r w:rsidRPr="007F1C18">
        <w:rPr>
          <w:rFonts w:ascii="Times New Roman" w:hAnsi="Times New Roman" w:cs="Times New Roman"/>
          <w:i/>
          <w:color w:val="000000" w:themeColor="text1"/>
          <w:sz w:val="24"/>
          <w:szCs w:val="24"/>
        </w:rPr>
        <w:t>pembelajaran</w:t>
      </w:r>
      <w:proofErr w:type="spellEnd"/>
      <w:r w:rsidRPr="007F1C18">
        <w:rPr>
          <w:rFonts w:ascii="Times New Roman" w:hAnsi="Times New Roman" w:cs="Times New Roman"/>
          <w:i/>
          <w:color w:val="000000" w:themeColor="text1"/>
          <w:sz w:val="24"/>
          <w:szCs w:val="24"/>
        </w:rPr>
        <w:t xml:space="preserve"> </w:t>
      </w:r>
      <w:proofErr w:type="spellStart"/>
      <w:r w:rsidRPr="007F1C18">
        <w:rPr>
          <w:rFonts w:ascii="Times New Roman" w:hAnsi="Times New Roman" w:cs="Times New Roman"/>
          <w:i/>
          <w:color w:val="000000" w:themeColor="text1"/>
          <w:sz w:val="24"/>
          <w:szCs w:val="24"/>
        </w:rPr>
        <w:t>berbasisi</w:t>
      </w:r>
      <w:proofErr w:type="spellEnd"/>
      <w:r w:rsidRPr="007F1C18">
        <w:rPr>
          <w:rFonts w:ascii="Times New Roman" w:hAnsi="Times New Roman" w:cs="Times New Roman"/>
          <w:i/>
          <w:color w:val="000000" w:themeColor="text1"/>
          <w:sz w:val="24"/>
          <w:szCs w:val="24"/>
        </w:rPr>
        <w:t xml:space="preserve"> ICT”</w:t>
      </w:r>
    </w:p>
    <w:p w:rsidR="007F1C18" w:rsidRPr="003B274B" w:rsidRDefault="007F1C18" w:rsidP="003B274B">
      <w:pPr>
        <w:spacing w:after="0" w:line="240" w:lineRule="auto"/>
        <w:ind w:left="1080" w:hanging="1080"/>
        <w:jc w:val="both"/>
        <w:rPr>
          <w:rFonts w:ascii="Times New Roman" w:hAnsi="Times New Roman" w:cs="Times New Roman"/>
          <w:color w:val="000000" w:themeColor="text1"/>
          <w:sz w:val="24"/>
          <w:szCs w:val="24"/>
        </w:rPr>
      </w:pPr>
      <w:r w:rsidRPr="007F1C18">
        <w:rPr>
          <w:rFonts w:asciiTheme="majorBidi" w:hAnsiTheme="majorBidi" w:cstheme="majorBidi"/>
          <w:sz w:val="24"/>
          <w:szCs w:val="24"/>
        </w:rPr>
        <w:t>Carter, Betty. 2009. “What Makes a Good Pop-up book Magazine”</w:t>
      </w:r>
      <w:r w:rsidRPr="007F1C18">
        <w:rPr>
          <w:rFonts w:asciiTheme="majorBidi" w:hAnsiTheme="majorBidi" w:cstheme="majorBidi"/>
          <w:i/>
          <w:iCs/>
          <w:sz w:val="24"/>
          <w:szCs w:val="24"/>
        </w:rPr>
        <w:t>.</w:t>
      </w:r>
    </w:p>
    <w:p w:rsidR="007F1C18" w:rsidRPr="003B274B" w:rsidRDefault="007F1C18" w:rsidP="003B274B">
      <w:pPr>
        <w:pStyle w:val="FootnoteText"/>
        <w:tabs>
          <w:tab w:val="left" w:pos="720"/>
          <w:tab w:val="left" w:pos="810"/>
          <w:tab w:val="left" w:pos="1080"/>
        </w:tabs>
        <w:spacing w:after="0" w:line="240" w:lineRule="auto"/>
        <w:ind w:left="990" w:hanging="990"/>
        <w:rPr>
          <w:rFonts w:ascii="Times New Roman" w:hAnsi="Times New Roman"/>
          <w:sz w:val="24"/>
          <w:szCs w:val="24"/>
          <w:lang w:val="en-US"/>
        </w:rPr>
      </w:pPr>
      <w:r w:rsidRPr="007F1C18">
        <w:rPr>
          <w:rFonts w:ascii="Times New Roman" w:hAnsi="Times New Roman"/>
          <w:sz w:val="24"/>
          <w:szCs w:val="24"/>
        </w:rPr>
        <w:t xml:space="preserve">Departemen Agama Republik Indonesia, </w:t>
      </w:r>
      <w:r w:rsidRPr="007F1C18">
        <w:rPr>
          <w:rFonts w:ascii="Times New Roman" w:hAnsi="Times New Roman"/>
          <w:i/>
          <w:sz w:val="24"/>
          <w:szCs w:val="24"/>
        </w:rPr>
        <w:t>Al-Qur’an dan Terjemahannya, (</w:t>
      </w:r>
      <w:r w:rsidRPr="007F1C18">
        <w:rPr>
          <w:rFonts w:ascii="Times New Roman" w:hAnsi="Times New Roman"/>
          <w:sz w:val="24"/>
          <w:szCs w:val="24"/>
        </w:rPr>
        <w:t>B</w:t>
      </w:r>
      <w:r w:rsidR="003B274B">
        <w:rPr>
          <w:rFonts w:ascii="Times New Roman" w:hAnsi="Times New Roman"/>
          <w:sz w:val="24"/>
          <w:szCs w:val="24"/>
        </w:rPr>
        <w:t>andung:CV.Diponegoro,2008)</w:t>
      </w:r>
      <w:r w:rsidR="003B274B">
        <w:rPr>
          <w:rFonts w:ascii="Times New Roman" w:hAnsi="Times New Roman"/>
          <w:sz w:val="24"/>
          <w:szCs w:val="24"/>
          <w:lang w:val="en-US"/>
        </w:rPr>
        <w:t>.</w:t>
      </w:r>
    </w:p>
    <w:p w:rsidR="007F1C18" w:rsidRPr="007F1C18" w:rsidRDefault="007F1C18" w:rsidP="003B274B">
      <w:pPr>
        <w:pStyle w:val="FootnoteText"/>
        <w:tabs>
          <w:tab w:val="left" w:pos="720"/>
          <w:tab w:val="left" w:pos="810"/>
          <w:tab w:val="left" w:pos="1080"/>
        </w:tabs>
        <w:spacing w:after="0" w:line="240" w:lineRule="auto"/>
        <w:ind w:left="709" w:hanging="709"/>
        <w:rPr>
          <w:sz w:val="24"/>
          <w:szCs w:val="24"/>
          <w:lang w:val="en-US"/>
        </w:rPr>
      </w:pPr>
      <w:r w:rsidRPr="007F1C18">
        <w:rPr>
          <w:rFonts w:ascii="Times New Roman" w:hAnsi="Times New Roman"/>
          <w:sz w:val="24"/>
          <w:szCs w:val="24"/>
        </w:rPr>
        <w:t xml:space="preserve">Depdiknas (2003) </w:t>
      </w:r>
      <w:r w:rsidRPr="007F1C18">
        <w:rPr>
          <w:rStyle w:val="ff5"/>
          <w:rFonts w:ascii="Times New Roman" w:hAnsi="Times New Roman"/>
          <w:i/>
          <w:sz w:val="24"/>
          <w:szCs w:val="24"/>
        </w:rPr>
        <w:t>Media Pembelajaran</w:t>
      </w:r>
      <w:r w:rsidRPr="007F1C18">
        <w:rPr>
          <w:rStyle w:val="ff5"/>
          <w:rFonts w:ascii="Times New Roman" w:hAnsi="Times New Roman"/>
          <w:sz w:val="24"/>
          <w:szCs w:val="24"/>
        </w:rPr>
        <w:t xml:space="preserve">. </w:t>
      </w:r>
      <w:r w:rsidRPr="007F1C18">
        <w:rPr>
          <w:rFonts w:ascii="Times New Roman" w:hAnsi="Times New Roman"/>
          <w:sz w:val="24"/>
          <w:szCs w:val="24"/>
        </w:rPr>
        <w:t>Jakarta : Depdiknas</w:t>
      </w:r>
      <w:r w:rsidRPr="007F1C18">
        <w:rPr>
          <w:sz w:val="24"/>
          <w:szCs w:val="24"/>
        </w:rPr>
        <w:t>.</w:t>
      </w:r>
    </w:p>
    <w:p w:rsidR="007F1C18" w:rsidRPr="007F1C18" w:rsidRDefault="007F1C18" w:rsidP="003B274B">
      <w:pPr>
        <w:tabs>
          <w:tab w:val="left" w:pos="1080"/>
        </w:tabs>
        <w:spacing w:after="0" w:line="240" w:lineRule="auto"/>
        <w:ind w:left="1080" w:hanging="1080"/>
        <w:jc w:val="both"/>
        <w:rPr>
          <w:rFonts w:ascii="Times New Roman" w:hAnsi="Times New Roman" w:cs="Times New Roman"/>
          <w:color w:val="000000" w:themeColor="text1"/>
          <w:sz w:val="24"/>
          <w:szCs w:val="24"/>
        </w:rPr>
      </w:pPr>
      <w:r w:rsidRPr="007F1C18">
        <w:rPr>
          <w:rFonts w:ascii="Times New Roman" w:hAnsi="Times New Roman" w:cs="Times New Roman"/>
          <w:color w:val="000000" w:themeColor="text1"/>
          <w:sz w:val="24"/>
          <w:szCs w:val="24"/>
        </w:rPr>
        <w:t>Falahudin</w:t>
      </w:r>
      <w:proofErr w:type="gramStart"/>
      <w:r w:rsidRPr="007F1C18">
        <w:rPr>
          <w:rFonts w:ascii="Times New Roman" w:hAnsi="Times New Roman" w:cs="Times New Roman"/>
          <w:color w:val="000000" w:themeColor="text1"/>
          <w:sz w:val="24"/>
          <w:szCs w:val="24"/>
        </w:rPr>
        <w:t>,Irham.</w:t>
      </w:r>
      <w:proofErr w:type="spellStart"/>
      <w:r w:rsidRPr="007F1C18">
        <w:rPr>
          <w:rFonts w:ascii="Times New Roman" w:hAnsi="Times New Roman" w:cs="Times New Roman"/>
          <w:color w:val="000000" w:themeColor="text1"/>
          <w:sz w:val="24"/>
          <w:szCs w:val="24"/>
        </w:rPr>
        <w:t>dkk</w:t>
      </w:r>
      <w:proofErr w:type="spellEnd"/>
      <w:proofErr w:type="gramEnd"/>
      <w:r w:rsidRPr="007F1C18">
        <w:rPr>
          <w:rFonts w:ascii="Times New Roman" w:hAnsi="Times New Roman" w:cs="Times New Roman"/>
          <w:color w:val="000000" w:themeColor="text1"/>
          <w:sz w:val="24"/>
          <w:szCs w:val="24"/>
        </w:rPr>
        <w:t>.“</w:t>
      </w:r>
      <w:proofErr w:type="spellStart"/>
      <w:proofErr w:type="gramStart"/>
      <w:r w:rsidRPr="007F1C18">
        <w:rPr>
          <w:rFonts w:ascii="Times New Roman" w:hAnsi="Times New Roman" w:cs="Times New Roman"/>
          <w:color w:val="000000" w:themeColor="text1"/>
          <w:sz w:val="24"/>
          <w:szCs w:val="24"/>
        </w:rPr>
        <w:t>Pengaruh</w:t>
      </w:r>
      <w:proofErr w:type="spellEnd"/>
      <w:r w:rsidRPr="007F1C18">
        <w:rPr>
          <w:rFonts w:ascii="Times New Roman" w:hAnsi="Times New Roman" w:cs="Times New Roman"/>
          <w:color w:val="000000" w:themeColor="text1"/>
          <w:sz w:val="24"/>
          <w:szCs w:val="24"/>
        </w:rPr>
        <w:t xml:space="preserve"> Model </w:t>
      </w:r>
      <w:proofErr w:type="spellStart"/>
      <w:r w:rsidRPr="007F1C18">
        <w:rPr>
          <w:rFonts w:ascii="Times New Roman" w:hAnsi="Times New Roman" w:cs="Times New Roman"/>
          <w:color w:val="000000" w:themeColor="text1"/>
          <w:sz w:val="24"/>
          <w:szCs w:val="24"/>
        </w:rPr>
        <w:t>Pembelajaran</w:t>
      </w:r>
      <w:proofErr w:type="spellEnd"/>
      <w:r w:rsidRPr="007F1C18">
        <w:rPr>
          <w:rFonts w:ascii="Times New Roman" w:hAnsi="Times New Roman" w:cs="Times New Roman"/>
          <w:color w:val="000000" w:themeColor="text1"/>
          <w:sz w:val="24"/>
          <w:szCs w:val="24"/>
        </w:rPr>
        <w:t xml:space="preserve"> </w:t>
      </w:r>
      <w:proofErr w:type="spellStart"/>
      <w:r w:rsidRPr="007F1C18">
        <w:rPr>
          <w:rFonts w:ascii="Times New Roman" w:hAnsi="Times New Roman" w:cs="Times New Roman"/>
          <w:color w:val="000000" w:themeColor="text1"/>
          <w:sz w:val="24"/>
          <w:szCs w:val="24"/>
        </w:rPr>
        <w:t>Inkuiri</w:t>
      </w:r>
      <w:proofErr w:type="spellEnd"/>
      <w:r w:rsidRPr="007F1C18">
        <w:rPr>
          <w:rFonts w:ascii="Times New Roman" w:hAnsi="Times New Roman" w:cs="Times New Roman"/>
          <w:color w:val="000000" w:themeColor="text1"/>
          <w:sz w:val="24"/>
          <w:szCs w:val="24"/>
        </w:rPr>
        <w:t xml:space="preserve"> </w:t>
      </w:r>
      <w:proofErr w:type="spellStart"/>
      <w:r w:rsidRPr="007F1C18">
        <w:rPr>
          <w:rFonts w:ascii="Times New Roman" w:hAnsi="Times New Roman" w:cs="Times New Roman"/>
          <w:color w:val="000000" w:themeColor="text1"/>
          <w:sz w:val="24"/>
          <w:szCs w:val="24"/>
        </w:rPr>
        <w:t>Terbimbing</w:t>
      </w:r>
      <w:proofErr w:type="spellEnd"/>
      <w:r w:rsidRPr="007F1C18">
        <w:rPr>
          <w:rFonts w:ascii="Times New Roman" w:hAnsi="Times New Roman" w:cs="Times New Roman"/>
          <w:color w:val="000000" w:themeColor="text1"/>
          <w:sz w:val="24"/>
          <w:szCs w:val="24"/>
        </w:rPr>
        <w:t xml:space="preserve"> </w:t>
      </w:r>
      <w:proofErr w:type="spellStart"/>
      <w:r w:rsidRPr="007F1C18">
        <w:rPr>
          <w:rFonts w:ascii="Times New Roman" w:hAnsi="Times New Roman" w:cs="Times New Roman"/>
          <w:color w:val="000000" w:themeColor="text1"/>
          <w:sz w:val="24"/>
          <w:szCs w:val="24"/>
        </w:rPr>
        <w:t>terhadap</w:t>
      </w:r>
      <w:proofErr w:type="spellEnd"/>
      <w:r w:rsidRPr="007F1C18">
        <w:rPr>
          <w:rFonts w:ascii="Times New Roman" w:hAnsi="Times New Roman" w:cs="Times New Roman"/>
          <w:color w:val="000000" w:themeColor="text1"/>
          <w:sz w:val="24"/>
          <w:szCs w:val="24"/>
        </w:rPr>
        <w:t xml:space="preserve"> </w:t>
      </w:r>
      <w:proofErr w:type="spellStart"/>
      <w:r w:rsidRPr="007F1C18">
        <w:rPr>
          <w:rFonts w:ascii="Times New Roman" w:hAnsi="Times New Roman" w:cs="Times New Roman"/>
          <w:color w:val="000000" w:themeColor="text1"/>
          <w:sz w:val="24"/>
          <w:szCs w:val="24"/>
        </w:rPr>
        <w:t>Kemampuan</w:t>
      </w:r>
      <w:proofErr w:type="spellEnd"/>
      <w:r w:rsidRPr="007F1C18">
        <w:rPr>
          <w:rFonts w:ascii="Times New Roman" w:hAnsi="Times New Roman" w:cs="Times New Roman"/>
          <w:color w:val="000000" w:themeColor="text1"/>
          <w:sz w:val="24"/>
          <w:szCs w:val="24"/>
        </w:rPr>
        <w:t xml:space="preserve"> </w:t>
      </w:r>
      <w:proofErr w:type="spellStart"/>
      <w:r w:rsidRPr="007F1C18">
        <w:rPr>
          <w:rFonts w:ascii="Times New Roman" w:hAnsi="Times New Roman" w:cs="Times New Roman"/>
          <w:color w:val="000000" w:themeColor="text1"/>
          <w:sz w:val="24"/>
          <w:szCs w:val="24"/>
        </w:rPr>
        <w:t>Berpikir</w:t>
      </w:r>
      <w:proofErr w:type="spellEnd"/>
      <w:r w:rsidRPr="007F1C18">
        <w:rPr>
          <w:rFonts w:ascii="Times New Roman" w:hAnsi="Times New Roman" w:cs="Times New Roman"/>
          <w:color w:val="000000" w:themeColor="text1"/>
          <w:sz w:val="24"/>
          <w:szCs w:val="24"/>
        </w:rPr>
        <w:t xml:space="preserve"> </w:t>
      </w:r>
      <w:proofErr w:type="spellStart"/>
      <w:r w:rsidRPr="007F1C18">
        <w:rPr>
          <w:rFonts w:ascii="Times New Roman" w:hAnsi="Times New Roman" w:cs="Times New Roman"/>
          <w:color w:val="000000" w:themeColor="text1"/>
          <w:sz w:val="24"/>
          <w:szCs w:val="24"/>
        </w:rPr>
        <w:t>Kritis</w:t>
      </w:r>
      <w:proofErr w:type="spellEnd"/>
      <w:r w:rsidRPr="007F1C18">
        <w:rPr>
          <w:rFonts w:ascii="Times New Roman" w:hAnsi="Times New Roman" w:cs="Times New Roman"/>
          <w:color w:val="000000" w:themeColor="text1"/>
          <w:sz w:val="24"/>
          <w:szCs w:val="24"/>
        </w:rPr>
        <w:t xml:space="preserve"> </w:t>
      </w:r>
      <w:proofErr w:type="spellStart"/>
      <w:r w:rsidRPr="007F1C18">
        <w:rPr>
          <w:rFonts w:ascii="Times New Roman" w:hAnsi="Times New Roman" w:cs="Times New Roman"/>
          <w:color w:val="000000" w:themeColor="text1"/>
          <w:sz w:val="24"/>
          <w:szCs w:val="24"/>
        </w:rPr>
        <w:t>Siswa</w:t>
      </w:r>
      <w:proofErr w:type="spellEnd"/>
      <w:r w:rsidRPr="007F1C18">
        <w:rPr>
          <w:rFonts w:ascii="Times New Roman" w:hAnsi="Times New Roman" w:cs="Times New Roman"/>
          <w:color w:val="000000" w:themeColor="text1"/>
          <w:sz w:val="24"/>
          <w:szCs w:val="24"/>
        </w:rPr>
        <w:t xml:space="preserve"> </w:t>
      </w:r>
      <w:proofErr w:type="spellStart"/>
      <w:r w:rsidRPr="007F1C18">
        <w:rPr>
          <w:rFonts w:ascii="Times New Roman" w:hAnsi="Times New Roman" w:cs="Times New Roman"/>
          <w:color w:val="000000" w:themeColor="text1"/>
          <w:sz w:val="24"/>
          <w:szCs w:val="24"/>
        </w:rPr>
        <w:t>pada</w:t>
      </w:r>
      <w:proofErr w:type="spellEnd"/>
      <w:r w:rsidRPr="007F1C18">
        <w:rPr>
          <w:rFonts w:ascii="Times New Roman" w:hAnsi="Times New Roman" w:cs="Times New Roman"/>
          <w:color w:val="000000" w:themeColor="text1"/>
          <w:sz w:val="24"/>
          <w:szCs w:val="24"/>
        </w:rPr>
        <w:t xml:space="preserve"> </w:t>
      </w:r>
      <w:proofErr w:type="spellStart"/>
      <w:r w:rsidRPr="007F1C18">
        <w:rPr>
          <w:rFonts w:ascii="Times New Roman" w:hAnsi="Times New Roman" w:cs="Times New Roman"/>
          <w:color w:val="000000" w:themeColor="text1"/>
          <w:sz w:val="24"/>
          <w:szCs w:val="24"/>
        </w:rPr>
        <w:t>Pembelajaran</w:t>
      </w:r>
      <w:proofErr w:type="spellEnd"/>
      <w:r w:rsidRPr="007F1C18">
        <w:rPr>
          <w:rFonts w:ascii="Times New Roman" w:hAnsi="Times New Roman" w:cs="Times New Roman"/>
          <w:color w:val="000000" w:themeColor="text1"/>
          <w:sz w:val="24"/>
          <w:szCs w:val="24"/>
        </w:rPr>
        <w:t xml:space="preserve"> </w:t>
      </w:r>
      <w:proofErr w:type="spellStart"/>
      <w:r w:rsidRPr="007F1C18">
        <w:rPr>
          <w:rFonts w:ascii="Times New Roman" w:hAnsi="Times New Roman" w:cs="Times New Roman"/>
          <w:color w:val="000000" w:themeColor="text1"/>
          <w:sz w:val="24"/>
          <w:szCs w:val="24"/>
        </w:rPr>
        <w:t>Materi</w:t>
      </w:r>
      <w:proofErr w:type="spellEnd"/>
      <w:r w:rsidRPr="007F1C18">
        <w:rPr>
          <w:rFonts w:ascii="Times New Roman" w:hAnsi="Times New Roman" w:cs="Times New Roman"/>
          <w:color w:val="000000" w:themeColor="text1"/>
          <w:sz w:val="24"/>
          <w:szCs w:val="24"/>
        </w:rPr>
        <w:t xml:space="preserve"> </w:t>
      </w:r>
      <w:proofErr w:type="spellStart"/>
      <w:r w:rsidRPr="007F1C18">
        <w:rPr>
          <w:rFonts w:ascii="Times New Roman" w:hAnsi="Times New Roman" w:cs="Times New Roman"/>
          <w:color w:val="000000" w:themeColor="text1"/>
          <w:sz w:val="24"/>
          <w:szCs w:val="24"/>
        </w:rPr>
        <w:t>Pengelolaan</w:t>
      </w:r>
      <w:proofErr w:type="spellEnd"/>
      <w:r w:rsidRPr="007F1C18">
        <w:rPr>
          <w:rFonts w:ascii="Times New Roman" w:hAnsi="Times New Roman" w:cs="Times New Roman"/>
          <w:color w:val="000000" w:themeColor="text1"/>
          <w:sz w:val="24"/>
          <w:szCs w:val="24"/>
        </w:rPr>
        <w:t xml:space="preserve"> </w:t>
      </w:r>
      <w:proofErr w:type="spellStart"/>
      <w:r w:rsidRPr="007F1C18">
        <w:rPr>
          <w:rFonts w:ascii="Times New Roman" w:hAnsi="Times New Roman" w:cs="Times New Roman"/>
          <w:color w:val="000000" w:themeColor="text1"/>
          <w:sz w:val="24"/>
          <w:szCs w:val="24"/>
        </w:rPr>
        <w:t>Lingkungan</w:t>
      </w:r>
      <w:proofErr w:type="spellEnd"/>
      <w:r w:rsidRPr="007F1C18">
        <w:rPr>
          <w:rFonts w:ascii="Times New Roman" w:hAnsi="Times New Roman" w:cs="Times New Roman"/>
          <w:color w:val="000000" w:themeColor="text1"/>
          <w:sz w:val="24"/>
          <w:szCs w:val="24"/>
        </w:rPr>
        <w:t xml:space="preserve"> di SMP </w:t>
      </w:r>
      <w:proofErr w:type="spellStart"/>
      <w:r w:rsidRPr="007F1C18">
        <w:rPr>
          <w:rFonts w:ascii="Times New Roman" w:hAnsi="Times New Roman" w:cs="Times New Roman"/>
          <w:color w:val="000000" w:themeColor="text1"/>
          <w:sz w:val="24"/>
          <w:szCs w:val="24"/>
        </w:rPr>
        <w:t>Negeri</w:t>
      </w:r>
      <w:proofErr w:type="spellEnd"/>
      <w:r w:rsidRPr="007F1C18">
        <w:rPr>
          <w:rFonts w:ascii="Times New Roman" w:hAnsi="Times New Roman" w:cs="Times New Roman"/>
          <w:color w:val="000000" w:themeColor="text1"/>
          <w:sz w:val="24"/>
          <w:szCs w:val="24"/>
        </w:rPr>
        <w:t xml:space="preserve"> 2 </w:t>
      </w:r>
      <w:proofErr w:type="spellStart"/>
      <w:r w:rsidRPr="007F1C18">
        <w:rPr>
          <w:rFonts w:ascii="Times New Roman" w:hAnsi="Times New Roman" w:cs="Times New Roman"/>
          <w:color w:val="000000" w:themeColor="text1"/>
          <w:sz w:val="24"/>
          <w:szCs w:val="24"/>
        </w:rPr>
        <w:t>Tanjung</w:t>
      </w:r>
      <w:proofErr w:type="spellEnd"/>
      <w:r w:rsidRPr="007F1C18">
        <w:rPr>
          <w:rFonts w:ascii="Times New Roman" w:hAnsi="Times New Roman" w:cs="Times New Roman"/>
          <w:color w:val="000000" w:themeColor="text1"/>
          <w:sz w:val="24"/>
          <w:szCs w:val="24"/>
        </w:rPr>
        <w:t xml:space="preserve"> </w:t>
      </w:r>
      <w:proofErr w:type="spellStart"/>
      <w:r w:rsidRPr="007F1C18">
        <w:rPr>
          <w:rFonts w:ascii="Times New Roman" w:hAnsi="Times New Roman" w:cs="Times New Roman"/>
          <w:color w:val="000000" w:themeColor="text1"/>
          <w:sz w:val="24"/>
          <w:szCs w:val="24"/>
        </w:rPr>
        <w:t>Lago</w:t>
      </w:r>
      <w:proofErr w:type="spellEnd"/>
      <w:r w:rsidRPr="007F1C18">
        <w:rPr>
          <w:rFonts w:ascii="Times New Roman" w:hAnsi="Times New Roman" w:cs="Times New Roman"/>
          <w:color w:val="000000" w:themeColor="text1"/>
          <w:sz w:val="24"/>
          <w:szCs w:val="24"/>
        </w:rPr>
        <w:t xml:space="preserve">, </w:t>
      </w:r>
      <w:proofErr w:type="spellStart"/>
      <w:r w:rsidRPr="007F1C18">
        <w:rPr>
          <w:rFonts w:ascii="Times New Roman" w:hAnsi="Times New Roman" w:cs="Times New Roman"/>
          <w:color w:val="000000" w:themeColor="text1"/>
          <w:sz w:val="24"/>
          <w:szCs w:val="24"/>
        </w:rPr>
        <w:t>Kabupaten</w:t>
      </w:r>
      <w:proofErr w:type="spellEnd"/>
      <w:r w:rsidRPr="007F1C18">
        <w:rPr>
          <w:rFonts w:ascii="Times New Roman" w:hAnsi="Times New Roman" w:cs="Times New Roman"/>
          <w:color w:val="000000" w:themeColor="text1"/>
          <w:sz w:val="24"/>
          <w:szCs w:val="24"/>
        </w:rPr>
        <w:t xml:space="preserve"> </w:t>
      </w:r>
      <w:proofErr w:type="spellStart"/>
      <w:r w:rsidRPr="007F1C18">
        <w:rPr>
          <w:rFonts w:ascii="Times New Roman" w:hAnsi="Times New Roman" w:cs="Times New Roman"/>
          <w:color w:val="000000" w:themeColor="text1"/>
          <w:sz w:val="24"/>
          <w:szCs w:val="24"/>
        </w:rPr>
        <w:t>Banyuasin</w:t>
      </w:r>
      <w:proofErr w:type="spellEnd"/>
      <w:r w:rsidRPr="007F1C18">
        <w:rPr>
          <w:rFonts w:ascii="Times New Roman" w:hAnsi="Times New Roman" w:cs="Times New Roman"/>
          <w:color w:val="000000" w:themeColor="text1"/>
          <w:sz w:val="24"/>
          <w:szCs w:val="24"/>
        </w:rPr>
        <w:t xml:space="preserve">,” </w:t>
      </w:r>
      <w:proofErr w:type="spellStart"/>
      <w:r w:rsidRPr="007F1C18">
        <w:rPr>
          <w:rFonts w:ascii="Times New Roman" w:hAnsi="Times New Roman" w:cs="Times New Roman"/>
          <w:i/>
          <w:iCs/>
          <w:color w:val="000000" w:themeColor="text1"/>
          <w:sz w:val="24"/>
          <w:szCs w:val="24"/>
        </w:rPr>
        <w:t>Jurnal</w:t>
      </w:r>
      <w:proofErr w:type="spellEnd"/>
      <w:r w:rsidRPr="007F1C18">
        <w:rPr>
          <w:rFonts w:ascii="Times New Roman" w:hAnsi="Times New Roman" w:cs="Times New Roman"/>
          <w:i/>
          <w:iCs/>
          <w:color w:val="000000" w:themeColor="text1"/>
          <w:sz w:val="24"/>
          <w:szCs w:val="24"/>
        </w:rPr>
        <w:t xml:space="preserve"> </w:t>
      </w:r>
      <w:proofErr w:type="spellStart"/>
      <w:r w:rsidRPr="007F1C18">
        <w:rPr>
          <w:rFonts w:ascii="Times New Roman" w:hAnsi="Times New Roman" w:cs="Times New Roman"/>
          <w:i/>
          <w:iCs/>
          <w:color w:val="000000" w:themeColor="text1"/>
          <w:sz w:val="24"/>
          <w:szCs w:val="24"/>
        </w:rPr>
        <w:t>Bioilmi</w:t>
      </w:r>
      <w:proofErr w:type="spellEnd"/>
      <w:r w:rsidR="003B274B">
        <w:rPr>
          <w:rFonts w:ascii="Times New Roman" w:hAnsi="Times New Roman" w:cs="Times New Roman"/>
          <w:color w:val="000000" w:themeColor="text1"/>
          <w:sz w:val="24"/>
          <w:szCs w:val="24"/>
        </w:rPr>
        <w:t>.</w:t>
      </w:r>
      <w:proofErr w:type="gramEnd"/>
    </w:p>
    <w:p w:rsidR="007F1C18" w:rsidRPr="007F1C18" w:rsidRDefault="007F1C18" w:rsidP="003B274B">
      <w:pPr>
        <w:pStyle w:val="FootnoteText"/>
        <w:spacing w:after="0" w:line="240" w:lineRule="auto"/>
        <w:rPr>
          <w:rFonts w:asciiTheme="majorBidi" w:hAnsiTheme="majorBidi" w:cstheme="majorBidi"/>
          <w:sz w:val="24"/>
          <w:szCs w:val="24"/>
          <w:lang w:val="en-US"/>
        </w:rPr>
      </w:pPr>
      <w:r w:rsidRPr="007F1C18">
        <w:rPr>
          <w:rFonts w:asciiTheme="majorBidi" w:hAnsiTheme="majorBidi" w:cstheme="majorBidi"/>
          <w:sz w:val="24"/>
          <w:szCs w:val="24"/>
        </w:rPr>
        <w:t xml:space="preserve">Hamalik, Oemar. 2009. </w:t>
      </w:r>
      <w:r w:rsidRPr="007F1C18">
        <w:rPr>
          <w:rFonts w:asciiTheme="majorBidi" w:hAnsiTheme="majorBidi" w:cstheme="majorBidi"/>
          <w:i/>
          <w:iCs/>
          <w:sz w:val="24"/>
          <w:szCs w:val="24"/>
        </w:rPr>
        <w:t>Kurikulum Dan Pembelajaran</w:t>
      </w:r>
      <w:r w:rsidRPr="007F1C18">
        <w:rPr>
          <w:rFonts w:asciiTheme="majorBidi" w:hAnsiTheme="majorBidi" w:cstheme="majorBidi"/>
          <w:sz w:val="24"/>
          <w:szCs w:val="24"/>
        </w:rPr>
        <w:t>. Jakarta : Bumi aksara.</w:t>
      </w:r>
    </w:p>
    <w:p w:rsidR="007F1C18" w:rsidRPr="007F1C18" w:rsidRDefault="007F1C18" w:rsidP="003B274B">
      <w:pPr>
        <w:pStyle w:val="FootnoteText"/>
        <w:spacing w:after="0" w:line="240" w:lineRule="auto"/>
        <w:rPr>
          <w:rFonts w:ascii="Times New Roman" w:hAnsi="Times New Roman"/>
          <w:sz w:val="24"/>
          <w:szCs w:val="24"/>
          <w:lang w:val="en-US"/>
        </w:rPr>
      </w:pPr>
      <w:r w:rsidRPr="007F1C18">
        <w:rPr>
          <w:rFonts w:ascii="Times New Roman" w:hAnsi="Times New Roman"/>
          <w:sz w:val="24"/>
          <w:szCs w:val="24"/>
        </w:rPr>
        <w:t>Izham ,Dedy.2012. “Cara Cepat Belajar Adobe Flash”.IlmuKomputer.com</w:t>
      </w:r>
    </w:p>
    <w:p w:rsidR="007F1C18" w:rsidRPr="007F1C18" w:rsidRDefault="007F1C18" w:rsidP="003B274B">
      <w:pPr>
        <w:pStyle w:val="Default"/>
        <w:ind w:left="990" w:hanging="990"/>
        <w:jc w:val="both"/>
        <w:rPr>
          <w:lang w:val="en-US"/>
        </w:rPr>
      </w:pPr>
      <w:r w:rsidRPr="007F1C18">
        <w:fldChar w:fldCharType="begin" w:fldLock="1"/>
      </w:r>
      <w:r w:rsidRPr="007F1C18">
        <w:instrText>ADDIN CSL_CITATION { "citationItems" : [ { "id" : "ITEM-1", "itemData" : { "author" : [ { "dropping-particle" : "", "family" : "Firma Rean", "given" : "Kasih", "non-dropping-particle" : "", "parse-names" : false, "suffix" : "" } ], "container-title" : "Tadris: Jurnal Keguruan dan Ilmu Tarbiyah", "id" : "ITEM-1", "issue" : "1", "issued" : { "date-parts" : [ [ "2017" ] ] }, "title" : "Pengembangan Film Animasi dalam Pembelajaran Fisika pada Materi Kesetimbangan Benda Tegar di SMA", "type" : "article-journal", "volume" : "2" }, "uris" : [ "http://www.mendeley.com/documents/?uuid=375ae19e-c089-41e6-b2fd-679794873a96" ] } ], "mendeley" : { "formattedCitation" : "Kasih Firma Rean, \u2018Pengembangan Film Animasi Dalam Pembelajaran Fisika Pada Materi Kesetimbangan Benda Tegar Di SMA\u2019, &lt;i&gt;Tadris: Jurnal Keguruan Dan Ilmu Tarbiyah&lt;/i&gt;, 2.1 (2017).", "plainTextFormattedCitation" : "Kasih Firma Rean, \u2018Pengembangan Film Animasi Dalam Pembelajaran Fisika Pada Materi Kesetimbangan Benda Tegar Di SMA\u2019, Tadris: Jurnal Keguruan Dan Ilmu Tarbiyah, 2.1 (2017).", "previouslyFormattedCitation" : "Kasih Firma Rean, \u2018Pengembangan Film Animasi Dalam Pembelajaran Fisika Pada Materi Kesetimbangan Benda Tegar Di SMA\u2019, &lt;i&gt;Tadris: Jurnal Keguruan Dan Ilmu Tarbiyah&lt;/i&gt;, 2.1 (2017)." }, "properties" : {  }, "schema" : "https://github.com/citation-style-language/schema/raw/master/csl-citation.json" }</w:instrText>
      </w:r>
      <w:r w:rsidRPr="007F1C18">
        <w:fldChar w:fldCharType="separate"/>
      </w:r>
      <w:r w:rsidRPr="007F1C18">
        <w:rPr>
          <w:noProof/>
          <w:lang w:val="en-US"/>
        </w:rPr>
        <w:t>K</w:t>
      </w:r>
      <w:r w:rsidRPr="007F1C18">
        <w:rPr>
          <w:noProof/>
        </w:rPr>
        <w:t xml:space="preserve">asih Firma Rean, ‘Pengembangan Film Animasi Dalam Pembelajaran Fisika Pada Materi Kesetimbangan Benda Tegar Di SMA’, </w:t>
      </w:r>
      <w:r w:rsidRPr="007F1C18">
        <w:rPr>
          <w:i/>
          <w:noProof/>
        </w:rPr>
        <w:t>Tadris: Jurnal Keguruan Dan Ilmu Tarbiyah</w:t>
      </w:r>
      <w:r w:rsidRPr="007F1C18">
        <w:rPr>
          <w:noProof/>
        </w:rPr>
        <w:t>, 2.1 (2017).</w:t>
      </w:r>
      <w:r w:rsidRPr="007F1C18">
        <w:fldChar w:fldCharType="end"/>
      </w:r>
    </w:p>
    <w:p w:rsidR="007F1C18" w:rsidRPr="007F1C18" w:rsidRDefault="007F1C18" w:rsidP="003B274B">
      <w:pPr>
        <w:pStyle w:val="FootnoteText"/>
        <w:spacing w:after="0" w:line="240" w:lineRule="auto"/>
        <w:ind w:left="990" w:hanging="990"/>
        <w:rPr>
          <w:rFonts w:asciiTheme="majorBidi" w:hAnsiTheme="majorBidi" w:cstheme="majorBidi"/>
          <w:sz w:val="24"/>
          <w:szCs w:val="24"/>
        </w:rPr>
      </w:pPr>
      <w:r w:rsidRPr="007F1C18">
        <w:rPr>
          <w:rFonts w:ascii="Times New Roman" w:hAnsi="Times New Roman"/>
          <w:sz w:val="24"/>
          <w:szCs w:val="24"/>
        </w:rPr>
        <w:t>Kementerian Pendidikan dan Kebudayaan.2014.</w:t>
      </w:r>
      <w:r w:rsidRPr="007F1C18">
        <w:rPr>
          <w:rFonts w:ascii="Times New Roman" w:hAnsi="Times New Roman"/>
          <w:i/>
          <w:sz w:val="24"/>
          <w:szCs w:val="24"/>
        </w:rPr>
        <w:t>Prakarya</w:t>
      </w:r>
      <w:r w:rsidRPr="007F1C18">
        <w:rPr>
          <w:rFonts w:ascii="Times New Roman" w:hAnsi="Times New Roman"/>
          <w:sz w:val="24"/>
          <w:szCs w:val="24"/>
        </w:rPr>
        <w:t>Jakarta:Edisi Revisi 2014.</w:t>
      </w:r>
    </w:p>
    <w:p w:rsidR="007F1C18" w:rsidRPr="007F1C18" w:rsidRDefault="007F1C18" w:rsidP="003B274B">
      <w:pPr>
        <w:pStyle w:val="FootnoteText"/>
        <w:tabs>
          <w:tab w:val="left" w:pos="720"/>
          <w:tab w:val="left" w:pos="810"/>
          <w:tab w:val="left" w:pos="1080"/>
        </w:tabs>
        <w:spacing w:after="0" w:line="240" w:lineRule="auto"/>
        <w:ind w:left="720" w:hanging="720"/>
        <w:rPr>
          <w:rFonts w:asciiTheme="majorBidi" w:eastAsia="Times New Roman" w:hAnsiTheme="majorBidi" w:cstheme="majorBidi"/>
          <w:sz w:val="24"/>
          <w:szCs w:val="24"/>
          <w:lang w:val="en-US" w:eastAsia="id-ID"/>
        </w:rPr>
      </w:pPr>
      <w:r w:rsidRPr="007F1C18">
        <w:rPr>
          <w:rFonts w:asciiTheme="majorBidi" w:hAnsiTheme="majorBidi" w:cstheme="majorBidi"/>
          <w:sz w:val="24"/>
          <w:szCs w:val="24"/>
        </w:rPr>
        <w:t>Marina . “Konsep Dasar Dan Pengertian Bahan Ajar Sekolah</w:t>
      </w:r>
      <w:r w:rsidRPr="007F1C18">
        <w:rPr>
          <w:rFonts w:asciiTheme="majorBidi" w:hAnsiTheme="majorBidi" w:cstheme="majorBidi"/>
          <w:i/>
          <w:iCs/>
          <w:sz w:val="24"/>
          <w:szCs w:val="24"/>
        </w:rPr>
        <w:t xml:space="preserve">”. </w:t>
      </w:r>
    </w:p>
    <w:p w:rsidR="007F1C18" w:rsidRPr="007F1C18" w:rsidRDefault="007F1C18" w:rsidP="003B274B">
      <w:pPr>
        <w:pStyle w:val="FootnoteText"/>
        <w:tabs>
          <w:tab w:val="left" w:pos="630"/>
          <w:tab w:val="left" w:pos="810"/>
          <w:tab w:val="left" w:pos="990"/>
          <w:tab w:val="left" w:pos="1080"/>
        </w:tabs>
        <w:spacing w:after="0" w:line="240" w:lineRule="auto"/>
        <w:ind w:left="720" w:hanging="720"/>
        <w:rPr>
          <w:rFonts w:asciiTheme="majorBidi" w:eastAsia="Times New Roman" w:hAnsiTheme="majorBidi" w:cstheme="majorBidi"/>
          <w:sz w:val="24"/>
          <w:szCs w:val="24"/>
          <w:lang w:val="en-US" w:eastAsia="id-ID"/>
        </w:rPr>
      </w:pPr>
      <w:r w:rsidRPr="007F1C18">
        <w:rPr>
          <w:rFonts w:asciiTheme="majorBidi" w:hAnsiTheme="majorBidi" w:cstheme="majorBidi"/>
          <w:sz w:val="24"/>
          <w:szCs w:val="24"/>
        </w:rPr>
        <w:t>MaulidaRahma, “Pengembangan Ins</w:t>
      </w:r>
      <w:r>
        <w:rPr>
          <w:rFonts w:asciiTheme="majorBidi" w:hAnsiTheme="majorBidi" w:cstheme="majorBidi"/>
          <w:sz w:val="24"/>
          <w:szCs w:val="24"/>
        </w:rPr>
        <w:t>trumen Penilaian Kualitas Media</w:t>
      </w:r>
      <w:r>
        <w:rPr>
          <w:rFonts w:asciiTheme="majorBidi" w:hAnsiTheme="majorBidi" w:cstheme="majorBidi"/>
          <w:sz w:val="24"/>
          <w:szCs w:val="24"/>
          <w:lang w:val="en-US"/>
        </w:rPr>
        <w:t xml:space="preserve"> </w:t>
      </w:r>
      <w:r w:rsidRPr="007F1C18">
        <w:rPr>
          <w:rFonts w:asciiTheme="majorBidi" w:hAnsiTheme="majorBidi" w:cstheme="majorBidi"/>
          <w:sz w:val="24"/>
          <w:szCs w:val="24"/>
        </w:rPr>
        <w:t>Pembelajaran Elektronik Kimia Dalam Bentuk Penilaian Skala”</w:t>
      </w:r>
      <w:r w:rsidRPr="007F1C18">
        <w:rPr>
          <w:rFonts w:asciiTheme="majorBidi" w:hAnsiTheme="majorBidi" w:cstheme="majorBidi"/>
          <w:sz w:val="24"/>
          <w:szCs w:val="24"/>
          <w:lang w:val="en-US"/>
        </w:rPr>
        <w:t>.</w:t>
      </w:r>
    </w:p>
    <w:p w:rsidR="007F1C18" w:rsidRPr="007F1C18" w:rsidRDefault="007F1C18" w:rsidP="003B274B">
      <w:pPr>
        <w:pStyle w:val="FootnoteText"/>
        <w:spacing w:after="0" w:line="240" w:lineRule="auto"/>
        <w:ind w:left="990" w:hanging="990"/>
        <w:rPr>
          <w:rFonts w:asciiTheme="majorBidi" w:hAnsiTheme="majorBidi" w:cstheme="majorBidi"/>
          <w:i/>
          <w:iCs/>
          <w:sz w:val="24"/>
          <w:szCs w:val="24"/>
        </w:rPr>
      </w:pPr>
      <w:r w:rsidRPr="007F1C18">
        <w:rPr>
          <w:rFonts w:asciiTheme="majorBidi" w:hAnsiTheme="majorBidi" w:cstheme="majorBidi"/>
          <w:sz w:val="24"/>
          <w:szCs w:val="24"/>
        </w:rPr>
        <w:t xml:space="preserve">Miarso, Yusufhadi. 2004. </w:t>
      </w:r>
      <w:r w:rsidRPr="007F1C18">
        <w:rPr>
          <w:rFonts w:asciiTheme="majorBidi" w:hAnsiTheme="majorBidi" w:cstheme="majorBidi"/>
          <w:i/>
          <w:iCs/>
          <w:sz w:val="24"/>
          <w:szCs w:val="24"/>
        </w:rPr>
        <w:t>Menyemai Benih Teknologi Pendidikan Edisi kedua.</w:t>
      </w:r>
      <w:r w:rsidRPr="007F1C18">
        <w:rPr>
          <w:rFonts w:asciiTheme="majorBidi" w:hAnsiTheme="majorBidi" w:cstheme="majorBidi"/>
          <w:sz w:val="24"/>
          <w:szCs w:val="24"/>
        </w:rPr>
        <w:t>Jakarta: Prenada Media Group.</w:t>
      </w:r>
    </w:p>
    <w:p w:rsidR="007F1C18" w:rsidRPr="007F1C18" w:rsidRDefault="007F1C18" w:rsidP="003B274B">
      <w:pPr>
        <w:pStyle w:val="FootnoteText"/>
        <w:tabs>
          <w:tab w:val="left" w:pos="720"/>
          <w:tab w:val="left" w:pos="810"/>
          <w:tab w:val="left" w:pos="1080"/>
        </w:tabs>
        <w:spacing w:after="0" w:line="240" w:lineRule="auto"/>
        <w:ind w:left="720" w:hanging="720"/>
        <w:rPr>
          <w:rFonts w:asciiTheme="majorBidi" w:eastAsia="Times New Roman" w:hAnsiTheme="majorBidi" w:cstheme="majorBidi"/>
          <w:sz w:val="24"/>
          <w:szCs w:val="24"/>
          <w:lang w:val="en-US" w:eastAsia="id-ID"/>
        </w:rPr>
      </w:pPr>
      <w:r w:rsidRPr="007F1C18">
        <w:rPr>
          <w:rFonts w:asciiTheme="majorBidi" w:hAnsiTheme="majorBidi" w:cstheme="majorBidi"/>
          <w:sz w:val="24"/>
          <w:szCs w:val="24"/>
        </w:rPr>
        <w:t>Muh Arief Pratama . “Langkah-langkah Penelitian Dan Pengembangan”</w:t>
      </w:r>
      <w:r w:rsidRPr="007F1C18">
        <w:rPr>
          <w:rFonts w:asciiTheme="majorBidi" w:hAnsiTheme="majorBidi" w:cstheme="majorBidi"/>
          <w:i/>
          <w:iCs/>
          <w:sz w:val="24"/>
          <w:szCs w:val="24"/>
        </w:rPr>
        <w:t>.</w:t>
      </w:r>
    </w:p>
    <w:p w:rsidR="007F1C18" w:rsidRPr="007F1C18" w:rsidRDefault="007F1C18" w:rsidP="003B274B">
      <w:pPr>
        <w:pStyle w:val="FootnoteText"/>
        <w:tabs>
          <w:tab w:val="left" w:pos="720"/>
          <w:tab w:val="left" w:pos="810"/>
          <w:tab w:val="left" w:pos="1080"/>
        </w:tabs>
        <w:spacing w:after="0" w:line="240" w:lineRule="auto"/>
        <w:ind w:left="720" w:hanging="720"/>
        <w:rPr>
          <w:rFonts w:asciiTheme="majorBidi" w:hAnsiTheme="majorBidi" w:cstheme="majorBidi"/>
          <w:sz w:val="24"/>
          <w:szCs w:val="24"/>
          <w:lang w:val="en-US"/>
        </w:rPr>
      </w:pPr>
      <w:r w:rsidRPr="007F1C18">
        <w:rPr>
          <w:rFonts w:asciiTheme="majorBidi" w:hAnsiTheme="majorBidi" w:cstheme="majorBidi"/>
          <w:sz w:val="24"/>
          <w:szCs w:val="24"/>
        </w:rPr>
        <w:t>Noordyah . “Metodologi Penelitian Pendidikan</w:t>
      </w:r>
      <w:r w:rsidRPr="007F1C18">
        <w:rPr>
          <w:rFonts w:asciiTheme="majorBidi" w:hAnsiTheme="majorBidi" w:cstheme="majorBidi"/>
          <w:i/>
          <w:iCs/>
          <w:sz w:val="24"/>
          <w:szCs w:val="24"/>
        </w:rPr>
        <w:t>”</w:t>
      </w:r>
      <w:r w:rsidRPr="007F1C18">
        <w:rPr>
          <w:rFonts w:asciiTheme="majorBidi" w:hAnsiTheme="majorBidi" w:cstheme="majorBidi"/>
          <w:sz w:val="24"/>
          <w:szCs w:val="24"/>
        </w:rPr>
        <w:t>.</w:t>
      </w:r>
    </w:p>
    <w:p w:rsidR="007F1C18" w:rsidRPr="007F1C18" w:rsidRDefault="007F1C18" w:rsidP="003B274B">
      <w:pPr>
        <w:spacing w:after="0" w:line="240" w:lineRule="auto"/>
        <w:jc w:val="both"/>
        <w:rPr>
          <w:rFonts w:ascii="Times New Roman" w:hAnsi="Times New Roman" w:cs="Times New Roman"/>
          <w:sz w:val="24"/>
          <w:szCs w:val="24"/>
        </w:rPr>
      </w:pPr>
      <w:proofErr w:type="spellStart"/>
      <w:r w:rsidRPr="007F1C18">
        <w:rPr>
          <w:rFonts w:ascii="Times New Roman" w:hAnsi="Times New Roman" w:cs="Times New Roman"/>
          <w:sz w:val="24"/>
          <w:szCs w:val="24"/>
        </w:rPr>
        <w:t>Respon</w:t>
      </w:r>
      <w:proofErr w:type="spellEnd"/>
      <w:r w:rsidRPr="007F1C18">
        <w:rPr>
          <w:rFonts w:ascii="Times New Roman" w:hAnsi="Times New Roman" w:cs="Times New Roman"/>
          <w:sz w:val="24"/>
          <w:szCs w:val="24"/>
        </w:rPr>
        <w:t xml:space="preserve"> </w:t>
      </w:r>
      <w:proofErr w:type="spellStart"/>
      <w:r w:rsidRPr="007F1C18">
        <w:rPr>
          <w:rFonts w:ascii="Times New Roman" w:hAnsi="Times New Roman" w:cs="Times New Roman"/>
          <w:sz w:val="24"/>
          <w:szCs w:val="24"/>
        </w:rPr>
        <w:t>Instrumen</w:t>
      </w:r>
      <w:proofErr w:type="spellEnd"/>
      <w:r w:rsidRPr="007F1C18">
        <w:rPr>
          <w:rFonts w:ascii="Times New Roman" w:hAnsi="Times New Roman" w:cs="Times New Roman"/>
          <w:sz w:val="24"/>
          <w:szCs w:val="24"/>
        </w:rPr>
        <w:t xml:space="preserve"> </w:t>
      </w:r>
      <w:proofErr w:type="spellStart"/>
      <w:r w:rsidRPr="007F1C18">
        <w:rPr>
          <w:rFonts w:ascii="Times New Roman" w:hAnsi="Times New Roman" w:cs="Times New Roman"/>
          <w:sz w:val="24"/>
          <w:szCs w:val="24"/>
        </w:rPr>
        <w:t>Angket</w:t>
      </w:r>
      <w:proofErr w:type="spellEnd"/>
      <w:r w:rsidRPr="007F1C18">
        <w:rPr>
          <w:rFonts w:ascii="Times New Roman" w:hAnsi="Times New Roman" w:cs="Times New Roman"/>
          <w:sz w:val="24"/>
          <w:szCs w:val="24"/>
        </w:rPr>
        <w:t xml:space="preserve"> </w:t>
      </w:r>
      <w:proofErr w:type="spellStart"/>
      <w:r w:rsidRPr="007F1C18">
        <w:rPr>
          <w:rFonts w:ascii="Times New Roman" w:hAnsi="Times New Roman" w:cs="Times New Roman"/>
          <w:sz w:val="24"/>
          <w:szCs w:val="24"/>
        </w:rPr>
        <w:t>peserta</w:t>
      </w:r>
      <w:proofErr w:type="spellEnd"/>
      <w:r w:rsidRPr="007F1C18">
        <w:rPr>
          <w:rFonts w:ascii="Times New Roman" w:hAnsi="Times New Roman" w:cs="Times New Roman"/>
          <w:sz w:val="24"/>
          <w:szCs w:val="24"/>
        </w:rPr>
        <w:t xml:space="preserve"> </w:t>
      </w:r>
      <w:proofErr w:type="spellStart"/>
      <w:proofErr w:type="gramStart"/>
      <w:r w:rsidRPr="007F1C18">
        <w:rPr>
          <w:rFonts w:ascii="Times New Roman" w:hAnsi="Times New Roman" w:cs="Times New Roman"/>
          <w:sz w:val="24"/>
          <w:szCs w:val="24"/>
        </w:rPr>
        <w:t>didik</w:t>
      </w:r>
      <w:proofErr w:type="spellEnd"/>
      <w:r w:rsidRPr="007F1C18">
        <w:rPr>
          <w:rFonts w:ascii="Times New Roman" w:hAnsi="Times New Roman" w:cs="Times New Roman"/>
          <w:sz w:val="24"/>
          <w:szCs w:val="24"/>
        </w:rPr>
        <w:t xml:space="preserve">  SMP</w:t>
      </w:r>
      <w:proofErr w:type="gramEnd"/>
      <w:r w:rsidRPr="007F1C18">
        <w:rPr>
          <w:rFonts w:ascii="Times New Roman" w:hAnsi="Times New Roman" w:cs="Times New Roman"/>
          <w:sz w:val="24"/>
          <w:szCs w:val="24"/>
        </w:rPr>
        <w:t xml:space="preserve"> </w:t>
      </w:r>
      <w:proofErr w:type="spellStart"/>
      <w:r w:rsidRPr="007F1C18">
        <w:rPr>
          <w:rFonts w:ascii="Times New Roman" w:hAnsi="Times New Roman" w:cs="Times New Roman"/>
          <w:sz w:val="24"/>
          <w:szCs w:val="24"/>
        </w:rPr>
        <w:t>dan</w:t>
      </w:r>
      <w:proofErr w:type="spellEnd"/>
      <w:r w:rsidRPr="007F1C18">
        <w:rPr>
          <w:rFonts w:ascii="Times New Roman" w:hAnsi="Times New Roman" w:cs="Times New Roman"/>
          <w:sz w:val="24"/>
          <w:szCs w:val="24"/>
        </w:rPr>
        <w:t xml:space="preserve"> </w:t>
      </w:r>
      <w:proofErr w:type="spellStart"/>
      <w:r w:rsidRPr="007F1C18">
        <w:rPr>
          <w:rFonts w:ascii="Times New Roman" w:hAnsi="Times New Roman" w:cs="Times New Roman"/>
          <w:sz w:val="24"/>
          <w:szCs w:val="24"/>
        </w:rPr>
        <w:t>Mts</w:t>
      </w:r>
      <w:proofErr w:type="spellEnd"/>
      <w:r w:rsidRPr="007F1C18">
        <w:rPr>
          <w:rFonts w:ascii="Times New Roman" w:hAnsi="Times New Roman" w:cs="Times New Roman"/>
          <w:sz w:val="24"/>
          <w:szCs w:val="24"/>
        </w:rPr>
        <w:t xml:space="preserve"> Bandar Lampung,2017</w:t>
      </w:r>
    </w:p>
    <w:p w:rsidR="007F1C18" w:rsidRPr="007F1C18" w:rsidRDefault="007F1C18" w:rsidP="003B274B">
      <w:pPr>
        <w:pStyle w:val="FootnoteText"/>
        <w:spacing w:after="0" w:line="240" w:lineRule="auto"/>
        <w:ind w:left="990" w:hanging="990"/>
        <w:rPr>
          <w:sz w:val="24"/>
          <w:szCs w:val="24"/>
          <w:lang w:val="en-US"/>
        </w:rPr>
      </w:pPr>
      <w:r w:rsidRPr="007F1C18">
        <w:rPr>
          <w:rFonts w:asciiTheme="majorBidi" w:hAnsiTheme="majorBidi" w:cstheme="majorBidi"/>
          <w:sz w:val="24"/>
          <w:szCs w:val="24"/>
        </w:rPr>
        <w:t xml:space="preserve">Riduwan, </w:t>
      </w:r>
      <w:r w:rsidRPr="007F1C18">
        <w:rPr>
          <w:rFonts w:asciiTheme="majorBidi" w:hAnsiTheme="majorBidi" w:cstheme="majorBidi"/>
          <w:i/>
          <w:iCs/>
          <w:sz w:val="24"/>
          <w:szCs w:val="24"/>
        </w:rPr>
        <w:t>Skala Pengukuran variable-variable penelitian</w:t>
      </w:r>
      <w:r w:rsidRPr="007F1C18">
        <w:rPr>
          <w:rFonts w:asciiTheme="majorBidi" w:hAnsiTheme="majorBidi" w:cstheme="majorBidi"/>
          <w:sz w:val="24"/>
          <w:szCs w:val="24"/>
        </w:rPr>
        <w:t xml:space="preserve"> (Bandung : Alfabeta, 2010).</w:t>
      </w:r>
    </w:p>
    <w:p w:rsidR="007F1C18" w:rsidRPr="007F1C18" w:rsidRDefault="007F1C18" w:rsidP="003B274B">
      <w:pPr>
        <w:pStyle w:val="FootnoteText"/>
        <w:tabs>
          <w:tab w:val="left" w:pos="720"/>
          <w:tab w:val="left" w:pos="810"/>
          <w:tab w:val="left" w:pos="1080"/>
        </w:tabs>
        <w:spacing w:after="0" w:line="240" w:lineRule="auto"/>
        <w:rPr>
          <w:rFonts w:asciiTheme="majorBidi" w:hAnsiTheme="majorBidi" w:cstheme="majorBidi"/>
          <w:sz w:val="24"/>
          <w:szCs w:val="24"/>
          <w:lang w:val="en-US"/>
        </w:rPr>
      </w:pPr>
      <w:r w:rsidRPr="007F1C18">
        <w:rPr>
          <w:rFonts w:asciiTheme="majorBidi" w:hAnsiTheme="majorBidi" w:cstheme="majorBidi"/>
          <w:sz w:val="24"/>
          <w:szCs w:val="24"/>
        </w:rPr>
        <w:t>Rijal . “Tujuan Pembelajaran Fisika”.</w:t>
      </w:r>
    </w:p>
    <w:p w:rsidR="007F1C18" w:rsidRPr="007F1C18" w:rsidRDefault="007F1C18" w:rsidP="003B274B">
      <w:pPr>
        <w:spacing w:after="0" w:line="240" w:lineRule="auto"/>
        <w:jc w:val="both"/>
        <w:rPr>
          <w:rFonts w:ascii="Times New Roman" w:eastAsia="Times New Roman" w:hAnsi="Times New Roman" w:cs="Times New Roman"/>
          <w:sz w:val="24"/>
          <w:szCs w:val="24"/>
          <w:lang w:eastAsia="id-ID"/>
        </w:rPr>
      </w:pPr>
      <w:r w:rsidRPr="007F1C18">
        <w:rPr>
          <w:rFonts w:ascii="Times New Roman" w:eastAsia="Times New Roman" w:hAnsi="Times New Roman" w:cs="Times New Roman"/>
          <w:sz w:val="24"/>
          <w:szCs w:val="24"/>
          <w:lang w:eastAsia="id-ID"/>
        </w:rPr>
        <w:t xml:space="preserve">Sears </w:t>
      </w:r>
      <w:proofErr w:type="spellStart"/>
      <w:r w:rsidRPr="007F1C18">
        <w:rPr>
          <w:rFonts w:ascii="Times New Roman" w:eastAsia="Times New Roman" w:hAnsi="Times New Roman" w:cs="Times New Roman"/>
          <w:sz w:val="24"/>
          <w:szCs w:val="24"/>
          <w:lang w:eastAsia="id-ID"/>
        </w:rPr>
        <w:t>dan</w:t>
      </w:r>
      <w:proofErr w:type="spellEnd"/>
      <w:r w:rsidRPr="007F1C18">
        <w:rPr>
          <w:rFonts w:ascii="Times New Roman" w:eastAsia="Times New Roman" w:hAnsi="Times New Roman" w:cs="Times New Roman"/>
          <w:sz w:val="24"/>
          <w:szCs w:val="24"/>
          <w:lang w:eastAsia="id-ID"/>
        </w:rPr>
        <w:t xml:space="preserve"> </w:t>
      </w:r>
      <w:proofErr w:type="spellStart"/>
      <w:r w:rsidRPr="007F1C18">
        <w:rPr>
          <w:rFonts w:ascii="Times New Roman" w:eastAsia="Times New Roman" w:hAnsi="Times New Roman" w:cs="Times New Roman"/>
          <w:sz w:val="24"/>
          <w:szCs w:val="24"/>
          <w:lang w:eastAsia="id-ID"/>
        </w:rPr>
        <w:t>zemansky.</w:t>
      </w:r>
      <w:r w:rsidRPr="007F1C18">
        <w:rPr>
          <w:rFonts w:ascii="Times New Roman" w:eastAsia="Times New Roman" w:hAnsi="Times New Roman" w:cs="Times New Roman"/>
          <w:i/>
          <w:sz w:val="24"/>
          <w:szCs w:val="24"/>
          <w:lang w:eastAsia="id-ID"/>
        </w:rPr>
        <w:t>Fisika</w:t>
      </w:r>
      <w:proofErr w:type="spellEnd"/>
      <w:r w:rsidRPr="007F1C18">
        <w:rPr>
          <w:rFonts w:ascii="Times New Roman" w:eastAsia="Times New Roman" w:hAnsi="Times New Roman" w:cs="Times New Roman"/>
          <w:i/>
          <w:sz w:val="24"/>
          <w:szCs w:val="24"/>
          <w:lang w:eastAsia="id-ID"/>
        </w:rPr>
        <w:t xml:space="preserve"> </w:t>
      </w:r>
      <w:proofErr w:type="spellStart"/>
      <w:r w:rsidRPr="007F1C18">
        <w:rPr>
          <w:rFonts w:ascii="Times New Roman" w:eastAsia="Times New Roman" w:hAnsi="Times New Roman" w:cs="Times New Roman"/>
          <w:i/>
          <w:sz w:val="24"/>
          <w:szCs w:val="24"/>
          <w:lang w:eastAsia="id-ID"/>
        </w:rPr>
        <w:t>Universitas</w:t>
      </w:r>
      <w:proofErr w:type="spellEnd"/>
      <w:proofErr w:type="gramStart"/>
      <w:r w:rsidRPr="007F1C18">
        <w:rPr>
          <w:rFonts w:ascii="Times New Roman" w:eastAsia="Times New Roman" w:hAnsi="Times New Roman" w:cs="Times New Roman"/>
          <w:sz w:val="24"/>
          <w:szCs w:val="24"/>
          <w:lang w:eastAsia="id-ID"/>
        </w:rPr>
        <w:t>.(</w:t>
      </w:r>
      <w:proofErr w:type="gramEnd"/>
      <w:r w:rsidR="003B274B">
        <w:rPr>
          <w:rFonts w:ascii="Times New Roman" w:eastAsia="Times New Roman" w:hAnsi="Times New Roman" w:cs="Times New Roman"/>
          <w:sz w:val="24"/>
          <w:szCs w:val="24"/>
          <w:lang w:eastAsia="id-ID"/>
        </w:rPr>
        <w:t xml:space="preserve">Jakarta:Erlangga.2001). </w:t>
      </w:r>
    </w:p>
    <w:p w:rsidR="007F1C18" w:rsidRPr="007F1C18" w:rsidRDefault="007F1C18" w:rsidP="003B274B">
      <w:pPr>
        <w:pStyle w:val="FootnoteText"/>
        <w:spacing w:after="0" w:line="240" w:lineRule="auto"/>
        <w:rPr>
          <w:rFonts w:ascii="Times New Roman" w:hAnsi="Times New Roman"/>
          <w:sz w:val="24"/>
          <w:szCs w:val="24"/>
          <w:lang w:val="en-US"/>
        </w:rPr>
      </w:pPr>
      <w:r w:rsidRPr="007F1C18">
        <w:rPr>
          <w:rFonts w:ascii="Times New Roman" w:hAnsi="Times New Roman"/>
          <w:sz w:val="24"/>
          <w:szCs w:val="24"/>
        </w:rPr>
        <w:t>Sudargo,Fransisca.2007.</w:t>
      </w:r>
      <w:r w:rsidRPr="007F1C18">
        <w:rPr>
          <w:rFonts w:ascii="Times New Roman" w:hAnsi="Times New Roman"/>
          <w:i/>
          <w:sz w:val="24"/>
          <w:szCs w:val="24"/>
        </w:rPr>
        <w:t>Model Buku IPA SMP</w:t>
      </w:r>
      <w:r w:rsidRPr="007F1C18">
        <w:rPr>
          <w:rFonts w:ascii="Times New Roman" w:hAnsi="Times New Roman"/>
          <w:sz w:val="24"/>
          <w:szCs w:val="24"/>
        </w:rPr>
        <w:t>.Jakarta:Yudistira</w:t>
      </w:r>
    </w:p>
    <w:p w:rsidR="007F1C18" w:rsidRPr="007F1C18" w:rsidRDefault="007F1C18" w:rsidP="003B274B">
      <w:pPr>
        <w:spacing w:after="0" w:line="240" w:lineRule="auto"/>
        <w:ind w:left="990" w:hanging="990"/>
        <w:jc w:val="both"/>
        <w:rPr>
          <w:rFonts w:asciiTheme="majorBidi" w:hAnsiTheme="majorBidi" w:cstheme="majorBidi"/>
          <w:sz w:val="24"/>
          <w:szCs w:val="24"/>
        </w:rPr>
      </w:pPr>
      <w:proofErr w:type="spellStart"/>
      <w:proofErr w:type="gramStart"/>
      <w:r w:rsidRPr="007F1C18">
        <w:rPr>
          <w:rFonts w:asciiTheme="majorBidi" w:hAnsiTheme="majorBidi" w:cstheme="majorBidi"/>
          <w:sz w:val="24"/>
          <w:szCs w:val="24"/>
        </w:rPr>
        <w:t>Sugiyono</w:t>
      </w:r>
      <w:proofErr w:type="spellEnd"/>
      <w:r w:rsidRPr="007F1C18">
        <w:rPr>
          <w:rFonts w:asciiTheme="majorBidi" w:hAnsiTheme="majorBidi" w:cstheme="majorBidi"/>
          <w:sz w:val="24"/>
          <w:szCs w:val="24"/>
        </w:rPr>
        <w:t>, 2016.</w:t>
      </w:r>
      <w:proofErr w:type="gramEnd"/>
      <w:r w:rsidRPr="007F1C18">
        <w:rPr>
          <w:rFonts w:asciiTheme="majorBidi" w:hAnsiTheme="majorBidi" w:cstheme="majorBidi"/>
          <w:sz w:val="24"/>
          <w:szCs w:val="24"/>
        </w:rPr>
        <w:t xml:space="preserve"> </w:t>
      </w:r>
      <w:proofErr w:type="spellStart"/>
      <w:r w:rsidRPr="007F1C18">
        <w:rPr>
          <w:rFonts w:asciiTheme="majorBidi" w:hAnsiTheme="majorBidi" w:cstheme="majorBidi"/>
          <w:i/>
          <w:iCs/>
          <w:sz w:val="24"/>
          <w:szCs w:val="24"/>
        </w:rPr>
        <w:t>Metode</w:t>
      </w:r>
      <w:proofErr w:type="spellEnd"/>
      <w:r w:rsidRPr="007F1C18">
        <w:rPr>
          <w:rFonts w:asciiTheme="majorBidi" w:hAnsiTheme="majorBidi" w:cstheme="majorBidi"/>
          <w:i/>
          <w:iCs/>
          <w:sz w:val="24"/>
          <w:szCs w:val="24"/>
        </w:rPr>
        <w:t xml:space="preserve"> </w:t>
      </w:r>
      <w:proofErr w:type="spellStart"/>
      <w:r w:rsidRPr="007F1C18">
        <w:rPr>
          <w:rFonts w:asciiTheme="majorBidi" w:hAnsiTheme="majorBidi" w:cstheme="majorBidi"/>
          <w:i/>
          <w:iCs/>
          <w:sz w:val="24"/>
          <w:szCs w:val="24"/>
        </w:rPr>
        <w:t>Penelitian</w:t>
      </w:r>
      <w:proofErr w:type="spellEnd"/>
      <w:r w:rsidRPr="007F1C18">
        <w:rPr>
          <w:rFonts w:asciiTheme="majorBidi" w:hAnsiTheme="majorBidi" w:cstheme="majorBidi"/>
          <w:i/>
          <w:iCs/>
          <w:sz w:val="24"/>
          <w:szCs w:val="24"/>
        </w:rPr>
        <w:t xml:space="preserve"> </w:t>
      </w:r>
      <w:proofErr w:type="spellStart"/>
      <w:r w:rsidRPr="007F1C18">
        <w:rPr>
          <w:rFonts w:asciiTheme="majorBidi" w:hAnsiTheme="majorBidi" w:cstheme="majorBidi"/>
          <w:i/>
          <w:iCs/>
          <w:sz w:val="24"/>
          <w:szCs w:val="24"/>
        </w:rPr>
        <w:t>Kuantitatif</w:t>
      </w:r>
      <w:proofErr w:type="spellEnd"/>
      <w:r w:rsidRPr="007F1C18">
        <w:rPr>
          <w:rFonts w:asciiTheme="majorBidi" w:hAnsiTheme="majorBidi" w:cstheme="majorBidi"/>
          <w:i/>
          <w:iCs/>
          <w:sz w:val="24"/>
          <w:szCs w:val="24"/>
        </w:rPr>
        <w:t xml:space="preserve">, </w:t>
      </w:r>
      <w:proofErr w:type="spellStart"/>
      <w:r w:rsidRPr="007F1C18">
        <w:rPr>
          <w:rFonts w:asciiTheme="majorBidi" w:hAnsiTheme="majorBidi" w:cstheme="majorBidi"/>
          <w:i/>
          <w:iCs/>
          <w:sz w:val="24"/>
          <w:szCs w:val="24"/>
        </w:rPr>
        <w:t>Kualitatif</w:t>
      </w:r>
      <w:proofErr w:type="spellEnd"/>
      <w:r w:rsidRPr="007F1C18">
        <w:rPr>
          <w:rFonts w:asciiTheme="majorBidi" w:hAnsiTheme="majorBidi" w:cstheme="majorBidi"/>
          <w:i/>
          <w:iCs/>
          <w:sz w:val="24"/>
          <w:szCs w:val="24"/>
        </w:rPr>
        <w:t xml:space="preserve"> Dan R&amp;D</w:t>
      </w:r>
      <w:r w:rsidRPr="007F1C18">
        <w:rPr>
          <w:rFonts w:asciiTheme="majorBidi" w:hAnsiTheme="majorBidi" w:cstheme="majorBidi"/>
          <w:sz w:val="24"/>
          <w:szCs w:val="24"/>
        </w:rPr>
        <w:t xml:space="preserve">. </w:t>
      </w:r>
      <w:proofErr w:type="spellStart"/>
      <w:r w:rsidRPr="007F1C18">
        <w:rPr>
          <w:rFonts w:asciiTheme="majorBidi" w:hAnsiTheme="majorBidi" w:cstheme="majorBidi"/>
          <w:sz w:val="24"/>
          <w:szCs w:val="24"/>
        </w:rPr>
        <w:t>Bandung</w:t>
      </w:r>
      <w:proofErr w:type="gramStart"/>
      <w:r w:rsidRPr="007F1C18">
        <w:rPr>
          <w:rFonts w:asciiTheme="majorBidi" w:hAnsiTheme="majorBidi" w:cstheme="majorBidi"/>
          <w:sz w:val="24"/>
          <w:szCs w:val="24"/>
        </w:rPr>
        <w:t>:Alfabeta</w:t>
      </w:r>
      <w:proofErr w:type="spellEnd"/>
      <w:proofErr w:type="gramEnd"/>
      <w:r w:rsidRPr="007F1C18">
        <w:rPr>
          <w:rFonts w:asciiTheme="majorBidi" w:hAnsiTheme="majorBidi" w:cstheme="majorBidi"/>
          <w:sz w:val="24"/>
          <w:szCs w:val="24"/>
        </w:rPr>
        <w:t>.</w:t>
      </w:r>
    </w:p>
    <w:p w:rsidR="007F1C18" w:rsidRPr="003B274B" w:rsidRDefault="007F1C18" w:rsidP="003B274B">
      <w:pPr>
        <w:pStyle w:val="FootnoteText"/>
        <w:spacing w:after="0" w:line="240" w:lineRule="auto"/>
        <w:rPr>
          <w:rFonts w:ascii="Times New Roman" w:hAnsi="Times New Roman"/>
          <w:sz w:val="24"/>
          <w:szCs w:val="24"/>
          <w:lang w:val="en-US"/>
        </w:rPr>
      </w:pPr>
      <w:r w:rsidRPr="007F1C18">
        <w:rPr>
          <w:rFonts w:ascii="Times New Roman" w:hAnsi="Times New Roman"/>
          <w:sz w:val="24"/>
          <w:szCs w:val="24"/>
        </w:rPr>
        <w:t>Sutarno,Ir.M.Sc,”Fisika Untuk U</w:t>
      </w:r>
      <w:r w:rsidR="003B274B">
        <w:rPr>
          <w:rFonts w:ascii="Times New Roman" w:hAnsi="Times New Roman"/>
          <w:sz w:val="24"/>
          <w:szCs w:val="24"/>
        </w:rPr>
        <w:t>niversitas”,(Garaha Ilmu)</w:t>
      </w:r>
      <w:r w:rsidR="003B274B">
        <w:rPr>
          <w:rFonts w:ascii="Times New Roman" w:hAnsi="Times New Roman"/>
          <w:sz w:val="24"/>
          <w:szCs w:val="24"/>
          <w:lang w:val="en-US"/>
        </w:rPr>
        <w:t>.</w:t>
      </w:r>
    </w:p>
    <w:p w:rsidR="007F1C18" w:rsidRPr="007F1C18" w:rsidRDefault="007F1C18" w:rsidP="003B274B">
      <w:pPr>
        <w:pStyle w:val="FootnoteText"/>
        <w:spacing w:after="0" w:line="240" w:lineRule="auto"/>
        <w:ind w:left="990" w:hanging="990"/>
        <w:rPr>
          <w:rFonts w:ascii="Times New Roman" w:hAnsi="Times New Roman"/>
          <w:b/>
          <w:sz w:val="24"/>
          <w:szCs w:val="24"/>
          <w:lang w:val="en-US"/>
        </w:rPr>
      </w:pPr>
      <w:r w:rsidRPr="007F1C18">
        <w:rPr>
          <w:rFonts w:ascii="Times New Roman" w:hAnsi="Times New Roman"/>
          <w:sz w:val="24"/>
          <w:szCs w:val="24"/>
        </w:rPr>
        <w:lastRenderedPageBreak/>
        <w:t xml:space="preserve">T.Pramono,”Mengoptimalkan Penggunaan Alat Peraga Dalam Setiap Kegiatan Pembelajaran”. Universitas Terbuka:UPBJJ Yogyakarta. </w:t>
      </w:r>
    </w:p>
    <w:p w:rsidR="007F1C18" w:rsidRPr="007F1C18" w:rsidRDefault="007F1C18" w:rsidP="003B274B">
      <w:pPr>
        <w:spacing w:after="0" w:line="240" w:lineRule="auto"/>
        <w:ind w:left="990" w:hanging="990"/>
        <w:jc w:val="both"/>
        <w:rPr>
          <w:rFonts w:asciiTheme="majorBidi" w:hAnsiTheme="majorBidi" w:cstheme="majorBidi"/>
          <w:sz w:val="24"/>
          <w:szCs w:val="24"/>
          <w:lang w:val="id-ID"/>
        </w:rPr>
      </w:pPr>
      <w:proofErr w:type="spellStart"/>
      <w:r w:rsidRPr="007F1C18">
        <w:rPr>
          <w:rFonts w:asciiTheme="majorBidi" w:hAnsiTheme="majorBidi" w:cstheme="majorBidi"/>
          <w:sz w:val="24"/>
          <w:szCs w:val="24"/>
        </w:rPr>
        <w:t>Thoiqurrofi</w:t>
      </w:r>
      <w:proofErr w:type="spellEnd"/>
      <w:r w:rsidRPr="007F1C18">
        <w:rPr>
          <w:rFonts w:asciiTheme="majorBidi" w:hAnsiTheme="majorBidi" w:cstheme="majorBidi"/>
          <w:sz w:val="24"/>
          <w:szCs w:val="24"/>
        </w:rPr>
        <w:t xml:space="preserve">’ </w:t>
      </w:r>
      <w:proofErr w:type="spellStart"/>
      <w:r w:rsidRPr="007F1C18">
        <w:rPr>
          <w:rFonts w:asciiTheme="majorBidi" w:hAnsiTheme="majorBidi" w:cstheme="majorBidi"/>
          <w:sz w:val="24"/>
          <w:szCs w:val="24"/>
        </w:rPr>
        <w:t>Faiz</w:t>
      </w:r>
      <w:proofErr w:type="spellEnd"/>
      <w:r w:rsidRPr="007F1C18">
        <w:rPr>
          <w:rFonts w:asciiTheme="majorBidi" w:hAnsiTheme="majorBidi" w:cstheme="majorBidi"/>
          <w:sz w:val="24"/>
          <w:szCs w:val="24"/>
        </w:rPr>
        <w:t xml:space="preserve"> M. “</w:t>
      </w:r>
      <w:proofErr w:type="spellStart"/>
      <w:r w:rsidRPr="007F1C18">
        <w:rPr>
          <w:rFonts w:asciiTheme="majorBidi" w:hAnsiTheme="majorBidi" w:cstheme="majorBidi"/>
          <w:sz w:val="24"/>
          <w:szCs w:val="24"/>
        </w:rPr>
        <w:t>Pengembangan</w:t>
      </w:r>
      <w:proofErr w:type="spellEnd"/>
      <w:r w:rsidRPr="007F1C18">
        <w:rPr>
          <w:rFonts w:asciiTheme="majorBidi" w:hAnsiTheme="majorBidi" w:cstheme="majorBidi"/>
          <w:sz w:val="24"/>
          <w:szCs w:val="24"/>
        </w:rPr>
        <w:t xml:space="preserve"> Media </w:t>
      </w:r>
      <w:proofErr w:type="spellStart"/>
      <w:proofErr w:type="gramStart"/>
      <w:r w:rsidRPr="007F1C18">
        <w:rPr>
          <w:rFonts w:asciiTheme="majorBidi" w:hAnsiTheme="majorBidi" w:cstheme="majorBidi"/>
          <w:sz w:val="24"/>
          <w:szCs w:val="24"/>
        </w:rPr>
        <w:t>Monopoli</w:t>
      </w:r>
      <w:proofErr w:type="spellEnd"/>
      <w:r w:rsidRPr="007F1C18">
        <w:rPr>
          <w:rFonts w:asciiTheme="majorBidi" w:hAnsiTheme="majorBidi" w:cstheme="majorBidi"/>
          <w:sz w:val="24"/>
          <w:szCs w:val="24"/>
        </w:rPr>
        <w:t xml:space="preserve">  </w:t>
      </w:r>
      <w:proofErr w:type="spellStart"/>
      <w:r w:rsidRPr="007F1C18">
        <w:rPr>
          <w:rFonts w:asciiTheme="majorBidi" w:hAnsiTheme="majorBidi" w:cstheme="majorBidi"/>
          <w:sz w:val="24"/>
          <w:szCs w:val="24"/>
        </w:rPr>
        <w:t>pada</w:t>
      </w:r>
      <w:proofErr w:type="spellEnd"/>
      <w:proofErr w:type="gramEnd"/>
      <w:r w:rsidRPr="007F1C18">
        <w:rPr>
          <w:rFonts w:asciiTheme="majorBidi" w:hAnsiTheme="majorBidi" w:cstheme="majorBidi"/>
          <w:sz w:val="24"/>
          <w:szCs w:val="24"/>
        </w:rPr>
        <w:t xml:space="preserve"> </w:t>
      </w:r>
      <w:proofErr w:type="spellStart"/>
      <w:r w:rsidRPr="007F1C18">
        <w:rPr>
          <w:rFonts w:asciiTheme="majorBidi" w:hAnsiTheme="majorBidi" w:cstheme="majorBidi"/>
          <w:sz w:val="24"/>
          <w:szCs w:val="24"/>
        </w:rPr>
        <w:t>Materi</w:t>
      </w:r>
      <w:proofErr w:type="spellEnd"/>
      <w:r w:rsidRPr="007F1C18">
        <w:rPr>
          <w:rFonts w:asciiTheme="majorBidi" w:hAnsiTheme="majorBidi" w:cstheme="majorBidi"/>
          <w:sz w:val="24"/>
          <w:szCs w:val="24"/>
        </w:rPr>
        <w:t xml:space="preserve"> </w:t>
      </w:r>
      <w:proofErr w:type="spellStart"/>
      <w:r w:rsidRPr="007F1C18">
        <w:rPr>
          <w:rFonts w:asciiTheme="majorBidi" w:hAnsiTheme="majorBidi" w:cstheme="majorBidi"/>
          <w:sz w:val="24"/>
          <w:szCs w:val="24"/>
        </w:rPr>
        <w:t>Menjumlahkan</w:t>
      </w:r>
      <w:proofErr w:type="spellEnd"/>
      <w:r w:rsidRPr="007F1C18">
        <w:rPr>
          <w:rFonts w:asciiTheme="majorBidi" w:hAnsiTheme="majorBidi" w:cstheme="majorBidi"/>
          <w:sz w:val="24"/>
          <w:szCs w:val="24"/>
        </w:rPr>
        <w:t xml:space="preserve"> </w:t>
      </w:r>
      <w:proofErr w:type="spellStart"/>
      <w:r w:rsidRPr="007F1C18">
        <w:rPr>
          <w:rFonts w:asciiTheme="majorBidi" w:hAnsiTheme="majorBidi" w:cstheme="majorBidi"/>
          <w:sz w:val="24"/>
          <w:szCs w:val="24"/>
        </w:rPr>
        <w:t>dan</w:t>
      </w:r>
      <w:proofErr w:type="spellEnd"/>
      <w:r w:rsidRPr="007F1C18">
        <w:rPr>
          <w:rFonts w:asciiTheme="majorBidi" w:hAnsiTheme="majorBidi" w:cstheme="majorBidi"/>
          <w:sz w:val="24"/>
          <w:szCs w:val="24"/>
        </w:rPr>
        <w:t xml:space="preserve"> </w:t>
      </w:r>
      <w:proofErr w:type="spellStart"/>
      <w:r w:rsidRPr="007F1C18">
        <w:rPr>
          <w:rFonts w:asciiTheme="majorBidi" w:hAnsiTheme="majorBidi" w:cstheme="majorBidi"/>
          <w:sz w:val="24"/>
          <w:szCs w:val="24"/>
        </w:rPr>
        <w:t>Mengurangkan</w:t>
      </w:r>
      <w:proofErr w:type="spellEnd"/>
      <w:r w:rsidRPr="007F1C18">
        <w:rPr>
          <w:rFonts w:asciiTheme="majorBidi" w:hAnsiTheme="majorBidi" w:cstheme="majorBidi"/>
          <w:sz w:val="24"/>
          <w:szCs w:val="24"/>
        </w:rPr>
        <w:t xml:space="preserve"> </w:t>
      </w:r>
      <w:proofErr w:type="spellStart"/>
      <w:r w:rsidRPr="007F1C18">
        <w:rPr>
          <w:rFonts w:asciiTheme="majorBidi" w:hAnsiTheme="majorBidi" w:cstheme="majorBidi"/>
          <w:sz w:val="24"/>
          <w:szCs w:val="24"/>
        </w:rPr>
        <w:t>Berbagai</w:t>
      </w:r>
      <w:proofErr w:type="spellEnd"/>
      <w:r w:rsidRPr="007F1C18">
        <w:rPr>
          <w:rFonts w:asciiTheme="majorBidi" w:hAnsiTheme="majorBidi" w:cstheme="majorBidi"/>
          <w:sz w:val="24"/>
          <w:szCs w:val="24"/>
        </w:rPr>
        <w:t xml:space="preserve"> </w:t>
      </w:r>
      <w:proofErr w:type="spellStart"/>
      <w:r w:rsidRPr="007F1C18">
        <w:rPr>
          <w:rFonts w:asciiTheme="majorBidi" w:hAnsiTheme="majorBidi" w:cstheme="majorBidi"/>
          <w:sz w:val="24"/>
          <w:szCs w:val="24"/>
        </w:rPr>
        <w:t>Bentuk</w:t>
      </w:r>
      <w:proofErr w:type="spellEnd"/>
      <w:r w:rsidRPr="007F1C18">
        <w:rPr>
          <w:rFonts w:asciiTheme="majorBidi" w:hAnsiTheme="majorBidi" w:cstheme="majorBidi"/>
          <w:sz w:val="24"/>
          <w:szCs w:val="24"/>
        </w:rPr>
        <w:t xml:space="preserve"> </w:t>
      </w:r>
      <w:proofErr w:type="spellStart"/>
      <w:r w:rsidRPr="007F1C18">
        <w:rPr>
          <w:rFonts w:asciiTheme="majorBidi" w:hAnsiTheme="majorBidi" w:cstheme="majorBidi"/>
          <w:sz w:val="24"/>
          <w:szCs w:val="24"/>
        </w:rPr>
        <w:t>Pecahan</w:t>
      </w:r>
      <w:proofErr w:type="spellEnd"/>
      <w:r w:rsidRPr="007F1C18">
        <w:rPr>
          <w:rFonts w:asciiTheme="majorBidi" w:hAnsiTheme="majorBidi" w:cstheme="majorBidi"/>
          <w:sz w:val="24"/>
          <w:szCs w:val="24"/>
        </w:rPr>
        <w:t>”.</w:t>
      </w:r>
    </w:p>
    <w:p w:rsidR="007F1C18" w:rsidRPr="007F1C18" w:rsidRDefault="007F1C18" w:rsidP="003B274B">
      <w:pPr>
        <w:spacing w:after="0" w:line="240" w:lineRule="auto"/>
        <w:ind w:left="990" w:hanging="990"/>
        <w:jc w:val="both"/>
        <w:rPr>
          <w:rFonts w:asciiTheme="majorBidi" w:hAnsiTheme="majorBidi" w:cstheme="majorBidi"/>
          <w:sz w:val="24"/>
          <w:szCs w:val="24"/>
        </w:rPr>
      </w:pPr>
      <w:proofErr w:type="spellStart"/>
      <w:proofErr w:type="gramStart"/>
      <w:r w:rsidRPr="007F1C18">
        <w:rPr>
          <w:rFonts w:asciiTheme="majorBidi" w:hAnsiTheme="majorBidi" w:cstheme="majorBidi"/>
          <w:sz w:val="24"/>
          <w:szCs w:val="24"/>
        </w:rPr>
        <w:t>Trianto</w:t>
      </w:r>
      <w:proofErr w:type="spellEnd"/>
      <w:r w:rsidRPr="007F1C18">
        <w:rPr>
          <w:rFonts w:asciiTheme="majorBidi" w:hAnsiTheme="majorBidi" w:cstheme="majorBidi"/>
          <w:sz w:val="24"/>
          <w:szCs w:val="24"/>
        </w:rPr>
        <w:t>, 2009.</w:t>
      </w:r>
      <w:proofErr w:type="gramEnd"/>
      <w:r w:rsidRPr="007F1C18">
        <w:rPr>
          <w:rFonts w:asciiTheme="majorBidi" w:hAnsiTheme="majorBidi" w:cstheme="majorBidi"/>
          <w:sz w:val="24"/>
          <w:szCs w:val="24"/>
        </w:rPr>
        <w:t xml:space="preserve"> </w:t>
      </w:r>
      <w:proofErr w:type="spellStart"/>
      <w:proofErr w:type="gramStart"/>
      <w:r w:rsidRPr="007F1C18">
        <w:rPr>
          <w:rFonts w:asciiTheme="majorBidi" w:hAnsiTheme="majorBidi" w:cstheme="majorBidi"/>
          <w:i/>
          <w:iCs/>
          <w:sz w:val="24"/>
          <w:szCs w:val="24"/>
        </w:rPr>
        <w:t>Mendesain</w:t>
      </w:r>
      <w:proofErr w:type="spellEnd"/>
      <w:r w:rsidRPr="007F1C18">
        <w:rPr>
          <w:rFonts w:asciiTheme="majorBidi" w:hAnsiTheme="majorBidi" w:cstheme="majorBidi"/>
          <w:i/>
          <w:iCs/>
          <w:sz w:val="24"/>
          <w:szCs w:val="24"/>
        </w:rPr>
        <w:t xml:space="preserve"> Model </w:t>
      </w:r>
      <w:proofErr w:type="spellStart"/>
      <w:r w:rsidRPr="007F1C18">
        <w:rPr>
          <w:rFonts w:asciiTheme="majorBidi" w:hAnsiTheme="majorBidi" w:cstheme="majorBidi"/>
          <w:i/>
          <w:iCs/>
          <w:sz w:val="24"/>
          <w:szCs w:val="24"/>
        </w:rPr>
        <w:t>Pembelajaran</w:t>
      </w:r>
      <w:proofErr w:type="spellEnd"/>
      <w:r w:rsidRPr="007F1C18">
        <w:rPr>
          <w:rFonts w:asciiTheme="majorBidi" w:hAnsiTheme="majorBidi" w:cstheme="majorBidi"/>
          <w:i/>
          <w:iCs/>
          <w:sz w:val="24"/>
          <w:szCs w:val="24"/>
        </w:rPr>
        <w:t xml:space="preserve"> </w:t>
      </w:r>
      <w:proofErr w:type="spellStart"/>
      <w:r w:rsidRPr="007F1C18">
        <w:rPr>
          <w:rFonts w:asciiTheme="majorBidi" w:hAnsiTheme="majorBidi" w:cstheme="majorBidi"/>
          <w:i/>
          <w:iCs/>
          <w:sz w:val="24"/>
          <w:szCs w:val="24"/>
        </w:rPr>
        <w:t>Inovatif-Progresif</w:t>
      </w:r>
      <w:proofErr w:type="spellEnd"/>
      <w:r w:rsidRPr="007F1C18">
        <w:rPr>
          <w:rFonts w:asciiTheme="majorBidi" w:hAnsiTheme="majorBidi" w:cstheme="majorBidi"/>
          <w:sz w:val="24"/>
          <w:szCs w:val="24"/>
        </w:rPr>
        <w:t>.</w:t>
      </w:r>
      <w:proofErr w:type="gramEnd"/>
      <w:r w:rsidRPr="007F1C18">
        <w:rPr>
          <w:rFonts w:asciiTheme="majorBidi" w:hAnsiTheme="majorBidi" w:cstheme="majorBidi"/>
          <w:sz w:val="24"/>
          <w:szCs w:val="24"/>
        </w:rPr>
        <w:t xml:space="preserve"> Jakarta: </w:t>
      </w:r>
      <w:proofErr w:type="spellStart"/>
      <w:r w:rsidRPr="007F1C18">
        <w:rPr>
          <w:rFonts w:asciiTheme="majorBidi" w:hAnsiTheme="majorBidi" w:cstheme="majorBidi"/>
          <w:sz w:val="24"/>
          <w:szCs w:val="24"/>
        </w:rPr>
        <w:t>Kencana</w:t>
      </w:r>
      <w:proofErr w:type="spellEnd"/>
    </w:p>
    <w:p w:rsidR="007F1C18" w:rsidRPr="00D83736" w:rsidRDefault="007F1C18" w:rsidP="003B274B">
      <w:pPr>
        <w:spacing w:after="0" w:line="240" w:lineRule="auto"/>
        <w:ind w:left="990" w:hanging="990"/>
        <w:jc w:val="both"/>
        <w:rPr>
          <w:rFonts w:ascii="Times New Roman" w:hAnsi="Times New Roman" w:cs="Times New Roman"/>
          <w:sz w:val="24"/>
          <w:szCs w:val="24"/>
        </w:rPr>
        <w:sectPr w:rsidR="007F1C18" w:rsidRPr="00D83736" w:rsidSect="00D83736">
          <w:headerReference w:type="default" r:id="rId8"/>
          <w:pgSz w:w="11907" w:h="16839" w:code="9"/>
          <w:pgMar w:top="2268" w:right="1701" w:bottom="1701" w:left="2268" w:header="720" w:footer="720" w:gutter="0"/>
          <w:pgNumType w:start="68"/>
          <w:cols w:space="720"/>
          <w:titlePg/>
          <w:docGrid w:linePitch="360"/>
        </w:sectPr>
      </w:pPr>
      <w:proofErr w:type="spellStart"/>
      <w:r w:rsidRPr="007F1C18">
        <w:rPr>
          <w:rFonts w:ascii="Times New Roman" w:hAnsi="Times New Roman" w:cs="Times New Roman"/>
          <w:sz w:val="24"/>
          <w:szCs w:val="24"/>
        </w:rPr>
        <w:t>Yuberti</w:t>
      </w:r>
      <w:proofErr w:type="spellEnd"/>
      <w:r w:rsidRPr="007F1C18">
        <w:rPr>
          <w:rFonts w:ascii="Times New Roman" w:hAnsi="Times New Roman" w:cs="Times New Roman"/>
          <w:sz w:val="24"/>
          <w:szCs w:val="24"/>
        </w:rPr>
        <w:t>,”</w:t>
      </w:r>
      <w:proofErr w:type="spellStart"/>
      <w:r w:rsidRPr="007F1C18">
        <w:rPr>
          <w:rFonts w:ascii="Times New Roman" w:hAnsi="Times New Roman" w:cs="Times New Roman"/>
          <w:sz w:val="24"/>
          <w:szCs w:val="24"/>
        </w:rPr>
        <w:t>Penelitian</w:t>
      </w:r>
      <w:proofErr w:type="spellEnd"/>
      <w:r w:rsidRPr="007F1C18">
        <w:rPr>
          <w:rFonts w:ascii="Times New Roman" w:hAnsi="Times New Roman" w:cs="Times New Roman"/>
          <w:sz w:val="24"/>
          <w:szCs w:val="24"/>
        </w:rPr>
        <w:t xml:space="preserve"> Dan </w:t>
      </w:r>
      <w:proofErr w:type="spellStart"/>
      <w:r w:rsidRPr="007F1C18">
        <w:rPr>
          <w:rFonts w:ascii="Times New Roman" w:hAnsi="Times New Roman" w:cs="Times New Roman"/>
          <w:sz w:val="24"/>
          <w:szCs w:val="24"/>
        </w:rPr>
        <w:t>Pengembangan</w:t>
      </w:r>
      <w:proofErr w:type="spellEnd"/>
      <w:r w:rsidRPr="007F1C18">
        <w:rPr>
          <w:rFonts w:ascii="Times New Roman" w:hAnsi="Times New Roman" w:cs="Times New Roman"/>
          <w:sz w:val="24"/>
          <w:szCs w:val="24"/>
        </w:rPr>
        <w:t xml:space="preserve"> Yang </w:t>
      </w:r>
      <w:proofErr w:type="spellStart"/>
      <w:r w:rsidRPr="007F1C18">
        <w:rPr>
          <w:rFonts w:ascii="Times New Roman" w:hAnsi="Times New Roman" w:cs="Times New Roman"/>
          <w:sz w:val="24"/>
          <w:szCs w:val="24"/>
        </w:rPr>
        <w:t>Belum</w:t>
      </w:r>
      <w:proofErr w:type="spellEnd"/>
      <w:r w:rsidRPr="007F1C18">
        <w:rPr>
          <w:rFonts w:ascii="Times New Roman" w:hAnsi="Times New Roman" w:cs="Times New Roman"/>
          <w:sz w:val="24"/>
          <w:szCs w:val="24"/>
        </w:rPr>
        <w:t xml:space="preserve"> </w:t>
      </w:r>
      <w:proofErr w:type="spellStart"/>
      <w:r w:rsidRPr="007F1C18">
        <w:rPr>
          <w:rFonts w:ascii="Times New Roman" w:hAnsi="Times New Roman" w:cs="Times New Roman"/>
          <w:sz w:val="24"/>
          <w:szCs w:val="24"/>
        </w:rPr>
        <w:t>Diminati</w:t>
      </w:r>
      <w:proofErr w:type="spellEnd"/>
      <w:r w:rsidRPr="007F1C18">
        <w:rPr>
          <w:rFonts w:ascii="Times New Roman" w:hAnsi="Times New Roman" w:cs="Times New Roman"/>
          <w:sz w:val="24"/>
          <w:szCs w:val="24"/>
        </w:rPr>
        <w:t xml:space="preserve"> Dan </w:t>
      </w:r>
      <w:proofErr w:type="spellStart"/>
      <w:r w:rsidRPr="007F1C18">
        <w:rPr>
          <w:rFonts w:ascii="Times New Roman" w:hAnsi="Times New Roman" w:cs="Times New Roman"/>
          <w:sz w:val="24"/>
          <w:szCs w:val="24"/>
        </w:rPr>
        <w:t>Perspektifnya</w:t>
      </w:r>
      <w:proofErr w:type="spellEnd"/>
      <w:r w:rsidRPr="007F1C18">
        <w:rPr>
          <w:rFonts w:ascii="Times New Roman" w:hAnsi="Times New Roman" w:cs="Times New Roman"/>
          <w:sz w:val="24"/>
          <w:szCs w:val="24"/>
        </w:rPr>
        <w:t>”</w:t>
      </w:r>
      <w:proofErr w:type="gramStart"/>
      <w:r w:rsidRPr="007F1C18">
        <w:rPr>
          <w:rFonts w:ascii="Times New Roman" w:hAnsi="Times New Roman" w:cs="Times New Roman"/>
          <w:sz w:val="24"/>
          <w:szCs w:val="24"/>
        </w:rPr>
        <w:t>,</w:t>
      </w:r>
      <w:proofErr w:type="spellStart"/>
      <w:r w:rsidRPr="007F1C18">
        <w:rPr>
          <w:rFonts w:ascii="Times New Roman" w:hAnsi="Times New Roman" w:cs="Times New Roman"/>
          <w:sz w:val="24"/>
          <w:szCs w:val="24"/>
        </w:rPr>
        <w:t>Komp</w:t>
      </w:r>
      <w:r w:rsidR="003B274B">
        <w:rPr>
          <w:rFonts w:ascii="Times New Roman" w:hAnsi="Times New Roman" w:cs="Times New Roman"/>
          <w:sz w:val="24"/>
          <w:szCs w:val="24"/>
        </w:rPr>
        <w:t>ilasi</w:t>
      </w:r>
      <w:proofErr w:type="spellEnd"/>
      <w:proofErr w:type="gramEnd"/>
      <w:r w:rsidR="003B274B">
        <w:rPr>
          <w:rFonts w:ascii="Times New Roman" w:hAnsi="Times New Roman" w:cs="Times New Roman"/>
          <w:sz w:val="24"/>
          <w:szCs w:val="24"/>
        </w:rPr>
        <w:t xml:space="preserve"> </w:t>
      </w:r>
      <w:proofErr w:type="spellStart"/>
      <w:r w:rsidR="003B274B">
        <w:rPr>
          <w:rFonts w:ascii="Times New Roman" w:hAnsi="Times New Roman" w:cs="Times New Roman"/>
          <w:sz w:val="24"/>
          <w:szCs w:val="24"/>
        </w:rPr>
        <w:t>Artikel</w:t>
      </w:r>
      <w:proofErr w:type="spellEnd"/>
      <w:r w:rsidR="003B274B">
        <w:rPr>
          <w:rFonts w:ascii="Times New Roman" w:hAnsi="Times New Roman" w:cs="Times New Roman"/>
          <w:sz w:val="24"/>
          <w:szCs w:val="24"/>
        </w:rPr>
        <w:t xml:space="preserve"> 30 April 2016.</w:t>
      </w:r>
    </w:p>
    <w:p w:rsidR="00AB4116" w:rsidRPr="007F1C18" w:rsidRDefault="00AB4116" w:rsidP="003B274B">
      <w:pPr>
        <w:spacing w:after="0" w:line="240" w:lineRule="auto"/>
        <w:jc w:val="both"/>
        <w:rPr>
          <w:sz w:val="24"/>
          <w:szCs w:val="24"/>
        </w:rPr>
      </w:pPr>
    </w:p>
    <w:sectPr w:rsidR="00AB4116" w:rsidRPr="007F1C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47" w:rsidRDefault="00E30647" w:rsidP="00D83736">
      <w:pPr>
        <w:spacing w:after="0" w:line="240" w:lineRule="auto"/>
      </w:pPr>
      <w:r>
        <w:separator/>
      </w:r>
    </w:p>
  </w:endnote>
  <w:endnote w:type="continuationSeparator" w:id="0">
    <w:p w:rsidR="00E30647" w:rsidRDefault="00E30647" w:rsidP="00D8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47" w:rsidRDefault="00E30647" w:rsidP="00D83736">
      <w:pPr>
        <w:spacing w:after="0" w:line="240" w:lineRule="auto"/>
      </w:pPr>
      <w:r>
        <w:separator/>
      </w:r>
    </w:p>
  </w:footnote>
  <w:footnote w:type="continuationSeparator" w:id="0">
    <w:p w:rsidR="00E30647" w:rsidRDefault="00E30647" w:rsidP="00D83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844500"/>
      <w:docPartObj>
        <w:docPartGallery w:val="Page Numbers (Top of Page)"/>
        <w:docPartUnique/>
      </w:docPartObj>
    </w:sdtPr>
    <w:sdtEndPr>
      <w:rPr>
        <w:noProof/>
      </w:rPr>
    </w:sdtEndPr>
    <w:sdtContent>
      <w:p w:rsidR="00D83736" w:rsidRDefault="00D83736">
        <w:pPr>
          <w:pStyle w:val="Header"/>
          <w:jc w:val="right"/>
        </w:pPr>
        <w:r>
          <w:fldChar w:fldCharType="begin"/>
        </w:r>
        <w:r>
          <w:instrText xml:space="preserve"> PAGE   \* MERGEFORMAT </w:instrText>
        </w:r>
        <w:r>
          <w:fldChar w:fldCharType="separate"/>
        </w:r>
        <w:r w:rsidR="003B274B">
          <w:rPr>
            <w:noProof/>
          </w:rPr>
          <w:t>69</w:t>
        </w:r>
        <w:r>
          <w:rPr>
            <w:noProof/>
          </w:rPr>
          <w:fldChar w:fldCharType="end"/>
        </w:r>
      </w:p>
    </w:sdtContent>
  </w:sdt>
  <w:p w:rsidR="00D83736" w:rsidRDefault="00D83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18"/>
    <w:rsid w:val="00037641"/>
    <w:rsid w:val="003B274B"/>
    <w:rsid w:val="007F1C18"/>
    <w:rsid w:val="00AB4116"/>
    <w:rsid w:val="00D83736"/>
    <w:rsid w:val="00E3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Footnote Text Char Char Char,Footnote Text Char Char Char Char,Char Char Char,Footnote Text Char Char,Footnote Text Char Char Char Char Char Char Char, Char Char Char, Char Char Char Char Char"/>
    <w:basedOn w:val="Normal"/>
    <w:link w:val="FootnoteTextChar"/>
    <w:uiPriority w:val="99"/>
    <w:unhideWhenUsed/>
    <w:rsid w:val="007F1C18"/>
    <w:pPr>
      <w:spacing w:after="40" w:line="360" w:lineRule="auto"/>
      <w:jc w:val="both"/>
    </w:pPr>
    <w:rPr>
      <w:rFonts w:ascii="Calibri" w:eastAsia="Calibri" w:hAnsi="Calibri" w:cs="Times New Roman"/>
      <w:sz w:val="20"/>
      <w:szCs w:val="20"/>
      <w:lang w:val="id-ID"/>
    </w:rPr>
  </w:style>
  <w:style w:type="character" w:customStyle="1" w:styleId="FootnoteTextChar">
    <w:name w:val="Footnote Text Char"/>
    <w:aliases w:val="Char Char, Char Char,Footnote Text Char Char Char Char1,Footnote Text Char Char Char Char Char,Char Char Char Char,Footnote Text Char Char Char1,Footnote Text Char Char Char Char Char Char Char Char, Char Char Char Char"/>
    <w:basedOn w:val="DefaultParagraphFont"/>
    <w:link w:val="FootnoteText"/>
    <w:uiPriority w:val="99"/>
    <w:rsid w:val="007F1C18"/>
    <w:rPr>
      <w:rFonts w:ascii="Calibri" w:eastAsia="Calibri" w:hAnsi="Calibri" w:cs="Times New Roman"/>
      <w:sz w:val="20"/>
      <w:szCs w:val="20"/>
      <w:lang w:val="id-ID"/>
    </w:rPr>
  </w:style>
  <w:style w:type="character" w:customStyle="1" w:styleId="ff5">
    <w:name w:val="ff5"/>
    <w:basedOn w:val="DefaultParagraphFont"/>
    <w:rsid w:val="007F1C18"/>
  </w:style>
  <w:style w:type="character" w:customStyle="1" w:styleId="ff1">
    <w:name w:val="ff1"/>
    <w:basedOn w:val="DefaultParagraphFont"/>
    <w:rsid w:val="007F1C18"/>
  </w:style>
  <w:style w:type="character" w:styleId="Hyperlink">
    <w:name w:val="Hyperlink"/>
    <w:uiPriority w:val="99"/>
    <w:unhideWhenUsed/>
    <w:rsid w:val="007F1C18"/>
    <w:rPr>
      <w:color w:val="0000FF"/>
      <w:u w:val="single"/>
    </w:rPr>
  </w:style>
  <w:style w:type="paragraph" w:customStyle="1" w:styleId="Default">
    <w:name w:val="Default"/>
    <w:rsid w:val="007F1C18"/>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unhideWhenUsed/>
    <w:rsid w:val="00D83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736"/>
  </w:style>
  <w:style w:type="paragraph" w:styleId="Footer">
    <w:name w:val="footer"/>
    <w:basedOn w:val="Normal"/>
    <w:link w:val="FooterChar"/>
    <w:uiPriority w:val="99"/>
    <w:unhideWhenUsed/>
    <w:rsid w:val="00D83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736"/>
  </w:style>
  <w:style w:type="paragraph" w:styleId="BalloonText">
    <w:name w:val="Balloon Text"/>
    <w:basedOn w:val="Normal"/>
    <w:link w:val="BalloonTextChar"/>
    <w:uiPriority w:val="99"/>
    <w:semiHidden/>
    <w:unhideWhenUsed/>
    <w:rsid w:val="00D83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Footnote Text Char Char Char,Footnote Text Char Char Char Char,Char Char Char,Footnote Text Char Char,Footnote Text Char Char Char Char Char Char Char, Char Char Char, Char Char Char Char Char"/>
    <w:basedOn w:val="Normal"/>
    <w:link w:val="FootnoteTextChar"/>
    <w:uiPriority w:val="99"/>
    <w:unhideWhenUsed/>
    <w:rsid w:val="007F1C18"/>
    <w:pPr>
      <w:spacing w:after="40" w:line="360" w:lineRule="auto"/>
      <w:jc w:val="both"/>
    </w:pPr>
    <w:rPr>
      <w:rFonts w:ascii="Calibri" w:eastAsia="Calibri" w:hAnsi="Calibri" w:cs="Times New Roman"/>
      <w:sz w:val="20"/>
      <w:szCs w:val="20"/>
      <w:lang w:val="id-ID"/>
    </w:rPr>
  </w:style>
  <w:style w:type="character" w:customStyle="1" w:styleId="FootnoteTextChar">
    <w:name w:val="Footnote Text Char"/>
    <w:aliases w:val="Char Char, Char Char,Footnote Text Char Char Char Char1,Footnote Text Char Char Char Char Char,Char Char Char Char,Footnote Text Char Char Char1,Footnote Text Char Char Char Char Char Char Char Char, Char Char Char Char"/>
    <w:basedOn w:val="DefaultParagraphFont"/>
    <w:link w:val="FootnoteText"/>
    <w:uiPriority w:val="99"/>
    <w:rsid w:val="007F1C18"/>
    <w:rPr>
      <w:rFonts w:ascii="Calibri" w:eastAsia="Calibri" w:hAnsi="Calibri" w:cs="Times New Roman"/>
      <w:sz w:val="20"/>
      <w:szCs w:val="20"/>
      <w:lang w:val="id-ID"/>
    </w:rPr>
  </w:style>
  <w:style w:type="character" w:customStyle="1" w:styleId="ff5">
    <w:name w:val="ff5"/>
    <w:basedOn w:val="DefaultParagraphFont"/>
    <w:rsid w:val="007F1C18"/>
  </w:style>
  <w:style w:type="character" w:customStyle="1" w:styleId="ff1">
    <w:name w:val="ff1"/>
    <w:basedOn w:val="DefaultParagraphFont"/>
    <w:rsid w:val="007F1C18"/>
  </w:style>
  <w:style w:type="character" w:styleId="Hyperlink">
    <w:name w:val="Hyperlink"/>
    <w:uiPriority w:val="99"/>
    <w:unhideWhenUsed/>
    <w:rsid w:val="007F1C18"/>
    <w:rPr>
      <w:color w:val="0000FF"/>
      <w:u w:val="single"/>
    </w:rPr>
  </w:style>
  <w:style w:type="paragraph" w:customStyle="1" w:styleId="Default">
    <w:name w:val="Default"/>
    <w:rsid w:val="007F1C18"/>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unhideWhenUsed/>
    <w:rsid w:val="00D83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736"/>
  </w:style>
  <w:style w:type="paragraph" w:styleId="Footer">
    <w:name w:val="footer"/>
    <w:basedOn w:val="Normal"/>
    <w:link w:val="FooterChar"/>
    <w:uiPriority w:val="99"/>
    <w:unhideWhenUsed/>
    <w:rsid w:val="00D83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736"/>
  </w:style>
  <w:style w:type="paragraph" w:styleId="BalloonText">
    <w:name w:val="Balloon Text"/>
    <w:basedOn w:val="Normal"/>
    <w:link w:val="BalloonTextChar"/>
    <w:uiPriority w:val="99"/>
    <w:semiHidden/>
    <w:unhideWhenUsed/>
    <w:rsid w:val="00D83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56C92-9A65-4D5E-8E33-A5F16DEA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2019-03-31T13:39:00Z</cp:lastPrinted>
  <dcterms:created xsi:type="dcterms:W3CDTF">2019-03-16T14:02:00Z</dcterms:created>
  <dcterms:modified xsi:type="dcterms:W3CDTF">2019-03-31T13:41:00Z</dcterms:modified>
</cp:coreProperties>
</file>