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257" w:rsidRPr="00AE0B59" w:rsidRDefault="00D64257" w:rsidP="00D64257">
      <w:pPr>
        <w:spacing w:line="480" w:lineRule="auto"/>
        <w:jc w:val="center"/>
        <w:rPr>
          <w:rFonts w:ascii="Times New Roman" w:hAnsi="Times New Roman" w:cs="Times New Roman"/>
          <w:b/>
          <w:sz w:val="24"/>
          <w:szCs w:val="24"/>
        </w:rPr>
      </w:pPr>
      <w:r w:rsidRPr="00AE0B59">
        <w:rPr>
          <w:rFonts w:ascii="Times New Roman" w:hAnsi="Times New Roman" w:cs="Times New Roman"/>
          <w:b/>
          <w:sz w:val="24"/>
          <w:szCs w:val="24"/>
        </w:rPr>
        <w:t>BAB III</w:t>
      </w:r>
    </w:p>
    <w:p w:rsidR="00D64257" w:rsidRPr="00AE0B59" w:rsidRDefault="00D64257" w:rsidP="00D64257">
      <w:pPr>
        <w:spacing w:line="480" w:lineRule="auto"/>
        <w:jc w:val="center"/>
        <w:rPr>
          <w:rFonts w:ascii="Times New Roman" w:hAnsi="Times New Roman" w:cs="Times New Roman"/>
          <w:b/>
          <w:sz w:val="24"/>
          <w:szCs w:val="24"/>
        </w:rPr>
      </w:pPr>
      <w:r w:rsidRPr="00AE0B59">
        <w:rPr>
          <w:rFonts w:ascii="Times New Roman" w:hAnsi="Times New Roman" w:cs="Times New Roman"/>
          <w:b/>
          <w:sz w:val="24"/>
          <w:szCs w:val="24"/>
        </w:rPr>
        <w:t>METODE PENELITIAN</w:t>
      </w:r>
    </w:p>
    <w:p w:rsidR="00D64257" w:rsidRPr="00AE0B59" w:rsidRDefault="00D64257" w:rsidP="00D64257">
      <w:pPr>
        <w:pStyle w:val="ListParagraph"/>
        <w:numPr>
          <w:ilvl w:val="0"/>
          <w:numId w:val="1"/>
        </w:numPr>
        <w:spacing w:line="480" w:lineRule="auto"/>
        <w:rPr>
          <w:rFonts w:ascii="Times New Roman" w:hAnsi="Times New Roman" w:cs="Times New Roman"/>
          <w:b/>
          <w:sz w:val="24"/>
          <w:szCs w:val="24"/>
        </w:rPr>
      </w:pPr>
      <w:r w:rsidRPr="00AE0B59">
        <w:rPr>
          <w:rFonts w:ascii="Times New Roman" w:hAnsi="Times New Roman" w:cs="Times New Roman"/>
          <w:b/>
          <w:sz w:val="24"/>
          <w:szCs w:val="24"/>
        </w:rPr>
        <w:t>Tempat dan Waktu Penelitian</w:t>
      </w:r>
    </w:p>
    <w:p w:rsidR="00D64257" w:rsidRPr="00AE0B59" w:rsidRDefault="00D64257" w:rsidP="00AE0B59">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Penelitian dilaksanakan pada semester genap tahun ajaran 2017/2018. Penelitian dilaksanakan di SMPN 17 Bandar Lampung, SMPS WIYATAMA Bandar Lampung dan MTsN1 Bandar Lampung.</w:t>
      </w:r>
    </w:p>
    <w:p w:rsidR="00D64257" w:rsidRPr="00AE0B59" w:rsidRDefault="00D64257" w:rsidP="00D64257">
      <w:pPr>
        <w:pStyle w:val="ListParagraph"/>
        <w:numPr>
          <w:ilvl w:val="0"/>
          <w:numId w:val="1"/>
        </w:numPr>
        <w:spacing w:line="480" w:lineRule="auto"/>
        <w:jc w:val="both"/>
        <w:rPr>
          <w:rFonts w:ascii="Times New Roman" w:hAnsi="Times New Roman" w:cs="Times New Roman"/>
          <w:b/>
          <w:sz w:val="24"/>
          <w:szCs w:val="24"/>
        </w:rPr>
      </w:pPr>
      <w:r w:rsidRPr="00AE0B59">
        <w:rPr>
          <w:rFonts w:ascii="Times New Roman" w:hAnsi="Times New Roman" w:cs="Times New Roman"/>
          <w:b/>
          <w:sz w:val="24"/>
          <w:szCs w:val="24"/>
        </w:rPr>
        <w:t xml:space="preserve">Karakteristik Sasaran dan Penelitian </w:t>
      </w:r>
    </w:p>
    <w:p w:rsidR="00D64257" w:rsidRDefault="00D64257" w:rsidP="00D64257">
      <w:pPr>
        <w:pStyle w:val="ListParagraph"/>
        <w:spacing w:line="480" w:lineRule="auto"/>
        <w:ind w:firstLine="720"/>
        <w:jc w:val="both"/>
        <w:rPr>
          <w:rFonts w:ascii="Times New Roman" w:hAnsi="Times New Roman" w:cs="Times New Roman"/>
          <w:sz w:val="24"/>
          <w:szCs w:val="24"/>
        </w:rPr>
      </w:pPr>
      <w:r w:rsidRPr="00D64257">
        <w:rPr>
          <w:rFonts w:ascii="Times New Roman" w:hAnsi="Times New Roman" w:cs="Times New Roman"/>
          <w:sz w:val="24"/>
          <w:szCs w:val="24"/>
        </w:rPr>
        <w:t>Karakteristik sasaran penelitian ini adalah peserta didik kelas IX SMPN 17 Bandar Lampung, SMPS WIYATAMA Bandar Lampung, dan MTsN 1 Bandar Lampung.</w:t>
      </w:r>
      <w:r>
        <w:rPr>
          <w:rFonts w:ascii="Times New Roman" w:hAnsi="Times New Roman" w:cs="Times New Roman"/>
          <w:sz w:val="24"/>
          <w:szCs w:val="24"/>
        </w:rPr>
        <w:t xml:space="preserve"> Berdasarkan observasi yang telah dilakukan peneliti, dapat diketahui bahwa selama pembelajaran berlangsung, media masih jarang digunakan dan masih kurang dimanfaatkan dengan baik yang mengakibatkan peserta didik kurang antusias dalam pembelajaran.</w:t>
      </w:r>
    </w:p>
    <w:p w:rsidR="00D64257" w:rsidRDefault="00D64257" w:rsidP="00D6425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permasalahan diatas, maka diperlukan alternatif berupa alat peraga yang dapat memotivasi minat peserta didik dalam memahami materi fisika, dapat meningkatkan kemampuan kognitif siswa, dan bersifat praktis (bisa digunakan kapanpun, dimanapun, dan oleh siapapun).</w:t>
      </w:r>
    </w:p>
    <w:p w:rsidR="00D64257" w:rsidRDefault="00D64257" w:rsidP="00DF41E8">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Penelitian ini menggunakan pendekatan kualitatif yang berupa data kemenarikan dan kelayakan produk, kemudian diubah menjadi data kuantitatif yang berupa data angka dari skor nilai kemenarikan dan kelayakan produk.</w:t>
      </w:r>
    </w:p>
    <w:p w:rsidR="00AE0B59" w:rsidRPr="00AE0B59" w:rsidRDefault="00AE0B59" w:rsidP="00DF41E8">
      <w:pPr>
        <w:pStyle w:val="ListParagraph"/>
        <w:spacing w:line="480" w:lineRule="auto"/>
        <w:ind w:firstLine="720"/>
        <w:jc w:val="both"/>
        <w:rPr>
          <w:rFonts w:ascii="Times New Roman" w:hAnsi="Times New Roman" w:cs="Times New Roman"/>
          <w:sz w:val="24"/>
          <w:szCs w:val="24"/>
          <w:lang w:val="en-US"/>
        </w:rPr>
      </w:pPr>
    </w:p>
    <w:p w:rsidR="00DF41E8" w:rsidRPr="00AE0B59" w:rsidRDefault="00DF41E8" w:rsidP="00DF41E8">
      <w:pPr>
        <w:pStyle w:val="ListParagraph"/>
        <w:numPr>
          <w:ilvl w:val="0"/>
          <w:numId w:val="1"/>
        </w:numPr>
        <w:spacing w:line="480" w:lineRule="auto"/>
        <w:jc w:val="both"/>
        <w:rPr>
          <w:rFonts w:ascii="Times New Roman" w:hAnsi="Times New Roman" w:cs="Times New Roman"/>
          <w:b/>
          <w:sz w:val="24"/>
          <w:szCs w:val="24"/>
        </w:rPr>
      </w:pPr>
      <w:r w:rsidRPr="00AE0B59">
        <w:rPr>
          <w:rFonts w:ascii="Times New Roman" w:hAnsi="Times New Roman" w:cs="Times New Roman"/>
          <w:b/>
          <w:sz w:val="24"/>
          <w:szCs w:val="24"/>
        </w:rPr>
        <w:lastRenderedPageBreak/>
        <w:t>Pendekatan dan Metode Penelitian</w:t>
      </w:r>
    </w:p>
    <w:p w:rsidR="00DF41E8" w:rsidRDefault="00DF41E8" w:rsidP="00DF41E8">
      <w:pPr>
        <w:pStyle w:val="ListParagraph"/>
        <w:spacing w:line="480" w:lineRule="auto"/>
        <w:ind w:firstLine="720"/>
        <w:jc w:val="both"/>
        <w:rPr>
          <w:rFonts w:ascii="Times New Roman" w:hAnsi="Times New Roman" w:cs="Times New Roman"/>
          <w:sz w:val="24"/>
          <w:szCs w:val="24"/>
        </w:rPr>
      </w:pPr>
      <w:r w:rsidRPr="00DF41E8">
        <w:rPr>
          <w:rFonts w:ascii="Times New Roman" w:hAnsi="Times New Roman" w:cs="Times New Roman"/>
          <w:sz w:val="24"/>
          <w:szCs w:val="24"/>
        </w:rPr>
        <w:t xml:space="preserve">Pendekatan dan metode penelitian pengembangan berpedoman dari desain penelitian pengembangan media intruksional oleh Borg and Gall, Produk yang dihasilkan berupa alat peraga berupa miniatur sistem listrik rumah tangga yang dapat </w:t>
      </w:r>
      <w:r w:rsidR="00962DA5">
        <w:rPr>
          <w:rFonts w:ascii="Times New Roman" w:hAnsi="Times New Roman" w:cs="Times New Roman"/>
          <w:sz w:val="24"/>
          <w:szCs w:val="24"/>
        </w:rPr>
        <w:t xml:space="preserve">dimanfaatkan oleh </w:t>
      </w:r>
      <w:proofErr w:type="spellStart"/>
      <w:r w:rsidR="00962DA5">
        <w:rPr>
          <w:rFonts w:ascii="Times New Roman" w:hAnsi="Times New Roman" w:cs="Times New Roman"/>
          <w:sz w:val="24"/>
          <w:szCs w:val="24"/>
          <w:lang w:val="en-US"/>
        </w:rPr>
        <w:t>pendidik</w:t>
      </w:r>
      <w:proofErr w:type="spellEnd"/>
      <w:r w:rsidR="00962DA5">
        <w:rPr>
          <w:rFonts w:ascii="Times New Roman" w:hAnsi="Times New Roman" w:cs="Times New Roman"/>
          <w:sz w:val="24"/>
          <w:szCs w:val="24"/>
          <w:lang w:val="en-US"/>
        </w:rPr>
        <w:t xml:space="preserve"> </w:t>
      </w:r>
      <w:proofErr w:type="spellStart"/>
      <w:r w:rsidR="00962DA5">
        <w:rPr>
          <w:rFonts w:ascii="Times New Roman" w:hAnsi="Times New Roman" w:cs="Times New Roman"/>
          <w:sz w:val="24"/>
          <w:szCs w:val="24"/>
          <w:lang w:val="en-US"/>
        </w:rPr>
        <w:t>dan</w:t>
      </w:r>
      <w:proofErr w:type="spellEnd"/>
      <w:r w:rsidR="00962DA5">
        <w:rPr>
          <w:rFonts w:ascii="Times New Roman" w:hAnsi="Times New Roman" w:cs="Times New Roman"/>
          <w:sz w:val="24"/>
          <w:szCs w:val="24"/>
          <w:lang w:val="en-US"/>
        </w:rPr>
        <w:t xml:space="preserve"> </w:t>
      </w:r>
      <w:proofErr w:type="spellStart"/>
      <w:r w:rsidR="00962DA5">
        <w:rPr>
          <w:rFonts w:ascii="Times New Roman" w:hAnsi="Times New Roman" w:cs="Times New Roman"/>
          <w:sz w:val="24"/>
          <w:szCs w:val="24"/>
          <w:lang w:val="en-US"/>
        </w:rPr>
        <w:t>peserta</w:t>
      </w:r>
      <w:proofErr w:type="spellEnd"/>
      <w:r w:rsidR="00962DA5">
        <w:rPr>
          <w:rFonts w:ascii="Times New Roman" w:hAnsi="Times New Roman" w:cs="Times New Roman"/>
          <w:sz w:val="24"/>
          <w:szCs w:val="24"/>
          <w:lang w:val="en-US"/>
        </w:rPr>
        <w:t xml:space="preserve"> </w:t>
      </w:r>
      <w:proofErr w:type="spellStart"/>
      <w:r w:rsidR="00962DA5">
        <w:rPr>
          <w:rFonts w:ascii="Times New Roman" w:hAnsi="Times New Roman" w:cs="Times New Roman"/>
          <w:sz w:val="24"/>
          <w:szCs w:val="24"/>
          <w:lang w:val="en-US"/>
        </w:rPr>
        <w:t>didik</w:t>
      </w:r>
      <w:proofErr w:type="spellEnd"/>
      <w:r w:rsidRPr="00DF41E8">
        <w:rPr>
          <w:rFonts w:ascii="Times New Roman" w:hAnsi="Times New Roman" w:cs="Times New Roman"/>
          <w:sz w:val="24"/>
          <w:szCs w:val="24"/>
        </w:rPr>
        <w:t xml:space="preserve"> dalam menumbuhkan minat belajar fisika dengan t</w:t>
      </w:r>
      <w:r>
        <w:rPr>
          <w:rFonts w:ascii="Times New Roman" w:hAnsi="Times New Roman" w:cs="Times New Roman"/>
          <w:sz w:val="24"/>
          <w:szCs w:val="24"/>
        </w:rPr>
        <w:t xml:space="preserve">eori daya pada </w:t>
      </w:r>
      <w:proofErr w:type="spellStart"/>
      <w:r w:rsidR="00962DA5">
        <w:rPr>
          <w:rFonts w:ascii="Times New Roman" w:hAnsi="Times New Roman" w:cs="Times New Roman"/>
          <w:sz w:val="24"/>
          <w:szCs w:val="24"/>
          <w:lang w:val="en-US"/>
        </w:rPr>
        <w:t>peserta</w:t>
      </w:r>
      <w:proofErr w:type="spellEnd"/>
      <w:r w:rsidR="00962DA5">
        <w:rPr>
          <w:rFonts w:ascii="Times New Roman" w:hAnsi="Times New Roman" w:cs="Times New Roman"/>
          <w:sz w:val="24"/>
          <w:szCs w:val="24"/>
          <w:lang w:val="en-US"/>
        </w:rPr>
        <w:t xml:space="preserve"> </w:t>
      </w:r>
      <w:proofErr w:type="spellStart"/>
      <w:r w:rsidR="00962DA5">
        <w:rPr>
          <w:rFonts w:ascii="Times New Roman" w:hAnsi="Times New Roman" w:cs="Times New Roman"/>
          <w:sz w:val="24"/>
          <w:szCs w:val="24"/>
          <w:lang w:val="en-US"/>
        </w:rPr>
        <w:t>didik</w:t>
      </w:r>
      <w:proofErr w:type="spellEnd"/>
      <w:r>
        <w:rPr>
          <w:rFonts w:ascii="Times New Roman" w:hAnsi="Times New Roman" w:cs="Times New Roman"/>
          <w:sz w:val="24"/>
          <w:szCs w:val="24"/>
        </w:rPr>
        <w:t xml:space="preserve"> kelas IX.</w:t>
      </w:r>
    </w:p>
    <w:p w:rsidR="00DF41E8" w:rsidRPr="00AE0B59" w:rsidRDefault="00DF41E8" w:rsidP="00DF41E8">
      <w:pPr>
        <w:pStyle w:val="ListParagraph"/>
        <w:numPr>
          <w:ilvl w:val="0"/>
          <w:numId w:val="1"/>
        </w:numPr>
        <w:spacing w:line="480" w:lineRule="auto"/>
        <w:jc w:val="both"/>
        <w:rPr>
          <w:rFonts w:ascii="Times New Roman" w:hAnsi="Times New Roman" w:cs="Times New Roman"/>
          <w:b/>
          <w:sz w:val="24"/>
          <w:szCs w:val="24"/>
        </w:rPr>
      </w:pPr>
      <w:r w:rsidRPr="00AE0B59">
        <w:rPr>
          <w:rFonts w:ascii="Times New Roman" w:hAnsi="Times New Roman" w:cs="Times New Roman"/>
          <w:b/>
          <w:sz w:val="24"/>
          <w:szCs w:val="24"/>
        </w:rPr>
        <w:t>Langkah-langkah pengembangan</w:t>
      </w:r>
    </w:p>
    <w:p w:rsidR="00DF41E8" w:rsidRPr="00AE0B59" w:rsidRDefault="00DF41E8" w:rsidP="00DF41E8">
      <w:pPr>
        <w:pStyle w:val="ListParagraph"/>
        <w:numPr>
          <w:ilvl w:val="0"/>
          <w:numId w:val="2"/>
        </w:numPr>
        <w:spacing w:line="480" w:lineRule="auto"/>
        <w:jc w:val="both"/>
        <w:rPr>
          <w:rFonts w:ascii="Times New Roman" w:hAnsi="Times New Roman" w:cs="Times New Roman"/>
          <w:b/>
          <w:sz w:val="24"/>
          <w:szCs w:val="24"/>
        </w:rPr>
      </w:pPr>
      <w:r w:rsidRPr="00AE0B59">
        <w:rPr>
          <w:rFonts w:ascii="Times New Roman" w:hAnsi="Times New Roman" w:cs="Times New Roman"/>
          <w:b/>
          <w:sz w:val="24"/>
          <w:szCs w:val="24"/>
        </w:rPr>
        <w:t>Penelitian Pendahuluan</w:t>
      </w:r>
    </w:p>
    <w:p w:rsidR="00DF41E8" w:rsidRDefault="00DF41E8" w:rsidP="00DF41E8">
      <w:pPr>
        <w:pStyle w:val="ListParagraph"/>
        <w:spacing w:line="480" w:lineRule="auto"/>
        <w:ind w:left="1080" w:firstLine="360"/>
        <w:jc w:val="both"/>
        <w:rPr>
          <w:rFonts w:ascii="Times New Roman" w:hAnsi="Times New Roman" w:cs="Times New Roman"/>
          <w:sz w:val="24"/>
          <w:szCs w:val="24"/>
        </w:rPr>
      </w:pPr>
      <w:r w:rsidRPr="00DF41E8">
        <w:rPr>
          <w:rFonts w:ascii="Times New Roman" w:hAnsi="Times New Roman" w:cs="Times New Roman"/>
          <w:sz w:val="24"/>
          <w:szCs w:val="24"/>
        </w:rPr>
        <w:t>Pada tahap ini peneliti menetapkan masalah yang terdapat di</w:t>
      </w:r>
      <w:r w:rsidR="00962DA5">
        <w:rPr>
          <w:rFonts w:ascii="Times New Roman" w:hAnsi="Times New Roman" w:cs="Times New Roman"/>
          <w:sz w:val="24"/>
          <w:szCs w:val="24"/>
          <w:lang w:val="en-US"/>
        </w:rPr>
        <w:t xml:space="preserve"> </w:t>
      </w:r>
      <w:r w:rsidRPr="00DF41E8">
        <w:rPr>
          <w:rFonts w:ascii="Times New Roman" w:hAnsi="Times New Roman" w:cs="Times New Roman"/>
          <w:sz w:val="24"/>
          <w:szCs w:val="24"/>
        </w:rPr>
        <w:t>sekolah tempat dilakukannya penelitian, untuk mengetahui masalah yang sedang dihadapi, peneliti melakukan beberapa kegiatan dalam memperoleh data sebagai sumber untuk penelitian yaitu sebagai berikut :</w:t>
      </w:r>
    </w:p>
    <w:p w:rsidR="00351B07" w:rsidRPr="00351B07" w:rsidRDefault="00DF41E8" w:rsidP="00351B07">
      <w:pPr>
        <w:pStyle w:val="ListParagraph"/>
        <w:numPr>
          <w:ilvl w:val="0"/>
          <w:numId w:val="3"/>
        </w:numPr>
        <w:spacing w:line="480" w:lineRule="auto"/>
        <w:jc w:val="both"/>
        <w:rPr>
          <w:rFonts w:ascii="Times New Roman" w:hAnsi="Times New Roman" w:cs="Times New Roman"/>
          <w:b/>
          <w:sz w:val="24"/>
          <w:szCs w:val="24"/>
        </w:rPr>
      </w:pPr>
      <w:r w:rsidRPr="00AE0B59">
        <w:rPr>
          <w:rFonts w:ascii="Times New Roman" w:hAnsi="Times New Roman" w:cs="Times New Roman"/>
          <w:b/>
          <w:sz w:val="24"/>
          <w:szCs w:val="24"/>
        </w:rPr>
        <w:t>Analisis Kebutuhan</w:t>
      </w:r>
    </w:p>
    <w:p w:rsidR="00DF41E8" w:rsidRPr="00351B07" w:rsidRDefault="00DF41E8" w:rsidP="00351B07">
      <w:pPr>
        <w:spacing w:line="480" w:lineRule="auto"/>
        <w:ind w:left="1440" w:firstLine="720"/>
        <w:jc w:val="both"/>
        <w:rPr>
          <w:rFonts w:ascii="Times New Roman" w:hAnsi="Times New Roman" w:cs="Times New Roman"/>
          <w:b/>
          <w:sz w:val="24"/>
          <w:szCs w:val="24"/>
        </w:rPr>
      </w:pPr>
      <w:r w:rsidRPr="00351B07">
        <w:rPr>
          <w:rFonts w:ascii="Times New Roman" w:hAnsi="Times New Roman" w:cs="Times New Roman"/>
          <w:sz w:val="24"/>
          <w:szCs w:val="24"/>
        </w:rPr>
        <w:t xml:space="preserve">Analisis kebutuhan dilakukan untuk memunculkan dan menetapkan masalah dasar yang dihadapi dalam pembelajaran fisika dengan cara penyebaran angket kepada </w:t>
      </w:r>
      <w:proofErr w:type="spellStart"/>
      <w:r w:rsidR="00962DA5">
        <w:rPr>
          <w:rFonts w:ascii="Times New Roman" w:hAnsi="Times New Roman" w:cs="Times New Roman"/>
          <w:sz w:val="24"/>
          <w:szCs w:val="24"/>
          <w:lang w:val="en-US"/>
        </w:rPr>
        <w:t>peserta</w:t>
      </w:r>
      <w:proofErr w:type="spellEnd"/>
      <w:r w:rsidR="00962DA5">
        <w:rPr>
          <w:rFonts w:ascii="Times New Roman" w:hAnsi="Times New Roman" w:cs="Times New Roman"/>
          <w:sz w:val="24"/>
          <w:szCs w:val="24"/>
          <w:lang w:val="en-US"/>
        </w:rPr>
        <w:t xml:space="preserve"> </w:t>
      </w:r>
      <w:proofErr w:type="spellStart"/>
      <w:r w:rsidR="00962DA5">
        <w:rPr>
          <w:rFonts w:ascii="Times New Roman" w:hAnsi="Times New Roman" w:cs="Times New Roman"/>
          <w:sz w:val="24"/>
          <w:szCs w:val="24"/>
          <w:lang w:val="en-US"/>
        </w:rPr>
        <w:t>didik</w:t>
      </w:r>
      <w:proofErr w:type="spellEnd"/>
      <w:r w:rsidRPr="00351B07">
        <w:rPr>
          <w:rFonts w:ascii="Times New Roman" w:hAnsi="Times New Roman" w:cs="Times New Roman"/>
          <w:sz w:val="24"/>
          <w:szCs w:val="24"/>
        </w:rPr>
        <w:t xml:space="preserve"> yang telah dibuat pene</w:t>
      </w:r>
      <w:r w:rsidR="00962DA5">
        <w:rPr>
          <w:rFonts w:ascii="Times New Roman" w:hAnsi="Times New Roman" w:cs="Times New Roman"/>
          <w:sz w:val="24"/>
          <w:szCs w:val="24"/>
        </w:rPr>
        <w:t xml:space="preserve">liti serta wawancara dengan </w:t>
      </w:r>
      <w:proofErr w:type="spellStart"/>
      <w:r w:rsidR="00962DA5">
        <w:rPr>
          <w:rFonts w:ascii="Times New Roman" w:hAnsi="Times New Roman" w:cs="Times New Roman"/>
          <w:sz w:val="24"/>
          <w:szCs w:val="24"/>
          <w:lang w:val="en-US"/>
        </w:rPr>
        <w:t>pendidik</w:t>
      </w:r>
      <w:proofErr w:type="spellEnd"/>
      <w:r w:rsidRPr="00351B07">
        <w:rPr>
          <w:rFonts w:ascii="Times New Roman" w:hAnsi="Times New Roman" w:cs="Times New Roman"/>
          <w:sz w:val="24"/>
          <w:szCs w:val="24"/>
        </w:rPr>
        <w:t>, sehingga mendapatkan data penelitian sebagai penunjang peneli</w:t>
      </w:r>
      <w:r w:rsidR="004037A4" w:rsidRPr="00351B07">
        <w:rPr>
          <w:rFonts w:ascii="Times New Roman" w:hAnsi="Times New Roman" w:cs="Times New Roman"/>
          <w:sz w:val="24"/>
          <w:szCs w:val="24"/>
        </w:rPr>
        <w:t>tian bahwa di</w:t>
      </w:r>
      <w:r w:rsidR="00962DA5">
        <w:rPr>
          <w:rFonts w:ascii="Times New Roman" w:hAnsi="Times New Roman" w:cs="Times New Roman"/>
          <w:sz w:val="24"/>
          <w:szCs w:val="24"/>
          <w:lang w:val="en-US"/>
        </w:rPr>
        <w:t xml:space="preserve"> </w:t>
      </w:r>
      <w:r w:rsidR="004037A4" w:rsidRPr="00351B07">
        <w:rPr>
          <w:rFonts w:ascii="Times New Roman" w:hAnsi="Times New Roman" w:cs="Times New Roman"/>
          <w:sz w:val="24"/>
          <w:szCs w:val="24"/>
        </w:rPr>
        <w:t xml:space="preserve">sekolah dibutuhkan </w:t>
      </w:r>
      <w:r w:rsidRPr="00351B07">
        <w:rPr>
          <w:rFonts w:ascii="Times New Roman" w:hAnsi="Times New Roman" w:cs="Times New Roman"/>
          <w:sz w:val="24"/>
          <w:szCs w:val="24"/>
        </w:rPr>
        <w:t xml:space="preserve">pengembangan alat peraga </w:t>
      </w:r>
      <w:r w:rsidR="004037A4" w:rsidRPr="00351B07">
        <w:rPr>
          <w:rFonts w:ascii="Times New Roman" w:hAnsi="Times New Roman" w:cs="Times New Roman"/>
          <w:sz w:val="24"/>
          <w:szCs w:val="24"/>
        </w:rPr>
        <w:t>berupa miniatur sistem listrik rumah tangga yang akan dikembangkan peneliti.</w:t>
      </w:r>
    </w:p>
    <w:p w:rsidR="004037A4" w:rsidRDefault="004037A4" w:rsidP="004037A4">
      <w:pPr>
        <w:pStyle w:val="ListParagraph"/>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lastRenderedPageBreak/>
        <w:t>Angket kebutuhan yang disebarkan juga digunakan untuk mengumpulkan informasi yang terkait dengan bagaimana pelaksanaan pembelajaran fisika di</w:t>
      </w:r>
      <w:r w:rsidR="00962DA5">
        <w:rPr>
          <w:rFonts w:ascii="Times New Roman" w:hAnsi="Times New Roman" w:cs="Times New Roman"/>
          <w:sz w:val="24"/>
          <w:szCs w:val="24"/>
          <w:lang w:val="en-US"/>
        </w:rPr>
        <w:t xml:space="preserve"> </w:t>
      </w:r>
      <w:r>
        <w:rPr>
          <w:rFonts w:ascii="Times New Roman" w:hAnsi="Times New Roman" w:cs="Times New Roman"/>
          <w:sz w:val="24"/>
          <w:szCs w:val="24"/>
        </w:rPr>
        <w:t>kelas dengan menggunakan alat peraga yang tersedia.</w:t>
      </w:r>
    </w:p>
    <w:p w:rsidR="004037A4" w:rsidRPr="00AE0B59" w:rsidRDefault="004037A4" w:rsidP="004037A4">
      <w:pPr>
        <w:pStyle w:val="ListParagraph"/>
        <w:numPr>
          <w:ilvl w:val="0"/>
          <w:numId w:val="3"/>
        </w:numPr>
        <w:spacing w:line="480" w:lineRule="auto"/>
        <w:jc w:val="both"/>
        <w:rPr>
          <w:rFonts w:ascii="Times New Roman" w:hAnsi="Times New Roman" w:cs="Times New Roman"/>
          <w:b/>
          <w:sz w:val="24"/>
          <w:szCs w:val="24"/>
        </w:rPr>
      </w:pPr>
      <w:r w:rsidRPr="00AE0B59">
        <w:rPr>
          <w:rFonts w:ascii="Times New Roman" w:hAnsi="Times New Roman" w:cs="Times New Roman"/>
          <w:b/>
          <w:sz w:val="24"/>
          <w:szCs w:val="24"/>
        </w:rPr>
        <w:t>Survei Lapangan</w:t>
      </w:r>
    </w:p>
    <w:p w:rsidR="004037A4" w:rsidRPr="00351B07" w:rsidRDefault="004037A4" w:rsidP="00351B07">
      <w:pPr>
        <w:spacing w:line="480" w:lineRule="auto"/>
        <w:ind w:left="1440" w:firstLine="720"/>
        <w:jc w:val="both"/>
        <w:rPr>
          <w:rFonts w:ascii="Times New Roman" w:hAnsi="Times New Roman" w:cs="Times New Roman"/>
          <w:sz w:val="24"/>
          <w:szCs w:val="24"/>
        </w:rPr>
      </w:pPr>
      <w:r w:rsidRPr="00351B07">
        <w:rPr>
          <w:rFonts w:ascii="Times New Roman" w:hAnsi="Times New Roman" w:cs="Times New Roman"/>
          <w:sz w:val="24"/>
          <w:szCs w:val="24"/>
        </w:rPr>
        <w:t>Survei lapangan dilakukan dibeberapa sekolah yaitu SMPN 17 Bandar Lampung, SMPS WIYATAMA Bandar Lampung, MTs N 1 Bandar Lampung. Pada tahap ini di</w:t>
      </w:r>
      <w:r w:rsidR="00962DA5">
        <w:rPr>
          <w:rFonts w:ascii="Times New Roman" w:hAnsi="Times New Roman" w:cs="Times New Roman"/>
          <w:sz w:val="24"/>
          <w:szCs w:val="24"/>
        </w:rPr>
        <w:t xml:space="preserve">laksanakan observasi dengan </w:t>
      </w:r>
      <w:proofErr w:type="spellStart"/>
      <w:r w:rsidR="00962DA5">
        <w:rPr>
          <w:rFonts w:ascii="Times New Roman" w:hAnsi="Times New Roman" w:cs="Times New Roman"/>
          <w:sz w:val="24"/>
          <w:szCs w:val="24"/>
          <w:lang w:val="en-US"/>
        </w:rPr>
        <w:t>pendidik</w:t>
      </w:r>
      <w:proofErr w:type="spellEnd"/>
      <w:r w:rsidRPr="00351B07">
        <w:rPr>
          <w:rFonts w:ascii="Times New Roman" w:hAnsi="Times New Roman" w:cs="Times New Roman"/>
          <w:sz w:val="24"/>
          <w:szCs w:val="24"/>
        </w:rPr>
        <w:t xml:space="preserve"> mata pelajaran fisika untuk mengetahui kegiatan pembelajaran di</w:t>
      </w:r>
      <w:r w:rsidR="00962DA5">
        <w:rPr>
          <w:rFonts w:ascii="Times New Roman" w:hAnsi="Times New Roman" w:cs="Times New Roman"/>
          <w:sz w:val="24"/>
          <w:szCs w:val="24"/>
          <w:lang w:val="en-US"/>
        </w:rPr>
        <w:t xml:space="preserve"> </w:t>
      </w:r>
      <w:r w:rsidRPr="00351B07">
        <w:rPr>
          <w:rFonts w:ascii="Times New Roman" w:hAnsi="Times New Roman" w:cs="Times New Roman"/>
          <w:sz w:val="24"/>
          <w:szCs w:val="24"/>
        </w:rPr>
        <w:t>sekolah, termasuk di</w:t>
      </w:r>
      <w:r w:rsidR="00962DA5">
        <w:rPr>
          <w:rFonts w:ascii="Times New Roman" w:hAnsi="Times New Roman" w:cs="Times New Roman"/>
          <w:sz w:val="24"/>
          <w:szCs w:val="24"/>
          <w:lang w:val="en-US"/>
        </w:rPr>
        <w:t xml:space="preserve"> </w:t>
      </w:r>
      <w:r w:rsidRPr="00351B07">
        <w:rPr>
          <w:rFonts w:ascii="Times New Roman" w:hAnsi="Times New Roman" w:cs="Times New Roman"/>
          <w:sz w:val="24"/>
          <w:szCs w:val="24"/>
        </w:rPr>
        <w:t>dalamn</w:t>
      </w:r>
      <w:r w:rsidR="00962DA5">
        <w:rPr>
          <w:rFonts w:ascii="Times New Roman" w:hAnsi="Times New Roman" w:cs="Times New Roman"/>
          <w:sz w:val="24"/>
          <w:szCs w:val="24"/>
        </w:rPr>
        <w:t xml:space="preserve">ya kurikulum yang digunakan </w:t>
      </w:r>
      <w:proofErr w:type="spellStart"/>
      <w:r w:rsidR="00962DA5">
        <w:rPr>
          <w:rFonts w:ascii="Times New Roman" w:hAnsi="Times New Roman" w:cs="Times New Roman"/>
          <w:sz w:val="24"/>
          <w:szCs w:val="24"/>
          <w:lang w:val="en-US"/>
        </w:rPr>
        <w:t>pendidik</w:t>
      </w:r>
      <w:proofErr w:type="spellEnd"/>
      <w:r w:rsidRPr="00351B07">
        <w:rPr>
          <w:rFonts w:ascii="Times New Roman" w:hAnsi="Times New Roman" w:cs="Times New Roman"/>
          <w:sz w:val="24"/>
          <w:szCs w:val="24"/>
        </w:rPr>
        <w:t>. Tahap ini bertujuan untuk mendapatkan informasi tentang kondisi, fakta dan permasalahan tentang pembelajaran fisika di lapangan sehingga dibutuhkan pengembangan alat peraga berupa miniatur sistem listrik rumah tangga.</w:t>
      </w:r>
    </w:p>
    <w:p w:rsidR="00596EBE" w:rsidRPr="00AE0B59" w:rsidRDefault="00596EBE" w:rsidP="00596EBE">
      <w:pPr>
        <w:pStyle w:val="ListParagraph"/>
        <w:numPr>
          <w:ilvl w:val="0"/>
          <w:numId w:val="2"/>
        </w:numPr>
        <w:spacing w:line="480" w:lineRule="auto"/>
        <w:jc w:val="both"/>
        <w:rPr>
          <w:rFonts w:ascii="Times New Roman" w:hAnsi="Times New Roman" w:cs="Times New Roman"/>
          <w:b/>
          <w:sz w:val="24"/>
          <w:szCs w:val="24"/>
        </w:rPr>
      </w:pPr>
      <w:r w:rsidRPr="00AE0B59">
        <w:rPr>
          <w:rFonts w:ascii="Times New Roman" w:hAnsi="Times New Roman" w:cs="Times New Roman"/>
          <w:b/>
          <w:sz w:val="24"/>
          <w:szCs w:val="24"/>
        </w:rPr>
        <w:t>Perencanaan Pengembangan</w:t>
      </w:r>
    </w:p>
    <w:p w:rsidR="00596EBE" w:rsidRDefault="00596EBE" w:rsidP="00596EBE">
      <w:pPr>
        <w:pStyle w:val="ListParagraph"/>
        <w:spacing w:line="480" w:lineRule="auto"/>
        <w:ind w:left="1080" w:firstLine="360"/>
        <w:jc w:val="both"/>
        <w:rPr>
          <w:rFonts w:ascii="Times New Roman" w:hAnsi="Times New Roman" w:cs="Times New Roman"/>
          <w:sz w:val="24"/>
          <w:szCs w:val="24"/>
        </w:rPr>
      </w:pPr>
      <w:r w:rsidRPr="00596EBE">
        <w:rPr>
          <w:rFonts w:ascii="Times New Roman" w:hAnsi="Times New Roman" w:cs="Times New Roman"/>
          <w:sz w:val="24"/>
          <w:szCs w:val="24"/>
        </w:rPr>
        <w:t>Setelah melakukan analisis kebutuhan dan survei lapangan, peneliti selanjutnya melaksanakan perancangan pengembangan alat peraga berupa miniatur sistem listrik rumah tangga pada materi daya. Rancangan media ini menggunakan beberapa sumber jurnal yang relevan.</w:t>
      </w:r>
    </w:p>
    <w:p w:rsidR="00596EBE" w:rsidRDefault="00596EBE" w:rsidP="00596EBE">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Spesifikasi produk yang dikembangkan menurut kebutuhan di</w:t>
      </w:r>
      <w:r w:rsidR="00962DA5">
        <w:rPr>
          <w:rFonts w:ascii="Times New Roman" w:hAnsi="Times New Roman" w:cs="Times New Roman"/>
          <w:sz w:val="24"/>
          <w:szCs w:val="24"/>
          <w:lang w:val="en-US"/>
        </w:rPr>
        <w:t xml:space="preserve"> </w:t>
      </w:r>
      <w:r>
        <w:rPr>
          <w:rFonts w:ascii="Times New Roman" w:hAnsi="Times New Roman" w:cs="Times New Roman"/>
          <w:sz w:val="24"/>
          <w:szCs w:val="24"/>
        </w:rPr>
        <w:t xml:space="preserve">sekolah yang dilihat dari data angket serta wawancara untuk </w:t>
      </w:r>
      <w:r>
        <w:rPr>
          <w:rFonts w:ascii="Times New Roman" w:hAnsi="Times New Roman" w:cs="Times New Roman"/>
          <w:sz w:val="24"/>
          <w:szCs w:val="24"/>
        </w:rPr>
        <w:lastRenderedPageBreak/>
        <w:t xml:space="preserve">memperkuat produk yang dikembangkan, selanjutkan dilakukan pengumpulan data dengan melakukan pengkajian terhadap </w:t>
      </w:r>
      <w:r w:rsidR="005C5A01">
        <w:rPr>
          <w:rFonts w:ascii="Times New Roman" w:hAnsi="Times New Roman" w:cs="Times New Roman"/>
          <w:sz w:val="24"/>
          <w:szCs w:val="24"/>
        </w:rPr>
        <w:t>perangkat pembuatan alat peraga berupa miniatur sistem listrik rumah tangga.</w:t>
      </w:r>
    </w:p>
    <w:p w:rsidR="005C5A01" w:rsidRDefault="005C5A01" w:rsidP="005C5A01">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Tahap selanjutnya adalah perencanaan dalam penyusunan pembuatan alat peraga berupa miniatur sistem listrik rumah tangga dengan menganalisis materi yang akan ditampilkan dalam alat peraga dilengkapi dengan rangkaian penyearah arus listrik dan pembahasan pada materi daya.</w:t>
      </w:r>
    </w:p>
    <w:p w:rsidR="005C5A01" w:rsidRPr="00AE0B59" w:rsidRDefault="005C5A01" w:rsidP="005C5A01">
      <w:pPr>
        <w:pStyle w:val="ListParagraph"/>
        <w:numPr>
          <w:ilvl w:val="0"/>
          <w:numId w:val="2"/>
        </w:numPr>
        <w:spacing w:line="480" w:lineRule="auto"/>
        <w:jc w:val="both"/>
        <w:rPr>
          <w:rFonts w:ascii="Times New Roman" w:hAnsi="Times New Roman" w:cs="Times New Roman"/>
          <w:b/>
          <w:sz w:val="24"/>
          <w:szCs w:val="24"/>
        </w:rPr>
      </w:pPr>
      <w:r w:rsidRPr="00AE0B59">
        <w:rPr>
          <w:rFonts w:ascii="Times New Roman" w:hAnsi="Times New Roman" w:cs="Times New Roman"/>
          <w:b/>
          <w:sz w:val="24"/>
          <w:szCs w:val="24"/>
        </w:rPr>
        <w:t>Validasi,</w:t>
      </w:r>
      <w:r w:rsidR="00962DA5">
        <w:rPr>
          <w:rFonts w:ascii="Times New Roman" w:hAnsi="Times New Roman" w:cs="Times New Roman"/>
          <w:b/>
          <w:sz w:val="24"/>
          <w:szCs w:val="24"/>
          <w:lang w:val="en-US"/>
        </w:rPr>
        <w:t xml:space="preserve"> </w:t>
      </w:r>
      <w:r w:rsidRPr="00AE0B59">
        <w:rPr>
          <w:rFonts w:ascii="Times New Roman" w:hAnsi="Times New Roman" w:cs="Times New Roman"/>
          <w:b/>
          <w:sz w:val="24"/>
          <w:szCs w:val="24"/>
        </w:rPr>
        <w:t>Evaluasi dan Revisi Alat Peraga</w:t>
      </w:r>
    </w:p>
    <w:p w:rsidR="005C5A01" w:rsidRPr="00AE0B59" w:rsidRDefault="005C5A01" w:rsidP="005C5A01">
      <w:pPr>
        <w:pStyle w:val="ListParagraph"/>
        <w:numPr>
          <w:ilvl w:val="0"/>
          <w:numId w:val="7"/>
        </w:numPr>
        <w:spacing w:line="480" w:lineRule="auto"/>
        <w:jc w:val="both"/>
        <w:rPr>
          <w:rFonts w:ascii="Times New Roman" w:hAnsi="Times New Roman" w:cs="Times New Roman"/>
          <w:b/>
          <w:sz w:val="24"/>
          <w:szCs w:val="24"/>
        </w:rPr>
      </w:pPr>
      <w:r w:rsidRPr="00AE0B59">
        <w:rPr>
          <w:rFonts w:ascii="Times New Roman" w:hAnsi="Times New Roman" w:cs="Times New Roman"/>
          <w:b/>
          <w:sz w:val="24"/>
          <w:szCs w:val="24"/>
        </w:rPr>
        <w:t>Validasi Alat Peraga</w:t>
      </w:r>
    </w:p>
    <w:p w:rsidR="005C5A01" w:rsidRDefault="005C5A01" w:rsidP="005C5A01">
      <w:pPr>
        <w:pStyle w:val="ListParagraph"/>
        <w:spacing w:line="480" w:lineRule="auto"/>
        <w:ind w:left="1440" w:firstLine="720"/>
        <w:jc w:val="both"/>
        <w:rPr>
          <w:rFonts w:ascii="Times New Roman" w:hAnsi="Times New Roman" w:cs="Times New Roman"/>
          <w:sz w:val="24"/>
          <w:szCs w:val="24"/>
        </w:rPr>
      </w:pPr>
      <w:r w:rsidRPr="005C5A01">
        <w:rPr>
          <w:rFonts w:ascii="Times New Roman" w:hAnsi="Times New Roman" w:cs="Times New Roman"/>
          <w:sz w:val="24"/>
          <w:szCs w:val="24"/>
        </w:rPr>
        <w:t>Validasi alat peraga merupakan proses kegiatan untuk menilai apakah rancangan produk, dalam hal ini sistem kerja baru secara rasional akan lebih efektif dari yang lama atau tidak. Setelah media pembelajaran telah selesai dibuat, selanjutnya mendiskusikan kepada tim ahli yang terdiri dari ahli materi, ahli media, dan ahli informatika. Validasi produk ini dilakukan untuk mengetahui kelemahan dan kekuatan pada alat peraga</w:t>
      </w:r>
      <w:r w:rsidR="00962DA5">
        <w:rPr>
          <w:rFonts w:ascii="Times New Roman" w:hAnsi="Times New Roman" w:cs="Times New Roman"/>
          <w:sz w:val="24"/>
          <w:szCs w:val="24"/>
        </w:rPr>
        <w:t xml:space="preserve"> berupa miniatur sistem listrik</w:t>
      </w:r>
      <w:r w:rsidRPr="005C5A01">
        <w:rPr>
          <w:rFonts w:ascii="Times New Roman" w:hAnsi="Times New Roman" w:cs="Times New Roman"/>
          <w:sz w:val="24"/>
          <w:szCs w:val="24"/>
        </w:rPr>
        <w:t xml:space="preserve"> rumah tangga.</w:t>
      </w:r>
    </w:p>
    <w:p w:rsidR="005C5A01" w:rsidRDefault="00137357" w:rsidP="005C5A01">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Ahli materi mengkaji materi yang disusun sesuai dengan Standar Kompetensi, Kompetensi Dasar, dan Tujuan Pembelajaran. Ahli media menganalisis dari segi tampilan sesuai dengan aspek kebahasan secara menyeluruh, kemudian melakukan revisi awal.</w:t>
      </w:r>
    </w:p>
    <w:p w:rsidR="00137357" w:rsidRDefault="00137357" w:rsidP="005C5A01">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lastRenderedPageBreak/>
        <w:t>Setelah validasi awal dilakukan, maka dilakukan validasi kembali oleh para ahli untuk mengetahui kelayakan miniatur sistem listrik rumah tangga sebagai alat peraga pada materi daya SMP/MTs.</w:t>
      </w:r>
    </w:p>
    <w:p w:rsidR="00137357" w:rsidRPr="00AE0B59" w:rsidRDefault="00137357" w:rsidP="00137357">
      <w:pPr>
        <w:pStyle w:val="ListParagraph"/>
        <w:numPr>
          <w:ilvl w:val="0"/>
          <w:numId w:val="7"/>
        </w:numPr>
        <w:spacing w:line="480" w:lineRule="auto"/>
        <w:jc w:val="both"/>
        <w:rPr>
          <w:rFonts w:ascii="Times New Roman" w:hAnsi="Times New Roman" w:cs="Times New Roman"/>
          <w:b/>
          <w:sz w:val="24"/>
          <w:szCs w:val="24"/>
        </w:rPr>
      </w:pPr>
      <w:r w:rsidRPr="00AE0B59">
        <w:rPr>
          <w:rFonts w:ascii="Times New Roman" w:hAnsi="Times New Roman" w:cs="Times New Roman"/>
          <w:b/>
          <w:sz w:val="24"/>
          <w:szCs w:val="24"/>
        </w:rPr>
        <w:t>Evaluasi Alat Peraga</w:t>
      </w:r>
    </w:p>
    <w:p w:rsidR="00137357" w:rsidRDefault="00137357" w:rsidP="00137357">
      <w:pPr>
        <w:pStyle w:val="ListParagraph"/>
        <w:spacing w:line="480" w:lineRule="auto"/>
        <w:ind w:left="1440" w:firstLine="720"/>
        <w:jc w:val="both"/>
        <w:rPr>
          <w:rFonts w:ascii="Times New Roman" w:hAnsi="Times New Roman" w:cs="Times New Roman"/>
          <w:sz w:val="24"/>
          <w:szCs w:val="24"/>
        </w:rPr>
      </w:pPr>
      <w:r w:rsidRPr="00137357">
        <w:rPr>
          <w:rFonts w:ascii="Times New Roman" w:hAnsi="Times New Roman" w:cs="Times New Roman"/>
          <w:sz w:val="24"/>
          <w:szCs w:val="24"/>
        </w:rPr>
        <w:t>Setelah desain produk divalidasi oleh ahli m</w:t>
      </w:r>
      <w:r>
        <w:rPr>
          <w:rFonts w:ascii="Times New Roman" w:hAnsi="Times New Roman" w:cs="Times New Roman"/>
          <w:sz w:val="24"/>
          <w:szCs w:val="24"/>
        </w:rPr>
        <w:t>ateri, ahli media, dan pendidik, maka diketahui kelemahan atau kekurangan dari alat peraga berupa miniatur sistem listrik rumah tangga tersebut. Kelemahan tersebut kemudian diperbaiki untuk menghasilkan produk yang lebih baik.</w:t>
      </w:r>
    </w:p>
    <w:p w:rsidR="00137357" w:rsidRPr="00AE0B59" w:rsidRDefault="00137357" w:rsidP="00137357">
      <w:pPr>
        <w:pStyle w:val="ListParagraph"/>
        <w:numPr>
          <w:ilvl w:val="0"/>
          <w:numId w:val="8"/>
        </w:numPr>
        <w:spacing w:line="480" w:lineRule="auto"/>
        <w:jc w:val="both"/>
        <w:rPr>
          <w:rFonts w:ascii="Times New Roman" w:hAnsi="Times New Roman" w:cs="Times New Roman"/>
          <w:b/>
          <w:sz w:val="24"/>
          <w:szCs w:val="24"/>
        </w:rPr>
      </w:pPr>
      <w:r w:rsidRPr="00AE0B59">
        <w:rPr>
          <w:rFonts w:ascii="Times New Roman" w:hAnsi="Times New Roman" w:cs="Times New Roman"/>
          <w:b/>
          <w:sz w:val="24"/>
          <w:szCs w:val="24"/>
        </w:rPr>
        <w:t>Uji Coba Produk</w:t>
      </w:r>
    </w:p>
    <w:p w:rsidR="00137357" w:rsidRDefault="00137357" w:rsidP="00137357">
      <w:pPr>
        <w:pStyle w:val="ListParagraph"/>
        <w:spacing w:line="480" w:lineRule="auto"/>
        <w:ind w:left="1800" w:firstLine="360"/>
        <w:jc w:val="both"/>
        <w:rPr>
          <w:rFonts w:ascii="Times New Roman" w:hAnsi="Times New Roman" w:cs="Times New Roman"/>
          <w:sz w:val="24"/>
          <w:szCs w:val="24"/>
        </w:rPr>
      </w:pPr>
      <w:r w:rsidRPr="00137357">
        <w:rPr>
          <w:rFonts w:ascii="Times New Roman" w:hAnsi="Times New Roman" w:cs="Times New Roman"/>
          <w:sz w:val="24"/>
          <w:szCs w:val="24"/>
        </w:rPr>
        <w:t>Uji coba produk merupakan bagian dasar dan terpenting dalam penelitian pengembangan yang dilakukan setelah rancangan produk selesai. Uji coba produk dimaksudkan untuk melihat kelayakan produk yang dihasilkan agar dapat melakukan uji coba kelompok kecil dan uji coba lapangan.</w:t>
      </w:r>
    </w:p>
    <w:p w:rsidR="008B0994" w:rsidRPr="00AE0B59" w:rsidRDefault="00137357" w:rsidP="008B0994">
      <w:pPr>
        <w:pStyle w:val="ListParagraph"/>
        <w:numPr>
          <w:ilvl w:val="0"/>
          <w:numId w:val="8"/>
        </w:numPr>
        <w:spacing w:line="480" w:lineRule="auto"/>
        <w:jc w:val="both"/>
        <w:rPr>
          <w:rFonts w:ascii="Times New Roman" w:hAnsi="Times New Roman" w:cs="Times New Roman"/>
          <w:b/>
          <w:sz w:val="24"/>
          <w:szCs w:val="24"/>
        </w:rPr>
      </w:pPr>
      <w:r w:rsidRPr="00AE0B59">
        <w:rPr>
          <w:rFonts w:ascii="Times New Roman" w:hAnsi="Times New Roman" w:cs="Times New Roman"/>
          <w:b/>
          <w:sz w:val="24"/>
          <w:szCs w:val="24"/>
        </w:rPr>
        <w:t>Uji Coba Kelompok Kecil</w:t>
      </w:r>
    </w:p>
    <w:p w:rsidR="008B0994" w:rsidRPr="00962DA5" w:rsidRDefault="00137357" w:rsidP="008B0994">
      <w:pPr>
        <w:pStyle w:val="ListParagraph"/>
        <w:spacing w:line="480" w:lineRule="auto"/>
        <w:ind w:left="1800" w:firstLine="360"/>
        <w:jc w:val="both"/>
        <w:rPr>
          <w:rFonts w:ascii="Times New Roman" w:hAnsi="Times New Roman" w:cs="Times New Roman"/>
          <w:sz w:val="24"/>
          <w:szCs w:val="24"/>
          <w:lang w:val="en-US"/>
        </w:rPr>
      </w:pPr>
      <w:r w:rsidRPr="008B0994">
        <w:rPr>
          <w:rFonts w:ascii="Times New Roman" w:hAnsi="Times New Roman" w:cs="Times New Roman"/>
          <w:sz w:val="24"/>
          <w:szCs w:val="24"/>
        </w:rPr>
        <w:t>Uji coba kelom</w:t>
      </w:r>
      <w:r w:rsidR="00962DA5">
        <w:rPr>
          <w:rFonts w:ascii="Times New Roman" w:hAnsi="Times New Roman" w:cs="Times New Roman"/>
          <w:sz w:val="24"/>
          <w:szCs w:val="24"/>
        </w:rPr>
        <w:t xml:space="preserve">pok kecil akan dilakukan oleh </w:t>
      </w:r>
      <w:r w:rsidR="00962DA5">
        <w:rPr>
          <w:rFonts w:ascii="Times New Roman" w:hAnsi="Times New Roman" w:cs="Times New Roman"/>
          <w:sz w:val="24"/>
          <w:szCs w:val="24"/>
          <w:lang w:val="en-US"/>
        </w:rPr>
        <w:t>30</w:t>
      </w:r>
      <w:r w:rsidRPr="008B0994">
        <w:rPr>
          <w:rFonts w:ascii="Times New Roman" w:hAnsi="Times New Roman" w:cs="Times New Roman"/>
          <w:sz w:val="24"/>
          <w:szCs w:val="24"/>
        </w:rPr>
        <w:t xml:space="preserve"> peserta didik kelas IX SMPN 17 Bandar Lampung sebagai perwakilan dalam pengujian alat peraga tersebut.</w:t>
      </w:r>
      <w:r w:rsidR="008B0994" w:rsidRPr="008B0994">
        <w:rPr>
          <w:rFonts w:ascii="Times New Roman" w:hAnsi="Times New Roman" w:cs="Times New Roman"/>
          <w:sz w:val="24"/>
          <w:szCs w:val="24"/>
        </w:rPr>
        <w:t xml:space="preserve"> Peserta didik yang dipilih tersebut akan diberikan angket yang terd</w:t>
      </w:r>
      <w:r w:rsidR="00962DA5">
        <w:rPr>
          <w:rFonts w:ascii="Times New Roman" w:hAnsi="Times New Roman" w:cs="Times New Roman"/>
          <w:sz w:val="24"/>
          <w:szCs w:val="24"/>
        </w:rPr>
        <w:t xml:space="preserve">iri dari 3 kriteria pertanyaan </w:t>
      </w:r>
      <w:proofErr w:type="spellStart"/>
      <w:r w:rsidR="00962DA5">
        <w:rPr>
          <w:rFonts w:ascii="Times New Roman" w:hAnsi="Times New Roman" w:cs="Times New Roman"/>
          <w:sz w:val="24"/>
          <w:szCs w:val="24"/>
          <w:lang w:val="en-US"/>
        </w:rPr>
        <w:t>yaitu</w:t>
      </w:r>
      <w:proofErr w:type="spellEnd"/>
      <w:r w:rsidR="00962DA5">
        <w:rPr>
          <w:rFonts w:ascii="Times New Roman" w:hAnsi="Times New Roman" w:cs="Times New Roman"/>
          <w:sz w:val="24"/>
          <w:szCs w:val="24"/>
          <w:lang w:val="en-US"/>
        </w:rPr>
        <w:t xml:space="preserve"> </w:t>
      </w:r>
      <w:proofErr w:type="spellStart"/>
      <w:r w:rsidR="00962DA5">
        <w:rPr>
          <w:rFonts w:ascii="Times New Roman" w:hAnsi="Times New Roman" w:cs="Times New Roman"/>
          <w:sz w:val="24"/>
          <w:szCs w:val="24"/>
          <w:lang w:val="en-US"/>
        </w:rPr>
        <w:t>kualitas</w:t>
      </w:r>
      <w:proofErr w:type="spellEnd"/>
      <w:r w:rsidR="00962DA5">
        <w:rPr>
          <w:rFonts w:ascii="Times New Roman" w:hAnsi="Times New Roman" w:cs="Times New Roman"/>
          <w:sz w:val="24"/>
          <w:szCs w:val="24"/>
          <w:lang w:val="en-US"/>
        </w:rPr>
        <w:t xml:space="preserve"> </w:t>
      </w:r>
      <w:proofErr w:type="spellStart"/>
      <w:r w:rsidR="00962DA5">
        <w:rPr>
          <w:rFonts w:ascii="Times New Roman" w:hAnsi="Times New Roman" w:cs="Times New Roman"/>
          <w:sz w:val="24"/>
          <w:szCs w:val="24"/>
          <w:lang w:val="en-US"/>
        </w:rPr>
        <w:t>isi</w:t>
      </w:r>
      <w:proofErr w:type="spellEnd"/>
      <w:r w:rsidR="00962DA5">
        <w:rPr>
          <w:rFonts w:ascii="Times New Roman" w:hAnsi="Times New Roman" w:cs="Times New Roman"/>
          <w:sz w:val="24"/>
          <w:szCs w:val="24"/>
          <w:lang w:val="en-US"/>
        </w:rPr>
        <w:t xml:space="preserve">, </w:t>
      </w:r>
      <w:proofErr w:type="spellStart"/>
      <w:r w:rsidR="00962DA5">
        <w:rPr>
          <w:rFonts w:ascii="Times New Roman" w:hAnsi="Times New Roman" w:cs="Times New Roman"/>
          <w:sz w:val="24"/>
          <w:szCs w:val="24"/>
          <w:lang w:val="en-US"/>
        </w:rPr>
        <w:t>tampilan</w:t>
      </w:r>
      <w:proofErr w:type="spellEnd"/>
      <w:r w:rsidR="00962DA5">
        <w:rPr>
          <w:rFonts w:ascii="Times New Roman" w:hAnsi="Times New Roman" w:cs="Times New Roman"/>
          <w:sz w:val="24"/>
          <w:szCs w:val="24"/>
          <w:lang w:val="en-US"/>
        </w:rPr>
        <w:t xml:space="preserve"> media, </w:t>
      </w:r>
      <w:proofErr w:type="spellStart"/>
      <w:r w:rsidR="00962DA5">
        <w:rPr>
          <w:rFonts w:ascii="Times New Roman" w:hAnsi="Times New Roman" w:cs="Times New Roman"/>
          <w:sz w:val="24"/>
          <w:szCs w:val="24"/>
          <w:lang w:val="en-US"/>
        </w:rPr>
        <w:t>dan</w:t>
      </w:r>
      <w:proofErr w:type="spellEnd"/>
      <w:r w:rsidR="00962DA5">
        <w:rPr>
          <w:rFonts w:ascii="Times New Roman" w:hAnsi="Times New Roman" w:cs="Times New Roman"/>
          <w:sz w:val="24"/>
          <w:szCs w:val="24"/>
          <w:lang w:val="en-US"/>
        </w:rPr>
        <w:t xml:space="preserve"> </w:t>
      </w:r>
      <w:proofErr w:type="spellStart"/>
      <w:r w:rsidR="00962DA5">
        <w:rPr>
          <w:rFonts w:ascii="Times New Roman" w:hAnsi="Times New Roman" w:cs="Times New Roman"/>
          <w:sz w:val="24"/>
          <w:szCs w:val="24"/>
          <w:lang w:val="en-US"/>
        </w:rPr>
        <w:t>kualitas</w:t>
      </w:r>
      <w:proofErr w:type="spellEnd"/>
      <w:r w:rsidR="00962DA5">
        <w:rPr>
          <w:rFonts w:ascii="Times New Roman" w:hAnsi="Times New Roman" w:cs="Times New Roman"/>
          <w:sz w:val="24"/>
          <w:szCs w:val="24"/>
          <w:lang w:val="en-US"/>
        </w:rPr>
        <w:t xml:space="preserve"> </w:t>
      </w:r>
      <w:proofErr w:type="spellStart"/>
      <w:r w:rsidR="00962DA5">
        <w:rPr>
          <w:rFonts w:ascii="Times New Roman" w:hAnsi="Times New Roman" w:cs="Times New Roman"/>
          <w:sz w:val="24"/>
          <w:szCs w:val="24"/>
          <w:lang w:val="en-US"/>
        </w:rPr>
        <w:t>tehnis</w:t>
      </w:r>
      <w:proofErr w:type="spellEnd"/>
      <w:r w:rsidR="00550B38">
        <w:rPr>
          <w:rFonts w:ascii="Times New Roman" w:hAnsi="Times New Roman" w:cs="Times New Roman"/>
          <w:sz w:val="24"/>
          <w:szCs w:val="24"/>
          <w:lang w:val="en-US"/>
        </w:rPr>
        <w:t xml:space="preserve"> </w:t>
      </w:r>
      <w:proofErr w:type="spellStart"/>
      <w:r w:rsidR="00550B38">
        <w:rPr>
          <w:rFonts w:ascii="Times New Roman" w:hAnsi="Times New Roman" w:cs="Times New Roman"/>
          <w:sz w:val="24"/>
          <w:szCs w:val="24"/>
          <w:lang w:val="en-US"/>
        </w:rPr>
        <w:t>terlampir</w:t>
      </w:r>
      <w:proofErr w:type="spellEnd"/>
      <w:r w:rsidR="00550B38">
        <w:rPr>
          <w:rFonts w:ascii="Times New Roman" w:hAnsi="Times New Roman" w:cs="Times New Roman"/>
          <w:sz w:val="24"/>
          <w:szCs w:val="24"/>
          <w:lang w:val="en-US"/>
        </w:rPr>
        <w:t xml:space="preserve"> hal.39.</w:t>
      </w:r>
    </w:p>
    <w:p w:rsidR="008B0994" w:rsidRPr="008B0994" w:rsidRDefault="008B0994" w:rsidP="008B0994">
      <w:pPr>
        <w:pStyle w:val="ListParagraph"/>
        <w:spacing w:line="480" w:lineRule="auto"/>
        <w:ind w:left="1800" w:firstLine="360"/>
        <w:jc w:val="both"/>
        <w:rPr>
          <w:rFonts w:ascii="Times New Roman" w:hAnsi="Times New Roman" w:cs="Times New Roman"/>
          <w:sz w:val="24"/>
          <w:szCs w:val="24"/>
        </w:rPr>
      </w:pPr>
    </w:p>
    <w:p w:rsidR="008B0994" w:rsidRPr="00AE0B59" w:rsidRDefault="008B0994" w:rsidP="008B0994">
      <w:pPr>
        <w:pStyle w:val="ListParagraph"/>
        <w:numPr>
          <w:ilvl w:val="0"/>
          <w:numId w:val="8"/>
        </w:numPr>
        <w:spacing w:line="480" w:lineRule="auto"/>
        <w:jc w:val="both"/>
        <w:rPr>
          <w:rFonts w:ascii="Times New Roman" w:hAnsi="Times New Roman" w:cs="Times New Roman"/>
          <w:b/>
          <w:sz w:val="24"/>
          <w:szCs w:val="24"/>
        </w:rPr>
      </w:pPr>
      <w:r w:rsidRPr="00AE0B59">
        <w:rPr>
          <w:rFonts w:ascii="Times New Roman" w:hAnsi="Times New Roman" w:cs="Times New Roman"/>
          <w:b/>
          <w:sz w:val="24"/>
          <w:szCs w:val="24"/>
        </w:rPr>
        <w:t>Uji Coba Lapangan</w:t>
      </w:r>
    </w:p>
    <w:p w:rsidR="008B0994" w:rsidRPr="00A44C1A" w:rsidRDefault="008B0994" w:rsidP="008B0994">
      <w:pPr>
        <w:pStyle w:val="ListParagraph"/>
        <w:spacing w:line="480" w:lineRule="auto"/>
        <w:ind w:left="1800" w:firstLine="360"/>
        <w:jc w:val="both"/>
        <w:rPr>
          <w:rFonts w:ascii="Times New Roman" w:hAnsi="Times New Roman" w:cs="Times New Roman"/>
          <w:sz w:val="24"/>
          <w:szCs w:val="24"/>
          <w:lang w:val="en-US"/>
        </w:rPr>
      </w:pPr>
      <w:r w:rsidRPr="008B0994">
        <w:rPr>
          <w:rFonts w:ascii="Times New Roman" w:hAnsi="Times New Roman" w:cs="Times New Roman"/>
          <w:sz w:val="24"/>
          <w:szCs w:val="24"/>
        </w:rPr>
        <w:t>Uji Coba Lapangan akan dilakukan kepada peserta didik kelas IX SMPN17 Bandar Lampung, SMPS WIYATAMA Bandar Lampung, MTs N 1 Bandar Lampung. Uji c</w:t>
      </w:r>
      <w:r w:rsidR="00AE0B59">
        <w:rPr>
          <w:rFonts w:ascii="Times New Roman" w:hAnsi="Times New Roman" w:cs="Times New Roman"/>
          <w:sz w:val="24"/>
          <w:szCs w:val="24"/>
        </w:rPr>
        <w:t xml:space="preserve">oba lapangan ini lakukan oleh </w:t>
      </w:r>
      <w:r w:rsidR="00AE0B59">
        <w:rPr>
          <w:rFonts w:ascii="Times New Roman" w:hAnsi="Times New Roman" w:cs="Times New Roman"/>
          <w:sz w:val="24"/>
          <w:szCs w:val="24"/>
          <w:lang w:val="en-US"/>
        </w:rPr>
        <w:t>30</w:t>
      </w:r>
      <w:r w:rsidR="00962DA5">
        <w:rPr>
          <w:rFonts w:ascii="Times New Roman" w:hAnsi="Times New Roman" w:cs="Times New Roman"/>
          <w:sz w:val="24"/>
          <w:szCs w:val="24"/>
        </w:rPr>
        <w:t xml:space="preserve"> </w:t>
      </w:r>
      <w:proofErr w:type="spellStart"/>
      <w:r w:rsidR="00962DA5">
        <w:rPr>
          <w:rFonts w:ascii="Times New Roman" w:hAnsi="Times New Roman" w:cs="Times New Roman"/>
          <w:sz w:val="24"/>
          <w:szCs w:val="24"/>
          <w:lang w:val="en-US"/>
        </w:rPr>
        <w:t>peserta</w:t>
      </w:r>
      <w:proofErr w:type="spellEnd"/>
      <w:r w:rsidR="00962DA5">
        <w:rPr>
          <w:rFonts w:ascii="Times New Roman" w:hAnsi="Times New Roman" w:cs="Times New Roman"/>
          <w:sz w:val="24"/>
          <w:szCs w:val="24"/>
          <w:lang w:val="en-US"/>
        </w:rPr>
        <w:t xml:space="preserve"> </w:t>
      </w:r>
      <w:proofErr w:type="spellStart"/>
      <w:r w:rsidR="00962DA5">
        <w:rPr>
          <w:rFonts w:ascii="Times New Roman" w:hAnsi="Times New Roman" w:cs="Times New Roman"/>
          <w:sz w:val="24"/>
          <w:szCs w:val="24"/>
          <w:lang w:val="en-US"/>
        </w:rPr>
        <w:t>didik</w:t>
      </w:r>
      <w:proofErr w:type="spellEnd"/>
      <w:r w:rsidRPr="008B0994">
        <w:rPr>
          <w:rFonts w:ascii="Times New Roman" w:hAnsi="Times New Roman" w:cs="Times New Roman"/>
          <w:sz w:val="24"/>
          <w:szCs w:val="24"/>
        </w:rPr>
        <w:t xml:space="preserve"> pada masing-masing sekolah. Pada uji coba ini masing-masing responden akan diberikan angket yang ter</w:t>
      </w:r>
      <w:r w:rsidR="00A44C1A">
        <w:rPr>
          <w:rFonts w:ascii="Times New Roman" w:hAnsi="Times New Roman" w:cs="Times New Roman"/>
          <w:sz w:val="24"/>
          <w:szCs w:val="24"/>
        </w:rPr>
        <w:t>diri dari 3 kriteria pertanyaan</w:t>
      </w:r>
      <w:r w:rsidR="00A44C1A">
        <w:rPr>
          <w:rFonts w:ascii="Times New Roman" w:hAnsi="Times New Roman" w:cs="Times New Roman"/>
          <w:sz w:val="24"/>
          <w:szCs w:val="24"/>
          <w:lang w:val="en-US"/>
        </w:rPr>
        <w:t xml:space="preserve"> </w:t>
      </w:r>
      <w:proofErr w:type="spellStart"/>
      <w:r w:rsidR="00A44C1A">
        <w:rPr>
          <w:rFonts w:ascii="Times New Roman" w:hAnsi="Times New Roman" w:cs="Times New Roman"/>
          <w:sz w:val="24"/>
          <w:szCs w:val="24"/>
          <w:lang w:val="en-US"/>
        </w:rPr>
        <w:t>yaitu</w:t>
      </w:r>
      <w:proofErr w:type="spellEnd"/>
      <w:r w:rsidR="00A44C1A">
        <w:rPr>
          <w:rFonts w:ascii="Times New Roman" w:hAnsi="Times New Roman" w:cs="Times New Roman"/>
          <w:sz w:val="24"/>
          <w:szCs w:val="24"/>
          <w:lang w:val="en-US"/>
        </w:rPr>
        <w:t xml:space="preserve"> </w:t>
      </w:r>
      <w:proofErr w:type="spellStart"/>
      <w:r w:rsidR="00A44C1A">
        <w:rPr>
          <w:rFonts w:ascii="Times New Roman" w:hAnsi="Times New Roman" w:cs="Times New Roman"/>
          <w:sz w:val="24"/>
          <w:szCs w:val="24"/>
          <w:lang w:val="en-US"/>
        </w:rPr>
        <w:t>kualitas</w:t>
      </w:r>
      <w:proofErr w:type="spellEnd"/>
      <w:r w:rsidR="00A44C1A">
        <w:rPr>
          <w:rFonts w:ascii="Times New Roman" w:hAnsi="Times New Roman" w:cs="Times New Roman"/>
          <w:sz w:val="24"/>
          <w:szCs w:val="24"/>
          <w:lang w:val="en-US"/>
        </w:rPr>
        <w:t xml:space="preserve"> </w:t>
      </w:r>
      <w:proofErr w:type="spellStart"/>
      <w:r w:rsidR="00A44C1A">
        <w:rPr>
          <w:rFonts w:ascii="Times New Roman" w:hAnsi="Times New Roman" w:cs="Times New Roman"/>
          <w:sz w:val="24"/>
          <w:szCs w:val="24"/>
          <w:lang w:val="en-US"/>
        </w:rPr>
        <w:t>isi</w:t>
      </w:r>
      <w:proofErr w:type="spellEnd"/>
      <w:r w:rsidR="00A44C1A">
        <w:rPr>
          <w:rFonts w:ascii="Times New Roman" w:hAnsi="Times New Roman" w:cs="Times New Roman"/>
          <w:sz w:val="24"/>
          <w:szCs w:val="24"/>
          <w:lang w:val="en-US"/>
        </w:rPr>
        <w:t xml:space="preserve">, </w:t>
      </w:r>
      <w:proofErr w:type="spellStart"/>
      <w:r w:rsidR="00A44C1A">
        <w:rPr>
          <w:rFonts w:ascii="Times New Roman" w:hAnsi="Times New Roman" w:cs="Times New Roman"/>
          <w:sz w:val="24"/>
          <w:szCs w:val="24"/>
          <w:lang w:val="en-US"/>
        </w:rPr>
        <w:t>tampilan</w:t>
      </w:r>
      <w:proofErr w:type="spellEnd"/>
      <w:r w:rsidR="00A44C1A">
        <w:rPr>
          <w:rFonts w:ascii="Times New Roman" w:hAnsi="Times New Roman" w:cs="Times New Roman"/>
          <w:sz w:val="24"/>
          <w:szCs w:val="24"/>
          <w:lang w:val="en-US"/>
        </w:rPr>
        <w:t xml:space="preserve"> medi</w:t>
      </w:r>
      <w:r w:rsidR="00550B38">
        <w:rPr>
          <w:rFonts w:ascii="Times New Roman" w:hAnsi="Times New Roman" w:cs="Times New Roman"/>
          <w:sz w:val="24"/>
          <w:szCs w:val="24"/>
          <w:lang w:val="en-US"/>
        </w:rPr>
        <w:t xml:space="preserve">a, </w:t>
      </w:r>
      <w:proofErr w:type="spellStart"/>
      <w:r w:rsidR="00550B38">
        <w:rPr>
          <w:rFonts w:ascii="Times New Roman" w:hAnsi="Times New Roman" w:cs="Times New Roman"/>
          <w:sz w:val="24"/>
          <w:szCs w:val="24"/>
          <w:lang w:val="en-US"/>
        </w:rPr>
        <w:t>dan</w:t>
      </w:r>
      <w:proofErr w:type="spellEnd"/>
      <w:r w:rsidR="00550B38">
        <w:rPr>
          <w:rFonts w:ascii="Times New Roman" w:hAnsi="Times New Roman" w:cs="Times New Roman"/>
          <w:sz w:val="24"/>
          <w:szCs w:val="24"/>
          <w:lang w:val="en-US"/>
        </w:rPr>
        <w:t xml:space="preserve"> </w:t>
      </w:r>
      <w:proofErr w:type="spellStart"/>
      <w:r w:rsidR="00550B38">
        <w:rPr>
          <w:rFonts w:ascii="Times New Roman" w:hAnsi="Times New Roman" w:cs="Times New Roman"/>
          <w:sz w:val="24"/>
          <w:szCs w:val="24"/>
          <w:lang w:val="en-US"/>
        </w:rPr>
        <w:t>kualitas</w:t>
      </w:r>
      <w:proofErr w:type="spellEnd"/>
      <w:r w:rsidR="00550B38">
        <w:rPr>
          <w:rFonts w:ascii="Times New Roman" w:hAnsi="Times New Roman" w:cs="Times New Roman"/>
          <w:sz w:val="24"/>
          <w:szCs w:val="24"/>
          <w:lang w:val="en-US"/>
        </w:rPr>
        <w:t xml:space="preserve"> </w:t>
      </w:r>
      <w:proofErr w:type="spellStart"/>
      <w:r w:rsidR="00550B38">
        <w:rPr>
          <w:rFonts w:ascii="Times New Roman" w:hAnsi="Times New Roman" w:cs="Times New Roman"/>
          <w:sz w:val="24"/>
          <w:szCs w:val="24"/>
          <w:lang w:val="en-US"/>
        </w:rPr>
        <w:t>tehnis</w:t>
      </w:r>
      <w:proofErr w:type="spellEnd"/>
      <w:r w:rsidR="00550B38">
        <w:rPr>
          <w:rFonts w:ascii="Times New Roman" w:hAnsi="Times New Roman" w:cs="Times New Roman"/>
          <w:sz w:val="24"/>
          <w:szCs w:val="24"/>
          <w:lang w:val="en-US"/>
        </w:rPr>
        <w:t xml:space="preserve"> </w:t>
      </w:r>
      <w:proofErr w:type="spellStart"/>
      <w:r w:rsidR="00550B38">
        <w:rPr>
          <w:rFonts w:ascii="Times New Roman" w:hAnsi="Times New Roman" w:cs="Times New Roman"/>
          <w:sz w:val="24"/>
          <w:szCs w:val="24"/>
          <w:lang w:val="en-US"/>
        </w:rPr>
        <w:t>terlampir</w:t>
      </w:r>
      <w:proofErr w:type="spellEnd"/>
      <w:r w:rsidR="00550B38">
        <w:rPr>
          <w:rFonts w:ascii="Times New Roman" w:hAnsi="Times New Roman" w:cs="Times New Roman"/>
          <w:sz w:val="24"/>
          <w:szCs w:val="24"/>
          <w:lang w:val="en-US"/>
        </w:rPr>
        <w:t xml:space="preserve"> hal.39.</w:t>
      </w:r>
    </w:p>
    <w:p w:rsidR="008B0994" w:rsidRPr="00AE0B59" w:rsidRDefault="00A44C1A" w:rsidP="008B0994">
      <w:pPr>
        <w:pStyle w:val="ListParagraph"/>
        <w:numPr>
          <w:ilvl w:val="0"/>
          <w:numId w:val="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Revisi </w:t>
      </w:r>
      <w:r>
        <w:rPr>
          <w:rFonts w:ascii="Times New Roman" w:hAnsi="Times New Roman" w:cs="Times New Roman"/>
          <w:b/>
          <w:sz w:val="24"/>
          <w:szCs w:val="24"/>
          <w:lang w:val="en-US"/>
        </w:rPr>
        <w:t>Media</w:t>
      </w:r>
    </w:p>
    <w:p w:rsidR="001C00DB" w:rsidRDefault="008B0994" w:rsidP="001C00DB">
      <w:pPr>
        <w:pStyle w:val="ListParagraph"/>
        <w:spacing w:line="480" w:lineRule="auto"/>
        <w:ind w:left="1440" w:firstLine="720"/>
        <w:jc w:val="both"/>
        <w:rPr>
          <w:rFonts w:asciiTheme="majorBidi" w:hAnsiTheme="majorBidi" w:cstheme="majorBidi"/>
          <w:sz w:val="24"/>
          <w:szCs w:val="24"/>
        </w:rPr>
      </w:pPr>
      <w:r w:rsidRPr="00CF6A3B">
        <w:rPr>
          <w:rFonts w:asciiTheme="majorBidi" w:hAnsiTheme="majorBidi" w:cstheme="majorBidi"/>
          <w:sz w:val="24"/>
          <w:szCs w:val="24"/>
        </w:rPr>
        <w:t xml:space="preserve">Setelah desain produk divalidasi oleh ahli materi, </w:t>
      </w:r>
      <w:r>
        <w:rPr>
          <w:rFonts w:asciiTheme="majorBidi" w:hAnsiTheme="majorBidi" w:cstheme="majorBidi"/>
          <w:sz w:val="24"/>
          <w:szCs w:val="24"/>
        </w:rPr>
        <w:t>ahli media, dan pendidik</w:t>
      </w:r>
      <w:r w:rsidRPr="00CF6A3B">
        <w:rPr>
          <w:rFonts w:asciiTheme="majorBidi" w:hAnsiTheme="majorBidi" w:cstheme="majorBidi"/>
          <w:sz w:val="24"/>
          <w:szCs w:val="24"/>
        </w:rPr>
        <w:t xml:space="preserve"> tahap selanjutnya uji coba produk dengan uji coba kelompok ke</w:t>
      </w:r>
      <w:r w:rsidR="00962DA5">
        <w:rPr>
          <w:rFonts w:asciiTheme="majorBidi" w:hAnsiTheme="majorBidi" w:cstheme="majorBidi"/>
          <w:sz w:val="24"/>
          <w:szCs w:val="24"/>
        </w:rPr>
        <w:t xml:space="preserve">cil yang dilakukan oleh 10 </w:t>
      </w:r>
      <w:proofErr w:type="spellStart"/>
      <w:r w:rsidR="00962DA5">
        <w:rPr>
          <w:rFonts w:asciiTheme="majorBidi" w:hAnsiTheme="majorBidi" w:cstheme="majorBidi"/>
          <w:sz w:val="24"/>
          <w:szCs w:val="24"/>
          <w:lang w:val="en-US"/>
        </w:rPr>
        <w:t>peserta</w:t>
      </w:r>
      <w:proofErr w:type="spellEnd"/>
      <w:r w:rsidR="00962DA5">
        <w:rPr>
          <w:rFonts w:asciiTheme="majorBidi" w:hAnsiTheme="majorBidi" w:cstheme="majorBidi"/>
          <w:sz w:val="24"/>
          <w:szCs w:val="24"/>
          <w:lang w:val="en-US"/>
        </w:rPr>
        <w:t xml:space="preserve"> </w:t>
      </w:r>
      <w:proofErr w:type="spellStart"/>
      <w:r w:rsidR="00962DA5">
        <w:rPr>
          <w:rFonts w:asciiTheme="majorBidi" w:hAnsiTheme="majorBidi" w:cstheme="majorBidi"/>
          <w:sz w:val="24"/>
          <w:szCs w:val="24"/>
          <w:lang w:val="en-US"/>
        </w:rPr>
        <w:t>didik</w:t>
      </w:r>
      <w:proofErr w:type="spellEnd"/>
      <w:r>
        <w:rPr>
          <w:rFonts w:asciiTheme="majorBidi" w:hAnsiTheme="majorBidi" w:cstheme="majorBidi"/>
          <w:sz w:val="24"/>
          <w:szCs w:val="24"/>
        </w:rPr>
        <w:t xml:space="preserve"> SMPN 17 Bandar lampung</w:t>
      </w:r>
      <w:r w:rsidRPr="00CF6A3B">
        <w:rPr>
          <w:rFonts w:asciiTheme="majorBidi" w:hAnsiTheme="majorBidi" w:cstheme="majorBidi"/>
          <w:sz w:val="24"/>
          <w:szCs w:val="24"/>
        </w:rPr>
        <w:t>. Sedangkan uji</w:t>
      </w:r>
      <w:r w:rsidR="00AE0B59">
        <w:rPr>
          <w:rFonts w:asciiTheme="majorBidi" w:hAnsiTheme="majorBidi" w:cstheme="majorBidi"/>
          <w:sz w:val="24"/>
          <w:szCs w:val="24"/>
        </w:rPr>
        <w:t xml:space="preserve"> coba lapangan dilakukan oleh </w:t>
      </w:r>
      <w:r w:rsidR="00AE0B59">
        <w:rPr>
          <w:rFonts w:asciiTheme="majorBidi" w:hAnsiTheme="majorBidi" w:cstheme="majorBidi"/>
          <w:sz w:val="24"/>
          <w:szCs w:val="24"/>
          <w:lang w:val="en-US"/>
        </w:rPr>
        <w:t>30</w:t>
      </w:r>
      <w:r w:rsidR="00962DA5">
        <w:rPr>
          <w:rFonts w:asciiTheme="majorBidi" w:hAnsiTheme="majorBidi" w:cstheme="majorBidi"/>
          <w:sz w:val="24"/>
          <w:szCs w:val="24"/>
        </w:rPr>
        <w:t xml:space="preserve"> </w:t>
      </w:r>
      <w:proofErr w:type="spellStart"/>
      <w:r w:rsidR="00962DA5">
        <w:rPr>
          <w:rFonts w:asciiTheme="majorBidi" w:hAnsiTheme="majorBidi" w:cstheme="majorBidi"/>
          <w:sz w:val="24"/>
          <w:szCs w:val="24"/>
          <w:lang w:val="en-US"/>
        </w:rPr>
        <w:t>peserta</w:t>
      </w:r>
      <w:proofErr w:type="spellEnd"/>
      <w:r w:rsidR="00962DA5">
        <w:rPr>
          <w:rFonts w:asciiTheme="majorBidi" w:hAnsiTheme="majorBidi" w:cstheme="majorBidi"/>
          <w:sz w:val="24"/>
          <w:szCs w:val="24"/>
          <w:lang w:val="en-US"/>
        </w:rPr>
        <w:t xml:space="preserve"> </w:t>
      </w:r>
      <w:proofErr w:type="spellStart"/>
      <w:r w:rsidR="00962DA5">
        <w:rPr>
          <w:rFonts w:asciiTheme="majorBidi" w:hAnsiTheme="majorBidi" w:cstheme="majorBidi"/>
          <w:sz w:val="24"/>
          <w:szCs w:val="24"/>
          <w:lang w:val="en-US"/>
        </w:rPr>
        <w:t>didik</w:t>
      </w:r>
      <w:proofErr w:type="spellEnd"/>
      <w:r>
        <w:rPr>
          <w:rFonts w:asciiTheme="majorBidi" w:hAnsiTheme="majorBidi" w:cstheme="majorBidi"/>
          <w:sz w:val="24"/>
          <w:szCs w:val="24"/>
        </w:rPr>
        <w:t xml:space="preserve"> SMPN 17 Bandar Lam</w:t>
      </w:r>
      <w:r w:rsidR="00AE0B59">
        <w:rPr>
          <w:rFonts w:asciiTheme="majorBidi" w:hAnsiTheme="majorBidi" w:cstheme="majorBidi"/>
          <w:sz w:val="24"/>
          <w:szCs w:val="24"/>
        </w:rPr>
        <w:t xml:space="preserve">pung, </w:t>
      </w:r>
      <w:r w:rsidR="00AE0B59">
        <w:rPr>
          <w:rFonts w:asciiTheme="majorBidi" w:hAnsiTheme="majorBidi" w:cstheme="majorBidi"/>
          <w:sz w:val="24"/>
          <w:szCs w:val="24"/>
          <w:lang w:val="en-US"/>
        </w:rPr>
        <w:t>30</w:t>
      </w:r>
      <w:r w:rsidR="00962DA5">
        <w:rPr>
          <w:rFonts w:asciiTheme="majorBidi" w:hAnsiTheme="majorBidi" w:cstheme="majorBidi"/>
          <w:sz w:val="24"/>
          <w:szCs w:val="24"/>
        </w:rPr>
        <w:t xml:space="preserve"> </w:t>
      </w:r>
      <w:proofErr w:type="spellStart"/>
      <w:r w:rsidR="00962DA5">
        <w:rPr>
          <w:rFonts w:asciiTheme="majorBidi" w:hAnsiTheme="majorBidi" w:cstheme="majorBidi"/>
          <w:sz w:val="24"/>
          <w:szCs w:val="24"/>
          <w:lang w:val="en-US"/>
        </w:rPr>
        <w:t>peserta</w:t>
      </w:r>
      <w:proofErr w:type="spellEnd"/>
      <w:r w:rsidR="00962DA5">
        <w:rPr>
          <w:rFonts w:asciiTheme="majorBidi" w:hAnsiTheme="majorBidi" w:cstheme="majorBidi"/>
          <w:sz w:val="24"/>
          <w:szCs w:val="24"/>
          <w:lang w:val="en-US"/>
        </w:rPr>
        <w:t xml:space="preserve"> </w:t>
      </w:r>
      <w:proofErr w:type="spellStart"/>
      <w:r w:rsidR="00962DA5">
        <w:rPr>
          <w:rFonts w:asciiTheme="majorBidi" w:hAnsiTheme="majorBidi" w:cstheme="majorBidi"/>
          <w:sz w:val="24"/>
          <w:szCs w:val="24"/>
          <w:lang w:val="en-US"/>
        </w:rPr>
        <w:t>didik</w:t>
      </w:r>
      <w:proofErr w:type="spellEnd"/>
      <w:r>
        <w:rPr>
          <w:rFonts w:asciiTheme="majorBidi" w:hAnsiTheme="majorBidi" w:cstheme="majorBidi"/>
          <w:sz w:val="24"/>
          <w:szCs w:val="24"/>
        </w:rPr>
        <w:t xml:space="preserve"> SMP</w:t>
      </w:r>
      <w:r w:rsidR="00AE0B59">
        <w:rPr>
          <w:rFonts w:asciiTheme="majorBidi" w:hAnsiTheme="majorBidi" w:cstheme="majorBidi"/>
          <w:sz w:val="24"/>
          <w:szCs w:val="24"/>
        </w:rPr>
        <w:t xml:space="preserve">S WIYATAMA Bandar Lampung dan </w:t>
      </w:r>
      <w:r w:rsidR="00AE0B59">
        <w:rPr>
          <w:rFonts w:asciiTheme="majorBidi" w:hAnsiTheme="majorBidi" w:cstheme="majorBidi"/>
          <w:sz w:val="24"/>
          <w:szCs w:val="24"/>
          <w:lang w:val="en-US"/>
        </w:rPr>
        <w:t>30</w:t>
      </w:r>
      <w:r w:rsidR="00962DA5">
        <w:rPr>
          <w:rFonts w:asciiTheme="majorBidi" w:hAnsiTheme="majorBidi" w:cstheme="majorBidi"/>
          <w:sz w:val="24"/>
          <w:szCs w:val="24"/>
        </w:rPr>
        <w:t xml:space="preserve"> </w:t>
      </w:r>
      <w:proofErr w:type="spellStart"/>
      <w:r w:rsidR="00962DA5">
        <w:rPr>
          <w:rFonts w:asciiTheme="majorBidi" w:hAnsiTheme="majorBidi" w:cstheme="majorBidi"/>
          <w:sz w:val="24"/>
          <w:szCs w:val="24"/>
          <w:lang w:val="en-US"/>
        </w:rPr>
        <w:t>peserta</w:t>
      </w:r>
      <w:proofErr w:type="spellEnd"/>
      <w:r w:rsidR="00962DA5">
        <w:rPr>
          <w:rFonts w:asciiTheme="majorBidi" w:hAnsiTheme="majorBidi" w:cstheme="majorBidi"/>
          <w:sz w:val="24"/>
          <w:szCs w:val="24"/>
          <w:lang w:val="en-US"/>
        </w:rPr>
        <w:t xml:space="preserve"> </w:t>
      </w:r>
      <w:proofErr w:type="spellStart"/>
      <w:r w:rsidR="00962DA5">
        <w:rPr>
          <w:rFonts w:asciiTheme="majorBidi" w:hAnsiTheme="majorBidi" w:cstheme="majorBidi"/>
          <w:sz w:val="24"/>
          <w:szCs w:val="24"/>
          <w:lang w:val="en-US"/>
        </w:rPr>
        <w:t>didik</w:t>
      </w:r>
      <w:proofErr w:type="spellEnd"/>
      <w:r w:rsidRPr="00CF6A3B">
        <w:rPr>
          <w:rFonts w:asciiTheme="majorBidi" w:hAnsiTheme="majorBidi" w:cstheme="majorBidi"/>
          <w:sz w:val="24"/>
          <w:szCs w:val="24"/>
        </w:rPr>
        <w:t xml:space="preserve"> </w:t>
      </w:r>
      <w:r>
        <w:rPr>
          <w:rFonts w:asciiTheme="majorBidi" w:hAnsiTheme="majorBidi" w:cstheme="majorBidi"/>
          <w:sz w:val="24"/>
          <w:szCs w:val="24"/>
        </w:rPr>
        <w:t xml:space="preserve">MTs N 1 </w:t>
      </w:r>
      <w:r w:rsidRPr="00CF6A3B">
        <w:rPr>
          <w:rFonts w:asciiTheme="majorBidi" w:hAnsiTheme="majorBidi" w:cstheme="majorBidi"/>
          <w:sz w:val="24"/>
          <w:szCs w:val="24"/>
        </w:rPr>
        <w:t xml:space="preserve">Bandar Lampung. Maka dapat diketahui mengenai kelemaham dari produk </w:t>
      </w:r>
      <w:r>
        <w:rPr>
          <w:rFonts w:asciiTheme="majorBidi" w:hAnsiTheme="majorBidi" w:cstheme="majorBidi"/>
          <w:sz w:val="24"/>
          <w:szCs w:val="24"/>
        </w:rPr>
        <w:t xml:space="preserve">alat peraga </w:t>
      </w:r>
      <w:r w:rsidRPr="00CF6A3B">
        <w:rPr>
          <w:rFonts w:asciiTheme="majorBidi" w:hAnsiTheme="majorBidi" w:cstheme="majorBidi"/>
          <w:sz w:val="24"/>
          <w:szCs w:val="24"/>
        </w:rPr>
        <w:t>tersebut. Kelemahan tersebut kemudian diperbaiki untuk menghasilkan produk yang lebih baik.</w:t>
      </w:r>
    </w:p>
    <w:p w:rsidR="001C00DB" w:rsidRPr="001C00DB" w:rsidRDefault="001C00DB" w:rsidP="001C00DB">
      <w:pPr>
        <w:pStyle w:val="ListParagraph"/>
        <w:numPr>
          <w:ilvl w:val="0"/>
          <w:numId w:val="8"/>
        </w:numPr>
        <w:spacing w:line="480" w:lineRule="auto"/>
        <w:ind w:left="1134" w:hanging="425"/>
        <w:jc w:val="both"/>
        <w:rPr>
          <w:rFonts w:asciiTheme="majorBidi" w:hAnsiTheme="majorBidi" w:cstheme="majorBidi"/>
          <w:b/>
          <w:sz w:val="24"/>
          <w:szCs w:val="24"/>
        </w:rPr>
      </w:pPr>
      <w:r w:rsidRPr="001C00DB">
        <w:rPr>
          <w:rFonts w:asciiTheme="majorBidi" w:hAnsiTheme="majorBidi" w:cstheme="majorBidi"/>
          <w:b/>
          <w:sz w:val="24"/>
          <w:szCs w:val="24"/>
        </w:rPr>
        <w:t>Implementasi Media</w:t>
      </w:r>
    </w:p>
    <w:p w:rsidR="001C00DB" w:rsidRDefault="001C00DB" w:rsidP="001C00DB">
      <w:pPr>
        <w:pStyle w:val="ListParagraph"/>
        <w:spacing w:line="480" w:lineRule="auto"/>
        <w:ind w:left="1134" w:firstLine="720"/>
        <w:jc w:val="both"/>
        <w:rPr>
          <w:rFonts w:asciiTheme="majorBidi" w:eastAsia="Times New Roman" w:hAnsiTheme="majorBidi" w:cstheme="majorBidi"/>
          <w:sz w:val="24"/>
          <w:szCs w:val="24"/>
        </w:rPr>
      </w:pPr>
      <w:r w:rsidRPr="00CF6A3B">
        <w:rPr>
          <w:rFonts w:asciiTheme="majorBidi" w:hAnsiTheme="majorBidi" w:cstheme="majorBidi"/>
          <w:sz w:val="24"/>
          <w:szCs w:val="24"/>
        </w:rPr>
        <w:t xml:space="preserve">Dalam penelitian ini jenis data yang diperoleh berupa data kualitatif. Data kualitatif yang diperoleh dari hasil penilaian validator, </w:t>
      </w:r>
      <w:r w:rsidRPr="00CF6A3B">
        <w:rPr>
          <w:rFonts w:asciiTheme="majorBidi" w:hAnsiTheme="majorBidi" w:cstheme="majorBidi"/>
          <w:sz w:val="24"/>
          <w:szCs w:val="24"/>
        </w:rPr>
        <w:lastRenderedPageBreak/>
        <w:t xml:space="preserve">penilaian guru dan respon peserta didik. Kemudian data kualitatif dirubah ke dalam data kuantitatif, yang berupa </w:t>
      </w:r>
      <w:r w:rsidRPr="00CF6A3B">
        <w:rPr>
          <w:rFonts w:asciiTheme="majorBidi" w:hAnsiTheme="majorBidi" w:cstheme="majorBidi"/>
          <w:color w:val="000000"/>
          <w:sz w:val="24"/>
          <w:szCs w:val="24"/>
          <w:lang w:val="sv-SE"/>
        </w:rPr>
        <w:t xml:space="preserve">data angka dari skor </w:t>
      </w:r>
      <w:r w:rsidRPr="00CF6A3B">
        <w:rPr>
          <w:rFonts w:asciiTheme="majorBidi" w:hAnsiTheme="majorBidi" w:cstheme="majorBidi"/>
          <w:color w:val="000000"/>
          <w:sz w:val="24"/>
          <w:szCs w:val="24"/>
        </w:rPr>
        <w:t xml:space="preserve">penilaian </w:t>
      </w:r>
      <w:r w:rsidRPr="00CF6A3B">
        <w:rPr>
          <w:rFonts w:asciiTheme="majorBidi" w:eastAsia="Times New Roman" w:hAnsiTheme="majorBidi" w:cstheme="majorBidi"/>
          <w:sz w:val="24"/>
          <w:szCs w:val="24"/>
        </w:rPr>
        <w:t>berkaitan dengan kelayakan atau kesesuaian atas produk pengembangan yang dibuat.</w:t>
      </w:r>
      <w:bookmarkStart w:id="0" w:name="_Toc478038372"/>
      <w:bookmarkStart w:id="1" w:name="_Toc478240101"/>
      <w:bookmarkStart w:id="2" w:name="_Toc478240349"/>
    </w:p>
    <w:p w:rsidR="001C00DB" w:rsidRPr="001C00DB" w:rsidRDefault="001C00DB" w:rsidP="001C00DB">
      <w:pPr>
        <w:pStyle w:val="ListParagraph"/>
        <w:numPr>
          <w:ilvl w:val="0"/>
          <w:numId w:val="8"/>
        </w:numPr>
        <w:spacing w:line="480" w:lineRule="auto"/>
        <w:ind w:left="1134" w:hanging="425"/>
        <w:jc w:val="both"/>
        <w:rPr>
          <w:rFonts w:asciiTheme="majorBidi" w:eastAsia="Times New Roman" w:hAnsiTheme="majorBidi" w:cstheme="majorBidi"/>
          <w:b/>
          <w:sz w:val="24"/>
          <w:szCs w:val="24"/>
        </w:rPr>
      </w:pPr>
      <w:r w:rsidRPr="001C00DB">
        <w:rPr>
          <w:rFonts w:asciiTheme="majorBidi" w:eastAsia="Times New Roman" w:hAnsiTheme="majorBidi"/>
          <w:b/>
          <w:color w:val="000000" w:themeColor="text1"/>
          <w:sz w:val="24"/>
          <w:szCs w:val="24"/>
        </w:rPr>
        <w:t>Pengumpulan Data dan Analisis Data</w:t>
      </w:r>
      <w:bookmarkEnd w:id="0"/>
      <w:bookmarkEnd w:id="1"/>
      <w:bookmarkEnd w:id="2"/>
    </w:p>
    <w:p w:rsidR="001C00DB" w:rsidRPr="00CF6A3B" w:rsidRDefault="001C00DB" w:rsidP="001C00DB">
      <w:pPr>
        <w:pStyle w:val="Heading4"/>
        <w:numPr>
          <w:ilvl w:val="0"/>
          <w:numId w:val="12"/>
        </w:numPr>
        <w:spacing w:before="0" w:line="480" w:lineRule="auto"/>
        <w:ind w:left="993" w:firstLine="141"/>
        <w:jc w:val="both"/>
        <w:rPr>
          <w:rFonts w:asciiTheme="majorBidi" w:hAnsiTheme="majorBidi"/>
          <w:i w:val="0"/>
          <w:color w:val="000000" w:themeColor="text1"/>
          <w:sz w:val="24"/>
          <w:szCs w:val="24"/>
        </w:rPr>
      </w:pPr>
      <w:bookmarkStart w:id="3" w:name="_Toc478038373"/>
      <w:bookmarkStart w:id="4" w:name="_Toc478240350"/>
      <w:r w:rsidRPr="00CF6A3B">
        <w:rPr>
          <w:rFonts w:asciiTheme="majorBidi" w:eastAsia="Times New Roman" w:hAnsiTheme="majorBidi"/>
          <w:i w:val="0"/>
          <w:color w:val="000000" w:themeColor="text1"/>
          <w:sz w:val="24"/>
          <w:szCs w:val="24"/>
        </w:rPr>
        <w:t>Pengumpulan Data</w:t>
      </w:r>
      <w:bookmarkEnd w:id="3"/>
      <w:bookmarkEnd w:id="4"/>
    </w:p>
    <w:p w:rsidR="001C00DB" w:rsidRPr="00C57402" w:rsidRDefault="001C00DB" w:rsidP="00C57402">
      <w:pPr>
        <w:spacing w:line="480" w:lineRule="auto"/>
        <w:ind w:left="993" w:firstLine="447"/>
        <w:jc w:val="both"/>
        <w:rPr>
          <w:rFonts w:asciiTheme="majorBidi" w:hAnsiTheme="majorBidi" w:cstheme="majorBidi"/>
          <w:sz w:val="24"/>
          <w:szCs w:val="24"/>
          <w:lang w:val="en-US"/>
        </w:rPr>
      </w:pPr>
      <w:r w:rsidRPr="00C57402">
        <w:rPr>
          <w:rFonts w:asciiTheme="majorBidi" w:hAnsiTheme="majorBidi" w:cstheme="majorBidi"/>
          <w:sz w:val="24"/>
          <w:szCs w:val="24"/>
        </w:rPr>
        <w:t>Dalam penelitian ini, pengumpulan data dilakukan dengan beberapa cara sebagai berikut :</w:t>
      </w:r>
    </w:p>
    <w:p w:rsidR="00A44C1A" w:rsidRDefault="00A44C1A" w:rsidP="00A44C1A">
      <w:pPr>
        <w:pStyle w:val="ListParagraph"/>
        <w:numPr>
          <w:ilvl w:val="0"/>
          <w:numId w:val="11"/>
        </w:numPr>
        <w:spacing w:line="480" w:lineRule="auto"/>
        <w:ind w:left="1440" w:hanging="270"/>
        <w:jc w:val="both"/>
        <w:rPr>
          <w:rFonts w:asciiTheme="majorBidi" w:hAnsiTheme="majorBidi" w:cstheme="majorBidi"/>
          <w:b/>
          <w:sz w:val="24"/>
          <w:szCs w:val="24"/>
          <w:lang w:val="en-US"/>
        </w:rPr>
      </w:pPr>
      <w:proofErr w:type="spellStart"/>
      <w:r w:rsidRPr="00A44C1A">
        <w:rPr>
          <w:rFonts w:asciiTheme="majorBidi" w:hAnsiTheme="majorBidi" w:cstheme="majorBidi"/>
          <w:b/>
          <w:sz w:val="24"/>
          <w:szCs w:val="24"/>
          <w:lang w:val="en-US"/>
        </w:rPr>
        <w:t>Observasi</w:t>
      </w:r>
      <w:proofErr w:type="spellEnd"/>
      <w:r w:rsidRPr="00A44C1A">
        <w:rPr>
          <w:rFonts w:asciiTheme="majorBidi" w:hAnsiTheme="majorBidi" w:cstheme="majorBidi"/>
          <w:b/>
          <w:sz w:val="24"/>
          <w:szCs w:val="24"/>
          <w:lang w:val="en-US"/>
        </w:rPr>
        <w:t xml:space="preserve"> </w:t>
      </w:r>
    </w:p>
    <w:p w:rsidR="00A44C1A" w:rsidRPr="002D11BE" w:rsidRDefault="00A44C1A" w:rsidP="00A44C1A">
      <w:pPr>
        <w:pStyle w:val="ListParagraph"/>
        <w:spacing w:line="480" w:lineRule="auto"/>
        <w:ind w:left="1440" w:firstLine="720"/>
        <w:jc w:val="both"/>
        <w:rPr>
          <w:rFonts w:asciiTheme="majorBidi" w:hAnsiTheme="majorBidi" w:cstheme="majorBidi"/>
          <w:b/>
          <w:sz w:val="24"/>
          <w:szCs w:val="24"/>
          <w:lang w:val="en-US"/>
        </w:rPr>
      </w:pPr>
      <w:r w:rsidRPr="00A44C1A">
        <w:rPr>
          <w:rFonts w:ascii="Times New Roman" w:eastAsia="Times New Roman" w:hAnsi="Times New Roman"/>
          <w:sz w:val="24"/>
          <w:szCs w:val="24"/>
        </w:rPr>
        <w:t xml:space="preserve">Pada tehnik  </w:t>
      </w:r>
      <w:r w:rsidR="002D11BE">
        <w:rPr>
          <w:rFonts w:ascii="Times New Roman" w:eastAsia="Times New Roman" w:hAnsi="Times New Roman"/>
          <w:sz w:val="24"/>
          <w:szCs w:val="24"/>
        </w:rPr>
        <w:t xml:space="preserve">ini  peneliti </w:t>
      </w:r>
      <w:r w:rsidRPr="00A44C1A">
        <w:rPr>
          <w:rFonts w:ascii="Times New Roman" w:eastAsia="Times New Roman" w:hAnsi="Times New Roman"/>
          <w:sz w:val="24"/>
          <w:szCs w:val="24"/>
        </w:rPr>
        <w:t xml:space="preserve"> </w:t>
      </w:r>
      <w:proofErr w:type="spellStart"/>
      <w:r w:rsidR="002D11BE">
        <w:rPr>
          <w:rFonts w:ascii="Times New Roman" w:eastAsia="Times New Roman" w:hAnsi="Times New Roman"/>
          <w:sz w:val="24"/>
          <w:szCs w:val="24"/>
          <w:lang w:val="en-US"/>
        </w:rPr>
        <w:t>mewawancarai</w:t>
      </w:r>
      <w:proofErr w:type="spellEnd"/>
      <w:r w:rsidR="002D11BE">
        <w:rPr>
          <w:rFonts w:ascii="Times New Roman" w:eastAsia="Times New Roman" w:hAnsi="Times New Roman"/>
          <w:sz w:val="24"/>
          <w:szCs w:val="24"/>
          <w:lang w:val="en-US"/>
        </w:rPr>
        <w:t xml:space="preserve"> </w:t>
      </w:r>
      <w:proofErr w:type="spellStart"/>
      <w:r w:rsidR="002D11BE">
        <w:rPr>
          <w:rFonts w:ascii="Times New Roman" w:eastAsia="Times New Roman" w:hAnsi="Times New Roman"/>
          <w:sz w:val="24"/>
          <w:szCs w:val="24"/>
          <w:lang w:val="en-US"/>
        </w:rPr>
        <w:t>pendidik</w:t>
      </w:r>
      <w:proofErr w:type="spellEnd"/>
      <w:r w:rsidR="002D11BE">
        <w:rPr>
          <w:rFonts w:ascii="Times New Roman" w:eastAsia="Times New Roman" w:hAnsi="Times New Roman"/>
          <w:sz w:val="24"/>
          <w:szCs w:val="24"/>
          <w:lang w:val="en-US"/>
        </w:rPr>
        <w:t xml:space="preserve"> </w:t>
      </w:r>
      <w:r w:rsidRPr="00A44C1A">
        <w:rPr>
          <w:rFonts w:ascii="Times New Roman" w:eastAsia="Times New Roman" w:hAnsi="Times New Roman"/>
          <w:sz w:val="24"/>
          <w:szCs w:val="24"/>
        </w:rPr>
        <w:t xml:space="preserve">di </w:t>
      </w:r>
      <w:r w:rsidRPr="00A44C1A">
        <w:rPr>
          <w:rFonts w:ascii="Times New Roman" w:hAnsi="Times New Roman"/>
          <w:color w:val="000000"/>
          <w:sz w:val="24"/>
          <w:szCs w:val="24"/>
        </w:rPr>
        <w:t xml:space="preserve">SMPN </w:t>
      </w:r>
      <w:r>
        <w:rPr>
          <w:rFonts w:ascii="Times New Roman" w:hAnsi="Times New Roman"/>
          <w:color w:val="000000"/>
          <w:sz w:val="24"/>
          <w:szCs w:val="24"/>
          <w:lang w:val="en-US"/>
        </w:rPr>
        <w:t>17</w:t>
      </w:r>
      <w:r w:rsidRPr="00A44C1A">
        <w:rPr>
          <w:rFonts w:ascii="Times New Roman" w:hAnsi="Times New Roman"/>
          <w:color w:val="000000"/>
          <w:sz w:val="24"/>
          <w:szCs w:val="24"/>
        </w:rPr>
        <w:t xml:space="preserve"> Bandar Lampung, SMP Wiyatama dan MTsN 1 Bandar Lampung</w:t>
      </w:r>
      <w:r w:rsidR="002D11BE">
        <w:rPr>
          <w:rFonts w:ascii="Times New Roman" w:eastAsia="Times New Roman" w:hAnsi="Times New Roman"/>
          <w:sz w:val="24"/>
          <w:szCs w:val="24"/>
          <w:lang w:val="en-US"/>
        </w:rPr>
        <w:t xml:space="preserve"> </w:t>
      </w:r>
      <w:proofErr w:type="spellStart"/>
      <w:r w:rsidR="002D11BE">
        <w:rPr>
          <w:rFonts w:ascii="Times New Roman" w:eastAsia="Times New Roman" w:hAnsi="Times New Roman"/>
          <w:sz w:val="24"/>
          <w:szCs w:val="24"/>
          <w:lang w:val="en-US"/>
        </w:rPr>
        <w:t>dan</w:t>
      </w:r>
      <w:proofErr w:type="spellEnd"/>
      <w:r w:rsidR="002D11BE">
        <w:rPr>
          <w:rFonts w:ascii="Times New Roman" w:eastAsia="Times New Roman" w:hAnsi="Times New Roman"/>
          <w:sz w:val="24"/>
          <w:szCs w:val="24"/>
          <w:lang w:val="en-US"/>
        </w:rPr>
        <w:t xml:space="preserve"> </w:t>
      </w:r>
      <w:proofErr w:type="spellStart"/>
      <w:r w:rsidR="002D11BE">
        <w:rPr>
          <w:rFonts w:ascii="Times New Roman" w:eastAsia="Times New Roman" w:hAnsi="Times New Roman"/>
          <w:sz w:val="24"/>
          <w:szCs w:val="24"/>
          <w:lang w:val="en-US"/>
        </w:rPr>
        <w:t>memperhatikan</w:t>
      </w:r>
      <w:proofErr w:type="spellEnd"/>
      <w:r w:rsidR="002D11BE">
        <w:rPr>
          <w:rFonts w:ascii="Times New Roman" w:eastAsia="Times New Roman" w:hAnsi="Times New Roman"/>
          <w:sz w:val="24"/>
          <w:szCs w:val="24"/>
          <w:lang w:val="en-US"/>
        </w:rPr>
        <w:t xml:space="preserve"> </w:t>
      </w:r>
      <w:proofErr w:type="spellStart"/>
      <w:r w:rsidR="002D11BE">
        <w:rPr>
          <w:rFonts w:ascii="Times New Roman" w:eastAsia="Times New Roman" w:hAnsi="Times New Roman"/>
          <w:sz w:val="24"/>
          <w:szCs w:val="24"/>
          <w:lang w:val="en-US"/>
        </w:rPr>
        <w:t>bagaimana</w:t>
      </w:r>
      <w:proofErr w:type="spellEnd"/>
      <w:r w:rsidR="002D11BE">
        <w:rPr>
          <w:rFonts w:ascii="Times New Roman" w:eastAsia="Times New Roman" w:hAnsi="Times New Roman"/>
          <w:sz w:val="24"/>
          <w:szCs w:val="24"/>
          <w:lang w:val="en-US"/>
        </w:rPr>
        <w:t xml:space="preserve"> </w:t>
      </w:r>
      <w:proofErr w:type="spellStart"/>
      <w:r w:rsidR="002D11BE">
        <w:rPr>
          <w:rFonts w:ascii="Times New Roman" w:eastAsia="Times New Roman" w:hAnsi="Times New Roman"/>
          <w:sz w:val="24"/>
          <w:szCs w:val="24"/>
          <w:lang w:val="en-US"/>
        </w:rPr>
        <w:t>sistem</w:t>
      </w:r>
      <w:proofErr w:type="spellEnd"/>
      <w:r w:rsidR="002D11BE">
        <w:rPr>
          <w:rFonts w:ascii="Times New Roman" w:eastAsia="Times New Roman" w:hAnsi="Times New Roman"/>
          <w:sz w:val="24"/>
          <w:szCs w:val="24"/>
          <w:lang w:val="en-US"/>
        </w:rPr>
        <w:t xml:space="preserve"> </w:t>
      </w:r>
      <w:proofErr w:type="spellStart"/>
      <w:r w:rsidR="002D11BE">
        <w:rPr>
          <w:rFonts w:ascii="Times New Roman" w:eastAsia="Times New Roman" w:hAnsi="Times New Roman"/>
          <w:sz w:val="24"/>
          <w:szCs w:val="24"/>
          <w:lang w:val="en-US"/>
        </w:rPr>
        <w:t>pembelajaran</w:t>
      </w:r>
      <w:proofErr w:type="spellEnd"/>
      <w:r w:rsidR="002D11BE">
        <w:rPr>
          <w:rFonts w:ascii="Times New Roman" w:eastAsia="Times New Roman" w:hAnsi="Times New Roman"/>
          <w:sz w:val="24"/>
          <w:szCs w:val="24"/>
          <w:lang w:val="en-US"/>
        </w:rPr>
        <w:t xml:space="preserve"> yang </w:t>
      </w:r>
      <w:proofErr w:type="spellStart"/>
      <w:r w:rsidR="002D11BE">
        <w:rPr>
          <w:rFonts w:ascii="Times New Roman" w:eastAsia="Times New Roman" w:hAnsi="Times New Roman"/>
          <w:sz w:val="24"/>
          <w:szCs w:val="24"/>
          <w:lang w:val="en-US"/>
        </w:rPr>
        <w:t>diterapkan</w:t>
      </w:r>
      <w:proofErr w:type="spellEnd"/>
      <w:r w:rsidR="002D11BE">
        <w:rPr>
          <w:rFonts w:ascii="Times New Roman" w:eastAsia="Times New Roman" w:hAnsi="Times New Roman"/>
          <w:sz w:val="24"/>
          <w:szCs w:val="24"/>
          <w:lang w:val="en-US"/>
        </w:rPr>
        <w:t xml:space="preserve"> di </w:t>
      </w:r>
      <w:proofErr w:type="spellStart"/>
      <w:r w:rsidR="002D11BE">
        <w:rPr>
          <w:rFonts w:ascii="Times New Roman" w:eastAsia="Times New Roman" w:hAnsi="Times New Roman"/>
          <w:sz w:val="24"/>
          <w:szCs w:val="24"/>
          <w:lang w:val="en-US"/>
        </w:rPr>
        <w:t>sekolah</w:t>
      </w:r>
      <w:proofErr w:type="spellEnd"/>
      <w:r w:rsidR="002D11BE">
        <w:rPr>
          <w:rFonts w:ascii="Times New Roman" w:eastAsia="Times New Roman" w:hAnsi="Times New Roman"/>
          <w:sz w:val="24"/>
          <w:szCs w:val="24"/>
          <w:lang w:val="en-US"/>
        </w:rPr>
        <w:t>.</w:t>
      </w:r>
    </w:p>
    <w:p w:rsidR="00A44C1A" w:rsidRPr="00A44C1A" w:rsidRDefault="00C57402" w:rsidP="00A44C1A">
      <w:pPr>
        <w:pStyle w:val="ListParagraph"/>
        <w:numPr>
          <w:ilvl w:val="0"/>
          <w:numId w:val="11"/>
        </w:numPr>
        <w:spacing w:line="480" w:lineRule="auto"/>
        <w:ind w:left="1276" w:hanging="142"/>
        <w:jc w:val="both"/>
        <w:rPr>
          <w:rFonts w:asciiTheme="majorBidi" w:hAnsiTheme="majorBidi" w:cstheme="majorBidi"/>
          <w:b/>
          <w:sz w:val="24"/>
          <w:szCs w:val="24"/>
        </w:rPr>
      </w:pPr>
      <w:proofErr w:type="spellStart"/>
      <w:r>
        <w:rPr>
          <w:rFonts w:asciiTheme="majorBidi" w:hAnsiTheme="majorBidi" w:cstheme="majorBidi"/>
          <w:b/>
          <w:sz w:val="24"/>
          <w:szCs w:val="24"/>
          <w:lang w:val="en-US"/>
        </w:rPr>
        <w:t>Kuisioner</w:t>
      </w:r>
      <w:proofErr w:type="spellEnd"/>
    </w:p>
    <w:p w:rsidR="001C00DB" w:rsidRPr="00A44C1A" w:rsidRDefault="001C00DB" w:rsidP="00A44C1A">
      <w:pPr>
        <w:pStyle w:val="ListParagraph"/>
        <w:spacing w:line="480" w:lineRule="auto"/>
        <w:ind w:left="1440" w:firstLine="720"/>
        <w:jc w:val="both"/>
        <w:rPr>
          <w:rFonts w:asciiTheme="majorBidi" w:hAnsiTheme="majorBidi" w:cstheme="majorBidi"/>
          <w:b/>
          <w:sz w:val="24"/>
          <w:szCs w:val="24"/>
        </w:rPr>
      </w:pPr>
      <w:r w:rsidRPr="00A44C1A">
        <w:rPr>
          <w:rFonts w:asciiTheme="majorBidi" w:hAnsiTheme="majorBidi" w:cstheme="majorBidi"/>
          <w:sz w:val="24"/>
          <w:szCs w:val="24"/>
        </w:rPr>
        <w:t>Teknik pengumpulan data dalam penelitian ini adalah dengan menggunakan kuesioner (angket).</w:t>
      </w:r>
      <w:r w:rsidRPr="00A44C1A">
        <w:rPr>
          <w:rFonts w:asciiTheme="majorBidi" w:hAnsiTheme="majorBidi" w:cstheme="majorBidi"/>
          <w:color w:val="000000"/>
          <w:sz w:val="24"/>
          <w:szCs w:val="24"/>
        </w:rPr>
        <w:t xml:space="preserve"> Kuesioner merupakan teknik pengumpulan data yang dilakukan dengan cara memberi seperangkat pertanyaan atau pernyataan tertulis kepada responden untuk dijawabnya.</w:t>
      </w:r>
      <w:r w:rsidRPr="00CF6A3B">
        <w:rPr>
          <w:rStyle w:val="FootnoteReference"/>
          <w:rFonts w:asciiTheme="majorBidi" w:hAnsiTheme="majorBidi" w:cstheme="majorBidi"/>
          <w:color w:val="000000"/>
          <w:sz w:val="24"/>
          <w:szCs w:val="24"/>
        </w:rPr>
        <w:footnoteReference w:id="1"/>
      </w:r>
    </w:p>
    <w:p w:rsidR="001C00DB" w:rsidRPr="00AE0B59" w:rsidRDefault="00C57402" w:rsidP="001C00DB">
      <w:pPr>
        <w:pStyle w:val="ListParagraph"/>
        <w:numPr>
          <w:ilvl w:val="0"/>
          <w:numId w:val="10"/>
        </w:numPr>
        <w:spacing w:line="480" w:lineRule="auto"/>
        <w:ind w:left="1560" w:hanging="283"/>
        <w:jc w:val="both"/>
        <w:rPr>
          <w:rFonts w:asciiTheme="majorBidi" w:hAnsiTheme="majorBidi" w:cstheme="majorBidi"/>
          <w:b/>
          <w:sz w:val="24"/>
          <w:szCs w:val="24"/>
        </w:rPr>
      </w:pPr>
      <w:proofErr w:type="spellStart"/>
      <w:r>
        <w:rPr>
          <w:rFonts w:asciiTheme="majorBidi" w:hAnsiTheme="majorBidi" w:cstheme="majorBidi"/>
          <w:b/>
          <w:color w:val="000000"/>
          <w:sz w:val="24"/>
          <w:szCs w:val="24"/>
          <w:lang w:val="en-US"/>
        </w:rPr>
        <w:t>Kuesioner</w:t>
      </w:r>
      <w:proofErr w:type="spellEnd"/>
      <w:r>
        <w:rPr>
          <w:rFonts w:asciiTheme="majorBidi" w:hAnsiTheme="majorBidi" w:cstheme="majorBidi"/>
          <w:b/>
          <w:color w:val="000000"/>
          <w:sz w:val="24"/>
          <w:szCs w:val="24"/>
          <w:lang w:val="en-US"/>
        </w:rPr>
        <w:t xml:space="preserve"> </w:t>
      </w:r>
      <w:proofErr w:type="spellStart"/>
      <w:r>
        <w:rPr>
          <w:rFonts w:asciiTheme="majorBidi" w:hAnsiTheme="majorBidi" w:cstheme="majorBidi"/>
          <w:b/>
          <w:color w:val="000000"/>
          <w:sz w:val="24"/>
          <w:szCs w:val="24"/>
          <w:lang w:val="en-US"/>
        </w:rPr>
        <w:t>Validasi</w:t>
      </w:r>
      <w:proofErr w:type="spellEnd"/>
    </w:p>
    <w:p w:rsidR="001C00DB" w:rsidRDefault="00C57402" w:rsidP="001C00DB">
      <w:pPr>
        <w:pStyle w:val="ListParagraph"/>
        <w:spacing w:line="480" w:lineRule="auto"/>
        <w:ind w:left="1560" w:firstLine="425"/>
        <w:jc w:val="both"/>
        <w:rPr>
          <w:rFonts w:asciiTheme="majorBidi" w:hAnsiTheme="majorBidi" w:cstheme="majorBidi"/>
        </w:rPr>
      </w:pPr>
      <w:r>
        <w:rPr>
          <w:rFonts w:asciiTheme="majorBidi" w:hAnsiTheme="majorBidi" w:cstheme="majorBidi"/>
          <w:sz w:val="24"/>
          <w:szCs w:val="24"/>
        </w:rPr>
        <w:t xml:space="preserve">Tujuan dari </w:t>
      </w:r>
      <w:proofErr w:type="spellStart"/>
      <w:r>
        <w:rPr>
          <w:rFonts w:asciiTheme="majorBidi" w:hAnsiTheme="majorBidi" w:cstheme="majorBidi"/>
          <w:sz w:val="24"/>
          <w:szCs w:val="24"/>
          <w:lang w:val="en-US"/>
        </w:rPr>
        <w:t>kuesioner</w:t>
      </w:r>
      <w:proofErr w:type="spellEnd"/>
      <w:r w:rsidR="001C00DB" w:rsidRPr="00CF6A3B">
        <w:rPr>
          <w:rFonts w:asciiTheme="majorBidi" w:hAnsiTheme="majorBidi" w:cstheme="majorBidi"/>
          <w:sz w:val="24"/>
          <w:szCs w:val="24"/>
        </w:rPr>
        <w:t xml:space="preserve"> validator yaitu untuk mengumpulkan data tentang karakteristik dan kelayakan </w:t>
      </w:r>
      <w:r w:rsidR="001C00DB" w:rsidRPr="001C00DB">
        <w:rPr>
          <w:rFonts w:asciiTheme="majorBidi" w:hAnsiTheme="majorBidi" w:cstheme="majorBidi"/>
          <w:iCs/>
          <w:sz w:val="24"/>
          <w:szCs w:val="24"/>
        </w:rPr>
        <w:t xml:space="preserve">miniatur sistem listrik </w:t>
      </w:r>
      <w:r w:rsidR="001C00DB" w:rsidRPr="001C00DB">
        <w:rPr>
          <w:rFonts w:asciiTheme="majorBidi" w:hAnsiTheme="majorBidi" w:cstheme="majorBidi"/>
          <w:iCs/>
          <w:sz w:val="24"/>
          <w:szCs w:val="24"/>
        </w:rPr>
        <w:lastRenderedPageBreak/>
        <w:t>rumah tangga sebagai alat peraga pada materi daya oleh</w:t>
      </w:r>
      <w:r w:rsidR="001C00DB">
        <w:rPr>
          <w:rFonts w:asciiTheme="majorBidi" w:hAnsiTheme="majorBidi" w:cstheme="majorBidi"/>
          <w:i/>
          <w:iCs/>
          <w:sz w:val="24"/>
          <w:szCs w:val="24"/>
        </w:rPr>
        <w:t xml:space="preserve"> </w:t>
      </w:r>
      <w:r w:rsidR="001C00DB" w:rsidRPr="00CF6A3B">
        <w:rPr>
          <w:rFonts w:asciiTheme="majorBidi" w:hAnsiTheme="majorBidi" w:cstheme="majorBidi"/>
          <w:sz w:val="24"/>
          <w:szCs w:val="24"/>
        </w:rPr>
        <w:t xml:space="preserve">ahli materi, ahli media, dan </w:t>
      </w:r>
      <w:r w:rsidR="001C00DB">
        <w:rPr>
          <w:rFonts w:asciiTheme="majorBidi" w:hAnsiTheme="majorBidi" w:cstheme="majorBidi"/>
          <w:sz w:val="24"/>
          <w:szCs w:val="24"/>
        </w:rPr>
        <w:t xml:space="preserve">pendidik </w:t>
      </w:r>
      <w:r w:rsidR="001C00DB" w:rsidRPr="00CF6A3B">
        <w:rPr>
          <w:rFonts w:asciiTheme="majorBidi" w:hAnsiTheme="majorBidi" w:cstheme="majorBidi"/>
          <w:sz w:val="24"/>
          <w:szCs w:val="24"/>
        </w:rPr>
        <w:t xml:space="preserve">yang dikembangkan. Alat yang digunakan untuk mengumpulkan data tentang kelayakan </w:t>
      </w:r>
      <w:r w:rsidR="00AD0B9A">
        <w:rPr>
          <w:rFonts w:asciiTheme="majorBidi" w:hAnsiTheme="majorBidi" w:cstheme="majorBidi"/>
          <w:iCs/>
          <w:sz w:val="24"/>
          <w:szCs w:val="24"/>
        </w:rPr>
        <w:t xml:space="preserve">alat peraga </w:t>
      </w:r>
      <w:r w:rsidR="001C00DB" w:rsidRPr="00CF6A3B">
        <w:rPr>
          <w:rFonts w:asciiTheme="majorBidi" w:hAnsiTheme="majorBidi" w:cstheme="majorBidi"/>
          <w:sz w:val="24"/>
          <w:szCs w:val="24"/>
        </w:rPr>
        <w:t xml:space="preserve">yaitu lembar validasi terhadap </w:t>
      </w:r>
      <w:r w:rsidR="00AD0B9A" w:rsidRPr="00AD0B9A">
        <w:rPr>
          <w:rFonts w:asciiTheme="majorBidi" w:hAnsiTheme="majorBidi" w:cstheme="majorBidi"/>
          <w:iCs/>
          <w:sz w:val="24"/>
          <w:szCs w:val="24"/>
        </w:rPr>
        <w:t>alat peraga</w:t>
      </w:r>
      <w:r w:rsidR="00AD0B9A">
        <w:rPr>
          <w:rFonts w:asciiTheme="majorBidi" w:hAnsiTheme="majorBidi" w:cstheme="majorBidi"/>
          <w:i/>
          <w:iCs/>
          <w:sz w:val="24"/>
          <w:szCs w:val="24"/>
        </w:rPr>
        <w:t xml:space="preserve"> </w:t>
      </w:r>
      <w:r w:rsidR="001C00DB" w:rsidRPr="00CF6A3B">
        <w:rPr>
          <w:rFonts w:asciiTheme="majorBidi" w:hAnsiTheme="majorBidi" w:cstheme="majorBidi"/>
          <w:sz w:val="24"/>
          <w:szCs w:val="24"/>
        </w:rPr>
        <w:t>yang dikembangkan oleh validator dengan memberikan masukan terhadap media yang dikembangkan</w:t>
      </w:r>
      <w:r w:rsidR="001C00DB" w:rsidRPr="00CF6A3B">
        <w:rPr>
          <w:rFonts w:asciiTheme="majorBidi" w:hAnsiTheme="majorBidi" w:cstheme="majorBidi"/>
        </w:rPr>
        <w:t>.</w:t>
      </w:r>
    </w:p>
    <w:p w:rsidR="001C00DB" w:rsidRDefault="001C00DB" w:rsidP="001C00DB">
      <w:pPr>
        <w:pStyle w:val="ListParagraph"/>
        <w:spacing w:before="240" w:line="480" w:lineRule="auto"/>
        <w:ind w:left="1560" w:firstLine="425"/>
        <w:jc w:val="both"/>
        <w:rPr>
          <w:rFonts w:asciiTheme="majorBidi" w:hAnsiTheme="majorBidi" w:cstheme="majorBidi"/>
          <w:lang w:val="en-US"/>
        </w:rPr>
      </w:pPr>
      <w:r>
        <w:rPr>
          <w:rFonts w:asciiTheme="majorBidi" w:hAnsiTheme="majorBidi" w:cstheme="majorBidi"/>
        </w:rPr>
        <w:t xml:space="preserve">Aspek untuk penilaian validasi ahli materi </w:t>
      </w:r>
      <w:proofErr w:type="spellStart"/>
      <w:r w:rsidR="00C57402">
        <w:rPr>
          <w:rFonts w:asciiTheme="majorBidi" w:hAnsiTheme="majorBidi" w:cstheme="majorBidi"/>
          <w:lang w:val="en-US"/>
        </w:rPr>
        <w:t>dapat</w:t>
      </w:r>
      <w:proofErr w:type="spellEnd"/>
      <w:r w:rsidR="00C57402">
        <w:rPr>
          <w:rFonts w:asciiTheme="majorBidi" w:hAnsiTheme="majorBidi" w:cstheme="majorBidi"/>
          <w:lang w:val="en-US"/>
        </w:rPr>
        <w:t xml:space="preserve"> </w:t>
      </w:r>
      <w:proofErr w:type="spellStart"/>
      <w:r w:rsidR="00C57402">
        <w:rPr>
          <w:rFonts w:asciiTheme="majorBidi" w:hAnsiTheme="majorBidi" w:cstheme="majorBidi"/>
          <w:lang w:val="en-US"/>
        </w:rPr>
        <w:t>dilihat</w:t>
      </w:r>
      <w:proofErr w:type="spellEnd"/>
      <w:r w:rsidR="00C57402">
        <w:rPr>
          <w:rFonts w:asciiTheme="majorBidi" w:hAnsiTheme="majorBidi" w:cstheme="majorBidi"/>
          <w:lang w:val="en-US"/>
        </w:rPr>
        <w:t xml:space="preserve"> </w:t>
      </w:r>
      <w:proofErr w:type="spellStart"/>
      <w:r w:rsidR="00C57402">
        <w:rPr>
          <w:rFonts w:asciiTheme="majorBidi" w:hAnsiTheme="majorBidi" w:cstheme="majorBidi"/>
          <w:lang w:val="en-US"/>
        </w:rPr>
        <w:t>pada</w:t>
      </w:r>
      <w:proofErr w:type="spellEnd"/>
      <w:r w:rsidR="00C57402">
        <w:rPr>
          <w:rFonts w:asciiTheme="majorBidi" w:hAnsiTheme="majorBidi" w:cstheme="majorBidi"/>
          <w:lang w:val="en-US"/>
        </w:rPr>
        <w:t xml:space="preserve"> </w:t>
      </w:r>
      <w:proofErr w:type="spellStart"/>
      <w:r w:rsidR="00C57402">
        <w:rPr>
          <w:rFonts w:asciiTheme="majorBidi" w:hAnsiTheme="majorBidi" w:cstheme="majorBidi"/>
          <w:lang w:val="en-US"/>
        </w:rPr>
        <w:t>tabel</w:t>
      </w:r>
      <w:proofErr w:type="spellEnd"/>
      <w:r w:rsidR="00C57402">
        <w:rPr>
          <w:rFonts w:asciiTheme="majorBidi" w:hAnsiTheme="majorBidi" w:cstheme="majorBidi"/>
          <w:lang w:val="en-US"/>
        </w:rPr>
        <w:t xml:space="preserve"> 3.1.</w:t>
      </w:r>
    </w:p>
    <w:tbl>
      <w:tblPr>
        <w:tblStyle w:val="TableGrid"/>
        <w:tblW w:w="0" w:type="auto"/>
        <w:tblInd w:w="1560" w:type="dxa"/>
        <w:tblLook w:val="04A0" w:firstRow="1" w:lastRow="0" w:firstColumn="1" w:lastColumn="0" w:noHBand="0" w:noVBand="1"/>
      </w:tblPr>
      <w:tblGrid>
        <w:gridCol w:w="618"/>
        <w:gridCol w:w="2430"/>
        <w:gridCol w:w="3545"/>
      </w:tblGrid>
      <w:tr w:rsidR="00BB5579" w:rsidTr="0075331B">
        <w:tc>
          <w:tcPr>
            <w:tcW w:w="618" w:type="dxa"/>
            <w:shd w:val="clear" w:color="auto" w:fill="C2D69B" w:themeFill="accent3" w:themeFillTint="99"/>
            <w:vAlign w:val="center"/>
          </w:tcPr>
          <w:p w:rsidR="00BA2F71" w:rsidRPr="00C86FC7" w:rsidRDefault="00BB5579" w:rsidP="00CB3CFA">
            <w:pPr>
              <w:pStyle w:val="ListParagraph"/>
              <w:spacing w:before="240" w:line="276" w:lineRule="auto"/>
              <w:ind w:left="0"/>
              <w:jc w:val="center"/>
              <w:rPr>
                <w:rFonts w:asciiTheme="majorBidi" w:hAnsiTheme="majorBidi" w:cstheme="majorBidi"/>
                <w:b/>
              </w:rPr>
            </w:pPr>
            <w:r w:rsidRPr="00C86FC7">
              <w:rPr>
                <w:rFonts w:asciiTheme="majorBidi" w:hAnsiTheme="majorBidi" w:cstheme="majorBidi"/>
                <w:b/>
              </w:rPr>
              <w:t>No</w:t>
            </w:r>
          </w:p>
        </w:tc>
        <w:tc>
          <w:tcPr>
            <w:tcW w:w="2430" w:type="dxa"/>
            <w:shd w:val="clear" w:color="auto" w:fill="C2D69B" w:themeFill="accent3" w:themeFillTint="99"/>
            <w:vAlign w:val="center"/>
          </w:tcPr>
          <w:p w:rsidR="00BA2F71" w:rsidRPr="00C86FC7" w:rsidRDefault="00BA2F71" w:rsidP="00CB3CFA">
            <w:pPr>
              <w:pStyle w:val="ListParagraph"/>
              <w:spacing w:before="240" w:line="276" w:lineRule="auto"/>
              <w:ind w:left="0"/>
              <w:jc w:val="center"/>
              <w:rPr>
                <w:rFonts w:asciiTheme="majorBidi" w:hAnsiTheme="majorBidi" w:cstheme="majorBidi"/>
                <w:b/>
              </w:rPr>
            </w:pPr>
            <w:proofErr w:type="spellStart"/>
            <w:r w:rsidRPr="00C86FC7">
              <w:rPr>
                <w:rFonts w:asciiTheme="majorBidi" w:hAnsiTheme="majorBidi" w:cstheme="majorBidi"/>
                <w:b/>
              </w:rPr>
              <w:t>Aspek</w:t>
            </w:r>
            <w:proofErr w:type="spellEnd"/>
            <w:r w:rsidRPr="00C86FC7">
              <w:rPr>
                <w:rFonts w:asciiTheme="majorBidi" w:hAnsiTheme="majorBidi" w:cstheme="majorBidi"/>
                <w:b/>
              </w:rPr>
              <w:t xml:space="preserve"> </w:t>
            </w:r>
            <w:proofErr w:type="spellStart"/>
            <w:r w:rsidRPr="00C86FC7">
              <w:rPr>
                <w:rFonts w:asciiTheme="majorBidi" w:hAnsiTheme="majorBidi" w:cstheme="majorBidi"/>
                <w:b/>
              </w:rPr>
              <w:t>Penilaian</w:t>
            </w:r>
            <w:proofErr w:type="spellEnd"/>
          </w:p>
        </w:tc>
        <w:tc>
          <w:tcPr>
            <w:tcW w:w="3545" w:type="dxa"/>
            <w:shd w:val="clear" w:color="auto" w:fill="C2D69B" w:themeFill="accent3" w:themeFillTint="99"/>
            <w:vAlign w:val="center"/>
          </w:tcPr>
          <w:p w:rsidR="00BA2F71" w:rsidRPr="00C86FC7" w:rsidRDefault="00BA2F71" w:rsidP="00CB3CFA">
            <w:pPr>
              <w:pStyle w:val="ListParagraph"/>
              <w:spacing w:before="240" w:line="276" w:lineRule="auto"/>
              <w:ind w:left="0"/>
              <w:jc w:val="center"/>
              <w:rPr>
                <w:rFonts w:asciiTheme="majorBidi" w:hAnsiTheme="majorBidi" w:cstheme="majorBidi"/>
                <w:b/>
              </w:rPr>
            </w:pPr>
            <w:proofErr w:type="spellStart"/>
            <w:r w:rsidRPr="00C86FC7">
              <w:rPr>
                <w:rFonts w:asciiTheme="majorBidi" w:hAnsiTheme="majorBidi" w:cstheme="majorBidi"/>
                <w:b/>
              </w:rPr>
              <w:t>Kriteria</w:t>
            </w:r>
            <w:proofErr w:type="spellEnd"/>
          </w:p>
        </w:tc>
      </w:tr>
      <w:tr w:rsidR="00BB5579" w:rsidTr="00CB3CFA">
        <w:trPr>
          <w:trHeight w:val="458"/>
        </w:trPr>
        <w:tc>
          <w:tcPr>
            <w:tcW w:w="618" w:type="dxa"/>
            <w:vAlign w:val="center"/>
          </w:tcPr>
          <w:p w:rsidR="00CB3CFA" w:rsidRDefault="00CB3CFA" w:rsidP="00CB3CFA">
            <w:pPr>
              <w:pStyle w:val="ListParagraph"/>
              <w:spacing w:before="240" w:line="276" w:lineRule="auto"/>
              <w:ind w:left="0"/>
              <w:jc w:val="center"/>
              <w:rPr>
                <w:rFonts w:asciiTheme="majorBidi" w:hAnsiTheme="majorBidi" w:cstheme="majorBidi"/>
              </w:rPr>
            </w:pPr>
            <w:r>
              <w:rPr>
                <w:rFonts w:asciiTheme="majorBidi" w:hAnsiTheme="majorBidi" w:cstheme="majorBidi"/>
              </w:rPr>
              <w:t>1</w:t>
            </w:r>
          </w:p>
        </w:tc>
        <w:tc>
          <w:tcPr>
            <w:tcW w:w="2430" w:type="dxa"/>
            <w:vAlign w:val="center"/>
          </w:tcPr>
          <w:p w:rsidR="00BA2F71" w:rsidRDefault="00BA2F71" w:rsidP="00CB3CFA">
            <w:pPr>
              <w:pStyle w:val="ListParagraph"/>
              <w:spacing w:before="240" w:line="276" w:lineRule="auto"/>
              <w:ind w:left="0"/>
              <w:rPr>
                <w:rFonts w:asciiTheme="majorBidi" w:hAnsiTheme="majorBidi" w:cstheme="majorBidi"/>
              </w:rPr>
            </w:pPr>
            <w:proofErr w:type="spellStart"/>
            <w:r>
              <w:rPr>
                <w:rFonts w:asciiTheme="majorBidi" w:hAnsiTheme="majorBidi" w:cstheme="majorBidi"/>
              </w:rPr>
              <w:t>Kualitas</w:t>
            </w:r>
            <w:proofErr w:type="spellEnd"/>
            <w:r>
              <w:rPr>
                <w:rFonts w:asciiTheme="majorBidi" w:hAnsiTheme="majorBidi" w:cstheme="majorBidi"/>
              </w:rPr>
              <w:t xml:space="preserve"> Isi</w:t>
            </w:r>
          </w:p>
        </w:tc>
        <w:tc>
          <w:tcPr>
            <w:tcW w:w="3545" w:type="dxa"/>
          </w:tcPr>
          <w:p w:rsidR="00BA2F71" w:rsidRDefault="00BB5579" w:rsidP="00CB3CFA">
            <w:pPr>
              <w:pStyle w:val="ListParagraph"/>
              <w:numPr>
                <w:ilvl w:val="0"/>
                <w:numId w:val="26"/>
              </w:numPr>
              <w:spacing w:before="240" w:line="276" w:lineRule="auto"/>
              <w:rPr>
                <w:rFonts w:asciiTheme="majorBidi" w:hAnsiTheme="majorBidi" w:cstheme="majorBidi"/>
              </w:rPr>
            </w:pPr>
            <w:proofErr w:type="spellStart"/>
            <w:r>
              <w:rPr>
                <w:rFonts w:asciiTheme="majorBidi" w:hAnsiTheme="majorBidi" w:cstheme="majorBidi"/>
              </w:rPr>
              <w:t>Kesesuaian</w:t>
            </w:r>
            <w:proofErr w:type="spellEnd"/>
            <w:r>
              <w:rPr>
                <w:rFonts w:asciiTheme="majorBidi" w:hAnsiTheme="majorBidi" w:cstheme="majorBidi"/>
              </w:rPr>
              <w:t xml:space="preserve"> </w:t>
            </w:r>
            <w:proofErr w:type="spellStart"/>
            <w:r>
              <w:rPr>
                <w:rFonts w:asciiTheme="majorBidi" w:hAnsiTheme="majorBidi" w:cstheme="majorBidi"/>
              </w:rPr>
              <w:t>isi</w:t>
            </w:r>
            <w:proofErr w:type="spellEnd"/>
            <w:r>
              <w:rPr>
                <w:rFonts w:asciiTheme="majorBidi" w:hAnsiTheme="majorBidi" w:cstheme="majorBidi"/>
              </w:rPr>
              <w:t xml:space="preserve"> </w:t>
            </w:r>
            <w:proofErr w:type="spellStart"/>
            <w:r>
              <w:rPr>
                <w:rFonts w:asciiTheme="majorBidi" w:hAnsiTheme="majorBidi" w:cstheme="majorBidi"/>
              </w:rPr>
              <w:t>dari</w:t>
            </w:r>
            <w:proofErr w:type="spellEnd"/>
            <w:r>
              <w:rPr>
                <w:rFonts w:asciiTheme="majorBidi" w:hAnsiTheme="majorBidi" w:cstheme="majorBidi"/>
              </w:rPr>
              <w:t xml:space="preserve"> </w:t>
            </w:r>
            <w:proofErr w:type="spellStart"/>
            <w:r>
              <w:rPr>
                <w:rFonts w:asciiTheme="majorBidi" w:hAnsiTheme="majorBidi" w:cstheme="majorBidi"/>
              </w:rPr>
              <w:t>sudut</w:t>
            </w:r>
            <w:proofErr w:type="spellEnd"/>
            <w:r>
              <w:rPr>
                <w:rFonts w:asciiTheme="majorBidi" w:hAnsiTheme="majorBidi" w:cstheme="majorBidi"/>
              </w:rPr>
              <w:t xml:space="preserve"> </w:t>
            </w:r>
            <w:proofErr w:type="spellStart"/>
            <w:r>
              <w:rPr>
                <w:rFonts w:asciiTheme="majorBidi" w:hAnsiTheme="majorBidi" w:cstheme="majorBidi"/>
              </w:rPr>
              <w:t>pandang</w:t>
            </w:r>
            <w:proofErr w:type="spellEnd"/>
            <w:r>
              <w:rPr>
                <w:rFonts w:asciiTheme="majorBidi" w:hAnsiTheme="majorBidi" w:cstheme="majorBidi"/>
              </w:rPr>
              <w:t xml:space="preserve"> </w:t>
            </w:r>
            <w:proofErr w:type="spellStart"/>
            <w:r>
              <w:rPr>
                <w:rFonts w:asciiTheme="majorBidi" w:hAnsiTheme="majorBidi" w:cstheme="majorBidi"/>
              </w:rPr>
              <w:t>ilmu</w:t>
            </w:r>
            <w:proofErr w:type="spellEnd"/>
            <w:r>
              <w:rPr>
                <w:rFonts w:asciiTheme="majorBidi" w:hAnsiTheme="majorBidi" w:cstheme="majorBidi"/>
              </w:rPr>
              <w:t xml:space="preserve"> </w:t>
            </w:r>
            <w:proofErr w:type="spellStart"/>
            <w:r>
              <w:rPr>
                <w:rFonts w:asciiTheme="majorBidi" w:hAnsiTheme="majorBidi" w:cstheme="majorBidi"/>
              </w:rPr>
              <w:t>pengetahuan</w:t>
            </w:r>
            <w:proofErr w:type="spellEnd"/>
          </w:p>
          <w:p w:rsidR="00BB5579" w:rsidRDefault="00BB5579" w:rsidP="00CB3CFA">
            <w:pPr>
              <w:pStyle w:val="ListParagraph"/>
              <w:numPr>
                <w:ilvl w:val="0"/>
                <w:numId w:val="26"/>
              </w:numPr>
              <w:spacing w:before="240" w:line="276" w:lineRule="auto"/>
              <w:rPr>
                <w:rFonts w:asciiTheme="majorBidi" w:hAnsiTheme="majorBidi" w:cstheme="majorBidi"/>
              </w:rPr>
            </w:pPr>
            <w:proofErr w:type="spellStart"/>
            <w:r>
              <w:rPr>
                <w:rFonts w:asciiTheme="majorBidi" w:hAnsiTheme="majorBidi" w:cstheme="majorBidi"/>
              </w:rPr>
              <w:t>Konsep</w:t>
            </w:r>
            <w:proofErr w:type="spellEnd"/>
            <w:r>
              <w:rPr>
                <w:rFonts w:asciiTheme="majorBidi" w:hAnsiTheme="majorBidi" w:cstheme="majorBidi"/>
              </w:rPr>
              <w:t xml:space="preserve"> </w:t>
            </w:r>
            <w:proofErr w:type="spellStart"/>
            <w:r>
              <w:rPr>
                <w:rFonts w:asciiTheme="majorBidi" w:hAnsiTheme="majorBidi" w:cstheme="majorBidi"/>
              </w:rPr>
              <w:t>baik</w:t>
            </w:r>
            <w:proofErr w:type="spellEnd"/>
          </w:p>
          <w:p w:rsidR="00BB5579" w:rsidRDefault="00BB5579" w:rsidP="00CB3CFA">
            <w:pPr>
              <w:pStyle w:val="ListParagraph"/>
              <w:numPr>
                <w:ilvl w:val="0"/>
                <w:numId w:val="26"/>
              </w:numPr>
              <w:spacing w:before="240" w:line="276" w:lineRule="auto"/>
              <w:rPr>
                <w:rFonts w:asciiTheme="majorBidi" w:hAnsiTheme="majorBidi" w:cstheme="majorBidi"/>
              </w:rPr>
            </w:pPr>
            <w:proofErr w:type="spellStart"/>
            <w:r>
              <w:rPr>
                <w:rFonts w:asciiTheme="majorBidi" w:hAnsiTheme="majorBidi" w:cstheme="majorBidi"/>
              </w:rPr>
              <w:t>Informasi</w:t>
            </w:r>
            <w:proofErr w:type="spellEnd"/>
            <w:r>
              <w:rPr>
                <w:rFonts w:asciiTheme="majorBidi" w:hAnsiTheme="majorBidi" w:cstheme="majorBidi"/>
              </w:rPr>
              <w:t xml:space="preserve"> </w:t>
            </w:r>
            <w:proofErr w:type="spellStart"/>
            <w:r>
              <w:rPr>
                <w:rFonts w:asciiTheme="majorBidi" w:hAnsiTheme="majorBidi" w:cstheme="majorBidi"/>
              </w:rPr>
              <w:t>pada</w:t>
            </w:r>
            <w:proofErr w:type="spellEnd"/>
            <w:r>
              <w:rPr>
                <w:rFonts w:asciiTheme="majorBidi" w:hAnsiTheme="majorBidi" w:cstheme="majorBidi"/>
              </w:rPr>
              <w:t xml:space="preserve"> </w:t>
            </w:r>
            <w:proofErr w:type="spellStart"/>
            <w:r>
              <w:rPr>
                <w:rFonts w:asciiTheme="majorBidi" w:hAnsiTheme="majorBidi" w:cstheme="majorBidi"/>
              </w:rPr>
              <w:t>alat</w:t>
            </w:r>
            <w:proofErr w:type="spellEnd"/>
            <w:r>
              <w:rPr>
                <w:rFonts w:asciiTheme="majorBidi" w:hAnsiTheme="majorBidi" w:cstheme="majorBidi"/>
              </w:rPr>
              <w:t xml:space="preserve"> </w:t>
            </w:r>
            <w:proofErr w:type="spellStart"/>
            <w:r>
              <w:rPr>
                <w:rFonts w:asciiTheme="majorBidi" w:hAnsiTheme="majorBidi" w:cstheme="majorBidi"/>
              </w:rPr>
              <w:t>peraga</w:t>
            </w:r>
            <w:proofErr w:type="spellEnd"/>
            <w:r>
              <w:rPr>
                <w:rFonts w:asciiTheme="majorBidi" w:hAnsiTheme="majorBidi" w:cstheme="majorBidi"/>
              </w:rPr>
              <w:t xml:space="preserve"> </w:t>
            </w:r>
            <w:proofErr w:type="spellStart"/>
            <w:r>
              <w:rPr>
                <w:rFonts w:asciiTheme="majorBidi" w:hAnsiTheme="majorBidi" w:cstheme="majorBidi"/>
              </w:rPr>
              <w:t>memberikan</w:t>
            </w:r>
            <w:proofErr w:type="spellEnd"/>
            <w:r>
              <w:rPr>
                <w:rFonts w:asciiTheme="majorBidi" w:hAnsiTheme="majorBidi" w:cstheme="majorBidi"/>
              </w:rPr>
              <w:t xml:space="preserve"> </w:t>
            </w:r>
            <w:proofErr w:type="spellStart"/>
            <w:r>
              <w:rPr>
                <w:rFonts w:asciiTheme="majorBidi" w:hAnsiTheme="majorBidi" w:cstheme="majorBidi"/>
              </w:rPr>
              <w:t>pengetahuan</w:t>
            </w:r>
            <w:proofErr w:type="spellEnd"/>
            <w:r>
              <w:rPr>
                <w:rFonts w:asciiTheme="majorBidi" w:hAnsiTheme="majorBidi" w:cstheme="majorBidi"/>
              </w:rPr>
              <w:t xml:space="preserve"> </w:t>
            </w:r>
            <w:proofErr w:type="spellStart"/>
            <w:r>
              <w:rPr>
                <w:rFonts w:asciiTheme="majorBidi" w:hAnsiTheme="majorBidi" w:cstheme="majorBidi"/>
              </w:rPr>
              <w:t>baru</w:t>
            </w:r>
            <w:proofErr w:type="spellEnd"/>
          </w:p>
          <w:p w:rsidR="00BB5579" w:rsidRDefault="00BB5579" w:rsidP="00CB3CFA">
            <w:pPr>
              <w:pStyle w:val="ListParagraph"/>
              <w:numPr>
                <w:ilvl w:val="0"/>
                <w:numId w:val="26"/>
              </w:numPr>
              <w:spacing w:before="240" w:line="276" w:lineRule="auto"/>
              <w:rPr>
                <w:rFonts w:asciiTheme="majorBidi" w:hAnsiTheme="majorBidi" w:cstheme="majorBidi"/>
              </w:rPr>
            </w:pPr>
            <w:proofErr w:type="spellStart"/>
            <w:r>
              <w:rPr>
                <w:rFonts w:asciiTheme="majorBidi" w:hAnsiTheme="majorBidi" w:cstheme="majorBidi"/>
              </w:rPr>
              <w:t>Informasi</w:t>
            </w:r>
            <w:proofErr w:type="spellEnd"/>
            <w:r>
              <w:rPr>
                <w:rFonts w:asciiTheme="majorBidi" w:hAnsiTheme="majorBidi" w:cstheme="majorBidi"/>
              </w:rPr>
              <w:t xml:space="preserve"> </w:t>
            </w:r>
            <w:proofErr w:type="spellStart"/>
            <w:r>
              <w:rPr>
                <w:rFonts w:asciiTheme="majorBidi" w:hAnsiTheme="majorBidi" w:cstheme="majorBidi"/>
              </w:rPr>
              <w:t>sesuai</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perkembangan</w:t>
            </w:r>
            <w:proofErr w:type="spellEnd"/>
            <w:r>
              <w:rPr>
                <w:rFonts w:asciiTheme="majorBidi" w:hAnsiTheme="majorBidi" w:cstheme="majorBidi"/>
              </w:rPr>
              <w:t xml:space="preserve"> </w:t>
            </w:r>
            <w:proofErr w:type="spellStart"/>
            <w:r>
              <w:rPr>
                <w:rFonts w:asciiTheme="majorBidi" w:hAnsiTheme="majorBidi" w:cstheme="majorBidi"/>
              </w:rPr>
              <w:t>zaman</w:t>
            </w:r>
            <w:proofErr w:type="spellEnd"/>
          </w:p>
          <w:p w:rsidR="00BB5579" w:rsidRDefault="00BB5579" w:rsidP="00CB3CFA">
            <w:pPr>
              <w:pStyle w:val="ListParagraph"/>
              <w:numPr>
                <w:ilvl w:val="0"/>
                <w:numId w:val="26"/>
              </w:numPr>
              <w:spacing w:before="240" w:line="276" w:lineRule="auto"/>
              <w:rPr>
                <w:rFonts w:asciiTheme="majorBidi" w:hAnsiTheme="majorBidi" w:cstheme="majorBidi"/>
              </w:rPr>
            </w:pPr>
            <w:proofErr w:type="spellStart"/>
            <w:r>
              <w:rPr>
                <w:rFonts w:asciiTheme="majorBidi" w:hAnsiTheme="majorBidi" w:cstheme="majorBidi"/>
              </w:rPr>
              <w:t>Contoh</w:t>
            </w:r>
            <w:proofErr w:type="spellEnd"/>
            <w:r>
              <w:rPr>
                <w:rFonts w:asciiTheme="majorBidi" w:hAnsiTheme="majorBidi" w:cstheme="majorBidi"/>
              </w:rPr>
              <w:t xml:space="preserve"> </w:t>
            </w:r>
            <w:proofErr w:type="spellStart"/>
            <w:r>
              <w:rPr>
                <w:rFonts w:asciiTheme="majorBidi" w:hAnsiTheme="majorBidi" w:cstheme="majorBidi"/>
              </w:rPr>
              <w:t>dan</w:t>
            </w:r>
            <w:proofErr w:type="spellEnd"/>
            <w:r>
              <w:rPr>
                <w:rFonts w:asciiTheme="majorBidi" w:hAnsiTheme="majorBidi" w:cstheme="majorBidi"/>
              </w:rPr>
              <w:t xml:space="preserve"> </w:t>
            </w:r>
            <w:proofErr w:type="spellStart"/>
            <w:r>
              <w:rPr>
                <w:rFonts w:asciiTheme="majorBidi" w:hAnsiTheme="majorBidi" w:cstheme="majorBidi"/>
              </w:rPr>
              <w:t>kasus</w:t>
            </w:r>
            <w:proofErr w:type="spellEnd"/>
            <w:r>
              <w:rPr>
                <w:rFonts w:asciiTheme="majorBidi" w:hAnsiTheme="majorBidi" w:cstheme="majorBidi"/>
              </w:rPr>
              <w:t xml:space="preserve"> yang </w:t>
            </w:r>
            <w:proofErr w:type="spellStart"/>
            <w:r>
              <w:rPr>
                <w:rFonts w:asciiTheme="majorBidi" w:hAnsiTheme="majorBidi" w:cstheme="majorBidi"/>
              </w:rPr>
              <w:t>disajikan</w:t>
            </w:r>
            <w:proofErr w:type="spellEnd"/>
            <w:r>
              <w:rPr>
                <w:rFonts w:asciiTheme="majorBidi" w:hAnsiTheme="majorBidi" w:cstheme="majorBidi"/>
              </w:rPr>
              <w:t xml:space="preserve"> </w:t>
            </w:r>
            <w:proofErr w:type="spellStart"/>
            <w:r>
              <w:rPr>
                <w:rFonts w:asciiTheme="majorBidi" w:hAnsiTheme="majorBidi" w:cstheme="majorBidi"/>
              </w:rPr>
              <w:t>sesuai</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situasi</w:t>
            </w:r>
            <w:proofErr w:type="spellEnd"/>
            <w:r>
              <w:rPr>
                <w:rFonts w:asciiTheme="majorBidi" w:hAnsiTheme="majorBidi" w:cstheme="majorBidi"/>
              </w:rPr>
              <w:t xml:space="preserve"> </w:t>
            </w:r>
            <w:proofErr w:type="spellStart"/>
            <w:r>
              <w:rPr>
                <w:rFonts w:asciiTheme="majorBidi" w:hAnsiTheme="majorBidi" w:cstheme="majorBidi"/>
              </w:rPr>
              <w:t>serta</w:t>
            </w:r>
            <w:proofErr w:type="spellEnd"/>
            <w:r>
              <w:rPr>
                <w:rFonts w:asciiTheme="majorBidi" w:hAnsiTheme="majorBidi" w:cstheme="majorBidi"/>
              </w:rPr>
              <w:t xml:space="preserve"> </w:t>
            </w:r>
            <w:proofErr w:type="spellStart"/>
            <w:r>
              <w:rPr>
                <w:rFonts w:asciiTheme="majorBidi" w:hAnsiTheme="majorBidi" w:cstheme="majorBidi"/>
              </w:rPr>
              <w:t>kondisi</w:t>
            </w:r>
            <w:proofErr w:type="spellEnd"/>
            <w:r>
              <w:rPr>
                <w:rFonts w:asciiTheme="majorBidi" w:hAnsiTheme="majorBidi" w:cstheme="majorBidi"/>
              </w:rPr>
              <w:t xml:space="preserve"> yang </w:t>
            </w:r>
            <w:proofErr w:type="spellStart"/>
            <w:r>
              <w:rPr>
                <w:rFonts w:asciiTheme="majorBidi" w:hAnsiTheme="majorBidi" w:cstheme="majorBidi"/>
              </w:rPr>
              <w:t>terjadi</w:t>
            </w:r>
            <w:proofErr w:type="spellEnd"/>
            <w:r>
              <w:rPr>
                <w:rFonts w:asciiTheme="majorBidi" w:hAnsiTheme="majorBidi" w:cstheme="majorBidi"/>
              </w:rPr>
              <w:t xml:space="preserve"> </w:t>
            </w:r>
            <w:proofErr w:type="spellStart"/>
            <w:r>
              <w:rPr>
                <w:rFonts w:asciiTheme="majorBidi" w:hAnsiTheme="majorBidi" w:cstheme="majorBidi"/>
              </w:rPr>
              <w:t>dalam</w:t>
            </w:r>
            <w:proofErr w:type="spellEnd"/>
            <w:r>
              <w:rPr>
                <w:rFonts w:asciiTheme="majorBidi" w:hAnsiTheme="majorBidi" w:cstheme="majorBidi"/>
              </w:rPr>
              <w:t xml:space="preserve"> </w:t>
            </w:r>
            <w:proofErr w:type="spellStart"/>
            <w:r>
              <w:rPr>
                <w:rFonts w:asciiTheme="majorBidi" w:hAnsiTheme="majorBidi" w:cstheme="majorBidi"/>
              </w:rPr>
              <w:t>kehidupan</w:t>
            </w:r>
            <w:proofErr w:type="spellEnd"/>
            <w:r>
              <w:rPr>
                <w:rFonts w:asciiTheme="majorBidi" w:hAnsiTheme="majorBidi" w:cstheme="majorBidi"/>
              </w:rPr>
              <w:t xml:space="preserve"> </w:t>
            </w:r>
            <w:proofErr w:type="spellStart"/>
            <w:r>
              <w:rPr>
                <w:rFonts w:asciiTheme="majorBidi" w:hAnsiTheme="majorBidi" w:cstheme="majorBidi"/>
              </w:rPr>
              <w:t>sehrai-hari</w:t>
            </w:r>
            <w:proofErr w:type="spellEnd"/>
          </w:p>
          <w:p w:rsidR="00BB5579" w:rsidRDefault="00BB5579" w:rsidP="00CB3CFA">
            <w:pPr>
              <w:pStyle w:val="ListParagraph"/>
              <w:numPr>
                <w:ilvl w:val="0"/>
                <w:numId w:val="26"/>
              </w:numPr>
              <w:spacing w:before="240" w:line="276" w:lineRule="auto"/>
              <w:rPr>
                <w:rFonts w:asciiTheme="majorBidi" w:hAnsiTheme="majorBidi" w:cstheme="majorBidi"/>
              </w:rPr>
            </w:pPr>
            <w:proofErr w:type="spellStart"/>
            <w:r>
              <w:rPr>
                <w:rFonts w:asciiTheme="majorBidi" w:hAnsiTheme="majorBidi" w:cstheme="majorBidi"/>
              </w:rPr>
              <w:t>Kesesuaian</w:t>
            </w:r>
            <w:proofErr w:type="spellEnd"/>
            <w:r>
              <w:rPr>
                <w:rFonts w:asciiTheme="majorBidi" w:hAnsiTheme="majorBidi" w:cstheme="majorBidi"/>
              </w:rPr>
              <w:t xml:space="preserve"> </w:t>
            </w:r>
            <w:proofErr w:type="spellStart"/>
            <w:r>
              <w:rPr>
                <w:rFonts w:asciiTheme="majorBidi" w:hAnsiTheme="majorBidi" w:cstheme="majorBidi"/>
              </w:rPr>
              <w:t>contoh</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materi</w:t>
            </w:r>
            <w:proofErr w:type="spellEnd"/>
          </w:p>
          <w:p w:rsidR="00BB5579" w:rsidRPr="00BB5579" w:rsidRDefault="00BB5579" w:rsidP="00CB3CFA">
            <w:pPr>
              <w:pStyle w:val="ListParagraph"/>
              <w:numPr>
                <w:ilvl w:val="0"/>
                <w:numId w:val="26"/>
              </w:numPr>
              <w:spacing w:before="240" w:line="276" w:lineRule="auto"/>
              <w:rPr>
                <w:rFonts w:asciiTheme="majorBidi" w:hAnsiTheme="majorBidi" w:cstheme="majorBidi"/>
              </w:rPr>
            </w:pPr>
            <w:proofErr w:type="spellStart"/>
            <w:r>
              <w:rPr>
                <w:rFonts w:asciiTheme="majorBidi" w:hAnsiTheme="majorBidi" w:cstheme="majorBidi"/>
              </w:rPr>
              <w:t>Evaluasi</w:t>
            </w:r>
            <w:proofErr w:type="spellEnd"/>
            <w:r>
              <w:rPr>
                <w:rFonts w:asciiTheme="majorBidi" w:hAnsiTheme="majorBidi" w:cstheme="majorBidi"/>
              </w:rPr>
              <w:t xml:space="preserve"> yang </w:t>
            </w:r>
            <w:proofErr w:type="spellStart"/>
            <w:r>
              <w:rPr>
                <w:rFonts w:asciiTheme="majorBidi" w:hAnsiTheme="majorBidi" w:cstheme="majorBidi"/>
              </w:rPr>
              <w:t>digunakan</w:t>
            </w:r>
            <w:proofErr w:type="spellEnd"/>
            <w:r>
              <w:rPr>
                <w:rFonts w:asciiTheme="majorBidi" w:hAnsiTheme="majorBidi" w:cstheme="majorBidi"/>
              </w:rPr>
              <w:t xml:space="preserve"> </w:t>
            </w:r>
            <w:proofErr w:type="spellStart"/>
            <w:r>
              <w:rPr>
                <w:rFonts w:asciiTheme="majorBidi" w:hAnsiTheme="majorBidi" w:cstheme="majorBidi"/>
              </w:rPr>
              <w:t>baik</w:t>
            </w:r>
            <w:proofErr w:type="spellEnd"/>
            <w:r>
              <w:rPr>
                <w:rFonts w:asciiTheme="majorBidi" w:hAnsiTheme="majorBidi" w:cstheme="majorBidi"/>
              </w:rPr>
              <w:t xml:space="preserve"> </w:t>
            </w:r>
            <w:proofErr w:type="spellStart"/>
            <w:r>
              <w:rPr>
                <w:rFonts w:asciiTheme="majorBidi" w:hAnsiTheme="majorBidi" w:cstheme="majorBidi"/>
              </w:rPr>
              <w:t>untuk</w:t>
            </w:r>
            <w:proofErr w:type="spellEnd"/>
            <w:r>
              <w:rPr>
                <w:rFonts w:asciiTheme="majorBidi" w:hAnsiTheme="majorBidi" w:cstheme="majorBidi"/>
              </w:rPr>
              <w:t xml:space="preserve"> </w:t>
            </w:r>
            <w:proofErr w:type="spellStart"/>
            <w:r>
              <w:rPr>
                <w:rFonts w:asciiTheme="majorBidi" w:hAnsiTheme="majorBidi" w:cstheme="majorBidi"/>
              </w:rPr>
              <w:t>menguji</w:t>
            </w:r>
            <w:proofErr w:type="spellEnd"/>
            <w:r>
              <w:rPr>
                <w:rFonts w:asciiTheme="majorBidi" w:hAnsiTheme="majorBidi" w:cstheme="majorBidi"/>
              </w:rPr>
              <w:t xml:space="preserve"> </w:t>
            </w:r>
            <w:proofErr w:type="spellStart"/>
            <w:r>
              <w:rPr>
                <w:rFonts w:asciiTheme="majorBidi" w:hAnsiTheme="majorBidi" w:cstheme="majorBidi"/>
              </w:rPr>
              <w:t>kemampuan</w:t>
            </w:r>
            <w:proofErr w:type="spellEnd"/>
            <w:r>
              <w:rPr>
                <w:rFonts w:asciiTheme="majorBidi" w:hAnsiTheme="majorBidi" w:cstheme="majorBidi"/>
              </w:rPr>
              <w:t xml:space="preserve"> </w:t>
            </w:r>
            <w:proofErr w:type="spellStart"/>
            <w:r>
              <w:rPr>
                <w:rFonts w:asciiTheme="majorBidi" w:hAnsiTheme="majorBidi" w:cstheme="majorBidi"/>
              </w:rPr>
              <w:t>peserta</w:t>
            </w:r>
            <w:proofErr w:type="spellEnd"/>
            <w:r>
              <w:rPr>
                <w:rFonts w:asciiTheme="majorBidi" w:hAnsiTheme="majorBidi" w:cstheme="majorBidi"/>
              </w:rPr>
              <w:t xml:space="preserve"> </w:t>
            </w:r>
            <w:proofErr w:type="spellStart"/>
            <w:r>
              <w:rPr>
                <w:rFonts w:asciiTheme="majorBidi" w:hAnsiTheme="majorBidi" w:cstheme="majorBidi"/>
              </w:rPr>
              <w:t>didik</w:t>
            </w:r>
            <w:proofErr w:type="spellEnd"/>
          </w:p>
        </w:tc>
      </w:tr>
      <w:tr w:rsidR="00BB5579" w:rsidTr="00CB3CFA">
        <w:tc>
          <w:tcPr>
            <w:tcW w:w="618" w:type="dxa"/>
            <w:vAlign w:val="center"/>
          </w:tcPr>
          <w:p w:rsidR="00BA2F71" w:rsidRDefault="00BA2F71" w:rsidP="00CB3CFA">
            <w:pPr>
              <w:pStyle w:val="ListParagraph"/>
              <w:spacing w:before="240" w:line="276" w:lineRule="auto"/>
              <w:ind w:left="0"/>
              <w:jc w:val="center"/>
              <w:rPr>
                <w:rFonts w:asciiTheme="majorBidi" w:hAnsiTheme="majorBidi" w:cstheme="majorBidi"/>
              </w:rPr>
            </w:pPr>
            <w:r>
              <w:rPr>
                <w:rFonts w:asciiTheme="majorBidi" w:hAnsiTheme="majorBidi" w:cstheme="majorBidi"/>
              </w:rPr>
              <w:t>2</w:t>
            </w:r>
          </w:p>
        </w:tc>
        <w:tc>
          <w:tcPr>
            <w:tcW w:w="2430" w:type="dxa"/>
            <w:vAlign w:val="center"/>
          </w:tcPr>
          <w:p w:rsidR="00BA2F71" w:rsidRDefault="00BA2F71" w:rsidP="00CB3CFA">
            <w:pPr>
              <w:pStyle w:val="ListParagraph"/>
              <w:spacing w:before="240" w:line="276" w:lineRule="auto"/>
              <w:ind w:left="0"/>
              <w:rPr>
                <w:rFonts w:asciiTheme="majorBidi" w:hAnsiTheme="majorBidi" w:cstheme="majorBidi"/>
              </w:rPr>
            </w:pPr>
            <w:proofErr w:type="spellStart"/>
            <w:r>
              <w:rPr>
                <w:rFonts w:asciiTheme="majorBidi" w:hAnsiTheme="majorBidi" w:cstheme="majorBidi"/>
              </w:rPr>
              <w:t>Kebahasaan</w:t>
            </w:r>
            <w:proofErr w:type="spellEnd"/>
          </w:p>
        </w:tc>
        <w:tc>
          <w:tcPr>
            <w:tcW w:w="3545" w:type="dxa"/>
          </w:tcPr>
          <w:p w:rsidR="00BA2F71" w:rsidRDefault="00BB5579" w:rsidP="00CB3CFA">
            <w:pPr>
              <w:pStyle w:val="ListParagraph"/>
              <w:numPr>
                <w:ilvl w:val="0"/>
                <w:numId w:val="28"/>
              </w:numPr>
              <w:spacing w:before="240" w:line="276" w:lineRule="auto"/>
              <w:rPr>
                <w:rFonts w:asciiTheme="majorBidi" w:hAnsiTheme="majorBidi" w:cstheme="majorBidi"/>
              </w:rPr>
            </w:pPr>
            <w:proofErr w:type="spellStart"/>
            <w:r>
              <w:rPr>
                <w:rFonts w:asciiTheme="majorBidi" w:hAnsiTheme="majorBidi" w:cstheme="majorBidi"/>
              </w:rPr>
              <w:t>Bahasa</w:t>
            </w:r>
            <w:proofErr w:type="spellEnd"/>
            <w:r>
              <w:rPr>
                <w:rFonts w:asciiTheme="majorBidi" w:hAnsiTheme="majorBidi" w:cstheme="majorBidi"/>
              </w:rPr>
              <w:t xml:space="preserve"> yang </w:t>
            </w:r>
            <w:proofErr w:type="spellStart"/>
            <w:r>
              <w:rPr>
                <w:rFonts w:asciiTheme="majorBidi" w:hAnsiTheme="majorBidi" w:cstheme="majorBidi"/>
              </w:rPr>
              <w:t>digunakan</w:t>
            </w:r>
            <w:proofErr w:type="spellEnd"/>
            <w:r>
              <w:rPr>
                <w:rFonts w:asciiTheme="majorBidi" w:hAnsiTheme="majorBidi" w:cstheme="majorBidi"/>
              </w:rPr>
              <w:t xml:space="preserve"> </w:t>
            </w:r>
            <w:proofErr w:type="spellStart"/>
            <w:r>
              <w:rPr>
                <w:rFonts w:asciiTheme="majorBidi" w:hAnsiTheme="majorBidi" w:cstheme="majorBidi"/>
              </w:rPr>
              <w:t>komunikatif</w:t>
            </w:r>
            <w:proofErr w:type="spellEnd"/>
          </w:p>
          <w:p w:rsidR="00BB5579" w:rsidRDefault="00BB5579" w:rsidP="00CB3CFA">
            <w:pPr>
              <w:pStyle w:val="ListParagraph"/>
              <w:numPr>
                <w:ilvl w:val="0"/>
                <w:numId w:val="28"/>
              </w:numPr>
              <w:spacing w:before="240" w:line="276" w:lineRule="auto"/>
              <w:rPr>
                <w:rFonts w:asciiTheme="majorBidi" w:hAnsiTheme="majorBidi" w:cstheme="majorBidi"/>
              </w:rPr>
            </w:pPr>
            <w:proofErr w:type="spellStart"/>
            <w:r>
              <w:rPr>
                <w:rFonts w:asciiTheme="majorBidi" w:hAnsiTheme="majorBidi" w:cstheme="majorBidi"/>
              </w:rPr>
              <w:t>Kalimat</w:t>
            </w:r>
            <w:proofErr w:type="spellEnd"/>
            <w:r>
              <w:rPr>
                <w:rFonts w:asciiTheme="majorBidi" w:hAnsiTheme="majorBidi" w:cstheme="majorBidi"/>
              </w:rPr>
              <w:t xml:space="preserve"> yang </w:t>
            </w:r>
            <w:proofErr w:type="spellStart"/>
            <w:r>
              <w:rPr>
                <w:rFonts w:asciiTheme="majorBidi" w:hAnsiTheme="majorBidi" w:cstheme="majorBidi"/>
              </w:rPr>
              <w:t>digunakkan</w:t>
            </w:r>
            <w:proofErr w:type="spellEnd"/>
            <w:r>
              <w:rPr>
                <w:rFonts w:asciiTheme="majorBidi" w:hAnsiTheme="majorBidi" w:cstheme="majorBidi"/>
              </w:rPr>
              <w:t xml:space="preserve"> </w:t>
            </w:r>
            <w:proofErr w:type="spellStart"/>
            <w:r>
              <w:rPr>
                <w:rFonts w:asciiTheme="majorBidi" w:hAnsiTheme="majorBidi" w:cstheme="majorBidi"/>
              </w:rPr>
              <w:t>tidak</w:t>
            </w:r>
            <w:proofErr w:type="spellEnd"/>
            <w:r>
              <w:rPr>
                <w:rFonts w:asciiTheme="majorBidi" w:hAnsiTheme="majorBidi" w:cstheme="majorBidi"/>
              </w:rPr>
              <w:t xml:space="preserve"> </w:t>
            </w:r>
            <w:proofErr w:type="spellStart"/>
            <w:r>
              <w:rPr>
                <w:rFonts w:asciiTheme="majorBidi" w:hAnsiTheme="majorBidi" w:cstheme="majorBidi"/>
              </w:rPr>
              <w:t>menimbulkan</w:t>
            </w:r>
            <w:proofErr w:type="spellEnd"/>
            <w:r>
              <w:rPr>
                <w:rFonts w:asciiTheme="majorBidi" w:hAnsiTheme="majorBidi" w:cstheme="majorBidi"/>
              </w:rPr>
              <w:t xml:space="preserve"> </w:t>
            </w:r>
            <w:proofErr w:type="spellStart"/>
            <w:r>
              <w:rPr>
                <w:rFonts w:asciiTheme="majorBidi" w:hAnsiTheme="majorBidi" w:cstheme="majorBidi"/>
              </w:rPr>
              <w:t>makna</w:t>
            </w:r>
            <w:proofErr w:type="spellEnd"/>
            <w:r>
              <w:rPr>
                <w:rFonts w:asciiTheme="majorBidi" w:hAnsiTheme="majorBidi" w:cstheme="majorBidi"/>
              </w:rPr>
              <w:t xml:space="preserve"> </w:t>
            </w:r>
            <w:proofErr w:type="spellStart"/>
            <w:r>
              <w:rPr>
                <w:rFonts w:asciiTheme="majorBidi" w:hAnsiTheme="majorBidi" w:cstheme="majorBidi"/>
              </w:rPr>
              <w:t>ganda</w:t>
            </w:r>
            <w:proofErr w:type="spellEnd"/>
          </w:p>
          <w:p w:rsidR="00BB5579" w:rsidRDefault="00BB5579" w:rsidP="00CB3CFA">
            <w:pPr>
              <w:pStyle w:val="ListParagraph"/>
              <w:numPr>
                <w:ilvl w:val="0"/>
                <w:numId w:val="28"/>
              </w:numPr>
              <w:spacing w:before="240" w:line="276" w:lineRule="auto"/>
              <w:rPr>
                <w:rFonts w:asciiTheme="majorBidi" w:hAnsiTheme="majorBidi" w:cstheme="majorBidi"/>
              </w:rPr>
            </w:pPr>
            <w:proofErr w:type="spellStart"/>
            <w:r>
              <w:rPr>
                <w:rFonts w:asciiTheme="majorBidi" w:hAnsiTheme="majorBidi" w:cstheme="majorBidi"/>
              </w:rPr>
              <w:t>Kalimat</w:t>
            </w:r>
            <w:proofErr w:type="spellEnd"/>
            <w:r>
              <w:rPr>
                <w:rFonts w:asciiTheme="majorBidi" w:hAnsiTheme="majorBidi" w:cstheme="majorBidi"/>
              </w:rPr>
              <w:t xml:space="preserve"> yang </w:t>
            </w:r>
            <w:proofErr w:type="spellStart"/>
            <w:r>
              <w:rPr>
                <w:rFonts w:asciiTheme="majorBidi" w:hAnsiTheme="majorBidi" w:cstheme="majorBidi"/>
              </w:rPr>
              <w:t>digunakan</w:t>
            </w:r>
            <w:proofErr w:type="spellEnd"/>
            <w:r>
              <w:rPr>
                <w:rFonts w:asciiTheme="majorBidi" w:hAnsiTheme="majorBidi" w:cstheme="majorBidi"/>
              </w:rPr>
              <w:t xml:space="preserve"> </w:t>
            </w:r>
            <w:proofErr w:type="spellStart"/>
            <w:r>
              <w:rPr>
                <w:rFonts w:asciiTheme="majorBidi" w:hAnsiTheme="majorBidi" w:cstheme="majorBidi"/>
              </w:rPr>
              <w:t>sederhana</w:t>
            </w:r>
            <w:proofErr w:type="spellEnd"/>
            <w:r w:rsidR="00CB3CFA">
              <w:rPr>
                <w:rFonts w:asciiTheme="majorBidi" w:hAnsiTheme="majorBidi" w:cstheme="majorBidi"/>
              </w:rPr>
              <w:t xml:space="preserve"> (</w:t>
            </w:r>
            <w:proofErr w:type="spellStart"/>
            <w:r w:rsidR="00CB3CFA">
              <w:rPr>
                <w:rFonts w:asciiTheme="majorBidi" w:hAnsiTheme="majorBidi" w:cstheme="majorBidi"/>
              </w:rPr>
              <w:t>mudah</w:t>
            </w:r>
            <w:proofErr w:type="spellEnd"/>
            <w:r w:rsidR="00CB3CFA">
              <w:rPr>
                <w:rFonts w:asciiTheme="majorBidi" w:hAnsiTheme="majorBidi" w:cstheme="majorBidi"/>
              </w:rPr>
              <w:t xml:space="preserve"> </w:t>
            </w:r>
            <w:proofErr w:type="spellStart"/>
            <w:r w:rsidR="00CB3CFA">
              <w:rPr>
                <w:rFonts w:asciiTheme="majorBidi" w:hAnsiTheme="majorBidi" w:cstheme="majorBidi"/>
              </w:rPr>
              <w:t>dipahami</w:t>
            </w:r>
            <w:proofErr w:type="spellEnd"/>
            <w:r w:rsidR="00CB3CFA">
              <w:rPr>
                <w:rFonts w:asciiTheme="majorBidi" w:hAnsiTheme="majorBidi" w:cstheme="majorBidi"/>
              </w:rPr>
              <w:t>)</w:t>
            </w:r>
          </w:p>
          <w:p w:rsidR="00CB3CFA" w:rsidRPr="00CB3CFA" w:rsidRDefault="00CB3CFA" w:rsidP="00CB3CFA">
            <w:pPr>
              <w:pStyle w:val="ListParagraph"/>
              <w:numPr>
                <w:ilvl w:val="0"/>
                <w:numId w:val="28"/>
              </w:numPr>
              <w:spacing w:before="240" w:line="276" w:lineRule="auto"/>
              <w:rPr>
                <w:rFonts w:asciiTheme="majorBidi" w:hAnsiTheme="majorBidi" w:cstheme="majorBidi"/>
              </w:rPr>
            </w:pPr>
            <w:proofErr w:type="spellStart"/>
            <w:r>
              <w:rPr>
                <w:rFonts w:asciiTheme="majorBidi" w:hAnsiTheme="majorBidi" w:cstheme="majorBidi"/>
              </w:rPr>
              <w:t>Konsistensi</w:t>
            </w:r>
            <w:proofErr w:type="spellEnd"/>
            <w:r>
              <w:rPr>
                <w:rFonts w:asciiTheme="majorBidi" w:hAnsiTheme="majorBidi" w:cstheme="majorBidi"/>
              </w:rPr>
              <w:t xml:space="preserve"> </w:t>
            </w:r>
            <w:proofErr w:type="spellStart"/>
            <w:r>
              <w:rPr>
                <w:rFonts w:asciiTheme="majorBidi" w:hAnsiTheme="majorBidi" w:cstheme="majorBidi"/>
              </w:rPr>
              <w:t>penggunaan</w:t>
            </w:r>
            <w:proofErr w:type="spellEnd"/>
            <w:r>
              <w:rPr>
                <w:rFonts w:asciiTheme="majorBidi" w:hAnsiTheme="majorBidi" w:cstheme="majorBidi"/>
              </w:rPr>
              <w:t xml:space="preserve">, symbol, </w:t>
            </w:r>
            <w:proofErr w:type="spellStart"/>
            <w:r>
              <w:rPr>
                <w:rFonts w:asciiTheme="majorBidi" w:hAnsiTheme="majorBidi" w:cstheme="majorBidi"/>
              </w:rPr>
              <w:t>nama</w:t>
            </w:r>
            <w:proofErr w:type="spellEnd"/>
            <w:r>
              <w:rPr>
                <w:rFonts w:asciiTheme="majorBidi" w:hAnsiTheme="majorBidi" w:cstheme="majorBidi"/>
              </w:rPr>
              <w:t xml:space="preserve"> </w:t>
            </w:r>
            <w:proofErr w:type="spellStart"/>
            <w:r>
              <w:rPr>
                <w:rFonts w:asciiTheme="majorBidi" w:hAnsiTheme="majorBidi" w:cstheme="majorBidi"/>
              </w:rPr>
              <w:t>ilmiah</w:t>
            </w:r>
            <w:proofErr w:type="spellEnd"/>
            <w:r>
              <w:rPr>
                <w:rFonts w:asciiTheme="majorBidi" w:hAnsiTheme="majorBidi" w:cstheme="majorBidi"/>
              </w:rPr>
              <w:t>/</w:t>
            </w:r>
            <w:proofErr w:type="spellStart"/>
            <w:r>
              <w:rPr>
                <w:rFonts w:asciiTheme="majorBidi" w:hAnsiTheme="majorBidi" w:cstheme="majorBidi"/>
              </w:rPr>
              <w:t>bahasa</w:t>
            </w:r>
            <w:proofErr w:type="spellEnd"/>
            <w:r>
              <w:rPr>
                <w:rFonts w:asciiTheme="majorBidi" w:hAnsiTheme="majorBidi" w:cstheme="majorBidi"/>
              </w:rPr>
              <w:t xml:space="preserve"> </w:t>
            </w:r>
            <w:proofErr w:type="spellStart"/>
            <w:r>
              <w:rPr>
                <w:rFonts w:asciiTheme="majorBidi" w:hAnsiTheme="majorBidi" w:cstheme="majorBidi"/>
              </w:rPr>
              <w:lastRenderedPageBreak/>
              <w:t>asing</w:t>
            </w:r>
            <w:proofErr w:type="spellEnd"/>
          </w:p>
        </w:tc>
      </w:tr>
      <w:tr w:rsidR="00BB5579" w:rsidTr="00CB3CFA">
        <w:tc>
          <w:tcPr>
            <w:tcW w:w="618" w:type="dxa"/>
            <w:vAlign w:val="center"/>
          </w:tcPr>
          <w:p w:rsidR="00BA2F71" w:rsidRDefault="00BA2F71" w:rsidP="00CB3CFA">
            <w:pPr>
              <w:pStyle w:val="ListParagraph"/>
              <w:spacing w:before="240" w:line="276" w:lineRule="auto"/>
              <w:ind w:left="0"/>
              <w:jc w:val="center"/>
              <w:rPr>
                <w:rFonts w:asciiTheme="majorBidi" w:hAnsiTheme="majorBidi" w:cstheme="majorBidi"/>
              </w:rPr>
            </w:pPr>
            <w:r>
              <w:rPr>
                <w:rFonts w:asciiTheme="majorBidi" w:hAnsiTheme="majorBidi" w:cstheme="majorBidi"/>
              </w:rPr>
              <w:lastRenderedPageBreak/>
              <w:t>3</w:t>
            </w:r>
          </w:p>
        </w:tc>
        <w:tc>
          <w:tcPr>
            <w:tcW w:w="2430" w:type="dxa"/>
            <w:vAlign w:val="center"/>
          </w:tcPr>
          <w:p w:rsidR="00BA2F71" w:rsidRDefault="00BA2F71" w:rsidP="00CB3CFA">
            <w:pPr>
              <w:pStyle w:val="ListParagraph"/>
              <w:spacing w:before="240" w:line="276" w:lineRule="auto"/>
              <w:ind w:left="0"/>
              <w:rPr>
                <w:rFonts w:asciiTheme="majorBidi" w:hAnsiTheme="majorBidi" w:cstheme="majorBidi"/>
              </w:rPr>
            </w:pPr>
            <w:proofErr w:type="spellStart"/>
            <w:r>
              <w:rPr>
                <w:rFonts w:asciiTheme="majorBidi" w:hAnsiTheme="majorBidi" w:cstheme="majorBidi"/>
              </w:rPr>
              <w:t>Keterlaksanaan</w:t>
            </w:r>
            <w:proofErr w:type="spellEnd"/>
          </w:p>
        </w:tc>
        <w:tc>
          <w:tcPr>
            <w:tcW w:w="3545" w:type="dxa"/>
          </w:tcPr>
          <w:p w:rsidR="00BA2F71" w:rsidRDefault="00CB3CFA" w:rsidP="00CB3CFA">
            <w:pPr>
              <w:pStyle w:val="ListParagraph"/>
              <w:numPr>
                <w:ilvl w:val="0"/>
                <w:numId w:val="29"/>
              </w:numPr>
              <w:spacing w:before="240" w:line="276" w:lineRule="auto"/>
              <w:rPr>
                <w:rFonts w:asciiTheme="majorBidi" w:hAnsiTheme="majorBidi" w:cstheme="majorBidi"/>
              </w:rPr>
            </w:pPr>
            <w:proofErr w:type="spellStart"/>
            <w:r>
              <w:rPr>
                <w:rFonts w:asciiTheme="majorBidi" w:hAnsiTheme="majorBidi" w:cstheme="majorBidi"/>
              </w:rPr>
              <w:t>Sajian</w:t>
            </w:r>
            <w:proofErr w:type="spellEnd"/>
            <w:r>
              <w:rPr>
                <w:rFonts w:asciiTheme="majorBidi" w:hAnsiTheme="majorBidi" w:cstheme="majorBidi"/>
              </w:rPr>
              <w:t xml:space="preserve"> </w:t>
            </w:r>
            <w:proofErr w:type="spellStart"/>
            <w:r>
              <w:rPr>
                <w:rFonts w:asciiTheme="majorBidi" w:hAnsiTheme="majorBidi" w:cstheme="majorBidi"/>
              </w:rPr>
              <w:t>alat</w:t>
            </w:r>
            <w:proofErr w:type="spellEnd"/>
            <w:r>
              <w:rPr>
                <w:rFonts w:asciiTheme="majorBidi" w:hAnsiTheme="majorBidi" w:cstheme="majorBidi"/>
              </w:rPr>
              <w:t xml:space="preserve"> </w:t>
            </w:r>
            <w:proofErr w:type="spellStart"/>
            <w:r>
              <w:rPr>
                <w:rFonts w:asciiTheme="majorBidi" w:hAnsiTheme="majorBidi" w:cstheme="majorBidi"/>
              </w:rPr>
              <w:t>peraga</w:t>
            </w:r>
            <w:proofErr w:type="spellEnd"/>
            <w:r>
              <w:rPr>
                <w:rFonts w:asciiTheme="majorBidi" w:hAnsiTheme="majorBidi" w:cstheme="majorBidi"/>
              </w:rPr>
              <w:t xml:space="preserve"> </w:t>
            </w:r>
            <w:proofErr w:type="spellStart"/>
            <w:r>
              <w:rPr>
                <w:rFonts w:asciiTheme="majorBidi" w:hAnsiTheme="majorBidi" w:cstheme="majorBidi"/>
              </w:rPr>
              <w:t>menarik</w:t>
            </w:r>
            <w:proofErr w:type="spellEnd"/>
          </w:p>
          <w:p w:rsidR="00CB3CFA" w:rsidRDefault="00CB3CFA" w:rsidP="00CB3CFA">
            <w:pPr>
              <w:pStyle w:val="ListParagraph"/>
              <w:numPr>
                <w:ilvl w:val="0"/>
                <w:numId w:val="29"/>
              </w:numPr>
              <w:spacing w:before="240" w:line="276" w:lineRule="auto"/>
              <w:rPr>
                <w:rFonts w:asciiTheme="majorBidi" w:hAnsiTheme="majorBidi" w:cstheme="majorBidi"/>
              </w:rPr>
            </w:pPr>
            <w:proofErr w:type="spellStart"/>
            <w:r>
              <w:rPr>
                <w:rFonts w:asciiTheme="majorBidi" w:hAnsiTheme="majorBidi" w:cstheme="majorBidi"/>
              </w:rPr>
              <w:t>Alat</w:t>
            </w:r>
            <w:proofErr w:type="spellEnd"/>
            <w:r>
              <w:rPr>
                <w:rFonts w:asciiTheme="majorBidi" w:hAnsiTheme="majorBidi" w:cstheme="majorBidi"/>
              </w:rPr>
              <w:t xml:space="preserve"> </w:t>
            </w:r>
            <w:proofErr w:type="spellStart"/>
            <w:r>
              <w:rPr>
                <w:rFonts w:asciiTheme="majorBidi" w:hAnsiTheme="majorBidi" w:cstheme="majorBidi"/>
              </w:rPr>
              <w:t>peraga</w:t>
            </w:r>
            <w:proofErr w:type="spellEnd"/>
            <w:r>
              <w:rPr>
                <w:rFonts w:asciiTheme="majorBidi" w:hAnsiTheme="majorBidi" w:cstheme="majorBidi"/>
              </w:rPr>
              <w:t xml:space="preserve"> yang </w:t>
            </w:r>
            <w:proofErr w:type="spellStart"/>
            <w:r>
              <w:rPr>
                <w:rFonts w:asciiTheme="majorBidi" w:hAnsiTheme="majorBidi" w:cstheme="majorBidi"/>
              </w:rPr>
              <w:t>digunakan</w:t>
            </w:r>
            <w:proofErr w:type="spellEnd"/>
            <w:r>
              <w:rPr>
                <w:rFonts w:asciiTheme="majorBidi" w:hAnsiTheme="majorBidi" w:cstheme="majorBidi"/>
              </w:rPr>
              <w:t xml:space="preserve"> </w:t>
            </w:r>
            <w:proofErr w:type="spellStart"/>
            <w:r>
              <w:rPr>
                <w:rFonts w:asciiTheme="majorBidi" w:hAnsiTheme="majorBidi" w:cstheme="majorBidi"/>
              </w:rPr>
              <w:t>sesuai</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materi</w:t>
            </w:r>
            <w:proofErr w:type="spellEnd"/>
          </w:p>
          <w:p w:rsidR="00CB3CFA" w:rsidRDefault="00CB3CFA" w:rsidP="00CB3CFA">
            <w:pPr>
              <w:pStyle w:val="ListParagraph"/>
              <w:numPr>
                <w:ilvl w:val="0"/>
                <w:numId w:val="29"/>
              </w:numPr>
              <w:spacing w:before="240" w:line="276" w:lineRule="auto"/>
              <w:rPr>
                <w:rFonts w:asciiTheme="majorBidi" w:hAnsiTheme="majorBidi" w:cstheme="majorBidi"/>
              </w:rPr>
            </w:pPr>
            <w:proofErr w:type="spellStart"/>
            <w:r>
              <w:rPr>
                <w:rFonts w:asciiTheme="majorBidi" w:hAnsiTheme="majorBidi" w:cstheme="majorBidi"/>
              </w:rPr>
              <w:t>Evaluasi</w:t>
            </w:r>
            <w:proofErr w:type="spellEnd"/>
            <w:r>
              <w:rPr>
                <w:rFonts w:asciiTheme="majorBidi" w:hAnsiTheme="majorBidi" w:cstheme="majorBidi"/>
              </w:rPr>
              <w:t xml:space="preserve"> yang </w:t>
            </w:r>
            <w:proofErr w:type="spellStart"/>
            <w:r>
              <w:rPr>
                <w:rFonts w:asciiTheme="majorBidi" w:hAnsiTheme="majorBidi" w:cstheme="majorBidi"/>
              </w:rPr>
              <w:t>diberikan</w:t>
            </w:r>
            <w:proofErr w:type="spellEnd"/>
            <w:r>
              <w:rPr>
                <w:rFonts w:asciiTheme="majorBidi" w:hAnsiTheme="majorBidi" w:cstheme="majorBidi"/>
              </w:rPr>
              <w:t xml:space="preserve"> </w:t>
            </w:r>
            <w:proofErr w:type="spellStart"/>
            <w:r>
              <w:rPr>
                <w:rFonts w:asciiTheme="majorBidi" w:hAnsiTheme="majorBidi" w:cstheme="majorBidi"/>
              </w:rPr>
              <w:t>sesuai</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materi</w:t>
            </w:r>
            <w:proofErr w:type="spellEnd"/>
          </w:p>
          <w:p w:rsidR="00CB3CFA" w:rsidRDefault="00CB3CFA" w:rsidP="00CB3CFA">
            <w:pPr>
              <w:pStyle w:val="ListParagraph"/>
              <w:numPr>
                <w:ilvl w:val="0"/>
                <w:numId w:val="29"/>
              </w:numPr>
              <w:spacing w:before="240" w:line="276" w:lineRule="auto"/>
              <w:rPr>
                <w:rFonts w:asciiTheme="majorBidi" w:hAnsiTheme="majorBidi" w:cstheme="majorBidi"/>
              </w:rPr>
            </w:pPr>
            <w:proofErr w:type="spellStart"/>
            <w:r>
              <w:rPr>
                <w:rFonts w:asciiTheme="majorBidi" w:hAnsiTheme="majorBidi" w:cstheme="majorBidi"/>
              </w:rPr>
              <w:t>Dapat</w:t>
            </w:r>
            <w:proofErr w:type="spellEnd"/>
            <w:r>
              <w:rPr>
                <w:rFonts w:asciiTheme="majorBidi" w:hAnsiTheme="majorBidi" w:cstheme="majorBidi"/>
              </w:rPr>
              <w:t xml:space="preserve"> </w:t>
            </w:r>
            <w:proofErr w:type="spellStart"/>
            <w:r>
              <w:rPr>
                <w:rFonts w:asciiTheme="majorBidi" w:hAnsiTheme="majorBidi" w:cstheme="majorBidi"/>
              </w:rPr>
              <w:t>digunakan</w:t>
            </w:r>
            <w:proofErr w:type="spellEnd"/>
            <w:r>
              <w:rPr>
                <w:rFonts w:asciiTheme="majorBidi" w:hAnsiTheme="majorBidi" w:cstheme="majorBidi"/>
              </w:rPr>
              <w:t xml:space="preserve"> </w:t>
            </w:r>
            <w:proofErr w:type="spellStart"/>
            <w:r>
              <w:rPr>
                <w:rFonts w:asciiTheme="majorBidi" w:hAnsiTheme="majorBidi" w:cstheme="majorBidi"/>
              </w:rPr>
              <w:t>secara</w:t>
            </w:r>
            <w:proofErr w:type="spellEnd"/>
            <w:r>
              <w:rPr>
                <w:rFonts w:asciiTheme="majorBidi" w:hAnsiTheme="majorBidi" w:cstheme="majorBidi"/>
              </w:rPr>
              <w:t xml:space="preserve"> individual </w:t>
            </w:r>
            <w:proofErr w:type="spellStart"/>
            <w:r>
              <w:rPr>
                <w:rFonts w:asciiTheme="majorBidi" w:hAnsiTheme="majorBidi" w:cstheme="majorBidi"/>
              </w:rPr>
              <w:t>maupun</w:t>
            </w:r>
            <w:proofErr w:type="spellEnd"/>
            <w:r>
              <w:rPr>
                <w:rFonts w:asciiTheme="majorBidi" w:hAnsiTheme="majorBidi" w:cstheme="majorBidi"/>
              </w:rPr>
              <w:t xml:space="preserve"> </w:t>
            </w:r>
            <w:proofErr w:type="spellStart"/>
            <w:r>
              <w:rPr>
                <w:rFonts w:asciiTheme="majorBidi" w:hAnsiTheme="majorBidi" w:cstheme="majorBidi"/>
              </w:rPr>
              <w:t>kelompok</w:t>
            </w:r>
            <w:proofErr w:type="spellEnd"/>
          </w:p>
          <w:p w:rsidR="00CB3CFA" w:rsidRDefault="00CB3CFA" w:rsidP="00CB3CFA">
            <w:pPr>
              <w:pStyle w:val="ListParagraph"/>
              <w:numPr>
                <w:ilvl w:val="0"/>
                <w:numId w:val="29"/>
              </w:numPr>
              <w:spacing w:before="240" w:line="276" w:lineRule="auto"/>
              <w:rPr>
                <w:rFonts w:asciiTheme="majorBidi" w:hAnsiTheme="majorBidi" w:cstheme="majorBidi"/>
              </w:rPr>
            </w:pPr>
            <w:proofErr w:type="spellStart"/>
            <w:r>
              <w:rPr>
                <w:rFonts w:asciiTheme="majorBidi" w:hAnsiTheme="majorBidi" w:cstheme="majorBidi"/>
              </w:rPr>
              <w:t>Alat</w:t>
            </w:r>
            <w:proofErr w:type="spellEnd"/>
            <w:r>
              <w:rPr>
                <w:rFonts w:asciiTheme="majorBidi" w:hAnsiTheme="majorBidi" w:cstheme="majorBidi"/>
              </w:rPr>
              <w:t xml:space="preserve"> </w:t>
            </w:r>
            <w:proofErr w:type="spellStart"/>
            <w:r>
              <w:rPr>
                <w:rFonts w:asciiTheme="majorBidi" w:hAnsiTheme="majorBidi" w:cstheme="majorBidi"/>
              </w:rPr>
              <w:t>peraga</w:t>
            </w:r>
            <w:proofErr w:type="spellEnd"/>
            <w:r>
              <w:rPr>
                <w:rFonts w:asciiTheme="majorBidi" w:hAnsiTheme="majorBidi" w:cstheme="majorBidi"/>
              </w:rPr>
              <w:t xml:space="preserve"> </w:t>
            </w:r>
            <w:proofErr w:type="spellStart"/>
            <w:r>
              <w:rPr>
                <w:rFonts w:asciiTheme="majorBidi" w:hAnsiTheme="majorBidi" w:cstheme="majorBidi"/>
              </w:rPr>
              <w:t>sesuai</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kebutuhan</w:t>
            </w:r>
            <w:proofErr w:type="spellEnd"/>
            <w:r>
              <w:rPr>
                <w:rFonts w:asciiTheme="majorBidi" w:hAnsiTheme="majorBidi" w:cstheme="majorBidi"/>
              </w:rPr>
              <w:t xml:space="preserve"> </w:t>
            </w:r>
            <w:proofErr w:type="spellStart"/>
            <w:r>
              <w:rPr>
                <w:rFonts w:asciiTheme="majorBidi" w:hAnsiTheme="majorBidi" w:cstheme="majorBidi"/>
              </w:rPr>
              <w:t>peserta</w:t>
            </w:r>
            <w:proofErr w:type="spellEnd"/>
            <w:r>
              <w:rPr>
                <w:rFonts w:asciiTheme="majorBidi" w:hAnsiTheme="majorBidi" w:cstheme="majorBidi"/>
              </w:rPr>
              <w:t xml:space="preserve"> </w:t>
            </w:r>
            <w:proofErr w:type="spellStart"/>
            <w:r>
              <w:rPr>
                <w:rFonts w:asciiTheme="majorBidi" w:hAnsiTheme="majorBidi" w:cstheme="majorBidi"/>
              </w:rPr>
              <w:t>didik</w:t>
            </w:r>
            <w:proofErr w:type="spellEnd"/>
          </w:p>
          <w:p w:rsidR="00CB3CFA" w:rsidRPr="00CB3CFA" w:rsidRDefault="00CB3CFA" w:rsidP="00CB3CFA">
            <w:pPr>
              <w:pStyle w:val="ListParagraph"/>
              <w:numPr>
                <w:ilvl w:val="0"/>
                <w:numId w:val="29"/>
              </w:numPr>
              <w:spacing w:before="240" w:line="276" w:lineRule="auto"/>
              <w:rPr>
                <w:rFonts w:asciiTheme="majorBidi" w:hAnsiTheme="majorBidi" w:cstheme="majorBidi"/>
              </w:rPr>
            </w:pPr>
            <w:proofErr w:type="spellStart"/>
            <w:r>
              <w:rPr>
                <w:rFonts w:asciiTheme="majorBidi" w:hAnsiTheme="majorBidi" w:cstheme="majorBidi"/>
              </w:rPr>
              <w:t>Efektifitas</w:t>
            </w:r>
            <w:proofErr w:type="spellEnd"/>
            <w:r>
              <w:rPr>
                <w:rFonts w:asciiTheme="majorBidi" w:hAnsiTheme="majorBidi" w:cstheme="majorBidi"/>
              </w:rPr>
              <w:t xml:space="preserve"> </w:t>
            </w:r>
            <w:proofErr w:type="spellStart"/>
            <w:r>
              <w:rPr>
                <w:rFonts w:asciiTheme="majorBidi" w:hAnsiTheme="majorBidi" w:cstheme="majorBidi"/>
              </w:rPr>
              <w:t>alat</w:t>
            </w:r>
            <w:proofErr w:type="spellEnd"/>
            <w:r>
              <w:rPr>
                <w:rFonts w:asciiTheme="majorBidi" w:hAnsiTheme="majorBidi" w:cstheme="majorBidi"/>
              </w:rPr>
              <w:t xml:space="preserve"> </w:t>
            </w:r>
            <w:proofErr w:type="spellStart"/>
            <w:r>
              <w:rPr>
                <w:rFonts w:asciiTheme="majorBidi" w:hAnsiTheme="majorBidi" w:cstheme="majorBidi"/>
              </w:rPr>
              <w:t>peraga</w:t>
            </w:r>
            <w:proofErr w:type="spellEnd"/>
          </w:p>
        </w:tc>
      </w:tr>
      <w:tr w:rsidR="00BB5579" w:rsidTr="00CB3CFA">
        <w:tc>
          <w:tcPr>
            <w:tcW w:w="618" w:type="dxa"/>
            <w:vAlign w:val="center"/>
          </w:tcPr>
          <w:p w:rsidR="00BA2F71" w:rsidRDefault="00BA2F71" w:rsidP="00CB3CFA">
            <w:pPr>
              <w:pStyle w:val="ListParagraph"/>
              <w:spacing w:before="240" w:line="276" w:lineRule="auto"/>
              <w:ind w:left="0"/>
              <w:jc w:val="center"/>
              <w:rPr>
                <w:rFonts w:asciiTheme="majorBidi" w:hAnsiTheme="majorBidi" w:cstheme="majorBidi"/>
              </w:rPr>
            </w:pPr>
            <w:r>
              <w:rPr>
                <w:rFonts w:asciiTheme="majorBidi" w:hAnsiTheme="majorBidi" w:cstheme="majorBidi"/>
              </w:rPr>
              <w:t>4</w:t>
            </w:r>
          </w:p>
        </w:tc>
        <w:tc>
          <w:tcPr>
            <w:tcW w:w="2430" w:type="dxa"/>
            <w:vAlign w:val="center"/>
          </w:tcPr>
          <w:p w:rsidR="00BA2F71" w:rsidRDefault="00BA2F71" w:rsidP="00CB3CFA">
            <w:pPr>
              <w:pStyle w:val="ListParagraph"/>
              <w:spacing w:before="240" w:line="276" w:lineRule="auto"/>
              <w:ind w:left="0"/>
              <w:rPr>
                <w:rFonts w:asciiTheme="majorBidi" w:hAnsiTheme="majorBidi" w:cstheme="majorBidi"/>
              </w:rPr>
            </w:pPr>
            <w:proofErr w:type="spellStart"/>
            <w:r>
              <w:rPr>
                <w:rFonts w:asciiTheme="majorBidi" w:hAnsiTheme="majorBidi" w:cstheme="majorBidi"/>
              </w:rPr>
              <w:t>Tampilan</w:t>
            </w:r>
            <w:proofErr w:type="spellEnd"/>
            <w:r>
              <w:rPr>
                <w:rFonts w:asciiTheme="majorBidi" w:hAnsiTheme="majorBidi" w:cstheme="majorBidi"/>
              </w:rPr>
              <w:t xml:space="preserve"> Visual</w:t>
            </w:r>
          </w:p>
        </w:tc>
        <w:tc>
          <w:tcPr>
            <w:tcW w:w="3545" w:type="dxa"/>
          </w:tcPr>
          <w:p w:rsidR="00BA2F71" w:rsidRDefault="00CB3CFA" w:rsidP="00CB3CFA">
            <w:pPr>
              <w:pStyle w:val="ListParagraph"/>
              <w:numPr>
                <w:ilvl w:val="0"/>
                <w:numId w:val="30"/>
              </w:numPr>
              <w:spacing w:before="240" w:line="276" w:lineRule="auto"/>
              <w:rPr>
                <w:rFonts w:asciiTheme="majorBidi" w:hAnsiTheme="majorBidi" w:cstheme="majorBidi"/>
              </w:rPr>
            </w:pPr>
            <w:proofErr w:type="spellStart"/>
            <w:r>
              <w:rPr>
                <w:rFonts w:asciiTheme="majorBidi" w:hAnsiTheme="majorBidi" w:cstheme="majorBidi"/>
              </w:rPr>
              <w:t>Kejelasan</w:t>
            </w:r>
            <w:proofErr w:type="spellEnd"/>
            <w:r>
              <w:rPr>
                <w:rFonts w:asciiTheme="majorBidi" w:hAnsiTheme="majorBidi" w:cstheme="majorBidi"/>
              </w:rPr>
              <w:t xml:space="preserve"> </w:t>
            </w:r>
            <w:proofErr w:type="spellStart"/>
            <w:r>
              <w:rPr>
                <w:rFonts w:asciiTheme="majorBidi" w:hAnsiTheme="majorBidi" w:cstheme="majorBidi"/>
              </w:rPr>
              <w:t>penggunaan</w:t>
            </w:r>
            <w:proofErr w:type="spellEnd"/>
            <w:r>
              <w:rPr>
                <w:rFonts w:asciiTheme="majorBidi" w:hAnsiTheme="majorBidi" w:cstheme="majorBidi"/>
              </w:rPr>
              <w:t xml:space="preserve"> </w:t>
            </w:r>
            <w:proofErr w:type="spellStart"/>
            <w:r>
              <w:rPr>
                <w:rFonts w:asciiTheme="majorBidi" w:hAnsiTheme="majorBidi" w:cstheme="majorBidi"/>
              </w:rPr>
              <w:t>huruf</w:t>
            </w:r>
            <w:proofErr w:type="spellEnd"/>
          </w:p>
          <w:p w:rsidR="00CB3CFA" w:rsidRDefault="00CB3CFA" w:rsidP="00CB3CFA">
            <w:pPr>
              <w:pStyle w:val="ListParagraph"/>
              <w:numPr>
                <w:ilvl w:val="0"/>
                <w:numId w:val="30"/>
              </w:numPr>
              <w:spacing w:before="240" w:line="276" w:lineRule="auto"/>
              <w:rPr>
                <w:rFonts w:asciiTheme="majorBidi" w:hAnsiTheme="majorBidi" w:cstheme="majorBidi"/>
              </w:rPr>
            </w:pPr>
            <w:proofErr w:type="spellStart"/>
            <w:r>
              <w:rPr>
                <w:rFonts w:asciiTheme="majorBidi" w:hAnsiTheme="majorBidi" w:cstheme="majorBidi"/>
              </w:rPr>
              <w:t>Kesesuaian</w:t>
            </w:r>
            <w:proofErr w:type="spellEnd"/>
            <w:r>
              <w:rPr>
                <w:rFonts w:asciiTheme="majorBidi" w:hAnsiTheme="majorBidi" w:cstheme="majorBidi"/>
              </w:rPr>
              <w:t xml:space="preserve"> </w:t>
            </w:r>
            <w:proofErr w:type="spellStart"/>
            <w:r>
              <w:rPr>
                <w:rFonts w:asciiTheme="majorBidi" w:hAnsiTheme="majorBidi" w:cstheme="majorBidi"/>
              </w:rPr>
              <w:t>ilustrasi</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materi</w:t>
            </w:r>
            <w:proofErr w:type="spellEnd"/>
          </w:p>
          <w:p w:rsidR="00CB3CFA" w:rsidRDefault="00CB3CFA" w:rsidP="00CB3CFA">
            <w:pPr>
              <w:pStyle w:val="ListParagraph"/>
              <w:numPr>
                <w:ilvl w:val="0"/>
                <w:numId w:val="30"/>
              </w:numPr>
              <w:spacing w:before="240" w:line="276" w:lineRule="auto"/>
              <w:rPr>
                <w:rFonts w:asciiTheme="majorBidi" w:hAnsiTheme="majorBidi" w:cstheme="majorBidi"/>
              </w:rPr>
            </w:pPr>
            <w:proofErr w:type="spellStart"/>
            <w:r>
              <w:rPr>
                <w:rFonts w:asciiTheme="majorBidi" w:hAnsiTheme="majorBidi" w:cstheme="majorBidi"/>
              </w:rPr>
              <w:t>Ilustrasi</w:t>
            </w:r>
            <w:proofErr w:type="spellEnd"/>
            <w:r>
              <w:rPr>
                <w:rFonts w:asciiTheme="majorBidi" w:hAnsiTheme="majorBidi" w:cstheme="majorBidi"/>
              </w:rPr>
              <w:t xml:space="preserve"> </w:t>
            </w:r>
            <w:proofErr w:type="spellStart"/>
            <w:r>
              <w:rPr>
                <w:rFonts w:asciiTheme="majorBidi" w:hAnsiTheme="majorBidi" w:cstheme="majorBidi"/>
              </w:rPr>
              <w:t>membantu</w:t>
            </w:r>
            <w:proofErr w:type="spellEnd"/>
            <w:r>
              <w:rPr>
                <w:rFonts w:asciiTheme="majorBidi" w:hAnsiTheme="majorBidi" w:cstheme="majorBidi"/>
              </w:rPr>
              <w:t xml:space="preserve"> </w:t>
            </w:r>
            <w:proofErr w:type="spellStart"/>
            <w:r>
              <w:rPr>
                <w:rFonts w:asciiTheme="majorBidi" w:hAnsiTheme="majorBidi" w:cstheme="majorBidi"/>
              </w:rPr>
              <w:t>pemahaman</w:t>
            </w:r>
            <w:proofErr w:type="spellEnd"/>
          </w:p>
        </w:tc>
      </w:tr>
      <w:tr w:rsidR="00BB5579" w:rsidTr="00CB3CFA">
        <w:tc>
          <w:tcPr>
            <w:tcW w:w="618" w:type="dxa"/>
            <w:vAlign w:val="center"/>
          </w:tcPr>
          <w:p w:rsidR="00BA2F71" w:rsidRDefault="00BA2F71" w:rsidP="00CB3CFA">
            <w:pPr>
              <w:pStyle w:val="ListParagraph"/>
              <w:spacing w:before="240" w:line="276" w:lineRule="auto"/>
              <w:ind w:left="0"/>
              <w:jc w:val="center"/>
              <w:rPr>
                <w:rFonts w:asciiTheme="majorBidi" w:hAnsiTheme="majorBidi" w:cstheme="majorBidi"/>
              </w:rPr>
            </w:pPr>
            <w:r>
              <w:rPr>
                <w:rFonts w:asciiTheme="majorBidi" w:hAnsiTheme="majorBidi" w:cstheme="majorBidi"/>
              </w:rPr>
              <w:t>5</w:t>
            </w:r>
          </w:p>
        </w:tc>
        <w:tc>
          <w:tcPr>
            <w:tcW w:w="2430" w:type="dxa"/>
            <w:vAlign w:val="center"/>
          </w:tcPr>
          <w:p w:rsidR="00BA2F71" w:rsidRDefault="00BB5579" w:rsidP="00CB3CFA">
            <w:pPr>
              <w:pStyle w:val="ListParagraph"/>
              <w:spacing w:before="240" w:line="276" w:lineRule="auto"/>
              <w:ind w:left="0"/>
              <w:rPr>
                <w:rFonts w:asciiTheme="majorBidi" w:hAnsiTheme="majorBidi" w:cstheme="majorBidi"/>
              </w:rPr>
            </w:pPr>
            <w:proofErr w:type="spellStart"/>
            <w:r>
              <w:rPr>
                <w:rFonts w:asciiTheme="majorBidi" w:hAnsiTheme="majorBidi" w:cstheme="majorBidi"/>
              </w:rPr>
              <w:t>Aspek</w:t>
            </w:r>
            <w:proofErr w:type="spellEnd"/>
            <w:r>
              <w:rPr>
                <w:rFonts w:asciiTheme="majorBidi" w:hAnsiTheme="majorBidi" w:cstheme="majorBidi"/>
              </w:rPr>
              <w:t xml:space="preserve"> </w:t>
            </w:r>
            <w:proofErr w:type="spellStart"/>
            <w:r>
              <w:rPr>
                <w:rFonts w:asciiTheme="majorBidi" w:hAnsiTheme="majorBidi" w:cstheme="majorBidi"/>
              </w:rPr>
              <w:t>Alat</w:t>
            </w:r>
            <w:proofErr w:type="spellEnd"/>
            <w:r>
              <w:rPr>
                <w:rFonts w:asciiTheme="majorBidi" w:hAnsiTheme="majorBidi" w:cstheme="majorBidi"/>
              </w:rPr>
              <w:t xml:space="preserve"> </w:t>
            </w:r>
            <w:proofErr w:type="spellStart"/>
            <w:r>
              <w:rPr>
                <w:rFonts w:asciiTheme="majorBidi" w:hAnsiTheme="majorBidi" w:cstheme="majorBidi"/>
              </w:rPr>
              <w:t>Peraga</w:t>
            </w:r>
            <w:proofErr w:type="spellEnd"/>
          </w:p>
        </w:tc>
        <w:tc>
          <w:tcPr>
            <w:tcW w:w="3545" w:type="dxa"/>
          </w:tcPr>
          <w:p w:rsidR="00BA2F71" w:rsidRDefault="00CB3CFA" w:rsidP="00CB3CFA">
            <w:pPr>
              <w:pStyle w:val="ListParagraph"/>
              <w:numPr>
                <w:ilvl w:val="0"/>
                <w:numId w:val="31"/>
              </w:numPr>
              <w:spacing w:before="240" w:line="276" w:lineRule="auto"/>
              <w:rPr>
                <w:rFonts w:asciiTheme="majorBidi" w:hAnsiTheme="majorBidi" w:cstheme="majorBidi"/>
              </w:rPr>
            </w:pPr>
            <w:proofErr w:type="spellStart"/>
            <w:r>
              <w:rPr>
                <w:rFonts w:asciiTheme="majorBidi" w:hAnsiTheme="majorBidi" w:cstheme="majorBidi"/>
              </w:rPr>
              <w:t>Kualitas</w:t>
            </w:r>
            <w:proofErr w:type="spellEnd"/>
            <w:r>
              <w:rPr>
                <w:rFonts w:asciiTheme="majorBidi" w:hAnsiTheme="majorBidi" w:cstheme="majorBidi"/>
              </w:rPr>
              <w:t xml:space="preserve"> </w:t>
            </w:r>
            <w:proofErr w:type="spellStart"/>
            <w:r>
              <w:rPr>
                <w:rFonts w:asciiTheme="majorBidi" w:hAnsiTheme="majorBidi" w:cstheme="majorBidi"/>
              </w:rPr>
              <w:t>alat</w:t>
            </w:r>
            <w:proofErr w:type="spellEnd"/>
            <w:r>
              <w:rPr>
                <w:rFonts w:asciiTheme="majorBidi" w:hAnsiTheme="majorBidi" w:cstheme="majorBidi"/>
              </w:rPr>
              <w:t xml:space="preserve"> </w:t>
            </w:r>
            <w:proofErr w:type="spellStart"/>
            <w:r>
              <w:rPr>
                <w:rFonts w:asciiTheme="majorBidi" w:hAnsiTheme="majorBidi" w:cstheme="majorBidi"/>
              </w:rPr>
              <w:t>peraga</w:t>
            </w:r>
            <w:proofErr w:type="spellEnd"/>
          </w:p>
          <w:p w:rsidR="00CB3CFA" w:rsidRDefault="00CB3CFA" w:rsidP="00CB3CFA">
            <w:pPr>
              <w:pStyle w:val="ListParagraph"/>
              <w:numPr>
                <w:ilvl w:val="0"/>
                <w:numId w:val="31"/>
              </w:numPr>
              <w:spacing w:before="240" w:line="276" w:lineRule="auto"/>
              <w:rPr>
                <w:rFonts w:asciiTheme="majorBidi" w:hAnsiTheme="majorBidi" w:cstheme="majorBidi"/>
              </w:rPr>
            </w:pPr>
            <w:proofErr w:type="spellStart"/>
            <w:r>
              <w:rPr>
                <w:rFonts w:asciiTheme="majorBidi" w:hAnsiTheme="majorBidi" w:cstheme="majorBidi"/>
              </w:rPr>
              <w:t>Kejelasan</w:t>
            </w:r>
            <w:proofErr w:type="spellEnd"/>
            <w:r>
              <w:rPr>
                <w:rFonts w:asciiTheme="majorBidi" w:hAnsiTheme="majorBidi" w:cstheme="majorBidi"/>
              </w:rPr>
              <w:t xml:space="preserve"> </w:t>
            </w:r>
            <w:proofErr w:type="spellStart"/>
            <w:r>
              <w:rPr>
                <w:rFonts w:asciiTheme="majorBidi" w:hAnsiTheme="majorBidi" w:cstheme="majorBidi"/>
              </w:rPr>
              <w:t>alat</w:t>
            </w:r>
            <w:proofErr w:type="spellEnd"/>
            <w:r>
              <w:rPr>
                <w:rFonts w:asciiTheme="majorBidi" w:hAnsiTheme="majorBidi" w:cstheme="majorBidi"/>
              </w:rPr>
              <w:t xml:space="preserve"> </w:t>
            </w:r>
            <w:proofErr w:type="spellStart"/>
            <w:r>
              <w:rPr>
                <w:rFonts w:asciiTheme="majorBidi" w:hAnsiTheme="majorBidi" w:cstheme="majorBidi"/>
              </w:rPr>
              <w:t>peraga</w:t>
            </w:r>
            <w:proofErr w:type="spellEnd"/>
          </w:p>
          <w:p w:rsidR="00CB3CFA" w:rsidRPr="00CB3CFA" w:rsidRDefault="00CB3CFA" w:rsidP="00CB3CFA">
            <w:pPr>
              <w:pStyle w:val="ListParagraph"/>
              <w:numPr>
                <w:ilvl w:val="0"/>
                <w:numId w:val="31"/>
              </w:numPr>
              <w:spacing w:before="240" w:line="276" w:lineRule="auto"/>
              <w:rPr>
                <w:rFonts w:asciiTheme="majorBidi" w:hAnsiTheme="majorBidi" w:cstheme="majorBidi"/>
              </w:rPr>
            </w:pPr>
            <w:proofErr w:type="spellStart"/>
            <w:r>
              <w:rPr>
                <w:rFonts w:asciiTheme="majorBidi" w:hAnsiTheme="majorBidi" w:cstheme="majorBidi"/>
              </w:rPr>
              <w:t>Kesesuaian</w:t>
            </w:r>
            <w:proofErr w:type="spellEnd"/>
            <w:r>
              <w:rPr>
                <w:rFonts w:asciiTheme="majorBidi" w:hAnsiTheme="majorBidi" w:cstheme="majorBidi"/>
              </w:rPr>
              <w:t xml:space="preserve"> </w:t>
            </w:r>
            <w:proofErr w:type="spellStart"/>
            <w:r>
              <w:rPr>
                <w:rFonts w:asciiTheme="majorBidi" w:hAnsiTheme="majorBidi" w:cstheme="majorBidi"/>
              </w:rPr>
              <w:t>alat</w:t>
            </w:r>
            <w:proofErr w:type="spellEnd"/>
            <w:r>
              <w:rPr>
                <w:rFonts w:asciiTheme="majorBidi" w:hAnsiTheme="majorBidi" w:cstheme="majorBidi"/>
              </w:rPr>
              <w:t xml:space="preserve"> </w:t>
            </w:r>
            <w:proofErr w:type="spellStart"/>
            <w:r>
              <w:rPr>
                <w:rFonts w:asciiTheme="majorBidi" w:hAnsiTheme="majorBidi" w:cstheme="majorBidi"/>
              </w:rPr>
              <w:t>peraga</w:t>
            </w:r>
            <w:proofErr w:type="spellEnd"/>
          </w:p>
        </w:tc>
      </w:tr>
      <w:tr w:rsidR="00BB5579" w:rsidTr="00CB3CFA">
        <w:tc>
          <w:tcPr>
            <w:tcW w:w="618" w:type="dxa"/>
            <w:vAlign w:val="center"/>
          </w:tcPr>
          <w:p w:rsidR="00BA2F71" w:rsidRDefault="00BA2F71" w:rsidP="00CB3CFA">
            <w:pPr>
              <w:pStyle w:val="ListParagraph"/>
              <w:spacing w:before="240" w:line="276" w:lineRule="auto"/>
              <w:ind w:left="0"/>
              <w:jc w:val="center"/>
              <w:rPr>
                <w:rFonts w:asciiTheme="majorBidi" w:hAnsiTheme="majorBidi" w:cstheme="majorBidi"/>
              </w:rPr>
            </w:pPr>
            <w:r>
              <w:rPr>
                <w:rFonts w:asciiTheme="majorBidi" w:hAnsiTheme="majorBidi" w:cstheme="majorBidi"/>
              </w:rPr>
              <w:t>6</w:t>
            </w:r>
          </w:p>
        </w:tc>
        <w:tc>
          <w:tcPr>
            <w:tcW w:w="2430" w:type="dxa"/>
            <w:vAlign w:val="center"/>
          </w:tcPr>
          <w:p w:rsidR="00BA2F71" w:rsidRDefault="00BB5579" w:rsidP="00CB3CFA">
            <w:pPr>
              <w:pStyle w:val="ListParagraph"/>
              <w:spacing w:before="240" w:line="276" w:lineRule="auto"/>
              <w:ind w:left="0"/>
              <w:rPr>
                <w:rFonts w:asciiTheme="majorBidi" w:hAnsiTheme="majorBidi" w:cstheme="majorBidi"/>
              </w:rPr>
            </w:pPr>
            <w:proofErr w:type="spellStart"/>
            <w:r>
              <w:rPr>
                <w:rFonts w:asciiTheme="majorBidi" w:hAnsiTheme="majorBidi" w:cstheme="majorBidi"/>
              </w:rPr>
              <w:t>Kemudahan</w:t>
            </w:r>
            <w:proofErr w:type="spellEnd"/>
            <w:r>
              <w:rPr>
                <w:rFonts w:asciiTheme="majorBidi" w:hAnsiTheme="majorBidi" w:cstheme="majorBidi"/>
              </w:rPr>
              <w:t xml:space="preserve"> </w:t>
            </w:r>
            <w:proofErr w:type="spellStart"/>
            <w:r>
              <w:rPr>
                <w:rFonts w:asciiTheme="majorBidi" w:hAnsiTheme="majorBidi" w:cstheme="majorBidi"/>
              </w:rPr>
              <w:t>Penggunaan</w:t>
            </w:r>
            <w:proofErr w:type="spellEnd"/>
          </w:p>
        </w:tc>
        <w:tc>
          <w:tcPr>
            <w:tcW w:w="3545" w:type="dxa"/>
          </w:tcPr>
          <w:p w:rsidR="00BA2F71" w:rsidRDefault="00CB3CFA" w:rsidP="00CB3CFA">
            <w:pPr>
              <w:pStyle w:val="ListParagraph"/>
              <w:numPr>
                <w:ilvl w:val="0"/>
                <w:numId w:val="32"/>
              </w:numPr>
              <w:spacing w:before="240" w:line="276" w:lineRule="auto"/>
              <w:rPr>
                <w:rFonts w:asciiTheme="majorBidi" w:hAnsiTheme="majorBidi" w:cstheme="majorBidi"/>
              </w:rPr>
            </w:pPr>
            <w:proofErr w:type="spellStart"/>
            <w:r>
              <w:rPr>
                <w:rFonts w:asciiTheme="majorBidi" w:hAnsiTheme="majorBidi" w:cstheme="majorBidi"/>
              </w:rPr>
              <w:t>Penyajian</w:t>
            </w:r>
            <w:proofErr w:type="spellEnd"/>
            <w:r>
              <w:rPr>
                <w:rFonts w:asciiTheme="majorBidi" w:hAnsiTheme="majorBidi" w:cstheme="majorBidi"/>
              </w:rPr>
              <w:t xml:space="preserve"> </w:t>
            </w:r>
            <w:proofErr w:type="spellStart"/>
            <w:r>
              <w:rPr>
                <w:rFonts w:asciiTheme="majorBidi" w:hAnsiTheme="majorBidi" w:cstheme="majorBidi"/>
              </w:rPr>
              <w:t>alat</w:t>
            </w:r>
            <w:proofErr w:type="spellEnd"/>
            <w:r>
              <w:rPr>
                <w:rFonts w:asciiTheme="majorBidi" w:hAnsiTheme="majorBidi" w:cstheme="majorBidi"/>
              </w:rPr>
              <w:t xml:space="preserve"> </w:t>
            </w:r>
            <w:proofErr w:type="spellStart"/>
            <w:r>
              <w:rPr>
                <w:rFonts w:asciiTheme="majorBidi" w:hAnsiTheme="majorBidi" w:cstheme="majorBidi"/>
              </w:rPr>
              <w:t>peraga</w:t>
            </w:r>
            <w:proofErr w:type="spellEnd"/>
          </w:p>
          <w:p w:rsidR="00CB3CFA" w:rsidRDefault="00CB3CFA" w:rsidP="00CB3CFA">
            <w:pPr>
              <w:pStyle w:val="ListParagraph"/>
              <w:numPr>
                <w:ilvl w:val="0"/>
                <w:numId w:val="32"/>
              </w:numPr>
              <w:spacing w:before="240" w:line="276" w:lineRule="auto"/>
              <w:rPr>
                <w:rFonts w:asciiTheme="majorBidi" w:hAnsiTheme="majorBidi" w:cstheme="majorBidi"/>
              </w:rPr>
            </w:pPr>
            <w:proofErr w:type="spellStart"/>
            <w:r>
              <w:rPr>
                <w:rFonts w:asciiTheme="majorBidi" w:hAnsiTheme="majorBidi" w:cstheme="majorBidi"/>
              </w:rPr>
              <w:t>Kepraktisan</w:t>
            </w:r>
            <w:proofErr w:type="spellEnd"/>
            <w:r>
              <w:rPr>
                <w:rFonts w:asciiTheme="majorBidi" w:hAnsiTheme="majorBidi" w:cstheme="majorBidi"/>
              </w:rPr>
              <w:t xml:space="preserve"> </w:t>
            </w:r>
            <w:proofErr w:type="spellStart"/>
            <w:r>
              <w:rPr>
                <w:rFonts w:asciiTheme="majorBidi" w:hAnsiTheme="majorBidi" w:cstheme="majorBidi"/>
              </w:rPr>
              <w:t>alat</w:t>
            </w:r>
            <w:proofErr w:type="spellEnd"/>
            <w:r>
              <w:rPr>
                <w:rFonts w:asciiTheme="majorBidi" w:hAnsiTheme="majorBidi" w:cstheme="majorBidi"/>
              </w:rPr>
              <w:t xml:space="preserve"> </w:t>
            </w:r>
            <w:proofErr w:type="spellStart"/>
            <w:r>
              <w:rPr>
                <w:rFonts w:asciiTheme="majorBidi" w:hAnsiTheme="majorBidi" w:cstheme="majorBidi"/>
              </w:rPr>
              <w:t>peraga</w:t>
            </w:r>
            <w:proofErr w:type="spellEnd"/>
          </w:p>
        </w:tc>
      </w:tr>
    </w:tbl>
    <w:p w:rsidR="00CB3CFA" w:rsidRDefault="00CB3CFA" w:rsidP="00CB3CFA">
      <w:pPr>
        <w:pStyle w:val="ListParagraph"/>
        <w:spacing w:before="240" w:line="480" w:lineRule="auto"/>
        <w:ind w:left="1560" w:firstLine="425"/>
        <w:jc w:val="both"/>
        <w:rPr>
          <w:rFonts w:asciiTheme="majorBidi" w:hAnsiTheme="majorBidi" w:cstheme="majorBidi"/>
          <w:lang w:val="en-US"/>
        </w:rPr>
      </w:pPr>
      <w:r>
        <w:rPr>
          <w:rFonts w:asciiTheme="majorBidi" w:hAnsiTheme="majorBidi" w:cstheme="majorBidi"/>
        </w:rPr>
        <w:t>Aspek untuk penilaian validasi ahli m</w:t>
      </w:r>
      <w:proofErr w:type="spellStart"/>
      <w:r>
        <w:rPr>
          <w:rFonts w:asciiTheme="majorBidi" w:hAnsiTheme="majorBidi" w:cstheme="majorBidi"/>
          <w:lang w:val="en-US"/>
        </w:rPr>
        <w:t>edia</w:t>
      </w:r>
      <w:proofErr w:type="spellEnd"/>
      <w:r>
        <w:rPr>
          <w:rFonts w:asciiTheme="majorBidi" w:hAnsiTheme="majorBidi" w:cstheme="majorBidi"/>
        </w:rPr>
        <w:t xml:space="preserve"> </w:t>
      </w:r>
      <w:proofErr w:type="spellStart"/>
      <w:r>
        <w:rPr>
          <w:rFonts w:asciiTheme="majorBidi" w:hAnsiTheme="majorBidi" w:cstheme="majorBidi"/>
          <w:lang w:val="en-US"/>
        </w:rPr>
        <w:t>dapat</w:t>
      </w:r>
      <w:proofErr w:type="spellEnd"/>
      <w:r>
        <w:rPr>
          <w:rFonts w:asciiTheme="majorBidi" w:hAnsiTheme="majorBidi" w:cstheme="majorBidi"/>
          <w:lang w:val="en-US"/>
        </w:rPr>
        <w:t xml:space="preserve"> </w:t>
      </w:r>
      <w:proofErr w:type="spellStart"/>
      <w:r>
        <w:rPr>
          <w:rFonts w:asciiTheme="majorBidi" w:hAnsiTheme="majorBidi" w:cstheme="majorBidi"/>
          <w:lang w:val="en-US"/>
        </w:rPr>
        <w:t>dilihat</w:t>
      </w:r>
      <w:proofErr w:type="spellEnd"/>
      <w:r>
        <w:rPr>
          <w:rFonts w:asciiTheme="majorBidi" w:hAnsiTheme="majorBidi" w:cstheme="majorBidi"/>
          <w:lang w:val="en-US"/>
        </w:rPr>
        <w:t xml:space="preserve"> </w:t>
      </w:r>
      <w:proofErr w:type="spellStart"/>
      <w:r>
        <w:rPr>
          <w:rFonts w:asciiTheme="majorBidi" w:hAnsiTheme="majorBidi" w:cstheme="majorBidi"/>
          <w:lang w:val="en-US"/>
        </w:rPr>
        <w:t>pada</w:t>
      </w:r>
      <w:proofErr w:type="spellEnd"/>
      <w:r>
        <w:rPr>
          <w:rFonts w:asciiTheme="majorBidi" w:hAnsiTheme="majorBidi" w:cstheme="majorBidi"/>
          <w:lang w:val="en-US"/>
        </w:rPr>
        <w:t xml:space="preserve"> </w:t>
      </w:r>
      <w:proofErr w:type="spellStart"/>
      <w:r>
        <w:rPr>
          <w:rFonts w:asciiTheme="majorBidi" w:hAnsiTheme="majorBidi" w:cstheme="majorBidi"/>
          <w:lang w:val="en-US"/>
        </w:rPr>
        <w:t>tabel</w:t>
      </w:r>
      <w:proofErr w:type="spellEnd"/>
      <w:r>
        <w:rPr>
          <w:rFonts w:asciiTheme="majorBidi" w:hAnsiTheme="majorBidi" w:cstheme="majorBidi"/>
          <w:lang w:val="en-US"/>
        </w:rPr>
        <w:t xml:space="preserve"> 3.</w:t>
      </w:r>
      <w:r w:rsidR="0028269D">
        <w:rPr>
          <w:rFonts w:asciiTheme="majorBidi" w:hAnsiTheme="majorBidi" w:cstheme="majorBidi"/>
          <w:lang w:val="en-US"/>
        </w:rPr>
        <w:t>2</w:t>
      </w:r>
      <w:r>
        <w:rPr>
          <w:rFonts w:asciiTheme="majorBidi" w:hAnsiTheme="majorBidi" w:cstheme="majorBidi"/>
          <w:lang w:val="en-US"/>
        </w:rPr>
        <w:t>.</w:t>
      </w:r>
    </w:p>
    <w:tbl>
      <w:tblPr>
        <w:tblStyle w:val="TableGrid"/>
        <w:tblW w:w="0" w:type="auto"/>
        <w:tblInd w:w="1560" w:type="dxa"/>
        <w:tblLook w:val="04A0" w:firstRow="1" w:lastRow="0" w:firstColumn="1" w:lastColumn="0" w:noHBand="0" w:noVBand="1"/>
      </w:tblPr>
      <w:tblGrid>
        <w:gridCol w:w="611"/>
        <w:gridCol w:w="2527"/>
        <w:gridCol w:w="3455"/>
      </w:tblGrid>
      <w:tr w:rsidR="00CB3CFA" w:rsidTr="0075331B">
        <w:tc>
          <w:tcPr>
            <w:tcW w:w="611" w:type="dxa"/>
            <w:shd w:val="clear" w:color="auto" w:fill="C2D69B" w:themeFill="accent3" w:themeFillTint="99"/>
            <w:vAlign w:val="center"/>
          </w:tcPr>
          <w:p w:rsidR="00CB3CFA" w:rsidRPr="00C86FC7" w:rsidRDefault="00CB3CFA" w:rsidP="0028269D">
            <w:pPr>
              <w:pStyle w:val="ListParagraph"/>
              <w:spacing w:before="240" w:line="276" w:lineRule="auto"/>
              <w:ind w:left="0"/>
              <w:jc w:val="center"/>
              <w:rPr>
                <w:rFonts w:asciiTheme="majorBidi" w:hAnsiTheme="majorBidi" w:cstheme="majorBidi"/>
                <w:b/>
              </w:rPr>
            </w:pPr>
            <w:r w:rsidRPr="00C86FC7">
              <w:rPr>
                <w:rFonts w:asciiTheme="majorBidi" w:hAnsiTheme="majorBidi" w:cstheme="majorBidi"/>
                <w:b/>
              </w:rPr>
              <w:t>No</w:t>
            </w:r>
          </w:p>
        </w:tc>
        <w:tc>
          <w:tcPr>
            <w:tcW w:w="2527" w:type="dxa"/>
            <w:shd w:val="clear" w:color="auto" w:fill="C2D69B" w:themeFill="accent3" w:themeFillTint="99"/>
            <w:vAlign w:val="center"/>
          </w:tcPr>
          <w:p w:rsidR="00CB3CFA" w:rsidRPr="00C86FC7" w:rsidRDefault="00CB3CFA" w:rsidP="0028269D">
            <w:pPr>
              <w:pStyle w:val="ListParagraph"/>
              <w:spacing w:before="240" w:line="276" w:lineRule="auto"/>
              <w:ind w:left="0"/>
              <w:jc w:val="center"/>
              <w:rPr>
                <w:rFonts w:asciiTheme="majorBidi" w:hAnsiTheme="majorBidi" w:cstheme="majorBidi"/>
                <w:b/>
              </w:rPr>
            </w:pPr>
            <w:proofErr w:type="spellStart"/>
            <w:r w:rsidRPr="00C86FC7">
              <w:rPr>
                <w:rFonts w:asciiTheme="majorBidi" w:hAnsiTheme="majorBidi" w:cstheme="majorBidi"/>
                <w:b/>
              </w:rPr>
              <w:t>Aspek</w:t>
            </w:r>
            <w:proofErr w:type="spellEnd"/>
            <w:r w:rsidRPr="00C86FC7">
              <w:rPr>
                <w:rFonts w:asciiTheme="majorBidi" w:hAnsiTheme="majorBidi" w:cstheme="majorBidi"/>
                <w:b/>
              </w:rPr>
              <w:t xml:space="preserve"> </w:t>
            </w:r>
            <w:proofErr w:type="spellStart"/>
            <w:r w:rsidRPr="00C86FC7">
              <w:rPr>
                <w:rFonts w:asciiTheme="majorBidi" w:hAnsiTheme="majorBidi" w:cstheme="majorBidi"/>
                <w:b/>
              </w:rPr>
              <w:t>Penilaian</w:t>
            </w:r>
            <w:proofErr w:type="spellEnd"/>
          </w:p>
        </w:tc>
        <w:tc>
          <w:tcPr>
            <w:tcW w:w="3455" w:type="dxa"/>
            <w:shd w:val="clear" w:color="auto" w:fill="C2D69B" w:themeFill="accent3" w:themeFillTint="99"/>
            <w:vAlign w:val="center"/>
          </w:tcPr>
          <w:p w:rsidR="00CB3CFA" w:rsidRPr="00C86FC7" w:rsidRDefault="00CB3CFA" w:rsidP="0028269D">
            <w:pPr>
              <w:pStyle w:val="ListParagraph"/>
              <w:spacing w:before="240" w:line="276" w:lineRule="auto"/>
              <w:ind w:left="0"/>
              <w:jc w:val="center"/>
              <w:rPr>
                <w:rFonts w:asciiTheme="majorBidi" w:hAnsiTheme="majorBidi" w:cstheme="majorBidi"/>
                <w:b/>
              </w:rPr>
            </w:pPr>
            <w:proofErr w:type="spellStart"/>
            <w:r w:rsidRPr="00C86FC7">
              <w:rPr>
                <w:rFonts w:asciiTheme="majorBidi" w:hAnsiTheme="majorBidi" w:cstheme="majorBidi"/>
                <w:b/>
              </w:rPr>
              <w:t>Kriteria</w:t>
            </w:r>
            <w:proofErr w:type="spellEnd"/>
          </w:p>
        </w:tc>
      </w:tr>
      <w:tr w:rsidR="00CB3CFA" w:rsidTr="00EA3BD0">
        <w:tc>
          <w:tcPr>
            <w:tcW w:w="611" w:type="dxa"/>
            <w:vAlign w:val="center"/>
          </w:tcPr>
          <w:p w:rsidR="00CB3CFA" w:rsidRDefault="00CB3CFA" w:rsidP="00EA3BD0">
            <w:pPr>
              <w:pStyle w:val="ListParagraph"/>
              <w:spacing w:before="240" w:line="276" w:lineRule="auto"/>
              <w:ind w:left="0"/>
              <w:rPr>
                <w:rFonts w:asciiTheme="majorBidi" w:hAnsiTheme="majorBidi" w:cstheme="majorBidi"/>
              </w:rPr>
            </w:pPr>
            <w:r>
              <w:rPr>
                <w:rFonts w:asciiTheme="majorBidi" w:hAnsiTheme="majorBidi" w:cstheme="majorBidi"/>
              </w:rPr>
              <w:t>1</w:t>
            </w:r>
          </w:p>
        </w:tc>
        <w:tc>
          <w:tcPr>
            <w:tcW w:w="2527" w:type="dxa"/>
            <w:vAlign w:val="center"/>
          </w:tcPr>
          <w:p w:rsidR="00CB3CFA" w:rsidRDefault="00CB3CFA" w:rsidP="00EA3BD0">
            <w:pPr>
              <w:pStyle w:val="ListParagraph"/>
              <w:spacing w:before="240" w:line="276" w:lineRule="auto"/>
              <w:ind w:left="0"/>
              <w:rPr>
                <w:rFonts w:asciiTheme="majorBidi" w:hAnsiTheme="majorBidi" w:cstheme="majorBidi"/>
              </w:rPr>
            </w:pPr>
            <w:proofErr w:type="spellStart"/>
            <w:r>
              <w:rPr>
                <w:rFonts w:asciiTheme="majorBidi" w:hAnsiTheme="majorBidi" w:cstheme="majorBidi"/>
              </w:rPr>
              <w:t>Kualitas</w:t>
            </w:r>
            <w:proofErr w:type="spellEnd"/>
            <w:r>
              <w:rPr>
                <w:rFonts w:asciiTheme="majorBidi" w:hAnsiTheme="majorBidi" w:cstheme="majorBidi"/>
              </w:rPr>
              <w:t xml:space="preserve"> </w:t>
            </w:r>
            <w:proofErr w:type="spellStart"/>
            <w:r>
              <w:rPr>
                <w:rFonts w:asciiTheme="majorBidi" w:hAnsiTheme="majorBidi" w:cstheme="majorBidi"/>
              </w:rPr>
              <w:t>isi</w:t>
            </w:r>
            <w:proofErr w:type="spellEnd"/>
          </w:p>
        </w:tc>
        <w:tc>
          <w:tcPr>
            <w:tcW w:w="3455" w:type="dxa"/>
          </w:tcPr>
          <w:p w:rsidR="00CB3CFA" w:rsidRDefault="00CB3CFA" w:rsidP="0028269D">
            <w:pPr>
              <w:pStyle w:val="ListParagraph"/>
              <w:numPr>
                <w:ilvl w:val="0"/>
                <w:numId w:val="33"/>
              </w:numPr>
              <w:spacing w:before="240" w:line="276" w:lineRule="auto"/>
              <w:jc w:val="both"/>
              <w:rPr>
                <w:rFonts w:asciiTheme="majorBidi" w:hAnsiTheme="majorBidi" w:cstheme="majorBidi"/>
              </w:rPr>
            </w:pPr>
            <w:proofErr w:type="spellStart"/>
            <w:r>
              <w:rPr>
                <w:rFonts w:asciiTheme="majorBidi" w:hAnsiTheme="majorBidi" w:cstheme="majorBidi"/>
              </w:rPr>
              <w:t>Kesesuaian</w:t>
            </w:r>
            <w:proofErr w:type="spellEnd"/>
            <w:r>
              <w:rPr>
                <w:rFonts w:asciiTheme="majorBidi" w:hAnsiTheme="majorBidi" w:cstheme="majorBidi"/>
              </w:rPr>
              <w:t xml:space="preserve"> </w:t>
            </w:r>
            <w:proofErr w:type="spellStart"/>
            <w:r>
              <w:rPr>
                <w:rFonts w:asciiTheme="majorBidi" w:hAnsiTheme="majorBidi" w:cstheme="majorBidi"/>
              </w:rPr>
              <w:t>alat</w:t>
            </w:r>
            <w:proofErr w:type="spellEnd"/>
            <w:r>
              <w:rPr>
                <w:rFonts w:asciiTheme="majorBidi" w:hAnsiTheme="majorBidi" w:cstheme="majorBidi"/>
              </w:rPr>
              <w:t xml:space="preserve"> </w:t>
            </w:r>
            <w:proofErr w:type="spellStart"/>
            <w:r>
              <w:rPr>
                <w:rFonts w:asciiTheme="majorBidi" w:hAnsiTheme="majorBidi" w:cstheme="majorBidi"/>
              </w:rPr>
              <w:t>peraga</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materi</w:t>
            </w:r>
            <w:proofErr w:type="spellEnd"/>
          </w:p>
          <w:p w:rsidR="00CB3CFA" w:rsidRDefault="0028269D" w:rsidP="0028269D">
            <w:pPr>
              <w:pStyle w:val="ListParagraph"/>
              <w:numPr>
                <w:ilvl w:val="0"/>
                <w:numId w:val="33"/>
              </w:numPr>
              <w:spacing w:before="240" w:line="276" w:lineRule="auto"/>
              <w:jc w:val="both"/>
              <w:rPr>
                <w:rFonts w:asciiTheme="majorBidi" w:hAnsiTheme="majorBidi" w:cstheme="majorBidi"/>
              </w:rPr>
            </w:pPr>
            <w:proofErr w:type="spellStart"/>
            <w:r>
              <w:rPr>
                <w:rFonts w:asciiTheme="majorBidi" w:hAnsiTheme="majorBidi" w:cstheme="majorBidi"/>
              </w:rPr>
              <w:t>Kemernarikan</w:t>
            </w:r>
            <w:proofErr w:type="spellEnd"/>
            <w:r>
              <w:rPr>
                <w:rFonts w:asciiTheme="majorBidi" w:hAnsiTheme="majorBidi" w:cstheme="majorBidi"/>
              </w:rPr>
              <w:t xml:space="preserve"> </w:t>
            </w:r>
            <w:proofErr w:type="spellStart"/>
            <w:r>
              <w:rPr>
                <w:rFonts w:asciiTheme="majorBidi" w:hAnsiTheme="majorBidi" w:cstheme="majorBidi"/>
              </w:rPr>
              <w:t>tampilan</w:t>
            </w:r>
            <w:proofErr w:type="spellEnd"/>
            <w:r>
              <w:rPr>
                <w:rFonts w:asciiTheme="majorBidi" w:hAnsiTheme="majorBidi" w:cstheme="majorBidi"/>
              </w:rPr>
              <w:t xml:space="preserve"> </w:t>
            </w:r>
            <w:proofErr w:type="spellStart"/>
            <w:r>
              <w:rPr>
                <w:rFonts w:asciiTheme="majorBidi" w:hAnsiTheme="majorBidi" w:cstheme="majorBidi"/>
              </w:rPr>
              <w:t>alat</w:t>
            </w:r>
            <w:proofErr w:type="spellEnd"/>
            <w:r>
              <w:rPr>
                <w:rFonts w:asciiTheme="majorBidi" w:hAnsiTheme="majorBidi" w:cstheme="majorBidi"/>
              </w:rPr>
              <w:t xml:space="preserve"> </w:t>
            </w:r>
            <w:proofErr w:type="spellStart"/>
            <w:r>
              <w:rPr>
                <w:rFonts w:asciiTheme="majorBidi" w:hAnsiTheme="majorBidi" w:cstheme="majorBidi"/>
              </w:rPr>
              <w:t>peraga</w:t>
            </w:r>
            <w:proofErr w:type="spellEnd"/>
          </w:p>
        </w:tc>
      </w:tr>
      <w:tr w:rsidR="00CB3CFA" w:rsidTr="00EA3BD0">
        <w:tc>
          <w:tcPr>
            <w:tcW w:w="611" w:type="dxa"/>
            <w:vAlign w:val="center"/>
          </w:tcPr>
          <w:p w:rsidR="00CB3CFA" w:rsidRDefault="00CB3CFA" w:rsidP="00EA3BD0">
            <w:pPr>
              <w:pStyle w:val="ListParagraph"/>
              <w:spacing w:before="240" w:line="276" w:lineRule="auto"/>
              <w:ind w:left="0"/>
              <w:rPr>
                <w:rFonts w:asciiTheme="majorBidi" w:hAnsiTheme="majorBidi" w:cstheme="majorBidi"/>
              </w:rPr>
            </w:pPr>
            <w:r>
              <w:rPr>
                <w:rFonts w:asciiTheme="majorBidi" w:hAnsiTheme="majorBidi" w:cstheme="majorBidi"/>
              </w:rPr>
              <w:t>2</w:t>
            </w:r>
          </w:p>
        </w:tc>
        <w:tc>
          <w:tcPr>
            <w:tcW w:w="2527" w:type="dxa"/>
            <w:vAlign w:val="center"/>
          </w:tcPr>
          <w:p w:rsidR="00CB3CFA" w:rsidRDefault="00CB3CFA" w:rsidP="00EA3BD0">
            <w:pPr>
              <w:pStyle w:val="ListParagraph"/>
              <w:spacing w:before="240" w:line="276" w:lineRule="auto"/>
              <w:ind w:left="0"/>
              <w:rPr>
                <w:rFonts w:asciiTheme="majorBidi" w:hAnsiTheme="majorBidi" w:cstheme="majorBidi"/>
              </w:rPr>
            </w:pPr>
            <w:proofErr w:type="spellStart"/>
            <w:r>
              <w:rPr>
                <w:rFonts w:asciiTheme="majorBidi" w:hAnsiTheme="majorBidi" w:cstheme="majorBidi"/>
              </w:rPr>
              <w:t>Keterlaksanaan</w:t>
            </w:r>
            <w:proofErr w:type="spellEnd"/>
          </w:p>
        </w:tc>
        <w:tc>
          <w:tcPr>
            <w:tcW w:w="3455" w:type="dxa"/>
          </w:tcPr>
          <w:p w:rsidR="00CB3CFA" w:rsidRDefault="0028269D" w:rsidP="0028269D">
            <w:pPr>
              <w:pStyle w:val="ListParagraph"/>
              <w:numPr>
                <w:ilvl w:val="0"/>
                <w:numId w:val="34"/>
              </w:numPr>
              <w:spacing w:before="240" w:line="276" w:lineRule="auto"/>
              <w:jc w:val="both"/>
              <w:rPr>
                <w:rFonts w:asciiTheme="majorBidi" w:hAnsiTheme="majorBidi" w:cstheme="majorBidi"/>
              </w:rPr>
            </w:pPr>
            <w:proofErr w:type="spellStart"/>
            <w:r>
              <w:rPr>
                <w:rFonts w:asciiTheme="majorBidi" w:hAnsiTheme="majorBidi" w:cstheme="majorBidi"/>
              </w:rPr>
              <w:t>Kesesuaian</w:t>
            </w:r>
            <w:proofErr w:type="spellEnd"/>
            <w:r>
              <w:rPr>
                <w:rFonts w:asciiTheme="majorBidi" w:hAnsiTheme="majorBidi" w:cstheme="majorBidi"/>
              </w:rPr>
              <w:t xml:space="preserve"> </w:t>
            </w:r>
            <w:proofErr w:type="spellStart"/>
            <w:r>
              <w:rPr>
                <w:rFonts w:asciiTheme="majorBidi" w:hAnsiTheme="majorBidi" w:cstheme="majorBidi"/>
              </w:rPr>
              <w:t>materi</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alat</w:t>
            </w:r>
            <w:proofErr w:type="spellEnd"/>
            <w:r>
              <w:rPr>
                <w:rFonts w:asciiTheme="majorBidi" w:hAnsiTheme="majorBidi" w:cstheme="majorBidi"/>
              </w:rPr>
              <w:t xml:space="preserve"> </w:t>
            </w:r>
            <w:proofErr w:type="spellStart"/>
            <w:r>
              <w:rPr>
                <w:rFonts w:asciiTheme="majorBidi" w:hAnsiTheme="majorBidi" w:cstheme="majorBidi"/>
              </w:rPr>
              <w:t>peraga</w:t>
            </w:r>
            <w:proofErr w:type="spellEnd"/>
            <w:r>
              <w:rPr>
                <w:rFonts w:asciiTheme="majorBidi" w:hAnsiTheme="majorBidi" w:cstheme="majorBidi"/>
              </w:rPr>
              <w:t xml:space="preserve"> </w:t>
            </w:r>
          </w:p>
          <w:p w:rsidR="0028269D" w:rsidRDefault="0028269D" w:rsidP="0028269D">
            <w:pPr>
              <w:pStyle w:val="ListParagraph"/>
              <w:numPr>
                <w:ilvl w:val="0"/>
                <w:numId w:val="34"/>
              </w:numPr>
              <w:spacing w:before="240" w:line="276" w:lineRule="auto"/>
              <w:jc w:val="both"/>
              <w:rPr>
                <w:rFonts w:asciiTheme="majorBidi" w:hAnsiTheme="majorBidi" w:cstheme="majorBidi"/>
              </w:rPr>
            </w:pPr>
            <w:proofErr w:type="spellStart"/>
            <w:r>
              <w:rPr>
                <w:rFonts w:asciiTheme="majorBidi" w:hAnsiTheme="majorBidi" w:cstheme="majorBidi"/>
              </w:rPr>
              <w:t>Kemudahan</w:t>
            </w:r>
            <w:proofErr w:type="spellEnd"/>
            <w:r>
              <w:rPr>
                <w:rFonts w:asciiTheme="majorBidi" w:hAnsiTheme="majorBidi" w:cstheme="majorBidi"/>
              </w:rPr>
              <w:t xml:space="preserve"> </w:t>
            </w:r>
            <w:proofErr w:type="spellStart"/>
            <w:r>
              <w:rPr>
                <w:rFonts w:asciiTheme="majorBidi" w:hAnsiTheme="majorBidi" w:cstheme="majorBidi"/>
              </w:rPr>
              <w:t>memahami</w:t>
            </w:r>
            <w:proofErr w:type="spellEnd"/>
            <w:r>
              <w:rPr>
                <w:rFonts w:asciiTheme="majorBidi" w:hAnsiTheme="majorBidi" w:cstheme="majorBidi"/>
              </w:rPr>
              <w:t xml:space="preserve"> </w:t>
            </w:r>
            <w:proofErr w:type="spellStart"/>
            <w:r>
              <w:rPr>
                <w:rFonts w:asciiTheme="majorBidi" w:hAnsiTheme="majorBidi" w:cstheme="majorBidi"/>
              </w:rPr>
              <w:t>cara</w:t>
            </w:r>
            <w:proofErr w:type="spellEnd"/>
            <w:r>
              <w:rPr>
                <w:rFonts w:asciiTheme="majorBidi" w:hAnsiTheme="majorBidi" w:cstheme="majorBidi"/>
              </w:rPr>
              <w:t xml:space="preserve"> </w:t>
            </w:r>
            <w:proofErr w:type="spellStart"/>
            <w:r>
              <w:rPr>
                <w:rFonts w:asciiTheme="majorBidi" w:hAnsiTheme="majorBidi" w:cstheme="majorBidi"/>
              </w:rPr>
              <w:t>penggunaan</w:t>
            </w:r>
            <w:proofErr w:type="spellEnd"/>
            <w:r>
              <w:rPr>
                <w:rFonts w:asciiTheme="majorBidi" w:hAnsiTheme="majorBidi" w:cstheme="majorBidi"/>
              </w:rPr>
              <w:t xml:space="preserve"> </w:t>
            </w:r>
            <w:proofErr w:type="spellStart"/>
            <w:r>
              <w:rPr>
                <w:rFonts w:asciiTheme="majorBidi" w:hAnsiTheme="majorBidi" w:cstheme="majorBidi"/>
              </w:rPr>
              <w:t>alat</w:t>
            </w:r>
            <w:proofErr w:type="spellEnd"/>
            <w:r>
              <w:rPr>
                <w:rFonts w:asciiTheme="majorBidi" w:hAnsiTheme="majorBidi" w:cstheme="majorBidi"/>
              </w:rPr>
              <w:t xml:space="preserve"> </w:t>
            </w:r>
            <w:proofErr w:type="spellStart"/>
            <w:r>
              <w:rPr>
                <w:rFonts w:asciiTheme="majorBidi" w:hAnsiTheme="majorBidi" w:cstheme="majorBidi"/>
              </w:rPr>
              <w:t>peraga</w:t>
            </w:r>
            <w:proofErr w:type="spellEnd"/>
            <w:r>
              <w:rPr>
                <w:rFonts w:asciiTheme="majorBidi" w:hAnsiTheme="majorBidi" w:cstheme="majorBidi"/>
              </w:rPr>
              <w:t xml:space="preserve"> </w:t>
            </w:r>
          </w:p>
          <w:p w:rsidR="0028269D" w:rsidRPr="0028269D" w:rsidRDefault="0028269D" w:rsidP="0028269D">
            <w:pPr>
              <w:pStyle w:val="ListParagraph"/>
              <w:numPr>
                <w:ilvl w:val="0"/>
                <w:numId w:val="34"/>
              </w:numPr>
              <w:spacing w:before="240" w:line="276" w:lineRule="auto"/>
              <w:jc w:val="both"/>
              <w:rPr>
                <w:rFonts w:asciiTheme="majorBidi" w:hAnsiTheme="majorBidi" w:cstheme="majorBidi"/>
              </w:rPr>
            </w:pPr>
            <w:proofErr w:type="spellStart"/>
            <w:r>
              <w:rPr>
                <w:rFonts w:asciiTheme="majorBidi" w:hAnsiTheme="majorBidi" w:cstheme="majorBidi"/>
              </w:rPr>
              <w:t>Efektivitas</w:t>
            </w:r>
            <w:proofErr w:type="spellEnd"/>
            <w:r>
              <w:rPr>
                <w:rFonts w:asciiTheme="majorBidi" w:hAnsiTheme="majorBidi" w:cstheme="majorBidi"/>
              </w:rPr>
              <w:t xml:space="preserve"> </w:t>
            </w:r>
            <w:proofErr w:type="spellStart"/>
            <w:r>
              <w:rPr>
                <w:rFonts w:asciiTheme="majorBidi" w:hAnsiTheme="majorBidi" w:cstheme="majorBidi"/>
              </w:rPr>
              <w:t>alat</w:t>
            </w:r>
            <w:proofErr w:type="spellEnd"/>
            <w:r>
              <w:rPr>
                <w:rFonts w:asciiTheme="majorBidi" w:hAnsiTheme="majorBidi" w:cstheme="majorBidi"/>
              </w:rPr>
              <w:t xml:space="preserve"> </w:t>
            </w:r>
            <w:proofErr w:type="spellStart"/>
            <w:r>
              <w:rPr>
                <w:rFonts w:asciiTheme="majorBidi" w:hAnsiTheme="majorBidi" w:cstheme="majorBidi"/>
              </w:rPr>
              <w:t>peraga</w:t>
            </w:r>
            <w:proofErr w:type="spellEnd"/>
          </w:p>
        </w:tc>
      </w:tr>
      <w:tr w:rsidR="00CB3CFA" w:rsidTr="00EA3BD0">
        <w:tc>
          <w:tcPr>
            <w:tcW w:w="611" w:type="dxa"/>
            <w:vAlign w:val="center"/>
          </w:tcPr>
          <w:p w:rsidR="00CB3CFA" w:rsidRDefault="00CB3CFA" w:rsidP="00EA3BD0">
            <w:pPr>
              <w:pStyle w:val="ListParagraph"/>
              <w:spacing w:before="240" w:line="276" w:lineRule="auto"/>
              <w:ind w:left="0"/>
              <w:rPr>
                <w:rFonts w:asciiTheme="majorBidi" w:hAnsiTheme="majorBidi" w:cstheme="majorBidi"/>
              </w:rPr>
            </w:pPr>
            <w:r>
              <w:rPr>
                <w:rFonts w:asciiTheme="majorBidi" w:hAnsiTheme="majorBidi" w:cstheme="majorBidi"/>
              </w:rPr>
              <w:t>3</w:t>
            </w:r>
          </w:p>
        </w:tc>
        <w:tc>
          <w:tcPr>
            <w:tcW w:w="2527" w:type="dxa"/>
            <w:vAlign w:val="center"/>
          </w:tcPr>
          <w:p w:rsidR="00CB3CFA" w:rsidRDefault="00CB3CFA" w:rsidP="00EA3BD0">
            <w:pPr>
              <w:pStyle w:val="ListParagraph"/>
              <w:spacing w:before="240" w:line="276" w:lineRule="auto"/>
              <w:ind w:left="0"/>
              <w:rPr>
                <w:rFonts w:asciiTheme="majorBidi" w:hAnsiTheme="majorBidi" w:cstheme="majorBidi"/>
              </w:rPr>
            </w:pPr>
            <w:proofErr w:type="spellStart"/>
            <w:r>
              <w:rPr>
                <w:rFonts w:asciiTheme="majorBidi" w:hAnsiTheme="majorBidi" w:cstheme="majorBidi"/>
              </w:rPr>
              <w:t>Aspek</w:t>
            </w:r>
            <w:proofErr w:type="spellEnd"/>
            <w:r>
              <w:rPr>
                <w:rFonts w:asciiTheme="majorBidi" w:hAnsiTheme="majorBidi" w:cstheme="majorBidi"/>
              </w:rPr>
              <w:t xml:space="preserve"> </w:t>
            </w:r>
            <w:proofErr w:type="spellStart"/>
            <w:r>
              <w:rPr>
                <w:rFonts w:asciiTheme="majorBidi" w:hAnsiTheme="majorBidi" w:cstheme="majorBidi"/>
              </w:rPr>
              <w:t>alat</w:t>
            </w:r>
            <w:proofErr w:type="spellEnd"/>
            <w:r>
              <w:rPr>
                <w:rFonts w:asciiTheme="majorBidi" w:hAnsiTheme="majorBidi" w:cstheme="majorBidi"/>
              </w:rPr>
              <w:t xml:space="preserve"> </w:t>
            </w:r>
            <w:proofErr w:type="spellStart"/>
            <w:r>
              <w:rPr>
                <w:rFonts w:asciiTheme="majorBidi" w:hAnsiTheme="majorBidi" w:cstheme="majorBidi"/>
              </w:rPr>
              <w:t>peraga</w:t>
            </w:r>
            <w:proofErr w:type="spellEnd"/>
          </w:p>
        </w:tc>
        <w:tc>
          <w:tcPr>
            <w:tcW w:w="3455" w:type="dxa"/>
          </w:tcPr>
          <w:p w:rsidR="00CB3CFA" w:rsidRDefault="0028269D" w:rsidP="0028269D">
            <w:pPr>
              <w:pStyle w:val="ListParagraph"/>
              <w:numPr>
                <w:ilvl w:val="0"/>
                <w:numId w:val="35"/>
              </w:numPr>
              <w:spacing w:before="240" w:line="276" w:lineRule="auto"/>
              <w:jc w:val="both"/>
              <w:rPr>
                <w:rFonts w:asciiTheme="majorBidi" w:hAnsiTheme="majorBidi" w:cstheme="majorBidi"/>
              </w:rPr>
            </w:pPr>
            <w:proofErr w:type="spellStart"/>
            <w:r>
              <w:rPr>
                <w:rFonts w:asciiTheme="majorBidi" w:hAnsiTheme="majorBidi" w:cstheme="majorBidi"/>
              </w:rPr>
              <w:t>Kualitas</w:t>
            </w:r>
            <w:proofErr w:type="spellEnd"/>
            <w:r>
              <w:rPr>
                <w:rFonts w:asciiTheme="majorBidi" w:hAnsiTheme="majorBidi" w:cstheme="majorBidi"/>
              </w:rPr>
              <w:t xml:space="preserve"> </w:t>
            </w:r>
            <w:proofErr w:type="spellStart"/>
            <w:r>
              <w:rPr>
                <w:rFonts w:asciiTheme="majorBidi" w:hAnsiTheme="majorBidi" w:cstheme="majorBidi"/>
              </w:rPr>
              <w:t>alat</w:t>
            </w:r>
            <w:proofErr w:type="spellEnd"/>
            <w:r>
              <w:rPr>
                <w:rFonts w:asciiTheme="majorBidi" w:hAnsiTheme="majorBidi" w:cstheme="majorBidi"/>
              </w:rPr>
              <w:t xml:space="preserve"> </w:t>
            </w:r>
            <w:proofErr w:type="spellStart"/>
            <w:r>
              <w:rPr>
                <w:rFonts w:asciiTheme="majorBidi" w:hAnsiTheme="majorBidi" w:cstheme="majorBidi"/>
              </w:rPr>
              <w:t>peraga</w:t>
            </w:r>
            <w:proofErr w:type="spellEnd"/>
          </w:p>
          <w:p w:rsidR="0028269D" w:rsidRDefault="0028269D" w:rsidP="0028269D">
            <w:pPr>
              <w:pStyle w:val="ListParagraph"/>
              <w:numPr>
                <w:ilvl w:val="0"/>
                <w:numId w:val="35"/>
              </w:numPr>
              <w:spacing w:before="240" w:line="276" w:lineRule="auto"/>
              <w:jc w:val="both"/>
              <w:rPr>
                <w:rFonts w:asciiTheme="majorBidi" w:hAnsiTheme="majorBidi" w:cstheme="majorBidi"/>
              </w:rPr>
            </w:pPr>
            <w:proofErr w:type="spellStart"/>
            <w:r>
              <w:rPr>
                <w:rFonts w:asciiTheme="majorBidi" w:hAnsiTheme="majorBidi" w:cstheme="majorBidi"/>
              </w:rPr>
              <w:t>Kejelasan</w:t>
            </w:r>
            <w:proofErr w:type="spellEnd"/>
            <w:r>
              <w:rPr>
                <w:rFonts w:asciiTheme="majorBidi" w:hAnsiTheme="majorBidi" w:cstheme="majorBidi"/>
              </w:rPr>
              <w:t xml:space="preserve"> </w:t>
            </w:r>
            <w:proofErr w:type="spellStart"/>
            <w:r>
              <w:rPr>
                <w:rFonts w:asciiTheme="majorBidi" w:hAnsiTheme="majorBidi" w:cstheme="majorBidi"/>
              </w:rPr>
              <w:t>alat</w:t>
            </w:r>
            <w:proofErr w:type="spellEnd"/>
            <w:r>
              <w:rPr>
                <w:rFonts w:asciiTheme="majorBidi" w:hAnsiTheme="majorBidi" w:cstheme="majorBidi"/>
              </w:rPr>
              <w:t xml:space="preserve"> </w:t>
            </w:r>
            <w:proofErr w:type="spellStart"/>
            <w:r>
              <w:rPr>
                <w:rFonts w:asciiTheme="majorBidi" w:hAnsiTheme="majorBidi" w:cstheme="majorBidi"/>
              </w:rPr>
              <w:t>peraga</w:t>
            </w:r>
            <w:proofErr w:type="spellEnd"/>
          </w:p>
          <w:p w:rsidR="0028269D" w:rsidRDefault="0028269D" w:rsidP="0028269D">
            <w:pPr>
              <w:pStyle w:val="ListParagraph"/>
              <w:numPr>
                <w:ilvl w:val="0"/>
                <w:numId w:val="35"/>
              </w:numPr>
              <w:spacing w:before="240" w:line="276" w:lineRule="auto"/>
              <w:jc w:val="both"/>
              <w:rPr>
                <w:rFonts w:asciiTheme="majorBidi" w:hAnsiTheme="majorBidi" w:cstheme="majorBidi"/>
              </w:rPr>
            </w:pPr>
            <w:proofErr w:type="spellStart"/>
            <w:r>
              <w:rPr>
                <w:rFonts w:asciiTheme="majorBidi" w:hAnsiTheme="majorBidi" w:cstheme="majorBidi"/>
              </w:rPr>
              <w:t>Kesesuaian</w:t>
            </w:r>
            <w:proofErr w:type="spellEnd"/>
            <w:r>
              <w:rPr>
                <w:rFonts w:asciiTheme="majorBidi" w:hAnsiTheme="majorBidi" w:cstheme="majorBidi"/>
              </w:rPr>
              <w:t xml:space="preserve"> </w:t>
            </w:r>
            <w:proofErr w:type="spellStart"/>
            <w:r>
              <w:rPr>
                <w:rFonts w:asciiTheme="majorBidi" w:hAnsiTheme="majorBidi" w:cstheme="majorBidi"/>
              </w:rPr>
              <w:t>alat</w:t>
            </w:r>
            <w:proofErr w:type="spellEnd"/>
            <w:r>
              <w:rPr>
                <w:rFonts w:asciiTheme="majorBidi" w:hAnsiTheme="majorBidi" w:cstheme="majorBidi"/>
              </w:rPr>
              <w:t xml:space="preserve"> </w:t>
            </w:r>
            <w:proofErr w:type="spellStart"/>
            <w:r>
              <w:rPr>
                <w:rFonts w:asciiTheme="majorBidi" w:hAnsiTheme="majorBidi" w:cstheme="majorBidi"/>
              </w:rPr>
              <w:t>peraga</w:t>
            </w:r>
            <w:proofErr w:type="spellEnd"/>
          </w:p>
        </w:tc>
      </w:tr>
      <w:tr w:rsidR="00CB3CFA" w:rsidTr="00EA3BD0">
        <w:tc>
          <w:tcPr>
            <w:tcW w:w="611" w:type="dxa"/>
            <w:vAlign w:val="center"/>
          </w:tcPr>
          <w:p w:rsidR="00CB3CFA" w:rsidRDefault="00CB3CFA" w:rsidP="00EA3BD0">
            <w:pPr>
              <w:pStyle w:val="ListParagraph"/>
              <w:spacing w:before="240" w:line="276" w:lineRule="auto"/>
              <w:ind w:left="0"/>
              <w:rPr>
                <w:rFonts w:asciiTheme="majorBidi" w:hAnsiTheme="majorBidi" w:cstheme="majorBidi"/>
              </w:rPr>
            </w:pPr>
            <w:r>
              <w:rPr>
                <w:rFonts w:asciiTheme="majorBidi" w:hAnsiTheme="majorBidi" w:cstheme="majorBidi"/>
              </w:rPr>
              <w:t>4</w:t>
            </w:r>
          </w:p>
        </w:tc>
        <w:tc>
          <w:tcPr>
            <w:tcW w:w="2527" w:type="dxa"/>
            <w:vAlign w:val="center"/>
          </w:tcPr>
          <w:p w:rsidR="00CB3CFA" w:rsidRDefault="00CB3CFA" w:rsidP="00EA3BD0">
            <w:pPr>
              <w:pStyle w:val="ListParagraph"/>
              <w:spacing w:before="240" w:line="276" w:lineRule="auto"/>
              <w:ind w:left="0"/>
              <w:rPr>
                <w:rFonts w:asciiTheme="majorBidi" w:hAnsiTheme="majorBidi" w:cstheme="majorBidi"/>
              </w:rPr>
            </w:pPr>
            <w:proofErr w:type="spellStart"/>
            <w:r>
              <w:rPr>
                <w:rFonts w:asciiTheme="majorBidi" w:hAnsiTheme="majorBidi" w:cstheme="majorBidi"/>
              </w:rPr>
              <w:t>Kemudahan</w:t>
            </w:r>
            <w:proofErr w:type="spellEnd"/>
            <w:r>
              <w:rPr>
                <w:rFonts w:asciiTheme="majorBidi" w:hAnsiTheme="majorBidi" w:cstheme="majorBidi"/>
              </w:rPr>
              <w:t xml:space="preserve"> </w:t>
            </w:r>
            <w:proofErr w:type="spellStart"/>
            <w:r>
              <w:rPr>
                <w:rFonts w:asciiTheme="majorBidi" w:hAnsiTheme="majorBidi" w:cstheme="majorBidi"/>
              </w:rPr>
              <w:t>penggunaan</w:t>
            </w:r>
            <w:proofErr w:type="spellEnd"/>
          </w:p>
        </w:tc>
        <w:tc>
          <w:tcPr>
            <w:tcW w:w="3455" w:type="dxa"/>
          </w:tcPr>
          <w:p w:rsidR="00CB3CFA" w:rsidRDefault="0028269D" w:rsidP="0028269D">
            <w:pPr>
              <w:pStyle w:val="ListParagraph"/>
              <w:numPr>
                <w:ilvl w:val="0"/>
                <w:numId w:val="36"/>
              </w:numPr>
              <w:spacing w:before="240" w:line="276" w:lineRule="auto"/>
              <w:jc w:val="both"/>
              <w:rPr>
                <w:rFonts w:asciiTheme="majorBidi" w:hAnsiTheme="majorBidi" w:cstheme="majorBidi"/>
              </w:rPr>
            </w:pPr>
            <w:proofErr w:type="spellStart"/>
            <w:r>
              <w:rPr>
                <w:rFonts w:asciiTheme="majorBidi" w:hAnsiTheme="majorBidi" w:cstheme="majorBidi"/>
              </w:rPr>
              <w:t>Penyajian</w:t>
            </w:r>
            <w:proofErr w:type="spellEnd"/>
            <w:r>
              <w:rPr>
                <w:rFonts w:asciiTheme="majorBidi" w:hAnsiTheme="majorBidi" w:cstheme="majorBidi"/>
              </w:rPr>
              <w:t xml:space="preserve"> </w:t>
            </w:r>
            <w:proofErr w:type="spellStart"/>
            <w:r>
              <w:rPr>
                <w:rFonts w:asciiTheme="majorBidi" w:hAnsiTheme="majorBidi" w:cstheme="majorBidi"/>
              </w:rPr>
              <w:t>alat</w:t>
            </w:r>
            <w:proofErr w:type="spellEnd"/>
            <w:r>
              <w:rPr>
                <w:rFonts w:asciiTheme="majorBidi" w:hAnsiTheme="majorBidi" w:cstheme="majorBidi"/>
              </w:rPr>
              <w:t xml:space="preserve"> </w:t>
            </w:r>
            <w:proofErr w:type="spellStart"/>
            <w:r>
              <w:rPr>
                <w:rFonts w:asciiTheme="majorBidi" w:hAnsiTheme="majorBidi" w:cstheme="majorBidi"/>
              </w:rPr>
              <w:t>peraga</w:t>
            </w:r>
            <w:proofErr w:type="spellEnd"/>
          </w:p>
          <w:p w:rsidR="0028269D" w:rsidRDefault="0028269D" w:rsidP="0028269D">
            <w:pPr>
              <w:pStyle w:val="ListParagraph"/>
              <w:numPr>
                <w:ilvl w:val="0"/>
                <w:numId w:val="36"/>
              </w:numPr>
              <w:spacing w:before="240" w:line="276" w:lineRule="auto"/>
              <w:jc w:val="both"/>
              <w:rPr>
                <w:rFonts w:asciiTheme="majorBidi" w:hAnsiTheme="majorBidi" w:cstheme="majorBidi"/>
              </w:rPr>
            </w:pPr>
            <w:proofErr w:type="spellStart"/>
            <w:r>
              <w:rPr>
                <w:rFonts w:asciiTheme="majorBidi" w:hAnsiTheme="majorBidi" w:cstheme="majorBidi"/>
              </w:rPr>
              <w:t>Kepraktisan</w:t>
            </w:r>
            <w:proofErr w:type="spellEnd"/>
            <w:r>
              <w:rPr>
                <w:rFonts w:asciiTheme="majorBidi" w:hAnsiTheme="majorBidi" w:cstheme="majorBidi"/>
              </w:rPr>
              <w:t xml:space="preserve"> </w:t>
            </w:r>
            <w:proofErr w:type="spellStart"/>
            <w:r>
              <w:rPr>
                <w:rFonts w:asciiTheme="majorBidi" w:hAnsiTheme="majorBidi" w:cstheme="majorBidi"/>
              </w:rPr>
              <w:t>alat</w:t>
            </w:r>
            <w:proofErr w:type="spellEnd"/>
            <w:r>
              <w:rPr>
                <w:rFonts w:asciiTheme="majorBidi" w:hAnsiTheme="majorBidi" w:cstheme="majorBidi"/>
              </w:rPr>
              <w:t xml:space="preserve"> </w:t>
            </w:r>
            <w:proofErr w:type="spellStart"/>
            <w:r>
              <w:rPr>
                <w:rFonts w:asciiTheme="majorBidi" w:hAnsiTheme="majorBidi" w:cstheme="majorBidi"/>
              </w:rPr>
              <w:t>peraga</w:t>
            </w:r>
            <w:proofErr w:type="spellEnd"/>
          </w:p>
        </w:tc>
      </w:tr>
    </w:tbl>
    <w:p w:rsidR="0028269D" w:rsidRDefault="0028269D" w:rsidP="0028269D">
      <w:pPr>
        <w:pStyle w:val="ListParagraph"/>
        <w:spacing w:before="240" w:line="480" w:lineRule="auto"/>
        <w:ind w:left="1560" w:firstLine="425"/>
        <w:jc w:val="both"/>
        <w:rPr>
          <w:rFonts w:asciiTheme="majorBidi" w:hAnsiTheme="majorBidi" w:cstheme="majorBidi"/>
          <w:lang w:val="en-US"/>
        </w:rPr>
      </w:pPr>
      <w:r>
        <w:rPr>
          <w:rFonts w:asciiTheme="majorBidi" w:hAnsiTheme="majorBidi" w:cstheme="majorBidi"/>
        </w:rPr>
        <w:lastRenderedPageBreak/>
        <w:t xml:space="preserve">Aspek untuk penilaian </w:t>
      </w:r>
      <w:proofErr w:type="spellStart"/>
      <w:r>
        <w:rPr>
          <w:rFonts w:asciiTheme="majorBidi" w:hAnsiTheme="majorBidi" w:cstheme="majorBidi"/>
          <w:lang w:val="en-US"/>
        </w:rPr>
        <w:t>kuesioner</w:t>
      </w:r>
      <w:proofErr w:type="spellEnd"/>
      <w:r>
        <w:rPr>
          <w:rFonts w:asciiTheme="majorBidi" w:hAnsiTheme="majorBidi" w:cstheme="majorBidi"/>
          <w:lang w:val="en-US"/>
        </w:rPr>
        <w:t xml:space="preserve"> </w:t>
      </w:r>
      <w:proofErr w:type="spellStart"/>
      <w:r>
        <w:rPr>
          <w:rFonts w:asciiTheme="majorBidi" w:hAnsiTheme="majorBidi" w:cstheme="majorBidi"/>
          <w:lang w:val="en-US"/>
        </w:rPr>
        <w:t>pendidik</w:t>
      </w:r>
      <w:proofErr w:type="spellEnd"/>
      <w:r>
        <w:rPr>
          <w:rFonts w:asciiTheme="majorBidi" w:hAnsiTheme="majorBidi" w:cstheme="majorBidi"/>
        </w:rPr>
        <w:t xml:space="preserve"> </w:t>
      </w:r>
      <w:proofErr w:type="spellStart"/>
      <w:r>
        <w:rPr>
          <w:rFonts w:asciiTheme="majorBidi" w:hAnsiTheme="majorBidi" w:cstheme="majorBidi"/>
          <w:lang w:val="en-US"/>
        </w:rPr>
        <w:t>dapat</w:t>
      </w:r>
      <w:proofErr w:type="spellEnd"/>
      <w:r>
        <w:rPr>
          <w:rFonts w:asciiTheme="majorBidi" w:hAnsiTheme="majorBidi" w:cstheme="majorBidi"/>
          <w:lang w:val="en-US"/>
        </w:rPr>
        <w:t xml:space="preserve"> </w:t>
      </w:r>
      <w:proofErr w:type="spellStart"/>
      <w:r>
        <w:rPr>
          <w:rFonts w:asciiTheme="majorBidi" w:hAnsiTheme="majorBidi" w:cstheme="majorBidi"/>
          <w:lang w:val="en-US"/>
        </w:rPr>
        <w:t>dilihat</w:t>
      </w:r>
      <w:proofErr w:type="spellEnd"/>
      <w:r>
        <w:rPr>
          <w:rFonts w:asciiTheme="majorBidi" w:hAnsiTheme="majorBidi" w:cstheme="majorBidi"/>
          <w:lang w:val="en-US"/>
        </w:rPr>
        <w:t xml:space="preserve"> </w:t>
      </w:r>
      <w:proofErr w:type="spellStart"/>
      <w:r>
        <w:rPr>
          <w:rFonts w:asciiTheme="majorBidi" w:hAnsiTheme="majorBidi" w:cstheme="majorBidi"/>
          <w:lang w:val="en-US"/>
        </w:rPr>
        <w:t>pada</w:t>
      </w:r>
      <w:proofErr w:type="spellEnd"/>
      <w:r>
        <w:rPr>
          <w:rFonts w:asciiTheme="majorBidi" w:hAnsiTheme="majorBidi" w:cstheme="majorBidi"/>
          <w:lang w:val="en-US"/>
        </w:rPr>
        <w:t xml:space="preserve"> </w:t>
      </w:r>
      <w:proofErr w:type="spellStart"/>
      <w:r>
        <w:rPr>
          <w:rFonts w:asciiTheme="majorBidi" w:hAnsiTheme="majorBidi" w:cstheme="majorBidi"/>
          <w:lang w:val="en-US"/>
        </w:rPr>
        <w:t>tabel</w:t>
      </w:r>
      <w:proofErr w:type="spellEnd"/>
      <w:r>
        <w:rPr>
          <w:rFonts w:asciiTheme="majorBidi" w:hAnsiTheme="majorBidi" w:cstheme="majorBidi"/>
          <w:lang w:val="en-US"/>
        </w:rPr>
        <w:t xml:space="preserve"> 3.3.</w:t>
      </w:r>
    </w:p>
    <w:tbl>
      <w:tblPr>
        <w:tblStyle w:val="TableGrid"/>
        <w:tblW w:w="0" w:type="auto"/>
        <w:tblInd w:w="1560" w:type="dxa"/>
        <w:tblLook w:val="04A0" w:firstRow="1" w:lastRow="0" w:firstColumn="1" w:lastColumn="0" w:noHBand="0" w:noVBand="1"/>
      </w:tblPr>
      <w:tblGrid>
        <w:gridCol w:w="618"/>
        <w:gridCol w:w="2430"/>
        <w:gridCol w:w="3545"/>
      </w:tblGrid>
      <w:tr w:rsidR="0028269D" w:rsidTr="0075331B">
        <w:tc>
          <w:tcPr>
            <w:tcW w:w="618" w:type="dxa"/>
            <w:shd w:val="clear" w:color="auto" w:fill="C2D69B" w:themeFill="accent3" w:themeFillTint="99"/>
            <w:vAlign w:val="center"/>
          </w:tcPr>
          <w:p w:rsidR="0028269D" w:rsidRPr="00C86FC7" w:rsidRDefault="0028269D" w:rsidP="002D11BE">
            <w:pPr>
              <w:pStyle w:val="ListParagraph"/>
              <w:spacing w:before="240" w:line="276" w:lineRule="auto"/>
              <w:ind w:left="0"/>
              <w:jc w:val="center"/>
              <w:rPr>
                <w:rFonts w:asciiTheme="majorBidi" w:hAnsiTheme="majorBidi" w:cstheme="majorBidi"/>
                <w:b/>
              </w:rPr>
            </w:pPr>
            <w:r w:rsidRPr="00C86FC7">
              <w:rPr>
                <w:rFonts w:asciiTheme="majorBidi" w:hAnsiTheme="majorBidi" w:cstheme="majorBidi"/>
                <w:b/>
              </w:rPr>
              <w:t>No</w:t>
            </w:r>
          </w:p>
        </w:tc>
        <w:tc>
          <w:tcPr>
            <w:tcW w:w="2430" w:type="dxa"/>
            <w:shd w:val="clear" w:color="auto" w:fill="C2D69B" w:themeFill="accent3" w:themeFillTint="99"/>
            <w:vAlign w:val="center"/>
          </w:tcPr>
          <w:p w:rsidR="0028269D" w:rsidRPr="00C86FC7" w:rsidRDefault="0028269D" w:rsidP="002D11BE">
            <w:pPr>
              <w:pStyle w:val="ListParagraph"/>
              <w:spacing w:before="240" w:line="276" w:lineRule="auto"/>
              <w:ind w:left="0"/>
              <w:jc w:val="center"/>
              <w:rPr>
                <w:rFonts w:asciiTheme="majorBidi" w:hAnsiTheme="majorBidi" w:cstheme="majorBidi"/>
                <w:b/>
              </w:rPr>
            </w:pPr>
            <w:proofErr w:type="spellStart"/>
            <w:r w:rsidRPr="00C86FC7">
              <w:rPr>
                <w:rFonts w:asciiTheme="majorBidi" w:hAnsiTheme="majorBidi" w:cstheme="majorBidi"/>
                <w:b/>
              </w:rPr>
              <w:t>Aspek</w:t>
            </w:r>
            <w:proofErr w:type="spellEnd"/>
            <w:r w:rsidRPr="00C86FC7">
              <w:rPr>
                <w:rFonts w:asciiTheme="majorBidi" w:hAnsiTheme="majorBidi" w:cstheme="majorBidi"/>
                <w:b/>
              </w:rPr>
              <w:t xml:space="preserve"> </w:t>
            </w:r>
            <w:proofErr w:type="spellStart"/>
            <w:r w:rsidRPr="00C86FC7">
              <w:rPr>
                <w:rFonts w:asciiTheme="majorBidi" w:hAnsiTheme="majorBidi" w:cstheme="majorBidi"/>
                <w:b/>
              </w:rPr>
              <w:t>Penilaian</w:t>
            </w:r>
            <w:proofErr w:type="spellEnd"/>
          </w:p>
        </w:tc>
        <w:tc>
          <w:tcPr>
            <w:tcW w:w="3545" w:type="dxa"/>
            <w:shd w:val="clear" w:color="auto" w:fill="C2D69B" w:themeFill="accent3" w:themeFillTint="99"/>
            <w:vAlign w:val="center"/>
          </w:tcPr>
          <w:p w:rsidR="0028269D" w:rsidRPr="00C86FC7" w:rsidRDefault="0028269D" w:rsidP="002D11BE">
            <w:pPr>
              <w:pStyle w:val="ListParagraph"/>
              <w:spacing w:before="240" w:line="276" w:lineRule="auto"/>
              <w:ind w:left="0"/>
              <w:jc w:val="center"/>
              <w:rPr>
                <w:rFonts w:asciiTheme="majorBidi" w:hAnsiTheme="majorBidi" w:cstheme="majorBidi"/>
                <w:b/>
              </w:rPr>
            </w:pPr>
            <w:proofErr w:type="spellStart"/>
            <w:r w:rsidRPr="00C86FC7">
              <w:rPr>
                <w:rFonts w:asciiTheme="majorBidi" w:hAnsiTheme="majorBidi" w:cstheme="majorBidi"/>
                <w:b/>
              </w:rPr>
              <w:t>Kriteria</w:t>
            </w:r>
            <w:proofErr w:type="spellEnd"/>
          </w:p>
        </w:tc>
      </w:tr>
      <w:tr w:rsidR="0028269D" w:rsidTr="00EA3BD0">
        <w:tc>
          <w:tcPr>
            <w:tcW w:w="618" w:type="dxa"/>
            <w:vAlign w:val="center"/>
          </w:tcPr>
          <w:p w:rsidR="0028269D" w:rsidRDefault="0028269D" w:rsidP="00EA3BD0">
            <w:pPr>
              <w:pStyle w:val="ListParagraph"/>
              <w:spacing w:before="240" w:line="276" w:lineRule="auto"/>
              <w:ind w:left="0"/>
              <w:rPr>
                <w:rFonts w:asciiTheme="majorBidi" w:hAnsiTheme="majorBidi" w:cstheme="majorBidi"/>
              </w:rPr>
            </w:pPr>
            <w:r>
              <w:rPr>
                <w:rFonts w:asciiTheme="majorBidi" w:hAnsiTheme="majorBidi" w:cstheme="majorBidi"/>
              </w:rPr>
              <w:t>1</w:t>
            </w:r>
          </w:p>
        </w:tc>
        <w:tc>
          <w:tcPr>
            <w:tcW w:w="2430" w:type="dxa"/>
            <w:vAlign w:val="center"/>
          </w:tcPr>
          <w:p w:rsidR="0028269D" w:rsidRDefault="0028269D" w:rsidP="00EA3BD0">
            <w:pPr>
              <w:pStyle w:val="ListParagraph"/>
              <w:spacing w:before="240" w:line="276" w:lineRule="auto"/>
              <w:ind w:left="0"/>
              <w:rPr>
                <w:rFonts w:asciiTheme="majorBidi" w:hAnsiTheme="majorBidi" w:cstheme="majorBidi"/>
              </w:rPr>
            </w:pPr>
            <w:proofErr w:type="spellStart"/>
            <w:r>
              <w:rPr>
                <w:rFonts w:asciiTheme="majorBidi" w:hAnsiTheme="majorBidi" w:cstheme="majorBidi"/>
              </w:rPr>
              <w:t>Kualitas</w:t>
            </w:r>
            <w:proofErr w:type="spellEnd"/>
            <w:r>
              <w:rPr>
                <w:rFonts w:asciiTheme="majorBidi" w:hAnsiTheme="majorBidi" w:cstheme="majorBidi"/>
              </w:rPr>
              <w:t xml:space="preserve"> </w:t>
            </w:r>
            <w:proofErr w:type="spellStart"/>
            <w:r>
              <w:rPr>
                <w:rFonts w:asciiTheme="majorBidi" w:hAnsiTheme="majorBidi" w:cstheme="majorBidi"/>
              </w:rPr>
              <w:t>isi</w:t>
            </w:r>
            <w:proofErr w:type="spellEnd"/>
          </w:p>
        </w:tc>
        <w:tc>
          <w:tcPr>
            <w:tcW w:w="3545" w:type="dxa"/>
          </w:tcPr>
          <w:p w:rsidR="0028269D" w:rsidRDefault="0028269D" w:rsidP="00EA3BD0">
            <w:pPr>
              <w:pStyle w:val="ListParagraph"/>
              <w:numPr>
                <w:ilvl w:val="0"/>
                <w:numId w:val="37"/>
              </w:numPr>
              <w:spacing w:before="240" w:line="276" w:lineRule="auto"/>
              <w:jc w:val="both"/>
              <w:rPr>
                <w:rFonts w:asciiTheme="majorBidi" w:hAnsiTheme="majorBidi" w:cstheme="majorBidi"/>
              </w:rPr>
            </w:pPr>
            <w:r>
              <w:rPr>
                <w:rFonts w:asciiTheme="majorBidi" w:hAnsiTheme="majorBidi" w:cstheme="majorBidi"/>
              </w:rPr>
              <w:t xml:space="preserve">Isi </w:t>
            </w:r>
            <w:proofErr w:type="spellStart"/>
            <w:r>
              <w:rPr>
                <w:rFonts w:asciiTheme="majorBidi" w:hAnsiTheme="majorBidi" w:cstheme="majorBidi"/>
              </w:rPr>
              <w:t>materi</w:t>
            </w:r>
            <w:proofErr w:type="spellEnd"/>
            <w:r>
              <w:rPr>
                <w:rFonts w:asciiTheme="majorBidi" w:hAnsiTheme="majorBidi" w:cstheme="majorBidi"/>
              </w:rPr>
              <w:t xml:space="preserve"> </w:t>
            </w:r>
            <w:proofErr w:type="spellStart"/>
            <w:r>
              <w:rPr>
                <w:rFonts w:asciiTheme="majorBidi" w:hAnsiTheme="majorBidi" w:cstheme="majorBidi"/>
              </w:rPr>
              <w:t>sudah</w:t>
            </w:r>
            <w:proofErr w:type="spellEnd"/>
            <w:r>
              <w:rPr>
                <w:rFonts w:asciiTheme="majorBidi" w:hAnsiTheme="majorBidi" w:cstheme="majorBidi"/>
              </w:rPr>
              <w:t xml:space="preserve"> </w:t>
            </w:r>
            <w:proofErr w:type="spellStart"/>
            <w:r>
              <w:rPr>
                <w:rFonts w:asciiTheme="majorBidi" w:hAnsiTheme="majorBidi" w:cstheme="majorBidi"/>
              </w:rPr>
              <w:t>sesuai</w:t>
            </w:r>
            <w:proofErr w:type="spellEnd"/>
            <w:r>
              <w:rPr>
                <w:rFonts w:asciiTheme="majorBidi" w:hAnsiTheme="majorBidi" w:cstheme="majorBidi"/>
              </w:rPr>
              <w:t xml:space="preserve"> (</w:t>
            </w:r>
            <w:proofErr w:type="spellStart"/>
            <w:r>
              <w:rPr>
                <w:rFonts w:asciiTheme="majorBidi" w:hAnsiTheme="majorBidi" w:cstheme="majorBidi"/>
              </w:rPr>
              <w:t>lengkap</w:t>
            </w:r>
            <w:proofErr w:type="spellEnd"/>
            <w:r>
              <w:rPr>
                <w:rFonts w:asciiTheme="majorBidi" w:hAnsiTheme="majorBidi" w:cstheme="majorBidi"/>
              </w:rPr>
              <w:t>)</w:t>
            </w:r>
          </w:p>
          <w:p w:rsidR="0028269D" w:rsidRDefault="0028269D" w:rsidP="00EA3BD0">
            <w:pPr>
              <w:pStyle w:val="ListParagraph"/>
              <w:numPr>
                <w:ilvl w:val="0"/>
                <w:numId w:val="37"/>
              </w:numPr>
              <w:spacing w:before="240" w:line="276" w:lineRule="auto"/>
              <w:jc w:val="both"/>
              <w:rPr>
                <w:rFonts w:asciiTheme="majorBidi" w:hAnsiTheme="majorBidi" w:cstheme="majorBidi"/>
              </w:rPr>
            </w:pPr>
            <w:proofErr w:type="spellStart"/>
            <w:r>
              <w:rPr>
                <w:rFonts w:asciiTheme="majorBidi" w:hAnsiTheme="majorBidi" w:cstheme="majorBidi"/>
              </w:rPr>
              <w:t>Informasi</w:t>
            </w:r>
            <w:proofErr w:type="spellEnd"/>
            <w:r>
              <w:rPr>
                <w:rFonts w:asciiTheme="majorBidi" w:hAnsiTheme="majorBidi" w:cstheme="majorBidi"/>
              </w:rPr>
              <w:t xml:space="preserve"> </w:t>
            </w:r>
            <w:proofErr w:type="spellStart"/>
            <w:r>
              <w:rPr>
                <w:rFonts w:asciiTheme="majorBidi" w:hAnsiTheme="majorBidi" w:cstheme="majorBidi"/>
              </w:rPr>
              <w:t>pada</w:t>
            </w:r>
            <w:proofErr w:type="spellEnd"/>
            <w:r>
              <w:rPr>
                <w:rFonts w:asciiTheme="majorBidi" w:hAnsiTheme="majorBidi" w:cstheme="majorBidi"/>
              </w:rPr>
              <w:t xml:space="preserve"> media </w:t>
            </w:r>
            <w:proofErr w:type="spellStart"/>
            <w:r>
              <w:rPr>
                <w:rFonts w:asciiTheme="majorBidi" w:hAnsiTheme="majorBidi" w:cstheme="majorBidi"/>
              </w:rPr>
              <w:t>memberikan</w:t>
            </w:r>
            <w:proofErr w:type="spellEnd"/>
            <w:r>
              <w:rPr>
                <w:rFonts w:asciiTheme="majorBidi" w:hAnsiTheme="majorBidi" w:cstheme="majorBidi"/>
              </w:rPr>
              <w:t xml:space="preserve"> </w:t>
            </w:r>
            <w:proofErr w:type="spellStart"/>
            <w:r>
              <w:rPr>
                <w:rFonts w:asciiTheme="majorBidi" w:hAnsiTheme="majorBidi" w:cstheme="majorBidi"/>
              </w:rPr>
              <w:t>pengetahuan</w:t>
            </w:r>
            <w:proofErr w:type="spellEnd"/>
            <w:r>
              <w:rPr>
                <w:rFonts w:asciiTheme="majorBidi" w:hAnsiTheme="majorBidi" w:cstheme="majorBidi"/>
              </w:rPr>
              <w:t xml:space="preserve"> </w:t>
            </w:r>
            <w:proofErr w:type="spellStart"/>
            <w:r>
              <w:rPr>
                <w:rFonts w:asciiTheme="majorBidi" w:hAnsiTheme="majorBidi" w:cstheme="majorBidi"/>
              </w:rPr>
              <w:t>baru</w:t>
            </w:r>
            <w:proofErr w:type="spellEnd"/>
          </w:p>
          <w:p w:rsidR="0028269D" w:rsidRDefault="0028269D" w:rsidP="00EA3BD0">
            <w:pPr>
              <w:pStyle w:val="ListParagraph"/>
              <w:numPr>
                <w:ilvl w:val="0"/>
                <w:numId w:val="37"/>
              </w:numPr>
              <w:spacing w:before="240" w:line="276" w:lineRule="auto"/>
              <w:jc w:val="both"/>
              <w:rPr>
                <w:rFonts w:asciiTheme="majorBidi" w:hAnsiTheme="majorBidi" w:cstheme="majorBidi"/>
              </w:rPr>
            </w:pPr>
            <w:proofErr w:type="spellStart"/>
            <w:r>
              <w:rPr>
                <w:rFonts w:asciiTheme="majorBidi" w:hAnsiTheme="majorBidi" w:cstheme="majorBidi"/>
              </w:rPr>
              <w:t>Memberikan</w:t>
            </w:r>
            <w:proofErr w:type="spellEnd"/>
            <w:r>
              <w:rPr>
                <w:rFonts w:asciiTheme="majorBidi" w:hAnsiTheme="majorBidi" w:cstheme="majorBidi"/>
              </w:rPr>
              <w:t xml:space="preserve"> </w:t>
            </w:r>
            <w:proofErr w:type="spellStart"/>
            <w:r>
              <w:rPr>
                <w:rFonts w:asciiTheme="majorBidi" w:hAnsiTheme="majorBidi" w:cstheme="majorBidi"/>
              </w:rPr>
              <w:t>pengalaman</w:t>
            </w:r>
            <w:proofErr w:type="spellEnd"/>
            <w:r>
              <w:rPr>
                <w:rFonts w:asciiTheme="majorBidi" w:hAnsiTheme="majorBidi" w:cstheme="majorBidi"/>
              </w:rPr>
              <w:t xml:space="preserve"> </w:t>
            </w:r>
            <w:proofErr w:type="spellStart"/>
            <w:r>
              <w:rPr>
                <w:rFonts w:asciiTheme="majorBidi" w:hAnsiTheme="majorBidi" w:cstheme="majorBidi"/>
              </w:rPr>
              <w:t>belajar</w:t>
            </w:r>
            <w:proofErr w:type="spellEnd"/>
            <w:r>
              <w:rPr>
                <w:rFonts w:asciiTheme="majorBidi" w:hAnsiTheme="majorBidi" w:cstheme="majorBidi"/>
              </w:rPr>
              <w:t xml:space="preserve"> </w:t>
            </w:r>
            <w:proofErr w:type="spellStart"/>
            <w:r>
              <w:rPr>
                <w:rFonts w:asciiTheme="majorBidi" w:hAnsiTheme="majorBidi" w:cstheme="majorBidi"/>
              </w:rPr>
              <w:t>pada</w:t>
            </w:r>
            <w:proofErr w:type="spellEnd"/>
            <w:r>
              <w:rPr>
                <w:rFonts w:asciiTheme="majorBidi" w:hAnsiTheme="majorBidi" w:cstheme="majorBidi"/>
              </w:rPr>
              <w:t xml:space="preserve"> </w:t>
            </w:r>
            <w:proofErr w:type="spellStart"/>
            <w:r>
              <w:rPr>
                <w:rFonts w:asciiTheme="majorBidi" w:hAnsiTheme="majorBidi" w:cstheme="majorBidi"/>
              </w:rPr>
              <w:t>peserta</w:t>
            </w:r>
            <w:proofErr w:type="spellEnd"/>
            <w:r>
              <w:rPr>
                <w:rFonts w:asciiTheme="majorBidi" w:hAnsiTheme="majorBidi" w:cstheme="majorBidi"/>
              </w:rPr>
              <w:t xml:space="preserve"> </w:t>
            </w:r>
            <w:proofErr w:type="spellStart"/>
            <w:r>
              <w:rPr>
                <w:rFonts w:asciiTheme="majorBidi" w:hAnsiTheme="majorBidi" w:cstheme="majorBidi"/>
              </w:rPr>
              <w:t>didik</w:t>
            </w:r>
            <w:proofErr w:type="spellEnd"/>
          </w:p>
          <w:p w:rsidR="0028269D" w:rsidRDefault="0028269D" w:rsidP="00EA3BD0">
            <w:pPr>
              <w:pStyle w:val="ListParagraph"/>
              <w:numPr>
                <w:ilvl w:val="0"/>
                <w:numId w:val="37"/>
              </w:numPr>
              <w:spacing w:before="240" w:line="276" w:lineRule="auto"/>
              <w:jc w:val="both"/>
              <w:rPr>
                <w:rFonts w:asciiTheme="majorBidi" w:hAnsiTheme="majorBidi" w:cstheme="majorBidi"/>
              </w:rPr>
            </w:pPr>
            <w:proofErr w:type="spellStart"/>
            <w:r>
              <w:rPr>
                <w:rFonts w:asciiTheme="majorBidi" w:hAnsiTheme="majorBidi" w:cstheme="majorBidi"/>
              </w:rPr>
              <w:t>Informasi</w:t>
            </w:r>
            <w:proofErr w:type="spellEnd"/>
            <w:r>
              <w:rPr>
                <w:rFonts w:asciiTheme="majorBidi" w:hAnsiTheme="majorBidi" w:cstheme="majorBidi"/>
              </w:rPr>
              <w:t xml:space="preserve"> </w:t>
            </w:r>
            <w:proofErr w:type="spellStart"/>
            <w:r>
              <w:rPr>
                <w:rFonts w:asciiTheme="majorBidi" w:hAnsiTheme="majorBidi" w:cstheme="majorBidi"/>
              </w:rPr>
              <w:t>sesuai</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perkembangan</w:t>
            </w:r>
            <w:proofErr w:type="spellEnd"/>
            <w:r>
              <w:rPr>
                <w:rFonts w:asciiTheme="majorBidi" w:hAnsiTheme="majorBidi" w:cstheme="majorBidi"/>
              </w:rPr>
              <w:t xml:space="preserve"> </w:t>
            </w:r>
            <w:proofErr w:type="spellStart"/>
            <w:r>
              <w:rPr>
                <w:rFonts w:asciiTheme="majorBidi" w:hAnsiTheme="majorBidi" w:cstheme="majorBidi"/>
              </w:rPr>
              <w:t>zaman</w:t>
            </w:r>
            <w:proofErr w:type="spellEnd"/>
          </w:p>
          <w:p w:rsidR="0028269D" w:rsidRDefault="0028269D" w:rsidP="00EA3BD0">
            <w:pPr>
              <w:pStyle w:val="ListParagraph"/>
              <w:numPr>
                <w:ilvl w:val="0"/>
                <w:numId w:val="37"/>
              </w:numPr>
              <w:spacing w:before="240" w:line="276" w:lineRule="auto"/>
              <w:jc w:val="both"/>
              <w:rPr>
                <w:rFonts w:asciiTheme="majorBidi" w:hAnsiTheme="majorBidi" w:cstheme="majorBidi"/>
              </w:rPr>
            </w:pPr>
            <w:proofErr w:type="spellStart"/>
            <w:r>
              <w:rPr>
                <w:rFonts w:asciiTheme="majorBidi" w:hAnsiTheme="majorBidi" w:cstheme="majorBidi"/>
              </w:rPr>
              <w:t>Sajian</w:t>
            </w:r>
            <w:proofErr w:type="spellEnd"/>
            <w:r>
              <w:rPr>
                <w:rFonts w:asciiTheme="majorBidi" w:hAnsiTheme="majorBidi" w:cstheme="majorBidi"/>
              </w:rPr>
              <w:t xml:space="preserve"> </w:t>
            </w:r>
            <w:proofErr w:type="spellStart"/>
            <w:r>
              <w:rPr>
                <w:rFonts w:asciiTheme="majorBidi" w:hAnsiTheme="majorBidi" w:cstheme="majorBidi"/>
              </w:rPr>
              <w:t>materi</w:t>
            </w:r>
            <w:proofErr w:type="spellEnd"/>
            <w:r>
              <w:rPr>
                <w:rFonts w:asciiTheme="majorBidi" w:hAnsiTheme="majorBidi" w:cstheme="majorBidi"/>
              </w:rPr>
              <w:t xml:space="preserve"> </w:t>
            </w:r>
            <w:proofErr w:type="spellStart"/>
            <w:r>
              <w:rPr>
                <w:rFonts w:asciiTheme="majorBidi" w:hAnsiTheme="majorBidi" w:cstheme="majorBidi"/>
              </w:rPr>
              <w:t>pada</w:t>
            </w:r>
            <w:proofErr w:type="spellEnd"/>
            <w:r>
              <w:rPr>
                <w:rFonts w:asciiTheme="majorBidi" w:hAnsiTheme="majorBidi" w:cstheme="majorBidi"/>
              </w:rPr>
              <w:t xml:space="preserve"> media </w:t>
            </w:r>
            <w:proofErr w:type="spellStart"/>
            <w:r>
              <w:rPr>
                <w:rFonts w:asciiTheme="majorBidi" w:hAnsiTheme="majorBidi" w:cstheme="majorBidi"/>
              </w:rPr>
              <w:t>menarik</w:t>
            </w:r>
            <w:proofErr w:type="spellEnd"/>
          </w:p>
          <w:p w:rsidR="0028269D" w:rsidRDefault="0028269D" w:rsidP="00EA3BD0">
            <w:pPr>
              <w:pStyle w:val="ListParagraph"/>
              <w:numPr>
                <w:ilvl w:val="0"/>
                <w:numId w:val="37"/>
              </w:numPr>
              <w:spacing w:before="240" w:line="276" w:lineRule="auto"/>
              <w:jc w:val="both"/>
              <w:rPr>
                <w:rFonts w:asciiTheme="majorBidi" w:hAnsiTheme="majorBidi" w:cstheme="majorBidi"/>
              </w:rPr>
            </w:pPr>
            <w:proofErr w:type="spellStart"/>
            <w:r>
              <w:rPr>
                <w:rFonts w:asciiTheme="majorBidi" w:hAnsiTheme="majorBidi" w:cstheme="majorBidi"/>
              </w:rPr>
              <w:t>Contoh</w:t>
            </w:r>
            <w:proofErr w:type="spellEnd"/>
            <w:r>
              <w:rPr>
                <w:rFonts w:asciiTheme="majorBidi" w:hAnsiTheme="majorBidi" w:cstheme="majorBidi"/>
              </w:rPr>
              <w:t xml:space="preserve"> yang </w:t>
            </w:r>
            <w:proofErr w:type="spellStart"/>
            <w:r>
              <w:rPr>
                <w:rFonts w:asciiTheme="majorBidi" w:hAnsiTheme="majorBidi" w:cstheme="majorBidi"/>
              </w:rPr>
              <w:t>diberikan</w:t>
            </w:r>
            <w:proofErr w:type="spellEnd"/>
            <w:r>
              <w:rPr>
                <w:rFonts w:asciiTheme="majorBidi" w:hAnsiTheme="majorBidi" w:cstheme="majorBidi"/>
              </w:rPr>
              <w:t xml:space="preserve"> </w:t>
            </w:r>
            <w:proofErr w:type="spellStart"/>
            <w:r>
              <w:rPr>
                <w:rFonts w:asciiTheme="majorBidi" w:hAnsiTheme="majorBidi" w:cstheme="majorBidi"/>
              </w:rPr>
              <w:t>sesuai</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fakta</w:t>
            </w:r>
            <w:proofErr w:type="spellEnd"/>
          </w:p>
        </w:tc>
      </w:tr>
      <w:tr w:rsidR="0028269D" w:rsidTr="00EA3BD0">
        <w:tc>
          <w:tcPr>
            <w:tcW w:w="618" w:type="dxa"/>
            <w:vAlign w:val="center"/>
          </w:tcPr>
          <w:p w:rsidR="0028269D" w:rsidRDefault="0028269D" w:rsidP="00EA3BD0">
            <w:pPr>
              <w:pStyle w:val="ListParagraph"/>
              <w:spacing w:before="240" w:line="276" w:lineRule="auto"/>
              <w:ind w:left="0"/>
              <w:rPr>
                <w:rFonts w:asciiTheme="majorBidi" w:hAnsiTheme="majorBidi" w:cstheme="majorBidi"/>
              </w:rPr>
            </w:pPr>
            <w:r>
              <w:rPr>
                <w:rFonts w:asciiTheme="majorBidi" w:hAnsiTheme="majorBidi" w:cstheme="majorBidi"/>
              </w:rPr>
              <w:t>2</w:t>
            </w:r>
          </w:p>
        </w:tc>
        <w:tc>
          <w:tcPr>
            <w:tcW w:w="2430" w:type="dxa"/>
            <w:vAlign w:val="center"/>
          </w:tcPr>
          <w:p w:rsidR="0028269D" w:rsidRDefault="0028269D" w:rsidP="00EA3BD0">
            <w:pPr>
              <w:pStyle w:val="ListParagraph"/>
              <w:spacing w:before="240" w:line="276" w:lineRule="auto"/>
              <w:ind w:left="0"/>
              <w:rPr>
                <w:rFonts w:asciiTheme="majorBidi" w:hAnsiTheme="majorBidi" w:cstheme="majorBidi"/>
              </w:rPr>
            </w:pPr>
            <w:proofErr w:type="spellStart"/>
            <w:r>
              <w:rPr>
                <w:rFonts w:asciiTheme="majorBidi" w:hAnsiTheme="majorBidi" w:cstheme="majorBidi"/>
              </w:rPr>
              <w:t>Tampilan</w:t>
            </w:r>
            <w:proofErr w:type="spellEnd"/>
            <w:r>
              <w:rPr>
                <w:rFonts w:asciiTheme="majorBidi" w:hAnsiTheme="majorBidi" w:cstheme="majorBidi"/>
              </w:rPr>
              <w:t xml:space="preserve"> media</w:t>
            </w:r>
          </w:p>
        </w:tc>
        <w:tc>
          <w:tcPr>
            <w:tcW w:w="3545" w:type="dxa"/>
          </w:tcPr>
          <w:p w:rsidR="0028269D" w:rsidRDefault="0028269D" w:rsidP="00EA3BD0">
            <w:pPr>
              <w:pStyle w:val="ListParagraph"/>
              <w:numPr>
                <w:ilvl w:val="0"/>
                <w:numId w:val="38"/>
              </w:numPr>
              <w:spacing w:before="240" w:line="276" w:lineRule="auto"/>
              <w:jc w:val="both"/>
              <w:rPr>
                <w:rFonts w:asciiTheme="majorBidi" w:hAnsiTheme="majorBidi" w:cstheme="majorBidi"/>
              </w:rPr>
            </w:pPr>
            <w:r>
              <w:rPr>
                <w:rFonts w:asciiTheme="majorBidi" w:hAnsiTheme="majorBidi" w:cstheme="majorBidi"/>
              </w:rPr>
              <w:t xml:space="preserve">Media yang </w:t>
            </w:r>
            <w:proofErr w:type="spellStart"/>
            <w:r>
              <w:rPr>
                <w:rFonts w:asciiTheme="majorBidi" w:hAnsiTheme="majorBidi" w:cstheme="majorBidi"/>
              </w:rPr>
              <w:t>dipakai</w:t>
            </w:r>
            <w:proofErr w:type="spellEnd"/>
            <w:r>
              <w:rPr>
                <w:rFonts w:asciiTheme="majorBidi" w:hAnsiTheme="majorBidi" w:cstheme="majorBidi"/>
              </w:rPr>
              <w:t xml:space="preserve"> </w:t>
            </w:r>
            <w:proofErr w:type="spellStart"/>
            <w:r>
              <w:rPr>
                <w:rFonts w:asciiTheme="majorBidi" w:hAnsiTheme="majorBidi" w:cstheme="majorBidi"/>
              </w:rPr>
              <w:t>menarik</w:t>
            </w:r>
            <w:proofErr w:type="spellEnd"/>
          </w:p>
          <w:p w:rsidR="0028269D" w:rsidRDefault="0028269D" w:rsidP="00EA3BD0">
            <w:pPr>
              <w:pStyle w:val="ListParagraph"/>
              <w:numPr>
                <w:ilvl w:val="0"/>
                <w:numId w:val="38"/>
              </w:numPr>
              <w:spacing w:before="240" w:line="276" w:lineRule="auto"/>
              <w:jc w:val="both"/>
              <w:rPr>
                <w:rFonts w:asciiTheme="majorBidi" w:hAnsiTheme="majorBidi" w:cstheme="majorBidi"/>
              </w:rPr>
            </w:pPr>
            <w:proofErr w:type="spellStart"/>
            <w:r>
              <w:rPr>
                <w:rFonts w:asciiTheme="majorBidi" w:hAnsiTheme="majorBidi" w:cstheme="majorBidi"/>
              </w:rPr>
              <w:t>Tampilan</w:t>
            </w:r>
            <w:proofErr w:type="spellEnd"/>
            <w:r>
              <w:rPr>
                <w:rFonts w:asciiTheme="majorBidi" w:hAnsiTheme="majorBidi" w:cstheme="majorBidi"/>
              </w:rPr>
              <w:t xml:space="preserve"> </w:t>
            </w:r>
            <w:proofErr w:type="spellStart"/>
            <w:r>
              <w:rPr>
                <w:rFonts w:asciiTheme="majorBidi" w:hAnsiTheme="majorBidi" w:cstheme="majorBidi"/>
              </w:rPr>
              <w:t>dan</w:t>
            </w:r>
            <w:proofErr w:type="spellEnd"/>
            <w:r>
              <w:rPr>
                <w:rFonts w:asciiTheme="majorBidi" w:hAnsiTheme="majorBidi" w:cstheme="majorBidi"/>
              </w:rPr>
              <w:t xml:space="preserve"> </w:t>
            </w:r>
            <w:proofErr w:type="spellStart"/>
            <w:r>
              <w:rPr>
                <w:rFonts w:asciiTheme="majorBidi" w:hAnsiTheme="majorBidi" w:cstheme="majorBidi"/>
              </w:rPr>
              <w:t>bentuk</w:t>
            </w:r>
            <w:proofErr w:type="spellEnd"/>
            <w:r>
              <w:rPr>
                <w:rFonts w:asciiTheme="majorBidi" w:hAnsiTheme="majorBidi" w:cstheme="majorBidi"/>
              </w:rPr>
              <w:t xml:space="preserve"> </w:t>
            </w:r>
            <w:proofErr w:type="spellStart"/>
            <w:r>
              <w:rPr>
                <w:rFonts w:asciiTheme="majorBidi" w:hAnsiTheme="majorBidi" w:cstheme="majorBidi"/>
              </w:rPr>
              <w:t>jelas</w:t>
            </w:r>
            <w:proofErr w:type="spellEnd"/>
          </w:p>
          <w:p w:rsidR="00EA3BD0" w:rsidRPr="00EA3BD0" w:rsidRDefault="0028269D" w:rsidP="00EA3BD0">
            <w:pPr>
              <w:pStyle w:val="ListParagraph"/>
              <w:numPr>
                <w:ilvl w:val="0"/>
                <w:numId w:val="38"/>
              </w:numPr>
              <w:spacing w:before="240" w:line="276" w:lineRule="auto"/>
              <w:jc w:val="both"/>
              <w:rPr>
                <w:rFonts w:asciiTheme="majorBidi" w:hAnsiTheme="majorBidi" w:cstheme="majorBidi"/>
              </w:rPr>
            </w:pPr>
            <w:proofErr w:type="spellStart"/>
            <w:r>
              <w:rPr>
                <w:rFonts w:asciiTheme="majorBidi" w:hAnsiTheme="majorBidi" w:cstheme="majorBidi"/>
              </w:rPr>
              <w:t>Tampilan</w:t>
            </w:r>
            <w:proofErr w:type="spellEnd"/>
            <w:r>
              <w:rPr>
                <w:rFonts w:asciiTheme="majorBidi" w:hAnsiTheme="majorBidi" w:cstheme="majorBidi"/>
              </w:rPr>
              <w:t xml:space="preserve"> </w:t>
            </w:r>
            <w:proofErr w:type="spellStart"/>
            <w:r>
              <w:rPr>
                <w:rFonts w:asciiTheme="majorBidi" w:hAnsiTheme="majorBidi" w:cstheme="majorBidi"/>
              </w:rPr>
              <w:t>pada</w:t>
            </w:r>
            <w:proofErr w:type="spellEnd"/>
            <w:r>
              <w:rPr>
                <w:rFonts w:asciiTheme="majorBidi" w:hAnsiTheme="majorBidi" w:cstheme="majorBidi"/>
              </w:rPr>
              <w:t xml:space="preserve"> media </w:t>
            </w:r>
            <w:proofErr w:type="spellStart"/>
            <w:r>
              <w:rPr>
                <w:rFonts w:asciiTheme="majorBidi" w:hAnsiTheme="majorBidi" w:cstheme="majorBidi"/>
              </w:rPr>
              <w:t>membantu</w:t>
            </w:r>
            <w:proofErr w:type="spellEnd"/>
            <w:r>
              <w:rPr>
                <w:rFonts w:asciiTheme="majorBidi" w:hAnsiTheme="majorBidi" w:cstheme="majorBidi"/>
              </w:rPr>
              <w:t xml:space="preserve"> </w:t>
            </w:r>
            <w:proofErr w:type="spellStart"/>
            <w:r>
              <w:rPr>
                <w:rFonts w:asciiTheme="majorBidi" w:hAnsiTheme="majorBidi" w:cstheme="majorBidi"/>
              </w:rPr>
              <w:t>mengingat</w:t>
            </w:r>
            <w:proofErr w:type="spellEnd"/>
            <w:r>
              <w:rPr>
                <w:rFonts w:asciiTheme="majorBidi" w:hAnsiTheme="majorBidi" w:cstheme="majorBidi"/>
              </w:rPr>
              <w:t xml:space="preserve"> </w:t>
            </w:r>
            <w:proofErr w:type="spellStart"/>
            <w:r>
              <w:rPr>
                <w:rFonts w:asciiTheme="majorBidi" w:hAnsiTheme="majorBidi" w:cstheme="majorBidi"/>
              </w:rPr>
              <w:t>materi</w:t>
            </w:r>
            <w:proofErr w:type="spellEnd"/>
            <w:r>
              <w:rPr>
                <w:rFonts w:asciiTheme="majorBidi" w:hAnsiTheme="majorBidi" w:cstheme="majorBidi"/>
              </w:rPr>
              <w:t xml:space="preserve"> yang </w:t>
            </w:r>
            <w:proofErr w:type="spellStart"/>
            <w:r>
              <w:rPr>
                <w:rFonts w:asciiTheme="majorBidi" w:hAnsiTheme="majorBidi" w:cstheme="majorBidi"/>
              </w:rPr>
              <w:t>dipelajari</w:t>
            </w:r>
            <w:proofErr w:type="spellEnd"/>
          </w:p>
        </w:tc>
      </w:tr>
      <w:tr w:rsidR="0028269D" w:rsidTr="00EA3BD0">
        <w:tc>
          <w:tcPr>
            <w:tcW w:w="618" w:type="dxa"/>
            <w:vAlign w:val="center"/>
          </w:tcPr>
          <w:p w:rsidR="0028269D" w:rsidRDefault="0028269D" w:rsidP="00EA3BD0">
            <w:pPr>
              <w:pStyle w:val="ListParagraph"/>
              <w:spacing w:before="240" w:line="276" w:lineRule="auto"/>
              <w:ind w:left="0"/>
              <w:rPr>
                <w:rFonts w:asciiTheme="majorBidi" w:hAnsiTheme="majorBidi" w:cstheme="majorBidi"/>
              </w:rPr>
            </w:pPr>
            <w:r>
              <w:rPr>
                <w:rFonts w:asciiTheme="majorBidi" w:hAnsiTheme="majorBidi" w:cstheme="majorBidi"/>
              </w:rPr>
              <w:t>3</w:t>
            </w:r>
          </w:p>
        </w:tc>
        <w:tc>
          <w:tcPr>
            <w:tcW w:w="2430" w:type="dxa"/>
            <w:vAlign w:val="center"/>
          </w:tcPr>
          <w:p w:rsidR="0028269D" w:rsidRDefault="0028269D" w:rsidP="00EA3BD0">
            <w:pPr>
              <w:pStyle w:val="ListParagraph"/>
              <w:spacing w:before="240" w:line="276" w:lineRule="auto"/>
              <w:ind w:left="0"/>
              <w:rPr>
                <w:rFonts w:asciiTheme="majorBidi" w:hAnsiTheme="majorBidi" w:cstheme="majorBidi"/>
              </w:rPr>
            </w:pPr>
            <w:proofErr w:type="spellStart"/>
            <w:r>
              <w:rPr>
                <w:rFonts w:asciiTheme="majorBidi" w:hAnsiTheme="majorBidi" w:cstheme="majorBidi"/>
              </w:rPr>
              <w:t>Kualitas</w:t>
            </w:r>
            <w:proofErr w:type="spellEnd"/>
            <w:r>
              <w:rPr>
                <w:rFonts w:asciiTheme="majorBidi" w:hAnsiTheme="majorBidi" w:cstheme="majorBidi"/>
              </w:rPr>
              <w:t xml:space="preserve"> </w:t>
            </w:r>
            <w:proofErr w:type="spellStart"/>
            <w:r>
              <w:rPr>
                <w:rFonts w:asciiTheme="majorBidi" w:hAnsiTheme="majorBidi" w:cstheme="majorBidi"/>
              </w:rPr>
              <w:t>tehnis</w:t>
            </w:r>
            <w:proofErr w:type="spellEnd"/>
          </w:p>
        </w:tc>
        <w:tc>
          <w:tcPr>
            <w:tcW w:w="3545" w:type="dxa"/>
          </w:tcPr>
          <w:p w:rsidR="0028269D" w:rsidRDefault="00EA3BD0" w:rsidP="00EA3BD0">
            <w:pPr>
              <w:pStyle w:val="ListParagraph"/>
              <w:numPr>
                <w:ilvl w:val="0"/>
                <w:numId w:val="39"/>
              </w:numPr>
              <w:spacing w:before="240" w:line="276" w:lineRule="auto"/>
              <w:jc w:val="both"/>
              <w:rPr>
                <w:rFonts w:asciiTheme="majorBidi" w:hAnsiTheme="majorBidi" w:cstheme="majorBidi"/>
              </w:rPr>
            </w:pPr>
            <w:r>
              <w:rPr>
                <w:rFonts w:asciiTheme="majorBidi" w:hAnsiTheme="majorBidi" w:cstheme="majorBidi"/>
              </w:rPr>
              <w:t xml:space="preserve">Media </w:t>
            </w:r>
            <w:proofErr w:type="spellStart"/>
            <w:r>
              <w:rPr>
                <w:rFonts w:asciiTheme="majorBidi" w:hAnsiTheme="majorBidi" w:cstheme="majorBidi"/>
              </w:rPr>
              <w:t>dapat</w:t>
            </w:r>
            <w:proofErr w:type="spellEnd"/>
            <w:r>
              <w:rPr>
                <w:rFonts w:asciiTheme="majorBidi" w:hAnsiTheme="majorBidi" w:cstheme="majorBidi"/>
              </w:rPr>
              <w:t xml:space="preserve"> </w:t>
            </w:r>
            <w:proofErr w:type="spellStart"/>
            <w:r>
              <w:rPr>
                <w:rFonts w:asciiTheme="majorBidi" w:hAnsiTheme="majorBidi" w:cstheme="majorBidi"/>
              </w:rPr>
              <w:t>digunakan</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mudah</w:t>
            </w:r>
            <w:proofErr w:type="spellEnd"/>
          </w:p>
          <w:p w:rsidR="00EA3BD0" w:rsidRDefault="00EA3BD0" w:rsidP="00EA3BD0">
            <w:pPr>
              <w:pStyle w:val="ListParagraph"/>
              <w:numPr>
                <w:ilvl w:val="0"/>
                <w:numId w:val="39"/>
              </w:numPr>
              <w:spacing w:before="240" w:line="276" w:lineRule="auto"/>
              <w:jc w:val="both"/>
              <w:rPr>
                <w:rFonts w:asciiTheme="majorBidi" w:hAnsiTheme="majorBidi" w:cstheme="majorBidi"/>
              </w:rPr>
            </w:pPr>
            <w:proofErr w:type="spellStart"/>
            <w:r>
              <w:rPr>
                <w:rFonts w:asciiTheme="majorBidi" w:hAnsiTheme="majorBidi" w:cstheme="majorBidi"/>
              </w:rPr>
              <w:t>Urutan</w:t>
            </w:r>
            <w:proofErr w:type="spellEnd"/>
            <w:r>
              <w:rPr>
                <w:rFonts w:asciiTheme="majorBidi" w:hAnsiTheme="majorBidi" w:cstheme="majorBidi"/>
              </w:rPr>
              <w:t xml:space="preserve"> </w:t>
            </w:r>
            <w:proofErr w:type="spellStart"/>
            <w:r>
              <w:rPr>
                <w:rFonts w:asciiTheme="majorBidi" w:hAnsiTheme="majorBidi" w:cstheme="majorBidi"/>
              </w:rPr>
              <w:t>penyampaian</w:t>
            </w:r>
            <w:proofErr w:type="spellEnd"/>
            <w:r>
              <w:rPr>
                <w:rFonts w:asciiTheme="majorBidi" w:hAnsiTheme="majorBidi" w:cstheme="majorBidi"/>
              </w:rPr>
              <w:t xml:space="preserve"> </w:t>
            </w:r>
            <w:proofErr w:type="spellStart"/>
            <w:r>
              <w:rPr>
                <w:rFonts w:asciiTheme="majorBidi" w:hAnsiTheme="majorBidi" w:cstheme="majorBidi"/>
              </w:rPr>
              <w:t>materi</w:t>
            </w:r>
            <w:proofErr w:type="spellEnd"/>
            <w:r>
              <w:rPr>
                <w:rFonts w:asciiTheme="majorBidi" w:hAnsiTheme="majorBidi" w:cstheme="majorBidi"/>
              </w:rPr>
              <w:t xml:space="preserve"> </w:t>
            </w:r>
            <w:proofErr w:type="spellStart"/>
            <w:r>
              <w:rPr>
                <w:rFonts w:asciiTheme="majorBidi" w:hAnsiTheme="majorBidi" w:cstheme="majorBidi"/>
              </w:rPr>
              <w:t>tersusun</w:t>
            </w:r>
            <w:proofErr w:type="spellEnd"/>
            <w:r>
              <w:rPr>
                <w:rFonts w:asciiTheme="majorBidi" w:hAnsiTheme="majorBidi" w:cstheme="majorBidi"/>
              </w:rPr>
              <w:t xml:space="preserve"> </w:t>
            </w:r>
            <w:proofErr w:type="spellStart"/>
            <w:r>
              <w:rPr>
                <w:rFonts w:asciiTheme="majorBidi" w:hAnsiTheme="majorBidi" w:cstheme="majorBidi"/>
              </w:rPr>
              <w:t>secara</w:t>
            </w:r>
            <w:proofErr w:type="spellEnd"/>
            <w:r>
              <w:rPr>
                <w:rFonts w:asciiTheme="majorBidi" w:hAnsiTheme="majorBidi" w:cstheme="majorBidi"/>
              </w:rPr>
              <w:t xml:space="preserve"> </w:t>
            </w:r>
            <w:proofErr w:type="spellStart"/>
            <w:r>
              <w:rPr>
                <w:rFonts w:asciiTheme="majorBidi" w:hAnsiTheme="majorBidi" w:cstheme="majorBidi"/>
              </w:rPr>
              <w:t>sistematis</w:t>
            </w:r>
            <w:proofErr w:type="spellEnd"/>
          </w:p>
          <w:p w:rsidR="00EA3BD0" w:rsidRDefault="00EA3BD0" w:rsidP="00EA3BD0">
            <w:pPr>
              <w:pStyle w:val="ListParagraph"/>
              <w:numPr>
                <w:ilvl w:val="0"/>
                <w:numId w:val="39"/>
              </w:numPr>
              <w:spacing w:before="240" w:line="276" w:lineRule="auto"/>
              <w:jc w:val="both"/>
              <w:rPr>
                <w:rFonts w:asciiTheme="majorBidi" w:hAnsiTheme="majorBidi" w:cstheme="majorBidi"/>
              </w:rPr>
            </w:pPr>
            <w:r>
              <w:rPr>
                <w:rFonts w:asciiTheme="majorBidi" w:hAnsiTheme="majorBidi" w:cstheme="majorBidi"/>
              </w:rPr>
              <w:t xml:space="preserve">Media </w:t>
            </w:r>
            <w:proofErr w:type="spellStart"/>
            <w:r>
              <w:rPr>
                <w:rFonts w:asciiTheme="majorBidi" w:hAnsiTheme="majorBidi" w:cstheme="majorBidi"/>
              </w:rPr>
              <w:t>pembelajaran</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sangat</w:t>
            </w:r>
            <w:proofErr w:type="spellEnd"/>
            <w:r>
              <w:rPr>
                <w:rFonts w:asciiTheme="majorBidi" w:hAnsiTheme="majorBidi" w:cstheme="majorBidi"/>
              </w:rPr>
              <w:t xml:space="preserve"> </w:t>
            </w:r>
            <w:proofErr w:type="spellStart"/>
            <w:r>
              <w:rPr>
                <w:rFonts w:asciiTheme="majorBidi" w:hAnsiTheme="majorBidi" w:cstheme="majorBidi"/>
              </w:rPr>
              <w:t>menarik</w:t>
            </w:r>
            <w:proofErr w:type="spellEnd"/>
          </w:p>
          <w:p w:rsidR="00EA3BD0" w:rsidRDefault="00EA3BD0" w:rsidP="00EA3BD0">
            <w:pPr>
              <w:pStyle w:val="ListParagraph"/>
              <w:numPr>
                <w:ilvl w:val="0"/>
                <w:numId w:val="39"/>
              </w:numPr>
              <w:spacing w:before="240" w:line="276" w:lineRule="auto"/>
              <w:jc w:val="both"/>
              <w:rPr>
                <w:rFonts w:asciiTheme="majorBidi" w:hAnsiTheme="majorBidi" w:cstheme="majorBidi"/>
              </w:rPr>
            </w:pPr>
            <w:r>
              <w:rPr>
                <w:rFonts w:asciiTheme="majorBidi" w:hAnsiTheme="majorBidi" w:cstheme="majorBidi"/>
              </w:rPr>
              <w:t xml:space="preserve">Media </w:t>
            </w:r>
            <w:proofErr w:type="spellStart"/>
            <w:r>
              <w:rPr>
                <w:rFonts w:asciiTheme="majorBidi" w:hAnsiTheme="majorBidi" w:cstheme="majorBidi"/>
              </w:rPr>
              <w:t>pembelajaran</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tidak</w:t>
            </w:r>
            <w:proofErr w:type="spellEnd"/>
            <w:r>
              <w:rPr>
                <w:rFonts w:asciiTheme="majorBidi" w:hAnsiTheme="majorBidi" w:cstheme="majorBidi"/>
              </w:rPr>
              <w:t xml:space="preserve"> </w:t>
            </w:r>
            <w:proofErr w:type="spellStart"/>
            <w:r>
              <w:rPr>
                <w:rFonts w:asciiTheme="majorBidi" w:hAnsiTheme="majorBidi" w:cstheme="majorBidi"/>
              </w:rPr>
              <w:t>membosankan</w:t>
            </w:r>
            <w:proofErr w:type="spellEnd"/>
          </w:p>
        </w:tc>
      </w:tr>
    </w:tbl>
    <w:p w:rsidR="00EA3BD0" w:rsidRDefault="00EA3BD0" w:rsidP="00EA3BD0">
      <w:pPr>
        <w:pStyle w:val="ListParagraph"/>
        <w:spacing w:before="240" w:line="480" w:lineRule="auto"/>
        <w:ind w:left="1560" w:firstLine="425"/>
        <w:jc w:val="both"/>
        <w:rPr>
          <w:rFonts w:asciiTheme="majorBidi" w:hAnsiTheme="majorBidi" w:cstheme="majorBidi"/>
          <w:lang w:val="en-US"/>
        </w:rPr>
      </w:pPr>
      <w:r>
        <w:rPr>
          <w:rFonts w:asciiTheme="majorBidi" w:hAnsiTheme="majorBidi" w:cstheme="majorBidi"/>
        </w:rPr>
        <w:t>Aspek untu</w:t>
      </w:r>
      <w:r w:rsidR="002D11BE">
        <w:rPr>
          <w:rFonts w:asciiTheme="majorBidi" w:hAnsiTheme="majorBidi" w:cstheme="majorBidi"/>
        </w:rPr>
        <w:t xml:space="preserve">k penilaian </w:t>
      </w:r>
      <w:proofErr w:type="spellStart"/>
      <w:r w:rsidR="002D11BE">
        <w:rPr>
          <w:rFonts w:asciiTheme="majorBidi" w:hAnsiTheme="majorBidi" w:cstheme="majorBidi"/>
          <w:lang w:val="en-US"/>
        </w:rPr>
        <w:t>kuesioner</w:t>
      </w:r>
      <w:proofErr w:type="spellEnd"/>
      <w:r w:rsidR="002D11BE">
        <w:rPr>
          <w:rFonts w:asciiTheme="majorBidi" w:hAnsiTheme="majorBidi" w:cstheme="majorBidi"/>
          <w:lang w:val="en-US"/>
        </w:rPr>
        <w:t xml:space="preserve"> </w:t>
      </w:r>
      <w:proofErr w:type="spellStart"/>
      <w:r w:rsidR="002D11BE">
        <w:rPr>
          <w:rFonts w:asciiTheme="majorBidi" w:hAnsiTheme="majorBidi" w:cstheme="majorBidi"/>
          <w:lang w:val="en-US"/>
        </w:rPr>
        <w:t>peserta</w:t>
      </w:r>
      <w:proofErr w:type="spellEnd"/>
      <w:r w:rsidR="002D11BE">
        <w:rPr>
          <w:rFonts w:asciiTheme="majorBidi" w:hAnsiTheme="majorBidi" w:cstheme="majorBidi"/>
          <w:lang w:val="en-US"/>
        </w:rPr>
        <w:t xml:space="preserve"> </w:t>
      </w:r>
      <w:proofErr w:type="spellStart"/>
      <w:r w:rsidR="002D11BE">
        <w:rPr>
          <w:rFonts w:asciiTheme="majorBidi" w:hAnsiTheme="majorBidi" w:cstheme="majorBidi"/>
          <w:lang w:val="en-US"/>
        </w:rPr>
        <w:t>didik</w:t>
      </w:r>
      <w:proofErr w:type="spellEnd"/>
      <w:r>
        <w:rPr>
          <w:rFonts w:asciiTheme="majorBidi" w:hAnsiTheme="majorBidi" w:cstheme="majorBidi"/>
        </w:rPr>
        <w:t xml:space="preserve"> </w:t>
      </w:r>
      <w:proofErr w:type="spellStart"/>
      <w:r>
        <w:rPr>
          <w:rFonts w:asciiTheme="majorBidi" w:hAnsiTheme="majorBidi" w:cstheme="majorBidi"/>
          <w:lang w:val="en-US"/>
        </w:rPr>
        <w:t>dapat</w:t>
      </w:r>
      <w:proofErr w:type="spellEnd"/>
      <w:r>
        <w:rPr>
          <w:rFonts w:asciiTheme="majorBidi" w:hAnsiTheme="majorBidi" w:cstheme="majorBidi"/>
          <w:lang w:val="en-US"/>
        </w:rPr>
        <w:t xml:space="preserve"> </w:t>
      </w:r>
      <w:proofErr w:type="spellStart"/>
      <w:r>
        <w:rPr>
          <w:rFonts w:asciiTheme="majorBidi" w:hAnsiTheme="majorBidi" w:cstheme="majorBidi"/>
          <w:lang w:val="en-US"/>
        </w:rPr>
        <w:t>dilihat</w:t>
      </w:r>
      <w:proofErr w:type="spellEnd"/>
      <w:r>
        <w:rPr>
          <w:rFonts w:asciiTheme="majorBidi" w:hAnsiTheme="majorBidi" w:cstheme="majorBidi"/>
          <w:lang w:val="en-US"/>
        </w:rPr>
        <w:t xml:space="preserve"> </w:t>
      </w:r>
      <w:proofErr w:type="spellStart"/>
      <w:r>
        <w:rPr>
          <w:rFonts w:asciiTheme="majorBidi" w:hAnsiTheme="majorBidi" w:cstheme="majorBidi"/>
          <w:lang w:val="en-US"/>
        </w:rPr>
        <w:t>pada</w:t>
      </w:r>
      <w:proofErr w:type="spellEnd"/>
      <w:r>
        <w:rPr>
          <w:rFonts w:asciiTheme="majorBidi" w:hAnsiTheme="majorBidi" w:cstheme="majorBidi"/>
          <w:lang w:val="en-US"/>
        </w:rPr>
        <w:t xml:space="preserve"> </w:t>
      </w:r>
      <w:proofErr w:type="spellStart"/>
      <w:r>
        <w:rPr>
          <w:rFonts w:asciiTheme="majorBidi" w:hAnsiTheme="majorBidi" w:cstheme="majorBidi"/>
          <w:lang w:val="en-US"/>
        </w:rPr>
        <w:t>tabel</w:t>
      </w:r>
      <w:proofErr w:type="spellEnd"/>
      <w:r>
        <w:rPr>
          <w:rFonts w:asciiTheme="majorBidi" w:hAnsiTheme="majorBidi" w:cstheme="majorBidi"/>
          <w:lang w:val="en-US"/>
        </w:rPr>
        <w:t xml:space="preserve"> 3.4.</w:t>
      </w:r>
    </w:p>
    <w:tbl>
      <w:tblPr>
        <w:tblStyle w:val="TableGrid"/>
        <w:tblW w:w="0" w:type="auto"/>
        <w:tblInd w:w="1560" w:type="dxa"/>
        <w:tblLook w:val="04A0" w:firstRow="1" w:lastRow="0" w:firstColumn="1" w:lastColumn="0" w:noHBand="0" w:noVBand="1"/>
      </w:tblPr>
      <w:tblGrid>
        <w:gridCol w:w="618"/>
        <w:gridCol w:w="2520"/>
        <w:gridCol w:w="3455"/>
      </w:tblGrid>
      <w:tr w:rsidR="00EA3BD0" w:rsidTr="0075331B">
        <w:tc>
          <w:tcPr>
            <w:tcW w:w="618" w:type="dxa"/>
            <w:shd w:val="clear" w:color="auto" w:fill="C2D69B" w:themeFill="accent3" w:themeFillTint="99"/>
            <w:vAlign w:val="center"/>
          </w:tcPr>
          <w:p w:rsidR="00EA3BD0" w:rsidRPr="00C86FC7" w:rsidRDefault="00EA3BD0" w:rsidP="002D11BE">
            <w:pPr>
              <w:pStyle w:val="ListParagraph"/>
              <w:spacing w:before="240" w:line="276" w:lineRule="auto"/>
              <w:ind w:left="0"/>
              <w:jc w:val="center"/>
              <w:rPr>
                <w:rFonts w:asciiTheme="majorBidi" w:hAnsiTheme="majorBidi" w:cstheme="majorBidi"/>
                <w:b/>
              </w:rPr>
            </w:pPr>
            <w:r w:rsidRPr="00C86FC7">
              <w:rPr>
                <w:rFonts w:asciiTheme="majorBidi" w:hAnsiTheme="majorBidi" w:cstheme="majorBidi"/>
                <w:b/>
              </w:rPr>
              <w:t>No</w:t>
            </w:r>
          </w:p>
        </w:tc>
        <w:tc>
          <w:tcPr>
            <w:tcW w:w="2520" w:type="dxa"/>
            <w:shd w:val="clear" w:color="auto" w:fill="C2D69B" w:themeFill="accent3" w:themeFillTint="99"/>
            <w:vAlign w:val="center"/>
          </w:tcPr>
          <w:p w:rsidR="00EA3BD0" w:rsidRPr="00C86FC7" w:rsidRDefault="00EA3BD0" w:rsidP="002D11BE">
            <w:pPr>
              <w:pStyle w:val="ListParagraph"/>
              <w:spacing w:before="240" w:line="276" w:lineRule="auto"/>
              <w:ind w:left="0"/>
              <w:jc w:val="center"/>
              <w:rPr>
                <w:rFonts w:asciiTheme="majorBidi" w:hAnsiTheme="majorBidi" w:cstheme="majorBidi"/>
                <w:b/>
              </w:rPr>
            </w:pPr>
            <w:proofErr w:type="spellStart"/>
            <w:r w:rsidRPr="00C86FC7">
              <w:rPr>
                <w:rFonts w:asciiTheme="majorBidi" w:hAnsiTheme="majorBidi" w:cstheme="majorBidi"/>
                <w:b/>
              </w:rPr>
              <w:t>Aspek</w:t>
            </w:r>
            <w:proofErr w:type="spellEnd"/>
            <w:r w:rsidRPr="00C86FC7">
              <w:rPr>
                <w:rFonts w:asciiTheme="majorBidi" w:hAnsiTheme="majorBidi" w:cstheme="majorBidi"/>
                <w:b/>
              </w:rPr>
              <w:t xml:space="preserve"> </w:t>
            </w:r>
            <w:proofErr w:type="spellStart"/>
            <w:r w:rsidRPr="00C86FC7">
              <w:rPr>
                <w:rFonts w:asciiTheme="majorBidi" w:hAnsiTheme="majorBidi" w:cstheme="majorBidi"/>
                <w:b/>
              </w:rPr>
              <w:t>Penilaian</w:t>
            </w:r>
            <w:proofErr w:type="spellEnd"/>
          </w:p>
        </w:tc>
        <w:tc>
          <w:tcPr>
            <w:tcW w:w="3455" w:type="dxa"/>
            <w:shd w:val="clear" w:color="auto" w:fill="C2D69B" w:themeFill="accent3" w:themeFillTint="99"/>
            <w:vAlign w:val="center"/>
          </w:tcPr>
          <w:p w:rsidR="00EA3BD0" w:rsidRPr="00C86FC7" w:rsidRDefault="00EA3BD0" w:rsidP="002D11BE">
            <w:pPr>
              <w:pStyle w:val="ListParagraph"/>
              <w:spacing w:before="240" w:line="276" w:lineRule="auto"/>
              <w:ind w:left="0"/>
              <w:jc w:val="center"/>
              <w:rPr>
                <w:rFonts w:asciiTheme="majorBidi" w:hAnsiTheme="majorBidi" w:cstheme="majorBidi"/>
                <w:b/>
              </w:rPr>
            </w:pPr>
            <w:proofErr w:type="spellStart"/>
            <w:r w:rsidRPr="00C86FC7">
              <w:rPr>
                <w:rFonts w:asciiTheme="majorBidi" w:hAnsiTheme="majorBidi" w:cstheme="majorBidi"/>
                <w:b/>
              </w:rPr>
              <w:t>Kriteria</w:t>
            </w:r>
            <w:proofErr w:type="spellEnd"/>
          </w:p>
        </w:tc>
      </w:tr>
      <w:tr w:rsidR="00EA3BD0" w:rsidTr="002D11BE">
        <w:tc>
          <w:tcPr>
            <w:tcW w:w="618" w:type="dxa"/>
            <w:vAlign w:val="center"/>
          </w:tcPr>
          <w:p w:rsidR="00EA3BD0" w:rsidRDefault="00EA3BD0" w:rsidP="002D11BE">
            <w:pPr>
              <w:pStyle w:val="ListParagraph"/>
              <w:spacing w:before="240" w:line="276" w:lineRule="auto"/>
              <w:ind w:left="0"/>
              <w:rPr>
                <w:rFonts w:asciiTheme="majorBidi" w:hAnsiTheme="majorBidi" w:cstheme="majorBidi"/>
              </w:rPr>
            </w:pPr>
            <w:r>
              <w:rPr>
                <w:rFonts w:asciiTheme="majorBidi" w:hAnsiTheme="majorBidi" w:cstheme="majorBidi"/>
              </w:rPr>
              <w:t>1</w:t>
            </w:r>
          </w:p>
        </w:tc>
        <w:tc>
          <w:tcPr>
            <w:tcW w:w="2520" w:type="dxa"/>
            <w:vAlign w:val="center"/>
          </w:tcPr>
          <w:p w:rsidR="00EA3BD0" w:rsidRDefault="00EA3BD0" w:rsidP="002D11BE">
            <w:pPr>
              <w:pStyle w:val="ListParagraph"/>
              <w:spacing w:before="240" w:line="276" w:lineRule="auto"/>
              <w:ind w:left="0"/>
              <w:rPr>
                <w:rFonts w:asciiTheme="majorBidi" w:hAnsiTheme="majorBidi" w:cstheme="majorBidi"/>
              </w:rPr>
            </w:pPr>
            <w:proofErr w:type="spellStart"/>
            <w:r>
              <w:rPr>
                <w:rFonts w:asciiTheme="majorBidi" w:hAnsiTheme="majorBidi" w:cstheme="majorBidi"/>
              </w:rPr>
              <w:t>Kualitas</w:t>
            </w:r>
            <w:proofErr w:type="spellEnd"/>
            <w:r>
              <w:rPr>
                <w:rFonts w:asciiTheme="majorBidi" w:hAnsiTheme="majorBidi" w:cstheme="majorBidi"/>
              </w:rPr>
              <w:t xml:space="preserve"> </w:t>
            </w:r>
            <w:proofErr w:type="spellStart"/>
            <w:r>
              <w:rPr>
                <w:rFonts w:asciiTheme="majorBidi" w:hAnsiTheme="majorBidi" w:cstheme="majorBidi"/>
              </w:rPr>
              <w:t>isi</w:t>
            </w:r>
            <w:proofErr w:type="spellEnd"/>
          </w:p>
        </w:tc>
        <w:tc>
          <w:tcPr>
            <w:tcW w:w="3455" w:type="dxa"/>
          </w:tcPr>
          <w:p w:rsidR="00EA3BD0" w:rsidRDefault="00EA3BD0" w:rsidP="002D11BE">
            <w:pPr>
              <w:pStyle w:val="ListParagraph"/>
              <w:numPr>
                <w:ilvl w:val="0"/>
                <w:numId w:val="41"/>
              </w:numPr>
              <w:spacing w:before="240" w:line="276" w:lineRule="auto"/>
              <w:jc w:val="both"/>
              <w:rPr>
                <w:rFonts w:asciiTheme="majorBidi" w:hAnsiTheme="majorBidi" w:cstheme="majorBidi"/>
              </w:rPr>
            </w:pPr>
            <w:proofErr w:type="spellStart"/>
            <w:r>
              <w:rPr>
                <w:rFonts w:asciiTheme="majorBidi" w:hAnsiTheme="majorBidi" w:cstheme="majorBidi"/>
              </w:rPr>
              <w:t>Setelah</w:t>
            </w:r>
            <w:proofErr w:type="spellEnd"/>
            <w:r>
              <w:rPr>
                <w:rFonts w:asciiTheme="majorBidi" w:hAnsiTheme="majorBidi" w:cstheme="majorBidi"/>
              </w:rPr>
              <w:t xml:space="preserve"> </w:t>
            </w:r>
            <w:proofErr w:type="spellStart"/>
            <w:r>
              <w:rPr>
                <w:rFonts w:asciiTheme="majorBidi" w:hAnsiTheme="majorBidi" w:cstheme="majorBidi"/>
              </w:rPr>
              <w:t>belajar</w:t>
            </w:r>
            <w:proofErr w:type="spellEnd"/>
            <w:r>
              <w:rPr>
                <w:rFonts w:asciiTheme="majorBidi" w:hAnsiTheme="majorBidi" w:cstheme="majorBidi"/>
              </w:rPr>
              <w:t xml:space="preserve"> </w:t>
            </w:r>
            <w:proofErr w:type="spellStart"/>
            <w:r>
              <w:rPr>
                <w:rFonts w:asciiTheme="majorBidi" w:hAnsiTheme="majorBidi" w:cstheme="majorBidi"/>
              </w:rPr>
              <w:t>menggunakan</w:t>
            </w:r>
            <w:proofErr w:type="spellEnd"/>
            <w:r>
              <w:rPr>
                <w:rFonts w:asciiTheme="majorBidi" w:hAnsiTheme="majorBidi" w:cstheme="majorBidi"/>
              </w:rPr>
              <w:t xml:space="preserve"> </w:t>
            </w:r>
            <w:proofErr w:type="spellStart"/>
            <w:r>
              <w:rPr>
                <w:rFonts w:asciiTheme="majorBidi" w:hAnsiTheme="majorBidi" w:cstheme="majorBidi"/>
              </w:rPr>
              <w:t>alat</w:t>
            </w:r>
            <w:proofErr w:type="spellEnd"/>
            <w:r>
              <w:rPr>
                <w:rFonts w:asciiTheme="majorBidi" w:hAnsiTheme="majorBidi" w:cstheme="majorBidi"/>
              </w:rPr>
              <w:t xml:space="preserve"> </w:t>
            </w:r>
            <w:proofErr w:type="spellStart"/>
            <w:r>
              <w:rPr>
                <w:rFonts w:asciiTheme="majorBidi" w:hAnsiTheme="majorBidi" w:cstheme="majorBidi"/>
              </w:rPr>
              <w:t>peraga</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saya</w:t>
            </w:r>
            <w:proofErr w:type="spellEnd"/>
            <w:r>
              <w:rPr>
                <w:rFonts w:asciiTheme="majorBidi" w:hAnsiTheme="majorBidi" w:cstheme="majorBidi"/>
              </w:rPr>
              <w:t xml:space="preserve"> </w:t>
            </w:r>
            <w:proofErr w:type="spellStart"/>
            <w:r>
              <w:rPr>
                <w:rFonts w:asciiTheme="majorBidi" w:hAnsiTheme="majorBidi" w:cstheme="majorBidi"/>
              </w:rPr>
              <w:t>dapat</w:t>
            </w:r>
            <w:proofErr w:type="spellEnd"/>
            <w:r>
              <w:rPr>
                <w:rFonts w:asciiTheme="majorBidi" w:hAnsiTheme="majorBidi" w:cstheme="majorBidi"/>
              </w:rPr>
              <w:t xml:space="preserve"> </w:t>
            </w:r>
            <w:proofErr w:type="spellStart"/>
            <w:r>
              <w:rPr>
                <w:rFonts w:asciiTheme="majorBidi" w:hAnsiTheme="majorBidi" w:cstheme="majorBidi"/>
              </w:rPr>
              <w:t>memahami</w:t>
            </w:r>
            <w:proofErr w:type="spellEnd"/>
            <w:r>
              <w:rPr>
                <w:rFonts w:asciiTheme="majorBidi" w:hAnsiTheme="majorBidi" w:cstheme="majorBidi"/>
              </w:rPr>
              <w:t xml:space="preserve"> </w:t>
            </w:r>
            <w:proofErr w:type="spellStart"/>
            <w:r>
              <w:rPr>
                <w:rFonts w:asciiTheme="majorBidi" w:hAnsiTheme="majorBidi" w:cstheme="majorBidi"/>
              </w:rPr>
              <w:t>materi</w:t>
            </w:r>
            <w:proofErr w:type="spellEnd"/>
            <w:r>
              <w:rPr>
                <w:rFonts w:asciiTheme="majorBidi" w:hAnsiTheme="majorBidi" w:cstheme="majorBidi"/>
              </w:rPr>
              <w:t xml:space="preserve"> </w:t>
            </w:r>
            <w:proofErr w:type="spellStart"/>
            <w:r>
              <w:rPr>
                <w:rFonts w:asciiTheme="majorBidi" w:hAnsiTheme="majorBidi" w:cstheme="majorBidi"/>
              </w:rPr>
              <w:t>daya</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baik</w:t>
            </w:r>
            <w:proofErr w:type="spellEnd"/>
          </w:p>
          <w:p w:rsidR="00EA3BD0" w:rsidRDefault="00EA3BD0" w:rsidP="002D11BE">
            <w:pPr>
              <w:pStyle w:val="ListParagraph"/>
              <w:numPr>
                <w:ilvl w:val="0"/>
                <w:numId w:val="41"/>
              </w:numPr>
              <w:spacing w:before="240" w:line="276" w:lineRule="auto"/>
              <w:jc w:val="both"/>
              <w:rPr>
                <w:rFonts w:asciiTheme="majorBidi" w:hAnsiTheme="majorBidi" w:cstheme="majorBidi"/>
              </w:rPr>
            </w:pPr>
            <w:proofErr w:type="spellStart"/>
            <w:r>
              <w:rPr>
                <w:rFonts w:asciiTheme="majorBidi" w:hAnsiTheme="majorBidi" w:cstheme="majorBidi"/>
              </w:rPr>
              <w:t>Setelah</w:t>
            </w:r>
            <w:proofErr w:type="spellEnd"/>
            <w:r>
              <w:rPr>
                <w:rFonts w:asciiTheme="majorBidi" w:hAnsiTheme="majorBidi" w:cstheme="majorBidi"/>
              </w:rPr>
              <w:t xml:space="preserve"> </w:t>
            </w:r>
            <w:proofErr w:type="spellStart"/>
            <w:r>
              <w:rPr>
                <w:rFonts w:asciiTheme="majorBidi" w:hAnsiTheme="majorBidi" w:cstheme="majorBidi"/>
              </w:rPr>
              <w:t>belajar</w:t>
            </w:r>
            <w:proofErr w:type="spellEnd"/>
            <w:r>
              <w:rPr>
                <w:rFonts w:asciiTheme="majorBidi" w:hAnsiTheme="majorBidi" w:cstheme="majorBidi"/>
              </w:rPr>
              <w:t xml:space="preserve"> </w:t>
            </w:r>
            <w:proofErr w:type="spellStart"/>
            <w:r>
              <w:rPr>
                <w:rFonts w:asciiTheme="majorBidi" w:hAnsiTheme="majorBidi" w:cstheme="majorBidi"/>
              </w:rPr>
              <w:t>menggunakan</w:t>
            </w:r>
            <w:proofErr w:type="spellEnd"/>
            <w:r>
              <w:rPr>
                <w:rFonts w:asciiTheme="majorBidi" w:hAnsiTheme="majorBidi" w:cstheme="majorBidi"/>
              </w:rPr>
              <w:t xml:space="preserve"> </w:t>
            </w:r>
            <w:proofErr w:type="spellStart"/>
            <w:r>
              <w:rPr>
                <w:rFonts w:asciiTheme="majorBidi" w:hAnsiTheme="majorBidi" w:cstheme="majorBidi"/>
              </w:rPr>
              <w:t>alat</w:t>
            </w:r>
            <w:proofErr w:type="spellEnd"/>
            <w:r>
              <w:rPr>
                <w:rFonts w:asciiTheme="majorBidi" w:hAnsiTheme="majorBidi" w:cstheme="majorBidi"/>
              </w:rPr>
              <w:t xml:space="preserve"> </w:t>
            </w:r>
            <w:proofErr w:type="spellStart"/>
            <w:r>
              <w:rPr>
                <w:rFonts w:asciiTheme="majorBidi" w:hAnsiTheme="majorBidi" w:cstheme="majorBidi"/>
              </w:rPr>
              <w:t>peraga</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saya</w:t>
            </w:r>
            <w:proofErr w:type="spellEnd"/>
            <w:r>
              <w:rPr>
                <w:rFonts w:asciiTheme="majorBidi" w:hAnsiTheme="majorBidi" w:cstheme="majorBidi"/>
              </w:rPr>
              <w:t xml:space="preserve"> </w:t>
            </w:r>
            <w:proofErr w:type="spellStart"/>
            <w:r>
              <w:rPr>
                <w:rFonts w:asciiTheme="majorBidi" w:hAnsiTheme="majorBidi" w:cstheme="majorBidi"/>
              </w:rPr>
              <w:t>memperoleh</w:t>
            </w:r>
            <w:proofErr w:type="spellEnd"/>
            <w:r>
              <w:rPr>
                <w:rFonts w:asciiTheme="majorBidi" w:hAnsiTheme="majorBidi" w:cstheme="majorBidi"/>
              </w:rPr>
              <w:t xml:space="preserve"> </w:t>
            </w:r>
            <w:proofErr w:type="spellStart"/>
            <w:r>
              <w:rPr>
                <w:rFonts w:asciiTheme="majorBidi" w:hAnsiTheme="majorBidi" w:cstheme="majorBidi"/>
              </w:rPr>
              <w:lastRenderedPageBreak/>
              <w:t>pengetahuan</w:t>
            </w:r>
            <w:proofErr w:type="spellEnd"/>
            <w:r>
              <w:rPr>
                <w:rFonts w:asciiTheme="majorBidi" w:hAnsiTheme="majorBidi" w:cstheme="majorBidi"/>
              </w:rPr>
              <w:t xml:space="preserve"> </w:t>
            </w:r>
            <w:proofErr w:type="spellStart"/>
            <w:r>
              <w:rPr>
                <w:rFonts w:asciiTheme="majorBidi" w:hAnsiTheme="majorBidi" w:cstheme="majorBidi"/>
              </w:rPr>
              <w:t>baru</w:t>
            </w:r>
            <w:proofErr w:type="spellEnd"/>
          </w:p>
          <w:p w:rsidR="00EA3BD0" w:rsidRDefault="002D11BE" w:rsidP="002D11BE">
            <w:pPr>
              <w:pStyle w:val="ListParagraph"/>
              <w:numPr>
                <w:ilvl w:val="0"/>
                <w:numId w:val="41"/>
              </w:numPr>
              <w:spacing w:before="240" w:line="276" w:lineRule="auto"/>
              <w:jc w:val="both"/>
              <w:rPr>
                <w:rFonts w:asciiTheme="majorBidi" w:hAnsiTheme="majorBidi" w:cstheme="majorBidi"/>
              </w:rPr>
            </w:pPr>
            <w:proofErr w:type="spellStart"/>
            <w:r>
              <w:rPr>
                <w:rFonts w:asciiTheme="majorBidi" w:hAnsiTheme="majorBidi" w:cstheme="majorBidi"/>
              </w:rPr>
              <w:t>Setelah</w:t>
            </w:r>
            <w:proofErr w:type="spellEnd"/>
            <w:r>
              <w:rPr>
                <w:rFonts w:asciiTheme="majorBidi" w:hAnsiTheme="majorBidi" w:cstheme="majorBidi"/>
              </w:rPr>
              <w:t xml:space="preserve"> </w:t>
            </w:r>
            <w:proofErr w:type="spellStart"/>
            <w:r>
              <w:rPr>
                <w:rFonts w:asciiTheme="majorBidi" w:hAnsiTheme="majorBidi" w:cstheme="majorBidi"/>
              </w:rPr>
              <w:t>belajar</w:t>
            </w:r>
            <w:proofErr w:type="spellEnd"/>
            <w:r>
              <w:rPr>
                <w:rFonts w:asciiTheme="majorBidi" w:hAnsiTheme="majorBidi" w:cstheme="majorBidi"/>
              </w:rPr>
              <w:t xml:space="preserve"> </w:t>
            </w:r>
            <w:proofErr w:type="spellStart"/>
            <w:r>
              <w:rPr>
                <w:rFonts w:asciiTheme="majorBidi" w:hAnsiTheme="majorBidi" w:cstheme="majorBidi"/>
              </w:rPr>
              <w:t>menggunakan</w:t>
            </w:r>
            <w:proofErr w:type="spellEnd"/>
            <w:r>
              <w:rPr>
                <w:rFonts w:asciiTheme="majorBidi" w:hAnsiTheme="majorBidi" w:cstheme="majorBidi"/>
              </w:rPr>
              <w:t xml:space="preserve"> </w:t>
            </w:r>
            <w:proofErr w:type="spellStart"/>
            <w:r>
              <w:rPr>
                <w:rFonts w:asciiTheme="majorBidi" w:hAnsiTheme="majorBidi" w:cstheme="majorBidi"/>
              </w:rPr>
              <w:t>alat</w:t>
            </w:r>
            <w:proofErr w:type="spellEnd"/>
            <w:r>
              <w:rPr>
                <w:rFonts w:asciiTheme="majorBidi" w:hAnsiTheme="majorBidi" w:cstheme="majorBidi"/>
              </w:rPr>
              <w:t xml:space="preserve"> </w:t>
            </w:r>
            <w:proofErr w:type="spellStart"/>
            <w:r>
              <w:rPr>
                <w:rFonts w:asciiTheme="majorBidi" w:hAnsiTheme="majorBidi" w:cstheme="majorBidi"/>
              </w:rPr>
              <w:t>peraga</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menurut</w:t>
            </w:r>
            <w:proofErr w:type="spellEnd"/>
            <w:r>
              <w:rPr>
                <w:rFonts w:asciiTheme="majorBidi" w:hAnsiTheme="majorBidi" w:cstheme="majorBidi"/>
              </w:rPr>
              <w:t xml:space="preserve"> </w:t>
            </w:r>
            <w:proofErr w:type="spellStart"/>
            <w:r>
              <w:rPr>
                <w:rFonts w:asciiTheme="majorBidi" w:hAnsiTheme="majorBidi" w:cstheme="majorBidi"/>
              </w:rPr>
              <w:t>saya</w:t>
            </w:r>
            <w:proofErr w:type="spellEnd"/>
            <w:r>
              <w:rPr>
                <w:rFonts w:asciiTheme="majorBidi" w:hAnsiTheme="majorBidi" w:cstheme="majorBidi"/>
              </w:rPr>
              <w:t xml:space="preserve"> </w:t>
            </w:r>
            <w:proofErr w:type="spellStart"/>
            <w:r>
              <w:rPr>
                <w:rFonts w:asciiTheme="majorBidi" w:hAnsiTheme="majorBidi" w:cstheme="majorBidi"/>
              </w:rPr>
              <w:t>sajian</w:t>
            </w:r>
            <w:proofErr w:type="spellEnd"/>
            <w:r>
              <w:rPr>
                <w:rFonts w:asciiTheme="majorBidi" w:hAnsiTheme="majorBidi" w:cstheme="majorBidi"/>
              </w:rPr>
              <w:t xml:space="preserve"> </w:t>
            </w:r>
            <w:proofErr w:type="spellStart"/>
            <w:r>
              <w:rPr>
                <w:rFonts w:asciiTheme="majorBidi" w:hAnsiTheme="majorBidi" w:cstheme="majorBidi"/>
              </w:rPr>
              <w:t>dalam</w:t>
            </w:r>
            <w:proofErr w:type="spellEnd"/>
            <w:r>
              <w:rPr>
                <w:rFonts w:asciiTheme="majorBidi" w:hAnsiTheme="majorBidi" w:cstheme="majorBidi"/>
              </w:rPr>
              <w:t xml:space="preserve"> </w:t>
            </w:r>
            <w:proofErr w:type="spellStart"/>
            <w:r>
              <w:rPr>
                <w:rFonts w:asciiTheme="majorBidi" w:hAnsiTheme="majorBidi" w:cstheme="majorBidi"/>
              </w:rPr>
              <w:t>materi</w:t>
            </w:r>
            <w:proofErr w:type="spellEnd"/>
            <w:r>
              <w:rPr>
                <w:rFonts w:asciiTheme="majorBidi" w:hAnsiTheme="majorBidi" w:cstheme="majorBidi"/>
              </w:rPr>
              <w:t xml:space="preserve"> </w:t>
            </w:r>
            <w:proofErr w:type="spellStart"/>
            <w:r>
              <w:rPr>
                <w:rFonts w:asciiTheme="majorBidi" w:hAnsiTheme="majorBidi" w:cstheme="majorBidi"/>
              </w:rPr>
              <w:t>alat</w:t>
            </w:r>
            <w:proofErr w:type="spellEnd"/>
            <w:r>
              <w:rPr>
                <w:rFonts w:asciiTheme="majorBidi" w:hAnsiTheme="majorBidi" w:cstheme="majorBidi"/>
              </w:rPr>
              <w:t xml:space="preserve"> </w:t>
            </w:r>
            <w:proofErr w:type="spellStart"/>
            <w:r>
              <w:rPr>
                <w:rFonts w:asciiTheme="majorBidi" w:hAnsiTheme="majorBidi" w:cstheme="majorBidi"/>
              </w:rPr>
              <w:t>peraga</w:t>
            </w:r>
            <w:proofErr w:type="spellEnd"/>
            <w:r>
              <w:rPr>
                <w:rFonts w:asciiTheme="majorBidi" w:hAnsiTheme="majorBidi" w:cstheme="majorBidi"/>
              </w:rPr>
              <w:t xml:space="preserve"> </w:t>
            </w:r>
            <w:proofErr w:type="spellStart"/>
            <w:r>
              <w:rPr>
                <w:rFonts w:asciiTheme="majorBidi" w:hAnsiTheme="majorBidi" w:cstheme="majorBidi"/>
              </w:rPr>
              <w:t>fisika</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menarik</w:t>
            </w:r>
            <w:proofErr w:type="spellEnd"/>
          </w:p>
          <w:p w:rsidR="002D11BE" w:rsidRDefault="002D11BE" w:rsidP="002D11BE">
            <w:pPr>
              <w:pStyle w:val="ListParagraph"/>
              <w:numPr>
                <w:ilvl w:val="0"/>
                <w:numId w:val="41"/>
              </w:numPr>
              <w:spacing w:before="240" w:line="276" w:lineRule="auto"/>
              <w:jc w:val="both"/>
              <w:rPr>
                <w:rFonts w:asciiTheme="majorBidi" w:hAnsiTheme="majorBidi" w:cstheme="majorBidi"/>
              </w:rPr>
            </w:pPr>
            <w:proofErr w:type="spellStart"/>
            <w:r>
              <w:rPr>
                <w:rFonts w:asciiTheme="majorBidi" w:hAnsiTheme="majorBidi" w:cstheme="majorBidi"/>
              </w:rPr>
              <w:t>Setelah</w:t>
            </w:r>
            <w:proofErr w:type="spellEnd"/>
            <w:r>
              <w:rPr>
                <w:rFonts w:asciiTheme="majorBidi" w:hAnsiTheme="majorBidi" w:cstheme="majorBidi"/>
              </w:rPr>
              <w:t xml:space="preserve"> </w:t>
            </w:r>
            <w:proofErr w:type="spellStart"/>
            <w:r>
              <w:rPr>
                <w:rFonts w:asciiTheme="majorBidi" w:hAnsiTheme="majorBidi" w:cstheme="majorBidi"/>
              </w:rPr>
              <w:t>belajar</w:t>
            </w:r>
            <w:proofErr w:type="spellEnd"/>
            <w:r>
              <w:rPr>
                <w:rFonts w:asciiTheme="majorBidi" w:hAnsiTheme="majorBidi" w:cstheme="majorBidi"/>
              </w:rPr>
              <w:t xml:space="preserve"> </w:t>
            </w:r>
            <w:proofErr w:type="spellStart"/>
            <w:r>
              <w:rPr>
                <w:rFonts w:asciiTheme="majorBidi" w:hAnsiTheme="majorBidi" w:cstheme="majorBidi"/>
              </w:rPr>
              <w:t>menggunakan</w:t>
            </w:r>
            <w:proofErr w:type="spellEnd"/>
            <w:r>
              <w:rPr>
                <w:rFonts w:asciiTheme="majorBidi" w:hAnsiTheme="majorBidi" w:cstheme="majorBidi"/>
              </w:rPr>
              <w:t xml:space="preserve"> </w:t>
            </w:r>
            <w:proofErr w:type="spellStart"/>
            <w:r>
              <w:rPr>
                <w:rFonts w:asciiTheme="majorBidi" w:hAnsiTheme="majorBidi" w:cstheme="majorBidi"/>
              </w:rPr>
              <w:t>alat</w:t>
            </w:r>
            <w:proofErr w:type="spellEnd"/>
            <w:r>
              <w:rPr>
                <w:rFonts w:asciiTheme="majorBidi" w:hAnsiTheme="majorBidi" w:cstheme="majorBidi"/>
              </w:rPr>
              <w:t xml:space="preserve"> </w:t>
            </w:r>
            <w:proofErr w:type="spellStart"/>
            <w:r>
              <w:rPr>
                <w:rFonts w:asciiTheme="majorBidi" w:hAnsiTheme="majorBidi" w:cstheme="majorBidi"/>
              </w:rPr>
              <w:t>peraga</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pemahaman</w:t>
            </w:r>
            <w:proofErr w:type="spellEnd"/>
            <w:r>
              <w:rPr>
                <w:rFonts w:asciiTheme="majorBidi" w:hAnsiTheme="majorBidi" w:cstheme="majorBidi"/>
              </w:rPr>
              <w:t xml:space="preserve"> </w:t>
            </w:r>
            <w:proofErr w:type="spellStart"/>
            <w:r>
              <w:rPr>
                <w:rFonts w:asciiTheme="majorBidi" w:hAnsiTheme="majorBidi" w:cstheme="majorBidi"/>
              </w:rPr>
              <w:t>materi</w:t>
            </w:r>
            <w:proofErr w:type="spellEnd"/>
            <w:r>
              <w:rPr>
                <w:rFonts w:asciiTheme="majorBidi" w:hAnsiTheme="majorBidi" w:cstheme="majorBidi"/>
              </w:rPr>
              <w:t xml:space="preserve"> </w:t>
            </w:r>
            <w:proofErr w:type="spellStart"/>
            <w:r>
              <w:rPr>
                <w:rFonts w:asciiTheme="majorBidi" w:hAnsiTheme="majorBidi" w:cstheme="majorBidi"/>
              </w:rPr>
              <w:t>semakin</w:t>
            </w:r>
            <w:proofErr w:type="spellEnd"/>
            <w:r>
              <w:rPr>
                <w:rFonts w:asciiTheme="majorBidi" w:hAnsiTheme="majorBidi" w:cstheme="majorBidi"/>
              </w:rPr>
              <w:t xml:space="preserve"> </w:t>
            </w:r>
            <w:proofErr w:type="spellStart"/>
            <w:r>
              <w:rPr>
                <w:rFonts w:asciiTheme="majorBidi" w:hAnsiTheme="majorBidi" w:cstheme="majorBidi"/>
              </w:rPr>
              <w:t>meningkat</w:t>
            </w:r>
            <w:proofErr w:type="spellEnd"/>
          </w:p>
          <w:p w:rsidR="002D11BE" w:rsidRDefault="002D11BE" w:rsidP="002D11BE">
            <w:pPr>
              <w:pStyle w:val="ListParagraph"/>
              <w:numPr>
                <w:ilvl w:val="0"/>
                <w:numId w:val="41"/>
              </w:numPr>
              <w:spacing w:before="240" w:line="276" w:lineRule="auto"/>
              <w:jc w:val="both"/>
              <w:rPr>
                <w:rFonts w:asciiTheme="majorBidi" w:hAnsiTheme="majorBidi" w:cstheme="majorBidi"/>
              </w:rPr>
            </w:pPr>
            <w:proofErr w:type="spellStart"/>
            <w:r>
              <w:rPr>
                <w:rFonts w:asciiTheme="majorBidi" w:hAnsiTheme="majorBidi" w:cstheme="majorBidi"/>
              </w:rPr>
              <w:t>Sajian</w:t>
            </w:r>
            <w:proofErr w:type="spellEnd"/>
            <w:r>
              <w:rPr>
                <w:rFonts w:asciiTheme="majorBidi" w:hAnsiTheme="majorBidi" w:cstheme="majorBidi"/>
              </w:rPr>
              <w:t xml:space="preserve"> </w:t>
            </w:r>
            <w:proofErr w:type="spellStart"/>
            <w:r>
              <w:rPr>
                <w:rFonts w:asciiTheme="majorBidi" w:hAnsiTheme="majorBidi" w:cstheme="majorBidi"/>
              </w:rPr>
              <w:t>materi</w:t>
            </w:r>
            <w:proofErr w:type="spellEnd"/>
            <w:r>
              <w:rPr>
                <w:rFonts w:asciiTheme="majorBidi" w:hAnsiTheme="majorBidi" w:cstheme="majorBidi"/>
              </w:rPr>
              <w:t xml:space="preserve"> </w:t>
            </w:r>
            <w:proofErr w:type="spellStart"/>
            <w:r>
              <w:rPr>
                <w:rFonts w:asciiTheme="majorBidi" w:hAnsiTheme="majorBidi" w:cstheme="majorBidi"/>
              </w:rPr>
              <w:t>dan</w:t>
            </w:r>
            <w:proofErr w:type="spellEnd"/>
            <w:r>
              <w:rPr>
                <w:rFonts w:asciiTheme="majorBidi" w:hAnsiTheme="majorBidi" w:cstheme="majorBidi"/>
              </w:rPr>
              <w:t xml:space="preserve"> </w:t>
            </w:r>
            <w:proofErr w:type="spellStart"/>
            <w:r>
              <w:rPr>
                <w:rFonts w:asciiTheme="majorBidi" w:hAnsiTheme="majorBidi" w:cstheme="majorBidi"/>
              </w:rPr>
              <w:t>rangkaian</w:t>
            </w:r>
            <w:proofErr w:type="spellEnd"/>
            <w:r>
              <w:rPr>
                <w:rFonts w:asciiTheme="majorBidi" w:hAnsiTheme="majorBidi" w:cstheme="majorBidi"/>
              </w:rPr>
              <w:t xml:space="preserve"> </w:t>
            </w:r>
            <w:proofErr w:type="spellStart"/>
            <w:r>
              <w:rPr>
                <w:rFonts w:asciiTheme="majorBidi" w:hAnsiTheme="majorBidi" w:cstheme="majorBidi"/>
              </w:rPr>
              <w:t>menarik</w:t>
            </w:r>
            <w:proofErr w:type="spellEnd"/>
          </w:p>
          <w:p w:rsidR="002D11BE" w:rsidRDefault="002D11BE" w:rsidP="002D11BE">
            <w:pPr>
              <w:pStyle w:val="ListParagraph"/>
              <w:numPr>
                <w:ilvl w:val="0"/>
                <w:numId w:val="41"/>
              </w:numPr>
              <w:spacing w:before="240" w:line="276" w:lineRule="auto"/>
              <w:jc w:val="both"/>
              <w:rPr>
                <w:rFonts w:asciiTheme="majorBidi" w:hAnsiTheme="majorBidi" w:cstheme="majorBidi"/>
              </w:rPr>
            </w:pPr>
            <w:proofErr w:type="spellStart"/>
            <w:r>
              <w:rPr>
                <w:rFonts w:asciiTheme="majorBidi" w:hAnsiTheme="majorBidi" w:cstheme="majorBidi"/>
              </w:rPr>
              <w:t>Langkah-langkah</w:t>
            </w:r>
            <w:proofErr w:type="spellEnd"/>
            <w:r>
              <w:rPr>
                <w:rFonts w:asciiTheme="majorBidi" w:hAnsiTheme="majorBidi" w:cstheme="majorBidi"/>
              </w:rPr>
              <w:t xml:space="preserve"> </w:t>
            </w:r>
            <w:proofErr w:type="spellStart"/>
            <w:r>
              <w:rPr>
                <w:rFonts w:asciiTheme="majorBidi" w:hAnsiTheme="majorBidi" w:cstheme="majorBidi"/>
              </w:rPr>
              <w:t>dalam</w:t>
            </w:r>
            <w:proofErr w:type="spellEnd"/>
            <w:r>
              <w:rPr>
                <w:rFonts w:asciiTheme="majorBidi" w:hAnsiTheme="majorBidi" w:cstheme="majorBidi"/>
              </w:rPr>
              <w:t xml:space="preserve"> media </w:t>
            </w:r>
            <w:proofErr w:type="spellStart"/>
            <w:r>
              <w:rPr>
                <w:rFonts w:asciiTheme="majorBidi" w:hAnsiTheme="majorBidi" w:cstheme="majorBidi"/>
              </w:rPr>
              <w:t>pembelajaran</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sangat</w:t>
            </w:r>
            <w:proofErr w:type="spellEnd"/>
            <w:r>
              <w:rPr>
                <w:rFonts w:asciiTheme="majorBidi" w:hAnsiTheme="majorBidi" w:cstheme="majorBidi"/>
              </w:rPr>
              <w:t xml:space="preserve"> </w:t>
            </w:r>
            <w:proofErr w:type="spellStart"/>
            <w:r>
              <w:rPr>
                <w:rFonts w:asciiTheme="majorBidi" w:hAnsiTheme="majorBidi" w:cstheme="majorBidi"/>
              </w:rPr>
              <w:t>menarik</w:t>
            </w:r>
            <w:proofErr w:type="spellEnd"/>
          </w:p>
          <w:p w:rsidR="002D11BE" w:rsidRPr="002D11BE" w:rsidRDefault="002D11BE" w:rsidP="002D11BE">
            <w:pPr>
              <w:pStyle w:val="ListParagraph"/>
              <w:numPr>
                <w:ilvl w:val="0"/>
                <w:numId w:val="41"/>
              </w:numPr>
              <w:spacing w:before="240" w:line="276" w:lineRule="auto"/>
              <w:jc w:val="both"/>
              <w:rPr>
                <w:rFonts w:asciiTheme="majorBidi" w:hAnsiTheme="majorBidi" w:cstheme="majorBidi"/>
              </w:rPr>
            </w:pPr>
            <w:proofErr w:type="spellStart"/>
            <w:r>
              <w:rPr>
                <w:rFonts w:asciiTheme="majorBidi" w:hAnsiTheme="majorBidi" w:cstheme="majorBidi"/>
              </w:rPr>
              <w:t>Alat</w:t>
            </w:r>
            <w:proofErr w:type="spellEnd"/>
            <w:r>
              <w:rPr>
                <w:rFonts w:asciiTheme="majorBidi" w:hAnsiTheme="majorBidi" w:cstheme="majorBidi"/>
              </w:rPr>
              <w:t xml:space="preserve"> </w:t>
            </w:r>
            <w:proofErr w:type="spellStart"/>
            <w:r>
              <w:rPr>
                <w:rFonts w:asciiTheme="majorBidi" w:hAnsiTheme="majorBidi" w:cstheme="majorBidi"/>
              </w:rPr>
              <w:t>peraga</w:t>
            </w:r>
            <w:proofErr w:type="spellEnd"/>
            <w:r>
              <w:rPr>
                <w:rFonts w:asciiTheme="majorBidi" w:hAnsiTheme="majorBidi" w:cstheme="majorBidi"/>
              </w:rPr>
              <w:t xml:space="preserve"> </w:t>
            </w:r>
            <w:proofErr w:type="spellStart"/>
            <w:r>
              <w:rPr>
                <w:rFonts w:asciiTheme="majorBidi" w:hAnsiTheme="majorBidi" w:cstheme="majorBidi"/>
              </w:rPr>
              <w:t>dapat</w:t>
            </w:r>
            <w:proofErr w:type="spellEnd"/>
            <w:r>
              <w:rPr>
                <w:rFonts w:asciiTheme="majorBidi" w:hAnsiTheme="majorBidi" w:cstheme="majorBidi"/>
              </w:rPr>
              <w:t xml:space="preserve"> </w:t>
            </w:r>
            <w:proofErr w:type="spellStart"/>
            <w:r>
              <w:rPr>
                <w:rFonts w:asciiTheme="majorBidi" w:hAnsiTheme="majorBidi" w:cstheme="majorBidi"/>
              </w:rPr>
              <w:t>menambah</w:t>
            </w:r>
            <w:proofErr w:type="spellEnd"/>
            <w:r>
              <w:rPr>
                <w:rFonts w:asciiTheme="majorBidi" w:hAnsiTheme="majorBidi" w:cstheme="majorBidi"/>
              </w:rPr>
              <w:t xml:space="preserve"> </w:t>
            </w:r>
            <w:proofErr w:type="spellStart"/>
            <w:r>
              <w:rPr>
                <w:rFonts w:asciiTheme="majorBidi" w:hAnsiTheme="majorBidi" w:cstheme="majorBidi"/>
              </w:rPr>
              <w:t>wawasan</w:t>
            </w:r>
            <w:proofErr w:type="spellEnd"/>
            <w:r>
              <w:rPr>
                <w:rFonts w:asciiTheme="majorBidi" w:hAnsiTheme="majorBidi" w:cstheme="majorBidi"/>
              </w:rPr>
              <w:t xml:space="preserve"> </w:t>
            </w:r>
            <w:proofErr w:type="spellStart"/>
            <w:r>
              <w:rPr>
                <w:rFonts w:asciiTheme="majorBidi" w:hAnsiTheme="majorBidi" w:cstheme="majorBidi"/>
              </w:rPr>
              <w:t>pengetahuan</w:t>
            </w:r>
            <w:proofErr w:type="spellEnd"/>
          </w:p>
        </w:tc>
      </w:tr>
      <w:tr w:rsidR="00EA3BD0" w:rsidTr="002D11BE">
        <w:tc>
          <w:tcPr>
            <w:tcW w:w="618" w:type="dxa"/>
            <w:vAlign w:val="center"/>
          </w:tcPr>
          <w:p w:rsidR="00EA3BD0" w:rsidRDefault="00EA3BD0" w:rsidP="002D11BE">
            <w:pPr>
              <w:pStyle w:val="ListParagraph"/>
              <w:spacing w:before="240" w:line="276" w:lineRule="auto"/>
              <w:ind w:left="0"/>
              <w:rPr>
                <w:rFonts w:asciiTheme="majorBidi" w:hAnsiTheme="majorBidi" w:cstheme="majorBidi"/>
              </w:rPr>
            </w:pPr>
            <w:r>
              <w:rPr>
                <w:rFonts w:asciiTheme="majorBidi" w:hAnsiTheme="majorBidi" w:cstheme="majorBidi"/>
              </w:rPr>
              <w:lastRenderedPageBreak/>
              <w:t>2</w:t>
            </w:r>
          </w:p>
        </w:tc>
        <w:tc>
          <w:tcPr>
            <w:tcW w:w="2520" w:type="dxa"/>
            <w:vAlign w:val="center"/>
          </w:tcPr>
          <w:p w:rsidR="00EA3BD0" w:rsidRDefault="00EA3BD0" w:rsidP="002D11BE">
            <w:pPr>
              <w:pStyle w:val="ListParagraph"/>
              <w:spacing w:before="240" w:line="276" w:lineRule="auto"/>
              <w:ind w:left="0"/>
              <w:rPr>
                <w:rFonts w:asciiTheme="majorBidi" w:hAnsiTheme="majorBidi" w:cstheme="majorBidi"/>
              </w:rPr>
            </w:pPr>
            <w:proofErr w:type="spellStart"/>
            <w:r>
              <w:rPr>
                <w:rFonts w:asciiTheme="majorBidi" w:hAnsiTheme="majorBidi" w:cstheme="majorBidi"/>
              </w:rPr>
              <w:t>Tampilan</w:t>
            </w:r>
            <w:proofErr w:type="spellEnd"/>
            <w:r>
              <w:rPr>
                <w:rFonts w:asciiTheme="majorBidi" w:hAnsiTheme="majorBidi" w:cstheme="majorBidi"/>
              </w:rPr>
              <w:t xml:space="preserve"> media</w:t>
            </w:r>
          </w:p>
        </w:tc>
        <w:tc>
          <w:tcPr>
            <w:tcW w:w="3455" w:type="dxa"/>
          </w:tcPr>
          <w:p w:rsidR="00EA3BD0" w:rsidRDefault="002D11BE" w:rsidP="002D11BE">
            <w:pPr>
              <w:pStyle w:val="ListParagraph"/>
              <w:numPr>
                <w:ilvl w:val="0"/>
                <w:numId w:val="42"/>
              </w:numPr>
              <w:spacing w:before="240" w:line="276" w:lineRule="auto"/>
              <w:jc w:val="both"/>
              <w:rPr>
                <w:rFonts w:asciiTheme="majorBidi" w:hAnsiTheme="majorBidi" w:cstheme="majorBidi"/>
              </w:rPr>
            </w:pPr>
            <w:proofErr w:type="spellStart"/>
            <w:r>
              <w:rPr>
                <w:rFonts w:asciiTheme="majorBidi" w:hAnsiTheme="majorBidi" w:cstheme="majorBidi"/>
              </w:rPr>
              <w:t>Alat</w:t>
            </w:r>
            <w:proofErr w:type="spellEnd"/>
            <w:r>
              <w:rPr>
                <w:rFonts w:asciiTheme="majorBidi" w:hAnsiTheme="majorBidi" w:cstheme="majorBidi"/>
              </w:rPr>
              <w:t xml:space="preserve"> </w:t>
            </w:r>
            <w:proofErr w:type="spellStart"/>
            <w:r>
              <w:rPr>
                <w:rFonts w:asciiTheme="majorBidi" w:hAnsiTheme="majorBidi" w:cstheme="majorBidi"/>
              </w:rPr>
              <w:t>peraga</w:t>
            </w:r>
            <w:proofErr w:type="spellEnd"/>
            <w:r>
              <w:rPr>
                <w:rFonts w:asciiTheme="majorBidi" w:hAnsiTheme="majorBidi" w:cstheme="majorBidi"/>
              </w:rPr>
              <w:t xml:space="preserve"> yang </w:t>
            </w:r>
            <w:proofErr w:type="spellStart"/>
            <w:r>
              <w:rPr>
                <w:rFonts w:asciiTheme="majorBidi" w:hAnsiTheme="majorBidi" w:cstheme="majorBidi"/>
              </w:rPr>
              <w:t>dipakai</w:t>
            </w:r>
            <w:proofErr w:type="spellEnd"/>
            <w:r>
              <w:rPr>
                <w:rFonts w:asciiTheme="majorBidi" w:hAnsiTheme="majorBidi" w:cstheme="majorBidi"/>
              </w:rPr>
              <w:t xml:space="preserve"> </w:t>
            </w:r>
            <w:proofErr w:type="spellStart"/>
            <w:r>
              <w:rPr>
                <w:rFonts w:asciiTheme="majorBidi" w:hAnsiTheme="majorBidi" w:cstheme="majorBidi"/>
              </w:rPr>
              <w:t>menarik</w:t>
            </w:r>
            <w:proofErr w:type="spellEnd"/>
          </w:p>
          <w:p w:rsidR="002D11BE" w:rsidRDefault="002D11BE" w:rsidP="002D11BE">
            <w:pPr>
              <w:pStyle w:val="ListParagraph"/>
              <w:numPr>
                <w:ilvl w:val="0"/>
                <w:numId w:val="42"/>
              </w:numPr>
              <w:spacing w:before="240" w:line="276" w:lineRule="auto"/>
              <w:jc w:val="both"/>
              <w:rPr>
                <w:rFonts w:asciiTheme="majorBidi" w:hAnsiTheme="majorBidi" w:cstheme="majorBidi"/>
              </w:rPr>
            </w:pPr>
            <w:proofErr w:type="spellStart"/>
            <w:r>
              <w:rPr>
                <w:rFonts w:asciiTheme="majorBidi" w:hAnsiTheme="majorBidi" w:cstheme="majorBidi"/>
              </w:rPr>
              <w:t>Alat</w:t>
            </w:r>
            <w:proofErr w:type="spellEnd"/>
            <w:r>
              <w:rPr>
                <w:rFonts w:asciiTheme="majorBidi" w:hAnsiTheme="majorBidi" w:cstheme="majorBidi"/>
              </w:rPr>
              <w:t xml:space="preserve"> </w:t>
            </w:r>
            <w:proofErr w:type="spellStart"/>
            <w:r>
              <w:rPr>
                <w:rFonts w:asciiTheme="majorBidi" w:hAnsiTheme="majorBidi" w:cstheme="majorBidi"/>
              </w:rPr>
              <w:t>peraga</w:t>
            </w:r>
            <w:proofErr w:type="spellEnd"/>
            <w:r>
              <w:rPr>
                <w:rFonts w:asciiTheme="majorBidi" w:hAnsiTheme="majorBidi" w:cstheme="majorBidi"/>
              </w:rPr>
              <w:t xml:space="preserve"> </w:t>
            </w:r>
            <w:proofErr w:type="spellStart"/>
            <w:r>
              <w:rPr>
                <w:rFonts w:asciiTheme="majorBidi" w:hAnsiTheme="majorBidi" w:cstheme="majorBidi"/>
              </w:rPr>
              <w:t>tampak</w:t>
            </w:r>
            <w:proofErr w:type="spellEnd"/>
            <w:r>
              <w:rPr>
                <w:rFonts w:asciiTheme="majorBidi" w:hAnsiTheme="majorBidi" w:cstheme="majorBidi"/>
              </w:rPr>
              <w:t xml:space="preserve"> </w:t>
            </w:r>
            <w:proofErr w:type="spellStart"/>
            <w:r>
              <w:rPr>
                <w:rFonts w:asciiTheme="majorBidi" w:hAnsiTheme="majorBidi" w:cstheme="majorBidi"/>
              </w:rPr>
              <w:t>jelas</w:t>
            </w:r>
            <w:proofErr w:type="spellEnd"/>
          </w:p>
          <w:p w:rsidR="002D11BE" w:rsidRPr="002D11BE" w:rsidRDefault="002D11BE" w:rsidP="002D11BE">
            <w:pPr>
              <w:pStyle w:val="ListParagraph"/>
              <w:numPr>
                <w:ilvl w:val="0"/>
                <w:numId w:val="42"/>
              </w:numPr>
              <w:spacing w:before="240" w:line="276" w:lineRule="auto"/>
              <w:jc w:val="both"/>
              <w:rPr>
                <w:rFonts w:asciiTheme="majorBidi" w:hAnsiTheme="majorBidi" w:cstheme="majorBidi"/>
              </w:rPr>
            </w:pPr>
            <w:r>
              <w:rPr>
                <w:rFonts w:asciiTheme="majorBidi" w:hAnsiTheme="majorBidi" w:cstheme="majorBidi"/>
              </w:rPr>
              <w:t xml:space="preserve">Gaya </w:t>
            </w:r>
            <w:proofErr w:type="spellStart"/>
            <w:r>
              <w:rPr>
                <w:rFonts w:asciiTheme="majorBidi" w:hAnsiTheme="majorBidi" w:cstheme="majorBidi"/>
              </w:rPr>
              <w:t>penyajian</w:t>
            </w:r>
            <w:proofErr w:type="spellEnd"/>
            <w:r>
              <w:rPr>
                <w:rFonts w:asciiTheme="majorBidi" w:hAnsiTheme="majorBidi" w:cstheme="majorBidi"/>
              </w:rPr>
              <w:t xml:space="preserve"> media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sangat</w:t>
            </w:r>
            <w:proofErr w:type="spellEnd"/>
            <w:r>
              <w:rPr>
                <w:rFonts w:asciiTheme="majorBidi" w:hAnsiTheme="majorBidi" w:cstheme="majorBidi"/>
              </w:rPr>
              <w:t xml:space="preserve"> </w:t>
            </w:r>
            <w:proofErr w:type="spellStart"/>
            <w:r>
              <w:rPr>
                <w:rFonts w:asciiTheme="majorBidi" w:hAnsiTheme="majorBidi" w:cstheme="majorBidi"/>
              </w:rPr>
              <w:t>menarik</w:t>
            </w:r>
            <w:proofErr w:type="spellEnd"/>
          </w:p>
        </w:tc>
      </w:tr>
      <w:tr w:rsidR="00EA3BD0" w:rsidTr="002D11BE">
        <w:tc>
          <w:tcPr>
            <w:tcW w:w="618" w:type="dxa"/>
            <w:vAlign w:val="center"/>
          </w:tcPr>
          <w:p w:rsidR="00EA3BD0" w:rsidRDefault="00EA3BD0" w:rsidP="002D11BE">
            <w:pPr>
              <w:pStyle w:val="ListParagraph"/>
              <w:spacing w:before="240" w:line="276" w:lineRule="auto"/>
              <w:ind w:left="0"/>
              <w:rPr>
                <w:rFonts w:asciiTheme="majorBidi" w:hAnsiTheme="majorBidi" w:cstheme="majorBidi"/>
              </w:rPr>
            </w:pPr>
            <w:r>
              <w:rPr>
                <w:rFonts w:asciiTheme="majorBidi" w:hAnsiTheme="majorBidi" w:cstheme="majorBidi"/>
              </w:rPr>
              <w:t>3</w:t>
            </w:r>
          </w:p>
        </w:tc>
        <w:tc>
          <w:tcPr>
            <w:tcW w:w="2520" w:type="dxa"/>
            <w:vAlign w:val="center"/>
          </w:tcPr>
          <w:p w:rsidR="00EA3BD0" w:rsidRDefault="00EA3BD0" w:rsidP="002D11BE">
            <w:pPr>
              <w:pStyle w:val="ListParagraph"/>
              <w:spacing w:before="240" w:line="276" w:lineRule="auto"/>
              <w:ind w:left="0"/>
              <w:rPr>
                <w:rFonts w:asciiTheme="majorBidi" w:hAnsiTheme="majorBidi" w:cstheme="majorBidi"/>
              </w:rPr>
            </w:pPr>
            <w:proofErr w:type="spellStart"/>
            <w:r>
              <w:rPr>
                <w:rFonts w:asciiTheme="majorBidi" w:hAnsiTheme="majorBidi" w:cstheme="majorBidi"/>
              </w:rPr>
              <w:t>Kualitas</w:t>
            </w:r>
            <w:proofErr w:type="spellEnd"/>
            <w:r>
              <w:rPr>
                <w:rFonts w:asciiTheme="majorBidi" w:hAnsiTheme="majorBidi" w:cstheme="majorBidi"/>
              </w:rPr>
              <w:t xml:space="preserve"> </w:t>
            </w:r>
            <w:proofErr w:type="spellStart"/>
            <w:r>
              <w:rPr>
                <w:rFonts w:asciiTheme="majorBidi" w:hAnsiTheme="majorBidi" w:cstheme="majorBidi"/>
              </w:rPr>
              <w:t>tehnis</w:t>
            </w:r>
            <w:proofErr w:type="spellEnd"/>
          </w:p>
        </w:tc>
        <w:tc>
          <w:tcPr>
            <w:tcW w:w="3455" w:type="dxa"/>
          </w:tcPr>
          <w:p w:rsidR="00EA3BD0" w:rsidRDefault="002D11BE" w:rsidP="002D11BE">
            <w:pPr>
              <w:pStyle w:val="ListParagraph"/>
              <w:numPr>
                <w:ilvl w:val="0"/>
                <w:numId w:val="43"/>
              </w:numPr>
              <w:spacing w:before="240" w:line="276" w:lineRule="auto"/>
              <w:jc w:val="both"/>
              <w:rPr>
                <w:rFonts w:asciiTheme="majorBidi" w:hAnsiTheme="majorBidi" w:cstheme="majorBidi"/>
              </w:rPr>
            </w:pPr>
            <w:proofErr w:type="spellStart"/>
            <w:r>
              <w:rPr>
                <w:rFonts w:asciiTheme="majorBidi" w:hAnsiTheme="majorBidi" w:cstheme="majorBidi"/>
              </w:rPr>
              <w:t>Alat</w:t>
            </w:r>
            <w:proofErr w:type="spellEnd"/>
            <w:r>
              <w:rPr>
                <w:rFonts w:asciiTheme="majorBidi" w:hAnsiTheme="majorBidi" w:cstheme="majorBidi"/>
              </w:rPr>
              <w:t xml:space="preserve"> </w:t>
            </w:r>
            <w:proofErr w:type="spellStart"/>
            <w:r>
              <w:rPr>
                <w:rFonts w:asciiTheme="majorBidi" w:hAnsiTheme="majorBidi" w:cstheme="majorBidi"/>
              </w:rPr>
              <w:t>peraga</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dapat</w:t>
            </w:r>
            <w:proofErr w:type="spellEnd"/>
            <w:r>
              <w:rPr>
                <w:rFonts w:asciiTheme="majorBidi" w:hAnsiTheme="majorBidi" w:cstheme="majorBidi"/>
              </w:rPr>
              <w:t xml:space="preserve"> </w:t>
            </w:r>
            <w:proofErr w:type="spellStart"/>
            <w:r>
              <w:rPr>
                <w:rFonts w:asciiTheme="majorBidi" w:hAnsiTheme="majorBidi" w:cstheme="majorBidi"/>
              </w:rPr>
              <w:t>digunakan</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mudah</w:t>
            </w:r>
            <w:proofErr w:type="spellEnd"/>
          </w:p>
          <w:p w:rsidR="002D11BE" w:rsidRDefault="002D11BE" w:rsidP="002D11BE">
            <w:pPr>
              <w:pStyle w:val="ListParagraph"/>
              <w:numPr>
                <w:ilvl w:val="0"/>
                <w:numId w:val="43"/>
              </w:numPr>
              <w:spacing w:before="240" w:line="276" w:lineRule="auto"/>
              <w:jc w:val="both"/>
              <w:rPr>
                <w:rFonts w:asciiTheme="majorBidi" w:hAnsiTheme="majorBidi" w:cstheme="majorBidi"/>
              </w:rPr>
            </w:pPr>
            <w:proofErr w:type="spellStart"/>
            <w:r>
              <w:rPr>
                <w:rFonts w:asciiTheme="majorBidi" w:hAnsiTheme="majorBidi" w:cstheme="majorBidi"/>
              </w:rPr>
              <w:t>Alat</w:t>
            </w:r>
            <w:proofErr w:type="spellEnd"/>
            <w:r>
              <w:rPr>
                <w:rFonts w:asciiTheme="majorBidi" w:hAnsiTheme="majorBidi" w:cstheme="majorBidi"/>
              </w:rPr>
              <w:t xml:space="preserve"> </w:t>
            </w:r>
            <w:proofErr w:type="spellStart"/>
            <w:r>
              <w:rPr>
                <w:rFonts w:asciiTheme="majorBidi" w:hAnsiTheme="majorBidi" w:cstheme="majorBidi"/>
              </w:rPr>
              <w:t>peraga</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sangat</w:t>
            </w:r>
            <w:proofErr w:type="spellEnd"/>
            <w:r>
              <w:rPr>
                <w:rFonts w:asciiTheme="majorBidi" w:hAnsiTheme="majorBidi" w:cstheme="majorBidi"/>
              </w:rPr>
              <w:t xml:space="preserve"> </w:t>
            </w:r>
            <w:proofErr w:type="spellStart"/>
            <w:r>
              <w:rPr>
                <w:rFonts w:asciiTheme="majorBidi" w:hAnsiTheme="majorBidi" w:cstheme="majorBidi"/>
              </w:rPr>
              <w:t>praktis</w:t>
            </w:r>
            <w:proofErr w:type="spellEnd"/>
            <w:r>
              <w:rPr>
                <w:rFonts w:asciiTheme="majorBidi" w:hAnsiTheme="majorBidi" w:cstheme="majorBidi"/>
              </w:rPr>
              <w:t xml:space="preserve"> </w:t>
            </w:r>
            <w:proofErr w:type="spellStart"/>
            <w:r>
              <w:rPr>
                <w:rFonts w:asciiTheme="majorBidi" w:hAnsiTheme="majorBidi" w:cstheme="majorBidi"/>
              </w:rPr>
              <w:t>dan</w:t>
            </w:r>
            <w:proofErr w:type="spellEnd"/>
            <w:r>
              <w:rPr>
                <w:rFonts w:asciiTheme="majorBidi" w:hAnsiTheme="majorBidi" w:cstheme="majorBidi"/>
              </w:rPr>
              <w:t xml:space="preserve"> </w:t>
            </w:r>
            <w:proofErr w:type="spellStart"/>
            <w:r>
              <w:rPr>
                <w:rFonts w:asciiTheme="majorBidi" w:hAnsiTheme="majorBidi" w:cstheme="majorBidi"/>
              </w:rPr>
              <w:t>mudah</w:t>
            </w:r>
            <w:proofErr w:type="spellEnd"/>
            <w:r>
              <w:rPr>
                <w:rFonts w:asciiTheme="majorBidi" w:hAnsiTheme="majorBidi" w:cstheme="majorBidi"/>
              </w:rPr>
              <w:t xml:space="preserve"> </w:t>
            </w:r>
            <w:proofErr w:type="spellStart"/>
            <w:r>
              <w:rPr>
                <w:rFonts w:asciiTheme="majorBidi" w:hAnsiTheme="majorBidi" w:cstheme="majorBidi"/>
              </w:rPr>
              <w:t>dibawa</w:t>
            </w:r>
            <w:proofErr w:type="spellEnd"/>
            <w:r>
              <w:rPr>
                <w:rFonts w:asciiTheme="majorBidi" w:hAnsiTheme="majorBidi" w:cstheme="majorBidi"/>
              </w:rPr>
              <w:t xml:space="preserve"> </w:t>
            </w:r>
            <w:proofErr w:type="spellStart"/>
            <w:r>
              <w:rPr>
                <w:rFonts w:asciiTheme="majorBidi" w:hAnsiTheme="majorBidi" w:cstheme="majorBidi"/>
              </w:rPr>
              <w:t>kemana-mana</w:t>
            </w:r>
            <w:proofErr w:type="spellEnd"/>
          </w:p>
          <w:p w:rsidR="002D11BE" w:rsidRDefault="002D11BE" w:rsidP="002D11BE">
            <w:pPr>
              <w:pStyle w:val="ListParagraph"/>
              <w:numPr>
                <w:ilvl w:val="0"/>
                <w:numId w:val="43"/>
              </w:numPr>
              <w:spacing w:before="240" w:line="276" w:lineRule="auto"/>
              <w:jc w:val="both"/>
              <w:rPr>
                <w:rFonts w:asciiTheme="majorBidi" w:hAnsiTheme="majorBidi" w:cstheme="majorBidi"/>
              </w:rPr>
            </w:pPr>
            <w:proofErr w:type="spellStart"/>
            <w:r>
              <w:rPr>
                <w:rFonts w:asciiTheme="majorBidi" w:hAnsiTheme="majorBidi" w:cstheme="majorBidi"/>
              </w:rPr>
              <w:t>Alat</w:t>
            </w:r>
            <w:proofErr w:type="spellEnd"/>
            <w:r>
              <w:rPr>
                <w:rFonts w:asciiTheme="majorBidi" w:hAnsiTheme="majorBidi" w:cstheme="majorBidi"/>
              </w:rPr>
              <w:t xml:space="preserve"> </w:t>
            </w:r>
            <w:proofErr w:type="spellStart"/>
            <w:r>
              <w:rPr>
                <w:rFonts w:asciiTheme="majorBidi" w:hAnsiTheme="majorBidi" w:cstheme="majorBidi"/>
              </w:rPr>
              <w:t>peraga</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tidak</w:t>
            </w:r>
            <w:proofErr w:type="spellEnd"/>
            <w:r>
              <w:rPr>
                <w:rFonts w:asciiTheme="majorBidi" w:hAnsiTheme="majorBidi" w:cstheme="majorBidi"/>
              </w:rPr>
              <w:t xml:space="preserve"> </w:t>
            </w:r>
            <w:proofErr w:type="spellStart"/>
            <w:r>
              <w:rPr>
                <w:rFonts w:asciiTheme="majorBidi" w:hAnsiTheme="majorBidi" w:cstheme="majorBidi"/>
              </w:rPr>
              <w:t>membosankan</w:t>
            </w:r>
            <w:proofErr w:type="spellEnd"/>
          </w:p>
          <w:p w:rsidR="002D11BE" w:rsidRDefault="002D11BE" w:rsidP="002D11BE">
            <w:pPr>
              <w:pStyle w:val="ListParagraph"/>
              <w:numPr>
                <w:ilvl w:val="0"/>
                <w:numId w:val="43"/>
              </w:numPr>
              <w:spacing w:before="240" w:line="276" w:lineRule="auto"/>
              <w:jc w:val="both"/>
              <w:rPr>
                <w:rFonts w:asciiTheme="majorBidi" w:hAnsiTheme="majorBidi" w:cstheme="majorBidi"/>
              </w:rPr>
            </w:pPr>
            <w:proofErr w:type="spellStart"/>
            <w:r>
              <w:rPr>
                <w:rFonts w:asciiTheme="majorBidi" w:hAnsiTheme="majorBidi" w:cstheme="majorBidi"/>
              </w:rPr>
              <w:t>Setelah</w:t>
            </w:r>
            <w:proofErr w:type="spellEnd"/>
            <w:r>
              <w:rPr>
                <w:rFonts w:asciiTheme="majorBidi" w:hAnsiTheme="majorBidi" w:cstheme="majorBidi"/>
              </w:rPr>
              <w:t xml:space="preserve"> </w:t>
            </w:r>
            <w:proofErr w:type="spellStart"/>
            <w:r>
              <w:rPr>
                <w:rFonts w:asciiTheme="majorBidi" w:hAnsiTheme="majorBidi" w:cstheme="majorBidi"/>
              </w:rPr>
              <w:t>belajar</w:t>
            </w:r>
            <w:proofErr w:type="spellEnd"/>
            <w:r>
              <w:rPr>
                <w:rFonts w:asciiTheme="majorBidi" w:hAnsiTheme="majorBidi" w:cstheme="majorBidi"/>
              </w:rPr>
              <w:t xml:space="preserve"> </w:t>
            </w:r>
            <w:proofErr w:type="spellStart"/>
            <w:r>
              <w:rPr>
                <w:rFonts w:asciiTheme="majorBidi" w:hAnsiTheme="majorBidi" w:cstheme="majorBidi"/>
              </w:rPr>
              <w:t>menggunakan</w:t>
            </w:r>
            <w:proofErr w:type="spellEnd"/>
            <w:r>
              <w:rPr>
                <w:rFonts w:asciiTheme="majorBidi" w:hAnsiTheme="majorBidi" w:cstheme="majorBidi"/>
              </w:rPr>
              <w:t xml:space="preserve"> </w:t>
            </w:r>
            <w:proofErr w:type="spellStart"/>
            <w:r>
              <w:rPr>
                <w:rFonts w:asciiTheme="majorBidi" w:hAnsiTheme="majorBidi" w:cstheme="majorBidi"/>
              </w:rPr>
              <w:t>alat</w:t>
            </w:r>
            <w:proofErr w:type="spellEnd"/>
            <w:r>
              <w:rPr>
                <w:rFonts w:asciiTheme="majorBidi" w:hAnsiTheme="majorBidi" w:cstheme="majorBidi"/>
              </w:rPr>
              <w:t xml:space="preserve"> </w:t>
            </w:r>
            <w:proofErr w:type="spellStart"/>
            <w:r>
              <w:rPr>
                <w:rFonts w:asciiTheme="majorBidi" w:hAnsiTheme="majorBidi" w:cstheme="majorBidi"/>
              </w:rPr>
              <w:t>peraga</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saya</w:t>
            </w:r>
            <w:proofErr w:type="spellEnd"/>
            <w:r>
              <w:rPr>
                <w:rFonts w:asciiTheme="majorBidi" w:hAnsiTheme="majorBidi" w:cstheme="majorBidi"/>
              </w:rPr>
              <w:t xml:space="preserve"> </w:t>
            </w:r>
            <w:proofErr w:type="spellStart"/>
            <w:r>
              <w:rPr>
                <w:rFonts w:asciiTheme="majorBidi" w:hAnsiTheme="majorBidi" w:cstheme="majorBidi"/>
              </w:rPr>
              <w:t>lebih</w:t>
            </w:r>
            <w:proofErr w:type="spellEnd"/>
            <w:r>
              <w:rPr>
                <w:rFonts w:asciiTheme="majorBidi" w:hAnsiTheme="majorBidi" w:cstheme="majorBidi"/>
              </w:rPr>
              <w:t xml:space="preserve"> </w:t>
            </w:r>
            <w:proofErr w:type="spellStart"/>
            <w:r>
              <w:rPr>
                <w:rFonts w:asciiTheme="majorBidi" w:hAnsiTheme="majorBidi" w:cstheme="majorBidi"/>
              </w:rPr>
              <w:t>berminat</w:t>
            </w:r>
            <w:proofErr w:type="spellEnd"/>
            <w:r>
              <w:rPr>
                <w:rFonts w:asciiTheme="majorBidi" w:hAnsiTheme="majorBidi" w:cstheme="majorBidi"/>
              </w:rPr>
              <w:t xml:space="preserve"> </w:t>
            </w:r>
            <w:proofErr w:type="spellStart"/>
            <w:r>
              <w:rPr>
                <w:rFonts w:asciiTheme="majorBidi" w:hAnsiTheme="majorBidi" w:cstheme="majorBidi"/>
              </w:rPr>
              <w:t>untuk</w:t>
            </w:r>
            <w:proofErr w:type="spellEnd"/>
            <w:r>
              <w:rPr>
                <w:rFonts w:asciiTheme="majorBidi" w:hAnsiTheme="majorBidi" w:cstheme="majorBidi"/>
              </w:rPr>
              <w:t xml:space="preserve"> </w:t>
            </w:r>
            <w:proofErr w:type="spellStart"/>
            <w:r>
              <w:rPr>
                <w:rFonts w:asciiTheme="majorBidi" w:hAnsiTheme="majorBidi" w:cstheme="majorBidi"/>
              </w:rPr>
              <w:t>mempelajari</w:t>
            </w:r>
            <w:proofErr w:type="spellEnd"/>
            <w:r>
              <w:rPr>
                <w:rFonts w:asciiTheme="majorBidi" w:hAnsiTheme="majorBidi" w:cstheme="majorBidi"/>
              </w:rPr>
              <w:t xml:space="preserve"> </w:t>
            </w:r>
            <w:proofErr w:type="spellStart"/>
            <w:r>
              <w:rPr>
                <w:rFonts w:asciiTheme="majorBidi" w:hAnsiTheme="majorBidi" w:cstheme="majorBidi"/>
              </w:rPr>
              <w:t>fisika</w:t>
            </w:r>
            <w:proofErr w:type="spellEnd"/>
            <w:r>
              <w:rPr>
                <w:rFonts w:asciiTheme="majorBidi" w:hAnsiTheme="majorBidi" w:cstheme="majorBidi"/>
              </w:rPr>
              <w:t xml:space="preserve"> </w:t>
            </w:r>
            <w:proofErr w:type="spellStart"/>
            <w:r>
              <w:rPr>
                <w:rFonts w:asciiTheme="majorBidi" w:hAnsiTheme="majorBidi" w:cstheme="majorBidi"/>
              </w:rPr>
              <w:t>lebih</w:t>
            </w:r>
            <w:proofErr w:type="spellEnd"/>
            <w:r>
              <w:rPr>
                <w:rFonts w:asciiTheme="majorBidi" w:hAnsiTheme="majorBidi" w:cstheme="majorBidi"/>
              </w:rPr>
              <w:t xml:space="preserve"> </w:t>
            </w:r>
            <w:proofErr w:type="spellStart"/>
            <w:r>
              <w:rPr>
                <w:rFonts w:asciiTheme="majorBidi" w:hAnsiTheme="majorBidi" w:cstheme="majorBidi"/>
              </w:rPr>
              <w:t>lanjut</w:t>
            </w:r>
            <w:proofErr w:type="spellEnd"/>
          </w:p>
        </w:tc>
      </w:tr>
    </w:tbl>
    <w:p w:rsidR="00C57402" w:rsidRPr="002D11BE" w:rsidRDefault="00C57402" w:rsidP="002D11BE">
      <w:pPr>
        <w:spacing w:before="240" w:line="480" w:lineRule="auto"/>
        <w:jc w:val="both"/>
        <w:rPr>
          <w:rFonts w:asciiTheme="majorBidi" w:hAnsiTheme="majorBidi" w:cstheme="majorBidi"/>
          <w:lang w:val="en-US"/>
        </w:rPr>
      </w:pPr>
    </w:p>
    <w:p w:rsidR="001C00DB" w:rsidRPr="00AE0B59" w:rsidRDefault="00C57402" w:rsidP="001C00DB">
      <w:pPr>
        <w:pStyle w:val="ListParagraph"/>
        <w:numPr>
          <w:ilvl w:val="0"/>
          <w:numId w:val="10"/>
        </w:numPr>
        <w:spacing w:line="480" w:lineRule="auto"/>
        <w:ind w:left="1560" w:hanging="283"/>
        <w:jc w:val="both"/>
        <w:rPr>
          <w:rFonts w:asciiTheme="majorBidi" w:hAnsiTheme="majorBidi" w:cstheme="majorBidi"/>
          <w:b/>
          <w:sz w:val="24"/>
          <w:szCs w:val="24"/>
        </w:rPr>
      </w:pPr>
      <w:proofErr w:type="spellStart"/>
      <w:r>
        <w:rPr>
          <w:rFonts w:asciiTheme="majorBidi" w:hAnsiTheme="majorBidi" w:cstheme="majorBidi"/>
          <w:b/>
          <w:sz w:val="24"/>
          <w:szCs w:val="24"/>
          <w:lang w:val="en-US"/>
        </w:rPr>
        <w:t>Kuesioner</w:t>
      </w:r>
      <w:proofErr w:type="spellEnd"/>
      <w:r w:rsidR="001C00DB" w:rsidRPr="00AE0B59">
        <w:rPr>
          <w:rFonts w:asciiTheme="majorBidi" w:hAnsiTheme="majorBidi" w:cstheme="majorBidi"/>
          <w:b/>
          <w:sz w:val="24"/>
          <w:szCs w:val="24"/>
        </w:rPr>
        <w:t xml:space="preserve"> Respon Siswa</w:t>
      </w:r>
    </w:p>
    <w:p w:rsidR="001C00DB" w:rsidRDefault="00C57402" w:rsidP="001C00DB">
      <w:pPr>
        <w:pStyle w:val="ListParagraph"/>
        <w:spacing w:line="480" w:lineRule="auto"/>
        <w:ind w:left="1560" w:firstLine="425"/>
        <w:jc w:val="both"/>
        <w:rPr>
          <w:rFonts w:asciiTheme="majorBidi" w:hAnsiTheme="majorBidi" w:cstheme="majorBidi"/>
          <w:sz w:val="23"/>
          <w:szCs w:val="23"/>
        </w:rPr>
      </w:pPr>
      <w:proofErr w:type="spellStart"/>
      <w:proofErr w:type="gramStart"/>
      <w:r>
        <w:rPr>
          <w:rFonts w:asciiTheme="majorBidi" w:hAnsiTheme="majorBidi" w:cstheme="majorBidi"/>
          <w:sz w:val="23"/>
          <w:szCs w:val="23"/>
          <w:lang w:val="en-US"/>
        </w:rPr>
        <w:t>Kuesioner</w:t>
      </w:r>
      <w:proofErr w:type="spellEnd"/>
      <w:r w:rsidR="001C00DB" w:rsidRPr="00CF6A3B">
        <w:rPr>
          <w:rFonts w:asciiTheme="majorBidi" w:hAnsiTheme="majorBidi" w:cstheme="majorBidi"/>
          <w:sz w:val="23"/>
          <w:szCs w:val="23"/>
        </w:rPr>
        <w:t xml:space="preserve"> respon siswa yang digunakan dalam penelitian ini berupa lembar angket respon siswa terhadap </w:t>
      </w:r>
      <w:r w:rsidR="00AD0B9A" w:rsidRPr="00AD0B9A">
        <w:rPr>
          <w:rFonts w:asciiTheme="majorBidi" w:hAnsiTheme="majorBidi" w:cstheme="majorBidi"/>
          <w:iCs/>
          <w:sz w:val="24"/>
          <w:szCs w:val="24"/>
        </w:rPr>
        <w:t>alat peraga</w:t>
      </w:r>
      <w:r w:rsidR="00AD0B9A">
        <w:rPr>
          <w:rFonts w:asciiTheme="majorBidi" w:hAnsiTheme="majorBidi" w:cstheme="majorBidi"/>
          <w:i/>
          <w:iCs/>
          <w:sz w:val="24"/>
          <w:szCs w:val="24"/>
        </w:rPr>
        <w:t xml:space="preserve"> </w:t>
      </w:r>
      <w:r w:rsidR="001C00DB" w:rsidRPr="00CF6A3B">
        <w:rPr>
          <w:rFonts w:asciiTheme="majorBidi" w:hAnsiTheme="majorBidi" w:cstheme="majorBidi"/>
          <w:sz w:val="23"/>
          <w:szCs w:val="23"/>
        </w:rPr>
        <w:t xml:space="preserve">yang </w:t>
      </w:r>
      <w:r w:rsidR="001C00DB" w:rsidRPr="00CF6A3B">
        <w:rPr>
          <w:rFonts w:asciiTheme="majorBidi" w:hAnsiTheme="majorBidi" w:cstheme="majorBidi"/>
          <w:sz w:val="23"/>
          <w:szCs w:val="23"/>
        </w:rPr>
        <w:lastRenderedPageBreak/>
        <w:t>dikembangkan.</w:t>
      </w:r>
      <w:proofErr w:type="gramEnd"/>
      <w:r w:rsidR="001C00DB" w:rsidRPr="00CF6A3B">
        <w:rPr>
          <w:rFonts w:asciiTheme="majorBidi" w:hAnsiTheme="majorBidi" w:cstheme="majorBidi"/>
          <w:sz w:val="23"/>
          <w:szCs w:val="23"/>
        </w:rPr>
        <w:t xml:space="preserve"> Tujuan dari angket ini untuk mengetahui respon siswa terhadap hasil pengembangan </w:t>
      </w:r>
      <w:r w:rsidR="00AD0B9A">
        <w:rPr>
          <w:rFonts w:asciiTheme="majorBidi" w:hAnsiTheme="majorBidi" w:cstheme="majorBidi"/>
          <w:sz w:val="23"/>
          <w:szCs w:val="23"/>
        </w:rPr>
        <w:t xml:space="preserve">alat peraga berupa miniatur sistem listrik rumah tangga . </w:t>
      </w:r>
      <w:r w:rsidR="001C00DB" w:rsidRPr="00CF6A3B">
        <w:rPr>
          <w:rFonts w:asciiTheme="majorBidi" w:hAnsiTheme="majorBidi" w:cstheme="majorBidi"/>
          <w:sz w:val="23"/>
          <w:szCs w:val="23"/>
        </w:rPr>
        <w:t>Angket ini dib</w:t>
      </w:r>
      <w:r w:rsidR="00AD0B9A">
        <w:rPr>
          <w:rFonts w:asciiTheme="majorBidi" w:hAnsiTheme="majorBidi" w:cstheme="majorBidi"/>
          <w:sz w:val="23"/>
          <w:szCs w:val="23"/>
        </w:rPr>
        <w:t>erikan kepada responden kelas IX SMPN 17 Bandar Lampung, SMPS WIYATAMA Bandar Lampung, MTsN 1 Bandar Lampung.</w:t>
      </w:r>
    </w:p>
    <w:p w:rsidR="00C57402" w:rsidRPr="002D11BE" w:rsidRDefault="001C00DB" w:rsidP="002D11BE">
      <w:pPr>
        <w:pStyle w:val="ListParagraph"/>
        <w:spacing w:line="480" w:lineRule="auto"/>
        <w:ind w:left="1560" w:firstLine="425"/>
        <w:jc w:val="both"/>
        <w:rPr>
          <w:rFonts w:asciiTheme="majorBidi" w:hAnsiTheme="majorBidi" w:cstheme="majorBidi"/>
          <w:lang w:val="en-US"/>
        </w:rPr>
      </w:pPr>
      <w:r>
        <w:rPr>
          <w:rFonts w:asciiTheme="majorBidi" w:hAnsiTheme="majorBidi" w:cstheme="majorBidi"/>
        </w:rPr>
        <w:t xml:space="preserve">Aspek untuk penilaian pada angket respon siswa berupa kualitas isi, </w:t>
      </w:r>
      <w:r w:rsidR="00AD0B9A">
        <w:rPr>
          <w:rFonts w:asciiTheme="majorBidi" w:hAnsiTheme="majorBidi" w:cstheme="majorBidi"/>
        </w:rPr>
        <w:t>tampilan alat peraga</w:t>
      </w:r>
      <w:r>
        <w:rPr>
          <w:rFonts w:asciiTheme="majorBidi" w:hAnsiTheme="majorBidi" w:cstheme="majorBidi"/>
        </w:rPr>
        <w:t>, dan kualitas teknis.</w:t>
      </w:r>
      <w:bookmarkStart w:id="5" w:name="_Toc478038374"/>
      <w:bookmarkStart w:id="6" w:name="_Toc478240351"/>
    </w:p>
    <w:p w:rsidR="001C00DB" w:rsidRPr="00EC35D0" w:rsidRDefault="001C00DB" w:rsidP="001C00DB">
      <w:pPr>
        <w:pStyle w:val="ListParagraph"/>
        <w:numPr>
          <w:ilvl w:val="0"/>
          <w:numId w:val="12"/>
        </w:numPr>
        <w:spacing w:line="480" w:lineRule="auto"/>
        <w:ind w:left="1418" w:hanging="284"/>
        <w:jc w:val="both"/>
        <w:rPr>
          <w:rFonts w:asciiTheme="majorBidi" w:hAnsiTheme="majorBidi" w:cstheme="majorBidi"/>
          <w:b/>
          <w:sz w:val="23"/>
          <w:szCs w:val="23"/>
        </w:rPr>
      </w:pPr>
      <w:r w:rsidRPr="001C00DB">
        <w:rPr>
          <w:rFonts w:asciiTheme="majorBidi" w:hAnsiTheme="majorBidi"/>
          <w:b/>
          <w:color w:val="000000" w:themeColor="text1"/>
          <w:sz w:val="24"/>
          <w:szCs w:val="24"/>
        </w:rPr>
        <w:t>Analisis Data</w:t>
      </w:r>
      <w:bookmarkEnd w:id="5"/>
      <w:bookmarkEnd w:id="6"/>
    </w:p>
    <w:p w:rsidR="00EC35D0" w:rsidRPr="00CF6A3B" w:rsidRDefault="00EC35D0" w:rsidP="00EC35D0">
      <w:pPr>
        <w:pStyle w:val="ListParagraph"/>
        <w:spacing w:after="0" w:line="480" w:lineRule="auto"/>
        <w:ind w:left="993" w:firstLine="273"/>
        <w:jc w:val="both"/>
        <w:rPr>
          <w:rFonts w:asciiTheme="majorBidi" w:hAnsiTheme="majorBidi" w:cstheme="majorBidi"/>
          <w:sz w:val="24"/>
          <w:szCs w:val="24"/>
        </w:rPr>
      </w:pPr>
      <w:r w:rsidRPr="00CF6A3B">
        <w:rPr>
          <w:rFonts w:asciiTheme="majorBidi" w:hAnsiTheme="majorBidi" w:cstheme="majorBidi"/>
          <w:sz w:val="24"/>
          <w:szCs w:val="24"/>
        </w:rPr>
        <w:t>Analisis data pada penelitian ini adalah menggunakan teknik analisis kualitatif. Data ini berupa masukan validator pada tahap validasi, masuk</w:t>
      </w:r>
      <w:r>
        <w:rPr>
          <w:rFonts w:asciiTheme="majorBidi" w:hAnsiTheme="majorBidi" w:cstheme="majorBidi"/>
          <w:sz w:val="24"/>
          <w:szCs w:val="24"/>
        </w:rPr>
        <w:t>an dari ahli materi</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r>
        <w:rPr>
          <w:rFonts w:asciiTheme="majorBidi" w:hAnsiTheme="majorBidi" w:cstheme="majorBidi"/>
          <w:sz w:val="24"/>
          <w:szCs w:val="24"/>
        </w:rPr>
        <w:t>ahli media</w:t>
      </w:r>
      <w:r>
        <w:rPr>
          <w:rFonts w:asciiTheme="majorBidi" w:hAnsiTheme="majorBidi" w:cstheme="majorBidi"/>
          <w:sz w:val="24"/>
          <w:szCs w:val="24"/>
          <w:lang w:val="en-US"/>
        </w:rPr>
        <w:t xml:space="preserve"> </w:t>
      </w:r>
      <w:r w:rsidRPr="00CF6A3B">
        <w:rPr>
          <w:rFonts w:asciiTheme="majorBidi" w:hAnsiTheme="majorBidi" w:cstheme="majorBidi"/>
          <w:sz w:val="24"/>
          <w:szCs w:val="24"/>
        </w:rPr>
        <w:t>sel</w:t>
      </w:r>
      <w:r>
        <w:rPr>
          <w:rFonts w:asciiTheme="majorBidi" w:hAnsiTheme="majorBidi" w:cstheme="majorBidi"/>
          <w:sz w:val="24"/>
          <w:szCs w:val="24"/>
        </w:rPr>
        <w:t>ain itu didapat melalui  angket</w:t>
      </w:r>
      <w:r w:rsidRPr="00CF6A3B">
        <w:rPr>
          <w:rFonts w:asciiTheme="majorBidi" w:hAnsiTheme="majorBidi" w:cstheme="majorBidi"/>
          <w:sz w:val="24"/>
          <w:szCs w:val="24"/>
        </w:rPr>
        <w:t xml:space="preserve"> respon siswa.</w:t>
      </w:r>
    </w:p>
    <w:p w:rsidR="00EC35D0" w:rsidRPr="00EC35D0" w:rsidRDefault="00EC35D0" w:rsidP="00EC35D0">
      <w:pPr>
        <w:pStyle w:val="ListParagraph"/>
        <w:numPr>
          <w:ilvl w:val="0"/>
          <w:numId w:val="21"/>
        </w:numPr>
        <w:spacing w:after="0" w:line="480" w:lineRule="auto"/>
        <w:ind w:left="1276" w:hanging="283"/>
        <w:jc w:val="both"/>
        <w:rPr>
          <w:rFonts w:asciiTheme="majorBidi" w:hAnsiTheme="majorBidi" w:cstheme="majorBidi"/>
          <w:b/>
          <w:sz w:val="24"/>
          <w:szCs w:val="24"/>
        </w:rPr>
      </w:pPr>
      <w:r w:rsidRPr="00EC35D0">
        <w:rPr>
          <w:rFonts w:asciiTheme="majorBidi" w:hAnsiTheme="majorBidi" w:cstheme="majorBidi"/>
          <w:b/>
          <w:sz w:val="24"/>
          <w:szCs w:val="24"/>
        </w:rPr>
        <w:t>Validasi Produk</w:t>
      </w:r>
    </w:p>
    <w:p w:rsidR="00EC35D0" w:rsidRPr="00EC35D0" w:rsidRDefault="00EC35D0" w:rsidP="00EC35D0">
      <w:pPr>
        <w:pStyle w:val="ListParagraph"/>
        <w:numPr>
          <w:ilvl w:val="0"/>
          <w:numId w:val="22"/>
        </w:numPr>
        <w:spacing w:after="0" w:line="480" w:lineRule="auto"/>
        <w:jc w:val="both"/>
        <w:rPr>
          <w:rFonts w:asciiTheme="majorBidi" w:hAnsiTheme="majorBidi" w:cstheme="majorBidi"/>
          <w:b/>
          <w:sz w:val="24"/>
          <w:szCs w:val="24"/>
        </w:rPr>
      </w:pPr>
      <w:r w:rsidRPr="00EC35D0">
        <w:rPr>
          <w:rFonts w:asciiTheme="majorBidi" w:hAnsiTheme="majorBidi" w:cstheme="majorBidi"/>
          <w:b/>
          <w:sz w:val="24"/>
          <w:szCs w:val="24"/>
        </w:rPr>
        <w:t>Validasi pada ahli materi</w:t>
      </w:r>
      <w:r w:rsidRPr="00EC35D0">
        <w:rPr>
          <w:rFonts w:asciiTheme="majorBidi" w:hAnsiTheme="majorBidi" w:cstheme="majorBidi"/>
          <w:b/>
          <w:sz w:val="24"/>
          <w:szCs w:val="24"/>
          <w:lang w:val="en-US"/>
        </w:rPr>
        <w:t xml:space="preserve"> </w:t>
      </w:r>
      <w:proofErr w:type="spellStart"/>
      <w:r w:rsidRPr="00EC35D0">
        <w:rPr>
          <w:rFonts w:asciiTheme="majorBidi" w:hAnsiTheme="majorBidi" w:cstheme="majorBidi"/>
          <w:b/>
          <w:sz w:val="24"/>
          <w:szCs w:val="24"/>
          <w:lang w:val="en-US"/>
        </w:rPr>
        <w:t>dan</w:t>
      </w:r>
      <w:proofErr w:type="spellEnd"/>
      <w:r w:rsidRPr="00EC35D0">
        <w:rPr>
          <w:rFonts w:asciiTheme="majorBidi" w:hAnsiTheme="majorBidi" w:cstheme="majorBidi"/>
          <w:b/>
          <w:sz w:val="24"/>
          <w:szCs w:val="24"/>
          <w:lang w:val="en-US"/>
        </w:rPr>
        <w:t xml:space="preserve"> </w:t>
      </w:r>
      <w:r w:rsidRPr="00EC35D0">
        <w:rPr>
          <w:rFonts w:asciiTheme="majorBidi" w:hAnsiTheme="majorBidi" w:cstheme="majorBidi"/>
          <w:b/>
          <w:sz w:val="24"/>
          <w:szCs w:val="24"/>
        </w:rPr>
        <w:t>ahli media</w:t>
      </w:r>
      <w:r w:rsidRPr="00EC35D0">
        <w:rPr>
          <w:rFonts w:asciiTheme="majorBidi" w:hAnsiTheme="majorBidi" w:cstheme="majorBidi"/>
          <w:b/>
          <w:sz w:val="24"/>
          <w:szCs w:val="24"/>
          <w:lang w:val="en-US"/>
        </w:rPr>
        <w:t>.</w:t>
      </w:r>
    </w:p>
    <w:p w:rsidR="00EC35D0" w:rsidRPr="00CF6A3B" w:rsidRDefault="00EC35D0" w:rsidP="00EC35D0">
      <w:pPr>
        <w:pStyle w:val="ListParagraph"/>
        <w:spacing w:after="0" w:line="480" w:lineRule="auto"/>
        <w:ind w:left="1636"/>
        <w:jc w:val="both"/>
        <w:rPr>
          <w:rFonts w:asciiTheme="majorBidi" w:hAnsiTheme="majorBidi" w:cstheme="majorBidi"/>
          <w:sz w:val="24"/>
          <w:szCs w:val="24"/>
        </w:rPr>
      </w:pPr>
      <w:r w:rsidRPr="00CF6A3B">
        <w:rPr>
          <w:rFonts w:asciiTheme="majorBidi" w:hAnsiTheme="majorBidi" w:cstheme="majorBidi"/>
          <w:sz w:val="24"/>
          <w:szCs w:val="24"/>
        </w:rPr>
        <w:t>Teknik analisis data langkah-langkah sebagai berikut :</w:t>
      </w:r>
    </w:p>
    <w:p w:rsidR="00EC35D0" w:rsidRPr="00CF6A3B" w:rsidRDefault="00EC35D0" w:rsidP="00EC35D0">
      <w:pPr>
        <w:pStyle w:val="ListParagraph"/>
        <w:numPr>
          <w:ilvl w:val="0"/>
          <w:numId w:val="23"/>
        </w:numPr>
        <w:spacing w:after="0" w:line="480" w:lineRule="auto"/>
        <w:ind w:left="1985"/>
        <w:jc w:val="both"/>
        <w:rPr>
          <w:rFonts w:asciiTheme="majorBidi" w:hAnsiTheme="majorBidi" w:cstheme="majorBidi"/>
          <w:bCs/>
          <w:sz w:val="24"/>
          <w:szCs w:val="24"/>
        </w:rPr>
      </w:pPr>
      <w:r w:rsidRPr="00CF6A3B">
        <w:rPr>
          <w:rFonts w:asciiTheme="majorBidi" w:hAnsiTheme="majorBidi" w:cstheme="majorBidi"/>
          <w:sz w:val="24"/>
          <w:szCs w:val="24"/>
        </w:rPr>
        <w:t>Mengubah hasil penilaian ahli</w:t>
      </w:r>
      <w:r>
        <w:rPr>
          <w:rFonts w:asciiTheme="majorBidi" w:hAnsiTheme="majorBidi" w:cstheme="majorBidi"/>
          <w:sz w:val="24"/>
          <w:szCs w:val="24"/>
        </w:rPr>
        <w:t xml:space="preserve"> materi</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r w:rsidRPr="00CF6A3B">
        <w:rPr>
          <w:rFonts w:asciiTheme="majorBidi" w:hAnsiTheme="majorBidi" w:cstheme="majorBidi"/>
          <w:sz w:val="24"/>
          <w:szCs w:val="24"/>
        </w:rPr>
        <w:t>ahli media</w:t>
      </w:r>
      <w:r>
        <w:rPr>
          <w:rFonts w:asciiTheme="majorBidi" w:hAnsiTheme="majorBidi" w:cstheme="majorBidi"/>
          <w:sz w:val="24"/>
          <w:szCs w:val="24"/>
          <w:lang w:val="en-US"/>
        </w:rPr>
        <w:t xml:space="preserve"> </w:t>
      </w:r>
      <w:r w:rsidRPr="00CF6A3B">
        <w:rPr>
          <w:rFonts w:asciiTheme="majorBidi" w:hAnsiTheme="majorBidi" w:cstheme="majorBidi"/>
          <w:sz w:val="24"/>
          <w:szCs w:val="24"/>
        </w:rPr>
        <w:t>yang  masih dalam bentuk huruf diubah menjadi skor dengan ketentuan y</w:t>
      </w:r>
      <w:r w:rsidR="003F11FA">
        <w:rPr>
          <w:rFonts w:asciiTheme="majorBidi" w:hAnsiTheme="majorBidi" w:cstheme="majorBidi"/>
          <w:sz w:val="24"/>
          <w:szCs w:val="24"/>
        </w:rPr>
        <w:t>ang dapat dilihat pada tabel 3.</w:t>
      </w:r>
      <w:r w:rsidR="003F11FA">
        <w:rPr>
          <w:rFonts w:asciiTheme="majorBidi" w:hAnsiTheme="majorBidi" w:cstheme="majorBidi"/>
          <w:sz w:val="24"/>
          <w:szCs w:val="24"/>
          <w:lang w:val="en-US"/>
        </w:rPr>
        <w:t>5</w:t>
      </w:r>
    </w:p>
    <w:p w:rsidR="00EC35D0" w:rsidRPr="00CF6A3B" w:rsidRDefault="00D06170" w:rsidP="00EC35D0">
      <w:pPr>
        <w:pStyle w:val="ListParagraph"/>
        <w:spacing w:after="0" w:line="480" w:lineRule="auto"/>
        <w:ind w:left="1636"/>
        <w:jc w:val="center"/>
        <w:rPr>
          <w:rFonts w:asciiTheme="majorBidi" w:hAnsiTheme="majorBidi" w:cstheme="majorBidi"/>
          <w:sz w:val="24"/>
          <w:szCs w:val="24"/>
        </w:rPr>
      </w:pPr>
      <w:r>
        <w:rPr>
          <w:rFonts w:asciiTheme="majorBidi" w:hAnsiTheme="majorBidi" w:cstheme="majorBidi"/>
          <w:sz w:val="24"/>
          <w:szCs w:val="24"/>
        </w:rPr>
        <w:t>Tabel 3.</w:t>
      </w:r>
      <w:r>
        <w:rPr>
          <w:rFonts w:asciiTheme="majorBidi" w:hAnsiTheme="majorBidi" w:cstheme="majorBidi"/>
          <w:sz w:val="24"/>
          <w:szCs w:val="24"/>
          <w:lang w:val="en-US"/>
        </w:rPr>
        <w:t>5</w:t>
      </w:r>
      <w:r w:rsidR="00EC35D0" w:rsidRPr="00CF6A3B">
        <w:rPr>
          <w:rFonts w:asciiTheme="majorBidi" w:hAnsiTheme="majorBidi" w:cstheme="majorBidi"/>
          <w:sz w:val="24"/>
          <w:szCs w:val="24"/>
        </w:rPr>
        <w:t xml:space="preserve"> Aturan Pemberian Skor</w:t>
      </w:r>
      <w:r w:rsidR="00EC35D0" w:rsidRPr="00CF6A3B">
        <w:rPr>
          <w:rStyle w:val="FootnoteReference"/>
          <w:rFonts w:asciiTheme="majorBidi" w:hAnsiTheme="majorBidi" w:cstheme="majorBidi"/>
          <w:sz w:val="24"/>
          <w:szCs w:val="24"/>
        </w:rPr>
        <w:footnoteReference w:id="2"/>
      </w:r>
    </w:p>
    <w:tbl>
      <w:tblPr>
        <w:tblStyle w:val="TableGrid"/>
        <w:tblW w:w="0" w:type="auto"/>
        <w:tblInd w:w="2802" w:type="dxa"/>
        <w:tblLook w:val="04A0" w:firstRow="1" w:lastRow="0" w:firstColumn="1" w:lastColumn="0" w:noHBand="0" w:noVBand="1"/>
      </w:tblPr>
      <w:tblGrid>
        <w:gridCol w:w="2984"/>
        <w:gridCol w:w="1246"/>
      </w:tblGrid>
      <w:tr w:rsidR="00EC35D0" w:rsidRPr="00CF6A3B" w:rsidTr="0075331B">
        <w:trPr>
          <w:trHeight w:val="386"/>
        </w:trPr>
        <w:tc>
          <w:tcPr>
            <w:tcW w:w="2984" w:type="dxa"/>
            <w:shd w:val="clear" w:color="auto" w:fill="C2D69B" w:themeFill="accent3" w:themeFillTint="99"/>
            <w:vAlign w:val="center"/>
          </w:tcPr>
          <w:p w:rsidR="00EC35D0" w:rsidRPr="00CF6A3B" w:rsidRDefault="00EC35D0" w:rsidP="00BB5579">
            <w:pPr>
              <w:pStyle w:val="ListParagraph"/>
              <w:ind w:left="0"/>
              <w:jc w:val="center"/>
              <w:rPr>
                <w:rFonts w:asciiTheme="majorBidi" w:hAnsiTheme="majorBidi" w:cstheme="majorBidi"/>
                <w:b/>
                <w:bCs/>
                <w:color w:val="000000" w:themeColor="text1"/>
                <w:sz w:val="24"/>
                <w:szCs w:val="24"/>
              </w:rPr>
            </w:pPr>
            <w:proofErr w:type="spellStart"/>
            <w:r w:rsidRPr="00CF6A3B">
              <w:rPr>
                <w:rFonts w:asciiTheme="majorBidi" w:hAnsiTheme="majorBidi" w:cstheme="majorBidi"/>
                <w:b/>
                <w:bCs/>
                <w:color w:val="000000" w:themeColor="text1"/>
                <w:sz w:val="24"/>
                <w:szCs w:val="24"/>
              </w:rPr>
              <w:t>Kategori</w:t>
            </w:r>
            <w:proofErr w:type="spellEnd"/>
          </w:p>
        </w:tc>
        <w:tc>
          <w:tcPr>
            <w:tcW w:w="1246" w:type="dxa"/>
            <w:shd w:val="clear" w:color="auto" w:fill="C2D69B" w:themeFill="accent3" w:themeFillTint="99"/>
            <w:vAlign w:val="center"/>
          </w:tcPr>
          <w:p w:rsidR="00EC35D0" w:rsidRPr="00CF6A3B" w:rsidRDefault="00EC35D0" w:rsidP="00BB5579">
            <w:pPr>
              <w:pStyle w:val="ListParagraph"/>
              <w:tabs>
                <w:tab w:val="left" w:pos="270"/>
                <w:tab w:val="center" w:pos="601"/>
              </w:tabs>
              <w:ind w:left="0"/>
              <w:jc w:val="center"/>
              <w:rPr>
                <w:rFonts w:asciiTheme="majorBidi" w:hAnsiTheme="majorBidi" w:cstheme="majorBidi"/>
                <w:b/>
                <w:bCs/>
                <w:color w:val="000000" w:themeColor="text1"/>
                <w:sz w:val="24"/>
                <w:szCs w:val="24"/>
              </w:rPr>
            </w:pPr>
            <w:proofErr w:type="spellStart"/>
            <w:r w:rsidRPr="00CF6A3B">
              <w:rPr>
                <w:rFonts w:asciiTheme="majorBidi" w:hAnsiTheme="majorBidi" w:cstheme="majorBidi"/>
                <w:b/>
                <w:bCs/>
                <w:color w:val="000000" w:themeColor="text1"/>
                <w:sz w:val="24"/>
                <w:szCs w:val="24"/>
              </w:rPr>
              <w:t>Skor</w:t>
            </w:r>
            <w:proofErr w:type="spellEnd"/>
          </w:p>
        </w:tc>
      </w:tr>
      <w:tr w:rsidR="00EC35D0" w:rsidRPr="00CF6A3B" w:rsidTr="000D434F">
        <w:trPr>
          <w:trHeight w:val="296"/>
        </w:trPr>
        <w:tc>
          <w:tcPr>
            <w:tcW w:w="2984" w:type="dxa"/>
          </w:tcPr>
          <w:p w:rsidR="00EC35D0" w:rsidRPr="00CF6A3B" w:rsidRDefault="00351B07" w:rsidP="00BB5579">
            <w:pPr>
              <w:pStyle w:val="ListParagraph"/>
              <w:ind w:left="0"/>
              <w:jc w:val="center"/>
              <w:rPr>
                <w:rFonts w:asciiTheme="majorBidi" w:hAnsiTheme="majorBidi" w:cstheme="majorBidi"/>
                <w:bCs/>
                <w:sz w:val="24"/>
                <w:szCs w:val="24"/>
              </w:rPr>
            </w:pPr>
            <w:r>
              <w:rPr>
                <w:rFonts w:asciiTheme="majorBidi" w:hAnsiTheme="majorBidi" w:cstheme="majorBidi"/>
                <w:bCs/>
                <w:sz w:val="24"/>
                <w:szCs w:val="24"/>
              </w:rPr>
              <w:t>SB (</w:t>
            </w:r>
            <w:proofErr w:type="spellStart"/>
            <w:r>
              <w:rPr>
                <w:rFonts w:asciiTheme="majorBidi" w:hAnsiTheme="majorBidi" w:cstheme="majorBidi"/>
                <w:bCs/>
                <w:sz w:val="24"/>
                <w:szCs w:val="24"/>
              </w:rPr>
              <w:t>Sangat</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Baik</w:t>
            </w:r>
            <w:proofErr w:type="spellEnd"/>
            <w:r w:rsidR="00EC35D0" w:rsidRPr="00CF6A3B">
              <w:rPr>
                <w:rFonts w:asciiTheme="majorBidi" w:hAnsiTheme="majorBidi" w:cstheme="majorBidi"/>
                <w:bCs/>
                <w:sz w:val="24"/>
                <w:szCs w:val="24"/>
              </w:rPr>
              <w:t>)</w:t>
            </w:r>
          </w:p>
        </w:tc>
        <w:tc>
          <w:tcPr>
            <w:tcW w:w="1246" w:type="dxa"/>
          </w:tcPr>
          <w:p w:rsidR="00EC35D0" w:rsidRPr="00CF6A3B" w:rsidRDefault="00EC35D0" w:rsidP="00BB5579">
            <w:pPr>
              <w:pStyle w:val="ListParagraph"/>
              <w:ind w:left="0"/>
              <w:jc w:val="center"/>
              <w:rPr>
                <w:rFonts w:asciiTheme="majorBidi" w:hAnsiTheme="majorBidi" w:cstheme="majorBidi"/>
                <w:sz w:val="24"/>
                <w:szCs w:val="24"/>
              </w:rPr>
            </w:pPr>
            <w:r w:rsidRPr="00CF6A3B">
              <w:rPr>
                <w:rFonts w:asciiTheme="majorBidi" w:hAnsiTheme="majorBidi" w:cstheme="majorBidi"/>
                <w:sz w:val="24"/>
                <w:szCs w:val="24"/>
              </w:rPr>
              <w:t>5</w:t>
            </w:r>
          </w:p>
        </w:tc>
      </w:tr>
      <w:tr w:rsidR="00EC35D0" w:rsidRPr="00CF6A3B" w:rsidTr="000D434F">
        <w:trPr>
          <w:trHeight w:val="260"/>
        </w:trPr>
        <w:tc>
          <w:tcPr>
            <w:tcW w:w="2984" w:type="dxa"/>
          </w:tcPr>
          <w:p w:rsidR="00EC35D0" w:rsidRPr="00CF6A3B" w:rsidRDefault="00EC35D0" w:rsidP="00BB5579">
            <w:pPr>
              <w:pStyle w:val="ListParagraph"/>
              <w:ind w:left="0"/>
              <w:jc w:val="center"/>
              <w:rPr>
                <w:rFonts w:asciiTheme="majorBidi" w:hAnsiTheme="majorBidi" w:cstheme="majorBidi"/>
                <w:bCs/>
                <w:sz w:val="24"/>
                <w:szCs w:val="24"/>
              </w:rPr>
            </w:pPr>
            <w:r w:rsidRPr="00CF6A3B">
              <w:rPr>
                <w:rFonts w:asciiTheme="majorBidi" w:hAnsiTheme="majorBidi" w:cstheme="majorBidi"/>
                <w:bCs/>
                <w:sz w:val="24"/>
                <w:szCs w:val="24"/>
              </w:rPr>
              <w:t>B (</w:t>
            </w:r>
            <w:proofErr w:type="spellStart"/>
            <w:r w:rsidRPr="00CF6A3B">
              <w:rPr>
                <w:rFonts w:asciiTheme="majorBidi" w:hAnsiTheme="majorBidi" w:cstheme="majorBidi"/>
                <w:bCs/>
                <w:sz w:val="24"/>
                <w:szCs w:val="24"/>
              </w:rPr>
              <w:t>Baik</w:t>
            </w:r>
            <w:proofErr w:type="spellEnd"/>
            <w:r w:rsidRPr="00CF6A3B">
              <w:rPr>
                <w:rFonts w:asciiTheme="majorBidi" w:hAnsiTheme="majorBidi" w:cstheme="majorBidi"/>
                <w:bCs/>
                <w:sz w:val="24"/>
                <w:szCs w:val="24"/>
              </w:rPr>
              <w:t>)</w:t>
            </w:r>
          </w:p>
        </w:tc>
        <w:tc>
          <w:tcPr>
            <w:tcW w:w="1246" w:type="dxa"/>
          </w:tcPr>
          <w:p w:rsidR="00EC35D0" w:rsidRPr="00CF6A3B" w:rsidRDefault="00EC35D0" w:rsidP="00BB5579">
            <w:pPr>
              <w:pStyle w:val="ListParagraph"/>
              <w:ind w:left="0"/>
              <w:jc w:val="center"/>
              <w:rPr>
                <w:rFonts w:asciiTheme="majorBidi" w:hAnsiTheme="majorBidi" w:cstheme="majorBidi"/>
                <w:sz w:val="24"/>
                <w:szCs w:val="24"/>
              </w:rPr>
            </w:pPr>
            <w:r w:rsidRPr="00CF6A3B">
              <w:rPr>
                <w:rFonts w:asciiTheme="majorBidi" w:hAnsiTheme="majorBidi" w:cstheme="majorBidi"/>
                <w:sz w:val="24"/>
                <w:szCs w:val="24"/>
              </w:rPr>
              <w:t>4</w:t>
            </w:r>
          </w:p>
        </w:tc>
      </w:tr>
      <w:tr w:rsidR="00EC35D0" w:rsidRPr="00CF6A3B" w:rsidTr="000D434F">
        <w:trPr>
          <w:trHeight w:val="233"/>
        </w:trPr>
        <w:tc>
          <w:tcPr>
            <w:tcW w:w="2984" w:type="dxa"/>
          </w:tcPr>
          <w:p w:rsidR="00EC35D0" w:rsidRPr="00CF6A3B" w:rsidRDefault="00EC35D0" w:rsidP="00BB5579">
            <w:pPr>
              <w:pStyle w:val="ListParagraph"/>
              <w:ind w:left="0"/>
              <w:jc w:val="center"/>
              <w:rPr>
                <w:rFonts w:asciiTheme="majorBidi" w:hAnsiTheme="majorBidi" w:cstheme="majorBidi"/>
                <w:bCs/>
                <w:sz w:val="24"/>
                <w:szCs w:val="24"/>
              </w:rPr>
            </w:pPr>
            <w:r w:rsidRPr="00CF6A3B">
              <w:rPr>
                <w:rFonts w:asciiTheme="majorBidi" w:hAnsiTheme="majorBidi" w:cstheme="majorBidi"/>
                <w:bCs/>
                <w:sz w:val="24"/>
                <w:szCs w:val="24"/>
              </w:rPr>
              <w:t>C (</w:t>
            </w:r>
            <w:proofErr w:type="spellStart"/>
            <w:r w:rsidRPr="00CF6A3B">
              <w:rPr>
                <w:rFonts w:asciiTheme="majorBidi" w:hAnsiTheme="majorBidi" w:cstheme="majorBidi"/>
                <w:bCs/>
                <w:sz w:val="24"/>
                <w:szCs w:val="24"/>
              </w:rPr>
              <w:t>Cukup</w:t>
            </w:r>
            <w:proofErr w:type="spellEnd"/>
            <w:r w:rsidRPr="00CF6A3B">
              <w:rPr>
                <w:rFonts w:asciiTheme="majorBidi" w:hAnsiTheme="majorBidi" w:cstheme="majorBidi"/>
                <w:bCs/>
                <w:sz w:val="24"/>
                <w:szCs w:val="24"/>
              </w:rPr>
              <w:t>)</w:t>
            </w:r>
          </w:p>
        </w:tc>
        <w:tc>
          <w:tcPr>
            <w:tcW w:w="1246" w:type="dxa"/>
          </w:tcPr>
          <w:p w:rsidR="00EC35D0" w:rsidRPr="00CF6A3B" w:rsidRDefault="00EC35D0" w:rsidP="00BB5579">
            <w:pPr>
              <w:pStyle w:val="ListParagraph"/>
              <w:ind w:left="0"/>
              <w:jc w:val="center"/>
              <w:rPr>
                <w:rFonts w:asciiTheme="majorBidi" w:hAnsiTheme="majorBidi" w:cstheme="majorBidi"/>
                <w:sz w:val="24"/>
                <w:szCs w:val="24"/>
              </w:rPr>
            </w:pPr>
            <w:r w:rsidRPr="00CF6A3B">
              <w:rPr>
                <w:rFonts w:asciiTheme="majorBidi" w:hAnsiTheme="majorBidi" w:cstheme="majorBidi"/>
                <w:sz w:val="24"/>
                <w:szCs w:val="24"/>
              </w:rPr>
              <w:t>3</w:t>
            </w:r>
          </w:p>
        </w:tc>
      </w:tr>
      <w:tr w:rsidR="00EC35D0" w:rsidRPr="00CF6A3B" w:rsidTr="000D434F">
        <w:trPr>
          <w:trHeight w:val="233"/>
        </w:trPr>
        <w:tc>
          <w:tcPr>
            <w:tcW w:w="2984" w:type="dxa"/>
          </w:tcPr>
          <w:p w:rsidR="00EC35D0" w:rsidRPr="00CF6A3B" w:rsidRDefault="00EC35D0" w:rsidP="00BB5579">
            <w:pPr>
              <w:pStyle w:val="ListParagraph"/>
              <w:ind w:left="0"/>
              <w:jc w:val="center"/>
              <w:rPr>
                <w:rFonts w:asciiTheme="majorBidi" w:hAnsiTheme="majorBidi" w:cstheme="majorBidi"/>
                <w:bCs/>
                <w:sz w:val="24"/>
                <w:szCs w:val="24"/>
              </w:rPr>
            </w:pPr>
            <w:r w:rsidRPr="00CF6A3B">
              <w:rPr>
                <w:rFonts w:asciiTheme="majorBidi" w:hAnsiTheme="majorBidi" w:cstheme="majorBidi"/>
                <w:bCs/>
                <w:sz w:val="24"/>
                <w:szCs w:val="24"/>
              </w:rPr>
              <w:t>K (</w:t>
            </w:r>
            <w:proofErr w:type="spellStart"/>
            <w:r w:rsidRPr="00CF6A3B">
              <w:rPr>
                <w:rFonts w:asciiTheme="majorBidi" w:hAnsiTheme="majorBidi" w:cstheme="majorBidi"/>
                <w:bCs/>
                <w:sz w:val="24"/>
                <w:szCs w:val="24"/>
              </w:rPr>
              <w:t>Kurang</w:t>
            </w:r>
            <w:proofErr w:type="spellEnd"/>
            <w:r w:rsidRPr="00CF6A3B">
              <w:rPr>
                <w:rFonts w:asciiTheme="majorBidi" w:hAnsiTheme="majorBidi" w:cstheme="majorBidi"/>
                <w:bCs/>
                <w:sz w:val="24"/>
                <w:szCs w:val="24"/>
              </w:rPr>
              <w:t>)</w:t>
            </w:r>
          </w:p>
        </w:tc>
        <w:tc>
          <w:tcPr>
            <w:tcW w:w="1246" w:type="dxa"/>
          </w:tcPr>
          <w:p w:rsidR="00EC35D0" w:rsidRPr="00CF6A3B" w:rsidRDefault="00EC35D0" w:rsidP="00BB5579">
            <w:pPr>
              <w:pStyle w:val="ListParagraph"/>
              <w:ind w:left="0"/>
              <w:jc w:val="center"/>
              <w:rPr>
                <w:rFonts w:asciiTheme="majorBidi" w:hAnsiTheme="majorBidi" w:cstheme="majorBidi"/>
                <w:sz w:val="24"/>
                <w:szCs w:val="24"/>
              </w:rPr>
            </w:pPr>
            <w:r w:rsidRPr="00CF6A3B">
              <w:rPr>
                <w:rFonts w:asciiTheme="majorBidi" w:hAnsiTheme="majorBidi" w:cstheme="majorBidi"/>
                <w:sz w:val="24"/>
                <w:szCs w:val="24"/>
              </w:rPr>
              <w:t>2</w:t>
            </w:r>
          </w:p>
        </w:tc>
      </w:tr>
      <w:tr w:rsidR="00EC35D0" w:rsidRPr="00CF6A3B" w:rsidTr="000D434F">
        <w:trPr>
          <w:trHeight w:val="260"/>
        </w:trPr>
        <w:tc>
          <w:tcPr>
            <w:tcW w:w="2984" w:type="dxa"/>
          </w:tcPr>
          <w:p w:rsidR="00EC35D0" w:rsidRPr="00CF6A3B" w:rsidRDefault="00EC35D0" w:rsidP="00BB5579">
            <w:pPr>
              <w:pStyle w:val="ListParagraph"/>
              <w:ind w:left="0"/>
              <w:jc w:val="center"/>
              <w:rPr>
                <w:rFonts w:asciiTheme="majorBidi" w:hAnsiTheme="majorBidi" w:cstheme="majorBidi"/>
                <w:bCs/>
                <w:sz w:val="24"/>
                <w:szCs w:val="24"/>
              </w:rPr>
            </w:pPr>
            <w:r w:rsidRPr="00CF6A3B">
              <w:rPr>
                <w:rFonts w:asciiTheme="majorBidi" w:hAnsiTheme="majorBidi" w:cstheme="majorBidi"/>
                <w:bCs/>
                <w:sz w:val="24"/>
                <w:szCs w:val="24"/>
              </w:rPr>
              <w:t>SK (</w:t>
            </w:r>
            <w:proofErr w:type="spellStart"/>
            <w:r w:rsidRPr="00CF6A3B">
              <w:rPr>
                <w:rFonts w:asciiTheme="majorBidi" w:hAnsiTheme="majorBidi" w:cstheme="majorBidi"/>
                <w:bCs/>
                <w:sz w:val="24"/>
                <w:szCs w:val="24"/>
              </w:rPr>
              <w:t>Sangat</w:t>
            </w:r>
            <w:proofErr w:type="spellEnd"/>
            <w:r w:rsidRPr="00CF6A3B">
              <w:rPr>
                <w:rFonts w:asciiTheme="majorBidi" w:hAnsiTheme="majorBidi" w:cstheme="majorBidi"/>
                <w:bCs/>
                <w:sz w:val="24"/>
                <w:szCs w:val="24"/>
              </w:rPr>
              <w:t xml:space="preserve"> </w:t>
            </w:r>
            <w:proofErr w:type="spellStart"/>
            <w:r w:rsidRPr="00CF6A3B">
              <w:rPr>
                <w:rFonts w:asciiTheme="majorBidi" w:hAnsiTheme="majorBidi" w:cstheme="majorBidi"/>
                <w:bCs/>
                <w:sz w:val="24"/>
                <w:szCs w:val="24"/>
              </w:rPr>
              <w:t>Kurang</w:t>
            </w:r>
            <w:proofErr w:type="spellEnd"/>
            <w:r w:rsidRPr="00CF6A3B">
              <w:rPr>
                <w:rFonts w:asciiTheme="majorBidi" w:hAnsiTheme="majorBidi" w:cstheme="majorBidi"/>
                <w:bCs/>
                <w:sz w:val="24"/>
                <w:szCs w:val="24"/>
              </w:rPr>
              <w:t>)</w:t>
            </w:r>
          </w:p>
        </w:tc>
        <w:tc>
          <w:tcPr>
            <w:tcW w:w="1246" w:type="dxa"/>
          </w:tcPr>
          <w:p w:rsidR="00EC35D0" w:rsidRPr="00CF6A3B" w:rsidRDefault="00EC35D0" w:rsidP="00BB5579">
            <w:pPr>
              <w:pStyle w:val="ListParagraph"/>
              <w:ind w:left="0"/>
              <w:jc w:val="center"/>
              <w:rPr>
                <w:rFonts w:asciiTheme="majorBidi" w:hAnsiTheme="majorBidi" w:cstheme="majorBidi"/>
                <w:sz w:val="24"/>
                <w:szCs w:val="24"/>
              </w:rPr>
            </w:pPr>
            <w:r w:rsidRPr="00CF6A3B">
              <w:rPr>
                <w:rFonts w:asciiTheme="majorBidi" w:hAnsiTheme="majorBidi" w:cstheme="majorBidi"/>
                <w:sz w:val="24"/>
                <w:szCs w:val="24"/>
              </w:rPr>
              <w:t>1</w:t>
            </w:r>
          </w:p>
        </w:tc>
      </w:tr>
    </w:tbl>
    <w:p w:rsidR="00EC35D0" w:rsidRPr="000D434F" w:rsidRDefault="00EC35D0" w:rsidP="000D434F">
      <w:pPr>
        <w:spacing w:after="0" w:line="480" w:lineRule="auto"/>
        <w:jc w:val="both"/>
        <w:rPr>
          <w:rFonts w:asciiTheme="majorBidi" w:hAnsiTheme="majorBidi" w:cstheme="majorBidi"/>
          <w:bCs/>
          <w:sz w:val="24"/>
          <w:szCs w:val="24"/>
          <w:lang w:val="en-US"/>
        </w:rPr>
      </w:pPr>
    </w:p>
    <w:p w:rsidR="00EC35D0" w:rsidRPr="003E2729" w:rsidRDefault="00EC35D0" w:rsidP="00EC35D0">
      <w:pPr>
        <w:pStyle w:val="ListParagraph"/>
        <w:numPr>
          <w:ilvl w:val="0"/>
          <w:numId w:val="23"/>
        </w:numPr>
        <w:spacing w:after="0" w:line="480" w:lineRule="auto"/>
        <w:ind w:left="1985"/>
        <w:jc w:val="both"/>
        <w:rPr>
          <w:rFonts w:asciiTheme="majorBidi" w:hAnsiTheme="majorBidi" w:cstheme="majorBidi"/>
          <w:bCs/>
          <w:sz w:val="24"/>
          <w:szCs w:val="24"/>
        </w:rPr>
      </w:pPr>
      <w:r w:rsidRPr="00CF6A3B">
        <w:rPr>
          <w:rFonts w:asciiTheme="majorBidi" w:hAnsiTheme="majorBidi" w:cstheme="majorBidi"/>
          <w:sz w:val="24"/>
          <w:szCs w:val="24"/>
        </w:rPr>
        <w:t>Menghitung persentase kelayakan dari setiap setiap aspek dengan rumus :</w:t>
      </w:r>
    </w:p>
    <w:p w:rsidR="00EC35D0" w:rsidRPr="00CF6A3B" w:rsidRDefault="00EC35D0" w:rsidP="00EC35D0">
      <w:pPr>
        <w:ind w:left="851"/>
        <w:jc w:val="center"/>
        <w:rPr>
          <w:rFonts w:asciiTheme="majorBidi" w:hAnsiTheme="majorBidi" w:cstheme="majorBidi"/>
          <w:sz w:val="24"/>
          <w:szCs w:val="24"/>
        </w:rPr>
      </w:pPr>
      <w:r w:rsidRPr="00CF6A3B">
        <w:rPr>
          <w:rFonts w:asciiTheme="majorBidi" w:hAnsiTheme="majorBidi" w:cstheme="majorBidi"/>
          <w:sz w:val="24"/>
          <w:szCs w:val="24"/>
        </w:rPr>
        <w:t>Rumus Skala likert</w:t>
      </w:r>
      <w:r w:rsidRPr="00CF6A3B">
        <w:rPr>
          <w:rStyle w:val="FootnoteReference"/>
          <w:rFonts w:asciiTheme="majorBidi" w:hAnsiTheme="majorBidi" w:cstheme="majorBidi"/>
          <w:sz w:val="24"/>
          <w:szCs w:val="24"/>
        </w:rPr>
        <w:footnoteReference w:id="3"/>
      </w:r>
    </w:p>
    <w:p w:rsidR="00EC35D0" w:rsidRPr="00CF6A3B" w:rsidRDefault="00EC35D0" w:rsidP="00EC35D0">
      <w:pPr>
        <w:spacing w:after="0" w:line="480" w:lineRule="auto"/>
        <w:ind w:left="851"/>
        <w:jc w:val="center"/>
        <w:rPr>
          <w:rFonts w:asciiTheme="majorBidi" w:eastAsiaTheme="minorEastAsia" w:hAnsiTheme="majorBidi" w:cstheme="majorBidi"/>
          <w:sz w:val="24"/>
          <w:szCs w:val="24"/>
        </w:rPr>
      </w:pPr>
      <w:r w:rsidRPr="00CF6A3B">
        <w:rPr>
          <w:rFonts w:asciiTheme="majorBidi" w:eastAsiaTheme="minorEastAsia" w:hAnsiTheme="majorBidi" w:cstheme="majorBidi"/>
          <w:sz w:val="28"/>
          <w:szCs w:val="28"/>
        </w:rPr>
        <w:t>x</w:t>
      </w:r>
      <w:r w:rsidRPr="00CF6A3B">
        <w:rPr>
          <w:rFonts w:asciiTheme="majorBidi" w:eastAsiaTheme="minorEastAsia" w:hAnsiTheme="majorBidi" w:cstheme="majorBidi"/>
          <w:sz w:val="28"/>
          <w:szCs w:val="28"/>
          <w:vertAlign w:val="subscript"/>
        </w:rPr>
        <w:t xml:space="preserve">i = </w:t>
      </w:r>
      <m:oMath>
        <m:f>
          <m:fPr>
            <m:ctrlPr>
              <w:rPr>
                <w:rFonts w:ascii="Cambria Math" w:eastAsiaTheme="minorEastAsia" w:hAnsiTheme="majorBidi" w:cstheme="majorBidi"/>
                <w:i/>
                <w:sz w:val="28"/>
                <w:szCs w:val="28"/>
                <w:vertAlign w:val="subscript"/>
              </w:rPr>
            </m:ctrlPr>
          </m:fPr>
          <m:num>
            <m:nary>
              <m:naryPr>
                <m:chr m:val="∑"/>
                <m:limLoc m:val="undOvr"/>
                <m:subHide m:val="1"/>
                <m:supHide m:val="1"/>
                <m:ctrlPr>
                  <w:rPr>
                    <w:rFonts w:ascii="Cambria Math" w:eastAsiaTheme="minorEastAsia" w:hAnsiTheme="majorBidi" w:cstheme="majorBidi"/>
                    <w:i/>
                    <w:sz w:val="28"/>
                    <w:szCs w:val="28"/>
                    <w:vertAlign w:val="subscript"/>
                  </w:rPr>
                </m:ctrlPr>
              </m:naryPr>
              <m:sub/>
              <m:sup/>
              <m:e>
                <m:r>
                  <w:rPr>
                    <w:rFonts w:ascii="Cambria Math" w:eastAsiaTheme="minorEastAsia" w:hAnsi="Cambria Math" w:cstheme="majorBidi"/>
                    <w:sz w:val="28"/>
                    <w:szCs w:val="28"/>
                    <w:vertAlign w:val="subscript"/>
                  </w:rPr>
                  <m:t>S</m:t>
                </m:r>
              </m:e>
            </m:nary>
          </m:num>
          <m:den>
            <m:sSub>
              <m:sSubPr>
                <m:ctrlPr>
                  <w:rPr>
                    <w:rFonts w:ascii="Cambria Math" w:eastAsiaTheme="minorEastAsia" w:hAnsiTheme="majorBidi" w:cstheme="majorBidi"/>
                    <w:i/>
                    <w:sz w:val="28"/>
                    <w:szCs w:val="28"/>
                    <w:vertAlign w:val="subscript"/>
                  </w:rPr>
                </m:ctrlPr>
              </m:sSubPr>
              <m:e>
                <m:r>
                  <w:rPr>
                    <w:rFonts w:ascii="Cambria Math" w:eastAsiaTheme="minorEastAsia" w:hAnsi="Cambria Math" w:cstheme="majorBidi"/>
                    <w:sz w:val="28"/>
                    <w:szCs w:val="28"/>
                    <w:vertAlign w:val="subscript"/>
                  </w:rPr>
                  <m:t>S</m:t>
                </m:r>
              </m:e>
              <m:sub>
                <m:r>
                  <w:rPr>
                    <w:rFonts w:ascii="Cambria Math" w:eastAsiaTheme="minorEastAsia" w:hAnsi="Cambria Math" w:cstheme="majorBidi"/>
                    <w:sz w:val="28"/>
                    <w:szCs w:val="28"/>
                    <w:vertAlign w:val="subscript"/>
                  </w:rPr>
                  <m:t>max</m:t>
                </m:r>
              </m:sub>
            </m:sSub>
          </m:den>
        </m:f>
      </m:oMath>
      <w:r w:rsidRPr="00CF6A3B">
        <w:rPr>
          <w:rFonts w:asciiTheme="majorBidi" w:eastAsiaTheme="minorEastAsia" w:hAnsiTheme="majorBidi" w:cstheme="majorBidi"/>
          <w:sz w:val="28"/>
          <w:szCs w:val="28"/>
          <w:vertAlign w:val="subscript"/>
        </w:rPr>
        <w:t xml:space="preserve"> </w:t>
      </w:r>
      <w:r w:rsidRPr="00CF6A3B">
        <w:rPr>
          <w:rFonts w:asciiTheme="majorBidi" w:eastAsiaTheme="minorEastAsia" w:hAnsiTheme="majorBidi" w:cstheme="majorBidi"/>
          <w:sz w:val="24"/>
          <w:szCs w:val="24"/>
        </w:rPr>
        <w:t>x 100%</w:t>
      </w:r>
    </w:p>
    <w:p w:rsidR="00EC35D0" w:rsidRPr="00CF6A3B" w:rsidRDefault="00EC35D0" w:rsidP="00EC35D0">
      <w:pPr>
        <w:spacing w:after="0" w:line="240" w:lineRule="auto"/>
        <w:rPr>
          <w:rFonts w:asciiTheme="majorBidi" w:hAnsiTheme="majorBidi" w:cstheme="majorBidi"/>
          <w:sz w:val="24"/>
          <w:szCs w:val="24"/>
          <w:lang w:val="sv-SE"/>
        </w:rPr>
      </w:pPr>
      <w:r w:rsidRPr="00CF6A3B">
        <w:rPr>
          <w:rFonts w:asciiTheme="majorBidi" w:eastAsiaTheme="minorEastAsia" w:hAnsiTheme="majorBidi" w:cstheme="majorBidi"/>
          <w:sz w:val="24"/>
          <w:szCs w:val="24"/>
        </w:rPr>
        <w:tab/>
      </w:r>
      <w:r w:rsidRPr="00CF6A3B">
        <w:rPr>
          <w:rFonts w:asciiTheme="majorBidi" w:eastAsiaTheme="minorEastAsia" w:hAnsiTheme="majorBidi" w:cstheme="majorBidi"/>
          <w:sz w:val="24"/>
          <w:szCs w:val="24"/>
        </w:rPr>
        <w:tab/>
        <w:t xml:space="preserve">            </w:t>
      </w:r>
      <w:r w:rsidRPr="00CF6A3B">
        <w:rPr>
          <w:rFonts w:asciiTheme="majorBidi" w:hAnsiTheme="majorBidi" w:cstheme="majorBidi"/>
          <w:sz w:val="24"/>
          <w:szCs w:val="24"/>
          <w:lang w:val="sv-SE"/>
        </w:rPr>
        <w:t>Keterangan:</w:t>
      </w:r>
    </w:p>
    <w:p w:rsidR="00EC35D0" w:rsidRPr="00CF6A3B" w:rsidRDefault="00EC35D0" w:rsidP="00EC35D0">
      <w:pPr>
        <w:spacing w:after="0" w:line="240" w:lineRule="auto"/>
        <w:ind w:left="2127"/>
        <w:rPr>
          <w:rFonts w:asciiTheme="majorBidi" w:hAnsiTheme="majorBidi" w:cstheme="majorBidi"/>
          <w:sz w:val="24"/>
          <w:szCs w:val="24"/>
          <w:lang w:val="sv-SE"/>
        </w:rPr>
      </w:pPr>
      <w:r w:rsidRPr="00CF6A3B">
        <w:rPr>
          <w:rFonts w:asciiTheme="majorBidi" w:hAnsiTheme="majorBidi" w:cstheme="majorBidi"/>
          <w:sz w:val="24"/>
          <w:szCs w:val="24"/>
          <w:lang w:val="sv-SE"/>
        </w:rPr>
        <w:t>S</w:t>
      </w:r>
      <w:r w:rsidRPr="00CF6A3B">
        <w:rPr>
          <w:rFonts w:asciiTheme="majorBidi" w:hAnsiTheme="majorBidi" w:cstheme="majorBidi"/>
          <w:sz w:val="24"/>
          <w:szCs w:val="24"/>
          <w:vertAlign w:val="subscript"/>
          <w:lang w:val="sv-SE"/>
        </w:rPr>
        <w:t xml:space="preserve">max </w:t>
      </w:r>
      <w:r w:rsidRPr="00CF6A3B">
        <w:rPr>
          <w:rFonts w:asciiTheme="majorBidi" w:hAnsiTheme="majorBidi" w:cstheme="majorBidi"/>
          <w:sz w:val="24"/>
          <w:szCs w:val="24"/>
          <w:lang w:val="sv-SE"/>
        </w:rPr>
        <w:t>= Skor maksimal</w:t>
      </w:r>
    </w:p>
    <w:p w:rsidR="00EC35D0" w:rsidRPr="00CF6A3B" w:rsidRDefault="005322F9" w:rsidP="00EC35D0">
      <w:pPr>
        <w:tabs>
          <w:tab w:val="left" w:pos="1425"/>
          <w:tab w:val="left" w:pos="2925"/>
        </w:tabs>
        <w:spacing w:after="0" w:line="240" w:lineRule="auto"/>
        <w:ind w:left="2127"/>
        <w:rPr>
          <w:rFonts w:asciiTheme="majorBidi" w:hAnsiTheme="majorBidi" w:cstheme="majorBidi"/>
          <w:sz w:val="24"/>
          <w:szCs w:val="24"/>
          <w:lang w:val="sv-SE"/>
        </w:rPr>
      </w:pPr>
      <m:oMath>
        <m:nary>
          <m:naryPr>
            <m:chr m:val="∑"/>
            <m:limLoc m:val="undOvr"/>
            <m:subHide m:val="1"/>
            <m:supHide m:val="1"/>
            <m:ctrlPr>
              <w:rPr>
                <w:rFonts w:ascii="Cambria Math" w:hAnsiTheme="majorBidi" w:cstheme="majorBidi"/>
                <w:i/>
                <w:sz w:val="24"/>
                <w:szCs w:val="24"/>
                <w:lang w:val="sv-SE"/>
              </w:rPr>
            </m:ctrlPr>
          </m:naryPr>
          <m:sub/>
          <m:sup/>
          <m:e>
            <m:r>
              <w:rPr>
                <w:rFonts w:ascii="Cambria Math" w:hAnsi="Cambria Math" w:cstheme="majorBidi"/>
                <w:sz w:val="24"/>
                <w:szCs w:val="24"/>
                <w:lang w:val="sv-SE"/>
              </w:rPr>
              <m:t>S</m:t>
            </m:r>
          </m:e>
        </m:nary>
      </m:oMath>
      <w:r w:rsidR="00EC35D0" w:rsidRPr="00CF6A3B">
        <w:rPr>
          <w:rFonts w:asciiTheme="majorBidi" w:eastAsiaTheme="minorEastAsia" w:hAnsiTheme="majorBidi" w:cstheme="majorBidi"/>
          <w:sz w:val="24"/>
          <w:szCs w:val="24"/>
          <w:lang w:val="sv-SE"/>
        </w:rPr>
        <w:t xml:space="preserve">  </w:t>
      </w:r>
      <w:r w:rsidR="00EC35D0" w:rsidRPr="00CF6A3B">
        <w:rPr>
          <w:rFonts w:asciiTheme="majorBidi" w:hAnsiTheme="majorBidi" w:cstheme="majorBidi"/>
          <w:sz w:val="24"/>
          <w:szCs w:val="24"/>
          <w:lang w:val="sv-SE"/>
        </w:rPr>
        <w:t>= Jumlah skor</w:t>
      </w:r>
    </w:p>
    <w:p w:rsidR="00EC35D0" w:rsidRPr="00CF6A3B" w:rsidRDefault="005322F9" w:rsidP="003F11FA">
      <w:pPr>
        <w:tabs>
          <w:tab w:val="left" w:pos="1425"/>
          <w:tab w:val="left" w:pos="2925"/>
        </w:tabs>
        <w:spacing w:after="0" w:line="480" w:lineRule="auto"/>
        <w:ind w:left="2126"/>
        <w:rPr>
          <w:rFonts w:asciiTheme="majorBidi" w:hAnsiTheme="majorBidi" w:cstheme="majorBidi"/>
          <w:sz w:val="24"/>
          <w:szCs w:val="24"/>
          <w:lang w:val="sv-SE"/>
        </w:rPr>
      </w:pPr>
      <m:oMath>
        <m:sSub>
          <m:sSubPr>
            <m:ctrlPr>
              <w:rPr>
                <w:rFonts w:ascii="Cambria Math" w:hAnsiTheme="majorBidi" w:cstheme="majorBidi"/>
                <w:i/>
                <w:sz w:val="24"/>
                <w:szCs w:val="24"/>
                <w:lang w:val="sv-SE"/>
              </w:rPr>
            </m:ctrlPr>
          </m:sSubPr>
          <m:e>
            <m:r>
              <w:rPr>
                <w:rFonts w:ascii="Cambria Math" w:hAnsi="Cambria Math" w:cstheme="majorBidi"/>
                <w:sz w:val="24"/>
                <w:szCs w:val="24"/>
                <w:lang w:val="sv-SE"/>
              </w:rPr>
              <m:t>x</m:t>
            </m:r>
          </m:e>
          <m:sub>
            <m:r>
              <w:rPr>
                <w:rFonts w:ascii="Cambria Math" w:hAnsi="Cambria Math" w:cstheme="majorBidi"/>
                <w:sz w:val="24"/>
                <w:szCs w:val="24"/>
                <w:lang w:val="sv-SE"/>
              </w:rPr>
              <m:t>i</m:t>
            </m:r>
          </m:sub>
        </m:sSub>
        <m:r>
          <w:rPr>
            <w:rFonts w:ascii="Cambria Math" w:hAnsiTheme="majorBidi" w:cstheme="majorBidi"/>
            <w:sz w:val="24"/>
            <w:szCs w:val="24"/>
            <w:lang w:val="sv-SE"/>
          </w:rPr>
          <m:t xml:space="preserve">     </m:t>
        </m:r>
      </m:oMath>
      <w:r w:rsidR="00EC35D0" w:rsidRPr="00CF6A3B">
        <w:rPr>
          <w:rFonts w:asciiTheme="majorBidi" w:hAnsiTheme="majorBidi" w:cstheme="majorBidi"/>
          <w:sz w:val="24"/>
          <w:szCs w:val="24"/>
          <w:lang w:val="sv-SE"/>
        </w:rPr>
        <w:t>= Nilai kelayakan angket tiap aspek</w:t>
      </w:r>
    </w:p>
    <w:p w:rsidR="00EC35D0" w:rsidRPr="00CF6A3B" w:rsidRDefault="00EC35D0" w:rsidP="00EC35D0">
      <w:pPr>
        <w:pStyle w:val="ListParagraph"/>
        <w:numPr>
          <w:ilvl w:val="0"/>
          <w:numId w:val="23"/>
        </w:numPr>
        <w:spacing w:line="480" w:lineRule="auto"/>
        <w:ind w:left="1985"/>
        <w:rPr>
          <w:rFonts w:asciiTheme="majorBidi" w:hAnsiTheme="majorBidi" w:cstheme="majorBidi"/>
          <w:sz w:val="24"/>
          <w:szCs w:val="24"/>
          <w:lang w:val="sv-SE"/>
        </w:rPr>
      </w:pPr>
      <w:r w:rsidRPr="00CF6A3B">
        <w:rPr>
          <w:rFonts w:asciiTheme="majorBidi" w:eastAsiaTheme="minorEastAsia" w:hAnsiTheme="majorBidi" w:cstheme="majorBidi"/>
          <w:sz w:val="24"/>
          <w:szCs w:val="24"/>
          <w:lang w:val="sv-SE"/>
        </w:rPr>
        <w:t>Menghitung persentase rata-rata seluruh responden:</w:t>
      </w:r>
    </w:p>
    <w:p w:rsidR="00EC35D0" w:rsidRPr="00CF6A3B" w:rsidRDefault="005322F9" w:rsidP="00EC35D0">
      <w:pPr>
        <w:pStyle w:val="ListParagraph"/>
        <w:spacing w:line="480" w:lineRule="auto"/>
        <w:ind w:left="567"/>
        <w:rPr>
          <w:rFonts w:asciiTheme="majorBidi" w:eastAsiaTheme="minorEastAsia" w:hAnsiTheme="majorBidi" w:cstheme="majorBidi"/>
        </w:rPr>
      </w:pPr>
      <m:oMathPara>
        <m:oMath>
          <m:bar>
            <m:barPr>
              <m:pos m:val="top"/>
              <m:ctrlPr>
                <w:rPr>
                  <w:rFonts w:ascii="Cambria Math" w:hAnsiTheme="majorBidi" w:cstheme="majorBidi"/>
                  <w:i/>
                </w:rPr>
              </m:ctrlPr>
            </m:barPr>
            <m:e>
              <m:r>
                <w:rPr>
                  <w:rFonts w:ascii="Cambria Math" w:hAnsi="Cambria Math" w:cstheme="majorBidi"/>
                </w:rPr>
                <m:t>x</m:t>
              </m:r>
            </m:e>
          </m:bar>
          <m:r>
            <w:rPr>
              <w:rFonts w:ascii="Cambria Math" w:hAnsiTheme="majorBidi" w:cstheme="majorBidi"/>
            </w:rPr>
            <m:t>=</m:t>
          </m:r>
          <m:f>
            <m:fPr>
              <m:ctrlPr>
                <w:rPr>
                  <w:rFonts w:ascii="Cambria Math" w:hAnsiTheme="majorBidi" w:cstheme="majorBidi"/>
                  <w:i/>
                </w:rPr>
              </m:ctrlPr>
            </m:fPr>
            <m:num>
              <m:nary>
                <m:naryPr>
                  <m:chr m:val="∑"/>
                  <m:ctrlPr>
                    <w:rPr>
                      <w:rFonts w:ascii="Cambria Math" w:hAnsiTheme="majorBidi" w:cstheme="majorBidi"/>
                      <w:i/>
                    </w:rPr>
                  </m:ctrlPr>
                </m:naryPr>
                <m:sub>
                  <m:r>
                    <w:rPr>
                      <w:rFonts w:ascii="Cambria Math" w:hAnsi="Cambria Math" w:cstheme="majorBidi"/>
                    </w:rPr>
                    <m:t>i</m:t>
                  </m:r>
                  <m:r>
                    <w:rPr>
                      <w:rFonts w:ascii="Cambria Math" w:hAnsiTheme="majorBidi" w:cstheme="majorBidi"/>
                    </w:rPr>
                    <m:t xml:space="preserve">=1    </m:t>
                  </m:r>
                </m:sub>
                <m:sup>
                  <m:r>
                    <w:rPr>
                      <w:rFonts w:ascii="Cambria Math" w:hAnsi="Cambria Math" w:cstheme="majorBidi"/>
                    </w:rPr>
                    <m:t>n</m:t>
                  </m:r>
                </m:sup>
                <m:e>
                  <m:sSub>
                    <m:sSubPr>
                      <m:ctrlPr>
                        <w:rPr>
                          <w:rFonts w:ascii="Cambria Math" w:hAnsiTheme="majorBidi" w:cstheme="majorBidi"/>
                          <w:i/>
                        </w:rPr>
                      </m:ctrlPr>
                    </m:sSubPr>
                    <m:e>
                      <m:r>
                        <w:rPr>
                          <w:rFonts w:ascii="Cambria Math" w:hAnsi="Cambria Math" w:cstheme="majorBidi"/>
                        </w:rPr>
                        <m:t>x</m:t>
                      </m:r>
                    </m:e>
                    <m:sub>
                      <m:r>
                        <w:rPr>
                          <w:rFonts w:ascii="Cambria Math" w:hAnsi="Cambria Math" w:cstheme="majorBidi"/>
                        </w:rPr>
                        <m:t>i</m:t>
                      </m:r>
                    </m:sub>
                  </m:sSub>
                </m:e>
              </m:nary>
            </m:num>
            <m:den>
              <m:r>
                <w:rPr>
                  <w:rFonts w:ascii="Cambria Math" w:hAnsi="Cambria Math" w:cstheme="majorBidi"/>
                </w:rPr>
                <m:t>n</m:t>
              </m:r>
            </m:den>
          </m:f>
        </m:oMath>
      </m:oMathPara>
    </w:p>
    <w:p w:rsidR="00EC35D0" w:rsidRPr="00CF6A3B" w:rsidRDefault="00EC35D0" w:rsidP="00EC35D0">
      <w:pPr>
        <w:spacing w:after="0" w:line="240" w:lineRule="auto"/>
        <w:ind w:left="2127" w:firstLine="284"/>
        <w:rPr>
          <w:rFonts w:asciiTheme="majorBidi" w:hAnsiTheme="majorBidi" w:cstheme="majorBidi"/>
          <w:sz w:val="24"/>
          <w:szCs w:val="24"/>
          <w:lang w:val="sv-SE"/>
        </w:rPr>
      </w:pPr>
      <w:r w:rsidRPr="00CF6A3B">
        <w:rPr>
          <w:rFonts w:asciiTheme="majorBidi" w:hAnsiTheme="majorBidi" w:cstheme="majorBidi"/>
          <w:sz w:val="24"/>
          <w:szCs w:val="24"/>
          <w:lang w:val="sv-SE"/>
        </w:rPr>
        <w:t>Keterangan:</w:t>
      </w:r>
    </w:p>
    <w:p w:rsidR="00EC35D0" w:rsidRPr="00CF6A3B" w:rsidRDefault="00EC35D0" w:rsidP="00EC35D0">
      <w:pPr>
        <w:spacing w:after="0" w:line="240" w:lineRule="auto"/>
        <w:ind w:left="2127" w:firstLine="284"/>
        <w:rPr>
          <w:rFonts w:asciiTheme="majorBidi" w:hAnsiTheme="majorBidi" w:cstheme="majorBidi"/>
          <w:sz w:val="24"/>
          <w:szCs w:val="24"/>
          <w:lang w:val="sv-SE"/>
        </w:rPr>
      </w:pPr>
      <w:r w:rsidRPr="00CF6A3B">
        <w:rPr>
          <w:rFonts w:asciiTheme="majorBidi" w:hAnsiTheme="majorBidi" w:cstheme="majorBidi"/>
          <w:position w:val="-6"/>
          <w:sz w:val="24"/>
          <w:szCs w:val="24"/>
          <w:lang w:val="sv-SE"/>
        </w:rPr>
        <w:object w:dxaOrig="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7.8pt" o:ole="">
            <v:imagedata r:id="rId9" o:title=""/>
          </v:shape>
          <o:OLEObject Type="Embed" ProgID="Equation.3" ShapeID="_x0000_i1025" DrawAspect="Content" ObjectID="_1615565844" r:id="rId10"/>
        </w:object>
      </w:r>
      <w:r w:rsidRPr="00CF6A3B">
        <w:rPr>
          <w:rFonts w:asciiTheme="majorBidi" w:hAnsiTheme="majorBidi" w:cstheme="majorBidi"/>
          <w:sz w:val="24"/>
          <w:szCs w:val="24"/>
          <w:lang w:val="sv-SE"/>
        </w:rPr>
        <w:t xml:space="preserve"> = Rata-rata akhir</w:t>
      </w:r>
    </w:p>
    <w:p w:rsidR="00EC35D0" w:rsidRPr="00CF6A3B" w:rsidRDefault="005322F9" w:rsidP="00EC35D0">
      <w:pPr>
        <w:spacing w:after="0" w:line="240" w:lineRule="auto"/>
        <w:ind w:left="2127" w:firstLine="284"/>
        <w:rPr>
          <w:rFonts w:asciiTheme="majorBidi" w:hAnsiTheme="majorBidi" w:cstheme="majorBidi"/>
          <w:sz w:val="24"/>
          <w:szCs w:val="24"/>
          <w:lang w:val="sv-SE"/>
        </w:rPr>
      </w:pPr>
      <m:oMath>
        <m:sSub>
          <m:sSubPr>
            <m:ctrlPr>
              <w:rPr>
                <w:rFonts w:ascii="Cambria Math" w:hAnsiTheme="majorBidi" w:cstheme="majorBidi"/>
                <w:i/>
                <w:sz w:val="24"/>
                <w:szCs w:val="24"/>
                <w:lang w:val="sv-SE"/>
              </w:rPr>
            </m:ctrlPr>
          </m:sSubPr>
          <m:e>
            <m:r>
              <w:rPr>
                <w:rFonts w:ascii="Cambria Math" w:hAnsi="Cambria Math" w:cstheme="majorBidi"/>
                <w:sz w:val="24"/>
                <w:szCs w:val="24"/>
                <w:lang w:val="sv-SE"/>
              </w:rPr>
              <m:t>x</m:t>
            </m:r>
          </m:e>
          <m:sub>
            <m:r>
              <w:rPr>
                <w:rFonts w:ascii="Cambria Math" w:hAnsi="Cambria Math" w:cstheme="majorBidi"/>
                <w:sz w:val="24"/>
                <w:szCs w:val="24"/>
                <w:lang w:val="sv-SE"/>
              </w:rPr>
              <m:t>i</m:t>
            </m:r>
            <m:r>
              <w:rPr>
                <w:rFonts w:ascii="Cambria Math" w:hAnsiTheme="majorBidi" w:cstheme="majorBidi"/>
                <w:sz w:val="24"/>
                <w:szCs w:val="24"/>
                <w:lang w:val="sv-SE"/>
              </w:rPr>
              <m:t xml:space="preserve"> </m:t>
            </m:r>
          </m:sub>
        </m:sSub>
      </m:oMath>
      <w:r w:rsidR="00EC35D0" w:rsidRPr="00CF6A3B">
        <w:rPr>
          <w:rFonts w:asciiTheme="majorBidi" w:hAnsiTheme="majorBidi" w:cstheme="majorBidi"/>
          <w:sz w:val="24"/>
          <w:szCs w:val="24"/>
          <w:lang w:val="sv-SE"/>
        </w:rPr>
        <w:t>= Nilai kelayakan angket tiap aspek</w:t>
      </w:r>
    </w:p>
    <w:p w:rsidR="00EC35D0" w:rsidRPr="00CF6A3B" w:rsidRDefault="00EC35D0" w:rsidP="00EC35D0">
      <w:pPr>
        <w:spacing w:after="0" w:line="480" w:lineRule="auto"/>
        <w:ind w:left="2126" w:firstLine="284"/>
        <w:rPr>
          <w:rFonts w:asciiTheme="majorBidi" w:hAnsiTheme="majorBidi" w:cstheme="majorBidi"/>
          <w:sz w:val="24"/>
          <w:szCs w:val="24"/>
          <w:lang w:val="sv-SE"/>
        </w:rPr>
      </w:pPr>
      <w:r w:rsidRPr="00CF6A3B">
        <w:rPr>
          <w:rFonts w:asciiTheme="majorBidi" w:hAnsiTheme="majorBidi" w:cstheme="majorBidi"/>
          <w:sz w:val="24"/>
          <w:szCs w:val="24"/>
          <w:lang w:val="sv-SE"/>
        </w:rPr>
        <w:t>n  = Banyaknya pernyataan</w:t>
      </w:r>
    </w:p>
    <w:p w:rsidR="00EC35D0" w:rsidRPr="00CF6A3B" w:rsidRDefault="00EC35D0" w:rsidP="00EC35D0">
      <w:pPr>
        <w:pStyle w:val="ListParagraph"/>
        <w:numPr>
          <w:ilvl w:val="0"/>
          <w:numId w:val="23"/>
        </w:numPr>
        <w:spacing w:line="480" w:lineRule="auto"/>
        <w:ind w:left="1985"/>
        <w:jc w:val="both"/>
        <w:rPr>
          <w:rFonts w:asciiTheme="majorBidi" w:hAnsiTheme="majorBidi" w:cstheme="majorBidi"/>
          <w:sz w:val="24"/>
          <w:szCs w:val="24"/>
        </w:rPr>
      </w:pPr>
      <w:r w:rsidRPr="00CF6A3B">
        <w:rPr>
          <w:rFonts w:asciiTheme="majorBidi" w:eastAsiaTheme="minorEastAsia" w:hAnsiTheme="majorBidi" w:cstheme="majorBidi"/>
          <w:sz w:val="24"/>
          <w:szCs w:val="24"/>
        </w:rPr>
        <w:t>Mengubah skor rata-rata yang diperoleh menjadi nilai kualitatif yang sesuai dengan k</w:t>
      </w:r>
      <w:r w:rsidR="003F11FA">
        <w:rPr>
          <w:rFonts w:asciiTheme="majorBidi" w:eastAsiaTheme="minorEastAsia" w:hAnsiTheme="majorBidi" w:cstheme="majorBidi"/>
          <w:sz w:val="24"/>
          <w:szCs w:val="24"/>
        </w:rPr>
        <w:t>riteria penilaian pada tabel 3.</w:t>
      </w:r>
      <w:r w:rsidR="003F11FA">
        <w:rPr>
          <w:rFonts w:asciiTheme="majorBidi" w:eastAsiaTheme="minorEastAsia" w:hAnsiTheme="majorBidi" w:cstheme="majorBidi"/>
          <w:sz w:val="24"/>
          <w:szCs w:val="24"/>
          <w:lang w:val="en-US"/>
        </w:rPr>
        <w:t>6</w:t>
      </w:r>
    </w:p>
    <w:p w:rsidR="00EC35D0" w:rsidRPr="00CF6A3B" w:rsidRDefault="003F11FA" w:rsidP="00EC35D0">
      <w:pPr>
        <w:pStyle w:val="ListParagraph"/>
        <w:spacing w:line="240" w:lineRule="auto"/>
        <w:ind w:left="2835"/>
        <w:jc w:val="both"/>
        <w:rPr>
          <w:rFonts w:asciiTheme="majorBidi" w:hAnsiTheme="majorBidi" w:cstheme="majorBidi"/>
          <w:sz w:val="24"/>
          <w:szCs w:val="24"/>
        </w:rPr>
      </w:pPr>
      <w:r>
        <w:rPr>
          <w:rFonts w:asciiTheme="majorBidi" w:hAnsiTheme="majorBidi" w:cstheme="majorBidi"/>
          <w:bCs/>
          <w:sz w:val="24"/>
          <w:szCs w:val="24"/>
        </w:rPr>
        <w:t>Tabel 3.</w:t>
      </w:r>
      <w:r>
        <w:rPr>
          <w:rFonts w:asciiTheme="majorBidi" w:hAnsiTheme="majorBidi" w:cstheme="majorBidi"/>
          <w:bCs/>
          <w:sz w:val="24"/>
          <w:szCs w:val="24"/>
          <w:lang w:val="en-US"/>
        </w:rPr>
        <w:t>6</w:t>
      </w:r>
      <w:r w:rsidR="00EC35D0" w:rsidRPr="00CF6A3B">
        <w:rPr>
          <w:rFonts w:asciiTheme="majorBidi" w:hAnsiTheme="majorBidi" w:cstheme="majorBidi"/>
          <w:bCs/>
          <w:sz w:val="24"/>
          <w:szCs w:val="24"/>
        </w:rPr>
        <w:t xml:space="preserve"> Skala Kelayakan Media Pembelajaran.</w:t>
      </w:r>
      <w:r w:rsidR="00EC35D0" w:rsidRPr="00CF6A3B">
        <w:rPr>
          <w:rStyle w:val="FootnoteReference"/>
          <w:rFonts w:asciiTheme="majorBidi" w:hAnsiTheme="majorBidi" w:cstheme="majorBidi"/>
          <w:bCs/>
          <w:sz w:val="24"/>
          <w:szCs w:val="24"/>
        </w:rPr>
        <w:footnoteReference w:id="4"/>
      </w:r>
    </w:p>
    <w:tbl>
      <w:tblPr>
        <w:tblStyle w:val="TableGrid"/>
        <w:tblW w:w="0" w:type="auto"/>
        <w:tblInd w:w="2682" w:type="dxa"/>
        <w:tblLook w:val="00A0" w:firstRow="1" w:lastRow="0" w:firstColumn="1" w:lastColumn="0" w:noHBand="0" w:noVBand="0"/>
      </w:tblPr>
      <w:tblGrid>
        <w:gridCol w:w="2525"/>
        <w:gridCol w:w="2436"/>
      </w:tblGrid>
      <w:tr w:rsidR="00EC35D0" w:rsidRPr="00CF6A3B" w:rsidTr="0075331B">
        <w:trPr>
          <w:trHeight w:val="609"/>
        </w:trPr>
        <w:tc>
          <w:tcPr>
            <w:tcW w:w="2525" w:type="dxa"/>
            <w:shd w:val="clear" w:color="auto" w:fill="C2D69B" w:themeFill="accent3" w:themeFillTint="99"/>
            <w:vAlign w:val="center"/>
            <w:hideMark/>
          </w:tcPr>
          <w:p w:rsidR="00EC35D0" w:rsidRPr="00CF6A3B" w:rsidRDefault="00EC35D0" w:rsidP="00BB5579">
            <w:pPr>
              <w:jc w:val="center"/>
              <w:rPr>
                <w:rFonts w:asciiTheme="majorBidi" w:hAnsiTheme="majorBidi" w:cstheme="majorBidi"/>
                <w:b/>
                <w:bCs/>
                <w:color w:val="000000" w:themeColor="text1"/>
                <w:sz w:val="24"/>
                <w:szCs w:val="24"/>
              </w:rPr>
            </w:pPr>
            <w:proofErr w:type="spellStart"/>
            <w:r w:rsidRPr="00CF6A3B">
              <w:rPr>
                <w:rFonts w:asciiTheme="majorBidi" w:hAnsiTheme="majorBidi" w:cstheme="majorBidi"/>
                <w:b/>
                <w:bCs/>
                <w:color w:val="000000" w:themeColor="text1"/>
                <w:sz w:val="24"/>
                <w:szCs w:val="24"/>
              </w:rPr>
              <w:t>Skor</w:t>
            </w:r>
            <w:proofErr w:type="spellEnd"/>
            <w:r w:rsidRPr="00CF6A3B">
              <w:rPr>
                <w:rFonts w:asciiTheme="majorBidi" w:hAnsiTheme="majorBidi" w:cstheme="majorBidi"/>
                <w:b/>
                <w:bCs/>
                <w:color w:val="000000" w:themeColor="text1"/>
                <w:sz w:val="24"/>
                <w:szCs w:val="24"/>
              </w:rPr>
              <w:t xml:space="preserve"> </w:t>
            </w:r>
            <w:proofErr w:type="spellStart"/>
            <w:r w:rsidRPr="00CF6A3B">
              <w:rPr>
                <w:rFonts w:asciiTheme="majorBidi" w:hAnsiTheme="majorBidi" w:cstheme="majorBidi"/>
                <w:b/>
                <w:bCs/>
                <w:color w:val="000000" w:themeColor="text1"/>
                <w:sz w:val="24"/>
                <w:szCs w:val="24"/>
              </w:rPr>
              <w:t>Kelayakan</w:t>
            </w:r>
            <w:proofErr w:type="spellEnd"/>
            <w:r w:rsidRPr="00CF6A3B">
              <w:rPr>
                <w:rFonts w:asciiTheme="majorBidi" w:hAnsiTheme="majorBidi" w:cstheme="majorBidi"/>
                <w:b/>
                <w:bCs/>
                <w:color w:val="000000" w:themeColor="text1"/>
                <w:sz w:val="24"/>
                <w:szCs w:val="24"/>
              </w:rPr>
              <w:t xml:space="preserve"> Media </w:t>
            </w:r>
            <w:proofErr w:type="spellStart"/>
            <w:r w:rsidRPr="00CF6A3B">
              <w:rPr>
                <w:rFonts w:asciiTheme="majorBidi" w:hAnsiTheme="majorBidi" w:cstheme="majorBidi"/>
                <w:b/>
                <w:bCs/>
                <w:color w:val="000000" w:themeColor="text1"/>
                <w:sz w:val="24"/>
                <w:szCs w:val="24"/>
              </w:rPr>
              <w:t>Pembelajaran</w:t>
            </w:r>
            <w:proofErr w:type="spellEnd"/>
          </w:p>
        </w:tc>
        <w:tc>
          <w:tcPr>
            <w:tcW w:w="2436" w:type="dxa"/>
            <w:shd w:val="clear" w:color="auto" w:fill="C2D69B" w:themeFill="accent3" w:themeFillTint="99"/>
            <w:vAlign w:val="center"/>
            <w:hideMark/>
          </w:tcPr>
          <w:p w:rsidR="00EC35D0" w:rsidRPr="00CF6A3B" w:rsidRDefault="00EC35D0" w:rsidP="00BB5579">
            <w:pPr>
              <w:jc w:val="center"/>
              <w:rPr>
                <w:rFonts w:asciiTheme="majorBidi" w:hAnsiTheme="majorBidi" w:cstheme="majorBidi"/>
                <w:b/>
                <w:bCs/>
                <w:color w:val="000000" w:themeColor="text1"/>
                <w:sz w:val="24"/>
                <w:szCs w:val="24"/>
              </w:rPr>
            </w:pPr>
            <w:proofErr w:type="spellStart"/>
            <w:r w:rsidRPr="00CF6A3B">
              <w:rPr>
                <w:rFonts w:asciiTheme="majorBidi" w:hAnsiTheme="majorBidi" w:cstheme="majorBidi"/>
                <w:b/>
                <w:bCs/>
                <w:color w:val="000000" w:themeColor="text1"/>
                <w:sz w:val="24"/>
                <w:szCs w:val="24"/>
              </w:rPr>
              <w:t>Kriteria</w:t>
            </w:r>
            <w:proofErr w:type="spellEnd"/>
          </w:p>
        </w:tc>
      </w:tr>
      <w:tr w:rsidR="00EC35D0" w:rsidRPr="00CF6A3B" w:rsidTr="00BB5579">
        <w:trPr>
          <w:trHeight w:val="395"/>
        </w:trPr>
        <w:tc>
          <w:tcPr>
            <w:tcW w:w="2525" w:type="dxa"/>
            <w:hideMark/>
          </w:tcPr>
          <w:p w:rsidR="00EC35D0" w:rsidRPr="00CF6A3B" w:rsidRDefault="00EC35D0" w:rsidP="00BB5579">
            <w:pPr>
              <w:jc w:val="center"/>
              <w:rPr>
                <w:rFonts w:asciiTheme="majorBidi" w:hAnsiTheme="majorBidi" w:cstheme="majorBidi"/>
                <w:bCs/>
                <w:color w:val="000000"/>
                <w:sz w:val="24"/>
                <w:szCs w:val="24"/>
                <w:vertAlign w:val="subscript"/>
              </w:rPr>
            </w:pPr>
            <w:r w:rsidRPr="00CF6A3B">
              <w:rPr>
                <w:rFonts w:asciiTheme="majorBidi" w:hAnsiTheme="majorBidi" w:cstheme="majorBidi"/>
                <w:bCs/>
                <w:color w:val="000000"/>
                <w:sz w:val="24"/>
                <w:szCs w:val="24"/>
              </w:rPr>
              <w:t>0  -  20 %</w:t>
            </w:r>
          </w:p>
        </w:tc>
        <w:tc>
          <w:tcPr>
            <w:tcW w:w="2436" w:type="dxa"/>
            <w:hideMark/>
          </w:tcPr>
          <w:p w:rsidR="00EC35D0" w:rsidRPr="00CF6A3B" w:rsidRDefault="00EC35D0" w:rsidP="00BB5579">
            <w:pPr>
              <w:jc w:val="center"/>
              <w:rPr>
                <w:rFonts w:asciiTheme="majorBidi" w:hAnsiTheme="majorBidi" w:cstheme="majorBidi"/>
                <w:sz w:val="24"/>
                <w:szCs w:val="24"/>
              </w:rPr>
            </w:pPr>
            <w:r w:rsidRPr="00CF6A3B">
              <w:rPr>
                <w:rFonts w:asciiTheme="majorBidi" w:hAnsiTheme="majorBidi" w:cstheme="majorBidi"/>
                <w:sz w:val="24"/>
                <w:szCs w:val="24"/>
                <w:lang w:val="sv-SE"/>
              </w:rPr>
              <w:t>Sangat Kurang layak</w:t>
            </w:r>
          </w:p>
        </w:tc>
      </w:tr>
      <w:tr w:rsidR="00EC35D0" w:rsidRPr="00CF6A3B" w:rsidTr="00BB5579">
        <w:trPr>
          <w:trHeight w:val="350"/>
        </w:trPr>
        <w:tc>
          <w:tcPr>
            <w:tcW w:w="2525" w:type="dxa"/>
            <w:hideMark/>
          </w:tcPr>
          <w:p w:rsidR="00EC35D0" w:rsidRPr="00CF6A3B" w:rsidRDefault="00EC35D0" w:rsidP="00BB5579">
            <w:pPr>
              <w:jc w:val="center"/>
              <w:rPr>
                <w:rFonts w:asciiTheme="majorBidi" w:hAnsiTheme="majorBidi" w:cstheme="majorBidi"/>
                <w:bCs/>
                <w:color w:val="000000"/>
                <w:sz w:val="24"/>
                <w:szCs w:val="24"/>
              </w:rPr>
            </w:pPr>
            <w:r>
              <w:rPr>
                <w:rFonts w:asciiTheme="majorBidi" w:eastAsiaTheme="minorEastAsia" w:hAnsiTheme="majorBidi" w:cstheme="majorBidi"/>
                <w:bCs/>
                <w:color w:val="000000"/>
                <w:sz w:val="24"/>
                <w:szCs w:val="24"/>
              </w:rPr>
              <w:t>2</w:t>
            </w:r>
            <w:r w:rsidRPr="00CF6A3B">
              <w:rPr>
                <w:rFonts w:asciiTheme="majorBidi" w:eastAsiaTheme="minorEastAsia" w:hAnsiTheme="majorBidi" w:cstheme="majorBidi"/>
                <w:bCs/>
                <w:color w:val="000000"/>
                <w:sz w:val="24"/>
                <w:szCs w:val="24"/>
              </w:rPr>
              <w:t>1 %</w:t>
            </w:r>
            <w:r w:rsidRPr="00CF6A3B">
              <w:rPr>
                <w:rFonts w:asciiTheme="majorBidi" w:hAnsiTheme="majorBidi" w:cstheme="majorBidi"/>
                <w:bCs/>
                <w:color w:val="000000"/>
                <w:sz w:val="24"/>
                <w:szCs w:val="24"/>
              </w:rPr>
              <w:t xml:space="preserve">  -  40 %</w:t>
            </w:r>
          </w:p>
        </w:tc>
        <w:tc>
          <w:tcPr>
            <w:tcW w:w="2436" w:type="dxa"/>
            <w:hideMark/>
          </w:tcPr>
          <w:p w:rsidR="00EC35D0" w:rsidRPr="00CF6A3B" w:rsidRDefault="00EC35D0" w:rsidP="00BB5579">
            <w:pPr>
              <w:jc w:val="center"/>
              <w:rPr>
                <w:rFonts w:asciiTheme="majorBidi" w:hAnsiTheme="majorBidi" w:cstheme="majorBidi"/>
                <w:sz w:val="24"/>
                <w:szCs w:val="24"/>
              </w:rPr>
            </w:pPr>
            <w:r w:rsidRPr="00CF6A3B">
              <w:rPr>
                <w:rFonts w:asciiTheme="majorBidi" w:hAnsiTheme="majorBidi" w:cstheme="majorBidi"/>
                <w:sz w:val="24"/>
                <w:szCs w:val="24"/>
                <w:lang w:val="sv-SE"/>
              </w:rPr>
              <w:t>Kurang</w:t>
            </w:r>
            <w:r w:rsidRPr="00CF6A3B">
              <w:rPr>
                <w:rFonts w:asciiTheme="majorBidi" w:hAnsiTheme="majorBidi" w:cstheme="majorBidi"/>
                <w:sz w:val="24"/>
                <w:szCs w:val="24"/>
              </w:rPr>
              <w:t xml:space="preserve"> </w:t>
            </w:r>
            <w:proofErr w:type="spellStart"/>
            <w:r w:rsidRPr="00CF6A3B">
              <w:rPr>
                <w:rFonts w:asciiTheme="majorBidi" w:hAnsiTheme="majorBidi" w:cstheme="majorBidi"/>
                <w:sz w:val="24"/>
                <w:szCs w:val="24"/>
              </w:rPr>
              <w:t>layak</w:t>
            </w:r>
            <w:proofErr w:type="spellEnd"/>
          </w:p>
        </w:tc>
      </w:tr>
      <w:tr w:rsidR="00EC35D0" w:rsidRPr="00CF6A3B" w:rsidTr="00BB5579">
        <w:trPr>
          <w:trHeight w:val="350"/>
        </w:trPr>
        <w:tc>
          <w:tcPr>
            <w:tcW w:w="2525" w:type="dxa"/>
            <w:hideMark/>
          </w:tcPr>
          <w:p w:rsidR="00EC35D0" w:rsidRPr="00CF6A3B" w:rsidRDefault="00EC35D0" w:rsidP="00BB5579">
            <w:pPr>
              <w:jc w:val="center"/>
              <w:rPr>
                <w:rFonts w:asciiTheme="majorBidi" w:hAnsiTheme="majorBidi" w:cstheme="majorBidi"/>
                <w:bCs/>
                <w:color w:val="000000"/>
                <w:sz w:val="24"/>
                <w:szCs w:val="24"/>
              </w:rPr>
            </w:pPr>
            <w:r>
              <w:rPr>
                <w:rFonts w:asciiTheme="majorBidi" w:eastAsiaTheme="minorEastAsia" w:hAnsiTheme="majorBidi" w:cstheme="majorBidi"/>
                <w:bCs/>
                <w:color w:val="000000"/>
                <w:sz w:val="24"/>
                <w:szCs w:val="24"/>
              </w:rPr>
              <w:t>4</w:t>
            </w:r>
            <w:r w:rsidRPr="00CF6A3B">
              <w:rPr>
                <w:rFonts w:asciiTheme="majorBidi" w:eastAsiaTheme="minorEastAsia" w:hAnsiTheme="majorBidi" w:cstheme="majorBidi"/>
                <w:bCs/>
                <w:color w:val="000000"/>
                <w:sz w:val="24"/>
                <w:szCs w:val="24"/>
              </w:rPr>
              <w:t>1 %</w:t>
            </w:r>
            <w:r w:rsidRPr="00CF6A3B">
              <w:rPr>
                <w:rFonts w:asciiTheme="majorBidi" w:eastAsiaTheme="minorEastAsia" w:hAnsiTheme="majorBidi" w:cstheme="majorBidi"/>
                <w:bCs/>
                <w:color w:val="000000"/>
                <w:sz w:val="24"/>
                <w:szCs w:val="24"/>
                <w:vertAlign w:val="subscript"/>
              </w:rPr>
              <w:t xml:space="preserve">   </w:t>
            </w:r>
            <w:r w:rsidRPr="00CF6A3B">
              <w:rPr>
                <w:rFonts w:asciiTheme="majorBidi" w:hAnsiTheme="majorBidi" w:cstheme="majorBidi"/>
                <w:bCs/>
                <w:color w:val="000000"/>
                <w:sz w:val="24"/>
                <w:szCs w:val="24"/>
              </w:rPr>
              <w:t>-  60 %</w:t>
            </w:r>
          </w:p>
        </w:tc>
        <w:tc>
          <w:tcPr>
            <w:tcW w:w="2436" w:type="dxa"/>
            <w:hideMark/>
          </w:tcPr>
          <w:p w:rsidR="00EC35D0" w:rsidRPr="00CF6A3B" w:rsidRDefault="00EC35D0" w:rsidP="00BB5579">
            <w:pPr>
              <w:jc w:val="center"/>
              <w:rPr>
                <w:rFonts w:asciiTheme="majorBidi" w:hAnsiTheme="majorBidi" w:cstheme="majorBidi"/>
                <w:sz w:val="24"/>
                <w:szCs w:val="24"/>
              </w:rPr>
            </w:pPr>
            <w:r w:rsidRPr="00CF6A3B">
              <w:rPr>
                <w:rFonts w:asciiTheme="majorBidi" w:hAnsiTheme="majorBidi" w:cstheme="majorBidi"/>
                <w:sz w:val="24"/>
                <w:szCs w:val="24"/>
                <w:lang w:val="sv-SE"/>
              </w:rPr>
              <w:t>Cu</w:t>
            </w:r>
            <w:proofErr w:type="spellStart"/>
            <w:r w:rsidRPr="00CF6A3B">
              <w:rPr>
                <w:rFonts w:asciiTheme="majorBidi" w:hAnsiTheme="majorBidi" w:cstheme="majorBidi"/>
                <w:sz w:val="24"/>
                <w:szCs w:val="24"/>
              </w:rPr>
              <w:t>kup</w:t>
            </w:r>
            <w:proofErr w:type="spellEnd"/>
            <w:r w:rsidRPr="00CF6A3B">
              <w:rPr>
                <w:rFonts w:asciiTheme="majorBidi" w:hAnsiTheme="majorBidi" w:cstheme="majorBidi"/>
                <w:sz w:val="24"/>
                <w:szCs w:val="24"/>
              </w:rPr>
              <w:t xml:space="preserve"> </w:t>
            </w:r>
            <w:proofErr w:type="spellStart"/>
            <w:r w:rsidRPr="00CF6A3B">
              <w:rPr>
                <w:rFonts w:asciiTheme="majorBidi" w:hAnsiTheme="majorBidi" w:cstheme="majorBidi"/>
                <w:sz w:val="24"/>
                <w:szCs w:val="24"/>
              </w:rPr>
              <w:t>layak</w:t>
            </w:r>
            <w:proofErr w:type="spellEnd"/>
          </w:p>
        </w:tc>
      </w:tr>
      <w:tr w:rsidR="00EC35D0" w:rsidRPr="00CF6A3B" w:rsidTr="00BB5579">
        <w:trPr>
          <w:trHeight w:val="350"/>
        </w:trPr>
        <w:tc>
          <w:tcPr>
            <w:tcW w:w="2525" w:type="dxa"/>
            <w:hideMark/>
          </w:tcPr>
          <w:p w:rsidR="00EC35D0" w:rsidRPr="00CF6A3B" w:rsidRDefault="00EC35D0" w:rsidP="00BB5579">
            <w:pPr>
              <w:jc w:val="center"/>
              <w:rPr>
                <w:rFonts w:asciiTheme="majorBidi" w:hAnsiTheme="majorBidi" w:cstheme="majorBidi"/>
                <w:bCs/>
                <w:color w:val="000000"/>
                <w:sz w:val="24"/>
                <w:szCs w:val="24"/>
              </w:rPr>
            </w:pPr>
            <w:r>
              <w:rPr>
                <w:rFonts w:asciiTheme="majorBidi" w:eastAsiaTheme="minorEastAsia" w:hAnsiTheme="majorBidi" w:cstheme="majorBidi"/>
                <w:bCs/>
                <w:color w:val="000000"/>
                <w:sz w:val="24"/>
                <w:szCs w:val="24"/>
              </w:rPr>
              <w:t>6</w:t>
            </w:r>
            <w:r w:rsidRPr="00CF6A3B">
              <w:rPr>
                <w:rFonts w:asciiTheme="majorBidi" w:eastAsiaTheme="minorEastAsia" w:hAnsiTheme="majorBidi" w:cstheme="majorBidi"/>
                <w:bCs/>
                <w:color w:val="000000"/>
                <w:sz w:val="24"/>
                <w:szCs w:val="24"/>
              </w:rPr>
              <w:t xml:space="preserve">1 %  </w:t>
            </w:r>
            <w:r w:rsidRPr="00CF6A3B">
              <w:rPr>
                <w:rFonts w:asciiTheme="majorBidi" w:hAnsiTheme="majorBidi" w:cstheme="majorBidi"/>
                <w:bCs/>
                <w:color w:val="000000"/>
                <w:sz w:val="24"/>
                <w:szCs w:val="24"/>
              </w:rPr>
              <w:t>-  80 %</w:t>
            </w:r>
          </w:p>
        </w:tc>
        <w:tc>
          <w:tcPr>
            <w:tcW w:w="2436" w:type="dxa"/>
            <w:hideMark/>
          </w:tcPr>
          <w:p w:rsidR="00EC35D0" w:rsidRPr="00CF6A3B" w:rsidRDefault="00EC35D0" w:rsidP="00BB5579">
            <w:pPr>
              <w:jc w:val="center"/>
              <w:rPr>
                <w:rFonts w:asciiTheme="majorBidi" w:hAnsiTheme="majorBidi" w:cstheme="majorBidi"/>
                <w:sz w:val="24"/>
                <w:szCs w:val="24"/>
              </w:rPr>
            </w:pPr>
            <w:proofErr w:type="spellStart"/>
            <w:r w:rsidRPr="00CF6A3B">
              <w:rPr>
                <w:rFonts w:asciiTheme="majorBidi" w:hAnsiTheme="majorBidi" w:cstheme="majorBidi"/>
                <w:sz w:val="24"/>
                <w:szCs w:val="24"/>
              </w:rPr>
              <w:t>Layak</w:t>
            </w:r>
            <w:proofErr w:type="spellEnd"/>
          </w:p>
        </w:tc>
      </w:tr>
      <w:tr w:rsidR="00EC35D0" w:rsidRPr="00CF6A3B" w:rsidTr="00BB5579">
        <w:trPr>
          <w:trHeight w:val="350"/>
        </w:trPr>
        <w:tc>
          <w:tcPr>
            <w:tcW w:w="2525" w:type="dxa"/>
            <w:hideMark/>
          </w:tcPr>
          <w:p w:rsidR="00EC35D0" w:rsidRPr="00CF6A3B" w:rsidRDefault="00EC35D0" w:rsidP="00BB5579">
            <w:pPr>
              <w:jc w:val="center"/>
              <w:rPr>
                <w:rFonts w:asciiTheme="majorBidi" w:hAnsiTheme="majorBidi" w:cstheme="majorBidi"/>
                <w:bCs/>
                <w:color w:val="000000"/>
                <w:sz w:val="24"/>
                <w:szCs w:val="24"/>
              </w:rPr>
            </w:pPr>
            <w:r>
              <w:rPr>
                <w:rFonts w:asciiTheme="majorBidi" w:eastAsiaTheme="minorEastAsia" w:hAnsiTheme="majorBidi" w:cstheme="majorBidi"/>
                <w:bCs/>
                <w:color w:val="000000"/>
                <w:sz w:val="24"/>
                <w:szCs w:val="24"/>
              </w:rPr>
              <w:t>8</w:t>
            </w:r>
            <w:r w:rsidRPr="00CF6A3B">
              <w:rPr>
                <w:rFonts w:asciiTheme="majorBidi" w:eastAsiaTheme="minorEastAsia" w:hAnsiTheme="majorBidi" w:cstheme="majorBidi"/>
                <w:bCs/>
                <w:color w:val="000000"/>
                <w:sz w:val="24"/>
                <w:szCs w:val="24"/>
              </w:rPr>
              <w:t>1 %</w:t>
            </w:r>
            <w:r w:rsidRPr="00CF6A3B">
              <w:rPr>
                <w:rFonts w:asciiTheme="majorBidi" w:hAnsiTheme="majorBidi" w:cstheme="majorBidi"/>
                <w:bCs/>
                <w:color w:val="000000"/>
                <w:sz w:val="24"/>
                <w:szCs w:val="24"/>
              </w:rPr>
              <w:t xml:space="preserve">  -  100 %</w:t>
            </w:r>
          </w:p>
        </w:tc>
        <w:tc>
          <w:tcPr>
            <w:tcW w:w="2436" w:type="dxa"/>
            <w:hideMark/>
          </w:tcPr>
          <w:p w:rsidR="00EC35D0" w:rsidRPr="00CF6A3B" w:rsidRDefault="00EC35D0" w:rsidP="00BB5579">
            <w:pPr>
              <w:jc w:val="center"/>
              <w:rPr>
                <w:rFonts w:asciiTheme="majorBidi" w:hAnsiTheme="majorBidi" w:cstheme="majorBidi"/>
                <w:sz w:val="24"/>
                <w:szCs w:val="24"/>
              </w:rPr>
            </w:pPr>
            <w:r w:rsidRPr="00CF6A3B">
              <w:rPr>
                <w:rFonts w:asciiTheme="majorBidi" w:hAnsiTheme="majorBidi" w:cstheme="majorBidi"/>
                <w:sz w:val="24"/>
                <w:szCs w:val="24"/>
                <w:lang w:val="sv-SE"/>
              </w:rPr>
              <w:t>Sang</w:t>
            </w:r>
            <w:r w:rsidRPr="00CF6A3B">
              <w:rPr>
                <w:rFonts w:asciiTheme="majorBidi" w:hAnsiTheme="majorBidi" w:cstheme="majorBidi"/>
                <w:sz w:val="24"/>
                <w:szCs w:val="24"/>
              </w:rPr>
              <w:t xml:space="preserve">at </w:t>
            </w:r>
            <w:proofErr w:type="spellStart"/>
            <w:r w:rsidRPr="00CF6A3B">
              <w:rPr>
                <w:rFonts w:asciiTheme="majorBidi" w:hAnsiTheme="majorBidi" w:cstheme="majorBidi"/>
                <w:sz w:val="24"/>
                <w:szCs w:val="24"/>
              </w:rPr>
              <w:t>layak</w:t>
            </w:r>
            <w:proofErr w:type="spellEnd"/>
          </w:p>
        </w:tc>
      </w:tr>
    </w:tbl>
    <w:p w:rsidR="00EC35D0" w:rsidRPr="00CF6A3B" w:rsidRDefault="00EC35D0" w:rsidP="00EC35D0">
      <w:pPr>
        <w:spacing w:after="0" w:line="480" w:lineRule="auto"/>
        <w:ind w:left="1639"/>
        <w:jc w:val="both"/>
        <w:rPr>
          <w:rFonts w:asciiTheme="majorBidi" w:hAnsiTheme="majorBidi" w:cstheme="majorBidi"/>
          <w:sz w:val="24"/>
          <w:szCs w:val="24"/>
        </w:rPr>
      </w:pPr>
      <w:r w:rsidRPr="00CF6A3B">
        <w:rPr>
          <w:rFonts w:asciiTheme="majorBidi" w:hAnsiTheme="majorBidi" w:cstheme="majorBidi"/>
          <w:sz w:val="24"/>
          <w:szCs w:val="24"/>
        </w:rPr>
        <w:lastRenderedPageBreak/>
        <w:t>Dengan adanya tabel skala likert tersebut peneliti dapat melihat persentase hasil penilaian layak atau tidak produk untuk dijadikan sebagai media belajar.</w:t>
      </w:r>
    </w:p>
    <w:p w:rsidR="00EC35D0" w:rsidRPr="00CF6A3B" w:rsidRDefault="00EC35D0" w:rsidP="00EC35D0">
      <w:pPr>
        <w:pStyle w:val="ListParagraph"/>
        <w:numPr>
          <w:ilvl w:val="0"/>
          <w:numId w:val="22"/>
        </w:numPr>
        <w:spacing w:after="0" w:line="480" w:lineRule="auto"/>
        <w:ind w:left="1639"/>
        <w:jc w:val="both"/>
        <w:rPr>
          <w:rFonts w:asciiTheme="majorBidi" w:hAnsiTheme="majorBidi" w:cstheme="majorBidi"/>
          <w:sz w:val="24"/>
          <w:szCs w:val="24"/>
        </w:rPr>
      </w:pPr>
      <w:r>
        <w:rPr>
          <w:rFonts w:asciiTheme="majorBidi" w:hAnsiTheme="majorBidi" w:cstheme="majorBidi"/>
          <w:sz w:val="24"/>
          <w:szCs w:val="24"/>
        </w:rPr>
        <w:t>Respon</w:t>
      </w:r>
      <w:r w:rsidRPr="00CF6A3B">
        <w:rPr>
          <w:rFonts w:asciiTheme="majorBidi" w:hAnsiTheme="majorBidi" w:cstheme="majorBidi"/>
          <w:sz w:val="24"/>
          <w:szCs w:val="24"/>
        </w:rPr>
        <w:t xml:space="preserve"> pada siswa</w:t>
      </w:r>
    </w:p>
    <w:p w:rsidR="00EC35D0" w:rsidRPr="00CF6A3B" w:rsidRDefault="00EC35D0" w:rsidP="00EC35D0">
      <w:pPr>
        <w:pStyle w:val="ListParagraph"/>
        <w:spacing w:line="480" w:lineRule="auto"/>
        <w:ind w:left="1636"/>
        <w:jc w:val="both"/>
        <w:rPr>
          <w:rFonts w:asciiTheme="majorBidi" w:hAnsiTheme="majorBidi" w:cstheme="majorBidi"/>
          <w:sz w:val="24"/>
          <w:szCs w:val="24"/>
        </w:rPr>
      </w:pPr>
      <w:bookmarkStart w:id="7" w:name="_GoBack"/>
      <w:bookmarkEnd w:id="7"/>
      <w:r w:rsidRPr="00CF6A3B">
        <w:rPr>
          <w:rFonts w:asciiTheme="majorBidi" w:hAnsiTheme="majorBidi" w:cstheme="majorBidi"/>
          <w:sz w:val="24"/>
          <w:szCs w:val="24"/>
        </w:rPr>
        <w:t>Teknik analisis data langkah-langkah sebagai berikut :</w:t>
      </w:r>
    </w:p>
    <w:p w:rsidR="00EC35D0" w:rsidRPr="00CF6A3B" w:rsidRDefault="00EC35D0" w:rsidP="00EC35D0">
      <w:pPr>
        <w:pStyle w:val="ListParagraph"/>
        <w:numPr>
          <w:ilvl w:val="1"/>
          <w:numId w:val="13"/>
        </w:numPr>
        <w:spacing w:after="0" w:line="480" w:lineRule="auto"/>
        <w:ind w:left="1984" w:hanging="357"/>
        <w:jc w:val="both"/>
        <w:rPr>
          <w:rFonts w:asciiTheme="majorBidi" w:hAnsiTheme="majorBidi" w:cstheme="majorBidi"/>
          <w:sz w:val="24"/>
          <w:szCs w:val="24"/>
        </w:rPr>
      </w:pPr>
      <w:r w:rsidRPr="00CF6A3B">
        <w:rPr>
          <w:rFonts w:asciiTheme="majorBidi" w:hAnsiTheme="majorBidi" w:cstheme="majorBidi"/>
          <w:sz w:val="24"/>
          <w:szCs w:val="24"/>
        </w:rPr>
        <w:t>Mengubah hasil penilaian siswa yang masih dalam bentuk huruf diubah menjadi skor dengan ketentuan yang dapat dilihat pada tabel 3.3 di atas.</w:t>
      </w:r>
    </w:p>
    <w:p w:rsidR="00EC35D0" w:rsidRPr="00CF6A3B" w:rsidRDefault="00EC35D0" w:rsidP="00EC35D0">
      <w:pPr>
        <w:pStyle w:val="ListParagraph"/>
        <w:numPr>
          <w:ilvl w:val="1"/>
          <w:numId w:val="13"/>
        </w:numPr>
        <w:spacing w:after="0" w:line="480" w:lineRule="auto"/>
        <w:ind w:left="1985"/>
        <w:jc w:val="both"/>
        <w:rPr>
          <w:rFonts w:asciiTheme="majorBidi" w:hAnsiTheme="majorBidi" w:cstheme="majorBidi"/>
          <w:sz w:val="24"/>
          <w:szCs w:val="24"/>
        </w:rPr>
      </w:pPr>
      <w:r w:rsidRPr="00CF6A3B">
        <w:rPr>
          <w:rFonts w:asciiTheme="majorBidi" w:hAnsiTheme="majorBidi" w:cstheme="majorBidi"/>
          <w:sz w:val="24"/>
          <w:szCs w:val="24"/>
        </w:rPr>
        <w:t>Menghitung persentase kelayakan dari setiap siswa dengan rumus:</w:t>
      </w:r>
    </w:p>
    <w:p w:rsidR="00EC35D0" w:rsidRPr="00CF6A3B" w:rsidRDefault="00EC35D0" w:rsidP="00EC35D0">
      <w:pPr>
        <w:pStyle w:val="ListParagraph"/>
        <w:spacing w:after="0" w:line="480" w:lineRule="auto"/>
        <w:ind w:left="0"/>
        <w:jc w:val="center"/>
        <w:rPr>
          <w:rFonts w:asciiTheme="majorBidi" w:hAnsiTheme="majorBidi" w:cstheme="majorBidi"/>
          <w:sz w:val="24"/>
          <w:szCs w:val="24"/>
        </w:rPr>
      </w:pPr>
      <w:r w:rsidRPr="00CF6A3B">
        <w:rPr>
          <w:rFonts w:asciiTheme="majorBidi" w:hAnsiTheme="majorBidi" w:cstheme="majorBidi"/>
          <w:sz w:val="24"/>
          <w:szCs w:val="24"/>
        </w:rPr>
        <w:t>Rumus skala likert</w:t>
      </w:r>
      <w:r w:rsidRPr="00CF6A3B">
        <w:rPr>
          <w:rStyle w:val="FootnoteReference"/>
          <w:rFonts w:asciiTheme="majorBidi" w:hAnsiTheme="majorBidi" w:cstheme="majorBidi"/>
          <w:sz w:val="24"/>
          <w:szCs w:val="24"/>
        </w:rPr>
        <w:footnoteReference w:id="5"/>
      </w:r>
    </w:p>
    <w:p w:rsidR="00EC35D0" w:rsidRPr="00CF6A3B" w:rsidRDefault="00EC35D0" w:rsidP="00EC35D0">
      <w:pPr>
        <w:pStyle w:val="ListParagraph"/>
        <w:spacing w:line="480" w:lineRule="auto"/>
        <w:ind w:left="0"/>
        <w:jc w:val="center"/>
        <w:rPr>
          <w:rFonts w:asciiTheme="majorBidi" w:eastAsiaTheme="minorEastAsia" w:hAnsiTheme="majorBidi" w:cstheme="majorBidi"/>
          <w:sz w:val="24"/>
          <w:szCs w:val="24"/>
        </w:rPr>
      </w:pPr>
      <w:r w:rsidRPr="00CF6A3B">
        <w:rPr>
          <w:rFonts w:asciiTheme="majorBidi" w:eastAsiaTheme="minorEastAsia" w:hAnsiTheme="majorBidi" w:cstheme="majorBidi"/>
          <w:sz w:val="28"/>
          <w:szCs w:val="28"/>
        </w:rPr>
        <w:t>x</w:t>
      </w:r>
      <w:r w:rsidRPr="00CF6A3B">
        <w:rPr>
          <w:rFonts w:asciiTheme="majorBidi" w:eastAsiaTheme="minorEastAsia" w:hAnsiTheme="majorBidi" w:cstheme="majorBidi"/>
          <w:sz w:val="28"/>
          <w:szCs w:val="28"/>
          <w:vertAlign w:val="subscript"/>
        </w:rPr>
        <w:t xml:space="preserve">i = </w:t>
      </w:r>
      <m:oMath>
        <m:f>
          <m:fPr>
            <m:ctrlPr>
              <w:rPr>
                <w:rFonts w:ascii="Cambria Math" w:eastAsiaTheme="minorEastAsia" w:hAnsiTheme="majorBidi" w:cstheme="majorBidi"/>
                <w:i/>
                <w:sz w:val="28"/>
                <w:szCs w:val="28"/>
                <w:vertAlign w:val="subscript"/>
              </w:rPr>
            </m:ctrlPr>
          </m:fPr>
          <m:num>
            <m:nary>
              <m:naryPr>
                <m:chr m:val="∑"/>
                <m:limLoc m:val="undOvr"/>
                <m:subHide m:val="1"/>
                <m:supHide m:val="1"/>
                <m:ctrlPr>
                  <w:rPr>
                    <w:rFonts w:ascii="Cambria Math" w:eastAsiaTheme="minorEastAsia" w:hAnsiTheme="majorBidi" w:cstheme="majorBidi"/>
                    <w:i/>
                    <w:sz w:val="28"/>
                    <w:szCs w:val="28"/>
                    <w:vertAlign w:val="subscript"/>
                  </w:rPr>
                </m:ctrlPr>
              </m:naryPr>
              <m:sub/>
              <m:sup/>
              <m:e>
                <m:r>
                  <w:rPr>
                    <w:rFonts w:ascii="Cambria Math" w:eastAsiaTheme="minorEastAsia" w:hAnsi="Cambria Math" w:cstheme="majorBidi"/>
                    <w:sz w:val="28"/>
                    <w:szCs w:val="28"/>
                    <w:vertAlign w:val="subscript"/>
                  </w:rPr>
                  <m:t>S</m:t>
                </m:r>
              </m:e>
            </m:nary>
          </m:num>
          <m:den>
            <m:sSub>
              <m:sSubPr>
                <m:ctrlPr>
                  <w:rPr>
                    <w:rFonts w:ascii="Cambria Math" w:eastAsiaTheme="minorEastAsia" w:hAnsiTheme="majorBidi" w:cstheme="majorBidi"/>
                    <w:i/>
                    <w:sz w:val="28"/>
                    <w:szCs w:val="28"/>
                    <w:vertAlign w:val="subscript"/>
                  </w:rPr>
                </m:ctrlPr>
              </m:sSubPr>
              <m:e>
                <m:r>
                  <w:rPr>
                    <w:rFonts w:ascii="Cambria Math" w:eastAsiaTheme="minorEastAsia" w:hAnsi="Cambria Math" w:cstheme="majorBidi"/>
                    <w:sz w:val="28"/>
                    <w:szCs w:val="28"/>
                    <w:vertAlign w:val="subscript"/>
                  </w:rPr>
                  <m:t>S</m:t>
                </m:r>
              </m:e>
              <m:sub>
                <m:r>
                  <w:rPr>
                    <w:rFonts w:ascii="Cambria Math" w:eastAsiaTheme="minorEastAsia" w:hAnsi="Cambria Math" w:cstheme="majorBidi"/>
                    <w:sz w:val="28"/>
                    <w:szCs w:val="28"/>
                    <w:vertAlign w:val="subscript"/>
                  </w:rPr>
                  <m:t>max</m:t>
                </m:r>
              </m:sub>
            </m:sSub>
          </m:den>
        </m:f>
      </m:oMath>
      <w:r w:rsidRPr="00CF6A3B">
        <w:rPr>
          <w:rFonts w:asciiTheme="majorBidi" w:eastAsiaTheme="minorEastAsia" w:hAnsiTheme="majorBidi" w:cstheme="majorBidi"/>
          <w:sz w:val="28"/>
          <w:szCs w:val="28"/>
          <w:vertAlign w:val="subscript"/>
        </w:rPr>
        <w:t xml:space="preserve"> </w:t>
      </w:r>
      <w:r w:rsidRPr="00CF6A3B">
        <w:rPr>
          <w:rFonts w:asciiTheme="majorBidi" w:eastAsiaTheme="minorEastAsia" w:hAnsiTheme="majorBidi" w:cstheme="majorBidi"/>
          <w:sz w:val="24"/>
          <w:szCs w:val="24"/>
        </w:rPr>
        <w:t>x 100%</w:t>
      </w:r>
    </w:p>
    <w:p w:rsidR="00EC35D0" w:rsidRPr="00CF6A3B" w:rsidRDefault="00EC35D0" w:rsidP="00EC35D0">
      <w:pPr>
        <w:spacing w:after="0" w:line="240" w:lineRule="auto"/>
        <w:ind w:left="1265" w:firstLine="720"/>
        <w:rPr>
          <w:rFonts w:asciiTheme="majorBidi" w:hAnsiTheme="majorBidi" w:cstheme="majorBidi"/>
          <w:sz w:val="24"/>
          <w:szCs w:val="24"/>
          <w:lang w:val="sv-SE"/>
        </w:rPr>
      </w:pPr>
      <w:r w:rsidRPr="00CF6A3B">
        <w:rPr>
          <w:rFonts w:asciiTheme="majorBidi" w:hAnsiTheme="majorBidi" w:cstheme="majorBidi"/>
          <w:sz w:val="24"/>
          <w:szCs w:val="24"/>
          <w:lang w:val="sv-SE"/>
        </w:rPr>
        <w:t xml:space="preserve">   Keterangan:</w:t>
      </w:r>
    </w:p>
    <w:p w:rsidR="00EC35D0" w:rsidRPr="00CF6A3B" w:rsidRDefault="00EC35D0" w:rsidP="00EC35D0">
      <w:pPr>
        <w:spacing w:after="0" w:line="240" w:lineRule="auto"/>
        <w:ind w:left="2127"/>
        <w:rPr>
          <w:rFonts w:asciiTheme="majorBidi" w:hAnsiTheme="majorBidi" w:cstheme="majorBidi"/>
          <w:sz w:val="24"/>
          <w:szCs w:val="24"/>
          <w:lang w:val="sv-SE"/>
        </w:rPr>
      </w:pPr>
      <w:r w:rsidRPr="00CF6A3B">
        <w:rPr>
          <w:rFonts w:asciiTheme="majorBidi" w:hAnsiTheme="majorBidi" w:cstheme="majorBidi"/>
          <w:sz w:val="24"/>
          <w:szCs w:val="24"/>
          <w:lang w:val="sv-SE"/>
        </w:rPr>
        <w:t>S</w:t>
      </w:r>
      <w:r w:rsidRPr="00CF6A3B">
        <w:rPr>
          <w:rFonts w:asciiTheme="majorBidi" w:hAnsiTheme="majorBidi" w:cstheme="majorBidi"/>
          <w:sz w:val="24"/>
          <w:szCs w:val="24"/>
          <w:vertAlign w:val="subscript"/>
          <w:lang w:val="sv-SE"/>
        </w:rPr>
        <w:t xml:space="preserve">max </w:t>
      </w:r>
      <w:r w:rsidRPr="00CF6A3B">
        <w:rPr>
          <w:rFonts w:asciiTheme="majorBidi" w:hAnsiTheme="majorBidi" w:cstheme="majorBidi"/>
          <w:sz w:val="24"/>
          <w:szCs w:val="24"/>
          <w:lang w:val="sv-SE"/>
        </w:rPr>
        <w:t>= Skor maksimal</w:t>
      </w:r>
    </w:p>
    <w:p w:rsidR="00EC35D0" w:rsidRPr="00CF6A3B" w:rsidRDefault="005322F9" w:rsidP="00EC35D0">
      <w:pPr>
        <w:tabs>
          <w:tab w:val="left" w:pos="1425"/>
          <w:tab w:val="left" w:pos="2925"/>
        </w:tabs>
        <w:spacing w:after="0" w:line="240" w:lineRule="auto"/>
        <w:ind w:left="2127"/>
        <w:rPr>
          <w:rFonts w:asciiTheme="majorBidi" w:hAnsiTheme="majorBidi" w:cstheme="majorBidi"/>
          <w:sz w:val="24"/>
          <w:szCs w:val="24"/>
          <w:lang w:val="sv-SE"/>
        </w:rPr>
      </w:pPr>
      <m:oMath>
        <m:nary>
          <m:naryPr>
            <m:chr m:val="∑"/>
            <m:limLoc m:val="undOvr"/>
            <m:subHide m:val="1"/>
            <m:supHide m:val="1"/>
            <m:ctrlPr>
              <w:rPr>
                <w:rFonts w:ascii="Cambria Math" w:hAnsiTheme="majorBidi" w:cstheme="majorBidi"/>
                <w:i/>
                <w:sz w:val="24"/>
                <w:szCs w:val="24"/>
                <w:lang w:val="sv-SE"/>
              </w:rPr>
            </m:ctrlPr>
          </m:naryPr>
          <m:sub/>
          <m:sup/>
          <m:e>
            <m:r>
              <w:rPr>
                <w:rFonts w:ascii="Cambria Math" w:hAnsi="Cambria Math" w:cstheme="majorBidi"/>
                <w:sz w:val="24"/>
                <w:szCs w:val="24"/>
                <w:lang w:val="sv-SE"/>
              </w:rPr>
              <m:t>S</m:t>
            </m:r>
          </m:e>
        </m:nary>
      </m:oMath>
      <w:r w:rsidR="00EC35D0" w:rsidRPr="00CF6A3B">
        <w:rPr>
          <w:rFonts w:asciiTheme="majorBidi" w:eastAsiaTheme="minorEastAsia" w:hAnsiTheme="majorBidi" w:cstheme="majorBidi"/>
          <w:sz w:val="24"/>
          <w:szCs w:val="24"/>
          <w:lang w:val="sv-SE"/>
        </w:rPr>
        <w:t xml:space="preserve">  </w:t>
      </w:r>
      <w:r w:rsidR="00EC35D0" w:rsidRPr="00CF6A3B">
        <w:rPr>
          <w:rFonts w:asciiTheme="majorBidi" w:hAnsiTheme="majorBidi" w:cstheme="majorBidi"/>
          <w:sz w:val="24"/>
          <w:szCs w:val="24"/>
          <w:lang w:val="sv-SE"/>
        </w:rPr>
        <w:t>= Jumlah skor</w:t>
      </w:r>
    </w:p>
    <w:p w:rsidR="00EC35D0" w:rsidRPr="00CF6A3B" w:rsidRDefault="005322F9" w:rsidP="00EC35D0">
      <w:pPr>
        <w:spacing w:after="0" w:line="480" w:lineRule="auto"/>
        <w:contextualSpacing/>
        <w:jc w:val="center"/>
        <w:rPr>
          <w:rFonts w:asciiTheme="majorBidi" w:hAnsiTheme="majorBidi" w:cstheme="majorBidi"/>
          <w:sz w:val="24"/>
          <w:szCs w:val="24"/>
          <w:lang w:val="sv-SE"/>
        </w:rPr>
      </w:pPr>
      <m:oMath>
        <m:sSub>
          <m:sSubPr>
            <m:ctrlPr>
              <w:rPr>
                <w:rFonts w:ascii="Cambria Math" w:hAnsiTheme="majorBidi" w:cstheme="majorBidi"/>
                <w:i/>
                <w:sz w:val="24"/>
                <w:szCs w:val="24"/>
                <w:lang w:val="sv-SE"/>
              </w:rPr>
            </m:ctrlPr>
          </m:sSubPr>
          <m:e>
            <m:r>
              <w:rPr>
                <w:rFonts w:ascii="Cambria Math" w:hAnsi="Cambria Math" w:cstheme="majorBidi"/>
                <w:sz w:val="24"/>
                <w:szCs w:val="24"/>
                <w:lang w:val="sv-SE"/>
              </w:rPr>
              <m:t>x</m:t>
            </m:r>
          </m:e>
          <m:sub>
            <m:r>
              <w:rPr>
                <w:rFonts w:ascii="Cambria Math" w:hAnsi="Cambria Math" w:cstheme="majorBidi"/>
                <w:sz w:val="24"/>
                <w:szCs w:val="24"/>
                <w:lang w:val="sv-SE"/>
              </w:rPr>
              <m:t>i</m:t>
            </m:r>
          </m:sub>
        </m:sSub>
        <m:r>
          <w:rPr>
            <w:rFonts w:ascii="Cambria Math" w:hAnsiTheme="majorBidi" w:cstheme="majorBidi"/>
            <w:sz w:val="24"/>
            <w:szCs w:val="24"/>
            <w:lang w:val="sv-SE"/>
          </w:rPr>
          <m:t xml:space="preserve">     </m:t>
        </m:r>
      </m:oMath>
      <w:r w:rsidR="00EC35D0" w:rsidRPr="00CF6A3B">
        <w:rPr>
          <w:rFonts w:asciiTheme="majorBidi" w:hAnsiTheme="majorBidi" w:cstheme="majorBidi"/>
          <w:sz w:val="24"/>
          <w:szCs w:val="24"/>
          <w:lang w:val="sv-SE"/>
        </w:rPr>
        <w:t>= Nilai kelayakan setiap peserta didik</w:t>
      </w:r>
    </w:p>
    <w:p w:rsidR="00EC35D0" w:rsidRPr="00CF6A3B" w:rsidRDefault="00EC35D0" w:rsidP="00EC35D0">
      <w:pPr>
        <w:pStyle w:val="ListParagraph"/>
        <w:numPr>
          <w:ilvl w:val="1"/>
          <w:numId w:val="13"/>
        </w:numPr>
        <w:spacing w:after="0" w:line="480" w:lineRule="auto"/>
        <w:ind w:left="1985"/>
        <w:jc w:val="both"/>
        <w:rPr>
          <w:rFonts w:asciiTheme="majorBidi" w:hAnsiTheme="majorBidi" w:cstheme="majorBidi"/>
          <w:sz w:val="24"/>
          <w:szCs w:val="24"/>
          <w:lang w:val="sv-SE"/>
        </w:rPr>
      </w:pPr>
      <w:r w:rsidRPr="00CF6A3B">
        <w:rPr>
          <w:rFonts w:asciiTheme="majorBidi" w:eastAsiaTheme="minorEastAsia" w:hAnsiTheme="majorBidi" w:cstheme="majorBidi"/>
          <w:sz w:val="24"/>
          <w:szCs w:val="24"/>
          <w:lang w:val="sv-SE"/>
        </w:rPr>
        <w:t xml:space="preserve">Menghitung persentase rata-rata seluruh </w:t>
      </w:r>
      <w:r w:rsidRPr="00CF6A3B">
        <w:rPr>
          <w:rFonts w:asciiTheme="majorBidi" w:eastAsiaTheme="minorEastAsia" w:hAnsiTheme="majorBidi" w:cstheme="majorBidi"/>
          <w:sz w:val="24"/>
          <w:szCs w:val="24"/>
        </w:rPr>
        <w:t>siswa</w:t>
      </w:r>
      <w:r w:rsidRPr="00CF6A3B">
        <w:rPr>
          <w:rFonts w:asciiTheme="majorBidi" w:eastAsiaTheme="minorEastAsia" w:hAnsiTheme="majorBidi" w:cstheme="majorBidi"/>
          <w:sz w:val="24"/>
          <w:szCs w:val="24"/>
          <w:lang w:val="sv-SE"/>
        </w:rPr>
        <w:t xml:space="preserve"> dengan rumus;</w:t>
      </w:r>
    </w:p>
    <w:p w:rsidR="00EC35D0" w:rsidRPr="00CF6A3B" w:rsidRDefault="005322F9" w:rsidP="00EC35D0">
      <w:pPr>
        <w:pStyle w:val="ListParagraph"/>
        <w:spacing w:line="480" w:lineRule="auto"/>
        <w:ind w:left="851"/>
        <w:jc w:val="both"/>
        <w:rPr>
          <w:rFonts w:asciiTheme="majorBidi" w:eastAsiaTheme="minorEastAsia" w:hAnsiTheme="majorBidi" w:cstheme="majorBidi"/>
        </w:rPr>
      </w:pPr>
      <m:oMathPara>
        <m:oMath>
          <m:bar>
            <m:barPr>
              <m:pos m:val="top"/>
              <m:ctrlPr>
                <w:rPr>
                  <w:rFonts w:ascii="Cambria Math" w:hAnsiTheme="majorBidi" w:cstheme="majorBidi"/>
                  <w:i/>
                </w:rPr>
              </m:ctrlPr>
            </m:barPr>
            <m:e>
              <m:r>
                <w:rPr>
                  <w:rFonts w:ascii="Cambria Math" w:hAnsi="Cambria Math" w:cstheme="majorBidi"/>
                </w:rPr>
                <m:t>x</m:t>
              </m:r>
            </m:e>
          </m:bar>
          <m:r>
            <w:rPr>
              <w:rFonts w:ascii="Cambria Math" w:hAnsiTheme="majorBidi" w:cstheme="majorBidi"/>
            </w:rPr>
            <m:t>=</m:t>
          </m:r>
          <m:f>
            <m:fPr>
              <m:ctrlPr>
                <w:rPr>
                  <w:rFonts w:ascii="Cambria Math" w:hAnsiTheme="majorBidi" w:cstheme="majorBidi"/>
                  <w:i/>
                </w:rPr>
              </m:ctrlPr>
            </m:fPr>
            <m:num>
              <m:nary>
                <m:naryPr>
                  <m:chr m:val="∑"/>
                  <m:ctrlPr>
                    <w:rPr>
                      <w:rFonts w:ascii="Cambria Math" w:hAnsiTheme="majorBidi" w:cstheme="majorBidi"/>
                      <w:i/>
                    </w:rPr>
                  </m:ctrlPr>
                </m:naryPr>
                <m:sub>
                  <m:r>
                    <w:rPr>
                      <w:rFonts w:ascii="Cambria Math" w:hAnsi="Cambria Math" w:cstheme="majorBidi"/>
                    </w:rPr>
                    <m:t>i</m:t>
                  </m:r>
                  <m:r>
                    <w:rPr>
                      <w:rFonts w:ascii="Cambria Math" w:hAnsiTheme="majorBidi" w:cstheme="majorBidi"/>
                    </w:rPr>
                    <m:t xml:space="preserve">=1    </m:t>
                  </m:r>
                </m:sub>
                <m:sup>
                  <m:r>
                    <w:rPr>
                      <w:rFonts w:ascii="Cambria Math" w:hAnsi="Cambria Math" w:cstheme="majorBidi"/>
                    </w:rPr>
                    <m:t>n</m:t>
                  </m:r>
                </m:sup>
                <m:e>
                  <m:sSub>
                    <m:sSubPr>
                      <m:ctrlPr>
                        <w:rPr>
                          <w:rFonts w:ascii="Cambria Math" w:hAnsiTheme="majorBidi" w:cstheme="majorBidi"/>
                          <w:i/>
                        </w:rPr>
                      </m:ctrlPr>
                    </m:sSubPr>
                    <m:e>
                      <m:r>
                        <w:rPr>
                          <w:rFonts w:ascii="Cambria Math" w:hAnsi="Cambria Math" w:cstheme="majorBidi"/>
                        </w:rPr>
                        <m:t>x</m:t>
                      </m:r>
                    </m:e>
                    <m:sub>
                      <m:r>
                        <w:rPr>
                          <w:rFonts w:ascii="Cambria Math" w:hAnsi="Cambria Math" w:cstheme="majorBidi"/>
                        </w:rPr>
                        <m:t>i</m:t>
                      </m:r>
                    </m:sub>
                  </m:sSub>
                </m:e>
              </m:nary>
            </m:num>
            <m:den>
              <m:r>
                <w:rPr>
                  <w:rFonts w:ascii="Cambria Math" w:hAnsi="Cambria Math" w:cstheme="majorBidi"/>
                </w:rPr>
                <m:t>n</m:t>
              </m:r>
            </m:den>
          </m:f>
        </m:oMath>
      </m:oMathPara>
    </w:p>
    <w:p w:rsidR="00EC35D0" w:rsidRPr="00CF6A3B" w:rsidRDefault="00EC35D0" w:rsidP="00EC35D0">
      <w:pPr>
        <w:spacing w:after="0" w:line="240" w:lineRule="auto"/>
        <w:ind w:left="2127" w:firstLine="284"/>
        <w:rPr>
          <w:rFonts w:asciiTheme="majorBidi" w:hAnsiTheme="majorBidi" w:cstheme="majorBidi"/>
          <w:sz w:val="24"/>
          <w:szCs w:val="24"/>
          <w:lang w:val="sv-SE"/>
        </w:rPr>
      </w:pPr>
      <w:r w:rsidRPr="00CF6A3B">
        <w:rPr>
          <w:rFonts w:asciiTheme="majorBidi" w:hAnsiTheme="majorBidi" w:cstheme="majorBidi"/>
          <w:sz w:val="24"/>
          <w:szCs w:val="24"/>
          <w:lang w:val="sv-SE"/>
        </w:rPr>
        <w:t>Keterangan:</w:t>
      </w:r>
    </w:p>
    <w:p w:rsidR="00EC35D0" w:rsidRPr="00CF6A3B" w:rsidRDefault="00EC35D0" w:rsidP="00EC35D0">
      <w:pPr>
        <w:spacing w:after="0" w:line="240" w:lineRule="auto"/>
        <w:ind w:left="2127" w:firstLine="284"/>
        <w:rPr>
          <w:rFonts w:asciiTheme="majorBidi" w:hAnsiTheme="majorBidi" w:cstheme="majorBidi"/>
          <w:sz w:val="24"/>
          <w:szCs w:val="24"/>
          <w:lang w:val="sv-SE"/>
        </w:rPr>
      </w:pPr>
      <w:r w:rsidRPr="00CF6A3B">
        <w:rPr>
          <w:rFonts w:asciiTheme="majorBidi" w:hAnsiTheme="majorBidi" w:cstheme="majorBidi"/>
          <w:position w:val="-6"/>
          <w:sz w:val="24"/>
          <w:szCs w:val="24"/>
          <w:lang w:val="sv-SE"/>
        </w:rPr>
        <w:object w:dxaOrig="200" w:dyaOrig="340">
          <v:shape id="_x0000_i1026" type="#_x0000_t75" style="width:10.5pt;height:17.8pt" o:ole="">
            <v:imagedata r:id="rId9" o:title=""/>
          </v:shape>
          <o:OLEObject Type="Embed" ProgID="Equation.3" ShapeID="_x0000_i1026" DrawAspect="Content" ObjectID="_1615565845" r:id="rId11"/>
        </w:object>
      </w:r>
      <w:r w:rsidRPr="00CF6A3B">
        <w:rPr>
          <w:rFonts w:asciiTheme="majorBidi" w:hAnsiTheme="majorBidi" w:cstheme="majorBidi"/>
          <w:sz w:val="24"/>
          <w:szCs w:val="24"/>
          <w:lang w:val="sv-SE"/>
        </w:rPr>
        <w:t xml:space="preserve"> = Rata-rata akhir</w:t>
      </w:r>
    </w:p>
    <w:p w:rsidR="00EC35D0" w:rsidRPr="00CF6A3B" w:rsidRDefault="005322F9" w:rsidP="00EC35D0">
      <w:pPr>
        <w:spacing w:after="0" w:line="240" w:lineRule="auto"/>
        <w:ind w:left="2127" w:firstLine="284"/>
        <w:rPr>
          <w:rFonts w:asciiTheme="majorBidi" w:hAnsiTheme="majorBidi" w:cstheme="majorBidi"/>
          <w:sz w:val="24"/>
          <w:szCs w:val="24"/>
          <w:lang w:val="sv-SE"/>
        </w:rPr>
      </w:pPr>
      <m:oMath>
        <m:sSub>
          <m:sSubPr>
            <m:ctrlPr>
              <w:rPr>
                <w:rFonts w:ascii="Cambria Math" w:hAnsiTheme="majorBidi" w:cstheme="majorBidi"/>
                <w:i/>
                <w:sz w:val="24"/>
                <w:szCs w:val="24"/>
                <w:lang w:val="sv-SE"/>
              </w:rPr>
            </m:ctrlPr>
          </m:sSubPr>
          <m:e>
            <m:r>
              <w:rPr>
                <w:rFonts w:ascii="Cambria Math" w:hAnsi="Cambria Math" w:cstheme="majorBidi"/>
                <w:sz w:val="24"/>
                <w:szCs w:val="24"/>
                <w:lang w:val="sv-SE"/>
              </w:rPr>
              <m:t>x</m:t>
            </m:r>
          </m:e>
          <m:sub>
            <m:r>
              <w:rPr>
                <w:rFonts w:ascii="Cambria Math" w:hAnsi="Cambria Math" w:cstheme="majorBidi"/>
                <w:sz w:val="24"/>
                <w:szCs w:val="24"/>
                <w:lang w:val="sv-SE"/>
              </w:rPr>
              <m:t>i</m:t>
            </m:r>
            <m:r>
              <w:rPr>
                <w:rFonts w:ascii="Cambria Math" w:hAnsiTheme="majorBidi" w:cstheme="majorBidi"/>
                <w:sz w:val="24"/>
                <w:szCs w:val="24"/>
                <w:lang w:val="sv-SE"/>
              </w:rPr>
              <m:t xml:space="preserve"> </m:t>
            </m:r>
          </m:sub>
        </m:sSub>
      </m:oMath>
      <w:r w:rsidR="00EC35D0" w:rsidRPr="00CF6A3B">
        <w:rPr>
          <w:rFonts w:asciiTheme="majorBidi" w:hAnsiTheme="majorBidi" w:cstheme="majorBidi"/>
          <w:sz w:val="24"/>
          <w:szCs w:val="24"/>
          <w:lang w:val="sv-SE"/>
        </w:rPr>
        <w:t>= Nilai kelayakan setiap peserta didik</w:t>
      </w:r>
    </w:p>
    <w:p w:rsidR="00EC35D0" w:rsidRPr="00CF6A3B" w:rsidRDefault="00EC35D0" w:rsidP="00EC35D0">
      <w:pPr>
        <w:pStyle w:val="ListParagraph"/>
        <w:spacing w:line="480" w:lineRule="auto"/>
        <w:ind w:left="2236" w:firstLine="175"/>
        <w:jc w:val="both"/>
        <w:rPr>
          <w:rFonts w:asciiTheme="majorBidi" w:eastAsiaTheme="minorEastAsia" w:hAnsiTheme="majorBidi" w:cstheme="majorBidi"/>
          <w:sz w:val="24"/>
          <w:szCs w:val="24"/>
          <w:lang w:val="sv-SE"/>
        </w:rPr>
      </w:pPr>
      <w:r w:rsidRPr="00CF6A3B">
        <w:rPr>
          <w:rFonts w:asciiTheme="majorBidi" w:hAnsiTheme="majorBidi" w:cstheme="majorBidi"/>
          <w:sz w:val="24"/>
          <w:szCs w:val="24"/>
          <w:lang w:val="sv-SE"/>
        </w:rPr>
        <w:t>n  = Banyaknya peserta didik</w:t>
      </w:r>
    </w:p>
    <w:p w:rsidR="00EC35D0" w:rsidRPr="00EC35D0" w:rsidRDefault="00EC35D0" w:rsidP="00EC35D0">
      <w:pPr>
        <w:pStyle w:val="ListParagraph"/>
        <w:numPr>
          <w:ilvl w:val="1"/>
          <w:numId w:val="13"/>
        </w:numPr>
        <w:spacing w:line="480" w:lineRule="auto"/>
        <w:ind w:left="1985"/>
        <w:jc w:val="both"/>
        <w:rPr>
          <w:rFonts w:asciiTheme="majorBidi" w:hAnsiTheme="majorBidi" w:cstheme="majorBidi"/>
          <w:sz w:val="24"/>
          <w:szCs w:val="24"/>
        </w:rPr>
      </w:pPr>
      <w:r w:rsidRPr="00CF6A3B">
        <w:rPr>
          <w:rFonts w:asciiTheme="majorBidi" w:eastAsiaTheme="minorEastAsia" w:hAnsiTheme="majorBidi" w:cstheme="majorBidi"/>
          <w:sz w:val="24"/>
          <w:szCs w:val="24"/>
        </w:rPr>
        <w:lastRenderedPageBreak/>
        <w:t>Mengubah skor rata-rata yang diperoleh menjadi nilai kualitatif yang sesuai dengan kriteria penilaian pada tabel ska</w:t>
      </w:r>
      <w:r>
        <w:rPr>
          <w:rFonts w:asciiTheme="majorBidi" w:eastAsiaTheme="minorEastAsia" w:hAnsiTheme="majorBidi" w:cstheme="majorBidi"/>
          <w:sz w:val="24"/>
          <w:szCs w:val="24"/>
        </w:rPr>
        <w:t>la ke</w:t>
      </w:r>
      <w:proofErr w:type="spellStart"/>
      <w:r>
        <w:rPr>
          <w:rFonts w:asciiTheme="majorBidi" w:eastAsiaTheme="minorEastAsia" w:hAnsiTheme="majorBidi" w:cstheme="majorBidi"/>
          <w:sz w:val="24"/>
          <w:szCs w:val="24"/>
          <w:lang w:val="en-US"/>
        </w:rPr>
        <w:t>menarikan</w:t>
      </w:r>
      <w:proofErr w:type="spellEnd"/>
      <w:r>
        <w:rPr>
          <w:rFonts w:asciiTheme="majorBidi" w:eastAsiaTheme="minorEastAsia" w:hAnsiTheme="majorBidi" w:cstheme="majorBidi"/>
          <w:sz w:val="24"/>
          <w:szCs w:val="24"/>
        </w:rPr>
        <w:t xml:space="preserve"> media pembelajaran</w:t>
      </w:r>
      <w:r>
        <w:rPr>
          <w:rFonts w:asciiTheme="majorBidi" w:eastAsiaTheme="minorEastAsia" w:hAnsiTheme="majorBidi" w:cstheme="majorBidi"/>
          <w:sz w:val="24"/>
          <w:szCs w:val="24"/>
          <w:lang w:val="en-US"/>
        </w:rPr>
        <w:t>.</w:t>
      </w:r>
    </w:p>
    <w:p w:rsidR="00EC35D0" w:rsidRPr="00CF6A3B" w:rsidRDefault="003F11FA" w:rsidP="00EC35D0">
      <w:pPr>
        <w:pStyle w:val="ListParagraph"/>
        <w:spacing w:after="0" w:line="480" w:lineRule="auto"/>
        <w:ind w:left="709"/>
        <w:jc w:val="center"/>
        <w:rPr>
          <w:rFonts w:asciiTheme="majorBidi" w:hAnsiTheme="majorBidi" w:cstheme="majorBidi"/>
          <w:bCs/>
          <w:sz w:val="24"/>
          <w:szCs w:val="24"/>
        </w:rPr>
      </w:pPr>
      <w:r>
        <w:rPr>
          <w:rFonts w:asciiTheme="majorBidi" w:hAnsiTheme="majorBidi" w:cstheme="majorBidi"/>
          <w:bCs/>
          <w:sz w:val="24"/>
          <w:szCs w:val="24"/>
        </w:rPr>
        <w:t>Tabel 3.</w:t>
      </w:r>
      <w:r>
        <w:rPr>
          <w:rFonts w:asciiTheme="majorBidi" w:hAnsiTheme="majorBidi" w:cstheme="majorBidi"/>
          <w:bCs/>
          <w:sz w:val="24"/>
          <w:szCs w:val="24"/>
          <w:lang w:val="en-US"/>
        </w:rPr>
        <w:t>7</w:t>
      </w:r>
      <w:r w:rsidR="00EC35D0" w:rsidRPr="00CF6A3B">
        <w:rPr>
          <w:rFonts w:asciiTheme="majorBidi" w:hAnsiTheme="majorBidi" w:cstheme="majorBidi"/>
          <w:bCs/>
          <w:sz w:val="24"/>
          <w:szCs w:val="24"/>
        </w:rPr>
        <w:t xml:space="preserve"> Skala Kelayakan Media Pembelajaran.</w:t>
      </w:r>
      <w:r w:rsidR="00EC35D0" w:rsidRPr="00CF6A3B">
        <w:rPr>
          <w:rStyle w:val="FootnoteReference"/>
          <w:rFonts w:asciiTheme="majorBidi" w:hAnsiTheme="majorBidi" w:cstheme="majorBidi"/>
          <w:bCs/>
          <w:sz w:val="24"/>
          <w:szCs w:val="24"/>
        </w:rPr>
        <w:footnoteReference w:id="6"/>
      </w:r>
    </w:p>
    <w:tbl>
      <w:tblPr>
        <w:tblStyle w:val="TableGrid"/>
        <w:tblW w:w="0" w:type="auto"/>
        <w:tblInd w:w="2037" w:type="dxa"/>
        <w:tblLook w:val="00A0" w:firstRow="1" w:lastRow="0" w:firstColumn="1" w:lastColumn="0" w:noHBand="0" w:noVBand="0"/>
      </w:tblPr>
      <w:tblGrid>
        <w:gridCol w:w="2525"/>
        <w:gridCol w:w="2436"/>
      </w:tblGrid>
      <w:tr w:rsidR="00EC35D0" w:rsidRPr="00CF6A3B" w:rsidTr="0075331B">
        <w:trPr>
          <w:trHeight w:val="627"/>
        </w:trPr>
        <w:tc>
          <w:tcPr>
            <w:tcW w:w="2525" w:type="dxa"/>
            <w:shd w:val="clear" w:color="auto" w:fill="C2D69B" w:themeFill="accent3" w:themeFillTint="99"/>
            <w:vAlign w:val="center"/>
            <w:hideMark/>
          </w:tcPr>
          <w:p w:rsidR="00EC35D0" w:rsidRPr="00CF6A3B" w:rsidRDefault="00EC35D0" w:rsidP="00BB5579">
            <w:pPr>
              <w:jc w:val="center"/>
              <w:rPr>
                <w:rFonts w:asciiTheme="majorBidi" w:hAnsiTheme="majorBidi" w:cstheme="majorBidi"/>
                <w:b/>
                <w:bCs/>
                <w:color w:val="000000" w:themeColor="text1"/>
                <w:sz w:val="24"/>
                <w:szCs w:val="24"/>
              </w:rPr>
            </w:pPr>
            <w:proofErr w:type="spellStart"/>
            <w:r w:rsidRPr="00CF6A3B">
              <w:rPr>
                <w:rFonts w:asciiTheme="majorBidi" w:hAnsiTheme="majorBidi" w:cstheme="majorBidi"/>
                <w:b/>
                <w:bCs/>
                <w:color w:val="000000" w:themeColor="text1"/>
                <w:sz w:val="24"/>
                <w:szCs w:val="24"/>
              </w:rPr>
              <w:t>Skor</w:t>
            </w:r>
            <w:proofErr w:type="spellEnd"/>
            <w:r w:rsidRPr="00CF6A3B">
              <w:rPr>
                <w:rFonts w:asciiTheme="majorBidi" w:hAnsiTheme="majorBidi" w:cstheme="majorBidi"/>
                <w:b/>
                <w:bCs/>
                <w:color w:val="000000" w:themeColor="text1"/>
                <w:sz w:val="24"/>
                <w:szCs w:val="24"/>
              </w:rPr>
              <w:t xml:space="preserve"> </w:t>
            </w:r>
            <w:proofErr w:type="spellStart"/>
            <w:r w:rsidRPr="00CF6A3B">
              <w:rPr>
                <w:rFonts w:asciiTheme="majorBidi" w:hAnsiTheme="majorBidi" w:cstheme="majorBidi"/>
                <w:b/>
                <w:bCs/>
                <w:color w:val="000000" w:themeColor="text1"/>
                <w:sz w:val="24"/>
                <w:szCs w:val="24"/>
              </w:rPr>
              <w:t>Kelayakan</w:t>
            </w:r>
            <w:proofErr w:type="spellEnd"/>
            <w:r w:rsidRPr="00CF6A3B">
              <w:rPr>
                <w:rFonts w:asciiTheme="majorBidi" w:hAnsiTheme="majorBidi" w:cstheme="majorBidi"/>
                <w:b/>
                <w:bCs/>
                <w:color w:val="000000" w:themeColor="text1"/>
                <w:sz w:val="24"/>
                <w:szCs w:val="24"/>
              </w:rPr>
              <w:t xml:space="preserve"> Media </w:t>
            </w:r>
            <w:proofErr w:type="spellStart"/>
            <w:r w:rsidRPr="00CF6A3B">
              <w:rPr>
                <w:rFonts w:asciiTheme="majorBidi" w:hAnsiTheme="majorBidi" w:cstheme="majorBidi"/>
                <w:b/>
                <w:bCs/>
                <w:color w:val="000000" w:themeColor="text1"/>
                <w:sz w:val="24"/>
                <w:szCs w:val="24"/>
              </w:rPr>
              <w:t>Pembelajaran</w:t>
            </w:r>
            <w:proofErr w:type="spellEnd"/>
          </w:p>
        </w:tc>
        <w:tc>
          <w:tcPr>
            <w:tcW w:w="2436" w:type="dxa"/>
            <w:shd w:val="clear" w:color="auto" w:fill="C2D69B" w:themeFill="accent3" w:themeFillTint="99"/>
            <w:vAlign w:val="center"/>
            <w:hideMark/>
          </w:tcPr>
          <w:p w:rsidR="00EC35D0" w:rsidRPr="00CF6A3B" w:rsidRDefault="00EC35D0" w:rsidP="00BB5579">
            <w:pPr>
              <w:jc w:val="center"/>
              <w:rPr>
                <w:rFonts w:asciiTheme="majorBidi" w:hAnsiTheme="majorBidi" w:cstheme="majorBidi"/>
                <w:b/>
                <w:bCs/>
                <w:color w:val="000000" w:themeColor="text1"/>
                <w:sz w:val="24"/>
                <w:szCs w:val="24"/>
              </w:rPr>
            </w:pPr>
            <w:proofErr w:type="spellStart"/>
            <w:r w:rsidRPr="00CF6A3B">
              <w:rPr>
                <w:rFonts w:asciiTheme="majorBidi" w:hAnsiTheme="majorBidi" w:cstheme="majorBidi"/>
                <w:b/>
                <w:bCs/>
                <w:color w:val="000000" w:themeColor="text1"/>
                <w:sz w:val="24"/>
                <w:szCs w:val="24"/>
              </w:rPr>
              <w:t>Kriteria</w:t>
            </w:r>
            <w:proofErr w:type="spellEnd"/>
          </w:p>
        </w:tc>
      </w:tr>
      <w:tr w:rsidR="00EC35D0" w:rsidRPr="00CF6A3B" w:rsidTr="00BB5579">
        <w:trPr>
          <w:trHeight w:val="395"/>
        </w:trPr>
        <w:tc>
          <w:tcPr>
            <w:tcW w:w="2525" w:type="dxa"/>
            <w:hideMark/>
          </w:tcPr>
          <w:p w:rsidR="00EC35D0" w:rsidRPr="00CF6A3B" w:rsidRDefault="00EC35D0" w:rsidP="00BB5579">
            <w:pPr>
              <w:jc w:val="center"/>
              <w:rPr>
                <w:rFonts w:asciiTheme="majorBidi" w:hAnsiTheme="majorBidi" w:cstheme="majorBidi"/>
                <w:bCs/>
                <w:color w:val="000000"/>
                <w:sz w:val="24"/>
                <w:szCs w:val="24"/>
                <w:vertAlign w:val="subscript"/>
              </w:rPr>
            </w:pPr>
            <w:r w:rsidRPr="00CF6A3B">
              <w:rPr>
                <w:rFonts w:asciiTheme="majorBidi" w:hAnsiTheme="majorBidi" w:cstheme="majorBidi"/>
                <w:bCs/>
                <w:color w:val="000000"/>
                <w:sz w:val="24"/>
                <w:szCs w:val="24"/>
              </w:rPr>
              <w:t>0  -  20 %</w:t>
            </w:r>
          </w:p>
        </w:tc>
        <w:tc>
          <w:tcPr>
            <w:tcW w:w="2436" w:type="dxa"/>
            <w:hideMark/>
          </w:tcPr>
          <w:p w:rsidR="00EC35D0" w:rsidRPr="00CF6A3B" w:rsidRDefault="00EC35D0" w:rsidP="00BB5579">
            <w:pPr>
              <w:jc w:val="center"/>
              <w:rPr>
                <w:rFonts w:asciiTheme="majorBidi" w:hAnsiTheme="majorBidi" w:cstheme="majorBidi"/>
                <w:sz w:val="24"/>
                <w:szCs w:val="24"/>
              </w:rPr>
            </w:pPr>
            <w:r>
              <w:rPr>
                <w:rFonts w:asciiTheme="majorBidi" w:hAnsiTheme="majorBidi" w:cstheme="majorBidi"/>
                <w:sz w:val="24"/>
                <w:szCs w:val="24"/>
                <w:lang w:val="sv-SE"/>
              </w:rPr>
              <w:t>Sangat Kurang Menarik</w:t>
            </w:r>
          </w:p>
        </w:tc>
      </w:tr>
      <w:tr w:rsidR="00EC35D0" w:rsidRPr="00CF6A3B" w:rsidTr="00BB5579">
        <w:trPr>
          <w:trHeight w:val="350"/>
        </w:trPr>
        <w:tc>
          <w:tcPr>
            <w:tcW w:w="2525" w:type="dxa"/>
            <w:hideMark/>
          </w:tcPr>
          <w:p w:rsidR="00EC35D0" w:rsidRPr="00CF6A3B" w:rsidRDefault="00EC35D0" w:rsidP="00BB5579">
            <w:pPr>
              <w:jc w:val="center"/>
              <w:rPr>
                <w:rFonts w:asciiTheme="majorBidi" w:hAnsiTheme="majorBidi" w:cstheme="majorBidi"/>
                <w:bCs/>
                <w:color w:val="000000"/>
                <w:sz w:val="24"/>
                <w:szCs w:val="24"/>
              </w:rPr>
            </w:pPr>
            <w:r>
              <w:rPr>
                <w:rFonts w:asciiTheme="majorBidi" w:eastAsiaTheme="minorEastAsia" w:hAnsiTheme="majorBidi" w:cstheme="majorBidi"/>
                <w:bCs/>
                <w:color w:val="000000"/>
                <w:sz w:val="24"/>
                <w:szCs w:val="24"/>
              </w:rPr>
              <w:t>2</w:t>
            </w:r>
            <w:r w:rsidRPr="00CF6A3B">
              <w:rPr>
                <w:rFonts w:asciiTheme="majorBidi" w:eastAsiaTheme="minorEastAsia" w:hAnsiTheme="majorBidi" w:cstheme="majorBidi"/>
                <w:bCs/>
                <w:color w:val="000000"/>
                <w:sz w:val="24"/>
                <w:szCs w:val="24"/>
              </w:rPr>
              <w:t>1 %</w:t>
            </w:r>
            <w:r w:rsidRPr="00CF6A3B">
              <w:rPr>
                <w:rFonts w:asciiTheme="majorBidi" w:hAnsiTheme="majorBidi" w:cstheme="majorBidi"/>
                <w:bCs/>
                <w:color w:val="000000"/>
                <w:sz w:val="24"/>
                <w:szCs w:val="24"/>
              </w:rPr>
              <w:t xml:space="preserve">  -  40 %</w:t>
            </w:r>
          </w:p>
        </w:tc>
        <w:tc>
          <w:tcPr>
            <w:tcW w:w="2436" w:type="dxa"/>
            <w:hideMark/>
          </w:tcPr>
          <w:p w:rsidR="00EC35D0" w:rsidRPr="00CF6A3B" w:rsidRDefault="00EC35D0" w:rsidP="00BB5579">
            <w:pPr>
              <w:jc w:val="center"/>
              <w:rPr>
                <w:rFonts w:asciiTheme="majorBidi" w:hAnsiTheme="majorBidi" w:cstheme="majorBidi"/>
                <w:sz w:val="24"/>
                <w:szCs w:val="24"/>
              </w:rPr>
            </w:pPr>
            <w:r w:rsidRPr="00CF6A3B">
              <w:rPr>
                <w:rFonts w:asciiTheme="majorBidi" w:hAnsiTheme="majorBidi" w:cstheme="majorBidi"/>
                <w:sz w:val="24"/>
                <w:szCs w:val="24"/>
                <w:lang w:val="sv-SE"/>
              </w:rPr>
              <w:t>Kurang</w:t>
            </w:r>
            <w:r>
              <w:rPr>
                <w:rFonts w:asciiTheme="majorBidi" w:hAnsiTheme="majorBidi" w:cstheme="majorBidi"/>
                <w:sz w:val="24"/>
                <w:szCs w:val="24"/>
              </w:rPr>
              <w:t xml:space="preserve"> </w:t>
            </w:r>
            <w:proofErr w:type="spellStart"/>
            <w:r>
              <w:rPr>
                <w:rFonts w:asciiTheme="majorBidi" w:hAnsiTheme="majorBidi" w:cstheme="majorBidi"/>
                <w:sz w:val="24"/>
                <w:szCs w:val="24"/>
              </w:rPr>
              <w:t>Menarik</w:t>
            </w:r>
            <w:proofErr w:type="spellEnd"/>
          </w:p>
        </w:tc>
      </w:tr>
      <w:tr w:rsidR="00EC35D0" w:rsidRPr="00CF6A3B" w:rsidTr="00BB5579">
        <w:trPr>
          <w:trHeight w:val="350"/>
        </w:trPr>
        <w:tc>
          <w:tcPr>
            <w:tcW w:w="2525" w:type="dxa"/>
            <w:hideMark/>
          </w:tcPr>
          <w:p w:rsidR="00EC35D0" w:rsidRPr="00CF6A3B" w:rsidRDefault="00EC35D0" w:rsidP="00BB5579">
            <w:pPr>
              <w:jc w:val="center"/>
              <w:rPr>
                <w:rFonts w:asciiTheme="majorBidi" w:hAnsiTheme="majorBidi" w:cstheme="majorBidi"/>
                <w:bCs/>
                <w:color w:val="000000"/>
                <w:sz w:val="24"/>
                <w:szCs w:val="24"/>
              </w:rPr>
            </w:pPr>
            <w:r>
              <w:rPr>
                <w:rFonts w:asciiTheme="majorBidi" w:eastAsiaTheme="minorEastAsia" w:hAnsiTheme="majorBidi" w:cstheme="majorBidi"/>
                <w:bCs/>
                <w:color w:val="000000"/>
                <w:sz w:val="24"/>
                <w:szCs w:val="24"/>
              </w:rPr>
              <w:t>4</w:t>
            </w:r>
            <w:r w:rsidRPr="00CF6A3B">
              <w:rPr>
                <w:rFonts w:asciiTheme="majorBidi" w:eastAsiaTheme="minorEastAsia" w:hAnsiTheme="majorBidi" w:cstheme="majorBidi"/>
                <w:bCs/>
                <w:color w:val="000000"/>
                <w:sz w:val="24"/>
                <w:szCs w:val="24"/>
              </w:rPr>
              <w:t>1 %</w:t>
            </w:r>
            <w:r w:rsidRPr="00CF6A3B">
              <w:rPr>
                <w:rFonts w:asciiTheme="majorBidi" w:eastAsiaTheme="minorEastAsia" w:hAnsiTheme="majorBidi" w:cstheme="majorBidi"/>
                <w:bCs/>
                <w:color w:val="000000"/>
                <w:sz w:val="24"/>
                <w:szCs w:val="24"/>
                <w:vertAlign w:val="subscript"/>
              </w:rPr>
              <w:t xml:space="preserve">   </w:t>
            </w:r>
            <w:r w:rsidRPr="00CF6A3B">
              <w:rPr>
                <w:rFonts w:asciiTheme="majorBidi" w:hAnsiTheme="majorBidi" w:cstheme="majorBidi"/>
                <w:bCs/>
                <w:color w:val="000000"/>
                <w:sz w:val="24"/>
                <w:szCs w:val="24"/>
              </w:rPr>
              <w:t>-  60 %</w:t>
            </w:r>
          </w:p>
        </w:tc>
        <w:tc>
          <w:tcPr>
            <w:tcW w:w="2436" w:type="dxa"/>
            <w:hideMark/>
          </w:tcPr>
          <w:p w:rsidR="00EC35D0" w:rsidRPr="00CF6A3B" w:rsidRDefault="00EC35D0" w:rsidP="00BB5579">
            <w:pPr>
              <w:jc w:val="center"/>
              <w:rPr>
                <w:rFonts w:asciiTheme="majorBidi" w:hAnsiTheme="majorBidi" w:cstheme="majorBidi"/>
                <w:sz w:val="24"/>
                <w:szCs w:val="24"/>
              </w:rPr>
            </w:pPr>
            <w:r w:rsidRPr="00CF6A3B">
              <w:rPr>
                <w:rFonts w:asciiTheme="majorBidi" w:hAnsiTheme="majorBidi" w:cstheme="majorBidi"/>
                <w:sz w:val="24"/>
                <w:szCs w:val="24"/>
                <w:lang w:val="sv-SE"/>
              </w:rPr>
              <w:t>Cu</w:t>
            </w:r>
            <w:proofErr w:type="spellStart"/>
            <w:r>
              <w:rPr>
                <w:rFonts w:asciiTheme="majorBidi" w:hAnsiTheme="majorBidi" w:cstheme="majorBidi"/>
                <w:sz w:val="24"/>
                <w:szCs w:val="24"/>
              </w:rPr>
              <w:t>kup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Menarik</w:t>
            </w:r>
            <w:proofErr w:type="spellEnd"/>
          </w:p>
        </w:tc>
      </w:tr>
      <w:tr w:rsidR="00EC35D0" w:rsidRPr="00CF6A3B" w:rsidTr="00BB5579">
        <w:trPr>
          <w:trHeight w:val="350"/>
        </w:trPr>
        <w:tc>
          <w:tcPr>
            <w:tcW w:w="2525" w:type="dxa"/>
            <w:hideMark/>
          </w:tcPr>
          <w:p w:rsidR="00EC35D0" w:rsidRPr="00CF6A3B" w:rsidRDefault="00EC35D0" w:rsidP="00BB5579">
            <w:pPr>
              <w:jc w:val="center"/>
              <w:rPr>
                <w:rFonts w:asciiTheme="majorBidi" w:hAnsiTheme="majorBidi" w:cstheme="majorBidi"/>
                <w:bCs/>
                <w:color w:val="000000"/>
                <w:sz w:val="24"/>
                <w:szCs w:val="24"/>
              </w:rPr>
            </w:pPr>
            <w:r>
              <w:rPr>
                <w:rFonts w:asciiTheme="majorBidi" w:eastAsiaTheme="minorEastAsia" w:hAnsiTheme="majorBidi" w:cstheme="majorBidi"/>
                <w:bCs/>
                <w:color w:val="000000"/>
                <w:sz w:val="24"/>
                <w:szCs w:val="24"/>
              </w:rPr>
              <w:t>6</w:t>
            </w:r>
            <w:r w:rsidRPr="00CF6A3B">
              <w:rPr>
                <w:rFonts w:asciiTheme="majorBidi" w:eastAsiaTheme="minorEastAsia" w:hAnsiTheme="majorBidi" w:cstheme="majorBidi"/>
                <w:bCs/>
                <w:color w:val="000000"/>
                <w:sz w:val="24"/>
                <w:szCs w:val="24"/>
              </w:rPr>
              <w:t xml:space="preserve">1 %  </w:t>
            </w:r>
            <w:r w:rsidRPr="00CF6A3B">
              <w:rPr>
                <w:rFonts w:asciiTheme="majorBidi" w:hAnsiTheme="majorBidi" w:cstheme="majorBidi"/>
                <w:bCs/>
                <w:color w:val="000000"/>
                <w:sz w:val="24"/>
                <w:szCs w:val="24"/>
              </w:rPr>
              <w:t>-  80 %</w:t>
            </w:r>
          </w:p>
        </w:tc>
        <w:tc>
          <w:tcPr>
            <w:tcW w:w="2436" w:type="dxa"/>
            <w:hideMark/>
          </w:tcPr>
          <w:p w:rsidR="00EC35D0" w:rsidRPr="00CF6A3B" w:rsidRDefault="00EC35D0" w:rsidP="00BB5579">
            <w:pPr>
              <w:jc w:val="center"/>
              <w:rPr>
                <w:rFonts w:asciiTheme="majorBidi" w:hAnsiTheme="majorBidi" w:cstheme="majorBidi"/>
                <w:sz w:val="24"/>
                <w:szCs w:val="24"/>
              </w:rPr>
            </w:pPr>
            <w:proofErr w:type="spellStart"/>
            <w:r>
              <w:rPr>
                <w:rFonts w:asciiTheme="majorBidi" w:hAnsiTheme="majorBidi" w:cstheme="majorBidi"/>
                <w:sz w:val="24"/>
                <w:szCs w:val="24"/>
              </w:rPr>
              <w:t>Menarik</w:t>
            </w:r>
            <w:proofErr w:type="spellEnd"/>
          </w:p>
        </w:tc>
      </w:tr>
      <w:tr w:rsidR="00EC35D0" w:rsidRPr="00CF6A3B" w:rsidTr="00BB5579">
        <w:trPr>
          <w:trHeight w:val="350"/>
        </w:trPr>
        <w:tc>
          <w:tcPr>
            <w:tcW w:w="2525" w:type="dxa"/>
            <w:hideMark/>
          </w:tcPr>
          <w:p w:rsidR="00EC35D0" w:rsidRPr="00CF6A3B" w:rsidRDefault="00EC35D0" w:rsidP="00BB5579">
            <w:pPr>
              <w:jc w:val="center"/>
              <w:rPr>
                <w:rFonts w:asciiTheme="majorBidi" w:hAnsiTheme="majorBidi" w:cstheme="majorBidi"/>
                <w:bCs/>
                <w:color w:val="000000"/>
                <w:sz w:val="24"/>
                <w:szCs w:val="24"/>
              </w:rPr>
            </w:pPr>
            <w:r>
              <w:rPr>
                <w:rFonts w:asciiTheme="majorBidi" w:eastAsiaTheme="minorEastAsia" w:hAnsiTheme="majorBidi" w:cstheme="majorBidi"/>
                <w:bCs/>
                <w:color w:val="000000"/>
                <w:sz w:val="24"/>
                <w:szCs w:val="24"/>
              </w:rPr>
              <w:t>8</w:t>
            </w:r>
            <w:r w:rsidRPr="00CF6A3B">
              <w:rPr>
                <w:rFonts w:asciiTheme="majorBidi" w:eastAsiaTheme="minorEastAsia" w:hAnsiTheme="majorBidi" w:cstheme="majorBidi"/>
                <w:bCs/>
                <w:color w:val="000000"/>
                <w:sz w:val="24"/>
                <w:szCs w:val="24"/>
              </w:rPr>
              <w:t>1 %</w:t>
            </w:r>
            <w:r w:rsidRPr="00CF6A3B">
              <w:rPr>
                <w:rFonts w:asciiTheme="majorBidi" w:hAnsiTheme="majorBidi" w:cstheme="majorBidi"/>
                <w:bCs/>
                <w:color w:val="000000"/>
                <w:sz w:val="24"/>
                <w:szCs w:val="24"/>
              </w:rPr>
              <w:t xml:space="preserve">  -  100 %</w:t>
            </w:r>
          </w:p>
        </w:tc>
        <w:tc>
          <w:tcPr>
            <w:tcW w:w="2436" w:type="dxa"/>
            <w:hideMark/>
          </w:tcPr>
          <w:p w:rsidR="00EC35D0" w:rsidRPr="00CF6A3B" w:rsidRDefault="00EC35D0" w:rsidP="00BB5579">
            <w:pPr>
              <w:jc w:val="center"/>
              <w:rPr>
                <w:rFonts w:asciiTheme="majorBidi" w:hAnsiTheme="majorBidi" w:cstheme="majorBidi"/>
                <w:sz w:val="24"/>
                <w:szCs w:val="24"/>
              </w:rPr>
            </w:pPr>
            <w:r w:rsidRPr="00CF6A3B">
              <w:rPr>
                <w:rFonts w:asciiTheme="majorBidi" w:hAnsiTheme="majorBidi" w:cstheme="majorBidi"/>
                <w:sz w:val="24"/>
                <w:szCs w:val="24"/>
                <w:lang w:val="sv-SE"/>
              </w:rPr>
              <w:t>Sang</w:t>
            </w:r>
            <w:r>
              <w:rPr>
                <w:rFonts w:asciiTheme="majorBidi" w:hAnsiTheme="majorBidi" w:cstheme="majorBidi"/>
                <w:sz w:val="24"/>
                <w:szCs w:val="24"/>
              </w:rPr>
              <w:t xml:space="preserve">at </w:t>
            </w:r>
            <w:proofErr w:type="spellStart"/>
            <w:r>
              <w:rPr>
                <w:rFonts w:asciiTheme="majorBidi" w:hAnsiTheme="majorBidi" w:cstheme="majorBidi"/>
                <w:sz w:val="24"/>
                <w:szCs w:val="24"/>
              </w:rPr>
              <w:t>Menarik</w:t>
            </w:r>
            <w:proofErr w:type="spellEnd"/>
          </w:p>
        </w:tc>
      </w:tr>
    </w:tbl>
    <w:p w:rsidR="00EC35D0" w:rsidRPr="00BE6FDC" w:rsidRDefault="00EC35D0" w:rsidP="00EC35D0">
      <w:pPr>
        <w:tabs>
          <w:tab w:val="left" w:pos="5234"/>
        </w:tabs>
        <w:rPr>
          <w:rFonts w:asciiTheme="majorBidi" w:hAnsiTheme="majorBidi" w:cstheme="majorBidi"/>
          <w:sz w:val="24"/>
          <w:szCs w:val="24"/>
        </w:rPr>
      </w:pPr>
    </w:p>
    <w:p w:rsidR="00EC35D0" w:rsidRPr="001C00DB" w:rsidRDefault="00EC35D0" w:rsidP="00EC35D0">
      <w:pPr>
        <w:pStyle w:val="ListParagraph"/>
        <w:spacing w:line="480" w:lineRule="auto"/>
        <w:ind w:left="1418"/>
        <w:jc w:val="both"/>
        <w:rPr>
          <w:rFonts w:asciiTheme="majorBidi" w:hAnsiTheme="majorBidi" w:cstheme="majorBidi"/>
          <w:b/>
          <w:sz w:val="23"/>
          <w:szCs w:val="23"/>
        </w:rPr>
      </w:pPr>
    </w:p>
    <w:p w:rsidR="00AD0B9A" w:rsidRPr="00FE7B57" w:rsidRDefault="00AD0B9A" w:rsidP="00AD0B9A">
      <w:pPr>
        <w:jc w:val="both"/>
      </w:pPr>
    </w:p>
    <w:p w:rsidR="00AD0B9A" w:rsidRPr="001C00DB" w:rsidRDefault="00AD0B9A" w:rsidP="001C00DB">
      <w:pPr>
        <w:pStyle w:val="ListParagraph"/>
        <w:spacing w:line="480" w:lineRule="auto"/>
        <w:ind w:left="1134"/>
        <w:jc w:val="both"/>
        <w:rPr>
          <w:rFonts w:asciiTheme="majorBidi" w:hAnsiTheme="majorBidi" w:cstheme="majorBidi"/>
          <w:sz w:val="24"/>
          <w:szCs w:val="24"/>
        </w:rPr>
      </w:pPr>
    </w:p>
    <w:sectPr w:rsidR="00AD0B9A" w:rsidRPr="001C00DB" w:rsidSect="00D06170">
      <w:headerReference w:type="default" r:id="rId12"/>
      <w:pgSz w:w="11906" w:h="16838" w:code="9"/>
      <w:pgMar w:top="2268" w:right="1701" w:bottom="1701" w:left="2268" w:header="706" w:footer="706" w:gutter="0"/>
      <w:pgNumType w:start="3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2F9" w:rsidRDefault="005322F9" w:rsidP="001C00DB">
      <w:pPr>
        <w:spacing w:after="0" w:line="240" w:lineRule="auto"/>
      </w:pPr>
      <w:r>
        <w:separator/>
      </w:r>
    </w:p>
  </w:endnote>
  <w:endnote w:type="continuationSeparator" w:id="0">
    <w:p w:rsidR="005322F9" w:rsidRDefault="005322F9" w:rsidP="001C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2F9" w:rsidRDefault="005322F9" w:rsidP="001C00DB">
      <w:pPr>
        <w:spacing w:after="0" w:line="240" w:lineRule="auto"/>
      </w:pPr>
      <w:r>
        <w:separator/>
      </w:r>
    </w:p>
  </w:footnote>
  <w:footnote w:type="continuationSeparator" w:id="0">
    <w:p w:rsidR="005322F9" w:rsidRDefault="005322F9" w:rsidP="001C00DB">
      <w:pPr>
        <w:spacing w:after="0" w:line="240" w:lineRule="auto"/>
      </w:pPr>
      <w:r>
        <w:continuationSeparator/>
      </w:r>
    </w:p>
  </w:footnote>
  <w:footnote w:id="1">
    <w:p w:rsidR="0028269D" w:rsidRPr="0028686D" w:rsidRDefault="0028269D" w:rsidP="001C00DB">
      <w:pPr>
        <w:pStyle w:val="FootnoteText"/>
        <w:ind w:firstLine="720"/>
        <w:rPr>
          <w:rFonts w:cs="Times New Roman"/>
        </w:rPr>
      </w:pPr>
      <w:r w:rsidRPr="0028686D">
        <w:rPr>
          <w:rStyle w:val="FootnoteReference"/>
          <w:rFonts w:cs="Times New Roman"/>
        </w:rPr>
        <w:footnoteRef/>
      </w:r>
      <w:r>
        <w:rPr>
          <w:rFonts w:cs="Times New Roman"/>
        </w:rPr>
        <w:t xml:space="preserve"> </w:t>
      </w:r>
      <w:proofErr w:type="gramStart"/>
      <w:r>
        <w:rPr>
          <w:rFonts w:cs="Times New Roman"/>
          <w:i/>
          <w:iCs/>
        </w:rPr>
        <w:t>Ibid</w:t>
      </w:r>
      <w:r>
        <w:rPr>
          <w:rFonts w:cs="Times New Roman"/>
        </w:rPr>
        <w:t>.,</w:t>
      </w:r>
      <w:proofErr w:type="gramEnd"/>
      <w:r>
        <w:rPr>
          <w:rFonts w:cs="Times New Roman"/>
        </w:rPr>
        <w:t xml:space="preserve"> h.1</w:t>
      </w:r>
      <w:r w:rsidRPr="0028686D">
        <w:rPr>
          <w:rFonts w:cs="Times New Roman"/>
        </w:rPr>
        <w:t>42</w:t>
      </w:r>
      <w:r>
        <w:rPr>
          <w:rFonts w:cs="Times New Roman"/>
        </w:rPr>
        <w:t>.</w:t>
      </w:r>
    </w:p>
  </w:footnote>
  <w:footnote w:id="2">
    <w:p w:rsidR="0028269D" w:rsidRPr="003074D1" w:rsidRDefault="0028269D" w:rsidP="00EC35D0">
      <w:pPr>
        <w:pStyle w:val="FootnoteText"/>
        <w:ind w:firstLine="360"/>
      </w:pPr>
      <w:r>
        <w:rPr>
          <w:rStyle w:val="FootnoteReference"/>
        </w:rPr>
        <w:footnoteRef/>
      </w:r>
      <w:r>
        <w:t xml:space="preserve"> </w:t>
      </w:r>
      <w:proofErr w:type="spellStart"/>
      <w:r>
        <w:t>Sugiono</w:t>
      </w:r>
      <w:proofErr w:type="spellEnd"/>
      <w:r>
        <w:t xml:space="preserve">, </w:t>
      </w:r>
      <w:proofErr w:type="spellStart"/>
      <w:r w:rsidRPr="0091078F">
        <w:rPr>
          <w:i/>
          <w:iCs/>
        </w:rPr>
        <w:t>Metode</w:t>
      </w:r>
      <w:proofErr w:type="spellEnd"/>
      <w:r w:rsidRPr="0091078F">
        <w:rPr>
          <w:i/>
          <w:iCs/>
        </w:rPr>
        <w:t xml:space="preserve"> </w:t>
      </w:r>
      <w:proofErr w:type="spellStart"/>
      <w:r w:rsidRPr="0091078F">
        <w:rPr>
          <w:i/>
          <w:iCs/>
        </w:rPr>
        <w:t>Penelitian</w:t>
      </w:r>
      <w:proofErr w:type="spellEnd"/>
      <w:r w:rsidRPr="0091078F">
        <w:rPr>
          <w:i/>
          <w:iCs/>
        </w:rPr>
        <w:t xml:space="preserve"> </w:t>
      </w:r>
      <w:proofErr w:type="spellStart"/>
      <w:r w:rsidRPr="0091078F">
        <w:rPr>
          <w:i/>
          <w:iCs/>
        </w:rPr>
        <w:t>Pendidikan</w:t>
      </w:r>
      <w:proofErr w:type="spellEnd"/>
      <w:r w:rsidRPr="0091078F">
        <w:rPr>
          <w:i/>
          <w:iCs/>
        </w:rPr>
        <w:t xml:space="preserve"> (</w:t>
      </w:r>
      <w:proofErr w:type="spellStart"/>
      <w:r w:rsidRPr="0091078F">
        <w:rPr>
          <w:i/>
          <w:iCs/>
        </w:rPr>
        <w:t>Pendekatan</w:t>
      </w:r>
      <w:proofErr w:type="spellEnd"/>
      <w:r w:rsidRPr="0091078F">
        <w:rPr>
          <w:i/>
          <w:iCs/>
        </w:rPr>
        <w:t xml:space="preserve"> </w:t>
      </w:r>
      <w:proofErr w:type="spellStart"/>
      <w:r w:rsidRPr="0091078F">
        <w:rPr>
          <w:i/>
          <w:iCs/>
        </w:rPr>
        <w:t>kuantitatif</w:t>
      </w:r>
      <w:proofErr w:type="spellEnd"/>
      <w:r w:rsidRPr="0091078F">
        <w:rPr>
          <w:i/>
          <w:iCs/>
        </w:rPr>
        <w:t xml:space="preserve">, </w:t>
      </w:r>
      <w:proofErr w:type="spellStart"/>
      <w:r w:rsidRPr="0091078F">
        <w:rPr>
          <w:i/>
          <w:iCs/>
        </w:rPr>
        <w:t>kualitatif</w:t>
      </w:r>
      <w:proofErr w:type="spellEnd"/>
      <w:r w:rsidRPr="0091078F">
        <w:rPr>
          <w:i/>
          <w:iCs/>
        </w:rPr>
        <w:t xml:space="preserve"> </w:t>
      </w:r>
      <w:proofErr w:type="spellStart"/>
      <w:r w:rsidRPr="0091078F">
        <w:rPr>
          <w:i/>
          <w:iCs/>
        </w:rPr>
        <w:t>dan</w:t>
      </w:r>
      <w:proofErr w:type="spellEnd"/>
      <w:r w:rsidRPr="0091078F">
        <w:rPr>
          <w:i/>
          <w:iCs/>
        </w:rPr>
        <w:t xml:space="preserve"> R&amp;D)</w:t>
      </w:r>
      <w:r>
        <w:t xml:space="preserve">. (Bandung: </w:t>
      </w:r>
      <w:proofErr w:type="spellStart"/>
      <w:r>
        <w:t>Alfabeta</w:t>
      </w:r>
      <w:proofErr w:type="spellEnd"/>
      <w:r>
        <w:t xml:space="preserve">, 2015). </w:t>
      </w:r>
      <w:proofErr w:type="spellStart"/>
      <w:proofErr w:type="gramStart"/>
      <w:r>
        <w:t>Cetakan</w:t>
      </w:r>
      <w:proofErr w:type="spellEnd"/>
      <w:r>
        <w:t xml:space="preserve"> Ke-21, h.136</w:t>
      </w:r>
      <w:r>
        <w:rPr>
          <w:lang w:val="id-ID"/>
        </w:rPr>
        <w:t>.</w:t>
      </w:r>
      <w:proofErr w:type="gramEnd"/>
    </w:p>
  </w:footnote>
  <w:footnote w:id="3">
    <w:p w:rsidR="0028269D" w:rsidRPr="00563A56" w:rsidRDefault="0028269D" w:rsidP="00EC35D0">
      <w:pPr>
        <w:pStyle w:val="FootnoteText"/>
        <w:ind w:firstLine="360"/>
        <w:rPr>
          <w:lang w:val="id-ID"/>
        </w:rPr>
      </w:pPr>
      <w:r>
        <w:rPr>
          <w:rStyle w:val="FootnoteReference"/>
        </w:rPr>
        <w:footnoteRef/>
      </w:r>
      <w:r>
        <w:t xml:space="preserve"> </w:t>
      </w:r>
      <w:proofErr w:type="gramStart"/>
      <w:r w:rsidRPr="009B00AF">
        <w:rPr>
          <w:i/>
          <w:iCs/>
        </w:rPr>
        <w:t>Ibid</w:t>
      </w:r>
      <w:r>
        <w:rPr>
          <w:i/>
          <w:iCs/>
        </w:rPr>
        <w:t>.,</w:t>
      </w:r>
      <w:proofErr w:type="gramEnd"/>
      <w:r>
        <w:t xml:space="preserve"> h.137</w:t>
      </w:r>
      <w:r>
        <w:rPr>
          <w:lang w:val="id-ID"/>
        </w:rPr>
        <w:t>.</w:t>
      </w:r>
    </w:p>
  </w:footnote>
  <w:footnote w:id="4">
    <w:p w:rsidR="0028269D" w:rsidRPr="00EC3F60" w:rsidRDefault="0028269D" w:rsidP="00EC35D0">
      <w:pPr>
        <w:pStyle w:val="FootnoteText"/>
        <w:ind w:firstLine="360"/>
      </w:pPr>
      <w:r>
        <w:rPr>
          <w:rStyle w:val="FootnoteReference"/>
        </w:rPr>
        <w:footnoteRef/>
      </w:r>
      <w:r>
        <w:t xml:space="preserve"> </w:t>
      </w:r>
      <w:r w:rsidRPr="00165F58">
        <w:rPr>
          <w:i/>
          <w:lang w:val="id-ID"/>
        </w:rPr>
        <w:t>Ibid</w:t>
      </w:r>
      <w:r>
        <w:rPr>
          <w:i/>
        </w:rPr>
        <w:t>.</w:t>
      </w:r>
    </w:p>
  </w:footnote>
  <w:footnote w:id="5">
    <w:p w:rsidR="0028269D" w:rsidRPr="00870E35" w:rsidRDefault="0028269D" w:rsidP="00EC35D0">
      <w:pPr>
        <w:pStyle w:val="FootnoteText"/>
        <w:ind w:left="360"/>
      </w:pPr>
      <w:r>
        <w:rPr>
          <w:rStyle w:val="FootnoteReference"/>
        </w:rPr>
        <w:footnoteRef/>
      </w:r>
      <w:r>
        <w:t xml:space="preserve"> </w:t>
      </w:r>
      <w:r w:rsidRPr="009B00AF">
        <w:rPr>
          <w:i/>
          <w:iCs/>
        </w:rPr>
        <w:t>Ibid</w:t>
      </w:r>
      <w:r>
        <w:t>.</w:t>
      </w:r>
    </w:p>
  </w:footnote>
  <w:footnote w:id="6">
    <w:p w:rsidR="0028269D" w:rsidRPr="00EC3F60" w:rsidRDefault="0028269D" w:rsidP="00EC35D0">
      <w:pPr>
        <w:pStyle w:val="FootnoteText"/>
        <w:ind w:firstLine="360"/>
      </w:pPr>
      <w:r>
        <w:rPr>
          <w:rStyle w:val="FootnoteReference"/>
        </w:rPr>
        <w:footnoteRef/>
      </w:r>
      <w:r>
        <w:t xml:space="preserve"> </w:t>
      </w:r>
      <w:r w:rsidRPr="00165F58">
        <w:rPr>
          <w:i/>
          <w:lang w:val="id-ID"/>
        </w:rPr>
        <w:t>Ibid</w:t>
      </w:r>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656009"/>
      <w:docPartObj>
        <w:docPartGallery w:val="Page Numbers (Top of Page)"/>
        <w:docPartUnique/>
      </w:docPartObj>
    </w:sdtPr>
    <w:sdtEndPr>
      <w:rPr>
        <w:noProof/>
      </w:rPr>
    </w:sdtEndPr>
    <w:sdtContent>
      <w:p w:rsidR="0028269D" w:rsidRDefault="0028269D">
        <w:pPr>
          <w:pStyle w:val="Header"/>
          <w:jc w:val="right"/>
        </w:pPr>
        <w:r>
          <w:fldChar w:fldCharType="begin"/>
        </w:r>
        <w:r>
          <w:instrText xml:space="preserve"> PAGE   \* MERGEFORMAT </w:instrText>
        </w:r>
        <w:r>
          <w:fldChar w:fldCharType="separate"/>
        </w:r>
        <w:r w:rsidR="000D434F">
          <w:rPr>
            <w:noProof/>
          </w:rPr>
          <w:t>31</w:t>
        </w:r>
        <w:r>
          <w:rPr>
            <w:noProof/>
          </w:rPr>
          <w:fldChar w:fldCharType="end"/>
        </w:r>
      </w:p>
    </w:sdtContent>
  </w:sdt>
  <w:p w:rsidR="0028269D" w:rsidRDefault="002826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3AF"/>
    <w:multiLevelType w:val="hybridMultilevel"/>
    <w:tmpl w:val="EF12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F2511"/>
    <w:multiLevelType w:val="hybridMultilevel"/>
    <w:tmpl w:val="5852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A1D13"/>
    <w:multiLevelType w:val="hybridMultilevel"/>
    <w:tmpl w:val="3C52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A52DD"/>
    <w:multiLevelType w:val="hybridMultilevel"/>
    <w:tmpl w:val="31E69A0A"/>
    <w:lvl w:ilvl="0" w:tplc="85FED0C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942363B"/>
    <w:multiLevelType w:val="hybridMultilevel"/>
    <w:tmpl w:val="43D81D1A"/>
    <w:lvl w:ilvl="0" w:tplc="0421000F">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
    <w:nsid w:val="1A4E544D"/>
    <w:multiLevelType w:val="hybridMultilevel"/>
    <w:tmpl w:val="8EF6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135D7"/>
    <w:multiLevelType w:val="hybridMultilevel"/>
    <w:tmpl w:val="5B5E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04443"/>
    <w:multiLevelType w:val="hybridMultilevel"/>
    <w:tmpl w:val="0488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700483"/>
    <w:multiLevelType w:val="hybridMultilevel"/>
    <w:tmpl w:val="AEF8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75C8C"/>
    <w:multiLevelType w:val="hybridMultilevel"/>
    <w:tmpl w:val="5634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D207E6"/>
    <w:multiLevelType w:val="hybridMultilevel"/>
    <w:tmpl w:val="7422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2F2BF2"/>
    <w:multiLevelType w:val="hybridMultilevel"/>
    <w:tmpl w:val="AAFE68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C0A0888"/>
    <w:multiLevelType w:val="hybridMultilevel"/>
    <w:tmpl w:val="E60CE178"/>
    <w:lvl w:ilvl="0" w:tplc="6846B25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C20452C"/>
    <w:multiLevelType w:val="hybridMultilevel"/>
    <w:tmpl w:val="C63E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DC00B9"/>
    <w:multiLevelType w:val="hybridMultilevel"/>
    <w:tmpl w:val="AB1A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D97EE1"/>
    <w:multiLevelType w:val="hybridMultilevel"/>
    <w:tmpl w:val="B57C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EA2411"/>
    <w:multiLevelType w:val="hybridMultilevel"/>
    <w:tmpl w:val="5BE6F11E"/>
    <w:lvl w:ilvl="0" w:tplc="04AE06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51E5005"/>
    <w:multiLevelType w:val="hybridMultilevel"/>
    <w:tmpl w:val="00F8868E"/>
    <w:lvl w:ilvl="0" w:tplc="DACEBC3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7FD06AA"/>
    <w:multiLevelType w:val="hybridMultilevel"/>
    <w:tmpl w:val="A576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60441B"/>
    <w:multiLevelType w:val="hybridMultilevel"/>
    <w:tmpl w:val="AF0C0344"/>
    <w:lvl w:ilvl="0" w:tplc="B12C7C08">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0">
    <w:nsid w:val="4A597B7A"/>
    <w:multiLevelType w:val="hybridMultilevel"/>
    <w:tmpl w:val="7598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3B6965"/>
    <w:multiLevelType w:val="hybridMultilevel"/>
    <w:tmpl w:val="4B58C0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CDD7410"/>
    <w:multiLevelType w:val="hybridMultilevel"/>
    <w:tmpl w:val="2E90BADE"/>
    <w:lvl w:ilvl="0" w:tplc="D242ACC0">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4DDB03D7"/>
    <w:multiLevelType w:val="hybridMultilevel"/>
    <w:tmpl w:val="E7FC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FE2B41"/>
    <w:multiLevelType w:val="hybridMultilevel"/>
    <w:tmpl w:val="783892B0"/>
    <w:lvl w:ilvl="0" w:tplc="6AACCA7C">
      <w:start w:val="1"/>
      <w:numFmt w:val="decimal"/>
      <w:lvlText w:val="%1."/>
      <w:lvlJc w:val="left"/>
      <w:pPr>
        <w:ind w:left="1626" w:hanging="360"/>
      </w:pPr>
      <w:rPr>
        <w:rFonts w:ascii="Times New Roman" w:hAnsi="Times New Roman" w:cs="Times New Roman" w:hint="default"/>
      </w:rPr>
    </w:lvl>
    <w:lvl w:ilvl="1" w:tplc="04090019" w:tentative="1">
      <w:start w:val="1"/>
      <w:numFmt w:val="lowerLetter"/>
      <w:lvlText w:val="%2."/>
      <w:lvlJc w:val="left"/>
      <w:pPr>
        <w:ind w:left="2346" w:hanging="360"/>
      </w:pPr>
    </w:lvl>
    <w:lvl w:ilvl="2" w:tplc="0409001B" w:tentative="1">
      <w:start w:val="1"/>
      <w:numFmt w:val="lowerRoman"/>
      <w:lvlText w:val="%3."/>
      <w:lvlJc w:val="right"/>
      <w:pPr>
        <w:ind w:left="3066" w:hanging="180"/>
      </w:pPr>
    </w:lvl>
    <w:lvl w:ilvl="3" w:tplc="0409000F" w:tentative="1">
      <w:start w:val="1"/>
      <w:numFmt w:val="decimal"/>
      <w:lvlText w:val="%4."/>
      <w:lvlJc w:val="left"/>
      <w:pPr>
        <w:ind w:left="3786" w:hanging="360"/>
      </w:pPr>
    </w:lvl>
    <w:lvl w:ilvl="4" w:tplc="04090019" w:tentative="1">
      <w:start w:val="1"/>
      <w:numFmt w:val="lowerLetter"/>
      <w:lvlText w:val="%5."/>
      <w:lvlJc w:val="left"/>
      <w:pPr>
        <w:ind w:left="4506" w:hanging="360"/>
      </w:pPr>
    </w:lvl>
    <w:lvl w:ilvl="5" w:tplc="0409001B" w:tentative="1">
      <w:start w:val="1"/>
      <w:numFmt w:val="lowerRoman"/>
      <w:lvlText w:val="%6."/>
      <w:lvlJc w:val="right"/>
      <w:pPr>
        <w:ind w:left="5226" w:hanging="180"/>
      </w:pPr>
    </w:lvl>
    <w:lvl w:ilvl="6" w:tplc="0409000F" w:tentative="1">
      <w:start w:val="1"/>
      <w:numFmt w:val="decimal"/>
      <w:lvlText w:val="%7."/>
      <w:lvlJc w:val="left"/>
      <w:pPr>
        <w:ind w:left="5946" w:hanging="360"/>
      </w:pPr>
    </w:lvl>
    <w:lvl w:ilvl="7" w:tplc="04090019" w:tentative="1">
      <w:start w:val="1"/>
      <w:numFmt w:val="lowerLetter"/>
      <w:lvlText w:val="%8."/>
      <w:lvlJc w:val="left"/>
      <w:pPr>
        <w:ind w:left="6666" w:hanging="360"/>
      </w:pPr>
    </w:lvl>
    <w:lvl w:ilvl="8" w:tplc="0409001B" w:tentative="1">
      <w:start w:val="1"/>
      <w:numFmt w:val="lowerRoman"/>
      <w:lvlText w:val="%9."/>
      <w:lvlJc w:val="right"/>
      <w:pPr>
        <w:ind w:left="7386" w:hanging="180"/>
      </w:pPr>
    </w:lvl>
  </w:abstractNum>
  <w:abstractNum w:abstractNumId="25">
    <w:nsid w:val="523F74B6"/>
    <w:multiLevelType w:val="hybridMultilevel"/>
    <w:tmpl w:val="A978DE3A"/>
    <w:lvl w:ilvl="0" w:tplc="BAC4AAC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55294E3C"/>
    <w:multiLevelType w:val="hybridMultilevel"/>
    <w:tmpl w:val="8A624A8C"/>
    <w:lvl w:ilvl="0" w:tplc="731C6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DE6E7A"/>
    <w:multiLevelType w:val="hybridMultilevel"/>
    <w:tmpl w:val="273A2D2A"/>
    <w:lvl w:ilvl="0" w:tplc="1F5A2F1A">
      <w:start w:val="1"/>
      <w:numFmt w:val="decimal"/>
      <w:lvlText w:val="%1."/>
      <w:lvlJc w:val="left"/>
      <w:pPr>
        <w:ind w:left="1211" w:hanging="360"/>
      </w:pPr>
      <w:rPr>
        <w:rFonts w:asciiTheme="majorBidi" w:eastAsiaTheme="minorHAnsi" w:hAnsiTheme="majorBidi" w:cstheme="majorBidi"/>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58B85E97"/>
    <w:multiLevelType w:val="hybridMultilevel"/>
    <w:tmpl w:val="F34C6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334E0F"/>
    <w:multiLevelType w:val="hybridMultilevel"/>
    <w:tmpl w:val="13666C2C"/>
    <w:lvl w:ilvl="0" w:tplc="F49A65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C520525"/>
    <w:multiLevelType w:val="hybridMultilevel"/>
    <w:tmpl w:val="FFA2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287636"/>
    <w:multiLevelType w:val="hybridMultilevel"/>
    <w:tmpl w:val="2E9A5386"/>
    <w:lvl w:ilvl="0" w:tplc="E7BEFFE2">
      <w:start w:val="1"/>
      <w:numFmt w:val="lowerLetter"/>
      <w:lvlText w:val="%1."/>
      <w:lvlJc w:val="left"/>
      <w:pPr>
        <w:ind w:left="2203" w:hanging="360"/>
      </w:pPr>
      <w:rPr>
        <w:rFonts w:hint="default"/>
      </w:rPr>
    </w:lvl>
    <w:lvl w:ilvl="1" w:tplc="04090019">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2">
    <w:nsid w:val="6122232D"/>
    <w:multiLevelType w:val="hybridMultilevel"/>
    <w:tmpl w:val="F55C966C"/>
    <w:lvl w:ilvl="0" w:tplc="3F68FE1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63696D2E"/>
    <w:multiLevelType w:val="hybridMultilevel"/>
    <w:tmpl w:val="43520C12"/>
    <w:lvl w:ilvl="0" w:tplc="9392D374">
      <w:start w:val="1"/>
      <w:numFmt w:val="lowerLetter"/>
      <w:lvlText w:val="%1."/>
      <w:lvlJc w:val="left"/>
      <w:pPr>
        <w:ind w:left="1069" w:hanging="360"/>
      </w:pPr>
      <w:rPr>
        <w:rFonts w:hint="default"/>
        <w:b/>
        <w:bCs/>
        <w:color w:val="00000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63772814"/>
    <w:multiLevelType w:val="hybridMultilevel"/>
    <w:tmpl w:val="6A1C0B14"/>
    <w:lvl w:ilvl="0" w:tplc="48A8D04C">
      <w:start w:val="1"/>
      <w:numFmt w:val="decimal"/>
      <w:lvlText w:val="%1)"/>
      <w:lvlJc w:val="left"/>
      <w:pPr>
        <w:ind w:left="1495"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5">
    <w:nsid w:val="6408601E"/>
    <w:multiLevelType w:val="hybridMultilevel"/>
    <w:tmpl w:val="E92011F2"/>
    <w:lvl w:ilvl="0" w:tplc="8580E9F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nsid w:val="67894678"/>
    <w:multiLevelType w:val="hybridMultilevel"/>
    <w:tmpl w:val="7F1A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B50E1D"/>
    <w:multiLevelType w:val="hybridMultilevel"/>
    <w:tmpl w:val="509495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A354625"/>
    <w:multiLevelType w:val="hybridMultilevel"/>
    <w:tmpl w:val="91F6F964"/>
    <w:lvl w:ilvl="0" w:tplc="79AADD9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70F54403"/>
    <w:multiLevelType w:val="hybridMultilevel"/>
    <w:tmpl w:val="E826C0D2"/>
    <w:lvl w:ilvl="0" w:tplc="C4E6246E">
      <w:start w:val="1"/>
      <w:numFmt w:val="lowerLetter"/>
      <w:lvlText w:val="%1."/>
      <w:lvlJc w:val="left"/>
      <w:pPr>
        <w:ind w:left="1636" w:hanging="360"/>
      </w:pPr>
      <w:rPr>
        <w:rFonts w:ascii="Times New Roman" w:hAnsi="Times New Roman" w:cs="Times New Roman"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0">
    <w:nsid w:val="75A10055"/>
    <w:multiLevelType w:val="hybridMultilevel"/>
    <w:tmpl w:val="DBA2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903D48"/>
    <w:multiLevelType w:val="hybridMultilevel"/>
    <w:tmpl w:val="C23AE7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D09057C"/>
    <w:multiLevelType w:val="hybridMultilevel"/>
    <w:tmpl w:val="29BC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9"/>
  </w:num>
  <w:num w:numId="3">
    <w:abstractNumId w:val="35"/>
  </w:num>
  <w:num w:numId="4">
    <w:abstractNumId w:val="21"/>
  </w:num>
  <w:num w:numId="5">
    <w:abstractNumId w:val="17"/>
  </w:num>
  <w:num w:numId="6">
    <w:abstractNumId w:val="12"/>
  </w:num>
  <w:num w:numId="7">
    <w:abstractNumId w:val="32"/>
  </w:num>
  <w:num w:numId="8">
    <w:abstractNumId w:val="25"/>
  </w:num>
  <w:num w:numId="9">
    <w:abstractNumId w:val="26"/>
  </w:num>
  <w:num w:numId="10">
    <w:abstractNumId w:val="33"/>
  </w:num>
  <w:num w:numId="11">
    <w:abstractNumId w:val="19"/>
  </w:num>
  <w:num w:numId="12">
    <w:abstractNumId w:val="37"/>
  </w:num>
  <w:num w:numId="13">
    <w:abstractNumId w:val="22"/>
  </w:num>
  <w:num w:numId="14">
    <w:abstractNumId w:val="27"/>
  </w:num>
  <w:num w:numId="15">
    <w:abstractNumId w:val="34"/>
  </w:num>
  <w:num w:numId="16">
    <w:abstractNumId w:val="11"/>
  </w:num>
  <w:num w:numId="17">
    <w:abstractNumId w:val="16"/>
  </w:num>
  <w:num w:numId="18">
    <w:abstractNumId w:val="38"/>
  </w:num>
  <w:num w:numId="19">
    <w:abstractNumId w:val="3"/>
  </w:num>
  <w:num w:numId="20">
    <w:abstractNumId w:val="31"/>
  </w:num>
  <w:num w:numId="21">
    <w:abstractNumId w:val="24"/>
  </w:num>
  <w:num w:numId="22">
    <w:abstractNumId w:val="39"/>
  </w:num>
  <w:num w:numId="23">
    <w:abstractNumId w:val="4"/>
  </w:num>
  <w:num w:numId="24">
    <w:abstractNumId w:val="28"/>
  </w:num>
  <w:num w:numId="25">
    <w:abstractNumId w:val="13"/>
  </w:num>
  <w:num w:numId="26">
    <w:abstractNumId w:val="5"/>
  </w:num>
  <w:num w:numId="27">
    <w:abstractNumId w:val="42"/>
  </w:num>
  <w:num w:numId="28">
    <w:abstractNumId w:val="1"/>
  </w:num>
  <w:num w:numId="29">
    <w:abstractNumId w:val="9"/>
  </w:num>
  <w:num w:numId="30">
    <w:abstractNumId w:val="18"/>
  </w:num>
  <w:num w:numId="31">
    <w:abstractNumId w:val="10"/>
  </w:num>
  <w:num w:numId="32">
    <w:abstractNumId w:val="6"/>
  </w:num>
  <w:num w:numId="33">
    <w:abstractNumId w:val="7"/>
  </w:num>
  <w:num w:numId="34">
    <w:abstractNumId w:val="23"/>
  </w:num>
  <w:num w:numId="35">
    <w:abstractNumId w:val="40"/>
  </w:num>
  <w:num w:numId="36">
    <w:abstractNumId w:val="20"/>
  </w:num>
  <w:num w:numId="37">
    <w:abstractNumId w:val="0"/>
  </w:num>
  <w:num w:numId="38">
    <w:abstractNumId w:val="8"/>
  </w:num>
  <w:num w:numId="39">
    <w:abstractNumId w:val="15"/>
  </w:num>
  <w:num w:numId="40">
    <w:abstractNumId w:val="2"/>
  </w:num>
  <w:num w:numId="41">
    <w:abstractNumId w:val="14"/>
  </w:num>
  <w:num w:numId="42">
    <w:abstractNumId w:val="36"/>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4257"/>
    <w:rsid w:val="000D434F"/>
    <w:rsid w:val="00116A23"/>
    <w:rsid w:val="00137357"/>
    <w:rsid w:val="001C00DB"/>
    <w:rsid w:val="00267762"/>
    <w:rsid w:val="0028269D"/>
    <w:rsid w:val="002D11BE"/>
    <w:rsid w:val="00351B07"/>
    <w:rsid w:val="003F11FA"/>
    <w:rsid w:val="004037A4"/>
    <w:rsid w:val="005322F9"/>
    <w:rsid w:val="00550B38"/>
    <w:rsid w:val="00596EBE"/>
    <w:rsid w:val="005C5A01"/>
    <w:rsid w:val="00601188"/>
    <w:rsid w:val="0075331B"/>
    <w:rsid w:val="00771739"/>
    <w:rsid w:val="00830E67"/>
    <w:rsid w:val="008B0994"/>
    <w:rsid w:val="008B09E6"/>
    <w:rsid w:val="00906876"/>
    <w:rsid w:val="00962DA5"/>
    <w:rsid w:val="0096611F"/>
    <w:rsid w:val="00A15DF9"/>
    <w:rsid w:val="00A44C1A"/>
    <w:rsid w:val="00A47075"/>
    <w:rsid w:val="00AD0B9A"/>
    <w:rsid w:val="00AE0B59"/>
    <w:rsid w:val="00B523A6"/>
    <w:rsid w:val="00BA2F71"/>
    <w:rsid w:val="00BB5579"/>
    <w:rsid w:val="00C57402"/>
    <w:rsid w:val="00C86FC7"/>
    <w:rsid w:val="00CB3CFA"/>
    <w:rsid w:val="00D06170"/>
    <w:rsid w:val="00D64257"/>
    <w:rsid w:val="00DF41E8"/>
    <w:rsid w:val="00EA3BD0"/>
    <w:rsid w:val="00EC35D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188"/>
  </w:style>
  <w:style w:type="paragraph" w:styleId="Heading3">
    <w:name w:val="heading 3"/>
    <w:basedOn w:val="Normal"/>
    <w:next w:val="Normal"/>
    <w:link w:val="Heading3Char"/>
    <w:uiPriority w:val="9"/>
    <w:unhideWhenUsed/>
    <w:qFormat/>
    <w:rsid w:val="001C00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C00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heading 3,Colorful List - Accent 11"/>
    <w:basedOn w:val="Normal"/>
    <w:link w:val="ListParagraphChar"/>
    <w:uiPriority w:val="34"/>
    <w:qFormat/>
    <w:rsid w:val="00D64257"/>
    <w:pPr>
      <w:ind w:left="720"/>
      <w:contextualSpacing/>
    </w:pPr>
  </w:style>
  <w:style w:type="character" w:customStyle="1" w:styleId="ListParagraphChar">
    <w:name w:val="List Paragraph Char"/>
    <w:aliases w:val="Body of text Char,List Paragraph1 Char,heading 3 Char,Colorful List - Accent 11 Char"/>
    <w:link w:val="ListParagraph"/>
    <w:uiPriority w:val="34"/>
    <w:locked/>
    <w:rsid w:val="008B0994"/>
  </w:style>
  <w:style w:type="character" w:customStyle="1" w:styleId="Heading3Char">
    <w:name w:val="Heading 3 Char"/>
    <w:basedOn w:val="DefaultParagraphFont"/>
    <w:link w:val="Heading3"/>
    <w:uiPriority w:val="9"/>
    <w:rsid w:val="001C00D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C00DB"/>
    <w:rPr>
      <w:rFonts w:asciiTheme="majorHAnsi" w:eastAsiaTheme="majorEastAsia" w:hAnsiTheme="majorHAnsi" w:cstheme="majorBidi"/>
      <w:b/>
      <w:bCs/>
      <w:i/>
      <w:iCs/>
      <w:color w:val="4F81BD" w:themeColor="accent1"/>
    </w:rPr>
  </w:style>
  <w:style w:type="paragraph" w:styleId="FootnoteText">
    <w:name w:val="footnote text"/>
    <w:aliases w:val="Char, Char,Footnote Text Char Char Char,Footnote Text Char Char Char Char,Char Char Char,Footnote Text Char Char,Footnote Text Char Char Char Char Char Char Char, Char Char Char, Char Char Char Char Char"/>
    <w:basedOn w:val="Normal"/>
    <w:link w:val="FootnoteTextChar"/>
    <w:uiPriority w:val="99"/>
    <w:unhideWhenUsed/>
    <w:rsid w:val="001C00DB"/>
    <w:pPr>
      <w:spacing w:after="0" w:line="240" w:lineRule="auto"/>
      <w:jc w:val="both"/>
    </w:pPr>
    <w:rPr>
      <w:rFonts w:ascii="Times New Roman" w:hAnsi="Times New Roman" w:cs="Traditional Arabic"/>
      <w:sz w:val="20"/>
      <w:szCs w:val="20"/>
      <w:lang w:val="en-US"/>
    </w:rPr>
  </w:style>
  <w:style w:type="character" w:customStyle="1" w:styleId="FootnoteTextChar">
    <w:name w:val="Footnote Text Char"/>
    <w:aliases w:val="Char Char, Char Char,Footnote Text Char Char Char Char1,Footnote Text Char Char Char Char Char,Char Char Char Char,Footnote Text Char Char Char1,Footnote Text Char Char Char Char Char Char Char Char, Char Char Char Char"/>
    <w:basedOn w:val="DefaultParagraphFont"/>
    <w:link w:val="FootnoteText"/>
    <w:uiPriority w:val="99"/>
    <w:rsid w:val="001C00DB"/>
    <w:rPr>
      <w:rFonts w:ascii="Times New Roman" w:hAnsi="Times New Roman" w:cs="Traditional Arabic"/>
      <w:sz w:val="20"/>
      <w:szCs w:val="20"/>
      <w:lang w:val="en-US"/>
    </w:rPr>
  </w:style>
  <w:style w:type="character" w:styleId="FootnoteReference">
    <w:name w:val="footnote reference"/>
    <w:basedOn w:val="DefaultParagraphFont"/>
    <w:uiPriority w:val="99"/>
    <w:unhideWhenUsed/>
    <w:rsid w:val="001C00DB"/>
    <w:rPr>
      <w:vertAlign w:val="superscript"/>
    </w:rPr>
  </w:style>
  <w:style w:type="paragraph" w:styleId="NoSpacing">
    <w:name w:val="No Spacing"/>
    <w:uiPriority w:val="1"/>
    <w:qFormat/>
    <w:rsid w:val="00AD0B9A"/>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AD0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B9A"/>
    <w:rPr>
      <w:rFonts w:ascii="Tahoma" w:hAnsi="Tahoma" w:cs="Tahoma"/>
      <w:sz w:val="16"/>
      <w:szCs w:val="16"/>
    </w:rPr>
  </w:style>
  <w:style w:type="table" w:styleId="TableGrid">
    <w:name w:val="Table Grid"/>
    <w:basedOn w:val="TableNormal"/>
    <w:uiPriority w:val="59"/>
    <w:rsid w:val="00EC35D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51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B07"/>
  </w:style>
  <w:style w:type="paragraph" w:styleId="Footer">
    <w:name w:val="footer"/>
    <w:basedOn w:val="Normal"/>
    <w:link w:val="FooterChar"/>
    <w:uiPriority w:val="99"/>
    <w:unhideWhenUsed/>
    <w:rsid w:val="00351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B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FAE87-CDCD-4832-88B5-61FFF62D6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12</cp:revision>
  <cp:lastPrinted>2019-03-31T12:29:00Z</cp:lastPrinted>
  <dcterms:created xsi:type="dcterms:W3CDTF">2018-09-11T06:06:00Z</dcterms:created>
  <dcterms:modified xsi:type="dcterms:W3CDTF">2019-03-31T12:31:00Z</dcterms:modified>
</cp:coreProperties>
</file>