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68" w:rsidRPr="00521B07" w:rsidRDefault="00FF6F68" w:rsidP="005C19C4">
      <w:pPr>
        <w:spacing w:after="0"/>
        <w:rPr>
          <w:rFonts w:ascii="Times New Roman" w:hAnsi="Times New Roman" w:cs="Times New Roman"/>
          <w:b/>
          <w:sz w:val="24"/>
          <w:szCs w:val="24"/>
          <w:lang w:val="en-US"/>
        </w:rPr>
      </w:pPr>
    </w:p>
    <w:p w:rsidR="00521B07" w:rsidRPr="00521B07" w:rsidRDefault="00521B07" w:rsidP="00521B07">
      <w:pPr>
        <w:spacing w:after="0"/>
        <w:jc w:val="center"/>
        <w:rPr>
          <w:rFonts w:ascii="Times New Roman" w:hAnsi="Times New Roman" w:cs="Times New Roman"/>
          <w:b/>
          <w:sz w:val="24"/>
          <w:szCs w:val="24"/>
        </w:rPr>
      </w:pPr>
      <w:r w:rsidRPr="00521B07">
        <w:rPr>
          <w:rFonts w:ascii="Times New Roman" w:hAnsi="Times New Roman" w:cs="Times New Roman"/>
          <w:b/>
          <w:sz w:val="24"/>
          <w:szCs w:val="24"/>
        </w:rPr>
        <w:t xml:space="preserve">The Influence of Supportive Group to Improve Psychological Burnout for Ekstra Ordinary School (SLB) Teachers in Lampung </w:t>
      </w:r>
    </w:p>
    <w:p w:rsidR="00521B07" w:rsidRPr="00521B07" w:rsidRDefault="00521B07" w:rsidP="00521B07">
      <w:pPr>
        <w:spacing w:after="0"/>
        <w:jc w:val="center"/>
        <w:rPr>
          <w:rFonts w:ascii="Times New Roman" w:hAnsi="Times New Roman" w:cs="Times New Roman"/>
          <w:b/>
          <w:sz w:val="24"/>
          <w:szCs w:val="24"/>
        </w:rPr>
      </w:pPr>
    </w:p>
    <w:p w:rsidR="00521B07" w:rsidRPr="00521B07" w:rsidRDefault="00521B07" w:rsidP="00521B07">
      <w:pPr>
        <w:spacing w:after="0"/>
        <w:jc w:val="center"/>
        <w:rPr>
          <w:rFonts w:ascii="Times New Roman" w:hAnsi="Times New Roman" w:cs="Times New Roman"/>
          <w:sz w:val="24"/>
          <w:szCs w:val="24"/>
          <w:vertAlign w:val="superscript"/>
        </w:rPr>
      </w:pPr>
      <w:r w:rsidRPr="00521B07">
        <w:rPr>
          <w:rFonts w:ascii="Times New Roman" w:hAnsi="Times New Roman" w:cs="Times New Roman"/>
          <w:sz w:val="24"/>
          <w:szCs w:val="24"/>
        </w:rPr>
        <w:t xml:space="preserve">Laila Maharai </w:t>
      </w:r>
      <w:r w:rsidRPr="00521B07">
        <w:rPr>
          <w:rFonts w:ascii="Times New Roman" w:hAnsi="Times New Roman" w:cs="Times New Roman"/>
          <w:sz w:val="24"/>
          <w:szCs w:val="24"/>
          <w:vertAlign w:val="superscript"/>
        </w:rPr>
        <w:t>1</w:t>
      </w:r>
      <w:r w:rsidRPr="00521B07">
        <w:rPr>
          <w:rFonts w:ascii="Times New Roman" w:hAnsi="Times New Roman" w:cs="Times New Roman"/>
          <w:sz w:val="24"/>
          <w:szCs w:val="24"/>
        </w:rPr>
        <w:t>, Syamsuri Ali</w:t>
      </w:r>
      <w:r w:rsidRPr="00521B07">
        <w:rPr>
          <w:rFonts w:ascii="Times New Roman" w:hAnsi="Times New Roman" w:cs="Times New Roman"/>
          <w:sz w:val="24"/>
          <w:szCs w:val="24"/>
          <w:vertAlign w:val="superscript"/>
        </w:rPr>
        <w:t>1</w:t>
      </w:r>
    </w:p>
    <w:p w:rsidR="00521B07" w:rsidRPr="00521B07" w:rsidRDefault="00521B07" w:rsidP="00521B07">
      <w:pPr>
        <w:spacing w:after="0"/>
        <w:jc w:val="center"/>
        <w:rPr>
          <w:rFonts w:ascii="Times New Roman" w:hAnsi="Times New Roman" w:cs="Times New Roman"/>
          <w:sz w:val="24"/>
          <w:szCs w:val="24"/>
        </w:rPr>
      </w:pPr>
      <w:r w:rsidRPr="00521B07">
        <w:rPr>
          <w:rFonts w:ascii="Times New Roman" w:hAnsi="Times New Roman" w:cs="Times New Roman"/>
          <w:sz w:val="24"/>
          <w:szCs w:val="24"/>
          <w:vertAlign w:val="superscript"/>
        </w:rPr>
        <w:t>1</w:t>
      </w:r>
      <w:r w:rsidRPr="00521B07">
        <w:rPr>
          <w:rFonts w:ascii="Times New Roman" w:hAnsi="Times New Roman" w:cs="Times New Roman"/>
          <w:sz w:val="24"/>
          <w:szCs w:val="24"/>
        </w:rPr>
        <w:t>Universitas Islam Negri Raden Intan, Lampung-Indonesia</w:t>
      </w:r>
    </w:p>
    <w:p w:rsidR="00521B07" w:rsidRPr="00521B07" w:rsidRDefault="00521B07" w:rsidP="00521B07">
      <w:pPr>
        <w:spacing w:after="0"/>
        <w:jc w:val="center"/>
        <w:rPr>
          <w:rFonts w:ascii="Times New Roman" w:hAnsi="Times New Roman" w:cs="Times New Roman"/>
          <w:sz w:val="24"/>
          <w:szCs w:val="24"/>
        </w:rPr>
      </w:pPr>
    </w:p>
    <w:p w:rsidR="00521B07" w:rsidRPr="00521B07" w:rsidRDefault="00521B07" w:rsidP="00521B07">
      <w:pPr>
        <w:spacing w:after="0"/>
        <w:jc w:val="center"/>
        <w:rPr>
          <w:rFonts w:ascii="Times New Roman" w:hAnsi="Times New Roman" w:cs="Times New Roman"/>
          <w:b/>
          <w:sz w:val="24"/>
          <w:szCs w:val="24"/>
        </w:rPr>
      </w:pPr>
      <w:r w:rsidRPr="00521B07">
        <w:rPr>
          <w:rFonts w:ascii="Times New Roman" w:hAnsi="Times New Roman" w:cs="Times New Roman"/>
          <w:b/>
          <w:sz w:val="24"/>
          <w:szCs w:val="24"/>
        </w:rPr>
        <w:t>ABSTRACT</w:t>
      </w:r>
    </w:p>
    <w:p w:rsidR="00521B07" w:rsidRPr="00521B07" w:rsidRDefault="00521B07" w:rsidP="00521B07">
      <w:pPr>
        <w:spacing w:after="0"/>
        <w:jc w:val="center"/>
        <w:rPr>
          <w:rFonts w:ascii="Times New Roman" w:hAnsi="Times New Roman" w:cs="Times New Roman"/>
          <w:b/>
          <w:sz w:val="24"/>
          <w:szCs w:val="24"/>
        </w:rPr>
      </w:pPr>
    </w:p>
    <w:p w:rsidR="00521B07" w:rsidRPr="00521B07" w:rsidRDefault="00521B07" w:rsidP="00521B07">
      <w:pPr>
        <w:spacing w:after="0"/>
        <w:ind w:firstLine="720"/>
        <w:jc w:val="both"/>
        <w:rPr>
          <w:rFonts w:ascii="Times New Roman" w:hAnsi="Times New Roman" w:cs="Times New Roman"/>
          <w:sz w:val="24"/>
          <w:szCs w:val="24"/>
        </w:rPr>
      </w:pPr>
      <w:r w:rsidRPr="00521B07">
        <w:rPr>
          <w:rFonts w:ascii="Times New Roman" w:hAnsi="Times New Roman" w:cs="Times New Roman"/>
          <w:sz w:val="24"/>
          <w:szCs w:val="24"/>
        </w:rPr>
        <w:t>The aim of this research is to analyis the effectiveness of using the supportive group therapy method to reduce the level of psychological burnout experienced by SLB teachers in Lampung Province. Based on this background, the purpose of this study is to find out whether there is an influence between the provision of Supportif Group therapy with the level of Psychological Burnout for Special School teachers in Lampung Province. The result show that, based on these conclusions, it can be suggested that Supportive Group Therapy activities can be recommended as the core method of introduction, exploring experiences to find joint solutions in Teaching and Learning activities at Extraordinary Schools in Lampung Province.</w:t>
      </w:r>
    </w:p>
    <w:p w:rsidR="00521B07" w:rsidRPr="00521B07" w:rsidRDefault="00521B07" w:rsidP="00521B07">
      <w:pPr>
        <w:spacing w:after="0"/>
        <w:jc w:val="both"/>
        <w:rPr>
          <w:rFonts w:ascii="Times New Roman" w:hAnsi="Times New Roman" w:cs="Times New Roman"/>
          <w:sz w:val="24"/>
          <w:szCs w:val="24"/>
        </w:rPr>
      </w:pPr>
      <w:r w:rsidRPr="00521B07">
        <w:rPr>
          <w:rFonts w:ascii="Times New Roman" w:hAnsi="Times New Roman" w:cs="Times New Roman"/>
          <w:sz w:val="24"/>
          <w:szCs w:val="24"/>
        </w:rPr>
        <w:t>Key words : Supportive Grou,  Psychological Burnout, Lampung</w:t>
      </w:r>
    </w:p>
    <w:p w:rsidR="00521B07" w:rsidRPr="00521B07" w:rsidRDefault="00521B07" w:rsidP="005C19C4">
      <w:pPr>
        <w:spacing w:after="0"/>
        <w:rPr>
          <w:rFonts w:ascii="Times New Roman" w:hAnsi="Times New Roman" w:cs="Times New Roman"/>
          <w:sz w:val="24"/>
          <w:szCs w:val="24"/>
          <w:lang w:val="en-US"/>
        </w:rPr>
      </w:pPr>
    </w:p>
    <w:sectPr w:rsidR="00521B07" w:rsidRPr="00521B07" w:rsidSect="0037172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449"/>
    <w:multiLevelType w:val="hybridMultilevel"/>
    <w:tmpl w:val="DE666B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080A25"/>
    <w:multiLevelType w:val="multilevel"/>
    <w:tmpl w:val="9CEECDF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57E409D3"/>
    <w:multiLevelType w:val="hybridMultilevel"/>
    <w:tmpl w:val="F760A2F6"/>
    <w:lvl w:ilvl="0" w:tplc="0409001B">
      <w:start w:val="1"/>
      <w:numFmt w:val="lowerRoman"/>
      <w:lvlText w:val="%1."/>
      <w:lvlJc w:val="right"/>
      <w:pPr>
        <w:tabs>
          <w:tab w:val="num" w:pos="2520"/>
        </w:tabs>
        <w:ind w:left="2520" w:hanging="360"/>
      </w:pPr>
      <w:rPr>
        <w:rFonts w:hint="default"/>
      </w:rPr>
    </w:lvl>
    <w:lvl w:ilvl="1" w:tplc="F0B84512">
      <w:start w:val="1"/>
      <w:numFmt w:val="decimal"/>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characterSpacingControl w:val="doNotCompress"/>
  <w:compat/>
  <w:rsids>
    <w:rsidRoot w:val="00FF6F68"/>
    <w:rsid w:val="00371720"/>
    <w:rsid w:val="00521B07"/>
    <w:rsid w:val="005C19C4"/>
    <w:rsid w:val="00D439A3"/>
    <w:rsid w:val="00D80DCF"/>
    <w:rsid w:val="00F6377B"/>
    <w:rsid w:val="00FF6F6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68"/>
    <w:pPr>
      <w:ind w:left="720"/>
      <w:contextualSpacing/>
    </w:pPr>
  </w:style>
  <w:style w:type="table" w:styleId="TableGrid">
    <w:name w:val="Table Grid"/>
    <w:basedOn w:val="TableNormal"/>
    <w:uiPriority w:val="59"/>
    <w:rsid w:val="00F6377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5C19C4"/>
    <w:rPr>
      <w:rFonts w:ascii="Arial" w:hAnsi="Arial" w:hint="default"/>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150</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DHIAN TYAS</dc:creator>
  <cp:lastModifiedBy>uin</cp:lastModifiedBy>
  <cp:revision>2</cp:revision>
  <dcterms:created xsi:type="dcterms:W3CDTF">2019-01-09T03:09:00Z</dcterms:created>
  <dcterms:modified xsi:type="dcterms:W3CDTF">2019-04-02T07:30:00Z</dcterms:modified>
</cp:coreProperties>
</file>