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7E" w:rsidRDefault="00787F7E" w:rsidP="00EC68AF">
      <w:pPr>
        <w:pStyle w:val="ListParagraph"/>
        <w:ind w:left="0"/>
        <w:jc w:val="both"/>
        <w:rPr>
          <w:rFonts w:ascii="Times New Roman" w:hAnsi="Times New Roman"/>
          <w:b/>
          <w:sz w:val="24"/>
        </w:rPr>
      </w:pPr>
    </w:p>
    <w:p w:rsidR="003E071E" w:rsidRDefault="003E071E" w:rsidP="003E071E">
      <w:pPr>
        <w:spacing w:after="0"/>
        <w:jc w:val="center"/>
        <w:rPr>
          <w:rFonts w:ascii="Times New Roman" w:hAnsi="Times New Roman"/>
          <w:b/>
          <w:bCs/>
          <w:sz w:val="24"/>
          <w:szCs w:val="24"/>
        </w:rPr>
      </w:pPr>
      <w:bookmarkStart w:id="0" w:name="_GoBack"/>
      <w:bookmarkEnd w:id="0"/>
      <w:r w:rsidRPr="00861E3A">
        <w:rPr>
          <w:rFonts w:ascii="Times New Java" w:hAnsi="Times New Java"/>
          <w:noProof/>
          <w:lang w:val="id-ID" w:eastAsia="id-ID"/>
        </w:rPr>
        <w:pict>
          <v:line id="Straight Connector 4" o:spid="_x0000_s1029"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15.5pt" to="46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" strokecolor="black [3040]"/>
        </w:pict>
      </w:r>
      <w:r w:rsidRPr="00861E3A">
        <w:rPr>
          <w:rFonts w:ascii="Times New Java" w:hAnsi="Times New Java"/>
          <w:noProof/>
          <w:lang w:val="id-ID" w:eastAsia="id-ID"/>
        </w:rPr>
        <w:pict>
          <v:line id="Straight Connector 1" o:spid="_x0000_s1028"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2pt,-17.75pt" to="46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" strokecolor="black [3200]" strokeweight="3pt">
            <v:shadow on="t" color="black" opacity="22937f" origin=",.5" offset="0,.63889mm"/>
          </v:line>
        </w:pict>
      </w:r>
      <w:r>
        <w:rPr>
          <w:rFonts w:ascii="Times New Roman" w:hAnsi="Times New Roman"/>
          <w:b/>
          <w:bCs/>
          <w:sz w:val="24"/>
          <w:szCs w:val="24"/>
        </w:rPr>
        <w:t xml:space="preserve">Model Matematika Pengambilan Keputusan Mahasiswa </w:t>
      </w:r>
    </w:p>
    <w:p w:rsidR="003E071E" w:rsidRPr="00B64FF3" w:rsidRDefault="003E071E" w:rsidP="003E071E">
      <w:pPr>
        <w:spacing w:after="0"/>
        <w:jc w:val="center"/>
        <w:rPr>
          <w:rFonts w:ascii="Times New Roman" w:hAnsi="Times New Roman"/>
          <w:b/>
          <w:lang w:val="id-ID"/>
        </w:rPr>
      </w:pPr>
      <w:proofErr w:type="gramStart"/>
      <w:r>
        <w:rPr>
          <w:rFonts w:ascii="Times New Roman" w:hAnsi="Times New Roman"/>
          <w:b/>
          <w:bCs/>
          <w:sz w:val="24"/>
          <w:szCs w:val="24"/>
        </w:rPr>
        <w:t>dalam</w:t>
      </w:r>
      <w:proofErr w:type="gramEnd"/>
      <w:r>
        <w:rPr>
          <w:rFonts w:ascii="Times New Roman" w:hAnsi="Times New Roman"/>
          <w:b/>
          <w:bCs/>
          <w:sz w:val="24"/>
          <w:szCs w:val="24"/>
        </w:rPr>
        <w:t xml:space="preserve"> Memilih Jurusan : Dampak Minat dan Bakat</w:t>
      </w:r>
    </w:p>
    <w:p w:rsidR="003E071E" w:rsidRPr="00B64FF3" w:rsidRDefault="003E071E" w:rsidP="003E071E">
      <w:pPr>
        <w:spacing w:after="0"/>
        <w:jc w:val="right"/>
        <w:rPr>
          <w:rFonts w:ascii="Times New Roman" w:hAnsi="Times New Roman"/>
          <w:b/>
          <w:sz w:val="24"/>
          <w:szCs w:val="24"/>
          <w:lang w:val="id-ID"/>
        </w:rPr>
      </w:pPr>
      <w:r w:rsidRPr="00B64FF3">
        <w:rPr>
          <w:rFonts w:ascii="Times New Roman" w:hAnsi="Times New Roman"/>
          <w:b/>
          <w:i/>
          <w:sz w:val="24"/>
          <w:szCs w:val="24"/>
          <w:lang w:val="id-ID"/>
        </w:rPr>
        <w:t xml:space="preserve">                             </w:t>
      </w:r>
      <w:r w:rsidRPr="00B64FF3">
        <w:rPr>
          <w:rFonts w:ascii="Times New Roman" w:hAnsi="Times New Roman"/>
          <w:b/>
          <w:sz w:val="24"/>
          <w:szCs w:val="24"/>
          <w:lang w:val="id-ID"/>
        </w:rPr>
        <w:t xml:space="preserve">                                                           </w:t>
      </w:r>
    </w:p>
    <w:p w:rsidR="003E071E" w:rsidRPr="00B64FF3" w:rsidRDefault="003E071E" w:rsidP="003E071E">
      <w:pPr>
        <w:pStyle w:val="Author"/>
        <w:tabs>
          <w:tab w:val="center" w:pos="3968"/>
          <w:tab w:val="left" w:pos="7133"/>
        </w:tabs>
        <w:spacing w:after="0" w:line="276" w:lineRule="auto"/>
        <w:rPr>
          <w:sz w:val="24"/>
          <w:szCs w:val="24"/>
        </w:rPr>
      </w:pPr>
      <w:r>
        <w:rPr>
          <w:sz w:val="24"/>
          <w:szCs w:val="24"/>
        </w:rPr>
        <w:t>Rubhan Masykur</w:t>
      </w:r>
      <w:r w:rsidRPr="00B64FF3">
        <w:rPr>
          <w:sz w:val="24"/>
          <w:szCs w:val="24"/>
          <w:vertAlign w:val="superscript"/>
        </w:rPr>
        <w:t>1</w:t>
      </w:r>
    </w:p>
    <w:p w:rsidR="003E071E" w:rsidRPr="00B64FF3" w:rsidRDefault="003E071E" w:rsidP="003E071E">
      <w:pPr>
        <w:pStyle w:val="authorname"/>
        <w:spacing w:line="276" w:lineRule="auto"/>
        <w:jc w:val="center"/>
        <w:rPr>
          <w:rFonts w:ascii="Times New Roman" w:hAnsi="Times New Roman"/>
          <w:b/>
          <w:color w:val="000000"/>
          <w:sz w:val="20"/>
          <w:szCs w:val="20"/>
          <w:lang w:val="fi-FI"/>
        </w:rPr>
      </w:pPr>
      <w:r w:rsidRPr="00B64FF3">
        <w:rPr>
          <w:rFonts w:ascii="Times New Roman" w:hAnsi="Times New Roman"/>
          <w:sz w:val="20"/>
          <w:szCs w:val="20"/>
          <w:vertAlign w:val="superscript"/>
        </w:rPr>
        <w:t>1</w:t>
      </w:r>
      <w:r>
        <w:rPr>
          <w:rFonts w:ascii="Times New Roman" w:hAnsi="Times New Roman"/>
          <w:sz w:val="20"/>
          <w:szCs w:val="20"/>
        </w:rPr>
        <w:t>Universitas Islam Negeri Raden Intan Lampung</w:t>
      </w:r>
      <w:r w:rsidRPr="00B64FF3">
        <w:rPr>
          <w:rFonts w:ascii="Times New Roman" w:hAnsi="Times New Roman"/>
          <w:sz w:val="20"/>
          <w:szCs w:val="20"/>
        </w:rPr>
        <w:t xml:space="preserve">; </w:t>
      </w:r>
      <w:r>
        <w:rPr>
          <w:rFonts w:ascii="Times New Roman" w:hAnsi="Times New Roman"/>
          <w:sz w:val="20"/>
          <w:szCs w:val="20"/>
        </w:rPr>
        <w:t>rubhanmasykur@radenintan.ac.id</w:t>
      </w:r>
    </w:p>
    <w:p w:rsidR="003E071E" w:rsidRPr="00B64FF3" w:rsidRDefault="003E071E" w:rsidP="003E071E">
      <w:pPr>
        <w:pStyle w:val="authorname"/>
        <w:spacing w:line="276" w:lineRule="auto"/>
        <w:jc w:val="center"/>
        <w:rPr>
          <w:rFonts w:ascii="Times New Roman" w:hAnsi="Times New Roman"/>
          <w:b/>
          <w:color w:val="000000"/>
          <w:sz w:val="22"/>
          <w:szCs w:val="22"/>
          <w:lang w:val="fi-FI"/>
        </w:rPr>
      </w:pPr>
    </w:p>
    <w:p w:rsidR="003E071E" w:rsidRDefault="003E071E" w:rsidP="003E071E">
      <w:pPr>
        <w:pStyle w:val="ListParagraph"/>
        <w:spacing w:after="0"/>
        <w:ind w:left="0"/>
        <w:jc w:val="center"/>
        <w:rPr>
          <w:rFonts w:ascii="Times New Roman" w:hAnsi="Times New Roman"/>
          <w:b/>
          <w:i/>
          <w:sz w:val="24"/>
          <w:szCs w:val="24"/>
        </w:rPr>
      </w:pPr>
    </w:p>
    <w:p w:rsidR="003E071E" w:rsidRPr="00754341" w:rsidRDefault="003E071E" w:rsidP="003E071E">
      <w:pPr>
        <w:pStyle w:val="ListParagraph"/>
        <w:spacing w:after="0"/>
        <w:ind w:left="0"/>
        <w:jc w:val="center"/>
        <w:rPr>
          <w:rFonts w:ascii="Times New Roman" w:hAnsi="Times New Roman"/>
          <w:b/>
          <w:i/>
          <w:sz w:val="24"/>
          <w:szCs w:val="24"/>
          <w:lang w:val="id-ID"/>
        </w:rPr>
      </w:pPr>
      <w:r w:rsidRPr="00754341">
        <w:rPr>
          <w:rFonts w:ascii="Times New Roman" w:hAnsi="Times New Roman"/>
          <w:b/>
          <w:i/>
          <w:sz w:val="24"/>
          <w:szCs w:val="24"/>
        </w:rPr>
        <w:t>Abstract</w:t>
      </w:r>
    </w:p>
    <w:p w:rsidR="003E071E" w:rsidRPr="003A33BD" w:rsidRDefault="003E071E" w:rsidP="003E071E">
      <w:pPr>
        <w:pStyle w:val="ListParagraph"/>
        <w:spacing w:after="0"/>
        <w:ind w:left="284" w:right="282"/>
        <w:jc w:val="both"/>
        <w:rPr>
          <w:rFonts w:ascii="Times New Roman" w:hAnsi="Times New Roman"/>
          <w:i/>
          <w:sz w:val="24"/>
          <w:szCs w:val="24"/>
          <w:lang w:eastAsia="id-ID"/>
        </w:rPr>
      </w:pPr>
      <w:r w:rsidRPr="003A33BD">
        <w:rPr>
          <w:rStyle w:val="tlid-translation"/>
          <w:rFonts w:ascii="Times New Roman" w:hAnsi="Times New Roman"/>
          <w:i/>
          <w:sz w:val="24"/>
          <w:szCs w:val="24"/>
        </w:rPr>
        <w:t xml:space="preserve">Every year, high school students of class XII who plan to continue their study program to the University always feel hesitant in determining the field of study to be chosen. Therefore, this research was conducted with the aim of making modeling decision making in determining the direction of Islamic religious education seen from the interests and talents of students. The method used in this research is quantitative descriptive method and survey method. The object of this research is high school / MAN / equivalent students in Bandar Lampung using nonprobabiliti sampling techniques as sampling techniques. The results showed that the Decision variable Choosing the Department of Islamic Education was influenced by interests and talents with the model </w:t>
      </w:r>
      <m:oMath>
        <m:acc>
          <m:accPr>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Decision</m:t>
            </m:r>
          </m:e>
        </m:d>
        <m:r>
          <w:rPr>
            <w:rFonts w:ascii="Cambria Math" w:hAnsi="Cambria Math"/>
            <w:sz w:val="24"/>
            <w:szCs w:val="24"/>
          </w:rPr>
          <m:t xml:space="preserve">= 16.444+0.422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(interest)</m:t>
        </m:r>
      </m:oMath>
      <w:r w:rsidRPr="003A33BD">
        <w:rPr>
          <w:rFonts w:ascii="Times New Roman" w:eastAsiaTheme="minorEastAsia" w:hAnsi="Times New Roman"/>
          <w:i/>
          <w:sz w:val="24"/>
          <w:szCs w:val="24"/>
        </w:rPr>
        <w:t xml:space="preserve"> + 0.301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oMath>
      <w:r w:rsidRPr="003A33BD">
        <w:rPr>
          <w:rFonts w:ascii="Times New Roman" w:eastAsiaTheme="minorEastAsia" w:hAnsi="Times New Roman"/>
          <w:i/>
          <w:sz w:val="24"/>
          <w:szCs w:val="24"/>
        </w:rPr>
        <w:t xml:space="preserve"> (</w:t>
      </w:r>
      <w:r>
        <w:rPr>
          <w:rFonts w:ascii="Times New Roman" w:eastAsiaTheme="minorEastAsia" w:hAnsi="Times New Roman"/>
          <w:i/>
          <w:sz w:val="24"/>
          <w:szCs w:val="24"/>
        </w:rPr>
        <w:t>talent</w:t>
      </w:r>
      <w:r w:rsidRPr="003A33BD">
        <w:rPr>
          <w:rFonts w:ascii="Times New Roman" w:eastAsiaTheme="minorEastAsia" w:hAnsi="Times New Roman"/>
          <w:i/>
          <w:sz w:val="24"/>
          <w:szCs w:val="24"/>
        </w:rPr>
        <w:t>)</w:t>
      </w:r>
      <w:r w:rsidRPr="003A33BD">
        <w:rPr>
          <w:rFonts w:ascii="Times New Roman" w:hAnsi="Times New Roman"/>
          <w:i/>
          <w:sz w:val="24"/>
          <w:szCs w:val="24"/>
          <w:lang w:eastAsia="id-ID"/>
        </w:rPr>
        <w:t xml:space="preserve">. </w:t>
      </w:r>
    </w:p>
    <w:p w:rsidR="003E071E" w:rsidRPr="00754341" w:rsidRDefault="003E071E" w:rsidP="003E071E">
      <w:pPr>
        <w:pStyle w:val="ListParagraph"/>
        <w:spacing w:after="0"/>
        <w:ind w:left="284" w:right="282"/>
        <w:jc w:val="both"/>
        <w:rPr>
          <w:rFonts w:ascii="Times New Roman" w:hAnsi="Times New Roman"/>
          <w:sz w:val="24"/>
          <w:szCs w:val="24"/>
          <w:lang w:eastAsia="id-ID"/>
        </w:rPr>
      </w:pPr>
      <w:r w:rsidRPr="00754341">
        <w:rPr>
          <w:rFonts w:ascii="Times New Roman" w:hAnsi="Times New Roman"/>
          <w:b/>
          <w:i/>
          <w:sz w:val="24"/>
          <w:szCs w:val="24"/>
          <w:lang w:eastAsia="id-ID"/>
        </w:rPr>
        <w:t>Keywords</w:t>
      </w:r>
      <w:r w:rsidRPr="00754341">
        <w:rPr>
          <w:rFonts w:ascii="Times New Roman" w:hAnsi="Times New Roman"/>
          <w:b/>
          <w:i/>
          <w:sz w:val="24"/>
          <w:szCs w:val="24"/>
          <w:lang w:val="fi-FI"/>
        </w:rPr>
        <w:t>:</w:t>
      </w:r>
      <w:r w:rsidRPr="00754341">
        <w:rPr>
          <w:rFonts w:ascii="Times New Roman" w:hAnsi="Times New Roman"/>
          <w:i/>
          <w:sz w:val="24"/>
          <w:szCs w:val="24"/>
          <w:lang w:val="fi-FI"/>
        </w:rPr>
        <w:t xml:space="preserve">   </w:t>
      </w:r>
      <w:r w:rsidRPr="00330415">
        <w:rPr>
          <w:rStyle w:val="tlid-translation"/>
          <w:rFonts w:ascii="Times New Roman" w:hAnsi="Times New Roman"/>
          <w:i/>
          <w:sz w:val="24"/>
          <w:szCs w:val="24"/>
        </w:rPr>
        <w:t>Modeling; Decision-making; Selection of Departments; Interest; Talent</w:t>
      </w:r>
    </w:p>
    <w:p w:rsidR="003E071E" w:rsidRDefault="003E071E" w:rsidP="003E071E">
      <w:pPr>
        <w:spacing w:after="0"/>
        <w:jc w:val="center"/>
        <w:rPr>
          <w:rFonts w:ascii="Times New Roman" w:hAnsi="Times New Roman"/>
          <w:b/>
          <w:sz w:val="24"/>
          <w:szCs w:val="24"/>
          <w:lang w:val="id-ID" w:eastAsia="id-ID"/>
        </w:rPr>
      </w:pPr>
    </w:p>
    <w:p w:rsidR="003E071E" w:rsidRPr="00754341" w:rsidRDefault="003E071E" w:rsidP="003E071E">
      <w:pPr>
        <w:spacing w:after="0"/>
        <w:jc w:val="center"/>
        <w:rPr>
          <w:rFonts w:ascii="Times New Roman" w:hAnsi="Times New Roman"/>
          <w:b/>
          <w:sz w:val="24"/>
          <w:szCs w:val="24"/>
          <w:lang w:val="id-ID" w:eastAsia="id-ID"/>
        </w:rPr>
      </w:pPr>
      <w:r w:rsidRPr="00754341">
        <w:rPr>
          <w:rFonts w:ascii="Times New Roman" w:hAnsi="Times New Roman"/>
          <w:b/>
          <w:sz w:val="24"/>
          <w:szCs w:val="24"/>
          <w:lang w:val="id-ID" w:eastAsia="id-ID"/>
        </w:rPr>
        <w:t>Abstrak</w:t>
      </w:r>
    </w:p>
    <w:p w:rsidR="003E071E" w:rsidRDefault="003E071E" w:rsidP="003E071E">
      <w:pPr>
        <w:tabs>
          <w:tab w:val="left" w:pos="1701"/>
        </w:tabs>
        <w:autoSpaceDE w:val="0"/>
        <w:autoSpaceDN w:val="0"/>
        <w:adjustRightInd w:val="0"/>
        <w:spacing w:after="0"/>
        <w:ind w:left="284"/>
        <w:jc w:val="both"/>
        <w:rPr>
          <w:rFonts w:ascii="Times New Roman" w:eastAsiaTheme="minorEastAsia" w:hAnsi="Times New Roman"/>
          <w:sz w:val="24"/>
          <w:szCs w:val="24"/>
        </w:rPr>
      </w:pPr>
      <w:r>
        <w:rPr>
          <w:rFonts w:ascii="Times New Roman" w:hAnsi="Times New Roman"/>
          <w:sz w:val="24"/>
          <w:szCs w:val="24"/>
        </w:rPr>
        <w:t>Setiap tahun, sis</w:t>
      </w:r>
      <w:r w:rsidRPr="00F11427">
        <w:rPr>
          <w:rFonts w:ascii="Times New Roman" w:hAnsi="Times New Roman"/>
          <w:sz w:val="24"/>
          <w:szCs w:val="24"/>
        </w:rPr>
        <w:t xml:space="preserve">wa kelas XII SMA </w:t>
      </w:r>
      <w:proofErr w:type="gramStart"/>
      <w:r w:rsidRPr="00F11427">
        <w:rPr>
          <w:rFonts w:ascii="Times New Roman" w:hAnsi="Times New Roman"/>
          <w:sz w:val="24"/>
          <w:szCs w:val="24"/>
        </w:rPr>
        <w:t>yang</w:t>
      </w:r>
      <w:proofErr w:type="gramEnd"/>
      <w:r w:rsidRPr="00F11427">
        <w:rPr>
          <w:rFonts w:ascii="Times New Roman" w:hAnsi="Times New Roman"/>
          <w:sz w:val="24"/>
          <w:szCs w:val="24"/>
        </w:rPr>
        <w:t xml:space="preserve"> berencana melanjutkan program studi ke </w:t>
      </w:r>
      <w:r>
        <w:rPr>
          <w:rFonts w:ascii="Times New Roman" w:hAnsi="Times New Roman"/>
          <w:sz w:val="24"/>
          <w:szCs w:val="24"/>
        </w:rPr>
        <w:t>U</w:t>
      </w:r>
      <w:r w:rsidRPr="00F11427">
        <w:rPr>
          <w:rFonts w:ascii="Times New Roman" w:hAnsi="Times New Roman"/>
          <w:sz w:val="24"/>
          <w:szCs w:val="24"/>
        </w:rPr>
        <w:t>niversitas</w:t>
      </w:r>
      <w:r>
        <w:rPr>
          <w:rFonts w:ascii="Times New Roman" w:hAnsi="Times New Roman"/>
          <w:sz w:val="24"/>
          <w:szCs w:val="24"/>
        </w:rPr>
        <w:t xml:space="preserve"> </w:t>
      </w:r>
      <w:r w:rsidRPr="00F11427">
        <w:rPr>
          <w:rFonts w:ascii="Times New Roman" w:hAnsi="Times New Roman"/>
          <w:sz w:val="24"/>
          <w:szCs w:val="24"/>
        </w:rPr>
        <w:t xml:space="preserve">selalu </w:t>
      </w:r>
      <w:r>
        <w:rPr>
          <w:rFonts w:ascii="Times New Roman" w:hAnsi="Times New Roman"/>
          <w:sz w:val="24"/>
          <w:szCs w:val="24"/>
        </w:rPr>
        <w:t>merasa bimbang</w:t>
      </w:r>
      <w:r w:rsidRPr="00F11427">
        <w:rPr>
          <w:rFonts w:ascii="Times New Roman" w:hAnsi="Times New Roman"/>
          <w:sz w:val="24"/>
          <w:szCs w:val="24"/>
        </w:rPr>
        <w:t xml:space="preserve"> dalam menentukan bidang studi yang harus di pilih</w:t>
      </w:r>
      <w:r>
        <w:rPr>
          <w:rFonts w:ascii="Times New Roman" w:hAnsi="Times New Roman"/>
          <w:sz w:val="24"/>
          <w:szCs w:val="24"/>
        </w:rPr>
        <w:t>.</w:t>
      </w:r>
      <w:r w:rsidRPr="00F11427">
        <w:rPr>
          <w:rFonts w:ascii="Times New Roman" w:hAnsi="Times New Roman"/>
          <w:sz w:val="24"/>
          <w:szCs w:val="24"/>
        </w:rPr>
        <w:t xml:space="preserve"> </w:t>
      </w:r>
      <w:r>
        <w:rPr>
          <w:rFonts w:ascii="Times New Roman" w:hAnsi="Times New Roman"/>
          <w:sz w:val="24"/>
          <w:szCs w:val="24"/>
        </w:rPr>
        <w:t xml:space="preserve">Oleh karena nya </w:t>
      </w:r>
      <w:r>
        <w:rPr>
          <w:rFonts w:ascii="Times New Roman" w:hAnsi="Times New Roman"/>
          <w:sz w:val="24"/>
          <w:szCs w:val="24"/>
          <w:lang w:eastAsia="id-ID"/>
        </w:rPr>
        <w:t xml:space="preserve">penelitian ini dilakukan dengan tujuan </w:t>
      </w:r>
      <w:r>
        <w:rPr>
          <w:rFonts w:ascii="Times New Roman" w:hAnsi="Times New Roman"/>
          <w:sz w:val="24"/>
          <w:szCs w:val="24"/>
        </w:rPr>
        <w:t>m</w:t>
      </w:r>
      <w:r w:rsidRPr="005A4CDE">
        <w:rPr>
          <w:rFonts w:ascii="Times New Roman" w:hAnsi="Times New Roman"/>
          <w:sz w:val="24"/>
          <w:szCs w:val="24"/>
        </w:rPr>
        <w:t xml:space="preserve">embuat </w:t>
      </w:r>
      <w:r w:rsidRPr="00F11427">
        <w:rPr>
          <w:rFonts w:ascii="Times New Roman" w:hAnsi="Times New Roman"/>
          <w:sz w:val="24"/>
          <w:szCs w:val="24"/>
        </w:rPr>
        <w:t>pemodelan pengambilan keputusan dalam pene</w:t>
      </w:r>
      <w:r>
        <w:rPr>
          <w:rFonts w:ascii="Times New Roman" w:hAnsi="Times New Roman"/>
          <w:sz w:val="24"/>
          <w:szCs w:val="24"/>
        </w:rPr>
        <w:t>n</w:t>
      </w:r>
      <w:r w:rsidRPr="00F11427">
        <w:rPr>
          <w:rFonts w:ascii="Times New Roman" w:hAnsi="Times New Roman"/>
          <w:sz w:val="24"/>
          <w:szCs w:val="24"/>
        </w:rPr>
        <w:t xml:space="preserve">tuan jurusan pendidikan </w:t>
      </w:r>
      <w:r>
        <w:rPr>
          <w:rFonts w:ascii="Times New Roman" w:hAnsi="Times New Roman"/>
          <w:sz w:val="24"/>
          <w:szCs w:val="24"/>
        </w:rPr>
        <w:t xml:space="preserve">agama </w:t>
      </w:r>
      <w:proofErr w:type="gramStart"/>
      <w:r>
        <w:rPr>
          <w:rFonts w:ascii="Times New Roman" w:hAnsi="Times New Roman"/>
          <w:sz w:val="24"/>
          <w:szCs w:val="24"/>
        </w:rPr>
        <w:t>islam</w:t>
      </w:r>
      <w:proofErr w:type="gramEnd"/>
      <w:r w:rsidRPr="00F11427">
        <w:rPr>
          <w:rFonts w:ascii="Times New Roman" w:hAnsi="Times New Roman"/>
          <w:sz w:val="24"/>
          <w:szCs w:val="24"/>
        </w:rPr>
        <w:t xml:space="preserve"> </w:t>
      </w:r>
      <w:r>
        <w:rPr>
          <w:rFonts w:ascii="Times New Roman" w:hAnsi="Times New Roman"/>
          <w:sz w:val="24"/>
          <w:szCs w:val="24"/>
        </w:rPr>
        <w:t>dilihat dari minat dan bakat siswa</w:t>
      </w:r>
      <w:r w:rsidRPr="00754341">
        <w:rPr>
          <w:rFonts w:ascii="Times New Roman" w:hAnsi="Times New Roman"/>
          <w:sz w:val="24"/>
          <w:szCs w:val="24"/>
          <w:lang w:eastAsia="id-ID"/>
        </w:rPr>
        <w:t>.</w:t>
      </w:r>
      <w:r>
        <w:rPr>
          <w:rFonts w:ascii="Times New Roman" w:hAnsi="Times New Roman"/>
          <w:sz w:val="24"/>
          <w:szCs w:val="24"/>
          <w:lang w:eastAsia="id-ID"/>
        </w:rPr>
        <w:t xml:space="preserve"> </w:t>
      </w:r>
      <w:proofErr w:type="gramStart"/>
      <w:r>
        <w:rPr>
          <w:rFonts w:asciiTheme="majorBidi" w:hAnsiTheme="majorBidi" w:cstheme="majorBidi"/>
        </w:rPr>
        <w:t>Metode yang digunakan dalam penelitian ini adalah metode deskriptif kuantitatif dan metode survei.</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Objek penelitian ini adalah siswa-siswi SMA/MAN/Sederajat di Bandar Lampung dengan menggunakan teknik </w:t>
      </w:r>
      <w:r w:rsidRPr="003A33BD">
        <w:rPr>
          <w:rFonts w:ascii="Times New Roman" w:hAnsi="Times New Roman"/>
          <w:sz w:val="24"/>
          <w:szCs w:val="24"/>
        </w:rPr>
        <w:t>nonprobabiliti sampling</w:t>
      </w:r>
      <w:r>
        <w:rPr>
          <w:rFonts w:ascii="Times New Roman" w:hAnsi="Times New Roman"/>
          <w:sz w:val="24"/>
          <w:szCs w:val="24"/>
        </w:rPr>
        <w:t xml:space="preserve"> sebagai teknik pengambilan sampel.</w:t>
      </w:r>
      <w:proofErr w:type="gramEnd"/>
      <w:r>
        <w:rPr>
          <w:rFonts w:ascii="Times New Roman" w:hAnsi="Times New Roman"/>
          <w:sz w:val="24"/>
          <w:szCs w:val="24"/>
        </w:rPr>
        <w:t xml:space="preserve"> </w:t>
      </w:r>
      <w:proofErr w:type="gramStart"/>
      <w:r>
        <w:rPr>
          <w:rFonts w:ascii="Times New Roman" w:hAnsi="Times New Roman"/>
          <w:sz w:val="24"/>
          <w:szCs w:val="24"/>
        </w:rPr>
        <w:t xml:space="preserve">Hasil penelitian menunjukkan bahwa variabel Keputusan Memilih Jurusan Pendidikan Agama Islam dipengaruhi oleh minat dan bakat dengan permodelan </w:t>
      </w:r>
      <m:oMath>
        <m:acc>
          <m:accPr>
            <m:ctrlPr>
              <w:rPr>
                <w:rFonts w:ascii="Cambria Math" w:hAnsi="Cambria Math"/>
                <w:sz w:val="24"/>
                <w:szCs w:val="24"/>
              </w:rPr>
            </m:ctrlPr>
          </m:accPr>
          <m:e>
            <m:r>
              <m:rPr>
                <m:sty m:val="p"/>
              </m:rPr>
              <w:rPr>
                <w:rFonts w:ascii="Cambria Math" w:hAnsi="Cambria Math"/>
                <w:sz w:val="24"/>
                <w:szCs w:val="24"/>
              </w:rPr>
              <m:t>y</m:t>
            </m:r>
          </m:e>
        </m:acc>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Keputusan</m:t>
            </m:r>
          </m:e>
        </m:d>
        <m:r>
          <m:rPr>
            <m:sty m:val="p"/>
          </m:rPr>
          <w:rPr>
            <w:rFonts w:ascii="Cambria Math" w:hAnsi="Cambria Math"/>
            <w:sz w:val="24"/>
            <w:szCs w:val="24"/>
          </w:rPr>
          <m:t xml:space="preserve">= 16.444+0.422 </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r>
          <m:rPr>
            <m:sty m:val="p"/>
          </m:rPr>
          <w:rPr>
            <w:rFonts w:ascii="Cambria Math" w:hAnsi="Cambria Math"/>
            <w:sz w:val="24"/>
            <w:szCs w:val="24"/>
          </w:rPr>
          <m:t>(minat)</m:t>
        </m:r>
      </m:oMath>
      <w:r w:rsidRPr="0005311B">
        <w:rPr>
          <w:rFonts w:ascii="Times New Roman" w:eastAsiaTheme="minorEastAsia" w:hAnsi="Times New Roman"/>
          <w:sz w:val="24"/>
          <w:szCs w:val="24"/>
        </w:rPr>
        <w:t xml:space="preserve"> + 0.301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oMath>
      <w:r w:rsidRPr="0005311B">
        <w:rPr>
          <w:rFonts w:ascii="Times New Roman" w:eastAsiaTheme="minorEastAsia" w:hAnsi="Times New Roman"/>
          <w:sz w:val="24"/>
          <w:szCs w:val="24"/>
        </w:rPr>
        <w:t xml:space="preserve"> (Bakat)</w:t>
      </w:r>
      <w:r>
        <w:rPr>
          <w:rFonts w:ascii="Times New Roman" w:eastAsiaTheme="minorEastAsia" w:hAnsi="Times New Roman"/>
          <w:sz w:val="24"/>
          <w:szCs w:val="24"/>
        </w:rPr>
        <w:t>.</w:t>
      </w:r>
      <w:proofErr w:type="gramEnd"/>
    </w:p>
    <w:p w:rsidR="003E071E" w:rsidRDefault="003E071E" w:rsidP="003E071E">
      <w:pPr>
        <w:tabs>
          <w:tab w:val="left" w:pos="1701"/>
        </w:tabs>
        <w:autoSpaceDE w:val="0"/>
        <w:autoSpaceDN w:val="0"/>
        <w:adjustRightInd w:val="0"/>
        <w:spacing w:after="0"/>
        <w:ind w:left="284"/>
        <w:jc w:val="both"/>
        <w:rPr>
          <w:rFonts w:ascii="Times New Roman" w:hAnsi="Times New Roman"/>
          <w:sz w:val="24"/>
          <w:szCs w:val="24"/>
          <w:lang w:eastAsia="id-ID"/>
        </w:rPr>
      </w:pPr>
      <w:r w:rsidRPr="00754341">
        <w:rPr>
          <w:rFonts w:ascii="Times New Roman" w:hAnsi="Times New Roman"/>
          <w:b/>
          <w:sz w:val="24"/>
          <w:szCs w:val="24"/>
          <w:lang w:eastAsia="id-ID"/>
        </w:rPr>
        <w:t>Kata</w:t>
      </w:r>
      <w:r w:rsidRPr="00754341">
        <w:rPr>
          <w:rFonts w:ascii="Times New Roman" w:hAnsi="Times New Roman"/>
          <w:b/>
          <w:bCs/>
          <w:sz w:val="24"/>
          <w:szCs w:val="24"/>
          <w:lang w:eastAsia="id-ID"/>
        </w:rPr>
        <w:t xml:space="preserve"> Kunci: </w:t>
      </w:r>
      <w:r>
        <w:rPr>
          <w:rFonts w:ascii="Times New Roman" w:hAnsi="Times New Roman"/>
          <w:sz w:val="24"/>
          <w:szCs w:val="24"/>
          <w:lang w:eastAsia="id-ID"/>
        </w:rPr>
        <w:t>Permodelan</w:t>
      </w:r>
      <w:r w:rsidRPr="00754341">
        <w:rPr>
          <w:rFonts w:ascii="Times New Roman" w:hAnsi="Times New Roman"/>
          <w:sz w:val="24"/>
          <w:szCs w:val="24"/>
          <w:lang w:eastAsia="id-ID"/>
        </w:rPr>
        <w:t xml:space="preserve">; </w:t>
      </w:r>
      <w:r>
        <w:rPr>
          <w:rFonts w:ascii="Times New Roman" w:hAnsi="Times New Roman"/>
          <w:sz w:val="24"/>
          <w:szCs w:val="24"/>
          <w:lang w:eastAsia="id-ID"/>
        </w:rPr>
        <w:t>Pengambilan Keputusan</w:t>
      </w:r>
      <w:r w:rsidRPr="00754341">
        <w:rPr>
          <w:rFonts w:ascii="Times New Roman" w:hAnsi="Times New Roman"/>
          <w:sz w:val="24"/>
          <w:szCs w:val="24"/>
          <w:lang w:eastAsia="id-ID"/>
        </w:rPr>
        <w:t xml:space="preserve">; </w:t>
      </w:r>
      <w:r>
        <w:rPr>
          <w:rFonts w:ascii="Times New Roman" w:hAnsi="Times New Roman"/>
          <w:sz w:val="24"/>
          <w:szCs w:val="24"/>
          <w:lang w:eastAsia="id-ID"/>
        </w:rPr>
        <w:t>Pemilihan Jurusan; Minat; Bakat</w:t>
      </w:r>
    </w:p>
    <w:p w:rsidR="003E071E" w:rsidRDefault="003E071E" w:rsidP="003E071E">
      <w:pPr>
        <w:tabs>
          <w:tab w:val="left" w:pos="1701"/>
        </w:tabs>
        <w:autoSpaceDE w:val="0"/>
        <w:autoSpaceDN w:val="0"/>
        <w:adjustRightInd w:val="0"/>
        <w:spacing w:after="0"/>
        <w:ind w:left="284"/>
        <w:jc w:val="both"/>
        <w:rPr>
          <w:rFonts w:ascii="Times New Roman" w:hAnsi="Times New Roman"/>
          <w:b/>
          <w:bCs/>
          <w:sz w:val="24"/>
          <w:szCs w:val="24"/>
          <w:lang w:eastAsia="id-ID"/>
        </w:rPr>
      </w:pPr>
    </w:p>
    <w:p w:rsidR="003E071E" w:rsidRPr="003E071E" w:rsidRDefault="003E071E" w:rsidP="00EC68AF">
      <w:pPr>
        <w:pStyle w:val="ListParagraph"/>
        <w:ind w:left="0"/>
        <w:jc w:val="both"/>
        <w:rPr>
          <w:rFonts w:ascii="Times New Roman" w:hAnsi="Times New Roman"/>
          <w:b/>
          <w:sz w:val="24"/>
        </w:rPr>
      </w:pPr>
    </w:p>
    <w:sectPr w:rsidR="003E071E" w:rsidRPr="003E071E" w:rsidSect="0082796A">
      <w:headerReference w:type="default" r:id="rId8"/>
      <w:footerReference w:type="even" r:id="rId9"/>
      <w:footerReference w:type="default" r:id="rId10"/>
      <w:headerReference w:type="first" r:id="rId11"/>
      <w:type w:val="continuous"/>
      <w:pgSz w:w="11907" w:h="16840" w:code="9"/>
      <w:pgMar w:top="1418" w:right="1418" w:bottom="1418" w:left="1418" w:header="567" w:footer="567"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D9" w:rsidRDefault="002078D9">
      <w:r>
        <w:separator/>
      </w:r>
    </w:p>
  </w:endnote>
  <w:endnote w:type="continuationSeparator" w:id="0">
    <w:p w:rsidR="002078D9" w:rsidRDefault="0020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Times New Java">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Default="00861E3A" w:rsidP="00132C45">
    <w:pPr>
      <w:pStyle w:val="Footer"/>
      <w:framePr w:wrap="around" w:vAnchor="text" w:hAnchor="margin" w:xAlign="right" w:y="1"/>
      <w:rPr>
        <w:rStyle w:val="PageNumber"/>
      </w:rPr>
    </w:pPr>
    <w:r>
      <w:rPr>
        <w:rStyle w:val="PageNumber"/>
      </w:rPr>
      <w:fldChar w:fldCharType="begin"/>
    </w:r>
    <w:r w:rsidR="00602533">
      <w:rPr>
        <w:rStyle w:val="PageNumber"/>
      </w:rPr>
      <w:instrText xml:space="preserve">PAGE  </w:instrText>
    </w:r>
    <w:r>
      <w:rPr>
        <w:rStyle w:val="PageNumber"/>
      </w:rPr>
      <w:fldChar w:fldCharType="end"/>
    </w:r>
  </w:p>
  <w:p w:rsidR="00602533" w:rsidRDefault="00602533" w:rsidP="00544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Pr="00AB1246" w:rsidRDefault="00861E3A" w:rsidP="00132C45">
    <w:pPr>
      <w:pStyle w:val="Footer"/>
      <w:framePr w:wrap="around" w:vAnchor="text" w:hAnchor="margin" w:xAlign="right" w:y="1"/>
      <w:rPr>
        <w:rStyle w:val="PageNumber"/>
        <w:rFonts w:ascii="Times New Roman" w:hAnsi="Times New Roman"/>
      </w:rPr>
    </w:pPr>
    <w:r w:rsidRPr="00AB1246">
      <w:rPr>
        <w:rStyle w:val="PageNumber"/>
        <w:rFonts w:ascii="Times New Roman" w:hAnsi="Times New Roman"/>
      </w:rPr>
      <w:fldChar w:fldCharType="begin"/>
    </w:r>
    <w:r w:rsidR="00602533" w:rsidRPr="00AB1246">
      <w:rPr>
        <w:rStyle w:val="PageNumber"/>
        <w:rFonts w:ascii="Times New Roman" w:hAnsi="Times New Roman"/>
      </w:rPr>
      <w:instrText xml:space="preserve">PAGE  </w:instrText>
    </w:r>
    <w:r w:rsidRPr="00AB1246">
      <w:rPr>
        <w:rStyle w:val="PageNumber"/>
        <w:rFonts w:ascii="Times New Roman" w:hAnsi="Times New Roman"/>
      </w:rPr>
      <w:fldChar w:fldCharType="separate"/>
    </w:r>
    <w:r w:rsidR="003E071E">
      <w:rPr>
        <w:rStyle w:val="PageNumber"/>
        <w:rFonts w:ascii="Times New Roman" w:hAnsi="Times New Roman"/>
        <w:noProof/>
      </w:rPr>
      <w:t>1</w:t>
    </w:r>
    <w:r w:rsidRPr="00AB1246">
      <w:rPr>
        <w:rStyle w:val="PageNumber"/>
        <w:rFonts w:ascii="Times New Roman" w:hAnsi="Times New Roman"/>
      </w:rPr>
      <w:fldChar w:fldCharType="end"/>
    </w:r>
  </w:p>
  <w:p w:rsidR="00602533" w:rsidRDefault="00602533" w:rsidP="005440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D9" w:rsidRDefault="002078D9">
      <w:r>
        <w:separator/>
      </w:r>
    </w:p>
  </w:footnote>
  <w:footnote w:type="continuationSeparator" w:id="0">
    <w:p w:rsidR="002078D9" w:rsidRDefault="0020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826"/>
    </w:tblGrid>
    <w:tr w:rsidR="00602533" w:rsidRPr="00B64FF3" w:rsidTr="00B64FF3">
      <w:tc>
        <w:tcPr>
          <w:tcW w:w="4530" w:type="dxa"/>
        </w:tcPr>
        <w:p w:rsidR="00602533" w:rsidRPr="00B64FF3" w:rsidRDefault="00602533" w:rsidP="007A2BC9">
          <w:pPr>
            <w:pStyle w:val="Header"/>
            <w:tabs>
              <w:tab w:val="clear" w:pos="8640"/>
            </w:tabs>
            <w:spacing w:after="0"/>
            <w:rPr>
              <w:rFonts w:ascii="Times New Java" w:hAnsi="Times New Java"/>
              <w:b/>
              <w:bCs/>
              <w:color w:val="000000"/>
              <w:sz w:val="18"/>
              <w:szCs w:val="18"/>
              <w:lang w:val="id-ID"/>
            </w:rPr>
          </w:pPr>
          <w:r w:rsidRPr="00B64FF3">
            <w:rPr>
              <w:rFonts w:ascii="Times New Java" w:hAnsi="Times New Java"/>
              <w:b/>
              <w:bCs/>
              <w:noProof/>
              <w:color w:val="000000"/>
              <w:sz w:val="18"/>
              <w:szCs w:val="18"/>
            </w:rPr>
            <w:drawing>
              <wp:inline distT="0" distB="0" distL="0" distR="0">
                <wp:extent cx="853440" cy="72461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826" w:type="dxa"/>
        </w:tcPr>
        <w:p w:rsidR="00602533" w:rsidRPr="00B64FF3" w:rsidRDefault="00602533" w:rsidP="00B64FF3">
          <w:pPr>
            <w:pStyle w:val="Header"/>
            <w:tabs>
              <w:tab w:val="clear" w:pos="8640"/>
            </w:tabs>
            <w:spacing w:after="0"/>
            <w:rPr>
              <w:rFonts w:ascii="Times New Java" w:hAnsi="Times New Java" w:cstheme="minorHAnsi"/>
              <w:b/>
              <w:bCs/>
              <w:color w:val="000000"/>
              <w:sz w:val="24"/>
              <w:szCs w:val="24"/>
              <w:lang w:val="id-ID"/>
            </w:rPr>
          </w:pPr>
          <w:r w:rsidRPr="00B64FF3">
            <w:rPr>
              <w:rFonts w:ascii="Times New Java" w:hAnsi="Times New Java" w:cstheme="minorHAnsi"/>
              <w:b/>
              <w:bCs/>
              <w:color w:val="000000"/>
              <w:sz w:val="24"/>
              <w:szCs w:val="24"/>
              <w:lang w:val="id-ID"/>
            </w:rPr>
            <w:t xml:space="preserve">Al-Jabar: </w:t>
          </w:r>
          <w:r w:rsidRPr="00B64FF3">
            <w:rPr>
              <w:rFonts w:ascii="Times New Java" w:hAnsi="Times New Java" w:cstheme="minorHAnsi"/>
              <w:b/>
              <w:bCs/>
              <w:color w:val="000000"/>
              <w:sz w:val="24"/>
              <w:szCs w:val="24"/>
            </w:rPr>
            <w:t xml:space="preserve">Jurnal Pendidikan </w:t>
          </w:r>
          <w:r w:rsidRPr="00B64FF3">
            <w:rPr>
              <w:rFonts w:ascii="Times New Java" w:hAnsi="Times New Java" w:cstheme="minorHAnsi"/>
              <w:b/>
              <w:bCs/>
              <w:color w:val="000000"/>
              <w:sz w:val="24"/>
              <w:szCs w:val="24"/>
              <w:lang w:val="id-ID"/>
            </w:rPr>
            <w:t xml:space="preserve">Matematika </w:t>
          </w:r>
        </w:p>
        <w:p w:rsidR="00602533" w:rsidRPr="00B64FF3" w:rsidRDefault="00602533" w:rsidP="007A2BC9">
          <w:pPr>
            <w:pStyle w:val="Header"/>
            <w:tabs>
              <w:tab w:val="clear" w:pos="8640"/>
            </w:tabs>
            <w:spacing w:after="0"/>
            <w:jc w:val="right"/>
            <w:rPr>
              <w:rFonts w:ascii="Times New Java" w:hAnsi="Times New Java" w:cstheme="minorHAnsi"/>
              <w:b/>
              <w:bCs/>
              <w:color w:val="000000"/>
              <w:sz w:val="18"/>
              <w:szCs w:val="18"/>
              <w:lang w:val="id-ID"/>
            </w:rPr>
          </w:pPr>
          <w:r w:rsidRPr="00B64FF3">
            <w:rPr>
              <w:rFonts w:ascii="Times New Java" w:hAnsi="Times New Java" w:cstheme="minorHAnsi"/>
              <w:b/>
              <w:bCs/>
              <w:color w:val="000000"/>
              <w:sz w:val="24"/>
              <w:szCs w:val="24"/>
              <w:lang w:val="id-ID"/>
            </w:rPr>
            <w:t xml:space="preserve">Vol. </w:t>
          </w:r>
          <w:r w:rsidRPr="00B64FF3">
            <w:rPr>
              <w:rFonts w:ascii="Times New Java" w:hAnsi="Times New Java" w:cstheme="minorHAnsi"/>
              <w:b/>
              <w:bCs/>
              <w:color w:val="000000"/>
              <w:sz w:val="24"/>
              <w:szCs w:val="24"/>
            </w:rPr>
            <w:t>x</w:t>
          </w:r>
          <w:r w:rsidRPr="00B64FF3">
            <w:rPr>
              <w:rFonts w:ascii="Times New Java" w:hAnsi="Times New Java" w:cstheme="minorHAnsi"/>
              <w:b/>
              <w:bCs/>
              <w:color w:val="000000"/>
              <w:sz w:val="24"/>
              <w:szCs w:val="24"/>
              <w:lang w:val="id-ID"/>
            </w:rPr>
            <w:t xml:space="preserve">, No. </w:t>
          </w:r>
          <w:r w:rsidRPr="00B64FF3">
            <w:rPr>
              <w:rFonts w:ascii="Times New Java" w:hAnsi="Times New Java" w:cstheme="minorHAnsi"/>
              <w:b/>
              <w:bCs/>
              <w:color w:val="000000"/>
              <w:sz w:val="24"/>
              <w:szCs w:val="24"/>
            </w:rPr>
            <w:t xml:space="preserve">x, </w:t>
          </w:r>
          <w:r w:rsidRPr="00B64FF3">
            <w:rPr>
              <w:rFonts w:ascii="Times New Java" w:hAnsi="Times New Java" w:cstheme="minorHAnsi"/>
              <w:b/>
              <w:bCs/>
              <w:color w:val="000000"/>
              <w:sz w:val="24"/>
              <w:szCs w:val="24"/>
              <w:lang w:val="id-ID"/>
            </w:rPr>
            <w:t>20</w:t>
          </w:r>
          <w:r w:rsidRPr="00B64FF3">
            <w:rPr>
              <w:rFonts w:ascii="Times New Java" w:hAnsi="Times New Java" w:cstheme="minorHAnsi"/>
              <w:b/>
              <w:bCs/>
              <w:color w:val="000000"/>
              <w:sz w:val="24"/>
              <w:szCs w:val="24"/>
            </w:rPr>
            <w:t>xx</w:t>
          </w:r>
          <w:r w:rsidRPr="00B64FF3">
            <w:rPr>
              <w:rFonts w:ascii="Times New Java" w:hAnsi="Times New Java" w:cstheme="minorHAnsi"/>
              <w:b/>
              <w:bCs/>
              <w:color w:val="000000"/>
              <w:sz w:val="24"/>
              <w:szCs w:val="24"/>
              <w:lang w:val="id-ID"/>
            </w:rPr>
            <w:t>,</w:t>
          </w:r>
          <w:r w:rsidRPr="00B64FF3">
            <w:rPr>
              <w:rFonts w:ascii="Times New Java" w:hAnsi="Times New Java" w:cstheme="minorHAnsi"/>
              <w:b/>
              <w:bCs/>
              <w:color w:val="000000"/>
              <w:sz w:val="24"/>
              <w:szCs w:val="24"/>
            </w:rPr>
            <w:t xml:space="preserve"> Hal x - x</w:t>
          </w:r>
          <w:r w:rsidRPr="00B64FF3">
            <w:rPr>
              <w:rFonts w:ascii="Times New Java" w:hAnsi="Times New Java" w:cstheme="minorHAnsi"/>
              <w:b/>
              <w:bCs/>
              <w:color w:val="000000"/>
              <w:sz w:val="18"/>
              <w:szCs w:val="18"/>
              <w:lang w:val="id-ID"/>
            </w:rPr>
            <w:t xml:space="preserve"> </w:t>
          </w:r>
        </w:p>
      </w:tc>
    </w:tr>
  </w:tbl>
  <w:p w:rsidR="00602533" w:rsidRPr="00B64FF3" w:rsidRDefault="00602533">
    <w:pPr>
      <w:pStyle w:val="Header"/>
      <w:rPr>
        <w:rFonts w:ascii="Times New Java" w:hAnsi="Times New Jav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602533" w:rsidTr="007A2BC9">
      <w:tc>
        <w:tcPr>
          <w:tcW w:w="4530" w:type="dxa"/>
        </w:tcPr>
        <w:p w:rsidR="00602533" w:rsidRDefault="0060253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noProof/>
              <w:color w:val="000000"/>
              <w:sz w:val="18"/>
              <w:szCs w:val="18"/>
            </w:rPr>
            <w:drawing>
              <wp:inline distT="0" distB="0" distL="0" distR="0">
                <wp:extent cx="853440" cy="72461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31" w:type="dxa"/>
        </w:tcPr>
        <w:p w:rsidR="00602533" w:rsidRPr="007A2BC9" w:rsidRDefault="00602533" w:rsidP="007A2BC9">
          <w:pPr>
            <w:pStyle w:val="Header"/>
            <w:tabs>
              <w:tab w:val="clear" w:pos="8640"/>
            </w:tabs>
            <w:spacing w:after="0"/>
            <w:jc w:val="right"/>
            <w:rPr>
              <w:rFonts w:ascii="Times New Roman" w:hAnsi="Times New Roman"/>
              <w:b/>
              <w:bCs/>
              <w:color w:val="000000"/>
              <w:sz w:val="24"/>
              <w:szCs w:val="24"/>
              <w:lang w:val="id-ID"/>
            </w:rPr>
          </w:pPr>
          <w:r w:rsidRPr="007A2BC9">
            <w:rPr>
              <w:rFonts w:ascii="Times New Roman" w:hAnsi="Times New Roman"/>
              <w:b/>
              <w:bCs/>
              <w:color w:val="000000"/>
              <w:sz w:val="24"/>
              <w:szCs w:val="24"/>
              <w:lang w:val="id-ID"/>
            </w:rPr>
            <w:t xml:space="preserve">Al-Jabar: </w:t>
          </w:r>
          <w:r w:rsidRPr="007A2BC9">
            <w:rPr>
              <w:rFonts w:ascii="Times New Roman" w:hAnsi="Times New Roman"/>
              <w:b/>
              <w:bCs/>
              <w:color w:val="000000"/>
              <w:sz w:val="24"/>
              <w:szCs w:val="24"/>
            </w:rPr>
            <w:t xml:space="preserve">Jurnal Pendidikan </w:t>
          </w:r>
          <w:r w:rsidRPr="007A2BC9">
            <w:rPr>
              <w:rFonts w:ascii="Times New Roman" w:hAnsi="Times New Roman"/>
              <w:b/>
              <w:bCs/>
              <w:color w:val="000000"/>
              <w:sz w:val="24"/>
              <w:szCs w:val="24"/>
              <w:lang w:val="id-ID"/>
            </w:rPr>
            <w:t xml:space="preserve">Matematika </w:t>
          </w:r>
        </w:p>
        <w:p w:rsidR="00602533" w:rsidRDefault="00602533" w:rsidP="007A2BC9">
          <w:pPr>
            <w:pStyle w:val="Header"/>
            <w:tabs>
              <w:tab w:val="clear" w:pos="8640"/>
            </w:tabs>
            <w:spacing w:after="0"/>
            <w:jc w:val="right"/>
            <w:rPr>
              <w:rFonts w:ascii="Times New Roman" w:hAnsi="Times New Roman"/>
              <w:b/>
              <w:bCs/>
              <w:color w:val="000000"/>
              <w:sz w:val="18"/>
              <w:szCs w:val="18"/>
              <w:lang w:val="id-ID"/>
            </w:rPr>
          </w:pPr>
          <w:r w:rsidRPr="007A2BC9">
            <w:rPr>
              <w:rFonts w:ascii="Times New Roman" w:hAnsi="Times New Roman"/>
              <w:b/>
              <w:bCs/>
              <w:color w:val="000000"/>
              <w:sz w:val="24"/>
              <w:szCs w:val="24"/>
              <w:lang w:val="id-ID"/>
            </w:rPr>
            <w:t xml:space="preserve">Vol. </w:t>
          </w:r>
          <w:r w:rsidRPr="007A2BC9">
            <w:rPr>
              <w:rFonts w:ascii="Times New Roman" w:hAnsi="Times New Roman"/>
              <w:b/>
              <w:bCs/>
              <w:color w:val="000000"/>
              <w:sz w:val="24"/>
              <w:szCs w:val="24"/>
            </w:rPr>
            <w:t>x</w:t>
          </w:r>
          <w:r w:rsidRPr="007A2BC9">
            <w:rPr>
              <w:rFonts w:ascii="Times New Roman" w:hAnsi="Times New Roman"/>
              <w:b/>
              <w:bCs/>
              <w:color w:val="000000"/>
              <w:sz w:val="24"/>
              <w:szCs w:val="24"/>
              <w:lang w:val="id-ID"/>
            </w:rPr>
            <w:t xml:space="preserve">, No. </w:t>
          </w:r>
          <w:r w:rsidRPr="007A2BC9">
            <w:rPr>
              <w:rFonts w:ascii="Times New Roman" w:hAnsi="Times New Roman"/>
              <w:b/>
              <w:bCs/>
              <w:color w:val="000000"/>
              <w:sz w:val="24"/>
              <w:szCs w:val="24"/>
            </w:rPr>
            <w:t xml:space="preserve">x, </w:t>
          </w:r>
          <w:r w:rsidRPr="007A2BC9">
            <w:rPr>
              <w:rFonts w:ascii="Times New Roman" w:hAnsi="Times New Roman"/>
              <w:b/>
              <w:bCs/>
              <w:color w:val="000000"/>
              <w:sz w:val="24"/>
              <w:szCs w:val="24"/>
              <w:lang w:val="id-ID"/>
            </w:rPr>
            <w:t>20</w:t>
          </w:r>
          <w:r w:rsidRPr="007A2BC9">
            <w:rPr>
              <w:rFonts w:ascii="Times New Roman" w:hAnsi="Times New Roman"/>
              <w:b/>
              <w:bCs/>
              <w:color w:val="000000"/>
              <w:sz w:val="24"/>
              <w:szCs w:val="24"/>
            </w:rPr>
            <w:t>xx</w:t>
          </w:r>
          <w:r w:rsidRPr="007A2BC9">
            <w:rPr>
              <w:rFonts w:ascii="Times New Roman" w:hAnsi="Times New Roman"/>
              <w:b/>
              <w:bCs/>
              <w:color w:val="000000"/>
              <w:sz w:val="24"/>
              <w:szCs w:val="24"/>
              <w:lang w:val="id-ID"/>
            </w:rPr>
            <w:t>,</w:t>
          </w:r>
          <w:r w:rsidRPr="007A2BC9">
            <w:rPr>
              <w:rFonts w:ascii="Times New Roman" w:hAnsi="Times New Roman"/>
              <w:b/>
              <w:bCs/>
              <w:color w:val="000000"/>
              <w:sz w:val="24"/>
              <w:szCs w:val="24"/>
            </w:rPr>
            <w:t xml:space="preserve"> Hal x - x</w:t>
          </w:r>
          <w:r>
            <w:rPr>
              <w:rFonts w:ascii="Times New Roman" w:hAnsi="Times New Roman"/>
              <w:b/>
              <w:bCs/>
              <w:color w:val="000000"/>
              <w:sz w:val="18"/>
              <w:szCs w:val="18"/>
              <w:lang w:val="id-ID"/>
            </w:rPr>
            <w:t xml:space="preserve"> </w:t>
          </w:r>
        </w:p>
      </w:tc>
    </w:tr>
  </w:tbl>
  <w:p w:rsidR="00602533" w:rsidRPr="0002412E" w:rsidRDefault="0060253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color w:val="000000"/>
        <w:sz w:val="18"/>
        <w:szCs w:val="18"/>
        <w:lang w:val="id-ID"/>
      </w:rPr>
      <w:tab/>
    </w:r>
    <w:r>
      <w:rPr>
        <w:rFonts w:ascii="Times New Roman" w:hAnsi="Times New Roman"/>
        <w:b/>
        <w:bCs/>
        <w:color w:val="000000"/>
        <w:sz w:val="18"/>
        <w:szCs w:val="18"/>
        <w:lang w:val="id-ID"/>
      </w:rPr>
      <w:tab/>
    </w:r>
  </w:p>
  <w:p w:rsidR="00602533" w:rsidRDefault="006025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B462903"/>
    <w:multiLevelType w:val="hybridMultilevel"/>
    <w:tmpl w:val="02FA75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Q1sjS2NLc0MjYyMDBS0lEKTi0uzszPAykwrQUAwirDRSwAAAA="/>
  </w:docVars>
  <w:rsids>
    <w:rsidRoot w:val="00B9224A"/>
    <w:rsid w:val="00000499"/>
    <w:rsid w:val="000009E6"/>
    <w:rsid w:val="0000474F"/>
    <w:rsid w:val="00005BC1"/>
    <w:rsid w:val="00006471"/>
    <w:rsid w:val="000163B5"/>
    <w:rsid w:val="00021C95"/>
    <w:rsid w:val="0002412E"/>
    <w:rsid w:val="00035F4E"/>
    <w:rsid w:val="00044588"/>
    <w:rsid w:val="00045959"/>
    <w:rsid w:val="00052BFC"/>
    <w:rsid w:val="00052DBC"/>
    <w:rsid w:val="000569FA"/>
    <w:rsid w:val="00071EAD"/>
    <w:rsid w:val="00096ABF"/>
    <w:rsid w:val="000A7547"/>
    <w:rsid w:val="000B4299"/>
    <w:rsid w:val="000C4496"/>
    <w:rsid w:val="000C7BFC"/>
    <w:rsid w:val="000D4B8B"/>
    <w:rsid w:val="000F2042"/>
    <w:rsid w:val="001141AD"/>
    <w:rsid w:val="0011694C"/>
    <w:rsid w:val="00125E0B"/>
    <w:rsid w:val="00132C45"/>
    <w:rsid w:val="00136162"/>
    <w:rsid w:val="00145EDD"/>
    <w:rsid w:val="00147F11"/>
    <w:rsid w:val="001501CE"/>
    <w:rsid w:val="00151EF4"/>
    <w:rsid w:val="001542B3"/>
    <w:rsid w:val="00165489"/>
    <w:rsid w:val="00174077"/>
    <w:rsid w:val="0018512A"/>
    <w:rsid w:val="0018701C"/>
    <w:rsid w:val="00194FF2"/>
    <w:rsid w:val="0019510E"/>
    <w:rsid w:val="00195DCC"/>
    <w:rsid w:val="001A65B2"/>
    <w:rsid w:val="001A66E5"/>
    <w:rsid w:val="001A7B7D"/>
    <w:rsid w:val="001B1325"/>
    <w:rsid w:val="001B3A16"/>
    <w:rsid w:val="001B4D78"/>
    <w:rsid w:val="001B66F1"/>
    <w:rsid w:val="001D3C44"/>
    <w:rsid w:val="001E6D57"/>
    <w:rsid w:val="001F36A7"/>
    <w:rsid w:val="002078D9"/>
    <w:rsid w:val="002238C1"/>
    <w:rsid w:val="00244AE5"/>
    <w:rsid w:val="00252333"/>
    <w:rsid w:val="002556EE"/>
    <w:rsid w:val="002600D5"/>
    <w:rsid w:val="00260933"/>
    <w:rsid w:val="00265241"/>
    <w:rsid w:val="00266434"/>
    <w:rsid w:val="00267BB7"/>
    <w:rsid w:val="002705F8"/>
    <w:rsid w:val="002867C3"/>
    <w:rsid w:val="002965EE"/>
    <w:rsid w:val="002A3832"/>
    <w:rsid w:val="002B09A5"/>
    <w:rsid w:val="002C370C"/>
    <w:rsid w:val="002D49F8"/>
    <w:rsid w:val="002D7069"/>
    <w:rsid w:val="002E7B58"/>
    <w:rsid w:val="002F412E"/>
    <w:rsid w:val="002F4FF9"/>
    <w:rsid w:val="002F5FFA"/>
    <w:rsid w:val="00306849"/>
    <w:rsid w:val="00310A0F"/>
    <w:rsid w:val="003211B0"/>
    <w:rsid w:val="00325815"/>
    <w:rsid w:val="00330415"/>
    <w:rsid w:val="00330B9C"/>
    <w:rsid w:val="00341A55"/>
    <w:rsid w:val="00364E38"/>
    <w:rsid w:val="00376725"/>
    <w:rsid w:val="00386412"/>
    <w:rsid w:val="0039044F"/>
    <w:rsid w:val="00390A07"/>
    <w:rsid w:val="003959D4"/>
    <w:rsid w:val="003A15E0"/>
    <w:rsid w:val="003A33BD"/>
    <w:rsid w:val="003B4413"/>
    <w:rsid w:val="003D07C4"/>
    <w:rsid w:val="003D08F3"/>
    <w:rsid w:val="003D0AA6"/>
    <w:rsid w:val="003E071E"/>
    <w:rsid w:val="003E7EEB"/>
    <w:rsid w:val="00403C1A"/>
    <w:rsid w:val="00405F08"/>
    <w:rsid w:val="00415250"/>
    <w:rsid w:val="004218A3"/>
    <w:rsid w:val="004441C5"/>
    <w:rsid w:val="004451FB"/>
    <w:rsid w:val="0044686A"/>
    <w:rsid w:val="00456CC1"/>
    <w:rsid w:val="00464A72"/>
    <w:rsid w:val="00476123"/>
    <w:rsid w:val="00484AFA"/>
    <w:rsid w:val="00495C06"/>
    <w:rsid w:val="004A346C"/>
    <w:rsid w:val="004A3F40"/>
    <w:rsid w:val="004A68C3"/>
    <w:rsid w:val="004A7F06"/>
    <w:rsid w:val="004B74AF"/>
    <w:rsid w:val="004C10DF"/>
    <w:rsid w:val="004D1388"/>
    <w:rsid w:val="004D15F1"/>
    <w:rsid w:val="004D436F"/>
    <w:rsid w:val="004F07FF"/>
    <w:rsid w:val="004F0E63"/>
    <w:rsid w:val="004F7F9A"/>
    <w:rsid w:val="00500414"/>
    <w:rsid w:val="005116B3"/>
    <w:rsid w:val="0051185B"/>
    <w:rsid w:val="0054404D"/>
    <w:rsid w:val="00550909"/>
    <w:rsid w:val="00555074"/>
    <w:rsid w:val="00566EA2"/>
    <w:rsid w:val="0058215D"/>
    <w:rsid w:val="00586644"/>
    <w:rsid w:val="00593455"/>
    <w:rsid w:val="00593775"/>
    <w:rsid w:val="0059483F"/>
    <w:rsid w:val="00594B63"/>
    <w:rsid w:val="005B2F71"/>
    <w:rsid w:val="005C2FC6"/>
    <w:rsid w:val="005D2896"/>
    <w:rsid w:val="005D70F9"/>
    <w:rsid w:val="005E38C8"/>
    <w:rsid w:val="005F45BC"/>
    <w:rsid w:val="005F7E8F"/>
    <w:rsid w:val="00601F0E"/>
    <w:rsid w:val="00602533"/>
    <w:rsid w:val="00614DF2"/>
    <w:rsid w:val="00615637"/>
    <w:rsid w:val="00633376"/>
    <w:rsid w:val="00641587"/>
    <w:rsid w:val="00645944"/>
    <w:rsid w:val="00650D61"/>
    <w:rsid w:val="00651CD1"/>
    <w:rsid w:val="006527F1"/>
    <w:rsid w:val="0065455D"/>
    <w:rsid w:val="00663140"/>
    <w:rsid w:val="0066639E"/>
    <w:rsid w:val="00676634"/>
    <w:rsid w:val="00677639"/>
    <w:rsid w:val="00687087"/>
    <w:rsid w:val="0069146B"/>
    <w:rsid w:val="006929B0"/>
    <w:rsid w:val="00693241"/>
    <w:rsid w:val="00696C59"/>
    <w:rsid w:val="006C3099"/>
    <w:rsid w:val="006F4367"/>
    <w:rsid w:val="0070383F"/>
    <w:rsid w:val="00705BA4"/>
    <w:rsid w:val="007203C7"/>
    <w:rsid w:val="00722341"/>
    <w:rsid w:val="00754341"/>
    <w:rsid w:val="007565C7"/>
    <w:rsid w:val="007625E2"/>
    <w:rsid w:val="00762A96"/>
    <w:rsid w:val="007725C2"/>
    <w:rsid w:val="007769DD"/>
    <w:rsid w:val="00784FB3"/>
    <w:rsid w:val="00787EC9"/>
    <w:rsid w:val="00787F7E"/>
    <w:rsid w:val="007A0FB4"/>
    <w:rsid w:val="007A21A4"/>
    <w:rsid w:val="007A2BC9"/>
    <w:rsid w:val="007A2CB5"/>
    <w:rsid w:val="007A43A5"/>
    <w:rsid w:val="007B0170"/>
    <w:rsid w:val="007B05DA"/>
    <w:rsid w:val="007B21A2"/>
    <w:rsid w:val="007B255A"/>
    <w:rsid w:val="007C1A91"/>
    <w:rsid w:val="007C5129"/>
    <w:rsid w:val="007D1806"/>
    <w:rsid w:val="007D2283"/>
    <w:rsid w:val="007D32DC"/>
    <w:rsid w:val="007D4E52"/>
    <w:rsid w:val="007E1126"/>
    <w:rsid w:val="007E21A7"/>
    <w:rsid w:val="007E453B"/>
    <w:rsid w:val="00807C58"/>
    <w:rsid w:val="008103C6"/>
    <w:rsid w:val="00812C03"/>
    <w:rsid w:val="0082796A"/>
    <w:rsid w:val="00830768"/>
    <w:rsid w:val="00830BD7"/>
    <w:rsid w:val="00833887"/>
    <w:rsid w:val="00834969"/>
    <w:rsid w:val="00850CEF"/>
    <w:rsid w:val="00854F69"/>
    <w:rsid w:val="00861E3A"/>
    <w:rsid w:val="00863BAF"/>
    <w:rsid w:val="008674FA"/>
    <w:rsid w:val="00872F39"/>
    <w:rsid w:val="0088177C"/>
    <w:rsid w:val="00886619"/>
    <w:rsid w:val="00886BAC"/>
    <w:rsid w:val="00886FAA"/>
    <w:rsid w:val="00887C76"/>
    <w:rsid w:val="00897134"/>
    <w:rsid w:val="008A6879"/>
    <w:rsid w:val="008B3281"/>
    <w:rsid w:val="008E402A"/>
    <w:rsid w:val="00906441"/>
    <w:rsid w:val="009170C8"/>
    <w:rsid w:val="0093411D"/>
    <w:rsid w:val="009457BF"/>
    <w:rsid w:val="00966659"/>
    <w:rsid w:val="00986F0B"/>
    <w:rsid w:val="009908A0"/>
    <w:rsid w:val="00992FA4"/>
    <w:rsid w:val="00997A8C"/>
    <w:rsid w:val="009A64BB"/>
    <w:rsid w:val="009B6326"/>
    <w:rsid w:val="009C5A5A"/>
    <w:rsid w:val="009C6B03"/>
    <w:rsid w:val="009F039A"/>
    <w:rsid w:val="009F464E"/>
    <w:rsid w:val="00A0233F"/>
    <w:rsid w:val="00A027BE"/>
    <w:rsid w:val="00A0590D"/>
    <w:rsid w:val="00A0684F"/>
    <w:rsid w:val="00A07AB9"/>
    <w:rsid w:val="00A128D5"/>
    <w:rsid w:val="00A17EDF"/>
    <w:rsid w:val="00A24FC7"/>
    <w:rsid w:val="00A26233"/>
    <w:rsid w:val="00A45731"/>
    <w:rsid w:val="00A537E8"/>
    <w:rsid w:val="00A635AF"/>
    <w:rsid w:val="00A74903"/>
    <w:rsid w:val="00A80EE6"/>
    <w:rsid w:val="00A8640F"/>
    <w:rsid w:val="00A87CDB"/>
    <w:rsid w:val="00AA51E4"/>
    <w:rsid w:val="00AB09F8"/>
    <w:rsid w:val="00AB0DFA"/>
    <w:rsid w:val="00AB1246"/>
    <w:rsid w:val="00AB1394"/>
    <w:rsid w:val="00AB353B"/>
    <w:rsid w:val="00AB71BF"/>
    <w:rsid w:val="00AE5135"/>
    <w:rsid w:val="00AE5A35"/>
    <w:rsid w:val="00B1318E"/>
    <w:rsid w:val="00B269F7"/>
    <w:rsid w:val="00B30AC8"/>
    <w:rsid w:val="00B45D21"/>
    <w:rsid w:val="00B528D4"/>
    <w:rsid w:val="00B56CEE"/>
    <w:rsid w:val="00B60F26"/>
    <w:rsid w:val="00B61AB9"/>
    <w:rsid w:val="00B64FF3"/>
    <w:rsid w:val="00B74F5A"/>
    <w:rsid w:val="00B76DAD"/>
    <w:rsid w:val="00B83AC6"/>
    <w:rsid w:val="00B845DB"/>
    <w:rsid w:val="00B878B4"/>
    <w:rsid w:val="00B9224A"/>
    <w:rsid w:val="00BA2165"/>
    <w:rsid w:val="00BA2D8B"/>
    <w:rsid w:val="00BA6BD6"/>
    <w:rsid w:val="00BC708A"/>
    <w:rsid w:val="00BE567E"/>
    <w:rsid w:val="00BF6537"/>
    <w:rsid w:val="00C11978"/>
    <w:rsid w:val="00C1386A"/>
    <w:rsid w:val="00C27734"/>
    <w:rsid w:val="00C43000"/>
    <w:rsid w:val="00C52C12"/>
    <w:rsid w:val="00C539CA"/>
    <w:rsid w:val="00C56007"/>
    <w:rsid w:val="00C6489A"/>
    <w:rsid w:val="00C74DA8"/>
    <w:rsid w:val="00C75BCC"/>
    <w:rsid w:val="00C75E9B"/>
    <w:rsid w:val="00C803A2"/>
    <w:rsid w:val="00C930CF"/>
    <w:rsid w:val="00CB3B24"/>
    <w:rsid w:val="00CB5076"/>
    <w:rsid w:val="00CC78F6"/>
    <w:rsid w:val="00CD1B7A"/>
    <w:rsid w:val="00CD3CBD"/>
    <w:rsid w:val="00CD7A0E"/>
    <w:rsid w:val="00CE4416"/>
    <w:rsid w:val="00CE66E4"/>
    <w:rsid w:val="00CF1C2E"/>
    <w:rsid w:val="00D01638"/>
    <w:rsid w:val="00D02A0E"/>
    <w:rsid w:val="00D13D9E"/>
    <w:rsid w:val="00D15466"/>
    <w:rsid w:val="00D20066"/>
    <w:rsid w:val="00D22168"/>
    <w:rsid w:val="00D24C3B"/>
    <w:rsid w:val="00D273B6"/>
    <w:rsid w:val="00D32280"/>
    <w:rsid w:val="00D32794"/>
    <w:rsid w:val="00D357CB"/>
    <w:rsid w:val="00D4199C"/>
    <w:rsid w:val="00D510A5"/>
    <w:rsid w:val="00D70661"/>
    <w:rsid w:val="00D71086"/>
    <w:rsid w:val="00D71CA7"/>
    <w:rsid w:val="00D72197"/>
    <w:rsid w:val="00D8392E"/>
    <w:rsid w:val="00D967CE"/>
    <w:rsid w:val="00DB02B5"/>
    <w:rsid w:val="00DB2C9A"/>
    <w:rsid w:val="00DB39C3"/>
    <w:rsid w:val="00DC3C4D"/>
    <w:rsid w:val="00DD5855"/>
    <w:rsid w:val="00DD78C3"/>
    <w:rsid w:val="00DF5393"/>
    <w:rsid w:val="00E0481B"/>
    <w:rsid w:val="00E053EC"/>
    <w:rsid w:val="00E12E7D"/>
    <w:rsid w:val="00E30481"/>
    <w:rsid w:val="00E319D7"/>
    <w:rsid w:val="00E33AB4"/>
    <w:rsid w:val="00E41976"/>
    <w:rsid w:val="00E46ACA"/>
    <w:rsid w:val="00E62B0A"/>
    <w:rsid w:val="00E71603"/>
    <w:rsid w:val="00E72A8B"/>
    <w:rsid w:val="00E75E71"/>
    <w:rsid w:val="00E77A71"/>
    <w:rsid w:val="00E8540B"/>
    <w:rsid w:val="00EA5CA4"/>
    <w:rsid w:val="00EA6099"/>
    <w:rsid w:val="00EB14B5"/>
    <w:rsid w:val="00EB6276"/>
    <w:rsid w:val="00EB6F4A"/>
    <w:rsid w:val="00EB7669"/>
    <w:rsid w:val="00EC6569"/>
    <w:rsid w:val="00EC68AF"/>
    <w:rsid w:val="00EC7568"/>
    <w:rsid w:val="00EC7F01"/>
    <w:rsid w:val="00EE5A2D"/>
    <w:rsid w:val="00EF190C"/>
    <w:rsid w:val="00EF6760"/>
    <w:rsid w:val="00F02114"/>
    <w:rsid w:val="00F25DBF"/>
    <w:rsid w:val="00F27695"/>
    <w:rsid w:val="00F30353"/>
    <w:rsid w:val="00F33A3C"/>
    <w:rsid w:val="00F3716B"/>
    <w:rsid w:val="00F4182F"/>
    <w:rsid w:val="00F52836"/>
    <w:rsid w:val="00F628EC"/>
    <w:rsid w:val="00F65D19"/>
    <w:rsid w:val="00F65EED"/>
    <w:rsid w:val="00F75DD1"/>
    <w:rsid w:val="00F83AA9"/>
    <w:rsid w:val="00F858F7"/>
    <w:rsid w:val="00F87D85"/>
    <w:rsid w:val="00F9316B"/>
    <w:rsid w:val="00F979BC"/>
    <w:rsid w:val="00FB1D1D"/>
    <w:rsid w:val="00FB728E"/>
    <w:rsid w:val="00FC129B"/>
    <w:rsid w:val="00FC370C"/>
    <w:rsid w:val="00FC734F"/>
    <w:rsid w:val="00FE32B7"/>
    <w:rsid w:val="00FF01F6"/>
    <w:rsid w:val="00FF042D"/>
    <w:rsid w:val="00FF6CF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0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rsid w:val="00E053EC"/>
    <w:rPr>
      <w:sz w:val="20"/>
      <w:szCs w:val="20"/>
    </w:rPr>
  </w:style>
  <w:style w:type="character" w:customStyle="1" w:styleId="FootnoteTextChar">
    <w:name w:val="Footnote Text Char"/>
    <w:basedOn w:val="DefaultParagraphFont"/>
    <w:link w:val="FootnoteText"/>
    <w:uiPriority w:val="99"/>
    <w:locked/>
    <w:rsid w:val="00861E3A"/>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semiHidden/>
    <w:locked/>
    <w:rsid w:val="00861E3A"/>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character" w:customStyle="1" w:styleId="alt-edited">
    <w:name w:val="alt-edited"/>
    <w:basedOn w:val="DefaultParagraphFont"/>
    <w:rsid w:val="00EA5CA4"/>
  </w:style>
  <w:style w:type="character" w:customStyle="1" w:styleId="tlid-translation">
    <w:name w:val="tlid-translation"/>
    <w:basedOn w:val="DefaultParagraphFont"/>
    <w:rsid w:val="003A33BD"/>
  </w:style>
  <w:style w:type="character" w:customStyle="1" w:styleId="ListParagraphChar">
    <w:name w:val="List Paragraph Char"/>
    <w:aliases w:val="Body of text Char"/>
    <w:link w:val="ListParagraph"/>
    <w:uiPriority w:val="34"/>
    <w:locked/>
    <w:rsid w:val="00330415"/>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0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rsid w:val="00E053EC"/>
    <w:rPr>
      <w:sz w:val="20"/>
      <w:szCs w:val="20"/>
    </w:rPr>
  </w:style>
  <w:style w:type="character" w:customStyle="1" w:styleId="FootnoteTextChar">
    <w:name w:val="Footnote Text Char"/>
    <w:basedOn w:val="DefaultParagraphFont"/>
    <w:link w:val="FootnoteText"/>
    <w:uiPriority w:val="99"/>
    <w:locked/>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character" w:customStyle="1" w:styleId="alt-edited">
    <w:name w:val="alt-edited"/>
    <w:basedOn w:val="DefaultParagraphFont"/>
    <w:rsid w:val="00EA5CA4"/>
  </w:style>
  <w:style w:type="character" w:customStyle="1" w:styleId="tlid-translation">
    <w:name w:val="tlid-translation"/>
    <w:basedOn w:val="DefaultParagraphFont"/>
    <w:rsid w:val="003A33BD"/>
  </w:style>
  <w:style w:type="character" w:customStyle="1" w:styleId="ListParagraphChar">
    <w:name w:val="List Paragraph Char"/>
    <w:aliases w:val="Body of text Char"/>
    <w:link w:val="ListParagraph"/>
    <w:uiPriority w:val="34"/>
    <w:locked/>
    <w:rsid w:val="00330415"/>
    <w:rPr>
      <w:rFonts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9099906">
      <w:bodyDiv w:val="1"/>
      <w:marLeft w:val="0"/>
      <w:marRight w:val="0"/>
      <w:marTop w:val="0"/>
      <w:marBottom w:val="0"/>
      <w:divBdr>
        <w:top w:val="none" w:sz="0" w:space="0" w:color="auto"/>
        <w:left w:val="none" w:sz="0" w:space="0" w:color="auto"/>
        <w:bottom w:val="none" w:sz="0" w:space="0" w:color="auto"/>
        <w:right w:val="none" w:sz="0" w:space="0" w:color="auto"/>
      </w:divBdr>
    </w:div>
    <w:div w:id="375392352">
      <w:bodyDiv w:val="1"/>
      <w:marLeft w:val="0"/>
      <w:marRight w:val="0"/>
      <w:marTop w:val="0"/>
      <w:marBottom w:val="0"/>
      <w:divBdr>
        <w:top w:val="none" w:sz="0" w:space="0" w:color="auto"/>
        <w:left w:val="none" w:sz="0" w:space="0" w:color="auto"/>
        <w:bottom w:val="none" w:sz="0" w:space="0" w:color="auto"/>
        <w:right w:val="none" w:sz="0" w:space="0" w:color="auto"/>
      </w:divBdr>
    </w:div>
    <w:div w:id="444538995">
      <w:bodyDiv w:val="1"/>
      <w:marLeft w:val="0"/>
      <w:marRight w:val="0"/>
      <w:marTop w:val="0"/>
      <w:marBottom w:val="0"/>
      <w:divBdr>
        <w:top w:val="none" w:sz="0" w:space="0" w:color="auto"/>
        <w:left w:val="none" w:sz="0" w:space="0" w:color="auto"/>
        <w:bottom w:val="none" w:sz="0" w:space="0" w:color="auto"/>
        <w:right w:val="none" w:sz="0" w:space="0" w:color="auto"/>
      </w:divBdr>
    </w:div>
    <w:div w:id="642008017">
      <w:bodyDiv w:val="1"/>
      <w:marLeft w:val="0"/>
      <w:marRight w:val="0"/>
      <w:marTop w:val="0"/>
      <w:marBottom w:val="0"/>
      <w:divBdr>
        <w:top w:val="none" w:sz="0" w:space="0" w:color="auto"/>
        <w:left w:val="none" w:sz="0" w:space="0" w:color="auto"/>
        <w:bottom w:val="none" w:sz="0" w:space="0" w:color="auto"/>
        <w:right w:val="none" w:sz="0" w:space="0" w:color="auto"/>
      </w:divBdr>
    </w:div>
    <w:div w:id="1181698970">
      <w:bodyDiv w:val="1"/>
      <w:marLeft w:val="0"/>
      <w:marRight w:val="0"/>
      <w:marTop w:val="0"/>
      <w:marBottom w:val="0"/>
      <w:divBdr>
        <w:top w:val="none" w:sz="0" w:space="0" w:color="auto"/>
        <w:left w:val="none" w:sz="0" w:space="0" w:color="auto"/>
        <w:bottom w:val="none" w:sz="0" w:space="0" w:color="auto"/>
        <w:right w:val="none" w:sz="0" w:space="0" w:color="auto"/>
      </w:divBdr>
    </w:div>
    <w:div w:id="1205942383">
      <w:bodyDiv w:val="1"/>
      <w:marLeft w:val="0"/>
      <w:marRight w:val="0"/>
      <w:marTop w:val="0"/>
      <w:marBottom w:val="0"/>
      <w:divBdr>
        <w:top w:val="none" w:sz="0" w:space="0" w:color="auto"/>
        <w:left w:val="none" w:sz="0" w:space="0" w:color="auto"/>
        <w:bottom w:val="none" w:sz="0" w:space="0" w:color="auto"/>
        <w:right w:val="none" w:sz="0" w:space="0" w:color="auto"/>
      </w:divBdr>
    </w:div>
    <w:div w:id="1276596931">
      <w:bodyDiv w:val="1"/>
      <w:marLeft w:val="0"/>
      <w:marRight w:val="0"/>
      <w:marTop w:val="0"/>
      <w:marBottom w:val="0"/>
      <w:divBdr>
        <w:top w:val="none" w:sz="0" w:space="0" w:color="auto"/>
        <w:left w:val="none" w:sz="0" w:space="0" w:color="auto"/>
        <w:bottom w:val="none" w:sz="0" w:space="0" w:color="auto"/>
        <w:right w:val="none" w:sz="0" w:space="0" w:color="auto"/>
      </w:divBdr>
    </w:div>
    <w:div w:id="1542135686">
      <w:bodyDiv w:val="1"/>
      <w:marLeft w:val="0"/>
      <w:marRight w:val="0"/>
      <w:marTop w:val="0"/>
      <w:marBottom w:val="0"/>
      <w:divBdr>
        <w:top w:val="none" w:sz="0" w:space="0" w:color="auto"/>
        <w:left w:val="none" w:sz="0" w:space="0" w:color="auto"/>
        <w:bottom w:val="none" w:sz="0" w:space="0" w:color="auto"/>
        <w:right w:val="none" w:sz="0" w:space="0" w:color="auto"/>
      </w:divBdr>
    </w:div>
    <w:div w:id="20112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50E5-06C1-4B22-ACBC-0B44F91D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1</TotalTime>
  <Pages>1</Pages>
  <Words>271</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creator>acer</dc:creator>
  <cp:lastModifiedBy>uin</cp:lastModifiedBy>
  <cp:revision>3</cp:revision>
  <cp:lastPrinted>2018-12-25T22:42:00Z</cp:lastPrinted>
  <dcterms:created xsi:type="dcterms:W3CDTF">2018-12-25T22:59:00Z</dcterms:created>
  <dcterms:modified xsi:type="dcterms:W3CDTF">2019-04-02T07:16:00Z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fddba34c-23eb-315c-8317-5fb417240d2a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