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587" w:rsidRPr="00854FA9" w:rsidRDefault="005E4587" w:rsidP="00736B2D">
      <w:pPr>
        <w:spacing w:line="240" w:lineRule="auto"/>
        <w:jc w:val="center"/>
        <w:rPr>
          <w:rFonts w:ascii="Times New Roman" w:hAnsi="Times New Roman"/>
          <w:b/>
          <w:i/>
          <w:color w:val="000000" w:themeColor="text1"/>
          <w:sz w:val="24"/>
          <w:szCs w:val="24"/>
          <w:lang w:val="id-ID"/>
        </w:rPr>
      </w:pPr>
      <w:r>
        <w:rPr>
          <w:rFonts w:ascii="Times New Roman" w:hAnsi="Times New Roman"/>
          <w:b/>
          <w:color w:val="000000" w:themeColor="text1"/>
          <w:sz w:val="24"/>
          <w:szCs w:val="24"/>
        </w:rPr>
        <w:t xml:space="preserve">PENGEMBANGAN PENDIDIKAN ANTI KORUPSI BAGAI ANAK AUD MELALUI SENTUHAN </w:t>
      </w:r>
      <w:r>
        <w:rPr>
          <w:rFonts w:ascii="Times New Roman" w:hAnsi="Times New Roman"/>
          <w:b/>
          <w:i/>
          <w:color w:val="000000" w:themeColor="text1"/>
          <w:sz w:val="24"/>
          <w:szCs w:val="24"/>
        </w:rPr>
        <w:t>EMOTIONAL QUOTIENT</w:t>
      </w:r>
    </w:p>
    <w:p w:rsidR="005E4587" w:rsidRPr="00B1359C" w:rsidRDefault="005E4587" w:rsidP="005E4587">
      <w:pPr>
        <w:spacing w:after="0" w:line="240" w:lineRule="auto"/>
        <w:jc w:val="center"/>
        <w:rPr>
          <w:rFonts w:ascii="Times New Roman" w:hAnsi="Times New Roman"/>
          <w:b/>
          <w:caps/>
          <w:color w:val="000000"/>
          <w:sz w:val="24"/>
          <w:szCs w:val="24"/>
          <w:lang w:val="es-ES"/>
        </w:rPr>
      </w:pPr>
      <w:r w:rsidRPr="00B1359C">
        <w:rPr>
          <w:rFonts w:ascii="Times New Roman" w:hAnsi="Times New Roman"/>
          <w:b/>
          <w:color w:val="000000"/>
          <w:sz w:val="24"/>
          <w:szCs w:val="24"/>
          <w:lang w:val="es-ES"/>
        </w:rPr>
        <w:t>Meriyati.</w:t>
      </w:r>
    </w:p>
    <w:p w:rsidR="005E4587" w:rsidRPr="00B1359C" w:rsidRDefault="005E4587" w:rsidP="005E4587">
      <w:pPr>
        <w:spacing w:after="0" w:line="240" w:lineRule="auto"/>
        <w:jc w:val="center"/>
        <w:rPr>
          <w:rFonts w:ascii="Times New Roman" w:hAnsi="Times New Roman"/>
          <w:color w:val="000000"/>
          <w:szCs w:val="24"/>
        </w:rPr>
      </w:pPr>
      <w:r w:rsidRPr="00B1359C">
        <w:rPr>
          <w:rFonts w:ascii="Times New Roman" w:hAnsi="Times New Roman"/>
          <w:color w:val="000000"/>
          <w:szCs w:val="24"/>
        </w:rPr>
        <w:t xml:space="preserve">Alamat Rumah. Jl. Pulau Pisang No. 23 Kelurahan korpri Raya </w:t>
      </w:r>
    </w:p>
    <w:p w:rsidR="005E4587" w:rsidRPr="00B1359C" w:rsidRDefault="005E4587" w:rsidP="005E4587">
      <w:pPr>
        <w:spacing w:after="0" w:line="240" w:lineRule="auto"/>
        <w:jc w:val="center"/>
        <w:rPr>
          <w:rFonts w:ascii="Times New Roman" w:hAnsi="Times New Roman"/>
          <w:color w:val="000000"/>
          <w:szCs w:val="24"/>
        </w:rPr>
      </w:pPr>
      <w:r w:rsidRPr="00B1359C">
        <w:rPr>
          <w:rFonts w:ascii="Times New Roman" w:hAnsi="Times New Roman"/>
          <w:color w:val="000000"/>
          <w:szCs w:val="24"/>
        </w:rPr>
        <w:t>Kecamatan Sukarame BandarLampung Hp.081369165172</w:t>
      </w:r>
    </w:p>
    <w:p w:rsidR="005E4587" w:rsidRPr="00B1359C" w:rsidRDefault="005E4587" w:rsidP="005E4587">
      <w:pPr>
        <w:spacing w:after="0" w:line="240" w:lineRule="auto"/>
        <w:jc w:val="center"/>
        <w:rPr>
          <w:rFonts w:ascii="Times New Roman" w:hAnsi="Times New Roman"/>
          <w:caps/>
          <w:color w:val="000000"/>
          <w:szCs w:val="24"/>
          <w:lang w:val="es-ES"/>
        </w:rPr>
      </w:pPr>
      <w:r w:rsidRPr="00B1359C">
        <w:rPr>
          <w:rFonts w:ascii="Times New Roman" w:hAnsi="Times New Roman"/>
          <w:color w:val="000000"/>
          <w:szCs w:val="24"/>
        </w:rPr>
        <w:t>Meriyati.yati@yahoo.com</w:t>
      </w:r>
    </w:p>
    <w:p w:rsidR="005E4587" w:rsidRPr="00FA2242" w:rsidRDefault="005E4587" w:rsidP="005E4587">
      <w:pPr>
        <w:spacing w:after="0" w:line="240" w:lineRule="auto"/>
        <w:jc w:val="center"/>
        <w:rPr>
          <w:rFonts w:ascii="Times New Roman" w:hAnsi="Times New Roman"/>
          <w:b/>
          <w:sz w:val="24"/>
          <w:szCs w:val="24"/>
          <w:lang w:val="id-ID"/>
        </w:rPr>
      </w:pPr>
    </w:p>
    <w:p w:rsidR="005E4587" w:rsidRPr="00FA2242" w:rsidRDefault="005E4587" w:rsidP="005E4587">
      <w:pPr>
        <w:spacing w:after="0" w:line="240" w:lineRule="auto"/>
        <w:rPr>
          <w:rFonts w:ascii="Times New Roman" w:hAnsi="Times New Roman"/>
          <w:sz w:val="24"/>
          <w:szCs w:val="24"/>
          <w:lang w:val="id-ID"/>
        </w:rPr>
      </w:pPr>
    </w:p>
    <w:p w:rsidR="005E4587" w:rsidRDefault="005E4587" w:rsidP="005E4587">
      <w:pPr>
        <w:spacing w:after="0" w:line="240" w:lineRule="auto"/>
        <w:ind w:firstLine="720"/>
        <w:jc w:val="both"/>
        <w:rPr>
          <w:rFonts w:ascii="Times New Roman" w:hAnsi="Times New Roman"/>
          <w:sz w:val="24"/>
          <w:szCs w:val="24"/>
        </w:rPr>
      </w:pPr>
    </w:p>
    <w:p w:rsidR="005E4587" w:rsidRPr="00854FA9" w:rsidRDefault="005E4587" w:rsidP="005E4587">
      <w:pPr>
        <w:spacing w:after="0" w:line="240" w:lineRule="auto"/>
        <w:ind w:firstLine="720"/>
        <w:jc w:val="both"/>
        <w:rPr>
          <w:rFonts w:ascii="Times New Roman" w:hAnsi="Times New Roman"/>
          <w:sz w:val="24"/>
          <w:szCs w:val="24"/>
        </w:rPr>
      </w:pPr>
      <w:r w:rsidRPr="00FA2242">
        <w:rPr>
          <w:rFonts w:ascii="Times New Roman" w:hAnsi="Times New Roman"/>
          <w:sz w:val="24"/>
          <w:szCs w:val="24"/>
          <w:lang w:val="id-ID"/>
        </w:rPr>
        <w:t xml:space="preserve">Penelitian ini merupakan </w:t>
      </w:r>
      <w:r>
        <w:rPr>
          <w:rFonts w:ascii="Times New Roman" w:hAnsi="Times New Roman"/>
          <w:sz w:val="24"/>
          <w:szCs w:val="24"/>
          <w:lang w:val="id-ID"/>
        </w:rPr>
        <w:t>penelitian R&amp;D yang menga</w:t>
      </w:r>
      <w:r w:rsidRPr="00FA2242">
        <w:rPr>
          <w:rFonts w:ascii="Times New Roman" w:hAnsi="Times New Roman"/>
          <w:sz w:val="24"/>
          <w:szCs w:val="24"/>
          <w:lang w:val="id-ID"/>
        </w:rPr>
        <w:t xml:space="preserve">dopsi pengembangan dari Borg &amp; Gall, subjek dalam penelitian ini </w:t>
      </w:r>
      <w:r>
        <w:rPr>
          <w:rFonts w:ascii="Times New Roman" w:hAnsi="Times New Roman"/>
          <w:sz w:val="24"/>
          <w:szCs w:val="24"/>
        </w:rPr>
        <w:t xml:space="preserve">adalah TK Permata Bunda dan TK Aisyiyah Kedaton. Tujuan dari penelitian ini adalah mengemnggali sentuhan </w:t>
      </w:r>
      <w:r>
        <w:rPr>
          <w:rFonts w:ascii="Times New Roman" w:hAnsi="Times New Roman"/>
          <w:i/>
          <w:sz w:val="24"/>
          <w:szCs w:val="24"/>
        </w:rPr>
        <w:t xml:space="preserve">emotional quotient </w:t>
      </w:r>
      <w:r>
        <w:rPr>
          <w:rFonts w:ascii="Times New Roman" w:hAnsi="Times New Roman"/>
          <w:sz w:val="24"/>
          <w:szCs w:val="24"/>
        </w:rPr>
        <w:t xml:space="preserve"> pada anak usia dini mellaui bercerita dengan menggunakan boneka jari dan memanfaatkan juga film animasi kartun yang diunduh dari youtube. </w:t>
      </w:r>
    </w:p>
    <w:p w:rsidR="005E4587" w:rsidRDefault="005E4587" w:rsidP="005E4587">
      <w:pPr>
        <w:spacing w:after="0" w:line="240" w:lineRule="auto"/>
        <w:ind w:firstLine="426"/>
        <w:jc w:val="both"/>
        <w:rPr>
          <w:rFonts w:ascii="Times New Roman" w:hAnsi="Times New Roman"/>
          <w:b/>
          <w:sz w:val="24"/>
          <w:szCs w:val="24"/>
        </w:rPr>
      </w:pPr>
      <w:r w:rsidRPr="00176ABD">
        <w:rPr>
          <w:rFonts w:ascii="Times New Roman" w:hAnsi="Times New Roman"/>
          <w:sz w:val="24"/>
          <w:szCs w:val="24"/>
        </w:rPr>
        <w:t>Hasil penelitian ini menyimpulkan Untuk membantu pendidikan anak anti korupsi bagi anak usia dini dengan  menggali sentuhan emotional quotient ini dapat dilakukan melalui alat bantu media bercerita dengan menggunakan alat bantu berupa boneka jari dan diperkuat dengan film interaktif berupa animasi dengan memanfaatkan film kartun yang diunduh dari  youtube</w:t>
      </w:r>
    </w:p>
    <w:p w:rsidR="005E4587" w:rsidRPr="00176ABD" w:rsidRDefault="005E4587" w:rsidP="005E4587">
      <w:pPr>
        <w:spacing w:after="0" w:line="240" w:lineRule="auto"/>
        <w:ind w:firstLine="426"/>
        <w:jc w:val="both"/>
        <w:rPr>
          <w:rFonts w:ascii="Times New Roman" w:hAnsi="Times New Roman"/>
          <w:b/>
          <w:sz w:val="24"/>
          <w:szCs w:val="24"/>
        </w:rPr>
      </w:pPr>
      <w:r w:rsidRPr="00176ABD">
        <w:rPr>
          <w:rFonts w:ascii="Times New Roman" w:hAnsi="Times New Roman"/>
          <w:sz w:val="24"/>
          <w:szCs w:val="24"/>
        </w:rPr>
        <w:t xml:space="preserve"> Rata–rata penilainya validator ahli materi menunjukkan  dari aspek kualitas tema/segi Edukatif mendapat persentase 75% dengan kategori Layak penilaian aspek  kelayakan isimendapat persentase 92% dengan kategori Sangat Layak, penilaian aspek penyajian mendapat persentase 81% dengan kategori  Sangat Layak. menunjukan penilaian validator ahli media penilain  ukuran media mendapatkan persentase 85.00% dengan kategori Sangat Layak, penilain pendesainan media mendapatkan pesentase 75% dengan kategori Layak dan   isi media nilai persentase 81.25% dengan kategori Sangat Layak, fleksibilitas penggunaan mendapatkan nilai persentase 87.00% kategori  Sangat Layak. Sedangkan hasil penilaian guru yaitu : penilaian guru pada produk dari aspek  kualitas materi mendapat persentase 87,50% dengan kategori “ Sangat Layak”, penilaian aspek 2 kualitas penyajian mendapat persentase 81,25% dengan kategori “Sangat Layak”</w:t>
      </w:r>
    </w:p>
    <w:p w:rsidR="005E4587" w:rsidRPr="00854FA9" w:rsidRDefault="005E4587" w:rsidP="005E4587">
      <w:pPr>
        <w:spacing w:after="0" w:line="240" w:lineRule="auto"/>
        <w:ind w:firstLine="720"/>
        <w:jc w:val="both"/>
        <w:rPr>
          <w:rFonts w:ascii="Times New Roman" w:hAnsi="Times New Roman"/>
          <w:sz w:val="24"/>
          <w:szCs w:val="24"/>
        </w:rPr>
      </w:pPr>
    </w:p>
    <w:p w:rsidR="005E4587" w:rsidRPr="00FA2242" w:rsidRDefault="005E4587" w:rsidP="005E4587">
      <w:pPr>
        <w:spacing w:after="0" w:line="240" w:lineRule="auto"/>
        <w:ind w:firstLine="720"/>
        <w:jc w:val="both"/>
        <w:rPr>
          <w:rFonts w:ascii="Times New Roman" w:hAnsi="Times New Roman"/>
          <w:sz w:val="24"/>
          <w:szCs w:val="24"/>
          <w:lang w:val="id-ID"/>
        </w:rPr>
      </w:pPr>
    </w:p>
    <w:p w:rsidR="005E4587" w:rsidRDefault="005E4587" w:rsidP="005E4587">
      <w:pPr>
        <w:spacing w:after="0" w:line="240" w:lineRule="auto"/>
        <w:rPr>
          <w:rFonts w:ascii="Times New Roman" w:hAnsi="Times New Roman"/>
          <w:b/>
          <w:bCs/>
          <w:i/>
          <w:sz w:val="24"/>
          <w:szCs w:val="24"/>
        </w:rPr>
      </w:pPr>
      <w:r w:rsidRPr="00C44BF5">
        <w:rPr>
          <w:rFonts w:ascii="Times New Roman" w:hAnsi="Times New Roman"/>
          <w:b/>
          <w:bCs/>
          <w:sz w:val="24"/>
          <w:szCs w:val="24"/>
        </w:rPr>
        <w:t xml:space="preserve">Kata Kunci: </w:t>
      </w:r>
      <w:r>
        <w:rPr>
          <w:rFonts w:ascii="Times New Roman" w:hAnsi="Times New Roman"/>
          <w:b/>
          <w:bCs/>
          <w:sz w:val="24"/>
          <w:szCs w:val="24"/>
        </w:rPr>
        <w:t xml:space="preserve">pendidikan anti korupsi, anak usia dini, </w:t>
      </w:r>
      <w:r>
        <w:rPr>
          <w:rFonts w:ascii="Times New Roman" w:hAnsi="Times New Roman"/>
          <w:b/>
          <w:bCs/>
          <w:i/>
          <w:sz w:val="24"/>
          <w:szCs w:val="24"/>
        </w:rPr>
        <w:t>emotional quotient</w:t>
      </w:r>
    </w:p>
    <w:p w:rsidR="003A2028" w:rsidRPr="00B1359C" w:rsidRDefault="003A2028" w:rsidP="003A2028">
      <w:pPr>
        <w:spacing w:after="0" w:line="480" w:lineRule="auto"/>
        <w:jc w:val="center"/>
        <w:rPr>
          <w:rFonts w:ascii="Times New Roman" w:hAnsi="Times New Roman"/>
          <w:b/>
          <w:color w:val="000000"/>
          <w:sz w:val="24"/>
          <w:szCs w:val="24"/>
        </w:rPr>
      </w:pPr>
    </w:p>
    <w:p w:rsidR="00F1134A" w:rsidRPr="00736B2D" w:rsidRDefault="00F1134A" w:rsidP="00736B2D">
      <w:pPr>
        <w:spacing w:after="0" w:line="360" w:lineRule="auto"/>
        <w:rPr>
          <w:rFonts w:ascii="Times New Roman" w:hAnsi="Times New Roman"/>
          <w:b/>
          <w:color w:val="000000"/>
          <w:sz w:val="24"/>
          <w:szCs w:val="24"/>
          <w:lang w:val="id-ID"/>
        </w:rPr>
      </w:pPr>
    </w:p>
    <w:p w:rsidR="00F1134A" w:rsidRDefault="00F1134A" w:rsidP="005E4587">
      <w:pPr>
        <w:spacing w:after="0" w:line="360" w:lineRule="auto"/>
        <w:ind w:firstLine="720"/>
        <w:jc w:val="both"/>
        <w:rPr>
          <w:rFonts w:ascii="Times New Roman" w:eastAsia="Times New Roman" w:hAnsi="Times New Roman"/>
          <w:color w:val="000000"/>
          <w:sz w:val="24"/>
          <w:szCs w:val="24"/>
        </w:rPr>
      </w:pPr>
    </w:p>
    <w:p w:rsidR="00F1134A" w:rsidRPr="00B1359C" w:rsidRDefault="00F1134A" w:rsidP="005E4587">
      <w:pPr>
        <w:spacing w:after="0" w:line="360" w:lineRule="auto"/>
        <w:ind w:firstLine="720"/>
        <w:jc w:val="both"/>
        <w:rPr>
          <w:rFonts w:ascii="Times New Roman" w:eastAsia="Times New Roman" w:hAnsi="Times New Roman"/>
          <w:color w:val="000000"/>
          <w:sz w:val="24"/>
          <w:szCs w:val="24"/>
        </w:rPr>
      </w:pPr>
      <w:bookmarkStart w:id="0" w:name="_GoBack"/>
      <w:bookmarkEnd w:id="0"/>
    </w:p>
    <w:sectPr w:rsidR="00F1134A" w:rsidRPr="00B1359C" w:rsidSect="009444B3">
      <w:footerReference w:type="default" r:id="rId8"/>
      <w:pgSz w:w="11907" w:h="16840" w:code="9"/>
      <w:pgMar w:top="1701" w:right="1701" w:bottom="1701" w:left="1701"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FA0" w:rsidRDefault="00BA7FA0" w:rsidP="008110FE">
      <w:pPr>
        <w:spacing w:after="0" w:line="240" w:lineRule="auto"/>
      </w:pPr>
      <w:r>
        <w:separator/>
      </w:r>
    </w:p>
  </w:endnote>
  <w:endnote w:type="continuationSeparator" w:id="1">
    <w:p w:rsidR="00BA7FA0" w:rsidRDefault="00BA7FA0" w:rsidP="00811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92621"/>
      <w:docPartObj>
        <w:docPartGallery w:val="Page Numbers (Bottom of Page)"/>
        <w:docPartUnique/>
      </w:docPartObj>
    </w:sdtPr>
    <w:sdtEndPr>
      <w:rPr>
        <w:noProof/>
      </w:rPr>
    </w:sdtEndPr>
    <w:sdtContent>
      <w:p w:rsidR="009444B3" w:rsidRDefault="00CC0041">
        <w:pPr>
          <w:pStyle w:val="Footer"/>
          <w:jc w:val="right"/>
        </w:pPr>
        <w:r>
          <w:fldChar w:fldCharType="begin"/>
        </w:r>
        <w:r w:rsidR="009444B3">
          <w:instrText xml:space="preserve"> PAGE   \* MERGEFORMAT </w:instrText>
        </w:r>
        <w:r>
          <w:fldChar w:fldCharType="separate"/>
        </w:r>
        <w:r w:rsidR="00736B2D">
          <w:rPr>
            <w:noProof/>
          </w:rPr>
          <w:t>0</w:t>
        </w:r>
        <w:r>
          <w:rPr>
            <w:noProof/>
          </w:rPr>
          <w:fldChar w:fldCharType="end"/>
        </w:r>
      </w:p>
    </w:sdtContent>
  </w:sdt>
  <w:p w:rsidR="00F1134A" w:rsidRDefault="00F113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FA0" w:rsidRDefault="00BA7FA0" w:rsidP="008110FE">
      <w:pPr>
        <w:spacing w:after="0" w:line="240" w:lineRule="auto"/>
      </w:pPr>
      <w:r>
        <w:separator/>
      </w:r>
    </w:p>
  </w:footnote>
  <w:footnote w:type="continuationSeparator" w:id="1">
    <w:p w:rsidR="00BA7FA0" w:rsidRDefault="00BA7FA0" w:rsidP="008110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42D"/>
    <w:multiLevelType w:val="hybridMultilevel"/>
    <w:tmpl w:val="8E0CE348"/>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E271D02"/>
    <w:multiLevelType w:val="hybridMultilevel"/>
    <w:tmpl w:val="A31AADEE"/>
    <w:lvl w:ilvl="0" w:tplc="1C44BD02">
      <w:start w:val="1"/>
      <w:numFmt w:val="decimal"/>
      <w:lvlText w:val="%1."/>
      <w:lvlJc w:val="left"/>
      <w:pPr>
        <w:ind w:left="720" w:hanging="36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A0BA7"/>
    <w:multiLevelType w:val="hybridMultilevel"/>
    <w:tmpl w:val="EF821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B1E18"/>
    <w:multiLevelType w:val="hybridMultilevel"/>
    <w:tmpl w:val="C10C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0640D"/>
    <w:multiLevelType w:val="hybridMultilevel"/>
    <w:tmpl w:val="8FD2FDE8"/>
    <w:lvl w:ilvl="0" w:tplc="C84CA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C0559"/>
    <w:multiLevelType w:val="hybridMultilevel"/>
    <w:tmpl w:val="7D7A58D6"/>
    <w:lvl w:ilvl="0" w:tplc="6678A6D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642527"/>
    <w:multiLevelType w:val="hybridMultilevel"/>
    <w:tmpl w:val="EAD0E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C7B94"/>
    <w:multiLevelType w:val="hybridMultilevel"/>
    <w:tmpl w:val="3E047E9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F15788"/>
    <w:multiLevelType w:val="hybridMultilevel"/>
    <w:tmpl w:val="0BD6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C30A75"/>
    <w:multiLevelType w:val="hybridMultilevel"/>
    <w:tmpl w:val="19FA0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C41DD2"/>
    <w:multiLevelType w:val="hybridMultilevel"/>
    <w:tmpl w:val="6F20812E"/>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43A13AD5"/>
    <w:multiLevelType w:val="hybridMultilevel"/>
    <w:tmpl w:val="7E088EE6"/>
    <w:lvl w:ilvl="0" w:tplc="90463ED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3A7CB1"/>
    <w:multiLevelType w:val="hybridMultilevel"/>
    <w:tmpl w:val="8932C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481D6B"/>
    <w:multiLevelType w:val="hybridMultilevel"/>
    <w:tmpl w:val="AA18F0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2A4C3D"/>
    <w:multiLevelType w:val="hybridMultilevel"/>
    <w:tmpl w:val="8932C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16691E"/>
    <w:multiLevelType w:val="hybridMultilevel"/>
    <w:tmpl w:val="F0162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A21905"/>
    <w:multiLevelType w:val="hybridMultilevel"/>
    <w:tmpl w:val="FD241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E432C8"/>
    <w:multiLevelType w:val="hybridMultilevel"/>
    <w:tmpl w:val="9E022B20"/>
    <w:lvl w:ilvl="0" w:tplc="CAD61F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416655E"/>
    <w:multiLevelType w:val="hybridMultilevel"/>
    <w:tmpl w:val="8ED2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A65D43"/>
    <w:multiLevelType w:val="hybridMultilevel"/>
    <w:tmpl w:val="53E00D70"/>
    <w:lvl w:ilvl="0" w:tplc="04090019">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0">
    <w:nsid w:val="67056A5D"/>
    <w:multiLevelType w:val="hybridMultilevel"/>
    <w:tmpl w:val="DD524366"/>
    <w:lvl w:ilvl="0" w:tplc="0409000F">
      <w:start w:val="1"/>
      <w:numFmt w:val="decimal"/>
      <w:lvlText w:val="%1."/>
      <w:lvlJc w:val="left"/>
      <w:pPr>
        <w:tabs>
          <w:tab w:val="num" w:pos="720"/>
        </w:tabs>
        <w:ind w:left="720" w:hanging="360"/>
      </w:pPr>
      <w:rPr>
        <w:rFonts w:hint="default"/>
      </w:rPr>
    </w:lvl>
    <w:lvl w:ilvl="1" w:tplc="20B8BD9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C76297"/>
    <w:multiLevelType w:val="hybridMultilevel"/>
    <w:tmpl w:val="F118CC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5E77B3C"/>
    <w:multiLevelType w:val="hybridMultilevel"/>
    <w:tmpl w:val="6BB6B9B0"/>
    <w:lvl w:ilvl="0" w:tplc="D66A48A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8E43B5"/>
    <w:multiLevelType w:val="hybridMultilevel"/>
    <w:tmpl w:val="6BB6B9B0"/>
    <w:lvl w:ilvl="0" w:tplc="D66A48A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20"/>
  </w:num>
  <w:num w:numId="4">
    <w:abstractNumId w:val="5"/>
  </w:num>
  <w:num w:numId="5">
    <w:abstractNumId w:val="6"/>
  </w:num>
  <w:num w:numId="6">
    <w:abstractNumId w:val="16"/>
  </w:num>
  <w:num w:numId="7">
    <w:abstractNumId w:val="19"/>
  </w:num>
  <w:num w:numId="8">
    <w:abstractNumId w:val="11"/>
  </w:num>
  <w:num w:numId="9">
    <w:abstractNumId w:val="3"/>
  </w:num>
  <w:num w:numId="10">
    <w:abstractNumId w:val="23"/>
  </w:num>
  <w:num w:numId="11">
    <w:abstractNumId w:val="22"/>
  </w:num>
  <w:num w:numId="12">
    <w:abstractNumId w:val="9"/>
  </w:num>
  <w:num w:numId="13">
    <w:abstractNumId w:val="2"/>
  </w:num>
  <w:num w:numId="14">
    <w:abstractNumId w:val="4"/>
  </w:num>
  <w:num w:numId="15">
    <w:abstractNumId w:val="17"/>
  </w:num>
  <w:num w:numId="16">
    <w:abstractNumId w:val="8"/>
  </w:num>
  <w:num w:numId="17">
    <w:abstractNumId w:val="1"/>
  </w:num>
  <w:num w:numId="18">
    <w:abstractNumId w:val="14"/>
  </w:num>
  <w:num w:numId="19">
    <w:abstractNumId w:val="12"/>
  </w:num>
  <w:num w:numId="20">
    <w:abstractNumId w:val="18"/>
  </w:num>
  <w:num w:numId="21">
    <w:abstractNumId w:val="10"/>
  </w:num>
  <w:num w:numId="22">
    <w:abstractNumId w:val="0"/>
  </w:num>
  <w:num w:numId="23">
    <w:abstractNumId w:val="1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characterSpacingControl w:val="doNotCompress"/>
  <w:footnotePr>
    <w:footnote w:id="0"/>
    <w:footnote w:id="1"/>
  </w:footnotePr>
  <w:endnotePr>
    <w:endnote w:id="0"/>
    <w:endnote w:id="1"/>
  </w:endnotePr>
  <w:compat/>
  <w:rsids>
    <w:rsidRoot w:val="00B4373A"/>
    <w:rsid w:val="00092FFD"/>
    <w:rsid w:val="000B2518"/>
    <w:rsid w:val="000D79DE"/>
    <w:rsid w:val="00115512"/>
    <w:rsid w:val="001167EA"/>
    <w:rsid w:val="001468C7"/>
    <w:rsid w:val="00157B68"/>
    <w:rsid w:val="00170098"/>
    <w:rsid w:val="00171AD1"/>
    <w:rsid w:val="00183FA0"/>
    <w:rsid w:val="001E76A5"/>
    <w:rsid w:val="00214644"/>
    <w:rsid w:val="00241945"/>
    <w:rsid w:val="00251A5A"/>
    <w:rsid w:val="002C1D60"/>
    <w:rsid w:val="002E0353"/>
    <w:rsid w:val="002E58B5"/>
    <w:rsid w:val="002F691A"/>
    <w:rsid w:val="003172E7"/>
    <w:rsid w:val="0038638B"/>
    <w:rsid w:val="003A2028"/>
    <w:rsid w:val="003D6334"/>
    <w:rsid w:val="004C3F24"/>
    <w:rsid w:val="004F0888"/>
    <w:rsid w:val="004F19EC"/>
    <w:rsid w:val="004F1F87"/>
    <w:rsid w:val="00523133"/>
    <w:rsid w:val="0056023F"/>
    <w:rsid w:val="005C6D14"/>
    <w:rsid w:val="005E4587"/>
    <w:rsid w:val="005F6124"/>
    <w:rsid w:val="006470EB"/>
    <w:rsid w:val="00652E1C"/>
    <w:rsid w:val="006E3896"/>
    <w:rsid w:val="006F2D0D"/>
    <w:rsid w:val="00703BBD"/>
    <w:rsid w:val="00735DED"/>
    <w:rsid w:val="00736B2D"/>
    <w:rsid w:val="007427B6"/>
    <w:rsid w:val="00782FFF"/>
    <w:rsid w:val="008110FE"/>
    <w:rsid w:val="00825F17"/>
    <w:rsid w:val="00843A67"/>
    <w:rsid w:val="008A42B2"/>
    <w:rsid w:val="008C2423"/>
    <w:rsid w:val="008C357E"/>
    <w:rsid w:val="008C6AD0"/>
    <w:rsid w:val="008F26F3"/>
    <w:rsid w:val="008F47CA"/>
    <w:rsid w:val="009444B3"/>
    <w:rsid w:val="009A081F"/>
    <w:rsid w:val="009F01B4"/>
    <w:rsid w:val="009F21FA"/>
    <w:rsid w:val="00B1359C"/>
    <w:rsid w:val="00B37A0B"/>
    <w:rsid w:val="00B4373A"/>
    <w:rsid w:val="00B83D8B"/>
    <w:rsid w:val="00BA7FA0"/>
    <w:rsid w:val="00BB1DFC"/>
    <w:rsid w:val="00BB3D45"/>
    <w:rsid w:val="00CA531C"/>
    <w:rsid w:val="00CC0041"/>
    <w:rsid w:val="00D24808"/>
    <w:rsid w:val="00D83029"/>
    <w:rsid w:val="00D92D10"/>
    <w:rsid w:val="00D9636E"/>
    <w:rsid w:val="00DA3868"/>
    <w:rsid w:val="00DC30FA"/>
    <w:rsid w:val="00DE33D1"/>
    <w:rsid w:val="00E22029"/>
    <w:rsid w:val="00F1134A"/>
    <w:rsid w:val="00FF462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heading 3,Colorful List - Accent 11"/>
    <w:basedOn w:val="Normal"/>
    <w:link w:val="ListParagraphChar"/>
    <w:uiPriority w:val="34"/>
    <w:qFormat/>
    <w:rsid w:val="006470EB"/>
    <w:pPr>
      <w:ind w:left="720"/>
      <w:contextualSpacing/>
    </w:pPr>
    <w:rPr>
      <w:rFonts w:eastAsia="Times New Roman"/>
      <w:lang w:val="id-ID" w:eastAsia="id-ID"/>
    </w:rPr>
  </w:style>
  <w:style w:type="character" w:customStyle="1" w:styleId="ListParagraphChar">
    <w:name w:val="List Paragraph Char"/>
    <w:aliases w:val="Body of text Char,List Paragraph1 Char,heading 3 Char,Colorful List - Accent 11 Char"/>
    <w:link w:val="ListParagraph"/>
    <w:uiPriority w:val="34"/>
    <w:rsid w:val="006470EB"/>
    <w:rPr>
      <w:rFonts w:ascii="Calibri" w:eastAsia="Times New Roman" w:hAnsi="Calibri" w:cs="Times New Roman"/>
      <w:lang w:val="id-ID" w:eastAsia="id-ID"/>
    </w:rPr>
  </w:style>
  <w:style w:type="character" w:customStyle="1" w:styleId="longtext">
    <w:name w:val="long_text"/>
    <w:basedOn w:val="DefaultParagraphFont"/>
    <w:rsid w:val="00BB3D45"/>
  </w:style>
  <w:style w:type="paragraph" w:styleId="BodyText">
    <w:name w:val="Body Text"/>
    <w:basedOn w:val="Normal"/>
    <w:link w:val="BodyTextChar"/>
    <w:rsid w:val="00D83029"/>
    <w:pPr>
      <w:spacing w:after="120" w:line="480" w:lineRule="auto"/>
      <w:jc w:val="both"/>
    </w:pPr>
    <w:rPr>
      <w:rFonts w:ascii="Times New Roman" w:eastAsia="Times New Roman" w:hAnsi="Times New Roman"/>
      <w:sz w:val="24"/>
      <w:szCs w:val="20"/>
      <w:lang w:val="id-ID"/>
    </w:rPr>
  </w:style>
  <w:style w:type="character" w:customStyle="1" w:styleId="BodyTextChar">
    <w:name w:val="Body Text Char"/>
    <w:link w:val="BodyText"/>
    <w:rsid w:val="00D83029"/>
    <w:rPr>
      <w:rFonts w:ascii="Times New Roman" w:eastAsia="Times New Roman" w:hAnsi="Times New Roman" w:cs="Times New Roman"/>
      <w:sz w:val="24"/>
      <w:szCs w:val="20"/>
      <w:lang w:val="id-ID"/>
    </w:rPr>
  </w:style>
  <w:style w:type="character" w:customStyle="1" w:styleId="BodyTextChar1">
    <w:name w:val="Body Text Char1"/>
    <w:uiPriority w:val="99"/>
    <w:rsid w:val="00D83029"/>
    <w:rPr>
      <w:rFonts w:ascii="Arial" w:hAnsi="Arial" w:cs="Arial"/>
      <w:sz w:val="23"/>
      <w:szCs w:val="23"/>
      <w:shd w:val="clear" w:color="auto" w:fill="FFFFFF"/>
    </w:rPr>
  </w:style>
  <w:style w:type="paragraph" w:styleId="Header">
    <w:name w:val="header"/>
    <w:basedOn w:val="Normal"/>
    <w:link w:val="HeaderChar"/>
    <w:uiPriority w:val="99"/>
    <w:unhideWhenUsed/>
    <w:rsid w:val="00811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0FE"/>
  </w:style>
  <w:style w:type="paragraph" w:styleId="Footer">
    <w:name w:val="footer"/>
    <w:basedOn w:val="Normal"/>
    <w:link w:val="FooterChar"/>
    <w:uiPriority w:val="99"/>
    <w:unhideWhenUsed/>
    <w:rsid w:val="00811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0FE"/>
  </w:style>
  <w:style w:type="paragraph" w:styleId="FootnoteText">
    <w:name w:val="footnote text"/>
    <w:aliases w:val="Char,Footnote Text Char Char Char,Footnote Text Char Char Char Char, Char,Footnote Text Char Char,Footnote Text Char Char Char Char Char Char Char,Char Char Char,Footnote Text Char Char Char Char2,Footnote Text Char Char Char Char Char1"/>
    <w:basedOn w:val="Normal"/>
    <w:link w:val="FootnoteTextChar"/>
    <w:uiPriority w:val="99"/>
    <w:unhideWhenUsed/>
    <w:rsid w:val="008C6AD0"/>
    <w:pPr>
      <w:spacing w:after="0" w:line="240" w:lineRule="auto"/>
    </w:pPr>
    <w:rPr>
      <w:sz w:val="20"/>
      <w:szCs w:val="20"/>
    </w:rPr>
  </w:style>
  <w:style w:type="character" w:customStyle="1" w:styleId="FootnoteTextChar">
    <w:name w:val="Footnote Text Char"/>
    <w:aliases w:val="Char Char,Footnote Text Char Char Char Char1,Footnote Text Char Char Char Char Char, Char Char,Footnote Text Char Char Char1,Footnote Text Char Char Char Char Char Char Char Char,Char Char Char Char"/>
    <w:link w:val="FootnoteText"/>
    <w:uiPriority w:val="99"/>
    <w:rsid w:val="008C6AD0"/>
    <w:rPr>
      <w:sz w:val="20"/>
      <w:szCs w:val="20"/>
    </w:rPr>
  </w:style>
  <w:style w:type="character" w:styleId="FootnoteReference">
    <w:name w:val="footnote reference"/>
    <w:uiPriority w:val="99"/>
    <w:unhideWhenUsed/>
    <w:rsid w:val="008C6AD0"/>
    <w:rPr>
      <w:vertAlign w:val="superscript"/>
    </w:rPr>
  </w:style>
  <w:style w:type="character" w:styleId="Hyperlink">
    <w:name w:val="Hyperlink"/>
    <w:rsid w:val="008C6AD0"/>
    <w:rPr>
      <w:color w:val="0000FF"/>
      <w:u w:val="single"/>
    </w:rPr>
  </w:style>
  <w:style w:type="paragraph" w:styleId="NormalWeb">
    <w:name w:val="Normal (Web)"/>
    <w:basedOn w:val="Normal"/>
    <w:uiPriority w:val="99"/>
    <w:unhideWhenUsed/>
    <w:rsid w:val="00B37A0B"/>
    <w:pPr>
      <w:spacing w:before="100" w:beforeAutospacing="1" w:after="100" w:afterAutospacing="1" w:line="240" w:lineRule="auto"/>
    </w:pPr>
    <w:rPr>
      <w:rFonts w:ascii="Times New Roman" w:eastAsia="Times New Roman" w:hAnsi="Times New Roman"/>
      <w:sz w:val="24"/>
      <w:szCs w:val="24"/>
      <w:lang w:val="id-ID" w:eastAsia="id-ID"/>
    </w:rPr>
  </w:style>
  <w:style w:type="paragraph" w:customStyle="1" w:styleId="Default">
    <w:name w:val="Default"/>
    <w:rsid w:val="00B37A0B"/>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36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B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OLDER%20MERIYATI\PENelitianTAHUN%202017%20dan%202018\PENELITIAN%202018\PENELITIAN%202018%20LAPORAN\DUMMY%20BOOK\DUMMY%20BOOK%20A4\RINGKASAN%20PENELITIAN%20limba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811E0-F176-4AA4-B090-072135BE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RINGKASAN PENELITIAN limbah</Template>
  <TotalTime>24</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cp:lastModifiedBy>ACER</cp:lastModifiedBy>
  <cp:revision>6</cp:revision>
  <dcterms:created xsi:type="dcterms:W3CDTF">2019-01-08T02:59:00Z</dcterms:created>
  <dcterms:modified xsi:type="dcterms:W3CDTF">2019-04-02T08:16:00Z</dcterms:modified>
</cp:coreProperties>
</file>