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53" w:rsidRDefault="00C83DD6" w:rsidP="00C83DD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83DD6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BA1BE1" w:rsidRDefault="00B522AE" w:rsidP="00B522A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Dasar aqidah adalah ajaran Islam itu sendiri yang merupakan sumber-sumber hukum dalam Islam yaitu al-Qur’an dan al-Hadits. Al-Qur’an dan al-Hadits adalah pedoman hidup dalam islam yang menjelaskan kriteria atau ukuran baik buruknya suatu perbuatan manusia. Dasar aqidah yang pertama dan utama adalah al-Qur’an.</w:t>
      </w:r>
    </w:p>
    <w:p w:rsidR="00B522AE" w:rsidRPr="00B522AE" w:rsidRDefault="00B522AE" w:rsidP="00B522A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BA1BE1" w:rsidRPr="00C41DC5" w:rsidRDefault="00BA1BE1" w:rsidP="00B52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Penelitian ini </w:t>
      </w:r>
      <w:r w:rsidR="003F74C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termasuk jenis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penelitian pustaka (</w:t>
      </w:r>
      <w:r w:rsidRPr="00BA1BE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library research),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dan besifat  “</w:t>
      </w:r>
      <w:r w:rsidR="00B522A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Deskri</w:t>
      </w:r>
      <w:r w:rsidR="00B522AE">
        <w:rPr>
          <w:rFonts w:ascii="Times New Roman" w:eastAsia="Calibri" w:hAnsi="Times New Roman" w:cs="Times New Roman"/>
          <w:i/>
          <w:color w:val="000000"/>
          <w:sz w:val="24"/>
          <w:szCs w:val="24"/>
          <w:lang w:val="id-ID"/>
        </w:rPr>
        <w:t>p</w:t>
      </w:r>
      <w:r w:rsidRPr="00BA1BE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tif</w:t>
      </w:r>
      <w:r w:rsidR="00C41DC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”. </w:t>
      </w:r>
      <w:r w:rsidR="00C41DC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Adapun pengumpulan dan pengolahan </w:t>
      </w:r>
      <w:r w:rsidR="00F721C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data dalam penelitian ini menggunakan metode </w:t>
      </w:r>
      <w:r w:rsidR="00B522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maudhu’</w:t>
      </w:r>
      <w:r w:rsidR="00B522AE">
        <w:rPr>
          <w:rFonts w:ascii="Times New Roman" w:eastAsia="Calibri" w:hAnsi="Times New Roman" w:cs="Times New Roman"/>
          <w:iCs/>
          <w:color w:val="000000"/>
          <w:sz w:val="24"/>
          <w:szCs w:val="24"/>
          <w:lang w:val="id-ID"/>
        </w:rPr>
        <w:t>i</w:t>
      </w:r>
      <w:r w:rsidR="00F20DA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dalam satu surat. Sumber primer yang peneliti gun</w:t>
      </w:r>
      <w:r w:rsidR="0059468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</w:t>
      </w:r>
      <w:r w:rsidR="00F20DA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kan adalah Al’Qur’an. Dan sumbe</w:t>
      </w:r>
      <w:r w:rsidR="00B522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r sekunder adalah tafsir modern</w:t>
      </w:r>
      <w:r w:rsidR="00B522AE">
        <w:rPr>
          <w:rFonts w:ascii="Times New Roman" w:eastAsia="Calibri" w:hAnsi="Times New Roman" w:cs="Times New Roman"/>
          <w:iCs/>
          <w:color w:val="000000"/>
          <w:sz w:val="24"/>
          <w:szCs w:val="24"/>
          <w:lang w:val="id-ID"/>
        </w:rPr>
        <w:t xml:space="preserve"> T</w:t>
      </w:r>
      <w:r w:rsidR="00F20DA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afsir</w:t>
      </w:r>
      <w:r w:rsidR="00B522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Al-Azhar, </w:t>
      </w:r>
      <w:r w:rsidR="00B522AE">
        <w:rPr>
          <w:rFonts w:ascii="Times New Roman" w:eastAsia="Calibri" w:hAnsi="Times New Roman" w:cs="Times New Roman"/>
          <w:iCs/>
          <w:color w:val="000000"/>
          <w:sz w:val="24"/>
          <w:szCs w:val="24"/>
          <w:lang w:val="id-ID"/>
        </w:rPr>
        <w:t>T</w:t>
      </w:r>
      <w:r w:rsidR="00B522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afsir Al-Mishbah</w:t>
      </w:r>
      <w:r w:rsidR="00827618">
        <w:rPr>
          <w:rFonts w:ascii="Times New Roman" w:eastAsia="Calibri" w:hAnsi="Times New Roman" w:cs="Times New Roman"/>
          <w:iCs/>
          <w:color w:val="000000"/>
          <w:sz w:val="24"/>
          <w:szCs w:val="24"/>
          <w:lang w:val="id-ID"/>
        </w:rPr>
        <w:t>, Tafsir Jalalain</w:t>
      </w:r>
      <w:r w:rsidR="00B522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dan </w:t>
      </w:r>
      <w:r w:rsidR="00B522AE">
        <w:rPr>
          <w:rFonts w:ascii="Times New Roman" w:eastAsia="Calibri" w:hAnsi="Times New Roman" w:cs="Times New Roman"/>
          <w:iCs/>
          <w:color w:val="000000"/>
          <w:sz w:val="24"/>
          <w:szCs w:val="24"/>
          <w:lang w:val="id-ID"/>
        </w:rPr>
        <w:t>T</w:t>
      </w:r>
      <w:r w:rsidR="00F20DA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afsir Al</w:t>
      </w:r>
      <w:r w:rsidR="00B522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-Munir daan beberapa karya ilmi</w:t>
      </w:r>
      <w:r w:rsidR="00F20DA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ah yang berhubungan langsung dengan judul penelitian. </w:t>
      </w:r>
      <w:r w:rsidR="00B513A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Metode yang digunakan untuk menganalisis </w:t>
      </w:r>
      <w:r w:rsidR="0059468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data pada penelitian ini yaitu dengan menggunakan metode </w:t>
      </w:r>
      <w:r w:rsidR="003F74C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komparasi </w:t>
      </w:r>
      <w:r w:rsidR="0059468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dan </w:t>
      </w:r>
      <w:r w:rsidR="00594687" w:rsidRPr="0059468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interpretasi.</w:t>
      </w:r>
      <w:r w:rsidR="0059468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Dalam pengambilan kesimpulan, metode yang digunakan adalah metode </w:t>
      </w:r>
      <w:r w:rsidR="00594687" w:rsidRPr="0059468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deduktif</w:t>
      </w:r>
      <w:r w:rsidR="0059468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</w:t>
      </w:r>
    </w:p>
    <w:p w:rsidR="00C83DD6" w:rsidRPr="00BA1BE1" w:rsidRDefault="00C83DD6" w:rsidP="00C83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F306F8" w:rsidRPr="00F306F8" w:rsidRDefault="00C83DD6" w:rsidP="00F306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306F8">
        <w:rPr>
          <w:rFonts w:asciiTheme="majorBidi" w:hAnsiTheme="majorBidi" w:cstheme="majorBidi"/>
          <w:sz w:val="24"/>
          <w:szCs w:val="24"/>
        </w:rPr>
        <w:t xml:space="preserve">Adapun </w:t>
      </w:r>
      <w:r w:rsidR="00F306F8" w:rsidRPr="00F306F8">
        <w:rPr>
          <w:rFonts w:asciiTheme="majorBidi" w:hAnsiTheme="majorBidi" w:cstheme="majorBidi"/>
          <w:sz w:val="24"/>
          <w:szCs w:val="24"/>
          <w:lang w:val="id-ID"/>
        </w:rPr>
        <w:t xml:space="preserve">Pendidikan Aqidah Dalam Keluarga Menurut al-Qur’an Surat  Luqman </w:t>
      </w:r>
      <w:r w:rsidRPr="00F306F8">
        <w:rPr>
          <w:rFonts w:asciiTheme="majorBidi" w:hAnsiTheme="majorBidi" w:cstheme="majorBidi"/>
          <w:sz w:val="24"/>
          <w:szCs w:val="24"/>
        </w:rPr>
        <w:t xml:space="preserve">dalam skripsi ini yaitu (1). </w:t>
      </w:r>
      <w:r w:rsidR="00F306F8" w:rsidRPr="00F306F8">
        <w:rPr>
          <w:rFonts w:asciiTheme="majorBidi" w:hAnsiTheme="majorBidi" w:cstheme="majorBidi"/>
          <w:sz w:val="24"/>
          <w:szCs w:val="24"/>
          <w:lang w:val="id-ID"/>
        </w:rPr>
        <w:t xml:space="preserve">Larangan menyekutukan Allah. </w:t>
      </w:r>
      <w:r w:rsidRPr="00F306F8">
        <w:rPr>
          <w:rFonts w:asciiTheme="majorBidi" w:hAnsiTheme="majorBidi" w:cstheme="majorBidi"/>
          <w:sz w:val="24"/>
          <w:szCs w:val="24"/>
        </w:rPr>
        <w:t xml:space="preserve">(2). </w:t>
      </w:r>
      <w:r w:rsidR="00F306F8" w:rsidRPr="00F306F8">
        <w:rPr>
          <w:rFonts w:asciiTheme="majorBidi" w:hAnsiTheme="majorBidi" w:cstheme="majorBidi"/>
          <w:sz w:val="24"/>
          <w:szCs w:val="24"/>
          <w:lang w:val="id-ID"/>
        </w:rPr>
        <w:t>Perintah taat kepada kedua orangtua. (3). Larangan taat kepada orangtua dalam mendurhakai Allah. (4). Larangan Sombong.</w:t>
      </w:r>
    </w:p>
    <w:p w:rsidR="00F306F8" w:rsidRDefault="00F306F8" w:rsidP="00F306F8">
      <w:pPr>
        <w:pStyle w:val="Default"/>
        <w:ind w:firstLine="567"/>
        <w:jc w:val="both"/>
        <w:rPr>
          <w:rFonts w:eastAsia="Calibri"/>
          <w:iCs/>
          <w:lang w:val="id-ID"/>
        </w:rPr>
      </w:pPr>
    </w:p>
    <w:p w:rsidR="00C83DD6" w:rsidRPr="00F306F8" w:rsidRDefault="00F306F8" w:rsidP="00F306F8">
      <w:pPr>
        <w:pStyle w:val="Default"/>
        <w:ind w:firstLine="567"/>
        <w:jc w:val="both"/>
        <w:rPr>
          <w:rFonts w:asciiTheme="majorBidi" w:eastAsia="Times New Roman" w:hAnsiTheme="majorBidi" w:cstheme="majorBidi"/>
          <w:color w:val="000000" w:themeColor="text1"/>
          <w:lang w:val="id-ID"/>
        </w:rPr>
      </w:pPr>
      <w:r w:rsidRPr="00F306F8">
        <w:rPr>
          <w:rFonts w:asciiTheme="majorBidi" w:eastAsia="Times New Roman" w:hAnsiTheme="majorBidi" w:cstheme="majorBidi"/>
          <w:color w:val="000000" w:themeColor="text1"/>
          <w:lang w:val="id-ID"/>
        </w:rPr>
        <w:t xml:space="preserve">Pendidikan aqidah yang diberikan orangtua kepada anaknya akan memberikan dampak yaitu untuk menanamkan keyakinan yang kuat sehingga dapat membawa keselamatan serta kebahagiaan bagi anak di dunia dan akhirat. </w:t>
      </w:r>
      <w:r w:rsidRPr="004D08C2">
        <w:rPr>
          <w:rFonts w:asciiTheme="majorBidi" w:eastAsia="Times New Roman" w:hAnsiTheme="majorBidi" w:cstheme="majorBidi"/>
          <w:color w:val="000000" w:themeColor="text1"/>
        </w:rPr>
        <w:t>Untuk itu sejak usia dini anak-anak sudah harus memiliki kekuatan aqidah.</w:t>
      </w:r>
    </w:p>
    <w:p w:rsidR="00C83DD6" w:rsidRPr="00F306F8" w:rsidRDefault="00C83DD6" w:rsidP="00C83DD6">
      <w:pPr>
        <w:pStyle w:val="Default"/>
        <w:ind w:firstLine="567"/>
        <w:jc w:val="both"/>
        <w:rPr>
          <w:rFonts w:eastAsia="Calibri"/>
          <w:i/>
          <w:iCs/>
          <w:lang w:val="id-ID"/>
        </w:rPr>
      </w:pPr>
    </w:p>
    <w:p w:rsidR="00C83DD6" w:rsidRPr="00D036DD" w:rsidRDefault="00DC1EE2" w:rsidP="00D036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id-ID"/>
        </w:rPr>
      </w:pPr>
      <w:r w:rsidRPr="00165B38">
        <w:rPr>
          <w:rFonts w:ascii="Times New Roman" w:eastAsia="Calibri" w:hAnsi="Times New Roman" w:cs="Times New Roman"/>
          <w:iCs/>
          <w:color w:val="000000"/>
          <w:sz w:val="24"/>
          <w:szCs w:val="24"/>
          <w:lang w:val="id-ID"/>
        </w:rPr>
        <w:t xml:space="preserve">Manfaat </w:t>
      </w:r>
      <w:r w:rsidR="00C83DD6" w:rsidRPr="00F306F8">
        <w:rPr>
          <w:rFonts w:ascii="Times New Roman" w:eastAsia="Calibri" w:hAnsi="Times New Roman" w:cs="Times New Roman"/>
          <w:iCs/>
          <w:color w:val="000000"/>
          <w:sz w:val="24"/>
          <w:szCs w:val="24"/>
          <w:lang w:val="id-ID"/>
        </w:rPr>
        <w:t>penulisan skripsi ini adalah dapat men</w:t>
      </w:r>
      <w:r w:rsidRPr="00165B38">
        <w:rPr>
          <w:rFonts w:ascii="Times New Roman" w:eastAsia="Calibri" w:hAnsi="Times New Roman" w:cs="Times New Roman"/>
          <w:iCs/>
          <w:color w:val="000000"/>
          <w:sz w:val="24"/>
          <w:szCs w:val="24"/>
          <w:lang w:val="id-ID"/>
        </w:rPr>
        <w:t xml:space="preserve">jelaskan data </w:t>
      </w:r>
      <w:r w:rsidR="00C83DD6" w:rsidRPr="00F306F8">
        <w:rPr>
          <w:rFonts w:ascii="Times New Roman" w:eastAsia="Calibri" w:hAnsi="Times New Roman" w:cs="Times New Roman"/>
          <w:iCs/>
          <w:color w:val="000000"/>
          <w:sz w:val="24"/>
          <w:szCs w:val="24"/>
          <w:lang w:val="id-ID"/>
        </w:rPr>
        <w:t>tentang kebenaran isi kandungan Al-Qur’an dan kesempurnaa</w:t>
      </w:r>
      <w:r w:rsidR="00C83DD6" w:rsidRPr="00165B38">
        <w:rPr>
          <w:rFonts w:ascii="Times New Roman" w:eastAsia="Calibri" w:hAnsi="Times New Roman" w:cs="Times New Roman"/>
          <w:iCs/>
          <w:color w:val="000000"/>
          <w:sz w:val="24"/>
          <w:szCs w:val="24"/>
          <w:lang w:val="id-ID"/>
        </w:rPr>
        <w:t>nnya sebagai pedoman hidup, dapat mendorong untuk semakin mempertebal rasa kepercayaan terhadap kebenaran Aqidah Islam serta Syari’atnya (Al-Qur’an dan As-Sunnah), dan dapat menambah khazanah ilmu pengetahuan, terutama yang berkenaan dengan kajian Al-Qur’an.</w:t>
      </w:r>
    </w:p>
    <w:p w:rsidR="00C83DD6" w:rsidRPr="00165B38" w:rsidRDefault="00C83DD6" w:rsidP="00C83D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val="id-ID"/>
        </w:rPr>
      </w:pPr>
    </w:p>
    <w:p w:rsidR="00C83DD6" w:rsidRPr="00B522AE" w:rsidRDefault="001A4A04" w:rsidP="00B522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Bidi" w:eastAsiaTheme="minorHAnsi" w:hAnsiTheme="majorBidi" w:cstheme="majorBidi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Berdasarkan penelitian dari focus masalah yang peneli</w:t>
      </w:r>
      <w:r w:rsidR="00B522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ti kaji, ditemukan kesimpulan b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ahwa </w:t>
      </w:r>
      <w:r w:rsidR="00B522AE" w:rsidRPr="004275B0">
        <w:rPr>
          <w:rFonts w:asciiTheme="majorBidi" w:hAnsiTheme="majorBidi" w:cstheme="majorBidi"/>
          <w:sz w:val="24"/>
          <w:szCs w:val="24"/>
        </w:rPr>
        <w:t>Pendidikan aqidah dipandang juga sebagai salah satu aspek yang memiliki peranan pokok dalam membentuk generasi muda di masa mendatang</w:t>
      </w:r>
      <w:r w:rsidR="00165B38">
        <w:rPr>
          <w:rFonts w:asciiTheme="majorBidi" w:hAnsiTheme="majorBidi" w:cstheme="majorBidi"/>
          <w:sz w:val="24"/>
          <w:szCs w:val="24"/>
          <w:lang w:val="id-ID"/>
        </w:rPr>
        <w:t xml:space="preserve"> yaitu sebagai penyelamat bagi manusia di dunia dan di akhirat</w:t>
      </w:r>
      <w:bookmarkStart w:id="0" w:name="_GoBack"/>
      <w:bookmarkEnd w:id="0"/>
      <w:r w:rsidR="00B522AE" w:rsidRPr="004275B0">
        <w:rPr>
          <w:rFonts w:asciiTheme="majorBidi" w:hAnsiTheme="majorBidi" w:cstheme="majorBidi"/>
          <w:sz w:val="24"/>
          <w:szCs w:val="24"/>
        </w:rPr>
        <w:t>. Pendidikan aqidah diharapkan dapat menghasilkan manusia yang berkualitas dan bertanggung jawab serta mampu mengantisipasi masa depan.</w:t>
      </w:r>
    </w:p>
    <w:sectPr w:rsidR="00C83DD6" w:rsidRPr="00B522AE" w:rsidSect="00547107">
      <w:footerReference w:type="default" r:id="rId7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4B" w:rsidRDefault="00134D4B" w:rsidP="00C83DD6">
      <w:pPr>
        <w:spacing w:after="0" w:line="240" w:lineRule="auto"/>
      </w:pPr>
      <w:r>
        <w:separator/>
      </w:r>
    </w:p>
  </w:endnote>
  <w:endnote w:type="continuationSeparator" w:id="0">
    <w:p w:rsidR="00134D4B" w:rsidRDefault="00134D4B" w:rsidP="00C8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897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7107" w:rsidRDefault="00446717">
        <w:pPr>
          <w:pStyle w:val="Footer"/>
          <w:jc w:val="center"/>
        </w:pPr>
        <w:r>
          <w:fldChar w:fldCharType="begin"/>
        </w:r>
        <w:r w:rsidR="00547107">
          <w:instrText xml:space="preserve"> PAGE   \* MERGEFORMAT </w:instrText>
        </w:r>
        <w:r>
          <w:fldChar w:fldCharType="separate"/>
        </w:r>
        <w:r w:rsidR="00165B3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124182" w:rsidRDefault="00124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4B" w:rsidRDefault="00134D4B" w:rsidP="00C83DD6">
      <w:pPr>
        <w:spacing w:after="0" w:line="240" w:lineRule="auto"/>
      </w:pPr>
      <w:r>
        <w:separator/>
      </w:r>
    </w:p>
  </w:footnote>
  <w:footnote w:type="continuationSeparator" w:id="0">
    <w:p w:rsidR="00134D4B" w:rsidRDefault="00134D4B" w:rsidP="00C83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DD6"/>
    <w:rsid w:val="000050AB"/>
    <w:rsid w:val="00015D2E"/>
    <w:rsid w:val="0003263D"/>
    <w:rsid w:val="00063472"/>
    <w:rsid w:val="00066FD1"/>
    <w:rsid w:val="00073221"/>
    <w:rsid w:val="000845C2"/>
    <w:rsid w:val="00096482"/>
    <w:rsid w:val="000C0851"/>
    <w:rsid w:val="000D44A1"/>
    <w:rsid w:val="000D5399"/>
    <w:rsid w:val="000D6F63"/>
    <w:rsid w:val="000F2452"/>
    <w:rsid w:val="000F4724"/>
    <w:rsid w:val="000F69E2"/>
    <w:rsid w:val="00107FEB"/>
    <w:rsid w:val="00111C4E"/>
    <w:rsid w:val="00124182"/>
    <w:rsid w:val="00132248"/>
    <w:rsid w:val="00134D4B"/>
    <w:rsid w:val="0014107D"/>
    <w:rsid w:val="00150B7C"/>
    <w:rsid w:val="0015340C"/>
    <w:rsid w:val="001570C2"/>
    <w:rsid w:val="00161FFC"/>
    <w:rsid w:val="00165B38"/>
    <w:rsid w:val="00174C33"/>
    <w:rsid w:val="001A4A04"/>
    <w:rsid w:val="001B488E"/>
    <w:rsid w:val="001E5B09"/>
    <w:rsid w:val="001F15D0"/>
    <w:rsid w:val="001F1A02"/>
    <w:rsid w:val="001F2330"/>
    <w:rsid w:val="001F314D"/>
    <w:rsid w:val="001F55A7"/>
    <w:rsid w:val="002338EB"/>
    <w:rsid w:val="002351E7"/>
    <w:rsid w:val="00264BAF"/>
    <w:rsid w:val="00275C3F"/>
    <w:rsid w:val="00291D39"/>
    <w:rsid w:val="002B1B69"/>
    <w:rsid w:val="002B6ABA"/>
    <w:rsid w:val="002D671C"/>
    <w:rsid w:val="002E27CA"/>
    <w:rsid w:val="002E568B"/>
    <w:rsid w:val="002F07C4"/>
    <w:rsid w:val="00302DED"/>
    <w:rsid w:val="003073D0"/>
    <w:rsid w:val="00320115"/>
    <w:rsid w:val="00342070"/>
    <w:rsid w:val="003422D9"/>
    <w:rsid w:val="00344A9E"/>
    <w:rsid w:val="00361103"/>
    <w:rsid w:val="00381B16"/>
    <w:rsid w:val="003B430A"/>
    <w:rsid w:val="003C55F9"/>
    <w:rsid w:val="003D0434"/>
    <w:rsid w:val="003E29EF"/>
    <w:rsid w:val="003F3E2C"/>
    <w:rsid w:val="003F74C7"/>
    <w:rsid w:val="00406803"/>
    <w:rsid w:val="00415A90"/>
    <w:rsid w:val="0041636A"/>
    <w:rsid w:val="004167B1"/>
    <w:rsid w:val="00446673"/>
    <w:rsid w:val="00446717"/>
    <w:rsid w:val="00456871"/>
    <w:rsid w:val="004752D3"/>
    <w:rsid w:val="00493A81"/>
    <w:rsid w:val="00495BA4"/>
    <w:rsid w:val="004A0B1B"/>
    <w:rsid w:val="004A2746"/>
    <w:rsid w:val="004A2CAD"/>
    <w:rsid w:val="004C1D75"/>
    <w:rsid w:val="004C6B11"/>
    <w:rsid w:val="004D62B5"/>
    <w:rsid w:val="004E5CE0"/>
    <w:rsid w:val="004F40B1"/>
    <w:rsid w:val="00505102"/>
    <w:rsid w:val="00515A62"/>
    <w:rsid w:val="00522169"/>
    <w:rsid w:val="0052259C"/>
    <w:rsid w:val="00524FD8"/>
    <w:rsid w:val="00525893"/>
    <w:rsid w:val="00547107"/>
    <w:rsid w:val="005477AA"/>
    <w:rsid w:val="005712EA"/>
    <w:rsid w:val="005757CC"/>
    <w:rsid w:val="00583D75"/>
    <w:rsid w:val="00594687"/>
    <w:rsid w:val="005960CA"/>
    <w:rsid w:val="005C72D9"/>
    <w:rsid w:val="005C75E5"/>
    <w:rsid w:val="005D72CF"/>
    <w:rsid w:val="005F2500"/>
    <w:rsid w:val="005F6E09"/>
    <w:rsid w:val="006153AC"/>
    <w:rsid w:val="0062458C"/>
    <w:rsid w:val="00643E35"/>
    <w:rsid w:val="00645D89"/>
    <w:rsid w:val="006576F5"/>
    <w:rsid w:val="00670498"/>
    <w:rsid w:val="00680D83"/>
    <w:rsid w:val="00684EF2"/>
    <w:rsid w:val="006B39BC"/>
    <w:rsid w:val="006D3AD3"/>
    <w:rsid w:val="006E6763"/>
    <w:rsid w:val="006F3B01"/>
    <w:rsid w:val="0070243E"/>
    <w:rsid w:val="007077A5"/>
    <w:rsid w:val="00713831"/>
    <w:rsid w:val="00721B47"/>
    <w:rsid w:val="00724FD6"/>
    <w:rsid w:val="00727857"/>
    <w:rsid w:val="007341CC"/>
    <w:rsid w:val="0073497D"/>
    <w:rsid w:val="00736BA5"/>
    <w:rsid w:val="007509F9"/>
    <w:rsid w:val="00761D49"/>
    <w:rsid w:val="00762DAA"/>
    <w:rsid w:val="00766E5B"/>
    <w:rsid w:val="00771EB9"/>
    <w:rsid w:val="00777B3A"/>
    <w:rsid w:val="00781ECA"/>
    <w:rsid w:val="007922EF"/>
    <w:rsid w:val="007E7F59"/>
    <w:rsid w:val="007F1E8C"/>
    <w:rsid w:val="007F5F8D"/>
    <w:rsid w:val="00806FE3"/>
    <w:rsid w:val="0082700C"/>
    <w:rsid w:val="00827618"/>
    <w:rsid w:val="00834FB2"/>
    <w:rsid w:val="00835143"/>
    <w:rsid w:val="00850CA2"/>
    <w:rsid w:val="0085308B"/>
    <w:rsid w:val="0085565E"/>
    <w:rsid w:val="00872825"/>
    <w:rsid w:val="00881741"/>
    <w:rsid w:val="008A02A2"/>
    <w:rsid w:val="008A0AC5"/>
    <w:rsid w:val="008A7283"/>
    <w:rsid w:val="008C0C27"/>
    <w:rsid w:val="008C310E"/>
    <w:rsid w:val="008C6FA0"/>
    <w:rsid w:val="008E050D"/>
    <w:rsid w:val="008E2864"/>
    <w:rsid w:val="008E7A3D"/>
    <w:rsid w:val="008F650D"/>
    <w:rsid w:val="008F6BA7"/>
    <w:rsid w:val="00900178"/>
    <w:rsid w:val="009001E2"/>
    <w:rsid w:val="00905C1C"/>
    <w:rsid w:val="0091318E"/>
    <w:rsid w:val="0091444D"/>
    <w:rsid w:val="00924BB4"/>
    <w:rsid w:val="00945EE0"/>
    <w:rsid w:val="00953A3E"/>
    <w:rsid w:val="009573BB"/>
    <w:rsid w:val="00963992"/>
    <w:rsid w:val="00970D14"/>
    <w:rsid w:val="00975E38"/>
    <w:rsid w:val="00980DB0"/>
    <w:rsid w:val="00984AC7"/>
    <w:rsid w:val="00986FD6"/>
    <w:rsid w:val="00992FA8"/>
    <w:rsid w:val="009A22DE"/>
    <w:rsid w:val="009C7238"/>
    <w:rsid w:val="009E3053"/>
    <w:rsid w:val="009F6DB5"/>
    <w:rsid w:val="00A03ABA"/>
    <w:rsid w:val="00A10CD0"/>
    <w:rsid w:val="00A120E8"/>
    <w:rsid w:val="00A1519E"/>
    <w:rsid w:val="00A17AB4"/>
    <w:rsid w:val="00A37198"/>
    <w:rsid w:val="00A6171F"/>
    <w:rsid w:val="00A61C0B"/>
    <w:rsid w:val="00A838EE"/>
    <w:rsid w:val="00A90F14"/>
    <w:rsid w:val="00A90F97"/>
    <w:rsid w:val="00A918F6"/>
    <w:rsid w:val="00A925AB"/>
    <w:rsid w:val="00AB1148"/>
    <w:rsid w:val="00AB18E8"/>
    <w:rsid w:val="00AC4AE7"/>
    <w:rsid w:val="00AD2EA0"/>
    <w:rsid w:val="00AE67F2"/>
    <w:rsid w:val="00AF5C9D"/>
    <w:rsid w:val="00B04C5A"/>
    <w:rsid w:val="00B06ABC"/>
    <w:rsid w:val="00B168C8"/>
    <w:rsid w:val="00B16BB8"/>
    <w:rsid w:val="00B21A29"/>
    <w:rsid w:val="00B30B60"/>
    <w:rsid w:val="00B42D4D"/>
    <w:rsid w:val="00B45DF1"/>
    <w:rsid w:val="00B513A8"/>
    <w:rsid w:val="00B522AE"/>
    <w:rsid w:val="00B54A03"/>
    <w:rsid w:val="00B61472"/>
    <w:rsid w:val="00B61730"/>
    <w:rsid w:val="00B7727A"/>
    <w:rsid w:val="00B93B30"/>
    <w:rsid w:val="00B96944"/>
    <w:rsid w:val="00B97144"/>
    <w:rsid w:val="00BA1338"/>
    <w:rsid w:val="00BA1BE1"/>
    <w:rsid w:val="00BA49F6"/>
    <w:rsid w:val="00BD01A0"/>
    <w:rsid w:val="00BE15F7"/>
    <w:rsid w:val="00BF473D"/>
    <w:rsid w:val="00C00D9F"/>
    <w:rsid w:val="00C27AB1"/>
    <w:rsid w:val="00C32CC7"/>
    <w:rsid w:val="00C37D12"/>
    <w:rsid w:val="00C403AD"/>
    <w:rsid w:val="00C41DC5"/>
    <w:rsid w:val="00C647AA"/>
    <w:rsid w:val="00C64B73"/>
    <w:rsid w:val="00C65DB8"/>
    <w:rsid w:val="00C707C9"/>
    <w:rsid w:val="00C70FE9"/>
    <w:rsid w:val="00C71BED"/>
    <w:rsid w:val="00C82996"/>
    <w:rsid w:val="00C83DD6"/>
    <w:rsid w:val="00C842A7"/>
    <w:rsid w:val="00C91727"/>
    <w:rsid w:val="00C94AFB"/>
    <w:rsid w:val="00CD48B6"/>
    <w:rsid w:val="00CE0877"/>
    <w:rsid w:val="00CF0205"/>
    <w:rsid w:val="00CF3D0E"/>
    <w:rsid w:val="00CF4864"/>
    <w:rsid w:val="00CF6C9E"/>
    <w:rsid w:val="00D03286"/>
    <w:rsid w:val="00D036DD"/>
    <w:rsid w:val="00D0731A"/>
    <w:rsid w:val="00D17FFB"/>
    <w:rsid w:val="00D23983"/>
    <w:rsid w:val="00D24A65"/>
    <w:rsid w:val="00D312F2"/>
    <w:rsid w:val="00D6364F"/>
    <w:rsid w:val="00D67C87"/>
    <w:rsid w:val="00D71B62"/>
    <w:rsid w:val="00DA1692"/>
    <w:rsid w:val="00DA5D53"/>
    <w:rsid w:val="00DB3888"/>
    <w:rsid w:val="00DB655D"/>
    <w:rsid w:val="00DC1EE2"/>
    <w:rsid w:val="00DC267C"/>
    <w:rsid w:val="00DC5744"/>
    <w:rsid w:val="00DD7FA5"/>
    <w:rsid w:val="00DE72E8"/>
    <w:rsid w:val="00DF1231"/>
    <w:rsid w:val="00E13414"/>
    <w:rsid w:val="00E2522A"/>
    <w:rsid w:val="00E25A2A"/>
    <w:rsid w:val="00E40772"/>
    <w:rsid w:val="00E6480E"/>
    <w:rsid w:val="00E72EA0"/>
    <w:rsid w:val="00E864C1"/>
    <w:rsid w:val="00E87E9B"/>
    <w:rsid w:val="00E91B0A"/>
    <w:rsid w:val="00E979D6"/>
    <w:rsid w:val="00EC0994"/>
    <w:rsid w:val="00EC38A4"/>
    <w:rsid w:val="00EC45B9"/>
    <w:rsid w:val="00ED4789"/>
    <w:rsid w:val="00EE2D78"/>
    <w:rsid w:val="00EE39F4"/>
    <w:rsid w:val="00F01C06"/>
    <w:rsid w:val="00F20DA3"/>
    <w:rsid w:val="00F306F8"/>
    <w:rsid w:val="00F4162E"/>
    <w:rsid w:val="00F620EB"/>
    <w:rsid w:val="00F71C2A"/>
    <w:rsid w:val="00F721CB"/>
    <w:rsid w:val="00F77403"/>
    <w:rsid w:val="00FA6319"/>
    <w:rsid w:val="00FB5A5A"/>
    <w:rsid w:val="00FC1F64"/>
    <w:rsid w:val="00FC41C5"/>
    <w:rsid w:val="00FD562B"/>
    <w:rsid w:val="00FE6375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83D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DD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83D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182"/>
  </w:style>
  <w:style w:type="paragraph" w:styleId="Footer">
    <w:name w:val="footer"/>
    <w:basedOn w:val="Normal"/>
    <w:link w:val="FooterChar"/>
    <w:uiPriority w:val="99"/>
    <w:unhideWhenUsed/>
    <w:rsid w:val="0012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182"/>
  </w:style>
  <w:style w:type="paragraph" w:styleId="ListParagraph">
    <w:name w:val="List Paragraph"/>
    <w:basedOn w:val="Normal"/>
    <w:uiPriority w:val="34"/>
    <w:qFormat/>
    <w:rsid w:val="00B522AE"/>
    <w:pPr>
      <w:spacing w:after="160" w:line="259" w:lineRule="auto"/>
      <w:ind w:left="720"/>
      <w:contextualSpacing/>
    </w:pPr>
    <w:rPr>
      <w:rFonts w:eastAsiaTheme="minorHAns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3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83D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3DD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83D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182"/>
  </w:style>
  <w:style w:type="paragraph" w:styleId="Footer">
    <w:name w:val="footer"/>
    <w:basedOn w:val="Normal"/>
    <w:link w:val="FooterChar"/>
    <w:uiPriority w:val="99"/>
    <w:unhideWhenUsed/>
    <w:rsid w:val="0012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182"/>
  </w:style>
  <w:style w:type="paragraph" w:styleId="ListParagraph">
    <w:name w:val="List Paragraph"/>
    <w:basedOn w:val="Normal"/>
    <w:uiPriority w:val="34"/>
    <w:qFormat/>
    <w:rsid w:val="00B522AE"/>
    <w:pPr>
      <w:spacing w:after="160" w:line="259" w:lineRule="auto"/>
      <w:ind w:left="720"/>
      <w:contextualSpacing/>
    </w:pPr>
    <w:rPr>
      <w:rFonts w:eastAsiaTheme="minorHAns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LENOVO</cp:lastModifiedBy>
  <cp:revision>20</cp:revision>
  <dcterms:created xsi:type="dcterms:W3CDTF">2018-04-08T23:06:00Z</dcterms:created>
  <dcterms:modified xsi:type="dcterms:W3CDTF">2019-03-08T01:29:00Z</dcterms:modified>
</cp:coreProperties>
</file>