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EE" w:rsidRPr="00D26A82" w:rsidRDefault="007613EE" w:rsidP="007613EE">
      <w:pPr>
        <w:bidi/>
        <w:spacing w:after="0" w:line="240" w:lineRule="auto"/>
        <w:jc w:val="center"/>
        <w:rPr>
          <w:rFonts w:ascii="Traditional Arabic" w:hAnsi="Traditional Arabic" w:cs="Traditional Arabic"/>
          <w:b/>
          <w:bCs/>
          <w:sz w:val="36"/>
          <w:szCs w:val="36"/>
          <w:rtl/>
        </w:rPr>
      </w:pPr>
      <w:r w:rsidRPr="00D26A82">
        <w:rPr>
          <w:rFonts w:ascii="Traditional Arabic" w:hAnsi="Traditional Arabic" w:cs="Traditional Arabic" w:hint="cs"/>
          <w:b/>
          <w:bCs/>
          <w:sz w:val="36"/>
          <w:szCs w:val="36"/>
          <w:rtl/>
        </w:rPr>
        <w:t>الباب الأول</w:t>
      </w:r>
    </w:p>
    <w:p w:rsidR="007613EE" w:rsidRPr="00D26A82" w:rsidRDefault="007613EE" w:rsidP="005E236E">
      <w:pPr>
        <w:bidi/>
        <w:spacing w:after="0" w:line="360" w:lineRule="auto"/>
        <w:jc w:val="center"/>
        <w:rPr>
          <w:rFonts w:ascii="Traditional Arabic" w:hAnsi="Traditional Arabic" w:cs="Traditional Arabic"/>
          <w:sz w:val="36"/>
          <w:szCs w:val="36"/>
          <w:rtl/>
        </w:rPr>
      </w:pPr>
      <w:r w:rsidRPr="00D26A82">
        <w:rPr>
          <w:rFonts w:ascii="Traditional Arabic" w:hAnsi="Traditional Arabic" w:cs="Traditional Arabic" w:hint="cs"/>
          <w:b/>
          <w:bCs/>
          <w:sz w:val="36"/>
          <w:szCs w:val="36"/>
          <w:rtl/>
        </w:rPr>
        <w:t>مقدمة</w:t>
      </w:r>
    </w:p>
    <w:p w:rsidR="007613EE" w:rsidRPr="00D26A82" w:rsidRDefault="007613EE" w:rsidP="005E236E">
      <w:pPr>
        <w:pStyle w:val="ListParagraph"/>
        <w:numPr>
          <w:ilvl w:val="0"/>
          <w:numId w:val="1"/>
        </w:numPr>
        <w:bidi/>
        <w:spacing w:after="0" w:line="360" w:lineRule="auto"/>
        <w:ind w:left="49" w:hanging="284"/>
        <w:jc w:val="both"/>
        <w:rPr>
          <w:rFonts w:ascii="Traditional Arabic" w:hAnsi="Traditional Arabic" w:cs="Traditional Arabic"/>
          <w:b/>
          <w:bCs/>
          <w:sz w:val="36"/>
          <w:szCs w:val="36"/>
        </w:rPr>
      </w:pPr>
      <w:r w:rsidRPr="00D26A82">
        <w:rPr>
          <w:rFonts w:ascii="Traditional Arabic" w:hAnsi="Traditional Arabic" w:cs="Traditional Arabic" w:hint="cs"/>
          <w:b/>
          <w:bCs/>
          <w:sz w:val="36"/>
          <w:szCs w:val="36"/>
          <w:rtl/>
        </w:rPr>
        <w:t>خلفية البحث</w:t>
      </w:r>
    </w:p>
    <w:p w:rsidR="007613EE" w:rsidRPr="00D26A82" w:rsidRDefault="007613EE" w:rsidP="005E236E">
      <w:pPr>
        <w:bidi/>
        <w:spacing w:after="0" w:line="360" w:lineRule="auto"/>
        <w:ind w:left="-1" w:firstLine="567"/>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t>تعريف اللغة العربية عند مصطفى الغلايينى فى كتابه جامع الدروس العربية هو "الكلمات التى يعبر بها العرب عن أغراضهم</w:t>
      </w:r>
      <w:r w:rsidRPr="00D26A82">
        <w:rPr>
          <w:rStyle w:val="FootnoteReference"/>
          <w:rFonts w:ascii="Traditional Arabic" w:hAnsi="Traditional Arabic" w:cs="Traditional Arabic"/>
          <w:sz w:val="36"/>
          <w:szCs w:val="36"/>
          <w:rtl/>
        </w:rPr>
        <w:footnoteReference w:id="2"/>
      </w:r>
      <w:r w:rsidRPr="00D26A82">
        <w:rPr>
          <w:rFonts w:ascii="Traditional Arabic" w:hAnsi="Traditional Arabic" w:cs="Traditional Arabic" w:hint="cs"/>
          <w:sz w:val="36"/>
          <w:szCs w:val="36"/>
          <w:rtl/>
        </w:rPr>
        <w:t>". وفى فهم اللغة العربية يحتاج علم النح</w:t>
      </w:r>
      <w:r w:rsidR="003216D2">
        <w:rPr>
          <w:rFonts w:ascii="Traditional Arabic" w:hAnsi="Traditional Arabic" w:cs="Traditional Arabic" w:hint="cs"/>
          <w:sz w:val="36"/>
          <w:szCs w:val="36"/>
          <w:rtl/>
        </w:rPr>
        <w:t>و والصرف وكذلك علم البلاغة ليحتصل</w:t>
      </w:r>
      <w:r w:rsidRPr="00D26A82">
        <w:rPr>
          <w:rFonts w:ascii="Traditional Arabic" w:hAnsi="Traditional Arabic" w:cs="Traditional Arabic" w:hint="cs"/>
          <w:sz w:val="36"/>
          <w:szCs w:val="36"/>
          <w:rtl/>
        </w:rPr>
        <w:t xml:space="preserve"> الطبيعة الأدب. وبين ذلك علم البلاغة عند علي جارم ومصطفى أمين هو "</w:t>
      </w:r>
      <w:r w:rsidRPr="00D26A82">
        <w:rPr>
          <w:rFonts w:ascii="Traditional Arabic" w:hAnsi="Traditional Arabic" w:cs="Traditional Arabic"/>
          <w:sz w:val="36"/>
          <w:szCs w:val="36"/>
          <w:rtl/>
        </w:rPr>
        <w:t xml:space="preserve"> تأوي</w:t>
      </w:r>
      <w:r w:rsidRPr="00D26A82">
        <w:rPr>
          <w:rFonts w:ascii="Traditional Arabic" w:hAnsi="Traditional Arabic" w:cs="Traditional Arabic" w:hint="cs"/>
          <w:sz w:val="36"/>
          <w:szCs w:val="36"/>
          <w:rtl/>
        </w:rPr>
        <w:t>ه</w:t>
      </w:r>
      <w:r w:rsidRPr="00D26A82">
        <w:rPr>
          <w:rFonts w:ascii="Traditional Arabic" w:hAnsi="Traditional Arabic" w:cs="Traditional Arabic"/>
          <w:sz w:val="36"/>
          <w:szCs w:val="36"/>
          <w:rtl/>
        </w:rPr>
        <w:t xml:space="preserve"> المعنى الجليل واضحا بعبارة صحيحة فصيحة</w:t>
      </w:r>
      <w:r w:rsidRPr="00D26A82">
        <w:rPr>
          <w:rFonts w:ascii="Traditional Arabic" w:hAnsi="Traditional Arabic" w:cs="Traditional Arabic" w:hint="cs"/>
          <w:sz w:val="36"/>
          <w:szCs w:val="36"/>
          <w:rtl/>
        </w:rPr>
        <w:t>،</w:t>
      </w:r>
      <w:r w:rsidRPr="00D26A82">
        <w:rPr>
          <w:rFonts w:ascii="Traditional Arabic" w:hAnsi="Traditional Arabic" w:cs="Traditional Arabic"/>
          <w:sz w:val="36"/>
          <w:szCs w:val="36"/>
          <w:rtl/>
        </w:rPr>
        <w:t xml:space="preserve"> لها فى النفس أثر خلاب</w:t>
      </w:r>
      <w:r w:rsidRPr="00D26A82">
        <w:rPr>
          <w:rFonts w:ascii="Traditional Arabic" w:hAnsi="Traditional Arabic" w:cs="Traditional Arabic" w:hint="cs"/>
          <w:sz w:val="36"/>
          <w:szCs w:val="36"/>
          <w:rtl/>
        </w:rPr>
        <w:t>،</w:t>
      </w:r>
      <w:r w:rsidRPr="00D26A82">
        <w:rPr>
          <w:rFonts w:ascii="Traditional Arabic" w:hAnsi="Traditional Arabic" w:cs="Traditional Arabic"/>
          <w:sz w:val="36"/>
          <w:szCs w:val="36"/>
          <w:rtl/>
        </w:rPr>
        <w:t xml:space="preserve"> مع ملاءمة كلّ كلام للموطن الذى يقال فيه</w:t>
      </w:r>
      <w:r w:rsidRPr="00D26A82">
        <w:rPr>
          <w:rFonts w:ascii="Traditional Arabic" w:hAnsi="Traditional Arabic" w:cs="Traditional Arabic" w:hint="cs"/>
          <w:sz w:val="36"/>
          <w:szCs w:val="36"/>
          <w:rtl/>
        </w:rPr>
        <w:t>،</w:t>
      </w:r>
      <w:r w:rsidRPr="00D26A82">
        <w:rPr>
          <w:rFonts w:ascii="Traditional Arabic" w:hAnsi="Traditional Arabic" w:cs="Traditional Arabic"/>
          <w:sz w:val="36"/>
          <w:szCs w:val="36"/>
          <w:rtl/>
        </w:rPr>
        <w:t xml:space="preserve"> والاشخاص الذين يخاطبون</w:t>
      </w:r>
      <w:r w:rsidRPr="00D26A82">
        <w:rPr>
          <w:rStyle w:val="FootnoteReference"/>
          <w:rFonts w:ascii="Traditional Arabic" w:hAnsi="Traditional Arabic" w:cs="Traditional Arabic"/>
          <w:sz w:val="36"/>
          <w:szCs w:val="36"/>
          <w:rtl/>
        </w:rPr>
        <w:footnoteReference w:id="3"/>
      </w:r>
      <w:r w:rsidRPr="00D26A82">
        <w:rPr>
          <w:rFonts w:ascii="Traditional Arabic" w:hAnsi="Traditional Arabic" w:cs="Traditional Arabic" w:hint="cs"/>
          <w:sz w:val="36"/>
          <w:szCs w:val="36"/>
          <w:rtl/>
        </w:rPr>
        <w:t>.</w:t>
      </w:r>
    </w:p>
    <w:p w:rsidR="007613EE" w:rsidRPr="00D26A82" w:rsidRDefault="007613EE" w:rsidP="005E236E">
      <w:pPr>
        <w:bidi/>
        <w:spacing w:after="0" w:line="360" w:lineRule="auto"/>
        <w:ind w:left="-1" w:firstLine="567"/>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t>يبين أن البلاغة هو يتناول المسموع من الكلام, وفي تركيبه دعا إليه من الألفاظ والأساليب أخفها على</w:t>
      </w:r>
      <w:r w:rsidR="009F7A8D">
        <w:rPr>
          <w:rFonts w:ascii="Traditional Arabic" w:hAnsi="Traditional Arabic" w:cs="Traditional Arabic" w:hint="cs"/>
          <w:sz w:val="36"/>
          <w:szCs w:val="36"/>
          <w:rtl/>
        </w:rPr>
        <w:t xml:space="preserve"> السمع، وأكثرها اتصالا بموضوعه،</w:t>
      </w:r>
      <w:r w:rsidRPr="00D26A82">
        <w:rPr>
          <w:rFonts w:ascii="Traditional Arabic" w:hAnsi="Traditional Arabic" w:cs="Traditional Arabic" w:hint="cs"/>
          <w:sz w:val="36"/>
          <w:szCs w:val="36"/>
          <w:rtl/>
        </w:rPr>
        <w:t xml:space="preserve"> ثم أقواها أثرا في نفوس سامعية وأروعها جمالا. ولا بد للبليغ أولا من التفكير في المعانى التى تجيش في نفسه، وهذه يجب أن تكون صادقة ذات قيمة وقوة يظهر فيها أثر الابتكار وسلامة النظر ودقة الذوق في تنسيق المعانى وحسن ترتيبها، فإذا تم له ذلك عمد ألى الألفاظ الواضحة المؤثرة الملائمة، </w:t>
      </w:r>
      <w:r w:rsidRPr="00D26A82">
        <w:rPr>
          <w:rFonts w:ascii="Traditional Arabic" w:hAnsi="Traditional Arabic" w:cs="Traditional Arabic" w:hint="cs"/>
          <w:sz w:val="36"/>
          <w:szCs w:val="36"/>
          <w:rtl/>
        </w:rPr>
        <w:lastRenderedPageBreak/>
        <w:t>فألف بينها تأليفا يكسبها جمالا وقوة، فالبلاغة ليست في اللفظ واحده، وليست في المعنى وحده، ولكنها أثر لازم لسلامة تأليف هذين وحسن انجامها</w:t>
      </w:r>
      <w:r w:rsidRPr="00D26A82">
        <w:rPr>
          <w:rStyle w:val="FootnoteReference"/>
          <w:rFonts w:ascii="Traditional Arabic" w:hAnsi="Traditional Arabic" w:cs="Traditional Arabic"/>
          <w:sz w:val="36"/>
          <w:szCs w:val="36"/>
          <w:rtl/>
        </w:rPr>
        <w:footnoteReference w:id="4"/>
      </w:r>
      <w:r w:rsidRPr="00D26A82">
        <w:rPr>
          <w:rFonts w:ascii="Traditional Arabic" w:hAnsi="Traditional Arabic" w:cs="Traditional Arabic" w:hint="cs"/>
          <w:sz w:val="36"/>
          <w:szCs w:val="36"/>
          <w:rtl/>
        </w:rPr>
        <w:t>.</w:t>
      </w:r>
    </w:p>
    <w:p w:rsidR="007613EE" w:rsidRPr="00D26A82" w:rsidRDefault="007613EE" w:rsidP="005E236E">
      <w:pPr>
        <w:bidi/>
        <w:spacing w:after="0" w:line="360" w:lineRule="auto"/>
        <w:ind w:left="-1" w:firstLine="567"/>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t xml:space="preserve">وبعدها، ينقسم علم البلاغة إلى ثلاثة أقسام هو علم البيان، والمعانى، والبديع. يبحث </w:t>
      </w:r>
      <w:r w:rsidR="000B5FE7">
        <w:rPr>
          <w:rFonts w:ascii="Traditional Arabic" w:hAnsi="Traditional Arabic" w:cs="Traditional Arabic" w:hint="cs"/>
          <w:sz w:val="36"/>
          <w:szCs w:val="36"/>
          <w:rtl/>
        </w:rPr>
        <w:t>الباحث</w:t>
      </w:r>
      <w:r w:rsidRPr="00D26A82">
        <w:rPr>
          <w:rFonts w:ascii="Traditional Arabic" w:hAnsi="Traditional Arabic" w:cs="Traditional Arabic" w:hint="cs"/>
          <w:sz w:val="36"/>
          <w:szCs w:val="36"/>
          <w:rtl/>
        </w:rPr>
        <w:t xml:space="preserve"> إلى علم المعانى، أما علم المعانى هو </w:t>
      </w:r>
      <w:r w:rsidRPr="00D26A82">
        <w:rPr>
          <w:rFonts w:ascii="Traditional Arabic" w:hAnsi="Traditional Arabic" w:cs="Traditional Arabic"/>
          <w:sz w:val="36"/>
          <w:szCs w:val="36"/>
          <w:rtl/>
        </w:rPr>
        <w:t>أصول وقواعد يعرف بها أحوال الكلام العربي التي يكون بها مطابقا لمقتضى الحال, بحيث يكون وفق الغرض الذي سيق له</w:t>
      </w:r>
      <w:r w:rsidRPr="00D26A82">
        <w:rPr>
          <w:rStyle w:val="FootnoteReference"/>
          <w:rFonts w:ascii="Traditional Arabic" w:hAnsi="Traditional Arabic" w:cs="Traditional Arabic"/>
          <w:sz w:val="36"/>
          <w:szCs w:val="36"/>
          <w:rtl/>
        </w:rPr>
        <w:footnoteReference w:id="5"/>
      </w:r>
      <w:r w:rsidRPr="00D26A82">
        <w:rPr>
          <w:rFonts w:ascii="Traditional Arabic" w:hAnsi="Traditional Arabic" w:cs="Traditional Arabic" w:hint="cs"/>
          <w:sz w:val="36"/>
          <w:szCs w:val="36"/>
          <w:rtl/>
        </w:rPr>
        <w:t>. وفي علم المعانى يوجد فيها الكلام، والكلام ينقسم إلى الكلام الخبر والكلام الإنشاء. فالخبر هو كلام يحتمل الصدق والكذب لذاته، أما الإنساء هو كلام لا يحتمل صدقا ولا كذبا لذاته.</w:t>
      </w:r>
    </w:p>
    <w:p w:rsidR="007613EE" w:rsidRPr="00D26A82" w:rsidRDefault="007613EE" w:rsidP="005E236E">
      <w:pPr>
        <w:bidi/>
        <w:spacing w:after="0" w:line="360" w:lineRule="auto"/>
        <w:ind w:left="-1" w:firstLine="567"/>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t>المقاصد والأغراض من الخبر يلقى لأحد غرضين هو فائدة الخير ولازم الفائدة. الخبر ينقسم إلى ثلاثة أقسام: أولا، أن يكون المخاطب خالى الذهن من الخبر، غير متردد فيه ولا منكرله ويسمى هذه الضرب من الخبر ابتدائيا. ثانيا، أن يكون المخاطب مترددا في الخبر ويسمى هذه الضرب من الخبر طلبيا. ثالثا، أن يكون المخاطب منكرا للخبر الذى يراد إلقاؤه إليه ويسمى هذه الضرب من الخبر إنكاريا</w:t>
      </w:r>
      <w:r w:rsidRPr="00D26A82">
        <w:rPr>
          <w:rStyle w:val="FootnoteReference"/>
          <w:rFonts w:ascii="Traditional Arabic" w:hAnsi="Traditional Arabic" w:cs="Traditional Arabic"/>
          <w:sz w:val="36"/>
          <w:szCs w:val="36"/>
          <w:rtl/>
        </w:rPr>
        <w:footnoteReference w:id="6"/>
      </w:r>
      <w:r w:rsidRPr="00D26A82">
        <w:rPr>
          <w:rFonts w:ascii="Traditional Arabic" w:hAnsi="Traditional Arabic" w:cs="Traditional Arabic" w:hint="cs"/>
          <w:sz w:val="36"/>
          <w:szCs w:val="36"/>
          <w:rtl/>
        </w:rPr>
        <w:t>.</w:t>
      </w:r>
    </w:p>
    <w:p w:rsidR="007613EE" w:rsidRPr="00D26A82" w:rsidRDefault="007613EE" w:rsidP="005E236E">
      <w:pPr>
        <w:bidi/>
        <w:spacing w:after="0" w:line="360" w:lineRule="auto"/>
        <w:ind w:left="-1" w:firstLine="567"/>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lastRenderedPageBreak/>
        <w:t xml:space="preserve">أما الإنشاء ينقسم إلى اثنان: أولا، الإنشاء الطلبي هو ما يستدعى مطلوبا غير حاصل في اعتقاد المتكلم وقت الطلبي، كالتمني والاستفهام والنهي والأمر والنداء. ثانيا، الإنشاء غير </w:t>
      </w:r>
      <w:r w:rsidR="003216D2">
        <w:rPr>
          <w:rFonts w:ascii="Traditional Arabic" w:hAnsi="Traditional Arabic" w:cs="Traditional Arabic" w:hint="cs"/>
          <w:sz w:val="36"/>
          <w:szCs w:val="36"/>
          <w:rtl/>
        </w:rPr>
        <w:t>الطلبي</w:t>
      </w:r>
      <w:r w:rsidRPr="00D26A82">
        <w:rPr>
          <w:rFonts w:ascii="Traditional Arabic" w:hAnsi="Traditional Arabic" w:cs="Traditional Arabic" w:hint="cs"/>
          <w:sz w:val="36"/>
          <w:szCs w:val="36"/>
          <w:rtl/>
        </w:rPr>
        <w:t xml:space="preserve"> هو ما لا يستدعى مطلوبا غير حاصل وقت الطلبي، كالمدح والذم والقسم والتعجب وصيغة العقود والرجاء</w:t>
      </w:r>
      <w:r w:rsidRPr="00D26A82">
        <w:rPr>
          <w:rStyle w:val="FootnoteReference"/>
          <w:rFonts w:ascii="Traditional Arabic" w:hAnsi="Traditional Arabic" w:cs="Traditional Arabic"/>
          <w:sz w:val="36"/>
          <w:szCs w:val="36"/>
          <w:rtl/>
        </w:rPr>
        <w:footnoteReference w:id="7"/>
      </w:r>
      <w:r w:rsidRPr="00D26A82">
        <w:rPr>
          <w:rFonts w:ascii="Traditional Arabic" w:hAnsi="Traditional Arabic" w:cs="Traditional Arabic" w:hint="cs"/>
          <w:sz w:val="36"/>
          <w:szCs w:val="36"/>
          <w:rtl/>
        </w:rPr>
        <w:t>.</w:t>
      </w:r>
    </w:p>
    <w:p w:rsidR="007613EE" w:rsidRPr="00D26A82" w:rsidRDefault="000B5FE7" w:rsidP="005E236E">
      <w:pPr>
        <w:bidi/>
        <w:spacing w:after="0" w:line="360" w:lineRule="auto"/>
        <w:ind w:left="-1"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هذا البحث يأخذ الباحث</w:t>
      </w:r>
      <w:r w:rsidR="007613EE" w:rsidRPr="00D26A82">
        <w:rPr>
          <w:rFonts w:ascii="Traditional Arabic" w:hAnsi="Traditional Arabic" w:cs="Traditional Arabic" w:hint="cs"/>
          <w:sz w:val="36"/>
          <w:szCs w:val="36"/>
          <w:rtl/>
        </w:rPr>
        <w:t xml:space="preserve"> الوضع كلام الإنشاء </w:t>
      </w:r>
      <w:r w:rsidR="003216D2">
        <w:rPr>
          <w:rFonts w:ascii="Traditional Arabic" w:hAnsi="Traditional Arabic" w:cs="Traditional Arabic" w:hint="cs"/>
          <w:sz w:val="36"/>
          <w:szCs w:val="36"/>
          <w:rtl/>
        </w:rPr>
        <w:t>الطلبي</w:t>
      </w:r>
      <w:r w:rsidR="007613EE" w:rsidRPr="00D26A82">
        <w:rPr>
          <w:rFonts w:ascii="Traditional Arabic" w:hAnsi="Traditional Arabic" w:cs="Traditional Arabic" w:hint="cs"/>
          <w:sz w:val="36"/>
          <w:szCs w:val="36"/>
          <w:rtl/>
        </w:rPr>
        <w:t xml:space="preserve"> في القرآن، لأن القرآن الكريم هو الوحي من الله لدليل أمة الإسلام في حياته، هذه الحالة الذي يجرّ </w:t>
      </w:r>
      <w:r>
        <w:rPr>
          <w:rFonts w:ascii="Traditional Arabic" w:hAnsi="Traditional Arabic" w:cs="Traditional Arabic" w:hint="cs"/>
          <w:sz w:val="36"/>
          <w:szCs w:val="36"/>
          <w:rtl/>
        </w:rPr>
        <w:t>الباحث</w:t>
      </w:r>
      <w:r w:rsidR="007613EE" w:rsidRPr="00D26A82">
        <w:rPr>
          <w:rFonts w:ascii="Traditional Arabic" w:hAnsi="Traditional Arabic" w:cs="Traditional Arabic" w:hint="cs"/>
          <w:sz w:val="36"/>
          <w:szCs w:val="36"/>
          <w:rtl/>
        </w:rPr>
        <w:t xml:space="preserve"> لبحث السورة في القرآن.</w:t>
      </w:r>
    </w:p>
    <w:p w:rsidR="007613EE" w:rsidRPr="00D26A82" w:rsidRDefault="000B5FE7" w:rsidP="005E236E">
      <w:pPr>
        <w:bidi/>
        <w:spacing w:after="0" w:line="360" w:lineRule="auto"/>
        <w:ind w:left="-1"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يأخذ الباحث</w:t>
      </w:r>
      <w:r w:rsidR="007613EE" w:rsidRPr="00D26A82">
        <w:rPr>
          <w:rFonts w:ascii="Traditional Arabic" w:hAnsi="Traditional Arabic" w:cs="Traditional Arabic" w:hint="cs"/>
          <w:sz w:val="36"/>
          <w:szCs w:val="36"/>
          <w:rtl/>
        </w:rPr>
        <w:t xml:space="preserve"> سورة لقمان لتحليلها</w:t>
      </w:r>
      <w:r w:rsidR="003216D2">
        <w:rPr>
          <w:rFonts w:ascii="Traditional Arabic" w:hAnsi="Traditional Arabic" w:cs="Traditional Arabic" w:hint="cs"/>
          <w:sz w:val="36"/>
          <w:szCs w:val="36"/>
          <w:rtl/>
        </w:rPr>
        <w:t xml:space="preserve"> لأن هذه السورة يتعلق مع التعليم</w:t>
      </w:r>
      <w:r w:rsidR="007613EE" w:rsidRPr="00D26A82">
        <w:rPr>
          <w:rFonts w:ascii="Traditional Arabic" w:hAnsi="Traditional Arabic" w:cs="Traditional Arabic" w:hint="cs"/>
          <w:sz w:val="36"/>
          <w:szCs w:val="36"/>
          <w:rtl/>
        </w:rPr>
        <w:t xml:space="preserve"> الذى يقصّ الأب يربّى الأولاده لنعمل الصالح إلى أبويه، ولا يشرك بالله، ولا ت</w:t>
      </w:r>
      <w:r w:rsidR="008516AB">
        <w:rPr>
          <w:rFonts w:ascii="Traditional Arabic" w:hAnsi="Traditional Arabic" w:cs="Traditional Arabic" w:hint="cs"/>
          <w:sz w:val="36"/>
          <w:szCs w:val="36"/>
          <w:rtl/>
        </w:rPr>
        <w:t>كون مت</w:t>
      </w:r>
      <w:r w:rsidR="007613EE" w:rsidRPr="00D26A82">
        <w:rPr>
          <w:rFonts w:ascii="Traditional Arabic" w:hAnsi="Traditional Arabic" w:cs="Traditional Arabic" w:hint="cs"/>
          <w:sz w:val="36"/>
          <w:szCs w:val="36"/>
          <w:rtl/>
        </w:rPr>
        <w:t>كبّر</w:t>
      </w:r>
      <w:r w:rsidR="008516AB">
        <w:rPr>
          <w:rFonts w:ascii="Traditional Arabic" w:hAnsi="Traditional Arabic" w:cs="Traditional Arabic" w:hint="cs"/>
          <w:sz w:val="36"/>
          <w:szCs w:val="36"/>
          <w:rtl/>
        </w:rPr>
        <w:t>ا، الأمر ب</w:t>
      </w:r>
      <w:r w:rsidR="007613EE" w:rsidRPr="00D26A82">
        <w:rPr>
          <w:rFonts w:ascii="Traditional Arabic" w:hAnsi="Traditional Arabic" w:cs="Traditional Arabic" w:hint="cs"/>
          <w:sz w:val="36"/>
          <w:szCs w:val="36"/>
          <w:rtl/>
        </w:rPr>
        <w:t>المعروف ونهى عن المنكر. هذا مهمّ على الطلبة لقسم تعليم اللغة العربية لفهمه، في لغته ومعناه لزيادة الفكرة العلومية والمنع على سوء الفهم في اعطائه إلى الطلبة ويملأ حاجة الأمة في وقت الاتي. كما بي</w:t>
      </w:r>
      <w:r w:rsidR="007613EE">
        <w:rPr>
          <w:rFonts w:ascii="Traditional Arabic" w:hAnsi="Traditional Arabic" w:cs="Traditional Arabic" w:hint="cs"/>
          <w:sz w:val="36"/>
          <w:szCs w:val="36"/>
          <w:rtl/>
        </w:rPr>
        <w:t>ّن خير النساء موتيا رانى في رسالة العلميته</w:t>
      </w:r>
      <w:r w:rsidR="007613EE" w:rsidRPr="00D26A82">
        <w:rPr>
          <w:rFonts w:ascii="Traditional Arabic" w:hAnsi="Traditional Arabic" w:cs="Traditional Arabic" w:hint="cs"/>
          <w:sz w:val="36"/>
          <w:szCs w:val="36"/>
          <w:rtl/>
        </w:rPr>
        <w:t xml:space="preserve"> السنة 2013 ميلادية أن هذا مهم لمنع على سوء الفهم المسلمين في معانى القرآن الكريم. لأن </w:t>
      </w:r>
      <w:r w:rsidR="007613EE" w:rsidRPr="00D26A82">
        <w:rPr>
          <w:rFonts w:ascii="Traditional Arabic" w:hAnsi="Traditional Arabic" w:cs="Traditional Arabic" w:hint="cs"/>
          <w:sz w:val="36"/>
          <w:szCs w:val="36"/>
          <w:rtl/>
        </w:rPr>
        <w:lastRenderedPageBreak/>
        <w:t>في فهمه يحتاج علم البلاغة ليعبّر على حقيقة القرآن في لغته وإعجاوه ارتبط على معجزة القرآن</w:t>
      </w:r>
      <w:r w:rsidR="007613EE" w:rsidRPr="00D26A82">
        <w:rPr>
          <w:rStyle w:val="FootnoteReference"/>
          <w:rFonts w:ascii="Traditional Arabic" w:hAnsi="Traditional Arabic" w:cs="Traditional Arabic"/>
          <w:sz w:val="36"/>
          <w:szCs w:val="36"/>
          <w:rtl/>
        </w:rPr>
        <w:footnoteReference w:id="8"/>
      </w:r>
      <w:r w:rsidR="007613EE" w:rsidRPr="00D26A82">
        <w:rPr>
          <w:rFonts w:ascii="Traditional Arabic" w:hAnsi="Traditional Arabic" w:cs="Traditional Arabic" w:hint="cs"/>
          <w:sz w:val="36"/>
          <w:szCs w:val="36"/>
          <w:rtl/>
        </w:rPr>
        <w:t>.</w:t>
      </w:r>
    </w:p>
    <w:p w:rsidR="007613EE" w:rsidRPr="00D26A82" w:rsidRDefault="000B5FE7" w:rsidP="005E236E">
      <w:pPr>
        <w:bidi/>
        <w:spacing w:after="0" w:line="360" w:lineRule="auto"/>
        <w:ind w:left="-1"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ثم يزيد الباحث</w:t>
      </w:r>
      <w:r w:rsidR="007613EE" w:rsidRPr="00D26A82">
        <w:rPr>
          <w:rFonts w:ascii="Traditional Arabic" w:hAnsi="Traditional Arabic" w:cs="Traditional Arabic" w:hint="cs"/>
          <w:sz w:val="36"/>
          <w:szCs w:val="36"/>
          <w:rtl/>
        </w:rPr>
        <w:t xml:space="preserve"> وضع البحث ب</w:t>
      </w:r>
      <w:r w:rsidR="008E0FF3">
        <w:rPr>
          <w:rFonts w:ascii="Traditional Arabic" w:hAnsi="Traditional Arabic" w:cs="Traditional Arabic" w:hint="cs"/>
          <w:sz w:val="36"/>
          <w:szCs w:val="36"/>
          <w:rtl/>
        </w:rPr>
        <w:t>إعداد التدريس</w:t>
      </w:r>
      <w:r w:rsidR="007613EE" w:rsidRPr="00D26A82">
        <w:rPr>
          <w:rFonts w:ascii="Traditional Arabic" w:hAnsi="Traditional Arabic" w:cs="Traditional Arabic" w:hint="cs"/>
          <w:sz w:val="36"/>
          <w:szCs w:val="36"/>
          <w:rtl/>
        </w:rPr>
        <w:t xml:space="preserve">، لأن الحصول من المادّة معيّن بأحسن </w:t>
      </w:r>
      <w:r w:rsidR="008E0FF3">
        <w:rPr>
          <w:rFonts w:ascii="Traditional Arabic" w:hAnsi="Traditional Arabic" w:cs="Traditional Arabic" w:hint="cs"/>
          <w:sz w:val="36"/>
          <w:szCs w:val="36"/>
          <w:rtl/>
        </w:rPr>
        <w:t>إعداد التدريس</w:t>
      </w:r>
      <w:r w:rsidR="007613EE" w:rsidRPr="00D26A82">
        <w:rPr>
          <w:rFonts w:ascii="Traditional Arabic" w:hAnsi="Traditional Arabic" w:cs="Traditional Arabic" w:hint="cs"/>
          <w:sz w:val="36"/>
          <w:szCs w:val="36"/>
          <w:rtl/>
        </w:rPr>
        <w:t>. كما رأيه جينتري (</w:t>
      </w:r>
      <w:r w:rsidR="007613EE" w:rsidRPr="00D26A82">
        <w:rPr>
          <w:rFonts w:asciiTheme="majorBidi" w:hAnsiTheme="majorBidi" w:cstheme="majorBidi"/>
          <w:sz w:val="24"/>
          <w:szCs w:val="24"/>
          <w:lang w:val="en-US"/>
        </w:rPr>
        <w:t>Gentry</w:t>
      </w:r>
      <w:r w:rsidR="007613EE" w:rsidRPr="00D26A82">
        <w:rPr>
          <w:rFonts w:ascii="Traditional Arabic" w:hAnsi="Traditional Arabic" w:cs="Traditional Arabic" w:hint="cs"/>
          <w:sz w:val="36"/>
          <w:szCs w:val="36"/>
          <w:rtl/>
        </w:rPr>
        <w:t xml:space="preserve">) أن </w:t>
      </w:r>
      <w:r w:rsidR="008E0FF3">
        <w:rPr>
          <w:rFonts w:ascii="Traditional Arabic" w:hAnsi="Traditional Arabic" w:cs="Traditional Arabic" w:hint="cs"/>
          <w:sz w:val="36"/>
          <w:szCs w:val="36"/>
          <w:rtl/>
        </w:rPr>
        <w:t>إعداد التدريس</w:t>
      </w:r>
      <w:r w:rsidR="007613EE" w:rsidRPr="00D26A82">
        <w:rPr>
          <w:rFonts w:ascii="Traditional Arabic" w:hAnsi="Traditional Arabic" w:cs="Traditional Arabic" w:hint="cs"/>
          <w:sz w:val="36"/>
          <w:szCs w:val="36"/>
          <w:rtl/>
        </w:rPr>
        <w:t xml:space="preserve"> بمناسبة مع العملية ليثبت الغرض، إستراتيجيّة وصناعيّة لإدراك الغرض ويختار الوسائل الذى يستطيع ان يستعمله لأحسن الغرض.</w:t>
      </w:r>
      <w:r w:rsidR="007613EE" w:rsidRPr="00D26A82">
        <w:rPr>
          <w:rStyle w:val="FootnoteReference"/>
          <w:rFonts w:ascii="Traditional Arabic" w:hAnsi="Traditional Arabic" w:cs="Traditional Arabic"/>
          <w:sz w:val="36"/>
          <w:szCs w:val="36"/>
          <w:rtl/>
        </w:rPr>
        <w:footnoteReference w:id="9"/>
      </w:r>
    </w:p>
    <w:p w:rsidR="007613EE" w:rsidRPr="00D26A82" w:rsidRDefault="007613EE" w:rsidP="005E236E">
      <w:pPr>
        <w:bidi/>
        <w:spacing w:line="360" w:lineRule="auto"/>
        <w:ind w:firstLine="566"/>
        <w:jc w:val="both"/>
        <w:rPr>
          <w:rFonts w:ascii="Traditional Arabic" w:hAnsi="Traditional Arabic" w:cs="Traditional Arabic"/>
          <w:sz w:val="36"/>
          <w:szCs w:val="36"/>
          <w:rtl/>
        </w:rPr>
      </w:pPr>
      <w:r w:rsidRPr="00D26A82">
        <w:rPr>
          <w:rFonts w:ascii="Traditional Arabic" w:hAnsi="Traditional Arabic" w:cs="Traditional Arabic" w:hint="cs"/>
          <w:sz w:val="36"/>
          <w:szCs w:val="36"/>
          <w:rtl/>
        </w:rPr>
        <w:t>أما الغلط في فهم القرآن كثير الوقوع لأن لايفهم اللغة القرآن, مثل الفرقة الذى يستعمل ق</w:t>
      </w:r>
      <w:r>
        <w:rPr>
          <w:rFonts w:ascii="Traditional Arabic" w:hAnsi="Traditional Arabic" w:cs="Traditional Arabic" w:hint="cs"/>
          <w:sz w:val="36"/>
          <w:szCs w:val="36"/>
          <w:rtl/>
        </w:rPr>
        <w:t>طع من الآية القرآن سورة التوبة:</w:t>
      </w:r>
      <w:r w:rsidRPr="00D26A82">
        <w:rPr>
          <w:rFonts w:ascii="Traditional Arabic" w:hAnsi="Traditional Arabic" w:cs="Traditional Arabic" w:hint="cs"/>
          <w:sz w:val="36"/>
          <w:szCs w:val="36"/>
          <w:rtl/>
        </w:rPr>
        <w:t xml:space="preserve">5 كالأسس لقتل الكافر </w:t>
      </w:r>
      <w:r w:rsidRPr="00D26A82">
        <w:rPr>
          <w:rFonts w:ascii="Traditional Arabic" w:hAnsi="Traditional Arabic" w:cs="Traditional Arabic" w:hint="cs"/>
          <w:sz w:val="24"/>
          <w:szCs w:val="24"/>
          <w:rtl/>
        </w:rPr>
        <w:t>(</w:t>
      </w:r>
      <w:r w:rsidRPr="00D26A82">
        <w:rPr>
          <w:sz w:val="24"/>
          <w:szCs w:val="24"/>
        </w:rPr>
        <w:sym w:font="HQPB1" w:char="F023"/>
      </w:r>
      <w:r w:rsidRPr="00D26A82">
        <w:rPr>
          <w:sz w:val="24"/>
          <w:szCs w:val="24"/>
        </w:rPr>
        <w:sym w:font="HQPB5" w:char="F073"/>
      </w:r>
      <w:r w:rsidRPr="00D26A82">
        <w:rPr>
          <w:sz w:val="24"/>
          <w:szCs w:val="24"/>
        </w:rPr>
        <w:sym w:font="HQPB1" w:char="F08C"/>
      </w:r>
      <w:r w:rsidRPr="00D26A82">
        <w:rPr>
          <w:sz w:val="24"/>
          <w:szCs w:val="24"/>
        </w:rPr>
        <w:sym w:font="HQPB4" w:char="F0CE"/>
      </w:r>
      <w:r w:rsidRPr="00D26A82">
        <w:rPr>
          <w:sz w:val="24"/>
          <w:szCs w:val="24"/>
        </w:rPr>
        <w:sym w:font="HQPB1" w:char="F02A"/>
      </w:r>
      <w:r w:rsidRPr="00D26A82">
        <w:rPr>
          <w:sz w:val="24"/>
          <w:szCs w:val="24"/>
        </w:rPr>
        <w:sym w:font="HQPB5" w:char="F073"/>
      </w:r>
      <w:r w:rsidRPr="00D26A82">
        <w:rPr>
          <w:sz w:val="24"/>
          <w:szCs w:val="24"/>
        </w:rPr>
        <w:sym w:font="HQPB1" w:char="F0F9"/>
      </w:r>
      <w:r w:rsidRPr="00D26A82">
        <w:rPr>
          <w:rFonts w:ascii="(normal text)" w:hAnsi="(normal text)"/>
          <w:sz w:val="24"/>
          <w:szCs w:val="24"/>
          <w:rtl/>
        </w:rPr>
        <w:t xml:space="preserve"> </w:t>
      </w:r>
      <w:r w:rsidRPr="00D26A82">
        <w:rPr>
          <w:sz w:val="24"/>
          <w:szCs w:val="24"/>
        </w:rPr>
        <w:sym w:font="HQPB5" w:char="F079"/>
      </w:r>
      <w:r w:rsidRPr="00D26A82">
        <w:rPr>
          <w:sz w:val="24"/>
          <w:szCs w:val="24"/>
        </w:rPr>
        <w:sym w:font="HQPB1" w:char="F087"/>
      </w:r>
      <w:r w:rsidRPr="00D26A82">
        <w:rPr>
          <w:sz w:val="24"/>
          <w:szCs w:val="24"/>
        </w:rPr>
        <w:sym w:font="HQPB5" w:char="F06E"/>
      </w:r>
      <w:r w:rsidRPr="00D26A82">
        <w:rPr>
          <w:sz w:val="24"/>
          <w:szCs w:val="24"/>
        </w:rPr>
        <w:sym w:font="HQPB2" w:char="F03D"/>
      </w:r>
      <w:r w:rsidRPr="00D26A82">
        <w:rPr>
          <w:sz w:val="24"/>
          <w:szCs w:val="24"/>
        </w:rPr>
        <w:sym w:font="HQPB5" w:char="F07C"/>
      </w:r>
      <w:r w:rsidRPr="00D26A82">
        <w:rPr>
          <w:sz w:val="24"/>
          <w:szCs w:val="24"/>
        </w:rPr>
        <w:sym w:font="HQPB1" w:char="F0A1"/>
      </w:r>
      <w:r w:rsidRPr="00D26A82">
        <w:rPr>
          <w:sz w:val="24"/>
          <w:szCs w:val="24"/>
        </w:rPr>
        <w:sym w:font="HQPB2" w:char="F053"/>
      </w:r>
      <w:r w:rsidRPr="00D26A82">
        <w:rPr>
          <w:sz w:val="24"/>
          <w:szCs w:val="24"/>
        </w:rPr>
        <w:sym w:font="HQPB5" w:char="F024"/>
      </w:r>
      <w:r w:rsidRPr="00D26A82">
        <w:rPr>
          <w:sz w:val="24"/>
          <w:szCs w:val="24"/>
        </w:rPr>
        <w:sym w:font="HQPB1" w:char="F023"/>
      </w:r>
      <w:r w:rsidRPr="00D26A82">
        <w:rPr>
          <w:rFonts w:ascii="(normal text)" w:hAnsi="(normal text)"/>
          <w:sz w:val="24"/>
          <w:szCs w:val="24"/>
          <w:rtl/>
        </w:rPr>
        <w:t xml:space="preserve"> </w:t>
      </w:r>
      <w:r w:rsidRPr="00D26A82">
        <w:rPr>
          <w:sz w:val="24"/>
          <w:szCs w:val="24"/>
        </w:rPr>
        <w:sym w:font="HQPB4" w:char="F0E3"/>
      </w:r>
      <w:r w:rsidRPr="00D26A82">
        <w:rPr>
          <w:sz w:val="24"/>
          <w:szCs w:val="24"/>
        </w:rPr>
        <w:sym w:font="HQPB1" w:char="F08D"/>
      </w:r>
      <w:r w:rsidRPr="00D26A82">
        <w:rPr>
          <w:sz w:val="24"/>
          <w:szCs w:val="24"/>
        </w:rPr>
        <w:sym w:font="HQPB4" w:char="F0E5"/>
      </w:r>
      <w:r w:rsidRPr="00D26A82">
        <w:rPr>
          <w:sz w:val="24"/>
          <w:szCs w:val="24"/>
        </w:rPr>
        <w:sym w:font="HQPB2" w:char="F06B"/>
      </w:r>
      <w:r w:rsidRPr="00D26A82">
        <w:rPr>
          <w:sz w:val="24"/>
          <w:szCs w:val="24"/>
        </w:rPr>
        <w:sym w:font="HQPB4" w:char="F0F4"/>
      </w:r>
      <w:r w:rsidRPr="00D26A82">
        <w:rPr>
          <w:sz w:val="24"/>
          <w:szCs w:val="24"/>
        </w:rPr>
        <w:sym w:font="HQPB1" w:char="F0AD"/>
      </w:r>
      <w:r w:rsidRPr="00D26A82">
        <w:rPr>
          <w:sz w:val="24"/>
          <w:szCs w:val="24"/>
        </w:rPr>
        <w:sym w:font="HQPB5" w:char="F046"/>
      </w:r>
      <w:r w:rsidRPr="00D26A82">
        <w:rPr>
          <w:sz w:val="24"/>
          <w:szCs w:val="24"/>
        </w:rPr>
        <w:sym w:font="HQPB2" w:char="F07B"/>
      </w:r>
      <w:r w:rsidRPr="00D26A82">
        <w:rPr>
          <w:sz w:val="24"/>
          <w:szCs w:val="24"/>
        </w:rPr>
        <w:sym w:font="HQPB5" w:char="F024"/>
      </w:r>
      <w:r w:rsidRPr="00D26A82">
        <w:rPr>
          <w:sz w:val="24"/>
          <w:szCs w:val="24"/>
        </w:rPr>
        <w:sym w:font="HQPB1" w:char="F023"/>
      </w:r>
      <w:r w:rsidRPr="00D26A82">
        <w:rPr>
          <w:rFonts w:ascii="(normal text)" w:hAnsi="(normal text)"/>
          <w:sz w:val="24"/>
          <w:szCs w:val="24"/>
          <w:rtl/>
        </w:rPr>
        <w:t xml:space="preserve"> </w:t>
      </w:r>
      <w:r w:rsidRPr="00D26A82">
        <w:rPr>
          <w:sz w:val="24"/>
          <w:szCs w:val="24"/>
        </w:rPr>
        <w:sym w:font="HQPB4" w:char="F0E3"/>
      </w:r>
      <w:r w:rsidRPr="00D26A82">
        <w:rPr>
          <w:sz w:val="24"/>
          <w:szCs w:val="24"/>
        </w:rPr>
        <w:sym w:font="HQPB2" w:char="F050"/>
      </w:r>
      <w:r w:rsidRPr="00D26A82">
        <w:rPr>
          <w:sz w:val="24"/>
          <w:szCs w:val="24"/>
        </w:rPr>
        <w:sym w:font="HQPB4" w:char="F0E3"/>
      </w:r>
      <w:r w:rsidRPr="00D26A82">
        <w:rPr>
          <w:sz w:val="24"/>
          <w:szCs w:val="24"/>
        </w:rPr>
        <w:sym w:font="HQPB1" w:char="F08D"/>
      </w:r>
      <w:r w:rsidRPr="00D26A82">
        <w:rPr>
          <w:sz w:val="24"/>
          <w:szCs w:val="24"/>
        </w:rPr>
        <w:sym w:font="HQPB4" w:char="F0E7"/>
      </w:r>
      <w:r w:rsidRPr="00D26A82">
        <w:rPr>
          <w:sz w:val="24"/>
          <w:szCs w:val="24"/>
        </w:rPr>
        <w:sym w:font="HQPB1" w:char="F074"/>
      </w:r>
      <w:r w:rsidRPr="00D26A82">
        <w:rPr>
          <w:sz w:val="24"/>
          <w:szCs w:val="24"/>
        </w:rPr>
        <w:sym w:font="HQPB4" w:char="F0F8"/>
      </w:r>
      <w:r w:rsidRPr="00D26A82">
        <w:rPr>
          <w:sz w:val="24"/>
          <w:szCs w:val="24"/>
        </w:rPr>
        <w:sym w:font="HQPB2" w:char="F03A"/>
      </w:r>
      <w:r w:rsidRPr="00D26A82">
        <w:rPr>
          <w:sz w:val="24"/>
          <w:szCs w:val="24"/>
        </w:rPr>
        <w:sym w:font="HQPB5" w:char="F024"/>
      </w:r>
      <w:r w:rsidRPr="00D26A82">
        <w:rPr>
          <w:sz w:val="24"/>
          <w:szCs w:val="24"/>
        </w:rPr>
        <w:sym w:font="HQPB1" w:char="F023"/>
      </w:r>
      <w:r w:rsidRPr="00D26A82">
        <w:rPr>
          <w:rFonts w:ascii="(normal text)" w:hAnsi="(normal text)"/>
          <w:sz w:val="24"/>
          <w:szCs w:val="24"/>
          <w:rtl/>
        </w:rPr>
        <w:t xml:space="preserve"> </w:t>
      </w:r>
      <w:r w:rsidRPr="00D26A82">
        <w:rPr>
          <w:sz w:val="24"/>
          <w:szCs w:val="24"/>
        </w:rPr>
        <w:sym w:font="HQPB5" w:char="F028"/>
      </w:r>
      <w:r w:rsidRPr="00D26A82">
        <w:rPr>
          <w:sz w:val="24"/>
          <w:szCs w:val="24"/>
        </w:rPr>
        <w:sym w:font="HQPB1" w:char="F023"/>
      </w:r>
      <w:r w:rsidRPr="00D26A82">
        <w:rPr>
          <w:sz w:val="24"/>
          <w:szCs w:val="24"/>
        </w:rPr>
        <w:sym w:font="HQPB2" w:char="F071"/>
      </w:r>
      <w:r w:rsidRPr="00D26A82">
        <w:rPr>
          <w:sz w:val="24"/>
          <w:szCs w:val="24"/>
        </w:rPr>
        <w:sym w:font="HQPB4" w:char="F0E8"/>
      </w:r>
      <w:r w:rsidRPr="00D26A82">
        <w:rPr>
          <w:sz w:val="24"/>
          <w:szCs w:val="24"/>
        </w:rPr>
        <w:sym w:font="HQPB2" w:char="F03D"/>
      </w:r>
      <w:r w:rsidRPr="00D26A82">
        <w:rPr>
          <w:sz w:val="24"/>
          <w:szCs w:val="24"/>
        </w:rPr>
        <w:sym w:font="HQPB4" w:char="F0E7"/>
      </w:r>
      <w:r w:rsidRPr="00D26A82">
        <w:rPr>
          <w:sz w:val="24"/>
          <w:szCs w:val="24"/>
        </w:rPr>
        <w:sym w:font="HQPB1" w:char="F047"/>
      </w:r>
      <w:r w:rsidRPr="00D26A82">
        <w:rPr>
          <w:sz w:val="24"/>
          <w:szCs w:val="24"/>
        </w:rPr>
        <w:sym w:font="HQPB4" w:char="F0F8"/>
      </w:r>
      <w:r w:rsidRPr="00D26A82">
        <w:rPr>
          <w:sz w:val="24"/>
          <w:szCs w:val="24"/>
        </w:rPr>
        <w:sym w:font="HQPB2" w:char="F025"/>
      </w:r>
      <w:r w:rsidRPr="00D26A82">
        <w:rPr>
          <w:sz w:val="24"/>
          <w:szCs w:val="24"/>
        </w:rPr>
        <w:sym w:font="HQPB5" w:char="F024"/>
      </w:r>
      <w:r w:rsidRPr="00D26A82">
        <w:rPr>
          <w:sz w:val="24"/>
          <w:szCs w:val="24"/>
        </w:rPr>
        <w:sym w:font="HQPB1" w:char="F024"/>
      </w:r>
      <w:r w:rsidRPr="00D26A82">
        <w:rPr>
          <w:sz w:val="24"/>
          <w:szCs w:val="24"/>
        </w:rPr>
        <w:sym w:font="HQPB5" w:char="F073"/>
      </w:r>
      <w:r w:rsidRPr="00D26A82">
        <w:rPr>
          <w:sz w:val="24"/>
          <w:szCs w:val="24"/>
        </w:rPr>
        <w:sym w:font="HQPB1" w:char="F0F9"/>
      </w:r>
      <w:r w:rsidRPr="00D26A82">
        <w:rPr>
          <w:rFonts w:ascii="(normal text)" w:hAnsi="(normal text)"/>
          <w:sz w:val="24"/>
          <w:szCs w:val="24"/>
          <w:rtl/>
        </w:rPr>
        <w:t xml:space="preserve"> </w:t>
      </w:r>
      <w:r w:rsidRPr="00D26A82">
        <w:rPr>
          <w:sz w:val="24"/>
          <w:szCs w:val="24"/>
        </w:rPr>
        <w:sym w:font="HQPB5" w:char="F074"/>
      </w:r>
      <w:r w:rsidRPr="00D26A82">
        <w:rPr>
          <w:sz w:val="24"/>
          <w:szCs w:val="24"/>
        </w:rPr>
        <w:sym w:font="HQPB2" w:char="F0FB"/>
      </w:r>
      <w:r w:rsidRPr="00D26A82">
        <w:rPr>
          <w:sz w:val="24"/>
          <w:szCs w:val="24"/>
        </w:rPr>
        <w:sym w:font="HQPB2" w:char="F0FC"/>
      </w:r>
      <w:r w:rsidRPr="00D26A82">
        <w:rPr>
          <w:sz w:val="24"/>
          <w:szCs w:val="24"/>
        </w:rPr>
        <w:sym w:font="HQPB4" w:char="F0CF"/>
      </w:r>
      <w:r w:rsidRPr="00D26A82">
        <w:rPr>
          <w:sz w:val="24"/>
          <w:szCs w:val="24"/>
        </w:rPr>
        <w:sym w:font="HQPB2" w:char="F02E"/>
      </w:r>
      <w:r w:rsidRPr="00D26A82">
        <w:rPr>
          <w:sz w:val="24"/>
          <w:szCs w:val="24"/>
        </w:rPr>
        <w:sym w:font="HQPB4" w:char="F0CE"/>
      </w:r>
      <w:r w:rsidRPr="00D26A82">
        <w:rPr>
          <w:sz w:val="24"/>
          <w:szCs w:val="24"/>
        </w:rPr>
        <w:sym w:font="HQPB1" w:char="F08E"/>
      </w:r>
      <w:r w:rsidRPr="00D26A82">
        <w:rPr>
          <w:sz w:val="24"/>
          <w:szCs w:val="24"/>
        </w:rPr>
        <w:sym w:font="HQPB4" w:char="F0F4"/>
      </w:r>
      <w:r w:rsidRPr="00D26A82">
        <w:rPr>
          <w:sz w:val="24"/>
          <w:szCs w:val="24"/>
        </w:rPr>
        <w:sym w:font="HQPB1" w:char="F0B3"/>
      </w:r>
      <w:r w:rsidRPr="00D26A82">
        <w:rPr>
          <w:sz w:val="24"/>
          <w:szCs w:val="24"/>
        </w:rPr>
        <w:sym w:font="HQPB4" w:char="F0DF"/>
      </w:r>
      <w:r w:rsidRPr="00D26A82">
        <w:rPr>
          <w:sz w:val="24"/>
          <w:szCs w:val="24"/>
        </w:rPr>
        <w:sym w:font="HQPB2" w:char="F04A"/>
      </w:r>
      <w:r w:rsidRPr="00D26A82">
        <w:rPr>
          <w:sz w:val="24"/>
          <w:szCs w:val="24"/>
        </w:rPr>
        <w:sym w:font="HQPB4" w:char="F0F8"/>
      </w:r>
      <w:r w:rsidRPr="00D26A82">
        <w:rPr>
          <w:sz w:val="24"/>
          <w:szCs w:val="24"/>
        </w:rPr>
        <w:sym w:font="HQPB2" w:char="F039"/>
      </w:r>
      <w:r w:rsidRPr="00D26A82">
        <w:rPr>
          <w:sz w:val="24"/>
          <w:szCs w:val="24"/>
        </w:rPr>
        <w:sym w:font="HQPB5" w:char="F024"/>
      </w:r>
      <w:r w:rsidRPr="00D26A82">
        <w:rPr>
          <w:sz w:val="24"/>
          <w:szCs w:val="24"/>
        </w:rPr>
        <w:sym w:font="HQPB1" w:char="F023"/>
      </w:r>
      <w:r w:rsidRPr="00D26A82">
        <w:rPr>
          <w:rFonts w:ascii="(normal text)" w:hAnsi="(normal text)"/>
          <w:sz w:val="24"/>
          <w:szCs w:val="24"/>
          <w:rtl/>
        </w:rPr>
        <w:t xml:space="preserve"> </w:t>
      </w:r>
      <w:r w:rsidRPr="00D26A82">
        <w:rPr>
          <w:sz w:val="24"/>
          <w:szCs w:val="24"/>
        </w:rPr>
        <w:sym w:font="HQPB4" w:char="F0DF"/>
      </w:r>
      <w:r w:rsidRPr="00D26A82">
        <w:rPr>
          <w:sz w:val="24"/>
          <w:szCs w:val="24"/>
        </w:rPr>
        <w:sym w:font="HQPB1" w:char="F05D"/>
      </w:r>
      <w:r w:rsidRPr="00D26A82">
        <w:rPr>
          <w:sz w:val="24"/>
          <w:szCs w:val="24"/>
        </w:rPr>
        <w:sym w:font="HQPB4" w:char="F0F8"/>
      </w:r>
      <w:r w:rsidRPr="00D26A82">
        <w:rPr>
          <w:sz w:val="24"/>
          <w:szCs w:val="24"/>
        </w:rPr>
        <w:sym w:font="HQPB2" w:char="F08B"/>
      </w:r>
      <w:r w:rsidRPr="00D26A82">
        <w:rPr>
          <w:sz w:val="24"/>
          <w:szCs w:val="24"/>
        </w:rPr>
        <w:sym w:font="HQPB5" w:char="F079"/>
      </w:r>
      <w:r w:rsidRPr="00D26A82">
        <w:rPr>
          <w:sz w:val="24"/>
          <w:szCs w:val="24"/>
        </w:rPr>
        <w:sym w:font="HQPB1" w:char="F06D"/>
      </w:r>
      <w:r w:rsidRPr="00D26A82">
        <w:rPr>
          <w:rFonts w:ascii="(normal text)" w:hAnsi="(normal text)"/>
          <w:sz w:val="24"/>
          <w:szCs w:val="24"/>
          <w:rtl/>
        </w:rPr>
        <w:t xml:space="preserve"> </w:t>
      </w:r>
      <w:r w:rsidRPr="00D26A82">
        <w:rPr>
          <w:sz w:val="24"/>
          <w:szCs w:val="24"/>
        </w:rPr>
        <w:sym w:font="HQPB4" w:char="F0F3"/>
      </w:r>
      <w:r w:rsidRPr="00D26A82">
        <w:rPr>
          <w:sz w:val="24"/>
          <w:szCs w:val="24"/>
        </w:rPr>
        <w:sym w:font="HQPB2" w:char="F04F"/>
      </w:r>
      <w:r w:rsidRPr="00D26A82">
        <w:rPr>
          <w:sz w:val="24"/>
          <w:szCs w:val="24"/>
        </w:rPr>
        <w:sym w:font="HQPB4" w:char="F0E8"/>
      </w:r>
      <w:r w:rsidRPr="00D26A82">
        <w:rPr>
          <w:sz w:val="24"/>
          <w:szCs w:val="24"/>
        </w:rPr>
        <w:sym w:font="HQPB2" w:char="F064"/>
      </w:r>
      <w:r w:rsidRPr="00D26A82">
        <w:rPr>
          <w:sz w:val="24"/>
          <w:szCs w:val="24"/>
        </w:rPr>
        <w:sym w:font="HQPB2" w:char="F071"/>
      </w:r>
      <w:r w:rsidRPr="00D26A82">
        <w:rPr>
          <w:sz w:val="24"/>
          <w:szCs w:val="24"/>
        </w:rPr>
        <w:sym w:font="HQPB4" w:char="F0DF"/>
      </w:r>
      <w:r w:rsidRPr="00D26A82">
        <w:rPr>
          <w:sz w:val="24"/>
          <w:szCs w:val="24"/>
        </w:rPr>
        <w:sym w:font="HQPB2" w:char="F04A"/>
      </w:r>
      <w:r w:rsidRPr="00D26A82">
        <w:rPr>
          <w:sz w:val="24"/>
          <w:szCs w:val="24"/>
        </w:rPr>
        <w:sym w:font="HQPB4" w:char="F09B"/>
      </w:r>
      <w:r w:rsidRPr="00D26A82">
        <w:rPr>
          <w:sz w:val="24"/>
          <w:szCs w:val="24"/>
        </w:rPr>
        <w:sym w:font="HQPB1" w:char="F03F"/>
      </w:r>
      <w:r w:rsidRPr="00D26A82">
        <w:rPr>
          <w:sz w:val="24"/>
          <w:szCs w:val="24"/>
        </w:rPr>
        <w:sym w:font="HQPB1" w:char="F089"/>
      </w:r>
      <w:r w:rsidRPr="00D26A82">
        <w:rPr>
          <w:sz w:val="24"/>
          <w:szCs w:val="24"/>
        </w:rPr>
        <w:sym w:font="HQPB5" w:char="F079"/>
      </w:r>
      <w:r w:rsidRPr="00D26A82">
        <w:rPr>
          <w:sz w:val="24"/>
          <w:szCs w:val="24"/>
        </w:rPr>
        <w:sym w:font="HQPB1" w:char="F060"/>
      </w:r>
      <w:r w:rsidRPr="00D26A82">
        <w:rPr>
          <w:sz w:val="24"/>
          <w:szCs w:val="24"/>
        </w:rPr>
        <w:sym w:font="HQPB5" w:char="F075"/>
      </w:r>
      <w:r w:rsidRPr="00D26A82">
        <w:rPr>
          <w:sz w:val="24"/>
          <w:szCs w:val="24"/>
        </w:rPr>
        <w:sym w:font="HQPB2" w:char="F072"/>
      </w:r>
      <w:r w:rsidRPr="00D26A82">
        <w:rPr>
          <w:rFonts w:ascii="(normal text)" w:hAnsi="(normal text)"/>
          <w:sz w:val="24"/>
          <w:szCs w:val="24"/>
          <w:rtl/>
        </w:rPr>
        <w:t xml:space="preserve"> </w:t>
      </w:r>
      <w:r w:rsidRPr="00D26A82">
        <w:rPr>
          <w:sz w:val="24"/>
          <w:szCs w:val="24"/>
        </w:rPr>
        <w:sym w:font="HQPB4" w:char="F0F3"/>
      </w:r>
      <w:r w:rsidRPr="00D26A82">
        <w:rPr>
          <w:sz w:val="24"/>
          <w:szCs w:val="24"/>
        </w:rPr>
        <w:sym w:font="HQPB2" w:char="F04F"/>
      </w:r>
      <w:r w:rsidRPr="00D26A82">
        <w:rPr>
          <w:sz w:val="24"/>
          <w:szCs w:val="24"/>
        </w:rPr>
        <w:sym w:font="HQPB4" w:char="F0E8"/>
      </w:r>
      <w:r w:rsidRPr="00D26A82">
        <w:rPr>
          <w:sz w:val="24"/>
          <w:szCs w:val="24"/>
        </w:rPr>
        <w:sym w:font="HQPB2" w:char="F064"/>
      </w:r>
      <w:r w:rsidRPr="00D26A82">
        <w:rPr>
          <w:sz w:val="24"/>
          <w:szCs w:val="24"/>
        </w:rPr>
        <w:sym w:font="HQPB2" w:char="F072"/>
      </w:r>
      <w:r w:rsidRPr="00D26A82">
        <w:rPr>
          <w:sz w:val="24"/>
          <w:szCs w:val="24"/>
        </w:rPr>
        <w:sym w:font="HQPB4" w:char="F0E4"/>
      </w:r>
      <w:r w:rsidRPr="00D26A82">
        <w:rPr>
          <w:sz w:val="24"/>
          <w:szCs w:val="24"/>
        </w:rPr>
        <w:sym w:font="HQPB1" w:char="F08B"/>
      </w:r>
      <w:r w:rsidRPr="00D26A82">
        <w:rPr>
          <w:sz w:val="24"/>
          <w:szCs w:val="24"/>
        </w:rPr>
        <w:sym w:font="HQPB4" w:char="F0E4"/>
      </w:r>
      <w:r w:rsidRPr="00D26A82">
        <w:rPr>
          <w:sz w:val="24"/>
          <w:szCs w:val="24"/>
        </w:rPr>
        <w:sym w:font="HQPB1" w:char="F07A"/>
      </w:r>
      <w:r w:rsidRPr="00D26A82">
        <w:rPr>
          <w:sz w:val="24"/>
          <w:szCs w:val="24"/>
        </w:rPr>
        <w:sym w:font="HQPB5" w:char="F075"/>
      </w:r>
      <w:r w:rsidRPr="00D26A82">
        <w:rPr>
          <w:sz w:val="24"/>
          <w:szCs w:val="24"/>
        </w:rPr>
        <w:sym w:font="HQPB2" w:char="F072"/>
      </w:r>
      <w:r w:rsidRPr="00D26A82">
        <w:rPr>
          <w:rFonts w:ascii="(normal text)" w:hAnsi="(normal text)"/>
          <w:sz w:val="24"/>
          <w:szCs w:val="24"/>
          <w:rtl/>
        </w:rPr>
        <w:t xml:space="preserve"> </w:t>
      </w:r>
      <w:r w:rsidRPr="00D26A82">
        <w:rPr>
          <w:sz w:val="24"/>
          <w:szCs w:val="24"/>
        </w:rPr>
        <w:sym w:font="HQPB4" w:char="F0F6"/>
      </w:r>
      <w:r w:rsidRPr="00D26A82">
        <w:rPr>
          <w:sz w:val="24"/>
          <w:szCs w:val="24"/>
        </w:rPr>
        <w:sym w:font="HQPB2" w:char="F04E"/>
      </w:r>
      <w:r w:rsidRPr="00D26A82">
        <w:rPr>
          <w:sz w:val="24"/>
          <w:szCs w:val="24"/>
        </w:rPr>
        <w:sym w:font="HQPB4" w:char="F0E8"/>
      </w:r>
      <w:r w:rsidRPr="00D26A82">
        <w:rPr>
          <w:sz w:val="24"/>
          <w:szCs w:val="24"/>
        </w:rPr>
        <w:sym w:font="HQPB2" w:char="F064"/>
      </w:r>
      <w:r w:rsidRPr="00D26A82">
        <w:rPr>
          <w:sz w:val="24"/>
          <w:szCs w:val="24"/>
        </w:rPr>
        <w:sym w:font="HQPB2" w:char="F072"/>
      </w:r>
      <w:r w:rsidRPr="00D26A82">
        <w:rPr>
          <w:sz w:val="24"/>
          <w:szCs w:val="24"/>
        </w:rPr>
        <w:sym w:font="HQPB4" w:char="F0E7"/>
      </w:r>
      <w:r w:rsidRPr="00D26A82">
        <w:rPr>
          <w:sz w:val="24"/>
          <w:szCs w:val="24"/>
        </w:rPr>
        <w:sym w:font="HQPB1" w:char="F08E"/>
      </w:r>
      <w:r w:rsidRPr="00D26A82">
        <w:rPr>
          <w:sz w:val="24"/>
          <w:szCs w:val="24"/>
        </w:rPr>
        <w:sym w:font="HQPB4" w:char="F0DD"/>
      </w:r>
      <w:r w:rsidRPr="00D26A82">
        <w:rPr>
          <w:sz w:val="24"/>
          <w:szCs w:val="24"/>
        </w:rPr>
        <w:sym w:font="HQPB1" w:char="F0C7"/>
      </w:r>
      <w:r w:rsidRPr="00D26A82">
        <w:rPr>
          <w:sz w:val="24"/>
          <w:szCs w:val="24"/>
        </w:rPr>
        <w:sym w:font="HQPB4" w:char="F0F4"/>
      </w:r>
      <w:r w:rsidRPr="00D26A82">
        <w:rPr>
          <w:sz w:val="24"/>
          <w:szCs w:val="24"/>
        </w:rPr>
        <w:sym w:font="HQPB1" w:char="F06D"/>
      </w:r>
      <w:r w:rsidRPr="00D26A82">
        <w:rPr>
          <w:sz w:val="24"/>
          <w:szCs w:val="24"/>
        </w:rPr>
        <w:sym w:font="HQPB5" w:char="F024"/>
      </w:r>
      <w:r w:rsidRPr="00D26A82">
        <w:rPr>
          <w:sz w:val="24"/>
          <w:szCs w:val="24"/>
        </w:rPr>
        <w:sym w:font="HQPB1" w:char="F023"/>
      </w:r>
      <w:r w:rsidRPr="00D26A82">
        <w:rPr>
          <w:sz w:val="24"/>
          <w:szCs w:val="24"/>
        </w:rPr>
        <w:sym w:font="HQPB5" w:char="F075"/>
      </w:r>
      <w:r w:rsidRPr="00D26A82">
        <w:rPr>
          <w:sz w:val="24"/>
          <w:szCs w:val="24"/>
        </w:rPr>
        <w:sym w:font="HQPB2" w:char="F072"/>
      </w:r>
      <w:r w:rsidRPr="00D26A82">
        <w:rPr>
          <w:rFonts w:ascii="(normal text)" w:hAnsi="(normal text)"/>
          <w:sz w:val="24"/>
          <w:szCs w:val="24"/>
          <w:rtl/>
        </w:rPr>
        <w:t xml:space="preserve"> </w:t>
      </w:r>
      <w:r w:rsidRPr="00D26A82">
        <w:rPr>
          <w:sz w:val="24"/>
          <w:szCs w:val="24"/>
        </w:rPr>
        <w:sym w:font="HQPB5" w:char="F028"/>
      </w:r>
      <w:r w:rsidRPr="00D26A82">
        <w:rPr>
          <w:sz w:val="24"/>
          <w:szCs w:val="24"/>
        </w:rPr>
        <w:sym w:font="HQPB1" w:char="F023"/>
      </w:r>
      <w:r w:rsidRPr="00D26A82">
        <w:rPr>
          <w:sz w:val="24"/>
          <w:szCs w:val="24"/>
        </w:rPr>
        <w:sym w:font="HQPB2" w:char="F072"/>
      </w:r>
      <w:r w:rsidRPr="00D26A82">
        <w:rPr>
          <w:sz w:val="24"/>
          <w:szCs w:val="24"/>
        </w:rPr>
        <w:sym w:font="HQPB4" w:char="F0DF"/>
      </w:r>
      <w:r w:rsidRPr="00D26A82">
        <w:rPr>
          <w:sz w:val="24"/>
          <w:szCs w:val="24"/>
        </w:rPr>
        <w:sym w:font="HQPB1" w:char="F089"/>
      </w:r>
      <w:r w:rsidRPr="00D26A82">
        <w:rPr>
          <w:sz w:val="24"/>
          <w:szCs w:val="24"/>
        </w:rPr>
        <w:sym w:font="HQPB4" w:char="F0E3"/>
      </w:r>
      <w:r w:rsidRPr="00D26A82">
        <w:rPr>
          <w:sz w:val="24"/>
          <w:szCs w:val="24"/>
        </w:rPr>
        <w:sym w:font="HQPB1" w:char="F0E8"/>
      </w:r>
      <w:r w:rsidRPr="00D26A82">
        <w:rPr>
          <w:sz w:val="24"/>
          <w:szCs w:val="24"/>
        </w:rPr>
        <w:sym w:font="HQPB4" w:char="F0F8"/>
      </w:r>
      <w:r w:rsidRPr="00D26A82">
        <w:rPr>
          <w:sz w:val="24"/>
          <w:szCs w:val="24"/>
        </w:rPr>
        <w:sym w:font="HQPB2" w:char="F025"/>
      </w:r>
      <w:r w:rsidRPr="00D26A82">
        <w:rPr>
          <w:sz w:val="24"/>
          <w:szCs w:val="24"/>
        </w:rPr>
        <w:sym w:font="HQPB5" w:char="F024"/>
      </w:r>
      <w:r w:rsidRPr="00D26A82">
        <w:rPr>
          <w:sz w:val="24"/>
          <w:szCs w:val="24"/>
        </w:rPr>
        <w:sym w:font="HQPB1" w:char="F023"/>
      </w:r>
      <w:r w:rsidRPr="00D26A82">
        <w:rPr>
          <w:sz w:val="24"/>
          <w:szCs w:val="24"/>
        </w:rPr>
        <w:sym w:font="HQPB5" w:char="F075"/>
      </w:r>
      <w:r w:rsidRPr="00D26A82">
        <w:rPr>
          <w:sz w:val="24"/>
          <w:szCs w:val="24"/>
        </w:rPr>
        <w:sym w:font="HQPB2" w:char="F072"/>
      </w:r>
      <w:r w:rsidRPr="00D26A82">
        <w:rPr>
          <w:rFonts w:ascii="(normal text)" w:hAnsi="(normal text)"/>
          <w:sz w:val="24"/>
          <w:szCs w:val="24"/>
          <w:rtl/>
        </w:rPr>
        <w:t xml:space="preserve"> </w:t>
      </w:r>
      <w:r w:rsidRPr="00D26A82">
        <w:rPr>
          <w:sz w:val="24"/>
          <w:szCs w:val="24"/>
        </w:rPr>
        <w:sym w:font="HQPB4" w:char="F0F6"/>
      </w:r>
      <w:r w:rsidRPr="00D26A82">
        <w:rPr>
          <w:sz w:val="24"/>
          <w:szCs w:val="24"/>
        </w:rPr>
        <w:sym w:font="HQPB2" w:char="F04E"/>
      </w:r>
      <w:r w:rsidRPr="00D26A82">
        <w:rPr>
          <w:sz w:val="24"/>
          <w:szCs w:val="24"/>
        </w:rPr>
        <w:sym w:font="HQPB4" w:char="F0DF"/>
      </w:r>
      <w:r w:rsidRPr="00D26A82">
        <w:rPr>
          <w:sz w:val="24"/>
          <w:szCs w:val="24"/>
        </w:rPr>
        <w:sym w:font="HQPB2" w:char="F067"/>
      </w:r>
      <w:r w:rsidRPr="00D26A82">
        <w:rPr>
          <w:sz w:val="24"/>
          <w:szCs w:val="24"/>
        </w:rPr>
        <w:sym w:font="HQPB5" w:char="F073"/>
      </w:r>
      <w:r w:rsidRPr="00D26A82">
        <w:rPr>
          <w:sz w:val="24"/>
          <w:szCs w:val="24"/>
        </w:rPr>
        <w:sym w:font="HQPB2" w:char="F039"/>
      </w:r>
      <w:r w:rsidRPr="00D26A82">
        <w:rPr>
          <w:rFonts w:ascii="(normal text)" w:hAnsi="(normal text)"/>
          <w:sz w:val="24"/>
          <w:szCs w:val="24"/>
          <w:rtl/>
        </w:rPr>
        <w:t xml:space="preserve"> </w:t>
      </w:r>
      <w:r w:rsidRPr="00D26A82">
        <w:rPr>
          <w:sz w:val="24"/>
          <w:szCs w:val="24"/>
        </w:rPr>
        <w:sym w:font="HQPB4" w:char="F0A8"/>
      </w:r>
      <w:r w:rsidRPr="00D26A82">
        <w:rPr>
          <w:sz w:val="24"/>
          <w:szCs w:val="24"/>
        </w:rPr>
        <w:sym w:font="HQPB2" w:char="F040"/>
      </w:r>
      <w:r w:rsidRPr="00D26A82">
        <w:rPr>
          <w:sz w:val="24"/>
          <w:szCs w:val="24"/>
        </w:rPr>
        <w:sym w:font="HQPB4" w:char="F0E0"/>
      </w:r>
      <w:r w:rsidRPr="00D26A82">
        <w:rPr>
          <w:sz w:val="24"/>
          <w:szCs w:val="24"/>
        </w:rPr>
        <w:sym w:font="HQPB2" w:char="F032"/>
      </w:r>
      <w:r w:rsidRPr="00D26A82">
        <w:rPr>
          <w:rFonts w:ascii="(normal text)" w:hAnsi="(normal text)"/>
          <w:sz w:val="24"/>
          <w:szCs w:val="24"/>
          <w:rtl/>
        </w:rPr>
        <w:t xml:space="preserve"> </w:t>
      </w:r>
      <w:r w:rsidRPr="00D26A82">
        <w:rPr>
          <w:sz w:val="24"/>
          <w:szCs w:val="24"/>
        </w:rPr>
        <w:sym w:font="HQPB4" w:char="F037"/>
      </w:r>
      <w:r w:rsidRPr="00D26A82">
        <w:rPr>
          <w:sz w:val="24"/>
          <w:szCs w:val="24"/>
        </w:rPr>
        <w:sym w:font="HQPB1" w:char="F089"/>
      </w:r>
      <w:r w:rsidRPr="00D26A82">
        <w:rPr>
          <w:sz w:val="24"/>
          <w:szCs w:val="24"/>
        </w:rPr>
        <w:sym w:font="HQPB5" w:char="F07C"/>
      </w:r>
      <w:r w:rsidRPr="00D26A82">
        <w:rPr>
          <w:sz w:val="24"/>
          <w:szCs w:val="24"/>
        </w:rPr>
        <w:sym w:font="HQPB1" w:char="F0B9"/>
      </w:r>
      <w:r w:rsidRPr="00D26A82">
        <w:rPr>
          <w:sz w:val="24"/>
          <w:szCs w:val="24"/>
        </w:rPr>
        <w:sym w:font="HQPB4" w:char="F0F3"/>
      </w:r>
      <w:r w:rsidRPr="00D26A82">
        <w:rPr>
          <w:sz w:val="24"/>
          <w:szCs w:val="24"/>
        </w:rPr>
        <w:sym w:font="HQPB1" w:char="F090"/>
      </w:r>
      <w:r w:rsidRPr="00D26A82">
        <w:rPr>
          <w:sz w:val="24"/>
          <w:szCs w:val="24"/>
        </w:rPr>
        <w:sym w:font="HQPB5" w:char="F073"/>
      </w:r>
      <w:r w:rsidRPr="00D26A82">
        <w:rPr>
          <w:sz w:val="24"/>
          <w:szCs w:val="24"/>
        </w:rPr>
        <w:sym w:font="HQPB2" w:char="F044"/>
      </w:r>
      <w:r w:rsidRPr="00D26A82">
        <w:rPr>
          <w:rFonts w:ascii="(normal text)" w:hAnsi="(normal text)" w:hint="cs"/>
          <w:sz w:val="24"/>
          <w:szCs w:val="24"/>
          <w:rtl/>
        </w:rPr>
        <w:t>)</w:t>
      </w:r>
      <w:r w:rsidRPr="00D26A82">
        <w:rPr>
          <w:rFonts w:ascii="Traditional Arabic" w:hAnsi="Traditional Arabic" w:cs="Traditional Arabic"/>
          <w:sz w:val="36"/>
          <w:szCs w:val="36"/>
          <w:rtl/>
        </w:rPr>
        <w:t>. هذا غير مناسب</w:t>
      </w:r>
      <w:r w:rsidRPr="00D26A82">
        <w:rPr>
          <w:rFonts w:ascii="Traditional Arabic" w:hAnsi="Traditional Arabic" w:cs="Traditional Arabic" w:hint="cs"/>
          <w:sz w:val="36"/>
          <w:szCs w:val="36"/>
          <w:rtl/>
        </w:rPr>
        <w:t xml:space="preserve"> مع أسوة الرسول الله صلى الله عليه وسلم، والأسس بعثته لرحمة للعالمين. عند مصطفى المراغى أن هذه الآية يدل على </w:t>
      </w:r>
      <w:r>
        <w:rPr>
          <w:rFonts w:ascii="Traditional Arabic" w:hAnsi="Traditional Arabic" w:cs="Traditional Arabic" w:hint="cs"/>
          <w:sz w:val="36"/>
          <w:szCs w:val="36"/>
          <w:rtl/>
        </w:rPr>
        <w:t xml:space="preserve">حال الحرب، فإذا انتقضت الأشهر الأربعة التى حرم عليكم فيها قتال المشركين (تبتدئ من عاشر ذى الحجة من سنة تسع للهجرة وتنتهى فى عاشر شهر من ربيع الآخر من سنة عشر) فحال بينكم </w:t>
      </w:r>
      <w:r>
        <w:rPr>
          <w:rFonts w:ascii="Traditional Arabic" w:hAnsi="Traditional Arabic" w:cs="Traditional Arabic" w:hint="cs"/>
          <w:sz w:val="36"/>
          <w:szCs w:val="36"/>
          <w:rtl/>
        </w:rPr>
        <w:lastRenderedPageBreak/>
        <w:t>وبينهم عادت إلى حال الحرب. فافعلوا معهم كل ما ترونه موافقا للمصلحة من تدابير الحرب وشئونها</w:t>
      </w:r>
      <w:r>
        <w:rPr>
          <w:rStyle w:val="FootnoteReference"/>
          <w:rFonts w:ascii="Traditional Arabic" w:hAnsi="Traditional Arabic" w:cs="Traditional Arabic"/>
          <w:sz w:val="36"/>
          <w:szCs w:val="36"/>
          <w:rtl/>
        </w:rPr>
        <w:footnoteReference w:id="10"/>
      </w:r>
    </w:p>
    <w:p w:rsidR="007613EE" w:rsidRDefault="007613EE" w:rsidP="003216D2">
      <w:pPr>
        <w:bidi/>
        <w:spacing w:line="360" w:lineRule="auto"/>
        <w:ind w:firstLine="566"/>
        <w:jc w:val="both"/>
        <w:rPr>
          <w:rFonts w:ascii="Traditional Arabic" w:hAnsi="Traditional Arabic" w:cs="Traditional Arabic"/>
          <w:sz w:val="36"/>
          <w:szCs w:val="36"/>
          <w:rtl/>
        </w:rPr>
      </w:pPr>
      <w:r w:rsidRPr="00D26A82">
        <w:rPr>
          <w:rFonts w:ascii="Traditional Arabic" w:hAnsi="Traditional Arabic" w:cs="Traditional Arabic"/>
          <w:sz w:val="36"/>
          <w:szCs w:val="36"/>
          <w:rtl/>
        </w:rPr>
        <w:t xml:space="preserve">أما المسئلة </w:t>
      </w:r>
      <w:r w:rsidR="003216D2">
        <w:rPr>
          <w:rFonts w:ascii="Traditional Arabic" w:hAnsi="Traditional Arabic" w:cs="Traditional Arabic" w:hint="cs"/>
          <w:sz w:val="36"/>
          <w:szCs w:val="36"/>
          <w:rtl/>
        </w:rPr>
        <w:t xml:space="preserve">الذى وقع في التعليمية بمادة </w:t>
      </w:r>
      <w:r w:rsidRPr="00D26A82">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Pr="00D26A82">
        <w:rPr>
          <w:rFonts w:ascii="Traditional Arabic" w:hAnsi="Traditional Arabic" w:cs="Traditional Arabic" w:hint="cs"/>
          <w:sz w:val="36"/>
          <w:szCs w:val="36"/>
          <w:rtl/>
        </w:rPr>
        <w:t xml:space="preserve"> كم</w:t>
      </w:r>
      <w:r>
        <w:rPr>
          <w:rFonts w:ascii="Traditional Arabic" w:hAnsi="Traditional Arabic" w:cs="Traditional Arabic" w:hint="cs"/>
          <w:sz w:val="36"/>
          <w:szCs w:val="36"/>
          <w:rtl/>
        </w:rPr>
        <w:t>ا بحثت في الصف الثالث بمدرسة الثانو</w:t>
      </w:r>
      <w:r w:rsidR="003216D2">
        <w:rPr>
          <w:rFonts w:ascii="Traditional Arabic" w:hAnsi="Traditional Arabic" w:cs="Traditional Arabic" w:hint="cs"/>
          <w:sz w:val="36"/>
          <w:szCs w:val="36"/>
          <w:rtl/>
        </w:rPr>
        <w:t>ية تربية المعلمين</w:t>
      </w:r>
      <w:r w:rsidRPr="00D26A82">
        <w:rPr>
          <w:rFonts w:ascii="Traditional Arabic" w:hAnsi="Traditional Arabic" w:cs="Traditional Arabic" w:hint="cs"/>
          <w:sz w:val="36"/>
          <w:szCs w:val="36"/>
          <w:rtl/>
        </w:rPr>
        <w:t xml:space="preserve"> الإسلامية بمعهد روضة القرآن ميترا </w:t>
      </w:r>
      <w:r w:rsidR="003216D2">
        <w:rPr>
          <w:rFonts w:ascii="Traditional Arabic" w:hAnsi="Traditional Arabic" w:cs="Traditional Arabic" w:hint="cs"/>
          <w:sz w:val="36"/>
          <w:szCs w:val="36"/>
          <w:rtl/>
        </w:rPr>
        <w:t>تأتي من نقصان فهم الطلبة هذه المادّة الت</w:t>
      </w:r>
      <w:r w:rsidRPr="00D26A82">
        <w:rPr>
          <w:rFonts w:ascii="Traditional Arabic" w:hAnsi="Traditional Arabic" w:cs="Traditional Arabic" w:hint="cs"/>
          <w:sz w:val="36"/>
          <w:szCs w:val="36"/>
          <w:rtl/>
        </w:rPr>
        <w:t xml:space="preserve">ى </w:t>
      </w:r>
      <w:r w:rsidR="003216D2">
        <w:rPr>
          <w:rFonts w:ascii="Traditional Arabic" w:hAnsi="Traditional Arabic" w:cs="Traditional Arabic" w:hint="cs"/>
          <w:sz w:val="36"/>
          <w:szCs w:val="36"/>
          <w:rtl/>
        </w:rPr>
        <w:t>تت</w:t>
      </w:r>
      <w:r w:rsidRPr="00D26A82">
        <w:rPr>
          <w:rFonts w:ascii="Traditional Arabic" w:hAnsi="Traditional Arabic" w:cs="Traditional Arabic" w:hint="cs"/>
          <w:sz w:val="36"/>
          <w:szCs w:val="36"/>
          <w:rtl/>
        </w:rPr>
        <w:t xml:space="preserve">بين </w:t>
      </w:r>
      <w:r w:rsidR="003216D2">
        <w:rPr>
          <w:rFonts w:ascii="Traditional Arabic" w:hAnsi="Traditional Arabic" w:cs="Traditional Arabic" w:hint="cs"/>
          <w:sz w:val="36"/>
          <w:szCs w:val="36"/>
          <w:rtl/>
        </w:rPr>
        <w:t>بنتائج</w:t>
      </w:r>
      <w:r w:rsidRPr="00D26A82">
        <w:rPr>
          <w:rFonts w:ascii="Traditional Arabic" w:hAnsi="Traditional Arabic" w:cs="Traditional Arabic" w:hint="cs"/>
          <w:sz w:val="36"/>
          <w:szCs w:val="36"/>
          <w:rtl/>
        </w:rPr>
        <w:t xml:space="preserve"> التدريس. ين</w:t>
      </w:r>
      <w:r>
        <w:rPr>
          <w:rFonts w:ascii="Traditional Arabic" w:hAnsi="Traditional Arabic" w:cs="Traditional Arabic" w:hint="cs"/>
          <w:sz w:val="36"/>
          <w:szCs w:val="36"/>
          <w:rtl/>
        </w:rPr>
        <w:t xml:space="preserve">ظر </w:t>
      </w:r>
      <w:r w:rsidR="000B5FE7">
        <w:rPr>
          <w:rFonts w:ascii="Traditional Arabic" w:hAnsi="Traditional Arabic" w:cs="Traditional Arabic" w:hint="cs"/>
          <w:sz w:val="36"/>
          <w:szCs w:val="36"/>
          <w:rtl/>
        </w:rPr>
        <w:t>الباحث</w:t>
      </w:r>
      <w:r w:rsidR="003216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سبابه في كتب التدريس</w:t>
      </w:r>
      <w:r w:rsidRPr="00D26A82">
        <w:rPr>
          <w:rFonts w:ascii="Traditional Arabic" w:hAnsi="Traditional Arabic" w:cs="Traditional Arabic" w:hint="cs"/>
          <w:sz w:val="36"/>
          <w:szCs w:val="36"/>
          <w:rtl/>
        </w:rPr>
        <w:t xml:space="preserve"> يستعمل مقرر علم البلاغة الذى يقدّم تعريفه فقط، ونحوه بغير الإيضاح الكاملة كما يريد المعنى هذه الآية. </w:t>
      </w:r>
      <w:r>
        <w:rPr>
          <w:rFonts w:ascii="Traditional Arabic" w:hAnsi="Traditional Arabic" w:cs="Traditional Arabic" w:hint="cs"/>
          <w:sz w:val="36"/>
          <w:szCs w:val="36"/>
          <w:rtl/>
        </w:rPr>
        <w:t>وغير ذلك، المسئلة الآخر من المدرس الذى تغيّب مرار.</w:t>
      </w:r>
    </w:p>
    <w:p w:rsidR="007613EE" w:rsidRDefault="000B5FE7" w:rsidP="003216D2">
      <w:pPr>
        <w:bidi/>
        <w:spacing w:line="360" w:lineRule="auto"/>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فى هذا البحث، يرغب الباحث</w:t>
      </w:r>
      <w:r w:rsidR="003216D2">
        <w:rPr>
          <w:rFonts w:ascii="Traditional Arabic" w:hAnsi="Traditional Arabic" w:cs="Traditional Arabic" w:hint="cs"/>
          <w:sz w:val="36"/>
          <w:szCs w:val="36"/>
          <w:rtl/>
        </w:rPr>
        <w:t xml:space="preserve"> فى تحليل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ف</w:t>
      </w:r>
      <w:r w:rsidR="003216D2">
        <w:rPr>
          <w:rFonts w:ascii="Traditional Arabic" w:hAnsi="Traditional Arabic" w:cs="Traditional Arabic" w:hint="cs"/>
          <w:sz w:val="36"/>
          <w:szCs w:val="36"/>
          <w:rtl/>
        </w:rPr>
        <w:t xml:space="preserve">ي سورة لقمان لزيادة العلوم عن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 في تعريفه والأمثلة منه</w:t>
      </w:r>
      <w:r w:rsidR="007613EE">
        <w:rPr>
          <w:rFonts w:ascii="Traditional Arabic" w:hAnsi="Traditional Arabic" w:cs="Traditional Arabic" w:hint="cs"/>
          <w:sz w:val="36"/>
          <w:szCs w:val="36"/>
          <w:rtl/>
        </w:rPr>
        <w:t xml:space="preserve"> ومعانيه</w:t>
      </w:r>
      <w:r w:rsidR="003216D2">
        <w:rPr>
          <w:rFonts w:ascii="Traditional Arabic" w:hAnsi="Traditional Arabic" w:cs="Traditional Arabic" w:hint="cs"/>
          <w:sz w:val="36"/>
          <w:szCs w:val="36"/>
          <w:rtl/>
        </w:rPr>
        <w:t>. ولا ينظر إلى الكتب فقط، الذى ت</w:t>
      </w:r>
      <w:r w:rsidR="007613EE">
        <w:rPr>
          <w:rFonts w:ascii="Traditional Arabic" w:hAnsi="Traditional Arabic" w:cs="Traditional Arabic" w:hint="cs"/>
          <w:sz w:val="36"/>
          <w:szCs w:val="36"/>
          <w:rtl/>
        </w:rPr>
        <w:t>عطى إليكم النحو القليل يتن</w:t>
      </w:r>
      <w:r>
        <w:rPr>
          <w:rFonts w:ascii="Traditional Arabic" w:hAnsi="Traditional Arabic" w:cs="Traditional Arabic" w:hint="cs"/>
          <w:sz w:val="36"/>
          <w:szCs w:val="36"/>
          <w:rtl/>
        </w:rPr>
        <w:t>اسب مع الإيضاح قسمه. يأخذ الباحث</w:t>
      </w:r>
      <w:r w:rsidR="007613EE">
        <w:rPr>
          <w:rFonts w:ascii="Traditional Arabic" w:hAnsi="Traditional Arabic" w:cs="Traditional Arabic" w:hint="cs"/>
          <w:sz w:val="36"/>
          <w:szCs w:val="36"/>
          <w:rtl/>
        </w:rPr>
        <w:t xml:space="preserve"> سورة لقمان لأن وجد </w:t>
      </w:r>
      <w:r w:rsidR="003216D2">
        <w:rPr>
          <w:rFonts w:ascii="Traditional Arabic" w:hAnsi="Traditional Arabic" w:cs="Traditional Arabic" w:hint="cs"/>
          <w:sz w:val="36"/>
          <w:szCs w:val="36"/>
          <w:rtl/>
        </w:rPr>
        <w:t xml:space="preserve">الأمثلة الكثيرة في </w:t>
      </w:r>
      <w:r w:rsidR="007613EE">
        <w:rPr>
          <w:rFonts w:ascii="Traditional Arabic" w:hAnsi="Traditional Arabic" w:cs="Traditional Arabic" w:hint="cs"/>
          <w:sz w:val="36"/>
          <w:szCs w:val="36"/>
          <w:rtl/>
        </w:rPr>
        <w:t xml:space="preserve">كلام اللإنشاء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ولأن هذه السورة </w:t>
      </w:r>
      <w:r w:rsidR="003216D2">
        <w:rPr>
          <w:rFonts w:ascii="Traditional Arabic" w:hAnsi="Traditional Arabic" w:cs="Traditional Arabic" w:hint="cs"/>
          <w:sz w:val="36"/>
          <w:szCs w:val="36"/>
          <w:rtl/>
        </w:rPr>
        <w:t>تتعلق بعلاقة وثيقة مع مجال التعليم، وكونها</w:t>
      </w:r>
      <w:r w:rsidR="007613EE">
        <w:rPr>
          <w:rFonts w:ascii="Traditional Arabic" w:hAnsi="Traditional Arabic" w:cs="Traditional Arabic" w:hint="cs"/>
          <w:sz w:val="36"/>
          <w:szCs w:val="36"/>
          <w:rtl/>
        </w:rPr>
        <w:t xml:space="preserve"> سهل</w:t>
      </w:r>
      <w:r w:rsidR="003216D2">
        <w:rPr>
          <w:rFonts w:ascii="Traditional Arabic" w:hAnsi="Traditional Arabic" w:cs="Traditional Arabic" w:hint="cs"/>
          <w:sz w:val="36"/>
          <w:szCs w:val="36"/>
          <w:rtl/>
        </w:rPr>
        <w:t>ة ل</w:t>
      </w:r>
      <w:r w:rsidR="007613EE">
        <w:rPr>
          <w:rFonts w:ascii="Traditional Arabic" w:hAnsi="Traditional Arabic" w:cs="Traditional Arabic" w:hint="cs"/>
          <w:sz w:val="36"/>
          <w:szCs w:val="36"/>
          <w:rtl/>
        </w:rPr>
        <w:t>فهم</w:t>
      </w:r>
      <w:r w:rsidR="003216D2">
        <w:rPr>
          <w:rFonts w:ascii="Traditional Arabic" w:hAnsi="Traditional Arabic" w:cs="Traditional Arabic" w:hint="cs"/>
          <w:sz w:val="36"/>
          <w:szCs w:val="36"/>
          <w:rtl/>
        </w:rPr>
        <w:t>ها</w:t>
      </w:r>
      <w:r w:rsidR="007613EE">
        <w:rPr>
          <w:rFonts w:ascii="Traditional Arabic" w:hAnsi="Traditional Arabic" w:cs="Traditional Arabic" w:hint="cs"/>
          <w:sz w:val="36"/>
          <w:szCs w:val="36"/>
          <w:rtl/>
        </w:rPr>
        <w:t xml:space="preserve"> الطلبة. اكت</w:t>
      </w:r>
      <w:r w:rsidR="003216D2">
        <w:rPr>
          <w:rFonts w:ascii="Traditional Arabic" w:hAnsi="Traditional Arabic" w:cs="Traditional Arabic" w:hint="cs"/>
          <w:sz w:val="36"/>
          <w:szCs w:val="36"/>
          <w:rtl/>
        </w:rPr>
        <w:t xml:space="preserve">سب هذا التهليل المادة عن صيغة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كالمادة خلال المدرسة الذى يطبّق المادة البلاغة فيها. وهذه </w:t>
      </w:r>
      <w:r>
        <w:rPr>
          <w:rFonts w:ascii="Traditional Arabic" w:hAnsi="Traditional Arabic" w:cs="Traditional Arabic" w:hint="cs"/>
          <w:sz w:val="36"/>
          <w:szCs w:val="36"/>
          <w:rtl/>
        </w:rPr>
        <w:t>المادة الذى ينال الباحث</w:t>
      </w:r>
      <w:r w:rsidR="00221DBF">
        <w:rPr>
          <w:rFonts w:ascii="Traditional Arabic" w:hAnsi="Traditional Arabic" w:cs="Traditional Arabic" w:hint="cs"/>
          <w:sz w:val="36"/>
          <w:szCs w:val="36"/>
          <w:rtl/>
        </w:rPr>
        <w:t xml:space="preserve"> فيها ليكتب</w:t>
      </w:r>
      <w:r w:rsidR="007613EE">
        <w:rPr>
          <w:rFonts w:ascii="Traditional Arabic" w:hAnsi="Traditional Arabic" w:cs="Traditional Arabic" w:hint="cs"/>
          <w:sz w:val="36"/>
          <w:szCs w:val="36"/>
          <w:rtl/>
        </w:rPr>
        <w:t xml:space="preserve"> </w:t>
      </w:r>
      <w:r w:rsidR="008E0FF3">
        <w:rPr>
          <w:rFonts w:ascii="Traditional Arabic" w:hAnsi="Traditional Arabic" w:cs="Traditional Arabic" w:hint="cs"/>
          <w:sz w:val="36"/>
          <w:szCs w:val="36"/>
          <w:rtl/>
        </w:rPr>
        <w:t>إعداد التدريس</w:t>
      </w:r>
      <w:r w:rsidR="007613EE">
        <w:rPr>
          <w:rFonts w:ascii="Traditional Arabic" w:hAnsi="Traditional Arabic" w:cs="Traditional Arabic" w:hint="cs"/>
          <w:sz w:val="36"/>
          <w:szCs w:val="36"/>
          <w:rtl/>
        </w:rPr>
        <w:t xml:space="preserve"> كالأسس </w:t>
      </w:r>
      <w:r w:rsidR="00221DBF">
        <w:rPr>
          <w:rFonts w:ascii="Traditional Arabic" w:hAnsi="Traditional Arabic" w:cs="Traditional Arabic" w:hint="cs"/>
          <w:sz w:val="36"/>
          <w:szCs w:val="36"/>
          <w:rtl/>
        </w:rPr>
        <w:t>ل</w:t>
      </w:r>
      <w:r w:rsidR="007613EE">
        <w:rPr>
          <w:rFonts w:ascii="Traditional Arabic" w:hAnsi="Traditional Arabic" w:cs="Traditional Arabic" w:hint="cs"/>
          <w:sz w:val="36"/>
          <w:szCs w:val="36"/>
          <w:rtl/>
        </w:rPr>
        <w:t>لتعليمية البل</w:t>
      </w:r>
      <w:r>
        <w:rPr>
          <w:rFonts w:ascii="Traditional Arabic" w:hAnsi="Traditional Arabic" w:cs="Traditional Arabic" w:hint="cs"/>
          <w:sz w:val="36"/>
          <w:szCs w:val="36"/>
          <w:rtl/>
        </w:rPr>
        <w:t>اغة للمدرسين وبالخصوص إلى الباحث</w:t>
      </w:r>
      <w:r w:rsidR="007613EE">
        <w:rPr>
          <w:rFonts w:ascii="Traditional Arabic" w:hAnsi="Traditional Arabic" w:cs="Traditional Arabic" w:hint="cs"/>
          <w:sz w:val="36"/>
          <w:szCs w:val="36"/>
          <w:rtl/>
        </w:rPr>
        <w:t xml:space="preserve"> في زمان الآتى.</w:t>
      </w:r>
    </w:p>
    <w:p w:rsidR="007613EE" w:rsidRPr="00E928B2" w:rsidRDefault="007613EE" w:rsidP="005E236E">
      <w:pPr>
        <w:pStyle w:val="ListParagraph"/>
        <w:numPr>
          <w:ilvl w:val="0"/>
          <w:numId w:val="1"/>
        </w:numPr>
        <w:bidi/>
        <w:spacing w:line="360" w:lineRule="auto"/>
        <w:ind w:left="49"/>
        <w:jc w:val="both"/>
        <w:rPr>
          <w:rFonts w:ascii="Traditional Arabic" w:hAnsi="Traditional Arabic" w:cs="Traditional Arabic"/>
          <w:b/>
          <w:bCs/>
          <w:sz w:val="36"/>
          <w:szCs w:val="36"/>
        </w:rPr>
      </w:pPr>
      <w:r w:rsidRPr="00E928B2">
        <w:rPr>
          <w:rFonts w:ascii="Traditional Arabic" w:hAnsi="Traditional Arabic" w:cs="Traditional Arabic" w:hint="cs"/>
          <w:b/>
          <w:bCs/>
          <w:sz w:val="36"/>
          <w:szCs w:val="36"/>
          <w:rtl/>
        </w:rPr>
        <w:lastRenderedPageBreak/>
        <w:t xml:space="preserve"> مشكلة البحث</w:t>
      </w:r>
    </w:p>
    <w:p w:rsidR="007613EE" w:rsidRDefault="003315B9" w:rsidP="00F62AC5">
      <w:pPr>
        <w:bidi/>
        <w:spacing w:line="360" w:lineRule="auto"/>
        <w:jc w:val="both"/>
        <w:rPr>
          <w:rFonts w:ascii="Traditional Arabic" w:hAnsi="Traditional Arabic" w:cs="Traditional Arabic"/>
          <w:sz w:val="36"/>
          <w:szCs w:val="36"/>
          <w:rtl/>
        </w:rPr>
      </w:pPr>
      <w:r>
        <w:rPr>
          <w:rFonts w:ascii="Traditional Arabic" w:hAnsi="Traditional Arabic" w:cs="Traditional Arabic" w:hint="cs"/>
          <w:color w:val="212121"/>
          <w:sz w:val="36"/>
          <w:szCs w:val="36"/>
          <w:rtl/>
        </w:rPr>
        <w:t>و</w:t>
      </w:r>
      <w:r w:rsidR="007F1946">
        <w:rPr>
          <w:rFonts w:ascii="Traditional Arabic" w:hAnsi="Traditional Arabic" w:cs="Traditional Arabic" w:hint="cs"/>
          <w:color w:val="212121"/>
          <w:sz w:val="36"/>
          <w:szCs w:val="36"/>
          <w:rtl/>
        </w:rPr>
        <w:t>ا</w:t>
      </w:r>
      <w:r w:rsidR="00F62AC5">
        <w:rPr>
          <w:rFonts w:ascii="Traditional Arabic" w:hAnsi="Traditional Arabic" w:cs="Traditional Arabic"/>
          <w:color w:val="212121"/>
          <w:sz w:val="36"/>
          <w:szCs w:val="36"/>
          <w:rtl/>
        </w:rPr>
        <w:t>ستناداً إلى</w:t>
      </w:r>
      <w:r w:rsidR="00F62AC5">
        <w:rPr>
          <w:rFonts w:ascii="Traditional Arabic" w:hAnsi="Traditional Arabic" w:cs="Traditional Arabic" w:hint="cs"/>
          <w:sz w:val="36"/>
          <w:szCs w:val="36"/>
          <w:rtl/>
        </w:rPr>
        <w:t xml:space="preserve"> شرح خلفية البحث</w:t>
      </w:r>
      <w:r>
        <w:rPr>
          <w:rFonts w:ascii="Traditional Arabic" w:hAnsi="Traditional Arabic" w:cs="Traditional Arabic" w:hint="cs"/>
          <w:sz w:val="36"/>
          <w:szCs w:val="36"/>
          <w:rtl/>
        </w:rPr>
        <w:t xml:space="preserve"> السابقة</w:t>
      </w:r>
      <w:r w:rsidR="00F62AC5">
        <w:rPr>
          <w:rFonts w:ascii="Traditional Arabic" w:hAnsi="Traditional Arabic" w:cs="Traditional Arabic" w:hint="cs"/>
          <w:sz w:val="36"/>
          <w:szCs w:val="36"/>
          <w:rtl/>
        </w:rPr>
        <w:t>، فمشكلة البحث في هذه</w:t>
      </w:r>
      <w:r w:rsidR="007613EE">
        <w:rPr>
          <w:rFonts w:ascii="Traditional Arabic" w:hAnsi="Traditional Arabic" w:cs="Traditional Arabic" w:hint="cs"/>
          <w:sz w:val="36"/>
          <w:szCs w:val="36"/>
          <w:rtl/>
        </w:rPr>
        <w:t xml:space="preserve"> </w:t>
      </w:r>
      <w:r w:rsidR="00F62AC5">
        <w:rPr>
          <w:rFonts w:ascii="Traditional Arabic" w:hAnsi="Traditional Arabic" w:cs="Traditional Arabic" w:hint="cs"/>
          <w:sz w:val="36"/>
          <w:szCs w:val="36"/>
          <w:rtl/>
        </w:rPr>
        <w:t>الرسالة</w:t>
      </w:r>
      <w:r w:rsidR="007613EE">
        <w:rPr>
          <w:rFonts w:ascii="Traditional Arabic" w:hAnsi="Traditional Arabic" w:cs="Traditional Arabic" w:hint="cs"/>
          <w:sz w:val="36"/>
          <w:szCs w:val="36"/>
          <w:rtl/>
        </w:rPr>
        <w:t xml:space="preserve"> هو:</w:t>
      </w:r>
    </w:p>
    <w:p w:rsidR="007613EE" w:rsidRDefault="003315B9" w:rsidP="005E236E">
      <w:pPr>
        <w:pStyle w:val="ListParagraph"/>
        <w:numPr>
          <w:ilvl w:val="0"/>
          <w:numId w:val="2"/>
        </w:numPr>
        <w:bidi/>
        <w:spacing w:line="360" w:lineRule="auto"/>
        <w:ind w:left="333"/>
        <w:jc w:val="both"/>
        <w:rPr>
          <w:rFonts w:ascii="Traditional Arabic" w:hAnsi="Traditional Arabic" w:cs="Traditional Arabic"/>
          <w:sz w:val="36"/>
          <w:szCs w:val="36"/>
        </w:rPr>
      </w:pPr>
      <w:r>
        <w:rPr>
          <w:rFonts w:ascii="Traditional Arabic" w:hAnsi="Traditional Arabic" w:cs="Traditional Arabic" w:hint="cs"/>
          <w:sz w:val="36"/>
          <w:szCs w:val="36"/>
          <w:rtl/>
        </w:rPr>
        <w:t>ما ماهية</w:t>
      </w:r>
      <w:r w:rsidR="00221DBF">
        <w:rPr>
          <w:rFonts w:ascii="Traditional Arabic" w:hAnsi="Traditional Arabic" w:cs="Traditional Arabic" w:hint="cs"/>
          <w:sz w:val="36"/>
          <w:szCs w:val="36"/>
          <w:rtl/>
        </w:rPr>
        <w:t xml:space="preserve"> الصيغة من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في سورة لقمان؟</w:t>
      </w:r>
    </w:p>
    <w:p w:rsidR="007613EE" w:rsidRDefault="00221DBF" w:rsidP="00221DBF">
      <w:pPr>
        <w:pStyle w:val="ListParagraph"/>
        <w:numPr>
          <w:ilvl w:val="0"/>
          <w:numId w:val="2"/>
        </w:numPr>
        <w:bidi/>
        <w:spacing w:line="360" w:lineRule="auto"/>
        <w:ind w:left="33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كيف </w:t>
      </w:r>
      <w:r w:rsidR="003315B9">
        <w:rPr>
          <w:rFonts w:ascii="Traditional Arabic" w:hAnsi="Traditional Arabic" w:cs="Traditional Arabic" w:hint="cs"/>
          <w:sz w:val="36"/>
          <w:szCs w:val="36"/>
          <w:rtl/>
        </w:rPr>
        <w:t xml:space="preserve">تكون </w:t>
      </w:r>
      <w:r>
        <w:rPr>
          <w:rFonts w:ascii="Traditional Arabic" w:hAnsi="Traditional Arabic" w:cs="Traditional Arabic" w:hint="cs"/>
          <w:sz w:val="36"/>
          <w:szCs w:val="36"/>
          <w:rtl/>
        </w:rPr>
        <w:t xml:space="preserve">الصيغة من </w:t>
      </w:r>
      <w:r w:rsidR="008E0FF3">
        <w:rPr>
          <w:rFonts w:ascii="Traditional Arabic" w:hAnsi="Traditional Arabic" w:cs="Traditional Arabic" w:hint="cs"/>
          <w:sz w:val="36"/>
          <w:szCs w:val="36"/>
          <w:rtl/>
        </w:rPr>
        <w:t>إعداد التدريس</w:t>
      </w:r>
      <w:r>
        <w:rPr>
          <w:rFonts w:ascii="Traditional Arabic" w:hAnsi="Traditional Arabic" w:cs="Traditional Arabic" w:hint="cs"/>
          <w:sz w:val="36"/>
          <w:szCs w:val="36"/>
          <w:rtl/>
        </w:rPr>
        <w:t xml:space="preserve"> </w:t>
      </w:r>
      <w:r w:rsidR="003315B9">
        <w:rPr>
          <w:rFonts w:ascii="Traditional Arabic" w:hAnsi="Traditional Arabic" w:cs="Traditional Arabic" w:hint="cs"/>
          <w:sz w:val="36"/>
          <w:szCs w:val="36"/>
          <w:rtl/>
        </w:rPr>
        <w:t>ل</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w:t>
      </w:r>
    </w:p>
    <w:p w:rsidR="00E2629E" w:rsidRPr="003315B9" w:rsidRDefault="00E2629E" w:rsidP="00E2629E">
      <w:pPr>
        <w:bidi/>
        <w:spacing w:line="360" w:lineRule="auto"/>
        <w:ind w:left="-27"/>
        <w:jc w:val="both"/>
        <w:rPr>
          <w:rFonts w:ascii="Traditional Arabic" w:hAnsi="Traditional Arabic" w:cs="Traditional Arabic"/>
          <w:sz w:val="36"/>
          <w:szCs w:val="36"/>
        </w:rPr>
      </w:pPr>
    </w:p>
    <w:p w:rsidR="007613EE" w:rsidRPr="00E928B2" w:rsidRDefault="007D2396" w:rsidP="005E236E">
      <w:pPr>
        <w:pStyle w:val="ListParagraph"/>
        <w:numPr>
          <w:ilvl w:val="0"/>
          <w:numId w:val="4"/>
        </w:numPr>
        <w:bidi/>
        <w:spacing w:line="360" w:lineRule="auto"/>
        <w:ind w:left="49"/>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أهداف</w:t>
      </w:r>
      <w:r w:rsidR="007613EE" w:rsidRPr="00E928B2">
        <w:rPr>
          <w:rFonts w:ascii="Traditional Arabic" w:hAnsi="Traditional Arabic" w:cs="Traditional Arabic" w:hint="cs"/>
          <w:b/>
          <w:bCs/>
          <w:sz w:val="36"/>
          <w:szCs w:val="36"/>
          <w:rtl/>
        </w:rPr>
        <w:t xml:space="preserve"> البحث</w:t>
      </w:r>
    </w:p>
    <w:p w:rsidR="007613EE" w:rsidRDefault="00F62AC5" w:rsidP="00F62AC5">
      <w:pPr>
        <w:pStyle w:val="ListParagraph"/>
        <w:bidi/>
        <w:spacing w:line="360" w:lineRule="auto"/>
        <w:ind w:left="49"/>
        <w:jc w:val="both"/>
        <w:rPr>
          <w:rFonts w:ascii="Traditional Arabic" w:hAnsi="Traditional Arabic" w:cs="Traditional Arabic"/>
          <w:sz w:val="36"/>
          <w:szCs w:val="36"/>
          <w:rtl/>
        </w:rPr>
      </w:pPr>
      <w:r>
        <w:rPr>
          <w:rFonts w:ascii="Traditional Arabic" w:hAnsi="Traditional Arabic" w:cs="Traditional Arabic"/>
          <w:color w:val="212121"/>
          <w:sz w:val="36"/>
          <w:szCs w:val="36"/>
          <w:rtl/>
        </w:rPr>
        <w:t>استناداً إلى</w:t>
      </w:r>
      <w:r>
        <w:rPr>
          <w:rFonts w:ascii="Traditional Arabic" w:hAnsi="Traditional Arabic" w:cs="Traditional Arabic" w:hint="cs"/>
          <w:sz w:val="36"/>
          <w:szCs w:val="36"/>
          <w:rtl/>
        </w:rPr>
        <w:t xml:space="preserve"> </w:t>
      </w:r>
      <w:r w:rsidR="007613EE">
        <w:rPr>
          <w:rFonts w:ascii="Traditional Arabic" w:hAnsi="Traditional Arabic" w:cs="Traditional Arabic" w:hint="cs"/>
          <w:sz w:val="36"/>
          <w:szCs w:val="36"/>
          <w:rtl/>
        </w:rPr>
        <w:t>مشكلة البحث، فأ</w:t>
      </w:r>
      <w:r w:rsidR="007D2396">
        <w:rPr>
          <w:rFonts w:ascii="Traditional Arabic" w:hAnsi="Traditional Arabic" w:cs="Traditional Arabic" w:hint="cs"/>
          <w:sz w:val="36"/>
          <w:szCs w:val="36"/>
          <w:rtl/>
        </w:rPr>
        <w:t>هداف</w:t>
      </w:r>
      <w:r>
        <w:rPr>
          <w:rFonts w:ascii="Traditional Arabic" w:hAnsi="Traditional Arabic" w:cs="Traditional Arabic" w:hint="cs"/>
          <w:sz w:val="36"/>
          <w:szCs w:val="36"/>
          <w:rtl/>
        </w:rPr>
        <w:t xml:space="preserve"> البحث في هذه</w:t>
      </w:r>
      <w:r w:rsidR="007613E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الرسالة</w:t>
      </w:r>
      <w:r w:rsidR="007613EE">
        <w:rPr>
          <w:rFonts w:ascii="Traditional Arabic" w:hAnsi="Traditional Arabic" w:cs="Traditional Arabic" w:hint="cs"/>
          <w:sz w:val="36"/>
          <w:szCs w:val="36"/>
          <w:rtl/>
        </w:rPr>
        <w:t xml:space="preserve"> هو:</w:t>
      </w:r>
    </w:p>
    <w:p w:rsidR="007613EE" w:rsidRDefault="003315B9" w:rsidP="005E236E">
      <w:pPr>
        <w:pStyle w:val="ListParagraph"/>
        <w:numPr>
          <w:ilvl w:val="0"/>
          <w:numId w:val="3"/>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لي</w:t>
      </w:r>
      <w:r w:rsidR="00221DBF">
        <w:rPr>
          <w:rFonts w:ascii="Traditional Arabic" w:hAnsi="Traditional Arabic" w:cs="Traditional Arabic" w:hint="cs"/>
          <w:sz w:val="36"/>
          <w:szCs w:val="36"/>
          <w:rtl/>
        </w:rPr>
        <w:t xml:space="preserve">عرف </w:t>
      </w:r>
      <w:r>
        <w:rPr>
          <w:rFonts w:ascii="Traditional Arabic" w:hAnsi="Traditional Arabic" w:cs="Traditional Arabic" w:hint="cs"/>
          <w:sz w:val="36"/>
          <w:szCs w:val="36"/>
          <w:rtl/>
        </w:rPr>
        <w:t xml:space="preserve">الباحث </w:t>
      </w:r>
      <w:r w:rsidR="00221DBF">
        <w:rPr>
          <w:rFonts w:ascii="Traditional Arabic" w:hAnsi="Traditional Arabic" w:cs="Traditional Arabic" w:hint="cs"/>
          <w:sz w:val="36"/>
          <w:szCs w:val="36"/>
          <w:rtl/>
        </w:rPr>
        <w:t xml:space="preserve">الصيغة من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في سورة لقمان</w:t>
      </w:r>
    </w:p>
    <w:p w:rsidR="00FC306E" w:rsidRPr="00E2629E" w:rsidRDefault="003315B9" w:rsidP="00E2629E">
      <w:pPr>
        <w:pStyle w:val="ListParagraph"/>
        <w:numPr>
          <w:ilvl w:val="0"/>
          <w:numId w:val="3"/>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ليعرف الباحث</w:t>
      </w:r>
      <w:r w:rsidR="00221DBF">
        <w:rPr>
          <w:rFonts w:ascii="Traditional Arabic" w:hAnsi="Traditional Arabic" w:cs="Traditional Arabic" w:hint="cs"/>
          <w:sz w:val="36"/>
          <w:szCs w:val="36"/>
          <w:rtl/>
        </w:rPr>
        <w:t xml:space="preserve"> الصيغة من </w:t>
      </w:r>
      <w:r w:rsidR="008E0FF3">
        <w:rPr>
          <w:rFonts w:ascii="Traditional Arabic" w:hAnsi="Traditional Arabic" w:cs="Traditional Arabic" w:hint="cs"/>
          <w:sz w:val="36"/>
          <w:szCs w:val="36"/>
          <w:rtl/>
        </w:rPr>
        <w:t>إعداد التدريس</w:t>
      </w:r>
      <w:r w:rsidR="00221D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p>
    <w:p w:rsidR="00FC306E" w:rsidRDefault="00FC306E" w:rsidP="005E236E">
      <w:pPr>
        <w:bidi/>
        <w:spacing w:line="360" w:lineRule="auto"/>
        <w:jc w:val="both"/>
        <w:rPr>
          <w:rFonts w:ascii="Traditional Arabic" w:hAnsi="Traditional Arabic" w:cs="Traditional Arabic"/>
          <w:sz w:val="36"/>
          <w:szCs w:val="36"/>
          <w:rtl/>
        </w:rPr>
      </w:pPr>
    </w:p>
    <w:p w:rsidR="00E2629E" w:rsidRDefault="00E2629E" w:rsidP="00E2629E">
      <w:pPr>
        <w:bidi/>
        <w:spacing w:line="360" w:lineRule="auto"/>
        <w:jc w:val="both"/>
        <w:rPr>
          <w:rFonts w:ascii="Traditional Arabic" w:hAnsi="Traditional Arabic" w:cs="Traditional Arabic"/>
          <w:sz w:val="36"/>
          <w:szCs w:val="36"/>
          <w:rtl/>
        </w:rPr>
      </w:pPr>
    </w:p>
    <w:p w:rsidR="00E2629E" w:rsidRDefault="00E2629E" w:rsidP="00E2629E">
      <w:pPr>
        <w:bidi/>
        <w:spacing w:line="360" w:lineRule="auto"/>
        <w:jc w:val="both"/>
        <w:rPr>
          <w:rFonts w:ascii="Traditional Arabic" w:hAnsi="Traditional Arabic" w:cs="Traditional Arabic"/>
          <w:sz w:val="36"/>
          <w:szCs w:val="36"/>
          <w:rtl/>
        </w:rPr>
      </w:pPr>
    </w:p>
    <w:p w:rsidR="00E2629E" w:rsidRPr="005E236E" w:rsidRDefault="00E2629E" w:rsidP="00E2629E">
      <w:pPr>
        <w:bidi/>
        <w:spacing w:line="360" w:lineRule="auto"/>
        <w:jc w:val="both"/>
        <w:rPr>
          <w:rFonts w:ascii="Traditional Arabic" w:hAnsi="Traditional Arabic" w:cs="Traditional Arabic"/>
          <w:sz w:val="36"/>
          <w:szCs w:val="36"/>
          <w:rtl/>
        </w:rPr>
      </w:pPr>
    </w:p>
    <w:p w:rsidR="007613EE" w:rsidRPr="0094093B" w:rsidRDefault="00660A55" w:rsidP="005E236E">
      <w:pPr>
        <w:bidi/>
        <w:spacing w:line="360" w:lineRule="auto"/>
        <w:ind w:left="49" w:hanging="425"/>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د. فوائد </w:t>
      </w:r>
      <w:r w:rsidR="007613EE" w:rsidRPr="0094093B">
        <w:rPr>
          <w:rFonts w:ascii="Traditional Arabic" w:hAnsi="Traditional Arabic" w:cs="Traditional Arabic" w:hint="cs"/>
          <w:b/>
          <w:bCs/>
          <w:sz w:val="36"/>
          <w:szCs w:val="36"/>
          <w:rtl/>
        </w:rPr>
        <w:t>البحث</w:t>
      </w:r>
    </w:p>
    <w:p w:rsidR="007613EE" w:rsidRDefault="007613EE" w:rsidP="005E236E">
      <w:pPr>
        <w:bidi/>
        <w:spacing w:line="360" w:lineRule="auto"/>
        <w:ind w:left="49"/>
        <w:jc w:val="both"/>
        <w:rPr>
          <w:rFonts w:ascii="Traditional Arabic" w:hAnsi="Traditional Arabic" w:cs="Traditional Arabic"/>
          <w:sz w:val="36"/>
          <w:szCs w:val="36"/>
          <w:rtl/>
        </w:rPr>
      </w:pPr>
      <w:r>
        <w:rPr>
          <w:rFonts w:ascii="Traditional Arabic" w:hAnsi="Traditional Arabic" w:cs="Traditional Arabic" w:hint="cs"/>
          <w:sz w:val="36"/>
          <w:szCs w:val="36"/>
          <w:rtl/>
        </w:rPr>
        <w:t>بعض المنافع المتناجة من هذا البحث وهي كما تلي:</w:t>
      </w:r>
    </w:p>
    <w:p w:rsidR="007613EE" w:rsidRDefault="007613EE" w:rsidP="005E236E">
      <w:pPr>
        <w:pStyle w:val="ListParagraph"/>
        <w:numPr>
          <w:ilvl w:val="0"/>
          <w:numId w:val="5"/>
        </w:numPr>
        <w:bidi/>
        <w:spacing w:line="360" w:lineRule="auto"/>
        <w:ind w:left="33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نظريا، لزيادة الفكرة </w:t>
      </w:r>
      <w:r w:rsidR="00221DBF">
        <w:rPr>
          <w:rFonts w:ascii="Traditional Arabic" w:hAnsi="Traditional Arabic" w:cs="Traditional Arabic" w:hint="cs"/>
          <w:sz w:val="36"/>
          <w:szCs w:val="36"/>
          <w:rtl/>
        </w:rPr>
        <w:t xml:space="preserve">للقارئ عن </w:t>
      </w:r>
      <w:r>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في سورة لقمان و</w:t>
      </w:r>
      <w:r w:rsidR="008E0FF3">
        <w:rPr>
          <w:rFonts w:ascii="Traditional Arabic" w:hAnsi="Traditional Arabic" w:cs="Traditional Arabic" w:hint="cs"/>
          <w:sz w:val="36"/>
          <w:szCs w:val="36"/>
          <w:rtl/>
        </w:rPr>
        <w:t>إعداد التدريس</w:t>
      </w:r>
      <w:r w:rsidR="00221DBF">
        <w:rPr>
          <w:rFonts w:ascii="Traditional Arabic" w:hAnsi="Traditional Arabic" w:cs="Traditional Arabic" w:hint="cs"/>
          <w:sz w:val="36"/>
          <w:szCs w:val="36"/>
          <w:rtl/>
        </w:rPr>
        <w:t xml:space="preserve">ه. ويكون التنمية العلم عن </w:t>
      </w:r>
      <w:r>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لفهم الايات القرآن المجمل وشرح عن </w:t>
      </w:r>
      <w:r w:rsidR="008E0FF3">
        <w:rPr>
          <w:rFonts w:ascii="Traditional Arabic" w:hAnsi="Traditional Arabic" w:cs="Traditional Arabic" w:hint="cs"/>
          <w:sz w:val="36"/>
          <w:szCs w:val="36"/>
          <w:rtl/>
        </w:rPr>
        <w:t>إعداد التدريس</w:t>
      </w:r>
      <w:r>
        <w:rPr>
          <w:rFonts w:ascii="Traditional Arabic" w:hAnsi="Traditional Arabic" w:cs="Traditional Arabic" w:hint="cs"/>
          <w:sz w:val="36"/>
          <w:szCs w:val="36"/>
          <w:rtl/>
        </w:rPr>
        <w:t>.</w:t>
      </w:r>
    </w:p>
    <w:p w:rsidR="005E236E" w:rsidRPr="005E236E" w:rsidRDefault="00221DBF" w:rsidP="005E236E">
      <w:pPr>
        <w:pStyle w:val="ListParagraph"/>
        <w:numPr>
          <w:ilvl w:val="0"/>
          <w:numId w:val="5"/>
        </w:numPr>
        <w:bidi/>
        <w:spacing w:line="360" w:lineRule="auto"/>
        <w:ind w:left="333"/>
        <w:jc w:val="both"/>
        <w:rPr>
          <w:rFonts w:ascii="Traditional Arabic" w:hAnsi="Traditional Arabic" w:cs="Traditional Arabic"/>
          <w:sz w:val="36"/>
          <w:szCs w:val="36"/>
        </w:rPr>
      </w:pPr>
      <w:r>
        <w:rPr>
          <w:rFonts w:ascii="Traditional Arabic" w:hAnsi="Traditional Arabic" w:cs="Traditional Arabic" w:hint="cs"/>
          <w:sz w:val="36"/>
          <w:szCs w:val="36"/>
          <w:rtl/>
        </w:rPr>
        <w:t>تطيقيا، لزيادة الفكرة للباحث من أمثلة</w:t>
      </w:r>
      <w:r w:rsidR="007613EE">
        <w:rPr>
          <w:rFonts w:ascii="Traditional Arabic" w:hAnsi="Traditional Arabic" w:cs="Traditional Arabic" w:hint="cs"/>
          <w:sz w:val="36"/>
          <w:szCs w:val="36"/>
          <w:rtl/>
        </w:rPr>
        <w:t xml:space="preserve"> ومع</w:t>
      </w:r>
      <w:r>
        <w:rPr>
          <w:rFonts w:ascii="Traditional Arabic" w:hAnsi="Traditional Arabic" w:cs="Traditional Arabic" w:hint="cs"/>
          <w:sz w:val="36"/>
          <w:szCs w:val="36"/>
          <w:rtl/>
        </w:rPr>
        <w:t xml:space="preserve">انيه من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في سورة لقمان ولنعرف الاشكال من </w:t>
      </w:r>
      <w:r w:rsidR="008E0FF3">
        <w:rPr>
          <w:rFonts w:ascii="Traditional Arabic" w:hAnsi="Traditional Arabic" w:cs="Traditional Arabic" w:hint="cs"/>
          <w:sz w:val="36"/>
          <w:szCs w:val="36"/>
          <w:rtl/>
        </w:rPr>
        <w:t>إعداد التدريس</w:t>
      </w:r>
      <w:r w:rsidR="007613EE">
        <w:rPr>
          <w:rFonts w:ascii="Traditional Arabic" w:hAnsi="Traditional Arabic" w:cs="Traditional Arabic" w:hint="cs"/>
          <w:sz w:val="36"/>
          <w:szCs w:val="36"/>
          <w:rtl/>
        </w:rPr>
        <w:t>. وارجوا أن يكون الحلّ من مفاهم العامّة عن لفظ القرآن المجمل ويكون الإقتراح للمدرس في عملية التدريس لكي يكون أحسن من قبل والفراح.</w:t>
      </w:r>
    </w:p>
    <w:p w:rsidR="00025868" w:rsidRPr="001769ED" w:rsidRDefault="001306DB" w:rsidP="005E236E">
      <w:pPr>
        <w:bidi/>
        <w:spacing w:line="360" w:lineRule="auto"/>
        <w:ind w:left="-27" w:hanging="491"/>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w:t>
      </w:r>
      <w:r w:rsidR="00176AD7">
        <w:rPr>
          <w:rFonts w:ascii="Traditional Arabic" w:hAnsi="Traditional Arabic" w:cs="Traditional Arabic" w:hint="cs"/>
          <w:b/>
          <w:bCs/>
          <w:sz w:val="36"/>
          <w:szCs w:val="36"/>
          <w:rtl/>
        </w:rPr>
        <w:t>. الدراسات السابقة</w:t>
      </w:r>
    </w:p>
    <w:p w:rsidR="001769ED" w:rsidRDefault="00025868" w:rsidP="005E236E">
      <w:pPr>
        <w:bidi/>
        <w:spacing w:line="360" w:lineRule="auto"/>
        <w:ind w:left="-27" w:firstLine="64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هذا البحث، وجد </w:t>
      </w:r>
      <w:r w:rsidR="000B5FE7">
        <w:rPr>
          <w:rFonts w:ascii="Traditional Arabic" w:hAnsi="Traditional Arabic" w:cs="Traditional Arabic" w:hint="cs"/>
          <w:sz w:val="36"/>
          <w:szCs w:val="36"/>
          <w:rtl/>
        </w:rPr>
        <w:t>الباحث</w:t>
      </w:r>
      <w:r w:rsidR="00221DB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بحثين السابقين. هو البحث من حياتى نمايم السنة 2017 تحت الموضوع "تحليل </w:t>
      </w:r>
      <w:r w:rsidR="001769ED">
        <w:rPr>
          <w:rFonts w:ascii="Traditional Arabic" w:hAnsi="Traditional Arabic" w:cs="Traditional Arabic" w:hint="cs"/>
          <w:sz w:val="36"/>
          <w:szCs w:val="36"/>
          <w:rtl/>
        </w:rPr>
        <w:t xml:space="preserve">الكلام الإنشاء </w:t>
      </w:r>
      <w:r w:rsidR="003216D2">
        <w:rPr>
          <w:rFonts w:ascii="Traditional Arabic" w:hAnsi="Traditional Arabic" w:cs="Traditional Arabic" w:hint="cs"/>
          <w:sz w:val="36"/>
          <w:szCs w:val="36"/>
          <w:rtl/>
        </w:rPr>
        <w:t>الطلبي</w:t>
      </w:r>
      <w:r w:rsidR="001769ED">
        <w:rPr>
          <w:rFonts w:ascii="Traditional Arabic" w:hAnsi="Traditional Arabic" w:cs="Traditional Arabic" w:hint="cs"/>
          <w:sz w:val="36"/>
          <w:szCs w:val="36"/>
          <w:rtl/>
        </w:rPr>
        <w:t xml:space="preserve"> في سورة الكهف وطريقة تدريسها" والثانى البحث من خير النساء موتيارانى السنة 2014 تحت الموضوع "استعمال الكلام الخبر والكلام الإنشائي في سورة لقمان وتضمينه في تعليم البلاغة".</w:t>
      </w:r>
    </w:p>
    <w:p w:rsidR="001769ED" w:rsidRDefault="00221DBF" w:rsidP="00221DBF">
      <w:pPr>
        <w:bidi/>
        <w:spacing w:line="360" w:lineRule="auto"/>
        <w:ind w:left="-27" w:firstLine="643"/>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فنتائج</w:t>
      </w:r>
      <w:r w:rsidR="001769ED">
        <w:rPr>
          <w:rFonts w:ascii="Traditional Arabic" w:hAnsi="Traditional Arabic" w:cs="Traditional Arabic" w:hint="cs"/>
          <w:sz w:val="36"/>
          <w:szCs w:val="36"/>
          <w:rtl/>
        </w:rPr>
        <w:t xml:space="preserve"> من </w:t>
      </w:r>
      <w:r>
        <w:rPr>
          <w:rFonts w:ascii="Traditional Arabic" w:hAnsi="Traditional Arabic" w:cs="Traditional Arabic" w:hint="cs"/>
          <w:sz w:val="36"/>
          <w:szCs w:val="36"/>
          <w:rtl/>
        </w:rPr>
        <w:t xml:space="preserve">بحث الاول هو أن </w:t>
      </w:r>
      <w:r w:rsidR="00E030AA">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E030AA">
        <w:rPr>
          <w:rFonts w:ascii="Traditional Arabic" w:hAnsi="Traditional Arabic" w:cs="Traditional Arabic" w:hint="cs"/>
          <w:sz w:val="36"/>
          <w:szCs w:val="36"/>
          <w:rtl/>
        </w:rPr>
        <w:t xml:space="preserve"> في سورة الكهف يوجد بعشر من الأمر، ثمانية من النهي، ستة عشرة من الإستفهام، ثلاثة من التمنى واربعة من النداء. وذلك المادة سوف تعلّم بطريقة جيكسو. أما </w:t>
      </w:r>
      <w:r>
        <w:rPr>
          <w:rFonts w:ascii="Traditional Arabic" w:hAnsi="Traditional Arabic" w:cs="Traditional Arabic" w:hint="cs"/>
          <w:sz w:val="36"/>
          <w:szCs w:val="36"/>
          <w:rtl/>
        </w:rPr>
        <w:t>نتائج من ب</w:t>
      </w:r>
      <w:r w:rsidR="00E030AA">
        <w:rPr>
          <w:rFonts w:ascii="Traditional Arabic" w:hAnsi="Traditional Arabic" w:cs="Traditional Arabic" w:hint="cs"/>
          <w:sz w:val="36"/>
          <w:szCs w:val="36"/>
          <w:rtl/>
        </w:rPr>
        <w:t>حث الثانى هو يوجد الخبرى</w:t>
      </w:r>
      <w:r w:rsidR="00976D4E">
        <w:rPr>
          <w:rFonts w:ascii="Traditional Arabic" w:hAnsi="Traditional Arabic" w:cs="Traditional Arabic" w:hint="cs"/>
          <w:sz w:val="36"/>
          <w:szCs w:val="36"/>
          <w:rtl/>
        </w:rPr>
        <w:t xml:space="preserve"> كثير</w:t>
      </w:r>
      <w:r w:rsidR="00E030AA">
        <w:rPr>
          <w:rFonts w:ascii="Traditional Arabic" w:hAnsi="Traditional Arabic" w:cs="Traditional Arabic" w:hint="cs"/>
          <w:sz w:val="36"/>
          <w:szCs w:val="36"/>
          <w:rtl/>
        </w:rPr>
        <w:t xml:space="preserve"> </w:t>
      </w:r>
      <w:r w:rsidR="00976D4E">
        <w:rPr>
          <w:rFonts w:ascii="Traditional Arabic" w:hAnsi="Traditional Arabic" w:cs="Traditional Arabic" w:hint="cs"/>
          <w:sz w:val="36"/>
          <w:szCs w:val="36"/>
          <w:rtl/>
        </w:rPr>
        <w:t xml:space="preserve">في سورة لقمان ويقدّم بجملة الإسمية، وهناك أكثر من الإبتدائيا. وجد أيضا الإنشاء الذى ينقسم بأربعة فروع هو الأمر، النهي، </w:t>
      </w:r>
      <w:r>
        <w:rPr>
          <w:rFonts w:ascii="Traditional Arabic" w:hAnsi="Traditional Arabic" w:cs="Traditional Arabic" w:hint="cs"/>
          <w:sz w:val="36"/>
          <w:szCs w:val="36"/>
          <w:rtl/>
        </w:rPr>
        <w:t xml:space="preserve">الإستفهام والنداء. وهناك يبين </w:t>
      </w:r>
      <w:r w:rsidR="00976D4E">
        <w:rPr>
          <w:rFonts w:ascii="Traditional Arabic" w:hAnsi="Traditional Arabic" w:cs="Traditional Arabic" w:hint="cs"/>
          <w:sz w:val="36"/>
          <w:szCs w:val="36"/>
          <w:rtl/>
        </w:rPr>
        <w:t>استعماله في تعليم البلاغة بالأخصاص طريقة التدريس.</w:t>
      </w:r>
    </w:p>
    <w:p w:rsidR="00324C97" w:rsidRDefault="00221DBF" w:rsidP="005E236E">
      <w:pPr>
        <w:bidi/>
        <w:spacing w:line="360" w:lineRule="auto"/>
        <w:ind w:left="-27" w:firstLine="64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المساواة </w:t>
      </w:r>
      <w:r w:rsidR="00324C97">
        <w:rPr>
          <w:rFonts w:ascii="Traditional Arabic" w:hAnsi="Traditional Arabic" w:cs="Traditional Arabic" w:hint="cs"/>
          <w:sz w:val="36"/>
          <w:szCs w:val="36"/>
          <w:rtl/>
        </w:rPr>
        <w:t>بحث ا</w:t>
      </w:r>
      <w:r>
        <w:rPr>
          <w:rFonts w:ascii="Traditional Arabic" w:hAnsi="Traditional Arabic" w:cs="Traditional Arabic" w:hint="cs"/>
          <w:sz w:val="36"/>
          <w:szCs w:val="36"/>
          <w:rtl/>
        </w:rPr>
        <w:t xml:space="preserve">لاول مع هذا البحث هو في تحليل </w:t>
      </w:r>
      <w:r w:rsidR="00324C97">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324C97">
        <w:rPr>
          <w:rFonts w:ascii="Traditional Arabic" w:hAnsi="Traditional Arabic" w:cs="Traditional Arabic" w:hint="cs"/>
          <w:sz w:val="36"/>
          <w:szCs w:val="36"/>
          <w:rtl/>
        </w:rPr>
        <w:t xml:space="preserve"> في احدى سورة من الق</w:t>
      </w:r>
      <w:r>
        <w:rPr>
          <w:rFonts w:ascii="Traditional Arabic" w:hAnsi="Traditional Arabic" w:cs="Traditional Arabic" w:hint="cs"/>
          <w:sz w:val="36"/>
          <w:szCs w:val="36"/>
          <w:rtl/>
        </w:rPr>
        <w:t>رآن الكريم. والإختلافه في مصادر الأساسية</w:t>
      </w:r>
      <w:r w:rsidR="00324C97">
        <w:rPr>
          <w:rFonts w:ascii="Traditional Arabic" w:hAnsi="Traditional Arabic" w:cs="Traditional Arabic" w:hint="cs"/>
          <w:sz w:val="36"/>
          <w:szCs w:val="36"/>
          <w:rtl/>
        </w:rPr>
        <w:t xml:space="preserve"> يعنى سورة الكهف مع سورة لقمان، والآخر </w:t>
      </w:r>
      <w:r w:rsidR="00673F98">
        <w:rPr>
          <w:rFonts w:ascii="Traditional Arabic" w:hAnsi="Traditional Arabic" w:cs="Traditional Arabic" w:hint="cs"/>
          <w:sz w:val="36"/>
          <w:szCs w:val="36"/>
          <w:rtl/>
        </w:rPr>
        <w:t xml:space="preserve">في طريقة التدريس مع </w:t>
      </w:r>
      <w:r w:rsidR="008E0FF3">
        <w:rPr>
          <w:rFonts w:ascii="Traditional Arabic" w:hAnsi="Traditional Arabic" w:cs="Traditional Arabic" w:hint="cs"/>
          <w:sz w:val="36"/>
          <w:szCs w:val="36"/>
          <w:rtl/>
        </w:rPr>
        <w:t>إعداد التدريس</w:t>
      </w:r>
      <w:r w:rsidR="00673F98">
        <w:rPr>
          <w:rFonts w:ascii="Traditional Arabic" w:hAnsi="Traditional Arabic" w:cs="Traditional Arabic" w:hint="cs"/>
          <w:sz w:val="36"/>
          <w:szCs w:val="36"/>
          <w:rtl/>
        </w:rPr>
        <w:t>.</w:t>
      </w:r>
    </w:p>
    <w:p w:rsidR="00FC306E" w:rsidRDefault="00221DBF" w:rsidP="005E236E">
      <w:pPr>
        <w:bidi/>
        <w:spacing w:line="360" w:lineRule="auto"/>
        <w:ind w:left="-27" w:firstLine="64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المساواة من </w:t>
      </w:r>
      <w:r w:rsidR="00673F98">
        <w:rPr>
          <w:rFonts w:ascii="Traditional Arabic" w:hAnsi="Traditional Arabic" w:cs="Traditional Arabic" w:hint="cs"/>
          <w:sz w:val="36"/>
          <w:szCs w:val="36"/>
          <w:rtl/>
        </w:rPr>
        <w:t>بحث الثانى مع هذا البحث هو التحليل من الآيات القرآن الكريم. والإختلافه في موضوع</w:t>
      </w:r>
      <w:r>
        <w:rPr>
          <w:rFonts w:ascii="Traditional Arabic" w:hAnsi="Traditional Arabic" w:cs="Traditional Arabic" w:hint="cs"/>
          <w:sz w:val="36"/>
          <w:szCs w:val="36"/>
          <w:rtl/>
        </w:rPr>
        <w:t xml:space="preserve">ه (كلام الخبرى والإنشائى مع </w:t>
      </w:r>
      <w:r w:rsidR="00673F98">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والثانى في الفروع من </w:t>
      </w:r>
      <w:r w:rsidR="00673F98">
        <w:rPr>
          <w:rFonts w:ascii="Traditional Arabic" w:hAnsi="Traditional Arabic" w:cs="Traditional Arabic" w:hint="cs"/>
          <w:sz w:val="36"/>
          <w:szCs w:val="36"/>
          <w:rtl/>
        </w:rPr>
        <w:t xml:space="preserve">كلام اللإنساء </w:t>
      </w:r>
      <w:r w:rsidR="003216D2">
        <w:rPr>
          <w:rFonts w:ascii="Traditional Arabic" w:hAnsi="Traditional Arabic" w:cs="Traditional Arabic" w:hint="cs"/>
          <w:sz w:val="36"/>
          <w:szCs w:val="36"/>
          <w:rtl/>
        </w:rPr>
        <w:t>الطلبي</w:t>
      </w:r>
      <w:r w:rsidR="00673F98">
        <w:rPr>
          <w:rFonts w:ascii="Traditional Arabic" w:hAnsi="Traditional Arabic" w:cs="Traditional Arabic" w:hint="cs"/>
          <w:sz w:val="36"/>
          <w:szCs w:val="36"/>
          <w:rtl/>
        </w:rPr>
        <w:t xml:space="preserve">، والآخر في تضمينه مع </w:t>
      </w:r>
      <w:r w:rsidR="008E0FF3">
        <w:rPr>
          <w:rFonts w:ascii="Traditional Arabic" w:hAnsi="Traditional Arabic" w:cs="Traditional Arabic" w:hint="cs"/>
          <w:sz w:val="36"/>
          <w:szCs w:val="36"/>
          <w:rtl/>
        </w:rPr>
        <w:t>إعداد التدريس</w:t>
      </w:r>
      <w:r w:rsidR="00673F98">
        <w:rPr>
          <w:rFonts w:ascii="Traditional Arabic" w:hAnsi="Traditional Arabic" w:cs="Traditional Arabic" w:hint="cs"/>
          <w:sz w:val="36"/>
          <w:szCs w:val="36"/>
          <w:rtl/>
        </w:rPr>
        <w:t>.</w:t>
      </w:r>
    </w:p>
    <w:p w:rsidR="00E2629E" w:rsidRDefault="00E2629E" w:rsidP="00E2629E">
      <w:pPr>
        <w:bidi/>
        <w:spacing w:line="360" w:lineRule="auto"/>
        <w:ind w:left="-27" w:firstLine="643"/>
        <w:jc w:val="both"/>
        <w:rPr>
          <w:rFonts w:ascii="Traditional Arabic" w:hAnsi="Traditional Arabic" w:cs="Traditional Arabic"/>
          <w:sz w:val="36"/>
          <w:szCs w:val="36"/>
          <w:rtl/>
        </w:rPr>
      </w:pPr>
    </w:p>
    <w:p w:rsidR="00E2629E" w:rsidRDefault="00E2629E" w:rsidP="00E2629E">
      <w:pPr>
        <w:bidi/>
        <w:spacing w:line="360" w:lineRule="auto"/>
        <w:ind w:left="-27" w:firstLine="643"/>
        <w:jc w:val="both"/>
        <w:rPr>
          <w:rFonts w:ascii="Traditional Arabic" w:hAnsi="Traditional Arabic" w:cs="Traditional Arabic"/>
          <w:sz w:val="36"/>
          <w:szCs w:val="36"/>
          <w:rtl/>
        </w:rPr>
      </w:pPr>
    </w:p>
    <w:p w:rsidR="00E2629E" w:rsidRPr="00C35B6A" w:rsidRDefault="00E2629E" w:rsidP="00E2629E">
      <w:pPr>
        <w:bidi/>
        <w:spacing w:line="360" w:lineRule="auto"/>
        <w:ind w:left="-27" w:firstLine="643"/>
        <w:jc w:val="both"/>
        <w:rPr>
          <w:rFonts w:ascii="Traditional Arabic" w:hAnsi="Traditional Arabic" w:cs="Traditional Arabic"/>
          <w:sz w:val="36"/>
          <w:szCs w:val="36"/>
          <w:rtl/>
        </w:rPr>
      </w:pPr>
    </w:p>
    <w:p w:rsidR="00673F98" w:rsidRPr="001306DB" w:rsidRDefault="001306DB" w:rsidP="005E236E">
      <w:pPr>
        <w:bidi/>
        <w:spacing w:line="360" w:lineRule="auto"/>
        <w:ind w:left="-376" w:firstLine="501"/>
        <w:jc w:val="both"/>
        <w:rPr>
          <w:rFonts w:ascii="Traditional Arabic" w:hAnsi="Traditional Arabic" w:cs="Traditional Arabic"/>
          <w:b/>
          <w:bCs/>
          <w:sz w:val="36"/>
          <w:szCs w:val="36"/>
          <w:rtl/>
        </w:rPr>
      </w:pPr>
      <w:r w:rsidRPr="001306DB">
        <w:rPr>
          <w:rFonts w:ascii="Traditional Arabic" w:hAnsi="Traditional Arabic" w:cs="Traditional Arabic" w:hint="cs"/>
          <w:b/>
          <w:bCs/>
          <w:sz w:val="36"/>
          <w:szCs w:val="36"/>
          <w:rtl/>
        </w:rPr>
        <w:lastRenderedPageBreak/>
        <w:t>و</w:t>
      </w:r>
      <w:r w:rsidR="00673F98" w:rsidRPr="001306DB">
        <w:rPr>
          <w:rFonts w:ascii="Traditional Arabic" w:hAnsi="Traditional Arabic" w:cs="Traditional Arabic" w:hint="cs"/>
          <w:b/>
          <w:bCs/>
          <w:sz w:val="36"/>
          <w:szCs w:val="36"/>
          <w:rtl/>
        </w:rPr>
        <w:t>.</w:t>
      </w:r>
      <w:r w:rsidR="00176AD7">
        <w:rPr>
          <w:rFonts w:ascii="Traditional Arabic" w:hAnsi="Traditional Arabic" w:cs="Traditional Arabic" w:hint="cs"/>
          <w:b/>
          <w:bCs/>
          <w:sz w:val="36"/>
          <w:szCs w:val="36"/>
          <w:rtl/>
        </w:rPr>
        <w:t xml:space="preserve"> الأطار النظري</w:t>
      </w:r>
    </w:p>
    <w:p w:rsidR="007D2396" w:rsidRDefault="005F3BE0" w:rsidP="00221DBF">
      <w:pPr>
        <w:bidi/>
        <w:spacing w:line="360" w:lineRule="auto"/>
        <w:ind w:left="49" w:firstLine="567"/>
        <w:jc w:val="both"/>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60" style="position:absolute;left:0;text-align:left;margin-left:33.6pt;margin-top:40.2pt;width:123.9pt;height:29.8pt;z-index:251642368">
            <v:textbox>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أمر</w:t>
                  </w:r>
                </w:p>
              </w:txbxContent>
            </v:textbox>
          </v:rect>
        </w:pict>
      </w:r>
      <w:r w:rsidR="007D2396">
        <w:rPr>
          <w:rFonts w:ascii="Traditional Arabic" w:hAnsi="Traditional Arabic" w:cs="Traditional Arabic" w:hint="cs"/>
          <w:sz w:val="36"/>
          <w:szCs w:val="36"/>
          <w:rtl/>
        </w:rPr>
        <w:t xml:space="preserve">يقدّم </w:t>
      </w:r>
      <w:r w:rsidR="000B5FE7">
        <w:rPr>
          <w:rFonts w:ascii="Traditional Arabic" w:hAnsi="Traditional Arabic" w:cs="Traditional Arabic" w:hint="cs"/>
          <w:sz w:val="36"/>
          <w:szCs w:val="36"/>
          <w:rtl/>
        </w:rPr>
        <w:t>الباحث</w:t>
      </w:r>
      <w:r w:rsidR="007D2396">
        <w:rPr>
          <w:rFonts w:ascii="Traditional Arabic" w:hAnsi="Traditional Arabic" w:cs="Traditional Arabic" w:hint="cs"/>
          <w:sz w:val="36"/>
          <w:szCs w:val="36"/>
          <w:rtl/>
        </w:rPr>
        <w:t xml:space="preserve"> </w:t>
      </w:r>
      <w:r w:rsidR="00221DBF">
        <w:rPr>
          <w:rFonts w:ascii="Traditional Arabic" w:hAnsi="Traditional Arabic" w:cs="Traditional Arabic" w:hint="cs"/>
          <w:sz w:val="36"/>
          <w:szCs w:val="36"/>
          <w:rtl/>
        </w:rPr>
        <w:t xml:space="preserve">الأطار النظري </w:t>
      </w:r>
      <w:r w:rsidR="007D2396">
        <w:rPr>
          <w:rFonts w:ascii="Traditional Arabic" w:hAnsi="Traditional Arabic" w:cs="Traditional Arabic" w:hint="cs"/>
          <w:sz w:val="36"/>
          <w:szCs w:val="36"/>
          <w:rtl/>
        </w:rPr>
        <w:t>الذي يدلّ بصورة 1.1 الآتى :</w:t>
      </w:r>
    </w:p>
    <w:p w:rsidR="007D2396" w:rsidRPr="00025868" w:rsidRDefault="005F3BE0" w:rsidP="007D2396">
      <w:pPr>
        <w:bidi/>
        <w:spacing w:line="360" w:lineRule="auto"/>
        <w:ind w:left="49" w:firstLine="567"/>
        <w:jc w:val="both"/>
        <w:rPr>
          <w:rFonts w:ascii="Traditional Arabic" w:hAnsi="Traditional Arabic" w:cs="Traditional Arabic"/>
          <w:sz w:val="36"/>
          <w:szCs w:val="36"/>
        </w:rPr>
      </w:pPr>
      <w:r>
        <w:rPr>
          <w:rFonts w:ascii="Traditional Arabic" w:hAnsi="Traditional Arabic" w:cs="Traditional Arabic"/>
          <w:noProof/>
          <w:sz w:val="36"/>
          <w:szCs w:val="36"/>
          <w:lang w:eastAsia="id-ID"/>
        </w:rPr>
        <w:pict>
          <v:shapetype id="_x0000_t32" coordsize="21600,21600" o:spt="32" o:oned="t" path="m,l21600,21600e" filled="f">
            <v:path arrowok="t" fillok="f" o:connecttype="none"/>
            <o:lock v:ext="edit" shapetype="t"/>
          </v:shapetype>
          <v:shape id="_x0000_s1080" type="#_x0000_t32" style="position:absolute;left:0;text-align:left;margin-left:157.5pt;margin-top:37.9pt;width:48.05pt;height:0;flip:x;z-index:251643392" o:connectortype="straight">
            <v:stroke endarrow="block"/>
          </v:shape>
        </w:pict>
      </w:r>
      <w:r>
        <w:rPr>
          <w:rFonts w:ascii="Traditional Arabic" w:hAnsi="Traditional Arabic" w:cs="Traditional Arabic"/>
          <w:noProof/>
          <w:sz w:val="36"/>
          <w:szCs w:val="36"/>
          <w:lang w:eastAsia="id-ID"/>
        </w:rPr>
        <w:pict>
          <v:rect id="_x0000_s1061" style="position:absolute;left:0;text-align:left;margin-left:34.5pt;margin-top:25.6pt;width:123.9pt;height:29.8pt;z-index:251644416">
            <v:textbox>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نهي</w:t>
                  </w:r>
                </w:p>
              </w:txbxContent>
            </v:textbox>
          </v:rect>
        </w:pict>
      </w:r>
      <w:r>
        <w:rPr>
          <w:rFonts w:ascii="Traditional Arabic" w:hAnsi="Traditional Arabic" w:cs="Traditional Arabic"/>
          <w:noProof/>
          <w:sz w:val="36"/>
          <w:szCs w:val="36"/>
          <w:lang w:eastAsia="id-ID"/>
        </w:rPr>
        <w:pict>
          <v:shape id="_x0000_s1079" type="#_x0000_t32" style="position:absolute;left:0;text-align:left;margin-left:157.7pt;margin-top:6.85pt;width:48.05pt;height:0;flip:x;z-index:251645440" o:connectortype="straight">
            <v:stroke endarrow="block"/>
          </v:shape>
        </w:pict>
      </w:r>
      <w:r>
        <w:rPr>
          <w:rFonts w:ascii="Traditional Arabic" w:hAnsi="Traditional Arabic" w:cs="Traditional Arabic"/>
          <w:noProof/>
          <w:sz w:val="36"/>
          <w:szCs w:val="36"/>
          <w:lang w:eastAsia="id-ID"/>
        </w:rPr>
        <w:pict>
          <v:shape id="_x0000_s1077" type="#_x0000_t32" style="position:absolute;left:0;text-align:left;margin-left:205.75pt;margin-top:6.85pt;width:0;height:139.85pt;z-index:251646464" o:connectortype="straight"/>
        </w:pict>
      </w:r>
      <w:r w:rsidR="007D2396">
        <w:rPr>
          <w:rFonts w:ascii="Traditional Arabic" w:hAnsi="Traditional Arabic" w:cs="Traditional Arabic" w:hint="cs"/>
          <w:sz w:val="36"/>
          <w:szCs w:val="36"/>
          <w:rtl/>
        </w:rPr>
        <w:t xml:space="preserve"> </w:t>
      </w:r>
    </w:p>
    <w:p w:rsidR="007D2396" w:rsidRDefault="005F3BE0" w:rsidP="007D2396">
      <w:pPr>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57" style="position:absolute;margin-left:266.95pt;margin-top:4.65pt;width:124pt;height:41.5pt;z-index:251661824">
            <v:textbox style="mso-next-textbox:#_x0000_s1057">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الكلام الإنشاء الطابى</w:t>
                  </w:r>
                </w:p>
              </w:txbxContent>
            </v:textbox>
          </v:rect>
        </w:pict>
      </w:r>
      <w:r>
        <w:rPr>
          <w:rFonts w:ascii="Traditional Arabic" w:hAnsi="Traditional Arabic" w:cs="Traditional Arabic"/>
          <w:noProof/>
          <w:sz w:val="36"/>
          <w:szCs w:val="36"/>
          <w:rtl/>
          <w:lang w:eastAsia="id-ID"/>
        </w:rPr>
        <w:pict>
          <v:shape id="_x0000_s1071" type="#_x0000_t32" style="position:absolute;margin-left:198.05pt;margin-top:275.55pt;width:78.35pt;height:.7pt;z-index:251647488" o:connectortype="straight"/>
        </w:pict>
      </w:r>
      <w:r>
        <w:rPr>
          <w:rFonts w:ascii="Traditional Arabic" w:hAnsi="Traditional Arabic" w:cs="Traditional Arabic"/>
          <w:noProof/>
          <w:sz w:val="36"/>
          <w:szCs w:val="36"/>
          <w:rtl/>
          <w:lang w:eastAsia="id-ID"/>
        </w:rPr>
        <w:pict>
          <v:rect id="_x0000_s1059" style="position:absolute;margin-left:275.7pt;margin-top:255.3pt;width:114.25pt;height:41.5pt;z-index:251648512">
            <v:textbox style="mso-next-textbox:#_x0000_s1059">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إعداد التدريس</w:t>
                  </w:r>
                </w:p>
              </w:txbxContent>
            </v:textbox>
          </v:rect>
        </w:pict>
      </w:r>
      <w:r>
        <w:rPr>
          <w:rFonts w:ascii="Traditional Arabic" w:hAnsi="Traditional Arabic" w:cs="Traditional Arabic"/>
          <w:noProof/>
          <w:sz w:val="36"/>
          <w:szCs w:val="36"/>
          <w:rtl/>
          <w:lang w:eastAsia="id-ID"/>
        </w:rPr>
        <w:pict>
          <v:shape id="_x0000_s1086" type="#_x0000_t32" style="position:absolute;margin-left:389.95pt;margin-top:277.65pt;width:45.3pt;height:0;flip:x;z-index:251649536" o:connectortype="straight"/>
        </w:pict>
      </w:r>
      <w:r>
        <w:rPr>
          <w:rFonts w:ascii="Traditional Arabic" w:hAnsi="Traditional Arabic" w:cs="Traditional Arabic"/>
          <w:noProof/>
          <w:sz w:val="36"/>
          <w:szCs w:val="36"/>
          <w:rtl/>
          <w:lang w:eastAsia="id-ID"/>
        </w:rPr>
        <w:pict>
          <v:rect id="_x0000_s1058" style="position:absolute;margin-left:275pt;margin-top:134.5pt;width:114.25pt;height:41.5pt;z-index:251650560">
            <v:textbox style="mso-next-textbox:#_x0000_s1058">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سورة لقمان</w:t>
                  </w:r>
                </w:p>
              </w:txbxContent>
            </v:textbox>
          </v:rect>
        </w:pict>
      </w:r>
      <w:r>
        <w:rPr>
          <w:rFonts w:ascii="Traditional Arabic" w:hAnsi="Traditional Arabic" w:cs="Traditional Arabic"/>
          <w:noProof/>
          <w:sz w:val="36"/>
          <w:szCs w:val="36"/>
          <w:rtl/>
          <w:lang w:eastAsia="id-ID"/>
        </w:rPr>
        <w:pict>
          <v:shape id="_x0000_s1087" type="#_x0000_t32" style="position:absolute;margin-left:390.25pt;margin-top:151.65pt;width:45.3pt;height:0;flip:x;z-index:251651584" o:connectortype="straight"/>
        </w:pict>
      </w:r>
      <w:r>
        <w:rPr>
          <w:rFonts w:ascii="Traditional Arabic" w:hAnsi="Traditional Arabic" w:cs="Traditional Arabic"/>
          <w:noProof/>
          <w:sz w:val="36"/>
          <w:szCs w:val="36"/>
          <w:rtl/>
          <w:lang w:eastAsia="id-ID"/>
        </w:rPr>
        <w:pict>
          <v:shape id="_x0000_s1085" type="#_x0000_t32" style="position:absolute;margin-left:390.95pt;margin-top:19.4pt;width:45.3pt;height:0;flip:x;z-index:251652608" o:connectortype="straight"/>
        </w:pict>
      </w:r>
      <w:r>
        <w:rPr>
          <w:rFonts w:ascii="Traditional Arabic" w:hAnsi="Traditional Arabic" w:cs="Traditional Arabic"/>
          <w:noProof/>
          <w:sz w:val="36"/>
          <w:szCs w:val="36"/>
          <w:rtl/>
          <w:lang w:eastAsia="id-ID"/>
        </w:rPr>
        <w:pict>
          <v:shape id="_x0000_s1084" type="#_x0000_t32" style="position:absolute;margin-left:436.25pt;margin-top:19.4pt;width:0;height:258.25pt;z-index:251653632" o:connectortype="straight"/>
        </w:pict>
      </w:r>
      <w:r>
        <w:rPr>
          <w:rFonts w:ascii="Traditional Arabic" w:hAnsi="Traditional Arabic" w:cs="Traditional Arabic"/>
          <w:noProof/>
          <w:sz w:val="36"/>
          <w:szCs w:val="36"/>
          <w:rtl/>
          <w:lang w:eastAsia="id-ID"/>
        </w:rPr>
        <w:pict>
          <v:rect id="_x0000_s1062" style="position:absolute;margin-left:33.6pt;margin-top:10.95pt;width:123.9pt;height:29.8pt;z-index:251654656">
            <v:textbox style="mso-next-textbox:#_x0000_s1062">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استفهام</w:t>
                  </w:r>
                </w:p>
              </w:txbxContent>
            </v:textbox>
          </v:rect>
        </w:pict>
      </w:r>
      <w:r>
        <w:rPr>
          <w:rFonts w:ascii="Traditional Arabic" w:hAnsi="Traditional Arabic" w:cs="Traditional Arabic"/>
          <w:noProof/>
          <w:sz w:val="36"/>
          <w:szCs w:val="36"/>
          <w:rtl/>
          <w:lang w:eastAsia="id-ID"/>
        </w:rPr>
        <w:pict>
          <v:shape id="_x0000_s1081" type="#_x0000_t32" style="position:absolute;margin-left:157.5pt;margin-top:25.65pt;width:48.05pt;height:0;flip:x;z-index:251655680" o:connectortype="straight">
            <v:stroke endarrow="block"/>
          </v:shape>
        </w:pict>
      </w:r>
      <w:r>
        <w:rPr>
          <w:rFonts w:ascii="Traditional Arabic" w:hAnsi="Traditional Arabic" w:cs="Traditional Arabic"/>
          <w:noProof/>
          <w:sz w:val="36"/>
          <w:szCs w:val="36"/>
          <w:rtl/>
          <w:lang w:eastAsia="id-ID"/>
        </w:rPr>
        <w:pict>
          <v:rect id="_x0000_s1064" style="position:absolute;margin-left:33.6pt;margin-top:81.15pt;width:123.9pt;height:29.8pt;z-index:251656704">
            <v:textbox style="mso-next-textbox:#_x0000_s1064">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نداء</w:t>
                  </w:r>
                </w:p>
              </w:txbxContent>
            </v:textbox>
          </v:rect>
        </w:pict>
      </w:r>
      <w:r>
        <w:rPr>
          <w:rFonts w:ascii="Traditional Arabic" w:hAnsi="Traditional Arabic" w:cs="Traditional Arabic"/>
          <w:noProof/>
          <w:sz w:val="36"/>
          <w:szCs w:val="36"/>
          <w:rtl/>
          <w:lang w:eastAsia="id-ID"/>
        </w:rPr>
        <w:pict>
          <v:rect id="_x0000_s1063" style="position:absolute;margin-left:33.6pt;margin-top:45.7pt;width:123.9pt;height:29.8pt;z-index:251657728">
            <v:textbox style="mso-next-textbox:#_x0000_s1063">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تمنّى</w:t>
                  </w:r>
                </w:p>
              </w:txbxContent>
            </v:textbox>
          </v:rect>
        </w:pict>
      </w:r>
      <w:r>
        <w:rPr>
          <w:rFonts w:ascii="Traditional Arabic" w:hAnsi="Traditional Arabic" w:cs="Traditional Arabic"/>
          <w:noProof/>
          <w:sz w:val="36"/>
          <w:szCs w:val="36"/>
          <w:rtl/>
          <w:lang w:eastAsia="id-ID"/>
        </w:rPr>
        <w:pict>
          <v:shape id="_x0000_s1082" type="#_x0000_t32" style="position:absolute;margin-left:157.7pt;margin-top:61.65pt;width:48.05pt;height:0;flip:x;z-index:251658752" o:connectortype="straight">
            <v:stroke endarrow="block"/>
          </v:shape>
        </w:pict>
      </w:r>
      <w:r>
        <w:rPr>
          <w:rFonts w:ascii="Traditional Arabic" w:hAnsi="Traditional Arabic" w:cs="Traditional Arabic"/>
          <w:noProof/>
          <w:sz w:val="36"/>
          <w:szCs w:val="36"/>
          <w:rtl/>
          <w:lang w:eastAsia="id-ID"/>
        </w:rPr>
        <w:pict>
          <v:shape id="_x0000_s1083" type="#_x0000_t32" style="position:absolute;margin-left:157.65pt;margin-top:95.8pt;width:48.05pt;height:0;flip:x;z-index:251659776" o:connectortype="straight">
            <v:stroke endarrow="block"/>
          </v:shape>
        </w:pict>
      </w:r>
      <w:r>
        <w:rPr>
          <w:rFonts w:ascii="Traditional Arabic" w:hAnsi="Traditional Arabic" w:cs="Traditional Arabic"/>
          <w:noProof/>
          <w:sz w:val="36"/>
          <w:szCs w:val="36"/>
          <w:rtl/>
          <w:lang w:eastAsia="id-ID"/>
        </w:rPr>
        <w:pict>
          <v:shape id="_x0000_s1078" type="#_x0000_t32" style="position:absolute;margin-left:205.75pt;margin-top:25.65pt;width:70.95pt;height:0;flip:x;z-index:251660800" o:connectortype="straight"/>
        </w:pict>
      </w:r>
    </w:p>
    <w:p w:rsidR="007D2396" w:rsidRDefault="007D2396" w:rsidP="007D2396">
      <w:pPr>
        <w:bidi/>
        <w:spacing w:line="360" w:lineRule="auto"/>
        <w:ind w:left="49" w:firstLine="501"/>
        <w:jc w:val="both"/>
        <w:rPr>
          <w:rFonts w:ascii="Traditional Arabic" w:hAnsi="Traditional Arabic" w:cs="Traditional Arabic"/>
          <w:sz w:val="36"/>
          <w:szCs w:val="36"/>
          <w:rtl/>
        </w:rPr>
      </w:pPr>
    </w:p>
    <w:p w:rsidR="007D2396" w:rsidRDefault="007D2396" w:rsidP="007D2396">
      <w:pPr>
        <w:bidi/>
        <w:rPr>
          <w:rFonts w:ascii="Traditional Arabic" w:hAnsi="Traditional Arabic" w:cs="Traditional Arabic"/>
          <w:sz w:val="36"/>
          <w:szCs w:val="36"/>
          <w:rtl/>
        </w:rPr>
      </w:pPr>
    </w:p>
    <w:p w:rsidR="007D2396" w:rsidRDefault="007D2396" w:rsidP="007D2396">
      <w:pPr>
        <w:bidi/>
        <w:rPr>
          <w:rFonts w:ascii="Traditional Arabic" w:hAnsi="Traditional Arabic" w:cs="Traditional Arabic"/>
          <w:sz w:val="36"/>
          <w:szCs w:val="36"/>
          <w:rtl/>
        </w:rPr>
      </w:pPr>
    </w:p>
    <w:p w:rsidR="007D2396" w:rsidRDefault="005F3BE0" w:rsidP="007D2396">
      <w:pPr>
        <w:bidi/>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65" style="position:absolute;left:0;text-align:left;margin-left:57.75pt;margin-top:14.7pt;width:123.9pt;height:29.8pt;z-index:251673088">
            <v:textbox style="mso-next-textbox:#_x0000_s1065">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أ</w:t>
                  </w:r>
                  <w:r w:rsidRPr="000B5FE7">
                    <w:rPr>
                      <w:rFonts w:ascii="Traditional Arabic" w:hAnsi="Traditional Arabic" w:cs="Traditional Arabic" w:hint="cs"/>
                      <w:b/>
                      <w:bCs/>
                      <w:sz w:val="36"/>
                      <w:szCs w:val="36"/>
                      <w:rtl/>
                    </w:rPr>
                    <w:t>هداف</w:t>
                  </w:r>
                  <w:r w:rsidRPr="000B5FE7">
                    <w:rPr>
                      <w:rFonts w:ascii="Traditional Arabic" w:hAnsi="Traditional Arabic" w:cs="Traditional Arabic"/>
                      <w:b/>
                      <w:bCs/>
                      <w:sz w:val="36"/>
                      <w:szCs w:val="36"/>
                      <w:rtl/>
                    </w:rPr>
                    <w:t xml:space="preserve"> التدريس</w:t>
                  </w:r>
                </w:p>
              </w:txbxContent>
            </v:textbox>
          </v:rect>
        </w:pict>
      </w:r>
      <w:r>
        <w:rPr>
          <w:rFonts w:ascii="Traditional Arabic" w:hAnsi="Traditional Arabic" w:cs="Traditional Arabic"/>
          <w:noProof/>
          <w:sz w:val="36"/>
          <w:szCs w:val="36"/>
          <w:rtl/>
          <w:lang w:eastAsia="id-ID"/>
        </w:rPr>
        <w:pict>
          <v:shape id="_x0000_s1072" type="#_x0000_t32" style="position:absolute;left:0;text-align:left;margin-left:181.7pt;margin-top:29.65pt;width:40.2pt;height:0;flip:x;z-index:251667968" o:connectortype="straight">
            <v:stroke endarrow="block"/>
          </v:shape>
        </w:pict>
      </w:r>
      <w:r>
        <w:rPr>
          <w:rFonts w:ascii="Traditional Arabic" w:hAnsi="Traditional Arabic" w:cs="Traditional Arabic"/>
          <w:noProof/>
          <w:sz w:val="36"/>
          <w:szCs w:val="36"/>
          <w:rtl/>
          <w:lang w:eastAsia="id-ID"/>
        </w:rPr>
        <w:pict>
          <v:shape id="_x0000_s1070" type="#_x0000_t32" style="position:absolute;left:0;text-align:left;margin-left:221.85pt;margin-top:29.65pt;width:.05pt;height:142.65pt;z-index:251668992" o:connectortype="straight"/>
        </w:pict>
      </w:r>
    </w:p>
    <w:p w:rsidR="007D2396" w:rsidRDefault="005F3BE0" w:rsidP="007D2396">
      <w:pPr>
        <w:bidi/>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66" style="position:absolute;left:0;text-align:left;margin-left:57.75pt;margin-top:10.4pt;width:123.9pt;height:29.8pt;z-index:251672064">
            <v:textbox style="mso-next-textbox:#_x0000_s1066">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مادة التدريس</w:t>
                  </w:r>
                </w:p>
              </w:txbxContent>
            </v:textbox>
          </v:rect>
        </w:pict>
      </w:r>
      <w:r>
        <w:rPr>
          <w:rFonts w:ascii="Traditional Arabic" w:hAnsi="Traditional Arabic" w:cs="Traditional Arabic"/>
          <w:noProof/>
          <w:sz w:val="36"/>
          <w:szCs w:val="36"/>
          <w:rtl/>
          <w:lang w:eastAsia="id-ID"/>
        </w:rPr>
        <w:pict>
          <v:shape id="_x0000_s1073" type="#_x0000_t32" style="position:absolute;left:0;text-align:left;margin-left:181.65pt;margin-top:23.35pt;width:40.2pt;height:0;flip:x;z-index:251662848" o:connectortype="straight">
            <v:stroke endarrow="block"/>
          </v:shape>
        </w:pict>
      </w:r>
    </w:p>
    <w:p w:rsidR="007D2396" w:rsidRDefault="005F3BE0" w:rsidP="007D2396">
      <w:pPr>
        <w:bidi/>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67" style="position:absolute;left:0;text-align:left;margin-left:-30.8pt;margin-top:6.15pt;width:212.45pt;height:29.8pt;z-index:251671040">
            <v:textbox style="mso-next-textbox:#_x0000_s1067">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hint="cs"/>
                      <w:b/>
                      <w:bCs/>
                      <w:sz w:val="36"/>
                      <w:szCs w:val="36"/>
                      <w:rtl/>
                    </w:rPr>
                    <w:t>المدخل والإستراتيجية والطريقة</w:t>
                  </w:r>
                  <w:r w:rsidRPr="000B5FE7">
                    <w:rPr>
                      <w:rFonts w:ascii="Traditional Arabic" w:hAnsi="Traditional Arabic" w:cs="Traditional Arabic"/>
                      <w:b/>
                      <w:bCs/>
                      <w:sz w:val="36"/>
                      <w:szCs w:val="36"/>
                      <w:rtl/>
                    </w:rPr>
                    <w:t xml:space="preserve"> التدريس</w:t>
                  </w:r>
                </w:p>
              </w:txbxContent>
            </v:textbox>
          </v:rect>
        </w:pict>
      </w:r>
      <w:r>
        <w:rPr>
          <w:rFonts w:ascii="Traditional Arabic" w:hAnsi="Traditional Arabic" w:cs="Traditional Arabic"/>
          <w:noProof/>
          <w:sz w:val="36"/>
          <w:szCs w:val="36"/>
          <w:rtl/>
          <w:lang w:eastAsia="id-ID"/>
        </w:rPr>
        <w:pict>
          <v:shape id="_x0000_s1074" type="#_x0000_t32" style="position:absolute;left:0;text-align:left;margin-left:181.65pt;margin-top:20.5pt;width:40.2pt;height:0;flip:x;z-index:251663872" o:connectortype="straight">
            <v:stroke endarrow="block"/>
          </v:shape>
        </w:pict>
      </w:r>
    </w:p>
    <w:p w:rsidR="007D2396" w:rsidRDefault="005F3BE0" w:rsidP="007D2396">
      <w:pPr>
        <w:bidi/>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rect id="_x0000_s1069" style="position:absolute;left:0;text-align:left;margin-left:57.75pt;margin-top:38.8pt;width:123.9pt;height:29.8pt;z-index:251670016">
            <v:textbox style="mso-next-textbox:#_x0000_s1069">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b/>
                      <w:bCs/>
                      <w:sz w:val="36"/>
                      <w:szCs w:val="36"/>
                      <w:rtl/>
                    </w:rPr>
                    <w:t>التقييم</w:t>
                  </w:r>
                </w:p>
              </w:txbxContent>
            </v:textbox>
          </v:rect>
        </w:pict>
      </w:r>
      <w:r>
        <w:rPr>
          <w:rFonts w:ascii="Traditional Arabic" w:hAnsi="Traditional Arabic" w:cs="Traditional Arabic"/>
          <w:noProof/>
          <w:sz w:val="36"/>
          <w:szCs w:val="36"/>
          <w:rtl/>
          <w:lang w:eastAsia="id-ID"/>
        </w:rPr>
        <w:pict>
          <v:rect id="_x0000_s1068" style="position:absolute;left:0;text-align:left;margin-left:37.2pt;margin-top:1.8pt;width:144.45pt;height:29.8pt;z-index:251664896">
            <v:textbox style="mso-next-textbox:#_x0000_s1068">
              <w:txbxContent>
                <w:p w:rsidR="00E2629E" w:rsidRPr="000B5FE7" w:rsidRDefault="00E2629E" w:rsidP="007D2396">
                  <w:pPr>
                    <w:jc w:val="center"/>
                    <w:rPr>
                      <w:rFonts w:ascii="Traditional Arabic" w:hAnsi="Traditional Arabic" w:cs="Traditional Arabic"/>
                      <w:b/>
                      <w:bCs/>
                      <w:sz w:val="36"/>
                      <w:szCs w:val="36"/>
                    </w:rPr>
                  </w:pPr>
                  <w:r w:rsidRPr="000B5FE7">
                    <w:rPr>
                      <w:rFonts w:ascii="Traditional Arabic" w:hAnsi="Traditional Arabic" w:cs="Traditional Arabic" w:hint="cs"/>
                      <w:b/>
                      <w:bCs/>
                      <w:sz w:val="36"/>
                      <w:szCs w:val="36"/>
                      <w:rtl/>
                    </w:rPr>
                    <w:t>وسائل ومصادر</w:t>
                  </w:r>
                  <w:r w:rsidRPr="000B5FE7">
                    <w:rPr>
                      <w:rFonts w:ascii="Traditional Arabic" w:hAnsi="Traditional Arabic" w:cs="Traditional Arabic"/>
                      <w:b/>
                      <w:bCs/>
                      <w:sz w:val="36"/>
                      <w:szCs w:val="36"/>
                      <w:rtl/>
                    </w:rPr>
                    <w:t xml:space="preserve"> التدريس</w:t>
                  </w:r>
                </w:p>
              </w:txbxContent>
            </v:textbox>
          </v:rect>
        </w:pict>
      </w:r>
      <w:r>
        <w:rPr>
          <w:rFonts w:ascii="Traditional Arabic" w:hAnsi="Traditional Arabic" w:cs="Traditional Arabic"/>
          <w:noProof/>
          <w:sz w:val="36"/>
          <w:szCs w:val="36"/>
          <w:rtl/>
          <w:lang w:eastAsia="id-ID"/>
        </w:rPr>
        <w:pict>
          <v:shape id="_x0000_s1075" type="#_x0000_t32" style="position:absolute;left:0;text-align:left;margin-left:181.65pt;margin-top:16.25pt;width:40.2pt;height:0;flip:x;z-index:251665920" o:connectortype="straight">
            <v:stroke endarrow="block"/>
          </v:shape>
        </w:pict>
      </w:r>
    </w:p>
    <w:p w:rsidR="007D2396" w:rsidRDefault="005F3BE0" w:rsidP="007D2396">
      <w:pPr>
        <w:bidi/>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shape id="_x0000_s1076" type="#_x0000_t32" style="position:absolute;left:0;text-align:left;margin-left:181.65pt;margin-top:8.55pt;width:40.2pt;height:0;flip:x;z-index:251666944" o:connectortype="straight">
            <v:stroke endarrow="block"/>
          </v:shape>
        </w:pict>
      </w:r>
    </w:p>
    <w:p w:rsidR="00FC306E" w:rsidRDefault="007D2396" w:rsidP="00C35B6A">
      <w:pPr>
        <w:bidi/>
        <w:jc w:val="center"/>
        <w:rPr>
          <w:rFonts w:ascii="Traditional Arabic" w:hAnsi="Traditional Arabic" w:cs="Traditional Arabic"/>
          <w:i/>
          <w:iCs/>
          <w:sz w:val="36"/>
          <w:szCs w:val="36"/>
          <w:rtl/>
        </w:rPr>
      </w:pPr>
      <w:r w:rsidRPr="007D2396">
        <w:rPr>
          <w:rFonts w:ascii="Traditional Arabic" w:hAnsi="Traditional Arabic" w:cs="Traditional Arabic" w:hint="cs"/>
          <w:i/>
          <w:iCs/>
          <w:sz w:val="36"/>
          <w:szCs w:val="36"/>
          <w:rtl/>
        </w:rPr>
        <w:t xml:space="preserve">صورة 1.1 </w:t>
      </w:r>
      <w:r w:rsidR="00176AD7" w:rsidRPr="00176AD7">
        <w:rPr>
          <w:rFonts w:ascii="Traditional Arabic" w:hAnsi="Traditional Arabic" w:cs="Traditional Arabic" w:hint="cs"/>
          <w:i/>
          <w:iCs/>
          <w:sz w:val="36"/>
          <w:szCs w:val="36"/>
          <w:rtl/>
        </w:rPr>
        <w:t>الأطار النظري</w:t>
      </w:r>
    </w:p>
    <w:p w:rsidR="00E2629E" w:rsidRDefault="00E2629E" w:rsidP="00E2629E">
      <w:pPr>
        <w:bidi/>
        <w:jc w:val="center"/>
        <w:rPr>
          <w:rFonts w:ascii="Traditional Arabic" w:hAnsi="Traditional Arabic" w:cs="Traditional Arabic"/>
          <w:i/>
          <w:iCs/>
          <w:sz w:val="36"/>
          <w:szCs w:val="36"/>
          <w:rtl/>
        </w:rPr>
      </w:pPr>
    </w:p>
    <w:p w:rsidR="00E2629E" w:rsidRPr="00C35B6A" w:rsidRDefault="00E2629E" w:rsidP="00E2629E">
      <w:pPr>
        <w:bidi/>
        <w:jc w:val="center"/>
        <w:rPr>
          <w:rFonts w:ascii="Traditional Arabic" w:hAnsi="Traditional Arabic" w:cs="Traditional Arabic"/>
          <w:i/>
          <w:iCs/>
          <w:sz w:val="36"/>
          <w:szCs w:val="36"/>
          <w:rtl/>
        </w:rPr>
      </w:pPr>
    </w:p>
    <w:p w:rsidR="007D2396" w:rsidRPr="00973134" w:rsidRDefault="001306DB" w:rsidP="005E236E">
      <w:pPr>
        <w:bidi/>
        <w:spacing w:after="0" w:line="360" w:lineRule="auto"/>
        <w:ind w:left="-234"/>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ز</w:t>
      </w:r>
      <w:r w:rsidR="007D2396" w:rsidRPr="00973134">
        <w:rPr>
          <w:rFonts w:ascii="Traditional Arabic" w:hAnsi="Traditional Arabic" w:cs="Traditional Arabic" w:hint="cs"/>
          <w:b/>
          <w:bCs/>
          <w:sz w:val="36"/>
          <w:szCs w:val="36"/>
          <w:rtl/>
        </w:rPr>
        <w:t xml:space="preserve">.  </w:t>
      </w:r>
      <w:r w:rsidR="00176AD7">
        <w:rPr>
          <w:rFonts w:ascii="Traditional Arabic" w:hAnsi="Traditional Arabic" w:cs="Traditional Arabic" w:hint="cs"/>
          <w:b/>
          <w:bCs/>
          <w:sz w:val="36"/>
          <w:szCs w:val="36"/>
          <w:rtl/>
        </w:rPr>
        <w:t>هيكل البحث</w:t>
      </w:r>
    </w:p>
    <w:p w:rsidR="007D2396" w:rsidRDefault="00860DA6" w:rsidP="005E236E">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ليجعل الرسالة الحسنة ويركّز. يقدّم </w:t>
      </w:r>
      <w:r w:rsidR="000B5FE7">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 xml:space="preserve"> </w:t>
      </w:r>
      <w:r w:rsidR="00176AD7">
        <w:rPr>
          <w:rFonts w:ascii="Traditional Arabic" w:hAnsi="Traditional Arabic" w:cs="Traditional Arabic" w:hint="cs"/>
          <w:sz w:val="36"/>
          <w:szCs w:val="36"/>
          <w:rtl/>
        </w:rPr>
        <w:t>هيكل البحث</w:t>
      </w:r>
      <w:r>
        <w:rPr>
          <w:rFonts w:ascii="Traditional Arabic" w:hAnsi="Traditional Arabic" w:cs="Traditional Arabic" w:hint="cs"/>
          <w:sz w:val="36"/>
          <w:szCs w:val="36"/>
          <w:rtl/>
        </w:rPr>
        <w:t xml:space="preserve"> في هذه الرسالة هو مكوّن من خمسة أبواب وفيها:</w:t>
      </w:r>
    </w:p>
    <w:p w:rsidR="007D2396" w:rsidRDefault="009B1C7F" w:rsidP="00221DBF">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باب الأول هو </w:t>
      </w:r>
      <w:r w:rsidR="00221DBF">
        <w:rPr>
          <w:rFonts w:ascii="Traditional Arabic" w:hAnsi="Traditional Arabic" w:cs="Traditional Arabic" w:hint="cs"/>
          <w:sz w:val="36"/>
          <w:szCs w:val="36"/>
          <w:rtl/>
        </w:rPr>
        <w:t>مقدمة ويبين فيها نمط أصلي</w:t>
      </w:r>
      <w:r w:rsidR="00860DA6">
        <w:rPr>
          <w:rFonts w:ascii="Traditional Arabic" w:hAnsi="Traditional Arabic" w:cs="Traditional Arabic" w:hint="cs"/>
          <w:sz w:val="36"/>
          <w:szCs w:val="36"/>
          <w:rtl/>
        </w:rPr>
        <w:t xml:space="preserve"> </w:t>
      </w:r>
      <w:r w:rsidR="00F05325">
        <w:rPr>
          <w:rFonts w:ascii="Traditional Arabic" w:hAnsi="Traditional Arabic" w:cs="Traditional Arabic" w:hint="cs"/>
          <w:sz w:val="36"/>
          <w:szCs w:val="36"/>
          <w:rtl/>
        </w:rPr>
        <w:t xml:space="preserve">من الهيكل العامة في الرسالة. </w:t>
      </w:r>
      <w:r>
        <w:rPr>
          <w:rFonts w:ascii="Traditional Arabic" w:hAnsi="Traditional Arabic" w:cs="Traditional Arabic" w:hint="cs"/>
          <w:sz w:val="36"/>
          <w:szCs w:val="36"/>
          <w:rtl/>
        </w:rPr>
        <w:t>وفي هذا الباب يمتلئ على خلفية البحث، مشكلة البحث،</w:t>
      </w:r>
      <w:r w:rsidR="00221DBF">
        <w:rPr>
          <w:rFonts w:ascii="Traditional Arabic" w:hAnsi="Traditional Arabic" w:cs="Traditional Arabic" w:hint="cs"/>
          <w:sz w:val="36"/>
          <w:szCs w:val="36"/>
          <w:rtl/>
        </w:rPr>
        <w:t xml:space="preserve"> أهداف البحث، فائدة البحث، الدراسات</w:t>
      </w:r>
      <w:r>
        <w:rPr>
          <w:rFonts w:ascii="Traditional Arabic" w:hAnsi="Traditional Arabic" w:cs="Traditional Arabic" w:hint="cs"/>
          <w:sz w:val="36"/>
          <w:szCs w:val="36"/>
          <w:rtl/>
        </w:rPr>
        <w:t xml:space="preserve"> السابق</w:t>
      </w:r>
      <w:r w:rsidR="00221DBF">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w:t>
      </w:r>
      <w:r w:rsidR="00221DBF">
        <w:rPr>
          <w:rFonts w:ascii="Traditional Arabic" w:hAnsi="Traditional Arabic" w:cs="Traditional Arabic" w:hint="cs"/>
          <w:sz w:val="36"/>
          <w:szCs w:val="36"/>
          <w:rtl/>
        </w:rPr>
        <w:t>الأطار النظري وهيكل البحث</w:t>
      </w:r>
      <w:r>
        <w:rPr>
          <w:rFonts w:ascii="Traditional Arabic" w:hAnsi="Traditional Arabic" w:cs="Traditional Arabic" w:hint="cs"/>
          <w:sz w:val="36"/>
          <w:szCs w:val="36"/>
          <w:rtl/>
        </w:rPr>
        <w:t>.</w:t>
      </w:r>
      <w:r w:rsidR="00632326">
        <w:rPr>
          <w:rFonts w:ascii="Traditional Arabic" w:hAnsi="Traditional Arabic" w:cs="Traditional Arabic"/>
          <w:sz w:val="36"/>
          <w:szCs w:val="36"/>
          <w:rtl/>
        </w:rPr>
        <w:tab/>
      </w:r>
    </w:p>
    <w:p w:rsidR="00632326" w:rsidRDefault="00632326" w:rsidP="005E236E">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باب الثانى هو النظرية ويمتلئ </w:t>
      </w:r>
      <w:r w:rsidR="00221DBF">
        <w:rPr>
          <w:rFonts w:ascii="Traditional Arabic" w:hAnsi="Traditional Arabic" w:cs="Traditional Arabic" w:hint="cs"/>
          <w:sz w:val="36"/>
          <w:szCs w:val="36"/>
          <w:rtl/>
        </w:rPr>
        <w:t xml:space="preserve">على ثلاثة هو </w:t>
      </w:r>
      <w:r>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(أمر، نهي، استفهام، تمنى، نداء)، سورة لقمان و</w:t>
      </w:r>
      <w:r w:rsidR="008E0FF3">
        <w:rPr>
          <w:rFonts w:ascii="Traditional Arabic" w:hAnsi="Traditional Arabic" w:cs="Traditional Arabic" w:hint="cs"/>
          <w:sz w:val="36"/>
          <w:szCs w:val="36"/>
          <w:rtl/>
        </w:rPr>
        <w:t>إعداد التدريس</w:t>
      </w:r>
      <w:r>
        <w:rPr>
          <w:rFonts w:ascii="Traditional Arabic" w:hAnsi="Traditional Arabic" w:cs="Traditional Arabic" w:hint="cs"/>
          <w:sz w:val="36"/>
          <w:szCs w:val="36"/>
          <w:rtl/>
        </w:rPr>
        <w:t xml:space="preserve"> (</w:t>
      </w:r>
      <w:r w:rsidR="00973134">
        <w:rPr>
          <w:rFonts w:ascii="Traditional Arabic" w:hAnsi="Traditional Arabic" w:cs="Traditional Arabic" w:hint="cs"/>
          <w:sz w:val="36"/>
          <w:szCs w:val="36"/>
          <w:rtl/>
        </w:rPr>
        <w:t xml:space="preserve">أهداف التدريس، مادة التدريس، </w:t>
      </w:r>
      <w:r w:rsidR="008E0FF3">
        <w:rPr>
          <w:rFonts w:ascii="Traditional Arabic" w:hAnsi="Traditional Arabic" w:cs="Traditional Arabic" w:hint="cs"/>
          <w:sz w:val="36"/>
          <w:szCs w:val="36"/>
          <w:rtl/>
        </w:rPr>
        <w:t>المدخل والإستراتيجية وال</w:t>
      </w:r>
      <w:r w:rsidR="00973134">
        <w:rPr>
          <w:rFonts w:ascii="Traditional Arabic" w:hAnsi="Traditional Arabic" w:cs="Traditional Arabic" w:hint="cs"/>
          <w:sz w:val="36"/>
          <w:szCs w:val="36"/>
          <w:rtl/>
        </w:rPr>
        <w:t xml:space="preserve">طريقة التدريس، وسائل </w:t>
      </w:r>
      <w:r w:rsidR="00F62AC5">
        <w:rPr>
          <w:rFonts w:ascii="Traditional Arabic" w:hAnsi="Traditional Arabic" w:cs="Traditional Arabic" w:hint="cs"/>
          <w:sz w:val="36"/>
          <w:szCs w:val="36"/>
          <w:rtl/>
        </w:rPr>
        <w:t xml:space="preserve">ومصادر </w:t>
      </w:r>
      <w:r w:rsidR="00973134">
        <w:rPr>
          <w:rFonts w:ascii="Traditional Arabic" w:hAnsi="Traditional Arabic" w:cs="Traditional Arabic" w:hint="cs"/>
          <w:sz w:val="36"/>
          <w:szCs w:val="36"/>
          <w:rtl/>
        </w:rPr>
        <w:t>التدريس</w:t>
      </w:r>
      <w:r w:rsidR="00F62AC5">
        <w:rPr>
          <w:rFonts w:ascii="Traditional Arabic" w:hAnsi="Traditional Arabic" w:cs="Traditional Arabic" w:hint="cs"/>
          <w:sz w:val="36"/>
          <w:szCs w:val="36"/>
          <w:rtl/>
        </w:rPr>
        <w:t>،</w:t>
      </w:r>
      <w:r w:rsidR="00973134">
        <w:rPr>
          <w:rFonts w:ascii="Traditional Arabic" w:hAnsi="Traditional Arabic" w:cs="Traditional Arabic" w:hint="cs"/>
          <w:sz w:val="36"/>
          <w:szCs w:val="36"/>
          <w:rtl/>
        </w:rPr>
        <w:t xml:space="preserve"> و</w:t>
      </w:r>
      <w:r w:rsidR="009F58A1">
        <w:rPr>
          <w:rFonts w:ascii="Traditional Arabic" w:hAnsi="Traditional Arabic" w:cs="Traditional Arabic" w:hint="cs"/>
          <w:sz w:val="36"/>
          <w:szCs w:val="36"/>
          <w:rtl/>
        </w:rPr>
        <w:t>التقييم</w:t>
      </w:r>
      <w:r w:rsidR="00973134">
        <w:rPr>
          <w:rFonts w:ascii="Traditional Arabic" w:hAnsi="Traditional Arabic" w:cs="Traditional Arabic" w:hint="cs"/>
          <w:sz w:val="36"/>
          <w:szCs w:val="36"/>
          <w:rtl/>
        </w:rPr>
        <w:t>).</w:t>
      </w:r>
    </w:p>
    <w:p w:rsidR="00973134" w:rsidRDefault="00AA1BF2" w:rsidP="008E0FF3">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وفي باب الثالث هو طريقة</w:t>
      </w:r>
      <w:r w:rsidR="00935F33">
        <w:rPr>
          <w:rFonts w:ascii="Traditional Arabic" w:hAnsi="Traditional Arabic" w:cs="Traditional Arabic" w:hint="cs"/>
          <w:sz w:val="36"/>
          <w:szCs w:val="36"/>
          <w:rtl/>
        </w:rPr>
        <w:t xml:space="preserve"> البحث يمتلئ على طريقة البحث، </w:t>
      </w:r>
      <w:r w:rsidR="008E0FF3">
        <w:rPr>
          <w:rFonts w:ascii="Traditional Arabic" w:hAnsi="Traditional Arabic" w:cs="Traditional Arabic" w:hint="cs"/>
          <w:sz w:val="36"/>
          <w:szCs w:val="36"/>
          <w:rtl/>
        </w:rPr>
        <w:t>مصادر البيانات</w:t>
      </w:r>
      <w:r w:rsidR="00935F33">
        <w:rPr>
          <w:rFonts w:ascii="Traditional Arabic" w:hAnsi="Traditional Arabic" w:cs="Traditional Arabic" w:hint="cs"/>
          <w:sz w:val="36"/>
          <w:szCs w:val="36"/>
          <w:rtl/>
        </w:rPr>
        <w:t>، طريقة جمع البيانات، طريقة تحليل البيانات.</w:t>
      </w:r>
    </w:p>
    <w:p w:rsidR="00935F33" w:rsidRDefault="00935F33" w:rsidP="005E236E">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باب الرابع هو </w:t>
      </w:r>
      <w:r w:rsidR="00660A55">
        <w:rPr>
          <w:rFonts w:ascii="Traditional Arabic" w:hAnsi="Traditional Arabic" w:cs="Traditional Arabic" w:hint="cs"/>
          <w:sz w:val="36"/>
          <w:szCs w:val="36"/>
          <w:rtl/>
        </w:rPr>
        <w:t>مناقشة نتائج البحث</w:t>
      </w:r>
      <w:r>
        <w:rPr>
          <w:rFonts w:ascii="Traditional Arabic" w:hAnsi="Traditional Arabic" w:cs="Traditional Arabic" w:hint="cs"/>
          <w:sz w:val="36"/>
          <w:szCs w:val="36"/>
          <w:rtl/>
        </w:rPr>
        <w:t xml:space="preserve"> عن</w:t>
      </w:r>
      <w:r w:rsidR="008E0FF3">
        <w:rPr>
          <w:rFonts w:ascii="Traditional Arabic" w:hAnsi="Traditional Arabic" w:cs="Traditional Arabic" w:hint="cs"/>
          <w:sz w:val="36"/>
          <w:szCs w:val="36"/>
          <w:rtl/>
        </w:rPr>
        <w:t xml:space="preserve"> تحليل</w:t>
      </w:r>
      <w:r w:rsidR="00F62AC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في سورة لقمان و</w:t>
      </w:r>
      <w:r w:rsidR="008E0FF3">
        <w:rPr>
          <w:rFonts w:ascii="Traditional Arabic" w:hAnsi="Traditional Arabic" w:cs="Traditional Arabic" w:hint="cs"/>
          <w:sz w:val="36"/>
          <w:szCs w:val="36"/>
          <w:rtl/>
        </w:rPr>
        <w:t>إعداد التدريس</w:t>
      </w:r>
      <w:r w:rsidR="00F62AC5">
        <w:rPr>
          <w:rFonts w:ascii="Traditional Arabic" w:hAnsi="Traditional Arabic" w:cs="Traditional Arabic" w:hint="cs"/>
          <w:sz w:val="36"/>
          <w:szCs w:val="36"/>
          <w:rtl/>
        </w:rPr>
        <w:t>ه</w:t>
      </w:r>
      <w:r>
        <w:rPr>
          <w:rFonts w:ascii="Traditional Arabic" w:hAnsi="Traditional Arabic" w:cs="Traditional Arabic" w:hint="cs"/>
          <w:sz w:val="36"/>
          <w:szCs w:val="36"/>
          <w:rtl/>
        </w:rPr>
        <w:t>.</w:t>
      </w:r>
    </w:p>
    <w:p w:rsidR="00935F33" w:rsidRDefault="00935F33" w:rsidP="0057313A">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باب الخامس هو </w:t>
      </w:r>
      <w:r w:rsidR="0057313A">
        <w:rPr>
          <w:rFonts w:ascii="Traditional Arabic" w:hAnsi="Traditional Arabic" w:cs="Traditional Arabic" w:hint="cs"/>
          <w:sz w:val="36"/>
          <w:szCs w:val="36"/>
          <w:rtl/>
        </w:rPr>
        <w:t>الخلاصة</w:t>
      </w:r>
    </w:p>
    <w:p w:rsidR="00FC306E" w:rsidRDefault="00935F33" w:rsidP="0057313A">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والآخر يقدّم </w:t>
      </w:r>
      <w:r w:rsidR="000B5FE7">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 xml:space="preserve"> المر</w:t>
      </w:r>
      <w:r w:rsidR="0057313A">
        <w:rPr>
          <w:rFonts w:ascii="Traditional Arabic" w:hAnsi="Traditional Arabic" w:cs="Traditional Arabic" w:hint="cs"/>
          <w:sz w:val="36"/>
          <w:szCs w:val="36"/>
          <w:rtl/>
        </w:rPr>
        <w:t>ا</w:t>
      </w:r>
      <w:r>
        <w:rPr>
          <w:rFonts w:ascii="Traditional Arabic" w:hAnsi="Traditional Arabic" w:cs="Traditional Arabic" w:hint="cs"/>
          <w:sz w:val="36"/>
          <w:szCs w:val="36"/>
          <w:rtl/>
        </w:rPr>
        <w:t>جع وا</w:t>
      </w:r>
      <w:r w:rsidR="0057313A">
        <w:rPr>
          <w:rFonts w:ascii="Traditional Arabic" w:hAnsi="Traditional Arabic" w:cs="Traditional Arabic" w:hint="cs"/>
          <w:sz w:val="36"/>
          <w:szCs w:val="36"/>
          <w:rtl/>
        </w:rPr>
        <w:t>لملاحق</w:t>
      </w:r>
      <w:r>
        <w:rPr>
          <w:rFonts w:ascii="Traditional Arabic" w:hAnsi="Traditional Arabic" w:cs="Traditional Arabic" w:hint="cs"/>
          <w:sz w:val="36"/>
          <w:szCs w:val="36"/>
          <w:rtl/>
        </w:rPr>
        <w:t>.</w:t>
      </w:r>
    </w:p>
    <w:p w:rsidR="00E2629E" w:rsidRDefault="00E2629E" w:rsidP="00E2629E">
      <w:pPr>
        <w:bidi/>
        <w:spacing w:after="0" w:line="360" w:lineRule="auto"/>
        <w:ind w:firstLine="616"/>
        <w:jc w:val="both"/>
        <w:rPr>
          <w:rFonts w:ascii="Traditional Arabic" w:hAnsi="Traditional Arabic" w:cs="Traditional Arabic"/>
          <w:sz w:val="36"/>
          <w:szCs w:val="36"/>
          <w:rtl/>
        </w:rPr>
      </w:pPr>
    </w:p>
    <w:p w:rsidR="007613EE" w:rsidRDefault="007613EE" w:rsidP="005A6CF7">
      <w:pPr>
        <w:bidi/>
        <w:spacing w:after="0" w:line="240" w:lineRule="auto"/>
        <w:ind w:left="-28"/>
        <w:jc w:val="center"/>
        <w:rPr>
          <w:rFonts w:ascii="Traditional Arabic" w:hAnsi="Traditional Arabic" w:cs="Traditional Arabic"/>
          <w:b/>
          <w:bCs/>
          <w:sz w:val="36"/>
          <w:szCs w:val="36"/>
          <w:rtl/>
        </w:rPr>
      </w:pPr>
      <w:r w:rsidRPr="006F6CEA">
        <w:rPr>
          <w:rFonts w:ascii="Traditional Arabic" w:hAnsi="Traditional Arabic" w:cs="Traditional Arabic" w:hint="cs"/>
          <w:b/>
          <w:bCs/>
          <w:sz w:val="36"/>
          <w:szCs w:val="36"/>
          <w:rtl/>
        </w:rPr>
        <w:lastRenderedPageBreak/>
        <w:t>الباب الثاني</w:t>
      </w:r>
    </w:p>
    <w:p w:rsidR="005A6CF7" w:rsidRPr="006F6CEA" w:rsidRDefault="005A6CF7" w:rsidP="005E236E">
      <w:pPr>
        <w:bidi/>
        <w:spacing w:after="0" w:line="360" w:lineRule="auto"/>
        <w:ind w:left="-28"/>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النظريّة</w:t>
      </w:r>
    </w:p>
    <w:p w:rsidR="007613EE" w:rsidRPr="0010508C" w:rsidRDefault="007613EE" w:rsidP="005E236E">
      <w:pPr>
        <w:pStyle w:val="ListParagraph"/>
        <w:numPr>
          <w:ilvl w:val="0"/>
          <w:numId w:val="6"/>
        </w:numPr>
        <w:bidi/>
        <w:spacing w:after="0" w:line="360" w:lineRule="auto"/>
        <w:ind w:left="49"/>
        <w:jc w:val="both"/>
        <w:rPr>
          <w:rFonts w:ascii="Traditional Arabic" w:hAnsi="Traditional Arabic" w:cs="Traditional Arabic"/>
          <w:b/>
          <w:bCs/>
          <w:sz w:val="36"/>
          <w:szCs w:val="36"/>
        </w:rPr>
      </w:pPr>
      <w:r w:rsidRPr="0010508C">
        <w:rPr>
          <w:rFonts w:ascii="Traditional Arabic" w:hAnsi="Traditional Arabic" w:cs="Traditional Arabic" w:hint="cs"/>
          <w:b/>
          <w:bCs/>
          <w:sz w:val="36"/>
          <w:szCs w:val="36"/>
          <w:rtl/>
        </w:rPr>
        <w:t xml:space="preserve">كلام الإنشاء </w:t>
      </w:r>
      <w:r w:rsidR="003216D2">
        <w:rPr>
          <w:rFonts w:ascii="Traditional Arabic" w:hAnsi="Traditional Arabic" w:cs="Traditional Arabic" w:hint="cs"/>
          <w:b/>
          <w:bCs/>
          <w:sz w:val="36"/>
          <w:szCs w:val="36"/>
          <w:rtl/>
        </w:rPr>
        <w:t>الطلبي</w:t>
      </w:r>
    </w:p>
    <w:p w:rsidR="007613EE" w:rsidRDefault="007613EE" w:rsidP="005E236E">
      <w:pPr>
        <w:bidi/>
        <w:spacing w:after="0" w:line="360" w:lineRule="auto"/>
        <w:ind w:left="49" w:firstLine="567"/>
        <w:jc w:val="both"/>
        <w:rPr>
          <w:rFonts w:ascii="Traditional Arabic" w:hAnsi="Traditional Arabic" w:cs="Traditional Arabic"/>
          <w:sz w:val="36"/>
          <w:szCs w:val="36"/>
          <w:rtl/>
        </w:rPr>
      </w:pPr>
      <w:r w:rsidRPr="006F6CEA">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هو قسم من عل</w:t>
      </w:r>
      <w:r w:rsidR="0010508C">
        <w:rPr>
          <w:rFonts w:ascii="Traditional Arabic" w:hAnsi="Traditional Arabic" w:cs="Traditional Arabic" w:hint="cs"/>
          <w:sz w:val="36"/>
          <w:szCs w:val="36"/>
          <w:rtl/>
        </w:rPr>
        <w:t>و</w:t>
      </w:r>
      <w:r>
        <w:rPr>
          <w:rFonts w:ascii="Traditional Arabic" w:hAnsi="Traditional Arabic" w:cs="Traditional Arabic" w:hint="cs"/>
          <w:sz w:val="36"/>
          <w:szCs w:val="36"/>
          <w:rtl/>
        </w:rPr>
        <w:t>م البلاغة. علم البلاغة لغة هو</w:t>
      </w:r>
      <w:r w:rsidRPr="006F6CEA">
        <w:rPr>
          <w:rFonts w:ascii="Traditional Arabic" w:hAnsi="Traditional Arabic" w:cs="Traditional Arabic" w:hint="cs"/>
          <w:sz w:val="36"/>
          <w:szCs w:val="36"/>
          <w:rtl/>
        </w:rPr>
        <w:t xml:space="preserve"> الو</w:t>
      </w:r>
      <w:r w:rsidRPr="006F6CEA">
        <w:rPr>
          <w:rFonts w:ascii="Traditional Arabic" w:hAnsi="Traditional Arabic" w:cs="Traditional Arabic"/>
          <w:sz w:val="36"/>
          <w:szCs w:val="36"/>
          <w:rtl/>
        </w:rPr>
        <w:t>ص</w:t>
      </w:r>
      <w:r w:rsidRPr="006F6CEA">
        <w:rPr>
          <w:rFonts w:ascii="Traditional Arabic" w:hAnsi="Traditional Arabic" w:cs="Traditional Arabic" w:hint="cs"/>
          <w:sz w:val="36"/>
          <w:szCs w:val="36"/>
          <w:rtl/>
        </w:rPr>
        <w:t>و</w:t>
      </w:r>
      <w:r w:rsidRPr="006F6CEA">
        <w:rPr>
          <w:rFonts w:ascii="Traditional Arabic" w:hAnsi="Traditional Arabic" w:cs="Traditional Arabic"/>
          <w:sz w:val="36"/>
          <w:szCs w:val="36"/>
          <w:rtl/>
        </w:rPr>
        <w:t xml:space="preserve">ل و </w:t>
      </w:r>
      <w:r w:rsidRPr="006F6CEA">
        <w:rPr>
          <w:rFonts w:ascii="Traditional Arabic" w:hAnsi="Traditional Arabic" w:cs="Traditional Arabic" w:hint="cs"/>
          <w:sz w:val="36"/>
          <w:szCs w:val="36"/>
          <w:rtl/>
        </w:rPr>
        <w:t>ال</w:t>
      </w:r>
      <w:r w:rsidRPr="006F6CEA">
        <w:rPr>
          <w:rFonts w:ascii="Traditional Arabic" w:hAnsi="Traditional Arabic" w:cs="Traditional Arabic"/>
          <w:sz w:val="36"/>
          <w:szCs w:val="36"/>
          <w:rtl/>
        </w:rPr>
        <w:t>انته</w:t>
      </w:r>
      <w:r w:rsidRPr="006F6CEA">
        <w:rPr>
          <w:rFonts w:ascii="Traditional Arabic" w:hAnsi="Traditional Arabic" w:cs="Traditional Arabic" w:hint="cs"/>
          <w:sz w:val="36"/>
          <w:szCs w:val="36"/>
          <w:rtl/>
        </w:rPr>
        <w:t>اء</w:t>
      </w:r>
      <w:r>
        <w:rPr>
          <w:rFonts w:ascii="Traditional Arabic" w:hAnsi="Traditional Arabic" w:cs="Traditional Arabic" w:hint="cs"/>
          <w:sz w:val="36"/>
          <w:szCs w:val="36"/>
          <w:rtl/>
        </w:rPr>
        <w:t xml:space="preserve">، أما اصطلاحا هو </w:t>
      </w:r>
      <w:r w:rsidRPr="006F6CEA">
        <w:rPr>
          <w:rFonts w:ascii="Traditional Arabic" w:hAnsi="Traditional Arabic" w:cs="Traditional Arabic"/>
          <w:sz w:val="36"/>
          <w:szCs w:val="36"/>
          <w:rtl/>
        </w:rPr>
        <w:t>مطابقة الكلام الفصيح لمقتضى الحال, فلا بد فيها من التفكير في المعاني الصادقة القيمة القوية المبتكرة منسّقة حسنة الترتيب, مع توخّي الدقّة في انتقاء الكلمات والأساليب علي حسب مواطن الكلام ومواقعه وموضوعاته وحال من يكتب لهم أو يلقى إليهم</w:t>
      </w:r>
      <w:r>
        <w:rPr>
          <w:rStyle w:val="FootnoteReference"/>
          <w:rFonts w:asciiTheme="majorBidi" w:hAnsiTheme="majorBidi" w:cstheme="majorBidi"/>
          <w:sz w:val="24"/>
          <w:szCs w:val="24"/>
          <w:rtl/>
        </w:rPr>
        <w:footnoteReference w:id="11"/>
      </w:r>
      <w:r>
        <w:rPr>
          <w:rFonts w:ascii="Traditional Arabic" w:hAnsi="Traditional Arabic" w:cs="Traditional Arabic" w:hint="cs"/>
          <w:sz w:val="36"/>
          <w:szCs w:val="36"/>
          <w:rtl/>
        </w:rPr>
        <w:t>.</w:t>
      </w:r>
    </w:p>
    <w:p w:rsidR="007613EE" w:rsidRDefault="007613EE" w:rsidP="005E236E">
      <w:pPr>
        <w:bidi/>
        <w:spacing w:after="0" w:line="360" w:lineRule="auto"/>
        <w:ind w:left="49" w:firstLine="567"/>
        <w:jc w:val="both"/>
        <w:rPr>
          <w:rFonts w:ascii="Traditional Arabic" w:hAnsi="Traditional Arabic" w:cs="Traditional Arabic"/>
          <w:sz w:val="36"/>
          <w:szCs w:val="36"/>
          <w:rtl/>
        </w:rPr>
      </w:pPr>
      <w:r w:rsidRPr="00E460B0">
        <w:rPr>
          <w:rFonts w:ascii="Traditional Arabic" w:hAnsi="Traditional Arabic" w:cs="Traditional Arabic" w:hint="cs"/>
          <w:sz w:val="36"/>
          <w:szCs w:val="36"/>
          <w:rtl/>
        </w:rPr>
        <w:t xml:space="preserve">أما عنده الهاشمى أن البلاغة هو البلاغة هي </w:t>
      </w:r>
      <w:r w:rsidRPr="00E460B0">
        <w:rPr>
          <w:rFonts w:ascii="Traditional Arabic" w:hAnsi="Traditional Arabic" w:cs="Traditional Arabic"/>
          <w:sz w:val="36"/>
          <w:szCs w:val="36"/>
          <w:rtl/>
        </w:rPr>
        <w:t>تأوي</w:t>
      </w:r>
      <w:r w:rsidRPr="00E460B0">
        <w:rPr>
          <w:rFonts w:ascii="Traditional Arabic" w:hAnsi="Traditional Arabic" w:cs="Traditional Arabic" w:hint="cs"/>
          <w:sz w:val="36"/>
          <w:szCs w:val="36"/>
          <w:rtl/>
        </w:rPr>
        <w:t>ه</w:t>
      </w:r>
      <w:r w:rsidRPr="00E460B0">
        <w:rPr>
          <w:rFonts w:ascii="Traditional Arabic" w:hAnsi="Traditional Arabic" w:cs="Traditional Arabic"/>
          <w:sz w:val="36"/>
          <w:szCs w:val="36"/>
          <w:rtl/>
        </w:rPr>
        <w:t xml:space="preserve"> المعنى الجليل واضحا بعبارة صحيحة فصيحة, لها فى النفس أثر خلاب, مع ملاءمة كلّ كلام للموطن الذى يقال فيه, والاشخاص الذين يخاطبون</w:t>
      </w:r>
      <w:r w:rsidRPr="00E460B0">
        <w:rPr>
          <w:rStyle w:val="FootnoteReference"/>
          <w:rFonts w:ascii="Traditional Arabic" w:hAnsi="Traditional Arabic" w:cs="Traditional Arabic"/>
          <w:sz w:val="36"/>
          <w:szCs w:val="36"/>
          <w:rtl/>
        </w:rPr>
        <w:footnoteReference w:id="12"/>
      </w:r>
      <w:r>
        <w:rPr>
          <w:rFonts w:ascii="Traditional Arabic" w:hAnsi="Traditional Arabic" w:cs="Traditional Arabic" w:hint="cs"/>
          <w:sz w:val="36"/>
          <w:szCs w:val="36"/>
          <w:rtl/>
        </w:rPr>
        <w:t>.</w:t>
      </w:r>
      <w:r w:rsidRPr="00E460B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عند شيخ عبد الرحمن الأخضاري أن البلاغة هو علم يعرف عن فصاحة الكلام، وهو علم المعاني، البيان والبديع.</w:t>
      </w:r>
      <w:r>
        <w:rPr>
          <w:rStyle w:val="FootnoteReference"/>
          <w:rFonts w:ascii="Traditional Arabic" w:hAnsi="Traditional Arabic" w:cs="Traditional Arabic"/>
          <w:sz w:val="36"/>
          <w:szCs w:val="36"/>
          <w:rtl/>
        </w:rPr>
        <w:footnoteReference w:id="13"/>
      </w:r>
    </w:p>
    <w:p w:rsidR="007613EE" w:rsidRPr="00FF6DD0" w:rsidRDefault="00F62AC5" w:rsidP="00FF6DD0">
      <w:pPr>
        <w:pStyle w:val="HTMLPreformatted"/>
        <w:shd w:val="clear" w:color="auto" w:fill="FFFFFF"/>
        <w:bidi/>
        <w:spacing w:line="360" w:lineRule="auto"/>
        <w:jc w:val="both"/>
        <w:rPr>
          <w:rFonts w:ascii="inherit" w:hAnsi="inherit"/>
          <w:color w:val="212121"/>
          <w:rtl/>
        </w:rPr>
      </w:pPr>
      <w:r>
        <w:rPr>
          <w:rFonts w:ascii="Traditional Arabic" w:hAnsi="Traditional Arabic" w:cs="Traditional Arabic" w:hint="cs"/>
          <w:sz w:val="36"/>
          <w:szCs w:val="36"/>
          <w:rtl/>
        </w:rPr>
        <w:tab/>
      </w:r>
      <w:r w:rsidR="007613EE">
        <w:rPr>
          <w:rFonts w:ascii="Traditional Arabic" w:hAnsi="Traditional Arabic" w:cs="Traditional Arabic" w:hint="cs"/>
          <w:sz w:val="36"/>
          <w:szCs w:val="36"/>
          <w:rtl/>
        </w:rPr>
        <w:t>أما علم المعانى جمع من معنى، لغة المقصود. أما اصطلاحا</w:t>
      </w:r>
      <w:r w:rsidR="00FF6DD0">
        <w:rPr>
          <w:rFonts w:ascii="Traditional Arabic" w:hAnsi="Traditional Arabic" w:cs="Traditional Arabic" w:hint="cs"/>
          <w:sz w:val="36"/>
          <w:szCs w:val="36"/>
          <w:rtl/>
        </w:rPr>
        <w:t xml:space="preserve"> من أهل بيان</w:t>
      </w:r>
      <w:r w:rsidR="007613EE" w:rsidRPr="00FF6DD0">
        <w:rPr>
          <w:rFonts w:ascii="Traditional Arabic" w:hAnsi="Traditional Arabic" w:cs="Traditional Arabic"/>
          <w:sz w:val="36"/>
          <w:szCs w:val="36"/>
          <w:rtl/>
        </w:rPr>
        <w:t xml:space="preserve"> </w:t>
      </w:r>
      <w:r w:rsidR="00FF6DD0" w:rsidRPr="00FF6DD0">
        <w:rPr>
          <w:rFonts w:ascii="Traditional Arabic" w:hAnsi="Traditional Arabic" w:cs="Traditional Arabic"/>
          <w:color w:val="212121"/>
          <w:sz w:val="36"/>
          <w:szCs w:val="36"/>
          <w:rtl/>
        </w:rPr>
        <w:t xml:space="preserve">فهي تعبيرات عن نطق النطق الذي يصف محتويات القلب أو التعبيرات التي تصف محتويات </w:t>
      </w:r>
      <w:r w:rsidR="00FF6DD0" w:rsidRPr="00FF6DD0">
        <w:rPr>
          <w:rFonts w:ascii="Traditional Arabic" w:hAnsi="Traditional Arabic" w:cs="Traditional Arabic"/>
          <w:color w:val="212121"/>
          <w:sz w:val="36"/>
          <w:szCs w:val="36"/>
          <w:rtl/>
        </w:rPr>
        <w:lastRenderedPageBreak/>
        <w:t>القلب. العلم معاني هو دراسة كيفية نقل الكلمات العربية وفقا للمواقف والظروف. قم بالإعلان عن المعنى المخ</w:t>
      </w:r>
      <w:r w:rsidR="00FF6DD0">
        <w:rPr>
          <w:rFonts w:ascii="Traditional Arabic" w:hAnsi="Traditional Arabic" w:cs="Traditional Arabic"/>
          <w:color w:val="212121"/>
          <w:sz w:val="36"/>
          <w:szCs w:val="36"/>
          <w:rtl/>
        </w:rPr>
        <w:t>زن وتصبح الغرض من محادثة المتك</w:t>
      </w:r>
      <w:r w:rsidR="00FF6DD0">
        <w:rPr>
          <w:rFonts w:ascii="Traditional Arabic" w:hAnsi="Traditional Arabic" w:cs="Traditional Arabic" w:hint="cs"/>
          <w:color w:val="212121"/>
          <w:sz w:val="36"/>
          <w:szCs w:val="36"/>
          <w:rtl/>
        </w:rPr>
        <w:t>ل</w:t>
      </w:r>
      <w:r w:rsidR="00FF6DD0" w:rsidRPr="00FF6DD0">
        <w:rPr>
          <w:rFonts w:ascii="Traditional Arabic" w:hAnsi="Traditional Arabic" w:cs="Traditional Arabic"/>
          <w:color w:val="212121"/>
          <w:sz w:val="36"/>
          <w:szCs w:val="36"/>
          <w:rtl/>
        </w:rPr>
        <w:t>م (الشخص الذي سيتم التحدث إليه) مع سلسلة من الكلمات التي تتضمن جميع المعاني التي سيتم نقلها وفقًا للوضع</w:t>
      </w:r>
      <w:r w:rsidR="00FF6DD0">
        <w:rPr>
          <w:rStyle w:val="FootnoteReference"/>
          <w:rFonts w:ascii="Traditional Arabic" w:hAnsi="Traditional Arabic" w:cs="Traditional Arabic"/>
          <w:color w:val="212121"/>
          <w:sz w:val="36"/>
          <w:szCs w:val="36"/>
          <w:rtl/>
        </w:rPr>
        <w:footnoteReference w:id="14"/>
      </w:r>
      <w:r w:rsidR="00FF6DD0">
        <w:rPr>
          <w:rFonts w:ascii="Traditional Arabic" w:hAnsi="Traditional Arabic" w:cs="Traditional Arabic" w:hint="cs"/>
          <w:color w:val="212121"/>
          <w:sz w:val="36"/>
          <w:szCs w:val="36"/>
          <w:rtl/>
        </w:rPr>
        <w:t>.</w:t>
      </w:r>
    </w:p>
    <w:p w:rsidR="007613EE" w:rsidRDefault="007613EE" w:rsidP="005E236E">
      <w:pPr>
        <w:bidi/>
        <w:spacing w:after="0" w:line="360" w:lineRule="auto"/>
        <w:ind w:firstLine="61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عند محمد علي سلطانى علم المعانى هو احدى من ثلاثة أقسام في علم البلاغة وهو </w:t>
      </w:r>
      <w:r w:rsidRPr="005E1324">
        <w:rPr>
          <w:rFonts w:ascii="Traditional Arabic" w:hAnsi="Traditional Arabic" w:cs="Traditional Arabic"/>
          <w:sz w:val="36"/>
          <w:szCs w:val="36"/>
          <w:rtl/>
        </w:rPr>
        <w:t>علم المعاني هو أن يتوخى المتكلم مطابقة الكلام لمقتضى حال المخاطبين مع الفصاحة. أما الفصاحة فقد قصدوا بها فصاحة الكلمة وفصاحة الكلام</w:t>
      </w:r>
      <w:r w:rsidRPr="005E1324">
        <w:rPr>
          <w:rStyle w:val="FootnoteReference"/>
          <w:rFonts w:ascii="Traditional Arabic" w:hAnsi="Traditional Arabic" w:cs="Traditional Arabic"/>
          <w:sz w:val="36"/>
          <w:szCs w:val="36"/>
          <w:rtl/>
        </w:rPr>
        <w:footnoteReference w:id="15"/>
      </w:r>
      <w:r>
        <w:rPr>
          <w:rFonts w:ascii="Traditional Arabic" w:hAnsi="Traditional Arabic" w:cs="Traditional Arabic" w:hint="cs"/>
          <w:sz w:val="36"/>
          <w:szCs w:val="36"/>
          <w:rtl/>
        </w:rPr>
        <w:t xml:space="preserve">. ويبين أيضا مع محمد احمد قاسم ومحي الدين ديب في كتابه علوم البلاغة </w:t>
      </w:r>
      <w:r w:rsidRPr="005E1324">
        <w:rPr>
          <w:rFonts w:ascii="Traditional Arabic" w:hAnsi="Traditional Arabic" w:cs="Traditional Arabic"/>
          <w:sz w:val="36"/>
          <w:szCs w:val="36"/>
          <w:rtl/>
        </w:rPr>
        <w:t xml:space="preserve">علم المعانى هو أحد علوم البلاغة العربية </w:t>
      </w:r>
      <w:r>
        <w:rPr>
          <w:rFonts w:asciiTheme="majorBidi" w:hAnsiTheme="majorBidi" w:cstheme="majorBidi" w:hint="cs"/>
          <w:sz w:val="36"/>
          <w:szCs w:val="36"/>
          <w:rtl/>
        </w:rPr>
        <w:t>(</w:t>
      </w:r>
      <w:r w:rsidRPr="005E1324">
        <w:rPr>
          <w:rFonts w:ascii="Traditional Arabic" w:hAnsi="Traditional Arabic" w:cs="Traditional Arabic"/>
          <w:sz w:val="36"/>
          <w:szCs w:val="36"/>
          <w:rtl/>
        </w:rPr>
        <w:t>المعاني, والبيان, والبديع</w:t>
      </w:r>
      <w:r>
        <w:rPr>
          <w:rFonts w:asciiTheme="majorBidi" w:hAnsiTheme="majorBidi" w:cstheme="majorBidi" w:hint="cs"/>
          <w:sz w:val="36"/>
          <w:szCs w:val="36"/>
          <w:rtl/>
        </w:rPr>
        <w:t>)</w:t>
      </w:r>
      <w:r w:rsidRPr="005E1324">
        <w:rPr>
          <w:rFonts w:ascii="Traditional Arabic" w:hAnsi="Traditional Arabic" w:cs="Traditional Arabic"/>
          <w:sz w:val="36"/>
          <w:szCs w:val="36"/>
          <w:rtl/>
        </w:rPr>
        <w:t>, وهو علم يعرف به ما يلحق اللفظ من احوال حتى يكون مطابقا لمقتضى الحال. وعرّف أيضا بأنه : أصول وقواعد يعرف بها أحوال الكلام العربي التي يكون بها مطابقا لمقتضى الحال, بحيث يكون وفق الغرض الذي سيق له.</w:t>
      </w:r>
      <w:r w:rsidRPr="005E1324">
        <w:rPr>
          <w:rStyle w:val="FootnoteReference"/>
          <w:rFonts w:ascii="Traditional Arabic" w:hAnsi="Traditional Arabic" w:cs="Traditional Arabic"/>
          <w:sz w:val="36"/>
          <w:szCs w:val="36"/>
          <w:rtl/>
        </w:rPr>
        <w:footnoteReference w:id="16"/>
      </w:r>
      <w:r w:rsidRPr="005E1324">
        <w:rPr>
          <w:rFonts w:ascii="Traditional Arabic" w:hAnsi="Traditional Arabic" w:cs="Traditional Arabic"/>
          <w:sz w:val="36"/>
          <w:szCs w:val="36"/>
          <w:rtl/>
        </w:rPr>
        <w:t xml:space="preserve"> </w:t>
      </w:r>
    </w:p>
    <w:p w:rsidR="006A3C5E" w:rsidRDefault="007613EE" w:rsidP="005E236E">
      <w:pPr>
        <w:bidi/>
        <w:spacing w:after="0" w:line="360" w:lineRule="auto"/>
        <w:ind w:firstLine="425"/>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أما علم البيان والبديع سأبين قليلا عن تعريفه. </w:t>
      </w:r>
      <w:r w:rsidRPr="004B6CEA">
        <w:rPr>
          <w:rFonts w:ascii="Traditional Arabic" w:hAnsi="Traditional Arabic" w:cs="Traditional Arabic"/>
          <w:sz w:val="36"/>
          <w:szCs w:val="36"/>
          <w:rtl/>
        </w:rPr>
        <w:t>علم اليبان هو</w:t>
      </w:r>
      <w:r w:rsidRPr="004B6CEA">
        <w:rPr>
          <w:rFonts w:asciiTheme="majorBidi" w:hAnsiTheme="majorBidi" w:cstheme="majorBidi" w:hint="cs"/>
          <w:sz w:val="36"/>
          <w:szCs w:val="36"/>
          <w:rtl/>
        </w:rPr>
        <w:t xml:space="preserve"> </w:t>
      </w:r>
      <w:r w:rsidRPr="004B6CEA">
        <w:rPr>
          <w:rFonts w:ascii="Traditional Arabic" w:hAnsi="Traditional Arabic" w:cs="Traditional Arabic"/>
          <w:sz w:val="36"/>
          <w:szCs w:val="36"/>
          <w:rtl/>
        </w:rPr>
        <w:t>أصول وقواعد يعرف بها</w:t>
      </w:r>
      <w:r w:rsidRPr="004B6CEA">
        <w:rPr>
          <w:rFonts w:ascii="Traditional Arabic" w:hAnsi="Traditional Arabic" w:cs="Traditional Arabic" w:hint="cs"/>
          <w:sz w:val="36"/>
          <w:szCs w:val="36"/>
          <w:rtl/>
        </w:rPr>
        <w:t xml:space="preserve"> إيراد المعنى الواحد, بطرق يختلف بعضها عن بعض, في وضوح الدلالة العقلية على </w:t>
      </w:r>
      <w:r w:rsidRPr="004B6CEA">
        <w:rPr>
          <w:rFonts w:ascii="Traditional Arabic" w:hAnsi="Traditional Arabic" w:cs="Traditional Arabic" w:hint="cs"/>
          <w:sz w:val="36"/>
          <w:szCs w:val="36"/>
          <w:rtl/>
        </w:rPr>
        <w:lastRenderedPageBreak/>
        <w:t>نفس ذلك المعنى</w:t>
      </w:r>
      <w:r w:rsidRPr="004B6CEA">
        <w:rPr>
          <w:rStyle w:val="FootnoteReference"/>
          <w:rFonts w:ascii="Traditional Arabic" w:hAnsi="Traditional Arabic" w:cs="Traditional Arabic"/>
          <w:sz w:val="36"/>
          <w:szCs w:val="36"/>
          <w:rtl/>
        </w:rPr>
        <w:footnoteReference w:id="17"/>
      </w:r>
      <w:r>
        <w:rPr>
          <w:rFonts w:ascii="Traditional Arabic" w:hAnsi="Traditional Arabic" w:cs="Traditional Arabic" w:hint="cs"/>
          <w:sz w:val="36"/>
          <w:szCs w:val="36"/>
          <w:rtl/>
        </w:rPr>
        <w:t xml:space="preserve">. </w:t>
      </w:r>
      <w:r w:rsidRPr="00C16865">
        <w:rPr>
          <w:rFonts w:ascii="Traditional Arabic" w:hAnsi="Traditional Arabic" w:cs="Traditional Arabic" w:hint="cs"/>
          <w:sz w:val="36"/>
          <w:szCs w:val="36"/>
          <w:rtl/>
        </w:rPr>
        <w:t>و</w:t>
      </w:r>
      <w:r w:rsidRPr="00C16865">
        <w:rPr>
          <w:rFonts w:ascii="Traditional Arabic" w:hAnsi="Traditional Arabic" w:cs="Traditional Arabic"/>
          <w:sz w:val="36"/>
          <w:szCs w:val="36"/>
          <w:rtl/>
        </w:rPr>
        <w:t xml:space="preserve">علم البدبع هو علم يعرف به وجوه تحسين الكلام مطابق لمقتضى الحال وهذه الوجوه ترجع إلى تحسين المعنى ويسمي بالمحسنات المعنوية وما يرجع منها إلى تحسين </w:t>
      </w:r>
      <w:r w:rsidRPr="00C16865">
        <w:rPr>
          <w:rFonts w:ascii="Traditional Arabic" w:hAnsi="Traditional Arabic" w:cs="Traditional Arabic"/>
          <w:sz w:val="36"/>
          <w:szCs w:val="36"/>
        </w:rPr>
        <w:t xml:space="preserve"> </w:t>
      </w:r>
      <w:r w:rsidRPr="00C16865">
        <w:rPr>
          <w:rFonts w:ascii="Traditional Arabic" w:hAnsi="Traditional Arabic" w:cs="Traditional Arabic"/>
          <w:sz w:val="36"/>
          <w:szCs w:val="36"/>
          <w:rtl/>
        </w:rPr>
        <w:t>اللفظ يسمى بالمحسنات اللفظية</w:t>
      </w:r>
      <w:r>
        <w:rPr>
          <w:rStyle w:val="FootnoteReference"/>
          <w:rFonts w:ascii="Traditional Arabic" w:hAnsi="Traditional Arabic" w:cs="Traditional Arabic"/>
          <w:sz w:val="36"/>
          <w:szCs w:val="36"/>
          <w:rtl/>
        </w:rPr>
        <w:footnoteReference w:id="18"/>
      </w:r>
      <w:r w:rsidRPr="00C16865">
        <w:rPr>
          <w:rFonts w:ascii="Traditional Arabic" w:hAnsi="Traditional Arabic" w:cs="Traditional Arabic"/>
          <w:sz w:val="36"/>
          <w:szCs w:val="36"/>
          <w:rtl/>
        </w:rPr>
        <w:t>.</w:t>
      </w:r>
    </w:p>
    <w:p w:rsidR="007613EE" w:rsidRDefault="007613EE" w:rsidP="005E236E">
      <w:pPr>
        <w:bidi/>
        <w:spacing w:after="0" w:line="360" w:lineRule="auto"/>
        <w:ind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من ثلاثة أقسام في علم البلاغة (البيان، المعانى، البديع) أغرضه لفهم اللغة القرآن. لأن القرآن هو دليل الحياة الذي يملك معنى واللغة الجميلة. وكذلك، مهم لنفهم قواعد اللغة لمنع على الأخطاء لتفسير القرآن الكريم.</w:t>
      </w:r>
    </w:p>
    <w:p w:rsidR="007613EE" w:rsidRDefault="00F62AC5" w:rsidP="00F62AC5">
      <w:pPr>
        <w:bidi/>
        <w:spacing w:after="0" w:line="360" w:lineRule="auto"/>
        <w:ind w:firstLine="618"/>
        <w:jc w:val="both"/>
        <w:rPr>
          <w:rFonts w:asciiTheme="majorBidi" w:hAnsiTheme="majorBidi" w:cstheme="majorBidi"/>
          <w:sz w:val="36"/>
          <w:szCs w:val="36"/>
          <w:rtl/>
        </w:rPr>
      </w:pPr>
      <w:r>
        <w:rPr>
          <w:rFonts w:ascii="Traditional Arabic" w:hAnsi="Traditional Arabic" w:cs="Traditional Arabic" w:hint="cs"/>
          <w:sz w:val="36"/>
          <w:szCs w:val="36"/>
          <w:rtl/>
        </w:rPr>
        <w:t xml:space="preserve">أما </w:t>
      </w:r>
      <w:r w:rsidR="007613EE">
        <w:rPr>
          <w:rFonts w:ascii="Traditional Arabic" w:hAnsi="Traditional Arabic" w:cs="Traditional Arabic" w:hint="cs"/>
          <w:sz w:val="36"/>
          <w:szCs w:val="36"/>
          <w:rtl/>
        </w:rPr>
        <w:t xml:space="preserve">كلام الإنشاء </w:t>
      </w:r>
      <w:r w:rsidR="003216D2">
        <w:rPr>
          <w:rFonts w:ascii="Traditional Arabic" w:hAnsi="Traditional Arabic" w:cs="Traditional Arabic" w:hint="cs"/>
          <w:sz w:val="36"/>
          <w:szCs w:val="36"/>
          <w:rtl/>
        </w:rPr>
        <w:t>الطلبي</w:t>
      </w:r>
      <w:r w:rsidR="007613EE">
        <w:rPr>
          <w:rFonts w:ascii="Traditional Arabic" w:hAnsi="Traditional Arabic" w:cs="Traditional Arabic" w:hint="cs"/>
          <w:sz w:val="36"/>
          <w:szCs w:val="36"/>
          <w:rtl/>
        </w:rPr>
        <w:t xml:space="preserve"> هو قسم من الكلام الإنشاء. والكلام الإنشاء ايضا هو قسم من الكلام وهو المادة المهمة في علم المعانى. وبعد، الكلام ينقسمان وهو الخبر والإنشاء. أما الخبر هو </w:t>
      </w:r>
      <w:r w:rsidR="007613EE" w:rsidRPr="0077607A">
        <w:rPr>
          <w:rFonts w:ascii="Traditional Arabic" w:hAnsi="Traditional Arabic" w:cs="Traditional Arabic"/>
          <w:sz w:val="36"/>
          <w:szCs w:val="36"/>
          <w:rtl/>
        </w:rPr>
        <w:t>كلام</w:t>
      </w:r>
      <w:r w:rsidR="007613EE" w:rsidRPr="0077607A">
        <w:rPr>
          <w:rFonts w:asciiTheme="majorBidi" w:hAnsiTheme="majorBidi" w:cstheme="majorBidi" w:hint="cs"/>
          <w:sz w:val="36"/>
          <w:szCs w:val="36"/>
          <w:rtl/>
        </w:rPr>
        <w:t xml:space="preserve"> </w:t>
      </w:r>
      <w:r w:rsidR="007613EE" w:rsidRPr="0077607A">
        <w:rPr>
          <w:rFonts w:ascii="Traditional Arabic" w:hAnsi="Traditional Arabic" w:cs="Traditional Arabic"/>
          <w:sz w:val="36"/>
          <w:szCs w:val="36"/>
          <w:rtl/>
        </w:rPr>
        <w:t>يحتمل الصدق والكذب لذاته</w:t>
      </w:r>
      <w:r w:rsidR="007613EE">
        <w:rPr>
          <w:rFonts w:ascii="Traditional Arabic" w:hAnsi="Traditional Arabic" w:cs="Traditional Arabic" w:hint="cs"/>
          <w:sz w:val="36"/>
          <w:szCs w:val="36"/>
          <w:rtl/>
        </w:rPr>
        <w:t xml:space="preserve">، وعند محمد احمد قاسم ومحي الدين ديب هو </w:t>
      </w:r>
      <w:r w:rsidR="007613EE" w:rsidRPr="0077607A">
        <w:rPr>
          <w:rFonts w:ascii="Traditional Arabic" w:hAnsi="Traditional Arabic" w:cs="Traditional Arabic"/>
          <w:sz w:val="36"/>
          <w:szCs w:val="36"/>
          <w:rtl/>
        </w:rPr>
        <w:t>الذي يحتمل الصدق إن كان مطابقا للواقع - أو لاعتقاد المخبر عند البعض – والكذب إن كان غير مطابق للواقع – أو لاعتقاد المخبر – في رأي</w:t>
      </w:r>
      <w:r w:rsidR="007613EE" w:rsidRPr="0077607A">
        <w:rPr>
          <w:rFonts w:asciiTheme="majorBidi" w:hAnsiTheme="majorBidi" w:cstheme="majorBidi" w:hint="cs"/>
          <w:sz w:val="36"/>
          <w:szCs w:val="36"/>
          <w:rtl/>
        </w:rPr>
        <w:t>.</w:t>
      </w:r>
      <w:r w:rsidR="007613EE" w:rsidRPr="0077607A">
        <w:rPr>
          <w:rStyle w:val="FootnoteReference"/>
          <w:rFonts w:asciiTheme="majorBidi" w:hAnsiTheme="majorBidi" w:cstheme="majorBidi"/>
          <w:sz w:val="36"/>
          <w:szCs w:val="36"/>
          <w:rtl/>
        </w:rPr>
        <w:footnoteReference w:id="19"/>
      </w:r>
    </w:p>
    <w:p w:rsidR="00FF6DD0" w:rsidRDefault="007613EE" w:rsidP="00FF6DD0">
      <w:pPr>
        <w:pStyle w:val="ListParagraph"/>
        <w:bidi/>
        <w:spacing w:after="0" w:line="360" w:lineRule="auto"/>
        <w:ind w:left="0" w:firstLine="616"/>
        <w:jc w:val="both"/>
        <w:rPr>
          <w:rFonts w:ascii="Traditional Arabic" w:hAnsi="Traditional Arabic" w:cs="Traditional Arabic"/>
          <w:sz w:val="36"/>
          <w:szCs w:val="36"/>
          <w:rtl/>
        </w:rPr>
      </w:pPr>
      <w:r w:rsidRPr="000E0E6F">
        <w:rPr>
          <w:rFonts w:ascii="Traditional Arabic" w:hAnsi="Traditional Arabic" w:cs="Traditional Arabic"/>
          <w:sz w:val="36"/>
          <w:szCs w:val="36"/>
          <w:rtl/>
        </w:rPr>
        <w:t>الأصل في الخبر أن يلقى لأحد غرضين :</w:t>
      </w:r>
    </w:p>
    <w:p w:rsidR="00FF6DD0" w:rsidRDefault="007613EE" w:rsidP="00D576B7">
      <w:pPr>
        <w:pStyle w:val="ListParagraph"/>
        <w:numPr>
          <w:ilvl w:val="0"/>
          <w:numId w:val="41"/>
        </w:numPr>
        <w:bidi/>
        <w:spacing w:after="0" w:line="360" w:lineRule="auto"/>
        <w:ind w:left="333"/>
        <w:jc w:val="both"/>
        <w:rPr>
          <w:rFonts w:ascii="Traditional Arabic" w:hAnsi="Traditional Arabic" w:cs="Traditional Arabic"/>
          <w:sz w:val="36"/>
          <w:szCs w:val="36"/>
        </w:rPr>
      </w:pPr>
      <w:r w:rsidRPr="000E0E6F">
        <w:rPr>
          <w:rFonts w:ascii="Traditional Arabic" w:hAnsi="Traditional Arabic" w:cs="Traditional Arabic"/>
          <w:sz w:val="36"/>
          <w:szCs w:val="36"/>
          <w:rtl/>
        </w:rPr>
        <w:t>إما المخاطب الحكم الذى بضمنته الجملة ، إذا كان حاهلا له ، و يسمى هذا النوع    " فائدة الخبر" نحو " الدين المعاملة ".</w:t>
      </w:r>
    </w:p>
    <w:p w:rsidR="007613EE" w:rsidRPr="00FF6DD0" w:rsidRDefault="007613EE" w:rsidP="00D576B7">
      <w:pPr>
        <w:pStyle w:val="ListParagraph"/>
        <w:numPr>
          <w:ilvl w:val="0"/>
          <w:numId w:val="41"/>
        </w:numPr>
        <w:bidi/>
        <w:spacing w:after="0" w:line="360" w:lineRule="auto"/>
        <w:ind w:left="333"/>
        <w:jc w:val="both"/>
        <w:rPr>
          <w:rFonts w:ascii="Traditional Arabic" w:hAnsi="Traditional Arabic" w:cs="Traditional Arabic"/>
          <w:sz w:val="36"/>
          <w:szCs w:val="36"/>
          <w:rtl/>
        </w:rPr>
      </w:pPr>
      <w:r w:rsidRPr="00FF6DD0">
        <w:rPr>
          <w:rFonts w:ascii="Traditional Arabic" w:hAnsi="Traditional Arabic" w:cs="Traditional Arabic"/>
          <w:sz w:val="36"/>
          <w:szCs w:val="36"/>
          <w:rtl/>
        </w:rPr>
        <w:lastRenderedPageBreak/>
        <w:t>وإما إفلدة المخاطب إن المتكلم عالم إيضا بأنه يعلم الخبر كما تقول لتلميذ أخفي عليك نجاحه في الإمتحان ـــ وعلمته من طريفق آخر : أنت نجحت</w:t>
      </w:r>
      <w:r w:rsidR="00FF6DD0">
        <w:rPr>
          <w:rFonts w:ascii="Traditional Arabic" w:hAnsi="Traditional Arabic" w:cs="Traditional Arabic"/>
          <w:sz w:val="36"/>
          <w:szCs w:val="36"/>
          <w:rtl/>
        </w:rPr>
        <w:t xml:space="preserve"> في الإمتحان. ويسمى هذا النوع :" لازم الفائدة</w:t>
      </w:r>
      <w:r w:rsidRPr="00FF6DD0">
        <w:rPr>
          <w:rFonts w:ascii="Traditional Arabic" w:hAnsi="Traditional Arabic" w:cs="Traditional Arabic"/>
          <w:sz w:val="36"/>
          <w:szCs w:val="36"/>
          <w:rtl/>
        </w:rPr>
        <w:t xml:space="preserve">" لأنه يلزم في كلا خبر أن يكون المخبر به عنده علم أو ظن به </w:t>
      </w:r>
      <w:r w:rsidRPr="000E0E6F">
        <w:rPr>
          <w:rStyle w:val="FootnoteReference"/>
          <w:rFonts w:ascii="Traditional Arabic" w:hAnsi="Traditional Arabic" w:cs="Traditional Arabic"/>
          <w:sz w:val="36"/>
          <w:szCs w:val="36"/>
          <w:rtl/>
        </w:rPr>
        <w:footnoteReference w:id="20"/>
      </w:r>
      <w:r w:rsidRPr="00FF6DD0">
        <w:rPr>
          <w:rFonts w:ascii="Traditional Arabic" w:hAnsi="Traditional Arabic" w:cs="Traditional Arabic"/>
          <w:sz w:val="36"/>
          <w:szCs w:val="36"/>
          <w:rtl/>
        </w:rPr>
        <w:t>.</w:t>
      </w:r>
    </w:p>
    <w:p w:rsidR="000247E2" w:rsidRDefault="000247E2" w:rsidP="005E236E">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الخبر ينقسم على ثلاثة أقسام، هو:</w:t>
      </w:r>
    </w:p>
    <w:p w:rsidR="000247E2" w:rsidRPr="000247E2" w:rsidRDefault="000247E2" w:rsidP="00D576B7">
      <w:pPr>
        <w:pStyle w:val="ListParagraph"/>
        <w:numPr>
          <w:ilvl w:val="0"/>
          <w:numId w:val="7"/>
        </w:numPr>
        <w:bidi/>
        <w:spacing w:after="0" w:line="360" w:lineRule="auto"/>
        <w:ind w:left="474"/>
        <w:jc w:val="both"/>
        <w:rPr>
          <w:rFonts w:ascii="(normal text)" w:hAnsi="(normal text)"/>
        </w:rPr>
      </w:pPr>
      <w:r w:rsidRPr="000247E2">
        <w:rPr>
          <w:rFonts w:ascii="Traditional Arabic" w:hAnsi="Traditional Arabic" w:cs="Traditional Arabic"/>
          <w:sz w:val="36"/>
          <w:szCs w:val="36"/>
          <w:rtl/>
        </w:rPr>
        <w:t>الإبتدائى</w:t>
      </w:r>
      <w:r>
        <w:rPr>
          <w:rFonts w:ascii="Traditional Arabic" w:hAnsi="Traditional Arabic" w:cs="Traditional Arabic" w:hint="cs"/>
          <w:sz w:val="36"/>
          <w:szCs w:val="36"/>
          <w:rtl/>
        </w:rPr>
        <w:t xml:space="preserve">، هو </w:t>
      </w:r>
      <w:r w:rsidRPr="000247E2">
        <w:rPr>
          <w:rFonts w:ascii="Traditional Arabic" w:hAnsi="Traditional Arabic" w:cs="Traditional Arabic"/>
          <w:sz w:val="36"/>
          <w:szCs w:val="36"/>
          <w:rtl/>
        </w:rPr>
        <w:t>أن يكون المخاطب خال الذهن من الخبر . غير متردد فيه . ولا منكر له ــ وفي هذه الحال لا يؤكد له الكلام ، لعدم الحاجة إلى التوكيد</w:t>
      </w:r>
      <w:r w:rsidRPr="000247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نحو في سورة لقمان:2 ( </w:t>
      </w:r>
      <w:r>
        <w:rPr>
          <w:sz w:val="28"/>
          <w:szCs w:val="28"/>
        </w:rPr>
        <w:sym w:font="HQPB5" w:char="F079"/>
      </w:r>
      <w:r>
        <w:rPr>
          <w:sz w:val="28"/>
          <w:szCs w:val="28"/>
        </w:rPr>
        <w:sym w:font="HQPB2" w:char="F037"/>
      </w:r>
      <w:r>
        <w:rPr>
          <w:sz w:val="28"/>
          <w:szCs w:val="28"/>
        </w:rPr>
        <w:sym w:font="HQPB4" w:char="F0F9"/>
      </w:r>
      <w:r>
        <w:rPr>
          <w:sz w:val="28"/>
          <w:szCs w:val="28"/>
        </w:rPr>
        <w:sym w:font="HQPB2" w:char="F03D"/>
      </w:r>
      <w:r>
        <w:rPr>
          <w:sz w:val="28"/>
          <w:szCs w:val="28"/>
        </w:rPr>
        <w:sym w:font="HQPB4" w:char="F0CF"/>
      </w:r>
      <w:r>
        <w:rPr>
          <w:sz w:val="28"/>
          <w:szCs w:val="28"/>
        </w:rPr>
        <w:sym w:font="HQPB1" w:char="F03F"/>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B"/>
      </w:r>
      <w:r>
        <w:rPr>
          <w:sz w:val="28"/>
          <w:szCs w:val="28"/>
        </w:rPr>
        <w:sym w:font="HQPB4" w:char="F0C5"/>
      </w:r>
      <w:r>
        <w:rPr>
          <w:sz w:val="28"/>
          <w:szCs w:val="28"/>
        </w:rPr>
        <w:sym w:font="HQPB2" w:char="F033"/>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hint="cs"/>
          <w:sz w:val="28"/>
          <w:szCs w:val="28"/>
          <w:rtl/>
        </w:rPr>
        <w:t xml:space="preserve"> )</w:t>
      </w:r>
    </w:p>
    <w:p w:rsidR="000247E2" w:rsidRPr="000247E2" w:rsidRDefault="000247E2" w:rsidP="00D576B7">
      <w:pPr>
        <w:pStyle w:val="ListParagraph"/>
        <w:numPr>
          <w:ilvl w:val="0"/>
          <w:numId w:val="7"/>
        </w:numPr>
        <w:bidi/>
        <w:spacing w:after="0" w:line="360" w:lineRule="auto"/>
        <w:ind w:left="474"/>
        <w:jc w:val="both"/>
        <w:rPr>
          <w:rFonts w:ascii="(normal text)" w:hAnsi="(normal text)"/>
        </w:rPr>
      </w:pPr>
      <w:r w:rsidRPr="000247E2">
        <w:rPr>
          <w:rFonts w:ascii="Traditional Arabic" w:hAnsi="Traditional Arabic" w:cs="Traditional Arabic"/>
          <w:sz w:val="36"/>
          <w:szCs w:val="36"/>
          <w:rtl/>
        </w:rPr>
        <w:t>الخبرى، هو أن يكون المخاطب مترددا في الخبر، طالتا الوصول لمعرفيه ، والوقوف على حقيقته فيستحسن تأكيد الكلام الملقى اليه تقوية الحكم، ليتمكن من نفسه ويطرح الخلاف وراء ظهره.</w:t>
      </w:r>
      <w:r w:rsidRPr="000247E2">
        <w:rPr>
          <w:rFonts w:ascii="Traditional Arabic" w:hAnsi="Traditional Arabic" w:cs="Traditional Arabic" w:hint="cs"/>
          <w:sz w:val="36"/>
          <w:szCs w:val="36"/>
          <w:rtl/>
        </w:rPr>
        <w:t xml:space="preserve"> نحو في سورة لقمان:8 ( </w:t>
      </w:r>
      <w:r>
        <w:rPr>
          <w:sz w:val="28"/>
          <w:szCs w:val="28"/>
        </w:rPr>
        <w:sym w:font="HQPB4" w:char="F0A8"/>
      </w:r>
      <w:r>
        <w:rPr>
          <w:sz w:val="28"/>
          <w:szCs w:val="28"/>
        </w:rPr>
        <w:sym w:font="HQPB2" w:char="F062"/>
      </w:r>
      <w:r>
        <w:rPr>
          <w:sz w:val="28"/>
          <w:szCs w:val="28"/>
        </w:rPr>
        <w:sym w:font="HQPB4" w:char="F0CE"/>
      </w:r>
      <w:r>
        <w:rPr>
          <w:sz w:val="28"/>
          <w:szCs w:val="28"/>
        </w:rPr>
        <w:sym w:font="HQPB1" w:char="F029"/>
      </w:r>
      <w:r w:rsidRPr="000247E2">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sidRPr="000247E2">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sidRPr="000247E2">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sz w:val="28"/>
          <w:szCs w:val="28"/>
        </w:rPr>
        <w:sym w:font="HQPB5" w:char="F075"/>
      </w:r>
      <w:r>
        <w:rPr>
          <w:sz w:val="28"/>
          <w:szCs w:val="28"/>
        </w:rPr>
        <w:sym w:font="HQPB2" w:char="F072"/>
      </w:r>
      <w:r w:rsidRPr="000247E2">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sidRPr="000247E2">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sidRPr="000247E2">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sidRPr="000247E2">
        <w:rPr>
          <w:rFonts w:ascii="(normal text)" w:hAnsi="(normal text)"/>
          <w:rtl/>
        </w:rPr>
        <w:t xml:space="preserve"> </w:t>
      </w:r>
      <w:r>
        <w:rPr>
          <w:sz w:val="28"/>
          <w:szCs w:val="28"/>
        </w:rPr>
        <w:sym w:font="HQPB4" w:char="F0CB"/>
      </w:r>
      <w:r>
        <w:rPr>
          <w:sz w:val="28"/>
          <w:szCs w:val="28"/>
        </w:rPr>
        <w:sym w:font="HQPB2" w:char="F04C"/>
      </w:r>
      <w:r>
        <w:rPr>
          <w:sz w:val="28"/>
          <w:szCs w:val="28"/>
        </w:rPr>
        <w:sym w:font="HQPB2" w:char="F0EC"/>
      </w:r>
      <w:r>
        <w:rPr>
          <w:sz w:val="28"/>
          <w:szCs w:val="28"/>
        </w:rPr>
        <w:sym w:font="HQPB4" w:char="F0CF"/>
      </w:r>
      <w:r>
        <w:rPr>
          <w:sz w:val="28"/>
          <w:szCs w:val="28"/>
        </w:rPr>
        <w:sym w:font="HQPB1" w:char="F0E8"/>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sidRPr="000247E2">
        <w:rPr>
          <w:rFonts w:hint="cs"/>
          <w:sz w:val="28"/>
          <w:szCs w:val="28"/>
          <w:rtl/>
        </w:rPr>
        <w:t xml:space="preserve"> )</w:t>
      </w:r>
    </w:p>
    <w:p w:rsidR="000247E2" w:rsidRDefault="000247E2" w:rsidP="00D576B7">
      <w:pPr>
        <w:pStyle w:val="ListParagraph"/>
        <w:numPr>
          <w:ilvl w:val="0"/>
          <w:numId w:val="7"/>
        </w:numPr>
        <w:bidi/>
        <w:spacing w:after="0" w:line="360" w:lineRule="auto"/>
        <w:ind w:left="474"/>
        <w:jc w:val="both"/>
        <w:rPr>
          <w:rFonts w:ascii="Traditional Arabic" w:hAnsi="Traditional Arabic" w:cs="Traditional Arabic"/>
          <w:sz w:val="36"/>
          <w:szCs w:val="36"/>
        </w:rPr>
      </w:pPr>
      <w:r w:rsidRPr="000247E2">
        <w:rPr>
          <w:rFonts w:ascii="Traditional Arabic" w:hAnsi="Traditional Arabic" w:cs="Traditional Arabic"/>
          <w:sz w:val="36"/>
          <w:szCs w:val="36"/>
          <w:rtl/>
        </w:rPr>
        <w:lastRenderedPageBreak/>
        <w:t xml:space="preserve">الإنكارى، هو </w:t>
      </w:r>
      <w:r w:rsidRPr="000247E2">
        <w:rPr>
          <w:rFonts w:ascii="Traditional Arabic" w:hAnsi="Traditional Arabic" w:cs="Traditional Arabic"/>
          <w:b/>
          <w:sz w:val="36"/>
          <w:szCs w:val="36"/>
          <w:rtl/>
        </w:rPr>
        <w:t>أن يكون المخاطب منكرا للخبر الذى يراد إلقاؤه إليه ، معتقدا خلافه ، تأكيد الكلام له بمؤكد. أو مؤكدين أو أكثر على حسب حاله من الإنكار.</w:t>
      </w:r>
      <w:r w:rsidRPr="000247E2">
        <w:rPr>
          <w:rStyle w:val="FootnoteReference"/>
          <w:rFonts w:ascii="Traditional Arabic" w:hAnsi="Traditional Arabic" w:cs="Traditional Arabic"/>
          <w:b/>
          <w:sz w:val="36"/>
          <w:szCs w:val="36"/>
          <w:rtl/>
        </w:rPr>
        <w:footnoteReference w:id="21"/>
      </w:r>
      <w:r>
        <w:rPr>
          <w:rFonts w:ascii="Traditional Arabic" w:hAnsi="Traditional Arabic" w:cs="Traditional Arabic" w:hint="cs"/>
          <w:b/>
          <w:sz w:val="36"/>
          <w:szCs w:val="36"/>
          <w:rtl/>
        </w:rPr>
        <w:t xml:space="preserve"> </w:t>
      </w:r>
      <w:r>
        <w:rPr>
          <w:rFonts w:ascii="Traditional Arabic" w:hAnsi="Traditional Arabic" w:cs="Traditional Arabic" w:hint="cs"/>
          <w:sz w:val="36"/>
          <w:szCs w:val="36"/>
          <w:rtl/>
        </w:rPr>
        <w:t>نحو في سورة لقمان:25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A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hint="cs"/>
          <w:sz w:val="28"/>
          <w:szCs w:val="28"/>
          <w:rtl/>
        </w:rPr>
        <w:t xml:space="preserve"> </w:t>
      </w:r>
      <w:r w:rsidRPr="000247E2">
        <w:rPr>
          <w:rFonts w:ascii="Traditional Arabic" w:hAnsi="Traditional Arabic" w:cs="Traditional Arabic"/>
          <w:sz w:val="36"/>
          <w:szCs w:val="36"/>
          <w:rtl/>
        </w:rPr>
        <w:t>)</w:t>
      </w:r>
    </w:p>
    <w:p w:rsidR="000247E2" w:rsidRDefault="000247E2" w:rsidP="005E236E">
      <w:pPr>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الإنشاء هو </w:t>
      </w:r>
      <w:r w:rsidRPr="000247E2">
        <w:rPr>
          <w:rFonts w:ascii="Traditional Arabic" w:hAnsi="Traditional Arabic" w:cs="Traditional Arabic"/>
          <w:sz w:val="36"/>
          <w:szCs w:val="36"/>
          <w:rtl/>
        </w:rPr>
        <w:t>كلام لايحتمل صدقا ولا كذبا لذاته</w:t>
      </w:r>
      <w:r w:rsidRPr="000247E2">
        <w:rPr>
          <w:rStyle w:val="FootnoteReference"/>
          <w:rFonts w:ascii="Traditional Arabic" w:hAnsi="Traditional Arabic" w:cs="Traditional Arabic"/>
          <w:sz w:val="36"/>
          <w:szCs w:val="36"/>
          <w:rtl/>
        </w:rPr>
        <w:footnoteReference w:id="22"/>
      </w:r>
      <w:r>
        <w:rPr>
          <w:rFonts w:ascii="Traditional Arabic" w:hAnsi="Traditional Arabic" w:cs="Traditional Arabic" w:hint="cs"/>
          <w:sz w:val="36"/>
          <w:szCs w:val="36"/>
          <w:rtl/>
        </w:rPr>
        <w:t xml:space="preserve">. وعند عبد الرحمن الأحضارى هو </w:t>
      </w:r>
      <w:r w:rsidRPr="000247E2">
        <w:rPr>
          <w:rFonts w:ascii="Traditional Arabic" w:hAnsi="Traditional Arabic" w:cs="Traditional Arabic"/>
          <w:sz w:val="36"/>
          <w:szCs w:val="36"/>
          <w:rtl/>
        </w:rPr>
        <w:t>مالم يكن محتملا للصدق -  والكذب الإنشاء ككن بالحق</w:t>
      </w:r>
      <w:r>
        <w:rPr>
          <w:rStyle w:val="FootnoteReference"/>
          <w:rFonts w:ascii="Traditional Arabic" w:hAnsi="Traditional Arabic" w:cs="Traditional Arabic"/>
          <w:sz w:val="36"/>
          <w:szCs w:val="36"/>
          <w:rtl/>
        </w:rPr>
        <w:footnoteReference w:id="23"/>
      </w:r>
      <w:r>
        <w:rPr>
          <w:rFonts w:ascii="Traditional Arabic" w:hAnsi="Traditional Arabic" w:cs="Traditional Arabic" w:hint="cs"/>
          <w:sz w:val="36"/>
          <w:szCs w:val="36"/>
          <w:rtl/>
        </w:rPr>
        <w:t xml:space="preserve">. وعند محمد </w:t>
      </w:r>
      <w:r w:rsidR="003A6ED4">
        <w:rPr>
          <w:rFonts w:ascii="Traditional Arabic" w:hAnsi="Traditional Arabic" w:cs="Traditional Arabic" w:hint="cs"/>
          <w:sz w:val="36"/>
          <w:szCs w:val="36"/>
          <w:rtl/>
        </w:rPr>
        <w:t>احمد قاسم ومحي الدين ديب الإنشاء هو</w:t>
      </w:r>
      <w:r w:rsidR="003A6ED4" w:rsidRPr="003A6ED4">
        <w:rPr>
          <w:rFonts w:ascii="Traditional Arabic" w:hAnsi="Traditional Arabic" w:cs="Traditional Arabic" w:hint="cs"/>
          <w:sz w:val="36"/>
          <w:szCs w:val="36"/>
          <w:rtl/>
        </w:rPr>
        <w:t xml:space="preserve"> </w:t>
      </w:r>
      <w:r w:rsidR="003A6ED4" w:rsidRPr="003A6ED4">
        <w:rPr>
          <w:rFonts w:ascii="Traditional Arabic" w:hAnsi="Traditional Arabic" w:cs="Traditional Arabic"/>
          <w:sz w:val="36"/>
          <w:szCs w:val="36"/>
          <w:rtl/>
        </w:rPr>
        <w:t>ما لا يصحّ أن يقال لقائله صادق فيه أو كاذب</w:t>
      </w:r>
      <w:r w:rsidR="003A6ED4" w:rsidRPr="003A6ED4">
        <w:rPr>
          <w:rStyle w:val="FootnoteReference"/>
          <w:rFonts w:ascii="Traditional Arabic" w:hAnsi="Traditional Arabic" w:cs="Traditional Arabic"/>
          <w:sz w:val="36"/>
          <w:szCs w:val="36"/>
          <w:rtl/>
        </w:rPr>
        <w:footnoteReference w:id="24"/>
      </w:r>
      <w:r w:rsidR="003A6ED4">
        <w:rPr>
          <w:rFonts w:ascii="Traditional Arabic" w:hAnsi="Traditional Arabic" w:cs="Traditional Arabic" w:hint="cs"/>
          <w:sz w:val="36"/>
          <w:szCs w:val="36"/>
          <w:rtl/>
        </w:rPr>
        <w:t>.</w:t>
      </w:r>
    </w:p>
    <w:p w:rsidR="0030410D" w:rsidRDefault="003A6ED4" w:rsidP="005E236E">
      <w:pPr>
        <w:pStyle w:val="ListParagraph"/>
        <w:bidi/>
        <w:spacing w:after="0" w:line="360" w:lineRule="auto"/>
        <w:ind w:left="0"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الإنشاء ينقسمان هو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وغير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هو </w:t>
      </w:r>
      <w:r w:rsidRPr="003A6ED4">
        <w:rPr>
          <w:rFonts w:ascii="Traditional Arabic" w:hAnsi="Traditional Arabic" w:cs="Traditional Arabic"/>
          <w:sz w:val="36"/>
          <w:szCs w:val="36"/>
          <w:rtl/>
        </w:rPr>
        <w:t>مايستدعي مطلوبا غير حاصل وقت الطل</w:t>
      </w:r>
      <w:r>
        <w:rPr>
          <w:rFonts w:ascii="Traditional Arabic" w:hAnsi="Traditional Arabic" w:cs="Traditional Arabic" w:hint="cs"/>
          <w:sz w:val="36"/>
          <w:szCs w:val="36"/>
          <w:rtl/>
        </w:rPr>
        <w:t xml:space="preserve">ب. فيها خمسة أقسام يعنى الأمر، النهي، الإستفهام، التمنى، النداء. أما غير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هو</w:t>
      </w:r>
      <w:r w:rsidRPr="003A6ED4">
        <w:rPr>
          <w:rFonts w:ascii="Traditional Arabic" w:hAnsi="Traditional Arabic" w:cs="Traditional Arabic"/>
          <w:sz w:val="36"/>
          <w:szCs w:val="36"/>
          <w:rtl/>
        </w:rPr>
        <w:t xml:space="preserve"> ما لا يستدعي مطلوبا</w:t>
      </w:r>
      <w:r w:rsidRPr="003A6ED4">
        <w:rPr>
          <w:rStyle w:val="FootnoteReference"/>
          <w:rFonts w:asciiTheme="majorBidi" w:hAnsiTheme="majorBidi" w:cstheme="majorBidi"/>
          <w:sz w:val="36"/>
          <w:szCs w:val="36"/>
          <w:rtl/>
        </w:rPr>
        <w:footnoteReference w:id="25"/>
      </w:r>
      <w:r w:rsidRPr="003A6ED4">
        <w:rPr>
          <w:rFonts w:ascii="Traditional Arabic" w:hAnsi="Traditional Arabic" w:cs="Traditional Arabic" w:hint="cs"/>
          <w:sz w:val="36"/>
          <w:szCs w:val="36"/>
          <w:rtl/>
        </w:rPr>
        <w:t>.</w:t>
      </w:r>
      <w:r w:rsidR="0030410D">
        <w:rPr>
          <w:rFonts w:ascii="Traditional Arabic" w:hAnsi="Traditional Arabic" w:cs="Traditional Arabic" w:hint="cs"/>
          <w:sz w:val="36"/>
          <w:szCs w:val="36"/>
          <w:rtl/>
        </w:rPr>
        <w:t xml:space="preserve"> وفيها ستة أقسام هو المدح، الظم، القسم، التعجب، العقد، الرجاء.</w:t>
      </w:r>
    </w:p>
    <w:p w:rsidR="00065F3C" w:rsidRDefault="0030410D" w:rsidP="005E236E">
      <w:pPr>
        <w:pStyle w:val="ListParagraph"/>
        <w:bidi/>
        <w:spacing w:after="0" w:line="360" w:lineRule="auto"/>
        <w:ind w:left="0" w:firstLine="425"/>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الأقسام من </w:t>
      </w:r>
      <w:r w:rsidR="003216D2">
        <w:rPr>
          <w:rFonts w:ascii="Traditional Arabic" w:hAnsi="Traditional Arabic" w:cs="Traditional Arabic" w:hint="cs"/>
          <w:sz w:val="36"/>
          <w:szCs w:val="36"/>
          <w:rtl/>
        </w:rPr>
        <w:t>الطلبي</w:t>
      </w:r>
      <w:r>
        <w:rPr>
          <w:rFonts w:ascii="Traditional Arabic" w:hAnsi="Traditional Arabic" w:cs="Traditional Arabic" w:hint="cs"/>
          <w:sz w:val="36"/>
          <w:szCs w:val="36"/>
          <w:rtl/>
        </w:rPr>
        <w:t xml:space="preserve"> </w:t>
      </w:r>
      <w:r w:rsidR="00065F3C">
        <w:rPr>
          <w:rFonts w:ascii="Traditional Arabic" w:hAnsi="Traditional Arabic" w:cs="Traditional Arabic" w:hint="cs"/>
          <w:sz w:val="36"/>
          <w:szCs w:val="36"/>
          <w:rtl/>
        </w:rPr>
        <w:t>كما يلى:</w:t>
      </w:r>
    </w:p>
    <w:p w:rsidR="00E2629E" w:rsidRPr="005A6CF7" w:rsidRDefault="00E2629E" w:rsidP="00E2629E">
      <w:pPr>
        <w:pStyle w:val="ListParagraph"/>
        <w:bidi/>
        <w:spacing w:after="0" w:line="360" w:lineRule="auto"/>
        <w:ind w:left="0" w:firstLine="425"/>
        <w:jc w:val="both"/>
        <w:rPr>
          <w:rFonts w:ascii="Traditional Arabic" w:hAnsi="Traditional Arabic" w:cs="Traditional Arabic"/>
          <w:sz w:val="36"/>
          <w:szCs w:val="36"/>
          <w:rtl/>
        </w:rPr>
      </w:pPr>
    </w:p>
    <w:p w:rsidR="00065F3C" w:rsidRPr="00176AD7" w:rsidRDefault="00065F3C" w:rsidP="00D576B7">
      <w:pPr>
        <w:pStyle w:val="ListParagraph"/>
        <w:numPr>
          <w:ilvl w:val="0"/>
          <w:numId w:val="8"/>
        </w:numPr>
        <w:bidi/>
        <w:spacing w:after="0" w:line="360" w:lineRule="auto"/>
        <w:ind w:left="49"/>
        <w:jc w:val="both"/>
        <w:rPr>
          <w:rFonts w:ascii="Traditional Arabic" w:hAnsi="Traditional Arabic" w:cs="Traditional Arabic"/>
          <w:b/>
          <w:bCs/>
          <w:sz w:val="36"/>
          <w:szCs w:val="36"/>
        </w:rPr>
      </w:pPr>
      <w:r w:rsidRPr="00176AD7">
        <w:rPr>
          <w:rFonts w:ascii="Traditional Arabic" w:hAnsi="Traditional Arabic" w:cs="Traditional Arabic" w:hint="cs"/>
          <w:b/>
          <w:bCs/>
          <w:sz w:val="36"/>
          <w:szCs w:val="36"/>
          <w:rtl/>
        </w:rPr>
        <w:lastRenderedPageBreak/>
        <w:t>أمر</w:t>
      </w:r>
    </w:p>
    <w:p w:rsidR="00065F3C" w:rsidRDefault="00065F3C" w:rsidP="005E236E">
      <w:pPr>
        <w:pStyle w:val="ListParagraph"/>
        <w:bidi/>
        <w:spacing w:after="0" w:line="360" w:lineRule="auto"/>
        <w:ind w:left="49" w:firstLine="567"/>
        <w:jc w:val="both"/>
        <w:rPr>
          <w:rFonts w:ascii="Traditional Arabic" w:hAnsi="Traditional Arabic" w:cs="Traditional Arabic"/>
          <w:sz w:val="36"/>
          <w:szCs w:val="36"/>
          <w:rtl/>
        </w:rPr>
      </w:pPr>
      <w:r w:rsidRPr="00065F3C">
        <w:rPr>
          <w:rFonts w:ascii="Traditional Arabic" w:hAnsi="Traditional Arabic" w:cs="Traditional Arabic" w:hint="cs"/>
          <w:sz w:val="36"/>
          <w:szCs w:val="36"/>
          <w:rtl/>
        </w:rPr>
        <w:t xml:space="preserve">هو </w:t>
      </w:r>
      <w:r w:rsidRPr="00065F3C">
        <w:rPr>
          <w:rFonts w:ascii="Traditional Arabic" w:hAnsi="Traditional Arabic" w:cs="Traditional Arabic"/>
          <w:sz w:val="36"/>
          <w:szCs w:val="36"/>
          <w:rtl/>
        </w:rPr>
        <w:t>أن يطلب المتكلم من المخاطب أداء فعل ما على سبيل الاستعلاء</w:t>
      </w:r>
      <w:r w:rsidRPr="00065F3C">
        <w:rPr>
          <w:rStyle w:val="FootnoteReference"/>
          <w:rFonts w:asciiTheme="majorBidi" w:hAnsiTheme="majorBidi" w:cstheme="majorBidi"/>
          <w:sz w:val="36"/>
          <w:szCs w:val="36"/>
          <w:rtl/>
        </w:rPr>
        <w:footnoteReference w:id="26"/>
      </w:r>
      <w:r w:rsidRPr="00065F3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وعند عبد العزيز عتيق هو </w:t>
      </w:r>
      <w:r w:rsidRPr="00065F3C">
        <w:rPr>
          <w:rFonts w:ascii="Traditional Arabic" w:hAnsi="Traditional Arabic" w:cs="Traditional Arabic"/>
          <w:sz w:val="36"/>
          <w:szCs w:val="36"/>
          <w:rtl/>
        </w:rPr>
        <w:t>طلب الفعل على وجه الاستعلاء والإلزم. وينقصد بالاستعلاء أن ينظر الامر لنفسه على أنه أعلى منزلة ممن يخاطبه أو يوجه الأمر إليه</w:t>
      </w:r>
      <w:r w:rsidRPr="00065F3C">
        <w:rPr>
          <w:rStyle w:val="FootnoteReference"/>
          <w:rFonts w:asciiTheme="majorBidi" w:hAnsiTheme="majorBidi" w:cstheme="majorBidi"/>
          <w:sz w:val="36"/>
          <w:szCs w:val="36"/>
          <w:rtl/>
        </w:rPr>
        <w:footnoteReference w:id="27"/>
      </w:r>
      <w:r w:rsidRPr="00065F3C">
        <w:rPr>
          <w:rFonts w:ascii="Traditional Arabic" w:hAnsi="Traditional Arabic" w:cs="Traditional Arabic" w:hint="cs"/>
          <w:sz w:val="36"/>
          <w:szCs w:val="36"/>
          <w:rtl/>
        </w:rPr>
        <w:t>.</w:t>
      </w:r>
    </w:p>
    <w:p w:rsidR="00CD15BD" w:rsidRDefault="0008329C"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ينقسم ال</w:t>
      </w:r>
      <w:r w:rsidR="00CD15BD">
        <w:rPr>
          <w:rFonts w:ascii="Traditional Arabic" w:hAnsi="Traditional Arabic" w:cs="Traditional Arabic" w:hint="cs"/>
          <w:sz w:val="36"/>
          <w:szCs w:val="36"/>
          <w:rtl/>
        </w:rPr>
        <w:t xml:space="preserve">أمر </w:t>
      </w:r>
      <w:r w:rsidR="00995605">
        <w:rPr>
          <w:rFonts w:ascii="Traditional Arabic" w:hAnsi="Traditional Arabic" w:cs="Traditional Arabic" w:hint="cs"/>
          <w:sz w:val="36"/>
          <w:szCs w:val="36"/>
          <w:rtl/>
        </w:rPr>
        <w:t>بمعناه</w:t>
      </w:r>
      <w:r>
        <w:rPr>
          <w:rFonts w:ascii="Traditional Arabic" w:hAnsi="Traditional Arabic" w:cs="Traditional Arabic" w:hint="cs"/>
          <w:sz w:val="36"/>
          <w:szCs w:val="36"/>
          <w:rtl/>
        </w:rPr>
        <w:t xml:space="preserve"> الأصلي على أربع صيغ يعنى فعل أمر، المضارع المقرون بلام الأمر، اسم فعل أمر، المصدر النائب عن فعل الأمر.</w:t>
      </w:r>
    </w:p>
    <w:p w:rsidR="0008329C" w:rsidRPr="0008329C" w:rsidRDefault="0008329C" w:rsidP="00D576B7">
      <w:pPr>
        <w:pStyle w:val="ListParagraph"/>
        <w:numPr>
          <w:ilvl w:val="0"/>
          <w:numId w:val="9"/>
        </w:numPr>
        <w:bidi/>
        <w:spacing w:after="0" w:line="360" w:lineRule="auto"/>
        <w:ind w:left="333"/>
        <w:jc w:val="both"/>
        <w:rPr>
          <w:sz w:val="28"/>
          <w:szCs w:val="28"/>
        </w:rPr>
      </w:pPr>
      <w:r>
        <w:rPr>
          <w:rFonts w:ascii="Traditional Arabic" w:hAnsi="Traditional Arabic" w:cs="Traditional Arabic" w:hint="cs"/>
          <w:sz w:val="36"/>
          <w:szCs w:val="36"/>
          <w:rtl/>
        </w:rPr>
        <w:t>فعل الأمر: نحو قوله تعالى في سورة لقمان:15 (</w:t>
      </w:r>
      <w:r>
        <w:rPr>
          <w:sz w:val="28"/>
          <w:szCs w:val="28"/>
        </w:rPr>
        <w:sym w:font="HQPB4" w:char="F0F4"/>
      </w:r>
      <w:r>
        <w:rPr>
          <w:sz w:val="28"/>
          <w:szCs w:val="28"/>
        </w:rPr>
        <w:sym w:font="HQPB1" w:char="F0EC"/>
      </w:r>
      <w:r>
        <w:rPr>
          <w:sz w:val="28"/>
          <w:szCs w:val="28"/>
        </w:rPr>
        <w:sym w:font="HQPB4" w:char="F0CE"/>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sidRPr="0008329C">
        <w:rPr>
          <w:rFonts w:ascii="Traditional Arabic" w:hAnsi="Traditional Arabic" w:cs="Traditional Arabic"/>
          <w:sz w:val="36"/>
          <w:szCs w:val="36"/>
          <w:rtl/>
        </w:rPr>
        <w:t>)</w:t>
      </w:r>
    </w:p>
    <w:p w:rsidR="0008329C" w:rsidRPr="0008329C" w:rsidRDefault="0008329C" w:rsidP="00D576B7">
      <w:pPr>
        <w:pStyle w:val="ListParagraph"/>
        <w:numPr>
          <w:ilvl w:val="0"/>
          <w:numId w:val="9"/>
        </w:numPr>
        <w:bidi/>
        <w:spacing w:after="0" w:line="360" w:lineRule="auto"/>
        <w:ind w:left="333"/>
        <w:jc w:val="both"/>
        <w:rPr>
          <w:sz w:val="28"/>
          <w:szCs w:val="28"/>
        </w:rPr>
      </w:pPr>
      <w:r>
        <w:rPr>
          <w:rFonts w:ascii="Traditional Arabic" w:hAnsi="Traditional Arabic" w:cs="Traditional Arabic" w:hint="cs"/>
          <w:sz w:val="36"/>
          <w:szCs w:val="36"/>
          <w:rtl/>
        </w:rPr>
        <w:t>المضارع المقرون بلام الأمر</w:t>
      </w:r>
      <w:r w:rsidRPr="0008329C">
        <w:rPr>
          <w:rFonts w:ascii="Traditional Arabic" w:hAnsi="Traditional Arabic" w:cs="Traditional Arabic" w:hint="cs"/>
          <w:sz w:val="36"/>
          <w:szCs w:val="36"/>
          <w:rtl/>
        </w:rPr>
        <w:t>: نحو قوله تعالى في سورة التوبة:51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sz w:val="28"/>
          <w:szCs w:val="28"/>
        </w:rPr>
        <w:sym w:font="HQPB5" w:char="F075"/>
      </w:r>
      <w:r>
        <w:rPr>
          <w:sz w:val="28"/>
          <w:szCs w:val="28"/>
        </w:rPr>
        <w:sym w:font="HQPB2" w:char="F072"/>
      </w:r>
      <w:r w:rsidRPr="0008329C">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sidRPr="0008329C">
        <w:rPr>
          <w:rFonts w:ascii="(normal text)" w:hAnsi="(normal text)"/>
          <w:rtl/>
        </w:rPr>
        <w:t xml:space="preserve"> </w:t>
      </w:r>
      <w:r>
        <w:rPr>
          <w:sz w:val="28"/>
          <w:szCs w:val="28"/>
        </w:rPr>
        <w:sym w:font="HQPB4" w:char="F0C8"/>
      </w:r>
      <w:r>
        <w:rPr>
          <w:sz w:val="28"/>
          <w:szCs w:val="28"/>
        </w:rPr>
        <w:sym w:font="HQPB2" w:char="F040"/>
      </w:r>
      <w:r>
        <w:rPr>
          <w:sz w:val="28"/>
          <w:szCs w:val="28"/>
        </w:rPr>
        <w:sym w:font="HQPB5" w:char="F09E"/>
      </w:r>
      <w:r>
        <w:rPr>
          <w:sz w:val="28"/>
          <w:szCs w:val="28"/>
        </w:rPr>
        <w:sym w:font="HQPB2" w:char="F032"/>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sidRPr="0008329C">
        <w:rPr>
          <w:rFonts w:ascii="(normal text)" w:hAnsi="(normal text)"/>
          <w:rtl/>
        </w:rPr>
        <w:t xml:space="preserve"> </w:t>
      </w:r>
      <w:r>
        <w:rPr>
          <w:sz w:val="28"/>
          <w:szCs w:val="28"/>
        </w:rPr>
        <w:sym w:font="HQPB5" w:char="F09A"/>
      </w:r>
      <w:r w:rsidRPr="0008329C">
        <w:rPr>
          <w:rFonts w:hint="cs"/>
          <w:sz w:val="28"/>
          <w:szCs w:val="28"/>
          <w:rtl/>
        </w:rPr>
        <w:t xml:space="preserve"> </w:t>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sidRPr="0008329C">
        <w:rPr>
          <w:rFonts w:ascii="Traditional Arabic" w:hAnsi="Traditional Arabic" w:cs="Traditional Arabic"/>
          <w:sz w:val="36"/>
          <w:szCs w:val="36"/>
          <w:rtl/>
        </w:rPr>
        <w:t>)</w:t>
      </w:r>
    </w:p>
    <w:p w:rsidR="0008329C" w:rsidRDefault="0008329C" w:rsidP="00D576B7">
      <w:pPr>
        <w:pStyle w:val="ListParagraph"/>
        <w:numPr>
          <w:ilvl w:val="0"/>
          <w:numId w:val="9"/>
        </w:numPr>
        <w:bidi/>
        <w:spacing w:after="0" w:line="360" w:lineRule="auto"/>
        <w:ind w:left="333"/>
        <w:jc w:val="both"/>
        <w:rPr>
          <w:sz w:val="28"/>
          <w:szCs w:val="28"/>
        </w:rPr>
      </w:pPr>
      <w:r>
        <w:rPr>
          <w:rFonts w:ascii="Traditional Arabic" w:hAnsi="Traditional Arabic" w:cs="Traditional Arabic" w:hint="cs"/>
          <w:sz w:val="36"/>
          <w:szCs w:val="36"/>
          <w:rtl/>
        </w:rPr>
        <w:t xml:space="preserve">اسم فعل أمر: </w:t>
      </w:r>
      <w:r w:rsidRPr="0008329C">
        <w:rPr>
          <w:rFonts w:ascii="Traditional Arabic" w:hAnsi="Traditional Arabic" w:cs="Traditional Arabic" w:hint="cs"/>
          <w:sz w:val="36"/>
          <w:szCs w:val="36"/>
          <w:rtl/>
        </w:rPr>
        <w:t>نحو قوله تعالى في سورة</w:t>
      </w:r>
      <w:r>
        <w:rPr>
          <w:rFonts w:ascii="Traditional Arabic" w:hAnsi="Traditional Arabic" w:cs="Traditional Arabic" w:hint="cs"/>
          <w:sz w:val="36"/>
          <w:szCs w:val="36"/>
          <w:rtl/>
        </w:rPr>
        <w:t xml:space="preserve"> المائدة:105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2E"/>
      </w:r>
      <w:r>
        <w:rPr>
          <w:sz w:val="28"/>
          <w:szCs w:val="28"/>
        </w:rPr>
        <w:sym w:font="HQPB4" w:char="F095"/>
      </w:r>
      <w:r>
        <w:rPr>
          <w:sz w:val="28"/>
          <w:szCs w:val="28"/>
        </w:rPr>
        <w:sym w:font="HQPB1" w:char="F08E"/>
      </w:r>
      <w:r>
        <w:rPr>
          <w:sz w:val="28"/>
          <w:szCs w:val="28"/>
        </w:rPr>
        <w:sym w:font="HQPB4" w:char="F0DB"/>
      </w:r>
      <w:r>
        <w:rPr>
          <w:sz w:val="28"/>
          <w:szCs w:val="28"/>
        </w:rPr>
        <w:sym w:font="HQPB1" w:char="F0D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4"/>
      </w:r>
      <w:r>
        <w:rPr>
          <w:sz w:val="28"/>
          <w:szCs w:val="28"/>
        </w:rPr>
        <w:sym w:font="HQPB1" w:char="F046"/>
      </w:r>
      <w:r>
        <w:rPr>
          <w:sz w:val="28"/>
          <w:szCs w:val="28"/>
        </w:rPr>
        <w:sym w:font="HQPB4" w:char="F0F7"/>
      </w:r>
      <w:r>
        <w:rPr>
          <w:sz w:val="28"/>
          <w:szCs w:val="28"/>
        </w:rPr>
        <w:sym w:font="HQPB2" w:char="F064"/>
      </w:r>
      <w:r>
        <w:rPr>
          <w:sz w:val="28"/>
          <w:szCs w:val="28"/>
        </w:rPr>
        <w:sym w:font="HQPB5" w:char="F024"/>
      </w:r>
      <w:r>
        <w:rPr>
          <w:sz w:val="28"/>
          <w:szCs w:val="28"/>
        </w:rPr>
        <w:sym w:font="HQPB1" w:char="F023"/>
      </w:r>
      <w:r>
        <w:rPr>
          <w:rFonts w:hint="cs"/>
          <w:sz w:val="28"/>
          <w:szCs w:val="28"/>
          <w:rtl/>
        </w:rPr>
        <w:t xml:space="preserve"> </w:t>
      </w:r>
      <w:r w:rsidRPr="0008329C">
        <w:rPr>
          <w:rFonts w:ascii="Traditional Arabic" w:hAnsi="Traditional Arabic" w:cs="Traditional Arabic"/>
          <w:sz w:val="36"/>
          <w:szCs w:val="36"/>
          <w:rtl/>
        </w:rPr>
        <w:t>)</w:t>
      </w:r>
      <w:r w:rsidR="0099560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كلمة "عليكم" بمعنى "احفظ" فى ذلك الآية هو الكلمة الإسم بمعنى الأمر </w:t>
      </w:r>
      <w:r w:rsidR="00995605">
        <w:rPr>
          <w:rFonts w:ascii="Traditional Arabic" w:hAnsi="Traditional Arabic" w:cs="Traditional Arabic" w:hint="cs"/>
          <w:sz w:val="36"/>
          <w:szCs w:val="36"/>
          <w:rtl/>
        </w:rPr>
        <w:t>ويسمى اسم فعل أمر.</w:t>
      </w:r>
    </w:p>
    <w:p w:rsidR="0008329C" w:rsidRPr="00995605" w:rsidRDefault="0008329C" w:rsidP="00D576B7">
      <w:pPr>
        <w:pStyle w:val="ListParagraph"/>
        <w:numPr>
          <w:ilvl w:val="0"/>
          <w:numId w:val="9"/>
        </w:numPr>
        <w:bidi/>
        <w:spacing w:after="0" w:line="360" w:lineRule="auto"/>
        <w:ind w:left="333"/>
        <w:jc w:val="both"/>
        <w:rPr>
          <w:sz w:val="28"/>
          <w:szCs w:val="28"/>
        </w:rPr>
      </w:pPr>
      <w:r w:rsidRPr="0008329C">
        <w:rPr>
          <w:rFonts w:ascii="Traditional Arabic" w:hAnsi="Traditional Arabic" w:cs="Traditional Arabic" w:hint="cs"/>
          <w:sz w:val="36"/>
          <w:szCs w:val="36"/>
          <w:rtl/>
        </w:rPr>
        <w:lastRenderedPageBreak/>
        <w:t>المصدر النائب عن فعل الأمر: نحو قوله تعالى في سورة محمد:4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sidRPr="0008329C">
        <w:rPr>
          <w:rFonts w:ascii="(normal text)" w:hAnsi="(normal text)"/>
          <w:rtl/>
        </w:rPr>
        <w:t xml:space="preserve"> </w:t>
      </w:r>
      <w:r>
        <w:rPr>
          <w:sz w:val="28"/>
          <w:szCs w:val="28"/>
        </w:rPr>
        <w:sym w:font="HQPB4" w:char="F0DE"/>
      </w:r>
      <w:r>
        <w:rPr>
          <w:sz w:val="28"/>
          <w:szCs w:val="28"/>
        </w:rPr>
        <w:sym w:font="HQPB2" w:char="F04F"/>
      </w:r>
      <w:r>
        <w:rPr>
          <w:sz w:val="28"/>
          <w:szCs w:val="28"/>
        </w:rPr>
        <w:sym w:font="HQPB4" w:char="F0E7"/>
      </w:r>
      <w:r>
        <w:rPr>
          <w:sz w:val="28"/>
          <w:szCs w:val="28"/>
        </w:rPr>
        <w:sym w:font="HQPB1" w:char="F046"/>
      </w:r>
      <w:r>
        <w:rPr>
          <w:sz w:val="28"/>
          <w:szCs w:val="28"/>
        </w:rPr>
        <w:sym w:font="HQPB2" w:char="F08B"/>
      </w:r>
      <w:r>
        <w:rPr>
          <w:sz w:val="28"/>
          <w:szCs w:val="28"/>
        </w:rPr>
        <w:sym w:font="HQPB4" w:char="F0C9"/>
      </w:r>
      <w:r>
        <w:rPr>
          <w:sz w:val="28"/>
          <w:szCs w:val="28"/>
        </w:rPr>
        <w:sym w:font="HQPB2" w:char="F029"/>
      </w:r>
      <w:r>
        <w:rPr>
          <w:sz w:val="28"/>
          <w:szCs w:val="28"/>
        </w:rPr>
        <w:sym w:font="HQPB5" w:char="F073"/>
      </w:r>
      <w:r>
        <w:rPr>
          <w:sz w:val="28"/>
          <w:szCs w:val="28"/>
        </w:rPr>
        <w:sym w:font="HQPB2" w:char="F039"/>
      </w:r>
      <w:r w:rsidRPr="0008329C">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sidRPr="0008329C">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sidRPr="0008329C">
        <w:rPr>
          <w:rFonts w:ascii="(normal text)" w:hAnsi="(normal text)"/>
          <w:rtl/>
        </w:rPr>
        <w:t xml:space="preserve"> </w:t>
      </w:r>
      <w:r>
        <w:rPr>
          <w:sz w:val="28"/>
          <w:szCs w:val="28"/>
        </w:rPr>
        <w:sym w:font="HQPB5" w:char="F07A"/>
      </w:r>
      <w:r>
        <w:rPr>
          <w:sz w:val="28"/>
          <w:szCs w:val="28"/>
        </w:rPr>
        <w:sym w:font="HQPB1" w:char="F03E"/>
      </w:r>
      <w:r>
        <w:rPr>
          <w:sz w:val="28"/>
          <w:szCs w:val="28"/>
        </w:rPr>
        <w:sym w:font="HQPB4" w:char="F0F7"/>
      </w:r>
      <w:r>
        <w:rPr>
          <w:sz w:val="28"/>
          <w:szCs w:val="28"/>
        </w:rPr>
        <w:sym w:font="HQPB1" w:char="F08E"/>
      </w:r>
      <w:r>
        <w:rPr>
          <w:sz w:val="28"/>
          <w:szCs w:val="28"/>
        </w:rPr>
        <w:sym w:font="HQPB5" w:char="F07C"/>
      </w:r>
      <w:r>
        <w:rPr>
          <w:sz w:val="28"/>
          <w:szCs w:val="28"/>
        </w:rPr>
        <w:sym w:font="HQPB1" w:char="F0D8"/>
      </w:r>
      <w:r>
        <w:rPr>
          <w:sz w:val="28"/>
          <w:szCs w:val="28"/>
        </w:rPr>
        <w:sym w:font="HQPB5" w:char="F073"/>
      </w:r>
      <w:r>
        <w:rPr>
          <w:sz w:val="28"/>
          <w:szCs w:val="28"/>
        </w:rPr>
        <w:sym w:font="HQPB1" w:char="F0F9"/>
      </w:r>
      <w:r w:rsidRPr="0008329C">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5"/>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sidRPr="0008329C">
        <w:rPr>
          <w:rFonts w:hint="cs"/>
          <w:sz w:val="28"/>
          <w:szCs w:val="28"/>
          <w:rtl/>
        </w:rPr>
        <w:t xml:space="preserve"> </w:t>
      </w:r>
      <w:r w:rsidRPr="00995605">
        <w:rPr>
          <w:rFonts w:ascii="Traditional Arabic" w:hAnsi="Traditional Arabic" w:cs="Traditional Arabic"/>
          <w:sz w:val="36"/>
          <w:szCs w:val="36"/>
          <w:rtl/>
        </w:rPr>
        <w:t>)</w:t>
      </w:r>
      <w:r w:rsidR="00995605">
        <w:rPr>
          <w:rFonts w:ascii="Traditional Arabic" w:hAnsi="Traditional Arabic" w:cs="Traditional Arabic" w:hint="cs"/>
          <w:sz w:val="36"/>
          <w:szCs w:val="36"/>
          <w:rtl/>
        </w:rPr>
        <w:t>. كلمة "ضرب" بمعنى "اضرب" في آية الآتية هو صيغ مصدر من كلمة "ضرب-يضرب".</w:t>
      </w:r>
    </w:p>
    <w:p w:rsidR="00995605" w:rsidRDefault="00995605" w:rsidP="005E236E">
      <w:pPr>
        <w:pStyle w:val="ListParagraph"/>
        <w:tabs>
          <w:tab w:val="right" w:pos="8271"/>
        </w:tabs>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الأمر قد يخرج عن معناه الحقيقي، وهو طلب الفعل من الأعلى للأدنى على وجه الوجوب والإلزام، للدلالة على معان أخرى يحتملها لفظ الأمر وتستفاد </w:t>
      </w:r>
      <w:r w:rsidR="002466B0">
        <w:rPr>
          <w:rFonts w:ascii="Traditional Arabic" w:hAnsi="Traditional Arabic" w:cs="Traditional Arabic" w:hint="cs"/>
          <w:sz w:val="36"/>
          <w:szCs w:val="36"/>
          <w:rtl/>
        </w:rPr>
        <w:t xml:space="preserve">من السياق وقرائن الأحوال. عند على جارم ومصطفى أمين معناه الآتية ينقسم على تسع صيغ: إرشاد، دعاء، إلتماس، تمنى، تخيير، تسوية، تعجيد، تهديد، </w:t>
      </w:r>
      <w:r w:rsidR="00676D13">
        <w:rPr>
          <w:rFonts w:ascii="Traditional Arabic" w:hAnsi="Traditional Arabic" w:cs="Traditional Arabic" w:hint="cs"/>
          <w:sz w:val="36"/>
          <w:szCs w:val="36"/>
          <w:rtl/>
        </w:rPr>
        <w:t>وال</w:t>
      </w:r>
      <w:r w:rsidR="002466B0">
        <w:rPr>
          <w:rFonts w:ascii="Traditional Arabic" w:hAnsi="Traditional Arabic" w:cs="Traditional Arabic" w:hint="cs"/>
          <w:sz w:val="36"/>
          <w:szCs w:val="36"/>
          <w:rtl/>
        </w:rPr>
        <w:t>إباحه</w:t>
      </w:r>
      <w:r w:rsidR="00676D13">
        <w:rPr>
          <w:rStyle w:val="FootnoteReference"/>
          <w:rFonts w:ascii="Traditional Arabic" w:hAnsi="Traditional Arabic" w:cs="Traditional Arabic"/>
          <w:sz w:val="36"/>
          <w:szCs w:val="36"/>
          <w:rtl/>
        </w:rPr>
        <w:footnoteReference w:id="28"/>
      </w:r>
      <w:r w:rsidR="002466B0">
        <w:rPr>
          <w:rFonts w:ascii="Traditional Arabic" w:hAnsi="Traditional Arabic" w:cs="Traditional Arabic" w:hint="cs"/>
          <w:sz w:val="36"/>
          <w:szCs w:val="36"/>
          <w:rtl/>
        </w:rPr>
        <w:t>.</w:t>
      </w:r>
    </w:p>
    <w:p w:rsidR="005A6CF7" w:rsidRDefault="005A6CF7"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الإرشاد</w:t>
      </w:r>
      <w:r>
        <w:rPr>
          <w:rFonts w:ascii="Traditional Arabic" w:hAnsi="Traditional Arabic" w:cs="Traditional Arabic" w:hint="cs"/>
          <w:sz w:val="36"/>
          <w:szCs w:val="36"/>
          <w:rtl/>
        </w:rPr>
        <w:t xml:space="preserve">، </w:t>
      </w:r>
      <w:r w:rsidRPr="005A6CF7">
        <w:rPr>
          <w:rFonts w:ascii="Traditional Arabic" w:hAnsi="Traditional Arabic" w:cs="Traditional Arabic"/>
          <w:sz w:val="36"/>
          <w:szCs w:val="36"/>
          <w:rtl/>
        </w:rPr>
        <w:t>هو طلب الذي لاتكليف ولا إلزام فيه, وإنما هو طلب يحمل بين طيّاته معنى النصيحة والموعظة والإرشاد</w:t>
      </w:r>
      <w:r w:rsidRPr="005A6CF7">
        <w:rPr>
          <w:rStyle w:val="FootnoteReference"/>
          <w:rFonts w:ascii="Traditional Arabic" w:hAnsi="Traditional Arabic" w:cs="Traditional Arabic"/>
          <w:sz w:val="36"/>
          <w:szCs w:val="36"/>
          <w:rtl/>
        </w:rPr>
        <w:footnoteReference w:id="29"/>
      </w:r>
      <w:r w:rsidRPr="005A6CF7">
        <w:rPr>
          <w:rFonts w:ascii="Traditional Arabic" w:hAnsi="Traditional Arabic" w:cs="Traditional Arabic"/>
          <w:sz w:val="36"/>
          <w:szCs w:val="36"/>
          <w:rtl/>
        </w:rPr>
        <w:t>.</w:t>
      </w:r>
      <w:r w:rsidRPr="005A6CF7">
        <w:rPr>
          <w:rFonts w:ascii="Traditional Arabic" w:hAnsi="Traditional Arabic" w:cs="Traditional Arabic" w:hint="cs"/>
          <w:sz w:val="36"/>
          <w:szCs w:val="36"/>
          <w:rtl/>
        </w:rPr>
        <w:t xml:space="preserve"> نحو قوله تعالى في سورة البقرة: 282</w:t>
      </w:r>
      <w:r>
        <w:rPr>
          <w:rFonts w:ascii="Traditional Arabic" w:hAnsi="Traditional Arabic" w:cs="Traditional Arabic" w:hint="cs"/>
          <w:sz w:val="40"/>
          <w:szCs w:val="40"/>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4" w:char="F0CE"/>
      </w:r>
      <w:r>
        <w:rPr>
          <w:sz w:val="28"/>
          <w:szCs w:val="28"/>
        </w:rPr>
        <w:sym w:font="HQPB2" w:char="F067"/>
      </w:r>
      <w:r>
        <w:rPr>
          <w:sz w:val="28"/>
          <w:szCs w:val="28"/>
        </w:rPr>
        <w:sym w:font="HQPB4" w:char="F0F4"/>
      </w:r>
      <w:r>
        <w:rPr>
          <w:sz w:val="28"/>
          <w:szCs w:val="28"/>
        </w:rPr>
        <w:sym w:font="HQPB1" w:char="F0A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1" w:char="F036"/>
      </w:r>
      <w:r>
        <w:rPr>
          <w:sz w:val="28"/>
          <w:szCs w:val="28"/>
        </w:rPr>
        <w:sym w:font="HQPB5" w:char="F073"/>
      </w:r>
      <w:r>
        <w:rPr>
          <w:sz w:val="28"/>
          <w:szCs w:val="28"/>
        </w:rPr>
        <w:sym w:font="HQPB1" w:char="F03F"/>
      </w:r>
      <w:r>
        <w:rPr>
          <w:rFonts w:hint="cs"/>
          <w:sz w:val="28"/>
          <w:szCs w:val="28"/>
          <w:rtl/>
        </w:rPr>
        <w:t xml:space="preserve"> </w:t>
      </w:r>
      <w:r w:rsidRPr="005A6CF7">
        <w:rPr>
          <w:rFonts w:ascii="Traditional Arabic" w:hAnsi="Traditional Arabic" w:cs="Traditional Arabic" w:hint="cs"/>
          <w:sz w:val="36"/>
          <w:szCs w:val="36"/>
          <w:rtl/>
        </w:rPr>
        <w:t>)</w:t>
      </w:r>
    </w:p>
    <w:p w:rsidR="005B16E6" w:rsidRDefault="005A6CF7"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الدعاء</w:t>
      </w:r>
      <w:r w:rsidRPr="005A6CF7">
        <w:rPr>
          <w:rFonts w:ascii="Traditional Arabic" w:hAnsi="Traditional Arabic" w:cs="Traditional Arabic" w:hint="cs"/>
          <w:sz w:val="36"/>
          <w:szCs w:val="36"/>
          <w:rtl/>
        </w:rPr>
        <w:t xml:space="preserve">، </w:t>
      </w:r>
      <w:r w:rsidRPr="005A6CF7">
        <w:rPr>
          <w:rFonts w:ascii="Traditional Arabic" w:hAnsi="Traditional Arabic" w:cs="Traditional Arabic"/>
          <w:sz w:val="36"/>
          <w:szCs w:val="36"/>
          <w:rtl/>
        </w:rPr>
        <w:t>هو طلب على سبيل الاستغاثه والعون والتضرع والعفو والرحمة وما أشبه ذلك و عند ابن فارس وهو يكون بكل صيغة للأمر يخاطب بها الأدنى من هو أعلى منه منزلة وشأنا.</w:t>
      </w:r>
      <w:r w:rsidRPr="005A6CF7">
        <w:rPr>
          <w:rStyle w:val="FootnoteReference"/>
          <w:rFonts w:ascii="Traditional Arabic" w:hAnsi="Traditional Arabic" w:cs="Traditional Arabic"/>
          <w:sz w:val="36"/>
          <w:szCs w:val="36"/>
          <w:rtl/>
        </w:rPr>
        <w:footnoteReference w:id="30"/>
      </w:r>
      <w:r w:rsidRPr="005A6CF7">
        <w:rPr>
          <w:rFonts w:ascii="Traditional Arabic" w:hAnsi="Traditional Arabic" w:cs="Traditional Arabic" w:hint="cs"/>
          <w:sz w:val="36"/>
          <w:szCs w:val="36"/>
          <w:rtl/>
        </w:rPr>
        <w:t xml:space="preserve"> نحو قوله تعالى في سورة الاعراف: 151</w:t>
      </w:r>
      <w:r>
        <w:rPr>
          <w:rFonts w:ascii="Traditional Arabic" w:hAnsi="Traditional Arabic" w:cs="Traditional Arabic" w:hint="cs"/>
          <w:sz w:val="40"/>
          <w:szCs w:val="40"/>
          <w:rtl/>
        </w:rPr>
        <w:t xml:space="preserve"> (</w:t>
      </w:r>
      <w:r>
        <w:rPr>
          <w:sz w:val="28"/>
          <w:szCs w:val="28"/>
        </w:rPr>
        <w:sym w:font="HQPB4" w:char="F0C9"/>
      </w:r>
      <w:r>
        <w:rPr>
          <w:sz w:val="28"/>
          <w:szCs w:val="28"/>
        </w:rPr>
        <w:sym w:font="HQPB4" w:char="F062"/>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EE"/>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lastRenderedPageBreak/>
        <w:sym w:font="HQPB2" w:char="F0D3"/>
      </w:r>
      <w:r>
        <w:rPr>
          <w:sz w:val="28"/>
          <w:szCs w:val="28"/>
        </w:rPr>
        <w:sym w:font="HQPB4" w:char="F0C5"/>
      </w:r>
      <w:r>
        <w:rPr>
          <w:sz w:val="28"/>
          <w:szCs w:val="28"/>
        </w:rPr>
        <w:sym w:font="HQPB1" w:char="F081"/>
      </w:r>
      <w:r>
        <w:rPr>
          <w:sz w:val="28"/>
          <w:szCs w:val="28"/>
        </w:rPr>
        <w:sym w:font="HQPB5" w:char="F04C"/>
      </w:r>
      <w:r>
        <w:rPr>
          <w:sz w:val="28"/>
          <w:szCs w:val="28"/>
        </w:rPr>
        <w:sym w:font="HQPB2" w:char="F07B"/>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9"/>
      </w:r>
      <w:r>
        <w:rPr>
          <w:sz w:val="28"/>
          <w:szCs w:val="28"/>
        </w:rPr>
        <w:sym w:font="HQPB2" w:char="F03D"/>
      </w:r>
      <w:r>
        <w:rPr>
          <w:sz w:val="28"/>
          <w:szCs w:val="28"/>
        </w:rPr>
        <w:sym w:font="HQPB4" w:char="F0C5"/>
      </w:r>
      <w:r>
        <w:rPr>
          <w:sz w:val="28"/>
          <w:szCs w:val="28"/>
        </w:rPr>
        <w:sym w:font="HQPB1" w:char="F07A"/>
      </w:r>
      <w:r>
        <w:rPr>
          <w:sz w:val="28"/>
          <w:szCs w:val="28"/>
        </w:rPr>
        <w:sym w:font="HQPB4" w:char="F0F7"/>
      </w:r>
      <w:r>
        <w:rPr>
          <w:sz w:val="28"/>
          <w:szCs w:val="28"/>
        </w:rPr>
        <w:sym w:font="HQPB1" w:char="F08A"/>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47"/>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sidRPr="005A6C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B30A8">
        <w:rPr>
          <w:rFonts w:ascii="Traditional Arabic" w:hAnsi="Traditional Arabic" w:cs="Traditional Arabic" w:hint="cs"/>
          <w:sz w:val="36"/>
          <w:szCs w:val="36"/>
          <w:rtl/>
        </w:rPr>
        <w:t>كلمة "اغفر" في آية الآتية صيغته فعل أمر، بل ليس للدلالة على معنى أمر حقيقيا، بل يدل على معنى الدعاء. لأن ذلك الكلمة يستعمل في دعاء العبد إلى ربّه.</w:t>
      </w:r>
    </w:p>
    <w:p w:rsidR="00190B02" w:rsidRDefault="00CB30A8"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إلتماس</w:t>
      </w:r>
      <w:r w:rsidRPr="005B16E6">
        <w:rPr>
          <w:rFonts w:ascii="Traditional Arabic" w:hAnsi="Traditional Arabic" w:cs="Traditional Arabic" w:hint="cs"/>
          <w:sz w:val="36"/>
          <w:szCs w:val="36"/>
          <w:rtl/>
        </w:rPr>
        <w:t xml:space="preserve">، </w:t>
      </w:r>
      <w:r w:rsidRPr="005B16E6">
        <w:rPr>
          <w:rFonts w:ascii="Traditional Arabic" w:hAnsi="Traditional Arabic" w:cs="Traditional Arabic"/>
          <w:sz w:val="36"/>
          <w:szCs w:val="36"/>
          <w:rtl/>
        </w:rPr>
        <w:t>هو طلب الفعل الصادر عن الأنداد والنظراء المتساوين قدرا ومنزلة.</w:t>
      </w:r>
      <w:r w:rsidR="005B16E6" w:rsidRPr="005B16E6">
        <w:rPr>
          <w:rFonts w:ascii="Traditional Arabic" w:hAnsi="Traditional Arabic" w:cs="Traditional Arabic" w:hint="cs"/>
          <w:sz w:val="36"/>
          <w:szCs w:val="36"/>
          <w:rtl/>
        </w:rPr>
        <w:t xml:space="preserve"> نحو طلب صديق مع اخوانه ليصنع القهوة: </w:t>
      </w:r>
      <w:r w:rsidR="005B16E6" w:rsidRPr="005B16E6">
        <w:rPr>
          <w:rFonts w:ascii="Traditional Arabic" w:hAnsi="Traditional Arabic" w:cs="Traditional Arabic"/>
          <w:sz w:val="36"/>
          <w:szCs w:val="36"/>
          <w:rtl/>
        </w:rPr>
        <w:t>يَا صَاحِبِيْ خُذْ لِي كُوْبًا من القَهْوَةِ</w:t>
      </w:r>
      <w:r w:rsidR="005B16E6" w:rsidRPr="005B16E6">
        <w:rPr>
          <w:rFonts w:ascii="Traditional Arabic" w:hAnsi="Traditional Arabic" w:cs="Traditional Arabic" w:hint="cs"/>
          <w:sz w:val="36"/>
          <w:szCs w:val="36"/>
          <w:rtl/>
        </w:rPr>
        <w:t>.</w:t>
      </w:r>
      <w:r w:rsidR="005B16E6">
        <w:rPr>
          <w:rFonts w:ascii="Traditional Arabic" w:hAnsi="Traditional Arabic" w:cs="Traditional Arabic" w:hint="cs"/>
          <w:sz w:val="36"/>
          <w:szCs w:val="36"/>
          <w:rtl/>
        </w:rPr>
        <w:t xml:space="preserve"> كلمة "خذ" في نحو الآتيه صيغته أمر بل يدل على </w:t>
      </w:r>
      <w:r w:rsidR="0008715C">
        <w:rPr>
          <w:rFonts w:ascii="Traditional Arabic" w:hAnsi="Traditional Arabic" w:cs="Traditional Arabic" w:hint="cs"/>
          <w:sz w:val="36"/>
          <w:szCs w:val="36"/>
          <w:rtl/>
        </w:rPr>
        <w:t>أمر مساوين قدرا زمنزلة</w:t>
      </w:r>
      <w:r w:rsidR="0008715C">
        <w:rPr>
          <w:rStyle w:val="FootnoteReference"/>
          <w:rFonts w:ascii="Traditional Arabic" w:hAnsi="Traditional Arabic" w:cs="Traditional Arabic"/>
          <w:sz w:val="36"/>
          <w:szCs w:val="36"/>
          <w:rtl/>
        </w:rPr>
        <w:footnoteReference w:id="31"/>
      </w:r>
      <w:r w:rsidR="0008715C">
        <w:rPr>
          <w:rFonts w:ascii="Traditional Arabic" w:hAnsi="Traditional Arabic" w:cs="Traditional Arabic" w:hint="cs"/>
          <w:sz w:val="36"/>
          <w:szCs w:val="36"/>
          <w:rtl/>
        </w:rPr>
        <w:t>.</w:t>
      </w:r>
    </w:p>
    <w:p w:rsidR="00190B02" w:rsidRDefault="00190B02"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تمنى</w:t>
      </w:r>
      <w:r w:rsidRPr="00190B02">
        <w:rPr>
          <w:rFonts w:ascii="Traditional Arabic" w:hAnsi="Traditional Arabic" w:cs="Traditional Arabic" w:hint="cs"/>
          <w:sz w:val="36"/>
          <w:szCs w:val="36"/>
          <w:rtl/>
        </w:rPr>
        <w:t xml:space="preserve">، </w:t>
      </w:r>
      <w:r w:rsidRPr="00190B02">
        <w:rPr>
          <w:rFonts w:ascii="Traditional Arabic" w:hAnsi="Traditional Arabic" w:cs="Traditional Arabic"/>
          <w:sz w:val="36"/>
          <w:szCs w:val="36"/>
          <w:rtl/>
        </w:rPr>
        <w:t>هو طلب أمر محبوب لا يرجى حصوله, إما لكونه مستحيلا و إما لكونه ممكنا غير مطموع في نيله</w:t>
      </w:r>
      <w:r w:rsidRPr="006326E5">
        <w:rPr>
          <w:rStyle w:val="FootnoteReference"/>
          <w:rFonts w:ascii="Traditional Arabic" w:hAnsi="Traditional Arabic" w:cs="Traditional Arabic"/>
          <w:sz w:val="36"/>
          <w:szCs w:val="36"/>
          <w:rtl/>
        </w:rPr>
        <w:footnoteReference w:id="32"/>
      </w:r>
      <w:r w:rsidRPr="00190B02">
        <w:rPr>
          <w:rFonts w:ascii="Traditional Arabic" w:hAnsi="Traditional Arabic" w:cs="Traditional Arabic" w:hint="cs"/>
          <w:sz w:val="36"/>
          <w:szCs w:val="36"/>
          <w:rtl/>
        </w:rPr>
        <w:t>. نحو قوله تعالى في سورة الانعام: 141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sidRPr="00190B02">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sidRPr="00190B02">
        <w:rPr>
          <w:rFonts w:ascii="(normal text)" w:hAnsi="(normal text)"/>
          <w:rtl/>
        </w:rPr>
        <w:t xml:space="preserve"> </w:t>
      </w:r>
      <w:r>
        <w:rPr>
          <w:sz w:val="28"/>
          <w:szCs w:val="28"/>
        </w:rPr>
        <w:sym w:font="HQPB4" w:char="F0FF"/>
      </w:r>
      <w:r>
        <w:rPr>
          <w:sz w:val="28"/>
          <w:szCs w:val="28"/>
        </w:rPr>
        <w:sym w:font="HQPB2" w:char="F0BE"/>
      </w:r>
      <w:r>
        <w:rPr>
          <w:sz w:val="28"/>
          <w:szCs w:val="28"/>
        </w:rPr>
        <w:sym w:font="HQPB4" w:char="F0CD"/>
      </w:r>
      <w:r>
        <w:rPr>
          <w:sz w:val="28"/>
          <w:szCs w:val="28"/>
        </w:rPr>
        <w:sym w:font="HQPB2" w:char="F06E"/>
      </w:r>
      <w:r>
        <w:rPr>
          <w:sz w:val="28"/>
          <w:szCs w:val="28"/>
        </w:rPr>
        <w:sym w:font="HQPB4" w:char="F0CC"/>
      </w:r>
      <w:r>
        <w:rPr>
          <w:sz w:val="28"/>
          <w:szCs w:val="28"/>
        </w:rPr>
        <w:sym w:font="HQPB1" w:char="F08D"/>
      </w:r>
      <w:r>
        <w:rPr>
          <w:sz w:val="28"/>
          <w:szCs w:val="28"/>
        </w:rPr>
        <w:sym w:font="HQPB5" w:char="F079"/>
      </w:r>
      <w:r>
        <w:rPr>
          <w:sz w:val="28"/>
          <w:szCs w:val="28"/>
        </w:rPr>
        <w:sym w:font="HQPB2" w:char="F04A"/>
      </w:r>
      <w:r>
        <w:rPr>
          <w:sz w:val="28"/>
          <w:szCs w:val="28"/>
        </w:rPr>
        <w:sym w:font="HQPB5" w:char="F072"/>
      </w:r>
      <w:r>
        <w:rPr>
          <w:sz w:val="28"/>
          <w:szCs w:val="28"/>
        </w:rPr>
        <w:sym w:font="HQPB1" w:char="F04F"/>
      </w:r>
      <w:r w:rsidRPr="00190B02">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sidRPr="00190B02">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4A"/>
      </w:r>
      <w:r>
        <w:rPr>
          <w:sz w:val="28"/>
          <w:szCs w:val="28"/>
        </w:rPr>
        <w:sym w:font="HQPB4" w:char="F0F8"/>
      </w:r>
      <w:r>
        <w:rPr>
          <w:sz w:val="28"/>
          <w:szCs w:val="28"/>
        </w:rPr>
        <w:sym w:font="HQPB1" w:char="F04F"/>
      </w:r>
      <w:r>
        <w:rPr>
          <w:sz w:val="28"/>
          <w:szCs w:val="28"/>
        </w:rPr>
        <w:sym w:font="HQPB5" w:char="F072"/>
      </w:r>
      <w:r>
        <w:rPr>
          <w:sz w:val="28"/>
          <w:szCs w:val="28"/>
        </w:rPr>
        <w:sym w:font="HQPB1" w:char="F026"/>
      </w:r>
      <w:r w:rsidRPr="00190B02">
        <w:rPr>
          <w:rFonts w:ascii="Traditional Arabic" w:hAnsi="Traditional Arabic" w:cs="Traditional Arabic" w:hint="cs"/>
          <w:sz w:val="36"/>
          <w:szCs w:val="36"/>
          <w:rtl/>
        </w:rPr>
        <w:t>)</w:t>
      </w:r>
    </w:p>
    <w:p w:rsidR="00190B02" w:rsidRDefault="00190B02"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تخيير</w:t>
      </w:r>
      <w:r w:rsidRPr="00190B02">
        <w:rPr>
          <w:rFonts w:ascii="Traditional Arabic" w:hAnsi="Traditional Arabic" w:cs="Traditional Arabic" w:hint="cs"/>
          <w:sz w:val="36"/>
          <w:szCs w:val="36"/>
          <w:rtl/>
        </w:rPr>
        <w:t xml:space="preserve">، </w:t>
      </w:r>
      <w:r w:rsidRPr="00190B02">
        <w:rPr>
          <w:rFonts w:ascii="Traditional Arabic" w:hAnsi="Traditional Arabic" w:cs="Traditional Arabic"/>
          <w:sz w:val="36"/>
          <w:szCs w:val="36"/>
          <w:rtl/>
        </w:rPr>
        <w:t>هو أن يطلب من المخاطب أن يختار بين الأمرين أو أكثر, مع امتناع الجمع بين الأمرين أو الأمور التي يطلب إليه أن يختار بينهما</w:t>
      </w:r>
      <w:r w:rsidRPr="006326E5">
        <w:rPr>
          <w:rStyle w:val="FootnoteReference"/>
          <w:rFonts w:ascii="Traditional Arabic" w:hAnsi="Traditional Arabic" w:cs="Traditional Arabic"/>
          <w:sz w:val="36"/>
          <w:szCs w:val="36"/>
          <w:rtl/>
        </w:rPr>
        <w:footnoteReference w:id="33"/>
      </w:r>
      <w:r w:rsidRPr="00190B02">
        <w:rPr>
          <w:rFonts w:ascii="Traditional Arabic" w:hAnsi="Traditional Arabic" w:cs="Traditional Arabic" w:hint="cs"/>
          <w:sz w:val="36"/>
          <w:szCs w:val="36"/>
          <w:rtl/>
        </w:rPr>
        <w:t>. نحو قوله تعالى في سورة الكهف:29 (</w:t>
      </w: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sidRPr="00190B02">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sidRPr="00190B02">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sidRPr="00190B02">
        <w:rPr>
          <w:rFonts w:ascii="(normal text)" w:hAnsi="(normal text)"/>
          <w:rtl/>
        </w:rPr>
        <w:t xml:space="preserve"> </w:t>
      </w: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sidRPr="00190B02">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sidRPr="00190B02">
        <w:rPr>
          <w:rFonts w:ascii="(normal text)" w:hAnsi="(normal text)"/>
          <w:rtl/>
        </w:rPr>
        <w:t xml:space="preserve"> </w:t>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5"/>
      </w:r>
      <w:r>
        <w:rPr>
          <w:sz w:val="28"/>
          <w:szCs w:val="28"/>
        </w:rPr>
        <w:sym w:font="HQPB2" w:char="F033"/>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sidRPr="00190B02">
        <w:rPr>
          <w:rFonts w:ascii="Traditional Arabic" w:hAnsi="Traditional Arabic" w:cs="Traditional Arabic" w:hint="cs"/>
          <w:sz w:val="36"/>
          <w:szCs w:val="36"/>
          <w:rtl/>
        </w:rPr>
        <w:t>)</w:t>
      </w:r>
      <w:r>
        <w:rPr>
          <w:rFonts w:ascii="Traditional Arabic" w:hAnsi="Traditional Arabic" w:cs="Traditional Arabic" w:hint="cs"/>
          <w:sz w:val="36"/>
          <w:szCs w:val="36"/>
          <w:rtl/>
        </w:rPr>
        <w:t>. كلمة "فليؤمن" و "فليكفر" في هذه الآية معناه التخيير بين مؤمن والكافر.</w:t>
      </w:r>
    </w:p>
    <w:p w:rsidR="00DA7C53" w:rsidRDefault="00DA7C53"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lastRenderedPageBreak/>
        <w:t>تسوية</w:t>
      </w:r>
      <w:r>
        <w:rPr>
          <w:rFonts w:ascii="Traditional Arabic" w:hAnsi="Traditional Arabic" w:cs="Traditional Arabic" w:hint="cs"/>
          <w:sz w:val="36"/>
          <w:szCs w:val="36"/>
          <w:rtl/>
        </w:rPr>
        <w:t xml:space="preserve">، </w:t>
      </w:r>
      <w:r w:rsidRPr="00E313C0">
        <w:rPr>
          <w:rFonts w:ascii="Traditional Arabic" w:hAnsi="Traditional Arabic" w:cs="Traditional Arabic"/>
          <w:sz w:val="36"/>
          <w:szCs w:val="36"/>
          <w:rtl/>
        </w:rPr>
        <w:t>تكون في مقام يتوهم فيه ان أحد الشيئين أرجح من الآخر</w:t>
      </w:r>
      <w:r w:rsidRPr="00E313C0">
        <w:rPr>
          <w:rStyle w:val="FootnoteReference"/>
          <w:rFonts w:ascii="Traditional Arabic" w:hAnsi="Traditional Arabic" w:cs="Traditional Arabic"/>
          <w:sz w:val="36"/>
          <w:szCs w:val="36"/>
          <w:rtl/>
        </w:rPr>
        <w:footnoteReference w:id="34"/>
      </w:r>
      <w:r>
        <w:rPr>
          <w:rFonts w:ascii="Traditional Arabic" w:hAnsi="Traditional Arabic" w:cs="Traditional Arabic" w:hint="cs"/>
          <w:sz w:val="36"/>
          <w:szCs w:val="36"/>
          <w:rtl/>
        </w:rPr>
        <w:t xml:space="preserve">. </w:t>
      </w:r>
      <w:r w:rsidRPr="00190B02">
        <w:rPr>
          <w:rFonts w:ascii="Traditional Arabic" w:hAnsi="Traditional Arabic" w:cs="Traditional Arabic" w:hint="cs"/>
          <w:sz w:val="36"/>
          <w:szCs w:val="36"/>
          <w:rtl/>
        </w:rPr>
        <w:t>نحو قوله تعالى في سورة</w:t>
      </w:r>
      <w:r>
        <w:rPr>
          <w:rFonts w:ascii="Traditional Arabic" w:hAnsi="Traditional Arabic" w:cs="Traditional Arabic" w:hint="cs"/>
          <w:sz w:val="36"/>
          <w:szCs w:val="36"/>
          <w:rtl/>
        </w:rPr>
        <w:t xml:space="preserve"> الطور: 16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1" w:char="F039"/>
      </w:r>
      <w:r>
        <w:rPr>
          <w:sz w:val="28"/>
          <w:szCs w:val="28"/>
        </w:rPr>
        <w:sym w:font="HQPB4" w:char="F0F3"/>
      </w:r>
      <w:r>
        <w:rPr>
          <w:sz w:val="28"/>
          <w:szCs w:val="28"/>
        </w:rPr>
        <w:sym w:font="HQPB1" w:char="F0C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D"/>
      </w:r>
      <w:r>
        <w:rPr>
          <w:sz w:val="28"/>
          <w:szCs w:val="28"/>
        </w:rPr>
        <w:sym w:font="HQPB2" w:char="F0E4"/>
      </w:r>
      <w:r>
        <w:rPr>
          <w:sz w:val="28"/>
          <w:szCs w:val="28"/>
        </w:rPr>
        <w:sym w:font="HQPB5" w:char="F021"/>
      </w:r>
      <w:r>
        <w:rPr>
          <w:sz w:val="28"/>
          <w:szCs w:val="28"/>
        </w:rPr>
        <w:sym w:font="HQPB1" w:char="F023"/>
      </w:r>
      <w:r>
        <w:rPr>
          <w:sz w:val="28"/>
          <w:szCs w:val="28"/>
        </w:rPr>
        <w:sym w:font="HQPB5" w:char="F075"/>
      </w:r>
      <w:r>
        <w:rPr>
          <w:sz w:val="28"/>
          <w:szCs w:val="28"/>
        </w:rPr>
        <w:sym w:font="HQPB2" w:char="F071"/>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Traditional Arabic" w:hAnsi="Traditional Arabic" w:cs="Traditional Arabic" w:hint="cs"/>
          <w:sz w:val="36"/>
          <w:szCs w:val="36"/>
          <w:rtl/>
        </w:rPr>
        <w:t>)</w:t>
      </w:r>
    </w:p>
    <w:p w:rsidR="00DB67DF" w:rsidRDefault="00DA7C53"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تعجيز</w:t>
      </w:r>
      <w:r w:rsidRPr="00DA7C53">
        <w:rPr>
          <w:rFonts w:ascii="Traditional Arabic" w:hAnsi="Traditional Arabic" w:cs="Traditional Arabic" w:hint="cs"/>
          <w:sz w:val="36"/>
          <w:szCs w:val="36"/>
          <w:rtl/>
        </w:rPr>
        <w:t xml:space="preserve">، </w:t>
      </w:r>
      <w:r w:rsidRPr="00DA7C53">
        <w:rPr>
          <w:rFonts w:ascii="Traditional Arabic" w:hAnsi="Traditional Arabic" w:cs="Traditional Arabic"/>
          <w:sz w:val="36"/>
          <w:szCs w:val="36"/>
          <w:rtl/>
        </w:rPr>
        <w:t>هو مطالبة المخاطب بعمل لا يقوى عليه, إظهارا العجزه وضعفه وعدم قدرته وذلك من قبيل التحدى</w:t>
      </w:r>
      <w:r w:rsidRPr="00E313C0">
        <w:rPr>
          <w:rStyle w:val="FootnoteReference"/>
          <w:rFonts w:ascii="Traditional Arabic" w:hAnsi="Traditional Arabic" w:cs="Traditional Arabic"/>
          <w:sz w:val="36"/>
          <w:szCs w:val="36"/>
          <w:rtl/>
        </w:rPr>
        <w:footnoteReference w:id="35"/>
      </w:r>
      <w:r w:rsidRPr="00DA7C53">
        <w:rPr>
          <w:rFonts w:ascii="Traditional Arabic" w:hAnsi="Traditional Arabic" w:cs="Traditional Arabic" w:hint="cs"/>
          <w:sz w:val="36"/>
          <w:szCs w:val="36"/>
          <w:rtl/>
        </w:rPr>
        <w:t>. نحو قوله تعالى في سورة البقرة: 23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9"/>
      </w:r>
      <w:r>
        <w:rPr>
          <w:sz w:val="28"/>
          <w:szCs w:val="28"/>
        </w:rPr>
        <w:sym w:font="HQPB1" w:char="F027"/>
      </w:r>
      <w:r>
        <w:rPr>
          <w:sz w:val="28"/>
          <w:szCs w:val="28"/>
        </w:rPr>
        <w:sym w:font="HQPB5" w:char="F073"/>
      </w:r>
      <w:r>
        <w:rPr>
          <w:sz w:val="28"/>
          <w:szCs w:val="28"/>
        </w:rPr>
        <w:sym w:font="HQPB1" w:char="F0F9"/>
      </w:r>
      <w:r w:rsidRPr="00DA7C53">
        <w:rPr>
          <w:rFonts w:ascii="(normal text)" w:hAnsi="(normal text)"/>
          <w:rtl/>
        </w:rPr>
        <w:t xml:space="preserve"> </w:t>
      </w:r>
      <w:r>
        <w:rPr>
          <w:sz w:val="28"/>
          <w:szCs w:val="28"/>
        </w:rPr>
        <w:sym w:font="HQPB4" w:char="F03B"/>
      </w:r>
      <w:r>
        <w:rPr>
          <w:sz w:val="28"/>
          <w:szCs w:val="28"/>
        </w:rPr>
        <w:sym w:font="HQPB2" w:char="F06F"/>
      </w:r>
      <w:r>
        <w:rPr>
          <w:sz w:val="28"/>
          <w:szCs w:val="28"/>
        </w:rPr>
        <w:sym w:font="HQPB5" w:char="F075"/>
      </w:r>
      <w:r>
        <w:rPr>
          <w:sz w:val="28"/>
          <w:szCs w:val="28"/>
        </w:rPr>
        <w:sym w:font="HQPB1" w:char="F091"/>
      </w:r>
      <w:r>
        <w:rPr>
          <w:sz w:val="28"/>
          <w:szCs w:val="28"/>
        </w:rPr>
        <w:sym w:font="HQPB2" w:char="F071"/>
      </w:r>
      <w:r>
        <w:rPr>
          <w:sz w:val="28"/>
          <w:szCs w:val="28"/>
        </w:rPr>
        <w:sym w:font="HQPB4" w:char="F0DD"/>
      </w:r>
      <w:r>
        <w:rPr>
          <w:sz w:val="28"/>
          <w:szCs w:val="28"/>
        </w:rPr>
        <w:sym w:font="HQPB1" w:char="F0A1"/>
      </w:r>
      <w:r>
        <w:rPr>
          <w:sz w:val="28"/>
          <w:szCs w:val="28"/>
        </w:rPr>
        <w:sym w:font="HQPB4" w:char="F0CE"/>
      </w:r>
      <w:r>
        <w:rPr>
          <w:sz w:val="28"/>
          <w:szCs w:val="28"/>
        </w:rPr>
        <w:sym w:font="HQPB1" w:char="F02F"/>
      </w:r>
      <w:r w:rsidRPr="00DA7C53">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sidRPr="00DA7C53">
        <w:rPr>
          <w:rFonts w:ascii="(normal text)" w:hAnsi="(normal text)"/>
          <w:rtl/>
        </w:rPr>
        <w:t xml:space="preserve"> </w:t>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6"/>
      </w:r>
      <w:r>
        <w:rPr>
          <w:sz w:val="28"/>
          <w:szCs w:val="28"/>
        </w:rPr>
        <w:sym w:font="HQPB4" w:char="F0CF"/>
      </w:r>
      <w:r>
        <w:rPr>
          <w:sz w:val="28"/>
          <w:szCs w:val="28"/>
        </w:rPr>
        <w:sym w:font="HQPB4" w:char="F069"/>
      </w:r>
      <w:r>
        <w:rPr>
          <w:sz w:val="28"/>
          <w:szCs w:val="28"/>
        </w:rPr>
        <w:sym w:font="HQPB2" w:char="F042"/>
      </w:r>
      <w:r w:rsidRPr="00DA7C53">
        <w:rPr>
          <w:rFonts w:ascii="Traditional Arabic" w:hAnsi="Traditional Arabic" w:cs="Traditional Arabic" w:hint="cs"/>
          <w:sz w:val="36"/>
          <w:szCs w:val="36"/>
          <w:rtl/>
        </w:rPr>
        <w:t>)</w:t>
      </w:r>
    </w:p>
    <w:p w:rsidR="00DB67DF" w:rsidRDefault="00DB67DF" w:rsidP="00D576B7">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تهديد</w:t>
      </w:r>
      <w:r w:rsidRPr="00DB67DF">
        <w:rPr>
          <w:rFonts w:ascii="Traditional Arabic" w:hAnsi="Traditional Arabic" w:cs="Traditional Arabic" w:hint="cs"/>
          <w:sz w:val="36"/>
          <w:szCs w:val="36"/>
          <w:rtl/>
        </w:rPr>
        <w:t xml:space="preserve">، هو </w:t>
      </w:r>
      <w:r w:rsidRPr="00DB67DF">
        <w:rPr>
          <w:rFonts w:ascii="Traditional Arabic" w:hAnsi="Traditional Arabic" w:cs="Traditional Arabic"/>
          <w:sz w:val="36"/>
          <w:szCs w:val="36"/>
          <w:rtl/>
        </w:rPr>
        <w:t>يكون باستعمال صيغة الأمر من جانب المتكلم في مقام عدم الرضا منه بقيام المخاطب بفعل ما أمر به تخويفا وتحذيرا له</w:t>
      </w:r>
      <w:r w:rsidRPr="00DB67DF">
        <w:rPr>
          <w:rStyle w:val="FootnoteReference"/>
          <w:rFonts w:ascii="Traditional Arabic" w:hAnsi="Traditional Arabic" w:cs="Traditional Arabic"/>
          <w:sz w:val="36"/>
          <w:szCs w:val="36"/>
          <w:rtl/>
        </w:rPr>
        <w:footnoteReference w:id="36"/>
      </w:r>
      <w:r w:rsidRPr="00DB67D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p>
    <w:p w:rsidR="00DB67DF" w:rsidRPr="00DB67DF" w:rsidRDefault="00DB67DF" w:rsidP="005E236E">
      <w:pPr>
        <w:pStyle w:val="ListParagraph"/>
        <w:tabs>
          <w:tab w:val="right" w:pos="8271"/>
        </w:tabs>
        <w:bidi/>
        <w:spacing w:after="0" w:line="360" w:lineRule="auto"/>
        <w:ind w:left="470"/>
        <w:jc w:val="both"/>
        <w:rPr>
          <w:rFonts w:ascii="Traditional Arabic" w:hAnsi="Traditional Arabic" w:cs="Traditional Arabic"/>
          <w:sz w:val="36"/>
          <w:szCs w:val="36"/>
        </w:rPr>
      </w:pPr>
      <w:r w:rsidRPr="00DB67DF">
        <w:rPr>
          <w:rFonts w:ascii="Traditional Arabic" w:hAnsi="Traditional Arabic" w:cs="Traditional Arabic" w:hint="cs"/>
          <w:sz w:val="36"/>
          <w:szCs w:val="36"/>
          <w:rtl/>
        </w:rPr>
        <w:t xml:space="preserve">نحو قوله تعالى في سورة التوبة: 82 </w:t>
      </w:r>
      <w:r w:rsidRPr="008E0FF3">
        <w:rPr>
          <w:rFonts w:ascii="Traditional Arabic" w:hAnsi="Traditional Arabic" w:cs="Traditional Arabic" w:hint="cs"/>
          <w:sz w:val="28"/>
          <w:szCs w:val="28"/>
          <w:rtl/>
        </w:rPr>
        <w:t>(</w:t>
      </w:r>
      <w:r w:rsidRPr="008E0FF3">
        <w:rPr>
          <w:sz w:val="28"/>
          <w:szCs w:val="28"/>
        </w:rPr>
        <w:sym w:font="HQPB5" w:char="F028"/>
      </w:r>
      <w:r w:rsidRPr="008E0FF3">
        <w:rPr>
          <w:sz w:val="28"/>
          <w:szCs w:val="28"/>
        </w:rPr>
        <w:sym w:font="HQPB1" w:char="F023"/>
      </w:r>
      <w:r w:rsidRPr="008E0FF3">
        <w:rPr>
          <w:sz w:val="28"/>
          <w:szCs w:val="28"/>
        </w:rPr>
        <w:sym w:font="HQPB2" w:char="F071"/>
      </w:r>
      <w:r w:rsidRPr="008E0FF3">
        <w:rPr>
          <w:sz w:val="28"/>
          <w:szCs w:val="28"/>
        </w:rPr>
        <w:sym w:font="HQPB4" w:char="F0E4"/>
      </w:r>
      <w:r w:rsidRPr="008E0FF3">
        <w:rPr>
          <w:sz w:val="28"/>
          <w:szCs w:val="28"/>
        </w:rPr>
        <w:sym w:font="HQPB2" w:char="F033"/>
      </w:r>
      <w:r w:rsidRPr="008E0FF3">
        <w:rPr>
          <w:sz w:val="28"/>
          <w:szCs w:val="28"/>
        </w:rPr>
        <w:sym w:font="HQPB5" w:char="F079"/>
      </w:r>
      <w:r w:rsidRPr="008E0FF3">
        <w:rPr>
          <w:sz w:val="28"/>
          <w:szCs w:val="28"/>
        </w:rPr>
        <w:sym w:font="HQPB1" w:char="F073"/>
      </w:r>
      <w:r w:rsidRPr="008E0FF3">
        <w:rPr>
          <w:sz w:val="28"/>
          <w:szCs w:val="28"/>
        </w:rPr>
        <w:sym w:font="HQPB4" w:char="F0F4"/>
      </w:r>
      <w:r w:rsidRPr="008E0FF3">
        <w:rPr>
          <w:sz w:val="28"/>
          <w:szCs w:val="28"/>
        </w:rPr>
        <w:sym w:font="HQPB1" w:char="F0D2"/>
      </w:r>
      <w:r w:rsidRPr="008E0FF3">
        <w:rPr>
          <w:sz w:val="28"/>
          <w:szCs w:val="28"/>
        </w:rPr>
        <w:sym w:font="HQPB5" w:char="F075"/>
      </w:r>
      <w:r w:rsidRPr="008E0FF3">
        <w:rPr>
          <w:sz w:val="28"/>
          <w:szCs w:val="28"/>
        </w:rPr>
        <w:sym w:font="HQPB2" w:char="F08B"/>
      </w:r>
      <w:r w:rsidRPr="008E0FF3">
        <w:rPr>
          <w:sz w:val="28"/>
          <w:szCs w:val="28"/>
        </w:rPr>
        <w:sym w:font="HQPB4" w:char="F0F9"/>
      </w:r>
      <w:r w:rsidRPr="008E0FF3">
        <w:rPr>
          <w:sz w:val="28"/>
          <w:szCs w:val="28"/>
        </w:rPr>
        <w:sym w:font="HQPB2" w:char="F03D"/>
      </w:r>
      <w:r w:rsidRPr="008E0FF3">
        <w:rPr>
          <w:sz w:val="28"/>
          <w:szCs w:val="28"/>
        </w:rPr>
        <w:sym w:font="HQPB5" w:char="F073"/>
      </w:r>
      <w:r w:rsidRPr="008E0FF3">
        <w:rPr>
          <w:sz w:val="28"/>
          <w:szCs w:val="28"/>
        </w:rPr>
        <w:sym w:font="HQPB1" w:char="F0F9"/>
      </w:r>
      <w:r w:rsidRPr="008E0FF3">
        <w:rPr>
          <w:rFonts w:ascii="(normal text)" w:hAnsi="(normal text)"/>
          <w:sz w:val="28"/>
          <w:szCs w:val="28"/>
          <w:rtl/>
        </w:rPr>
        <w:t xml:space="preserve"> </w:t>
      </w:r>
      <w:r w:rsidRPr="008E0FF3">
        <w:rPr>
          <w:sz w:val="28"/>
          <w:szCs w:val="28"/>
        </w:rPr>
        <w:sym w:font="HQPB4" w:char="F057"/>
      </w:r>
      <w:r w:rsidRPr="008E0FF3">
        <w:rPr>
          <w:sz w:val="28"/>
          <w:szCs w:val="28"/>
        </w:rPr>
        <w:sym w:font="HQPB2" w:char="F078"/>
      </w:r>
      <w:r w:rsidRPr="008E0FF3">
        <w:rPr>
          <w:sz w:val="28"/>
          <w:szCs w:val="28"/>
        </w:rPr>
        <w:sym w:font="HQPB2" w:char="F08B"/>
      </w:r>
      <w:r w:rsidRPr="008E0FF3">
        <w:rPr>
          <w:sz w:val="28"/>
          <w:szCs w:val="28"/>
        </w:rPr>
        <w:sym w:font="HQPB4" w:char="F0CE"/>
      </w:r>
      <w:r w:rsidRPr="008E0FF3">
        <w:rPr>
          <w:sz w:val="28"/>
          <w:szCs w:val="28"/>
        </w:rPr>
        <w:sym w:font="HQPB2" w:char="F03D"/>
      </w:r>
      <w:r w:rsidRPr="008E0FF3">
        <w:rPr>
          <w:sz w:val="28"/>
          <w:szCs w:val="28"/>
        </w:rPr>
        <w:sym w:font="HQPB5" w:char="F073"/>
      </w:r>
      <w:r w:rsidRPr="008E0FF3">
        <w:rPr>
          <w:sz w:val="28"/>
          <w:szCs w:val="28"/>
        </w:rPr>
        <w:sym w:font="HQPB2" w:char="F025"/>
      </w:r>
      <w:r w:rsidRPr="008E0FF3">
        <w:rPr>
          <w:rFonts w:ascii="(normal text)" w:hAnsi="(normal text)"/>
          <w:sz w:val="28"/>
          <w:szCs w:val="28"/>
          <w:rtl/>
        </w:rPr>
        <w:t xml:space="preserve"> </w:t>
      </w:r>
      <w:r w:rsidRPr="008E0FF3">
        <w:rPr>
          <w:sz w:val="28"/>
          <w:szCs w:val="28"/>
        </w:rPr>
        <w:sym w:font="HQPB5" w:char="F028"/>
      </w:r>
      <w:r w:rsidRPr="008E0FF3">
        <w:rPr>
          <w:sz w:val="28"/>
          <w:szCs w:val="28"/>
        </w:rPr>
        <w:sym w:font="HQPB1" w:char="F023"/>
      </w:r>
      <w:r w:rsidRPr="008E0FF3">
        <w:rPr>
          <w:sz w:val="28"/>
          <w:szCs w:val="28"/>
        </w:rPr>
        <w:sym w:font="HQPB2" w:char="F071"/>
      </w:r>
      <w:r w:rsidRPr="008E0FF3">
        <w:rPr>
          <w:sz w:val="28"/>
          <w:szCs w:val="28"/>
        </w:rPr>
        <w:sym w:font="HQPB4" w:char="F0E4"/>
      </w:r>
      <w:r w:rsidRPr="008E0FF3">
        <w:rPr>
          <w:sz w:val="28"/>
          <w:szCs w:val="28"/>
        </w:rPr>
        <w:sym w:font="HQPB2" w:char="F033"/>
      </w:r>
      <w:r w:rsidRPr="008E0FF3">
        <w:rPr>
          <w:sz w:val="28"/>
          <w:szCs w:val="28"/>
        </w:rPr>
        <w:sym w:font="HQPB4" w:char="F0F6"/>
      </w:r>
      <w:r w:rsidRPr="008E0FF3">
        <w:rPr>
          <w:sz w:val="28"/>
          <w:szCs w:val="28"/>
        </w:rPr>
        <w:sym w:font="HQPB1" w:char="F037"/>
      </w:r>
      <w:r w:rsidRPr="008E0FF3">
        <w:rPr>
          <w:sz w:val="28"/>
          <w:szCs w:val="28"/>
        </w:rPr>
        <w:sym w:font="HQPB5" w:char="F075"/>
      </w:r>
      <w:r w:rsidRPr="008E0FF3">
        <w:rPr>
          <w:sz w:val="28"/>
          <w:szCs w:val="28"/>
        </w:rPr>
        <w:sym w:font="HQPB2" w:char="F08A"/>
      </w:r>
      <w:r w:rsidRPr="008E0FF3">
        <w:rPr>
          <w:sz w:val="28"/>
          <w:szCs w:val="28"/>
        </w:rPr>
        <w:sym w:font="HQPB4" w:char="F0F8"/>
      </w:r>
      <w:r w:rsidRPr="008E0FF3">
        <w:rPr>
          <w:sz w:val="28"/>
          <w:szCs w:val="28"/>
        </w:rPr>
        <w:sym w:font="HQPB2" w:char="F039"/>
      </w:r>
      <w:r w:rsidRPr="008E0FF3">
        <w:rPr>
          <w:sz w:val="28"/>
          <w:szCs w:val="28"/>
        </w:rPr>
        <w:sym w:font="HQPB5" w:char="F075"/>
      </w:r>
      <w:r w:rsidRPr="008E0FF3">
        <w:rPr>
          <w:sz w:val="28"/>
          <w:szCs w:val="28"/>
        </w:rPr>
        <w:sym w:font="HQPB2" w:char="F072"/>
      </w:r>
      <w:r w:rsidRPr="008E0FF3">
        <w:rPr>
          <w:rFonts w:ascii="(normal text)" w:hAnsi="(normal text)"/>
          <w:sz w:val="28"/>
          <w:szCs w:val="28"/>
          <w:rtl/>
        </w:rPr>
        <w:t xml:space="preserve"> </w:t>
      </w:r>
      <w:r w:rsidRPr="008E0FF3">
        <w:rPr>
          <w:sz w:val="28"/>
          <w:szCs w:val="28"/>
        </w:rPr>
        <w:sym w:font="HQPB1" w:char="F023"/>
      </w:r>
      <w:r w:rsidRPr="008E0FF3">
        <w:rPr>
          <w:sz w:val="28"/>
          <w:szCs w:val="28"/>
        </w:rPr>
        <w:sym w:font="HQPB4" w:char="F05A"/>
      </w:r>
      <w:r w:rsidRPr="008E0FF3">
        <w:rPr>
          <w:sz w:val="28"/>
          <w:szCs w:val="28"/>
        </w:rPr>
        <w:sym w:font="HQPB1" w:char="F08E"/>
      </w:r>
      <w:r w:rsidRPr="008E0FF3">
        <w:rPr>
          <w:sz w:val="28"/>
          <w:szCs w:val="28"/>
        </w:rPr>
        <w:sym w:font="HQPB2" w:char="F08D"/>
      </w:r>
      <w:r w:rsidRPr="008E0FF3">
        <w:rPr>
          <w:sz w:val="28"/>
          <w:szCs w:val="28"/>
        </w:rPr>
        <w:sym w:font="HQPB4" w:char="F0CF"/>
      </w:r>
      <w:r w:rsidRPr="008E0FF3">
        <w:rPr>
          <w:sz w:val="28"/>
          <w:szCs w:val="28"/>
        </w:rPr>
        <w:sym w:font="HQPB1" w:char="F056"/>
      </w:r>
      <w:r w:rsidRPr="008E0FF3">
        <w:rPr>
          <w:sz w:val="28"/>
          <w:szCs w:val="28"/>
        </w:rPr>
        <w:sym w:font="HQPB5" w:char="F078"/>
      </w:r>
      <w:r w:rsidRPr="008E0FF3">
        <w:rPr>
          <w:sz w:val="28"/>
          <w:szCs w:val="28"/>
        </w:rPr>
        <w:sym w:font="HQPB2" w:char="F02E"/>
      </w:r>
      <w:r w:rsidRPr="008E0FF3">
        <w:rPr>
          <w:rFonts w:ascii="(normal text)" w:hAnsi="(normal text)"/>
          <w:sz w:val="28"/>
          <w:szCs w:val="28"/>
          <w:rtl/>
        </w:rPr>
        <w:t xml:space="preserve"> </w:t>
      </w:r>
      <w:r w:rsidRPr="008E0FF3">
        <w:rPr>
          <w:sz w:val="28"/>
          <w:szCs w:val="28"/>
        </w:rPr>
        <w:sym w:font="HQPB4" w:char="F04C"/>
      </w:r>
      <w:r w:rsidRPr="008E0FF3">
        <w:rPr>
          <w:sz w:val="28"/>
          <w:szCs w:val="28"/>
        </w:rPr>
        <w:sym w:font="HQPB2" w:char="F0E4"/>
      </w:r>
      <w:r w:rsidRPr="008E0FF3">
        <w:rPr>
          <w:sz w:val="28"/>
          <w:szCs w:val="28"/>
        </w:rPr>
        <w:sym w:font="HQPB5" w:char="F021"/>
      </w:r>
      <w:r w:rsidRPr="008E0FF3">
        <w:rPr>
          <w:sz w:val="28"/>
          <w:szCs w:val="28"/>
        </w:rPr>
        <w:sym w:font="HQPB1" w:char="F023"/>
      </w:r>
      <w:r w:rsidRPr="008E0FF3">
        <w:rPr>
          <w:sz w:val="28"/>
          <w:szCs w:val="28"/>
        </w:rPr>
        <w:sym w:font="HQPB5" w:char="F074"/>
      </w:r>
      <w:r w:rsidRPr="008E0FF3">
        <w:rPr>
          <w:sz w:val="28"/>
          <w:szCs w:val="28"/>
        </w:rPr>
        <w:sym w:font="HQPB1" w:char="F093"/>
      </w:r>
      <w:r w:rsidRPr="008E0FF3">
        <w:rPr>
          <w:sz w:val="28"/>
          <w:szCs w:val="28"/>
        </w:rPr>
        <w:sym w:font="HQPB5" w:char="F079"/>
      </w:r>
      <w:r w:rsidRPr="008E0FF3">
        <w:rPr>
          <w:sz w:val="28"/>
          <w:szCs w:val="28"/>
        </w:rPr>
        <w:sym w:font="HQPB1" w:char="F05F"/>
      </w:r>
      <w:r w:rsidRPr="008E0FF3">
        <w:rPr>
          <w:rFonts w:ascii="(normal text)" w:hAnsi="(normal text)"/>
          <w:sz w:val="28"/>
          <w:szCs w:val="28"/>
          <w:rtl/>
        </w:rPr>
        <w:t xml:space="preserve"> </w:t>
      </w:r>
      <w:r w:rsidRPr="008E0FF3">
        <w:rPr>
          <w:sz w:val="28"/>
          <w:szCs w:val="28"/>
        </w:rPr>
        <w:sym w:font="HQPB1" w:char="F024"/>
      </w:r>
      <w:r w:rsidRPr="008E0FF3">
        <w:rPr>
          <w:sz w:val="28"/>
          <w:szCs w:val="28"/>
        </w:rPr>
        <w:sym w:font="HQPB5" w:char="F079"/>
      </w:r>
      <w:r w:rsidRPr="008E0FF3">
        <w:rPr>
          <w:sz w:val="28"/>
          <w:szCs w:val="28"/>
        </w:rPr>
        <w:sym w:font="HQPB2" w:char="F04A"/>
      </w:r>
      <w:r w:rsidRPr="008E0FF3">
        <w:rPr>
          <w:sz w:val="28"/>
          <w:szCs w:val="28"/>
        </w:rPr>
        <w:sym w:font="HQPB4" w:char="F0CE"/>
      </w:r>
      <w:r w:rsidRPr="008E0FF3">
        <w:rPr>
          <w:sz w:val="28"/>
          <w:szCs w:val="28"/>
        </w:rPr>
        <w:sym w:font="HQPB1" w:char="F02F"/>
      </w:r>
      <w:r w:rsidRPr="008E0FF3">
        <w:rPr>
          <w:rFonts w:ascii="(normal text)" w:hAnsi="(normal text)"/>
          <w:sz w:val="28"/>
          <w:szCs w:val="28"/>
          <w:rtl/>
        </w:rPr>
        <w:t xml:space="preserve"> </w:t>
      </w:r>
      <w:r w:rsidRPr="008E0FF3">
        <w:rPr>
          <w:sz w:val="28"/>
          <w:szCs w:val="28"/>
        </w:rPr>
        <w:sym w:font="HQPB5" w:char="F028"/>
      </w:r>
      <w:r w:rsidRPr="008E0FF3">
        <w:rPr>
          <w:sz w:val="28"/>
          <w:szCs w:val="28"/>
        </w:rPr>
        <w:sym w:font="HQPB1" w:char="F023"/>
      </w:r>
      <w:r w:rsidRPr="008E0FF3">
        <w:rPr>
          <w:sz w:val="28"/>
          <w:szCs w:val="28"/>
        </w:rPr>
        <w:sym w:font="HQPB2" w:char="F071"/>
      </w:r>
      <w:r w:rsidRPr="008E0FF3">
        <w:rPr>
          <w:sz w:val="28"/>
          <w:szCs w:val="28"/>
        </w:rPr>
        <w:sym w:font="HQPB4" w:char="F0E7"/>
      </w:r>
      <w:r w:rsidRPr="008E0FF3">
        <w:rPr>
          <w:sz w:val="28"/>
          <w:szCs w:val="28"/>
        </w:rPr>
        <w:sym w:font="HQPB2" w:char="F052"/>
      </w:r>
      <w:r w:rsidRPr="008E0FF3">
        <w:rPr>
          <w:sz w:val="28"/>
          <w:szCs w:val="28"/>
        </w:rPr>
        <w:sym w:font="HQPB1" w:char="F025"/>
      </w:r>
      <w:r w:rsidRPr="008E0FF3">
        <w:rPr>
          <w:sz w:val="28"/>
          <w:szCs w:val="28"/>
        </w:rPr>
        <w:sym w:font="HQPB5" w:char="F078"/>
      </w:r>
      <w:r w:rsidRPr="008E0FF3">
        <w:rPr>
          <w:sz w:val="28"/>
          <w:szCs w:val="28"/>
        </w:rPr>
        <w:sym w:font="HQPB2" w:char="F02E"/>
      </w:r>
      <w:r w:rsidRPr="008E0FF3">
        <w:rPr>
          <w:rFonts w:ascii="(normal text)" w:hAnsi="(normal text)"/>
          <w:sz w:val="28"/>
          <w:szCs w:val="28"/>
          <w:rtl/>
        </w:rPr>
        <w:t xml:space="preserve"> </w:t>
      </w:r>
      <w:r w:rsidRPr="008E0FF3">
        <w:rPr>
          <w:sz w:val="28"/>
          <w:szCs w:val="28"/>
        </w:rPr>
        <w:sym w:font="HQPB5" w:char="F074"/>
      </w:r>
      <w:r w:rsidRPr="008E0FF3">
        <w:rPr>
          <w:sz w:val="28"/>
          <w:szCs w:val="28"/>
        </w:rPr>
        <w:sym w:font="HQPB2" w:char="F062"/>
      </w:r>
      <w:r w:rsidRPr="008E0FF3">
        <w:rPr>
          <w:sz w:val="28"/>
          <w:szCs w:val="28"/>
        </w:rPr>
        <w:sym w:font="HQPB2" w:char="F071"/>
      </w:r>
      <w:r w:rsidRPr="008E0FF3">
        <w:rPr>
          <w:sz w:val="28"/>
          <w:szCs w:val="28"/>
        </w:rPr>
        <w:sym w:font="HQPB4" w:char="F0E7"/>
      </w:r>
      <w:r w:rsidRPr="008E0FF3">
        <w:rPr>
          <w:sz w:val="28"/>
          <w:szCs w:val="28"/>
        </w:rPr>
        <w:sym w:font="HQPB1" w:char="F037"/>
      </w:r>
      <w:r w:rsidRPr="008E0FF3">
        <w:rPr>
          <w:sz w:val="28"/>
          <w:szCs w:val="28"/>
        </w:rPr>
        <w:sym w:font="HQPB4" w:char="F0C5"/>
      </w:r>
      <w:r w:rsidRPr="008E0FF3">
        <w:rPr>
          <w:sz w:val="28"/>
          <w:szCs w:val="28"/>
        </w:rPr>
        <w:sym w:font="HQPB1" w:char="F0A1"/>
      </w:r>
      <w:r w:rsidRPr="008E0FF3">
        <w:rPr>
          <w:sz w:val="28"/>
          <w:szCs w:val="28"/>
        </w:rPr>
        <w:sym w:font="HQPB4" w:char="F0F5"/>
      </w:r>
      <w:r w:rsidRPr="008E0FF3">
        <w:rPr>
          <w:sz w:val="28"/>
          <w:szCs w:val="28"/>
        </w:rPr>
        <w:sym w:font="HQPB2" w:char="F033"/>
      </w:r>
      <w:r w:rsidRPr="008E0FF3">
        <w:rPr>
          <w:sz w:val="28"/>
          <w:szCs w:val="28"/>
        </w:rPr>
        <w:sym w:font="HQPB5" w:char="F074"/>
      </w:r>
      <w:r w:rsidRPr="008E0FF3">
        <w:rPr>
          <w:sz w:val="28"/>
          <w:szCs w:val="28"/>
        </w:rPr>
        <w:sym w:font="HQPB2" w:char="F083"/>
      </w:r>
      <w:r w:rsidRPr="008E0FF3">
        <w:rPr>
          <w:rFonts w:ascii="Traditional Arabic" w:hAnsi="Traditional Arabic" w:cs="Traditional Arabic" w:hint="cs"/>
          <w:sz w:val="28"/>
          <w:szCs w:val="28"/>
          <w:rtl/>
        </w:rPr>
        <w:t>)</w:t>
      </w:r>
    </w:p>
    <w:p w:rsidR="008E0FF3" w:rsidRPr="00E2629E" w:rsidRDefault="00DB67DF" w:rsidP="00E2629E">
      <w:pPr>
        <w:pStyle w:val="ListParagraph"/>
        <w:numPr>
          <w:ilvl w:val="0"/>
          <w:numId w:val="10"/>
        </w:numPr>
        <w:tabs>
          <w:tab w:val="right" w:pos="8271"/>
        </w:tabs>
        <w:bidi/>
        <w:spacing w:after="0" w:line="360" w:lineRule="auto"/>
        <w:ind w:left="470" w:hanging="357"/>
        <w:jc w:val="both"/>
        <w:rPr>
          <w:rFonts w:ascii="Traditional Arabic" w:hAnsi="Traditional Arabic" w:cs="Traditional Arabic"/>
          <w:sz w:val="36"/>
          <w:szCs w:val="36"/>
        </w:rPr>
      </w:pPr>
      <w:r w:rsidRPr="00034AB9">
        <w:rPr>
          <w:rFonts w:ascii="Traditional Arabic" w:hAnsi="Traditional Arabic" w:cs="Traditional Arabic" w:hint="cs"/>
          <w:b/>
          <w:bCs/>
          <w:sz w:val="36"/>
          <w:szCs w:val="36"/>
          <w:rtl/>
        </w:rPr>
        <w:t>الإباحة</w:t>
      </w:r>
      <w:r w:rsidRPr="00DB67DF">
        <w:rPr>
          <w:rFonts w:ascii="Traditional Arabic" w:hAnsi="Traditional Arabic" w:cs="Traditional Arabic" w:hint="cs"/>
          <w:sz w:val="36"/>
          <w:szCs w:val="36"/>
          <w:rtl/>
        </w:rPr>
        <w:t xml:space="preserve">، هو </w:t>
      </w:r>
      <w:r w:rsidRPr="00DB67DF">
        <w:rPr>
          <w:rFonts w:ascii="Traditional Arabic" w:hAnsi="Traditional Arabic" w:cs="Traditional Arabic"/>
          <w:sz w:val="36"/>
          <w:szCs w:val="36"/>
          <w:rtl/>
        </w:rPr>
        <w:t>تكون الإباحة حيث يتوهم المخاطب أن الفعل محظور عليه, فيكزن الأمر إذنا له بالفعل, ولا حرج عليه في الترك</w:t>
      </w:r>
      <w:r w:rsidRPr="007B446F">
        <w:rPr>
          <w:rStyle w:val="FootnoteReference"/>
          <w:rFonts w:ascii="Traditional Arabic" w:hAnsi="Traditional Arabic" w:cs="Traditional Arabic"/>
          <w:sz w:val="36"/>
          <w:szCs w:val="36"/>
          <w:rtl/>
        </w:rPr>
        <w:footnoteReference w:id="37"/>
      </w:r>
      <w:r w:rsidRPr="00DB67DF">
        <w:rPr>
          <w:rFonts w:ascii="Traditional Arabic" w:hAnsi="Traditional Arabic" w:cs="Traditional Arabic" w:hint="cs"/>
          <w:sz w:val="36"/>
          <w:szCs w:val="36"/>
          <w:rtl/>
        </w:rPr>
        <w:t>. نحو قوله تعالى في سورة المائدة: 2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sidRPr="00DB67DF">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9"/>
      </w:r>
      <w:r>
        <w:rPr>
          <w:sz w:val="28"/>
          <w:szCs w:val="28"/>
        </w:rPr>
        <w:sym w:font="HQPB2" w:char="F03D"/>
      </w:r>
      <w:r>
        <w:rPr>
          <w:sz w:val="28"/>
          <w:szCs w:val="28"/>
        </w:rPr>
        <w:sym w:font="HQPB5" w:char="F06E"/>
      </w:r>
      <w:r>
        <w:rPr>
          <w:sz w:val="28"/>
          <w:szCs w:val="28"/>
        </w:rPr>
        <w:sym w:font="HQPB2" w:char="F03D"/>
      </w:r>
      <w:r>
        <w:rPr>
          <w:sz w:val="28"/>
          <w:szCs w:val="28"/>
        </w:rPr>
        <w:sym w:font="HQPB5" w:char="F079"/>
      </w:r>
      <w:r>
        <w:rPr>
          <w:sz w:val="28"/>
          <w:szCs w:val="28"/>
        </w:rPr>
        <w:sym w:font="HQPB1" w:char="F06D"/>
      </w:r>
      <w:r w:rsidRPr="00DB67DF">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A"/>
      </w:r>
      <w:r>
        <w:rPr>
          <w:sz w:val="28"/>
          <w:szCs w:val="28"/>
        </w:rPr>
        <w:sym w:font="HQPB1" w:char="F024"/>
      </w:r>
      <w:r>
        <w:rPr>
          <w:sz w:val="28"/>
          <w:szCs w:val="28"/>
        </w:rPr>
        <w:sym w:font="HQPB5" w:char="F073"/>
      </w:r>
      <w:r>
        <w:rPr>
          <w:sz w:val="28"/>
          <w:szCs w:val="28"/>
        </w:rPr>
        <w:sym w:font="HQPB1" w:char="F0DC"/>
      </w:r>
      <w:r>
        <w:rPr>
          <w:sz w:val="28"/>
          <w:szCs w:val="28"/>
        </w:rPr>
        <w:sym w:font="HQPB4" w:char="F0F4"/>
      </w:r>
      <w:r>
        <w:rPr>
          <w:sz w:val="28"/>
          <w:szCs w:val="28"/>
        </w:rPr>
        <w:sym w:font="HQPB1" w:char="F0B9"/>
      </w:r>
      <w:r>
        <w:rPr>
          <w:sz w:val="28"/>
          <w:szCs w:val="28"/>
        </w:rPr>
        <w:sym w:font="HQPB5" w:char="F024"/>
      </w:r>
      <w:r>
        <w:rPr>
          <w:sz w:val="28"/>
          <w:szCs w:val="28"/>
        </w:rPr>
        <w:sym w:font="HQPB1" w:char="F024"/>
      </w:r>
      <w:r>
        <w:rPr>
          <w:sz w:val="28"/>
          <w:szCs w:val="28"/>
        </w:rPr>
        <w:sym w:font="HQPB5" w:char="F073"/>
      </w:r>
      <w:r>
        <w:rPr>
          <w:sz w:val="28"/>
          <w:szCs w:val="28"/>
        </w:rPr>
        <w:sym w:font="HQPB1" w:char="F0F9"/>
      </w:r>
      <w:r w:rsidRPr="00DB67DF">
        <w:rPr>
          <w:rFonts w:ascii="Traditional Arabic" w:hAnsi="Traditional Arabic" w:cs="Traditional Arabic" w:hint="cs"/>
          <w:sz w:val="36"/>
          <w:szCs w:val="36"/>
          <w:rtl/>
        </w:rPr>
        <w:t>)</w:t>
      </w:r>
    </w:p>
    <w:p w:rsidR="00065F3C" w:rsidRPr="00676D13" w:rsidRDefault="00065F3C" w:rsidP="00D576B7">
      <w:pPr>
        <w:pStyle w:val="ListParagraph"/>
        <w:numPr>
          <w:ilvl w:val="0"/>
          <w:numId w:val="8"/>
        </w:numPr>
        <w:bidi/>
        <w:spacing w:after="0" w:line="360" w:lineRule="auto"/>
        <w:ind w:left="49"/>
        <w:jc w:val="both"/>
        <w:rPr>
          <w:rFonts w:ascii="Traditional Arabic" w:hAnsi="Traditional Arabic" w:cs="Traditional Arabic"/>
          <w:b/>
          <w:bCs/>
          <w:sz w:val="36"/>
          <w:szCs w:val="36"/>
        </w:rPr>
      </w:pPr>
      <w:r w:rsidRPr="00676D13">
        <w:rPr>
          <w:rFonts w:ascii="Traditional Arabic" w:hAnsi="Traditional Arabic" w:cs="Traditional Arabic" w:hint="cs"/>
          <w:b/>
          <w:bCs/>
          <w:sz w:val="36"/>
          <w:szCs w:val="36"/>
          <w:rtl/>
        </w:rPr>
        <w:lastRenderedPageBreak/>
        <w:t>نهي</w:t>
      </w:r>
    </w:p>
    <w:p w:rsidR="00B66769" w:rsidRDefault="00DB67DF" w:rsidP="005E236E">
      <w:pPr>
        <w:pStyle w:val="ListParagraph"/>
        <w:bidi/>
        <w:spacing w:line="360" w:lineRule="auto"/>
        <w:ind w:left="-1" w:firstLine="61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نهي هو </w:t>
      </w:r>
      <w:r w:rsidRPr="007B446F">
        <w:rPr>
          <w:rFonts w:ascii="Traditional Arabic" w:hAnsi="Traditional Arabic" w:cs="Traditional Arabic"/>
          <w:sz w:val="36"/>
          <w:szCs w:val="36"/>
          <w:rtl/>
        </w:rPr>
        <w:t>طلب الكف عن الفعل أو الامتناع عنه على وجه الاستعلاء والإلزام</w:t>
      </w:r>
      <w:r>
        <w:rPr>
          <w:rStyle w:val="FootnoteReference"/>
          <w:rFonts w:ascii="Traditional Arabic" w:hAnsi="Traditional Arabic" w:cs="Traditional Arabic"/>
          <w:sz w:val="36"/>
          <w:szCs w:val="36"/>
          <w:rtl/>
        </w:rPr>
        <w:footnoteReference w:id="38"/>
      </w:r>
      <w:r>
        <w:rPr>
          <w:rFonts w:ascii="Traditional Arabic" w:hAnsi="Traditional Arabic" w:cs="Traditional Arabic" w:hint="cs"/>
          <w:sz w:val="36"/>
          <w:szCs w:val="36"/>
          <w:rtl/>
        </w:rPr>
        <w:t xml:space="preserve">. </w:t>
      </w:r>
      <w:r w:rsidR="00034AB9">
        <w:rPr>
          <w:rFonts w:ascii="Traditional Arabic" w:hAnsi="Traditional Arabic" w:cs="Traditional Arabic" w:hint="cs"/>
          <w:sz w:val="36"/>
          <w:szCs w:val="36"/>
          <w:rtl/>
        </w:rPr>
        <w:t xml:space="preserve">أما عنده محمد على سلطانى نهي هو </w:t>
      </w:r>
      <w:r w:rsidR="00034AB9" w:rsidRPr="007B446F">
        <w:rPr>
          <w:rFonts w:ascii="Traditional Arabic" w:hAnsi="Traditional Arabic" w:cs="Traditional Arabic"/>
          <w:sz w:val="36"/>
          <w:szCs w:val="36"/>
          <w:rtl/>
        </w:rPr>
        <w:t>يطلب فيه أن يكف المخاطب عن فعل ما على سبيل الاستعلاء</w:t>
      </w:r>
      <w:r w:rsidR="00034AB9">
        <w:rPr>
          <w:rFonts w:ascii="Traditional Arabic" w:hAnsi="Traditional Arabic" w:cs="Traditional Arabic" w:hint="cs"/>
          <w:sz w:val="36"/>
          <w:szCs w:val="36"/>
          <w:rtl/>
        </w:rPr>
        <w:t>. وللنهي صيغة واحدة وهي المضارع المقرون ب "لا" الناهية الجازمة نحو قوله تعالى</w:t>
      </w:r>
      <w:r w:rsidR="00B66769">
        <w:rPr>
          <w:rFonts w:ascii="Traditional Arabic" w:hAnsi="Traditional Arabic" w:cs="Traditional Arabic" w:hint="cs"/>
          <w:sz w:val="36"/>
          <w:szCs w:val="36"/>
          <w:rtl/>
        </w:rPr>
        <w:t xml:space="preserve"> في سورة لقمان: 18 (</w:t>
      </w:r>
      <w:r w:rsidR="00B66769">
        <w:rPr>
          <w:sz w:val="28"/>
          <w:szCs w:val="28"/>
        </w:rPr>
        <w:sym w:font="HQPB5" w:char="F09F"/>
      </w:r>
      <w:r w:rsidR="00B66769">
        <w:rPr>
          <w:sz w:val="28"/>
          <w:szCs w:val="28"/>
        </w:rPr>
        <w:sym w:font="HQPB2" w:char="F077"/>
      </w:r>
      <w:r w:rsidR="00B66769">
        <w:rPr>
          <w:sz w:val="28"/>
          <w:szCs w:val="28"/>
        </w:rPr>
        <w:sym w:font="HQPB5" w:char="F075"/>
      </w:r>
      <w:r w:rsidR="00B66769">
        <w:rPr>
          <w:sz w:val="28"/>
          <w:szCs w:val="28"/>
        </w:rPr>
        <w:sym w:font="HQPB2" w:char="F072"/>
      </w:r>
      <w:r w:rsidR="00B66769">
        <w:rPr>
          <w:rFonts w:ascii="(normal text)" w:hAnsi="(normal text)"/>
          <w:rtl/>
        </w:rPr>
        <w:t xml:space="preserve"> </w:t>
      </w:r>
      <w:r w:rsidR="00B66769">
        <w:rPr>
          <w:sz w:val="28"/>
          <w:szCs w:val="28"/>
        </w:rPr>
        <w:sym w:font="HQPB4" w:char="F0F6"/>
      </w:r>
      <w:r w:rsidR="00B66769">
        <w:rPr>
          <w:sz w:val="28"/>
          <w:szCs w:val="28"/>
        </w:rPr>
        <w:sym w:font="HQPB1" w:char="F08D"/>
      </w:r>
      <w:r w:rsidR="00B66769">
        <w:rPr>
          <w:sz w:val="28"/>
          <w:szCs w:val="28"/>
        </w:rPr>
        <w:sym w:font="HQPB4" w:char="F0CF"/>
      </w:r>
      <w:r w:rsidR="00B66769">
        <w:rPr>
          <w:sz w:val="28"/>
          <w:szCs w:val="28"/>
        </w:rPr>
        <w:sym w:font="HQPB4" w:char="F069"/>
      </w:r>
      <w:r w:rsidR="00B66769">
        <w:rPr>
          <w:sz w:val="28"/>
          <w:szCs w:val="28"/>
        </w:rPr>
        <w:sym w:font="HQPB1" w:char="F0E8"/>
      </w:r>
      <w:r w:rsidR="00B66769">
        <w:rPr>
          <w:sz w:val="28"/>
          <w:szCs w:val="28"/>
        </w:rPr>
        <w:sym w:font="HQPB5" w:char="F07C"/>
      </w:r>
      <w:r w:rsidR="00B66769">
        <w:rPr>
          <w:sz w:val="28"/>
          <w:szCs w:val="28"/>
        </w:rPr>
        <w:sym w:font="HQPB1" w:char="F0C1"/>
      </w:r>
      <w:r w:rsidR="00B66769">
        <w:rPr>
          <w:sz w:val="28"/>
          <w:szCs w:val="28"/>
        </w:rPr>
        <w:sym w:font="HQPB4" w:char="F0E8"/>
      </w:r>
      <w:r w:rsidR="00B66769">
        <w:rPr>
          <w:sz w:val="28"/>
          <w:szCs w:val="28"/>
        </w:rPr>
        <w:sym w:font="HQPB1" w:char="F03F"/>
      </w:r>
      <w:r w:rsidR="00B66769">
        <w:rPr>
          <w:rFonts w:ascii="(normal text)" w:hAnsi="(normal text)"/>
          <w:rtl/>
        </w:rPr>
        <w:t xml:space="preserve"> </w:t>
      </w:r>
      <w:r w:rsidR="00B66769">
        <w:rPr>
          <w:sz w:val="28"/>
          <w:szCs w:val="28"/>
        </w:rPr>
        <w:sym w:font="HQPB5" w:char="F09A"/>
      </w:r>
      <w:r w:rsidR="00B66769">
        <w:rPr>
          <w:sz w:val="28"/>
          <w:szCs w:val="28"/>
        </w:rPr>
        <w:sym w:font="HQPB3" w:char="F082"/>
      </w:r>
      <w:r w:rsidR="00B66769">
        <w:rPr>
          <w:sz w:val="28"/>
          <w:szCs w:val="28"/>
        </w:rPr>
        <w:sym w:font="HQPB4" w:char="F0A3"/>
      </w:r>
      <w:r w:rsidR="00B66769">
        <w:rPr>
          <w:sz w:val="28"/>
          <w:szCs w:val="28"/>
        </w:rPr>
        <w:sym w:font="HQPB1" w:char="F089"/>
      </w:r>
      <w:r w:rsidR="00B66769">
        <w:rPr>
          <w:sz w:val="28"/>
          <w:szCs w:val="28"/>
        </w:rPr>
        <w:sym w:font="HQPB5" w:char="F073"/>
      </w:r>
      <w:r w:rsidR="00B66769">
        <w:rPr>
          <w:sz w:val="28"/>
          <w:szCs w:val="28"/>
        </w:rPr>
        <w:sym w:font="HQPB1" w:char="F07B"/>
      </w:r>
      <w:r w:rsidR="00B66769">
        <w:rPr>
          <w:rFonts w:ascii="(normal text)" w:hAnsi="(normal text)"/>
          <w:rtl/>
        </w:rPr>
        <w:t xml:space="preserve"> </w:t>
      </w:r>
      <w:r w:rsidR="00B66769">
        <w:rPr>
          <w:sz w:val="28"/>
          <w:szCs w:val="28"/>
        </w:rPr>
        <w:sym w:font="HQPB4" w:char="F0C4"/>
      </w:r>
      <w:r w:rsidR="00B66769">
        <w:rPr>
          <w:sz w:val="28"/>
          <w:szCs w:val="28"/>
        </w:rPr>
        <w:sym w:font="HQPB1" w:char="F0A8"/>
      </w:r>
      <w:r w:rsidR="00B66769">
        <w:rPr>
          <w:sz w:val="28"/>
          <w:szCs w:val="28"/>
        </w:rPr>
        <w:sym w:font="HQPB1" w:char="F024"/>
      </w:r>
      <w:r w:rsidR="00B66769">
        <w:rPr>
          <w:sz w:val="28"/>
          <w:szCs w:val="28"/>
        </w:rPr>
        <w:sym w:font="HQPB4" w:char="F0A8"/>
      </w:r>
      <w:r w:rsidR="00B66769">
        <w:rPr>
          <w:sz w:val="28"/>
          <w:szCs w:val="28"/>
        </w:rPr>
        <w:sym w:font="HQPB2" w:char="F05A"/>
      </w:r>
      <w:r w:rsidR="00B66769">
        <w:rPr>
          <w:sz w:val="28"/>
          <w:szCs w:val="28"/>
        </w:rPr>
        <w:sym w:font="HQPB2" w:char="F03D"/>
      </w:r>
      <w:r w:rsidR="00B66769">
        <w:rPr>
          <w:sz w:val="28"/>
          <w:szCs w:val="28"/>
        </w:rPr>
        <w:sym w:font="HQPB4" w:char="F0CF"/>
      </w:r>
      <w:r w:rsidR="00B66769">
        <w:rPr>
          <w:sz w:val="28"/>
          <w:szCs w:val="28"/>
        </w:rPr>
        <w:sym w:font="HQPB2" w:char="F039"/>
      </w:r>
      <w:r w:rsidR="00B66769">
        <w:rPr>
          <w:rFonts w:ascii="(normal text)" w:hAnsi="(normal text)"/>
          <w:rtl/>
        </w:rPr>
        <w:t xml:space="preserve"> </w:t>
      </w:r>
      <w:r w:rsidR="00B66769">
        <w:rPr>
          <w:sz w:val="28"/>
          <w:szCs w:val="28"/>
        </w:rPr>
        <w:sym w:font="HQPB5" w:char="F09F"/>
      </w:r>
      <w:r w:rsidR="00B66769">
        <w:rPr>
          <w:sz w:val="28"/>
          <w:szCs w:val="28"/>
        </w:rPr>
        <w:sym w:font="HQPB2" w:char="F077"/>
      </w:r>
      <w:r w:rsidR="00B66769">
        <w:rPr>
          <w:sz w:val="28"/>
          <w:szCs w:val="28"/>
        </w:rPr>
        <w:sym w:font="HQPB5" w:char="F075"/>
      </w:r>
      <w:r w:rsidR="00B66769">
        <w:rPr>
          <w:sz w:val="28"/>
          <w:szCs w:val="28"/>
        </w:rPr>
        <w:sym w:font="HQPB2" w:char="F072"/>
      </w:r>
      <w:r w:rsidR="00B66769">
        <w:rPr>
          <w:rFonts w:ascii="(normal text)" w:hAnsi="(normal text)"/>
          <w:rtl/>
        </w:rPr>
        <w:t xml:space="preserve"> </w:t>
      </w:r>
      <w:r w:rsidR="00B66769">
        <w:rPr>
          <w:sz w:val="28"/>
          <w:szCs w:val="28"/>
        </w:rPr>
        <w:sym w:font="HQPB4" w:char="F0C4"/>
      </w:r>
      <w:r w:rsidR="00B66769">
        <w:rPr>
          <w:sz w:val="28"/>
          <w:szCs w:val="28"/>
        </w:rPr>
        <w:sym w:font="HQPB1" w:char="F0B7"/>
      </w:r>
      <w:r w:rsidR="00B66769">
        <w:rPr>
          <w:sz w:val="28"/>
          <w:szCs w:val="28"/>
        </w:rPr>
        <w:sym w:font="HQPB4" w:char="F0F4"/>
      </w:r>
      <w:r w:rsidR="00B66769">
        <w:rPr>
          <w:sz w:val="28"/>
          <w:szCs w:val="28"/>
        </w:rPr>
        <w:sym w:font="HQPB2" w:char="F04A"/>
      </w:r>
      <w:r w:rsidR="00B66769">
        <w:rPr>
          <w:sz w:val="28"/>
          <w:szCs w:val="28"/>
        </w:rPr>
        <w:sym w:font="HQPB5" w:char="F073"/>
      </w:r>
      <w:r w:rsidR="00B66769">
        <w:rPr>
          <w:sz w:val="28"/>
          <w:szCs w:val="28"/>
        </w:rPr>
        <w:sym w:font="HQPB1" w:char="F03F"/>
      </w:r>
      <w:r w:rsidR="00B66769">
        <w:rPr>
          <w:rFonts w:ascii="(normal text)" w:hAnsi="(normal text)"/>
          <w:rtl/>
        </w:rPr>
        <w:t xml:space="preserve"> </w:t>
      </w:r>
      <w:r w:rsidR="00B66769">
        <w:rPr>
          <w:sz w:val="28"/>
          <w:szCs w:val="28"/>
        </w:rPr>
        <w:sym w:font="HQPB2" w:char="F092"/>
      </w:r>
      <w:r w:rsidR="00B66769">
        <w:rPr>
          <w:sz w:val="28"/>
          <w:szCs w:val="28"/>
        </w:rPr>
        <w:sym w:font="HQPB4" w:char="F0CE"/>
      </w:r>
      <w:r w:rsidR="00B66769">
        <w:rPr>
          <w:sz w:val="28"/>
          <w:szCs w:val="28"/>
        </w:rPr>
        <w:sym w:font="HQPB1" w:char="F0FB"/>
      </w:r>
      <w:r w:rsidR="00B66769">
        <w:rPr>
          <w:rFonts w:ascii="(normal text)" w:hAnsi="(normal text)"/>
          <w:rtl/>
        </w:rPr>
        <w:t xml:space="preserve"> </w:t>
      </w:r>
      <w:r w:rsidR="00B66769">
        <w:rPr>
          <w:sz w:val="28"/>
          <w:szCs w:val="28"/>
        </w:rPr>
        <w:sym w:font="HQPB4" w:char="F0C7"/>
      </w:r>
      <w:r w:rsidR="00B66769">
        <w:rPr>
          <w:sz w:val="28"/>
          <w:szCs w:val="28"/>
        </w:rPr>
        <w:sym w:font="HQPB1" w:char="F0DA"/>
      </w:r>
      <w:r w:rsidR="00B66769">
        <w:rPr>
          <w:sz w:val="28"/>
          <w:szCs w:val="28"/>
        </w:rPr>
        <w:sym w:font="HQPB4" w:char="F0F6"/>
      </w:r>
      <w:r w:rsidR="00B66769">
        <w:rPr>
          <w:sz w:val="28"/>
          <w:szCs w:val="28"/>
        </w:rPr>
        <w:sym w:font="HQPB1" w:char="F091"/>
      </w:r>
      <w:r w:rsidR="00B66769">
        <w:rPr>
          <w:sz w:val="28"/>
          <w:szCs w:val="28"/>
        </w:rPr>
        <w:sym w:font="HQPB5" w:char="F046"/>
      </w:r>
      <w:r w:rsidR="00B66769">
        <w:rPr>
          <w:sz w:val="28"/>
          <w:szCs w:val="28"/>
        </w:rPr>
        <w:sym w:font="HQPB2" w:char="F07B"/>
      </w:r>
      <w:r w:rsidR="00B66769">
        <w:rPr>
          <w:sz w:val="28"/>
          <w:szCs w:val="28"/>
        </w:rPr>
        <w:sym w:font="HQPB5" w:char="F024"/>
      </w:r>
      <w:r w:rsidR="00B66769">
        <w:rPr>
          <w:sz w:val="28"/>
          <w:szCs w:val="28"/>
        </w:rPr>
        <w:sym w:font="HQPB1" w:char="F023"/>
      </w:r>
      <w:r w:rsidR="00B66769">
        <w:rPr>
          <w:rFonts w:ascii="(normal text)" w:hAnsi="(normal text)"/>
          <w:rtl/>
        </w:rPr>
        <w:t xml:space="preserve"> </w:t>
      </w:r>
      <w:r w:rsidR="00B66769">
        <w:rPr>
          <w:sz w:val="28"/>
          <w:szCs w:val="28"/>
        </w:rPr>
        <w:sym w:font="HQPB1" w:char="F024"/>
      </w:r>
      <w:r w:rsidR="00B66769">
        <w:rPr>
          <w:sz w:val="28"/>
          <w:szCs w:val="28"/>
        </w:rPr>
        <w:sym w:font="HQPB4" w:char="F0B7"/>
      </w:r>
      <w:r w:rsidR="00B66769">
        <w:rPr>
          <w:sz w:val="28"/>
          <w:szCs w:val="28"/>
        </w:rPr>
        <w:sym w:font="HQPB1" w:char="F06D"/>
      </w:r>
      <w:r w:rsidR="00B66769">
        <w:rPr>
          <w:sz w:val="28"/>
          <w:szCs w:val="28"/>
        </w:rPr>
        <w:sym w:font="HQPB5" w:char="F074"/>
      </w:r>
      <w:r w:rsidR="00B66769">
        <w:rPr>
          <w:sz w:val="28"/>
          <w:szCs w:val="28"/>
        </w:rPr>
        <w:sym w:font="HQPB1" w:char="F08D"/>
      </w:r>
      <w:r w:rsidR="00B66769">
        <w:rPr>
          <w:sz w:val="28"/>
          <w:szCs w:val="28"/>
        </w:rPr>
        <w:sym w:font="HQPB5" w:char="F074"/>
      </w:r>
      <w:r w:rsidR="00B66769">
        <w:rPr>
          <w:sz w:val="28"/>
          <w:szCs w:val="28"/>
        </w:rPr>
        <w:sym w:font="HQPB2" w:char="F042"/>
      </w:r>
      <w:r w:rsidR="00B66769" w:rsidRPr="00B66769">
        <w:rPr>
          <w:rFonts w:ascii="Traditional Arabic" w:hAnsi="Traditional Arabic" w:cs="Traditional Arabic" w:hint="cs"/>
          <w:sz w:val="36"/>
          <w:szCs w:val="36"/>
          <w:rtl/>
        </w:rPr>
        <w:t>)</w:t>
      </w:r>
      <w:r w:rsidR="00B66769">
        <w:rPr>
          <w:rFonts w:ascii="Traditional Arabic" w:hAnsi="Traditional Arabic" w:cs="Traditional Arabic" w:hint="cs"/>
          <w:sz w:val="36"/>
          <w:szCs w:val="36"/>
          <w:rtl/>
        </w:rPr>
        <w:t>.</w:t>
      </w:r>
    </w:p>
    <w:p w:rsidR="00B66769" w:rsidRDefault="00B66769" w:rsidP="005E236E">
      <w:pPr>
        <w:pStyle w:val="ListParagraph"/>
        <w:bidi/>
        <w:spacing w:line="360" w:lineRule="auto"/>
        <w:ind w:left="-1" w:firstLine="617"/>
        <w:jc w:val="both"/>
        <w:rPr>
          <w:rFonts w:ascii="Traditional Arabic" w:hAnsi="Traditional Arabic" w:cs="Traditional Arabic"/>
          <w:sz w:val="36"/>
          <w:szCs w:val="36"/>
          <w:rtl/>
        </w:rPr>
      </w:pPr>
      <w:r>
        <w:rPr>
          <w:rFonts w:ascii="Traditional Arabic" w:hAnsi="Traditional Arabic" w:cs="Traditional Arabic" w:hint="cs"/>
          <w:sz w:val="36"/>
          <w:szCs w:val="36"/>
          <w:rtl/>
        </w:rPr>
        <w:t>وخروج النهي عن معناه الحقيقي للدلالة على معان أخرى تستفاد من السياق وقرائن الأحوال وهي الدعاء، الإلتماس، التمنى، الإرشاد، التوبيخ، التايئس، التهديد، والتحقير</w:t>
      </w:r>
      <w:r w:rsidR="008930C0">
        <w:rPr>
          <w:rStyle w:val="FootnoteReference"/>
          <w:rFonts w:ascii="Traditional Arabic" w:hAnsi="Traditional Arabic" w:cs="Traditional Arabic"/>
          <w:sz w:val="36"/>
          <w:szCs w:val="36"/>
          <w:rtl/>
        </w:rPr>
        <w:footnoteReference w:id="39"/>
      </w:r>
      <w:r>
        <w:rPr>
          <w:rFonts w:ascii="Traditional Arabic" w:hAnsi="Traditional Arabic" w:cs="Traditional Arabic" w:hint="cs"/>
          <w:sz w:val="36"/>
          <w:szCs w:val="36"/>
          <w:rtl/>
        </w:rPr>
        <w:t>. هذا الشرح سواء من البيانات عبد العزيز عتيق في كتابه.</w:t>
      </w:r>
    </w:p>
    <w:p w:rsidR="00B66769" w:rsidRDefault="00B66769"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الدعاء</w:t>
      </w:r>
      <w:r>
        <w:rPr>
          <w:rFonts w:ascii="Traditional Arabic" w:hAnsi="Traditional Arabic" w:cs="Traditional Arabic" w:hint="cs"/>
          <w:sz w:val="36"/>
          <w:szCs w:val="36"/>
          <w:rtl/>
        </w:rPr>
        <w:t xml:space="preserve">، </w:t>
      </w:r>
      <w:r w:rsidRPr="00F764F0">
        <w:rPr>
          <w:rFonts w:ascii="Traditional Arabic" w:hAnsi="Traditional Arabic" w:cs="Traditional Arabic"/>
          <w:sz w:val="36"/>
          <w:szCs w:val="36"/>
          <w:rtl/>
        </w:rPr>
        <w:t>ذلك عندما يكون صادرا من الأدنى إلى الأعلى منزلة وشأنا</w:t>
      </w:r>
      <w:r w:rsidRPr="00F764F0">
        <w:rPr>
          <w:rStyle w:val="FootnoteReference"/>
          <w:rFonts w:ascii="Traditional Arabic" w:hAnsi="Traditional Arabic" w:cs="Traditional Arabic"/>
          <w:sz w:val="36"/>
          <w:szCs w:val="36"/>
          <w:rtl/>
        </w:rPr>
        <w:footnoteReference w:id="40"/>
      </w:r>
      <w:r>
        <w:rPr>
          <w:rFonts w:ascii="Traditional Arabic" w:hAnsi="Traditional Arabic" w:cs="Traditional Arabic" w:hint="cs"/>
          <w:sz w:val="36"/>
          <w:szCs w:val="36"/>
          <w:rtl/>
        </w:rPr>
        <w:t xml:space="preserve">. </w:t>
      </w:r>
      <w:r w:rsidR="008930C0">
        <w:rPr>
          <w:rFonts w:ascii="Traditional Arabic" w:hAnsi="Traditional Arabic" w:cs="Traditional Arabic" w:hint="cs"/>
          <w:sz w:val="36"/>
          <w:szCs w:val="36"/>
          <w:rtl/>
        </w:rPr>
        <w:t>نحو قوله تعالى في سورة العمران:8 (</w:t>
      </w:r>
      <w:r w:rsidR="008930C0">
        <w:rPr>
          <w:sz w:val="28"/>
          <w:szCs w:val="28"/>
        </w:rPr>
        <w:sym w:font="HQPB1" w:char="F024"/>
      </w:r>
      <w:r w:rsidR="008930C0">
        <w:rPr>
          <w:sz w:val="28"/>
          <w:szCs w:val="28"/>
        </w:rPr>
        <w:sym w:font="HQPB5" w:char="F06F"/>
      </w:r>
      <w:r w:rsidR="008930C0">
        <w:rPr>
          <w:sz w:val="28"/>
          <w:szCs w:val="28"/>
        </w:rPr>
        <w:sym w:font="HQPB2" w:char="F059"/>
      </w:r>
      <w:r w:rsidR="008930C0">
        <w:rPr>
          <w:sz w:val="28"/>
          <w:szCs w:val="28"/>
        </w:rPr>
        <w:sym w:font="HQPB4" w:char="F0AD"/>
      </w:r>
      <w:r w:rsidR="008930C0">
        <w:rPr>
          <w:sz w:val="28"/>
          <w:szCs w:val="28"/>
        </w:rPr>
        <w:sym w:font="HQPB1" w:char="F02F"/>
      </w:r>
      <w:r w:rsidR="008930C0">
        <w:rPr>
          <w:sz w:val="28"/>
          <w:szCs w:val="28"/>
        </w:rPr>
        <w:sym w:font="HQPB5" w:char="F075"/>
      </w:r>
      <w:r w:rsidR="008930C0">
        <w:rPr>
          <w:sz w:val="28"/>
          <w:szCs w:val="28"/>
        </w:rPr>
        <w:sym w:font="HQPB1" w:char="F091"/>
      </w:r>
      <w:r w:rsidR="008930C0">
        <w:rPr>
          <w:rFonts w:ascii="(normal text)" w:hAnsi="(normal text)"/>
          <w:rtl/>
        </w:rPr>
        <w:t xml:space="preserve"> </w:t>
      </w:r>
      <w:r w:rsidR="008930C0">
        <w:rPr>
          <w:sz w:val="28"/>
          <w:szCs w:val="28"/>
        </w:rPr>
        <w:sym w:font="HQPB5" w:char="F09F"/>
      </w:r>
      <w:r w:rsidR="008930C0">
        <w:rPr>
          <w:sz w:val="28"/>
          <w:szCs w:val="28"/>
        </w:rPr>
        <w:sym w:font="HQPB2" w:char="F077"/>
      </w:r>
      <w:r w:rsidR="008930C0">
        <w:rPr>
          <w:rFonts w:ascii="(normal text)" w:hAnsi="(normal text)"/>
          <w:rtl/>
        </w:rPr>
        <w:t xml:space="preserve"> </w:t>
      </w:r>
      <w:r w:rsidR="008930C0">
        <w:rPr>
          <w:sz w:val="28"/>
          <w:szCs w:val="28"/>
        </w:rPr>
        <w:sym w:font="HQPB4" w:char="F0F9"/>
      </w:r>
      <w:r w:rsidR="008930C0">
        <w:rPr>
          <w:sz w:val="28"/>
          <w:szCs w:val="28"/>
        </w:rPr>
        <w:sym w:font="HQPB1" w:char="F0F8"/>
      </w:r>
      <w:r w:rsidR="008930C0">
        <w:rPr>
          <w:sz w:val="28"/>
          <w:szCs w:val="28"/>
        </w:rPr>
        <w:sym w:font="HQPB4" w:char="F0CC"/>
      </w:r>
      <w:r w:rsidR="008930C0">
        <w:rPr>
          <w:sz w:val="28"/>
          <w:szCs w:val="28"/>
        </w:rPr>
        <w:sym w:font="HQPB1" w:char="F093"/>
      </w:r>
      <w:r w:rsidR="008930C0">
        <w:rPr>
          <w:sz w:val="28"/>
          <w:szCs w:val="28"/>
        </w:rPr>
        <w:sym w:font="HQPB4" w:char="F0E8"/>
      </w:r>
      <w:r w:rsidR="008930C0">
        <w:rPr>
          <w:sz w:val="28"/>
          <w:szCs w:val="28"/>
        </w:rPr>
        <w:sym w:font="HQPB1" w:char="F03F"/>
      </w:r>
      <w:r w:rsidR="008930C0">
        <w:rPr>
          <w:rFonts w:ascii="(normal text)" w:hAnsi="(normal text)"/>
          <w:rtl/>
        </w:rPr>
        <w:t xml:space="preserve"> </w:t>
      </w:r>
      <w:r w:rsidR="008930C0">
        <w:rPr>
          <w:sz w:val="28"/>
          <w:szCs w:val="28"/>
        </w:rPr>
        <w:sym w:font="HQPB1" w:char="F024"/>
      </w:r>
      <w:r w:rsidR="008930C0">
        <w:rPr>
          <w:sz w:val="28"/>
          <w:szCs w:val="28"/>
        </w:rPr>
        <w:sym w:font="HQPB5" w:char="F06F"/>
      </w:r>
      <w:r w:rsidR="008930C0">
        <w:rPr>
          <w:sz w:val="28"/>
          <w:szCs w:val="28"/>
        </w:rPr>
        <w:sym w:font="HQPB2" w:char="F059"/>
      </w:r>
      <w:r w:rsidR="008930C0">
        <w:rPr>
          <w:sz w:val="28"/>
          <w:szCs w:val="28"/>
        </w:rPr>
        <w:sym w:font="HQPB5" w:char="F074"/>
      </w:r>
      <w:r w:rsidR="008930C0">
        <w:rPr>
          <w:sz w:val="28"/>
          <w:szCs w:val="28"/>
        </w:rPr>
        <w:sym w:font="HQPB1" w:char="F02F"/>
      </w:r>
      <w:r w:rsidR="008930C0">
        <w:rPr>
          <w:sz w:val="28"/>
          <w:szCs w:val="28"/>
        </w:rPr>
        <w:sym w:font="HQPB2" w:char="F071"/>
      </w:r>
      <w:r w:rsidR="008930C0">
        <w:rPr>
          <w:sz w:val="28"/>
          <w:szCs w:val="28"/>
        </w:rPr>
        <w:sym w:font="HQPB4" w:char="F0E8"/>
      </w:r>
      <w:r w:rsidR="008930C0">
        <w:rPr>
          <w:sz w:val="28"/>
          <w:szCs w:val="28"/>
        </w:rPr>
        <w:sym w:font="HQPB2" w:char="F03D"/>
      </w:r>
      <w:r w:rsidR="008930C0">
        <w:rPr>
          <w:sz w:val="28"/>
          <w:szCs w:val="28"/>
        </w:rPr>
        <w:sym w:font="HQPB4" w:char="F0E8"/>
      </w:r>
      <w:r w:rsidR="008930C0">
        <w:rPr>
          <w:sz w:val="28"/>
          <w:szCs w:val="28"/>
        </w:rPr>
        <w:sym w:font="HQPB2" w:char="F025"/>
      </w:r>
      <w:r w:rsidR="008930C0">
        <w:rPr>
          <w:rFonts w:ascii="(normal text)" w:hAnsi="(normal text)"/>
          <w:rtl/>
        </w:rPr>
        <w:t xml:space="preserve"> </w:t>
      </w:r>
      <w:r w:rsidR="008930C0">
        <w:rPr>
          <w:sz w:val="28"/>
          <w:szCs w:val="28"/>
        </w:rPr>
        <w:sym w:font="HQPB5" w:char="F079"/>
      </w:r>
      <w:r w:rsidR="008930C0">
        <w:rPr>
          <w:sz w:val="28"/>
          <w:szCs w:val="28"/>
        </w:rPr>
        <w:sym w:font="HQPB1" w:char="F089"/>
      </w:r>
      <w:r w:rsidR="008930C0">
        <w:rPr>
          <w:sz w:val="28"/>
          <w:szCs w:val="28"/>
        </w:rPr>
        <w:sym w:font="HQPB4" w:char="F0F7"/>
      </w:r>
      <w:r w:rsidR="008930C0">
        <w:rPr>
          <w:sz w:val="28"/>
          <w:szCs w:val="28"/>
        </w:rPr>
        <w:sym w:font="HQPB1" w:char="F0E8"/>
      </w:r>
      <w:r w:rsidR="008930C0">
        <w:rPr>
          <w:sz w:val="28"/>
          <w:szCs w:val="28"/>
        </w:rPr>
        <w:sym w:font="HQPB5" w:char="F074"/>
      </w:r>
      <w:r w:rsidR="008930C0">
        <w:rPr>
          <w:sz w:val="28"/>
          <w:szCs w:val="28"/>
        </w:rPr>
        <w:sym w:font="HQPB1" w:char="F02F"/>
      </w:r>
      <w:r w:rsidR="008930C0">
        <w:rPr>
          <w:rFonts w:ascii="(normal text)" w:hAnsi="(normal text)"/>
          <w:rtl/>
        </w:rPr>
        <w:t xml:space="preserve"> </w:t>
      </w:r>
      <w:r w:rsidR="008930C0">
        <w:rPr>
          <w:sz w:val="28"/>
          <w:szCs w:val="28"/>
        </w:rPr>
        <w:sym w:font="HQPB4" w:char="F0F8"/>
      </w:r>
      <w:r w:rsidR="008930C0">
        <w:rPr>
          <w:sz w:val="28"/>
          <w:szCs w:val="28"/>
        </w:rPr>
        <w:sym w:font="HQPB1" w:char="F08C"/>
      </w:r>
      <w:r w:rsidR="008930C0">
        <w:rPr>
          <w:sz w:val="28"/>
          <w:szCs w:val="28"/>
        </w:rPr>
        <w:sym w:font="HQPB4" w:char="F0CE"/>
      </w:r>
      <w:r w:rsidR="008930C0">
        <w:rPr>
          <w:sz w:val="28"/>
          <w:szCs w:val="28"/>
        </w:rPr>
        <w:sym w:font="HQPB1" w:char="F029"/>
      </w:r>
      <w:r w:rsidR="008930C0">
        <w:rPr>
          <w:rFonts w:ascii="(normal text)" w:hAnsi="(normal text)"/>
          <w:rtl/>
        </w:rPr>
        <w:t xml:space="preserve"> </w:t>
      </w:r>
      <w:r w:rsidR="008930C0">
        <w:rPr>
          <w:sz w:val="28"/>
          <w:szCs w:val="28"/>
        </w:rPr>
        <w:sym w:font="HQPB1" w:char="F024"/>
      </w:r>
      <w:r w:rsidR="008930C0">
        <w:rPr>
          <w:sz w:val="28"/>
          <w:szCs w:val="28"/>
        </w:rPr>
        <w:sym w:font="HQPB5" w:char="F06F"/>
      </w:r>
      <w:r w:rsidR="008930C0">
        <w:rPr>
          <w:sz w:val="28"/>
          <w:szCs w:val="28"/>
        </w:rPr>
        <w:sym w:font="HQPB2" w:char="F059"/>
      </w:r>
      <w:r w:rsidR="008930C0">
        <w:rPr>
          <w:sz w:val="28"/>
          <w:szCs w:val="28"/>
        </w:rPr>
        <w:sym w:font="HQPB5" w:char="F06F"/>
      </w:r>
      <w:r w:rsidR="008930C0">
        <w:rPr>
          <w:sz w:val="28"/>
          <w:szCs w:val="28"/>
        </w:rPr>
        <w:sym w:font="HQPB1" w:char="F04B"/>
      </w:r>
      <w:r w:rsidR="008930C0">
        <w:rPr>
          <w:sz w:val="28"/>
          <w:szCs w:val="28"/>
        </w:rPr>
        <w:sym w:font="HQPB4" w:char="F0F7"/>
      </w:r>
      <w:r w:rsidR="008930C0">
        <w:rPr>
          <w:sz w:val="28"/>
          <w:szCs w:val="28"/>
        </w:rPr>
        <w:sym w:font="HQPB2" w:char="F083"/>
      </w:r>
      <w:r w:rsidR="008930C0">
        <w:rPr>
          <w:sz w:val="28"/>
          <w:szCs w:val="28"/>
        </w:rPr>
        <w:sym w:font="HQPB5" w:char="F079"/>
      </w:r>
      <w:r w:rsidR="008930C0">
        <w:rPr>
          <w:sz w:val="28"/>
          <w:szCs w:val="28"/>
        </w:rPr>
        <w:sym w:font="HQPB1" w:char="F089"/>
      </w:r>
      <w:r w:rsidR="008930C0">
        <w:rPr>
          <w:sz w:val="28"/>
          <w:szCs w:val="28"/>
        </w:rPr>
        <w:sym w:font="HQPB5" w:char="F079"/>
      </w:r>
      <w:r w:rsidR="008930C0">
        <w:rPr>
          <w:sz w:val="28"/>
          <w:szCs w:val="28"/>
        </w:rPr>
        <w:sym w:font="HQPB2" w:char="F064"/>
      </w:r>
      <w:r w:rsidR="008930C0">
        <w:rPr>
          <w:rFonts w:ascii="Traditional Arabic" w:hAnsi="Traditional Arabic" w:cs="Traditional Arabic" w:hint="cs"/>
          <w:sz w:val="36"/>
          <w:szCs w:val="36"/>
          <w:rtl/>
        </w:rPr>
        <w:t>)</w:t>
      </w:r>
    </w:p>
    <w:p w:rsidR="0004427A" w:rsidRDefault="008930C0"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الإلتماس</w:t>
      </w:r>
      <w:r>
        <w:rPr>
          <w:rFonts w:ascii="Traditional Arabic" w:hAnsi="Traditional Arabic" w:cs="Traditional Arabic" w:hint="cs"/>
          <w:sz w:val="36"/>
          <w:szCs w:val="36"/>
          <w:rtl/>
        </w:rPr>
        <w:t xml:space="preserve">، </w:t>
      </w:r>
      <w:r w:rsidRPr="006C5F6E">
        <w:rPr>
          <w:rFonts w:ascii="Traditional Arabic" w:hAnsi="Traditional Arabic" w:cs="Traditional Arabic"/>
          <w:sz w:val="36"/>
          <w:szCs w:val="36"/>
          <w:rtl/>
        </w:rPr>
        <w:t>ذلك عندما يكون النهي صادرا من شخص إلى آخر يساوية قدرا ومنزلة</w:t>
      </w:r>
      <w:r>
        <w:rPr>
          <w:rFonts w:ascii="Traditional Arabic" w:hAnsi="Traditional Arabic" w:cs="Traditional Arabic" w:hint="cs"/>
          <w:sz w:val="36"/>
          <w:szCs w:val="36"/>
          <w:rtl/>
        </w:rPr>
        <w:t>. نحو قوله تعالى في سورة طه: 94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8"/>
      </w:r>
      <w:r>
        <w:rPr>
          <w:sz w:val="28"/>
          <w:szCs w:val="28"/>
        </w:rPr>
        <w:sym w:font="HQPB2" w:char="F050"/>
      </w:r>
      <w:r>
        <w:rPr>
          <w:sz w:val="28"/>
          <w:szCs w:val="28"/>
        </w:rPr>
        <w:sym w:font="HQPB4" w:char="F0E0"/>
      </w:r>
      <w:r>
        <w:rPr>
          <w:sz w:val="28"/>
          <w:szCs w:val="28"/>
        </w:rPr>
        <w:sym w:font="HQPB2" w:char="F073"/>
      </w:r>
      <w:r>
        <w:rPr>
          <w:sz w:val="28"/>
          <w:szCs w:val="28"/>
        </w:rPr>
        <w:sym w:font="HQPB5" w:char="F075"/>
      </w:r>
      <w:r>
        <w:rPr>
          <w:sz w:val="28"/>
          <w:szCs w:val="28"/>
        </w:rPr>
        <w:sym w:font="HQPB2" w:char="F05A"/>
      </w:r>
      <w:r>
        <w:rPr>
          <w:sz w:val="28"/>
          <w:szCs w:val="28"/>
        </w:rPr>
        <w:sym w:font="HQPB4" w:char="F0F6"/>
      </w:r>
      <w:r>
        <w:rPr>
          <w:sz w:val="28"/>
          <w:szCs w:val="28"/>
        </w:rPr>
        <w:sym w:font="HQPB1"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1" w:char="F08B"/>
      </w:r>
      <w:r>
        <w:rPr>
          <w:sz w:val="28"/>
          <w:szCs w:val="28"/>
        </w:rPr>
        <w:sym w:font="HQPB4" w:char="F0E8"/>
      </w:r>
      <w:r>
        <w:rPr>
          <w:sz w:val="28"/>
          <w:szCs w:val="28"/>
        </w:rPr>
        <w:sym w:font="HQPB1" w:char="F07B"/>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5" w:char="F075"/>
      </w:r>
      <w:r>
        <w:rPr>
          <w:sz w:val="28"/>
          <w:szCs w:val="28"/>
        </w:rPr>
        <w:sym w:font="HQPB2" w:char="F08B"/>
      </w:r>
      <w:r>
        <w:rPr>
          <w:sz w:val="28"/>
          <w:szCs w:val="28"/>
        </w:rPr>
        <w:sym w:font="HQPB4" w:char="F0F3"/>
      </w:r>
      <w:r>
        <w:rPr>
          <w:sz w:val="28"/>
          <w:szCs w:val="28"/>
        </w:rPr>
        <w:sym w:font="HQPB1" w:char="F073"/>
      </w:r>
      <w:r>
        <w:rPr>
          <w:sz w:val="28"/>
          <w:szCs w:val="28"/>
        </w:rPr>
        <w:sym w:font="HQPB4" w:char="F0CE"/>
      </w:r>
      <w:r>
        <w:rPr>
          <w:sz w:val="28"/>
          <w:szCs w:val="28"/>
        </w:rPr>
        <w:sym w:font="HQPB2" w:char="F03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5"/>
      </w:r>
      <w:r>
        <w:rPr>
          <w:sz w:val="28"/>
          <w:szCs w:val="28"/>
        </w:rPr>
        <w:sym w:font="HQPB1" w:char="F09B"/>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CE"/>
      </w:r>
      <w:r>
        <w:rPr>
          <w:sz w:val="28"/>
          <w:szCs w:val="28"/>
        </w:rPr>
        <w:sym w:font="HQPB1" w:char="F02F"/>
      </w:r>
      <w:r>
        <w:rPr>
          <w:rFonts w:ascii="Traditional Arabic" w:hAnsi="Traditional Arabic" w:cs="Traditional Arabic" w:hint="cs"/>
          <w:sz w:val="36"/>
          <w:szCs w:val="36"/>
          <w:rtl/>
        </w:rPr>
        <w:t>)</w:t>
      </w:r>
    </w:p>
    <w:p w:rsidR="008930C0" w:rsidRDefault="008930C0"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lastRenderedPageBreak/>
        <w:t>التمنى</w:t>
      </w:r>
      <w:r w:rsidRPr="0004427A">
        <w:rPr>
          <w:rFonts w:ascii="Traditional Arabic" w:hAnsi="Traditional Arabic" w:cs="Traditional Arabic" w:hint="cs"/>
          <w:sz w:val="36"/>
          <w:szCs w:val="36"/>
          <w:rtl/>
        </w:rPr>
        <w:t xml:space="preserve">، </w:t>
      </w:r>
      <w:r w:rsidRPr="0004427A">
        <w:rPr>
          <w:rFonts w:ascii="Traditional Arabic" w:hAnsi="Traditional Arabic" w:cs="Traditional Arabic"/>
          <w:sz w:val="36"/>
          <w:szCs w:val="36"/>
          <w:rtl/>
        </w:rPr>
        <w:t>عندما يكون النهي موجها إلى ما لا يعقل</w:t>
      </w:r>
      <w:r w:rsidRPr="0004427A">
        <w:rPr>
          <w:rFonts w:ascii="Traditional Arabic" w:hAnsi="Traditional Arabic" w:cs="Traditional Arabic" w:hint="cs"/>
          <w:sz w:val="36"/>
          <w:szCs w:val="36"/>
          <w:rtl/>
        </w:rPr>
        <w:t xml:space="preserve">. نحو شاعر: </w:t>
      </w:r>
      <w:r w:rsidR="0004427A">
        <w:rPr>
          <w:rFonts w:ascii="Traditional Arabic" w:hAnsi="Traditional Arabic" w:cs="Traditional Arabic" w:hint="cs"/>
          <w:sz w:val="36"/>
          <w:szCs w:val="36"/>
          <w:rtl/>
        </w:rPr>
        <w:t>"</w:t>
      </w:r>
      <w:r w:rsidR="0004427A" w:rsidRPr="0004427A">
        <w:rPr>
          <w:rFonts w:ascii="Traditional Arabic" w:hAnsi="Traditional Arabic" w:cs="Traditional Arabic"/>
          <w:sz w:val="36"/>
          <w:szCs w:val="36"/>
          <w:rtl/>
        </w:rPr>
        <w:t>ي</w:t>
      </w:r>
      <w:r w:rsidR="0004427A">
        <w:rPr>
          <w:rFonts w:ascii="Traditional Arabic" w:hAnsi="Traditional Arabic" w:cs="Traditional Arabic"/>
          <w:sz w:val="36"/>
          <w:szCs w:val="36"/>
          <w:rtl/>
        </w:rPr>
        <w:t xml:space="preserve">َا لَيْلُ طُلْ يَا نَوْمُ زُلْ </w:t>
      </w:r>
      <w:r w:rsidR="0004427A">
        <w:rPr>
          <w:rFonts w:ascii="Traditional Arabic" w:hAnsi="Traditional Arabic" w:cs="Traditional Arabic" w:hint="cs"/>
          <w:sz w:val="36"/>
          <w:szCs w:val="36"/>
          <w:rtl/>
        </w:rPr>
        <w:t xml:space="preserve">.  </w:t>
      </w:r>
      <w:r w:rsidR="0004427A" w:rsidRPr="0004427A">
        <w:rPr>
          <w:rFonts w:ascii="Traditional Arabic" w:hAnsi="Traditional Arabic" w:cs="Traditional Arabic"/>
          <w:sz w:val="36"/>
          <w:szCs w:val="36"/>
          <w:rtl/>
        </w:rPr>
        <w:t>يَا صُبْحُ قِفْ لَا تَطْلُعْ</w:t>
      </w:r>
      <w:r w:rsidR="0004427A">
        <w:rPr>
          <w:rFonts w:ascii="Traditional Arabic" w:hAnsi="Traditional Arabic" w:cs="Traditional Arabic" w:hint="cs"/>
          <w:sz w:val="36"/>
          <w:szCs w:val="36"/>
          <w:rtl/>
        </w:rPr>
        <w:t>"</w:t>
      </w:r>
    </w:p>
    <w:p w:rsidR="0004427A" w:rsidRDefault="0004427A"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الإرشاد</w:t>
      </w:r>
      <w:r>
        <w:rPr>
          <w:rFonts w:ascii="Traditional Arabic" w:hAnsi="Traditional Arabic" w:cs="Traditional Arabic" w:hint="cs"/>
          <w:sz w:val="36"/>
          <w:szCs w:val="36"/>
          <w:rtl/>
        </w:rPr>
        <w:t xml:space="preserve">، </w:t>
      </w:r>
      <w:r w:rsidRPr="006C5F6E">
        <w:rPr>
          <w:rFonts w:ascii="Traditional Arabic" w:hAnsi="Traditional Arabic" w:cs="Traditional Arabic"/>
          <w:sz w:val="36"/>
          <w:szCs w:val="36"/>
          <w:rtl/>
        </w:rPr>
        <w:t>ذلك عندما يكون النهي</w:t>
      </w:r>
      <w:r w:rsidRPr="006C5F6E">
        <w:rPr>
          <w:rFonts w:ascii="Traditional Arabic" w:hAnsi="Traditional Arabic" w:cs="Traditional Arabic" w:hint="cs"/>
          <w:sz w:val="36"/>
          <w:szCs w:val="36"/>
          <w:rtl/>
        </w:rPr>
        <w:t xml:space="preserve"> يحمل بين ثناياه معتى من معاني النصح والارشاد</w:t>
      </w:r>
      <w:r>
        <w:rPr>
          <w:rFonts w:ascii="Traditional Arabic" w:hAnsi="Traditional Arabic" w:cs="Traditional Arabic" w:hint="cs"/>
          <w:sz w:val="36"/>
          <w:szCs w:val="36"/>
          <w:rtl/>
        </w:rPr>
        <w:t>. نحو قوله تعالى في سورة المائدة: 101 (</w:t>
      </w:r>
      <w:r w:rsidR="00AC586E">
        <w:rPr>
          <w:sz w:val="28"/>
          <w:szCs w:val="28"/>
        </w:rPr>
        <w:sym w:font="HQPB5" w:char="F09F"/>
      </w:r>
      <w:r w:rsidR="00AC586E">
        <w:rPr>
          <w:sz w:val="28"/>
          <w:szCs w:val="28"/>
        </w:rPr>
        <w:sym w:font="HQPB2" w:char="F077"/>
      </w:r>
      <w:r w:rsidR="00AC586E">
        <w:rPr>
          <w:rFonts w:ascii="(normal text)" w:hAnsi="(normal text)"/>
          <w:rtl/>
        </w:rPr>
        <w:t xml:space="preserve"> </w:t>
      </w:r>
      <w:r w:rsidR="00AC586E">
        <w:rPr>
          <w:sz w:val="28"/>
          <w:szCs w:val="28"/>
        </w:rPr>
        <w:sym w:font="HQPB5" w:char="F028"/>
      </w:r>
      <w:r w:rsidR="00AC586E">
        <w:rPr>
          <w:sz w:val="28"/>
          <w:szCs w:val="28"/>
        </w:rPr>
        <w:sym w:font="HQPB1" w:char="F023"/>
      </w:r>
      <w:r w:rsidR="00AC586E">
        <w:rPr>
          <w:sz w:val="28"/>
          <w:szCs w:val="28"/>
        </w:rPr>
        <w:sym w:font="HQPB2" w:char="F071"/>
      </w:r>
      <w:r w:rsidR="00AC586E">
        <w:rPr>
          <w:sz w:val="28"/>
          <w:szCs w:val="28"/>
        </w:rPr>
        <w:sym w:font="HQPB4" w:char="F0E8"/>
      </w:r>
      <w:r w:rsidR="00AC586E">
        <w:rPr>
          <w:sz w:val="28"/>
          <w:szCs w:val="28"/>
        </w:rPr>
        <w:sym w:font="HQPB2" w:char="F03D"/>
      </w:r>
      <w:r w:rsidR="00AC586E">
        <w:rPr>
          <w:sz w:val="28"/>
          <w:szCs w:val="28"/>
        </w:rPr>
        <w:sym w:font="HQPB5" w:char="F074"/>
      </w:r>
      <w:r w:rsidR="00AC586E">
        <w:rPr>
          <w:sz w:val="28"/>
          <w:szCs w:val="28"/>
        </w:rPr>
        <w:sym w:font="HQPB2" w:char="F0AB"/>
      </w:r>
      <w:r w:rsidR="00AC586E">
        <w:rPr>
          <w:sz w:val="28"/>
          <w:szCs w:val="28"/>
        </w:rPr>
        <w:sym w:font="HQPB4" w:char="F0F3"/>
      </w:r>
      <w:r w:rsidR="00AC586E">
        <w:rPr>
          <w:sz w:val="28"/>
          <w:szCs w:val="28"/>
        </w:rPr>
        <w:sym w:font="HQPB1" w:char="F0A1"/>
      </w:r>
      <w:r w:rsidR="00AC586E">
        <w:rPr>
          <w:sz w:val="28"/>
          <w:szCs w:val="28"/>
        </w:rPr>
        <w:sym w:font="HQPB5" w:char="F06E"/>
      </w:r>
      <w:r w:rsidR="00AC586E">
        <w:rPr>
          <w:sz w:val="28"/>
          <w:szCs w:val="28"/>
        </w:rPr>
        <w:sym w:font="HQPB1" w:char="F040"/>
      </w:r>
      <w:r w:rsidR="00AC586E">
        <w:rPr>
          <w:rFonts w:ascii="(normal text)" w:hAnsi="(normal text)"/>
          <w:rtl/>
        </w:rPr>
        <w:t xml:space="preserve"> </w:t>
      </w:r>
      <w:r w:rsidR="00AC586E">
        <w:rPr>
          <w:sz w:val="28"/>
          <w:szCs w:val="28"/>
        </w:rPr>
        <w:sym w:font="HQPB4" w:char="F0F4"/>
      </w:r>
      <w:r w:rsidR="00AC586E">
        <w:rPr>
          <w:sz w:val="28"/>
          <w:szCs w:val="28"/>
        </w:rPr>
        <w:sym w:font="HQPB2" w:char="F060"/>
      </w:r>
      <w:r w:rsidR="00AC586E">
        <w:rPr>
          <w:sz w:val="28"/>
          <w:szCs w:val="28"/>
        </w:rPr>
        <w:sym w:font="HQPB5" w:char="F074"/>
      </w:r>
      <w:r w:rsidR="00AC586E">
        <w:rPr>
          <w:sz w:val="28"/>
          <w:szCs w:val="28"/>
        </w:rPr>
        <w:sym w:font="HQPB1" w:char="F0E3"/>
      </w:r>
      <w:r w:rsidR="00AC586E">
        <w:rPr>
          <w:rFonts w:ascii="(normal text)" w:hAnsi="(normal text)"/>
          <w:rtl/>
        </w:rPr>
        <w:t xml:space="preserve"> </w:t>
      </w:r>
      <w:r w:rsidR="00AC586E">
        <w:rPr>
          <w:sz w:val="28"/>
          <w:szCs w:val="28"/>
        </w:rPr>
        <w:sym w:font="HQPB5" w:char="F075"/>
      </w:r>
      <w:r w:rsidR="00AC586E">
        <w:rPr>
          <w:sz w:val="28"/>
          <w:szCs w:val="28"/>
        </w:rPr>
        <w:sym w:font="HQPB2" w:char="F0E4"/>
      </w:r>
      <w:r w:rsidR="00AC586E">
        <w:rPr>
          <w:sz w:val="28"/>
          <w:szCs w:val="28"/>
        </w:rPr>
        <w:sym w:font="HQPB5" w:char="F021"/>
      </w:r>
      <w:r w:rsidR="00AC586E">
        <w:rPr>
          <w:sz w:val="28"/>
          <w:szCs w:val="28"/>
        </w:rPr>
        <w:sym w:font="HQPB1" w:char="F024"/>
      </w:r>
      <w:r w:rsidR="00AC586E">
        <w:rPr>
          <w:sz w:val="28"/>
          <w:szCs w:val="28"/>
        </w:rPr>
        <w:sym w:font="HQPB5" w:char="F075"/>
      </w:r>
      <w:r w:rsidR="00AC586E">
        <w:rPr>
          <w:sz w:val="28"/>
          <w:szCs w:val="28"/>
        </w:rPr>
        <w:sym w:font="HQPB2" w:char="F08B"/>
      </w:r>
      <w:r w:rsidR="00AC586E">
        <w:rPr>
          <w:sz w:val="28"/>
          <w:szCs w:val="28"/>
        </w:rPr>
        <w:sym w:font="HQPB4" w:char="F0F4"/>
      </w:r>
      <w:r w:rsidR="00AC586E">
        <w:rPr>
          <w:sz w:val="28"/>
          <w:szCs w:val="28"/>
        </w:rPr>
        <w:sym w:font="HQPB1" w:char="F0A9"/>
      </w:r>
      <w:r w:rsidR="00AC586E">
        <w:rPr>
          <w:sz w:val="28"/>
          <w:szCs w:val="28"/>
        </w:rPr>
        <w:sym w:font="HQPB5" w:char="F072"/>
      </w:r>
      <w:r w:rsidR="00AC586E">
        <w:rPr>
          <w:sz w:val="28"/>
          <w:szCs w:val="28"/>
        </w:rPr>
        <w:sym w:font="HQPB1" w:char="F026"/>
      </w:r>
      <w:r w:rsidR="00AC586E">
        <w:rPr>
          <w:rFonts w:ascii="(normal text)" w:hAnsi="(normal text)"/>
          <w:rtl/>
        </w:rPr>
        <w:t xml:space="preserve"> </w:t>
      </w:r>
      <w:r w:rsidR="00AC586E">
        <w:rPr>
          <w:sz w:val="28"/>
          <w:szCs w:val="28"/>
        </w:rPr>
        <w:sym w:font="HQPB2" w:char="F062"/>
      </w:r>
      <w:r w:rsidR="00AC586E">
        <w:rPr>
          <w:sz w:val="28"/>
          <w:szCs w:val="28"/>
        </w:rPr>
        <w:sym w:font="HQPB4" w:char="F0CE"/>
      </w:r>
      <w:r w:rsidR="00AC586E">
        <w:rPr>
          <w:sz w:val="28"/>
          <w:szCs w:val="28"/>
        </w:rPr>
        <w:sym w:font="HQPB1" w:char="F029"/>
      </w:r>
      <w:r w:rsidR="00AC586E">
        <w:rPr>
          <w:rFonts w:ascii="(normal text)" w:hAnsi="(normal text)"/>
          <w:rtl/>
        </w:rPr>
        <w:t xml:space="preserve"> </w:t>
      </w:r>
      <w:r w:rsidR="00AC586E">
        <w:rPr>
          <w:sz w:val="28"/>
          <w:szCs w:val="28"/>
        </w:rPr>
        <w:sym w:font="HQPB5" w:char="F079"/>
      </w:r>
      <w:r w:rsidR="00AC586E">
        <w:rPr>
          <w:sz w:val="28"/>
          <w:szCs w:val="28"/>
        </w:rPr>
        <w:sym w:font="HQPB1" w:char="F089"/>
      </w:r>
      <w:r w:rsidR="00AC586E">
        <w:rPr>
          <w:sz w:val="28"/>
          <w:szCs w:val="28"/>
        </w:rPr>
        <w:sym w:font="HQPB4" w:char="F0F6"/>
      </w:r>
      <w:r w:rsidR="00AC586E">
        <w:rPr>
          <w:sz w:val="28"/>
          <w:szCs w:val="28"/>
        </w:rPr>
        <w:sym w:font="HQPB1" w:char="F036"/>
      </w:r>
      <w:r w:rsidR="00AC586E">
        <w:rPr>
          <w:sz w:val="28"/>
          <w:szCs w:val="28"/>
        </w:rPr>
        <w:sym w:font="HQPB4" w:char="F0E8"/>
      </w:r>
      <w:r w:rsidR="00AC586E">
        <w:rPr>
          <w:sz w:val="28"/>
          <w:szCs w:val="28"/>
        </w:rPr>
        <w:sym w:font="HQPB1" w:char="F03F"/>
      </w:r>
      <w:r w:rsidR="00AC586E">
        <w:rPr>
          <w:rFonts w:ascii="(normal text)" w:hAnsi="(normal text)"/>
          <w:rtl/>
        </w:rPr>
        <w:t xml:space="preserve"> </w:t>
      </w:r>
      <w:r w:rsidR="00AC586E">
        <w:rPr>
          <w:sz w:val="28"/>
          <w:szCs w:val="28"/>
        </w:rPr>
        <w:sym w:font="HQPB4" w:char="F0F6"/>
      </w:r>
      <w:r w:rsidR="00AC586E">
        <w:rPr>
          <w:sz w:val="28"/>
          <w:szCs w:val="28"/>
        </w:rPr>
        <w:sym w:font="HQPB2" w:char="F04E"/>
      </w:r>
      <w:r w:rsidR="00AC586E">
        <w:rPr>
          <w:sz w:val="28"/>
          <w:szCs w:val="28"/>
        </w:rPr>
        <w:sym w:font="HQPB4" w:char="F0E4"/>
      </w:r>
      <w:r w:rsidR="00AC586E">
        <w:rPr>
          <w:sz w:val="28"/>
          <w:szCs w:val="28"/>
        </w:rPr>
        <w:sym w:font="HQPB2" w:char="F033"/>
      </w:r>
      <w:r w:rsidR="00AC586E">
        <w:rPr>
          <w:sz w:val="28"/>
          <w:szCs w:val="28"/>
        </w:rPr>
        <w:sym w:font="HQPB5" w:char="F073"/>
      </w:r>
      <w:r w:rsidR="00AC586E">
        <w:rPr>
          <w:sz w:val="28"/>
          <w:szCs w:val="28"/>
        </w:rPr>
        <w:sym w:font="HQPB2" w:char="F039"/>
      </w:r>
      <w:r w:rsidR="00AC586E">
        <w:rPr>
          <w:rFonts w:ascii="(normal text)" w:hAnsi="(normal text)"/>
          <w:rtl/>
        </w:rPr>
        <w:t xml:space="preserve"> </w:t>
      </w:r>
      <w:r w:rsidR="00AC586E">
        <w:rPr>
          <w:sz w:val="28"/>
          <w:szCs w:val="28"/>
        </w:rPr>
        <w:sym w:font="HQPB4" w:char="F0F6"/>
      </w:r>
      <w:r w:rsidR="00AC586E">
        <w:rPr>
          <w:sz w:val="28"/>
          <w:szCs w:val="28"/>
        </w:rPr>
        <w:sym w:font="HQPB2" w:char="F04E"/>
      </w:r>
      <w:r w:rsidR="00AC586E">
        <w:rPr>
          <w:sz w:val="28"/>
          <w:szCs w:val="28"/>
        </w:rPr>
        <w:sym w:font="HQPB4" w:char="F0E4"/>
      </w:r>
      <w:r w:rsidR="00AC586E">
        <w:rPr>
          <w:sz w:val="28"/>
          <w:szCs w:val="28"/>
        </w:rPr>
        <w:sym w:font="HQPB2" w:char="F02E"/>
      </w:r>
      <w:r w:rsidR="00AC586E">
        <w:rPr>
          <w:sz w:val="28"/>
          <w:szCs w:val="28"/>
        </w:rPr>
        <w:sym w:font="HQPB4" w:char="F0F7"/>
      </w:r>
      <w:r w:rsidR="00AC586E">
        <w:rPr>
          <w:sz w:val="28"/>
          <w:szCs w:val="28"/>
        </w:rPr>
        <w:sym w:font="HQPB2" w:char="F073"/>
      </w:r>
      <w:r w:rsidR="00AC586E">
        <w:rPr>
          <w:sz w:val="28"/>
          <w:szCs w:val="28"/>
        </w:rPr>
        <w:sym w:font="HQPB4" w:char="F0DD"/>
      </w:r>
      <w:r w:rsidR="00AC586E">
        <w:rPr>
          <w:sz w:val="28"/>
          <w:szCs w:val="28"/>
        </w:rPr>
        <w:sym w:font="HQPB1" w:char="F0A1"/>
      </w:r>
      <w:r w:rsidR="00AC586E">
        <w:rPr>
          <w:sz w:val="28"/>
          <w:szCs w:val="28"/>
        </w:rPr>
        <w:sym w:font="HQPB5" w:char="F06E"/>
      </w:r>
      <w:r w:rsidR="00AC586E">
        <w:rPr>
          <w:sz w:val="28"/>
          <w:szCs w:val="28"/>
        </w:rPr>
        <w:sym w:font="HQPB1" w:char="F040"/>
      </w:r>
      <w:r>
        <w:rPr>
          <w:rFonts w:ascii="Traditional Arabic" w:hAnsi="Traditional Arabic" w:cs="Traditional Arabic" w:hint="cs"/>
          <w:sz w:val="36"/>
          <w:szCs w:val="36"/>
          <w:rtl/>
        </w:rPr>
        <w:t>)</w:t>
      </w:r>
    </w:p>
    <w:p w:rsidR="00AC586E" w:rsidRDefault="00AC586E"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التوبيخ</w:t>
      </w:r>
      <w:r>
        <w:rPr>
          <w:rFonts w:ascii="Traditional Arabic" w:hAnsi="Traditional Arabic" w:cs="Traditional Arabic" w:hint="cs"/>
          <w:sz w:val="36"/>
          <w:szCs w:val="36"/>
          <w:rtl/>
        </w:rPr>
        <w:t xml:space="preserve">، </w:t>
      </w:r>
      <w:r w:rsidRPr="006C5F6E">
        <w:rPr>
          <w:rFonts w:ascii="Traditional Arabic" w:hAnsi="Traditional Arabic" w:cs="Traditional Arabic"/>
          <w:sz w:val="36"/>
          <w:szCs w:val="36"/>
          <w:rtl/>
        </w:rPr>
        <w:t>عندما يكون ال</w:t>
      </w:r>
      <w:r w:rsidRPr="006C5F6E">
        <w:rPr>
          <w:rFonts w:ascii="Traditional Arabic" w:hAnsi="Traditional Arabic" w:cs="Traditional Arabic" w:hint="cs"/>
          <w:sz w:val="36"/>
          <w:szCs w:val="36"/>
          <w:rtl/>
        </w:rPr>
        <w:t>م</w:t>
      </w:r>
      <w:r w:rsidRPr="006C5F6E">
        <w:rPr>
          <w:rFonts w:ascii="Traditional Arabic" w:hAnsi="Traditional Arabic" w:cs="Traditional Arabic"/>
          <w:sz w:val="36"/>
          <w:szCs w:val="36"/>
          <w:rtl/>
        </w:rPr>
        <w:t>نهي</w:t>
      </w:r>
      <w:r w:rsidRPr="006C5F6E">
        <w:rPr>
          <w:rFonts w:ascii="Traditional Arabic" w:hAnsi="Traditional Arabic" w:cs="Traditional Arabic" w:hint="cs"/>
          <w:sz w:val="36"/>
          <w:szCs w:val="36"/>
          <w:rtl/>
        </w:rPr>
        <w:t>ّ عنه أمرا لا يشرف الإنسان ولا يليق أن يصدر عنه</w:t>
      </w:r>
      <w:r>
        <w:rPr>
          <w:rFonts w:ascii="Traditional Arabic" w:hAnsi="Traditional Arabic" w:cs="Traditional Arabic" w:hint="cs"/>
          <w:sz w:val="36"/>
          <w:szCs w:val="36"/>
          <w:rtl/>
        </w:rPr>
        <w:t>. نحو قوله تعالى في سورة الهجرت: 11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6"/>
      </w:r>
      <w:r>
        <w:rPr>
          <w:sz w:val="28"/>
          <w:szCs w:val="28"/>
        </w:rPr>
        <w:sym w:font="HQPB1" w:char="F08D"/>
      </w:r>
      <w:r>
        <w:rPr>
          <w:sz w:val="28"/>
          <w:szCs w:val="28"/>
        </w:rPr>
        <w:sym w:font="HQPB5" w:char="F079"/>
      </w:r>
      <w:r>
        <w:rPr>
          <w:sz w:val="28"/>
          <w:szCs w:val="28"/>
        </w:rPr>
        <w:sym w:font="HQPB1" w:char="F082"/>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D3"/>
      </w:r>
      <w:r>
        <w:rPr>
          <w:sz w:val="28"/>
          <w:szCs w:val="28"/>
        </w:rPr>
        <w:sym w:font="HQPB5" w:char="F07C"/>
      </w:r>
      <w:r>
        <w:rPr>
          <w:sz w:val="28"/>
          <w:szCs w:val="28"/>
        </w:rPr>
        <w:sym w:font="HQPB1" w:char="F0A4"/>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Traditional Arabic" w:hAnsi="Traditional Arabic" w:cs="Traditional Arabic" w:hint="cs"/>
          <w:sz w:val="36"/>
          <w:szCs w:val="36"/>
          <w:rtl/>
        </w:rPr>
        <w:t>)</w:t>
      </w:r>
    </w:p>
    <w:p w:rsidR="00FE5016" w:rsidRDefault="00AC586E"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التايئس</w:t>
      </w:r>
      <w:r>
        <w:rPr>
          <w:rFonts w:ascii="Traditional Arabic" w:hAnsi="Traditional Arabic" w:cs="Traditional Arabic" w:hint="cs"/>
          <w:sz w:val="36"/>
          <w:szCs w:val="36"/>
          <w:rtl/>
        </w:rPr>
        <w:t xml:space="preserve">، </w:t>
      </w:r>
      <w:r w:rsidRPr="006C5F6E">
        <w:rPr>
          <w:rFonts w:ascii="Traditional Arabic" w:hAnsi="Traditional Arabic" w:cs="Traditional Arabic"/>
          <w:sz w:val="36"/>
          <w:szCs w:val="36"/>
          <w:rtl/>
        </w:rPr>
        <w:t>يكون</w:t>
      </w:r>
      <w:r w:rsidRPr="006C5F6E">
        <w:rPr>
          <w:rFonts w:ascii="Traditional Arabic" w:hAnsi="Traditional Arabic" w:cs="Traditional Arabic" w:hint="cs"/>
          <w:sz w:val="36"/>
          <w:szCs w:val="36"/>
          <w:rtl/>
        </w:rPr>
        <w:t xml:space="preserve"> في حال المخاطب الذي يهم بفعل أمر لا يقوى عليه أو لا نفع له فيه من وجهة نظر </w:t>
      </w:r>
      <w:r w:rsidR="00FE5016" w:rsidRPr="006C5F6E">
        <w:rPr>
          <w:rFonts w:ascii="Traditional Arabic" w:hAnsi="Traditional Arabic" w:cs="Traditional Arabic" w:hint="cs"/>
          <w:sz w:val="36"/>
          <w:szCs w:val="36"/>
          <w:rtl/>
        </w:rPr>
        <w:t>المتكلم</w:t>
      </w:r>
      <w:r w:rsidR="00FE5016" w:rsidRPr="006C5F6E">
        <w:rPr>
          <w:rStyle w:val="FootnoteReference"/>
          <w:rFonts w:ascii="Traditional Arabic" w:hAnsi="Traditional Arabic" w:cs="Traditional Arabic"/>
          <w:sz w:val="36"/>
          <w:szCs w:val="36"/>
          <w:rtl/>
        </w:rPr>
        <w:footnoteReference w:id="41"/>
      </w:r>
      <w:r w:rsidR="00FE5016">
        <w:rPr>
          <w:rFonts w:ascii="Traditional Arabic" w:hAnsi="Traditional Arabic" w:cs="Traditional Arabic" w:hint="cs"/>
          <w:sz w:val="36"/>
          <w:szCs w:val="36"/>
          <w:rtl/>
        </w:rPr>
        <w:t>. نحو قوله تعالى في سورة التوية: 66 (</w:t>
      </w:r>
      <w:r w:rsidR="00FE5016">
        <w:rPr>
          <w:sz w:val="28"/>
          <w:szCs w:val="28"/>
        </w:rPr>
        <w:sym w:font="HQPB5" w:char="F09F"/>
      </w:r>
      <w:r w:rsidR="00FE5016">
        <w:rPr>
          <w:sz w:val="28"/>
          <w:szCs w:val="28"/>
        </w:rPr>
        <w:sym w:font="HQPB2" w:char="F077"/>
      </w:r>
      <w:r w:rsidR="00FE5016">
        <w:rPr>
          <w:rFonts w:ascii="(normal text)" w:hAnsi="(normal text)"/>
          <w:rtl/>
        </w:rPr>
        <w:t xml:space="preserve"> </w:t>
      </w:r>
      <w:r w:rsidR="00FE5016">
        <w:rPr>
          <w:sz w:val="28"/>
          <w:szCs w:val="28"/>
        </w:rPr>
        <w:sym w:font="HQPB5" w:char="F028"/>
      </w:r>
      <w:r w:rsidR="00FE5016">
        <w:rPr>
          <w:sz w:val="28"/>
          <w:szCs w:val="28"/>
        </w:rPr>
        <w:sym w:font="HQPB1" w:char="F023"/>
      </w:r>
      <w:r w:rsidR="00FE5016">
        <w:rPr>
          <w:sz w:val="28"/>
          <w:szCs w:val="28"/>
        </w:rPr>
        <w:sym w:font="HQPB2" w:char="F072"/>
      </w:r>
      <w:r w:rsidR="00FE5016">
        <w:rPr>
          <w:sz w:val="28"/>
          <w:szCs w:val="28"/>
        </w:rPr>
        <w:sym w:font="HQPB4" w:char="F0E2"/>
      </w:r>
      <w:r w:rsidR="00FE5016">
        <w:rPr>
          <w:sz w:val="28"/>
          <w:szCs w:val="28"/>
        </w:rPr>
        <w:sym w:font="HQPB1" w:char="F091"/>
      </w:r>
      <w:r w:rsidR="00FE5016">
        <w:rPr>
          <w:sz w:val="28"/>
          <w:szCs w:val="28"/>
        </w:rPr>
        <w:sym w:font="HQPB4" w:char="F0C9"/>
      </w:r>
      <w:r w:rsidR="00FE5016">
        <w:rPr>
          <w:sz w:val="28"/>
          <w:szCs w:val="28"/>
        </w:rPr>
        <w:sym w:font="HQPB1" w:char="F08B"/>
      </w:r>
      <w:r w:rsidR="00FE5016">
        <w:rPr>
          <w:sz w:val="28"/>
          <w:szCs w:val="28"/>
        </w:rPr>
        <w:sym w:font="HQPB5" w:char="F074"/>
      </w:r>
      <w:r w:rsidR="00FE5016">
        <w:rPr>
          <w:sz w:val="28"/>
          <w:szCs w:val="28"/>
        </w:rPr>
        <w:sym w:font="HQPB1" w:char="F047"/>
      </w:r>
      <w:r w:rsidR="00FE5016">
        <w:rPr>
          <w:sz w:val="28"/>
          <w:szCs w:val="28"/>
        </w:rPr>
        <w:sym w:font="HQPB4" w:char="F0F7"/>
      </w:r>
      <w:r w:rsidR="00FE5016">
        <w:rPr>
          <w:sz w:val="28"/>
          <w:szCs w:val="28"/>
        </w:rPr>
        <w:sym w:font="HQPB1" w:char="F0E8"/>
      </w:r>
      <w:r w:rsidR="00FE5016">
        <w:rPr>
          <w:sz w:val="28"/>
          <w:szCs w:val="28"/>
        </w:rPr>
        <w:sym w:font="HQPB5" w:char="F073"/>
      </w:r>
      <w:r w:rsidR="00FE5016">
        <w:rPr>
          <w:sz w:val="28"/>
          <w:szCs w:val="28"/>
        </w:rPr>
        <w:sym w:font="HQPB1" w:char="F03F"/>
      </w:r>
      <w:r w:rsidR="00FE5016">
        <w:rPr>
          <w:rFonts w:ascii="(normal text)" w:hAnsi="(normal text)"/>
          <w:rtl/>
        </w:rPr>
        <w:t xml:space="preserve"> </w:t>
      </w:r>
      <w:r w:rsidR="00FE5016">
        <w:rPr>
          <w:sz w:val="28"/>
          <w:szCs w:val="28"/>
        </w:rPr>
        <w:sym w:font="HQPB4" w:char="F0F4"/>
      </w:r>
      <w:r w:rsidR="00FE5016">
        <w:rPr>
          <w:sz w:val="28"/>
          <w:szCs w:val="28"/>
        </w:rPr>
        <w:sym w:font="HQPB1" w:char="F089"/>
      </w:r>
      <w:r w:rsidR="00FE5016">
        <w:rPr>
          <w:sz w:val="28"/>
          <w:szCs w:val="28"/>
        </w:rPr>
        <w:sym w:font="HQPB5" w:char="F073"/>
      </w:r>
      <w:r w:rsidR="00FE5016">
        <w:rPr>
          <w:sz w:val="28"/>
          <w:szCs w:val="28"/>
        </w:rPr>
        <w:sym w:font="HQPB2" w:char="F025"/>
      </w:r>
      <w:r w:rsidR="00FE5016">
        <w:rPr>
          <w:rFonts w:ascii="(normal text)" w:hAnsi="(normal text)"/>
          <w:rtl/>
        </w:rPr>
        <w:t xml:space="preserve"> </w:t>
      </w:r>
      <w:r w:rsidR="00FE5016">
        <w:rPr>
          <w:sz w:val="28"/>
          <w:szCs w:val="28"/>
        </w:rPr>
        <w:sym w:font="HQPB2" w:char="F04C"/>
      </w:r>
      <w:r w:rsidR="00FE5016">
        <w:rPr>
          <w:sz w:val="28"/>
          <w:szCs w:val="28"/>
        </w:rPr>
        <w:sym w:font="HQPB4" w:char="F0E4"/>
      </w:r>
      <w:r w:rsidR="00FE5016">
        <w:rPr>
          <w:sz w:val="28"/>
          <w:szCs w:val="28"/>
        </w:rPr>
        <w:sym w:font="HQPB3" w:char="F06E"/>
      </w:r>
      <w:r w:rsidR="00FE5016">
        <w:rPr>
          <w:sz w:val="28"/>
          <w:szCs w:val="28"/>
        </w:rPr>
        <w:sym w:font="HQPB4" w:char="F0F6"/>
      </w:r>
      <w:r w:rsidR="00FE5016">
        <w:rPr>
          <w:sz w:val="28"/>
          <w:szCs w:val="28"/>
        </w:rPr>
        <w:sym w:font="HQPB1" w:char="F08D"/>
      </w:r>
      <w:r w:rsidR="00FE5016">
        <w:rPr>
          <w:sz w:val="28"/>
          <w:szCs w:val="28"/>
        </w:rPr>
        <w:sym w:font="HQPB5" w:char="F078"/>
      </w:r>
      <w:r w:rsidR="00FE5016">
        <w:rPr>
          <w:sz w:val="28"/>
          <w:szCs w:val="28"/>
        </w:rPr>
        <w:sym w:font="HQPB1" w:char="F0FF"/>
      </w:r>
      <w:r w:rsidR="00FE5016">
        <w:rPr>
          <w:sz w:val="28"/>
          <w:szCs w:val="28"/>
        </w:rPr>
        <w:sym w:font="HQPB5" w:char="F078"/>
      </w:r>
      <w:r w:rsidR="00FE5016">
        <w:rPr>
          <w:sz w:val="28"/>
          <w:szCs w:val="28"/>
        </w:rPr>
        <w:sym w:font="HQPB2" w:char="F02E"/>
      </w:r>
      <w:r w:rsidR="00FE5016">
        <w:rPr>
          <w:rFonts w:ascii="(normal text)" w:hAnsi="(normal text)"/>
          <w:rtl/>
        </w:rPr>
        <w:t xml:space="preserve"> </w:t>
      </w:r>
      <w:r w:rsidR="00FE5016">
        <w:rPr>
          <w:sz w:val="28"/>
          <w:szCs w:val="28"/>
        </w:rPr>
        <w:sym w:font="HQPB5" w:char="F079"/>
      </w:r>
      <w:r w:rsidR="00FE5016">
        <w:rPr>
          <w:sz w:val="28"/>
          <w:szCs w:val="28"/>
        </w:rPr>
        <w:sym w:font="HQPB1" w:char="F089"/>
      </w:r>
      <w:r w:rsidR="00FE5016">
        <w:rPr>
          <w:sz w:val="28"/>
          <w:szCs w:val="28"/>
        </w:rPr>
        <w:sym w:font="HQPB4" w:char="F0F7"/>
      </w:r>
      <w:r w:rsidR="00FE5016">
        <w:rPr>
          <w:sz w:val="28"/>
          <w:szCs w:val="28"/>
        </w:rPr>
        <w:sym w:font="HQPB1" w:char="F0E8"/>
      </w:r>
      <w:r w:rsidR="00FE5016">
        <w:rPr>
          <w:sz w:val="28"/>
          <w:szCs w:val="28"/>
        </w:rPr>
        <w:sym w:font="HQPB5" w:char="F074"/>
      </w:r>
      <w:r w:rsidR="00FE5016">
        <w:rPr>
          <w:sz w:val="28"/>
          <w:szCs w:val="28"/>
        </w:rPr>
        <w:sym w:font="HQPB1" w:char="F02F"/>
      </w:r>
      <w:r w:rsidR="00FE5016">
        <w:rPr>
          <w:rFonts w:ascii="(normal text)" w:hAnsi="(normal text)"/>
          <w:rtl/>
        </w:rPr>
        <w:t xml:space="preserve"> </w:t>
      </w:r>
      <w:r w:rsidR="00FE5016">
        <w:rPr>
          <w:sz w:val="28"/>
          <w:szCs w:val="28"/>
        </w:rPr>
        <w:sym w:font="HQPB4" w:char="F0F3"/>
      </w:r>
      <w:r w:rsidR="00FE5016">
        <w:rPr>
          <w:sz w:val="28"/>
          <w:szCs w:val="28"/>
        </w:rPr>
        <w:sym w:font="HQPB2" w:char="F04F"/>
      </w:r>
      <w:r w:rsidR="00FE5016">
        <w:rPr>
          <w:sz w:val="28"/>
          <w:szCs w:val="28"/>
        </w:rPr>
        <w:sym w:font="HQPB4" w:char="F0E4"/>
      </w:r>
      <w:r w:rsidR="00FE5016">
        <w:rPr>
          <w:sz w:val="28"/>
          <w:szCs w:val="28"/>
        </w:rPr>
        <w:sym w:font="HQPB2" w:char="F033"/>
      </w:r>
      <w:r w:rsidR="00FE5016">
        <w:rPr>
          <w:sz w:val="28"/>
          <w:szCs w:val="28"/>
        </w:rPr>
        <w:sym w:font="HQPB4" w:char="F0CF"/>
      </w:r>
      <w:r w:rsidR="00FE5016">
        <w:rPr>
          <w:sz w:val="28"/>
          <w:szCs w:val="28"/>
        </w:rPr>
        <w:sym w:font="HQPB2" w:char="F059"/>
      </w:r>
      <w:r w:rsidR="00FE5016">
        <w:rPr>
          <w:sz w:val="28"/>
          <w:szCs w:val="28"/>
        </w:rPr>
        <w:sym w:font="HQPB2" w:char="F0BB"/>
      </w:r>
      <w:r w:rsidR="00FE5016">
        <w:rPr>
          <w:sz w:val="28"/>
          <w:szCs w:val="28"/>
        </w:rPr>
        <w:sym w:font="HQPB5" w:char="F079"/>
      </w:r>
      <w:r w:rsidR="00FE5016">
        <w:rPr>
          <w:sz w:val="28"/>
          <w:szCs w:val="28"/>
        </w:rPr>
        <w:sym w:font="HQPB2" w:char="F04A"/>
      </w:r>
      <w:r w:rsidR="00FE5016">
        <w:rPr>
          <w:sz w:val="28"/>
          <w:szCs w:val="28"/>
        </w:rPr>
        <w:sym w:font="HQPB2" w:char="F083"/>
      </w:r>
      <w:r w:rsidR="00FE5016">
        <w:rPr>
          <w:sz w:val="28"/>
          <w:szCs w:val="28"/>
        </w:rPr>
        <w:sym w:font="HQPB4" w:char="F0CE"/>
      </w:r>
      <w:r w:rsidR="00FE5016">
        <w:rPr>
          <w:sz w:val="28"/>
          <w:szCs w:val="28"/>
        </w:rPr>
        <w:sym w:font="HQPB1" w:char="F029"/>
      </w:r>
      <w:r w:rsidR="00FE5016">
        <w:rPr>
          <w:rFonts w:ascii="Traditional Arabic" w:hAnsi="Traditional Arabic" w:cs="Traditional Arabic" w:hint="cs"/>
          <w:sz w:val="36"/>
          <w:szCs w:val="36"/>
          <w:rtl/>
        </w:rPr>
        <w:t>)</w:t>
      </w:r>
    </w:p>
    <w:p w:rsidR="00FE5016" w:rsidRDefault="00FE5016"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t>التهديد</w:t>
      </w:r>
      <w:r w:rsidRPr="00FE5016">
        <w:rPr>
          <w:rFonts w:ascii="Traditional Arabic" w:hAnsi="Traditional Arabic" w:cs="Traditional Arabic" w:hint="cs"/>
          <w:sz w:val="36"/>
          <w:szCs w:val="36"/>
          <w:rtl/>
        </w:rPr>
        <w:t xml:space="preserve">، </w:t>
      </w:r>
      <w:r w:rsidRPr="00FE5016">
        <w:rPr>
          <w:rFonts w:ascii="Traditional Arabic" w:hAnsi="Traditional Arabic" w:cs="Traditional Arabic"/>
          <w:sz w:val="36"/>
          <w:szCs w:val="36"/>
          <w:rtl/>
        </w:rPr>
        <w:t>ذلك عندما</w:t>
      </w:r>
      <w:r w:rsidRPr="00FE5016">
        <w:rPr>
          <w:rFonts w:ascii="Traditional Arabic" w:hAnsi="Traditional Arabic" w:cs="Traditional Arabic"/>
          <w:sz w:val="36"/>
          <w:szCs w:val="36"/>
        </w:rPr>
        <w:t xml:space="preserve"> </w:t>
      </w:r>
      <w:r w:rsidRPr="00FE5016">
        <w:rPr>
          <w:rFonts w:ascii="Traditional Arabic" w:hAnsi="Traditional Arabic" w:cs="Traditional Arabic" w:hint="cs"/>
          <w:sz w:val="36"/>
          <w:szCs w:val="36"/>
          <w:rtl/>
        </w:rPr>
        <w:t xml:space="preserve">يقصد المتكلم أن يخوّف من هو دونه قدرا ومنزلة عاقبة القيام بفعل لا يرضى عنه المتكلم. كما قوله المعلم الغاضب إلى تلاميذه الذى يتجاهل نطقه وأمره: </w:t>
      </w:r>
      <w:r w:rsidRPr="00FE5016">
        <w:rPr>
          <w:rFonts w:ascii="Traditional Arabic" w:hAnsi="Traditional Arabic" w:cs="Traditional Arabic"/>
          <w:sz w:val="36"/>
          <w:szCs w:val="36"/>
          <w:rtl/>
        </w:rPr>
        <w:t>لَا تَسْتَمِعْ بِقَوْلِي وَلَا تَمْتَسِلْ بِأَمْرِي</w:t>
      </w:r>
    </w:p>
    <w:p w:rsidR="0005205E" w:rsidRDefault="00676D13" w:rsidP="00D576B7">
      <w:pPr>
        <w:pStyle w:val="ListParagraph"/>
        <w:numPr>
          <w:ilvl w:val="0"/>
          <w:numId w:val="11"/>
        </w:numPr>
        <w:bidi/>
        <w:spacing w:line="360" w:lineRule="auto"/>
        <w:ind w:left="333"/>
        <w:jc w:val="both"/>
        <w:rPr>
          <w:rFonts w:ascii="Traditional Arabic" w:hAnsi="Traditional Arabic" w:cs="Traditional Arabic"/>
          <w:sz w:val="36"/>
          <w:szCs w:val="36"/>
        </w:rPr>
      </w:pPr>
      <w:r w:rsidRPr="00676D13">
        <w:rPr>
          <w:rFonts w:ascii="Traditional Arabic" w:hAnsi="Traditional Arabic" w:cs="Traditional Arabic" w:hint="cs"/>
          <w:b/>
          <w:bCs/>
          <w:sz w:val="36"/>
          <w:szCs w:val="36"/>
          <w:rtl/>
        </w:rPr>
        <w:lastRenderedPageBreak/>
        <w:t>التحقير</w:t>
      </w:r>
      <w:r>
        <w:rPr>
          <w:rFonts w:ascii="Traditional Arabic" w:hAnsi="Traditional Arabic" w:cs="Traditional Arabic" w:hint="cs"/>
          <w:sz w:val="36"/>
          <w:szCs w:val="36"/>
          <w:rtl/>
        </w:rPr>
        <w:t xml:space="preserve">، </w:t>
      </w:r>
      <w:r w:rsidRPr="002B5C43">
        <w:rPr>
          <w:rFonts w:ascii="Traditional Arabic" w:hAnsi="Traditional Arabic" w:cs="Traditional Arabic"/>
          <w:sz w:val="36"/>
          <w:szCs w:val="36"/>
          <w:rtl/>
        </w:rPr>
        <w:t>عندما يكون</w:t>
      </w:r>
      <w:r w:rsidRPr="002B5C43">
        <w:rPr>
          <w:rFonts w:ascii="Traditional Arabic" w:hAnsi="Traditional Arabic" w:cs="Traditional Arabic"/>
          <w:sz w:val="36"/>
          <w:szCs w:val="36"/>
        </w:rPr>
        <w:t xml:space="preserve"> </w:t>
      </w:r>
      <w:r w:rsidRPr="002B5C43">
        <w:rPr>
          <w:rFonts w:ascii="Traditional Arabic" w:hAnsi="Traditional Arabic" w:cs="Traditional Arabic" w:hint="cs"/>
          <w:sz w:val="36"/>
          <w:szCs w:val="36"/>
          <w:rtl/>
        </w:rPr>
        <w:t>الغرض من النهي الإزراء بالمخاطب والتقليل من شأنه وقدراته</w:t>
      </w:r>
      <w:r>
        <w:rPr>
          <w:rFonts w:ascii="Traditional Arabic" w:hAnsi="Traditional Arabic" w:cs="Traditional Arabic" w:hint="cs"/>
          <w:sz w:val="36"/>
          <w:szCs w:val="36"/>
          <w:rtl/>
        </w:rPr>
        <w:t>. نحو قوله تعالى في سورة المؤمنون: 108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AB"/>
      </w:r>
      <w:r>
        <w:rPr>
          <w:sz w:val="28"/>
          <w:szCs w:val="28"/>
        </w:rPr>
        <w:sym w:font="HQPB5" w:char="F07C"/>
      </w:r>
      <w:r>
        <w:rPr>
          <w:sz w:val="28"/>
          <w:szCs w:val="28"/>
        </w:rPr>
        <w:sym w:font="HQPB1" w:char="F0A1"/>
      </w:r>
      <w:r>
        <w:rPr>
          <w:sz w:val="28"/>
          <w:szCs w:val="28"/>
        </w:rPr>
        <w:sym w:font="HQPB4" w:char="F0F7"/>
      </w:r>
      <w:r>
        <w:rPr>
          <w:sz w:val="28"/>
          <w:szCs w:val="28"/>
        </w:rPr>
        <w:sym w:font="HQPB1" w:char="F07A"/>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2" w:char="F08E"/>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8"/>
      </w:r>
      <w:r>
        <w:rPr>
          <w:sz w:val="28"/>
          <w:szCs w:val="28"/>
        </w:rPr>
        <w:sym w:font="HQPB1" w:char="F03F"/>
      </w:r>
      <w:r>
        <w:rPr>
          <w:rFonts w:ascii="Traditional Arabic" w:hAnsi="Traditional Arabic" w:cs="Traditional Arabic" w:hint="cs"/>
          <w:sz w:val="36"/>
          <w:szCs w:val="36"/>
          <w:rtl/>
        </w:rPr>
        <w:t>)</w:t>
      </w:r>
    </w:p>
    <w:p w:rsidR="00E2629E" w:rsidRPr="00E2629E" w:rsidRDefault="00E2629E" w:rsidP="00E2629E">
      <w:pPr>
        <w:bidi/>
        <w:spacing w:line="240" w:lineRule="auto"/>
        <w:ind w:left="-27"/>
        <w:jc w:val="both"/>
        <w:rPr>
          <w:rFonts w:ascii="Traditional Arabic" w:hAnsi="Traditional Arabic" w:cs="Traditional Arabic"/>
          <w:sz w:val="36"/>
          <w:szCs w:val="36"/>
          <w:rtl/>
        </w:rPr>
      </w:pPr>
    </w:p>
    <w:p w:rsidR="00065F3C" w:rsidRPr="001306DB" w:rsidRDefault="00065F3C" w:rsidP="00D576B7">
      <w:pPr>
        <w:pStyle w:val="ListParagraph"/>
        <w:numPr>
          <w:ilvl w:val="0"/>
          <w:numId w:val="8"/>
        </w:numPr>
        <w:bidi/>
        <w:spacing w:after="0" w:line="360" w:lineRule="auto"/>
        <w:ind w:left="49"/>
        <w:jc w:val="both"/>
        <w:rPr>
          <w:rFonts w:ascii="Traditional Arabic" w:hAnsi="Traditional Arabic" w:cs="Traditional Arabic"/>
          <w:b/>
          <w:bCs/>
          <w:sz w:val="36"/>
          <w:szCs w:val="36"/>
        </w:rPr>
      </w:pPr>
      <w:r w:rsidRPr="001306DB">
        <w:rPr>
          <w:rFonts w:ascii="Traditional Arabic" w:hAnsi="Traditional Arabic" w:cs="Traditional Arabic" w:hint="cs"/>
          <w:b/>
          <w:bCs/>
          <w:sz w:val="36"/>
          <w:szCs w:val="36"/>
          <w:rtl/>
        </w:rPr>
        <w:t>استفهام</w:t>
      </w:r>
    </w:p>
    <w:p w:rsidR="006E184C" w:rsidRDefault="006E184C"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استفهام هو </w:t>
      </w:r>
      <w:r w:rsidRPr="002B5C43">
        <w:rPr>
          <w:rFonts w:ascii="Traditional Arabic" w:hAnsi="Traditional Arabic" w:cs="Traditional Arabic"/>
          <w:sz w:val="36"/>
          <w:szCs w:val="36"/>
          <w:rtl/>
        </w:rPr>
        <w:t>طلب العلم بشئ لم يكن معلوما من قبل</w:t>
      </w:r>
      <w:r>
        <w:rPr>
          <w:rStyle w:val="FootnoteReference"/>
          <w:rFonts w:ascii="Traditional Arabic" w:hAnsi="Traditional Arabic" w:cs="Traditional Arabic"/>
          <w:sz w:val="36"/>
          <w:szCs w:val="36"/>
          <w:rtl/>
        </w:rPr>
        <w:footnoteReference w:id="42"/>
      </w:r>
      <w:r w:rsidR="00073F0F">
        <w:rPr>
          <w:rFonts w:ascii="Traditional Arabic" w:hAnsi="Traditional Arabic" w:cs="Traditional Arabic" w:hint="cs"/>
          <w:sz w:val="36"/>
          <w:szCs w:val="36"/>
          <w:rtl/>
        </w:rPr>
        <w:t xml:space="preserve">. أما عبد الرحمن الأخضاري استفهام هو </w:t>
      </w:r>
      <w:r w:rsidR="00ED77C2">
        <w:rPr>
          <w:rFonts w:ascii="Traditional Arabic" w:hAnsi="Traditional Arabic" w:cs="Traditional Arabic" w:hint="cs"/>
          <w:sz w:val="36"/>
          <w:szCs w:val="36"/>
          <w:rtl/>
        </w:rPr>
        <w:t>. أما الاستفهام كثير نحو همزة و هل.</w:t>
      </w:r>
    </w:p>
    <w:p w:rsidR="00ED77C2" w:rsidRDefault="00ED77C2"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يطلب بالهمزة أحد أمرين :</w:t>
      </w:r>
    </w:p>
    <w:p w:rsidR="00ED77C2" w:rsidRDefault="00ED77C2" w:rsidP="00D576B7">
      <w:pPr>
        <w:pStyle w:val="ListParagraph"/>
        <w:numPr>
          <w:ilvl w:val="0"/>
          <w:numId w:val="12"/>
        </w:numPr>
        <w:bidi/>
        <w:spacing w:after="0" w:line="360" w:lineRule="auto"/>
        <w:ind w:left="474" w:hanging="425"/>
        <w:jc w:val="both"/>
        <w:rPr>
          <w:rFonts w:ascii="Traditional Arabic" w:hAnsi="Traditional Arabic" w:cs="Traditional Arabic"/>
          <w:sz w:val="36"/>
          <w:szCs w:val="36"/>
        </w:rPr>
      </w:pPr>
      <w:r>
        <w:rPr>
          <w:rFonts w:ascii="Traditional Arabic" w:hAnsi="Traditional Arabic" w:cs="Traditional Arabic" w:hint="cs"/>
          <w:sz w:val="36"/>
          <w:szCs w:val="36"/>
          <w:rtl/>
        </w:rPr>
        <w:t>التّصوّر وهو إدراك المفرد، وفي هذه الحال تأتى الهمزة متلوّة بالمسئول عنه ويذكر له في الغالب معادل بعد أم.</w:t>
      </w:r>
      <w:r w:rsidR="000B0C25">
        <w:rPr>
          <w:rFonts w:ascii="Traditional Arabic" w:hAnsi="Traditional Arabic" w:cs="Traditional Arabic" w:hint="cs"/>
          <w:sz w:val="36"/>
          <w:szCs w:val="36"/>
          <w:rtl/>
        </w:rPr>
        <w:t xml:space="preserve"> نحو </w:t>
      </w:r>
      <w:r w:rsidR="000B0C25" w:rsidRPr="005866A5">
        <w:rPr>
          <w:rFonts w:ascii="Traditional Arabic" w:hAnsi="Traditional Arabic" w:cs="Traditional Arabic"/>
          <w:sz w:val="36"/>
          <w:szCs w:val="36"/>
          <w:rtl/>
        </w:rPr>
        <w:t>أَأَنْتَ المسَافِرُ أَوْ أَخُوْكَ</w:t>
      </w:r>
      <w:r w:rsidR="000B0C25" w:rsidRPr="005866A5">
        <w:rPr>
          <w:rFonts w:ascii="Traditional Arabic" w:hAnsi="Traditional Arabic" w:cs="Traditional Arabic" w:hint="cs"/>
          <w:sz w:val="36"/>
          <w:szCs w:val="36"/>
          <w:rtl/>
        </w:rPr>
        <w:t>؟</w:t>
      </w:r>
    </w:p>
    <w:p w:rsidR="00ED77C2" w:rsidRDefault="00ED77C2" w:rsidP="00D576B7">
      <w:pPr>
        <w:pStyle w:val="ListParagraph"/>
        <w:numPr>
          <w:ilvl w:val="0"/>
          <w:numId w:val="12"/>
        </w:numPr>
        <w:bidi/>
        <w:spacing w:after="0" w:line="360" w:lineRule="auto"/>
        <w:ind w:left="474" w:hanging="425"/>
        <w:jc w:val="both"/>
        <w:rPr>
          <w:rFonts w:ascii="Traditional Arabic" w:hAnsi="Traditional Arabic" w:cs="Traditional Arabic"/>
          <w:sz w:val="36"/>
          <w:szCs w:val="36"/>
        </w:rPr>
      </w:pPr>
      <w:r>
        <w:rPr>
          <w:rFonts w:ascii="Traditional Arabic" w:hAnsi="Traditional Arabic" w:cs="Traditional Arabic" w:hint="cs"/>
          <w:sz w:val="36"/>
          <w:szCs w:val="36"/>
          <w:rtl/>
        </w:rPr>
        <w:t>التّصديق وهو إدراك النّسبة، وفي هذه الحال يمتنع ذكر المعادل.</w:t>
      </w:r>
      <w:r w:rsidR="000B0C25">
        <w:rPr>
          <w:rFonts w:ascii="Traditional Arabic" w:hAnsi="Traditional Arabic" w:cs="Traditional Arabic" w:hint="cs"/>
          <w:sz w:val="36"/>
          <w:szCs w:val="36"/>
          <w:rtl/>
        </w:rPr>
        <w:t xml:space="preserve"> نحو </w:t>
      </w:r>
      <w:r w:rsidR="000B0C25" w:rsidRPr="005866A5">
        <w:rPr>
          <w:rFonts w:ascii="Traditional Arabic" w:hAnsi="Traditional Arabic" w:cs="Traditional Arabic"/>
          <w:sz w:val="36"/>
          <w:szCs w:val="36"/>
          <w:rtl/>
        </w:rPr>
        <w:t>أَتَتَحَرَّكُ الاَرْضُ</w:t>
      </w:r>
      <w:r w:rsidR="000B0C25" w:rsidRPr="005866A5">
        <w:rPr>
          <w:rFonts w:ascii="Traditional Arabic" w:hAnsi="Traditional Arabic" w:cs="Traditional Arabic" w:hint="cs"/>
          <w:sz w:val="36"/>
          <w:szCs w:val="36"/>
          <w:rtl/>
        </w:rPr>
        <w:t>؟</w:t>
      </w:r>
    </w:p>
    <w:p w:rsidR="0005205E" w:rsidRDefault="000B0C25" w:rsidP="005E236E">
      <w:pPr>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الحال، يطلب التّصديق ليس غير، ويمتنع معها ذكر المعادل</w:t>
      </w:r>
      <w:r>
        <w:rPr>
          <w:rStyle w:val="FootnoteReference"/>
          <w:rFonts w:ascii="Traditional Arabic" w:hAnsi="Traditional Arabic" w:cs="Traditional Arabic"/>
          <w:sz w:val="36"/>
          <w:szCs w:val="36"/>
          <w:rtl/>
        </w:rPr>
        <w:footnoteReference w:id="43"/>
      </w:r>
      <w:r>
        <w:rPr>
          <w:rFonts w:ascii="Traditional Arabic" w:hAnsi="Traditional Arabic" w:cs="Traditional Arabic" w:hint="cs"/>
          <w:sz w:val="36"/>
          <w:szCs w:val="36"/>
          <w:rtl/>
        </w:rPr>
        <w:t xml:space="preserve">. نحو </w:t>
      </w:r>
      <w:r w:rsidRPr="005866A5">
        <w:rPr>
          <w:rFonts w:ascii="Traditional Arabic" w:hAnsi="Traditional Arabic" w:cs="Traditional Arabic"/>
          <w:sz w:val="36"/>
          <w:szCs w:val="36"/>
          <w:rtl/>
        </w:rPr>
        <w:t>هَاْ يَنْمُو الجَمَادُ؟</w:t>
      </w:r>
      <w:r>
        <w:rPr>
          <w:rFonts w:ascii="Traditional Arabic" w:hAnsi="Traditional Arabic" w:cs="Traditional Arabic" w:hint="cs"/>
          <w:sz w:val="36"/>
          <w:szCs w:val="36"/>
          <w:rtl/>
        </w:rPr>
        <w:t>.</w:t>
      </w:r>
    </w:p>
    <w:p w:rsidR="000B0C25" w:rsidRDefault="000B0C25" w:rsidP="005E236E">
      <w:pPr>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وبعد، للاستفهام أدوات أخرى غير الهمزة وهل، وهي:</w:t>
      </w:r>
    </w:p>
    <w:tbl>
      <w:tblPr>
        <w:tblStyle w:val="TableGrid"/>
        <w:bidiVisual/>
        <w:tblW w:w="0" w:type="auto"/>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
        <w:gridCol w:w="7159"/>
      </w:tblGrid>
      <w:tr w:rsidR="00344F40" w:rsidTr="0021658C">
        <w:trPr>
          <w:trHeight w:val="785"/>
        </w:trPr>
        <w:tc>
          <w:tcPr>
            <w:tcW w:w="95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مَنْ</w:t>
            </w:r>
          </w:p>
        </w:tc>
        <w:tc>
          <w:tcPr>
            <w:tcW w:w="747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العقلاء. نحو </w:t>
            </w:r>
            <w:r w:rsidRPr="005866A5">
              <w:rPr>
                <w:rFonts w:ascii="Traditional Arabic" w:hAnsi="Traditional Arabic" w:cs="Traditional Arabic"/>
                <w:sz w:val="36"/>
                <w:szCs w:val="36"/>
                <w:rtl/>
              </w:rPr>
              <w:t>مَنْ حَفَرَ تُرْعَةَ السُّوَيْسِ؟</w:t>
            </w:r>
          </w:p>
        </w:tc>
      </w:tr>
      <w:tr w:rsidR="00344F40" w:rsidTr="0021658C">
        <w:tc>
          <w:tcPr>
            <w:tcW w:w="95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مَا</w:t>
            </w:r>
          </w:p>
        </w:tc>
        <w:tc>
          <w:tcPr>
            <w:tcW w:w="747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شرح الاسم أو حقيقة المسمّى. نحو </w:t>
            </w:r>
            <w:r w:rsidRPr="005866A5">
              <w:rPr>
                <w:rFonts w:ascii="Traditional Arabic" w:hAnsi="Traditional Arabic" w:cs="Traditional Arabic"/>
                <w:sz w:val="36"/>
                <w:szCs w:val="36"/>
                <w:rtl/>
              </w:rPr>
              <w:t>مَاالْإِسْرَافُ؟</w:t>
            </w:r>
          </w:p>
        </w:tc>
      </w:tr>
      <w:tr w:rsidR="00344F40" w:rsidTr="0021658C">
        <w:tc>
          <w:tcPr>
            <w:tcW w:w="95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مَتَى</w:t>
            </w:r>
          </w:p>
        </w:tc>
        <w:tc>
          <w:tcPr>
            <w:tcW w:w="747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الزمان ماضيا كان أو مستقبلا. نحو </w:t>
            </w:r>
            <w:r w:rsidRPr="005866A5">
              <w:rPr>
                <w:rFonts w:ascii="Traditional Arabic" w:hAnsi="Traditional Arabic" w:cs="Traditional Arabic"/>
                <w:sz w:val="36"/>
                <w:szCs w:val="36"/>
                <w:rtl/>
              </w:rPr>
              <w:t>مَتَى يَعُوْدُ الْمُسَفِرُوْنَ؟</w:t>
            </w:r>
          </w:p>
        </w:tc>
      </w:tr>
      <w:tr w:rsidR="00344F40" w:rsidTr="0021658C">
        <w:tc>
          <w:tcPr>
            <w:tcW w:w="959" w:type="dxa"/>
          </w:tcPr>
          <w:p w:rsidR="00344F40" w:rsidRDefault="00344F40"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أَيَّانَ</w:t>
            </w:r>
          </w:p>
        </w:tc>
        <w:tc>
          <w:tcPr>
            <w:tcW w:w="7479" w:type="dxa"/>
          </w:tcPr>
          <w:p w:rsidR="00344F40" w:rsidRPr="00344F40" w:rsidRDefault="00344F40" w:rsidP="005E236E">
            <w:pPr>
              <w:bidi/>
              <w:spacing w:line="360" w:lineRule="auto"/>
              <w:jc w:val="both"/>
              <w:rPr>
                <w:rFonts w:ascii="(normal text)" w:hAnsi="(normal text)"/>
                <w:rtl/>
              </w:rPr>
            </w:pPr>
            <w:r>
              <w:rPr>
                <w:rFonts w:ascii="Traditional Arabic" w:hAnsi="Traditional Arabic" w:cs="Traditional Arabic" w:hint="cs"/>
                <w:sz w:val="36"/>
                <w:szCs w:val="36"/>
                <w:rtl/>
              </w:rPr>
              <w:t xml:space="preserve">يطلب بها تعيين الزمان المستقبل خاصة وتكون في موضع التهويل. نحو </w:t>
            </w:r>
            <w:r>
              <w:rPr>
                <w:sz w:val="28"/>
                <w:szCs w:val="28"/>
              </w:rPr>
              <w:sym w:font="HQPB4" w:char="F0E3"/>
            </w:r>
            <w:r>
              <w:rPr>
                <w:sz w:val="28"/>
                <w:szCs w:val="28"/>
              </w:rPr>
              <w:sym w:font="HQPB2" w:char="F040"/>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4" w:char="F0AD"/>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2" w:char="F0BB"/>
            </w:r>
            <w:r>
              <w:rPr>
                <w:sz w:val="28"/>
                <w:szCs w:val="28"/>
              </w:rPr>
              <w:sym w:font="HQPB5" w:char="F075"/>
            </w:r>
            <w:r>
              <w:rPr>
                <w:sz w:val="28"/>
                <w:szCs w:val="28"/>
              </w:rPr>
              <w:sym w:font="HQPB2" w:char="F08A"/>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p>
        </w:tc>
      </w:tr>
      <w:tr w:rsidR="00344F40" w:rsidTr="0021658C">
        <w:tc>
          <w:tcPr>
            <w:tcW w:w="95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كَيْفَ</w:t>
            </w:r>
          </w:p>
        </w:tc>
        <w:tc>
          <w:tcPr>
            <w:tcW w:w="747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الحال. نحو </w:t>
            </w:r>
            <w:r w:rsidRPr="0092164F">
              <w:rPr>
                <w:rFonts w:ascii="Traditional Arabic" w:hAnsi="Traditional Arabic" w:cs="Traditional Arabic"/>
                <w:sz w:val="36"/>
                <w:szCs w:val="36"/>
                <w:rtl/>
              </w:rPr>
              <w:t>كَيْفَ جِئْتُمْ</w:t>
            </w:r>
            <w:r>
              <w:rPr>
                <w:rFonts w:ascii="Traditional Arabic" w:hAnsi="Traditional Arabic" w:cs="Traditional Arabic" w:hint="cs"/>
                <w:sz w:val="36"/>
                <w:szCs w:val="36"/>
                <w:rtl/>
              </w:rPr>
              <w:t>؟</w:t>
            </w:r>
          </w:p>
        </w:tc>
      </w:tr>
      <w:tr w:rsidR="00344F40" w:rsidTr="0021658C">
        <w:tc>
          <w:tcPr>
            <w:tcW w:w="95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أَيْنَ</w:t>
            </w:r>
          </w:p>
        </w:tc>
        <w:tc>
          <w:tcPr>
            <w:tcW w:w="747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المكان. نحو </w:t>
            </w:r>
            <w:r w:rsidRPr="0092164F">
              <w:rPr>
                <w:rFonts w:ascii="Traditional Arabic" w:hAnsi="Traditional Arabic" w:cs="Traditional Arabic"/>
                <w:sz w:val="36"/>
                <w:szCs w:val="36"/>
                <w:rtl/>
              </w:rPr>
              <w:t>أَيْنَ دَجْلَةُ وَالْفُرَّاتُ</w:t>
            </w:r>
            <w:r>
              <w:rPr>
                <w:rFonts w:ascii="Traditional Arabic" w:hAnsi="Traditional Arabic" w:cs="Traditional Arabic" w:hint="cs"/>
                <w:sz w:val="36"/>
                <w:szCs w:val="36"/>
                <w:rtl/>
              </w:rPr>
              <w:t>؟</w:t>
            </w:r>
          </w:p>
        </w:tc>
      </w:tr>
      <w:tr w:rsidR="00344F40" w:rsidTr="0021658C">
        <w:tc>
          <w:tcPr>
            <w:tcW w:w="95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أَنَّى</w:t>
            </w:r>
          </w:p>
        </w:tc>
        <w:tc>
          <w:tcPr>
            <w:tcW w:w="747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تأتى لمعان عدّة، فتكون بمعنى كيف نحو </w:t>
            </w:r>
            <w:r w:rsidRPr="0092164F">
              <w:rPr>
                <w:rFonts w:ascii="Traditional Arabic" w:hAnsi="Traditional Arabic" w:cs="Traditional Arabic"/>
                <w:sz w:val="36"/>
                <w:szCs w:val="36"/>
                <w:rtl/>
              </w:rPr>
              <w:t>أَنَّى تَسُوْدُ الْعَشِيْرَةُ وَأَبْنَاؤُهَا مُتَخَاذِلُوْنَ؟</w:t>
            </w:r>
            <w:r>
              <w:rPr>
                <w:rFonts w:ascii="Traditional Arabic" w:hAnsi="Traditional Arabic" w:cs="Traditional Arabic" w:hint="cs"/>
                <w:sz w:val="36"/>
                <w:szCs w:val="36"/>
                <w:rtl/>
              </w:rPr>
              <w:t xml:space="preserve">، وبمعنى من أين نحو </w:t>
            </w:r>
            <w:r w:rsidRPr="0092164F">
              <w:rPr>
                <w:rFonts w:ascii="Traditional Arabic" w:hAnsi="Traditional Arabic" w:cs="Traditional Arabic"/>
                <w:sz w:val="36"/>
                <w:szCs w:val="36"/>
                <w:rtl/>
              </w:rPr>
              <w:t>أَنَّى لَهُمْ هَذَا الْمَالُ وَقَدْ كَانُوْا فُقَرَاء؟</w:t>
            </w:r>
            <w:r>
              <w:rPr>
                <w:rFonts w:ascii="Traditional Arabic" w:hAnsi="Traditional Arabic" w:cs="Traditional Arabic" w:hint="cs"/>
                <w:sz w:val="36"/>
                <w:szCs w:val="36"/>
                <w:rtl/>
              </w:rPr>
              <w:t xml:space="preserve">، وبمعنى متى نحو </w:t>
            </w:r>
            <w:r w:rsidRPr="0092164F">
              <w:rPr>
                <w:rFonts w:ascii="Traditional Arabic" w:hAnsi="Traditional Arabic" w:cs="Traditional Arabic"/>
                <w:sz w:val="36"/>
                <w:szCs w:val="36"/>
                <w:rtl/>
              </w:rPr>
              <w:t>أَنَّى يَحْضُرُ الْغَائِبُوْنَ؟</w:t>
            </w:r>
            <w:r>
              <w:rPr>
                <w:rFonts w:ascii="Traditional Arabic" w:hAnsi="Traditional Arabic" w:cs="Traditional Arabic" w:hint="cs"/>
                <w:sz w:val="36"/>
                <w:szCs w:val="36"/>
                <w:rtl/>
              </w:rPr>
              <w:t xml:space="preserve">. </w:t>
            </w:r>
          </w:p>
        </w:tc>
      </w:tr>
      <w:tr w:rsidR="00344F40" w:rsidTr="0021658C">
        <w:tc>
          <w:tcPr>
            <w:tcW w:w="95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كَمْ</w:t>
            </w:r>
          </w:p>
        </w:tc>
        <w:tc>
          <w:tcPr>
            <w:tcW w:w="7479" w:type="dxa"/>
          </w:tcPr>
          <w:p w:rsidR="00344F40" w:rsidRDefault="00F86376"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w:t>
            </w:r>
            <w:r w:rsidR="00AE6795">
              <w:rPr>
                <w:rFonts w:ascii="Traditional Arabic" w:hAnsi="Traditional Arabic" w:cs="Traditional Arabic" w:hint="cs"/>
                <w:sz w:val="36"/>
                <w:szCs w:val="36"/>
                <w:rtl/>
              </w:rPr>
              <w:t xml:space="preserve">العدد. نحو </w:t>
            </w:r>
            <w:r w:rsidR="00AE6795" w:rsidRPr="00B17BAE">
              <w:rPr>
                <w:rFonts w:ascii="Traditional Arabic" w:hAnsi="Traditional Arabic" w:cs="Traditional Arabic"/>
                <w:sz w:val="36"/>
                <w:szCs w:val="36"/>
                <w:rtl/>
              </w:rPr>
              <w:t>كَمْ جُنْدِيًّا فِى الْكَتِيْبَةِ؟</w:t>
            </w:r>
          </w:p>
        </w:tc>
      </w:tr>
      <w:tr w:rsidR="00344F40" w:rsidTr="0021658C">
        <w:tc>
          <w:tcPr>
            <w:tcW w:w="959" w:type="dxa"/>
          </w:tcPr>
          <w:p w:rsidR="00344F40" w:rsidRDefault="00AE6795"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أَيٌّ</w:t>
            </w:r>
          </w:p>
        </w:tc>
        <w:tc>
          <w:tcPr>
            <w:tcW w:w="7479" w:type="dxa"/>
          </w:tcPr>
          <w:p w:rsidR="00344F40" w:rsidRDefault="00AE6795" w:rsidP="005E236E">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يطلب بها تعيين أحد المتشاركين فى أمر يعمّها، ويسأل بها عن الزمان والحال والعدد والعاقل وغير عاقل على حسب ما تضاف إليه. نحو </w:t>
            </w:r>
            <w:r w:rsidRPr="00B17BAE">
              <w:rPr>
                <w:rFonts w:ascii="Traditional Arabic" w:hAnsi="Traditional Arabic" w:cs="Traditional Arabic"/>
                <w:sz w:val="36"/>
                <w:szCs w:val="36"/>
                <w:rtl/>
              </w:rPr>
              <w:t>أَيُّ الْأَخْوَيْنِ أَكْبَرُ سِنًّا</w:t>
            </w:r>
            <w:r>
              <w:rPr>
                <w:rStyle w:val="FootnoteReference"/>
                <w:rFonts w:ascii="Traditional Arabic" w:hAnsi="Traditional Arabic" w:cs="Traditional Arabic"/>
                <w:sz w:val="36"/>
                <w:szCs w:val="36"/>
                <w:rtl/>
              </w:rPr>
              <w:footnoteReference w:id="44"/>
            </w:r>
          </w:p>
        </w:tc>
      </w:tr>
    </w:tbl>
    <w:p w:rsidR="00AE6795" w:rsidRDefault="00AE6795" w:rsidP="005E236E">
      <w:pPr>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خروج الاستفهام عن معناه الاصلى عند رمضانى ساكالا هو 11 صيغ. وهي نفي، إنكار، تقرير، توبيخ، تسوية، تمنى، تشويق، أمر، نهي، تعظيم والتحقير.</w:t>
      </w:r>
    </w:p>
    <w:p w:rsidR="0021658C" w:rsidRDefault="0021658C"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نفي</w:t>
      </w:r>
      <w:r>
        <w:rPr>
          <w:rFonts w:ascii="Traditional Arabic" w:hAnsi="Traditional Arabic" w:cs="Traditional Arabic" w:hint="cs"/>
          <w:sz w:val="36"/>
          <w:szCs w:val="36"/>
          <w:rtl/>
        </w:rPr>
        <w:t xml:space="preserve">، </w:t>
      </w:r>
      <w:r w:rsidRPr="009E1C18">
        <w:rPr>
          <w:rFonts w:ascii="Traditional Arabic" w:hAnsi="Traditional Arabic" w:cs="Traditional Arabic"/>
          <w:sz w:val="36"/>
          <w:szCs w:val="36"/>
          <w:rtl/>
        </w:rPr>
        <w:t>ذلك عندما تجيء لفظة الاستفهام للنفي لا لطلب العلم بشيء كان مجهولا</w:t>
      </w:r>
      <w:r w:rsidRPr="009E1C18">
        <w:rPr>
          <w:rStyle w:val="FootnoteReference"/>
          <w:rFonts w:ascii="Traditional Arabic" w:hAnsi="Traditional Arabic" w:cs="Traditional Arabic"/>
          <w:sz w:val="36"/>
          <w:szCs w:val="36"/>
          <w:rtl/>
        </w:rPr>
        <w:footnoteReference w:id="45"/>
      </w:r>
      <w:r>
        <w:rPr>
          <w:rFonts w:ascii="Traditional Arabic" w:hAnsi="Traditional Arabic" w:cs="Traditional Arabic" w:hint="cs"/>
          <w:sz w:val="36"/>
          <w:szCs w:val="36"/>
          <w:rtl/>
        </w:rPr>
        <w:t>. نحو قوله تعالى في سورة الرحمن: 60 (</w:t>
      </w:r>
      <w:r w:rsidR="00371E01">
        <w:rPr>
          <w:sz w:val="28"/>
          <w:szCs w:val="28"/>
        </w:rPr>
        <w:sym w:font="HQPB4" w:char="F0F6"/>
      </w:r>
      <w:r w:rsidR="00371E01">
        <w:rPr>
          <w:sz w:val="28"/>
          <w:szCs w:val="28"/>
        </w:rPr>
        <w:sym w:font="HQPB2" w:char="F040"/>
      </w:r>
      <w:r w:rsidR="00371E01">
        <w:rPr>
          <w:sz w:val="28"/>
          <w:szCs w:val="28"/>
        </w:rPr>
        <w:sym w:font="HQPB5" w:char="F079"/>
      </w:r>
      <w:r w:rsidR="00371E01">
        <w:rPr>
          <w:sz w:val="28"/>
          <w:szCs w:val="28"/>
        </w:rPr>
        <w:sym w:font="HQPB2" w:char="F064"/>
      </w:r>
      <w:r w:rsidR="00371E01">
        <w:rPr>
          <w:rFonts w:ascii="(normal text)" w:hAnsi="(normal text)"/>
          <w:rtl/>
        </w:rPr>
        <w:t xml:space="preserve"> </w:t>
      </w:r>
      <w:r w:rsidR="00371E01">
        <w:rPr>
          <w:sz w:val="28"/>
          <w:szCs w:val="28"/>
        </w:rPr>
        <w:sym w:font="HQPB4" w:char="F0E2"/>
      </w:r>
      <w:r w:rsidR="00371E01">
        <w:rPr>
          <w:sz w:val="28"/>
          <w:szCs w:val="28"/>
        </w:rPr>
        <w:sym w:font="HQPB2" w:char="F0E4"/>
      </w:r>
      <w:r w:rsidR="00371E01">
        <w:rPr>
          <w:sz w:val="28"/>
          <w:szCs w:val="28"/>
        </w:rPr>
        <w:sym w:font="HQPB5" w:char="F021"/>
      </w:r>
      <w:r w:rsidR="00371E01">
        <w:rPr>
          <w:sz w:val="28"/>
          <w:szCs w:val="28"/>
        </w:rPr>
        <w:sym w:font="HQPB1" w:char="F023"/>
      </w:r>
      <w:r w:rsidR="00371E01">
        <w:rPr>
          <w:sz w:val="28"/>
          <w:szCs w:val="28"/>
        </w:rPr>
        <w:sym w:font="HQPB5" w:char="F074"/>
      </w:r>
      <w:r w:rsidR="00371E01">
        <w:rPr>
          <w:sz w:val="28"/>
          <w:szCs w:val="28"/>
        </w:rPr>
        <w:sym w:font="HQPB1" w:char="F093"/>
      </w:r>
      <w:r w:rsidR="00371E01">
        <w:rPr>
          <w:sz w:val="28"/>
          <w:szCs w:val="28"/>
        </w:rPr>
        <w:sym w:font="HQPB5" w:char="F079"/>
      </w:r>
      <w:r w:rsidR="00371E01">
        <w:rPr>
          <w:sz w:val="28"/>
          <w:szCs w:val="28"/>
        </w:rPr>
        <w:sym w:font="HQPB1" w:char="F05F"/>
      </w:r>
      <w:r w:rsidR="00371E01">
        <w:rPr>
          <w:rFonts w:ascii="(normal text)" w:hAnsi="(normal text)"/>
          <w:rtl/>
        </w:rPr>
        <w:t xml:space="preserve"> </w:t>
      </w:r>
      <w:r w:rsidR="00371E01">
        <w:rPr>
          <w:sz w:val="28"/>
          <w:szCs w:val="28"/>
        </w:rPr>
        <w:sym w:font="HQPB4" w:char="F0C7"/>
      </w:r>
      <w:r w:rsidR="00371E01">
        <w:rPr>
          <w:sz w:val="28"/>
          <w:szCs w:val="28"/>
        </w:rPr>
        <w:sym w:font="HQPB2" w:char="F060"/>
      </w:r>
      <w:r w:rsidR="00371E01">
        <w:rPr>
          <w:sz w:val="28"/>
          <w:szCs w:val="28"/>
        </w:rPr>
        <w:sym w:font="HQPB2" w:char="F0BB"/>
      </w:r>
      <w:r w:rsidR="00371E01">
        <w:rPr>
          <w:sz w:val="28"/>
          <w:szCs w:val="28"/>
        </w:rPr>
        <w:sym w:font="HQPB5" w:char="F07C"/>
      </w:r>
      <w:r w:rsidR="00371E01">
        <w:rPr>
          <w:sz w:val="28"/>
          <w:szCs w:val="28"/>
        </w:rPr>
        <w:sym w:font="HQPB1" w:char="F0A1"/>
      </w:r>
      <w:r w:rsidR="00371E01">
        <w:rPr>
          <w:sz w:val="28"/>
          <w:szCs w:val="28"/>
        </w:rPr>
        <w:sym w:font="HQPB4" w:char="F0F4"/>
      </w:r>
      <w:r w:rsidR="00371E01">
        <w:rPr>
          <w:sz w:val="28"/>
          <w:szCs w:val="28"/>
        </w:rPr>
        <w:sym w:font="HQPB1" w:char="F06D"/>
      </w:r>
      <w:r w:rsidR="00371E01">
        <w:rPr>
          <w:sz w:val="28"/>
          <w:szCs w:val="28"/>
        </w:rPr>
        <w:sym w:font="HQPB5" w:char="F04D"/>
      </w:r>
      <w:r w:rsidR="00371E01">
        <w:rPr>
          <w:sz w:val="28"/>
          <w:szCs w:val="28"/>
        </w:rPr>
        <w:sym w:font="HQPB2" w:char="F07D"/>
      </w:r>
      <w:r w:rsidR="00371E01">
        <w:rPr>
          <w:sz w:val="28"/>
          <w:szCs w:val="28"/>
        </w:rPr>
        <w:sym w:font="HQPB5" w:char="F024"/>
      </w:r>
      <w:r w:rsidR="00371E01">
        <w:rPr>
          <w:sz w:val="28"/>
          <w:szCs w:val="28"/>
        </w:rPr>
        <w:sym w:font="HQPB1" w:char="F023"/>
      </w:r>
      <w:r w:rsidR="00371E01">
        <w:rPr>
          <w:rFonts w:ascii="(normal text)" w:hAnsi="(normal text)"/>
          <w:rtl/>
        </w:rPr>
        <w:t xml:space="preserve"> </w:t>
      </w:r>
      <w:r w:rsidR="00371E01">
        <w:rPr>
          <w:sz w:val="28"/>
          <w:szCs w:val="28"/>
        </w:rPr>
        <w:sym w:font="HQPB5" w:char="F09E"/>
      </w:r>
      <w:r w:rsidR="00371E01">
        <w:rPr>
          <w:sz w:val="28"/>
          <w:szCs w:val="28"/>
        </w:rPr>
        <w:sym w:font="HQPB2" w:char="F077"/>
      </w:r>
      <w:r w:rsidR="00371E01">
        <w:rPr>
          <w:sz w:val="28"/>
          <w:szCs w:val="28"/>
        </w:rPr>
        <w:sym w:font="HQPB4" w:char="F0CE"/>
      </w:r>
      <w:r w:rsidR="00371E01">
        <w:rPr>
          <w:sz w:val="28"/>
          <w:szCs w:val="28"/>
        </w:rPr>
        <w:sym w:font="HQPB1" w:char="F029"/>
      </w:r>
      <w:r w:rsidR="00371E01">
        <w:rPr>
          <w:rFonts w:ascii="(normal text)" w:hAnsi="(normal text)"/>
          <w:rtl/>
        </w:rPr>
        <w:t xml:space="preserve"> </w:t>
      </w:r>
      <w:r w:rsidR="00371E01">
        <w:rPr>
          <w:sz w:val="28"/>
          <w:szCs w:val="28"/>
        </w:rPr>
        <w:sym w:font="HQPB4" w:char="F0DF"/>
      </w:r>
      <w:r w:rsidR="00371E01">
        <w:rPr>
          <w:sz w:val="28"/>
          <w:szCs w:val="28"/>
        </w:rPr>
        <w:sym w:font="HQPB2" w:char="F060"/>
      </w:r>
      <w:r w:rsidR="00371E01">
        <w:rPr>
          <w:sz w:val="28"/>
          <w:szCs w:val="28"/>
        </w:rPr>
        <w:sym w:font="HQPB2" w:char="F0BB"/>
      </w:r>
      <w:r w:rsidR="00371E01">
        <w:rPr>
          <w:sz w:val="28"/>
          <w:szCs w:val="28"/>
        </w:rPr>
        <w:sym w:font="HQPB5" w:char="F07C"/>
      </w:r>
      <w:r w:rsidR="00371E01">
        <w:rPr>
          <w:sz w:val="28"/>
          <w:szCs w:val="28"/>
        </w:rPr>
        <w:sym w:font="HQPB1" w:char="F0A1"/>
      </w:r>
      <w:r w:rsidR="00371E01">
        <w:rPr>
          <w:sz w:val="28"/>
          <w:szCs w:val="28"/>
        </w:rPr>
        <w:sym w:font="HQPB4" w:char="F0F4"/>
      </w:r>
      <w:r w:rsidR="00371E01">
        <w:rPr>
          <w:sz w:val="28"/>
          <w:szCs w:val="28"/>
        </w:rPr>
        <w:sym w:font="HQPB1" w:char="F06D"/>
      </w:r>
      <w:r w:rsidR="00371E01">
        <w:rPr>
          <w:sz w:val="28"/>
          <w:szCs w:val="28"/>
        </w:rPr>
        <w:sym w:font="HQPB5" w:char="F04D"/>
      </w:r>
      <w:r w:rsidR="00371E01">
        <w:rPr>
          <w:sz w:val="28"/>
          <w:szCs w:val="28"/>
        </w:rPr>
        <w:sym w:font="HQPB2" w:char="F07D"/>
      </w:r>
      <w:r w:rsidR="00371E01">
        <w:rPr>
          <w:sz w:val="28"/>
          <w:szCs w:val="28"/>
        </w:rPr>
        <w:sym w:font="HQPB5" w:char="F024"/>
      </w:r>
      <w:r w:rsidR="00371E01">
        <w:rPr>
          <w:sz w:val="28"/>
          <w:szCs w:val="28"/>
        </w:rPr>
        <w:sym w:font="HQPB1" w:char="F023"/>
      </w:r>
      <w:r>
        <w:rPr>
          <w:rFonts w:ascii="Traditional Arabic" w:hAnsi="Traditional Arabic" w:cs="Traditional Arabic" w:hint="cs"/>
          <w:sz w:val="36"/>
          <w:szCs w:val="36"/>
          <w:rtl/>
        </w:rPr>
        <w:t>)</w:t>
      </w:r>
      <w:r w:rsidR="00BA7B9A">
        <w:rPr>
          <w:rFonts w:ascii="Traditional Arabic" w:hAnsi="Traditional Arabic" w:cs="Traditional Arabic" w:hint="cs"/>
          <w:sz w:val="36"/>
          <w:szCs w:val="36"/>
          <w:rtl/>
        </w:rPr>
        <w:t>. هذه الآية لا يدل على الاستفهام عن جزاء الاحسن، بل للدلالة عاى الفي</w:t>
      </w:r>
      <w:r w:rsidR="00BA7B9A">
        <w:rPr>
          <w:rStyle w:val="FootnoteReference"/>
          <w:rFonts w:ascii="Traditional Arabic" w:hAnsi="Traditional Arabic" w:cs="Traditional Arabic"/>
          <w:sz w:val="36"/>
          <w:szCs w:val="36"/>
          <w:rtl/>
        </w:rPr>
        <w:footnoteReference w:id="46"/>
      </w:r>
      <w:r w:rsidR="00BA7B9A">
        <w:rPr>
          <w:rFonts w:ascii="Traditional Arabic" w:hAnsi="Traditional Arabic" w:cs="Traditional Arabic" w:hint="cs"/>
          <w:sz w:val="36"/>
          <w:szCs w:val="36"/>
          <w:rtl/>
        </w:rPr>
        <w:t>.</w:t>
      </w:r>
    </w:p>
    <w:p w:rsidR="00BA7B9A" w:rsidRDefault="00BA7B9A"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إنكار</w:t>
      </w:r>
      <w:r>
        <w:rPr>
          <w:rFonts w:ascii="Traditional Arabic" w:hAnsi="Traditional Arabic" w:cs="Traditional Arabic" w:hint="cs"/>
          <w:sz w:val="36"/>
          <w:szCs w:val="36"/>
          <w:rtl/>
        </w:rPr>
        <w:t xml:space="preserve">، </w:t>
      </w:r>
      <w:r w:rsidRPr="009E1C18">
        <w:rPr>
          <w:rFonts w:ascii="Traditional Arabic" w:hAnsi="Traditional Arabic" w:cs="Traditional Arabic"/>
          <w:sz w:val="36"/>
          <w:szCs w:val="36"/>
          <w:rtl/>
        </w:rPr>
        <w:t>وقد يخرج الاستفهام من معناه الأصلى للدلالة على أم المستفهم عنه أمر منكر عرفا أو شرعا.</w:t>
      </w:r>
      <w:r>
        <w:rPr>
          <w:rFonts w:ascii="Traditional Arabic" w:hAnsi="Traditional Arabic" w:cs="Traditional Arabic" w:hint="cs"/>
          <w:sz w:val="36"/>
          <w:szCs w:val="36"/>
          <w:rtl/>
        </w:rPr>
        <w:t xml:space="preserve"> نحو قوله تعالى في سورة الاحقاف: 35 (</w:t>
      </w:r>
      <w:r>
        <w:rPr>
          <w:sz w:val="28"/>
          <w:szCs w:val="28"/>
        </w:rPr>
        <w:sym w:font="HQPB4" w:char="F0F6"/>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6E"/>
      </w:r>
      <w:r>
        <w:rPr>
          <w:sz w:val="28"/>
          <w:szCs w:val="28"/>
        </w:rPr>
        <w:sym w:font="HQPB2" w:char="F03D"/>
      </w:r>
      <w:r>
        <w:rPr>
          <w:sz w:val="28"/>
          <w:szCs w:val="28"/>
        </w:rPr>
        <w:sym w:font="HQPB4" w:char="F0F4"/>
      </w:r>
      <w:r>
        <w:rPr>
          <w:sz w:val="28"/>
          <w:szCs w:val="28"/>
        </w:rPr>
        <w:sym w:font="HQPB2" w:char="F067"/>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2" w:char="F050"/>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5"/>
      </w:r>
      <w:r>
        <w:rPr>
          <w:sz w:val="28"/>
          <w:szCs w:val="28"/>
        </w:rPr>
        <w:sym w:font="HQPB1" w:char="F0A1"/>
      </w:r>
      <w:r>
        <w:rPr>
          <w:sz w:val="28"/>
          <w:szCs w:val="28"/>
        </w:rPr>
        <w:sym w:font="HQPB2" w:char="F0BB"/>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Traditional Arabic" w:hAnsi="Traditional Arabic" w:cs="Traditional Arabic" w:hint="cs"/>
          <w:sz w:val="36"/>
          <w:szCs w:val="36"/>
          <w:rtl/>
        </w:rPr>
        <w:t>)</w:t>
      </w:r>
    </w:p>
    <w:p w:rsidR="00BA7B9A" w:rsidRDefault="00BA7B9A"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تقرير</w:t>
      </w:r>
      <w:r>
        <w:rPr>
          <w:rFonts w:ascii="Traditional Arabic" w:hAnsi="Traditional Arabic" w:cs="Traditional Arabic" w:hint="cs"/>
          <w:sz w:val="36"/>
          <w:szCs w:val="36"/>
          <w:rtl/>
        </w:rPr>
        <w:t xml:space="preserve">، </w:t>
      </w:r>
      <w:r w:rsidRPr="009E1C18">
        <w:rPr>
          <w:rFonts w:ascii="Traditional Arabic" w:hAnsi="Traditional Arabic" w:cs="Traditional Arabic"/>
          <w:sz w:val="36"/>
          <w:szCs w:val="36"/>
          <w:rtl/>
        </w:rPr>
        <w:t>حمْل المخاطب علي الإقرار بما يعرف إثباتا ونفيا لغرض من الأغراض</w:t>
      </w:r>
      <w:r w:rsidRPr="009E1C18">
        <w:rPr>
          <w:rStyle w:val="FootnoteReference"/>
          <w:rFonts w:ascii="Traditional Arabic" w:hAnsi="Traditional Arabic" w:cs="Traditional Arabic"/>
          <w:sz w:val="36"/>
          <w:szCs w:val="36"/>
          <w:rtl/>
        </w:rPr>
        <w:footnoteReference w:id="47"/>
      </w:r>
      <w:r>
        <w:rPr>
          <w:rFonts w:ascii="Traditional Arabic" w:hAnsi="Traditional Arabic" w:cs="Traditional Arabic" w:hint="cs"/>
          <w:sz w:val="36"/>
          <w:szCs w:val="36"/>
          <w:rtl/>
        </w:rPr>
        <w:t>. نحو قوله تعالى في سورة الإنشراح: 1-2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1" w:char="F079"/>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5" w:char="F06E"/>
      </w:r>
      <w:r>
        <w:rPr>
          <w:sz w:val="28"/>
          <w:szCs w:val="28"/>
        </w:rPr>
        <w:sym w:font="HQPB2" w:char="F05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4" w:char="F0F4"/>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2" w:char="F05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5"/>
      </w:r>
      <w:r>
        <w:rPr>
          <w:sz w:val="28"/>
          <w:szCs w:val="28"/>
        </w:rPr>
        <w:sym w:font="HQPB1" w:char="F091"/>
      </w:r>
      <w:r>
        <w:rPr>
          <w:sz w:val="28"/>
          <w:szCs w:val="28"/>
        </w:rPr>
        <w:sym w:font="HQPB4" w:char="F0F8"/>
      </w:r>
      <w:r>
        <w:rPr>
          <w:sz w:val="28"/>
          <w:szCs w:val="28"/>
        </w:rPr>
        <w:sym w:font="HQPB1" w:char="F097"/>
      </w:r>
      <w:r>
        <w:rPr>
          <w:sz w:val="28"/>
          <w:szCs w:val="28"/>
        </w:rPr>
        <w:sym w:font="HQPB4" w:char="F0CD"/>
      </w:r>
      <w:r>
        <w:rPr>
          <w:sz w:val="28"/>
          <w:szCs w:val="28"/>
        </w:rPr>
        <w:sym w:font="HQPB2" w:char="F072"/>
      </w:r>
      <w:r>
        <w:rPr>
          <w:rFonts w:ascii="Traditional Arabic" w:hAnsi="Traditional Arabic" w:cs="Traditional Arabic" w:hint="cs"/>
          <w:sz w:val="36"/>
          <w:szCs w:val="36"/>
          <w:rtl/>
        </w:rPr>
        <w:t>)</w:t>
      </w:r>
    </w:p>
    <w:p w:rsidR="008762AD" w:rsidRDefault="008762AD"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lastRenderedPageBreak/>
        <w:t>توبيخ</w:t>
      </w:r>
      <w:r>
        <w:rPr>
          <w:rFonts w:ascii="Traditional Arabic" w:hAnsi="Traditional Arabic" w:cs="Traditional Arabic" w:hint="cs"/>
          <w:sz w:val="36"/>
          <w:szCs w:val="36"/>
          <w:rtl/>
        </w:rPr>
        <w:t>،</w:t>
      </w:r>
      <w:r w:rsidR="001E34B3">
        <w:rPr>
          <w:rFonts w:ascii="Traditional Arabic" w:hAnsi="Traditional Arabic" w:cs="Traditional Arabic" w:hint="cs"/>
          <w:sz w:val="36"/>
          <w:szCs w:val="36"/>
          <w:rtl/>
        </w:rPr>
        <w:t xml:space="preserve"> وهو للدلالة على الذّم والتأنيب عن شيء للمخاطب</w:t>
      </w:r>
      <w:r w:rsidR="004F668A">
        <w:rPr>
          <w:rStyle w:val="FootnoteReference"/>
          <w:rFonts w:ascii="Traditional Arabic" w:hAnsi="Traditional Arabic" w:cs="Traditional Arabic"/>
          <w:sz w:val="36"/>
          <w:szCs w:val="36"/>
          <w:rtl/>
        </w:rPr>
        <w:footnoteReference w:id="48"/>
      </w:r>
      <w:r w:rsidR="001E34B3">
        <w:rPr>
          <w:rFonts w:ascii="Traditional Arabic" w:hAnsi="Traditional Arabic" w:cs="Traditional Arabic" w:hint="cs"/>
          <w:sz w:val="36"/>
          <w:szCs w:val="36"/>
          <w:rtl/>
        </w:rPr>
        <w:t>. نحو قوله تعالى في سورة الصفّت: 125 (</w:t>
      </w:r>
      <w:r w:rsidR="001E34B3">
        <w:rPr>
          <w:sz w:val="28"/>
          <w:szCs w:val="28"/>
        </w:rPr>
        <w:sym w:font="HQPB5" w:char="F074"/>
      </w:r>
      <w:r w:rsidR="001E34B3">
        <w:rPr>
          <w:sz w:val="28"/>
          <w:szCs w:val="28"/>
        </w:rPr>
        <w:sym w:font="HQPB2" w:char="F062"/>
      </w:r>
      <w:r w:rsidR="001E34B3">
        <w:rPr>
          <w:sz w:val="28"/>
          <w:szCs w:val="28"/>
        </w:rPr>
        <w:sym w:font="HQPB2" w:char="F071"/>
      </w:r>
      <w:r w:rsidR="001E34B3">
        <w:rPr>
          <w:sz w:val="28"/>
          <w:szCs w:val="28"/>
        </w:rPr>
        <w:sym w:font="HQPB4" w:char="F0E3"/>
      </w:r>
      <w:r w:rsidR="001E34B3">
        <w:rPr>
          <w:sz w:val="28"/>
          <w:szCs w:val="28"/>
        </w:rPr>
        <w:sym w:font="HQPB1" w:char="F0E3"/>
      </w:r>
      <w:r w:rsidR="001E34B3">
        <w:rPr>
          <w:sz w:val="28"/>
          <w:szCs w:val="28"/>
        </w:rPr>
        <w:sym w:font="HQPB4" w:char="F0F4"/>
      </w:r>
      <w:r w:rsidR="001E34B3">
        <w:rPr>
          <w:sz w:val="28"/>
          <w:szCs w:val="28"/>
        </w:rPr>
        <w:sym w:font="HQPB1" w:char="F089"/>
      </w:r>
      <w:r w:rsidR="001E34B3">
        <w:rPr>
          <w:sz w:val="28"/>
          <w:szCs w:val="28"/>
        </w:rPr>
        <w:sym w:font="HQPB5" w:char="F073"/>
      </w:r>
      <w:r w:rsidR="001E34B3">
        <w:rPr>
          <w:sz w:val="28"/>
          <w:szCs w:val="28"/>
        </w:rPr>
        <w:sym w:font="HQPB1" w:char="F03F"/>
      </w:r>
      <w:r w:rsidR="001E34B3">
        <w:rPr>
          <w:sz w:val="28"/>
          <w:szCs w:val="28"/>
        </w:rPr>
        <w:sym w:font="HQPB5" w:char="F072"/>
      </w:r>
      <w:r w:rsidR="001E34B3">
        <w:rPr>
          <w:sz w:val="28"/>
          <w:szCs w:val="28"/>
        </w:rPr>
        <w:sym w:font="HQPB1" w:char="F026"/>
      </w:r>
      <w:r w:rsidR="001E34B3">
        <w:rPr>
          <w:rFonts w:ascii="(normal text)" w:hAnsi="(normal text)"/>
          <w:rtl/>
        </w:rPr>
        <w:t xml:space="preserve"> </w:t>
      </w:r>
      <w:r w:rsidR="001E34B3">
        <w:rPr>
          <w:sz w:val="28"/>
          <w:szCs w:val="28"/>
        </w:rPr>
        <w:sym w:font="HQPB4" w:char="F057"/>
      </w:r>
      <w:r w:rsidR="001E34B3">
        <w:rPr>
          <w:sz w:val="28"/>
          <w:szCs w:val="28"/>
        </w:rPr>
        <w:sym w:font="HQPB2" w:char="F078"/>
      </w:r>
      <w:r w:rsidR="001E34B3">
        <w:rPr>
          <w:sz w:val="28"/>
          <w:szCs w:val="28"/>
        </w:rPr>
        <w:sym w:font="HQPB4" w:char="F0F7"/>
      </w:r>
      <w:r w:rsidR="001E34B3">
        <w:rPr>
          <w:sz w:val="28"/>
          <w:szCs w:val="28"/>
        </w:rPr>
        <w:sym w:font="HQPB1" w:char="F0E8"/>
      </w:r>
      <w:r w:rsidR="001E34B3">
        <w:rPr>
          <w:sz w:val="28"/>
          <w:szCs w:val="28"/>
        </w:rPr>
        <w:sym w:font="HQPB5" w:char="F074"/>
      </w:r>
      <w:r w:rsidR="001E34B3">
        <w:rPr>
          <w:sz w:val="28"/>
          <w:szCs w:val="28"/>
        </w:rPr>
        <w:sym w:font="HQPB1" w:char="F02F"/>
      </w:r>
      <w:r w:rsidR="001E34B3">
        <w:rPr>
          <w:rFonts w:ascii="(normal text)" w:hAnsi="(normal text)"/>
          <w:rtl/>
        </w:rPr>
        <w:t xml:space="preserve"> </w:t>
      </w:r>
      <w:r w:rsidR="001E34B3">
        <w:rPr>
          <w:sz w:val="28"/>
          <w:szCs w:val="28"/>
        </w:rPr>
        <w:sym w:font="HQPB5" w:char="F09A"/>
      </w:r>
      <w:r w:rsidR="001E34B3">
        <w:rPr>
          <w:sz w:val="28"/>
          <w:szCs w:val="28"/>
        </w:rPr>
        <w:sym w:font="HQPB2" w:char="F063"/>
      </w:r>
      <w:r w:rsidR="001E34B3">
        <w:rPr>
          <w:sz w:val="28"/>
          <w:szCs w:val="28"/>
        </w:rPr>
        <w:sym w:font="HQPB2" w:char="F072"/>
      </w:r>
      <w:r w:rsidR="001E34B3">
        <w:rPr>
          <w:sz w:val="28"/>
          <w:szCs w:val="28"/>
        </w:rPr>
        <w:sym w:font="HQPB4" w:char="F0E2"/>
      </w:r>
      <w:r w:rsidR="001E34B3">
        <w:rPr>
          <w:sz w:val="28"/>
          <w:szCs w:val="28"/>
        </w:rPr>
        <w:sym w:font="HQPB1" w:char="F091"/>
      </w:r>
      <w:r w:rsidR="001E34B3">
        <w:rPr>
          <w:sz w:val="28"/>
          <w:szCs w:val="28"/>
        </w:rPr>
        <w:sym w:font="HQPB5" w:char="F078"/>
      </w:r>
      <w:r w:rsidR="001E34B3">
        <w:rPr>
          <w:sz w:val="28"/>
          <w:szCs w:val="28"/>
        </w:rPr>
        <w:sym w:font="HQPB1" w:char="F08B"/>
      </w:r>
      <w:r w:rsidR="001E34B3">
        <w:rPr>
          <w:sz w:val="28"/>
          <w:szCs w:val="28"/>
        </w:rPr>
        <w:sym w:font="HQPB5" w:char="F073"/>
      </w:r>
      <w:r w:rsidR="001E34B3">
        <w:rPr>
          <w:sz w:val="28"/>
          <w:szCs w:val="28"/>
        </w:rPr>
        <w:sym w:font="HQPB1" w:char="F03F"/>
      </w:r>
      <w:r w:rsidR="001E34B3">
        <w:rPr>
          <w:sz w:val="28"/>
          <w:szCs w:val="28"/>
        </w:rPr>
        <w:sym w:font="HQPB5" w:char="F075"/>
      </w:r>
      <w:r w:rsidR="001E34B3">
        <w:rPr>
          <w:sz w:val="28"/>
          <w:szCs w:val="28"/>
        </w:rPr>
        <w:sym w:font="HQPB2" w:char="F072"/>
      </w:r>
      <w:r w:rsidR="001E34B3">
        <w:rPr>
          <w:rFonts w:ascii="(normal text)" w:hAnsi="(normal text)"/>
          <w:rtl/>
        </w:rPr>
        <w:t xml:space="preserve"> </w:t>
      </w:r>
      <w:r w:rsidR="001E34B3">
        <w:rPr>
          <w:sz w:val="28"/>
          <w:szCs w:val="28"/>
        </w:rPr>
        <w:sym w:font="HQPB5" w:char="F07A"/>
      </w:r>
      <w:r w:rsidR="001E34B3">
        <w:rPr>
          <w:sz w:val="28"/>
          <w:szCs w:val="28"/>
        </w:rPr>
        <w:sym w:font="HQPB2" w:char="F060"/>
      </w:r>
      <w:r w:rsidR="001E34B3">
        <w:rPr>
          <w:sz w:val="28"/>
          <w:szCs w:val="28"/>
        </w:rPr>
        <w:sym w:font="HQPB5" w:char="F07C"/>
      </w:r>
      <w:r w:rsidR="001E34B3">
        <w:rPr>
          <w:sz w:val="28"/>
          <w:szCs w:val="28"/>
        </w:rPr>
        <w:sym w:font="HQPB1" w:char="F0A1"/>
      </w:r>
      <w:r w:rsidR="001E34B3">
        <w:rPr>
          <w:sz w:val="28"/>
          <w:szCs w:val="28"/>
        </w:rPr>
        <w:sym w:font="HQPB4" w:char="F0F4"/>
      </w:r>
      <w:r w:rsidR="001E34B3">
        <w:rPr>
          <w:sz w:val="28"/>
          <w:szCs w:val="28"/>
        </w:rPr>
        <w:sym w:font="HQPB1" w:char="F06D"/>
      </w:r>
      <w:r w:rsidR="001E34B3">
        <w:rPr>
          <w:sz w:val="28"/>
          <w:szCs w:val="28"/>
        </w:rPr>
        <w:sym w:font="HQPB5" w:char="F072"/>
      </w:r>
      <w:r w:rsidR="001E34B3">
        <w:rPr>
          <w:sz w:val="28"/>
          <w:szCs w:val="28"/>
        </w:rPr>
        <w:sym w:font="HQPB1" w:char="F026"/>
      </w:r>
      <w:r w:rsidR="001E34B3">
        <w:rPr>
          <w:rFonts w:ascii="(normal text)" w:hAnsi="(normal text)"/>
          <w:rtl/>
        </w:rPr>
        <w:t xml:space="preserve"> </w:t>
      </w:r>
      <w:r w:rsidR="001E34B3">
        <w:rPr>
          <w:sz w:val="28"/>
          <w:szCs w:val="28"/>
        </w:rPr>
        <w:sym w:font="HQPB5" w:char="F074"/>
      </w:r>
      <w:r w:rsidR="001E34B3">
        <w:rPr>
          <w:sz w:val="28"/>
          <w:szCs w:val="28"/>
        </w:rPr>
        <w:sym w:font="HQPB2" w:char="F0FB"/>
      </w:r>
      <w:r w:rsidR="001E34B3">
        <w:rPr>
          <w:sz w:val="28"/>
          <w:szCs w:val="28"/>
        </w:rPr>
        <w:sym w:font="HQPB2" w:char="F0FC"/>
      </w:r>
      <w:r w:rsidR="001E34B3">
        <w:rPr>
          <w:sz w:val="28"/>
          <w:szCs w:val="28"/>
        </w:rPr>
        <w:sym w:font="HQPB4" w:char="F0C9"/>
      </w:r>
      <w:r w:rsidR="001E34B3">
        <w:rPr>
          <w:sz w:val="28"/>
          <w:szCs w:val="28"/>
        </w:rPr>
        <w:sym w:font="HQPB2" w:char="F029"/>
      </w:r>
      <w:r w:rsidR="001E34B3">
        <w:rPr>
          <w:sz w:val="28"/>
          <w:szCs w:val="28"/>
        </w:rPr>
        <w:sym w:font="HQPB4" w:char="F0CE"/>
      </w:r>
      <w:r w:rsidR="001E34B3">
        <w:rPr>
          <w:sz w:val="28"/>
          <w:szCs w:val="28"/>
        </w:rPr>
        <w:sym w:font="HQPB2" w:char="F03D"/>
      </w:r>
      <w:r w:rsidR="001E34B3">
        <w:rPr>
          <w:sz w:val="28"/>
          <w:szCs w:val="28"/>
        </w:rPr>
        <w:sym w:font="HQPB2" w:char="F0BB"/>
      </w:r>
      <w:r w:rsidR="001E34B3">
        <w:rPr>
          <w:sz w:val="28"/>
          <w:szCs w:val="28"/>
        </w:rPr>
        <w:sym w:font="HQPB5" w:char="F073"/>
      </w:r>
      <w:r w:rsidR="001E34B3">
        <w:rPr>
          <w:sz w:val="28"/>
          <w:szCs w:val="28"/>
        </w:rPr>
        <w:sym w:font="HQPB1" w:char="F083"/>
      </w:r>
      <w:r w:rsidR="001E34B3">
        <w:rPr>
          <w:sz w:val="28"/>
          <w:szCs w:val="28"/>
        </w:rPr>
        <w:sym w:font="HQPB4" w:char="F0F8"/>
      </w:r>
      <w:r w:rsidR="001E34B3">
        <w:rPr>
          <w:sz w:val="28"/>
          <w:szCs w:val="28"/>
        </w:rPr>
        <w:sym w:font="HQPB2" w:char="F03A"/>
      </w:r>
      <w:r w:rsidR="001E34B3">
        <w:rPr>
          <w:sz w:val="28"/>
          <w:szCs w:val="28"/>
        </w:rPr>
        <w:sym w:font="HQPB5" w:char="F024"/>
      </w:r>
      <w:r w:rsidR="001E34B3">
        <w:rPr>
          <w:sz w:val="28"/>
          <w:szCs w:val="28"/>
        </w:rPr>
        <w:sym w:font="HQPB1" w:char="F023"/>
      </w:r>
      <w:r w:rsidR="001E34B3">
        <w:rPr>
          <w:rFonts w:ascii="Traditional Arabic" w:hAnsi="Traditional Arabic" w:cs="Traditional Arabic" w:hint="cs"/>
          <w:sz w:val="36"/>
          <w:szCs w:val="36"/>
          <w:rtl/>
        </w:rPr>
        <w:t>)</w:t>
      </w:r>
    </w:p>
    <w:p w:rsidR="001E34B3" w:rsidRDefault="001E34B3"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تسوية</w:t>
      </w:r>
      <w:r>
        <w:rPr>
          <w:rFonts w:ascii="Traditional Arabic" w:hAnsi="Traditional Arabic" w:cs="Traditional Arabic" w:hint="cs"/>
          <w:sz w:val="36"/>
          <w:szCs w:val="36"/>
          <w:rtl/>
        </w:rPr>
        <w:t>، استفهام بمعنى تسوية عن شيئين. نحو قوله تعالى في سورة البقرة: 6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1" w:char="F03F"/>
      </w:r>
      <w:r>
        <w:rPr>
          <w:sz w:val="28"/>
          <w:szCs w:val="28"/>
        </w:rPr>
        <w:sym w:font="HQPB4" w:char="F0F6"/>
      </w:r>
      <w:r>
        <w:rPr>
          <w:sz w:val="28"/>
          <w:szCs w:val="28"/>
        </w:rPr>
        <w:sym w:font="HQPB1" w:char="F091"/>
      </w:r>
      <w:r>
        <w:rPr>
          <w:sz w:val="28"/>
          <w:szCs w:val="28"/>
        </w:rPr>
        <w:sym w:font="HQPB5" w:char="F078"/>
      </w:r>
      <w:r>
        <w:rPr>
          <w:sz w:val="28"/>
          <w:szCs w:val="28"/>
        </w:rPr>
        <w:sym w:font="HQPB1" w:char="F08B"/>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50"/>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1" w:char="F091"/>
      </w:r>
      <w:r>
        <w:rPr>
          <w:sz w:val="28"/>
          <w:szCs w:val="28"/>
        </w:rPr>
        <w:sym w:font="HQPB4" w:char="F0C9"/>
      </w:r>
      <w:r>
        <w:rPr>
          <w:sz w:val="28"/>
          <w:szCs w:val="28"/>
        </w:rPr>
        <w:sym w:font="HQPB1" w:char="F08B"/>
      </w:r>
      <w:r>
        <w:rPr>
          <w:sz w:val="28"/>
          <w:szCs w:val="28"/>
        </w:rPr>
        <w:sym w:font="HQPB2" w:char="F05A"/>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Traditional Arabic" w:hAnsi="Traditional Arabic" w:cs="Traditional Arabic" w:hint="cs"/>
          <w:sz w:val="36"/>
          <w:szCs w:val="36"/>
          <w:rtl/>
        </w:rPr>
        <w:t>)</w:t>
      </w:r>
    </w:p>
    <w:p w:rsidR="001E34B3" w:rsidRDefault="001E34B3"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تمنى</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عندما يكون السؤال</w:t>
      </w:r>
      <w:r w:rsidRPr="00663707">
        <w:rPr>
          <w:rFonts w:ascii="Traditional Arabic" w:hAnsi="Traditional Arabic" w:cs="Traditional Arabic"/>
          <w:sz w:val="36"/>
          <w:szCs w:val="36"/>
        </w:rPr>
        <w:t xml:space="preserve"> </w:t>
      </w:r>
      <w:r w:rsidRPr="00663707">
        <w:rPr>
          <w:rFonts w:ascii="Traditional Arabic" w:hAnsi="Traditional Arabic" w:cs="Traditional Arabic"/>
          <w:sz w:val="36"/>
          <w:szCs w:val="36"/>
          <w:rtl/>
        </w:rPr>
        <w:t>موجها إلي من لا يعقل.</w:t>
      </w:r>
      <w:r>
        <w:rPr>
          <w:rFonts w:ascii="Traditional Arabic" w:hAnsi="Traditional Arabic" w:cs="Traditional Arabic" w:hint="cs"/>
          <w:sz w:val="36"/>
          <w:szCs w:val="36"/>
          <w:rtl/>
        </w:rPr>
        <w:t xml:space="preserve"> نحو قوله تعالى في سورة الاعراف: 53 (</w:t>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A9"/>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E8"/>
      </w:r>
      <w:r>
        <w:rPr>
          <w:sz w:val="28"/>
          <w:szCs w:val="28"/>
        </w:rPr>
        <w:sym w:font="HQPB5" w:char="F078"/>
      </w:r>
      <w:r>
        <w:rPr>
          <w:sz w:val="28"/>
          <w:szCs w:val="28"/>
        </w:rPr>
        <w:sym w:font="HQPB1" w:char="F0FF"/>
      </w:r>
      <w:r>
        <w:rPr>
          <w:sz w:val="28"/>
          <w:szCs w:val="28"/>
        </w:rPr>
        <w:sym w:font="HQPB4" w:char="F0E4"/>
      </w:r>
      <w:r>
        <w:rPr>
          <w:sz w:val="28"/>
          <w:szCs w:val="28"/>
        </w:rPr>
        <w:sym w:font="HQPB1" w:char="F0A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E8"/>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75"/>
      </w:r>
      <w:r>
        <w:rPr>
          <w:sz w:val="28"/>
          <w:szCs w:val="28"/>
        </w:rPr>
        <w:sym w:font="HQPB2" w:char="F08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Traditional Arabic" w:hAnsi="Traditional Arabic" w:cs="Traditional Arabic" w:hint="cs"/>
          <w:sz w:val="36"/>
          <w:szCs w:val="36"/>
          <w:rtl/>
        </w:rPr>
        <w:t>)</w:t>
      </w:r>
    </w:p>
    <w:p w:rsidR="001E34B3" w:rsidRDefault="001E34B3"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تشويق</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لا يطلب السائل العلم بشيء لم يكن معلوما له من قبل, وإنما يريد أن يوجه المخاطب ويشوقه إلى أمر من الأمور</w:t>
      </w:r>
      <w:r w:rsidRPr="00663707">
        <w:rPr>
          <w:rStyle w:val="FootnoteReference"/>
          <w:rFonts w:ascii="Traditional Arabic" w:hAnsi="Traditional Arabic" w:cs="Traditional Arabic"/>
          <w:sz w:val="36"/>
          <w:szCs w:val="36"/>
          <w:rtl/>
        </w:rPr>
        <w:footnoteReference w:id="49"/>
      </w:r>
      <w:r>
        <w:rPr>
          <w:rFonts w:ascii="Traditional Arabic" w:hAnsi="Traditional Arabic" w:cs="Traditional Arabic" w:hint="cs"/>
          <w:sz w:val="36"/>
          <w:szCs w:val="36"/>
          <w:rtl/>
        </w:rPr>
        <w:t>. نحو</w:t>
      </w:r>
      <w:r w:rsidR="004F668A">
        <w:rPr>
          <w:rFonts w:ascii="Traditional Arabic" w:hAnsi="Traditional Arabic" w:cs="Traditional Arabic" w:hint="cs"/>
          <w:sz w:val="36"/>
          <w:szCs w:val="36"/>
          <w:rtl/>
        </w:rPr>
        <w:t>قوله تعالى</w:t>
      </w:r>
      <w:r>
        <w:rPr>
          <w:rFonts w:ascii="Traditional Arabic" w:hAnsi="Traditional Arabic" w:cs="Traditional Arabic" w:hint="cs"/>
          <w:sz w:val="36"/>
          <w:szCs w:val="36"/>
          <w:rtl/>
        </w:rPr>
        <w:t xml:space="preserve"> سورة طه: 120 </w:t>
      </w:r>
      <w:r w:rsidR="004F668A">
        <w:rPr>
          <w:rFonts w:ascii="Traditional Arabic" w:hAnsi="Traditional Arabic" w:cs="Traditional Arabic" w:hint="cs"/>
          <w:sz w:val="36"/>
          <w:szCs w:val="36"/>
          <w:rtl/>
        </w:rPr>
        <w:t>على لسان إبليس عندما راح يوسوس لآدم وبغريه بالأكل من الشجرة التى نهاه الله عن الاقتراب منها: (</w:t>
      </w:r>
      <w:r w:rsidR="004F668A">
        <w:rPr>
          <w:sz w:val="28"/>
          <w:szCs w:val="28"/>
        </w:rPr>
        <w:sym w:font="HQPB5" w:char="F074"/>
      </w:r>
      <w:r w:rsidR="004F668A">
        <w:rPr>
          <w:sz w:val="28"/>
          <w:szCs w:val="28"/>
        </w:rPr>
        <w:sym w:font="HQPB2" w:char="F041"/>
      </w:r>
      <w:r w:rsidR="004F668A">
        <w:rPr>
          <w:sz w:val="28"/>
          <w:szCs w:val="28"/>
        </w:rPr>
        <w:sym w:font="HQPB1" w:char="F024"/>
      </w:r>
      <w:r w:rsidR="004F668A">
        <w:rPr>
          <w:sz w:val="28"/>
          <w:szCs w:val="28"/>
        </w:rPr>
        <w:sym w:font="HQPB5" w:char="F073"/>
      </w:r>
      <w:r w:rsidR="004F668A">
        <w:rPr>
          <w:sz w:val="28"/>
          <w:szCs w:val="28"/>
        </w:rPr>
        <w:sym w:font="HQPB2" w:char="F025"/>
      </w:r>
      <w:r w:rsidR="004F668A">
        <w:rPr>
          <w:rFonts w:ascii="(normal text)" w:hAnsi="(normal text)"/>
          <w:rtl/>
        </w:rPr>
        <w:t xml:space="preserve"> </w:t>
      </w:r>
      <w:r w:rsidR="004F668A">
        <w:rPr>
          <w:sz w:val="28"/>
          <w:szCs w:val="28"/>
        </w:rPr>
        <w:sym w:font="HQPB4" w:char="F0E3"/>
      </w:r>
      <w:r w:rsidR="004F668A">
        <w:rPr>
          <w:sz w:val="28"/>
          <w:szCs w:val="28"/>
        </w:rPr>
        <w:sym w:font="HQPB2" w:char="F050"/>
      </w:r>
      <w:r w:rsidR="004F668A">
        <w:rPr>
          <w:sz w:val="28"/>
          <w:szCs w:val="28"/>
        </w:rPr>
        <w:sym w:font="HQPB5" w:char="F079"/>
      </w:r>
      <w:r w:rsidR="004F668A">
        <w:rPr>
          <w:sz w:val="28"/>
          <w:szCs w:val="28"/>
        </w:rPr>
        <w:sym w:font="HQPB1" w:char="F08A"/>
      </w:r>
      <w:r w:rsidR="004F668A">
        <w:rPr>
          <w:sz w:val="28"/>
          <w:szCs w:val="28"/>
        </w:rPr>
        <w:sym w:font="HQPB1" w:char="F024"/>
      </w:r>
      <w:r w:rsidR="004F668A">
        <w:rPr>
          <w:sz w:val="28"/>
          <w:szCs w:val="28"/>
        </w:rPr>
        <w:sym w:font="HQPB5" w:char="F074"/>
      </w:r>
      <w:r w:rsidR="004F668A">
        <w:rPr>
          <w:sz w:val="28"/>
          <w:szCs w:val="28"/>
        </w:rPr>
        <w:sym w:font="HQPB2" w:char="F0AB"/>
      </w:r>
      <w:r w:rsidR="004F668A">
        <w:rPr>
          <w:sz w:val="28"/>
          <w:szCs w:val="28"/>
        </w:rPr>
        <w:sym w:font="HQPB5" w:char="F0AF"/>
      </w:r>
      <w:r w:rsidR="004F668A">
        <w:rPr>
          <w:sz w:val="28"/>
          <w:szCs w:val="28"/>
        </w:rPr>
        <w:sym w:font="HQPB2" w:char="F0BB"/>
      </w:r>
      <w:r w:rsidR="004F668A">
        <w:rPr>
          <w:sz w:val="28"/>
          <w:szCs w:val="28"/>
        </w:rPr>
        <w:sym w:font="HQPB5" w:char="F074"/>
      </w:r>
      <w:r w:rsidR="004F668A">
        <w:rPr>
          <w:sz w:val="28"/>
          <w:szCs w:val="28"/>
        </w:rPr>
        <w:sym w:font="HQPB2" w:char="F083"/>
      </w:r>
      <w:r w:rsidR="004F668A">
        <w:rPr>
          <w:rFonts w:ascii="(normal text)" w:hAnsi="(normal text)"/>
          <w:rtl/>
        </w:rPr>
        <w:t xml:space="preserve"> </w:t>
      </w:r>
      <w:r w:rsidR="004F668A">
        <w:rPr>
          <w:sz w:val="28"/>
          <w:szCs w:val="28"/>
        </w:rPr>
        <w:sym w:font="HQPB4" w:char="F0F6"/>
      </w:r>
      <w:r w:rsidR="004F668A">
        <w:rPr>
          <w:sz w:val="28"/>
          <w:szCs w:val="28"/>
        </w:rPr>
        <w:sym w:font="HQPB2" w:char="F040"/>
      </w:r>
      <w:r w:rsidR="004F668A">
        <w:rPr>
          <w:sz w:val="28"/>
          <w:szCs w:val="28"/>
        </w:rPr>
        <w:sym w:font="HQPB5" w:char="F079"/>
      </w:r>
      <w:r w:rsidR="004F668A">
        <w:rPr>
          <w:sz w:val="28"/>
          <w:szCs w:val="28"/>
        </w:rPr>
        <w:sym w:font="HQPB2" w:char="F064"/>
      </w:r>
      <w:r w:rsidR="004F668A">
        <w:rPr>
          <w:rFonts w:ascii="(normal text)" w:hAnsi="(normal text)"/>
          <w:rtl/>
        </w:rPr>
        <w:t xml:space="preserve"> </w:t>
      </w:r>
      <w:r w:rsidR="004F668A">
        <w:rPr>
          <w:sz w:val="28"/>
          <w:szCs w:val="28"/>
        </w:rPr>
        <w:sym w:font="HQPB5" w:char="F079"/>
      </w:r>
      <w:r w:rsidR="004F668A">
        <w:rPr>
          <w:sz w:val="28"/>
          <w:szCs w:val="28"/>
        </w:rPr>
        <w:sym w:font="HQPB2" w:char="F037"/>
      </w:r>
      <w:r w:rsidR="004F668A">
        <w:rPr>
          <w:sz w:val="28"/>
          <w:szCs w:val="28"/>
        </w:rPr>
        <w:sym w:font="HQPB4" w:char="F097"/>
      </w:r>
      <w:r w:rsidR="004F668A">
        <w:rPr>
          <w:sz w:val="28"/>
          <w:szCs w:val="28"/>
        </w:rPr>
        <w:sym w:font="HQPB2" w:char="F039"/>
      </w:r>
      <w:r w:rsidR="004F668A">
        <w:rPr>
          <w:sz w:val="28"/>
          <w:szCs w:val="28"/>
        </w:rPr>
        <w:sym w:font="HQPB4" w:char="F0DF"/>
      </w:r>
      <w:r w:rsidR="004F668A">
        <w:rPr>
          <w:sz w:val="28"/>
          <w:szCs w:val="28"/>
        </w:rPr>
        <w:sym w:font="HQPB1" w:char="F08A"/>
      </w:r>
      <w:r w:rsidR="004F668A">
        <w:rPr>
          <w:sz w:val="28"/>
          <w:szCs w:val="28"/>
        </w:rPr>
        <w:sym w:font="HQPB5" w:char="F072"/>
      </w:r>
      <w:r w:rsidR="004F668A">
        <w:rPr>
          <w:sz w:val="28"/>
          <w:szCs w:val="28"/>
        </w:rPr>
        <w:sym w:font="HQPB1" w:char="F026"/>
      </w:r>
      <w:r w:rsidR="004F668A">
        <w:rPr>
          <w:rFonts w:ascii="(normal text)" w:hAnsi="(normal text)"/>
          <w:rtl/>
        </w:rPr>
        <w:t xml:space="preserve"> </w:t>
      </w:r>
      <w:r w:rsidR="004F668A">
        <w:rPr>
          <w:sz w:val="28"/>
          <w:szCs w:val="28"/>
        </w:rPr>
        <w:sym w:font="HQPB5" w:char="F034"/>
      </w:r>
      <w:r w:rsidR="004F668A">
        <w:rPr>
          <w:sz w:val="28"/>
          <w:szCs w:val="28"/>
        </w:rPr>
        <w:sym w:font="HQPB2" w:char="F092"/>
      </w:r>
      <w:r w:rsidR="004F668A">
        <w:rPr>
          <w:sz w:val="28"/>
          <w:szCs w:val="28"/>
        </w:rPr>
        <w:sym w:font="HQPB5" w:char="F06E"/>
      </w:r>
      <w:r w:rsidR="004F668A">
        <w:rPr>
          <w:sz w:val="28"/>
          <w:szCs w:val="28"/>
        </w:rPr>
        <w:sym w:font="HQPB2" w:char="F03F"/>
      </w:r>
      <w:r w:rsidR="004F668A">
        <w:rPr>
          <w:sz w:val="28"/>
          <w:szCs w:val="28"/>
        </w:rPr>
        <w:sym w:font="HQPB5" w:char="F074"/>
      </w:r>
      <w:r w:rsidR="004F668A">
        <w:rPr>
          <w:sz w:val="28"/>
          <w:szCs w:val="28"/>
        </w:rPr>
        <w:sym w:font="HQPB1" w:char="F0E3"/>
      </w:r>
      <w:r w:rsidR="004F668A">
        <w:rPr>
          <w:rFonts w:ascii="(normal text)" w:hAnsi="(normal text)"/>
          <w:rtl/>
        </w:rPr>
        <w:t xml:space="preserve"> </w:t>
      </w:r>
      <w:r w:rsidR="004F668A">
        <w:rPr>
          <w:sz w:val="28"/>
          <w:szCs w:val="28"/>
        </w:rPr>
        <w:sym w:font="HQPB4" w:char="F0CD"/>
      </w:r>
      <w:r w:rsidR="004F668A">
        <w:rPr>
          <w:sz w:val="28"/>
          <w:szCs w:val="28"/>
        </w:rPr>
        <w:sym w:font="HQPB2" w:char="F06F"/>
      </w:r>
      <w:r w:rsidR="004F668A">
        <w:rPr>
          <w:sz w:val="28"/>
          <w:szCs w:val="28"/>
        </w:rPr>
        <w:sym w:font="HQPB5" w:char="F074"/>
      </w:r>
      <w:r w:rsidR="004F668A">
        <w:rPr>
          <w:sz w:val="28"/>
          <w:szCs w:val="28"/>
        </w:rPr>
        <w:sym w:font="HQPB1" w:char="F08D"/>
      </w:r>
      <w:r w:rsidR="004F668A">
        <w:rPr>
          <w:sz w:val="28"/>
          <w:szCs w:val="28"/>
        </w:rPr>
        <w:sym w:font="HQPB5" w:char="F079"/>
      </w:r>
      <w:r w:rsidR="004F668A">
        <w:rPr>
          <w:sz w:val="28"/>
          <w:szCs w:val="28"/>
        </w:rPr>
        <w:sym w:font="HQPB1" w:char="F066"/>
      </w:r>
      <w:r w:rsidR="004F668A">
        <w:rPr>
          <w:sz w:val="28"/>
          <w:szCs w:val="28"/>
        </w:rPr>
        <w:sym w:font="HQPB5" w:char="F078"/>
      </w:r>
      <w:r w:rsidR="004F668A">
        <w:rPr>
          <w:sz w:val="28"/>
          <w:szCs w:val="28"/>
        </w:rPr>
        <w:sym w:font="HQPB1" w:char="F0A9"/>
      </w:r>
      <w:r w:rsidR="004F668A">
        <w:rPr>
          <w:rFonts w:ascii="(normal text)" w:hAnsi="(normal text)"/>
          <w:rtl/>
        </w:rPr>
        <w:t xml:space="preserve"> </w:t>
      </w:r>
      <w:r w:rsidR="004F668A">
        <w:rPr>
          <w:sz w:val="28"/>
          <w:szCs w:val="28"/>
        </w:rPr>
        <w:sym w:font="HQPB4" w:char="F0CF"/>
      </w:r>
      <w:r w:rsidR="004F668A">
        <w:rPr>
          <w:sz w:val="28"/>
          <w:szCs w:val="28"/>
        </w:rPr>
        <w:sym w:font="HQPB3" w:char="F024"/>
      </w:r>
      <w:r w:rsidR="004F668A">
        <w:rPr>
          <w:sz w:val="28"/>
          <w:szCs w:val="28"/>
        </w:rPr>
        <w:sym w:font="HQPB4" w:char="F0F9"/>
      </w:r>
      <w:r w:rsidR="004F668A">
        <w:rPr>
          <w:sz w:val="28"/>
          <w:szCs w:val="28"/>
        </w:rPr>
        <w:sym w:font="HQPB3" w:char="F023"/>
      </w:r>
      <w:r w:rsidR="004F668A">
        <w:rPr>
          <w:sz w:val="28"/>
          <w:szCs w:val="28"/>
        </w:rPr>
        <w:sym w:font="HQPB4" w:char="F0E8"/>
      </w:r>
      <w:r w:rsidR="004F668A">
        <w:rPr>
          <w:sz w:val="28"/>
          <w:szCs w:val="28"/>
        </w:rPr>
        <w:sym w:font="HQPB1" w:char="F083"/>
      </w:r>
      <w:r w:rsidR="004F668A">
        <w:rPr>
          <w:sz w:val="28"/>
          <w:szCs w:val="28"/>
        </w:rPr>
        <w:sym w:font="HQPB4" w:char="F0F8"/>
      </w:r>
      <w:r w:rsidR="004F668A">
        <w:rPr>
          <w:sz w:val="28"/>
          <w:szCs w:val="28"/>
        </w:rPr>
        <w:sym w:font="HQPB2" w:char="F03A"/>
      </w:r>
      <w:r w:rsidR="004F668A">
        <w:rPr>
          <w:sz w:val="28"/>
          <w:szCs w:val="28"/>
        </w:rPr>
        <w:sym w:font="HQPB5" w:char="F024"/>
      </w:r>
      <w:r w:rsidR="004F668A">
        <w:rPr>
          <w:sz w:val="28"/>
          <w:szCs w:val="28"/>
        </w:rPr>
        <w:sym w:font="HQPB1" w:char="F023"/>
      </w:r>
      <w:r w:rsidR="004F668A">
        <w:rPr>
          <w:rFonts w:ascii="(normal text)" w:hAnsi="(normal text)"/>
          <w:rtl/>
        </w:rPr>
        <w:t xml:space="preserve"> </w:t>
      </w:r>
      <w:r w:rsidR="004F668A">
        <w:rPr>
          <w:sz w:val="28"/>
          <w:szCs w:val="28"/>
        </w:rPr>
        <w:sym w:font="HQPB4" w:char="F037"/>
      </w:r>
      <w:r w:rsidR="004F668A">
        <w:rPr>
          <w:sz w:val="28"/>
          <w:szCs w:val="28"/>
        </w:rPr>
        <w:sym w:font="HQPB2" w:char="F037"/>
      </w:r>
      <w:r w:rsidR="004F668A">
        <w:rPr>
          <w:sz w:val="28"/>
          <w:szCs w:val="28"/>
        </w:rPr>
        <w:sym w:font="HQPB4" w:char="F0F9"/>
      </w:r>
      <w:r w:rsidR="004F668A">
        <w:rPr>
          <w:sz w:val="28"/>
          <w:szCs w:val="28"/>
        </w:rPr>
        <w:sym w:font="HQPB2" w:char="F03D"/>
      </w:r>
      <w:r w:rsidR="004F668A">
        <w:rPr>
          <w:sz w:val="28"/>
          <w:szCs w:val="28"/>
        </w:rPr>
        <w:sym w:font="HQPB4" w:char="F0E3"/>
      </w:r>
      <w:r w:rsidR="004F668A">
        <w:rPr>
          <w:sz w:val="28"/>
          <w:szCs w:val="28"/>
        </w:rPr>
        <w:sym w:font="HQPB2" w:char="F042"/>
      </w:r>
      <w:r w:rsidR="004F668A">
        <w:rPr>
          <w:sz w:val="28"/>
          <w:szCs w:val="28"/>
        </w:rPr>
        <w:sym w:font="HQPB5" w:char="F075"/>
      </w:r>
      <w:r w:rsidR="004F668A">
        <w:rPr>
          <w:sz w:val="28"/>
          <w:szCs w:val="28"/>
        </w:rPr>
        <w:sym w:font="HQPB2" w:char="F072"/>
      </w:r>
      <w:r w:rsidR="004F668A">
        <w:rPr>
          <w:rFonts w:ascii="(normal text)" w:hAnsi="(normal text)"/>
          <w:rtl/>
        </w:rPr>
        <w:t xml:space="preserve"> </w:t>
      </w:r>
      <w:r w:rsidR="004F668A">
        <w:rPr>
          <w:sz w:val="28"/>
          <w:szCs w:val="28"/>
        </w:rPr>
        <w:sym w:font="HQPB5" w:char="F09E"/>
      </w:r>
      <w:r w:rsidR="004F668A">
        <w:rPr>
          <w:sz w:val="28"/>
          <w:szCs w:val="28"/>
        </w:rPr>
        <w:sym w:font="HQPB2" w:char="F077"/>
      </w:r>
      <w:r w:rsidR="004F668A">
        <w:rPr>
          <w:rFonts w:ascii="(normal text)" w:hAnsi="(normal text)"/>
          <w:rtl/>
        </w:rPr>
        <w:t xml:space="preserve"> </w:t>
      </w:r>
      <w:r w:rsidR="004F668A">
        <w:rPr>
          <w:sz w:val="28"/>
          <w:szCs w:val="28"/>
        </w:rPr>
        <w:sym w:font="HQPB5" w:char="F034"/>
      </w:r>
      <w:r w:rsidR="004F668A">
        <w:rPr>
          <w:sz w:val="28"/>
          <w:szCs w:val="28"/>
        </w:rPr>
        <w:sym w:font="HQPB2" w:char="F092"/>
      </w:r>
      <w:r w:rsidR="004F668A">
        <w:rPr>
          <w:sz w:val="28"/>
          <w:szCs w:val="28"/>
        </w:rPr>
        <w:sym w:font="HQPB5" w:char="F06E"/>
      </w:r>
      <w:r w:rsidR="004F668A">
        <w:rPr>
          <w:sz w:val="28"/>
          <w:szCs w:val="28"/>
        </w:rPr>
        <w:sym w:font="HQPB2" w:char="F03F"/>
      </w:r>
      <w:r w:rsidR="004F668A">
        <w:rPr>
          <w:sz w:val="28"/>
          <w:szCs w:val="28"/>
        </w:rPr>
        <w:sym w:font="HQPB4" w:char="F0F6"/>
      </w:r>
      <w:r w:rsidR="004F668A">
        <w:rPr>
          <w:sz w:val="28"/>
          <w:szCs w:val="28"/>
        </w:rPr>
        <w:sym w:font="HQPB1" w:char="F037"/>
      </w:r>
      <w:r w:rsidR="004F668A">
        <w:rPr>
          <w:sz w:val="28"/>
          <w:szCs w:val="28"/>
        </w:rPr>
        <w:sym w:font="HQPB5" w:char="F074"/>
      </w:r>
      <w:r w:rsidR="004F668A">
        <w:rPr>
          <w:sz w:val="28"/>
          <w:szCs w:val="28"/>
        </w:rPr>
        <w:sym w:font="HQPB2" w:char="F083"/>
      </w:r>
      <w:r w:rsidR="004F668A">
        <w:rPr>
          <w:rFonts w:ascii="Traditional Arabic" w:hAnsi="Traditional Arabic" w:cs="Traditional Arabic" w:hint="cs"/>
          <w:sz w:val="36"/>
          <w:szCs w:val="36"/>
          <w:rtl/>
        </w:rPr>
        <w:t>)</w:t>
      </w:r>
    </w:p>
    <w:p w:rsidR="004F668A" w:rsidRDefault="004F668A"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أمر</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قد يخرج الاستفهام عن معناه الحقيقي للدلالة علي معنى الأمر</w:t>
      </w:r>
      <w:r>
        <w:rPr>
          <w:rFonts w:ascii="Traditional Arabic" w:hAnsi="Traditional Arabic" w:cs="Traditional Arabic" w:hint="cs"/>
          <w:sz w:val="36"/>
          <w:szCs w:val="36"/>
          <w:rtl/>
        </w:rPr>
        <w:t>. نحو قوله تعالى في سورة آل عمران: 20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6E"/>
      </w:r>
      <w:r>
        <w:rPr>
          <w:sz w:val="28"/>
          <w:szCs w:val="28"/>
        </w:rPr>
        <w:sym w:font="HQPB2" w:char="F03D"/>
      </w:r>
      <w:r>
        <w:rPr>
          <w:sz w:val="28"/>
          <w:szCs w:val="28"/>
        </w:rPr>
        <w:sym w:font="HQPB4" w:char="F0F3"/>
      </w:r>
      <w:r>
        <w:rPr>
          <w:sz w:val="28"/>
          <w:szCs w:val="28"/>
        </w:rPr>
        <w:sym w:font="HQPB1" w:char="F099"/>
      </w:r>
      <w:r>
        <w:rPr>
          <w:sz w:val="28"/>
          <w:szCs w:val="28"/>
        </w:rPr>
        <w:sym w:font="HQPB5" w:char="F072"/>
      </w:r>
      <w:r>
        <w:rPr>
          <w:sz w:val="28"/>
          <w:szCs w:val="28"/>
        </w:rPr>
        <w:sym w:font="HQPB1" w:char="F026"/>
      </w:r>
      <w:r>
        <w:rPr>
          <w:sz w:val="28"/>
          <w:szCs w:val="28"/>
        </w:rPr>
        <w:sym w:font="HQPB5" w:char="F075"/>
      </w:r>
      <w:r>
        <w:rPr>
          <w:sz w:val="28"/>
          <w:szCs w:val="28"/>
        </w:rPr>
        <w:sym w:font="HQPB2" w:char="F0E4"/>
      </w:r>
      <w:r>
        <w:rPr>
          <w:rFonts w:ascii="Traditional Arabic" w:hAnsi="Traditional Arabic" w:cs="Traditional Arabic" w:hint="cs"/>
          <w:sz w:val="36"/>
          <w:szCs w:val="36"/>
          <w:rtl/>
        </w:rPr>
        <w:t>)</w:t>
      </w:r>
    </w:p>
    <w:p w:rsidR="004F668A" w:rsidRDefault="004F668A" w:rsidP="00D576B7">
      <w:pPr>
        <w:pStyle w:val="ListParagraph"/>
        <w:numPr>
          <w:ilvl w:val="0"/>
          <w:numId w:val="13"/>
        </w:numPr>
        <w:bidi/>
        <w:spacing w:after="0" w:line="360" w:lineRule="auto"/>
        <w:ind w:left="476"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lastRenderedPageBreak/>
        <w:t>نهي</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قد يخرج الاستفهام عن معناه الحقيقي</w:t>
      </w:r>
      <w:r w:rsidRPr="00663707">
        <w:rPr>
          <w:rFonts w:ascii="Traditional Arabic" w:hAnsi="Traditional Arabic" w:cs="Traditional Arabic"/>
          <w:sz w:val="36"/>
          <w:szCs w:val="36"/>
        </w:rPr>
        <w:t xml:space="preserve"> </w:t>
      </w:r>
      <w:r w:rsidRPr="00663707">
        <w:rPr>
          <w:rFonts w:ascii="Traditional Arabic" w:hAnsi="Traditional Arabic" w:cs="Traditional Arabic" w:hint="cs"/>
          <w:sz w:val="36"/>
          <w:szCs w:val="36"/>
          <w:rtl/>
        </w:rPr>
        <w:t>الى معنى النهي, أي الى طلب الكف عن الفعل على وجه الاستعلاء</w:t>
      </w:r>
      <w:r w:rsidRPr="00663707">
        <w:rPr>
          <w:rStyle w:val="FootnoteReference"/>
          <w:rFonts w:ascii="Traditional Arabic" w:hAnsi="Traditional Arabic" w:cs="Traditional Arabic"/>
          <w:sz w:val="36"/>
          <w:szCs w:val="36"/>
          <w:rtl/>
        </w:rPr>
        <w:footnoteReference w:id="50"/>
      </w:r>
      <w:r>
        <w:rPr>
          <w:rFonts w:ascii="Traditional Arabic" w:hAnsi="Traditional Arabic" w:cs="Traditional Arabic" w:hint="cs"/>
          <w:sz w:val="36"/>
          <w:szCs w:val="36"/>
          <w:rtl/>
        </w:rPr>
        <w:t xml:space="preserve">. </w:t>
      </w:r>
      <w:r w:rsidR="00FD47C7">
        <w:rPr>
          <w:rFonts w:ascii="Traditional Arabic" w:hAnsi="Traditional Arabic" w:cs="Traditional Arabic" w:hint="cs"/>
          <w:sz w:val="36"/>
          <w:szCs w:val="36"/>
          <w:rtl/>
        </w:rPr>
        <w:t>نحو قوله تعالى في سورة التوبة: 13 (</w:t>
      </w:r>
      <w:r w:rsidR="00FD47C7">
        <w:rPr>
          <w:sz w:val="28"/>
          <w:szCs w:val="28"/>
        </w:rPr>
        <w:sym w:font="HQPB4" w:char="F0F3"/>
      </w:r>
      <w:r w:rsidR="00FD47C7">
        <w:rPr>
          <w:sz w:val="28"/>
          <w:szCs w:val="28"/>
        </w:rPr>
        <w:sym w:font="HQPB2" w:char="F04F"/>
      </w:r>
      <w:r w:rsidR="00FD47C7">
        <w:rPr>
          <w:sz w:val="28"/>
          <w:szCs w:val="28"/>
        </w:rPr>
        <w:sym w:font="HQPB4" w:char="F0DF"/>
      </w:r>
      <w:r w:rsidR="00FD47C7">
        <w:rPr>
          <w:sz w:val="28"/>
          <w:szCs w:val="28"/>
        </w:rPr>
        <w:sym w:font="HQPB2" w:char="F067"/>
      </w:r>
      <w:r w:rsidR="00FD47C7">
        <w:rPr>
          <w:sz w:val="28"/>
          <w:szCs w:val="28"/>
        </w:rPr>
        <w:sym w:font="HQPB5" w:char="F074"/>
      </w:r>
      <w:r w:rsidR="00FD47C7">
        <w:rPr>
          <w:sz w:val="28"/>
          <w:szCs w:val="28"/>
        </w:rPr>
        <w:sym w:font="HQPB2" w:char="F052"/>
      </w:r>
      <w:r w:rsidR="00FD47C7">
        <w:rPr>
          <w:sz w:val="28"/>
          <w:szCs w:val="28"/>
        </w:rPr>
        <w:sym w:font="HQPB4" w:char="F0F6"/>
      </w:r>
      <w:r w:rsidR="00FD47C7">
        <w:rPr>
          <w:sz w:val="28"/>
          <w:szCs w:val="28"/>
        </w:rPr>
        <w:sym w:font="HQPB2" w:char="F071"/>
      </w:r>
      <w:r w:rsidR="00FD47C7">
        <w:rPr>
          <w:sz w:val="28"/>
          <w:szCs w:val="28"/>
        </w:rPr>
        <w:sym w:font="HQPB5" w:char="F074"/>
      </w:r>
      <w:r w:rsidR="00FD47C7">
        <w:rPr>
          <w:sz w:val="28"/>
          <w:szCs w:val="28"/>
        </w:rPr>
        <w:sym w:font="HQPB1" w:char="F0B1"/>
      </w:r>
      <w:r w:rsidR="00FD47C7">
        <w:rPr>
          <w:sz w:val="28"/>
          <w:szCs w:val="28"/>
        </w:rPr>
        <w:sym w:font="HQPB4" w:char="F0F8"/>
      </w:r>
      <w:r w:rsidR="00FD47C7">
        <w:rPr>
          <w:sz w:val="28"/>
          <w:szCs w:val="28"/>
        </w:rPr>
        <w:sym w:font="HQPB1" w:char="F083"/>
      </w:r>
      <w:r w:rsidR="00FD47C7">
        <w:rPr>
          <w:sz w:val="28"/>
          <w:szCs w:val="28"/>
        </w:rPr>
        <w:sym w:font="HQPB5" w:char="F072"/>
      </w:r>
      <w:r w:rsidR="00FD47C7">
        <w:rPr>
          <w:sz w:val="28"/>
          <w:szCs w:val="28"/>
        </w:rPr>
        <w:sym w:font="HQPB1" w:char="F042"/>
      </w:r>
      <w:r w:rsidR="00FD47C7">
        <w:rPr>
          <w:sz w:val="28"/>
          <w:szCs w:val="28"/>
        </w:rPr>
        <w:sym w:font="HQPB5" w:char="F072"/>
      </w:r>
      <w:r w:rsidR="00FD47C7">
        <w:rPr>
          <w:sz w:val="28"/>
          <w:szCs w:val="28"/>
        </w:rPr>
        <w:sym w:font="HQPB1" w:char="F026"/>
      </w:r>
      <w:r w:rsidR="00FD47C7">
        <w:rPr>
          <w:rFonts w:ascii="(normal text)" w:hAnsi="(normal text)"/>
          <w:rtl/>
        </w:rPr>
        <w:t xml:space="preserve"> </w:t>
      </w:r>
      <w:r w:rsidR="00FD47C7">
        <w:rPr>
          <w:sz w:val="28"/>
          <w:szCs w:val="28"/>
        </w:rPr>
        <w:sym w:font="HQPB4" w:char="F034"/>
      </w:r>
      <w:r w:rsidR="00FD47C7">
        <w:rPr>
          <w:rFonts w:ascii="(normal text)" w:hAnsi="(normal text)"/>
          <w:rtl/>
        </w:rPr>
        <w:t xml:space="preserve"> </w:t>
      </w:r>
      <w:r w:rsidR="00FD47C7">
        <w:rPr>
          <w:sz w:val="28"/>
          <w:szCs w:val="28"/>
        </w:rPr>
        <w:sym w:font="HQPB5" w:char="F0AA"/>
      </w:r>
      <w:r w:rsidR="00FD47C7">
        <w:rPr>
          <w:sz w:val="28"/>
          <w:szCs w:val="28"/>
        </w:rPr>
        <w:sym w:font="HQPB1" w:char="F021"/>
      </w:r>
      <w:r w:rsidR="00FD47C7">
        <w:rPr>
          <w:sz w:val="28"/>
          <w:szCs w:val="28"/>
        </w:rPr>
        <w:sym w:font="HQPB5" w:char="F024"/>
      </w:r>
      <w:r w:rsidR="00FD47C7">
        <w:rPr>
          <w:sz w:val="28"/>
          <w:szCs w:val="28"/>
        </w:rPr>
        <w:sym w:font="HQPB1" w:char="F024"/>
      </w:r>
      <w:r w:rsidR="00FD47C7">
        <w:rPr>
          <w:sz w:val="28"/>
          <w:szCs w:val="28"/>
        </w:rPr>
        <w:sym w:font="HQPB5" w:char="F073"/>
      </w:r>
      <w:r w:rsidR="00FD47C7">
        <w:rPr>
          <w:sz w:val="28"/>
          <w:szCs w:val="28"/>
        </w:rPr>
        <w:sym w:font="HQPB1" w:char="F0F9"/>
      </w:r>
      <w:r w:rsidR="00FD47C7">
        <w:rPr>
          <w:rFonts w:ascii="(normal text)" w:hAnsi="(normal text)"/>
          <w:rtl/>
        </w:rPr>
        <w:t xml:space="preserve"> </w:t>
      </w:r>
      <w:r w:rsidR="00FD47C7">
        <w:rPr>
          <w:sz w:val="28"/>
          <w:szCs w:val="28"/>
        </w:rPr>
        <w:sym w:font="HQPB4" w:char="F091"/>
      </w:r>
      <w:r w:rsidR="00FD47C7">
        <w:rPr>
          <w:sz w:val="28"/>
          <w:szCs w:val="28"/>
        </w:rPr>
        <w:sym w:font="HQPB2" w:char="F02C"/>
      </w:r>
      <w:r w:rsidR="00FD47C7">
        <w:rPr>
          <w:sz w:val="28"/>
          <w:szCs w:val="28"/>
        </w:rPr>
        <w:sym w:font="HQPB5" w:char="F079"/>
      </w:r>
      <w:r w:rsidR="00FD47C7">
        <w:rPr>
          <w:sz w:val="28"/>
          <w:szCs w:val="28"/>
        </w:rPr>
        <w:sym w:font="HQPB1" w:char="F06D"/>
      </w:r>
      <w:r w:rsidR="00FD47C7">
        <w:rPr>
          <w:sz w:val="28"/>
          <w:szCs w:val="28"/>
        </w:rPr>
        <w:sym w:font="HQPB5" w:char="F072"/>
      </w:r>
      <w:r w:rsidR="00FD47C7">
        <w:rPr>
          <w:sz w:val="28"/>
          <w:szCs w:val="28"/>
        </w:rPr>
        <w:sym w:font="HQPB1" w:char="F026"/>
      </w:r>
      <w:r w:rsidR="00FD47C7">
        <w:rPr>
          <w:rFonts w:ascii="(normal text)" w:hAnsi="(normal text)"/>
          <w:rtl/>
        </w:rPr>
        <w:t xml:space="preserve"> </w:t>
      </w:r>
      <w:r w:rsidR="00FD47C7">
        <w:rPr>
          <w:sz w:val="28"/>
          <w:szCs w:val="28"/>
        </w:rPr>
        <w:sym w:font="HQPB2" w:char="F062"/>
      </w:r>
      <w:r w:rsidR="00FD47C7">
        <w:rPr>
          <w:sz w:val="28"/>
          <w:szCs w:val="28"/>
        </w:rPr>
        <w:sym w:font="HQPB5" w:char="F072"/>
      </w:r>
      <w:r w:rsidR="00FD47C7">
        <w:rPr>
          <w:sz w:val="28"/>
          <w:szCs w:val="28"/>
        </w:rPr>
        <w:sym w:font="HQPB1" w:char="F026"/>
      </w:r>
      <w:r w:rsidR="00FD47C7">
        <w:rPr>
          <w:rFonts w:ascii="(normal text)" w:hAnsi="(normal text)"/>
          <w:rtl/>
        </w:rPr>
        <w:t xml:space="preserve"> </w:t>
      </w:r>
      <w:r w:rsidR="00FD47C7">
        <w:rPr>
          <w:sz w:val="28"/>
          <w:szCs w:val="28"/>
        </w:rPr>
        <w:sym w:font="HQPB4" w:char="F0E7"/>
      </w:r>
      <w:r w:rsidR="00FD47C7">
        <w:rPr>
          <w:sz w:val="28"/>
          <w:szCs w:val="28"/>
        </w:rPr>
        <w:sym w:font="HQPB2" w:char="F06E"/>
      </w:r>
      <w:r w:rsidR="00FD47C7">
        <w:rPr>
          <w:sz w:val="28"/>
          <w:szCs w:val="28"/>
        </w:rPr>
        <w:sym w:font="HQPB4" w:char="F0F6"/>
      </w:r>
      <w:r w:rsidR="00FD47C7">
        <w:rPr>
          <w:sz w:val="28"/>
          <w:szCs w:val="28"/>
        </w:rPr>
        <w:sym w:font="HQPB2" w:char="F071"/>
      </w:r>
      <w:r w:rsidR="00FD47C7">
        <w:rPr>
          <w:sz w:val="28"/>
          <w:szCs w:val="28"/>
        </w:rPr>
        <w:sym w:font="HQPB5" w:char="F074"/>
      </w:r>
      <w:r w:rsidR="00FD47C7">
        <w:rPr>
          <w:sz w:val="28"/>
          <w:szCs w:val="28"/>
        </w:rPr>
        <w:sym w:font="HQPB1" w:char="F0B1"/>
      </w:r>
      <w:r w:rsidR="00FD47C7">
        <w:rPr>
          <w:sz w:val="28"/>
          <w:szCs w:val="28"/>
        </w:rPr>
        <w:sym w:font="HQPB4" w:char="F0F8"/>
      </w:r>
      <w:r w:rsidR="00FD47C7">
        <w:rPr>
          <w:sz w:val="28"/>
          <w:szCs w:val="28"/>
        </w:rPr>
        <w:sym w:font="HQPB1" w:char="F083"/>
      </w:r>
      <w:r w:rsidR="00FD47C7">
        <w:rPr>
          <w:sz w:val="28"/>
          <w:szCs w:val="28"/>
        </w:rPr>
        <w:sym w:font="HQPB5" w:char="F072"/>
      </w:r>
      <w:r w:rsidR="00FD47C7">
        <w:rPr>
          <w:sz w:val="28"/>
          <w:szCs w:val="28"/>
        </w:rPr>
        <w:sym w:font="HQPB1" w:char="F042"/>
      </w:r>
      <w:r w:rsidR="00FD47C7">
        <w:rPr>
          <w:rFonts w:ascii="Traditional Arabic" w:hAnsi="Traditional Arabic" w:cs="Traditional Arabic" w:hint="cs"/>
          <w:sz w:val="36"/>
          <w:szCs w:val="36"/>
          <w:rtl/>
        </w:rPr>
        <w:t>)</w:t>
      </w:r>
    </w:p>
    <w:p w:rsidR="00FD47C7" w:rsidRDefault="00FD47C7"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تعظيم</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ذلك بالخروج بالاستفهام عن معناه الأصلي واستخدامه في الدلالة علي ما يتجلي به المسؤل عنه من صفات حميدة كالشجاعة والكرم والسيادة والملك وما أشبه ذلك.</w:t>
      </w:r>
      <w:r>
        <w:rPr>
          <w:rFonts w:ascii="Traditional Arabic" w:hAnsi="Traditional Arabic" w:cs="Traditional Arabic" w:hint="cs"/>
          <w:sz w:val="36"/>
          <w:szCs w:val="36"/>
          <w:rtl/>
        </w:rPr>
        <w:t xml:space="preserve"> نحو قوله تعالى في سورة البقرة: 255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Traditional Arabic" w:hAnsi="Traditional Arabic" w:cs="Traditional Arabic" w:hint="cs"/>
          <w:sz w:val="36"/>
          <w:szCs w:val="36"/>
          <w:rtl/>
        </w:rPr>
        <w:t>)</w:t>
      </w:r>
    </w:p>
    <w:p w:rsidR="00FF6DD0" w:rsidRDefault="00FD47C7" w:rsidP="00D576B7">
      <w:pPr>
        <w:pStyle w:val="ListParagraph"/>
        <w:numPr>
          <w:ilvl w:val="0"/>
          <w:numId w:val="13"/>
        </w:numPr>
        <w:bidi/>
        <w:spacing w:after="0" w:line="360" w:lineRule="auto"/>
        <w:ind w:left="474" w:hanging="425"/>
        <w:jc w:val="both"/>
        <w:rPr>
          <w:rFonts w:ascii="Traditional Arabic" w:hAnsi="Traditional Arabic" w:cs="Traditional Arabic"/>
          <w:sz w:val="36"/>
          <w:szCs w:val="36"/>
        </w:rPr>
      </w:pPr>
      <w:r w:rsidRPr="00EF1A75">
        <w:rPr>
          <w:rFonts w:ascii="Traditional Arabic" w:hAnsi="Traditional Arabic" w:cs="Traditional Arabic" w:hint="cs"/>
          <w:b/>
          <w:bCs/>
          <w:sz w:val="36"/>
          <w:szCs w:val="36"/>
          <w:rtl/>
        </w:rPr>
        <w:t>تحقير</w:t>
      </w:r>
      <w:r>
        <w:rPr>
          <w:rFonts w:ascii="Traditional Arabic" w:hAnsi="Traditional Arabic" w:cs="Traditional Arabic" w:hint="cs"/>
          <w:sz w:val="36"/>
          <w:szCs w:val="36"/>
          <w:rtl/>
        </w:rPr>
        <w:t xml:space="preserve">، </w:t>
      </w:r>
      <w:r w:rsidRPr="00663707">
        <w:rPr>
          <w:rFonts w:ascii="Traditional Arabic" w:hAnsi="Traditional Arabic" w:cs="Traditional Arabic"/>
          <w:sz w:val="36"/>
          <w:szCs w:val="36"/>
          <w:rtl/>
        </w:rPr>
        <w:t>عندما يخرج الاستفهام عن معناه الأصلي للدلالة علي ضالة المسؤول عنه وصغر شأنه مع معروفة المتكلم أو السائل به</w:t>
      </w:r>
      <w:r w:rsidRPr="00663707">
        <w:rPr>
          <w:rStyle w:val="FootnoteReference"/>
          <w:rFonts w:ascii="Traditional Arabic" w:hAnsi="Traditional Arabic" w:cs="Traditional Arabic"/>
          <w:sz w:val="36"/>
          <w:szCs w:val="36"/>
          <w:rtl/>
        </w:rPr>
        <w:footnoteReference w:id="51"/>
      </w:r>
      <w:r>
        <w:rPr>
          <w:rFonts w:ascii="Traditional Arabic" w:hAnsi="Traditional Arabic" w:cs="Traditional Arabic" w:hint="cs"/>
          <w:sz w:val="36"/>
          <w:szCs w:val="36"/>
          <w:rtl/>
        </w:rPr>
        <w:t>. نحو قوله تعالى في سورة الفرقان: 41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5D"/>
      </w:r>
      <w:r>
        <w:rPr>
          <w:sz w:val="28"/>
          <w:szCs w:val="28"/>
        </w:rPr>
        <w:sym w:font="HQPB5" w:char="F079"/>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BB"/>
      </w:r>
      <w:r>
        <w:rPr>
          <w:sz w:val="28"/>
          <w:szCs w:val="28"/>
        </w:rPr>
        <w:sym w:font="HQPB2" w:char="F077"/>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Traditional Arabic" w:hAnsi="Traditional Arabic" w:cs="Traditional Arabic" w:hint="cs"/>
          <w:sz w:val="36"/>
          <w:szCs w:val="36"/>
          <w:rtl/>
        </w:rPr>
        <w:t>)</w:t>
      </w:r>
    </w:p>
    <w:p w:rsidR="00E2629E" w:rsidRDefault="00E2629E" w:rsidP="00E2629E">
      <w:pPr>
        <w:bidi/>
        <w:spacing w:after="0" w:line="360" w:lineRule="auto"/>
        <w:jc w:val="both"/>
        <w:rPr>
          <w:rFonts w:ascii="Traditional Arabic" w:hAnsi="Traditional Arabic" w:cs="Traditional Arabic"/>
          <w:sz w:val="36"/>
          <w:szCs w:val="36"/>
          <w:rtl/>
        </w:rPr>
      </w:pPr>
    </w:p>
    <w:p w:rsidR="00E2629E" w:rsidRDefault="00E2629E" w:rsidP="00E2629E">
      <w:pPr>
        <w:bidi/>
        <w:spacing w:after="0" w:line="360" w:lineRule="auto"/>
        <w:jc w:val="both"/>
        <w:rPr>
          <w:rFonts w:ascii="Traditional Arabic" w:hAnsi="Traditional Arabic" w:cs="Traditional Arabic"/>
          <w:sz w:val="36"/>
          <w:szCs w:val="36"/>
          <w:rtl/>
        </w:rPr>
      </w:pPr>
    </w:p>
    <w:p w:rsidR="00E2629E" w:rsidRPr="00E2629E" w:rsidRDefault="00E2629E" w:rsidP="00E2629E">
      <w:pPr>
        <w:bidi/>
        <w:spacing w:after="0" w:line="360" w:lineRule="auto"/>
        <w:jc w:val="both"/>
        <w:rPr>
          <w:rFonts w:ascii="Traditional Arabic" w:hAnsi="Traditional Arabic" w:cs="Traditional Arabic"/>
          <w:sz w:val="36"/>
          <w:szCs w:val="36"/>
          <w:rtl/>
        </w:rPr>
      </w:pPr>
    </w:p>
    <w:p w:rsidR="00065F3C" w:rsidRPr="001306DB" w:rsidRDefault="00065F3C" w:rsidP="00D576B7">
      <w:pPr>
        <w:pStyle w:val="ListParagraph"/>
        <w:numPr>
          <w:ilvl w:val="0"/>
          <w:numId w:val="8"/>
        </w:numPr>
        <w:bidi/>
        <w:spacing w:after="0" w:line="360" w:lineRule="auto"/>
        <w:ind w:left="49"/>
        <w:jc w:val="both"/>
        <w:rPr>
          <w:rFonts w:ascii="Traditional Arabic" w:hAnsi="Traditional Arabic" w:cs="Traditional Arabic"/>
          <w:b/>
          <w:bCs/>
          <w:sz w:val="36"/>
          <w:szCs w:val="36"/>
        </w:rPr>
      </w:pPr>
      <w:r w:rsidRPr="001306DB">
        <w:rPr>
          <w:rFonts w:ascii="Traditional Arabic" w:hAnsi="Traditional Arabic" w:cs="Traditional Arabic" w:hint="cs"/>
          <w:b/>
          <w:bCs/>
          <w:sz w:val="36"/>
          <w:szCs w:val="36"/>
          <w:rtl/>
        </w:rPr>
        <w:lastRenderedPageBreak/>
        <w:t>تمنى</w:t>
      </w:r>
    </w:p>
    <w:p w:rsidR="00761E33" w:rsidRDefault="00761E33"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هو </w:t>
      </w:r>
      <w:r w:rsidRPr="003553A0">
        <w:rPr>
          <w:rFonts w:ascii="Traditional Arabic" w:hAnsi="Traditional Arabic" w:cs="Traditional Arabic"/>
          <w:sz w:val="36"/>
          <w:szCs w:val="36"/>
          <w:rtl/>
        </w:rPr>
        <w:t>طلب حصول أمر لا يرجى حصوله, إما لاستحالته و إن لانه ممكن غير مطموع في وقوعه</w:t>
      </w:r>
      <w:r w:rsidRPr="003553A0">
        <w:rPr>
          <w:rStyle w:val="FootnoteReference"/>
          <w:rFonts w:ascii="Traditional Arabic" w:hAnsi="Traditional Arabic" w:cs="Traditional Arabic"/>
          <w:sz w:val="36"/>
          <w:szCs w:val="36"/>
          <w:rtl/>
        </w:rPr>
        <w:footnoteReference w:id="52"/>
      </w:r>
      <w:r>
        <w:rPr>
          <w:rFonts w:ascii="Traditional Arabic" w:hAnsi="Traditional Arabic" w:cs="Traditional Arabic" w:hint="cs"/>
          <w:sz w:val="36"/>
          <w:szCs w:val="36"/>
          <w:rtl/>
        </w:rPr>
        <w:t xml:space="preserve">. وعند على جارم ومصطفى آمين تمنّى هو </w:t>
      </w:r>
      <w:r w:rsidRPr="003553A0">
        <w:rPr>
          <w:rFonts w:ascii="Traditional Arabic" w:hAnsi="Traditional Arabic" w:cs="Traditional Arabic"/>
          <w:sz w:val="36"/>
          <w:szCs w:val="36"/>
          <w:rtl/>
        </w:rPr>
        <w:t>طلب أمر محبوب لا يرجى حصوله, إما لكونه مستحيلا و إما لكونه ممكنا غير مطموع في نيله</w:t>
      </w:r>
      <w:r>
        <w:rPr>
          <w:rFonts w:ascii="Traditional Arabic" w:hAnsi="Traditional Arabic" w:cs="Traditional Arabic" w:hint="cs"/>
          <w:sz w:val="36"/>
          <w:szCs w:val="36"/>
          <w:rtl/>
        </w:rPr>
        <w:t>.</w:t>
      </w:r>
    </w:p>
    <w:p w:rsidR="00761E33" w:rsidRDefault="00761E33"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وعند جلال الدين السيوطى تمنى هو </w:t>
      </w:r>
      <w:r w:rsidRPr="003553A0">
        <w:rPr>
          <w:rFonts w:ascii="Traditional Arabic" w:hAnsi="Traditional Arabic" w:cs="Traditional Arabic"/>
          <w:sz w:val="36"/>
          <w:szCs w:val="36"/>
          <w:rtl/>
        </w:rPr>
        <w:t>هو طلب حصول شيء على سبيل المحبة, ولا يشترط إمكان التمني بخلاف المترجّى لكن نوزع في تسمية تمنى المحال طلبًا بأنّ ما يتوقّع كيف يُطلَب</w:t>
      </w:r>
      <w:r w:rsidRPr="003553A0">
        <w:rPr>
          <w:rStyle w:val="FootnoteReference"/>
          <w:rFonts w:ascii="Traditional Arabic" w:hAnsi="Traditional Arabic" w:cs="Traditional Arabic"/>
          <w:sz w:val="36"/>
          <w:szCs w:val="36"/>
          <w:rtl/>
        </w:rPr>
        <w:footnoteReference w:id="53"/>
      </w:r>
      <w:r>
        <w:rPr>
          <w:rFonts w:ascii="Traditional Arabic" w:hAnsi="Traditional Arabic" w:cs="Traditional Arabic" w:hint="cs"/>
          <w:sz w:val="36"/>
          <w:szCs w:val="36"/>
          <w:rtl/>
        </w:rPr>
        <w:t>.</w:t>
      </w:r>
    </w:p>
    <w:p w:rsidR="00761E33" w:rsidRDefault="00796E0D"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واللفظ الموضوع للتمنى لَيْتَ، وقد يتمنى بهَلْ، ولَوْ، ولَعَلَّ، لغرض بلاغي. وإذا كان الأمر المحبوب مما يرجى حصوله كان طلبه ترجيا، ويعبر فيه بلَعَلَّ أو عَسَى، وقد تستعمل فيه لَيْتَ لغرض بلاغي</w:t>
      </w:r>
      <w:r>
        <w:rPr>
          <w:rStyle w:val="FootnoteReference"/>
          <w:rFonts w:ascii="Traditional Arabic" w:hAnsi="Traditional Arabic" w:cs="Traditional Arabic"/>
          <w:sz w:val="36"/>
          <w:szCs w:val="36"/>
          <w:rtl/>
        </w:rPr>
        <w:footnoteReference w:id="54"/>
      </w:r>
      <w:r>
        <w:rPr>
          <w:rFonts w:ascii="Traditional Arabic" w:hAnsi="Traditional Arabic" w:cs="Traditional Arabic" w:hint="cs"/>
          <w:sz w:val="36"/>
          <w:szCs w:val="36"/>
          <w:rtl/>
        </w:rPr>
        <w:t>.</w:t>
      </w:r>
    </w:p>
    <w:p w:rsidR="00796E0D" w:rsidRDefault="00796E0D"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نحو ليت من قوله تعالى في سورة الأنعام: 27 (</w:t>
      </w:r>
      <w:r>
        <w:rPr>
          <w:sz w:val="28"/>
          <w:szCs w:val="28"/>
        </w:rPr>
        <w:sym w:font="HQPB1" w:char="F024"/>
      </w:r>
      <w:r>
        <w:rPr>
          <w:sz w:val="28"/>
          <w:szCs w:val="28"/>
        </w:rPr>
        <w:sym w:font="HQPB5" w:char="F075"/>
      </w:r>
      <w:r>
        <w:rPr>
          <w:sz w:val="28"/>
          <w:szCs w:val="28"/>
        </w:rPr>
        <w:sym w:font="HQPB2" w:char="F05A"/>
      </w:r>
      <w:r>
        <w:rPr>
          <w:sz w:val="28"/>
          <w:szCs w:val="28"/>
        </w:rPr>
        <w:sym w:font="HQPB5" w:char="F06F"/>
      </w:r>
      <w:r>
        <w:rPr>
          <w:sz w:val="28"/>
          <w:szCs w:val="28"/>
        </w:rPr>
        <w:sym w:font="HQPB1" w:char="F04B"/>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96"/>
      </w:r>
      <w:r>
        <w:rPr>
          <w:sz w:val="28"/>
          <w:szCs w:val="28"/>
        </w:rPr>
        <w:sym w:font="HQPB1" w:char="F08A"/>
      </w:r>
      <w:r>
        <w:rPr>
          <w:sz w:val="28"/>
          <w:szCs w:val="28"/>
        </w:rPr>
        <w:sym w:font="HQPB5" w:char="F074"/>
      </w:r>
      <w:r>
        <w:rPr>
          <w:sz w:val="28"/>
          <w:szCs w:val="28"/>
        </w:rPr>
        <w:sym w:font="HQPB1" w:char="F08D"/>
      </w:r>
      <w:r>
        <w:rPr>
          <w:sz w:val="28"/>
          <w:szCs w:val="28"/>
        </w:rPr>
        <w:sym w:font="HQPB4" w:char="F0E7"/>
      </w:r>
      <w:r>
        <w:rPr>
          <w:sz w:val="28"/>
          <w:szCs w:val="28"/>
        </w:rPr>
        <w:sym w:font="HQPB2" w:char="F05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1" w:char="F03E"/>
      </w:r>
      <w:r>
        <w:rPr>
          <w:sz w:val="28"/>
          <w:szCs w:val="28"/>
        </w:rPr>
        <w:sym w:font="HQPB4" w:char="F0C9"/>
      </w:r>
      <w:r>
        <w:rPr>
          <w:sz w:val="28"/>
          <w:szCs w:val="28"/>
        </w:rPr>
        <w:sym w:font="HQPB4" w:char="F06A"/>
      </w:r>
      <w:r>
        <w:rPr>
          <w:sz w:val="28"/>
          <w:szCs w:val="28"/>
        </w:rPr>
        <w:sym w:font="HQPB1" w:char="F08B"/>
      </w:r>
      <w:r>
        <w:rPr>
          <w:sz w:val="28"/>
          <w:szCs w:val="28"/>
        </w:rPr>
        <w:sym w:font="HQPB5" w:char="F073"/>
      </w:r>
      <w:r>
        <w:rPr>
          <w:sz w:val="28"/>
          <w:szCs w:val="28"/>
        </w:rPr>
        <w:sym w:font="HQPB2" w:char="F033"/>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7"/>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rFonts w:ascii="Traditional Arabic" w:hAnsi="Traditional Arabic" w:cs="Traditional Arabic" w:hint="cs"/>
          <w:sz w:val="36"/>
          <w:szCs w:val="36"/>
          <w:rtl/>
        </w:rPr>
        <w:t>)، والآخر في سورة يس: 26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E4"/>
      </w:r>
      <w:r>
        <w:rPr>
          <w:sz w:val="28"/>
          <w:szCs w:val="28"/>
        </w:rPr>
        <w:sym w:font="HQPB1" w:char="F07A"/>
      </w:r>
      <w:r>
        <w:rPr>
          <w:sz w:val="28"/>
          <w:szCs w:val="28"/>
        </w:rPr>
        <w:sym w:font="HQPB4" w:char="F0F7"/>
      </w:r>
      <w:r>
        <w:rPr>
          <w:sz w:val="28"/>
          <w:szCs w:val="28"/>
        </w:rPr>
        <w:sym w:font="HQPB1" w:char="F08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3"/>
      </w:r>
      <w:r>
        <w:rPr>
          <w:sz w:val="28"/>
          <w:szCs w:val="28"/>
        </w:rPr>
        <w:sym w:font="HQPB2" w:char="F070"/>
      </w:r>
      <w:r>
        <w:rPr>
          <w:sz w:val="28"/>
          <w:szCs w:val="28"/>
        </w:rPr>
        <w:sym w:font="HQPB4" w:char="F0A8"/>
      </w:r>
      <w:r>
        <w:rPr>
          <w:sz w:val="28"/>
          <w:szCs w:val="28"/>
        </w:rPr>
        <w:sym w:font="HQPB2" w:char="F059"/>
      </w:r>
      <w:r>
        <w:rPr>
          <w:sz w:val="28"/>
          <w:szCs w:val="28"/>
        </w:rPr>
        <w:sym w:font="HQPB5" w:char="F070"/>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lastRenderedPageBreak/>
        <w:sym w:font="HQPB5" w:char="F07C"/>
      </w:r>
      <w:r>
        <w:rPr>
          <w:sz w:val="28"/>
          <w:szCs w:val="28"/>
        </w:rPr>
        <w:sym w:font="HQPB1" w:char="F04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4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Traditional Arabic" w:hAnsi="Traditional Arabic" w:cs="Traditional Arabic" w:hint="cs"/>
          <w:sz w:val="36"/>
          <w:szCs w:val="36"/>
          <w:rtl/>
        </w:rPr>
        <w:t>)، وبمعنى ترجي في سورة القصص: 79 (</w:t>
      </w:r>
      <w:r>
        <w:rPr>
          <w:sz w:val="28"/>
          <w:szCs w:val="28"/>
        </w:rPr>
        <w:sym w:font="HQPB5" w:char="F07C"/>
      </w:r>
      <w:r>
        <w:rPr>
          <w:sz w:val="28"/>
          <w:szCs w:val="28"/>
        </w:rPr>
        <w:sym w:font="HQPB1" w:char="F04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3" w:char="F086"/>
      </w:r>
      <w:r>
        <w:rPr>
          <w:sz w:val="28"/>
          <w:szCs w:val="28"/>
        </w:rPr>
        <w:sym w:font="HQPB4" w:char="F0CE"/>
      </w:r>
      <w:r>
        <w:rPr>
          <w:sz w:val="28"/>
          <w:szCs w:val="28"/>
        </w:rPr>
        <w:sym w:font="HQPB1" w:char="F041"/>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2" w:char="F0BB"/>
      </w:r>
      <w:r>
        <w:rPr>
          <w:sz w:val="28"/>
          <w:szCs w:val="28"/>
        </w:rPr>
        <w:sym w:font="HQPB5" w:char="F073"/>
      </w:r>
      <w:r>
        <w:rPr>
          <w:sz w:val="28"/>
          <w:szCs w:val="28"/>
        </w:rPr>
        <w:sym w:font="HQPB2" w:char="F025"/>
      </w:r>
      <w:r>
        <w:rPr>
          <w:rFonts w:ascii="Traditional Arabic" w:hAnsi="Traditional Arabic" w:cs="Traditional Arabic" w:hint="cs"/>
          <w:sz w:val="36"/>
          <w:szCs w:val="36"/>
          <w:rtl/>
        </w:rPr>
        <w:t>).</w:t>
      </w:r>
    </w:p>
    <w:p w:rsidR="00E2629E" w:rsidRPr="00E2629E" w:rsidRDefault="00E2629E" w:rsidP="00E2629E">
      <w:pPr>
        <w:bidi/>
        <w:spacing w:after="0" w:line="240" w:lineRule="auto"/>
        <w:jc w:val="both"/>
        <w:rPr>
          <w:rFonts w:ascii="Traditional Arabic" w:hAnsi="Traditional Arabic" w:cs="Traditional Arabic"/>
          <w:sz w:val="36"/>
          <w:szCs w:val="36"/>
        </w:rPr>
      </w:pPr>
    </w:p>
    <w:p w:rsidR="00065F3C" w:rsidRPr="001306DB" w:rsidRDefault="00065F3C" w:rsidP="00D576B7">
      <w:pPr>
        <w:pStyle w:val="ListParagraph"/>
        <w:numPr>
          <w:ilvl w:val="0"/>
          <w:numId w:val="8"/>
        </w:numPr>
        <w:bidi/>
        <w:spacing w:after="0" w:line="360" w:lineRule="auto"/>
        <w:ind w:left="49"/>
        <w:jc w:val="both"/>
        <w:rPr>
          <w:rFonts w:ascii="Traditional Arabic" w:hAnsi="Traditional Arabic" w:cs="Traditional Arabic"/>
          <w:b/>
          <w:bCs/>
          <w:sz w:val="36"/>
          <w:szCs w:val="36"/>
        </w:rPr>
      </w:pPr>
      <w:r w:rsidRPr="001306DB">
        <w:rPr>
          <w:rFonts w:ascii="Traditional Arabic" w:hAnsi="Traditional Arabic" w:cs="Traditional Arabic" w:hint="cs"/>
          <w:b/>
          <w:bCs/>
          <w:sz w:val="36"/>
          <w:szCs w:val="36"/>
          <w:rtl/>
        </w:rPr>
        <w:t>نداء</w:t>
      </w:r>
    </w:p>
    <w:p w:rsidR="00761E33" w:rsidRDefault="00761E33" w:rsidP="005E236E">
      <w:pPr>
        <w:pStyle w:val="ListParagraph"/>
        <w:bidi/>
        <w:spacing w:after="0" w:line="360" w:lineRule="auto"/>
        <w:ind w:left="49" w:firstLine="567"/>
        <w:jc w:val="both"/>
        <w:rPr>
          <w:rFonts w:ascii="Traditional Arabic" w:hAnsi="Traditional Arabic" w:cs="Traditional Arabic"/>
          <w:sz w:val="36"/>
          <w:szCs w:val="36"/>
          <w:rtl/>
        </w:rPr>
      </w:pPr>
      <w:r w:rsidRPr="003553A0">
        <w:rPr>
          <w:rFonts w:ascii="Traditional Arabic" w:hAnsi="Traditional Arabic" w:cs="Traditional Arabic"/>
          <w:sz w:val="36"/>
          <w:szCs w:val="36"/>
          <w:rtl/>
        </w:rPr>
        <w:t>هو طلب إقبال المدعو علي الداعي بأحد حروف مخصوصة ينوب كل حرف منها مناب الفغل (أدعو)</w:t>
      </w:r>
      <w:r w:rsidRPr="003553A0">
        <w:rPr>
          <w:rStyle w:val="FootnoteReference"/>
          <w:rFonts w:ascii="Traditional Arabic" w:hAnsi="Traditional Arabic" w:cs="Traditional Arabic"/>
          <w:sz w:val="36"/>
          <w:szCs w:val="36"/>
          <w:rtl/>
        </w:rPr>
        <w:footnoteReference w:id="55"/>
      </w:r>
      <w:r>
        <w:rPr>
          <w:rFonts w:ascii="Traditional Arabic" w:hAnsi="Traditional Arabic" w:cs="Traditional Arabic" w:hint="cs"/>
          <w:sz w:val="36"/>
          <w:szCs w:val="36"/>
          <w:rtl/>
        </w:rPr>
        <w:t xml:space="preserve">. أما عنده على جارم ومصطفى آمين النداء هو </w:t>
      </w:r>
      <w:r w:rsidRPr="003553A0">
        <w:rPr>
          <w:rFonts w:ascii="Traditional Arabic" w:hAnsi="Traditional Arabic" w:cs="Traditional Arabic"/>
          <w:sz w:val="36"/>
          <w:szCs w:val="36"/>
          <w:rtl/>
        </w:rPr>
        <w:t>النداء طلب الإقبال بحرف نائب مناب أدعو</w:t>
      </w:r>
      <w:r>
        <w:rPr>
          <w:rFonts w:ascii="Traditional Arabic" w:hAnsi="Traditional Arabic" w:cs="Traditional Arabic" w:hint="cs"/>
          <w:sz w:val="36"/>
          <w:szCs w:val="36"/>
          <w:rtl/>
        </w:rPr>
        <w:t>.</w:t>
      </w:r>
    </w:p>
    <w:p w:rsidR="00761E33" w:rsidRDefault="00761E33" w:rsidP="005E236E">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أما أدوات النداء على ثمانية أقسام وهو: أ، أي، يا، آ، آي، أيا، هيا، وا.</w:t>
      </w:r>
      <w:r w:rsidR="00525C3F">
        <w:rPr>
          <w:rFonts w:ascii="Traditional Arabic" w:hAnsi="Traditional Arabic" w:cs="Traditional Arabic" w:hint="cs"/>
          <w:sz w:val="36"/>
          <w:szCs w:val="36"/>
          <w:rtl/>
        </w:rPr>
        <w:t xml:space="preserve"> وهذه الأدوات في الاستعمال نوعان:</w:t>
      </w:r>
    </w:p>
    <w:p w:rsidR="00525C3F" w:rsidRDefault="00525C3F" w:rsidP="00D576B7">
      <w:pPr>
        <w:pStyle w:val="ListParagraph"/>
        <w:numPr>
          <w:ilvl w:val="0"/>
          <w:numId w:val="14"/>
        </w:numPr>
        <w:bidi/>
        <w:spacing w:after="0" w:line="360" w:lineRule="auto"/>
        <w:ind w:left="333"/>
        <w:jc w:val="both"/>
        <w:rPr>
          <w:rFonts w:ascii="Traditional Arabic" w:hAnsi="Traditional Arabic" w:cs="Traditional Arabic"/>
          <w:sz w:val="36"/>
          <w:szCs w:val="36"/>
        </w:rPr>
      </w:pPr>
      <w:r>
        <w:rPr>
          <w:rFonts w:ascii="Traditional Arabic" w:hAnsi="Traditional Arabic" w:cs="Traditional Arabic" w:hint="cs"/>
          <w:sz w:val="36"/>
          <w:szCs w:val="36"/>
          <w:rtl/>
        </w:rPr>
        <w:t>الهمزة، وأي لنداء القريب.</w:t>
      </w:r>
    </w:p>
    <w:p w:rsidR="0010508C" w:rsidRPr="000523B4" w:rsidRDefault="00525C3F" w:rsidP="00D576B7">
      <w:pPr>
        <w:pStyle w:val="ListParagraph"/>
        <w:numPr>
          <w:ilvl w:val="0"/>
          <w:numId w:val="14"/>
        </w:numPr>
        <w:bidi/>
        <w:spacing w:after="0" w:line="360" w:lineRule="auto"/>
        <w:ind w:left="333"/>
        <w:jc w:val="both"/>
        <w:rPr>
          <w:rFonts w:ascii="Traditional Arabic" w:hAnsi="Traditional Arabic" w:cs="Traditional Arabic"/>
          <w:sz w:val="36"/>
          <w:szCs w:val="36"/>
          <w:rtl/>
        </w:rPr>
      </w:pPr>
      <w:r>
        <w:rPr>
          <w:rFonts w:ascii="Traditional Arabic" w:hAnsi="Traditional Arabic" w:cs="Traditional Arabic" w:hint="cs"/>
          <w:sz w:val="36"/>
          <w:szCs w:val="36"/>
          <w:rtl/>
        </w:rPr>
        <w:t>والادوات الستّ الأخرى لنداء البعيد</w:t>
      </w:r>
      <w:r>
        <w:rPr>
          <w:rStyle w:val="FootnoteReference"/>
          <w:rFonts w:ascii="Traditional Arabic" w:hAnsi="Traditional Arabic" w:cs="Traditional Arabic"/>
          <w:sz w:val="36"/>
          <w:szCs w:val="36"/>
          <w:rtl/>
        </w:rPr>
        <w:footnoteReference w:id="56"/>
      </w:r>
    </w:p>
    <w:p w:rsidR="00FF6DD0" w:rsidRPr="008E0FF3" w:rsidRDefault="00FF6DD0" w:rsidP="001417C6">
      <w:pPr>
        <w:bidi/>
        <w:spacing w:after="0" w:line="240" w:lineRule="auto"/>
        <w:jc w:val="both"/>
        <w:rPr>
          <w:rFonts w:ascii="Traditional Arabic" w:hAnsi="Traditional Arabic" w:cs="Traditional Arabic"/>
          <w:sz w:val="36"/>
          <w:szCs w:val="36"/>
        </w:rPr>
      </w:pPr>
    </w:p>
    <w:p w:rsidR="00525C3F" w:rsidRDefault="00525C3F" w:rsidP="00FF6DD0">
      <w:pPr>
        <w:pStyle w:val="ListParagraph"/>
        <w:bidi/>
        <w:spacing w:after="0" w:line="360" w:lineRule="auto"/>
        <w:ind w:left="49" w:firstLine="284"/>
        <w:jc w:val="both"/>
        <w:rPr>
          <w:rFonts w:ascii="Traditional Arabic" w:hAnsi="Traditional Arabic" w:cs="Traditional Arabic"/>
          <w:sz w:val="36"/>
          <w:szCs w:val="36"/>
          <w:rtl/>
        </w:rPr>
      </w:pPr>
      <w:r>
        <w:rPr>
          <w:rFonts w:ascii="Traditional Arabic" w:hAnsi="Traditional Arabic" w:cs="Traditional Arabic" w:hint="cs"/>
          <w:sz w:val="36"/>
          <w:szCs w:val="36"/>
          <w:rtl/>
        </w:rPr>
        <w:t>أما النداء الذي خرج عن معناه الأصلى إلى الآخر هو:</w:t>
      </w:r>
    </w:p>
    <w:p w:rsidR="00E2629E" w:rsidRDefault="00E2629E" w:rsidP="00E2629E">
      <w:pPr>
        <w:pStyle w:val="ListParagraph"/>
        <w:bidi/>
        <w:spacing w:after="0" w:line="360" w:lineRule="auto"/>
        <w:ind w:left="49" w:firstLine="284"/>
        <w:jc w:val="both"/>
        <w:rPr>
          <w:rFonts w:ascii="Traditional Arabic" w:hAnsi="Traditional Arabic" w:cs="Traditional Arabic"/>
          <w:sz w:val="36"/>
          <w:szCs w:val="36"/>
          <w:rtl/>
        </w:rPr>
      </w:pPr>
    </w:p>
    <w:p w:rsidR="00E2629E" w:rsidRDefault="00E2629E" w:rsidP="00E2629E">
      <w:pPr>
        <w:pStyle w:val="ListParagraph"/>
        <w:bidi/>
        <w:spacing w:after="0" w:line="360" w:lineRule="auto"/>
        <w:ind w:left="49" w:firstLine="284"/>
        <w:jc w:val="both"/>
        <w:rPr>
          <w:rFonts w:ascii="Traditional Arabic" w:hAnsi="Traditional Arabic" w:cs="Traditional Arabic"/>
          <w:sz w:val="36"/>
          <w:szCs w:val="36"/>
          <w:rtl/>
        </w:rPr>
      </w:pPr>
    </w:p>
    <w:p w:rsidR="00525C3F" w:rsidRPr="002A0A4F" w:rsidRDefault="00525C3F" w:rsidP="00D576B7">
      <w:pPr>
        <w:pStyle w:val="ListParagraph"/>
        <w:numPr>
          <w:ilvl w:val="0"/>
          <w:numId w:val="15"/>
        </w:numPr>
        <w:bidi/>
        <w:spacing w:after="0" w:line="360" w:lineRule="auto"/>
        <w:ind w:left="333"/>
        <w:jc w:val="both"/>
        <w:rPr>
          <w:rFonts w:ascii="Traditional Arabic" w:hAnsi="Traditional Arabic" w:cs="Traditional Arabic"/>
          <w:b/>
          <w:bCs/>
          <w:sz w:val="36"/>
          <w:szCs w:val="36"/>
        </w:rPr>
      </w:pPr>
      <w:r w:rsidRPr="002A0A4F">
        <w:rPr>
          <w:rFonts w:ascii="Traditional Arabic" w:hAnsi="Traditional Arabic" w:cs="Traditional Arabic" w:hint="cs"/>
          <w:b/>
          <w:bCs/>
          <w:sz w:val="36"/>
          <w:szCs w:val="36"/>
          <w:rtl/>
        </w:rPr>
        <w:lastRenderedPageBreak/>
        <w:t>الزجر</w:t>
      </w:r>
    </w:p>
    <w:p w:rsidR="00525C3F" w:rsidRDefault="00525C3F" w:rsidP="005E236E">
      <w:pPr>
        <w:pStyle w:val="ListParagraph"/>
        <w:bidi/>
        <w:spacing w:after="0" w:line="360" w:lineRule="auto"/>
        <w:ind w:left="49" w:firstLine="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هو </w:t>
      </w:r>
      <w:r w:rsidR="00EC7EC6">
        <w:rPr>
          <w:rFonts w:ascii="Traditional Arabic" w:hAnsi="Traditional Arabic" w:cs="Traditional Arabic" w:hint="cs"/>
          <w:sz w:val="36"/>
          <w:szCs w:val="36"/>
          <w:rtl/>
        </w:rPr>
        <w:t xml:space="preserve">للدلالة على معنى نهي </w:t>
      </w:r>
      <w:r w:rsidR="00CD1FD4">
        <w:rPr>
          <w:rFonts w:ascii="Traditional Arabic" w:hAnsi="Traditional Arabic" w:cs="Traditional Arabic" w:hint="cs"/>
          <w:sz w:val="36"/>
          <w:szCs w:val="36"/>
          <w:rtl/>
        </w:rPr>
        <w:t xml:space="preserve">والزجر. نحو: </w:t>
      </w:r>
      <w:r w:rsidR="00CD1FD4" w:rsidRPr="00096915">
        <w:rPr>
          <w:rFonts w:ascii="Traditional Arabic" w:hAnsi="Traditional Arabic" w:cs="Traditional Arabic"/>
          <w:sz w:val="36"/>
          <w:szCs w:val="36"/>
          <w:rtl/>
        </w:rPr>
        <w:t>أَيتُهَا النَّفْسُ الرَّاغِبَةُ فِي الشَّهَوَاتِ الدُّنْيَا مَتَي التَّوْبَةُ</w:t>
      </w:r>
      <w:r w:rsidR="00CD1FD4">
        <w:rPr>
          <w:rFonts w:ascii="Traditional Arabic" w:hAnsi="Traditional Arabic" w:cs="Traditional Arabic" w:hint="cs"/>
          <w:sz w:val="36"/>
          <w:szCs w:val="36"/>
          <w:rtl/>
        </w:rPr>
        <w:t>. ذلك العبارة بهدف للأنفس الذي يحب الدنيا لكي يمتنع لمحبته ثم يتوب إلى الله.</w:t>
      </w:r>
    </w:p>
    <w:p w:rsidR="00525C3F" w:rsidRPr="002A0A4F" w:rsidRDefault="00525C3F" w:rsidP="00D576B7">
      <w:pPr>
        <w:pStyle w:val="ListParagraph"/>
        <w:numPr>
          <w:ilvl w:val="0"/>
          <w:numId w:val="15"/>
        </w:numPr>
        <w:bidi/>
        <w:spacing w:after="0" w:line="360" w:lineRule="auto"/>
        <w:ind w:left="333"/>
        <w:jc w:val="both"/>
        <w:rPr>
          <w:rFonts w:ascii="Traditional Arabic" w:hAnsi="Traditional Arabic" w:cs="Traditional Arabic"/>
          <w:b/>
          <w:bCs/>
          <w:sz w:val="36"/>
          <w:szCs w:val="36"/>
        </w:rPr>
      </w:pPr>
      <w:r w:rsidRPr="002A0A4F">
        <w:rPr>
          <w:rFonts w:ascii="Traditional Arabic" w:hAnsi="Traditional Arabic" w:cs="Traditional Arabic" w:hint="cs"/>
          <w:b/>
          <w:bCs/>
          <w:sz w:val="36"/>
          <w:szCs w:val="36"/>
          <w:rtl/>
        </w:rPr>
        <w:t>التحسر</w:t>
      </w:r>
    </w:p>
    <w:p w:rsidR="00C35B6A" w:rsidRPr="00FF6DD0" w:rsidRDefault="00CD1FD4" w:rsidP="00FF6DD0">
      <w:pPr>
        <w:pStyle w:val="ListParagraph"/>
        <w:bidi/>
        <w:spacing w:after="0" w:line="360" w:lineRule="auto"/>
        <w:ind w:left="49" w:firstLine="567"/>
        <w:jc w:val="both"/>
        <w:rPr>
          <w:rFonts w:ascii="Traditional Arabic" w:hAnsi="Traditional Arabic" w:cs="Traditional Arabic"/>
          <w:sz w:val="36"/>
          <w:szCs w:val="36"/>
        </w:rPr>
      </w:pPr>
      <w:r>
        <w:rPr>
          <w:rFonts w:ascii="Traditional Arabic" w:hAnsi="Traditional Arabic" w:cs="Traditional Arabic" w:hint="cs"/>
          <w:sz w:val="36"/>
          <w:szCs w:val="36"/>
          <w:rtl/>
        </w:rPr>
        <w:t>النداء بمعنى التحسر يعنى للدلالة على معنى الندامة وفي السرّاء والضّراء. نحو قوله تعالى في سورة النباء: 40 (</w:t>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46"/>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52"/>
      </w:r>
      <w:r>
        <w:rPr>
          <w:sz w:val="28"/>
          <w:szCs w:val="28"/>
        </w:rPr>
        <w:sym w:font="HQPB1" w:char="F02F"/>
      </w:r>
      <w:r>
        <w:rPr>
          <w:sz w:val="28"/>
          <w:szCs w:val="28"/>
        </w:rPr>
        <w:sym w:font="HQPB2" w:char="F0BA"/>
      </w:r>
      <w:r>
        <w:rPr>
          <w:sz w:val="28"/>
          <w:szCs w:val="28"/>
        </w:rPr>
        <w:sym w:font="HQPB5" w:char="F074"/>
      </w:r>
      <w:r>
        <w:rPr>
          <w:sz w:val="28"/>
          <w:szCs w:val="28"/>
        </w:rPr>
        <w:sym w:font="HQPB1" w:char="F08D"/>
      </w:r>
      <w:r>
        <w:rPr>
          <w:sz w:val="28"/>
          <w:szCs w:val="28"/>
        </w:rPr>
        <w:sym w:font="HQPB4" w:char="F0E8"/>
      </w:r>
      <w:r>
        <w:rPr>
          <w:sz w:val="28"/>
          <w:szCs w:val="28"/>
        </w:rPr>
        <w:sym w:font="HQPB1" w:char="F03F"/>
      </w:r>
      <w:r>
        <w:rPr>
          <w:rFonts w:ascii="Traditional Arabic" w:hAnsi="Traditional Arabic" w:cs="Traditional Arabic" w:hint="cs"/>
          <w:sz w:val="36"/>
          <w:szCs w:val="36"/>
          <w:rtl/>
        </w:rPr>
        <w:t>)</w:t>
      </w:r>
    </w:p>
    <w:p w:rsidR="00525C3F" w:rsidRPr="002A0A4F" w:rsidRDefault="00525C3F" w:rsidP="00D576B7">
      <w:pPr>
        <w:pStyle w:val="ListParagraph"/>
        <w:numPr>
          <w:ilvl w:val="0"/>
          <w:numId w:val="15"/>
        </w:numPr>
        <w:bidi/>
        <w:spacing w:after="0" w:line="360" w:lineRule="auto"/>
        <w:ind w:left="333"/>
        <w:jc w:val="both"/>
        <w:rPr>
          <w:rFonts w:ascii="Traditional Arabic" w:hAnsi="Traditional Arabic" w:cs="Traditional Arabic"/>
          <w:b/>
          <w:bCs/>
          <w:sz w:val="36"/>
          <w:szCs w:val="36"/>
        </w:rPr>
      </w:pPr>
      <w:r w:rsidRPr="002A0A4F">
        <w:rPr>
          <w:rFonts w:ascii="Traditional Arabic" w:hAnsi="Traditional Arabic" w:cs="Traditional Arabic" w:hint="cs"/>
          <w:b/>
          <w:bCs/>
          <w:sz w:val="36"/>
          <w:szCs w:val="36"/>
          <w:rtl/>
        </w:rPr>
        <w:t>الإغراء</w:t>
      </w:r>
    </w:p>
    <w:p w:rsidR="00FF6DD0" w:rsidRDefault="00CD1FD4" w:rsidP="001417C6">
      <w:pPr>
        <w:pStyle w:val="ListParagraph"/>
        <w:bidi/>
        <w:spacing w:after="0" w:line="360" w:lineRule="auto"/>
        <w:ind w:left="49"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الإغراء للدلالة على معنى التشجيع. نحو أن يعطي التشجيع والمحرض إلى </w:t>
      </w:r>
      <w:r w:rsidR="004629C5">
        <w:rPr>
          <w:rFonts w:ascii="Traditional Arabic" w:hAnsi="Traditional Arabic" w:cs="Traditional Arabic" w:hint="cs"/>
          <w:sz w:val="36"/>
          <w:szCs w:val="36"/>
          <w:rtl/>
        </w:rPr>
        <w:t xml:space="preserve">شخص ليتجرّأ أن يقاوم عدوه. ليرحّل ارتياب في قلبه، نحو الكلمة : </w:t>
      </w:r>
      <w:r w:rsidR="004629C5" w:rsidRPr="00096915">
        <w:rPr>
          <w:rFonts w:ascii="Traditional Arabic" w:hAnsi="Traditional Arabic" w:cs="Traditional Arabic"/>
          <w:sz w:val="36"/>
          <w:szCs w:val="36"/>
          <w:rtl/>
        </w:rPr>
        <w:t>يَا شُجَاعُ اَقْدِمْ</w:t>
      </w:r>
      <w:r w:rsidR="004629C5">
        <w:rPr>
          <w:rStyle w:val="FootnoteReference"/>
          <w:rFonts w:ascii="Traditional Arabic" w:hAnsi="Traditional Arabic" w:cs="Traditional Arabic"/>
          <w:sz w:val="36"/>
          <w:szCs w:val="36"/>
          <w:rtl/>
        </w:rPr>
        <w:footnoteReference w:id="57"/>
      </w:r>
      <w:r w:rsidR="004629C5">
        <w:rPr>
          <w:rFonts w:ascii="Traditional Arabic" w:hAnsi="Traditional Arabic" w:cs="Traditional Arabic" w:hint="cs"/>
          <w:sz w:val="36"/>
          <w:szCs w:val="36"/>
          <w:rtl/>
        </w:rPr>
        <w:t>.</w:t>
      </w:r>
    </w:p>
    <w:p w:rsidR="00E2629E" w:rsidRDefault="00E2629E" w:rsidP="00E2629E">
      <w:pPr>
        <w:pStyle w:val="ListParagraph"/>
        <w:bidi/>
        <w:spacing w:after="0" w:line="360" w:lineRule="auto"/>
        <w:ind w:left="49" w:firstLine="567"/>
        <w:jc w:val="both"/>
        <w:rPr>
          <w:rFonts w:ascii="Traditional Arabic" w:hAnsi="Traditional Arabic" w:cs="Traditional Arabic"/>
          <w:sz w:val="36"/>
          <w:szCs w:val="36"/>
          <w:rtl/>
        </w:rPr>
      </w:pPr>
    </w:p>
    <w:p w:rsidR="00E2629E" w:rsidRDefault="00E2629E" w:rsidP="00E2629E">
      <w:pPr>
        <w:pStyle w:val="ListParagraph"/>
        <w:bidi/>
        <w:spacing w:after="0" w:line="360" w:lineRule="auto"/>
        <w:ind w:left="49" w:firstLine="567"/>
        <w:jc w:val="both"/>
        <w:rPr>
          <w:rFonts w:ascii="Traditional Arabic" w:hAnsi="Traditional Arabic" w:cs="Traditional Arabic"/>
          <w:sz w:val="36"/>
          <w:szCs w:val="36"/>
          <w:rtl/>
        </w:rPr>
      </w:pPr>
    </w:p>
    <w:p w:rsidR="00E2629E" w:rsidRDefault="00E2629E" w:rsidP="00E2629E">
      <w:pPr>
        <w:pStyle w:val="ListParagraph"/>
        <w:bidi/>
        <w:spacing w:after="0" w:line="360" w:lineRule="auto"/>
        <w:ind w:left="49" w:firstLine="567"/>
        <w:jc w:val="both"/>
        <w:rPr>
          <w:rFonts w:ascii="Traditional Arabic" w:hAnsi="Traditional Arabic" w:cs="Traditional Arabic"/>
          <w:sz w:val="36"/>
          <w:szCs w:val="36"/>
          <w:rtl/>
        </w:rPr>
      </w:pPr>
    </w:p>
    <w:p w:rsidR="00E2629E" w:rsidRDefault="00E2629E" w:rsidP="00E2629E">
      <w:pPr>
        <w:pStyle w:val="ListParagraph"/>
        <w:bidi/>
        <w:spacing w:after="0" w:line="360" w:lineRule="auto"/>
        <w:ind w:left="49" w:firstLine="567"/>
        <w:jc w:val="both"/>
        <w:rPr>
          <w:rFonts w:ascii="Traditional Arabic" w:hAnsi="Traditional Arabic" w:cs="Traditional Arabic"/>
          <w:sz w:val="36"/>
          <w:szCs w:val="36"/>
          <w:rtl/>
        </w:rPr>
      </w:pPr>
    </w:p>
    <w:p w:rsidR="00E2629E" w:rsidRPr="001417C6" w:rsidRDefault="00E2629E" w:rsidP="00E2629E">
      <w:pPr>
        <w:pStyle w:val="ListParagraph"/>
        <w:bidi/>
        <w:spacing w:after="0" w:line="360" w:lineRule="auto"/>
        <w:ind w:left="49" w:firstLine="567"/>
        <w:jc w:val="both"/>
        <w:rPr>
          <w:rFonts w:ascii="Traditional Arabic" w:hAnsi="Traditional Arabic" w:cs="Traditional Arabic"/>
          <w:sz w:val="36"/>
          <w:szCs w:val="36"/>
          <w:rtl/>
        </w:rPr>
      </w:pPr>
    </w:p>
    <w:p w:rsidR="007613EE" w:rsidRPr="00704735" w:rsidRDefault="007613EE" w:rsidP="005E236E">
      <w:pPr>
        <w:pStyle w:val="ListParagraph"/>
        <w:numPr>
          <w:ilvl w:val="0"/>
          <w:numId w:val="6"/>
        </w:numPr>
        <w:bidi/>
        <w:spacing w:after="0" w:line="360" w:lineRule="auto"/>
        <w:ind w:left="49"/>
        <w:jc w:val="both"/>
        <w:rPr>
          <w:rFonts w:ascii="Traditional Arabic" w:hAnsi="Traditional Arabic" w:cs="Traditional Arabic"/>
          <w:b/>
          <w:bCs/>
          <w:sz w:val="36"/>
          <w:szCs w:val="36"/>
        </w:rPr>
      </w:pPr>
      <w:r w:rsidRPr="00704735">
        <w:rPr>
          <w:rFonts w:ascii="Traditional Arabic" w:hAnsi="Traditional Arabic" w:cs="Traditional Arabic" w:hint="cs"/>
          <w:b/>
          <w:bCs/>
          <w:sz w:val="36"/>
          <w:szCs w:val="36"/>
          <w:rtl/>
        </w:rPr>
        <w:lastRenderedPageBreak/>
        <w:t>سورة لقمان</w:t>
      </w:r>
    </w:p>
    <w:p w:rsidR="002A0A4F" w:rsidRPr="007A79D7" w:rsidRDefault="007A79D7" w:rsidP="005E236E">
      <w:pPr>
        <w:pStyle w:val="HTMLPreformatted"/>
        <w:shd w:val="clear" w:color="auto" w:fill="FFFFFF"/>
        <w:bidi/>
        <w:spacing w:line="360" w:lineRule="auto"/>
        <w:ind w:left="49"/>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7A79D7">
        <w:rPr>
          <w:rFonts w:ascii="Traditional Arabic" w:hAnsi="Traditional Arabic" w:cs="Traditional Arabic"/>
          <w:color w:val="212121"/>
          <w:sz w:val="36"/>
          <w:szCs w:val="36"/>
          <w:rtl/>
        </w:rPr>
        <w:t xml:space="preserve">القرآن هو الوحي الإلهي الذي </w:t>
      </w:r>
      <w:r w:rsidR="001659AB">
        <w:rPr>
          <w:rFonts w:ascii="Traditional Arabic" w:hAnsi="Traditional Arabic" w:cs="Traditional Arabic"/>
          <w:color w:val="212121"/>
          <w:sz w:val="36"/>
          <w:szCs w:val="36"/>
          <w:rtl/>
        </w:rPr>
        <w:t>يوجه حياة الإنسانية من المسلمين</w:t>
      </w:r>
      <w:r w:rsidRPr="007A79D7">
        <w:rPr>
          <w:rFonts w:ascii="Traditional Arabic" w:hAnsi="Traditional Arabic" w:cs="Traditional Arabic"/>
          <w:color w:val="212121"/>
          <w:sz w:val="36"/>
          <w:szCs w:val="36"/>
          <w:rtl/>
        </w:rPr>
        <w:t>، في حين أن</w:t>
      </w:r>
      <w:r w:rsidR="001659AB">
        <w:rPr>
          <w:rFonts w:ascii="Traditional Arabic" w:hAnsi="Traditional Arabic" w:cs="Traditional Arabic"/>
          <w:color w:val="212121"/>
          <w:sz w:val="36"/>
          <w:szCs w:val="36"/>
          <w:rtl/>
        </w:rPr>
        <w:t xml:space="preserve"> الكشف عن الله له اسمان مشهوران</w:t>
      </w:r>
      <w:r w:rsidRPr="007A79D7">
        <w:rPr>
          <w:rFonts w:ascii="Traditional Arabic" w:hAnsi="Traditional Arabic" w:cs="Traditional Arabic"/>
          <w:color w:val="212121"/>
          <w:sz w:val="36"/>
          <w:szCs w:val="36"/>
          <w:rtl/>
        </w:rPr>
        <w:t>، وهما كتاب و آل القرآن</w:t>
      </w:r>
      <w:r w:rsidR="002A0A4F" w:rsidRPr="007A79D7">
        <w:rPr>
          <w:rFonts w:ascii="Traditional Arabic" w:hAnsi="Traditional Arabic" w:cs="Traditional Arabic"/>
          <w:sz w:val="36"/>
          <w:szCs w:val="36"/>
          <w:rtl/>
        </w:rPr>
        <w:t>.</w:t>
      </w:r>
    </w:p>
    <w:p w:rsidR="002A0A4F" w:rsidRDefault="002A0A4F" w:rsidP="005E236E">
      <w:pPr>
        <w:pStyle w:val="ListParagraph"/>
        <w:bidi/>
        <w:spacing w:after="0" w:line="360" w:lineRule="auto"/>
        <w:ind w:left="49" w:firstLine="7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الوحي يسمى الكتاب يدل على تعريف الوحي هو الخلاصة الكتابة الذى مكوّن من جمع الأحرف واللفظ. وأما يسمى الوحي القرآن يدل على تعريف أن الوحي محفوظ فى صدر الإنسان، لأن القرآن </w:t>
      </w:r>
      <w:r w:rsidR="00704735">
        <w:rPr>
          <w:rFonts w:ascii="Traditional Arabic" w:hAnsi="Traditional Arabic" w:cs="Traditional Arabic" w:hint="cs"/>
          <w:sz w:val="36"/>
          <w:szCs w:val="36"/>
          <w:rtl/>
        </w:rPr>
        <w:t>أصله قراءة وفى القراءة يوجد معنى ليتذكر دائما. الوحي ينزل باللغة العربية وكتبت</w:t>
      </w:r>
      <w:r w:rsidR="00DA158F">
        <w:rPr>
          <w:rFonts w:ascii="Traditional Arabic" w:hAnsi="Traditional Arabic" w:cs="Traditional Arabic" w:hint="cs"/>
          <w:sz w:val="36"/>
          <w:szCs w:val="36"/>
          <w:rtl/>
        </w:rPr>
        <w:t xml:space="preserve"> بالحذر للمنع على إمكان معالحة لأشخاص الذى يريد أخطأ المعنى أو </w:t>
      </w:r>
      <w:r w:rsidR="00E8411C">
        <w:rPr>
          <w:rFonts w:ascii="Traditional Arabic" w:hAnsi="Traditional Arabic" w:cs="Traditional Arabic" w:hint="cs"/>
          <w:sz w:val="36"/>
          <w:szCs w:val="36"/>
          <w:rtl/>
        </w:rPr>
        <w:t xml:space="preserve">يسعى ليغيره. فرق من الكتب الآخر الذى مجموع على كتابته أو في حفظه فقط، بل من رسم القرآن تفرعه عليه إسناد المتوتر، وهو يكتب بالصدق </w:t>
      </w:r>
      <w:r w:rsidR="0010508C">
        <w:rPr>
          <w:rFonts w:ascii="Traditional Arabic" w:hAnsi="Traditional Arabic" w:cs="Traditional Arabic" w:hint="cs"/>
          <w:sz w:val="36"/>
          <w:szCs w:val="36"/>
          <w:rtl/>
        </w:rPr>
        <w:t>والضبط</w:t>
      </w:r>
      <w:r w:rsidR="0010508C">
        <w:rPr>
          <w:rStyle w:val="FootnoteReference"/>
          <w:rFonts w:ascii="Traditional Arabic" w:hAnsi="Traditional Arabic" w:cs="Traditional Arabic"/>
          <w:sz w:val="36"/>
          <w:szCs w:val="36"/>
          <w:rtl/>
        </w:rPr>
        <w:footnoteReference w:id="58"/>
      </w:r>
      <w:r w:rsidR="0010508C">
        <w:rPr>
          <w:rFonts w:ascii="Traditional Arabic" w:hAnsi="Traditional Arabic" w:cs="Traditional Arabic" w:hint="cs"/>
          <w:sz w:val="36"/>
          <w:szCs w:val="36"/>
          <w:rtl/>
        </w:rPr>
        <w:t>.</w:t>
      </w:r>
    </w:p>
    <w:p w:rsidR="00AF19C4" w:rsidRDefault="00AF19C4" w:rsidP="005E236E">
      <w:pPr>
        <w:pStyle w:val="ListParagraph"/>
        <w:bidi/>
        <w:spacing w:after="0" w:line="360" w:lineRule="auto"/>
        <w:ind w:left="49" w:firstLine="709"/>
        <w:jc w:val="both"/>
        <w:rPr>
          <w:rFonts w:ascii="Traditional Arabic" w:hAnsi="Traditional Arabic" w:cs="Traditional Arabic"/>
          <w:sz w:val="36"/>
          <w:szCs w:val="36"/>
          <w:rtl/>
        </w:rPr>
      </w:pPr>
      <w:r w:rsidRPr="00AF19C4">
        <w:rPr>
          <w:rFonts w:ascii="Traditional Arabic" w:hAnsi="Traditional Arabic" w:cs="Traditional Arabic" w:hint="cs"/>
          <w:sz w:val="36"/>
          <w:szCs w:val="36"/>
          <w:rtl/>
        </w:rPr>
        <w:t>أما</w:t>
      </w:r>
      <w:r>
        <w:rPr>
          <w:rFonts w:ascii="Traditional Arabic" w:hAnsi="Traditional Arabic" w:cs="Traditional Arabic" w:hint="cs"/>
          <w:sz w:val="36"/>
          <w:szCs w:val="36"/>
          <w:rtl/>
        </w:rPr>
        <w:t xml:space="preserve"> تعريف القرآن عند علمآء أصول الفقه واللغة هو الكلام ينزل على نبيّه (محمد)، ألفاظه معجزة، يقرءه </w:t>
      </w:r>
      <w:r w:rsidR="00183BA1">
        <w:rPr>
          <w:rFonts w:ascii="Traditional Arabic" w:hAnsi="Traditional Arabic" w:cs="Traditional Arabic" w:hint="cs"/>
          <w:sz w:val="36"/>
          <w:szCs w:val="36"/>
          <w:rtl/>
        </w:rPr>
        <w:t>العبادة، ينزله بالمتوتر، ويُكتَب في المصحف من أول سورة (الفاتحه) إلى آخره (الناس)</w:t>
      </w:r>
      <w:r w:rsidR="00183BA1">
        <w:rPr>
          <w:rStyle w:val="FootnoteReference"/>
          <w:rFonts w:ascii="Traditional Arabic" w:hAnsi="Traditional Arabic" w:cs="Traditional Arabic"/>
          <w:sz w:val="36"/>
          <w:szCs w:val="36"/>
          <w:rtl/>
        </w:rPr>
        <w:footnoteReference w:id="59"/>
      </w:r>
      <w:r w:rsidR="00183BA1">
        <w:rPr>
          <w:rFonts w:ascii="Traditional Arabic" w:hAnsi="Traditional Arabic" w:cs="Traditional Arabic" w:hint="cs"/>
          <w:sz w:val="36"/>
          <w:szCs w:val="36"/>
          <w:rtl/>
        </w:rPr>
        <w:t>.</w:t>
      </w:r>
    </w:p>
    <w:p w:rsidR="007A79D7" w:rsidRPr="007A79D7" w:rsidRDefault="007A79D7"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Pr>
          <w:rFonts w:ascii="Traditional Arabic" w:hAnsi="Traditional Arabic" w:cs="Traditional Arabic"/>
          <w:color w:val="212121"/>
          <w:sz w:val="36"/>
          <w:szCs w:val="36"/>
          <w:rtl/>
        </w:rPr>
        <w:t xml:space="preserve">ينتمي </w:t>
      </w:r>
      <w:r>
        <w:rPr>
          <w:rFonts w:ascii="Traditional Arabic" w:hAnsi="Traditional Arabic" w:cs="Traditional Arabic" w:hint="cs"/>
          <w:color w:val="212121"/>
          <w:sz w:val="36"/>
          <w:szCs w:val="36"/>
          <w:rtl/>
        </w:rPr>
        <w:t>سورة</w:t>
      </w:r>
      <w:r>
        <w:rPr>
          <w:rFonts w:ascii="Traditional Arabic" w:hAnsi="Traditional Arabic" w:cs="Traditional Arabic"/>
          <w:color w:val="212121"/>
          <w:sz w:val="36"/>
          <w:szCs w:val="36"/>
          <w:rtl/>
        </w:rPr>
        <w:t xml:space="preserve"> لقمان إلى مجموعة </w:t>
      </w:r>
      <w:r>
        <w:rPr>
          <w:rFonts w:ascii="Traditional Arabic" w:hAnsi="Traditional Arabic" w:cs="Traditional Arabic" w:hint="cs"/>
          <w:color w:val="212121"/>
          <w:sz w:val="36"/>
          <w:szCs w:val="36"/>
          <w:rtl/>
        </w:rPr>
        <w:t>سورة</w:t>
      </w:r>
      <w:r w:rsidRPr="007A79D7">
        <w:rPr>
          <w:rFonts w:ascii="Traditional Arabic" w:hAnsi="Traditional Arabic" w:cs="Traditional Arabic"/>
          <w:color w:val="212121"/>
          <w:sz w:val="36"/>
          <w:szCs w:val="36"/>
          <w:rtl/>
        </w:rPr>
        <w:t xml:space="preserve"> مكية باستثناء الآيات 28 و 29 و 30. تنتمي الآيات الثلاث إلى مجموعة مدنية</w:t>
      </w:r>
      <w:r>
        <w:rPr>
          <w:rStyle w:val="FootnoteReference"/>
          <w:rFonts w:ascii="Traditional Arabic" w:hAnsi="Traditional Arabic" w:cs="Traditional Arabic"/>
          <w:color w:val="212121"/>
          <w:sz w:val="36"/>
          <w:szCs w:val="36"/>
          <w:rtl/>
        </w:rPr>
        <w:footnoteReference w:id="60"/>
      </w:r>
      <w:r w:rsidRPr="007A79D7">
        <w:rPr>
          <w:rFonts w:ascii="Traditional Arabic" w:hAnsi="Traditional Arabic" w:cs="Traditional Arabic"/>
          <w:color w:val="212121"/>
          <w:sz w:val="36"/>
          <w:szCs w:val="36"/>
          <w:rtl/>
        </w:rPr>
        <w:t xml:space="preserve">. يجادل خبير المترجم أبو حيان بأن آيات هذه الرسالة تنزل فيما يتعلق بمسائل </w:t>
      </w:r>
      <w:r w:rsidR="001659AB">
        <w:rPr>
          <w:rFonts w:ascii="Traditional Arabic" w:hAnsi="Traditional Arabic" w:cs="Traditional Arabic"/>
          <w:color w:val="212121"/>
          <w:sz w:val="36"/>
          <w:szCs w:val="36"/>
          <w:rtl/>
        </w:rPr>
        <w:t>المشركين في مكة حول شخصية لقمان</w:t>
      </w:r>
      <w:r w:rsidRPr="007A79D7">
        <w:rPr>
          <w:rFonts w:ascii="Traditional Arabic" w:hAnsi="Traditional Arabic" w:cs="Traditional Arabic"/>
          <w:color w:val="212121"/>
          <w:sz w:val="36"/>
          <w:szCs w:val="36"/>
          <w:rtl/>
        </w:rPr>
        <w:t>، التي كانت في الواقع تحظى بشعبية كبيرة مع مجتمع الجاهلية في ذلك الوقت.</w:t>
      </w:r>
      <w:r w:rsidR="00AC0100">
        <w:rPr>
          <w:rFonts w:ascii="Traditional Arabic" w:hAnsi="Traditional Arabic" w:cs="Traditional Arabic" w:hint="cs"/>
          <w:color w:val="212121"/>
          <w:sz w:val="36"/>
          <w:szCs w:val="36"/>
          <w:rtl/>
        </w:rPr>
        <w:t xml:space="preserve"> </w:t>
      </w:r>
      <w:r w:rsidR="000523B4">
        <w:rPr>
          <w:rFonts w:ascii="Traditional Arabic" w:hAnsi="Traditional Arabic" w:cs="Traditional Arabic"/>
          <w:color w:val="212121"/>
          <w:sz w:val="36"/>
          <w:szCs w:val="36"/>
          <w:rtl/>
        </w:rPr>
        <w:t xml:space="preserve">يتألف </w:t>
      </w:r>
      <w:r w:rsidR="000523B4">
        <w:rPr>
          <w:rFonts w:ascii="Traditional Arabic" w:hAnsi="Traditional Arabic" w:cs="Traditional Arabic" w:hint="cs"/>
          <w:color w:val="212121"/>
          <w:sz w:val="36"/>
          <w:szCs w:val="36"/>
          <w:rtl/>
        </w:rPr>
        <w:t>سورة</w:t>
      </w:r>
      <w:r w:rsidR="001659AB">
        <w:rPr>
          <w:rFonts w:ascii="Traditional Arabic" w:hAnsi="Traditional Arabic" w:cs="Traditional Arabic"/>
          <w:color w:val="212121"/>
          <w:sz w:val="36"/>
          <w:szCs w:val="36"/>
          <w:rtl/>
        </w:rPr>
        <w:t xml:space="preserve"> لقمان من 34 آية</w:t>
      </w:r>
      <w:r w:rsidRPr="007A79D7">
        <w:rPr>
          <w:rFonts w:ascii="Traditional Arabic" w:hAnsi="Traditional Arabic" w:cs="Traditional Arabic"/>
          <w:color w:val="212121"/>
          <w:sz w:val="36"/>
          <w:szCs w:val="36"/>
          <w:rtl/>
        </w:rPr>
        <w:t>، وتسمية هذه ا</w:t>
      </w:r>
      <w:r w:rsidR="000523B4">
        <w:rPr>
          <w:rFonts w:ascii="Traditional Arabic" w:hAnsi="Traditional Arabic" w:cs="Traditional Arabic"/>
          <w:color w:val="212121"/>
          <w:sz w:val="36"/>
          <w:szCs w:val="36"/>
          <w:rtl/>
        </w:rPr>
        <w:t>لرسالة مع</w:t>
      </w:r>
      <w:r w:rsidR="000523B4">
        <w:rPr>
          <w:rFonts w:ascii="Traditional Arabic" w:hAnsi="Traditional Arabic" w:cs="Traditional Arabic" w:hint="cs"/>
          <w:color w:val="212121"/>
          <w:sz w:val="36"/>
          <w:szCs w:val="36"/>
          <w:rtl/>
        </w:rPr>
        <w:t xml:space="preserve"> سورة</w:t>
      </w:r>
      <w:r w:rsidR="001659AB">
        <w:rPr>
          <w:rFonts w:ascii="Traditional Arabic" w:hAnsi="Traditional Arabic" w:cs="Traditional Arabic"/>
          <w:color w:val="212121"/>
          <w:sz w:val="36"/>
          <w:szCs w:val="36"/>
          <w:rtl/>
        </w:rPr>
        <w:t xml:space="preserve"> لقمان معقولة جدا</w:t>
      </w:r>
      <w:r w:rsidRPr="007A79D7">
        <w:rPr>
          <w:rFonts w:ascii="Traditional Arabic" w:hAnsi="Traditional Arabic" w:cs="Traditional Arabic"/>
          <w:color w:val="212121"/>
          <w:sz w:val="36"/>
          <w:szCs w:val="36"/>
          <w:rtl/>
        </w:rPr>
        <w:t>، لأن اسمه ونصته</w:t>
      </w:r>
      <w:r w:rsidR="001659AB">
        <w:rPr>
          <w:rFonts w:ascii="Traditional Arabic" w:hAnsi="Traditional Arabic" w:cs="Traditional Arabic"/>
          <w:color w:val="212121"/>
          <w:sz w:val="36"/>
          <w:szCs w:val="36"/>
          <w:rtl/>
        </w:rPr>
        <w:t xml:space="preserve"> المؤثرتين جدا موصوفة هنا</w:t>
      </w:r>
      <w:r w:rsidRPr="007A79D7">
        <w:rPr>
          <w:rFonts w:ascii="Traditional Arabic" w:hAnsi="Traditional Arabic" w:cs="Traditional Arabic"/>
          <w:color w:val="212121"/>
          <w:sz w:val="36"/>
          <w:szCs w:val="36"/>
          <w:rtl/>
        </w:rPr>
        <w:t>، ولا يرد ذكرهما إلا في هذه الرسالة</w:t>
      </w:r>
      <w:r>
        <w:rPr>
          <w:rStyle w:val="FootnoteReference"/>
          <w:rFonts w:ascii="Traditional Arabic" w:hAnsi="Traditional Arabic" w:cs="Traditional Arabic"/>
          <w:color w:val="212121"/>
          <w:sz w:val="36"/>
          <w:szCs w:val="36"/>
          <w:rtl/>
        </w:rPr>
        <w:footnoteReference w:id="61"/>
      </w:r>
      <w:r w:rsidRPr="007A79D7">
        <w:rPr>
          <w:rFonts w:ascii="Traditional Arabic" w:hAnsi="Traditional Arabic" w:cs="Traditional Arabic"/>
          <w:color w:val="212121"/>
          <w:sz w:val="36"/>
          <w:szCs w:val="36"/>
          <w:rtl/>
        </w:rPr>
        <w:t>.</w:t>
      </w:r>
      <w:r w:rsidR="003E2FEC">
        <w:rPr>
          <w:rFonts w:ascii="Traditional Arabic" w:hAnsi="Traditional Arabic" w:cs="Traditional Arabic" w:hint="cs"/>
          <w:color w:val="212121"/>
          <w:sz w:val="36"/>
          <w:szCs w:val="36"/>
          <w:rtl/>
        </w:rPr>
        <w:t xml:space="preserve"> سميت هذه السورة بإضافة إلى لقمان الحكيم، لأن في هذه السورة ذكر لقمان وحكمته التى أدب بها ابنه. وليس لها اسم غير هذا الاسم، وبهذا الاسم عرفت بين القراء والمفسرين.</w:t>
      </w:r>
    </w:p>
    <w:p w:rsidR="000523B4" w:rsidRDefault="00AC0100"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Pr>
          <w:rFonts w:ascii="Traditional Arabic" w:hAnsi="Traditional Arabic" w:cs="Traditional Arabic"/>
          <w:color w:val="212121"/>
          <w:sz w:val="36"/>
          <w:szCs w:val="36"/>
          <w:rtl/>
        </w:rPr>
        <w:t xml:space="preserve">تم اختيار </w:t>
      </w:r>
      <w:r>
        <w:rPr>
          <w:rFonts w:ascii="Traditional Arabic" w:hAnsi="Traditional Arabic" w:cs="Traditional Arabic" w:hint="cs"/>
          <w:color w:val="212121"/>
          <w:sz w:val="36"/>
          <w:szCs w:val="36"/>
          <w:rtl/>
        </w:rPr>
        <w:t>سورة</w:t>
      </w:r>
      <w:r w:rsidR="007A79D7" w:rsidRPr="007A79D7">
        <w:rPr>
          <w:rFonts w:ascii="Traditional Arabic" w:hAnsi="Traditional Arabic" w:cs="Traditional Arabic"/>
          <w:color w:val="212121"/>
          <w:sz w:val="36"/>
          <w:szCs w:val="36"/>
          <w:rtl/>
        </w:rPr>
        <w:t xml:space="preserve"> لقمان من قب</w:t>
      </w:r>
      <w:r w:rsidR="001659AB">
        <w:rPr>
          <w:rFonts w:ascii="Traditional Arabic" w:hAnsi="Traditional Arabic" w:cs="Traditional Arabic"/>
          <w:color w:val="212121"/>
          <w:sz w:val="36"/>
          <w:szCs w:val="36"/>
          <w:rtl/>
        </w:rPr>
        <w:t xml:space="preserve">ل </w:t>
      </w:r>
      <w:r w:rsidR="000B5FE7">
        <w:rPr>
          <w:rFonts w:ascii="Traditional Arabic" w:hAnsi="Traditional Arabic" w:cs="Traditional Arabic"/>
          <w:color w:val="212121"/>
          <w:sz w:val="36"/>
          <w:szCs w:val="36"/>
          <w:rtl/>
        </w:rPr>
        <w:t>الباحث</w:t>
      </w:r>
      <w:r w:rsidR="001659AB">
        <w:rPr>
          <w:rFonts w:ascii="Traditional Arabic" w:hAnsi="Traditional Arabic" w:cs="Traditional Arabic"/>
          <w:color w:val="212121"/>
          <w:sz w:val="36"/>
          <w:szCs w:val="36"/>
          <w:rtl/>
        </w:rPr>
        <w:t xml:space="preserve"> لأنه يحتوي على</w:t>
      </w:r>
      <w:r w:rsidR="000523B4">
        <w:rPr>
          <w:rFonts w:ascii="Traditional Arabic" w:hAnsi="Traditional Arabic" w:cs="Traditional Arabic" w:hint="cs"/>
          <w:color w:val="212121"/>
          <w:sz w:val="36"/>
          <w:szCs w:val="36"/>
          <w:rtl/>
        </w:rPr>
        <w:t>:</w:t>
      </w:r>
    </w:p>
    <w:p w:rsidR="003E2FEC" w:rsidRDefault="003E2FEC" w:rsidP="00D576B7">
      <w:pPr>
        <w:pStyle w:val="HTMLPreformatted"/>
        <w:numPr>
          <w:ilvl w:val="0"/>
          <w:numId w:val="33"/>
        </w:numPr>
        <w:shd w:val="clear" w:color="auto" w:fill="FFFFFF"/>
        <w:bidi/>
        <w:spacing w:line="360" w:lineRule="auto"/>
        <w:ind w:left="425"/>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بيان معجزة النبي محمد صلى الله عليه وسلم الخالدة وهي القرآن الكريم</w:t>
      </w:r>
      <w:r w:rsidR="00674D24">
        <w:rPr>
          <w:rFonts w:ascii="Traditional Arabic" w:hAnsi="Traditional Arabic" w:cs="Traditional Arabic" w:hint="cs"/>
          <w:color w:val="212121"/>
          <w:sz w:val="36"/>
          <w:szCs w:val="36"/>
          <w:rtl/>
        </w:rPr>
        <w:t>.</w:t>
      </w:r>
      <w:r>
        <w:rPr>
          <w:rFonts w:ascii="Traditional Arabic" w:hAnsi="Traditional Arabic" w:cs="Traditional Arabic" w:hint="cs"/>
          <w:color w:val="212121"/>
          <w:sz w:val="36"/>
          <w:szCs w:val="36"/>
          <w:rtl/>
        </w:rPr>
        <w:t xml:space="preserve"> </w:t>
      </w:r>
      <w:r w:rsidR="00674D24">
        <w:rPr>
          <w:rFonts w:ascii="Traditional Arabic" w:hAnsi="Traditional Arabic" w:cs="Traditional Arabic" w:hint="cs"/>
          <w:color w:val="212121"/>
          <w:sz w:val="36"/>
          <w:szCs w:val="36"/>
          <w:rtl/>
        </w:rPr>
        <w:t>و</w:t>
      </w:r>
      <w:r>
        <w:rPr>
          <w:rFonts w:ascii="Traditional Arabic" w:hAnsi="Traditional Arabic" w:cs="Traditional Arabic" w:hint="cs"/>
          <w:color w:val="212121"/>
          <w:sz w:val="36"/>
          <w:szCs w:val="36"/>
          <w:rtl/>
        </w:rPr>
        <w:t xml:space="preserve">يدل على الهداية الربانية، وموقف الناس منه، وفريق من الكافرين </w:t>
      </w:r>
      <w:r w:rsidR="00674D24">
        <w:rPr>
          <w:rFonts w:ascii="Traditional Arabic" w:hAnsi="Traditional Arabic" w:cs="Traditional Arabic" w:hint="cs"/>
          <w:color w:val="212121"/>
          <w:sz w:val="36"/>
          <w:szCs w:val="36"/>
          <w:rtl/>
        </w:rPr>
        <w:t>الساخرين الذين يعرضون عما فيه من الآيات ويضلون عن سبيل الله جهلا، فيتلقون العذاب الأليم.</w:t>
      </w:r>
    </w:p>
    <w:p w:rsidR="00674D24" w:rsidRDefault="00674D24" w:rsidP="00D576B7">
      <w:pPr>
        <w:pStyle w:val="HTMLPreformatted"/>
        <w:numPr>
          <w:ilvl w:val="0"/>
          <w:numId w:val="33"/>
        </w:numPr>
        <w:shd w:val="clear" w:color="auto" w:fill="FFFFFF"/>
        <w:bidi/>
        <w:spacing w:line="360" w:lineRule="auto"/>
        <w:ind w:left="425"/>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بيان قصة لقمان ووصيته العظيم لابنه، تعليما للناس وإرشادا لهم.</w:t>
      </w:r>
    </w:p>
    <w:p w:rsidR="007A79D7" w:rsidRDefault="000523B4" w:rsidP="00D576B7">
      <w:pPr>
        <w:pStyle w:val="HTMLPreformatted"/>
        <w:numPr>
          <w:ilvl w:val="0"/>
          <w:numId w:val="33"/>
        </w:numPr>
        <w:shd w:val="clear" w:color="auto" w:fill="FFFFFF"/>
        <w:bidi/>
        <w:spacing w:line="360" w:lineRule="auto"/>
        <w:ind w:left="425"/>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lastRenderedPageBreak/>
        <w:t>بيان</w:t>
      </w:r>
      <w:r w:rsidR="001659AB">
        <w:rPr>
          <w:rFonts w:ascii="Traditional Arabic" w:hAnsi="Traditional Arabic" w:cs="Traditional Arabic"/>
          <w:color w:val="212121"/>
          <w:sz w:val="36"/>
          <w:szCs w:val="36"/>
          <w:rtl/>
        </w:rPr>
        <w:t xml:space="preserve"> التعليم</w:t>
      </w:r>
      <w:r w:rsidR="00674D24">
        <w:rPr>
          <w:rFonts w:ascii="Traditional Arabic" w:hAnsi="Traditional Arabic" w:cs="Traditional Arabic"/>
          <w:color w:val="212121"/>
          <w:sz w:val="36"/>
          <w:szCs w:val="36"/>
          <w:rtl/>
        </w:rPr>
        <w:t>، وهو طريقة لتعليم الأب ل</w:t>
      </w:r>
      <w:r w:rsidR="00674D24">
        <w:rPr>
          <w:rFonts w:ascii="Traditional Arabic" w:hAnsi="Traditional Arabic" w:cs="Traditional Arabic" w:hint="cs"/>
          <w:color w:val="212121"/>
          <w:sz w:val="36"/>
          <w:szCs w:val="36"/>
          <w:rtl/>
        </w:rPr>
        <w:t>ابنه</w:t>
      </w:r>
      <w:r w:rsidR="005935F9">
        <w:rPr>
          <w:rFonts w:ascii="Traditional Arabic" w:hAnsi="Traditional Arabic" w:cs="Traditional Arabic"/>
          <w:color w:val="212121"/>
          <w:sz w:val="36"/>
          <w:szCs w:val="36"/>
          <w:rtl/>
        </w:rPr>
        <w:t xml:space="preserve"> ب</w:t>
      </w:r>
      <w:r w:rsidR="005935F9">
        <w:rPr>
          <w:rFonts w:ascii="Traditional Arabic" w:hAnsi="Traditional Arabic" w:cs="Traditional Arabic" w:hint="cs"/>
          <w:color w:val="212121"/>
          <w:sz w:val="36"/>
          <w:szCs w:val="36"/>
          <w:rtl/>
        </w:rPr>
        <w:t>قرب</w:t>
      </w:r>
      <w:r w:rsidR="007A79D7" w:rsidRPr="007A79D7">
        <w:rPr>
          <w:rFonts w:ascii="Traditional Arabic" w:hAnsi="Traditional Arabic" w:cs="Traditional Arabic"/>
          <w:color w:val="212121"/>
          <w:sz w:val="36"/>
          <w:szCs w:val="36"/>
          <w:rtl/>
        </w:rPr>
        <w:t>ة وحنان كامل. التعليم الذي قدمه لأ</w:t>
      </w:r>
      <w:r w:rsidR="001659AB">
        <w:rPr>
          <w:rFonts w:ascii="Traditional Arabic" w:hAnsi="Traditional Arabic" w:cs="Traditional Arabic"/>
          <w:color w:val="212121"/>
          <w:sz w:val="36"/>
          <w:szCs w:val="36"/>
          <w:rtl/>
        </w:rPr>
        <w:t>طفاله تضمن حظر الارتباط مع الله</w:t>
      </w:r>
      <w:r w:rsidR="007A79D7" w:rsidRPr="007A79D7">
        <w:rPr>
          <w:rFonts w:ascii="Traditional Arabic" w:hAnsi="Traditional Arabic" w:cs="Traditional Arabic"/>
          <w:color w:val="212121"/>
          <w:sz w:val="36"/>
          <w:szCs w:val="36"/>
          <w:rtl/>
        </w:rPr>
        <w:t xml:space="preserve">، </w:t>
      </w:r>
      <w:r w:rsidR="001659AB">
        <w:rPr>
          <w:rFonts w:ascii="Traditional Arabic" w:hAnsi="Traditional Arabic" w:cs="Traditional Arabic"/>
          <w:color w:val="212121"/>
          <w:sz w:val="36"/>
          <w:szCs w:val="36"/>
          <w:rtl/>
        </w:rPr>
        <w:t>الأمر</w:t>
      </w:r>
      <w:r>
        <w:rPr>
          <w:rFonts w:ascii="Traditional Arabic" w:hAnsi="Traditional Arabic" w:cs="Traditional Arabic"/>
          <w:color w:val="212121"/>
          <w:sz w:val="36"/>
          <w:szCs w:val="36"/>
          <w:rtl/>
        </w:rPr>
        <w:t xml:space="preserve"> الواجب فعله لكلا الوالدين، </w:t>
      </w:r>
      <w:r w:rsidR="00674D24">
        <w:rPr>
          <w:rFonts w:ascii="Traditional Arabic" w:hAnsi="Traditional Arabic" w:cs="Traditional Arabic" w:hint="cs"/>
          <w:color w:val="212121"/>
          <w:sz w:val="36"/>
          <w:szCs w:val="36"/>
          <w:rtl/>
        </w:rPr>
        <w:t>والأمر ب</w:t>
      </w:r>
      <w:r>
        <w:rPr>
          <w:rFonts w:ascii="Traditional Arabic" w:hAnsi="Traditional Arabic" w:cs="Traditional Arabic" w:hint="cs"/>
          <w:color w:val="212121"/>
          <w:sz w:val="36"/>
          <w:szCs w:val="36"/>
          <w:rtl/>
        </w:rPr>
        <w:t>ال</w:t>
      </w:r>
      <w:r w:rsidR="001659AB">
        <w:rPr>
          <w:rFonts w:ascii="Traditional Arabic" w:hAnsi="Traditional Arabic" w:cs="Traditional Arabic"/>
          <w:color w:val="212121"/>
          <w:sz w:val="36"/>
          <w:szCs w:val="36"/>
          <w:rtl/>
        </w:rPr>
        <w:t xml:space="preserve">معروف </w:t>
      </w:r>
      <w:r>
        <w:rPr>
          <w:rFonts w:ascii="Traditional Arabic" w:hAnsi="Traditional Arabic" w:cs="Traditional Arabic" w:hint="cs"/>
          <w:color w:val="212121"/>
          <w:sz w:val="36"/>
          <w:szCs w:val="36"/>
          <w:rtl/>
        </w:rPr>
        <w:t>و</w:t>
      </w:r>
      <w:r w:rsidR="00674D24">
        <w:rPr>
          <w:rFonts w:ascii="Traditional Arabic" w:hAnsi="Traditional Arabic" w:cs="Traditional Arabic" w:hint="cs"/>
          <w:color w:val="212121"/>
          <w:sz w:val="36"/>
          <w:szCs w:val="36"/>
          <w:rtl/>
        </w:rPr>
        <w:t>ال</w:t>
      </w:r>
      <w:r w:rsidR="00674D24">
        <w:rPr>
          <w:rFonts w:ascii="Traditional Arabic" w:hAnsi="Traditional Arabic" w:cs="Traditional Arabic"/>
          <w:color w:val="212121"/>
          <w:sz w:val="36"/>
          <w:szCs w:val="36"/>
          <w:rtl/>
        </w:rPr>
        <w:t>ن</w:t>
      </w:r>
      <w:r w:rsidR="001659AB">
        <w:rPr>
          <w:rFonts w:ascii="Traditional Arabic" w:hAnsi="Traditional Arabic" w:cs="Traditional Arabic"/>
          <w:color w:val="212121"/>
          <w:sz w:val="36"/>
          <w:szCs w:val="36"/>
          <w:rtl/>
        </w:rPr>
        <w:t>هي</w:t>
      </w:r>
      <w:r>
        <w:rPr>
          <w:rFonts w:ascii="Traditional Arabic" w:hAnsi="Traditional Arabic" w:cs="Traditional Arabic" w:hint="cs"/>
          <w:color w:val="212121"/>
          <w:sz w:val="36"/>
          <w:szCs w:val="36"/>
          <w:rtl/>
        </w:rPr>
        <w:t xml:space="preserve"> عن</w:t>
      </w:r>
      <w:r w:rsidR="001659AB">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ال</w:t>
      </w:r>
      <w:r w:rsidR="001659AB">
        <w:rPr>
          <w:rFonts w:ascii="Traditional Arabic" w:hAnsi="Traditional Arabic" w:cs="Traditional Arabic"/>
          <w:color w:val="212121"/>
          <w:sz w:val="36"/>
          <w:szCs w:val="36"/>
          <w:rtl/>
        </w:rPr>
        <w:t>منكر</w:t>
      </w:r>
      <w:r w:rsidR="007A79D7" w:rsidRPr="007A79D7">
        <w:rPr>
          <w:rFonts w:ascii="Traditional Arabic" w:hAnsi="Traditional Arabic" w:cs="Traditional Arabic"/>
          <w:color w:val="212121"/>
          <w:sz w:val="36"/>
          <w:szCs w:val="36"/>
          <w:rtl/>
        </w:rPr>
        <w:t xml:space="preserve">، </w:t>
      </w:r>
      <w:r w:rsidR="00674D24">
        <w:rPr>
          <w:rFonts w:ascii="Traditional Arabic" w:hAnsi="Traditional Arabic" w:cs="Traditional Arabic" w:hint="cs"/>
          <w:color w:val="212121"/>
          <w:sz w:val="36"/>
          <w:szCs w:val="36"/>
          <w:rtl/>
        </w:rPr>
        <w:t>و</w:t>
      </w:r>
      <w:r w:rsidR="007A79D7" w:rsidRPr="007A79D7">
        <w:rPr>
          <w:rFonts w:ascii="Traditional Arabic" w:hAnsi="Traditional Arabic" w:cs="Traditional Arabic"/>
          <w:color w:val="212121"/>
          <w:sz w:val="36"/>
          <w:szCs w:val="36"/>
          <w:rtl/>
        </w:rPr>
        <w:t>لا تكن متكبرًا ومتعجرفًا وأمرًا بالتواضع و</w:t>
      </w:r>
      <w:r w:rsidR="00674D24">
        <w:rPr>
          <w:rFonts w:ascii="Traditional Arabic" w:hAnsi="Traditional Arabic" w:cs="Traditional Arabic" w:hint="cs"/>
          <w:color w:val="212121"/>
          <w:sz w:val="36"/>
          <w:szCs w:val="36"/>
          <w:rtl/>
        </w:rPr>
        <w:t>إ</w:t>
      </w:r>
      <w:r w:rsidR="007A79D7" w:rsidRPr="007A79D7">
        <w:rPr>
          <w:rFonts w:ascii="Traditional Arabic" w:hAnsi="Traditional Arabic" w:cs="Traditional Arabic"/>
          <w:color w:val="212121"/>
          <w:sz w:val="36"/>
          <w:szCs w:val="36"/>
          <w:rtl/>
        </w:rPr>
        <w:t>خف</w:t>
      </w:r>
      <w:r w:rsidR="00674D24">
        <w:rPr>
          <w:rFonts w:ascii="Traditional Arabic" w:hAnsi="Traditional Arabic" w:cs="Traditional Arabic" w:hint="cs"/>
          <w:color w:val="212121"/>
          <w:sz w:val="36"/>
          <w:szCs w:val="36"/>
          <w:rtl/>
        </w:rPr>
        <w:t>ا</w:t>
      </w:r>
      <w:r w:rsidR="007A79D7" w:rsidRPr="007A79D7">
        <w:rPr>
          <w:rFonts w:ascii="Traditional Arabic" w:hAnsi="Traditional Arabic" w:cs="Traditional Arabic"/>
          <w:color w:val="212121"/>
          <w:sz w:val="36"/>
          <w:szCs w:val="36"/>
          <w:rtl/>
        </w:rPr>
        <w:t>ض الصوت.</w:t>
      </w:r>
    </w:p>
    <w:p w:rsidR="005935F9" w:rsidRPr="007A79D7" w:rsidRDefault="005935F9" w:rsidP="00D576B7">
      <w:pPr>
        <w:pStyle w:val="HTMLPreformatted"/>
        <w:numPr>
          <w:ilvl w:val="0"/>
          <w:numId w:val="33"/>
        </w:numPr>
        <w:shd w:val="clear" w:color="auto" w:fill="FFFFFF"/>
        <w:bidi/>
        <w:spacing w:line="360" w:lineRule="auto"/>
        <w:ind w:left="425"/>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بيان التوحيد الله تعالى ولاتشركوا به شيئا وكيف أخلاقهم للناس الذى يبلغ لقمان الحكيم لابنه.</w:t>
      </w:r>
    </w:p>
    <w:p w:rsidR="00FF6DD0" w:rsidRDefault="00AC0100"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1659AB">
        <w:rPr>
          <w:rFonts w:ascii="Traditional Arabic" w:hAnsi="Traditional Arabic" w:cs="Traditional Arabic"/>
          <w:color w:val="212121"/>
          <w:sz w:val="36"/>
          <w:szCs w:val="36"/>
          <w:rtl/>
        </w:rPr>
        <w:t>واستناداً إلى هذا التفسير</w:t>
      </w:r>
      <w:r w:rsidR="007A79D7" w:rsidRPr="007A79D7">
        <w:rPr>
          <w:rFonts w:ascii="Traditional Arabic" w:hAnsi="Traditional Arabic" w:cs="Traditional Arabic"/>
          <w:color w:val="212121"/>
          <w:sz w:val="36"/>
          <w:szCs w:val="36"/>
          <w:rtl/>
        </w:rPr>
        <w:t>، فإن</w:t>
      </w:r>
      <w:r>
        <w:rPr>
          <w:rFonts w:ascii="Traditional Arabic" w:hAnsi="Traditional Arabic" w:cs="Traditional Arabic"/>
          <w:color w:val="212121"/>
          <w:sz w:val="36"/>
          <w:szCs w:val="36"/>
          <w:rtl/>
        </w:rPr>
        <w:t xml:space="preserve"> هذه الرسالة مناسبة للتحليل ل</w:t>
      </w:r>
      <w:r>
        <w:rPr>
          <w:rFonts w:ascii="Traditional Arabic" w:hAnsi="Traditional Arabic" w:cs="Traditional Arabic" w:hint="cs"/>
          <w:color w:val="212121"/>
          <w:sz w:val="36"/>
          <w:szCs w:val="36"/>
          <w:rtl/>
        </w:rPr>
        <w:t>ل</w:t>
      </w:r>
      <w:r>
        <w:rPr>
          <w:rFonts w:ascii="Traditional Arabic" w:hAnsi="Traditional Arabic" w:cs="Traditional Arabic"/>
          <w:color w:val="212121"/>
          <w:sz w:val="36"/>
          <w:szCs w:val="36"/>
          <w:rtl/>
        </w:rPr>
        <w:t>طل</w:t>
      </w:r>
      <w:r w:rsidR="007A79D7" w:rsidRPr="007A79D7">
        <w:rPr>
          <w:rFonts w:ascii="Traditional Arabic" w:hAnsi="Traditional Arabic" w:cs="Traditional Arabic"/>
          <w:color w:val="212121"/>
          <w:sz w:val="36"/>
          <w:szCs w:val="36"/>
          <w:rtl/>
        </w:rPr>
        <w:t>ب</w:t>
      </w:r>
      <w:r>
        <w:rPr>
          <w:rFonts w:ascii="Traditional Arabic" w:hAnsi="Traditional Arabic" w:cs="Traditional Arabic" w:hint="cs"/>
          <w:color w:val="212121"/>
          <w:sz w:val="36"/>
          <w:szCs w:val="36"/>
          <w:rtl/>
        </w:rPr>
        <w:t>ة</w:t>
      </w:r>
      <w:r w:rsidR="007A79D7" w:rsidRPr="007A79D7">
        <w:rPr>
          <w:rFonts w:ascii="Traditional Arabic" w:hAnsi="Traditional Arabic" w:cs="Traditional Arabic"/>
          <w:color w:val="212121"/>
          <w:sz w:val="36"/>
          <w:szCs w:val="36"/>
          <w:rtl/>
        </w:rPr>
        <w:t xml:space="preserve"> قسم </w:t>
      </w:r>
      <w:r>
        <w:rPr>
          <w:rFonts w:ascii="Traditional Arabic" w:hAnsi="Traditional Arabic" w:cs="Traditional Arabic" w:hint="cs"/>
          <w:color w:val="212121"/>
          <w:sz w:val="36"/>
          <w:szCs w:val="36"/>
          <w:rtl/>
        </w:rPr>
        <w:t xml:space="preserve">تعليم </w:t>
      </w:r>
      <w:r w:rsidR="001659AB">
        <w:rPr>
          <w:rFonts w:ascii="Traditional Arabic" w:hAnsi="Traditional Arabic" w:cs="Traditional Arabic"/>
          <w:color w:val="212121"/>
          <w:sz w:val="36"/>
          <w:szCs w:val="36"/>
          <w:rtl/>
        </w:rPr>
        <w:t>اللغة العربية</w:t>
      </w:r>
      <w:r w:rsidR="007A79D7" w:rsidRPr="007A79D7">
        <w:rPr>
          <w:rFonts w:ascii="Traditional Arabic" w:hAnsi="Traditional Arabic" w:cs="Traditional Arabic"/>
          <w:color w:val="212121"/>
          <w:sz w:val="36"/>
          <w:szCs w:val="36"/>
          <w:rtl/>
        </w:rPr>
        <w:t>، للحصول على بعض المعرفة حول عالم التعليم الذي</w:t>
      </w:r>
      <w:r w:rsidR="001659AB">
        <w:rPr>
          <w:rFonts w:ascii="Traditional Arabic" w:hAnsi="Traditional Arabic" w:cs="Traditional Arabic"/>
          <w:color w:val="212121"/>
          <w:sz w:val="36"/>
          <w:szCs w:val="36"/>
          <w:rtl/>
        </w:rPr>
        <w:t xml:space="preserve"> يمثله لقمان والواردة في القرآن</w:t>
      </w:r>
      <w:r w:rsidR="007A79D7" w:rsidRPr="007A79D7">
        <w:rPr>
          <w:rFonts w:ascii="Traditional Arabic" w:hAnsi="Traditional Arabic" w:cs="Traditional Arabic"/>
          <w:color w:val="212121"/>
          <w:sz w:val="36"/>
          <w:szCs w:val="36"/>
          <w:rtl/>
        </w:rPr>
        <w:t>، وإضافة البصيرة العلمية في مجال جمال اللغة القرآنية من الجانب البلاغة وقواعد الكتابة القرآنية.</w:t>
      </w:r>
    </w:p>
    <w:p w:rsidR="008E0FF3" w:rsidRDefault="008E0FF3"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8E0FF3" w:rsidRDefault="008E0FF3"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8E0FF3" w:rsidRDefault="008E0FF3"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8E0FF3" w:rsidRDefault="008E0FF3"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8E0FF3" w:rsidRDefault="008E0FF3" w:rsidP="008E0FF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E2629E" w:rsidRPr="007A79D7" w:rsidRDefault="00E2629E" w:rsidP="00E2629E">
      <w:pPr>
        <w:pStyle w:val="HTMLPreformatted"/>
        <w:shd w:val="clear" w:color="auto" w:fill="FFFFFF"/>
        <w:bidi/>
        <w:spacing w:line="360" w:lineRule="auto"/>
        <w:jc w:val="both"/>
        <w:rPr>
          <w:rFonts w:ascii="Traditional Arabic" w:hAnsi="Traditional Arabic" w:cs="Traditional Arabic"/>
          <w:color w:val="212121"/>
          <w:sz w:val="36"/>
          <w:szCs w:val="36"/>
        </w:rPr>
      </w:pPr>
    </w:p>
    <w:p w:rsidR="00025868" w:rsidRPr="00702A1F" w:rsidRDefault="008E0FF3" w:rsidP="00D576B7">
      <w:pPr>
        <w:pStyle w:val="ListParagraph"/>
        <w:numPr>
          <w:ilvl w:val="0"/>
          <w:numId w:val="29"/>
        </w:numPr>
        <w:bidi/>
        <w:spacing w:after="0" w:line="36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إعداد التدريس</w:t>
      </w:r>
    </w:p>
    <w:p w:rsidR="001E2754" w:rsidRDefault="008E0FF3" w:rsidP="005E236E">
      <w:pPr>
        <w:pStyle w:val="ListParagraph"/>
        <w:bidi/>
        <w:spacing w:after="0" w:line="360" w:lineRule="auto"/>
        <w:ind w:left="49" w:firstLine="709"/>
        <w:jc w:val="both"/>
        <w:rPr>
          <w:rFonts w:ascii="Traditional Arabic" w:hAnsi="Traditional Arabic" w:cs="Traditional Arabic"/>
          <w:sz w:val="36"/>
          <w:szCs w:val="36"/>
          <w:rtl/>
        </w:rPr>
      </w:pPr>
      <w:r>
        <w:rPr>
          <w:rFonts w:ascii="Traditional Arabic" w:hAnsi="Traditional Arabic" w:cs="Traditional Arabic" w:hint="cs"/>
          <w:sz w:val="36"/>
          <w:szCs w:val="36"/>
          <w:rtl/>
        </w:rPr>
        <w:t>إعداد التدريس</w:t>
      </w:r>
      <w:r w:rsidR="001E2754">
        <w:rPr>
          <w:rFonts w:ascii="Traditional Arabic" w:hAnsi="Traditional Arabic" w:cs="Traditional Arabic" w:hint="cs"/>
          <w:sz w:val="36"/>
          <w:szCs w:val="36"/>
          <w:rtl/>
        </w:rPr>
        <w:t xml:space="preserve"> هو </w:t>
      </w:r>
      <w:r w:rsidR="00230CFC">
        <w:rPr>
          <w:rFonts w:ascii="Traditional Arabic" w:hAnsi="Traditional Arabic" w:cs="Traditional Arabic" w:hint="cs"/>
          <w:sz w:val="36"/>
          <w:szCs w:val="36"/>
          <w:rtl/>
        </w:rPr>
        <w:t>أحوال المهمة عن مدرس لي</w:t>
      </w:r>
      <w:r w:rsidR="00E4646C">
        <w:rPr>
          <w:rFonts w:ascii="Traditional Arabic" w:hAnsi="Traditional Arabic" w:cs="Traditional Arabic" w:hint="cs"/>
          <w:sz w:val="36"/>
          <w:szCs w:val="36"/>
          <w:rtl/>
        </w:rPr>
        <w:t>َ</w:t>
      </w:r>
      <w:r w:rsidR="00230CFC">
        <w:rPr>
          <w:rFonts w:ascii="Traditional Arabic" w:hAnsi="Traditional Arabic" w:cs="Traditional Arabic" w:hint="cs"/>
          <w:sz w:val="36"/>
          <w:szCs w:val="36"/>
          <w:rtl/>
        </w:rPr>
        <w:t>ن</w:t>
      </w:r>
      <w:r w:rsidR="00E4646C">
        <w:rPr>
          <w:rFonts w:ascii="Traditional Arabic" w:hAnsi="Traditional Arabic" w:cs="Traditional Arabic" w:hint="cs"/>
          <w:sz w:val="36"/>
          <w:szCs w:val="36"/>
          <w:rtl/>
        </w:rPr>
        <w:t>ْ</w:t>
      </w:r>
      <w:r w:rsidR="00230CFC">
        <w:rPr>
          <w:rFonts w:ascii="Traditional Arabic" w:hAnsi="Traditional Arabic" w:cs="Traditional Arabic" w:hint="cs"/>
          <w:sz w:val="36"/>
          <w:szCs w:val="36"/>
          <w:rtl/>
        </w:rPr>
        <w:t>ف</w:t>
      </w:r>
      <w:r w:rsidR="00E4646C">
        <w:rPr>
          <w:rFonts w:ascii="Traditional Arabic" w:hAnsi="Traditional Arabic" w:cs="Traditional Arabic" w:hint="cs"/>
          <w:sz w:val="36"/>
          <w:szCs w:val="36"/>
          <w:rtl/>
        </w:rPr>
        <w:t>َ</w:t>
      </w:r>
      <w:r w:rsidR="00230CFC">
        <w:rPr>
          <w:rFonts w:ascii="Traditional Arabic" w:hAnsi="Traditional Arabic" w:cs="Traditional Arabic" w:hint="cs"/>
          <w:sz w:val="36"/>
          <w:szCs w:val="36"/>
          <w:rtl/>
        </w:rPr>
        <w:t xml:space="preserve">د أمره. </w:t>
      </w:r>
      <w:r>
        <w:rPr>
          <w:rFonts w:ascii="Traditional Arabic" w:hAnsi="Traditional Arabic" w:cs="Traditional Arabic" w:hint="cs"/>
          <w:sz w:val="36"/>
          <w:szCs w:val="36"/>
          <w:rtl/>
        </w:rPr>
        <w:t>إعداد التدريس</w:t>
      </w:r>
      <w:r w:rsidR="00230CFC">
        <w:rPr>
          <w:rFonts w:ascii="Traditional Arabic" w:hAnsi="Traditional Arabic" w:cs="Traditional Arabic" w:hint="cs"/>
          <w:sz w:val="36"/>
          <w:szCs w:val="36"/>
          <w:rtl/>
        </w:rPr>
        <w:t xml:space="preserve"> هو الأمثال عن شيء سوف يعمل المدرس في تعليمه. التعليمية صار الحسن إذا مدرس يُعِدّ </w:t>
      </w:r>
      <w:r>
        <w:rPr>
          <w:rFonts w:ascii="Traditional Arabic" w:hAnsi="Traditional Arabic" w:cs="Traditional Arabic" w:hint="cs"/>
          <w:sz w:val="36"/>
          <w:szCs w:val="36"/>
          <w:rtl/>
        </w:rPr>
        <w:t>إعداد التدريس</w:t>
      </w:r>
      <w:r w:rsidR="00230CFC">
        <w:rPr>
          <w:rFonts w:ascii="Traditional Arabic" w:hAnsi="Traditional Arabic" w:cs="Traditional Arabic" w:hint="cs"/>
          <w:sz w:val="36"/>
          <w:szCs w:val="36"/>
          <w:rtl/>
        </w:rPr>
        <w:t xml:space="preserve"> أولا</w:t>
      </w:r>
      <w:r w:rsidR="00230CFC">
        <w:rPr>
          <w:rStyle w:val="FootnoteReference"/>
          <w:rFonts w:ascii="Traditional Arabic" w:hAnsi="Traditional Arabic" w:cs="Traditional Arabic"/>
          <w:sz w:val="36"/>
          <w:szCs w:val="36"/>
          <w:rtl/>
        </w:rPr>
        <w:footnoteReference w:id="62"/>
      </w:r>
      <w:r w:rsidR="00230CFC">
        <w:rPr>
          <w:rFonts w:ascii="Traditional Arabic" w:hAnsi="Traditional Arabic" w:cs="Traditional Arabic" w:hint="cs"/>
          <w:sz w:val="36"/>
          <w:szCs w:val="36"/>
          <w:rtl/>
        </w:rPr>
        <w:t>.</w:t>
      </w:r>
    </w:p>
    <w:p w:rsidR="00E2629E" w:rsidRPr="00E2629E" w:rsidRDefault="00E2629E" w:rsidP="00E2629E">
      <w:pPr>
        <w:bidi/>
        <w:spacing w:after="0" w:line="240" w:lineRule="auto"/>
        <w:jc w:val="both"/>
        <w:rPr>
          <w:rFonts w:ascii="Traditional Arabic" w:hAnsi="Traditional Arabic" w:cs="Traditional Arabic"/>
          <w:sz w:val="36"/>
          <w:szCs w:val="36"/>
          <w:rtl/>
        </w:rPr>
      </w:pPr>
    </w:p>
    <w:p w:rsidR="00902EDD" w:rsidRPr="00702A1F" w:rsidRDefault="00902EDD" w:rsidP="00D576B7">
      <w:pPr>
        <w:pStyle w:val="ListParagraph"/>
        <w:numPr>
          <w:ilvl w:val="0"/>
          <w:numId w:val="16"/>
        </w:numPr>
        <w:bidi/>
        <w:spacing w:after="0" w:line="360" w:lineRule="auto"/>
        <w:ind w:left="333"/>
        <w:jc w:val="both"/>
        <w:rPr>
          <w:rFonts w:ascii="Traditional Arabic" w:hAnsi="Traditional Arabic" w:cs="Traditional Arabic"/>
          <w:b/>
          <w:bCs/>
          <w:sz w:val="36"/>
          <w:szCs w:val="36"/>
        </w:rPr>
      </w:pPr>
      <w:r w:rsidRPr="00702A1F">
        <w:rPr>
          <w:rFonts w:ascii="Traditional Arabic" w:hAnsi="Traditional Arabic" w:cs="Traditional Arabic" w:hint="cs"/>
          <w:b/>
          <w:bCs/>
          <w:sz w:val="36"/>
          <w:szCs w:val="36"/>
          <w:rtl/>
        </w:rPr>
        <w:t xml:space="preserve">تعريف </w:t>
      </w:r>
      <w:r w:rsidR="008E0FF3">
        <w:rPr>
          <w:rFonts w:ascii="Traditional Arabic" w:hAnsi="Traditional Arabic" w:cs="Traditional Arabic" w:hint="cs"/>
          <w:b/>
          <w:bCs/>
          <w:sz w:val="36"/>
          <w:szCs w:val="36"/>
          <w:rtl/>
        </w:rPr>
        <w:t>إعداد التدريس</w:t>
      </w:r>
    </w:p>
    <w:p w:rsidR="00902EDD" w:rsidRDefault="00FE129F"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في اللغة الإنجليزية إعداد </w:t>
      </w:r>
      <w:r w:rsidR="00CA7F82">
        <w:rPr>
          <w:rFonts w:ascii="Traditional Arabic" w:hAnsi="Traditional Arabic" w:cs="Traditional Arabic" w:hint="cs"/>
          <w:sz w:val="36"/>
          <w:szCs w:val="36"/>
          <w:rtl/>
        </w:rPr>
        <w:t xml:space="preserve">هو </w:t>
      </w:r>
      <w:r w:rsidR="00CA7F82" w:rsidRPr="00CA7F82">
        <w:rPr>
          <w:rFonts w:asciiTheme="majorBidi" w:hAnsiTheme="majorBidi" w:cstheme="majorBidi"/>
          <w:sz w:val="24"/>
          <w:szCs w:val="24"/>
        </w:rPr>
        <w:t>Planning</w:t>
      </w:r>
      <w:r w:rsidR="00CA7F82">
        <w:rPr>
          <w:rFonts w:ascii="Traditional Arabic" w:hAnsi="Traditional Arabic" w:cs="Traditional Arabic" w:hint="cs"/>
          <w:sz w:val="36"/>
          <w:szCs w:val="36"/>
          <w:rtl/>
        </w:rPr>
        <w:t xml:space="preserve"> معناه ع</w:t>
      </w:r>
      <w:r w:rsidR="00E4646C">
        <w:rPr>
          <w:rFonts w:ascii="Traditional Arabic" w:hAnsi="Traditional Arabic" w:cs="Traditional Arabic" w:hint="cs"/>
          <w:sz w:val="36"/>
          <w:szCs w:val="36"/>
          <w:rtl/>
        </w:rPr>
        <w:t>ُ</w:t>
      </w:r>
      <w:r w:rsidR="00CA7F82">
        <w:rPr>
          <w:rFonts w:ascii="Traditional Arabic" w:hAnsi="Traditional Arabic" w:cs="Traditional Arabic" w:hint="cs"/>
          <w:sz w:val="36"/>
          <w:szCs w:val="36"/>
          <w:rtl/>
        </w:rPr>
        <w:t>ن</w:t>
      </w:r>
      <w:r w:rsidR="00E4646C">
        <w:rPr>
          <w:rFonts w:ascii="Traditional Arabic" w:hAnsi="Traditional Arabic" w:cs="Traditional Arabic" w:hint="cs"/>
          <w:sz w:val="36"/>
          <w:szCs w:val="36"/>
          <w:rtl/>
        </w:rPr>
        <w:t>ْ</w:t>
      </w:r>
      <w:r w:rsidR="00CA7F82">
        <w:rPr>
          <w:rFonts w:ascii="Traditional Arabic" w:hAnsi="Traditional Arabic" w:cs="Traditional Arabic" w:hint="cs"/>
          <w:sz w:val="36"/>
          <w:szCs w:val="36"/>
          <w:rtl/>
        </w:rPr>
        <w:t>ق</w:t>
      </w:r>
      <w:r w:rsidR="00E4646C">
        <w:rPr>
          <w:rFonts w:ascii="Traditional Arabic" w:hAnsi="Traditional Arabic" w:cs="Traditional Arabic" w:hint="cs"/>
          <w:sz w:val="36"/>
          <w:szCs w:val="36"/>
          <w:rtl/>
        </w:rPr>
        <w:t>ُ</w:t>
      </w:r>
      <w:r w:rsidR="00CA7F82">
        <w:rPr>
          <w:rFonts w:ascii="Traditional Arabic" w:hAnsi="Traditional Arabic" w:cs="Traditional Arabic" w:hint="cs"/>
          <w:sz w:val="36"/>
          <w:szCs w:val="36"/>
          <w:rtl/>
        </w:rPr>
        <w:t>و</w:t>
      </w:r>
      <w:r w:rsidR="00E4646C">
        <w:rPr>
          <w:rFonts w:ascii="Traditional Arabic" w:hAnsi="Traditional Arabic" w:cs="Traditional Arabic" w:hint="cs"/>
          <w:sz w:val="36"/>
          <w:szCs w:val="36"/>
          <w:rtl/>
        </w:rPr>
        <w:t>ْ</w:t>
      </w:r>
      <w:r w:rsidR="00CA7F82">
        <w:rPr>
          <w:rFonts w:ascii="Traditional Arabic" w:hAnsi="Traditional Arabic" w:cs="Traditional Arabic" w:hint="cs"/>
          <w:sz w:val="36"/>
          <w:szCs w:val="36"/>
          <w:rtl/>
        </w:rPr>
        <w:t xml:space="preserve">د العملية سوف يعمل في زمان المستقبل. </w:t>
      </w:r>
      <w:r w:rsidR="00E4646C">
        <w:rPr>
          <w:rFonts w:ascii="Traditional Arabic" w:hAnsi="Traditional Arabic" w:cs="Traditional Arabic" w:hint="cs"/>
          <w:sz w:val="36"/>
          <w:szCs w:val="36"/>
          <w:rtl/>
        </w:rPr>
        <w:t xml:space="preserve">وأيضا هو العملية وكيفية التفكير يُنْتِج الحاصل الذى يرجى بها. الرأي المذكور آنفا يصوِّر أن الإعداد </w:t>
      </w:r>
      <w:r w:rsidR="00810E5F">
        <w:rPr>
          <w:rFonts w:ascii="Traditional Arabic" w:hAnsi="Traditional Arabic" w:cs="Traditional Arabic" w:hint="cs"/>
          <w:sz w:val="36"/>
          <w:szCs w:val="36"/>
          <w:rtl/>
        </w:rPr>
        <w:t>المبتدئ بالهدف أو حاصل الذى يريد أن يتمّها، وبعدها يفكر كيف نواصل إليها</w:t>
      </w:r>
      <w:r w:rsidR="00810E5F">
        <w:rPr>
          <w:rStyle w:val="FootnoteReference"/>
          <w:rFonts w:ascii="Traditional Arabic" w:hAnsi="Traditional Arabic" w:cs="Traditional Arabic"/>
          <w:sz w:val="36"/>
          <w:szCs w:val="36"/>
          <w:rtl/>
        </w:rPr>
        <w:footnoteReference w:id="63"/>
      </w:r>
      <w:r w:rsidR="00810E5F">
        <w:rPr>
          <w:rFonts w:ascii="Traditional Arabic" w:hAnsi="Traditional Arabic" w:cs="Traditional Arabic" w:hint="cs"/>
          <w:sz w:val="36"/>
          <w:szCs w:val="36"/>
          <w:rtl/>
        </w:rPr>
        <w:t>.</w:t>
      </w:r>
    </w:p>
    <w:p w:rsidR="003100E7" w:rsidRDefault="003100E7"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في كتاب ويليام ه. نومان (</w:t>
      </w:r>
      <w:r w:rsidRPr="003100E7">
        <w:rPr>
          <w:rFonts w:asciiTheme="majorBidi" w:hAnsiTheme="majorBidi" w:cstheme="majorBidi"/>
          <w:sz w:val="24"/>
          <w:szCs w:val="24"/>
        </w:rPr>
        <w:t>William H. Newman</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الموضوع </w:t>
      </w:r>
      <w:r w:rsidRPr="003100E7">
        <w:rPr>
          <w:rFonts w:asciiTheme="majorBidi" w:hAnsiTheme="majorBidi" w:cstheme="majorBidi"/>
          <w:i/>
          <w:iCs/>
          <w:sz w:val="24"/>
          <w:szCs w:val="24"/>
        </w:rPr>
        <w:t>Action Tecniques of Organitation and Management</w:t>
      </w:r>
      <w:r>
        <w:rPr>
          <w:rFonts w:ascii="Traditional Arabic" w:hAnsi="Traditional Arabic" w:cs="Traditional Arabic" w:hint="cs"/>
          <w:sz w:val="36"/>
          <w:szCs w:val="36"/>
          <w:rtl/>
        </w:rPr>
        <w:t xml:space="preserve"> كما يُنْقَل عبد المجيد في كتابه </w:t>
      </w:r>
      <w:r w:rsidRPr="003100E7">
        <w:rPr>
          <w:rFonts w:asciiTheme="majorBidi" w:hAnsiTheme="majorBidi" w:cstheme="majorBidi"/>
          <w:i/>
          <w:iCs/>
          <w:sz w:val="24"/>
          <w:szCs w:val="24"/>
        </w:rPr>
        <w:t>Perencanaan Pembelajaran</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يُقَدّم </w:t>
      </w:r>
      <w:r w:rsidR="00373434">
        <w:rPr>
          <w:rFonts w:ascii="Traditional Arabic" w:hAnsi="Traditional Arabic" w:cs="Traditional Arabic" w:hint="cs"/>
          <w:sz w:val="36"/>
          <w:szCs w:val="36"/>
          <w:rtl/>
        </w:rPr>
        <w:t xml:space="preserve">أن الإعداد هو يقَرِّر ما الذى سوف نعمل في </w:t>
      </w:r>
      <w:r w:rsidR="00373434">
        <w:rPr>
          <w:rFonts w:ascii="Traditional Arabic" w:hAnsi="Traditional Arabic" w:cs="Traditional Arabic" w:hint="cs"/>
          <w:sz w:val="36"/>
          <w:szCs w:val="36"/>
          <w:rtl/>
        </w:rPr>
        <w:lastRenderedPageBreak/>
        <w:t>وقت كذا.</w:t>
      </w:r>
      <w:r w:rsidR="00EC4670">
        <w:rPr>
          <w:rFonts w:ascii="Traditional Arabic" w:hAnsi="Traditional Arabic" w:cs="Traditional Arabic" w:hint="cs"/>
          <w:sz w:val="36"/>
          <w:szCs w:val="36"/>
          <w:rtl/>
        </w:rPr>
        <w:t xml:space="preserve"> الإعداد مملوء بالرَّابط الحاصل وبيانات عن اله</w:t>
      </w:r>
      <w:r w:rsidR="001A1E38">
        <w:rPr>
          <w:rFonts w:ascii="Traditional Arabic" w:hAnsi="Traditional Arabic" w:cs="Traditional Arabic" w:hint="cs"/>
          <w:sz w:val="36"/>
          <w:szCs w:val="36"/>
          <w:rtl/>
        </w:rPr>
        <w:t>دف، تعْيِيْن سياية، تعيين البرنامج</w:t>
      </w:r>
      <w:r w:rsidR="00EC4670">
        <w:rPr>
          <w:rFonts w:ascii="Traditional Arabic" w:hAnsi="Traditional Arabic" w:cs="Traditional Arabic" w:hint="cs"/>
          <w:sz w:val="36"/>
          <w:szCs w:val="36"/>
          <w:rtl/>
        </w:rPr>
        <w:t xml:space="preserve">، تعيين الطرائق، وتعيين العملية </w:t>
      </w:r>
      <w:r w:rsidR="00A50F8D">
        <w:rPr>
          <w:rFonts w:ascii="Traditional Arabic" w:hAnsi="Traditional Arabic" w:cs="Traditional Arabic" w:hint="cs"/>
          <w:sz w:val="36"/>
          <w:szCs w:val="36"/>
          <w:rtl/>
        </w:rPr>
        <w:t>على جدول اليومية</w:t>
      </w:r>
      <w:r w:rsidR="00A50F8D">
        <w:rPr>
          <w:rStyle w:val="FootnoteReference"/>
          <w:rFonts w:ascii="Traditional Arabic" w:hAnsi="Traditional Arabic" w:cs="Traditional Arabic"/>
          <w:sz w:val="36"/>
          <w:szCs w:val="36"/>
          <w:rtl/>
        </w:rPr>
        <w:footnoteReference w:id="64"/>
      </w:r>
      <w:r w:rsidR="00A50F8D">
        <w:rPr>
          <w:rFonts w:ascii="Traditional Arabic" w:hAnsi="Traditional Arabic" w:cs="Traditional Arabic" w:hint="cs"/>
          <w:sz w:val="36"/>
          <w:szCs w:val="36"/>
          <w:rtl/>
        </w:rPr>
        <w:t>.</w:t>
      </w:r>
    </w:p>
    <w:p w:rsidR="00A50F8D" w:rsidRDefault="00A50F8D"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التدريس هو العملية يعمل المدرس في تعليمة، يساعد، ويسدِّد الطلبة </w:t>
      </w:r>
      <w:r w:rsidR="00BA3EF0">
        <w:rPr>
          <w:rFonts w:ascii="Traditional Arabic" w:hAnsi="Traditional Arabic" w:cs="Traditional Arabic" w:hint="cs"/>
          <w:sz w:val="36"/>
          <w:szCs w:val="36"/>
          <w:rtl/>
        </w:rPr>
        <w:t>ليملك الإختبار الدراسة. وأيضا التدريس هو الطريقة ليعدّ الإختبار الدراسة للطلبة. التدريس هو العملية الذى فيها عنصرين يعنى العملية المدرس والعملية الطلبة</w:t>
      </w:r>
      <w:r w:rsidR="00BA3EF0">
        <w:rPr>
          <w:rStyle w:val="FootnoteReference"/>
          <w:rFonts w:ascii="Traditional Arabic" w:hAnsi="Traditional Arabic" w:cs="Traditional Arabic"/>
          <w:sz w:val="36"/>
          <w:szCs w:val="36"/>
          <w:rtl/>
        </w:rPr>
        <w:footnoteReference w:id="65"/>
      </w:r>
      <w:r w:rsidR="0041177E">
        <w:rPr>
          <w:rFonts w:ascii="Traditional Arabic" w:hAnsi="Traditional Arabic" w:cs="Traditional Arabic" w:hint="cs"/>
          <w:sz w:val="36"/>
          <w:szCs w:val="36"/>
          <w:rtl/>
        </w:rPr>
        <w:t>.</w:t>
      </w:r>
    </w:p>
    <w:p w:rsidR="0041177E" w:rsidRDefault="0041177E"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وعند الرأي وينا سانجايا (</w:t>
      </w:r>
      <w:r w:rsidRPr="0041177E">
        <w:rPr>
          <w:rFonts w:asciiTheme="majorBidi" w:hAnsiTheme="majorBidi" w:cstheme="majorBidi"/>
          <w:sz w:val="24"/>
          <w:szCs w:val="24"/>
        </w:rPr>
        <w:t>Wina Sanjaya</w:t>
      </w:r>
      <w:r>
        <w:rPr>
          <w:rFonts w:ascii="Traditional Arabic" w:hAnsi="Traditional Arabic" w:cs="Traditional Arabic" w:hint="cs"/>
          <w:sz w:val="36"/>
          <w:szCs w:val="36"/>
          <w:rtl/>
        </w:rPr>
        <w:t xml:space="preserve">) التدريس هو عائدات مشتَرَك بين المدرس مع الطلبة </w:t>
      </w:r>
      <w:r w:rsidR="00CC6307">
        <w:rPr>
          <w:rFonts w:ascii="Traditional Arabic" w:hAnsi="Traditional Arabic" w:cs="Traditional Arabic" w:hint="cs"/>
          <w:sz w:val="36"/>
          <w:szCs w:val="36"/>
          <w:rtl/>
        </w:rPr>
        <w:t xml:space="preserve">اِنْتَفَعَ به إمْكَانِيّة ومصادر الذى بيننا، إما الإمكان في نفس الطلبة مثل رُغْبَة ومَوْهِبَة، والقُدْرَة الأسسية </w:t>
      </w:r>
      <w:r w:rsidR="00D01832">
        <w:rPr>
          <w:rFonts w:ascii="Traditional Arabic" w:hAnsi="Traditional Arabic" w:cs="Traditional Arabic" w:hint="cs"/>
          <w:sz w:val="36"/>
          <w:szCs w:val="36"/>
          <w:rtl/>
        </w:rPr>
        <w:t>مثل أسلوب الدراسة. وإما الإمكان من خارج الطلبة مثل بيئة، الوسائل، مصادر الدراسة كالمحاولة لإنجَاز أهداف التدريس</w:t>
      </w:r>
      <w:r w:rsidR="00D01832">
        <w:rPr>
          <w:rStyle w:val="FootnoteReference"/>
          <w:rFonts w:ascii="Traditional Arabic" w:hAnsi="Traditional Arabic" w:cs="Traditional Arabic"/>
          <w:sz w:val="36"/>
          <w:szCs w:val="36"/>
          <w:rtl/>
        </w:rPr>
        <w:footnoteReference w:id="66"/>
      </w:r>
      <w:r w:rsidR="00D01832">
        <w:rPr>
          <w:rFonts w:ascii="Traditional Arabic" w:hAnsi="Traditional Arabic" w:cs="Traditional Arabic" w:hint="cs"/>
          <w:sz w:val="36"/>
          <w:szCs w:val="36"/>
          <w:rtl/>
        </w:rPr>
        <w:t>.</w:t>
      </w:r>
    </w:p>
    <w:p w:rsidR="00D01832" w:rsidRDefault="00AB2F9A"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المعنيان المذكورين، </w:t>
      </w:r>
      <w:r w:rsidR="008E0FF3">
        <w:rPr>
          <w:rFonts w:ascii="Traditional Arabic" w:hAnsi="Traditional Arabic" w:cs="Traditional Arabic" w:hint="cs"/>
          <w:sz w:val="36"/>
          <w:szCs w:val="36"/>
          <w:rtl/>
        </w:rPr>
        <w:t>إعداد التدريس</w:t>
      </w:r>
      <w:r>
        <w:rPr>
          <w:rFonts w:ascii="Traditional Arabic" w:hAnsi="Traditional Arabic" w:cs="Traditional Arabic" w:hint="cs"/>
          <w:sz w:val="36"/>
          <w:szCs w:val="36"/>
          <w:rtl/>
        </w:rPr>
        <w:t xml:space="preserve"> هو العملية الأخذ الحكم</w:t>
      </w:r>
      <w:r w:rsidR="00F2457F">
        <w:rPr>
          <w:rFonts w:ascii="Traditional Arabic" w:hAnsi="Traditional Arabic" w:cs="Traditional Arabic" w:hint="cs"/>
          <w:sz w:val="36"/>
          <w:szCs w:val="36"/>
          <w:rtl/>
        </w:rPr>
        <w:t xml:space="preserve"> من حاصل الفكرة المعْقُوْل عن أهداف التدريس المعيِّن. يعنى تغيير الأخلاق والعملية الواجب كالمحاولة لإنجاز أهداف المذكور إنتفع به الإمكان ومادة التدريس.</w:t>
      </w:r>
      <w:r w:rsidR="00702A1F">
        <w:rPr>
          <w:rFonts w:ascii="Traditional Arabic" w:hAnsi="Traditional Arabic" w:cs="Traditional Arabic" w:hint="cs"/>
          <w:sz w:val="36"/>
          <w:szCs w:val="36"/>
          <w:rtl/>
        </w:rPr>
        <w:t xml:space="preserve"> وعنده عبد المجيد </w:t>
      </w:r>
      <w:r w:rsidR="008E0FF3">
        <w:rPr>
          <w:rFonts w:ascii="Traditional Arabic" w:hAnsi="Traditional Arabic" w:cs="Traditional Arabic" w:hint="cs"/>
          <w:sz w:val="36"/>
          <w:szCs w:val="36"/>
          <w:rtl/>
        </w:rPr>
        <w:t>إعداد التدريس</w:t>
      </w:r>
      <w:r w:rsidR="00702A1F">
        <w:rPr>
          <w:rFonts w:ascii="Traditional Arabic" w:hAnsi="Traditional Arabic" w:cs="Traditional Arabic" w:hint="cs"/>
          <w:sz w:val="36"/>
          <w:szCs w:val="36"/>
          <w:rtl/>
        </w:rPr>
        <w:t xml:space="preserve"> هو العملية النّظامية لمادّة الدراسية، إستعمال وسائل التدريس، </w:t>
      </w:r>
      <w:r w:rsidR="00702A1F">
        <w:rPr>
          <w:rFonts w:ascii="Traditional Arabic" w:hAnsi="Traditional Arabic" w:cs="Traditional Arabic" w:hint="cs"/>
          <w:sz w:val="36"/>
          <w:szCs w:val="36"/>
          <w:rtl/>
        </w:rPr>
        <w:lastRenderedPageBreak/>
        <w:t>إستعمال المدخل والطريقة</w:t>
      </w:r>
      <w:r w:rsidR="0045227C">
        <w:rPr>
          <w:rFonts w:ascii="Traditional Arabic" w:hAnsi="Traditional Arabic" w:cs="Traditional Arabic" w:hint="cs"/>
          <w:sz w:val="36"/>
          <w:szCs w:val="36"/>
          <w:rtl/>
        </w:rPr>
        <w:t xml:space="preserve"> التدريس</w:t>
      </w:r>
      <w:r w:rsidR="00702A1F">
        <w:rPr>
          <w:rFonts w:ascii="Traditional Arabic" w:hAnsi="Traditional Arabic" w:cs="Traditional Arabic" w:hint="cs"/>
          <w:sz w:val="36"/>
          <w:szCs w:val="36"/>
          <w:rtl/>
        </w:rPr>
        <w:t xml:space="preserve">، </w:t>
      </w:r>
      <w:r w:rsidR="0045227C">
        <w:rPr>
          <w:rFonts w:ascii="Traditional Arabic" w:hAnsi="Traditional Arabic" w:cs="Traditional Arabic" w:hint="cs"/>
          <w:sz w:val="36"/>
          <w:szCs w:val="36"/>
          <w:rtl/>
        </w:rPr>
        <w:t>و</w:t>
      </w:r>
      <w:r w:rsidR="009F58A1">
        <w:rPr>
          <w:rFonts w:ascii="Traditional Arabic" w:hAnsi="Traditional Arabic" w:cs="Traditional Arabic" w:hint="cs"/>
          <w:sz w:val="36"/>
          <w:szCs w:val="36"/>
          <w:rtl/>
        </w:rPr>
        <w:t>التقييم</w:t>
      </w:r>
      <w:r w:rsidR="0045227C">
        <w:rPr>
          <w:rFonts w:ascii="Traditional Arabic" w:hAnsi="Traditional Arabic" w:cs="Traditional Arabic" w:hint="cs"/>
          <w:sz w:val="36"/>
          <w:szCs w:val="36"/>
          <w:rtl/>
        </w:rPr>
        <w:t xml:space="preserve"> في توزيع الوقت سوف يعمل في المستقبل لإنجاز الأهداف المعيّن</w:t>
      </w:r>
      <w:r w:rsidR="0045227C">
        <w:rPr>
          <w:rStyle w:val="FootnoteReference"/>
          <w:rFonts w:ascii="Traditional Arabic" w:hAnsi="Traditional Arabic" w:cs="Traditional Arabic"/>
          <w:sz w:val="36"/>
          <w:szCs w:val="36"/>
          <w:rtl/>
        </w:rPr>
        <w:footnoteReference w:id="67"/>
      </w:r>
      <w:r w:rsidR="0045227C">
        <w:rPr>
          <w:rFonts w:ascii="Traditional Arabic" w:hAnsi="Traditional Arabic" w:cs="Traditional Arabic" w:hint="cs"/>
          <w:sz w:val="36"/>
          <w:szCs w:val="36"/>
          <w:rtl/>
        </w:rPr>
        <w:t>.</w:t>
      </w:r>
    </w:p>
    <w:p w:rsidR="00D674DC" w:rsidRPr="00D674DC" w:rsidRDefault="001659AB" w:rsidP="005E236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tl/>
        </w:rPr>
        <w:t>من المفهوم</w:t>
      </w:r>
      <w:r w:rsidR="00D674DC" w:rsidRPr="00D674DC">
        <w:rPr>
          <w:rFonts w:ascii="Traditional Arabic" w:hAnsi="Traditional Arabic" w:cs="Traditional Arabic"/>
          <w:color w:val="212121"/>
          <w:sz w:val="36"/>
          <w:szCs w:val="36"/>
          <w:rtl/>
        </w:rPr>
        <w:t xml:space="preserve">، يتميز </w:t>
      </w:r>
      <w:r w:rsidR="008E0FF3">
        <w:rPr>
          <w:rFonts w:ascii="Traditional Arabic" w:hAnsi="Traditional Arabic" w:cs="Traditional Arabic"/>
          <w:color w:val="212121"/>
          <w:sz w:val="36"/>
          <w:szCs w:val="36"/>
          <w:rtl/>
        </w:rPr>
        <w:t>إعداد التدريس</w:t>
      </w:r>
      <w:r w:rsidR="00D674DC" w:rsidRPr="00D674DC">
        <w:rPr>
          <w:rFonts w:ascii="Traditional Arabic" w:hAnsi="Traditional Arabic" w:cs="Traditional Arabic"/>
          <w:color w:val="212121"/>
          <w:sz w:val="36"/>
          <w:szCs w:val="36"/>
          <w:rtl/>
        </w:rPr>
        <w:t xml:space="preserve"> بوضوح بالخصائص التالية:</w:t>
      </w:r>
    </w:p>
    <w:p w:rsidR="005F66D7" w:rsidRDefault="008E0FF3" w:rsidP="005F66D7">
      <w:pPr>
        <w:pStyle w:val="HTMLPreformatted"/>
        <w:numPr>
          <w:ilvl w:val="0"/>
          <w:numId w:val="48"/>
        </w:numPr>
        <w:shd w:val="clear" w:color="auto" w:fill="FFFFFF"/>
        <w:tabs>
          <w:tab w:val="clear" w:pos="916"/>
        </w:tabs>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إعداد التدريس</w:t>
      </w:r>
      <w:r w:rsidR="001659AB">
        <w:rPr>
          <w:rFonts w:ascii="Traditional Arabic" w:hAnsi="Traditional Arabic" w:cs="Traditional Arabic"/>
          <w:color w:val="212121"/>
          <w:sz w:val="36"/>
          <w:szCs w:val="36"/>
          <w:rtl/>
        </w:rPr>
        <w:t xml:space="preserve"> هو نتيجة لعملية التفكير</w:t>
      </w:r>
      <w:r w:rsidR="00D674DC" w:rsidRPr="00D674DC">
        <w:rPr>
          <w:rFonts w:ascii="Traditional Arabic" w:hAnsi="Traditional Arabic" w:cs="Traditional Arabic"/>
          <w:color w:val="212121"/>
          <w:sz w:val="36"/>
          <w:szCs w:val="36"/>
          <w:rtl/>
        </w:rPr>
        <w:t xml:space="preserve">، مما يعني أن خطة التعلم مرتبة بلا مبالاة ولكن يتم إعدادها من خلال النظر في </w:t>
      </w:r>
      <w:r w:rsidR="001659AB">
        <w:rPr>
          <w:rFonts w:ascii="Traditional Arabic" w:hAnsi="Traditional Arabic" w:cs="Traditional Arabic"/>
          <w:color w:val="212121"/>
          <w:sz w:val="36"/>
          <w:szCs w:val="36"/>
          <w:rtl/>
        </w:rPr>
        <w:t>جميع الجوانب التي قد تكون مؤثرة</w:t>
      </w:r>
      <w:r w:rsidR="00D674DC" w:rsidRPr="00D674DC">
        <w:rPr>
          <w:rFonts w:ascii="Traditional Arabic" w:hAnsi="Traditional Arabic" w:cs="Traditional Arabic"/>
          <w:color w:val="212121"/>
          <w:sz w:val="36"/>
          <w:szCs w:val="36"/>
          <w:rtl/>
        </w:rPr>
        <w:t>، إلى جانب تجميعها من خلال النظر في جميع الموارد المتاحة التي يمكن أن تدعم نجاح عملية التعلم.</w:t>
      </w:r>
    </w:p>
    <w:p w:rsidR="005F66D7" w:rsidRDefault="008E0FF3" w:rsidP="005F66D7">
      <w:pPr>
        <w:pStyle w:val="HTMLPreformatted"/>
        <w:numPr>
          <w:ilvl w:val="0"/>
          <w:numId w:val="48"/>
        </w:numPr>
        <w:shd w:val="clear" w:color="auto" w:fill="FFFFFF"/>
        <w:tabs>
          <w:tab w:val="clear" w:pos="916"/>
        </w:tabs>
        <w:bidi/>
        <w:spacing w:line="360" w:lineRule="auto"/>
        <w:ind w:left="333"/>
        <w:jc w:val="both"/>
        <w:rPr>
          <w:rFonts w:ascii="Traditional Arabic" w:hAnsi="Traditional Arabic" w:cs="Traditional Arabic"/>
          <w:color w:val="212121"/>
          <w:sz w:val="36"/>
          <w:szCs w:val="36"/>
        </w:rPr>
      </w:pPr>
      <w:r w:rsidRPr="005F66D7">
        <w:rPr>
          <w:rFonts w:ascii="Traditional Arabic" w:hAnsi="Traditional Arabic" w:cs="Traditional Arabic"/>
          <w:color w:val="212121"/>
          <w:sz w:val="36"/>
          <w:szCs w:val="36"/>
          <w:rtl/>
        </w:rPr>
        <w:t>إعداد التدريس</w:t>
      </w:r>
      <w:r w:rsidR="00D674DC" w:rsidRPr="005F66D7">
        <w:rPr>
          <w:rFonts w:ascii="Traditional Arabic" w:hAnsi="Traditional Arabic" w:cs="Traditional Arabic"/>
          <w:color w:val="212121"/>
          <w:sz w:val="36"/>
          <w:szCs w:val="36"/>
          <w:rtl/>
        </w:rPr>
        <w:t xml:space="preserve"> مرتب لتغيير سلوك الطلاب وفقا للأهداف المراد تحقيقها. هذا يعني أن التركيز الرئيسي في التخطيط للتعلم هو تحقيق الأهداف.</w:t>
      </w:r>
    </w:p>
    <w:p w:rsidR="00D674DC" w:rsidRPr="005F66D7" w:rsidRDefault="008E0FF3" w:rsidP="005F66D7">
      <w:pPr>
        <w:pStyle w:val="HTMLPreformatted"/>
        <w:numPr>
          <w:ilvl w:val="0"/>
          <w:numId w:val="48"/>
        </w:numPr>
        <w:shd w:val="clear" w:color="auto" w:fill="FFFFFF"/>
        <w:tabs>
          <w:tab w:val="clear" w:pos="916"/>
        </w:tabs>
        <w:bidi/>
        <w:spacing w:line="360" w:lineRule="auto"/>
        <w:ind w:left="333"/>
        <w:jc w:val="both"/>
        <w:rPr>
          <w:rFonts w:ascii="Traditional Arabic" w:hAnsi="Traditional Arabic" w:cs="Traditional Arabic"/>
          <w:color w:val="212121"/>
          <w:sz w:val="36"/>
          <w:szCs w:val="36"/>
          <w:rtl/>
        </w:rPr>
      </w:pPr>
      <w:r w:rsidRPr="005F66D7">
        <w:rPr>
          <w:rFonts w:ascii="Traditional Arabic" w:hAnsi="Traditional Arabic" w:cs="Traditional Arabic"/>
          <w:color w:val="212121"/>
          <w:sz w:val="36"/>
          <w:szCs w:val="36"/>
          <w:rtl/>
        </w:rPr>
        <w:t>إعداد التدريس</w:t>
      </w:r>
      <w:r w:rsidR="00D674DC" w:rsidRPr="005F66D7">
        <w:rPr>
          <w:rFonts w:ascii="Traditional Arabic" w:hAnsi="Traditional Arabic" w:cs="Traditional Arabic"/>
          <w:color w:val="212121"/>
          <w:sz w:val="36"/>
          <w:szCs w:val="36"/>
          <w:rtl/>
        </w:rPr>
        <w:t xml:space="preserve"> يحتوي على سلسلة من الأنشطة التي يجب </w:t>
      </w:r>
      <w:r w:rsidR="001659AB" w:rsidRPr="005F66D7">
        <w:rPr>
          <w:rFonts w:ascii="Traditional Arabic" w:hAnsi="Traditional Arabic" w:cs="Traditional Arabic"/>
          <w:color w:val="212121"/>
          <w:sz w:val="36"/>
          <w:szCs w:val="36"/>
          <w:rtl/>
        </w:rPr>
        <w:t>القيام بها لتحقيق الأهداف. لذلك</w:t>
      </w:r>
      <w:r w:rsidR="00D674DC" w:rsidRPr="005F66D7">
        <w:rPr>
          <w:rFonts w:ascii="Traditional Arabic" w:hAnsi="Traditional Arabic" w:cs="Traditional Arabic"/>
          <w:color w:val="212121"/>
          <w:sz w:val="36"/>
          <w:szCs w:val="36"/>
          <w:rtl/>
        </w:rPr>
        <w:t>، يمكن للتخطيط للتعلم أن يعمل كدليل في تصميم التعلم وفقًا للاحتياجات</w:t>
      </w:r>
      <w:r w:rsidR="00D674DC">
        <w:rPr>
          <w:rStyle w:val="FootnoteReference"/>
          <w:rFonts w:ascii="Traditional Arabic" w:hAnsi="Traditional Arabic" w:cs="Traditional Arabic"/>
          <w:color w:val="212121"/>
          <w:sz w:val="36"/>
          <w:szCs w:val="36"/>
          <w:rtl/>
        </w:rPr>
        <w:footnoteReference w:id="68"/>
      </w:r>
      <w:r w:rsidR="00D674DC" w:rsidRPr="005F66D7">
        <w:rPr>
          <w:rFonts w:ascii="Traditional Arabic" w:hAnsi="Traditional Arabic" w:cs="Traditional Arabic" w:hint="cs"/>
          <w:color w:val="212121"/>
          <w:sz w:val="36"/>
          <w:szCs w:val="36"/>
          <w:rtl/>
        </w:rPr>
        <w:t>.</w:t>
      </w:r>
    </w:p>
    <w:p w:rsidR="0045227C" w:rsidRPr="00AC0100" w:rsidRDefault="00D674DC" w:rsidP="005E236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D674DC">
        <w:rPr>
          <w:rFonts w:ascii="Traditional Arabic" w:hAnsi="Traditional Arabic" w:cs="Traditional Arabic"/>
          <w:color w:val="212121"/>
          <w:sz w:val="36"/>
          <w:szCs w:val="36"/>
          <w:rtl/>
        </w:rPr>
        <w:t>بالإ</w:t>
      </w:r>
      <w:r w:rsidR="001659AB">
        <w:rPr>
          <w:rFonts w:ascii="Traditional Arabic" w:hAnsi="Traditional Arabic" w:cs="Traditional Arabic"/>
          <w:color w:val="212121"/>
          <w:sz w:val="36"/>
          <w:szCs w:val="36"/>
          <w:rtl/>
        </w:rPr>
        <w:t>شارة إلى هذه المنظورات المختلفة</w:t>
      </w:r>
      <w:r w:rsidRPr="00D674DC">
        <w:rPr>
          <w:rFonts w:ascii="Traditional Arabic" w:hAnsi="Traditional Arabic" w:cs="Traditional Arabic"/>
          <w:color w:val="212121"/>
          <w:sz w:val="36"/>
          <w:szCs w:val="36"/>
          <w:rtl/>
        </w:rPr>
        <w:t xml:space="preserve">، يجب أن يكون </w:t>
      </w:r>
      <w:r w:rsidR="008E0FF3">
        <w:rPr>
          <w:rFonts w:ascii="Traditional Arabic" w:hAnsi="Traditional Arabic" w:cs="Traditional Arabic"/>
          <w:color w:val="212121"/>
          <w:sz w:val="36"/>
          <w:szCs w:val="36"/>
          <w:rtl/>
        </w:rPr>
        <w:t>إعداد التدريس</w:t>
      </w:r>
      <w:r w:rsidRPr="00D674DC">
        <w:rPr>
          <w:rFonts w:ascii="Traditional Arabic" w:hAnsi="Traditional Arabic" w:cs="Traditional Arabic"/>
          <w:color w:val="212121"/>
          <w:sz w:val="36"/>
          <w:szCs w:val="36"/>
          <w:rtl/>
        </w:rPr>
        <w:t xml:space="preserve"> وفقا لمفاهيم التعليم والتدريس المعتمدة في المناهج الدراسية</w:t>
      </w:r>
      <w:r w:rsidR="0078293E" w:rsidRPr="00D674DC">
        <w:rPr>
          <w:rFonts w:ascii="Traditional Arabic" w:hAnsi="Traditional Arabic" w:cs="Traditional Arabic" w:hint="cs"/>
          <w:sz w:val="36"/>
          <w:szCs w:val="36"/>
          <w:rtl/>
        </w:rPr>
        <w:t xml:space="preserve">. تدوين برنامج التعليمية </w:t>
      </w:r>
      <w:r w:rsidR="001A1E38" w:rsidRPr="00D674DC">
        <w:rPr>
          <w:rFonts w:ascii="Traditional Arabic" w:hAnsi="Traditional Arabic" w:cs="Traditional Arabic" w:hint="cs"/>
          <w:sz w:val="36"/>
          <w:szCs w:val="36"/>
          <w:rtl/>
        </w:rPr>
        <w:t xml:space="preserve">كالعملية، النّظام المعَارِف، حقيقة واقعة، النظام، التكنولوجيا، لكي </w:t>
      </w:r>
      <w:r w:rsidR="00C1687C" w:rsidRPr="00D674DC">
        <w:rPr>
          <w:rFonts w:ascii="Traditional Arabic" w:hAnsi="Traditional Arabic" w:cs="Traditional Arabic" w:hint="cs"/>
          <w:sz w:val="36"/>
          <w:szCs w:val="36"/>
          <w:rtl/>
        </w:rPr>
        <w:t xml:space="preserve">يحتصل التّنْفِيْذية </w:t>
      </w:r>
      <w:r w:rsidR="00C1687C" w:rsidRPr="00D674DC">
        <w:rPr>
          <w:rFonts w:ascii="Traditional Arabic" w:hAnsi="Traditional Arabic" w:cs="Traditional Arabic" w:hint="cs"/>
          <w:sz w:val="36"/>
          <w:szCs w:val="36"/>
          <w:rtl/>
        </w:rPr>
        <w:lastRenderedPageBreak/>
        <w:t xml:space="preserve">التعليمية يسير فاعليّة. </w:t>
      </w:r>
      <w:r w:rsidR="00AC0100" w:rsidRPr="00AC0100">
        <w:rPr>
          <w:rFonts w:ascii="Traditional Arabic" w:hAnsi="Traditional Arabic" w:cs="Traditional Arabic"/>
          <w:color w:val="212121"/>
          <w:sz w:val="36"/>
          <w:szCs w:val="36"/>
          <w:rtl/>
        </w:rPr>
        <w:t>يعتبر المنهج الدراسي بشكل خاص هو المرجع الرئيسي في إعداد تخطيط برنامج التدريس ، لكن حالة المدرسة / المدرسة في البيئة المحيطة ، شرط الطلاب والمعلمين هو أمر مهم لا يجب تجاهله</w:t>
      </w:r>
      <w:r w:rsidR="00A15823" w:rsidRPr="00AC0100">
        <w:rPr>
          <w:rFonts w:ascii="Traditional Arabic" w:hAnsi="Traditional Arabic" w:cs="Traditional Arabic"/>
          <w:sz w:val="36"/>
          <w:szCs w:val="36"/>
          <w:rtl/>
        </w:rPr>
        <w:t>.</w:t>
      </w:r>
    </w:p>
    <w:p w:rsidR="00AC0100" w:rsidRDefault="00A15823" w:rsidP="005E236E">
      <w:pPr>
        <w:pStyle w:val="ListParagraph"/>
        <w:bidi/>
        <w:spacing w:after="0" w:line="360" w:lineRule="auto"/>
        <w:ind w:left="333"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على الأقَلِّ </w:t>
      </w:r>
      <w:r w:rsidR="008E0FF3">
        <w:rPr>
          <w:rFonts w:ascii="Traditional Arabic" w:hAnsi="Traditional Arabic" w:cs="Traditional Arabic" w:hint="cs"/>
          <w:sz w:val="36"/>
          <w:szCs w:val="36"/>
          <w:rtl/>
        </w:rPr>
        <w:t>إعداد التدريس</w:t>
      </w:r>
      <w:r>
        <w:rPr>
          <w:rFonts w:ascii="Traditional Arabic" w:hAnsi="Traditional Arabic" w:cs="Traditional Arabic" w:hint="cs"/>
          <w:sz w:val="36"/>
          <w:szCs w:val="36"/>
          <w:rtl/>
        </w:rPr>
        <w:t xml:space="preserve"> </w:t>
      </w:r>
      <w:r w:rsidR="002B2266">
        <w:rPr>
          <w:rFonts w:ascii="Traditional Arabic" w:hAnsi="Traditional Arabic" w:cs="Traditional Arabic" w:hint="cs"/>
          <w:sz w:val="36"/>
          <w:szCs w:val="36"/>
          <w:rtl/>
        </w:rPr>
        <w:t>يوجد خمسة عناصر، يعنى أهداف التدريس، مادّة التدريس، الطريقة، الوسائل ومصادر التدريس، و</w:t>
      </w:r>
      <w:r w:rsidR="009F58A1">
        <w:rPr>
          <w:rFonts w:ascii="Traditional Arabic" w:hAnsi="Traditional Arabic" w:cs="Traditional Arabic" w:hint="cs"/>
          <w:sz w:val="36"/>
          <w:szCs w:val="36"/>
          <w:rtl/>
        </w:rPr>
        <w:t>التقييم</w:t>
      </w:r>
      <w:r w:rsidR="002B2266">
        <w:rPr>
          <w:rFonts w:ascii="Traditional Arabic" w:hAnsi="Traditional Arabic" w:cs="Traditional Arabic" w:hint="cs"/>
          <w:sz w:val="36"/>
          <w:szCs w:val="36"/>
          <w:rtl/>
        </w:rPr>
        <w:t xml:space="preserve">. كما نظام الحكومية رقم 19 سنة 2005 باب </w:t>
      </w:r>
      <w:r w:rsidR="002B2266" w:rsidRPr="002B2266">
        <w:rPr>
          <w:rFonts w:ascii="Traditional Arabic" w:hAnsi="Traditional Arabic" w:cs="Traditional Arabic"/>
          <w:sz w:val="24"/>
          <w:szCs w:val="24"/>
          <w:lang w:val="en-US"/>
        </w:rPr>
        <w:t>IV</w:t>
      </w:r>
      <w:r w:rsidR="002B2266">
        <w:rPr>
          <w:rFonts w:ascii="Traditional Arabic" w:hAnsi="Traditional Arabic" w:cs="Traditional Arabic" w:hint="cs"/>
          <w:sz w:val="36"/>
          <w:szCs w:val="36"/>
          <w:rtl/>
          <w:lang w:val="en-US"/>
        </w:rPr>
        <w:t xml:space="preserve"> فصل 20 يعلن أن تدوين البرنامج التعليمية يحيط </w:t>
      </w:r>
      <w:r w:rsidR="004C35DA">
        <w:rPr>
          <w:rFonts w:ascii="Traditional Arabic" w:hAnsi="Traditional Arabic" w:cs="Traditional Arabic" w:hint="cs"/>
          <w:sz w:val="36"/>
          <w:szCs w:val="36"/>
          <w:rtl/>
          <w:lang w:val="en-US"/>
        </w:rPr>
        <w:t>مقرّر دراسيّ و</w:t>
      </w:r>
      <w:r w:rsidR="008E0FF3">
        <w:rPr>
          <w:rFonts w:ascii="Traditional Arabic" w:hAnsi="Traditional Arabic" w:cs="Traditional Arabic" w:hint="cs"/>
          <w:sz w:val="36"/>
          <w:szCs w:val="36"/>
          <w:rtl/>
          <w:lang w:val="en-US"/>
        </w:rPr>
        <w:t>إعداد التدريس</w:t>
      </w:r>
      <w:r w:rsidR="004C35DA">
        <w:rPr>
          <w:rFonts w:ascii="Traditional Arabic" w:hAnsi="Traditional Arabic" w:cs="Traditional Arabic" w:hint="cs"/>
          <w:sz w:val="36"/>
          <w:szCs w:val="36"/>
          <w:rtl/>
          <w:lang w:val="en-US"/>
        </w:rPr>
        <w:t xml:space="preserve"> مكون من </w:t>
      </w:r>
      <w:r w:rsidR="004C35DA">
        <w:rPr>
          <w:rFonts w:ascii="Traditional Arabic" w:hAnsi="Traditional Arabic" w:cs="Traditional Arabic" w:hint="cs"/>
          <w:sz w:val="36"/>
          <w:szCs w:val="36"/>
          <w:rtl/>
        </w:rPr>
        <w:t>أهداف التدريس، مادّة التدريس، الطريقة، مصادر التدريس، و</w:t>
      </w:r>
      <w:r w:rsidR="009F58A1">
        <w:rPr>
          <w:rFonts w:ascii="Traditional Arabic" w:hAnsi="Traditional Arabic" w:cs="Traditional Arabic" w:hint="cs"/>
          <w:sz w:val="36"/>
          <w:szCs w:val="36"/>
          <w:rtl/>
        </w:rPr>
        <w:t>التقييم</w:t>
      </w:r>
      <w:r w:rsidR="004C35DA">
        <w:rPr>
          <w:rStyle w:val="FootnoteReference"/>
          <w:rFonts w:ascii="Traditional Arabic" w:hAnsi="Traditional Arabic" w:cs="Traditional Arabic"/>
          <w:sz w:val="36"/>
          <w:szCs w:val="36"/>
          <w:rtl/>
        </w:rPr>
        <w:footnoteReference w:id="69"/>
      </w:r>
      <w:r w:rsidR="004C35DA">
        <w:rPr>
          <w:rFonts w:ascii="Traditional Arabic" w:hAnsi="Traditional Arabic" w:cs="Traditional Arabic" w:hint="cs"/>
          <w:sz w:val="36"/>
          <w:szCs w:val="36"/>
          <w:rtl/>
        </w:rPr>
        <w:t>.</w:t>
      </w:r>
    </w:p>
    <w:p w:rsidR="00E2629E" w:rsidRPr="00E2629E" w:rsidRDefault="00E2629E" w:rsidP="00E2629E">
      <w:pPr>
        <w:bidi/>
        <w:spacing w:after="0" w:line="240" w:lineRule="auto"/>
        <w:jc w:val="both"/>
        <w:rPr>
          <w:rFonts w:ascii="Traditional Arabic" w:hAnsi="Traditional Arabic" w:cs="Traditional Arabic"/>
          <w:sz w:val="36"/>
          <w:szCs w:val="36"/>
          <w:rtl/>
        </w:rPr>
      </w:pPr>
    </w:p>
    <w:p w:rsidR="00902EDD" w:rsidRPr="00D674DC" w:rsidRDefault="00902EDD" w:rsidP="00D576B7">
      <w:pPr>
        <w:pStyle w:val="ListParagraph"/>
        <w:numPr>
          <w:ilvl w:val="0"/>
          <w:numId w:val="16"/>
        </w:numPr>
        <w:bidi/>
        <w:spacing w:after="0" w:line="360" w:lineRule="auto"/>
        <w:ind w:left="333"/>
        <w:jc w:val="both"/>
        <w:rPr>
          <w:rFonts w:ascii="Traditional Arabic" w:hAnsi="Traditional Arabic" w:cs="Traditional Arabic"/>
          <w:b/>
          <w:bCs/>
          <w:sz w:val="36"/>
          <w:szCs w:val="36"/>
        </w:rPr>
      </w:pPr>
      <w:r w:rsidRPr="00D674DC">
        <w:rPr>
          <w:rFonts w:ascii="Traditional Arabic" w:hAnsi="Traditional Arabic" w:cs="Traditional Arabic" w:hint="cs"/>
          <w:b/>
          <w:bCs/>
          <w:sz w:val="36"/>
          <w:szCs w:val="36"/>
          <w:rtl/>
        </w:rPr>
        <w:t>أهداف التدريس</w:t>
      </w:r>
    </w:p>
    <w:p w:rsidR="004C35DA" w:rsidRDefault="00D674DC" w:rsidP="00F62AC5">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Traditional Arabic" w:hAnsi="Traditional Arabic" w:cs="Traditional Arabic"/>
          <w:sz w:val="36"/>
          <w:szCs w:val="36"/>
        </w:rPr>
        <w:tab/>
      </w:r>
      <w:r w:rsidR="004C35DA">
        <w:rPr>
          <w:rFonts w:ascii="Traditional Arabic" w:hAnsi="Traditional Arabic" w:cs="Traditional Arabic" w:hint="cs"/>
          <w:sz w:val="36"/>
          <w:szCs w:val="36"/>
          <w:rtl/>
        </w:rPr>
        <w:t>تعريف أهداف التدريس عند ايدوار ل. دجنوزكا (</w:t>
      </w:r>
      <w:r w:rsidR="004C35DA" w:rsidRPr="004C35DA">
        <w:rPr>
          <w:rFonts w:asciiTheme="majorBidi" w:hAnsiTheme="majorBidi" w:cstheme="majorBidi"/>
          <w:sz w:val="24"/>
          <w:szCs w:val="24"/>
        </w:rPr>
        <w:t>Edwar L. Dejnozka</w:t>
      </w:r>
      <w:r w:rsidR="004C35DA">
        <w:rPr>
          <w:rFonts w:ascii="Traditional Arabic" w:hAnsi="Traditional Arabic" w:cs="Traditional Arabic" w:hint="cs"/>
          <w:sz w:val="36"/>
          <w:szCs w:val="36"/>
          <w:rtl/>
        </w:rPr>
        <w:t>) و</w:t>
      </w:r>
      <w:r w:rsidR="00C92297">
        <w:rPr>
          <w:rFonts w:ascii="Traditional Arabic" w:hAnsi="Traditional Arabic" w:cs="Traditional Arabic"/>
          <w:sz w:val="36"/>
          <w:szCs w:val="36"/>
        </w:rPr>
        <w:t xml:space="preserve"> </w:t>
      </w:r>
      <w:r w:rsidR="004C35DA">
        <w:rPr>
          <w:rFonts w:ascii="Traditional Arabic" w:hAnsi="Traditional Arabic" w:cs="Traditional Arabic" w:hint="cs"/>
          <w:sz w:val="36"/>
          <w:szCs w:val="36"/>
          <w:rtl/>
        </w:rPr>
        <w:t>دافيد أ. كافيل (</w:t>
      </w:r>
      <w:r w:rsidR="00C92297" w:rsidRPr="00C92297">
        <w:rPr>
          <w:rFonts w:asciiTheme="majorBidi" w:hAnsiTheme="majorBidi" w:cstheme="majorBidi"/>
          <w:sz w:val="24"/>
          <w:szCs w:val="24"/>
        </w:rPr>
        <w:t>David E. Kapel</w:t>
      </w:r>
      <w:r w:rsidR="004C35DA">
        <w:rPr>
          <w:rFonts w:ascii="Traditional Arabic" w:hAnsi="Traditional Arabic" w:cs="Traditional Arabic" w:hint="cs"/>
          <w:sz w:val="36"/>
          <w:szCs w:val="36"/>
          <w:rtl/>
        </w:rPr>
        <w:t xml:space="preserve">) </w:t>
      </w:r>
      <w:r w:rsidR="00C92297">
        <w:rPr>
          <w:rFonts w:ascii="Traditional Arabic" w:hAnsi="Traditional Arabic" w:cs="Traditional Arabic" w:hint="cs"/>
          <w:sz w:val="36"/>
          <w:szCs w:val="36"/>
          <w:rtl/>
        </w:rPr>
        <w:t>ينقل لهمزة ب. أونا (</w:t>
      </w:r>
      <w:r w:rsidR="00C92297" w:rsidRPr="00C92297">
        <w:rPr>
          <w:rFonts w:asciiTheme="majorBidi" w:hAnsiTheme="majorBidi" w:cstheme="majorBidi"/>
          <w:sz w:val="24"/>
          <w:szCs w:val="24"/>
        </w:rPr>
        <w:t>Hamzah B. Uno</w:t>
      </w:r>
      <w:r w:rsidR="00C92297">
        <w:rPr>
          <w:rFonts w:ascii="Traditional Arabic" w:hAnsi="Traditional Arabic" w:cs="Traditional Arabic" w:hint="cs"/>
          <w:sz w:val="36"/>
          <w:szCs w:val="36"/>
          <w:rtl/>
        </w:rPr>
        <w:t xml:space="preserve">) في كتابه أن أهداف التدريس هو بيان </w:t>
      </w:r>
      <w:r w:rsidR="005877D5">
        <w:rPr>
          <w:rFonts w:ascii="Traditional Arabic" w:hAnsi="Traditional Arabic" w:cs="Traditional Arabic" w:hint="cs"/>
          <w:sz w:val="36"/>
          <w:szCs w:val="36"/>
          <w:rtl/>
        </w:rPr>
        <w:t>محدّد الذى يظهر في أخلاقه أو تقديمه التمثيل في الكتابة لتصوير التحصيل الدراسي.</w:t>
      </w:r>
      <w:r>
        <w:rPr>
          <w:rFonts w:ascii="Traditional Arabic" w:hAnsi="Traditional Arabic" w:cs="Traditional Arabic"/>
          <w:sz w:val="36"/>
          <w:szCs w:val="36"/>
        </w:rPr>
        <w:t xml:space="preserve"> </w:t>
      </w:r>
      <w:r w:rsidRPr="00D674DC">
        <w:rPr>
          <w:rFonts w:ascii="Traditional Arabic" w:hAnsi="Traditional Arabic" w:cs="Traditional Arabic"/>
          <w:color w:val="212121"/>
          <w:sz w:val="36"/>
          <w:szCs w:val="36"/>
          <w:rtl/>
        </w:rPr>
        <w:t>يمكن أن يكون هذا السلوك حقائق ملموسة ويمكن رؤيته والحقائق المقنعة. يحتاج هذا الجانب من الأهداف</w:t>
      </w:r>
      <w:r w:rsidR="001659AB">
        <w:rPr>
          <w:rFonts w:ascii="Traditional Arabic" w:hAnsi="Traditional Arabic" w:cs="Traditional Arabic"/>
          <w:color w:val="212121"/>
          <w:sz w:val="36"/>
          <w:szCs w:val="36"/>
          <w:rtl/>
        </w:rPr>
        <w:t xml:space="preserve"> إلى التفكير في </w:t>
      </w:r>
      <w:r w:rsidR="00F62AC5">
        <w:rPr>
          <w:rFonts w:ascii="Traditional Arabic" w:hAnsi="Traditional Arabic" w:cs="Traditional Arabic" w:hint="cs"/>
          <w:color w:val="212121"/>
          <w:sz w:val="36"/>
          <w:szCs w:val="36"/>
          <w:rtl/>
        </w:rPr>
        <w:t xml:space="preserve">إعداد </w:t>
      </w:r>
      <w:r w:rsidR="00F62AC5">
        <w:rPr>
          <w:rFonts w:ascii="Traditional Arabic" w:hAnsi="Traditional Arabic" w:cs="Traditional Arabic" w:hint="cs"/>
          <w:color w:val="212121"/>
          <w:sz w:val="36"/>
          <w:szCs w:val="36"/>
          <w:rtl/>
        </w:rPr>
        <w:lastRenderedPageBreak/>
        <w:t>التدريس</w:t>
      </w:r>
      <w:r w:rsidRPr="00D674DC">
        <w:rPr>
          <w:rFonts w:ascii="Traditional Arabic" w:hAnsi="Traditional Arabic" w:cs="Traditional Arabic"/>
          <w:color w:val="212121"/>
          <w:sz w:val="36"/>
          <w:szCs w:val="36"/>
          <w:rtl/>
        </w:rPr>
        <w:t>، لأن جميع أنشطة التعلم تؤدي إلى تحقيق هذه الأهداف</w:t>
      </w:r>
      <w:r>
        <w:rPr>
          <w:rStyle w:val="FootnoteReference"/>
          <w:rFonts w:ascii="Traditional Arabic" w:hAnsi="Traditional Arabic" w:cs="Traditional Arabic"/>
          <w:color w:val="212121"/>
          <w:sz w:val="36"/>
          <w:szCs w:val="36"/>
          <w:rtl/>
        </w:rPr>
        <w:footnoteReference w:id="70"/>
      </w:r>
      <w:r>
        <w:rPr>
          <w:rFonts w:ascii="Traditional Arabic" w:hAnsi="Traditional Arabic" w:cs="Traditional Arabic" w:hint="cs"/>
          <w:color w:val="212121"/>
          <w:sz w:val="36"/>
          <w:szCs w:val="36"/>
          <w:rtl/>
        </w:rPr>
        <w:t xml:space="preserve">. </w:t>
      </w:r>
      <w:r w:rsidR="001659AB">
        <w:rPr>
          <w:rFonts w:ascii="Traditional Arabic" w:hAnsi="Traditional Arabic" w:cs="Traditional Arabic"/>
          <w:color w:val="212121"/>
          <w:sz w:val="36"/>
          <w:szCs w:val="36"/>
          <w:rtl/>
        </w:rPr>
        <w:t>من خلال صياغة الهدف</w:t>
      </w:r>
      <w:r w:rsidRPr="00D674DC">
        <w:rPr>
          <w:rFonts w:ascii="Traditional Arabic" w:hAnsi="Traditional Arabic" w:cs="Traditional Arabic"/>
          <w:color w:val="212121"/>
          <w:sz w:val="36"/>
          <w:szCs w:val="36"/>
          <w:rtl/>
        </w:rPr>
        <w:t>، يمكن للمعلم أن يحدد ما يجب أن يحققه الطلاب بعد انتهاء عملي</w:t>
      </w:r>
      <w:r w:rsidR="001659AB">
        <w:rPr>
          <w:rFonts w:ascii="Traditional Arabic" w:hAnsi="Traditional Arabic" w:cs="Traditional Arabic"/>
          <w:color w:val="212121"/>
          <w:sz w:val="36"/>
          <w:szCs w:val="36"/>
          <w:rtl/>
        </w:rPr>
        <w:t>ة التعل</w:t>
      </w:r>
      <w:r w:rsidR="00F62AC5">
        <w:rPr>
          <w:rFonts w:ascii="Traditional Arabic" w:hAnsi="Traditional Arabic" w:cs="Traditional Arabic" w:hint="cs"/>
          <w:color w:val="212121"/>
          <w:sz w:val="36"/>
          <w:szCs w:val="36"/>
          <w:rtl/>
        </w:rPr>
        <w:t>ي</w:t>
      </w:r>
      <w:r w:rsidR="00F62AC5">
        <w:rPr>
          <w:rFonts w:ascii="Traditional Arabic" w:hAnsi="Traditional Arabic" w:cs="Traditional Arabic"/>
          <w:color w:val="212121"/>
          <w:sz w:val="36"/>
          <w:szCs w:val="36"/>
          <w:rtl/>
        </w:rPr>
        <w:t>م. في صياغة أهداف الت</w:t>
      </w:r>
      <w:r w:rsidR="00F62AC5">
        <w:rPr>
          <w:rFonts w:ascii="Traditional Arabic" w:hAnsi="Traditional Arabic" w:cs="Traditional Arabic" w:hint="cs"/>
          <w:color w:val="212121"/>
          <w:sz w:val="36"/>
          <w:szCs w:val="36"/>
          <w:rtl/>
        </w:rPr>
        <w:t>دريس</w:t>
      </w:r>
      <w:r w:rsidRPr="00D674DC">
        <w:rPr>
          <w:rFonts w:ascii="Traditional Arabic" w:hAnsi="Traditional Arabic" w:cs="Traditional Arabic"/>
          <w:color w:val="212121"/>
          <w:sz w:val="36"/>
          <w:szCs w:val="36"/>
          <w:rtl/>
        </w:rPr>
        <w:t>، تتمثل مهمة المعلم في وصف معايير الكفاءة والكفاءا</w:t>
      </w:r>
      <w:r w:rsidR="00F62AC5">
        <w:rPr>
          <w:rFonts w:ascii="Traditional Arabic" w:hAnsi="Traditional Arabic" w:cs="Traditional Arabic"/>
          <w:color w:val="212121"/>
          <w:sz w:val="36"/>
          <w:szCs w:val="36"/>
          <w:rtl/>
        </w:rPr>
        <w:t>ت الأساسية كمؤشرات لنتائج الت</w:t>
      </w:r>
      <w:r w:rsidR="00F62AC5">
        <w:rPr>
          <w:rFonts w:ascii="Traditional Arabic" w:hAnsi="Traditional Arabic" w:cs="Traditional Arabic" w:hint="cs"/>
          <w:color w:val="212121"/>
          <w:sz w:val="36"/>
          <w:szCs w:val="36"/>
          <w:rtl/>
        </w:rPr>
        <w:t>دريس</w:t>
      </w:r>
      <w:r>
        <w:rPr>
          <w:rFonts w:ascii="Traditional Arabic" w:hAnsi="Traditional Arabic" w:cs="Traditional Arabic" w:hint="cs"/>
          <w:color w:val="212121"/>
          <w:sz w:val="36"/>
          <w:szCs w:val="36"/>
          <w:rtl/>
        </w:rPr>
        <w:t>.</w:t>
      </w:r>
    </w:p>
    <w:p w:rsidR="00C35B6A" w:rsidRPr="00027AA4" w:rsidRDefault="00027AA4" w:rsidP="008E0FF3">
      <w:pPr>
        <w:pStyle w:val="HTMLPreformatted"/>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00F62AC5">
        <w:rPr>
          <w:rFonts w:ascii="Traditional Arabic" w:hAnsi="Traditional Arabic" w:cs="Traditional Arabic"/>
          <w:color w:val="212121"/>
          <w:sz w:val="36"/>
          <w:szCs w:val="36"/>
          <w:rtl/>
        </w:rPr>
        <w:t>غالبًا ما يتم توجيه أهداف الت</w:t>
      </w:r>
      <w:r w:rsidR="00F62AC5">
        <w:rPr>
          <w:rFonts w:ascii="Traditional Arabic" w:hAnsi="Traditional Arabic" w:cs="Traditional Arabic" w:hint="cs"/>
          <w:color w:val="212121"/>
          <w:sz w:val="36"/>
          <w:szCs w:val="36"/>
          <w:rtl/>
        </w:rPr>
        <w:t>دريس</w:t>
      </w:r>
      <w:r>
        <w:rPr>
          <w:rFonts w:ascii="Traditional Arabic" w:hAnsi="Traditional Arabic" w:cs="Traditional Arabic"/>
          <w:color w:val="212121"/>
          <w:sz w:val="36"/>
          <w:szCs w:val="36"/>
          <w:rtl/>
        </w:rPr>
        <w:t xml:space="preserve"> في أحد</w:t>
      </w:r>
      <w:r w:rsidR="00F62AC5">
        <w:rPr>
          <w:rFonts w:ascii="Traditional Arabic" w:hAnsi="Traditional Arabic" w:cs="Traditional Arabic" w:hint="cs"/>
          <w:color w:val="212121"/>
          <w:sz w:val="36"/>
          <w:szCs w:val="36"/>
          <w:rtl/>
        </w:rPr>
        <w:t>ى</w:t>
      </w:r>
      <w:r>
        <w:rPr>
          <w:rFonts w:ascii="Traditional Arabic" w:hAnsi="Traditional Arabic" w:cs="Traditional Arabic"/>
          <w:color w:val="212121"/>
          <w:sz w:val="36"/>
          <w:szCs w:val="36"/>
          <w:rtl/>
        </w:rPr>
        <w:t xml:space="preserve"> مجالات التصنيف. بنيامين</w:t>
      </w:r>
      <w:r>
        <w:rPr>
          <w:rFonts w:ascii="Traditional Arabic" w:hAnsi="Traditional Arabic" w:cs="Traditional Arabic" w:hint="cs"/>
          <w:color w:val="212121"/>
          <w:sz w:val="36"/>
          <w:szCs w:val="36"/>
          <w:rtl/>
        </w:rPr>
        <w:t xml:space="preserve"> س</w:t>
      </w:r>
      <w:r w:rsidRPr="00027AA4">
        <w:rPr>
          <w:rFonts w:ascii="Traditional Arabic" w:hAnsi="Traditional Arabic" w:cs="Traditional Arabic"/>
          <w:color w:val="212121"/>
          <w:sz w:val="36"/>
          <w:szCs w:val="36"/>
          <w:rtl/>
        </w:rPr>
        <w:t xml:space="preserve">. بلوم و </w:t>
      </w:r>
      <w:r>
        <w:rPr>
          <w:rFonts w:ascii="Traditional Arabic" w:hAnsi="Traditional Arabic" w:cs="Traditional Arabic" w:hint="cs"/>
          <w:color w:val="212121"/>
          <w:sz w:val="36"/>
          <w:szCs w:val="36"/>
          <w:rtl/>
        </w:rPr>
        <w:t>د. كرتوال (</w:t>
      </w:r>
      <w:r>
        <w:rPr>
          <w:rFonts w:asciiTheme="majorBidi" w:hAnsiTheme="majorBidi" w:cstheme="majorBidi"/>
          <w:sz w:val="24"/>
          <w:szCs w:val="24"/>
        </w:rPr>
        <w:t>Benyamin S. Bloom da</w:t>
      </w:r>
      <w:r>
        <w:rPr>
          <w:rFonts w:asciiTheme="majorBidi" w:hAnsiTheme="majorBidi" w:cstheme="majorBidi"/>
          <w:sz w:val="24"/>
          <w:szCs w:val="24"/>
          <w:lang w:val="en-US"/>
        </w:rPr>
        <w:t>n</w:t>
      </w:r>
      <w:r>
        <w:rPr>
          <w:rFonts w:asciiTheme="majorBidi" w:hAnsiTheme="majorBidi" w:cstheme="majorBidi"/>
          <w:sz w:val="24"/>
          <w:szCs w:val="24"/>
        </w:rPr>
        <w:t xml:space="preserve"> D. Krathwohl</w:t>
      </w:r>
      <w:r>
        <w:rPr>
          <w:rFonts w:ascii="Traditional Arabic" w:hAnsi="Traditional Arabic" w:cs="Traditional Arabic" w:hint="cs"/>
          <w:color w:val="212121"/>
          <w:sz w:val="36"/>
          <w:szCs w:val="36"/>
          <w:rtl/>
        </w:rPr>
        <w:t xml:space="preserve">) </w:t>
      </w:r>
      <w:r w:rsidR="001659AB">
        <w:rPr>
          <w:rFonts w:ascii="Traditional Arabic" w:hAnsi="Traditional Arabic" w:cs="Traditional Arabic"/>
          <w:color w:val="212121"/>
          <w:sz w:val="36"/>
          <w:szCs w:val="36"/>
          <w:rtl/>
        </w:rPr>
        <w:t>فرز تصنيف التعل</w:t>
      </w:r>
      <w:r w:rsidR="006547CD">
        <w:rPr>
          <w:rFonts w:ascii="Traditional Arabic" w:hAnsi="Traditional Arabic" w:cs="Traditional Arabic" w:hint="cs"/>
          <w:color w:val="212121"/>
          <w:sz w:val="36"/>
          <w:szCs w:val="36"/>
          <w:rtl/>
        </w:rPr>
        <w:t>ي</w:t>
      </w:r>
      <w:r w:rsidR="001659AB">
        <w:rPr>
          <w:rFonts w:ascii="Traditional Arabic" w:hAnsi="Traditional Arabic" w:cs="Traditional Arabic"/>
          <w:color w:val="212121"/>
          <w:sz w:val="36"/>
          <w:szCs w:val="36"/>
          <w:rtl/>
        </w:rPr>
        <w:t>م في ثلاث مناطق</w:t>
      </w:r>
      <w:r w:rsidRPr="00027AA4">
        <w:rPr>
          <w:rFonts w:ascii="Traditional Arabic" w:hAnsi="Traditional Arabic" w:cs="Traditional Arabic"/>
          <w:color w:val="212121"/>
          <w:sz w:val="36"/>
          <w:szCs w:val="36"/>
          <w:rtl/>
        </w:rPr>
        <w:t>، وهي المناطق المعرفية والعاطفية والحركية.</w:t>
      </w:r>
    </w:p>
    <w:p w:rsidR="00027AA4" w:rsidRDefault="00027AA4" w:rsidP="00D576B7">
      <w:pPr>
        <w:pStyle w:val="HTMLPreformatted"/>
        <w:numPr>
          <w:ilvl w:val="0"/>
          <w:numId w:val="20"/>
        </w:numPr>
        <w:shd w:val="clear" w:color="auto" w:fill="FFFFFF"/>
        <w:bidi/>
        <w:spacing w:line="360" w:lineRule="auto"/>
        <w:ind w:left="616"/>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المنطقة المعرفية</w:t>
      </w:r>
      <w:r w:rsidR="009B44A1">
        <w:rPr>
          <w:rFonts w:ascii="Traditional Arabic" w:hAnsi="Traditional Arabic" w:cs="Traditional Arabic" w:hint="cs"/>
          <w:color w:val="212121"/>
          <w:sz w:val="36"/>
          <w:szCs w:val="36"/>
          <w:rtl/>
        </w:rPr>
        <w:t xml:space="preserve"> (</w:t>
      </w:r>
      <w:r w:rsidR="00D21047" w:rsidRPr="00D21047">
        <w:rPr>
          <w:rFonts w:asciiTheme="majorBidi" w:hAnsiTheme="majorBidi" w:cstheme="majorBidi"/>
          <w:color w:val="212121"/>
          <w:sz w:val="24"/>
          <w:szCs w:val="24"/>
        </w:rPr>
        <w:t>Kognitif</w:t>
      </w:r>
      <w:r w:rsidR="009B44A1">
        <w:rPr>
          <w:rFonts w:ascii="Traditional Arabic" w:hAnsi="Traditional Arabic" w:cs="Traditional Arabic" w:hint="cs"/>
          <w:color w:val="212121"/>
          <w:sz w:val="36"/>
          <w:szCs w:val="36"/>
          <w:rtl/>
        </w:rPr>
        <w:t>)</w:t>
      </w:r>
    </w:p>
    <w:p w:rsidR="00027AA4" w:rsidRPr="00027AA4" w:rsidRDefault="00027AA4" w:rsidP="005E236E">
      <w:pPr>
        <w:pStyle w:val="HTMLPreformatted"/>
        <w:shd w:val="clear" w:color="auto" w:fill="FFFFFF"/>
        <w:bidi/>
        <w:spacing w:line="360" w:lineRule="auto"/>
        <w:ind w:left="720"/>
        <w:jc w:val="both"/>
        <w:rPr>
          <w:rFonts w:ascii="Traditional Arabic" w:hAnsi="Traditional Arabic" w:cs="Traditional Arabic"/>
          <w:color w:val="212121"/>
          <w:sz w:val="36"/>
          <w:szCs w:val="36"/>
          <w:rtl/>
        </w:rPr>
      </w:pPr>
      <w:r>
        <w:rPr>
          <w:rFonts w:ascii="inherit" w:hAnsi="inherit" w:hint="cs"/>
          <w:color w:val="212121"/>
          <w:rtl/>
        </w:rPr>
        <w:tab/>
      </w:r>
      <w:r>
        <w:rPr>
          <w:rFonts w:ascii="inherit" w:hAnsi="inherit" w:hint="cs"/>
          <w:color w:val="212121"/>
          <w:rtl/>
        </w:rPr>
        <w:tab/>
      </w:r>
      <w:r w:rsidRPr="00027AA4">
        <w:rPr>
          <w:rFonts w:ascii="Traditional Arabic" w:hAnsi="Traditional Arabic" w:cs="Traditional Arabic"/>
          <w:color w:val="212121"/>
          <w:sz w:val="36"/>
          <w:szCs w:val="36"/>
          <w:rtl/>
        </w:rPr>
        <w:t>المنطقة المعرفية هي منطقة تناقش هدف التعلم فيما يتعلق بالعمليات العقلية التي تبدأ من مستوى المعرفة إلى مستوى أعلى من التقييم</w:t>
      </w:r>
      <w:r>
        <w:rPr>
          <w:rStyle w:val="FootnoteReference"/>
          <w:rFonts w:ascii="Traditional Arabic" w:hAnsi="Traditional Arabic" w:cs="Traditional Arabic"/>
          <w:color w:val="212121"/>
          <w:sz w:val="36"/>
          <w:szCs w:val="36"/>
          <w:rtl/>
        </w:rPr>
        <w:footnoteReference w:id="71"/>
      </w:r>
      <w:r w:rsidRPr="00027AA4">
        <w:rPr>
          <w:rFonts w:ascii="Traditional Arabic" w:hAnsi="Traditional Arabic" w:cs="Traditional Arabic"/>
          <w:color w:val="212121"/>
          <w:sz w:val="36"/>
          <w:szCs w:val="36"/>
          <w:rtl/>
        </w:rPr>
        <w:t>. ووفقًا لـ</w:t>
      </w:r>
      <w:r w:rsidR="004F337B">
        <w:rPr>
          <w:rFonts w:ascii="Traditional Arabic" w:hAnsi="Traditional Arabic" w:cs="Traditional Arabic" w:hint="cs"/>
          <w:color w:val="212121"/>
          <w:sz w:val="36"/>
          <w:szCs w:val="36"/>
          <w:rtl/>
        </w:rPr>
        <w:t>وينا سانجايا</w:t>
      </w:r>
      <w:r w:rsidRPr="00027AA4">
        <w:rPr>
          <w:rFonts w:ascii="Traditional Arabic" w:hAnsi="Traditional Arabic" w:cs="Traditional Arabic"/>
          <w:color w:val="212121"/>
          <w:sz w:val="36"/>
          <w:szCs w:val="36"/>
          <w:rtl/>
        </w:rPr>
        <w:t xml:space="preserve">، يعتبر المجال المعرفي هدفًا تعليميًا مرتبطًا </w:t>
      </w:r>
      <w:r w:rsidR="001659AB">
        <w:rPr>
          <w:rFonts w:ascii="Traditional Arabic" w:hAnsi="Traditional Arabic" w:cs="Traditional Arabic"/>
          <w:color w:val="212121"/>
          <w:sz w:val="36"/>
          <w:szCs w:val="36"/>
          <w:rtl/>
        </w:rPr>
        <w:t>بالقدرات الفكرية وقدرات التفكير</w:t>
      </w:r>
      <w:r w:rsidRPr="00027AA4">
        <w:rPr>
          <w:rFonts w:ascii="Traditional Arabic" w:hAnsi="Traditional Arabic" w:cs="Traditional Arabic"/>
          <w:color w:val="212121"/>
          <w:sz w:val="36"/>
          <w:szCs w:val="36"/>
          <w:rtl/>
        </w:rPr>
        <w:t>، مثل القدرة على التذكر وقدرات حل المشكلات</w:t>
      </w:r>
      <w:r w:rsidR="009B44A1">
        <w:rPr>
          <w:rStyle w:val="FootnoteReference"/>
          <w:rFonts w:ascii="Traditional Arabic" w:hAnsi="Traditional Arabic" w:cs="Traditional Arabic"/>
          <w:color w:val="212121"/>
          <w:sz w:val="36"/>
          <w:szCs w:val="36"/>
          <w:rtl/>
        </w:rPr>
        <w:footnoteReference w:id="72"/>
      </w:r>
      <w:r w:rsidRPr="00027AA4">
        <w:rPr>
          <w:rFonts w:ascii="Traditional Arabic" w:hAnsi="Traditional Arabic" w:cs="Traditional Arabic"/>
          <w:color w:val="212121"/>
          <w:sz w:val="36"/>
          <w:szCs w:val="36"/>
          <w:rtl/>
        </w:rPr>
        <w:t xml:space="preserve">. تتكون المنطقة المعرفية وفقًا لـ </w:t>
      </w:r>
      <w:r w:rsidRPr="00027AA4">
        <w:rPr>
          <w:rFonts w:asciiTheme="majorBidi" w:hAnsiTheme="majorBidi" w:cstheme="majorBidi"/>
          <w:color w:val="212121"/>
          <w:sz w:val="24"/>
          <w:szCs w:val="24"/>
        </w:rPr>
        <w:t>Bloom</w:t>
      </w:r>
      <w:r w:rsidRPr="00027AA4">
        <w:rPr>
          <w:rFonts w:ascii="Traditional Arabic" w:hAnsi="Traditional Arabic" w:cs="Traditional Arabic"/>
          <w:color w:val="212121"/>
          <w:sz w:val="36"/>
          <w:szCs w:val="36"/>
          <w:rtl/>
        </w:rPr>
        <w:t xml:space="preserve"> من ستة مستويات وهي:</w:t>
      </w:r>
    </w:p>
    <w:p w:rsidR="00C35B6A" w:rsidRDefault="009B44A1"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lastRenderedPageBreak/>
        <w:t>مستوى المعرفة (</w:t>
      </w:r>
      <w:r w:rsidRPr="00320CF4">
        <w:rPr>
          <w:rFonts w:asciiTheme="majorBidi" w:hAnsiTheme="majorBidi" w:cstheme="majorBidi"/>
          <w:i/>
          <w:iCs/>
          <w:sz w:val="24"/>
          <w:szCs w:val="24"/>
        </w:rPr>
        <w:t>Knowledge</w:t>
      </w:r>
      <w:r w:rsidR="00027AA4" w:rsidRPr="009B44A1">
        <w:rPr>
          <w:rFonts w:ascii="Traditional Arabic" w:hAnsi="Traditional Arabic" w:cs="Traditional Arabic"/>
          <w:i/>
          <w:iCs/>
          <w:color w:val="212121"/>
          <w:sz w:val="36"/>
          <w:szCs w:val="36"/>
          <w:rtl/>
        </w:rPr>
        <w:t>)</w:t>
      </w:r>
      <w:r w:rsidR="00027AA4" w:rsidRPr="00027AA4">
        <w:rPr>
          <w:rFonts w:ascii="Traditional Arabic" w:hAnsi="Traditional Arabic" w:cs="Traditional Arabic"/>
          <w:color w:val="212121"/>
          <w:sz w:val="36"/>
          <w:szCs w:val="36"/>
          <w:rtl/>
        </w:rPr>
        <w:t>، هو قدرة الشخص على حفظ أو استدعاء أو تكرار المعرفة التي حصل عليها.</w:t>
      </w:r>
    </w:p>
    <w:p w:rsidR="00C35B6A" w:rsidRDefault="00027AA4"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009B44A1" w:rsidRPr="00C35B6A">
        <w:rPr>
          <w:rFonts w:ascii="Traditional Arabic" w:hAnsi="Traditional Arabic" w:cs="Traditional Arabic"/>
          <w:i/>
          <w:iCs/>
          <w:color w:val="212121"/>
          <w:sz w:val="36"/>
          <w:szCs w:val="36"/>
          <w:rtl/>
        </w:rPr>
        <w:t>مستوى الفهم (</w:t>
      </w:r>
      <w:r w:rsidR="009B44A1" w:rsidRPr="00C35B6A">
        <w:rPr>
          <w:rFonts w:asciiTheme="majorBidi" w:hAnsiTheme="majorBidi" w:cstheme="majorBidi"/>
          <w:i/>
          <w:iCs/>
          <w:sz w:val="24"/>
          <w:szCs w:val="24"/>
        </w:rPr>
        <w:t>Comprehension</w:t>
      </w:r>
      <w:r w:rsidRPr="00C35B6A">
        <w:rPr>
          <w:rFonts w:ascii="Traditional Arabic" w:hAnsi="Traditional Arabic" w:cs="Traditional Arabic"/>
          <w:i/>
          <w:iCs/>
          <w:color w:val="212121"/>
          <w:sz w:val="36"/>
          <w:szCs w:val="36"/>
          <w:rtl/>
        </w:rPr>
        <w:t>)</w:t>
      </w:r>
      <w:r w:rsidRPr="00C35B6A">
        <w:rPr>
          <w:rFonts w:ascii="Traditional Arabic" w:hAnsi="Traditional Arabic" w:cs="Traditional Arabic"/>
          <w:color w:val="212121"/>
          <w:sz w:val="36"/>
          <w:szCs w:val="36"/>
          <w:rtl/>
        </w:rPr>
        <w:t>، هو قدرة الشخص على تفسير أو تفسير أو ترجمة أو التعبير عن شيء بطريقته الخاصة عن المعرفة التي تلقاها</w:t>
      </w:r>
    </w:p>
    <w:p w:rsidR="00C35B6A" w:rsidRDefault="00027AA4"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009B44A1" w:rsidRPr="00C35B6A">
        <w:rPr>
          <w:rFonts w:ascii="Traditional Arabic" w:hAnsi="Traditional Arabic" w:cs="Traditional Arabic"/>
          <w:i/>
          <w:iCs/>
          <w:color w:val="212121"/>
          <w:sz w:val="36"/>
          <w:szCs w:val="36"/>
          <w:rtl/>
        </w:rPr>
        <w:t>مستوى التطبيق (</w:t>
      </w:r>
      <w:r w:rsidR="009B44A1" w:rsidRPr="00C35B6A">
        <w:rPr>
          <w:rFonts w:asciiTheme="majorBidi" w:hAnsiTheme="majorBidi" w:cstheme="majorBidi"/>
          <w:i/>
          <w:iCs/>
          <w:sz w:val="24"/>
          <w:szCs w:val="24"/>
        </w:rPr>
        <w:t>Application</w:t>
      </w:r>
      <w:r w:rsidRPr="00C35B6A">
        <w:rPr>
          <w:rFonts w:ascii="Traditional Arabic" w:hAnsi="Traditional Arabic" w:cs="Traditional Arabic"/>
          <w:i/>
          <w:iCs/>
          <w:color w:val="212121"/>
          <w:sz w:val="36"/>
          <w:szCs w:val="36"/>
          <w:rtl/>
        </w:rPr>
        <w:t>)</w:t>
      </w:r>
      <w:r w:rsidRPr="00C35B6A">
        <w:rPr>
          <w:rFonts w:ascii="Traditional Arabic" w:hAnsi="Traditional Arabic" w:cs="Traditional Arabic"/>
          <w:color w:val="212121"/>
          <w:sz w:val="36"/>
          <w:szCs w:val="36"/>
          <w:rtl/>
        </w:rPr>
        <w:t>، هو قدرة الشخص على استخدام المعرفة في حل مختلف المشاكل التي تنشأ في الحياة اليومية.</w:t>
      </w:r>
    </w:p>
    <w:p w:rsidR="00C35B6A" w:rsidRDefault="00027AA4"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009B44A1" w:rsidRPr="00C35B6A">
        <w:rPr>
          <w:rFonts w:ascii="Traditional Arabic" w:hAnsi="Traditional Arabic" w:cs="Traditional Arabic"/>
          <w:i/>
          <w:iCs/>
          <w:color w:val="212121"/>
          <w:sz w:val="36"/>
          <w:szCs w:val="36"/>
          <w:rtl/>
        </w:rPr>
        <w:t>مستوى التحليل (</w:t>
      </w:r>
      <w:r w:rsidR="009B44A1" w:rsidRPr="00C35B6A">
        <w:rPr>
          <w:rFonts w:asciiTheme="majorBidi" w:hAnsiTheme="majorBidi" w:cstheme="majorBidi"/>
          <w:i/>
          <w:iCs/>
          <w:sz w:val="24"/>
          <w:szCs w:val="24"/>
        </w:rPr>
        <w:t>Analysis</w:t>
      </w:r>
      <w:r w:rsidRPr="00C35B6A">
        <w:rPr>
          <w:rFonts w:ascii="Traditional Arabic" w:hAnsi="Traditional Arabic" w:cs="Traditional Arabic"/>
          <w:i/>
          <w:iCs/>
          <w:color w:val="212121"/>
          <w:sz w:val="36"/>
          <w:szCs w:val="36"/>
          <w:rtl/>
        </w:rPr>
        <w:t>)</w:t>
      </w:r>
      <w:r w:rsidRPr="00C35B6A">
        <w:rPr>
          <w:rFonts w:ascii="Traditional Arabic" w:hAnsi="Traditional Arabic" w:cs="Traditional Arabic"/>
          <w:color w:val="212121"/>
          <w:sz w:val="36"/>
          <w:szCs w:val="36"/>
          <w:rtl/>
        </w:rPr>
        <w:t>، هو قدرة الشخص على استخدام المعرفة في حل المشاكل المختلفة التي تنشأ في الحياة اليومية.</w:t>
      </w:r>
    </w:p>
    <w:p w:rsidR="00C35B6A" w:rsidRDefault="00027AA4"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009B44A1" w:rsidRPr="00C35B6A">
        <w:rPr>
          <w:rFonts w:ascii="Traditional Arabic" w:hAnsi="Traditional Arabic" w:cs="Traditional Arabic"/>
          <w:i/>
          <w:iCs/>
          <w:color w:val="212121"/>
          <w:sz w:val="36"/>
          <w:szCs w:val="36"/>
          <w:rtl/>
        </w:rPr>
        <w:t>مستوى التوليف (</w:t>
      </w:r>
      <w:r w:rsidR="009B44A1" w:rsidRPr="00C35B6A">
        <w:rPr>
          <w:rFonts w:asciiTheme="majorBidi" w:hAnsiTheme="majorBidi" w:cstheme="majorBidi"/>
          <w:i/>
          <w:iCs/>
          <w:sz w:val="24"/>
          <w:szCs w:val="24"/>
        </w:rPr>
        <w:t>Synthesis</w:t>
      </w:r>
      <w:r w:rsidRPr="00C35B6A">
        <w:rPr>
          <w:rFonts w:ascii="Traditional Arabic" w:hAnsi="Traditional Arabic" w:cs="Traditional Arabic"/>
          <w:i/>
          <w:iCs/>
          <w:color w:val="212121"/>
          <w:sz w:val="36"/>
          <w:szCs w:val="36"/>
          <w:rtl/>
        </w:rPr>
        <w:t>)</w:t>
      </w:r>
      <w:r w:rsidRPr="00C35B6A">
        <w:rPr>
          <w:rFonts w:ascii="Traditional Arabic" w:hAnsi="Traditional Arabic" w:cs="Traditional Arabic"/>
          <w:color w:val="212121"/>
          <w:sz w:val="36"/>
          <w:szCs w:val="36"/>
          <w:rtl/>
        </w:rPr>
        <w:t xml:space="preserve">، هو قدرة الشخص على ربط وتوحيد عناصر وعناصر مختلفة من المعرفة الموجودة بحيث يتم تشكيل أنماط جديدة أكثر شمولاً. </w:t>
      </w:r>
    </w:p>
    <w:p w:rsidR="009B44A1" w:rsidRDefault="00027AA4" w:rsidP="00D576B7">
      <w:pPr>
        <w:pStyle w:val="HTMLPreformatted"/>
        <w:numPr>
          <w:ilvl w:val="0"/>
          <w:numId w:val="38"/>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009B44A1" w:rsidRPr="00C35B6A">
        <w:rPr>
          <w:rFonts w:ascii="Traditional Arabic" w:hAnsi="Traditional Arabic" w:cs="Traditional Arabic"/>
          <w:i/>
          <w:iCs/>
          <w:color w:val="212121"/>
          <w:sz w:val="36"/>
          <w:szCs w:val="36"/>
          <w:rtl/>
        </w:rPr>
        <w:t>مستوى التقييم (</w:t>
      </w:r>
      <w:r w:rsidR="009B44A1" w:rsidRPr="00C35B6A">
        <w:rPr>
          <w:rFonts w:asciiTheme="majorBidi" w:hAnsiTheme="majorBidi" w:cstheme="majorBidi"/>
          <w:i/>
          <w:iCs/>
          <w:sz w:val="24"/>
          <w:szCs w:val="24"/>
        </w:rPr>
        <w:t>Evaluation</w:t>
      </w:r>
      <w:r w:rsidRPr="00C35B6A">
        <w:rPr>
          <w:rFonts w:ascii="Traditional Arabic" w:hAnsi="Traditional Arabic" w:cs="Traditional Arabic"/>
          <w:i/>
          <w:iCs/>
          <w:color w:val="212121"/>
          <w:sz w:val="36"/>
          <w:szCs w:val="36"/>
          <w:rtl/>
        </w:rPr>
        <w:t>)</w:t>
      </w:r>
      <w:r w:rsidRPr="00C35B6A">
        <w:rPr>
          <w:rFonts w:ascii="Traditional Arabic" w:hAnsi="Traditional Arabic" w:cs="Traditional Arabic"/>
          <w:color w:val="212121"/>
          <w:sz w:val="36"/>
          <w:szCs w:val="36"/>
          <w:rtl/>
        </w:rPr>
        <w:t>، هو قدرة الشخص على عمل تقديرات أو قرارات صحيحة بناءً على المعايير أو المعرفة التي لديهم</w:t>
      </w:r>
      <w:r w:rsidR="009B44A1">
        <w:rPr>
          <w:rStyle w:val="FootnoteReference"/>
          <w:rFonts w:ascii="Traditional Arabic" w:hAnsi="Traditional Arabic" w:cs="Traditional Arabic"/>
          <w:color w:val="212121"/>
          <w:sz w:val="36"/>
          <w:szCs w:val="36"/>
          <w:rtl/>
        </w:rPr>
        <w:footnoteReference w:id="73"/>
      </w:r>
      <w:r w:rsidRPr="00C35B6A">
        <w:rPr>
          <w:rFonts w:ascii="Traditional Arabic" w:hAnsi="Traditional Arabic" w:cs="Traditional Arabic"/>
          <w:color w:val="212121"/>
          <w:sz w:val="36"/>
          <w:szCs w:val="36"/>
          <w:rtl/>
        </w:rPr>
        <w:t>.</w:t>
      </w:r>
    </w:p>
    <w:p w:rsidR="008E0FF3" w:rsidRDefault="008E0FF3" w:rsidP="008E0FF3">
      <w:pPr>
        <w:pStyle w:val="HTMLPreformatted"/>
        <w:shd w:val="clear" w:color="auto" w:fill="FFFFFF"/>
        <w:bidi/>
        <w:spacing w:line="360" w:lineRule="auto"/>
        <w:ind w:left="451"/>
        <w:jc w:val="both"/>
        <w:rPr>
          <w:rFonts w:ascii="Traditional Arabic" w:hAnsi="Traditional Arabic" w:cs="Traditional Arabic"/>
          <w:color w:val="212121"/>
          <w:sz w:val="36"/>
          <w:szCs w:val="36"/>
          <w:rtl/>
        </w:rPr>
      </w:pPr>
    </w:p>
    <w:p w:rsidR="008E0FF3" w:rsidRDefault="008E0FF3" w:rsidP="008E0FF3">
      <w:pPr>
        <w:pStyle w:val="HTMLPreformatted"/>
        <w:shd w:val="clear" w:color="auto" w:fill="FFFFFF"/>
        <w:bidi/>
        <w:spacing w:line="360" w:lineRule="auto"/>
        <w:ind w:left="451"/>
        <w:jc w:val="both"/>
        <w:rPr>
          <w:rFonts w:ascii="Traditional Arabic" w:hAnsi="Traditional Arabic" w:cs="Traditional Arabic"/>
          <w:color w:val="212121"/>
          <w:sz w:val="36"/>
          <w:szCs w:val="36"/>
          <w:rtl/>
        </w:rPr>
      </w:pPr>
    </w:p>
    <w:p w:rsidR="00E2629E" w:rsidRPr="00C35B6A" w:rsidRDefault="00E2629E" w:rsidP="00E2629E">
      <w:pPr>
        <w:pStyle w:val="HTMLPreformatted"/>
        <w:shd w:val="clear" w:color="auto" w:fill="FFFFFF"/>
        <w:bidi/>
        <w:spacing w:line="360" w:lineRule="auto"/>
        <w:ind w:left="451"/>
        <w:jc w:val="both"/>
        <w:rPr>
          <w:rFonts w:ascii="Traditional Arabic" w:hAnsi="Traditional Arabic" w:cs="Traditional Arabic"/>
          <w:color w:val="212121"/>
          <w:sz w:val="36"/>
          <w:szCs w:val="36"/>
        </w:rPr>
      </w:pPr>
    </w:p>
    <w:p w:rsidR="00027AA4" w:rsidRDefault="00027AA4" w:rsidP="00D576B7">
      <w:pPr>
        <w:pStyle w:val="HTMLPreformatted"/>
        <w:numPr>
          <w:ilvl w:val="0"/>
          <w:numId w:val="20"/>
        </w:numPr>
        <w:shd w:val="clear" w:color="auto" w:fill="FFFFFF"/>
        <w:bidi/>
        <w:spacing w:line="360" w:lineRule="auto"/>
        <w:ind w:left="616"/>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lastRenderedPageBreak/>
        <w:t>المنطقة</w:t>
      </w:r>
      <w:r w:rsidR="009B44A1">
        <w:rPr>
          <w:rFonts w:ascii="Traditional Arabic" w:hAnsi="Traditional Arabic" w:cs="Traditional Arabic" w:hint="cs"/>
          <w:color w:val="212121"/>
          <w:sz w:val="36"/>
          <w:szCs w:val="36"/>
          <w:rtl/>
        </w:rPr>
        <w:t xml:space="preserve"> العاطفية (</w:t>
      </w:r>
      <w:r w:rsidR="00D21047" w:rsidRPr="00D21047">
        <w:rPr>
          <w:rFonts w:asciiTheme="majorBidi" w:hAnsiTheme="majorBidi" w:cstheme="majorBidi"/>
          <w:color w:val="212121"/>
          <w:sz w:val="24"/>
          <w:szCs w:val="24"/>
        </w:rPr>
        <w:t>Afektif</w:t>
      </w:r>
      <w:r w:rsidR="009B44A1">
        <w:rPr>
          <w:rFonts w:ascii="Traditional Arabic" w:hAnsi="Traditional Arabic" w:cs="Traditional Arabic" w:hint="cs"/>
          <w:color w:val="212121"/>
          <w:sz w:val="36"/>
          <w:szCs w:val="36"/>
          <w:rtl/>
        </w:rPr>
        <w:t>)</w:t>
      </w:r>
    </w:p>
    <w:p w:rsidR="009B44A1" w:rsidRPr="009B44A1" w:rsidRDefault="009B44A1" w:rsidP="005E236E">
      <w:pPr>
        <w:pStyle w:val="HTMLPreformatted"/>
        <w:shd w:val="clear" w:color="auto" w:fill="FFFFFF"/>
        <w:bidi/>
        <w:spacing w:line="360" w:lineRule="auto"/>
        <w:ind w:left="720"/>
        <w:jc w:val="both"/>
        <w:rPr>
          <w:rFonts w:ascii="Traditional Arabic" w:hAnsi="Traditional Arabic" w:cs="Traditional Arabic"/>
          <w:color w:val="212121"/>
          <w:sz w:val="36"/>
          <w:szCs w:val="36"/>
          <w:rtl/>
        </w:rPr>
      </w:pPr>
      <w:r>
        <w:rPr>
          <w:rFonts w:ascii="inherit" w:hAnsi="inherit" w:hint="cs"/>
          <w:color w:val="212121"/>
          <w:rtl/>
        </w:rPr>
        <w:tab/>
      </w:r>
      <w:r>
        <w:rPr>
          <w:rFonts w:ascii="inherit" w:hAnsi="inherit" w:hint="cs"/>
          <w:color w:val="212121"/>
          <w:rtl/>
        </w:rPr>
        <w:tab/>
      </w:r>
      <w:r w:rsidRPr="009B44A1">
        <w:rPr>
          <w:rFonts w:ascii="Traditional Arabic" w:hAnsi="Traditional Arabic" w:cs="Traditional Arabic"/>
          <w:color w:val="212121"/>
          <w:sz w:val="36"/>
          <w:szCs w:val="36"/>
          <w:rtl/>
        </w:rPr>
        <w:t>المناطق العاطفية هي مجالات مرتبطة بالمواقف وقيم الاهتمام والتقدير (</w:t>
      </w:r>
      <w:r w:rsidR="001659AB">
        <w:rPr>
          <w:rFonts w:asciiTheme="majorBidi" w:hAnsiTheme="majorBidi" w:cstheme="majorBidi"/>
          <w:sz w:val="24"/>
          <w:szCs w:val="24"/>
        </w:rPr>
        <w:t>apresiasi</w:t>
      </w:r>
      <w:r w:rsidRPr="009B44A1">
        <w:rPr>
          <w:rFonts w:ascii="Traditional Arabic" w:hAnsi="Traditional Arabic" w:cs="Traditional Arabic"/>
          <w:color w:val="212121"/>
          <w:sz w:val="36"/>
          <w:szCs w:val="36"/>
          <w:rtl/>
        </w:rPr>
        <w:t xml:space="preserve">) وتعديل المشاعر </w:t>
      </w:r>
      <w:r>
        <w:rPr>
          <w:rFonts w:ascii="Traditional Arabic" w:hAnsi="Traditional Arabic" w:cs="Traditional Arabic"/>
          <w:color w:val="212121"/>
          <w:sz w:val="36"/>
          <w:szCs w:val="36"/>
          <w:rtl/>
        </w:rPr>
        <w:t>الاجتماعية</w:t>
      </w:r>
      <w:r w:rsidR="004F337B">
        <w:rPr>
          <w:rStyle w:val="FootnoteReference"/>
          <w:rFonts w:ascii="Traditional Arabic" w:hAnsi="Traditional Arabic" w:cs="Traditional Arabic"/>
          <w:color w:val="212121"/>
          <w:sz w:val="36"/>
          <w:szCs w:val="36"/>
          <w:rtl/>
        </w:rPr>
        <w:footnoteReference w:id="74"/>
      </w:r>
      <w:r>
        <w:rPr>
          <w:rFonts w:ascii="Traditional Arabic" w:hAnsi="Traditional Arabic" w:cs="Traditional Arabic"/>
          <w:color w:val="212121"/>
          <w:sz w:val="36"/>
          <w:szCs w:val="36"/>
          <w:rtl/>
        </w:rPr>
        <w:t>. مستوى المودة وفقا ل</w:t>
      </w:r>
      <w:r>
        <w:rPr>
          <w:rFonts w:ascii="Traditional Arabic" w:hAnsi="Traditional Arabic" w:cs="Traditional Arabic" w:hint="cs"/>
          <w:color w:val="212121"/>
          <w:sz w:val="36"/>
          <w:szCs w:val="36"/>
          <w:rtl/>
        </w:rPr>
        <w:t>كرتوال</w:t>
      </w:r>
      <w:r w:rsidRPr="009B44A1">
        <w:rPr>
          <w:rFonts w:ascii="Traditional Arabic" w:hAnsi="Traditional Arabic" w:cs="Traditional Arabic"/>
          <w:color w:val="212121"/>
          <w:sz w:val="36"/>
          <w:szCs w:val="36"/>
          <w:rtl/>
        </w:rPr>
        <w:t xml:space="preserve"> والأصدقاء في تصنيفه للأهداف التعليمية التي ذكرها </w:t>
      </w:r>
      <w:r w:rsidR="004F337B">
        <w:rPr>
          <w:rFonts w:ascii="Traditional Arabic" w:hAnsi="Traditional Arabic" w:cs="Traditional Arabic" w:hint="cs"/>
          <w:color w:val="212121"/>
          <w:sz w:val="36"/>
          <w:szCs w:val="36"/>
          <w:rtl/>
        </w:rPr>
        <w:t xml:space="preserve">وينا سانجايا </w:t>
      </w:r>
      <w:r w:rsidRPr="009B44A1">
        <w:rPr>
          <w:rFonts w:ascii="Traditional Arabic" w:hAnsi="Traditional Arabic" w:cs="Traditional Arabic"/>
          <w:color w:val="212121"/>
          <w:sz w:val="36"/>
          <w:szCs w:val="36"/>
          <w:rtl/>
        </w:rPr>
        <w:t>هي كما يلي:</w:t>
      </w:r>
    </w:p>
    <w:p w:rsidR="00C35B6A" w:rsidRDefault="009B44A1" w:rsidP="00D576B7">
      <w:pPr>
        <w:pStyle w:val="HTMLPreformatted"/>
        <w:numPr>
          <w:ilvl w:val="0"/>
          <w:numId w:val="39"/>
        </w:numPr>
        <w:shd w:val="clear" w:color="auto" w:fill="FFFFFF"/>
        <w:bidi/>
        <w:spacing w:line="360" w:lineRule="auto"/>
        <w:jc w:val="both"/>
        <w:rPr>
          <w:rFonts w:ascii="Traditional Arabic" w:hAnsi="Traditional Arabic" w:cs="Traditional Arabic"/>
          <w:color w:val="212121"/>
          <w:sz w:val="36"/>
          <w:szCs w:val="36"/>
        </w:rPr>
      </w:pPr>
      <w:r w:rsidRPr="004F337B">
        <w:rPr>
          <w:rFonts w:ascii="Traditional Arabic" w:hAnsi="Traditional Arabic" w:cs="Traditional Arabic"/>
          <w:i/>
          <w:iCs/>
          <w:color w:val="212121"/>
          <w:sz w:val="36"/>
          <w:szCs w:val="36"/>
          <w:rtl/>
        </w:rPr>
        <w:t>القبول</w:t>
      </w:r>
      <w:r w:rsidRPr="009B44A1">
        <w:rPr>
          <w:rFonts w:ascii="Traditional Arabic" w:hAnsi="Traditional Arabic" w:cs="Traditional Arabic"/>
          <w:color w:val="212121"/>
          <w:sz w:val="36"/>
          <w:szCs w:val="36"/>
          <w:rtl/>
        </w:rPr>
        <w:t>، هو موقف الفرد من الوعي أو الحساسية للأعراض أو الظروف أو الظروف أو المشكلة</w:t>
      </w:r>
    </w:p>
    <w:p w:rsidR="00C35B6A" w:rsidRDefault="009B44A1" w:rsidP="00D576B7">
      <w:pPr>
        <w:pStyle w:val="HTMLPreformatted"/>
        <w:numPr>
          <w:ilvl w:val="0"/>
          <w:numId w:val="39"/>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الاستجابة</w:t>
      </w:r>
      <w:r w:rsidRPr="00C35B6A">
        <w:rPr>
          <w:rFonts w:ascii="Traditional Arabic" w:hAnsi="Traditional Arabic" w:cs="Traditional Arabic"/>
          <w:color w:val="212121"/>
          <w:sz w:val="36"/>
          <w:szCs w:val="36"/>
          <w:rtl/>
        </w:rPr>
        <w:t xml:space="preserve"> أو الاستجابة مبينة بالرغبة في المشاركة بنشاط في بعض الأنشطة مثل الرغبة </w:t>
      </w:r>
      <w:r w:rsidR="00931062" w:rsidRPr="00C35B6A">
        <w:rPr>
          <w:rFonts w:ascii="Traditional Arabic" w:hAnsi="Traditional Arabic" w:cs="Traditional Arabic"/>
          <w:color w:val="212121"/>
          <w:sz w:val="36"/>
          <w:szCs w:val="36"/>
          <w:rtl/>
        </w:rPr>
        <w:t>في إكمال المهام في الوقت المحدد</w:t>
      </w:r>
      <w:r w:rsidRPr="00C35B6A">
        <w:rPr>
          <w:rFonts w:ascii="Traditional Arabic" w:hAnsi="Traditional Arabic" w:cs="Traditional Arabic"/>
          <w:color w:val="212121"/>
          <w:sz w:val="36"/>
          <w:szCs w:val="36"/>
          <w:rtl/>
        </w:rPr>
        <w:t>، والرغبة في المشاركة في المناق</w:t>
      </w:r>
      <w:r w:rsidR="00931062" w:rsidRPr="00C35B6A">
        <w:rPr>
          <w:rFonts w:ascii="Traditional Arabic" w:hAnsi="Traditional Arabic" w:cs="Traditional Arabic"/>
          <w:color w:val="212121"/>
          <w:sz w:val="36"/>
          <w:szCs w:val="36"/>
          <w:rtl/>
        </w:rPr>
        <w:t>شات، والرغبة في مساعدة الآخرين</w:t>
      </w:r>
      <w:r w:rsidRPr="00C35B6A">
        <w:rPr>
          <w:rFonts w:ascii="Traditional Arabic" w:hAnsi="Traditional Arabic" w:cs="Traditional Arabic"/>
          <w:color w:val="212121"/>
          <w:sz w:val="36"/>
          <w:szCs w:val="36"/>
          <w:rtl/>
        </w:rPr>
        <w:t>، وما إلى ذلك.</w:t>
      </w:r>
    </w:p>
    <w:p w:rsidR="00C35B6A" w:rsidRDefault="009B44A1" w:rsidP="00D576B7">
      <w:pPr>
        <w:pStyle w:val="HTMLPreformatted"/>
        <w:numPr>
          <w:ilvl w:val="0"/>
          <w:numId w:val="39"/>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احترام</w:t>
      </w:r>
      <w:r w:rsidRPr="00C35B6A">
        <w:rPr>
          <w:rFonts w:ascii="Traditional Arabic" w:hAnsi="Traditional Arabic" w:cs="Traditional Arabic"/>
          <w:color w:val="212121"/>
          <w:sz w:val="36"/>
          <w:szCs w:val="36"/>
          <w:rtl/>
        </w:rPr>
        <w:t>، فيما يتعلق بالرغبة في إعطاء تقييم أو اعتقاد في ظاهرة معينة أو كائن معين.</w:t>
      </w:r>
    </w:p>
    <w:p w:rsidR="00C35B6A" w:rsidRDefault="009B44A1" w:rsidP="00D576B7">
      <w:pPr>
        <w:pStyle w:val="HTMLPreformatted"/>
        <w:numPr>
          <w:ilvl w:val="0"/>
          <w:numId w:val="39"/>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التنظيم أو التنظيم الذاتي</w:t>
      </w:r>
      <w:r w:rsidRPr="00C35B6A">
        <w:rPr>
          <w:rFonts w:ascii="Traditional Arabic" w:hAnsi="Traditional Arabic" w:cs="Traditional Arabic"/>
          <w:color w:val="212121"/>
          <w:sz w:val="36"/>
          <w:szCs w:val="36"/>
          <w:rtl/>
        </w:rPr>
        <w:t>، المتعلقة ب</w:t>
      </w:r>
      <w:r w:rsidR="00931062" w:rsidRPr="00C35B6A">
        <w:rPr>
          <w:rFonts w:ascii="Traditional Arabic" w:hAnsi="Traditional Arabic" w:cs="Traditional Arabic"/>
          <w:color w:val="212121"/>
          <w:sz w:val="36"/>
          <w:szCs w:val="36"/>
          <w:rtl/>
        </w:rPr>
        <w:t>تطوير القيم في نظام تنظيمي معين</w:t>
      </w:r>
      <w:r w:rsidRPr="00C35B6A">
        <w:rPr>
          <w:rFonts w:ascii="Traditional Arabic" w:hAnsi="Traditional Arabic" w:cs="Traditional Arabic"/>
          <w:color w:val="212121"/>
          <w:sz w:val="36"/>
          <w:szCs w:val="36"/>
          <w:rtl/>
        </w:rPr>
        <w:t>، بما في ذلك العلاقة بين القيم ومستوى الأولوية لتلك القيم.</w:t>
      </w:r>
    </w:p>
    <w:p w:rsidR="005935F9" w:rsidRPr="00C35B6A" w:rsidRDefault="009B44A1" w:rsidP="00D576B7">
      <w:pPr>
        <w:pStyle w:val="HTMLPreformatted"/>
        <w:numPr>
          <w:ilvl w:val="0"/>
          <w:numId w:val="39"/>
        </w:numPr>
        <w:shd w:val="clear" w:color="auto" w:fill="FFFFFF"/>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lastRenderedPageBreak/>
        <w:t xml:space="preserve"> </w:t>
      </w:r>
      <w:r w:rsidRPr="00C35B6A">
        <w:rPr>
          <w:rFonts w:ascii="Traditional Arabic" w:hAnsi="Traditional Arabic" w:cs="Traditional Arabic"/>
          <w:i/>
          <w:iCs/>
          <w:color w:val="212121"/>
          <w:sz w:val="36"/>
          <w:szCs w:val="36"/>
          <w:rtl/>
        </w:rPr>
        <w:t>توصيف القيم</w:t>
      </w:r>
      <w:r w:rsidRPr="00C35B6A">
        <w:rPr>
          <w:rFonts w:ascii="Traditional Arabic" w:hAnsi="Traditional Arabic" w:cs="Traditional Arabic"/>
          <w:color w:val="212121"/>
          <w:sz w:val="36"/>
          <w:szCs w:val="36"/>
          <w:rtl/>
        </w:rPr>
        <w:t xml:space="preserve"> أو أنماط الحياة فيما يتعلق بإجراء توليف واست</w:t>
      </w:r>
      <w:r w:rsidR="00931062" w:rsidRPr="00C35B6A">
        <w:rPr>
          <w:rFonts w:ascii="Traditional Arabic" w:hAnsi="Traditional Arabic" w:cs="Traditional Arabic"/>
          <w:color w:val="212121"/>
          <w:sz w:val="36"/>
          <w:szCs w:val="36"/>
          <w:rtl/>
        </w:rPr>
        <w:t>يعاب نظام القيم مع دراسة متعمقة</w:t>
      </w:r>
      <w:r w:rsidRPr="00C35B6A">
        <w:rPr>
          <w:rFonts w:ascii="Traditional Arabic" w:hAnsi="Traditional Arabic" w:cs="Traditional Arabic"/>
          <w:color w:val="212121"/>
          <w:sz w:val="36"/>
          <w:szCs w:val="36"/>
          <w:rtl/>
        </w:rPr>
        <w:t>، بحيث يتم صنع القيم التي تبنيها في وجهات نظر (فلسفة) الحياة وتكون بمثابة مبادئ توجيهية في التصرف والتصرف</w:t>
      </w:r>
      <w:r w:rsidR="004F337B">
        <w:rPr>
          <w:rStyle w:val="FootnoteReference"/>
          <w:rFonts w:ascii="Traditional Arabic" w:hAnsi="Traditional Arabic" w:cs="Traditional Arabic"/>
          <w:color w:val="212121"/>
          <w:sz w:val="36"/>
          <w:szCs w:val="36"/>
          <w:rtl/>
        </w:rPr>
        <w:footnoteReference w:id="75"/>
      </w:r>
      <w:r w:rsidRPr="00C35B6A">
        <w:rPr>
          <w:rFonts w:ascii="Traditional Arabic" w:hAnsi="Traditional Arabic" w:cs="Traditional Arabic"/>
          <w:color w:val="212121"/>
          <w:sz w:val="36"/>
          <w:szCs w:val="36"/>
          <w:rtl/>
        </w:rPr>
        <w:t>.</w:t>
      </w:r>
    </w:p>
    <w:p w:rsidR="00027AA4" w:rsidRDefault="00027AA4" w:rsidP="00D576B7">
      <w:pPr>
        <w:pStyle w:val="HTMLPreformatted"/>
        <w:numPr>
          <w:ilvl w:val="0"/>
          <w:numId w:val="20"/>
        </w:numPr>
        <w:shd w:val="clear" w:color="auto" w:fill="FFFFFF"/>
        <w:bidi/>
        <w:spacing w:line="360" w:lineRule="auto"/>
        <w:ind w:left="616"/>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المنطقة</w:t>
      </w:r>
      <w:r w:rsidR="004F337B">
        <w:rPr>
          <w:rFonts w:ascii="Traditional Arabic" w:hAnsi="Traditional Arabic" w:cs="Traditional Arabic" w:hint="cs"/>
          <w:color w:val="212121"/>
          <w:sz w:val="36"/>
          <w:szCs w:val="36"/>
          <w:rtl/>
        </w:rPr>
        <w:t xml:space="preserve"> نفتحركية</w:t>
      </w:r>
      <w:r w:rsidR="00D21047">
        <w:rPr>
          <w:rFonts w:ascii="Traditional Arabic" w:hAnsi="Traditional Arabic" w:cs="Traditional Arabic"/>
          <w:color w:val="212121"/>
          <w:sz w:val="36"/>
          <w:szCs w:val="36"/>
        </w:rPr>
        <w:t xml:space="preserve"> (</w:t>
      </w:r>
      <w:r w:rsidR="00D21047" w:rsidRPr="00D21047">
        <w:rPr>
          <w:rFonts w:asciiTheme="majorBidi" w:hAnsiTheme="majorBidi" w:cstheme="majorBidi"/>
          <w:color w:val="212121"/>
          <w:sz w:val="24"/>
          <w:szCs w:val="24"/>
        </w:rPr>
        <w:t>Psikomotor</w:t>
      </w:r>
      <w:r w:rsidR="00D21047">
        <w:rPr>
          <w:rFonts w:ascii="Traditional Arabic" w:hAnsi="Traditional Arabic" w:cs="Traditional Arabic"/>
          <w:color w:val="212121"/>
          <w:sz w:val="36"/>
          <w:szCs w:val="36"/>
        </w:rPr>
        <w:t xml:space="preserve">) </w:t>
      </w:r>
    </w:p>
    <w:p w:rsidR="004F337B" w:rsidRPr="004F337B" w:rsidRDefault="005935F9" w:rsidP="005E236E">
      <w:pPr>
        <w:pStyle w:val="HTMLPreformatted"/>
        <w:shd w:val="clear" w:color="auto" w:fill="FFFFFF"/>
        <w:bidi/>
        <w:spacing w:line="360" w:lineRule="auto"/>
        <w:ind w:left="720"/>
        <w:jc w:val="both"/>
        <w:rPr>
          <w:rFonts w:ascii="Traditional Arabic" w:hAnsi="Traditional Arabic" w:cs="Traditional Arabic"/>
          <w:color w:val="212121"/>
          <w:sz w:val="36"/>
          <w:szCs w:val="36"/>
          <w:rtl/>
        </w:rPr>
      </w:pPr>
      <w:r>
        <w:rPr>
          <w:rFonts w:ascii="inherit" w:hAnsi="inherit" w:hint="cs"/>
          <w:color w:val="212121"/>
          <w:rtl/>
        </w:rPr>
        <w:tab/>
      </w:r>
      <w:r>
        <w:rPr>
          <w:rFonts w:ascii="inherit" w:hAnsi="inherit" w:hint="cs"/>
          <w:color w:val="212121"/>
          <w:rtl/>
        </w:rPr>
        <w:tab/>
      </w:r>
      <w:r w:rsidR="004F337B" w:rsidRPr="004F337B">
        <w:rPr>
          <w:rFonts w:ascii="Traditional Arabic" w:hAnsi="Traditional Arabic" w:cs="Traditional Arabic"/>
          <w:color w:val="212121"/>
          <w:sz w:val="36"/>
          <w:szCs w:val="36"/>
          <w:rtl/>
        </w:rPr>
        <w:t xml:space="preserve">يشمل المجال النفسي جميع السلوكيات التي تستخدم أعصاب الجسم وعضلاته. غالبًا ما يرتبط هذا الجانب بمجالات الدراسة التي تركز بشكل أكبر على الحركات أو المهارات. يشمل هذا المجال الأهداف المتعلقة بالمهارات (المهارات) اليدوية </w:t>
      </w:r>
      <w:r w:rsidR="00931062">
        <w:rPr>
          <w:rFonts w:ascii="Traditional Arabic" w:hAnsi="Traditional Arabic" w:cs="Traditional Arabic"/>
          <w:color w:val="212121"/>
          <w:sz w:val="36"/>
          <w:szCs w:val="36"/>
          <w:rtl/>
        </w:rPr>
        <w:t>أو الآلية. مثل المجالين الآخرين</w:t>
      </w:r>
      <w:r w:rsidR="004F337B" w:rsidRPr="004F337B">
        <w:rPr>
          <w:rFonts w:ascii="Traditional Arabic" w:hAnsi="Traditional Arabic" w:cs="Traditional Arabic"/>
          <w:color w:val="212121"/>
          <w:sz w:val="36"/>
          <w:szCs w:val="36"/>
          <w:rtl/>
        </w:rPr>
        <w:t xml:space="preserve">، يحتوي </w:t>
      </w:r>
      <w:r w:rsidR="00931062">
        <w:rPr>
          <w:rFonts w:ascii="Traditional Arabic" w:hAnsi="Traditional Arabic" w:cs="Traditional Arabic"/>
          <w:color w:val="212121"/>
          <w:sz w:val="36"/>
          <w:szCs w:val="36"/>
          <w:rtl/>
        </w:rPr>
        <w:t>هذا المجال أيضا على عدة مستويات</w:t>
      </w:r>
      <w:r w:rsidR="004F337B" w:rsidRPr="004F337B">
        <w:rPr>
          <w:rFonts w:ascii="Traditional Arabic" w:hAnsi="Traditional Arabic" w:cs="Traditional Arabic"/>
          <w:color w:val="212121"/>
          <w:sz w:val="36"/>
          <w:szCs w:val="36"/>
          <w:rtl/>
        </w:rPr>
        <w:t>، وهي:</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695442">
        <w:rPr>
          <w:rFonts w:ascii="Traditional Arabic" w:hAnsi="Traditional Arabic" w:cs="Traditional Arabic"/>
          <w:i/>
          <w:iCs/>
          <w:color w:val="212121"/>
          <w:sz w:val="36"/>
          <w:szCs w:val="36"/>
          <w:rtl/>
        </w:rPr>
        <w:t>الإدراك</w:t>
      </w:r>
      <w:r w:rsidRPr="004F337B">
        <w:rPr>
          <w:rFonts w:ascii="Traditional Arabic" w:hAnsi="Traditional Arabic" w:cs="Traditional Arabic"/>
          <w:color w:val="212121"/>
          <w:sz w:val="36"/>
          <w:szCs w:val="36"/>
          <w:rtl/>
        </w:rPr>
        <w:t>، فيما يتعلق باستخدام الحواس في تنفيذ الأنشطة. مثل توصيل صوت الموسيقى مع بعض الرقصات.</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الاستعداد</w:t>
      </w:r>
      <w:r w:rsidRPr="00C35B6A">
        <w:rPr>
          <w:rFonts w:ascii="Traditional Arabic" w:hAnsi="Traditional Arabic" w:cs="Traditional Arabic"/>
          <w:color w:val="212121"/>
          <w:sz w:val="36"/>
          <w:szCs w:val="36"/>
          <w:rtl/>
        </w:rPr>
        <w:t>، فيما يتعلق بأنشطة للقيام بنشاط (مجموعة). وهذا يشمل المج</w:t>
      </w:r>
      <w:r w:rsidR="00931062" w:rsidRPr="00C35B6A">
        <w:rPr>
          <w:rFonts w:ascii="Traditional Arabic" w:hAnsi="Traditional Arabic" w:cs="Traditional Arabic"/>
          <w:color w:val="212121"/>
          <w:sz w:val="36"/>
          <w:szCs w:val="36"/>
          <w:rtl/>
        </w:rPr>
        <w:t>موعة العقلية (الاستعداد الذهني)</w:t>
      </w:r>
      <w:r w:rsidRPr="00C35B6A">
        <w:rPr>
          <w:rFonts w:ascii="Traditional Arabic" w:hAnsi="Traditional Arabic" w:cs="Traditional Arabic"/>
          <w:color w:val="212121"/>
          <w:sz w:val="36"/>
          <w:szCs w:val="36"/>
          <w:rtl/>
        </w:rPr>
        <w:t>، أو المج</w:t>
      </w:r>
      <w:r w:rsidR="00931062" w:rsidRPr="00C35B6A">
        <w:rPr>
          <w:rFonts w:ascii="Traditional Arabic" w:hAnsi="Traditional Arabic" w:cs="Traditional Arabic"/>
          <w:color w:val="212121"/>
          <w:sz w:val="36"/>
          <w:szCs w:val="36"/>
          <w:rtl/>
        </w:rPr>
        <w:t>موعة الجسدية (الاستعداد البدني)</w:t>
      </w:r>
      <w:r w:rsidRPr="00C35B6A">
        <w:rPr>
          <w:rFonts w:ascii="Traditional Arabic" w:hAnsi="Traditional Arabic" w:cs="Traditional Arabic"/>
          <w:color w:val="212121"/>
          <w:sz w:val="36"/>
          <w:szCs w:val="36"/>
          <w:rtl/>
        </w:rPr>
        <w:t>، أو المجموعة العاطفية (الاستعداد العاطفي للشعور) لاتخاذ إجراء.</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lastRenderedPageBreak/>
        <w:t xml:space="preserve"> </w:t>
      </w:r>
      <w:r w:rsidRPr="00C35B6A">
        <w:rPr>
          <w:rFonts w:ascii="Traditional Arabic" w:hAnsi="Traditional Arabic" w:cs="Traditional Arabic"/>
          <w:i/>
          <w:iCs/>
          <w:color w:val="212121"/>
          <w:sz w:val="36"/>
          <w:szCs w:val="36"/>
          <w:rtl/>
        </w:rPr>
        <w:t>الآلية</w:t>
      </w:r>
      <w:r w:rsidRPr="00C35B6A">
        <w:rPr>
          <w:rFonts w:ascii="Traditional Arabic" w:hAnsi="Traditional Arabic" w:cs="Traditional Arabic"/>
          <w:color w:val="212121"/>
          <w:sz w:val="36"/>
          <w:szCs w:val="36"/>
          <w:rtl/>
        </w:rPr>
        <w:t xml:space="preserve"> ، فيما يتعلق بمظهر الردود التي تم تعلمها وتصبح عادات ، بحيث تظهر الحركات المعروضة مهارة. مثل الكتابة والرقص السلس.</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الاستجابات الإرشادية</w:t>
      </w:r>
      <w:r w:rsidR="00931062" w:rsidRPr="00C35B6A">
        <w:rPr>
          <w:rFonts w:ascii="Traditional Arabic" w:hAnsi="Traditional Arabic" w:cs="Traditional Arabic"/>
          <w:color w:val="212121"/>
          <w:sz w:val="36"/>
          <w:szCs w:val="36"/>
          <w:rtl/>
        </w:rPr>
        <w:t>، مثل تقليد (تقليد) أو متابعتها</w:t>
      </w:r>
      <w:r w:rsidRPr="00C35B6A">
        <w:rPr>
          <w:rFonts w:ascii="Traditional Arabic" w:hAnsi="Traditional Arabic" w:cs="Traditional Arabic"/>
          <w:color w:val="212121"/>
          <w:sz w:val="36"/>
          <w:szCs w:val="36"/>
          <w:rtl/>
        </w:rPr>
        <w:t>، تكرار الإجراءات التي يت</w:t>
      </w:r>
      <w:r w:rsidR="00931062" w:rsidRPr="00C35B6A">
        <w:rPr>
          <w:rFonts w:ascii="Traditional Arabic" w:hAnsi="Traditional Arabic" w:cs="Traditional Arabic"/>
          <w:color w:val="212121"/>
          <w:sz w:val="36"/>
          <w:szCs w:val="36"/>
          <w:rtl/>
        </w:rPr>
        <w:t>م طلبها أو عرضها من قبل الآخرين</w:t>
      </w:r>
      <w:r w:rsidRPr="00C35B6A">
        <w:rPr>
          <w:rFonts w:ascii="Traditional Arabic" w:hAnsi="Traditional Arabic" w:cs="Traditional Arabic"/>
          <w:color w:val="212121"/>
          <w:sz w:val="36"/>
          <w:szCs w:val="36"/>
          <w:rtl/>
        </w:rPr>
        <w:t>، إجراء التجربة والخطأ (التجربة والخطأ).</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الكفاءة</w:t>
      </w:r>
      <w:r w:rsidRPr="00C35B6A">
        <w:rPr>
          <w:rFonts w:ascii="Traditional Arabic" w:hAnsi="Traditional Arabic" w:cs="Traditional Arabic"/>
          <w:color w:val="212121"/>
          <w:sz w:val="36"/>
          <w:szCs w:val="36"/>
          <w:rtl/>
        </w:rPr>
        <w:t>، هو ظهور المهارات الحركية مع المهارات الكاملة. المه</w:t>
      </w:r>
      <w:r w:rsidR="00931062" w:rsidRPr="00C35B6A">
        <w:rPr>
          <w:rFonts w:ascii="Traditional Arabic" w:hAnsi="Traditional Arabic" w:cs="Traditional Arabic"/>
          <w:color w:val="212121"/>
          <w:sz w:val="36"/>
          <w:szCs w:val="36"/>
          <w:rtl/>
        </w:rPr>
        <w:t>ارات الموضحة عادة ما تكون سريعة، مع نتائج جيدة</w:t>
      </w:r>
      <w:r w:rsidRPr="00C35B6A">
        <w:rPr>
          <w:rFonts w:ascii="Traditional Arabic" w:hAnsi="Traditional Arabic" w:cs="Traditional Arabic"/>
          <w:color w:val="212121"/>
          <w:sz w:val="36"/>
          <w:szCs w:val="36"/>
          <w:rtl/>
        </w:rPr>
        <w:t>، ولكن استخدام القليل من الطاقة. مثل قيادة المهارات الحركية.</w:t>
      </w:r>
    </w:p>
    <w:p w:rsidR="00C35B6A"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التكيف</w:t>
      </w:r>
      <w:r w:rsidRPr="00C35B6A">
        <w:rPr>
          <w:rFonts w:ascii="Traditional Arabic" w:hAnsi="Traditional Arabic" w:cs="Traditional Arabic"/>
          <w:color w:val="212121"/>
          <w:sz w:val="36"/>
          <w:szCs w:val="36"/>
          <w:rtl/>
        </w:rPr>
        <w:t>، فيما يتعلق بالمهارات التي وضعت في الفرد بحيث يكون الشخص المعني قادرا على تعديل (إجراء تغييرات) في نمط الحركات وفقا لأوضاع وشروط معينة.</w:t>
      </w:r>
    </w:p>
    <w:p w:rsidR="004F337B" w:rsidRDefault="004F337B" w:rsidP="00D576B7">
      <w:pPr>
        <w:pStyle w:val="HTMLPreformatted"/>
        <w:numPr>
          <w:ilvl w:val="0"/>
          <w:numId w:val="40"/>
        </w:numPr>
        <w:shd w:val="clear" w:color="auto" w:fill="FFFFFF"/>
        <w:tabs>
          <w:tab w:val="clear" w:pos="916"/>
          <w:tab w:val="left" w:pos="1183"/>
        </w:tabs>
        <w:bidi/>
        <w:spacing w:line="360" w:lineRule="auto"/>
        <w:jc w:val="both"/>
        <w:rPr>
          <w:rFonts w:ascii="Traditional Arabic" w:hAnsi="Traditional Arabic" w:cs="Traditional Arabic"/>
          <w:color w:val="212121"/>
          <w:sz w:val="36"/>
          <w:szCs w:val="36"/>
        </w:rPr>
      </w:pPr>
      <w:r w:rsidRPr="00C35B6A">
        <w:rPr>
          <w:rFonts w:ascii="Traditional Arabic" w:hAnsi="Traditional Arabic" w:cs="Traditional Arabic"/>
          <w:color w:val="212121"/>
          <w:sz w:val="36"/>
          <w:szCs w:val="36"/>
          <w:rtl/>
        </w:rPr>
        <w:t xml:space="preserve"> </w:t>
      </w:r>
      <w:r w:rsidRPr="00C35B6A">
        <w:rPr>
          <w:rFonts w:ascii="Traditional Arabic" w:hAnsi="Traditional Arabic" w:cs="Traditional Arabic"/>
          <w:i/>
          <w:iCs/>
          <w:color w:val="212121"/>
          <w:sz w:val="36"/>
          <w:szCs w:val="36"/>
          <w:rtl/>
        </w:rPr>
        <w:t>نشأة</w:t>
      </w:r>
      <w:r w:rsidRPr="00C35B6A">
        <w:rPr>
          <w:rFonts w:ascii="Traditional Arabic" w:hAnsi="Traditional Arabic" w:cs="Traditional Arabic"/>
          <w:color w:val="212121"/>
          <w:sz w:val="36"/>
          <w:szCs w:val="36"/>
          <w:rtl/>
        </w:rPr>
        <w:t xml:space="preserve"> ، ويظهر إنشاء أنماط حركة جديدة لتتناسب مع حالة أو مشكلة معينة. عادة ما يمكن القيام بذلك من قبل الأشخاص الذين لديهم مهارات عالية بالفعل مثل خلق أنما</w:t>
      </w:r>
      <w:r w:rsidR="00931062" w:rsidRPr="00C35B6A">
        <w:rPr>
          <w:rFonts w:ascii="Traditional Arabic" w:hAnsi="Traditional Arabic" w:cs="Traditional Arabic"/>
          <w:color w:val="212121"/>
          <w:sz w:val="36"/>
          <w:szCs w:val="36"/>
          <w:rtl/>
        </w:rPr>
        <w:t>ط الملابس، و</w:t>
      </w:r>
      <w:r w:rsidR="000B5FE7">
        <w:rPr>
          <w:rFonts w:ascii="Traditional Arabic" w:hAnsi="Traditional Arabic" w:cs="Traditional Arabic"/>
          <w:color w:val="212121"/>
          <w:sz w:val="36"/>
          <w:szCs w:val="36"/>
          <w:rtl/>
        </w:rPr>
        <w:t>الباحث</w:t>
      </w:r>
      <w:r w:rsidR="00931062" w:rsidRPr="00C35B6A">
        <w:rPr>
          <w:rFonts w:ascii="Traditional Arabic" w:hAnsi="Traditional Arabic" w:cs="Traditional Arabic"/>
          <w:color w:val="212121"/>
          <w:sz w:val="36"/>
          <w:szCs w:val="36"/>
          <w:rtl/>
        </w:rPr>
        <w:t>ات الموسيقية</w:t>
      </w:r>
      <w:r w:rsidRPr="00C35B6A">
        <w:rPr>
          <w:rFonts w:ascii="Traditional Arabic" w:hAnsi="Traditional Arabic" w:cs="Traditional Arabic"/>
          <w:color w:val="212121"/>
          <w:sz w:val="36"/>
          <w:szCs w:val="36"/>
          <w:rtl/>
        </w:rPr>
        <w:t>، أو خلق الرقصات</w:t>
      </w:r>
      <w:r w:rsidR="00695442">
        <w:rPr>
          <w:rStyle w:val="FootnoteReference"/>
          <w:rFonts w:ascii="Traditional Arabic" w:hAnsi="Traditional Arabic" w:cs="Traditional Arabic"/>
          <w:color w:val="212121"/>
          <w:sz w:val="36"/>
          <w:szCs w:val="36"/>
          <w:rtl/>
        </w:rPr>
        <w:footnoteReference w:id="76"/>
      </w:r>
      <w:r w:rsidR="00695442" w:rsidRPr="00C35B6A">
        <w:rPr>
          <w:rFonts w:ascii="Traditional Arabic" w:hAnsi="Traditional Arabic" w:cs="Traditional Arabic" w:hint="cs"/>
          <w:color w:val="212121"/>
          <w:sz w:val="36"/>
          <w:szCs w:val="36"/>
          <w:rtl/>
        </w:rPr>
        <w:t>.</w:t>
      </w:r>
    </w:p>
    <w:p w:rsidR="00FF6DD0" w:rsidRDefault="00FF6DD0" w:rsidP="00FF6DD0">
      <w:pPr>
        <w:pStyle w:val="HTMLPreformatted"/>
        <w:shd w:val="clear" w:color="auto" w:fill="FFFFFF"/>
        <w:tabs>
          <w:tab w:val="clear" w:pos="916"/>
          <w:tab w:val="left" w:pos="1183"/>
        </w:tabs>
        <w:bidi/>
        <w:spacing w:line="360" w:lineRule="auto"/>
        <w:ind w:left="451"/>
        <w:jc w:val="both"/>
        <w:rPr>
          <w:rFonts w:ascii="Traditional Arabic" w:hAnsi="Traditional Arabic" w:cs="Traditional Arabic"/>
          <w:color w:val="212121"/>
          <w:sz w:val="36"/>
          <w:szCs w:val="36"/>
        </w:rPr>
      </w:pPr>
    </w:p>
    <w:p w:rsidR="00FF6DD0" w:rsidRPr="00C35B6A" w:rsidRDefault="00FF6DD0" w:rsidP="00FF6DD0">
      <w:pPr>
        <w:pStyle w:val="HTMLPreformatted"/>
        <w:shd w:val="clear" w:color="auto" w:fill="FFFFFF"/>
        <w:tabs>
          <w:tab w:val="clear" w:pos="916"/>
          <w:tab w:val="left" w:pos="1183"/>
        </w:tabs>
        <w:bidi/>
        <w:spacing w:line="360" w:lineRule="auto"/>
        <w:ind w:left="451"/>
        <w:jc w:val="both"/>
        <w:rPr>
          <w:rFonts w:ascii="Traditional Arabic" w:hAnsi="Traditional Arabic" w:cs="Traditional Arabic"/>
          <w:color w:val="212121"/>
          <w:sz w:val="36"/>
          <w:szCs w:val="36"/>
          <w:rtl/>
        </w:rPr>
      </w:pPr>
    </w:p>
    <w:p w:rsidR="00902EDD" w:rsidRPr="00D21047" w:rsidRDefault="00902EDD" w:rsidP="00D576B7">
      <w:pPr>
        <w:pStyle w:val="ListParagraph"/>
        <w:numPr>
          <w:ilvl w:val="0"/>
          <w:numId w:val="17"/>
        </w:numPr>
        <w:bidi/>
        <w:spacing w:after="0" w:line="360" w:lineRule="auto"/>
        <w:ind w:left="333"/>
        <w:jc w:val="both"/>
        <w:rPr>
          <w:rFonts w:ascii="Traditional Arabic" w:hAnsi="Traditional Arabic" w:cs="Traditional Arabic"/>
          <w:b/>
          <w:bCs/>
          <w:sz w:val="36"/>
          <w:szCs w:val="36"/>
        </w:rPr>
      </w:pPr>
      <w:r w:rsidRPr="00D21047">
        <w:rPr>
          <w:rFonts w:ascii="Traditional Arabic" w:hAnsi="Traditional Arabic" w:cs="Traditional Arabic" w:hint="cs"/>
          <w:b/>
          <w:bCs/>
          <w:sz w:val="36"/>
          <w:szCs w:val="36"/>
          <w:rtl/>
        </w:rPr>
        <w:lastRenderedPageBreak/>
        <w:t>مادة التدريس</w:t>
      </w:r>
    </w:p>
    <w:p w:rsidR="00695442" w:rsidRPr="00695442" w:rsidRDefault="00695442" w:rsidP="005E236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inherit" w:hAnsi="inherit" w:hint="cs"/>
          <w:color w:val="212121"/>
          <w:rtl/>
        </w:rPr>
        <w:tab/>
      </w:r>
      <w:r>
        <w:rPr>
          <w:rFonts w:ascii="Traditional Arabic" w:hAnsi="Traditional Arabic" w:cs="Traditional Arabic"/>
          <w:color w:val="212121"/>
          <w:sz w:val="36"/>
          <w:szCs w:val="36"/>
          <w:rtl/>
        </w:rPr>
        <w:t xml:space="preserve">المواد أو </w:t>
      </w:r>
      <w:r>
        <w:rPr>
          <w:rFonts w:ascii="Traditional Arabic" w:hAnsi="Traditional Arabic" w:cs="Traditional Arabic" w:hint="cs"/>
          <w:color w:val="212121"/>
          <w:sz w:val="36"/>
          <w:szCs w:val="36"/>
          <w:rtl/>
        </w:rPr>
        <w:t xml:space="preserve">مادة التدريس </w:t>
      </w:r>
      <w:r>
        <w:rPr>
          <w:rFonts w:asciiTheme="majorBidi" w:hAnsiTheme="majorBidi" w:cstheme="majorBidi"/>
          <w:sz w:val="24"/>
          <w:szCs w:val="24"/>
        </w:rPr>
        <w:t>(</w:t>
      </w:r>
      <w:r w:rsidRPr="00EF5974">
        <w:rPr>
          <w:rFonts w:asciiTheme="majorBidi" w:hAnsiTheme="majorBidi" w:cstheme="majorBidi"/>
          <w:i/>
          <w:iCs/>
          <w:sz w:val="24"/>
          <w:szCs w:val="24"/>
        </w:rPr>
        <w:t>learning materials</w:t>
      </w:r>
      <w:r>
        <w:rPr>
          <w:rFonts w:asciiTheme="majorBidi" w:hAnsiTheme="majorBidi" w:cstheme="majorBidi"/>
          <w:sz w:val="24"/>
          <w:szCs w:val="24"/>
        </w:rPr>
        <w:t>)</w:t>
      </w:r>
      <w:r w:rsidRPr="00695442">
        <w:rPr>
          <w:rFonts w:ascii="Traditional Arabic" w:hAnsi="Traditional Arabic" w:cs="Traditional Arabic"/>
          <w:color w:val="212121"/>
          <w:sz w:val="36"/>
          <w:szCs w:val="36"/>
          <w:rtl/>
        </w:rPr>
        <w:t xml:space="preserve"> هو كل ما يصبح محتوى المنهج الدراسي الذي يجب أن يتقن الطلاب حسب الاختصاصات الأساسية من أجل تحقيق معايير الكفاءة لكل مادة في وحدة تعليمية معينة. </w:t>
      </w:r>
      <w:r w:rsidR="00D21047">
        <w:rPr>
          <w:rFonts w:ascii="Traditional Arabic" w:hAnsi="Traditional Arabic" w:cs="Traditional Arabic" w:hint="cs"/>
          <w:color w:val="212121"/>
          <w:sz w:val="36"/>
          <w:szCs w:val="36"/>
          <w:rtl/>
        </w:rPr>
        <w:t>مادة التدريس</w:t>
      </w:r>
      <w:r w:rsidR="00D21047">
        <w:rPr>
          <w:rFonts w:ascii="Traditional Arabic" w:hAnsi="Traditional Arabic" w:cs="Traditional Arabic"/>
          <w:color w:val="212121"/>
          <w:sz w:val="36"/>
          <w:szCs w:val="36"/>
          <w:rtl/>
        </w:rPr>
        <w:t xml:space="preserve"> هو أهم جزء في عملية التعلم</w:t>
      </w:r>
      <w:r w:rsidRPr="00695442">
        <w:rPr>
          <w:rFonts w:ascii="Traditional Arabic" w:hAnsi="Traditional Arabic" w:cs="Traditional Arabic"/>
          <w:color w:val="212121"/>
          <w:sz w:val="36"/>
          <w:szCs w:val="36"/>
          <w:rtl/>
        </w:rPr>
        <w:t xml:space="preserve">، حتى في التعلم المرتكز على </w:t>
      </w:r>
      <w:r w:rsidR="00D21047">
        <w:rPr>
          <w:rFonts w:ascii="Traditional Arabic" w:hAnsi="Traditional Arabic" w:cs="Traditional Arabic" w:hint="cs"/>
          <w:color w:val="212121"/>
          <w:sz w:val="36"/>
          <w:szCs w:val="36"/>
          <w:rtl/>
        </w:rPr>
        <w:t>مادة التدريس</w:t>
      </w:r>
      <w:r w:rsidRPr="00695442">
        <w:rPr>
          <w:rFonts w:ascii="Traditional Arabic" w:hAnsi="Traditional Arabic" w:cs="Traditional Arabic"/>
          <w:color w:val="212121"/>
          <w:sz w:val="36"/>
          <w:szCs w:val="36"/>
          <w:rtl/>
        </w:rPr>
        <w:t xml:space="preserve"> </w:t>
      </w:r>
      <w:r w:rsidR="00D21047">
        <w:rPr>
          <w:rFonts w:asciiTheme="majorBidi" w:hAnsiTheme="majorBidi" w:cstheme="majorBidi"/>
          <w:sz w:val="24"/>
          <w:szCs w:val="24"/>
        </w:rPr>
        <w:t>(</w:t>
      </w:r>
      <w:r w:rsidR="00D21047" w:rsidRPr="00EF5974">
        <w:rPr>
          <w:rFonts w:asciiTheme="majorBidi" w:hAnsiTheme="majorBidi" w:cstheme="majorBidi"/>
          <w:i/>
          <w:iCs/>
          <w:sz w:val="24"/>
          <w:szCs w:val="24"/>
        </w:rPr>
        <w:t>subject-centered learning</w:t>
      </w:r>
      <w:r w:rsidR="00D21047">
        <w:rPr>
          <w:rFonts w:asciiTheme="majorBidi" w:hAnsiTheme="majorBidi" w:cstheme="majorBidi"/>
          <w:sz w:val="24"/>
          <w:szCs w:val="24"/>
        </w:rPr>
        <w:t>)</w:t>
      </w:r>
      <w:r w:rsidRPr="00695442">
        <w:rPr>
          <w:rFonts w:ascii="Traditional Arabic" w:hAnsi="Traditional Arabic" w:cs="Traditional Arabic"/>
          <w:color w:val="212121"/>
          <w:sz w:val="36"/>
          <w:szCs w:val="36"/>
          <w:rtl/>
        </w:rPr>
        <w:t xml:space="preserve">، </w:t>
      </w:r>
      <w:r w:rsidR="00D21047">
        <w:rPr>
          <w:rFonts w:ascii="Traditional Arabic" w:hAnsi="Traditional Arabic" w:cs="Traditional Arabic" w:hint="cs"/>
          <w:color w:val="212121"/>
          <w:sz w:val="36"/>
          <w:szCs w:val="36"/>
          <w:rtl/>
        </w:rPr>
        <w:t>مادة التدريس</w:t>
      </w:r>
      <w:r w:rsidRPr="00695442">
        <w:rPr>
          <w:rFonts w:ascii="Traditional Arabic" w:hAnsi="Traditional Arabic" w:cs="Traditional Arabic"/>
          <w:color w:val="212121"/>
          <w:sz w:val="36"/>
          <w:szCs w:val="36"/>
          <w:rtl/>
        </w:rPr>
        <w:t xml:space="preserve"> هو في صميم أنشطة التعلم.</w:t>
      </w:r>
    </w:p>
    <w:p w:rsidR="00695442" w:rsidRPr="00695442" w:rsidRDefault="00695442" w:rsidP="005E236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sidRPr="00695442">
        <w:rPr>
          <w:rFonts w:ascii="Traditional Arabic" w:hAnsi="Traditional Arabic" w:cs="Traditional Arabic"/>
          <w:color w:val="212121"/>
          <w:sz w:val="36"/>
          <w:szCs w:val="36"/>
          <w:rtl/>
        </w:rPr>
        <w:tab/>
        <w:t xml:space="preserve">يمكن تقسيم </w:t>
      </w:r>
      <w:r w:rsidR="00D21047">
        <w:rPr>
          <w:rFonts w:ascii="Traditional Arabic" w:hAnsi="Traditional Arabic" w:cs="Traditional Arabic" w:hint="cs"/>
          <w:color w:val="212121"/>
          <w:sz w:val="36"/>
          <w:szCs w:val="36"/>
          <w:rtl/>
        </w:rPr>
        <w:t>المادة</w:t>
      </w:r>
      <w:r w:rsidRPr="00695442">
        <w:rPr>
          <w:rFonts w:ascii="Traditional Arabic" w:hAnsi="Traditional Arabic" w:cs="Traditional Arabic"/>
          <w:color w:val="212121"/>
          <w:sz w:val="36"/>
          <w:szCs w:val="36"/>
          <w:rtl/>
        </w:rPr>
        <w:t xml:space="preserve"> إلى: المعرفة</w:t>
      </w:r>
      <w:r w:rsidR="00D21047">
        <w:rPr>
          <w:rFonts w:ascii="Traditional Arabic" w:hAnsi="Traditional Arabic" w:cs="Traditional Arabic" w:hint="cs"/>
          <w:color w:val="212121"/>
          <w:sz w:val="36"/>
          <w:szCs w:val="36"/>
          <w:rtl/>
        </w:rPr>
        <w:t xml:space="preserve"> </w:t>
      </w:r>
      <w:r w:rsidR="00D21047">
        <w:rPr>
          <w:rFonts w:asciiTheme="majorBidi" w:hAnsiTheme="majorBidi" w:cstheme="majorBidi"/>
          <w:sz w:val="24"/>
          <w:szCs w:val="24"/>
        </w:rPr>
        <w:t>(</w:t>
      </w:r>
      <w:r w:rsidR="00D21047" w:rsidRPr="00EF5974">
        <w:rPr>
          <w:rFonts w:asciiTheme="majorBidi" w:hAnsiTheme="majorBidi" w:cstheme="majorBidi"/>
          <w:i/>
          <w:iCs/>
          <w:sz w:val="24"/>
          <w:szCs w:val="24"/>
        </w:rPr>
        <w:t>knowledge</w:t>
      </w:r>
      <w:r w:rsidR="00D21047">
        <w:rPr>
          <w:rFonts w:asciiTheme="majorBidi" w:hAnsiTheme="majorBidi" w:cstheme="majorBidi"/>
          <w:sz w:val="24"/>
          <w:szCs w:val="24"/>
        </w:rPr>
        <w:t>)</w:t>
      </w:r>
      <w:r w:rsidRPr="00695442">
        <w:rPr>
          <w:rFonts w:ascii="Traditional Arabic" w:hAnsi="Traditional Arabic" w:cs="Traditional Arabic"/>
          <w:color w:val="212121"/>
          <w:sz w:val="36"/>
          <w:szCs w:val="36"/>
          <w:rtl/>
        </w:rPr>
        <w:t xml:space="preserve"> والمهارات</w:t>
      </w:r>
      <w:r w:rsidR="00D21047">
        <w:rPr>
          <w:rFonts w:ascii="Traditional Arabic" w:hAnsi="Traditional Arabic" w:cs="Traditional Arabic" w:hint="cs"/>
          <w:color w:val="212121"/>
          <w:sz w:val="36"/>
          <w:szCs w:val="36"/>
          <w:rtl/>
        </w:rPr>
        <w:t xml:space="preserve"> </w:t>
      </w:r>
      <w:r w:rsidR="00D21047">
        <w:rPr>
          <w:rFonts w:asciiTheme="majorBidi" w:hAnsiTheme="majorBidi" w:cstheme="majorBidi"/>
          <w:sz w:val="24"/>
          <w:szCs w:val="24"/>
        </w:rPr>
        <w:t>(</w:t>
      </w:r>
      <w:r w:rsidR="00D21047" w:rsidRPr="00EF5974">
        <w:rPr>
          <w:rFonts w:asciiTheme="majorBidi" w:hAnsiTheme="majorBidi" w:cstheme="majorBidi"/>
          <w:i/>
          <w:iCs/>
          <w:sz w:val="24"/>
          <w:szCs w:val="24"/>
        </w:rPr>
        <w:t>skill</w:t>
      </w:r>
      <w:r w:rsidR="00D21047">
        <w:rPr>
          <w:rFonts w:asciiTheme="majorBidi" w:hAnsiTheme="majorBidi" w:cstheme="majorBidi"/>
          <w:sz w:val="24"/>
          <w:szCs w:val="24"/>
        </w:rPr>
        <w:t>)</w:t>
      </w:r>
      <w:r w:rsidRPr="00695442">
        <w:rPr>
          <w:rFonts w:ascii="Traditional Arabic" w:hAnsi="Traditional Arabic" w:cs="Traditional Arabic"/>
          <w:color w:val="212121"/>
          <w:sz w:val="36"/>
          <w:szCs w:val="36"/>
          <w:rtl/>
        </w:rPr>
        <w:t xml:space="preserve"> والموقف</w:t>
      </w:r>
      <w:r w:rsidR="00D21047">
        <w:rPr>
          <w:rFonts w:ascii="Traditional Arabic" w:hAnsi="Traditional Arabic" w:cs="Traditional Arabic" w:hint="cs"/>
          <w:color w:val="212121"/>
          <w:sz w:val="36"/>
          <w:szCs w:val="36"/>
          <w:rtl/>
        </w:rPr>
        <w:t xml:space="preserve"> </w:t>
      </w:r>
      <w:r w:rsidR="00D21047">
        <w:rPr>
          <w:rFonts w:asciiTheme="majorBidi" w:hAnsiTheme="majorBidi" w:cstheme="majorBidi"/>
          <w:sz w:val="24"/>
          <w:szCs w:val="24"/>
        </w:rPr>
        <w:t>(</w:t>
      </w:r>
      <w:r w:rsidR="00D21047" w:rsidRPr="00EF5974">
        <w:rPr>
          <w:rFonts w:asciiTheme="majorBidi" w:hAnsiTheme="majorBidi" w:cstheme="majorBidi"/>
          <w:i/>
          <w:iCs/>
          <w:sz w:val="24"/>
          <w:szCs w:val="24"/>
        </w:rPr>
        <w:t>attitude</w:t>
      </w:r>
      <w:r w:rsidR="00D21047">
        <w:rPr>
          <w:rFonts w:asciiTheme="majorBidi" w:hAnsiTheme="majorBidi" w:cstheme="majorBidi"/>
          <w:sz w:val="24"/>
          <w:szCs w:val="24"/>
        </w:rPr>
        <w:t>)</w:t>
      </w:r>
      <w:r w:rsidRPr="00695442">
        <w:rPr>
          <w:rFonts w:ascii="Traditional Arabic" w:hAnsi="Traditional Arabic" w:cs="Traditional Arabic"/>
          <w:color w:val="212121"/>
          <w:sz w:val="36"/>
          <w:szCs w:val="36"/>
          <w:rtl/>
        </w:rPr>
        <w:t>. تشير المعرفة إلى ا</w:t>
      </w:r>
      <w:r w:rsidR="00931062">
        <w:rPr>
          <w:rFonts w:ascii="Traditional Arabic" w:hAnsi="Traditional Arabic" w:cs="Traditional Arabic"/>
          <w:color w:val="212121"/>
          <w:sz w:val="36"/>
          <w:szCs w:val="36"/>
          <w:rtl/>
        </w:rPr>
        <w:t>لمعلومات المخزنة في عقول الطلاب</w:t>
      </w:r>
      <w:r w:rsidRPr="00695442">
        <w:rPr>
          <w:rFonts w:ascii="Traditional Arabic" w:hAnsi="Traditional Arabic" w:cs="Traditional Arabic"/>
          <w:color w:val="212121"/>
          <w:sz w:val="36"/>
          <w:szCs w:val="36"/>
          <w:rtl/>
        </w:rPr>
        <w:t xml:space="preserve">، وبالتالي فإن المعرفة تتعلق بمختلف المعلومات التي يجب حفظها والتي يجب أن </w:t>
      </w:r>
      <w:r w:rsidR="00931062">
        <w:rPr>
          <w:rFonts w:ascii="Traditional Arabic" w:hAnsi="Traditional Arabic" w:cs="Traditional Arabic"/>
          <w:color w:val="212121"/>
          <w:sz w:val="36"/>
          <w:szCs w:val="36"/>
          <w:rtl/>
        </w:rPr>
        <w:t>يتم حفظها وتعلمها من قبل الطلاب</w:t>
      </w:r>
      <w:r w:rsidRPr="00695442">
        <w:rPr>
          <w:rFonts w:ascii="Traditional Arabic" w:hAnsi="Traditional Arabic" w:cs="Traditional Arabic"/>
          <w:color w:val="212121"/>
          <w:sz w:val="36"/>
          <w:szCs w:val="36"/>
          <w:rtl/>
        </w:rPr>
        <w:t xml:space="preserve">، بحيث يمكن للطلاب إعادة التعبير عند الحاجة. تشير المهارات إلى الأفعال (المادية وغير المادية) التي يقوم بها شخص ما عن طريق الكفاءة لتحقيق أهداف معينة. يشير الموقف إلى ميل الشخص إلى التصرف وفقًا </w:t>
      </w:r>
      <w:r w:rsidR="00D21047">
        <w:rPr>
          <w:rFonts w:ascii="Traditional Arabic" w:hAnsi="Traditional Arabic" w:cs="Traditional Arabic"/>
          <w:color w:val="212121"/>
          <w:sz w:val="36"/>
          <w:szCs w:val="36"/>
          <w:rtl/>
        </w:rPr>
        <w:t>للقيم والمعايير التي يعتقد الطل</w:t>
      </w:r>
      <w:r w:rsidRPr="00695442">
        <w:rPr>
          <w:rFonts w:ascii="Traditional Arabic" w:hAnsi="Traditional Arabic" w:cs="Traditional Arabic"/>
          <w:color w:val="212121"/>
          <w:sz w:val="36"/>
          <w:szCs w:val="36"/>
          <w:rtl/>
        </w:rPr>
        <w:t>ب</w:t>
      </w:r>
      <w:r w:rsidR="00D21047">
        <w:rPr>
          <w:rFonts w:ascii="Traditional Arabic" w:hAnsi="Traditional Arabic" w:cs="Traditional Arabic" w:hint="cs"/>
          <w:color w:val="212121"/>
          <w:sz w:val="36"/>
          <w:szCs w:val="36"/>
          <w:rtl/>
        </w:rPr>
        <w:t>ة</w:t>
      </w:r>
      <w:r w:rsidRPr="00695442">
        <w:rPr>
          <w:rFonts w:ascii="Traditional Arabic" w:hAnsi="Traditional Arabic" w:cs="Traditional Arabic"/>
          <w:color w:val="212121"/>
          <w:sz w:val="36"/>
          <w:szCs w:val="36"/>
          <w:rtl/>
        </w:rPr>
        <w:t xml:space="preserve"> أنها صحيحة</w:t>
      </w:r>
      <w:r w:rsidR="00D21047">
        <w:rPr>
          <w:rStyle w:val="FootnoteReference"/>
          <w:rFonts w:ascii="Traditional Arabic" w:hAnsi="Traditional Arabic" w:cs="Traditional Arabic"/>
          <w:color w:val="212121"/>
          <w:sz w:val="36"/>
          <w:szCs w:val="36"/>
          <w:rtl/>
        </w:rPr>
        <w:footnoteReference w:id="77"/>
      </w:r>
      <w:r w:rsidRPr="00695442">
        <w:rPr>
          <w:rFonts w:ascii="Traditional Arabic" w:hAnsi="Traditional Arabic" w:cs="Traditional Arabic"/>
          <w:color w:val="212121"/>
          <w:sz w:val="36"/>
          <w:szCs w:val="36"/>
          <w:rtl/>
        </w:rPr>
        <w:t>.</w:t>
      </w:r>
    </w:p>
    <w:p w:rsidR="00695442" w:rsidRPr="00695442" w:rsidRDefault="00695442" w:rsidP="005E236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sidRPr="00695442">
        <w:rPr>
          <w:rFonts w:ascii="Traditional Arabic" w:hAnsi="Traditional Arabic" w:cs="Traditional Arabic"/>
          <w:color w:val="212121"/>
          <w:sz w:val="36"/>
          <w:szCs w:val="36"/>
          <w:rtl/>
        </w:rPr>
        <w:tab/>
        <w:t>هناك عدة اعتبارات في تعبئة المحتوى أو الموضوع إلى مواد تعليمية بما في ذلك:</w:t>
      </w:r>
    </w:p>
    <w:p w:rsidR="00695442" w:rsidRPr="00695442" w:rsidRDefault="00695442" w:rsidP="00D576B7">
      <w:pPr>
        <w:pStyle w:val="HTMLPreformatted"/>
        <w:numPr>
          <w:ilvl w:val="0"/>
          <w:numId w:val="21"/>
        </w:numPr>
        <w:shd w:val="clear" w:color="auto" w:fill="FFFFFF"/>
        <w:bidi/>
        <w:spacing w:line="360" w:lineRule="auto"/>
        <w:ind w:left="708"/>
        <w:jc w:val="both"/>
        <w:rPr>
          <w:rFonts w:ascii="Traditional Arabic" w:hAnsi="Traditional Arabic" w:cs="Traditional Arabic"/>
          <w:color w:val="212121"/>
          <w:sz w:val="36"/>
          <w:szCs w:val="36"/>
        </w:rPr>
      </w:pPr>
      <w:r w:rsidRPr="00D21047">
        <w:rPr>
          <w:rFonts w:ascii="Traditional Arabic" w:hAnsi="Traditional Arabic" w:cs="Traditional Arabic"/>
          <w:i/>
          <w:iCs/>
          <w:color w:val="212121"/>
          <w:sz w:val="36"/>
          <w:szCs w:val="36"/>
          <w:rtl/>
        </w:rPr>
        <w:lastRenderedPageBreak/>
        <w:t>التوافق مع الأهداف التي يجب تحقيقها</w:t>
      </w:r>
      <w:r w:rsidR="00931062">
        <w:rPr>
          <w:rFonts w:ascii="Traditional Arabic" w:hAnsi="Traditional Arabic" w:cs="Traditional Arabic"/>
          <w:color w:val="212121"/>
          <w:sz w:val="36"/>
          <w:szCs w:val="36"/>
          <w:rtl/>
        </w:rPr>
        <w:t>، وهذا يعني أن كل ما هو مخطط</w:t>
      </w:r>
      <w:r w:rsidRPr="00695442">
        <w:rPr>
          <w:rFonts w:ascii="Traditional Arabic" w:hAnsi="Traditional Arabic" w:cs="Traditional Arabic"/>
          <w:color w:val="212121"/>
          <w:sz w:val="36"/>
          <w:szCs w:val="36"/>
          <w:rtl/>
        </w:rPr>
        <w:t>، بما في ذلك تعبئة الموضوع ي</w:t>
      </w:r>
      <w:r w:rsidR="006547CD">
        <w:rPr>
          <w:rFonts w:ascii="Traditional Arabic" w:hAnsi="Traditional Arabic" w:cs="Traditional Arabic"/>
          <w:color w:val="212121"/>
          <w:sz w:val="36"/>
          <w:szCs w:val="36"/>
          <w:rtl/>
        </w:rPr>
        <w:t>تم توجيهه نحو تحقيق أهداف الت</w:t>
      </w:r>
      <w:r w:rsidR="006547CD">
        <w:rPr>
          <w:rFonts w:ascii="Traditional Arabic" w:hAnsi="Traditional Arabic" w:cs="Traditional Arabic" w:hint="cs"/>
          <w:color w:val="212121"/>
          <w:sz w:val="36"/>
          <w:szCs w:val="36"/>
          <w:rtl/>
        </w:rPr>
        <w:t>دريس</w:t>
      </w:r>
      <w:r w:rsidRPr="00695442">
        <w:rPr>
          <w:rFonts w:ascii="Traditional Arabic" w:hAnsi="Traditional Arabic" w:cs="Traditional Arabic"/>
          <w:color w:val="212121"/>
          <w:sz w:val="36"/>
          <w:szCs w:val="36"/>
          <w:rtl/>
        </w:rPr>
        <w:t xml:space="preserve"> على النحو الأمثل.</w:t>
      </w:r>
    </w:p>
    <w:p w:rsidR="00695442" w:rsidRPr="00695442" w:rsidRDefault="00695442" w:rsidP="00D576B7">
      <w:pPr>
        <w:pStyle w:val="HTMLPreformatted"/>
        <w:numPr>
          <w:ilvl w:val="0"/>
          <w:numId w:val="21"/>
        </w:numPr>
        <w:shd w:val="clear" w:color="auto" w:fill="FFFFFF"/>
        <w:bidi/>
        <w:spacing w:line="360" w:lineRule="auto"/>
        <w:ind w:left="708"/>
        <w:jc w:val="both"/>
        <w:rPr>
          <w:rFonts w:ascii="Traditional Arabic" w:hAnsi="Traditional Arabic" w:cs="Traditional Arabic"/>
          <w:color w:val="212121"/>
          <w:sz w:val="36"/>
          <w:szCs w:val="36"/>
        </w:rPr>
      </w:pPr>
      <w:r w:rsidRPr="00D21047">
        <w:rPr>
          <w:rFonts w:ascii="Traditional Arabic" w:hAnsi="Traditional Arabic" w:cs="Traditional Arabic"/>
          <w:i/>
          <w:iCs/>
          <w:color w:val="212121"/>
          <w:sz w:val="36"/>
          <w:szCs w:val="36"/>
          <w:rtl/>
        </w:rPr>
        <w:t>يتم تعبئتها ببساطة</w:t>
      </w:r>
      <w:r w:rsidRPr="00695442">
        <w:rPr>
          <w:rFonts w:ascii="Traditional Arabic" w:hAnsi="Traditional Arabic" w:cs="Traditional Arabic"/>
          <w:color w:val="212121"/>
          <w:sz w:val="36"/>
          <w:szCs w:val="36"/>
          <w:rtl/>
        </w:rPr>
        <w:t>، ومواد التعلم بهدف تس</w:t>
      </w:r>
      <w:r w:rsidR="00931062">
        <w:rPr>
          <w:rFonts w:ascii="Traditional Arabic" w:hAnsi="Traditional Arabic" w:cs="Traditional Arabic"/>
          <w:color w:val="212121"/>
          <w:sz w:val="36"/>
          <w:szCs w:val="36"/>
          <w:rtl/>
        </w:rPr>
        <w:t>هيل الطلاب على التعل</w:t>
      </w:r>
      <w:r w:rsidR="006547CD">
        <w:rPr>
          <w:rFonts w:ascii="Traditional Arabic" w:hAnsi="Traditional Arabic" w:cs="Traditional Arabic" w:hint="cs"/>
          <w:color w:val="212121"/>
          <w:sz w:val="36"/>
          <w:szCs w:val="36"/>
          <w:rtl/>
        </w:rPr>
        <w:t>ي</w:t>
      </w:r>
      <w:r w:rsidR="00931062">
        <w:rPr>
          <w:rFonts w:ascii="Traditional Arabic" w:hAnsi="Traditional Arabic" w:cs="Traditional Arabic"/>
          <w:color w:val="212121"/>
          <w:sz w:val="36"/>
          <w:szCs w:val="36"/>
          <w:rtl/>
        </w:rPr>
        <w:t>م. وبالتالي</w:t>
      </w:r>
      <w:r w:rsidRPr="00695442">
        <w:rPr>
          <w:rFonts w:ascii="Traditional Arabic" w:hAnsi="Traditional Arabic" w:cs="Traditional Arabic"/>
          <w:color w:val="212121"/>
          <w:sz w:val="36"/>
          <w:szCs w:val="36"/>
          <w:rtl/>
        </w:rPr>
        <w:t>، فإن بساطة التغليف هي أحد الاعتبارات التي يجب أخذها بعين الاعتبار.</w:t>
      </w:r>
    </w:p>
    <w:p w:rsidR="00695442" w:rsidRPr="00695442" w:rsidRDefault="00695442" w:rsidP="00D576B7">
      <w:pPr>
        <w:pStyle w:val="HTMLPreformatted"/>
        <w:numPr>
          <w:ilvl w:val="0"/>
          <w:numId w:val="21"/>
        </w:numPr>
        <w:shd w:val="clear" w:color="auto" w:fill="FFFFFF"/>
        <w:bidi/>
        <w:spacing w:line="360" w:lineRule="auto"/>
        <w:ind w:left="708"/>
        <w:jc w:val="both"/>
        <w:rPr>
          <w:rFonts w:ascii="Traditional Arabic" w:hAnsi="Traditional Arabic" w:cs="Traditional Arabic"/>
          <w:color w:val="212121"/>
          <w:sz w:val="36"/>
          <w:szCs w:val="36"/>
        </w:rPr>
      </w:pPr>
      <w:r w:rsidRPr="00D21047">
        <w:rPr>
          <w:rFonts w:ascii="Traditional Arabic" w:hAnsi="Traditional Arabic" w:cs="Traditional Arabic"/>
          <w:i/>
          <w:iCs/>
          <w:color w:val="212121"/>
          <w:sz w:val="36"/>
          <w:szCs w:val="36"/>
          <w:rtl/>
        </w:rPr>
        <w:t>عناصر تصميم الرسالة</w:t>
      </w:r>
      <w:r w:rsidRPr="00695442">
        <w:rPr>
          <w:rFonts w:ascii="Traditional Arabic" w:hAnsi="Traditional Arabic" w:cs="Traditional Arabic"/>
          <w:color w:val="212121"/>
          <w:sz w:val="36"/>
          <w:szCs w:val="36"/>
          <w:rtl/>
        </w:rPr>
        <w:t>، في كل حزمة يج</w:t>
      </w:r>
      <w:r w:rsidR="00931062">
        <w:rPr>
          <w:rFonts w:ascii="Traditional Arabic" w:hAnsi="Traditional Arabic" w:cs="Traditional Arabic"/>
          <w:color w:val="212121"/>
          <w:sz w:val="36"/>
          <w:szCs w:val="36"/>
          <w:rtl/>
        </w:rPr>
        <w:t>ب أن يكون هناك عنصر صورة وتسمية</w:t>
      </w:r>
      <w:r w:rsidRPr="00695442">
        <w:rPr>
          <w:rFonts w:ascii="Traditional Arabic" w:hAnsi="Traditional Arabic" w:cs="Traditional Arabic"/>
          <w:color w:val="212121"/>
          <w:sz w:val="36"/>
          <w:szCs w:val="36"/>
          <w:rtl/>
        </w:rPr>
        <w:t>، يجب أن يكون عنصر التسمية التوضيحية جزءًا من تقنية العرض التقديمي. لأن أحد معايير النجاح للتعبئة والتغليف هو ما إذا كان تغليف الرسالة أو المعلومات المقدمة سهل الفهم أم لا.</w:t>
      </w:r>
    </w:p>
    <w:p w:rsidR="00695442" w:rsidRPr="00695442" w:rsidRDefault="00695442" w:rsidP="00D576B7">
      <w:pPr>
        <w:pStyle w:val="HTMLPreformatted"/>
        <w:numPr>
          <w:ilvl w:val="0"/>
          <w:numId w:val="21"/>
        </w:numPr>
        <w:shd w:val="clear" w:color="auto" w:fill="FFFFFF"/>
        <w:bidi/>
        <w:spacing w:line="360" w:lineRule="auto"/>
        <w:ind w:left="708"/>
        <w:jc w:val="both"/>
        <w:rPr>
          <w:rFonts w:ascii="Traditional Arabic" w:hAnsi="Traditional Arabic" w:cs="Traditional Arabic"/>
          <w:color w:val="212121"/>
          <w:sz w:val="36"/>
          <w:szCs w:val="36"/>
        </w:rPr>
      </w:pPr>
      <w:r w:rsidRPr="00D21047">
        <w:rPr>
          <w:rFonts w:ascii="Traditional Arabic" w:hAnsi="Traditional Arabic" w:cs="Traditional Arabic"/>
          <w:i/>
          <w:iCs/>
          <w:color w:val="212121"/>
          <w:sz w:val="36"/>
          <w:szCs w:val="36"/>
          <w:rtl/>
        </w:rPr>
        <w:t>تنظيم المواد</w:t>
      </w:r>
      <w:r w:rsidRPr="00695442">
        <w:rPr>
          <w:rFonts w:ascii="Traditional Arabic" w:hAnsi="Traditional Arabic" w:cs="Traditional Arabic"/>
          <w:color w:val="212121"/>
          <w:sz w:val="36"/>
          <w:szCs w:val="36"/>
          <w:rtl/>
        </w:rPr>
        <w:t>، ينبغي ترتيب مواد الدروس في أقسام نحو الكل. سيتم فهم المواد التعليمية بسهولة أكبر عندما يتم ترتيبها في شكل أصغر الوحدات أو في شكل موضوعات يتم تعبئتها بالحث.</w:t>
      </w:r>
    </w:p>
    <w:p w:rsidR="00695442" w:rsidRDefault="00695442" w:rsidP="00D576B7">
      <w:pPr>
        <w:pStyle w:val="HTMLPreformatted"/>
        <w:numPr>
          <w:ilvl w:val="0"/>
          <w:numId w:val="21"/>
        </w:numPr>
        <w:shd w:val="clear" w:color="auto" w:fill="FFFFFF"/>
        <w:bidi/>
        <w:spacing w:line="360" w:lineRule="auto"/>
        <w:ind w:left="708"/>
        <w:jc w:val="both"/>
        <w:rPr>
          <w:rFonts w:ascii="Traditional Arabic" w:hAnsi="Traditional Arabic" w:cs="Traditional Arabic"/>
          <w:color w:val="212121"/>
          <w:sz w:val="36"/>
          <w:szCs w:val="36"/>
        </w:rPr>
      </w:pPr>
      <w:r w:rsidRPr="00D21047">
        <w:rPr>
          <w:rFonts w:ascii="Traditional Arabic" w:hAnsi="Traditional Arabic" w:cs="Traditional Arabic"/>
          <w:i/>
          <w:iCs/>
          <w:color w:val="212121"/>
          <w:sz w:val="36"/>
          <w:szCs w:val="36"/>
          <w:rtl/>
        </w:rPr>
        <w:t>تعليمات حول كيفية الاستخدام</w:t>
      </w:r>
      <w:r w:rsidRPr="00695442">
        <w:rPr>
          <w:rFonts w:ascii="Traditional Arabic" w:hAnsi="Traditional Arabic" w:cs="Traditional Arabic"/>
          <w:color w:val="212121"/>
          <w:sz w:val="36"/>
          <w:szCs w:val="36"/>
          <w:rtl/>
        </w:rPr>
        <w:t>، في أي شكل يجب إعداد مواد التعبئة والتغليف لكيفية استخدامها. وهذا أمر مهم للغاية خاصةً كفاية المواد التعليمية التي يتم تعبئتها للتعلم المستقل مثل الوحدات والأقراص المدمجة التفاعلية وما إلى ذلك</w:t>
      </w:r>
      <w:r w:rsidR="00D21047">
        <w:rPr>
          <w:rStyle w:val="FootnoteReference"/>
          <w:rFonts w:ascii="Traditional Arabic" w:hAnsi="Traditional Arabic" w:cs="Traditional Arabic"/>
          <w:color w:val="212121"/>
          <w:sz w:val="36"/>
          <w:szCs w:val="36"/>
          <w:rtl/>
        </w:rPr>
        <w:footnoteReference w:id="78"/>
      </w:r>
      <w:r w:rsidRPr="00695442">
        <w:rPr>
          <w:rFonts w:ascii="Traditional Arabic" w:hAnsi="Traditional Arabic" w:cs="Traditional Arabic"/>
          <w:color w:val="212121"/>
          <w:sz w:val="36"/>
          <w:szCs w:val="36"/>
          <w:rtl/>
        </w:rPr>
        <w:t>.</w:t>
      </w:r>
    </w:p>
    <w:p w:rsidR="00E2629E" w:rsidRPr="00F5176F" w:rsidRDefault="00E2629E" w:rsidP="00E2629E">
      <w:pPr>
        <w:pStyle w:val="HTMLPreformatted"/>
        <w:shd w:val="clear" w:color="auto" w:fill="FFFFFF"/>
        <w:bidi/>
        <w:spacing w:line="360" w:lineRule="auto"/>
        <w:ind w:left="348"/>
        <w:jc w:val="both"/>
        <w:rPr>
          <w:rFonts w:ascii="Traditional Arabic" w:hAnsi="Traditional Arabic" w:cs="Traditional Arabic"/>
          <w:color w:val="212121"/>
          <w:sz w:val="36"/>
          <w:szCs w:val="36"/>
        </w:rPr>
      </w:pPr>
    </w:p>
    <w:p w:rsidR="00F132DE" w:rsidRPr="00F132DE" w:rsidRDefault="003D77B5" w:rsidP="00D576B7">
      <w:pPr>
        <w:pStyle w:val="ListParagraph"/>
        <w:numPr>
          <w:ilvl w:val="0"/>
          <w:numId w:val="19"/>
        </w:numPr>
        <w:bidi/>
        <w:spacing w:after="0" w:line="360" w:lineRule="auto"/>
        <w:ind w:left="333"/>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المدخل والإستراتيجية</w:t>
      </w:r>
      <w:r w:rsidR="00360456">
        <w:rPr>
          <w:rFonts w:ascii="Traditional Arabic" w:hAnsi="Traditional Arabic" w:cs="Traditional Arabic" w:hint="cs"/>
          <w:b/>
          <w:bCs/>
          <w:sz w:val="36"/>
          <w:szCs w:val="36"/>
          <w:rtl/>
        </w:rPr>
        <w:t xml:space="preserve"> وال</w:t>
      </w:r>
      <w:r w:rsidR="00F132DE" w:rsidRPr="00F132DE">
        <w:rPr>
          <w:rFonts w:ascii="Traditional Arabic" w:hAnsi="Traditional Arabic" w:cs="Traditional Arabic" w:hint="cs"/>
          <w:b/>
          <w:bCs/>
          <w:sz w:val="36"/>
          <w:szCs w:val="36"/>
          <w:rtl/>
        </w:rPr>
        <w:t>طريقة التدريس</w:t>
      </w:r>
    </w:p>
    <w:p w:rsidR="00E05C0A" w:rsidRPr="00E05C0A" w:rsidRDefault="00360456"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color w:val="212121"/>
        </w:rPr>
        <w:tab/>
      </w:r>
      <w:r w:rsidR="00E05C0A">
        <w:rPr>
          <w:rFonts w:ascii="Traditional Arabic" w:hAnsi="Traditional Arabic" w:cs="Traditional Arabic" w:hint="cs"/>
          <w:color w:val="212121"/>
          <w:sz w:val="36"/>
          <w:szCs w:val="36"/>
          <w:rtl/>
        </w:rPr>
        <w:t>المدخل</w:t>
      </w:r>
      <w:r w:rsidR="00E05C0A" w:rsidRPr="00E05C0A">
        <w:rPr>
          <w:rFonts w:ascii="Traditional Arabic" w:hAnsi="Traditional Arabic" w:cs="Traditional Arabic"/>
          <w:color w:val="212121"/>
          <w:sz w:val="36"/>
          <w:szCs w:val="36"/>
          <w:rtl/>
        </w:rPr>
        <w:t xml:space="preserve"> هو نقطة ا</w:t>
      </w:r>
      <w:r w:rsidR="00E05C0A">
        <w:rPr>
          <w:rFonts w:ascii="Traditional Arabic" w:hAnsi="Traditional Arabic" w:cs="Traditional Arabic"/>
          <w:color w:val="212121"/>
          <w:sz w:val="36"/>
          <w:szCs w:val="36"/>
          <w:rtl/>
        </w:rPr>
        <w:t>لبداية أو وجهة نظر عملية التعلم</w:t>
      </w:r>
      <w:r w:rsidR="00E05C0A" w:rsidRPr="00E05C0A">
        <w:rPr>
          <w:rFonts w:ascii="Traditional Arabic" w:hAnsi="Traditional Arabic" w:cs="Traditional Arabic"/>
          <w:color w:val="212121"/>
          <w:sz w:val="36"/>
          <w:szCs w:val="36"/>
          <w:rtl/>
        </w:rPr>
        <w:t>، والتي تشير إلى رؤية حدوث عملية ما ز</w:t>
      </w:r>
      <w:r w:rsidR="00E05C0A">
        <w:rPr>
          <w:rFonts w:ascii="Traditional Arabic" w:hAnsi="Traditional Arabic" w:cs="Traditional Arabic"/>
          <w:color w:val="212121"/>
          <w:sz w:val="36"/>
          <w:szCs w:val="36"/>
          <w:rtl/>
        </w:rPr>
        <w:t>الت عامة جدًا من حيث أنها تحتضن، وتوحي</w:t>
      </w:r>
      <w:r w:rsidR="00E05C0A" w:rsidRPr="00E05C0A">
        <w:rPr>
          <w:rFonts w:ascii="Traditional Arabic" w:hAnsi="Traditional Arabic" w:cs="Traditional Arabic"/>
          <w:color w:val="212121"/>
          <w:sz w:val="36"/>
          <w:szCs w:val="36"/>
          <w:rtl/>
        </w:rPr>
        <w:t>، وتقوي وتضع أساسًا نطا</w:t>
      </w:r>
      <w:r w:rsidR="00E05C0A">
        <w:rPr>
          <w:rFonts w:ascii="Traditional Arabic" w:hAnsi="Traditional Arabic" w:cs="Traditional Arabic"/>
          <w:color w:val="212121"/>
          <w:sz w:val="36"/>
          <w:szCs w:val="36"/>
          <w:rtl/>
        </w:rPr>
        <w:t xml:space="preserve">قًا معينًا من أساليب التعلم. </w:t>
      </w:r>
      <w:r w:rsidR="00E05C0A" w:rsidRPr="00E05C0A">
        <w:rPr>
          <w:rFonts w:ascii="Traditional Arabic" w:hAnsi="Traditional Arabic" w:cs="Traditional Arabic"/>
          <w:color w:val="212121"/>
          <w:sz w:val="36"/>
          <w:szCs w:val="36"/>
          <w:rtl/>
        </w:rPr>
        <w:t xml:space="preserve"> </w:t>
      </w:r>
      <w:r w:rsidR="00E05C0A">
        <w:rPr>
          <w:rFonts w:ascii="Traditional Arabic" w:hAnsi="Traditional Arabic" w:cs="Traditional Arabic" w:hint="cs"/>
          <w:color w:val="212121"/>
          <w:sz w:val="36"/>
          <w:szCs w:val="36"/>
          <w:rtl/>
        </w:rPr>
        <w:t>المدخل</w:t>
      </w:r>
      <w:r w:rsidR="00E05C0A" w:rsidRPr="00E05C0A">
        <w:rPr>
          <w:rFonts w:ascii="Traditional Arabic" w:hAnsi="Traditional Arabic" w:cs="Traditional Arabic"/>
          <w:color w:val="212121"/>
          <w:sz w:val="36"/>
          <w:szCs w:val="36"/>
          <w:rtl/>
        </w:rPr>
        <w:t>(</w:t>
      </w:r>
      <w:r w:rsidR="00E05C0A">
        <w:rPr>
          <w:rFonts w:asciiTheme="majorBidi" w:hAnsiTheme="majorBidi" w:cstheme="majorBidi"/>
          <w:sz w:val="24"/>
          <w:szCs w:val="24"/>
        </w:rPr>
        <w:t>Approach</w:t>
      </w:r>
      <w:r w:rsidR="00E05C0A" w:rsidRPr="00E05C0A">
        <w:rPr>
          <w:rFonts w:ascii="Traditional Arabic" w:hAnsi="Traditional Arabic" w:cs="Traditional Arabic"/>
          <w:color w:val="212121"/>
          <w:sz w:val="36"/>
          <w:szCs w:val="36"/>
          <w:rtl/>
        </w:rPr>
        <w:t>) هو الطريقة التي يأخذ بها المعلم في التنفيذ بحيث يمكن للمفاهيم المعروضة أن تتكيف مع الطلاب</w:t>
      </w:r>
      <w:r w:rsidR="00E05C0A">
        <w:rPr>
          <w:rStyle w:val="FootnoteReference"/>
          <w:rFonts w:ascii="Traditional Arabic" w:hAnsi="Traditional Arabic" w:cs="Traditional Arabic"/>
          <w:color w:val="212121"/>
          <w:sz w:val="36"/>
          <w:szCs w:val="36"/>
          <w:rtl/>
        </w:rPr>
        <w:footnoteReference w:id="79"/>
      </w:r>
      <w:r w:rsidR="00E05C0A" w:rsidRPr="00E05C0A">
        <w:rPr>
          <w:rFonts w:ascii="Traditional Arabic" w:hAnsi="Traditional Arabic" w:cs="Traditional Arabic"/>
          <w:color w:val="212121"/>
          <w:sz w:val="36"/>
          <w:szCs w:val="36"/>
          <w:rtl/>
        </w:rPr>
        <w:t>.</w:t>
      </w:r>
    </w:p>
    <w:p w:rsidR="00E05C0A" w:rsidRPr="00E05C0A" w:rsidRDefault="00E05C0A"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sidRPr="00E05C0A">
        <w:rPr>
          <w:rFonts w:ascii="Traditional Arabic" w:hAnsi="Traditional Arabic" w:cs="Traditional Arabic"/>
          <w:color w:val="212121"/>
          <w:sz w:val="36"/>
          <w:szCs w:val="36"/>
          <w:rtl/>
        </w:rPr>
        <w:t xml:space="preserve">كشف كل من </w:t>
      </w:r>
      <w:r>
        <w:rPr>
          <w:rFonts w:ascii="Traditional Arabic" w:hAnsi="Traditional Arabic" w:cs="Traditional Arabic" w:hint="cs"/>
          <w:color w:val="212121"/>
          <w:sz w:val="36"/>
          <w:szCs w:val="36"/>
          <w:rtl/>
        </w:rPr>
        <w:t>حسن الخاتمة</w:t>
      </w:r>
      <w:r w:rsidRPr="00E05C0A">
        <w:rPr>
          <w:rFonts w:ascii="Traditional Arabic" w:hAnsi="Traditional Arabic" w:cs="Traditional Arabic"/>
          <w:color w:val="212121"/>
          <w:sz w:val="36"/>
          <w:szCs w:val="36"/>
          <w:rtl/>
        </w:rPr>
        <w:t xml:space="preserve"> ومحمد فتح الرحمن في كتابه</w:t>
      </w:r>
      <w:r>
        <w:rPr>
          <w:rFonts w:ascii="Traditional Arabic" w:hAnsi="Traditional Arabic" w:cs="Traditional Arabic" w:hint="cs"/>
          <w:color w:val="212121"/>
          <w:sz w:val="36"/>
          <w:szCs w:val="36"/>
          <w:rtl/>
        </w:rPr>
        <w:t xml:space="preserve"> </w:t>
      </w:r>
      <w:r w:rsidRPr="00E05C0A">
        <w:rPr>
          <w:rFonts w:asciiTheme="majorBidi" w:hAnsiTheme="majorBidi" w:cstheme="majorBidi"/>
          <w:color w:val="212121"/>
          <w:sz w:val="24"/>
          <w:szCs w:val="24"/>
        </w:rPr>
        <w:t>Paradigma Baru Sistem Pembelajaran</w:t>
      </w:r>
      <w:r w:rsidRPr="00E05C0A">
        <w:rPr>
          <w:rFonts w:ascii="Traditional Arabic" w:hAnsi="Traditional Arabic" w:cs="Traditional Arabic"/>
          <w:color w:val="212121"/>
          <w:sz w:val="36"/>
          <w:szCs w:val="36"/>
          <w:rtl/>
        </w:rPr>
        <w:t xml:space="preserve"> أن </w:t>
      </w:r>
      <w:r>
        <w:rPr>
          <w:rFonts w:ascii="Traditional Arabic" w:hAnsi="Traditional Arabic" w:cs="Traditional Arabic" w:hint="cs"/>
          <w:color w:val="212121"/>
          <w:sz w:val="36"/>
          <w:szCs w:val="36"/>
          <w:rtl/>
        </w:rPr>
        <w:t>المدخل</w:t>
      </w:r>
      <w:r w:rsidRPr="00E05C0A">
        <w:rPr>
          <w:rFonts w:ascii="Traditional Arabic" w:hAnsi="Traditional Arabic" w:cs="Traditional Arabic"/>
          <w:color w:val="212121"/>
          <w:sz w:val="36"/>
          <w:szCs w:val="36"/>
          <w:rtl/>
        </w:rPr>
        <w:t xml:space="preserve"> يتكون من:</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المدخل</w:t>
      </w:r>
      <w:r w:rsidRPr="00E05C0A">
        <w:rPr>
          <w:rFonts w:ascii="Traditional Arabic" w:hAnsi="Traditional Arabic" w:cs="Traditional Arabic"/>
          <w:color w:val="212121"/>
          <w:sz w:val="36"/>
          <w:szCs w:val="36"/>
          <w:rtl/>
        </w:rPr>
        <w:t xml:space="preserve"> السياقي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Kontekstual</w:t>
      </w:r>
      <w:r>
        <w:rPr>
          <w:rFonts w:ascii="Traditional Arabic" w:hAnsi="Traditional Arabic" w:cs="Traditional Arabic" w:hint="cs"/>
          <w:color w:val="212121"/>
          <w:sz w:val="36"/>
          <w:szCs w:val="36"/>
          <w:rtl/>
        </w:rPr>
        <w:t>)</w:t>
      </w:r>
      <w:r w:rsidRPr="00E05C0A">
        <w:rPr>
          <w:rFonts w:ascii="Traditional Arabic" w:hAnsi="Traditional Arabic" w:cs="Traditional Arabic"/>
          <w:color w:val="212121"/>
          <w:sz w:val="36"/>
          <w:szCs w:val="36"/>
          <w:rtl/>
        </w:rPr>
        <w:t>، هو مفهوم التعلم عندما يقدم المعلم العالم الحقيقي إلى الفصل الدراسي ويشجع الطلاب على الربط بين المعرفة التي لديهم وتطبيقاتهم في الحياة اليومية.</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sidRPr="00E05C0A">
        <w:rPr>
          <w:rFonts w:ascii="Traditional Arabic" w:hAnsi="Traditional Arabic" w:cs="Traditional Arabic"/>
          <w:color w:val="212121"/>
          <w:sz w:val="36"/>
          <w:szCs w:val="36"/>
          <w:rtl/>
        </w:rPr>
        <w:t xml:space="preserve"> </w:t>
      </w:r>
      <w:r>
        <w:rPr>
          <w:rFonts w:ascii="Traditional Arabic" w:hAnsi="Traditional Arabic" w:cs="Traditional Arabic"/>
          <w:color w:val="212121"/>
          <w:sz w:val="36"/>
          <w:szCs w:val="36"/>
          <w:rtl/>
        </w:rPr>
        <w:t>المدخل</w:t>
      </w:r>
      <w:r w:rsidRPr="00E05C0A">
        <w:rPr>
          <w:rFonts w:ascii="Traditional Arabic" w:hAnsi="Traditional Arabic" w:cs="Traditional Arabic"/>
          <w:color w:val="212121"/>
          <w:sz w:val="36"/>
          <w:szCs w:val="36"/>
          <w:rtl/>
        </w:rPr>
        <w:t xml:space="preserve"> العلمي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Saintifik</w:t>
      </w:r>
      <w:r>
        <w:rPr>
          <w:rFonts w:ascii="Traditional Arabic" w:hAnsi="Traditional Arabic" w:cs="Traditional Arabic" w:hint="cs"/>
          <w:color w:val="212121"/>
          <w:sz w:val="36"/>
          <w:szCs w:val="36"/>
          <w:rtl/>
        </w:rPr>
        <w:t>)</w:t>
      </w:r>
      <w:r w:rsidRPr="00E05C0A">
        <w:rPr>
          <w:rFonts w:ascii="Traditional Arabic" w:hAnsi="Traditional Arabic" w:cs="Traditional Arabic"/>
          <w:color w:val="212121"/>
          <w:sz w:val="36"/>
          <w:szCs w:val="36"/>
          <w:rtl/>
        </w:rPr>
        <w:t>، هو عملية علمية بسبب ط</w:t>
      </w:r>
      <w:r>
        <w:rPr>
          <w:rFonts w:ascii="Traditional Arabic" w:hAnsi="Traditional Arabic" w:cs="Traditional Arabic"/>
          <w:color w:val="212121"/>
          <w:sz w:val="36"/>
          <w:szCs w:val="36"/>
          <w:rtl/>
        </w:rPr>
        <w:t>بيعتها تسعى إلى الحقيقة الشاملة</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sidRPr="00E05C0A">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المدخل</w:t>
      </w:r>
      <w:r w:rsidRPr="00E05C0A">
        <w:rPr>
          <w:rFonts w:ascii="Traditional Arabic" w:hAnsi="Traditional Arabic" w:cs="Traditional Arabic"/>
          <w:color w:val="212121"/>
          <w:sz w:val="36"/>
          <w:szCs w:val="36"/>
          <w:rtl/>
        </w:rPr>
        <w:t xml:space="preserve"> </w:t>
      </w:r>
      <w:r w:rsidRPr="00E05C0A">
        <w:rPr>
          <w:rFonts w:asciiTheme="majorBidi" w:hAnsiTheme="majorBidi" w:cstheme="majorBidi"/>
          <w:color w:val="212121"/>
          <w:sz w:val="24"/>
          <w:szCs w:val="24"/>
        </w:rPr>
        <w:t>PAIKEM</w:t>
      </w:r>
      <w:r w:rsidRPr="00E05C0A">
        <w:rPr>
          <w:rFonts w:ascii="Traditional Arabic" w:hAnsi="Traditional Arabic" w:cs="Traditional Arabic"/>
          <w:color w:val="212121"/>
          <w:sz w:val="36"/>
          <w:szCs w:val="36"/>
          <w:rtl/>
        </w:rPr>
        <w:t>، باختصار للتعلم النشط والإلهامي والمبتكر والإبداعي والفعال والممتع.</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lastRenderedPageBreak/>
        <w:t>المدخل</w:t>
      </w:r>
      <w:r w:rsidRPr="00E05C0A">
        <w:rPr>
          <w:rFonts w:ascii="Traditional Arabic" w:hAnsi="Traditional Arabic" w:cs="Traditional Arabic"/>
          <w:color w:val="212121"/>
          <w:sz w:val="36"/>
          <w:szCs w:val="36"/>
          <w:rtl/>
        </w:rPr>
        <w:t xml:space="preserve"> البنائي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Konstruktivisme</w:t>
      </w:r>
      <w:r>
        <w:rPr>
          <w:rFonts w:ascii="Traditional Arabic" w:hAnsi="Traditional Arabic" w:cs="Traditional Arabic" w:hint="cs"/>
          <w:color w:val="212121"/>
          <w:sz w:val="36"/>
          <w:szCs w:val="36"/>
          <w:rtl/>
        </w:rPr>
        <w:t>)</w:t>
      </w:r>
      <w:r w:rsidRPr="00E05C0A">
        <w:rPr>
          <w:rFonts w:ascii="Traditional Arabic" w:hAnsi="Traditional Arabic" w:cs="Traditional Arabic"/>
          <w:color w:val="212121"/>
          <w:sz w:val="36"/>
          <w:szCs w:val="36"/>
          <w:rtl/>
        </w:rPr>
        <w:t xml:space="preserve">، هو </w:t>
      </w:r>
      <w:r>
        <w:rPr>
          <w:rFonts w:ascii="Traditional Arabic" w:hAnsi="Traditional Arabic" w:cs="Traditional Arabic" w:hint="cs"/>
          <w:color w:val="212121"/>
          <w:sz w:val="36"/>
          <w:szCs w:val="36"/>
          <w:rtl/>
        </w:rPr>
        <w:t>المدخل</w:t>
      </w:r>
      <w:r w:rsidRPr="00E05C0A">
        <w:rPr>
          <w:rFonts w:ascii="Traditional Arabic" w:hAnsi="Traditional Arabic" w:cs="Traditional Arabic"/>
          <w:color w:val="212121"/>
          <w:sz w:val="36"/>
          <w:szCs w:val="36"/>
          <w:rtl/>
        </w:rPr>
        <w:t xml:space="preserve"> الذي يركز أكثر على مستوى الإبداع لدى الطلاب في توجيه أفكار جديدة للتنمية الذاتية.</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المدخل</w:t>
      </w:r>
      <w:r w:rsidRPr="00E05C0A">
        <w:rPr>
          <w:rFonts w:ascii="Traditional Arabic" w:hAnsi="Traditional Arabic" w:cs="Traditional Arabic"/>
          <w:color w:val="212121"/>
          <w:sz w:val="36"/>
          <w:szCs w:val="36"/>
          <w:rtl/>
        </w:rPr>
        <w:t xml:space="preserve"> الاستنتاجي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deduktif</w:t>
      </w:r>
      <w:r>
        <w:rPr>
          <w:rFonts w:ascii="Traditional Arabic" w:hAnsi="Traditional Arabic" w:cs="Traditional Arabic" w:hint="cs"/>
          <w:color w:val="212121"/>
          <w:sz w:val="36"/>
          <w:szCs w:val="36"/>
          <w:rtl/>
        </w:rPr>
        <w:t>)</w:t>
      </w:r>
      <w:r w:rsidRPr="00E05C0A">
        <w:rPr>
          <w:rFonts w:ascii="Traditional Arabic" w:hAnsi="Traditional Arabic" w:cs="Traditional Arabic"/>
          <w:color w:val="212121"/>
          <w:sz w:val="36"/>
          <w:szCs w:val="36"/>
          <w:rtl/>
        </w:rPr>
        <w:t xml:space="preserve">، هو </w:t>
      </w:r>
      <w:r>
        <w:rPr>
          <w:rFonts w:ascii="Traditional Arabic" w:hAnsi="Traditional Arabic" w:cs="Traditional Arabic"/>
          <w:color w:val="212121"/>
          <w:sz w:val="36"/>
          <w:szCs w:val="36"/>
          <w:rtl/>
        </w:rPr>
        <w:t>المدخل</w:t>
      </w:r>
      <w:r w:rsidRPr="00E05C0A">
        <w:rPr>
          <w:rFonts w:ascii="Traditional Arabic" w:hAnsi="Traditional Arabic" w:cs="Traditional Arabic"/>
          <w:color w:val="212121"/>
          <w:sz w:val="36"/>
          <w:szCs w:val="36"/>
          <w:rtl/>
        </w:rPr>
        <w:t xml:space="preserve"> الذي يستخدم المنطق لاستخلاص استنتاج واحد أو أكثر.</w:t>
      </w:r>
    </w:p>
    <w:p w:rsidR="00E05C0A" w:rsidRDefault="00E05C0A"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المدخل</w:t>
      </w:r>
      <w:r w:rsidRPr="00E05C0A">
        <w:rPr>
          <w:rFonts w:ascii="Traditional Arabic" w:hAnsi="Traditional Arabic" w:cs="Traditional Arabic"/>
          <w:color w:val="212121"/>
          <w:sz w:val="36"/>
          <w:szCs w:val="36"/>
          <w:rtl/>
        </w:rPr>
        <w:t xml:space="preserve"> الاستقرائي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Induktif</w:t>
      </w:r>
      <w:r>
        <w:rPr>
          <w:rFonts w:ascii="Traditional Arabic" w:hAnsi="Traditional Arabic" w:cs="Traditional Arabic" w:hint="cs"/>
          <w:color w:val="212121"/>
          <w:sz w:val="36"/>
          <w:szCs w:val="36"/>
          <w:rtl/>
        </w:rPr>
        <w:t>)</w:t>
      </w:r>
      <w:r w:rsidRPr="00E05C0A">
        <w:rPr>
          <w:rFonts w:ascii="Traditional Arabic" w:hAnsi="Traditional Arabic" w:cs="Traditional Arabic"/>
          <w:color w:val="212121"/>
          <w:sz w:val="36"/>
          <w:szCs w:val="36"/>
          <w:rtl/>
        </w:rPr>
        <w:t>، مع التأكيد على الملاحظات أولاً واستخلاص النتائج.</w:t>
      </w:r>
    </w:p>
    <w:p w:rsidR="00E05C0A" w:rsidRDefault="00C61B91"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المدخل</w:t>
      </w:r>
      <w:r w:rsidR="00E05C0A" w:rsidRPr="00E05C0A">
        <w:rPr>
          <w:rFonts w:ascii="Traditional Arabic" w:hAnsi="Traditional Arabic" w:cs="Traditional Arabic"/>
          <w:color w:val="212121"/>
          <w:sz w:val="36"/>
          <w:szCs w:val="36"/>
          <w:rtl/>
        </w:rPr>
        <w:t xml:space="preserve"> المفهوم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Konsep</w:t>
      </w:r>
      <w:r>
        <w:rPr>
          <w:rFonts w:ascii="Traditional Arabic" w:hAnsi="Traditional Arabic" w:cs="Traditional Arabic" w:hint="cs"/>
          <w:color w:val="212121"/>
          <w:sz w:val="36"/>
          <w:szCs w:val="36"/>
          <w:rtl/>
        </w:rPr>
        <w:t>)</w:t>
      </w:r>
      <w:r w:rsidR="00E05C0A" w:rsidRPr="00E05C0A">
        <w:rPr>
          <w:rFonts w:ascii="Traditional Arabic" w:hAnsi="Traditional Arabic" w:cs="Traditional Arabic"/>
          <w:color w:val="212121"/>
          <w:sz w:val="36"/>
          <w:szCs w:val="36"/>
          <w:rtl/>
        </w:rPr>
        <w:t xml:space="preserve">، هو </w:t>
      </w:r>
      <w:r w:rsidR="00E05C0A">
        <w:rPr>
          <w:rFonts w:ascii="Traditional Arabic" w:hAnsi="Traditional Arabic" w:cs="Traditional Arabic"/>
          <w:color w:val="212121"/>
          <w:sz w:val="36"/>
          <w:szCs w:val="36"/>
          <w:rtl/>
        </w:rPr>
        <w:t>المدخل</w:t>
      </w:r>
      <w:r w:rsidR="00E05C0A" w:rsidRPr="00E05C0A">
        <w:rPr>
          <w:rFonts w:ascii="Traditional Arabic" w:hAnsi="Traditional Arabic" w:cs="Traditional Arabic"/>
          <w:color w:val="212121"/>
          <w:sz w:val="36"/>
          <w:szCs w:val="36"/>
          <w:rtl/>
        </w:rPr>
        <w:t xml:space="preserve"> الذي يوجه الطلاب لإتقان المفهوم.</w:t>
      </w:r>
    </w:p>
    <w:p w:rsidR="00E05C0A" w:rsidRPr="00E05C0A" w:rsidRDefault="00C61B91" w:rsidP="00D576B7">
      <w:pPr>
        <w:pStyle w:val="HTMLPreformatted"/>
        <w:numPr>
          <w:ilvl w:val="0"/>
          <w:numId w:val="34"/>
        </w:numPr>
        <w:shd w:val="clear" w:color="auto" w:fill="FFFFFF"/>
        <w:bidi/>
        <w:spacing w:line="360" w:lineRule="auto"/>
        <w:ind w:left="333"/>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المدخل</w:t>
      </w:r>
      <w:r w:rsidR="00E05C0A" w:rsidRPr="00E05C0A">
        <w:rPr>
          <w:rFonts w:ascii="Traditional Arabic" w:hAnsi="Traditional Arabic" w:cs="Traditional Arabic"/>
          <w:color w:val="212121"/>
          <w:sz w:val="36"/>
          <w:szCs w:val="36"/>
          <w:rtl/>
        </w:rPr>
        <w:t xml:space="preserve"> العملية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Proses</w:t>
      </w:r>
      <w:r>
        <w:rPr>
          <w:rFonts w:ascii="Traditional Arabic" w:hAnsi="Traditional Arabic" w:cs="Traditional Arabic" w:hint="cs"/>
          <w:color w:val="212121"/>
          <w:sz w:val="36"/>
          <w:szCs w:val="36"/>
          <w:rtl/>
        </w:rPr>
        <w:t>)</w:t>
      </w:r>
      <w:r w:rsidR="00E05C0A" w:rsidRPr="00E05C0A">
        <w:rPr>
          <w:rFonts w:ascii="Traditional Arabic" w:hAnsi="Traditional Arabic" w:cs="Traditional Arabic"/>
          <w:color w:val="212121"/>
          <w:sz w:val="36"/>
          <w:szCs w:val="36"/>
          <w:rtl/>
        </w:rPr>
        <w:t xml:space="preserve">، هو </w:t>
      </w:r>
      <w:r>
        <w:rPr>
          <w:rFonts w:ascii="Traditional Arabic" w:hAnsi="Traditional Arabic" w:cs="Traditional Arabic" w:hint="cs"/>
          <w:color w:val="212121"/>
          <w:sz w:val="36"/>
          <w:szCs w:val="36"/>
          <w:rtl/>
        </w:rPr>
        <w:t>المدخل</w:t>
      </w:r>
      <w:r w:rsidR="00E05C0A" w:rsidRPr="00E05C0A">
        <w:rPr>
          <w:rFonts w:ascii="Traditional Arabic" w:hAnsi="Traditional Arabic" w:cs="Traditional Arabic"/>
          <w:color w:val="212121"/>
          <w:sz w:val="36"/>
          <w:szCs w:val="36"/>
          <w:rtl/>
        </w:rPr>
        <w:t xml:space="preserve"> الذي يوفر الفرص للطلاب لتقدير عملية إيجاد أو تأليف مفهوم كمهارة عملية.</w:t>
      </w:r>
    </w:p>
    <w:p w:rsidR="00360456" w:rsidRDefault="00E05C0A" w:rsidP="005E236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inherit" w:hAnsi="inherit"/>
          <w:color w:val="212121"/>
        </w:rPr>
        <w:tab/>
      </w:r>
      <w:r w:rsidR="00360456">
        <w:rPr>
          <w:rFonts w:ascii="Traditional Arabic" w:hAnsi="Traditional Arabic" w:cs="Traditional Arabic"/>
          <w:color w:val="212121"/>
          <w:sz w:val="36"/>
          <w:szCs w:val="36"/>
          <w:rtl/>
        </w:rPr>
        <w:t>إن استراتيجيات التعليم</w:t>
      </w:r>
      <w:r w:rsidR="00360456">
        <w:rPr>
          <w:rFonts w:ascii="Traditional Arabic" w:hAnsi="Traditional Arabic" w:cs="Traditional Arabic" w:hint="cs"/>
          <w:color w:val="212121"/>
          <w:sz w:val="36"/>
          <w:szCs w:val="36"/>
          <w:rtl/>
        </w:rPr>
        <w:t>ية</w:t>
      </w:r>
      <w:r w:rsidR="00360456" w:rsidRPr="00360456">
        <w:rPr>
          <w:rFonts w:ascii="Traditional Arabic" w:hAnsi="Traditional Arabic" w:cs="Traditional Arabic"/>
          <w:color w:val="212121"/>
          <w:sz w:val="36"/>
          <w:szCs w:val="36"/>
          <w:rtl/>
        </w:rPr>
        <w:t xml:space="preserve"> هي كل الجهود والتكتيكات التي يقوم بها المعلم في إنشاء نظام بيئي يسمح لعملية التعل</w:t>
      </w:r>
      <w:r w:rsidR="006547CD">
        <w:rPr>
          <w:rFonts w:ascii="Traditional Arabic" w:hAnsi="Traditional Arabic" w:cs="Traditional Arabic" w:hint="cs"/>
          <w:color w:val="212121"/>
          <w:sz w:val="36"/>
          <w:szCs w:val="36"/>
          <w:rtl/>
        </w:rPr>
        <w:t>ي</w:t>
      </w:r>
      <w:r w:rsidR="00360456" w:rsidRPr="00360456">
        <w:rPr>
          <w:rFonts w:ascii="Traditional Arabic" w:hAnsi="Traditional Arabic" w:cs="Traditional Arabic"/>
          <w:color w:val="212121"/>
          <w:sz w:val="36"/>
          <w:szCs w:val="36"/>
          <w:rtl/>
        </w:rPr>
        <w:t>م بالحدوث بحيث يمكن تحقيق الأهداف المنشودة ونجاحها. وفقا لكيمب</w:t>
      </w:r>
      <w:r w:rsidR="00360456">
        <w:rPr>
          <w:rFonts w:ascii="Traditional Arabic" w:hAnsi="Traditional Arabic" w:cs="Traditional Arabic" w:hint="cs"/>
          <w:color w:val="212121"/>
          <w:sz w:val="36"/>
          <w:szCs w:val="36"/>
          <w:rtl/>
        </w:rPr>
        <w:t>(</w:t>
      </w:r>
      <w:r w:rsidR="00360456" w:rsidRPr="00360456">
        <w:rPr>
          <w:rFonts w:asciiTheme="majorBidi" w:hAnsiTheme="majorBidi" w:cstheme="majorBidi"/>
          <w:color w:val="212121"/>
          <w:sz w:val="24"/>
          <w:szCs w:val="24"/>
        </w:rPr>
        <w:t>Kemp</w:t>
      </w:r>
      <w:r w:rsidR="00360456">
        <w:rPr>
          <w:rFonts w:ascii="Traditional Arabic" w:hAnsi="Traditional Arabic" w:cs="Traditional Arabic" w:hint="cs"/>
          <w:color w:val="212121"/>
          <w:sz w:val="36"/>
          <w:szCs w:val="36"/>
          <w:rtl/>
        </w:rPr>
        <w:t>)</w:t>
      </w:r>
      <w:r w:rsidR="00360456" w:rsidRPr="00360456">
        <w:rPr>
          <w:rFonts w:ascii="Traditional Arabic" w:hAnsi="Traditional Arabic" w:cs="Traditional Arabic"/>
          <w:color w:val="212121"/>
          <w:sz w:val="36"/>
          <w:szCs w:val="36"/>
          <w:rtl/>
        </w:rPr>
        <w:t xml:space="preserve"> أوضح أن استراتيجيات التعلم هي أنشطة التعلم التي يجب أن يقوم بها المعلمون والطلاب حتى يمكن تحقيق أهداف الت</w:t>
      </w:r>
      <w:r w:rsidR="006547CD">
        <w:rPr>
          <w:rFonts w:ascii="Traditional Arabic" w:hAnsi="Traditional Arabic" w:cs="Traditional Arabic" w:hint="cs"/>
          <w:color w:val="212121"/>
          <w:sz w:val="36"/>
          <w:szCs w:val="36"/>
          <w:rtl/>
        </w:rPr>
        <w:t>دريس</w:t>
      </w:r>
      <w:r w:rsidR="00360456">
        <w:rPr>
          <w:rStyle w:val="FootnoteReference"/>
          <w:rFonts w:ascii="Traditional Arabic" w:hAnsi="Traditional Arabic" w:cs="Traditional Arabic"/>
          <w:color w:val="212121"/>
          <w:sz w:val="36"/>
          <w:szCs w:val="36"/>
          <w:rtl/>
        </w:rPr>
        <w:footnoteReference w:id="80"/>
      </w:r>
      <w:r w:rsidR="00360456">
        <w:rPr>
          <w:rFonts w:ascii="Traditional Arabic" w:hAnsi="Traditional Arabic" w:cs="Traditional Arabic"/>
          <w:color w:val="212121"/>
          <w:sz w:val="36"/>
          <w:szCs w:val="36"/>
        </w:rPr>
        <w:t>.</w:t>
      </w:r>
    </w:p>
    <w:p w:rsidR="00FF6DD0" w:rsidRDefault="00360456" w:rsidP="00A57BA2">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Pr>
        <w:lastRenderedPageBreak/>
        <w:tab/>
      </w:r>
      <w:r w:rsidR="001417C6">
        <w:rPr>
          <w:rFonts w:ascii="Traditional Arabic" w:hAnsi="Traditional Arabic" w:cs="Traditional Arabic" w:hint="cs"/>
          <w:color w:val="212121"/>
          <w:sz w:val="36"/>
          <w:szCs w:val="36"/>
          <w:rtl/>
        </w:rPr>
        <w:t xml:space="preserve">بعض </w:t>
      </w:r>
      <w:r>
        <w:rPr>
          <w:rFonts w:ascii="Traditional Arabic" w:hAnsi="Traditional Arabic" w:cs="Traditional Arabic" w:hint="cs"/>
          <w:color w:val="212121"/>
          <w:sz w:val="36"/>
          <w:szCs w:val="36"/>
          <w:rtl/>
        </w:rPr>
        <w:t>الأمثال من الاستراتيجيات عند اسيس سيف الدين و إيكا بردياتى</w:t>
      </w:r>
      <w:r w:rsidR="00327AD0">
        <w:rPr>
          <w:rFonts w:ascii="Traditional Arabic" w:hAnsi="Traditional Arabic" w:cs="Traditional Arabic" w:hint="cs"/>
          <w:color w:val="212121"/>
          <w:sz w:val="36"/>
          <w:szCs w:val="36"/>
          <w:rtl/>
        </w:rPr>
        <w:t xml:space="preserve"> في تعليم الفعال</w:t>
      </w:r>
      <w:r>
        <w:rPr>
          <w:rFonts w:ascii="Traditional Arabic" w:hAnsi="Traditional Arabic" w:cs="Traditional Arabic" w:hint="cs"/>
          <w:color w:val="212121"/>
          <w:sz w:val="36"/>
          <w:szCs w:val="36"/>
          <w:rtl/>
        </w:rPr>
        <w:t xml:space="preserve"> هي:</w:t>
      </w:r>
      <w:r w:rsidR="000024A1">
        <w:rPr>
          <w:rFonts w:ascii="Traditional Arabic" w:hAnsi="Traditional Arabic" w:cs="Traditional Arabic" w:hint="cs"/>
          <w:color w:val="212121"/>
          <w:sz w:val="36"/>
          <w:szCs w:val="36"/>
          <w:rtl/>
        </w:rPr>
        <w:t xml:space="preserve"> </w:t>
      </w:r>
    </w:p>
    <w:p w:rsidR="00FF6DD0" w:rsidRPr="00A57BA2" w:rsidRDefault="003D77B5"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0024A1">
        <w:rPr>
          <w:rFonts w:ascii="Traditional Arabic" w:hAnsi="Traditional Arabic" w:cs="Traditional Arabic" w:hint="cs"/>
          <w:color w:val="212121"/>
          <w:sz w:val="36"/>
          <w:szCs w:val="36"/>
          <w:rtl/>
        </w:rPr>
        <w:t xml:space="preserve">استراتيجية </w:t>
      </w:r>
      <w:r w:rsidRPr="000024A1">
        <w:rPr>
          <w:rFonts w:asciiTheme="majorBidi" w:hAnsiTheme="majorBidi" w:cstheme="majorBidi"/>
          <w:color w:val="212121"/>
          <w:sz w:val="24"/>
          <w:szCs w:val="24"/>
        </w:rPr>
        <w:t>Inside and Outside Circle</w:t>
      </w:r>
    </w:p>
    <w:p w:rsidR="00FF6DD0" w:rsidRDefault="003D77B5"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0024A1">
        <w:rPr>
          <w:rFonts w:ascii="Traditional Arabic" w:hAnsi="Traditional Arabic" w:cs="Traditional Arabic" w:hint="cs"/>
          <w:color w:val="212121"/>
          <w:sz w:val="36"/>
          <w:szCs w:val="36"/>
          <w:rtl/>
        </w:rPr>
        <w:t>استراتيجية</w:t>
      </w:r>
      <w:r w:rsidRPr="000024A1">
        <w:rPr>
          <w:rFonts w:ascii="Traditional Arabic" w:hAnsi="Traditional Arabic" w:cs="Traditional Arabic"/>
          <w:color w:val="212121"/>
          <w:sz w:val="36"/>
          <w:szCs w:val="36"/>
        </w:rPr>
        <w:t xml:space="preserve"> </w:t>
      </w:r>
      <w:r w:rsidRPr="000024A1">
        <w:rPr>
          <w:rFonts w:ascii="Traditional Arabic" w:hAnsi="Traditional Arabic" w:cs="Traditional Arabic" w:hint="cs"/>
          <w:color w:val="212121"/>
          <w:sz w:val="36"/>
          <w:szCs w:val="36"/>
          <w:rtl/>
        </w:rPr>
        <w:t xml:space="preserve"> </w:t>
      </w:r>
      <w:r w:rsidRPr="000024A1">
        <w:rPr>
          <w:rFonts w:asciiTheme="majorBidi" w:hAnsiTheme="majorBidi" w:cstheme="majorBidi"/>
          <w:color w:val="212121"/>
          <w:sz w:val="24"/>
          <w:szCs w:val="24"/>
        </w:rPr>
        <w:t>Pesan Berantai</w:t>
      </w:r>
    </w:p>
    <w:p w:rsidR="00FF6DD0" w:rsidRDefault="003D77B5"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0024A1">
        <w:rPr>
          <w:rFonts w:ascii="Traditional Arabic" w:hAnsi="Traditional Arabic" w:cs="Traditional Arabic" w:hint="cs"/>
          <w:color w:val="212121"/>
          <w:sz w:val="36"/>
          <w:szCs w:val="36"/>
          <w:rtl/>
        </w:rPr>
        <w:t xml:space="preserve">استراتيجية </w:t>
      </w:r>
      <w:r w:rsidRPr="000024A1">
        <w:rPr>
          <w:rFonts w:asciiTheme="majorBidi" w:hAnsiTheme="majorBidi" w:cstheme="majorBidi"/>
          <w:color w:val="212121"/>
          <w:sz w:val="24"/>
          <w:szCs w:val="24"/>
        </w:rPr>
        <w:t>True or False</w:t>
      </w:r>
    </w:p>
    <w:p w:rsidR="00FF6DD0" w:rsidRDefault="003D77B5"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0024A1">
        <w:rPr>
          <w:rFonts w:ascii="Traditional Arabic" w:hAnsi="Traditional Arabic" w:cs="Traditional Arabic" w:hint="cs"/>
          <w:color w:val="212121"/>
          <w:sz w:val="36"/>
          <w:szCs w:val="36"/>
          <w:rtl/>
        </w:rPr>
        <w:t xml:space="preserve">استراتيجية </w:t>
      </w:r>
      <w:r w:rsidRPr="000024A1">
        <w:rPr>
          <w:rFonts w:asciiTheme="majorBidi" w:hAnsiTheme="majorBidi" w:cstheme="majorBidi"/>
          <w:color w:val="212121"/>
          <w:sz w:val="24"/>
          <w:szCs w:val="24"/>
        </w:rPr>
        <w:t>Jigsaw</w:t>
      </w:r>
    </w:p>
    <w:p w:rsidR="00FF6DD0" w:rsidRPr="00FF6DD0" w:rsidRDefault="000024A1"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0024A1">
        <w:rPr>
          <w:rFonts w:asciiTheme="majorBidi" w:hAnsiTheme="majorBidi" w:cstheme="majorBidi"/>
          <w:color w:val="212121"/>
          <w:sz w:val="24"/>
          <w:szCs w:val="24"/>
        </w:rPr>
        <w:t>Role Playing</w:t>
      </w:r>
    </w:p>
    <w:p w:rsidR="00FF6DD0" w:rsidRDefault="000024A1"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0024A1">
        <w:rPr>
          <w:rFonts w:asciiTheme="majorBidi" w:hAnsiTheme="majorBidi" w:cstheme="majorBidi"/>
          <w:color w:val="212121"/>
          <w:sz w:val="24"/>
          <w:szCs w:val="24"/>
        </w:rPr>
        <w:t>Physical Self-Assesment</w:t>
      </w:r>
    </w:p>
    <w:p w:rsidR="00FF6DD0" w:rsidRDefault="000024A1"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0024A1">
        <w:rPr>
          <w:rFonts w:asciiTheme="majorBidi" w:hAnsiTheme="majorBidi" w:cstheme="majorBidi"/>
          <w:color w:val="212121"/>
          <w:sz w:val="24"/>
          <w:szCs w:val="24"/>
        </w:rPr>
        <w:t>Think-Pair-Share</w:t>
      </w:r>
    </w:p>
    <w:p w:rsidR="00FF6DD0" w:rsidRDefault="00327AD0"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327AD0">
        <w:rPr>
          <w:rFonts w:asciiTheme="majorBidi" w:hAnsiTheme="majorBidi" w:cstheme="majorBidi"/>
          <w:color w:val="212121"/>
          <w:sz w:val="24"/>
          <w:szCs w:val="24"/>
        </w:rPr>
        <w:t>Time Token</w:t>
      </w:r>
    </w:p>
    <w:p w:rsidR="0079702E" w:rsidRDefault="00327AD0"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327AD0">
        <w:rPr>
          <w:rFonts w:asciiTheme="majorBidi" w:hAnsiTheme="majorBidi" w:cstheme="majorBidi"/>
          <w:color w:val="212121"/>
          <w:sz w:val="24"/>
          <w:szCs w:val="24"/>
        </w:rPr>
        <w:t>Kartu Sortir</w:t>
      </w:r>
    </w:p>
    <w:p w:rsidR="0079702E" w:rsidRDefault="00327AD0" w:rsidP="00D576B7">
      <w:pPr>
        <w:pStyle w:val="HTMLPreformatted"/>
        <w:numPr>
          <w:ilvl w:val="0"/>
          <w:numId w:val="42"/>
        </w:numPr>
        <w:shd w:val="clear" w:color="auto" w:fill="FFFFFF"/>
        <w:bidi/>
        <w:spacing w:line="360" w:lineRule="auto"/>
        <w:jc w:val="both"/>
        <w:rPr>
          <w:rFonts w:ascii="Traditional Arabic" w:hAnsi="Traditional Arabic" w:cs="Traditional Arabic"/>
          <w:color w:val="212121"/>
          <w:sz w:val="36"/>
          <w:szCs w:val="36"/>
        </w:rPr>
      </w:pPr>
      <w:r w:rsidRPr="003D77B5">
        <w:rPr>
          <w:rFonts w:ascii="Traditional Arabic" w:hAnsi="Traditional Arabic" w:cs="Traditional Arabic" w:hint="cs"/>
          <w:color w:val="212121"/>
          <w:sz w:val="36"/>
          <w:szCs w:val="36"/>
          <w:rtl/>
        </w:rPr>
        <w:t>استراتيجية</w:t>
      </w:r>
      <w:r>
        <w:rPr>
          <w:rFonts w:ascii="Traditional Arabic" w:hAnsi="Traditional Arabic" w:cs="Traditional Arabic" w:hint="cs"/>
          <w:color w:val="212121"/>
          <w:sz w:val="36"/>
          <w:szCs w:val="36"/>
          <w:rtl/>
        </w:rPr>
        <w:t xml:space="preserve"> </w:t>
      </w:r>
      <w:r w:rsidRPr="00327AD0">
        <w:rPr>
          <w:rFonts w:asciiTheme="majorBidi" w:hAnsiTheme="majorBidi" w:cstheme="majorBidi"/>
          <w:color w:val="212121"/>
          <w:sz w:val="24"/>
          <w:szCs w:val="24"/>
        </w:rPr>
        <w:t>Karya Kunjung</w:t>
      </w:r>
    </w:p>
    <w:p w:rsidR="00F132DE" w:rsidRPr="008B102C" w:rsidRDefault="00BB78BF" w:rsidP="005E236E">
      <w:pPr>
        <w:pStyle w:val="HTMLPreformatted"/>
        <w:shd w:val="clear" w:color="auto" w:fill="FFFFFF"/>
        <w:bidi/>
        <w:spacing w:line="360" w:lineRule="auto"/>
        <w:ind w:firstLine="850"/>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أما </w:t>
      </w:r>
      <w:r w:rsidR="00F132DE" w:rsidRPr="00F132DE">
        <w:rPr>
          <w:rFonts w:ascii="Traditional Arabic" w:hAnsi="Traditional Arabic" w:cs="Traditional Arabic"/>
          <w:color w:val="212121"/>
          <w:sz w:val="36"/>
          <w:szCs w:val="36"/>
          <w:rtl/>
        </w:rPr>
        <w:t>الطريقة هي طريقة المعلم للتعبير عن المواد التعليمية المتعلقة ب</w:t>
      </w:r>
      <w:r w:rsidR="00E05C0A">
        <w:rPr>
          <w:rFonts w:ascii="Traditional Arabic" w:hAnsi="Traditional Arabic" w:cs="Traditional Arabic"/>
          <w:color w:val="212121"/>
          <w:sz w:val="36"/>
          <w:szCs w:val="36"/>
          <w:rtl/>
        </w:rPr>
        <w:t>المدخل</w:t>
      </w:r>
      <w:r w:rsidR="00F132DE">
        <w:rPr>
          <w:rStyle w:val="FootnoteReference"/>
          <w:rFonts w:ascii="Traditional Arabic" w:hAnsi="Traditional Arabic" w:cs="Traditional Arabic"/>
          <w:color w:val="212121"/>
          <w:sz w:val="36"/>
          <w:szCs w:val="36"/>
          <w:rtl/>
        </w:rPr>
        <w:footnoteReference w:id="81"/>
      </w:r>
      <w:r w:rsidR="00F132DE" w:rsidRPr="00F132DE">
        <w:rPr>
          <w:rFonts w:ascii="Traditional Arabic" w:hAnsi="Traditional Arabic" w:cs="Traditional Arabic"/>
          <w:color w:val="212121"/>
          <w:sz w:val="36"/>
          <w:szCs w:val="36"/>
          <w:rtl/>
        </w:rPr>
        <w:t>، وهي طريقة إجرائية. تنقسم طري</w:t>
      </w:r>
      <w:r w:rsidR="00C61B91">
        <w:rPr>
          <w:rFonts w:ascii="Traditional Arabic" w:hAnsi="Traditional Arabic" w:cs="Traditional Arabic"/>
          <w:color w:val="212121"/>
          <w:sz w:val="36"/>
          <w:szCs w:val="36"/>
          <w:rtl/>
        </w:rPr>
        <w:t xml:space="preserve">قة تعلم اللغة العربية إلى </w:t>
      </w:r>
      <w:r w:rsidR="00C61B91">
        <w:rPr>
          <w:rFonts w:ascii="Traditional Arabic" w:hAnsi="Traditional Arabic" w:cs="Traditional Arabic" w:hint="cs"/>
          <w:color w:val="212121"/>
          <w:sz w:val="36"/>
          <w:szCs w:val="36"/>
          <w:rtl/>
        </w:rPr>
        <w:t>سادسة أقسام</w:t>
      </w:r>
      <w:r w:rsidR="00F132DE" w:rsidRPr="00F132DE">
        <w:rPr>
          <w:rFonts w:ascii="Traditional Arabic" w:hAnsi="Traditional Arabic" w:cs="Traditional Arabic"/>
          <w:color w:val="212121"/>
          <w:sz w:val="36"/>
          <w:szCs w:val="36"/>
          <w:rtl/>
        </w:rPr>
        <w:t xml:space="preserve"> ، وهي:</w:t>
      </w:r>
      <w:r w:rsidR="00C61B91">
        <w:rPr>
          <w:rFonts w:ascii="inherit" w:hAnsi="inherit" w:hint="cs"/>
          <w:color w:val="212121"/>
          <w:rtl/>
        </w:rPr>
        <w:t xml:space="preserve"> </w:t>
      </w:r>
      <w:r w:rsidR="00F132DE" w:rsidRPr="008B102C">
        <w:rPr>
          <w:rFonts w:ascii="Traditional Arabic" w:hAnsi="Traditional Arabic" w:cs="Traditional Arabic"/>
          <w:color w:val="212121"/>
          <w:sz w:val="36"/>
          <w:szCs w:val="36"/>
          <w:rtl/>
        </w:rPr>
        <w:t xml:space="preserve">الطريقة </w:t>
      </w:r>
      <w:r w:rsidR="00F132DE" w:rsidRPr="008B102C">
        <w:rPr>
          <w:rFonts w:ascii="Traditional Arabic" w:hAnsi="Traditional Arabic" w:cs="Traditional Arabic"/>
          <w:color w:val="212121"/>
          <w:sz w:val="36"/>
          <w:szCs w:val="36"/>
          <w:rtl/>
        </w:rPr>
        <w:lastRenderedPageBreak/>
        <w:t>النحوية والتراجمية (قواهد وترجمه)،</w:t>
      </w:r>
      <w:r w:rsidR="00C61B91" w:rsidRPr="008B102C">
        <w:rPr>
          <w:rFonts w:ascii="inherit" w:hAnsi="inherit" w:hint="cs"/>
          <w:color w:val="212121"/>
          <w:rtl/>
        </w:rPr>
        <w:t xml:space="preserve"> </w:t>
      </w:r>
      <w:r w:rsidR="00F132DE" w:rsidRPr="008B102C">
        <w:rPr>
          <w:rFonts w:ascii="Traditional Arabic" w:hAnsi="Traditional Arabic" w:cs="Traditional Arabic"/>
          <w:color w:val="212121"/>
          <w:sz w:val="36"/>
          <w:szCs w:val="36"/>
          <w:rtl/>
        </w:rPr>
        <w:t>الطريقة المباشرة، طريقة القراءة، الطريقة السمعية-الش</w:t>
      </w:r>
      <w:r w:rsidR="00931062" w:rsidRPr="008B102C">
        <w:rPr>
          <w:rFonts w:ascii="Traditional Arabic" w:hAnsi="Traditional Arabic" w:cs="Traditional Arabic"/>
          <w:color w:val="212121"/>
          <w:sz w:val="36"/>
          <w:szCs w:val="36"/>
          <w:rtl/>
        </w:rPr>
        <w:t>فهية</w:t>
      </w:r>
      <w:r w:rsidR="00C61B91" w:rsidRPr="008B102C">
        <w:rPr>
          <w:rFonts w:ascii="Traditional Arabic" w:hAnsi="Traditional Arabic" w:cs="Traditional Arabic" w:hint="cs"/>
          <w:color w:val="212121"/>
          <w:sz w:val="36"/>
          <w:szCs w:val="36"/>
          <w:rtl/>
        </w:rPr>
        <w:t xml:space="preserve">، </w:t>
      </w:r>
      <w:r w:rsidR="00F132DE" w:rsidRPr="008B102C">
        <w:rPr>
          <w:rFonts w:ascii="Traditional Arabic" w:hAnsi="Traditional Arabic" w:cs="Traditional Arabic" w:hint="cs"/>
          <w:color w:val="212121"/>
          <w:sz w:val="36"/>
          <w:szCs w:val="36"/>
          <w:rtl/>
        </w:rPr>
        <w:t>الطريقة</w:t>
      </w:r>
      <w:r w:rsidR="00F132DE" w:rsidRPr="008B102C">
        <w:rPr>
          <w:rFonts w:ascii="Traditional Arabic" w:hAnsi="Traditional Arabic" w:cs="Traditional Arabic"/>
          <w:color w:val="212121"/>
          <w:sz w:val="36"/>
          <w:szCs w:val="36"/>
          <w:rtl/>
        </w:rPr>
        <w:t xml:space="preserve"> التواصلية</w:t>
      </w:r>
      <w:r w:rsidR="00F132DE" w:rsidRPr="008B102C">
        <w:rPr>
          <w:rFonts w:ascii="Traditional Arabic" w:hAnsi="Traditional Arabic" w:cs="Traditional Arabic" w:hint="cs"/>
          <w:color w:val="212121"/>
          <w:sz w:val="36"/>
          <w:szCs w:val="36"/>
          <w:rtl/>
        </w:rPr>
        <w:t xml:space="preserve"> </w:t>
      </w:r>
      <w:r w:rsidR="00F132DE" w:rsidRPr="008B102C">
        <w:rPr>
          <w:rFonts w:ascii="Traditional Arabic" w:hAnsi="Traditional Arabic" w:cs="Traditional Arabic"/>
          <w:color w:val="212121"/>
          <w:sz w:val="36"/>
          <w:szCs w:val="36"/>
          <w:rtl/>
        </w:rPr>
        <w:t>(</w:t>
      </w:r>
      <w:r w:rsidR="00F132DE" w:rsidRPr="008B102C">
        <w:rPr>
          <w:rFonts w:asciiTheme="majorBidi" w:hAnsiTheme="majorBidi" w:cstheme="majorBidi"/>
          <w:sz w:val="24"/>
          <w:szCs w:val="24"/>
        </w:rPr>
        <w:t>komunikatif</w:t>
      </w:r>
      <w:r w:rsidR="00F132DE" w:rsidRPr="008B102C">
        <w:rPr>
          <w:rFonts w:ascii="Traditional Arabic" w:hAnsi="Traditional Arabic" w:cs="Traditional Arabic"/>
          <w:color w:val="212121"/>
          <w:sz w:val="36"/>
          <w:szCs w:val="36"/>
          <w:rtl/>
        </w:rPr>
        <w:t>)، الطر</w:t>
      </w:r>
      <w:r w:rsidR="00F132DE" w:rsidRPr="008B102C">
        <w:rPr>
          <w:rFonts w:ascii="Traditional Arabic" w:hAnsi="Traditional Arabic" w:cs="Traditional Arabic" w:hint="cs"/>
          <w:color w:val="212121"/>
          <w:sz w:val="36"/>
          <w:szCs w:val="36"/>
          <w:rtl/>
        </w:rPr>
        <w:t>ي</w:t>
      </w:r>
      <w:r w:rsidR="00F132DE" w:rsidRPr="008B102C">
        <w:rPr>
          <w:rFonts w:ascii="Traditional Arabic" w:hAnsi="Traditional Arabic" w:cs="Traditional Arabic"/>
          <w:color w:val="212121"/>
          <w:sz w:val="36"/>
          <w:szCs w:val="36"/>
          <w:rtl/>
        </w:rPr>
        <w:t>ق</w:t>
      </w:r>
      <w:r w:rsidR="00F132DE" w:rsidRPr="008B102C">
        <w:rPr>
          <w:rFonts w:ascii="Traditional Arabic" w:hAnsi="Traditional Arabic" w:cs="Traditional Arabic" w:hint="cs"/>
          <w:color w:val="212121"/>
          <w:sz w:val="36"/>
          <w:szCs w:val="36"/>
          <w:rtl/>
        </w:rPr>
        <w:t>ة</w:t>
      </w:r>
      <w:r w:rsidR="00F132DE" w:rsidRPr="008B102C">
        <w:rPr>
          <w:rFonts w:ascii="Traditional Arabic" w:hAnsi="Traditional Arabic" w:cs="Traditional Arabic"/>
          <w:color w:val="212121"/>
          <w:sz w:val="36"/>
          <w:szCs w:val="36"/>
          <w:rtl/>
        </w:rPr>
        <w:t xml:space="preserve"> الإنتقائية</w:t>
      </w:r>
      <w:r w:rsidR="00C61B91" w:rsidRPr="008B102C">
        <w:rPr>
          <w:rFonts w:ascii="Traditional Arabic" w:hAnsi="Traditional Arabic" w:cs="Traditional Arabic" w:hint="cs"/>
          <w:color w:val="212121"/>
          <w:sz w:val="36"/>
          <w:szCs w:val="36"/>
          <w:rtl/>
        </w:rPr>
        <w:t>.</w:t>
      </w:r>
    </w:p>
    <w:p w:rsidR="0079702E" w:rsidRDefault="008B102C" w:rsidP="005E236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00BB78BF">
        <w:rPr>
          <w:rFonts w:ascii="Traditional Arabic" w:hAnsi="Traditional Arabic" w:cs="Traditional Arabic" w:hint="cs"/>
          <w:color w:val="212121"/>
          <w:sz w:val="36"/>
          <w:szCs w:val="36"/>
          <w:rtl/>
        </w:rPr>
        <w:t>وطريقة التدريس كثير جدا وهي</w:t>
      </w:r>
      <w:r w:rsidR="0079702E">
        <w:rPr>
          <w:rFonts w:ascii="Traditional Arabic" w:hAnsi="Traditional Arabic" w:cs="Traditional Arabic"/>
          <w:color w:val="212121"/>
          <w:sz w:val="36"/>
          <w:szCs w:val="36"/>
          <w:rtl/>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المحاضرة </w:t>
      </w:r>
      <w:r>
        <w:rPr>
          <w:rFonts w:ascii="Traditional Arabic" w:hAnsi="Traditional Arabic" w:cs="Traditional Arabic" w:hint="cs"/>
          <w:color w:val="212121"/>
          <w:sz w:val="36"/>
          <w:szCs w:val="36"/>
          <w:rtl/>
        </w:rPr>
        <w:t>(</w:t>
      </w:r>
      <w:r w:rsidRPr="00BB78BF">
        <w:rPr>
          <w:rFonts w:asciiTheme="majorBidi" w:hAnsiTheme="majorBidi" w:cstheme="majorBidi"/>
          <w:color w:val="212121"/>
          <w:sz w:val="24"/>
          <w:szCs w:val="24"/>
        </w:rPr>
        <w:t xml:space="preserve">Metode </w:t>
      </w:r>
      <w:r>
        <w:rPr>
          <w:rFonts w:asciiTheme="majorBidi" w:hAnsiTheme="majorBidi" w:cstheme="majorBidi"/>
          <w:color w:val="212121"/>
          <w:sz w:val="24"/>
          <w:szCs w:val="24"/>
        </w:rPr>
        <w:t>C</w:t>
      </w:r>
      <w:r w:rsidRPr="00BB78BF">
        <w:rPr>
          <w:rFonts w:asciiTheme="majorBidi" w:hAnsiTheme="majorBidi" w:cstheme="majorBidi"/>
          <w:color w:val="212121"/>
          <w:sz w:val="24"/>
          <w:szCs w:val="24"/>
        </w:rPr>
        <w:t>eramah</w:t>
      </w:r>
      <w:r>
        <w:rPr>
          <w:rFonts w:ascii="Traditional Arabic" w:hAnsi="Traditional Arabic" w:cs="Traditional Arabic" w:hint="cs"/>
          <w:color w:val="212121"/>
          <w:sz w:val="36"/>
          <w:szCs w:val="36"/>
          <w:rtl/>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العرض </w:t>
      </w:r>
      <w:r>
        <w:rPr>
          <w:rFonts w:ascii="Traditional Arabic" w:hAnsi="Traditional Arabic" w:cs="Traditional Arabic"/>
          <w:color w:val="212121"/>
          <w:sz w:val="36"/>
          <w:szCs w:val="36"/>
        </w:rPr>
        <w:t>(</w:t>
      </w:r>
      <w:r w:rsidRPr="00BB78BF">
        <w:rPr>
          <w:rFonts w:asciiTheme="majorBidi" w:hAnsiTheme="majorBidi" w:cstheme="majorBidi"/>
          <w:color w:val="212121"/>
          <w:sz w:val="24"/>
          <w:szCs w:val="24"/>
        </w:rPr>
        <w:t>Metode Demonstrasi</w:t>
      </w:r>
      <w:r>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المناقشة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Diskusi</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المحاكاة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Simulasi</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المهمة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Tugas</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السؤال والجواب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Tanya Jawab</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عمل المجموعة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Kerja Kelompok</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حل المشكلة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Problem Solving</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نظام الفريق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Team Teaching</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التدريب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Drill</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السياحة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Field-Trip</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 xml:space="preserve">طريقة المهارة </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Keterampilan</w:t>
      </w:r>
      <w:r w:rsidR="0052653E">
        <w:rPr>
          <w:rFonts w:ascii="Traditional Arabic" w:hAnsi="Traditional Arabic" w:cs="Traditional Arabic"/>
          <w:color w:val="212121"/>
          <w:sz w:val="36"/>
          <w:szCs w:val="36"/>
        </w:rPr>
        <w:t>)</w:t>
      </w:r>
    </w:p>
    <w:p w:rsidR="0079702E"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t>طريقة التصميم</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Perancangan</w:t>
      </w:r>
      <w:r w:rsidR="0052653E">
        <w:rPr>
          <w:rFonts w:ascii="Traditional Arabic" w:hAnsi="Traditional Arabic" w:cs="Traditional Arabic"/>
          <w:color w:val="212121"/>
          <w:sz w:val="36"/>
          <w:szCs w:val="36"/>
        </w:rPr>
        <w:t xml:space="preserve">) </w:t>
      </w:r>
      <w:r w:rsidRPr="00BB78BF">
        <w:rPr>
          <w:rFonts w:ascii="Traditional Arabic" w:hAnsi="Traditional Arabic" w:cs="Traditional Arabic"/>
          <w:color w:val="212121"/>
          <w:sz w:val="36"/>
          <w:szCs w:val="36"/>
          <w:rtl/>
        </w:rPr>
        <w:t xml:space="preserve"> </w:t>
      </w:r>
    </w:p>
    <w:p w:rsidR="00BB78BF" w:rsidRDefault="00BB78BF" w:rsidP="00D576B7">
      <w:pPr>
        <w:pStyle w:val="HTMLPreformatted"/>
        <w:numPr>
          <w:ilvl w:val="0"/>
          <w:numId w:val="20"/>
        </w:numPr>
        <w:shd w:val="clear" w:color="auto" w:fill="FFFFFF"/>
        <w:bidi/>
        <w:spacing w:line="360" w:lineRule="auto"/>
        <w:jc w:val="both"/>
        <w:rPr>
          <w:rFonts w:ascii="Traditional Arabic" w:hAnsi="Traditional Arabic" w:cs="Traditional Arabic"/>
          <w:color w:val="212121"/>
          <w:sz w:val="36"/>
          <w:szCs w:val="36"/>
        </w:rPr>
      </w:pPr>
      <w:r w:rsidRPr="00BB78BF">
        <w:rPr>
          <w:rFonts w:ascii="Traditional Arabic" w:hAnsi="Traditional Arabic" w:cs="Traditional Arabic"/>
          <w:color w:val="212121"/>
          <w:sz w:val="36"/>
          <w:szCs w:val="36"/>
          <w:rtl/>
        </w:rPr>
        <w:lastRenderedPageBreak/>
        <w:t>الطريقة المختلطة</w:t>
      </w:r>
      <w:r w:rsidR="0052653E">
        <w:rPr>
          <w:rFonts w:ascii="Traditional Arabic" w:hAnsi="Traditional Arabic" w:cs="Traditional Arabic"/>
          <w:color w:val="212121"/>
          <w:sz w:val="36"/>
          <w:szCs w:val="36"/>
        </w:rPr>
        <w:t>(</w:t>
      </w:r>
      <w:r w:rsidR="0052653E" w:rsidRPr="0052653E">
        <w:rPr>
          <w:rFonts w:asciiTheme="majorBidi" w:hAnsiTheme="majorBidi" w:cstheme="majorBidi"/>
          <w:color w:val="212121"/>
          <w:sz w:val="24"/>
          <w:szCs w:val="24"/>
        </w:rPr>
        <w:t>Metode Campuran</w:t>
      </w:r>
      <w:r w:rsidR="0052653E">
        <w:rPr>
          <w:rFonts w:ascii="Traditional Arabic" w:hAnsi="Traditional Arabic" w:cs="Traditional Arabic"/>
          <w:color w:val="212121"/>
          <w:sz w:val="36"/>
          <w:szCs w:val="36"/>
        </w:rPr>
        <w:t xml:space="preserve">) </w:t>
      </w:r>
    </w:p>
    <w:p w:rsidR="00A57BA2" w:rsidRPr="00BB78BF" w:rsidRDefault="00A57BA2" w:rsidP="00E2629E">
      <w:pPr>
        <w:pStyle w:val="HTMLPreformatted"/>
        <w:shd w:val="clear" w:color="auto" w:fill="FFFFFF"/>
        <w:bidi/>
        <w:ind w:left="360"/>
        <w:jc w:val="both"/>
        <w:rPr>
          <w:rFonts w:ascii="Traditional Arabic" w:hAnsi="Traditional Arabic" w:cs="Traditional Arabic"/>
          <w:color w:val="212121"/>
          <w:sz w:val="36"/>
          <w:szCs w:val="36"/>
        </w:rPr>
      </w:pPr>
    </w:p>
    <w:p w:rsidR="00902EDD" w:rsidRPr="00176AD7" w:rsidRDefault="00176AD7" w:rsidP="00D576B7">
      <w:pPr>
        <w:pStyle w:val="ListParagraph"/>
        <w:numPr>
          <w:ilvl w:val="0"/>
          <w:numId w:val="18"/>
        </w:numPr>
        <w:bidi/>
        <w:spacing w:after="0" w:line="360" w:lineRule="auto"/>
        <w:ind w:left="333"/>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وسائل و</w:t>
      </w:r>
      <w:r w:rsidR="00FD0264">
        <w:rPr>
          <w:rFonts w:ascii="Traditional Arabic" w:hAnsi="Traditional Arabic" w:cs="Traditional Arabic" w:hint="cs"/>
          <w:b/>
          <w:bCs/>
          <w:sz w:val="36"/>
          <w:szCs w:val="36"/>
          <w:rtl/>
        </w:rPr>
        <w:t>مصادر</w:t>
      </w:r>
      <w:r w:rsidR="00F132DE" w:rsidRPr="00176AD7">
        <w:rPr>
          <w:rFonts w:ascii="Traditional Arabic" w:hAnsi="Traditional Arabic" w:cs="Traditional Arabic" w:hint="cs"/>
          <w:b/>
          <w:bCs/>
          <w:sz w:val="36"/>
          <w:szCs w:val="36"/>
          <w:rtl/>
        </w:rPr>
        <w:t xml:space="preserve"> التدريس</w:t>
      </w:r>
    </w:p>
    <w:p w:rsidR="00F132DE" w:rsidRPr="006A0D83" w:rsidRDefault="006A0D83" w:rsidP="006547CD">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inherit" w:hAnsi="inherit" w:hint="cs"/>
          <w:color w:val="212121"/>
          <w:rtl/>
        </w:rPr>
        <w:tab/>
      </w:r>
      <w:r w:rsidR="00F132DE" w:rsidRPr="006A0D83">
        <w:rPr>
          <w:rFonts w:ascii="Traditional Arabic" w:hAnsi="Traditional Arabic" w:cs="Traditional Arabic"/>
          <w:color w:val="212121"/>
          <w:sz w:val="36"/>
          <w:szCs w:val="36"/>
          <w:rtl/>
        </w:rPr>
        <w:t xml:space="preserve">يمكن تفسير </w:t>
      </w:r>
      <w:r w:rsidR="006547CD">
        <w:rPr>
          <w:rFonts w:ascii="Traditional Arabic" w:hAnsi="Traditional Arabic" w:cs="Traditional Arabic" w:hint="cs"/>
          <w:color w:val="212121"/>
          <w:sz w:val="36"/>
          <w:szCs w:val="36"/>
          <w:rtl/>
        </w:rPr>
        <w:t>ال</w:t>
      </w:r>
      <w:r w:rsidR="00F132DE" w:rsidRPr="006A0D83">
        <w:rPr>
          <w:rFonts w:ascii="Traditional Arabic" w:hAnsi="Traditional Arabic" w:cs="Traditional Arabic"/>
          <w:color w:val="212121"/>
          <w:sz w:val="36"/>
          <w:szCs w:val="36"/>
          <w:rtl/>
        </w:rPr>
        <w:t>وسائل في عملية التعل</w:t>
      </w:r>
      <w:r w:rsidR="00F62AC5">
        <w:rPr>
          <w:rFonts w:ascii="Traditional Arabic" w:hAnsi="Traditional Arabic" w:cs="Traditional Arabic" w:hint="cs"/>
          <w:color w:val="212121"/>
          <w:sz w:val="36"/>
          <w:szCs w:val="36"/>
          <w:rtl/>
        </w:rPr>
        <w:t>ي</w:t>
      </w:r>
      <w:r w:rsidR="00F132DE" w:rsidRPr="006A0D83">
        <w:rPr>
          <w:rFonts w:ascii="Traditional Arabic" w:hAnsi="Traditional Arabic" w:cs="Traditional Arabic"/>
          <w:color w:val="212121"/>
          <w:sz w:val="36"/>
          <w:szCs w:val="36"/>
          <w:rtl/>
        </w:rPr>
        <w:t>م</w:t>
      </w:r>
      <w:r w:rsidR="00F62AC5">
        <w:rPr>
          <w:rFonts w:ascii="Traditional Arabic" w:hAnsi="Traditional Arabic" w:cs="Traditional Arabic"/>
          <w:color w:val="212121"/>
          <w:sz w:val="36"/>
          <w:szCs w:val="36"/>
          <w:rtl/>
        </w:rPr>
        <w:t xml:space="preserve"> كأداة لتسهيل تحقيق أهداف الت</w:t>
      </w:r>
      <w:r w:rsidR="00F62AC5">
        <w:rPr>
          <w:rFonts w:ascii="Traditional Arabic" w:hAnsi="Traditional Arabic" w:cs="Traditional Arabic" w:hint="cs"/>
          <w:color w:val="212121"/>
          <w:sz w:val="36"/>
          <w:szCs w:val="36"/>
          <w:rtl/>
        </w:rPr>
        <w:t>دريس</w:t>
      </w:r>
      <w:r w:rsidR="00F132DE" w:rsidRPr="006A0D83">
        <w:rPr>
          <w:rFonts w:ascii="Traditional Arabic" w:hAnsi="Traditional Arabic" w:cs="Traditional Arabic"/>
          <w:color w:val="212121"/>
          <w:sz w:val="36"/>
          <w:szCs w:val="36"/>
          <w:rtl/>
        </w:rPr>
        <w:t>. ويتم تفسير الميول على أنها أدوات رسومية أو صور فوتوغرافية أو إلكترونية لالتقاط ومعالجة وإعادة بناء المعلومات البصرية أو الشفهية</w:t>
      </w:r>
      <w:r>
        <w:rPr>
          <w:rStyle w:val="FootnoteReference"/>
          <w:rFonts w:ascii="Traditional Arabic" w:hAnsi="Traditional Arabic" w:cs="Traditional Arabic"/>
          <w:color w:val="212121"/>
          <w:sz w:val="36"/>
          <w:szCs w:val="36"/>
          <w:rtl/>
        </w:rPr>
        <w:footnoteReference w:id="82"/>
      </w:r>
      <w:r w:rsidR="00F132DE" w:rsidRPr="006A0D83">
        <w:rPr>
          <w:rFonts w:ascii="Traditional Arabic" w:hAnsi="Traditional Arabic" w:cs="Traditional Arabic"/>
          <w:color w:val="212121"/>
          <w:sz w:val="36"/>
          <w:szCs w:val="36"/>
          <w:rtl/>
        </w:rPr>
        <w:t>. في حين أن الموارد التعليمية هي كل الأشياء التي تحتوي على الرسائل التي يجب دراستها وفقا للموضوع. وتنقسم وسائل وفقا لحيسين</w:t>
      </w:r>
      <w:r w:rsidR="006547CD">
        <w:rPr>
          <w:rFonts w:ascii="Traditional Arabic" w:hAnsi="Traditional Arabic" w:cs="Traditional Arabic" w:hint="cs"/>
          <w:color w:val="212121"/>
          <w:sz w:val="36"/>
          <w:szCs w:val="36"/>
          <w:rtl/>
        </w:rPr>
        <w:t xml:space="preserve"> (</w:t>
      </w:r>
      <w:r w:rsidR="006547CD" w:rsidRPr="006547CD">
        <w:rPr>
          <w:rFonts w:asciiTheme="majorBidi" w:hAnsiTheme="majorBidi" w:cstheme="majorBidi"/>
          <w:color w:val="212121"/>
          <w:sz w:val="24"/>
          <w:szCs w:val="24"/>
        </w:rPr>
        <w:t>Lehsin</w:t>
      </w:r>
      <w:r w:rsidR="006547CD">
        <w:rPr>
          <w:rFonts w:ascii="Traditional Arabic" w:hAnsi="Traditional Arabic" w:cs="Traditional Arabic" w:hint="cs"/>
          <w:color w:val="212121"/>
          <w:sz w:val="36"/>
          <w:szCs w:val="36"/>
          <w:rtl/>
        </w:rPr>
        <w:t>)</w:t>
      </w:r>
      <w:r w:rsidR="00F132DE" w:rsidRPr="006A0D83">
        <w:rPr>
          <w:rFonts w:ascii="Traditional Arabic" w:hAnsi="Traditional Arabic" w:cs="Traditional Arabic"/>
          <w:color w:val="212121"/>
          <w:sz w:val="36"/>
          <w:szCs w:val="36"/>
          <w:rtl/>
        </w:rPr>
        <w:t xml:space="preserve"> وأصدقائه إلى 6 ، وهي:</w:t>
      </w:r>
    </w:p>
    <w:p w:rsidR="006A0D83" w:rsidRPr="006A0D83" w:rsidRDefault="000B5FE7" w:rsidP="006547CD">
      <w:pPr>
        <w:pStyle w:val="HTMLPreformatted"/>
        <w:numPr>
          <w:ilvl w:val="0"/>
          <w:numId w:val="22"/>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t>وسائل ال</w:t>
      </w:r>
      <w:r>
        <w:rPr>
          <w:rFonts w:ascii="Traditional Arabic" w:hAnsi="Traditional Arabic" w:cs="Traditional Arabic" w:hint="cs"/>
          <w:i/>
          <w:iCs/>
          <w:color w:val="212121"/>
          <w:sz w:val="36"/>
          <w:szCs w:val="36"/>
          <w:rtl/>
        </w:rPr>
        <w:t>تدريس</w:t>
      </w:r>
      <w:r w:rsidR="00F132DE" w:rsidRPr="006A0D83">
        <w:rPr>
          <w:rFonts w:ascii="Traditional Arabic" w:hAnsi="Traditional Arabic" w:cs="Traditional Arabic"/>
          <w:i/>
          <w:iCs/>
          <w:color w:val="212121"/>
          <w:sz w:val="36"/>
          <w:szCs w:val="36"/>
          <w:rtl/>
        </w:rPr>
        <w:t xml:space="preserve"> القائمة على الإنسان</w:t>
      </w:r>
      <w:r w:rsidR="00F132DE" w:rsidRPr="006A0D83">
        <w:rPr>
          <w:rFonts w:ascii="Traditional Arabic" w:hAnsi="Traditional Arabic" w:cs="Traditional Arabic"/>
          <w:color w:val="212121"/>
          <w:sz w:val="36"/>
          <w:szCs w:val="36"/>
          <w:rtl/>
        </w:rPr>
        <w:t>، هي أقدم وسائل الإعلام المستخدمة لإرسال الرسائل أو المعلومات وتوصيلها. هذه الوسائط مفيدة خاصة إذا كان هدفنا هو تغيير المواقف أو تريد أن ينظر إليها مباشرة من خلال مراق</w:t>
      </w:r>
      <w:r w:rsidR="00931062">
        <w:rPr>
          <w:rFonts w:ascii="Traditional Arabic" w:hAnsi="Traditional Arabic" w:cs="Traditional Arabic"/>
          <w:color w:val="212121"/>
          <w:sz w:val="36"/>
          <w:szCs w:val="36"/>
          <w:rtl/>
        </w:rPr>
        <w:t>بة تعلم الطلاب. على سبيل المثال</w:t>
      </w:r>
      <w:r w:rsidR="00F132DE" w:rsidRPr="006A0D83">
        <w:rPr>
          <w:rFonts w:ascii="Traditional Arabic" w:hAnsi="Traditional Arabic" w:cs="Traditional Arabic"/>
          <w:color w:val="212121"/>
          <w:sz w:val="36"/>
          <w:szCs w:val="36"/>
          <w:rtl/>
        </w:rPr>
        <w:t>، يمكن لوسائل البشرية توجيه عملية التعل</w:t>
      </w:r>
      <w:r w:rsidR="006547CD">
        <w:rPr>
          <w:rFonts w:ascii="Traditional Arabic" w:hAnsi="Traditional Arabic" w:cs="Traditional Arabic" w:hint="cs"/>
          <w:color w:val="212121"/>
          <w:sz w:val="36"/>
          <w:szCs w:val="36"/>
          <w:rtl/>
        </w:rPr>
        <w:t>ي</w:t>
      </w:r>
      <w:r w:rsidR="00F132DE" w:rsidRPr="006A0D83">
        <w:rPr>
          <w:rFonts w:ascii="Traditional Arabic" w:hAnsi="Traditional Arabic" w:cs="Traditional Arabic"/>
          <w:color w:val="212121"/>
          <w:sz w:val="36"/>
          <w:szCs w:val="36"/>
          <w:rtl/>
        </w:rPr>
        <w:t>م والتأثير عليها من خلال الاستكشاف الموجه عن طريق التحليل من وقت لآخر لما يحدث في بيئة التعل</w:t>
      </w:r>
      <w:r w:rsidR="006547CD">
        <w:rPr>
          <w:rFonts w:ascii="Traditional Arabic" w:hAnsi="Traditional Arabic" w:cs="Traditional Arabic" w:hint="cs"/>
          <w:color w:val="212121"/>
          <w:sz w:val="36"/>
          <w:szCs w:val="36"/>
          <w:rtl/>
        </w:rPr>
        <w:t>ي</w:t>
      </w:r>
      <w:r w:rsidR="00F132DE" w:rsidRPr="006A0D83">
        <w:rPr>
          <w:rFonts w:ascii="Traditional Arabic" w:hAnsi="Traditional Arabic" w:cs="Traditional Arabic"/>
          <w:color w:val="212121"/>
          <w:sz w:val="36"/>
          <w:szCs w:val="36"/>
          <w:rtl/>
        </w:rPr>
        <w:t>م.</w:t>
      </w:r>
    </w:p>
    <w:p w:rsidR="006A0D83" w:rsidRPr="006A0D83" w:rsidRDefault="000B5FE7" w:rsidP="00D576B7">
      <w:pPr>
        <w:pStyle w:val="HTMLPreformatted"/>
        <w:numPr>
          <w:ilvl w:val="0"/>
          <w:numId w:val="22"/>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lastRenderedPageBreak/>
        <w:t>وسائل ا</w:t>
      </w:r>
      <w:r>
        <w:rPr>
          <w:rFonts w:ascii="Traditional Arabic" w:hAnsi="Traditional Arabic" w:cs="Traditional Arabic" w:hint="cs"/>
          <w:i/>
          <w:iCs/>
          <w:color w:val="212121"/>
          <w:sz w:val="36"/>
          <w:szCs w:val="36"/>
          <w:rtl/>
        </w:rPr>
        <w:t>لتدريس</w:t>
      </w:r>
      <w:r w:rsidR="00F132DE" w:rsidRPr="006A0D83">
        <w:rPr>
          <w:rFonts w:ascii="Traditional Arabic" w:hAnsi="Traditional Arabic" w:cs="Traditional Arabic"/>
          <w:i/>
          <w:iCs/>
          <w:color w:val="212121"/>
          <w:sz w:val="36"/>
          <w:szCs w:val="36"/>
          <w:rtl/>
        </w:rPr>
        <w:t xml:space="preserve"> القائمة على الطباعة</w:t>
      </w:r>
      <w:r w:rsidR="00F132DE" w:rsidRPr="006A0D83">
        <w:rPr>
          <w:rFonts w:ascii="Traditional Arabic" w:hAnsi="Traditional Arabic" w:cs="Traditional Arabic"/>
          <w:color w:val="212121"/>
          <w:sz w:val="36"/>
          <w:szCs w:val="36"/>
          <w:rtl/>
        </w:rPr>
        <w:t>، أكثر مواد المناقشة المعروفة شيوعاً هي الكتب المدرسية والأدلة والدوريات والمجلات والصفائح المفكوكة.</w:t>
      </w:r>
    </w:p>
    <w:p w:rsidR="006A0D83" w:rsidRPr="006A0D83" w:rsidRDefault="000B5FE7" w:rsidP="006547CD">
      <w:pPr>
        <w:pStyle w:val="HTMLPreformatted"/>
        <w:numPr>
          <w:ilvl w:val="0"/>
          <w:numId w:val="22"/>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t>وسائل ال</w:t>
      </w:r>
      <w:r>
        <w:rPr>
          <w:rFonts w:ascii="Traditional Arabic" w:hAnsi="Traditional Arabic" w:cs="Traditional Arabic" w:hint="cs"/>
          <w:i/>
          <w:iCs/>
          <w:color w:val="212121"/>
          <w:sz w:val="36"/>
          <w:szCs w:val="36"/>
          <w:rtl/>
        </w:rPr>
        <w:t>تدريس</w:t>
      </w:r>
      <w:r w:rsidR="00F132DE" w:rsidRPr="006A0D83">
        <w:rPr>
          <w:rFonts w:ascii="Traditional Arabic" w:hAnsi="Traditional Arabic" w:cs="Traditional Arabic"/>
          <w:i/>
          <w:iCs/>
          <w:color w:val="212121"/>
          <w:sz w:val="36"/>
          <w:szCs w:val="36"/>
          <w:rtl/>
        </w:rPr>
        <w:t xml:space="preserve"> المرئية</w:t>
      </w:r>
      <w:r w:rsidR="00F132DE" w:rsidRPr="006A0D83">
        <w:rPr>
          <w:rFonts w:ascii="Traditional Arabic" w:hAnsi="Traditional Arabic" w:cs="Traditional Arabic"/>
          <w:color w:val="212121"/>
          <w:sz w:val="36"/>
          <w:szCs w:val="36"/>
          <w:rtl/>
        </w:rPr>
        <w:t>، يلعب الإعلام دوراً هاماً جداً في عملية التعل</w:t>
      </w:r>
      <w:r w:rsidR="006547CD">
        <w:rPr>
          <w:rFonts w:ascii="Traditional Arabic" w:hAnsi="Traditional Arabic" w:cs="Traditional Arabic" w:hint="cs"/>
          <w:color w:val="212121"/>
          <w:sz w:val="36"/>
          <w:szCs w:val="36"/>
          <w:rtl/>
        </w:rPr>
        <w:t>ي</w:t>
      </w:r>
      <w:r w:rsidR="00F132DE" w:rsidRPr="006A0D83">
        <w:rPr>
          <w:rFonts w:ascii="Traditional Arabic" w:hAnsi="Traditional Arabic" w:cs="Traditional Arabic"/>
          <w:color w:val="212121"/>
          <w:sz w:val="36"/>
          <w:szCs w:val="36"/>
          <w:rtl/>
        </w:rPr>
        <w:t>م. يمكن لوسائل المرئية تسهيل الفهم وتقوية الذاكرة. يمكن أن تعزز الرؤية اهتمام الطلاب أيضًا ويمكن أن توفر صلة بين محتوى الموضوع والعالم الحقيقي. يمكن أن يكون الشكل المرئي: ت</w:t>
      </w:r>
      <w:r w:rsidR="00931062">
        <w:rPr>
          <w:rFonts w:ascii="Traditional Arabic" w:hAnsi="Traditional Arabic" w:cs="Traditional Arabic"/>
          <w:color w:val="212121"/>
          <w:sz w:val="36"/>
          <w:szCs w:val="36"/>
          <w:rtl/>
        </w:rPr>
        <w:t>مثيل الصور، المخططات، الخرائط</w:t>
      </w:r>
      <w:r w:rsidR="00F132DE" w:rsidRPr="006A0D83">
        <w:rPr>
          <w:rFonts w:ascii="Traditional Arabic" w:hAnsi="Traditional Arabic" w:cs="Traditional Arabic"/>
          <w:color w:val="212121"/>
          <w:sz w:val="36"/>
          <w:szCs w:val="36"/>
          <w:rtl/>
        </w:rPr>
        <w:t>، الرسومات.</w:t>
      </w:r>
    </w:p>
    <w:p w:rsidR="006A0D83" w:rsidRPr="006A0D83" w:rsidRDefault="00AB0E47" w:rsidP="00D576B7">
      <w:pPr>
        <w:pStyle w:val="HTMLPreformatted"/>
        <w:numPr>
          <w:ilvl w:val="0"/>
          <w:numId w:val="22"/>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t>الوسائ</w:t>
      </w:r>
      <w:r>
        <w:rPr>
          <w:rFonts w:ascii="Traditional Arabic" w:hAnsi="Traditional Arabic" w:cs="Traditional Arabic" w:hint="cs"/>
          <w:i/>
          <w:iCs/>
          <w:color w:val="212121"/>
          <w:sz w:val="36"/>
          <w:szCs w:val="36"/>
          <w:rtl/>
        </w:rPr>
        <w:t>ل</w:t>
      </w:r>
      <w:r w:rsidR="00F132DE" w:rsidRPr="006A0D83">
        <w:rPr>
          <w:rFonts w:ascii="Traditional Arabic" w:hAnsi="Traditional Arabic" w:cs="Traditional Arabic"/>
          <w:i/>
          <w:iCs/>
          <w:color w:val="212121"/>
          <w:sz w:val="36"/>
          <w:szCs w:val="36"/>
          <w:rtl/>
        </w:rPr>
        <w:t xml:space="preserve"> السمعية والبصرية</w:t>
      </w:r>
      <w:r w:rsidR="00F132DE" w:rsidRPr="006A0D83">
        <w:rPr>
          <w:rFonts w:ascii="Traditional Arabic" w:hAnsi="Traditional Arabic" w:cs="Traditional Arabic"/>
          <w:color w:val="212121"/>
          <w:sz w:val="36"/>
          <w:szCs w:val="36"/>
          <w:rtl/>
        </w:rPr>
        <w:t>، تجمع هذه الوسائط بين الصوت والصورة. يمكن لهذه الوسائط جذب انتباه الطلاب. ويسبقها عمل نص يصبح مادة سردية كدليل لفريق الإنتاج للتفكير في كيفية وصف الفيديو أو تصوير الموضوع.</w:t>
      </w:r>
    </w:p>
    <w:p w:rsidR="00F132DE" w:rsidRPr="006A0D83" w:rsidRDefault="000B5FE7" w:rsidP="00D576B7">
      <w:pPr>
        <w:pStyle w:val="HTMLPreformatted"/>
        <w:numPr>
          <w:ilvl w:val="0"/>
          <w:numId w:val="22"/>
        </w:numPr>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i/>
          <w:iCs/>
          <w:color w:val="212121"/>
          <w:sz w:val="36"/>
          <w:szCs w:val="36"/>
          <w:rtl/>
        </w:rPr>
        <w:t>وسائل ال</w:t>
      </w:r>
      <w:r>
        <w:rPr>
          <w:rFonts w:ascii="Traditional Arabic" w:hAnsi="Traditional Arabic" w:cs="Traditional Arabic" w:hint="cs"/>
          <w:i/>
          <w:iCs/>
          <w:color w:val="212121"/>
          <w:sz w:val="36"/>
          <w:szCs w:val="36"/>
          <w:rtl/>
        </w:rPr>
        <w:t>تدريس</w:t>
      </w:r>
      <w:r w:rsidR="00F132DE" w:rsidRPr="006A0D83">
        <w:rPr>
          <w:rFonts w:ascii="Traditional Arabic" w:hAnsi="Traditional Arabic" w:cs="Traditional Arabic"/>
          <w:i/>
          <w:iCs/>
          <w:color w:val="212121"/>
          <w:sz w:val="36"/>
          <w:szCs w:val="36"/>
          <w:rtl/>
        </w:rPr>
        <w:t xml:space="preserve"> القائمة على الكمبيوتر</w:t>
      </w:r>
      <w:r w:rsidR="00F132DE" w:rsidRPr="006A0D83">
        <w:rPr>
          <w:rFonts w:ascii="Traditional Arabic" w:hAnsi="Traditional Arabic" w:cs="Traditional Arabic"/>
          <w:color w:val="212121"/>
          <w:sz w:val="36"/>
          <w:szCs w:val="36"/>
          <w:rtl/>
        </w:rPr>
        <w:t xml:space="preserve"> وأجهزة الكمبيوتر وظائف مختلفة في مجال التعليم. تعمل أجهزة ال</w:t>
      </w:r>
      <w:r w:rsidR="00931062">
        <w:rPr>
          <w:rFonts w:ascii="Traditional Arabic" w:hAnsi="Traditional Arabic" w:cs="Traditional Arabic"/>
          <w:color w:val="212121"/>
          <w:sz w:val="36"/>
          <w:szCs w:val="36"/>
          <w:rtl/>
        </w:rPr>
        <w:t>كمبيوتر كمديرين في عملية التعلم</w:t>
      </w:r>
      <w:r w:rsidR="00F132DE" w:rsidRPr="006A0D83">
        <w:rPr>
          <w:rFonts w:ascii="Traditional Arabic" w:hAnsi="Traditional Arabic" w:cs="Traditional Arabic"/>
          <w:color w:val="212121"/>
          <w:sz w:val="36"/>
          <w:szCs w:val="36"/>
          <w:rtl/>
        </w:rPr>
        <w:t>، وكذلك كمساعدين إضافيين في التعلم. تشمل الفوائد تقديم معلومات عن محتوى الموضوع أو الممارسة أو كلاهما</w:t>
      </w:r>
      <w:r w:rsidR="006A0D83">
        <w:rPr>
          <w:rStyle w:val="FootnoteReference"/>
          <w:rFonts w:ascii="Traditional Arabic" w:hAnsi="Traditional Arabic" w:cs="Traditional Arabic"/>
          <w:color w:val="212121"/>
          <w:sz w:val="36"/>
          <w:szCs w:val="36"/>
          <w:rtl/>
        </w:rPr>
        <w:footnoteReference w:id="83"/>
      </w:r>
      <w:r w:rsidR="006A0D83">
        <w:rPr>
          <w:rFonts w:ascii="Traditional Arabic" w:hAnsi="Traditional Arabic" w:cs="Traditional Arabic" w:hint="cs"/>
          <w:color w:val="212121"/>
          <w:sz w:val="36"/>
          <w:szCs w:val="36"/>
          <w:rtl/>
        </w:rPr>
        <w:t>.</w:t>
      </w:r>
    </w:p>
    <w:p w:rsidR="006A0D83" w:rsidRPr="006A0D83" w:rsidRDefault="006A0D83" w:rsidP="005E236E">
      <w:pPr>
        <w:pStyle w:val="HTMLPreformatted"/>
        <w:shd w:val="clear" w:color="auto" w:fill="FFFFFF"/>
        <w:bidi/>
        <w:spacing w:line="360" w:lineRule="auto"/>
        <w:ind w:left="360"/>
        <w:jc w:val="both"/>
        <w:rPr>
          <w:rFonts w:ascii="Traditional Arabic" w:hAnsi="Traditional Arabic" w:cs="Traditional Arabic"/>
          <w:color w:val="212121"/>
          <w:sz w:val="36"/>
          <w:szCs w:val="36"/>
          <w:rtl/>
        </w:rPr>
      </w:pPr>
      <w:r>
        <w:rPr>
          <w:rFonts w:ascii="inherit" w:hAnsi="inherit" w:hint="cs"/>
          <w:color w:val="212121"/>
          <w:rtl/>
        </w:rPr>
        <w:lastRenderedPageBreak/>
        <w:tab/>
      </w:r>
      <w:r w:rsidR="00FD0264">
        <w:rPr>
          <w:rFonts w:ascii="Traditional Arabic" w:hAnsi="Traditional Arabic" w:cs="Traditional Arabic"/>
          <w:color w:val="212121"/>
          <w:sz w:val="36"/>
          <w:szCs w:val="36"/>
          <w:rtl/>
        </w:rPr>
        <w:t>في حين تنقسم مصادر الت</w:t>
      </w:r>
      <w:r w:rsidR="00FD0264">
        <w:rPr>
          <w:rFonts w:ascii="Traditional Arabic" w:hAnsi="Traditional Arabic" w:cs="Traditional Arabic" w:hint="cs"/>
          <w:color w:val="212121"/>
          <w:sz w:val="36"/>
          <w:szCs w:val="36"/>
          <w:rtl/>
        </w:rPr>
        <w:t>دريس</w:t>
      </w:r>
      <w:r w:rsidRPr="006A0D83">
        <w:rPr>
          <w:rFonts w:ascii="Traditional Arabic" w:hAnsi="Traditional Arabic" w:cs="Traditional Arabic"/>
          <w:color w:val="212121"/>
          <w:sz w:val="36"/>
          <w:szCs w:val="36"/>
          <w:rtl/>
        </w:rPr>
        <w:t xml:space="preserve"> وفقًا لـ </w:t>
      </w:r>
      <w:r w:rsidRPr="006A0D83">
        <w:rPr>
          <w:rFonts w:asciiTheme="majorBidi" w:hAnsiTheme="majorBidi" w:cstheme="majorBidi"/>
          <w:color w:val="212121"/>
          <w:sz w:val="24"/>
          <w:szCs w:val="24"/>
        </w:rPr>
        <w:t>AECT</w:t>
      </w:r>
      <w:r w:rsidRPr="006A0D83">
        <w:rPr>
          <w:rFonts w:ascii="Traditional Arabic" w:hAnsi="Traditional Arabic" w:cs="Traditional Arabic"/>
          <w:color w:val="212121"/>
          <w:sz w:val="36"/>
          <w:szCs w:val="36"/>
          <w:rtl/>
        </w:rPr>
        <w:t xml:space="preserve"> (رابطة الاتصالات التعليمية والتكنولوجيا</w:t>
      </w:r>
      <w:r>
        <w:rPr>
          <w:rFonts w:ascii="Traditional Arabic" w:hAnsi="Traditional Arabic" w:cs="Traditional Arabic" w:hint="cs"/>
          <w:color w:val="212121"/>
          <w:sz w:val="36"/>
          <w:szCs w:val="36"/>
          <w:rtl/>
        </w:rPr>
        <w:t>/</w:t>
      </w:r>
      <w:r>
        <w:rPr>
          <w:rFonts w:asciiTheme="majorBidi" w:hAnsiTheme="majorBidi" w:cstheme="majorBidi"/>
          <w:sz w:val="24"/>
          <w:szCs w:val="24"/>
        </w:rPr>
        <w:t>Association for Educational Communication and Technology</w:t>
      </w:r>
      <w:r w:rsidRPr="006A0D83">
        <w:rPr>
          <w:rFonts w:ascii="Traditional Arabic" w:hAnsi="Traditional Arabic" w:cs="Traditional Arabic"/>
          <w:color w:val="212121"/>
          <w:sz w:val="36"/>
          <w:szCs w:val="36"/>
          <w:rtl/>
        </w:rPr>
        <w:t>) إلى ستة أنواع يمكن استخدامها في عملية التعلم ، وهي:</w:t>
      </w:r>
    </w:p>
    <w:p w:rsidR="006A0D83" w:rsidRPr="006A0D83" w:rsidRDefault="006A0D83"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176AD7">
        <w:rPr>
          <w:rFonts w:ascii="Traditional Arabic" w:hAnsi="Traditional Arabic" w:cs="Traditional Arabic"/>
          <w:i/>
          <w:iCs/>
          <w:color w:val="212121"/>
          <w:sz w:val="36"/>
          <w:szCs w:val="36"/>
          <w:rtl/>
        </w:rPr>
        <w:t>الرسالة</w:t>
      </w:r>
      <w:r w:rsidRPr="006A0D83">
        <w:rPr>
          <w:rFonts w:ascii="Traditional Arabic" w:hAnsi="Traditional Arabic" w:cs="Traditional Arabic"/>
          <w:color w:val="212121"/>
          <w:sz w:val="36"/>
          <w:szCs w:val="36"/>
          <w:rtl/>
        </w:rPr>
        <w:t xml:space="preserve"> </w:t>
      </w:r>
      <w:r w:rsidR="005F6840" w:rsidRPr="007B2BED">
        <w:rPr>
          <w:rFonts w:asciiTheme="majorBidi" w:hAnsiTheme="majorBidi" w:cstheme="majorBidi"/>
          <w:i/>
          <w:iCs/>
          <w:sz w:val="24"/>
          <w:szCs w:val="24"/>
        </w:rPr>
        <w:t>(Message)</w:t>
      </w:r>
      <w:r w:rsidRPr="006A0D83">
        <w:rPr>
          <w:rFonts w:ascii="Traditional Arabic" w:hAnsi="Traditional Arabic" w:cs="Traditional Arabic"/>
          <w:color w:val="212121"/>
          <w:sz w:val="36"/>
          <w:szCs w:val="36"/>
          <w:rtl/>
        </w:rPr>
        <w:t>، هي مص</w:t>
      </w:r>
      <w:r w:rsidR="006547CD">
        <w:rPr>
          <w:rFonts w:ascii="Traditional Arabic" w:hAnsi="Traditional Arabic" w:cs="Traditional Arabic" w:hint="cs"/>
          <w:color w:val="212121"/>
          <w:sz w:val="36"/>
          <w:szCs w:val="36"/>
          <w:rtl/>
        </w:rPr>
        <w:t>ا</w:t>
      </w:r>
      <w:r w:rsidRPr="006A0D83">
        <w:rPr>
          <w:rFonts w:ascii="Traditional Arabic" w:hAnsi="Traditional Arabic" w:cs="Traditional Arabic"/>
          <w:color w:val="212121"/>
          <w:sz w:val="36"/>
          <w:szCs w:val="36"/>
          <w:rtl/>
        </w:rPr>
        <w:t>در ا</w:t>
      </w:r>
      <w:r w:rsidR="006547CD">
        <w:rPr>
          <w:rFonts w:ascii="Traditional Arabic" w:hAnsi="Traditional Arabic" w:cs="Traditional Arabic"/>
          <w:color w:val="212121"/>
          <w:sz w:val="36"/>
          <w:szCs w:val="36"/>
          <w:rtl/>
        </w:rPr>
        <w:t>لت</w:t>
      </w:r>
      <w:r w:rsidR="006547CD">
        <w:rPr>
          <w:rFonts w:ascii="Traditional Arabic" w:hAnsi="Traditional Arabic" w:cs="Traditional Arabic" w:hint="cs"/>
          <w:color w:val="212121"/>
          <w:sz w:val="36"/>
          <w:szCs w:val="36"/>
          <w:rtl/>
        </w:rPr>
        <w:t>دريس</w:t>
      </w:r>
      <w:r w:rsidR="00931062">
        <w:rPr>
          <w:rFonts w:ascii="Traditional Arabic" w:hAnsi="Traditional Arabic" w:cs="Traditional Arabic"/>
          <w:color w:val="212121"/>
          <w:sz w:val="36"/>
          <w:szCs w:val="36"/>
          <w:rtl/>
        </w:rPr>
        <w:t xml:space="preserve"> الذي يشمل الرسائل الرسمية</w:t>
      </w:r>
      <w:r w:rsidRPr="006A0D83">
        <w:rPr>
          <w:rFonts w:ascii="Traditional Arabic" w:hAnsi="Traditional Arabic" w:cs="Traditional Arabic"/>
          <w:color w:val="212121"/>
          <w:sz w:val="36"/>
          <w:szCs w:val="36"/>
          <w:rtl/>
        </w:rPr>
        <w:t>، أي الرس</w:t>
      </w:r>
      <w:r w:rsidR="00931062">
        <w:rPr>
          <w:rFonts w:ascii="Traditional Arabic" w:hAnsi="Traditional Arabic" w:cs="Traditional Arabic"/>
          <w:color w:val="212121"/>
          <w:sz w:val="36"/>
          <w:szCs w:val="36"/>
          <w:rtl/>
        </w:rPr>
        <w:t>ائل الصادرة عن المؤسسات الرسمية</w:t>
      </w:r>
      <w:r w:rsidRPr="006A0D83">
        <w:rPr>
          <w:rFonts w:ascii="Traditional Arabic" w:hAnsi="Traditional Arabic" w:cs="Traditional Arabic"/>
          <w:color w:val="212121"/>
          <w:sz w:val="36"/>
          <w:szCs w:val="36"/>
          <w:rtl/>
        </w:rPr>
        <w:t>، مثل الحكومة أو الرسائل التي ينقلها المعلمون في مواقف التعل</w:t>
      </w:r>
      <w:r w:rsidR="006547CD">
        <w:rPr>
          <w:rFonts w:ascii="Traditional Arabic" w:hAnsi="Traditional Arabic" w:cs="Traditional Arabic" w:hint="cs"/>
          <w:color w:val="212121"/>
          <w:sz w:val="36"/>
          <w:szCs w:val="36"/>
          <w:rtl/>
        </w:rPr>
        <w:t>ي</w:t>
      </w:r>
      <w:r w:rsidRPr="006A0D83">
        <w:rPr>
          <w:rFonts w:ascii="Traditional Arabic" w:hAnsi="Traditional Arabic" w:cs="Traditional Arabic"/>
          <w:color w:val="212121"/>
          <w:sz w:val="36"/>
          <w:szCs w:val="36"/>
          <w:rtl/>
        </w:rPr>
        <w:t>م.</w:t>
      </w:r>
    </w:p>
    <w:p w:rsidR="006A0D83" w:rsidRPr="006A0D83" w:rsidRDefault="006A0D83"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176AD7">
        <w:rPr>
          <w:rFonts w:ascii="Traditional Arabic" w:hAnsi="Traditional Arabic" w:cs="Traditional Arabic"/>
          <w:i/>
          <w:iCs/>
          <w:color w:val="212121"/>
          <w:sz w:val="36"/>
          <w:szCs w:val="36"/>
          <w:rtl/>
        </w:rPr>
        <w:t>الناس</w:t>
      </w:r>
      <w:r w:rsidRPr="006A0D83">
        <w:rPr>
          <w:rFonts w:ascii="Traditional Arabic" w:hAnsi="Traditional Arabic" w:cs="Traditional Arabic"/>
          <w:color w:val="212121"/>
          <w:sz w:val="36"/>
          <w:szCs w:val="36"/>
          <w:rtl/>
        </w:rPr>
        <w:t xml:space="preserve"> </w:t>
      </w:r>
      <w:r w:rsidR="005F6840" w:rsidRPr="007B2BED">
        <w:rPr>
          <w:rFonts w:asciiTheme="majorBidi" w:hAnsiTheme="majorBidi" w:cstheme="majorBidi"/>
          <w:i/>
          <w:iCs/>
          <w:sz w:val="24"/>
          <w:szCs w:val="24"/>
        </w:rPr>
        <w:t>(People),</w:t>
      </w:r>
      <w:r w:rsidRPr="006A0D83">
        <w:rPr>
          <w:rFonts w:ascii="Traditional Arabic" w:hAnsi="Traditional Arabic" w:cs="Traditional Arabic"/>
          <w:color w:val="212121"/>
          <w:sz w:val="36"/>
          <w:szCs w:val="36"/>
          <w:rtl/>
        </w:rPr>
        <w:t xml:space="preserve">، يمكن </w:t>
      </w:r>
      <w:r w:rsidR="00931062">
        <w:rPr>
          <w:rFonts w:ascii="Traditional Arabic" w:hAnsi="Traditional Arabic" w:cs="Traditional Arabic"/>
          <w:color w:val="212121"/>
          <w:sz w:val="36"/>
          <w:szCs w:val="36"/>
          <w:rtl/>
        </w:rPr>
        <w:t>للجميع أساسا بم</w:t>
      </w:r>
      <w:r w:rsidR="006547CD">
        <w:rPr>
          <w:rFonts w:ascii="Traditional Arabic" w:hAnsi="Traditional Arabic" w:cs="Traditional Arabic"/>
          <w:color w:val="212121"/>
          <w:sz w:val="36"/>
          <w:szCs w:val="36"/>
          <w:rtl/>
        </w:rPr>
        <w:t>ثابة م</w:t>
      </w:r>
      <w:r w:rsidR="006547CD">
        <w:rPr>
          <w:rFonts w:ascii="Traditional Arabic" w:hAnsi="Traditional Arabic" w:cs="Traditional Arabic" w:hint="cs"/>
          <w:color w:val="212121"/>
          <w:sz w:val="36"/>
          <w:szCs w:val="36"/>
          <w:rtl/>
        </w:rPr>
        <w:t>صادر التدريس</w:t>
      </w:r>
      <w:r w:rsidRPr="006A0D83">
        <w:rPr>
          <w:rFonts w:ascii="Traditional Arabic" w:hAnsi="Traditional Arabic" w:cs="Traditional Arabic"/>
          <w:color w:val="212121"/>
          <w:sz w:val="36"/>
          <w:szCs w:val="36"/>
          <w:rtl/>
        </w:rPr>
        <w:t>، ولكن عموما تنقسم إلى مجموعتين. أي الأشخاص الذ</w:t>
      </w:r>
      <w:r w:rsidR="006547CD">
        <w:rPr>
          <w:rFonts w:ascii="Traditional Arabic" w:hAnsi="Traditional Arabic" w:cs="Traditional Arabic"/>
          <w:color w:val="212121"/>
          <w:sz w:val="36"/>
          <w:szCs w:val="36"/>
          <w:rtl/>
        </w:rPr>
        <w:t xml:space="preserve">ين تم تصميمهم خصيصًا كمصادر </w:t>
      </w:r>
      <w:r w:rsidR="006547CD">
        <w:rPr>
          <w:rFonts w:ascii="Traditional Arabic" w:hAnsi="Traditional Arabic" w:cs="Traditional Arabic" w:hint="cs"/>
          <w:color w:val="212121"/>
          <w:sz w:val="36"/>
          <w:szCs w:val="36"/>
          <w:rtl/>
        </w:rPr>
        <w:t>التدريس</w:t>
      </w:r>
      <w:r w:rsidRPr="006A0D83">
        <w:rPr>
          <w:rFonts w:ascii="Traditional Arabic" w:hAnsi="Traditional Arabic" w:cs="Traditional Arabic"/>
          <w:color w:val="212121"/>
          <w:sz w:val="36"/>
          <w:szCs w:val="36"/>
          <w:rtl/>
        </w:rPr>
        <w:t xml:space="preserve"> أولية يتم تعليمهم مهنيًا للتدريس والأشخاص الذين لديهم مهن أخرى غير أعضاء هيئة التدريس الذين تكون مهنتهم غير محدودة.</w:t>
      </w:r>
    </w:p>
    <w:p w:rsidR="006A0D83" w:rsidRPr="006A0D83" w:rsidRDefault="006A0D83"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176AD7">
        <w:rPr>
          <w:rFonts w:ascii="Traditional Arabic" w:hAnsi="Traditional Arabic" w:cs="Traditional Arabic"/>
          <w:i/>
          <w:iCs/>
          <w:color w:val="212121"/>
          <w:sz w:val="36"/>
          <w:szCs w:val="36"/>
          <w:rtl/>
        </w:rPr>
        <w:t>المواد</w:t>
      </w:r>
      <w:r w:rsidRPr="006A0D83">
        <w:rPr>
          <w:rFonts w:ascii="Traditional Arabic" w:hAnsi="Traditional Arabic" w:cs="Traditional Arabic"/>
          <w:color w:val="212121"/>
          <w:sz w:val="36"/>
          <w:szCs w:val="36"/>
          <w:rtl/>
        </w:rPr>
        <w:t xml:space="preserve"> </w:t>
      </w:r>
      <w:r w:rsidR="005F6840" w:rsidRPr="007B2BED">
        <w:rPr>
          <w:rFonts w:asciiTheme="majorBidi" w:hAnsiTheme="majorBidi" w:cstheme="majorBidi"/>
          <w:i/>
          <w:iCs/>
          <w:sz w:val="24"/>
          <w:szCs w:val="24"/>
        </w:rPr>
        <w:t>(Materials)</w:t>
      </w:r>
      <w:r w:rsidRPr="006A0D83">
        <w:rPr>
          <w:rFonts w:ascii="Traditional Arabic" w:hAnsi="Traditional Arabic" w:cs="Traditional Arabic"/>
          <w:color w:val="212121"/>
          <w:sz w:val="36"/>
          <w:szCs w:val="36"/>
          <w:rtl/>
        </w:rPr>
        <w:t>، هو</w:t>
      </w:r>
      <w:r w:rsidR="00931062">
        <w:rPr>
          <w:rFonts w:ascii="Traditional Arabic" w:hAnsi="Traditional Arabic" w:cs="Traditional Arabic"/>
          <w:color w:val="212121"/>
          <w:sz w:val="36"/>
          <w:szCs w:val="36"/>
          <w:rtl/>
        </w:rPr>
        <w:t xml:space="preserve"> شكل يستخدم لتخزين رسائل التعل</w:t>
      </w:r>
      <w:r w:rsidR="006547CD">
        <w:rPr>
          <w:rFonts w:ascii="Traditional Arabic" w:hAnsi="Traditional Arabic" w:cs="Traditional Arabic" w:hint="cs"/>
          <w:color w:val="212121"/>
          <w:sz w:val="36"/>
          <w:szCs w:val="36"/>
          <w:rtl/>
        </w:rPr>
        <w:t>ي</w:t>
      </w:r>
      <w:r w:rsidR="00931062">
        <w:rPr>
          <w:rFonts w:ascii="Traditional Arabic" w:hAnsi="Traditional Arabic" w:cs="Traditional Arabic"/>
          <w:color w:val="212121"/>
          <w:sz w:val="36"/>
          <w:szCs w:val="36"/>
          <w:rtl/>
        </w:rPr>
        <w:t>م</w:t>
      </w:r>
      <w:r w:rsidRPr="006A0D83">
        <w:rPr>
          <w:rFonts w:ascii="Traditional Arabic" w:hAnsi="Traditional Arabic" w:cs="Traditional Arabic"/>
          <w:color w:val="212121"/>
          <w:sz w:val="36"/>
          <w:szCs w:val="36"/>
          <w:rtl/>
        </w:rPr>
        <w:t>، مثل الكتب المدرسية والكتب المدرسية والوحدات وما إلى ذلك.</w:t>
      </w:r>
    </w:p>
    <w:p w:rsidR="006A0D83" w:rsidRPr="006A0D83" w:rsidRDefault="006A0D83"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176AD7">
        <w:rPr>
          <w:rFonts w:ascii="Traditional Arabic" w:hAnsi="Traditional Arabic" w:cs="Traditional Arabic"/>
          <w:i/>
          <w:iCs/>
          <w:color w:val="212121"/>
          <w:sz w:val="36"/>
          <w:szCs w:val="36"/>
          <w:rtl/>
        </w:rPr>
        <w:t>الأدوات</w:t>
      </w:r>
      <w:r w:rsidRPr="006A0D83">
        <w:rPr>
          <w:rFonts w:ascii="Traditional Arabic" w:hAnsi="Traditional Arabic" w:cs="Traditional Arabic"/>
          <w:color w:val="212121"/>
          <w:sz w:val="36"/>
          <w:szCs w:val="36"/>
          <w:rtl/>
        </w:rPr>
        <w:t xml:space="preserve"> </w:t>
      </w:r>
      <w:r w:rsidR="005F6840" w:rsidRPr="007B2BED">
        <w:rPr>
          <w:rFonts w:asciiTheme="majorBidi" w:hAnsiTheme="majorBidi" w:cstheme="majorBidi"/>
          <w:i/>
          <w:iCs/>
          <w:sz w:val="24"/>
          <w:szCs w:val="24"/>
        </w:rPr>
        <w:t>(Device)</w:t>
      </w:r>
      <w:r w:rsidRPr="006A0D83">
        <w:rPr>
          <w:rFonts w:ascii="Traditional Arabic" w:hAnsi="Traditional Arabic" w:cs="Traditional Arabic"/>
          <w:color w:val="212121"/>
          <w:sz w:val="36"/>
          <w:szCs w:val="36"/>
          <w:rtl/>
        </w:rPr>
        <w:t xml:space="preserve">، هي كائنات في شكل فعلي غالباً ما يشار إليها باسم الأجهزة </w:t>
      </w:r>
      <w:r w:rsidR="005F6840">
        <w:rPr>
          <w:rFonts w:asciiTheme="majorBidi" w:hAnsiTheme="majorBidi" w:cstheme="majorBidi"/>
          <w:sz w:val="24"/>
          <w:szCs w:val="24"/>
        </w:rPr>
        <w:t>(hardware).</w:t>
      </w:r>
    </w:p>
    <w:p w:rsidR="006A0D83" w:rsidRPr="006A0D83" w:rsidRDefault="006A0D83"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6A0D83">
        <w:rPr>
          <w:rFonts w:ascii="Traditional Arabic" w:hAnsi="Traditional Arabic" w:cs="Traditional Arabic"/>
          <w:color w:val="212121"/>
          <w:sz w:val="36"/>
          <w:szCs w:val="36"/>
          <w:rtl/>
        </w:rPr>
        <w:t xml:space="preserve"> </w:t>
      </w:r>
      <w:r w:rsidRPr="00176AD7">
        <w:rPr>
          <w:rFonts w:ascii="Traditional Arabic" w:hAnsi="Traditional Arabic" w:cs="Traditional Arabic"/>
          <w:i/>
          <w:iCs/>
          <w:color w:val="212121"/>
          <w:sz w:val="36"/>
          <w:szCs w:val="36"/>
          <w:rtl/>
        </w:rPr>
        <w:t>تقنية</w:t>
      </w:r>
      <w:r w:rsidRPr="006A0D83">
        <w:rPr>
          <w:rFonts w:ascii="Traditional Arabic" w:hAnsi="Traditional Arabic" w:cs="Traditional Arabic"/>
          <w:color w:val="212121"/>
          <w:sz w:val="36"/>
          <w:szCs w:val="36"/>
          <w:rtl/>
        </w:rPr>
        <w:t xml:space="preserve"> </w:t>
      </w:r>
      <w:r w:rsidR="005F6840" w:rsidRPr="007B2BED">
        <w:rPr>
          <w:rFonts w:asciiTheme="majorBidi" w:hAnsiTheme="majorBidi" w:cstheme="majorBidi"/>
          <w:i/>
          <w:iCs/>
          <w:sz w:val="24"/>
          <w:szCs w:val="24"/>
        </w:rPr>
        <w:t>(Technique)</w:t>
      </w:r>
      <w:r w:rsidRPr="006A0D83">
        <w:rPr>
          <w:rFonts w:ascii="Traditional Arabic" w:hAnsi="Traditional Arabic" w:cs="Traditional Arabic"/>
          <w:color w:val="212121"/>
          <w:sz w:val="36"/>
          <w:szCs w:val="36"/>
          <w:rtl/>
        </w:rPr>
        <w:t xml:space="preserve">، هي طريقة (الإجراء) يستخدمها الناس في </w:t>
      </w:r>
      <w:r w:rsidR="006547CD">
        <w:rPr>
          <w:rFonts w:ascii="Traditional Arabic" w:hAnsi="Traditional Arabic" w:cs="Traditional Arabic"/>
          <w:color w:val="212121"/>
          <w:sz w:val="36"/>
          <w:szCs w:val="36"/>
          <w:rtl/>
        </w:rPr>
        <w:t>توفير التعلم لتحقيق أهداف الت</w:t>
      </w:r>
      <w:r w:rsidR="006547CD">
        <w:rPr>
          <w:rFonts w:ascii="Traditional Arabic" w:hAnsi="Traditional Arabic" w:cs="Traditional Arabic" w:hint="cs"/>
          <w:color w:val="212121"/>
          <w:sz w:val="36"/>
          <w:szCs w:val="36"/>
          <w:rtl/>
        </w:rPr>
        <w:t>دريس</w:t>
      </w:r>
      <w:r w:rsidRPr="006A0D83">
        <w:rPr>
          <w:rFonts w:ascii="Traditional Arabic" w:hAnsi="Traditional Arabic" w:cs="Traditional Arabic"/>
          <w:color w:val="212121"/>
          <w:sz w:val="36"/>
          <w:szCs w:val="36"/>
          <w:rtl/>
        </w:rPr>
        <w:t>.</w:t>
      </w:r>
    </w:p>
    <w:p w:rsidR="00F132DE" w:rsidRDefault="005F6840" w:rsidP="00D576B7">
      <w:pPr>
        <w:pStyle w:val="HTMLPreformatted"/>
        <w:numPr>
          <w:ilvl w:val="0"/>
          <w:numId w:val="23"/>
        </w:numPr>
        <w:shd w:val="clear" w:color="auto" w:fill="FFFFFF"/>
        <w:bidi/>
        <w:spacing w:line="360" w:lineRule="auto"/>
        <w:jc w:val="both"/>
        <w:rPr>
          <w:rFonts w:ascii="Traditional Arabic" w:hAnsi="Traditional Arabic" w:cs="Traditional Arabic"/>
          <w:color w:val="212121"/>
          <w:sz w:val="36"/>
          <w:szCs w:val="36"/>
        </w:rPr>
      </w:pPr>
      <w:r w:rsidRPr="00176AD7">
        <w:rPr>
          <w:rFonts w:ascii="Traditional Arabic" w:hAnsi="Traditional Arabic" w:cs="Traditional Arabic" w:hint="cs"/>
          <w:i/>
          <w:iCs/>
          <w:color w:val="212121"/>
          <w:sz w:val="36"/>
          <w:szCs w:val="36"/>
          <w:rtl/>
        </w:rPr>
        <w:lastRenderedPageBreak/>
        <w:t>المكان</w:t>
      </w:r>
      <w:r w:rsidR="006A0D83" w:rsidRPr="006A0D83">
        <w:rPr>
          <w:rFonts w:ascii="Traditional Arabic" w:hAnsi="Traditional Arabic" w:cs="Traditional Arabic"/>
          <w:color w:val="212121"/>
          <w:sz w:val="36"/>
          <w:szCs w:val="36"/>
          <w:rtl/>
        </w:rPr>
        <w:t xml:space="preserve"> </w:t>
      </w:r>
      <w:r w:rsidRPr="007B2BED">
        <w:rPr>
          <w:rFonts w:asciiTheme="majorBidi" w:hAnsiTheme="majorBidi" w:cstheme="majorBidi"/>
          <w:i/>
          <w:iCs/>
          <w:sz w:val="24"/>
          <w:szCs w:val="24"/>
        </w:rPr>
        <w:t>(Setting)</w:t>
      </w:r>
      <w:r w:rsidR="006A0D83" w:rsidRPr="006A0D83">
        <w:rPr>
          <w:rFonts w:ascii="Traditional Arabic" w:hAnsi="Traditional Arabic" w:cs="Traditional Arabic"/>
          <w:color w:val="212121"/>
          <w:sz w:val="36"/>
          <w:szCs w:val="36"/>
          <w:rtl/>
        </w:rPr>
        <w:t xml:space="preserve">، هو بيئة موجودة في </w:t>
      </w:r>
      <w:r w:rsidR="00931062">
        <w:rPr>
          <w:rFonts w:ascii="Traditional Arabic" w:hAnsi="Traditional Arabic" w:cs="Traditional Arabic"/>
          <w:color w:val="212121"/>
          <w:sz w:val="36"/>
          <w:szCs w:val="36"/>
          <w:rtl/>
        </w:rPr>
        <w:t>المدرسة أو خارج البيئة المدرسية</w:t>
      </w:r>
      <w:r w:rsidR="006A0D83" w:rsidRPr="006A0D83">
        <w:rPr>
          <w:rFonts w:ascii="Traditional Arabic" w:hAnsi="Traditional Arabic" w:cs="Traditional Arabic"/>
          <w:color w:val="212121"/>
          <w:sz w:val="36"/>
          <w:szCs w:val="36"/>
          <w:rtl/>
        </w:rPr>
        <w:t>، سواء كانت مصممة وغير مخصصة بشكل خاص للتعل</w:t>
      </w:r>
      <w:r w:rsidR="004B61C9">
        <w:rPr>
          <w:rFonts w:ascii="Traditional Arabic" w:hAnsi="Traditional Arabic" w:cs="Traditional Arabic" w:hint="cs"/>
          <w:color w:val="212121"/>
          <w:sz w:val="36"/>
          <w:szCs w:val="36"/>
          <w:rtl/>
        </w:rPr>
        <w:t>ي</w:t>
      </w:r>
      <w:r w:rsidR="006A0D83" w:rsidRPr="006A0D83">
        <w:rPr>
          <w:rFonts w:ascii="Traditional Arabic" w:hAnsi="Traditional Arabic" w:cs="Traditional Arabic"/>
          <w:color w:val="212121"/>
          <w:sz w:val="36"/>
          <w:szCs w:val="36"/>
          <w:rtl/>
        </w:rPr>
        <w:t>م</w:t>
      </w:r>
      <w:r>
        <w:rPr>
          <w:rStyle w:val="FootnoteReference"/>
          <w:rFonts w:ascii="Traditional Arabic" w:hAnsi="Traditional Arabic" w:cs="Traditional Arabic"/>
          <w:color w:val="212121"/>
          <w:sz w:val="36"/>
          <w:szCs w:val="36"/>
          <w:rtl/>
        </w:rPr>
        <w:footnoteReference w:id="84"/>
      </w:r>
      <w:r w:rsidR="006A0D83" w:rsidRPr="006A0D83">
        <w:rPr>
          <w:rFonts w:ascii="Traditional Arabic" w:hAnsi="Traditional Arabic" w:cs="Traditional Arabic"/>
          <w:color w:val="212121"/>
          <w:sz w:val="36"/>
          <w:szCs w:val="36"/>
          <w:rtl/>
        </w:rPr>
        <w:t>.</w:t>
      </w:r>
    </w:p>
    <w:p w:rsidR="00E2629E" w:rsidRPr="00F5176F" w:rsidRDefault="00E2629E" w:rsidP="00E2629E">
      <w:pPr>
        <w:pStyle w:val="HTMLPreformatted"/>
        <w:shd w:val="clear" w:color="auto" w:fill="FFFFFF"/>
        <w:bidi/>
        <w:ind w:left="360"/>
        <w:jc w:val="both"/>
        <w:rPr>
          <w:rFonts w:ascii="Traditional Arabic" w:hAnsi="Traditional Arabic" w:cs="Traditional Arabic"/>
          <w:color w:val="212121"/>
          <w:sz w:val="36"/>
          <w:szCs w:val="36"/>
        </w:rPr>
      </w:pPr>
    </w:p>
    <w:p w:rsidR="00902EDD" w:rsidRPr="009F58A1" w:rsidRDefault="009F58A1" w:rsidP="00D576B7">
      <w:pPr>
        <w:pStyle w:val="ListParagraph"/>
        <w:numPr>
          <w:ilvl w:val="0"/>
          <w:numId w:val="19"/>
        </w:numPr>
        <w:bidi/>
        <w:spacing w:after="0" w:line="360" w:lineRule="auto"/>
        <w:ind w:left="333"/>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التقييم</w:t>
      </w:r>
    </w:p>
    <w:p w:rsidR="0052653E" w:rsidRPr="009F58A1" w:rsidRDefault="005F6840" w:rsidP="0079702E">
      <w:pPr>
        <w:pStyle w:val="HTMLPreformatted"/>
        <w:shd w:val="clear" w:color="auto" w:fill="FFFFFF"/>
        <w:bidi/>
        <w:spacing w:line="360" w:lineRule="auto"/>
        <w:ind w:left="49"/>
        <w:jc w:val="both"/>
        <w:rPr>
          <w:rFonts w:ascii="Traditional Arabic" w:hAnsi="Traditional Arabic" w:cs="Traditional Arabic"/>
          <w:color w:val="212121"/>
          <w:sz w:val="36"/>
          <w:szCs w:val="36"/>
          <w:rtl/>
        </w:rPr>
      </w:pPr>
      <w:r>
        <w:rPr>
          <w:rFonts w:ascii="inherit" w:hAnsi="inherit" w:hint="cs"/>
          <w:color w:val="212121"/>
          <w:rtl/>
        </w:rPr>
        <w:tab/>
      </w:r>
      <w:r w:rsidRPr="009F58A1">
        <w:rPr>
          <w:rFonts w:ascii="Traditional Arabic" w:hAnsi="Traditional Arabic" w:cs="Traditional Arabic"/>
          <w:color w:val="212121"/>
          <w:sz w:val="36"/>
          <w:szCs w:val="36"/>
          <w:rtl/>
        </w:rPr>
        <w:t xml:space="preserve">التقييم </w:t>
      </w:r>
      <w:r w:rsidR="0052653E">
        <w:rPr>
          <w:rFonts w:ascii="Traditional Arabic" w:hAnsi="Traditional Arabic" w:cs="Traditional Arabic" w:hint="cs"/>
          <w:color w:val="212121"/>
          <w:sz w:val="36"/>
          <w:szCs w:val="36"/>
          <w:rtl/>
        </w:rPr>
        <w:t xml:space="preserve">هو </w:t>
      </w:r>
      <w:r w:rsidRPr="009F58A1">
        <w:rPr>
          <w:rFonts w:ascii="Traditional Arabic" w:hAnsi="Traditional Arabic" w:cs="Traditional Arabic"/>
          <w:color w:val="212121"/>
          <w:sz w:val="36"/>
          <w:szCs w:val="36"/>
          <w:rtl/>
        </w:rPr>
        <w:t>الذي يحتوي على قيمة الكلمة الأساسية. ترتبط قيمة الكلمة أو القيمة من حيث التقييم بالاعتقاد بأن شيئًا جيدًا أو سيئ</w:t>
      </w:r>
      <w:r w:rsidR="00931062">
        <w:rPr>
          <w:rFonts w:ascii="Traditional Arabic" w:hAnsi="Traditional Arabic" w:cs="Traditional Arabic"/>
          <w:color w:val="212121"/>
          <w:sz w:val="36"/>
          <w:szCs w:val="36"/>
          <w:rtl/>
        </w:rPr>
        <w:t>ًا، صحيح أو خاطئ، قوي أو ضعيف</w:t>
      </w:r>
      <w:r w:rsidRPr="009F58A1">
        <w:rPr>
          <w:rFonts w:ascii="Traditional Arabic" w:hAnsi="Traditional Arabic" w:cs="Traditional Arabic"/>
          <w:color w:val="212121"/>
          <w:sz w:val="36"/>
          <w:szCs w:val="36"/>
          <w:rtl/>
        </w:rPr>
        <w:t>، كاف</w:t>
      </w:r>
      <w:r w:rsidR="00931062">
        <w:rPr>
          <w:rFonts w:ascii="Traditional Arabic" w:hAnsi="Traditional Arabic" w:cs="Traditional Arabic"/>
          <w:color w:val="212121"/>
          <w:sz w:val="36"/>
          <w:szCs w:val="36"/>
          <w:rtl/>
        </w:rPr>
        <w:t>ي أو غير كافي، وهكذا. بشكل عام</w:t>
      </w:r>
      <w:r w:rsidRPr="009F58A1">
        <w:rPr>
          <w:rFonts w:ascii="Traditional Arabic" w:hAnsi="Traditional Arabic" w:cs="Traditional Arabic"/>
          <w:color w:val="212121"/>
          <w:sz w:val="36"/>
          <w:szCs w:val="36"/>
          <w:rtl/>
        </w:rPr>
        <w:t xml:space="preserve">، يتم تفسير التقييم على أنه عملية للنظر في مسألة أو أعراض من </w:t>
      </w:r>
      <w:r w:rsidR="00931062">
        <w:rPr>
          <w:rFonts w:ascii="Traditional Arabic" w:hAnsi="Traditional Arabic" w:cs="Traditional Arabic"/>
          <w:color w:val="212121"/>
          <w:sz w:val="36"/>
          <w:szCs w:val="36"/>
          <w:rtl/>
        </w:rPr>
        <w:t>خلال استخدام معايير نوعية معينة</w:t>
      </w:r>
      <w:r w:rsidRPr="009F58A1">
        <w:rPr>
          <w:rFonts w:ascii="Traditional Arabic" w:hAnsi="Traditional Arabic" w:cs="Traditional Arabic"/>
          <w:color w:val="212121"/>
          <w:sz w:val="36"/>
          <w:szCs w:val="36"/>
          <w:rtl/>
        </w:rPr>
        <w:t>، على سب</w:t>
      </w:r>
      <w:r w:rsidR="00931062">
        <w:rPr>
          <w:rFonts w:ascii="Traditional Arabic" w:hAnsi="Traditional Arabic" w:cs="Traditional Arabic"/>
          <w:color w:val="212121"/>
          <w:sz w:val="36"/>
          <w:szCs w:val="36"/>
          <w:rtl/>
        </w:rPr>
        <w:t>يل المثال، جيدة، قوية، ضعيفة</w:t>
      </w:r>
      <w:r w:rsidRPr="009F58A1">
        <w:rPr>
          <w:rFonts w:ascii="Traditional Arabic" w:hAnsi="Traditional Arabic" w:cs="Traditional Arabic"/>
          <w:color w:val="212121"/>
          <w:sz w:val="36"/>
          <w:szCs w:val="36"/>
          <w:rtl/>
        </w:rPr>
        <w:t>، كا</w:t>
      </w:r>
      <w:r w:rsidR="00931062">
        <w:rPr>
          <w:rFonts w:ascii="Traditional Arabic" w:hAnsi="Traditional Arabic" w:cs="Traditional Arabic"/>
          <w:color w:val="212121"/>
          <w:sz w:val="36"/>
          <w:szCs w:val="36"/>
          <w:rtl/>
        </w:rPr>
        <w:t>فية، غير كافية، عالية ومنخفضة</w:t>
      </w:r>
      <w:r w:rsidRPr="009F58A1">
        <w:rPr>
          <w:rFonts w:ascii="Traditional Arabic" w:hAnsi="Traditional Arabic" w:cs="Traditional Arabic"/>
          <w:color w:val="212121"/>
          <w:sz w:val="36"/>
          <w:szCs w:val="36"/>
          <w:rtl/>
        </w:rPr>
        <w:t>، وهكذا</w:t>
      </w:r>
      <w:r w:rsidR="009F58A1">
        <w:rPr>
          <w:rStyle w:val="FootnoteReference"/>
          <w:rFonts w:ascii="Traditional Arabic" w:hAnsi="Traditional Arabic" w:cs="Traditional Arabic"/>
          <w:color w:val="212121"/>
          <w:sz w:val="36"/>
          <w:szCs w:val="36"/>
          <w:rtl/>
        </w:rPr>
        <w:footnoteReference w:id="85"/>
      </w:r>
      <w:r w:rsidRPr="009F58A1">
        <w:rPr>
          <w:rFonts w:ascii="Traditional Arabic" w:hAnsi="Traditional Arabic" w:cs="Traditional Arabic"/>
          <w:color w:val="212121"/>
          <w:sz w:val="36"/>
          <w:szCs w:val="36"/>
          <w:rtl/>
        </w:rPr>
        <w:t>. البيانات التي تم جمعها في التقييم هي من نوعي</w:t>
      </w:r>
      <w:r w:rsidR="00931062">
        <w:rPr>
          <w:rFonts w:ascii="Traditional Arabic" w:hAnsi="Traditional Arabic" w:cs="Traditional Arabic"/>
          <w:color w:val="212121"/>
          <w:sz w:val="36"/>
          <w:szCs w:val="36"/>
          <w:rtl/>
        </w:rPr>
        <w:t>ن</w:t>
      </w:r>
      <w:r w:rsidRPr="009F58A1">
        <w:rPr>
          <w:rFonts w:ascii="Traditional Arabic" w:hAnsi="Traditional Arabic" w:cs="Traditional Arabic"/>
          <w:color w:val="212121"/>
          <w:sz w:val="36"/>
          <w:szCs w:val="36"/>
          <w:rtl/>
        </w:rPr>
        <w:t>، والتي يمكن أن تكون في شكل أرقام وغير أرقام.</w:t>
      </w:r>
    </w:p>
    <w:p w:rsidR="005F6840" w:rsidRPr="009F58A1" w:rsidRDefault="0052653E" w:rsidP="0079702E">
      <w:pPr>
        <w:pStyle w:val="HTMLPreformatted"/>
        <w:shd w:val="clear" w:color="auto" w:fill="FFFFFF"/>
        <w:bidi/>
        <w:spacing w:line="360" w:lineRule="auto"/>
        <w:ind w:left="49" w:firstLine="708"/>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أما</w:t>
      </w:r>
      <w:r w:rsidR="005F6840" w:rsidRPr="009F58A1">
        <w:rPr>
          <w:rFonts w:ascii="Traditional Arabic" w:hAnsi="Traditional Arabic" w:cs="Traditional Arabic"/>
          <w:color w:val="212121"/>
          <w:sz w:val="36"/>
          <w:szCs w:val="36"/>
          <w:rtl/>
        </w:rPr>
        <w:t xml:space="preserve"> أهداف التقييم هي كما يلي:</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t>لمعرفة ما إذا كانت الأهداف المحددة قد تم التوصل إليها أم لا</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t>أن يكون قادراً على اتخاذ القرارات حول المواد والكفاءات التي يجب أن يدرسها أو يتعلمها الطلاب</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t>لمعرفة نتائج التعلم للطلاب</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lastRenderedPageBreak/>
        <w:t>معرفة نقاط الض</w:t>
      </w:r>
      <w:r w:rsidR="00931062">
        <w:rPr>
          <w:rFonts w:ascii="Traditional Arabic" w:hAnsi="Traditional Arabic" w:cs="Traditional Arabic"/>
          <w:color w:val="212121"/>
          <w:sz w:val="36"/>
          <w:szCs w:val="36"/>
          <w:rtl/>
        </w:rPr>
        <w:t>عف وأوجه القصور في عملية التعلم</w:t>
      </w:r>
      <w:r w:rsidRPr="009F58A1">
        <w:rPr>
          <w:rFonts w:ascii="Traditional Arabic" w:hAnsi="Traditional Arabic" w:cs="Traditional Arabic"/>
          <w:color w:val="212121"/>
          <w:sz w:val="36"/>
          <w:szCs w:val="36"/>
          <w:rtl/>
        </w:rPr>
        <w:t>، بحيث يمكن صياغة الخطوات التصحيحية</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t>لمعرفة ما إذا كان الطلاب يستطيعون المتابعة إلى البرنامج التالي وتحديد ما إذا كان يجب عليهم الحصول على إجراء تصحيحي</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Pr>
      </w:pPr>
      <w:r w:rsidRPr="009F58A1">
        <w:rPr>
          <w:rFonts w:ascii="Traditional Arabic" w:hAnsi="Traditional Arabic" w:cs="Traditional Arabic"/>
          <w:color w:val="212121"/>
          <w:sz w:val="36"/>
          <w:szCs w:val="36"/>
          <w:rtl/>
        </w:rPr>
        <w:t>لتشخيص صعوبات الطلاب</w:t>
      </w:r>
    </w:p>
    <w:p w:rsidR="005F6840" w:rsidRPr="009F58A1" w:rsidRDefault="005F6840" w:rsidP="00D576B7">
      <w:pPr>
        <w:pStyle w:val="HTMLPreformatted"/>
        <w:numPr>
          <w:ilvl w:val="0"/>
          <w:numId w:val="24"/>
        </w:numPr>
        <w:shd w:val="clear" w:color="auto" w:fill="FFFFFF"/>
        <w:bidi/>
        <w:spacing w:line="360" w:lineRule="auto"/>
        <w:ind w:left="49"/>
        <w:jc w:val="both"/>
        <w:rPr>
          <w:rFonts w:ascii="Traditional Arabic" w:hAnsi="Traditional Arabic" w:cs="Traditional Arabic"/>
          <w:color w:val="212121"/>
          <w:sz w:val="36"/>
          <w:szCs w:val="36"/>
          <w:rtl/>
        </w:rPr>
      </w:pPr>
      <w:r w:rsidRPr="009F58A1">
        <w:rPr>
          <w:rFonts w:ascii="Traditional Arabic" w:hAnsi="Traditional Arabic" w:cs="Traditional Arabic"/>
          <w:color w:val="212121"/>
          <w:sz w:val="36"/>
          <w:szCs w:val="36"/>
          <w:rtl/>
        </w:rPr>
        <w:t>لتكون قادرة على تصنيف الطلاب بعناية</w:t>
      </w:r>
      <w:r w:rsidR="009F58A1">
        <w:rPr>
          <w:rStyle w:val="FootnoteReference"/>
          <w:rFonts w:ascii="Traditional Arabic" w:hAnsi="Traditional Arabic" w:cs="Traditional Arabic"/>
          <w:color w:val="212121"/>
          <w:sz w:val="36"/>
          <w:szCs w:val="36"/>
          <w:rtl/>
        </w:rPr>
        <w:footnoteReference w:id="86"/>
      </w:r>
    </w:p>
    <w:p w:rsidR="00A709C8" w:rsidRPr="00A709C8" w:rsidRDefault="009F58A1"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sidRPr="009F58A1">
        <w:rPr>
          <w:rFonts w:ascii="Traditional Arabic" w:hAnsi="Traditional Arabic" w:cs="Traditional Arabic"/>
          <w:color w:val="212121"/>
          <w:sz w:val="36"/>
          <w:szCs w:val="36"/>
          <w:rtl/>
        </w:rPr>
        <w:tab/>
      </w:r>
      <w:r w:rsidR="00A709C8" w:rsidRPr="00A709C8">
        <w:rPr>
          <w:rFonts w:ascii="Traditional Arabic" w:hAnsi="Traditional Arabic" w:cs="Traditional Arabic"/>
          <w:color w:val="212121"/>
          <w:sz w:val="36"/>
          <w:szCs w:val="36"/>
          <w:rtl/>
        </w:rPr>
        <w:t>يمكن إجراء التقييم من خلال طرق الاختبار وعدم الاختبار. يتم اختيار طرق الاختبار إذا كان من الممكن تصنيف الإجابات التي ت</w:t>
      </w:r>
      <w:r w:rsidR="00A709C8">
        <w:rPr>
          <w:rFonts w:ascii="Traditional Arabic" w:hAnsi="Traditional Arabic" w:cs="Traditional Arabic"/>
          <w:color w:val="212121"/>
          <w:sz w:val="36"/>
          <w:szCs w:val="36"/>
          <w:rtl/>
        </w:rPr>
        <w:t>م جمعها على أنها صحيحة أو خاطئة</w:t>
      </w:r>
      <w:r w:rsidR="00A709C8" w:rsidRPr="00A709C8">
        <w:rPr>
          <w:rFonts w:ascii="Traditional Arabic" w:hAnsi="Traditional Arabic" w:cs="Traditional Arabic"/>
          <w:color w:val="212121"/>
          <w:sz w:val="36"/>
          <w:szCs w:val="36"/>
          <w:rtl/>
        </w:rPr>
        <w:t>، في حين أنه إذا لم يكن بالإمكان تصنيف الإجابات التي ت</w:t>
      </w:r>
      <w:r w:rsidR="00A709C8">
        <w:rPr>
          <w:rFonts w:ascii="Traditional Arabic" w:hAnsi="Traditional Arabic" w:cs="Traditional Arabic"/>
          <w:color w:val="212121"/>
          <w:sz w:val="36"/>
          <w:szCs w:val="36"/>
          <w:rtl/>
        </w:rPr>
        <w:t>م جمعها على أنها صحيحة أو خاطئة</w:t>
      </w:r>
      <w:r w:rsidR="00A709C8" w:rsidRPr="00A709C8">
        <w:rPr>
          <w:rFonts w:ascii="Traditional Arabic" w:hAnsi="Traditional Arabic" w:cs="Traditional Arabic"/>
          <w:color w:val="212121"/>
          <w:sz w:val="36"/>
          <w:szCs w:val="36"/>
          <w:rtl/>
        </w:rPr>
        <w:t>، فاستخدم طريقة عدم الاختبار</w:t>
      </w:r>
      <w:r w:rsidR="00A709C8">
        <w:rPr>
          <w:rStyle w:val="FootnoteReference"/>
          <w:rFonts w:ascii="Traditional Arabic" w:hAnsi="Traditional Arabic" w:cs="Traditional Arabic"/>
          <w:color w:val="212121"/>
          <w:sz w:val="36"/>
          <w:szCs w:val="36"/>
          <w:rtl/>
        </w:rPr>
        <w:footnoteReference w:id="87"/>
      </w:r>
      <w:r w:rsidR="00A709C8" w:rsidRPr="00A709C8">
        <w:rPr>
          <w:rFonts w:ascii="Traditional Arabic" w:hAnsi="Traditional Arabic" w:cs="Traditional Arabic"/>
          <w:color w:val="212121"/>
          <w:sz w:val="36"/>
          <w:szCs w:val="36"/>
          <w:rtl/>
        </w:rPr>
        <w:t>. يمكن طر</w:t>
      </w:r>
      <w:r w:rsidR="00A709C8">
        <w:rPr>
          <w:rFonts w:ascii="Traditional Arabic" w:hAnsi="Traditional Arabic" w:cs="Traditional Arabic" w:hint="cs"/>
          <w:color w:val="212121"/>
          <w:sz w:val="36"/>
          <w:szCs w:val="36"/>
          <w:rtl/>
        </w:rPr>
        <w:t>ي</w:t>
      </w:r>
      <w:r w:rsidR="00A709C8" w:rsidRPr="00A709C8">
        <w:rPr>
          <w:rFonts w:ascii="Traditional Arabic" w:hAnsi="Traditional Arabic" w:cs="Traditional Arabic"/>
          <w:color w:val="212121"/>
          <w:sz w:val="36"/>
          <w:szCs w:val="36"/>
          <w:rtl/>
        </w:rPr>
        <w:t>ق</w:t>
      </w:r>
      <w:r w:rsidR="00A709C8">
        <w:rPr>
          <w:rFonts w:ascii="Traditional Arabic" w:hAnsi="Traditional Arabic" w:cs="Traditional Arabic" w:hint="cs"/>
          <w:color w:val="212121"/>
          <w:sz w:val="36"/>
          <w:szCs w:val="36"/>
          <w:rtl/>
        </w:rPr>
        <w:t>ة</w:t>
      </w:r>
      <w:r w:rsidR="00A709C8" w:rsidRPr="00A709C8">
        <w:rPr>
          <w:rFonts w:ascii="Traditional Arabic" w:hAnsi="Traditional Arabic" w:cs="Traditional Arabic"/>
          <w:color w:val="212121"/>
          <w:sz w:val="36"/>
          <w:szCs w:val="36"/>
          <w:rtl/>
        </w:rPr>
        <w:t xml:space="preserve"> </w:t>
      </w:r>
      <w:r w:rsidR="00A709C8">
        <w:rPr>
          <w:rFonts w:ascii="Traditional Arabic" w:hAnsi="Traditional Arabic" w:cs="Traditional Arabic" w:hint="cs"/>
          <w:color w:val="212121"/>
          <w:sz w:val="36"/>
          <w:szCs w:val="36"/>
          <w:rtl/>
        </w:rPr>
        <w:t>ال</w:t>
      </w:r>
      <w:r w:rsidR="00A709C8" w:rsidRPr="00A709C8">
        <w:rPr>
          <w:rFonts w:ascii="Traditional Arabic" w:hAnsi="Traditional Arabic" w:cs="Traditional Arabic"/>
          <w:color w:val="212121"/>
          <w:sz w:val="36"/>
          <w:szCs w:val="36"/>
          <w:rtl/>
        </w:rPr>
        <w:t>اختبار</w:t>
      </w:r>
      <w:r w:rsidR="00A709C8">
        <w:rPr>
          <w:rFonts w:ascii="Traditional Arabic" w:hAnsi="Traditional Arabic" w:cs="Traditional Arabic" w:hint="cs"/>
          <w:color w:val="212121"/>
          <w:sz w:val="36"/>
          <w:szCs w:val="36"/>
          <w:rtl/>
        </w:rPr>
        <w:t xml:space="preserve"> هو</w:t>
      </w:r>
      <w:r w:rsidR="00A709C8" w:rsidRPr="00A709C8">
        <w:rPr>
          <w:rFonts w:ascii="Traditional Arabic" w:hAnsi="Traditional Arabic" w:cs="Traditional Arabic"/>
          <w:color w:val="212121"/>
          <w:sz w:val="36"/>
          <w:szCs w:val="36"/>
          <w:rtl/>
        </w:rPr>
        <w:t xml:space="preserve"> الاختبار</w:t>
      </w:r>
      <w:r w:rsidR="00A709C8">
        <w:rPr>
          <w:rFonts w:ascii="Traditional Arabic" w:hAnsi="Traditional Arabic" w:cs="Traditional Arabic" w:hint="cs"/>
          <w:color w:val="212121"/>
          <w:sz w:val="36"/>
          <w:szCs w:val="36"/>
          <w:rtl/>
        </w:rPr>
        <w:t xml:space="preserve"> الكتابي</w:t>
      </w:r>
      <w:r w:rsidR="00A709C8" w:rsidRPr="00A709C8">
        <w:rPr>
          <w:rFonts w:ascii="Traditional Arabic" w:hAnsi="Traditional Arabic" w:cs="Traditional Arabic"/>
          <w:color w:val="212121"/>
          <w:sz w:val="36"/>
          <w:szCs w:val="36"/>
          <w:rtl/>
        </w:rPr>
        <w:t xml:space="preserve"> أو اختبارات الأداء في حين يتم استخدام طر</w:t>
      </w:r>
      <w:r w:rsidR="00A709C8">
        <w:rPr>
          <w:rFonts w:ascii="Traditional Arabic" w:hAnsi="Traditional Arabic" w:cs="Traditional Arabic" w:hint="cs"/>
          <w:color w:val="212121"/>
          <w:sz w:val="36"/>
          <w:szCs w:val="36"/>
          <w:rtl/>
        </w:rPr>
        <w:t>ي</w:t>
      </w:r>
      <w:r w:rsidR="00A709C8" w:rsidRPr="00A709C8">
        <w:rPr>
          <w:rFonts w:ascii="Traditional Arabic" w:hAnsi="Traditional Arabic" w:cs="Traditional Arabic"/>
          <w:color w:val="212121"/>
          <w:sz w:val="36"/>
          <w:szCs w:val="36"/>
          <w:rtl/>
        </w:rPr>
        <w:t>ق</w:t>
      </w:r>
      <w:r w:rsidR="00A709C8">
        <w:rPr>
          <w:rFonts w:ascii="Traditional Arabic" w:hAnsi="Traditional Arabic" w:cs="Traditional Arabic" w:hint="cs"/>
          <w:color w:val="212121"/>
          <w:sz w:val="36"/>
          <w:szCs w:val="36"/>
          <w:rtl/>
        </w:rPr>
        <w:t>ة</w:t>
      </w:r>
      <w:r w:rsidR="00A709C8" w:rsidRPr="00A709C8">
        <w:rPr>
          <w:rFonts w:ascii="Traditional Arabic" w:hAnsi="Traditional Arabic" w:cs="Traditional Arabic"/>
          <w:color w:val="212121"/>
          <w:sz w:val="36"/>
          <w:szCs w:val="36"/>
          <w:rtl/>
        </w:rPr>
        <w:t xml:space="preserve"> غير اختبار لتقييم المواقف أو النوايا أو الدافع.</w:t>
      </w:r>
    </w:p>
    <w:p w:rsidR="00A709C8" w:rsidRDefault="00A709C8" w:rsidP="005E236E">
      <w:pPr>
        <w:pStyle w:val="HTMLPreformatted"/>
        <w:shd w:val="clear" w:color="auto" w:fill="FFFFFF"/>
        <w:bidi/>
        <w:spacing w:line="360" w:lineRule="auto"/>
        <w:jc w:val="both"/>
        <w:rPr>
          <w:rFonts w:ascii="Traditional Arabic" w:hAnsi="Traditional Arabic" w:cs="Traditional Arabic"/>
          <w:color w:val="212121"/>
          <w:sz w:val="36"/>
          <w:szCs w:val="36"/>
          <w:rtl/>
        </w:rPr>
      </w:pPr>
      <w:r w:rsidRPr="00A709C8">
        <w:rPr>
          <w:rFonts w:ascii="Traditional Arabic" w:hAnsi="Traditional Arabic" w:cs="Traditional Arabic"/>
          <w:color w:val="212121"/>
          <w:sz w:val="36"/>
          <w:szCs w:val="36"/>
          <w:rtl/>
        </w:rPr>
        <w:t>بعض تقنيات التقييم التي يمكن استخدامها هي:</w:t>
      </w:r>
    </w:p>
    <w:p w:rsidR="00A709C8" w:rsidRDefault="00A709C8" w:rsidP="00D576B7">
      <w:pPr>
        <w:pStyle w:val="HTMLPreformatted"/>
        <w:numPr>
          <w:ilvl w:val="0"/>
          <w:numId w:val="35"/>
        </w:numPr>
        <w:shd w:val="clear" w:color="auto" w:fill="FFFFFF"/>
        <w:bidi/>
        <w:spacing w:line="360" w:lineRule="auto"/>
        <w:ind w:left="425"/>
        <w:jc w:val="both"/>
        <w:rPr>
          <w:rFonts w:ascii="Traditional Arabic" w:hAnsi="Traditional Arabic" w:cs="Traditional Arabic"/>
          <w:color w:val="212121"/>
          <w:sz w:val="36"/>
          <w:szCs w:val="36"/>
        </w:rPr>
      </w:pPr>
      <w:r w:rsidRPr="00A709C8">
        <w:rPr>
          <w:rFonts w:ascii="Traditional Arabic" w:hAnsi="Traditional Arabic" w:cs="Traditional Arabic"/>
          <w:color w:val="212121"/>
          <w:sz w:val="36"/>
          <w:szCs w:val="36"/>
          <w:rtl/>
        </w:rPr>
        <w:lastRenderedPageBreak/>
        <w:t>تقييم المو</w:t>
      </w:r>
      <w:r>
        <w:rPr>
          <w:rFonts w:ascii="Traditional Arabic" w:hAnsi="Traditional Arabic" w:cs="Traditional Arabic" w:hint="cs"/>
          <w:color w:val="212121"/>
          <w:sz w:val="36"/>
          <w:szCs w:val="36"/>
          <w:rtl/>
        </w:rPr>
        <w:t>ْ</w:t>
      </w:r>
      <w:r w:rsidRPr="00A709C8">
        <w:rPr>
          <w:rFonts w:ascii="Traditional Arabic" w:hAnsi="Traditional Arabic" w:cs="Traditional Arabic"/>
          <w:color w:val="212121"/>
          <w:sz w:val="36"/>
          <w:szCs w:val="36"/>
          <w:rtl/>
        </w:rPr>
        <w:t>ق</w:t>
      </w:r>
      <w:r>
        <w:rPr>
          <w:rFonts w:ascii="Traditional Arabic" w:hAnsi="Traditional Arabic" w:cs="Traditional Arabic" w:hint="cs"/>
          <w:color w:val="212121"/>
          <w:sz w:val="36"/>
          <w:szCs w:val="36"/>
          <w:rtl/>
        </w:rPr>
        <w:t>ِ</w:t>
      </w:r>
      <w:r>
        <w:rPr>
          <w:rFonts w:ascii="Traditional Arabic" w:hAnsi="Traditional Arabic" w:cs="Traditional Arabic"/>
          <w:color w:val="212121"/>
          <w:sz w:val="36"/>
          <w:szCs w:val="36"/>
          <w:rtl/>
        </w:rPr>
        <w:t>ف</w:t>
      </w:r>
      <w:r w:rsidRPr="00A709C8">
        <w:rPr>
          <w:rFonts w:ascii="Traditional Arabic" w:hAnsi="Traditional Arabic" w:cs="Traditional Arabic"/>
          <w:color w:val="212121"/>
          <w:sz w:val="36"/>
          <w:szCs w:val="36"/>
          <w:rtl/>
        </w:rPr>
        <w:t>، تقييم كفاءة المواقف في التعلم هو سلسلة من الأنشطة المصممة لقياس مواقف الطلاب نتيجة لبرنامج التعلم</w:t>
      </w:r>
      <w:r>
        <w:rPr>
          <w:rStyle w:val="FootnoteReference"/>
          <w:rFonts w:ascii="Traditional Arabic" w:hAnsi="Traditional Arabic" w:cs="Traditional Arabic"/>
          <w:color w:val="212121"/>
          <w:sz w:val="36"/>
          <w:szCs w:val="36"/>
          <w:rtl/>
        </w:rPr>
        <w:footnoteReference w:id="88"/>
      </w:r>
      <w:r w:rsidRPr="00A709C8">
        <w:rPr>
          <w:rFonts w:ascii="Traditional Arabic" w:hAnsi="Traditional Arabic" w:cs="Traditional Arabic"/>
          <w:color w:val="212121"/>
          <w:sz w:val="36"/>
          <w:szCs w:val="36"/>
          <w:rtl/>
        </w:rPr>
        <w:t>.</w:t>
      </w:r>
    </w:p>
    <w:p w:rsidR="00A709C8" w:rsidRDefault="00A709C8" w:rsidP="00D576B7">
      <w:pPr>
        <w:pStyle w:val="HTMLPreformatted"/>
        <w:numPr>
          <w:ilvl w:val="0"/>
          <w:numId w:val="35"/>
        </w:numPr>
        <w:shd w:val="clear" w:color="auto" w:fill="FFFFFF"/>
        <w:bidi/>
        <w:spacing w:line="360" w:lineRule="auto"/>
        <w:ind w:left="425"/>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تقييم المعرفة</w:t>
      </w:r>
      <w:r w:rsidRPr="00A709C8">
        <w:rPr>
          <w:rFonts w:ascii="Traditional Arabic" w:hAnsi="Traditional Arabic" w:cs="Traditional Arabic"/>
          <w:color w:val="212121"/>
          <w:sz w:val="36"/>
          <w:szCs w:val="36"/>
          <w:rtl/>
        </w:rPr>
        <w:t>، يمكن تفسيره كتقييم للإمكانات الفكرية التي تتكون من مراحل المعرفة والفهم والتطبيق والتحليل والتوليف والتقييم.</w:t>
      </w:r>
    </w:p>
    <w:p w:rsidR="005F6840" w:rsidRPr="00A709C8" w:rsidRDefault="00A709C8" w:rsidP="00D576B7">
      <w:pPr>
        <w:pStyle w:val="HTMLPreformatted"/>
        <w:numPr>
          <w:ilvl w:val="0"/>
          <w:numId w:val="35"/>
        </w:numPr>
        <w:shd w:val="clear" w:color="auto" w:fill="FFFFFF"/>
        <w:bidi/>
        <w:spacing w:line="360" w:lineRule="auto"/>
        <w:ind w:left="425"/>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تقييم المهارات</w:t>
      </w:r>
      <w:r w:rsidRPr="00A709C8">
        <w:rPr>
          <w:rFonts w:ascii="Traditional Arabic" w:hAnsi="Traditional Arabic" w:cs="Traditional Arabic"/>
          <w:color w:val="212121"/>
          <w:sz w:val="36"/>
          <w:szCs w:val="36"/>
          <w:rtl/>
        </w:rPr>
        <w:t>، يقوم المعلمون بتقييم كفاءا</w:t>
      </w:r>
      <w:r>
        <w:rPr>
          <w:rFonts w:ascii="Traditional Arabic" w:hAnsi="Traditional Arabic" w:cs="Traditional Arabic"/>
          <w:color w:val="212121"/>
          <w:sz w:val="36"/>
          <w:szCs w:val="36"/>
          <w:rtl/>
        </w:rPr>
        <w:t>ت المهارات من خلال تقييم الأداء</w:t>
      </w:r>
      <w:r w:rsidRPr="00A709C8">
        <w:rPr>
          <w:rFonts w:ascii="Traditional Arabic" w:hAnsi="Traditional Arabic" w:cs="Traditional Arabic"/>
          <w:color w:val="212121"/>
          <w:sz w:val="36"/>
          <w:szCs w:val="36"/>
          <w:rtl/>
        </w:rPr>
        <w:t>، أي التقييم الذي يتطلب من الطلاب إثبات كفاءة معينة باستخدام اختبارات الممارسة والمشاريع وتقييمات المحفظة</w:t>
      </w:r>
      <w:r>
        <w:rPr>
          <w:rStyle w:val="FootnoteReference"/>
          <w:rFonts w:ascii="Traditional Arabic" w:hAnsi="Traditional Arabic" w:cs="Traditional Arabic"/>
          <w:color w:val="212121"/>
          <w:sz w:val="36"/>
          <w:szCs w:val="36"/>
          <w:rtl/>
        </w:rPr>
        <w:footnoteReference w:id="89"/>
      </w:r>
      <w:r w:rsidRPr="00A709C8">
        <w:rPr>
          <w:rFonts w:ascii="Traditional Arabic" w:hAnsi="Traditional Arabic" w:cs="Traditional Arabic"/>
          <w:color w:val="212121"/>
          <w:sz w:val="36"/>
          <w:szCs w:val="36"/>
          <w:rtl/>
        </w:rPr>
        <w:t>.</w:t>
      </w:r>
    </w:p>
    <w:p w:rsidR="006633A5" w:rsidRPr="00A709C8" w:rsidRDefault="006633A5" w:rsidP="005E236E">
      <w:pPr>
        <w:bidi/>
        <w:spacing w:after="0" w:line="360" w:lineRule="auto"/>
        <w:rPr>
          <w:rtl/>
        </w:rPr>
      </w:pPr>
    </w:p>
    <w:p w:rsidR="006633A5" w:rsidRDefault="006633A5" w:rsidP="005E236E">
      <w:pPr>
        <w:spacing w:line="360" w:lineRule="auto"/>
        <w:rPr>
          <w:rtl/>
        </w:rPr>
      </w:pPr>
      <w:r>
        <w:rPr>
          <w:rtl/>
        </w:rPr>
        <w:br w:type="page"/>
      </w:r>
    </w:p>
    <w:p w:rsidR="00F1248A" w:rsidRPr="006633A5" w:rsidRDefault="006633A5" w:rsidP="006633A5">
      <w:pPr>
        <w:bidi/>
        <w:spacing w:after="0" w:line="240" w:lineRule="auto"/>
        <w:jc w:val="center"/>
        <w:rPr>
          <w:rFonts w:ascii="Traditional Arabic" w:hAnsi="Traditional Arabic" w:cs="Traditional Arabic"/>
          <w:b/>
          <w:bCs/>
          <w:sz w:val="36"/>
          <w:szCs w:val="36"/>
          <w:rtl/>
        </w:rPr>
      </w:pPr>
      <w:r w:rsidRPr="006633A5">
        <w:rPr>
          <w:rFonts w:ascii="Traditional Arabic" w:hAnsi="Traditional Arabic" w:cs="Traditional Arabic"/>
          <w:b/>
          <w:bCs/>
          <w:sz w:val="36"/>
          <w:szCs w:val="36"/>
          <w:rtl/>
        </w:rPr>
        <w:lastRenderedPageBreak/>
        <w:t>الباب الثالث</w:t>
      </w:r>
    </w:p>
    <w:p w:rsidR="006633A5" w:rsidRPr="006633A5" w:rsidRDefault="006633A5" w:rsidP="0079702E">
      <w:pPr>
        <w:bidi/>
        <w:spacing w:after="0" w:line="360" w:lineRule="auto"/>
        <w:jc w:val="center"/>
        <w:rPr>
          <w:rFonts w:ascii="Traditional Arabic" w:hAnsi="Traditional Arabic" w:cs="Traditional Arabic"/>
          <w:sz w:val="36"/>
          <w:szCs w:val="36"/>
          <w:rtl/>
        </w:rPr>
      </w:pPr>
      <w:r w:rsidRPr="006633A5">
        <w:rPr>
          <w:rFonts w:ascii="Traditional Arabic" w:hAnsi="Traditional Arabic" w:cs="Traditional Arabic"/>
          <w:b/>
          <w:bCs/>
          <w:sz w:val="36"/>
          <w:szCs w:val="36"/>
          <w:rtl/>
        </w:rPr>
        <w:t>طريقة البحث</w:t>
      </w:r>
    </w:p>
    <w:p w:rsidR="006633A5" w:rsidRPr="003C4A54" w:rsidRDefault="006633A5" w:rsidP="00D576B7">
      <w:pPr>
        <w:pStyle w:val="ListParagraph"/>
        <w:numPr>
          <w:ilvl w:val="0"/>
          <w:numId w:val="25"/>
        </w:numPr>
        <w:bidi/>
        <w:spacing w:after="0" w:line="360" w:lineRule="auto"/>
        <w:ind w:left="333"/>
        <w:rPr>
          <w:rFonts w:ascii="Traditional Arabic" w:hAnsi="Traditional Arabic" w:cs="Traditional Arabic"/>
          <w:b/>
          <w:bCs/>
          <w:sz w:val="36"/>
          <w:szCs w:val="36"/>
        </w:rPr>
      </w:pPr>
      <w:r w:rsidRPr="003C4A54">
        <w:rPr>
          <w:rFonts w:ascii="Traditional Arabic" w:hAnsi="Traditional Arabic" w:cs="Traditional Arabic"/>
          <w:b/>
          <w:bCs/>
          <w:sz w:val="36"/>
          <w:szCs w:val="36"/>
          <w:rtl/>
        </w:rPr>
        <w:t>نوع البحث</w:t>
      </w:r>
    </w:p>
    <w:p w:rsidR="003C4A54" w:rsidRPr="003C4A54" w:rsidRDefault="003C4A54" w:rsidP="004B61C9">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hint="cs"/>
          <w:color w:val="212121"/>
          <w:rtl/>
        </w:rPr>
        <w:tab/>
      </w:r>
      <w:r w:rsidRPr="003C4A54">
        <w:rPr>
          <w:rFonts w:ascii="Traditional Arabic" w:hAnsi="Traditional Arabic" w:cs="Traditional Arabic"/>
          <w:color w:val="212121"/>
          <w:sz w:val="36"/>
          <w:szCs w:val="36"/>
          <w:rtl/>
        </w:rPr>
        <w:t xml:space="preserve">نوع البحث </w:t>
      </w:r>
      <w:r w:rsidR="004B61C9">
        <w:rPr>
          <w:rFonts w:ascii="Traditional Arabic" w:hAnsi="Traditional Arabic" w:cs="Traditional Arabic" w:hint="cs"/>
          <w:color w:val="212121"/>
          <w:sz w:val="36"/>
          <w:szCs w:val="36"/>
          <w:rtl/>
        </w:rPr>
        <w:t>لهذا البحث العلمي</w:t>
      </w:r>
      <w:r w:rsidR="004B61C9">
        <w:rPr>
          <w:rFonts w:ascii="Traditional Arabic" w:hAnsi="Traditional Arabic" w:cs="Traditional Arabic"/>
          <w:color w:val="212121"/>
          <w:sz w:val="36"/>
          <w:szCs w:val="36"/>
          <w:rtl/>
        </w:rPr>
        <w:t xml:space="preserve"> هو بحث نوعي. البحث النوعي هو </w:t>
      </w:r>
      <w:r w:rsidRPr="003C4A54">
        <w:rPr>
          <w:rFonts w:ascii="Traditional Arabic" w:hAnsi="Traditional Arabic" w:cs="Traditional Arabic"/>
          <w:color w:val="212121"/>
          <w:sz w:val="36"/>
          <w:szCs w:val="36"/>
          <w:rtl/>
        </w:rPr>
        <w:t>بحث الذي يقوم على جمع وتحليل وتفسير البيانات في شكل روايات وصور (وليس أرقام) لاكتساب فهم متعمق لظواهر معينة مطلوبة</w:t>
      </w:r>
      <w:r>
        <w:rPr>
          <w:rStyle w:val="FootnoteReference"/>
          <w:rFonts w:ascii="Traditional Arabic" w:hAnsi="Traditional Arabic" w:cs="Traditional Arabic"/>
          <w:color w:val="212121"/>
          <w:sz w:val="36"/>
          <w:szCs w:val="36"/>
          <w:rtl/>
        </w:rPr>
        <w:footnoteReference w:id="90"/>
      </w:r>
      <w:r w:rsidR="00931062">
        <w:rPr>
          <w:rFonts w:ascii="Traditional Arabic" w:hAnsi="Traditional Arabic" w:cs="Traditional Arabic"/>
          <w:color w:val="212121"/>
          <w:sz w:val="36"/>
          <w:szCs w:val="36"/>
          <w:rtl/>
        </w:rPr>
        <w:t>. تماشياً مع هذا التعريف</w:t>
      </w:r>
      <w:r w:rsidRPr="003C4A54">
        <w:rPr>
          <w:rFonts w:ascii="Traditional Arabic" w:hAnsi="Traditional Arabic" w:cs="Traditional Arabic"/>
          <w:color w:val="212121"/>
          <w:sz w:val="36"/>
          <w:szCs w:val="36"/>
          <w:rtl/>
        </w:rPr>
        <w:t>، يحدد بوغدان وتايلور</w:t>
      </w:r>
      <w:r>
        <w:rPr>
          <w:rFonts w:ascii="Traditional Arabic" w:hAnsi="Traditional Arabic" w:cs="Traditional Arabic" w:hint="cs"/>
          <w:color w:val="212121"/>
          <w:sz w:val="36"/>
          <w:szCs w:val="36"/>
          <w:rtl/>
        </w:rPr>
        <w:t xml:space="preserve"> (</w:t>
      </w:r>
      <w:r>
        <w:rPr>
          <w:rFonts w:asciiTheme="majorBidi" w:hAnsiTheme="majorBidi" w:cstheme="majorBidi"/>
          <w:sz w:val="24"/>
          <w:szCs w:val="24"/>
        </w:rPr>
        <w:t>Bogdan dan Taylor</w:t>
      </w:r>
      <w:r>
        <w:rPr>
          <w:rFonts w:ascii="Traditional Arabic" w:hAnsi="Traditional Arabic" w:cs="Traditional Arabic" w:hint="cs"/>
          <w:color w:val="212121"/>
          <w:sz w:val="36"/>
          <w:szCs w:val="36"/>
          <w:rtl/>
        </w:rPr>
        <w:t>)</w:t>
      </w:r>
      <w:r w:rsidRPr="003C4A54">
        <w:rPr>
          <w:rFonts w:ascii="Traditional Arabic" w:hAnsi="Traditional Arabic" w:cs="Traditional Arabic"/>
          <w:color w:val="212121"/>
          <w:sz w:val="36"/>
          <w:szCs w:val="36"/>
          <w:rtl/>
        </w:rPr>
        <w:t xml:space="preserve"> "المنهجية النوعية" كإجراء بحثي ينتج بيانات وصفية في شكل كلمات مكتوبة أو شفوية من الناس وسلوك يمكن ملاحظته</w:t>
      </w:r>
      <w:r>
        <w:rPr>
          <w:rStyle w:val="FootnoteReference"/>
          <w:rFonts w:ascii="Traditional Arabic" w:hAnsi="Traditional Arabic" w:cs="Traditional Arabic"/>
          <w:color w:val="212121"/>
          <w:sz w:val="36"/>
          <w:szCs w:val="36"/>
          <w:rtl/>
        </w:rPr>
        <w:footnoteReference w:id="91"/>
      </w:r>
      <w:r w:rsidRPr="003C4A54">
        <w:rPr>
          <w:rFonts w:ascii="Traditional Arabic" w:hAnsi="Traditional Arabic" w:cs="Traditional Arabic"/>
          <w:color w:val="212121"/>
          <w:sz w:val="36"/>
          <w:szCs w:val="36"/>
          <w:rtl/>
        </w:rPr>
        <w:t>.</w:t>
      </w:r>
    </w:p>
    <w:p w:rsidR="003C4A54" w:rsidRPr="003C4A54" w:rsidRDefault="003C4A54"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sidRPr="003C4A54">
        <w:rPr>
          <w:rFonts w:ascii="Traditional Arabic" w:hAnsi="Traditional Arabic" w:cs="Traditional Arabic"/>
          <w:color w:val="212121"/>
          <w:sz w:val="36"/>
          <w:szCs w:val="36"/>
          <w:rtl/>
        </w:rPr>
        <w:tab/>
        <w:t>يتم تنفيذ طريقة هذا البحث في الظروف الطبيعية. يُشار إلى هذه ال</w:t>
      </w:r>
      <w:r w:rsidR="00931062">
        <w:rPr>
          <w:rFonts w:ascii="Traditional Arabic" w:hAnsi="Traditional Arabic" w:cs="Traditional Arabic"/>
          <w:color w:val="212121"/>
          <w:sz w:val="36"/>
          <w:szCs w:val="36"/>
          <w:rtl/>
        </w:rPr>
        <w:t>طريقة أيضًا على أنها طريقة فنية</w:t>
      </w:r>
      <w:r w:rsidRPr="003C4A54">
        <w:rPr>
          <w:rFonts w:ascii="Traditional Arabic" w:hAnsi="Traditional Arabic" w:cs="Traditional Arabic"/>
          <w:color w:val="212121"/>
          <w:sz w:val="36"/>
          <w:szCs w:val="36"/>
          <w:rtl/>
        </w:rPr>
        <w:t xml:space="preserve">، لأن عملية البحث أكثر فنية </w:t>
      </w:r>
      <w:r>
        <w:rPr>
          <w:rFonts w:asciiTheme="majorBidi" w:hAnsiTheme="majorBidi" w:cstheme="majorBidi"/>
          <w:sz w:val="24"/>
          <w:szCs w:val="24"/>
        </w:rPr>
        <w:t>(natural setting)</w:t>
      </w:r>
      <w:r w:rsidRPr="003C4A54">
        <w:rPr>
          <w:rFonts w:ascii="Traditional Arabic" w:hAnsi="Traditional Arabic" w:cs="Traditional Arabic"/>
          <w:color w:val="212121"/>
          <w:sz w:val="36"/>
          <w:szCs w:val="36"/>
          <w:rtl/>
        </w:rPr>
        <w:t>، وتسمى أيضًا الطريقة التفسيرية لأن بيانات البحث أكثر اهتمامًا بتفسير البيانات المحددة في الحقل</w:t>
      </w:r>
      <w:r>
        <w:rPr>
          <w:rStyle w:val="FootnoteReference"/>
          <w:rFonts w:ascii="Traditional Arabic" w:hAnsi="Traditional Arabic" w:cs="Traditional Arabic"/>
          <w:color w:val="212121"/>
          <w:sz w:val="36"/>
          <w:szCs w:val="36"/>
          <w:rtl/>
        </w:rPr>
        <w:footnoteReference w:id="92"/>
      </w:r>
      <w:r w:rsidRPr="003C4A54">
        <w:rPr>
          <w:rFonts w:ascii="Traditional Arabic" w:hAnsi="Traditional Arabic" w:cs="Traditional Arabic"/>
          <w:color w:val="212121"/>
          <w:sz w:val="36"/>
          <w:szCs w:val="36"/>
          <w:rtl/>
        </w:rPr>
        <w:t>. يفهم الكاتب كيف يرى الفرد أو يفسر أو يصف عالمه الاجتماعي. لأن الفهم هو جوهر البحث النوعي</w:t>
      </w:r>
      <w:r>
        <w:rPr>
          <w:rStyle w:val="FootnoteReference"/>
          <w:rFonts w:ascii="Traditional Arabic" w:hAnsi="Traditional Arabic" w:cs="Traditional Arabic"/>
          <w:color w:val="212121"/>
          <w:sz w:val="36"/>
          <w:szCs w:val="36"/>
          <w:rtl/>
        </w:rPr>
        <w:footnoteReference w:id="93"/>
      </w:r>
      <w:r w:rsidRPr="003C4A54">
        <w:rPr>
          <w:rFonts w:ascii="Traditional Arabic" w:hAnsi="Traditional Arabic" w:cs="Traditional Arabic"/>
          <w:color w:val="212121"/>
          <w:sz w:val="36"/>
          <w:szCs w:val="36"/>
          <w:rtl/>
        </w:rPr>
        <w:t>.</w:t>
      </w:r>
    </w:p>
    <w:p w:rsidR="003C4A54" w:rsidRPr="003C4A54" w:rsidRDefault="00931062"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tl/>
        </w:rPr>
        <w:lastRenderedPageBreak/>
        <w:tab/>
        <w:t>في هذه الدراسة</w:t>
      </w:r>
      <w:r w:rsidR="003C4A54" w:rsidRPr="003C4A54">
        <w:rPr>
          <w:rFonts w:ascii="Traditional Arabic" w:hAnsi="Traditional Arabic" w:cs="Traditional Arabic"/>
          <w:color w:val="212121"/>
          <w:sz w:val="36"/>
          <w:szCs w:val="36"/>
          <w:rtl/>
        </w:rPr>
        <w:t xml:space="preserve">، يتم توجيه </w:t>
      </w:r>
      <w:r w:rsidR="000B5FE7">
        <w:rPr>
          <w:rFonts w:ascii="Traditional Arabic" w:hAnsi="Traditional Arabic" w:cs="Traditional Arabic"/>
          <w:color w:val="212121"/>
          <w:sz w:val="36"/>
          <w:szCs w:val="36"/>
          <w:rtl/>
        </w:rPr>
        <w:t>الباحث</w:t>
      </w:r>
      <w:r w:rsidR="003C4A54" w:rsidRPr="003C4A54">
        <w:rPr>
          <w:rFonts w:ascii="Traditional Arabic" w:hAnsi="Traditional Arabic" w:cs="Traditional Arabic"/>
          <w:color w:val="212121"/>
          <w:sz w:val="36"/>
          <w:szCs w:val="36"/>
          <w:rtl/>
        </w:rPr>
        <w:t xml:space="preserve"> أكثر إلى الطرق الوصفية التي تصف المتغير حسب المتغير. وتعني الطريقة الوصفية المتغير ال</w:t>
      </w:r>
      <w:r>
        <w:rPr>
          <w:rFonts w:ascii="Traditional Arabic" w:hAnsi="Traditional Arabic" w:cs="Traditional Arabic"/>
          <w:color w:val="212121"/>
          <w:sz w:val="36"/>
          <w:szCs w:val="36"/>
          <w:rtl/>
        </w:rPr>
        <w:t>متغير</w:t>
      </w:r>
      <w:r w:rsidR="004B61C9">
        <w:rPr>
          <w:rFonts w:ascii="Traditional Arabic" w:hAnsi="Traditional Arabic" w:cs="Traditional Arabic"/>
          <w:color w:val="212121"/>
          <w:sz w:val="36"/>
          <w:szCs w:val="36"/>
          <w:rtl/>
        </w:rPr>
        <w:t>، واحدًا تلو الآخر. و</w:t>
      </w:r>
      <w:r w:rsidR="004B61C9">
        <w:rPr>
          <w:rFonts w:ascii="Traditional Arabic" w:hAnsi="Traditional Arabic" w:cs="Traditional Arabic" w:hint="cs"/>
          <w:color w:val="212121"/>
          <w:sz w:val="36"/>
          <w:szCs w:val="36"/>
          <w:rtl/>
        </w:rPr>
        <w:t>ا</w:t>
      </w:r>
      <w:r w:rsidR="003C4A54" w:rsidRPr="003C4A54">
        <w:rPr>
          <w:rFonts w:ascii="Traditional Arabic" w:hAnsi="Traditional Arabic" w:cs="Traditional Arabic"/>
          <w:color w:val="212121"/>
          <w:sz w:val="36"/>
          <w:szCs w:val="36"/>
          <w:rtl/>
        </w:rPr>
        <w:t>ستخدم هذه الطريقة الوصفية أيضًا لوصف الحقائق أو الخصائص الخاصة بسكا</w:t>
      </w:r>
      <w:r>
        <w:rPr>
          <w:rFonts w:ascii="Traditional Arabic" w:hAnsi="Traditional Arabic" w:cs="Traditional Arabic"/>
          <w:color w:val="212121"/>
          <w:sz w:val="36"/>
          <w:szCs w:val="36"/>
          <w:rtl/>
        </w:rPr>
        <w:t>ن معينين أو حقل معين بشكل منهجي</w:t>
      </w:r>
      <w:r w:rsidR="003C4A54" w:rsidRPr="003C4A54">
        <w:rPr>
          <w:rFonts w:ascii="Traditional Arabic" w:hAnsi="Traditional Arabic" w:cs="Traditional Arabic"/>
          <w:color w:val="212121"/>
          <w:sz w:val="36"/>
          <w:szCs w:val="36"/>
          <w:rtl/>
        </w:rPr>
        <w:t>، وفي هذه الحالة يكون الحقل فعليًا وحذرًا. هذه الطريقة</w:t>
      </w:r>
      <w:r>
        <w:rPr>
          <w:rFonts w:ascii="Traditional Arabic" w:hAnsi="Traditional Arabic" w:cs="Traditional Arabic"/>
          <w:color w:val="212121"/>
          <w:sz w:val="36"/>
          <w:szCs w:val="36"/>
          <w:rtl/>
        </w:rPr>
        <w:t xml:space="preserve"> الوصفية تبحث أساسًا عن النظرية</w:t>
      </w:r>
      <w:r w:rsidR="003C4A54" w:rsidRPr="003C4A54">
        <w:rPr>
          <w:rFonts w:ascii="Traditional Arabic" w:hAnsi="Traditional Arabic" w:cs="Traditional Arabic"/>
          <w:color w:val="212121"/>
          <w:sz w:val="36"/>
          <w:szCs w:val="36"/>
          <w:rtl/>
        </w:rPr>
        <w:t>، وليس اختبار النظرية</w:t>
      </w:r>
      <w:r w:rsidR="003C4A54">
        <w:rPr>
          <w:rStyle w:val="FootnoteReference"/>
          <w:rFonts w:ascii="Traditional Arabic" w:hAnsi="Traditional Arabic" w:cs="Traditional Arabic"/>
          <w:color w:val="212121"/>
          <w:sz w:val="36"/>
          <w:szCs w:val="36"/>
          <w:rtl/>
        </w:rPr>
        <w:footnoteReference w:id="94"/>
      </w:r>
      <w:r w:rsidR="003C4A54" w:rsidRPr="003C4A54">
        <w:rPr>
          <w:rFonts w:ascii="Traditional Arabic" w:hAnsi="Traditional Arabic" w:cs="Traditional Arabic"/>
          <w:color w:val="212121"/>
          <w:sz w:val="36"/>
          <w:szCs w:val="36"/>
          <w:rtl/>
        </w:rPr>
        <w:t>.</w:t>
      </w:r>
    </w:p>
    <w:p w:rsidR="0079702E" w:rsidRDefault="004B61C9" w:rsidP="00E2629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ab/>
        <w:t>في هذ</w:t>
      </w:r>
      <w:r>
        <w:rPr>
          <w:rFonts w:ascii="Traditional Arabic" w:hAnsi="Traditional Arabic" w:cs="Traditional Arabic" w:hint="cs"/>
          <w:color w:val="212121"/>
          <w:sz w:val="36"/>
          <w:szCs w:val="36"/>
          <w:rtl/>
        </w:rPr>
        <w:t>ا</w:t>
      </w:r>
      <w:r>
        <w:rPr>
          <w:rFonts w:ascii="Traditional Arabic" w:hAnsi="Traditional Arabic" w:cs="Traditional Arabic"/>
          <w:color w:val="212121"/>
          <w:sz w:val="36"/>
          <w:szCs w:val="36"/>
          <w:rtl/>
        </w:rPr>
        <w:t xml:space="preserve"> ال</w:t>
      </w:r>
      <w:r>
        <w:rPr>
          <w:rFonts w:ascii="Traditional Arabic" w:hAnsi="Traditional Arabic" w:cs="Traditional Arabic" w:hint="cs"/>
          <w:color w:val="212121"/>
          <w:sz w:val="36"/>
          <w:szCs w:val="36"/>
          <w:rtl/>
        </w:rPr>
        <w:t>بحث</w:t>
      </w:r>
      <w:r w:rsidR="003C4A54" w:rsidRPr="003C4A54">
        <w:rPr>
          <w:rFonts w:ascii="Traditional Arabic" w:hAnsi="Traditional Arabic" w:cs="Traditional Arabic"/>
          <w:color w:val="212121"/>
          <w:sz w:val="36"/>
          <w:szCs w:val="36"/>
          <w:rtl/>
        </w:rPr>
        <w:t xml:space="preserve">، كان موضوع البحث هو تحليل </w:t>
      </w:r>
      <w:r>
        <w:rPr>
          <w:rFonts w:ascii="Traditional Arabic" w:hAnsi="Traditional Arabic" w:cs="Traditional Arabic" w:hint="cs"/>
          <w:color w:val="212121"/>
          <w:sz w:val="36"/>
          <w:szCs w:val="36"/>
          <w:rtl/>
        </w:rPr>
        <w:t>كلام الإنشاء الطلبي</w:t>
      </w:r>
      <w:r w:rsidR="003C4A54" w:rsidRPr="003C4A54">
        <w:rPr>
          <w:rFonts w:ascii="Traditional Arabic" w:hAnsi="Traditional Arabic" w:cs="Traditional Arabic"/>
          <w:color w:val="212121"/>
          <w:sz w:val="36"/>
          <w:szCs w:val="36"/>
          <w:rtl/>
        </w:rPr>
        <w:t xml:space="preserve"> في الرسالة القرآنية </w:t>
      </w:r>
      <w:r>
        <w:rPr>
          <w:rFonts w:ascii="Traditional Arabic" w:hAnsi="Traditional Arabic" w:cs="Traditional Arabic" w:hint="cs"/>
          <w:color w:val="212121"/>
          <w:sz w:val="36"/>
          <w:szCs w:val="36"/>
          <w:rtl/>
        </w:rPr>
        <w:t xml:space="preserve">سورة </w:t>
      </w:r>
      <w:r w:rsidR="003C4A54" w:rsidRPr="003C4A54">
        <w:rPr>
          <w:rFonts w:ascii="Traditional Arabic" w:hAnsi="Traditional Arabic" w:cs="Traditional Arabic"/>
          <w:color w:val="212121"/>
          <w:sz w:val="36"/>
          <w:szCs w:val="36"/>
          <w:rtl/>
        </w:rPr>
        <w:t xml:space="preserve">لقمان مصحوبة </w:t>
      </w:r>
      <w:r>
        <w:rPr>
          <w:rFonts w:ascii="Traditional Arabic" w:hAnsi="Traditional Arabic" w:cs="Traditional Arabic" w:hint="cs"/>
          <w:color w:val="212121"/>
          <w:sz w:val="36"/>
          <w:szCs w:val="36"/>
          <w:rtl/>
        </w:rPr>
        <w:t>بإعداد التدريس</w:t>
      </w:r>
      <w:r w:rsidR="003C4A54" w:rsidRPr="003C4A54">
        <w:rPr>
          <w:rFonts w:ascii="Traditional Arabic" w:hAnsi="Traditional Arabic" w:cs="Traditional Arabic"/>
          <w:color w:val="212121"/>
          <w:sz w:val="36"/>
          <w:szCs w:val="36"/>
          <w:rtl/>
        </w:rPr>
        <w:t xml:space="preserve">. مع طريقة وصفية نوعية </w:t>
      </w:r>
      <w:r>
        <w:rPr>
          <w:rFonts w:ascii="Traditional Arabic" w:hAnsi="Traditional Arabic" w:cs="Traditional Arabic"/>
          <w:color w:val="212121"/>
          <w:sz w:val="36"/>
          <w:szCs w:val="36"/>
          <w:rtl/>
        </w:rPr>
        <w:t xml:space="preserve">تصف أشكال التحية في </w:t>
      </w:r>
      <w:r>
        <w:rPr>
          <w:rFonts w:ascii="Traditional Arabic" w:hAnsi="Traditional Arabic" w:cs="Traditional Arabic" w:hint="cs"/>
          <w:color w:val="212121"/>
          <w:sz w:val="36"/>
          <w:szCs w:val="36"/>
          <w:rtl/>
        </w:rPr>
        <w:t>سورة</w:t>
      </w:r>
      <w:r w:rsidR="003C4A54" w:rsidRPr="003C4A54">
        <w:rPr>
          <w:rFonts w:ascii="Traditional Arabic" w:hAnsi="Traditional Arabic" w:cs="Traditional Arabic"/>
          <w:color w:val="212121"/>
          <w:sz w:val="36"/>
          <w:szCs w:val="36"/>
          <w:rtl/>
        </w:rPr>
        <w:t xml:space="preserve"> لقمان ومعانيها وفقا لقواعد البلاغة. بالإضافة إلى </w:t>
      </w:r>
      <w:r>
        <w:rPr>
          <w:rFonts w:ascii="Traditional Arabic" w:hAnsi="Traditional Arabic" w:cs="Traditional Arabic" w:hint="cs"/>
          <w:color w:val="212121"/>
          <w:sz w:val="36"/>
          <w:szCs w:val="36"/>
          <w:rtl/>
        </w:rPr>
        <w:t>إعداد التدريس</w:t>
      </w:r>
      <w:r w:rsidR="003C4A54" w:rsidRPr="003C4A54">
        <w:rPr>
          <w:rFonts w:ascii="Traditional Arabic" w:hAnsi="Traditional Arabic" w:cs="Traditional Arabic"/>
          <w:color w:val="212121"/>
          <w:sz w:val="36"/>
          <w:szCs w:val="36"/>
          <w:rtl/>
        </w:rPr>
        <w:t xml:space="preserve"> التي تصف كيفية التحضير لأنشطة التعليم والتعلم الجيدة في المستقبل.</w:t>
      </w:r>
    </w:p>
    <w:p w:rsidR="0079702E" w:rsidRPr="00E2629E" w:rsidRDefault="0079702E" w:rsidP="00E2629E">
      <w:pPr>
        <w:pStyle w:val="HTMLPreformatted"/>
        <w:shd w:val="clear" w:color="auto" w:fill="FFFFFF"/>
        <w:bidi/>
        <w:jc w:val="both"/>
        <w:rPr>
          <w:rFonts w:ascii="Traditional Arabic" w:hAnsi="Traditional Arabic" w:cs="Traditional Arabic"/>
          <w:color w:val="212121"/>
          <w:sz w:val="36"/>
          <w:szCs w:val="36"/>
        </w:rPr>
      </w:pPr>
    </w:p>
    <w:p w:rsidR="006633A5" w:rsidRPr="00176AD7" w:rsidRDefault="006633A5" w:rsidP="00D576B7">
      <w:pPr>
        <w:pStyle w:val="ListParagraph"/>
        <w:numPr>
          <w:ilvl w:val="0"/>
          <w:numId w:val="25"/>
        </w:numPr>
        <w:bidi/>
        <w:spacing w:after="0" w:line="360" w:lineRule="auto"/>
        <w:ind w:left="333"/>
        <w:rPr>
          <w:rFonts w:ascii="Traditional Arabic" w:hAnsi="Traditional Arabic" w:cs="Traditional Arabic"/>
          <w:b/>
          <w:bCs/>
          <w:sz w:val="36"/>
          <w:szCs w:val="36"/>
        </w:rPr>
      </w:pPr>
      <w:r w:rsidRPr="00176AD7">
        <w:rPr>
          <w:rFonts w:ascii="Traditional Arabic" w:hAnsi="Traditional Arabic" w:cs="Traditional Arabic" w:hint="cs"/>
          <w:b/>
          <w:bCs/>
          <w:sz w:val="36"/>
          <w:szCs w:val="36"/>
          <w:rtl/>
        </w:rPr>
        <w:t>مصادر البيانات</w:t>
      </w:r>
    </w:p>
    <w:p w:rsidR="001A5F7C" w:rsidRDefault="001A5F7C"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hint="cs"/>
          <w:color w:val="212121"/>
          <w:rtl/>
        </w:rPr>
        <w:tab/>
      </w:r>
      <w:r w:rsidRPr="001A5F7C">
        <w:rPr>
          <w:rFonts w:ascii="Traditional Arabic" w:hAnsi="Traditional Arabic" w:cs="Traditional Arabic"/>
          <w:color w:val="212121"/>
          <w:sz w:val="36"/>
          <w:szCs w:val="36"/>
          <w:rtl/>
        </w:rPr>
        <w:t>مصدر البيانات في البحث هو الموضوع الذي يمكن الحصول منه على البيانات</w:t>
      </w:r>
      <w:r>
        <w:rPr>
          <w:rStyle w:val="FootnoteReference"/>
          <w:rFonts w:ascii="Traditional Arabic" w:hAnsi="Traditional Arabic" w:cs="Traditional Arabic"/>
          <w:color w:val="212121"/>
          <w:sz w:val="36"/>
          <w:szCs w:val="36"/>
          <w:rtl/>
        </w:rPr>
        <w:footnoteReference w:id="95"/>
      </w:r>
      <w:r w:rsidRPr="001A5F7C">
        <w:rPr>
          <w:rFonts w:ascii="Traditional Arabic" w:hAnsi="Traditional Arabic" w:cs="Traditional Arabic"/>
          <w:color w:val="212121"/>
          <w:sz w:val="36"/>
          <w:szCs w:val="36"/>
          <w:rtl/>
        </w:rPr>
        <w:t>. في حين تم الحصول على مصادر البيانات من هذه الدراسة</w:t>
      </w:r>
      <w:r>
        <w:rPr>
          <w:rFonts w:ascii="Traditional Arabic" w:hAnsi="Traditional Arabic" w:cs="Traditional Arabic" w:hint="cs"/>
          <w:color w:val="212121"/>
          <w:sz w:val="36"/>
          <w:szCs w:val="36"/>
          <w:rtl/>
        </w:rPr>
        <w:t xml:space="preserve"> يعنى:</w:t>
      </w:r>
    </w:p>
    <w:p w:rsidR="00E2629E" w:rsidRDefault="00E2629E" w:rsidP="00E2629E">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E2629E" w:rsidRDefault="00E2629E" w:rsidP="00E2629E">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1A5F7C" w:rsidRDefault="001A5F7C" w:rsidP="00D576B7">
      <w:pPr>
        <w:pStyle w:val="HTMLPreformatted"/>
        <w:numPr>
          <w:ilvl w:val="0"/>
          <w:numId w:val="28"/>
        </w:numPr>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lastRenderedPageBreak/>
        <w:t>مصادر أساسية</w:t>
      </w:r>
    </w:p>
    <w:p w:rsidR="001A5F7C" w:rsidRDefault="005F66D7" w:rsidP="008E0FF3">
      <w:pPr>
        <w:pStyle w:val="HTMLPreformatted"/>
        <w:shd w:val="clear" w:color="auto" w:fill="FFFFFF"/>
        <w:bidi/>
        <w:spacing w:line="360" w:lineRule="auto"/>
        <w:ind w:left="333" w:firstLine="567"/>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المصادر الأ</w:t>
      </w:r>
      <w:r>
        <w:rPr>
          <w:rFonts w:ascii="Traditional Arabic" w:hAnsi="Traditional Arabic" w:cs="Traditional Arabic" w:hint="cs"/>
          <w:color w:val="212121"/>
          <w:sz w:val="36"/>
          <w:szCs w:val="36"/>
          <w:rtl/>
        </w:rPr>
        <w:t>ساسية</w:t>
      </w:r>
      <w:r w:rsidR="001A5F7C" w:rsidRPr="001A5F7C">
        <w:rPr>
          <w:rFonts w:ascii="Traditional Arabic" w:hAnsi="Traditional Arabic" w:cs="Traditional Arabic"/>
          <w:color w:val="212121"/>
          <w:sz w:val="36"/>
          <w:szCs w:val="36"/>
          <w:rtl/>
        </w:rPr>
        <w:t xml:space="preserve"> هي مصادر البيانات التي توفر البيانات مباشرة إلى جامعي البيانات</w:t>
      </w:r>
      <w:r w:rsidR="00F20823">
        <w:rPr>
          <w:rStyle w:val="FootnoteReference"/>
          <w:rFonts w:ascii="Traditional Arabic" w:hAnsi="Traditional Arabic" w:cs="Traditional Arabic"/>
          <w:color w:val="212121"/>
          <w:sz w:val="36"/>
          <w:szCs w:val="36"/>
          <w:rtl/>
        </w:rPr>
        <w:footnoteReference w:id="96"/>
      </w:r>
      <w:r w:rsidR="001A5F7C" w:rsidRPr="001A5F7C">
        <w:rPr>
          <w:rFonts w:ascii="Traditional Arabic" w:hAnsi="Traditional Arabic" w:cs="Traditional Arabic"/>
          <w:color w:val="212121"/>
          <w:sz w:val="36"/>
          <w:szCs w:val="36"/>
          <w:rtl/>
        </w:rPr>
        <w:t>. البيانات</w:t>
      </w:r>
      <w:r>
        <w:rPr>
          <w:rFonts w:ascii="Traditional Arabic" w:hAnsi="Traditional Arabic" w:cs="Traditional Arabic"/>
          <w:color w:val="212121"/>
          <w:sz w:val="36"/>
          <w:szCs w:val="36"/>
          <w:rtl/>
        </w:rPr>
        <w:t xml:space="preserve"> الأساسية التي استخدمه الباحث</w:t>
      </w:r>
      <w:r w:rsidR="001A5F7C" w:rsidRPr="001A5F7C">
        <w:rPr>
          <w:rFonts w:ascii="Traditional Arabic" w:hAnsi="Traditional Arabic" w:cs="Traditional Arabic"/>
          <w:color w:val="212121"/>
          <w:sz w:val="36"/>
          <w:szCs w:val="36"/>
          <w:rtl/>
        </w:rPr>
        <w:t xml:space="preserve"> في هذه الدراسة</w:t>
      </w:r>
      <w:r w:rsidR="00F20823">
        <w:rPr>
          <w:rFonts w:ascii="Traditional Arabic" w:hAnsi="Traditional Arabic" w:cs="Traditional Arabic"/>
          <w:color w:val="212121"/>
          <w:sz w:val="36"/>
          <w:szCs w:val="36"/>
          <w:rtl/>
        </w:rPr>
        <w:t xml:space="preserve"> هي القرآن الكريم</w:t>
      </w:r>
      <w:r w:rsidR="001A5F7C" w:rsidRPr="001A5F7C">
        <w:rPr>
          <w:rFonts w:ascii="Traditional Arabic" w:hAnsi="Traditional Arabic" w:cs="Traditional Arabic"/>
          <w:color w:val="212121"/>
          <w:sz w:val="36"/>
          <w:szCs w:val="36"/>
          <w:rtl/>
        </w:rPr>
        <w:t>، ونتائج الملاحظات والمقابلات مع المصادر الأولية وهي كتب البلاغة</w:t>
      </w:r>
      <w:r w:rsidR="00F20823">
        <w:rPr>
          <w:rFonts w:ascii="Traditional Arabic" w:hAnsi="Traditional Arabic" w:cs="Traditional Arabic" w:hint="cs"/>
          <w:color w:val="212121"/>
          <w:sz w:val="36"/>
          <w:szCs w:val="36"/>
          <w:rtl/>
        </w:rPr>
        <w:t xml:space="preserve"> يعنى البلاغة الواضحة عن</w:t>
      </w:r>
      <w:r w:rsidR="008E0FF3">
        <w:rPr>
          <w:rFonts w:ascii="Traditional Arabic" w:hAnsi="Traditional Arabic" w:cs="Traditional Arabic" w:hint="cs"/>
          <w:color w:val="212121"/>
          <w:sz w:val="36"/>
          <w:szCs w:val="36"/>
          <w:rtl/>
        </w:rPr>
        <w:t>د</w:t>
      </w:r>
      <w:r w:rsidR="00F20823">
        <w:rPr>
          <w:rFonts w:ascii="Traditional Arabic" w:hAnsi="Traditional Arabic" w:cs="Traditional Arabic" w:hint="cs"/>
          <w:color w:val="212121"/>
          <w:sz w:val="36"/>
          <w:szCs w:val="36"/>
          <w:rtl/>
        </w:rPr>
        <w:t xml:space="preserve"> على الجارم ومصطفى أمين، جواهر البلاغة عن</w:t>
      </w:r>
      <w:r w:rsidR="008E0FF3">
        <w:rPr>
          <w:rFonts w:ascii="Traditional Arabic" w:hAnsi="Traditional Arabic" w:cs="Traditional Arabic" w:hint="cs"/>
          <w:color w:val="212121"/>
          <w:sz w:val="36"/>
          <w:szCs w:val="36"/>
          <w:rtl/>
        </w:rPr>
        <w:t>د</w:t>
      </w:r>
      <w:r w:rsidR="00F20823">
        <w:rPr>
          <w:rFonts w:ascii="Traditional Arabic" w:hAnsi="Traditional Arabic" w:cs="Traditional Arabic" w:hint="cs"/>
          <w:color w:val="212121"/>
          <w:sz w:val="36"/>
          <w:szCs w:val="36"/>
          <w:rtl/>
        </w:rPr>
        <w:t xml:space="preserve"> أحمد ألهاشمي، علم المعانى عن</w:t>
      </w:r>
      <w:r w:rsidR="008E0FF3">
        <w:rPr>
          <w:rFonts w:ascii="Traditional Arabic" w:hAnsi="Traditional Arabic" w:cs="Traditional Arabic" w:hint="cs"/>
          <w:color w:val="212121"/>
          <w:sz w:val="36"/>
          <w:szCs w:val="36"/>
          <w:rtl/>
        </w:rPr>
        <w:t>د</w:t>
      </w:r>
      <w:r w:rsidR="00F20823">
        <w:rPr>
          <w:rFonts w:ascii="Traditional Arabic" w:hAnsi="Traditional Arabic" w:cs="Traditional Arabic" w:hint="cs"/>
          <w:color w:val="212121"/>
          <w:sz w:val="36"/>
          <w:szCs w:val="36"/>
          <w:rtl/>
        </w:rPr>
        <w:t xml:space="preserve"> عبد العزيز عتيق،</w:t>
      </w:r>
      <w:r w:rsidR="008E0FF3">
        <w:rPr>
          <w:rFonts w:ascii="Traditional Arabic" w:hAnsi="Traditional Arabic" w:cs="Traditional Arabic" w:hint="cs"/>
          <w:color w:val="212121"/>
          <w:sz w:val="36"/>
          <w:szCs w:val="36"/>
          <w:rtl/>
        </w:rPr>
        <w:t xml:space="preserve"> البلاغة</w:t>
      </w:r>
      <w:r w:rsidR="00F20823">
        <w:rPr>
          <w:rFonts w:ascii="Traditional Arabic" w:hAnsi="Traditional Arabic" w:cs="Traditional Arabic" w:hint="cs"/>
          <w:color w:val="212121"/>
          <w:sz w:val="36"/>
          <w:szCs w:val="36"/>
          <w:rtl/>
        </w:rPr>
        <w:t xml:space="preserve"> عن</w:t>
      </w:r>
      <w:r w:rsidR="008E0FF3">
        <w:rPr>
          <w:rFonts w:ascii="Traditional Arabic" w:hAnsi="Traditional Arabic" w:cs="Traditional Arabic" w:hint="cs"/>
          <w:color w:val="212121"/>
          <w:sz w:val="36"/>
          <w:szCs w:val="36"/>
          <w:rtl/>
        </w:rPr>
        <w:t>د</w:t>
      </w:r>
      <w:r w:rsidR="00F20823">
        <w:rPr>
          <w:rFonts w:ascii="Traditional Arabic" w:hAnsi="Traditional Arabic" w:cs="Traditional Arabic" w:hint="cs"/>
          <w:color w:val="212121"/>
          <w:sz w:val="36"/>
          <w:szCs w:val="36"/>
          <w:rtl/>
        </w:rPr>
        <w:t xml:space="preserve"> رمضانى سكالا</w:t>
      </w:r>
      <w:r w:rsidR="00176AD7">
        <w:rPr>
          <w:rFonts w:ascii="Traditional Arabic" w:hAnsi="Traditional Arabic" w:cs="Traditional Arabic" w:hint="cs"/>
          <w:color w:val="212121"/>
          <w:sz w:val="36"/>
          <w:szCs w:val="36"/>
          <w:rtl/>
        </w:rPr>
        <w:t>، المختار من علوم البلاغة والعروض عن</w:t>
      </w:r>
      <w:r w:rsidR="008E0FF3">
        <w:rPr>
          <w:rFonts w:ascii="Traditional Arabic" w:hAnsi="Traditional Arabic" w:cs="Traditional Arabic" w:hint="cs"/>
          <w:color w:val="212121"/>
          <w:sz w:val="36"/>
          <w:szCs w:val="36"/>
          <w:rtl/>
        </w:rPr>
        <w:t>د</w:t>
      </w:r>
      <w:r w:rsidR="00176AD7">
        <w:rPr>
          <w:rFonts w:ascii="Traditional Arabic" w:hAnsi="Traditional Arabic" w:cs="Traditional Arabic" w:hint="cs"/>
          <w:color w:val="212121"/>
          <w:sz w:val="36"/>
          <w:szCs w:val="36"/>
          <w:rtl/>
        </w:rPr>
        <w:t xml:space="preserve"> محمد على سلطاني، علوم البلاغة عن</w:t>
      </w:r>
      <w:r w:rsidR="008E0FF3">
        <w:rPr>
          <w:rFonts w:ascii="Traditional Arabic" w:hAnsi="Traditional Arabic" w:cs="Traditional Arabic" w:hint="cs"/>
          <w:color w:val="212121"/>
          <w:sz w:val="36"/>
          <w:szCs w:val="36"/>
          <w:rtl/>
        </w:rPr>
        <w:t>د</w:t>
      </w:r>
      <w:r w:rsidR="00176AD7">
        <w:rPr>
          <w:rFonts w:ascii="Traditional Arabic" w:hAnsi="Traditional Arabic" w:cs="Traditional Arabic" w:hint="cs"/>
          <w:color w:val="212121"/>
          <w:sz w:val="36"/>
          <w:szCs w:val="36"/>
          <w:rtl/>
        </w:rPr>
        <w:t xml:space="preserve"> محمد احمد قاسم ومحي الدين ديب، وجوهر المكنون عن</w:t>
      </w:r>
      <w:r w:rsidR="008E0FF3">
        <w:rPr>
          <w:rFonts w:ascii="Traditional Arabic" w:hAnsi="Traditional Arabic" w:cs="Traditional Arabic" w:hint="cs"/>
          <w:color w:val="212121"/>
          <w:sz w:val="36"/>
          <w:szCs w:val="36"/>
          <w:rtl/>
        </w:rPr>
        <w:t xml:space="preserve">د </w:t>
      </w:r>
      <w:r w:rsidR="00176AD7">
        <w:rPr>
          <w:rFonts w:ascii="Traditional Arabic" w:hAnsi="Traditional Arabic" w:cs="Traditional Arabic" w:hint="cs"/>
          <w:color w:val="212121"/>
          <w:sz w:val="36"/>
          <w:szCs w:val="36"/>
          <w:rtl/>
        </w:rPr>
        <w:t>أحمد الأخضاري.</w:t>
      </w:r>
    </w:p>
    <w:p w:rsidR="0079702E" w:rsidRPr="001A5F7C" w:rsidRDefault="0079702E" w:rsidP="00E2629E">
      <w:pPr>
        <w:pStyle w:val="HTMLPreformatted"/>
        <w:shd w:val="clear" w:color="auto" w:fill="FFFFFF"/>
        <w:bidi/>
        <w:jc w:val="both"/>
        <w:rPr>
          <w:rFonts w:ascii="Traditional Arabic" w:hAnsi="Traditional Arabic" w:cs="Traditional Arabic"/>
          <w:color w:val="212121"/>
          <w:sz w:val="36"/>
          <w:szCs w:val="36"/>
        </w:rPr>
      </w:pPr>
    </w:p>
    <w:p w:rsidR="001A5F7C" w:rsidRPr="001A5F7C" w:rsidRDefault="001A5F7C" w:rsidP="00D576B7">
      <w:pPr>
        <w:pStyle w:val="HTMLPreformatted"/>
        <w:numPr>
          <w:ilvl w:val="0"/>
          <w:numId w:val="28"/>
        </w:numPr>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مصادر ثانوية</w:t>
      </w:r>
    </w:p>
    <w:p w:rsidR="001A5F7C" w:rsidRDefault="00F20823" w:rsidP="008E0FF3">
      <w:pPr>
        <w:pStyle w:val="HTMLPreformatted"/>
        <w:shd w:val="clear" w:color="auto" w:fill="FFFFFF"/>
        <w:bidi/>
        <w:spacing w:line="360" w:lineRule="auto"/>
        <w:ind w:firstLine="616"/>
        <w:jc w:val="both"/>
        <w:rPr>
          <w:rFonts w:ascii="Traditional Arabic" w:hAnsi="Traditional Arabic" w:cs="Traditional Arabic"/>
          <w:color w:val="212121"/>
          <w:sz w:val="36"/>
          <w:szCs w:val="36"/>
          <w:rtl/>
        </w:rPr>
      </w:pPr>
      <w:r w:rsidRPr="00F20823">
        <w:rPr>
          <w:rFonts w:ascii="Traditional Arabic" w:hAnsi="Traditional Arabic" w:cs="Traditional Arabic"/>
          <w:color w:val="212121"/>
          <w:sz w:val="36"/>
          <w:szCs w:val="36"/>
          <w:rtl/>
        </w:rPr>
        <w:t>المصادر الثانوية هي مصادر لا تقدم البيانات مباشرة إلى جامعي البيانات</w:t>
      </w:r>
      <w:r>
        <w:rPr>
          <w:rStyle w:val="FootnoteReference"/>
          <w:rFonts w:ascii="Traditional Arabic" w:hAnsi="Traditional Arabic" w:cs="Traditional Arabic"/>
          <w:color w:val="212121"/>
          <w:sz w:val="36"/>
          <w:szCs w:val="36"/>
          <w:rtl/>
        </w:rPr>
        <w:footnoteReference w:id="97"/>
      </w:r>
      <w:r w:rsidRPr="00F20823">
        <w:rPr>
          <w:rFonts w:ascii="Traditional Arabic" w:hAnsi="Traditional Arabic" w:cs="Traditional Arabic"/>
          <w:color w:val="212121"/>
          <w:sz w:val="36"/>
          <w:szCs w:val="36"/>
          <w:rtl/>
        </w:rPr>
        <w:t xml:space="preserve">. في هذه الحالة ، هناك وثائق تم الحصول عليها من قبل </w:t>
      </w:r>
      <w:r w:rsidR="000B5FE7">
        <w:rPr>
          <w:rFonts w:ascii="Traditional Arabic" w:hAnsi="Traditional Arabic" w:cs="Traditional Arabic"/>
          <w:color w:val="212121"/>
          <w:sz w:val="36"/>
          <w:szCs w:val="36"/>
          <w:rtl/>
        </w:rPr>
        <w:t>الباحث</w:t>
      </w:r>
      <w:r w:rsidRPr="00F20823">
        <w:rPr>
          <w:rFonts w:ascii="Traditional Arabic" w:hAnsi="Traditional Arabic" w:cs="Traditional Arabic"/>
          <w:color w:val="212121"/>
          <w:sz w:val="36"/>
          <w:szCs w:val="36"/>
          <w:rtl/>
        </w:rPr>
        <w:t xml:space="preserve"> ، وكذلك في الكتب التالية</w:t>
      </w:r>
      <w:r w:rsidR="00176AD7">
        <w:rPr>
          <w:rFonts w:ascii="Traditional Arabic" w:hAnsi="Traditional Arabic" w:cs="Traditional Arabic" w:hint="cs"/>
          <w:color w:val="212121"/>
          <w:sz w:val="36"/>
          <w:szCs w:val="36"/>
          <w:rtl/>
        </w:rPr>
        <w:t>: كتب التفسير يعنى تفسير المراغى عن</w:t>
      </w:r>
      <w:r w:rsidR="008E0FF3">
        <w:rPr>
          <w:rFonts w:ascii="Traditional Arabic" w:hAnsi="Traditional Arabic" w:cs="Traditional Arabic" w:hint="cs"/>
          <w:color w:val="212121"/>
          <w:sz w:val="36"/>
          <w:szCs w:val="36"/>
          <w:rtl/>
        </w:rPr>
        <w:t>د</w:t>
      </w:r>
      <w:r w:rsidR="00176AD7">
        <w:rPr>
          <w:rFonts w:ascii="Traditional Arabic" w:hAnsi="Traditional Arabic" w:cs="Traditional Arabic" w:hint="cs"/>
          <w:color w:val="212121"/>
          <w:sz w:val="36"/>
          <w:szCs w:val="36"/>
          <w:rtl/>
        </w:rPr>
        <w:t xml:space="preserve"> أحمد مصطفى المراغى، تفسير البغاوي عن</w:t>
      </w:r>
      <w:r w:rsidR="008E0FF3">
        <w:rPr>
          <w:rFonts w:ascii="Traditional Arabic" w:hAnsi="Traditional Arabic" w:cs="Traditional Arabic" w:hint="cs"/>
          <w:color w:val="212121"/>
          <w:sz w:val="36"/>
          <w:szCs w:val="36"/>
          <w:rtl/>
        </w:rPr>
        <w:t>د أبي محمد حسين ابن مسعود، تفسير</w:t>
      </w:r>
      <w:r w:rsidR="00A66994">
        <w:rPr>
          <w:rFonts w:ascii="Traditional Arabic" w:hAnsi="Traditional Arabic" w:cs="Traditional Arabic" w:hint="cs"/>
          <w:color w:val="212121"/>
          <w:sz w:val="36"/>
          <w:szCs w:val="36"/>
          <w:rtl/>
        </w:rPr>
        <w:t>، وتفسير المصباح عن طريق محمد قريش شهاب</w:t>
      </w:r>
      <w:r w:rsidR="008E0FF3">
        <w:rPr>
          <w:rFonts w:ascii="Traditional Arabic" w:hAnsi="Traditional Arabic" w:cs="Traditional Arabic" w:hint="cs"/>
          <w:color w:val="212121"/>
          <w:sz w:val="36"/>
          <w:szCs w:val="36"/>
          <w:rtl/>
        </w:rPr>
        <w:t>،وصفوة التفاسير عند محمد على الصابونى</w:t>
      </w:r>
      <w:r w:rsidR="00A66994">
        <w:rPr>
          <w:rFonts w:ascii="Traditional Arabic" w:hAnsi="Traditional Arabic" w:cs="Traditional Arabic" w:hint="cs"/>
          <w:color w:val="212121"/>
          <w:sz w:val="36"/>
          <w:szCs w:val="36"/>
          <w:rtl/>
        </w:rPr>
        <w:t xml:space="preserve">. وكذالك كتب </w:t>
      </w:r>
      <w:r w:rsidR="008E0FF3">
        <w:rPr>
          <w:rFonts w:ascii="Traditional Arabic" w:hAnsi="Traditional Arabic" w:cs="Traditional Arabic" w:hint="cs"/>
          <w:color w:val="212121"/>
          <w:sz w:val="36"/>
          <w:szCs w:val="36"/>
          <w:rtl/>
        </w:rPr>
        <w:t>إعداد التدريس</w:t>
      </w:r>
      <w:r w:rsidR="00A66994">
        <w:rPr>
          <w:rFonts w:ascii="Traditional Arabic" w:hAnsi="Traditional Arabic" w:cs="Traditional Arabic" w:hint="cs"/>
          <w:color w:val="212121"/>
          <w:sz w:val="36"/>
          <w:szCs w:val="36"/>
          <w:rtl/>
        </w:rPr>
        <w:t xml:space="preserve"> يعنى </w:t>
      </w:r>
      <w:r w:rsidR="00A66994" w:rsidRPr="00A66994">
        <w:rPr>
          <w:rFonts w:asciiTheme="majorBidi" w:hAnsiTheme="majorBidi" w:cstheme="majorBidi"/>
          <w:color w:val="212121"/>
          <w:sz w:val="24"/>
          <w:szCs w:val="24"/>
        </w:rPr>
        <w:t xml:space="preserve">Perencanaan dan </w:t>
      </w:r>
      <w:r w:rsidR="00A66994" w:rsidRPr="00A66994">
        <w:rPr>
          <w:rFonts w:asciiTheme="majorBidi" w:hAnsiTheme="majorBidi" w:cstheme="majorBidi"/>
          <w:color w:val="212121"/>
          <w:sz w:val="24"/>
          <w:szCs w:val="24"/>
        </w:rPr>
        <w:lastRenderedPageBreak/>
        <w:t>Desain Pembelajaran</w:t>
      </w:r>
      <w:r w:rsidR="00A66994">
        <w:rPr>
          <w:rFonts w:ascii="Traditional Arabic" w:hAnsi="Traditional Arabic" w:cs="Traditional Arabic"/>
          <w:color w:val="212121"/>
          <w:sz w:val="36"/>
          <w:szCs w:val="36"/>
        </w:rPr>
        <w:t xml:space="preserve"> </w:t>
      </w:r>
      <w:r w:rsidR="00A66994">
        <w:rPr>
          <w:rFonts w:ascii="Traditional Arabic" w:hAnsi="Traditional Arabic" w:cs="Traditional Arabic" w:hint="cs"/>
          <w:color w:val="212121"/>
          <w:sz w:val="36"/>
          <w:szCs w:val="36"/>
          <w:rtl/>
        </w:rPr>
        <w:t xml:space="preserve"> عن</w:t>
      </w:r>
      <w:r w:rsidR="008E0FF3">
        <w:rPr>
          <w:rFonts w:ascii="Traditional Arabic" w:hAnsi="Traditional Arabic" w:cs="Traditional Arabic" w:hint="cs"/>
          <w:color w:val="212121"/>
          <w:sz w:val="36"/>
          <w:szCs w:val="36"/>
          <w:rtl/>
        </w:rPr>
        <w:t>د</w:t>
      </w:r>
      <w:r w:rsidR="00A66994">
        <w:rPr>
          <w:rFonts w:ascii="Traditional Arabic" w:hAnsi="Traditional Arabic" w:cs="Traditional Arabic" w:hint="cs"/>
          <w:color w:val="212121"/>
          <w:sz w:val="36"/>
          <w:szCs w:val="36"/>
          <w:rtl/>
        </w:rPr>
        <w:t xml:space="preserve"> وينا سانجايا، </w:t>
      </w:r>
      <w:r w:rsidR="00A66994" w:rsidRPr="00A66994">
        <w:rPr>
          <w:rFonts w:asciiTheme="majorBidi" w:hAnsiTheme="majorBidi" w:cstheme="majorBidi"/>
          <w:color w:val="212121"/>
          <w:sz w:val="24"/>
          <w:szCs w:val="24"/>
        </w:rPr>
        <w:t>Perencanaan Pembelajaran</w:t>
      </w:r>
      <w:r w:rsidR="00A66994">
        <w:rPr>
          <w:rFonts w:ascii="Traditional Arabic" w:hAnsi="Traditional Arabic" w:cs="Traditional Arabic" w:hint="cs"/>
          <w:color w:val="212121"/>
          <w:sz w:val="36"/>
          <w:szCs w:val="36"/>
          <w:rtl/>
        </w:rPr>
        <w:t xml:space="preserve"> عن</w:t>
      </w:r>
      <w:r w:rsidR="008E0FF3">
        <w:rPr>
          <w:rFonts w:ascii="Traditional Arabic" w:hAnsi="Traditional Arabic" w:cs="Traditional Arabic" w:hint="cs"/>
          <w:color w:val="212121"/>
          <w:sz w:val="36"/>
          <w:szCs w:val="36"/>
          <w:rtl/>
        </w:rPr>
        <w:t xml:space="preserve">د </w:t>
      </w:r>
      <w:r w:rsidR="00A66994">
        <w:rPr>
          <w:rFonts w:ascii="Traditional Arabic" w:hAnsi="Traditional Arabic" w:cs="Traditional Arabic" w:hint="cs"/>
          <w:color w:val="212121"/>
          <w:sz w:val="36"/>
          <w:szCs w:val="36"/>
          <w:rtl/>
        </w:rPr>
        <w:t xml:space="preserve">همزة ب. أونا، </w:t>
      </w:r>
      <w:r w:rsidR="00A66994" w:rsidRPr="00A66994">
        <w:rPr>
          <w:rFonts w:asciiTheme="majorBidi" w:hAnsiTheme="majorBidi" w:cstheme="majorBidi"/>
          <w:color w:val="212121"/>
          <w:sz w:val="24"/>
          <w:szCs w:val="24"/>
        </w:rPr>
        <w:t>Perencanaan Pembelajaran</w:t>
      </w:r>
      <w:r w:rsidR="00A66994">
        <w:rPr>
          <w:rFonts w:ascii="Traditional Arabic" w:hAnsi="Traditional Arabic" w:cs="Traditional Arabic" w:hint="cs"/>
          <w:color w:val="212121"/>
          <w:sz w:val="36"/>
          <w:szCs w:val="36"/>
          <w:rtl/>
        </w:rPr>
        <w:t xml:space="preserve"> عن</w:t>
      </w:r>
      <w:r w:rsidR="008E0FF3">
        <w:rPr>
          <w:rFonts w:ascii="Traditional Arabic" w:hAnsi="Traditional Arabic" w:cs="Traditional Arabic" w:hint="cs"/>
          <w:color w:val="212121"/>
          <w:sz w:val="36"/>
          <w:szCs w:val="36"/>
          <w:rtl/>
        </w:rPr>
        <w:t>د</w:t>
      </w:r>
      <w:r w:rsidR="00A66994">
        <w:rPr>
          <w:rFonts w:ascii="Traditional Arabic" w:hAnsi="Traditional Arabic" w:cs="Traditional Arabic" w:hint="cs"/>
          <w:color w:val="212121"/>
          <w:sz w:val="36"/>
          <w:szCs w:val="36"/>
          <w:rtl/>
        </w:rPr>
        <w:t xml:space="preserve"> عبد المجيد.</w:t>
      </w:r>
    </w:p>
    <w:p w:rsidR="00A57BA2" w:rsidRPr="00A66994" w:rsidRDefault="00A57BA2" w:rsidP="00A57BA2">
      <w:pPr>
        <w:pStyle w:val="HTMLPreformatted"/>
        <w:shd w:val="clear" w:color="auto" w:fill="FFFFFF"/>
        <w:bidi/>
        <w:ind w:firstLine="616"/>
        <w:jc w:val="both"/>
        <w:rPr>
          <w:rFonts w:ascii="Traditional Arabic" w:hAnsi="Traditional Arabic" w:cs="Traditional Arabic"/>
          <w:color w:val="212121"/>
          <w:sz w:val="36"/>
          <w:szCs w:val="36"/>
        </w:rPr>
      </w:pPr>
    </w:p>
    <w:p w:rsidR="006633A5" w:rsidRPr="004C4369" w:rsidRDefault="000A5016" w:rsidP="00D576B7">
      <w:pPr>
        <w:pStyle w:val="ListParagraph"/>
        <w:numPr>
          <w:ilvl w:val="0"/>
          <w:numId w:val="26"/>
        </w:numPr>
        <w:bidi/>
        <w:spacing w:after="0" w:line="360" w:lineRule="auto"/>
        <w:ind w:left="333"/>
        <w:rPr>
          <w:rFonts w:ascii="Traditional Arabic" w:hAnsi="Traditional Arabic" w:cs="Traditional Arabic"/>
          <w:b/>
          <w:bCs/>
          <w:sz w:val="36"/>
          <w:szCs w:val="36"/>
        </w:rPr>
      </w:pPr>
      <w:r>
        <w:rPr>
          <w:rFonts w:ascii="Traditional Arabic" w:hAnsi="Traditional Arabic" w:cs="Traditional Arabic" w:hint="cs"/>
          <w:b/>
          <w:bCs/>
          <w:sz w:val="36"/>
          <w:szCs w:val="36"/>
          <w:rtl/>
        </w:rPr>
        <w:t>طريقة</w:t>
      </w:r>
      <w:r w:rsidR="006633A5" w:rsidRPr="004C4369">
        <w:rPr>
          <w:rFonts w:ascii="Traditional Arabic" w:hAnsi="Traditional Arabic" w:cs="Traditional Arabic" w:hint="cs"/>
          <w:b/>
          <w:bCs/>
          <w:sz w:val="36"/>
          <w:szCs w:val="36"/>
          <w:rtl/>
        </w:rPr>
        <w:t xml:space="preserve"> جمع البيانات</w:t>
      </w:r>
    </w:p>
    <w:p w:rsidR="004C4369" w:rsidRDefault="004C4369" w:rsidP="0079702E">
      <w:pPr>
        <w:pStyle w:val="HTMLPreformatted"/>
        <w:shd w:val="clear" w:color="auto" w:fill="FFFFFF"/>
        <w:bidi/>
        <w:spacing w:line="360" w:lineRule="auto"/>
        <w:ind w:firstLine="616"/>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أسلوب</w:t>
      </w:r>
      <w:r w:rsidRPr="004C4369">
        <w:rPr>
          <w:rFonts w:ascii="Traditional Arabic" w:hAnsi="Traditional Arabic" w:cs="Traditional Arabic"/>
          <w:color w:val="212121"/>
          <w:sz w:val="36"/>
          <w:szCs w:val="36"/>
          <w:rtl/>
        </w:rPr>
        <w:t xml:space="preserve"> جمع البيانات هي أ</w:t>
      </w:r>
      <w:r>
        <w:rPr>
          <w:rFonts w:ascii="Traditional Arabic" w:hAnsi="Traditional Arabic" w:cs="Traditional Arabic"/>
          <w:color w:val="212121"/>
          <w:sz w:val="36"/>
          <w:szCs w:val="36"/>
          <w:rtl/>
        </w:rPr>
        <w:t>كثر الخطوات إستراتيجية في البحث</w:t>
      </w:r>
      <w:r w:rsidRPr="004C4369">
        <w:rPr>
          <w:rFonts w:ascii="Traditional Arabic" w:hAnsi="Traditional Arabic" w:cs="Traditional Arabic"/>
          <w:color w:val="212121"/>
          <w:sz w:val="36"/>
          <w:szCs w:val="36"/>
          <w:rtl/>
        </w:rPr>
        <w:t xml:space="preserve">، لأن الهدف الرئيسي </w:t>
      </w:r>
      <w:r>
        <w:rPr>
          <w:rFonts w:ascii="Traditional Arabic" w:hAnsi="Traditional Arabic" w:cs="Traditional Arabic"/>
          <w:color w:val="212121"/>
          <w:sz w:val="36"/>
          <w:szCs w:val="36"/>
          <w:rtl/>
        </w:rPr>
        <w:t>من البحث هو الحصول على البيانات، دون معرفة أساليب جمع البيانات</w:t>
      </w:r>
      <w:r w:rsidRPr="004C4369">
        <w:rPr>
          <w:rFonts w:ascii="Traditional Arabic" w:hAnsi="Traditional Arabic" w:cs="Traditional Arabic"/>
          <w:color w:val="212121"/>
          <w:sz w:val="36"/>
          <w:szCs w:val="36"/>
          <w:rtl/>
        </w:rPr>
        <w:t>، لن يحصل الباحثون على بيانات تلبي المعايير المحددة</w:t>
      </w:r>
      <w:r>
        <w:rPr>
          <w:rStyle w:val="FootnoteReference"/>
          <w:rFonts w:ascii="Traditional Arabic" w:hAnsi="Traditional Arabic" w:cs="Traditional Arabic"/>
          <w:color w:val="212121"/>
          <w:sz w:val="36"/>
          <w:szCs w:val="36"/>
          <w:rtl/>
        </w:rPr>
        <w:footnoteReference w:id="98"/>
      </w:r>
      <w:r w:rsidRPr="004C4369">
        <w:rPr>
          <w:rFonts w:ascii="Traditional Arabic" w:hAnsi="Traditional Arabic" w:cs="Traditional Arabic"/>
          <w:color w:val="212121"/>
          <w:sz w:val="36"/>
          <w:szCs w:val="36"/>
          <w:rtl/>
        </w:rPr>
        <w:t>. هناك أرب</w:t>
      </w:r>
      <w:r>
        <w:rPr>
          <w:rFonts w:ascii="Traditional Arabic" w:hAnsi="Traditional Arabic" w:cs="Traditional Arabic"/>
          <w:color w:val="212121"/>
          <w:sz w:val="36"/>
          <w:szCs w:val="36"/>
          <w:rtl/>
        </w:rPr>
        <w:t xml:space="preserve">عة أنواع من </w:t>
      </w:r>
      <w:r>
        <w:rPr>
          <w:rFonts w:ascii="Traditional Arabic" w:hAnsi="Traditional Arabic" w:cs="Traditional Arabic" w:hint="cs"/>
          <w:color w:val="212121"/>
          <w:sz w:val="36"/>
          <w:szCs w:val="36"/>
          <w:rtl/>
        </w:rPr>
        <w:t>أسلوب</w:t>
      </w:r>
      <w:r>
        <w:rPr>
          <w:rFonts w:ascii="Traditional Arabic" w:hAnsi="Traditional Arabic" w:cs="Traditional Arabic"/>
          <w:color w:val="212121"/>
          <w:sz w:val="36"/>
          <w:szCs w:val="36"/>
          <w:rtl/>
        </w:rPr>
        <w:t xml:space="preserve"> جمع البيانات، وهي الم</w:t>
      </w:r>
      <w:r>
        <w:rPr>
          <w:rFonts w:ascii="Traditional Arabic" w:hAnsi="Traditional Arabic" w:cs="Traditional Arabic" w:hint="cs"/>
          <w:color w:val="212121"/>
          <w:sz w:val="36"/>
          <w:szCs w:val="36"/>
          <w:rtl/>
        </w:rPr>
        <w:t>لاحظة</w:t>
      </w:r>
      <w:r w:rsidRPr="004C4369">
        <w:rPr>
          <w:rFonts w:ascii="Traditional Arabic" w:hAnsi="Traditional Arabic" w:cs="Traditional Arabic"/>
          <w:color w:val="212121"/>
          <w:sz w:val="36"/>
          <w:szCs w:val="36"/>
          <w:rtl/>
        </w:rPr>
        <w:t xml:space="preserve"> و</w:t>
      </w:r>
      <w:r>
        <w:rPr>
          <w:rFonts w:ascii="Traditional Arabic" w:hAnsi="Traditional Arabic" w:cs="Traditional Arabic"/>
          <w:color w:val="212121"/>
          <w:sz w:val="36"/>
          <w:szCs w:val="36"/>
          <w:rtl/>
        </w:rPr>
        <w:t>الم</w:t>
      </w:r>
      <w:r>
        <w:rPr>
          <w:rFonts w:ascii="Traditional Arabic" w:hAnsi="Traditional Arabic" w:cs="Traditional Arabic" w:hint="cs"/>
          <w:color w:val="212121"/>
          <w:sz w:val="36"/>
          <w:szCs w:val="36"/>
          <w:rtl/>
        </w:rPr>
        <w:t>قابلة</w:t>
      </w:r>
      <w:r>
        <w:rPr>
          <w:rFonts w:ascii="Traditional Arabic" w:hAnsi="Traditional Arabic" w:cs="Traditional Arabic"/>
          <w:color w:val="212121"/>
          <w:sz w:val="36"/>
          <w:szCs w:val="36"/>
          <w:rtl/>
        </w:rPr>
        <w:t xml:space="preserve"> وا</w:t>
      </w:r>
      <w:r>
        <w:rPr>
          <w:rFonts w:ascii="Traditional Arabic" w:hAnsi="Traditional Arabic" w:cs="Traditional Arabic" w:hint="cs"/>
          <w:color w:val="212121"/>
          <w:sz w:val="36"/>
          <w:szCs w:val="36"/>
          <w:rtl/>
        </w:rPr>
        <w:t>لتوثيق</w:t>
      </w:r>
      <w:r>
        <w:rPr>
          <w:rFonts w:ascii="Traditional Arabic" w:hAnsi="Traditional Arabic" w:cs="Traditional Arabic"/>
          <w:color w:val="212121"/>
          <w:sz w:val="36"/>
          <w:szCs w:val="36"/>
          <w:rtl/>
        </w:rPr>
        <w:t xml:space="preserve"> و</w:t>
      </w:r>
      <w:r w:rsidRPr="004C4369">
        <w:rPr>
          <w:rFonts w:ascii="Traditional Arabic" w:hAnsi="Traditional Arabic" w:cs="Traditional Arabic"/>
          <w:color w:val="212121"/>
          <w:sz w:val="36"/>
          <w:szCs w:val="36"/>
          <w:rtl/>
        </w:rPr>
        <w:t>التثليث ويمكن وصف ذلك على النحو التالي</w:t>
      </w:r>
      <w:r>
        <w:rPr>
          <w:rFonts w:ascii="Traditional Arabic" w:hAnsi="Traditional Arabic" w:cs="Traditional Arabic" w:hint="cs"/>
          <w:color w:val="212121"/>
          <w:sz w:val="36"/>
          <w:szCs w:val="36"/>
          <w:rtl/>
        </w:rPr>
        <w:t xml:space="preserve">: </w:t>
      </w:r>
    </w:p>
    <w:p w:rsidR="008E0FF3" w:rsidRPr="004C4369" w:rsidRDefault="008E0FF3" w:rsidP="008E0FF3">
      <w:pPr>
        <w:pStyle w:val="HTMLPreformatted"/>
        <w:shd w:val="clear" w:color="auto" w:fill="FFFFFF"/>
        <w:bidi/>
        <w:spacing w:line="360" w:lineRule="auto"/>
        <w:ind w:firstLine="616"/>
        <w:jc w:val="both"/>
        <w:rPr>
          <w:rFonts w:ascii="Traditional Arabic" w:hAnsi="Traditional Arabic" w:cs="Traditional Arabic"/>
          <w:color w:val="212121"/>
          <w:sz w:val="36"/>
          <w:szCs w:val="36"/>
        </w:rPr>
      </w:pPr>
    </w:p>
    <w:p w:rsidR="004C4369" w:rsidRDefault="005F3BE0" w:rsidP="0079702E">
      <w:pPr>
        <w:bidi/>
        <w:spacing w:after="0" w:line="360" w:lineRule="auto"/>
        <w:ind w:left="-27" w:firstLine="643"/>
        <w:rPr>
          <w:rFonts w:ascii="Traditional Arabic" w:hAnsi="Traditional Arabic" w:cs="Traditional Arabic"/>
          <w:sz w:val="36"/>
          <w:szCs w:val="36"/>
          <w:rtl/>
        </w:rPr>
      </w:pPr>
      <w:r>
        <w:rPr>
          <w:rFonts w:ascii="Traditional Arabic" w:hAnsi="Traditional Arabic" w:cs="Traditional Arabic"/>
          <w:noProof/>
          <w:sz w:val="36"/>
          <w:szCs w:val="36"/>
          <w:rtl/>
        </w:rPr>
        <w:pict>
          <v:shape id="_x0000_s1094" type="#_x0000_t32" style="position:absolute;left:0;text-align:left;margin-left:232.8pt;margin-top:8.15pt;width:.05pt;height:131pt;z-index:251679232" o:connectortype="straight"/>
        </w:pict>
      </w:r>
      <w:r>
        <w:rPr>
          <w:rFonts w:ascii="Traditional Arabic" w:hAnsi="Traditional Arabic" w:cs="Traditional Arabic"/>
          <w:noProof/>
          <w:sz w:val="36"/>
          <w:szCs w:val="36"/>
          <w:rtl/>
        </w:rPr>
        <w:pict>
          <v:shape id="_x0000_s1096" type="#_x0000_t32" style="position:absolute;left:0;text-align:left;margin-left:178.95pt;margin-top:8.15pt;width:53.85pt;height:0;flip:x;z-index:251681280" o:connectortype="straight">
            <v:stroke endarrow="block"/>
          </v:shape>
        </w:pict>
      </w:r>
      <w:r w:rsidRPr="005F3BE0">
        <w:rPr>
          <w:rFonts w:ascii="Traditional Arabic" w:hAnsi="Traditional Arabic" w:cs="Traditional Arabic"/>
          <w:noProof/>
          <w:color w:val="212121"/>
          <w:sz w:val="36"/>
          <w:szCs w:val="36"/>
          <w:rtl/>
        </w:rPr>
        <w:pict>
          <v:rect id="_x0000_s1091" style="position:absolute;left:0;text-align:left;margin-left:40.15pt;margin-top:-7.2pt;width:138.15pt;height:30.5pt;z-index:251676160">
            <v:textbox>
              <w:txbxContent>
                <w:p w:rsidR="00E2629E" w:rsidRPr="004C4369" w:rsidRDefault="00E2629E" w:rsidP="004C4369">
                  <w:pPr>
                    <w:bidi/>
                    <w:jc w:val="center"/>
                    <w:rPr>
                      <w:rFonts w:ascii="Traditional Arabic" w:hAnsi="Traditional Arabic" w:cs="Traditional Arabic"/>
                      <w:sz w:val="36"/>
                      <w:szCs w:val="36"/>
                    </w:rPr>
                  </w:pPr>
                  <w:r w:rsidRPr="004C4369">
                    <w:rPr>
                      <w:rFonts w:ascii="Traditional Arabic" w:hAnsi="Traditional Arabic" w:cs="Traditional Arabic"/>
                      <w:sz w:val="36"/>
                      <w:szCs w:val="36"/>
                      <w:rtl/>
                    </w:rPr>
                    <w:t>المقابلة</w:t>
                  </w:r>
                </w:p>
              </w:txbxContent>
            </v:textbox>
          </v:rect>
        </w:pict>
      </w:r>
      <w:r w:rsidRPr="005F3BE0">
        <w:rPr>
          <w:rFonts w:ascii="Traditional Arabic" w:hAnsi="Traditional Arabic" w:cs="Traditional Arabic"/>
          <w:noProof/>
          <w:color w:val="212121"/>
          <w:sz w:val="36"/>
          <w:szCs w:val="36"/>
          <w:rtl/>
        </w:rPr>
        <w:pict>
          <v:rect id="_x0000_s1090" style="position:absolute;left:0;text-align:left;margin-left:40.15pt;margin-top:37.9pt;width:138.15pt;height:30.5pt;z-index:251675136">
            <v:textbox style="mso-next-textbox:#_x0000_s1090">
              <w:txbxContent>
                <w:p w:rsidR="00E2629E" w:rsidRPr="004C4369" w:rsidRDefault="00E2629E" w:rsidP="004C4369">
                  <w:pPr>
                    <w:bidi/>
                    <w:jc w:val="center"/>
                    <w:rPr>
                      <w:rFonts w:ascii="Traditional Arabic" w:hAnsi="Traditional Arabic" w:cs="Traditional Arabic"/>
                      <w:sz w:val="36"/>
                      <w:szCs w:val="36"/>
                    </w:rPr>
                  </w:pPr>
                  <w:r w:rsidRPr="004C4369">
                    <w:rPr>
                      <w:rFonts w:ascii="Traditional Arabic" w:hAnsi="Traditional Arabic" w:cs="Traditional Arabic"/>
                      <w:sz w:val="36"/>
                      <w:szCs w:val="36"/>
                      <w:rtl/>
                    </w:rPr>
                    <w:t>الملاحظة</w:t>
                  </w:r>
                </w:p>
              </w:txbxContent>
            </v:textbox>
          </v:rect>
        </w:pict>
      </w:r>
    </w:p>
    <w:p w:rsidR="004C4369" w:rsidRDefault="005F3BE0" w:rsidP="0079702E">
      <w:pPr>
        <w:bidi/>
        <w:spacing w:after="0" w:line="360" w:lineRule="auto"/>
        <w:ind w:left="-27" w:firstLine="643"/>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shape id="_x0000_s1098" type="#_x0000_t32" style="position:absolute;left:0;text-align:left;margin-left:178.95pt;margin-top:13.55pt;width:53.85pt;height:0;flip:x;z-index:251683328" o:connectortype="straight">
            <v:stroke endarrow="block"/>
          </v:shape>
        </w:pict>
      </w:r>
      <w:r>
        <w:rPr>
          <w:rFonts w:ascii="Traditional Arabic" w:hAnsi="Traditional Arabic" w:cs="Traditional Arabic"/>
          <w:noProof/>
          <w:sz w:val="36"/>
          <w:szCs w:val="36"/>
          <w:rtl/>
          <w:lang w:eastAsia="id-ID"/>
        </w:rPr>
        <w:pict>
          <v:rect id="_x0000_s1089" style="position:absolute;left:0;text-align:left;margin-left:270.4pt;margin-top:.95pt;width:135.55pt;height:37.35pt;z-index:251674112">
            <v:textbox>
              <w:txbxContent>
                <w:p w:rsidR="00E2629E" w:rsidRPr="004C4369" w:rsidRDefault="00E2629E" w:rsidP="004C4369">
                  <w:pPr>
                    <w:bidi/>
                    <w:jc w:val="center"/>
                    <w:rPr>
                      <w:rFonts w:ascii="Traditional Arabic" w:hAnsi="Traditional Arabic" w:cs="Traditional Arabic"/>
                      <w:sz w:val="36"/>
                      <w:szCs w:val="36"/>
                    </w:rPr>
                  </w:pPr>
                  <w:r w:rsidRPr="004C4369">
                    <w:rPr>
                      <w:rFonts w:ascii="Traditional Arabic" w:hAnsi="Traditional Arabic" w:cs="Traditional Arabic"/>
                      <w:sz w:val="36"/>
                      <w:szCs w:val="36"/>
                      <w:rtl/>
                    </w:rPr>
                    <w:t>أنواع أسلوب جمع البيانات</w:t>
                  </w:r>
                </w:p>
              </w:txbxContent>
            </v:textbox>
          </v:rect>
        </w:pict>
      </w:r>
      <w:r w:rsidRPr="005F3BE0">
        <w:rPr>
          <w:rFonts w:ascii="Traditional Arabic" w:hAnsi="Traditional Arabic" w:cs="Traditional Arabic"/>
          <w:noProof/>
          <w:color w:val="212121"/>
          <w:sz w:val="36"/>
          <w:szCs w:val="36"/>
          <w:rtl/>
          <w:lang w:eastAsia="id-ID"/>
        </w:rPr>
        <w:pict>
          <v:shape id="_x0000_s1095" type="#_x0000_t32" style="position:absolute;left:0;text-align:left;margin-left:232.8pt;margin-top:23pt;width:37.6pt;height:0;z-index:251680256" o:connectortype="straight"/>
        </w:pict>
      </w:r>
    </w:p>
    <w:p w:rsidR="004C4369" w:rsidRDefault="005F3BE0" w:rsidP="0079702E">
      <w:pPr>
        <w:bidi/>
        <w:spacing w:after="0" w:line="360" w:lineRule="auto"/>
        <w:ind w:left="-27" w:firstLine="643"/>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shape id="_x0000_s1099" type="#_x0000_t32" style="position:absolute;left:0;text-align:left;margin-left:178.95pt;margin-top:17pt;width:53.85pt;height:0;flip:x;z-index:251684352" o:connectortype="straight">
            <v:stroke endarrow="block"/>
          </v:shape>
        </w:pict>
      </w:r>
      <w:r w:rsidRPr="005F3BE0">
        <w:rPr>
          <w:rFonts w:ascii="Traditional Arabic" w:hAnsi="Traditional Arabic" w:cs="Traditional Arabic"/>
          <w:noProof/>
          <w:color w:val="212121"/>
          <w:sz w:val="36"/>
          <w:szCs w:val="36"/>
          <w:rtl/>
          <w:lang w:eastAsia="id-ID"/>
        </w:rPr>
        <w:pict>
          <v:rect id="_x0000_s1092" style="position:absolute;left:0;text-align:left;margin-left:40.8pt;margin-top:.95pt;width:138.15pt;height:30.5pt;z-index:251677184">
            <v:textbox>
              <w:txbxContent>
                <w:p w:rsidR="00E2629E" w:rsidRPr="004C4369" w:rsidRDefault="00E2629E" w:rsidP="004C4369">
                  <w:pPr>
                    <w:bidi/>
                    <w:jc w:val="center"/>
                    <w:rPr>
                      <w:rFonts w:ascii="Traditional Arabic" w:hAnsi="Traditional Arabic" w:cs="Traditional Arabic"/>
                      <w:sz w:val="36"/>
                      <w:szCs w:val="36"/>
                    </w:rPr>
                  </w:pPr>
                  <w:r w:rsidRPr="004C4369">
                    <w:rPr>
                      <w:rFonts w:ascii="Traditional Arabic" w:hAnsi="Traditional Arabic" w:cs="Traditional Arabic"/>
                      <w:sz w:val="36"/>
                      <w:szCs w:val="36"/>
                      <w:rtl/>
                    </w:rPr>
                    <w:t>التو</w:t>
                  </w:r>
                  <w:r>
                    <w:rPr>
                      <w:rFonts w:ascii="Traditional Arabic" w:hAnsi="Traditional Arabic" w:cs="Traditional Arabic" w:hint="cs"/>
                      <w:sz w:val="36"/>
                      <w:szCs w:val="36"/>
                      <w:rtl/>
                    </w:rPr>
                    <w:t>ْ</w:t>
                  </w:r>
                  <w:r w:rsidRPr="004C4369">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4C4369">
                    <w:rPr>
                      <w:rFonts w:ascii="Traditional Arabic" w:hAnsi="Traditional Arabic" w:cs="Traditional Arabic"/>
                      <w:sz w:val="36"/>
                      <w:szCs w:val="36"/>
                      <w:rtl/>
                    </w:rPr>
                    <w:t>يق</w:t>
                  </w:r>
                </w:p>
              </w:txbxContent>
            </v:textbox>
          </v:rect>
        </w:pict>
      </w:r>
    </w:p>
    <w:p w:rsidR="004C4369" w:rsidRDefault="005F3BE0" w:rsidP="0079702E">
      <w:pPr>
        <w:bidi/>
        <w:spacing w:after="0" w:line="360" w:lineRule="auto"/>
        <w:ind w:left="-27" w:firstLine="643"/>
        <w:jc w:val="center"/>
        <w:rPr>
          <w:rFonts w:ascii="Traditional Arabic" w:hAnsi="Traditional Arabic" w:cs="Traditional Arabic"/>
          <w:i/>
          <w:iCs/>
          <w:sz w:val="32"/>
          <w:szCs w:val="32"/>
          <w:rtl/>
        </w:rPr>
      </w:pPr>
      <w:r w:rsidRPr="005F3BE0">
        <w:rPr>
          <w:rFonts w:ascii="Traditional Arabic" w:hAnsi="Traditional Arabic" w:cs="Traditional Arabic"/>
          <w:noProof/>
          <w:sz w:val="36"/>
          <w:szCs w:val="36"/>
          <w:rtl/>
          <w:lang w:eastAsia="id-ID"/>
        </w:rPr>
        <w:pict>
          <v:shape id="_x0000_s1097" type="#_x0000_t32" style="position:absolute;left:0;text-align:left;margin-left:178.95pt;margin-top:18.1pt;width:53.85pt;height:0;flip:x;z-index:251682304" o:connectortype="straight">
            <v:stroke endarrow="block"/>
          </v:shape>
        </w:pict>
      </w:r>
      <w:r w:rsidRPr="005F3BE0">
        <w:rPr>
          <w:rFonts w:ascii="Traditional Arabic" w:hAnsi="Traditional Arabic" w:cs="Traditional Arabic"/>
          <w:noProof/>
          <w:color w:val="212121"/>
          <w:sz w:val="36"/>
          <w:szCs w:val="36"/>
          <w:rtl/>
          <w:lang w:eastAsia="id-ID"/>
        </w:rPr>
        <w:pict>
          <v:rect id="_x0000_s1093" style="position:absolute;left:0;text-align:left;margin-left:40.8pt;margin-top:1.25pt;width:138.15pt;height:30.5pt;z-index:251678208">
            <v:textbox>
              <w:txbxContent>
                <w:p w:rsidR="00E2629E" w:rsidRPr="004C4369" w:rsidRDefault="00E2629E" w:rsidP="004C4369">
                  <w:pPr>
                    <w:bidi/>
                    <w:jc w:val="center"/>
                    <w:rPr>
                      <w:rFonts w:ascii="Traditional Arabic" w:hAnsi="Traditional Arabic" w:cs="Traditional Arabic"/>
                      <w:sz w:val="36"/>
                      <w:szCs w:val="36"/>
                    </w:rPr>
                  </w:pPr>
                  <w:r w:rsidRPr="004C4369">
                    <w:rPr>
                      <w:rFonts w:ascii="Traditional Arabic" w:hAnsi="Traditional Arabic" w:cs="Traditional Arabic"/>
                      <w:sz w:val="36"/>
                      <w:szCs w:val="36"/>
                      <w:rtl/>
                    </w:rPr>
                    <w:t>التث</w:t>
                  </w:r>
                  <w:r>
                    <w:rPr>
                      <w:rFonts w:ascii="Traditional Arabic" w:hAnsi="Traditional Arabic" w:cs="Traditional Arabic" w:hint="cs"/>
                      <w:sz w:val="36"/>
                      <w:szCs w:val="36"/>
                      <w:rtl/>
                    </w:rPr>
                    <w:t>ْ</w:t>
                  </w:r>
                  <w:r w:rsidRPr="004C4369">
                    <w:rPr>
                      <w:rFonts w:ascii="Traditional Arabic" w:hAnsi="Traditional Arabic" w:cs="Traditional Arabic"/>
                      <w:sz w:val="36"/>
                      <w:szCs w:val="36"/>
                      <w:rtl/>
                    </w:rPr>
                    <w:t>لي</w:t>
                  </w:r>
                  <w:r>
                    <w:rPr>
                      <w:rFonts w:ascii="Traditional Arabic" w:hAnsi="Traditional Arabic" w:cs="Traditional Arabic" w:hint="cs"/>
                      <w:sz w:val="36"/>
                      <w:szCs w:val="36"/>
                      <w:rtl/>
                    </w:rPr>
                    <w:t>ْ</w:t>
                  </w:r>
                  <w:r w:rsidRPr="004C4369">
                    <w:rPr>
                      <w:rFonts w:ascii="Traditional Arabic" w:hAnsi="Traditional Arabic" w:cs="Traditional Arabic"/>
                      <w:sz w:val="36"/>
                      <w:szCs w:val="36"/>
                      <w:rtl/>
                    </w:rPr>
                    <w:t>ث</w:t>
                  </w:r>
                  <w:r>
                    <w:rPr>
                      <w:rFonts w:ascii="Traditional Arabic" w:hAnsi="Traditional Arabic" w:cs="Traditional Arabic" w:hint="cs"/>
                      <w:sz w:val="36"/>
                      <w:szCs w:val="36"/>
                      <w:rtl/>
                    </w:rPr>
                    <w:t>/</w:t>
                  </w:r>
                  <w:r w:rsidRPr="004C4369">
                    <w:rPr>
                      <w:rFonts w:asciiTheme="majorBidi" w:hAnsiTheme="majorBidi" w:cstheme="majorBidi"/>
                      <w:sz w:val="24"/>
                      <w:szCs w:val="24"/>
                    </w:rPr>
                    <w:t xml:space="preserve"> </w:t>
                  </w:r>
                  <w:r w:rsidRPr="00E67F29">
                    <w:rPr>
                      <w:rFonts w:asciiTheme="majorBidi" w:hAnsiTheme="majorBidi" w:cstheme="majorBidi"/>
                      <w:sz w:val="24"/>
                      <w:szCs w:val="24"/>
                    </w:rPr>
                    <w:t>Triangulasi</w:t>
                  </w:r>
                </w:p>
              </w:txbxContent>
            </v:textbox>
          </v:rect>
        </w:pict>
      </w:r>
    </w:p>
    <w:p w:rsidR="00374E05" w:rsidRPr="00374E05" w:rsidRDefault="00374E05" w:rsidP="0079702E">
      <w:pPr>
        <w:bidi/>
        <w:spacing w:after="0" w:line="360" w:lineRule="auto"/>
        <w:ind w:left="-27" w:firstLine="643"/>
        <w:jc w:val="center"/>
        <w:rPr>
          <w:rFonts w:ascii="Traditional Arabic" w:hAnsi="Traditional Arabic" w:cs="Traditional Arabic"/>
          <w:i/>
          <w:iCs/>
          <w:sz w:val="36"/>
          <w:szCs w:val="36"/>
          <w:rtl/>
        </w:rPr>
      </w:pPr>
      <w:r w:rsidRPr="00374E05">
        <w:rPr>
          <w:rFonts w:ascii="Traditional Arabic" w:hAnsi="Traditional Arabic" w:cs="Traditional Arabic" w:hint="cs"/>
          <w:i/>
          <w:iCs/>
          <w:sz w:val="36"/>
          <w:szCs w:val="36"/>
          <w:rtl/>
        </w:rPr>
        <w:t xml:space="preserve">الصورة 3.1 </w:t>
      </w:r>
      <w:r w:rsidRPr="00374E05">
        <w:rPr>
          <w:rFonts w:ascii="Traditional Arabic" w:hAnsi="Traditional Arabic" w:cs="Traditional Arabic"/>
          <w:i/>
          <w:iCs/>
          <w:sz w:val="36"/>
          <w:szCs w:val="36"/>
          <w:rtl/>
        </w:rPr>
        <w:t>أنواع أسلوب جمع البيانات</w:t>
      </w:r>
    </w:p>
    <w:p w:rsidR="004C4369" w:rsidRDefault="004C4369" w:rsidP="0079702E">
      <w:pPr>
        <w:bidi/>
        <w:spacing w:after="0" w:line="360" w:lineRule="auto"/>
        <w:ind w:left="-27" w:firstLine="643"/>
        <w:rPr>
          <w:rFonts w:ascii="Traditional Arabic" w:hAnsi="Traditional Arabic" w:cs="Traditional Arabic"/>
          <w:color w:val="212121"/>
          <w:sz w:val="36"/>
          <w:szCs w:val="36"/>
          <w:rtl/>
        </w:rPr>
      </w:pPr>
      <w:r w:rsidRPr="004C4369">
        <w:rPr>
          <w:rFonts w:ascii="Traditional Arabic" w:hAnsi="Traditional Arabic" w:cs="Traditional Arabic" w:hint="cs"/>
          <w:sz w:val="36"/>
          <w:szCs w:val="36"/>
          <w:rtl/>
        </w:rPr>
        <w:lastRenderedPageBreak/>
        <w:t>هذ</w:t>
      </w:r>
      <w:r>
        <w:rPr>
          <w:rFonts w:ascii="Traditional Arabic" w:hAnsi="Traditional Arabic" w:cs="Traditional Arabic" w:hint="cs"/>
          <w:sz w:val="36"/>
          <w:szCs w:val="36"/>
          <w:rtl/>
        </w:rPr>
        <w:t xml:space="preserve">ا البحث، يستعمل </w:t>
      </w:r>
      <w:r w:rsidR="000B5FE7">
        <w:rPr>
          <w:rFonts w:ascii="Traditional Arabic" w:hAnsi="Traditional Arabic" w:cs="Traditional Arabic" w:hint="cs"/>
          <w:sz w:val="36"/>
          <w:szCs w:val="36"/>
          <w:rtl/>
        </w:rPr>
        <w:t>الباحث</w:t>
      </w:r>
      <w:r>
        <w:rPr>
          <w:rFonts w:ascii="Traditional Arabic" w:hAnsi="Traditional Arabic" w:cs="Traditional Arabic" w:hint="cs"/>
          <w:sz w:val="36"/>
          <w:szCs w:val="36"/>
          <w:rtl/>
        </w:rPr>
        <w:t xml:space="preserve"> </w:t>
      </w:r>
      <w:r w:rsidR="00B5544D">
        <w:rPr>
          <w:rFonts w:ascii="Traditional Arabic" w:hAnsi="Traditional Arabic" w:cs="Traditional Arabic" w:hint="cs"/>
          <w:sz w:val="36"/>
          <w:szCs w:val="36"/>
          <w:rtl/>
        </w:rPr>
        <w:t xml:space="preserve">ثلاثة أساليب جمح البيانات، هي </w:t>
      </w:r>
      <w:r w:rsidR="00B5544D">
        <w:rPr>
          <w:rFonts w:ascii="Traditional Arabic" w:hAnsi="Traditional Arabic" w:cs="Traditional Arabic"/>
          <w:color w:val="212121"/>
          <w:sz w:val="36"/>
          <w:szCs w:val="36"/>
          <w:rtl/>
        </w:rPr>
        <w:t>الم</w:t>
      </w:r>
      <w:r w:rsidR="00B5544D">
        <w:rPr>
          <w:rFonts w:ascii="Traditional Arabic" w:hAnsi="Traditional Arabic" w:cs="Traditional Arabic" w:hint="cs"/>
          <w:color w:val="212121"/>
          <w:sz w:val="36"/>
          <w:szCs w:val="36"/>
          <w:rtl/>
        </w:rPr>
        <w:t>لاحظة</w:t>
      </w:r>
      <w:r w:rsidR="00B5544D" w:rsidRPr="004C4369">
        <w:rPr>
          <w:rFonts w:ascii="Traditional Arabic" w:hAnsi="Traditional Arabic" w:cs="Traditional Arabic"/>
          <w:color w:val="212121"/>
          <w:sz w:val="36"/>
          <w:szCs w:val="36"/>
          <w:rtl/>
        </w:rPr>
        <w:t xml:space="preserve"> و</w:t>
      </w:r>
      <w:r w:rsidR="00B5544D">
        <w:rPr>
          <w:rFonts w:ascii="Traditional Arabic" w:hAnsi="Traditional Arabic" w:cs="Traditional Arabic"/>
          <w:color w:val="212121"/>
          <w:sz w:val="36"/>
          <w:szCs w:val="36"/>
          <w:rtl/>
        </w:rPr>
        <w:t>الم</w:t>
      </w:r>
      <w:r w:rsidR="00B5544D">
        <w:rPr>
          <w:rFonts w:ascii="Traditional Arabic" w:hAnsi="Traditional Arabic" w:cs="Traditional Arabic" w:hint="cs"/>
          <w:color w:val="212121"/>
          <w:sz w:val="36"/>
          <w:szCs w:val="36"/>
          <w:rtl/>
        </w:rPr>
        <w:t>قابلة</w:t>
      </w:r>
      <w:r w:rsidR="00B5544D">
        <w:rPr>
          <w:rFonts w:ascii="Traditional Arabic" w:hAnsi="Traditional Arabic" w:cs="Traditional Arabic"/>
          <w:color w:val="212121"/>
          <w:sz w:val="36"/>
          <w:szCs w:val="36"/>
          <w:rtl/>
        </w:rPr>
        <w:t xml:space="preserve"> وا</w:t>
      </w:r>
      <w:r w:rsidR="00B5544D">
        <w:rPr>
          <w:rFonts w:ascii="Traditional Arabic" w:hAnsi="Traditional Arabic" w:cs="Traditional Arabic" w:hint="cs"/>
          <w:color w:val="212121"/>
          <w:sz w:val="36"/>
          <w:szCs w:val="36"/>
          <w:rtl/>
        </w:rPr>
        <w:t>لتوثيق.</w:t>
      </w:r>
    </w:p>
    <w:p w:rsidR="00E2629E" w:rsidRDefault="00E2629E" w:rsidP="00E2629E">
      <w:pPr>
        <w:bidi/>
        <w:spacing w:after="0" w:line="240" w:lineRule="auto"/>
        <w:ind w:left="-27" w:firstLine="643"/>
        <w:rPr>
          <w:rFonts w:ascii="Traditional Arabic" w:hAnsi="Traditional Arabic" w:cs="Traditional Arabic"/>
          <w:color w:val="212121"/>
          <w:sz w:val="36"/>
          <w:szCs w:val="36"/>
          <w:rtl/>
        </w:rPr>
      </w:pPr>
    </w:p>
    <w:p w:rsidR="00B5544D" w:rsidRPr="0079702E" w:rsidRDefault="00B5544D" w:rsidP="00D576B7">
      <w:pPr>
        <w:pStyle w:val="ListParagraph"/>
        <w:numPr>
          <w:ilvl w:val="0"/>
          <w:numId w:val="30"/>
        </w:numPr>
        <w:bidi/>
        <w:spacing w:after="0" w:line="360" w:lineRule="auto"/>
        <w:ind w:left="474"/>
        <w:rPr>
          <w:rFonts w:ascii="Traditional Arabic" w:hAnsi="Traditional Arabic" w:cs="Traditional Arabic"/>
          <w:sz w:val="36"/>
          <w:szCs w:val="36"/>
        </w:rPr>
      </w:pPr>
      <w:r w:rsidRPr="0079702E">
        <w:rPr>
          <w:rFonts w:ascii="Traditional Arabic" w:hAnsi="Traditional Arabic" w:cs="Traditional Arabic" w:hint="cs"/>
          <w:sz w:val="36"/>
          <w:szCs w:val="36"/>
          <w:rtl/>
        </w:rPr>
        <w:t>الملاحظة</w:t>
      </w:r>
    </w:p>
    <w:p w:rsidR="00B5544D" w:rsidRPr="00B5544D" w:rsidRDefault="00B5544D"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hint="cs"/>
          <w:color w:val="212121"/>
          <w:rtl/>
        </w:rPr>
        <w:tab/>
      </w:r>
      <w:r w:rsidRPr="00B5544D">
        <w:rPr>
          <w:rFonts w:ascii="Traditional Arabic" w:hAnsi="Traditional Arabic" w:cs="Traditional Arabic"/>
          <w:color w:val="212121"/>
          <w:sz w:val="36"/>
          <w:szCs w:val="36"/>
          <w:rtl/>
        </w:rPr>
        <w:t>الملاحظة هي إجراء الملاحظات مباشرة على موضوع البحث لإلقاء نظرة فاحصة على الكائن الذي يتم تنفيذه</w:t>
      </w:r>
      <w:r>
        <w:rPr>
          <w:rStyle w:val="FootnoteReference"/>
          <w:rFonts w:ascii="Traditional Arabic" w:hAnsi="Traditional Arabic" w:cs="Traditional Arabic"/>
          <w:color w:val="212121"/>
          <w:sz w:val="36"/>
          <w:szCs w:val="36"/>
          <w:rtl/>
        </w:rPr>
        <w:footnoteReference w:id="99"/>
      </w:r>
      <w:r w:rsidRPr="00B5544D">
        <w:rPr>
          <w:rFonts w:ascii="Traditional Arabic" w:hAnsi="Traditional Arabic" w:cs="Traditional Arabic"/>
          <w:color w:val="212121"/>
          <w:sz w:val="36"/>
          <w:szCs w:val="36"/>
          <w:rtl/>
        </w:rPr>
        <w:t>. في هذه الدراسة است</w:t>
      </w:r>
      <w:r w:rsidR="00682E8C">
        <w:rPr>
          <w:rFonts w:ascii="Traditional Arabic" w:hAnsi="Traditional Arabic" w:cs="Traditional Arabic"/>
          <w:color w:val="212121"/>
          <w:sz w:val="36"/>
          <w:szCs w:val="36"/>
          <w:rtl/>
        </w:rPr>
        <w:t xml:space="preserve">خدم </w:t>
      </w:r>
      <w:r w:rsidR="000B5FE7">
        <w:rPr>
          <w:rFonts w:ascii="Traditional Arabic" w:hAnsi="Traditional Arabic" w:cs="Traditional Arabic"/>
          <w:color w:val="212121"/>
          <w:sz w:val="36"/>
          <w:szCs w:val="36"/>
          <w:rtl/>
        </w:rPr>
        <w:t>الباحث</w:t>
      </w:r>
      <w:r w:rsidR="00181809">
        <w:rPr>
          <w:rFonts w:ascii="Traditional Arabic" w:hAnsi="Traditional Arabic" w:cs="Traditional Arabic"/>
          <w:color w:val="212121"/>
          <w:sz w:val="36"/>
          <w:szCs w:val="36"/>
          <w:rtl/>
        </w:rPr>
        <w:t xml:space="preserve"> الملاحظة التشاركية</w:t>
      </w:r>
      <w:r w:rsidR="00B23A24">
        <w:rPr>
          <w:rFonts w:ascii="Traditional Arabic" w:hAnsi="Traditional Arabic" w:cs="Traditional Arabic"/>
          <w:color w:val="212121"/>
          <w:sz w:val="36"/>
          <w:szCs w:val="36"/>
          <w:rtl/>
        </w:rPr>
        <w:t>، أي الباحث المشارك</w:t>
      </w:r>
      <w:r w:rsidRPr="00B5544D">
        <w:rPr>
          <w:rFonts w:ascii="Traditional Arabic" w:hAnsi="Traditional Arabic" w:cs="Traditional Arabic"/>
          <w:color w:val="212121"/>
          <w:sz w:val="36"/>
          <w:szCs w:val="36"/>
          <w:rtl/>
        </w:rPr>
        <w:t xml:space="preserve"> في الأنشطة اليومية للأشخاص الذين تم ملاحظتهم أو استخدامها كمصادر لبيانات البحث.</w:t>
      </w:r>
    </w:p>
    <w:p w:rsidR="00A24C81" w:rsidRDefault="00B5544D"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sidRPr="00B5544D">
        <w:rPr>
          <w:rFonts w:ascii="Traditional Arabic" w:hAnsi="Traditional Arabic" w:cs="Traditional Arabic"/>
          <w:color w:val="212121"/>
          <w:sz w:val="36"/>
          <w:szCs w:val="36"/>
          <w:rtl/>
        </w:rPr>
        <w:tab/>
      </w:r>
      <w:r w:rsidR="00181809">
        <w:rPr>
          <w:rFonts w:ascii="Traditional Arabic" w:hAnsi="Traditional Arabic" w:cs="Traditional Arabic"/>
          <w:color w:val="212121"/>
          <w:sz w:val="36"/>
          <w:szCs w:val="36"/>
          <w:rtl/>
        </w:rPr>
        <w:t>ومع ذلك</w:t>
      </w:r>
      <w:r w:rsidRPr="00B5544D">
        <w:rPr>
          <w:rFonts w:ascii="Traditional Arabic" w:hAnsi="Traditional Arabic" w:cs="Traditional Arabic"/>
          <w:color w:val="212121"/>
          <w:sz w:val="36"/>
          <w:szCs w:val="36"/>
          <w:rtl/>
        </w:rPr>
        <w:t>، فمن المرجح أن ي</w:t>
      </w:r>
      <w:r w:rsidR="00682E8C">
        <w:rPr>
          <w:rFonts w:ascii="Traditional Arabic" w:hAnsi="Traditional Arabic" w:cs="Traditional Arabic"/>
          <w:color w:val="212121"/>
          <w:sz w:val="36"/>
          <w:szCs w:val="36"/>
          <w:rtl/>
        </w:rPr>
        <w:t>ستخدم الباحث</w:t>
      </w:r>
      <w:r w:rsidR="00181809">
        <w:rPr>
          <w:rFonts w:ascii="Traditional Arabic" w:hAnsi="Traditional Arabic" w:cs="Traditional Arabic"/>
          <w:color w:val="212121"/>
          <w:sz w:val="36"/>
          <w:szCs w:val="36"/>
          <w:rtl/>
        </w:rPr>
        <w:t xml:space="preserve"> المشاركة السلبية</w:t>
      </w:r>
      <w:r w:rsidRPr="00B5544D">
        <w:rPr>
          <w:rFonts w:ascii="Traditional Arabic" w:hAnsi="Traditional Arabic" w:cs="Traditional Arabic"/>
          <w:color w:val="212121"/>
          <w:sz w:val="36"/>
          <w:szCs w:val="36"/>
          <w:rtl/>
        </w:rPr>
        <w:t>، التي هي</w:t>
      </w:r>
      <w:r w:rsidR="00181809">
        <w:rPr>
          <w:rFonts w:ascii="Traditional Arabic" w:hAnsi="Traditional Arabic" w:cs="Traditional Arabic"/>
          <w:color w:val="212121"/>
          <w:sz w:val="36"/>
          <w:szCs w:val="36"/>
          <w:rtl/>
        </w:rPr>
        <w:t xml:space="preserve"> فرع من فروع المراقبة التشاركية</w:t>
      </w:r>
      <w:r w:rsidRPr="00B5544D">
        <w:rPr>
          <w:rFonts w:ascii="Traditional Arabic" w:hAnsi="Traditional Arabic" w:cs="Traditional Arabic"/>
          <w:color w:val="212121"/>
          <w:sz w:val="36"/>
          <w:szCs w:val="36"/>
          <w:rtl/>
        </w:rPr>
        <w:t xml:space="preserve">، والتي في هذه الحالة يأتي </w:t>
      </w:r>
      <w:r w:rsidR="000B5FE7">
        <w:rPr>
          <w:rFonts w:ascii="Traditional Arabic" w:hAnsi="Traditional Arabic" w:cs="Traditional Arabic"/>
          <w:color w:val="212121"/>
          <w:sz w:val="36"/>
          <w:szCs w:val="36"/>
          <w:rtl/>
        </w:rPr>
        <w:t>الباحث</w:t>
      </w:r>
      <w:r w:rsidR="00181809">
        <w:rPr>
          <w:rFonts w:ascii="Traditional Arabic" w:hAnsi="Traditional Arabic" w:cs="Traditional Arabic"/>
          <w:color w:val="212121"/>
          <w:sz w:val="36"/>
          <w:szCs w:val="36"/>
          <w:rtl/>
        </w:rPr>
        <w:t xml:space="preserve"> في مكان نشاط الشخص المرصود</w:t>
      </w:r>
      <w:r w:rsidRPr="00B5544D">
        <w:rPr>
          <w:rFonts w:ascii="Traditional Arabic" w:hAnsi="Traditional Arabic" w:cs="Traditional Arabic"/>
          <w:color w:val="212121"/>
          <w:sz w:val="36"/>
          <w:szCs w:val="36"/>
          <w:rtl/>
        </w:rPr>
        <w:t>، ولكنه لا يشارك في النشاط</w:t>
      </w:r>
      <w:r>
        <w:rPr>
          <w:rStyle w:val="FootnoteReference"/>
          <w:rFonts w:ascii="Traditional Arabic" w:hAnsi="Traditional Arabic" w:cs="Traditional Arabic"/>
          <w:color w:val="212121"/>
          <w:sz w:val="36"/>
          <w:szCs w:val="36"/>
          <w:rtl/>
        </w:rPr>
        <w:footnoteReference w:id="100"/>
      </w:r>
      <w:r w:rsidRPr="00B5544D">
        <w:rPr>
          <w:rFonts w:ascii="Traditional Arabic" w:hAnsi="Traditional Arabic" w:cs="Traditional Arabic"/>
          <w:color w:val="212121"/>
          <w:sz w:val="36"/>
          <w:szCs w:val="36"/>
          <w:rtl/>
        </w:rPr>
        <w:t>.</w:t>
      </w:r>
    </w:p>
    <w:p w:rsidR="00E2629E" w:rsidRPr="00A24C81" w:rsidRDefault="00E2629E" w:rsidP="00E2629E">
      <w:pPr>
        <w:pStyle w:val="HTMLPreformatted"/>
        <w:shd w:val="clear" w:color="auto" w:fill="FFFFFF"/>
        <w:bidi/>
        <w:jc w:val="both"/>
        <w:rPr>
          <w:rFonts w:ascii="Traditional Arabic" w:hAnsi="Traditional Arabic" w:cs="Traditional Arabic"/>
          <w:color w:val="212121"/>
          <w:sz w:val="36"/>
          <w:szCs w:val="36"/>
        </w:rPr>
      </w:pPr>
    </w:p>
    <w:p w:rsidR="00B5544D" w:rsidRDefault="00B5544D" w:rsidP="00D576B7">
      <w:pPr>
        <w:pStyle w:val="ListParagraph"/>
        <w:numPr>
          <w:ilvl w:val="0"/>
          <w:numId w:val="30"/>
        </w:numPr>
        <w:bidi/>
        <w:spacing w:after="0" w:line="360" w:lineRule="auto"/>
        <w:ind w:left="474"/>
        <w:rPr>
          <w:rFonts w:ascii="Traditional Arabic" w:hAnsi="Traditional Arabic" w:cs="Traditional Arabic"/>
          <w:sz w:val="36"/>
          <w:szCs w:val="36"/>
        </w:rPr>
      </w:pPr>
      <w:r>
        <w:rPr>
          <w:rFonts w:ascii="Traditional Arabic" w:hAnsi="Traditional Arabic" w:cs="Traditional Arabic" w:hint="cs"/>
          <w:sz w:val="36"/>
          <w:szCs w:val="36"/>
          <w:rtl/>
        </w:rPr>
        <w:t>المقابلة</w:t>
      </w:r>
    </w:p>
    <w:p w:rsidR="00B5544D" w:rsidRPr="00B5544D" w:rsidRDefault="00A24C81"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00B5544D" w:rsidRPr="00B5544D">
        <w:rPr>
          <w:rFonts w:ascii="Traditional Arabic" w:hAnsi="Traditional Arabic" w:cs="Traditional Arabic"/>
          <w:color w:val="212121"/>
          <w:sz w:val="36"/>
          <w:szCs w:val="36"/>
          <w:rtl/>
        </w:rPr>
        <w:t xml:space="preserve">مقابلة هو اجتماع لشخصين لتبادل المعلومات </w:t>
      </w:r>
      <w:r w:rsidR="00181809">
        <w:rPr>
          <w:rFonts w:ascii="Traditional Arabic" w:hAnsi="Traditional Arabic" w:cs="Traditional Arabic"/>
          <w:color w:val="212121"/>
          <w:sz w:val="36"/>
          <w:szCs w:val="36"/>
          <w:rtl/>
        </w:rPr>
        <w:t>والأفكار من خلال السؤال والجواب</w:t>
      </w:r>
      <w:r w:rsidR="00B5544D" w:rsidRPr="00B5544D">
        <w:rPr>
          <w:rFonts w:ascii="Traditional Arabic" w:hAnsi="Traditional Arabic" w:cs="Traditional Arabic"/>
          <w:color w:val="212121"/>
          <w:sz w:val="36"/>
          <w:szCs w:val="36"/>
          <w:rtl/>
        </w:rPr>
        <w:t>، بحيث يمكن بناء هذا المعنى في موضوع معين</w:t>
      </w:r>
      <w:r w:rsidR="00B5544D">
        <w:rPr>
          <w:rStyle w:val="FootnoteReference"/>
          <w:rFonts w:ascii="Traditional Arabic" w:hAnsi="Traditional Arabic" w:cs="Traditional Arabic"/>
          <w:color w:val="212121"/>
          <w:sz w:val="36"/>
          <w:szCs w:val="36"/>
          <w:rtl/>
        </w:rPr>
        <w:footnoteReference w:id="101"/>
      </w:r>
      <w:r w:rsidR="00181809">
        <w:rPr>
          <w:rFonts w:ascii="Traditional Arabic" w:hAnsi="Traditional Arabic" w:cs="Traditional Arabic"/>
          <w:color w:val="212121"/>
          <w:sz w:val="36"/>
          <w:szCs w:val="36"/>
          <w:rtl/>
        </w:rPr>
        <w:t>. وتماشيًا مع ذلك</w:t>
      </w:r>
      <w:r w:rsidR="00B5544D" w:rsidRPr="00B5544D">
        <w:rPr>
          <w:rFonts w:ascii="Traditional Arabic" w:hAnsi="Traditional Arabic" w:cs="Traditional Arabic"/>
          <w:color w:val="212121"/>
          <w:sz w:val="36"/>
          <w:szCs w:val="36"/>
          <w:rtl/>
        </w:rPr>
        <w:t xml:space="preserve">، تُعرِّف </w:t>
      </w:r>
      <w:r w:rsidR="00B5544D">
        <w:rPr>
          <w:rFonts w:ascii="Traditional Arabic" w:hAnsi="Traditional Arabic" w:cs="Traditional Arabic" w:hint="cs"/>
          <w:color w:val="212121"/>
          <w:sz w:val="36"/>
          <w:szCs w:val="36"/>
          <w:rtl/>
        </w:rPr>
        <w:lastRenderedPageBreak/>
        <w:t>ليكسى ج. مولونج (</w:t>
      </w:r>
      <w:r w:rsidR="00B5544D" w:rsidRPr="00B5544D">
        <w:rPr>
          <w:rFonts w:ascii="Traditional Arabic" w:hAnsi="Traditional Arabic" w:cs="Traditional Arabic"/>
          <w:color w:val="212121"/>
          <w:sz w:val="24"/>
          <w:szCs w:val="24"/>
        </w:rPr>
        <w:t>Lexy J. Moleong</w:t>
      </w:r>
      <w:r w:rsidR="00B5544D" w:rsidRPr="00B5544D">
        <w:rPr>
          <w:rFonts w:ascii="Traditional Arabic" w:hAnsi="Traditional Arabic" w:cs="Traditional Arabic" w:hint="cs"/>
          <w:color w:val="212121"/>
          <w:sz w:val="36"/>
          <w:szCs w:val="36"/>
          <w:rtl/>
        </w:rPr>
        <w:t>)</w:t>
      </w:r>
      <w:r w:rsidR="00B5544D" w:rsidRPr="00B5544D">
        <w:rPr>
          <w:rFonts w:ascii="Traditional Arabic" w:hAnsi="Traditional Arabic" w:cs="Traditional Arabic"/>
          <w:color w:val="212121"/>
          <w:sz w:val="36"/>
          <w:szCs w:val="36"/>
          <w:rtl/>
        </w:rPr>
        <w:t xml:space="preserve"> مقابلةً بأنها محادثة ذات غرض معي</w:t>
      </w:r>
      <w:r w:rsidR="00181809">
        <w:rPr>
          <w:rFonts w:ascii="Traditional Arabic" w:hAnsi="Traditional Arabic" w:cs="Traditional Arabic"/>
          <w:color w:val="212121"/>
          <w:sz w:val="36"/>
          <w:szCs w:val="36"/>
          <w:rtl/>
        </w:rPr>
        <w:t>ن. تم إجراء الحوار من قبل طرفين</w:t>
      </w:r>
      <w:r w:rsidR="00B5544D" w:rsidRPr="00B5544D">
        <w:rPr>
          <w:rFonts w:ascii="Traditional Arabic" w:hAnsi="Traditional Arabic" w:cs="Traditional Arabic"/>
          <w:color w:val="212121"/>
          <w:sz w:val="36"/>
          <w:szCs w:val="36"/>
          <w:rtl/>
        </w:rPr>
        <w:t xml:space="preserve">، هما المقابلة </w:t>
      </w:r>
      <w:r w:rsidR="00B5544D">
        <w:rPr>
          <w:rFonts w:asciiTheme="majorBidi" w:hAnsiTheme="majorBidi" w:cstheme="majorBidi"/>
          <w:sz w:val="24"/>
          <w:szCs w:val="24"/>
        </w:rPr>
        <w:t>(interviewer)</w:t>
      </w:r>
      <w:r w:rsidR="00B5544D">
        <w:rPr>
          <w:rFonts w:asciiTheme="majorBidi" w:hAnsiTheme="majorBidi" w:cstheme="majorBidi" w:hint="cs"/>
          <w:sz w:val="24"/>
          <w:szCs w:val="24"/>
          <w:rtl/>
        </w:rPr>
        <w:t xml:space="preserve"> </w:t>
      </w:r>
      <w:r w:rsidR="00B5544D" w:rsidRPr="00B5544D">
        <w:rPr>
          <w:rFonts w:ascii="Traditional Arabic" w:hAnsi="Traditional Arabic" w:cs="Traditional Arabic"/>
          <w:color w:val="212121"/>
          <w:sz w:val="36"/>
          <w:szCs w:val="36"/>
          <w:rtl/>
        </w:rPr>
        <w:t xml:space="preserve">الذي طرح السؤال والباحث </w:t>
      </w:r>
      <w:r w:rsidR="00B5544D">
        <w:rPr>
          <w:rFonts w:asciiTheme="majorBidi" w:hAnsiTheme="majorBidi" w:cstheme="majorBidi"/>
          <w:sz w:val="24"/>
          <w:szCs w:val="24"/>
        </w:rPr>
        <w:t>(interviewee)</w:t>
      </w:r>
      <w:r w:rsidR="00B5544D" w:rsidRPr="00B5544D">
        <w:rPr>
          <w:rFonts w:ascii="Traditional Arabic" w:hAnsi="Traditional Arabic" w:cs="Traditional Arabic"/>
          <w:color w:val="212121"/>
          <w:sz w:val="36"/>
          <w:szCs w:val="36"/>
          <w:rtl/>
        </w:rPr>
        <w:t xml:space="preserve"> الذي أعطى الإجابة على السؤال</w:t>
      </w:r>
      <w:r w:rsidR="00B5544D">
        <w:rPr>
          <w:rStyle w:val="FootnoteReference"/>
          <w:rFonts w:ascii="Traditional Arabic" w:hAnsi="Traditional Arabic" w:cs="Traditional Arabic"/>
          <w:color w:val="212121"/>
          <w:sz w:val="36"/>
          <w:szCs w:val="36"/>
          <w:rtl/>
        </w:rPr>
        <w:footnoteReference w:id="102"/>
      </w:r>
      <w:r w:rsidR="00B5544D" w:rsidRPr="00B5544D">
        <w:rPr>
          <w:rFonts w:ascii="Traditional Arabic" w:hAnsi="Traditional Arabic" w:cs="Traditional Arabic"/>
          <w:color w:val="212121"/>
          <w:sz w:val="36"/>
          <w:szCs w:val="36"/>
          <w:rtl/>
        </w:rPr>
        <w:t>.</w:t>
      </w:r>
    </w:p>
    <w:p w:rsidR="00A24C81" w:rsidRDefault="00B5544D"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sidRPr="00B5544D">
        <w:rPr>
          <w:rFonts w:ascii="Traditional Arabic" w:hAnsi="Traditional Arabic" w:cs="Traditional Arabic"/>
          <w:color w:val="212121"/>
          <w:sz w:val="36"/>
          <w:szCs w:val="36"/>
          <w:rtl/>
        </w:rPr>
        <w:tab/>
      </w:r>
      <w:r w:rsidR="00181809">
        <w:rPr>
          <w:rFonts w:ascii="Traditional Arabic" w:hAnsi="Traditional Arabic" w:cs="Traditional Arabic"/>
          <w:color w:val="212121"/>
          <w:sz w:val="36"/>
          <w:szCs w:val="36"/>
          <w:rtl/>
        </w:rPr>
        <w:t>في هذه الدراسة</w:t>
      </w:r>
      <w:r w:rsidR="002C1B71">
        <w:rPr>
          <w:rFonts w:ascii="Traditional Arabic" w:hAnsi="Traditional Arabic" w:cs="Traditional Arabic"/>
          <w:color w:val="212121"/>
          <w:sz w:val="36"/>
          <w:szCs w:val="36"/>
          <w:rtl/>
        </w:rPr>
        <w:t xml:space="preserve">، استخدم </w:t>
      </w:r>
      <w:r w:rsidR="000B5FE7">
        <w:rPr>
          <w:rFonts w:ascii="Traditional Arabic" w:hAnsi="Traditional Arabic" w:cs="Traditional Arabic"/>
          <w:color w:val="212121"/>
          <w:sz w:val="36"/>
          <w:szCs w:val="36"/>
          <w:rtl/>
        </w:rPr>
        <w:t>الباحث</w:t>
      </w:r>
      <w:r w:rsidR="00181809">
        <w:rPr>
          <w:rFonts w:ascii="Traditional Arabic" w:hAnsi="Traditional Arabic" w:cs="Traditional Arabic"/>
          <w:color w:val="212121"/>
          <w:sz w:val="36"/>
          <w:szCs w:val="36"/>
          <w:rtl/>
        </w:rPr>
        <w:t xml:space="preserve"> المقابلات المنظمة</w:t>
      </w:r>
      <w:r w:rsidRPr="00B5544D">
        <w:rPr>
          <w:rFonts w:ascii="Traditional Arabic" w:hAnsi="Traditional Arabic" w:cs="Traditional Arabic"/>
          <w:color w:val="212121"/>
          <w:sz w:val="36"/>
          <w:szCs w:val="36"/>
          <w:rtl/>
        </w:rPr>
        <w:t xml:space="preserve">، أي </w:t>
      </w:r>
      <w:r w:rsidR="000B5FE7">
        <w:rPr>
          <w:rFonts w:ascii="Traditional Arabic" w:hAnsi="Traditional Arabic" w:cs="Traditional Arabic"/>
          <w:color w:val="212121"/>
          <w:sz w:val="36"/>
          <w:szCs w:val="36"/>
          <w:rtl/>
        </w:rPr>
        <w:t>الباحث</w:t>
      </w:r>
      <w:r w:rsidRPr="00B5544D">
        <w:rPr>
          <w:rFonts w:ascii="Traditional Arabic" w:hAnsi="Traditional Arabic" w:cs="Traditional Arabic"/>
          <w:color w:val="212121"/>
          <w:sz w:val="36"/>
          <w:szCs w:val="36"/>
          <w:rtl/>
        </w:rPr>
        <w:t xml:space="preserve"> الذين أعدوا أدوات البحث في شكل أسئلة مكتوبة كانت إجابات بديلة تم إعدادها. قابل الباحث كل مشارك مع نفس السؤال ثم سجله</w:t>
      </w:r>
      <w:r w:rsidR="002C1B71">
        <w:rPr>
          <w:rStyle w:val="FootnoteReference"/>
          <w:rFonts w:ascii="Traditional Arabic" w:hAnsi="Traditional Arabic" w:cs="Traditional Arabic"/>
          <w:color w:val="212121"/>
          <w:sz w:val="36"/>
          <w:szCs w:val="36"/>
          <w:rtl/>
        </w:rPr>
        <w:footnoteReference w:id="103"/>
      </w:r>
      <w:r w:rsidRPr="00B5544D">
        <w:rPr>
          <w:rFonts w:ascii="Traditional Arabic" w:hAnsi="Traditional Arabic" w:cs="Traditional Arabic"/>
          <w:color w:val="212121"/>
          <w:sz w:val="36"/>
          <w:szCs w:val="36"/>
          <w:rtl/>
        </w:rPr>
        <w:t>.</w:t>
      </w:r>
    </w:p>
    <w:p w:rsidR="0079702E" w:rsidRPr="00A24C81" w:rsidRDefault="0079702E" w:rsidP="00E2629E">
      <w:pPr>
        <w:pStyle w:val="HTMLPreformatted"/>
        <w:shd w:val="clear" w:color="auto" w:fill="FFFFFF"/>
        <w:bidi/>
        <w:jc w:val="both"/>
        <w:rPr>
          <w:rFonts w:ascii="Traditional Arabic" w:hAnsi="Traditional Arabic" w:cs="Traditional Arabic"/>
          <w:color w:val="212121"/>
          <w:sz w:val="36"/>
          <w:szCs w:val="36"/>
        </w:rPr>
      </w:pPr>
    </w:p>
    <w:p w:rsidR="00B5544D" w:rsidRDefault="00B5544D" w:rsidP="00D576B7">
      <w:pPr>
        <w:pStyle w:val="ListParagraph"/>
        <w:numPr>
          <w:ilvl w:val="0"/>
          <w:numId w:val="30"/>
        </w:numPr>
        <w:bidi/>
        <w:spacing w:after="0" w:line="360" w:lineRule="auto"/>
        <w:ind w:left="474"/>
        <w:rPr>
          <w:rFonts w:ascii="Traditional Arabic" w:hAnsi="Traditional Arabic" w:cs="Traditional Arabic"/>
          <w:sz w:val="36"/>
          <w:szCs w:val="36"/>
        </w:rPr>
      </w:pPr>
      <w:r>
        <w:rPr>
          <w:rFonts w:ascii="Traditional Arabic" w:hAnsi="Traditional Arabic" w:cs="Traditional Arabic" w:hint="cs"/>
          <w:sz w:val="36"/>
          <w:szCs w:val="36"/>
          <w:rtl/>
        </w:rPr>
        <w:t>التوثيق</w:t>
      </w:r>
    </w:p>
    <w:p w:rsidR="00374E05" w:rsidRDefault="002C1B71"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hint="cs"/>
          <w:color w:val="212121"/>
          <w:rtl/>
        </w:rPr>
        <w:tab/>
      </w:r>
      <w:r>
        <w:rPr>
          <w:rFonts w:ascii="Traditional Arabic" w:hAnsi="Traditional Arabic" w:cs="Traditional Arabic"/>
          <w:color w:val="212121"/>
          <w:sz w:val="36"/>
          <w:szCs w:val="36"/>
          <w:rtl/>
        </w:rPr>
        <w:t>ال</w:t>
      </w:r>
      <w:r>
        <w:rPr>
          <w:rFonts w:ascii="Traditional Arabic" w:hAnsi="Traditional Arabic" w:cs="Traditional Arabic" w:hint="cs"/>
          <w:color w:val="212121"/>
          <w:sz w:val="36"/>
          <w:szCs w:val="36"/>
          <w:rtl/>
        </w:rPr>
        <w:t>توثيق</w:t>
      </w:r>
      <w:r w:rsidRPr="002C1B71">
        <w:rPr>
          <w:rFonts w:ascii="Traditional Arabic" w:hAnsi="Traditional Arabic" w:cs="Traditional Arabic"/>
          <w:color w:val="212121"/>
          <w:sz w:val="36"/>
          <w:szCs w:val="36"/>
          <w:rtl/>
        </w:rPr>
        <w:t xml:space="preserve"> هو سجل للأحداث التي مرت. يمكن أن تكون المستندات في شكل كتابة أو صور أو أعمال منية من شخص م</w:t>
      </w:r>
      <w:r>
        <w:rPr>
          <w:rFonts w:ascii="Traditional Arabic" w:hAnsi="Traditional Arabic" w:cs="Traditional Arabic"/>
          <w:color w:val="212121"/>
          <w:sz w:val="36"/>
          <w:szCs w:val="36"/>
          <w:rtl/>
        </w:rPr>
        <w:t>ا</w:t>
      </w:r>
      <w:r>
        <w:rPr>
          <w:rStyle w:val="FootnoteReference"/>
          <w:rFonts w:ascii="Traditional Arabic" w:hAnsi="Traditional Arabic" w:cs="Traditional Arabic"/>
          <w:color w:val="212121"/>
          <w:sz w:val="36"/>
          <w:szCs w:val="36"/>
          <w:rtl/>
        </w:rPr>
        <w:footnoteReference w:id="104"/>
      </w:r>
      <w:r w:rsidR="00181809">
        <w:rPr>
          <w:rFonts w:ascii="Traditional Arabic" w:hAnsi="Traditional Arabic" w:cs="Traditional Arabic"/>
          <w:color w:val="212121"/>
          <w:sz w:val="36"/>
          <w:szCs w:val="36"/>
          <w:rtl/>
        </w:rPr>
        <w:t>. في هذه الدراسة</w:t>
      </w:r>
      <w:r>
        <w:rPr>
          <w:rFonts w:ascii="Traditional Arabic" w:hAnsi="Traditional Arabic" w:cs="Traditional Arabic"/>
          <w:color w:val="212121"/>
          <w:sz w:val="36"/>
          <w:szCs w:val="36"/>
          <w:rtl/>
        </w:rPr>
        <w:t>، بحث الباح</w:t>
      </w:r>
      <w:r>
        <w:rPr>
          <w:rFonts w:ascii="Traditional Arabic" w:hAnsi="Traditional Arabic" w:cs="Traditional Arabic" w:hint="cs"/>
          <w:color w:val="212121"/>
          <w:sz w:val="36"/>
          <w:szCs w:val="36"/>
          <w:rtl/>
        </w:rPr>
        <w:t>ث</w:t>
      </w:r>
      <w:r w:rsidRPr="002C1B71">
        <w:rPr>
          <w:rFonts w:ascii="Traditional Arabic" w:hAnsi="Traditional Arabic" w:cs="Traditional Arabic"/>
          <w:color w:val="212121"/>
          <w:sz w:val="36"/>
          <w:szCs w:val="36"/>
          <w:rtl/>
        </w:rPr>
        <w:t xml:space="preserve"> عن وثائق في شكل الم</w:t>
      </w:r>
      <w:r>
        <w:rPr>
          <w:rFonts w:ascii="Traditional Arabic" w:hAnsi="Traditional Arabic" w:cs="Traditional Arabic"/>
          <w:color w:val="212121"/>
          <w:sz w:val="36"/>
          <w:szCs w:val="36"/>
          <w:rtl/>
        </w:rPr>
        <w:t>ناهج الدراسية وتلخيص نتائج الص</w:t>
      </w:r>
      <w:r w:rsidRPr="002C1B71">
        <w:rPr>
          <w:rFonts w:ascii="Traditional Arabic" w:hAnsi="Traditional Arabic" w:cs="Traditional Arabic"/>
          <w:color w:val="212121"/>
          <w:sz w:val="36"/>
          <w:szCs w:val="36"/>
          <w:rtl/>
        </w:rPr>
        <w:t>ف الثاني عشر من</w:t>
      </w:r>
      <w:r>
        <w:rPr>
          <w:rFonts w:ascii="Traditional Arabic" w:hAnsi="Traditional Arabic" w:cs="Traditional Arabic" w:hint="cs"/>
          <w:color w:val="212121"/>
          <w:sz w:val="36"/>
          <w:szCs w:val="36"/>
          <w:rtl/>
        </w:rPr>
        <w:t xml:space="preserve"> مدرسة </w:t>
      </w:r>
      <w:r w:rsidR="00A75768">
        <w:rPr>
          <w:rFonts w:ascii="Traditional Arabic" w:hAnsi="Traditional Arabic" w:cs="Traditional Arabic" w:hint="cs"/>
          <w:color w:val="212121"/>
          <w:sz w:val="36"/>
          <w:szCs w:val="36"/>
          <w:rtl/>
        </w:rPr>
        <w:t>العالية تربية المعلمين</w:t>
      </w:r>
      <w:r>
        <w:rPr>
          <w:rFonts w:ascii="Traditional Arabic" w:hAnsi="Traditional Arabic" w:cs="Traditional Arabic" w:hint="cs"/>
          <w:color w:val="212121"/>
          <w:sz w:val="36"/>
          <w:szCs w:val="36"/>
          <w:rtl/>
        </w:rPr>
        <w:t xml:space="preserve"> الإسلامية بمعهد روضة</w:t>
      </w:r>
      <w:r w:rsidRPr="002C1B71">
        <w:rPr>
          <w:rFonts w:ascii="Traditional Arabic" w:hAnsi="Traditional Arabic" w:cs="Traditional Arabic"/>
          <w:color w:val="212121"/>
          <w:sz w:val="36"/>
          <w:szCs w:val="36"/>
          <w:rtl/>
        </w:rPr>
        <w:t xml:space="preserve"> </w:t>
      </w:r>
      <w:r>
        <w:rPr>
          <w:rFonts w:ascii="Traditional Arabic" w:hAnsi="Traditional Arabic" w:cs="Traditional Arabic"/>
          <w:color w:val="212121"/>
          <w:sz w:val="36"/>
          <w:szCs w:val="36"/>
          <w:rtl/>
        </w:rPr>
        <w:t xml:space="preserve">القرآن </w:t>
      </w:r>
      <w:r w:rsidRPr="002C1B71">
        <w:rPr>
          <w:rFonts w:ascii="Traditional Arabic" w:hAnsi="Traditional Arabic" w:cs="Traditional Arabic"/>
          <w:color w:val="212121"/>
          <w:sz w:val="36"/>
          <w:szCs w:val="36"/>
          <w:rtl/>
        </w:rPr>
        <w:t xml:space="preserve">مترو </w:t>
      </w:r>
      <w:r>
        <w:rPr>
          <w:rFonts w:ascii="Traditional Arabic" w:hAnsi="Traditional Arabic" w:cs="Traditional Arabic" w:hint="cs"/>
          <w:color w:val="212121"/>
          <w:sz w:val="36"/>
          <w:szCs w:val="36"/>
          <w:rtl/>
        </w:rPr>
        <w:t>في المادة البلاغة</w:t>
      </w:r>
      <w:r w:rsidRPr="002C1B71">
        <w:rPr>
          <w:rFonts w:ascii="Traditional Arabic" w:hAnsi="Traditional Arabic" w:cs="Traditional Arabic"/>
          <w:color w:val="212121"/>
          <w:sz w:val="36"/>
          <w:szCs w:val="36"/>
          <w:rtl/>
        </w:rPr>
        <w:t xml:space="preserve"> كتعزيز من نتائج الملاحظات والمقابلات لتكون أكثر مصداقية.</w:t>
      </w:r>
    </w:p>
    <w:p w:rsidR="00E2629E" w:rsidRDefault="00E2629E" w:rsidP="00E2629E">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A57BA2" w:rsidRPr="002C1B71" w:rsidRDefault="00A57BA2" w:rsidP="00A57BA2">
      <w:pPr>
        <w:pStyle w:val="HTMLPreformatted"/>
        <w:shd w:val="clear" w:color="auto" w:fill="FFFFFF"/>
        <w:bidi/>
        <w:jc w:val="both"/>
        <w:rPr>
          <w:rFonts w:ascii="Traditional Arabic" w:hAnsi="Traditional Arabic" w:cs="Traditional Arabic"/>
          <w:color w:val="212121"/>
          <w:sz w:val="36"/>
          <w:szCs w:val="36"/>
        </w:rPr>
      </w:pPr>
    </w:p>
    <w:p w:rsidR="006633A5" w:rsidRPr="00A24C81" w:rsidRDefault="000A5016" w:rsidP="00D576B7">
      <w:pPr>
        <w:pStyle w:val="ListParagraph"/>
        <w:numPr>
          <w:ilvl w:val="0"/>
          <w:numId w:val="27"/>
        </w:numPr>
        <w:bidi/>
        <w:spacing w:after="0" w:line="360" w:lineRule="auto"/>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طريقة</w:t>
      </w:r>
      <w:r w:rsidR="006633A5" w:rsidRPr="00A24C81">
        <w:rPr>
          <w:rFonts w:ascii="Traditional Arabic" w:hAnsi="Traditional Arabic" w:cs="Traditional Arabic" w:hint="cs"/>
          <w:b/>
          <w:bCs/>
          <w:sz w:val="36"/>
          <w:szCs w:val="36"/>
          <w:rtl/>
        </w:rPr>
        <w:t xml:space="preserve"> تحليل البيانات</w:t>
      </w:r>
    </w:p>
    <w:p w:rsidR="002C1B71" w:rsidRPr="002C1B71" w:rsidRDefault="002C1B71" w:rsidP="0079702E">
      <w:pPr>
        <w:pStyle w:val="HTMLPreformatted"/>
        <w:shd w:val="clear" w:color="auto" w:fill="FFFFFF"/>
        <w:bidi/>
        <w:spacing w:line="360" w:lineRule="auto"/>
        <w:ind w:left="-27"/>
        <w:jc w:val="both"/>
        <w:rPr>
          <w:rFonts w:ascii="Traditional Arabic" w:hAnsi="Traditional Arabic" w:cs="Traditional Arabic"/>
          <w:color w:val="212121"/>
          <w:sz w:val="36"/>
          <w:szCs w:val="36"/>
          <w:rtl/>
        </w:rPr>
      </w:pPr>
      <w:r>
        <w:rPr>
          <w:rFonts w:ascii="inherit" w:hAnsi="inherit" w:hint="cs"/>
          <w:color w:val="212121"/>
          <w:rtl/>
        </w:rPr>
        <w:tab/>
      </w:r>
      <w:r w:rsidR="00181809">
        <w:rPr>
          <w:rFonts w:ascii="Traditional Arabic" w:hAnsi="Traditional Arabic" w:cs="Traditional Arabic"/>
          <w:color w:val="212121"/>
          <w:sz w:val="36"/>
          <w:szCs w:val="36"/>
          <w:rtl/>
        </w:rPr>
        <w:t>تحليل البيانات</w:t>
      </w:r>
      <w:r w:rsidRPr="002C1B71">
        <w:rPr>
          <w:rFonts w:ascii="Traditional Arabic" w:hAnsi="Traditional Arabic" w:cs="Traditional Arabic"/>
          <w:color w:val="212121"/>
          <w:sz w:val="36"/>
          <w:szCs w:val="36"/>
          <w:rtl/>
        </w:rPr>
        <w:t xml:space="preserve">، وفقا لباتون في كتاب منهجية البحث النوعي من قبل </w:t>
      </w:r>
      <w:r>
        <w:rPr>
          <w:rFonts w:ascii="Traditional Arabic" w:hAnsi="Traditional Arabic" w:cs="Traditional Arabic" w:hint="cs"/>
          <w:color w:val="212121"/>
          <w:sz w:val="36"/>
          <w:szCs w:val="36"/>
          <w:rtl/>
        </w:rPr>
        <w:t>ليكسى ج. مولونج</w:t>
      </w:r>
      <w:r w:rsidRPr="002C1B71">
        <w:rPr>
          <w:rFonts w:ascii="Traditional Arabic" w:hAnsi="Traditional Arabic" w:cs="Traditional Arabic"/>
          <w:color w:val="212121"/>
          <w:sz w:val="36"/>
          <w:szCs w:val="36"/>
          <w:rtl/>
        </w:rPr>
        <w:t xml:space="preserve"> هي عملية ترتيب تسلسل ا</w:t>
      </w:r>
      <w:r w:rsidR="00181809">
        <w:rPr>
          <w:rFonts w:ascii="Traditional Arabic" w:hAnsi="Traditional Arabic" w:cs="Traditional Arabic"/>
          <w:color w:val="212121"/>
          <w:sz w:val="36"/>
          <w:szCs w:val="36"/>
          <w:rtl/>
        </w:rPr>
        <w:t>لبيانات، وتنظيمها في نمط، فئة</w:t>
      </w:r>
      <w:r w:rsidRPr="002C1B71">
        <w:rPr>
          <w:rFonts w:ascii="Traditional Arabic" w:hAnsi="Traditional Arabic" w:cs="Traditional Arabic"/>
          <w:color w:val="212121"/>
          <w:sz w:val="36"/>
          <w:szCs w:val="36"/>
          <w:rtl/>
        </w:rPr>
        <w:t>، ووحد</w:t>
      </w:r>
      <w:r w:rsidR="00181809">
        <w:rPr>
          <w:rFonts w:ascii="Traditional Arabic" w:hAnsi="Traditional Arabic" w:cs="Traditional Arabic"/>
          <w:color w:val="212121"/>
          <w:sz w:val="36"/>
          <w:szCs w:val="36"/>
          <w:rtl/>
        </w:rPr>
        <w:t>ة أساسية لوصف. يميزه عن التفسير</w:t>
      </w:r>
      <w:r w:rsidRPr="002C1B71">
        <w:rPr>
          <w:rFonts w:ascii="Traditional Arabic" w:hAnsi="Traditional Arabic" w:cs="Traditional Arabic"/>
          <w:color w:val="212121"/>
          <w:sz w:val="36"/>
          <w:szCs w:val="36"/>
          <w:rtl/>
        </w:rPr>
        <w:t xml:space="preserve">، والذي يعطي معنىً هامًا </w:t>
      </w:r>
      <w:r w:rsidR="00181809">
        <w:rPr>
          <w:rFonts w:ascii="Traditional Arabic" w:hAnsi="Traditional Arabic" w:cs="Traditional Arabic"/>
          <w:color w:val="212121"/>
          <w:sz w:val="36"/>
          <w:szCs w:val="36"/>
          <w:rtl/>
        </w:rPr>
        <w:t>للتحليل، يشرح نمط الوصف</w:t>
      </w:r>
      <w:r w:rsidRPr="002C1B71">
        <w:rPr>
          <w:rFonts w:ascii="Traditional Arabic" w:hAnsi="Traditional Arabic" w:cs="Traditional Arabic"/>
          <w:color w:val="212121"/>
          <w:sz w:val="36"/>
          <w:szCs w:val="36"/>
          <w:rtl/>
        </w:rPr>
        <w:t>، ويبحث عن العلاقات بين أبعاد الوصف. يعرّف بوغدان وتايلور تحليل البيانات كعملية تحاول رسمياً إيجاد موضوعات وصياغة فرضيات (أفكار) كما تقترحها البيانات ومحاولة لتقديم المساعدة إلى تلك المواضيع والفرضيات. وهكذا يمكن تركيز التعريف في: تحليل البيانات هو عملية تنظيم البيانات وفرزها إلى أنماط وفئات ووحدات وصف أساسية حتى يمكن العثور على مواضيع ويمكن صياغة فرضيات العمل على النحو المقترح من البيانات</w:t>
      </w:r>
      <w:r w:rsidR="00427164">
        <w:rPr>
          <w:rStyle w:val="FootnoteReference"/>
          <w:rFonts w:ascii="Traditional Arabic" w:hAnsi="Traditional Arabic" w:cs="Traditional Arabic"/>
          <w:color w:val="212121"/>
          <w:sz w:val="36"/>
          <w:szCs w:val="36"/>
          <w:rtl/>
        </w:rPr>
        <w:footnoteReference w:id="105"/>
      </w:r>
      <w:r w:rsidRPr="002C1B71">
        <w:rPr>
          <w:rFonts w:ascii="Traditional Arabic" w:hAnsi="Traditional Arabic" w:cs="Traditional Arabic"/>
          <w:color w:val="212121"/>
          <w:sz w:val="36"/>
          <w:szCs w:val="36"/>
          <w:rtl/>
        </w:rPr>
        <w:t>.</w:t>
      </w:r>
    </w:p>
    <w:p w:rsidR="005D761C" w:rsidRDefault="002C1B71"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sidRPr="002C1B71">
        <w:rPr>
          <w:rFonts w:ascii="Traditional Arabic" w:hAnsi="Traditional Arabic" w:cs="Traditional Arabic"/>
          <w:color w:val="212121"/>
          <w:sz w:val="36"/>
          <w:szCs w:val="36"/>
          <w:rtl/>
        </w:rPr>
        <w:tab/>
        <w:t>يتم إجراء تحليل البيانات في البحوث النوعية</w:t>
      </w:r>
      <w:r w:rsidR="00181809">
        <w:rPr>
          <w:rFonts w:ascii="Traditional Arabic" w:hAnsi="Traditional Arabic" w:cs="Traditional Arabic"/>
          <w:color w:val="212121"/>
          <w:sz w:val="36"/>
          <w:szCs w:val="36"/>
          <w:rtl/>
        </w:rPr>
        <w:t>، التي تتم في وقت جمع البيانات</w:t>
      </w:r>
      <w:r w:rsidRPr="002C1B71">
        <w:rPr>
          <w:rFonts w:ascii="Traditional Arabic" w:hAnsi="Traditional Arabic" w:cs="Traditional Arabic"/>
          <w:color w:val="212121"/>
          <w:sz w:val="36"/>
          <w:szCs w:val="36"/>
          <w:rtl/>
        </w:rPr>
        <w:t>، وبعد الانتهاء في فترة معينة. مكوّنات الأميال وتحليل بيانات نموذج</w:t>
      </w:r>
      <w:r w:rsidR="00427164">
        <w:rPr>
          <w:rFonts w:ascii="Traditional Arabic" w:hAnsi="Traditional Arabic" w:cs="Traditional Arabic" w:hint="cs"/>
          <w:color w:val="212121"/>
          <w:sz w:val="36"/>
          <w:szCs w:val="36"/>
          <w:rtl/>
        </w:rPr>
        <w:t xml:space="preserve"> </w:t>
      </w:r>
      <w:r w:rsidR="00181809" w:rsidRPr="00404B55">
        <w:rPr>
          <w:rFonts w:ascii="Traditional Arabic" w:hAnsi="Traditional Arabic" w:cs="Traditional Arabic"/>
          <w:color w:val="212121"/>
          <w:sz w:val="36"/>
          <w:szCs w:val="36"/>
          <w:rtl/>
        </w:rPr>
        <w:t xml:space="preserve">مايلز وهوبرمان </w:t>
      </w:r>
      <w:r w:rsidR="00427164">
        <w:rPr>
          <w:rFonts w:ascii="Traditional Arabic" w:hAnsi="Traditional Arabic" w:cs="Traditional Arabic" w:hint="cs"/>
          <w:color w:val="212121"/>
          <w:sz w:val="36"/>
          <w:szCs w:val="36"/>
          <w:rtl/>
        </w:rPr>
        <w:t>(</w:t>
      </w:r>
      <w:r w:rsidR="00427164">
        <w:rPr>
          <w:rFonts w:asciiTheme="majorBidi" w:hAnsiTheme="majorBidi" w:cstheme="majorBidi"/>
          <w:color w:val="212121"/>
          <w:sz w:val="24"/>
          <w:szCs w:val="24"/>
        </w:rPr>
        <w:t>Miles &amp; H</w:t>
      </w:r>
      <w:r w:rsidRPr="00427164">
        <w:rPr>
          <w:rFonts w:asciiTheme="majorBidi" w:hAnsiTheme="majorBidi" w:cstheme="majorBidi"/>
          <w:color w:val="212121"/>
          <w:sz w:val="24"/>
          <w:szCs w:val="24"/>
        </w:rPr>
        <w:t>uberman</w:t>
      </w:r>
      <w:r w:rsidR="00427164">
        <w:rPr>
          <w:rFonts w:ascii="Traditional Arabic" w:hAnsi="Traditional Arabic" w:cs="Traditional Arabic" w:hint="cs"/>
          <w:color w:val="212121"/>
          <w:sz w:val="36"/>
          <w:szCs w:val="36"/>
          <w:rtl/>
        </w:rPr>
        <w:t>)</w:t>
      </w:r>
      <w:r w:rsidRPr="002C1B71">
        <w:rPr>
          <w:rFonts w:ascii="Traditional Arabic" w:hAnsi="Traditional Arabic" w:cs="Traditional Arabic"/>
          <w:color w:val="212121"/>
          <w:sz w:val="36"/>
          <w:szCs w:val="36"/>
          <w:rtl/>
        </w:rPr>
        <w:t xml:space="preserve"> في كتاب </w:t>
      </w:r>
      <w:r w:rsidR="00427164" w:rsidRPr="00427164">
        <w:rPr>
          <w:rFonts w:asciiTheme="majorBidi" w:hAnsiTheme="majorBidi" w:cstheme="majorBidi"/>
          <w:color w:val="212121"/>
          <w:sz w:val="24"/>
          <w:szCs w:val="24"/>
        </w:rPr>
        <w:t>Metode Penelitian</w:t>
      </w:r>
      <w:r w:rsidR="00427164">
        <w:rPr>
          <w:rFonts w:ascii="Traditional Arabic" w:hAnsi="Traditional Arabic" w:cs="Traditional Arabic" w:hint="cs"/>
          <w:color w:val="212121"/>
          <w:sz w:val="36"/>
          <w:szCs w:val="36"/>
          <w:rtl/>
        </w:rPr>
        <w:t xml:space="preserve"> عن طريق سوكييونا</w:t>
      </w:r>
      <w:r w:rsidRPr="002C1B71">
        <w:rPr>
          <w:rFonts w:ascii="Traditional Arabic" w:hAnsi="Traditional Arabic" w:cs="Traditional Arabic"/>
          <w:color w:val="212121"/>
          <w:sz w:val="36"/>
          <w:szCs w:val="36"/>
          <w:rtl/>
        </w:rPr>
        <w:t xml:space="preserve"> </w:t>
      </w:r>
      <w:r w:rsidR="00427164">
        <w:rPr>
          <w:rFonts w:ascii="Traditional Arabic" w:hAnsi="Traditional Arabic" w:cs="Traditional Arabic" w:hint="cs"/>
          <w:color w:val="212121"/>
          <w:sz w:val="36"/>
          <w:szCs w:val="36"/>
          <w:rtl/>
        </w:rPr>
        <w:t>(</w:t>
      </w:r>
      <w:r w:rsidRPr="00427164">
        <w:rPr>
          <w:rFonts w:asciiTheme="majorBidi" w:hAnsiTheme="majorBidi" w:cstheme="majorBidi"/>
          <w:color w:val="212121"/>
          <w:sz w:val="24"/>
          <w:szCs w:val="24"/>
        </w:rPr>
        <w:t>Sugiyono</w:t>
      </w:r>
      <w:r w:rsidR="00427164">
        <w:rPr>
          <w:rFonts w:ascii="Traditional Arabic" w:hAnsi="Traditional Arabic" w:cs="Traditional Arabic" w:hint="cs"/>
          <w:color w:val="212121"/>
          <w:sz w:val="36"/>
          <w:szCs w:val="36"/>
          <w:rtl/>
        </w:rPr>
        <w:t>)</w:t>
      </w:r>
      <w:r w:rsidRPr="002C1B71">
        <w:rPr>
          <w:rFonts w:ascii="Traditional Arabic" w:hAnsi="Traditional Arabic" w:cs="Traditional Arabic"/>
          <w:color w:val="212121"/>
          <w:sz w:val="36"/>
          <w:szCs w:val="36"/>
          <w:rtl/>
        </w:rPr>
        <w:t xml:space="preserve"> </w:t>
      </w:r>
      <w:r w:rsidRPr="002C1B71">
        <w:rPr>
          <w:rFonts w:ascii="Traditional Arabic" w:hAnsi="Traditional Arabic" w:cs="Traditional Arabic"/>
          <w:color w:val="212121"/>
          <w:sz w:val="36"/>
          <w:szCs w:val="36"/>
          <w:rtl/>
        </w:rPr>
        <w:lastRenderedPageBreak/>
        <w:t>هي</w:t>
      </w:r>
      <w:r w:rsidR="00181809">
        <w:rPr>
          <w:rFonts w:ascii="Traditional Arabic" w:hAnsi="Traditional Arabic" w:cs="Traditional Arabic"/>
          <w:color w:val="212121"/>
          <w:sz w:val="36"/>
          <w:szCs w:val="36"/>
          <w:rtl/>
        </w:rPr>
        <w:t>: بيانات التخفيض، بيانات العرض</w:t>
      </w:r>
      <w:r w:rsidRPr="002C1B71">
        <w:rPr>
          <w:rFonts w:ascii="Traditional Arabic" w:hAnsi="Traditional Arabic" w:cs="Traditional Arabic"/>
          <w:color w:val="212121"/>
          <w:sz w:val="36"/>
          <w:szCs w:val="36"/>
          <w:rtl/>
        </w:rPr>
        <w:t>، والتحقق</w:t>
      </w:r>
      <w:r w:rsidR="00404B55">
        <w:rPr>
          <w:rStyle w:val="FootnoteReference"/>
          <w:rFonts w:ascii="Traditional Arabic" w:hAnsi="Traditional Arabic" w:cs="Traditional Arabic"/>
          <w:color w:val="212121"/>
          <w:sz w:val="36"/>
          <w:szCs w:val="36"/>
          <w:rtl/>
        </w:rPr>
        <w:footnoteReference w:id="106"/>
      </w:r>
      <w:r w:rsidRPr="002C1B71">
        <w:rPr>
          <w:rFonts w:ascii="Traditional Arabic" w:hAnsi="Traditional Arabic" w:cs="Traditional Arabic"/>
          <w:color w:val="212121"/>
          <w:sz w:val="36"/>
          <w:szCs w:val="36"/>
          <w:rtl/>
        </w:rPr>
        <w:t>. فيما يلي ع</w:t>
      </w:r>
      <w:r w:rsidR="00427164">
        <w:rPr>
          <w:rFonts w:ascii="Traditional Arabic" w:hAnsi="Traditional Arabic" w:cs="Traditional Arabic"/>
          <w:color w:val="212121"/>
          <w:sz w:val="36"/>
          <w:szCs w:val="36"/>
          <w:rtl/>
        </w:rPr>
        <w:t xml:space="preserve">رض خطوات تحليل البيانات في </w:t>
      </w:r>
      <w:r w:rsidR="00427164">
        <w:rPr>
          <w:rFonts w:ascii="Traditional Arabic" w:hAnsi="Traditional Arabic" w:cs="Traditional Arabic" w:hint="cs"/>
          <w:color w:val="212121"/>
          <w:sz w:val="36"/>
          <w:szCs w:val="36"/>
          <w:rtl/>
        </w:rPr>
        <w:t>الصورة</w:t>
      </w:r>
      <w:r w:rsidR="00F050A7">
        <w:rPr>
          <w:rFonts w:ascii="Traditional Arabic" w:hAnsi="Traditional Arabic" w:cs="Traditional Arabic" w:hint="cs"/>
          <w:color w:val="212121"/>
          <w:sz w:val="36"/>
          <w:szCs w:val="36"/>
          <w:rtl/>
        </w:rPr>
        <w:t xml:space="preserve"> 3.1</w:t>
      </w:r>
      <w:r w:rsidRPr="002C1B71">
        <w:rPr>
          <w:rFonts w:ascii="Traditional Arabic" w:hAnsi="Traditional Arabic" w:cs="Traditional Arabic"/>
          <w:color w:val="212121"/>
          <w:sz w:val="36"/>
          <w:szCs w:val="36"/>
          <w:rtl/>
        </w:rPr>
        <w:t xml:space="preserve"> أدناه</w:t>
      </w:r>
      <w:r w:rsidR="00F050A7">
        <w:rPr>
          <w:rFonts w:ascii="Traditional Arabic" w:hAnsi="Traditional Arabic" w:cs="Traditional Arabic" w:hint="cs"/>
          <w:color w:val="212121"/>
          <w:sz w:val="36"/>
          <w:szCs w:val="36"/>
          <w:rtl/>
        </w:rPr>
        <w:t xml:space="preserve">: </w:t>
      </w:r>
    </w:p>
    <w:p w:rsidR="00FF75A6" w:rsidRDefault="005F3BE0"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noProof/>
          <w:color w:val="212121"/>
          <w:sz w:val="36"/>
          <w:szCs w:val="36"/>
        </w:rPr>
        <w:pict>
          <v:rect id="_x0000_s1135" style="position:absolute;left:0;text-align:left;margin-left:22.15pt;margin-top:-.85pt;width:389.15pt;height:231.1pt;z-index:251702784">
            <v:textbox style="mso-next-textbox:#_x0000_s1135">
              <w:txbxContent>
                <w:p w:rsidR="00E2629E" w:rsidRDefault="00E2629E" w:rsidP="00FF75A6">
                  <w:pPr>
                    <w:spacing w:line="240" w:lineRule="auto"/>
                    <w:jc w:val="center"/>
                    <w:rPr>
                      <w:rtl/>
                    </w:rPr>
                  </w:pPr>
                </w:p>
                <w:p w:rsidR="00E2629E" w:rsidRPr="005D761C" w:rsidRDefault="00E2629E" w:rsidP="00374E05">
                  <w:pPr>
                    <w:spacing w:line="240" w:lineRule="auto"/>
                    <w:jc w:val="center"/>
                    <w:rPr>
                      <w:rFonts w:asciiTheme="majorBidi" w:hAnsiTheme="majorBidi" w:cstheme="majorBidi"/>
                      <w:sz w:val="24"/>
                      <w:szCs w:val="24"/>
                    </w:rPr>
                  </w:pPr>
                  <w:r w:rsidRPr="005D761C">
                    <w:rPr>
                      <w:rFonts w:asciiTheme="majorBidi" w:hAnsiTheme="majorBidi" w:cstheme="majorBidi"/>
                      <w:sz w:val="24"/>
                      <w:szCs w:val="24"/>
                    </w:rPr>
                    <w:t>Periode pengumpulan data</w:t>
                  </w:r>
                </w:p>
                <w:p w:rsidR="00E2629E" w:rsidRPr="00FF75A6" w:rsidRDefault="00E2629E" w:rsidP="00374E05">
                  <w:pPr>
                    <w:spacing w:line="240" w:lineRule="auto"/>
                    <w:ind w:left="720" w:firstLine="720"/>
                    <w:rPr>
                      <w:rFonts w:asciiTheme="majorBidi" w:hAnsiTheme="majorBidi" w:cstheme="majorBidi"/>
                      <w:sz w:val="24"/>
                      <w:szCs w:val="24"/>
                    </w:rPr>
                  </w:pPr>
                  <w:r>
                    <w:rPr>
                      <w:rFonts w:asciiTheme="majorBidi" w:hAnsiTheme="majorBidi" w:cstheme="majorBidi"/>
                      <w:sz w:val="24"/>
                      <w:szCs w:val="24"/>
                    </w:rPr>
                    <w:t xml:space="preserve">           </w:t>
                  </w:r>
                  <w:r w:rsidRPr="005D761C">
                    <w:rPr>
                      <w:rFonts w:asciiTheme="majorBidi" w:hAnsiTheme="majorBidi" w:cstheme="majorBidi"/>
                      <w:sz w:val="24"/>
                      <w:szCs w:val="24"/>
                      <w:rtl/>
                    </w:rPr>
                    <w:t xml:space="preserve">      </w:t>
                  </w:r>
                  <w:r w:rsidRPr="00FF75A6">
                    <w:rPr>
                      <w:rFonts w:asciiTheme="majorBidi" w:hAnsiTheme="majorBidi" w:cstheme="majorBidi"/>
                      <w:sz w:val="24"/>
                      <w:szCs w:val="24"/>
                    </w:rPr>
                    <w:t>............................................</w:t>
                  </w:r>
                </w:p>
                <w:p w:rsidR="00E2629E" w:rsidRPr="005D761C" w:rsidRDefault="00E2629E" w:rsidP="00374E05">
                  <w:pPr>
                    <w:spacing w:line="240" w:lineRule="auto"/>
                    <w:jc w:val="center"/>
                    <w:rPr>
                      <w:rFonts w:asciiTheme="majorBidi" w:hAnsiTheme="majorBidi" w:cstheme="majorBidi"/>
                      <w:sz w:val="24"/>
                      <w:szCs w:val="24"/>
                    </w:rPr>
                  </w:pPr>
                  <w:r w:rsidRPr="005D761C">
                    <w:rPr>
                      <w:rFonts w:asciiTheme="majorBidi" w:hAnsiTheme="majorBidi" w:cstheme="majorBidi"/>
                      <w:sz w:val="24"/>
                      <w:szCs w:val="24"/>
                    </w:rPr>
                    <w:t>Reduksi data</w:t>
                  </w:r>
                </w:p>
                <w:p w:rsidR="00E2629E" w:rsidRPr="005D761C" w:rsidRDefault="00E2629E" w:rsidP="00374E05">
                  <w:pPr>
                    <w:spacing w:line="240" w:lineRule="auto"/>
                    <w:jc w:val="center"/>
                    <w:rPr>
                      <w:rFonts w:asciiTheme="majorBidi" w:hAnsiTheme="majorBidi" w:cstheme="majorBidi"/>
                      <w:sz w:val="24"/>
                      <w:szCs w:val="24"/>
                    </w:rPr>
                  </w:pPr>
                  <w:r w:rsidRPr="005D761C">
                    <w:rPr>
                      <w:rFonts w:asciiTheme="majorBidi" w:hAnsiTheme="majorBidi" w:cstheme="majorBidi"/>
                      <w:sz w:val="24"/>
                      <w:szCs w:val="24"/>
                    </w:rPr>
                    <w:t xml:space="preserve">Antisipasi </w:t>
                  </w:r>
                  <w:r w:rsidRPr="005D761C">
                    <w:rPr>
                      <w:rFonts w:asciiTheme="majorBidi" w:hAnsiTheme="majorBidi" w:cstheme="majorBidi"/>
                      <w:sz w:val="24"/>
                      <w:szCs w:val="24"/>
                    </w:rPr>
                    <w:tab/>
                    <w:t xml:space="preserve"> Selama</w:t>
                  </w:r>
                  <w:r w:rsidRPr="005D761C">
                    <w:rPr>
                      <w:rFonts w:asciiTheme="majorBidi" w:hAnsiTheme="majorBidi" w:cstheme="majorBidi"/>
                      <w:sz w:val="24"/>
                      <w:szCs w:val="24"/>
                    </w:rPr>
                    <w:tab/>
                    <w:t xml:space="preserve">   </w:t>
                  </w:r>
                  <w:r w:rsidRPr="005D761C">
                    <w:rPr>
                      <w:rFonts w:asciiTheme="majorBidi" w:hAnsiTheme="majorBidi" w:cstheme="majorBidi"/>
                      <w:sz w:val="24"/>
                      <w:szCs w:val="24"/>
                    </w:rPr>
                    <w:tab/>
                  </w:r>
                  <w:r w:rsidRPr="005D761C">
                    <w:rPr>
                      <w:rFonts w:asciiTheme="majorBidi" w:hAnsiTheme="majorBidi" w:cstheme="majorBidi"/>
                      <w:sz w:val="24"/>
                      <w:szCs w:val="24"/>
                    </w:rPr>
                    <w:tab/>
                    <w:t xml:space="preserve"> Setelah </w:t>
                  </w:r>
                  <w:r w:rsidRPr="005D761C">
                    <w:rPr>
                      <w:rFonts w:asciiTheme="majorBidi" w:hAnsiTheme="majorBidi" w:cstheme="majorBidi"/>
                      <w:sz w:val="24"/>
                      <w:szCs w:val="24"/>
                    </w:rPr>
                    <w:tab/>
                  </w:r>
                  <w:r w:rsidRPr="005D761C">
                    <w:rPr>
                      <w:rFonts w:asciiTheme="majorBidi" w:hAnsiTheme="majorBidi" w:cstheme="majorBidi"/>
                      <w:sz w:val="24"/>
                      <w:szCs w:val="24"/>
                    </w:rPr>
                    <w:tab/>
                  </w:r>
                </w:p>
                <w:p w:rsidR="00E2629E" w:rsidRPr="005D761C" w:rsidRDefault="00E2629E" w:rsidP="00374E05">
                  <w:pPr>
                    <w:spacing w:line="240" w:lineRule="auto"/>
                    <w:jc w:val="right"/>
                    <w:rPr>
                      <w:rFonts w:asciiTheme="majorBidi" w:hAnsiTheme="majorBidi" w:cstheme="majorBidi"/>
                      <w:sz w:val="24"/>
                      <w:szCs w:val="24"/>
                    </w:rPr>
                  </w:pPr>
                  <w:r w:rsidRPr="005D761C">
                    <w:rPr>
                      <w:rFonts w:asciiTheme="majorBidi" w:hAnsiTheme="majorBidi" w:cstheme="majorBidi"/>
                      <w:sz w:val="24"/>
                      <w:szCs w:val="24"/>
                    </w:rPr>
                    <w:t>Display data</w:t>
                  </w:r>
                  <w:r w:rsidRPr="005D761C">
                    <w:rPr>
                      <w:rFonts w:asciiTheme="majorBidi" w:hAnsiTheme="majorBidi" w:cstheme="majorBidi"/>
                      <w:sz w:val="24"/>
                      <w:szCs w:val="24"/>
                    </w:rPr>
                    <w:tab/>
                  </w:r>
                  <w:r w:rsidRPr="005D761C">
                    <w:rPr>
                      <w:rFonts w:asciiTheme="majorBidi" w:hAnsiTheme="majorBidi" w:cstheme="majorBidi"/>
                      <w:sz w:val="24"/>
                      <w:szCs w:val="24"/>
                    </w:rPr>
                    <w:tab/>
                  </w:r>
                  <w:r w:rsidRPr="005D761C">
                    <w:rPr>
                      <w:rFonts w:asciiTheme="majorBidi" w:hAnsiTheme="majorBidi" w:cstheme="majorBidi"/>
                      <w:sz w:val="24"/>
                      <w:szCs w:val="24"/>
                    </w:rPr>
                    <w:tab/>
                  </w:r>
                  <w:r>
                    <w:rPr>
                      <w:rFonts w:asciiTheme="majorBidi" w:hAnsiTheme="majorBidi" w:cstheme="majorBidi"/>
                      <w:sz w:val="24"/>
                      <w:szCs w:val="24"/>
                    </w:rPr>
                    <w:t xml:space="preserve">    </w:t>
                  </w:r>
                  <w:r w:rsidRPr="005D761C">
                    <w:rPr>
                      <w:rFonts w:asciiTheme="majorBidi" w:hAnsiTheme="majorBidi" w:cstheme="majorBidi"/>
                      <w:sz w:val="24"/>
                      <w:szCs w:val="24"/>
                    </w:rPr>
                    <w:t>ANALISIS</w:t>
                  </w:r>
                </w:p>
                <w:p w:rsidR="00E2629E" w:rsidRPr="005D761C" w:rsidRDefault="00E2629E" w:rsidP="00374E05">
                  <w:pPr>
                    <w:spacing w:line="240" w:lineRule="auto"/>
                    <w:jc w:val="center"/>
                    <w:rPr>
                      <w:rFonts w:asciiTheme="majorBidi" w:hAnsiTheme="majorBidi" w:cstheme="majorBidi"/>
                      <w:sz w:val="24"/>
                      <w:szCs w:val="24"/>
                    </w:rPr>
                  </w:pPr>
                  <w:r w:rsidRPr="005D761C">
                    <w:rPr>
                      <w:rFonts w:asciiTheme="majorBidi" w:hAnsiTheme="majorBidi" w:cstheme="majorBidi"/>
                      <w:sz w:val="24"/>
                      <w:szCs w:val="24"/>
                    </w:rPr>
                    <w:t>Selama</w:t>
                  </w:r>
                  <w:r w:rsidRPr="005D761C">
                    <w:rPr>
                      <w:rFonts w:asciiTheme="majorBidi" w:hAnsiTheme="majorBidi" w:cstheme="majorBidi"/>
                      <w:sz w:val="24"/>
                      <w:szCs w:val="24"/>
                    </w:rPr>
                    <w:tab/>
                  </w:r>
                  <w:r w:rsidRPr="005D761C">
                    <w:rPr>
                      <w:rFonts w:asciiTheme="majorBidi" w:hAnsiTheme="majorBidi" w:cstheme="majorBidi"/>
                      <w:sz w:val="24"/>
                      <w:szCs w:val="24"/>
                    </w:rPr>
                    <w:tab/>
                    <w:t xml:space="preserve">              Setelah</w:t>
                  </w:r>
                  <w:r w:rsidRPr="005D761C">
                    <w:rPr>
                      <w:rFonts w:asciiTheme="majorBidi" w:hAnsiTheme="majorBidi" w:cstheme="majorBidi"/>
                      <w:sz w:val="24"/>
                      <w:szCs w:val="24"/>
                    </w:rPr>
                    <w:tab/>
                  </w:r>
                </w:p>
                <w:p w:rsidR="00E2629E" w:rsidRPr="005D761C" w:rsidRDefault="00E2629E" w:rsidP="00374E05">
                  <w:pPr>
                    <w:spacing w:line="240" w:lineRule="auto"/>
                    <w:jc w:val="center"/>
                    <w:rPr>
                      <w:rFonts w:asciiTheme="majorBidi" w:hAnsiTheme="majorBidi" w:cstheme="majorBidi"/>
                      <w:sz w:val="24"/>
                      <w:szCs w:val="24"/>
                    </w:rPr>
                  </w:pPr>
                  <w:r w:rsidRPr="005D761C">
                    <w:rPr>
                      <w:rFonts w:asciiTheme="majorBidi" w:hAnsiTheme="majorBidi" w:cstheme="majorBidi"/>
                      <w:sz w:val="24"/>
                      <w:szCs w:val="24"/>
                    </w:rPr>
                    <w:t>Kesimpulan/Verifikasi</w:t>
                  </w:r>
                </w:p>
                <w:p w:rsidR="00E2629E" w:rsidRDefault="00E2629E" w:rsidP="00374E05">
                  <w:pPr>
                    <w:spacing w:line="240" w:lineRule="auto"/>
                    <w:ind w:left="1440" w:firstLine="720"/>
                  </w:pPr>
                  <w:r w:rsidRPr="005D761C">
                    <w:rPr>
                      <w:rFonts w:asciiTheme="majorBidi" w:hAnsiTheme="majorBidi" w:cstheme="majorBidi"/>
                      <w:sz w:val="24"/>
                      <w:szCs w:val="24"/>
                    </w:rPr>
                    <w:t>Selama</w:t>
                  </w:r>
                  <w:r w:rsidRPr="005D761C">
                    <w:rPr>
                      <w:rFonts w:asciiTheme="majorBidi" w:hAnsiTheme="majorBidi" w:cstheme="majorBidi"/>
                      <w:sz w:val="24"/>
                      <w:szCs w:val="24"/>
                    </w:rPr>
                    <w:tab/>
                  </w:r>
                  <w:r w:rsidRPr="005D761C">
                    <w:rPr>
                      <w:rFonts w:asciiTheme="majorBidi" w:hAnsiTheme="majorBidi" w:cstheme="majorBidi"/>
                      <w:sz w:val="24"/>
                      <w:szCs w:val="24"/>
                    </w:rPr>
                    <w:tab/>
                  </w:r>
                  <w:r>
                    <w:rPr>
                      <w:rFonts w:asciiTheme="majorBidi" w:hAnsiTheme="majorBidi" w:cstheme="majorBidi"/>
                      <w:sz w:val="24"/>
                      <w:szCs w:val="24"/>
                    </w:rPr>
                    <w:tab/>
                  </w:r>
                  <w:r w:rsidRPr="005D761C">
                    <w:rPr>
                      <w:rFonts w:asciiTheme="majorBidi" w:hAnsiTheme="majorBidi" w:cstheme="majorBidi"/>
                      <w:sz w:val="24"/>
                      <w:szCs w:val="24"/>
                    </w:rPr>
                    <w:t>Setelah</w:t>
                  </w:r>
                </w:p>
                <w:p w:rsidR="00E2629E" w:rsidRDefault="00E2629E" w:rsidP="00FF75A6"/>
              </w:txbxContent>
            </v:textbox>
          </v:rect>
        </w:pict>
      </w:r>
      <w:r>
        <w:rPr>
          <w:rFonts w:ascii="Traditional Arabic" w:hAnsi="Traditional Arabic" w:cs="Traditional Arabic"/>
          <w:noProof/>
          <w:color w:val="212121"/>
          <w:sz w:val="36"/>
          <w:szCs w:val="36"/>
        </w:rPr>
        <w:pict>
          <v:shape id="_x0000_s1137" type="#_x0000_t32" style="position:absolute;left:0;text-align:left;margin-left:291.8pt;margin-top:44.55pt;width:0;height:18.15pt;z-index:251704832" o:connectortype="straight"/>
        </w:pict>
      </w:r>
      <w:r>
        <w:rPr>
          <w:rFonts w:ascii="Traditional Arabic" w:hAnsi="Traditional Arabic" w:cs="Traditional Arabic"/>
          <w:noProof/>
          <w:color w:val="212121"/>
          <w:sz w:val="36"/>
          <w:szCs w:val="36"/>
        </w:rPr>
        <w:pict>
          <v:shape id="_x0000_s1136" type="#_x0000_t32" style="position:absolute;left:0;text-align:left;margin-left:145.2pt;margin-top:45.2pt;width:0;height:18.15pt;z-index:251703808" o:connectortype="straight"/>
        </w:pict>
      </w:r>
    </w:p>
    <w:p w:rsidR="00FF75A6" w:rsidRDefault="005F3BE0"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noProof/>
          <w:color w:val="212121"/>
          <w:sz w:val="36"/>
          <w:szCs w:val="36"/>
        </w:rPr>
        <w:pict>
          <v:shape id="_x0000_s1148" type="#_x0000_t32" style="position:absolute;left:0;text-align:left;margin-left:331.4pt;margin-top:10.5pt;width:0;height:151.6pt;z-index:251716096" o:connectortype="straight"/>
        </w:pict>
      </w:r>
      <w:r>
        <w:rPr>
          <w:rFonts w:ascii="Traditional Arabic" w:hAnsi="Traditional Arabic" w:cs="Traditional Arabic"/>
          <w:noProof/>
          <w:color w:val="212121"/>
          <w:sz w:val="36"/>
          <w:szCs w:val="36"/>
        </w:rPr>
        <w:pict>
          <v:shape id="_x0000_s1139" type="#_x0000_t32" style="position:absolute;left:0;text-align:left;margin-left:143.1pt;margin-top:37.25pt;width:0;height:18.15pt;z-index:251706880" o:connectortype="straight"/>
        </w:pict>
      </w:r>
      <w:r>
        <w:rPr>
          <w:rFonts w:ascii="Traditional Arabic" w:hAnsi="Traditional Arabic" w:cs="Traditional Arabic"/>
          <w:noProof/>
          <w:color w:val="212121"/>
          <w:sz w:val="36"/>
          <w:szCs w:val="36"/>
        </w:rPr>
        <w:pict>
          <v:shape id="_x0000_s1138" type="#_x0000_t32" style="position:absolute;left:0;text-align:left;margin-left:314.5pt;margin-top:37.15pt;width:0;height:18.15pt;z-index:251705856" o:connectortype="straight"/>
        </w:pict>
      </w:r>
      <w:r>
        <w:rPr>
          <w:rFonts w:ascii="Traditional Arabic" w:hAnsi="Traditional Arabic" w:cs="Traditional Arabic"/>
          <w:noProof/>
          <w:color w:val="212121"/>
          <w:sz w:val="36"/>
          <w:szCs w:val="36"/>
        </w:rPr>
        <w:pict>
          <v:shape id="_x0000_s1140" type="#_x0000_t32" style="position:absolute;left:0;text-align:left;margin-left:75.15pt;margin-top:37.25pt;width:0;height:18.15pt;z-index:251707904" o:connectortype="straight"/>
        </w:pict>
      </w:r>
      <w:r>
        <w:rPr>
          <w:rFonts w:ascii="Traditional Arabic" w:hAnsi="Traditional Arabic" w:cs="Traditional Arabic"/>
          <w:noProof/>
          <w:color w:val="212121"/>
          <w:sz w:val="36"/>
          <w:szCs w:val="36"/>
        </w:rPr>
        <w:pict>
          <v:shape id="_x0000_s1149" type="#_x0000_t32" style="position:absolute;left:0;text-align:left;margin-left:314.5pt;margin-top:10.5pt;width:16.9pt;height:0;flip:x;z-index:251717120" o:connectortype="straight"/>
        </w:pict>
      </w:r>
    </w:p>
    <w:p w:rsidR="00FF75A6" w:rsidRDefault="005F3BE0"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noProof/>
          <w:color w:val="212121"/>
          <w:sz w:val="36"/>
          <w:szCs w:val="36"/>
        </w:rPr>
        <w:pict>
          <v:shape id="_x0000_s1145" type="#_x0000_t32" style="position:absolute;left:0;text-align:left;margin-left:75.15pt;margin-top:9.4pt;width:239.35pt;height:0;z-index:251713024" o:connectortype="straight"/>
        </w:pict>
      </w:r>
      <w:r>
        <w:rPr>
          <w:rFonts w:ascii="Traditional Arabic" w:hAnsi="Traditional Arabic" w:cs="Traditional Arabic"/>
          <w:noProof/>
          <w:color w:val="212121"/>
          <w:sz w:val="36"/>
          <w:szCs w:val="3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1" type="#_x0000_t5" style="position:absolute;left:0;text-align:left;margin-left:324.15pt;margin-top:10.2pt;width:14.6pt;height:19.6pt;rotation:90;z-index:251719168"/>
        </w:pict>
      </w:r>
    </w:p>
    <w:p w:rsidR="00FF75A6" w:rsidRDefault="005F3BE0"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noProof/>
          <w:color w:val="212121"/>
          <w:sz w:val="36"/>
          <w:szCs w:val="36"/>
        </w:rPr>
        <w:pict>
          <v:shape id="_x0000_s1143" type="#_x0000_t32" style="position:absolute;left:0;text-align:left;margin-left:314.5pt;margin-top:5.55pt;width:0;height:18.15pt;z-index:251710976" o:connectortype="straight"/>
        </w:pict>
      </w:r>
      <w:r>
        <w:rPr>
          <w:rFonts w:ascii="Traditional Arabic" w:hAnsi="Traditional Arabic" w:cs="Traditional Arabic"/>
          <w:noProof/>
          <w:color w:val="212121"/>
          <w:sz w:val="36"/>
          <w:szCs w:val="36"/>
        </w:rPr>
        <w:pict>
          <v:shape id="_x0000_s1144" type="#_x0000_t32" style="position:absolute;left:0;text-align:left;margin-left:141.35pt;margin-top:4.9pt;width:0;height:18.15pt;z-index:251712000" o:connectortype="straight"/>
        </w:pict>
      </w:r>
      <w:r>
        <w:rPr>
          <w:rFonts w:ascii="Traditional Arabic" w:hAnsi="Traditional Arabic" w:cs="Traditional Arabic"/>
          <w:noProof/>
          <w:color w:val="212121"/>
          <w:sz w:val="36"/>
          <w:szCs w:val="36"/>
        </w:rPr>
        <w:pict>
          <v:shape id="_x0000_s1146" type="#_x0000_t32" style="position:absolute;left:0;text-align:left;margin-left:141.35pt;margin-top:18.9pt;width:173.15pt;height:0;z-index:251714048" o:connectortype="straight"/>
        </w:pict>
      </w:r>
    </w:p>
    <w:p w:rsidR="00FF75A6" w:rsidRDefault="005F3BE0" w:rsidP="0079702E">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noProof/>
          <w:color w:val="212121"/>
          <w:sz w:val="36"/>
          <w:szCs w:val="36"/>
        </w:rPr>
        <w:pict>
          <v:shape id="_x0000_s1142" type="#_x0000_t32" style="position:absolute;left:0;text-align:left;margin-left:314.5pt;margin-top:13.6pt;width:0;height:18.15pt;z-index:251709952" o:connectortype="straight"/>
        </w:pict>
      </w:r>
      <w:r>
        <w:rPr>
          <w:rFonts w:ascii="Traditional Arabic" w:hAnsi="Traditional Arabic" w:cs="Traditional Arabic"/>
          <w:noProof/>
          <w:color w:val="212121"/>
          <w:sz w:val="36"/>
          <w:szCs w:val="36"/>
        </w:rPr>
        <w:pict>
          <v:shape id="_x0000_s1141" type="#_x0000_t32" style="position:absolute;left:0;text-align:left;margin-left:141.35pt;margin-top:13.35pt;width:0;height:18.15pt;z-index:251708928" o:connectortype="straight"/>
        </w:pict>
      </w:r>
      <w:r>
        <w:rPr>
          <w:rFonts w:ascii="Traditional Arabic" w:hAnsi="Traditional Arabic" w:cs="Traditional Arabic"/>
          <w:noProof/>
          <w:color w:val="212121"/>
          <w:sz w:val="36"/>
          <w:szCs w:val="36"/>
        </w:rPr>
        <w:pict>
          <v:shape id="_x0000_s1147" type="#_x0000_t32" style="position:absolute;left:0;text-align:left;margin-left:141.35pt;margin-top:27pt;width:173.15pt;height:0;z-index:251715072" o:connectortype="straight"/>
        </w:pict>
      </w:r>
    </w:p>
    <w:p w:rsidR="009266D1" w:rsidRDefault="005F3BE0" w:rsidP="0079702E">
      <w:pPr>
        <w:pStyle w:val="HTMLPreformatted"/>
        <w:shd w:val="clear" w:color="auto" w:fill="FFFFFF"/>
        <w:bidi/>
        <w:spacing w:line="360" w:lineRule="auto"/>
        <w:jc w:val="center"/>
        <w:rPr>
          <w:rFonts w:ascii="Traditional Arabic" w:hAnsi="Traditional Arabic" w:cs="Traditional Arabic"/>
          <w:i/>
          <w:iCs/>
          <w:color w:val="212121"/>
          <w:sz w:val="36"/>
          <w:szCs w:val="36"/>
          <w:rtl/>
        </w:rPr>
      </w:pPr>
      <w:r w:rsidRPr="005F3BE0">
        <w:rPr>
          <w:rFonts w:ascii="Traditional Arabic" w:hAnsi="Traditional Arabic" w:cs="Traditional Arabic"/>
          <w:noProof/>
          <w:color w:val="212121"/>
          <w:sz w:val="36"/>
          <w:szCs w:val="36"/>
          <w:rtl/>
        </w:rPr>
        <w:pict>
          <v:shape id="_x0000_s1150" type="#_x0000_t32" style="position:absolute;left:0;text-align:left;margin-left:314.15pt;margin-top:.7pt;width:16.9pt;height:0;flip:x;z-index:251718144" o:connectortype="straight"/>
        </w:pict>
      </w:r>
    </w:p>
    <w:p w:rsidR="00FF75A6" w:rsidRPr="00F050A7" w:rsidRDefault="00F050A7" w:rsidP="009266D1">
      <w:pPr>
        <w:pStyle w:val="HTMLPreformatted"/>
        <w:shd w:val="clear" w:color="auto" w:fill="FFFFFF"/>
        <w:bidi/>
        <w:spacing w:line="360" w:lineRule="auto"/>
        <w:jc w:val="center"/>
        <w:rPr>
          <w:rFonts w:ascii="Traditional Arabic" w:hAnsi="Traditional Arabic" w:cs="Traditional Arabic"/>
          <w:i/>
          <w:iCs/>
          <w:color w:val="212121"/>
          <w:sz w:val="36"/>
          <w:szCs w:val="36"/>
        </w:rPr>
      </w:pPr>
      <w:r w:rsidRPr="00F050A7">
        <w:rPr>
          <w:rFonts w:ascii="Traditional Arabic" w:hAnsi="Traditional Arabic" w:cs="Traditional Arabic" w:hint="cs"/>
          <w:i/>
          <w:iCs/>
          <w:color w:val="212121"/>
          <w:sz w:val="36"/>
          <w:szCs w:val="36"/>
          <w:rtl/>
        </w:rPr>
        <w:t>صورة 3.1 مكون في تحليل البيانات</w:t>
      </w:r>
      <w:r>
        <w:rPr>
          <w:rFonts w:ascii="Traditional Arabic" w:hAnsi="Traditional Arabic" w:cs="Traditional Arabic" w:hint="cs"/>
          <w:i/>
          <w:iCs/>
          <w:color w:val="212121"/>
          <w:sz w:val="36"/>
          <w:szCs w:val="36"/>
          <w:rtl/>
        </w:rPr>
        <w:t>(</w:t>
      </w:r>
      <w:r w:rsidRPr="00F050A7">
        <w:rPr>
          <w:rFonts w:asciiTheme="majorBidi" w:hAnsiTheme="majorBidi" w:cstheme="majorBidi"/>
          <w:i/>
          <w:iCs/>
          <w:color w:val="212121"/>
          <w:sz w:val="24"/>
          <w:szCs w:val="24"/>
        </w:rPr>
        <w:t>Flow model</w:t>
      </w:r>
      <w:r>
        <w:rPr>
          <w:rFonts w:ascii="Traditional Arabic" w:hAnsi="Traditional Arabic" w:cs="Traditional Arabic" w:hint="cs"/>
          <w:i/>
          <w:iCs/>
          <w:color w:val="212121"/>
          <w:sz w:val="36"/>
          <w:szCs w:val="36"/>
          <w:rtl/>
        </w:rPr>
        <w:t>)</w:t>
      </w:r>
    </w:p>
    <w:p w:rsidR="00A24C81" w:rsidRDefault="00F050A7" w:rsidP="0079702E">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inherit" w:hAnsi="inherit" w:hint="cs"/>
          <w:color w:val="212121"/>
          <w:rtl/>
        </w:rPr>
        <w:tab/>
      </w:r>
      <w:r w:rsidR="00181809">
        <w:rPr>
          <w:rFonts w:ascii="Traditional Arabic" w:hAnsi="Traditional Arabic" w:cs="Traditional Arabic"/>
          <w:color w:val="212121"/>
          <w:sz w:val="36"/>
          <w:szCs w:val="36"/>
          <w:rtl/>
        </w:rPr>
        <w:t>وبناءً على الصورة</w:t>
      </w:r>
      <w:r w:rsidRPr="00F050A7">
        <w:rPr>
          <w:rFonts w:ascii="Traditional Arabic" w:hAnsi="Traditional Arabic" w:cs="Traditional Arabic"/>
          <w:color w:val="212121"/>
          <w:sz w:val="36"/>
          <w:szCs w:val="36"/>
          <w:rtl/>
        </w:rPr>
        <w:t xml:space="preserve">، يمكن ملاحظة أنه بعد أن قام الباحث بجمع </w:t>
      </w:r>
      <w:r w:rsidR="00181809">
        <w:rPr>
          <w:rFonts w:ascii="Traditional Arabic" w:hAnsi="Traditional Arabic" w:cs="Traditional Arabic"/>
          <w:color w:val="212121"/>
          <w:sz w:val="36"/>
          <w:szCs w:val="36"/>
          <w:rtl/>
        </w:rPr>
        <w:t>البيانات</w:t>
      </w:r>
      <w:r>
        <w:rPr>
          <w:rFonts w:ascii="Traditional Arabic" w:hAnsi="Traditional Arabic" w:cs="Traditional Arabic"/>
          <w:color w:val="212121"/>
          <w:sz w:val="36"/>
          <w:szCs w:val="36"/>
          <w:rtl/>
        </w:rPr>
        <w:t xml:space="preserve">، توقع الباحث قبل </w:t>
      </w:r>
      <w:r>
        <w:rPr>
          <w:rFonts w:ascii="Traditional Arabic" w:hAnsi="Traditional Arabic" w:cs="Traditional Arabic" w:hint="cs"/>
          <w:color w:val="212121"/>
          <w:sz w:val="36"/>
          <w:szCs w:val="36"/>
          <w:rtl/>
        </w:rPr>
        <w:t>تحفيض</w:t>
      </w:r>
      <w:r w:rsidRPr="00F050A7">
        <w:rPr>
          <w:rFonts w:ascii="Traditional Arabic" w:hAnsi="Traditional Arabic" w:cs="Traditional Arabic"/>
          <w:color w:val="212121"/>
          <w:sz w:val="36"/>
          <w:szCs w:val="36"/>
          <w:rtl/>
        </w:rPr>
        <w:t xml:space="preserve"> البيانات.</w:t>
      </w:r>
    </w:p>
    <w:p w:rsidR="00F050A7" w:rsidRPr="00B8298D" w:rsidRDefault="00F050A7" w:rsidP="00D576B7">
      <w:pPr>
        <w:pStyle w:val="HTMLPreformatted"/>
        <w:numPr>
          <w:ilvl w:val="0"/>
          <w:numId w:val="31"/>
        </w:numPr>
        <w:shd w:val="clear" w:color="auto" w:fill="FFFFFF"/>
        <w:bidi/>
        <w:spacing w:line="360" w:lineRule="auto"/>
        <w:ind w:left="474"/>
        <w:jc w:val="both"/>
        <w:rPr>
          <w:rFonts w:ascii="Traditional Arabic" w:hAnsi="Traditional Arabic" w:cs="Traditional Arabic"/>
          <w:color w:val="212121"/>
          <w:sz w:val="36"/>
          <w:szCs w:val="36"/>
        </w:rPr>
      </w:pPr>
      <w:r w:rsidRPr="00B8298D">
        <w:rPr>
          <w:rFonts w:ascii="Traditional Arabic" w:hAnsi="Traditional Arabic" w:cs="Traditional Arabic" w:hint="cs"/>
          <w:color w:val="212121"/>
          <w:sz w:val="36"/>
          <w:szCs w:val="36"/>
          <w:rtl/>
        </w:rPr>
        <w:t>تحفيض البيانات</w:t>
      </w:r>
    </w:p>
    <w:p w:rsidR="00F050A7" w:rsidRPr="00F050A7" w:rsidRDefault="00F050A7" w:rsidP="0079702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inherit" w:hAnsi="inherit" w:hint="cs"/>
          <w:color w:val="212121"/>
          <w:rtl/>
        </w:rPr>
        <w:tab/>
      </w:r>
      <w:r>
        <w:rPr>
          <w:rFonts w:ascii="Traditional Arabic" w:hAnsi="Traditional Arabic" w:cs="Traditional Arabic" w:hint="cs"/>
          <w:color w:val="212121"/>
          <w:sz w:val="36"/>
          <w:szCs w:val="36"/>
          <w:rtl/>
        </w:rPr>
        <w:t>تحفيض</w:t>
      </w:r>
      <w:r w:rsidRPr="00F050A7">
        <w:rPr>
          <w:rFonts w:ascii="Traditional Arabic" w:hAnsi="Traditional Arabic" w:cs="Traditional Arabic"/>
          <w:color w:val="212121"/>
          <w:sz w:val="36"/>
          <w:szCs w:val="36"/>
          <w:rtl/>
        </w:rPr>
        <w:t xml:space="preserve"> البيانات وفقًا لـ</w:t>
      </w:r>
      <w:r w:rsidR="00404B55">
        <w:rPr>
          <w:rFonts w:ascii="Traditional Arabic" w:hAnsi="Traditional Arabic" w:cs="Traditional Arabic" w:hint="cs"/>
          <w:color w:val="212121"/>
          <w:sz w:val="36"/>
          <w:szCs w:val="36"/>
          <w:rtl/>
        </w:rPr>
        <w:t>سعاجى</w:t>
      </w:r>
      <w:r w:rsidRPr="00F050A7">
        <w:rPr>
          <w:rFonts w:ascii="Traditional Arabic" w:hAnsi="Traditional Arabic" w:cs="Traditional Arabic"/>
          <w:color w:val="212121"/>
          <w:sz w:val="36"/>
          <w:szCs w:val="36"/>
          <w:rtl/>
        </w:rPr>
        <w:t xml:space="preserve"> </w:t>
      </w:r>
      <w:r w:rsidR="00404B55">
        <w:rPr>
          <w:rFonts w:ascii="Traditional Arabic" w:hAnsi="Traditional Arabic" w:cs="Traditional Arabic" w:hint="cs"/>
          <w:color w:val="212121"/>
          <w:sz w:val="36"/>
          <w:szCs w:val="36"/>
          <w:rtl/>
        </w:rPr>
        <w:t>(</w:t>
      </w:r>
      <w:r w:rsidRPr="00404B55">
        <w:rPr>
          <w:rFonts w:asciiTheme="majorBidi" w:hAnsiTheme="majorBidi" w:cstheme="majorBidi"/>
          <w:color w:val="212121"/>
          <w:sz w:val="24"/>
          <w:szCs w:val="24"/>
        </w:rPr>
        <w:t>Sangadji</w:t>
      </w:r>
      <w:r w:rsidR="00404B55">
        <w:rPr>
          <w:rFonts w:ascii="Traditional Arabic" w:hAnsi="Traditional Arabic" w:cs="Traditional Arabic" w:hint="cs"/>
          <w:color w:val="212121"/>
          <w:sz w:val="36"/>
          <w:szCs w:val="36"/>
          <w:rtl/>
        </w:rPr>
        <w:t>)</w:t>
      </w:r>
      <w:r w:rsidRPr="00F050A7">
        <w:rPr>
          <w:rFonts w:ascii="Traditional Arabic" w:hAnsi="Traditional Arabic" w:cs="Traditional Arabic"/>
          <w:color w:val="212121"/>
          <w:sz w:val="36"/>
          <w:szCs w:val="36"/>
          <w:rtl/>
        </w:rPr>
        <w:t xml:space="preserve"> في كتاب </w:t>
      </w:r>
      <w:r w:rsidR="00404B55" w:rsidRPr="00B90CA8">
        <w:rPr>
          <w:rFonts w:asciiTheme="majorBidi" w:hAnsiTheme="majorBidi" w:cstheme="majorBidi"/>
          <w:sz w:val="24"/>
          <w:szCs w:val="24"/>
        </w:rPr>
        <w:t>metode penelitian</w:t>
      </w:r>
      <w:r w:rsidRPr="00F050A7">
        <w:rPr>
          <w:rFonts w:ascii="Traditional Arabic" w:hAnsi="Traditional Arabic" w:cs="Traditional Arabic"/>
          <w:color w:val="212121"/>
          <w:sz w:val="36"/>
          <w:szCs w:val="36"/>
          <w:rtl/>
        </w:rPr>
        <w:t xml:space="preserve"> </w:t>
      </w:r>
      <w:r w:rsidR="00404B55">
        <w:rPr>
          <w:rFonts w:ascii="Traditional Arabic" w:hAnsi="Traditional Arabic" w:cs="Traditional Arabic" w:hint="cs"/>
          <w:color w:val="212121"/>
          <w:sz w:val="36"/>
          <w:szCs w:val="36"/>
          <w:rtl/>
        </w:rPr>
        <w:t>عن طريق سوداريونو</w:t>
      </w:r>
      <w:r w:rsidRPr="00F050A7">
        <w:rPr>
          <w:rFonts w:ascii="Traditional Arabic" w:hAnsi="Traditional Arabic" w:cs="Traditional Arabic"/>
          <w:color w:val="212121"/>
          <w:sz w:val="36"/>
          <w:szCs w:val="36"/>
          <w:rtl/>
        </w:rPr>
        <w:t xml:space="preserve"> </w:t>
      </w:r>
      <w:r w:rsidR="00404B55">
        <w:rPr>
          <w:rFonts w:ascii="Traditional Arabic" w:hAnsi="Traditional Arabic" w:cs="Traditional Arabic" w:hint="cs"/>
          <w:color w:val="212121"/>
          <w:sz w:val="36"/>
          <w:szCs w:val="36"/>
          <w:rtl/>
        </w:rPr>
        <w:t>(</w:t>
      </w:r>
      <w:r w:rsidRPr="00404B55">
        <w:rPr>
          <w:rFonts w:asciiTheme="majorBidi" w:hAnsiTheme="majorBidi" w:cstheme="majorBidi"/>
          <w:color w:val="212121"/>
          <w:sz w:val="28"/>
          <w:szCs w:val="28"/>
        </w:rPr>
        <w:t>Sudaryono</w:t>
      </w:r>
      <w:r w:rsidR="00404B55">
        <w:rPr>
          <w:rFonts w:ascii="Traditional Arabic" w:hAnsi="Traditional Arabic" w:cs="Traditional Arabic" w:hint="cs"/>
          <w:color w:val="212121"/>
          <w:sz w:val="36"/>
          <w:szCs w:val="36"/>
          <w:rtl/>
        </w:rPr>
        <w:t>)</w:t>
      </w:r>
      <w:r w:rsidR="00181809">
        <w:rPr>
          <w:rFonts w:ascii="Traditional Arabic" w:hAnsi="Traditional Arabic" w:cs="Traditional Arabic"/>
          <w:color w:val="212121"/>
          <w:sz w:val="36"/>
          <w:szCs w:val="36"/>
          <w:rtl/>
        </w:rPr>
        <w:t xml:space="preserve"> هو عملية الاختيار</w:t>
      </w:r>
      <w:r w:rsidRPr="00F050A7">
        <w:rPr>
          <w:rFonts w:ascii="Traditional Arabic" w:hAnsi="Traditional Arabic" w:cs="Traditional Arabic"/>
          <w:color w:val="212121"/>
          <w:sz w:val="36"/>
          <w:szCs w:val="36"/>
          <w:rtl/>
        </w:rPr>
        <w:t>، مع التركيز على تبسيط وإفراز وتحويل البيانات الإجمالية التي تنشأ من الملاحظات الحقلية</w:t>
      </w:r>
      <w:r w:rsidR="00404B55">
        <w:rPr>
          <w:rStyle w:val="FootnoteReference"/>
          <w:rFonts w:ascii="Traditional Arabic" w:hAnsi="Traditional Arabic" w:cs="Traditional Arabic"/>
          <w:color w:val="212121"/>
          <w:sz w:val="36"/>
          <w:szCs w:val="36"/>
          <w:rtl/>
        </w:rPr>
        <w:footnoteReference w:id="107"/>
      </w:r>
      <w:r w:rsidRPr="00F050A7">
        <w:rPr>
          <w:rFonts w:ascii="Traditional Arabic" w:hAnsi="Traditional Arabic" w:cs="Traditional Arabic"/>
          <w:color w:val="212121"/>
          <w:sz w:val="36"/>
          <w:szCs w:val="36"/>
          <w:rtl/>
        </w:rPr>
        <w:t>.</w:t>
      </w:r>
    </w:p>
    <w:p w:rsidR="00F050A7" w:rsidRPr="00F050A7" w:rsidRDefault="00F050A7" w:rsidP="0079702E">
      <w:pPr>
        <w:pStyle w:val="HTMLPreformatted"/>
        <w:shd w:val="clear" w:color="auto" w:fill="FFFFFF"/>
        <w:bidi/>
        <w:spacing w:line="360" w:lineRule="auto"/>
        <w:ind w:left="360"/>
        <w:jc w:val="both"/>
        <w:rPr>
          <w:rFonts w:ascii="Traditional Arabic" w:hAnsi="Traditional Arabic" w:cs="Traditional Arabic"/>
          <w:color w:val="212121"/>
          <w:sz w:val="36"/>
          <w:szCs w:val="36"/>
          <w:rtl/>
        </w:rPr>
      </w:pPr>
      <w:r w:rsidRPr="00F050A7">
        <w:rPr>
          <w:rFonts w:ascii="Traditional Arabic" w:hAnsi="Traditional Arabic" w:cs="Traditional Arabic"/>
          <w:color w:val="212121"/>
          <w:sz w:val="36"/>
          <w:szCs w:val="36"/>
          <w:rtl/>
        </w:rPr>
        <w:lastRenderedPageBreak/>
        <w:tab/>
        <w:t xml:space="preserve">تخفيض البيانات هو عملية تفكير حساسة تتطلب الذكاء والاتساع وعمق كبير </w:t>
      </w:r>
      <w:r w:rsidR="00181809">
        <w:rPr>
          <w:rFonts w:ascii="Traditional Arabic" w:hAnsi="Traditional Arabic" w:cs="Traditional Arabic"/>
          <w:color w:val="212121"/>
          <w:sz w:val="36"/>
          <w:szCs w:val="36"/>
          <w:rtl/>
        </w:rPr>
        <w:t>من البصيرة. في الحد من البيانات</w:t>
      </w:r>
      <w:r w:rsidRPr="00F050A7">
        <w:rPr>
          <w:rFonts w:ascii="Traditional Arabic" w:hAnsi="Traditional Arabic" w:cs="Traditional Arabic"/>
          <w:color w:val="212121"/>
          <w:sz w:val="36"/>
          <w:szCs w:val="36"/>
          <w:rtl/>
        </w:rPr>
        <w:t>، سوف يسترشد كل باحث بالأهداف المراد تحقيقها. الغرض الرئيسي من البحث النوعي هو على النتائج. ل</w:t>
      </w:r>
      <w:r w:rsidR="00181809">
        <w:rPr>
          <w:rFonts w:ascii="Traditional Arabic" w:hAnsi="Traditional Arabic" w:cs="Traditional Arabic"/>
          <w:color w:val="212121"/>
          <w:sz w:val="36"/>
          <w:szCs w:val="36"/>
          <w:rtl/>
        </w:rPr>
        <w:t>ذلك، إذا أجرى الباحثون أبحاثًا</w:t>
      </w:r>
      <w:r w:rsidRPr="00F050A7">
        <w:rPr>
          <w:rFonts w:ascii="Traditional Arabic" w:hAnsi="Traditional Arabic" w:cs="Traditional Arabic"/>
          <w:color w:val="212121"/>
          <w:sz w:val="36"/>
          <w:szCs w:val="36"/>
          <w:rtl/>
        </w:rPr>
        <w:t>، فابحثوا عن</w:t>
      </w:r>
      <w:r w:rsidR="00181809">
        <w:rPr>
          <w:rFonts w:ascii="Traditional Arabic" w:hAnsi="Traditional Arabic" w:cs="Traditional Arabic"/>
          <w:color w:val="212121"/>
          <w:sz w:val="36"/>
          <w:szCs w:val="36"/>
          <w:rtl/>
        </w:rPr>
        <w:t xml:space="preserve"> كل ما يُرى على أنه غريب ومجهول</w:t>
      </w:r>
      <w:r w:rsidRPr="00F050A7">
        <w:rPr>
          <w:rFonts w:ascii="Traditional Arabic" w:hAnsi="Traditional Arabic" w:cs="Traditional Arabic"/>
          <w:color w:val="212121"/>
          <w:sz w:val="36"/>
          <w:szCs w:val="36"/>
          <w:rtl/>
        </w:rPr>
        <w:t xml:space="preserve">، ومع ذلك لديه </w:t>
      </w:r>
      <w:r w:rsidR="00181809">
        <w:rPr>
          <w:rFonts w:ascii="Traditional Arabic" w:hAnsi="Traditional Arabic" w:cs="Traditional Arabic"/>
          <w:color w:val="212121"/>
          <w:sz w:val="36"/>
          <w:szCs w:val="36"/>
          <w:rtl/>
        </w:rPr>
        <w:t>نمط</w:t>
      </w:r>
      <w:r w:rsidRPr="00F050A7">
        <w:rPr>
          <w:rFonts w:ascii="Traditional Arabic" w:hAnsi="Traditional Arabic" w:cs="Traditional Arabic"/>
          <w:color w:val="212121"/>
          <w:sz w:val="36"/>
          <w:szCs w:val="36"/>
          <w:rtl/>
        </w:rPr>
        <w:t>، وهذا بالضبط ما ينبغي على الباحثين الانتباه إليه عند القيام بالحد من البيانات</w:t>
      </w:r>
      <w:r w:rsidR="00404B55">
        <w:rPr>
          <w:rStyle w:val="FootnoteReference"/>
          <w:rFonts w:ascii="Traditional Arabic" w:hAnsi="Traditional Arabic" w:cs="Traditional Arabic"/>
          <w:color w:val="212121"/>
          <w:sz w:val="36"/>
          <w:szCs w:val="36"/>
          <w:rtl/>
        </w:rPr>
        <w:footnoteReference w:id="108"/>
      </w:r>
      <w:r w:rsidRPr="00F050A7">
        <w:rPr>
          <w:rFonts w:ascii="Traditional Arabic" w:hAnsi="Traditional Arabic" w:cs="Traditional Arabic"/>
          <w:color w:val="212121"/>
          <w:sz w:val="36"/>
          <w:szCs w:val="36"/>
          <w:rtl/>
        </w:rPr>
        <w:t>.</w:t>
      </w:r>
    </w:p>
    <w:p w:rsidR="00F050A7" w:rsidRDefault="00F050A7" w:rsidP="0079702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sidRPr="00F050A7">
        <w:rPr>
          <w:rFonts w:ascii="Traditional Arabic" w:hAnsi="Traditional Arabic" w:cs="Traditional Arabic"/>
          <w:color w:val="212121"/>
          <w:sz w:val="36"/>
          <w:szCs w:val="36"/>
          <w:rtl/>
        </w:rPr>
        <w:tab/>
      </w:r>
      <w:r w:rsidR="00181809">
        <w:rPr>
          <w:rFonts w:ascii="Traditional Arabic" w:hAnsi="Traditional Arabic" w:cs="Traditional Arabic"/>
          <w:color w:val="212121"/>
          <w:sz w:val="36"/>
          <w:szCs w:val="36"/>
          <w:rtl/>
        </w:rPr>
        <w:t>في هذه الحالة</w:t>
      </w:r>
      <w:r w:rsidRPr="00F050A7">
        <w:rPr>
          <w:rFonts w:ascii="Traditional Arabic" w:hAnsi="Traditional Arabic" w:cs="Traditional Arabic"/>
          <w:color w:val="212121"/>
          <w:sz w:val="36"/>
          <w:szCs w:val="36"/>
          <w:rtl/>
        </w:rPr>
        <w:t xml:space="preserve">، ينتقل </w:t>
      </w:r>
      <w:r w:rsidR="000B5FE7">
        <w:rPr>
          <w:rFonts w:ascii="Traditional Arabic" w:hAnsi="Traditional Arabic" w:cs="Traditional Arabic"/>
          <w:color w:val="212121"/>
          <w:sz w:val="36"/>
          <w:szCs w:val="36"/>
          <w:rtl/>
        </w:rPr>
        <w:t>الباحث</w:t>
      </w:r>
      <w:r w:rsidRPr="00F050A7">
        <w:rPr>
          <w:rFonts w:ascii="Traditional Arabic" w:hAnsi="Traditional Arabic" w:cs="Traditional Arabic"/>
          <w:color w:val="212121"/>
          <w:sz w:val="36"/>
          <w:szCs w:val="36"/>
          <w:rtl/>
        </w:rPr>
        <w:t xml:space="preserve"> من خلال البيانات التي يحصل عليها </w:t>
      </w:r>
      <w:r w:rsidR="000B5FE7">
        <w:rPr>
          <w:rFonts w:ascii="Traditional Arabic" w:hAnsi="Traditional Arabic" w:cs="Traditional Arabic"/>
          <w:color w:val="212121"/>
          <w:sz w:val="36"/>
          <w:szCs w:val="36"/>
          <w:rtl/>
        </w:rPr>
        <w:t>الباحث</w:t>
      </w:r>
      <w:r w:rsidRPr="00F050A7">
        <w:rPr>
          <w:rFonts w:ascii="Traditional Arabic" w:hAnsi="Traditional Arabic" w:cs="Traditional Arabic"/>
          <w:color w:val="212121"/>
          <w:sz w:val="36"/>
          <w:szCs w:val="36"/>
          <w:rtl/>
        </w:rPr>
        <w:t xml:space="preserve"> وفقًا لاحتياجات </w:t>
      </w:r>
      <w:r w:rsidR="000B5FE7">
        <w:rPr>
          <w:rFonts w:ascii="Traditional Arabic" w:hAnsi="Traditional Arabic" w:cs="Traditional Arabic"/>
          <w:color w:val="212121"/>
          <w:sz w:val="36"/>
          <w:szCs w:val="36"/>
          <w:rtl/>
        </w:rPr>
        <w:t>الباحث</w:t>
      </w:r>
      <w:r w:rsidRPr="00F050A7">
        <w:rPr>
          <w:rFonts w:ascii="Traditional Arabic" w:hAnsi="Traditional Arabic" w:cs="Traditional Arabic"/>
          <w:color w:val="212121"/>
          <w:sz w:val="36"/>
          <w:szCs w:val="36"/>
          <w:rtl/>
        </w:rPr>
        <w:t xml:space="preserve"> لهذه ال</w:t>
      </w:r>
      <w:r w:rsidR="00181809">
        <w:rPr>
          <w:rFonts w:ascii="Traditional Arabic" w:hAnsi="Traditional Arabic" w:cs="Traditional Arabic"/>
          <w:color w:val="212121"/>
          <w:sz w:val="36"/>
          <w:szCs w:val="36"/>
          <w:rtl/>
        </w:rPr>
        <w:t>دراسة لأن البيانات شديدة التنوع</w:t>
      </w:r>
      <w:r w:rsidRPr="00F050A7">
        <w:rPr>
          <w:rFonts w:ascii="Traditional Arabic" w:hAnsi="Traditional Arabic" w:cs="Traditional Arabic"/>
          <w:color w:val="212121"/>
          <w:sz w:val="36"/>
          <w:szCs w:val="36"/>
          <w:rtl/>
        </w:rPr>
        <w:t xml:space="preserve">، والبيانات التي يحتاجها </w:t>
      </w:r>
      <w:r w:rsidR="000B5FE7">
        <w:rPr>
          <w:rFonts w:ascii="Traditional Arabic" w:hAnsi="Traditional Arabic" w:cs="Traditional Arabic"/>
          <w:color w:val="212121"/>
          <w:sz w:val="36"/>
          <w:szCs w:val="36"/>
          <w:rtl/>
        </w:rPr>
        <w:t>الباحث</w:t>
      </w:r>
      <w:r w:rsidRPr="00F050A7">
        <w:rPr>
          <w:rFonts w:ascii="Traditional Arabic" w:hAnsi="Traditional Arabic" w:cs="Traditional Arabic"/>
          <w:color w:val="212121"/>
          <w:sz w:val="36"/>
          <w:szCs w:val="36"/>
          <w:rtl/>
        </w:rPr>
        <w:t xml:space="preserve"> لاتخاذها </w:t>
      </w:r>
      <w:r w:rsidR="00181809">
        <w:rPr>
          <w:rFonts w:ascii="Traditional Arabic" w:hAnsi="Traditional Arabic" w:cs="Traditional Arabic"/>
          <w:color w:val="212121"/>
          <w:sz w:val="36"/>
          <w:szCs w:val="36"/>
          <w:rtl/>
        </w:rPr>
        <w:t>تشمل بيانات المراقبة والمقابلة</w:t>
      </w:r>
      <w:r w:rsidRPr="00F050A7">
        <w:rPr>
          <w:rFonts w:ascii="Traditional Arabic" w:hAnsi="Traditional Arabic" w:cs="Traditional Arabic"/>
          <w:color w:val="212121"/>
          <w:sz w:val="36"/>
          <w:szCs w:val="36"/>
          <w:rtl/>
        </w:rPr>
        <w:t>، وحتى بيانات نتا</w:t>
      </w:r>
      <w:r w:rsidR="00181809">
        <w:rPr>
          <w:rFonts w:ascii="Traditional Arabic" w:hAnsi="Traditional Arabic" w:cs="Traditional Arabic"/>
          <w:color w:val="212121"/>
          <w:sz w:val="36"/>
          <w:szCs w:val="36"/>
          <w:rtl/>
        </w:rPr>
        <w:t>ئج تعلم الطلاب في الفصل الدراسي</w:t>
      </w:r>
      <w:r w:rsidRPr="00F050A7">
        <w:rPr>
          <w:rFonts w:ascii="Traditional Arabic" w:hAnsi="Traditional Arabic" w:cs="Traditional Arabic"/>
          <w:color w:val="212121"/>
          <w:sz w:val="36"/>
          <w:szCs w:val="36"/>
          <w:rtl/>
        </w:rPr>
        <w:t>، وبيانات</w:t>
      </w:r>
      <w:r w:rsidR="00404B55">
        <w:rPr>
          <w:rFonts w:ascii="Traditional Arabic" w:hAnsi="Traditional Arabic" w:cs="Traditional Arabic"/>
          <w:color w:val="212121"/>
          <w:sz w:val="36"/>
          <w:szCs w:val="36"/>
          <w:rtl/>
        </w:rPr>
        <w:t xml:space="preserve"> مناهج تعلم المؤسسات التعليمية.</w:t>
      </w:r>
    </w:p>
    <w:p w:rsidR="00E00D03" w:rsidRPr="00F050A7" w:rsidRDefault="00E00D03" w:rsidP="00E00D03">
      <w:pPr>
        <w:pStyle w:val="HTMLPreformatted"/>
        <w:shd w:val="clear" w:color="auto" w:fill="FFFFFF"/>
        <w:bidi/>
        <w:ind w:left="333"/>
        <w:jc w:val="both"/>
        <w:rPr>
          <w:rFonts w:ascii="Traditional Arabic" w:hAnsi="Traditional Arabic" w:cs="Traditional Arabic"/>
          <w:color w:val="212121"/>
          <w:sz w:val="36"/>
          <w:szCs w:val="36"/>
        </w:rPr>
      </w:pPr>
    </w:p>
    <w:p w:rsidR="00F050A7" w:rsidRPr="00B8298D" w:rsidRDefault="00404B55" w:rsidP="00D576B7">
      <w:pPr>
        <w:pStyle w:val="HTMLPreformatted"/>
        <w:numPr>
          <w:ilvl w:val="0"/>
          <w:numId w:val="31"/>
        </w:numPr>
        <w:shd w:val="clear" w:color="auto" w:fill="FFFFFF"/>
        <w:bidi/>
        <w:spacing w:line="360" w:lineRule="auto"/>
        <w:ind w:left="474"/>
        <w:jc w:val="both"/>
        <w:rPr>
          <w:rFonts w:ascii="Traditional Arabic" w:hAnsi="Traditional Arabic" w:cs="Traditional Arabic"/>
          <w:color w:val="212121"/>
          <w:sz w:val="36"/>
          <w:szCs w:val="36"/>
        </w:rPr>
      </w:pPr>
      <w:r w:rsidRPr="00B8298D">
        <w:rPr>
          <w:rFonts w:ascii="Traditional Arabic" w:hAnsi="Traditional Arabic" w:cs="Traditional Arabic" w:hint="cs"/>
          <w:color w:val="212121"/>
          <w:sz w:val="36"/>
          <w:szCs w:val="36"/>
          <w:rtl/>
        </w:rPr>
        <w:t xml:space="preserve">عرض </w:t>
      </w:r>
      <w:r w:rsidR="00F050A7" w:rsidRPr="00B8298D">
        <w:rPr>
          <w:rFonts w:ascii="Traditional Arabic" w:hAnsi="Traditional Arabic" w:cs="Traditional Arabic" w:hint="cs"/>
          <w:color w:val="212121"/>
          <w:sz w:val="36"/>
          <w:szCs w:val="36"/>
          <w:rtl/>
        </w:rPr>
        <w:t>البيانات</w:t>
      </w:r>
    </w:p>
    <w:p w:rsidR="00404B55" w:rsidRPr="00404B55" w:rsidRDefault="00404B55" w:rsidP="0079702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Pr>
          <w:rFonts w:ascii="inherit" w:hAnsi="inherit" w:hint="cs"/>
          <w:color w:val="212121"/>
          <w:rtl/>
        </w:rPr>
        <w:tab/>
      </w:r>
      <w:r>
        <w:rPr>
          <w:rFonts w:ascii="Traditional Arabic" w:hAnsi="Traditional Arabic" w:cs="Traditional Arabic"/>
          <w:color w:val="212121"/>
          <w:sz w:val="36"/>
          <w:szCs w:val="36"/>
          <w:rtl/>
        </w:rPr>
        <w:t>بعد تخفيض البيانات</w:t>
      </w:r>
      <w:r w:rsidRPr="00404B55">
        <w:rPr>
          <w:rFonts w:ascii="Traditional Arabic" w:hAnsi="Traditional Arabic" w:cs="Traditional Arabic"/>
          <w:color w:val="212121"/>
          <w:sz w:val="36"/>
          <w:szCs w:val="36"/>
          <w:rtl/>
        </w:rPr>
        <w:t>، ستكون الخطوة التالية ه</w:t>
      </w:r>
      <w:r>
        <w:rPr>
          <w:rFonts w:ascii="Traditional Arabic" w:hAnsi="Traditional Arabic" w:cs="Traditional Arabic"/>
          <w:color w:val="212121"/>
          <w:sz w:val="36"/>
          <w:szCs w:val="36"/>
          <w:rtl/>
        </w:rPr>
        <w:t>ي عرض البيانات. في البحث النوعي</w:t>
      </w:r>
      <w:r w:rsidRPr="00404B55">
        <w:rPr>
          <w:rFonts w:ascii="Traditional Arabic" w:hAnsi="Traditional Arabic" w:cs="Traditional Arabic"/>
          <w:color w:val="212121"/>
          <w:sz w:val="36"/>
          <w:szCs w:val="36"/>
          <w:rtl/>
        </w:rPr>
        <w:t xml:space="preserve">، </w:t>
      </w:r>
      <w:r>
        <w:rPr>
          <w:rFonts w:ascii="Traditional Arabic" w:hAnsi="Traditional Arabic" w:cs="Traditional Arabic"/>
          <w:color w:val="212121"/>
          <w:sz w:val="36"/>
          <w:szCs w:val="36"/>
          <w:rtl/>
        </w:rPr>
        <w:t>يمكن تقديم البيانات مع وصف موجز</w:t>
      </w:r>
      <w:r w:rsidR="00181809">
        <w:rPr>
          <w:rFonts w:ascii="Traditional Arabic" w:hAnsi="Traditional Arabic" w:cs="Traditional Arabic"/>
          <w:color w:val="212121"/>
          <w:sz w:val="36"/>
          <w:szCs w:val="36"/>
          <w:rtl/>
        </w:rPr>
        <w:t xml:space="preserve">، </w:t>
      </w:r>
      <w:r w:rsidR="00181809">
        <w:rPr>
          <w:rFonts w:ascii="Traditional Arabic" w:hAnsi="Traditional Arabic" w:cs="Traditional Arabic" w:hint="cs"/>
          <w:color w:val="212121"/>
          <w:sz w:val="36"/>
          <w:szCs w:val="36"/>
          <w:rtl/>
        </w:rPr>
        <w:t>قائمة</w:t>
      </w:r>
      <w:r w:rsidRPr="00404B55">
        <w:rPr>
          <w:rFonts w:ascii="Traditional Arabic" w:hAnsi="Traditional Arabic" w:cs="Traditional Arabic"/>
          <w:color w:val="212121"/>
          <w:sz w:val="36"/>
          <w:szCs w:val="36"/>
          <w:rtl/>
        </w:rPr>
        <w:t xml:space="preserve">، </w:t>
      </w:r>
      <w:r>
        <w:rPr>
          <w:rFonts w:ascii="Traditional Arabic" w:hAnsi="Traditional Arabic" w:cs="Traditional Arabic"/>
          <w:color w:val="212121"/>
          <w:sz w:val="36"/>
          <w:szCs w:val="36"/>
          <w:rtl/>
        </w:rPr>
        <w:t>العلاقات بين الفئات، المخططات الانسيابية</w:t>
      </w:r>
      <w:r>
        <w:rPr>
          <w:rFonts w:ascii="Traditional Arabic" w:hAnsi="Traditional Arabic" w:cs="Traditional Arabic" w:hint="cs"/>
          <w:color w:val="212121"/>
          <w:sz w:val="36"/>
          <w:szCs w:val="36"/>
          <w:rtl/>
        </w:rPr>
        <w:t xml:space="preserve"> (</w:t>
      </w:r>
      <w:r w:rsidRPr="00404B55">
        <w:rPr>
          <w:rFonts w:asciiTheme="majorBidi" w:hAnsiTheme="majorBidi" w:cstheme="majorBidi"/>
          <w:color w:val="212121"/>
          <w:sz w:val="24"/>
          <w:szCs w:val="24"/>
        </w:rPr>
        <w:t>Flowchart</w:t>
      </w:r>
      <w:r>
        <w:rPr>
          <w:rFonts w:ascii="Traditional Arabic" w:hAnsi="Traditional Arabic" w:cs="Traditional Arabic" w:hint="cs"/>
          <w:color w:val="212121"/>
          <w:sz w:val="36"/>
          <w:szCs w:val="36"/>
          <w:rtl/>
        </w:rPr>
        <w:t>)</w:t>
      </w:r>
      <w:r>
        <w:rPr>
          <w:rFonts w:ascii="Traditional Arabic" w:hAnsi="Traditional Arabic" w:cs="Traditional Arabic"/>
          <w:color w:val="212121"/>
          <w:sz w:val="36"/>
          <w:szCs w:val="36"/>
          <w:rtl/>
        </w:rPr>
        <w:t xml:space="preserve"> وما شابه</w:t>
      </w:r>
      <w:r w:rsidRPr="00404B55">
        <w:rPr>
          <w:rFonts w:ascii="Traditional Arabic" w:hAnsi="Traditional Arabic" w:cs="Traditional Arabic"/>
          <w:color w:val="212121"/>
          <w:sz w:val="36"/>
          <w:szCs w:val="36"/>
          <w:rtl/>
        </w:rPr>
        <w:t>، وفي هذه الحالة ذكر مايلز وهوبرمان أن أكثر البيانات استخدامًا في البحث النوعي هو النص السردي</w:t>
      </w:r>
      <w:r>
        <w:rPr>
          <w:rStyle w:val="FootnoteReference"/>
          <w:rFonts w:ascii="Traditional Arabic" w:hAnsi="Traditional Arabic" w:cs="Traditional Arabic"/>
          <w:color w:val="212121"/>
          <w:sz w:val="36"/>
          <w:szCs w:val="36"/>
          <w:rtl/>
        </w:rPr>
        <w:footnoteReference w:id="109"/>
      </w:r>
      <w:r w:rsidRPr="00404B55">
        <w:rPr>
          <w:rFonts w:ascii="Traditional Arabic" w:hAnsi="Traditional Arabic" w:cs="Traditional Arabic"/>
          <w:color w:val="212121"/>
          <w:sz w:val="36"/>
          <w:szCs w:val="36"/>
          <w:rtl/>
        </w:rPr>
        <w:t>.</w:t>
      </w:r>
    </w:p>
    <w:p w:rsidR="00A24C81" w:rsidRDefault="00404B55" w:rsidP="0079702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sidRPr="00404B55">
        <w:rPr>
          <w:rFonts w:ascii="Traditional Arabic" w:hAnsi="Traditional Arabic" w:cs="Traditional Arabic"/>
          <w:color w:val="212121"/>
          <w:sz w:val="36"/>
          <w:szCs w:val="36"/>
          <w:rtl/>
        </w:rPr>
        <w:lastRenderedPageBreak/>
        <w:tab/>
      </w:r>
      <w:r w:rsidR="00181809">
        <w:rPr>
          <w:rFonts w:ascii="Traditional Arabic" w:hAnsi="Traditional Arabic" w:cs="Traditional Arabic"/>
          <w:color w:val="212121"/>
          <w:sz w:val="36"/>
          <w:szCs w:val="36"/>
          <w:rtl/>
        </w:rPr>
        <w:t>في هذه الحالة</w:t>
      </w:r>
      <w:r w:rsidRPr="00404B55">
        <w:rPr>
          <w:rFonts w:ascii="Traditional Arabic" w:hAnsi="Traditional Arabic" w:cs="Traditional Arabic"/>
          <w:color w:val="212121"/>
          <w:sz w:val="36"/>
          <w:szCs w:val="36"/>
          <w:rtl/>
        </w:rPr>
        <w:t>، يعرض الكاتب البيانات التي تم تخفيضها في خلفية المشكلة مع الأشكال السردية القصيرة وشكل الجدول وفقًا للبيانات التي تم الحصول عليها.</w:t>
      </w:r>
    </w:p>
    <w:p w:rsidR="00E00D03" w:rsidRPr="00A24C81" w:rsidRDefault="00E00D03" w:rsidP="00E00D03">
      <w:pPr>
        <w:pStyle w:val="HTMLPreformatted"/>
        <w:shd w:val="clear" w:color="auto" w:fill="FFFFFF"/>
        <w:bidi/>
        <w:ind w:left="333"/>
        <w:jc w:val="both"/>
        <w:rPr>
          <w:rFonts w:ascii="Traditional Arabic" w:hAnsi="Traditional Arabic" w:cs="Traditional Arabic"/>
          <w:color w:val="212121"/>
          <w:sz w:val="36"/>
          <w:szCs w:val="36"/>
        </w:rPr>
      </w:pPr>
    </w:p>
    <w:p w:rsidR="00A24C81" w:rsidRPr="00B8298D" w:rsidRDefault="00F050A7" w:rsidP="00D576B7">
      <w:pPr>
        <w:pStyle w:val="HTMLPreformatted"/>
        <w:numPr>
          <w:ilvl w:val="0"/>
          <w:numId w:val="31"/>
        </w:numPr>
        <w:shd w:val="clear" w:color="auto" w:fill="FFFFFF"/>
        <w:bidi/>
        <w:spacing w:line="360" w:lineRule="auto"/>
        <w:ind w:left="474"/>
        <w:jc w:val="both"/>
        <w:rPr>
          <w:rFonts w:ascii="Traditional Arabic" w:hAnsi="Traditional Arabic" w:cs="Traditional Arabic"/>
          <w:color w:val="212121"/>
          <w:sz w:val="36"/>
          <w:szCs w:val="36"/>
        </w:rPr>
      </w:pPr>
      <w:r w:rsidRPr="00B8298D">
        <w:rPr>
          <w:rFonts w:ascii="Traditional Arabic" w:hAnsi="Traditional Arabic" w:cs="Traditional Arabic" w:hint="cs"/>
          <w:color w:val="212121"/>
          <w:sz w:val="36"/>
          <w:szCs w:val="36"/>
          <w:rtl/>
        </w:rPr>
        <w:t>التحقيق</w:t>
      </w:r>
    </w:p>
    <w:p w:rsidR="00181809" w:rsidRPr="00A24C81" w:rsidRDefault="00A24C81" w:rsidP="0079702E">
      <w:pPr>
        <w:pStyle w:val="HTMLPreformatted"/>
        <w:shd w:val="clear" w:color="auto" w:fill="FFFFFF"/>
        <w:bidi/>
        <w:spacing w:line="360" w:lineRule="auto"/>
        <w:ind w:left="474"/>
        <w:jc w:val="both"/>
        <w:rPr>
          <w:rFonts w:ascii="Traditional Arabic" w:hAnsi="Traditional Arabic" w:cs="Traditional Arabic"/>
          <w:b/>
          <w:bCs/>
          <w:color w:val="212121"/>
          <w:sz w:val="36"/>
          <w:szCs w:val="36"/>
          <w:rtl/>
        </w:rPr>
      </w:pPr>
      <w:r>
        <w:rPr>
          <w:rFonts w:ascii="Traditional Arabic" w:hAnsi="Traditional Arabic" w:cs="Traditional Arabic"/>
          <w:b/>
          <w:bCs/>
          <w:color w:val="212121"/>
          <w:sz w:val="36"/>
          <w:szCs w:val="36"/>
        </w:rPr>
        <w:tab/>
      </w:r>
      <w:r w:rsidR="00181809" w:rsidRPr="00A24C81">
        <w:rPr>
          <w:rFonts w:ascii="Traditional Arabic" w:hAnsi="Traditional Arabic" w:cs="Traditional Arabic"/>
          <w:color w:val="212121"/>
          <w:sz w:val="36"/>
          <w:szCs w:val="36"/>
          <w:rtl/>
        </w:rPr>
        <w:t>الخطوة الثالثة في البحث النوعي هي استخلاص النتائج والتحق</w:t>
      </w:r>
      <w:r w:rsidR="00181809" w:rsidRPr="00A24C81">
        <w:rPr>
          <w:rFonts w:ascii="Traditional Arabic" w:hAnsi="Traditional Arabic" w:cs="Traditional Arabic" w:hint="cs"/>
          <w:color w:val="212121"/>
          <w:sz w:val="36"/>
          <w:szCs w:val="36"/>
          <w:rtl/>
        </w:rPr>
        <w:t>ي</w:t>
      </w:r>
      <w:r w:rsidR="00181809" w:rsidRPr="00A24C81">
        <w:rPr>
          <w:rFonts w:ascii="Traditional Arabic" w:hAnsi="Traditional Arabic" w:cs="Traditional Arabic"/>
          <w:color w:val="212121"/>
          <w:sz w:val="36"/>
          <w:szCs w:val="36"/>
          <w:rtl/>
        </w:rPr>
        <w:t>ق. لا يزال الاستنتاج الأولي مؤقتًا، وسيتغير إذا لم يتم العثور على أدلة قوية تدعم المرحلة التالية لجمع البيانات. ولكن إذا كانت الاستنتاجات التي أثيرت في المرحلة الأولية مدعومة بأدلة صحيحة ومتسقة عندما يعود الباحث إلى الميدان لجمع البيانات، فإن الاستنتاجات المطروحة هي استنتاجات موثوقة</w:t>
      </w:r>
      <w:r w:rsidR="00181809">
        <w:rPr>
          <w:rStyle w:val="FootnoteReference"/>
          <w:rFonts w:ascii="Traditional Arabic" w:hAnsi="Traditional Arabic" w:cs="Traditional Arabic"/>
          <w:color w:val="212121"/>
          <w:sz w:val="36"/>
          <w:szCs w:val="36"/>
          <w:rtl/>
        </w:rPr>
        <w:footnoteReference w:id="110"/>
      </w:r>
      <w:r w:rsidR="00181809" w:rsidRPr="00A24C81">
        <w:rPr>
          <w:rFonts w:ascii="Traditional Arabic" w:hAnsi="Traditional Arabic" w:cs="Traditional Arabic"/>
          <w:color w:val="212121"/>
          <w:sz w:val="36"/>
          <w:szCs w:val="36"/>
          <w:rtl/>
        </w:rPr>
        <w:t>.</w:t>
      </w:r>
    </w:p>
    <w:p w:rsidR="00181809" w:rsidRPr="00181809" w:rsidRDefault="00181809" w:rsidP="0079702E">
      <w:pPr>
        <w:pStyle w:val="HTMLPreformatted"/>
        <w:shd w:val="clear" w:color="auto" w:fill="FFFFFF"/>
        <w:bidi/>
        <w:spacing w:line="360" w:lineRule="auto"/>
        <w:ind w:left="333"/>
        <w:jc w:val="both"/>
        <w:rPr>
          <w:rFonts w:ascii="Traditional Arabic" w:hAnsi="Traditional Arabic" w:cs="Traditional Arabic"/>
          <w:color w:val="212121"/>
          <w:sz w:val="36"/>
          <w:szCs w:val="36"/>
          <w:rtl/>
        </w:rPr>
      </w:pPr>
      <w:r w:rsidRPr="00181809">
        <w:rPr>
          <w:rFonts w:ascii="Traditional Arabic" w:hAnsi="Traditional Arabic" w:cs="Traditional Arabic"/>
          <w:color w:val="212121"/>
          <w:sz w:val="36"/>
          <w:szCs w:val="36"/>
          <w:rtl/>
        </w:rPr>
        <w:tab/>
        <w:t>وبالتالي قد تكون الاستنتاجات في البحث النوعي قادرة على الإجابة على صياغة المشكلة المصاغة منذ البداية ، ولكنها قد لا تكون كذلك ، لأنه كما ذكر أن المشكلة وصياغة المشكلة في البحث النوعي ما زالت مؤقتة وستتطور بعد البحث في المجال.</w:t>
      </w:r>
    </w:p>
    <w:p w:rsidR="00181809" w:rsidRDefault="00181809" w:rsidP="0079702E">
      <w:pPr>
        <w:pStyle w:val="HTMLPreformatted"/>
        <w:shd w:val="clear" w:color="auto" w:fill="FFFFFF"/>
        <w:bidi/>
        <w:spacing w:line="360" w:lineRule="auto"/>
        <w:ind w:left="333"/>
        <w:jc w:val="both"/>
        <w:rPr>
          <w:rFonts w:ascii="inherit" w:hAnsi="inherit"/>
          <w:color w:val="212121"/>
        </w:rPr>
      </w:pPr>
      <w:r w:rsidRPr="00181809">
        <w:rPr>
          <w:rFonts w:ascii="Traditional Arabic" w:hAnsi="Traditional Arabic" w:cs="Traditional Arabic"/>
          <w:color w:val="212121"/>
          <w:sz w:val="36"/>
          <w:szCs w:val="36"/>
          <w:rtl/>
        </w:rPr>
        <w:lastRenderedPageBreak/>
        <w:tab/>
        <w:t xml:space="preserve">من البيانات التي تم الحصول عليها من قبل </w:t>
      </w:r>
      <w:r w:rsidR="000B5FE7">
        <w:rPr>
          <w:rFonts w:ascii="Traditional Arabic" w:hAnsi="Traditional Arabic" w:cs="Traditional Arabic"/>
          <w:color w:val="212121"/>
          <w:sz w:val="36"/>
          <w:szCs w:val="36"/>
          <w:rtl/>
        </w:rPr>
        <w:t>الباحث</w:t>
      </w:r>
      <w:r w:rsidRPr="00181809">
        <w:rPr>
          <w:rFonts w:ascii="Traditional Arabic" w:hAnsi="Traditional Arabic" w:cs="Traditional Arabic"/>
          <w:color w:val="212121"/>
          <w:sz w:val="36"/>
          <w:szCs w:val="36"/>
          <w:rtl/>
        </w:rPr>
        <w:t xml:space="preserve"> يخلص إلى أن هناك مشاكل في </w:t>
      </w:r>
      <w:r>
        <w:rPr>
          <w:rFonts w:ascii="Traditional Arabic" w:hAnsi="Traditional Arabic" w:cs="Traditional Arabic" w:hint="cs"/>
          <w:color w:val="212121"/>
          <w:sz w:val="36"/>
          <w:szCs w:val="36"/>
          <w:rtl/>
        </w:rPr>
        <w:t>المادة البلاغة</w:t>
      </w:r>
      <w:r>
        <w:rPr>
          <w:rFonts w:ascii="Traditional Arabic" w:hAnsi="Traditional Arabic" w:cs="Traditional Arabic"/>
          <w:color w:val="212121"/>
          <w:sz w:val="36"/>
          <w:szCs w:val="36"/>
          <w:rtl/>
        </w:rPr>
        <w:t>، والتي يمكن رؤيتها من الجانبين</w:t>
      </w:r>
      <w:r w:rsidRPr="00181809">
        <w:rPr>
          <w:rFonts w:ascii="Traditional Arabic" w:hAnsi="Traditional Arabic" w:cs="Traditional Arabic"/>
          <w:color w:val="212121"/>
          <w:sz w:val="36"/>
          <w:szCs w:val="36"/>
          <w:rtl/>
        </w:rPr>
        <w:t>، وهما من المعلمين والطلاب كما يصف الكاتب في خلفية المشكلة.</w:t>
      </w:r>
    </w:p>
    <w:p w:rsidR="00181809" w:rsidRDefault="00181809" w:rsidP="0079702E">
      <w:pPr>
        <w:pStyle w:val="HTMLPreformatted"/>
        <w:shd w:val="clear" w:color="auto" w:fill="FFFFFF"/>
        <w:bidi/>
        <w:spacing w:line="360" w:lineRule="auto"/>
        <w:jc w:val="both"/>
        <w:rPr>
          <w:rFonts w:ascii="Traditional Arabic" w:hAnsi="Traditional Arabic" w:cs="Traditional Arabic"/>
          <w:color w:val="212121"/>
          <w:sz w:val="36"/>
          <w:szCs w:val="36"/>
        </w:rPr>
      </w:pPr>
    </w:p>
    <w:p w:rsidR="00181809" w:rsidRDefault="00181809" w:rsidP="0079702E">
      <w:pPr>
        <w:spacing w:line="360" w:lineRule="auto"/>
        <w:rPr>
          <w:rFonts w:ascii="Traditional Arabic" w:eastAsia="Times New Roman" w:hAnsi="Traditional Arabic" w:cs="Traditional Arabic"/>
          <w:color w:val="212121"/>
          <w:sz w:val="36"/>
          <w:szCs w:val="36"/>
          <w:lang w:eastAsia="id-ID"/>
        </w:rPr>
      </w:pPr>
      <w:r>
        <w:rPr>
          <w:rFonts w:ascii="Traditional Arabic" w:hAnsi="Traditional Arabic" w:cs="Traditional Arabic"/>
          <w:color w:val="212121"/>
          <w:sz w:val="36"/>
          <w:szCs w:val="36"/>
        </w:rPr>
        <w:br w:type="page"/>
      </w:r>
    </w:p>
    <w:p w:rsidR="00427164" w:rsidRPr="00B25330" w:rsidRDefault="00B25330" w:rsidP="00B25330">
      <w:pPr>
        <w:pStyle w:val="HTMLPreformatted"/>
        <w:shd w:val="clear" w:color="auto" w:fill="FFFFFF"/>
        <w:bidi/>
        <w:jc w:val="center"/>
        <w:rPr>
          <w:rFonts w:ascii="Traditional Arabic" w:hAnsi="Traditional Arabic" w:cs="Traditional Arabic"/>
          <w:b/>
          <w:bCs/>
          <w:color w:val="212121"/>
          <w:sz w:val="36"/>
          <w:szCs w:val="36"/>
          <w:rtl/>
        </w:rPr>
      </w:pPr>
      <w:r w:rsidRPr="00B25330">
        <w:rPr>
          <w:rFonts w:ascii="Traditional Arabic" w:hAnsi="Traditional Arabic" w:cs="Traditional Arabic" w:hint="cs"/>
          <w:b/>
          <w:bCs/>
          <w:color w:val="212121"/>
          <w:sz w:val="36"/>
          <w:szCs w:val="36"/>
          <w:rtl/>
        </w:rPr>
        <w:lastRenderedPageBreak/>
        <w:t>الباب الرابع</w:t>
      </w:r>
    </w:p>
    <w:p w:rsidR="00B25330" w:rsidRDefault="00B25330" w:rsidP="00B8298D">
      <w:pPr>
        <w:pStyle w:val="HTMLPreformatted"/>
        <w:shd w:val="clear" w:color="auto" w:fill="FFFFFF"/>
        <w:bidi/>
        <w:spacing w:line="360" w:lineRule="auto"/>
        <w:jc w:val="center"/>
        <w:rPr>
          <w:rFonts w:ascii="Traditional Arabic" w:hAnsi="Traditional Arabic" w:cs="Traditional Arabic"/>
          <w:color w:val="212121"/>
          <w:sz w:val="36"/>
          <w:szCs w:val="36"/>
          <w:rtl/>
        </w:rPr>
      </w:pPr>
      <w:r w:rsidRPr="00B25330">
        <w:rPr>
          <w:rFonts w:ascii="Traditional Arabic" w:hAnsi="Traditional Arabic" w:cs="Traditional Arabic" w:hint="cs"/>
          <w:b/>
          <w:bCs/>
          <w:color w:val="212121"/>
          <w:sz w:val="36"/>
          <w:szCs w:val="36"/>
          <w:rtl/>
        </w:rPr>
        <w:t>من</w:t>
      </w:r>
      <w:r>
        <w:rPr>
          <w:rFonts w:ascii="Traditional Arabic" w:hAnsi="Traditional Arabic" w:cs="Traditional Arabic" w:hint="cs"/>
          <w:b/>
          <w:bCs/>
          <w:color w:val="212121"/>
          <w:sz w:val="36"/>
          <w:szCs w:val="36"/>
          <w:rtl/>
        </w:rPr>
        <w:t>ا</w:t>
      </w:r>
      <w:r w:rsidRPr="00B25330">
        <w:rPr>
          <w:rFonts w:ascii="Traditional Arabic" w:hAnsi="Traditional Arabic" w:cs="Traditional Arabic" w:hint="cs"/>
          <w:b/>
          <w:bCs/>
          <w:color w:val="212121"/>
          <w:sz w:val="36"/>
          <w:szCs w:val="36"/>
          <w:rtl/>
        </w:rPr>
        <w:t>قشة نتائج البحث</w:t>
      </w:r>
    </w:p>
    <w:p w:rsidR="00B25330" w:rsidRPr="000E671A" w:rsidRDefault="00B25330" w:rsidP="00D576B7">
      <w:pPr>
        <w:pStyle w:val="HTMLPreformatted"/>
        <w:numPr>
          <w:ilvl w:val="0"/>
          <w:numId w:val="32"/>
        </w:numPr>
        <w:shd w:val="clear" w:color="auto" w:fill="FFFFFF"/>
        <w:bidi/>
        <w:spacing w:line="360" w:lineRule="auto"/>
        <w:ind w:left="333"/>
        <w:jc w:val="both"/>
        <w:rPr>
          <w:rFonts w:ascii="Traditional Arabic" w:hAnsi="Traditional Arabic" w:cs="Traditional Arabic"/>
          <w:b/>
          <w:bCs/>
          <w:color w:val="212121"/>
          <w:sz w:val="36"/>
          <w:szCs w:val="36"/>
        </w:rPr>
      </w:pPr>
      <w:r w:rsidRPr="000E671A">
        <w:rPr>
          <w:rFonts w:ascii="Traditional Arabic" w:hAnsi="Traditional Arabic" w:cs="Traditional Arabic" w:hint="cs"/>
          <w:b/>
          <w:bCs/>
          <w:color w:val="212121"/>
          <w:sz w:val="36"/>
          <w:szCs w:val="36"/>
          <w:rtl/>
        </w:rPr>
        <w:t xml:space="preserve">كلام الإنشاء </w:t>
      </w:r>
      <w:r w:rsidR="003216D2">
        <w:rPr>
          <w:rFonts w:ascii="Traditional Arabic" w:hAnsi="Traditional Arabic" w:cs="Traditional Arabic" w:hint="cs"/>
          <w:b/>
          <w:bCs/>
          <w:color w:val="212121"/>
          <w:sz w:val="36"/>
          <w:szCs w:val="36"/>
          <w:rtl/>
        </w:rPr>
        <w:t>الطلبي</w:t>
      </w:r>
      <w:r w:rsidRPr="000E671A">
        <w:rPr>
          <w:rFonts w:ascii="Traditional Arabic" w:hAnsi="Traditional Arabic" w:cs="Traditional Arabic" w:hint="cs"/>
          <w:b/>
          <w:bCs/>
          <w:color w:val="212121"/>
          <w:sz w:val="36"/>
          <w:szCs w:val="36"/>
          <w:rtl/>
        </w:rPr>
        <w:t xml:space="preserve"> في سورة لقمان</w:t>
      </w:r>
    </w:p>
    <w:p w:rsidR="00451EDF" w:rsidRDefault="00B25330" w:rsidP="00B8298D">
      <w:pPr>
        <w:pStyle w:val="HTMLPreformatted"/>
        <w:shd w:val="clear" w:color="auto" w:fill="FFFFFF"/>
        <w:bidi/>
        <w:spacing w:line="360" w:lineRule="auto"/>
        <w:ind w:left="-27" w:firstLine="785"/>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xml:space="preserve"> هو </w:t>
      </w:r>
      <w:r w:rsidR="00660A55">
        <w:rPr>
          <w:rFonts w:ascii="Traditional Arabic" w:hAnsi="Traditional Arabic" w:cs="Traditional Arabic" w:hint="cs"/>
          <w:color w:val="212121"/>
          <w:sz w:val="36"/>
          <w:szCs w:val="36"/>
          <w:rtl/>
        </w:rPr>
        <w:t>كما يدل عليه اسمه يطلب فيه من المخاطب أن يؤدي أمرا معينا. وأبوابه الرئيسية خمسة هي الأمر والنهي والإستفهام والتمني والنداء</w:t>
      </w:r>
      <w:r w:rsidR="00660A55">
        <w:rPr>
          <w:rStyle w:val="FootnoteReference"/>
          <w:rFonts w:ascii="Traditional Arabic" w:hAnsi="Traditional Arabic" w:cs="Traditional Arabic"/>
          <w:color w:val="212121"/>
          <w:sz w:val="36"/>
          <w:szCs w:val="36"/>
          <w:rtl/>
        </w:rPr>
        <w:footnoteReference w:id="111"/>
      </w:r>
      <w:r w:rsidR="00451EDF">
        <w:rPr>
          <w:rFonts w:ascii="Traditional Arabic" w:hAnsi="Traditional Arabic" w:cs="Traditional Arabic" w:hint="cs"/>
          <w:color w:val="212121"/>
          <w:sz w:val="36"/>
          <w:szCs w:val="36"/>
          <w:rtl/>
        </w:rPr>
        <w:t>.</w:t>
      </w:r>
    </w:p>
    <w:p w:rsidR="00B25330" w:rsidRDefault="00660A55" w:rsidP="00B8298D">
      <w:pPr>
        <w:pStyle w:val="HTMLPreformatted"/>
        <w:shd w:val="clear" w:color="auto" w:fill="FFFFFF"/>
        <w:bidi/>
        <w:spacing w:line="360" w:lineRule="auto"/>
        <w:ind w:left="-27" w:firstLine="785"/>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أما صيغ الأمر أربع هي: فعل الأمر، الفعل المضارع المقترن بلام الأمر، اسم فعل الأمر، والمصدر النائب عن فعله. ومعنى الإضافى عشر صيغ هي: الإرشاد والدعاء والإلتماس والتمنى والتخيير والتسوية والتعجيد والتهديد والإباحة والتحقير. أما النهي صيغة واحدة هي المضارع المسبوق بلا الناهية</w:t>
      </w:r>
      <w:r w:rsidR="005A6222">
        <w:rPr>
          <w:rFonts w:ascii="Traditional Arabic" w:hAnsi="Traditional Arabic" w:cs="Traditional Arabic" w:hint="cs"/>
          <w:color w:val="212121"/>
          <w:sz w:val="36"/>
          <w:szCs w:val="36"/>
          <w:rtl/>
        </w:rPr>
        <w:t xml:space="preserve">. ويخرج النهي عن معناه الأصلي إلى معان أخر ثمانية صيغ هي: الدعاء والإلتماس والتمني والإرشاد والتوبيخ والتيئيس والتهديد والتحقير. أما يخرج الإستفهام معناه الأصلي في السؤال عن المجهول إلى معان أخر احدى عشر صيغ هي: </w:t>
      </w:r>
      <w:r w:rsidR="00451EDF">
        <w:rPr>
          <w:rFonts w:ascii="Traditional Arabic" w:hAnsi="Traditional Arabic" w:cs="Traditional Arabic" w:hint="cs"/>
          <w:color w:val="212121"/>
          <w:sz w:val="36"/>
          <w:szCs w:val="36"/>
          <w:rtl/>
        </w:rPr>
        <w:t>النفي والإنكار والتقرير والتوبيخ والتسوية والتمني والتسويق والأمر زالنهي والتعظيم والتحقير. أما التمني أدواته أربع هي: ليت وهل ولعل ولو. أما يخرج النداء معناه الأصلى إلى معان أخر تفهم من سياق الكلام وقرائن الأحوال ثلاث هي: الزجر والتحسر والإغراء.</w:t>
      </w:r>
    </w:p>
    <w:p w:rsidR="00FC3D7E" w:rsidRDefault="00FC3D7E" w:rsidP="00B8298D">
      <w:pPr>
        <w:pStyle w:val="HTMLPreformatted"/>
        <w:shd w:val="clear" w:color="auto" w:fill="FFFFFF"/>
        <w:bidi/>
        <w:spacing w:line="360" w:lineRule="auto"/>
        <w:ind w:left="-27" w:firstLine="785"/>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و</w:t>
      </w:r>
      <w:r w:rsidR="00660A55">
        <w:rPr>
          <w:rFonts w:ascii="Traditional Arabic" w:hAnsi="Traditional Arabic" w:cs="Traditional Arabic" w:hint="cs"/>
          <w:color w:val="212121"/>
          <w:sz w:val="36"/>
          <w:szCs w:val="36"/>
          <w:rtl/>
        </w:rPr>
        <w:t xml:space="preserve">في هذا البحث، يبلغ </w:t>
      </w:r>
      <w:r w:rsidR="000B5FE7">
        <w:rPr>
          <w:rFonts w:ascii="Traditional Arabic" w:hAnsi="Traditional Arabic" w:cs="Traditional Arabic" w:hint="cs"/>
          <w:color w:val="212121"/>
          <w:sz w:val="36"/>
          <w:szCs w:val="36"/>
          <w:rtl/>
        </w:rPr>
        <w:t>الباحث</w:t>
      </w:r>
      <w:r w:rsidR="00660A55">
        <w:rPr>
          <w:rFonts w:ascii="Traditional Arabic" w:hAnsi="Traditional Arabic" w:cs="Traditional Arabic" w:hint="cs"/>
          <w:color w:val="212121"/>
          <w:sz w:val="36"/>
          <w:szCs w:val="36"/>
          <w:rtl/>
        </w:rPr>
        <w:t xml:space="preserve"> الصيغ</w:t>
      </w:r>
      <w:r w:rsidR="004B61C9">
        <w:rPr>
          <w:rFonts w:ascii="Traditional Arabic" w:hAnsi="Traditional Arabic" w:cs="Traditional Arabic" w:hint="cs"/>
          <w:color w:val="212121"/>
          <w:sz w:val="36"/>
          <w:szCs w:val="36"/>
          <w:rtl/>
        </w:rPr>
        <w:t xml:space="preserve"> من </w:t>
      </w:r>
      <w:r>
        <w:rPr>
          <w:rFonts w:ascii="Traditional Arabic" w:hAnsi="Traditional Arabic" w:cs="Traditional Arabic" w:hint="cs"/>
          <w:color w:val="212121"/>
          <w:sz w:val="36"/>
          <w:szCs w:val="36"/>
          <w:rtl/>
        </w:rPr>
        <w:t xml:space="preserve">كلام الإنشاء </w:t>
      </w:r>
      <w:r w:rsidR="003216D2">
        <w:rPr>
          <w:rFonts w:ascii="Traditional Arabic" w:hAnsi="Traditional Arabic" w:cs="Traditional Arabic" w:hint="cs"/>
          <w:color w:val="212121"/>
          <w:sz w:val="36"/>
          <w:szCs w:val="36"/>
          <w:rtl/>
        </w:rPr>
        <w:t>الطلبي</w:t>
      </w:r>
      <w:r w:rsidR="004B61C9">
        <w:rPr>
          <w:rFonts w:ascii="Traditional Arabic" w:hAnsi="Traditional Arabic" w:cs="Traditional Arabic" w:hint="cs"/>
          <w:color w:val="212121"/>
          <w:sz w:val="36"/>
          <w:szCs w:val="36"/>
          <w:rtl/>
        </w:rPr>
        <w:t xml:space="preserve"> في سورة لقمان كما في </w:t>
      </w:r>
      <w:r>
        <w:rPr>
          <w:rFonts w:ascii="Traditional Arabic" w:hAnsi="Traditional Arabic" w:cs="Traditional Arabic" w:hint="cs"/>
          <w:color w:val="212121"/>
          <w:sz w:val="36"/>
          <w:szCs w:val="36"/>
          <w:rtl/>
        </w:rPr>
        <w:t xml:space="preserve">جدول التالي: </w:t>
      </w:r>
    </w:p>
    <w:p w:rsidR="00FC3D7E" w:rsidRPr="00BB387A" w:rsidRDefault="00BB387A" w:rsidP="00B8298D">
      <w:pPr>
        <w:pStyle w:val="HTMLPreformatted"/>
        <w:shd w:val="clear" w:color="auto" w:fill="FFFFFF"/>
        <w:bidi/>
        <w:spacing w:line="360" w:lineRule="auto"/>
        <w:jc w:val="both"/>
        <w:rPr>
          <w:rFonts w:ascii="Traditional Arabic" w:hAnsi="Traditional Arabic" w:cs="Traditional Arabic"/>
          <w:b/>
          <w:bCs/>
          <w:color w:val="212121"/>
          <w:sz w:val="36"/>
          <w:szCs w:val="36"/>
          <w:rtl/>
        </w:rPr>
      </w:pPr>
      <w:r w:rsidRPr="00BB387A">
        <w:rPr>
          <w:rFonts w:ascii="Traditional Arabic" w:hAnsi="Traditional Arabic" w:cs="Traditional Arabic" w:hint="cs"/>
          <w:b/>
          <w:bCs/>
          <w:color w:val="212121"/>
          <w:sz w:val="36"/>
          <w:szCs w:val="36"/>
          <w:rtl/>
        </w:rPr>
        <w:t>صيغ</w:t>
      </w:r>
      <w:r w:rsidR="00A24C81">
        <w:rPr>
          <w:rFonts w:ascii="Traditional Arabic" w:hAnsi="Traditional Arabic" w:cs="Traditional Arabic" w:hint="cs"/>
          <w:b/>
          <w:bCs/>
          <w:color w:val="212121"/>
          <w:sz w:val="36"/>
          <w:szCs w:val="36"/>
          <w:rtl/>
        </w:rPr>
        <w:t>ة</w:t>
      </w:r>
      <w:r w:rsidR="00FC3D7E" w:rsidRPr="00BB387A">
        <w:rPr>
          <w:rFonts w:ascii="Traditional Arabic" w:hAnsi="Traditional Arabic" w:cs="Traditional Arabic" w:hint="cs"/>
          <w:b/>
          <w:bCs/>
          <w:color w:val="212121"/>
          <w:sz w:val="36"/>
          <w:szCs w:val="36"/>
          <w:rtl/>
        </w:rPr>
        <w:t xml:space="preserve"> الامر</w:t>
      </w:r>
    </w:p>
    <w:tbl>
      <w:tblPr>
        <w:tblStyle w:val="TableGrid"/>
        <w:bidiVisual/>
        <w:tblW w:w="0" w:type="auto"/>
        <w:tblLook w:val="04A0"/>
      </w:tblPr>
      <w:tblGrid>
        <w:gridCol w:w="580"/>
        <w:gridCol w:w="1240"/>
        <w:gridCol w:w="6334"/>
      </w:tblGrid>
      <w:tr w:rsidR="00FC3D7E" w:rsidTr="000E671A">
        <w:tc>
          <w:tcPr>
            <w:tcW w:w="582" w:type="dxa"/>
          </w:tcPr>
          <w:p w:rsidR="00FC3D7E" w:rsidRPr="00D97EAE" w:rsidRDefault="00FC3D7E" w:rsidP="00E05B26">
            <w:pPr>
              <w:pStyle w:val="HTMLPreformatted"/>
              <w:bidi/>
              <w:spacing w:beforeLines="100" w:line="360" w:lineRule="auto"/>
              <w:jc w:val="center"/>
              <w:rPr>
                <w:rFonts w:ascii="Traditional Arabic" w:hAnsi="Traditional Arabic" w:cs="Traditional Arabic"/>
                <w:b/>
                <w:bCs/>
                <w:color w:val="212121"/>
                <w:sz w:val="36"/>
                <w:szCs w:val="36"/>
                <w:rtl/>
              </w:rPr>
            </w:pPr>
            <w:r w:rsidRPr="00D97EAE">
              <w:rPr>
                <w:rFonts w:ascii="Traditional Arabic" w:hAnsi="Traditional Arabic" w:cs="Traditional Arabic" w:hint="cs"/>
                <w:b/>
                <w:bCs/>
                <w:color w:val="212121"/>
                <w:sz w:val="36"/>
                <w:szCs w:val="36"/>
                <w:rtl/>
              </w:rPr>
              <w:t>رقم</w:t>
            </w:r>
          </w:p>
        </w:tc>
        <w:tc>
          <w:tcPr>
            <w:tcW w:w="1276" w:type="dxa"/>
          </w:tcPr>
          <w:p w:rsidR="00FC3D7E" w:rsidRPr="00D97EAE" w:rsidRDefault="00FC3D7E" w:rsidP="00E05B26">
            <w:pPr>
              <w:pStyle w:val="HTMLPreformatted"/>
              <w:bidi/>
              <w:spacing w:beforeLines="100" w:line="360" w:lineRule="auto"/>
              <w:jc w:val="center"/>
              <w:rPr>
                <w:rFonts w:ascii="Traditional Arabic" w:hAnsi="Traditional Arabic" w:cs="Traditional Arabic"/>
                <w:b/>
                <w:bCs/>
                <w:color w:val="212121"/>
                <w:sz w:val="36"/>
                <w:szCs w:val="36"/>
                <w:rtl/>
              </w:rPr>
            </w:pPr>
            <w:r w:rsidRPr="00D97EAE">
              <w:rPr>
                <w:rFonts w:ascii="Traditional Arabic" w:hAnsi="Traditional Arabic" w:cs="Traditional Arabic" w:hint="cs"/>
                <w:b/>
                <w:bCs/>
                <w:color w:val="212121"/>
                <w:sz w:val="36"/>
                <w:szCs w:val="36"/>
                <w:rtl/>
              </w:rPr>
              <w:t>نمرة الآية</w:t>
            </w:r>
          </w:p>
        </w:tc>
        <w:tc>
          <w:tcPr>
            <w:tcW w:w="6629" w:type="dxa"/>
          </w:tcPr>
          <w:p w:rsidR="00FC3D7E" w:rsidRPr="00D97EAE" w:rsidRDefault="00FC3D7E" w:rsidP="00E05B26">
            <w:pPr>
              <w:pStyle w:val="HTMLPreformatted"/>
              <w:bidi/>
              <w:spacing w:beforeLines="100" w:line="360" w:lineRule="auto"/>
              <w:jc w:val="center"/>
              <w:rPr>
                <w:rFonts w:ascii="Traditional Arabic" w:hAnsi="Traditional Arabic" w:cs="Traditional Arabic"/>
                <w:b/>
                <w:bCs/>
                <w:color w:val="212121"/>
                <w:sz w:val="36"/>
                <w:szCs w:val="36"/>
                <w:rtl/>
              </w:rPr>
            </w:pPr>
            <w:r w:rsidRPr="00D97EAE">
              <w:rPr>
                <w:rFonts w:ascii="Traditional Arabic" w:hAnsi="Traditional Arabic" w:cs="Traditional Arabic" w:hint="cs"/>
                <w:b/>
                <w:bCs/>
                <w:color w:val="212121"/>
                <w:sz w:val="36"/>
                <w:szCs w:val="36"/>
                <w:rtl/>
              </w:rPr>
              <w:t>الآية</w:t>
            </w:r>
          </w:p>
        </w:tc>
      </w:tr>
      <w:tr w:rsidR="00FC3D7E" w:rsidTr="000E671A">
        <w:tc>
          <w:tcPr>
            <w:tcW w:w="582" w:type="dxa"/>
          </w:tcPr>
          <w:p w:rsidR="00FC3D7E" w:rsidRDefault="00D97EA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76" w:type="dxa"/>
          </w:tcPr>
          <w:p w:rsidR="00FC3D7E" w:rsidRDefault="00D97EA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7</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4" w:char="F0F7"/>
            </w:r>
            <w:r>
              <w:rPr>
                <w:sz w:val="28"/>
                <w:szCs w:val="28"/>
              </w:rPr>
              <w:sym w:font="HQPB1" w:char="F047"/>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7"/>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F"/>
            </w:r>
            <w:r>
              <w:rPr>
                <w:sz w:val="28"/>
                <w:szCs w:val="28"/>
              </w:rPr>
              <w:sym w:font="HQPB2" w:char="F03C"/>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C9"/>
            </w:r>
            <w:r>
              <w:rPr>
                <w:sz w:val="28"/>
                <w:szCs w:val="28"/>
              </w:rPr>
              <w:sym w:font="HQPB1" w:char="F039"/>
            </w:r>
            <w:r>
              <w:rPr>
                <w:sz w:val="28"/>
                <w:szCs w:val="28"/>
              </w:rPr>
              <w:sym w:font="HQPB4" w:char="F0F2"/>
            </w:r>
            <w:r>
              <w:rPr>
                <w:sz w:val="28"/>
                <w:szCs w:val="28"/>
              </w:rPr>
              <w:sym w:font="HQPB2" w:char="F036"/>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8"/>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8"/>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4"/>
            </w:r>
            <w:r>
              <w:rPr>
                <w:sz w:val="28"/>
                <w:szCs w:val="28"/>
              </w:rPr>
              <w:sym w:font="HQPB2" w:char="F052"/>
            </w:r>
            <w:r>
              <w:rPr>
                <w:sz w:val="28"/>
                <w:szCs w:val="28"/>
              </w:rPr>
              <w:sym w:font="HQPB4" w:char="F0E8"/>
            </w:r>
            <w:r>
              <w:rPr>
                <w:sz w:val="28"/>
                <w:szCs w:val="28"/>
              </w:rPr>
              <w:sym w:font="HQPB1" w:char="F08C"/>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E7"/>
            </w:r>
            <w:r w:rsidRPr="00D97EAE">
              <w:rPr>
                <w:sz w:val="28"/>
                <w:szCs w:val="28"/>
                <w:u w:val="single"/>
              </w:rPr>
              <w:sym w:font="HQPB2" w:char="F06E"/>
            </w:r>
            <w:r w:rsidRPr="00D97EAE">
              <w:rPr>
                <w:sz w:val="28"/>
                <w:szCs w:val="28"/>
                <w:u w:val="single"/>
              </w:rPr>
              <w:sym w:font="HQPB4" w:char="F0F7"/>
            </w:r>
            <w:r w:rsidRPr="00D97EAE">
              <w:rPr>
                <w:sz w:val="28"/>
                <w:szCs w:val="28"/>
                <w:u w:val="single"/>
              </w:rPr>
              <w:sym w:font="HQPB1" w:char="F08E"/>
            </w:r>
            <w:r w:rsidRPr="00D97EAE">
              <w:rPr>
                <w:sz w:val="28"/>
                <w:szCs w:val="28"/>
                <w:u w:val="single"/>
              </w:rPr>
              <w:sym w:font="HQPB4" w:char="F0C5"/>
            </w:r>
            <w:r w:rsidRPr="00D97EAE">
              <w:rPr>
                <w:sz w:val="28"/>
                <w:szCs w:val="28"/>
                <w:u w:val="single"/>
              </w:rPr>
              <w:sym w:font="HQPB4" w:char="F065"/>
            </w:r>
            <w:r w:rsidRPr="00D97EAE">
              <w:rPr>
                <w:sz w:val="28"/>
                <w:szCs w:val="28"/>
                <w:u w:val="single"/>
              </w:rPr>
              <w:sym w:font="HQPB1" w:char="F0B3"/>
            </w:r>
            <w:r w:rsidRPr="00D97EAE">
              <w:rPr>
                <w:sz w:val="28"/>
                <w:szCs w:val="28"/>
                <w:u w:val="single"/>
              </w:rPr>
              <w:sym w:font="HQPB5" w:char="F074"/>
            </w:r>
            <w:r w:rsidRPr="00D97EAE">
              <w:rPr>
                <w:sz w:val="28"/>
                <w:szCs w:val="28"/>
                <w:u w:val="single"/>
              </w:rPr>
              <w:sym w:font="HQPB1" w:char="F036"/>
            </w:r>
            <w:r w:rsidRPr="00D97EAE">
              <w:rPr>
                <w:sz w:val="28"/>
                <w:szCs w:val="28"/>
                <w:u w:val="single"/>
              </w:rPr>
              <w:sym w:font="HQPB5" w:char="F073"/>
            </w:r>
            <w:r w:rsidRPr="00D97EAE">
              <w:rPr>
                <w:sz w:val="28"/>
                <w:szCs w:val="28"/>
                <w:u w:val="single"/>
              </w:rPr>
              <w:sym w:font="HQPB1" w:char="F0F9"/>
            </w:r>
            <w:r>
              <w:rPr>
                <w:rFonts w:ascii="(normal text)" w:hAnsi="(normal text)"/>
                <w:rtl/>
              </w:rPr>
              <w:t xml:space="preserve"> </w:t>
            </w:r>
            <w:r>
              <w:rPr>
                <w:sz w:val="28"/>
                <w:szCs w:val="28"/>
              </w:rPr>
              <w:sym w:font="HQPB4" w:char="F041"/>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9"/>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41"/>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p>
        </w:tc>
      </w:tr>
      <w:tr w:rsidR="00FC3D7E" w:rsidTr="000E671A">
        <w:tc>
          <w:tcPr>
            <w:tcW w:w="582" w:type="dxa"/>
          </w:tcPr>
          <w:p w:rsidR="00FC3D7E" w:rsidRDefault="00D97EAE" w:rsidP="00E05B26">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276" w:type="dxa"/>
          </w:tcPr>
          <w:p w:rsidR="00FC3D7E" w:rsidRDefault="00D97EAE" w:rsidP="00E05B26">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11</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sidRPr="00D97EAE">
              <w:rPr>
                <w:sz w:val="28"/>
                <w:szCs w:val="28"/>
                <w:u w:val="single"/>
              </w:rPr>
              <w:sym w:font="HQPB3" w:char="F086"/>
            </w:r>
            <w:r w:rsidRPr="00D97EAE">
              <w:rPr>
                <w:sz w:val="28"/>
                <w:szCs w:val="28"/>
                <w:u w:val="single"/>
              </w:rPr>
              <w:sym w:font="HQPB4" w:char="F0CE"/>
            </w:r>
            <w:r w:rsidRPr="00D97EAE">
              <w:rPr>
                <w:sz w:val="28"/>
                <w:szCs w:val="28"/>
                <w:u w:val="single"/>
              </w:rPr>
              <w:sym w:font="HQPB2" w:char="F054"/>
            </w:r>
            <w:r w:rsidRPr="00D97EAE">
              <w:rPr>
                <w:sz w:val="28"/>
                <w:szCs w:val="28"/>
                <w:u w:val="single"/>
              </w:rPr>
              <w:sym w:font="HQPB2" w:char="F072"/>
            </w:r>
            <w:r w:rsidRPr="00D97EAE">
              <w:rPr>
                <w:sz w:val="28"/>
                <w:szCs w:val="28"/>
                <w:u w:val="single"/>
              </w:rPr>
              <w:sym w:font="HQPB4" w:char="F0E2"/>
            </w:r>
            <w:r w:rsidRPr="00D97EAE">
              <w:rPr>
                <w:sz w:val="28"/>
                <w:szCs w:val="28"/>
                <w:u w:val="single"/>
              </w:rPr>
              <w:sym w:font="HQPB1" w:char="F091"/>
            </w:r>
            <w:r w:rsidRPr="00D97EAE">
              <w:rPr>
                <w:sz w:val="28"/>
                <w:szCs w:val="28"/>
                <w:u w:val="single"/>
              </w:rPr>
              <w:sym w:font="HQPB5" w:char="F072"/>
            </w:r>
            <w:r w:rsidRPr="00D97EAE">
              <w:rPr>
                <w:sz w:val="28"/>
                <w:szCs w:val="28"/>
                <w:u w:val="single"/>
              </w:rPr>
              <w:sym w:font="HQPB1" w:char="F027"/>
            </w:r>
            <w:r w:rsidRPr="00D97EAE">
              <w:rPr>
                <w:sz w:val="28"/>
                <w:szCs w:val="28"/>
                <w:u w:val="single"/>
              </w:rPr>
              <w:sym w:font="HQPB5" w:char="F073"/>
            </w:r>
            <w:r w:rsidRPr="00D97EAE">
              <w:rPr>
                <w:sz w:val="28"/>
                <w:szCs w:val="28"/>
                <w:u w:val="single"/>
              </w:rPr>
              <w:sym w:font="HQPB1" w:char="F0F9"/>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p>
        </w:tc>
      </w:tr>
      <w:tr w:rsidR="00FC3D7E" w:rsidTr="000E671A">
        <w:tc>
          <w:tcPr>
            <w:tcW w:w="582" w:type="dxa"/>
          </w:tcPr>
          <w:p w:rsidR="00FC3D7E" w:rsidRDefault="00D97EAE" w:rsidP="00A67BF7">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276" w:type="dxa"/>
          </w:tcPr>
          <w:p w:rsidR="00FC3D7E" w:rsidRDefault="00D97EAE" w:rsidP="00A67BF7">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12</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sidRPr="00D97EAE">
              <w:rPr>
                <w:sz w:val="28"/>
                <w:szCs w:val="28"/>
                <w:u w:val="single"/>
              </w:rPr>
              <w:sym w:font="HQPB4" w:char="F0F6"/>
            </w:r>
            <w:r w:rsidRPr="00D97EAE">
              <w:rPr>
                <w:sz w:val="28"/>
                <w:szCs w:val="28"/>
                <w:u w:val="single"/>
              </w:rPr>
              <w:sym w:font="HQPB1" w:char="F08D"/>
            </w:r>
            <w:r w:rsidRPr="00D97EAE">
              <w:rPr>
                <w:sz w:val="28"/>
                <w:szCs w:val="28"/>
                <w:u w:val="single"/>
              </w:rPr>
              <w:sym w:font="HQPB4" w:char="F0E4"/>
            </w:r>
            <w:r w:rsidRPr="00D97EAE">
              <w:rPr>
                <w:sz w:val="28"/>
                <w:szCs w:val="28"/>
                <w:u w:val="single"/>
              </w:rPr>
              <w:sym w:font="HQPB2" w:char="F033"/>
            </w:r>
            <w:r w:rsidRPr="00D97EAE">
              <w:rPr>
                <w:sz w:val="28"/>
                <w:szCs w:val="28"/>
                <w:u w:val="single"/>
              </w:rPr>
              <w:sym w:font="HQPB4" w:char="F0F4"/>
            </w:r>
            <w:r w:rsidRPr="00D97EAE">
              <w:rPr>
                <w:sz w:val="28"/>
                <w:szCs w:val="28"/>
                <w:u w:val="single"/>
              </w:rPr>
              <w:sym w:font="HQPB1" w:char="F0A9"/>
            </w:r>
            <w:r w:rsidRPr="00D97EAE">
              <w:rPr>
                <w:sz w:val="28"/>
                <w:szCs w:val="28"/>
                <w:u w:val="single"/>
              </w:rPr>
              <w:sym w:font="HQPB5" w:char="F024"/>
            </w:r>
            <w:r w:rsidRPr="00D97EAE">
              <w:rPr>
                <w:sz w:val="28"/>
                <w:szCs w:val="28"/>
                <w:u w:val="single"/>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p>
        </w:tc>
      </w:tr>
      <w:tr w:rsidR="00FC3D7E" w:rsidTr="000E671A">
        <w:tc>
          <w:tcPr>
            <w:tcW w:w="582" w:type="dxa"/>
          </w:tcPr>
          <w:p w:rsidR="00FC3D7E" w:rsidRDefault="00D97EA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276" w:type="dxa"/>
          </w:tcPr>
          <w:p w:rsidR="00FC3D7E" w:rsidRDefault="00D97EA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14</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sidRPr="006B452F">
              <w:rPr>
                <w:sz w:val="28"/>
                <w:szCs w:val="28"/>
              </w:rPr>
              <w:sym w:font="HQPB1" w:char="F024"/>
            </w:r>
            <w:r w:rsidRPr="006B452F">
              <w:rPr>
                <w:sz w:val="28"/>
                <w:szCs w:val="28"/>
              </w:rPr>
              <w:sym w:font="HQPB5" w:char="F075"/>
            </w:r>
            <w:r w:rsidRPr="006B452F">
              <w:rPr>
                <w:sz w:val="28"/>
                <w:szCs w:val="28"/>
              </w:rPr>
              <w:sym w:font="HQPB2" w:char="F05A"/>
            </w:r>
            <w:r w:rsidRPr="006B452F">
              <w:rPr>
                <w:sz w:val="28"/>
                <w:szCs w:val="28"/>
              </w:rPr>
              <w:sym w:font="HQPB4" w:char="F0F8"/>
            </w:r>
            <w:r w:rsidRPr="006B452F">
              <w:rPr>
                <w:sz w:val="28"/>
                <w:szCs w:val="28"/>
              </w:rPr>
              <w:sym w:font="HQPB2" w:char="F08A"/>
            </w:r>
            <w:r w:rsidRPr="006B452F">
              <w:rPr>
                <w:sz w:val="28"/>
                <w:szCs w:val="28"/>
              </w:rPr>
              <w:sym w:font="HQPB4" w:char="F0A2"/>
            </w:r>
            <w:r w:rsidRPr="006B452F">
              <w:rPr>
                <w:sz w:val="28"/>
                <w:szCs w:val="28"/>
              </w:rPr>
              <w:sym w:font="HQPB1" w:char="F0B9"/>
            </w:r>
            <w:r w:rsidRPr="006B452F">
              <w:rPr>
                <w:sz w:val="28"/>
                <w:szCs w:val="28"/>
              </w:rPr>
              <w:sym w:font="HQPB5" w:char="F075"/>
            </w:r>
            <w:r w:rsidRPr="006B452F">
              <w:rPr>
                <w:sz w:val="28"/>
                <w:szCs w:val="28"/>
              </w:rPr>
              <w:sym w:font="HQPB2" w:char="F072"/>
            </w:r>
            <w:r w:rsidRPr="006B452F">
              <w:rPr>
                <w:sz w:val="28"/>
                <w:szCs w:val="28"/>
              </w:rPr>
              <w:sym w:font="HQPB5" w:char="F075"/>
            </w:r>
            <w:r w:rsidRPr="006B452F">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1" w:char="F046"/>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8"/>
            </w:r>
            <w:r>
              <w:rPr>
                <w:sz w:val="28"/>
                <w:szCs w:val="28"/>
              </w:rPr>
              <w:sym w:font="HQPB2" w:char="F03D"/>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2" w:char="F042"/>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8"/>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sidRPr="00D97EAE">
              <w:rPr>
                <w:sz w:val="28"/>
                <w:szCs w:val="28"/>
                <w:u w:val="single"/>
              </w:rPr>
              <w:sym w:font="HQPB1" w:char="F08D"/>
            </w:r>
            <w:r w:rsidRPr="00D97EAE">
              <w:rPr>
                <w:sz w:val="28"/>
                <w:szCs w:val="28"/>
                <w:u w:val="single"/>
              </w:rPr>
              <w:sym w:font="HQPB4" w:char="F0E0"/>
            </w:r>
            <w:r w:rsidRPr="00D97EAE">
              <w:rPr>
                <w:sz w:val="28"/>
                <w:szCs w:val="28"/>
                <w:u w:val="single"/>
              </w:rPr>
              <w:sym w:font="HQPB2" w:char="F036"/>
            </w:r>
            <w:r w:rsidRPr="00D97EAE">
              <w:rPr>
                <w:sz w:val="28"/>
                <w:szCs w:val="28"/>
                <w:u w:val="single"/>
              </w:rPr>
              <w:sym w:font="HQPB4" w:char="F0F4"/>
            </w:r>
            <w:r w:rsidRPr="00D97EAE">
              <w:rPr>
                <w:sz w:val="28"/>
                <w:szCs w:val="28"/>
                <w:u w:val="single"/>
              </w:rPr>
              <w:sym w:font="HQPB1" w:char="F0A9"/>
            </w:r>
            <w:r w:rsidRPr="00D97EAE">
              <w:rPr>
                <w:sz w:val="28"/>
                <w:szCs w:val="28"/>
                <w:u w:val="single"/>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p>
        </w:tc>
      </w:tr>
      <w:tr w:rsidR="00FC3D7E" w:rsidTr="000E671A">
        <w:tc>
          <w:tcPr>
            <w:tcW w:w="582" w:type="dxa"/>
          </w:tcPr>
          <w:p w:rsidR="000F6A8A" w:rsidRDefault="00D97EAE" w:rsidP="00B8298D">
            <w:pPr>
              <w:pStyle w:val="HTMLPreformatted"/>
              <w:bidi/>
              <w:spacing w:beforeLines="2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5</w:t>
            </w:r>
          </w:p>
          <w:p w:rsidR="000F6A8A" w:rsidRDefault="000F6A8A" w:rsidP="00B8298D">
            <w:pPr>
              <w:pStyle w:val="HTMLPreformatted"/>
              <w:bidi/>
              <w:spacing w:beforeLines="200" w:line="360" w:lineRule="auto"/>
              <w:jc w:val="center"/>
              <w:rPr>
                <w:rFonts w:ascii="Traditional Arabic" w:hAnsi="Traditional Arabic" w:cs="Traditional Arabic"/>
                <w:color w:val="212121"/>
                <w:sz w:val="36"/>
                <w:szCs w:val="36"/>
                <w:rtl/>
              </w:rPr>
            </w:pPr>
          </w:p>
        </w:tc>
        <w:tc>
          <w:tcPr>
            <w:tcW w:w="1276" w:type="dxa"/>
          </w:tcPr>
          <w:p w:rsidR="00FC3D7E" w:rsidRDefault="00D97EAE" w:rsidP="00B8298D">
            <w:pPr>
              <w:pStyle w:val="HTMLPreformatted"/>
              <w:bidi/>
              <w:spacing w:beforeLines="2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15</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CD"/>
            </w:r>
            <w:r>
              <w:rPr>
                <w:sz w:val="28"/>
                <w:szCs w:val="28"/>
              </w:rPr>
              <w:sym w:font="HQPB1" w:char="F08D"/>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7"/>
            </w:r>
            <w:r>
              <w:rPr>
                <w:sz w:val="28"/>
                <w:szCs w:val="28"/>
              </w:rPr>
              <w:sym w:font="HQPB1" w:char="F0E8"/>
            </w:r>
            <w:r>
              <w:rPr>
                <w:sz w:val="28"/>
                <w:szCs w:val="28"/>
              </w:rPr>
              <w:sym w:font="HQPB4" w:char="F0CF"/>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sidRPr="00D97EAE">
              <w:rPr>
                <w:sz w:val="28"/>
                <w:szCs w:val="28"/>
                <w:u w:val="single"/>
              </w:rPr>
              <w:sym w:font="HQPB1" w:char="F024"/>
            </w:r>
            <w:r w:rsidRPr="00D97EAE">
              <w:rPr>
                <w:sz w:val="28"/>
                <w:szCs w:val="28"/>
                <w:u w:val="single"/>
              </w:rPr>
              <w:sym w:font="HQPB5" w:char="F079"/>
            </w:r>
            <w:r w:rsidRPr="00D97EAE">
              <w:rPr>
                <w:sz w:val="28"/>
                <w:szCs w:val="28"/>
                <w:u w:val="single"/>
              </w:rPr>
              <w:sym w:font="HQPB2" w:char="F04A"/>
            </w:r>
            <w:r w:rsidRPr="00D97EAE">
              <w:rPr>
                <w:sz w:val="28"/>
                <w:szCs w:val="28"/>
                <w:u w:val="single"/>
              </w:rPr>
              <w:sym w:font="HQPB4" w:char="F0DF"/>
            </w:r>
            <w:r w:rsidRPr="00D97EAE">
              <w:rPr>
                <w:sz w:val="28"/>
                <w:szCs w:val="28"/>
                <w:u w:val="single"/>
              </w:rPr>
              <w:sym w:font="HQPB2" w:char="F067"/>
            </w:r>
            <w:r w:rsidRPr="00D97EAE">
              <w:rPr>
                <w:sz w:val="28"/>
                <w:szCs w:val="28"/>
                <w:u w:val="single"/>
              </w:rPr>
              <w:sym w:font="HQPB4" w:char="F0F6"/>
            </w:r>
            <w:r w:rsidRPr="00D97EAE">
              <w:rPr>
                <w:sz w:val="28"/>
                <w:szCs w:val="28"/>
                <w:u w:val="single"/>
              </w:rPr>
              <w:sym w:font="HQPB1" w:char="F036"/>
            </w:r>
            <w:r w:rsidRPr="00D97EAE">
              <w:rPr>
                <w:sz w:val="28"/>
                <w:szCs w:val="28"/>
                <w:u w:val="single"/>
              </w:rPr>
              <w:sym w:font="HQPB4" w:char="F0CF"/>
            </w:r>
            <w:r w:rsidRPr="00D97EAE">
              <w:rPr>
                <w:sz w:val="28"/>
                <w:szCs w:val="28"/>
                <w:u w:val="single"/>
              </w:rPr>
              <w:sym w:font="HQPB1" w:char="F06D"/>
            </w:r>
            <w:r w:rsidRPr="00D97EAE">
              <w:rPr>
                <w:sz w:val="28"/>
                <w:szCs w:val="28"/>
                <w:u w:val="single"/>
              </w:rPr>
              <w:sym w:font="HQPB1" w:char="F024"/>
            </w:r>
            <w:r w:rsidRPr="00D97EAE">
              <w:rPr>
                <w:sz w:val="28"/>
                <w:szCs w:val="28"/>
                <w:u w:val="single"/>
              </w:rPr>
              <w:sym w:font="HQPB5" w:char="F07C"/>
            </w:r>
            <w:r w:rsidRPr="00D97EAE">
              <w:rPr>
                <w:sz w:val="28"/>
                <w:szCs w:val="28"/>
                <w:u w:val="single"/>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4"/>
            </w:r>
            <w:r w:rsidRPr="00D97EAE">
              <w:rPr>
                <w:sz w:val="28"/>
                <w:szCs w:val="28"/>
                <w:u w:val="single"/>
              </w:rPr>
              <w:sym w:font="HQPB1" w:char="F0EC"/>
            </w:r>
            <w:r w:rsidRPr="00D97EAE">
              <w:rPr>
                <w:sz w:val="28"/>
                <w:szCs w:val="28"/>
                <w:u w:val="single"/>
              </w:rPr>
              <w:sym w:font="HQPB4" w:char="F0CE"/>
            </w:r>
            <w:r w:rsidRPr="00D97EAE">
              <w:rPr>
                <w:sz w:val="28"/>
                <w:szCs w:val="28"/>
                <w:u w:val="single"/>
              </w:rPr>
              <w:sym w:font="HQPB1" w:char="F037"/>
            </w:r>
            <w:r w:rsidRPr="00D97EAE">
              <w:rPr>
                <w:sz w:val="28"/>
                <w:szCs w:val="28"/>
                <w:u w:val="single"/>
              </w:rPr>
              <w:sym w:font="HQPB4" w:char="F0A8"/>
            </w:r>
            <w:r w:rsidRPr="00D97EAE">
              <w:rPr>
                <w:sz w:val="28"/>
                <w:szCs w:val="28"/>
                <w:u w:val="single"/>
              </w:rPr>
              <w:sym w:font="HQPB1" w:char="F03F"/>
            </w:r>
            <w:r w:rsidRPr="00D97EAE">
              <w:rPr>
                <w:sz w:val="28"/>
                <w:szCs w:val="28"/>
                <w:u w:val="single"/>
              </w:rPr>
              <w:sym w:font="HQPB5" w:char="F024"/>
            </w:r>
            <w:r w:rsidRPr="00D97EAE">
              <w:rPr>
                <w:sz w:val="28"/>
                <w:szCs w:val="28"/>
                <w:u w:val="single"/>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B"/>
            </w:r>
            <w:r>
              <w:rPr>
                <w:sz w:val="28"/>
                <w:szCs w:val="28"/>
              </w:rPr>
              <w:sym w:font="HQPB5" w:char="F074"/>
            </w:r>
            <w:r>
              <w:rPr>
                <w:sz w:val="28"/>
                <w:szCs w:val="28"/>
              </w:rPr>
              <w:sym w:font="HQPB2" w:char="F05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lastRenderedPageBreak/>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p>
        </w:tc>
      </w:tr>
      <w:tr w:rsidR="00FC3D7E" w:rsidTr="000E671A">
        <w:tc>
          <w:tcPr>
            <w:tcW w:w="582" w:type="dxa"/>
          </w:tcPr>
          <w:p w:rsidR="00FC3D7E" w:rsidRDefault="00D97EAE" w:rsidP="00E05B26">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6</w:t>
            </w:r>
          </w:p>
        </w:tc>
        <w:tc>
          <w:tcPr>
            <w:tcW w:w="1276" w:type="dxa"/>
          </w:tcPr>
          <w:p w:rsidR="00FC3D7E" w:rsidRDefault="00D97EAE" w:rsidP="00E05B26">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17</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sidRPr="00D97EAE">
              <w:rPr>
                <w:sz w:val="28"/>
                <w:szCs w:val="28"/>
                <w:u w:val="single"/>
              </w:rPr>
              <w:sym w:font="HQPB4" w:char="F0C9"/>
            </w:r>
            <w:r w:rsidRPr="00D97EAE">
              <w:rPr>
                <w:sz w:val="28"/>
                <w:szCs w:val="28"/>
                <w:u w:val="single"/>
              </w:rPr>
              <w:sym w:font="HQPB2" w:char="F04F"/>
            </w:r>
            <w:r w:rsidRPr="00D97EAE">
              <w:rPr>
                <w:sz w:val="28"/>
                <w:szCs w:val="28"/>
                <w:u w:val="single"/>
              </w:rPr>
              <w:sym w:font="HQPB4" w:char="F0CF"/>
            </w:r>
            <w:r w:rsidRPr="00D97EAE">
              <w:rPr>
                <w:sz w:val="28"/>
                <w:szCs w:val="28"/>
                <w:u w:val="single"/>
              </w:rPr>
              <w:sym w:font="HQPB2" w:char="F025"/>
            </w:r>
            <w:r w:rsidRPr="00D97EAE">
              <w:rPr>
                <w:sz w:val="28"/>
                <w:szCs w:val="28"/>
                <w:u w:val="single"/>
              </w:rPr>
              <w:sym w:font="HQPB5" w:char="F072"/>
            </w:r>
            <w:r w:rsidRPr="00D97EAE">
              <w:rPr>
                <w:sz w:val="28"/>
                <w:szCs w:val="28"/>
                <w:u w:val="single"/>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sidRPr="00D97EAE">
              <w:rPr>
                <w:sz w:val="28"/>
                <w:szCs w:val="28"/>
                <w:u w:val="single"/>
              </w:rPr>
              <w:sym w:font="HQPB1" w:char="F08D"/>
            </w:r>
            <w:r w:rsidRPr="00D97EAE">
              <w:rPr>
                <w:sz w:val="28"/>
                <w:szCs w:val="28"/>
                <w:u w:val="single"/>
              </w:rPr>
              <w:sym w:font="HQPB4" w:char="F0E3"/>
            </w:r>
            <w:r w:rsidRPr="00D97EAE">
              <w:rPr>
                <w:sz w:val="28"/>
                <w:szCs w:val="28"/>
                <w:u w:val="single"/>
              </w:rPr>
              <w:sym w:font="HQPB2" w:char="F042"/>
            </w:r>
            <w:r w:rsidRPr="00D97EAE">
              <w:rPr>
                <w:sz w:val="28"/>
                <w:szCs w:val="28"/>
                <w:u w:val="single"/>
              </w:rPr>
              <w:sym w:font="HQPB4" w:char="F0F9"/>
            </w:r>
            <w:r w:rsidRPr="00D97EAE">
              <w:rPr>
                <w:sz w:val="28"/>
                <w:szCs w:val="28"/>
                <w:u w:val="single"/>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sidRPr="00D97EAE">
              <w:rPr>
                <w:sz w:val="28"/>
                <w:szCs w:val="28"/>
                <w:u w:val="single"/>
              </w:rPr>
              <w:sym w:font="HQPB1" w:char="F08E"/>
            </w:r>
            <w:r w:rsidRPr="00D97EAE">
              <w:rPr>
                <w:sz w:val="28"/>
                <w:szCs w:val="28"/>
                <w:u w:val="single"/>
              </w:rPr>
              <w:sym w:font="HQPB4" w:char="F0C9"/>
            </w:r>
            <w:r w:rsidRPr="00D97EAE">
              <w:rPr>
                <w:sz w:val="28"/>
                <w:szCs w:val="28"/>
                <w:u w:val="single"/>
              </w:rPr>
              <w:sym w:font="HQPB1" w:char="F039"/>
            </w:r>
            <w:r w:rsidRPr="00D97EAE">
              <w:rPr>
                <w:sz w:val="28"/>
                <w:szCs w:val="28"/>
                <w:u w:val="single"/>
              </w:rPr>
              <w:sym w:font="HQPB4" w:char="F0F4"/>
            </w:r>
            <w:r w:rsidRPr="00D97EAE">
              <w:rPr>
                <w:sz w:val="28"/>
                <w:szCs w:val="28"/>
                <w:u w:val="single"/>
              </w:rPr>
              <w:sym w:font="HQPB1" w:char="F0B9"/>
            </w:r>
            <w:r w:rsidRPr="00D97EAE">
              <w:rPr>
                <w:sz w:val="28"/>
                <w:szCs w:val="28"/>
                <w:u w:val="single"/>
              </w:rPr>
              <w:sym w:font="HQPB5" w:char="F024"/>
            </w:r>
            <w:r w:rsidRPr="00D97EAE">
              <w:rPr>
                <w:sz w:val="28"/>
                <w:szCs w:val="28"/>
                <w:u w:val="single"/>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p>
        </w:tc>
      </w:tr>
      <w:tr w:rsidR="00FC3D7E" w:rsidTr="000E671A">
        <w:tc>
          <w:tcPr>
            <w:tcW w:w="582" w:type="dxa"/>
          </w:tcPr>
          <w:p w:rsidR="00FC3D7E" w:rsidRDefault="00D97EAE" w:rsidP="00A67BF7">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7</w:t>
            </w:r>
          </w:p>
        </w:tc>
        <w:tc>
          <w:tcPr>
            <w:tcW w:w="1276" w:type="dxa"/>
          </w:tcPr>
          <w:p w:rsidR="00FC3D7E" w:rsidRDefault="00D97EAE" w:rsidP="00A67BF7">
            <w:pPr>
              <w:pStyle w:val="HTMLPreformatted"/>
              <w:bidi/>
              <w:spacing w:beforeLines="1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19</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4" w:char="F0F4"/>
            </w:r>
            <w:r w:rsidRPr="00D97EAE">
              <w:rPr>
                <w:sz w:val="28"/>
                <w:szCs w:val="28"/>
                <w:u w:val="single"/>
              </w:rPr>
              <w:sym w:font="HQPB1" w:char="F089"/>
            </w:r>
            <w:r w:rsidRPr="00D97EAE">
              <w:rPr>
                <w:sz w:val="28"/>
                <w:szCs w:val="28"/>
                <w:u w:val="single"/>
              </w:rPr>
              <w:sym w:font="HQPB4" w:char="F0C5"/>
            </w:r>
            <w:r w:rsidRPr="00D97EAE">
              <w:rPr>
                <w:sz w:val="28"/>
                <w:szCs w:val="28"/>
                <w:u w:val="single"/>
              </w:rPr>
              <w:sym w:font="HQPB1" w:char="F0C1"/>
            </w:r>
            <w:r w:rsidRPr="00D97EAE">
              <w:rPr>
                <w:sz w:val="28"/>
                <w:szCs w:val="28"/>
                <w:u w:val="single"/>
              </w:rPr>
              <w:sym w:font="HQPB4" w:char="F0F8"/>
            </w:r>
            <w:r w:rsidRPr="00D97EAE">
              <w:rPr>
                <w:sz w:val="28"/>
                <w:szCs w:val="28"/>
                <w:u w:val="single"/>
              </w:rPr>
              <w:sym w:font="HQPB2" w:char="F025"/>
            </w:r>
            <w:r w:rsidRPr="00D97EAE">
              <w:rPr>
                <w:sz w:val="28"/>
                <w:szCs w:val="28"/>
                <w:u w:val="single"/>
              </w:rPr>
              <w:sym w:font="HQPB5" w:char="F024"/>
            </w:r>
            <w:r w:rsidRPr="00D97EAE">
              <w:rPr>
                <w:sz w:val="28"/>
                <w:szCs w:val="28"/>
                <w:u w:val="single"/>
              </w:rPr>
              <w:sym w:font="HQPB1" w:char="F023"/>
            </w:r>
            <w:r w:rsidRPr="00D97EAE">
              <w:rPr>
                <w:sz w:val="28"/>
                <w:szCs w:val="28"/>
                <w:u w:val="single"/>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8B"/>
            </w:r>
            <w:r>
              <w:rPr>
                <w:sz w:val="28"/>
                <w:szCs w:val="28"/>
              </w:rPr>
              <w:sym w:font="HQPB4" w:char="F0F4"/>
            </w:r>
            <w:r>
              <w:rPr>
                <w:sz w:val="28"/>
                <w:szCs w:val="28"/>
              </w:rPr>
              <w:sym w:font="HQPB1" w:char="F0B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sidRPr="00D97EAE">
              <w:rPr>
                <w:sz w:val="28"/>
                <w:szCs w:val="28"/>
                <w:u w:val="single"/>
              </w:rPr>
              <w:sym w:font="HQPB1" w:char="F0D9"/>
            </w:r>
            <w:r w:rsidRPr="00D97EAE">
              <w:rPr>
                <w:sz w:val="28"/>
                <w:szCs w:val="28"/>
                <w:u w:val="single"/>
              </w:rPr>
              <w:sym w:font="HQPB4" w:char="F0E0"/>
            </w:r>
            <w:r w:rsidRPr="00D97EAE">
              <w:rPr>
                <w:sz w:val="28"/>
                <w:szCs w:val="28"/>
                <w:u w:val="single"/>
              </w:rPr>
              <w:sym w:font="HQPB1" w:char="F0D2"/>
            </w:r>
            <w:r w:rsidRPr="00D97EAE">
              <w:rPr>
                <w:sz w:val="28"/>
                <w:szCs w:val="28"/>
                <w:u w:val="single"/>
              </w:rPr>
              <w:sym w:font="HQPB4" w:char="F0F8"/>
            </w:r>
            <w:r w:rsidRPr="00D97EAE">
              <w:rPr>
                <w:sz w:val="28"/>
                <w:szCs w:val="28"/>
                <w:u w:val="single"/>
              </w:rPr>
              <w:sym w:font="HQPB1" w:char="F0EE"/>
            </w:r>
            <w:r w:rsidRPr="00D97EAE">
              <w:rPr>
                <w:sz w:val="28"/>
                <w:szCs w:val="28"/>
                <w:u w:val="single"/>
              </w:rPr>
              <w:sym w:font="HQPB5" w:char="F024"/>
            </w:r>
            <w:r w:rsidRPr="00D97EAE">
              <w:rPr>
                <w:sz w:val="28"/>
                <w:szCs w:val="28"/>
                <w:u w:val="single"/>
              </w:rPr>
              <w:sym w:font="HQPB1" w:char="F023"/>
            </w:r>
            <w:r w:rsidRPr="00D97EAE">
              <w:rPr>
                <w:sz w:val="28"/>
                <w:szCs w:val="28"/>
                <w:u w:val="single"/>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3F"/>
            </w:r>
            <w:r>
              <w:rPr>
                <w:sz w:val="28"/>
                <w:szCs w:val="28"/>
              </w:rPr>
              <w:sym w:font="HQPB4" w:char="F0F6"/>
            </w:r>
            <w:r>
              <w:rPr>
                <w:sz w:val="28"/>
                <w:szCs w:val="28"/>
              </w:rPr>
              <w:sym w:font="HQPB2" w:char="F071"/>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34"/>
            </w:r>
            <w:r>
              <w:rPr>
                <w:rFonts w:ascii="(normal text)" w:hAnsi="(normal text)"/>
                <w:rtl/>
              </w:rPr>
              <w:t xml:space="preserve"> </w:t>
            </w:r>
          </w:p>
        </w:tc>
      </w:tr>
      <w:tr w:rsidR="00FC3D7E" w:rsidTr="000E671A">
        <w:tc>
          <w:tcPr>
            <w:tcW w:w="582" w:type="dxa"/>
          </w:tcPr>
          <w:p w:rsidR="00FC3D7E" w:rsidRDefault="00D97EAE" w:rsidP="00A67BF7">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8</w:t>
            </w:r>
          </w:p>
        </w:tc>
        <w:tc>
          <w:tcPr>
            <w:tcW w:w="1276" w:type="dxa"/>
          </w:tcPr>
          <w:p w:rsidR="00FC3D7E" w:rsidRDefault="00D97EAE" w:rsidP="00A67BF7">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21</w:t>
            </w:r>
          </w:p>
        </w:tc>
        <w:tc>
          <w:tcPr>
            <w:tcW w:w="6629" w:type="dxa"/>
          </w:tcPr>
          <w:p w:rsidR="00FC3D7E" w:rsidRPr="00D97EAE" w:rsidRDefault="00D97EAE" w:rsidP="00B8298D">
            <w:pPr>
              <w:pStyle w:val="HTMLPreformatted"/>
              <w:bidi/>
              <w:spacing w:beforeLines="100" w:line="276" w:lineRule="auto"/>
              <w:jc w:val="both"/>
              <w:rPr>
                <w:rFonts w:ascii="(normal text)" w:hAnsi="(normal text)"/>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sidRPr="00D97EAE">
              <w:rPr>
                <w:sz w:val="28"/>
                <w:szCs w:val="28"/>
                <w:u w:val="single"/>
              </w:rPr>
              <w:sym w:font="HQPB5" w:char="F028"/>
            </w:r>
            <w:r w:rsidRPr="00D97EAE">
              <w:rPr>
                <w:sz w:val="28"/>
                <w:szCs w:val="28"/>
                <w:u w:val="single"/>
              </w:rPr>
              <w:sym w:font="HQPB1" w:char="F023"/>
            </w:r>
            <w:r w:rsidRPr="00D97EAE">
              <w:rPr>
                <w:sz w:val="28"/>
                <w:szCs w:val="28"/>
                <w:u w:val="single"/>
              </w:rPr>
              <w:sym w:font="HQPB2" w:char="F071"/>
            </w:r>
            <w:r w:rsidRPr="00D97EAE">
              <w:rPr>
                <w:sz w:val="28"/>
                <w:szCs w:val="28"/>
                <w:u w:val="single"/>
              </w:rPr>
              <w:sym w:font="HQPB4" w:char="F0E3"/>
            </w:r>
            <w:r w:rsidRPr="00D97EAE">
              <w:rPr>
                <w:sz w:val="28"/>
                <w:szCs w:val="28"/>
                <w:u w:val="single"/>
              </w:rPr>
              <w:sym w:font="HQPB1" w:char="F0E8"/>
            </w:r>
            <w:r w:rsidRPr="00D97EAE">
              <w:rPr>
                <w:sz w:val="28"/>
                <w:szCs w:val="28"/>
                <w:u w:val="single"/>
              </w:rPr>
              <w:sym w:font="HQPB4" w:char="F0CE"/>
            </w:r>
            <w:r w:rsidRPr="00D97EAE">
              <w:rPr>
                <w:sz w:val="28"/>
                <w:szCs w:val="28"/>
                <w:u w:val="single"/>
              </w:rPr>
              <w:sym w:font="HQPB1" w:char="F037"/>
            </w:r>
            <w:r w:rsidRPr="00D97EAE">
              <w:rPr>
                <w:sz w:val="28"/>
                <w:szCs w:val="28"/>
                <w:u w:val="single"/>
              </w:rPr>
              <w:sym w:font="HQPB4" w:char="F0AE"/>
            </w:r>
            <w:r w:rsidRPr="00D97EAE">
              <w:rPr>
                <w:sz w:val="28"/>
                <w:szCs w:val="28"/>
                <w:u w:val="single"/>
              </w:rPr>
              <w:sym w:font="HQPB1" w:char="F03F"/>
            </w:r>
            <w:r w:rsidRPr="00D97EAE">
              <w:rPr>
                <w:sz w:val="28"/>
                <w:szCs w:val="28"/>
                <w:u w:val="single"/>
              </w:rPr>
              <w:sym w:font="HQPB5" w:char="F024"/>
            </w:r>
            <w:r w:rsidRPr="00D97EAE">
              <w:rPr>
                <w:sz w:val="28"/>
                <w:szCs w:val="28"/>
                <w:u w:val="single"/>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E"/>
            </w:r>
            <w:r>
              <w:rPr>
                <w:sz w:val="28"/>
                <w:szCs w:val="28"/>
              </w:rPr>
              <w:sym w:font="HQPB1" w:char="F037"/>
            </w:r>
            <w:r>
              <w:rPr>
                <w:sz w:val="28"/>
                <w:szCs w:val="28"/>
              </w:rPr>
              <w:sym w:font="HQPB4" w:char="F0AE"/>
            </w:r>
            <w:r>
              <w:rPr>
                <w:sz w:val="28"/>
                <w:szCs w:val="28"/>
              </w:rPr>
              <w:sym w:font="HQPB1" w:char="F04B"/>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4"/>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34"/>
            </w:r>
            <w:r>
              <w:rPr>
                <w:rFonts w:ascii="(normal text)" w:hAnsi="(normal text)"/>
                <w:rtl/>
              </w:rPr>
              <w:t xml:space="preserve"> </w:t>
            </w:r>
          </w:p>
        </w:tc>
      </w:tr>
      <w:tr w:rsidR="00FC3D7E" w:rsidTr="000E671A">
        <w:tc>
          <w:tcPr>
            <w:tcW w:w="582" w:type="dxa"/>
          </w:tcPr>
          <w:p w:rsidR="00FC3D7E" w:rsidRDefault="00D97EA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9</w:t>
            </w:r>
          </w:p>
        </w:tc>
        <w:tc>
          <w:tcPr>
            <w:tcW w:w="1276" w:type="dxa"/>
          </w:tcPr>
          <w:p w:rsidR="00FC3D7E" w:rsidRDefault="00DD46CE" w:rsidP="000F6A8A">
            <w:pPr>
              <w:pStyle w:val="HTMLPreformatted"/>
              <w:bidi/>
              <w:spacing w:beforeLines="3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25</w:t>
            </w:r>
          </w:p>
        </w:tc>
        <w:tc>
          <w:tcPr>
            <w:tcW w:w="6629" w:type="dxa"/>
          </w:tcPr>
          <w:p w:rsidR="00FC3D7E" w:rsidRPr="00DD46CE" w:rsidRDefault="00DD46CE" w:rsidP="00B8298D">
            <w:pPr>
              <w:pStyle w:val="HTMLPreformatted"/>
              <w:bidi/>
              <w:spacing w:beforeLines="100" w:line="276" w:lineRule="auto"/>
              <w:jc w:val="both"/>
              <w:rPr>
                <w:rFonts w:ascii="(normal text)" w:hAnsi="(normal text)"/>
                <w:rtl/>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sidRPr="00DD46CE">
              <w:rPr>
                <w:sz w:val="28"/>
                <w:szCs w:val="28"/>
                <w:u w:val="single"/>
              </w:rPr>
              <w:sym w:font="HQPB4" w:char="F0C8"/>
            </w:r>
            <w:r w:rsidRPr="00DD46CE">
              <w:rPr>
                <w:sz w:val="28"/>
                <w:szCs w:val="28"/>
                <w:u w:val="single"/>
              </w:rPr>
              <w:sym w:font="HQPB2" w:char="F040"/>
            </w:r>
            <w:r w:rsidRPr="00DD46CE">
              <w:rPr>
                <w:sz w:val="28"/>
                <w:szCs w:val="28"/>
                <w:u w:val="single"/>
              </w:rPr>
              <w:sym w:font="HQPB4" w:char="F0E8"/>
            </w:r>
            <w:r w:rsidRPr="00DD46CE">
              <w:rPr>
                <w:sz w:val="28"/>
                <w:szCs w:val="28"/>
                <w:u w:val="single"/>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p>
        </w:tc>
      </w:tr>
      <w:tr w:rsidR="00FC3D7E" w:rsidTr="00A67BF7">
        <w:trPr>
          <w:trHeight w:val="2259"/>
        </w:trPr>
        <w:tc>
          <w:tcPr>
            <w:tcW w:w="582" w:type="dxa"/>
          </w:tcPr>
          <w:p w:rsidR="00FC3D7E" w:rsidRDefault="00D97EAE" w:rsidP="00A67BF7">
            <w:pPr>
              <w:pStyle w:val="HTMLPreformatted"/>
              <w:bidi/>
              <w:spacing w:beforeLines="2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10</w:t>
            </w:r>
          </w:p>
        </w:tc>
        <w:tc>
          <w:tcPr>
            <w:tcW w:w="1276" w:type="dxa"/>
          </w:tcPr>
          <w:p w:rsidR="00FC3D7E" w:rsidRDefault="00DD46CE" w:rsidP="00A67BF7">
            <w:pPr>
              <w:pStyle w:val="HTMLPreformatted"/>
              <w:bidi/>
              <w:spacing w:beforeLines="2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33</w:t>
            </w:r>
          </w:p>
        </w:tc>
        <w:tc>
          <w:tcPr>
            <w:tcW w:w="6629" w:type="dxa"/>
          </w:tcPr>
          <w:p w:rsidR="00FC3D7E" w:rsidRPr="00DD46CE" w:rsidRDefault="00DD46CE" w:rsidP="00B8298D">
            <w:pPr>
              <w:pStyle w:val="HTMLPreformatted"/>
              <w:bidi/>
              <w:spacing w:beforeLines="100" w:line="276" w:lineRule="auto"/>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Pr="00DD46CE">
              <w:rPr>
                <w:sz w:val="28"/>
                <w:szCs w:val="28"/>
                <w:u w:val="single"/>
              </w:rPr>
              <w:sym w:font="HQPB5" w:char="F028"/>
            </w:r>
            <w:r w:rsidRPr="00DD46CE">
              <w:rPr>
                <w:sz w:val="28"/>
                <w:szCs w:val="28"/>
                <w:u w:val="single"/>
              </w:rPr>
              <w:sym w:font="HQPB1" w:char="F023"/>
            </w:r>
            <w:r w:rsidRPr="00DD46CE">
              <w:rPr>
                <w:sz w:val="28"/>
                <w:szCs w:val="28"/>
                <w:u w:val="single"/>
              </w:rPr>
              <w:sym w:font="HQPB2" w:char="F071"/>
            </w:r>
            <w:r w:rsidRPr="00DD46CE">
              <w:rPr>
                <w:sz w:val="28"/>
                <w:szCs w:val="28"/>
                <w:u w:val="single"/>
              </w:rPr>
              <w:sym w:font="HQPB4" w:char="F0E0"/>
            </w:r>
            <w:r w:rsidRPr="00DD46CE">
              <w:rPr>
                <w:sz w:val="28"/>
                <w:szCs w:val="28"/>
                <w:u w:val="single"/>
              </w:rPr>
              <w:sym w:font="HQPB2" w:char="F029"/>
            </w:r>
            <w:r w:rsidRPr="00DD46CE">
              <w:rPr>
                <w:sz w:val="28"/>
                <w:szCs w:val="28"/>
                <w:u w:val="single"/>
              </w:rPr>
              <w:sym w:font="HQPB4" w:char="F0AE"/>
            </w:r>
            <w:r w:rsidRPr="00DD46CE">
              <w:rPr>
                <w:sz w:val="28"/>
                <w:szCs w:val="28"/>
                <w:u w:val="single"/>
              </w:rPr>
              <w:sym w:font="HQPB1" w:char="F03F"/>
            </w:r>
            <w:r w:rsidRPr="00DD46CE">
              <w:rPr>
                <w:sz w:val="28"/>
                <w:szCs w:val="28"/>
                <w:u w:val="single"/>
              </w:rPr>
              <w:sym w:font="HQPB5" w:char="F024"/>
            </w:r>
            <w:r w:rsidRPr="00DD46CE">
              <w:rPr>
                <w:sz w:val="28"/>
                <w:szCs w:val="28"/>
                <w:u w:val="single"/>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sidRPr="00DD46CE">
              <w:rPr>
                <w:sz w:val="28"/>
                <w:szCs w:val="28"/>
                <w:u w:val="single"/>
              </w:rPr>
              <w:sym w:font="HQPB1" w:char="F023"/>
            </w:r>
            <w:r w:rsidRPr="00DD46CE">
              <w:rPr>
                <w:sz w:val="28"/>
                <w:szCs w:val="28"/>
                <w:u w:val="single"/>
              </w:rPr>
              <w:sym w:font="HQPB4" w:char="F0F6"/>
            </w:r>
            <w:r w:rsidRPr="00DD46CE">
              <w:rPr>
                <w:sz w:val="28"/>
                <w:szCs w:val="28"/>
                <w:u w:val="single"/>
              </w:rPr>
              <w:sym w:font="HQPB2" w:char="F071"/>
            </w:r>
            <w:r w:rsidRPr="00DD46CE">
              <w:rPr>
                <w:sz w:val="28"/>
                <w:szCs w:val="28"/>
                <w:u w:val="single"/>
              </w:rPr>
              <w:sym w:font="HQPB5" w:char="F074"/>
            </w:r>
            <w:r w:rsidRPr="00DD46CE">
              <w:rPr>
                <w:sz w:val="28"/>
                <w:szCs w:val="28"/>
                <w:u w:val="single"/>
              </w:rPr>
              <w:sym w:font="HQPB1" w:char="F0B1"/>
            </w:r>
            <w:r w:rsidRPr="00DD46CE">
              <w:rPr>
                <w:sz w:val="28"/>
                <w:szCs w:val="28"/>
                <w:u w:val="single"/>
              </w:rPr>
              <w:sym w:font="HQPB4" w:char="F0F7"/>
            </w:r>
            <w:r w:rsidRPr="00DD46CE">
              <w:rPr>
                <w:sz w:val="28"/>
                <w:szCs w:val="28"/>
                <w:u w:val="single"/>
              </w:rPr>
              <w:sym w:font="HQPB1" w:char="F07A"/>
            </w:r>
            <w:r w:rsidRPr="00DD46CE">
              <w:rPr>
                <w:sz w:val="28"/>
                <w:szCs w:val="28"/>
                <w:u w:val="single"/>
              </w:rPr>
              <w:sym w:font="HQPB5" w:char="F024"/>
            </w:r>
            <w:r w:rsidRPr="00DD46CE">
              <w:rPr>
                <w:sz w:val="28"/>
                <w:szCs w:val="28"/>
                <w:u w:val="single"/>
              </w:rPr>
              <w:sym w:font="HQPB1" w:char="F023"/>
            </w:r>
            <w:r w:rsidRPr="00DD46CE">
              <w:rPr>
                <w:sz w:val="28"/>
                <w:szCs w:val="28"/>
                <w:u w:val="single"/>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2" w:char="F094"/>
            </w:r>
            <w:r>
              <w:rPr>
                <w:sz w:val="28"/>
                <w:szCs w:val="28"/>
              </w:rPr>
              <w:sym w:font="HQPB4" w:char="F0CC"/>
            </w:r>
            <w:r>
              <w:rPr>
                <w:sz w:val="28"/>
                <w:szCs w:val="28"/>
              </w:rPr>
              <w:sym w:font="HQPB1" w:char="F093"/>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C"/>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41"/>
            </w:r>
            <w:r>
              <w:rPr>
                <w:sz w:val="28"/>
                <w:szCs w:val="28"/>
              </w:rPr>
              <w:sym w:font="HQPB1" w:char="F097"/>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p>
        </w:tc>
      </w:tr>
    </w:tbl>
    <w:p w:rsidR="00A67BF7" w:rsidRDefault="00BB387A" w:rsidP="00B8298D">
      <w:pPr>
        <w:pStyle w:val="HTMLPreformatted"/>
        <w:shd w:val="clear" w:color="auto" w:fill="FFFFFF"/>
        <w:bidi/>
        <w:spacing w:line="480" w:lineRule="auto"/>
        <w:jc w:val="center"/>
        <w:rPr>
          <w:rFonts w:ascii="Traditional Arabic" w:hAnsi="Traditional Arabic" w:cs="Traditional Arabic"/>
          <w:i/>
          <w:iCs/>
          <w:color w:val="212121"/>
          <w:sz w:val="36"/>
          <w:szCs w:val="36"/>
          <w:rtl/>
        </w:rPr>
      </w:pPr>
      <w:r w:rsidRPr="00BB387A">
        <w:rPr>
          <w:rFonts w:ascii="Traditional Arabic" w:hAnsi="Traditional Arabic" w:cs="Traditional Arabic" w:hint="cs"/>
          <w:i/>
          <w:iCs/>
          <w:color w:val="212121"/>
          <w:sz w:val="36"/>
          <w:szCs w:val="36"/>
          <w:rtl/>
        </w:rPr>
        <w:t>جدول 4.1 صيغ</w:t>
      </w:r>
      <w:r w:rsidR="00A24C81">
        <w:rPr>
          <w:rFonts w:ascii="Traditional Arabic" w:hAnsi="Traditional Arabic" w:cs="Traditional Arabic" w:hint="cs"/>
          <w:i/>
          <w:iCs/>
          <w:color w:val="212121"/>
          <w:sz w:val="36"/>
          <w:szCs w:val="36"/>
          <w:rtl/>
        </w:rPr>
        <w:t>ة</w:t>
      </w:r>
      <w:r w:rsidRPr="00BB387A">
        <w:rPr>
          <w:rFonts w:ascii="Traditional Arabic" w:hAnsi="Traditional Arabic" w:cs="Traditional Arabic" w:hint="cs"/>
          <w:i/>
          <w:iCs/>
          <w:color w:val="212121"/>
          <w:sz w:val="36"/>
          <w:szCs w:val="36"/>
          <w:rtl/>
        </w:rPr>
        <w:t xml:space="preserve"> الأمر</w:t>
      </w:r>
    </w:p>
    <w:p w:rsidR="00E00D03" w:rsidRDefault="00E00D03" w:rsidP="00E00D03">
      <w:pPr>
        <w:pStyle w:val="HTMLPreformatted"/>
        <w:shd w:val="clear" w:color="auto" w:fill="FFFFFF"/>
        <w:bidi/>
        <w:spacing w:line="480" w:lineRule="auto"/>
        <w:jc w:val="center"/>
        <w:rPr>
          <w:rFonts w:ascii="Traditional Arabic" w:hAnsi="Traditional Arabic" w:cs="Traditional Arabic"/>
          <w:i/>
          <w:iCs/>
          <w:color w:val="212121"/>
          <w:sz w:val="36"/>
          <w:szCs w:val="36"/>
          <w:rtl/>
        </w:rPr>
      </w:pPr>
    </w:p>
    <w:p w:rsidR="00E00D03" w:rsidRPr="00BB387A" w:rsidRDefault="00E00D03" w:rsidP="00E00D03">
      <w:pPr>
        <w:pStyle w:val="HTMLPreformatted"/>
        <w:shd w:val="clear" w:color="auto" w:fill="FFFFFF"/>
        <w:bidi/>
        <w:spacing w:line="480" w:lineRule="auto"/>
        <w:jc w:val="center"/>
        <w:rPr>
          <w:rFonts w:ascii="Traditional Arabic" w:hAnsi="Traditional Arabic" w:cs="Traditional Arabic"/>
          <w:i/>
          <w:iCs/>
          <w:color w:val="212121"/>
          <w:sz w:val="36"/>
          <w:szCs w:val="36"/>
          <w:rtl/>
        </w:rPr>
      </w:pPr>
    </w:p>
    <w:p w:rsidR="00BB387A" w:rsidRPr="00A24C81" w:rsidRDefault="00E05B26" w:rsidP="00BB387A">
      <w:pPr>
        <w:pStyle w:val="HTMLPreformatted"/>
        <w:shd w:val="clear" w:color="auto" w:fill="FFFFFF"/>
        <w:bidi/>
        <w:spacing w:line="480" w:lineRule="auto"/>
        <w:jc w:val="both"/>
        <w:rPr>
          <w:rFonts w:ascii="Traditional Arabic" w:hAnsi="Traditional Arabic" w:cs="Traditional Arabic"/>
          <w:b/>
          <w:bCs/>
          <w:color w:val="212121"/>
          <w:sz w:val="36"/>
          <w:szCs w:val="36"/>
          <w:rtl/>
        </w:rPr>
      </w:pPr>
      <w:r w:rsidRPr="00A24C81">
        <w:rPr>
          <w:rFonts w:ascii="Traditional Arabic" w:hAnsi="Traditional Arabic" w:cs="Traditional Arabic" w:hint="cs"/>
          <w:b/>
          <w:bCs/>
          <w:color w:val="212121"/>
          <w:sz w:val="36"/>
          <w:szCs w:val="36"/>
          <w:rtl/>
        </w:rPr>
        <w:lastRenderedPageBreak/>
        <w:t>صيغ</w:t>
      </w:r>
      <w:r w:rsidR="00A24C81">
        <w:rPr>
          <w:rFonts w:ascii="Traditional Arabic" w:hAnsi="Traditional Arabic" w:cs="Traditional Arabic" w:hint="cs"/>
          <w:b/>
          <w:bCs/>
          <w:color w:val="212121"/>
          <w:sz w:val="36"/>
          <w:szCs w:val="36"/>
          <w:rtl/>
        </w:rPr>
        <w:t>ة</w:t>
      </w:r>
      <w:r w:rsidRPr="00A24C81">
        <w:rPr>
          <w:rFonts w:ascii="Traditional Arabic" w:hAnsi="Traditional Arabic" w:cs="Traditional Arabic" w:hint="cs"/>
          <w:b/>
          <w:bCs/>
          <w:color w:val="212121"/>
          <w:sz w:val="36"/>
          <w:szCs w:val="36"/>
          <w:rtl/>
        </w:rPr>
        <w:t xml:space="preserve"> النهي</w:t>
      </w:r>
    </w:p>
    <w:tbl>
      <w:tblPr>
        <w:tblStyle w:val="TableGrid"/>
        <w:bidiVisual/>
        <w:tblW w:w="0" w:type="auto"/>
        <w:tblLook w:val="04A0"/>
      </w:tblPr>
      <w:tblGrid>
        <w:gridCol w:w="580"/>
        <w:gridCol w:w="1240"/>
        <w:gridCol w:w="6334"/>
      </w:tblGrid>
      <w:tr w:rsidR="00E05B26" w:rsidTr="000E671A">
        <w:tc>
          <w:tcPr>
            <w:tcW w:w="582" w:type="dxa"/>
          </w:tcPr>
          <w:p w:rsidR="00E05B26" w:rsidRPr="00E05B26" w:rsidRDefault="00E05B26" w:rsidP="00E05B26">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رقم</w:t>
            </w:r>
          </w:p>
        </w:tc>
        <w:tc>
          <w:tcPr>
            <w:tcW w:w="1276" w:type="dxa"/>
          </w:tcPr>
          <w:p w:rsidR="00E05B26" w:rsidRPr="00E05B26" w:rsidRDefault="00E05B26" w:rsidP="00E05B26">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نمرة الآية</w:t>
            </w:r>
          </w:p>
        </w:tc>
        <w:tc>
          <w:tcPr>
            <w:tcW w:w="6629" w:type="dxa"/>
          </w:tcPr>
          <w:p w:rsidR="00E05B26" w:rsidRPr="00E05B26" w:rsidRDefault="00E05B26" w:rsidP="00E05B26">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الآية</w:t>
            </w:r>
          </w:p>
        </w:tc>
      </w:tr>
      <w:tr w:rsidR="00E05B26" w:rsidTr="000E671A">
        <w:tc>
          <w:tcPr>
            <w:tcW w:w="582" w:type="dxa"/>
          </w:tcPr>
          <w:p w:rsidR="00E05B26" w:rsidRDefault="00E05B26" w:rsidP="00A67BF7">
            <w:pPr>
              <w:pStyle w:val="HTMLPreformatted"/>
              <w:bidi/>
              <w:spacing w:before="2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76" w:type="dxa"/>
          </w:tcPr>
          <w:p w:rsidR="00E05B26" w:rsidRDefault="00E05B26" w:rsidP="00A67BF7">
            <w:pPr>
              <w:pStyle w:val="HTMLPreformatted"/>
              <w:bidi/>
              <w:spacing w:before="2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13</w:t>
            </w:r>
          </w:p>
        </w:tc>
        <w:tc>
          <w:tcPr>
            <w:tcW w:w="6629" w:type="dxa"/>
          </w:tcPr>
          <w:p w:rsidR="00E05B26" w:rsidRDefault="00E05B26" w:rsidP="00A67BF7">
            <w:pPr>
              <w:pStyle w:val="HTMLPreformatted"/>
              <w:bidi/>
              <w:spacing w:before="240" w:line="360" w:lineRule="auto"/>
              <w:jc w:val="both"/>
              <w:rPr>
                <w:rFonts w:ascii="Traditional Arabic" w:hAnsi="Traditional Arabic" w:cs="Traditional Arabic"/>
                <w:color w:val="212121"/>
                <w:sz w:val="36"/>
                <w:szCs w:val="36"/>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7"/>
            </w:r>
            <w:r w:rsidRPr="00FF52E0">
              <w:rPr>
                <w:rFonts w:ascii="(normal text)" w:hAnsi="(normal text)"/>
                <w:u w:val="single"/>
                <w:rtl/>
              </w:rPr>
              <w:t xml:space="preserve"> </w:t>
            </w:r>
            <w:r w:rsidRPr="00FF52E0">
              <w:rPr>
                <w:sz w:val="28"/>
                <w:szCs w:val="28"/>
                <w:u w:val="single"/>
              </w:rPr>
              <w:sym w:font="HQPB4" w:char="F0F5"/>
            </w:r>
            <w:r w:rsidRPr="00FF52E0">
              <w:rPr>
                <w:sz w:val="28"/>
                <w:szCs w:val="28"/>
                <w:u w:val="single"/>
              </w:rPr>
              <w:sym w:font="HQPB2" w:char="F038"/>
            </w:r>
            <w:r w:rsidRPr="00FF52E0">
              <w:rPr>
                <w:sz w:val="28"/>
                <w:szCs w:val="28"/>
                <w:u w:val="single"/>
              </w:rPr>
              <w:sym w:font="HQPB4" w:char="F0CE"/>
            </w:r>
            <w:r w:rsidRPr="00FF52E0">
              <w:rPr>
                <w:sz w:val="28"/>
                <w:szCs w:val="28"/>
                <w:u w:val="single"/>
              </w:rPr>
              <w:sym w:font="HQPB1" w:char="F08E"/>
            </w:r>
            <w:r w:rsidRPr="00FF52E0">
              <w:rPr>
                <w:sz w:val="28"/>
                <w:szCs w:val="28"/>
                <w:u w:val="single"/>
              </w:rPr>
              <w:sym w:font="HQPB4" w:char="F0F4"/>
            </w:r>
            <w:r w:rsidRPr="00FF52E0">
              <w:rPr>
                <w:sz w:val="28"/>
                <w:szCs w:val="28"/>
                <w:u w:val="single"/>
              </w:rPr>
              <w:sym w:font="HQPB1" w:char="F0B3"/>
            </w:r>
            <w:r w:rsidRPr="00FF52E0">
              <w:rPr>
                <w:sz w:val="28"/>
                <w:szCs w:val="28"/>
                <w:u w:val="single"/>
              </w:rPr>
              <w:sym w:font="HQPB4" w:char="F0E8"/>
            </w:r>
            <w:r w:rsidRPr="00FF52E0">
              <w:rPr>
                <w:sz w:val="28"/>
                <w:szCs w:val="28"/>
                <w:u w:val="single"/>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p>
        </w:tc>
      </w:tr>
      <w:tr w:rsidR="00E05B26" w:rsidTr="000E671A">
        <w:tc>
          <w:tcPr>
            <w:tcW w:w="582" w:type="dxa"/>
          </w:tcPr>
          <w:p w:rsidR="00E05B26" w:rsidRDefault="00E05B26" w:rsidP="00A67BF7">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276" w:type="dxa"/>
          </w:tcPr>
          <w:p w:rsidR="00E05B26" w:rsidRDefault="00E05B26" w:rsidP="00A67BF7">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15</w:t>
            </w:r>
          </w:p>
        </w:tc>
        <w:tc>
          <w:tcPr>
            <w:tcW w:w="6629" w:type="dxa"/>
          </w:tcPr>
          <w:p w:rsidR="00E05B26" w:rsidRDefault="00E05B26" w:rsidP="00A67BF7">
            <w:pPr>
              <w:pStyle w:val="HTMLPreformatted"/>
              <w:bidi/>
              <w:spacing w:before="240" w:line="360" w:lineRule="auto"/>
              <w:jc w:val="both"/>
              <w:rPr>
                <w:rFonts w:ascii="Traditional Arabic" w:hAnsi="Traditional Arabic" w:cs="Traditional Arabic"/>
                <w:color w:val="212121"/>
                <w:sz w:val="36"/>
                <w:szCs w:val="36"/>
                <w:rtl/>
              </w:rPr>
            </w:pP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CD"/>
            </w:r>
            <w:r>
              <w:rPr>
                <w:sz w:val="28"/>
                <w:szCs w:val="28"/>
              </w:rPr>
              <w:sym w:font="HQPB1" w:char="F08D"/>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8"/>
            </w:r>
            <w:r w:rsidRPr="00FF52E0">
              <w:rPr>
                <w:sz w:val="28"/>
                <w:szCs w:val="28"/>
                <w:u w:val="single"/>
              </w:rPr>
              <w:sym w:font="HQPB5" w:char="F073"/>
            </w:r>
            <w:r w:rsidRPr="00FF52E0">
              <w:rPr>
                <w:sz w:val="28"/>
                <w:szCs w:val="28"/>
                <w:u w:val="single"/>
              </w:rPr>
              <w:sym w:font="HQPB1" w:char="F0F9"/>
            </w:r>
            <w:r w:rsidRPr="00FF52E0">
              <w:rPr>
                <w:rFonts w:ascii="(normal text)" w:hAnsi="(normal text)"/>
                <w:u w:val="single"/>
                <w:rtl/>
              </w:rPr>
              <w:t xml:space="preserve"> </w:t>
            </w:r>
            <w:r w:rsidRPr="00FF52E0">
              <w:rPr>
                <w:sz w:val="28"/>
                <w:szCs w:val="28"/>
                <w:u w:val="single"/>
              </w:rPr>
              <w:sym w:font="HQPB1" w:char="F024"/>
            </w:r>
            <w:r w:rsidRPr="00FF52E0">
              <w:rPr>
                <w:sz w:val="28"/>
                <w:szCs w:val="28"/>
                <w:u w:val="single"/>
              </w:rPr>
              <w:sym w:font="HQPB5" w:char="F079"/>
            </w:r>
            <w:r w:rsidRPr="00FF52E0">
              <w:rPr>
                <w:sz w:val="28"/>
                <w:szCs w:val="28"/>
                <w:u w:val="single"/>
              </w:rPr>
              <w:sym w:font="HQPB2" w:char="F04A"/>
            </w:r>
            <w:r w:rsidRPr="00FF52E0">
              <w:rPr>
                <w:sz w:val="28"/>
                <w:szCs w:val="28"/>
                <w:u w:val="single"/>
              </w:rPr>
              <w:sym w:font="HQPB4" w:char="F0DF"/>
            </w:r>
            <w:r w:rsidRPr="00FF52E0">
              <w:rPr>
                <w:sz w:val="28"/>
                <w:szCs w:val="28"/>
                <w:u w:val="single"/>
              </w:rPr>
              <w:sym w:font="HQPB2" w:char="F067"/>
            </w:r>
            <w:r w:rsidRPr="00FF52E0">
              <w:rPr>
                <w:sz w:val="28"/>
                <w:szCs w:val="28"/>
                <w:u w:val="single"/>
              </w:rPr>
              <w:sym w:font="HQPB4" w:char="F0F7"/>
            </w:r>
            <w:r w:rsidRPr="00FF52E0">
              <w:rPr>
                <w:sz w:val="28"/>
                <w:szCs w:val="28"/>
                <w:u w:val="single"/>
              </w:rPr>
              <w:sym w:font="HQPB1" w:char="F0E8"/>
            </w:r>
            <w:r w:rsidRPr="00FF52E0">
              <w:rPr>
                <w:sz w:val="28"/>
                <w:szCs w:val="28"/>
                <w:u w:val="single"/>
              </w:rPr>
              <w:sym w:font="HQPB4" w:char="F0CF"/>
            </w:r>
            <w:r w:rsidRPr="00FF52E0">
              <w:rPr>
                <w:sz w:val="28"/>
                <w:szCs w:val="28"/>
                <w:u w:val="single"/>
              </w:rPr>
              <w:sym w:font="HQPB1" w:char="F0DC"/>
            </w:r>
            <w:r w:rsidRPr="00FF52E0">
              <w:rPr>
                <w:sz w:val="28"/>
                <w:szCs w:val="28"/>
                <w:u w:val="single"/>
              </w:rPr>
              <w:sym w:font="HQPB4" w:char="F0E8"/>
            </w:r>
            <w:r w:rsidRPr="00FF52E0">
              <w:rPr>
                <w:sz w:val="28"/>
                <w:szCs w:val="28"/>
                <w:u w:val="single"/>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6"/>
            </w:r>
            <w:r>
              <w:rPr>
                <w:sz w:val="28"/>
                <w:szCs w:val="28"/>
              </w:rPr>
              <w:sym w:font="HQPB1" w:char="F036"/>
            </w:r>
            <w:r>
              <w:rPr>
                <w:sz w:val="28"/>
                <w:szCs w:val="28"/>
              </w:rPr>
              <w:sym w:font="HQPB4" w:char="F0CF"/>
            </w:r>
            <w:r>
              <w:rPr>
                <w:sz w:val="28"/>
                <w:szCs w:val="28"/>
              </w:rPr>
              <w:sym w:font="HQPB1" w:char="F06D"/>
            </w:r>
            <w:r>
              <w:rPr>
                <w:sz w:val="28"/>
                <w:szCs w:val="28"/>
              </w:rPr>
              <w:sym w:font="HQPB1" w:char="F024"/>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tc>
      </w:tr>
      <w:tr w:rsidR="00E05B26" w:rsidTr="000E671A">
        <w:tc>
          <w:tcPr>
            <w:tcW w:w="582" w:type="dxa"/>
          </w:tcPr>
          <w:p w:rsidR="00E05B26" w:rsidRDefault="00E05B26" w:rsidP="00A67BF7">
            <w:pPr>
              <w:pStyle w:val="HTMLPreformatted"/>
              <w:bidi/>
              <w:spacing w:before="36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276" w:type="dxa"/>
          </w:tcPr>
          <w:p w:rsidR="00E05B26" w:rsidRDefault="00E05B26" w:rsidP="00A67BF7">
            <w:pPr>
              <w:pStyle w:val="HTMLPreformatted"/>
              <w:bidi/>
              <w:spacing w:before="36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18</w:t>
            </w:r>
          </w:p>
        </w:tc>
        <w:tc>
          <w:tcPr>
            <w:tcW w:w="6629" w:type="dxa"/>
          </w:tcPr>
          <w:p w:rsidR="00E05B26" w:rsidRDefault="00E05B26" w:rsidP="00A67BF7">
            <w:pPr>
              <w:pStyle w:val="HTMLPreformatted"/>
              <w:bidi/>
              <w:spacing w:before="240" w:line="360" w:lineRule="auto"/>
              <w:jc w:val="both"/>
              <w:rPr>
                <w:rFonts w:ascii="Traditional Arabic" w:hAnsi="Traditional Arabic" w:cs="Traditional Arabic"/>
                <w:color w:val="212121"/>
                <w:sz w:val="36"/>
                <w:szCs w:val="36"/>
                <w:rtl/>
              </w:rPr>
            </w:pPr>
            <w:r w:rsidRPr="00FF52E0">
              <w:rPr>
                <w:sz w:val="28"/>
                <w:szCs w:val="28"/>
                <w:u w:val="single"/>
              </w:rPr>
              <w:sym w:font="HQPB5" w:char="F09F"/>
            </w:r>
            <w:r w:rsidRPr="00FF52E0">
              <w:rPr>
                <w:sz w:val="28"/>
                <w:szCs w:val="28"/>
                <w:u w:val="single"/>
              </w:rPr>
              <w:sym w:font="HQPB2" w:char="F077"/>
            </w:r>
            <w:r w:rsidRPr="00FF52E0">
              <w:rPr>
                <w:sz w:val="28"/>
                <w:szCs w:val="28"/>
                <w:u w:val="single"/>
              </w:rPr>
              <w:sym w:font="HQPB5" w:char="F075"/>
            </w:r>
            <w:r w:rsidRPr="00FF52E0">
              <w:rPr>
                <w:sz w:val="28"/>
                <w:szCs w:val="28"/>
                <w:u w:val="single"/>
              </w:rPr>
              <w:sym w:font="HQPB2" w:char="F072"/>
            </w:r>
            <w:r w:rsidRPr="00FF52E0">
              <w:rPr>
                <w:rFonts w:ascii="(normal text)" w:hAnsi="(normal text)"/>
                <w:u w:val="single"/>
                <w:rtl/>
              </w:rPr>
              <w:t xml:space="preserve"> </w:t>
            </w:r>
            <w:r w:rsidRPr="00FF52E0">
              <w:rPr>
                <w:sz w:val="28"/>
                <w:szCs w:val="28"/>
                <w:u w:val="single"/>
              </w:rPr>
              <w:sym w:font="HQPB4" w:char="F0F6"/>
            </w:r>
            <w:r w:rsidRPr="00FF52E0">
              <w:rPr>
                <w:sz w:val="28"/>
                <w:szCs w:val="28"/>
                <w:u w:val="single"/>
              </w:rPr>
              <w:sym w:font="HQPB1" w:char="F08D"/>
            </w:r>
            <w:r w:rsidRPr="00FF52E0">
              <w:rPr>
                <w:sz w:val="28"/>
                <w:szCs w:val="28"/>
                <w:u w:val="single"/>
              </w:rPr>
              <w:sym w:font="HQPB4" w:char="F0CF"/>
            </w:r>
            <w:r w:rsidRPr="00FF52E0">
              <w:rPr>
                <w:sz w:val="28"/>
                <w:szCs w:val="28"/>
                <w:u w:val="single"/>
              </w:rPr>
              <w:sym w:font="HQPB4" w:char="F069"/>
            </w:r>
            <w:r w:rsidRPr="00FF52E0">
              <w:rPr>
                <w:sz w:val="28"/>
                <w:szCs w:val="28"/>
                <w:u w:val="single"/>
              </w:rPr>
              <w:sym w:font="HQPB1" w:char="F0E8"/>
            </w:r>
            <w:r w:rsidRPr="00FF52E0">
              <w:rPr>
                <w:sz w:val="28"/>
                <w:szCs w:val="28"/>
                <w:u w:val="single"/>
              </w:rPr>
              <w:sym w:font="HQPB5" w:char="F07C"/>
            </w:r>
            <w:r w:rsidRPr="00FF52E0">
              <w:rPr>
                <w:sz w:val="28"/>
                <w:szCs w:val="28"/>
                <w:u w:val="single"/>
              </w:rPr>
              <w:sym w:font="HQPB1" w:char="F0C1"/>
            </w:r>
            <w:r w:rsidRPr="00FF52E0">
              <w:rPr>
                <w:sz w:val="28"/>
                <w:szCs w:val="28"/>
                <w:u w:val="single"/>
              </w:rPr>
              <w:sym w:font="HQPB4" w:char="F0E8"/>
            </w:r>
            <w:r w:rsidRPr="00FF52E0">
              <w:rPr>
                <w:sz w:val="28"/>
                <w:szCs w:val="28"/>
                <w:u w:val="single"/>
              </w:rPr>
              <w:sym w:font="HQPB1" w:char="F03F"/>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A3"/>
            </w:r>
            <w:r>
              <w:rPr>
                <w:sz w:val="28"/>
                <w:szCs w:val="28"/>
              </w:rPr>
              <w:sym w:font="HQPB1" w:char="F089"/>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7"/>
            </w:r>
            <w:r w:rsidRPr="00FF52E0">
              <w:rPr>
                <w:sz w:val="28"/>
                <w:szCs w:val="28"/>
                <w:u w:val="single"/>
              </w:rPr>
              <w:sym w:font="HQPB5" w:char="F075"/>
            </w:r>
            <w:r w:rsidRPr="00FF52E0">
              <w:rPr>
                <w:sz w:val="28"/>
                <w:szCs w:val="28"/>
                <w:u w:val="single"/>
              </w:rPr>
              <w:sym w:font="HQPB2" w:char="F072"/>
            </w:r>
            <w:r w:rsidRPr="00FF52E0">
              <w:rPr>
                <w:rFonts w:ascii="(normal text)" w:hAnsi="(normal text)"/>
                <w:u w:val="single"/>
                <w:rtl/>
              </w:rPr>
              <w:t xml:space="preserve"> </w:t>
            </w:r>
            <w:r w:rsidRPr="00FF52E0">
              <w:rPr>
                <w:sz w:val="28"/>
                <w:szCs w:val="28"/>
                <w:u w:val="single"/>
              </w:rPr>
              <w:sym w:font="HQPB4" w:char="F0C4"/>
            </w:r>
            <w:r w:rsidRPr="00FF52E0">
              <w:rPr>
                <w:sz w:val="28"/>
                <w:szCs w:val="28"/>
                <w:u w:val="single"/>
              </w:rPr>
              <w:sym w:font="HQPB1" w:char="F0B7"/>
            </w:r>
            <w:r w:rsidRPr="00FF52E0">
              <w:rPr>
                <w:sz w:val="28"/>
                <w:szCs w:val="28"/>
                <w:u w:val="single"/>
              </w:rPr>
              <w:sym w:font="HQPB4" w:char="F0F4"/>
            </w:r>
            <w:r w:rsidRPr="00FF52E0">
              <w:rPr>
                <w:sz w:val="28"/>
                <w:szCs w:val="28"/>
                <w:u w:val="single"/>
              </w:rPr>
              <w:sym w:font="HQPB2" w:char="F04A"/>
            </w:r>
            <w:r w:rsidRPr="00FF52E0">
              <w:rPr>
                <w:sz w:val="28"/>
                <w:szCs w:val="28"/>
                <w:u w:val="single"/>
              </w:rPr>
              <w:sym w:font="HQPB5" w:char="F073"/>
            </w:r>
            <w:r w:rsidRPr="00FF52E0">
              <w:rPr>
                <w:sz w:val="28"/>
                <w:szCs w:val="28"/>
                <w:u w:val="single"/>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6D"/>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p>
        </w:tc>
      </w:tr>
      <w:tr w:rsidR="00E05B26" w:rsidTr="000E671A">
        <w:tc>
          <w:tcPr>
            <w:tcW w:w="582" w:type="dxa"/>
          </w:tcPr>
          <w:p w:rsidR="00E05B26" w:rsidRDefault="00E05B26" w:rsidP="00A67BF7">
            <w:pPr>
              <w:pStyle w:val="HTMLPreformatted"/>
              <w:bidi/>
              <w:spacing w:before="48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276" w:type="dxa"/>
          </w:tcPr>
          <w:p w:rsidR="00E05B26" w:rsidRDefault="00E05B26" w:rsidP="00A67BF7">
            <w:pPr>
              <w:pStyle w:val="HTMLPreformatted"/>
              <w:bidi/>
              <w:spacing w:before="48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33</w:t>
            </w:r>
          </w:p>
        </w:tc>
        <w:tc>
          <w:tcPr>
            <w:tcW w:w="6629" w:type="dxa"/>
          </w:tcPr>
          <w:p w:rsidR="00E05B26" w:rsidRDefault="00A67BF7" w:rsidP="00E05B26">
            <w:pPr>
              <w:pStyle w:val="HTMLPreformatted"/>
              <w:bidi/>
              <w:spacing w:before="240" w:line="360" w:lineRule="auto"/>
              <w:jc w:val="both"/>
              <w:rPr>
                <w:rFonts w:ascii="Traditional Arabic" w:hAnsi="Traditional Arabic" w:cs="Traditional Arabic"/>
                <w:color w:val="212121"/>
                <w:sz w:val="36"/>
                <w:szCs w:val="36"/>
                <w:rtl/>
              </w:rPr>
            </w:pPr>
            <w:r>
              <w:rPr>
                <w:rFonts w:hint="cs"/>
                <w:sz w:val="28"/>
                <w:szCs w:val="28"/>
                <w:rtl/>
              </w:rPr>
              <w:t>...</w:t>
            </w:r>
            <w:r w:rsidR="00E05B26">
              <w:rPr>
                <w:sz w:val="28"/>
                <w:szCs w:val="28"/>
              </w:rPr>
              <w:sym w:font="HQPB4" w:char="F09E"/>
            </w:r>
            <w:r w:rsidR="00E05B26">
              <w:rPr>
                <w:sz w:val="28"/>
                <w:szCs w:val="28"/>
              </w:rPr>
              <w:sym w:font="HQPB2" w:char="F063"/>
            </w:r>
            <w:r w:rsidR="00E05B26">
              <w:rPr>
                <w:sz w:val="28"/>
                <w:szCs w:val="28"/>
              </w:rPr>
              <w:sym w:font="HQPB4" w:char="F0CE"/>
            </w:r>
            <w:r w:rsidR="00E05B26">
              <w:rPr>
                <w:sz w:val="28"/>
                <w:szCs w:val="28"/>
              </w:rPr>
              <w:sym w:font="HQPB1" w:char="F029"/>
            </w:r>
            <w:r w:rsidR="00E05B26">
              <w:rPr>
                <w:rFonts w:ascii="(normal text)" w:hAnsi="(normal text)"/>
                <w:rtl/>
              </w:rPr>
              <w:t xml:space="preserve"> </w:t>
            </w:r>
            <w:r w:rsidR="00E05B26">
              <w:rPr>
                <w:sz w:val="28"/>
                <w:szCs w:val="28"/>
              </w:rPr>
              <w:sym w:font="HQPB5" w:char="F079"/>
            </w:r>
            <w:r w:rsidR="00E05B26">
              <w:rPr>
                <w:sz w:val="28"/>
                <w:szCs w:val="28"/>
              </w:rPr>
              <w:sym w:font="HQPB1" w:char="F089"/>
            </w:r>
            <w:r w:rsidR="00E05B26">
              <w:rPr>
                <w:sz w:val="28"/>
                <w:szCs w:val="28"/>
              </w:rPr>
              <w:sym w:font="HQPB4" w:char="F0F4"/>
            </w:r>
            <w:r w:rsidR="00E05B26">
              <w:rPr>
                <w:sz w:val="28"/>
                <w:szCs w:val="28"/>
              </w:rPr>
              <w:sym w:font="HQPB1" w:char="F0E3"/>
            </w:r>
            <w:r w:rsidR="00E05B26">
              <w:rPr>
                <w:sz w:val="28"/>
                <w:szCs w:val="28"/>
              </w:rPr>
              <w:sym w:font="HQPB5" w:char="F075"/>
            </w:r>
            <w:r w:rsidR="00E05B26">
              <w:rPr>
                <w:sz w:val="28"/>
                <w:szCs w:val="28"/>
              </w:rPr>
              <w:sym w:font="HQPB2" w:char="F072"/>
            </w:r>
            <w:r w:rsidR="00E05B26">
              <w:rPr>
                <w:rFonts w:ascii="(normal text)" w:hAnsi="(normal text)"/>
                <w:rtl/>
              </w:rPr>
              <w:t xml:space="preserve"> </w:t>
            </w:r>
            <w:r w:rsidR="00E05B26">
              <w:rPr>
                <w:sz w:val="28"/>
                <w:szCs w:val="28"/>
              </w:rPr>
              <w:sym w:font="HQPB5" w:char="F0AB"/>
            </w:r>
            <w:r w:rsidR="00E05B26">
              <w:rPr>
                <w:sz w:val="28"/>
                <w:szCs w:val="28"/>
              </w:rPr>
              <w:sym w:font="HQPB1" w:char="F021"/>
            </w:r>
            <w:r w:rsidR="00E05B26">
              <w:rPr>
                <w:sz w:val="28"/>
                <w:szCs w:val="28"/>
              </w:rPr>
              <w:sym w:font="HQPB5" w:char="F024"/>
            </w:r>
            <w:r w:rsidR="00E05B26">
              <w:rPr>
                <w:sz w:val="28"/>
                <w:szCs w:val="28"/>
              </w:rPr>
              <w:sym w:font="HQPB1" w:char="F023"/>
            </w:r>
            <w:r w:rsidR="00E05B26">
              <w:rPr>
                <w:rFonts w:ascii="(normal text)" w:hAnsi="(normal text)"/>
                <w:rtl/>
              </w:rPr>
              <w:t xml:space="preserve"> </w:t>
            </w:r>
            <w:r w:rsidR="00E05B26">
              <w:rPr>
                <w:sz w:val="28"/>
                <w:szCs w:val="28"/>
              </w:rPr>
              <w:sym w:font="HQPB5" w:char="F041"/>
            </w:r>
            <w:r w:rsidR="00E05B26">
              <w:rPr>
                <w:sz w:val="28"/>
                <w:szCs w:val="28"/>
              </w:rPr>
              <w:sym w:font="HQPB2" w:char="F02C"/>
            </w:r>
            <w:r w:rsidR="00E05B26">
              <w:rPr>
                <w:sz w:val="28"/>
                <w:szCs w:val="28"/>
              </w:rPr>
              <w:sym w:font="HQPB5" w:char="F079"/>
            </w:r>
            <w:r w:rsidR="00E05B26">
              <w:rPr>
                <w:sz w:val="28"/>
                <w:szCs w:val="28"/>
              </w:rPr>
              <w:sym w:font="HQPB1" w:char="F06D"/>
            </w:r>
            <w:r w:rsidR="00E05B26">
              <w:rPr>
                <w:rFonts w:ascii="(normal text)" w:hAnsi="(normal text)"/>
                <w:rtl/>
              </w:rPr>
              <w:t xml:space="preserve"> </w:t>
            </w:r>
            <w:r w:rsidR="00E05B26">
              <w:rPr>
                <w:sz w:val="28"/>
                <w:szCs w:val="28"/>
              </w:rPr>
              <w:sym w:font="HQPB4" w:char="F028"/>
            </w:r>
            <w:r w:rsidR="00E05B26">
              <w:rPr>
                <w:rFonts w:ascii="(normal text)" w:hAnsi="(normal text)"/>
                <w:rtl/>
              </w:rPr>
              <w:t xml:space="preserve"> </w:t>
            </w:r>
            <w:r w:rsidR="00E05B26" w:rsidRPr="00867031">
              <w:rPr>
                <w:sz w:val="28"/>
                <w:szCs w:val="28"/>
                <w:u w:val="single"/>
              </w:rPr>
              <w:sym w:font="HQPB5" w:char="F09F"/>
            </w:r>
            <w:r w:rsidR="00E05B26" w:rsidRPr="00867031">
              <w:rPr>
                <w:sz w:val="28"/>
                <w:szCs w:val="28"/>
                <w:u w:val="single"/>
              </w:rPr>
              <w:sym w:font="HQPB2" w:char="F078"/>
            </w:r>
            <w:r w:rsidR="00E05B26" w:rsidRPr="00867031">
              <w:rPr>
                <w:sz w:val="28"/>
                <w:szCs w:val="28"/>
                <w:u w:val="single"/>
              </w:rPr>
              <w:sym w:font="HQPB5" w:char="F073"/>
            </w:r>
            <w:r w:rsidR="00E05B26" w:rsidRPr="00867031">
              <w:rPr>
                <w:sz w:val="28"/>
                <w:szCs w:val="28"/>
                <w:u w:val="single"/>
              </w:rPr>
              <w:sym w:font="HQPB1" w:char="F0F9"/>
            </w:r>
            <w:r w:rsidR="00E05B26" w:rsidRPr="00867031">
              <w:rPr>
                <w:rFonts w:ascii="(normal text)" w:hAnsi="(normal text)"/>
                <w:u w:val="single"/>
                <w:rtl/>
              </w:rPr>
              <w:t xml:space="preserve"> </w:t>
            </w:r>
            <w:r w:rsidR="00E05B26" w:rsidRPr="00867031">
              <w:rPr>
                <w:sz w:val="28"/>
                <w:szCs w:val="28"/>
                <w:u w:val="single"/>
              </w:rPr>
              <w:sym w:font="HQPB4" w:char="F0E3"/>
            </w:r>
            <w:r w:rsidR="00E05B26" w:rsidRPr="00867031">
              <w:rPr>
                <w:sz w:val="28"/>
                <w:szCs w:val="28"/>
                <w:u w:val="single"/>
              </w:rPr>
              <w:sym w:font="HQPB2" w:char="F04E"/>
            </w:r>
            <w:r w:rsidR="00E05B26" w:rsidRPr="00867031">
              <w:rPr>
                <w:sz w:val="28"/>
                <w:szCs w:val="28"/>
                <w:u w:val="single"/>
              </w:rPr>
              <w:sym w:font="HQPB4" w:char="F0E0"/>
            </w:r>
            <w:r w:rsidR="00E05B26" w:rsidRPr="00867031">
              <w:rPr>
                <w:sz w:val="28"/>
                <w:szCs w:val="28"/>
                <w:u w:val="single"/>
              </w:rPr>
              <w:sym w:font="HQPB2" w:char="F036"/>
            </w:r>
            <w:r w:rsidR="00E05B26" w:rsidRPr="00867031">
              <w:rPr>
                <w:sz w:val="28"/>
                <w:szCs w:val="28"/>
                <w:u w:val="single"/>
              </w:rPr>
              <w:sym w:font="HQPB4" w:char="F0AF"/>
            </w:r>
            <w:r w:rsidR="00E05B26" w:rsidRPr="00867031">
              <w:rPr>
                <w:sz w:val="28"/>
                <w:szCs w:val="28"/>
                <w:u w:val="single"/>
              </w:rPr>
              <w:sym w:font="HQPB2" w:char="F052"/>
            </w:r>
            <w:r w:rsidR="00E05B26" w:rsidRPr="00867031">
              <w:rPr>
                <w:sz w:val="28"/>
                <w:szCs w:val="28"/>
                <w:u w:val="single"/>
              </w:rPr>
              <w:sym w:font="HQPB4" w:char="F0A7"/>
            </w:r>
            <w:r w:rsidR="00E05B26" w:rsidRPr="00867031">
              <w:rPr>
                <w:sz w:val="28"/>
                <w:szCs w:val="28"/>
                <w:u w:val="single"/>
              </w:rPr>
              <w:sym w:font="HQPB1" w:char="F08D"/>
            </w:r>
            <w:r w:rsidR="00E05B26" w:rsidRPr="00867031">
              <w:rPr>
                <w:sz w:val="28"/>
                <w:szCs w:val="28"/>
                <w:u w:val="single"/>
              </w:rPr>
              <w:sym w:font="HQPB4" w:char="F0E4"/>
            </w:r>
            <w:r w:rsidR="00E05B26" w:rsidRPr="00867031">
              <w:rPr>
                <w:sz w:val="28"/>
                <w:szCs w:val="28"/>
                <w:u w:val="single"/>
              </w:rPr>
              <w:sym w:font="HQPB1" w:char="F0F3"/>
            </w:r>
            <w:r w:rsidR="00E05B26" w:rsidRPr="00867031">
              <w:rPr>
                <w:sz w:val="28"/>
                <w:szCs w:val="28"/>
                <w:u w:val="single"/>
              </w:rPr>
              <w:sym w:font="HQPB5" w:char="F073"/>
            </w:r>
            <w:r w:rsidR="00E05B26" w:rsidRPr="00867031">
              <w:rPr>
                <w:sz w:val="28"/>
                <w:szCs w:val="28"/>
                <w:u w:val="single"/>
              </w:rPr>
              <w:sym w:font="HQPB1" w:char="F03F"/>
            </w:r>
            <w:r w:rsidR="00E05B26">
              <w:rPr>
                <w:rFonts w:ascii="(normal text)" w:hAnsi="(normal text)"/>
                <w:rtl/>
              </w:rPr>
              <w:t xml:space="preserve"> </w:t>
            </w:r>
            <w:r w:rsidR="00E05B26">
              <w:rPr>
                <w:sz w:val="28"/>
                <w:szCs w:val="28"/>
              </w:rPr>
              <w:sym w:font="HQPB4" w:char="F0E4"/>
            </w:r>
            <w:r w:rsidR="00E05B26">
              <w:rPr>
                <w:sz w:val="28"/>
                <w:szCs w:val="28"/>
              </w:rPr>
              <w:sym w:font="HQPB2" w:char="F06F"/>
            </w:r>
            <w:r w:rsidR="00E05B26">
              <w:rPr>
                <w:sz w:val="28"/>
                <w:szCs w:val="28"/>
              </w:rPr>
              <w:sym w:font="HQPB5" w:char="F034"/>
            </w:r>
            <w:r w:rsidR="00E05B26">
              <w:rPr>
                <w:sz w:val="28"/>
                <w:szCs w:val="28"/>
              </w:rPr>
              <w:sym w:font="HQPB2" w:char="F071"/>
            </w:r>
            <w:r w:rsidR="00E05B26">
              <w:rPr>
                <w:sz w:val="28"/>
                <w:szCs w:val="28"/>
              </w:rPr>
              <w:sym w:font="HQPB5" w:char="F075"/>
            </w:r>
            <w:r w:rsidR="00E05B26">
              <w:rPr>
                <w:sz w:val="28"/>
                <w:szCs w:val="28"/>
              </w:rPr>
              <w:sym w:font="HQPB2" w:char="F08B"/>
            </w:r>
            <w:r w:rsidR="00E05B26">
              <w:rPr>
                <w:sz w:val="28"/>
                <w:szCs w:val="28"/>
              </w:rPr>
              <w:sym w:font="HQPB5" w:char="F079"/>
            </w:r>
            <w:r w:rsidR="00E05B26">
              <w:rPr>
                <w:sz w:val="28"/>
                <w:szCs w:val="28"/>
              </w:rPr>
              <w:sym w:font="HQPB1" w:char="F073"/>
            </w:r>
            <w:r w:rsidR="00E05B26">
              <w:rPr>
                <w:sz w:val="28"/>
                <w:szCs w:val="28"/>
              </w:rPr>
              <w:sym w:font="HQPB4" w:char="F0F8"/>
            </w:r>
            <w:r w:rsidR="00E05B26">
              <w:rPr>
                <w:sz w:val="28"/>
                <w:szCs w:val="28"/>
              </w:rPr>
              <w:sym w:font="HQPB2" w:char="F039"/>
            </w:r>
            <w:r w:rsidR="00E05B26">
              <w:rPr>
                <w:sz w:val="28"/>
                <w:szCs w:val="28"/>
              </w:rPr>
              <w:sym w:font="HQPB5" w:char="F024"/>
            </w:r>
            <w:r w:rsidR="00E05B26">
              <w:rPr>
                <w:sz w:val="28"/>
                <w:szCs w:val="28"/>
              </w:rPr>
              <w:sym w:font="HQPB1" w:char="F023"/>
            </w:r>
            <w:r w:rsidR="00E05B26">
              <w:rPr>
                <w:rFonts w:ascii="(normal text)" w:hAnsi="(normal text)"/>
                <w:rtl/>
              </w:rPr>
              <w:t xml:space="preserve"> </w:t>
            </w:r>
            <w:r w:rsidR="00E05B26">
              <w:rPr>
                <w:sz w:val="28"/>
                <w:szCs w:val="28"/>
              </w:rPr>
              <w:sym w:font="HQPB1" w:char="F024"/>
            </w:r>
            <w:r w:rsidR="00E05B26">
              <w:rPr>
                <w:sz w:val="28"/>
                <w:szCs w:val="28"/>
              </w:rPr>
              <w:sym w:font="HQPB5" w:char="F075"/>
            </w:r>
            <w:r w:rsidR="00E05B26">
              <w:rPr>
                <w:sz w:val="28"/>
                <w:szCs w:val="28"/>
              </w:rPr>
              <w:sym w:font="HQPB2" w:char="F08B"/>
            </w:r>
            <w:r w:rsidR="00E05B26">
              <w:rPr>
                <w:sz w:val="28"/>
                <w:szCs w:val="28"/>
              </w:rPr>
              <w:sym w:font="HQPB4" w:char="F0F7"/>
            </w:r>
            <w:r w:rsidR="00E05B26">
              <w:rPr>
                <w:sz w:val="28"/>
                <w:szCs w:val="28"/>
              </w:rPr>
              <w:sym w:font="HQPB2" w:char="F052"/>
            </w:r>
            <w:r w:rsidR="00E05B26">
              <w:rPr>
                <w:sz w:val="28"/>
                <w:szCs w:val="28"/>
              </w:rPr>
              <w:sym w:font="HQPB4" w:char="F091"/>
            </w:r>
            <w:r w:rsidR="00E05B26">
              <w:rPr>
                <w:sz w:val="28"/>
                <w:szCs w:val="28"/>
              </w:rPr>
              <w:sym w:font="HQPB1" w:char="F089"/>
            </w:r>
            <w:r w:rsidR="00E05B26">
              <w:rPr>
                <w:sz w:val="28"/>
                <w:szCs w:val="28"/>
              </w:rPr>
              <w:sym w:font="HQPB2" w:char="F039"/>
            </w:r>
            <w:r w:rsidR="00E05B26">
              <w:rPr>
                <w:sz w:val="28"/>
                <w:szCs w:val="28"/>
              </w:rPr>
              <w:sym w:font="HQPB5" w:char="F024"/>
            </w:r>
            <w:r w:rsidR="00E05B26">
              <w:rPr>
                <w:sz w:val="28"/>
                <w:szCs w:val="28"/>
              </w:rPr>
              <w:sym w:font="HQPB1" w:char="F023"/>
            </w:r>
            <w:r w:rsidR="00E05B26">
              <w:rPr>
                <w:rFonts w:ascii="(normal text)" w:hAnsi="(normal text)"/>
                <w:rtl/>
              </w:rPr>
              <w:t xml:space="preserve"> </w:t>
            </w:r>
            <w:r w:rsidR="00E05B26">
              <w:rPr>
                <w:sz w:val="28"/>
                <w:szCs w:val="28"/>
              </w:rPr>
              <w:sym w:font="HQPB5" w:char="F09F"/>
            </w:r>
            <w:r w:rsidR="00E05B26">
              <w:rPr>
                <w:sz w:val="28"/>
                <w:szCs w:val="28"/>
              </w:rPr>
              <w:sym w:font="HQPB2" w:char="F077"/>
            </w:r>
            <w:r w:rsidR="00E05B26">
              <w:rPr>
                <w:sz w:val="28"/>
                <w:szCs w:val="28"/>
              </w:rPr>
              <w:sym w:font="HQPB5" w:char="F075"/>
            </w:r>
            <w:r w:rsidR="00E05B26">
              <w:rPr>
                <w:sz w:val="28"/>
                <w:szCs w:val="28"/>
              </w:rPr>
              <w:sym w:font="HQPB2" w:char="F072"/>
            </w:r>
            <w:r w:rsidR="00E05B26">
              <w:rPr>
                <w:rFonts w:ascii="(normal text)" w:hAnsi="(normal text)"/>
                <w:rtl/>
              </w:rPr>
              <w:t xml:space="preserve"> </w:t>
            </w:r>
            <w:r w:rsidR="00E05B26">
              <w:rPr>
                <w:sz w:val="28"/>
                <w:szCs w:val="28"/>
              </w:rPr>
              <w:sym w:font="HQPB2" w:char="F04E"/>
            </w:r>
            <w:r w:rsidR="00E05B26">
              <w:rPr>
                <w:sz w:val="28"/>
                <w:szCs w:val="28"/>
              </w:rPr>
              <w:sym w:font="HQPB4" w:char="F0E0"/>
            </w:r>
            <w:r w:rsidR="00E05B26">
              <w:rPr>
                <w:sz w:val="28"/>
                <w:szCs w:val="28"/>
              </w:rPr>
              <w:sym w:font="HQPB2" w:char="F036"/>
            </w:r>
            <w:r w:rsidR="00E05B26">
              <w:rPr>
                <w:sz w:val="28"/>
                <w:szCs w:val="28"/>
              </w:rPr>
              <w:sym w:font="HQPB4" w:char="F0AF"/>
            </w:r>
            <w:r w:rsidR="00E05B26">
              <w:rPr>
                <w:sz w:val="28"/>
                <w:szCs w:val="28"/>
              </w:rPr>
              <w:sym w:font="HQPB2" w:char="F052"/>
            </w:r>
            <w:r w:rsidR="00E05B26">
              <w:rPr>
                <w:sz w:val="28"/>
                <w:szCs w:val="28"/>
              </w:rPr>
              <w:sym w:font="HQPB4" w:char="F0A7"/>
            </w:r>
            <w:r w:rsidR="00E05B26">
              <w:rPr>
                <w:sz w:val="28"/>
                <w:szCs w:val="28"/>
              </w:rPr>
              <w:sym w:font="HQPB1" w:char="F08D"/>
            </w:r>
            <w:r w:rsidR="00E05B26">
              <w:rPr>
                <w:sz w:val="28"/>
                <w:szCs w:val="28"/>
              </w:rPr>
              <w:sym w:font="HQPB4" w:char="F0E4"/>
            </w:r>
            <w:r w:rsidR="00E05B26">
              <w:rPr>
                <w:sz w:val="28"/>
                <w:szCs w:val="28"/>
              </w:rPr>
              <w:sym w:font="HQPB1" w:char="F0F3"/>
            </w:r>
            <w:r w:rsidR="00E05B26">
              <w:rPr>
                <w:sz w:val="28"/>
                <w:szCs w:val="28"/>
              </w:rPr>
              <w:sym w:font="HQPB5" w:char="F074"/>
            </w:r>
            <w:r w:rsidR="00E05B26">
              <w:rPr>
                <w:sz w:val="28"/>
                <w:szCs w:val="28"/>
              </w:rPr>
              <w:sym w:font="HQPB2" w:char="F083"/>
            </w:r>
            <w:r w:rsidR="00E05B26">
              <w:rPr>
                <w:rFonts w:ascii="(normal text)" w:hAnsi="(normal text)"/>
                <w:rtl/>
              </w:rPr>
              <w:t xml:space="preserve"> </w:t>
            </w:r>
            <w:r w:rsidR="00E05B26">
              <w:rPr>
                <w:sz w:val="28"/>
                <w:szCs w:val="28"/>
              </w:rPr>
              <w:sym w:font="HQPB5" w:char="F0AB"/>
            </w:r>
            <w:r w:rsidR="00E05B26">
              <w:rPr>
                <w:sz w:val="28"/>
                <w:szCs w:val="28"/>
              </w:rPr>
              <w:sym w:font="HQPB1" w:char="F021"/>
            </w:r>
            <w:r w:rsidR="00E05B26">
              <w:rPr>
                <w:sz w:val="28"/>
                <w:szCs w:val="28"/>
              </w:rPr>
              <w:sym w:font="HQPB5" w:char="F024"/>
            </w:r>
            <w:r w:rsidR="00E05B26">
              <w:rPr>
                <w:sz w:val="28"/>
                <w:szCs w:val="28"/>
              </w:rPr>
              <w:sym w:font="HQPB1" w:char="F024"/>
            </w:r>
            <w:r w:rsidR="00E05B26">
              <w:rPr>
                <w:sz w:val="28"/>
                <w:szCs w:val="28"/>
              </w:rPr>
              <w:sym w:font="HQPB4" w:char="F0CE"/>
            </w:r>
            <w:r w:rsidR="00E05B26">
              <w:rPr>
                <w:sz w:val="28"/>
                <w:szCs w:val="28"/>
              </w:rPr>
              <w:sym w:font="HQPB1" w:char="F02F"/>
            </w:r>
            <w:r w:rsidR="00E05B26">
              <w:rPr>
                <w:rFonts w:ascii="(normal text)" w:hAnsi="(normal text)"/>
                <w:rtl/>
              </w:rPr>
              <w:t xml:space="preserve"> </w:t>
            </w:r>
            <w:r w:rsidR="00E05B26">
              <w:rPr>
                <w:sz w:val="28"/>
                <w:szCs w:val="28"/>
              </w:rPr>
              <w:sym w:font="HQPB4" w:char="F0E2"/>
            </w:r>
            <w:r w:rsidR="00E05B26">
              <w:rPr>
                <w:sz w:val="28"/>
                <w:szCs w:val="28"/>
              </w:rPr>
              <w:sym w:font="HQPB1" w:char="F091"/>
            </w:r>
            <w:r w:rsidR="00E05B26">
              <w:rPr>
                <w:sz w:val="28"/>
                <w:szCs w:val="28"/>
              </w:rPr>
              <w:sym w:font="HQPB2" w:char="F072"/>
            </w:r>
            <w:r w:rsidR="00E05B26">
              <w:rPr>
                <w:sz w:val="28"/>
                <w:szCs w:val="28"/>
              </w:rPr>
              <w:sym w:font="HQPB4" w:char="F0E3"/>
            </w:r>
            <w:r w:rsidR="00E05B26">
              <w:rPr>
                <w:sz w:val="28"/>
                <w:szCs w:val="28"/>
              </w:rPr>
              <w:sym w:font="HQPB1" w:char="F08D"/>
            </w:r>
            <w:r w:rsidR="00E05B26">
              <w:rPr>
                <w:sz w:val="28"/>
                <w:szCs w:val="28"/>
              </w:rPr>
              <w:sym w:font="HQPB5" w:char="F074"/>
            </w:r>
            <w:r w:rsidR="00E05B26">
              <w:rPr>
                <w:sz w:val="28"/>
                <w:szCs w:val="28"/>
              </w:rPr>
              <w:sym w:font="HQPB1" w:char="F0F3"/>
            </w:r>
            <w:r w:rsidR="00E05B26">
              <w:rPr>
                <w:sz w:val="28"/>
                <w:szCs w:val="28"/>
              </w:rPr>
              <w:sym w:font="HQPB4" w:char="F0F8"/>
            </w:r>
            <w:r w:rsidR="00E05B26">
              <w:rPr>
                <w:sz w:val="28"/>
                <w:szCs w:val="28"/>
              </w:rPr>
              <w:sym w:font="HQPB2" w:char="F039"/>
            </w:r>
            <w:r w:rsidR="00E05B26">
              <w:rPr>
                <w:sz w:val="28"/>
                <w:szCs w:val="28"/>
              </w:rPr>
              <w:sym w:font="HQPB5" w:char="F024"/>
            </w:r>
            <w:r w:rsidR="00E05B26">
              <w:rPr>
                <w:sz w:val="28"/>
                <w:szCs w:val="28"/>
              </w:rPr>
              <w:sym w:font="HQPB1" w:char="F023"/>
            </w:r>
          </w:p>
        </w:tc>
      </w:tr>
    </w:tbl>
    <w:p w:rsidR="00E05B26" w:rsidRPr="000E671A" w:rsidRDefault="00E05B26" w:rsidP="000E671A">
      <w:pPr>
        <w:pStyle w:val="HTMLPreformatted"/>
        <w:shd w:val="clear" w:color="auto" w:fill="FFFFFF"/>
        <w:bidi/>
        <w:spacing w:line="480" w:lineRule="auto"/>
        <w:jc w:val="center"/>
        <w:rPr>
          <w:rFonts w:ascii="Traditional Arabic" w:hAnsi="Traditional Arabic" w:cs="Traditional Arabic"/>
          <w:i/>
          <w:iCs/>
          <w:color w:val="212121"/>
          <w:sz w:val="36"/>
          <w:szCs w:val="36"/>
          <w:rtl/>
        </w:rPr>
      </w:pPr>
      <w:r w:rsidRPr="000E671A">
        <w:rPr>
          <w:rFonts w:ascii="Traditional Arabic" w:hAnsi="Traditional Arabic" w:cs="Traditional Arabic" w:hint="cs"/>
          <w:i/>
          <w:iCs/>
          <w:color w:val="212121"/>
          <w:sz w:val="36"/>
          <w:szCs w:val="36"/>
          <w:rtl/>
        </w:rPr>
        <w:t>جدول 4.2 صيغ</w:t>
      </w:r>
      <w:r w:rsidR="00A24C81" w:rsidRPr="000E671A">
        <w:rPr>
          <w:rFonts w:ascii="Traditional Arabic" w:hAnsi="Traditional Arabic" w:cs="Traditional Arabic" w:hint="cs"/>
          <w:i/>
          <w:iCs/>
          <w:color w:val="212121"/>
          <w:sz w:val="36"/>
          <w:szCs w:val="36"/>
          <w:rtl/>
        </w:rPr>
        <w:t>ة</w:t>
      </w:r>
      <w:r w:rsidRPr="000E671A">
        <w:rPr>
          <w:rFonts w:ascii="Traditional Arabic" w:hAnsi="Traditional Arabic" w:cs="Traditional Arabic" w:hint="cs"/>
          <w:i/>
          <w:iCs/>
          <w:color w:val="212121"/>
          <w:sz w:val="36"/>
          <w:szCs w:val="36"/>
          <w:rtl/>
        </w:rPr>
        <w:t xml:space="preserve"> النهي</w:t>
      </w:r>
    </w:p>
    <w:p w:rsidR="00A67BF7" w:rsidRDefault="00A67BF7" w:rsidP="00E05B26">
      <w:pPr>
        <w:pStyle w:val="HTMLPreformatted"/>
        <w:shd w:val="clear" w:color="auto" w:fill="FFFFFF"/>
        <w:bidi/>
        <w:spacing w:line="480" w:lineRule="auto"/>
        <w:jc w:val="both"/>
        <w:rPr>
          <w:rFonts w:ascii="Traditional Arabic" w:hAnsi="Traditional Arabic" w:cs="Traditional Arabic"/>
          <w:b/>
          <w:bCs/>
          <w:color w:val="212121"/>
          <w:sz w:val="36"/>
          <w:szCs w:val="36"/>
          <w:rtl/>
        </w:rPr>
      </w:pPr>
    </w:p>
    <w:p w:rsidR="00E00D03" w:rsidRDefault="00E00D03" w:rsidP="00E00D03">
      <w:pPr>
        <w:pStyle w:val="HTMLPreformatted"/>
        <w:shd w:val="clear" w:color="auto" w:fill="FFFFFF"/>
        <w:bidi/>
        <w:spacing w:line="480" w:lineRule="auto"/>
        <w:jc w:val="both"/>
        <w:rPr>
          <w:rFonts w:ascii="Traditional Arabic" w:hAnsi="Traditional Arabic" w:cs="Traditional Arabic"/>
          <w:b/>
          <w:bCs/>
          <w:color w:val="212121"/>
          <w:sz w:val="36"/>
          <w:szCs w:val="36"/>
          <w:rtl/>
        </w:rPr>
      </w:pPr>
    </w:p>
    <w:p w:rsidR="00E05B26" w:rsidRPr="00A24C81" w:rsidRDefault="00E05B26" w:rsidP="00B8298D">
      <w:pPr>
        <w:pStyle w:val="HTMLPreformatted"/>
        <w:shd w:val="clear" w:color="auto" w:fill="FFFFFF"/>
        <w:bidi/>
        <w:spacing w:line="360" w:lineRule="auto"/>
        <w:jc w:val="both"/>
        <w:rPr>
          <w:rFonts w:ascii="Traditional Arabic" w:hAnsi="Traditional Arabic" w:cs="Traditional Arabic"/>
          <w:b/>
          <w:bCs/>
          <w:color w:val="212121"/>
          <w:sz w:val="36"/>
          <w:szCs w:val="36"/>
          <w:rtl/>
        </w:rPr>
      </w:pPr>
      <w:r w:rsidRPr="00A24C81">
        <w:rPr>
          <w:rFonts w:ascii="Traditional Arabic" w:hAnsi="Traditional Arabic" w:cs="Traditional Arabic" w:hint="cs"/>
          <w:b/>
          <w:bCs/>
          <w:color w:val="212121"/>
          <w:sz w:val="36"/>
          <w:szCs w:val="36"/>
          <w:rtl/>
        </w:rPr>
        <w:lastRenderedPageBreak/>
        <w:t>صيغ</w:t>
      </w:r>
      <w:r w:rsidR="00A24C81" w:rsidRPr="00A24C81">
        <w:rPr>
          <w:rFonts w:ascii="Traditional Arabic" w:hAnsi="Traditional Arabic" w:cs="Traditional Arabic" w:hint="cs"/>
          <w:b/>
          <w:bCs/>
          <w:color w:val="212121"/>
          <w:sz w:val="36"/>
          <w:szCs w:val="36"/>
          <w:rtl/>
        </w:rPr>
        <w:t>ة</w:t>
      </w:r>
      <w:r w:rsidRPr="00A24C81">
        <w:rPr>
          <w:rFonts w:ascii="Traditional Arabic" w:hAnsi="Traditional Arabic" w:cs="Traditional Arabic" w:hint="cs"/>
          <w:b/>
          <w:bCs/>
          <w:color w:val="212121"/>
          <w:sz w:val="36"/>
          <w:szCs w:val="36"/>
          <w:rtl/>
        </w:rPr>
        <w:t xml:space="preserve"> الإستفهام</w:t>
      </w:r>
    </w:p>
    <w:tbl>
      <w:tblPr>
        <w:tblStyle w:val="TableGrid"/>
        <w:bidiVisual/>
        <w:tblW w:w="0" w:type="auto"/>
        <w:tblLook w:val="04A0"/>
      </w:tblPr>
      <w:tblGrid>
        <w:gridCol w:w="580"/>
        <w:gridCol w:w="1241"/>
        <w:gridCol w:w="6333"/>
      </w:tblGrid>
      <w:tr w:rsidR="00E05B26" w:rsidTr="000E671A">
        <w:tc>
          <w:tcPr>
            <w:tcW w:w="582" w:type="dxa"/>
          </w:tcPr>
          <w:p w:rsidR="00E05B26" w:rsidRPr="00E05B26" w:rsidRDefault="00E05B26"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رقم</w:t>
            </w:r>
          </w:p>
        </w:tc>
        <w:tc>
          <w:tcPr>
            <w:tcW w:w="1276" w:type="dxa"/>
          </w:tcPr>
          <w:p w:rsidR="00E05B26" w:rsidRPr="00E05B26" w:rsidRDefault="00E05B26"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نمرة الآية</w:t>
            </w:r>
          </w:p>
        </w:tc>
        <w:tc>
          <w:tcPr>
            <w:tcW w:w="6629" w:type="dxa"/>
          </w:tcPr>
          <w:p w:rsidR="00E05B26" w:rsidRPr="00E05B26" w:rsidRDefault="00E05B26"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الآية</w:t>
            </w:r>
          </w:p>
        </w:tc>
      </w:tr>
      <w:tr w:rsidR="00E05B26" w:rsidTr="000E671A">
        <w:tc>
          <w:tcPr>
            <w:tcW w:w="582" w:type="dxa"/>
          </w:tcPr>
          <w:p w:rsidR="00E05B26" w:rsidRDefault="00B75D27"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76" w:type="dxa"/>
          </w:tcPr>
          <w:p w:rsidR="00E05B26"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20</w:t>
            </w:r>
          </w:p>
        </w:tc>
        <w:tc>
          <w:tcPr>
            <w:tcW w:w="6629" w:type="dxa"/>
          </w:tcPr>
          <w:p w:rsidR="00E05B26"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sidRPr="004117EB">
              <w:rPr>
                <w:sz w:val="28"/>
                <w:szCs w:val="28"/>
                <w:u w:val="single"/>
              </w:rPr>
              <w:sym w:font="HQPB4" w:char="F0F3"/>
            </w:r>
            <w:r w:rsidRPr="004117EB">
              <w:rPr>
                <w:sz w:val="28"/>
                <w:szCs w:val="28"/>
                <w:u w:val="single"/>
              </w:rPr>
              <w:sym w:font="HQPB2" w:char="F04F"/>
            </w:r>
            <w:r w:rsidRPr="004117EB">
              <w:rPr>
                <w:sz w:val="28"/>
                <w:szCs w:val="28"/>
                <w:u w:val="single"/>
              </w:rPr>
              <w:sym w:font="HQPB5" w:char="F073"/>
            </w:r>
            <w:r w:rsidRPr="004117EB">
              <w:rPr>
                <w:sz w:val="28"/>
                <w:szCs w:val="28"/>
                <w:u w:val="single"/>
              </w:rPr>
              <w:sym w:font="HQPB2" w:char="F039"/>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28"/>
            </w:r>
            <w:r w:rsidRPr="004117EB">
              <w:rPr>
                <w:sz w:val="28"/>
                <w:szCs w:val="28"/>
                <w:u w:val="single"/>
              </w:rPr>
              <w:sym w:font="HQPB1" w:char="F023"/>
            </w:r>
            <w:r w:rsidRPr="004117EB">
              <w:rPr>
                <w:sz w:val="28"/>
                <w:szCs w:val="28"/>
                <w:u w:val="single"/>
              </w:rPr>
              <w:sym w:font="HQPB4" w:char="F0F7"/>
            </w:r>
            <w:r w:rsidRPr="004117EB">
              <w:rPr>
                <w:sz w:val="28"/>
                <w:szCs w:val="28"/>
                <w:u w:val="single"/>
              </w:rPr>
              <w:sym w:font="HQPB2" w:char="F072"/>
            </w:r>
            <w:r w:rsidRPr="004117EB">
              <w:rPr>
                <w:sz w:val="28"/>
                <w:szCs w:val="28"/>
                <w:u w:val="single"/>
              </w:rPr>
              <w:sym w:font="HQPB5" w:char="F074"/>
            </w:r>
            <w:r w:rsidRPr="004117EB">
              <w:rPr>
                <w:sz w:val="28"/>
                <w:szCs w:val="28"/>
                <w:u w:val="single"/>
              </w:rPr>
              <w:sym w:font="HQPB1" w:char="F08D"/>
            </w:r>
            <w:r w:rsidRPr="004117EB">
              <w:rPr>
                <w:sz w:val="28"/>
                <w:szCs w:val="28"/>
                <w:u w:val="single"/>
              </w:rPr>
              <w:sym w:font="HQPB5" w:char="F073"/>
            </w:r>
            <w:r w:rsidRPr="004117EB">
              <w:rPr>
                <w:sz w:val="28"/>
                <w:szCs w:val="28"/>
                <w:u w:val="single"/>
              </w:rPr>
              <w:sym w:font="HQPB1" w:char="F03F"/>
            </w:r>
            <w:r w:rsidRPr="004117EB">
              <w:rPr>
                <w:rFonts w:ascii="(normal text)" w:hAnsi="(normal text)"/>
                <w:u w:val="single"/>
                <w:rtl/>
              </w:rPr>
              <w:t xml:space="preserve"> </w:t>
            </w:r>
            <w:r w:rsidRPr="004117EB">
              <w:rPr>
                <w:sz w:val="28"/>
                <w:szCs w:val="28"/>
                <w:u w:val="single"/>
              </w:rPr>
              <w:sym w:font="HQPB4" w:char="F0A8"/>
            </w:r>
            <w:r w:rsidRPr="004117EB">
              <w:rPr>
                <w:sz w:val="28"/>
                <w:szCs w:val="28"/>
                <w:u w:val="single"/>
              </w:rPr>
              <w:sym w:font="HQPB2" w:char="F062"/>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A9"/>
            </w:r>
            <w:r w:rsidRPr="004117EB">
              <w:rPr>
                <w:sz w:val="28"/>
                <w:szCs w:val="28"/>
                <w:u w:val="single"/>
              </w:rPr>
              <w:sym w:font="HQPB1" w:char="F021"/>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5" w:char="F074"/>
            </w:r>
            <w:r w:rsidRPr="004117EB">
              <w:rPr>
                <w:sz w:val="28"/>
                <w:szCs w:val="28"/>
                <w:u w:val="single"/>
              </w:rPr>
              <w:sym w:font="HQPB1" w:char="F08D"/>
            </w:r>
            <w:r w:rsidRPr="004117EB">
              <w:rPr>
                <w:sz w:val="28"/>
                <w:szCs w:val="28"/>
                <w:u w:val="single"/>
              </w:rPr>
              <w:sym w:font="HQPB4" w:char="F0A4"/>
            </w:r>
            <w:r w:rsidRPr="004117EB">
              <w:rPr>
                <w:sz w:val="28"/>
                <w:szCs w:val="28"/>
                <w:u w:val="single"/>
              </w:rPr>
              <w:sym w:font="HQPB1" w:char="F082"/>
            </w:r>
            <w:r w:rsidRPr="004117EB">
              <w:rPr>
                <w:sz w:val="28"/>
                <w:szCs w:val="28"/>
                <w:u w:val="single"/>
              </w:rPr>
              <w:sym w:font="HQPB5" w:char="F079"/>
            </w:r>
            <w:r w:rsidRPr="004117EB">
              <w:rPr>
                <w:sz w:val="28"/>
                <w:szCs w:val="28"/>
                <w:u w:val="single"/>
              </w:rPr>
              <w:sym w:font="HQPB1" w:char="F099"/>
            </w:r>
            <w:r w:rsidRPr="004117EB">
              <w:rPr>
                <w:rFonts w:ascii="(normal text)" w:hAnsi="(normal text)"/>
                <w:u w:val="single"/>
                <w:rtl/>
              </w:rPr>
              <w:t xml:space="preserve"> </w:t>
            </w:r>
            <w:r w:rsidRPr="004117EB">
              <w:rPr>
                <w:sz w:val="28"/>
                <w:szCs w:val="28"/>
                <w:u w:val="single"/>
              </w:rPr>
              <w:sym w:font="HQPB2" w:char="F04E"/>
            </w:r>
            <w:r w:rsidRPr="004117EB">
              <w:rPr>
                <w:sz w:val="28"/>
                <w:szCs w:val="28"/>
                <w:u w:val="single"/>
              </w:rPr>
              <w:sym w:font="HQPB4" w:char="F0E4"/>
            </w:r>
            <w:r w:rsidRPr="004117EB">
              <w:rPr>
                <w:sz w:val="28"/>
                <w:szCs w:val="28"/>
                <w:u w:val="single"/>
              </w:rPr>
              <w:sym w:font="HQPB2" w:char="F033"/>
            </w:r>
            <w:r w:rsidRPr="004117EB">
              <w:rPr>
                <w:sz w:val="28"/>
                <w:szCs w:val="28"/>
                <w:u w:val="single"/>
              </w:rPr>
              <w:sym w:font="HQPB5" w:char="F073"/>
            </w:r>
            <w:r w:rsidRPr="004117EB">
              <w:rPr>
                <w:sz w:val="28"/>
                <w:szCs w:val="28"/>
                <w:u w:val="single"/>
              </w:rPr>
              <w:sym w:font="HQPB2" w:char="F039"/>
            </w:r>
            <w:r w:rsidRPr="004117EB">
              <w:rPr>
                <w:rFonts w:ascii="(normal text)" w:hAnsi="(normal text)"/>
                <w:u w:val="single"/>
                <w:rtl/>
              </w:rPr>
              <w:t xml:space="preserve"> </w:t>
            </w:r>
            <w:r w:rsidRPr="004117EB">
              <w:rPr>
                <w:sz w:val="28"/>
                <w:szCs w:val="28"/>
                <w:u w:val="single"/>
              </w:rPr>
              <w:sym w:font="HQPB1" w:char="F024"/>
            </w:r>
            <w:r w:rsidRPr="004117EB">
              <w:rPr>
                <w:sz w:val="28"/>
                <w:szCs w:val="28"/>
                <w:u w:val="single"/>
              </w:rPr>
              <w:sym w:font="HQPB4" w:char="F0A8"/>
            </w:r>
            <w:r w:rsidRPr="004117EB">
              <w:rPr>
                <w:sz w:val="28"/>
                <w:szCs w:val="28"/>
                <w:u w:val="single"/>
              </w:rPr>
              <w:sym w:font="HQPB2" w:char="F042"/>
            </w:r>
            <w:r w:rsidRPr="004117EB">
              <w:rPr>
                <w:rFonts w:ascii="(normal text)" w:hAnsi="(normal text)"/>
                <w:u w:val="single"/>
                <w:rtl/>
              </w:rPr>
              <w:t xml:space="preserve"> </w:t>
            </w:r>
            <w:r w:rsidRPr="004117EB">
              <w:rPr>
                <w:sz w:val="28"/>
                <w:szCs w:val="28"/>
                <w:u w:val="single"/>
              </w:rPr>
              <w:sym w:font="HQPB2" w:char="F092"/>
            </w:r>
            <w:r w:rsidRPr="004117EB">
              <w:rPr>
                <w:sz w:val="28"/>
                <w:szCs w:val="28"/>
                <w:u w:val="single"/>
              </w:rPr>
              <w:sym w:font="HQPB4" w:char="F0CE"/>
            </w:r>
            <w:r w:rsidRPr="004117EB">
              <w:rPr>
                <w:sz w:val="28"/>
                <w:szCs w:val="28"/>
                <w:u w:val="single"/>
              </w:rPr>
              <w:sym w:font="HQPB1" w:char="F0FB"/>
            </w:r>
            <w:r w:rsidRPr="004117EB">
              <w:rPr>
                <w:rFonts w:ascii="(normal text)" w:hAnsi="(normal text)"/>
                <w:u w:val="single"/>
                <w:rtl/>
              </w:rPr>
              <w:t xml:space="preserve"> </w:t>
            </w:r>
            <w:r w:rsidRPr="004117EB">
              <w:rPr>
                <w:sz w:val="28"/>
                <w:szCs w:val="28"/>
                <w:u w:val="single"/>
              </w:rPr>
              <w:sym w:font="HQPB4" w:char="F0CF"/>
            </w:r>
            <w:r w:rsidRPr="004117EB">
              <w:rPr>
                <w:sz w:val="28"/>
                <w:szCs w:val="28"/>
                <w:u w:val="single"/>
              </w:rPr>
              <w:sym w:font="HQPB1" w:char="F04E"/>
            </w:r>
            <w:r w:rsidRPr="004117EB">
              <w:rPr>
                <w:sz w:val="28"/>
                <w:szCs w:val="28"/>
                <w:u w:val="single"/>
              </w:rPr>
              <w:sym w:font="HQPB2" w:char="F0BA"/>
            </w:r>
            <w:r w:rsidRPr="004117EB">
              <w:rPr>
                <w:sz w:val="28"/>
                <w:szCs w:val="28"/>
                <w:u w:val="single"/>
              </w:rPr>
              <w:sym w:font="HQPB5" w:char="F075"/>
            </w:r>
            <w:r w:rsidRPr="004117EB">
              <w:rPr>
                <w:sz w:val="28"/>
                <w:szCs w:val="28"/>
                <w:u w:val="single"/>
              </w:rPr>
              <w:sym w:font="HQPB2" w:char="F071"/>
            </w:r>
            <w:r w:rsidRPr="004117EB">
              <w:rPr>
                <w:sz w:val="28"/>
                <w:szCs w:val="28"/>
                <w:u w:val="single"/>
              </w:rPr>
              <w:sym w:font="HQPB2" w:char="F0BB"/>
            </w:r>
            <w:r w:rsidRPr="004117EB">
              <w:rPr>
                <w:sz w:val="28"/>
                <w:szCs w:val="28"/>
                <w:u w:val="single"/>
              </w:rPr>
              <w:sym w:font="HQPB5" w:char="F079"/>
            </w:r>
            <w:r w:rsidRPr="004117EB">
              <w:rPr>
                <w:sz w:val="28"/>
                <w:szCs w:val="28"/>
                <w:u w:val="single"/>
              </w:rPr>
              <w:sym w:font="HQPB2" w:char="F04A"/>
            </w:r>
            <w:r w:rsidRPr="004117EB">
              <w:rPr>
                <w:sz w:val="28"/>
                <w:szCs w:val="28"/>
                <w:u w:val="single"/>
              </w:rPr>
              <w:sym w:font="HQPB4" w:char="F0A1"/>
            </w:r>
            <w:r w:rsidRPr="004117EB">
              <w:rPr>
                <w:sz w:val="28"/>
                <w:szCs w:val="28"/>
                <w:u w:val="single"/>
              </w:rPr>
              <w:sym w:font="HQPB1" w:char="F0A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1" w:char="F024"/>
            </w:r>
            <w:r w:rsidRPr="004117EB">
              <w:rPr>
                <w:sz w:val="28"/>
                <w:szCs w:val="28"/>
                <w:u w:val="single"/>
              </w:rPr>
              <w:sym w:font="HQPB5" w:char="F074"/>
            </w:r>
            <w:r w:rsidRPr="004117EB">
              <w:rPr>
                <w:sz w:val="28"/>
                <w:szCs w:val="28"/>
                <w:u w:val="single"/>
              </w:rPr>
              <w:sym w:font="HQPB2" w:char="F042"/>
            </w:r>
            <w:r w:rsidRPr="004117EB">
              <w:rPr>
                <w:sz w:val="28"/>
                <w:szCs w:val="28"/>
                <w:u w:val="single"/>
              </w:rPr>
              <w:sym w:font="HQPB5" w:char="F075"/>
            </w:r>
            <w:r w:rsidRPr="004117EB">
              <w:rPr>
                <w:sz w:val="28"/>
                <w:szCs w:val="28"/>
                <w:u w:val="single"/>
              </w:rPr>
              <w:sym w:font="HQPB2" w:char="F072"/>
            </w:r>
            <w:r w:rsidRPr="004117EB">
              <w:rPr>
                <w:rFonts w:ascii="(normal text)" w:hAnsi="(normal text)"/>
                <w:u w:val="single"/>
                <w:rtl/>
              </w:rPr>
              <w:t xml:space="preserve"> </w:t>
            </w:r>
            <w:r w:rsidRPr="004117EB">
              <w:rPr>
                <w:sz w:val="28"/>
                <w:szCs w:val="28"/>
                <w:u w:val="single"/>
              </w:rPr>
              <w:sym w:font="HQPB2" w:char="F092"/>
            </w:r>
            <w:r w:rsidRPr="004117EB">
              <w:rPr>
                <w:sz w:val="28"/>
                <w:szCs w:val="28"/>
                <w:u w:val="single"/>
              </w:rPr>
              <w:sym w:font="HQPB4" w:char="F0CE"/>
            </w:r>
            <w:r w:rsidRPr="004117EB">
              <w:rPr>
                <w:sz w:val="28"/>
                <w:szCs w:val="28"/>
                <w:u w:val="single"/>
              </w:rPr>
              <w:sym w:font="HQPB1" w:char="F0FB"/>
            </w:r>
            <w:r w:rsidRPr="004117EB">
              <w:rPr>
                <w:rFonts w:ascii="(normal text)" w:hAnsi="(normal text)"/>
                <w:u w:val="single"/>
                <w:rtl/>
              </w:rPr>
              <w:t xml:space="preserve"> </w:t>
            </w:r>
            <w:r w:rsidRPr="004117EB">
              <w:rPr>
                <w:sz w:val="28"/>
                <w:szCs w:val="28"/>
                <w:u w:val="single"/>
              </w:rPr>
              <w:sym w:font="HQPB4" w:char="F0C7"/>
            </w:r>
            <w:r w:rsidRPr="004117EB">
              <w:rPr>
                <w:sz w:val="28"/>
                <w:szCs w:val="28"/>
                <w:u w:val="single"/>
              </w:rPr>
              <w:sym w:font="HQPB1" w:char="F0DA"/>
            </w:r>
            <w:r w:rsidRPr="004117EB">
              <w:rPr>
                <w:sz w:val="28"/>
                <w:szCs w:val="28"/>
                <w:u w:val="single"/>
              </w:rPr>
              <w:sym w:font="HQPB4" w:char="F0F6"/>
            </w:r>
            <w:r w:rsidRPr="004117EB">
              <w:rPr>
                <w:sz w:val="28"/>
                <w:szCs w:val="28"/>
                <w:u w:val="single"/>
              </w:rPr>
              <w:sym w:font="HQPB1" w:char="F091"/>
            </w:r>
            <w:r w:rsidRPr="004117EB">
              <w:rPr>
                <w:sz w:val="28"/>
                <w:szCs w:val="28"/>
                <w:u w:val="single"/>
              </w:rPr>
              <w:sym w:font="HQPB5" w:char="F046"/>
            </w:r>
            <w:r w:rsidRPr="004117EB">
              <w:rPr>
                <w:sz w:val="28"/>
                <w:szCs w:val="28"/>
                <w:u w:val="single"/>
              </w:rPr>
              <w:sym w:font="HQPB2" w:char="F07B"/>
            </w:r>
            <w:r w:rsidRPr="004117EB">
              <w:rPr>
                <w:sz w:val="28"/>
                <w:szCs w:val="28"/>
                <w:u w:val="single"/>
              </w:rPr>
              <w:sym w:font="HQPB5" w:char="F024"/>
            </w:r>
            <w:r w:rsidRPr="004117EB">
              <w:rPr>
                <w:sz w:val="28"/>
                <w:szCs w:val="28"/>
                <w:u w:val="single"/>
              </w:rPr>
              <w:sym w:font="HQPB1" w:char="F023"/>
            </w:r>
            <w:r>
              <w:rPr>
                <w:rFonts w:ascii="(normal text)" w:hAnsi="(normal text)"/>
                <w:rtl/>
              </w:rPr>
              <w:t xml:space="preserve"> </w:t>
            </w:r>
            <w:r>
              <w:rPr>
                <w:sz w:val="28"/>
                <w:szCs w:val="28"/>
              </w:rPr>
              <w:sym w:font="HQPB5" w:char="F078"/>
            </w:r>
            <w:r>
              <w:rPr>
                <w:sz w:val="28"/>
                <w:szCs w:val="28"/>
              </w:rPr>
              <w:sym w:font="HQPB1" w:char="F0F7"/>
            </w:r>
            <w:r>
              <w:rPr>
                <w:sz w:val="28"/>
                <w:szCs w:val="28"/>
              </w:rPr>
              <w:sym w:font="HQPB5" w:char="F074"/>
            </w:r>
            <w:r>
              <w:rPr>
                <w:sz w:val="28"/>
                <w:szCs w:val="28"/>
              </w:rPr>
              <w:sym w:font="HQPB1" w:char="F037"/>
            </w:r>
            <w:r>
              <w:rPr>
                <w:sz w:val="28"/>
                <w:szCs w:val="28"/>
              </w:rPr>
              <w:sym w:font="HQPB4" w:char="F0F3"/>
            </w:r>
            <w:r>
              <w:rPr>
                <w:sz w:val="28"/>
                <w:szCs w:val="28"/>
              </w:rPr>
              <w:sym w:font="HQPB1" w:char="F09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4A"/>
            </w:r>
            <w:r>
              <w:rPr>
                <w:sz w:val="28"/>
                <w:szCs w:val="28"/>
              </w:rPr>
              <w:sym w:font="HQPB5" w:char="F079"/>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4"/>
            </w:r>
            <w:r>
              <w:rPr>
                <w:sz w:val="28"/>
                <w:szCs w:val="28"/>
              </w:rPr>
              <w:sym w:font="HQPB1" w:char="F08D"/>
            </w:r>
            <w:r>
              <w:rPr>
                <w:sz w:val="28"/>
                <w:szCs w:val="28"/>
              </w:rPr>
              <w:sym w:font="HQPB4" w:char="F0CE"/>
            </w:r>
            <w:r>
              <w:rPr>
                <w:sz w:val="28"/>
                <w:szCs w:val="28"/>
              </w:rPr>
              <w:sym w:font="HQPB2" w:char="F067"/>
            </w:r>
            <w:r>
              <w:rPr>
                <w:sz w:val="28"/>
                <w:szCs w:val="28"/>
              </w:rPr>
              <w:sym w:font="HQPB2" w:char="F0BB"/>
            </w:r>
            <w:r>
              <w:rPr>
                <w:sz w:val="28"/>
                <w:szCs w:val="28"/>
              </w:rPr>
              <w:sym w:font="HQPB5" w:char="F073"/>
            </w:r>
            <w:r>
              <w:rPr>
                <w:sz w:val="28"/>
                <w:szCs w:val="28"/>
              </w:rPr>
              <w:sym w:font="HQPB1" w:char="F0DF"/>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5A"/>
            </w:r>
            <w:r>
              <w:rPr>
                <w:sz w:val="28"/>
                <w:szCs w:val="28"/>
              </w:rPr>
              <w:sym w:font="HQPB4" w:char="F0CF"/>
            </w:r>
            <w:r>
              <w:rPr>
                <w:sz w:val="28"/>
                <w:szCs w:val="28"/>
              </w:rPr>
              <w:sym w:font="HQPB1" w:char="F0DB"/>
            </w:r>
            <w:r>
              <w:rPr>
                <w:sz w:val="28"/>
                <w:szCs w:val="28"/>
              </w:rPr>
              <w:sym w:font="HQPB1" w:char="F024"/>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normal text)" w:hAnsi="(normal text)"/>
                <w:rtl/>
              </w:rPr>
              <w:t xml:space="preserve"> </w:t>
            </w:r>
          </w:p>
        </w:tc>
      </w:tr>
      <w:tr w:rsidR="00E05B26" w:rsidTr="000E671A">
        <w:tc>
          <w:tcPr>
            <w:tcW w:w="582" w:type="dxa"/>
          </w:tcPr>
          <w:p w:rsidR="00E05B26" w:rsidRDefault="00B75D27" w:rsidP="00A67BF7">
            <w:pPr>
              <w:pStyle w:val="HTMLPreformatted"/>
              <w:bidi/>
              <w:spacing w:before="36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276" w:type="dxa"/>
          </w:tcPr>
          <w:p w:rsidR="00E05B26" w:rsidRDefault="00957165" w:rsidP="00A67BF7">
            <w:pPr>
              <w:pStyle w:val="HTMLPreformatted"/>
              <w:bidi/>
              <w:spacing w:before="36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21</w:t>
            </w:r>
          </w:p>
        </w:tc>
        <w:tc>
          <w:tcPr>
            <w:tcW w:w="6629" w:type="dxa"/>
          </w:tcPr>
          <w:p w:rsidR="00E05B26"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sidRPr="004117EB">
              <w:rPr>
                <w:sz w:val="28"/>
                <w:szCs w:val="28"/>
                <w:u w:val="single"/>
              </w:rPr>
              <w:sym w:font="HQPB4" w:char="F0F6"/>
            </w:r>
            <w:r w:rsidRPr="004117EB">
              <w:rPr>
                <w:sz w:val="28"/>
                <w:szCs w:val="28"/>
                <w:u w:val="single"/>
              </w:rPr>
              <w:sym w:font="HQPB2" w:char="F071"/>
            </w:r>
            <w:r w:rsidRPr="004117EB">
              <w:rPr>
                <w:sz w:val="28"/>
                <w:szCs w:val="28"/>
                <w:u w:val="single"/>
              </w:rPr>
              <w:sym w:font="HQPB5" w:char="F073"/>
            </w:r>
            <w:r w:rsidRPr="004117EB">
              <w:rPr>
                <w:sz w:val="28"/>
                <w:szCs w:val="28"/>
                <w:u w:val="single"/>
              </w:rPr>
              <w:sym w:font="HQPB2" w:char="F039"/>
            </w:r>
            <w:r w:rsidRPr="004117EB">
              <w:rPr>
                <w:sz w:val="28"/>
                <w:szCs w:val="28"/>
                <w:u w:val="single"/>
              </w:rPr>
              <w:sym w:font="HQPB5" w:char="F075"/>
            </w:r>
            <w:r w:rsidRPr="004117EB">
              <w:rPr>
                <w:sz w:val="28"/>
                <w:szCs w:val="28"/>
                <w:u w:val="single"/>
              </w:rPr>
              <w:sym w:font="HQPB2" w:char="F072"/>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74"/>
            </w:r>
            <w:r w:rsidRPr="004117EB">
              <w:rPr>
                <w:sz w:val="28"/>
                <w:szCs w:val="28"/>
                <w:u w:val="single"/>
              </w:rPr>
              <w:sym w:font="HQPB2" w:char="F062"/>
            </w:r>
            <w:r w:rsidRPr="004117EB">
              <w:rPr>
                <w:sz w:val="28"/>
                <w:szCs w:val="28"/>
                <w:u w:val="single"/>
              </w:rPr>
              <w:sym w:font="HQPB1" w:char="F025"/>
            </w:r>
            <w:r w:rsidRPr="004117EB">
              <w:rPr>
                <w:sz w:val="28"/>
                <w:szCs w:val="28"/>
                <w:u w:val="single"/>
              </w:rPr>
              <w:sym w:font="HQPB5" w:char="F09F"/>
            </w:r>
            <w:r w:rsidRPr="004117EB">
              <w:rPr>
                <w:sz w:val="28"/>
                <w:szCs w:val="28"/>
                <w:u w:val="single"/>
              </w:rPr>
              <w:sym w:font="HQPB2" w:char="F032"/>
            </w:r>
            <w:r w:rsidRPr="004117EB">
              <w:rPr>
                <w:rFonts w:ascii="(normal text)" w:hAnsi="(normal text)"/>
                <w:u w:val="single"/>
                <w:rtl/>
              </w:rPr>
              <w:t xml:space="preserve"> </w:t>
            </w:r>
            <w:r w:rsidRPr="004117EB">
              <w:rPr>
                <w:sz w:val="28"/>
                <w:szCs w:val="28"/>
                <w:u w:val="single"/>
              </w:rPr>
              <w:sym w:font="HQPB4" w:char="F0DF"/>
            </w:r>
            <w:r w:rsidRPr="004117EB">
              <w:rPr>
                <w:sz w:val="28"/>
                <w:szCs w:val="28"/>
                <w:u w:val="single"/>
              </w:rPr>
              <w:sym w:font="HQPB2" w:char="F060"/>
            </w:r>
            <w:r w:rsidRPr="004117EB">
              <w:rPr>
                <w:sz w:val="28"/>
                <w:szCs w:val="28"/>
                <w:u w:val="single"/>
              </w:rPr>
              <w:sym w:font="HQPB2" w:char="F0BB"/>
            </w:r>
            <w:r w:rsidRPr="004117EB">
              <w:rPr>
                <w:sz w:val="28"/>
                <w:szCs w:val="28"/>
                <w:u w:val="single"/>
              </w:rPr>
              <w:sym w:font="HQPB5" w:char="F073"/>
            </w:r>
            <w:r w:rsidRPr="004117EB">
              <w:rPr>
                <w:sz w:val="28"/>
                <w:szCs w:val="28"/>
                <w:u w:val="single"/>
              </w:rPr>
              <w:sym w:font="HQPB1" w:char="F0DC"/>
            </w:r>
            <w:r w:rsidRPr="004117EB">
              <w:rPr>
                <w:sz w:val="28"/>
                <w:szCs w:val="28"/>
                <w:u w:val="single"/>
              </w:rPr>
              <w:sym w:font="HQPB4" w:char="F0F8"/>
            </w:r>
            <w:r w:rsidRPr="004117EB">
              <w:rPr>
                <w:sz w:val="28"/>
                <w:szCs w:val="28"/>
                <w:u w:val="single"/>
              </w:rPr>
              <w:sym w:font="HQPB2" w:char="F08B"/>
            </w:r>
            <w:r w:rsidRPr="004117EB">
              <w:rPr>
                <w:sz w:val="28"/>
                <w:szCs w:val="28"/>
                <w:u w:val="single"/>
              </w:rPr>
              <w:sym w:font="HQPB4" w:char="F0A4"/>
            </w:r>
            <w:r w:rsidRPr="004117EB">
              <w:rPr>
                <w:sz w:val="28"/>
                <w:szCs w:val="28"/>
                <w:u w:val="single"/>
              </w:rPr>
              <w:sym w:font="HQPB1" w:char="F0B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4" w:char="F0F6"/>
            </w:r>
            <w:r w:rsidRPr="004117EB">
              <w:rPr>
                <w:sz w:val="28"/>
                <w:szCs w:val="28"/>
                <w:u w:val="single"/>
              </w:rPr>
              <w:sym w:font="HQPB2" w:char="F04E"/>
            </w:r>
            <w:r w:rsidRPr="004117EB">
              <w:rPr>
                <w:sz w:val="28"/>
                <w:szCs w:val="28"/>
                <w:u w:val="single"/>
              </w:rPr>
              <w:sym w:font="HQPB4" w:char="F0E8"/>
            </w:r>
            <w:r w:rsidRPr="004117EB">
              <w:rPr>
                <w:sz w:val="28"/>
                <w:szCs w:val="28"/>
                <w:u w:val="single"/>
              </w:rPr>
              <w:sym w:font="HQPB2" w:char="F064"/>
            </w:r>
            <w:r w:rsidRPr="004117EB">
              <w:rPr>
                <w:sz w:val="28"/>
                <w:szCs w:val="28"/>
                <w:u w:val="single"/>
              </w:rPr>
              <w:sym w:font="HQPB2" w:char="F071"/>
            </w:r>
            <w:r w:rsidRPr="004117EB">
              <w:rPr>
                <w:sz w:val="28"/>
                <w:szCs w:val="28"/>
                <w:u w:val="single"/>
              </w:rPr>
              <w:sym w:font="HQPB4" w:char="F0E3"/>
            </w:r>
            <w:r w:rsidRPr="004117EB">
              <w:rPr>
                <w:sz w:val="28"/>
                <w:szCs w:val="28"/>
                <w:u w:val="single"/>
              </w:rPr>
              <w:sym w:font="HQPB1" w:char="F0E3"/>
            </w:r>
            <w:r w:rsidRPr="004117EB">
              <w:rPr>
                <w:sz w:val="28"/>
                <w:szCs w:val="28"/>
                <w:u w:val="single"/>
              </w:rPr>
              <w:sym w:font="HQPB4" w:char="F0F4"/>
            </w:r>
            <w:r w:rsidRPr="004117EB">
              <w:rPr>
                <w:sz w:val="28"/>
                <w:szCs w:val="28"/>
                <w:u w:val="single"/>
              </w:rPr>
              <w:sym w:font="HQPB1" w:char="F089"/>
            </w:r>
            <w:r w:rsidRPr="004117EB">
              <w:rPr>
                <w:sz w:val="28"/>
                <w:szCs w:val="28"/>
                <w:u w:val="single"/>
              </w:rPr>
              <w:sym w:font="HQPB5" w:char="F074"/>
            </w:r>
            <w:r w:rsidRPr="004117EB">
              <w:rPr>
                <w:sz w:val="28"/>
                <w:szCs w:val="28"/>
                <w:u w:val="single"/>
              </w:rPr>
              <w:sym w:font="HQPB2" w:char="F083"/>
            </w:r>
            <w:r>
              <w:rPr>
                <w:rFonts w:ascii="(normal text)" w:hAnsi="(normal text)"/>
                <w:rtl/>
              </w:rPr>
              <w:t xml:space="preserve"> </w:t>
            </w:r>
            <w:r w:rsidRPr="004117EB">
              <w:rPr>
                <w:sz w:val="28"/>
                <w:szCs w:val="28"/>
                <w:u w:val="single"/>
              </w:rPr>
              <w:sym w:font="HQPB5" w:char="F034"/>
            </w:r>
            <w:r w:rsidRPr="004117EB">
              <w:rPr>
                <w:sz w:val="28"/>
                <w:szCs w:val="28"/>
                <w:u w:val="single"/>
              </w:rPr>
              <w:sym w:font="HQPB2" w:char="F092"/>
            </w:r>
            <w:r w:rsidRPr="004117EB">
              <w:rPr>
                <w:sz w:val="28"/>
                <w:szCs w:val="28"/>
                <w:u w:val="single"/>
              </w:rPr>
              <w:sym w:font="HQPB5" w:char="F06E"/>
            </w:r>
            <w:r w:rsidRPr="004117EB">
              <w:rPr>
                <w:sz w:val="28"/>
                <w:szCs w:val="28"/>
                <w:u w:val="single"/>
              </w:rPr>
              <w:sym w:font="HQPB2" w:char="F03C"/>
            </w:r>
            <w:r w:rsidRPr="004117EB">
              <w:rPr>
                <w:sz w:val="28"/>
                <w:szCs w:val="28"/>
                <w:u w:val="single"/>
              </w:rPr>
              <w:sym w:font="HQPB4" w:char="F0CE"/>
            </w:r>
            <w:r w:rsidRPr="004117EB">
              <w:rPr>
                <w:sz w:val="28"/>
                <w:szCs w:val="28"/>
                <w:u w:val="single"/>
              </w:rPr>
              <w:sym w:font="HQPB1" w:char="F029"/>
            </w:r>
            <w:r w:rsidRPr="004117EB">
              <w:rPr>
                <w:rFonts w:ascii="(normal text)" w:hAnsi="(normal text)"/>
                <w:u w:val="single"/>
                <w:rtl/>
              </w:rPr>
              <w:t xml:space="preserve"> </w:t>
            </w:r>
            <w:r w:rsidRPr="004117EB">
              <w:rPr>
                <w:sz w:val="28"/>
                <w:szCs w:val="28"/>
                <w:u w:val="single"/>
              </w:rPr>
              <w:sym w:font="HQPB4" w:char="F0C9"/>
            </w:r>
            <w:r w:rsidRPr="004117EB">
              <w:rPr>
                <w:sz w:val="28"/>
                <w:szCs w:val="28"/>
                <w:u w:val="single"/>
              </w:rPr>
              <w:sym w:font="HQPB1" w:char="F03E"/>
            </w:r>
            <w:r w:rsidRPr="004117EB">
              <w:rPr>
                <w:sz w:val="28"/>
                <w:szCs w:val="28"/>
                <w:u w:val="single"/>
              </w:rPr>
              <w:sym w:font="HQPB1" w:char="F023"/>
            </w:r>
            <w:r w:rsidRPr="004117EB">
              <w:rPr>
                <w:sz w:val="28"/>
                <w:szCs w:val="28"/>
                <w:u w:val="single"/>
              </w:rPr>
              <w:sym w:font="HQPB5" w:char="F078"/>
            </w:r>
            <w:r w:rsidRPr="004117EB">
              <w:rPr>
                <w:sz w:val="28"/>
                <w:szCs w:val="28"/>
                <w:u w:val="single"/>
              </w:rPr>
              <w:sym w:font="HQPB1" w:char="F08B"/>
            </w:r>
            <w:r w:rsidRPr="004117EB">
              <w:rPr>
                <w:sz w:val="28"/>
                <w:szCs w:val="28"/>
                <w:u w:val="single"/>
              </w:rPr>
              <w:sym w:font="HQPB5" w:char="F074"/>
            </w:r>
            <w:r w:rsidRPr="004117EB">
              <w:rPr>
                <w:sz w:val="28"/>
                <w:szCs w:val="28"/>
                <w:u w:val="single"/>
              </w:rPr>
              <w:sym w:font="HQPB1" w:char="F0E3"/>
            </w:r>
            <w:r w:rsidRPr="004117EB">
              <w:rPr>
                <w:rFonts w:ascii="(normal text)" w:hAnsi="(normal text)"/>
                <w:u w:val="single"/>
                <w:rtl/>
              </w:rPr>
              <w:t xml:space="preserve"> </w:t>
            </w:r>
            <w:r w:rsidRPr="004117EB">
              <w:rPr>
                <w:sz w:val="28"/>
                <w:szCs w:val="28"/>
                <w:u w:val="single"/>
              </w:rPr>
              <w:sym w:font="HQPB4" w:char="F0CE"/>
            </w:r>
            <w:r w:rsidRPr="004117EB">
              <w:rPr>
                <w:sz w:val="28"/>
                <w:szCs w:val="28"/>
                <w:u w:val="single"/>
              </w:rPr>
              <w:sym w:font="HQPB1" w:char="F08E"/>
            </w:r>
            <w:r w:rsidRPr="004117EB">
              <w:rPr>
                <w:sz w:val="28"/>
                <w:szCs w:val="28"/>
                <w:u w:val="single"/>
              </w:rPr>
              <w:sym w:font="HQPB2" w:char="F08D"/>
            </w:r>
            <w:r w:rsidRPr="004117EB">
              <w:rPr>
                <w:sz w:val="28"/>
                <w:szCs w:val="28"/>
                <w:u w:val="single"/>
              </w:rPr>
              <w:sym w:font="HQPB4" w:char="F0CF"/>
            </w:r>
            <w:r w:rsidRPr="004117EB">
              <w:rPr>
                <w:sz w:val="28"/>
                <w:szCs w:val="28"/>
                <w:u w:val="single"/>
              </w:rPr>
              <w:sym w:font="HQPB1" w:char="F0E8"/>
            </w:r>
            <w:r w:rsidRPr="004117EB">
              <w:rPr>
                <w:sz w:val="28"/>
                <w:szCs w:val="28"/>
                <w:u w:val="single"/>
              </w:rPr>
              <w:sym w:font="HQPB4" w:char="F0A1"/>
            </w:r>
            <w:r w:rsidRPr="004117EB">
              <w:rPr>
                <w:sz w:val="28"/>
                <w:szCs w:val="28"/>
                <w:u w:val="single"/>
              </w:rPr>
              <w:sym w:font="HQPB1" w:char="F0A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p>
        </w:tc>
      </w:tr>
      <w:tr w:rsidR="00E05B26" w:rsidTr="000E671A">
        <w:tc>
          <w:tcPr>
            <w:tcW w:w="582" w:type="dxa"/>
          </w:tcPr>
          <w:p w:rsidR="00E05B26" w:rsidRDefault="00B75D27" w:rsidP="00A67BF7">
            <w:pPr>
              <w:pStyle w:val="HTMLPreformatted"/>
              <w:bidi/>
              <w:spacing w:before="48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276" w:type="dxa"/>
          </w:tcPr>
          <w:p w:rsidR="00E05B26" w:rsidRDefault="00957165" w:rsidP="00A67BF7">
            <w:pPr>
              <w:pStyle w:val="HTMLPreformatted"/>
              <w:bidi/>
              <w:spacing w:before="48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25</w:t>
            </w:r>
          </w:p>
        </w:tc>
        <w:tc>
          <w:tcPr>
            <w:tcW w:w="6629" w:type="dxa"/>
          </w:tcPr>
          <w:p w:rsidR="00E05B26"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sidRPr="00C66E75">
              <w:rPr>
                <w:sz w:val="28"/>
                <w:szCs w:val="28"/>
                <w:u w:val="single"/>
              </w:rPr>
              <w:sym w:font="HQPB4" w:char="F0F4"/>
            </w:r>
            <w:r w:rsidRPr="00C66E75">
              <w:rPr>
                <w:sz w:val="28"/>
                <w:szCs w:val="28"/>
                <w:u w:val="single"/>
              </w:rPr>
              <w:sym w:font="HQPB2" w:char="F060"/>
            </w:r>
            <w:r w:rsidRPr="00C66E75">
              <w:rPr>
                <w:sz w:val="28"/>
                <w:szCs w:val="28"/>
                <w:u w:val="single"/>
              </w:rPr>
              <w:sym w:font="HQPB4" w:char="F0A8"/>
            </w:r>
            <w:r w:rsidRPr="00C66E75">
              <w:rPr>
                <w:sz w:val="28"/>
                <w:szCs w:val="28"/>
                <w:u w:val="single"/>
              </w:rPr>
              <w:sym w:font="HQPB2" w:char="F042"/>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2" w:char="F02C"/>
            </w:r>
            <w:r w:rsidRPr="00C66E75">
              <w:rPr>
                <w:sz w:val="28"/>
                <w:szCs w:val="28"/>
                <w:u w:val="single"/>
              </w:rPr>
              <w:sym w:font="HQPB5" w:char="F06E"/>
            </w:r>
            <w:r w:rsidRPr="00C66E75">
              <w:rPr>
                <w:sz w:val="28"/>
                <w:szCs w:val="28"/>
                <w:u w:val="single"/>
              </w:rPr>
              <w:sym w:font="HQPB2" w:char="F03D"/>
            </w:r>
            <w:r w:rsidRPr="00C66E75">
              <w:rPr>
                <w:sz w:val="28"/>
                <w:szCs w:val="28"/>
                <w:u w:val="single"/>
              </w:rPr>
              <w:sym w:font="HQPB5" w:char="F079"/>
            </w:r>
            <w:r w:rsidRPr="00C66E75">
              <w:rPr>
                <w:sz w:val="28"/>
                <w:szCs w:val="28"/>
                <w:u w:val="single"/>
              </w:rPr>
              <w:sym w:font="HQPB1" w:char="F07B"/>
            </w:r>
            <w:r w:rsidRPr="00C66E75">
              <w:rPr>
                <w:rFonts w:ascii="(normal text)" w:hAnsi="(normal text)"/>
                <w:u w:val="single"/>
                <w:rtl/>
              </w:rPr>
              <w:t xml:space="preserve"> </w:t>
            </w:r>
            <w:r w:rsidRPr="00C66E75">
              <w:rPr>
                <w:sz w:val="28"/>
                <w:szCs w:val="28"/>
                <w:u w:val="single"/>
              </w:rPr>
              <w:sym w:font="HQPB4" w:char="F0CF"/>
            </w:r>
            <w:r w:rsidRPr="00C66E75">
              <w:rPr>
                <w:sz w:val="28"/>
                <w:szCs w:val="28"/>
                <w:u w:val="single"/>
              </w:rPr>
              <w:sym w:font="HQPB1" w:char="F04E"/>
            </w:r>
            <w:r w:rsidRPr="00C66E75">
              <w:rPr>
                <w:sz w:val="28"/>
                <w:szCs w:val="28"/>
                <w:u w:val="single"/>
              </w:rPr>
              <w:sym w:font="HQPB2" w:char="F0BA"/>
            </w:r>
            <w:r w:rsidRPr="00C66E75">
              <w:rPr>
                <w:sz w:val="28"/>
                <w:szCs w:val="28"/>
                <w:u w:val="single"/>
              </w:rPr>
              <w:sym w:font="HQPB5" w:char="F075"/>
            </w:r>
            <w:r w:rsidRPr="00C66E75">
              <w:rPr>
                <w:sz w:val="28"/>
                <w:szCs w:val="28"/>
                <w:u w:val="single"/>
              </w:rPr>
              <w:sym w:font="HQPB2" w:char="F071"/>
            </w:r>
            <w:r w:rsidRPr="00C66E75">
              <w:rPr>
                <w:sz w:val="28"/>
                <w:szCs w:val="28"/>
                <w:u w:val="single"/>
              </w:rPr>
              <w:sym w:font="HQPB2" w:char="F0BB"/>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4" w:char="F0A1"/>
            </w:r>
            <w:r w:rsidRPr="00C66E75">
              <w:rPr>
                <w:sz w:val="28"/>
                <w:szCs w:val="28"/>
                <w:u w:val="single"/>
              </w:rPr>
              <w:sym w:font="HQPB1" w:char="F0A1"/>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5"/>
            </w:r>
            <w:r w:rsidRPr="00C66E75">
              <w:rPr>
                <w:sz w:val="28"/>
                <w:szCs w:val="28"/>
                <w:u w:val="single"/>
              </w:rPr>
              <w:sym w:font="HQPB1" w:char="F0DA"/>
            </w:r>
            <w:r w:rsidRPr="00C66E75">
              <w:rPr>
                <w:sz w:val="28"/>
                <w:szCs w:val="28"/>
                <w:u w:val="single"/>
              </w:rPr>
              <w:sym w:font="HQPB4" w:char="F0F6"/>
            </w:r>
            <w:r w:rsidRPr="00C66E75">
              <w:rPr>
                <w:sz w:val="28"/>
                <w:szCs w:val="28"/>
                <w:u w:val="single"/>
              </w:rPr>
              <w:sym w:font="HQPB1" w:char="F091"/>
            </w:r>
            <w:r w:rsidRPr="00C66E75">
              <w:rPr>
                <w:sz w:val="28"/>
                <w:szCs w:val="28"/>
                <w:u w:val="single"/>
              </w:rPr>
              <w:sym w:font="HQPB5" w:char="F046"/>
            </w:r>
            <w:r w:rsidRPr="00C66E75">
              <w:rPr>
                <w:sz w:val="28"/>
                <w:szCs w:val="28"/>
                <w:u w:val="single"/>
              </w:rPr>
              <w:sym w:font="HQPB2" w:char="F07B"/>
            </w:r>
            <w:r w:rsidRPr="00C66E75">
              <w:rPr>
                <w:sz w:val="28"/>
                <w:szCs w:val="28"/>
                <w:u w:val="single"/>
              </w:rPr>
              <w:sym w:font="HQPB5" w:char="F024"/>
            </w:r>
            <w:r w:rsidRPr="00C66E75">
              <w:rPr>
                <w:sz w:val="28"/>
                <w:szCs w:val="28"/>
                <w:u w:val="single"/>
              </w:rPr>
              <w:sym w:font="HQPB1" w:char="F023"/>
            </w:r>
            <w:r w:rsidRPr="00C66E75">
              <w:rPr>
                <w:sz w:val="28"/>
                <w:szCs w:val="28"/>
                <w:u w:val="single"/>
              </w:rPr>
              <w:sym w:font="HQPB5" w:char="F075"/>
            </w:r>
            <w:r w:rsidRPr="00C66E75">
              <w:rPr>
                <w:sz w:val="28"/>
                <w:szCs w:val="28"/>
                <w:u w:val="single"/>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p>
        </w:tc>
      </w:tr>
      <w:tr w:rsidR="00E05B26" w:rsidTr="000E671A">
        <w:tc>
          <w:tcPr>
            <w:tcW w:w="582" w:type="dxa"/>
          </w:tcPr>
          <w:p w:rsidR="00E05B26" w:rsidRDefault="00B75D27" w:rsidP="000F6A8A">
            <w:pPr>
              <w:pStyle w:val="HTMLPreformatted"/>
              <w:bidi/>
              <w:spacing w:before="8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276" w:type="dxa"/>
          </w:tcPr>
          <w:p w:rsidR="00E05B26" w:rsidRDefault="00957165" w:rsidP="000F6A8A">
            <w:pPr>
              <w:pStyle w:val="HTMLPreformatted"/>
              <w:bidi/>
              <w:spacing w:before="8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29</w:t>
            </w:r>
          </w:p>
        </w:tc>
        <w:tc>
          <w:tcPr>
            <w:tcW w:w="6629" w:type="dxa"/>
          </w:tcPr>
          <w:p w:rsidR="00E05B26"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sidRPr="00C66E75">
              <w:rPr>
                <w:sz w:val="28"/>
                <w:szCs w:val="28"/>
                <w:u w:val="single"/>
              </w:rPr>
              <w:sym w:font="HQPB4" w:char="F0F3"/>
            </w:r>
            <w:r w:rsidRPr="00C66E75">
              <w:rPr>
                <w:sz w:val="28"/>
                <w:szCs w:val="28"/>
                <w:u w:val="single"/>
              </w:rPr>
              <w:sym w:font="HQPB2" w:char="F04F"/>
            </w:r>
            <w:r w:rsidRPr="00C66E75">
              <w:rPr>
                <w:sz w:val="28"/>
                <w:szCs w:val="28"/>
                <w:u w:val="single"/>
              </w:rPr>
              <w:sym w:font="HQPB5" w:char="F073"/>
            </w:r>
            <w:r w:rsidRPr="00C66E75">
              <w:rPr>
                <w:sz w:val="28"/>
                <w:szCs w:val="28"/>
                <w:u w:val="single"/>
              </w:rPr>
              <w:sym w:font="HQPB2" w:char="F039"/>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3"/>
            </w:r>
            <w:r w:rsidRPr="00C66E75">
              <w:rPr>
                <w:sz w:val="28"/>
                <w:szCs w:val="28"/>
                <w:u w:val="single"/>
              </w:rPr>
              <w:sym w:font="HQPB1" w:char="F03F"/>
            </w:r>
            <w:r w:rsidRPr="00C66E75">
              <w:rPr>
                <w:rFonts w:ascii="(normal text)" w:hAnsi="(normal text)"/>
                <w:u w:val="single"/>
                <w:rtl/>
              </w:rPr>
              <w:t xml:space="preserve"> </w:t>
            </w:r>
            <w:r w:rsidRPr="00C66E75">
              <w:rPr>
                <w:sz w:val="28"/>
                <w:szCs w:val="28"/>
                <w:u w:val="single"/>
              </w:rPr>
              <w:sym w:font="HQPB4" w:char="F0A8"/>
            </w:r>
            <w:r w:rsidRPr="00C66E75">
              <w:rPr>
                <w:sz w:val="28"/>
                <w:szCs w:val="28"/>
                <w:u w:val="single"/>
              </w:rPr>
              <w:sym w:font="HQPB2" w:char="F062"/>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A9"/>
            </w:r>
            <w:r w:rsidRPr="00C66E75">
              <w:rPr>
                <w:sz w:val="28"/>
                <w:szCs w:val="28"/>
                <w:u w:val="single"/>
              </w:rPr>
              <w:sym w:font="HQPB1" w:char="F021"/>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DF"/>
            </w:r>
            <w:r w:rsidRPr="00C66E75">
              <w:rPr>
                <w:sz w:val="28"/>
                <w:szCs w:val="28"/>
                <w:u w:val="single"/>
              </w:rPr>
              <w:sym w:font="HQPB1" w:char="F06B"/>
            </w:r>
            <w:r w:rsidRPr="00C66E75">
              <w:rPr>
                <w:sz w:val="28"/>
                <w:szCs w:val="28"/>
                <w:u w:val="single"/>
              </w:rPr>
              <w:sym w:font="HQPB4" w:char="F0CF"/>
            </w:r>
            <w:r w:rsidRPr="00C66E75">
              <w:rPr>
                <w:sz w:val="28"/>
                <w:szCs w:val="28"/>
                <w:u w:val="single"/>
              </w:rPr>
              <w:sym w:font="HQPB2" w:char="F039"/>
            </w:r>
            <w:r w:rsidRPr="00C66E75">
              <w:rPr>
                <w:sz w:val="28"/>
                <w:szCs w:val="28"/>
                <w:u w:val="single"/>
              </w:rPr>
              <w:sym w:font="HQPB2" w:char="F071"/>
            </w:r>
            <w:r w:rsidRPr="00C66E75">
              <w:rPr>
                <w:sz w:val="28"/>
                <w:szCs w:val="28"/>
                <w:u w:val="single"/>
              </w:rPr>
              <w:sym w:font="HQPB4" w:char="F0E3"/>
            </w:r>
            <w:r w:rsidRPr="00C66E75">
              <w:rPr>
                <w:sz w:val="28"/>
                <w:szCs w:val="28"/>
                <w:u w:val="single"/>
              </w:rPr>
              <w:sym w:font="HQPB2" w:char="F083"/>
            </w:r>
            <w:r w:rsidRPr="00C66E75">
              <w:rPr>
                <w:rFonts w:ascii="(normal text)" w:hAnsi="(normal text)"/>
                <w:u w:val="single"/>
                <w:rtl/>
              </w:rPr>
              <w:t xml:space="preserve"> </w:t>
            </w:r>
            <w:r w:rsidRPr="00C66E75">
              <w:rPr>
                <w:sz w:val="28"/>
                <w:szCs w:val="28"/>
                <w:u w:val="single"/>
              </w:rPr>
              <w:sym w:font="HQPB5" w:char="F09F"/>
            </w:r>
            <w:r w:rsidRPr="00C66E75">
              <w:rPr>
                <w:sz w:val="28"/>
                <w:szCs w:val="28"/>
                <w:u w:val="single"/>
              </w:rPr>
              <w:sym w:font="HQPB2" w:char="F040"/>
            </w:r>
            <w:r w:rsidRPr="00C66E75">
              <w:rPr>
                <w:sz w:val="28"/>
                <w:szCs w:val="28"/>
                <w:u w:val="single"/>
              </w:rPr>
              <w:sym w:font="HQPB4" w:char="F0F8"/>
            </w:r>
            <w:r w:rsidRPr="00C66E75">
              <w:rPr>
                <w:sz w:val="28"/>
                <w:szCs w:val="28"/>
                <w:u w:val="single"/>
              </w:rPr>
              <w:sym w:font="HQPB2" w:char="F08B"/>
            </w:r>
            <w:r w:rsidRPr="00C66E75">
              <w:rPr>
                <w:sz w:val="28"/>
                <w:szCs w:val="28"/>
                <w:u w:val="single"/>
              </w:rPr>
              <w:sym w:font="HQPB4" w:char="F0A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2" w:char="F092"/>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D"/>
            </w:r>
            <w:r w:rsidRPr="00C66E75">
              <w:rPr>
                <w:sz w:val="28"/>
                <w:szCs w:val="28"/>
                <w:u w:val="single"/>
              </w:rPr>
              <w:sym w:font="HQPB1" w:char="F091"/>
            </w:r>
            <w:r w:rsidRPr="00C66E75">
              <w:rPr>
                <w:sz w:val="28"/>
                <w:szCs w:val="28"/>
                <w:u w:val="single"/>
              </w:rPr>
              <w:sym w:font="HQPB1" w:char="F024"/>
            </w:r>
            <w:r w:rsidRPr="00C66E75">
              <w:rPr>
                <w:sz w:val="28"/>
                <w:szCs w:val="28"/>
                <w:u w:val="single"/>
              </w:rPr>
              <w:sym w:font="HQPB5" w:char="F079"/>
            </w:r>
            <w:r w:rsidRPr="00C66E75">
              <w:rPr>
                <w:sz w:val="28"/>
                <w:szCs w:val="28"/>
                <w:u w:val="single"/>
              </w:rPr>
              <w:sym w:font="HQPB2" w:char="F067"/>
            </w:r>
            <w:r w:rsidRPr="00C66E75">
              <w:rPr>
                <w:sz w:val="28"/>
                <w:szCs w:val="28"/>
                <w:u w:val="single"/>
              </w:rPr>
              <w:sym w:font="HQPB4" w:char="F0A8"/>
            </w:r>
            <w:r w:rsidRPr="00C66E75">
              <w:rPr>
                <w:sz w:val="28"/>
                <w:szCs w:val="28"/>
                <w:u w:val="single"/>
              </w:rPr>
              <w:sym w:font="HQPB2" w:char="F05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DF"/>
            </w:r>
            <w:r w:rsidRPr="00C66E75">
              <w:rPr>
                <w:sz w:val="28"/>
                <w:szCs w:val="28"/>
                <w:u w:val="single"/>
              </w:rPr>
              <w:sym w:font="HQPB1" w:char="F06B"/>
            </w:r>
            <w:r w:rsidRPr="00C66E75">
              <w:rPr>
                <w:sz w:val="28"/>
                <w:szCs w:val="28"/>
                <w:u w:val="single"/>
              </w:rPr>
              <w:sym w:font="HQPB4" w:char="F0CF"/>
            </w:r>
            <w:r w:rsidRPr="00C66E75">
              <w:rPr>
                <w:sz w:val="28"/>
                <w:szCs w:val="28"/>
                <w:u w:val="single"/>
              </w:rPr>
              <w:sym w:font="HQPB2" w:char="F039"/>
            </w:r>
            <w:r w:rsidRPr="00C66E75">
              <w:rPr>
                <w:sz w:val="28"/>
                <w:szCs w:val="28"/>
                <w:u w:val="single"/>
              </w:rPr>
              <w:sym w:font="HQPB2" w:char="F071"/>
            </w:r>
            <w:r w:rsidRPr="00C66E75">
              <w:rPr>
                <w:sz w:val="28"/>
                <w:szCs w:val="28"/>
                <w:u w:val="single"/>
              </w:rPr>
              <w:sym w:font="HQPB4" w:char="F0E3"/>
            </w:r>
            <w:r w:rsidRPr="00C66E75">
              <w:rPr>
                <w:sz w:val="28"/>
                <w:szCs w:val="28"/>
                <w:u w:val="single"/>
              </w:rPr>
              <w:sym w:font="HQPB2" w:char="F083"/>
            </w:r>
            <w:r w:rsidRPr="00C66E75">
              <w:rPr>
                <w:sz w:val="28"/>
                <w:szCs w:val="28"/>
                <w:u w:val="single"/>
              </w:rPr>
              <w:sym w:font="HQPB5" w:char="F075"/>
            </w:r>
            <w:r w:rsidRPr="00C66E75">
              <w:rPr>
                <w:sz w:val="28"/>
                <w:szCs w:val="28"/>
                <w:u w:val="single"/>
              </w:rPr>
              <w:sym w:font="HQPB2" w:char="F072"/>
            </w:r>
            <w:r w:rsidRPr="00C66E75">
              <w:rPr>
                <w:rFonts w:ascii="(normal text)" w:hAnsi="(normal text)"/>
                <w:u w:val="single"/>
                <w:rtl/>
              </w:rPr>
              <w:t xml:space="preserve"> </w:t>
            </w:r>
            <w:r w:rsidRPr="00C66E75">
              <w:rPr>
                <w:sz w:val="28"/>
                <w:szCs w:val="28"/>
                <w:u w:val="single"/>
              </w:rPr>
              <w:sym w:font="HQPB5" w:char="F075"/>
            </w:r>
            <w:r w:rsidRPr="00C66E75">
              <w:rPr>
                <w:sz w:val="28"/>
                <w:szCs w:val="28"/>
                <w:u w:val="single"/>
              </w:rPr>
              <w:sym w:font="HQPB1" w:char="F091"/>
            </w:r>
            <w:r w:rsidRPr="00C66E75">
              <w:rPr>
                <w:sz w:val="28"/>
                <w:szCs w:val="28"/>
                <w:u w:val="single"/>
              </w:rPr>
              <w:sym w:font="HQPB1" w:char="F024"/>
            </w:r>
            <w:r w:rsidRPr="00C66E75">
              <w:rPr>
                <w:sz w:val="28"/>
                <w:szCs w:val="28"/>
                <w:u w:val="single"/>
              </w:rPr>
              <w:sym w:font="HQPB5" w:char="F079"/>
            </w:r>
            <w:r w:rsidRPr="00C66E75">
              <w:rPr>
                <w:sz w:val="28"/>
                <w:szCs w:val="28"/>
                <w:u w:val="single"/>
              </w:rPr>
              <w:sym w:font="HQPB2" w:char="F067"/>
            </w:r>
            <w:r w:rsidRPr="00C66E75">
              <w:rPr>
                <w:sz w:val="28"/>
                <w:szCs w:val="28"/>
                <w:u w:val="single"/>
              </w:rPr>
              <w:sym w:font="HQPB4" w:char="F0A8"/>
            </w:r>
            <w:r w:rsidRPr="00C66E75">
              <w:rPr>
                <w:sz w:val="28"/>
                <w:szCs w:val="28"/>
                <w:u w:val="single"/>
              </w:rPr>
              <w:sym w:font="HQPB2" w:char="F05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3" w:char="F086"/>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8"/>
            </w:r>
            <w:r w:rsidRPr="00C66E75">
              <w:rPr>
                <w:sz w:val="28"/>
                <w:szCs w:val="28"/>
                <w:u w:val="single"/>
              </w:rPr>
              <w:sym w:font="HQPB2" w:char="F040"/>
            </w:r>
            <w:r w:rsidRPr="00C66E75">
              <w:rPr>
                <w:sz w:val="28"/>
                <w:szCs w:val="28"/>
                <w:u w:val="single"/>
              </w:rPr>
              <w:sym w:font="HQPB4" w:char="F0F8"/>
            </w:r>
            <w:r w:rsidRPr="00C66E75">
              <w:rPr>
                <w:sz w:val="28"/>
                <w:szCs w:val="28"/>
                <w:u w:val="single"/>
              </w:rPr>
              <w:sym w:font="HQPB2" w:char="F08A"/>
            </w:r>
            <w:r w:rsidRPr="00C66E75">
              <w:rPr>
                <w:sz w:val="28"/>
                <w:szCs w:val="28"/>
                <w:u w:val="single"/>
              </w:rPr>
              <w:sym w:font="HQPB4" w:char="F0A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4" w:char="F0A4"/>
            </w:r>
            <w:r w:rsidRPr="00C66E75">
              <w:rPr>
                <w:sz w:val="28"/>
                <w:szCs w:val="28"/>
                <w:u w:val="single"/>
              </w:rPr>
              <w:sym w:font="HQPB1" w:char="F082"/>
            </w:r>
            <w:r w:rsidRPr="00C66E75">
              <w:rPr>
                <w:sz w:val="28"/>
                <w:szCs w:val="28"/>
                <w:u w:val="single"/>
              </w:rPr>
              <w:sym w:font="HQPB5" w:char="F079"/>
            </w:r>
            <w:r w:rsidRPr="00C66E75">
              <w:rPr>
                <w:sz w:val="28"/>
                <w:szCs w:val="28"/>
                <w:u w:val="single"/>
              </w:rPr>
              <w:sym w:font="HQPB1" w:char="F099"/>
            </w:r>
            <w:r w:rsidRPr="00C66E75">
              <w:rPr>
                <w:sz w:val="28"/>
                <w:szCs w:val="28"/>
                <w:u w:val="single"/>
              </w:rPr>
              <w:sym w:font="HQPB5" w:char="F075"/>
            </w:r>
            <w:r w:rsidRPr="00C66E75">
              <w:rPr>
                <w:sz w:val="28"/>
                <w:szCs w:val="28"/>
                <w:u w:val="single"/>
              </w:rPr>
              <w:sym w:font="HQPB2" w:char="F072"/>
            </w:r>
            <w:r w:rsidRPr="00C66E75">
              <w:rPr>
                <w:rFonts w:ascii="(normal text)" w:hAnsi="(normal text)"/>
                <w:u w:val="single"/>
                <w:rtl/>
              </w:rPr>
              <w:t xml:space="preserve"> </w:t>
            </w:r>
            <w:r w:rsidRPr="00C66E75">
              <w:rPr>
                <w:sz w:val="28"/>
                <w:szCs w:val="28"/>
                <w:u w:val="single"/>
              </w:rPr>
              <w:sym w:font="HQPB5" w:char="F07D"/>
            </w:r>
            <w:r w:rsidRPr="00C66E75">
              <w:rPr>
                <w:sz w:val="28"/>
                <w:szCs w:val="28"/>
                <w:u w:val="single"/>
              </w:rPr>
              <w:sym w:font="HQPB1" w:char="F0A7"/>
            </w:r>
            <w:r w:rsidRPr="00C66E75">
              <w:rPr>
                <w:sz w:val="28"/>
                <w:szCs w:val="28"/>
                <w:u w:val="single"/>
              </w:rPr>
              <w:sym w:font="HQPB4" w:char="F0F4"/>
            </w:r>
            <w:r w:rsidRPr="00C66E75">
              <w:rPr>
                <w:sz w:val="28"/>
                <w:szCs w:val="28"/>
                <w:u w:val="single"/>
              </w:rPr>
              <w:sym w:font="HQPB2" w:char="F04A"/>
            </w:r>
            <w:r w:rsidRPr="00C66E75">
              <w:rPr>
                <w:sz w:val="28"/>
                <w:szCs w:val="28"/>
                <w:u w:val="single"/>
              </w:rPr>
              <w:sym w:font="HQPB4" w:char="F0A4"/>
            </w:r>
            <w:r w:rsidRPr="00C66E75">
              <w:rPr>
                <w:sz w:val="28"/>
                <w:szCs w:val="28"/>
                <w:u w:val="single"/>
              </w:rPr>
              <w:sym w:font="HQPB1" w:char="F0B1"/>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5" w:char="F073"/>
            </w:r>
            <w:r w:rsidRPr="00C66E75">
              <w:rPr>
                <w:sz w:val="28"/>
                <w:szCs w:val="28"/>
                <w:u w:val="single"/>
              </w:rPr>
              <w:sym w:font="HQPB2" w:char="F029"/>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sz w:val="28"/>
                <w:szCs w:val="28"/>
                <w:u w:val="single"/>
              </w:rPr>
              <w:sym w:font="HQPB5" w:char="F075"/>
            </w:r>
            <w:r w:rsidRPr="00C66E75">
              <w:rPr>
                <w:sz w:val="28"/>
                <w:szCs w:val="28"/>
                <w:u w:val="single"/>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1"/>
            </w:r>
            <w:r>
              <w:rPr>
                <w:sz w:val="28"/>
                <w:szCs w:val="28"/>
              </w:rPr>
              <w:sym w:font="HQPB4" w:char="F077"/>
            </w:r>
            <w:r>
              <w:rPr>
                <w:sz w:val="28"/>
                <w:szCs w:val="28"/>
              </w:rPr>
              <w:sym w:font="HQPB2" w:char="F04B"/>
            </w:r>
            <w:r>
              <w:rPr>
                <w:sz w:val="28"/>
                <w:szCs w:val="28"/>
              </w:rPr>
              <w:sym w:font="HQPB5" w:char="F07C"/>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p>
        </w:tc>
      </w:tr>
      <w:tr w:rsidR="00E05B26" w:rsidTr="000E671A">
        <w:tc>
          <w:tcPr>
            <w:tcW w:w="582" w:type="dxa"/>
          </w:tcPr>
          <w:p w:rsidR="00E05B26" w:rsidRDefault="00B75D27" w:rsidP="000F6A8A">
            <w:pPr>
              <w:pStyle w:val="HTMLPreformatted"/>
              <w:bidi/>
              <w:spacing w:before="8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5</w:t>
            </w:r>
          </w:p>
        </w:tc>
        <w:tc>
          <w:tcPr>
            <w:tcW w:w="1276" w:type="dxa"/>
          </w:tcPr>
          <w:p w:rsidR="00E05B26" w:rsidRDefault="00957165" w:rsidP="000F6A8A">
            <w:pPr>
              <w:pStyle w:val="HTMLPreformatted"/>
              <w:bidi/>
              <w:spacing w:before="84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31</w:t>
            </w:r>
          </w:p>
        </w:tc>
        <w:tc>
          <w:tcPr>
            <w:tcW w:w="6629" w:type="dxa"/>
          </w:tcPr>
          <w:p w:rsidR="00E05B26"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sidRPr="00C66E75">
              <w:rPr>
                <w:sz w:val="28"/>
                <w:szCs w:val="28"/>
                <w:u w:val="single"/>
              </w:rPr>
              <w:sym w:font="HQPB4" w:char="F0F3"/>
            </w:r>
            <w:r w:rsidRPr="00C66E75">
              <w:rPr>
                <w:sz w:val="28"/>
                <w:szCs w:val="28"/>
                <w:u w:val="single"/>
              </w:rPr>
              <w:sym w:font="HQPB2" w:char="F04F"/>
            </w:r>
            <w:r w:rsidRPr="00C66E75">
              <w:rPr>
                <w:sz w:val="28"/>
                <w:szCs w:val="28"/>
                <w:u w:val="single"/>
              </w:rPr>
              <w:sym w:font="HQPB5" w:char="F073"/>
            </w:r>
            <w:r w:rsidRPr="00C66E75">
              <w:rPr>
                <w:sz w:val="28"/>
                <w:szCs w:val="28"/>
                <w:u w:val="single"/>
              </w:rPr>
              <w:sym w:font="HQPB2" w:char="F039"/>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3"/>
            </w:r>
            <w:r w:rsidRPr="00C66E75">
              <w:rPr>
                <w:sz w:val="28"/>
                <w:szCs w:val="28"/>
                <w:u w:val="single"/>
              </w:rPr>
              <w:sym w:font="HQPB1" w:char="F03F"/>
            </w:r>
            <w:r w:rsidRPr="00C66E75">
              <w:rPr>
                <w:rFonts w:ascii="(normal text)" w:hAnsi="(normal text)"/>
                <w:u w:val="single"/>
                <w:rtl/>
              </w:rPr>
              <w:t xml:space="preserve"> </w:t>
            </w:r>
            <w:r w:rsidRPr="00C66E75">
              <w:rPr>
                <w:sz w:val="28"/>
                <w:szCs w:val="28"/>
                <w:u w:val="single"/>
              </w:rPr>
              <w:sym w:font="HQPB4" w:char="F0A8"/>
            </w:r>
            <w:r w:rsidRPr="00C66E75">
              <w:rPr>
                <w:sz w:val="28"/>
                <w:szCs w:val="28"/>
                <w:u w:val="single"/>
              </w:rPr>
              <w:sym w:font="HQPB2" w:char="F062"/>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9"/>
            </w:r>
            <w:r w:rsidRPr="00C66E75">
              <w:rPr>
                <w:sz w:val="28"/>
                <w:szCs w:val="28"/>
                <w:u w:val="single"/>
              </w:rPr>
              <w:sym w:font="HQPB2" w:char="F037"/>
            </w:r>
            <w:r w:rsidRPr="00C66E75">
              <w:rPr>
                <w:sz w:val="28"/>
                <w:szCs w:val="28"/>
                <w:u w:val="single"/>
              </w:rPr>
              <w:sym w:font="HQPB4" w:char="F0F9"/>
            </w:r>
            <w:r w:rsidRPr="00C66E75">
              <w:rPr>
                <w:sz w:val="28"/>
                <w:szCs w:val="28"/>
                <w:u w:val="single"/>
              </w:rPr>
              <w:sym w:font="HQPB2" w:char="F03D"/>
            </w:r>
            <w:r w:rsidRPr="00C66E75">
              <w:rPr>
                <w:sz w:val="28"/>
                <w:szCs w:val="28"/>
                <w:u w:val="single"/>
              </w:rPr>
              <w:sym w:font="HQPB4" w:char="F0E0"/>
            </w:r>
            <w:r w:rsidRPr="00C66E75">
              <w:rPr>
                <w:sz w:val="28"/>
                <w:szCs w:val="28"/>
                <w:u w:val="single"/>
              </w:rPr>
              <w:sym w:font="HQPB1" w:char="F0FF"/>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2" w:char="F093"/>
            </w:r>
            <w:r w:rsidRPr="00C66E75">
              <w:rPr>
                <w:sz w:val="28"/>
                <w:szCs w:val="28"/>
                <w:u w:val="single"/>
              </w:rPr>
              <w:sym w:font="HQPB4" w:char="F0CC"/>
            </w:r>
            <w:r w:rsidRPr="00C66E75">
              <w:rPr>
                <w:sz w:val="28"/>
                <w:szCs w:val="28"/>
                <w:u w:val="single"/>
              </w:rPr>
              <w:sym w:font="HQPB1" w:char="F08D"/>
            </w:r>
            <w:r w:rsidRPr="00C66E75">
              <w:rPr>
                <w:sz w:val="28"/>
                <w:szCs w:val="28"/>
                <w:u w:val="single"/>
              </w:rPr>
              <w:sym w:font="HQPB4" w:char="F0F8"/>
            </w:r>
            <w:r w:rsidRPr="00C66E75">
              <w:rPr>
                <w:sz w:val="28"/>
                <w:szCs w:val="28"/>
                <w:u w:val="single"/>
              </w:rPr>
              <w:sym w:font="HQPB1" w:char="F067"/>
            </w:r>
            <w:r w:rsidRPr="00C66E75">
              <w:rPr>
                <w:sz w:val="28"/>
                <w:szCs w:val="28"/>
                <w:u w:val="single"/>
              </w:rPr>
              <w:sym w:font="HQPB5" w:char="F072"/>
            </w:r>
            <w:r w:rsidRPr="00C66E75">
              <w:rPr>
                <w:sz w:val="28"/>
                <w:szCs w:val="28"/>
                <w:u w:val="single"/>
              </w:rPr>
              <w:sym w:font="HQPB1" w:char="F042"/>
            </w:r>
            <w:r w:rsidRPr="00C66E75">
              <w:rPr>
                <w:rFonts w:ascii="(normal text)" w:hAnsi="(normal text)"/>
                <w:u w:val="single"/>
                <w:rtl/>
              </w:rPr>
              <w:t xml:space="preserve"> </w:t>
            </w:r>
            <w:r w:rsidRPr="00C66E75">
              <w:rPr>
                <w:sz w:val="28"/>
                <w:szCs w:val="28"/>
                <w:u w:val="single"/>
              </w:rPr>
              <w:sym w:font="HQPB2" w:char="F092"/>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C"/>
            </w:r>
            <w:r w:rsidRPr="00C66E75">
              <w:rPr>
                <w:sz w:val="28"/>
                <w:szCs w:val="28"/>
                <w:u w:val="single"/>
              </w:rPr>
              <w:sym w:font="HQPB1" w:char="F08D"/>
            </w:r>
            <w:r w:rsidRPr="00C66E75">
              <w:rPr>
                <w:sz w:val="28"/>
                <w:szCs w:val="28"/>
                <w:u w:val="single"/>
              </w:rPr>
              <w:sym w:font="HQPB4" w:char="F0F3"/>
            </w:r>
            <w:r w:rsidRPr="00C66E75">
              <w:rPr>
                <w:sz w:val="28"/>
                <w:szCs w:val="28"/>
                <w:u w:val="single"/>
              </w:rPr>
              <w:sym w:font="HQPB1" w:char="F073"/>
            </w:r>
            <w:r w:rsidRPr="00C66E75">
              <w:rPr>
                <w:sz w:val="28"/>
                <w:szCs w:val="28"/>
                <w:u w:val="single"/>
              </w:rPr>
              <w:sym w:font="HQPB5" w:char="F074"/>
            </w:r>
            <w:r w:rsidRPr="00C66E75">
              <w:rPr>
                <w:sz w:val="28"/>
                <w:szCs w:val="28"/>
                <w:u w:val="single"/>
              </w:rPr>
              <w:sym w:font="HQPB1" w:char="F037"/>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CF"/>
            </w:r>
            <w:r w:rsidRPr="00C66E75">
              <w:rPr>
                <w:sz w:val="28"/>
                <w:szCs w:val="28"/>
                <w:u w:val="single"/>
              </w:rPr>
              <w:sym w:font="HQPB1" w:char="F04D"/>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4" w:char="F0F7"/>
            </w:r>
            <w:r w:rsidRPr="00C66E75">
              <w:rPr>
                <w:sz w:val="28"/>
                <w:szCs w:val="28"/>
                <w:u w:val="single"/>
              </w:rPr>
              <w:sym w:font="HQPB1" w:char="F0E8"/>
            </w:r>
            <w:r w:rsidRPr="00C66E75">
              <w:rPr>
                <w:sz w:val="28"/>
                <w:szCs w:val="28"/>
                <w:u w:val="single"/>
              </w:rPr>
              <w:sym w:font="HQPB4" w:char="F0CF"/>
            </w:r>
            <w:r w:rsidRPr="00C66E75">
              <w:rPr>
                <w:sz w:val="28"/>
                <w:szCs w:val="28"/>
                <w:u w:val="single"/>
              </w:rPr>
              <w:sym w:font="HQPB2" w:char="F05A"/>
            </w:r>
            <w:r w:rsidRPr="00C66E75">
              <w:rPr>
                <w:sz w:val="28"/>
                <w:szCs w:val="28"/>
                <w:u w:val="single"/>
              </w:rPr>
              <w:sym w:font="HQPB4" w:char="F0CE"/>
            </w:r>
            <w:r w:rsidRPr="00C66E75">
              <w:rPr>
                <w:sz w:val="28"/>
                <w:szCs w:val="28"/>
                <w:u w:val="single"/>
              </w:rPr>
              <w:sym w:font="HQPB1" w:char="F02F"/>
            </w:r>
            <w:r w:rsidRPr="00C66E75">
              <w:rPr>
                <w:rFonts w:ascii="(normal text)" w:hAnsi="(normal text)"/>
                <w:u w:val="single"/>
                <w:rtl/>
              </w:rPr>
              <w:t xml:space="preserve"> </w:t>
            </w:r>
            <w:r w:rsidRPr="00C66E75">
              <w:rPr>
                <w:sz w:val="28"/>
                <w:szCs w:val="28"/>
                <w:u w:val="single"/>
              </w:rPr>
              <w:sym w:font="HQPB5" w:char="F0AB"/>
            </w:r>
            <w:r w:rsidRPr="00C66E75">
              <w:rPr>
                <w:sz w:val="28"/>
                <w:szCs w:val="28"/>
                <w:u w:val="single"/>
              </w:rPr>
              <w:sym w:font="HQPB1" w:char="F021"/>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rPr>
              <w:sym w:font="HQPB3" w:char="F02F"/>
            </w:r>
            <w:r w:rsidRPr="00C66E75">
              <w:rPr>
                <w:sz w:val="28"/>
                <w:szCs w:val="28"/>
              </w:rPr>
              <w:sym w:font="HQPB4" w:char="F0E4"/>
            </w:r>
            <w:r w:rsidRPr="00C66E75">
              <w:rPr>
                <w:sz w:val="28"/>
                <w:szCs w:val="28"/>
              </w:rPr>
              <w:sym w:font="HQPB2" w:char="F033"/>
            </w:r>
            <w:r w:rsidRPr="00C66E75">
              <w:rPr>
                <w:sz w:val="28"/>
                <w:szCs w:val="28"/>
              </w:rPr>
              <w:sym w:font="HQPB5" w:char="F074"/>
            </w:r>
            <w:r w:rsidRPr="00C66E75">
              <w:rPr>
                <w:sz w:val="28"/>
                <w:szCs w:val="28"/>
              </w:rPr>
              <w:sym w:font="HQPB2" w:char="F083"/>
            </w:r>
            <w:r w:rsidRPr="00C66E75">
              <w:rPr>
                <w:sz w:val="28"/>
                <w:szCs w:val="28"/>
              </w:rPr>
              <w:sym w:font="HQPB4" w:char="F0CE"/>
            </w:r>
            <w:r w:rsidRPr="00C66E75">
              <w:rPr>
                <w:sz w:val="28"/>
                <w:szCs w:val="28"/>
              </w:rPr>
              <w:sym w:font="HQPB1" w:char="F08E"/>
            </w:r>
            <w:r w:rsidRPr="00C66E75">
              <w:rPr>
                <w:sz w:val="28"/>
                <w:szCs w:val="28"/>
              </w:rPr>
              <w:sym w:font="HQPB4" w:char="F0E3"/>
            </w:r>
            <w:r w:rsidRPr="00C66E75">
              <w:rPr>
                <w:sz w:val="28"/>
                <w:szCs w:val="28"/>
              </w:rPr>
              <w:sym w:font="HQPB2" w:char="F08D"/>
            </w:r>
            <w:r w:rsidRPr="00C66E75">
              <w:rPr>
                <w:sz w:val="28"/>
                <w:szCs w:val="28"/>
              </w:rPr>
              <w:sym w:font="HQPB4" w:char="F0CF"/>
            </w:r>
            <w:r w:rsidRPr="00C66E75">
              <w:rPr>
                <w:sz w:val="28"/>
                <w:szCs w:val="28"/>
              </w:rPr>
              <w:sym w:font="HQPB2" w:char="F039"/>
            </w:r>
            <w:r w:rsidRPr="00C66E75">
              <w:rPr>
                <w:rFonts w:ascii="(normal text)" w:hAnsi="(normal text)"/>
                <w:rtl/>
              </w:rPr>
              <w:t xml:space="preserve"> </w:t>
            </w:r>
            <w:r w:rsidRPr="00C66E75">
              <w:rPr>
                <w:sz w:val="28"/>
                <w:szCs w:val="28"/>
              </w:rPr>
              <w:sym w:font="HQPB4" w:char="F0F4"/>
            </w:r>
            <w:r w:rsidRPr="00C66E75">
              <w:rPr>
                <w:sz w:val="28"/>
                <w:szCs w:val="28"/>
              </w:rPr>
              <w:sym w:font="HQPB2" w:char="F060"/>
            </w:r>
            <w:r w:rsidRPr="00C66E75">
              <w:rPr>
                <w:sz w:val="28"/>
                <w:szCs w:val="28"/>
              </w:rPr>
              <w:sym w:font="HQPB4" w:char="F0CF"/>
            </w:r>
            <w:r w:rsidRPr="00C66E75">
              <w:rPr>
                <w:sz w:val="28"/>
                <w:szCs w:val="28"/>
              </w:rPr>
              <w:sym w:font="HQPB4" w:char="F069"/>
            </w:r>
            <w:r w:rsidRPr="00C66E75">
              <w:rPr>
                <w:sz w:val="28"/>
                <w:szCs w:val="28"/>
              </w:rPr>
              <w:sym w:font="HQPB2" w:char="F042"/>
            </w:r>
            <w:r w:rsidRPr="00C66E75">
              <w:rPr>
                <w:rFonts w:ascii="(normal text)" w:hAnsi="(normal text)"/>
                <w:rtl/>
              </w:rPr>
              <w:t xml:space="preserve"> </w:t>
            </w:r>
            <w:r w:rsidRPr="00C66E75">
              <w:rPr>
                <w:sz w:val="28"/>
                <w:szCs w:val="28"/>
              </w:rPr>
              <w:sym w:font="HQPB4" w:char="F0FF"/>
            </w:r>
            <w:r w:rsidRPr="00C66E75">
              <w:rPr>
                <w:sz w:val="28"/>
                <w:szCs w:val="28"/>
              </w:rPr>
              <w:sym w:font="HQPB2" w:char="F0BE"/>
            </w:r>
            <w:r w:rsidRPr="00C66E75">
              <w:rPr>
                <w:sz w:val="28"/>
                <w:szCs w:val="28"/>
              </w:rPr>
              <w:sym w:font="HQPB4" w:char="F0CF"/>
            </w:r>
            <w:r w:rsidRPr="00C66E75">
              <w:rPr>
                <w:sz w:val="28"/>
                <w:szCs w:val="28"/>
              </w:rPr>
              <w:sym w:font="HQPB2" w:char="F06D"/>
            </w:r>
            <w:r w:rsidRPr="00C66E75">
              <w:rPr>
                <w:sz w:val="28"/>
                <w:szCs w:val="28"/>
              </w:rPr>
              <w:sym w:font="HQPB4" w:char="F0CF"/>
            </w:r>
            <w:r w:rsidRPr="00C66E75">
              <w:rPr>
                <w:sz w:val="28"/>
                <w:szCs w:val="28"/>
              </w:rPr>
              <w:sym w:font="HQPB1" w:char="F047"/>
            </w:r>
            <w:r w:rsidRPr="00C66E75">
              <w:rPr>
                <w:sz w:val="28"/>
                <w:szCs w:val="28"/>
              </w:rPr>
              <w:sym w:font="HQPB2" w:char="F0BB"/>
            </w:r>
            <w:r w:rsidRPr="00C66E75">
              <w:rPr>
                <w:sz w:val="28"/>
                <w:szCs w:val="28"/>
              </w:rPr>
              <w:sym w:font="HQPB5" w:char="F074"/>
            </w:r>
            <w:r w:rsidRPr="00C66E75">
              <w:rPr>
                <w:sz w:val="28"/>
                <w:szCs w:val="28"/>
              </w:rPr>
              <w:sym w:font="HQPB2" w:char="F083"/>
            </w:r>
            <w:r w:rsidRPr="00C66E75">
              <w:rPr>
                <w:sz w:val="28"/>
                <w:szCs w:val="28"/>
              </w:rPr>
              <w:sym w:font="HQPB1" w:char="F023"/>
            </w:r>
            <w:r w:rsidRPr="00C66E75">
              <w:rPr>
                <w:sz w:val="28"/>
                <w:szCs w:val="28"/>
              </w:rPr>
              <w:sym w:font="HQPB5" w:char="F075"/>
            </w:r>
            <w:r w:rsidRPr="00C66E75">
              <w:rPr>
                <w:sz w:val="28"/>
                <w:szCs w:val="28"/>
              </w:rPr>
              <w:sym w:font="HQPB2" w:char="F0E4"/>
            </w:r>
            <w:r>
              <w:rPr>
                <w:rFonts w:ascii="(normal text)" w:hAnsi="(normal text)"/>
                <w:rtl/>
              </w:rPr>
              <w:t xml:space="preserve"> </w:t>
            </w:r>
          </w:p>
        </w:tc>
      </w:tr>
    </w:tbl>
    <w:p w:rsidR="00A24C81" w:rsidRDefault="00957165" w:rsidP="00A67BF7">
      <w:pPr>
        <w:pStyle w:val="HTMLPreformatted"/>
        <w:shd w:val="clear" w:color="auto" w:fill="FFFFFF"/>
        <w:bidi/>
        <w:spacing w:line="480" w:lineRule="auto"/>
        <w:jc w:val="center"/>
        <w:rPr>
          <w:rFonts w:ascii="Traditional Arabic" w:hAnsi="Traditional Arabic" w:cs="Traditional Arabic"/>
          <w:i/>
          <w:iCs/>
          <w:color w:val="212121"/>
          <w:sz w:val="36"/>
          <w:szCs w:val="36"/>
          <w:rtl/>
        </w:rPr>
      </w:pPr>
      <w:r w:rsidRPr="00957165">
        <w:rPr>
          <w:rFonts w:ascii="Traditional Arabic" w:hAnsi="Traditional Arabic" w:cs="Traditional Arabic" w:hint="cs"/>
          <w:i/>
          <w:iCs/>
          <w:color w:val="212121"/>
          <w:sz w:val="36"/>
          <w:szCs w:val="36"/>
          <w:rtl/>
        </w:rPr>
        <w:t>جدول 4.3 صيغ الإستفهام</w:t>
      </w:r>
    </w:p>
    <w:p w:rsidR="00B75D27" w:rsidRDefault="00B75D27" w:rsidP="00B75D27">
      <w:pPr>
        <w:pStyle w:val="HTMLPreformatted"/>
        <w:shd w:val="clear" w:color="auto" w:fill="FFFFFF"/>
        <w:bidi/>
        <w:spacing w:line="480" w:lineRule="auto"/>
        <w:jc w:val="center"/>
        <w:rPr>
          <w:rFonts w:ascii="Traditional Arabic" w:hAnsi="Traditional Arabic" w:cs="Traditional Arabic"/>
          <w:i/>
          <w:iCs/>
          <w:color w:val="212121"/>
          <w:sz w:val="36"/>
          <w:szCs w:val="36"/>
          <w:rtl/>
        </w:rPr>
      </w:pPr>
    </w:p>
    <w:p w:rsidR="00E00D03" w:rsidRPr="00A67BF7" w:rsidRDefault="00E00D03" w:rsidP="00E00D03">
      <w:pPr>
        <w:pStyle w:val="HTMLPreformatted"/>
        <w:shd w:val="clear" w:color="auto" w:fill="FFFFFF"/>
        <w:bidi/>
        <w:spacing w:line="480" w:lineRule="auto"/>
        <w:jc w:val="center"/>
        <w:rPr>
          <w:rFonts w:ascii="Traditional Arabic" w:hAnsi="Traditional Arabic" w:cs="Traditional Arabic"/>
          <w:i/>
          <w:iCs/>
          <w:color w:val="212121"/>
          <w:sz w:val="36"/>
          <w:szCs w:val="36"/>
          <w:rtl/>
        </w:rPr>
      </w:pPr>
    </w:p>
    <w:p w:rsidR="00957165" w:rsidRPr="00A24C81" w:rsidRDefault="00957165" w:rsidP="00B8298D">
      <w:pPr>
        <w:pStyle w:val="HTMLPreformatted"/>
        <w:shd w:val="clear" w:color="auto" w:fill="FFFFFF"/>
        <w:bidi/>
        <w:spacing w:line="360" w:lineRule="auto"/>
        <w:jc w:val="both"/>
        <w:rPr>
          <w:rFonts w:ascii="Traditional Arabic" w:hAnsi="Traditional Arabic" w:cs="Traditional Arabic"/>
          <w:b/>
          <w:bCs/>
          <w:color w:val="212121"/>
          <w:sz w:val="36"/>
          <w:szCs w:val="36"/>
          <w:rtl/>
        </w:rPr>
      </w:pPr>
      <w:r w:rsidRPr="00A24C81">
        <w:rPr>
          <w:rFonts w:ascii="Traditional Arabic" w:hAnsi="Traditional Arabic" w:cs="Traditional Arabic" w:hint="cs"/>
          <w:b/>
          <w:bCs/>
          <w:color w:val="212121"/>
          <w:sz w:val="36"/>
          <w:szCs w:val="36"/>
          <w:rtl/>
        </w:rPr>
        <w:lastRenderedPageBreak/>
        <w:t>صيغ</w:t>
      </w:r>
      <w:r w:rsidR="00A24C81" w:rsidRPr="00A24C81">
        <w:rPr>
          <w:rFonts w:ascii="Traditional Arabic" w:hAnsi="Traditional Arabic" w:cs="Traditional Arabic" w:hint="cs"/>
          <w:b/>
          <w:bCs/>
          <w:color w:val="212121"/>
          <w:sz w:val="36"/>
          <w:szCs w:val="36"/>
          <w:rtl/>
        </w:rPr>
        <w:t>ة</w:t>
      </w:r>
      <w:r w:rsidRPr="00A24C81">
        <w:rPr>
          <w:rFonts w:ascii="Traditional Arabic" w:hAnsi="Traditional Arabic" w:cs="Traditional Arabic" w:hint="cs"/>
          <w:b/>
          <w:bCs/>
          <w:color w:val="212121"/>
          <w:sz w:val="36"/>
          <w:szCs w:val="36"/>
          <w:rtl/>
        </w:rPr>
        <w:t xml:space="preserve"> التمني</w:t>
      </w:r>
    </w:p>
    <w:tbl>
      <w:tblPr>
        <w:tblStyle w:val="TableGrid"/>
        <w:bidiVisual/>
        <w:tblW w:w="0" w:type="auto"/>
        <w:tblLook w:val="04A0"/>
      </w:tblPr>
      <w:tblGrid>
        <w:gridCol w:w="580"/>
        <w:gridCol w:w="1242"/>
        <w:gridCol w:w="6332"/>
      </w:tblGrid>
      <w:tr w:rsidR="00957165" w:rsidTr="000E671A">
        <w:tc>
          <w:tcPr>
            <w:tcW w:w="582" w:type="dxa"/>
          </w:tcPr>
          <w:p w:rsidR="00957165" w:rsidRPr="00E05B26" w:rsidRDefault="00957165"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رقم</w:t>
            </w:r>
          </w:p>
        </w:tc>
        <w:tc>
          <w:tcPr>
            <w:tcW w:w="1276" w:type="dxa"/>
          </w:tcPr>
          <w:p w:rsidR="00957165" w:rsidRPr="00E05B26" w:rsidRDefault="00957165"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نمرة الآية</w:t>
            </w:r>
          </w:p>
        </w:tc>
        <w:tc>
          <w:tcPr>
            <w:tcW w:w="6629" w:type="dxa"/>
          </w:tcPr>
          <w:p w:rsidR="00957165" w:rsidRPr="00E05B26" w:rsidRDefault="00957165" w:rsidP="000523B4">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الآية</w:t>
            </w:r>
          </w:p>
        </w:tc>
      </w:tr>
      <w:tr w:rsidR="00957165" w:rsidTr="000E671A">
        <w:tc>
          <w:tcPr>
            <w:tcW w:w="582" w:type="dxa"/>
          </w:tcPr>
          <w:p w:rsidR="00957165" w:rsidRDefault="00957165" w:rsidP="00B8298D">
            <w:pPr>
              <w:pStyle w:val="HTMLPreformatted"/>
              <w:bidi/>
              <w:spacing w:before="7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76" w:type="dxa"/>
          </w:tcPr>
          <w:p w:rsidR="00957165" w:rsidRDefault="00957165" w:rsidP="00B8298D">
            <w:pPr>
              <w:pStyle w:val="HTMLPreformatted"/>
              <w:bidi/>
              <w:spacing w:before="7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27</w:t>
            </w:r>
          </w:p>
        </w:tc>
        <w:tc>
          <w:tcPr>
            <w:tcW w:w="6629" w:type="dxa"/>
          </w:tcPr>
          <w:p w:rsidR="00957165"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Pr>
                <w:sz w:val="28"/>
                <w:szCs w:val="28"/>
              </w:rPr>
              <w:sym w:font="HQPB4" w:char="F0F6"/>
            </w:r>
            <w:r w:rsidRPr="00B1780E">
              <w:rPr>
                <w:sz w:val="28"/>
                <w:szCs w:val="28"/>
                <w:u w:val="single"/>
              </w:rPr>
              <w:sym w:font="HQPB2" w:char="F071"/>
            </w:r>
            <w:r w:rsidRPr="00B1780E">
              <w:rPr>
                <w:sz w:val="28"/>
                <w:szCs w:val="28"/>
                <w:u w:val="single"/>
              </w:rPr>
              <w:sym w:font="HQPB5" w:char="F073"/>
            </w:r>
            <w:r w:rsidRPr="00B1780E">
              <w:rPr>
                <w:sz w:val="28"/>
                <w:szCs w:val="28"/>
                <w:u w:val="single"/>
              </w:rPr>
              <w:sym w:font="HQPB2" w:char="F039"/>
            </w:r>
            <w:r w:rsidRPr="00B1780E">
              <w:rPr>
                <w:sz w:val="28"/>
                <w:szCs w:val="28"/>
                <w:u w:val="single"/>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5" w:char="F079"/>
            </w:r>
            <w:r>
              <w:rPr>
                <w:sz w:val="28"/>
                <w:szCs w:val="28"/>
              </w:rPr>
              <w:sym w:font="HQPB1" w:char="F066"/>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91"/>
            </w:r>
            <w:r>
              <w:rPr>
                <w:sz w:val="28"/>
                <w:szCs w:val="28"/>
              </w:rPr>
              <w:sym w:font="HQPB1" w:char="F089"/>
            </w:r>
            <w:r>
              <w:rPr>
                <w:sz w:val="28"/>
                <w:szCs w:val="28"/>
              </w:rPr>
              <w:sym w:font="HQPB4" w:char="F0DF"/>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9"/>
            </w:r>
            <w:r>
              <w:rPr>
                <w:sz w:val="28"/>
                <w:szCs w:val="28"/>
              </w:rPr>
              <w:sym w:font="HQPB1" w:char="F08D"/>
            </w:r>
            <w:r>
              <w:rPr>
                <w:sz w:val="28"/>
                <w:szCs w:val="28"/>
              </w:rPr>
              <w:sym w:font="HQPB4" w:char="F0E7"/>
            </w:r>
            <w:r>
              <w:rPr>
                <w:sz w:val="28"/>
                <w:szCs w:val="28"/>
              </w:rPr>
              <w:sym w:font="HQPB1" w:char="F074"/>
            </w:r>
            <w:r>
              <w:rPr>
                <w:sz w:val="28"/>
                <w:szCs w:val="28"/>
              </w:rPr>
              <w:sym w:font="HQPB4" w:char="F0F8"/>
            </w:r>
            <w:r>
              <w:rPr>
                <w:sz w:val="28"/>
                <w:szCs w:val="28"/>
              </w:rPr>
              <w:sym w:font="HQPB1"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E"/>
            </w:r>
            <w:r>
              <w:rPr>
                <w:sz w:val="28"/>
                <w:szCs w:val="28"/>
              </w:rPr>
              <w:sym w:font="HQPB5" w:char="F079"/>
            </w:r>
            <w:r>
              <w:rPr>
                <w:sz w:val="28"/>
                <w:szCs w:val="28"/>
              </w:rPr>
              <w:sym w:font="HQPB1" w:char="F089"/>
            </w:r>
            <w:r>
              <w:rPr>
                <w:sz w:val="28"/>
                <w:szCs w:val="28"/>
              </w:rPr>
              <w:sym w:font="HQPB4" w:char="F0CF"/>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p>
        </w:tc>
      </w:tr>
    </w:tbl>
    <w:p w:rsidR="00A67BF7" w:rsidRDefault="00957165" w:rsidP="00B8298D">
      <w:pPr>
        <w:pStyle w:val="HTMLPreformatted"/>
        <w:shd w:val="clear" w:color="auto" w:fill="FFFFFF"/>
        <w:bidi/>
        <w:spacing w:line="360" w:lineRule="auto"/>
        <w:jc w:val="center"/>
        <w:rPr>
          <w:rFonts w:ascii="Traditional Arabic" w:hAnsi="Traditional Arabic" w:cs="Traditional Arabic"/>
          <w:i/>
          <w:iCs/>
          <w:color w:val="212121"/>
          <w:sz w:val="36"/>
          <w:szCs w:val="36"/>
          <w:rtl/>
        </w:rPr>
      </w:pPr>
      <w:r w:rsidRPr="00957165">
        <w:rPr>
          <w:rFonts w:ascii="Traditional Arabic" w:hAnsi="Traditional Arabic" w:cs="Traditional Arabic" w:hint="cs"/>
          <w:i/>
          <w:iCs/>
          <w:color w:val="212121"/>
          <w:sz w:val="36"/>
          <w:szCs w:val="36"/>
          <w:rtl/>
        </w:rPr>
        <w:t>جدول 4.4 صيغ</w:t>
      </w:r>
      <w:r w:rsidR="00A24C81">
        <w:rPr>
          <w:rFonts w:ascii="Traditional Arabic" w:hAnsi="Traditional Arabic" w:cs="Traditional Arabic" w:hint="cs"/>
          <w:i/>
          <w:iCs/>
          <w:color w:val="212121"/>
          <w:sz w:val="36"/>
          <w:szCs w:val="36"/>
          <w:rtl/>
        </w:rPr>
        <w:t>ة</w:t>
      </w:r>
      <w:r w:rsidRPr="00957165">
        <w:rPr>
          <w:rFonts w:ascii="Traditional Arabic" w:hAnsi="Traditional Arabic" w:cs="Traditional Arabic" w:hint="cs"/>
          <w:i/>
          <w:iCs/>
          <w:color w:val="212121"/>
          <w:sz w:val="36"/>
          <w:szCs w:val="36"/>
          <w:rtl/>
        </w:rPr>
        <w:t xml:space="preserve"> التمني</w:t>
      </w:r>
    </w:p>
    <w:p w:rsidR="00E00D03" w:rsidRPr="00B8298D" w:rsidRDefault="00E00D03" w:rsidP="00E00D03">
      <w:pPr>
        <w:pStyle w:val="HTMLPreformatted"/>
        <w:shd w:val="clear" w:color="auto" w:fill="FFFFFF"/>
        <w:bidi/>
        <w:jc w:val="center"/>
        <w:rPr>
          <w:rFonts w:ascii="Traditional Arabic" w:hAnsi="Traditional Arabic" w:cs="Traditional Arabic"/>
          <w:i/>
          <w:iCs/>
          <w:color w:val="212121"/>
          <w:sz w:val="36"/>
          <w:szCs w:val="36"/>
          <w:rtl/>
        </w:rPr>
      </w:pPr>
    </w:p>
    <w:p w:rsidR="00957165" w:rsidRPr="00A24C81" w:rsidRDefault="00957165" w:rsidP="00B8298D">
      <w:pPr>
        <w:pStyle w:val="HTMLPreformatted"/>
        <w:shd w:val="clear" w:color="auto" w:fill="FFFFFF"/>
        <w:bidi/>
        <w:spacing w:line="360" w:lineRule="auto"/>
        <w:jc w:val="both"/>
        <w:rPr>
          <w:rFonts w:ascii="Traditional Arabic" w:hAnsi="Traditional Arabic" w:cs="Traditional Arabic"/>
          <w:b/>
          <w:bCs/>
          <w:color w:val="212121"/>
          <w:sz w:val="36"/>
          <w:szCs w:val="36"/>
          <w:rtl/>
        </w:rPr>
      </w:pPr>
      <w:r w:rsidRPr="00A24C81">
        <w:rPr>
          <w:rFonts w:ascii="Traditional Arabic" w:hAnsi="Traditional Arabic" w:cs="Traditional Arabic" w:hint="cs"/>
          <w:b/>
          <w:bCs/>
          <w:color w:val="212121"/>
          <w:sz w:val="36"/>
          <w:szCs w:val="36"/>
          <w:rtl/>
        </w:rPr>
        <w:t>صيغ</w:t>
      </w:r>
      <w:r w:rsidR="00A24C81" w:rsidRPr="00A24C81">
        <w:rPr>
          <w:rFonts w:ascii="Traditional Arabic" w:hAnsi="Traditional Arabic" w:cs="Traditional Arabic" w:hint="cs"/>
          <w:b/>
          <w:bCs/>
          <w:color w:val="212121"/>
          <w:sz w:val="36"/>
          <w:szCs w:val="36"/>
          <w:rtl/>
        </w:rPr>
        <w:t>ة</w:t>
      </w:r>
      <w:r w:rsidRPr="00A24C81">
        <w:rPr>
          <w:rFonts w:ascii="Traditional Arabic" w:hAnsi="Traditional Arabic" w:cs="Traditional Arabic" w:hint="cs"/>
          <w:b/>
          <w:bCs/>
          <w:color w:val="212121"/>
          <w:sz w:val="36"/>
          <w:szCs w:val="36"/>
          <w:rtl/>
        </w:rPr>
        <w:t xml:space="preserve"> النداء</w:t>
      </w:r>
    </w:p>
    <w:tbl>
      <w:tblPr>
        <w:tblStyle w:val="TableGrid"/>
        <w:bidiVisual/>
        <w:tblW w:w="0" w:type="auto"/>
        <w:tblLook w:val="04A0"/>
      </w:tblPr>
      <w:tblGrid>
        <w:gridCol w:w="581"/>
        <w:gridCol w:w="1240"/>
        <w:gridCol w:w="6333"/>
      </w:tblGrid>
      <w:tr w:rsidR="00957165" w:rsidTr="000E671A">
        <w:tc>
          <w:tcPr>
            <w:tcW w:w="582" w:type="dxa"/>
          </w:tcPr>
          <w:p w:rsidR="00957165" w:rsidRPr="00E05B26" w:rsidRDefault="00957165" w:rsidP="00957165">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رقم</w:t>
            </w:r>
          </w:p>
        </w:tc>
        <w:tc>
          <w:tcPr>
            <w:tcW w:w="1276" w:type="dxa"/>
          </w:tcPr>
          <w:p w:rsidR="00957165" w:rsidRPr="00E05B26" w:rsidRDefault="00957165" w:rsidP="00957165">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نمرة الآية</w:t>
            </w:r>
          </w:p>
        </w:tc>
        <w:tc>
          <w:tcPr>
            <w:tcW w:w="6629" w:type="dxa"/>
          </w:tcPr>
          <w:p w:rsidR="00957165" w:rsidRPr="00E05B26" w:rsidRDefault="00957165" w:rsidP="00957165">
            <w:pPr>
              <w:pStyle w:val="HTMLPreformatted"/>
              <w:bidi/>
              <w:spacing w:before="240" w:line="360" w:lineRule="auto"/>
              <w:jc w:val="center"/>
              <w:rPr>
                <w:rFonts w:ascii="Traditional Arabic" w:hAnsi="Traditional Arabic" w:cs="Traditional Arabic"/>
                <w:b/>
                <w:bCs/>
                <w:color w:val="212121"/>
                <w:sz w:val="36"/>
                <w:szCs w:val="36"/>
                <w:rtl/>
              </w:rPr>
            </w:pPr>
            <w:r w:rsidRPr="00E05B26">
              <w:rPr>
                <w:rFonts w:ascii="Traditional Arabic" w:hAnsi="Traditional Arabic" w:cs="Traditional Arabic" w:hint="cs"/>
                <w:b/>
                <w:bCs/>
                <w:color w:val="212121"/>
                <w:sz w:val="36"/>
                <w:szCs w:val="36"/>
                <w:rtl/>
              </w:rPr>
              <w:t>الآية</w:t>
            </w:r>
          </w:p>
        </w:tc>
      </w:tr>
      <w:tr w:rsidR="00957165" w:rsidTr="000E671A">
        <w:tc>
          <w:tcPr>
            <w:tcW w:w="582"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76"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13</w:t>
            </w:r>
          </w:p>
        </w:tc>
        <w:tc>
          <w:tcPr>
            <w:tcW w:w="6629" w:type="dxa"/>
          </w:tcPr>
          <w:p w:rsidR="00957165"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sidRPr="00B1780E">
              <w:rPr>
                <w:sz w:val="28"/>
                <w:szCs w:val="28"/>
                <w:u w:val="single"/>
              </w:rPr>
              <w:sym w:font="HQPB2" w:char="F0D3"/>
            </w:r>
            <w:r w:rsidRPr="00B1780E">
              <w:rPr>
                <w:sz w:val="28"/>
                <w:szCs w:val="28"/>
                <w:u w:val="single"/>
              </w:rPr>
              <w:sym w:font="HQPB5" w:char="F06F"/>
            </w:r>
            <w:r w:rsidRPr="00B1780E">
              <w:rPr>
                <w:sz w:val="28"/>
                <w:szCs w:val="28"/>
                <w:u w:val="single"/>
              </w:rPr>
              <w:sym w:font="HQPB2" w:char="F05F"/>
            </w:r>
            <w:r w:rsidRPr="00B1780E">
              <w:rPr>
                <w:sz w:val="28"/>
                <w:szCs w:val="28"/>
                <w:u w:val="single"/>
              </w:rPr>
              <w:sym w:font="HQPB4" w:char="F0E7"/>
            </w:r>
            <w:r w:rsidRPr="00B1780E">
              <w:rPr>
                <w:sz w:val="28"/>
                <w:szCs w:val="28"/>
                <w:u w:val="single"/>
              </w:rPr>
              <w:sym w:font="HQPB1" w:char="F036"/>
            </w:r>
            <w:r w:rsidRPr="00B1780E">
              <w:rPr>
                <w:sz w:val="28"/>
                <w:szCs w:val="28"/>
                <w:u w:val="single"/>
              </w:rPr>
              <w:sym w:font="HQPB2" w:char="F0BB"/>
            </w:r>
            <w:r w:rsidRPr="00B1780E">
              <w:rPr>
                <w:sz w:val="28"/>
                <w:szCs w:val="28"/>
                <w:u w:val="single"/>
              </w:rPr>
              <w:sym w:font="HQPB5" w:char="F074"/>
            </w:r>
            <w:r w:rsidRPr="00B1780E">
              <w:rPr>
                <w:sz w:val="28"/>
                <w:szCs w:val="28"/>
                <w:u w:val="single"/>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p>
        </w:tc>
      </w:tr>
      <w:tr w:rsidR="00957165" w:rsidTr="000E671A">
        <w:tc>
          <w:tcPr>
            <w:tcW w:w="582"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276"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16</w:t>
            </w:r>
          </w:p>
        </w:tc>
        <w:tc>
          <w:tcPr>
            <w:tcW w:w="6629" w:type="dxa"/>
          </w:tcPr>
          <w:p w:rsidR="00957165"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Pr>
                <w:sz w:val="28"/>
                <w:szCs w:val="28"/>
              </w:rPr>
              <w:sym w:font="HQPB4" w:char="F0A2"/>
            </w:r>
            <w:r w:rsidRPr="00B1780E">
              <w:rPr>
                <w:sz w:val="28"/>
                <w:szCs w:val="28"/>
                <w:u w:val="single"/>
              </w:rPr>
              <w:sym w:font="HQPB2" w:char="F0D3"/>
            </w:r>
            <w:r w:rsidRPr="00B1780E">
              <w:rPr>
                <w:sz w:val="28"/>
                <w:szCs w:val="28"/>
                <w:u w:val="single"/>
              </w:rPr>
              <w:sym w:font="HQPB5" w:char="F06F"/>
            </w:r>
            <w:r w:rsidRPr="00B1780E">
              <w:rPr>
                <w:sz w:val="28"/>
                <w:szCs w:val="28"/>
                <w:u w:val="single"/>
              </w:rPr>
              <w:sym w:font="HQPB2" w:char="F05F"/>
            </w:r>
            <w:r w:rsidRPr="00B1780E">
              <w:rPr>
                <w:sz w:val="28"/>
                <w:szCs w:val="28"/>
                <w:u w:val="single"/>
              </w:rPr>
              <w:sym w:font="HQPB4" w:char="F0E7"/>
            </w:r>
            <w:r w:rsidRPr="00B1780E">
              <w:rPr>
                <w:sz w:val="28"/>
                <w:szCs w:val="28"/>
                <w:u w:val="single"/>
              </w:rPr>
              <w:sym w:font="HQPB1" w:char="F036"/>
            </w:r>
            <w:r w:rsidRPr="00B1780E">
              <w:rPr>
                <w:sz w:val="28"/>
                <w:szCs w:val="28"/>
                <w:u w:val="single"/>
              </w:rPr>
              <w:sym w:font="HQPB2" w:char="F0BB"/>
            </w:r>
            <w:r w:rsidRPr="00B1780E">
              <w:rPr>
                <w:sz w:val="28"/>
                <w:szCs w:val="28"/>
                <w:u w:val="single"/>
              </w:rPr>
              <w:sym w:font="HQPB5" w:char="F074"/>
            </w:r>
            <w:r w:rsidRPr="00B1780E">
              <w:rPr>
                <w:sz w:val="28"/>
                <w:szCs w:val="28"/>
                <w:u w:val="single"/>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1"/>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4" w:char="F0F7"/>
            </w:r>
            <w:r>
              <w:rPr>
                <w:sz w:val="28"/>
                <w:szCs w:val="28"/>
              </w:rPr>
              <w:sym w:font="HQPB1" w:char="F082"/>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p>
        </w:tc>
      </w:tr>
      <w:tr w:rsidR="00957165" w:rsidTr="000E671A">
        <w:tc>
          <w:tcPr>
            <w:tcW w:w="582"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276"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17</w:t>
            </w:r>
          </w:p>
        </w:tc>
        <w:tc>
          <w:tcPr>
            <w:tcW w:w="6629" w:type="dxa"/>
          </w:tcPr>
          <w:p w:rsidR="00957165"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Pr>
                <w:sz w:val="28"/>
                <w:szCs w:val="28"/>
              </w:rPr>
              <w:sym w:font="HQPB4" w:char="F0A2"/>
            </w:r>
            <w:r w:rsidRPr="0022191C">
              <w:rPr>
                <w:sz w:val="28"/>
                <w:szCs w:val="28"/>
                <w:u w:val="single"/>
              </w:rPr>
              <w:sym w:font="HQPB2" w:char="F0D3"/>
            </w:r>
            <w:r w:rsidRPr="0022191C">
              <w:rPr>
                <w:sz w:val="28"/>
                <w:szCs w:val="28"/>
                <w:u w:val="single"/>
              </w:rPr>
              <w:sym w:font="HQPB5" w:char="F06F"/>
            </w:r>
            <w:r w:rsidRPr="0022191C">
              <w:rPr>
                <w:sz w:val="28"/>
                <w:szCs w:val="28"/>
                <w:u w:val="single"/>
              </w:rPr>
              <w:sym w:font="HQPB2" w:char="F05F"/>
            </w:r>
            <w:r w:rsidRPr="0022191C">
              <w:rPr>
                <w:sz w:val="28"/>
                <w:szCs w:val="28"/>
                <w:u w:val="single"/>
              </w:rPr>
              <w:sym w:font="HQPB4" w:char="F0E7"/>
            </w:r>
            <w:r w:rsidRPr="0022191C">
              <w:rPr>
                <w:sz w:val="28"/>
                <w:szCs w:val="28"/>
                <w:u w:val="single"/>
              </w:rPr>
              <w:sym w:font="HQPB1" w:char="F036"/>
            </w:r>
            <w:r w:rsidRPr="0022191C">
              <w:rPr>
                <w:sz w:val="28"/>
                <w:szCs w:val="28"/>
                <w:u w:val="single"/>
              </w:rPr>
              <w:sym w:font="HQPB2" w:char="F0BB"/>
            </w:r>
            <w:r w:rsidRPr="0022191C">
              <w:rPr>
                <w:sz w:val="28"/>
                <w:szCs w:val="28"/>
                <w:u w:val="single"/>
              </w:rPr>
              <w:sym w:font="HQPB5" w:char="F074"/>
            </w:r>
            <w:r w:rsidRPr="0022191C">
              <w:rPr>
                <w:sz w:val="28"/>
                <w:szCs w:val="28"/>
                <w:u w:val="single"/>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p>
        </w:tc>
      </w:tr>
      <w:tr w:rsidR="00957165" w:rsidTr="000E671A">
        <w:tc>
          <w:tcPr>
            <w:tcW w:w="582"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4</w:t>
            </w:r>
          </w:p>
        </w:tc>
        <w:tc>
          <w:tcPr>
            <w:tcW w:w="1276" w:type="dxa"/>
          </w:tcPr>
          <w:p w:rsidR="00957165" w:rsidRDefault="00957165" w:rsidP="00B8298D">
            <w:pPr>
              <w:pStyle w:val="HTMLPreformatted"/>
              <w:bidi/>
              <w:spacing w:before="60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33</w:t>
            </w:r>
          </w:p>
        </w:tc>
        <w:tc>
          <w:tcPr>
            <w:tcW w:w="6629" w:type="dxa"/>
          </w:tcPr>
          <w:p w:rsidR="00957165" w:rsidRDefault="00957165" w:rsidP="00B8298D">
            <w:pPr>
              <w:pStyle w:val="HTMLPreformatted"/>
              <w:bidi/>
              <w:spacing w:before="240" w:line="276" w:lineRule="auto"/>
              <w:jc w:val="both"/>
              <w:rPr>
                <w:rFonts w:ascii="Traditional Arabic" w:hAnsi="Traditional Arabic" w:cs="Traditional Arabic"/>
                <w:color w:val="212121"/>
                <w:sz w:val="36"/>
                <w:szCs w:val="36"/>
                <w:rtl/>
              </w:rPr>
            </w:pPr>
            <w:r w:rsidRPr="0022191C">
              <w:rPr>
                <w:sz w:val="28"/>
                <w:szCs w:val="28"/>
                <w:u w:val="single"/>
              </w:rPr>
              <w:sym w:font="HQPB1" w:char="F024"/>
            </w:r>
            <w:r w:rsidRPr="0022191C">
              <w:rPr>
                <w:sz w:val="28"/>
                <w:szCs w:val="28"/>
                <w:u w:val="single"/>
              </w:rPr>
              <w:sym w:font="HQPB5" w:char="F070"/>
            </w:r>
            <w:r w:rsidRPr="0022191C">
              <w:rPr>
                <w:sz w:val="28"/>
                <w:szCs w:val="28"/>
                <w:u w:val="single"/>
              </w:rPr>
              <w:sym w:font="HQPB2" w:char="F06B"/>
            </w:r>
            <w:r w:rsidRPr="0022191C">
              <w:rPr>
                <w:sz w:val="28"/>
                <w:szCs w:val="28"/>
                <w:u w:val="single"/>
              </w:rPr>
              <w:sym w:font="HQPB4" w:char="F09A"/>
            </w:r>
            <w:r w:rsidRPr="0022191C">
              <w:rPr>
                <w:sz w:val="28"/>
                <w:szCs w:val="28"/>
                <w:u w:val="single"/>
              </w:rPr>
              <w:sym w:font="HQPB2" w:char="F089"/>
            </w:r>
            <w:r w:rsidRPr="0022191C">
              <w:rPr>
                <w:sz w:val="28"/>
                <w:szCs w:val="28"/>
                <w:u w:val="single"/>
              </w:rPr>
              <w:sym w:font="HQPB5" w:char="F072"/>
            </w:r>
            <w:r w:rsidRPr="0022191C">
              <w:rPr>
                <w:sz w:val="28"/>
                <w:szCs w:val="28"/>
                <w:u w:val="single"/>
              </w:rPr>
              <w:sym w:font="HQPB1" w:char="F027"/>
            </w:r>
            <w:r w:rsidRPr="0022191C">
              <w:rPr>
                <w:sz w:val="28"/>
                <w:szCs w:val="28"/>
                <w:u w:val="single"/>
              </w:rPr>
              <w:sym w:font="HQPB5" w:char="F0AF"/>
            </w:r>
            <w:r w:rsidRPr="0022191C">
              <w:rPr>
                <w:sz w:val="28"/>
                <w:szCs w:val="28"/>
                <w:u w:val="single"/>
              </w:rPr>
              <w:sym w:font="HQPB2" w:char="F0BB"/>
            </w:r>
            <w:r w:rsidRPr="0022191C">
              <w:rPr>
                <w:sz w:val="28"/>
                <w:szCs w:val="28"/>
                <w:u w:val="single"/>
              </w:rPr>
              <w:sym w:font="HQPB5" w:char="F074"/>
            </w:r>
            <w:r w:rsidRPr="0022191C">
              <w:rPr>
                <w:sz w:val="28"/>
                <w:szCs w:val="28"/>
                <w:u w:val="single"/>
              </w:rPr>
              <w:sym w:font="HQPB2" w:char="F083"/>
            </w:r>
            <w:r w:rsidRPr="0022191C">
              <w:rPr>
                <w:rFonts w:ascii="(normal text)" w:hAnsi="(normal text)"/>
                <w:u w:val="single"/>
                <w:rtl/>
              </w:rPr>
              <w:t xml:space="preserve"> </w:t>
            </w:r>
            <w:r w:rsidRPr="0022191C">
              <w:rPr>
                <w:sz w:val="28"/>
                <w:szCs w:val="28"/>
                <w:u w:val="single"/>
              </w:rPr>
              <w:sym w:font="HQPB4" w:char="F0E2"/>
            </w:r>
            <w:r w:rsidRPr="0022191C">
              <w:rPr>
                <w:sz w:val="28"/>
                <w:szCs w:val="28"/>
                <w:u w:val="single"/>
              </w:rPr>
              <w:sym w:font="HQPB1" w:char="F0A8"/>
            </w:r>
            <w:r w:rsidRPr="0022191C">
              <w:rPr>
                <w:sz w:val="28"/>
                <w:szCs w:val="28"/>
                <w:u w:val="single"/>
              </w:rPr>
              <w:sym w:font="HQPB1" w:char="F024"/>
            </w:r>
            <w:r w:rsidRPr="0022191C">
              <w:rPr>
                <w:sz w:val="28"/>
                <w:szCs w:val="28"/>
                <w:u w:val="single"/>
              </w:rPr>
              <w:sym w:font="HQPB4" w:char="F0A8"/>
            </w:r>
            <w:r w:rsidRPr="0022191C">
              <w:rPr>
                <w:sz w:val="28"/>
                <w:szCs w:val="28"/>
                <w:u w:val="single"/>
              </w:rPr>
              <w:sym w:font="HQPB2" w:char="F05A"/>
            </w:r>
            <w:r w:rsidRPr="0022191C">
              <w:rPr>
                <w:sz w:val="28"/>
                <w:szCs w:val="28"/>
                <w:u w:val="single"/>
              </w:rPr>
              <w:sym w:font="HQPB2" w:char="F039"/>
            </w:r>
            <w:r w:rsidRPr="0022191C">
              <w:rPr>
                <w:sz w:val="28"/>
                <w:szCs w:val="28"/>
                <w:u w:val="single"/>
              </w:rPr>
              <w:sym w:font="HQPB5" w:char="F024"/>
            </w:r>
            <w:r w:rsidRPr="0022191C">
              <w:rPr>
                <w:sz w:val="28"/>
                <w:szCs w:val="28"/>
                <w:u w:val="single"/>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2" w:char="F094"/>
            </w:r>
            <w:r>
              <w:rPr>
                <w:sz w:val="28"/>
                <w:szCs w:val="28"/>
              </w:rPr>
              <w:sym w:font="HQPB4" w:char="F0CC"/>
            </w:r>
            <w:r>
              <w:rPr>
                <w:sz w:val="28"/>
                <w:szCs w:val="28"/>
              </w:rPr>
              <w:sym w:font="HQPB1" w:char="F093"/>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C"/>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41"/>
            </w:r>
            <w:r>
              <w:rPr>
                <w:sz w:val="28"/>
                <w:szCs w:val="28"/>
              </w:rPr>
              <w:sym w:font="HQPB1" w:char="F097"/>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p>
        </w:tc>
      </w:tr>
    </w:tbl>
    <w:p w:rsidR="00957165" w:rsidRDefault="00957165" w:rsidP="00B8298D">
      <w:pPr>
        <w:pStyle w:val="HTMLPreformatted"/>
        <w:shd w:val="clear" w:color="auto" w:fill="FFFFFF"/>
        <w:bidi/>
        <w:spacing w:line="360" w:lineRule="auto"/>
        <w:jc w:val="center"/>
        <w:rPr>
          <w:rFonts w:ascii="Traditional Arabic" w:hAnsi="Traditional Arabic" w:cs="Traditional Arabic"/>
          <w:i/>
          <w:iCs/>
          <w:color w:val="212121"/>
          <w:sz w:val="36"/>
          <w:szCs w:val="36"/>
          <w:rtl/>
        </w:rPr>
      </w:pPr>
      <w:r w:rsidRPr="00957165">
        <w:rPr>
          <w:rFonts w:ascii="Traditional Arabic" w:hAnsi="Traditional Arabic" w:cs="Traditional Arabic" w:hint="cs"/>
          <w:i/>
          <w:iCs/>
          <w:color w:val="212121"/>
          <w:sz w:val="36"/>
          <w:szCs w:val="36"/>
          <w:rtl/>
        </w:rPr>
        <w:t>جدول 4.5 صيغ</w:t>
      </w:r>
      <w:r w:rsidR="00A24C81">
        <w:rPr>
          <w:rFonts w:ascii="Traditional Arabic" w:hAnsi="Traditional Arabic" w:cs="Traditional Arabic" w:hint="cs"/>
          <w:i/>
          <w:iCs/>
          <w:color w:val="212121"/>
          <w:sz w:val="36"/>
          <w:szCs w:val="36"/>
          <w:rtl/>
        </w:rPr>
        <w:t>ة</w:t>
      </w:r>
      <w:r w:rsidRPr="00957165">
        <w:rPr>
          <w:rFonts w:ascii="Traditional Arabic" w:hAnsi="Traditional Arabic" w:cs="Traditional Arabic" w:hint="cs"/>
          <w:i/>
          <w:iCs/>
          <w:color w:val="212121"/>
          <w:sz w:val="36"/>
          <w:szCs w:val="36"/>
          <w:rtl/>
        </w:rPr>
        <w:t xml:space="preserve"> النداء</w:t>
      </w:r>
    </w:p>
    <w:p w:rsidR="00E00D03" w:rsidRPr="00957165" w:rsidRDefault="00E00D03" w:rsidP="00E00D03">
      <w:pPr>
        <w:pStyle w:val="HTMLPreformatted"/>
        <w:shd w:val="clear" w:color="auto" w:fill="FFFFFF"/>
        <w:bidi/>
        <w:jc w:val="center"/>
        <w:rPr>
          <w:rFonts w:ascii="Traditional Arabic" w:hAnsi="Traditional Arabic" w:cs="Traditional Arabic"/>
          <w:i/>
          <w:iCs/>
          <w:color w:val="212121"/>
          <w:sz w:val="36"/>
          <w:szCs w:val="36"/>
          <w:rtl/>
        </w:rPr>
      </w:pPr>
    </w:p>
    <w:p w:rsidR="00957165" w:rsidRDefault="00184F34" w:rsidP="00987771">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وبعد حلّ </w:t>
      </w:r>
      <w:r w:rsidR="000B5FE7">
        <w:rPr>
          <w:rFonts w:ascii="Traditional Arabic" w:hAnsi="Traditional Arabic" w:cs="Traditional Arabic" w:hint="cs"/>
          <w:color w:val="212121"/>
          <w:sz w:val="36"/>
          <w:szCs w:val="36"/>
          <w:rtl/>
        </w:rPr>
        <w:t>الباحث</w:t>
      </w:r>
      <w:r w:rsidR="004B61C9">
        <w:rPr>
          <w:rFonts w:ascii="Traditional Arabic" w:hAnsi="Traditional Arabic" w:cs="Traditional Arabic" w:hint="cs"/>
          <w:color w:val="212121"/>
          <w:sz w:val="36"/>
          <w:szCs w:val="36"/>
          <w:rtl/>
        </w:rPr>
        <w:t xml:space="preserve"> </w:t>
      </w:r>
      <w:r>
        <w:rPr>
          <w:rFonts w:ascii="Traditional Arabic" w:hAnsi="Traditional Arabic" w:cs="Traditional Arabic" w:hint="cs"/>
          <w:color w:val="212121"/>
          <w:sz w:val="36"/>
          <w:szCs w:val="36"/>
          <w:rtl/>
        </w:rPr>
        <w:t xml:space="preserve">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xml:space="preserve"> في سورة لقمان وجد فيها سا</w:t>
      </w:r>
      <w:r w:rsidR="009F7A8D">
        <w:rPr>
          <w:rFonts w:ascii="Traditional Arabic" w:hAnsi="Traditional Arabic" w:cs="Traditional Arabic" w:hint="cs"/>
          <w:color w:val="212121"/>
          <w:sz w:val="36"/>
          <w:szCs w:val="36"/>
          <w:rtl/>
        </w:rPr>
        <w:t>دسة</w:t>
      </w:r>
      <w:r>
        <w:rPr>
          <w:rFonts w:ascii="Traditional Arabic" w:hAnsi="Traditional Arabic" w:cs="Traditional Arabic" w:hint="cs"/>
          <w:color w:val="212121"/>
          <w:sz w:val="36"/>
          <w:szCs w:val="36"/>
          <w:rtl/>
        </w:rPr>
        <w:t xml:space="preserve"> عشر صيغ الأمر، خمسة صيغ النهي، </w:t>
      </w:r>
      <w:r w:rsidR="00987771">
        <w:rPr>
          <w:rFonts w:ascii="Traditional Arabic" w:hAnsi="Traditional Arabic" w:cs="Traditional Arabic" w:hint="cs"/>
          <w:color w:val="212121"/>
          <w:sz w:val="36"/>
          <w:szCs w:val="36"/>
          <w:rtl/>
        </w:rPr>
        <w:t>خمسة</w:t>
      </w:r>
      <w:r>
        <w:rPr>
          <w:rFonts w:ascii="Traditional Arabic" w:hAnsi="Traditional Arabic" w:cs="Traditional Arabic" w:hint="cs"/>
          <w:color w:val="212121"/>
          <w:sz w:val="36"/>
          <w:szCs w:val="36"/>
          <w:rtl/>
        </w:rPr>
        <w:t xml:space="preserve"> صيغ الإستفهام، صيغة واحدة التمني، وأربع صيغ النداء. سأبين كل صيغ في مباحثة التالية.</w:t>
      </w:r>
    </w:p>
    <w:p w:rsidR="00901841" w:rsidRDefault="00901841" w:rsidP="00901841">
      <w:pPr>
        <w:pStyle w:val="HTMLPreformatted"/>
        <w:shd w:val="clear" w:color="auto" w:fill="FFFFFF"/>
        <w:bidi/>
        <w:spacing w:line="360" w:lineRule="auto"/>
        <w:jc w:val="both"/>
        <w:rPr>
          <w:rFonts w:ascii="Traditional Arabic" w:hAnsi="Traditional Arabic" w:cs="Traditional Arabic"/>
          <w:color w:val="212121"/>
          <w:sz w:val="36"/>
          <w:szCs w:val="36"/>
        </w:rPr>
      </w:pPr>
    </w:p>
    <w:p w:rsidR="00B25330" w:rsidRPr="006F3969" w:rsidRDefault="00B25330" w:rsidP="00E00D03">
      <w:pPr>
        <w:pStyle w:val="HTMLPreformatted"/>
        <w:numPr>
          <w:ilvl w:val="0"/>
          <w:numId w:val="32"/>
        </w:numPr>
        <w:shd w:val="clear" w:color="auto" w:fill="FFFFFF"/>
        <w:bidi/>
        <w:spacing w:line="480" w:lineRule="auto"/>
        <w:ind w:left="333"/>
        <w:jc w:val="both"/>
        <w:rPr>
          <w:rFonts w:ascii="Traditional Arabic" w:hAnsi="Traditional Arabic" w:cs="Traditional Arabic"/>
          <w:b/>
          <w:bCs/>
          <w:color w:val="212121"/>
          <w:sz w:val="36"/>
          <w:szCs w:val="36"/>
        </w:rPr>
      </w:pPr>
      <w:r w:rsidRPr="006F3969">
        <w:rPr>
          <w:rFonts w:ascii="Traditional Arabic" w:hAnsi="Traditional Arabic" w:cs="Traditional Arabic" w:hint="cs"/>
          <w:b/>
          <w:bCs/>
          <w:color w:val="212121"/>
          <w:sz w:val="36"/>
          <w:szCs w:val="36"/>
          <w:rtl/>
        </w:rPr>
        <w:t xml:space="preserve">شرح الكلام الإنشاء </w:t>
      </w:r>
      <w:r w:rsidR="003216D2">
        <w:rPr>
          <w:rFonts w:ascii="Traditional Arabic" w:hAnsi="Traditional Arabic" w:cs="Traditional Arabic" w:hint="cs"/>
          <w:b/>
          <w:bCs/>
          <w:color w:val="212121"/>
          <w:sz w:val="36"/>
          <w:szCs w:val="36"/>
          <w:rtl/>
        </w:rPr>
        <w:t>الطلبي</w:t>
      </w:r>
      <w:r w:rsidRPr="006F3969">
        <w:rPr>
          <w:rFonts w:ascii="Traditional Arabic" w:hAnsi="Traditional Arabic" w:cs="Traditional Arabic" w:hint="cs"/>
          <w:b/>
          <w:bCs/>
          <w:color w:val="212121"/>
          <w:sz w:val="36"/>
          <w:szCs w:val="36"/>
          <w:rtl/>
        </w:rPr>
        <w:t xml:space="preserve"> في سورة لقمان</w:t>
      </w:r>
    </w:p>
    <w:p w:rsidR="00184F34" w:rsidRDefault="00016167" w:rsidP="00D576B7">
      <w:pPr>
        <w:pStyle w:val="HTMLPreformatted"/>
        <w:numPr>
          <w:ilvl w:val="0"/>
          <w:numId w:val="37"/>
        </w:numPr>
        <w:shd w:val="clear" w:color="auto" w:fill="FFFFFF"/>
        <w:bidi/>
        <w:spacing w:line="360" w:lineRule="auto"/>
        <w:ind w:left="333"/>
        <w:jc w:val="both"/>
        <w:rPr>
          <w:rFonts w:ascii="Traditional Arabic" w:hAnsi="Traditional Arabic" w:cs="Traditional Arabic"/>
          <w:color w:val="212121"/>
          <w:sz w:val="36"/>
          <w:szCs w:val="36"/>
        </w:rPr>
      </w:pPr>
      <w:r w:rsidRPr="006F3969">
        <w:rPr>
          <w:rFonts w:ascii="Traditional Arabic" w:hAnsi="Traditional Arabic" w:cs="Traditional Arabic" w:hint="cs"/>
          <w:b/>
          <w:bCs/>
          <w:color w:val="212121"/>
          <w:sz w:val="36"/>
          <w:szCs w:val="36"/>
          <w:rtl/>
        </w:rPr>
        <w:t>الأمر</w:t>
      </w:r>
    </w:p>
    <w:p w:rsidR="00016167" w:rsidRDefault="006F3969" w:rsidP="00901841">
      <w:pPr>
        <w:pStyle w:val="HTMLPreformatted"/>
        <w:shd w:val="clear" w:color="auto" w:fill="FFFFFF"/>
        <w:bidi/>
        <w:spacing w:line="360" w:lineRule="auto"/>
        <w:jc w:val="both"/>
        <w:rPr>
          <w:rFonts w:ascii="Traditional Arabic" w:hAnsi="Traditional Arabic" w:cs="Traditional Arabic"/>
          <w:sz w:val="36"/>
          <w:szCs w:val="36"/>
          <w:rtl/>
        </w:rPr>
      </w:pPr>
      <w:r>
        <w:rPr>
          <w:rFonts w:ascii="Traditional Arabic" w:hAnsi="Traditional Arabic" w:cs="Traditional Arabic" w:hint="cs"/>
          <w:color w:val="212121"/>
          <w:sz w:val="36"/>
          <w:szCs w:val="36"/>
          <w:rtl/>
        </w:rPr>
        <w:tab/>
      </w:r>
      <w:r w:rsidR="00016167">
        <w:rPr>
          <w:rFonts w:ascii="Traditional Arabic" w:hAnsi="Traditional Arabic" w:cs="Traditional Arabic" w:hint="cs"/>
          <w:color w:val="212121"/>
          <w:sz w:val="36"/>
          <w:szCs w:val="36"/>
          <w:rtl/>
        </w:rPr>
        <w:t xml:space="preserve">الأمر </w:t>
      </w:r>
      <w:r w:rsidR="00016167">
        <w:rPr>
          <w:rFonts w:ascii="Traditional Arabic" w:hAnsi="Traditional Arabic" w:cs="Traditional Arabic" w:hint="cs"/>
          <w:sz w:val="36"/>
          <w:szCs w:val="36"/>
          <w:rtl/>
        </w:rPr>
        <w:t xml:space="preserve">هو </w:t>
      </w:r>
      <w:r w:rsidR="00016167" w:rsidRPr="00065F3C">
        <w:rPr>
          <w:rFonts w:ascii="Traditional Arabic" w:hAnsi="Traditional Arabic" w:cs="Traditional Arabic"/>
          <w:sz w:val="36"/>
          <w:szCs w:val="36"/>
          <w:rtl/>
        </w:rPr>
        <w:t>طلب الفعل على وجه الاستعلاء والإلزم. وينقصد بالاستعلاء أن ينظر الامر لنفسه على أنه أعلى منزلة ممن يخاطبه أو يوجه الأمر إليه</w:t>
      </w:r>
      <w:r w:rsidR="00016167">
        <w:rPr>
          <w:rFonts w:ascii="Traditional Arabic" w:hAnsi="Traditional Arabic" w:cs="Traditional Arabic" w:hint="cs"/>
          <w:sz w:val="36"/>
          <w:szCs w:val="36"/>
          <w:rtl/>
        </w:rPr>
        <w:t xml:space="preserve">. وهذه </w:t>
      </w:r>
      <w:r w:rsidR="00344315">
        <w:rPr>
          <w:rFonts w:ascii="Traditional Arabic" w:hAnsi="Traditional Arabic" w:cs="Traditional Arabic" w:hint="cs"/>
          <w:sz w:val="36"/>
          <w:szCs w:val="36"/>
          <w:rtl/>
        </w:rPr>
        <w:t>ال</w:t>
      </w:r>
      <w:r w:rsidR="00016167">
        <w:rPr>
          <w:rFonts w:ascii="Traditional Arabic" w:hAnsi="Traditional Arabic" w:cs="Traditional Arabic" w:hint="cs"/>
          <w:sz w:val="36"/>
          <w:szCs w:val="36"/>
          <w:rtl/>
        </w:rPr>
        <w:t>بيانات من الأمر في سورة لقمان:</w:t>
      </w:r>
    </w:p>
    <w:p w:rsidR="00A947D7" w:rsidRDefault="00A947D7" w:rsidP="00A947D7">
      <w:pPr>
        <w:pStyle w:val="HTMLPreformatted"/>
        <w:shd w:val="clear" w:color="auto" w:fill="FFFFFF"/>
        <w:bidi/>
        <w:spacing w:line="360" w:lineRule="auto"/>
        <w:jc w:val="both"/>
        <w:rPr>
          <w:rFonts w:ascii="Traditional Arabic" w:hAnsi="Traditional Arabic" w:cs="Traditional Arabic"/>
          <w:sz w:val="36"/>
          <w:szCs w:val="36"/>
          <w:rtl/>
        </w:rPr>
      </w:pPr>
    </w:p>
    <w:p w:rsidR="00A947D7" w:rsidRDefault="00A947D7" w:rsidP="00A947D7">
      <w:pPr>
        <w:pStyle w:val="HTMLPreformatted"/>
        <w:shd w:val="clear" w:color="auto" w:fill="FFFFFF"/>
        <w:bidi/>
        <w:spacing w:line="360" w:lineRule="auto"/>
        <w:jc w:val="both"/>
        <w:rPr>
          <w:rFonts w:ascii="Traditional Arabic" w:hAnsi="Traditional Arabic" w:cs="Traditional Arabic"/>
          <w:sz w:val="36"/>
          <w:szCs w:val="36"/>
          <w:rtl/>
        </w:rPr>
      </w:pPr>
    </w:p>
    <w:tbl>
      <w:tblPr>
        <w:tblStyle w:val="TableGrid"/>
        <w:bidiVisual/>
        <w:tblW w:w="7938" w:type="dxa"/>
        <w:tblInd w:w="108" w:type="dxa"/>
        <w:tblLayout w:type="fixed"/>
        <w:tblLook w:val="04A0"/>
      </w:tblPr>
      <w:tblGrid>
        <w:gridCol w:w="567"/>
        <w:gridCol w:w="992"/>
        <w:gridCol w:w="3544"/>
        <w:gridCol w:w="1417"/>
        <w:gridCol w:w="1418"/>
      </w:tblGrid>
      <w:tr w:rsidR="00016167" w:rsidTr="00E00D03">
        <w:tc>
          <w:tcPr>
            <w:tcW w:w="7938" w:type="dxa"/>
            <w:gridSpan w:val="5"/>
          </w:tcPr>
          <w:p w:rsidR="00A67BF7" w:rsidRPr="00372076" w:rsidRDefault="00860B32" w:rsidP="00B8298D">
            <w:pPr>
              <w:pStyle w:val="HTMLPreformatted"/>
              <w:bidi/>
              <w:spacing w:before="120" w:line="276" w:lineRule="auto"/>
              <w:jc w:val="both"/>
              <w:rPr>
                <w:rFonts w:ascii="Traditional Arabic" w:hAnsi="Traditional Arabic" w:cs="Traditional Arabic"/>
                <w:sz w:val="36"/>
                <w:szCs w:val="36"/>
                <w:rtl/>
              </w:rPr>
            </w:pPr>
            <w:r>
              <w:rPr>
                <w:sz w:val="28"/>
                <w:szCs w:val="28"/>
              </w:rPr>
              <w:lastRenderedPageBreak/>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4" w:char="F0F7"/>
            </w:r>
            <w:r>
              <w:rPr>
                <w:sz w:val="28"/>
                <w:szCs w:val="28"/>
              </w:rPr>
              <w:sym w:font="HQPB1" w:char="F047"/>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7"/>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34"/>
            </w:r>
            <w:r>
              <w:rPr>
                <w:sz w:val="28"/>
                <w:szCs w:val="28"/>
              </w:rPr>
              <w:sym w:font="HQPB2" w:char="F092"/>
            </w:r>
            <w:r>
              <w:rPr>
                <w:sz w:val="28"/>
                <w:szCs w:val="28"/>
              </w:rPr>
              <w:sym w:font="HQPB4" w:char="F0AF"/>
            </w:r>
            <w:r>
              <w:rPr>
                <w:sz w:val="28"/>
                <w:szCs w:val="28"/>
              </w:rPr>
              <w:sym w:font="HQPB2" w:char="F03C"/>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C9"/>
            </w:r>
            <w:r>
              <w:rPr>
                <w:sz w:val="28"/>
                <w:szCs w:val="28"/>
              </w:rPr>
              <w:sym w:font="HQPB1" w:char="F039"/>
            </w:r>
            <w:r>
              <w:rPr>
                <w:sz w:val="28"/>
                <w:szCs w:val="28"/>
              </w:rPr>
              <w:sym w:font="HQPB4" w:char="F0F2"/>
            </w:r>
            <w:r>
              <w:rPr>
                <w:sz w:val="28"/>
                <w:szCs w:val="28"/>
              </w:rPr>
              <w:sym w:font="HQPB2" w:char="F036"/>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8"/>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A8"/>
            </w:r>
            <w:r>
              <w:rPr>
                <w:sz w:val="28"/>
                <w:szCs w:val="28"/>
              </w:rPr>
              <w:sym w:font="HQPB2" w:char="F062"/>
            </w:r>
            <w:r>
              <w:rPr>
                <w:sz w:val="28"/>
                <w:szCs w:val="28"/>
              </w:rPr>
              <w:sym w:font="HQPB5" w:char="F072"/>
            </w:r>
            <w:r>
              <w:rPr>
                <w:sz w:val="28"/>
                <w:szCs w:val="28"/>
              </w:rPr>
              <w:sym w:font="HQPB1" w:char="F028"/>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74"/>
            </w:r>
            <w:r>
              <w:rPr>
                <w:sz w:val="28"/>
                <w:szCs w:val="28"/>
              </w:rPr>
              <w:sym w:font="HQPB2" w:char="F052"/>
            </w:r>
            <w:r>
              <w:rPr>
                <w:sz w:val="28"/>
                <w:szCs w:val="28"/>
              </w:rPr>
              <w:sym w:font="HQPB4" w:char="F0E8"/>
            </w:r>
            <w:r>
              <w:rPr>
                <w:sz w:val="28"/>
                <w:szCs w:val="28"/>
              </w:rPr>
              <w:sym w:font="HQPB1" w:char="F08C"/>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sidRPr="00530698">
              <w:rPr>
                <w:sz w:val="28"/>
                <w:szCs w:val="28"/>
                <w:u w:val="single"/>
              </w:rPr>
              <w:sym w:font="HQPB4" w:char="F0E7"/>
            </w:r>
            <w:r w:rsidRPr="00530698">
              <w:rPr>
                <w:sz w:val="28"/>
                <w:szCs w:val="28"/>
                <w:u w:val="single"/>
              </w:rPr>
              <w:sym w:font="HQPB2" w:char="F06E"/>
            </w:r>
            <w:r w:rsidRPr="00530698">
              <w:rPr>
                <w:sz w:val="28"/>
                <w:szCs w:val="28"/>
                <w:u w:val="single"/>
              </w:rPr>
              <w:sym w:font="HQPB4" w:char="F0F7"/>
            </w:r>
            <w:r w:rsidRPr="00530698">
              <w:rPr>
                <w:sz w:val="28"/>
                <w:szCs w:val="28"/>
                <w:u w:val="single"/>
              </w:rPr>
              <w:sym w:font="HQPB1" w:char="F08E"/>
            </w:r>
            <w:r w:rsidRPr="00530698">
              <w:rPr>
                <w:sz w:val="28"/>
                <w:szCs w:val="28"/>
                <w:u w:val="single"/>
              </w:rPr>
              <w:sym w:font="HQPB4" w:char="F0C5"/>
            </w:r>
            <w:r w:rsidRPr="00530698">
              <w:rPr>
                <w:sz w:val="28"/>
                <w:szCs w:val="28"/>
                <w:u w:val="single"/>
              </w:rPr>
              <w:sym w:font="HQPB4" w:char="F065"/>
            </w:r>
            <w:r w:rsidRPr="00530698">
              <w:rPr>
                <w:sz w:val="28"/>
                <w:szCs w:val="28"/>
                <w:u w:val="single"/>
              </w:rPr>
              <w:sym w:font="HQPB1" w:char="F0B3"/>
            </w:r>
            <w:r w:rsidRPr="00530698">
              <w:rPr>
                <w:sz w:val="28"/>
                <w:szCs w:val="28"/>
                <w:u w:val="single"/>
              </w:rPr>
              <w:sym w:font="HQPB5" w:char="F074"/>
            </w:r>
            <w:r w:rsidRPr="00530698">
              <w:rPr>
                <w:sz w:val="28"/>
                <w:szCs w:val="28"/>
                <w:u w:val="single"/>
              </w:rPr>
              <w:sym w:font="HQPB1" w:char="F036"/>
            </w:r>
            <w:r w:rsidRPr="00530698">
              <w:rPr>
                <w:sz w:val="28"/>
                <w:szCs w:val="28"/>
                <w:u w:val="single"/>
              </w:rPr>
              <w:sym w:font="HQPB5" w:char="F073"/>
            </w:r>
            <w:r w:rsidRPr="00530698">
              <w:rPr>
                <w:sz w:val="28"/>
                <w:szCs w:val="28"/>
                <w:u w:val="single"/>
              </w:rPr>
              <w:sym w:font="HQPB1" w:char="F0F9"/>
            </w:r>
            <w:r>
              <w:rPr>
                <w:rFonts w:ascii="(normal text)" w:hAnsi="(normal text)"/>
                <w:rtl/>
              </w:rPr>
              <w:t xml:space="preserve"> </w:t>
            </w:r>
            <w:r>
              <w:rPr>
                <w:sz w:val="28"/>
                <w:szCs w:val="28"/>
              </w:rPr>
              <w:sym w:font="HQPB4" w:char="F041"/>
            </w:r>
            <w:r>
              <w:rPr>
                <w:sz w:val="28"/>
                <w:szCs w:val="28"/>
              </w:rPr>
              <w:sym w:font="HQPB1" w:char="F03E"/>
            </w:r>
            <w:r>
              <w:rPr>
                <w:sz w:val="28"/>
                <w:szCs w:val="28"/>
              </w:rPr>
              <w:sym w:font="HQPB1" w:char="F023"/>
            </w:r>
            <w:r>
              <w:rPr>
                <w:sz w:val="28"/>
                <w:szCs w:val="28"/>
              </w:rPr>
              <w:sym w:font="HQPB5" w:char="F078"/>
            </w:r>
            <w:r>
              <w:rPr>
                <w:sz w:val="28"/>
                <w:szCs w:val="28"/>
              </w:rPr>
              <w:sym w:font="HQPB1" w:char="F08B"/>
            </w:r>
            <w:r>
              <w:rPr>
                <w:sz w:val="28"/>
                <w:szCs w:val="28"/>
              </w:rPr>
              <w:sym w:font="HQPB5" w:char="F079"/>
            </w:r>
            <w:r>
              <w:rPr>
                <w:sz w:val="28"/>
                <w:szCs w:val="28"/>
              </w:rPr>
              <w:sym w:font="HQPB1" w:char="F0E8"/>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41"/>
            </w:r>
            <w:r>
              <w:rPr>
                <w:sz w:val="28"/>
                <w:szCs w:val="28"/>
              </w:rPr>
              <w:sym w:font="HQPB2" w:char="F04F"/>
            </w:r>
            <w:r>
              <w:rPr>
                <w:sz w:val="28"/>
                <w:szCs w:val="28"/>
              </w:rPr>
              <w:sym w:font="HQPB2" w:char="F08A"/>
            </w:r>
            <w:r>
              <w:rPr>
                <w:sz w:val="28"/>
                <w:szCs w:val="28"/>
              </w:rPr>
              <w:sym w:font="HQPB4" w:char="F0CF"/>
            </w:r>
            <w:r>
              <w:rPr>
                <w:sz w:val="28"/>
                <w:szCs w:val="28"/>
              </w:rPr>
              <w:sym w:font="HQPB2" w:char="F039"/>
            </w:r>
            <w:r>
              <w:rPr>
                <w:sz w:val="28"/>
                <w:szCs w:val="28"/>
              </w:rPr>
              <w:sym w:font="HQPB5" w:char="F072"/>
            </w:r>
            <w:r>
              <w:rPr>
                <w:sz w:val="28"/>
                <w:szCs w:val="28"/>
              </w:rPr>
              <w:sym w:font="HQPB1" w:char="F026"/>
            </w:r>
            <w:r>
              <w:rPr>
                <w:rFonts w:hint="cs"/>
                <w:sz w:val="28"/>
                <w:szCs w:val="28"/>
                <w:rtl/>
              </w:rPr>
              <w:t xml:space="preserve"> </w:t>
            </w:r>
            <w:r w:rsidR="0005205E">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 7</w:t>
            </w:r>
            <w:r w:rsidR="0005205E">
              <w:rPr>
                <w:rFonts w:ascii="Traditional Arabic" w:hAnsi="Traditional Arabic" w:cs="Traditional Arabic" w:hint="cs"/>
                <w:sz w:val="36"/>
                <w:szCs w:val="36"/>
                <w:rtl/>
              </w:rPr>
              <w:t>]</w:t>
            </w:r>
          </w:p>
        </w:tc>
      </w:tr>
      <w:tr w:rsidR="00033297" w:rsidTr="00E00D03">
        <w:tc>
          <w:tcPr>
            <w:tcW w:w="56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992"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544"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Pr="006F3969"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sidRPr="006F3969">
              <w:rPr>
                <w:rFonts w:ascii="Traditional Arabic" w:hAnsi="Traditional Arabic" w:cs="Traditional Arabic" w:hint="cs"/>
                <w:color w:val="212121"/>
                <w:sz w:val="36"/>
                <w:szCs w:val="36"/>
                <w:rtl/>
              </w:rPr>
              <w:t>أصل الكلمة</w:t>
            </w:r>
          </w:p>
        </w:tc>
        <w:tc>
          <w:tcPr>
            <w:tcW w:w="1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E00D03">
        <w:tc>
          <w:tcPr>
            <w:tcW w:w="56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992"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فَبَشِّرْهُ</w:t>
            </w:r>
          </w:p>
        </w:tc>
        <w:tc>
          <w:tcPr>
            <w:tcW w:w="3544" w:type="dxa"/>
          </w:tcPr>
          <w:p w:rsidR="00033297" w:rsidRDefault="00A67BF7"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الأمر لتوصيل الأخبار </w:t>
            </w:r>
            <w:r w:rsidR="009F08C1">
              <w:rPr>
                <w:rFonts w:ascii="Traditional Arabic" w:hAnsi="Traditional Arabic" w:cs="Traditional Arabic" w:hint="cs"/>
                <w:color w:val="212121"/>
                <w:sz w:val="36"/>
                <w:szCs w:val="36"/>
                <w:rtl/>
              </w:rPr>
              <w:t>كما التهديدات والسخرية</w:t>
            </w:r>
            <w:r>
              <w:rPr>
                <w:rFonts w:ascii="Traditional Arabic" w:hAnsi="Traditional Arabic" w:cs="Traditional Arabic" w:hint="cs"/>
                <w:color w:val="212121"/>
                <w:sz w:val="36"/>
                <w:szCs w:val="36"/>
                <w:rtl/>
              </w:rPr>
              <w:t xml:space="preserve"> </w:t>
            </w:r>
          </w:p>
        </w:tc>
        <w:tc>
          <w:tcPr>
            <w:tcW w:w="1417"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بَشَّرَ-يُبَشِّرُ</w:t>
            </w:r>
          </w:p>
        </w:tc>
        <w:tc>
          <w:tcPr>
            <w:tcW w:w="1418"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التهديد</w:t>
            </w:r>
          </w:p>
        </w:tc>
      </w:tr>
    </w:tbl>
    <w:p w:rsidR="00F059C9" w:rsidRPr="00F059C9" w:rsidRDefault="00F059C9" w:rsidP="00901841">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00F057BA">
        <w:rPr>
          <w:rFonts w:ascii="Traditional Arabic" w:hAnsi="Traditional Arabic" w:cs="Traditional Arabic"/>
          <w:color w:val="212121"/>
          <w:sz w:val="36"/>
          <w:szCs w:val="36"/>
          <w:rtl/>
        </w:rPr>
        <w:t>هذه الآية تحكي عن الناس الذين</w:t>
      </w:r>
      <w:r w:rsidR="00F057BA">
        <w:rPr>
          <w:rFonts w:ascii="Traditional Arabic" w:hAnsi="Traditional Arabic" w:cs="Traditional Arabic"/>
          <w:color w:val="212121"/>
          <w:sz w:val="36"/>
          <w:szCs w:val="36"/>
        </w:rPr>
        <w:t xml:space="preserve"> </w:t>
      </w:r>
      <w:r w:rsidRPr="00F059C9">
        <w:rPr>
          <w:rFonts w:ascii="Traditional Arabic" w:hAnsi="Traditional Arabic" w:cs="Traditional Arabic"/>
          <w:color w:val="212121"/>
          <w:sz w:val="36"/>
          <w:szCs w:val="36"/>
          <w:rtl/>
        </w:rPr>
        <w:t>عن</w:t>
      </w:r>
      <w:r w:rsidR="00F057BA">
        <w:rPr>
          <w:rFonts w:ascii="Traditional Arabic" w:hAnsi="Traditional Arabic" w:cs="Traditional Arabic"/>
          <w:color w:val="212121"/>
          <w:sz w:val="36"/>
          <w:szCs w:val="36"/>
          <w:rtl/>
        </w:rPr>
        <w:t>د قراءة آيات الله من أحد</w:t>
      </w:r>
      <w:r w:rsidRPr="00F059C9">
        <w:rPr>
          <w:rFonts w:ascii="Traditional Arabic" w:hAnsi="Traditional Arabic" w:cs="Traditional Arabic"/>
          <w:color w:val="212121"/>
          <w:sz w:val="36"/>
          <w:szCs w:val="36"/>
          <w:rtl/>
        </w:rPr>
        <w:t>، لا يقرأون إلا مرة واحدة بل عد</w:t>
      </w:r>
      <w:r w:rsidR="0067763B">
        <w:rPr>
          <w:rFonts w:ascii="Traditional Arabic" w:hAnsi="Traditional Arabic" w:cs="Traditional Arabic"/>
          <w:color w:val="212121"/>
          <w:sz w:val="36"/>
          <w:szCs w:val="36"/>
          <w:rtl/>
        </w:rPr>
        <w:t>ة مر</w:t>
      </w:r>
      <w:r w:rsidR="0067763B">
        <w:rPr>
          <w:rFonts w:ascii="Traditional Arabic" w:hAnsi="Traditional Arabic" w:cs="Traditional Arabic" w:hint="cs"/>
          <w:color w:val="212121"/>
          <w:sz w:val="36"/>
          <w:szCs w:val="36"/>
          <w:rtl/>
        </w:rPr>
        <w:t>ا</w:t>
      </w:r>
      <w:r w:rsidR="00F057BA">
        <w:rPr>
          <w:rFonts w:ascii="Traditional Arabic" w:hAnsi="Traditional Arabic" w:cs="Traditional Arabic"/>
          <w:color w:val="212121"/>
          <w:sz w:val="36"/>
          <w:szCs w:val="36"/>
          <w:rtl/>
        </w:rPr>
        <w:t>ت ثم يبتعد عنهم بعد سماعها</w:t>
      </w:r>
      <w:r w:rsidRPr="00F059C9">
        <w:rPr>
          <w:rFonts w:ascii="Traditional Arabic" w:hAnsi="Traditional Arabic" w:cs="Traditional Arabic"/>
          <w:color w:val="212121"/>
          <w:sz w:val="36"/>
          <w:szCs w:val="36"/>
          <w:rtl/>
        </w:rPr>
        <w:t>،</w:t>
      </w:r>
      <w:r w:rsidR="00F057BA">
        <w:rPr>
          <w:rFonts w:ascii="Traditional Arabic" w:hAnsi="Traditional Arabic" w:cs="Traditional Arabic"/>
          <w:color w:val="212121"/>
          <w:sz w:val="36"/>
          <w:szCs w:val="36"/>
          <w:rtl/>
        </w:rPr>
        <w:t xml:space="preserve"> ولا حتى يبتعد عنهم فقط بل يت</w:t>
      </w:r>
      <w:r w:rsidR="00F057BA">
        <w:rPr>
          <w:rFonts w:ascii="Traditional Arabic" w:hAnsi="Traditional Arabic" w:cs="Traditional Arabic" w:hint="cs"/>
          <w:color w:val="212121"/>
          <w:sz w:val="36"/>
          <w:szCs w:val="36"/>
          <w:rtl/>
        </w:rPr>
        <w:t>كبر</w:t>
      </w:r>
      <w:r w:rsidRPr="00F059C9">
        <w:rPr>
          <w:rFonts w:ascii="Traditional Arabic" w:hAnsi="Traditional Arabic" w:cs="Traditional Arabic"/>
          <w:color w:val="212121"/>
          <w:sz w:val="36"/>
          <w:szCs w:val="36"/>
          <w:rtl/>
        </w:rPr>
        <w:t>ون كما ل</w:t>
      </w:r>
      <w:r w:rsidR="00F057BA">
        <w:rPr>
          <w:rFonts w:ascii="Traditional Arabic" w:hAnsi="Traditional Arabic" w:cs="Traditional Arabic"/>
          <w:color w:val="212121"/>
          <w:sz w:val="36"/>
          <w:szCs w:val="36"/>
          <w:rtl/>
        </w:rPr>
        <w:t>و أنه لم يسمع بها أبدا. وهذا هو</w:t>
      </w:r>
      <w:r w:rsidR="00F057BA">
        <w:rPr>
          <w:rFonts w:ascii="Traditional Arabic" w:hAnsi="Traditional Arabic" w:cs="Traditional Arabic" w:hint="cs"/>
          <w:color w:val="212121"/>
          <w:sz w:val="36"/>
          <w:szCs w:val="36"/>
          <w:rtl/>
        </w:rPr>
        <w:t xml:space="preserve"> </w:t>
      </w:r>
      <w:r w:rsidRPr="00F059C9">
        <w:rPr>
          <w:rFonts w:ascii="Traditional Arabic" w:hAnsi="Traditional Arabic" w:cs="Traditional Arabic"/>
          <w:color w:val="212121"/>
          <w:sz w:val="36"/>
          <w:szCs w:val="36"/>
          <w:rtl/>
        </w:rPr>
        <w:t>نفس الشرط م</w:t>
      </w:r>
      <w:r w:rsidR="00F057BA">
        <w:rPr>
          <w:rFonts w:ascii="Traditional Arabic" w:hAnsi="Traditional Arabic" w:cs="Traditional Arabic"/>
          <w:color w:val="212121"/>
          <w:sz w:val="36"/>
          <w:szCs w:val="36"/>
          <w:rtl/>
        </w:rPr>
        <w:t>تغطرس بشكل مستمر قبل وبعد سماعه</w:t>
      </w:r>
      <w:r w:rsidRPr="00F059C9">
        <w:rPr>
          <w:rFonts w:ascii="Traditional Arabic" w:hAnsi="Traditional Arabic" w:cs="Traditional Arabic"/>
          <w:color w:val="212121"/>
          <w:sz w:val="36"/>
          <w:szCs w:val="36"/>
          <w:rtl/>
        </w:rPr>
        <w:t xml:space="preserve">، كما </w:t>
      </w:r>
      <w:r w:rsidR="0067763B">
        <w:rPr>
          <w:rFonts w:ascii="Traditional Arabic" w:hAnsi="Traditional Arabic" w:cs="Traditional Arabic" w:hint="cs"/>
          <w:color w:val="212121"/>
          <w:sz w:val="36"/>
          <w:szCs w:val="36"/>
          <w:rtl/>
        </w:rPr>
        <w:t>وجد زحمة في</w:t>
      </w:r>
      <w:r w:rsidR="0067763B">
        <w:rPr>
          <w:rFonts w:ascii="Traditional Arabic" w:hAnsi="Traditional Arabic" w:cs="Traditional Arabic"/>
          <w:color w:val="212121"/>
          <w:sz w:val="36"/>
          <w:szCs w:val="36"/>
          <w:rtl/>
        </w:rPr>
        <w:t xml:space="preserve"> أذني</w:t>
      </w:r>
      <w:r w:rsidR="0067763B">
        <w:rPr>
          <w:rFonts w:ascii="Traditional Arabic" w:hAnsi="Traditional Arabic" w:cs="Traditional Arabic" w:hint="cs"/>
          <w:color w:val="212121"/>
          <w:sz w:val="36"/>
          <w:szCs w:val="36"/>
          <w:rtl/>
        </w:rPr>
        <w:t>ه</w:t>
      </w:r>
      <w:r w:rsidRPr="00F059C9">
        <w:rPr>
          <w:rFonts w:ascii="Traditional Arabic" w:hAnsi="Traditional Arabic" w:cs="Traditional Arabic"/>
          <w:color w:val="212121"/>
          <w:sz w:val="36"/>
          <w:szCs w:val="36"/>
          <w:rtl/>
        </w:rPr>
        <w:t xml:space="preserve"> حتى لا ي</w:t>
      </w:r>
      <w:r w:rsidR="00F057BA">
        <w:rPr>
          <w:rFonts w:ascii="Traditional Arabic" w:hAnsi="Traditional Arabic" w:cs="Traditional Arabic"/>
          <w:color w:val="212121"/>
          <w:sz w:val="36"/>
          <w:szCs w:val="36"/>
          <w:rtl/>
        </w:rPr>
        <w:t>سمع</w:t>
      </w:r>
      <w:r w:rsidR="0067763B">
        <w:rPr>
          <w:rFonts w:ascii="Traditional Arabic" w:hAnsi="Traditional Arabic" w:cs="Traditional Arabic" w:hint="cs"/>
          <w:color w:val="212121"/>
          <w:sz w:val="36"/>
          <w:szCs w:val="36"/>
          <w:rtl/>
        </w:rPr>
        <w:t xml:space="preserve"> لو نجارب أن نقرء إليك الآية</w:t>
      </w:r>
      <w:r w:rsidR="00F057BA">
        <w:rPr>
          <w:rFonts w:ascii="Traditional Arabic" w:hAnsi="Traditional Arabic" w:cs="Traditional Arabic"/>
          <w:color w:val="212121"/>
          <w:sz w:val="36"/>
          <w:szCs w:val="36"/>
          <w:rtl/>
        </w:rPr>
        <w:t>. لأن موقفه كان سيئاً للغاية</w:t>
      </w:r>
      <w:r w:rsidRPr="00F059C9">
        <w:rPr>
          <w:rFonts w:ascii="Traditional Arabic" w:hAnsi="Traditional Arabic" w:cs="Traditional Arabic"/>
          <w:color w:val="212121"/>
          <w:sz w:val="36"/>
          <w:szCs w:val="36"/>
          <w:rtl/>
        </w:rPr>
        <w:t xml:space="preserve">، أمره الله أن ينقل إليه رسالة كإدانة وسخرية من </w:t>
      </w:r>
      <w:r w:rsidR="00F057BA">
        <w:rPr>
          <w:rFonts w:ascii="Traditional Arabic" w:hAnsi="Traditional Arabic" w:cs="Traditional Arabic"/>
          <w:color w:val="212121"/>
          <w:sz w:val="36"/>
          <w:szCs w:val="36"/>
          <w:rtl/>
        </w:rPr>
        <w:t>الع</w:t>
      </w:r>
      <w:r w:rsidR="00F057BA">
        <w:rPr>
          <w:rFonts w:ascii="Traditional Arabic" w:hAnsi="Traditional Arabic" w:cs="Traditional Arabic" w:hint="cs"/>
          <w:color w:val="212121"/>
          <w:sz w:val="36"/>
          <w:szCs w:val="36"/>
          <w:rtl/>
        </w:rPr>
        <w:t>ذا</w:t>
      </w:r>
      <w:r w:rsidR="00F057BA">
        <w:rPr>
          <w:rFonts w:ascii="Traditional Arabic" w:hAnsi="Traditional Arabic" w:cs="Traditional Arabic"/>
          <w:color w:val="212121"/>
          <w:sz w:val="36"/>
          <w:szCs w:val="36"/>
          <w:rtl/>
        </w:rPr>
        <w:t>ب ال</w:t>
      </w:r>
      <w:r w:rsidR="00F057BA">
        <w:rPr>
          <w:rFonts w:ascii="Traditional Arabic" w:hAnsi="Traditional Arabic" w:cs="Traditional Arabic" w:hint="cs"/>
          <w:color w:val="212121"/>
          <w:sz w:val="36"/>
          <w:szCs w:val="36"/>
          <w:rtl/>
        </w:rPr>
        <w:t>أليم</w:t>
      </w:r>
      <w:r w:rsidR="00F057BA" w:rsidRPr="00F059C9">
        <w:rPr>
          <w:rFonts w:ascii="Traditional Arabic" w:hAnsi="Traditional Arabic" w:cs="Traditional Arabic"/>
          <w:color w:val="212121"/>
          <w:sz w:val="36"/>
          <w:szCs w:val="36"/>
          <w:rtl/>
        </w:rPr>
        <w:t xml:space="preserve"> </w:t>
      </w:r>
      <w:r w:rsidRPr="00F059C9">
        <w:rPr>
          <w:rFonts w:ascii="Traditional Arabic" w:hAnsi="Traditional Arabic" w:cs="Traditional Arabic"/>
          <w:color w:val="212121"/>
          <w:sz w:val="36"/>
          <w:szCs w:val="36"/>
          <w:rtl/>
        </w:rPr>
        <w:t>الذي ينتظره</w:t>
      </w:r>
      <w:r w:rsidR="00F057BA">
        <w:rPr>
          <w:rStyle w:val="FootnoteReference"/>
          <w:rFonts w:ascii="Traditional Arabic" w:hAnsi="Traditional Arabic" w:cs="Traditional Arabic"/>
          <w:color w:val="212121"/>
          <w:sz w:val="36"/>
          <w:szCs w:val="36"/>
          <w:rtl/>
        </w:rPr>
        <w:footnoteReference w:id="112"/>
      </w:r>
      <w:r w:rsidRPr="00F059C9">
        <w:rPr>
          <w:rFonts w:ascii="Traditional Arabic" w:hAnsi="Traditional Arabic" w:cs="Traditional Arabic"/>
          <w:color w:val="212121"/>
          <w:sz w:val="36"/>
          <w:szCs w:val="36"/>
          <w:rtl/>
        </w:rPr>
        <w:t>.</w:t>
      </w:r>
    </w:p>
    <w:p w:rsidR="00B75D27" w:rsidRDefault="00F057BA" w:rsidP="0034462F">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F059C9" w:rsidRPr="00F059C9">
        <w:rPr>
          <w:rFonts w:ascii="Traditional Arabic" w:hAnsi="Traditional Arabic" w:cs="Traditional Arabic"/>
          <w:color w:val="212121"/>
          <w:sz w:val="36"/>
          <w:szCs w:val="36"/>
          <w:rtl/>
        </w:rPr>
        <w:t xml:space="preserve">إن الأمر هنا يعني </w:t>
      </w:r>
      <w:r>
        <w:rPr>
          <w:rFonts w:ascii="Traditional Arabic" w:hAnsi="Traditional Arabic" w:cs="Traditional Arabic" w:hint="cs"/>
          <w:color w:val="212121"/>
          <w:sz w:val="36"/>
          <w:szCs w:val="36"/>
          <w:rtl/>
        </w:rPr>
        <w:t>ال</w:t>
      </w:r>
      <w:r>
        <w:rPr>
          <w:rFonts w:ascii="Traditional Arabic" w:hAnsi="Traditional Arabic" w:cs="Traditional Arabic"/>
          <w:color w:val="212121"/>
          <w:sz w:val="36"/>
          <w:szCs w:val="36"/>
          <w:rtl/>
        </w:rPr>
        <w:t>تهديد</w:t>
      </w:r>
      <w:r w:rsidR="00F059C9" w:rsidRPr="00F059C9">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لكي</w:t>
      </w:r>
      <w:r w:rsidR="00F059C9" w:rsidRPr="00F059C9">
        <w:rPr>
          <w:rFonts w:ascii="Traditional Arabic" w:hAnsi="Traditional Arabic" w:cs="Traditional Arabic"/>
          <w:color w:val="212121"/>
          <w:sz w:val="36"/>
          <w:szCs w:val="36"/>
          <w:rtl/>
        </w:rPr>
        <w:t xml:space="preserve"> يعلم الأشخا</w:t>
      </w:r>
      <w:r>
        <w:rPr>
          <w:rFonts w:ascii="Traditional Arabic" w:hAnsi="Traditional Arabic" w:cs="Traditional Arabic"/>
          <w:color w:val="212121"/>
          <w:sz w:val="36"/>
          <w:szCs w:val="36"/>
          <w:rtl/>
        </w:rPr>
        <w:t>ص المذكورين أعلاه ويتذكرون الع</w:t>
      </w:r>
      <w:r>
        <w:rPr>
          <w:rFonts w:ascii="Traditional Arabic" w:hAnsi="Traditional Arabic" w:cs="Traditional Arabic" w:hint="cs"/>
          <w:color w:val="212121"/>
          <w:sz w:val="36"/>
          <w:szCs w:val="36"/>
          <w:rtl/>
        </w:rPr>
        <w:t>ذا</w:t>
      </w:r>
      <w:r>
        <w:rPr>
          <w:rFonts w:ascii="Traditional Arabic" w:hAnsi="Traditional Arabic" w:cs="Traditional Arabic"/>
          <w:color w:val="212121"/>
          <w:sz w:val="36"/>
          <w:szCs w:val="36"/>
          <w:rtl/>
        </w:rPr>
        <w:t>ب ال</w:t>
      </w:r>
      <w:r>
        <w:rPr>
          <w:rFonts w:ascii="Traditional Arabic" w:hAnsi="Traditional Arabic" w:cs="Traditional Arabic" w:hint="cs"/>
          <w:color w:val="212121"/>
          <w:sz w:val="36"/>
          <w:szCs w:val="36"/>
          <w:rtl/>
        </w:rPr>
        <w:t>أليم</w:t>
      </w:r>
      <w:r w:rsidR="00F059C9" w:rsidRPr="00F059C9">
        <w:rPr>
          <w:rFonts w:ascii="Traditional Arabic" w:hAnsi="Traditional Arabic" w:cs="Traditional Arabic"/>
          <w:color w:val="212121"/>
          <w:sz w:val="36"/>
          <w:szCs w:val="36"/>
          <w:rtl/>
        </w:rPr>
        <w:t xml:space="preserve"> الذي ينتظر الحياة بعد الموت.</w:t>
      </w:r>
    </w:p>
    <w:p w:rsidR="00A947D7" w:rsidRPr="00F059C9"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6"/>
        <w:gridCol w:w="980"/>
        <w:gridCol w:w="3559"/>
        <w:gridCol w:w="1417"/>
        <w:gridCol w:w="1418"/>
      </w:tblGrid>
      <w:tr w:rsidR="006F3969" w:rsidTr="00E00D03">
        <w:tc>
          <w:tcPr>
            <w:tcW w:w="7940" w:type="dxa"/>
            <w:gridSpan w:val="5"/>
          </w:tcPr>
          <w:p w:rsidR="006F3969" w:rsidRDefault="0005205E" w:rsidP="0034462F">
            <w:pPr>
              <w:pStyle w:val="HTMLPreformatted"/>
              <w:bidi/>
              <w:spacing w:before="120" w:line="276" w:lineRule="auto"/>
              <w:jc w:val="both"/>
              <w:rPr>
                <w:rFonts w:ascii="Traditional Arabic" w:hAnsi="Traditional Arabic" w:cs="Traditional Arabic"/>
                <w:color w:val="212121"/>
                <w:sz w:val="36"/>
                <w:szCs w:val="36"/>
                <w:rtl/>
              </w:rPr>
            </w:pPr>
            <w:r>
              <w:rPr>
                <w:sz w:val="28"/>
                <w:szCs w:val="28"/>
              </w:rPr>
              <w:lastRenderedPageBreak/>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DF"/>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sidRPr="00530698">
              <w:rPr>
                <w:sz w:val="28"/>
                <w:szCs w:val="28"/>
                <w:u w:val="single"/>
              </w:rPr>
              <w:sym w:font="HQPB3" w:char="F086"/>
            </w:r>
            <w:r w:rsidRPr="00530698">
              <w:rPr>
                <w:sz w:val="28"/>
                <w:szCs w:val="28"/>
                <w:u w:val="single"/>
              </w:rPr>
              <w:sym w:font="HQPB4" w:char="F0CE"/>
            </w:r>
            <w:r w:rsidRPr="00530698">
              <w:rPr>
                <w:sz w:val="28"/>
                <w:szCs w:val="28"/>
                <w:u w:val="single"/>
              </w:rPr>
              <w:sym w:font="HQPB2" w:char="F054"/>
            </w:r>
            <w:r w:rsidRPr="00530698">
              <w:rPr>
                <w:sz w:val="28"/>
                <w:szCs w:val="28"/>
                <w:u w:val="single"/>
              </w:rPr>
              <w:sym w:font="HQPB2" w:char="F072"/>
            </w:r>
            <w:r w:rsidRPr="00530698">
              <w:rPr>
                <w:sz w:val="28"/>
                <w:szCs w:val="28"/>
                <w:u w:val="single"/>
              </w:rPr>
              <w:sym w:font="HQPB4" w:char="F0E2"/>
            </w:r>
            <w:r w:rsidRPr="00530698">
              <w:rPr>
                <w:sz w:val="28"/>
                <w:szCs w:val="28"/>
                <w:u w:val="single"/>
              </w:rPr>
              <w:sym w:font="HQPB1" w:char="F091"/>
            </w:r>
            <w:r w:rsidRPr="00530698">
              <w:rPr>
                <w:sz w:val="28"/>
                <w:szCs w:val="28"/>
                <w:u w:val="single"/>
              </w:rPr>
              <w:sym w:font="HQPB5" w:char="F072"/>
            </w:r>
            <w:r w:rsidRPr="00530698">
              <w:rPr>
                <w:sz w:val="28"/>
                <w:szCs w:val="28"/>
                <w:u w:val="single"/>
              </w:rPr>
              <w:sym w:font="HQPB1" w:char="F027"/>
            </w:r>
            <w:r w:rsidRPr="00530698">
              <w:rPr>
                <w:sz w:val="28"/>
                <w:szCs w:val="28"/>
                <w:u w:val="single"/>
              </w:rPr>
              <w:sym w:font="HQPB5" w:char="F073"/>
            </w:r>
            <w:r w:rsidRPr="00530698">
              <w:rPr>
                <w:sz w:val="28"/>
                <w:szCs w:val="28"/>
                <w:u w:val="single"/>
              </w:rPr>
              <w:sym w:font="HQPB1" w:char="F0F9"/>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11]</w:t>
            </w:r>
            <w:r>
              <w:rPr>
                <w:rFonts w:ascii="(normal text)" w:hAnsi="(normal text)"/>
                <w:rtl/>
              </w:rPr>
              <w:t xml:space="preserve">  </w:t>
            </w:r>
          </w:p>
        </w:tc>
      </w:tr>
      <w:tr w:rsidR="00033297" w:rsidTr="00E00D03">
        <w:tc>
          <w:tcPr>
            <w:tcW w:w="566"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980"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559"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E00D03">
        <w:tc>
          <w:tcPr>
            <w:tcW w:w="566"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980"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فَأَرُوْنِى</w:t>
            </w:r>
          </w:p>
        </w:tc>
        <w:tc>
          <w:tcPr>
            <w:tcW w:w="3559" w:type="dxa"/>
          </w:tcPr>
          <w:p w:rsidR="00033297" w:rsidRDefault="00F1620E"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أمر لإظهار خلق الذين من دون الله</w:t>
            </w:r>
          </w:p>
        </w:tc>
        <w:tc>
          <w:tcPr>
            <w:tcW w:w="1417" w:type="dxa"/>
          </w:tcPr>
          <w:p w:rsidR="00033297" w:rsidRDefault="00F1620E"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رَأَى </w:t>
            </w:r>
            <w:r w:rsidR="00420663">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يَرَى</w:t>
            </w:r>
          </w:p>
        </w:tc>
        <w:tc>
          <w:tcPr>
            <w:tcW w:w="1418"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التعجيز</w:t>
            </w:r>
          </w:p>
        </w:tc>
      </w:tr>
    </w:tbl>
    <w:p w:rsidR="0048131C" w:rsidRPr="0048131C" w:rsidRDefault="00420663" w:rsidP="00901841">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0048131C" w:rsidRPr="0048131C">
        <w:rPr>
          <w:rFonts w:ascii="Traditional Arabic" w:hAnsi="Traditional Arabic" w:cs="Traditional Arabic"/>
          <w:color w:val="212121"/>
          <w:sz w:val="36"/>
          <w:szCs w:val="36"/>
          <w:rtl/>
        </w:rPr>
        <w:t xml:space="preserve">تذكر هذه الآية بعض </w:t>
      </w:r>
      <w:r>
        <w:rPr>
          <w:rFonts w:ascii="Traditional Arabic" w:hAnsi="Traditional Arabic" w:cs="Traditional Arabic" w:hint="cs"/>
          <w:color w:val="212121"/>
          <w:sz w:val="36"/>
          <w:szCs w:val="36"/>
          <w:rtl/>
        </w:rPr>
        <w:t>خلق</w:t>
      </w:r>
      <w:r>
        <w:rPr>
          <w:rFonts w:ascii="Traditional Arabic" w:hAnsi="Traditional Arabic" w:cs="Traditional Arabic"/>
          <w:color w:val="212121"/>
          <w:sz w:val="36"/>
          <w:szCs w:val="36"/>
          <w:rtl/>
        </w:rPr>
        <w:t xml:space="preserve"> الله</w:t>
      </w:r>
      <w:r w:rsidR="0048131C" w:rsidRPr="0048131C">
        <w:rPr>
          <w:rFonts w:ascii="Traditional Arabic" w:hAnsi="Traditional Arabic" w:cs="Traditional Arabic"/>
          <w:color w:val="212121"/>
          <w:sz w:val="36"/>
          <w:szCs w:val="36"/>
          <w:rtl/>
        </w:rPr>
        <w:t>، مبينة أن هذا قريب جدا منك وأنك تستطيع أن ترى كل يوم وهو خلق الله. إذا كنت تعتقد أن هناك إله آخر غير الله أو أن الأصنام ا</w:t>
      </w:r>
      <w:r w:rsidR="00A37906">
        <w:rPr>
          <w:rFonts w:ascii="Traditional Arabic" w:hAnsi="Traditional Arabic" w:cs="Traditional Arabic"/>
          <w:color w:val="212121"/>
          <w:sz w:val="36"/>
          <w:szCs w:val="36"/>
          <w:rtl/>
        </w:rPr>
        <w:t xml:space="preserve">لتي تعبدها لها طبيعة إلهية ، </w:t>
      </w:r>
      <w:r w:rsidR="00A37906">
        <w:rPr>
          <w:rFonts w:ascii="Traditional Arabic" w:hAnsi="Traditional Arabic" w:cs="Traditional Arabic" w:hint="cs"/>
          <w:color w:val="212121"/>
          <w:sz w:val="36"/>
          <w:szCs w:val="36"/>
          <w:rtl/>
        </w:rPr>
        <w:t>ف</w:t>
      </w:r>
      <w:r w:rsidR="0048131C" w:rsidRPr="0048131C">
        <w:rPr>
          <w:rFonts w:ascii="Traditional Arabic" w:hAnsi="Traditional Arabic" w:cs="Traditional Arabic"/>
          <w:color w:val="212121"/>
          <w:sz w:val="36"/>
          <w:szCs w:val="36"/>
          <w:rtl/>
        </w:rPr>
        <w:t xml:space="preserve">أظهر ما خلقته </w:t>
      </w:r>
      <w:r>
        <w:rPr>
          <w:rFonts w:ascii="Traditional Arabic" w:hAnsi="Traditional Arabic" w:cs="Traditional Arabic" w:hint="cs"/>
          <w:color w:val="212121"/>
          <w:sz w:val="36"/>
          <w:szCs w:val="36"/>
          <w:rtl/>
        </w:rPr>
        <w:t>ربّ</w:t>
      </w:r>
      <w:r w:rsidR="0048131C" w:rsidRPr="0048131C">
        <w:rPr>
          <w:rFonts w:ascii="Traditional Arabic" w:hAnsi="Traditional Arabic" w:cs="Traditional Arabic"/>
          <w:color w:val="212121"/>
          <w:sz w:val="36"/>
          <w:szCs w:val="36"/>
          <w:rtl/>
        </w:rPr>
        <w:t>ك</w:t>
      </w:r>
      <w:r>
        <w:rPr>
          <w:rStyle w:val="FootnoteReference"/>
          <w:rFonts w:ascii="Traditional Arabic" w:hAnsi="Traditional Arabic" w:cs="Traditional Arabic"/>
          <w:color w:val="212121"/>
          <w:sz w:val="36"/>
          <w:szCs w:val="36"/>
          <w:rtl/>
        </w:rPr>
        <w:footnoteReference w:id="113"/>
      </w:r>
      <w:r w:rsidR="0048131C" w:rsidRPr="0048131C">
        <w:rPr>
          <w:rFonts w:ascii="Traditional Arabic" w:hAnsi="Traditional Arabic" w:cs="Traditional Arabic"/>
          <w:color w:val="212121"/>
          <w:sz w:val="36"/>
          <w:szCs w:val="36"/>
          <w:rtl/>
        </w:rPr>
        <w:t>.</w:t>
      </w:r>
    </w:p>
    <w:p w:rsidR="006F3969" w:rsidRDefault="00420663"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Pr>
          <w:rFonts w:ascii="Traditional Arabic" w:hAnsi="Traditional Arabic" w:cs="Traditional Arabic"/>
          <w:color w:val="212121"/>
          <w:sz w:val="36"/>
          <w:szCs w:val="36"/>
          <w:rtl/>
        </w:rPr>
        <w:t>هذ</w:t>
      </w:r>
      <w:r>
        <w:rPr>
          <w:rFonts w:ascii="Traditional Arabic" w:hAnsi="Traditional Arabic" w:cs="Traditional Arabic" w:hint="cs"/>
          <w:color w:val="212121"/>
          <w:sz w:val="36"/>
          <w:szCs w:val="36"/>
          <w:rtl/>
        </w:rPr>
        <w:t>ا الأمر يدل على معنى</w:t>
      </w:r>
      <w:r w:rsidR="0048131C" w:rsidRPr="0048131C">
        <w:rPr>
          <w:rFonts w:ascii="Traditional Arabic" w:hAnsi="Traditional Arabic" w:cs="Traditional Arabic"/>
          <w:color w:val="212121"/>
          <w:sz w:val="36"/>
          <w:szCs w:val="36"/>
          <w:rtl/>
        </w:rPr>
        <w:t xml:space="preserve"> ال</w:t>
      </w:r>
      <w:r>
        <w:rPr>
          <w:rFonts w:ascii="Traditional Arabic" w:hAnsi="Traditional Arabic" w:cs="Traditional Arabic" w:hint="cs"/>
          <w:color w:val="212121"/>
          <w:sz w:val="36"/>
          <w:szCs w:val="36"/>
          <w:rtl/>
        </w:rPr>
        <w:t>تعجيز</w:t>
      </w:r>
      <w:r w:rsidR="0048131C" w:rsidRPr="0048131C">
        <w:rPr>
          <w:rFonts w:ascii="Traditional Arabic" w:hAnsi="Traditional Arabic" w:cs="Traditional Arabic"/>
          <w:color w:val="212121"/>
          <w:sz w:val="36"/>
          <w:szCs w:val="36"/>
          <w:rtl/>
        </w:rPr>
        <w:t xml:space="preserve">، بقصد أن يكون تحديا لأولئك الذين يدعون أن لديهم آلهة </w:t>
      </w:r>
      <w:r>
        <w:rPr>
          <w:rFonts w:ascii="Traditional Arabic" w:hAnsi="Traditional Arabic" w:cs="Traditional Arabic" w:hint="cs"/>
          <w:color w:val="212121"/>
          <w:sz w:val="36"/>
          <w:szCs w:val="36"/>
          <w:rtl/>
        </w:rPr>
        <w:t>غير</w:t>
      </w:r>
      <w:r>
        <w:rPr>
          <w:rFonts w:ascii="Traditional Arabic" w:hAnsi="Traditional Arabic" w:cs="Traditional Arabic"/>
          <w:color w:val="212121"/>
          <w:sz w:val="36"/>
          <w:szCs w:val="36"/>
          <w:rtl/>
        </w:rPr>
        <w:t xml:space="preserve"> الله، هذه الآية تعني أيضا أن </w:t>
      </w:r>
      <w:r>
        <w:rPr>
          <w:rFonts w:ascii="Traditional Arabic" w:hAnsi="Traditional Arabic" w:cs="Traditional Arabic" w:hint="cs"/>
          <w:color w:val="212121"/>
          <w:sz w:val="36"/>
          <w:szCs w:val="36"/>
          <w:rtl/>
        </w:rPr>
        <w:t>إلها</w:t>
      </w:r>
      <w:r w:rsidR="0048131C" w:rsidRPr="0048131C">
        <w:rPr>
          <w:rFonts w:ascii="Traditional Arabic" w:hAnsi="Traditional Arabic" w:cs="Traditional Arabic"/>
          <w:color w:val="212121"/>
          <w:sz w:val="36"/>
          <w:szCs w:val="36"/>
          <w:rtl/>
        </w:rPr>
        <w:t xml:space="preserve"> يجب أن يكون خالقا.</w:t>
      </w:r>
    </w:p>
    <w:p w:rsidR="00A947D7" w:rsidRPr="0048131C"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6"/>
        <w:gridCol w:w="979"/>
        <w:gridCol w:w="3418"/>
        <w:gridCol w:w="1559"/>
        <w:gridCol w:w="1418"/>
      </w:tblGrid>
      <w:tr w:rsidR="0005205E" w:rsidTr="00E00D03">
        <w:tc>
          <w:tcPr>
            <w:tcW w:w="7940" w:type="dxa"/>
            <w:gridSpan w:val="5"/>
          </w:tcPr>
          <w:p w:rsidR="0005205E" w:rsidRDefault="0005205E" w:rsidP="0034462F">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5" w:char="F073"/>
            </w:r>
            <w:r>
              <w:rPr>
                <w:sz w:val="28"/>
                <w:szCs w:val="28"/>
              </w:rPr>
              <w:sym w:font="HQPB2" w:char="F070"/>
            </w:r>
            <w:r>
              <w:rPr>
                <w:sz w:val="28"/>
                <w:szCs w:val="28"/>
              </w:rPr>
              <w:sym w:font="HQPB5" w:char="F079"/>
            </w:r>
            <w:r>
              <w:rPr>
                <w:sz w:val="28"/>
                <w:szCs w:val="28"/>
              </w:rPr>
              <w:sym w:font="HQPB2" w:char="F04A"/>
            </w:r>
            <w:r>
              <w:rPr>
                <w:sz w:val="28"/>
                <w:szCs w:val="28"/>
              </w:rPr>
              <w:sym w:font="HQPB4" w:char="F0F5"/>
            </w:r>
            <w:r>
              <w:rPr>
                <w:sz w:val="28"/>
                <w:szCs w:val="28"/>
              </w:rPr>
              <w:sym w:font="HQPB2" w:char="F033"/>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sidRPr="000A35CC">
              <w:rPr>
                <w:sz w:val="28"/>
                <w:szCs w:val="28"/>
                <w:u w:val="single"/>
              </w:rPr>
              <w:sym w:font="HQPB4" w:char="F0C8"/>
            </w:r>
            <w:r w:rsidRPr="000A35CC">
              <w:rPr>
                <w:sz w:val="28"/>
                <w:szCs w:val="28"/>
                <w:u w:val="single"/>
              </w:rPr>
              <w:sym w:font="HQPB2" w:char="F062"/>
            </w:r>
            <w:r w:rsidRPr="000A35CC">
              <w:rPr>
                <w:sz w:val="28"/>
                <w:szCs w:val="28"/>
                <w:u w:val="single"/>
              </w:rPr>
              <w:sym w:font="HQPB5" w:char="F072"/>
            </w:r>
            <w:r w:rsidRPr="000A35CC">
              <w:rPr>
                <w:sz w:val="28"/>
                <w:szCs w:val="28"/>
                <w:u w:val="single"/>
              </w:rPr>
              <w:sym w:font="HQPB1" w:char="F026"/>
            </w:r>
            <w:r w:rsidRPr="000A35CC">
              <w:rPr>
                <w:rFonts w:ascii="(normal text)" w:hAnsi="(normal text)"/>
                <w:u w:val="single"/>
                <w:rtl/>
              </w:rPr>
              <w:t xml:space="preserve"> </w:t>
            </w:r>
            <w:r w:rsidRPr="000A35CC">
              <w:rPr>
                <w:sz w:val="28"/>
                <w:szCs w:val="28"/>
                <w:u w:val="single"/>
              </w:rPr>
              <w:sym w:font="HQPB4" w:char="F0F6"/>
            </w:r>
            <w:r w:rsidRPr="000A35CC">
              <w:rPr>
                <w:sz w:val="28"/>
                <w:szCs w:val="28"/>
                <w:u w:val="single"/>
              </w:rPr>
              <w:sym w:font="HQPB1" w:char="F08D"/>
            </w:r>
            <w:r w:rsidRPr="000A35CC">
              <w:rPr>
                <w:sz w:val="28"/>
                <w:szCs w:val="28"/>
                <w:u w:val="single"/>
              </w:rPr>
              <w:sym w:font="HQPB4" w:char="F0E4"/>
            </w:r>
            <w:r w:rsidRPr="000A35CC">
              <w:rPr>
                <w:sz w:val="28"/>
                <w:szCs w:val="28"/>
                <w:u w:val="single"/>
              </w:rPr>
              <w:sym w:font="HQPB2" w:char="F033"/>
            </w:r>
            <w:r w:rsidRPr="000A35CC">
              <w:rPr>
                <w:sz w:val="28"/>
                <w:szCs w:val="28"/>
                <w:u w:val="single"/>
              </w:rPr>
              <w:sym w:font="HQPB4" w:char="F0F4"/>
            </w:r>
            <w:r w:rsidRPr="000A35CC">
              <w:rPr>
                <w:sz w:val="28"/>
                <w:szCs w:val="28"/>
                <w:u w:val="single"/>
              </w:rPr>
              <w:sym w:font="HQPB1" w:char="F0A9"/>
            </w:r>
            <w:r w:rsidRPr="000A35CC">
              <w:rPr>
                <w:sz w:val="28"/>
                <w:szCs w:val="28"/>
                <w:u w:val="single"/>
              </w:rPr>
              <w:sym w:font="HQPB5" w:char="F024"/>
            </w:r>
            <w:r w:rsidRPr="000A35CC">
              <w:rPr>
                <w:sz w:val="28"/>
                <w:szCs w:val="28"/>
                <w:u w:val="single"/>
              </w:rPr>
              <w:sym w:font="HQPB1" w:char="F023"/>
            </w:r>
            <w:r w:rsidRPr="000A35CC">
              <w:rPr>
                <w:rFonts w:ascii="(normal text)" w:hAnsi="(normal text)"/>
                <w:u w:val="single"/>
                <w:rtl/>
              </w:rPr>
              <w:t xml:space="preserve"> </w:t>
            </w:r>
            <w:r w:rsidRPr="000A35CC">
              <w:rPr>
                <w:sz w:val="28"/>
                <w:szCs w:val="28"/>
                <w:u w:val="single"/>
              </w:rPr>
              <w:sym w:font="HQPB5" w:char="F0AC"/>
            </w:r>
            <w:r w:rsidRPr="000A35CC">
              <w:rPr>
                <w:sz w:val="28"/>
                <w:szCs w:val="28"/>
                <w:u w:val="single"/>
              </w:rPr>
              <w:sym w:font="HQPB1" w:char="F021"/>
            </w:r>
            <w:r w:rsidRPr="000A35CC">
              <w:rPr>
                <w:rFonts w:ascii="(normal text)" w:hAnsi="(normal text)"/>
                <w:u w:val="single"/>
                <w:rtl/>
              </w:rPr>
              <w:t xml:space="preserve"> </w:t>
            </w:r>
            <w:r w:rsidRPr="000A35CC">
              <w:rPr>
                <w:sz w:val="28"/>
                <w:szCs w:val="28"/>
                <w:u w:val="single"/>
              </w:rPr>
              <w:sym w:font="HQPB4" w:char="F034"/>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12]</w:t>
            </w:r>
            <w:r>
              <w:rPr>
                <w:rFonts w:ascii="(normal text)" w:hAnsi="(normal text)"/>
                <w:rtl/>
              </w:rPr>
              <w:t xml:space="preserve">  </w:t>
            </w:r>
          </w:p>
        </w:tc>
      </w:tr>
      <w:tr w:rsidR="00033297" w:rsidTr="00E00D03">
        <w:tc>
          <w:tcPr>
            <w:tcW w:w="566"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979"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59"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E00D03">
        <w:tc>
          <w:tcPr>
            <w:tcW w:w="566"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979"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اشْكُرْ</w:t>
            </w:r>
          </w:p>
        </w:tc>
        <w:tc>
          <w:tcPr>
            <w:tcW w:w="3418" w:type="dxa"/>
          </w:tcPr>
          <w:p w:rsidR="00033297" w:rsidRDefault="00A37906"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من لقمان إلى ابنه أن يشكر الله</w:t>
            </w:r>
          </w:p>
        </w:tc>
        <w:tc>
          <w:tcPr>
            <w:tcW w:w="1559" w:type="dxa"/>
          </w:tcPr>
          <w:p w:rsidR="00033297" w:rsidRDefault="00A37906"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شَكَرَ-يَشِكُرُ</w:t>
            </w:r>
          </w:p>
        </w:tc>
        <w:tc>
          <w:tcPr>
            <w:tcW w:w="1418" w:type="dxa"/>
          </w:tcPr>
          <w:p w:rsidR="00033297" w:rsidRDefault="00033297" w:rsidP="002B269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bl>
    <w:p w:rsidR="00814C57" w:rsidRPr="00814C57" w:rsidRDefault="00814C57" w:rsidP="00901841">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lastRenderedPageBreak/>
        <w:tab/>
      </w:r>
      <w:r w:rsidRPr="00814C57">
        <w:rPr>
          <w:rFonts w:ascii="Traditional Arabic" w:hAnsi="Traditional Arabic" w:cs="Traditional Arabic"/>
          <w:color w:val="212121"/>
          <w:sz w:val="36"/>
          <w:szCs w:val="36"/>
          <w:rtl/>
        </w:rPr>
        <w:t xml:space="preserve">هذه الآية تشرح عن واحد من الناس </w:t>
      </w:r>
      <w:r>
        <w:rPr>
          <w:rFonts w:ascii="Traditional Arabic" w:hAnsi="Traditional Arabic" w:cs="Traditional Arabic" w:hint="cs"/>
          <w:color w:val="212121"/>
          <w:sz w:val="36"/>
          <w:szCs w:val="36"/>
          <w:rtl/>
        </w:rPr>
        <w:t>اسمه</w:t>
      </w:r>
      <w:r w:rsidRPr="00814C57">
        <w:rPr>
          <w:rFonts w:ascii="Traditional Arabic" w:hAnsi="Traditional Arabic" w:cs="Traditional Arabic"/>
          <w:color w:val="212121"/>
          <w:sz w:val="36"/>
          <w:szCs w:val="36"/>
          <w:rtl/>
        </w:rPr>
        <w:t xml:space="preserve"> لقمان الذي كان ين</w:t>
      </w:r>
      <w:r>
        <w:rPr>
          <w:rFonts w:ascii="Traditional Arabic" w:hAnsi="Traditional Arabic" w:cs="Traditional Arabic"/>
          <w:color w:val="212121"/>
          <w:sz w:val="36"/>
          <w:szCs w:val="36"/>
          <w:rtl/>
        </w:rPr>
        <w:t>عم بحكمة الله</w:t>
      </w:r>
      <w:r w:rsidRPr="00814C57">
        <w:rPr>
          <w:rFonts w:ascii="Traditional Arabic" w:hAnsi="Traditional Arabic" w:cs="Traditional Arabic"/>
          <w:color w:val="212121"/>
          <w:sz w:val="36"/>
          <w:szCs w:val="36"/>
          <w:rtl/>
        </w:rPr>
        <w:t>، والتي أوضحت</w:t>
      </w:r>
      <w:r>
        <w:rPr>
          <w:rFonts w:ascii="Traditional Arabic" w:hAnsi="Traditional Arabic" w:cs="Traditional Arabic"/>
          <w:color w:val="212121"/>
          <w:sz w:val="36"/>
          <w:szCs w:val="36"/>
          <w:rtl/>
        </w:rPr>
        <w:t xml:space="preserve"> بعض الدروس التي نقلها إلى ابنه</w:t>
      </w:r>
      <w:r w:rsidRPr="00814C57">
        <w:rPr>
          <w:rFonts w:ascii="Traditional Arabic" w:hAnsi="Traditional Arabic" w:cs="Traditional Arabic"/>
          <w:color w:val="212121"/>
          <w:sz w:val="36"/>
          <w:szCs w:val="36"/>
          <w:rtl/>
        </w:rPr>
        <w:t xml:space="preserve">، التفسيرات التي كان لها </w:t>
      </w:r>
      <w:r>
        <w:rPr>
          <w:rFonts w:ascii="Traditional Arabic" w:hAnsi="Traditional Arabic" w:cs="Traditional Arabic" w:hint="cs"/>
          <w:color w:val="212121"/>
          <w:sz w:val="36"/>
          <w:szCs w:val="36"/>
          <w:rtl/>
        </w:rPr>
        <w:t>مناشِدة</w:t>
      </w:r>
      <w:r w:rsidRPr="00814C57">
        <w:rPr>
          <w:rFonts w:ascii="Traditional Arabic" w:hAnsi="Traditional Arabic" w:cs="Traditional Arabic"/>
          <w:color w:val="212121"/>
          <w:sz w:val="36"/>
          <w:szCs w:val="36"/>
          <w:rtl/>
        </w:rPr>
        <w:t xml:space="preserve"> في الحصول على التوجيه والحكمة</w:t>
      </w:r>
      <w:r>
        <w:rPr>
          <w:rFonts w:ascii="Traditional Arabic" w:hAnsi="Traditional Arabic" w:cs="Traditional Arabic"/>
          <w:color w:val="212121"/>
          <w:sz w:val="36"/>
          <w:szCs w:val="36"/>
          <w:rtl/>
        </w:rPr>
        <w:t>. الحكمة تعني معرفة أهم الأشياء</w:t>
      </w:r>
      <w:r w:rsidRPr="00814C57">
        <w:rPr>
          <w:rFonts w:ascii="Traditional Arabic" w:hAnsi="Traditional Arabic" w:cs="Traditional Arabic"/>
          <w:color w:val="212121"/>
          <w:sz w:val="36"/>
          <w:szCs w:val="36"/>
          <w:rtl/>
        </w:rPr>
        <w:t>، المعرفة والأفعال. إنه ع</w:t>
      </w:r>
      <w:r>
        <w:rPr>
          <w:rFonts w:ascii="Traditional Arabic" w:hAnsi="Traditional Arabic" w:cs="Traditional Arabic"/>
          <w:color w:val="212121"/>
          <w:sz w:val="36"/>
          <w:szCs w:val="36"/>
          <w:rtl/>
        </w:rPr>
        <w:t>لم مدعوم من قبل الجمعية الخيرية</w:t>
      </w:r>
      <w:r w:rsidRPr="00814C57">
        <w:rPr>
          <w:rFonts w:ascii="Traditional Arabic" w:hAnsi="Traditional Arabic" w:cs="Traditional Arabic"/>
          <w:color w:val="212121"/>
          <w:sz w:val="36"/>
          <w:szCs w:val="36"/>
          <w:rtl/>
        </w:rPr>
        <w:t>، والجمعيات الخيرية التي يدعمها العلم بحق.</w:t>
      </w:r>
    </w:p>
    <w:p w:rsidR="00814C57" w:rsidRPr="00814C57" w:rsidRDefault="00814C57"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كلمة "اشكر" من شكر الذى </w:t>
      </w:r>
      <w:r w:rsidRPr="00814C57">
        <w:rPr>
          <w:rFonts w:ascii="Traditional Arabic" w:hAnsi="Traditional Arabic" w:cs="Traditional Arabic"/>
          <w:color w:val="212121"/>
          <w:sz w:val="36"/>
          <w:szCs w:val="36"/>
          <w:rtl/>
        </w:rPr>
        <w:t xml:space="preserve">معناه هو الثناء على اللطف. إن </w:t>
      </w:r>
      <w:r>
        <w:rPr>
          <w:rFonts w:ascii="Traditional Arabic" w:hAnsi="Traditional Arabic" w:cs="Traditional Arabic" w:hint="cs"/>
          <w:color w:val="212121"/>
          <w:sz w:val="36"/>
          <w:szCs w:val="36"/>
          <w:rtl/>
        </w:rPr>
        <w:t>الشكر</w:t>
      </w:r>
      <w:r w:rsidRPr="00814C57">
        <w:rPr>
          <w:rFonts w:ascii="Traditional Arabic" w:hAnsi="Traditional Arabic" w:cs="Traditional Arabic"/>
          <w:color w:val="212121"/>
          <w:sz w:val="36"/>
          <w:szCs w:val="36"/>
          <w:rtl/>
        </w:rPr>
        <w:t xml:space="preserve"> الإنسان إلى الله يبدأ بإدراك من أعماق</w:t>
      </w:r>
      <w:r>
        <w:rPr>
          <w:rFonts w:ascii="Traditional Arabic" w:hAnsi="Traditional Arabic" w:cs="Traditional Arabic"/>
          <w:color w:val="212121"/>
          <w:sz w:val="36"/>
          <w:szCs w:val="36"/>
          <w:rtl/>
        </w:rPr>
        <w:t xml:space="preserve"> قلبه كم هو عظيم بركاته وبركاته</w:t>
      </w:r>
      <w:r w:rsidRPr="00814C57">
        <w:rPr>
          <w:rFonts w:ascii="Traditional Arabic" w:hAnsi="Traditional Arabic" w:cs="Traditional Arabic"/>
          <w:color w:val="212121"/>
          <w:sz w:val="36"/>
          <w:szCs w:val="36"/>
          <w:rtl/>
        </w:rPr>
        <w:t>، يرافقه الت</w:t>
      </w:r>
      <w:r w:rsidR="005878DB">
        <w:rPr>
          <w:rFonts w:ascii="Traditional Arabic" w:hAnsi="Traditional Arabic" w:cs="Traditional Arabic"/>
          <w:color w:val="212121"/>
          <w:sz w:val="36"/>
          <w:szCs w:val="36"/>
          <w:rtl/>
        </w:rPr>
        <w:t>قديم والإعجاب الذي يولد حبًا له</w:t>
      </w:r>
      <w:r w:rsidRPr="00814C57">
        <w:rPr>
          <w:rFonts w:ascii="Traditional Arabic" w:hAnsi="Traditional Arabic" w:cs="Traditional Arabic"/>
          <w:color w:val="212121"/>
          <w:sz w:val="36"/>
          <w:szCs w:val="36"/>
          <w:rtl/>
        </w:rPr>
        <w:t>، والحافز على مدحه بالكلمات أثناء تنفيذ ما يريد.</w:t>
      </w:r>
    </w:p>
    <w:p w:rsidR="00814C57" w:rsidRPr="00814C57" w:rsidRDefault="005878DB"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814C57" w:rsidRPr="00814C57">
        <w:rPr>
          <w:rFonts w:ascii="Traditional Arabic" w:hAnsi="Traditional Arabic" w:cs="Traditional Arabic"/>
          <w:color w:val="212121"/>
          <w:sz w:val="36"/>
          <w:szCs w:val="36"/>
          <w:rtl/>
        </w:rPr>
        <w:t xml:space="preserve">تستخدم الآية </w:t>
      </w:r>
      <w:r>
        <w:rPr>
          <w:rFonts w:ascii="Traditional Arabic" w:hAnsi="Traditional Arabic" w:cs="Traditional Arabic" w:hint="cs"/>
          <w:color w:val="212121"/>
          <w:sz w:val="36"/>
          <w:szCs w:val="36"/>
          <w:rtl/>
        </w:rPr>
        <w:t>التالية</w:t>
      </w:r>
      <w:r w:rsidR="00814C57" w:rsidRPr="00814C57">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بفعل مضارع</w:t>
      </w:r>
      <w:r w:rsidR="00814C57" w:rsidRPr="00814C57">
        <w:rPr>
          <w:rFonts w:ascii="Traditional Arabic" w:hAnsi="Traditional Arabic" w:cs="Traditional Arabic"/>
          <w:color w:val="212121"/>
          <w:sz w:val="36"/>
          <w:szCs w:val="36"/>
          <w:rtl/>
        </w:rPr>
        <w:t xml:space="preserve"> لإظهار </w:t>
      </w:r>
      <w:r>
        <w:rPr>
          <w:rFonts w:ascii="Traditional Arabic" w:hAnsi="Traditional Arabic" w:cs="Traditional Arabic" w:hint="cs"/>
          <w:color w:val="212121"/>
          <w:sz w:val="36"/>
          <w:szCs w:val="36"/>
          <w:rtl/>
        </w:rPr>
        <w:t>الشكر</w:t>
      </w:r>
      <w:r w:rsidR="00814C57" w:rsidRPr="00814C57">
        <w:rPr>
          <w:rFonts w:ascii="Traditional Arabic" w:hAnsi="Traditional Arabic" w:cs="Traditional Arabic"/>
          <w:color w:val="212121"/>
          <w:sz w:val="36"/>
          <w:szCs w:val="36"/>
          <w:rtl/>
        </w:rPr>
        <w:t xml:space="preserve">، بينما عن الكفر يتم استخدام الفعل </w:t>
      </w:r>
      <w:r>
        <w:rPr>
          <w:rFonts w:ascii="Traditional Arabic" w:hAnsi="Traditional Arabic" w:cs="Traditional Arabic" w:hint="cs"/>
          <w:color w:val="212121"/>
          <w:sz w:val="36"/>
          <w:szCs w:val="36"/>
          <w:rtl/>
        </w:rPr>
        <w:t>الماضى (كفر)</w:t>
      </w:r>
      <w:r w:rsidR="00814C57" w:rsidRPr="00814C57">
        <w:rPr>
          <w:rFonts w:ascii="Traditional Arabic" w:hAnsi="Traditional Arabic" w:cs="Traditional Arabic"/>
          <w:color w:val="212121"/>
          <w:sz w:val="36"/>
          <w:szCs w:val="36"/>
          <w:rtl/>
        </w:rPr>
        <w:t xml:space="preserve">. اكتسب البقاعي انطباعا عن استخدام </w:t>
      </w:r>
      <w:r>
        <w:rPr>
          <w:rFonts w:ascii="Traditional Arabic" w:hAnsi="Traditional Arabic" w:cs="Traditional Arabic" w:hint="cs"/>
          <w:color w:val="212121"/>
          <w:sz w:val="36"/>
          <w:szCs w:val="36"/>
          <w:rtl/>
        </w:rPr>
        <w:t>فعل المضارع</w:t>
      </w:r>
      <w:r w:rsidR="00814C57" w:rsidRPr="00814C57">
        <w:rPr>
          <w:rFonts w:ascii="Traditional Arabic" w:hAnsi="Traditional Arabic" w:cs="Traditional Arabic"/>
          <w:color w:val="212121"/>
          <w:sz w:val="36"/>
          <w:szCs w:val="36"/>
          <w:rtl/>
        </w:rPr>
        <w:t xml:space="preserve"> الذي يأتي إلى </w:t>
      </w:r>
      <w:r>
        <w:rPr>
          <w:rFonts w:ascii="Traditional Arabic" w:hAnsi="Traditional Arabic" w:cs="Traditional Arabic"/>
          <w:color w:val="212121"/>
          <w:sz w:val="36"/>
          <w:szCs w:val="36"/>
          <w:rtl/>
        </w:rPr>
        <w:t>الله في أي وقت، والله يرحب به</w:t>
      </w:r>
      <w:r w:rsidR="00814C57" w:rsidRPr="00814C57">
        <w:rPr>
          <w:rFonts w:ascii="Traditional Arabic" w:hAnsi="Traditional Arabic" w:cs="Traditional Arabic"/>
          <w:color w:val="212121"/>
          <w:sz w:val="36"/>
          <w:szCs w:val="36"/>
          <w:rtl/>
        </w:rPr>
        <w:t xml:space="preserve">، وسوف تصب عليه النعمة دائما ما دام العمل الخيري. من ناحية أخرى يجب أن يتم عرض الشكر باستمرار من وقت لآخر. على العكس من </w:t>
      </w:r>
      <w:r>
        <w:rPr>
          <w:rFonts w:ascii="Traditional Arabic" w:hAnsi="Traditional Arabic" w:cs="Traditional Arabic"/>
          <w:color w:val="212121"/>
          <w:sz w:val="36"/>
          <w:szCs w:val="36"/>
          <w:rtl/>
        </w:rPr>
        <w:t>ذلك</w:t>
      </w:r>
      <w:r w:rsidR="00814C57" w:rsidRPr="00814C57">
        <w:rPr>
          <w:rFonts w:ascii="Traditional Arabic" w:hAnsi="Traditional Arabic" w:cs="Traditional Arabic"/>
          <w:color w:val="212121"/>
          <w:sz w:val="36"/>
          <w:szCs w:val="36"/>
          <w:rtl/>
        </w:rPr>
        <w:t xml:space="preserve">، فإن استخدام </w:t>
      </w:r>
      <w:r>
        <w:rPr>
          <w:rFonts w:ascii="Traditional Arabic" w:hAnsi="Traditional Arabic" w:cs="Traditional Arabic" w:hint="cs"/>
          <w:color w:val="212121"/>
          <w:sz w:val="36"/>
          <w:szCs w:val="36"/>
          <w:rtl/>
        </w:rPr>
        <w:t>الفعل الماضى</w:t>
      </w:r>
      <w:r w:rsidR="00814C57" w:rsidRPr="00814C57">
        <w:rPr>
          <w:rFonts w:ascii="Traditional Arabic" w:hAnsi="Traditional Arabic" w:cs="Traditional Arabic"/>
          <w:color w:val="212121"/>
          <w:sz w:val="36"/>
          <w:szCs w:val="36"/>
          <w:rtl/>
        </w:rPr>
        <w:t xml:space="preserve"> في الكفر</w:t>
      </w:r>
      <w:r>
        <w:rPr>
          <w:rFonts w:ascii="Traditional Arabic" w:hAnsi="Traditional Arabic" w:cs="Traditional Arabic" w:hint="cs"/>
          <w:color w:val="212121"/>
          <w:sz w:val="36"/>
          <w:szCs w:val="36"/>
          <w:rtl/>
        </w:rPr>
        <w:t xml:space="preserve"> (كفر)</w:t>
      </w:r>
      <w:r w:rsidR="00814C57" w:rsidRPr="00814C57">
        <w:rPr>
          <w:rFonts w:ascii="Traditional Arabic" w:hAnsi="Traditional Arabic" w:cs="Traditional Arabic"/>
          <w:color w:val="212121"/>
          <w:sz w:val="36"/>
          <w:szCs w:val="36"/>
          <w:rtl/>
        </w:rPr>
        <w:t xml:space="preserve"> يعني ضمناً أنه إذا حدث ذلك مرة واحدة فسيرفض الله ويتجاهلها. رأي </w:t>
      </w:r>
      <w:r>
        <w:rPr>
          <w:rFonts w:ascii="Traditional Arabic" w:hAnsi="Traditional Arabic" w:cs="Traditional Arabic" w:hint="cs"/>
          <w:color w:val="212121"/>
          <w:sz w:val="36"/>
          <w:szCs w:val="36"/>
          <w:rtl/>
        </w:rPr>
        <w:t>ال</w:t>
      </w:r>
      <w:r w:rsidR="00814C57" w:rsidRPr="00814C57">
        <w:rPr>
          <w:rFonts w:ascii="Traditional Arabic" w:hAnsi="Traditional Arabic" w:cs="Traditional Arabic"/>
          <w:color w:val="212121"/>
          <w:sz w:val="36"/>
          <w:szCs w:val="36"/>
          <w:rtl/>
        </w:rPr>
        <w:t>آخر هو أن</w:t>
      </w:r>
      <w:r>
        <w:rPr>
          <w:rFonts w:ascii="Traditional Arabic" w:hAnsi="Traditional Arabic" w:cs="Traditional Arabic"/>
          <w:color w:val="212121"/>
          <w:sz w:val="36"/>
          <w:szCs w:val="36"/>
          <w:rtl/>
        </w:rPr>
        <w:t>ه إذا كان هناك أي وقت مضى الكفر</w:t>
      </w:r>
      <w:r w:rsidR="00814C57" w:rsidRPr="00814C57">
        <w:rPr>
          <w:rFonts w:ascii="Traditional Arabic" w:hAnsi="Traditional Arabic" w:cs="Traditional Arabic"/>
          <w:color w:val="212121"/>
          <w:sz w:val="36"/>
          <w:szCs w:val="36"/>
          <w:rtl/>
        </w:rPr>
        <w:t xml:space="preserve">، فإنه ينبغي للحاضر </w:t>
      </w:r>
      <w:r>
        <w:rPr>
          <w:rFonts w:ascii="Traditional Arabic" w:hAnsi="Traditional Arabic" w:cs="Traditional Arabic" w:hint="cs"/>
          <w:color w:val="212121"/>
          <w:sz w:val="36"/>
          <w:szCs w:val="36"/>
          <w:rtl/>
        </w:rPr>
        <w:t>و</w:t>
      </w:r>
      <w:r w:rsidRPr="00814C57">
        <w:rPr>
          <w:rFonts w:ascii="Traditional Arabic" w:hAnsi="Traditional Arabic" w:cs="Traditional Arabic"/>
          <w:color w:val="212121"/>
          <w:sz w:val="36"/>
          <w:szCs w:val="36"/>
          <w:rtl/>
        </w:rPr>
        <w:t xml:space="preserve">تجنبه </w:t>
      </w:r>
      <w:r>
        <w:rPr>
          <w:rFonts w:ascii="Traditional Arabic" w:hAnsi="Traditional Arabic" w:cs="Traditional Arabic" w:hint="cs"/>
          <w:color w:val="212121"/>
          <w:sz w:val="36"/>
          <w:szCs w:val="36"/>
          <w:rtl/>
        </w:rPr>
        <w:t>لل</w:t>
      </w:r>
      <w:r w:rsidR="00814C57" w:rsidRPr="00814C57">
        <w:rPr>
          <w:rFonts w:ascii="Traditional Arabic" w:hAnsi="Traditional Arabic" w:cs="Traditional Arabic"/>
          <w:color w:val="212121"/>
          <w:sz w:val="36"/>
          <w:szCs w:val="36"/>
          <w:rtl/>
        </w:rPr>
        <w:t>مستقبل من هذا الفعل</w:t>
      </w:r>
      <w:r>
        <w:rPr>
          <w:rStyle w:val="FootnoteReference"/>
          <w:rFonts w:ascii="Traditional Arabic" w:hAnsi="Traditional Arabic" w:cs="Traditional Arabic"/>
          <w:color w:val="212121"/>
          <w:sz w:val="36"/>
          <w:szCs w:val="36"/>
          <w:rtl/>
        </w:rPr>
        <w:footnoteReference w:id="114"/>
      </w:r>
      <w:r w:rsidR="00814C57" w:rsidRPr="00814C57">
        <w:rPr>
          <w:rFonts w:ascii="Traditional Arabic" w:hAnsi="Traditional Arabic" w:cs="Traditional Arabic"/>
          <w:color w:val="212121"/>
          <w:sz w:val="36"/>
          <w:szCs w:val="36"/>
          <w:rtl/>
        </w:rPr>
        <w:t>.</w:t>
      </w:r>
    </w:p>
    <w:p w:rsidR="0005205E" w:rsidRDefault="005878DB"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lastRenderedPageBreak/>
        <w:tab/>
      </w:r>
      <w:r w:rsidR="00814C57" w:rsidRPr="00814C57">
        <w:rPr>
          <w:rFonts w:ascii="Traditional Arabic" w:hAnsi="Traditional Arabic" w:cs="Traditional Arabic"/>
          <w:color w:val="212121"/>
          <w:sz w:val="36"/>
          <w:szCs w:val="36"/>
          <w:rtl/>
        </w:rPr>
        <w:t xml:space="preserve">هذا الأمر </w:t>
      </w:r>
      <w:r>
        <w:rPr>
          <w:rFonts w:ascii="Traditional Arabic" w:hAnsi="Traditional Arabic" w:cs="Traditional Arabic" w:hint="cs"/>
          <w:color w:val="212121"/>
          <w:sz w:val="36"/>
          <w:szCs w:val="36"/>
          <w:rtl/>
        </w:rPr>
        <w:t>يدل على معنى</w:t>
      </w:r>
      <w:r w:rsidR="00814C57" w:rsidRPr="00814C57">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الإرشاد</w:t>
      </w:r>
      <w:r w:rsidR="00814C57" w:rsidRPr="00814C57">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يعنى</w:t>
      </w:r>
      <w:r>
        <w:rPr>
          <w:rFonts w:ascii="Traditional Arabic" w:hAnsi="Traditional Arabic" w:cs="Traditional Arabic"/>
          <w:color w:val="212121"/>
          <w:sz w:val="36"/>
          <w:szCs w:val="36"/>
          <w:rtl/>
        </w:rPr>
        <w:t xml:space="preserve"> </w:t>
      </w:r>
      <w:r w:rsidRPr="00814C57">
        <w:rPr>
          <w:rFonts w:ascii="Traditional Arabic" w:hAnsi="Traditional Arabic" w:cs="Traditional Arabic"/>
          <w:color w:val="212121"/>
          <w:sz w:val="36"/>
          <w:szCs w:val="36"/>
          <w:rtl/>
        </w:rPr>
        <w:t>يرشد</w:t>
      </w:r>
      <w:r>
        <w:rPr>
          <w:rFonts w:ascii="Traditional Arabic" w:hAnsi="Traditional Arabic" w:cs="Traditional Arabic"/>
          <w:color w:val="212121"/>
          <w:sz w:val="36"/>
          <w:szCs w:val="36"/>
          <w:rtl/>
        </w:rPr>
        <w:t xml:space="preserve"> ل</w:t>
      </w:r>
      <w:r w:rsidR="00814C57" w:rsidRPr="00814C57">
        <w:rPr>
          <w:rFonts w:ascii="Traditional Arabic" w:hAnsi="Traditional Arabic" w:cs="Traditional Arabic"/>
          <w:color w:val="212121"/>
          <w:sz w:val="36"/>
          <w:szCs w:val="36"/>
          <w:rtl/>
        </w:rPr>
        <w:t>قمان أولاده أن يشكر الله سبحانه وتعالى.</w:t>
      </w:r>
    </w:p>
    <w:p w:rsidR="0034462F" w:rsidRPr="00814C57" w:rsidRDefault="0034462F" w:rsidP="0034462F">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6"/>
        <w:gridCol w:w="979"/>
        <w:gridCol w:w="3418"/>
        <w:gridCol w:w="1417"/>
        <w:gridCol w:w="1560"/>
      </w:tblGrid>
      <w:tr w:rsidR="000A2A15" w:rsidTr="00E00D03">
        <w:tc>
          <w:tcPr>
            <w:tcW w:w="7940" w:type="dxa"/>
            <w:gridSpan w:val="5"/>
          </w:tcPr>
          <w:p w:rsidR="000A2A15" w:rsidRDefault="000A2A15" w:rsidP="00DA30BB">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8A"/>
            </w:r>
            <w:r>
              <w:rPr>
                <w:sz w:val="28"/>
                <w:szCs w:val="28"/>
              </w:rPr>
              <w:sym w:font="HQPB4" w:char="F0A2"/>
            </w:r>
            <w:r>
              <w:rPr>
                <w:sz w:val="28"/>
                <w:szCs w:val="28"/>
              </w:rPr>
              <w:sym w:font="HQPB1" w:char="F0B9"/>
            </w:r>
            <w:r>
              <w:rPr>
                <w:sz w:val="28"/>
                <w:szCs w:val="28"/>
              </w:rPr>
              <w:sym w:font="HQPB5" w:char="F075"/>
            </w:r>
            <w:r>
              <w:rPr>
                <w:sz w:val="28"/>
                <w:szCs w:val="28"/>
              </w:rPr>
              <w:sym w:font="HQPB2" w:char="F07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1" w:char="F046"/>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71"/>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95"/>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F7"/>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8"/>
            </w:r>
            <w:r>
              <w:rPr>
                <w:sz w:val="28"/>
                <w:szCs w:val="28"/>
              </w:rPr>
              <w:sym w:font="HQPB2" w:char="F03D"/>
            </w:r>
            <w:r>
              <w:rPr>
                <w:sz w:val="28"/>
                <w:szCs w:val="28"/>
              </w:rPr>
              <w:sym w:font="HQPB2" w:char="F0BB"/>
            </w:r>
            <w:r>
              <w:rPr>
                <w:sz w:val="28"/>
                <w:szCs w:val="28"/>
              </w:rPr>
              <w:sym w:font="HQPB5" w:char="F07C"/>
            </w:r>
            <w:r>
              <w:rPr>
                <w:sz w:val="28"/>
                <w:szCs w:val="28"/>
              </w:rPr>
              <w:sym w:font="HQPB1" w:char="F0C1"/>
            </w:r>
            <w:r>
              <w:rPr>
                <w:sz w:val="28"/>
                <w:szCs w:val="28"/>
              </w:rPr>
              <w:sym w:font="HQPB4" w:char="F0CF"/>
            </w:r>
            <w:r>
              <w:rPr>
                <w:sz w:val="28"/>
                <w:szCs w:val="28"/>
              </w:rPr>
              <w:sym w:font="HQPB1" w:char="F0F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2" w:char="F042"/>
            </w:r>
            <w:r>
              <w:rPr>
                <w:sz w:val="28"/>
                <w:szCs w:val="28"/>
              </w:rPr>
              <w:sym w:font="HQPB1" w:char="F025"/>
            </w:r>
            <w:r>
              <w:rPr>
                <w:sz w:val="28"/>
                <w:szCs w:val="28"/>
              </w:rPr>
              <w:sym w:font="HQPB5" w:char="F074"/>
            </w:r>
            <w:r>
              <w:rPr>
                <w:sz w:val="28"/>
                <w:szCs w:val="28"/>
              </w:rPr>
              <w:sym w:font="HQPB1" w:char="F0E6"/>
            </w:r>
            <w:r>
              <w:rPr>
                <w:rFonts w:ascii="(normal text)" w:hAnsi="(normal text)"/>
                <w:rtl/>
              </w:rPr>
              <w:t xml:space="preserve"> </w:t>
            </w:r>
            <w:r w:rsidRPr="000A35CC">
              <w:rPr>
                <w:sz w:val="28"/>
                <w:szCs w:val="28"/>
                <w:u w:val="single"/>
              </w:rPr>
              <w:sym w:font="HQPB4" w:char="F0C8"/>
            </w:r>
            <w:r w:rsidRPr="000A35CC">
              <w:rPr>
                <w:sz w:val="28"/>
                <w:szCs w:val="28"/>
                <w:u w:val="single"/>
              </w:rPr>
              <w:sym w:font="HQPB2" w:char="F062"/>
            </w:r>
            <w:r w:rsidRPr="000A35CC">
              <w:rPr>
                <w:sz w:val="28"/>
                <w:szCs w:val="28"/>
                <w:u w:val="single"/>
              </w:rPr>
              <w:sym w:font="HQPB5" w:char="F072"/>
            </w:r>
            <w:r w:rsidRPr="000A35CC">
              <w:rPr>
                <w:sz w:val="28"/>
                <w:szCs w:val="28"/>
                <w:u w:val="single"/>
              </w:rPr>
              <w:sym w:font="HQPB1" w:char="F026"/>
            </w:r>
            <w:r w:rsidRPr="000A35CC">
              <w:rPr>
                <w:rFonts w:ascii="(normal text)" w:hAnsi="(normal text)"/>
                <w:u w:val="single"/>
                <w:rtl/>
              </w:rPr>
              <w:t xml:space="preserve"> </w:t>
            </w:r>
            <w:r w:rsidRPr="000A35CC">
              <w:rPr>
                <w:sz w:val="28"/>
                <w:szCs w:val="28"/>
                <w:u w:val="single"/>
              </w:rPr>
              <w:sym w:font="HQPB4" w:char="F0F6"/>
            </w:r>
            <w:r w:rsidRPr="000A35CC">
              <w:rPr>
                <w:sz w:val="28"/>
                <w:szCs w:val="28"/>
                <w:u w:val="single"/>
              </w:rPr>
              <w:sym w:font="HQPB1" w:char="F08D"/>
            </w:r>
            <w:r w:rsidRPr="000A35CC">
              <w:rPr>
                <w:sz w:val="28"/>
                <w:szCs w:val="28"/>
                <w:u w:val="single"/>
              </w:rPr>
              <w:sym w:font="HQPB4" w:char="F0E0"/>
            </w:r>
            <w:r w:rsidRPr="000A35CC">
              <w:rPr>
                <w:sz w:val="28"/>
                <w:szCs w:val="28"/>
                <w:u w:val="single"/>
              </w:rPr>
              <w:sym w:font="HQPB2" w:char="F036"/>
            </w:r>
            <w:r w:rsidRPr="000A35CC">
              <w:rPr>
                <w:sz w:val="28"/>
                <w:szCs w:val="28"/>
                <w:u w:val="single"/>
              </w:rPr>
              <w:sym w:font="HQPB4" w:char="F0F4"/>
            </w:r>
            <w:r w:rsidRPr="000A35CC">
              <w:rPr>
                <w:sz w:val="28"/>
                <w:szCs w:val="28"/>
                <w:u w:val="single"/>
              </w:rPr>
              <w:sym w:font="HQPB1" w:char="F0A9"/>
            </w:r>
            <w:r w:rsidRPr="000A35CC">
              <w:rPr>
                <w:sz w:val="28"/>
                <w:szCs w:val="28"/>
                <w:u w:val="single"/>
              </w:rPr>
              <w:sym w:font="HQPB5" w:char="F024"/>
            </w:r>
            <w:r w:rsidRPr="000A35CC">
              <w:rPr>
                <w:sz w:val="28"/>
                <w:szCs w:val="28"/>
                <w:u w:val="single"/>
              </w:rPr>
              <w:sym w:font="HQPB1" w:char="F023"/>
            </w:r>
            <w:r w:rsidRPr="000A35CC">
              <w:rPr>
                <w:rFonts w:ascii="(normal text)" w:hAnsi="(normal text)"/>
                <w:u w:val="single"/>
                <w:rtl/>
              </w:rPr>
              <w:t xml:space="preserve"> </w:t>
            </w:r>
            <w:r w:rsidRPr="000A35CC">
              <w:rPr>
                <w:sz w:val="28"/>
                <w:szCs w:val="28"/>
                <w:u w:val="single"/>
              </w:rPr>
              <w:sym w:font="HQPB2" w:char="F092"/>
            </w:r>
            <w:r w:rsidRPr="000A35CC">
              <w:rPr>
                <w:sz w:val="28"/>
                <w:szCs w:val="28"/>
                <w:u w:val="single"/>
              </w:rPr>
              <w:sym w:font="HQPB4" w:char="F0CD"/>
            </w:r>
            <w:r w:rsidRPr="000A35CC">
              <w:rPr>
                <w:sz w:val="28"/>
                <w:szCs w:val="28"/>
                <w:u w:val="single"/>
              </w:rPr>
              <w:sym w:font="HQPB2" w:char="F03C"/>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CE"/>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14]</w:t>
            </w:r>
            <w:r>
              <w:rPr>
                <w:rFonts w:ascii="(normal text)" w:hAnsi="(normal text)"/>
                <w:rtl/>
              </w:rPr>
              <w:t xml:space="preserve">  </w:t>
            </w:r>
          </w:p>
        </w:tc>
      </w:tr>
      <w:tr w:rsidR="00033297" w:rsidTr="00E00D03">
        <w:tc>
          <w:tcPr>
            <w:tcW w:w="566"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979"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560"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8732D7" w:rsidTr="00E00D03">
        <w:tc>
          <w:tcPr>
            <w:tcW w:w="566" w:type="dxa"/>
          </w:tcPr>
          <w:p w:rsidR="008732D7" w:rsidRDefault="006B452F"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979" w:type="dxa"/>
          </w:tcPr>
          <w:p w:rsidR="008732D7" w:rsidRDefault="008732D7"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اشْكُرْ</w:t>
            </w:r>
          </w:p>
        </w:tc>
        <w:tc>
          <w:tcPr>
            <w:tcW w:w="3418" w:type="dxa"/>
          </w:tcPr>
          <w:p w:rsidR="008732D7" w:rsidRDefault="008732D7" w:rsidP="0090184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الأمر من </w:t>
            </w:r>
            <w:r w:rsidR="00901841">
              <w:rPr>
                <w:rFonts w:ascii="Traditional Arabic" w:hAnsi="Traditional Arabic" w:cs="Traditional Arabic" w:hint="cs"/>
                <w:color w:val="212121"/>
                <w:sz w:val="36"/>
                <w:szCs w:val="36"/>
                <w:rtl/>
              </w:rPr>
              <w:t>الله أن يشكرون من نعم الله</w:t>
            </w:r>
          </w:p>
        </w:tc>
        <w:tc>
          <w:tcPr>
            <w:tcW w:w="1417" w:type="dxa"/>
          </w:tcPr>
          <w:p w:rsidR="008732D7" w:rsidRDefault="008732D7" w:rsidP="0098777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شَكَرَ-يَشِكُرُ</w:t>
            </w:r>
          </w:p>
        </w:tc>
        <w:tc>
          <w:tcPr>
            <w:tcW w:w="1560" w:type="dxa"/>
          </w:tcPr>
          <w:p w:rsidR="008732D7" w:rsidRDefault="008732D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8732D7" w:rsidRPr="008732D7" w:rsidRDefault="008732D7" w:rsidP="00901841">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8732D7">
        <w:rPr>
          <w:rFonts w:ascii="Traditional Arabic" w:hAnsi="Traditional Arabic" w:cs="Traditional Arabic"/>
          <w:color w:val="212121"/>
          <w:sz w:val="36"/>
          <w:szCs w:val="36"/>
          <w:rtl/>
        </w:rPr>
        <w:t xml:space="preserve">في هذه الآية يأمر الله البشر أن </w:t>
      </w:r>
      <w:r w:rsidR="00901841">
        <w:rPr>
          <w:rFonts w:ascii="Traditional Arabic" w:hAnsi="Traditional Arabic" w:cs="Traditional Arabic" w:hint="cs"/>
          <w:color w:val="212121"/>
          <w:sz w:val="36"/>
          <w:szCs w:val="36"/>
          <w:rtl/>
        </w:rPr>
        <w:t>نعمل</w:t>
      </w:r>
      <w:r w:rsidRPr="008732D7">
        <w:rPr>
          <w:rFonts w:ascii="Traditional Arabic" w:hAnsi="Traditional Arabic" w:cs="Traditional Arabic"/>
          <w:color w:val="212121"/>
          <w:sz w:val="36"/>
          <w:szCs w:val="36"/>
          <w:rtl/>
        </w:rPr>
        <w:t xml:space="preserve"> </w:t>
      </w:r>
      <w:r w:rsidR="00901841">
        <w:rPr>
          <w:rFonts w:ascii="Traditional Arabic" w:hAnsi="Traditional Arabic" w:cs="Traditional Arabic" w:hint="cs"/>
          <w:color w:val="212121"/>
          <w:sz w:val="36"/>
          <w:szCs w:val="36"/>
          <w:rtl/>
        </w:rPr>
        <w:t xml:space="preserve">المعروف لوالدين </w:t>
      </w:r>
      <w:r w:rsidRPr="008732D7">
        <w:rPr>
          <w:rFonts w:ascii="Traditional Arabic" w:hAnsi="Traditional Arabic" w:cs="Traditional Arabic"/>
          <w:color w:val="212121"/>
          <w:sz w:val="36"/>
          <w:szCs w:val="36"/>
          <w:rtl/>
        </w:rPr>
        <w:t>بمحاولة تنفيذ أوامره</w:t>
      </w:r>
      <w:r w:rsidR="00901841">
        <w:rPr>
          <w:rFonts w:ascii="Traditional Arabic" w:hAnsi="Traditional Arabic" w:cs="Traditional Arabic"/>
          <w:color w:val="212121"/>
          <w:sz w:val="36"/>
          <w:szCs w:val="36"/>
          <w:rtl/>
        </w:rPr>
        <w:t>م وتحقيق رغباتهم. في هذه الفقرة</w:t>
      </w:r>
      <w:r w:rsidRPr="008732D7">
        <w:rPr>
          <w:rFonts w:ascii="Traditional Arabic" w:hAnsi="Traditional Arabic" w:cs="Traditional Arabic"/>
          <w:color w:val="212121"/>
          <w:sz w:val="36"/>
          <w:szCs w:val="36"/>
          <w:rtl/>
        </w:rPr>
        <w:t>، يتم شرح الأسباب التي تجعل الطفل يجب أن يطيع والقيام بعمل جيد لأمه ، ولكن لم يفسر لماذا يجب على الطفل أن يطيع وأن يفيد والده. هذا يدل على أن صعوبة ومعاناة الأم في الحمل ورعاية وتعليم طفلها أكثر حدة من المعاناة التي عانى منها الأب في رعاية طفله</w:t>
      </w:r>
      <w:r w:rsidR="006E4576">
        <w:rPr>
          <w:rStyle w:val="FootnoteReference"/>
          <w:rFonts w:ascii="Traditional Arabic" w:hAnsi="Traditional Arabic" w:cs="Traditional Arabic"/>
          <w:color w:val="212121"/>
          <w:sz w:val="36"/>
          <w:szCs w:val="36"/>
          <w:rtl/>
        </w:rPr>
        <w:footnoteReference w:id="115"/>
      </w:r>
      <w:r w:rsidRPr="008732D7">
        <w:rPr>
          <w:rFonts w:ascii="Traditional Arabic" w:hAnsi="Traditional Arabic" w:cs="Traditional Arabic"/>
          <w:color w:val="212121"/>
          <w:sz w:val="36"/>
          <w:szCs w:val="36"/>
          <w:rtl/>
        </w:rPr>
        <w:t>.</w:t>
      </w:r>
    </w:p>
    <w:p w:rsidR="008732D7" w:rsidRPr="008732D7" w:rsidRDefault="00901841" w:rsidP="008732D7">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sidR="008732D7" w:rsidRPr="008732D7">
        <w:rPr>
          <w:rFonts w:ascii="Traditional Arabic" w:hAnsi="Traditional Arabic" w:cs="Traditional Arabic"/>
          <w:color w:val="212121"/>
          <w:sz w:val="36"/>
          <w:szCs w:val="36"/>
          <w:rtl/>
        </w:rPr>
        <w:t>كما أمر النبي محمد أن يكون للطفل الأسب</w:t>
      </w:r>
      <w:r w:rsidR="006E4576">
        <w:rPr>
          <w:rFonts w:ascii="Traditional Arabic" w:hAnsi="Traditional Arabic" w:cs="Traditional Arabic"/>
          <w:color w:val="212121"/>
          <w:sz w:val="36"/>
          <w:szCs w:val="36"/>
          <w:rtl/>
        </w:rPr>
        <w:t>قية على فعل الخير لأمه من والده</w:t>
      </w:r>
      <w:r w:rsidR="008732D7" w:rsidRPr="008732D7">
        <w:rPr>
          <w:rFonts w:ascii="Traditional Arabic" w:hAnsi="Traditional Arabic" w:cs="Traditional Arabic"/>
          <w:color w:val="212121"/>
          <w:sz w:val="36"/>
          <w:szCs w:val="36"/>
          <w:rtl/>
        </w:rPr>
        <w:t>، كما هو موضح في الحديث:</w:t>
      </w:r>
      <w:r>
        <w:rPr>
          <w:rFonts w:ascii="Traditional Arabic" w:hAnsi="Traditional Arabic" w:cs="Traditional Arabic" w:hint="cs"/>
          <w:color w:val="212121"/>
          <w:sz w:val="36"/>
          <w:szCs w:val="36"/>
          <w:rtl/>
        </w:rPr>
        <w:t xml:space="preserve"> </w:t>
      </w:r>
      <w:r w:rsidR="006E4576">
        <w:rPr>
          <w:rFonts w:ascii="Traditional Arabic" w:hAnsi="Traditional Arabic" w:cs="Traditional Arabic" w:hint="cs"/>
          <w:color w:val="212121"/>
          <w:sz w:val="36"/>
          <w:szCs w:val="36"/>
          <w:rtl/>
        </w:rPr>
        <w:t>عن بهز بن حكيم عن ابيه عن جدّه قال: قلت يا رسول الله من ابرُّ قال امّك قلت ثم من قال امّك قلت ثم من قال امّك قلت ثم من قال ابوك ثم الاقرب فالاقرب. (رواه ابو داود وال</w:t>
      </w:r>
      <w:r w:rsidR="00987771">
        <w:rPr>
          <w:rFonts w:ascii="Traditional Arabic" w:hAnsi="Traditional Arabic" w:cs="Traditional Arabic" w:hint="cs"/>
          <w:color w:val="212121"/>
          <w:sz w:val="36"/>
          <w:szCs w:val="36"/>
          <w:rtl/>
        </w:rPr>
        <w:t>ت</w:t>
      </w:r>
      <w:r w:rsidR="006E4576">
        <w:rPr>
          <w:rFonts w:ascii="Traditional Arabic" w:hAnsi="Traditional Arabic" w:cs="Traditional Arabic" w:hint="cs"/>
          <w:color w:val="212121"/>
          <w:sz w:val="36"/>
          <w:szCs w:val="36"/>
          <w:rtl/>
        </w:rPr>
        <w:t>رميذى)</w:t>
      </w:r>
    </w:p>
    <w:p w:rsidR="000A2A15" w:rsidRDefault="006E4576" w:rsidP="001F1D00">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008732D7" w:rsidRPr="001F1D00">
        <w:rPr>
          <w:rFonts w:ascii="Traditional Arabic" w:hAnsi="Traditional Arabic" w:cs="Traditional Arabic"/>
          <w:color w:val="212121"/>
          <w:sz w:val="36"/>
          <w:szCs w:val="36"/>
          <w:rtl/>
        </w:rPr>
        <w:t>هذه الآية تر</w:t>
      </w:r>
      <w:r w:rsidRPr="001F1D00">
        <w:rPr>
          <w:rFonts w:ascii="Traditional Arabic" w:hAnsi="Traditional Arabic" w:cs="Traditional Arabic"/>
          <w:color w:val="212121"/>
          <w:sz w:val="36"/>
          <w:szCs w:val="36"/>
          <w:rtl/>
        </w:rPr>
        <w:t>شدنا لفعل الخير للوالدين، وخاصة ل</w:t>
      </w:r>
      <w:r w:rsidR="008732D7" w:rsidRPr="001F1D00">
        <w:rPr>
          <w:rFonts w:ascii="Traditional Arabic" w:hAnsi="Traditional Arabic" w:cs="Traditional Arabic"/>
          <w:color w:val="212121"/>
          <w:sz w:val="36"/>
          <w:szCs w:val="36"/>
          <w:rtl/>
        </w:rPr>
        <w:t>لأمهات</w:t>
      </w:r>
      <w:r w:rsidR="001F1D00">
        <w:rPr>
          <w:rFonts w:ascii="Traditional Arabic" w:hAnsi="Traditional Arabic" w:cs="Traditional Arabic" w:hint="cs"/>
          <w:color w:val="212121"/>
          <w:sz w:val="36"/>
          <w:szCs w:val="36"/>
          <w:rtl/>
        </w:rPr>
        <w:t xml:space="preserve"> </w:t>
      </w:r>
      <w:r w:rsidRPr="001F1D00">
        <w:rPr>
          <w:rFonts w:ascii="Traditional Arabic" w:hAnsi="Traditional Arabic" w:cs="Traditional Arabic"/>
          <w:color w:val="212121"/>
          <w:sz w:val="36"/>
          <w:szCs w:val="36"/>
          <w:rtl/>
        </w:rPr>
        <w:t>الذين كافحوا مع</w:t>
      </w:r>
      <w:r w:rsidR="001F1D00">
        <w:rPr>
          <w:rFonts w:ascii="Traditional Arabic" w:hAnsi="Traditional Arabic" w:cs="Traditional Arabic"/>
          <w:color w:val="212121"/>
          <w:sz w:val="36"/>
          <w:szCs w:val="36"/>
          <w:rtl/>
        </w:rPr>
        <w:t xml:space="preserve"> زيادة المعاناة في الاعتناء بنا</w:t>
      </w:r>
      <w:r w:rsidRPr="001F1D00">
        <w:rPr>
          <w:rFonts w:ascii="Traditional Arabic" w:hAnsi="Traditional Arabic" w:cs="Traditional Arabic"/>
          <w:color w:val="212121"/>
          <w:sz w:val="36"/>
          <w:szCs w:val="36"/>
          <w:rtl/>
        </w:rPr>
        <w:t>، ولكن من خلال عدم القضاء</w:t>
      </w:r>
      <w:r w:rsidR="001F1D00">
        <w:rPr>
          <w:rFonts w:ascii="Traditional Arabic" w:hAnsi="Traditional Arabic" w:cs="Traditional Arabic"/>
          <w:color w:val="212121"/>
          <w:sz w:val="36"/>
          <w:szCs w:val="36"/>
          <w:rtl/>
        </w:rPr>
        <w:t xml:space="preserve"> على المعاناة التي شعر بها</w:t>
      </w:r>
      <w:r w:rsidR="001F1D00">
        <w:rPr>
          <w:rFonts w:ascii="Traditional Arabic" w:hAnsi="Traditional Arabic" w:cs="Traditional Arabic" w:hint="cs"/>
          <w:color w:val="212121"/>
          <w:sz w:val="36"/>
          <w:szCs w:val="36"/>
          <w:rtl/>
        </w:rPr>
        <w:t xml:space="preserve"> </w:t>
      </w:r>
      <w:r w:rsidR="008732D7" w:rsidRPr="001F1D00">
        <w:rPr>
          <w:rFonts w:ascii="Traditional Arabic" w:hAnsi="Traditional Arabic" w:cs="Traditional Arabic"/>
          <w:color w:val="212121"/>
          <w:sz w:val="36"/>
          <w:szCs w:val="36"/>
          <w:rtl/>
        </w:rPr>
        <w:t>الأب.</w:t>
      </w:r>
    </w:p>
    <w:p w:rsidR="00A947D7" w:rsidRPr="001F1D00"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5"/>
        <w:gridCol w:w="1103"/>
        <w:gridCol w:w="3437"/>
        <w:gridCol w:w="1417"/>
        <w:gridCol w:w="1418"/>
      </w:tblGrid>
      <w:tr w:rsidR="000A2A15" w:rsidTr="00E00D03">
        <w:tc>
          <w:tcPr>
            <w:tcW w:w="7940" w:type="dxa"/>
            <w:gridSpan w:val="5"/>
          </w:tcPr>
          <w:p w:rsidR="000A2A15" w:rsidRDefault="000A2A15" w:rsidP="00DA30BB">
            <w:pPr>
              <w:pStyle w:val="HTMLPreformatted"/>
              <w:bidi/>
              <w:spacing w:before="120" w:line="276" w:lineRule="auto"/>
              <w:jc w:val="both"/>
              <w:rPr>
                <w:rFonts w:ascii="Traditional Arabic" w:hAnsi="Traditional Arabic" w:cs="Traditional Arabic"/>
                <w:color w:val="212121"/>
                <w:sz w:val="36"/>
                <w:szCs w:val="36"/>
                <w:rtl/>
              </w:rPr>
            </w:pPr>
            <w:r w:rsidRPr="000A35CC">
              <w:rPr>
                <w:sz w:val="28"/>
                <w:szCs w:val="28"/>
                <w:u w:val="single"/>
              </w:rPr>
              <w:sym w:font="HQPB1" w:char="F024"/>
            </w:r>
            <w:r w:rsidRPr="000A35CC">
              <w:rPr>
                <w:sz w:val="28"/>
                <w:szCs w:val="28"/>
                <w:u w:val="single"/>
              </w:rPr>
              <w:sym w:font="HQPB5" w:char="F079"/>
            </w:r>
            <w:r w:rsidRPr="000A35CC">
              <w:rPr>
                <w:sz w:val="28"/>
                <w:szCs w:val="28"/>
                <w:u w:val="single"/>
              </w:rPr>
              <w:sym w:font="HQPB2" w:char="F04A"/>
            </w:r>
            <w:r w:rsidRPr="000A35CC">
              <w:rPr>
                <w:sz w:val="28"/>
                <w:szCs w:val="28"/>
                <w:u w:val="single"/>
              </w:rPr>
              <w:sym w:font="HQPB4" w:char="F0DF"/>
            </w:r>
            <w:r w:rsidRPr="000A35CC">
              <w:rPr>
                <w:sz w:val="28"/>
                <w:szCs w:val="28"/>
                <w:u w:val="single"/>
              </w:rPr>
              <w:sym w:font="HQPB2" w:char="F067"/>
            </w:r>
            <w:r w:rsidRPr="000A35CC">
              <w:rPr>
                <w:sz w:val="28"/>
                <w:szCs w:val="28"/>
                <w:u w:val="single"/>
              </w:rPr>
              <w:sym w:font="HQPB4" w:char="F0F6"/>
            </w:r>
            <w:r w:rsidRPr="000A35CC">
              <w:rPr>
                <w:sz w:val="28"/>
                <w:szCs w:val="28"/>
                <w:u w:val="single"/>
              </w:rPr>
              <w:sym w:font="HQPB1" w:char="F036"/>
            </w:r>
            <w:r w:rsidRPr="000A35CC">
              <w:rPr>
                <w:sz w:val="28"/>
                <w:szCs w:val="28"/>
                <w:u w:val="single"/>
              </w:rPr>
              <w:sym w:font="HQPB4" w:char="F0CF"/>
            </w:r>
            <w:r w:rsidRPr="000A35CC">
              <w:rPr>
                <w:sz w:val="28"/>
                <w:szCs w:val="28"/>
                <w:u w:val="single"/>
              </w:rPr>
              <w:sym w:font="HQPB1" w:char="F06D"/>
            </w:r>
            <w:r w:rsidRPr="000A35CC">
              <w:rPr>
                <w:sz w:val="28"/>
                <w:szCs w:val="28"/>
                <w:u w:val="single"/>
              </w:rPr>
              <w:sym w:font="HQPB1" w:char="F024"/>
            </w:r>
            <w:r w:rsidRPr="000A35CC">
              <w:rPr>
                <w:sz w:val="28"/>
                <w:szCs w:val="28"/>
                <w:u w:val="single"/>
              </w:rPr>
              <w:sym w:font="HQPB5" w:char="F07C"/>
            </w:r>
            <w:r w:rsidRPr="000A35CC">
              <w:rPr>
                <w:sz w:val="28"/>
                <w:szCs w:val="28"/>
                <w:u w:val="single"/>
              </w:rPr>
              <w:sym w:font="HQPB1" w:char="F0B9"/>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sidRPr="000A35CC">
              <w:rPr>
                <w:sz w:val="28"/>
                <w:szCs w:val="28"/>
                <w:u w:val="single"/>
              </w:rPr>
              <w:sym w:font="HQPB4" w:char="F0F4"/>
            </w:r>
            <w:r w:rsidRPr="000A35CC">
              <w:rPr>
                <w:sz w:val="28"/>
                <w:szCs w:val="28"/>
                <w:u w:val="single"/>
              </w:rPr>
              <w:sym w:font="HQPB1" w:char="F0EC"/>
            </w:r>
            <w:r w:rsidRPr="000A35CC">
              <w:rPr>
                <w:sz w:val="28"/>
                <w:szCs w:val="28"/>
                <w:u w:val="single"/>
              </w:rPr>
              <w:sym w:font="HQPB4" w:char="F0CE"/>
            </w:r>
            <w:r w:rsidRPr="000A35CC">
              <w:rPr>
                <w:sz w:val="28"/>
                <w:szCs w:val="28"/>
                <w:u w:val="single"/>
              </w:rPr>
              <w:sym w:font="HQPB1" w:char="F037"/>
            </w:r>
            <w:r w:rsidRPr="000A35CC">
              <w:rPr>
                <w:sz w:val="28"/>
                <w:szCs w:val="28"/>
                <w:u w:val="single"/>
              </w:rPr>
              <w:sym w:font="HQPB4" w:char="F0A8"/>
            </w:r>
            <w:r w:rsidRPr="000A35CC">
              <w:rPr>
                <w:sz w:val="28"/>
                <w:szCs w:val="28"/>
                <w:u w:val="single"/>
              </w:rPr>
              <w:sym w:font="HQPB1" w:char="F03F"/>
            </w:r>
            <w:r w:rsidRPr="000A35CC">
              <w:rPr>
                <w:sz w:val="28"/>
                <w:szCs w:val="28"/>
                <w:u w:val="single"/>
              </w:rPr>
              <w:sym w:font="HQPB5" w:char="F024"/>
            </w:r>
            <w:r w:rsidRPr="000A35CC">
              <w:rPr>
                <w:sz w:val="28"/>
                <w:szCs w:val="28"/>
                <w:u w:val="single"/>
              </w:rPr>
              <w:sym w:font="HQPB1" w:char="F023"/>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A"/>
            </w:r>
            <w:r>
              <w:rPr>
                <w:sz w:val="28"/>
                <w:szCs w:val="28"/>
              </w:rPr>
              <w:sym w:font="HQPB1" w:char="F03E"/>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2"/>
            </w:r>
            <w:r>
              <w:rPr>
                <w:sz w:val="28"/>
                <w:szCs w:val="28"/>
              </w:rPr>
              <w:sym w:font="HQPB2" w:char="F04F"/>
            </w:r>
            <w:r>
              <w:rPr>
                <w:sz w:val="28"/>
                <w:szCs w:val="28"/>
              </w:rPr>
              <w:sym w:font="HQPB4" w:char="F0E8"/>
            </w:r>
            <w:r>
              <w:rPr>
                <w:sz w:val="28"/>
                <w:szCs w:val="28"/>
              </w:rPr>
              <w:sym w:font="HQPB1" w:char="F04F"/>
            </w:r>
            <w:r>
              <w:rPr>
                <w:rFonts w:ascii="(normal text)" w:hAnsi="(normal text)"/>
                <w:rtl/>
              </w:rPr>
              <w:t xml:space="preserve"> </w:t>
            </w:r>
            <w:r>
              <w:rPr>
                <w:sz w:val="28"/>
                <w:szCs w:val="28"/>
              </w:rPr>
              <w:sym w:font="HQPB4" w:char="F0A5"/>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E3"/>
            </w:r>
            <w:r>
              <w:rPr>
                <w:sz w:val="28"/>
                <w:szCs w:val="28"/>
              </w:rPr>
              <w:sym w:font="HQPB1" w:char="F0E8"/>
            </w:r>
            <w:r>
              <w:rPr>
                <w:sz w:val="28"/>
                <w:szCs w:val="28"/>
              </w:rPr>
              <w:sym w:font="HQPB4" w:char="F0C5"/>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B"/>
            </w:r>
            <w:r>
              <w:rPr>
                <w:sz w:val="28"/>
                <w:szCs w:val="28"/>
              </w:rPr>
              <w:sym w:font="HQPB5" w:char="F074"/>
            </w:r>
            <w:r>
              <w:rPr>
                <w:sz w:val="28"/>
                <w:szCs w:val="28"/>
              </w:rPr>
              <w:sym w:font="HQPB2" w:char="F05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15]</w:t>
            </w:r>
            <w:r>
              <w:rPr>
                <w:rFonts w:ascii="(normal text)" w:hAnsi="(normal text)"/>
                <w:rtl/>
              </w:rPr>
              <w:t xml:space="preserve">  </w:t>
            </w:r>
          </w:p>
        </w:tc>
      </w:tr>
      <w:tr w:rsidR="00033297" w:rsidTr="00E00D03">
        <w:tc>
          <w:tcPr>
            <w:tcW w:w="565"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103"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43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033297" w:rsidRDefault="00033297"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E00D03">
        <w:tc>
          <w:tcPr>
            <w:tcW w:w="565" w:type="dxa"/>
          </w:tcPr>
          <w:p w:rsidR="00033297" w:rsidRDefault="006B452F"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5</w:t>
            </w:r>
          </w:p>
        </w:tc>
        <w:tc>
          <w:tcPr>
            <w:tcW w:w="1103" w:type="dxa"/>
          </w:tcPr>
          <w:p w:rsidR="00033297" w:rsidRDefault="00033297"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صَاحِبْهُمَا</w:t>
            </w:r>
          </w:p>
        </w:tc>
        <w:tc>
          <w:tcPr>
            <w:tcW w:w="3437" w:type="dxa"/>
          </w:tcPr>
          <w:p w:rsidR="00033297" w:rsidRDefault="00D21572" w:rsidP="00D21572">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لنعمل عملا صالحا للوالدين إما قولا وفعلا وأي شيء آخر</w:t>
            </w:r>
          </w:p>
        </w:tc>
        <w:tc>
          <w:tcPr>
            <w:tcW w:w="1417" w:type="dxa"/>
          </w:tcPr>
          <w:p w:rsidR="00033297" w:rsidRDefault="00D21572" w:rsidP="00DA30BB">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صَحَبَ- يَصْحَبُ</w:t>
            </w:r>
          </w:p>
        </w:tc>
        <w:tc>
          <w:tcPr>
            <w:tcW w:w="1418" w:type="dxa"/>
          </w:tcPr>
          <w:p w:rsidR="00033297" w:rsidRDefault="00033297" w:rsidP="00F34818">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r w:rsidR="00033297" w:rsidTr="00E00D03">
        <w:tc>
          <w:tcPr>
            <w:tcW w:w="565" w:type="dxa"/>
          </w:tcPr>
          <w:p w:rsidR="00033297" w:rsidRDefault="006B452F" w:rsidP="00DA30B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6</w:t>
            </w:r>
          </w:p>
        </w:tc>
        <w:tc>
          <w:tcPr>
            <w:tcW w:w="1103" w:type="dxa"/>
          </w:tcPr>
          <w:p w:rsidR="00033297" w:rsidRDefault="00033297" w:rsidP="0034462F">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اتَّبِعْ</w:t>
            </w:r>
          </w:p>
        </w:tc>
        <w:tc>
          <w:tcPr>
            <w:tcW w:w="3437" w:type="dxa"/>
          </w:tcPr>
          <w:p w:rsidR="00033297" w:rsidRDefault="0034462F" w:rsidP="0034462F">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الأمر </w:t>
            </w:r>
            <w:r w:rsidR="00D21572">
              <w:rPr>
                <w:rFonts w:ascii="Traditional Arabic" w:hAnsi="Traditional Arabic" w:cs="Traditional Arabic" w:hint="cs"/>
                <w:color w:val="212121"/>
                <w:sz w:val="36"/>
                <w:szCs w:val="36"/>
                <w:rtl/>
              </w:rPr>
              <w:t>لنتبع هؤلاء الصالحين الذين يخشون الله</w:t>
            </w:r>
          </w:p>
        </w:tc>
        <w:tc>
          <w:tcPr>
            <w:tcW w:w="1417" w:type="dxa"/>
          </w:tcPr>
          <w:p w:rsidR="00033297" w:rsidRDefault="00D21572" w:rsidP="0034462F">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تَبِعَ- يَتْبِعُ</w:t>
            </w:r>
          </w:p>
        </w:tc>
        <w:tc>
          <w:tcPr>
            <w:tcW w:w="1418" w:type="dxa"/>
          </w:tcPr>
          <w:p w:rsidR="00033297" w:rsidRDefault="00033297" w:rsidP="00F34818">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bl>
    <w:p w:rsidR="000A2A15" w:rsidRDefault="00987771" w:rsidP="00D21572">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t>تذكر هذه الآية إن الله يأمر الناس لصاحبهما في أمور الدنيا صحبة يرتضيها الدين، ويقتضها الكرم والمروءة، بإطعامهما وكسوتهما، وعدم جفائهما وعيادتهما إذا مرضا، ومرارتهما في القبر إذا ماتا. وقوله (في الدنيا) إشارة إلى تهوين أمر الصحبة، لأنها في أيام قلائل وشيكة الانقضاء، فلا يصعب تحمل مشقتها.</w:t>
      </w:r>
    </w:p>
    <w:p w:rsidR="00987771" w:rsidRDefault="00987771" w:rsidP="00987771">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ولما كان ذلك قد يجر إلى نوع وهن في الدين ببعض محابة فيه نفى ذلك بقوله (واتبع سبيل من أناب إلي) أى وأسئلك سبيل من تاب من شركه ورجع إلى الإسلام، واتبع محمدا صلى الله عليه وسلم</w:t>
      </w:r>
      <w:r>
        <w:rPr>
          <w:rStyle w:val="FootnoteReference"/>
          <w:rFonts w:ascii="Traditional Arabic" w:hAnsi="Traditional Arabic" w:cs="Traditional Arabic"/>
          <w:color w:val="212121"/>
          <w:sz w:val="36"/>
          <w:szCs w:val="36"/>
          <w:rtl/>
        </w:rPr>
        <w:footnoteReference w:id="116"/>
      </w:r>
      <w:r>
        <w:rPr>
          <w:rFonts w:ascii="Traditional Arabic" w:hAnsi="Traditional Arabic" w:cs="Traditional Arabic" w:hint="cs"/>
          <w:color w:val="212121"/>
          <w:sz w:val="36"/>
          <w:szCs w:val="36"/>
          <w:rtl/>
        </w:rPr>
        <w:t>.</w:t>
      </w:r>
    </w:p>
    <w:p w:rsidR="00D21572" w:rsidRDefault="00D21572" w:rsidP="00D21572">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هذا الأمر ليخبر الناس لنعمل عملا صالحا للوالدين إما قولا وفعلا وأي شيء آخر. ويأمر لنتبع هؤلاء الصالحين الذين يخشون الله.</w:t>
      </w:r>
    </w:p>
    <w:p w:rsidR="00A947D7"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7"/>
        <w:gridCol w:w="1084"/>
        <w:gridCol w:w="3170"/>
        <w:gridCol w:w="1559"/>
        <w:gridCol w:w="1560"/>
      </w:tblGrid>
      <w:tr w:rsidR="00372076" w:rsidTr="00E00D03">
        <w:tc>
          <w:tcPr>
            <w:tcW w:w="7940" w:type="dxa"/>
            <w:gridSpan w:val="5"/>
          </w:tcPr>
          <w:p w:rsidR="00A947D7" w:rsidRDefault="00A947D7" w:rsidP="00A947D7">
            <w:pPr>
              <w:bidi/>
              <w:spacing w:before="120"/>
              <w:jc w:val="both"/>
              <w:rPr>
                <w:sz w:val="28"/>
                <w:szCs w:val="28"/>
                <w:rtl/>
              </w:rPr>
            </w:pPr>
          </w:p>
          <w:p w:rsidR="00A947D7" w:rsidRPr="00A947D7" w:rsidRDefault="00372076" w:rsidP="00E00D03">
            <w:pPr>
              <w:bidi/>
              <w:spacing w:before="120"/>
              <w:jc w:val="both"/>
              <w:rPr>
                <w:rFonts w:ascii="Traditional Arabic" w:hAnsi="Traditional Arabic" w:cs="Traditional Arabic"/>
                <w:sz w:val="36"/>
                <w:szCs w:val="36"/>
                <w:rtl/>
              </w:rPr>
            </w:pP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sidRPr="000A35CC">
              <w:rPr>
                <w:sz w:val="28"/>
                <w:szCs w:val="28"/>
                <w:u w:val="single"/>
              </w:rPr>
              <w:sym w:font="HQPB2" w:char="F04F"/>
            </w:r>
            <w:r w:rsidRPr="000A35CC">
              <w:rPr>
                <w:sz w:val="28"/>
                <w:szCs w:val="28"/>
                <w:u w:val="single"/>
              </w:rPr>
              <w:sym w:font="HQPB4" w:char="F0CF"/>
            </w:r>
            <w:r w:rsidRPr="000A35CC">
              <w:rPr>
                <w:sz w:val="28"/>
                <w:szCs w:val="28"/>
                <w:u w:val="single"/>
              </w:rPr>
              <w:sym w:font="HQPB2" w:char="F025"/>
            </w:r>
            <w:r w:rsidRPr="000A35CC">
              <w:rPr>
                <w:sz w:val="28"/>
                <w:szCs w:val="28"/>
                <w:u w:val="single"/>
              </w:rPr>
              <w:sym w:font="HQPB5" w:char="F072"/>
            </w:r>
            <w:r w:rsidRPr="000A35CC">
              <w:rPr>
                <w:sz w:val="28"/>
                <w:szCs w:val="28"/>
                <w:u w:val="single"/>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Pr="000A35CC">
              <w:rPr>
                <w:sz w:val="28"/>
                <w:szCs w:val="28"/>
                <w:u w:val="single"/>
              </w:rPr>
              <w:sym w:font="HQPB4" w:char="F0F6"/>
            </w:r>
            <w:r w:rsidRPr="000A35CC">
              <w:rPr>
                <w:sz w:val="28"/>
                <w:szCs w:val="28"/>
                <w:u w:val="single"/>
              </w:rPr>
              <w:sym w:font="HQPB1" w:char="F08D"/>
            </w:r>
            <w:r w:rsidRPr="000A35CC">
              <w:rPr>
                <w:sz w:val="28"/>
                <w:szCs w:val="28"/>
                <w:u w:val="single"/>
              </w:rPr>
              <w:sym w:font="HQPB4" w:char="F0E3"/>
            </w:r>
            <w:r w:rsidRPr="000A35CC">
              <w:rPr>
                <w:sz w:val="28"/>
                <w:szCs w:val="28"/>
                <w:u w:val="single"/>
              </w:rPr>
              <w:sym w:font="HQPB2" w:char="F042"/>
            </w:r>
            <w:r w:rsidRPr="000A35CC">
              <w:rPr>
                <w:sz w:val="28"/>
                <w:szCs w:val="28"/>
                <w:u w:val="single"/>
              </w:rPr>
              <w:sym w:font="HQPB4" w:char="F0F9"/>
            </w:r>
            <w:r w:rsidRPr="000A35CC">
              <w:rPr>
                <w:sz w:val="28"/>
                <w:szCs w:val="28"/>
                <w:u w:val="single"/>
              </w:rPr>
              <w:sym w:font="HQPB1" w:char="F026"/>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sidRPr="000A35CC">
              <w:rPr>
                <w:sz w:val="28"/>
                <w:szCs w:val="28"/>
                <w:u w:val="single"/>
              </w:rPr>
              <w:sym w:font="HQPB5" w:char="F074"/>
            </w:r>
            <w:r w:rsidRPr="000A35CC">
              <w:rPr>
                <w:sz w:val="28"/>
                <w:szCs w:val="28"/>
                <w:u w:val="single"/>
              </w:rPr>
              <w:sym w:font="HQPB2" w:char="F06D"/>
            </w:r>
            <w:r w:rsidRPr="000A35CC">
              <w:rPr>
                <w:sz w:val="28"/>
                <w:szCs w:val="28"/>
                <w:u w:val="single"/>
              </w:rPr>
              <w:sym w:font="HQPB4" w:char="F0F7"/>
            </w:r>
            <w:r w:rsidRPr="000A35CC">
              <w:rPr>
                <w:sz w:val="28"/>
                <w:szCs w:val="28"/>
                <w:u w:val="single"/>
              </w:rPr>
              <w:sym w:font="HQPB2" w:char="F052"/>
            </w:r>
            <w:r w:rsidRPr="000A35CC">
              <w:rPr>
                <w:sz w:val="28"/>
                <w:szCs w:val="28"/>
                <w:u w:val="single"/>
              </w:rPr>
              <w:sym w:font="HQPB5" w:char="F024"/>
            </w:r>
            <w:r w:rsidRPr="000A35CC">
              <w:rPr>
                <w:sz w:val="28"/>
                <w:szCs w:val="28"/>
                <w:u w:val="single"/>
              </w:rPr>
              <w:sym w:font="HQPB1" w:char="F023"/>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sidRPr="000A35CC">
              <w:rPr>
                <w:sz w:val="28"/>
                <w:szCs w:val="28"/>
                <w:u w:val="single"/>
              </w:rPr>
              <w:sym w:font="HQPB4" w:char="F0F7"/>
            </w:r>
            <w:r w:rsidRPr="000A35CC">
              <w:rPr>
                <w:sz w:val="28"/>
                <w:szCs w:val="28"/>
                <w:u w:val="single"/>
              </w:rPr>
              <w:sym w:font="HQPB1" w:char="F08E"/>
            </w:r>
            <w:r w:rsidRPr="000A35CC">
              <w:rPr>
                <w:sz w:val="28"/>
                <w:szCs w:val="28"/>
                <w:u w:val="single"/>
              </w:rPr>
              <w:sym w:font="HQPB4" w:char="F0C9"/>
            </w:r>
            <w:r w:rsidRPr="000A35CC">
              <w:rPr>
                <w:sz w:val="28"/>
                <w:szCs w:val="28"/>
                <w:u w:val="single"/>
              </w:rPr>
              <w:sym w:font="HQPB1" w:char="F039"/>
            </w:r>
            <w:r w:rsidRPr="000A35CC">
              <w:rPr>
                <w:sz w:val="28"/>
                <w:szCs w:val="28"/>
                <w:u w:val="single"/>
              </w:rPr>
              <w:sym w:font="HQPB4" w:char="F0F4"/>
            </w:r>
            <w:r w:rsidRPr="000A35CC">
              <w:rPr>
                <w:sz w:val="28"/>
                <w:szCs w:val="28"/>
                <w:u w:val="single"/>
              </w:rPr>
              <w:sym w:font="HQPB1" w:char="F0B9"/>
            </w:r>
            <w:r w:rsidRPr="000A35CC">
              <w:rPr>
                <w:sz w:val="28"/>
                <w:szCs w:val="28"/>
                <w:u w:val="single"/>
              </w:rPr>
              <w:sym w:font="HQPB5" w:char="F024"/>
            </w:r>
            <w:r w:rsidRPr="000A35CC">
              <w:rPr>
                <w:sz w:val="28"/>
                <w:szCs w:val="28"/>
                <w:u w:val="single"/>
              </w:rPr>
              <w:sym w:font="HQPB1" w:char="F023"/>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7"/>
            </w:r>
            <w:r>
              <w:rPr>
                <w:sz w:val="28"/>
                <w:szCs w:val="28"/>
              </w:rPr>
              <w:sym w:font="HQPB2" w:char="F050"/>
            </w:r>
            <w:r>
              <w:rPr>
                <w:sz w:val="28"/>
                <w:szCs w:val="28"/>
              </w:rPr>
              <w:sym w:font="HQPB4" w:char="F0F7"/>
            </w:r>
            <w:r>
              <w:rPr>
                <w:sz w:val="28"/>
                <w:szCs w:val="28"/>
              </w:rPr>
              <w:sym w:font="HQPB1" w:char="F093"/>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E3"/>
            </w:r>
            <w:r>
              <w:rPr>
                <w:sz w:val="28"/>
                <w:szCs w:val="28"/>
              </w:rPr>
              <w:sym w:font="HQPB2" w:char="F042"/>
            </w:r>
            <w:r>
              <w:rPr>
                <w:sz w:val="28"/>
                <w:szCs w:val="28"/>
              </w:rPr>
              <w:sym w:font="HQPB5" w:char="F057"/>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17</w:t>
            </w:r>
            <w:r w:rsidR="00A947D7">
              <w:rPr>
                <w:rFonts w:ascii="Traditional Arabic" w:hAnsi="Traditional Arabic" w:cs="Traditional Arabic" w:hint="cs"/>
                <w:sz w:val="36"/>
                <w:szCs w:val="36"/>
                <w:rtl/>
              </w:rPr>
              <w:t>]</w:t>
            </w:r>
          </w:p>
        </w:tc>
      </w:tr>
      <w:tr w:rsidR="00033297" w:rsidTr="00E00D03">
        <w:tc>
          <w:tcPr>
            <w:tcW w:w="567"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084"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170"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59"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560"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E00D03">
        <w:tc>
          <w:tcPr>
            <w:tcW w:w="567" w:type="dxa"/>
          </w:tcPr>
          <w:p w:rsidR="00033297" w:rsidRDefault="006B452F"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7</w:t>
            </w:r>
          </w:p>
        </w:tc>
        <w:tc>
          <w:tcPr>
            <w:tcW w:w="1084" w:type="dxa"/>
          </w:tcPr>
          <w:p w:rsidR="00033297" w:rsidRDefault="00033297" w:rsidP="007E79B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أَقِمِ</w:t>
            </w:r>
          </w:p>
        </w:tc>
        <w:tc>
          <w:tcPr>
            <w:tcW w:w="3170" w:type="dxa"/>
          </w:tcPr>
          <w:p w:rsidR="00033297" w:rsidRDefault="007E79B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لإقام الصلوة</w:t>
            </w:r>
          </w:p>
        </w:tc>
        <w:tc>
          <w:tcPr>
            <w:tcW w:w="1559" w:type="dxa"/>
          </w:tcPr>
          <w:p w:rsidR="00033297" w:rsidRDefault="007E79B7" w:rsidP="007E79B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قَام </w:t>
            </w:r>
            <w:r w:rsidR="0067763B">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يقُوْمُ</w:t>
            </w:r>
          </w:p>
        </w:tc>
        <w:tc>
          <w:tcPr>
            <w:tcW w:w="1560" w:type="dxa"/>
          </w:tcPr>
          <w:p w:rsidR="00033297" w:rsidRDefault="00F34818"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r w:rsidR="00033297" w:rsidTr="00E00D03">
        <w:tc>
          <w:tcPr>
            <w:tcW w:w="567" w:type="dxa"/>
          </w:tcPr>
          <w:p w:rsidR="00033297" w:rsidRDefault="006B452F"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8</w:t>
            </w:r>
          </w:p>
        </w:tc>
        <w:tc>
          <w:tcPr>
            <w:tcW w:w="1084" w:type="dxa"/>
          </w:tcPr>
          <w:p w:rsidR="00033297" w:rsidRDefault="00033297" w:rsidP="007E79B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وَأْمُرْ</w:t>
            </w:r>
          </w:p>
        </w:tc>
        <w:tc>
          <w:tcPr>
            <w:tcW w:w="3170" w:type="dxa"/>
          </w:tcPr>
          <w:p w:rsidR="00033297" w:rsidRDefault="007E79B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للقيام بالمعروف</w:t>
            </w:r>
          </w:p>
        </w:tc>
        <w:tc>
          <w:tcPr>
            <w:tcW w:w="1559" w:type="dxa"/>
          </w:tcPr>
          <w:p w:rsidR="00033297" w:rsidRDefault="007E79B7" w:rsidP="007E79B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أمَرَ </w:t>
            </w:r>
            <w:r w:rsidR="0067763B">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يَأْمُرُ</w:t>
            </w:r>
          </w:p>
        </w:tc>
        <w:tc>
          <w:tcPr>
            <w:tcW w:w="1560" w:type="dxa"/>
          </w:tcPr>
          <w:p w:rsidR="00033297" w:rsidRDefault="00F34818"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r w:rsidR="00033297" w:rsidTr="00E00D03">
        <w:tc>
          <w:tcPr>
            <w:tcW w:w="567" w:type="dxa"/>
          </w:tcPr>
          <w:p w:rsidR="00033297" w:rsidRDefault="006B452F"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9</w:t>
            </w:r>
          </w:p>
        </w:tc>
        <w:tc>
          <w:tcPr>
            <w:tcW w:w="1084" w:type="dxa"/>
          </w:tcPr>
          <w:p w:rsidR="00033297" w:rsidRDefault="00033297" w:rsidP="00DB01AA">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وَانْهَ</w:t>
            </w:r>
          </w:p>
        </w:tc>
        <w:tc>
          <w:tcPr>
            <w:tcW w:w="3170" w:type="dxa"/>
          </w:tcPr>
          <w:p w:rsidR="00033297" w:rsidRDefault="00DB01AA"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لمنعها من المنكر</w:t>
            </w:r>
          </w:p>
        </w:tc>
        <w:tc>
          <w:tcPr>
            <w:tcW w:w="1559" w:type="dxa"/>
          </w:tcPr>
          <w:p w:rsidR="00033297" w:rsidRDefault="00DB01AA" w:rsidP="00DB01AA">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نَهَى </w:t>
            </w:r>
            <w:r w:rsidR="0067763B">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يَنْهَى</w:t>
            </w:r>
          </w:p>
        </w:tc>
        <w:tc>
          <w:tcPr>
            <w:tcW w:w="1560" w:type="dxa"/>
          </w:tcPr>
          <w:p w:rsidR="00033297" w:rsidRDefault="00F34818"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r w:rsidR="00033297" w:rsidTr="00E00D03">
        <w:tc>
          <w:tcPr>
            <w:tcW w:w="567" w:type="dxa"/>
          </w:tcPr>
          <w:p w:rsidR="00033297" w:rsidRDefault="006B452F" w:rsidP="00B75D2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10</w:t>
            </w:r>
          </w:p>
        </w:tc>
        <w:tc>
          <w:tcPr>
            <w:tcW w:w="1084" w:type="dxa"/>
          </w:tcPr>
          <w:p w:rsidR="00033297" w:rsidRDefault="00033297" w:rsidP="00DB01AA">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وَاصْبِرْ</w:t>
            </w:r>
          </w:p>
        </w:tc>
        <w:tc>
          <w:tcPr>
            <w:tcW w:w="3170" w:type="dxa"/>
          </w:tcPr>
          <w:p w:rsidR="00033297" w:rsidRDefault="00DB01AA"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لتكون صامدا وصبورا في العمل</w:t>
            </w:r>
          </w:p>
        </w:tc>
        <w:tc>
          <w:tcPr>
            <w:tcW w:w="1559" w:type="dxa"/>
          </w:tcPr>
          <w:p w:rsidR="00033297" w:rsidRDefault="00DB01AA" w:rsidP="00DB01AA">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صَبَرَ-يَصْبِرُ</w:t>
            </w:r>
          </w:p>
        </w:tc>
        <w:tc>
          <w:tcPr>
            <w:tcW w:w="1560" w:type="dxa"/>
          </w:tcPr>
          <w:p w:rsidR="00033297" w:rsidRDefault="00F34818"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bl>
    <w:p w:rsidR="002B2693" w:rsidRPr="002B2693" w:rsidRDefault="002B2693" w:rsidP="00B8298D">
      <w:pPr>
        <w:pStyle w:val="HTMLPreformatted"/>
        <w:shd w:val="clear" w:color="auto" w:fill="FFFFFF"/>
        <w:bidi/>
        <w:spacing w:before="24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2B2693">
        <w:rPr>
          <w:rFonts w:ascii="Traditional Arabic" w:hAnsi="Traditional Arabic" w:cs="Traditional Arabic"/>
          <w:color w:val="212121"/>
          <w:sz w:val="36"/>
          <w:szCs w:val="36"/>
          <w:rtl/>
        </w:rPr>
        <w:t>تشرح هذه ا</w:t>
      </w:r>
      <w:r>
        <w:rPr>
          <w:rFonts w:ascii="Traditional Arabic" w:hAnsi="Traditional Arabic" w:cs="Traditional Arabic"/>
          <w:color w:val="212121"/>
          <w:sz w:val="36"/>
          <w:szCs w:val="36"/>
          <w:rtl/>
        </w:rPr>
        <w:t>لآية أن لقمان واصل نصيحته لابنه</w:t>
      </w:r>
      <w:r w:rsidRPr="002B2693">
        <w:rPr>
          <w:rFonts w:ascii="Traditional Arabic" w:hAnsi="Traditional Arabic" w:cs="Traditional Arabic"/>
          <w:color w:val="212121"/>
          <w:sz w:val="36"/>
          <w:szCs w:val="36"/>
          <w:rtl/>
        </w:rPr>
        <w:t xml:space="preserve">، والنصيحة التي يمكن أن توصل التوحيد والوجود الإلهي في قلب </w:t>
      </w:r>
      <w:r>
        <w:rPr>
          <w:rFonts w:ascii="Traditional Arabic" w:hAnsi="Traditional Arabic" w:cs="Traditional Arabic" w:hint="cs"/>
          <w:color w:val="212121"/>
          <w:sz w:val="36"/>
          <w:szCs w:val="36"/>
          <w:rtl/>
        </w:rPr>
        <w:t>ابنه</w:t>
      </w:r>
      <w:r w:rsidRPr="002B2693">
        <w:rPr>
          <w:rFonts w:ascii="Traditional Arabic" w:hAnsi="Traditional Arabic" w:cs="Traditional Arabic"/>
          <w:color w:val="212121"/>
          <w:sz w:val="36"/>
          <w:szCs w:val="36"/>
          <w:rtl/>
        </w:rPr>
        <w:t>. ونصحت من خلال الدعوة باستمرار مع المجاملات الحميمة للصلاة بشكل مثالي الشروط والأعمدة من خلال الانتباه إلى أنفسهم وتحصينهم من البغيضة</w:t>
      </w:r>
      <w:r>
        <w:rPr>
          <w:rFonts w:ascii="Traditional Arabic" w:hAnsi="Traditional Arabic" w:cs="Traditional Arabic"/>
          <w:color w:val="212121"/>
          <w:sz w:val="36"/>
          <w:szCs w:val="36"/>
          <w:rtl/>
        </w:rPr>
        <w:t xml:space="preserve"> والسخرية</w:t>
      </w:r>
      <w:r w:rsidRPr="002B2693">
        <w:rPr>
          <w:rFonts w:ascii="Traditional Arabic" w:hAnsi="Traditional Arabic" w:cs="Traditional Arabic"/>
          <w:color w:val="212121"/>
          <w:sz w:val="36"/>
          <w:szCs w:val="36"/>
          <w:rtl/>
        </w:rPr>
        <w:t xml:space="preserve">، كما توصي </w:t>
      </w:r>
      <w:r>
        <w:rPr>
          <w:rFonts w:ascii="Traditional Arabic" w:hAnsi="Traditional Arabic" w:cs="Traditional Arabic"/>
          <w:color w:val="212121"/>
          <w:sz w:val="36"/>
          <w:szCs w:val="36"/>
          <w:rtl/>
        </w:rPr>
        <w:t>الآخرين على أن تحذو حذوها. لذلك</w:t>
      </w:r>
      <w:r w:rsidRPr="002B2693">
        <w:rPr>
          <w:rFonts w:ascii="Traditional Arabic" w:hAnsi="Traditional Arabic" w:cs="Traditional Arabic"/>
          <w:color w:val="212121"/>
          <w:sz w:val="36"/>
          <w:szCs w:val="36"/>
          <w:rtl/>
        </w:rPr>
        <w:t>، ادعهم للقيام بشيء جيد ومنع</w:t>
      </w:r>
      <w:r>
        <w:rPr>
          <w:rFonts w:ascii="Traditional Arabic" w:hAnsi="Traditional Arabic" w:cs="Traditional Arabic"/>
          <w:color w:val="212121"/>
          <w:sz w:val="36"/>
          <w:szCs w:val="36"/>
          <w:rtl/>
        </w:rPr>
        <w:t>هم من الظهور. ولكن في تنفيذ ذلك</w:t>
      </w:r>
      <w:r w:rsidRPr="002B2693">
        <w:rPr>
          <w:rFonts w:ascii="Traditional Arabic" w:hAnsi="Traditional Arabic" w:cs="Traditional Arabic"/>
          <w:color w:val="212121"/>
          <w:sz w:val="36"/>
          <w:szCs w:val="36"/>
          <w:rtl/>
        </w:rPr>
        <w:t>، يجب أن يكون ه</w:t>
      </w:r>
      <w:r>
        <w:rPr>
          <w:rFonts w:ascii="Traditional Arabic" w:hAnsi="Traditional Arabic" w:cs="Traditional Arabic"/>
          <w:color w:val="212121"/>
          <w:sz w:val="36"/>
          <w:szCs w:val="36"/>
          <w:rtl/>
        </w:rPr>
        <w:t>ناك العديد من التحديات والعقبات</w:t>
      </w:r>
      <w:r w:rsidRPr="002B2693">
        <w:rPr>
          <w:rFonts w:ascii="Traditional Arabic" w:hAnsi="Traditional Arabic" w:cs="Traditional Arabic"/>
          <w:color w:val="212121"/>
          <w:sz w:val="36"/>
          <w:szCs w:val="36"/>
          <w:rtl/>
        </w:rPr>
        <w:t>، لأنها صامدة وتحلي بال</w:t>
      </w:r>
      <w:r>
        <w:rPr>
          <w:rFonts w:ascii="Traditional Arabic" w:hAnsi="Traditional Arabic" w:cs="Traditional Arabic"/>
          <w:color w:val="212121"/>
          <w:sz w:val="36"/>
          <w:szCs w:val="36"/>
          <w:rtl/>
        </w:rPr>
        <w:t>صبر لما يحدث لك في أداء واجباتك</w:t>
      </w:r>
      <w:r w:rsidRPr="002B2693">
        <w:rPr>
          <w:rFonts w:ascii="Traditional Arabic" w:hAnsi="Traditional Arabic" w:cs="Traditional Arabic"/>
          <w:color w:val="212121"/>
          <w:sz w:val="36"/>
          <w:szCs w:val="36"/>
          <w:rtl/>
        </w:rPr>
        <w:t>، في الواقع أنها عالية جداً في موقعها ومستواها في الخير.</w:t>
      </w:r>
    </w:p>
    <w:p w:rsidR="002B2693" w:rsidRPr="002B2693" w:rsidRDefault="002B2693"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يأمر أن تعمل المعروف</w:t>
      </w:r>
      <w:r>
        <w:rPr>
          <w:rFonts w:ascii="Traditional Arabic" w:hAnsi="Traditional Arabic" w:cs="Traditional Arabic"/>
          <w:color w:val="212121"/>
          <w:sz w:val="36"/>
          <w:szCs w:val="36"/>
          <w:rtl/>
        </w:rPr>
        <w:t>، تحتوي على الرسالة للقيام بذلك</w:t>
      </w:r>
      <w:r w:rsidRPr="002B2693">
        <w:rPr>
          <w:rFonts w:ascii="Traditional Arabic" w:hAnsi="Traditional Arabic" w:cs="Traditional Arabic"/>
          <w:color w:val="212121"/>
          <w:sz w:val="36"/>
          <w:szCs w:val="36"/>
          <w:rtl/>
        </w:rPr>
        <w:t>، لأنه ليس من الطبيعي أن نقول أمام نفسك للقيام بذلك. هكذا أيضا</w:t>
      </w:r>
      <w:r>
        <w:rPr>
          <w:rFonts w:ascii="Traditional Arabic" w:hAnsi="Traditional Arabic" w:cs="Traditional Arabic" w:hint="cs"/>
          <w:color w:val="212121"/>
          <w:sz w:val="36"/>
          <w:szCs w:val="36"/>
          <w:rtl/>
        </w:rPr>
        <w:t xml:space="preserve"> تنهى عن المنكر</w:t>
      </w:r>
      <w:r w:rsidRPr="002B2693">
        <w:rPr>
          <w:rFonts w:ascii="Traditional Arabic" w:hAnsi="Traditional Arabic" w:cs="Traditional Arabic"/>
          <w:color w:val="212121"/>
          <w:sz w:val="36"/>
          <w:szCs w:val="36"/>
          <w:rtl/>
        </w:rPr>
        <w:t xml:space="preserve">، مطالبين أن أولئك الذين يحظرون عليه أولا منع أنفسهم. كان هذا هو السبب أن لقمان لم يأمر </w:t>
      </w:r>
      <w:r w:rsidR="007E79B7">
        <w:rPr>
          <w:rFonts w:ascii="Traditional Arabic" w:hAnsi="Traditional Arabic" w:cs="Traditional Arabic" w:hint="cs"/>
          <w:color w:val="212121"/>
          <w:sz w:val="36"/>
          <w:szCs w:val="36"/>
          <w:rtl/>
        </w:rPr>
        <w:t>ابنه</w:t>
      </w:r>
      <w:r w:rsidR="007E79B7">
        <w:rPr>
          <w:rFonts w:ascii="Traditional Arabic" w:hAnsi="Traditional Arabic" w:cs="Traditional Arabic"/>
          <w:color w:val="212121"/>
          <w:sz w:val="36"/>
          <w:szCs w:val="36"/>
          <w:rtl/>
        </w:rPr>
        <w:t xml:space="preserve"> </w:t>
      </w:r>
      <w:r w:rsidR="007E79B7">
        <w:rPr>
          <w:rFonts w:ascii="Traditional Arabic" w:hAnsi="Traditional Arabic" w:cs="Traditional Arabic"/>
          <w:color w:val="212121"/>
          <w:sz w:val="36"/>
          <w:szCs w:val="36"/>
          <w:rtl/>
        </w:rPr>
        <w:lastRenderedPageBreak/>
        <w:t>بتنفيذ الم</w:t>
      </w:r>
      <w:r w:rsidR="007E79B7">
        <w:rPr>
          <w:rFonts w:ascii="Traditional Arabic" w:hAnsi="Traditional Arabic" w:cs="Traditional Arabic" w:hint="cs"/>
          <w:color w:val="212121"/>
          <w:sz w:val="36"/>
          <w:szCs w:val="36"/>
          <w:rtl/>
        </w:rPr>
        <w:t>ع</w:t>
      </w:r>
      <w:r w:rsidR="007E79B7">
        <w:rPr>
          <w:rFonts w:ascii="Traditional Arabic" w:hAnsi="Traditional Arabic" w:cs="Traditional Arabic"/>
          <w:color w:val="212121"/>
          <w:sz w:val="36"/>
          <w:szCs w:val="36"/>
          <w:rtl/>
        </w:rPr>
        <w:t>روف والابتعاد عن المنكر</w:t>
      </w:r>
      <w:r w:rsidRPr="002B2693">
        <w:rPr>
          <w:rFonts w:ascii="Traditional Arabic" w:hAnsi="Traditional Arabic" w:cs="Traditional Arabic"/>
          <w:color w:val="212121"/>
          <w:sz w:val="36"/>
          <w:szCs w:val="36"/>
          <w:rtl/>
        </w:rPr>
        <w:t xml:space="preserve">، لكنهم أمروا </w:t>
      </w:r>
      <w:r w:rsidR="007E79B7">
        <w:rPr>
          <w:rFonts w:ascii="Traditional Arabic" w:hAnsi="Traditional Arabic" w:cs="Traditional Arabic"/>
          <w:color w:val="212121"/>
          <w:sz w:val="36"/>
          <w:szCs w:val="36"/>
          <w:rtl/>
        </w:rPr>
        <w:t>به وأمروه ومنعوه. من ناحية أخرى</w:t>
      </w:r>
      <w:r w:rsidRPr="002B2693">
        <w:rPr>
          <w:rFonts w:ascii="Traditional Arabic" w:hAnsi="Traditional Arabic" w:cs="Traditional Arabic"/>
          <w:color w:val="212121"/>
          <w:sz w:val="36"/>
          <w:szCs w:val="36"/>
          <w:rtl/>
        </w:rPr>
        <w:t xml:space="preserve">، تعرّف </w:t>
      </w:r>
      <w:r w:rsidR="007E79B7">
        <w:rPr>
          <w:rFonts w:ascii="Traditional Arabic" w:hAnsi="Traditional Arabic" w:cs="Traditional Arabic" w:hint="cs"/>
          <w:color w:val="212121"/>
          <w:sz w:val="36"/>
          <w:szCs w:val="36"/>
          <w:rtl/>
        </w:rPr>
        <w:t>الابن</w:t>
      </w:r>
      <w:r w:rsidRPr="002B2693">
        <w:rPr>
          <w:rFonts w:ascii="Traditional Arabic" w:hAnsi="Traditional Arabic" w:cs="Traditional Arabic"/>
          <w:color w:val="212121"/>
          <w:sz w:val="36"/>
          <w:szCs w:val="36"/>
          <w:rtl/>
        </w:rPr>
        <w:t xml:space="preserve"> على تنفيذ هذا التوجيه لتحقيق روح القيادة والرعاية الاجتماعية</w:t>
      </w:r>
      <w:r w:rsidR="007E79B7">
        <w:rPr>
          <w:rStyle w:val="FootnoteReference"/>
          <w:rFonts w:ascii="Traditional Arabic" w:hAnsi="Traditional Arabic" w:cs="Traditional Arabic"/>
          <w:color w:val="212121"/>
          <w:sz w:val="36"/>
          <w:szCs w:val="36"/>
          <w:rtl/>
        </w:rPr>
        <w:footnoteReference w:id="117"/>
      </w:r>
      <w:r w:rsidRPr="002B2693">
        <w:rPr>
          <w:rFonts w:ascii="Traditional Arabic" w:hAnsi="Traditional Arabic" w:cs="Traditional Arabic"/>
          <w:color w:val="212121"/>
          <w:sz w:val="36"/>
          <w:szCs w:val="36"/>
          <w:rtl/>
        </w:rPr>
        <w:t>.</w:t>
      </w:r>
    </w:p>
    <w:p w:rsidR="00372076" w:rsidRDefault="007E79B7" w:rsidP="00B8298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Pr>
          <w:rFonts w:ascii="Traditional Arabic" w:hAnsi="Traditional Arabic" w:cs="Traditional Arabic" w:hint="cs"/>
          <w:color w:val="212121"/>
          <w:sz w:val="36"/>
          <w:szCs w:val="36"/>
          <w:rtl/>
        </w:rPr>
        <w:t>و</w:t>
      </w:r>
      <w:r w:rsidR="002B2693" w:rsidRPr="002B2693">
        <w:rPr>
          <w:rFonts w:ascii="Traditional Arabic" w:hAnsi="Traditional Arabic" w:cs="Traditional Arabic"/>
          <w:color w:val="212121"/>
          <w:sz w:val="36"/>
          <w:szCs w:val="36"/>
          <w:rtl/>
        </w:rPr>
        <w:t>جميع ال</w:t>
      </w:r>
      <w:r>
        <w:rPr>
          <w:rFonts w:ascii="Traditional Arabic" w:hAnsi="Traditional Arabic" w:cs="Traditional Arabic" w:hint="cs"/>
          <w:color w:val="212121"/>
          <w:sz w:val="36"/>
          <w:szCs w:val="36"/>
          <w:rtl/>
        </w:rPr>
        <w:t>أمر</w:t>
      </w:r>
      <w:r w:rsidR="002B2693" w:rsidRPr="002B2693">
        <w:rPr>
          <w:rFonts w:ascii="Traditional Arabic" w:hAnsi="Traditional Arabic" w:cs="Traditional Arabic"/>
          <w:color w:val="212121"/>
          <w:sz w:val="36"/>
          <w:szCs w:val="36"/>
          <w:rtl/>
        </w:rPr>
        <w:t xml:space="preserve"> هنا تظهر معنى </w:t>
      </w:r>
      <w:r>
        <w:rPr>
          <w:rFonts w:ascii="Traditional Arabic" w:hAnsi="Traditional Arabic" w:cs="Traditional Arabic" w:hint="cs"/>
          <w:color w:val="212121"/>
          <w:sz w:val="36"/>
          <w:szCs w:val="36"/>
          <w:rtl/>
        </w:rPr>
        <w:t>الإرشاد</w:t>
      </w:r>
      <w:r w:rsidR="002B2693" w:rsidRPr="002B2693">
        <w:rPr>
          <w:rFonts w:ascii="Traditional Arabic" w:hAnsi="Traditional Arabic" w:cs="Traditional Arabic"/>
          <w:color w:val="212121"/>
          <w:sz w:val="36"/>
          <w:szCs w:val="36"/>
          <w:rtl/>
        </w:rPr>
        <w:t>، لأن الوصية كلها</w:t>
      </w:r>
      <w:r>
        <w:rPr>
          <w:rFonts w:ascii="Traditional Arabic" w:hAnsi="Traditional Arabic" w:cs="Traditional Arabic"/>
          <w:color w:val="212121"/>
          <w:sz w:val="36"/>
          <w:szCs w:val="36"/>
          <w:rtl/>
        </w:rPr>
        <w:t xml:space="preserve"> هي توجيه أبنائهم لأداء الصلوات، وأ</w:t>
      </w:r>
      <w:r w:rsidR="002B2693" w:rsidRPr="002B2693">
        <w:rPr>
          <w:rFonts w:ascii="Traditional Arabic" w:hAnsi="Traditional Arabic" w:cs="Traditional Arabic"/>
          <w:color w:val="212121"/>
          <w:sz w:val="36"/>
          <w:szCs w:val="36"/>
          <w:rtl/>
        </w:rPr>
        <w:t>مر للقيام بالشيء ا</w:t>
      </w:r>
      <w:r>
        <w:rPr>
          <w:rFonts w:ascii="Traditional Arabic" w:hAnsi="Traditional Arabic" w:cs="Traditional Arabic"/>
          <w:color w:val="212121"/>
          <w:sz w:val="36"/>
          <w:szCs w:val="36"/>
          <w:rtl/>
        </w:rPr>
        <w:t>لصحيح، ومنع الأفعال الشريرة</w:t>
      </w:r>
      <w:r w:rsidR="002B2693" w:rsidRPr="002B2693">
        <w:rPr>
          <w:rFonts w:ascii="Traditional Arabic" w:hAnsi="Traditional Arabic" w:cs="Traditional Arabic"/>
          <w:color w:val="212121"/>
          <w:sz w:val="36"/>
          <w:szCs w:val="36"/>
          <w:rtl/>
        </w:rPr>
        <w:t>، والتحلي بالصبر في التعامل مع المشاكل.</w:t>
      </w:r>
    </w:p>
    <w:p w:rsidR="00A947D7" w:rsidRPr="002B2693"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6"/>
        <w:gridCol w:w="1098"/>
        <w:gridCol w:w="3299"/>
        <w:gridCol w:w="1559"/>
        <w:gridCol w:w="1418"/>
      </w:tblGrid>
      <w:tr w:rsidR="00372076" w:rsidTr="00014832">
        <w:tc>
          <w:tcPr>
            <w:tcW w:w="7940" w:type="dxa"/>
            <w:gridSpan w:val="5"/>
          </w:tcPr>
          <w:p w:rsidR="00372076" w:rsidRDefault="00372076" w:rsidP="00DB6BDC">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F4"/>
            </w:r>
            <w:r w:rsidRPr="000A35CC">
              <w:rPr>
                <w:sz w:val="28"/>
                <w:szCs w:val="28"/>
                <w:u w:val="single"/>
              </w:rPr>
              <w:sym w:font="HQPB1" w:char="F089"/>
            </w:r>
            <w:r w:rsidRPr="000A35CC">
              <w:rPr>
                <w:sz w:val="28"/>
                <w:szCs w:val="28"/>
                <w:u w:val="single"/>
              </w:rPr>
              <w:sym w:font="HQPB4" w:char="F0C5"/>
            </w:r>
            <w:r w:rsidRPr="000A35CC">
              <w:rPr>
                <w:sz w:val="28"/>
                <w:szCs w:val="28"/>
                <w:u w:val="single"/>
              </w:rPr>
              <w:sym w:font="HQPB1" w:char="F0C1"/>
            </w:r>
            <w:r w:rsidRPr="000A35CC">
              <w:rPr>
                <w:sz w:val="28"/>
                <w:szCs w:val="28"/>
                <w:u w:val="single"/>
              </w:rPr>
              <w:sym w:font="HQPB4" w:char="F0F8"/>
            </w:r>
            <w:r w:rsidRPr="000A35CC">
              <w:rPr>
                <w:sz w:val="28"/>
                <w:szCs w:val="28"/>
                <w:u w:val="single"/>
              </w:rPr>
              <w:sym w:font="HQPB2" w:char="F025"/>
            </w:r>
            <w:r w:rsidRPr="000A35CC">
              <w:rPr>
                <w:sz w:val="28"/>
                <w:szCs w:val="28"/>
                <w:u w:val="single"/>
              </w:rPr>
              <w:sym w:font="HQPB5" w:char="F024"/>
            </w:r>
            <w:r w:rsidRPr="000A35CC">
              <w:rPr>
                <w:sz w:val="28"/>
                <w:szCs w:val="28"/>
                <w:u w:val="single"/>
              </w:rPr>
              <w:sym w:font="HQPB1" w:char="F023"/>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8B"/>
            </w:r>
            <w:r>
              <w:rPr>
                <w:sz w:val="28"/>
                <w:szCs w:val="28"/>
              </w:rPr>
              <w:sym w:font="HQPB4" w:char="F0F4"/>
            </w:r>
            <w:r>
              <w:rPr>
                <w:sz w:val="28"/>
                <w:szCs w:val="28"/>
              </w:rPr>
              <w:sym w:font="HQPB1" w:char="F0B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sidRPr="000A35CC">
              <w:rPr>
                <w:sz w:val="28"/>
                <w:szCs w:val="28"/>
                <w:u w:val="single"/>
              </w:rPr>
              <w:sym w:font="HQPB1" w:char="F0D9"/>
            </w:r>
            <w:r w:rsidRPr="000A35CC">
              <w:rPr>
                <w:sz w:val="28"/>
                <w:szCs w:val="28"/>
                <w:u w:val="single"/>
              </w:rPr>
              <w:sym w:font="HQPB4" w:char="F0E0"/>
            </w:r>
            <w:r w:rsidRPr="000A35CC">
              <w:rPr>
                <w:sz w:val="28"/>
                <w:szCs w:val="28"/>
                <w:u w:val="single"/>
              </w:rPr>
              <w:sym w:font="HQPB1" w:char="F0D2"/>
            </w:r>
            <w:r w:rsidRPr="000A35CC">
              <w:rPr>
                <w:sz w:val="28"/>
                <w:szCs w:val="28"/>
                <w:u w:val="single"/>
              </w:rPr>
              <w:sym w:font="HQPB4" w:char="F0F8"/>
            </w:r>
            <w:r w:rsidRPr="000A35CC">
              <w:rPr>
                <w:sz w:val="28"/>
                <w:szCs w:val="28"/>
                <w:u w:val="single"/>
              </w:rPr>
              <w:sym w:font="HQPB1" w:char="F0EE"/>
            </w:r>
            <w:r w:rsidRPr="000A35CC">
              <w:rPr>
                <w:sz w:val="28"/>
                <w:szCs w:val="28"/>
                <w:u w:val="single"/>
              </w:rPr>
              <w:sym w:font="HQPB5" w:char="F024"/>
            </w:r>
            <w:r w:rsidRPr="000A35CC">
              <w:rPr>
                <w:sz w:val="28"/>
                <w:szCs w:val="28"/>
                <w:u w:val="single"/>
              </w:rPr>
              <w:sym w:font="HQPB1" w:char="F023"/>
            </w:r>
            <w:r w:rsidRPr="000A35CC">
              <w:rPr>
                <w:sz w:val="28"/>
                <w:szCs w:val="28"/>
                <w:u w:val="single"/>
              </w:rPr>
              <w:sym w:font="HQPB5" w:char="F075"/>
            </w:r>
            <w:r w:rsidRPr="000A35CC">
              <w:rPr>
                <w:sz w:val="28"/>
                <w:szCs w:val="28"/>
                <w:u w:val="single"/>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1" w:char="F03F"/>
            </w:r>
            <w:r>
              <w:rPr>
                <w:sz w:val="28"/>
                <w:szCs w:val="28"/>
              </w:rPr>
              <w:sym w:font="HQPB4" w:char="F0F6"/>
            </w:r>
            <w:r>
              <w:rPr>
                <w:sz w:val="28"/>
                <w:szCs w:val="28"/>
              </w:rPr>
              <w:sym w:font="HQPB2" w:char="F071"/>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2" w:char="F03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B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2" w:char="F071"/>
            </w:r>
            <w:r>
              <w:rPr>
                <w:sz w:val="28"/>
                <w:szCs w:val="28"/>
              </w:rPr>
              <w:sym w:font="HQPB5" w:char="F07C"/>
            </w:r>
            <w:r>
              <w:rPr>
                <w:sz w:val="28"/>
                <w:szCs w:val="28"/>
              </w:rPr>
              <w:sym w:font="HQPB1" w:char="F0C1"/>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E"/>
            </w:r>
            <w:r>
              <w:rPr>
                <w:sz w:val="28"/>
                <w:szCs w:val="28"/>
              </w:rPr>
              <w:sym w:font="HQPB1" w:char="F08E"/>
            </w:r>
            <w:r>
              <w:rPr>
                <w:sz w:val="28"/>
                <w:szCs w:val="28"/>
              </w:rPr>
              <w:sym w:font="HQPB2" w:char="F08D"/>
            </w:r>
            <w:r>
              <w:rPr>
                <w:sz w:val="28"/>
                <w:szCs w:val="28"/>
              </w:rPr>
              <w:sym w:font="HQPB4" w:char="F0CF"/>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Pr>
                <w:rFonts w:ascii="Traditional Arabic" w:hAnsi="Traditional Arabic" w:cs="Traditional Arabic" w:hint="cs"/>
                <w:sz w:val="36"/>
                <w:szCs w:val="36"/>
                <w:rtl/>
              </w:rPr>
              <w:t>19]</w:t>
            </w:r>
            <w:r>
              <w:rPr>
                <w:rFonts w:ascii="(normal text)" w:hAnsi="(normal text)"/>
                <w:rtl/>
              </w:rPr>
              <w:t xml:space="preserve">  </w:t>
            </w:r>
          </w:p>
        </w:tc>
      </w:tr>
      <w:tr w:rsidR="00033297" w:rsidTr="00014832">
        <w:tc>
          <w:tcPr>
            <w:tcW w:w="566"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09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299"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59"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014832">
        <w:tc>
          <w:tcPr>
            <w:tcW w:w="566" w:type="dxa"/>
          </w:tcPr>
          <w:p w:rsidR="00033297" w:rsidRDefault="006B452F"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11</w:t>
            </w:r>
          </w:p>
        </w:tc>
        <w:tc>
          <w:tcPr>
            <w:tcW w:w="1098" w:type="dxa"/>
          </w:tcPr>
          <w:p w:rsidR="00033297" w:rsidRDefault="0003329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وَاقْصِدْ</w:t>
            </w:r>
          </w:p>
        </w:tc>
        <w:tc>
          <w:tcPr>
            <w:tcW w:w="3299" w:type="dxa"/>
          </w:tcPr>
          <w:p w:rsidR="00033297" w:rsidRDefault="007C761A"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ليمش مشيا مقتصدا</w:t>
            </w:r>
          </w:p>
        </w:tc>
        <w:tc>
          <w:tcPr>
            <w:tcW w:w="1559" w:type="dxa"/>
          </w:tcPr>
          <w:p w:rsidR="00033297" w:rsidRDefault="00014832"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قصد </w:t>
            </w:r>
            <w:r>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يقصد</w:t>
            </w:r>
          </w:p>
        </w:tc>
        <w:tc>
          <w:tcPr>
            <w:tcW w:w="141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r w:rsidR="00033297" w:rsidTr="00014832">
        <w:tc>
          <w:tcPr>
            <w:tcW w:w="566" w:type="dxa"/>
          </w:tcPr>
          <w:p w:rsidR="00033297" w:rsidRDefault="006B452F"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12</w:t>
            </w:r>
          </w:p>
        </w:tc>
        <w:tc>
          <w:tcPr>
            <w:tcW w:w="1098" w:type="dxa"/>
          </w:tcPr>
          <w:p w:rsidR="00033297" w:rsidRDefault="0003329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وَاغْضُضْ</w:t>
            </w:r>
          </w:p>
        </w:tc>
        <w:tc>
          <w:tcPr>
            <w:tcW w:w="3299" w:type="dxa"/>
          </w:tcPr>
          <w:p w:rsidR="00033297" w:rsidRDefault="00647423" w:rsidP="00647423">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لكي لا ترفع الصوت</w:t>
            </w:r>
          </w:p>
        </w:tc>
        <w:tc>
          <w:tcPr>
            <w:tcW w:w="1559" w:type="dxa"/>
          </w:tcPr>
          <w:p w:rsidR="00033297" w:rsidRDefault="00014832"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غضّ </w:t>
            </w:r>
            <w:r>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يغضّ</w:t>
            </w:r>
          </w:p>
        </w:tc>
        <w:tc>
          <w:tcPr>
            <w:tcW w:w="141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372076" w:rsidRDefault="007C761A" w:rsidP="00647423">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هذه الآية يعنى النصيحة من لقمان الحكيم إلى ابنه لكي يمش مشيا مقتصدا ليس بالبطىء المتثبط، </w:t>
      </w:r>
      <w:r w:rsidR="00647423">
        <w:rPr>
          <w:rFonts w:ascii="Traditional Arabic" w:hAnsi="Traditional Arabic" w:cs="Traditional Arabic" w:hint="cs"/>
          <w:color w:val="212121"/>
          <w:sz w:val="36"/>
          <w:szCs w:val="36"/>
          <w:rtl/>
        </w:rPr>
        <w:t xml:space="preserve">ولا بالسريع المفرط، بل امش هونا بلا تصنع ولا مراءاة للخلق، بإظهار التواضع أو التكبر. والآخر النصيحة ليغضض من صوت أي وانقص منه وأقصر، </w:t>
      </w:r>
      <w:r w:rsidR="00647423">
        <w:rPr>
          <w:rFonts w:ascii="Traditional Arabic" w:hAnsi="Traditional Arabic" w:cs="Traditional Arabic" w:hint="cs"/>
          <w:color w:val="212121"/>
          <w:sz w:val="36"/>
          <w:szCs w:val="36"/>
          <w:rtl/>
        </w:rPr>
        <w:lastRenderedPageBreak/>
        <w:t>ولا ترفع صوتك حيث لايكون إلى ذلك حاجة، لأنه أوقر للمتكلم، وأبسط لنفس السامع وفهمه</w:t>
      </w:r>
      <w:r w:rsidR="00647423">
        <w:rPr>
          <w:rStyle w:val="FootnoteReference"/>
          <w:rFonts w:ascii="Traditional Arabic" w:hAnsi="Traditional Arabic" w:cs="Traditional Arabic"/>
          <w:color w:val="212121"/>
          <w:sz w:val="36"/>
          <w:szCs w:val="36"/>
          <w:rtl/>
        </w:rPr>
        <w:footnoteReference w:id="118"/>
      </w:r>
      <w:r w:rsidR="00647423">
        <w:rPr>
          <w:rFonts w:ascii="Traditional Arabic" w:hAnsi="Traditional Arabic" w:cs="Traditional Arabic" w:hint="cs"/>
          <w:color w:val="212121"/>
          <w:sz w:val="36"/>
          <w:szCs w:val="36"/>
          <w:rtl/>
        </w:rPr>
        <w:t>.</w:t>
      </w:r>
      <w:r w:rsidR="00647423">
        <w:rPr>
          <w:rFonts w:ascii="Traditional Arabic" w:hAnsi="Traditional Arabic" w:cs="Traditional Arabic"/>
          <w:color w:val="212121"/>
          <w:sz w:val="36"/>
          <w:szCs w:val="36"/>
        </w:rPr>
        <w:t xml:space="preserve"> </w:t>
      </w:r>
    </w:p>
    <w:p w:rsidR="007C761A" w:rsidRDefault="007C761A" w:rsidP="00692AB1">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647423">
        <w:rPr>
          <w:rFonts w:ascii="Traditional Arabic" w:hAnsi="Traditional Arabic" w:cs="Traditional Arabic" w:hint="cs"/>
          <w:color w:val="212121"/>
          <w:sz w:val="36"/>
          <w:szCs w:val="36"/>
          <w:rtl/>
        </w:rPr>
        <w:t xml:space="preserve">في هذه الآية هناك أمرين وهو لكي </w:t>
      </w:r>
      <w:r w:rsidR="00692AB1">
        <w:rPr>
          <w:rFonts w:ascii="Traditional Arabic" w:hAnsi="Traditional Arabic" w:cs="Traditional Arabic" w:hint="cs"/>
          <w:color w:val="212121"/>
          <w:sz w:val="36"/>
          <w:szCs w:val="36"/>
          <w:rtl/>
        </w:rPr>
        <w:t>يمش مشيا مقتصدا ولا ترفع الصوت. النصيحة لابنه لأن الأصوات الرافع بلا</w:t>
      </w:r>
      <w:r w:rsidR="00BA629B">
        <w:rPr>
          <w:rFonts w:ascii="Traditional Arabic" w:hAnsi="Traditional Arabic" w:cs="Traditional Arabic" w:hint="cs"/>
          <w:color w:val="212121"/>
          <w:sz w:val="36"/>
          <w:szCs w:val="36"/>
          <w:rtl/>
        </w:rPr>
        <w:t xml:space="preserve"> حاجة وبلا داع هو صوت الحما</w:t>
      </w:r>
      <w:r w:rsidR="00692AB1">
        <w:rPr>
          <w:rFonts w:ascii="Traditional Arabic" w:hAnsi="Traditional Arabic" w:cs="Traditional Arabic" w:hint="cs"/>
          <w:color w:val="212121"/>
          <w:sz w:val="36"/>
          <w:szCs w:val="36"/>
          <w:rtl/>
        </w:rPr>
        <w:t>ر.</w:t>
      </w:r>
    </w:p>
    <w:p w:rsidR="00A947D7"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ayout w:type="fixed"/>
        <w:tblLook w:val="04A0"/>
      </w:tblPr>
      <w:tblGrid>
        <w:gridCol w:w="567"/>
        <w:gridCol w:w="1084"/>
        <w:gridCol w:w="3454"/>
        <w:gridCol w:w="1417"/>
        <w:gridCol w:w="1418"/>
      </w:tblGrid>
      <w:tr w:rsidR="00DA30BB" w:rsidTr="00014832">
        <w:tc>
          <w:tcPr>
            <w:tcW w:w="7940" w:type="dxa"/>
            <w:gridSpan w:val="5"/>
          </w:tcPr>
          <w:p w:rsidR="00DA30BB" w:rsidRDefault="00DA30BB" w:rsidP="007B5050">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sidRPr="00C05767">
              <w:rPr>
                <w:sz w:val="28"/>
                <w:szCs w:val="28"/>
                <w:u w:val="single"/>
              </w:rPr>
              <w:sym w:font="HQPB1" w:char="F023"/>
            </w:r>
            <w:r w:rsidRPr="00C05767">
              <w:rPr>
                <w:sz w:val="28"/>
                <w:szCs w:val="28"/>
                <w:u w:val="single"/>
              </w:rPr>
              <w:sym w:font="HQPB2" w:char="F071"/>
            </w:r>
            <w:r w:rsidRPr="00C05767">
              <w:rPr>
                <w:sz w:val="28"/>
                <w:szCs w:val="28"/>
                <w:u w:val="single"/>
              </w:rPr>
              <w:sym w:font="HQPB4" w:char="F0E3"/>
            </w:r>
            <w:r w:rsidRPr="00C05767">
              <w:rPr>
                <w:sz w:val="28"/>
                <w:szCs w:val="28"/>
                <w:u w:val="single"/>
              </w:rPr>
              <w:sym w:font="HQPB1" w:char="F0E8"/>
            </w:r>
            <w:r w:rsidRPr="00C05767">
              <w:rPr>
                <w:sz w:val="28"/>
                <w:szCs w:val="28"/>
                <w:u w:val="single"/>
              </w:rPr>
              <w:sym w:font="HQPB4" w:char="F0CE"/>
            </w:r>
            <w:r w:rsidRPr="00C05767">
              <w:rPr>
                <w:sz w:val="28"/>
                <w:szCs w:val="28"/>
                <w:u w:val="single"/>
              </w:rPr>
              <w:sym w:font="HQPB1" w:char="F037"/>
            </w:r>
            <w:r w:rsidRPr="00C05767">
              <w:rPr>
                <w:sz w:val="28"/>
                <w:szCs w:val="28"/>
                <w:u w:val="single"/>
              </w:rPr>
              <w:sym w:font="HQPB4" w:char="F0AE"/>
            </w:r>
            <w:r w:rsidRPr="00C05767">
              <w:rPr>
                <w:sz w:val="28"/>
                <w:szCs w:val="28"/>
                <w:u w:val="single"/>
              </w:rPr>
              <w:sym w:font="HQPB1" w:char="F03F"/>
            </w:r>
            <w:r w:rsidRPr="00C05767">
              <w:rPr>
                <w:sz w:val="28"/>
                <w:szCs w:val="28"/>
                <w:u w:val="single"/>
              </w:rPr>
              <w:sym w:font="HQPB5" w:char="F024"/>
            </w:r>
            <w:r w:rsidRPr="00C05767">
              <w:rPr>
                <w:sz w:val="28"/>
                <w:szCs w:val="28"/>
                <w:u w:val="single"/>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41"/>
            </w:r>
            <w:r>
              <w:rPr>
                <w:sz w:val="28"/>
                <w:szCs w:val="28"/>
              </w:rPr>
              <w:sym w:font="HQPB5" w:char="F074"/>
            </w:r>
            <w:r>
              <w:rPr>
                <w:sz w:val="28"/>
                <w:szCs w:val="28"/>
              </w:rPr>
              <w:sym w:font="HQPB1" w:char="F093"/>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DF"/>
            </w:r>
            <w:r>
              <w:rPr>
                <w:sz w:val="28"/>
                <w:szCs w:val="28"/>
              </w:rPr>
              <w:sym w:font="HQPB1" w:char="F0EC"/>
            </w:r>
            <w:r>
              <w:rPr>
                <w:sz w:val="28"/>
                <w:szCs w:val="28"/>
              </w:rPr>
              <w:sym w:font="HQPB4" w:char="F0CE"/>
            </w:r>
            <w:r>
              <w:rPr>
                <w:sz w:val="28"/>
                <w:szCs w:val="28"/>
              </w:rPr>
              <w:sym w:font="HQPB1" w:char="F037"/>
            </w:r>
            <w:r>
              <w:rPr>
                <w:sz w:val="28"/>
                <w:szCs w:val="28"/>
              </w:rPr>
              <w:sym w:font="HQPB4" w:char="F0AE"/>
            </w:r>
            <w:r>
              <w:rPr>
                <w:sz w:val="28"/>
                <w:szCs w:val="28"/>
              </w:rPr>
              <w:sym w:font="HQPB1" w:char="F04B"/>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4" w:char="F0F4"/>
            </w:r>
            <w:r>
              <w:rPr>
                <w:sz w:val="28"/>
                <w:szCs w:val="28"/>
              </w:rPr>
              <w:sym w:font="HQPB1" w:char="F089"/>
            </w:r>
            <w:r>
              <w:rPr>
                <w:sz w:val="28"/>
                <w:szCs w:val="28"/>
              </w:rPr>
              <w:sym w:font="HQPB5" w:char="F079"/>
            </w:r>
            <w:r>
              <w:rPr>
                <w:sz w:val="28"/>
                <w:szCs w:val="28"/>
              </w:rPr>
              <w:sym w:font="HQPB1" w:char="F060"/>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5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hint="cs"/>
                <w:rtl/>
              </w:rPr>
              <w:t>....</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sidR="007B5050">
              <w:rPr>
                <w:rFonts w:ascii="Traditional Arabic" w:hAnsi="Traditional Arabic" w:cs="Traditional Arabic" w:hint="cs"/>
                <w:sz w:val="36"/>
                <w:szCs w:val="36"/>
                <w:rtl/>
              </w:rPr>
              <w:t>21</w:t>
            </w:r>
            <w:r>
              <w:rPr>
                <w:rFonts w:ascii="Traditional Arabic" w:hAnsi="Traditional Arabic" w:cs="Traditional Arabic" w:hint="cs"/>
                <w:sz w:val="36"/>
                <w:szCs w:val="36"/>
                <w:rtl/>
              </w:rPr>
              <w:t>]</w:t>
            </w:r>
            <w:r>
              <w:rPr>
                <w:rFonts w:ascii="(normal text)" w:hAnsi="(normal text)"/>
                <w:rtl/>
              </w:rPr>
              <w:t xml:space="preserve"> </w:t>
            </w:r>
          </w:p>
        </w:tc>
      </w:tr>
      <w:tr w:rsidR="00033297" w:rsidTr="00014832">
        <w:tc>
          <w:tcPr>
            <w:tcW w:w="567"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084"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454"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014832">
        <w:tc>
          <w:tcPr>
            <w:tcW w:w="567" w:type="dxa"/>
          </w:tcPr>
          <w:p w:rsidR="00033297" w:rsidRDefault="006B452F" w:rsidP="00B75D2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13</w:t>
            </w:r>
          </w:p>
        </w:tc>
        <w:tc>
          <w:tcPr>
            <w:tcW w:w="1084" w:type="dxa"/>
          </w:tcPr>
          <w:p w:rsidR="00033297" w:rsidRDefault="00033297" w:rsidP="00BA629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اتَّبِعُوْا</w:t>
            </w:r>
          </w:p>
        </w:tc>
        <w:tc>
          <w:tcPr>
            <w:tcW w:w="3454" w:type="dxa"/>
          </w:tcPr>
          <w:p w:rsidR="00033297" w:rsidRPr="00BA629B" w:rsidRDefault="00BA629B" w:rsidP="00DB6BDC">
            <w:pPr>
              <w:pStyle w:val="HTMLPreformatted"/>
              <w:bidi/>
              <w:spacing w:before="120" w:line="360" w:lineRule="auto"/>
              <w:jc w:val="both"/>
              <w:rPr>
                <w:rFonts w:ascii="Traditional Arabic" w:hAnsi="Traditional Arabic" w:cs="Traditional Arabic"/>
                <w:b/>
                <w:bCs/>
                <w:color w:val="212121"/>
                <w:sz w:val="36"/>
                <w:szCs w:val="36"/>
                <w:rtl/>
              </w:rPr>
            </w:pPr>
            <w:r>
              <w:rPr>
                <w:rFonts w:ascii="Traditional Arabic" w:hAnsi="Traditional Arabic" w:cs="Traditional Arabic" w:hint="cs"/>
                <w:color w:val="212121"/>
                <w:sz w:val="36"/>
                <w:szCs w:val="36"/>
                <w:rtl/>
              </w:rPr>
              <w:t>الأمر ليتبعون ما أنزل الله على رسوله</w:t>
            </w:r>
          </w:p>
        </w:tc>
        <w:tc>
          <w:tcPr>
            <w:tcW w:w="1417" w:type="dxa"/>
          </w:tcPr>
          <w:p w:rsidR="00033297" w:rsidRDefault="00BA629B" w:rsidP="00BA629B">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تَبِعَ - يَتْبِعُ</w:t>
            </w:r>
          </w:p>
        </w:tc>
        <w:tc>
          <w:tcPr>
            <w:tcW w:w="141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372076" w:rsidRDefault="00640926" w:rsidP="00962BA6">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"وإذا قيل لهم اتبعوا ما أنزل الله" أي وإذا قيل لهؤلاء المجادلين بالباطل اتبعوا ما أنزل الله على رسوله، وصدقوا به فإنه يفرق بين الحق والباطل، والهدى والضلال. "قالوا بل نتبع ما وجدنا عليه آباءنا" أي قالو نسير على طريقة آبائنا ونقتدى بهم في عبادة الأوثان </w:t>
      </w:r>
      <w:r w:rsidR="00962BA6">
        <w:rPr>
          <w:rFonts w:ascii="Traditional Arabic" w:hAnsi="Traditional Arabic" w:cs="Traditional Arabic" w:hint="cs"/>
          <w:color w:val="212121"/>
          <w:sz w:val="36"/>
          <w:szCs w:val="36"/>
          <w:rtl/>
        </w:rPr>
        <w:t>والأصنام</w:t>
      </w:r>
      <w:r w:rsidR="00962BA6">
        <w:rPr>
          <w:rStyle w:val="FootnoteReference"/>
          <w:rFonts w:ascii="Traditional Arabic" w:hAnsi="Traditional Arabic" w:cs="Traditional Arabic"/>
          <w:color w:val="212121"/>
          <w:sz w:val="36"/>
          <w:szCs w:val="36"/>
          <w:rtl/>
        </w:rPr>
        <w:footnoteReference w:id="119"/>
      </w:r>
      <w:r w:rsidR="00962BA6">
        <w:rPr>
          <w:rFonts w:ascii="Traditional Arabic" w:hAnsi="Traditional Arabic" w:cs="Traditional Arabic" w:hint="cs"/>
          <w:color w:val="212121"/>
          <w:sz w:val="36"/>
          <w:szCs w:val="36"/>
          <w:rtl/>
        </w:rPr>
        <w:t>.</w:t>
      </w:r>
    </w:p>
    <w:p w:rsidR="00962BA6" w:rsidRDefault="002617CD" w:rsidP="002617CD">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sidRPr="002617CD">
        <w:rPr>
          <w:rFonts w:ascii="Traditional Arabic" w:hAnsi="Traditional Arabic" w:cs="Traditional Arabic"/>
          <w:color w:val="212121"/>
          <w:sz w:val="36"/>
          <w:szCs w:val="36"/>
          <w:rtl/>
        </w:rPr>
        <w:t>هذه الآية تظهر الأوامر التي تتبع ما أنزل الله على الإنسان في شكل</w:t>
      </w:r>
      <w:r>
        <w:rPr>
          <w:rFonts w:ascii="Traditional Arabic" w:hAnsi="Traditional Arabic" w:cs="Traditional Arabic"/>
          <w:color w:val="212121"/>
          <w:sz w:val="36"/>
          <w:szCs w:val="36"/>
          <w:rtl/>
        </w:rPr>
        <w:t xml:space="preserve"> حقائق وتعليمات من الجهل والخطأ</w:t>
      </w:r>
      <w:r>
        <w:rPr>
          <w:rFonts w:ascii="Traditional Arabic" w:hAnsi="Traditional Arabic" w:cs="Traditional Arabic" w:hint="cs"/>
          <w:color w:val="212121"/>
          <w:sz w:val="36"/>
          <w:szCs w:val="36"/>
          <w:rtl/>
        </w:rPr>
        <w:t>،</w:t>
      </w:r>
      <w:r w:rsidRPr="002617CD">
        <w:rPr>
          <w:rFonts w:ascii="Traditional Arabic" w:hAnsi="Traditional Arabic" w:cs="Traditional Arabic"/>
          <w:color w:val="212121"/>
          <w:sz w:val="36"/>
          <w:szCs w:val="36"/>
          <w:rtl/>
        </w:rPr>
        <w:t xml:space="preserve"> لكنهم لم يتبعوه</w:t>
      </w:r>
      <w:r>
        <w:rPr>
          <w:rFonts w:ascii="Traditional Arabic" w:hAnsi="Traditional Arabic" w:cs="Traditional Arabic"/>
          <w:color w:val="212121"/>
          <w:sz w:val="36"/>
          <w:szCs w:val="36"/>
        </w:rPr>
        <w:t>.</w:t>
      </w:r>
    </w:p>
    <w:p w:rsidR="002617CD" w:rsidRPr="002617CD" w:rsidRDefault="002617CD" w:rsidP="002617CD">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8"/>
        <w:gridCol w:w="1083"/>
        <w:gridCol w:w="3312"/>
        <w:gridCol w:w="1417"/>
        <w:gridCol w:w="1560"/>
      </w:tblGrid>
      <w:tr w:rsidR="00DA30BB" w:rsidTr="00014832">
        <w:tc>
          <w:tcPr>
            <w:tcW w:w="7940" w:type="dxa"/>
            <w:gridSpan w:val="5"/>
          </w:tcPr>
          <w:p w:rsidR="00DA30BB" w:rsidRDefault="00DA30BB" w:rsidP="007B5050">
            <w:pPr>
              <w:pStyle w:val="HTMLPreformatted"/>
              <w:bidi/>
              <w:spacing w:before="120" w:line="276" w:lineRule="auto"/>
              <w:jc w:val="both"/>
              <w:rPr>
                <w:rFonts w:ascii="Traditional Arabic" w:hAnsi="Traditional Arabic" w:cs="Traditional Arabic"/>
                <w:color w:val="212121"/>
                <w:sz w:val="36"/>
                <w:szCs w:val="36"/>
                <w:rtl/>
              </w:rPr>
            </w:pPr>
            <w:r>
              <w:rPr>
                <w:rFonts w:hint="cs"/>
                <w:sz w:val="28"/>
                <w:szCs w:val="28"/>
                <w:rtl/>
              </w:rPr>
              <w:t xml:space="preserve">... </w:t>
            </w:r>
            <w:r>
              <w:rPr>
                <w:sz w:val="28"/>
                <w:szCs w:val="28"/>
              </w:rPr>
              <w:sym w:font="HQPB4" w:char="F0C8"/>
            </w:r>
            <w:r w:rsidRPr="00C05767">
              <w:rPr>
                <w:sz w:val="28"/>
                <w:szCs w:val="28"/>
                <w:u w:val="single"/>
              </w:rPr>
              <w:sym w:font="HQPB2" w:char="F040"/>
            </w:r>
            <w:r w:rsidRPr="00C05767">
              <w:rPr>
                <w:sz w:val="28"/>
                <w:szCs w:val="28"/>
                <w:u w:val="single"/>
              </w:rPr>
              <w:sym w:font="HQPB4" w:char="F0E8"/>
            </w:r>
            <w:r w:rsidRPr="00C05767">
              <w:rPr>
                <w:sz w:val="28"/>
                <w:szCs w:val="28"/>
                <w:u w:val="single"/>
              </w:rPr>
              <w:sym w:font="HQPB2" w:char="F025"/>
            </w:r>
            <w:r>
              <w:rPr>
                <w:rFonts w:ascii="(normal text)" w:hAnsi="(normal text)"/>
                <w:rtl/>
              </w:rPr>
              <w:t xml:space="preserve"> </w:t>
            </w:r>
            <w:r>
              <w:rPr>
                <w:sz w:val="28"/>
                <w:szCs w:val="28"/>
              </w:rPr>
              <w:sym w:font="HQPB4" w:char="F0DF"/>
            </w:r>
            <w:r>
              <w:rPr>
                <w:sz w:val="28"/>
                <w:szCs w:val="28"/>
              </w:rPr>
              <w:sym w:font="HQPB1" w:char="F089"/>
            </w:r>
            <w:r>
              <w:rPr>
                <w:sz w:val="28"/>
                <w:szCs w:val="28"/>
              </w:rPr>
              <w:sym w:font="HQPB4" w:char="F0F4"/>
            </w:r>
            <w:r>
              <w:rPr>
                <w:sz w:val="28"/>
                <w:szCs w:val="28"/>
              </w:rPr>
              <w:sym w:font="HQPB2" w:char="F04A"/>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7"/>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Traditional Arabic" w:hAnsi="Traditional Arabic" w:cs="Traditional Arabic" w:hint="cs"/>
                <w:sz w:val="36"/>
                <w:szCs w:val="36"/>
                <w:rtl/>
              </w:rPr>
              <w:t xml:space="preserve"> [</w:t>
            </w:r>
            <w:r w:rsidRPr="00860B32">
              <w:rPr>
                <w:rFonts w:ascii="Traditional Arabic" w:hAnsi="Traditional Arabic" w:cs="Traditional Arabic"/>
                <w:sz w:val="36"/>
                <w:szCs w:val="36"/>
                <w:rtl/>
              </w:rPr>
              <w:t>لقمان:</w:t>
            </w:r>
            <w:r w:rsidR="007B5050">
              <w:rPr>
                <w:rFonts w:ascii="Traditional Arabic" w:hAnsi="Traditional Arabic" w:cs="Traditional Arabic" w:hint="cs"/>
                <w:sz w:val="36"/>
                <w:szCs w:val="36"/>
                <w:rtl/>
              </w:rPr>
              <w:t>25</w:t>
            </w:r>
            <w:r>
              <w:rPr>
                <w:rFonts w:ascii="Traditional Arabic" w:hAnsi="Traditional Arabic" w:cs="Traditional Arabic" w:hint="cs"/>
                <w:sz w:val="36"/>
                <w:szCs w:val="36"/>
                <w:rtl/>
              </w:rPr>
              <w:t>]</w:t>
            </w:r>
            <w:r>
              <w:rPr>
                <w:rFonts w:ascii="(normal text)" w:hAnsi="(normal text)"/>
                <w:rtl/>
              </w:rPr>
              <w:t xml:space="preserve"> </w:t>
            </w:r>
          </w:p>
        </w:tc>
      </w:tr>
      <w:tr w:rsidR="00033297" w:rsidTr="00014832">
        <w:tc>
          <w:tcPr>
            <w:tcW w:w="568"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083"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312"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560"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33297" w:rsidTr="00014832">
        <w:tc>
          <w:tcPr>
            <w:tcW w:w="568" w:type="dxa"/>
          </w:tcPr>
          <w:p w:rsidR="00033297" w:rsidRDefault="006B452F" w:rsidP="00B75D27">
            <w:pPr>
              <w:pStyle w:val="HTMLPreformatted"/>
              <w:bidi/>
              <w:spacing w:before="120" w:line="360" w:lineRule="auto"/>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14</w:t>
            </w:r>
          </w:p>
        </w:tc>
        <w:tc>
          <w:tcPr>
            <w:tcW w:w="1083" w:type="dxa"/>
          </w:tcPr>
          <w:p w:rsidR="00033297" w:rsidRDefault="0003329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قُلْ</w:t>
            </w:r>
          </w:p>
        </w:tc>
        <w:tc>
          <w:tcPr>
            <w:tcW w:w="3312" w:type="dxa"/>
          </w:tcPr>
          <w:p w:rsidR="00033297" w:rsidRDefault="00A947D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من الله أن يشكر لهذا الاعتراف</w:t>
            </w:r>
          </w:p>
        </w:tc>
        <w:tc>
          <w:tcPr>
            <w:tcW w:w="1417" w:type="dxa"/>
          </w:tcPr>
          <w:p w:rsidR="00033297" w:rsidRDefault="00A947D7"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قَالَ </w:t>
            </w:r>
            <w:r>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يَقُوْلُ</w:t>
            </w:r>
          </w:p>
        </w:tc>
        <w:tc>
          <w:tcPr>
            <w:tcW w:w="1560" w:type="dxa"/>
          </w:tcPr>
          <w:p w:rsidR="00033297" w:rsidRDefault="00033297"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2617CD" w:rsidRPr="002617CD" w:rsidRDefault="002617CD" w:rsidP="00A947D7">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2617CD">
        <w:rPr>
          <w:rFonts w:ascii="Traditional Arabic" w:hAnsi="Traditional Arabic" w:cs="Traditional Arabic"/>
          <w:color w:val="212121"/>
          <w:sz w:val="36"/>
          <w:szCs w:val="36"/>
          <w:rtl/>
        </w:rPr>
        <w:t>هذه الآية تشرح عناد المشركين الذين يحافظون على عبادة الأصنام حتى من دون مقبض ، من خلال هذه الآية يصف الله جهلهم وعدم اتساقهم. إنهم يعبدون إلى جانب الله ويتبعون عادات أجدادهم ، وغريبًا عندما سئلوا عمن خلق السموات والأرض ، أجابوا الله</w:t>
      </w:r>
      <w:r w:rsidR="00A947D7">
        <w:rPr>
          <w:rStyle w:val="FootnoteReference"/>
          <w:rFonts w:ascii="Traditional Arabic" w:hAnsi="Traditional Arabic" w:cs="Traditional Arabic"/>
          <w:color w:val="212121"/>
          <w:sz w:val="36"/>
          <w:szCs w:val="36"/>
          <w:rtl/>
        </w:rPr>
        <w:footnoteReference w:id="120"/>
      </w:r>
      <w:r w:rsidRPr="002617CD">
        <w:rPr>
          <w:rFonts w:ascii="Traditional Arabic" w:hAnsi="Traditional Arabic" w:cs="Traditional Arabic"/>
          <w:color w:val="212121"/>
          <w:sz w:val="36"/>
          <w:szCs w:val="36"/>
          <w:rtl/>
        </w:rPr>
        <w:t>.</w:t>
      </w:r>
    </w:p>
    <w:p w:rsidR="00DA30BB" w:rsidRDefault="002617CD"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2617CD">
        <w:rPr>
          <w:rFonts w:ascii="Traditional Arabic" w:hAnsi="Traditional Arabic" w:cs="Traditional Arabic"/>
          <w:color w:val="212121"/>
          <w:sz w:val="36"/>
          <w:szCs w:val="36"/>
          <w:rtl/>
        </w:rPr>
        <w:t xml:space="preserve">هذه الآية يأمر الله النبي محمد أن </w:t>
      </w:r>
      <w:r w:rsidR="00A947D7">
        <w:rPr>
          <w:rFonts w:ascii="Traditional Arabic" w:hAnsi="Traditional Arabic" w:cs="Traditional Arabic" w:hint="cs"/>
          <w:color w:val="212121"/>
          <w:sz w:val="36"/>
          <w:szCs w:val="36"/>
          <w:rtl/>
        </w:rPr>
        <w:t>يشكر</w:t>
      </w:r>
      <w:r w:rsidRPr="002617CD">
        <w:rPr>
          <w:rFonts w:ascii="Traditional Arabic" w:hAnsi="Traditional Arabic" w:cs="Traditional Arabic"/>
          <w:color w:val="212121"/>
          <w:sz w:val="36"/>
          <w:szCs w:val="36"/>
          <w:rtl/>
        </w:rPr>
        <w:t xml:space="preserve"> لهذا الاعتراف وأن </w:t>
      </w:r>
      <w:r w:rsidR="00A947D7">
        <w:rPr>
          <w:rFonts w:ascii="Traditional Arabic" w:hAnsi="Traditional Arabic" w:cs="Traditional Arabic" w:hint="cs"/>
          <w:color w:val="212121"/>
          <w:sz w:val="36"/>
          <w:szCs w:val="36"/>
          <w:rtl/>
        </w:rPr>
        <w:t>يشكر</w:t>
      </w:r>
      <w:r w:rsidRPr="002617CD">
        <w:rPr>
          <w:rFonts w:ascii="Traditional Arabic" w:hAnsi="Traditional Arabic" w:cs="Traditional Arabic"/>
          <w:color w:val="212121"/>
          <w:sz w:val="36"/>
          <w:szCs w:val="36"/>
          <w:rtl/>
        </w:rPr>
        <w:t xml:space="preserve"> لجميع الأشياء وأن يكرس</w:t>
      </w:r>
      <w:r w:rsidR="00A947D7">
        <w:rPr>
          <w:rFonts w:ascii="Traditional Arabic" w:hAnsi="Traditional Arabic" w:cs="Traditional Arabic"/>
          <w:color w:val="212121"/>
          <w:sz w:val="36"/>
          <w:szCs w:val="36"/>
          <w:rtl/>
        </w:rPr>
        <w:t xml:space="preserve"> نفسه لعبادة الله سبحانه وتعالى</w:t>
      </w:r>
      <w:r w:rsidRPr="002617CD">
        <w:rPr>
          <w:rFonts w:ascii="Traditional Arabic" w:hAnsi="Traditional Arabic" w:cs="Traditional Arabic"/>
          <w:color w:val="212121"/>
          <w:sz w:val="36"/>
          <w:szCs w:val="36"/>
          <w:rtl/>
        </w:rPr>
        <w:t>، لا يرتبط مع الأصنام.</w:t>
      </w:r>
    </w:p>
    <w:p w:rsidR="00A947D7" w:rsidRPr="002617CD" w:rsidRDefault="00A947D7"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06" w:type="dxa"/>
        <w:tblLook w:val="04A0"/>
      </w:tblPr>
      <w:tblGrid>
        <w:gridCol w:w="567"/>
        <w:gridCol w:w="1091"/>
        <w:gridCol w:w="3163"/>
        <w:gridCol w:w="1701"/>
        <w:gridCol w:w="1418"/>
      </w:tblGrid>
      <w:tr w:rsidR="00DA30BB" w:rsidTr="00014832">
        <w:tc>
          <w:tcPr>
            <w:tcW w:w="7940" w:type="dxa"/>
            <w:gridSpan w:val="5"/>
          </w:tcPr>
          <w:p w:rsidR="00A947D7" w:rsidRPr="00215073" w:rsidRDefault="00DA30BB" w:rsidP="00215073">
            <w:pPr>
              <w:pStyle w:val="HTMLPreformatted"/>
              <w:bidi/>
              <w:spacing w:before="120" w:line="276" w:lineRule="auto"/>
              <w:jc w:val="both"/>
              <w:rPr>
                <w:rFonts w:ascii="(normal text)" w:hAnsi="(normal text)"/>
                <w:rtl/>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sidRPr="00C05767">
              <w:rPr>
                <w:sz w:val="28"/>
                <w:szCs w:val="28"/>
                <w:u w:val="single"/>
              </w:rPr>
              <w:sym w:font="HQPB1" w:char="F023"/>
            </w:r>
            <w:r w:rsidRPr="00C05767">
              <w:rPr>
                <w:sz w:val="28"/>
                <w:szCs w:val="28"/>
                <w:u w:val="single"/>
              </w:rPr>
              <w:sym w:font="HQPB2" w:char="F071"/>
            </w:r>
            <w:r w:rsidRPr="00C05767">
              <w:rPr>
                <w:sz w:val="28"/>
                <w:szCs w:val="28"/>
                <w:u w:val="single"/>
              </w:rPr>
              <w:sym w:font="HQPB4" w:char="F0E0"/>
            </w:r>
            <w:r w:rsidRPr="00C05767">
              <w:rPr>
                <w:sz w:val="28"/>
                <w:szCs w:val="28"/>
                <w:u w:val="single"/>
              </w:rPr>
              <w:sym w:font="HQPB2" w:char="F029"/>
            </w:r>
            <w:r w:rsidRPr="00C05767">
              <w:rPr>
                <w:sz w:val="28"/>
                <w:szCs w:val="28"/>
                <w:u w:val="single"/>
              </w:rPr>
              <w:sym w:font="HQPB4" w:char="F0AE"/>
            </w:r>
            <w:r w:rsidRPr="00C05767">
              <w:rPr>
                <w:sz w:val="28"/>
                <w:szCs w:val="28"/>
                <w:u w:val="single"/>
              </w:rPr>
              <w:sym w:font="HQPB1" w:char="F03F"/>
            </w:r>
            <w:r w:rsidRPr="00C05767">
              <w:rPr>
                <w:sz w:val="28"/>
                <w:szCs w:val="28"/>
                <w:u w:val="single"/>
              </w:rPr>
              <w:sym w:font="HQPB5" w:char="F024"/>
            </w:r>
            <w:r w:rsidRPr="00C05767">
              <w:rPr>
                <w:sz w:val="28"/>
                <w:szCs w:val="28"/>
                <w:u w:val="single"/>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sidRPr="00C05767">
              <w:rPr>
                <w:sz w:val="28"/>
                <w:szCs w:val="28"/>
                <w:u w:val="single"/>
              </w:rPr>
              <w:sym w:font="HQPB5" w:char="F028"/>
            </w:r>
            <w:r w:rsidRPr="00C05767">
              <w:rPr>
                <w:sz w:val="28"/>
                <w:szCs w:val="28"/>
                <w:u w:val="single"/>
              </w:rPr>
              <w:sym w:font="HQPB1" w:char="F023"/>
            </w:r>
            <w:r w:rsidRPr="00C05767">
              <w:rPr>
                <w:sz w:val="28"/>
                <w:szCs w:val="28"/>
                <w:u w:val="single"/>
              </w:rPr>
              <w:sym w:font="HQPB4" w:char="F0F6"/>
            </w:r>
            <w:r w:rsidRPr="00C05767">
              <w:rPr>
                <w:sz w:val="28"/>
                <w:szCs w:val="28"/>
                <w:u w:val="single"/>
              </w:rPr>
              <w:sym w:font="HQPB2" w:char="F071"/>
            </w:r>
            <w:r w:rsidRPr="00C05767">
              <w:rPr>
                <w:sz w:val="28"/>
                <w:szCs w:val="28"/>
                <w:u w:val="single"/>
              </w:rPr>
              <w:sym w:font="HQPB5" w:char="F074"/>
            </w:r>
            <w:r w:rsidRPr="00C05767">
              <w:rPr>
                <w:sz w:val="28"/>
                <w:szCs w:val="28"/>
                <w:u w:val="single"/>
              </w:rPr>
              <w:sym w:font="HQPB1" w:char="F0B1"/>
            </w:r>
            <w:r w:rsidRPr="00C05767">
              <w:rPr>
                <w:sz w:val="28"/>
                <w:szCs w:val="28"/>
                <w:u w:val="single"/>
              </w:rPr>
              <w:sym w:font="HQPB4" w:char="F0F7"/>
            </w:r>
            <w:r w:rsidRPr="00C05767">
              <w:rPr>
                <w:sz w:val="28"/>
                <w:szCs w:val="28"/>
                <w:u w:val="single"/>
              </w:rPr>
              <w:sym w:font="HQPB1" w:char="F07A"/>
            </w:r>
            <w:r w:rsidRPr="00C05767">
              <w:rPr>
                <w:sz w:val="28"/>
                <w:szCs w:val="28"/>
                <w:u w:val="single"/>
              </w:rPr>
              <w:sym w:font="HQPB5" w:char="F024"/>
            </w:r>
            <w:r w:rsidRPr="00C05767">
              <w:rPr>
                <w:sz w:val="28"/>
                <w:szCs w:val="28"/>
                <w:u w:val="single"/>
              </w:rPr>
              <w:sym w:font="HQPB1" w:char="F023"/>
            </w:r>
            <w:r w:rsidRPr="00C05767">
              <w:rPr>
                <w:sz w:val="28"/>
                <w:szCs w:val="28"/>
                <w:u w:val="single"/>
              </w:rPr>
              <w:sym w:font="HQPB5" w:char="F075"/>
            </w:r>
            <w:r w:rsidRPr="00C05767">
              <w:rPr>
                <w:sz w:val="28"/>
                <w:szCs w:val="28"/>
                <w:u w:val="single"/>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2" w:char="F094"/>
            </w:r>
            <w:r>
              <w:rPr>
                <w:sz w:val="28"/>
                <w:szCs w:val="28"/>
              </w:rPr>
              <w:sym w:font="HQPB4" w:char="F0CC"/>
            </w:r>
            <w:r>
              <w:rPr>
                <w:sz w:val="28"/>
                <w:szCs w:val="28"/>
              </w:rPr>
              <w:sym w:font="HQPB1" w:char="F093"/>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C"/>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E"/>
            </w:r>
            <w:r>
              <w:rPr>
                <w:sz w:val="28"/>
                <w:szCs w:val="28"/>
              </w:rPr>
              <w:sym w:font="HQPB1" w:char="F08A"/>
            </w:r>
            <w:r>
              <w:rPr>
                <w:sz w:val="28"/>
                <w:szCs w:val="28"/>
              </w:rPr>
              <w:sym w:font="HQPB2" w:char="F071"/>
            </w:r>
            <w:r>
              <w:rPr>
                <w:sz w:val="28"/>
                <w:szCs w:val="28"/>
              </w:rPr>
              <w:sym w:font="HQPB4" w:char="F0E4"/>
            </w:r>
            <w:r>
              <w:rPr>
                <w:sz w:val="28"/>
                <w:szCs w:val="28"/>
              </w:rPr>
              <w:sym w:font="HQPB2" w:char="F039"/>
            </w:r>
            <w:r>
              <w:rPr>
                <w:sz w:val="28"/>
                <w:szCs w:val="28"/>
              </w:rPr>
              <w:sym w:font="HQPB4" w:char="F0F6"/>
            </w:r>
            <w:r>
              <w:rPr>
                <w:sz w:val="28"/>
                <w:szCs w:val="28"/>
              </w:rPr>
              <w:sym w:font="HQPB2" w:char="F071"/>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41"/>
            </w:r>
            <w:r>
              <w:rPr>
                <w:sz w:val="28"/>
                <w:szCs w:val="28"/>
              </w:rPr>
              <w:sym w:font="HQPB1" w:char="F097"/>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A"/>
            </w:r>
            <w:r>
              <w:rPr>
                <w:sz w:val="28"/>
                <w:szCs w:val="28"/>
              </w:rPr>
              <w:sym w:font="HQPB2" w:char="F0AB"/>
            </w:r>
            <w:r>
              <w:rPr>
                <w:sz w:val="28"/>
                <w:szCs w:val="28"/>
              </w:rPr>
              <w:sym w:font="HQPB4" w:char="F0F8"/>
            </w:r>
            <w:r>
              <w:rPr>
                <w:sz w:val="28"/>
                <w:szCs w:val="28"/>
              </w:rPr>
              <w:sym w:font="HQPB2" w:char="F08B"/>
            </w:r>
            <w:r>
              <w:rPr>
                <w:sz w:val="28"/>
                <w:szCs w:val="28"/>
              </w:rPr>
              <w:sym w:font="HQPB5" w:char="F078"/>
            </w:r>
            <w:r>
              <w:rPr>
                <w:sz w:val="28"/>
                <w:szCs w:val="28"/>
              </w:rPr>
              <w:sym w:font="HQPB1" w:char="F0A9"/>
            </w:r>
            <w:r>
              <w:rPr>
                <w:rFonts w:ascii="(normal text)" w:hAnsi="(normal text)"/>
                <w:rtl/>
              </w:rPr>
              <w:t xml:space="preserve"> </w:t>
            </w:r>
            <w:r>
              <w:rPr>
                <w:rFonts w:ascii="(normal text)" w:hAnsi="(normal text)" w:hint="cs"/>
                <w:rtl/>
              </w:rPr>
              <w:t>...</w:t>
            </w:r>
            <w:r>
              <w:rPr>
                <w:rFonts w:ascii="(normal text)" w:hAnsi="(normal text)"/>
                <w:rtl/>
              </w:rPr>
              <w:t xml:space="preserve"> </w:t>
            </w:r>
            <w:r>
              <w:rPr>
                <w:rFonts w:ascii="Traditional Arabic" w:hAnsi="Traditional Arabic" w:cs="Traditional Arabic" w:hint="cs"/>
                <w:sz w:val="36"/>
                <w:szCs w:val="36"/>
                <w:rtl/>
              </w:rPr>
              <w:t>[</w:t>
            </w:r>
            <w:r w:rsidRPr="00860B32">
              <w:rPr>
                <w:rFonts w:ascii="Traditional Arabic" w:hAnsi="Traditional Arabic" w:cs="Traditional Arabic"/>
                <w:sz w:val="36"/>
                <w:szCs w:val="36"/>
                <w:rtl/>
              </w:rPr>
              <w:t>لقمان:</w:t>
            </w:r>
            <w:r w:rsidR="007B5050">
              <w:rPr>
                <w:rFonts w:ascii="Traditional Arabic" w:hAnsi="Traditional Arabic" w:cs="Traditional Arabic" w:hint="cs"/>
                <w:sz w:val="36"/>
                <w:szCs w:val="36"/>
                <w:rtl/>
              </w:rPr>
              <w:t>33</w:t>
            </w:r>
            <w:r>
              <w:rPr>
                <w:rFonts w:ascii="Traditional Arabic" w:hAnsi="Traditional Arabic" w:cs="Traditional Arabic" w:hint="cs"/>
                <w:sz w:val="36"/>
                <w:szCs w:val="36"/>
                <w:rtl/>
              </w:rPr>
              <w:t>]</w:t>
            </w:r>
            <w:r>
              <w:rPr>
                <w:rFonts w:ascii="(normal text)" w:hAnsi="(normal text)"/>
                <w:rtl/>
              </w:rPr>
              <w:t xml:space="preserve">  </w:t>
            </w:r>
          </w:p>
        </w:tc>
      </w:tr>
      <w:tr w:rsidR="00344315" w:rsidTr="00014832">
        <w:tc>
          <w:tcPr>
            <w:tcW w:w="567"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091"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163"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701"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أصل الكلمة</w:t>
            </w:r>
          </w:p>
        </w:tc>
        <w:tc>
          <w:tcPr>
            <w:tcW w:w="1418"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344315" w:rsidTr="00014832">
        <w:tc>
          <w:tcPr>
            <w:tcW w:w="567" w:type="dxa"/>
          </w:tcPr>
          <w:p w:rsidR="00344315" w:rsidRDefault="006B452F" w:rsidP="00B75D2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15</w:t>
            </w:r>
          </w:p>
        </w:tc>
        <w:tc>
          <w:tcPr>
            <w:tcW w:w="1091" w:type="dxa"/>
          </w:tcPr>
          <w:p w:rsidR="00344315" w:rsidRDefault="00344315"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اتَّقُوْا</w:t>
            </w:r>
          </w:p>
        </w:tc>
        <w:tc>
          <w:tcPr>
            <w:tcW w:w="3163" w:type="dxa"/>
          </w:tcPr>
          <w:p w:rsidR="00344315" w:rsidRDefault="00BA629B"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الأمر ل</w:t>
            </w:r>
            <w:r>
              <w:rPr>
                <w:rFonts w:ascii="Traditional Arabic" w:hAnsi="Traditional Arabic" w:cs="Traditional Arabic"/>
                <w:color w:val="212121"/>
                <w:sz w:val="36"/>
                <w:szCs w:val="36"/>
                <w:rtl/>
              </w:rPr>
              <w:t xml:space="preserve">زيادة </w:t>
            </w:r>
            <w:r>
              <w:rPr>
                <w:rFonts w:ascii="Traditional Arabic" w:hAnsi="Traditional Arabic" w:cs="Traditional Arabic" w:hint="cs"/>
                <w:color w:val="212121"/>
                <w:sz w:val="36"/>
                <w:szCs w:val="36"/>
                <w:rtl/>
              </w:rPr>
              <w:t>التقوى إلى</w:t>
            </w:r>
            <w:r>
              <w:rPr>
                <w:rFonts w:ascii="Traditional Arabic" w:hAnsi="Traditional Arabic" w:cs="Traditional Arabic"/>
                <w:color w:val="212121"/>
                <w:sz w:val="36"/>
                <w:szCs w:val="36"/>
                <w:rtl/>
              </w:rPr>
              <w:t xml:space="preserve"> لله</w:t>
            </w:r>
          </w:p>
        </w:tc>
        <w:tc>
          <w:tcPr>
            <w:tcW w:w="1701" w:type="dxa"/>
          </w:tcPr>
          <w:p w:rsidR="00344315" w:rsidRDefault="00215073"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اتّقى </w:t>
            </w:r>
            <w:r>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يتّقى</w:t>
            </w:r>
          </w:p>
        </w:tc>
        <w:tc>
          <w:tcPr>
            <w:tcW w:w="1418"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r w:rsidR="00344315" w:rsidTr="00014832">
        <w:tc>
          <w:tcPr>
            <w:tcW w:w="567" w:type="dxa"/>
          </w:tcPr>
          <w:p w:rsidR="00344315" w:rsidRDefault="006B452F" w:rsidP="00B75D2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16</w:t>
            </w:r>
          </w:p>
        </w:tc>
        <w:tc>
          <w:tcPr>
            <w:tcW w:w="1091" w:type="dxa"/>
          </w:tcPr>
          <w:p w:rsidR="00344315" w:rsidRDefault="00344315"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وَاخْشَوْا </w:t>
            </w:r>
          </w:p>
        </w:tc>
        <w:tc>
          <w:tcPr>
            <w:tcW w:w="3163" w:type="dxa"/>
          </w:tcPr>
          <w:p w:rsidR="00344315" w:rsidRDefault="00BA629B"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الأمر </w:t>
            </w:r>
            <w:r>
              <w:rPr>
                <w:rFonts w:ascii="Traditional Arabic" w:hAnsi="Traditional Arabic" w:cs="Traditional Arabic"/>
                <w:color w:val="212121"/>
                <w:sz w:val="36"/>
                <w:szCs w:val="36"/>
                <w:rtl/>
              </w:rPr>
              <w:t>بأن يخافوا من العذ</w:t>
            </w:r>
            <w:r>
              <w:rPr>
                <w:rFonts w:ascii="Traditional Arabic" w:hAnsi="Traditional Arabic" w:cs="Traditional Arabic" w:hint="cs"/>
                <w:color w:val="212121"/>
                <w:sz w:val="36"/>
                <w:szCs w:val="36"/>
                <w:rtl/>
              </w:rPr>
              <w:t>ا</w:t>
            </w:r>
            <w:r w:rsidRPr="00DB01AA">
              <w:rPr>
                <w:rFonts w:ascii="Traditional Arabic" w:hAnsi="Traditional Arabic" w:cs="Traditional Arabic"/>
                <w:color w:val="212121"/>
                <w:sz w:val="36"/>
                <w:szCs w:val="36"/>
                <w:rtl/>
              </w:rPr>
              <w:t>ب</w:t>
            </w:r>
          </w:p>
        </w:tc>
        <w:tc>
          <w:tcPr>
            <w:tcW w:w="1701" w:type="dxa"/>
          </w:tcPr>
          <w:p w:rsidR="00344315" w:rsidRDefault="00B8298D" w:rsidP="00DB6BD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خَشِيَ- يَخْشَى</w:t>
            </w:r>
          </w:p>
        </w:tc>
        <w:tc>
          <w:tcPr>
            <w:tcW w:w="1418" w:type="dxa"/>
          </w:tcPr>
          <w:p w:rsidR="00344315" w:rsidRDefault="00344315" w:rsidP="00DB6BD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DB01AA" w:rsidRPr="00DB01AA" w:rsidRDefault="00DB01AA" w:rsidP="00B8298D">
      <w:pPr>
        <w:pStyle w:val="HTMLPreformatted"/>
        <w:shd w:val="clear" w:color="auto" w:fill="FFFFFF"/>
        <w:bidi/>
        <w:spacing w:before="24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DB01AA">
        <w:rPr>
          <w:rFonts w:ascii="Traditional Arabic" w:hAnsi="Traditional Arabic" w:cs="Traditional Arabic"/>
          <w:color w:val="212121"/>
          <w:sz w:val="36"/>
          <w:szCs w:val="36"/>
          <w:rtl/>
        </w:rPr>
        <w:t xml:space="preserve">هذه الآية تدعو جميع البشر لإعداد أنفسهم لحدث مخيفة جدا. </w:t>
      </w:r>
      <w:r>
        <w:rPr>
          <w:rFonts w:ascii="Traditional Arabic" w:hAnsi="Traditional Arabic" w:cs="Traditional Arabic"/>
          <w:color w:val="212121"/>
          <w:sz w:val="36"/>
          <w:szCs w:val="36"/>
          <w:rtl/>
        </w:rPr>
        <w:t xml:space="preserve">يدعو الناس إلى زيادة </w:t>
      </w:r>
      <w:r>
        <w:rPr>
          <w:rFonts w:ascii="Traditional Arabic" w:hAnsi="Traditional Arabic" w:cs="Traditional Arabic" w:hint="cs"/>
          <w:color w:val="212121"/>
          <w:sz w:val="36"/>
          <w:szCs w:val="36"/>
          <w:rtl/>
        </w:rPr>
        <w:t>التقوى إلى</w:t>
      </w:r>
      <w:r>
        <w:rPr>
          <w:rFonts w:ascii="Traditional Arabic" w:hAnsi="Traditional Arabic" w:cs="Traditional Arabic"/>
          <w:color w:val="212121"/>
          <w:sz w:val="36"/>
          <w:szCs w:val="36"/>
          <w:rtl/>
        </w:rPr>
        <w:t xml:space="preserve"> لله</w:t>
      </w:r>
      <w:r w:rsidRPr="00DB01AA">
        <w:rPr>
          <w:rFonts w:ascii="Traditional Arabic" w:hAnsi="Traditional Arabic" w:cs="Traditional Arabic"/>
          <w:color w:val="212121"/>
          <w:sz w:val="36"/>
          <w:szCs w:val="36"/>
          <w:rtl/>
        </w:rPr>
        <w:t>، وتنفيذ أوامرهم والابتعاد عن المحظورات. و</w:t>
      </w:r>
      <w:r w:rsidR="00BA629B">
        <w:rPr>
          <w:rFonts w:ascii="Traditional Arabic" w:hAnsi="Traditional Arabic" w:cs="Traditional Arabic"/>
          <w:color w:val="212121"/>
          <w:sz w:val="36"/>
          <w:szCs w:val="36"/>
          <w:rtl/>
        </w:rPr>
        <w:t>تذكير الناس بأن يخافوا من العذ</w:t>
      </w:r>
      <w:r w:rsidR="00BA629B">
        <w:rPr>
          <w:rFonts w:ascii="Traditional Arabic" w:hAnsi="Traditional Arabic" w:cs="Traditional Arabic" w:hint="cs"/>
          <w:color w:val="212121"/>
          <w:sz w:val="36"/>
          <w:szCs w:val="36"/>
          <w:rtl/>
        </w:rPr>
        <w:t>ا</w:t>
      </w:r>
      <w:r w:rsidRPr="00DB01AA">
        <w:rPr>
          <w:rFonts w:ascii="Traditional Arabic" w:hAnsi="Traditional Arabic" w:cs="Traditional Arabic"/>
          <w:color w:val="212121"/>
          <w:sz w:val="36"/>
          <w:szCs w:val="36"/>
          <w:rtl/>
        </w:rPr>
        <w:t>ب الذي سيحدث في يوم مختلف</w:t>
      </w:r>
      <w:r>
        <w:rPr>
          <w:rFonts w:ascii="Traditional Arabic" w:hAnsi="Traditional Arabic" w:cs="Traditional Arabic"/>
          <w:color w:val="212121"/>
          <w:sz w:val="36"/>
          <w:szCs w:val="36"/>
          <w:rtl/>
        </w:rPr>
        <w:t xml:space="preserve"> تمامًا عن الأيام التي تعرفونها</w:t>
      </w:r>
      <w:r w:rsidRPr="00DB01AA">
        <w:rPr>
          <w:rFonts w:ascii="Traditional Arabic" w:hAnsi="Traditional Arabic" w:cs="Traditional Arabic"/>
          <w:color w:val="212121"/>
          <w:sz w:val="36"/>
          <w:szCs w:val="36"/>
          <w:rtl/>
        </w:rPr>
        <w:t>، حيث لا يستطيع الأب في يوم م</w:t>
      </w:r>
      <w:r>
        <w:rPr>
          <w:rFonts w:ascii="Traditional Arabic" w:hAnsi="Traditional Arabic" w:cs="Traditional Arabic"/>
          <w:color w:val="212121"/>
          <w:sz w:val="36"/>
          <w:szCs w:val="36"/>
          <w:rtl/>
        </w:rPr>
        <w:t>ن الأيام مساعدة والدفاع عن طفله</w:t>
      </w:r>
      <w:r w:rsidRPr="00DB01AA">
        <w:rPr>
          <w:rFonts w:ascii="Traditional Arabic" w:hAnsi="Traditional Arabic" w:cs="Traditional Arabic"/>
          <w:color w:val="212121"/>
          <w:sz w:val="36"/>
          <w:szCs w:val="36"/>
          <w:rtl/>
        </w:rPr>
        <w:t>، ولا يستطيع الطفل أن يساعد والده في الدفاع عن والده</w:t>
      </w:r>
      <w:r>
        <w:rPr>
          <w:rStyle w:val="FootnoteReference"/>
          <w:rFonts w:ascii="Traditional Arabic" w:hAnsi="Traditional Arabic" w:cs="Traditional Arabic"/>
          <w:color w:val="212121"/>
          <w:sz w:val="36"/>
          <w:szCs w:val="36"/>
          <w:rtl/>
        </w:rPr>
        <w:footnoteReference w:id="121"/>
      </w:r>
      <w:r w:rsidRPr="00DB01AA">
        <w:rPr>
          <w:rFonts w:ascii="Traditional Arabic" w:hAnsi="Traditional Arabic" w:cs="Traditional Arabic"/>
          <w:color w:val="212121"/>
          <w:sz w:val="36"/>
          <w:szCs w:val="36"/>
          <w:rtl/>
        </w:rPr>
        <w:t>.</w:t>
      </w:r>
    </w:p>
    <w:p w:rsidR="00B8298D" w:rsidRDefault="00DB01AA" w:rsidP="00A947D7">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DB01AA">
        <w:rPr>
          <w:rFonts w:ascii="Traditional Arabic" w:hAnsi="Traditional Arabic" w:cs="Traditional Arabic"/>
          <w:color w:val="212121"/>
          <w:sz w:val="36"/>
          <w:szCs w:val="36"/>
          <w:rtl/>
        </w:rPr>
        <w:t>هذا الأمر يذكرن</w:t>
      </w:r>
      <w:r>
        <w:rPr>
          <w:rFonts w:ascii="Traditional Arabic" w:hAnsi="Traditional Arabic" w:cs="Traditional Arabic"/>
          <w:color w:val="212121"/>
          <w:sz w:val="36"/>
          <w:szCs w:val="36"/>
          <w:rtl/>
        </w:rPr>
        <w:t>ا بالموت وعودته في اليوم التالي</w:t>
      </w:r>
      <w:r w:rsidRPr="00DB01AA">
        <w:rPr>
          <w:rFonts w:ascii="Traditional Arabic" w:hAnsi="Traditional Arabic" w:cs="Traditional Arabic"/>
          <w:color w:val="212121"/>
          <w:sz w:val="36"/>
          <w:szCs w:val="36"/>
          <w:rtl/>
        </w:rPr>
        <w:t>، حتى نتذكر الله دائماً ولا نخدع بمتعة العالم ومجوهراته.</w:t>
      </w:r>
    </w:p>
    <w:p w:rsidR="00014832"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Pr="00DB01AA"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Pr>
      </w:pPr>
    </w:p>
    <w:p w:rsidR="00016167" w:rsidRPr="00344315" w:rsidRDefault="00016167" w:rsidP="00D576B7">
      <w:pPr>
        <w:pStyle w:val="HTMLPreformatted"/>
        <w:numPr>
          <w:ilvl w:val="0"/>
          <w:numId w:val="37"/>
        </w:numPr>
        <w:shd w:val="clear" w:color="auto" w:fill="FFFFFF"/>
        <w:bidi/>
        <w:spacing w:line="360" w:lineRule="auto"/>
        <w:ind w:left="333"/>
        <w:jc w:val="both"/>
        <w:rPr>
          <w:rFonts w:ascii="Traditional Arabic" w:hAnsi="Traditional Arabic" w:cs="Traditional Arabic"/>
          <w:b/>
          <w:bCs/>
          <w:color w:val="212121"/>
          <w:sz w:val="36"/>
          <w:szCs w:val="36"/>
        </w:rPr>
      </w:pPr>
      <w:r w:rsidRPr="00344315">
        <w:rPr>
          <w:rFonts w:ascii="Traditional Arabic" w:hAnsi="Traditional Arabic" w:cs="Traditional Arabic" w:hint="cs"/>
          <w:b/>
          <w:bCs/>
          <w:color w:val="212121"/>
          <w:sz w:val="36"/>
          <w:szCs w:val="36"/>
          <w:rtl/>
        </w:rPr>
        <w:lastRenderedPageBreak/>
        <w:t>النهي</w:t>
      </w:r>
    </w:p>
    <w:p w:rsidR="00344315" w:rsidRDefault="00344315" w:rsidP="00B8298D">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hint="cs"/>
          <w:sz w:val="36"/>
          <w:szCs w:val="36"/>
          <w:rtl/>
        </w:rPr>
        <w:tab/>
        <w:t xml:space="preserve">النهي هو </w:t>
      </w:r>
      <w:r w:rsidRPr="007B446F">
        <w:rPr>
          <w:rFonts w:ascii="Traditional Arabic" w:hAnsi="Traditional Arabic" w:cs="Traditional Arabic"/>
          <w:sz w:val="36"/>
          <w:szCs w:val="36"/>
          <w:rtl/>
        </w:rPr>
        <w:t>طلب الكف عن الفعل أو الامتناع عنه على وجه الاستعلاء والإلزام</w:t>
      </w:r>
      <w:r>
        <w:rPr>
          <w:rFonts w:ascii="Traditional Arabic" w:hAnsi="Traditional Arabic" w:cs="Traditional Arabic" w:hint="cs"/>
          <w:sz w:val="36"/>
          <w:szCs w:val="36"/>
          <w:rtl/>
        </w:rPr>
        <w:t>. وهذه البيانات من النهي في سورة لقمان:</w:t>
      </w:r>
    </w:p>
    <w:tbl>
      <w:tblPr>
        <w:tblStyle w:val="TableGrid"/>
        <w:bidiVisual/>
        <w:tblW w:w="0" w:type="auto"/>
        <w:tblInd w:w="143" w:type="dxa"/>
        <w:tblLook w:val="04A0"/>
      </w:tblPr>
      <w:tblGrid>
        <w:gridCol w:w="580"/>
        <w:gridCol w:w="1262"/>
        <w:gridCol w:w="4501"/>
        <w:gridCol w:w="1560"/>
      </w:tblGrid>
      <w:tr w:rsidR="00344315" w:rsidTr="00014832">
        <w:tc>
          <w:tcPr>
            <w:tcW w:w="7903" w:type="dxa"/>
            <w:gridSpan w:val="4"/>
          </w:tcPr>
          <w:p w:rsidR="00344315" w:rsidRDefault="00041250" w:rsidP="00041250">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Pr>
                <w:sz w:val="28"/>
                <w:szCs w:val="28"/>
              </w:rPr>
              <w:sym w:font="HQPB2" w:char="F0D3"/>
            </w:r>
            <w:r>
              <w:rPr>
                <w:sz w:val="28"/>
                <w:szCs w:val="28"/>
              </w:rPr>
              <w:sym w:font="HQPB5" w:char="F06F"/>
            </w:r>
            <w:r>
              <w:rPr>
                <w:sz w:val="28"/>
                <w:szCs w:val="28"/>
              </w:rPr>
              <w:sym w:font="HQPB2" w:char="F05F"/>
            </w:r>
            <w:r>
              <w:rPr>
                <w:sz w:val="28"/>
                <w:szCs w:val="28"/>
              </w:rPr>
              <w:sym w:font="HQPB4" w:char="F0E7"/>
            </w:r>
            <w:r>
              <w:rPr>
                <w:sz w:val="28"/>
                <w:szCs w:val="28"/>
              </w:rPr>
              <w:sym w:font="HQPB1" w:char="F036"/>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7"/>
            </w:r>
            <w:r w:rsidRPr="00FF52E0">
              <w:rPr>
                <w:rFonts w:ascii="(normal text)" w:hAnsi="(normal text)"/>
                <w:u w:val="single"/>
                <w:rtl/>
              </w:rPr>
              <w:t xml:space="preserve"> </w:t>
            </w:r>
            <w:r w:rsidRPr="00FF52E0">
              <w:rPr>
                <w:sz w:val="28"/>
                <w:szCs w:val="28"/>
                <w:u w:val="single"/>
              </w:rPr>
              <w:sym w:font="HQPB4" w:char="F0F5"/>
            </w:r>
            <w:r w:rsidRPr="00FF52E0">
              <w:rPr>
                <w:sz w:val="28"/>
                <w:szCs w:val="28"/>
                <w:u w:val="single"/>
              </w:rPr>
              <w:sym w:font="HQPB2" w:char="F038"/>
            </w:r>
            <w:r w:rsidRPr="00FF52E0">
              <w:rPr>
                <w:sz w:val="28"/>
                <w:szCs w:val="28"/>
                <w:u w:val="single"/>
              </w:rPr>
              <w:sym w:font="HQPB4" w:char="F0CE"/>
            </w:r>
            <w:r w:rsidRPr="00FF52E0">
              <w:rPr>
                <w:sz w:val="28"/>
                <w:szCs w:val="28"/>
                <w:u w:val="single"/>
              </w:rPr>
              <w:sym w:font="HQPB1" w:char="F08E"/>
            </w:r>
            <w:r w:rsidRPr="00FF52E0">
              <w:rPr>
                <w:sz w:val="28"/>
                <w:szCs w:val="28"/>
                <w:u w:val="single"/>
              </w:rPr>
              <w:sym w:font="HQPB4" w:char="F0F4"/>
            </w:r>
            <w:r w:rsidRPr="00FF52E0">
              <w:rPr>
                <w:sz w:val="28"/>
                <w:szCs w:val="28"/>
                <w:u w:val="single"/>
              </w:rPr>
              <w:sym w:font="HQPB1" w:char="F0B3"/>
            </w:r>
            <w:r w:rsidRPr="00FF52E0">
              <w:rPr>
                <w:sz w:val="28"/>
                <w:szCs w:val="28"/>
                <w:u w:val="single"/>
              </w:rPr>
              <w:sym w:font="HQPB4" w:char="F0E8"/>
            </w:r>
            <w:r w:rsidRPr="00FF52E0">
              <w:rPr>
                <w:sz w:val="28"/>
                <w:szCs w:val="28"/>
                <w:u w:val="single"/>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8"/>
            </w:r>
            <w:r>
              <w:rPr>
                <w:sz w:val="28"/>
                <w:szCs w:val="28"/>
              </w:rPr>
              <w:sym w:font="HQPB2" w:char="F038"/>
            </w:r>
            <w:r>
              <w:rPr>
                <w:sz w:val="28"/>
                <w:szCs w:val="28"/>
              </w:rPr>
              <w:sym w:font="HQPB4" w:char="F0F7"/>
            </w:r>
            <w:r>
              <w:rPr>
                <w:sz w:val="28"/>
                <w:szCs w:val="28"/>
              </w:rPr>
              <w:sym w:font="HQPB1" w:char="F08E"/>
            </w:r>
            <w:r>
              <w:rPr>
                <w:sz w:val="28"/>
                <w:szCs w:val="28"/>
              </w:rPr>
              <w:sym w:font="HQPB4" w:char="F0C5"/>
            </w:r>
            <w:r>
              <w:rPr>
                <w:sz w:val="28"/>
                <w:szCs w:val="28"/>
              </w:rPr>
              <w:sym w:font="HQPB4" w:char="F065"/>
            </w:r>
            <w:r>
              <w:rPr>
                <w:sz w:val="28"/>
                <w:szCs w:val="28"/>
              </w:rPr>
              <w:sym w:font="HQPB1" w:char="F0B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D"/>
            </w:r>
            <w:r>
              <w:rPr>
                <w:sz w:val="28"/>
                <w:szCs w:val="28"/>
              </w:rPr>
              <w:sym w:font="HQPB2" w:char="F04F"/>
            </w:r>
            <w:r>
              <w:rPr>
                <w:sz w:val="28"/>
                <w:szCs w:val="28"/>
              </w:rPr>
              <w:sym w:font="HQPB4" w:char="F0F9"/>
            </w:r>
            <w:r>
              <w:rPr>
                <w:sz w:val="28"/>
                <w:szCs w:val="28"/>
              </w:rPr>
              <w:sym w:font="HQPB2" w:char="F03D"/>
            </w:r>
            <w:r>
              <w:rPr>
                <w:sz w:val="28"/>
                <w:szCs w:val="28"/>
              </w:rPr>
              <w:sym w:font="HQPB4" w:char="F0DD"/>
            </w:r>
            <w:r>
              <w:rPr>
                <w:sz w:val="28"/>
                <w:szCs w:val="28"/>
              </w:rPr>
              <w:sym w:font="HQPB1" w:char="F0E0"/>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rFonts w:ascii="Traditional Arabic" w:hAnsi="Traditional Arabic" w:cs="Traditional Arabic" w:hint="cs"/>
                <w:color w:val="212121"/>
                <w:sz w:val="36"/>
                <w:szCs w:val="36"/>
                <w:rtl/>
              </w:rPr>
              <w:t xml:space="preserve">[لقمان: </w:t>
            </w:r>
            <w:r w:rsidR="005B0813">
              <w:rPr>
                <w:rFonts w:ascii="Traditional Arabic" w:hAnsi="Traditional Arabic" w:cs="Traditional Arabic" w:hint="cs"/>
                <w:color w:val="212121"/>
                <w:sz w:val="36"/>
                <w:szCs w:val="36"/>
                <w:rtl/>
              </w:rPr>
              <w:t>13</w:t>
            </w:r>
            <w:r>
              <w:rPr>
                <w:rFonts w:ascii="Traditional Arabic" w:hAnsi="Traditional Arabic" w:cs="Traditional Arabic" w:hint="cs"/>
                <w:color w:val="212121"/>
                <w:sz w:val="36"/>
                <w:szCs w:val="36"/>
                <w:rtl/>
              </w:rPr>
              <w:t>]</w:t>
            </w:r>
          </w:p>
        </w:tc>
      </w:tr>
      <w:tr w:rsidR="00344315" w:rsidTr="00014832">
        <w:tc>
          <w:tcPr>
            <w:tcW w:w="580" w:type="dxa"/>
          </w:tcPr>
          <w:p w:rsidR="00344315" w:rsidRDefault="00344315" w:rsidP="0003329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262" w:type="dxa"/>
          </w:tcPr>
          <w:p w:rsidR="00344315" w:rsidRDefault="00344315" w:rsidP="0003329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4501" w:type="dxa"/>
          </w:tcPr>
          <w:p w:rsidR="00344315" w:rsidRDefault="00344315" w:rsidP="0003329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60" w:type="dxa"/>
          </w:tcPr>
          <w:p w:rsidR="00344315" w:rsidRDefault="00344315" w:rsidP="0003329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344315" w:rsidTr="00014832">
        <w:tc>
          <w:tcPr>
            <w:tcW w:w="580" w:type="dxa"/>
          </w:tcPr>
          <w:p w:rsidR="00344315" w:rsidRDefault="00041250" w:rsidP="00041250">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262" w:type="dxa"/>
          </w:tcPr>
          <w:p w:rsidR="00344315" w:rsidRDefault="00041250" w:rsidP="0003329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لَا تُشْرِكْ</w:t>
            </w:r>
          </w:p>
        </w:tc>
        <w:tc>
          <w:tcPr>
            <w:tcW w:w="4501" w:type="dxa"/>
          </w:tcPr>
          <w:p w:rsidR="00344315" w:rsidRDefault="008732D7" w:rsidP="0003329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النهي لكي لا نشرك بالله مع الآخرين</w:t>
            </w:r>
          </w:p>
        </w:tc>
        <w:tc>
          <w:tcPr>
            <w:tcW w:w="1560" w:type="dxa"/>
          </w:tcPr>
          <w:p w:rsidR="00344315" w:rsidRDefault="008732D7" w:rsidP="008732D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7763B" w:rsidRPr="0067763B" w:rsidRDefault="0067763B" w:rsidP="0067763B">
      <w:pPr>
        <w:pStyle w:val="HTMLPreformatted"/>
        <w:shd w:val="clear" w:color="auto" w:fill="FFFFFF"/>
        <w:bidi/>
        <w:spacing w:before="24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67763B">
        <w:rPr>
          <w:rFonts w:ascii="Traditional Arabic" w:hAnsi="Traditional Arabic" w:cs="Traditional Arabic"/>
          <w:color w:val="212121"/>
          <w:sz w:val="36"/>
          <w:szCs w:val="36"/>
          <w:rtl/>
        </w:rPr>
        <w:t>تخبرنا هذه الآية أن الله ذكر رسول الله أن نصيحة قدمها لقمان لابنه عندما أعطاه درساً. النصيحة ليست ربط الله بأي شيء ، لأن ربط الشركاء بالله هو استبداد عظيم. قال الاستبداد لأن الفعل يعني وضع شيء ما في غير مكانه ، ألا وهو تحديد شيء يمنح الإحسان والهدية بشيء غير قادر على توفير كل ذلك. مساواة الله بالتماثيل التي لا تستطيع فعل أي شيء خاطئ</w:t>
      </w:r>
      <w:r>
        <w:rPr>
          <w:rStyle w:val="FootnoteReference"/>
          <w:rFonts w:ascii="Traditional Arabic" w:hAnsi="Traditional Arabic" w:cs="Traditional Arabic"/>
          <w:color w:val="212121"/>
          <w:sz w:val="36"/>
          <w:szCs w:val="36"/>
          <w:rtl/>
        </w:rPr>
        <w:footnoteReference w:id="122"/>
      </w:r>
      <w:r w:rsidRPr="0067763B">
        <w:rPr>
          <w:rFonts w:ascii="Traditional Arabic" w:hAnsi="Traditional Arabic" w:cs="Traditional Arabic"/>
          <w:color w:val="212121"/>
          <w:sz w:val="36"/>
          <w:szCs w:val="36"/>
          <w:rtl/>
        </w:rPr>
        <w:t>.</w:t>
      </w:r>
    </w:p>
    <w:p w:rsidR="00A947D7" w:rsidRPr="0067763B" w:rsidRDefault="0067763B" w:rsidP="00665236">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sidR="008732D7">
        <w:rPr>
          <w:rFonts w:ascii="Traditional Arabic" w:hAnsi="Traditional Arabic" w:cs="Traditional Arabic"/>
          <w:color w:val="212121"/>
          <w:sz w:val="36"/>
          <w:szCs w:val="36"/>
          <w:rtl/>
        </w:rPr>
        <w:t xml:space="preserve">تشرح هذه الآية </w:t>
      </w:r>
      <w:r w:rsidR="008732D7">
        <w:rPr>
          <w:rFonts w:ascii="Traditional Arabic" w:hAnsi="Traditional Arabic" w:cs="Traditional Arabic" w:hint="cs"/>
          <w:color w:val="212121"/>
          <w:sz w:val="36"/>
          <w:szCs w:val="36"/>
          <w:rtl/>
        </w:rPr>
        <w:t>نهى</w:t>
      </w:r>
      <w:r w:rsidR="008732D7">
        <w:rPr>
          <w:rFonts w:ascii="Traditional Arabic" w:hAnsi="Traditional Arabic" w:cs="Traditional Arabic"/>
          <w:color w:val="212121"/>
          <w:sz w:val="36"/>
          <w:szCs w:val="36"/>
          <w:rtl/>
        </w:rPr>
        <w:t xml:space="preserve"> لقمان ل</w:t>
      </w:r>
      <w:r w:rsidR="008732D7">
        <w:rPr>
          <w:rFonts w:ascii="Traditional Arabic" w:hAnsi="Traditional Arabic" w:cs="Traditional Arabic" w:hint="cs"/>
          <w:color w:val="212121"/>
          <w:sz w:val="36"/>
          <w:szCs w:val="36"/>
          <w:rtl/>
        </w:rPr>
        <w:t>ابن</w:t>
      </w:r>
      <w:r w:rsidRPr="0067763B">
        <w:rPr>
          <w:rFonts w:ascii="Traditional Arabic" w:hAnsi="Traditional Arabic" w:cs="Traditional Arabic"/>
          <w:color w:val="212121"/>
          <w:sz w:val="36"/>
          <w:szCs w:val="36"/>
          <w:rtl/>
        </w:rPr>
        <w:t xml:space="preserve">ه </w:t>
      </w:r>
      <w:r w:rsidR="008732D7">
        <w:rPr>
          <w:rFonts w:ascii="Traditional Arabic" w:hAnsi="Traditional Arabic" w:cs="Traditional Arabic" w:hint="cs"/>
          <w:color w:val="212121"/>
          <w:sz w:val="36"/>
          <w:szCs w:val="36"/>
          <w:rtl/>
        </w:rPr>
        <w:t>لكي لا تشرك</w:t>
      </w:r>
      <w:r w:rsidR="008732D7">
        <w:rPr>
          <w:rFonts w:ascii="Traditional Arabic" w:hAnsi="Traditional Arabic" w:cs="Traditional Arabic"/>
          <w:color w:val="212121"/>
          <w:sz w:val="36"/>
          <w:szCs w:val="36"/>
          <w:rtl/>
        </w:rPr>
        <w:t xml:space="preserve"> </w:t>
      </w:r>
      <w:r w:rsidR="008732D7">
        <w:rPr>
          <w:rFonts w:ascii="Traditional Arabic" w:hAnsi="Traditional Arabic" w:cs="Traditional Arabic" w:hint="cs"/>
          <w:color w:val="212121"/>
          <w:sz w:val="36"/>
          <w:szCs w:val="36"/>
          <w:rtl/>
        </w:rPr>
        <w:t>ب</w:t>
      </w:r>
      <w:r w:rsidRPr="0067763B">
        <w:rPr>
          <w:rFonts w:ascii="Traditional Arabic" w:hAnsi="Traditional Arabic" w:cs="Traditional Arabic"/>
          <w:color w:val="212121"/>
          <w:sz w:val="36"/>
          <w:szCs w:val="36"/>
          <w:rtl/>
        </w:rPr>
        <w:t>الله بأي شيء</w:t>
      </w:r>
      <w:r w:rsidR="008732D7">
        <w:rPr>
          <w:rFonts w:ascii="Traditional Arabic" w:hAnsi="Traditional Arabic" w:cs="Traditional Arabic" w:hint="cs"/>
          <w:color w:val="212121"/>
          <w:sz w:val="36"/>
          <w:szCs w:val="36"/>
          <w:rtl/>
        </w:rPr>
        <w:t xml:space="preserve"> آخر</w:t>
      </w:r>
      <w:r w:rsidR="008732D7">
        <w:rPr>
          <w:rFonts w:ascii="Traditional Arabic" w:hAnsi="Traditional Arabic" w:cs="Traditional Arabic"/>
          <w:color w:val="212121"/>
          <w:sz w:val="36"/>
          <w:szCs w:val="36"/>
          <w:rtl/>
        </w:rPr>
        <w:t>. حتى ليس فقط ل</w:t>
      </w:r>
      <w:r w:rsidR="008732D7">
        <w:rPr>
          <w:rFonts w:ascii="Traditional Arabic" w:hAnsi="Traditional Arabic" w:cs="Traditional Arabic" w:hint="cs"/>
          <w:color w:val="212121"/>
          <w:sz w:val="36"/>
          <w:szCs w:val="36"/>
          <w:rtl/>
        </w:rPr>
        <w:t>ابنه</w:t>
      </w:r>
      <w:r w:rsidR="008732D7">
        <w:rPr>
          <w:rFonts w:ascii="Traditional Arabic" w:hAnsi="Traditional Arabic" w:cs="Traditional Arabic"/>
          <w:color w:val="212121"/>
          <w:sz w:val="36"/>
          <w:szCs w:val="36"/>
          <w:rtl/>
        </w:rPr>
        <w:t xml:space="preserve"> لقمان</w:t>
      </w:r>
      <w:r w:rsidRPr="0067763B">
        <w:rPr>
          <w:rFonts w:ascii="Traditional Arabic" w:hAnsi="Traditional Arabic" w:cs="Traditional Arabic"/>
          <w:color w:val="212121"/>
          <w:sz w:val="36"/>
          <w:szCs w:val="36"/>
          <w:rtl/>
        </w:rPr>
        <w:t>، بل لجمي</w:t>
      </w:r>
      <w:r w:rsidR="008732D7">
        <w:rPr>
          <w:rFonts w:ascii="Traditional Arabic" w:hAnsi="Traditional Arabic" w:cs="Traditional Arabic"/>
          <w:color w:val="212121"/>
          <w:sz w:val="36"/>
          <w:szCs w:val="36"/>
          <w:rtl/>
        </w:rPr>
        <w:t>ع المسلمين الذين ل</w:t>
      </w:r>
      <w:r w:rsidR="008732D7">
        <w:rPr>
          <w:rFonts w:ascii="Traditional Arabic" w:hAnsi="Traditional Arabic" w:cs="Traditional Arabic" w:hint="cs"/>
          <w:color w:val="212121"/>
          <w:sz w:val="36"/>
          <w:szCs w:val="36"/>
          <w:rtl/>
        </w:rPr>
        <w:t>كي لا نشرك</w:t>
      </w:r>
      <w:r w:rsidR="008732D7">
        <w:rPr>
          <w:rFonts w:ascii="Traditional Arabic" w:hAnsi="Traditional Arabic" w:cs="Traditional Arabic"/>
          <w:color w:val="212121"/>
          <w:sz w:val="36"/>
          <w:szCs w:val="36"/>
          <w:rtl/>
        </w:rPr>
        <w:t xml:space="preserve"> </w:t>
      </w:r>
      <w:r w:rsidR="008732D7">
        <w:rPr>
          <w:rFonts w:ascii="Traditional Arabic" w:hAnsi="Traditional Arabic" w:cs="Traditional Arabic" w:hint="cs"/>
          <w:color w:val="212121"/>
          <w:sz w:val="36"/>
          <w:szCs w:val="36"/>
          <w:rtl/>
        </w:rPr>
        <w:t>ب</w:t>
      </w:r>
      <w:r w:rsidR="008732D7">
        <w:rPr>
          <w:rFonts w:ascii="Traditional Arabic" w:hAnsi="Traditional Arabic" w:cs="Traditional Arabic"/>
          <w:color w:val="212121"/>
          <w:sz w:val="36"/>
          <w:szCs w:val="36"/>
          <w:rtl/>
        </w:rPr>
        <w:t>ه</w:t>
      </w:r>
      <w:r w:rsidRPr="0067763B">
        <w:rPr>
          <w:rFonts w:ascii="Traditional Arabic" w:hAnsi="Traditional Arabic" w:cs="Traditional Arabic"/>
          <w:color w:val="212121"/>
          <w:sz w:val="36"/>
          <w:szCs w:val="36"/>
          <w:rtl/>
        </w:rPr>
        <w:t>، لذلك نقل الله هذه الآية إلى النبي محمد</w:t>
      </w:r>
      <w:r w:rsidR="00A947D7">
        <w:rPr>
          <w:rFonts w:ascii="Traditional Arabic" w:hAnsi="Traditional Arabic" w:cs="Traditional Arabic" w:hint="cs"/>
          <w:color w:val="212121"/>
          <w:sz w:val="36"/>
          <w:szCs w:val="36"/>
          <w:rtl/>
        </w:rPr>
        <w:t xml:space="preserve"> صلى الله عليه وسلم</w:t>
      </w:r>
      <w:r w:rsidR="008732D7">
        <w:rPr>
          <w:rFonts w:ascii="Traditional Arabic" w:hAnsi="Traditional Arabic" w:cs="Traditional Arabic" w:hint="cs"/>
          <w:color w:val="212121"/>
          <w:sz w:val="36"/>
          <w:szCs w:val="36"/>
          <w:rtl/>
        </w:rPr>
        <w:t>.</w:t>
      </w:r>
    </w:p>
    <w:tbl>
      <w:tblPr>
        <w:tblStyle w:val="TableGrid"/>
        <w:bidiVisual/>
        <w:tblW w:w="0" w:type="auto"/>
        <w:tblInd w:w="143" w:type="dxa"/>
        <w:tblLook w:val="04A0"/>
      </w:tblPr>
      <w:tblGrid>
        <w:gridCol w:w="578"/>
        <w:gridCol w:w="1259"/>
        <w:gridCol w:w="4365"/>
        <w:gridCol w:w="1701"/>
      </w:tblGrid>
      <w:tr w:rsidR="00041250" w:rsidTr="00014832">
        <w:tc>
          <w:tcPr>
            <w:tcW w:w="7903" w:type="dxa"/>
            <w:gridSpan w:val="4"/>
          </w:tcPr>
          <w:p w:rsidR="00041250" w:rsidRDefault="00041250" w:rsidP="005B0813">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2"/>
            </w:r>
            <w:r>
              <w:rPr>
                <w:sz w:val="28"/>
                <w:szCs w:val="28"/>
              </w:rPr>
              <w:sym w:font="HQPB1" w:char="F023"/>
            </w:r>
            <w:r>
              <w:rPr>
                <w:sz w:val="28"/>
                <w:szCs w:val="28"/>
              </w:rPr>
              <w:sym w:font="HQPB5" w:char="F079"/>
            </w:r>
            <w:r>
              <w:rPr>
                <w:sz w:val="28"/>
                <w:szCs w:val="28"/>
              </w:rPr>
              <w:sym w:font="HQPB1" w:char="F089"/>
            </w:r>
            <w:r>
              <w:rPr>
                <w:sz w:val="28"/>
                <w:szCs w:val="28"/>
              </w:rPr>
              <w:sym w:font="HQPB5" w:char="F079"/>
            </w:r>
            <w:r>
              <w:rPr>
                <w:sz w:val="28"/>
                <w:szCs w:val="28"/>
              </w:rPr>
              <w:sym w:font="HQPB2" w:char="F067"/>
            </w:r>
            <w:r>
              <w:rPr>
                <w:sz w:val="28"/>
                <w:szCs w:val="28"/>
              </w:rPr>
              <w:sym w:font="HQPB2" w:char="F0BB"/>
            </w:r>
            <w:r>
              <w:rPr>
                <w:sz w:val="28"/>
                <w:szCs w:val="28"/>
              </w:rPr>
              <w:sym w:font="HQPB5" w:char="F079"/>
            </w:r>
            <w:r>
              <w:rPr>
                <w:sz w:val="28"/>
                <w:szCs w:val="28"/>
              </w:rPr>
              <w:sym w:font="HQPB1" w:char="F05F"/>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CD"/>
            </w:r>
            <w:r>
              <w:rPr>
                <w:sz w:val="28"/>
                <w:szCs w:val="28"/>
              </w:rPr>
              <w:sym w:font="HQPB1" w:char="F08D"/>
            </w:r>
            <w:r>
              <w:rPr>
                <w:sz w:val="28"/>
                <w:szCs w:val="28"/>
              </w:rPr>
              <w:sym w:font="HQPB4" w:char="F0F4"/>
            </w:r>
            <w:r>
              <w:rPr>
                <w:sz w:val="28"/>
                <w:szCs w:val="28"/>
              </w:rPr>
              <w:sym w:font="HQPB1" w:char="F0B1"/>
            </w:r>
            <w:r>
              <w:rPr>
                <w:sz w:val="28"/>
                <w:szCs w:val="28"/>
              </w:rPr>
              <w:sym w:font="HQPB4" w:char="F0E8"/>
            </w:r>
            <w:r>
              <w:rPr>
                <w:sz w:val="28"/>
                <w:szCs w:val="28"/>
              </w:rPr>
              <w:sym w:font="HQPB1" w:char="F040"/>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D"/>
            </w:r>
            <w:r>
              <w:rPr>
                <w:sz w:val="28"/>
                <w:szCs w:val="28"/>
              </w:rPr>
              <w:sym w:font="HQPB1" w:char="F0A7"/>
            </w:r>
            <w:r>
              <w:rPr>
                <w:sz w:val="28"/>
                <w:szCs w:val="28"/>
              </w:rPr>
              <w:sym w:font="HQPB4" w:char="F0F8"/>
            </w:r>
            <w:r>
              <w:rPr>
                <w:sz w:val="28"/>
                <w:szCs w:val="28"/>
              </w:rPr>
              <w:sym w:font="HQPB2" w:char="F08A"/>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8"/>
            </w:r>
            <w:r w:rsidRPr="00FF52E0">
              <w:rPr>
                <w:sz w:val="28"/>
                <w:szCs w:val="28"/>
                <w:u w:val="single"/>
              </w:rPr>
              <w:sym w:font="HQPB5" w:char="F073"/>
            </w:r>
            <w:r w:rsidRPr="00FF52E0">
              <w:rPr>
                <w:sz w:val="28"/>
                <w:szCs w:val="28"/>
                <w:u w:val="single"/>
              </w:rPr>
              <w:sym w:font="HQPB1" w:char="F0F9"/>
            </w:r>
            <w:r w:rsidRPr="00FF52E0">
              <w:rPr>
                <w:rFonts w:ascii="(normal text)" w:hAnsi="(normal text)"/>
                <w:u w:val="single"/>
                <w:rtl/>
              </w:rPr>
              <w:t xml:space="preserve"> </w:t>
            </w:r>
            <w:r w:rsidRPr="00FF52E0">
              <w:rPr>
                <w:sz w:val="28"/>
                <w:szCs w:val="28"/>
                <w:u w:val="single"/>
              </w:rPr>
              <w:sym w:font="HQPB1" w:char="F024"/>
            </w:r>
            <w:r w:rsidRPr="00FF52E0">
              <w:rPr>
                <w:sz w:val="28"/>
                <w:szCs w:val="28"/>
                <w:u w:val="single"/>
              </w:rPr>
              <w:sym w:font="HQPB5" w:char="F079"/>
            </w:r>
            <w:r w:rsidRPr="00FF52E0">
              <w:rPr>
                <w:sz w:val="28"/>
                <w:szCs w:val="28"/>
                <w:u w:val="single"/>
              </w:rPr>
              <w:sym w:font="HQPB2" w:char="F04A"/>
            </w:r>
            <w:r w:rsidRPr="00FF52E0">
              <w:rPr>
                <w:sz w:val="28"/>
                <w:szCs w:val="28"/>
                <w:u w:val="single"/>
              </w:rPr>
              <w:sym w:font="HQPB4" w:char="F0DF"/>
            </w:r>
            <w:r w:rsidRPr="00FF52E0">
              <w:rPr>
                <w:sz w:val="28"/>
                <w:szCs w:val="28"/>
                <w:u w:val="single"/>
              </w:rPr>
              <w:sym w:font="HQPB2" w:char="F067"/>
            </w:r>
            <w:r w:rsidRPr="00FF52E0">
              <w:rPr>
                <w:sz w:val="28"/>
                <w:szCs w:val="28"/>
                <w:u w:val="single"/>
              </w:rPr>
              <w:sym w:font="HQPB4" w:char="F0F7"/>
            </w:r>
            <w:r w:rsidRPr="00FF52E0">
              <w:rPr>
                <w:sz w:val="28"/>
                <w:szCs w:val="28"/>
                <w:u w:val="single"/>
              </w:rPr>
              <w:sym w:font="HQPB1" w:char="F0E8"/>
            </w:r>
            <w:r w:rsidRPr="00FF52E0">
              <w:rPr>
                <w:sz w:val="28"/>
                <w:szCs w:val="28"/>
                <w:u w:val="single"/>
              </w:rPr>
              <w:sym w:font="HQPB4" w:char="F0CF"/>
            </w:r>
            <w:r w:rsidRPr="00FF52E0">
              <w:rPr>
                <w:sz w:val="28"/>
                <w:szCs w:val="28"/>
                <w:u w:val="single"/>
              </w:rPr>
              <w:sym w:font="HQPB1" w:char="F0DC"/>
            </w:r>
            <w:r w:rsidRPr="00FF52E0">
              <w:rPr>
                <w:sz w:val="28"/>
                <w:szCs w:val="28"/>
                <w:u w:val="single"/>
              </w:rPr>
              <w:sym w:font="HQPB4" w:char="F0E8"/>
            </w:r>
            <w:r w:rsidRPr="00FF52E0">
              <w:rPr>
                <w:sz w:val="28"/>
                <w:szCs w:val="28"/>
                <w:u w:val="single"/>
              </w:rPr>
              <w:sym w:font="HQPB1" w:char="F03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F6"/>
            </w:r>
            <w:r>
              <w:rPr>
                <w:sz w:val="28"/>
                <w:szCs w:val="28"/>
              </w:rPr>
              <w:sym w:font="HQPB1" w:char="F036"/>
            </w:r>
            <w:r>
              <w:rPr>
                <w:sz w:val="28"/>
                <w:szCs w:val="28"/>
              </w:rPr>
              <w:sym w:font="HQPB4" w:char="F0CF"/>
            </w:r>
            <w:r>
              <w:rPr>
                <w:sz w:val="28"/>
                <w:szCs w:val="28"/>
              </w:rPr>
              <w:sym w:font="HQPB1" w:char="F06D"/>
            </w:r>
            <w:r>
              <w:rPr>
                <w:sz w:val="28"/>
                <w:szCs w:val="28"/>
              </w:rPr>
              <w:sym w:font="HQPB1" w:char="F024"/>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4"/>
            </w:r>
            <w:r>
              <w:rPr>
                <w:sz w:val="28"/>
                <w:szCs w:val="28"/>
              </w:rPr>
              <w:sym w:font="HQPB2" w:char="F042"/>
            </w:r>
            <w:r>
              <w:rPr>
                <w:rFonts w:ascii="Traditional Arabic" w:hAnsi="Traditional Arabic" w:cs="Traditional Arabic" w:hint="cs"/>
                <w:color w:val="212121"/>
                <w:sz w:val="36"/>
                <w:szCs w:val="36"/>
                <w:rtl/>
              </w:rPr>
              <w:t xml:space="preserve"> ...[لقمان: </w:t>
            </w:r>
            <w:r w:rsidR="005B0813">
              <w:rPr>
                <w:rFonts w:ascii="Traditional Arabic" w:hAnsi="Traditional Arabic" w:cs="Traditional Arabic" w:hint="cs"/>
                <w:color w:val="212121"/>
                <w:sz w:val="36"/>
                <w:szCs w:val="36"/>
                <w:rtl/>
              </w:rPr>
              <w:t>15</w:t>
            </w:r>
            <w:r>
              <w:rPr>
                <w:rFonts w:ascii="Traditional Arabic" w:hAnsi="Traditional Arabic" w:cs="Traditional Arabic" w:hint="cs"/>
                <w:color w:val="212121"/>
                <w:sz w:val="36"/>
                <w:szCs w:val="36"/>
                <w:rtl/>
              </w:rPr>
              <w:t>]</w:t>
            </w:r>
          </w:p>
        </w:tc>
      </w:tr>
      <w:tr w:rsidR="00041250" w:rsidTr="00014832">
        <w:tc>
          <w:tcPr>
            <w:tcW w:w="578"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259"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4365"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701"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41250" w:rsidTr="00014832">
        <w:tc>
          <w:tcPr>
            <w:tcW w:w="578" w:type="dxa"/>
          </w:tcPr>
          <w:p w:rsidR="00041250" w:rsidRDefault="00041250" w:rsidP="00041250">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259" w:type="dxa"/>
          </w:tcPr>
          <w:p w:rsidR="00041250" w:rsidRDefault="00041250"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فَلَا تُطِعْهُمَا</w:t>
            </w:r>
          </w:p>
        </w:tc>
        <w:tc>
          <w:tcPr>
            <w:tcW w:w="4365" w:type="dxa"/>
          </w:tcPr>
          <w:p w:rsidR="00041250" w:rsidRDefault="00EC0D84" w:rsidP="00EC0D84">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المنع للطاعة إليهما لو يأمران لنشرك بالله في عبادتة غير الله مما لا تعلم</w:t>
            </w:r>
          </w:p>
        </w:tc>
        <w:tc>
          <w:tcPr>
            <w:tcW w:w="1701" w:type="dxa"/>
          </w:tcPr>
          <w:p w:rsidR="00041250" w:rsidRDefault="00665236" w:rsidP="00665236">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bl>
    <w:p w:rsidR="00041250" w:rsidRDefault="006721F5" w:rsidP="00EC0D84">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هذه الآية للدلالة على المنع للطاعة إليهما </w:t>
      </w:r>
      <w:r w:rsidR="00EC0D84">
        <w:rPr>
          <w:rFonts w:ascii="Traditional Arabic" w:hAnsi="Traditional Arabic" w:cs="Traditional Arabic" w:hint="cs"/>
          <w:color w:val="212121"/>
          <w:sz w:val="36"/>
          <w:szCs w:val="36"/>
          <w:rtl/>
        </w:rPr>
        <w:t>لو</w:t>
      </w:r>
      <w:r>
        <w:rPr>
          <w:rFonts w:ascii="Traditional Arabic" w:hAnsi="Traditional Arabic" w:cs="Traditional Arabic" w:hint="cs"/>
          <w:color w:val="212121"/>
          <w:sz w:val="36"/>
          <w:szCs w:val="36"/>
          <w:rtl/>
        </w:rPr>
        <w:t xml:space="preserve"> يأمران لنشرك بالله. (وإن جاهداك على أن تشرك بى ما ليس لك يه علم فلا تطعهما) أي وإن ألحف عليك والداك في الطلبن وشدا النكير عليك، بأن تشرك بى في عبادتى غيرى مما لا تعلم أنه شريك لى، فلا تطعهما فيما أمراك به، وإن أدى الأمر إلى السيف فجاهدهما به.</w:t>
      </w:r>
    </w:p>
    <w:p w:rsidR="006721F5" w:rsidRDefault="006721F5" w:rsidP="006721F5">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روى أن </w:t>
      </w:r>
      <w:r w:rsidR="00EC0D84">
        <w:rPr>
          <w:rFonts w:ascii="Traditional Arabic" w:hAnsi="Traditional Arabic" w:cs="Traditional Arabic" w:hint="cs"/>
          <w:color w:val="212121"/>
          <w:sz w:val="36"/>
          <w:szCs w:val="36"/>
          <w:rtl/>
        </w:rPr>
        <w:t xml:space="preserve">هذه الآية نزلت في سعد بن أبى وقاص قال: لما أسلمتُ حلفت أمى لا تأكل طعاما ولا تشرب شرابا، فناشدتها أول يوم فأبت وصبرت، فلما كان اليوم الثانى ناشدتها فأبت، فلما كان اليوم الثالث ناشدتها فأبت، فقلت: والله لو كانت لك مائة </w:t>
      </w:r>
      <w:r w:rsidR="00EC0D84">
        <w:rPr>
          <w:rFonts w:ascii="Traditional Arabic" w:hAnsi="Traditional Arabic" w:cs="Traditional Arabic" w:hint="cs"/>
          <w:color w:val="212121"/>
          <w:sz w:val="36"/>
          <w:szCs w:val="36"/>
          <w:rtl/>
        </w:rPr>
        <w:lastRenderedPageBreak/>
        <w:t>نفس لخرجت قبل أن أودع دينى هذا، فلما رأت ذلك وعرفت أنى لست فاعلا أكلت</w:t>
      </w:r>
      <w:r w:rsidR="00EC0D84">
        <w:rPr>
          <w:rStyle w:val="FootnoteReference"/>
          <w:rFonts w:ascii="Traditional Arabic" w:hAnsi="Traditional Arabic" w:cs="Traditional Arabic"/>
          <w:color w:val="212121"/>
          <w:sz w:val="36"/>
          <w:szCs w:val="36"/>
          <w:rtl/>
        </w:rPr>
        <w:footnoteReference w:id="123"/>
      </w:r>
      <w:r w:rsidR="00EC0D84">
        <w:rPr>
          <w:rFonts w:ascii="Traditional Arabic" w:hAnsi="Traditional Arabic" w:cs="Traditional Arabic" w:hint="cs"/>
          <w:color w:val="212121"/>
          <w:sz w:val="36"/>
          <w:szCs w:val="36"/>
          <w:rtl/>
        </w:rPr>
        <w:t>.</w:t>
      </w:r>
    </w:p>
    <w:p w:rsidR="005F67D5" w:rsidRDefault="005F67D5" w:rsidP="005F67D5">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هذه الآية نهيا إلينا للطاعة إلى الوالدين لو يأمران أن تشرك بالله في عبادة، وكان الأمر من غير هذا وهو أمر حسنة واجب أن نعملها وإظهار الطاعة إليهما.</w:t>
      </w:r>
    </w:p>
    <w:p w:rsidR="00665236" w:rsidRDefault="00665236" w:rsidP="00665236">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43" w:type="dxa"/>
        <w:tblLook w:val="04A0"/>
      </w:tblPr>
      <w:tblGrid>
        <w:gridCol w:w="578"/>
        <w:gridCol w:w="1252"/>
        <w:gridCol w:w="4372"/>
        <w:gridCol w:w="1701"/>
      </w:tblGrid>
      <w:tr w:rsidR="00041250" w:rsidTr="00014832">
        <w:tc>
          <w:tcPr>
            <w:tcW w:w="7903" w:type="dxa"/>
            <w:gridSpan w:val="4"/>
          </w:tcPr>
          <w:p w:rsidR="00665236" w:rsidRPr="00665236" w:rsidRDefault="00665236" w:rsidP="00665236">
            <w:pPr>
              <w:pStyle w:val="HTMLPreformatted"/>
              <w:bidi/>
              <w:spacing w:before="120"/>
              <w:jc w:val="both"/>
              <w:rPr>
                <w:sz w:val="24"/>
                <w:szCs w:val="24"/>
                <w:u w:val="single"/>
                <w:rtl/>
              </w:rPr>
            </w:pPr>
          </w:p>
          <w:p w:rsidR="00041250" w:rsidRDefault="00041250" w:rsidP="00665236">
            <w:pPr>
              <w:pStyle w:val="HTMLPreformatted"/>
              <w:bidi/>
              <w:spacing w:before="120" w:line="360" w:lineRule="auto"/>
              <w:jc w:val="both"/>
              <w:rPr>
                <w:rFonts w:ascii="Traditional Arabic" w:hAnsi="Traditional Arabic" w:cs="Traditional Arabic"/>
                <w:color w:val="212121"/>
                <w:sz w:val="36"/>
                <w:szCs w:val="36"/>
                <w:rtl/>
              </w:rPr>
            </w:pPr>
            <w:r w:rsidRPr="00FF52E0">
              <w:rPr>
                <w:sz w:val="28"/>
                <w:szCs w:val="28"/>
                <w:u w:val="single"/>
              </w:rPr>
              <w:sym w:font="HQPB5" w:char="F09F"/>
            </w:r>
            <w:r w:rsidRPr="00FF52E0">
              <w:rPr>
                <w:sz w:val="28"/>
                <w:szCs w:val="28"/>
                <w:u w:val="single"/>
              </w:rPr>
              <w:sym w:font="HQPB2" w:char="F077"/>
            </w:r>
            <w:r w:rsidRPr="00FF52E0">
              <w:rPr>
                <w:sz w:val="28"/>
                <w:szCs w:val="28"/>
                <w:u w:val="single"/>
              </w:rPr>
              <w:sym w:font="HQPB5" w:char="F075"/>
            </w:r>
            <w:r w:rsidRPr="00FF52E0">
              <w:rPr>
                <w:sz w:val="28"/>
                <w:szCs w:val="28"/>
                <w:u w:val="single"/>
              </w:rPr>
              <w:sym w:font="HQPB2" w:char="F072"/>
            </w:r>
            <w:r w:rsidRPr="00FF52E0">
              <w:rPr>
                <w:rFonts w:ascii="(normal text)" w:hAnsi="(normal text)"/>
                <w:u w:val="single"/>
                <w:rtl/>
              </w:rPr>
              <w:t xml:space="preserve"> </w:t>
            </w:r>
            <w:r w:rsidRPr="00FF52E0">
              <w:rPr>
                <w:sz w:val="28"/>
                <w:szCs w:val="28"/>
                <w:u w:val="single"/>
              </w:rPr>
              <w:sym w:font="HQPB4" w:char="F0F6"/>
            </w:r>
            <w:r w:rsidRPr="00FF52E0">
              <w:rPr>
                <w:sz w:val="28"/>
                <w:szCs w:val="28"/>
                <w:u w:val="single"/>
              </w:rPr>
              <w:sym w:font="HQPB1" w:char="F08D"/>
            </w:r>
            <w:r w:rsidRPr="00FF52E0">
              <w:rPr>
                <w:sz w:val="28"/>
                <w:szCs w:val="28"/>
                <w:u w:val="single"/>
              </w:rPr>
              <w:sym w:font="HQPB4" w:char="F0CF"/>
            </w:r>
            <w:r w:rsidRPr="00FF52E0">
              <w:rPr>
                <w:sz w:val="28"/>
                <w:szCs w:val="28"/>
                <w:u w:val="single"/>
              </w:rPr>
              <w:sym w:font="HQPB4" w:char="F069"/>
            </w:r>
            <w:r w:rsidRPr="00FF52E0">
              <w:rPr>
                <w:sz w:val="28"/>
                <w:szCs w:val="28"/>
                <w:u w:val="single"/>
              </w:rPr>
              <w:sym w:font="HQPB1" w:char="F0E8"/>
            </w:r>
            <w:r w:rsidRPr="00FF52E0">
              <w:rPr>
                <w:sz w:val="28"/>
                <w:szCs w:val="28"/>
                <w:u w:val="single"/>
              </w:rPr>
              <w:sym w:font="HQPB5" w:char="F07C"/>
            </w:r>
            <w:r w:rsidRPr="00FF52E0">
              <w:rPr>
                <w:sz w:val="28"/>
                <w:szCs w:val="28"/>
                <w:u w:val="single"/>
              </w:rPr>
              <w:sym w:font="HQPB1" w:char="F0C1"/>
            </w:r>
            <w:r w:rsidRPr="00FF52E0">
              <w:rPr>
                <w:sz w:val="28"/>
                <w:szCs w:val="28"/>
                <w:u w:val="single"/>
              </w:rPr>
              <w:sym w:font="HQPB4" w:char="F0E8"/>
            </w:r>
            <w:r w:rsidRPr="00FF52E0">
              <w:rPr>
                <w:sz w:val="28"/>
                <w:szCs w:val="28"/>
                <w:u w:val="single"/>
              </w:rPr>
              <w:sym w:font="HQPB1" w:char="F03F"/>
            </w:r>
            <w:r>
              <w:rPr>
                <w:rFonts w:ascii="(normal text)" w:hAnsi="(normal text)"/>
                <w:rtl/>
              </w:rPr>
              <w:t xml:space="preserve"> </w:t>
            </w:r>
            <w:r>
              <w:rPr>
                <w:sz w:val="28"/>
                <w:szCs w:val="28"/>
              </w:rPr>
              <w:sym w:font="HQPB5" w:char="F09A"/>
            </w:r>
            <w:r>
              <w:rPr>
                <w:sz w:val="28"/>
                <w:szCs w:val="28"/>
              </w:rPr>
              <w:sym w:font="HQPB3" w:char="F082"/>
            </w:r>
            <w:r>
              <w:rPr>
                <w:sz w:val="28"/>
                <w:szCs w:val="28"/>
              </w:rPr>
              <w:sym w:font="HQPB4" w:char="F0A3"/>
            </w:r>
            <w:r>
              <w:rPr>
                <w:sz w:val="28"/>
                <w:szCs w:val="28"/>
              </w:rPr>
              <w:sym w:font="HQPB1" w:char="F089"/>
            </w:r>
            <w:r>
              <w:rPr>
                <w:sz w:val="28"/>
                <w:szCs w:val="28"/>
              </w:rPr>
              <w:sym w:font="HQPB5" w:char="F073"/>
            </w:r>
            <w:r>
              <w:rPr>
                <w:sz w:val="28"/>
                <w:szCs w:val="28"/>
              </w:rPr>
              <w:sym w:font="HQPB1" w:char="F07B"/>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sidRPr="00FF52E0">
              <w:rPr>
                <w:sz w:val="28"/>
                <w:szCs w:val="28"/>
                <w:u w:val="single"/>
              </w:rPr>
              <w:sym w:font="HQPB5" w:char="F09F"/>
            </w:r>
            <w:r w:rsidRPr="00FF52E0">
              <w:rPr>
                <w:sz w:val="28"/>
                <w:szCs w:val="28"/>
                <w:u w:val="single"/>
              </w:rPr>
              <w:sym w:font="HQPB2" w:char="F077"/>
            </w:r>
            <w:r w:rsidRPr="00FF52E0">
              <w:rPr>
                <w:sz w:val="28"/>
                <w:szCs w:val="28"/>
                <w:u w:val="single"/>
              </w:rPr>
              <w:sym w:font="HQPB5" w:char="F075"/>
            </w:r>
            <w:r w:rsidRPr="00FF52E0">
              <w:rPr>
                <w:sz w:val="28"/>
                <w:szCs w:val="28"/>
                <w:u w:val="single"/>
              </w:rPr>
              <w:sym w:font="HQPB2" w:char="F072"/>
            </w:r>
            <w:r w:rsidRPr="00FF52E0">
              <w:rPr>
                <w:rFonts w:ascii="(normal text)" w:hAnsi="(normal text)"/>
                <w:u w:val="single"/>
                <w:rtl/>
              </w:rPr>
              <w:t xml:space="preserve"> </w:t>
            </w:r>
            <w:r w:rsidRPr="00FF52E0">
              <w:rPr>
                <w:sz w:val="28"/>
                <w:szCs w:val="28"/>
                <w:u w:val="single"/>
              </w:rPr>
              <w:sym w:font="HQPB4" w:char="F0C4"/>
            </w:r>
            <w:r w:rsidRPr="00FF52E0">
              <w:rPr>
                <w:sz w:val="28"/>
                <w:szCs w:val="28"/>
                <w:u w:val="single"/>
              </w:rPr>
              <w:sym w:font="HQPB1" w:char="F0B7"/>
            </w:r>
            <w:r w:rsidRPr="00FF52E0">
              <w:rPr>
                <w:sz w:val="28"/>
                <w:szCs w:val="28"/>
                <w:u w:val="single"/>
              </w:rPr>
              <w:sym w:font="HQPB4" w:char="F0F4"/>
            </w:r>
            <w:r w:rsidRPr="00FF52E0">
              <w:rPr>
                <w:sz w:val="28"/>
                <w:szCs w:val="28"/>
                <w:u w:val="single"/>
              </w:rPr>
              <w:sym w:font="HQPB2" w:char="F04A"/>
            </w:r>
            <w:r w:rsidRPr="00FF52E0">
              <w:rPr>
                <w:sz w:val="28"/>
                <w:szCs w:val="28"/>
                <w:u w:val="single"/>
              </w:rPr>
              <w:sym w:font="HQPB5" w:char="F073"/>
            </w:r>
            <w:r w:rsidRPr="00FF52E0">
              <w:rPr>
                <w:sz w:val="28"/>
                <w:szCs w:val="28"/>
                <w:u w:val="single"/>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6D"/>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rFonts w:ascii="(normal text)" w:hAnsi="(normal text)" w:hint="cs"/>
                <w:rtl/>
              </w:rPr>
              <w:t>...</w:t>
            </w:r>
            <w:r>
              <w:rPr>
                <w:rFonts w:ascii="Traditional Arabic" w:hAnsi="Traditional Arabic" w:cs="Traditional Arabic" w:hint="cs"/>
                <w:color w:val="212121"/>
                <w:sz w:val="36"/>
                <w:szCs w:val="36"/>
                <w:rtl/>
              </w:rPr>
              <w:t xml:space="preserve">[لقمان: </w:t>
            </w:r>
            <w:r w:rsidR="005B0813">
              <w:rPr>
                <w:rFonts w:ascii="Traditional Arabic" w:hAnsi="Traditional Arabic" w:cs="Traditional Arabic" w:hint="cs"/>
                <w:color w:val="212121"/>
                <w:sz w:val="36"/>
                <w:szCs w:val="36"/>
                <w:rtl/>
              </w:rPr>
              <w:t>18</w:t>
            </w:r>
            <w:r>
              <w:rPr>
                <w:rFonts w:ascii="Traditional Arabic" w:hAnsi="Traditional Arabic" w:cs="Traditional Arabic" w:hint="cs"/>
                <w:color w:val="212121"/>
                <w:sz w:val="36"/>
                <w:szCs w:val="36"/>
                <w:rtl/>
              </w:rPr>
              <w:t>]</w:t>
            </w:r>
          </w:p>
        </w:tc>
      </w:tr>
      <w:tr w:rsidR="00041250" w:rsidTr="00014832">
        <w:tc>
          <w:tcPr>
            <w:tcW w:w="578"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252"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4372"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701"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41250" w:rsidTr="00014832">
        <w:tc>
          <w:tcPr>
            <w:tcW w:w="578" w:type="dxa"/>
          </w:tcPr>
          <w:p w:rsidR="00041250" w:rsidRDefault="00041250" w:rsidP="00041250">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252" w:type="dxa"/>
          </w:tcPr>
          <w:p w:rsidR="00041250" w:rsidRDefault="00041250"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لَا تُصَعِّرْ</w:t>
            </w:r>
          </w:p>
        </w:tc>
        <w:tc>
          <w:tcPr>
            <w:tcW w:w="4372" w:type="dxa"/>
          </w:tcPr>
          <w:p w:rsidR="00041250" w:rsidRPr="00811523" w:rsidRDefault="00811523" w:rsidP="001A5436">
            <w:pPr>
              <w:pStyle w:val="HTMLPreformatted"/>
              <w:shd w:val="clear" w:color="auto" w:fill="FFFFFF"/>
              <w:bidi/>
              <w:spacing w:before="120"/>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النهي</w:t>
            </w:r>
            <w:r>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ل</w:t>
            </w:r>
            <w:r w:rsidRPr="00811523">
              <w:rPr>
                <w:rFonts w:ascii="Traditional Arabic" w:hAnsi="Traditional Arabic" w:cs="Traditional Arabic"/>
                <w:color w:val="212121"/>
                <w:sz w:val="36"/>
                <w:szCs w:val="36"/>
                <w:rtl/>
              </w:rPr>
              <w:t>لابتعاد عن الآخرين بالفخر والإذلال</w:t>
            </w:r>
          </w:p>
        </w:tc>
        <w:tc>
          <w:tcPr>
            <w:tcW w:w="1701" w:type="dxa"/>
          </w:tcPr>
          <w:p w:rsidR="00041250" w:rsidRDefault="00811523" w:rsidP="0081152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r w:rsidR="00041250" w:rsidTr="00014832">
        <w:tc>
          <w:tcPr>
            <w:tcW w:w="578" w:type="dxa"/>
          </w:tcPr>
          <w:p w:rsidR="00041250" w:rsidRDefault="00041250" w:rsidP="00041250">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252" w:type="dxa"/>
          </w:tcPr>
          <w:p w:rsidR="00041250" w:rsidRDefault="00041250"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لَا تَمْشِ</w:t>
            </w:r>
          </w:p>
        </w:tc>
        <w:tc>
          <w:tcPr>
            <w:tcW w:w="4372" w:type="dxa"/>
          </w:tcPr>
          <w:p w:rsidR="00041250" w:rsidRPr="00811523" w:rsidRDefault="00811523" w:rsidP="001A5436">
            <w:pPr>
              <w:pStyle w:val="HTMLPreformatted"/>
              <w:shd w:val="clear" w:color="auto" w:fill="FFFFFF"/>
              <w:bidi/>
              <w:spacing w:before="120"/>
              <w:rPr>
                <w:rFonts w:ascii="inherit" w:hAnsi="inherit"/>
                <w:color w:val="212121"/>
                <w:rtl/>
              </w:rPr>
            </w:pPr>
            <w:r>
              <w:rPr>
                <w:rFonts w:ascii="Traditional Arabic" w:hAnsi="Traditional Arabic" w:cs="Traditional Arabic" w:hint="cs"/>
                <w:color w:val="212121"/>
                <w:sz w:val="36"/>
                <w:szCs w:val="36"/>
                <w:rtl/>
              </w:rPr>
              <w:t>النهي</w:t>
            </w:r>
            <w:r w:rsidR="001A5436">
              <w:rPr>
                <w:rFonts w:ascii="Traditional Arabic" w:hAnsi="Traditional Arabic" w:cs="Traditional Arabic" w:hint="cs"/>
                <w:color w:val="212121"/>
                <w:sz w:val="36"/>
                <w:szCs w:val="36"/>
                <w:rtl/>
              </w:rPr>
              <w:t xml:space="preserve"> </w:t>
            </w:r>
            <w:r w:rsidRPr="00811523">
              <w:rPr>
                <w:rFonts w:ascii="Traditional Arabic" w:hAnsi="Traditional Arabic" w:cs="Traditional Arabic"/>
                <w:color w:val="212121"/>
                <w:sz w:val="36"/>
                <w:szCs w:val="36"/>
                <w:rtl/>
              </w:rPr>
              <w:t>على المشي على الأرض بفخر</w:t>
            </w:r>
          </w:p>
        </w:tc>
        <w:tc>
          <w:tcPr>
            <w:tcW w:w="1701" w:type="dxa"/>
          </w:tcPr>
          <w:p w:rsidR="00041250" w:rsidRDefault="00811523" w:rsidP="0081152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الإرشاد</w:t>
            </w:r>
          </w:p>
        </w:tc>
      </w:tr>
    </w:tbl>
    <w:p w:rsidR="005A1028" w:rsidRPr="005A1028" w:rsidRDefault="005A1028" w:rsidP="005A1028">
      <w:pPr>
        <w:pStyle w:val="HTMLPreformatted"/>
        <w:shd w:val="clear" w:color="auto" w:fill="FFFFFF"/>
        <w:bidi/>
        <w:spacing w:before="24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5A1028">
        <w:rPr>
          <w:rFonts w:ascii="Traditional Arabic" w:hAnsi="Traditional Arabic" w:cs="Traditional Arabic"/>
          <w:color w:val="212121"/>
          <w:sz w:val="36"/>
          <w:szCs w:val="36"/>
          <w:rtl/>
        </w:rPr>
        <w:t>تشرح هذه الآية أن لقمان ينصح أبنائه بالحصول على الأخلاق الحسنة والأخلاق الحميدة وكيفية التفاعل مع البشر. ترتبط هذه النصيحة بموضوع الإيمان الذي يتخلل مواد ا</w:t>
      </w:r>
      <w:r>
        <w:rPr>
          <w:rFonts w:ascii="Traditional Arabic" w:hAnsi="Traditional Arabic" w:cs="Traditional Arabic"/>
          <w:color w:val="212121"/>
          <w:sz w:val="36"/>
          <w:szCs w:val="36"/>
          <w:rtl/>
        </w:rPr>
        <w:t>لتعلم الأخلاق</w:t>
      </w:r>
      <w:r w:rsidRPr="005A1028">
        <w:rPr>
          <w:rFonts w:ascii="Traditional Arabic" w:hAnsi="Traditional Arabic" w:cs="Traditional Arabic"/>
          <w:color w:val="212121"/>
          <w:sz w:val="36"/>
          <w:szCs w:val="36"/>
          <w:rtl/>
        </w:rPr>
        <w:t>، ليس فقط حتى لا</w:t>
      </w:r>
      <w:r>
        <w:rPr>
          <w:rFonts w:ascii="Traditional Arabic" w:hAnsi="Traditional Arabic" w:cs="Traditional Arabic"/>
          <w:color w:val="212121"/>
          <w:sz w:val="36"/>
          <w:szCs w:val="36"/>
          <w:rtl/>
        </w:rPr>
        <w:t xml:space="preserve"> يكون الطلاب مشبعين بمواد واحدة، بل للإشارة إلى أن تع</w:t>
      </w:r>
      <w:r w:rsidRPr="005A1028">
        <w:rPr>
          <w:rFonts w:ascii="Traditional Arabic" w:hAnsi="Traditional Arabic" w:cs="Traditional Arabic"/>
          <w:color w:val="212121"/>
          <w:sz w:val="36"/>
          <w:szCs w:val="36"/>
          <w:rtl/>
        </w:rPr>
        <w:t>ليم العقيدة والأخلاق هي وحدة لا تنفصم.</w:t>
      </w:r>
    </w:p>
    <w:p w:rsidR="005A1028" w:rsidRPr="005A1028" w:rsidRDefault="005A1028" w:rsidP="005A1028">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lastRenderedPageBreak/>
        <w:tab/>
      </w:r>
      <w:r w:rsidRPr="005A1028">
        <w:rPr>
          <w:rFonts w:ascii="Traditional Arabic" w:hAnsi="Traditional Arabic" w:cs="Traditional Arabic"/>
          <w:color w:val="212121"/>
          <w:sz w:val="36"/>
          <w:szCs w:val="36"/>
          <w:rtl/>
        </w:rPr>
        <w:t>نصح أولاده بعدم تحويل وجوههم بعيداً عن البشر بفخر واعتزاز. لكن اظهر للجميع وجهًا كاملًا</w:t>
      </w:r>
      <w:r>
        <w:rPr>
          <w:rFonts w:ascii="Traditional Arabic" w:hAnsi="Traditional Arabic" w:cs="Traditional Arabic"/>
          <w:color w:val="212121"/>
          <w:sz w:val="36"/>
          <w:szCs w:val="36"/>
          <w:rtl/>
        </w:rPr>
        <w:t xml:space="preserve"> ومتواضعًا ومشرقًا. وعندما تمشي</w:t>
      </w:r>
      <w:r w:rsidRPr="005A1028">
        <w:rPr>
          <w:rFonts w:ascii="Traditional Arabic" w:hAnsi="Traditional Arabic" w:cs="Traditional Arabic"/>
          <w:color w:val="212121"/>
          <w:sz w:val="36"/>
          <w:szCs w:val="36"/>
          <w:rtl/>
        </w:rPr>
        <w:t xml:space="preserve">، لا تمشي على الأرض بغطرسة بل تسلك برفق مع السلطة. لأنه في الحقيقة لا يحب الله ولا يعطيه عطفه على من يفتخرون مرة أخرى بالتفاخر. وإظهار موقف بسيط في المشي عن طريق عدم نفث صدرك وعدم التملق </w:t>
      </w:r>
      <w:r>
        <w:rPr>
          <w:rFonts w:ascii="Traditional Arabic" w:hAnsi="Traditional Arabic" w:cs="Traditional Arabic"/>
          <w:color w:val="212121"/>
          <w:sz w:val="36"/>
          <w:szCs w:val="36"/>
          <w:rtl/>
        </w:rPr>
        <w:t>مثل شخص مريض</w:t>
      </w:r>
      <w:r w:rsidRPr="005A1028">
        <w:rPr>
          <w:rFonts w:ascii="Traditional Arabic" w:hAnsi="Traditional Arabic" w:cs="Traditional Arabic"/>
          <w:color w:val="212121"/>
          <w:sz w:val="36"/>
          <w:szCs w:val="36"/>
          <w:rtl/>
        </w:rPr>
        <w:t>، لا تسرع ولا تكون بطيئة للغاية بحيث يمكنك قضاء بعض الوقت. وتخفف صوتك حتى لا يبدو قاسياً مثل صرخة حمار</w:t>
      </w:r>
      <w:r>
        <w:rPr>
          <w:rStyle w:val="FootnoteReference"/>
          <w:rFonts w:ascii="Traditional Arabic" w:hAnsi="Traditional Arabic" w:cs="Traditional Arabic"/>
          <w:color w:val="212121"/>
          <w:sz w:val="36"/>
          <w:szCs w:val="36"/>
          <w:rtl/>
        </w:rPr>
        <w:footnoteReference w:id="124"/>
      </w:r>
      <w:r w:rsidRPr="005A1028">
        <w:rPr>
          <w:rFonts w:ascii="Traditional Arabic" w:hAnsi="Traditional Arabic" w:cs="Traditional Arabic"/>
          <w:color w:val="212121"/>
          <w:sz w:val="36"/>
          <w:szCs w:val="36"/>
          <w:rtl/>
        </w:rPr>
        <w:t>.</w:t>
      </w:r>
    </w:p>
    <w:p w:rsidR="00041250" w:rsidRDefault="005A1028" w:rsidP="005A1028">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Pr>
          <w:rFonts w:ascii="Traditional Arabic" w:hAnsi="Traditional Arabic" w:cs="Traditional Arabic"/>
          <w:color w:val="212121"/>
          <w:sz w:val="36"/>
          <w:szCs w:val="36"/>
          <w:rtl/>
        </w:rPr>
        <w:t>هذا</w:t>
      </w:r>
      <w:r>
        <w:rPr>
          <w:rFonts w:ascii="Traditional Arabic" w:hAnsi="Traditional Arabic" w:cs="Traditional Arabic" w:hint="cs"/>
          <w:color w:val="212121"/>
          <w:sz w:val="36"/>
          <w:szCs w:val="36"/>
          <w:rtl/>
        </w:rPr>
        <w:t xml:space="preserve"> النهي يدل على معنى</w:t>
      </w:r>
      <w:r w:rsidRPr="005A1028">
        <w:rPr>
          <w:rFonts w:ascii="Traditional Arabic" w:hAnsi="Traditional Arabic" w:cs="Traditional Arabic"/>
          <w:color w:val="212121"/>
          <w:sz w:val="36"/>
          <w:szCs w:val="36"/>
          <w:rtl/>
        </w:rPr>
        <w:t xml:space="preserve"> ال</w:t>
      </w:r>
      <w:r>
        <w:rPr>
          <w:rFonts w:ascii="Traditional Arabic" w:hAnsi="Traditional Arabic" w:cs="Traditional Arabic" w:hint="cs"/>
          <w:color w:val="212121"/>
          <w:sz w:val="36"/>
          <w:szCs w:val="36"/>
          <w:rtl/>
        </w:rPr>
        <w:t>إرشاد</w:t>
      </w:r>
      <w:r w:rsidRPr="005A1028">
        <w:rPr>
          <w:rFonts w:ascii="Traditional Arabic" w:hAnsi="Traditional Arabic" w:cs="Traditional Arabic"/>
          <w:color w:val="212121"/>
          <w:sz w:val="36"/>
          <w:szCs w:val="36"/>
          <w:rtl/>
        </w:rPr>
        <w:t>، والذي يتعلق بكيفية الأخلاق الحميدة تجاه الأخرين من بني البشر. السلوك والتفاعل مع البشر.</w:t>
      </w:r>
    </w:p>
    <w:p w:rsidR="00665236" w:rsidRPr="005A1028" w:rsidRDefault="00665236" w:rsidP="00665236">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0" w:type="auto"/>
        <w:tblInd w:w="143" w:type="dxa"/>
        <w:tblLook w:val="04A0"/>
      </w:tblPr>
      <w:tblGrid>
        <w:gridCol w:w="578"/>
        <w:gridCol w:w="1258"/>
        <w:gridCol w:w="4507"/>
        <w:gridCol w:w="1560"/>
      </w:tblGrid>
      <w:tr w:rsidR="00041250" w:rsidTr="00014832">
        <w:tc>
          <w:tcPr>
            <w:tcW w:w="7903" w:type="dxa"/>
            <w:gridSpan w:val="4"/>
          </w:tcPr>
          <w:p w:rsidR="00041250" w:rsidRDefault="00041250" w:rsidP="005B0813">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9E"/>
            </w:r>
            <w:r>
              <w:rPr>
                <w:rFonts w:hint="cs"/>
                <w:sz w:val="28"/>
                <w:szCs w:val="28"/>
                <w:rtl/>
              </w:rPr>
              <w:t>...</w:t>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1"/>
            </w:r>
            <w:r>
              <w:rPr>
                <w:sz w:val="28"/>
                <w:szCs w:val="28"/>
              </w:rPr>
              <w:sym w:font="HQPB2" w:char="F02C"/>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sidRPr="00867031">
              <w:rPr>
                <w:sz w:val="28"/>
                <w:szCs w:val="28"/>
                <w:u w:val="single"/>
              </w:rPr>
              <w:sym w:font="HQPB5" w:char="F09F"/>
            </w:r>
            <w:r w:rsidRPr="00867031">
              <w:rPr>
                <w:sz w:val="28"/>
                <w:szCs w:val="28"/>
                <w:u w:val="single"/>
              </w:rPr>
              <w:sym w:font="HQPB2" w:char="F078"/>
            </w:r>
            <w:r w:rsidRPr="00867031">
              <w:rPr>
                <w:sz w:val="28"/>
                <w:szCs w:val="28"/>
                <w:u w:val="single"/>
              </w:rPr>
              <w:sym w:font="HQPB5" w:char="F073"/>
            </w:r>
            <w:r w:rsidRPr="00867031">
              <w:rPr>
                <w:sz w:val="28"/>
                <w:szCs w:val="28"/>
                <w:u w:val="single"/>
              </w:rPr>
              <w:sym w:font="HQPB1" w:char="F0F9"/>
            </w:r>
            <w:r w:rsidRPr="00867031">
              <w:rPr>
                <w:rFonts w:ascii="(normal text)" w:hAnsi="(normal text)"/>
                <w:u w:val="single"/>
                <w:rtl/>
              </w:rPr>
              <w:t xml:space="preserve"> </w:t>
            </w:r>
            <w:r w:rsidRPr="00867031">
              <w:rPr>
                <w:sz w:val="28"/>
                <w:szCs w:val="28"/>
                <w:u w:val="single"/>
              </w:rPr>
              <w:sym w:font="HQPB4" w:char="F0E3"/>
            </w:r>
            <w:r w:rsidRPr="00867031">
              <w:rPr>
                <w:sz w:val="28"/>
                <w:szCs w:val="28"/>
                <w:u w:val="single"/>
              </w:rPr>
              <w:sym w:font="HQPB2" w:char="F04E"/>
            </w:r>
            <w:r w:rsidRPr="00867031">
              <w:rPr>
                <w:sz w:val="28"/>
                <w:szCs w:val="28"/>
                <w:u w:val="single"/>
              </w:rPr>
              <w:sym w:font="HQPB4" w:char="F0E0"/>
            </w:r>
            <w:r w:rsidRPr="00867031">
              <w:rPr>
                <w:sz w:val="28"/>
                <w:szCs w:val="28"/>
                <w:u w:val="single"/>
              </w:rPr>
              <w:sym w:font="HQPB2" w:char="F036"/>
            </w:r>
            <w:r w:rsidRPr="00867031">
              <w:rPr>
                <w:sz w:val="28"/>
                <w:szCs w:val="28"/>
                <w:u w:val="single"/>
              </w:rPr>
              <w:sym w:font="HQPB4" w:char="F0AF"/>
            </w:r>
            <w:r w:rsidRPr="00867031">
              <w:rPr>
                <w:sz w:val="28"/>
                <w:szCs w:val="28"/>
                <w:u w:val="single"/>
              </w:rPr>
              <w:sym w:font="HQPB2" w:char="F052"/>
            </w:r>
            <w:r w:rsidRPr="00867031">
              <w:rPr>
                <w:sz w:val="28"/>
                <w:szCs w:val="28"/>
                <w:u w:val="single"/>
              </w:rPr>
              <w:sym w:font="HQPB4" w:char="F0A7"/>
            </w:r>
            <w:r w:rsidRPr="00867031">
              <w:rPr>
                <w:sz w:val="28"/>
                <w:szCs w:val="28"/>
                <w:u w:val="single"/>
              </w:rPr>
              <w:sym w:font="HQPB1" w:char="F08D"/>
            </w:r>
            <w:r w:rsidRPr="00867031">
              <w:rPr>
                <w:sz w:val="28"/>
                <w:szCs w:val="28"/>
                <w:u w:val="single"/>
              </w:rPr>
              <w:sym w:font="HQPB4" w:char="F0E4"/>
            </w:r>
            <w:r w:rsidRPr="00867031">
              <w:rPr>
                <w:sz w:val="28"/>
                <w:szCs w:val="28"/>
                <w:u w:val="single"/>
              </w:rPr>
              <w:sym w:font="HQPB1" w:char="F0F3"/>
            </w:r>
            <w:r w:rsidRPr="00867031">
              <w:rPr>
                <w:sz w:val="28"/>
                <w:szCs w:val="28"/>
                <w:u w:val="single"/>
              </w:rPr>
              <w:sym w:font="HQPB5" w:char="F073"/>
            </w:r>
            <w:r w:rsidRPr="00867031">
              <w:rPr>
                <w:sz w:val="28"/>
                <w:szCs w:val="28"/>
                <w:u w:val="single"/>
              </w:rPr>
              <w:sym w:font="HQPB1" w:char="F03F"/>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52"/>
            </w:r>
            <w:r>
              <w:rPr>
                <w:sz w:val="28"/>
                <w:szCs w:val="28"/>
              </w:rPr>
              <w:sym w:font="HQPB4" w:char="F0A7"/>
            </w:r>
            <w:r>
              <w:rPr>
                <w:sz w:val="28"/>
                <w:szCs w:val="28"/>
              </w:rPr>
              <w:sym w:font="HQPB1" w:char="F08D"/>
            </w:r>
            <w:r>
              <w:rPr>
                <w:sz w:val="28"/>
                <w:szCs w:val="28"/>
              </w:rPr>
              <w:sym w:font="HQPB4" w:char="F0E4"/>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E2"/>
            </w:r>
            <w:r>
              <w:rPr>
                <w:sz w:val="28"/>
                <w:szCs w:val="28"/>
              </w:rPr>
              <w:sym w:font="HQPB1" w:char="F091"/>
            </w:r>
            <w:r>
              <w:rPr>
                <w:sz w:val="28"/>
                <w:szCs w:val="28"/>
              </w:rPr>
              <w:sym w:font="HQPB2" w:char="F072"/>
            </w:r>
            <w:r>
              <w:rPr>
                <w:sz w:val="28"/>
                <w:szCs w:val="28"/>
              </w:rPr>
              <w:sym w:font="HQPB4" w:char="F0E3"/>
            </w:r>
            <w:r>
              <w:rPr>
                <w:sz w:val="28"/>
                <w:szCs w:val="28"/>
              </w:rPr>
              <w:sym w:font="HQPB1" w:char="F08D"/>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rFonts w:ascii="Traditional Arabic" w:hAnsi="Traditional Arabic" w:cs="Traditional Arabic" w:hint="cs"/>
                <w:color w:val="212121"/>
                <w:sz w:val="36"/>
                <w:szCs w:val="36"/>
                <w:rtl/>
              </w:rPr>
              <w:t xml:space="preserve">[لقمان: </w:t>
            </w:r>
            <w:r w:rsidR="005B0813">
              <w:rPr>
                <w:rFonts w:ascii="Traditional Arabic" w:hAnsi="Traditional Arabic" w:cs="Traditional Arabic" w:hint="cs"/>
                <w:color w:val="212121"/>
                <w:sz w:val="36"/>
                <w:szCs w:val="36"/>
                <w:rtl/>
              </w:rPr>
              <w:t>33</w:t>
            </w:r>
            <w:r>
              <w:rPr>
                <w:rFonts w:ascii="Traditional Arabic" w:hAnsi="Traditional Arabic" w:cs="Traditional Arabic" w:hint="cs"/>
                <w:color w:val="212121"/>
                <w:sz w:val="36"/>
                <w:szCs w:val="36"/>
                <w:rtl/>
              </w:rPr>
              <w:t>]</w:t>
            </w:r>
          </w:p>
        </w:tc>
      </w:tr>
      <w:tr w:rsidR="00041250" w:rsidTr="00014832">
        <w:tc>
          <w:tcPr>
            <w:tcW w:w="578"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258"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4507"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60" w:type="dxa"/>
          </w:tcPr>
          <w:p w:rsidR="00041250" w:rsidRDefault="00041250"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041250" w:rsidTr="00014832">
        <w:tc>
          <w:tcPr>
            <w:tcW w:w="578" w:type="dxa"/>
          </w:tcPr>
          <w:p w:rsidR="00041250" w:rsidRDefault="00041250" w:rsidP="00041250">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5</w:t>
            </w:r>
          </w:p>
        </w:tc>
        <w:tc>
          <w:tcPr>
            <w:tcW w:w="1258" w:type="dxa"/>
          </w:tcPr>
          <w:p w:rsidR="00041250" w:rsidRDefault="00041250"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فَلَا تَغُرَّنَّكُمْ</w:t>
            </w:r>
          </w:p>
        </w:tc>
        <w:tc>
          <w:tcPr>
            <w:tcW w:w="4507" w:type="dxa"/>
          </w:tcPr>
          <w:p w:rsidR="00041250" w:rsidRDefault="00B17706"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المنع على أن تخدعون الحياة الدنيا بمفاتنها</w:t>
            </w:r>
          </w:p>
        </w:tc>
        <w:tc>
          <w:tcPr>
            <w:tcW w:w="1560" w:type="dxa"/>
          </w:tcPr>
          <w:p w:rsidR="00041250" w:rsidRDefault="00B17706" w:rsidP="00B17706">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65236" w:rsidRDefault="00CF2FC4" w:rsidP="00014832">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t>"إن وعد الله حق" أي وعده بالثواب واعقاب، والبعث والجزاء حق لا يختلف "فلا تغرنكم الحياة الدنيا" أي لا تخدعكم الحياة الدنيا بمفاتنها ولذاتها فتركنوا إليها "ولا يغرنكم بالله الغرور" أي ولا يخدعكم الشيطان الماكر الذى يغر الخلق ويمنيهم بأباطيله ويلهيهم عن الآخرة</w:t>
      </w:r>
      <w:r>
        <w:rPr>
          <w:rStyle w:val="FootnoteReference"/>
          <w:rFonts w:ascii="Traditional Arabic" w:hAnsi="Traditional Arabic" w:cs="Traditional Arabic"/>
          <w:color w:val="212121"/>
          <w:sz w:val="36"/>
          <w:szCs w:val="36"/>
          <w:rtl/>
        </w:rPr>
        <w:footnoteReference w:id="125"/>
      </w:r>
      <w:r>
        <w:rPr>
          <w:rFonts w:ascii="Traditional Arabic" w:hAnsi="Traditional Arabic" w:cs="Traditional Arabic" w:hint="cs"/>
          <w:color w:val="212121"/>
          <w:sz w:val="36"/>
          <w:szCs w:val="36"/>
          <w:rtl/>
        </w:rPr>
        <w:t>.</w:t>
      </w:r>
    </w:p>
    <w:p w:rsidR="00014832" w:rsidRDefault="00014832" w:rsidP="00014832">
      <w:pPr>
        <w:pStyle w:val="HTMLPreformatted"/>
        <w:shd w:val="clear" w:color="auto" w:fill="FFFFFF"/>
        <w:bidi/>
        <w:spacing w:before="120"/>
        <w:jc w:val="both"/>
        <w:rPr>
          <w:rFonts w:ascii="Traditional Arabic" w:hAnsi="Traditional Arabic" w:cs="Traditional Arabic"/>
          <w:color w:val="212121"/>
          <w:sz w:val="36"/>
          <w:szCs w:val="36"/>
        </w:rPr>
      </w:pPr>
    </w:p>
    <w:p w:rsidR="00016167" w:rsidRPr="00665236" w:rsidRDefault="00016167" w:rsidP="00D576B7">
      <w:pPr>
        <w:pStyle w:val="HTMLPreformatted"/>
        <w:numPr>
          <w:ilvl w:val="0"/>
          <w:numId w:val="37"/>
        </w:numPr>
        <w:shd w:val="clear" w:color="auto" w:fill="FFFFFF"/>
        <w:bidi/>
        <w:spacing w:line="360" w:lineRule="auto"/>
        <w:ind w:left="333"/>
        <w:jc w:val="both"/>
        <w:rPr>
          <w:rFonts w:ascii="Traditional Arabic" w:hAnsi="Traditional Arabic" w:cs="Traditional Arabic"/>
          <w:b/>
          <w:bCs/>
          <w:color w:val="212121"/>
          <w:sz w:val="36"/>
          <w:szCs w:val="36"/>
        </w:rPr>
      </w:pPr>
      <w:r w:rsidRPr="00665236">
        <w:rPr>
          <w:rFonts w:ascii="Traditional Arabic" w:hAnsi="Traditional Arabic" w:cs="Traditional Arabic" w:hint="cs"/>
          <w:b/>
          <w:bCs/>
          <w:color w:val="212121"/>
          <w:sz w:val="36"/>
          <w:szCs w:val="36"/>
          <w:rtl/>
        </w:rPr>
        <w:t>الإستفهام</w:t>
      </w:r>
    </w:p>
    <w:p w:rsidR="005B0813" w:rsidRPr="001F1D00" w:rsidRDefault="005B0813" w:rsidP="001F1D00">
      <w:pPr>
        <w:pStyle w:val="HTMLPreformatted"/>
        <w:shd w:val="clear" w:color="auto" w:fill="FFFFFF"/>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الاستفهام هو </w:t>
      </w:r>
      <w:r w:rsidRPr="002B5C43">
        <w:rPr>
          <w:rFonts w:ascii="Traditional Arabic" w:hAnsi="Traditional Arabic" w:cs="Traditional Arabic"/>
          <w:sz w:val="36"/>
          <w:szCs w:val="36"/>
          <w:rtl/>
        </w:rPr>
        <w:t>طلب العلم بشئ لم يكن معلوما من قبل</w:t>
      </w:r>
      <w:r>
        <w:rPr>
          <w:rFonts w:ascii="Traditional Arabic" w:hAnsi="Traditional Arabic" w:cs="Traditional Arabic" w:hint="cs"/>
          <w:sz w:val="36"/>
          <w:szCs w:val="36"/>
          <w:rtl/>
        </w:rPr>
        <w:t>. وهذه البيانات من الإستفهام في سورة لقمان:</w:t>
      </w:r>
    </w:p>
    <w:tbl>
      <w:tblPr>
        <w:tblStyle w:val="TableGrid"/>
        <w:bidiVisual/>
        <w:tblW w:w="0" w:type="auto"/>
        <w:tblLook w:val="04A0"/>
      </w:tblPr>
      <w:tblGrid>
        <w:gridCol w:w="577"/>
        <w:gridCol w:w="1362"/>
        <w:gridCol w:w="3100"/>
        <w:gridCol w:w="1782"/>
        <w:gridCol w:w="1333"/>
      </w:tblGrid>
      <w:tr w:rsidR="00170301" w:rsidTr="00170301">
        <w:tc>
          <w:tcPr>
            <w:tcW w:w="8487" w:type="dxa"/>
            <w:gridSpan w:val="5"/>
          </w:tcPr>
          <w:p w:rsidR="00170301" w:rsidRDefault="00170301" w:rsidP="00170301">
            <w:pPr>
              <w:pStyle w:val="HTMLPreformatted"/>
              <w:bidi/>
              <w:spacing w:before="120" w:line="276" w:lineRule="auto"/>
              <w:jc w:val="both"/>
              <w:rPr>
                <w:rFonts w:ascii="Traditional Arabic" w:hAnsi="Traditional Arabic" w:cs="Traditional Arabic"/>
                <w:color w:val="212121"/>
                <w:sz w:val="36"/>
                <w:szCs w:val="36"/>
                <w:rtl/>
              </w:rPr>
            </w:pPr>
            <w:r w:rsidRPr="004117EB">
              <w:rPr>
                <w:sz w:val="28"/>
                <w:szCs w:val="28"/>
                <w:u w:val="single"/>
              </w:rPr>
              <w:sym w:font="HQPB4" w:char="F0F3"/>
            </w:r>
            <w:r w:rsidRPr="004117EB">
              <w:rPr>
                <w:sz w:val="28"/>
                <w:szCs w:val="28"/>
                <w:u w:val="single"/>
              </w:rPr>
              <w:sym w:font="HQPB2" w:char="F04F"/>
            </w:r>
            <w:r w:rsidRPr="004117EB">
              <w:rPr>
                <w:sz w:val="28"/>
                <w:szCs w:val="28"/>
                <w:u w:val="single"/>
              </w:rPr>
              <w:sym w:font="HQPB5" w:char="F073"/>
            </w:r>
            <w:r w:rsidRPr="004117EB">
              <w:rPr>
                <w:sz w:val="28"/>
                <w:szCs w:val="28"/>
                <w:u w:val="single"/>
              </w:rPr>
              <w:sym w:font="HQPB2" w:char="F039"/>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28"/>
            </w:r>
            <w:r w:rsidRPr="004117EB">
              <w:rPr>
                <w:sz w:val="28"/>
                <w:szCs w:val="28"/>
                <w:u w:val="single"/>
              </w:rPr>
              <w:sym w:font="HQPB1" w:char="F023"/>
            </w:r>
            <w:r w:rsidRPr="004117EB">
              <w:rPr>
                <w:sz w:val="28"/>
                <w:szCs w:val="28"/>
                <w:u w:val="single"/>
              </w:rPr>
              <w:sym w:font="HQPB4" w:char="F0F7"/>
            </w:r>
            <w:r w:rsidRPr="004117EB">
              <w:rPr>
                <w:sz w:val="28"/>
                <w:szCs w:val="28"/>
                <w:u w:val="single"/>
              </w:rPr>
              <w:sym w:font="HQPB2" w:char="F072"/>
            </w:r>
            <w:r w:rsidRPr="004117EB">
              <w:rPr>
                <w:sz w:val="28"/>
                <w:szCs w:val="28"/>
                <w:u w:val="single"/>
              </w:rPr>
              <w:sym w:font="HQPB5" w:char="F074"/>
            </w:r>
            <w:r w:rsidRPr="004117EB">
              <w:rPr>
                <w:sz w:val="28"/>
                <w:szCs w:val="28"/>
                <w:u w:val="single"/>
              </w:rPr>
              <w:sym w:font="HQPB1" w:char="F08D"/>
            </w:r>
            <w:r w:rsidRPr="004117EB">
              <w:rPr>
                <w:sz w:val="28"/>
                <w:szCs w:val="28"/>
                <w:u w:val="single"/>
              </w:rPr>
              <w:sym w:font="HQPB5" w:char="F073"/>
            </w:r>
            <w:r w:rsidRPr="004117EB">
              <w:rPr>
                <w:sz w:val="28"/>
                <w:szCs w:val="28"/>
                <w:u w:val="single"/>
              </w:rPr>
              <w:sym w:font="HQPB1" w:char="F03F"/>
            </w:r>
            <w:r w:rsidRPr="004117EB">
              <w:rPr>
                <w:rFonts w:ascii="(normal text)" w:hAnsi="(normal text)"/>
                <w:u w:val="single"/>
                <w:rtl/>
              </w:rPr>
              <w:t xml:space="preserve"> </w:t>
            </w:r>
            <w:r w:rsidRPr="004117EB">
              <w:rPr>
                <w:sz w:val="28"/>
                <w:szCs w:val="28"/>
                <w:u w:val="single"/>
              </w:rPr>
              <w:sym w:font="HQPB4" w:char="F0A8"/>
            </w:r>
            <w:r w:rsidRPr="004117EB">
              <w:rPr>
                <w:sz w:val="28"/>
                <w:szCs w:val="28"/>
                <w:u w:val="single"/>
              </w:rPr>
              <w:sym w:font="HQPB2" w:char="F062"/>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A9"/>
            </w:r>
            <w:r w:rsidRPr="004117EB">
              <w:rPr>
                <w:sz w:val="28"/>
                <w:szCs w:val="28"/>
                <w:u w:val="single"/>
              </w:rPr>
              <w:sym w:font="HQPB1" w:char="F021"/>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5" w:char="F074"/>
            </w:r>
            <w:r w:rsidRPr="004117EB">
              <w:rPr>
                <w:sz w:val="28"/>
                <w:szCs w:val="28"/>
                <w:u w:val="single"/>
              </w:rPr>
              <w:sym w:font="HQPB1" w:char="F08D"/>
            </w:r>
            <w:r w:rsidRPr="004117EB">
              <w:rPr>
                <w:sz w:val="28"/>
                <w:szCs w:val="28"/>
                <w:u w:val="single"/>
              </w:rPr>
              <w:sym w:font="HQPB4" w:char="F0A4"/>
            </w:r>
            <w:r w:rsidRPr="004117EB">
              <w:rPr>
                <w:sz w:val="28"/>
                <w:szCs w:val="28"/>
                <w:u w:val="single"/>
              </w:rPr>
              <w:sym w:font="HQPB1" w:char="F082"/>
            </w:r>
            <w:r w:rsidRPr="004117EB">
              <w:rPr>
                <w:sz w:val="28"/>
                <w:szCs w:val="28"/>
                <w:u w:val="single"/>
              </w:rPr>
              <w:sym w:font="HQPB5" w:char="F079"/>
            </w:r>
            <w:r w:rsidRPr="004117EB">
              <w:rPr>
                <w:sz w:val="28"/>
                <w:szCs w:val="28"/>
                <w:u w:val="single"/>
              </w:rPr>
              <w:sym w:font="HQPB1" w:char="F099"/>
            </w:r>
            <w:r w:rsidRPr="004117EB">
              <w:rPr>
                <w:rFonts w:ascii="(normal text)" w:hAnsi="(normal text)"/>
                <w:u w:val="single"/>
                <w:rtl/>
              </w:rPr>
              <w:t xml:space="preserve"> </w:t>
            </w:r>
            <w:r w:rsidRPr="004117EB">
              <w:rPr>
                <w:sz w:val="28"/>
                <w:szCs w:val="28"/>
                <w:u w:val="single"/>
              </w:rPr>
              <w:sym w:font="HQPB2" w:char="F04E"/>
            </w:r>
            <w:r w:rsidRPr="004117EB">
              <w:rPr>
                <w:sz w:val="28"/>
                <w:szCs w:val="28"/>
                <w:u w:val="single"/>
              </w:rPr>
              <w:sym w:font="HQPB4" w:char="F0E4"/>
            </w:r>
            <w:r w:rsidRPr="004117EB">
              <w:rPr>
                <w:sz w:val="28"/>
                <w:szCs w:val="28"/>
                <w:u w:val="single"/>
              </w:rPr>
              <w:sym w:font="HQPB2" w:char="F033"/>
            </w:r>
            <w:r w:rsidRPr="004117EB">
              <w:rPr>
                <w:sz w:val="28"/>
                <w:szCs w:val="28"/>
                <w:u w:val="single"/>
              </w:rPr>
              <w:sym w:font="HQPB5" w:char="F073"/>
            </w:r>
            <w:r w:rsidRPr="004117EB">
              <w:rPr>
                <w:sz w:val="28"/>
                <w:szCs w:val="28"/>
                <w:u w:val="single"/>
              </w:rPr>
              <w:sym w:font="HQPB2" w:char="F039"/>
            </w:r>
            <w:r w:rsidRPr="004117EB">
              <w:rPr>
                <w:rFonts w:ascii="(normal text)" w:hAnsi="(normal text)"/>
                <w:u w:val="single"/>
                <w:rtl/>
              </w:rPr>
              <w:t xml:space="preserve"> </w:t>
            </w:r>
            <w:r w:rsidRPr="004117EB">
              <w:rPr>
                <w:sz w:val="28"/>
                <w:szCs w:val="28"/>
                <w:u w:val="single"/>
              </w:rPr>
              <w:sym w:font="HQPB1" w:char="F024"/>
            </w:r>
            <w:r w:rsidRPr="004117EB">
              <w:rPr>
                <w:sz w:val="28"/>
                <w:szCs w:val="28"/>
                <w:u w:val="single"/>
              </w:rPr>
              <w:sym w:font="HQPB4" w:char="F0A8"/>
            </w:r>
            <w:r w:rsidRPr="004117EB">
              <w:rPr>
                <w:sz w:val="28"/>
                <w:szCs w:val="28"/>
                <w:u w:val="single"/>
              </w:rPr>
              <w:sym w:font="HQPB2" w:char="F042"/>
            </w:r>
            <w:r w:rsidRPr="004117EB">
              <w:rPr>
                <w:rFonts w:ascii="(normal text)" w:hAnsi="(normal text)"/>
                <w:u w:val="single"/>
                <w:rtl/>
              </w:rPr>
              <w:t xml:space="preserve"> </w:t>
            </w:r>
            <w:r w:rsidRPr="004117EB">
              <w:rPr>
                <w:sz w:val="28"/>
                <w:szCs w:val="28"/>
                <w:u w:val="single"/>
              </w:rPr>
              <w:sym w:font="HQPB2" w:char="F092"/>
            </w:r>
            <w:r w:rsidRPr="004117EB">
              <w:rPr>
                <w:sz w:val="28"/>
                <w:szCs w:val="28"/>
                <w:u w:val="single"/>
              </w:rPr>
              <w:sym w:font="HQPB4" w:char="F0CE"/>
            </w:r>
            <w:r w:rsidRPr="004117EB">
              <w:rPr>
                <w:sz w:val="28"/>
                <w:szCs w:val="28"/>
                <w:u w:val="single"/>
              </w:rPr>
              <w:sym w:font="HQPB1" w:char="F0FB"/>
            </w:r>
            <w:r w:rsidRPr="004117EB">
              <w:rPr>
                <w:rFonts w:ascii="(normal text)" w:hAnsi="(normal text)"/>
                <w:u w:val="single"/>
                <w:rtl/>
              </w:rPr>
              <w:t xml:space="preserve"> </w:t>
            </w:r>
            <w:r w:rsidRPr="004117EB">
              <w:rPr>
                <w:sz w:val="28"/>
                <w:szCs w:val="28"/>
                <w:u w:val="single"/>
              </w:rPr>
              <w:sym w:font="HQPB4" w:char="F0CF"/>
            </w:r>
            <w:r w:rsidRPr="004117EB">
              <w:rPr>
                <w:sz w:val="28"/>
                <w:szCs w:val="28"/>
                <w:u w:val="single"/>
              </w:rPr>
              <w:sym w:font="HQPB1" w:char="F04E"/>
            </w:r>
            <w:r w:rsidRPr="004117EB">
              <w:rPr>
                <w:sz w:val="28"/>
                <w:szCs w:val="28"/>
                <w:u w:val="single"/>
              </w:rPr>
              <w:sym w:font="HQPB2" w:char="F0BA"/>
            </w:r>
            <w:r w:rsidRPr="004117EB">
              <w:rPr>
                <w:sz w:val="28"/>
                <w:szCs w:val="28"/>
                <w:u w:val="single"/>
              </w:rPr>
              <w:sym w:font="HQPB5" w:char="F075"/>
            </w:r>
            <w:r w:rsidRPr="004117EB">
              <w:rPr>
                <w:sz w:val="28"/>
                <w:szCs w:val="28"/>
                <w:u w:val="single"/>
              </w:rPr>
              <w:sym w:font="HQPB2" w:char="F071"/>
            </w:r>
            <w:r w:rsidRPr="004117EB">
              <w:rPr>
                <w:sz w:val="28"/>
                <w:szCs w:val="28"/>
                <w:u w:val="single"/>
              </w:rPr>
              <w:sym w:font="HQPB2" w:char="F0BB"/>
            </w:r>
            <w:r w:rsidRPr="004117EB">
              <w:rPr>
                <w:sz w:val="28"/>
                <w:szCs w:val="28"/>
                <w:u w:val="single"/>
              </w:rPr>
              <w:sym w:font="HQPB5" w:char="F079"/>
            </w:r>
            <w:r w:rsidRPr="004117EB">
              <w:rPr>
                <w:sz w:val="28"/>
                <w:szCs w:val="28"/>
                <w:u w:val="single"/>
              </w:rPr>
              <w:sym w:font="HQPB2" w:char="F04A"/>
            </w:r>
            <w:r w:rsidRPr="004117EB">
              <w:rPr>
                <w:sz w:val="28"/>
                <w:szCs w:val="28"/>
                <w:u w:val="single"/>
              </w:rPr>
              <w:sym w:font="HQPB4" w:char="F0A1"/>
            </w:r>
            <w:r w:rsidRPr="004117EB">
              <w:rPr>
                <w:sz w:val="28"/>
                <w:szCs w:val="28"/>
                <w:u w:val="single"/>
              </w:rPr>
              <w:sym w:font="HQPB1" w:char="F0A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1" w:char="F024"/>
            </w:r>
            <w:r w:rsidRPr="004117EB">
              <w:rPr>
                <w:sz w:val="28"/>
                <w:szCs w:val="28"/>
                <w:u w:val="single"/>
              </w:rPr>
              <w:sym w:font="HQPB5" w:char="F074"/>
            </w:r>
            <w:r w:rsidRPr="004117EB">
              <w:rPr>
                <w:sz w:val="28"/>
                <w:szCs w:val="28"/>
                <w:u w:val="single"/>
              </w:rPr>
              <w:sym w:font="HQPB2" w:char="F042"/>
            </w:r>
            <w:r w:rsidRPr="004117EB">
              <w:rPr>
                <w:sz w:val="28"/>
                <w:szCs w:val="28"/>
                <w:u w:val="single"/>
              </w:rPr>
              <w:sym w:font="HQPB5" w:char="F075"/>
            </w:r>
            <w:r w:rsidRPr="004117EB">
              <w:rPr>
                <w:sz w:val="28"/>
                <w:szCs w:val="28"/>
                <w:u w:val="single"/>
              </w:rPr>
              <w:sym w:font="HQPB2" w:char="F072"/>
            </w:r>
            <w:r w:rsidRPr="004117EB">
              <w:rPr>
                <w:rFonts w:ascii="(normal text)" w:hAnsi="(normal text)"/>
                <w:u w:val="single"/>
                <w:rtl/>
              </w:rPr>
              <w:t xml:space="preserve"> </w:t>
            </w:r>
            <w:r w:rsidRPr="004117EB">
              <w:rPr>
                <w:sz w:val="28"/>
                <w:szCs w:val="28"/>
                <w:u w:val="single"/>
              </w:rPr>
              <w:sym w:font="HQPB2" w:char="F092"/>
            </w:r>
            <w:r w:rsidRPr="004117EB">
              <w:rPr>
                <w:sz w:val="28"/>
                <w:szCs w:val="28"/>
                <w:u w:val="single"/>
              </w:rPr>
              <w:sym w:font="HQPB4" w:char="F0CE"/>
            </w:r>
            <w:r w:rsidRPr="004117EB">
              <w:rPr>
                <w:sz w:val="28"/>
                <w:szCs w:val="28"/>
                <w:u w:val="single"/>
              </w:rPr>
              <w:sym w:font="HQPB1" w:char="F0FB"/>
            </w:r>
            <w:r w:rsidRPr="004117EB">
              <w:rPr>
                <w:rFonts w:ascii="(normal text)" w:hAnsi="(normal text)"/>
                <w:u w:val="single"/>
                <w:rtl/>
              </w:rPr>
              <w:t xml:space="preserve"> </w:t>
            </w:r>
            <w:r w:rsidRPr="004117EB">
              <w:rPr>
                <w:sz w:val="28"/>
                <w:szCs w:val="28"/>
                <w:u w:val="single"/>
              </w:rPr>
              <w:sym w:font="HQPB4" w:char="F0C7"/>
            </w:r>
            <w:r w:rsidRPr="004117EB">
              <w:rPr>
                <w:sz w:val="28"/>
                <w:szCs w:val="28"/>
                <w:u w:val="single"/>
              </w:rPr>
              <w:sym w:font="HQPB1" w:char="F0DA"/>
            </w:r>
            <w:r w:rsidRPr="004117EB">
              <w:rPr>
                <w:sz w:val="28"/>
                <w:szCs w:val="28"/>
                <w:u w:val="single"/>
              </w:rPr>
              <w:sym w:font="HQPB4" w:char="F0F6"/>
            </w:r>
            <w:r w:rsidRPr="004117EB">
              <w:rPr>
                <w:sz w:val="28"/>
                <w:szCs w:val="28"/>
                <w:u w:val="single"/>
              </w:rPr>
              <w:sym w:font="HQPB1" w:char="F091"/>
            </w:r>
            <w:r w:rsidRPr="004117EB">
              <w:rPr>
                <w:sz w:val="28"/>
                <w:szCs w:val="28"/>
                <w:u w:val="single"/>
              </w:rPr>
              <w:sym w:font="HQPB5" w:char="F046"/>
            </w:r>
            <w:r w:rsidRPr="004117EB">
              <w:rPr>
                <w:sz w:val="28"/>
                <w:szCs w:val="28"/>
                <w:u w:val="single"/>
              </w:rPr>
              <w:sym w:font="HQPB2" w:char="F07B"/>
            </w:r>
            <w:r w:rsidRPr="004117EB">
              <w:rPr>
                <w:sz w:val="28"/>
                <w:szCs w:val="28"/>
                <w:u w:val="single"/>
              </w:rPr>
              <w:sym w:font="HQPB5" w:char="F024"/>
            </w:r>
            <w:r w:rsidRPr="004117EB">
              <w:rPr>
                <w:sz w:val="28"/>
                <w:szCs w:val="28"/>
                <w:u w:val="single"/>
              </w:rPr>
              <w:sym w:font="HQPB1" w:char="F023"/>
            </w:r>
            <w:r>
              <w:rPr>
                <w:rFonts w:ascii="(normal text)" w:hAnsi="(normal text)"/>
                <w:rtl/>
              </w:rPr>
              <w:t xml:space="preserve"> </w:t>
            </w:r>
            <w:r>
              <w:rPr>
                <w:sz w:val="28"/>
                <w:szCs w:val="28"/>
              </w:rPr>
              <w:sym w:font="HQPB5" w:char="F078"/>
            </w:r>
            <w:r>
              <w:rPr>
                <w:sz w:val="28"/>
                <w:szCs w:val="28"/>
              </w:rPr>
              <w:sym w:font="HQPB1" w:char="F0F7"/>
            </w:r>
            <w:r>
              <w:rPr>
                <w:sz w:val="28"/>
                <w:szCs w:val="28"/>
              </w:rPr>
              <w:sym w:font="HQPB5" w:char="F074"/>
            </w:r>
            <w:r>
              <w:rPr>
                <w:sz w:val="28"/>
                <w:szCs w:val="28"/>
              </w:rPr>
              <w:sym w:font="HQPB1" w:char="F037"/>
            </w:r>
            <w:r>
              <w:rPr>
                <w:sz w:val="28"/>
                <w:szCs w:val="28"/>
              </w:rPr>
              <w:sym w:font="HQPB4" w:char="F0F3"/>
            </w:r>
            <w:r>
              <w:rPr>
                <w:sz w:val="28"/>
                <w:szCs w:val="28"/>
              </w:rPr>
              <w:sym w:font="HQPB1" w:char="F099"/>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9"/>
            </w:r>
            <w:r>
              <w:rPr>
                <w:sz w:val="28"/>
                <w:szCs w:val="28"/>
              </w:rPr>
              <w:sym w:font="HQPB2" w:char="F04A"/>
            </w:r>
            <w:r>
              <w:rPr>
                <w:sz w:val="28"/>
                <w:szCs w:val="28"/>
              </w:rPr>
              <w:sym w:font="HQPB5" w:char="F079"/>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4" w:char="F05A"/>
            </w:r>
            <w:r>
              <w:rPr>
                <w:sz w:val="28"/>
                <w:szCs w:val="28"/>
              </w:rPr>
              <w:sym w:font="HQPB2" w:char="F06F"/>
            </w:r>
            <w:r>
              <w:rPr>
                <w:sz w:val="28"/>
                <w:szCs w:val="28"/>
              </w:rPr>
              <w:sym w:font="HQPB5" w:char="F074"/>
            </w:r>
            <w:r>
              <w:rPr>
                <w:sz w:val="28"/>
                <w:szCs w:val="28"/>
              </w:rPr>
              <w:sym w:font="HQPB1" w:char="F08D"/>
            </w:r>
            <w:r>
              <w:rPr>
                <w:sz w:val="28"/>
                <w:szCs w:val="28"/>
              </w:rPr>
              <w:sym w:font="HQPB4" w:char="F0CE"/>
            </w:r>
            <w:r>
              <w:rPr>
                <w:sz w:val="28"/>
                <w:szCs w:val="28"/>
              </w:rPr>
              <w:sym w:font="HQPB2" w:char="F067"/>
            </w:r>
            <w:r>
              <w:rPr>
                <w:sz w:val="28"/>
                <w:szCs w:val="28"/>
              </w:rPr>
              <w:sym w:font="HQPB2" w:char="F0BB"/>
            </w:r>
            <w:r>
              <w:rPr>
                <w:sz w:val="28"/>
                <w:szCs w:val="28"/>
              </w:rPr>
              <w:sym w:font="HQPB5" w:char="F073"/>
            </w:r>
            <w:r>
              <w:rPr>
                <w:sz w:val="28"/>
                <w:szCs w:val="28"/>
              </w:rPr>
              <w:sym w:font="HQPB1" w:char="F0DF"/>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5A"/>
            </w:r>
            <w:r>
              <w:rPr>
                <w:sz w:val="28"/>
                <w:szCs w:val="28"/>
              </w:rPr>
              <w:sym w:font="HQPB4" w:char="F0CF"/>
            </w:r>
            <w:r>
              <w:rPr>
                <w:sz w:val="28"/>
                <w:szCs w:val="28"/>
              </w:rPr>
              <w:sym w:font="HQPB1" w:char="F0DB"/>
            </w:r>
            <w:r>
              <w:rPr>
                <w:sz w:val="28"/>
                <w:szCs w:val="28"/>
              </w:rPr>
              <w:sym w:font="HQPB1" w:char="F024"/>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3"/>
            </w:r>
            <w:r>
              <w:rPr>
                <w:rFonts w:ascii="Traditional Arabic" w:hAnsi="Traditional Arabic" w:cs="Traditional Arabic" w:hint="cs"/>
                <w:color w:val="212121"/>
                <w:sz w:val="36"/>
                <w:szCs w:val="36"/>
                <w:rtl/>
              </w:rPr>
              <w:t xml:space="preserve"> ...[لقمان: </w:t>
            </w:r>
            <w:r w:rsidR="001F1D00">
              <w:rPr>
                <w:rFonts w:ascii="Traditional Arabic" w:hAnsi="Traditional Arabic" w:cs="Traditional Arabic" w:hint="cs"/>
                <w:color w:val="212121"/>
                <w:sz w:val="36"/>
                <w:szCs w:val="36"/>
                <w:rtl/>
              </w:rPr>
              <w:t>20</w:t>
            </w:r>
            <w:r>
              <w:rPr>
                <w:rFonts w:ascii="Traditional Arabic" w:hAnsi="Traditional Arabic" w:cs="Traditional Arabic" w:hint="cs"/>
                <w:color w:val="212121"/>
                <w:sz w:val="36"/>
                <w:szCs w:val="36"/>
                <w:rtl/>
              </w:rPr>
              <w:t>]</w:t>
            </w:r>
          </w:p>
        </w:tc>
      </w:tr>
      <w:tr w:rsidR="00170301" w:rsidTr="00170301">
        <w:tc>
          <w:tcPr>
            <w:tcW w:w="582"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260"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أدوات الإستفهام</w:t>
            </w:r>
          </w:p>
        </w:tc>
        <w:tc>
          <w:tcPr>
            <w:tcW w:w="1384"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70301" w:rsidTr="00170301">
        <w:tc>
          <w:tcPr>
            <w:tcW w:w="582" w:type="dxa"/>
          </w:tcPr>
          <w:p w:rsidR="00170301" w:rsidRDefault="00B75D27"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418" w:type="dxa"/>
          </w:tcPr>
          <w:p w:rsidR="00170301" w:rsidRDefault="00170301"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أَلَمْ تَرَوْ أَنَّ اللهَ</w:t>
            </w:r>
          </w:p>
        </w:tc>
        <w:tc>
          <w:tcPr>
            <w:tcW w:w="3260" w:type="dxa"/>
          </w:tcPr>
          <w:p w:rsidR="00170301" w:rsidRDefault="00A10463" w:rsidP="00170301">
            <w:pPr>
              <w:pStyle w:val="HTMLPreformatted"/>
              <w:bidi/>
              <w:spacing w:before="120" w:line="360" w:lineRule="auto"/>
              <w:jc w:val="both"/>
              <w:rPr>
                <w:rFonts w:ascii="Traditional Arabic" w:hAnsi="Traditional Arabic" w:cs="Traditional Arabic"/>
                <w:color w:val="212121"/>
                <w:sz w:val="36"/>
                <w:szCs w:val="36"/>
                <w:rtl/>
              </w:rPr>
            </w:pPr>
            <w:r w:rsidRPr="00B75D27">
              <w:rPr>
                <w:rFonts w:ascii="Traditional Arabic" w:hAnsi="Traditional Arabic" w:cs="Traditional Arabic"/>
                <w:color w:val="212121"/>
                <w:sz w:val="36"/>
                <w:szCs w:val="36"/>
                <w:rtl/>
              </w:rPr>
              <w:t>أن</w:t>
            </w:r>
            <w:r>
              <w:rPr>
                <w:rFonts w:ascii="Traditional Arabic" w:hAnsi="Traditional Arabic" w:cs="Traditional Arabic"/>
                <w:color w:val="212121"/>
                <w:sz w:val="36"/>
                <w:szCs w:val="36"/>
                <w:rtl/>
              </w:rPr>
              <w:t xml:space="preserve"> الله يؤكد ما هو في السماء و</w:t>
            </w:r>
            <w:r w:rsidRPr="00B75D27">
              <w:rPr>
                <w:rFonts w:ascii="Traditional Arabic" w:hAnsi="Traditional Arabic" w:cs="Traditional Arabic"/>
                <w:color w:val="212121"/>
                <w:sz w:val="36"/>
                <w:szCs w:val="36"/>
                <w:rtl/>
              </w:rPr>
              <w:t>الأرض لاحتياجات الإنسان</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همزة</w:t>
            </w:r>
          </w:p>
        </w:tc>
        <w:tc>
          <w:tcPr>
            <w:tcW w:w="1384" w:type="dxa"/>
          </w:tcPr>
          <w:p w:rsidR="00170301" w:rsidRDefault="00A10463" w:rsidP="00A1046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170301" w:rsidRDefault="001F1D00" w:rsidP="00B75D27">
      <w:pPr>
        <w:pStyle w:val="HTMLPreformatted"/>
        <w:shd w:val="clear" w:color="auto" w:fill="FFFFFF"/>
        <w:bidi/>
        <w:spacing w:before="120" w:line="360" w:lineRule="auto"/>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Pr="001F1D00">
        <w:rPr>
          <w:rFonts w:ascii="Traditional Arabic" w:hAnsi="Traditional Arabic" w:cs="Traditional Arabic"/>
          <w:color w:val="212121"/>
          <w:sz w:val="36"/>
          <w:szCs w:val="36"/>
          <w:rtl/>
        </w:rPr>
        <w:t>تذكر هذه الآية البشر بسؤالهم ما إذا كانوا لا يهتمون بعلامات وحدانية</w:t>
      </w:r>
      <w:r>
        <w:rPr>
          <w:rFonts w:ascii="Traditional Arabic" w:hAnsi="Traditional Arabic" w:cs="Traditional Arabic"/>
          <w:color w:val="212121"/>
          <w:sz w:val="36"/>
          <w:szCs w:val="36"/>
          <w:rtl/>
        </w:rPr>
        <w:t xml:space="preserve"> الله وقوته في هذا العالم ال</w:t>
      </w:r>
      <w:r>
        <w:rPr>
          <w:rFonts w:ascii="Traditional Arabic" w:hAnsi="Traditional Arabic" w:cs="Traditional Arabic" w:hint="cs"/>
          <w:color w:val="212121"/>
          <w:sz w:val="36"/>
          <w:szCs w:val="36"/>
          <w:rtl/>
        </w:rPr>
        <w:t>و</w:t>
      </w:r>
      <w:r w:rsidRPr="001F1D00">
        <w:rPr>
          <w:rFonts w:ascii="Traditional Arabic" w:hAnsi="Traditional Arabic" w:cs="Traditional Arabic"/>
          <w:color w:val="212121"/>
          <w:sz w:val="36"/>
          <w:szCs w:val="36"/>
          <w:rtl/>
        </w:rPr>
        <w:t>اسع. لا ينتبهون إلى أن الله هو ا</w:t>
      </w:r>
      <w:r>
        <w:rPr>
          <w:rFonts w:ascii="Traditional Arabic" w:hAnsi="Traditional Arabic" w:cs="Traditional Arabic"/>
          <w:color w:val="212121"/>
          <w:sz w:val="36"/>
          <w:szCs w:val="36"/>
          <w:rtl/>
        </w:rPr>
        <w:t xml:space="preserve">لذي أخضعهم جميعًا في هذا </w:t>
      </w:r>
      <w:r>
        <w:rPr>
          <w:rFonts w:ascii="Traditional Arabic" w:hAnsi="Traditional Arabic" w:cs="Traditional Arabic"/>
          <w:color w:val="212121"/>
          <w:sz w:val="36"/>
          <w:szCs w:val="36"/>
          <w:rtl/>
        </w:rPr>
        <w:lastRenderedPageBreak/>
        <w:t>العالم، حتى يستفيدوا منه، فهو الذي يجعل الشمس تشرق</w:t>
      </w:r>
      <w:r w:rsidRPr="001F1D00">
        <w:rPr>
          <w:rFonts w:ascii="Traditional Arabic" w:hAnsi="Traditional Arabic" w:cs="Traditional Arabic"/>
          <w:color w:val="212121"/>
          <w:sz w:val="36"/>
          <w:szCs w:val="36"/>
          <w:rtl/>
        </w:rPr>
        <w:t xml:space="preserve">، حتى يصبح النهار </w:t>
      </w:r>
      <w:r>
        <w:rPr>
          <w:rFonts w:ascii="Traditional Arabic" w:hAnsi="Traditional Arabic" w:cs="Traditional Arabic"/>
          <w:color w:val="212121"/>
          <w:sz w:val="36"/>
          <w:szCs w:val="36"/>
          <w:rtl/>
        </w:rPr>
        <w:t>مشرقاً. جعل القمر والنجوم يتوهج</w:t>
      </w:r>
      <w:r w:rsidRPr="001F1D00">
        <w:rPr>
          <w:rFonts w:ascii="Traditional Arabic" w:hAnsi="Traditional Arabic" w:cs="Traditional Arabic"/>
          <w:color w:val="212121"/>
          <w:sz w:val="36"/>
          <w:szCs w:val="36"/>
          <w:rtl/>
        </w:rPr>
        <w:t xml:space="preserve">، والتي يمكن أن تتطابق مع ليلة مظلمة وتصبح دليلا للسفن التي تبحر في البحر. </w:t>
      </w:r>
      <w:r w:rsidR="00B75D27">
        <w:rPr>
          <w:rFonts w:ascii="Traditional Arabic" w:hAnsi="Traditional Arabic" w:cs="Traditional Arabic" w:hint="cs"/>
          <w:color w:val="212121"/>
          <w:sz w:val="36"/>
          <w:szCs w:val="36"/>
          <w:rtl/>
        </w:rPr>
        <w:t>يمطر</w:t>
      </w:r>
      <w:r w:rsidRPr="001F1D00">
        <w:rPr>
          <w:rFonts w:ascii="Traditional Arabic" w:hAnsi="Traditional Arabic" w:cs="Traditional Arabic"/>
          <w:color w:val="212121"/>
          <w:sz w:val="36"/>
          <w:szCs w:val="36"/>
          <w:rtl/>
        </w:rPr>
        <w:t xml:space="preserve"> المطر </w:t>
      </w:r>
      <w:r w:rsidR="00B75D27">
        <w:rPr>
          <w:rFonts w:ascii="Traditional Arabic" w:hAnsi="Traditional Arabic" w:cs="Traditional Arabic"/>
          <w:color w:val="212121"/>
          <w:sz w:val="36"/>
          <w:szCs w:val="36"/>
          <w:rtl/>
        </w:rPr>
        <w:t>الذي يبلل الأرض ويخصّص النباتات</w:t>
      </w:r>
      <w:r w:rsidRPr="001F1D00">
        <w:rPr>
          <w:rFonts w:ascii="Traditional Arabic" w:hAnsi="Traditional Arabic" w:cs="Traditional Arabic"/>
          <w:color w:val="212121"/>
          <w:sz w:val="36"/>
          <w:szCs w:val="36"/>
          <w:rtl/>
        </w:rPr>
        <w:t>، والم</w:t>
      </w:r>
      <w:r w:rsidR="00B75D27">
        <w:rPr>
          <w:rFonts w:ascii="Traditional Arabic" w:hAnsi="Traditional Arabic" w:cs="Traditional Arabic"/>
          <w:color w:val="212121"/>
          <w:sz w:val="36"/>
          <w:szCs w:val="36"/>
          <w:rtl/>
        </w:rPr>
        <w:t>اء للمشروبات البشرية والحيوانية</w:t>
      </w:r>
      <w:r w:rsidRPr="001F1D00">
        <w:rPr>
          <w:rFonts w:ascii="Traditional Arabic" w:hAnsi="Traditional Arabic" w:cs="Traditional Arabic"/>
          <w:color w:val="212121"/>
          <w:sz w:val="36"/>
          <w:szCs w:val="36"/>
          <w:rtl/>
        </w:rPr>
        <w:t>، وبعض الماء كان مخزناً في التربة استعداداً لموسم الجفاف. لقد صنع أ</w:t>
      </w:r>
      <w:r w:rsidR="00B75D27">
        <w:rPr>
          <w:rFonts w:ascii="Traditional Arabic" w:hAnsi="Traditional Arabic" w:cs="Traditional Arabic"/>
          <w:color w:val="212121"/>
          <w:sz w:val="36"/>
          <w:szCs w:val="36"/>
          <w:rtl/>
        </w:rPr>
        <w:t>نواعًا مختلفة من منتجات التعدين، والغاز الطبيعي، وما إلى ذلك</w:t>
      </w:r>
      <w:r w:rsidRPr="001F1D00">
        <w:rPr>
          <w:rFonts w:ascii="Traditional Arabic" w:hAnsi="Traditional Arabic" w:cs="Traditional Arabic"/>
          <w:color w:val="212121"/>
          <w:sz w:val="36"/>
          <w:szCs w:val="36"/>
          <w:rtl/>
        </w:rPr>
        <w:t>، وكلها يمكن أن يستفيد منها البشر. ال</w:t>
      </w:r>
      <w:r w:rsidR="00B75D27">
        <w:rPr>
          <w:rFonts w:ascii="Traditional Arabic" w:hAnsi="Traditional Arabic" w:cs="Traditional Arabic"/>
          <w:color w:val="212121"/>
          <w:sz w:val="36"/>
          <w:szCs w:val="36"/>
          <w:rtl/>
        </w:rPr>
        <w:t>ذي يحسن نعمة الظاهرة، وهي الصحة وال</w:t>
      </w:r>
      <w:r w:rsidR="00B75D27">
        <w:rPr>
          <w:rFonts w:ascii="Traditional Arabic" w:hAnsi="Traditional Arabic" w:cs="Traditional Arabic" w:hint="cs"/>
          <w:color w:val="212121"/>
          <w:sz w:val="36"/>
          <w:szCs w:val="36"/>
          <w:rtl/>
        </w:rPr>
        <w:t>أخلاق كريم</w:t>
      </w:r>
      <w:r w:rsidR="00B75D27">
        <w:rPr>
          <w:rFonts w:ascii="Traditional Arabic" w:hAnsi="Traditional Arabic" w:cs="Traditional Arabic"/>
          <w:color w:val="212121"/>
          <w:sz w:val="36"/>
          <w:szCs w:val="36"/>
          <w:rtl/>
        </w:rPr>
        <w:t>، وال</w:t>
      </w:r>
      <w:r w:rsidR="00B75D27">
        <w:rPr>
          <w:rFonts w:ascii="Traditional Arabic" w:hAnsi="Traditional Arabic" w:cs="Traditional Arabic" w:hint="cs"/>
          <w:color w:val="212121"/>
          <w:sz w:val="36"/>
          <w:szCs w:val="36"/>
          <w:rtl/>
        </w:rPr>
        <w:t>باطنة</w:t>
      </w:r>
      <w:r w:rsidRPr="001F1D00">
        <w:rPr>
          <w:rFonts w:ascii="Traditional Arabic" w:hAnsi="Traditional Arabic" w:cs="Traditional Arabic"/>
          <w:color w:val="212121"/>
          <w:sz w:val="36"/>
          <w:szCs w:val="36"/>
          <w:rtl/>
        </w:rPr>
        <w:t xml:space="preserve"> أي المعرفة والعقل. لا أحد يستطيع أن يحسب بركات الله التي أعطيت للبشر</w:t>
      </w:r>
      <w:r w:rsidR="00B75D27">
        <w:rPr>
          <w:rStyle w:val="FootnoteReference"/>
          <w:rFonts w:ascii="Traditional Arabic" w:hAnsi="Traditional Arabic" w:cs="Traditional Arabic"/>
          <w:color w:val="212121"/>
          <w:sz w:val="36"/>
          <w:szCs w:val="36"/>
          <w:rtl/>
        </w:rPr>
        <w:footnoteReference w:id="126"/>
      </w:r>
      <w:r w:rsidR="00B75D27">
        <w:rPr>
          <w:rFonts w:ascii="Traditional Arabic" w:hAnsi="Traditional Arabic" w:cs="Traditional Arabic" w:hint="cs"/>
          <w:color w:val="212121"/>
          <w:sz w:val="36"/>
          <w:szCs w:val="36"/>
          <w:rtl/>
        </w:rPr>
        <w:t>.</w:t>
      </w:r>
    </w:p>
    <w:p w:rsidR="00B75D27" w:rsidRDefault="00B75D27" w:rsidP="00A10463">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B75D27">
        <w:rPr>
          <w:rFonts w:ascii="Traditional Arabic" w:hAnsi="Traditional Arabic" w:cs="Traditional Arabic"/>
          <w:color w:val="212121"/>
          <w:sz w:val="36"/>
          <w:szCs w:val="36"/>
          <w:rtl/>
        </w:rPr>
        <w:t xml:space="preserve">هذا </w:t>
      </w:r>
      <w:r>
        <w:rPr>
          <w:rFonts w:ascii="Traditional Arabic" w:hAnsi="Traditional Arabic" w:cs="Traditional Arabic" w:hint="cs"/>
          <w:color w:val="212121"/>
          <w:sz w:val="36"/>
          <w:szCs w:val="36"/>
          <w:rtl/>
        </w:rPr>
        <w:t>النهي</w:t>
      </w:r>
      <w:r>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بم</w:t>
      </w:r>
      <w:r>
        <w:rPr>
          <w:rFonts w:ascii="Traditional Arabic" w:hAnsi="Traditional Arabic" w:cs="Traditional Arabic"/>
          <w:color w:val="212121"/>
          <w:sz w:val="36"/>
          <w:szCs w:val="36"/>
          <w:rtl/>
        </w:rPr>
        <w:t>عني الت</w:t>
      </w:r>
      <w:r>
        <w:rPr>
          <w:rFonts w:ascii="Traditional Arabic" w:hAnsi="Traditional Arabic" w:cs="Traditional Arabic" w:hint="cs"/>
          <w:color w:val="212121"/>
          <w:sz w:val="36"/>
          <w:szCs w:val="36"/>
          <w:rtl/>
        </w:rPr>
        <w:t>قرير</w:t>
      </w:r>
      <w:r w:rsidRPr="00B75D27">
        <w:rPr>
          <w:rFonts w:ascii="Traditional Arabic" w:hAnsi="Traditional Arabic" w:cs="Traditional Arabic"/>
          <w:color w:val="212121"/>
          <w:sz w:val="36"/>
          <w:szCs w:val="36"/>
          <w:rtl/>
        </w:rPr>
        <w:t xml:space="preserve">، لأنه يدل على أن الله يؤكد ما هو في السماء وعلى الأرض لاحتياجات الإنسان حتى يكون الناس </w:t>
      </w:r>
      <w:r w:rsidR="00A10463">
        <w:rPr>
          <w:rFonts w:ascii="Traditional Arabic" w:hAnsi="Traditional Arabic" w:cs="Traditional Arabic" w:hint="cs"/>
          <w:color w:val="212121"/>
          <w:sz w:val="36"/>
          <w:szCs w:val="36"/>
          <w:rtl/>
        </w:rPr>
        <w:t>يشكرون الله</w:t>
      </w:r>
      <w:r w:rsidRPr="00B75D27">
        <w:rPr>
          <w:rFonts w:ascii="Traditional Arabic" w:hAnsi="Traditional Arabic" w:cs="Traditional Arabic"/>
          <w:color w:val="212121"/>
          <w:sz w:val="36"/>
          <w:szCs w:val="36"/>
          <w:rtl/>
        </w:rPr>
        <w:t xml:space="preserve"> دائماً.</w:t>
      </w:r>
    </w:p>
    <w:p w:rsidR="00665236" w:rsidRPr="00B75D27" w:rsidRDefault="00665236" w:rsidP="00665236">
      <w:pPr>
        <w:pStyle w:val="HTMLPreformatted"/>
        <w:shd w:val="clear" w:color="auto" w:fill="FFFFFF"/>
        <w:bidi/>
        <w:spacing w:line="360" w:lineRule="auto"/>
        <w:jc w:val="both"/>
        <w:rPr>
          <w:rFonts w:ascii="Traditional Arabic" w:hAnsi="Traditional Arabic" w:cs="Traditional Arabic"/>
          <w:color w:val="212121"/>
          <w:sz w:val="36"/>
          <w:szCs w:val="36"/>
          <w:rtl/>
        </w:rPr>
      </w:pPr>
    </w:p>
    <w:tbl>
      <w:tblPr>
        <w:tblStyle w:val="TableGrid"/>
        <w:bidiVisual/>
        <w:tblW w:w="8188" w:type="dxa"/>
        <w:tblLook w:val="04A0"/>
      </w:tblPr>
      <w:tblGrid>
        <w:gridCol w:w="577"/>
        <w:gridCol w:w="1771"/>
        <w:gridCol w:w="2579"/>
        <w:gridCol w:w="1843"/>
        <w:gridCol w:w="1418"/>
      </w:tblGrid>
      <w:tr w:rsidR="00170301" w:rsidTr="00014832">
        <w:tc>
          <w:tcPr>
            <w:tcW w:w="8188" w:type="dxa"/>
            <w:gridSpan w:val="5"/>
          </w:tcPr>
          <w:p w:rsidR="00170301" w:rsidRDefault="00170301"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r w:rsidRPr="004117EB">
              <w:rPr>
                <w:sz w:val="28"/>
                <w:szCs w:val="28"/>
                <w:u w:val="single"/>
              </w:rPr>
              <w:t xml:space="preserve"> </w:t>
            </w:r>
            <w:r w:rsidRPr="004117EB">
              <w:rPr>
                <w:sz w:val="28"/>
                <w:szCs w:val="28"/>
                <w:u w:val="single"/>
              </w:rPr>
              <w:sym w:font="HQPB4" w:char="F0F6"/>
            </w:r>
            <w:r w:rsidRPr="004117EB">
              <w:rPr>
                <w:sz w:val="28"/>
                <w:szCs w:val="28"/>
                <w:u w:val="single"/>
              </w:rPr>
              <w:sym w:font="HQPB2" w:char="F071"/>
            </w:r>
            <w:r w:rsidRPr="004117EB">
              <w:rPr>
                <w:sz w:val="28"/>
                <w:szCs w:val="28"/>
                <w:u w:val="single"/>
              </w:rPr>
              <w:sym w:font="HQPB5" w:char="F073"/>
            </w:r>
            <w:r w:rsidRPr="004117EB">
              <w:rPr>
                <w:sz w:val="28"/>
                <w:szCs w:val="28"/>
                <w:u w:val="single"/>
              </w:rPr>
              <w:sym w:font="HQPB2" w:char="F039"/>
            </w:r>
            <w:r w:rsidRPr="004117EB">
              <w:rPr>
                <w:sz w:val="28"/>
                <w:szCs w:val="28"/>
                <w:u w:val="single"/>
              </w:rPr>
              <w:sym w:font="HQPB5" w:char="F075"/>
            </w:r>
            <w:r w:rsidRPr="004117EB">
              <w:rPr>
                <w:sz w:val="28"/>
                <w:szCs w:val="28"/>
                <w:u w:val="single"/>
              </w:rPr>
              <w:sym w:font="HQPB2" w:char="F072"/>
            </w:r>
            <w:r w:rsidRPr="004117EB">
              <w:rPr>
                <w:sz w:val="28"/>
                <w:szCs w:val="28"/>
                <w:u w:val="single"/>
              </w:rPr>
              <w:sym w:font="HQPB5" w:char="F072"/>
            </w:r>
            <w:r w:rsidRPr="004117EB">
              <w:rPr>
                <w:sz w:val="28"/>
                <w:szCs w:val="28"/>
                <w:u w:val="single"/>
              </w:rPr>
              <w:sym w:font="HQPB1" w:char="F026"/>
            </w:r>
            <w:r w:rsidRPr="004117EB">
              <w:rPr>
                <w:rFonts w:ascii="(normal text)" w:hAnsi="(normal text)"/>
                <w:u w:val="single"/>
                <w:rtl/>
              </w:rPr>
              <w:t xml:space="preserve"> </w:t>
            </w:r>
            <w:r w:rsidRPr="004117EB">
              <w:rPr>
                <w:sz w:val="28"/>
                <w:szCs w:val="28"/>
                <w:u w:val="single"/>
              </w:rPr>
              <w:sym w:font="HQPB5" w:char="F074"/>
            </w:r>
            <w:r w:rsidRPr="004117EB">
              <w:rPr>
                <w:sz w:val="28"/>
                <w:szCs w:val="28"/>
                <w:u w:val="single"/>
              </w:rPr>
              <w:sym w:font="HQPB2" w:char="F062"/>
            </w:r>
            <w:r w:rsidRPr="004117EB">
              <w:rPr>
                <w:sz w:val="28"/>
                <w:szCs w:val="28"/>
                <w:u w:val="single"/>
              </w:rPr>
              <w:sym w:font="HQPB1" w:char="F025"/>
            </w:r>
            <w:r w:rsidRPr="004117EB">
              <w:rPr>
                <w:sz w:val="28"/>
                <w:szCs w:val="28"/>
                <w:u w:val="single"/>
              </w:rPr>
              <w:sym w:font="HQPB5" w:char="F09F"/>
            </w:r>
            <w:r w:rsidRPr="004117EB">
              <w:rPr>
                <w:sz w:val="28"/>
                <w:szCs w:val="28"/>
                <w:u w:val="single"/>
              </w:rPr>
              <w:sym w:font="HQPB2" w:char="F032"/>
            </w:r>
            <w:r w:rsidRPr="004117EB">
              <w:rPr>
                <w:rFonts w:ascii="(normal text)" w:hAnsi="(normal text)"/>
                <w:u w:val="single"/>
                <w:rtl/>
              </w:rPr>
              <w:t xml:space="preserve"> </w:t>
            </w:r>
            <w:r w:rsidRPr="004117EB">
              <w:rPr>
                <w:sz w:val="28"/>
                <w:szCs w:val="28"/>
                <w:u w:val="single"/>
              </w:rPr>
              <w:sym w:font="HQPB4" w:char="F0DF"/>
            </w:r>
            <w:r w:rsidRPr="004117EB">
              <w:rPr>
                <w:sz w:val="28"/>
                <w:szCs w:val="28"/>
                <w:u w:val="single"/>
              </w:rPr>
              <w:sym w:font="HQPB2" w:char="F060"/>
            </w:r>
            <w:r w:rsidRPr="004117EB">
              <w:rPr>
                <w:sz w:val="28"/>
                <w:szCs w:val="28"/>
                <w:u w:val="single"/>
              </w:rPr>
              <w:sym w:font="HQPB2" w:char="F0BB"/>
            </w:r>
            <w:r w:rsidRPr="004117EB">
              <w:rPr>
                <w:sz w:val="28"/>
                <w:szCs w:val="28"/>
                <w:u w:val="single"/>
              </w:rPr>
              <w:sym w:font="HQPB5" w:char="F073"/>
            </w:r>
            <w:r w:rsidRPr="004117EB">
              <w:rPr>
                <w:sz w:val="28"/>
                <w:szCs w:val="28"/>
                <w:u w:val="single"/>
              </w:rPr>
              <w:sym w:font="HQPB1" w:char="F0DC"/>
            </w:r>
            <w:r w:rsidRPr="004117EB">
              <w:rPr>
                <w:sz w:val="28"/>
                <w:szCs w:val="28"/>
                <w:u w:val="single"/>
              </w:rPr>
              <w:sym w:font="HQPB4" w:char="F0F8"/>
            </w:r>
            <w:r w:rsidRPr="004117EB">
              <w:rPr>
                <w:sz w:val="28"/>
                <w:szCs w:val="28"/>
                <w:u w:val="single"/>
              </w:rPr>
              <w:sym w:font="HQPB2" w:char="F08B"/>
            </w:r>
            <w:r w:rsidRPr="004117EB">
              <w:rPr>
                <w:sz w:val="28"/>
                <w:szCs w:val="28"/>
                <w:u w:val="single"/>
              </w:rPr>
              <w:sym w:font="HQPB4" w:char="F0A4"/>
            </w:r>
            <w:r w:rsidRPr="004117EB">
              <w:rPr>
                <w:sz w:val="28"/>
                <w:szCs w:val="28"/>
                <w:u w:val="single"/>
              </w:rPr>
              <w:sym w:font="HQPB1" w:char="F0B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r w:rsidRPr="004117EB">
              <w:rPr>
                <w:rFonts w:ascii="(normal text)" w:hAnsi="(normal text)"/>
                <w:u w:val="single"/>
                <w:rtl/>
              </w:rPr>
              <w:t xml:space="preserve"> </w:t>
            </w:r>
            <w:r w:rsidRPr="004117EB">
              <w:rPr>
                <w:sz w:val="28"/>
                <w:szCs w:val="28"/>
                <w:u w:val="single"/>
              </w:rPr>
              <w:sym w:font="HQPB4" w:char="F0F6"/>
            </w:r>
            <w:r w:rsidRPr="004117EB">
              <w:rPr>
                <w:sz w:val="28"/>
                <w:szCs w:val="28"/>
                <w:u w:val="single"/>
              </w:rPr>
              <w:sym w:font="HQPB2" w:char="F04E"/>
            </w:r>
            <w:r w:rsidRPr="004117EB">
              <w:rPr>
                <w:sz w:val="28"/>
                <w:szCs w:val="28"/>
                <w:u w:val="single"/>
              </w:rPr>
              <w:sym w:font="HQPB4" w:char="F0E8"/>
            </w:r>
            <w:r w:rsidRPr="004117EB">
              <w:rPr>
                <w:sz w:val="28"/>
                <w:szCs w:val="28"/>
                <w:u w:val="single"/>
              </w:rPr>
              <w:sym w:font="HQPB2" w:char="F064"/>
            </w:r>
            <w:r w:rsidRPr="004117EB">
              <w:rPr>
                <w:sz w:val="28"/>
                <w:szCs w:val="28"/>
                <w:u w:val="single"/>
              </w:rPr>
              <w:sym w:font="HQPB2" w:char="F071"/>
            </w:r>
            <w:r w:rsidRPr="004117EB">
              <w:rPr>
                <w:sz w:val="28"/>
                <w:szCs w:val="28"/>
                <w:u w:val="single"/>
              </w:rPr>
              <w:sym w:font="HQPB4" w:char="F0E3"/>
            </w:r>
            <w:r w:rsidRPr="004117EB">
              <w:rPr>
                <w:sz w:val="28"/>
                <w:szCs w:val="28"/>
                <w:u w:val="single"/>
              </w:rPr>
              <w:sym w:font="HQPB1" w:char="F0E3"/>
            </w:r>
            <w:r w:rsidRPr="004117EB">
              <w:rPr>
                <w:sz w:val="28"/>
                <w:szCs w:val="28"/>
                <w:u w:val="single"/>
              </w:rPr>
              <w:sym w:font="HQPB4" w:char="F0F4"/>
            </w:r>
            <w:r w:rsidRPr="004117EB">
              <w:rPr>
                <w:sz w:val="28"/>
                <w:szCs w:val="28"/>
                <w:u w:val="single"/>
              </w:rPr>
              <w:sym w:font="HQPB1" w:char="F089"/>
            </w:r>
            <w:r w:rsidRPr="004117EB">
              <w:rPr>
                <w:sz w:val="28"/>
                <w:szCs w:val="28"/>
                <w:u w:val="single"/>
              </w:rPr>
              <w:sym w:font="HQPB5" w:char="F074"/>
            </w:r>
            <w:r w:rsidRPr="004117EB">
              <w:rPr>
                <w:sz w:val="28"/>
                <w:szCs w:val="28"/>
                <w:u w:val="single"/>
              </w:rPr>
              <w:sym w:font="HQPB2" w:char="F083"/>
            </w:r>
            <w:r>
              <w:rPr>
                <w:rFonts w:ascii="(normal text)" w:hAnsi="(normal text)"/>
                <w:rtl/>
              </w:rPr>
              <w:t xml:space="preserve"> </w:t>
            </w:r>
            <w:r w:rsidRPr="004117EB">
              <w:rPr>
                <w:sz w:val="28"/>
                <w:szCs w:val="28"/>
                <w:u w:val="single"/>
              </w:rPr>
              <w:sym w:font="HQPB5" w:char="F034"/>
            </w:r>
            <w:r w:rsidRPr="004117EB">
              <w:rPr>
                <w:sz w:val="28"/>
                <w:szCs w:val="28"/>
                <w:u w:val="single"/>
              </w:rPr>
              <w:sym w:font="HQPB2" w:char="F092"/>
            </w:r>
            <w:r w:rsidRPr="004117EB">
              <w:rPr>
                <w:sz w:val="28"/>
                <w:szCs w:val="28"/>
                <w:u w:val="single"/>
              </w:rPr>
              <w:sym w:font="HQPB5" w:char="F06E"/>
            </w:r>
            <w:r w:rsidRPr="004117EB">
              <w:rPr>
                <w:sz w:val="28"/>
                <w:szCs w:val="28"/>
                <w:u w:val="single"/>
              </w:rPr>
              <w:sym w:font="HQPB2" w:char="F03C"/>
            </w:r>
            <w:r w:rsidRPr="004117EB">
              <w:rPr>
                <w:sz w:val="28"/>
                <w:szCs w:val="28"/>
                <w:u w:val="single"/>
              </w:rPr>
              <w:sym w:font="HQPB4" w:char="F0CE"/>
            </w:r>
            <w:r w:rsidRPr="004117EB">
              <w:rPr>
                <w:sz w:val="28"/>
                <w:szCs w:val="28"/>
                <w:u w:val="single"/>
              </w:rPr>
              <w:sym w:font="HQPB1" w:char="F029"/>
            </w:r>
            <w:r w:rsidRPr="004117EB">
              <w:rPr>
                <w:rFonts w:ascii="(normal text)" w:hAnsi="(normal text)"/>
                <w:u w:val="single"/>
                <w:rtl/>
              </w:rPr>
              <w:t xml:space="preserve"> </w:t>
            </w:r>
            <w:r w:rsidRPr="004117EB">
              <w:rPr>
                <w:sz w:val="28"/>
                <w:szCs w:val="28"/>
                <w:u w:val="single"/>
              </w:rPr>
              <w:sym w:font="HQPB4" w:char="F0C9"/>
            </w:r>
            <w:r w:rsidRPr="004117EB">
              <w:rPr>
                <w:sz w:val="28"/>
                <w:szCs w:val="28"/>
                <w:u w:val="single"/>
              </w:rPr>
              <w:sym w:font="HQPB1" w:char="F03E"/>
            </w:r>
            <w:r w:rsidRPr="004117EB">
              <w:rPr>
                <w:sz w:val="28"/>
                <w:szCs w:val="28"/>
                <w:u w:val="single"/>
              </w:rPr>
              <w:sym w:font="HQPB1" w:char="F023"/>
            </w:r>
            <w:r w:rsidRPr="004117EB">
              <w:rPr>
                <w:sz w:val="28"/>
                <w:szCs w:val="28"/>
                <w:u w:val="single"/>
              </w:rPr>
              <w:sym w:font="HQPB5" w:char="F078"/>
            </w:r>
            <w:r w:rsidRPr="004117EB">
              <w:rPr>
                <w:sz w:val="28"/>
                <w:szCs w:val="28"/>
                <w:u w:val="single"/>
              </w:rPr>
              <w:sym w:font="HQPB1" w:char="F08B"/>
            </w:r>
            <w:r w:rsidRPr="004117EB">
              <w:rPr>
                <w:sz w:val="28"/>
                <w:szCs w:val="28"/>
                <w:u w:val="single"/>
              </w:rPr>
              <w:sym w:font="HQPB5" w:char="F074"/>
            </w:r>
            <w:r w:rsidRPr="004117EB">
              <w:rPr>
                <w:sz w:val="28"/>
                <w:szCs w:val="28"/>
                <w:u w:val="single"/>
              </w:rPr>
              <w:sym w:font="HQPB1" w:char="F0E3"/>
            </w:r>
            <w:r w:rsidRPr="004117EB">
              <w:rPr>
                <w:rFonts w:ascii="(normal text)" w:hAnsi="(normal text)"/>
                <w:u w:val="single"/>
                <w:rtl/>
              </w:rPr>
              <w:t xml:space="preserve"> </w:t>
            </w:r>
            <w:r w:rsidRPr="004117EB">
              <w:rPr>
                <w:sz w:val="28"/>
                <w:szCs w:val="28"/>
                <w:u w:val="single"/>
              </w:rPr>
              <w:sym w:font="HQPB4" w:char="F0CE"/>
            </w:r>
            <w:r w:rsidRPr="004117EB">
              <w:rPr>
                <w:sz w:val="28"/>
                <w:szCs w:val="28"/>
                <w:u w:val="single"/>
              </w:rPr>
              <w:sym w:font="HQPB1" w:char="F08E"/>
            </w:r>
            <w:r w:rsidRPr="004117EB">
              <w:rPr>
                <w:sz w:val="28"/>
                <w:szCs w:val="28"/>
                <w:u w:val="single"/>
              </w:rPr>
              <w:sym w:font="HQPB2" w:char="F08D"/>
            </w:r>
            <w:r w:rsidRPr="004117EB">
              <w:rPr>
                <w:sz w:val="28"/>
                <w:szCs w:val="28"/>
                <w:u w:val="single"/>
              </w:rPr>
              <w:sym w:font="HQPB4" w:char="F0CF"/>
            </w:r>
            <w:r w:rsidRPr="004117EB">
              <w:rPr>
                <w:sz w:val="28"/>
                <w:szCs w:val="28"/>
                <w:u w:val="single"/>
              </w:rPr>
              <w:sym w:font="HQPB1" w:char="F0E8"/>
            </w:r>
            <w:r w:rsidRPr="004117EB">
              <w:rPr>
                <w:sz w:val="28"/>
                <w:szCs w:val="28"/>
                <w:u w:val="single"/>
              </w:rPr>
              <w:sym w:font="HQPB4" w:char="F0A1"/>
            </w:r>
            <w:r w:rsidRPr="004117EB">
              <w:rPr>
                <w:sz w:val="28"/>
                <w:szCs w:val="28"/>
                <w:u w:val="single"/>
              </w:rPr>
              <w:sym w:font="HQPB1" w:char="F0A1"/>
            </w:r>
            <w:r w:rsidRPr="004117EB">
              <w:rPr>
                <w:sz w:val="28"/>
                <w:szCs w:val="28"/>
                <w:u w:val="single"/>
              </w:rPr>
              <w:sym w:font="HQPB2" w:char="F039"/>
            </w:r>
            <w:r w:rsidRPr="004117EB">
              <w:rPr>
                <w:sz w:val="28"/>
                <w:szCs w:val="28"/>
                <w:u w:val="single"/>
              </w:rPr>
              <w:sym w:font="HQPB5" w:char="F024"/>
            </w:r>
            <w:r w:rsidRPr="004117EB">
              <w:rPr>
                <w:sz w:val="28"/>
                <w:szCs w:val="28"/>
                <w:u w:val="single"/>
              </w:rPr>
              <w:sym w:font="HQPB1" w:char="F023"/>
            </w:r>
            <w:r>
              <w:rPr>
                <w:rFonts w:ascii="Traditional Arabic" w:hAnsi="Traditional Arabic" w:cs="Traditional Arabic" w:hint="cs"/>
                <w:color w:val="212121"/>
                <w:sz w:val="36"/>
                <w:szCs w:val="36"/>
                <w:rtl/>
              </w:rPr>
              <w:t xml:space="preserve"> [لقمان: </w:t>
            </w:r>
            <w:r w:rsidR="009717BA">
              <w:rPr>
                <w:rFonts w:ascii="Traditional Arabic" w:hAnsi="Traditional Arabic" w:cs="Traditional Arabic" w:hint="cs"/>
                <w:color w:val="212121"/>
                <w:sz w:val="36"/>
                <w:szCs w:val="36"/>
                <w:rtl/>
              </w:rPr>
              <w:t>21</w:t>
            </w:r>
            <w:r>
              <w:rPr>
                <w:rFonts w:ascii="Traditional Arabic" w:hAnsi="Traditional Arabic" w:cs="Traditional Arabic" w:hint="cs"/>
                <w:color w:val="212121"/>
                <w:sz w:val="36"/>
                <w:szCs w:val="36"/>
                <w:rtl/>
              </w:rPr>
              <w:t>]</w:t>
            </w:r>
          </w:p>
        </w:tc>
      </w:tr>
      <w:tr w:rsidR="00170301" w:rsidTr="00014832">
        <w:tc>
          <w:tcPr>
            <w:tcW w:w="577"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771"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2579"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أدوات الإستفهام</w:t>
            </w:r>
          </w:p>
        </w:tc>
        <w:tc>
          <w:tcPr>
            <w:tcW w:w="1418"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70301" w:rsidTr="00014832">
        <w:tc>
          <w:tcPr>
            <w:tcW w:w="577" w:type="dxa"/>
          </w:tcPr>
          <w:p w:rsidR="00170301" w:rsidRDefault="00B75D27"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771" w:type="dxa"/>
          </w:tcPr>
          <w:p w:rsidR="00170301" w:rsidRDefault="005617AC"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أَوَلَوْ كَانَ</w:t>
            </w:r>
            <w:r w:rsidR="00FD1705">
              <w:rPr>
                <w:rFonts w:ascii="Traditional Arabic" w:hAnsi="Traditional Arabic" w:cs="Traditional Arabic"/>
                <w:color w:val="212121"/>
                <w:sz w:val="36"/>
                <w:szCs w:val="36"/>
              </w:rPr>
              <w:t xml:space="preserve"> </w:t>
            </w:r>
            <w:r w:rsidR="00FD1705">
              <w:rPr>
                <w:rFonts w:ascii="Traditional Arabic" w:hAnsi="Traditional Arabic" w:cs="Traditional Arabic" w:hint="cs"/>
                <w:color w:val="212121"/>
                <w:sz w:val="36"/>
                <w:szCs w:val="36"/>
                <w:rtl/>
              </w:rPr>
              <w:t>الشّيطان يدعوهم</w:t>
            </w:r>
          </w:p>
        </w:tc>
        <w:tc>
          <w:tcPr>
            <w:tcW w:w="2579" w:type="dxa"/>
          </w:tcPr>
          <w:p w:rsidR="00170301" w:rsidRDefault="00FD1705"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هدى من الله لكي لا يتيعون الشيطان من دعوته</w:t>
            </w:r>
          </w:p>
        </w:tc>
        <w:tc>
          <w:tcPr>
            <w:tcW w:w="1843" w:type="dxa"/>
          </w:tcPr>
          <w:p w:rsidR="00170301" w:rsidRDefault="005617AC"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همزة</w:t>
            </w:r>
          </w:p>
        </w:tc>
        <w:tc>
          <w:tcPr>
            <w:tcW w:w="1418" w:type="dxa"/>
          </w:tcPr>
          <w:p w:rsidR="00170301" w:rsidRDefault="00B17706"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الإنكار والتوبيخ</w:t>
            </w:r>
          </w:p>
        </w:tc>
      </w:tr>
    </w:tbl>
    <w:p w:rsidR="00170301" w:rsidRDefault="00B17706" w:rsidP="00FD1705">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sidR="00FD1705">
        <w:rPr>
          <w:rFonts w:ascii="Traditional Arabic" w:hAnsi="Traditional Arabic" w:cs="Traditional Arabic" w:hint="cs"/>
          <w:color w:val="212121"/>
          <w:sz w:val="36"/>
          <w:szCs w:val="36"/>
          <w:rtl/>
        </w:rPr>
        <w:t>"أولو كان الشيطان يدعوهم إلى عذاب السعير" هي الإستفهام للإنكار والتوبيخ أي أيبتغونهم ولو كانوا ضالين، حتى ولو كان الشيطان يدعوهم إلى النار المستعرة ذات العذاب الشديد؟</w:t>
      </w:r>
      <w:r w:rsidR="00FD1705">
        <w:rPr>
          <w:rStyle w:val="FootnoteReference"/>
          <w:rFonts w:ascii="Traditional Arabic" w:hAnsi="Traditional Arabic" w:cs="Traditional Arabic"/>
          <w:color w:val="212121"/>
          <w:sz w:val="36"/>
          <w:szCs w:val="36"/>
          <w:rtl/>
        </w:rPr>
        <w:footnoteReference w:id="127"/>
      </w:r>
      <w:r w:rsidR="00FD1705">
        <w:rPr>
          <w:rFonts w:ascii="Traditional Arabic" w:hAnsi="Traditional Arabic" w:cs="Traditional Arabic" w:hint="cs"/>
          <w:color w:val="212121"/>
          <w:sz w:val="36"/>
          <w:szCs w:val="36"/>
          <w:rtl/>
        </w:rPr>
        <w:t>.</w:t>
      </w:r>
    </w:p>
    <w:tbl>
      <w:tblPr>
        <w:tblStyle w:val="TableGrid"/>
        <w:bidiVisual/>
        <w:tblW w:w="0" w:type="auto"/>
        <w:tblLayout w:type="fixed"/>
        <w:tblLook w:val="04A0"/>
      </w:tblPr>
      <w:tblGrid>
        <w:gridCol w:w="577"/>
        <w:gridCol w:w="1364"/>
        <w:gridCol w:w="2844"/>
        <w:gridCol w:w="1843"/>
        <w:gridCol w:w="1418"/>
      </w:tblGrid>
      <w:tr w:rsidR="00170301" w:rsidTr="00014832">
        <w:tc>
          <w:tcPr>
            <w:tcW w:w="8046" w:type="dxa"/>
            <w:gridSpan w:val="5"/>
          </w:tcPr>
          <w:p w:rsidR="00170301" w:rsidRDefault="005617AC" w:rsidP="00170301">
            <w:pPr>
              <w:pStyle w:val="HTMLPreformatted"/>
              <w:bidi/>
              <w:spacing w:before="120" w:line="360" w:lineRule="auto"/>
              <w:jc w:val="both"/>
              <w:rPr>
                <w:rFonts w:ascii="Traditional Arabic" w:hAnsi="Traditional Arabic" w:cs="Traditional Arabic"/>
                <w:color w:val="212121"/>
                <w:sz w:val="36"/>
                <w:szCs w:val="36"/>
                <w:rtl/>
              </w:rPr>
            </w:pP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2"/>
            </w:r>
            <w:r>
              <w:rPr>
                <w:sz w:val="28"/>
                <w:szCs w:val="28"/>
              </w:rPr>
              <w:sym w:font="HQPB1" w:char="F027"/>
            </w:r>
            <w:r>
              <w:rPr>
                <w:sz w:val="28"/>
                <w:szCs w:val="28"/>
              </w:rPr>
              <w:sym w:font="HQPB5" w:char="F079"/>
            </w:r>
            <w:r>
              <w:rPr>
                <w:sz w:val="28"/>
                <w:szCs w:val="28"/>
              </w:rPr>
              <w:sym w:font="HQPB1" w:char="F099"/>
            </w:r>
            <w:r>
              <w:rPr>
                <w:rFonts w:ascii="(normal text)" w:hAnsi="(normal text)"/>
                <w:rtl/>
              </w:rPr>
              <w:t xml:space="preserve"> </w:t>
            </w:r>
            <w:r w:rsidRPr="00C66E75">
              <w:rPr>
                <w:sz w:val="28"/>
                <w:szCs w:val="28"/>
                <w:u w:val="single"/>
              </w:rPr>
              <w:sym w:font="HQPB4" w:char="F0F4"/>
            </w:r>
            <w:r w:rsidRPr="00C66E75">
              <w:rPr>
                <w:sz w:val="28"/>
                <w:szCs w:val="28"/>
                <w:u w:val="single"/>
              </w:rPr>
              <w:sym w:font="HQPB2" w:char="F060"/>
            </w:r>
            <w:r w:rsidRPr="00C66E75">
              <w:rPr>
                <w:sz w:val="28"/>
                <w:szCs w:val="28"/>
                <w:u w:val="single"/>
              </w:rPr>
              <w:sym w:font="HQPB4" w:char="F0A8"/>
            </w:r>
            <w:r w:rsidRPr="00C66E75">
              <w:rPr>
                <w:sz w:val="28"/>
                <w:szCs w:val="28"/>
                <w:u w:val="single"/>
              </w:rPr>
              <w:sym w:font="HQPB2" w:char="F042"/>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2" w:char="F02C"/>
            </w:r>
            <w:r w:rsidRPr="00C66E75">
              <w:rPr>
                <w:sz w:val="28"/>
                <w:szCs w:val="28"/>
                <w:u w:val="single"/>
              </w:rPr>
              <w:sym w:font="HQPB5" w:char="F06E"/>
            </w:r>
            <w:r w:rsidRPr="00C66E75">
              <w:rPr>
                <w:sz w:val="28"/>
                <w:szCs w:val="28"/>
                <w:u w:val="single"/>
              </w:rPr>
              <w:sym w:font="HQPB2" w:char="F03D"/>
            </w:r>
            <w:r w:rsidRPr="00C66E75">
              <w:rPr>
                <w:sz w:val="28"/>
                <w:szCs w:val="28"/>
                <w:u w:val="single"/>
              </w:rPr>
              <w:sym w:font="HQPB5" w:char="F079"/>
            </w:r>
            <w:r w:rsidRPr="00C66E75">
              <w:rPr>
                <w:sz w:val="28"/>
                <w:szCs w:val="28"/>
                <w:u w:val="single"/>
              </w:rPr>
              <w:sym w:font="HQPB1" w:char="F07B"/>
            </w:r>
            <w:r w:rsidRPr="00C66E75">
              <w:rPr>
                <w:rFonts w:ascii="(normal text)" w:hAnsi="(normal text)"/>
                <w:u w:val="single"/>
                <w:rtl/>
              </w:rPr>
              <w:t xml:space="preserve"> </w:t>
            </w:r>
            <w:r w:rsidRPr="00C66E75">
              <w:rPr>
                <w:sz w:val="28"/>
                <w:szCs w:val="28"/>
                <w:u w:val="single"/>
              </w:rPr>
              <w:sym w:font="HQPB4" w:char="F0CF"/>
            </w:r>
            <w:r w:rsidRPr="00C66E75">
              <w:rPr>
                <w:sz w:val="28"/>
                <w:szCs w:val="28"/>
                <w:u w:val="single"/>
              </w:rPr>
              <w:sym w:font="HQPB1" w:char="F04E"/>
            </w:r>
            <w:r w:rsidRPr="00C66E75">
              <w:rPr>
                <w:sz w:val="28"/>
                <w:szCs w:val="28"/>
                <w:u w:val="single"/>
              </w:rPr>
              <w:sym w:font="HQPB2" w:char="F0BA"/>
            </w:r>
            <w:r w:rsidRPr="00C66E75">
              <w:rPr>
                <w:sz w:val="28"/>
                <w:szCs w:val="28"/>
                <w:u w:val="single"/>
              </w:rPr>
              <w:sym w:font="HQPB5" w:char="F075"/>
            </w:r>
            <w:r w:rsidRPr="00C66E75">
              <w:rPr>
                <w:sz w:val="28"/>
                <w:szCs w:val="28"/>
                <w:u w:val="single"/>
              </w:rPr>
              <w:sym w:font="HQPB2" w:char="F071"/>
            </w:r>
            <w:r w:rsidRPr="00C66E75">
              <w:rPr>
                <w:sz w:val="28"/>
                <w:szCs w:val="28"/>
                <w:u w:val="single"/>
              </w:rPr>
              <w:sym w:font="HQPB2" w:char="F0BB"/>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4" w:char="F0A1"/>
            </w:r>
            <w:r w:rsidRPr="00C66E75">
              <w:rPr>
                <w:sz w:val="28"/>
                <w:szCs w:val="28"/>
                <w:u w:val="single"/>
              </w:rPr>
              <w:sym w:font="HQPB1" w:char="F0A1"/>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5"/>
            </w:r>
            <w:r w:rsidRPr="00C66E75">
              <w:rPr>
                <w:sz w:val="28"/>
                <w:szCs w:val="28"/>
                <w:u w:val="single"/>
              </w:rPr>
              <w:sym w:font="HQPB1" w:char="F0DA"/>
            </w:r>
            <w:r w:rsidRPr="00C66E75">
              <w:rPr>
                <w:sz w:val="28"/>
                <w:szCs w:val="28"/>
                <w:u w:val="single"/>
              </w:rPr>
              <w:sym w:font="HQPB4" w:char="F0F6"/>
            </w:r>
            <w:r w:rsidRPr="00C66E75">
              <w:rPr>
                <w:sz w:val="28"/>
                <w:szCs w:val="28"/>
                <w:u w:val="single"/>
              </w:rPr>
              <w:sym w:font="HQPB1" w:char="F091"/>
            </w:r>
            <w:r w:rsidRPr="00C66E75">
              <w:rPr>
                <w:sz w:val="28"/>
                <w:szCs w:val="28"/>
                <w:u w:val="single"/>
              </w:rPr>
              <w:sym w:font="HQPB5" w:char="F046"/>
            </w:r>
            <w:r w:rsidRPr="00C66E75">
              <w:rPr>
                <w:sz w:val="28"/>
                <w:szCs w:val="28"/>
                <w:u w:val="single"/>
              </w:rPr>
              <w:sym w:font="HQPB2" w:char="F07B"/>
            </w:r>
            <w:r w:rsidRPr="00C66E75">
              <w:rPr>
                <w:sz w:val="28"/>
                <w:szCs w:val="28"/>
                <w:u w:val="single"/>
              </w:rPr>
              <w:sym w:font="HQPB5" w:char="F024"/>
            </w:r>
            <w:r w:rsidRPr="00C66E75">
              <w:rPr>
                <w:sz w:val="28"/>
                <w:szCs w:val="28"/>
                <w:u w:val="single"/>
              </w:rPr>
              <w:sym w:font="HQPB1" w:char="F023"/>
            </w:r>
            <w:r w:rsidRPr="00C66E75">
              <w:rPr>
                <w:sz w:val="28"/>
                <w:szCs w:val="28"/>
                <w:u w:val="single"/>
              </w:rPr>
              <w:sym w:font="HQPB5" w:char="F075"/>
            </w:r>
            <w:r w:rsidRPr="00C66E75">
              <w:rPr>
                <w:sz w:val="28"/>
                <w:szCs w:val="28"/>
                <w:u w:val="single"/>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5"/>
            </w:r>
            <w:r>
              <w:rPr>
                <w:sz w:val="28"/>
                <w:szCs w:val="28"/>
              </w:rPr>
              <w:sym w:font="HQPB2" w:char="F08B"/>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rFonts w:ascii="(normal text)" w:hAnsi="(normal text)" w:hint="cs"/>
                <w:rtl/>
              </w:rPr>
              <w:t>...</w:t>
            </w:r>
            <w:r w:rsidR="00170301">
              <w:rPr>
                <w:rFonts w:ascii="Traditional Arabic" w:hAnsi="Traditional Arabic" w:cs="Traditional Arabic" w:hint="cs"/>
                <w:color w:val="212121"/>
                <w:sz w:val="36"/>
                <w:szCs w:val="36"/>
                <w:rtl/>
              </w:rPr>
              <w:t xml:space="preserve">[لقمان: </w:t>
            </w:r>
            <w:r w:rsidR="009717BA">
              <w:rPr>
                <w:rFonts w:ascii="Traditional Arabic" w:hAnsi="Traditional Arabic" w:cs="Traditional Arabic" w:hint="cs"/>
                <w:color w:val="212121"/>
                <w:sz w:val="36"/>
                <w:szCs w:val="36"/>
                <w:rtl/>
              </w:rPr>
              <w:t>25</w:t>
            </w:r>
            <w:r w:rsidR="00170301">
              <w:rPr>
                <w:rFonts w:ascii="Traditional Arabic" w:hAnsi="Traditional Arabic" w:cs="Traditional Arabic" w:hint="cs"/>
                <w:color w:val="212121"/>
                <w:sz w:val="36"/>
                <w:szCs w:val="36"/>
                <w:rtl/>
              </w:rPr>
              <w:t>]</w:t>
            </w:r>
          </w:p>
        </w:tc>
      </w:tr>
      <w:tr w:rsidR="00170301" w:rsidTr="00014832">
        <w:tc>
          <w:tcPr>
            <w:tcW w:w="577"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364"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2844"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أدوات الإستفهام</w:t>
            </w:r>
          </w:p>
        </w:tc>
        <w:tc>
          <w:tcPr>
            <w:tcW w:w="1418"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70301" w:rsidTr="00014832">
        <w:tc>
          <w:tcPr>
            <w:tcW w:w="577" w:type="dxa"/>
          </w:tcPr>
          <w:p w:rsidR="00170301" w:rsidRDefault="00B75D27"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364" w:type="dxa"/>
          </w:tcPr>
          <w:p w:rsidR="00170301" w:rsidRPr="005617AC" w:rsidRDefault="005617AC" w:rsidP="00170301">
            <w:pPr>
              <w:pStyle w:val="HTMLPreformatted"/>
              <w:bidi/>
              <w:spacing w:before="120" w:line="360" w:lineRule="auto"/>
              <w:jc w:val="both"/>
              <w:rPr>
                <w:rFonts w:ascii="Symbol" w:hAnsi="Symbol" w:cs="Traditional Arabic"/>
                <w:color w:val="212121"/>
                <w:sz w:val="36"/>
                <w:szCs w:val="36"/>
                <w:rtl/>
              </w:rPr>
            </w:pPr>
            <w:r>
              <w:rPr>
                <w:rFonts w:ascii="Traditional Arabic" w:hAnsi="Traditional Arabic" w:cs="Traditional Arabic" w:hint="cs"/>
                <w:color w:val="212121"/>
                <w:sz w:val="36"/>
                <w:szCs w:val="36"/>
                <w:rtl/>
              </w:rPr>
              <w:t>مَنْ خَلَقَ</w:t>
            </w:r>
          </w:p>
        </w:tc>
        <w:tc>
          <w:tcPr>
            <w:tcW w:w="2844" w:type="dxa"/>
          </w:tcPr>
          <w:p w:rsidR="00170301" w:rsidRDefault="007D0351"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الإعلان أن </w:t>
            </w:r>
            <w:r w:rsidRPr="007D0351">
              <w:rPr>
                <w:rFonts w:ascii="Traditional Arabic" w:hAnsi="Traditional Arabic" w:cs="Traditional Arabic"/>
                <w:color w:val="212121"/>
                <w:sz w:val="36"/>
                <w:szCs w:val="36"/>
                <w:rtl/>
              </w:rPr>
              <w:t>المشركين آمنوا بأن من خلق السموات والأر</w:t>
            </w:r>
            <w:r>
              <w:rPr>
                <w:rFonts w:ascii="Traditional Arabic" w:hAnsi="Traditional Arabic" w:cs="Traditional Arabic"/>
                <w:color w:val="212121"/>
                <w:sz w:val="36"/>
                <w:szCs w:val="36"/>
                <w:rtl/>
              </w:rPr>
              <w:t>ض هو الله</w:t>
            </w:r>
          </w:p>
        </w:tc>
        <w:tc>
          <w:tcPr>
            <w:tcW w:w="1843" w:type="dxa"/>
          </w:tcPr>
          <w:p w:rsidR="00170301" w:rsidRDefault="005617AC"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من</w:t>
            </w:r>
          </w:p>
        </w:tc>
        <w:tc>
          <w:tcPr>
            <w:tcW w:w="1418" w:type="dxa"/>
          </w:tcPr>
          <w:p w:rsidR="00170301" w:rsidRDefault="007D0351" w:rsidP="007D035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170301" w:rsidRDefault="001B464D" w:rsidP="00BC7818">
      <w:pPr>
        <w:pStyle w:val="HTMLPreformatted"/>
        <w:shd w:val="clear" w:color="auto" w:fill="FFFFFF"/>
        <w:bidi/>
        <w:spacing w:before="120" w:line="360" w:lineRule="auto"/>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00E37FB3">
        <w:rPr>
          <w:rFonts w:ascii="Traditional Arabic" w:hAnsi="Traditional Arabic" w:cs="Traditional Arabic" w:hint="cs"/>
          <w:color w:val="212121"/>
          <w:sz w:val="36"/>
          <w:szCs w:val="36"/>
          <w:rtl/>
        </w:rPr>
        <w:t>هذه الآية يخبر إن سألتهم أي إن سألت أيها الرسول هؤلاء المشركين بالله من قومك: من خلق السموات والارض؟ وقد يجيبون أن الله خلقه. وفي هذا إيماء إلى أنه قد بلغ من الوضوح مبلغا لا يستطيعون معه الإنكار والجهود. ولما استبان بذلك صدقة صلى الله عليه وسلم وكذبهم قال لاآمرا رسوله</w:t>
      </w:r>
      <w:r w:rsidR="00E37FB3">
        <w:rPr>
          <w:rStyle w:val="FootnoteReference"/>
          <w:rFonts w:ascii="Traditional Arabic" w:hAnsi="Traditional Arabic" w:cs="Traditional Arabic"/>
          <w:color w:val="212121"/>
          <w:sz w:val="36"/>
          <w:szCs w:val="36"/>
          <w:rtl/>
        </w:rPr>
        <w:footnoteReference w:id="128"/>
      </w:r>
      <w:r w:rsidR="00E37FB3">
        <w:rPr>
          <w:rFonts w:ascii="Traditional Arabic" w:hAnsi="Traditional Arabic" w:cs="Traditional Arabic" w:hint="cs"/>
          <w:color w:val="212121"/>
          <w:sz w:val="36"/>
          <w:szCs w:val="36"/>
          <w:rtl/>
        </w:rPr>
        <w:t>.</w:t>
      </w:r>
    </w:p>
    <w:p w:rsidR="00A10463" w:rsidRPr="007D0351" w:rsidRDefault="007D0351" w:rsidP="00014832">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7D0351">
        <w:rPr>
          <w:rFonts w:ascii="Traditional Arabic" w:hAnsi="Traditional Arabic" w:cs="Traditional Arabic"/>
          <w:color w:val="212121"/>
          <w:sz w:val="36"/>
          <w:szCs w:val="36"/>
          <w:rtl/>
        </w:rPr>
        <w:t>تشرح هذه الآية أن المشركين آمنوا بأن من خلق السموات والأر</w:t>
      </w:r>
      <w:r>
        <w:rPr>
          <w:rFonts w:ascii="Traditional Arabic" w:hAnsi="Traditional Arabic" w:cs="Traditional Arabic"/>
          <w:color w:val="212121"/>
          <w:sz w:val="36"/>
          <w:szCs w:val="36"/>
          <w:rtl/>
        </w:rPr>
        <w:t>ض هو الله، لكنهم لم يعبدو</w:t>
      </w:r>
      <w:r>
        <w:rPr>
          <w:rFonts w:ascii="Traditional Arabic" w:hAnsi="Traditional Arabic" w:cs="Traditional Arabic" w:hint="cs"/>
          <w:color w:val="212121"/>
          <w:sz w:val="36"/>
          <w:szCs w:val="36"/>
          <w:rtl/>
        </w:rPr>
        <w:t>ن إلى الله</w:t>
      </w:r>
      <w:r w:rsidRPr="007D0351">
        <w:rPr>
          <w:rFonts w:ascii="Traditional Arabic" w:hAnsi="Traditional Arabic" w:cs="Traditional Arabic"/>
          <w:color w:val="212121"/>
          <w:sz w:val="36"/>
          <w:szCs w:val="36"/>
          <w:rtl/>
        </w:rPr>
        <w:t>.</w:t>
      </w:r>
    </w:p>
    <w:tbl>
      <w:tblPr>
        <w:tblStyle w:val="TableGrid"/>
        <w:bidiVisual/>
        <w:tblW w:w="0" w:type="auto"/>
        <w:tblLook w:val="04A0"/>
      </w:tblPr>
      <w:tblGrid>
        <w:gridCol w:w="577"/>
        <w:gridCol w:w="1366"/>
        <w:gridCol w:w="2842"/>
        <w:gridCol w:w="1843"/>
        <w:gridCol w:w="1418"/>
      </w:tblGrid>
      <w:tr w:rsidR="00170301" w:rsidTr="00014832">
        <w:tc>
          <w:tcPr>
            <w:tcW w:w="8046" w:type="dxa"/>
            <w:gridSpan w:val="5"/>
          </w:tcPr>
          <w:p w:rsidR="00170301" w:rsidRDefault="005617AC" w:rsidP="005617AC">
            <w:pPr>
              <w:pStyle w:val="HTMLPreformatted"/>
              <w:bidi/>
              <w:spacing w:before="120" w:line="276" w:lineRule="auto"/>
              <w:jc w:val="both"/>
              <w:rPr>
                <w:rFonts w:ascii="Traditional Arabic" w:hAnsi="Traditional Arabic" w:cs="Traditional Arabic"/>
                <w:color w:val="212121"/>
                <w:sz w:val="36"/>
                <w:szCs w:val="36"/>
                <w:rtl/>
              </w:rPr>
            </w:pPr>
            <w:r w:rsidRPr="00C66E75">
              <w:rPr>
                <w:sz w:val="28"/>
                <w:szCs w:val="28"/>
                <w:u w:val="single"/>
              </w:rPr>
              <w:lastRenderedPageBreak/>
              <w:sym w:font="HQPB4" w:char="F0F3"/>
            </w:r>
            <w:r w:rsidRPr="00C66E75">
              <w:rPr>
                <w:sz w:val="28"/>
                <w:szCs w:val="28"/>
                <w:u w:val="single"/>
              </w:rPr>
              <w:sym w:font="HQPB2" w:char="F04F"/>
            </w:r>
            <w:r w:rsidRPr="00C66E75">
              <w:rPr>
                <w:sz w:val="28"/>
                <w:szCs w:val="28"/>
                <w:u w:val="single"/>
              </w:rPr>
              <w:sym w:font="HQPB5" w:char="F073"/>
            </w:r>
            <w:r w:rsidRPr="00C66E75">
              <w:rPr>
                <w:sz w:val="28"/>
                <w:szCs w:val="28"/>
                <w:u w:val="single"/>
              </w:rPr>
              <w:sym w:font="HQPB2" w:char="F039"/>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3"/>
            </w:r>
            <w:r w:rsidRPr="00C66E75">
              <w:rPr>
                <w:sz w:val="28"/>
                <w:szCs w:val="28"/>
                <w:u w:val="single"/>
              </w:rPr>
              <w:sym w:font="HQPB1" w:char="F03F"/>
            </w:r>
            <w:r w:rsidRPr="00C66E75">
              <w:rPr>
                <w:rFonts w:ascii="(normal text)" w:hAnsi="(normal text)"/>
                <w:u w:val="single"/>
                <w:rtl/>
              </w:rPr>
              <w:t xml:space="preserve"> </w:t>
            </w:r>
            <w:r w:rsidRPr="00C66E75">
              <w:rPr>
                <w:sz w:val="28"/>
                <w:szCs w:val="28"/>
                <w:u w:val="single"/>
              </w:rPr>
              <w:sym w:font="HQPB4" w:char="F0A8"/>
            </w:r>
            <w:r w:rsidRPr="00C66E75">
              <w:rPr>
                <w:sz w:val="28"/>
                <w:szCs w:val="28"/>
                <w:u w:val="single"/>
              </w:rPr>
              <w:sym w:font="HQPB2" w:char="F062"/>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A9"/>
            </w:r>
            <w:r w:rsidRPr="00C66E75">
              <w:rPr>
                <w:sz w:val="28"/>
                <w:szCs w:val="28"/>
                <w:u w:val="single"/>
              </w:rPr>
              <w:sym w:font="HQPB1" w:char="F021"/>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DF"/>
            </w:r>
            <w:r w:rsidRPr="00C66E75">
              <w:rPr>
                <w:sz w:val="28"/>
                <w:szCs w:val="28"/>
                <w:u w:val="single"/>
              </w:rPr>
              <w:sym w:font="HQPB1" w:char="F06B"/>
            </w:r>
            <w:r w:rsidRPr="00C66E75">
              <w:rPr>
                <w:sz w:val="28"/>
                <w:szCs w:val="28"/>
                <w:u w:val="single"/>
              </w:rPr>
              <w:sym w:font="HQPB4" w:char="F0CF"/>
            </w:r>
            <w:r w:rsidRPr="00C66E75">
              <w:rPr>
                <w:sz w:val="28"/>
                <w:szCs w:val="28"/>
                <w:u w:val="single"/>
              </w:rPr>
              <w:sym w:font="HQPB2" w:char="F039"/>
            </w:r>
            <w:r w:rsidRPr="00C66E75">
              <w:rPr>
                <w:sz w:val="28"/>
                <w:szCs w:val="28"/>
                <w:u w:val="single"/>
              </w:rPr>
              <w:sym w:font="HQPB2" w:char="F071"/>
            </w:r>
            <w:r w:rsidRPr="00C66E75">
              <w:rPr>
                <w:sz w:val="28"/>
                <w:szCs w:val="28"/>
                <w:u w:val="single"/>
              </w:rPr>
              <w:sym w:font="HQPB4" w:char="F0E3"/>
            </w:r>
            <w:r w:rsidRPr="00C66E75">
              <w:rPr>
                <w:sz w:val="28"/>
                <w:szCs w:val="28"/>
                <w:u w:val="single"/>
              </w:rPr>
              <w:sym w:font="HQPB2" w:char="F083"/>
            </w:r>
            <w:r w:rsidRPr="00C66E75">
              <w:rPr>
                <w:rFonts w:ascii="(normal text)" w:hAnsi="(normal text)"/>
                <w:u w:val="single"/>
                <w:rtl/>
              </w:rPr>
              <w:t xml:space="preserve"> </w:t>
            </w:r>
            <w:r w:rsidRPr="00C66E75">
              <w:rPr>
                <w:sz w:val="28"/>
                <w:szCs w:val="28"/>
                <w:u w:val="single"/>
              </w:rPr>
              <w:sym w:font="HQPB5" w:char="F09F"/>
            </w:r>
            <w:r w:rsidRPr="00C66E75">
              <w:rPr>
                <w:sz w:val="28"/>
                <w:szCs w:val="28"/>
                <w:u w:val="single"/>
              </w:rPr>
              <w:sym w:font="HQPB2" w:char="F040"/>
            </w:r>
            <w:r w:rsidRPr="00C66E75">
              <w:rPr>
                <w:sz w:val="28"/>
                <w:szCs w:val="28"/>
                <w:u w:val="single"/>
              </w:rPr>
              <w:sym w:font="HQPB4" w:char="F0F8"/>
            </w:r>
            <w:r w:rsidRPr="00C66E75">
              <w:rPr>
                <w:sz w:val="28"/>
                <w:szCs w:val="28"/>
                <w:u w:val="single"/>
              </w:rPr>
              <w:sym w:font="HQPB2" w:char="F08B"/>
            </w:r>
            <w:r w:rsidRPr="00C66E75">
              <w:rPr>
                <w:sz w:val="28"/>
                <w:szCs w:val="28"/>
                <w:u w:val="single"/>
              </w:rPr>
              <w:sym w:font="HQPB4" w:char="F0A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2" w:char="F092"/>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D"/>
            </w:r>
            <w:r w:rsidRPr="00C66E75">
              <w:rPr>
                <w:sz w:val="28"/>
                <w:szCs w:val="28"/>
                <w:u w:val="single"/>
              </w:rPr>
              <w:sym w:font="HQPB1" w:char="F091"/>
            </w:r>
            <w:r w:rsidRPr="00C66E75">
              <w:rPr>
                <w:sz w:val="28"/>
                <w:szCs w:val="28"/>
                <w:u w:val="single"/>
              </w:rPr>
              <w:sym w:font="HQPB1" w:char="F024"/>
            </w:r>
            <w:r w:rsidRPr="00C66E75">
              <w:rPr>
                <w:sz w:val="28"/>
                <w:szCs w:val="28"/>
                <w:u w:val="single"/>
              </w:rPr>
              <w:sym w:font="HQPB5" w:char="F079"/>
            </w:r>
            <w:r w:rsidRPr="00C66E75">
              <w:rPr>
                <w:sz w:val="28"/>
                <w:szCs w:val="28"/>
                <w:u w:val="single"/>
              </w:rPr>
              <w:sym w:font="HQPB2" w:char="F067"/>
            </w:r>
            <w:r w:rsidRPr="00C66E75">
              <w:rPr>
                <w:sz w:val="28"/>
                <w:szCs w:val="28"/>
                <w:u w:val="single"/>
              </w:rPr>
              <w:sym w:font="HQPB4" w:char="F0A8"/>
            </w:r>
            <w:r w:rsidRPr="00C66E75">
              <w:rPr>
                <w:sz w:val="28"/>
                <w:szCs w:val="28"/>
                <w:u w:val="single"/>
              </w:rPr>
              <w:sym w:font="HQPB2" w:char="F05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DF"/>
            </w:r>
            <w:r w:rsidRPr="00C66E75">
              <w:rPr>
                <w:sz w:val="28"/>
                <w:szCs w:val="28"/>
                <w:u w:val="single"/>
              </w:rPr>
              <w:sym w:font="HQPB1" w:char="F06B"/>
            </w:r>
            <w:r w:rsidRPr="00C66E75">
              <w:rPr>
                <w:sz w:val="28"/>
                <w:szCs w:val="28"/>
                <w:u w:val="single"/>
              </w:rPr>
              <w:sym w:font="HQPB4" w:char="F0CF"/>
            </w:r>
            <w:r w:rsidRPr="00C66E75">
              <w:rPr>
                <w:sz w:val="28"/>
                <w:szCs w:val="28"/>
                <w:u w:val="single"/>
              </w:rPr>
              <w:sym w:font="HQPB2" w:char="F039"/>
            </w:r>
            <w:r w:rsidRPr="00C66E75">
              <w:rPr>
                <w:sz w:val="28"/>
                <w:szCs w:val="28"/>
                <w:u w:val="single"/>
              </w:rPr>
              <w:sym w:font="HQPB2" w:char="F071"/>
            </w:r>
            <w:r w:rsidRPr="00C66E75">
              <w:rPr>
                <w:sz w:val="28"/>
                <w:szCs w:val="28"/>
                <w:u w:val="single"/>
              </w:rPr>
              <w:sym w:font="HQPB4" w:char="F0E3"/>
            </w:r>
            <w:r w:rsidRPr="00C66E75">
              <w:rPr>
                <w:sz w:val="28"/>
                <w:szCs w:val="28"/>
                <w:u w:val="single"/>
              </w:rPr>
              <w:sym w:font="HQPB2" w:char="F083"/>
            </w:r>
            <w:r w:rsidRPr="00C66E75">
              <w:rPr>
                <w:sz w:val="28"/>
                <w:szCs w:val="28"/>
                <w:u w:val="single"/>
              </w:rPr>
              <w:sym w:font="HQPB5" w:char="F075"/>
            </w:r>
            <w:r w:rsidRPr="00C66E75">
              <w:rPr>
                <w:sz w:val="28"/>
                <w:szCs w:val="28"/>
                <w:u w:val="single"/>
              </w:rPr>
              <w:sym w:font="HQPB2" w:char="F072"/>
            </w:r>
            <w:r w:rsidRPr="00C66E75">
              <w:rPr>
                <w:rFonts w:ascii="(normal text)" w:hAnsi="(normal text)"/>
                <w:u w:val="single"/>
                <w:rtl/>
              </w:rPr>
              <w:t xml:space="preserve"> </w:t>
            </w:r>
            <w:r w:rsidRPr="00C66E75">
              <w:rPr>
                <w:sz w:val="28"/>
                <w:szCs w:val="28"/>
                <w:u w:val="single"/>
              </w:rPr>
              <w:sym w:font="HQPB5" w:char="F075"/>
            </w:r>
            <w:r w:rsidRPr="00C66E75">
              <w:rPr>
                <w:sz w:val="28"/>
                <w:szCs w:val="28"/>
                <w:u w:val="single"/>
              </w:rPr>
              <w:sym w:font="HQPB1" w:char="F091"/>
            </w:r>
            <w:r w:rsidRPr="00C66E75">
              <w:rPr>
                <w:sz w:val="28"/>
                <w:szCs w:val="28"/>
                <w:u w:val="single"/>
              </w:rPr>
              <w:sym w:font="HQPB1" w:char="F024"/>
            </w:r>
            <w:r w:rsidRPr="00C66E75">
              <w:rPr>
                <w:sz w:val="28"/>
                <w:szCs w:val="28"/>
                <w:u w:val="single"/>
              </w:rPr>
              <w:sym w:font="HQPB5" w:char="F079"/>
            </w:r>
            <w:r w:rsidRPr="00C66E75">
              <w:rPr>
                <w:sz w:val="28"/>
                <w:szCs w:val="28"/>
                <w:u w:val="single"/>
              </w:rPr>
              <w:sym w:font="HQPB2" w:char="F067"/>
            </w:r>
            <w:r w:rsidRPr="00C66E75">
              <w:rPr>
                <w:sz w:val="28"/>
                <w:szCs w:val="28"/>
                <w:u w:val="single"/>
              </w:rPr>
              <w:sym w:font="HQPB4" w:char="F0A8"/>
            </w:r>
            <w:r w:rsidRPr="00C66E75">
              <w:rPr>
                <w:sz w:val="28"/>
                <w:szCs w:val="28"/>
                <w:u w:val="single"/>
              </w:rPr>
              <w:sym w:font="HQPB2" w:char="F05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3" w:char="F086"/>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8"/>
            </w:r>
            <w:r w:rsidRPr="00C66E75">
              <w:rPr>
                <w:sz w:val="28"/>
                <w:szCs w:val="28"/>
                <w:u w:val="single"/>
              </w:rPr>
              <w:sym w:font="HQPB2" w:char="F040"/>
            </w:r>
            <w:r w:rsidRPr="00C66E75">
              <w:rPr>
                <w:sz w:val="28"/>
                <w:szCs w:val="28"/>
                <w:u w:val="single"/>
              </w:rPr>
              <w:sym w:font="HQPB4" w:char="F0F8"/>
            </w:r>
            <w:r w:rsidRPr="00C66E75">
              <w:rPr>
                <w:sz w:val="28"/>
                <w:szCs w:val="28"/>
                <w:u w:val="single"/>
              </w:rPr>
              <w:sym w:font="HQPB2" w:char="F08A"/>
            </w:r>
            <w:r w:rsidRPr="00C66E75">
              <w:rPr>
                <w:sz w:val="28"/>
                <w:szCs w:val="28"/>
                <w:u w:val="single"/>
              </w:rPr>
              <w:sym w:font="HQPB4" w:char="F0A9"/>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4" w:char="F0A4"/>
            </w:r>
            <w:r w:rsidRPr="00C66E75">
              <w:rPr>
                <w:sz w:val="28"/>
                <w:szCs w:val="28"/>
                <w:u w:val="single"/>
              </w:rPr>
              <w:sym w:font="HQPB1" w:char="F082"/>
            </w:r>
            <w:r w:rsidRPr="00C66E75">
              <w:rPr>
                <w:sz w:val="28"/>
                <w:szCs w:val="28"/>
                <w:u w:val="single"/>
              </w:rPr>
              <w:sym w:font="HQPB5" w:char="F079"/>
            </w:r>
            <w:r w:rsidRPr="00C66E75">
              <w:rPr>
                <w:sz w:val="28"/>
                <w:szCs w:val="28"/>
                <w:u w:val="single"/>
              </w:rPr>
              <w:sym w:font="HQPB1" w:char="F099"/>
            </w:r>
            <w:r w:rsidRPr="00C66E75">
              <w:rPr>
                <w:sz w:val="28"/>
                <w:szCs w:val="28"/>
                <w:u w:val="single"/>
              </w:rPr>
              <w:sym w:font="HQPB5" w:char="F075"/>
            </w:r>
            <w:r w:rsidRPr="00C66E75">
              <w:rPr>
                <w:sz w:val="28"/>
                <w:szCs w:val="28"/>
                <w:u w:val="single"/>
              </w:rPr>
              <w:sym w:font="HQPB2" w:char="F072"/>
            </w:r>
            <w:r w:rsidRPr="00C66E75">
              <w:rPr>
                <w:rFonts w:ascii="(normal text)" w:hAnsi="(normal text)"/>
                <w:u w:val="single"/>
                <w:rtl/>
              </w:rPr>
              <w:t xml:space="preserve"> </w:t>
            </w:r>
            <w:r w:rsidRPr="00C66E75">
              <w:rPr>
                <w:sz w:val="28"/>
                <w:szCs w:val="28"/>
                <w:u w:val="single"/>
              </w:rPr>
              <w:sym w:font="HQPB5" w:char="F07D"/>
            </w:r>
            <w:r w:rsidRPr="00C66E75">
              <w:rPr>
                <w:sz w:val="28"/>
                <w:szCs w:val="28"/>
                <w:u w:val="single"/>
              </w:rPr>
              <w:sym w:font="HQPB1" w:char="F0A7"/>
            </w:r>
            <w:r w:rsidRPr="00C66E75">
              <w:rPr>
                <w:sz w:val="28"/>
                <w:szCs w:val="28"/>
                <w:u w:val="single"/>
              </w:rPr>
              <w:sym w:font="HQPB4" w:char="F0F4"/>
            </w:r>
            <w:r w:rsidRPr="00C66E75">
              <w:rPr>
                <w:sz w:val="28"/>
                <w:szCs w:val="28"/>
                <w:u w:val="single"/>
              </w:rPr>
              <w:sym w:font="HQPB2" w:char="F04A"/>
            </w:r>
            <w:r w:rsidRPr="00C66E75">
              <w:rPr>
                <w:sz w:val="28"/>
                <w:szCs w:val="28"/>
                <w:u w:val="single"/>
              </w:rPr>
              <w:sym w:font="HQPB4" w:char="F0A4"/>
            </w:r>
            <w:r w:rsidRPr="00C66E75">
              <w:rPr>
                <w:sz w:val="28"/>
                <w:szCs w:val="28"/>
                <w:u w:val="single"/>
              </w:rPr>
              <w:sym w:font="HQPB1" w:char="F0B1"/>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5" w:char="F073"/>
            </w:r>
            <w:r w:rsidRPr="00C66E75">
              <w:rPr>
                <w:sz w:val="28"/>
                <w:szCs w:val="28"/>
                <w:u w:val="single"/>
              </w:rPr>
              <w:sym w:font="HQPB2" w:char="F029"/>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sz w:val="28"/>
                <w:szCs w:val="28"/>
                <w:u w:val="single"/>
              </w:rPr>
              <w:sym w:font="HQPB5" w:char="F075"/>
            </w:r>
            <w:r w:rsidRPr="00C66E75">
              <w:rPr>
                <w:sz w:val="28"/>
                <w:szCs w:val="28"/>
                <w:u w:val="single"/>
              </w:rPr>
              <w:sym w:font="HQPB2" w:char="F072"/>
            </w:r>
            <w:r>
              <w:rPr>
                <w:rFonts w:ascii="(normal text)" w:hAnsi="(normal text)"/>
                <w:rtl/>
              </w:rPr>
              <w:t xml:space="preserve"> </w:t>
            </w:r>
            <w:r>
              <w:rPr>
                <w:sz w:val="28"/>
                <w:szCs w:val="28"/>
              </w:rPr>
              <w:sym w:font="HQPB5" w:char="F040"/>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5" w:char="F079"/>
            </w:r>
            <w:r>
              <w:rPr>
                <w:sz w:val="28"/>
                <w:szCs w:val="28"/>
              </w:rPr>
              <w:sym w:font="HQPB1" w:char="F05F"/>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1"/>
            </w:r>
            <w:r>
              <w:rPr>
                <w:sz w:val="28"/>
                <w:szCs w:val="28"/>
              </w:rPr>
              <w:sym w:font="HQPB4" w:char="F077"/>
            </w:r>
            <w:r>
              <w:rPr>
                <w:sz w:val="28"/>
                <w:szCs w:val="28"/>
              </w:rPr>
              <w:sym w:font="HQPB2" w:char="F04B"/>
            </w:r>
            <w:r>
              <w:rPr>
                <w:sz w:val="28"/>
                <w:szCs w:val="28"/>
              </w:rPr>
              <w:sym w:font="HQPB5" w:char="F07C"/>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rFonts w:ascii="(normal text)" w:hAnsi="(normal text)" w:hint="cs"/>
                <w:rtl/>
              </w:rPr>
              <w:t>...</w:t>
            </w:r>
            <w:r w:rsidR="00170301">
              <w:rPr>
                <w:rFonts w:ascii="Traditional Arabic" w:hAnsi="Traditional Arabic" w:cs="Traditional Arabic" w:hint="cs"/>
                <w:color w:val="212121"/>
                <w:sz w:val="36"/>
                <w:szCs w:val="36"/>
                <w:rtl/>
              </w:rPr>
              <w:t xml:space="preserve">[لقمان: </w:t>
            </w:r>
            <w:r w:rsidR="009717BA">
              <w:rPr>
                <w:rFonts w:ascii="Traditional Arabic" w:hAnsi="Traditional Arabic" w:cs="Traditional Arabic" w:hint="cs"/>
                <w:color w:val="212121"/>
                <w:sz w:val="36"/>
                <w:szCs w:val="36"/>
                <w:rtl/>
              </w:rPr>
              <w:t>29</w:t>
            </w:r>
            <w:r w:rsidR="00170301">
              <w:rPr>
                <w:rFonts w:ascii="Traditional Arabic" w:hAnsi="Traditional Arabic" w:cs="Traditional Arabic" w:hint="cs"/>
                <w:color w:val="212121"/>
                <w:sz w:val="36"/>
                <w:szCs w:val="36"/>
                <w:rtl/>
              </w:rPr>
              <w:t>]</w:t>
            </w:r>
          </w:p>
        </w:tc>
      </w:tr>
      <w:tr w:rsidR="00170301" w:rsidTr="00014832">
        <w:tc>
          <w:tcPr>
            <w:tcW w:w="577"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366"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2842"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أدوات الإستفهام</w:t>
            </w:r>
          </w:p>
        </w:tc>
        <w:tc>
          <w:tcPr>
            <w:tcW w:w="1418"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70301" w:rsidTr="00014832">
        <w:tc>
          <w:tcPr>
            <w:tcW w:w="577" w:type="dxa"/>
          </w:tcPr>
          <w:p w:rsidR="00170301" w:rsidRDefault="00B75D27"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366" w:type="dxa"/>
          </w:tcPr>
          <w:p w:rsidR="00170301" w:rsidRDefault="005617AC"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أَلَمْ تَرَ أَنَّ الله</w:t>
            </w:r>
          </w:p>
        </w:tc>
        <w:tc>
          <w:tcPr>
            <w:tcW w:w="2842" w:type="dxa"/>
          </w:tcPr>
          <w:p w:rsidR="00170301" w:rsidRDefault="007D0351" w:rsidP="007D035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يخبر </w:t>
            </w:r>
            <w:r w:rsidR="00C365B3">
              <w:rPr>
                <w:rFonts w:ascii="Traditional Arabic" w:hAnsi="Traditional Arabic" w:cs="Traditional Arabic"/>
                <w:color w:val="212121"/>
                <w:sz w:val="36"/>
                <w:szCs w:val="36"/>
                <w:rtl/>
              </w:rPr>
              <w:t xml:space="preserve">الله </w:t>
            </w:r>
            <w:r>
              <w:rPr>
                <w:rFonts w:ascii="Traditional Arabic" w:hAnsi="Traditional Arabic" w:cs="Traditional Arabic" w:hint="cs"/>
                <w:color w:val="212121"/>
                <w:sz w:val="36"/>
                <w:szCs w:val="36"/>
                <w:rtl/>
              </w:rPr>
              <w:t>أن</w:t>
            </w:r>
            <w:r w:rsidR="00C365B3" w:rsidRPr="00C365B3">
              <w:rPr>
                <w:rFonts w:ascii="Traditional Arabic" w:hAnsi="Traditional Arabic" w:cs="Traditional Arabic"/>
                <w:color w:val="212121"/>
                <w:sz w:val="36"/>
                <w:szCs w:val="36"/>
                <w:rtl/>
              </w:rPr>
              <w:t xml:space="preserve"> لا يوجد أحد يستطيع تحري</w:t>
            </w:r>
            <w:r>
              <w:rPr>
                <w:rFonts w:ascii="Traditional Arabic" w:hAnsi="Traditional Arabic" w:cs="Traditional Arabic"/>
                <w:color w:val="212121"/>
                <w:sz w:val="36"/>
                <w:szCs w:val="36"/>
                <w:rtl/>
              </w:rPr>
              <w:t>ك الليل إلى ال</w:t>
            </w:r>
            <w:r>
              <w:rPr>
                <w:rFonts w:ascii="Traditional Arabic" w:hAnsi="Traditional Arabic" w:cs="Traditional Arabic" w:hint="cs"/>
                <w:color w:val="212121"/>
                <w:sz w:val="36"/>
                <w:szCs w:val="36"/>
                <w:rtl/>
              </w:rPr>
              <w:t>نهر</w:t>
            </w:r>
            <w:r w:rsidR="00C365B3" w:rsidRPr="00C365B3">
              <w:rPr>
                <w:rFonts w:ascii="Traditional Arabic" w:hAnsi="Traditional Arabic" w:cs="Traditional Arabic"/>
                <w:color w:val="212121"/>
                <w:sz w:val="36"/>
                <w:szCs w:val="36"/>
                <w:rtl/>
              </w:rPr>
              <w:t>، مراعاة الشمس والقمر وغيرها</w:t>
            </w:r>
            <w:r>
              <w:rPr>
                <w:rFonts w:ascii="Traditional Arabic" w:hAnsi="Traditional Arabic" w:cs="Traditional Arabic" w:hint="cs"/>
                <w:color w:val="212121"/>
                <w:sz w:val="36"/>
                <w:szCs w:val="36"/>
                <w:rtl/>
              </w:rPr>
              <w:t xml:space="preserve"> إلا الله</w:t>
            </w:r>
          </w:p>
        </w:tc>
        <w:tc>
          <w:tcPr>
            <w:tcW w:w="1843" w:type="dxa"/>
          </w:tcPr>
          <w:p w:rsidR="00170301" w:rsidRDefault="005617AC"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همزة</w:t>
            </w:r>
          </w:p>
        </w:tc>
        <w:tc>
          <w:tcPr>
            <w:tcW w:w="1418" w:type="dxa"/>
          </w:tcPr>
          <w:p w:rsidR="00170301" w:rsidRDefault="00C365B3" w:rsidP="00C365B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التقرير</w:t>
            </w:r>
          </w:p>
        </w:tc>
      </w:tr>
    </w:tbl>
    <w:p w:rsidR="00170301" w:rsidRDefault="009717BA" w:rsidP="009717BA">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9717BA">
        <w:rPr>
          <w:rFonts w:ascii="Traditional Arabic" w:hAnsi="Traditional Arabic" w:cs="Traditional Arabic"/>
          <w:color w:val="212121"/>
          <w:sz w:val="36"/>
          <w:szCs w:val="36"/>
          <w:rtl/>
        </w:rPr>
        <w:t>في هذه الآية يسأل الله البشر بقصد إخبار البشر عن الاهتمام والتفكير في قوتهم.</w:t>
      </w:r>
      <w:r>
        <w:rPr>
          <w:rFonts w:ascii="Traditional Arabic" w:hAnsi="Traditional Arabic" w:cs="Traditional Arabic"/>
          <w:color w:val="212121"/>
          <w:sz w:val="36"/>
          <w:szCs w:val="36"/>
          <w:rtl/>
        </w:rPr>
        <w:t xml:space="preserve"> وضع الليل </w:t>
      </w:r>
      <w:r>
        <w:rPr>
          <w:rFonts w:ascii="Traditional Arabic" w:hAnsi="Traditional Arabic" w:cs="Traditional Arabic" w:hint="cs"/>
          <w:color w:val="212121"/>
          <w:sz w:val="36"/>
          <w:szCs w:val="36"/>
          <w:rtl/>
        </w:rPr>
        <w:t>إلى</w:t>
      </w:r>
      <w:r>
        <w:rPr>
          <w:rFonts w:ascii="Traditional Arabic" w:hAnsi="Traditional Arabic" w:cs="Traditional Arabic"/>
          <w:color w:val="212121"/>
          <w:sz w:val="36"/>
          <w:szCs w:val="36"/>
          <w:rtl/>
        </w:rPr>
        <w:t xml:space="preserve"> ال</w:t>
      </w:r>
      <w:r>
        <w:rPr>
          <w:rFonts w:ascii="Traditional Arabic" w:hAnsi="Traditional Arabic" w:cs="Traditional Arabic" w:hint="cs"/>
          <w:color w:val="212121"/>
          <w:sz w:val="36"/>
          <w:szCs w:val="36"/>
          <w:rtl/>
        </w:rPr>
        <w:t>نه</w:t>
      </w:r>
      <w:r>
        <w:rPr>
          <w:rFonts w:ascii="Traditional Arabic" w:hAnsi="Traditional Arabic" w:cs="Traditional Arabic"/>
          <w:color w:val="212121"/>
          <w:sz w:val="36"/>
          <w:szCs w:val="36"/>
          <w:rtl/>
        </w:rPr>
        <w:t>ر، ووضع بعد ال</w:t>
      </w:r>
      <w:r>
        <w:rPr>
          <w:rFonts w:ascii="Traditional Arabic" w:hAnsi="Traditional Arabic" w:cs="Traditional Arabic" w:hint="cs"/>
          <w:color w:val="212121"/>
          <w:sz w:val="36"/>
          <w:szCs w:val="36"/>
          <w:rtl/>
        </w:rPr>
        <w:t>نه</w:t>
      </w:r>
      <w:r w:rsidRPr="009717BA">
        <w:rPr>
          <w:rFonts w:ascii="Traditional Arabic" w:hAnsi="Traditional Arabic" w:cs="Traditional Arabic"/>
          <w:color w:val="212121"/>
          <w:sz w:val="36"/>
          <w:szCs w:val="36"/>
          <w:rtl/>
        </w:rPr>
        <w:t xml:space="preserve">ر في الليل. النقطة هي أن الله أخذ جزءًا </w:t>
      </w:r>
      <w:r>
        <w:rPr>
          <w:rFonts w:ascii="Traditional Arabic" w:hAnsi="Traditional Arabic" w:cs="Traditional Arabic"/>
          <w:color w:val="212121"/>
          <w:sz w:val="36"/>
          <w:szCs w:val="36"/>
          <w:rtl/>
        </w:rPr>
        <w:t>من الليل، ثم أضافه إلى وقت النهار، ثم كان هناك ضوء النهار</w:t>
      </w:r>
      <w:r w:rsidRPr="009717BA">
        <w:rPr>
          <w:rFonts w:ascii="Traditional Arabic" w:hAnsi="Traditional Arabic" w:cs="Traditional Arabic"/>
          <w:color w:val="212121"/>
          <w:sz w:val="36"/>
          <w:szCs w:val="36"/>
          <w:rtl/>
        </w:rPr>
        <w:t>، وكانت الليلة قصيرة ولكن 24 ساعة في اليوم بقيت بين عشية وضحاها. هذا هو ما يجعل الصيف. والعكس بالعكس مما يجعل الشتاء. كما أخضع</w:t>
      </w:r>
      <w:r>
        <w:rPr>
          <w:rFonts w:ascii="Traditional Arabic" w:hAnsi="Traditional Arabic" w:cs="Traditional Arabic"/>
          <w:color w:val="212121"/>
          <w:sz w:val="36"/>
          <w:szCs w:val="36"/>
          <w:rtl/>
        </w:rPr>
        <w:t xml:space="preserve"> الله الشمس والقمر لمصلحة البشر</w:t>
      </w:r>
      <w:r w:rsidRPr="009717BA">
        <w:rPr>
          <w:rFonts w:ascii="Traditional Arabic" w:hAnsi="Traditional Arabic" w:cs="Traditional Arabic"/>
          <w:color w:val="212121"/>
          <w:sz w:val="36"/>
          <w:szCs w:val="36"/>
          <w:rtl/>
        </w:rPr>
        <w:t>، لكن عددًا قليلًا فقط من الناس عرفوها. القمر والشمس يدوران في خط مداراتهما الخاصة وفقا للأحكام المنصوص عليها من قبل الله</w:t>
      </w:r>
      <w:r>
        <w:rPr>
          <w:rStyle w:val="FootnoteReference"/>
          <w:rFonts w:ascii="Traditional Arabic" w:hAnsi="Traditional Arabic" w:cs="Traditional Arabic"/>
          <w:color w:val="212121"/>
          <w:sz w:val="36"/>
          <w:szCs w:val="36"/>
          <w:rtl/>
        </w:rPr>
        <w:footnoteReference w:id="129"/>
      </w:r>
      <w:r>
        <w:rPr>
          <w:rFonts w:ascii="Traditional Arabic" w:hAnsi="Traditional Arabic" w:cs="Traditional Arabic" w:hint="cs"/>
          <w:color w:val="212121"/>
          <w:sz w:val="36"/>
          <w:szCs w:val="36"/>
          <w:rtl/>
        </w:rPr>
        <w:t>.</w:t>
      </w:r>
    </w:p>
    <w:p w:rsidR="00C365B3" w:rsidRPr="00C365B3" w:rsidRDefault="00C365B3" w:rsidP="00C365B3">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Pr>
        <w:lastRenderedPageBreak/>
        <w:tab/>
      </w:r>
      <w:r>
        <w:rPr>
          <w:rFonts w:ascii="Traditional Arabic" w:hAnsi="Traditional Arabic" w:cs="Traditional Arabic"/>
          <w:color w:val="212121"/>
          <w:sz w:val="36"/>
          <w:szCs w:val="36"/>
          <w:rtl/>
        </w:rPr>
        <w:t>هذه الآية</w:t>
      </w:r>
      <w:r>
        <w:rPr>
          <w:rFonts w:ascii="Traditional Arabic" w:hAnsi="Traditional Arabic" w:cs="Traditional Arabic" w:hint="cs"/>
          <w:color w:val="212121"/>
          <w:sz w:val="36"/>
          <w:szCs w:val="36"/>
          <w:rtl/>
        </w:rPr>
        <w:t xml:space="preserve"> بمعنى التقرير</w:t>
      </w:r>
      <w:r>
        <w:rPr>
          <w:rFonts w:ascii="Traditional Arabic" w:hAnsi="Traditional Arabic" w:cs="Traditional Arabic"/>
          <w:color w:val="212121"/>
          <w:sz w:val="36"/>
          <w:szCs w:val="36"/>
          <w:rtl/>
        </w:rPr>
        <w:t>، لأن الله ي</w:t>
      </w:r>
      <w:r>
        <w:rPr>
          <w:rFonts w:ascii="Traditional Arabic" w:hAnsi="Traditional Arabic" w:cs="Traditional Arabic" w:hint="cs"/>
          <w:color w:val="212121"/>
          <w:sz w:val="36"/>
          <w:szCs w:val="36"/>
          <w:rtl/>
        </w:rPr>
        <w:t>أكد</w:t>
      </w:r>
      <w:r w:rsidRPr="00C365B3">
        <w:rPr>
          <w:rFonts w:ascii="Traditional Arabic" w:hAnsi="Traditional Arabic" w:cs="Traditional Arabic"/>
          <w:color w:val="212121"/>
          <w:sz w:val="36"/>
          <w:szCs w:val="36"/>
          <w:rtl/>
        </w:rPr>
        <w:t xml:space="preserve"> على أنه لا يوجد أحد يستطيع تحري</w:t>
      </w:r>
      <w:r>
        <w:rPr>
          <w:rFonts w:ascii="Traditional Arabic" w:hAnsi="Traditional Arabic" w:cs="Traditional Arabic"/>
          <w:color w:val="212121"/>
          <w:sz w:val="36"/>
          <w:szCs w:val="36"/>
          <w:rtl/>
        </w:rPr>
        <w:t>ك الليل إلى اليوم والعكس بالعكس</w:t>
      </w:r>
      <w:r w:rsidR="007D0351">
        <w:rPr>
          <w:rFonts w:ascii="Traditional Arabic" w:hAnsi="Traditional Arabic" w:cs="Traditional Arabic"/>
          <w:color w:val="212121"/>
          <w:sz w:val="36"/>
          <w:szCs w:val="36"/>
          <w:rtl/>
        </w:rPr>
        <w:t xml:space="preserve">، </w:t>
      </w:r>
      <w:r w:rsidRPr="00C365B3">
        <w:rPr>
          <w:rFonts w:ascii="Traditional Arabic" w:hAnsi="Traditional Arabic" w:cs="Traditional Arabic"/>
          <w:color w:val="212121"/>
          <w:sz w:val="36"/>
          <w:szCs w:val="36"/>
          <w:rtl/>
        </w:rPr>
        <w:t>مراعاة الشمس والقمر وغيرها إلا الله سبحانه وتعالى</w:t>
      </w:r>
      <w:r>
        <w:rPr>
          <w:rFonts w:ascii="Traditional Arabic" w:hAnsi="Traditional Arabic" w:cs="Traditional Arabic" w:hint="cs"/>
          <w:color w:val="212121"/>
          <w:sz w:val="36"/>
          <w:szCs w:val="36"/>
          <w:rtl/>
        </w:rPr>
        <w:t>.</w:t>
      </w:r>
    </w:p>
    <w:p w:rsidR="007D0351" w:rsidRPr="00C365B3" w:rsidRDefault="007D0351" w:rsidP="007D0351">
      <w:pPr>
        <w:pStyle w:val="HTMLPreformatted"/>
        <w:shd w:val="clear" w:color="auto" w:fill="FFFFFF"/>
        <w:bidi/>
        <w:spacing w:before="120" w:line="360" w:lineRule="auto"/>
        <w:jc w:val="both"/>
        <w:rPr>
          <w:rFonts w:ascii="Traditional Arabic" w:hAnsi="Traditional Arabic" w:cs="Traditional Arabic"/>
          <w:color w:val="212121"/>
          <w:sz w:val="36"/>
          <w:szCs w:val="36"/>
          <w:rtl/>
        </w:rPr>
      </w:pPr>
    </w:p>
    <w:tbl>
      <w:tblPr>
        <w:tblStyle w:val="TableGrid"/>
        <w:bidiVisual/>
        <w:tblW w:w="0" w:type="auto"/>
        <w:tblLayout w:type="fixed"/>
        <w:tblLook w:val="04A0"/>
      </w:tblPr>
      <w:tblGrid>
        <w:gridCol w:w="576"/>
        <w:gridCol w:w="1369"/>
        <w:gridCol w:w="2840"/>
        <w:gridCol w:w="1843"/>
        <w:gridCol w:w="1418"/>
      </w:tblGrid>
      <w:tr w:rsidR="00170301" w:rsidTr="00014832">
        <w:tc>
          <w:tcPr>
            <w:tcW w:w="8046" w:type="dxa"/>
            <w:gridSpan w:val="5"/>
          </w:tcPr>
          <w:p w:rsidR="00170301" w:rsidRDefault="005617AC" w:rsidP="00170301">
            <w:pPr>
              <w:pStyle w:val="HTMLPreformatted"/>
              <w:bidi/>
              <w:spacing w:before="120" w:line="360" w:lineRule="auto"/>
              <w:jc w:val="both"/>
              <w:rPr>
                <w:rFonts w:ascii="Traditional Arabic" w:hAnsi="Traditional Arabic" w:cs="Traditional Arabic"/>
                <w:color w:val="212121"/>
                <w:sz w:val="36"/>
                <w:szCs w:val="36"/>
                <w:rtl/>
              </w:rPr>
            </w:pPr>
            <w:r w:rsidRPr="00C66E75">
              <w:rPr>
                <w:sz w:val="28"/>
                <w:szCs w:val="28"/>
                <w:u w:val="single"/>
              </w:rPr>
              <w:sym w:font="HQPB4" w:char="F0F3"/>
            </w:r>
            <w:r w:rsidRPr="00C66E75">
              <w:rPr>
                <w:sz w:val="28"/>
                <w:szCs w:val="28"/>
                <w:u w:val="single"/>
              </w:rPr>
              <w:sym w:font="HQPB2" w:char="F04F"/>
            </w:r>
            <w:r w:rsidRPr="00C66E75">
              <w:rPr>
                <w:sz w:val="28"/>
                <w:szCs w:val="28"/>
                <w:u w:val="single"/>
              </w:rPr>
              <w:sym w:font="HQPB5" w:char="F073"/>
            </w:r>
            <w:r w:rsidRPr="00C66E75">
              <w:rPr>
                <w:sz w:val="28"/>
                <w:szCs w:val="28"/>
                <w:u w:val="single"/>
              </w:rPr>
              <w:sym w:font="HQPB2" w:char="F039"/>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4"/>
            </w:r>
            <w:r w:rsidRPr="00C66E75">
              <w:rPr>
                <w:sz w:val="28"/>
                <w:szCs w:val="28"/>
                <w:u w:val="single"/>
              </w:rPr>
              <w:sym w:font="HQPB1" w:char="F08D"/>
            </w:r>
            <w:r w:rsidRPr="00C66E75">
              <w:rPr>
                <w:sz w:val="28"/>
                <w:szCs w:val="28"/>
                <w:u w:val="single"/>
              </w:rPr>
              <w:sym w:font="HQPB5" w:char="F073"/>
            </w:r>
            <w:r w:rsidRPr="00C66E75">
              <w:rPr>
                <w:sz w:val="28"/>
                <w:szCs w:val="28"/>
                <w:u w:val="single"/>
              </w:rPr>
              <w:sym w:font="HQPB1" w:char="F03F"/>
            </w:r>
            <w:r w:rsidRPr="00C66E75">
              <w:rPr>
                <w:rFonts w:ascii="(normal text)" w:hAnsi="(normal text)"/>
                <w:u w:val="single"/>
                <w:rtl/>
              </w:rPr>
              <w:t xml:space="preserve"> </w:t>
            </w:r>
            <w:r w:rsidRPr="00C66E75">
              <w:rPr>
                <w:sz w:val="28"/>
                <w:szCs w:val="28"/>
                <w:u w:val="single"/>
              </w:rPr>
              <w:sym w:font="HQPB4" w:char="F0A8"/>
            </w:r>
            <w:r w:rsidRPr="00C66E75">
              <w:rPr>
                <w:sz w:val="28"/>
                <w:szCs w:val="28"/>
                <w:u w:val="single"/>
              </w:rPr>
              <w:sym w:font="HQPB2" w:char="F062"/>
            </w:r>
            <w:r w:rsidRPr="00C66E75">
              <w:rPr>
                <w:sz w:val="28"/>
                <w:szCs w:val="28"/>
                <w:u w:val="single"/>
              </w:rPr>
              <w:sym w:font="HQPB5" w:char="F072"/>
            </w:r>
            <w:r w:rsidRPr="00C66E75">
              <w:rPr>
                <w:sz w:val="28"/>
                <w:szCs w:val="28"/>
                <w:u w:val="single"/>
              </w:rPr>
              <w:sym w:font="HQPB1" w:char="F026"/>
            </w:r>
            <w:r w:rsidRPr="00C66E75">
              <w:rPr>
                <w:rFonts w:ascii="(normal text)" w:hAnsi="(normal text)"/>
                <w:u w:val="single"/>
                <w:rtl/>
              </w:rPr>
              <w:t xml:space="preserve"> </w:t>
            </w:r>
            <w:r w:rsidRPr="00C66E75">
              <w:rPr>
                <w:sz w:val="28"/>
                <w:szCs w:val="28"/>
                <w:u w:val="single"/>
              </w:rPr>
              <w:sym w:font="HQPB5" w:char="F079"/>
            </w:r>
            <w:r w:rsidRPr="00C66E75">
              <w:rPr>
                <w:sz w:val="28"/>
                <w:szCs w:val="28"/>
                <w:u w:val="single"/>
              </w:rPr>
              <w:sym w:font="HQPB2" w:char="F037"/>
            </w:r>
            <w:r w:rsidRPr="00C66E75">
              <w:rPr>
                <w:sz w:val="28"/>
                <w:szCs w:val="28"/>
                <w:u w:val="single"/>
              </w:rPr>
              <w:sym w:font="HQPB4" w:char="F0F9"/>
            </w:r>
            <w:r w:rsidRPr="00C66E75">
              <w:rPr>
                <w:sz w:val="28"/>
                <w:szCs w:val="28"/>
                <w:u w:val="single"/>
              </w:rPr>
              <w:sym w:font="HQPB2" w:char="F03D"/>
            </w:r>
            <w:r w:rsidRPr="00C66E75">
              <w:rPr>
                <w:sz w:val="28"/>
                <w:szCs w:val="28"/>
                <w:u w:val="single"/>
              </w:rPr>
              <w:sym w:font="HQPB4" w:char="F0E0"/>
            </w:r>
            <w:r w:rsidRPr="00C66E75">
              <w:rPr>
                <w:sz w:val="28"/>
                <w:szCs w:val="28"/>
                <w:u w:val="single"/>
              </w:rPr>
              <w:sym w:font="HQPB1" w:char="F0FF"/>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2" w:char="F093"/>
            </w:r>
            <w:r w:rsidRPr="00C66E75">
              <w:rPr>
                <w:sz w:val="28"/>
                <w:szCs w:val="28"/>
                <w:u w:val="single"/>
              </w:rPr>
              <w:sym w:font="HQPB4" w:char="F0CC"/>
            </w:r>
            <w:r w:rsidRPr="00C66E75">
              <w:rPr>
                <w:sz w:val="28"/>
                <w:szCs w:val="28"/>
                <w:u w:val="single"/>
              </w:rPr>
              <w:sym w:font="HQPB1" w:char="F08D"/>
            </w:r>
            <w:r w:rsidRPr="00C66E75">
              <w:rPr>
                <w:sz w:val="28"/>
                <w:szCs w:val="28"/>
                <w:u w:val="single"/>
              </w:rPr>
              <w:sym w:font="HQPB4" w:char="F0F8"/>
            </w:r>
            <w:r w:rsidRPr="00C66E75">
              <w:rPr>
                <w:sz w:val="28"/>
                <w:szCs w:val="28"/>
                <w:u w:val="single"/>
              </w:rPr>
              <w:sym w:font="HQPB1" w:char="F067"/>
            </w:r>
            <w:r w:rsidRPr="00C66E75">
              <w:rPr>
                <w:sz w:val="28"/>
                <w:szCs w:val="28"/>
                <w:u w:val="single"/>
              </w:rPr>
              <w:sym w:font="HQPB5" w:char="F072"/>
            </w:r>
            <w:r w:rsidRPr="00C66E75">
              <w:rPr>
                <w:sz w:val="28"/>
                <w:szCs w:val="28"/>
                <w:u w:val="single"/>
              </w:rPr>
              <w:sym w:font="HQPB1" w:char="F042"/>
            </w:r>
            <w:r w:rsidRPr="00C66E75">
              <w:rPr>
                <w:rFonts w:ascii="(normal text)" w:hAnsi="(normal text)"/>
                <w:u w:val="single"/>
                <w:rtl/>
              </w:rPr>
              <w:t xml:space="preserve"> </w:t>
            </w:r>
            <w:r w:rsidRPr="00C66E75">
              <w:rPr>
                <w:sz w:val="28"/>
                <w:szCs w:val="28"/>
                <w:u w:val="single"/>
              </w:rPr>
              <w:sym w:font="HQPB2" w:char="F092"/>
            </w:r>
            <w:r w:rsidRPr="00C66E75">
              <w:rPr>
                <w:sz w:val="28"/>
                <w:szCs w:val="28"/>
                <w:u w:val="single"/>
              </w:rPr>
              <w:sym w:font="HQPB4" w:char="F0CE"/>
            </w:r>
            <w:r w:rsidRPr="00C66E75">
              <w:rPr>
                <w:sz w:val="28"/>
                <w:szCs w:val="28"/>
                <w:u w:val="single"/>
              </w:rPr>
              <w:sym w:font="HQPB1" w:char="F0FB"/>
            </w:r>
            <w:r w:rsidRPr="00C66E75">
              <w:rPr>
                <w:rFonts w:ascii="(normal text)" w:hAnsi="(normal text)"/>
                <w:u w:val="single"/>
                <w:rtl/>
              </w:rPr>
              <w:t xml:space="preserve"> </w:t>
            </w:r>
            <w:r w:rsidRPr="00C66E75">
              <w:rPr>
                <w:sz w:val="28"/>
                <w:szCs w:val="28"/>
                <w:u w:val="single"/>
              </w:rPr>
              <w:sym w:font="HQPB4" w:char="F0CC"/>
            </w:r>
            <w:r w:rsidRPr="00C66E75">
              <w:rPr>
                <w:sz w:val="28"/>
                <w:szCs w:val="28"/>
                <w:u w:val="single"/>
              </w:rPr>
              <w:sym w:font="HQPB1" w:char="F08D"/>
            </w:r>
            <w:r w:rsidRPr="00C66E75">
              <w:rPr>
                <w:sz w:val="28"/>
                <w:szCs w:val="28"/>
                <w:u w:val="single"/>
              </w:rPr>
              <w:sym w:font="HQPB4" w:char="F0F3"/>
            </w:r>
            <w:r w:rsidRPr="00C66E75">
              <w:rPr>
                <w:sz w:val="28"/>
                <w:szCs w:val="28"/>
                <w:u w:val="single"/>
              </w:rPr>
              <w:sym w:font="HQPB1" w:char="F073"/>
            </w:r>
            <w:r w:rsidRPr="00C66E75">
              <w:rPr>
                <w:sz w:val="28"/>
                <w:szCs w:val="28"/>
                <w:u w:val="single"/>
              </w:rPr>
              <w:sym w:font="HQPB5" w:char="F074"/>
            </w:r>
            <w:r w:rsidRPr="00C66E75">
              <w:rPr>
                <w:sz w:val="28"/>
                <w:szCs w:val="28"/>
                <w:u w:val="single"/>
              </w:rPr>
              <w:sym w:font="HQPB1" w:char="F037"/>
            </w:r>
            <w:r w:rsidRPr="00C66E75">
              <w:rPr>
                <w:sz w:val="28"/>
                <w:szCs w:val="28"/>
                <w:u w:val="single"/>
              </w:rPr>
              <w:sym w:font="HQPB4" w:char="F0F8"/>
            </w:r>
            <w:r w:rsidRPr="00C66E75">
              <w:rPr>
                <w:sz w:val="28"/>
                <w:szCs w:val="28"/>
                <w:u w:val="single"/>
              </w:rPr>
              <w:sym w:font="HQPB2" w:char="F039"/>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u w:val="single"/>
              </w:rPr>
              <w:sym w:font="HQPB4" w:char="F0CF"/>
            </w:r>
            <w:r w:rsidRPr="00C66E75">
              <w:rPr>
                <w:sz w:val="28"/>
                <w:szCs w:val="28"/>
                <w:u w:val="single"/>
              </w:rPr>
              <w:sym w:font="HQPB1" w:char="F04D"/>
            </w:r>
            <w:r w:rsidRPr="00C66E75">
              <w:rPr>
                <w:sz w:val="28"/>
                <w:szCs w:val="28"/>
                <w:u w:val="single"/>
              </w:rPr>
              <w:sym w:font="HQPB5" w:char="F079"/>
            </w:r>
            <w:r w:rsidRPr="00C66E75">
              <w:rPr>
                <w:sz w:val="28"/>
                <w:szCs w:val="28"/>
                <w:u w:val="single"/>
              </w:rPr>
              <w:sym w:font="HQPB2" w:char="F04A"/>
            </w:r>
            <w:r w:rsidRPr="00C66E75">
              <w:rPr>
                <w:sz w:val="28"/>
                <w:szCs w:val="28"/>
                <w:u w:val="single"/>
              </w:rPr>
              <w:sym w:font="HQPB4" w:char="F0F7"/>
            </w:r>
            <w:r w:rsidRPr="00C66E75">
              <w:rPr>
                <w:sz w:val="28"/>
                <w:szCs w:val="28"/>
                <w:u w:val="single"/>
              </w:rPr>
              <w:sym w:font="HQPB1" w:char="F0E8"/>
            </w:r>
            <w:r w:rsidRPr="00C66E75">
              <w:rPr>
                <w:sz w:val="28"/>
                <w:szCs w:val="28"/>
                <w:u w:val="single"/>
              </w:rPr>
              <w:sym w:font="HQPB4" w:char="F0CF"/>
            </w:r>
            <w:r w:rsidRPr="00C66E75">
              <w:rPr>
                <w:sz w:val="28"/>
                <w:szCs w:val="28"/>
                <w:u w:val="single"/>
              </w:rPr>
              <w:sym w:font="HQPB2" w:char="F05A"/>
            </w:r>
            <w:r w:rsidRPr="00C66E75">
              <w:rPr>
                <w:sz w:val="28"/>
                <w:szCs w:val="28"/>
                <w:u w:val="single"/>
              </w:rPr>
              <w:sym w:font="HQPB4" w:char="F0CE"/>
            </w:r>
            <w:r w:rsidRPr="00C66E75">
              <w:rPr>
                <w:sz w:val="28"/>
                <w:szCs w:val="28"/>
                <w:u w:val="single"/>
              </w:rPr>
              <w:sym w:font="HQPB1" w:char="F02F"/>
            </w:r>
            <w:r w:rsidRPr="00C66E75">
              <w:rPr>
                <w:rFonts w:ascii="(normal text)" w:hAnsi="(normal text)"/>
                <w:u w:val="single"/>
                <w:rtl/>
              </w:rPr>
              <w:t xml:space="preserve"> </w:t>
            </w:r>
            <w:r w:rsidRPr="00C66E75">
              <w:rPr>
                <w:sz w:val="28"/>
                <w:szCs w:val="28"/>
                <w:u w:val="single"/>
              </w:rPr>
              <w:sym w:font="HQPB5" w:char="F0AB"/>
            </w:r>
            <w:r w:rsidRPr="00C66E75">
              <w:rPr>
                <w:sz w:val="28"/>
                <w:szCs w:val="28"/>
                <w:u w:val="single"/>
              </w:rPr>
              <w:sym w:font="HQPB1" w:char="F021"/>
            </w:r>
            <w:r w:rsidRPr="00C66E75">
              <w:rPr>
                <w:sz w:val="28"/>
                <w:szCs w:val="28"/>
                <w:u w:val="single"/>
              </w:rPr>
              <w:sym w:font="HQPB5" w:char="F024"/>
            </w:r>
            <w:r w:rsidRPr="00C66E75">
              <w:rPr>
                <w:sz w:val="28"/>
                <w:szCs w:val="28"/>
                <w:u w:val="single"/>
              </w:rPr>
              <w:sym w:font="HQPB1" w:char="F023"/>
            </w:r>
            <w:r w:rsidRPr="00C66E75">
              <w:rPr>
                <w:rFonts w:ascii="(normal text)" w:hAnsi="(normal text)"/>
                <w:u w:val="single"/>
                <w:rtl/>
              </w:rPr>
              <w:t xml:space="preserve"> </w:t>
            </w:r>
            <w:r w:rsidRPr="00C66E75">
              <w:rPr>
                <w:sz w:val="28"/>
                <w:szCs w:val="28"/>
              </w:rPr>
              <w:sym w:font="HQPB3" w:char="F02F"/>
            </w:r>
            <w:r w:rsidRPr="00C66E75">
              <w:rPr>
                <w:sz w:val="28"/>
                <w:szCs w:val="28"/>
              </w:rPr>
              <w:sym w:font="HQPB4" w:char="F0E4"/>
            </w:r>
            <w:r w:rsidRPr="00C66E75">
              <w:rPr>
                <w:sz w:val="28"/>
                <w:szCs w:val="28"/>
              </w:rPr>
              <w:sym w:font="HQPB2" w:char="F033"/>
            </w:r>
            <w:r w:rsidRPr="00C66E75">
              <w:rPr>
                <w:sz w:val="28"/>
                <w:szCs w:val="28"/>
              </w:rPr>
              <w:sym w:font="HQPB5" w:char="F074"/>
            </w:r>
            <w:r w:rsidRPr="00C66E75">
              <w:rPr>
                <w:sz w:val="28"/>
                <w:szCs w:val="28"/>
              </w:rPr>
              <w:sym w:font="HQPB2" w:char="F083"/>
            </w:r>
            <w:r w:rsidRPr="00C66E75">
              <w:rPr>
                <w:sz w:val="28"/>
                <w:szCs w:val="28"/>
              </w:rPr>
              <w:sym w:font="HQPB4" w:char="F0CE"/>
            </w:r>
            <w:r w:rsidRPr="00C66E75">
              <w:rPr>
                <w:sz w:val="28"/>
                <w:szCs w:val="28"/>
              </w:rPr>
              <w:sym w:font="HQPB1" w:char="F08E"/>
            </w:r>
            <w:r w:rsidRPr="00C66E75">
              <w:rPr>
                <w:sz w:val="28"/>
                <w:szCs w:val="28"/>
              </w:rPr>
              <w:sym w:font="HQPB4" w:char="F0E3"/>
            </w:r>
            <w:r w:rsidRPr="00C66E75">
              <w:rPr>
                <w:sz w:val="28"/>
                <w:szCs w:val="28"/>
              </w:rPr>
              <w:sym w:font="HQPB2" w:char="F08D"/>
            </w:r>
            <w:r w:rsidRPr="00C66E75">
              <w:rPr>
                <w:sz w:val="28"/>
                <w:szCs w:val="28"/>
              </w:rPr>
              <w:sym w:font="HQPB4" w:char="F0CF"/>
            </w:r>
            <w:r w:rsidRPr="00C66E75">
              <w:rPr>
                <w:sz w:val="28"/>
                <w:szCs w:val="28"/>
              </w:rPr>
              <w:sym w:font="HQPB2" w:char="F039"/>
            </w:r>
            <w:r w:rsidRPr="00C66E75">
              <w:rPr>
                <w:rFonts w:ascii="(normal text)" w:hAnsi="(normal text)"/>
                <w:rtl/>
              </w:rPr>
              <w:t xml:space="preserve"> </w:t>
            </w:r>
            <w:r w:rsidRPr="00C66E75">
              <w:rPr>
                <w:sz w:val="28"/>
                <w:szCs w:val="28"/>
              </w:rPr>
              <w:sym w:font="HQPB4" w:char="F0F4"/>
            </w:r>
            <w:r w:rsidRPr="00C66E75">
              <w:rPr>
                <w:sz w:val="28"/>
                <w:szCs w:val="28"/>
              </w:rPr>
              <w:sym w:font="HQPB2" w:char="F060"/>
            </w:r>
            <w:r w:rsidRPr="00C66E75">
              <w:rPr>
                <w:sz w:val="28"/>
                <w:szCs w:val="28"/>
              </w:rPr>
              <w:sym w:font="HQPB4" w:char="F0CF"/>
            </w:r>
            <w:r w:rsidRPr="00C66E75">
              <w:rPr>
                <w:sz w:val="28"/>
                <w:szCs w:val="28"/>
              </w:rPr>
              <w:sym w:font="HQPB4" w:char="F069"/>
            </w:r>
            <w:r w:rsidRPr="00C66E75">
              <w:rPr>
                <w:sz w:val="28"/>
                <w:szCs w:val="28"/>
              </w:rPr>
              <w:sym w:font="HQPB2" w:char="F042"/>
            </w:r>
            <w:r w:rsidRPr="00C66E75">
              <w:rPr>
                <w:rFonts w:ascii="(normal text)" w:hAnsi="(normal text)"/>
                <w:rtl/>
              </w:rPr>
              <w:t xml:space="preserve"> </w:t>
            </w:r>
            <w:r w:rsidRPr="00C66E75">
              <w:rPr>
                <w:sz w:val="28"/>
                <w:szCs w:val="28"/>
              </w:rPr>
              <w:sym w:font="HQPB4" w:char="F0FF"/>
            </w:r>
            <w:r w:rsidRPr="00C66E75">
              <w:rPr>
                <w:sz w:val="28"/>
                <w:szCs w:val="28"/>
              </w:rPr>
              <w:sym w:font="HQPB2" w:char="F0BE"/>
            </w:r>
            <w:r w:rsidRPr="00C66E75">
              <w:rPr>
                <w:sz w:val="28"/>
                <w:szCs w:val="28"/>
              </w:rPr>
              <w:sym w:font="HQPB4" w:char="F0CF"/>
            </w:r>
            <w:r w:rsidRPr="00C66E75">
              <w:rPr>
                <w:sz w:val="28"/>
                <w:szCs w:val="28"/>
              </w:rPr>
              <w:sym w:font="HQPB2" w:char="F06D"/>
            </w:r>
            <w:r w:rsidRPr="00C66E75">
              <w:rPr>
                <w:sz w:val="28"/>
                <w:szCs w:val="28"/>
              </w:rPr>
              <w:sym w:font="HQPB4" w:char="F0CF"/>
            </w:r>
            <w:r w:rsidRPr="00C66E75">
              <w:rPr>
                <w:sz w:val="28"/>
                <w:szCs w:val="28"/>
              </w:rPr>
              <w:sym w:font="HQPB1" w:char="F047"/>
            </w:r>
            <w:r w:rsidRPr="00C66E75">
              <w:rPr>
                <w:sz w:val="28"/>
                <w:szCs w:val="28"/>
              </w:rPr>
              <w:sym w:font="HQPB2" w:char="F0BB"/>
            </w:r>
            <w:r w:rsidRPr="00C66E75">
              <w:rPr>
                <w:sz w:val="28"/>
                <w:szCs w:val="28"/>
              </w:rPr>
              <w:sym w:font="HQPB5" w:char="F074"/>
            </w:r>
            <w:r w:rsidRPr="00C66E75">
              <w:rPr>
                <w:sz w:val="28"/>
                <w:szCs w:val="28"/>
              </w:rPr>
              <w:sym w:font="HQPB2" w:char="F083"/>
            </w:r>
            <w:r w:rsidRPr="00C66E75">
              <w:rPr>
                <w:sz w:val="28"/>
                <w:szCs w:val="28"/>
              </w:rPr>
              <w:sym w:font="HQPB1" w:char="F023"/>
            </w:r>
            <w:r w:rsidRPr="00C66E75">
              <w:rPr>
                <w:sz w:val="28"/>
                <w:szCs w:val="28"/>
              </w:rPr>
              <w:sym w:font="HQPB5" w:char="F075"/>
            </w:r>
            <w:r w:rsidRPr="00C66E75">
              <w:rPr>
                <w:sz w:val="28"/>
                <w:szCs w:val="28"/>
              </w:rPr>
              <w:sym w:font="HQPB2" w:char="F0E4"/>
            </w:r>
            <w:r>
              <w:rPr>
                <w:rFonts w:ascii="(normal text)" w:hAnsi="(normal text)" w:hint="cs"/>
                <w:rtl/>
              </w:rPr>
              <w:t>.</w:t>
            </w:r>
            <w:r w:rsidR="00170301">
              <w:rPr>
                <w:rFonts w:ascii="Traditional Arabic" w:hAnsi="Traditional Arabic" w:cs="Traditional Arabic" w:hint="cs"/>
                <w:color w:val="212121"/>
                <w:sz w:val="36"/>
                <w:szCs w:val="36"/>
                <w:rtl/>
              </w:rPr>
              <w:t xml:space="preserve">[لقمان: </w:t>
            </w:r>
            <w:r w:rsidR="007A7B66">
              <w:rPr>
                <w:rFonts w:ascii="Traditional Arabic" w:hAnsi="Traditional Arabic" w:cs="Traditional Arabic" w:hint="cs"/>
                <w:color w:val="212121"/>
                <w:sz w:val="36"/>
                <w:szCs w:val="36"/>
                <w:rtl/>
              </w:rPr>
              <w:t>31</w:t>
            </w:r>
            <w:r w:rsidR="00170301">
              <w:rPr>
                <w:rFonts w:ascii="Traditional Arabic" w:hAnsi="Traditional Arabic" w:cs="Traditional Arabic" w:hint="cs"/>
                <w:color w:val="212121"/>
                <w:sz w:val="36"/>
                <w:szCs w:val="36"/>
                <w:rtl/>
              </w:rPr>
              <w:t>]</w:t>
            </w:r>
          </w:p>
        </w:tc>
      </w:tr>
      <w:tr w:rsidR="00170301" w:rsidTr="00014832">
        <w:tc>
          <w:tcPr>
            <w:tcW w:w="576"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369"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2840"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843"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أدوات الإستفهام</w:t>
            </w:r>
          </w:p>
        </w:tc>
        <w:tc>
          <w:tcPr>
            <w:tcW w:w="1418" w:type="dxa"/>
          </w:tcPr>
          <w:p w:rsidR="00170301" w:rsidRDefault="00170301"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70301" w:rsidTr="00014832">
        <w:tc>
          <w:tcPr>
            <w:tcW w:w="576" w:type="dxa"/>
          </w:tcPr>
          <w:p w:rsidR="00170301" w:rsidRDefault="00B75D27" w:rsidP="0017030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5</w:t>
            </w:r>
          </w:p>
        </w:tc>
        <w:tc>
          <w:tcPr>
            <w:tcW w:w="1369" w:type="dxa"/>
          </w:tcPr>
          <w:p w:rsidR="00170301" w:rsidRDefault="005617AC" w:rsidP="00170301">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أَلَمْ تَرَ أَنَّ الفُلْكَ</w:t>
            </w:r>
          </w:p>
        </w:tc>
        <w:tc>
          <w:tcPr>
            <w:tcW w:w="2840" w:type="dxa"/>
          </w:tcPr>
          <w:p w:rsidR="00170301" w:rsidRPr="00C365B3" w:rsidRDefault="00C365B3" w:rsidP="00C365B3">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الإعلان إلى </w:t>
            </w:r>
            <w:r w:rsidRPr="008C24E5">
              <w:rPr>
                <w:rFonts w:ascii="Traditional Arabic" w:hAnsi="Traditional Arabic" w:cs="Traditional Arabic"/>
                <w:color w:val="212121"/>
                <w:sz w:val="36"/>
                <w:szCs w:val="36"/>
                <w:rtl/>
              </w:rPr>
              <w:t>الناس أن السفين</w:t>
            </w:r>
            <w:r>
              <w:rPr>
                <w:rFonts w:ascii="Traditional Arabic" w:hAnsi="Traditional Arabic" w:cs="Traditional Arabic"/>
                <w:color w:val="212121"/>
                <w:sz w:val="36"/>
                <w:szCs w:val="36"/>
                <w:rtl/>
              </w:rPr>
              <w:t>ة التي تبحر على البحر هي بإذن</w:t>
            </w:r>
            <w:r w:rsidRPr="008C24E5">
              <w:rPr>
                <w:rFonts w:ascii="Traditional Arabic" w:hAnsi="Traditional Arabic" w:cs="Traditional Arabic"/>
                <w:color w:val="212121"/>
                <w:sz w:val="36"/>
                <w:szCs w:val="36"/>
                <w:rtl/>
              </w:rPr>
              <w:t xml:space="preserve"> الله</w:t>
            </w:r>
          </w:p>
        </w:tc>
        <w:tc>
          <w:tcPr>
            <w:tcW w:w="1843" w:type="dxa"/>
          </w:tcPr>
          <w:p w:rsidR="00170301" w:rsidRDefault="005617AC"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همزة</w:t>
            </w:r>
          </w:p>
        </w:tc>
        <w:tc>
          <w:tcPr>
            <w:tcW w:w="1418" w:type="dxa"/>
          </w:tcPr>
          <w:p w:rsidR="00170301" w:rsidRDefault="00C365B3" w:rsidP="00C365B3">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النفي</w:t>
            </w:r>
          </w:p>
        </w:tc>
      </w:tr>
    </w:tbl>
    <w:p w:rsidR="008C24E5" w:rsidRPr="008C24E5" w:rsidRDefault="008C24E5" w:rsidP="007D0351">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8C24E5">
        <w:rPr>
          <w:rFonts w:ascii="Traditional Arabic" w:hAnsi="Traditional Arabic" w:cs="Traditional Arabic"/>
          <w:color w:val="212121"/>
          <w:sz w:val="36"/>
          <w:szCs w:val="36"/>
          <w:rtl/>
        </w:rPr>
        <w:t>هذه الآية مثل الإعلان</w:t>
      </w:r>
      <w:r>
        <w:rPr>
          <w:rFonts w:ascii="Traditional Arabic" w:hAnsi="Traditional Arabic" w:cs="Traditional Arabic" w:hint="cs"/>
          <w:color w:val="212121"/>
          <w:sz w:val="36"/>
          <w:szCs w:val="36"/>
          <w:rtl/>
        </w:rPr>
        <w:t>ات</w:t>
      </w:r>
      <w:r w:rsidRPr="008C24E5">
        <w:rPr>
          <w:rFonts w:ascii="Traditional Arabic" w:hAnsi="Traditional Arabic" w:cs="Traditional Arabic"/>
          <w:color w:val="212121"/>
          <w:sz w:val="36"/>
          <w:szCs w:val="36"/>
          <w:rtl/>
        </w:rPr>
        <w:t xml:space="preserve"> بأنك لم ترى ولاحظت في الواقع أن سفينة صغيرة أو سفينة </w:t>
      </w:r>
      <w:r>
        <w:rPr>
          <w:rFonts w:ascii="Traditional Arabic" w:hAnsi="Traditional Arabic" w:cs="Traditional Arabic"/>
          <w:color w:val="212121"/>
          <w:sz w:val="36"/>
          <w:szCs w:val="36"/>
          <w:rtl/>
        </w:rPr>
        <w:t>كبيرة أبحرت في البحر ب</w:t>
      </w:r>
      <w:r>
        <w:rPr>
          <w:rFonts w:ascii="Traditional Arabic" w:hAnsi="Traditional Arabic" w:cs="Traditional Arabic" w:hint="cs"/>
          <w:color w:val="212121"/>
          <w:sz w:val="36"/>
          <w:szCs w:val="36"/>
          <w:rtl/>
        </w:rPr>
        <w:t>ن</w:t>
      </w:r>
      <w:r>
        <w:rPr>
          <w:rFonts w:ascii="Traditional Arabic" w:hAnsi="Traditional Arabic" w:cs="Traditional Arabic"/>
          <w:color w:val="212121"/>
          <w:sz w:val="36"/>
          <w:szCs w:val="36"/>
          <w:rtl/>
        </w:rPr>
        <w:t>ع</w:t>
      </w:r>
      <w:r>
        <w:rPr>
          <w:rFonts w:ascii="Traditional Arabic" w:hAnsi="Traditional Arabic" w:cs="Traditional Arabic" w:hint="cs"/>
          <w:color w:val="212121"/>
          <w:sz w:val="36"/>
          <w:szCs w:val="36"/>
          <w:rtl/>
        </w:rPr>
        <w:t>م</w:t>
      </w:r>
      <w:r>
        <w:rPr>
          <w:rFonts w:ascii="Traditional Arabic" w:hAnsi="Traditional Arabic" w:cs="Traditional Arabic"/>
          <w:color w:val="212121"/>
          <w:sz w:val="36"/>
          <w:szCs w:val="36"/>
          <w:rtl/>
        </w:rPr>
        <w:t>ة الله</w:t>
      </w:r>
      <w:r w:rsidRPr="008C24E5">
        <w:rPr>
          <w:rFonts w:ascii="Traditional Arabic" w:hAnsi="Traditional Arabic" w:cs="Traditional Arabic"/>
          <w:color w:val="212121"/>
          <w:sz w:val="36"/>
          <w:szCs w:val="36"/>
          <w:rtl/>
        </w:rPr>
        <w:t xml:space="preserve">، بينما تحمل حمولة كانت مفيدة لك. كان قد حدد عددًا من الشروط بحيث </w:t>
      </w:r>
      <w:r>
        <w:rPr>
          <w:rFonts w:ascii="Traditional Arabic" w:hAnsi="Traditional Arabic" w:cs="Traditional Arabic"/>
          <w:color w:val="212121"/>
          <w:sz w:val="36"/>
          <w:szCs w:val="36"/>
          <w:rtl/>
        </w:rPr>
        <w:t>لا يزال مهما كان ثقيلاً وكبيرًا</w:t>
      </w:r>
      <w:r w:rsidRPr="008C24E5">
        <w:rPr>
          <w:rFonts w:ascii="Traditional Arabic" w:hAnsi="Traditional Arabic" w:cs="Traditional Arabic"/>
          <w:color w:val="212121"/>
          <w:sz w:val="36"/>
          <w:szCs w:val="36"/>
          <w:rtl/>
        </w:rPr>
        <w:t>، فلا يزال يطفو. لقد فعل الله ذلك لإظهار علامات قوته أو بشره كان دائما ممتنًا</w:t>
      </w:r>
      <w:r>
        <w:rPr>
          <w:rStyle w:val="FootnoteReference"/>
          <w:rFonts w:ascii="Traditional Arabic" w:hAnsi="Traditional Arabic" w:cs="Traditional Arabic"/>
          <w:color w:val="212121"/>
          <w:sz w:val="36"/>
          <w:szCs w:val="36"/>
          <w:rtl/>
        </w:rPr>
        <w:footnoteReference w:id="130"/>
      </w:r>
      <w:r w:rsidRPr="008C24E5">
        <w:rPr>
          <w:rFonts w:ascii="Traditional Arabic" w:hAnsi="Traditional Arabic" w:cs="Traditional Arabic"/>
          <w:color w:val="212121"/>
          <w:sz w:val="36"/>
          <w:szCs w:val="36"/>
          <w:rtl/>
        </w:rPr>
        <w:t>.</w:t>
      </w:r>
    </w:p>
    <w:p w:rsidR="00170301" w:rsidRDefault="008C24E5" w:rsidP="008C24E5">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lastRenderedPageBreak/>
        <w:tab/>
      </w:r>
      <w:r w:rsidRPr="008C24E5">
        <w:rPr>
          <w:rFonts w:ascii="Traditional Arabic" w:hAnsi="Traditional Arabic" w:cs="Traditional Arabic"/>
          <w:color w:val="212121"/>
          <w:sz w:val="36"/>
          <w:szCs w:val="36"/>
          <w:rtl/>
        </w:rPr>
        <w:t xml:space="preserve">هذه الآية </w:t>
      </w:r>
      <w:r>
        <w:rPr>
          <w:rFonts w:ascii="Traditional Arabic" w:hAnsi="Traditional Arabic" w:cs="Traditional Arabic" w:hint="cs"/>
          <w:color w:val="212121"/>
          <w:sz w:val="36"/>
          <w:szCs w:val="36"/>
          <w:rtl/>
        </w:rPr>
        <w:t>بمعنى النفي</w:t>
      </w:r>
      <w:r w:rsidRPr="008C24E5">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لأن لكي</w:t>
      </w:r>
      <w:r w:rsidRPr="008C24E5">
        <w:rPr>
          <w:rFonts w:ascii="Traditional Arabic" w:hAnsi="Traditional Arabic" w:cs="Traditional Arabic"/>
          <w:color w:val="212121"/>
          <w:sz w:val="36"/>
          <w:szCs w:val="36"/>
          <w:rtl/>
        </w:rPr>
        <w:t xml:space="preserve"> يرى الناس أن السفين</w:t>
      </w:r>
      <w:r>
        <w:rPr>
          <w:rFonts w:ascii="Traditional Arabic" w:hAnsi="Traditional Arabic" w:cs="Traditional Arabic"/>
          <w:color w:val="212121"/>
          <w:sz w:val="36"/>
          <w:szCs w:val="36"/>
          <w:rtl/>
        </w:rPr>
        <w:t>ة التي تبحر على البحر هي بإذن</w:t>
      </w:r>
      <w:r w:rsidRPr="008C24E5">
        <w:rPr>
          <w:rFonts w:ascii="Traditional Arabic" w:hAnsi="Traditional Arabic" w:cs="Traditional Arabic"/>
          <w:color w:val="212121"/>
          <w:sz w:val="36"/>
          <w:szCs w:val="36"/>
          <w:rtl/>
        </w:rPr>
        <w:t xml:space="preserve"> الله حتى يكون الناس أذكياء لكي </w:t>
      </w:r>
      <w:r>
        <w:rPr>
          <w:rFonts w:ascii="Traditional Arabic" w:hAnsi="Traditional Arabic" w:cs="Traditional Arabic" w:hint="cs"/>
          <w:color w:val="212121"/>
          <w:sz w:val="36"/>
          <w:szCs w:val="36"/>
          <w:rtl/>
        </w:rPr>
        <w:t>يشكرون</w:t>
      </w:r>
      <w:r>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على نعمه</w:t>
      </w:r>
      <w:r w:rsidRPr="008C24E5">
        <w:rPr>
          <w:rFonts w:ascii="Traditional Arabic" w:hAnsi="Traditional Arabic" w:cs="Traditional Arabic"/>
          <w:color w:val="212121"/>
          <w:sz w:val="36"/>
          <w:szCs w:val="36"/>
          <w:rtl/>
        </w:rPr>
        <w:t>.</w:t>
      </w:r>
    </w:p>
    <w:p w:rsidR="00014832" w:rsidRPr="008C24E5" w:rsidRDefault="00014832" w:rsidP="00014832">
      <w:pPr>
        <w:pStyle w:val="HTMLPreformatted"/>
        <w:shd w:val="clear" w:color="auto" w:fill="FFFFFF"/>
        <w:bidi/>
        <w:jc w:val="both"/>
        <w:rPr>
          <w:rFonts w:ascii="Traditional Arabic" w:hAnsi="Traditional Arabic" w:cs="Traditional Arabic"/>
          <w:color w:val="212121"/>
          <w:sz w:val="36"/>
          <w:szCs w:val="36"/>
        </w:rPr>
      </w:pPr>
    </w:p>
    <w:p w:rsidR="00016167" w:rsidRPr="005617AC" w:rsidRDefault="00016167" w:rsidP="00D576B7">
      <w:pPr>
        <w:pStyle w:val="HTMLPreformatted"/>
        <w:numPr>
          <w:ilvl w:val="0"/>
          <w:numId w:val="37"/>
        </w:numPr>
        <w:shd w:val="clear" w:color="auto" w:fill="FFFFFF"/>
        <w:bidi/>
        <w:spacing w:line="360" w:lineRule="auto"/>
        <w:ind w:left="333"/>
        <w:jc w:val="both"/>
        <w:rPr>
          <w:rFonts w:ascii="Traditional Arabic" w:hAnsi="Traditional Arabic" w:cs="Traditional Arabic"/>
          <w:b/>
          <w:bCs/>
          <w:color w:val="212121"/>
          <w:sz w:val="36"/>
          <w:szCs w:val="36"/>
        </w:rPr>
      </w:pPr>
      <w:r w:rsidRPr="005617AC">
        <w:rPr>
          <w:rFonts w:ascii="Traditional Arabic" w:hAnsi="Traditional Arabic" w:cs="Traditional Arabic" w:hint="cs"/>
          <w:b/>
          <w:bCs/>
          <w:color w:val="212121"/>
          <w:sz w:val="36"/>
          <w:szCs w:val="36"/>
          <w:rtl/>
        </w:rPr>
        <w:t>التمني</w:t>
      </w:r>
    </w:p>
    <w:p w:rsidR="005617AC" w:rsidRDefault="001D6C41" w:rsidP="00B8298D">
      <w:pPr>
        <w:pStyle w:val="HTMLPreformatted"/>
        <w:shd w:val="clear" w:color="auto" w:fill="FFFFFF"/>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5617AC">
        <w:rPr>
          <w:rFonts w:ascii="Traditional Arabic" w:hAnsi="Traditional Arabic" w:cs="Traditional Arabic" w:hint="cs"/>
          <w:sz w:val="36"/>
          <w:szCs w:val="36"/>
          <w:rtl/>
        </w:rPr>
        <w:t xml:space="preserve">التمنّى هو </w:t>
      </w:r>
      <w:r w:rsidR="005617AC" w:rsidRPr="003553A0">
        <w:rPr>
          <w:rFonts w:ascii="Traditional Arabic" w:hAnsi="Traditional Arabic" w:cs="Traditional Arabic"/>
          <w:sz w:val="36"/>
          <w:szCs w:val="36"/>
          <w:rtl/>
        </w:rPr>
        <w:t>طلب أمر محبوب لا يرجى حصوله</w:t>
      </w:r>
      <w:r w:rsidR="005617AC">
        <w:rPr>
          <w:rFonts w:ascii="Traditional Arabic" w:hAnsi="Traditional Arabic" w:cs="Traditional Arabic" w:hint="cs"/>
          <w:sz w:val="36"/>
          <w:szCs w:val="36"/>
          <w:rtl/>
        </w:rPr>
        <w:t>. وهذه البيانات من التمني في سورة لقمان:</w:t>
      </w:r>
    </w:p>
    <w:tbl>
      <w:tblPr>
        <w:tblStyle w:val="TableGrid"/>
        <w:bidiVisual/>
        <w:tblW w:w="8046" w:type="dxa"/>
        <w:tblLook w:val="04A0"/>
      </w:tblPr>
      <w:tblGrid>
        <w:gridCol w:w="582"/>
        <w:gridCol w:w="1418"/>
        <w:gridCol w:w="4486"/>
        <w:gridCol w:w="1560"/>
      </w:tblGrid>
      <w:tr w:rsidR="005617AC" w:rsidTr="00014832">
        <w:tc>
          <w:tcPr>
            <w:tcW w:w="8046" w:type="dxa"/>
            <w:gridSpan w:val="4"/>
          </w:tcPr>
          <w:p w:rsidR="005617AC" w:rsidRDefault="001D6C41" w:rsidP="001D6C41">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F6"/>
            </w:r>
            <w:r w:rsidRPr="00B1780E">
              <w:rPr>
                <w:sz w:val="28"/>
                <w:szCs w:val="28"/>
                <w:u w:val="single"/>
              </w:rPr>
              <w:sym w:font="HQPB2" w:char="F071"/>
            </w:r>
            <w:r w:rsidRPr="00B1780E">
              <w:rPr>
                <w:sz w:val="28"/>
                <w:szCs w:val="28"/>
                <w:u w:val="single"/>
              </w:rPr>
              <w:sym w:font="HQPB5" w:char="F073"/>
            </w:r>
            <w:r w:rsidRPr="00B1780E">
              <w:rPr>
                <w:sz w:val="28"/>
                <w:szCs w:val="28"/>
                <w:u w:val="single"/>
              </w:rPr>
              <w:sym w:font="HQPB2" w:char="F039"/>
            </w:r>
            <w:r w:rsidRPr="00B1780E">
              <w:rPr>
                <w:sz w:val="28"/>
                <w:szCs w:val="28"/>
                <w:u w:val="single"/>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5" w:char="F079"/>
            </w:r>
            <w:r>
              <w:rPr>
                <w:sz w:val="28"/>
                <w:szCs w:val="28"/>
              </w:rPr>
              <w:sym w:font="HQPB1" w:char="F066"/>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91"/>
            </w:r>
            <w:r>
              <w:rPr>
                <w:sz w:val="28"/>
                <w:szCs w:val="28"/>
              </w:rPr>
              <w:sym w:font="HQPB1" w:char="F089"/>
            </w:r>
            <w:r>
              <w:rPr>
                <w:sz w:val="28"/>
                <w:szCs w:val="28"/>
              </w:rPr>
              <w:sym w:font="HQPB4" w:char="F0DF"/>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8"/>
            </w:r>
            <w:r>
              <w:rPr>
                <w:sz w:val="28"/>
                <w:szCs w:val="28"/>
              </w:rPr>
              <w:sym w:font="HQPB2" w:char="F070"/>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39"/>
            </w:r>
            <w:r>
              <w:rPr>
                <w:sz w:val="28"/>
                <w:szCs w:val="28"/>
              </w:rPr>
              <w:sym w:font="HQPB1" w:char="F08D"/>
            </w:r>
            <w:r>
              <w:rPr>
                <w:sz w:val="28"/>
                <w:szCs w:val="28"/>
              </w:rPr>
              <w:sym w:font="HQPB4" w:char="F0E7"/>
            </w:r>
            <w:r>
              <w:rPr>
                <w:sz w:val="28"/>
                <w:szCs w:val="28"/>
              </w:rPr>
              <w:sym w:font="HQPB1" w:char="F074"/>
            </w:r>
            <w:r>
              <w:rPr>
                <w:sz w:val="28"/>
                <w:szCs w:val="28"/>
              </w:rPr>
              <w:sym w:font="HQPB4" w:char="F0F8"/>
            </w:r>
            <w:r>
              <w:rPr>
                <w:sz w:val="28"/>
                <w:szCs w:val="28"/>
              </w:rPr>
              <w:sym w:font="HQPB1"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E"/>
            </w:r>
            <w:r>
              <w:rPr>
                <w:sz w:val="28"/>
                <w:szCs w:val="28"/>
              </w:rPr>
              <w:sym w:font="HQPB5" w:char="F079"/>
            </w:r>
            <w:r>
              <w:rPr>
                <w:sz w:val="28"/>
                <w:szCs w:val="28"/>
              </w:rPr>
              <w:sym w:font="HQPB1" w:char="F089"/>
            </w:r>
            <w:r>
              <w:rPr>
                <w:sz w:val="28"/>
                <w:szCs w:val="28"/>
              </w:rPr>
              <w:sym w:font="HQPB4" w:char="F0CF"/>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hint="cs"/>
                <w:sz w:val="28"/>
                <w:szCs w:val="28"/>
                <w:rtl/>
              </w:rPr>
              <w:t xml:space="preserve"> ... </w:t>
            </w:r>
            <w:r w:rsidRPr="001D6C41">
              <w:rPr>
                <w:rFonts w:ascii="Traditional Arabic" w:hAnsi="Traditional Arabic" w:cs="Traditional Arabic"/>
                <w:sz w:val="36"/>
                <w:szCs w:val="36"/>
                <w:rtl/>
              </w:rPr>
              <w:t>[لقمان: 27]</w:t>
            </w:r>
          </w:p>
        </w:tc>
      </w:tr>
      <w:tr w:rsidR="001D6C41" w:rsidTr="00014832">
        <w:tc>
          <w:tcPr>
            <w:tcW w:w="582" w:type="dxa"/>
          </w:tcPr>
          <w:p w:rsidR="001D6C41" w:rsidRDefault="001D6C41"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D6C41" w:rsidRDefault="001D6C41"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4486" w:type="dxa"/>
          </w:tcPr>
          <w:p w:rsidR="001D6C41" w:rsidRDefault="001D6C41"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60" w:type="dxa"/>
          </w:tcPr>
          <w:p w:rsidR="001D6C41" w:rsidRDefault="001D6C41"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حرف التمني</w:t>
            </w:r>
          </w:p>
        </w:tc>
      </w:tr>
      <w:tr w:rsidR="001D6C41" w:rsidTr="00014832">
        <w:tc>
          <w:tcPr>
            <w:tcW w:w="582" w:type="dxa"/>
          </w:tcPr>
          <w:p w:rsidR="001D6C41" w:rsidRDefault="001D6C41" w:rsidP="005617AC">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418" w:type="dxa"/>
          </w:tcPr>
          <w:p w:rsidR="001D6C41" w:rsidRDefault="001D6C41" w:rsidP="005617A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وَلَوْ أَنَّمَا</w:t>
            </w:r>
          </w:p>
        </w:tc>
        <w:tc>
          <w:tcPr>
            <w:tcW w:w="4486" w:type="dxa"/>
          </w:tcPr>
          <w:p w:rsidR="001D6C41" w:rsidRDefault="00695A88" w:rsidP="005617AC">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التمنى بأن الأشجار في الارض كالأقلام لايستطيع  أن يكتب كلمات الله</w:t>
            </w:r>
          </w:p>
        </w:tc>
        <w:tc>
          <w:tcPr>
            <w:tcW w:w="1560" w:type="dxa"/>
          </w:tcPr>
          <w:p w:rsidR="001D6C41" w:rsidRDefault="001D6C41" w:rsidP="001D6C41">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لو</w:t>
            </w:r>
          </w:p>
        </w:tc>
      </w:tr>
    </w:tbl>
    <w:p w:rsidR="00014832" w:rsidRDefault="007F1703" w:rsidP="00014832">
      <w:pPr>
        <w:pStyle w:val="HTMLPreformatted"/>
        <w:shd w:val="clear" w:color="auto" w:fill="FFFFFF"/>
        <w:bidi/>
        <w:spacing w:before="120" w:line="360" w:lineRule="auto"/>
        <w:jc w:val="both"/>
        <w:rPr>
          <w:sz w:val="28"/>
          <w:szCs w:val="28"/>
          <w:rtl/>
        </w:rPr>
      </w:pPr>
      <w:r>
        <w:rPr>
          <w:rFonts w:ascii="Traditional Arabic" w:hAnsi="Traditional Arabic" w:cs="Traditional Arabic" w:hint="cs"/>
          <w:color w:val="212121"/>
          <w:sz w:val="36"/>
          <w:szCs w:val="36"/>
          <w:rtl/>
        </w:rPr>
        <w:tab/>
      </w:r>
      <w:r w:rsidRPr="007F1703">
        <w:rPr>
          <w:rFonts w:ascii="Traditional Arabic" w:hAnsi="Traditional Arabic" w:cs="Traditional Arabic"/>
          <w:color w:val="212121"/>
          <w:sz w:val="36"/>
          <w:szCs w:val="36"/>
          <w:rtl/>
        </w:rPr>
        <w:t xml:space="preserve">هذه الآية تشرح </w:t>
      </w:r>
      <w:r w:rsidR="00695A88">
        <w:rPr>
          <w:rFonts w:ascii="Traditional Arabic" w:hAnsi="Traditional Arabic" w:cs="Traditional Arabic" w:hint="cs"/>
          <w:color w:val="212121"/>
          <w:sz w:val="36"/>
          <w:szCs w:val="36"/>
          <w:rtl/>
        </w:rPr>
        <w:t xml:space="preserve">عن </w:t>
      </w:r>
      <w:r w:rsidRPr="007F1703">
        <w:rPr>
          <w:rFonts w:ascii="Traditional Arabic" w:hAnsi="Traditional Arabic" w:cs="Traditional Arabic"/>
          <w:color w:val="212121"/>
          <w:sz w:val="36"/>
          <w:szCs w:val="36"/>
          <w:rtl/>
        </w:rPr>
        <w:t>اتساع معرفة الله. من المفترض أنه إذا استخدمت كل ال</w:t>
      </w:r>
      <w:r w:rsidR="00695A88">
        <w:rPr>
          <w:rFonts w:ascii="Traditional Arabic" w:hAnsi="Traditional Arabic" w:cs="Traditional Arabic"/>
          <w:color w:val="212121"/>
          <w:sz w:val="36"/>
          <w:szCs w:val="36"/>
          <w:rtl/>
        </w:rPr>
        <w:t>أشجار في وجه الأرض كأقلام ل</w:t>
      </w:r>
      <w:r w:rsidR="00695A88">
        <w:rPr>
          <w:rFonts w:ascii="Traditional Arabic" w:hAnsi="Traditional Arabic" w:cs="Traditional Arabic" w:hint="cs"/>
          <w:color w:val="212121"/>
          <w:sz w:val="36"/>
          <w:szCs w:val="36"/>
          <w:rtl/>
        </w:rPr>
        <w:t>يكتب</w:t>
      </w:r>
      <w:r w:rsidRPr="007F1703">
        <w:rPr>
          <w:rFonts w:ascii="Traditional Arabic" w:hAnsi="Traditional Arabic" w:cs="Traditional Arabic"/>
          <w:color w:val="212121"/>
          <w:sz w:val="36"/>
          <w:szCs w:val="36"/>
          <w:rtl/>
        </w:rPr>
        <w:t xml:space="preserve"> معرفة الله وكان كل مياه البحر تستخ</w:t>
      </w:r>
      <w:r>
        <w:rPr>
          <w:rFonts w:ascii="Traditional Arabic" w:hAnsi="Traditional Arabic" w:cs="Traditional Arabic"/>
          <w:color w:val="212121"/>
          <w:sz w:val="36"/>
          <w:szCs w:val="36"/>
          <w:rtl/>
        </w:rPr>
        <w:t>دم كحبر ثم أضافت سبعة أضعاف ذلك</w:t>
      </w:r>
      <w:r w:rsidRPr="007F1703">
        <w:rPr>
          <w:rFonts w:ascii="Traditional Arabic" w:hAnsi="Traditional Arabic" w:cs="Traditional Arabic"/>
          <w:color w:val="212121"/>
          <w:sz w:val="36"/>
          <w:szCs w:val="36"/>
          <w:rtl/>
        </w:rPr>
        <w:t xml:space="preserve">، فإن جملة </w:t>
      </w:r>
      <w:r>
        <w:rPr>
          <w:rFonts w:ascii="Traditional Arabic" w:hAnsi="Traditional Arabic" w:cs="Traditional Arabic" w:hint="cs"/>
          <w:color w:val="212121"/>
          <w:sz w:val="36"/>
          <w:szCs w:val="36"/>
          <w:rtl/>
        </w:rPr>
        <w:t xml:space="preserve">من كلمات </w:t>
      </w:r>
      <w:r w:rsidR="00695A88">
        <w:rPr>
          <w:rFonts w:ascii="Traditional Arabic" w:hAnsi="Traditional Arabic" w:cs="Traditional Arabic"/>
          <w:color w:val="212121"/>
          <w:sz w:val="36"/>
          <w:szCs w:val="36"/>
          <w:rtl/>
        </w:rPr>
        <w:t>الله ل</w:t>
      </w:r>
      <w:r w:rsidR="00695A88">
        <w:rPr>
          <w:rFonts w:ascii="Traditional Arabic" w:hAnsi="Traditional Arabic" w:cs="Traditional Arabic" w:hint="cs"/>
          <w:color w:val="212121"/>
          <w:sz w:val="36"/>
          <w:szCs w:val="36"/>
          <w:rtl/>
        </w:rPr>
        <w:t xml:space="preserve">ن </w:t>
      </w:r>
      <w:r>
        <w:rPr>
          <w:rFonts w:ascii="Traditional Arabic" w:hAnsi="Traditional Arabic" w:cs="Traditional Arabic"/>
          <w:color w:val="212121"/>
          <w:sz w:val="36"/>
          <w:szCs w:val="36"/>
          <w:rtl/>
        </w:rPr>
        <w:t>تكتب ب</w:t>
      </w:r>
      <w:r>
        <w:rPr>
          <w:rFonts w:ascii="Traditional Arabic" w:hAnsi="Traditional Arabic" w:cs="Traditional Arabic" w:hint="cs"/>
          <w:color w:val="212121"/>
          <w:sz w:val="36"/>
          <w:szCs w:val="36"/>
          <w:rtl/>
        </w:rPr>
        <w:t>أدوات ذلك</w:t>
      </w:r>
      <w:r>
        <w:rPr>
          <w:rStyle w:val="FootnoteReference"/>
          <w:rFonts w:ascii="Traditional Arabic" w:hAnsi="Traditional Arabic" w:cs="Traditional Arabic"/>
          <w:color w:val="212121"/>
          <w:sz w:val="36"/>
          <w:szCs w:val="36"/>
          <w:rtl/>
        </w:rPr>
        <w:footnoteReference w:id="131"/>
      </w:r>
      <w:r w:rsidRPr="007F1703">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w:t>
      </w:r>
      <w:r>
        <w:rPr>
          <w:rFonts w:ascii="Traditional Arabic" w:hAnsi="Traditional Arabic" w:cs="Traditional Arabic" w:hint="cs"/>
          <w:color w:val="212121"/>
          <w:sz w:val="36"/>
          <w:szCs w:val="36"/>
          <w:rtl/>
        </w:rPr>
        <w:lastRenderedPageBreak/>
        <w:t xml:space="preserve">قال الله في آية أخرى : </w:t>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71"/>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73"/>
      </w:r>
      <w:r>
        <w:rPr>
          <w:sz w:val="28"/>
          <w:szCs w:val="28"/>
        </w:rPr>
        <w:sym w:font="HQPB2" w:char="F03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CF"/>
      </w:r>
      <w:r>
        <w:rPr>
          <w:sz w:val="28"/>
          <w:szCs w:val="28"/>
        </w:rPr>
        <w:sym w:font="HQPB1" w:char="F0FF"/>
      </w:r>
      <w:r>
        <w:rPr>
          <w:sz w:val="28"/>
          <w:szCs w:val="28"/>
        </w:rPr>
        <w:sym w:font="HQPB5" w:char="F075"/>
      </w:r>
      <w:r>
        <w:rPr>
          <w:sz w:val="28"/>
          <w:szCs w:val="28"/>
        </w:rPr>
        <w:sym w:font="HQPB2" w:char="F05A"/>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6"/>
      </w:r>
      <w:r>
        <w:rPr>
          <w:sz w:val="28"/>
          <w:szCs w:val="28"/>
        </w:rPr>
        <w:sym w:font="HQPB1" w:char="F037"/>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1" w:char="F089"/>
      </w:r>
      <w:r>
        <w:rPr>
          <w:sz w:val="28"/>
          <w:szCs w:val="28"/>
        </w:rPr>
        <w:sym w:font="HQPB5" w:char="F078"/>
      </w:r>
      <w:r>
        <w:rPr>
          <w:sz w:val="28"/>
          <w:szCs w:val="28"/>
        </w:rPr>
        <w:sym w:font="HQPB1" w:char="F0FF"/>
      </w:r>
      <w:r>
        <w:rPr>
          <w:sz w:val="28"/>
          <w:szCs w:val="28"/>
        </w:rPr>
        <w:sym w:font="HQPB2" w:char="F05A"/>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CE"/>
      </w:r>
      <w:r>
        <w:rPr>
          <w:sz w:val="28"/>
          <w:szCs w:val="28"/>
        </w:rPr>
        <w:sym w:font="HQPB2" w:char="F03D"/>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7"/>
      </w:r>
      <w:r>
        <w:rPr>
          <w:sz w:val="28"/>
          <w:szCs w:val="28"/>
        </w:rPr>
        <w:sym w:font="HQPB2" w:char="F0A5"/>
      </w:r>
      <w:r>
        <w:rPr>
          <w:sz w:val="28"/>
          <w:szCs w:val="28"/>
        </w:rPr>
        <w:sym w:font="HQPB4" w:char="F0C5"/>
      </w:r>
      <w:r>
        <w:rPr>
          <w:sz w:val="28"/>
          <w:szCs w:val="28"/>
        </w:rPr>
        <w:sym w:font="HQPB1" w:char="F05F"/>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3"/>
      </w:r>
      <w:r>
        <w:rPr>
          <w:sz w:val="28"/>
          <w:szCs w:val="28"/>
        </w:rPr>
        <w:sym w:font="HQPB4" w:char="F0F7"/>
      </w:r>
      <w:r>
        <w:rPr>
          <w:sz w:val="28"/>
          <w:szCs w:val="28"/>
        </w:rPr>
        <w:sym w:font="HQPB1" w:char="F057"/>
      </w:r>
      <w:r>
        <w:rPr>
          <w:sz w:val="28"/>
          <w:szCs w:val="28"/>
        </w:rPr>
        <w:sym w:font="HQPB4" w:char="F0CF"/>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8A"/>
      </w:r>
      <w:r>
        <w:rPr>
          <w:sz w:val="28"/>
          <w:szCs w:val="28"/>
        </w:rPr>
        <w:sym w:font="HQPB5" w:char="F079"/>
      </w:r>
      <w:r>
        <w:rPr>
          <w:sz w:val="28"/>
          <w:szCs w:val="28"/>
        </w:rPr>
        <w:sym w:font="HQPB1" w:char="F089"/>
      </w:r>
      <w:r>
        <w:rPr>
          <w:sz w:val="28"/>
          <w:szCs w:val="28"/>
        </w:rPr>
        <w:sym w:font="HQPB5" w:char="F074"/>
      </w:r>
      <w:r>
        <w:rPr>
          <w:sz w:val="28"/>
          <w:szCs w:val="28"/>
        </w:rPr>
        <w:sym w:font="HQPB2" w:char="F042"/>
      </w:r>
      <w:r w:rsidR="00014832">
        <w:rPr>
          <w:rFonts w:hint="cs"/>
          <w:sz w:val="28"/>
          <w:szCs w:val="28"/>
          <w:rtl/>
        </w:rPr>
        <w:t>.</w:t>
      </w:r>
    </w:p>
    <w:p w:rsidR="00014832" w:rsidRPr="00695A88" w:rsidRDefault="00014832" w:rsidP="00014832">
      <w:pPr>
        <w:pStyle w:val="HTMLPreformatted"/>
        <w:shd w:val="clear" w:color="auto" w:fill="FFFFFF"/>
        <w:bidi/>
        <w:spacing w:before="120" w:line="360" w:lineRule="auto"/>
        <w:jc w:val="both"/>
        <w:rPr>
          <w:rFonts w:ascii="(normal text)" w:hAnsi="(normal text)"/>
        </w:rPr>
      </w:pPr>
    </w:p>
    <w:p w:rsidR="00016167" w:rsidRPr="001D6C41" w:rsidRDefault="00016167" w:rsidP="00D576B7">
      <w:pPr>
        <w:pStyle w:val="HTMLPreformatted"/>
        <w:numPr>
          <w:ilvl w:val="0"/>
          <w:numId w:val="37"/>
        </w:numPr>
        <w:shd w:val="clear" w:color="auto" w:fill="FFFFFF"/>
        <w:bidi/>
        <w:spacing w:line="360" w:lineRule="auto"/>
        <w:ind w:left="333"/>
        <w:jc w:val="both"/>
        <w:rPr>
          <w:rFonts w:ascii="Traditional Arabic" w:hAnsi="Traditional Arabic" w:cs="Traditional Arabic"/>
          <w:b/>
          <w:bCs/>
          <w:color w:val="212121"/>
          <w:sz w:val="36"/>
          <w:szCs w:val="36"/>
        </w:rPr>
      </w:pPr>
      <w:r w:rsidRPr="001D6C41">
        <w:rPr>
          <w:rFonts w:ascii="Traditional Arabic" w:hAnsi="Traditional Arabic" w:cs="Traditional Arabic" w:hint="cs"/>
          <w:b/>
          <w:bCs/>
          <w:color w:val="212121"/>
          <w:sz w:val="36"/>
          <w:szCs w:val="36"/>
          <w:rtl/>
        </w:rPr>
        <w:t>النداء</w:t>
      </w:r>
    </w:p>
    <w:p w:rsidR="001D6C41" w:rsidRDefault="001D6C41" w:rsidP="00B8298D">
      <w:pPr>
        <w:pStyle w:val="HTMLPreformatted"/>
        <w:shd w:val="clear" w:color="auto" w:fill="FFFFFF"/>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النداء هو </w:t>
      </w:r>
      <w:r w:rsidRPr="003553A0">
        <w:rPr>
          <w:rFonts w:ascii="Traditional Arabic" w:hAnsi="Traditional Arabic" w:cs="Traditional Arabic"/>
          <w:sz w:val="36"/>
          <w:szCs w:val="36"/>
          <w:rtl/>
        </w:rPr>
        <w:t>النداء طلب الإقبال بحرف نائب مناب أدعو</w:t>
      </w:r>
      <w:r>
        <w:rPr>
          <w:rFonts w:ascii="Traditional Arabic" w:hAnsi="Traditional Arabic" w:cs="Traditional Arabic" w:hint="cs"/>
          <w:sz w:val="36"/>
          <w:szCs w:val="36"/>
          <w:rtl/>
        </w:rPr>
        <w:t>. وهذه البيانات من النداء في سورة لقمان:</w:t>
      </w:r>
    </w:p>
    <w:tbl>
      <w:tblPr>
        <w:tblStyle w:val="TableGrid"/>
        <w:bidiVisual/>
        <w:tblW w:w="8069" w:type="dxa"/>
        <w:tblLook w:val="04A0"/>
      </w:tblPr>
      <w:tblGrid>
        <w:gridCol w:w="582"/>
        <w:gridCol w:w="1418"/>
        <w:gridCol w:w="3211"/>
        <w:gridCol w:w="1417"/>
        <w:gridCol w:w="1441"/>
      </w:tblGrid>
      <w:tr w:rsidR="001D6C41" w:rsidTr="00014832">
        <w:tc>
          <w:tcPr>
            <w:tcW w:w="8069" w:type="dxa"/>
            <w:gridSpan w:val="5"/>
          </w:tcPr>
          <w:p w:rsidR="001D6C41" w:rsidRDefault="001D6C41" w:rsidP="001D6C41">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4" w:char="F0F8"/>
            </w:r>
            <w:r>
              <w:rPr>
                <w:sz w:val="28"/>
                <w:szCs w:val="28"/>
              </w:rPr>
              <w:sym w:font="HQPB2" w:char="F029"/>
            </w:r>
            <w:r>
              <w:rPr>
                <w:sz w:val="28"/>
                <w:szCs w:val="28"/>
              </w:rPr>
              <w:sym w:font="HQPB4" w:char="F0E4"/>
            </w:r>
            <w:r>
              <w:rPr>
                <w:sz w:val="28"/>
                <w:szCs w:val="28"/>
              </w:rPr>
              <w:sym w:font="HQPB2" w:char="F03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A"/>
            </w:r>
            <w:r>
              <w:rPr>
                <w:sz w:val="28"/>
                <w:szCs w:val="28"/>
              </w:rPr>
              <w:sym w:font="HQPB4" w:char="F0F6"/>
            </w:r>
            <w:r>
              <w:rPr>
                <w:sz w:val="28"/>
                <w:szCs w:val="28"/>
              </w:rPr>
              <w:sym w:font="HQPB1" w:char="F02F"/>
            </w:r>
            <w:r>
              <w:rPr>
                <w:sz w:val="28"/>
                <w:szCs w:val="28"/>
              </w:rPr>
              <w:sym w:font="HQPB5" w:char="F065"/>
            </w:r>
            <w:r>
              <w:rPr>
                <w:sz w:val="28"/>
                <w:szCs w:val="28"/>
              </w:rPr>
              <w:sym w:font="HQPB2" w:char="F077"/>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A2"/>
            </w:r>
            <w:r w:rsidRPr="00B1780E">
              <w:rPr>
                <w:sz w:val="28"/>
                <w:szCs w:val="28"/>
                <w:u w:val="single"/>
              </w:rPr>
              <w:sym w:font="HQPB2" w:char="F0D3"/>
            </w:r>
            <w:r w:rsidRPr="00B1780E">
              <w:rPr>
                <w:sz w:val="28"/>
                <w:szCs w:val="28"/>
                <w:u w:val="single"/>
              </w:rPr>
              <w:sym w:font="HQPB5" w:char="F06F"/>
            </w:r>
            <w:r w:rsidRPr="00B1780E">
              <w:rPr>
                <w:sz w:val="28"/>
                <w:szCs w:val="28"/>
                <w:u w:val="single"/>
              </w:rPr>
              <w:sym w:font="HQPB2" w:char="F05F"/>
            </w:r>
            <w:r w:rsidRPr="00B1780E">
              <w:rPr>
                <w:sz w:val="28"/>
                <w:szCs w:val="28"/>
                <w:u w:val="single"/>
              </w:rPr>
              <w:sym w:font="HQPB4" w:char="F0E7"/>
            </w:r>
            <w:r w:rsidRPr="00B1780E">
              <w:rPr>
                <w:sz w:val="28"/>
                <w:szCs w:val="28"/>
                <w:u w:val="single"/>
              </w:rPr>
              <w:sym w:font="HQPB1" w:char="F036"/>
            </w:r>
            <w:r w:rsidRPr="00B1780E">
              <w:rPr>
                <w:sz w:val="28"/>
                <w:szCs w:val="28"/>
                <w:u w:val="single"/>
              </w:rPr>
              <w:sym w:font="HQPB2" w:char="F0BB"/>
            </w:r>
            <w:r w:rsidRPr="00B1780E">
              <w:rPr>
                <w:sz w:val="28"/>
                <w:szCs w:val="28"/>
                <w:u w:val="single"/>
              </w:rPr>
              <w:sym w:font="HQPB5" w:char="F074"/>
            </w:r>
            <w:r w:rsidRPr="00B1780E">
              <w:rPr>
                <w:sz w:val="28"/>
                <w:szCs w:val="28"/>
                <w:u w:val="single"/>
              </w:rPr>
              <w:sym w:font="HQPB2" w:char="F08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F5"/>
            </w:r>
            <w:r>
              <w:rPr>
                <w:sz w:val="28"/>
                <w:szCs w:val="28"/>
              </w:rPr>
              <w:sym w:font="HQPB2" w:char="F038"/>
            </w:r>
            <w:r>
              <w:rPr>
                <w:sz w:val="28"/>
                <w:szCs w:val="28"/>
              </w:rPr>
              <w:sym w:font="HQPB4" w:char="F0CE"/>
            </w:r>
            <w:r>
              <w:rPr>
                <w:sz w:val="28"/>
                <w:szCs w:val="28"/>
              </w:rPr>
              <w:sym w:font="HQPB1" w:char="F08E"/>
            </w:r>
            <w:r>
              <w:rPr>
                <w:sz w:val="28"/>
                <w:szCs w:val="28"/>
              </w:rPr>
              <w:sym w:font="HQPB4" w:char="F0F4"/>
            </w:r>
            <w:r>
              <w:rPr>
                <w:sz w:val="28"/>
                <w:szCs w:val="28"/>
              </w:rPr>
              <w:sym w:font="HQPB1" w:char="F0B3"/>
            </w:r>
            <w:r>
              <w:rPr>
                <w:sz w:val="28"/>
                <w:szCs w:val="28"/>
              </w:rPr>
              <w:sym w:font="HQPB4" w:char="F0E8"/>
            </w:r>
            <w:r>
              <w:rPr>
                <w:sz w:val="28"/>
                <w:szCs w:val="28"/>
              </w:rPr>
              <w:sym w:font="HQPB1" w:char="F04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rFonts w:ascii="(normal text)" w:hAnsi="(normal text)" w:hint="cs"/>
                <w:rtl/>
              </w:rPr>
              <w:t>...</w:t>
            </w:r>
            <w:r>
              <w:rPr>
                <w:rFonts w:hint="cs"/>
                <w:sz w:val="28"/>
                <w:szCs w:val="28"/>
                <w:rtl/>
              </w:rPr>
              <w:t xml:space="preserve"> </w:t>
            </w:r>
            <w:r w:rsidRPr="001D6C41">
              <w:rPr>
                <w:rFonts w:ascii="Traditional Arabic" w:hAnsi="Traditional Arabic" w:cs="Traditional Arabic"/>
                <w:sz w:val="36"/>
                <w:szCs w:val="36"/>
                <w:rtl/>
              </w:rPr>
              <w:t>[لقمان</w:t>
            </w:r>
            <w:r>
              <w:rPr>
                <w:rFonts w:ascii="Traditional Arabic" w:hAnsi="Traditional Arabic" w:cs="Traditional Arabic" w:hint="cs"/>
                <w:sz w:val="36"/>
                <w:szCs w:val="36"/>
                <w:rtl/>
              </w:rPr>
              <w:t>13</w:t>
            </w:r>
            <w:r w:rsidRPr="001D6C41">
              <w:rPr>
                <w:rFonts w:ascii="Traditional Arabic" w:hAnsi="Traditional Arabic" w:cs="Traditional Arabic"/>
                <w:sz w:val="36"/>
                <w:szCs w:val="36"/>
                <w:rtl/>
              </w:rPr>
              <w:t>]</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211"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حرف النداء</w:t>
            </w:r>
          </w:p>
        </w:tc>
        <w:tc>
          <w:tcPr>
            <w:tcW w:w="1441"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1</w:t>
            </w:r>
          </w:p>
        </w:tc>
        <w:tc>
          <w:tcPr>
            <w:tcW w:w="1418" w:type="dxa"/>
          </w:tcPr>
          <w:p w:rsidR="001D6C41" w:rsidRDefault="001D6C41"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يبُنَيَّ</w:t>
            </w:r>
          </w:p>
        </w:tc>
        <w:tc>
          <w:tcPr>
            <w:tcW w:w="3211" w:type="dxa"/>
          </w:tcPr>
          <w:p w:rsidR="001D6C41" w:rsidRDefault="00695A88"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دعى لقمان إلى ابنه بدعوة الحب</w:t>
            </w:r>
          </w:p>
        </w:tc>
        <w:tc>
          <w:tcPr>
            <w:tcW w:w="1417"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يَا</w:t>
            </w:r>
          </w:p>
        </w:tc>
        <w:tc>
          <w:tcPr>
            <w:tcW w:w="1441" w:type="dxa"/>
          </w:tcPr>
          <w:p w:rsidR="001D6C41" w:rsidRDefault="00695A88" w:rsidP="00695A88">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95A88" w:rsidRPr="00695A88" w:rsidRDefault="00695A88" w:rsidP="00695A88">
      <w:pPr>
        <w:pStyle w:val="HTMLPreformatted"/>
        <w:shd w:val="clear" w:color="auto" w:fill="FFFFFF"/>
        <w:bidi/>
        <w:spacing w:before="120" w:line="360" w:lineRule="auto"/>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Pr="00695A88">
        <w:rPr>
          <w:rFonts w:ascii="Traditional Arabic" w:hAnsi="Traditional Arabic" w:cs="Traditional Arabic"/>
          <w:color w:val="212121"/>
          <w:sz w:val="36"/>
          <w:szCs w:val="36"/>
          <w:rtl/>
        </w:rPr>
        <w:t xml:space="preserve">تشرح هذه الآية أن لقمان </w:t>
      </w:r>
      <w:r>
        <w:rPr>
          <w:rFonts w:ascii="Traditional Arabic" w:hAnsi="Traditional Arabic" w:cs="Traditional Arabic" w:hint="cs"/>
          <w:color w:val="212121"/>
          <w:sz w:val="36"/>
          <w:szCs w:val="36"/>
          <w:rtl/>
        </w:rPr>
        <w:t>ي</w:t>
      </w:r>
      <w:r w:rsidRPr="00695A88">
        <w:rPr>
          <w:rFonts w:ascii="Traditional Arabic" w:hAnsi="Traditional Arabic" w:cs="Traditional Arabic"/>
          <w:color w:val="212121"/>
          <w:sz w:val="36"/>
          <w:szCs w:val="36"/>
          <w:rtl/>
        </w:rPr>
        <w:t>نصح ابنه من خلال دعوته بدعوة الحب حتى لا يربط الله بأي شيء مولود أو روحي</w:t>
      </w:r>
      <w:r>
        <w:rPr>
          <w:rStyle w:val="FootnoteReference"/>
          <w:rFonts w:ascii="Traditional Arabic" w:hAnsi="Traditional Arabic" w:cs="Traditional Arabic"/>
          <w:color w:val="212121"/>
          <w:sz w:val="36"/>
          <w:szCs w:val="36"/>
          <w:rtl/>
        </w:rPr>
        <w:footnoteReference w:id="132"/>
      </w:r>
      <w:r>
        <w:rPr>
          <w:rFonts w:ascii="Traditional Arabic" w:hAnsi="Traditional Arabic" w:cs="Traditional Arabic" w:hint="cs"/>
          <w:color w:val="212121"/>
          <w:sz w:val="36"/>
          <w:szCs w:val="36"/>
          <w:rtl/>
        </w:rPr>
        <w:t>.</w:t>
      </w:r>
    </w:p>
    <w:p w:rsidR="001D6C41" w:rsidRDefault="001D6C41" w:rsidP="00695A88">
      <w:pPr>
        <w:pStyle w:val="HTMLPreformatted"/>
        <w:shd w:val="clear" w:color="auto" w:fill="FFFFFF"/>
        <w:bidi/>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jc w:val="both"/>
        <w:rPr>
          <w:rFonts w:ascii="Traditional Arabic" w:hAnsi="Traditional Arabic" w:cs="Traditional Arabic"/>
          <w:color w:val="212121"/>
          <w:sz w:val="36"/>
          <w:szCs w:val="36"/>
          <w:rtl/>
        </w:rPr>
      </w:pPr>
    </w:p>
    <w:p w:rsidR="00014832" w:rsidRPr="00695A88" w:rsidRDefault="00014832" w:rsidP="00014832">
      <w:pPr>
        <w:pStyle w:val="HTMLPreformatted"/>
        <w:shd w:val="clear" w:color="auto" w:fill="FFFFFF"/>
        <w:bidi/>
        <w:jc w:val="both"/>
        <w:rPr>
          <w:rFonts w:ascii="Traditional Arabic" w:hAnsi="Traditional Arabic" w:cs="Traditional Arabic"/>
          <w:color w:val="212121"/>
          <w:sz w:val="36"/>
          <w:szCs w:val="36"/>
          <w:rtl/>
        </w:rPr>
      </w:pPr>
    </w:p>
    <w:tbl>
      <w:tblPr>
        <w:tblStyle w:val="TableGrid"/>
        <w:bidiVisual/>
        <w:tblW w:w="8088" w:type="dxa"/>
        <w:tblLook w:val="04A0"/>
      </w:tblPr>
      <w:tblGrid>
        <w:gridCol w:w="582"/>
        <w:gridCol w:w="1418"/>
        <w:gridCol w:w="3352"/>
        <w:gridCol w:w="1418"/>
        <w:gridCol w:w="1318"/>
      </w:tblGrid>
      <w:tr w:rsidR="001D6C41" w:rsidTr="00014832">
        <w:tc>
          <w:tcPr>
            <w:tcW w:w="8088" w:type="dxa"/>
            <w:gridSpan w:val="5"/>
          </w:tcPr>
          <w:p w:rsidR="001D6C41" w:rsidRDefault="001D6C41" w:rsidP="001D6C41">
            <w:pPr>
              <w:pStyle w:val="HTMLPreformatted"/>
              <w:bidi/>
              <w:spacing w:before="120" w:line="276" w:lineRule="auto"/>
              <w:jc w:val="both"/>
              <w:rPr>
                <w:rFonts w:ascii="Traditional Arabic" w:hAnsi="Traditional Arabic" w:cs="Traditional Arabic"/>
                <w:color w:val="212121"/>
                <w:sz w:val="36"/>
                <w:szCs w:val="36"/>
                <w:rtl/>
              </w:rPr>
            </w:pPr>
            <w:r>
              <w:rPr>
                <w:sz w:val="28"/>
                <w:szCs w:val="28"/>
              </w:rPr>
              <w:lastRenderedPageBreak/>
              <w:sym w:font="HQPB4" w:char="F0A2"/>
            </w:r>
            <w:r w:rsidRPr="00B1780E">
              <w:rPr>
                <w:sz w:val="28"/>
                <w:szCs w:val="28"/>
                <w:u w:val="single"/>
              </w:rPr>
              <w:sym w:font="HQPB2" w:char="F0D3"/>
            </w:r>
            <w:r w:rsidRPr="00B1780E">
              <w:rPr>
                <w:sz w:val="28"/>
                <w:szCs w:val="28"/>
                <w:u w:val="single"/>
              </w:rPr>
              <w:sym w:font="HQPB5" w:char="F06F"/>
            </w:r>
            <w:r w:rsidRPr="00B1780E">
              <w:rPr>
                <w:sz w:val="28"/>
                <w:szCs w:val="28"/>
                <w:u w:val="single"/>
              </w:rPr>
              <w:sym w:font="HQPB2" w:char="F05F"/>
            </w:r>
            <w:r w:rsidRPr="00B1780E">
              <w:rPr>
                <w:sz w:val="28"/>
                <w:szCs w:val="28"/>
                <w:u w:val="single"/>
              </w:rPr>
              <w:sym w:font="HQPB4" w:char="F0E7"/>
            </w:r>
            <w:r w:rsidRPr="00B1780E">
              <w:rPr>
                <w:sz w:val="28"/>
                <w:szCs w:val="28"/>
                <w:u w:val="single"/>
              </w:rPr>
              <w:sym w:font="HQPB1" w:char="F036"/>
            </w:r>
            <w:r w:rsidRPr="00B1780E">
              <w:rPr>
                <w:sz w:val="28"/>
                <w:szCs w:val="28"/>
                <w:u w:val="single"/>
              </w:rPr>
              <w:sym w:font="HQPB2" w:char="F0BB"/>
            </w:r>
            <w:r w:rsidRPr="00B1780E">
              <w:rPr>
                <w:sz w:val="28"/>
                <w:szCs w:val="28"/>
                <w:u w:val="single"/>
              </w:rPr>
              <w:sym w:font="HQPB5" w:char="F074"/>
            </w:r>
            <w:r w:rsidRPr="00B1780E">
              <w:rPr>
                <w:sz w:val="28"/>
                <w:szCs w:val="28"/>
                <w:u w:val="single"/>
              </w:rPr>
              <w:sym w:font="HQPB2" w:char="F08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8"/>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0"/>
            </w:r>
            <w:r>
              <w:rPr>
                <w:sz w:val="28"/>
                <w:szCs w:val="28"/>
              </w:rPr>
              <w:sym w:font="HQPB2"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C"/>
            </w:r>
            <w:r>
              <w:rPr>
                <w:sz w:val="28"/>
                <w:szCs w:val="28"/>
              </w:rPr>
              <w:sym w:font="HQPB1" w:char="F036"/>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5"/>
            </w:r>
            <w:r>
              <w:rPr>
                <w:sz w:val="28"/>
                <w:szCs w:val="28"/>
              </w:rPr>
              <w:sym w:font="HQPB2" w:char="F041"/>
            </w:r>
            <w:r>
              <w:rPr>
                <w:sz w:val="28"/>
                <w:szCs w:val="28"/>
              </w:rPr>
              <w:sym w:font="HQPB5" w:char="F079"/>
            </w:r>
            <w:r>
              <w:rPr>
                <w:sz w:val="28"/>
                <w:szCs w:val="28"/>
              </w:rPr>
              <w:sym w:font="HQPB1" w:char="F08A"/>
            </w:r>
            <w:r>
              <w:rPr>
                <w:sz w:val="28"/>
                <w:szCs w:val="28"/>
              </w:rPr>
              <w:sym w:font="HQPB4" w:char="F0F6"/>
            </w:r>
            <w:r>
              <w:rPr>
                <w:sz w:val="28"/>
                <w:szCs w:val="28"/>
              </w:rPr>
              <w:sym w:font="HQPB1"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1" w:char="F046"/>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3E"/>
            </w:r>
            <w:r>
              <w:rPr>
                <w:sz w:val="28"/>
                <w:szCs w:val="28"/>
              </w:rPr>
              <w:sym w:font="HQPB2" w:char="F06F"/>
            </w:r>
            <w:r>
              <w:rPr>
                <w:sz w:val="28"/>
                <w:szCs w:val="28"/>
              </w:rPr>
              <w:sym w:font="HQPB5" w:char="F074"/>
            </w:r>
            <w:r>
              <w:rPr>
                <w:sz w:val="28"/>
                <w:szCs w:val="28"/>
              </w:rPr>
              <w:sym w:font="HQPB1" w:char="F08D"/>
            </w:r>
            <w:r>
              <w:rPr>
                <w:sz w:val="28"/>
                <w:szCs w:val="28"/>
              </w:rPr>
              <w:sym w:font="HQPB4" w:char="F0F7"/>
            </w:r>
            <w:r>
              <w:rPr>
                <w:sz w:val="28"/>
                <w:szCs w:val="28"/>
              </w:rPr>
              <w:sym w:font="HQPB1" w:char="F082"/>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1" w:char="F04E"/>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rFonts w:ascii="(normal text)" w:hAnsi="(normal text)" w:hint="cs"/>
                <w:rtl/>
              </w:rPr>
              <w:t>...</w:t>
            </w:r>
            <w:r w:rsidRPr="001D6C41">
              <w:rPr>
                <w:rFonts w:ascii="Traditional Arabic" w:hAnsi="Traditional Arabic" w:cs="Traditional Arabic"/>
                <w:sz w:val="36"/>
                <w:szCs w:val="36"/>
                <w:rtl/>
              </w:rPr>
              <w:t xml:space="preserve">[لقمان: </w:t>
            </w:r>
            <w:r>
              <w:rPr>
                <w:rFonts w:ascii="Traditional Arabic" w:hAnsi="Traditional Arabic" w:cs="Traditional Arabic" w:hint="cs"/>
                <w:sz w:val="36"/>
                <w:szCs w:val="36"/>
                <w:rtl/>
              </w:rPr>
              <w:t>16</w:t>
            </w:r>
            <w:r w:rsidRPr="001D6C41">
              <w:rPr>
                <w:rFonts w:ascii="Traditional Arabic" w:hAnsi="Traditional Arabic" w:cs="Traditional Arabic"/>
                <w:sz w:val="36"/>
                <w:szCs w:val="36"/>
                <w:rtl/>
              </w:rPr>
              <w:t>]</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35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حرف النداء</w:t>
            </w:r>
          </w:p>
        </w:tc>
        <w:tc>
          <w:tcPr>
            <w:tcW w:w="13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2</w:t>
            </w:r>
          </w:p>
        </w:tc>
        <w:tc>
          <w:tcPr>
            <w:tcW w:w="1418" w:type="dxa"/>
          </w:tcPr>
          <w:p w:rsidR="001D6C41" w:rsidRDefault="001D6C41"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يبُنَيَّ</w:t>
            </w:r>
          </w:p>
        </w:tc>
        <w:tc>
          <w:tcPr>
            <w:tcW w:w="3352" w:type="dxa"/>
          </w:tcPr>
          <w:p w:rsidR="001D6C41" w:rsidRDefault="00695A88"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دعى لقمان إلى ابنه بدعوة الحب</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يَا</w:t>
            </w:r>
          </w:p>
        </w:tc>
        <w:tc>
          <w:tcPr>
            <w:tcW w:w="1318" w:type="dxa"/>
          </w:tcPr>
          <w:p w:rsidR="001D6C41" w:rsidRDefault="00695A88" w:rsidP="00695A88">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95A88" w:rsidRPr="00695A88" w:rsidRDefault="00695A88" w:rsidP="00695A88">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Pr>
        <w:tab/>
      </w:r>
      <w:r w:rsidRPr="00695A88">
        <w:rPr>
          <w:rFonts w:ascii="Traditional Arabic" w:hAnsi="Traditional Arabic" w:cs="Traditional Arabic"/>
          <w:color w:val="212121"/>
          <w:sz w:val="36"/>
          <w:szCs w:val="36"/>
          <w:rtl/>
        </w:rPr>
        <w:t>هذه الآية هي استمرار لإرادة لقمان ل</w:t>
      </w:r>
      <w:r>
        <w:rPr>
          <w:rFonts w:ascii="Traditional Arabic" w:hAnsi="Traditional Arabic" w:cs="Traditional Arabic" w:hint="cs"/>
          <w:color w:val="212121"/>
          <w:sz w:val="36"/>
          <w:szCs w:val="36"/>
          <w:rtl/>
        </w:rPr>
        <w:t>ا بن</w:t>
      </w:r>
      <w:r w:rsidRPr="00695A88">
        <w:rPr>
          <w:rFonts w:ascii="Traditional Arabic" w:hAnsi="Traditional Arabic" w:cs="Traditional Arabic"/>
          <w:color w:val="212121"/>
          <w:sz w:val="36"/>
          <w:szCs w:val="36"/>
          <w:rtl/>
        </w:rPr>
        <w:t>ه في حين لا يزال يدعو مع مكالمات حنون. يعلم عن عمق معرفة الله</w:t>
      </w:r>
      <w:r w:rsidR="00653DF7">
        <w:rPr>
          <w:rStyle w:val="FootnoteReference"/>
          <w:rFonts w:ascii="Traditional Arabic" w:hAnsi="Traditional Arabic" w:cs="Traditional Arabic"/>
          <w:color w:val="212121"/>
          <w:sz w:val="36"/>
          <w:szCs w:val="36"/>
          <w:rtl/>
        </w:rPr>
        <w:footnoteReference w:id="133"/>
      </w:r>
      <w:r w:rsidR="00653DF7">
        <w:rPr>
          <w:rFonts w:ascii="Traditional Arabic" w:hAnsi="Traditional Arabic" w:cs="Traditional Arabic" w:hint="cs"/>
          <w:color w:val="212121"/>
          <w:sz w:val="36"/>
          <w:szCs w:val="36"/>
          <w:rtl/>
        </w:rPr>
        <w:t>.</w:t>
      </w:r>
    </w:p>
    <w:p w:rsidR="001D6C41" w:rsidRPr="00695A88" w:rsidRDefault="001D6C41" w:rsidP="00653DF7">
      <w:pPr>
        <w:pStyle w:val="HTMLPreformatted"/>
        <w:shd w:val="clear" w:color="auto" w:fill="FFFFFF"/>
        <w:bidi/>
        <w:jc w:val="both"/>
        <w:rPr>
          <w:rFonts w:ascii="Traditional Arabic" w:hAnsi="Traditional Arabic" w:cs="Traditional Arabic"/>
          <w:color w:val="212121"/>
          <w:sz w:val="36"/>
          <w:szCs w:val="36"/>
          <w:rtl/>
        </w:rPr>
      </w:pPr>
    </w:p>
    <w:tbl>
      <w:tblPr>
        <w:tblStyle w:val="TableGrid"/>
        <w:bidiVisual/>
        <w:tblW w:w="8046" w:type="dxa"/>
        <w:tblLayout w:type="fixed"/>
        <w:tblLook w:val="04A0"/>
      </w:tblPr>
      <w:tblGrid>
        <w:gridCol w:w="582"/>
        <w:gridCol w:w="1418"/>
        <w:gridCol w:w="3211"/>
        <w:gridCol w:w="1417"/>
        <w:gridCol w:w="1418"/>
      </w:tblGrid>
      <w:tr w:rsidR="001D6C41" w:rsidTr="00014832">
        <w:tc>
          <w:tcPr>
            <w:tcW w:w="8046" w:type="dxa"/>
            <w:gridSpan w:val="5"/>
          </w:tcPr>
          <w:p w:rsidR="001D6C41" w:rsidRDefault="001D6C41" w:rsidP="00653DF7">
            <w:pPr>
              <w:pStyle w:val="HTMLPreformatted"/>
              <w:bidi/>
              <w:spacing w:before="120" w:line="276" w:lineRule="auto"/>
              <w:jc w:val="both"/>
              <w:rPr>
                <w:rFonts w:ascii="Traditional Arabic" w:hAnsi="Traditional Arabic" w:cs="Traditional Arabic"/>
                <w:color w:val="212121"/>
                <w:sz w:val="36"/>
                <w:szCs w:val="36"/>
                <w:rtl/>
              </w:rPr>
            </w:pPr>
            <w:r>
              <w:rPr>
                <w:sz w:val="28"/>
                <w:szCs w:val="28"/>
              </w:rPr>
              <w:sym w:font="HQPB4" w:char="F0A2"/>
            </w:r>
            <w:r w:rsidRPr="0022191C">
              <w:rPr>
                <w:sz w:val="28"/>
                <w:szCs w:val="28"/>
                <w:u w:val="single"/>
              </w:rPr>
              <w:sym w:font="HQPB2" w:char="F0D3"/>
            </w:r>
            <w:r w:rsidRPr="0022191C">
              <w:rPr>
                <w:sz w:val="28"/>
                <w:szCs w:val="28"/>
                <w:u w:val="single"/>
              </w:rPr>
              <w:sym w:font="HQPB5" w:char="F06F"/>
            </w:r>
            <w:r w:rsidRPr="0022191C">
              <w:rPr>
                <w:sz w:val="28"/>
                <w:szCs w:val="28"/>
                <w:u w:val="single"/>
              </w:rPr>
              <w:sym w:font="HQPB2" w:char="F05F"/>
            </w:r>
            <w:r w:rsidRPr="0022191C">
              <w:rPr>
                <w:sz w:val="28"/>
                <w:szCs w:val="28"/>
                <w:u w:val="single"/>
              </w:rPr>
              <w:sym w:font="HQPB4" w:char="F0E7"/>
            </w:r>
            <w:r w:rsidRPr="0022191C">
              <w:rPr>
                <w:sz w:val="28"/>
                <w:szCs w:val="28"/>
                <w:u w:val="single"/>
              </w:rPr>
              <w:sym w:font="HQPB1" w:char="F036"/>
            </w:r>
            <w:r w:rsidRPr="0022191C">
              <w:rPr>
                <w:sz w:val="28"/>
                <w:szCs w:val="28"/>
                <w:u w:val="single"/>
              </w:rPr>
              <w:sym w:font="HQPB2" w:char="F0BB"/>
            </w:r>
            <w:r w:rsidRPr="0022191C">
              <w:rPr>
                <w:sz w:val="28"/>
                <w:szCs w:val="28"/>
                <w:u w:val="single"/>
              </w:rPr>
              <w:sym w:font="HQPB5" w:char="F074"/>
            </w:r>
            <w:r w:rsidRPr="0022191C">
              <w:rPr>
                <w:sz w:val="28"/>
                <w:szCs w:val="28"/>
                <w:u w:val="single"/>
              </w:rPr>
              <w:sym w:font="HQPB2" w:char="F08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7"/>
            </w:r>
            <w:r>
              <w:rPr>
                <w:sz w:val="28"/>
                <w:szCs w:val="28"/>
              </w:rPr>
              <w:sym w:font="HQPB2" w:char="F052"/>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hint="cs"/>
                <w:rtl/>
              </w:rPr>
              <w:t>...</w:t>
            </w:r>
            <w:r w:rsidRPr="001D6C41">
              <w:rPr>
                <w:rFonts w:ascii="Traditional Arabic" w:hAnsi="Traditional Arabic" w:cs="Traditional Arabic"/>
                <w:sz w:val="36"/>
                <w:szCs w:val="36"/>
                <w:rtl/>
              </w:rPr>
              <w:t xml:space="preserve">[لقمان: </w:t>
            </w:r>
            <w:r>
              <w:rPr>
                <w:rFonts w:ascii="Traditional Arabic" w:hAnsi="Traditional Arabic" w:cs="Traditional Arabic" w:hint="cs"/>
                <w:sz w:val="36"/>
                <w:szCs w:val="36"/>
                <w:rtl/>
              </w:rPr>
              <w:t>17</w:t>
            </w:r>
            <w:r w:rsidRPr="001D6C41">
              <w:rPr>
                <w:rFonts w:ascii="Traditional Arabic" w:hAnsi="Traditional Arabic" w:cs="Traditional Arabic"/>
                <w:sz w:val="36"/>
                <w:szCs w:val="36"/>
                <w:rtl/>
              </w:rPr>
              <w:t>]</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3211"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417"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حرف النداء</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3</w:t>
            </w:r>
          </w:p>
        </w:tc>
        <w:tc>
          <w:tcPr>
            <w:tcW w:w="1418" w:type="dxa"/>
          </w:tcPr>
          <w:p w:rsidR="001D6C41" w:rsidRDefault="001D6C41"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يبُنَيَّ</w:t>
            </w:r>
          </w:p>
        </w:tc>
        <w:tc>
          <w:tcPr>
            <w:tcW w:w="3211" w:type="dxa"/>
          </w:tcPr>
          <w:p w:rsidR="001D6C41" w:rsidRDefault="00695A88"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دعى لقمان إلى ابنه بدعوة الحب</w:t>
            </w:r>
          </w:p>
        </w:tc>
        <w:tc>
          <w:tcPr>
            <w:tcW w:w="1417"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يَا</w:t>
            </w:r>
          </w:p>
        </w:tc>
        <w:tc>
          <w:tcPr>
            <w:tcW w:w="1418" w:type="dxa"/>
          </w:tcPr>
          <w:p w:rsidR="001D6C41" w:rsidRDefault="00695A88" w:rsidP="00695A88">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53DF7" w:rsidRDefault="00653DF7" w:rsidP="00653DF7">
      <w:pPr>
        <w:pStyle w:val="HTMLPreformatted"/>
        <w:shd w:val="clear" w:color="auto" w:fill="FFFFFF"/>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sidRPr="00653DF7">
        <w:rPr>
          <w:rFonts w:ascii="Traditional Arabic" w:hAnsi="Traditional Arabic" w:cs="Traditional Arabic"/>
          <w:color w:val="212121"/>
          <w:sz w:val="36"/>
          <w:szCs w:val="36"/>
          <w:rtl/>
        </w:rPr>
        <w:t>هذه الآية هي أيضا استمرار لنصيحة لقمان لطفله بنفس المهنة ، ويمكن استخدام هذا كطريقة تدريس أنه في التدريس يجب أن يكون هناك حب بين الطلاب والمعلمين.</w:t>
      </w:r>
    </w:p>
    <w:p w:rsidR="00014832" w:rsidRPr="00653DF7" w:rsidRDefault="00014832" w:rsidP="00014832">
      <w:pPr>
        <w:pStyle w:val="HTMLPreformatted"/>
        <w:shd w:val="clear" w:color="auto" w:fill="FFFFFF"/>
        <w:bidi/>
        <w:spacing w:before="120" w:line="360" w:lineRule="auto"/>
        <w:jc w:val="both"/>
        <w:rPr>
          <w:rFonts w:ascii="Traditional Arabic" w:hAnsi="Traditional Arabic" w:cs="Traditional Arabic"/>
          <w:color w:val="212121"/>
          <w:sz w:val="36"/>
          <w:szCs w:val="36"/>
        </w:rPr>
      </w:pPr>
    </w:p>
    <w:p w:rsidR="001D6C41" w:rsidRPr="00653DF7" w:rsidRDefault="001D6C41" w:rsidP="00653DF7">
      <w:pPr>
        <w:pStyle w:val="HTMLPreformatted"/>
        <w:shd w:val="clear" w:color="auto" w:fill="FFFFFF"/>
        <w:bidi/>
        <w:jc w:val="both"/>
        <w:rPr>
          <w:rFonts w:ascii="Traditional Arabic" w:hAnsi="Traditional Arabic" w:cs="Traditional Arabic"/>
          <w:color w:val="212121"/>
          <w:sz w:val="36"/>
          <w:szCs w:val="36"/>
          <w:rtl/>
        </w:rPr>
      </w:pPr>
    </w:p>
    <w:tbl>
      <w:tblPr>
        <w:tblStyle w:val="TableGrid"/>
        <w:bidiVisual/>
        <w:tblW w:w="8074" w:type="dxa"/>
        <w:tblLook w:val="04A0"/>
      </w:tblPr>
      <w:tblGrid>
        <w:gridCol w:w="582"/>
        <w:gridCol w:w="1418"/>
        <w:gridCol w:w="2927"/>
        <w:gridCol w:w="1559"/>
        <w:gridCol w:w="1588"/>
      </w:tblGrid>
      <w:tr w:rsidR="001D6C41" w:rsidTr="00014832">
        <w:tc>
          <w:tcPr>
            <w:tcW w:w="8074" w:type="dxa"/>
            <w:gridSpan w:val="5"/>
          </w:tcPr>
          <w:p w:rsidR="001D6C41" w:rsidRDefault="001D6C41" w:rsidP="00653DF7">
            <w:pPr>
              <w:pStyle w:val="HTMLPreformatted"/>
              <w:bidi/>
              <w:spacing w:before="120" w:line="276" w:lineRule="auto"/>
              <w:jc w:val="both"/>
              <w:rPr>
                <w:rFonts w:ascii="Traditional Arabic" w:hAnsi="Traditional Arabic" w:cs="Traditional Arabic"/>
                <w:color w:val="212121"/>
                <w:sz w:val="36"/>
                <w:szCs w:val="36"/>
                <w:rtl/>
              </w:rPr>
            </w:pPr>
            <w:r w:rsidRPr="0022191C">
              <w:rPr>
                <w:sz w:val="28"/>
                <w:szCs w:val="28"/>
                <w:u w:val="single"/>
              </w:rPr>
              <w:sym w:font="HQPB1" w:char="F024"/>
            </w:r>
            <w:r w:rsidRPr="0022191C">
              <w:rPr>
                <w:sz w:val="28"/>
                <w:szCs w:val="28"/>
                <w:u w:val="single"/>
              </w:rPr>
              <w:sym w:font="HQPB5" w:char="F070"/>
            </w:r>
            <w:r w:rsidRPr="0022191C">
              <w:rPr>
                <w:sz w:val="28"/>
                <w:szCs w:val="28"/>
                <w:u w:val="single"/>
              </w:rPr>
              <w:sym w:font="HQPB2" w:char="F06B"/>
            </w:r>
            <w:r w:rsidRPr="0022191C">
              <w:rPr>
                <w:sz w:val="28"/>
                <w:szCs w:val="28"/>
                <w:u w:val="single"/>
              </w:rPr>
              <w:sym w:font="HQPB4" w:char="F09A"/>
            </w:r>
            <w:r w:rsidRPr="0022191C">
              <w:rPr>
                <w:sz w:val="28"/>
                <w:szCs w:val="28"/>
                <w:u w:val="single"/>
              </w:rPr>
              <w:sym w:font="HQPB2" w:char="F089"/>
            </w:r>
            <w:r w:rsidRPr="0022191C">
              <w:rPr>
                <w:sz w:val="28"/>
                <w:szCs w:val="28"/>
                <w:u w:val="single"/>
              </w:rPr>
              <w:sym w:font="HQPB5" w:char="F072"/>
            </w:r>
            <w:r w:rsidRPr="0022191C">
              <w:rPr>
                <w:sz w:val="28"/>
                <w:szCs w:val="28"/>
                <w:u w:val="single"/>
              </w:rPr>
              <w:sym w:font="HQPB1" w:char="F027"/>
            </w:r>
            <w:r w:rsidRPr="0022191C">
              <w:rPr>
                <w:sz w:val="28"/>
                <w:szCs w:val="28"/>
                <w:u w:val="single"/>
              </w:rPr>
              <w:sym w:font="HQPB5" w:char="F0AF"/>
            </w:r>
            <w:r w:rsidRPr="0022191C">
              <w:rPr>
                <w:sz w:val="28"/>
                <w:szCs w:val="28"/>
                <w:u w:val="single"/>
              </w:rPr>
              <w:sym w:font="HQPB2" w:char="F0BB"/>
            </w:r>
            <w:r w:rsidRPr="0022191C">
              <w:rPr>
                <w:sz w:val="28"/>
                <w:szCs w:val="28"/>
                <w:u w:val="single"/>
              </w:rPr>
              <w:sym w:font="HQPB5" w:char="F074"/>
            </w:r>
            <w:r w:rsidRPr="0022191C">
              <w:rPr>
                <w:sz w:val="28"/>
                <w:szCs w:val="28"/>
                <w:u w:val="single"/>
              </w:rPr>
              <w:sym w:font="HQPB2" w:char="F083"/>
            </w:r>
            <w:r w:rsidRPr="0022191C">
              <w:rPr>
                <w:rFonts w:ascii="(normal text)" w:hAnsi="(normal text)"/>
                <w:u w:val="single"/>
                <w:rtl/>
              </w:rPr>
              <w:t xml:space="preserve"> </w:t>
            </w:r>
            <w:r w:rsidRPr="0022191C">
              <w:rPr>
                <w:sz w:val="28"/>
                <w:szCs w:val="28"/>
                <w:u w:val="single"/>
              </w:rPr>
              <w:sym w:font="HQPB4" w:char="F0E2"/>
            </w:r>
            <w:r w:rsidRPr="0022191C">
              <w:rPr>
                <w:sz w:val="28"/>
                <w:szCs w:val="28"/>
                <w:u w:val="single"/>
              </w:rPr>
              <w:sym w:font="HQPB1" w:char="F0A8"/>
            </w:r>
            <w:r w:rsidRPr="0022191C">
              <w:rPr>
                <w:sz w:val="28"/>
                <w:szCs w:val="28"/>
                <w:u w:val="single"/>
              </w:rPr>
              <w:sym w:font="HQPB1" w:char="F024"/>
            </w:r>
            <w:r w:rsidRPr="0022191C">
              <w:rPr>
                <w:sz w:val="28"/>
                <w:szCs w:val="28"/>
                <w:u w:val="single"/>
              </w:rPr>
              <w:sym w:font="HQPB4" w:char="F0A8"/>
            </w:r>
            <w:r w:rsidRPr="0022191C">
              <w:rPr>
                <w:sz w:val="28"/>
                <w:szCs w:val="28"/>
                <w:u w:val="single"/>
              </w:rPr>
              <w:sym w:font="HQPB2" w:char="F05A"/>
            </w:r>
            <w:r w:rsidRPr="0022191C">
              <w:rPr>
                <w:sz w:val="28"/>
                <w:szCs w:val="28"/>
                <w:u w:val="single"/>
              </w:rPr>
              <w:sym w:font="HQPB2" w:char="F039"/>
            </w:r>
            <w:r w:rsidRPr="0022191C">
              <w:rPr>
                <w:sz w:val="28"/>
                <w:szCs w:val="28"/>
                <w:u w:val="single"/>
              </w:rPr>
              <w:sym w:font="HQPB5" w:char="F024"/>
            </w:r>
            <w:r w:rsidRPr="0022191C">
              <w:rPr>
                <w:sz w:val="28"/>
                <w:szCs w:val="28"/>
                <w:u w:val="single"/>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74"/>
            </w:r>
            <w:r>
              <w:rPr>
                <w:sz w:val="28"/>
                <w:szCs w:val="28"/>
              </w:rPr>
              <w:sym w:font="HQPB1" w:char="F0B1"/>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4" w:char="F0F6"/>
            </w:r>
            <w:r>
              <w:rPr>
                <w:sz w:val="28"/>
                <w:szCs w:val="28"/>
              </w:rPr>
              <w:sym w:font="HQPB2" w:char="F071"/>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2" w:char="F094"/>
            </w:r>
            <w:r>
              <w:rPr>
                <w:sz w:val="28"/>
                <w:szCs w:val="28"/>
              </w:rPr>
              <w:sym w:font="HQPB4" w:char="F0CC"/>
            </w:r>
            <w:r>
              <w:rPr>
                <w:sz w:val="28"/>
                <w:szCs w:val="28"/>
              </w:rPr>
              <w:sym w:font="HQPB1" w:char="F093"/>
            </w:r>
            <w:r>
              <w:rPr>
                <w:sz w:val="28"/>
                <w:szCs w:val="28"/>
              </w:rPr>
              <w:sym w:font="HQPB4" w:char="F0F8"/>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EC"/>
            </w:r>
            <w:r>
              <w:rPr>
                <w:sz w:val="28"/>
                <w:szCs w:val="28"/>
              </w:rPr>
              <w:sym w:font="HQPB3" w:char="F024"/>
            </w:r>
            <w:r>
              <w:rPr>
                <w:sz w:val="28"/>
                <w:szCs w:val="28"/>
              </w:rPr>
              <w:sym w:font="HQPB4" w:char="F0CE"/>
            </w:r>
            <w:r>
              <w:rPr>
                <w:sz w:val="28"/>
                <w:szCs w:val="28"/>
              </w:rPr>
              <w:sym w:font="HQPB3" w:char="F02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D"/>
            </w:r>
            <w:r>
              <w:rPr>
                <w:sz w:val="28"/>
                <w:szCs w:val="28"/>
              </w:rPr>
              <w:sym w:font="HQPB2" w:char="F06E"/>
            </w:r>
            <w:r>
              <w:rPr>
                <w:sz w:val="28"/>
                <w:szCs w:val="28"/>
              </w:rPr>
              <w:sym w:font="HQPB4" w:char="F0CF"/>
            </w:r>
            <w:r>
              <w:rPr>
                <w:sz w:val="28"/>
                <w:szCs w:val="28"/>
              </w:rPr>
              <w:sym w:font="HQPB1" w:char="F089"/>
            </w:r>
            <w:r>
              <w:rPr>
                <w:sz w:val="28"/>
                <w:szCs w:val="28"/>
              </w:rPr>
              <w:sym w:font="HQPB5" w:char="F073"/>
            </w:r>
            <w:r>
              <w:rPr>
                <w:sz w:val="28"/>
                <w:szCs w:val="28"/>
              </w:rPr>
              <w:sym w:font="HQPB2" w:char="F039"/>
            </w:r>
            <w:r>
              <w:rPr>
                <w:sz w:val="28"/>
                <w:szCs w:val="28"/>
              </w:rPr>
              <w:sym w:font="HQPB5" w:char="F075"/>
            </w:r>
            <w:r>
              <w:rPr>
                <w:sz w:val="28"/>
                <w:szCs w:val="28"/>
              </w:rPr>
              <w:sym w:font="HQPB2" w:char="F072"/>
            </w:r>
            <w:r w:rsidR="00653DF7" w:rsidRPr="00653DF7">
              <w:rPr>
                <w:rFonts w:ascii="Traditional Arabic" w:hAnsi="Traditional Arabic" w:cs="Traditional Arabic"/>
                <w:sz w:val="36"/>
                <w:szCs w:val="36"/>
                <w:rtl/>
              </w:rPr>
              <w:t>[</w:t>
            </w:r>
            <w:r w:rsidRPr="001D6C41">
              <w:rPr>
                <w:rFonts w:ascii="Traditional Arabic" w:hAnsi="Traditional Arabic" w:cs="Traditional Arabic"/>
                <w:sz w:val="36"/>
                <w:szCs w:val="36"/>
                <w:rtl/>
              </w:rPr>
              <w:t xml:space="preserve">لقمان: </w:t>
            </w:r>
            <w:r>
              <w:rPr>
                <w:rFonts w:ascii="Traditional Arabic" w:hAnsi="Traditional Arabic" w:cs="Traditional Arabic" w:hint="cs"/>
                <w:sz w:val="36"/>
                <w:szCs w:val="36"/>
                <w:rtl/>
              </w:rPr>
              <w:t>33</w:t>
            </w:r>
            <w:r w:rsidRPr="001D6C41">
              <w:rPr>
                <w:rFonts w:ascii="Traditional Arabic" w:hAnsi="Traditional Arabic" w:cs="Traditional Arabic"/>
                <w:sz w:val="36"/>
                <w:szCs w:val="36"/>
                <w:rtl/>
              </w:rPr>
              <w:t>]</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رقم</w:t>
            </w:r>
          </w:p>
        </w:tc>
        <w:tc>
          <w:tcPr>
            <w:tcW w:w="141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اللفظ</w:t>
            </w:r>
          </w:p>
        </w:tc>
        <w:tc>
          <w:tcPr>
            <w:tcW w:w="2927"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المقصود</w:t>
            </w:r>
          </w:p>
        </w:tc>
        <w:tc>
          <w:tcPr>
            <w:tcW w:w="1559"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حرف النداء</w:t>
            </w:r>
          </w:p>
        </w:tc>
        <w:tc>
          <w:tcPr>
            <w:tcW w:w="1588"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معنى إضافي</w:t>
            </w:r>
          </w:p>
        </w:tc>
      </w:tr>
      <w:tr w:rsidR="001D6C41" w:rsidTr="00014832">
        <w:tc>
          <w:tcPr>
            <w:tcW w:w="582"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4</w:t>
            </w:r>
          </w:p>
        </w:tc>
        <w:tc>
          <w:tcPr>
            <w:tcW w:w="1418" w:type="dxa"/>
          </w:tcPr>
          <w:p w:rsidR="001D6C41" w:rsidRDefault="001D6C41" w:rsidP="00A67BF7">
            <w:pPr>
              <w:pStyle w:val="HTMLPreformatted"/>
              <w:bidi/>
              <w:spacing w:before="120"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يَآيُّهَا النَّاس</w:t>
            </w:r>
          </w:p>
        </w:tc>
        <w:tc>
          <w:tcPr>
            <w:tcW w:w="2927" w:type="dxa"/>
          </w:tcPr>
          <w:p w:rsidR="001D6C41" w:rsidRDefault="00653DF7" w:rsidP="00A67BF7">
            <w:pPr>
              <w:pStyle w:val="HTMLPreformatted"/>
              <w:bidi/>
              <w:spacing w:before="120" w:line="360" w:lineRule="auto"/>
              <w:jc w:val="both"/>
              <w:rPr>
                <w:rFonts w:ascii="Traditional Arabic" w:hAnsi="Traditional Arabic" w:cs="Traditional Arabic"/>
                <w:color w:val="212121"/>
                <w:sz w:val="36"/>
                <w:szCs w:val="36"/>
                <w:rtl/>
              </w:rPr>
            </w:pPr>
            <w:r w:rsidRPr="00653DF7">
              <w:rPr>
                <w:rFonts w:ascii="Traditional Arabic" w:hAnsi="Traditional Arabic" w:cs="Traditional Arabic"/>
                <w:color w:val="212121"/>
                <w:sz w:val="36"/>
                <w:szCs w:val="36"/>
                <w:rtl/>
              </w:rPr>
              <w:t>يدعو الله البشر إلى تنفيذ الأوامر والابتعاد عن الأشياء المحظورة</w:t>
            </w:r>
          </w:p>
        </w:tc>
        <w:tc>
          <w:tcPr>
            <w:tcW w:w="1559" w:type="dxa"/>
          </w:tcPr>
          <w:p w:rsidR="001D6C41" w:rsidRDefault="001D6C41" w:rsidP="00A67B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يَا</w:t>
            </w:r>
          </w:p>
        </w:tc>
        <w:tc>
          <w:tcPr>
            <w:tcW w:w="1588" w:type="dxa"/>
          </w:tcPr>
          <w:p w:rsidR="001D6C41" w:rsidRDefault="00653DF7" w:rsidP="00653DF7">
            <w:pPr>
              <w:pStyle w:val="HTMLPreformatted"/>
              <w:bidi/>
              <w:spacing w:before="120" w:line="360" w:lineRule="auto"/>
              <w:jc w:val="center"/>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w:t>
            </w:r>
          </w:p>
        </w:tc>
      </w:tr>
    </w:tbl>
    <w:p w:rsidR="00653DF7" w:rsidRPr="00653DF7" w:rsidRDefault="00653DF7" w:rsidP="00653DF7">
      <w:pPr>
        <w:pStyle w:val="HTMLPreformatted"/>
        <w:shd w:val="clear" w:color="auto" w:fill="FFFFFF"/>
        <w:bidi/>
        <w:spacing w:line="360" w:lineRule="auto"/>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Pr>
        <w:tab/>
      </w:r>
      <w:r w:rsidRPr="00653DF7">
        <w:rPr>
          <w:rFonts w:ascii="Traditional Arabic" w:hAnsi="Traditional Arabic" w:cs="Traditional Arabic"/>
          <w:color w:val="212121"/>
          <w:sz w:val="36"/>
          <w:szCs w:val="36"/>
          <w:rtl/>
        </w:rPr>
        <w:t>في هذه الآية يدعو الله البشر إلى تنفيذ الأوامر والابتعاد عن الأشياء المحظورة. تنبيه البشر ليخافوا من اليوم الذي تحدث فيه كارثة كبيرة ، لا يمكن لأحد أن ينقذ نفسه من الكارثة</w:t>
      </w:r>
      <w:r>
        <w:rPr>
          <w:rStyle w:val="FootnoteReference"/>
          <w:rFonts w:ascii="Traditional Arabic" w:hAnsi="Traditional Arabic" w:cs="Traditional Arabic"/>
          <w:color w:val="212121"/>
          <w:sz w:val="36"/>
          <w:szCs w:val="36"/>
          <w:rtl/>
        </w:rPr>
        <w:footnoteReference w:id="134"/>
      </w:r>
      <w:r w:rsidRPr="00653DF7">
        <w:rPr>
          <w:rFonts w:ascii="Traditional Arabic" w:hAnsi="Traditional Arabic" w:cs="Traditional Arabic"/>
          <w:color w:val="212121"/>
          <w:sz w:val="36"/>
          <w:szCs w:val="36"/>
          <w:rtl/>
        </w:rPr>
        <w:t>.</w:t>
      </w:r>
    </w:p>
    <w:p w:rsidR="001D6C41" w:rsidRDefault="001D6C41" w:rsidP="00822888">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Pr="00653DF7"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Pr>
      </w:pPr>
    </w:p>
    <w:p w:rsidR="00B25330" w:rsidRPr="00822888" w:rsidRDefault="008E0FF3" w:rsidP="00D576B7">
      <w:pPr>
        <w:pStyle w:val="HTMLPreformatted"/>
        <w:numPr>
          <w:ilvl w:val="0"/>
          <w:numId w:val="36"/>
        </w:numPr>
        <w:shd w:val="clear" w:color="auto" w:fill="FFFFFF"/>
        <w:bidi/>
        <w:spacing w:line="480" w:lineRule="auto"/>
        <w:ind w:left="283"/>
        <w:jc w:val="both"/>
        <w:rPr>
          <w:rFonts w:ascii="Traditional Arabic" w:hAnsi="Traditional Arabic" w:cs="Traditional Arabic"/>
          <w:b/>
          <w:bCs/>
          <w:color w:val="212121"/>
          <w:sz w:val="36"/>
          <w:szCs w:val="36"/>
        </w:rPr>
      </w:pPr>
      <w:r w:rsidRPr="00822888">
        <w:rPr>
          <w:rFonts w:ascii="Traditional Arabic" w:hAnsi="Traditional Arabic" w:cs="Traditional Arabic" w:hint="cs"/>
          <w:b/>
          <w:bCs/>
          <w:color w:val="212121"/>
          <w:sz w:val="36"/>
          <w:szCs w:val="36"/>
          <w:rtl/>
        </w:rPr>
        <w:lastRenderedPageBreak/>
        <w:t>إعداد التدريس</w:t>
      </w:r>
      <w:r w:rsidR="00B25330" w:rsidRPr="00822888">
        <w:rPr>
          <w:rFonts w:ascii="Traditional Arabic" w:hAnsi="Traditional Arabic" w:cs="Traditional Arabic" w:hint="cs"/>
          <w:b/>
          <w:bCs/>
          <w:color w:val="212121"/>
          <w:sz w:val="36"/>
          <w:szCs w:val="36"/>
          <w:rtl/>
        </w:rPr>
        <w:t xml:space="preserve"> عن كلام الإنشاء </w:t>
      </w:r>
      <w:r w:rsidR="003216D2">
        <w:rPr>
          <w:rFonts w:ascii="Traditional Arabic" w:hAnsi="Traditional Arabic" w:cs="Traditional Arabic" w:hint="cs"/>
          <w:b/>
          <w:bCs/>
          <w:color w:val="212121"/>
          <w:sz w:val="36"/>
          <w:szCs w:val="36"/>
          <w:rtl/>
        </w:rPr>
        <w:t>الطلبي</w:t>
      </w:r>
    </w:p>
    <w:p w:rsidR="00822888" w:rsidRDefault="00822888" w:rsidP="00822888">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color w:val="212121"/>
          <w:sz w:val="36"/>
          <w:szCs w:val="36"/>
        </w:rPr>
        <w:tab/>
      </w:r>
      <w:r>
        <w:rPr>
          <w:rFonts w:ascii="Traditional Arabic" w:hAnsi="Traditional Arabic" w:cs="Traditional Arabic" w:hint="cs"/>
          <w:color w:val="212121"/>
          <w:sz w:val="36"/>
          <w:szCs w:val="36"/>
          <w:rtl/>
        </w:rPr>
        <w:t xml:space="preserve">يصنع </w:t>
      </w:r>
      <w:r w:rsidR="000B5FE7">
        <w:rPr>
          <w:rFonts w:ascii="Traditional Arabic" w:hAnsi="Traditional Arabic" w:cs="Traditional Arabic" w:hint="cs"/>
          <w:color w:val="212121"/>
          <w:sz w:val="36"/>
          <w:szCs w:val="36"/>
          <w:rtl/>
        </w:rPr>
        <w:t>الباحث</w:t>
      </w:r>
      <w:r>
        <w:rPr>
          <w:rFonts w:ascii="Traditional Arabic" w:hAnsi="Traditional Arabic" w:cs="Traditional Arabic" w:hint="cs"/>
          <w:color w:val="212121"/>
          <w:sz w:val="36"/>
          <w:szCs w:val="36"/>
          <w:rtl/>
        </w:rPr>
        <w:t xml:space="preserve"> إعدادين وهو بالوضع 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xml:space="preserve"> و معنى إضافى من 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و</w:t>
      </w:r>
      <w:r w:rsidRPr="00822888">
        <w:rPr>
          <w:rFonts w:ascii="Traditional Arabic" w:hAnsi="Traditional Arabic" w:cs="Traditional Arabic"/>
          <w:color w:val="212121"/>
          <w:sz w:val="36"/>
          <w:szCs w:val="36"/>
          <w:rtl/>
        </w:rPr>
        <w:t xml:space="preserve">سوف يشرح </w:t>
      </w:r>
      <w:r w:rsidR="000B5FE7">
        <w:rPr>
          <w:rFonts w:ascii="Traditional Arabic" w:hAnsi="Traditional Arabic" w:cs="Traditional Arabic"/>
          <w:color w:val="212121"/>
          <w:sz w:val="36"/>
          <w:szCs w:val="36"/>
          <w:rtl/>
        </w:rPr>
        <w:t>الباحث</w:t>
      </w:r>
      <w:r w:rsidRPr="00822888">
        <w:rPr>
          <w:rFonts w:ascii="Traditional Arabic" w:hAnsi="Traditional Arabic" w:cs="Traditional Arabic"/>
          <w:color w:val="212121"/>
          <w:sz w:val="36"/>
          <w:szCs w:val="36"/>
          <w:rtl/>
        </w:rPr>
        <w:t xml:space="preserve"> وصف </w:t>
      </w:r>
      <w:r>
        <w:rPr>
          <w:rFonts w:ascii="Traditional Arabic" w:hAnsi="Traditional Arabic" w:cs="Traditional Arabic" w:hint="cs"/>
          <w:color w:val="212121"/>
          <w:sz w:val="36"/>
          <w:szCs w:val="36"/>
          <w:rtl/>
        </w:rPr>
        <w:t>إعداد التدريس</w:t>
      </w:r>
      <w:r>
        <w:rPr>
          <w:rFonts w:ascii="Traditional Arabic" w:hAnsi="Traditional Arabic" w:cs="Traditional Arabic"/>
          <w:color w:val="212121"/>
          <w:sz w:val="36"/>
          <w:szCs w:val="36"/>
          <w:rtl/>
        </w:rPr>
        <w:t xml:space="preserve"> في هذه ال</w:t>
      </w:r>
      <w:r>
        <w:rPr>
          <w:rFonts w:ascii="Traditional Arabic" w:hAnsi="Traditional Arabic" w:cs="Traditional Arabic" w:hint="cs"/>
          <w:color w:val="212121"/>
          <w:sz w:val="36"/>
          <w:szCs w:val="36"/>
          <w:rtl/>
        </w:rPr>
        <w:t>بحث العلمى</w:t>
      </w:r>
      <w:r w:rsidRPr="00822888">
        <w:rPr>
          <w:rFonts w:ascii="Traditional Arabic" w:hAnsi="Traditional Arabic" w:cs="Traditional Arabic"/>
          <w:color w:val="212121"/>
          <w:sz w:val="36"/>
          <w:szCs w:val="36"/>
          <w:rtl/>
        </w:rPr>
        <w:t>، وهي على النحو التالي</w:t>
      </w:r>
      <w:r>
        <w:rPr>
          <w:rFonts w:ascii="Traditional Arabic" w:hAnsi="Traditional Arabic" w:cs="Traditional Arabic"/>
          <w:color w:val="212121"/>
          <w:sz w:val="36"/>
          <w:szCs w:val="36"/>
        </w:rPr>
        <w:t>:</w:t>
      </w:r>
    </w:p>
    <w:p w:rsidR="00014832" w:rsidRDefault="00014832" w:rsidP="00014832">
      <w:pPr>
        <w:pStyle w:val="HTMLPreformatted"/>
        <w:shd w:val="clear" w:color="auto" w:fill="FFFFFF"/>
        <w:bidi/>
        <w:jc w:val="both"/>
        <w:rPr>
          <w:rFonts w:ascii="Traditional Arabic" w:hAnsi="Traditional Arabic" w:cs="Traditional Arabic"/>
          <w:color w:val="212121"/>
          <w:sz w:val="36"/>
          <w:szCs w:val="36"/>
          <w:rtl/>
        </w:rPr>
      </w:pPr>
    </w:p>
    <w:p w:rsidR="00822888" w:rsidRPr="001F4F6E" w:rsidRDefault="00822888" w:rsidP="00D576B7">
      <w:pPr>
        <w:pStyle w:val="HTMLPreformatted"/>
        <w:numPr>
          <w:ilvl w:val="0"/>
          <w:numId w:val="43"/>
        </w:numPr>
        <w:shd w:val="clear" w:color="auto" w:fill="FFFFFF"/>
        <w:bidi/>
        <w:spacing w:line="360" w:lineRule="auto"/>
        <w:ind w:left="474"/>
        <w:jc w:val="both"/>
        <w:rPr>
          <w:rFonts w:ascii="Traditional Arabic" w:hAnsi="Traditional Arabic" w:cs="Traditional Arabic"/>
          <w:b/>
          <w:bCs/>
          <w:color w:val="212121"/>
          <w:sz w:val="36"/>
          <w:szCs w:val="36"/>
        </w:rPr>
      </w:pPr>
      <w:r w:rsidRPr="001F4F6E">
        <w:rPr>
          <w:rFonts w:ascii="Traditional Arabic" w:hAnsi="Traditional Arabic" w:cs="Traditional Arabic" w:hint="cs"/>
          <w:b/>
          <w:bCs/>
          <w:color w:val="212121"/>
          <w:sz w:val="36"/>
          <w:szCs w:val="36"/>
          <w:rtl/>
        </w:rPr>
        <w:t>أهداف التدريس</w:t>
      </w:r>
    </w:p>
    <w:p w:rsidR="00822888" w:rsidRPr="001F4F6E" w:rsidRDefault="001F4F6E" w:rsidP="001F4F6E">
      <w:pPr>
        <w:pStyle w:val="HTMLPreformatted"/>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Pr>
          <w:rFonts w:ascii="Traditional Arabic" w:hAnsi="Traditional Arabic" w:cs="Traditional Arabic"/>
          <w:color w:val="212121"/>
          <w:sz w:val="36"/>
          <w:szCs w:val="36"/>
          <w:rtl/>
        </w:rPr>
        <w:t>أهداف الت</w:t>
      </w:r>
      <w:r>
        <w:rPr>
          <w:rFonts w:ascii="Traditional Arabic" w:hAnsi="Traditional Arabic" w:cs="Traditional Arabic" w:hint="cs"/>
          <w:color w:val="212121"/>
          <w:sz w:val="36"/>
          <w:szCs w:val="36"/>
          <w:rtl/>
        </w:rPr>
        <w:t>دريس</w:t>
      </w:r>
      <w:r w:rsidR="00822888" w:rsidRPr="001F4F6E">
        <w:rPr>
          <w:rFonts w:ascii="Traditional Arabic" w:hAnsi="Traditional Arabic" w:cs="Traditional Arabic"/>
          <w:color w:val="212121"/>
          <w:sz w:val="36"/>
          <w:szCs w:val="36"/>
          <w:rtl/>
        </w:rPr>
        <w:t xml:space="preserve"> هي الأشياء التي صيغت لأول مرة في </w:t>
      </w:r>
      <w:r>
        <w:rPr>
          <w:rFonts w:ascii="Traditional Arabic" w:hAnsi="Traditional Arabic" w:cs="Traditional Arabic" w:hint="cs"/>
          <w:color w:val="212121"/>
          <w:sz w:val="36"/>
          <w:szCs w:val="36"/>
          <w:rtl/>
        </w:rPr>
        <w:t>إعداد التدريس</w:t>
      </w:r>
      <w:r w:rsidR="00822888" w:rsidRPr="001F4F6E">
        <w:rPr>
          <w:rFonts w:ascii="Traditional Arabic" w:hAnsi="Traditional Arabic" w:cs="Traditional Arabic"/>
          <w:color w:val="212121"/>
          <w:sz w:val="36"/>
          <w:szCs w:val="36"/>
          <w:rtl/>
        </w:rPr>
        <w:t xml:space="preserve">، وهو أمر مهم </w:t>
      </w:r>
      <w:r>
        <w:rPr>
          <w:rFonts w:ascii="Traditional Arabic" w:hAnsi="Traditional Arabic" w:cs="Traditional Arabic" w:hint="cs"/>
          <w:color w:val="212121"/>
          <w:sz w:val="36"/>
          <w:szCs w:val="36"/>
          <w:rtl/>
        </w:rPr>
        <w:t>فيه</w:t>
      </w:r>
      <w:r>
        <w:rPr>
          <w:rFonts w:ascii="Traditional Arabic" w:hAnsi="Traditional Arabic" w:cs="Traditional Arabic"/>
          <w:color w:val="212121"/>
          <w:sz w:val="36"/>
          <w:szCs w:val="36"/>
          <w:rtl/>
        </w:rPr>
        <w:t xml:space="preserve">. سوف </w:t>
      </w:r>
      <w:r>
        <w:rPr>
          <w:rFonts w:ascii="Traditional Arabic" w:hAnsi="Traditional Arabic" w:cs="Traditional Arabic" w:hint="cs"/>
          <w:color w:val="212121"/>
          <w:sz w:val="36"/>
          <w:szCs w:val="36"/>
          <w:rtl/>
        </w:rPr>
        <w:t>يشرح</w:t>
      </w:r>
      <w:r w:rsidR="00822888" w:rsidRPr="001F4F6E">
        <w:rPr>
          <w:rFonts w:ascii="Traditional Arabic" w:hAnsi="Traditional Arabic" w:cs="Traditional Arabic"/>
          <w:color w:val="212121"/>
          <w:sz w:val="36"/>
          <w:szCs w:val="36"/>
          <w:rtl/>
        </w:rPr>
        <w:t xml:space="preserve"> </w:t>
      </w:r>
      <w:r w:rsidR="000B5FE7">
        <w:rPr>
          <w:rFonts w:ascii="Traditional Arabic" w:hAnsi="Traditional Arabic" w:cs="Traditional Arabic"/>
          <w:color w:val="212121"/>
          <w:sz w:val="36"/>
          <w:szCs w:val="36"/>
          <w:rtl/>
        </w:rPr>
        <w:t>الباحث</w:t>
      </w:r>
      <w:r w:rsidR="00822888" w:rsidRPr="001F4F6E">
        <w:rPr>
          <w:rFonts w:ascii="Traditional Arabic" w:hAnsi="Traditional Arabic" w:cs="Traditional Arabic"/>
          <w:color w:val="212121"/>
          <w:sz w:val="36"/>
          <w:szCs w:val="36"/>
          <w:rtl/>
        </w:rPr>
        <w:t xml:space="preserve"> أهداف </w:t>
      </w:r>
      <w:r>
        <w:rPr>
          <w:rFonts w:ascii="Traditional Arabic" w:hAnsi="Traditional Arabic" w:cs="Traditional Arabic" w:hint="cs"/>
          <w:color w:val="212121"/>
          <w:sz w:val="36"/>
          <w:szCs w:val="36"/>
          <w:rtl/>
        </w:rPr>
        <w:t>التدريس التالى:</w:t>
      </w:r>
    </w:p>
    <w:p w:rsidR="00822888" w:rsidRDefault="001F4F6E" w:rsidP="00D576B7">
      <w:pPr>
        <w:pStyle w:val="HTMLPreformatted"/>
        <w:numPr>
          <w:ilvl w:val="0"/>
          <w:numId w:val="44"/>
        </w:numPr>
        <w:shd w:val="clear" w:color="auto" w:fill="FFFFFF"/>
        <w:bidi/>
        <w:spacing w:line="360" w:lineRule="auto"/>
        <w:ind w:left="1041"/>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 xml:space="preserve">لفهم مفهوم من الكلام الإنشاء </w:t>
      </w:r>
      <w:r w:rsidR="003216D2">
        <w:rPr>
          <w:rFonts w:ascii="Traditional Arabic" w:hAnsi="Traditional Arabic" w:cs="Traditional Arabic" w:hint="cs"/>
          <w:color w:val="212121"/>
          <w:sz w:val="36"/>
          <w:szCs w:val="36"/>
          <w:rtl/>
        </w:rPr>
        <w:t>الطلبي</w:t>
      </w:r>
    </w:p>
    <w:p w:rsidR="001F4F6E" w:rsidRDefault="001F4F6E" w:rsidP="00D576B7">
      <w:pPr>
        <w:pStyle w:val="HTMLPreformatted"/>
        <w:numPr>
          <w:ilvl w:val="0"/>
          <w:numId w:val="44"/>
        </w:numPr>
        <w:shd w:val="clear" w:color="auto" w:fill="FFFFFF"/>
        <w:bidi/>
        <w:spacing w:line="360" w:lineRule="auto"/>
        <w:ind w:left="1041"/>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 xml:space="preserve">لفهم صيغة من الكلام الإنشاء </w:t>
      </w:r>
      <w:r w:rsidR="003216D2">
        <w:rPr>
          <w:rFonts w:ascii="Traditional Arabic" w:hAnsi="Traditional Arabic" w:cs="Traditional Arabic" w:hint="cs"/>
          <w:color w:val="212121"/>
          <w:sz w:val="36"/>
          <w:szCs w:val="36"/>
          <w:rtl/>
        </w:rPr>
        <w:t>الطلبي</w:t>
      </w:r>
    </w:p>
    <w:p w:rsidR="001F4F6E" w:rsidRDefault="001F4F6E" w:rsidP="00D576B7">
      <w:pPr>
        <w:pStyle w:val="HTMLPreformatted"/>
        <w:numPr>
          <w:ilvl w:val="0"/>
          <w:numId w:val="44"/>
        </w:numPr>
        <w:shd w:val="clear" w:color="auto" w:fill="FFFFFF"/>
        <w:bidi/>
        <w:spacing w:line="360" w:lineRule="auto"/>
        <w:ind w:left="1041"/>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 xml:space="preserve">قدرة الطالب على الفرق من أقسام الكلام الإنشاء </w:t>
      </w:r>
      <w:r w:rsidR="003216D2">
        <w:rPr>
          <w:rFonts w:ascii="Traditional Arabic" w:hAnsi="Traditional Arabic" w:cs="Traditional Arabic" w:hint="cs"/>
          <w:color w:val="212121"/>
          <w:sz w:val="36"/>
          <w:szCs w:val="36"/>
          <w:rtl/>
        </w:rPr>
        <w:t>الطلبي</w:t>
      </w:r>
    </w:p>
    <w:p w:rsidR="001F4F6E" w:rsidRDefault="001F4F6E" w:rsidP="00D576B7">
      <w:pPr>
        <w:pStyle w:val="HTMLPreformatted"/>
        <w:numPr>
          <w:ilvl w:val="0"/>
          <w:numId w:val="44"/>
        </w:numPr>
        <w:shd w:val="clear" w:color="auto" w:fill="FFFFFF"/>
        <w:bidi/>
        <w:spacing w:line="360" w:lineRule="auto"/>
        <w:ind w:left="1041"/>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 xml:space="preserve">لمعرفة معنى إضافى من 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وهو معنى الأمر والنهي والإستفهام والتمني والنداء.</w:t>
      </w:r>
    </w:p>
    <w:p w:rsidR="001F4F6E" w:rsidRDefault="001F4F6E" w:rsidP="00D576B7">
      <w:pPr>
        <w:pStyle w:val="HTMLPreformatted"/>
        <w:numPr>
          <w:ilvl w:val="0"/>
          <w:numId w:val="44"/>
        </w:numPr>
        <w:shd w:val="clear" w:color="auto" w:fill="FFFFFF"/>
        <w:bidi/>
        <w:spacing w:line="360" w:lineRule="auto"/>
        <w:ind w:left="1041"/>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 xml:space="preserve">قدرة الطالب على التحليل الشكل 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xml:space="preserve"> في القرآن الكريم</w:t>
      </w:r>
    </w:p>
    <w:p w:rsidR="000B2A13" w:rsidRDefault="000B2A13" w:rsidP="000B2A13">
      <w:pPr>
        <w:pStyle w:val="HTMLPreformatted"/>
        <w:shd w:val="clear" w:color="auto" w:fill="FFFFFF"/>
        <w:bidi/>
        <w:spacing w:line="360" w:lineRule="auto"/>
        <w:jc w:val="both"/>
        <w:rPr>
          <w:rFonts w:ascii="Traditional Arabic" w:hAnsi="Traditional Arabic" w:cs="Traditional Arabic"/>
          <w:color w:val="212121"/>
          <w:sz w:val="36"/>
          <w:szCs w:val="36"/>
          <w:rtl/>
        </w:rPr>
      </w:pPr>
    </w:p>
    <w:p w:rsidR="00014832" w:rsidRPr="00822888" w:rsidRDefault="00014832" w:rsidP="00014832">
      <w:pPr>
        <w:pStyle w:val="HTMLPreformatted"/>
        <w:shd w:val="clear" w:color="auto" w:fill="FFFFFF"/>
        <w:bidi/>
        <w:spacing w:line="360" w:lineRule="auto"/>
        <w:jc w:val="both"/>
        <w:rPr>
          <w:rFonts w:ascii="Traditional Arabic" w:hAnsi="Traditional Arabic" w:cs="Traditional Arabic"/>
          <w:color w:val="212121"/>
          <w:sz w:val="36"/>
          <w:szCs w:val="36"/>
        </w:rPr>
      </w:pPr>
    </w:p>
    <w:p w:rsidR="00822888" w:rsidRPr="000B2A13" w:rsidRDefault="00822888" w:rsidP="00D576B7">
      <w:pPr>
        <w:pStyle w:val="HTMLPreformatted"/>
        <w:numPr>
          <w:ilvl w:val="0"/>
          <w:numId w:val="43"/>
        </w:numPr>
        <w:shd w:val="clear" w:color="auto" w:fill="FFFFFF"/>
        <w:bidi/>
        <w:spacing w:line="360" w:lineRule="auto"/>
        <w:ind w:left="474"/>
        <w:jc w:val="both"/>
        <w:rPr>
          <w:rFonts w:ascii="Traditional Arabic" w:hAnsi="Traditional Arabic" w:cs="Traditional Arabic"/>
          <w:b/>
          <w:bCs/>
          <w:color w:val="212121"/>
          <w:sz w:val="36"/>
          <w:szCs w:val="36"/>
        </w:rPr>
      </w:pPr>
      <w:r w:rsidRPr="000B2A13">
        <w:rPr>
          <w:rFonts w:ascii="Traditional Arabic" w:hAnsi="Traditional Arabic" w:cs="Traditional Arabic" w:hint="cs"/>
          <w:b/>
          <w:bCs/>
          <w:color w:val="212121"/>
          <w:sz w:val="36"/>
          <w:szCs w:val="36"/>
          <w:rtl/>
        </w:rPr>
        <w:lastRenderedPageBreak/>
        <w:t>مادة التدريس</w:t>
      </w:r>
    </w:p>
    <w:p w:rsidR="000B2A13" w:rsidRDefault="000B2A13" w:rsidP="000B2A13">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مادة التدريس</w:t>
      </w:r>
      <w:r w:rsidRPr="000B2A13">
        <w:rPr>
          <w:rFonts w:ascii="Traditional Arabic" w:hAnsi="Traditional Arabic" w:cs="Traditional Arabic"/>
          <w:color w:val="212121"/>
          <w:sz w:val="36"/>
          <w:szCs w:val="36"/>
          <w:rtl/>
        </w:rPr>
        <w:t xml:space="preserve"> هو مجموعة أ</w:t>
      </w:r>
      <w:r>
        <w:rPr>
          <w:rFonts w:ascii="Traditional Arabic" w:hAnsi="Traditional Arabic" w:cs="Traditional Arabic"/>
          <w:color w:val="212121"/>
          <w:sz w:val="36"/>
          <w:szCs w:val="36"/>
          <w:rtl/>
        </w:rPr>
        <w:t>نشطة التعليم والتعلم</w:t>
      </w:r>
      <w:r w:rsidRPr="000B2A13">
        <w:rPr>
          <w:rFonts w:ascii="Traditional Arabic" w:hAnsi="Traditional Arabic" w:cs="Traditional Arabic"/>
          <w:color w:val="212121"/>
          <w:sz w:val="36"/>
          <w:szCs w:val="36"/>
          <w:rtl/>
        </w:rPr>
        <w:t xml:space="preserve">، بدون المواد التي يستحيل تعلمها. أما بالنسبة للمادة </w:t>
      </w:r>
      <w:r>
        <w:rPr>
          <w:rFonts w:ascii="Traditional Arabic" w:hAnsi="Traditional Arabic" w:cs="Traditional Arabic" w:hint="cs"/>
          <w:color w:val="212121"/>
          <w:sz w:val="36"/>
          <w:szCs w:val="36"/>
          <w:rtl/>
        </w:rPr>
        <w:t xml:space="preserve">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color w:val="212121"/>
          <w:sz w:val="36"/>
          <w:szCs w:val="36"/>
          <w:rtl/>
        </w:rPr>
        <w:t>، فإنها تبدأ من فهمها</w:t>
      </w:r>
      <w:r w:rsidRPr="000B2A13">
        <w:rPr>
          <w:rFonts w:ascii="Traditional Arabic" w:hAnsi="Traditional Arabic" w:cs="Traditional Arabic"/>
          <w:color w:val="212121"/>
          <w:sz w:val="36"/>
          <w:szCs w:val="36"/>
          <w:rtl/>
        </w:rPr>
        <w:t xml:space="preserve">، الفروع فيها </w:t>
      </w:r>
      <w:r>
        <w:rPr>
          <w:rFonts w:ascii="Traditional Arabic" w:hAnsi="Traditional Arabic" w:cs="Traditional Arabic" w:hint="cs"/>
          <w:color w:val="212121"/>
          <w:sz w:val="36"/>
          <w:szCs w:val="36"/>
          <w:rtl/>
        </w:rPr>
        <w:t xml:space="preserve">حتى </w:t>
      </w:r>
      <w:r>
        <w:rPr>
          <w:rFonts w:ascii="Traditional Arabic" w:hAnsi="Traditional Arabic" w:cs="Traditional Arabic"/>
          <w:color w:val="212121"/>
          <w:sz w:val="36"/>
          <w:szCs w:val="36"/>
          <w:rtl/>
        </w:rPr>
        <w:t xml:space="preserve"> المعان</w:t>
      </w:r>
      <w:r>
        <w:rPr>
          <w:rFonts w:ascii="Traditional Arabic" w:hAnsi="Traditional Arabic" w:cs="Traditional Arabic" w:hint="cs"/>
          <w:color w:val="212121"/>
          <w:sz w:val="36"/>
          <w:szCs w:val="36"/>
          <w:rtl/>
        </w:rPr>
        <w:t>ى</w:t>
      </w:r>
      <w:r>
        <w:rPr>
          <w:rFonts w:ascii="Traditional Arabic" w:hAnsi="Traditional Arabic" w:cs="Traditional Arabic"/>
          <w:color w:val="212121"/>
          <w:sz w:val="36"/>
          <w:szCs w:val="36"/>
          <w:rtl/>
        </w:rPr>
        <w:t xml:space="preserve"> الواردة فيها ضمنيًا وصريحًا</w:t>
      </w:r>
    </w:p>
    <w:p w:rsidR="00B31537" w:rsidRDefault="000B2A13"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0B2A13">
        <w:rPr>
          <w:rFonts w:ascii="Traditional Arabic" w:hAnsi="Traditional Arabic" w:cs="Traditional Arabic"/>
          <w:color w:val="212121"/>
          <w:sz w:val="36"/>
          <w:szCs w:val="36"/>
          <w:rtl/>
        </w:rPr>
        <w:t>يتم تقديم المواد في اجتماعين حتى يسهل فهم الطلاب ولا يجدون صعوبة في فهمها.</w:t>
      </w:r>
      <w:r>
        <w:rPr>
          <w:rFonts w:ascii="Traditional Arabic" w:hAnsi="Traditional Arabic" w:cs="Traditional Arabic" w:hint="cs"/>
          <w:color w:val="212121"/>
          <w:sz w:val="36"/>
          <w:szCs w:val="36"/>
          <w:rtl/>
        </w:rPr>
        <w:t xml:space="preserve"> الأول يقدم الموضوع الكلام الإنشاء </w:t>
      </w:r>
      <w:r w:rsidR="003216D2">
        <w:rPr>
          <w:rFonts w:ascii="Traditional Arabic" w:hAnsi="Traditional Arabic" w:cs="Traditional Arabic" w:hint="cs"/>
          <w:color w:val="212121"/>
          <w:sz w:val="36"/>
          <w:szCs w:val="36"/>
          <w:rtl/>
        </w:rPr>
        <w:t>الطلبي</w:t>
      </w:r>
      <w:r>
        <w:rPr>
          <w:rFonts w:ascii="Traditional Arabic" w:hAnsi="Traditional Arabic" w:cs="Traditional Arabic" w:hint="cs"/>
          <w:color w:val="212121"/>
          <w:sz w:val="36"/>
          <w:szCs w:val="36"/>
          <w:rtl/>
        </w:rPr>
        <w:t xml:space="preserve"> وهو في معرفتها حتى الأقسام فيها، والثانى </w:t>
      </w:r>
      <w:r w:rsidR="00B31537">
        <w:rPr>
          <w:rFonts w:ascii="Traditional Arabic" w:hAnsi="Traditional Arabic" w:cs="Traditional Arabic" w:hint="cs"/>
          <w:color w:val="212121"/>
          <w:sz w:val="36"/>
          <w:szCs w:val="36"/>
          <w:rtl/>
        </w:rPr>
        <w:t xml:space="preserve">يقدم الموضوع معنى إضافى من الكلام الإنشاء </w:t>
      </w:r>
      <w:r w:rsidR="003216D2">
        <w:rPr>
          <w:rFonts w:ascii="Traditional Arabic" w:hAnsi="Traditional Arabic" w:cs="Traditional Arabic" w:hint="cs"/>
          <w:color w:val="212121"/>
          <w:sz w:val="36"/>
          <w:szCs w:val="36"/>
          <w:rtl/>
        </w:rPr>
        <w:t>الطلبي</w:t>
      </w:r>
      <w:r w:rsidR="00037839">
        <w:rPr>
          <w:rFonts w:ascii="Traditional Arabic" w:hAnsi="Traditional Arabic" w:cs="Traditional Arabic" w:hint="cs"/>
          <w:color w:val="212121"/>
          <w:sz w:val="36"/>
          <w:szCs w:val="36"/>
          <w:rtl/>
        </w:rPr>
        <w:t xml:space="preserve"> كما المرفقة</w:t>
      </w:r>
      <w:r w:rsidR="00B31537">
        <w:rPr>
          <w:rFonts w:ascii="Traditional Arabic" w:hAnsi="Traditional Arabic" w:cs="Traditional Arabic" w:hint="cs"/>
          <w:color w:val="212121"/>
          <w:sz w:val="36"/>
          <w:szCs w:val="36"/>
          <w:rtl/>
        </w:rPr>
        <w:t>.</w:t>
      </w:r>
    </w:p>
    <w:p w:rsidR="00B31537" w:rsidRPr="000B2A13" w:rsidRDefault="00B31537" w:rsidP="00B31537">
      <w:pPr>
        <w:pStyle w:val="HTMLPreformatted"/>
        <w:shd w:val="clear" w:color="auto" w:fill="FFFFFF"/>
        <w:bidi/>
        <w:spacing w:line="360" w:lineRule="auto"/>
        <w:ind w:left="474"/>
        <w:jc w:val="both"/>
        <w:rPr>
          <w:rFonts w:ascii="Traditional Arabic" w:hAnsi="Traditional Arabic" w:cs="Traditional Arabic"/>
          <w:color w:val="212121"/>
          <w:sz w:val="36"/>
          <w:szCs w:val="36"/>
        </w:rPr>
      </w:pPr>
    </w:p>
    <w:p w:rsidR="00822888" w:rsidRPr="00B31537" w:rsidRDefault="00822888" w:rsidP="00D576B7">
      <w:pPr>
        <w:pStyle w:val="HTMLPreformatted"/>
        <w:numPr>
          <w:ilvl w:val="0"/>
          <w:numId w:val="43"/>
        </w:numPr>
        <w:shd w:val="clear" w:color="auto" w:fill="FFFFFF"/>
        <w:bidi/>
        <w:spacing w:line="360" w:lineRule="auto"/>
        <w:ind w:left="474"/>
        <w:jc w:val="both"/>
        <w:rPr>
          <w:rFonts w:ascii="Traditional Arabic" w:hAnsi="Traditional Arabic" w:cs="Traditional Arabic"/>
          <w:b/>
          <w:bCs/>
          <w:color w:val="212121"/>
          <w:sz w:val="36"/>
          <w:szCs w:val="36"/>
        </w:rPr>
      </w:pPr>
      <w:r w:rsidRPr="00B31537">
        <w:rPr>
          <w:rFonts w:ascii="Traditional Arabic" w:hAnsi="Traditional Arabic" w:cs="Traditional Arabic" w:hint="cs"/>
          <w:b/>
          <w:bCs/>
          <w:color w:val="212121"/>
          <w:sz w:val="36"/>
          <w:szCs w:val="36"/>
          <w:rtl/>
        </w:rPr>
        <w:t>المدخل والإستراتيجية والطريقة التدريس</w:t>
      </w:r>
    </w:p>
    <w:p w:rsidR="00B31537" w:rsidRDefault="00B31537" w:rsidP="00630B16">
      <w:pPr>
        <w:pStyle w:val="HTMLPreformatted"/>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ab/>
      </w:r>
      <w:r w:rsidRPr="00B31537">
        <w:rPr>
          <w:rFonts w:ascii="Traditional Arabic" w:hAnsi="Traditional Arabic" w:cs="Traditional Arabic"/>
          <w:color w:val="212121"/>
          <w:sz w:val="36"/>
          <w:szCs w:val="36"/>
          <w:rtl/>
        </w:rPr>
        <w:t xml:space="preserve">يستخدم </w:t>
      </w:r>
      <w:r w:rsidR="000B5FE7">
        <w:rPr>
          <w:rFonts w:ascii="Traditional Arabic" w:hAnsi="Traditional Arabic" w:cs="Traditional Arabic"/>
          <w:color w:val="212121"/>
          <w:sz w:val="36"/>
          <w:szCs w:val="36"/>
          <w:rtl/>
        </w:rPr>
        <w:t>الباحث</w:t>
      </w:r>
      <w:r w:rsidRPr="00B31537">
        <w:rPr>
          <w:rFonts w:ascii="Traditional Arabic" w:hAnsi="Traditional Arabic" w:cs="Traditional Arabic"/>
          <w:color w:val="212121"/>
          <w:sz w:val="36"/>
          <w:szCs w:val="36"/>
          <w:rtl/>
        </w:rPr>
        <w:t xml:space="preserve"> </w:t>
      </w:r>
      <w:r>
        <w:rPr>
          <w:rFonts w:ascii="Traditional Arabic" w:hAnsi="Traditional Arabic" w:cs="Traditional Arabic"/>
          <w:color w:val="212121"/>
          <w:sz w:val="36"/>
          <w:szCs w:val="36"/>
          <w:rtl/>
        </w:rPr>
        <w:t>المدخل</w:t>
      </w:r>
      <w:r w:rsidRPr="00E05C0A">
        <w:rPr>
          <w:rFonts w:ascii="Traditional Arabic" w:hAnsi="Traditional Arabic" w:cs="Traditional Arabic"/>
          <w:color w:val="212121"/>
          <w:sz w:val="36"/>
          <w:szCs w:val="36"/>
          <w:rtl/>
        </w:rPr>
        <w:t xml:space="preserve"> العلمي </w:t>
      </w:r>
      <w:r>
        <w:rPr>
          <w:rFonts w:ascii="Traditional Arabic" w:hAnsi="Traditional Arabic" w:cs="Traditional Arabic" w:hint="cs"/>
          <w:color w:val="212121"/>
          <w:sz w:val="36"/>
          <w:szCs w:val="36"/>
          <w:rtl/>
        </w:rPr>
        <w:t>(</w:t>
      </w:r>
      <w:r>
        <w:rPr>
          <w:rFonts w:asciiTheme="majorBidi" w:hAnsiTheme="majorBidi" w:cstheme="majorBidi"/>
          <w:sz w:val="24"/>
          <w:szCs w:val="24"/>
        </w:rPr>
        <w:t>Pendekatan Saintifik</w:t>
      </w:r>
      <w:r>
        <w:rPr>
          <w:rFonts w:ascii="Traditional Arabic" w:hAnsi="Traditional Arabic" w:cs="Traditional Arabic" w:hint="cs"/>
          <w:color w:val="212121"/>
          <w:sz w:val="36"/>
          <w:szCs w:val="36"/>
          <w:rtl/>
        </w:rPr>
        <w:t xml:space="preserve">) </w:t>
      </w:r>
      <w:r w:rsidR="00630B16">
        <w:rPr>
          <w:rFonts w:ascii="Traditional Arabic" w:hAnsi="Traditional Arabic" w:cs="Traditional Arabic"/>
          <w:color w:val="212121"/>
          <w:sz w:val="36"/>
          <w:szCs w:val="36"/>
          <w:rtl/>
        </w:rPr>
        <w:t>هو التعلم المرتكز على ال</w:t>
      </w:r>
      <w:r w:rsidR="00630B16">
        <w:rPr>
          <w:rFonts w:ascii="Traditional Arabic" w:hAnsi="Traditional Arabic" w:cs="Traditional Arabic" w:hint="cs"/>
          <w:color w:val="212121"/>
          <w:sz w:val="36"/>
          <w:szCs w:val="36"/>
          <w:rtl/>
        </w:rPr>
        <w:t>طلاب</w:t>
      </w:r>
      <w:r w:rsidRPr="00B31537">
        <w:rPr>
          <w:rFonts w:ascii="Traditional Arabic" w:hAnsi="Traditional Arabic" w:cs="Traditional Arabic"/>
          <w:color w:val="212121"/>
          <w:sz w:val="36"/>
          <w:szCs w:val="36"/>
          <w:rtl/>
        </w:rPr>
        <w:t>، حيث يُطلب من الطلاب العثور على موادهم الخاصة المتعلقة بموضوعات معينة</w:t>
      </w:r>
      <w:r>
        <w:rPr>
          <w:rStyle w:val="FootnoteReference"/>
          <w:rFonts w:ascii="Traditional Arabic" w:hAnsi="Traditional Arabic" w:cs="Traditional Arabic"/>
          <w:color w:val="212121"/>
          <w:sz w:val="36"/>
          <w:szCs w:val="36"/>
          <w:rtl/>
        </w:rPr>
        <w:footnoteReference w:id="135"/>
      </w:r>
      <w:r w:rsidRPr="00B31537">
        <w:rPr>
          <w:rFonts w:ascii="Traditional Arabic" w:hAnsi="Traditional Arabic" w:cs="Traditional Arabic"/>
          <w:color w:val="212121"/>
          <w:sz w:val="36"/>
          <w:szCs w:val="36"/>
          <w:rtl/>
        </w:rPr>
        <w:t>.</w:t>
      </w:r>
    </w:p>
    <w:p w:rsidR="00630B16" w:rsidRPr="00037839" w:rsidRDefault="00037839" w:rsidP="00037839">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Pr>
          <w:rFonts w:ascii="Traditional Arabic" w:hAnsi="Traditional Arabic" w:cs="Traditional Arabic"/>
          <w:color w:val="212121"/>
          <w:sz w:val="36"/>
          <w:szCs w:val="36"/>
          <w:rtl/>
        </w:rPr>
        <w:t xml:space="preserve">بالنسبة للاستراتيجية، يستخدم </w:t>
      </w:r>
      <w:r w:rsidR="000B5FE7">
        <w:rPr>
          <w:rFonts w:ascii="Traditional Arabic" w:hAnsi="Traditional Arabic" w:cs="Traditional Arabic"/>
          <w:color w:val="212121"/>
          <w:sz w:val="36"/>
          <w:szCs w:val="36"/>
          <w:rtl/>
        </w:rPr>
        <w:t>الباحث</w:t>
      </w:r>
      <w:r w:rsidR="00630B16" w:rsidRPr="00037839">
        <w:rPr>
          <w:rFonts w:ascii="Traditional Arabic" w:hAnsi="Traditional Arabic" w:cs="Traditional Arabic"/>
          <w:color w:val="212121"/>
          <w:sz w:val="36"/>
          <w:szCs w:val="36"/>
          <w:rtl/>
        </w:rPr>
        <w:t xml:space="preserve"> استراتيجية "جيغسو</w:t>
      </w:r>
      <w:r w:rsidRPr="00037839">
        <w:rPr>
          <w:rFonts w:asciiTheme="majorBidi" w:hAnsiTheme="majorBidi" w:cstheme="majorBidi"/>
          <w:color w:val="212121"/>
          <w:sz w:val="28"/>
          <w:szCs w:val="28"/>
        </w:rPr>
        <w:t>Jigsaw</w:t>
      </w:r>
      <w:r>
        <w:rPr>
          <w:rFonts w:ascii="Traditional Arabic" w:hAnsi="Traditional Arabic" w:cs="Traditional Arabic"/>
          <w:color w:val="212121"/>
          <w:sz w:val="36"/>
          <w:szCs w:val="36"/>
        </w:rPr>
        <w:t>/</w:t>
      </w:r>
      <w:r w:rsidR="00630B16" w:rsidRPr="00037839">
        <w:rPr>
          <w:rFonts w:ascii="Traditional Arabic" w:hAnsi="Traditional Arabic" w:cs="Traditional Arabic"/>
          <w:color w:val="212121"/>
          <w:sz w:val="36"/>
          <w:szCs w:val="36"/>
          <w:rtl/>
        </w:rPr>
        <w:t>" التي هي جزء من التعلم التعاوني الذي يطبق نموذج المناقشة على مرحلتين. يتم تجميع المرحلة الأو</w:t>
      </w:r>
      <w:r>
        <w:rPr>
          <w:rFonts w:ascii="Traditional Arabic" w:hAnsi="Traditional Arabic" w:cs="Traditional Arabic"/>
          <w:color w:val="212121"/>
          <w:sz w:val="36"/>
          <w:szCs w:val="36"/>
          <w:rtl/>
        </w:rPr>
        <w:t>لى من الطلاب وفقا لخصائص المادة</w:t>
      </w:r>
      <w:r w:rsidR="00630B16" w:rsidRPr="00037839">
        <w:rPr>
          <w:rFonts w:ascii="Traditional Arabic" w:hAnsi="Traditional Arabic" w:cs="Traditional Arabic"/>
          <w:color w:val="212121"/>
          <w:sz w:val="36"/>
          <w:szCs w:val="36"/>
          <w:rtl/>
        </w:rPr>
        <w:t>، وتسمى هذه المجموع</w:t>
      </w:r>
      <w:r>
        <w:rPr>
          <w:rFonts w:ascii="Traditional Arabic" w:hAnsi="Traditional Arabic" w:cs="Traditional Arabic"/>
          <w:color w:val="212121"/>
          <w:sz w:val="36"/>
          <w:szCs w:val="36"/>
          <w:rtl/>
        </w:rPr>
        <w:t xml:space="preserve">ة مجموعة </w:t>
      </w:r>
      <w:r>
        <w:rPr>
          <w:rFonts w:ascii="Traditional Arabic" w:hAnsi="Traditional Arabic" w:cs="Traditional Arabic"/>
          <w:color w:val="212121"/>
          <w:sz w:val="36"/>
          <w:szCs w:val="36"/>
          <w:rtl/>
        </w:rPr>
        <w:lastRenderedPageBreak/>
        <w:t>المنشأ. في هذه المرحلة</w:t>
      </w:r>
      <w:r w:rsidR="00630B16" w:rsidRPr="00037839">
        <w:rPr>
          <w:rFonts w:ascii="Traditional Arabic" w:hAnsi="Traditional Arabic" w:cs="Traditional Arabic"/>
          <w:color w:val="212121"/>
          <w:sz w:val="36"/>
          <w:szCs w:val="36"/>
          <w:rtl/>
        </w:rPr>
        <w:t>، يعمل الطلاب بشكل فردي وفقًا للواجبات الممنوحة لمناقشة موضوع واحد من عدة مواضيع ستتم مناقشتها. تم تشكيل المناقشة الثانية من قبل أفرقة الخبراء وفقاً للمواد التي تم</w:t>
      </w:r>
      <w:r>
        <w:rPr>
          <w:rFonts w:ascii="Traditional Arabic" w:hAnsi="Traditional Arabic" w:cs="Traditional Arabic"/>
          <w:color w:val="212121"/>
          <w:sz w:val="36"/>
          <w:szCs w:val="36"/>
          <w:rtl/>
        </w:rPr>
        <w:t>ت مناقشتها</w:t>
      </w:r>
      <w:r w:rsidR="00630B16" w:rsidRPr="00037839">
        <w:rPr>
          <w:rFonts w:ascii="Traditional Arabic" w:hAnsi="Traditional Arabic" w:cs="Traditional Arabic"/>
          <w:color w:val="212121"/>
          <w:sz w:val="36"/>
          <w:szCs w:val="36"/>
          <w:rtl/>
        </w:rPr>
        <w:t xml:space="preserve">، وقام كل فريق من الخبراء </w:t>
      </w:r>
      <w:r>
        <w:rPr>
          <w:rFonts w:ascii="Traditional Arabic" w:hAnsi="Traditional Arabic" w:cs="Traditional Arabic"/>
          <w:color w:val="212121"/>
          <w:sz w:val="36"/>
          <w:szCs w:val="36"/>
          <w:rtl/>
        </w:rPr>
        <w:t>بتعميق المادة التي تمت مناقشتها</w:t>
      </w:r>
      <w:r w:rsidR="00630B16" w:rsidRPr="00037839">
        <w:rPr>
          <w:rFonts w:ascii="Traditional Arabic" w:hAnsi="Traditional Arabic" w:cs="Traditional Arabic"/>
          <w:color w:val="212121"/>
          <w:sz w:val="36"/>
          <w:szCs w:val="36"/>
          <w:rtl/>
        </w:rPr>
        <w:t>، ثم عاد إلى المجموعة الأصلية لمشاركة المواد التي تمت مناقشت</w:t>
      </w:r>
      <w:r>
        <w:rPr>
          <w:rFonts w:ascii="Traditional Arabic" w:hAnsi="Traditional Arabic" w:cs="Traditional Arabic"/>
          <w:color w:val="212121"/>
          <w:sz w:val="36"/>
          <w:szCs w:val="36"/>
          <w:rtl/>
        </w:rPr>
        <w:t>ها في فريق الخبراء. وفي النهاية</w:t>
      </w:r>
      <w:r w:rsidR="00630B16" w:rsidRPr="00037839">
        <w:rPr>
          <w:rFonts w:ascii="Traditional Arabic" w:hAnsi="Traditional Arabic" w:cs="Traditional Arabic"/>
          <w:color w:val="212121"/>
          <w:sz w:val="36"/>
          <w:szCs w:val="36"/>
          <w:rtl/>
        </w:rPr>
        <w:t>، يفهم كل طالب جميع المواد التي تتم مناقشتها</w:t>
      </w:r>
      <w:r>
        <w:rPr>
          <w:rStyle w:val="FootnoteReference"/>
          <w:rFonts w:ascii="Traditional Arabic" w:hAnsi="Traditional Arabic" w:cs="Traditional Arabic"/>
          <w:color w:val="212121"/>
          <w:sz w:val="36"/>
          <w:szCs w:val="36"/>
          <w:rtl/>
        </w:rPr>
        <w:footnoteReference w:id="136"/>
      </w:r>
      <w:r>
        <w:rPr>
          <w:rFonts w:ascii="Traditional Arabic" w:hAnsi="Traditional Arabic" w:cs="Traditional Arabic" w:hint="cs"/>
          <w:color w:val="212121"/>
          <w:sz w:val="36"/>
          <w:szCs w:val="36"/>
          <w:rtl/>
        </w:rPr>
        <w:t>.</w:t>
      </w:r>
    </w:p>
    <w:p w:rsidR="00037839" w:rsidRPr="00037839" w:rsidRDefault="00037839" w:rsidP="00037839">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أما الطريقة، يستخدم </w:t>
      </w:r>
      <w:r w:rsidR="000B5FE7">
        <w:rPr>
          <w:rFonts w:ascii="Traditional Arabic" w:hAnsi="Traditional Arabic" w:cs="Traditional Arabic" w:hint="cs"/>
          <w:color w:val="212121"/>
          <w:sz w:val="36"/>
          <w:szCs w:val="36"/>
          <w:rtl/>
        </w:rPr>
        <w:t>الباحث</w:t>
      </w:r>
      <w:r>
        <w:rPr>
          <w:rFonts w:ascii="Traditional Arabic" w:hAnsi="Traditional Arabic" w:cs="Traditional Arabic" w:hint="cs"/>
          <w:color w:val="212121"/>
          <w:sz w:val="36"/>
          <w:szCs w:val="36"/>
          <w:rtl/>
        </w:rPr>
        <w:t xml:space="preserve"> الطريقة المناقشة (</w:t>
      </w:r>
      <w:r w:rsidRPr="00037839">
        <w:rPr>
          <w:rFonts w:asciiTheme="majorBidi" w:hAnsiTheme="majorBidi" w:cstheme="majorBidi"/>
          <w:color w:val="212121"/>
          <w:sz w:val="24"/>
          <w:szCs w:val="24"/>
        </w:rPr>
        <w:t>Diskusi</w:t>
      </w:r>
      <w:r>
        <w:rPr>
          <w:rFonts w:ascii="Traditional Arabic" w:hAnsi="Traditional Arabic" w:cs="Traditional Arabic" w:hint="cs"/>
          <w:color w:val="212121"/>
          <w:sz w:val="36"/>
          <w:szCs w:val="36"/>
          <w:rtl/>
        </w:rPr>
        <w:t xml:space="preserve">) </w:t>
      </w:r>
      <w:r w:rsidRPr="00037839">
        <w:rPr>
          <w:rFonts w:ascii="Traditional Arabic" w:hAnsi="Traditional Arabic" w:cs="Traditional Arabic"/>
          <w:color w:val="212121"/>
          <w:sz w:val="36"/>
          <w:szCs w:val="36"/>
          <w:rtl/>
        </w:rPr>
        <w:t>هي ط</w:t>
      </w:r>
      <w:r>
        <w:rPr>
          <w:rFonts w:ascii="Traditional Arabic" w:hAnsi="Traditional Arabic" w:cs="Traditional Arabic"/>
          <w:color w:val="212121"/>
          <w:sz w:val="36"/>
          <w:szCs w:val="36"/>
          <w:rtl/>
        </w:rPr>
        <w:t>ريقة تعلم تعرض الطلاب إلى مشكلة</w:t>
      </w:r>
      <w:r w:rsidRPr="00037839">
        <w:rPr>
          <w:rFonts w:ascii="Traditional Arabic" w:hAnsi="Traditional Arabic" w:cs="Traditional Arabic"/>
          <w:color w:val="212121"/>
          <w:sz w:val="36"/>
          <w:szCs w:val="36"/>
          <w:rtl/>
        </w:rPr>
        <w:t>، بهدف حل المشكلات والإجابة على الأسئلة وإضافة وفهم المعرفة واتخاذ القرارات</w:t>
      </w:r>
      <w:r w:rsidR="00612D55">
        <w:rPr>
          <w:rStyle w:val="FootnoteReference"/>
          <w:rFonts w:ascii="Traditional Arabic" w:hAnsi="Traditional Arabic" w:cs="Traditional Arabic"/>
          <w:color w:val="212121"/>
          <w:sz w:val="36"/>
          <w:szCs w:val="36"/>
          <w:rtl/>
        </w:rPr>
        <w:footnoteReference w:id="137"/>
      </w:r>
      <w:r w:rsidRPr="00037839">
        <w:rPr>
          <w:rFonts w:ascii="Traditional Arabic" w:hAnsi="Traditional Arabic" w:cs="Traditional Arabic"/>
          <w:color w:val="212121"/>
          <w:sz w:val="36"/>
          <w:szCs w:val="36"/>
          <w:rtl/>
        </w:rPr>
        <w:t>. يتكون من</w:t>
      </w:r>
      <w:r>
        <w:rPr>
          <w:rFonts w:ascii="Traditional Arabic" w:hAnsi="Traditional Arabic" w:cs="Traditional Arabic"/>
          <w:color w:val="212121"/>
          <w:sz w:val="36"/>
          <w:szCs w:val="36"/>
        </w:rPr>
        <w:t>:</w:t>
      </w:r>
    </w:p>
    <w:p w:rsidR="00612D55" w:rsidRDefault="00612D55" w:rsidP="00D576B7">
      <w:pPr>
        <w:pStyle w:val="HTMLPreformatted"/>
        <w:numPr>
          <w:ilvl w:val="0"/>
          <w:numId w:val="45"/>
        </w:numPr>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مناقشة الصف</w:t>
      </w:r>
      <w:r w:rsidR="00037839" w:rsidRPr="00037839">
        <w:rPr>
          <w:rFonts w:ascii="Traditional Arabic" w:hAnsi="Traditional Arabic" w:cs="Traditional Arabic"/>
          <w:color w:val="212121"/>
          <w:sz w:val="36"/>
          <w:szCs w:val="36"/>
          <w:rtl/>
        </w:rPr>
        <w:t>، هي عملية حل المشكلات التي يقوم بها جميع أعضاء الصف كمشاركين في المناقشة.</w:t>
      </w:r>
    </w:p>
    <w:p w:rsidR="00612D55" w:rsidRDefault="00612D55" w:rsidP="00D576B7">
      <w:pPr>
        <w:pStyle w:val="HTMLPreformatted"/>
        <w:numPr>
          <w:ilvl w:val="0"/>
          <w:numId w:val="45"/>
        </w:numPr>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t>مناقشات جماعية صغيرة</w:t>
      </w:r>
      <w:r w:rsidR="00037839" w:rsidRPr="00612D55">
        <w:rPr>
          <w:rFonts w:ascii="Traditional Arabic" w:hAnsi="Traditional Arabic" w:cs="Traditional Arabic"/>
          <w:color w:val="212121"/>
          <w:sz w:val="36"/>
          <w:szCs w:val="36"/>
          <w:rtl/>
        </w:rPr>
        <w:t>، يتم تنفيذها من خلال تقسيم الطلاب إلى مجموعات.</w:t>
      </w:r>
    </w:p>
    <w:p w:rsidR="00612D55" w:rsidRDefault="00612D55" w:rsidP="00D576B7">
      <w:pPr>
        <w:pStyle w:val="HTMLPreformatted"/>
        <w:numPr>
          <w:ilvl w:val="0"/>
          <w:numId w:val="45"/>
        </w:numPr>
        <w:shd w:val="clear" w:color="auto" w:fill="FFFFFF"/>
        <w:bidi/>
        <w:spacing w:line="360" w:lineRule="auto"/>
        <w:ind w:left="474"/>
        <w:jc w:val="both"/>
        <w:rPr>
          <w:rFonts w:ascii="Traditional Arabic" w:hAnsi="Traditional Arabic" w:cs="Traditional Arabic"/>
          <w:color w:val="212121"/>
          <w:sz w:val="36"/>
          <w:szCs w:val="36"/>
        </w:rPr>
      </w:pPr>
      <w:r w:rsidRPr="00612D55">
        <w:rPr>
          <w:rFonts w:ascii="Traditional Arabic" w:hAnsi="Traditional Arabic" w:cs="Traditional Arabic"/>
          <w:color w:val="212121"/>
          <w:sz w:val="36"/>
          <w:szCs w:val="36"/>
          <w:rtl/>
        </w:rPr>
        <w:t>الندوة</w:t>
      </w:r>
      <w:r w:rsidRPr="00612D55">
        <w:rPr>
          <w:rFonts w:asciiTheme="majorBidi" w:hAnsiTheme="majorBidi" w:cstheme="majorBidi"/>
          <w:color w:val="212121"/>
          <w:sz w:val="24"/>
          <w:szCs w:val="24"/>
        </w:rPr>
        <w:t>Simposium</w:t>
      </w:r>
      <w:r>
        <w:rPr>
          <w:rFonts w:ascii="Traditional Arabic" w:hAnsi="Traditional Arabic" w:cs="Traditional Arabic"/>
          <w:color w:val="212121"/>
          <w:sz w:val="36"/>
          <w:szCs w:val="36"/>
        </w:rPr>
        <w:t>/</w:t>
      </w:r>
      <w:r w:rsidR="00037839" w:rsidRPr="00612D55">
        <w:rPr>
          <w:rFonts w:ascii="Traditional Arabic" w:hAnsi="Traditional Arabic" w:cs="Traditional Arabic"/>
          <w:color w:val="212121"/>
          <w:sz w:val="36"/>
          <w:szCs w:val="36"/>
          <w:rtl/>
        </w:rPr>
        <w:t>، هي طريقة التدريس من خلال مناقشة مشكلة من وجهات نظر مختلفة تستند إلى الخبرة.</w:t>
      </w:r>
    </w:p>
    <w:p w:rsidR="00037839" w:rsidRPr="00612D55" w:rsidRDefault="00612D55" w:rsidP="00D576B7">
      <w:pPr>
        <w:pStyle w:val="HTMLPreformatted"/>
        <w:numPr>
          <w:ilvl w:val="0"/>
          <w:numId w:val="45"/>
        </w:numPr>
        <w:shd w:val="clear" w:color="auto" w:fill="FFFFFF"/>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color w:val="212121"/>
          <w:sz w:val="36"/>
          <w:szCs w:val="36"/>
          <w:rtl/>
        </w:rPr>
        <w:lastRenderedPageBreak/>
        <w:t>حلقة المناقشة</w:t>
      </w:r>
      <w:r w:rsidR="00037839" w:rsidRPr="00612D55">
        <w:rPr>
          <w:rFonts w:ascii="Traditional Arabic" w:hAnsi="Traditional Arabic" w:cs="Traditional Arabic"/>
          <w:color w:val="212121"/>
          <w:sz w:val="36"/>
          <w:szCs w:val="36"/>
          <w:rtl/>
        </w:rPr>
        <w:t>، هي مناقشة لمشكلة نفذها العديد من أعضاء اللجنة الذين يتألفون عادة من 4-5 أشخاص أمام جمهور.</w:t>
      </w:r>
    </w:p>
    <w:p w:rsidR="00612D55" w:rsidRDefault="00612D55"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وفي هذه البيانات يستعمل </w:t>
      </w:r>
      <w:r w:rsidR="000B5FE7">
        <w:rPr>
          <w:rFonts w:ascii="Traditional Arabic" w:hAnsi="Traditional Arabic" w:cs="Traditional Arabic" w:hint="cs"/>
          <w:color w:val="212121"/>
          <w:sz w:val="36"/>
          <w:szCs w:val="36"/>
          <w:rtl/>
        </w:rPr>
        <w:t>الباحث</w:t>
      </w:r>
      <w:r>
        <w:rPr>
          <w:rFonts w:ascii="Traditional Arabic" w:hAnsi="Traditional Arabic" w:cs="Traditional Arabic" w:hint="cs"/>
          <w:color w:val="212121"/>
          <w:sz w:val="36"/>
          <w:szCs w:val="36"/>
          <w:rtl/>
        </w:rPr>
        <w:t xml:space="preserve"> </w:t>
      </w:r>
      <w:r>
        <w:rPr>
          <w:rFonts w:ascii="Traditional Arabic" w:hAnsi="Traditional Arabic" w:cs="Traditional Arabic"/>
          <w:color w:val="212121"/>
          <w:sz w:val="36"/>
          <w:szCs w:val="36"/>
          <w:rtl/>
        </w:rPr>
        <w:t>مناقشات جماعية صغيرة</w:t>
      </w:r>
      <w:r>
        <w:rPr>
          <w:rFonts w:ascii="Traditional Arabic" w:hAnsi="Traditional Arabic" w:cs="Traditional Arabic" w:hint="cs"/>
          <w:color w:val="212121"/>
          <w:sz w:val="36"/>
          <w:szCs w:val="36"/>
          <w:rtl/>
        </w:rPr>
        <w:t xml:space="preserve"> لأن التعليمية بالفرقة الصغيرة.</w:t>
      </w:r>
    </w:p>
    <w:p w:rsidR="00612D55" w:rsidRPr="00037839" w:rsidRDefault="00612D55" w:rsidP="00612D55">
      <w:pPr>
        <w:pStyle w:val="HTMLPreformatted"/>
        <w:shd w:val="clear" w:color="auto" w:fill="FFFFFF"/>
        <w:bidi/>
        <w:spacing w:line="360" w:lineRule="auto"/>
        <w:ind w:left="474"/>
        <w:jc w:val="both"/>
        <w:rPr>
          <w:rFonts w:ascii="Traditional Arabic" w:hAnsi="Traditional Arabic" w:cs="Traditional Arabic"/>
          <w:color w:val="212121"/>
          <w:sz w:val="36"/>
          <w:szCs w:val="36"/>
        </w:rPr>
      </w:pPr>
    </w:p>
    <w:p w:rsidR="00822888" w:rsidRPr="004C6B7E" w:rsidRDefault="00822888" w:rsidP="00D576B7">
      <w:pPr>
        <w:pStyle w:val="HTMLPreformatted"/>
        <w:numPr>
          <w:ilvl w:val="0"/>
          <w:numId w:val="43"/>
        </w:numPr>
        <w:shd w:val="clear" w:color="auto" w:fill="FFFFFF"/>
        <w:bidi/>
        <w:spacing w:line="360" w:lineRule="auto"/>
        <w:ind w:left="474"/>
        <w:jc w:val="both"/>
        <w:rPr>
          <w:rFonts w:ascii="Traditional Arabic" w:hAnsi="Traditional Arabic" w:cs="Traditional Arabic"/>
          <w:b/>
          <w:bCs/>
          <w:color w:val="212121"/>
          <w:sz w:val="36"/>
          <w:szCs w:val="36"/>
        </w:rPr>
      </w:pPr>
      <w:r w:rsidRPr="004C6B7E">
        <w:rPr>
          <w:rFonts w:ascii="Traditional Arabic" w:hAnsi="Traditional Arabic" w:cs="Traditional Arabic" w:hint="cs"/>
          <w:b/>
          <w:bCs/>
          <w:color w:val="212121"/>
          <w:sz w:val="36"/>
          <w:szCs w:val="36"/>
          <w:rtl/>
        </w:rPr>
        <w:t>الوسائل و مصادر التدريس</w:t>
      </w:r>
    </w:p>
    <w:p w:rsidR="00612D55" w:rsidRDefault="00FD0264" w:rsidP="00FD0264">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 xml:space="preserve">يستعمل </w:t>
      </w:r>
      <w:r w:rsidR="000B5FE7">
        <w:rPr>
          <w:rFonts w:ascii="Traditional Arabic" w:hAnsi="Traditional Arabic" w:cs="Traditional Arabic" w:hint="cs"/>
          <w:color w:val="212121"/>
          <w:sz w:val="36"/>
          <w:szCs w:val="36"/>
          <w:rtl/>
        </w:rPr>
        <w:t>الباحث</w:t>
      </w:r>
      <w:r w:rsidRPr="00FD0264">
        <w:rPr>
          <w:rFonts w:ascii="Traditional Arabic" w:hAnsi="Traditional Arabic" w:cs="Traditional Arabic" w:hint="cs"/>
          <w:color w:val="212121"/>
          <w:sz w:val="36"/>
          <w:szCs w:val="36"/>
          <w:rtl/>
        </w:rPr>
        <w:t xml:space="preserve"> </w:t>
      </w:r>
      <w:r w:rsidRPr="00FD0264">
        <w:rPr>
          <w:rFonts w:ascii="Traditional Arabic" w:hAnsi="Traditional Arabic" w:cs="Traditional Arabic"/>
          <w:color w:val="212121"/>
          <w:sz w:val="36"/>
          <w:szCs w:val="36"/>
          <w:rtl/>
        </w:rPr>
        <w:t>وسائل الإعلام القائمة على الإنسان</w:t>
      </w:r>
      <w:r>
        <w:rPr>
          <w:rFonts w:ascii="Traditional Arabic" w:hAnsi="Traditional Arabic" w:cs="Traditional Arabic" w:hint="cs"/>
          <w:color w:val="212121"/>
          <w:sz w:val="36"/>
          <w:szCs w:val="36"/>
          <w:rtl/>
        </w:rPr>
        <w:t xml:space="preserve"> </w:t>
      </w:r>
      <w:r w:rsidRPr="00FD0264">
        <w:rPr>
          <w:rFonts w:ascii="Traditional Arabic" w:hAnsi="Traditional Arabic" w:cs="Traditional Arabic" w:hint="cs"/>
          <w:color w:val="212121"/>
          <w:sz w:val="36"/>
          <w:szCs w:val="36"/>
          <w:rtl/>
        </w:rPr>
        <w:t>و</w:t>
      </w:r>
      <w:r w:rsidRPr="00FD0264">
        <w:rPr>
          <w:rFonts w:ascii="Traditional Arabic" w:hAnsi="Traditional Arabic" w:cs="Traditional Arabic"/>
          <w:color w:val="212121"/>
          <w:sz w:val="36"/>
          <w:szCs w:val="36"/>
          <w:rtl/>
        </w:rPr>
        <w:t xml:space="preserve"> وسائل الإعلام القائمة على الطباعة</w:t>
      </w:r>
      <w:r>
        <w:rPr>
          <w:rFonts w:ascii="Traditional Arabic" w:hAnsi="Traditional Arabic" w:cs="Traditional Arabic" w:hint="cs"/>
          <w:color w:val="212121"/>
          <w:sz w:val="36"/>
          <w:szCs w:val="36"/>
          <w:rtl/>
        </w:rPr>
        <w:t xml:space="preserve">. </w:t>
      </w:r>
      <w:r w:rsidRPr="00FD0264">
        <w:rPr>
          <w:rFonts w:ascii="Traditional Arabic" w:hAnsi="Traditional Arabic" w:cs="Traditional Arabic"/>
          <w:color w:val="212121"/>
          <w:sz w:val="36"/>
          <w:szCs w:val="36"/>
          <w:rtl/>
        </w:rPr>
        <w:t>لأن هذا التعلم يقو</w:t>
      </w:r>
      <w:r w:rsidR="004C6B7E">
        <w:rPr>
          <w:rFonts w:ascii="Traditional Arabic" w:hAnsi="Traditional Arabic" w:cs="Traditional Arabic"/>
          <w:color w:val="212121"/>
          <w:sz w:val="36"/>
          <w:szCs w:val="36"/>
          <w:rtl/>
        </w:rPr>
        <w:t>م به المعلم مباشرة ك</w:t>
      </w:r>
      <w:r w:rsidR="004C6B7E">
        <w:rPr>
          <w:rFonts w:ascii="Traditional Arabic" w:hAnsi="Traditional Arabic" w:cs="Traditional Arabic" w:hint="cs"/>
          <w:color w:val="212121"/>
          <w:sz w:val="36"/>
          <w:szCs w:val="36"/>
          <w:rtl/>
        </w:rPr>
        <w:t>الرئيس</w:t>
      </w:r>
      <w:r>
        <w:rPr>
          <w:rFonts w:ascii="Traditional Arabic" w:hAnsi="Traditional Arabic" w:cs="Traditional Arabic"/>
          <w:color w:val="212121"/>
          <w:sz w:val="36"/>
          <w:szCs w:val="36"/>
          <w:rtl/>
        </w:rPr>
        <w:t xml:space="preserve"> للتعل</w:t>
      </w:r>
      <w:r w:rsidR="004C6B7E">
        <w:rPr>
          <w:rFonts w:ascii="Traditional Arabic" w:hAnsi="Traditional Arabic" w:cs="Traditional Arabic" w:hint="cs"/>
          <w:color w:val="212121"/>
          <w:sz w:val="36"/>
          <w:szCs w:val="36"/>
          <w:rtl/>
        </w:rPr>
        <w:t>ي</w:t>
      </w:r>
      <w:r>
        <w:rPr>
          <w:rFonts w:ascii="Traditional Arabic" w:hAnsi="Traditional Arabic" w:cs="Traditional Arabic"/>
          <w:color w:val="212121"/>
          <w:sz w:val="36"/>
          <w:szCs w:val="36"/>
          <w:rtl/>
        </w:rPr>
        <w:t>م</w:t>
      </w:r>
      <w:r w:rsidR="004C6B7E">
        <w:rPr>
          <w:rFonts w:ascii="Traditional Arabic" w:hAnsi="Traditional Arabic" w:cs="Traditional Arabic" w:hint="cs"/>
          <w:color w:val="212121"/>
          <w:sz w:val="36"/>
          <w:szCs w:val="36"/>
          <w:rtl/>
        </w:rPr>
        <w:t>ية</w:t>
      </w:r>
      <w:r w:rsidRPr="00FD0264">
        <w:rPr>
          <w:rFonts w:ascii="Traditional Arabic" w:hAnsi="Traditional Arabic" w:cs="Traditional Arabic"/>
          <w:color w:val="212121"/>
          <w:sz w:val="36"/>
          <w:szCs w:val="36"/>
          <w:rtl/>
        </w:rPr>
        <w:t>، ك</w:t>
      </w:r>
      <w:r>
        <w:rPr>
          <w:rFonts w:ascii="Traditional Arabic" w:hAnsi="Traditional Arabic" w:cs="Traditional Arabic"/>
          <w:color w:val="212121"/>
          <w:sz w:val="36"/>
          <w:szCs w:val="36"/>
          <w:rtl/>
        </w:rPr>
        <w:t xml:space="preserve">ما يستخدم الوسائط المطبوعة </w:t>
      </w:r>
      <w:r>
        <w:rPr>
          <w:rFonts w:ascii="Traditional Arabic" w:hAnsi="Traditional Arabic" w:cs="Traditional Arabic" w:hint="cs"/>
          <w:color w:val="212121"/>
          <w:sz w:val="36"/>
          <w:szCs w:val="36"/>
          <w:rtl/>
        </w:rPr>
        <w:t>نحو</w:t>
      </w:r>
      <w:r>
        <w:rPr>
          <w:rFonts w:ascii="Traditional Arabic" w:hAnsi="Traditional Arabic" w:cs="Traditional Arabic"/>
          <w:color w:val="212121"/>
          <w:sz w:val="36"/>
          <w:szCs w:val="36"/>
          <w:rtl/>
        </w:rPr>
        <w:t xml:space="preserve"> </w:t>
      </w:r>
      <w:r>
        <w:rPr>
          <w:rFonts w:ascii="Traditional Arabic" w:hAnsi="Traditional Arabic" w:cs="Traditional Arabic" w:hint="cs"/>
          <w:color w:val="212121"/>
          <w:sz w:val="36"/>
          <w:szCs w:val="36"/>
          <w:rtl/>
        </w:rPr>
        <w:t>ال</w:t>
      </w:r>
      <w:r>
        <w:rPr>
          <w:rFonts w:ascii="Traditional Arabic" w:hAnsi="Traditional Arabic" w:cs="Traditional Arabic"/>
          <w:color w:val="212121"/>
          <w:sz w:val="36"/>
          <w:szCs w:val="36"/>
          <w:rtl/>
        </w:rPr>
        <w:t xml:space="preserve">كتب </w:t>
      </w:r>
      <w:r>
        <w:rPr>
          <w:rFonts w:ascii="Traditional Arabic" w:hAnsi="Traditional Arabic" w:cs="Traditional Arabic" w:hint="cs"/>
          <w:color w:val="212121"/>
          <w:sz w:val="36"/>
          <w:szCs w:val="36"/>
          <w:rtl/>
        </w:rPr>
        <w:t>البلاغية.</w:t>
      </w:r>
    </w:p>
    <w:p w:rsidR="004C6B7E" w:rsidRDefault="00FD0264" w:rsidP="004C6B7E">
      <w:pPr>
        <w:pStyle w:val="HTMLPreformatted"/>
        <w:shd w:val="clear" w:color="auto" w:fill="FFFFFF"/>
        <w:bidi/>
        <w:spacing w:line="360" w:lineRule="auto"/>
        <w:ind w:left="474"/>
        <w:jc w:val="both"/>
        <w:rPr>
          <w:rFonts w:ascii="inherit" w:hAnsi="inherit"/>
          <w:color w:val="212121"/>
        </w:rPr>
      </w:pPr>
      <w:r>
        <w:rPr>
          <w:rFonts w:ascii="Traditional Arabic" w:hAnsi="Traditional Arabic" w:cs="Traditional Arabic" w:hint="cs"/>
          <w:color w:val="212121"/>
          <w:sz w:val="36"/>
          <w:szCs w:val="36"/>
          <w:rtl/>
        </w:rPr>
        <w:tab/>
      </w:r>
      <w:r w:rsidR="004C6B7E">
        <w:rPr>
          <w:rFonts w:ascii="Traditional Arabic" w:hAnsi="Traditional Arabic" w:cs="Traditional Arabic" w:hint="cs"/>
          <w:color w:val="212121"/>
          <w:sz w:val="36"/>
          <w:szCs w:val="36"/>
          <w:rtl/>
        </w:rPr>
        <w:t xml:space="preserve">أما المصادر التدريس، يستعمل </w:t>
      </w:r>
      <w:r w:rsidR="000B5FE7">
        <w:rPr>
          <w:rFonts w:ascii="Traditional Arabic" w:hAnsi="Traditional Arabic" w:cs="Traditional Arabic" w:hint="cs"/>
          <w:color w:val="212121"/>
          <w:sz w:val="36"/>
          <w:szCs w:val="36"/>
          <w:rtl/>
        </w:rPr>
        <w:t>الباحث</w:t>
      </w:r>
      <w:r w:rsidR="004C6B7E">
        <w:rPr>
          <w:rFonts w:ascii="Traditional Arabic" w:hAnsi="Traditional Arabic" w:cs="Traditional Arabic" w:hint="cs"/>
          <w:color w:val="212121"/>
          <w:sz w:val="36"/>
          <w:szCs w:val="36"/>
          <w:rtl/>
        </w:rPr>
        <w:t xml:space="preserve"> يعنى </w:t>
      </w:r>
      <w:r w:rsidR="004C6B7E" w:rsidRPr="004C6B7E">
        <w:rPr>
          <w:rFonts w:ascii="Traditional Arabic" w:hAnsi="Traditional Arabic" w:cs="Traditional Arabic"/>
          <w:color w:val="212121"/>
          <w:sz w:val="36"/>
          <w:szCs w:val="36"/>
          <w:rtl/>
        </w:rPr>
        <w:t>الرسائل والأشخاص والمواد والتقنيات. وكلها مصادر للموارد اللازمة في هذا التعلم</w:t>
      </w:r>
      <w:r w:rsidR="004C6B7E">
        <w:rPr>
          <w:rFonts w:ascii="Traditional Arabic" w:hAnsi="Traditional Arabic" w:cs="Traditional Arabic" w:hint="cs"/>
          <w:color w:val="212121"/>
          <w:sz w:val="36"/>
          <w:szCs w:val="36"/>
          <w:rtl/>
        </w:rPr>
        <w:t>.</w:t>
      </w:r>
    </w:p>
    <w:p w:rsidR="00FD0264" w:rsidRDefault="00FD0264" w:rsidP="00FD0264">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p>
    <w:p w:rsidR="00014832" w:rsidRPr="004C6B7E" w:rsidRDefault="00014832" w:rsidP="00014832">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p>
    <w:p w:rsidR="00822888" w:rsidRPr="004A77D6" w:rsidRDefault="00822888" w:rsidP="00D576B7">
      <w:pPr>
        <w:pStyle w:val="HTMLPreformatted"/>
        <w:numPr>
          <w:ilvl w:val="0"/>
          <w:numId w:val="43"/>
        </w:numPr>
        <w:shd w:val="clear" w:color="auto" w:fill="FFFFFF"/>
        <w:bidi/>
        <w:spacing w:line="360" w:lineRule="auto"/>
        <w:ind w:left="474"/>
        <w:jc w:val="both"/>
        <w:rPr>
          <w:rFonts w:ascii="Traditional Arabic" w:hAnsi="Traditional Arabic" w:cs="Traditional Arabic"/>
          <w:b/>
          <w:bCs/>
          <w:color w:val="212121"/>
          <w:sz w:val="36"/>
          <w:szCs w:val="36"/>
        </w:rPr>
      </w:pPr>
      <w:r w:rsidRPr="004A77D6">
        <w:rPr>
          <w:rFonts w:ascii="Traditional Arabic" w:hAnsi="Traditional Arabic" w:cs="Traditional Arabic" w:hint="cs"/>
          <w:b/>
          <w:bCs/>
          <w:color w:val="212121"/>
          <w:sz w:val="36"/>
          <w:szCs w:val="36"/>
          <w:rtl/>
        </w:rPr>
        <w:lastRenderedPageBreak/>
        <w:t>التقييم</w:t>
      </w:r>
    </w:p>
    <w:p w:rsidR="008533F9" w:rsidRDefault="004A77D6" w:rsidP="008533F9">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Pr="004A77D6">
        <w:rPr>
          <w:rFonts w:ascii="Traditional Arabic" w:hAnsi="Traditional Arabic" w:cs="Traditional Arabic"/>
          <w:color w:val="212121"/>
          <w:sz w:val="36"/>
          <w:szCs w:val="36"/>
          <w:rtl/>
        </w:rPr>
        <w:t>واحدة من كفاءات المعلم هو إعطاء تقييم. يجب على المعلم إجراء تقييم لقياس قدرة الطلاب واستيعابهم وقياس مدى نجاح برنامج التعلم الذي تمت صياغته</w:t>
      </w:r>
      <w:r>
        <w:rPr>
          <w:rFonts w:ascii="Traditional Arabic" w:hAnsi="Traditional Arabic" w:cs="Traditional Arabic" w:hint="cs"/>
          <w:color w:val="212121"/>
          <w:sz w:val="36"/>
          <w:szCs w:val="36"/>
          <w:rtl/>
        </w:rPr>
        <w:t>.</w:t>
      </w:r>
    </w:p>
    <w:p w:rsidR="004A77D6" w:rsidRPr="008533F9" w:rsidRDefault="008533F9" w:rsidP="008533F9">
      <w:pPr>
        <w:pStyle w:val="HTMLPreformatted"/>
        <w:shd w:val="clear" w:color="auto" w:fill="FFFFFF"/>
        <w:bidi/>
        <w:spacing w:line="360" w:lineRule="auto"/>
        <w:ind w:left="474"/>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t>أ</w:t>
      </w:r>
      <w:r w:rsidR="004A77D6" w:rsidRPr="008533F9">
        <w:rPr>
          <w:rFonts w:ascii="Traditional Arabic" w:hAnsi="Traditional Arabic" w:cs="Traditional Arabic"/>
          <w:color w:val="212121"/>
          <w:sz w:val="36"/>
          <w:szCs w:val="36"/>
          <w:rtl/>
        </w:rPr>
        <w:t xml:space="preserve">ما التقييم الذي اتخذه </w:t>
      </w:r>
      <w:r w:rsidR="000B5FE7">
        <w:rPr>
          <w:rFonts w:ascii="Traditional Arabic" w:hAnsi="Traditional Arabic" w:cs="Traditional Arabic"/>
          <w:color w:val="212121"/>
          <w:sz w:val="36"/>
          <w:szCs w:val="36"/>
          <w:rtl/>
        </w:rPr>
        <w:t>الباحث</w:t>
      </w:r>
      <w:r w:rsidR="004A77D6" w:rsidRPr="008533F9">
        <w:rPr>
          <w:rFonts w:ascii="Traditional Arabic" w:hAnsi="Traditional Arabic" w:cs="Traditional Arabic"/>
          <w:color w:val="212121"/>
          <w:sz w:val="36"/>
          <w:szCs w:val="36"/>
          <w:rtl/>
        </w:rPr>
        <w:t xml:space="preserve"> فهو تقييم غير اختبار (</w:t>
      </w:r>
      <w:r w:rsidRPr="008533F9">
        <w:rPr>
          <w:rFonts w:asciiTheme="majorBidi" w:hAnsiTheme="majorBidi" w:cstheme="majorBidi"/>
          <w:color w:val="212121"/>
          <w:sz w:val="24"/>
          <w:szCs w:val="24"/>
        </w:rPr>
        <w:t>Nontes</w:t>
      </w:r>
      <w:r w:rsidR="004A77D6" w:rsidRPr="008533F9">
        <w:rPr>
          <w:rFonts w:ascii="Traditional Arabic" w:hAnsi="Traditional Arabic" w:cs="Traditional Arabic"/>
          <w:color w:val="212121"/>
          <w:sz w:val="36"/>
          <w:szCs w:val="36"/>
          <w:rtl/>
        </w:rPr>
        <w:t>)</w:t>
      </w:r>
      <w:r>
        <w:rPr>
          <w:rFonts w:ascii="Traditional Arabic" w:hAnsi="Traditional Arabic" w:cs="Traditional Arabic" w:hint="cs"/>
          <w:color w:val="212121"/>
          <w:sz w:val="36"/>
          <w:szCs w:val="36"/>
          <w:rtl/>
        </w:rPr>
        <w:t xml:space="preserve">. </w:t>
      </w:r>
      <w:r w:rsidR="004A77D6" w:rsidRPr="008533F9">
        <w:rPr>
          <w:rFonts w:ascii="Traditional Arabic" w:hAnsi="Traditional Arabic" w:cs="Traditional Arabic"/>
          <w:color w:val="212121"/>
          <w:sz w:val="36"/>
          <w:szCs w:val="36"/>
          <w:rtl/>
        </w:rPr>
        <w:t>بالنسبة لتقنية التقييم المستخدمة فهي تقييم الموقف. في منهج</w:t>
      </w:r>
      <w:r>
        <w:rPr>
          <w:rFonts w:ascii="Traditional Arabic" w:hAnsi="Traditional Arabic" w:cs="Traditional Arabic"/>
          <w:color w:val="212121"/>
          <w:sz w:val="36"/>
          <w:szCs w:val="36"/>
          <w:rtl/>
        </w:rPr>
        <w:t xml:space="preserve"> الكفاءة الموقف ينقسم إلى اثنين، وهما الموقف الروحي</w:t>
      </w:r>
      <w:r w:rsidR="004A77D6" w:rsidRPr="008533F9">
        <w:rPr>
          <w:rFonts w:ascii="Traditional Arabic" w:hAnsi="Traditional Arabic" w:cs="Traditional Arabic"/>
          <w:color w:val="212121"/>
          <w:sz w:val="36"/>
          <w:szCs w:val="36"/>
          <w:rtl/>
        </w:rPr>
        <w:t>، وهما تشكيل الطلاب المؤمنين</w:t>
      </w:r>
      <w:r>
        <w:rPr>
          <w:rFonts w:ascii="Traditional Arabic" w:hAnsi="Traditional Arabic" w:cs="Traditional Arabic"/>
          <w:color w:val="212121"/>
          <w:sz w:val="36"/>
          <w:szCs w:val="36"/>
          <w:rtl/>
        </w:rPr>
        <w:t xml:space="preserve"> والمخلصين. والمواقف الاجتماعية</w:t>
      </w:r>
      <w:r w:rsidR="004A77D6" w:rsidRPr="008533F9">
        <w:rPr>
          <w:rFonts w:ascii="Traditional Arabic" w:hAnsi="Traditional Arabic" w:cs="Traditional Arabic"/>
          <w:color w:val="212121"/>
          <w:sz w:val="36"/>
          <w:szCs w:val="36"/>
          <w:rtl/>
        </w:rPr>
        <w:t>، وهي تشكيل الطلاب النبلاء والديمقراطيين والمسؤولين</w:t>
      </w:r>
      <w:r>
        <w:rPr>
          <w:rStyle w:val="FootnoteReference"/>
          <w:rFonts w:ascii="Traditional Arabic" w:hAnsi="Traditional Arabic" w:cs="Traditional Arabic"/>
          <w:color w:val="212121"/>
          <w:sz w:val="36"/>
          <w:szCs w:val="36"/>
          <w:rtl/>
        </w:rPr>
        <w:footnoteReference w:id="138"/>
      </w:r>
      <w:r w:rsidR="004A77D6" w:rsidRPr="008533F9">
        <w:rPr>
          <w:rFonts w:ascii="Traditional Arabic" w:hAnsi="Traditional Arabic" w:cs="Traditional Arabic"/>
          <w:color w:val="212121"/>
          <w:sz w:val="36"/>
          <w:szCs w:val="36"/>
          <w:rtl/>
        </w:rPr>
        <w:t>.</w:t>
      </w:r>
    </w:p>
    <w:p w:rsidR="004A77D6" w:rsidRPr="008533F9" w:rsidRDefault="008533F9" w:rsidP="008533F9">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4A77D6" w:rsidRPr="008533F9">
        <w:rPr>
          <w:rFonts w:ascii="Traditional Arabic" w:hAnsi="Traditional Arabic" w:cs="Traditional Arabic"/>
          <w:color w:val="212121"/>
          <w:sz w:val="36"/>
          <w:szCs w:val="36"/>
          <w:rtl/>
        </w:rPr>
        <w:t>الموقف الروحي كشكل من أشكا</w:t>
      </w:r>
      <w:r>
        <w:rPr>
          <w:rFonts w:ascii="Traditional Arabic" w:hAnsi="Traditional Arabic" w:cs="Traditional Arabic"/>
          <w:color w:val="212121"/>
          <w:sz w:val="36"/>
          <w:szCs w:val="36"/>
          <w:rtl/>
        </w:rPr>
        <w:t>ل تعزيز التفاعل مع الإله الأعلى</w:t>
      </w:r>
      <w:r w:rsidR="004A77D6" w:rsidRPr="008533F9">
        <w:rPr>
          <w:rFonts w:ascii="Traditional Arabic" w:hAnsi="Traditional Arabic" w:cs="Traditional Arabic"/>
          <w:color w:val="212121"/>
          <w:sz w:val="36"/>
          <w:szCs w:val="36"/>
          <w:rtl/>
        </w:rPr>
        <w:t>، في حين أن المواقف الاجتماعية مظهرا من مظاهر الوعي في خلق حياة جميلة.</w:t>
      </w:r>
    </w:p>
    <w:p w:rsidR="004A77D6" w:rsidRDefault="008533F9" w:rsidP="008533F9">
      <w:pPr>
        <w:pStyle w:val="HTMLPreformatted"/>
        <w:shd w:val="clear" w:color="auto" w:fill="FFFFFF"/>
        <w:bidi/>
        <w:spacing w:line="360" w:lineRule="auto"/>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ab/>
      </w:r>
      <w:r w:rsidR="004A77D6" w:rsidRPr="008533F9">
        <w:rPr>
          <w:rFonts w:ascii="Traditional Arabic" w:hAnsi="Traditional Arabic" w:cs="Traditional Arabic"/>
          <w:color w:val="212121"/>
          <w:sz w:val="36"/>
          <w:szCs w:val="36"/>
          <w:rtl/>
        </w:rPr>
        <w:t>المواقف الروحية تشير إلى احترام وتعايش تعاليم الدين التي يتبنونها. في حين أن المواقف الاجتماعية تشير إلى احترام ومعيشة صادقة وم</w:t>
      </w:r>
      <w:r>
        <w:rPr>
          <w:rFonts w:ascii="Traditional Arabic" w:hAnsi="Traditional Arabic" w:cs="Traditional Arabic"/>
          <w:color w:val="212121"/>
          <w:sz w:val="36"/>
          <w:szCs w:val="36"/>
          <w:rtl/>
        </w:rPr>
        <w:t>نضبطة ومسؤولة، ورعاية، مهذبة</w:t>
      </w:r>
      <w:r w:rsidR="004A77D6" w:rsidRPr="008533F9">
        <w:rPr>
          <w:rFonts w:ascii="Traditional Arabic" w:hAnsi="Traditional Arabic" w:cs="Traditional Arabic"/>
          <w:color w:val="212121"/>
          <w:sz w:val="36"/>
          <w:szCs w:val="36"/>
          <w:rtl/>
        </w:rPr>
        <w:t>، وسلوك واثق في التعامل مع البيئة الاجتماعية والطبيعية.</w:t>
      </w:r>
    </w:p>
    <w:p w:rsidR="008533F9" w:rsidRDefault="008533F9" w:rsidP="00014832">
      <w:pPr>
        <w:pStyle w:val="HTMLPreformatted"/>
        <w:shd w:val="clear" w:color="auto" w:fill="FFFFFF"/>
        <w:bidi/>
        <w:spacing w:line="480" w:lineRule="auto"/>
        <w:jc w:val="both"/>
        <w:rPr>
          <w:rFonts w:ascii="Traditional Arabic" w:hAnsi="Traditional Arabic" w:cs="Traditional Arabic"/>
          <w:color w:val="212121"/>
          <w:sz w:val="36"/>
          <w:szCs w:val="36"/>
          <w:rtl/>
        </w:rPr>
      </w:pPr>
    </w:p>
    <w:p w:rsidR="008533F9" w:rsidRDefault="008533F9">
      <w:pPr>
        <w:rPr>
          <w:rFonts w:ascii="Traditional Arabic" w:eastAsia="Times New Roman" w:hAnsi="Traditional Arabic" w:cs="Traditional Arabic"/>
          <w:color w:val="212121"/>
          <w:sz w:val="36"/>
          <w:szCs w:val="36"/>
          <w:rtl/>
          <w:lang w:eastAsia="id-ID"/>
        </w:rPr>
      </w:pPr>
      <w:r>
        <w:rPr>
          <w:rFonts w:ascii="Traditional Arabic" w:hAnsi="Traditional Arabic" w:cs="Traditional Arabic"/>
          <w:color w:val="212121"/>
          <w:sz w:val="36"/>
          <w:szCs w:val="36"/>
          <w:rtl/>
        </w:rPr>
        <w:br w:type="page"/>
      </w:r>
    </w:p>
    <w:p w:rsidR="00822888" w:rsidRPr="009F7A8D" w:rsidRDefault="009F7A8D" w:rsidP="009F7A8D">
      <w:pPr>
        <w:pStyle w:val="HTMLPreformatted"/>
        <w:shd w:val="clear" w:color="auto" w:fill="FFFFFF"/>
        <w:bidi/>
        <w:ind w:left="474"/>
        <w:jc w:val="center"/>
        <w:rPr>
          <w:rFonts w:ascii="Traditional Arabic" w:hAnsi="Traditional Arabic" w:cs="Traditional Arabic"/>
          <w:b/>
          <w:bCs/>
          <w:color w:val="212121"/>
          <w:sz w:val="36"/>
          <w:szCs w:val="36"/>
          <w:rtl/>
        </w:rPr>
      </w:pPr>
      <w:r w:rsidRPr="009F7A8D">
        <w:rPr>
          <w:rFonts w:ascii="Traditional Arabic" w:hAnsi="Traditional Arabic" w:cs="Traditional Arabic" w:hint="cs"/>
          <w:b/>
          <w:bCs/>
          <w:color w:val="212121"/>
          <w:sz w:val="36"/>
          <w:szCs w:val="36"/>
          <w:rtl/>
        </w:rPr>
        <w:lastRenderedPageBreak/>
        <w:t>الباب الخامس</w:t>
      </w:r>
    </w:p>
    <w:p w:rsidR="009F7A8D" w:rsidRDefault="009F7A8D" w:rsidP="009F7A8D">
      <w:pPr>
        <w:pStyle w:val="HTMLPreformatted"/>
        <w:shd w:val="clear" w:color="auto" w:fill="FFFFFF"/>
        <w:bidi/>
        <w:spacing w:line="480" w:lineRule="auto"/>
        <w:ind w:left="474"/>
        <w:jc w:val="center"/>
        <w:rPr>
          <w:rFonts w:ascii="Traditional Arabic" w:hAnsi="Traditional Arabic" w:cs="Traditional Arabic"/>
          <w:color w:val="212121"/>
          <w:sz w:val="36"/>
          <w:szCs w:val="36"/>
          <w:rtl/>
        </w:rPr>
      </w:pPr>
      <w:r w:rsidRPr="009F7A8D">
        <w:rPr>
          <w:rFonts w:ascii="Traditional Arabic" w:hAnsi="Traditional Arabic" w:cs="Traditional Arabic" w:hint="cs"/>
          <w:b/>
          <w:bCs/>
          <w:color w:val="212121"/>
          <w:sz w:val="36"/>
          <w:szCs w:val="36"/>
          <w:rtl/>
        </w:rPr>
        <w:t>الخلاصة</w:t>
      </w:r>
    </w:p>
    <w:p w:rsidR="009F7A8D" w:rsidRPr="009F7A8D" w:rsidRDefault="009F7A8D" w:rsidP="009F7A8D">
      <w:pPr>
        <w:pStyle w:val="HTMLPreformatted"/>
        <w:numPr>
          <w:ilvl w:val="0"/>
          <w:numId w:val="46"/>
        </w:numPr>
        <w:shd w:val="clear" w:color="auto" w:fill="FFFFFF"/>
        <w:tabs>
          <w:tab w:val="clear" w:pos="916"/>
        </w:tabs>
        <w:bidi/>
        <w:spacing w:line="480" w:lineRule="auto"/>
        <w:ind w:left="333"/>
        <w:jc w:val="both"/>
        <w:rPr>
          <w:rFonts w:ascii="Traditional Arabic" w:hAnsi="Traditional Arabic" w:cs="Traditional Arabic"/>
          <w:b/>
          <w:bCs/>
          <w:color w:val="212121"/>
          <w:sz w:val="36"/>
          <w:szCs w:val="36"/>
        </w:rPr>
      </w:pPr>
      <w:r w:rsidRPr="009F7A8D">
        <w:rPr>
          <w:rFonts w:ascii="Traditional Arabic" w:hAnsi="Traditional Arabic" w:cs="Traditional Arabic" w:hint="cs"/>
          <w:b/>
          <w:bCs/>
          <w:color w:val="212121"/>
          <w:sz w:val="36"/>
          <w:szCs w:val="36"/>
          <w:rtl/>
        </w:rPr>
        <w:t>الخلاصة</w:t>
      </w:r>
    </w:p>
    <w:p w:rsidR="009F7A8D" w:rsidRDefault="009F7A8D" w:rsidP="009F7A8D">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إستنادا إلى البيانات التحليل</w:t>
      </w:r>
      <w:r w:rsidR="004B61C9">
        <w:rPr>
          <w:rFonts w:ascii="Traditional Arabic" w:hAnsi="Traditional Arabic" w:cs="Traditional Arabic" w:hint="cs"/>
          <w:color w:val="212121"/>
          <w:sz w:val="36"/>
          <w:szCs w:val="36"/>
          <w:rtl/>
        </w:rPr>
        <w:t xml:space="preserve">ية من </w:t>
      </w:r>
      <w:r w:rsidR="000465D9">
        <w:rPr>
          <w:rFonts w:ascii="Traditional Arabic" w:hAnsi="Traditional Arabic" w:cs="Traditional Arabic" w:hint="cs"/>
          <w:color w:val="212121"/>
          <w:sz w:val="36"/>
          <w:szCs w:val="36"/>
          <w:rtl/>
        </w:rPr>
        <w:t>كلام الإنشاء الطلبي في س</w:t>
      </w:r>
      <w:r>
        <w:rPr>
          <w:rFonts w:ascii="Traditional Arabic" w:hAnsi="Traditional Arabic" w:cs="Traditional Arabic" w:hint="cs"/>
          <w:color w:val="212121"/>
          <w:sz w:val="36"/>
          <w:szCs w:val="36"/>
          <w:rtl/>
        </w:rPr>
        <w:t>ورة لقمان أنه تتكون من الأمر والنهي والإستفهام والتمني والنداء. و</w:t>
      </w:r>
      <w:r w:rsidR="004B61C9">
        <w:rPr>
          <w:rFonts w:ascii="Traditional Arabic" w:hAnsi="Traditional Arabic" w:cs="Traditional Arabic" w:hint="cs"/>
          <w:color w:val="212121"/>
          <w:sz w:val="36"/>
          <w:szCs w:val="36"/>
          <w:rtl/>
        </w:rPr>
        <w:t xml:space="preserve">وجدنا </w:t>
      </w:r>
      <w:r w:rsidR="000465D9">
        <w:rPr>
          <w:rFonts w:ascii="Traditional Arabic" w:hAnsi="Traditional Arabic" w:cs="Traditional Arabic" w:hint="cs"/>
          <w:color w:val="212121"/>
          <w:sz w:val="36"/>
          <w:szCs w:val="36"/>
          <w:rtl/>
        </w:rPr>
        <w:t>كلام الإنشاء الطلبي في س</w:t>
      </w:r>
      <w:r>
        <w:rPr>
          <w:rFonts w:ascii="Traditional Arabic" w:hAnsi="Traditional Arabic" w:cs="Traditional Arabic" w:hint="cs"/>
          <w:color w:val="212121"/>
          <w:sz w:val="36"/>
          <w:szCs w:val="36"/>
          <w:rtl/>
        </w:rPr>
        <w:t xml:space="preserve">ورة لقمان هي سادسة عشر صيغ الأمر، خمسة صيغ النهي، خمسة صيغ الإستفهام، صيغة واحدة التمني، وأربع صيغ النداء. وتضمن هذه الآيات المعان الإضافية أو خروج المعنى الأصلي إلى معان أخرى هي </w:t>
      </w:r>
      <w:r w:rsidR="00215073">
        <w:rPr>
          <w:rFonts w:ascii="Traditional Arabic" w:hAnsi="Traditional Arabic" w:cs="Traditional Arabic" w:hint="cs"/>
          <w:color w:val="212121"/>
          <w:sz w:val="36"/>
          <w:szCs w:val="36"/>
          <w:rtl/>
        </w:rPr>
        <w:t>معنى التهديد والتعجيز والإرشاد والإنكار والتويبخ والتقرير والنفى.</w:t>
      </w:r>
    </w:p>
    <w:p w:rsidR="0058427A" w:rsidRDefault="003F7DCF" w:rsidP="0058427A">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صيغة من </w:t>
      </w:r>
      <w:r w:rsidR="0058427A">
        <w:rPr>
          <w:rFonts w:ascii="Traditional Arabic" w:hAnsi="Traditional Arabic" w:cs="Traditional Arabic" w:hint="cs"/>
          <w:color w:val="212121"/>
          <w:sz w:val="36"/>
          <w:szCs w:val="36"/>
          <w:rtl/>
        </w:rPr>
        <w:t>كلام الإن</w:t>
      </w:r>
      <w:r w:rsidR="000465D9">
        <w:rPr>
          <w:rFonts w:ascii="Traditional Arabic" w:hAnsi="Traditional Arabic" w:cs="Traditional Arabic" w:hint="cs"/>
          <w:color w:val="212121"/>
          <w:sz w:val="36"/>
          <w:szCs w:val="36"/>
          <w:rtl/>
        </w:rPr>
        <w:t>شاء الطلبي في س</w:t>
      </w:r>
      <w:r w:rsidR="0058427A">
        <w:rPr>
          <w:rFonts w:ascii="Traditional Arabic" w:hAnsi="Traditional Arabic" w:cs="Traditional Arabic" w:hint="cs"/>
          <w:color w:val="212121"/>
          <w:sz w:val="36"/>
          <w:szCs w:val="36"/>
          <w:rtl/>
        </w:rPr>
        <w:t>ورة لقمان يعنى الأمر في الآيات الآتية: 7، 11، 12، 14، 15، 17، 19، 21، 25، 33. ومعنى الإضافي من الأمر هو التهديد في الآية السابعة والتعجيز في الآية الهادى عشر والإرشاد في الآية الثانى عشر، الخام</w:t>
      </w:r>
      <w:r w:rsidR="000465D9">
        <w:rPr>
          <w:rFonts w:ascii="Traditional Arabic" w:hAnsi="Traditional Arabic" w:cs="Traditional Arabic" w:hint="cs"/>
          <w:color w:val="212121"/>
          <w:sz w:val="36"/>
          <w:szCs w:val="36"/>
          <w:rtl/>
        </w:rPr>
        <w:t>سة عشر والسابعة عشر. والنهي في س</w:t>
      </w:r>
      <w:r w:rsidR="0058427A">
        <w:rPr>
          <w:rFonts w:ascii="Traditional Arabic" w:hAnsi="Traditional Arabic" w:cs="Traditional Arabic" w:hint="cs"/>
          <w:color w:val="212121"/>
          <w:sz w:val="36"/>
          <w:szCs w:val="36"/>
          <w:rtl/>
        </w:rPr>
        <w:t xml:space="preserve">ورة لقمان وجدنا في الآيات الآتية: 13، 15، 18، 33. ومعنى الإضافي من النهي هو الإرشاد في الآية الخامسة عشر والسابعة عشر. والإستفهام في </w:t>
      </w:r>
      <w:r w:rsidR="000465D9">
        <w:rPr>
          <w:rFonts w:ascii="Traditional Arabic" w:hAnsi="Traditional Arabic" w:cs="Traditional Arabic" w:hint="cs"/>
          <w:color w:val="212121"/>
          <w:sz w:val="36"/>
          <w:szCs w:val="36"/>
          <w:rtl/>
        </w:rPr>
        <w:t>س</w:t>
      </w:r>
      <w:r w:rsidR="0058427A">
        <w:rPr>
          <w:rFonts w:ascii="Traditional Arabic" w:hAnsi="Traditional Arabic" w:cs="Traditional Arabic" w:hint="cs"/>
          <w:color w:val="212121"/>
          <w:sz w:val="36"/>
          <w:szCs w:val="36"/>
          <w:rtl/>
        </w:rPr>
        <w:t xml:space="preserve">ورة لقمان وجدنا في الآيات الآتية: 20، 21، 25، 29، 31. </w:t>
      </w:r>
      <w:r w:rsidR="0058427A">
        <w:rPr>
          <w:rFonts w:ascii="Traditional Arabic" w:hAnsi="Traditional Arabic" w:cs="Traditional Arabic" w:hint="cs"/>
          <w:color w:val="212121"/>
          <w:sz w:val="36"/>
          <w:szCs w:val="36"/>
          <w:rtl/>
        </w:rPr>
        <w:lastRenderedPageBreak/>
        <w:t xml:space="preserve">ومعنى الإضافي من الإستفهام هو </w:t>
      </w:r>
      <w:r w:rsidR="00DA7C70">
        <w:rPr>
          <w:rFonts w:ascii="Traditional Arabic" w:hAnsi="Traditional Arabic" w:cs="Traditional Arabic" w:hint="cs"/>
          <w:color w:val="212121"/>
          <w:sz w:val="36"/>
          <w:szCs w:val="36"/>
          <w:rtl/>
        </w:rPr>
        <w:t>الإنكار والتوبيخ في الآية إحدى وعشرين، ومعنى التقرير في الآية التاسعة وعشرين، ومعنى النفى في الآية إحدى وثلاثون. والتمني في الآية 27، ولا يس</w:t>
      </w:r>
      <w:r w:rsidR="000465D9">
        <w:rPr>
          <w:rFonts w:ascii="Traditional Arabic" w:hAnsi="Traditional Arabic" w:cs="Traditional Arabic" w:hint="cs"/>
          <w:color w:val="212121"/>
          <w:sz w:val="36"/>
          <w:szCs w:val="36"/>
          <w:rtl/>
        </w:rPr>
        <w:t>تحق المعنى الإضافي. والنداء في س</w:t>
      </w:r>
      <w:r w:rsidR="00DA7C70">
        <w:rPr>
          <w:rFonts w:ascii="Traditional Arabic" w:hAnsi="Traditional Arabic" w:cs="Traditional Arabic" w:hint="cs"/>
          <w:color w:val="212121"/>
          <w:sz w:val="36"/>
          <w:szCs w:val="36"/>
          <w:rtl/>
        </w:rPr>
        <w:t>ورة لقمان وجدنا في الآيات الآتية: 13، 16، 17، 33. و ما وجد فيها معنى الإضافي.</w:t>
      </w:r>
    </w:p>
    <w:p w:rsidR="00DA7C70" w:rsidRDefault="003F7DCF" w:rsidP="00DA7C70">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ويكتب</w:t>
      </w:r>
      <w:r w:rsidR="00DA7C70">
        <w:rPr>
          <w:rFonts w:ascii="Traditional Arabic" w:hAnsi="Traditional Arabic" w:cs="Traditional Arabic" w:hint="cs"/>
          <w:color w:val="212121"/>
          <w:sz w:val="36"/>
          <w:szCs w:val="36"/>
          <w:rtl/>
        </w:rPr>
        <w:t xml:space="preserve"> </w:t>
      </w:r>
      <w:r w:rsidR="000B5FE7">
        <w:rPr>
          <w:rFonts w:ascii="Traditional Arabic" w:hAnsi="Traditional Arabic" w:cs="Traditional Arabic" w:hint="cs"/>
          <w:color w:val="212121"/>
          <w:sz w:val="36"/>
          <w:szCs w:val="36"/>
          <w:rtl/>
        </w:rPr>
        <w:t>الباحث</w:t>
      </w:r>
      <w:r w:rsidR="00DA7C70">
        <w:rPr>
          <w:rFonts w:ascii="Traditional Arabic" w:hAnsi="Traditional Arabic" w:cs="Traditional Arabic" w:hint="cs"/>
          <w:color w:val="212121"/>
          <w:sz w:val="36"/>
          <w:szCs w:val="36"/>
          <w:rtl/>
        </w:rPr>
        <w:t xml:space="preserve"> إعداد التدريس </w:t>
      </w:r>
      <w:r w:rsidR="00A014A3">
        <w:rPr>
          <w:rFonts w:ascii="Traditional Arabic" w:hAnsi="Traditional Arabic" w:cs="Traditional Arabic" w:hint="cs"/>
          <w:color w:val="212121"/>
          <w:sz w:val="36"/>
          <w:szCs w:val="36"/>
          <w:rtl/>
        </w:rPr>
        <w:t>تتكون من أه</w:t>
      </w:r>
      <w:r w:rsidR="005E03DF">
        <w:rPr>
          <w:rFonts w:ascii="Traditional Arabic" w:hAnsi="Traditional Arabic" w:cs="Traditional Arabic" w:hint="cs"/>
          <w:color w:val="212121"/>
          <w:sz w:val="36"/>
          <w:szCs w:val="36"/>
          <w:rtl/>
        </w:rPr>
        <w:t xml:space="preserve">داف التدريس، ومادة التدريس من </w:t>
      </w:r>
      <w:r w:rsidR="00A014A3">
        <w:rPr>
          <w:rFonts w:ascii="Traditional Arabic" w:hAnsi="Traditional Arabic" w:cs="Traditional Arabic" w:hint="cs"/>
          <w:color w:val="212121"/>
          <w:sz w:val="36"/>
          <w:szCs w:val="36"/>
          <w:rtl/>
        </w:rPr>
        <w:t>كلام الإنشاء الطلبي، والمدخل التدريس فهي المدخل العلمي (</w:t>
      </w:r>
      <w:r w:rsidR="00A014A3" w:rsidRPr="00A014A3">
        <w:rPr>
          <w:rFonts w:asciiTheme="majorBidi" w:hAnsiTheme="majorBidi" w:cstheme="majorBidi"/>
          <w:color w:val="212121"/>
          <w:sz w:val="24"/>
          <w:szCs w:val="24"/>
        </w:rPr>
        <w:t>Pendekatan Saintifik</w:t>
      </w:r>
      <w:r w:rsidR="00A014A3">
        <w:rPr>
          <w:rFonts w:ascii="Traditional Arabic" w:hAnsi="Traditional Arabic" w:cs="Traditional Arabic" w:hint="cs"/>
          <w:color w:val="212121"/>
          <w:sz w:val="36"/>
          <w:szCs w:val="36"/>
          <w:rtl/>
        </w:rPr>
        <w:t>)، والإستراتيجية التدريس فهي الإستراتيجية جيغسو (</w:t>
      </w:r>
      <w:r w:rsidR="00A014A3" w:rsidRPr="00A014A3">
        <w:rPr>
          <w:rFonts w:asciiTheme="majorBidi" w:hAnsiTheme="majorBidi" w:cstheme="majorBidi"/>
          <w:color w:val="212121"/>
          <w:sz w:val="24"/>
          <w:szCs w:val="24"/>
        </w:rPr>
        <w:t>Strategi Pembelajaran Jigsaw</w:t>
      </w:r>
      <w:r w:rsidR="00A014A3">
        <w:rPr>
          <w:rFonts w:ascii="Traditional Arabic" w:hAnsi="Traditional Arabic" w:cs="Traditional Arabic" w:hint="cs"/>
          <w:color w:val="212121"/>
          <w:sz w:val="36"/>
          <w:szCs w:val="36"/>
          <w:rtl/>
        </w:rPr>
        <w:t>)، والطريقة التدريس فهي الطريقة المناقشة (</w:t>
      </w:r>
      <w:r w:rsidR="00A014A3" w:rsidRPr="00A014A3">
        <w:rPr>
          <w:rFonts w:asciiTheme="majorBidi" w:hAnsiTheme="majorBidi" w:cstheme="majorBidi"/>
          <w:color w:val="212121"/>
          <w:sz w:val="24"/>
          <w:szCs w:val="24"/>
        </w:rPr>
        <w:t>Metode Diskusi</w:t>
      </w:r>
      <w:r w:rsidR="00A014A3">
        <w:rPr>
          <w:rFonts w:ascii="Traditional Arabic" w:hAnsi="Traditional Arabic" w:cs="Traditional Arabic" w:hint="cs"/>
          <w:color w:val="212121"/>
          <w:sz w:val="36"/>
          <w:szCs w:val="36"/>
          <w:rtl/>
        </w:rPr>
        <w:t>)، والوسائل التدريس فهي وسائل التدريس القائمة على الإنسان والقائمة على الطباعة، ومصادر البيانات فهي الرسائل والأشخاص والمواد والتقنيات، والآخر التقييم فهي تقييم غير اختبار (</w:t>
      </w:r>
      <w:r w:rsidR="00CB744D" w:rsidRPr="00CB744D">
        <w:rPr>
          <w:rFonts w:asciiTheme="majorBidi" w:hAnsiTheme="majorBidi" w:cstheme="majorBidi"/>
          <w:color w:val="212121"/>
          <w:sz w:val="24"/>
          <w:szCs w:val="24"/>
        </w:rPr>
        <w:t>Nontes</w:t>
      </w:r>
      <w:r w:rsidR="00A014A3">
        <w:rPr>
          <w:rFonts w:ascii="Traditional Arabic" w:hAnsi="Traditional Arabic" w:cs="Traditional Arabic" w:hint="cs"/>
          <w:color w:val="212121"/>
          <w:sz w:val="36"/>
          <w:szCs w:val="36"/>
          <w:rtl/>
        </w:rPr>
        <w:t>) فهي تقييم الموقف (</w:t>
      </w:r>
      <w:r w:rsidR="00CB744D" w:rsidRPr="00CB744D">
        <w:rPr>
          <w:rFonts w:asciiTheme="majorBidi" w:hAnsiTheme="majorBidi" w:cstheme="majorBidi"/>
          <w:color w:val="212121"/>
          <w:sz w:val="24"/>
          <w:szCs w:val="24"/>
        </w:rPr>
        <w:t>Penilaian Sikap</w:t>
      </w:r>
      <w:r w:rsidR="00A014A3">
        <w:rPr>
          <w:rFonts w:ascii="Traditional Arabic" w:hAnsi="Traditional Arabic" w:cs="Traditional Arabic" w:hint="cs"/>
          <w:color w:val="212121"/>
          <w:sz w:val="36"/>
          <w:szCs w:val="36"/>
          <w:rtl/>
        </w:rPr>
        <w:t>).</w:t>
      </w:r>
    </w:p>
    <w:p w:rsidR="00CB744D" w:rsidRDefault="00CB744D" w:rsidP="00CB744D">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Pr>
      </w:pPr>
    </w:p>
    <w:p w:rsidR="00CB744D" w:rsidRDefault="00CB744D" w:rsidP="00CB744D">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p>
    <w:p w:rsidR="000E2321" w:rsidRDefault="000E2321" w:rsidP="000E2321">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Pr>
      </w:pPr>
    </w:p>
    <w:p w:rsidR="00CB744D" w:rsidRDefault="00CB744D" w:rsidP="00CB744D">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Pr>
      </w:pPr>
    </w:p>
    <w:p w:rsidR="009F7A8D" w:rsidRPr="00CB744D" w:rsidRDefault="009F7A8D" w:rsidP="009F7A8D">
      <w:pPr>
        <w:pStyle w:val="HTMLPreformatted"/>
        <w:numPr>
          <w:ilvl w:val="0"/>
          <w:numId w:val="46"/>
        </w:numPr>
        <w:shd w:val="clear" w:color="auto" w:fill="FFFFFF"/>
        <w:tabs>
          <w:tab w:val="clear" w:pos="916"/>
        </w:tabs>
        <w:bidi/>
        <w:spacing w:line="480" w:lineRule="auto"/>
        <w:ind w:left="333"/>
        <w:jc w:val="both"/>
        <w:rPr>
          <w:rFonts w:ascii="Traditional Arabic" w:hAnsi="Traditional Arabic" w:cs="Traditional Arabic"/>
          <w:b/>
          <w:bCs/>
          <w:color w:val="212121"/>
          <w:sz w:val="36"/>
          <w:szCs w:val="36"/>
        </w:rPr>
      </w:pPr>
      <w:r w:rsidRPr="00CB744D">
        <w:rPr>
          <w:rFonts w:ascii="Traditional Arabic" w:hAnsi="Traditional Arabic" w:cs="Traditional Arabic" w:hint="cs"/>
          <w:b/>
          <w:bCs/>
          <w:color w:val="212121"/>
          <w:sz w:val="36"/>
          <w:szCs w:val="36"/>
          <w:rtl/>
        </w:rPr>
        <w:lastRenderedPageBreak/>
        <w:t>الإقتراحة</w:t>
      </w:r>
    </w:p>
    <w:p w:rsidR="00CB744D" w:rsidRDefault="00CB744D" w:rsidP="00CB744D">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وبعد أن ينتهي الباحث في هذه الرسالة العلمية فيقصد أن يعطي الإقتراح لمدرس البلاغة وللطلبة لقسم تعليم اللغة العربية.</w:t>
      </w:r>
    </w:p>
    <w:p w:rsidR="00CB744D" w:rsidRDefault="005E03DF" w:rsidP="00CB744D">
      <w:pPr>
        <w:pStyle w:val="HTMLPreformatted"/>
        <w:numPr>
          <w:ilvl w:val="0"/>
          <w:numId w:val="47"/>
        </w:numPr>
        <w:shd w:val="clear" w:color="auto" w:fill="FFFFFF"/>
        <w:tabs>
          <w:tab w:val="clear" w:pos="916"/>
        </w:tabs>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يرجوا لمدرس البلاغة أن يكتب</w:t>
      </w:r>
      <w:r w:rsidR="00CB744D">
        <w:rPr>
          <w:rFonts w:ascii="Traditional Arabic" w:hAnsi="Traditional Arabic" w:cs="Traditional Arabic" w:hint="cs"/>
          <w:color w:val="212121"/>
          <w:sz w:val="36"/>
          <w:szCs w:val="36"/>
          <w:rtl/>
        </w:rPr>
        <w:t xml:space="preserve"> إعداد التدريس قبل أن يعلم طلبه لكي يصنع التعليمية الحسنة و</w:t>
      </w:r>
      <w:r w:rsidR="00C03567">
        <w:rPr>
          <w:rFonts w:ascii="Traditional Arabic" w:hAnsi="Traditional Arabic" w:cs="Traditional Arabic" w:hint="cs"/>
          <w:color w:val="212121"/>
          <w:sz w:val="36"/>
          <w:szCs w:val="36"/>
          <w:rtl/>
        </w:rPr>
        <w:t>ممتع.</w:t>
      </w:r>
    </w:p>
    <w:p w:rsidR="00C03567" w:rsidRDefault="00C03567" w:rsidP="00C03567">
      <w:pPr>
        <w:pStyle w:val="HTMLPreformatted"/>
        <w:numPr>
          <w:ilvl w:val="0"/>
          <w:numId w:val="47"/>
        </w:numPr>
        <w:shd w:val="clear" w:color="auto" w:fill="FFFFFF"/>
        <w:tabs>
          <w:tab w:val="clear" w:pos="916"/>
        </w:tabs>
        <w:bidi/>
        <w:spacing w:line="360" w:lineRule="auto"/>
        <w:ind w:left="474"/>
        <w:jc w:val="both"/>
        <w:rPr>
          <w:rFonts w:ascii="Traditional Arabic" w:hAnsi="Traditional Arabic" w:cs="Traditional Arabic"/>
          <w:color w:val="212121"/>
          <w:sz w:val="36"/>
          <w:szCs w:val="36"/>
        </w:rPr>
      </w:pPr>
      <w:r>
        <w:rPr>
          <w:rFonts w:ascii="Traditional Arabic" w:hAnsi="Traditional Arabic" w:cs="Traditional Arabic" w:hint="cs"/>
          <w:color w:val="212121"/>
          <w:sz w:val="36"/>
          <w:szCs w:val="36"/>
          <w:rtl/>
        </w:rPr>
        <w:t>يرجوا للطلبة لقسم تعليم اللغة العربية أن يفهم علم المعانى لفهم معنى من القرآن الكريم وزيادة من العلم البيان والبديع. ويستخدم إعداد التدريس قبل التعليمية.</w:t>
      </w:r>
    </w:p>
    <w:p w:rsidR="00C03567" w:rsidRDefault="00C03567" w:rsidP="00C03567">
      <w:pPr>
        <w:pStyle w:val="HTMLPreformatted"/>
        <w:shd w:val="clear" w:color="auto" w:fill="FFFFFF"/>
        <w:tabs>
          <w:tab w:val="clear" w:pos="916"/>
        </w:tabs>
        <w:bidi/>
        <w:ind w:left="114"/>
        <w:jc w:val="both"/>
        <w:rPr>
          <w:rFonts w:ascii="Traditional Arabic" w:hAnsi="Traditional Arabic" w:cs="Traditional Arabic"/>
          <w:color w:val="212121"/>
          <w:sz w:val="36"/>
          <w:szCs w:val="36"/>
          <w:rtl/>
        </w:rPr>
      </w:pPr>
    </w:p>
    <w:p w:rsidR="009F7A8D" w:rsidRPr="00E577A2" w:rsidRDefault="00014832" w:rsidP="00C03567">
      <w:pPr>
        <w:pStyle w:val="HTMLPreformatted"/>
        <w:shd w:val="clear" w:color="auto" w:fill="FFFFFF"/>
        <w:tabs>
          <w:tab w:val="clear" w:pos="916"/>
        </w:tabs>
        <w:bidi/>
        <w:spacing w:line="480" w:lineRule="auto"/>
        <w:ind w:left="49"/>
        <w:jc w:val="both"/>
        <w:rPr>
          <w:rFonts w:ascii="Traditional Arabic" w:hAnsi="Traditional Arabic" w:cs="Traditional Arabic"/>
          <w:b/>
          <w:bCs/>
          <w:color w:val="212121"/>
          <w:sz w:val="36"/>
          <w:szCs w:val="36"/>
        </w:rPr>
      </w:pPr>
      <w:r>
        <w:rPr>
          <w:rFonts w:ascii="Traditional Arabic" w:hAnsi="Traditional Arabic" w:cs="Traditional Arabic" w:hint="cs"/>
          <w:b/>
          <w:bCs/>
          <w:color w:val="212121"/>
          <w:sz w:val="36"/>
          <w:szCs w:val="36"/>
          <w:rtl/>
        </w:rPr>
        <w:t>ج</w:t>
      </w:r>
      <w:r w:rsidR="00C03567" w:rsidRPr="00E577A2">
        <w:rPr>
          <w:rFonts w:ascii="Traditional Arabic" w:hAnsi="Traditional Arabic" w:cs="Traditional Arabic" w:hint="cs"/>
          <w:b/>
          <w:bCs/>
          <w:color w:val="212121"/>
          <w:sz w:val="36"/>
          <w:szCs w:val="36"/>
          <w:rtl/>
        </w:rPr>
        <w:t xml:space="preserve">. </w:t>
      </w:r>
      <w:r w:rsidR="009F7A8D" w:rsidRPr="00E577A2">
        <w:rPr>
          <w:rFonts w:ascii="Traditional Arabic" w:hAnsi="Traditional Arabic" w:cs="Traditional Arabic" w:hint="cs"/>
          <w:b/>
          <w:bCs/>
          <w:color w:val="212121"/>
          <w:sz w:val="36"/>
          <w:szCs w:val="36"/>
          <w:rtl/>
        </w:rPr>
        <w:t>الإختتام</w:t>
      </w:r>
    </w:p>
    <w:p w:rsidR="00C03567" w:rsidRDefault="00C03567" w:rsidP="00E577A2">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r>
        <w:rPr>
          <w:rFonts w:ascii="Traditional Arabic" w:hAnsi="Traditional Arabic" w:cs="Traditional Arabic" w:hint="cs"/>
          <w:color w:val="212121"/>
          <w:sz w:val="36"/>
          <w:szCs w:val="36"/>
          <w:rtl/>
        </w:rPr>
        <w:t xml:space="preserve">حمدا وشكرا لله عزّ وجلّ بعونة وتوفيقه </w:t>
      </w:r>
      <w:r w:rsidR="00E577A2">
        <w:rPr>
          <w:rFonts w:ascii="Traditional Arabic" w:hAnsi="Traditional Arabic" w:cs="Traditional Arabic" w:hint="cs"/>
          <w:color w:val="212121"/>
          <w:sz w:val="36"/>
          <w:szCs w:val="36"/>
          <w:rtl/>
        </w:rPr>
        <w:t>تمت الرسالة العلمية، وبهذا اعترف الباحث على النقصان والعيوب هذه الرسالة العلمية فاحتاج إلى الإقتراحات من القرآء. ويرجوا الباحث على أن تكون هذه الرسالة العلمية نافعة ومفيدة لدى جميع المجتمع عاما ولكافة مدرسي اللغة العربية خاصا.</w:t>
      </w:r>
    </w:p>
    <w:p w:rsidR="00E577A2" w:rsidRDefault="00E577A2" w:rsidP="00E577A2">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p>
    <w:p w:rsidR="00014832" w:rsidRDefault="00014832" w:rsidP="00014832">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tl/>
        </w:rPr>
      </w:pPr>
    </w:p>
    <w:p w:rsidR="00E577A2" w:rsidRPr="00E577A2" w:rsidRDefault="00E577A2" w:rsidP="00E577A2">
      <w:pPr>
        <w:pStyle w:val="HTMLPreformatted"/>
        <w:shd w:val="clear" w:color="auto" w:fill="FFFFFF"/>
        <w:tabs>
          <w:tab w:val="clear" w:pos="916"/>
        </w:tabs>
        <w:bidi/>
        <w:spacing w:line="360" w:lineRule="auto"/>
        <w:ind w:left="-27" w:firstLine="927"/>
        <w:jc w:val="center"/>
        <w:rPr>
          <w:rFonts w:ascii="Traditional Arabic" w:hAnsi="Traditional Arabic" w:cs="Traditional Arabic"/>
          <w:b/>
          <w:bCs/>
          <w:color w:val="212121"/>
          <w:sz w:val="36"/>
          <w:szCs w:val="36"/>
          <w:rtl/>
        </w:rPr>
      </w:pPr>
      <w:r w:rsidRPr="00E577A2">
        <w:rPr>
          <w:rFonts w:ascii="Traditional Arabic" w:hAnsi="Traditional Arabic" w:cs="Traditional Arabic" w:hint="cs"/>
          <w:b/>
          <w:bCs/>
          <w:color w:val="212121"/>
          <w:sz w:val="36"/>
          <w:szCs w:val="36"/>
          <w:rtl/>
        </w:rPr>
        <w:lastRenderedPageBreak/>
        <w:t>المراجع</w:t>
      </w:r>
    </w:p>
    <w:p w:rsidR="00090E6C" w:rsidRPr="00F108FB" w:rsidRDefault="00090E6C" w:rsidP="00090E6C">
      <w:pPr>
        <w:bidi/>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أحمد الهاشمي، </w:t>
      </w:r>
      <w:r w:rsidRPr="00F108FB">
        <w:rPr>
          <w:rFonts w:ascii="Traditional Arabic" w:hAnsi="Traditional Arabic" w:cs="Traditional Arabic"/>
          <w:i/>
          <w:iCs/>
          <w:sz w:val="36"/>
          <w:szCs w:val="36"/>
          <w:rtl/>
        </w:rPr>
        <w:t>جواهر البلاغة</w:t>
      </w:r>
      <w:r w:rsidRPr="00F108FB">
        <w:rPr>
          <w:rFonts w:ascii="Traditional Arabic" w:hAnsi="Traditional Arabic" w:cs="Traditional Arabic"/>
          <w:sz w:val="36"/>
          <w:szCs w:val="36"/>
          <w:rtl/>
        </w:rPr>
        <w:t>، (اندونسيا، مكتبة دار احياء الكتب العربية، 1960)</w:t>
      </w:r>
    </w:p>
    <w:p w:rsidR="00090E6C" w:rsidRPr="00F108FB" w:rsidRDefault="00090E6C" w:rsidP="00014832">
      <w:pPr>
        <w:bidi/>
        <w:ind w:left="1134" w:hanging="1134"/>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احمد مصطفى المراغى، </w:t>
      </w:r>
      <w:r w:rsidRPr="00F108FB">
        <w:rPr>
          <w:rFonts w:ascii="Traditional Arabic" w:hAnsi="Traditional Arabic" w:cs="Traditional Arabic"/>
          <w:i/>
          <w:iCs/>
          <w:sz w:val="36"/>
          <w:szCs w:val="36"/>
          <w:rtl/>
        </w:rPr>
        <w:t>تفسير المراغى الجزء العاشر</w:t>
      </w:r>
      <w:r>
        <w:rPr>
          <w:rFonts w:ascii="Traditional Arabic" w:hAnsi="Traditional Arabic" w:cs="Traditional Arabic"/>
          <w:sz w:val="36"/>
          <w:szCs w:val="36"/>
          <w:rtl/>
        </w:rPr>
        <w:t xml:space="preserve">، (مصر، </w:t>
      </w:r>
      <w:r w:rsidRPr="00F108FB">
        <w:rPr>
          <w:rFonts w:ascii="Traditional Arabic" w:hAnsi="Traditional Arabic" w:cs="Traditional Arabic"/>
          <w:sz w:val="36"/>
          <w:szCs w:val="36"/>
          <w:rtl/>
        </w:rPr>
        <w:t>مصطفى الباب الجل</w:t>
      </w:r>
      <w:r>
        <w:rPr>
          <w:rFonts w:ascii="Traditional Arabic" w:hAnsi="Traditional Arabic" w:cs="Traditional Arabic"/>
          <w:sz w:val="36"/>
          <w:szCs w:val="36"/>
          <w:rtl/>
        </w:rPr>
        <w:t>ى</w:t>
      </w:r>
      <w:r w:rsidRPr="00F108FB">
        <w:rPr>
          <w:rFonts w:ascii="Traditional Arabic" w:hAnsi="Traditional Arabic" w:cs="Traditional Arabic"/>
          <w:sz w:val="36"/>
          <w:szCs w:val="36"/>
          <w:rtl/>
        </w:rPr>
        <w:t>، 1974)</w:t>
      </w:r>
    </w:p>
    <w:p w:rsidR="00090E6C" w:rsidRPr="00F108FB" w:rsidRDefault="00090E6C" w:rsidP="00014832">
      <w:pPr>
        <w:bidi/>
        <w:ind w:left="1134" w:hanging="1134"/>
        <w:jc w:val="both"/>
        <w:rPr>
          <w:rFonts w:ascii="Traditional Arabic" w:hAnsi="Traditional Arabic" w:cs="Traditional Arabic"/>
          <w:sz w:val="36"/>
          <w:szCs w:val="36"/>
        </w:rPr>
      </w:pPr>
      <w:r w:rsidRPr="00F108FB">
        <w:rPr>
          <w:rFonts w:ascii="Traditional Arabic" w:hAnsi="Traditional Arabic" w:cs="Traditional Arabic"/>
          <w:sz w:val="36"/>
          <w:szCs w:val="36"/>
          <w:rtl/>
        </w:rPr>
        <w:t xml:space="preserve">أحمد مصطفى المراغى، </w:t>
      </w:r>
      <w:r w:rsidRPr="00F108FB">
        <w:rPr>
          <w:rFonts w:ascii="Traditional Arabic" w:hAnsi="Traditional Arabic" w:cs="Traditional Arabic"/>
          <w:i/>
          <w:iCs/>
          <w:sz w:val="36"/>
          <w:szCs w:val="36"/>
          <w:rtl/>
        </w:rPr>
        <w:t>تفسير المراغى الجزء التاسع عشر،</w:t>
      </w:r>
      <w:r w:rsidRPr="00F108FB">
        <w:rPr>
          <w:rFonts w:ascii="Traditional Arabic" w:hAnsi="Traditional Arabic" w:cs="Traditional Arabic"/>
          <w:sz w:val="36"/>
          <w:szCs w:val="36"/>
          <w:rtl/>
        </w:rPr>
        <w:t>(مصطفى البابى الحلبى، 1972)</w:t>
      </w:r>
    </w:p>
    <w:p w:rsidR="00090E6C" w:rsidRPr="00F108FB" w:rsidRDefault="00090E6C" w:rsidP="00090E6C">
      <w:pPr>
        <w:bidi/>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عبد العزيز عتيق، </w:t>
      </w:r>
      <w:r w:rsidRPr="00F108FB">
        <w:rPr>
          <w:rFonts w:ascii="Traditional Arabic" w:hAnsi="Traditional Arabic" w:cs="Traditional Arabic"/>
          <w:i/>
          <w:iCs/>
          <w:sz w:val="36"/>
          <w:szCs w:val="36"/>
          <w:rtl/>
        </w:rPr>
        <w:t>علم معانى</w:t>
      </w:r>
      <w:r w:rsidRPr="00F108FB">
        <w:rPr>
          <w:rFonts w:ascii="Traditional Arabic" w:hAnsi="Traditional Arabic" w:cs="Traditional Arabic"/>
          <w:sz w:val="36"/>
          <w:szCs w:val="36"/>
          <w:rtl/>
        </w:rPr>
        <w:t>، (لبانن، دار المهضة العربية، 2009)</w:t>
      </w:r>
    </w:p>
    <w:p w:rsidR="00090E6C" w:rsidRPr="00F108FB" w:rsidRDefault="00090E6C" w:rsidP="00014832">
      <w:pPr>
        <w:bidi/>
        <w:ind w:left="1134" w:hanging="1134"/>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عبد الرحمن السيوطي، </w:t>
      </w:r>
      <w:r w:rsidRPr="00F108FB">
        <w:rPr>
          <w:rFonts w:ascii="Traditional Arabic" w:hAnsi="Traditional Arabic" w:cs="Traditional Arabic"/>
          <w:i/>
          <w:iCs/>
          <w:sz w:val="36"/>
          <w:szCs w:val="36"/>
          <w:rtl/>
        </w:rPr>
        <w:t>الإتقان في علوم القرآن جزء الثالث</w:t>
      </w:r>
      <w:r w:rsidRPr="00F108FB">
        <w:rPr>
          <w:rFonts w:ascii="Traditional Arabic" w:hAnsi="Traditional Arabic" w:cs="Traditional Arabic"/>
          <w:sz w:val="36"/>
          <w:szCs w:val="36"/>
          <w:rtl/>
        </w:rPr>
        <w:t xml:space="preserve">، </w:t>
      </w:r>
      <w:r>
        <w:rPr>
          <w:rFonts w:ascii="Traditional Arabic" w:hAnsi="Traditional Arabic" w:cs="Traditional Arabic"/>
          <w:sz w:val="36"/>
          <w:szCs w:val="36"/>
          <w:rtl/>
        </w:rPr>
        <w:t>(القاهرة، دار الحديث، 2006</w:t>
      </w:r>
      <w:r w:rsidRPr="00F108FB">
        <w:rPr>
          <w:rFonts w:ascii="Traditional Arabic" w:hAnsi="Traditional Arabic" w:cs="Traditional Arabic"/>
          <w:sz w:val="36"/>
          <w:szCs w:val="36"/>
          <w:rtl/>
        </w:rPr>
        <w:t>)</w:t>
      </w:r>
    </w:p>
    <w:p w:rsidR="00090E6C" w:rsidRPr="00F108FB" w:rsidRDefault="00090E6C" w:rsidP="00090E6C">
      <w:pPr>
        <w:bidi/>
        <w:jc w:val="both"/>
        <w:rPr>
          <w:rFonts w:ascii="Traditional Arabic" w:hAnsi="Traditional Arabic" w:cs="Traditional Arabic"/>
          <w:sz w:val="36"/>
          <w:szCs w:val="36"/>
          <w:rtl/>
        </w:rPr>
      </w:pPr>
      <w:r w:rsidRPr="00F108FB">
        <w:rPr>
          <w:rFonts w:ascii="Traditional Arabic" w:hAnsi="Traditional Arabic" w:cs="Traditional Arabic"/>
          <w:sz w:val="36"/>
          <w:szCs w:val="36"/>
          <w:rtl/>
        </w:rPr>
        <w:t>علي جارم ومصطفى أمين</w:t>
      </w:r>
      <w:r w:rsidRPr="00F108FB">
        <w:rPr>
          <w:rFonts w:ascii="Traditional Arabic" w:hAnsi="Traditional Arabic" w:cs="Traditional Arabic"/>
          <w:i/>
          <w:iCs/>
          <w:sz w:val="36"/>
          <w:szCs w:val="36"/>
          <w:rtl/>
        </w:rPr>
        <w:t>, البلاغة الواضحة</w:t>
      </w:r>
      <w:r w:rsidRPr="00F108FB">
        <w:rPr>
          <w:rFonts w:ascii="Traditional Arabic" w:hAnsi="Traditional Arabic" w:cs="Traditional Arabic"/>
          <w:sz w:val="36"/>
          <w:szCs w:val="36"/>
          <w:rtl/>
        </w:rPr>
        <w:t>, (الحرمين)</w:t>
      </w:r>
    </w:p>
    <w:p w:rsidR="00090E6C" w:rsidRPr="00F108FB" w:rsidRDefault="00090E6C" w:rsidP="00014832">
      <w:pPr>
        <w:bidi/>
        <w:ind w:left="1134" w:hanging="1134"/>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محمد احمد قاسم ومحي الدين ديب، </w:t>
      </w:r>
      <w:r w:rsidRPr="00F108FB">
        <w:rPr>
          <w:rFonts w:ascii="Traditional Arabic" w:hAnsi="Traditional Arabic" w:cs="Traditional Arabic"/>
          <w:i/>
          <w:iCs/>
          <w:sz w:val="36"/>
          <w:szCs w:val="36"/>
          <w:rtl/>
        </w:rPr>
        <w:t>علوم البلاغة</w:t>
      </w:r>
      <w:r w:rsidRPr="00F108FB">
        <w:rPr>
          <w:rFonts w:ascii="Traditional Arabic" w:hAnsi="Traditional Arabic" w:cs="Traditional Arabic"/>
          <w:sz w:val="36"/>
          <w:szCs w:val="36"/>
          <w:rtl/>
        </w:rPr>
        <w:t>،(لبانن، المئسسة الحديثة للكتاب، 2003)</w:t>
      </w:r>
    </w:p>
    <w:p w:rsidR="00090E6C" w:rsidRPr="00F108FB" w:rsidRDefault="00090E6C" w:rsidP="00014832">
      <w:pPr>
        <w:bidi/>
        <w:ind w:left="1134" w:hanging="1134"/>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محمد علي سلطاني، </w:t>
      </w:r>
      <w:r w:rsidRPr="00F108FB">
        <w:rPr>
          <w:rFonts w:ascii="Traditional Arabic" w:hAnsi="Traditional Arabic" w:cs="Traditional Arabic"/>
          <w:i/>
          <w:iCs/>
          <w:sz w:val="36"/>
          <w:szCs w:val="36"/>
          <w:rtl/>
        </w:rPr>
        <w:t>المختار من علوم البلاغة والعروض</w:t>
      </w:r>
      <w:r w:rsidRPr="00F108FB">
        <w:rPr>
          <w:rFonts w:ascii="Traditional Arabic" w:hAnsi="Traditional Arabic" w:cs="Traditional Arabic"/>
          <w:sz w:val="36"/>
          <w:szCs w:val="36"/>
          <w:rtl/>
        </w:rPr>
        <w:t>، (دمشق، دار العصماء، 2008)</w:t>
      </w:r>
    </w:p>
    <w:p w:rsidR="00090E6C" w:rsidRPr="00F108FB" w:rsidRDefault="00090E6C" w:rsidP="00014832">
      <w:pPr>
        <w:bidi/>
        <w:ind w:left="1134" w:hanging="1134"/>
        <w:jc w:val="both"/>
        <w:rPr>
          <w:rFonts w:ascii="Traditional Arabic" w:hAnsi="Traditional Arabic" w:cs="Traditional Arabic"/>
          <w:sz w:val="36"/>
          <w:szCs w:val="36"/>
        </w:rPr>
      </w:pPr>
      <w:r w:rsidRPr="00F108FB">
        <w:rPr>
          <w:rFonts w:ascii="Traditional Arabic" w:hAnsi="Traditional Arabic" w:cs="Traditional Arabic" w:hint="cs"/>
          <w:sz w:val="36"/>
          <w:szCs w:val="36"/>
          <w:rtl/>
        </w:rPr>
        <w:t xml:space="preserve">محمد على الصابونى، </w:t>
      </w:r>
      <w:r w:rsidRPr="00F108FB">
        <w:rPr>
          <w:rFonts w:ascii="Traditional Arabic" w:hAnsi="Traditional Arabic" w:cs="Traditional Arabic" w:hint="cs"/>
          <w:i/>
          <w:iCs/>
          <w:sz w:val="36"/>
          <w:szCs w:val="36"/>
          <w:rtl/>
        </w:rPr>
        <w:t>صفوة التفاسير المجلد الثانى،</w:t>
      </w:r>
      <w:r w:rsidRPr="00F108FB">
        <w:rPr>
          <w:rFonts w:ascii="Traditional Arabic" w:hAnsi="Traditional Arabic" w:cs="Traditional Arabic" w:hint="cs"/>
          <w:sz w:val="36"/>
          <w:szCs w:val="36"/>
          <w:rtl/>
        </w:rPr>
        <w:t xml:space="preserve"> (جاكرتا، دار الكتب الاسلامية، 1999)</w:t>
      </w:r>
      <w:r w:rsidRPr="00F108FB">
        <w:rPr>
          <w:rFonts w:ascii="Traditional Arabic" w:hAnsi="Traditional Arabic" w:cs="Traditional Arabic"/>
          <w:sz w:val="36"/>
          <w:szCs w:val="36"/>
          <w:rtl/>
        </w:rPr>
        <w:t xml:space="preserve"> </w:t>
      </w:r>
    </w:p>
    <w:p w:rsidR="00090E6C" w:rsidRPr="00F108FB" w:rsidRDefault="00090E6C" w:rsidP="00090E6C">
      <w:pPr>
        <w:bidi/>
        <w:jc w:val="both"/>
        <w:rPr>
          <w:rFonts w:ascii="Traditional Arabic" w:hAnsi="Traditional Arabic" w:cs="Traditional Arabic"/>
          <w:sz w:val="36"/>
          <w:szCs w:val="36"/>
          <w:rtl/>
        </w:rPr>
      </w:pPr>
      <w:r w:rsidRPr="00F108FB">
        <w:rPr>
          <w:rFonts w:ascii="Traditional Arabic" w:hAnsi="Traditional Arabic" w:cs="Traditional Arabic"/>
          <w:sz w:val="36"/>
          <w:szCs w:val="36"/>
          <w:rtl/>
        </w:rPr>
        <w:t xml:space="preserve">مصطفى الغلايينى, </w:t>
      </w:r>
      <w:r w:rsidRPr="00F108FB">
        <w:rPr>
          <w:rFonts w:ascii="Traditional Arabic" w:hAnsi="Traditional Arabic" w:cs="Traditional Arabic"/>
          <w:i/>
          <w:iCs/>
          <w:sz w:val="36"/>
          <w:szCs w:val="36"/>
          <w:rtl/>
        </w:rPr>
        <w:t>جامع الدروس العربية</w:t>
      </w:r>
      <w:r w:rsidRPr="00F108FB">
        <w:rPr>
          <w:rFonts w:ascii="Traditional Arabic" w:hAnsi="Traditional Arabic" w:cs="Traditional Arabic"/>
          <w:sz w:val="36"/>
          <w:szCs w:val="36"/>
          <w:rtl/>
        </w:rPr>
        <w:t>, (بيروت, دار الكتب العلمية, 2017)</w:t>
      </w:r>
    </w:p>
    <w:p w:rsidR="00090E6C" w:rsidRDefault="00090E6C" w:rsidP="00090E6C">
      <w:pPr>
        <w:ind w:left="1276" w:hanging="1276"/>
        <w:jc w:val="both"/>
        <w:rPr>
          <w:rFonts w:asciiTheme="majorBidi" w:hAnsiTheme="majorBidi" w:cstheme="majorBidi"/>
          <w:sz w:val="24"/>
          <w:szCs w:val="24"/>
        </w:rPr>
      </w:pPr>
    </w:p>
    <w:p w:rsidR="00090E6C" w:rsidRPr="007F578F" w:rsidRDefault="00090E6C" w:rsidP="004316B7">
      <w:pPr>
        <w:spacing w:line="360" w:lineRule="auto"/>
        <w:ind w:left="1276" w:hanging="1276"/>
        <w:jc w:val="both"/>
        <w:rPr>
          <w:rFonts w:asciiTheme="majorBidi" w:hAnsiTheme="majorBidi" w:cstheme="majorBidi"/>
          <w:sz w:val="24"/>
          <w:szCs w:val="24"/>
        </w:rPr>
      </w:pPr>
      <w:r w:rsidRPr="007F578F">
        <w:rPr>
          <w:rFonts w:asciiTheme="majorBidi" w:hAnsiTheme="majorBidi" w:cstheme="majorBidi"/>
          <w:sz w:val="24"/>
          <w:szCs w:val="24"/>
          <w:lang w:val="en-US"/>
        </w:rPr>
        <w:t xml:space="preserve">Al-Ahdhari Abdurrahman, </w:t>
      </w:r>
      <w:r w:rsidRPr="007F578F">
        <w:rPr>
          <w:rFonts w:asciiTheme="majorBidi" w:hAnsiTheme="majorBidi" w:cstheme="majorBidi"/>
          <w:i/>
          <w:iCs/>
          <w:sz w:val="24"/>
          <w:szCs w:val="24"/>
          <w:lang w:val="en-US"/>
        </w:rPr>
        <w:t>Terjemah Jauharul Maknun,</w:t>
      </w:r>
      <w:r w:rsidRPr="007F578F">
        <w:rPr>
          <w:rFonts w:asciiTheme="majorBidi" w:hAnsiTheme="majorBidi" w:cstheme="majorBidi"/>
          <w:sz w:val="24"/>
          <w:szCs w:val="24"/>
          <w:lang w:val="en-US"/>
        </w:rPr>
        <w:t xml:space="preserve"> (Surabaya, Mutiara Ilmu, 2009)</w:t>
      </w:r>
    </w:p>
    <w:p w:rsidR="00090E6C" w:rsidRPr="007F578F" w:rsidRDefault="00090E6C" w:rsidP="004316B7">
      <w:pPr>
        <w:spacing w:line="360" w:lineRule="auto"/>
        <w:ind w:left="1276" w:hanging="1276"/>
        <w:jc w:val="both"/>
        <w:rPr>
          <w:rFonts w:asciiTheme="majorBidi" w:hAnsiTheme="majorBidi" w:cstheme="majorBidi"/>
          <w:sz w:val="24"/>
          <w:szCs w:val="24"/>
          <w:rtl/>
        </w:rPr>
      </w:pPr>
      <w:r w:rsidRPr="007F578F">
        <w:rPr>
          <w:rFonts w:asciiTheme="majorBidi" w:hAnsiTheme="majorBidi" w:cstheme="majorBidi"/>
          <w:sz w:val="24"/>
          <w:szCs w:val="24"/>
        </w:rPr>
        <w:t xml:space="preserve">Al-Maraghi Ahmad Musthafa, </w:t>
      </w:r>
      <w:r w:rsidRPr="007F578F">
        <w:rPr>
          <w:rFonts w:asciiTheme="majorBidi" w:hAnsiTheme="majorBidi" w:cstheme="majorBidi"/>
          <w:i/>
          <w:iCs/>
          <w:sz w:val="24"/>
          <w:szCs w:val="24"/>
        </w:rPr>
        <w:t>Terjemah Tafsir Al-Maraghi 21</w:t>
      </w:r>
      <w:r w:rsidRPr="007F578F">
        <w:rPr>
          <w:rFonts w:asciiTheme="majorBidi" w:hAnsiTheme="majorBidi" w:cstheme="majorBidi"/>
          <w:sz w:val="24"/>
          <w:szCs w:val="24"/>
        </w:rPr>
        <w:t>, (Semarang, PT Karya Toha Putra, 1992)</w:t>
      </w:r>
    </w:p>
    <w:p w:rsidR="00090E6C" w:rsidRPr="007F578F" w:rsidRDefault="00090E6C" w:rsidP="004316B7">
      <w:pPr>
        <w:spacing w:line="360" w:lineRule="auto"/>
        <w:jc w:val="both"/>
        <w:rPr>
          <w:rFonts w:asciiTheme="majorBidi" w:hAnsiTheme="majorBidi" w:cstheme="majorBidi"/>
          <w:sz w:val="24"/>
          <w:szCs w:val="24"/>
          <w:rtl/>
        </w:rPr>
      </w:pPr>
      <w:r w:rsidRPr="007F578F">
        <w:rPr>
          <w:rFonts w:asciiTheme="majorBidi" w:hAnsiTheme="majorBidi" w:cstheme="majorBidi"/>
          <w:sz w:val="24"/>
          <w:szCs w:val="24"/>
        </w:rPr>
        <w:t xml:space="preserve">Anwar Rosihan, </w:t>
      </w:r>
      <w:r w:rsidRPr="007F578F">
        <w:rPr>
          <w:rFonts w:asciiTheme="majorBidi" w:hAnsiTheme="majorBidi" w:cstheme="majorBidi"/>
          <w:i/>
          <w:iCs/>
          <w:sz w:val="24"/>
          <w:szCs w:val="24"/>
        </w:rPr>
        <w:t>Ulumul Qur,an</w:t>
      </w:r>
      <w:r w:rsidRPr="007F578F">
        <w:rPr>
          <w:rFonts w:asciiTheme="majorBidi" w:hAnsiTheme="majorBidi" w:cstheme="majorBidi"/>
          <w:sz w:val="24"/>
          <w:szCs w:val="24"/>
        </w:rPr>
        <w:t>, (Bandung, CV Pustaka Setia, 2007)</w:t>
      </w:r>
    </w:p>
    <w:p w:rsidR="00090E6C" w:rsidRPr="007F578F" w:rsidRDefault="00090E6C" w:rsidP="004316B7">
      <w:pPr>
        <w:spacing w:line="360" w:lineRule="auto"/>
        <w:jc w:val="both"/>
        <w:rPr>
          <w:rFonts w:asciiTheme="majorBidi" w:hAnsiTheme="majorBidi" w:cstheme="majorBidi"/>
          <w:sz w:val="24"/>
          <w:szCs w:val="24"/>
        </w:rPr>
      </w:pPr>
      <w:r w:rsidRPr="007F578F">
        <w:rPr>
          <w:rFonts w:asciiTheme="majorBidi" w:hAnsiTheme="majorBidi" w:cstheme="majorBidi"/>
          <w:sz w:val="24"/>
          <w:szCs w:val="24"/>
        </w:rPr>
        <w:t xml:space="preserve">Arikunto Suharsimi, </w:t>
      </w:r>
      <w:r w:rsidRPr="007F578F">
        <w:rPr>
          <w:rFonts w:asciiTheme="majorBidi" w:hAnsiTheme="majorBidi" w:cstheme="majorBidi"/>
          <w:i/>
          <w:iCs/>
          <w:sz w:val="24"/>
          <w:szCs w:val="24"/>
        </w:rPr>
        <w:t>Prosedur Penelitian,</w:t>
      </w:r>
      <w:r w:rsidRPr="007F578F">
        <w:rPr>
          <w:rFonts w:asciiTheme="majorBidi" w:hAnsiTheme="majorBidi" w:cstheme="majorBidi"/>
          <w:sz w:val="24"/>
          <w:szCs w:val="24"/>
        </w:rPr>
        <w:t>(Jakarta, PT Rineka Cipta, 2013)</w:t>
      </w:r>
    </w:p>
    <w:p w:rsidR="00090E6C" w:rsidRPr="007F578F" w:rsidRDefault="00090E6C" w:rsidP="004316B7">
      <w:pPr>
        <w:spacing w:line="360" w:lineRule="auto"/>
        <w:jc w:val="both"/>
        <w:rPr>
          <w:rFonts w:asciiTheme="majorBidi" w:hAnsiTheme="majorBidi" w:cstheme="majorBidi"/>
          <w:sz w:val="24"/>
          <w:szCs w:val="24"/>
          <w:rtl/>
        </w:rPr>
      </w:pPr>
      <w:r w:rsidRPr="007F578F">
        <w:rPr>
          <w:rFonts w:asciiTheme="majorBidi" w:hAnsiTheme="majorBidi" w:cstheme="majorBidi"/>
          <w:sz w:val="24"/>
          <w:szCs w:val="24"/>
        </w:rPr>
        <w:t xml:space="preserve">Arsyad Azhar dkk. </w:t>
      </w:r>
      <w:r w:rsidRPr="007F578F">
        <w:rPr>
          <w:rFonts w:asciiTheme="majorBidi" w:hAnsiTheme="majorBidi" w:cstheme="majorBidi"/>
          <w:i/>
          <w:iCs/>
          <w:sz w:val="24"/>
          <w:szCs w:val="24"/>
        </w:rPr>
        <w:t>Media Pembelajaran</w:t>
      </w:r>
      <w:r w:rsidRPr="007F578F">
        <w:rPr>
          <w:rFonts w:asciiTheme="majorBidi" w:hAnsiTheme="majorBidi" w:cstheme="majorBidi"/>
          <w:sz w:val="24"/>
          <w:szCs w:val="24"/>
        </w:rPr>
        <w:t>, (Depok, Rajagrafindo Persada, 2013)</w:t>
      </w:r>
    </w:p>
    <w:p w:rsidR="00090E6C" w:rsidRPr="007F578F" w:rsidRDefault="00090E6C" w:rsidP="00014832">
      <w:pPr>
        <w:spacing w:line="360" w:lineRule="auto"/>
        <w:ind w:left="1276" w:hanging="1276"/>
        <w:jc w:val="both"/>
        <w:rPr>
          <w:rFonts w:asciiTheme="majorBidi" w:hAnsiTheme="majorBidi" w:cstheme="majorBidi"/>
          <w:sz w:val="24"/>
          <w:szCs w:val="24"/>
        </w:rPr>
      </w:pPr>
      <w:r w:rsidRPr="007F578F">
        <w:rPr>
          <w:rFonts w:asciiTheme="majorBidi" w:hAnsiTheme="majorBidi" w:cstheme="majorBidi"/>
          <w:sz w:val="24"/>
          <w:szCs w:val="24"/>
        </w:rPr>
        <w:t xml:space="preserve">As-Shalih Subhi, </w:t>
      </w:r>
      <w:r w:rsidRPr="007F578F">
        <w:rPr>
          <w:rFonts w:asciiTheme="majorBidi" w:hAnsiTheme="majorBidi" w:cstheme="majorBidi"/>
          <w:i/>
          <w:iCs/>
          <w:sz w:val="24"/>
          <w:szCs w:val="24"/>
        </w:rPr>
        <w:t>Membahas Ilmu-Ilmu Al-Qur’an</w:t>
      </w:r>
      <w:r w:rsidRPr="007F578F">
        <w:rPr>
          <w:rFonts w:asciiTheme="majorBidi" w:hAnsiTheme="majorBidi" w:cstheme="majorBidi"/>
          <w:sz w:val="24"/>
          <w:szCs w:val="24"/>
        </w:rPr>
        <w:t>, (Jakarta, Pustaka firdaus, 2001)</w:t>
      </w:r>
    </w:p>
    <w:p w:rsidR="00090E6C" w:rsidRPr="007F578F" w:rsidRDefault="00090E6C" w:rsidP="004316B7">
      <w:pPr>
        <w:spacing w:line="360" w:lineRule="auto"/>
        <w:ind w:left="1134" w:hanging="1134"/>
        <w:jc w:val="both"/>
        <w:rPr>
          <w:rFonts w:asciiTheme="majorBidi" w:hAnsiTheme="majorBidi" w:cstheme="majorBidi"/>
          <w:sz w:val="24"/>
          <w:szCs w:val="24"/>
        </w:rPr>
      </w:pPr>
      <w:r w:rsidRPr="007F578F">
        <w:rPr>
          <w:rFonts w:asciiTheme="majorBidi" w:hAnsiTheme="majorBidi" w:cstheme="majorBidi"/>
          <w:sz w:val="24"/>
          <w:szCs w:val="24"/>
        </w:rPr>
        <w:t xml:space="preserve">Chatimah Chusnul dan Muhammad Fathurrahman, </w:t>
      </w:r>
      <w:r w:rsidRPr="007F578F">
        <w:rPr>
          <w:rFonts w:asciiTheme="majorBidi" w:hAnsiTheme="majorBidi" w:cstheme="majorBidi"/>
          <w:i/>
          <w:iCs/>
          <w:sz w:val="24"/>
          <w:szCs w:val="24"/>
        </w:rPr>
        <w:t>Paradigma Baru Sistem Pembelajaran,</w:t>
      </w:r>
      <w:r w:rsidRPr="007F578F">
        <w:rPr>
          <w:rFonts w:asciiTheme="majorBidi" w:hAnsiTheme="majorBidi" w:cstheme="majorBidi"/>
          <w:sz w:val="24"/>
          <w:szCs w:val="24"/>
        </w:rPr>
        <w:t xml:space="preserve"> (Yogyakarta, AR-RUZZ MEDIA, 2018)</w:t>
      </w:r>
    </w:p>
    <w:p w:rsidR="00090E6C" w:rsidRPr="007F578F" w:rsidRDefault="00090E6C" w:rsidP="004316B7">
      <w:pPr>
        <w:spacing w:line="360" w:lineRule="auto"/>
        <w:ind w:left="1134" w:hanging="1134"/>
        <w:jc w:val="both"/>
        <w:rPr>
          <w:rFonts w:asciiTheme="majorBidi" w:hAnsiTheme="majorBidi" w:cstheme="majorBidi"/>
          <w:sz w:val="24"/>
          <w:szCs w:val="24"/>
          <w:rtl/>
        </w:rPr>
      </w:pPr>
      <w:r w:rsidRPr="007F578F">
        <w:rPr>
          <w:rFonts w:asciiTheme="majorBidi" w:hAnsiTheme="majorBidi" w:cstheme="majorBidi"/>
          <w:sz w:val="24"/>
          <w:szCs w:val="24"/>
        </w:rPr>
        <w:t xml:space="preserve">Fathoni Ahmad, </w:t>
      </w:r>
      <w:r w:rsidRPr="007F578F">
        <w:rPr>
          <w:rFonts w:asciiTheme="majorBidi" w:hAnsiTheme="majorBidi" w:cstheme="majorBidi"/>
          <w:i/>
          <w:iCs/>
          <w:sz w:val="24"/>
          <w:szCs w:val="24"/>
        </w:rPr>
        <w:t>Strategi Pengajaran Ilmu Ma’ani</w:t>
      </w:r>
      <w:r w:rsidRPr="007F578F">
        <w:rPr>
          <w:rFonts w:asciiTheme="majorBidi" w:hAnsiTheme="majorBidi" w:cstheme="majorBidi"/>
          <w:sz w:val="24"/>
          <w:szCs w:val="24"/>
        </w:rPr>
        <w:t>, (Jurnal Progressiva Vol 4, No 1, 2010)</w:t>
      </w:r>
    </w:p>
    <w:p w:rsidR="00090E6C" w:rsidRPr="007F578F" w:rsidRDefault="00090E6C" w:rsidP="004316B7">
      <w:pPr>
        <w:spacing w:line="360" w:lineRule="auto"/>
        <w:ind w:left="1276" w:hanging="1276"/>
        <w:jc w:val="both"/>
        <w:rPr>
          <w:rFonts w:asciiTheme="majorBidi" w:hAnsiTheme="majorBidi" w:cstheme="majorBidi"/>
          <w:sz w:val="24"/>
          <w:szCs w:val="24"/>
        </w:rPr>
      </w:pPr>
      <w:r w:rsidRPr="007F578F">
        <w:rPr>
          <w:rFonts w:asciiTheme="majorBidi" w:hAnsiTheme="majorBidi" w:cstheme="majorBidi"/>
          <w:sz w:val="24"/>
          <w:szCs w:val="24"/>
        </w:rPr>
        <w:t xml:space="preserve">Hasan M Iqbal, </w:t>
      </w:r>
      <w:r w:rsidRPr="007F578F">
        <w:rPr>
          <w:rFonts w:asciiTheme="majorBidi" w:hAnsiTheme="majorBidi" w:cstheme="majorBidi"/>
          <w:i/>
          <w:iCs/>
          <w:sz w:val="24"/>
          <w:szCs w:val="24"/>
        </w:rPr>
        <w:t>Pokok-Pokok Materi Metodologi Penelitian dan Aplikasinya,</w:t>
      </w:r>
      <w:r w:rsidRPr="007F578F">
        <w:rPr>
          <w:rFonts w:asciiTheme="majorBidi" w:hAnsiTheme="majorBidi" w:cstheme="majorBidi"/>
          <w:sz w:val="24"/>
          <w:szCs w:val="24"/>
        </w:rPr>
        <w:t xml:space="preserve"> (Jakarta, Ghalia Indonesia,</w:t>
      </w:r>
      <w:r w:rsidRPr="007F578F">
        <w:rPr>
          <w:rFonts w:asciiTheme="majorBidi" w:hAnsiTheme="majorBidi" w:cstheme="majorBidi" w:hint="cs"/>
          <w:sz w:val="24"/>
          <w:szCs w:val="24"/>
          <w:rtl/>
        </w:rPr>
        <w:t xml:space="preserve"> </w:t>
      </w:r>
      <w:r w:rsidRPr="007F578F">
        <w:rPr>
          <w:rFonts w:asciiTheme="majorBidi" w:hAnsiTheme="majorBidi" w:cstheme="majorBidi"/>
          <w:sz w:val="24"/>
          <w:szCs w:val="24"/>
        </w:rPr>
        <w:t>2002)</w:t>
      </w:r>
    </w:p>
    <w:p w:rsidR="00090E6C" w:rsidRPr="007F578F" w:rsidRDefault="00090E6C" w:rsidP="004316B7">
      <w:pPr>
        <w:spacing w:line="360" w:lineRule="auto"/>
        <w:jc w:val="both"/>
        <w:rPr>
          <w:rFonts w:asciiTheme="majorBidi" w:hAnsiTheme="majorBidi" w:cstheme="majorBidi"/>
          <w:sz w:val="24"/>
          <w:szCs w:val="24"/>
        </w:rPr>
      </w:pPr>
      <w:r w:rsidRPr="007F578F">
        <w:rPr>
          <w:rFonts w:asciiTheme="majorBidi" w:hAnsiTheme="majorBidi" w:cstheme="majorBidi"/>
          <w:sz w:val="24"/>
          <w:szCs w:val="24"/>
        </w:rPr>
        <w:t xml:space="preserve">Kementrian Agama RI, </w:t>
      </w:r>
      <w:r w:rsidRPr="007F578F">
        <w:rPr>
          <w:rFonts w:asciiTheme="majorBidi" w:hAnsiTheme="majorBidi" w:cstheme="majorBidi"/>
          <w:i/>
          <w:iCs/>
          <w:sz w:val="24"/>
          <w:szCs w:val="24"/>
        </w:rPr>
        <w:t>Al-Qur’an dan Tafsirnya</w:t>
      </w:r>
      <w:r w:rsidRPr="007F578F">
        <w:rPr>
          <w:rFonts w:asciiTheme="majorBidi" w:hAnsiTheme="majorBidi" w:cstheme="majorBidi"/>
          <w:sz w:val="24"/>
          <w:szCs w:val="24"/>
        </w:rPr>
        <w:t>, (Jakarta, Lentera Abadi, 2010)</w:t>
      </w:r>
    </w:p>
    <w:p w:rsidR="00090E6C" w:rsidRPr="007F578F" w:rsidRDefault="00090E6C" w:rsidP="00014832">
      <w:pPr>
        <w:spacing w:line="360" w:lineRule="auto"/>
        <w:ind w:left="1134" w:hanging="1134"/>
        <w:jc w:val="both"/>
        <w:rPr>
          <w:rFonts w:asciiTheme="majorBidi" w:hAnsiTheme="majorBidi" w:cstheme="majorBidi"/>
          <w:sz w:val="24"/>
          <w:szCs w:val="24"/>
        </w:rPr>
      </w:pPr>
      <w:r w:rsidRPr="007F578F">
        <w:rPr>
          <w:rFonts w:asciiTheme="majorBidi" w:hAnsiTheme="majorBidi" w:cstheme="majorBidi"/>
          <w:sz w:val="24"/>
          <w:szCs w:val="24"/>
        </w:rPr>
        <w:t xml:space="preserve">Leo Sutento, </w:t>
      </w:r>
      <w:r w:rsidRPr="007F578F">
        <w:rPr>
          <w:rFonts w:asciiTheme="majorBidi" w:hAnsiTheme="majorBidi" w:cstheme="majorBidi"/>
          <w:i/>
          <w:iCs/>
          <w:sz w:val="24"/>
          <w:szCs w:val="24"/>
        </w:rPr>
        <w:t>Kiat Jitu Menulis Skripsi, Tesis dan Disertasi,</w:t>
      </w:r>
      <w:r w:rsidRPr="007F578F">
        <w:rPr>
          <w:rFonts w:asciiTheme="majorBidi" w:hAnsiTheme="majorBidi" w:cstheme="majorBidi"/>
          <w:sz w:val="24"/>
          <w:szCs w:val="24"/>
        </w:rPr>
        <w:t xml:space="preserve"> (Jakarta, Erlangga, 2013)</w:t>
      </w:r>
    </w:p>
    <w:p w:rsidR="00090E6C" w:rsidRPr="007F578F" w:rsidRDefault="00090E6C" w:rsidP="00014832">
      <w:pPr>
        <w:spacing w:line="360" w:lineRule="auto"/>
        <w:ind w:left="1134" w:hanging="1134"/>
        <w:jc w:val="both"/>
        <w:rPr>
          <w:rFonts w:asciiTheme="majorBidi" w:hAnsiTheme="majorBidi" w:cstheme="majorBidi"/>
          <w:sz w:val="24"/>
          <w:szCs w:val="24"/>
          <w:rtl/>
        </w:rPr>
      </w:pPr>
      <w:r w:rsidRPr="007F578F">
        <w:rPr>
          <w:rFonts w:asciiTheme="majorBidi" w:hAnsiTheme="majorBidi" w:cstheme="majorBidi"/>
          <w:sz w:val="24"/>
          <w:szCs w:val="24"/>
        </w:rPr>
        <w:t>Majid Abdul,</w:t>
      </w:r>
      <w:r w:rsidRPr="007F578F">
        <w:rPr>
          <w:rFonts w:asciiTheme="majorBidi" w:hAnsiTheme="majorBidi" w:cstheme="majorBidi" w:hint="cs"/>
          <w:sz w:val="24"/>
          <w:szCs w:val="24"/>
          <w:rtl/>
        </w:rPr>
        <w:t xml:space="preserve"> </w:t>
      </w:r>
      <w:r w:rsidRPr="007F578F">
        <w:rPr>
          <w:rFonts w:asciiTheme="majorBidi" w:hAnsiTheme="majorBidi" w:cstheme="majorBidi"/>
          <w:i/>
          <w:iCs/>
          <w:sz w:val="24"/>
          <w:szCs w:val="24"/>
        </w:rPr>
        <w:t>Perencanaan Pembelajaran,</w:t>
      </w:r>
      <w:r w:rsidRPr="007F578F">
        <w:rPr>
          <w:rFonts w:asciiTheme="majorBidi" w:hAnsiTheme="majorBidi" w:cstheme="majorBidi" w:hint="cs"/>
          <w:i/>
          <w:iCs/>
          <w:sz w:val="24"/>
          <w:szCs w:val="24"/>
          <w:rtl/>
        </w:rPr>
        <w:t xml:space="preserve"> </w:t>
      </w:r>
      <w:r w:rsidRPr="007F578F">
        <w:rPr>
          <w:rFonts w:asciiTheme="majorBidi" w:hAnsiTheme="majorBidi" w:cstheme="majorBidi"/>
          <w:sz w:val="24"/>
          <w:szCs w:val="24"/>
        </w:rPr>
        <w:t>(Bandung,</w:t>
      </w:r>
      <w:r w:rsidRPr="007F578F">
        <w:rPr>
          <w:rFonts w:asciiTheme="majorBidi" w:hAnsiTheme="majorBidi" w:cstheme="majorBidi" w:hint="cs"/>
          <w:sz w:val="24"/>
          <w:szCs w:val="24"/>
          <w:rtl/>
        </w:rPr>
        <w:t xml:space="preserve"> </w:t>
      </w:r>
      <w:r w:rsidRPr="007F578F">
        <w:rPr>
          <w:rFonts w:asciiTheme="majorBidi" w:hAnsiTheme="majorBidi" w:cstheme="majorBidi"/>
          <w:sz w:val="24"/>
          <w:szCs w:val="24"/>
        </w:rPr>
        <w:t>PT Remaja Rosdakarya,</w:t>
      </w:r>
      <w:r w:rsidRPr="007F578F">
        <w:rPr>
          <w:rFonts w:asciiTheme="majorBidi" w:hAnsiTheme="majorBidi" w:cstheme="majorBidi" w:hint="cs"/>
          <w:sz w:val="24"/>
          <w:szCs w:val="24"/>
          <w:rtl/>
        </w:rPr>
        <w:t xml:space="preserve"> </w:t>
      </w:r>
      <w:r w:rsidRPr="007F578F">
        <w:rPr>
          <w:rFonts w:asciiTheme="majorBidi" w:hAnsiTheme="majorBidi" w:cstheme="majorBidi"/>
          <w:sz w:val="24"/>
          <w:szCs w:val="24"/>
        </w:rPr>
        <w:t>2006)</w:t>
      </w:r>
    </w:p>
    <w:p w:rsidR="00090E6C" w:rsidRPr="007F578F" w:rsidRDefault="00090E6C" w:rsidP="004316B7">
      <w:pPr>
        <w:spacing w:line="360" w:lineRule="auto"/>
        <w:ind w:left="993" w:hanging="993"/>
        <w:jc w:val="both"/>
        <w:rPr>
          <w:rFonts w:asciiTheme="majorBidi" w:hAnsiTheme="majorBidi" w:cstheme="majorBidi"/>
          <w:sz w:val="24"/>
          <w:szCs w:val="24"/>
        </w:rPr>
      </w:pPr>
      <w:r w:rsidRPr="007F578F">
        <w:rPr>
          <w:rFonts w:asciiTheme="majorBidi" w:hAnsiTheme="majorBidi" w:cstheme="majorBidi"/>
          <w:sz w:val="24"/>
          <w:szCs w:val="24"/>
        </w:rPr>
        <w:t xml:space="preserve">Moleong Lexy J., </w:t>
      </w:r>
      <w:r w:rsidRPr="007F578F">
        <w:rPr>
          <w:rFonts w:asciiTheme="majorBidi" w:hAnsiTheme="majorBidi" w:cstheme="majorBidi"/>
          <w:i/>
          <w:iCs/>
          <w:sz w:val="24"/>
          <w:szCs w:val="24"/>
        </w:rPr>
        <w:t>Metodologi Penelitian Kualitatif,</w:t>
      </w:r>
      <w:r w:rsidRPr="007F578F">
        <w:rPr>
          <w:rFonts w:asciiTheme="majorBidi" w:hAnsiTheme="majorBidi" w:cstheme="majorBidi"/>
          <w:sz w:val="24"/>
          <w:szCs w:val="24"/>
        </w:rPr>
        <w:t xml:space="preserve"> (Bandung, PT Remaja Rosdakarya,</w:t>
      </w:r>
      <w:r w:rsidRPr="007F578F">
        <w:rPr>
          <w:rFonts w:asciiTheme="majorBidi" w:hAnsiTheme="majorBidi" w:cstheme="majorBidi" w:hint="cs"/>
          <w:sz w:val="24"/>
          <w:szCs w:val="24"/>
          <w:rtl/>
        </w:rPr>
        <w:t xml:space="preserve"> </w:t>
      </w:r>
      <w:r w:rsidRPr="007F578F">
        <w:rPr>
          <w:rFonts w:asciiTheme="majorBidi" w:hAnsiTheme="majorBidi" w:cstheme="majorBidi"/>
          <w:sz w:val="24"/>
          <w:szCs w:val="24"/>
        </w:rPr>
        <w:t>2001)</w:t>
      </w:r>
    </w:p>
    <w:p w:rsidR="00090E6C" w:rsidRPr="007F578F" w:rsidRDefault="00090E6C" w:rsidP="004316B7">
      <w:pPr>
        <w:spacing w:line="360" w:lineRule="auto"/>
        <w:jc w:val="both"/>
        <w:rPr>
          <w:rFonts w:asciiTheme="majorBidi" w:hAnsiTheme="majorBidi" w:cstheme="majorBidi"/>
          <w:i/>
          <w:iCs/>
          <w:sz w:val="24"/>
          <w:szCs w:val="24"/>
          <w:rtl/>
        </w:rPr>
      </w:pPr>
      <w:r w:rsidRPr="007F578F">
        <w:rPr>
          <w:rFonts w:asciiTheme="majorBidi" w:hAnsiTheme="majorBidi" w:cstheme="majorBidi"/>
          <w:sz w:val="24"/>
          <w:szCs w:val="24"/>
        </w:rPr>
        <w:t xml:space="preserve">Nadzir M, </w:t>
      </w:r>
      <w:r w:rsidRPr="007F578F">
        <w:rPr>
          <w:rFonts w:asciiTheme="majorBidi" w:hAnsiTheme="majorBidi" w:cstheme="majorBidi"/>
          <w:i/>
          <w:iCs/>
          <w:sz w:val="24"/>
          <w:szCs w:val="24"/>
        </w:rPr>
        <w:t>Jurnal Perencanaan Pembelajaran Berbasis Karakter</w:t>
      </w:r>
    </w:p>
    <w:p w:rsidR="00090E6C" w:rsidRPr="007F578F" w:rsidRDefault="00090E6C" w:rsidP="004316B7">
      <w:pPr>
        <w:spacing w:line="360" w:lineRule="auto"/>
        <w:ind w:left="1134" w:hanging="1134"/>
        <w:jc w:val="both"/>
        <w:rPr>
          <w:rFonts w:asciiTheme="majorBidi" w:hAnsiTheme="majorBidi" w:cstheme="majorBidi"/>
          <w:sz w:val="24"/>
          <w:szCs w:val="24"/>
        </w:rPr>
      </w:pPr>
      <w:r w:rsidRPr="007F578F">
        <w:rPr>
          <w:rFonts w:asciiTheme="majorBidi" w:hAnsiTheme="majorBidi" w:cstheme="majorBidi"/>
          <w:sz w:val="24"/>
          <w:szCs w:val="24"/>
        </w:rPr>
        <w:lastRenderedPageBreak/>
        <w:t xml:space="preserve">Saefuddin Asis dan Ika Berdiati, </w:t>
      </w:r>
      <w:r w:rsidRPr="007F578F">
        <w:rPr>
          <w:rFonts w:asciiTheme="majorBidi" w:hAnsiTheme="majorBidi" w:cstheme="majorBidi"/>
          <w:i/>
          <w:iCs/>
          <w:sz w:val="24"/>
          <w:szCs w:val="24"/>
        </w:rPr>
        <w:t>Pembelajaran Efektif,</w:t>
      </w:r>
      <w:r w:rsidRPr="007F578F">
        <w:rPr>
          <w:rFonts w:asciiTheme="majorBidi" w:hAnsiTheme="majorBidi" w:cstheme="majorBidi"/>
          <w:sz w:val="24"/>
          <w:szCs w:val="24"/>
        </w:rPr>
        <w:t xml:space="preserve"> (Bandung, PT REMAJA ROSDAKARYA, 2016)</w:t>
      </w:r>
    </w:p>
    <w:p w:rsidR="00090E6C" w:rsidRPr="007F578F" w:rsidRDefault="00090E6C" w:rsidP="004316B7">
      <w:pPr>
        <w:spacing w:line="360" w:lineRule="auto"/>
        <w:jc w:val="both"/>
        <w:rPr>
          <w:rFonts w:ascii="Times New Roman" w:hAnsi="Times New Roman" w:cs="Times New Roman"/>
          <w:sz w:val="24"/>
          <w:szCs w:val="24"/>
          <w:rtl/>
        </w:rPr>
      </w:pPr>
      <w:r w:rsidRPr="007F578F">
        <w:rPr>
          <w:rFonts w:ascii="Times New Roman" w:hAnsi="Times New Roman" w:cs="Times New Roman"/>
          <w:sz w:val="24"/>
          <w:szCs w:val="24"/>
        </w:rPr>
        <w:t xml:space="preserve">Sagala Rumadani, </w:t>
      </w:r>
      <w:r w:rsidRPr="007F578F">
        <w:rPr>
          <w:rFonts w:ascii="Times New Roman" w:hAnsi="Times New Roman" w:cs="Times New Roman"/>
          <w:i/>
          <w:iCs/>
          <w:sz w:val="24"/>
          <w:szCs w:val="24"/>
        </w:rPr>
        <w:t>BALAGHAH</w:t>
      </w:r>
      <w:r w:rsidRPr="007F578F">
        <w:rPr>
          <w:rFonts w:ascii="Times New Roman" w:hAnsi="Times New Roman" w:cs="Times New Roman"/>
          <w:sz w:val="24"/>
          <w:szCs w:val="24"/>
        </w:rPr>
        <w:t>, (Bandar Lampung, CV AURA, 2016)</w:t>
      </w:r>
    </w:p>
    <w:p w:rsidR="00090E6C" w:rsidRPr="007F578F" w:rsidRDefault="00090E6C" w:rsidP="004316B7">
      <w:pPr>
        <w:spacing w:line="360" w:lineRule="auto"/>
        <w:ind w:left="1134" w:hanging="1134"/>
        <w:jc w:val="both"/>
        <w:rPr>
          <w:rFonts w:asciiTheme="majorBidi" w:hAnsiTheme="majorBidi" w:cstheme="majorBidi"/>
          <w:sz w:val="24"/>
          <w:szCs w:val="24"/>
          <w:rtl/>
        </w:rPr>
      </w:pPr>
      <w:r w:rsidRPr="007F578F">
        <w:rPr>
          <w:rFonts w:asciiTheme="majorBidi" w:hAnsiTheme="majorBidi" w:cstheme="majorBidi"/>
          <w:sz w:val="24"/>
          <w:szCs w:val="24"/>
        </w:rPr>
        <w:t xml:space="preserve">Sanjaya Wina, </w:t>
      </w:r>
      <w:r w:rsidRPr="007F578F">
        <w:rPr>
          <w:rFonts w:asciiTheme="majorBidi" w:hAnsiTheme="majorBidi" w:cstheme="majorBidi"/>
          <w:i/>
          <w:iCs/>
          <w:sz w:val="24"/>
          <w:szCs w:val="24"/>
        </w:rPr>
        <w:t>Perencanaan &amp; Desain Sistem Pembelajaran</w:t>
      </w:r>
      <w:r w:rsidRPr="007F578F">
        <w:rPr>
          <w:rFonts w:asciiTheme="majorBidi" w:hAnsiTheme="majorBidi" w:cstheme="majorBidi"/>
          <w:sz w:val="24"/>
          <w:szCs w:val="24"/>
        </w:rPr>
        <w:t>, (Jakarta, Kencana Prenada</w:t>
      </w:r>
      <w:r w:rsidRPr="007F578F">
        <w:rPr>
          <w:rFonts w:asciiTheme="majorBidi" w:hAnsiTheme="majorBidi" w:cstheme="majorBidi" w:hint="cs"/>
          <w:sz w:val="24"/>
          <w:szCs w:val="24"/>
          <w:rtl/>
        </w:rPr>
        <w:t xml:space="preserve"> </w:t>
      </w:r>
      <w:r w:rsidRPr="007F578F">
        <w:rPr>
          <w:rFonts w:asciiTheme="majorBidi" w:hAnsiTheme="majorBidi" w:cstheme="majorBidi"/>
          <w:sz w:val="24"/>
          <w:szCs w:val="24"/>
        </w:rPr>
        <w:t>media Group, 2013)</w:t>
      </w:r>
    </w:p>
    <w:p w:rsidR="00090E6C" w:rsidRPr="007F578F" w:rsidRDefault="00090E6C" w:rsidP="004316B7">
      <w:pPr>
        <w:spacing w:line="360" w:lineRule="auto"/>
        <w:jc w:val="both"/>
        <w:rPr>
          <w:rFonts w:ascii="Traditional Arabic" w:hAnsi="Traditional Arabic" w:cs="Traditional Arabic"/>
          <w:sz w:val="24"/>
          <w:szCs w:val="24"/>
          <w:rtl/>
        </w:rPr>
      </w:pPr>
      <w:r w:rsidRPr="007F578F">
        <w:rPr>
          <w:rFonts w:asciiTheme="majorBidi" w:hAnsiTheme="majorBidi" w:cstheme="majorBidi"/>
          <w:sz w:val="24"/>
          <w:szCs w:val="24"/>
        </w:rPr>
        <w:t xml:space="preserve">Shihab M Quraish, </w:t>
      </w:r>
      <w:r w:rsidRPr="007F578F">
        <w:rPr>
          <w:rFonts w:asciiTheme="majorBidi" w:hAnsiTheme="majorBidi" w:cstheme="majorBidi"/>
          <w:i/>
          <w:iCs/>
          <w:sz w:val="24"/>
          <w:szCs w:val="24"/>
        </w:rPr>
        <w:t>Tafsir Al-Misbah Volume 11</w:t>
      </w:r>
      <w:r w:rsidRPr="007F578F">
        <w:rPr>
          <w:rFonts w:asciiTheme="majorBidi" w:hAnsiTheme="majorBidi" w:cstheme="majorBidi"/>
          <w:sz w:val="24"/>
          <w:szCs w:val="24"/>
        </w:rPr>
        <w:t>, (Jakarta, Lentera Hati, 2006)</w:t>
      </w:r>
    </w:p>
    <w:p w:rsidR="00090E6C" w:rsidRPr="007F578F" w:rsidRDefault="00090E6C" w:rsidP="004316B7">
      <w:pPr>
        <w:spacing w:line="360" w:lineRule="auto"/>
        <w:ind w:left="1134" w:hanging="1134"/>
        <w:jc w:val="both"/>
        <w:rPr>
          <w:rFonts w:asciiTheme="majorBidi" w:hAnsiTheme="majorBidi" w:cstheme="majorBidi"/>
          <w:sz w:val="24"/>
          <w:szCs w:val="24"/>
        </w:rPr>
      </w:pPr>
      <w:r w:rsidRPr="007F578F">
        <w:rPr>
          <w:rFonts w:asciiTheme="majorBidi" w:hAnsiTheme="majorBidi" w:cstheme="majorBidi"/>
          <w:sz w:val="24"/>
          <w:szCs w:val="24"/>
        </w:rPr>
        <w:t xml:space="preserve">Sugiyono, </w:t>
      </w:r>
      <w:r w:rsidRPr="007F578F">
        <w:rPr>
          <w:rFonts w:asciiTheme="majorBidi" w:hAnsiTheme="majorBidi" w:cstheme="majorBidi"/>
          <w:i/>
          <w:iCs/>
          <w:sz w:val="24"/>
          <w:szCs w:val="24"/>
        </w:rPr>
        <w:t xml:space="preserve">Metode penelitian Kuantitatif,Kualitatif, dan R&amp;D. </w:t>
      </w:r>
      <w:r w:rsidRPr="007F578F">
        <w:rPr>
          <w:rFonts w:asciiTheme="majorBidi" w:hAnsiTheme="majorBidi" w:cstheme="majorBidi"/>
          <w:sz w:val="24"/>
          <w:szCs w:val="24"/>
        </w:rPr>
        <w:t>(Bandung, ALFABETA, 2017)</w:t>
      </w:r>
    </w:p>
    <w:p w:rsidR="00090E6C" w:rsidRPr="007F578F" w:rsidRDefault="00090E6C" w:rsidP="00014832">
      <w:pPr>
        <w:spacing w:line="360" w:lineRule="auto"/>
        <w:ind w:left="1134" w:hanging="1134"/>
        <w:jc w:val="both"/>
        <w:rPr>
          <w:rFonts w:asciiTheme="majorBidi" w:hAnsiTheme="majorBidi" w:cstheme="majorBidi"/>
          <w:sz w:val="24"/>
          <w:szCs w:val="24"/>
        </w:rPr>
      </w:pPr>
      <w:r w:rsidRPr="007F578F">
        <w:rPr>
          <w:rFonts w:asciiTheme="majorBidi" w:hAnsiTheme="majorBidi" w:cstheme="majorBidi"/>
          <w:sz w:val="24"/>
          <w:szCs w:val="24"/>
        </w:rPr>
        <w:t xml:space="preserve">Sudaryono, </w:t>
      </w:r>
      <w:r w:rsidRPr="007F578F">
        <w:rPr>
          <w:rFonts w:asciiTheme="majorBidi" w:hAnsiTheme="majorBidi" w:cstheme="majorBidi"/>
          <w:i/>
          <w:iCs/>
          <w:sz w:val="24"/>
          <w:szCs w:val="24"/>
        </w:rPr>
        <w:t xml:space="preserve">METODOLOGI PENILITIAN, </w:t>
      </w:r>
      <w:r w:rsidRPr="007F578F">
        <w:rPr>
          <w:rFonts w:asciiTheme="majorBidi" w:hAnsiTheme="majorBidi" w:cstheme="majorBidi"/>
          <w:sz w:val="24"/>
          <w:szCs w:val="24"/>
        </w:rPr>
        <w:t>(Depok, PT Rajagrafindo persada, 2017)</w:t>
      </w:r>
    </w:p>
    <w:p w:rsidR="00090E6C" w:rsidRPr="007F578F" w:rsidRDefault="00090E6C" w:rsidP="004316B7">
      <w:pPr>
        <w:spacing w:line="360" w:lineRule="auto"/>
        <w:jc w:val="both"/>
        <w:rPr>
          <w:rFonts w:asciiTheme="majorBidi" w:hAnsiTheme="majorBidi" w:cstheme="majorBidi"/>
          <w:sz w:val="24"/>
          <w:szCs w:val="24"/>
        </w:rPr>
      </w:pPr>
      <w:r w:rsidRPr="007F578F">
        <w:rPr>
          <w:rFonts w:asciiTheme="majorBidi" w:hAnsiTheme="majorBidi" w:cstheme="majorBidi"/>
          <w:sz w:val="24"/>
          <w:szCs w:val="24"/>
        </w:rPr>
        <w:t xml:space="preserve">Hamzah B. Uno, </w:t>
      </w:r>
      <w:r w:rsidRPr="007F578F">
        <w:rPr>
          <w:rFonts w:asciiTheme="majorBidi" w:hAnsiTheme="majorBidi" w:cstheme="majorBidi"/>
          <w:i/>
          <w:iCs/>
          <w:sz w:val="24"/>
          <w:szCs w:val="24"/>
        </w:rPr>
        <w:t>Perencanaan Pembelajaran,</w:t>
      </w:r>
      <w:r w:rsidRPr="007F578F">
        <w:rPr>
          <w:rFonts w:asciiTheme="majorBidi" w:hAnsiTheme="majorBidi" w:cstheme="majorBidi"/>
          <w:sz w:val="24"/>
          <w:szCs w:val="24"/>
        </w:rPr>
        <w:t xml:space="preserve"> (Jakarta, PT Bumi Aksara, 2006)</w:t>
      </w:r>
    </w:p>
    <w:p w:rsidR="00E577A2" w:rsidRPr="00090E6C" w:rsidRDefault="00E577A2" w:rsidP="00E577A2">
      <w:pPr>
        <w:pStyle w:val="HTMLPreformatted"/>
        <w:shd w:val="clear" w:color="auto" w:fill="FFFFFF"/>
        <w:tabs>
          <w:tab w:val="clear" w:pos="916"/>
        </w:tabs>
        <w:bidi/>
        <w:spacing w:line="360" w:lineRule="auto"/>
        <w:ind w:left="-27" w:firstLine="927"/>
        <w:jc w:val="both"/>
        <w:rPr>
          <w:rFonts w:ascii="Traditional Arabic" w:hAnsi="Traditional Arabic" w:cs="Traditional Arabic"/>
          <w:color w:val="212121"/>
          <w:sz w:val="36"/>
          <w:szCs w:val="36"/>
        </w:rPr>
      </w:pPr>
    </w:p>
    <w:sectPr w:rsidR="00E577A2" w:rsidRPr="00090E6C" w:rsidSect="00E2629E">
      <w:headerReference w:type="default" r:id="rId7"/>
      <w:pgSz w:w="11907" w:h="16839" w:code="9"/>
      <w:pgMar w:top="2268"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18A" w:rsidRDefault="007D018A" w:rsidP="007613EE">
      <w:pPr>
        <w:spacing w:after="0" w:line="240" w:lineRule="auto"/>
      </w:pPr>
      <w:r>
        <w:separator/>
      </w:r>
    </w:p>
  </w:endnote>
  <w:endnote w:type="continuationSeparator" w:id="1">
    <w:p w:rsidR="007D018A" w:rsidRDefault="007D018A" w:rsidP="0076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18A" w:rsidRDefault="007D018A" w:rsidP="007613EE">
      <w:pPr>
        <w:spacing w:after="0" w:line="240" w:lineRule="auto"/>
      </w:pPr>
      <w:r>
        <w:separator/>
      </w:r>
    </w:p>
  </w:footnote>
  <w:footnote w:type="continuationSeparator" w:id="1">
    <w:p w:rsidR="007D018A" w:rsidRDefault="007D018A" w:rsidP="007613EE">
      <w:pPr>
        <w:spacing w:after="0" w:line="240" w:lineRule="auto"/>
      </w:pPr>
      <w:r>
        <w:continuationSeparator/>
      </w:r>
    </w:p>
  </w:footnote>
  <w:footnote w:id="2">
    <w:p w:rsidR="00E2629E" w:rsidRPr="004D5EEF" w:rsidRDefault="00E2629E" w:rsidP="00C35B6A">
      <w:pPr>
        <w:pStyle w:val="FootnoteText"/>
        <w:bidi/>
        <w:ind w:firstLine="720"/>
        <w:rPr>
          <w:rFonts w:ascii="Traditional Arabic" w:hAnsi="Traditional Arabic" w:cs="Traditional Arabic"/>
          <w:rtl/>
        </w:rPr>
      </w:pPr>
      <w:r w:rsidRPr="004D5EEF">
        <w:rPr>
          <w:rStyle w:val="FootnoteReference"/>
          <w:rFonts w:ascii="Traditional Arabic" w:hAnsi="Traditional Arabic" w:cs="Traditional Arabic"/>
          <w:rtl/>
        </w:rPr>
        <w:t>1</w:t>
      </w:r>
      <w:r w:rsidRPr="004D5EEF">
        <w:rPr>
          <w:rFonts w:ascii="Traditional Arabic" w:hAnsi="Traditional Arabic" w:cs="Traditional Arabic"/>
          <w:rtl/>
        </w:rPr>
        <w:t xml:space="preserve"> مصطفى الغلايينى, </w:t>
      </w:r>
      <w:r w:rsidRPr="004D5EEF">
        <w:rPr>
          <w:rFonts w:ascii="Traditional Arabic" w:hAnsi="Traditional Arabic" w:cs="Traditional Arabic"/>
          <w:i/>
          <w:iCs/>
          <w:rtl/>
        </w:rPr>
        <w:t>جامع الدروس العربية</w:t>
      </w:r>
      <w:r w:rsidRPr="004D5EEF">
        <w:rPr>
          <w:rFonts w:ascii="Traditional Arabic" w:hAnsi="Traditional Arabic" w:cs="Traditional Arabic"/>
          <w:rtl/>
        </w:rPr>
        <w:t>, (بي</w:t>
      </w:r>
      <w:r>
        <w:rPr>
          <w:rFonts w:ascii="Traditional Arabic" w:hAnsi="Traditional Arabic" w:cs="Traditional Arabic"/>
          <w:rtl/>
        </w:rPr>
        <w:t xml:space="preserve">روت, دار الكتب العلمية, 2017), </w:t>
      </w:r>
      <w:r>
        <w:rPr>
          <w:rFonts w:ascii="Traditional Arabic" w:hAnsi="Traditional Arabic" w:cs="Traditional Arabic" w:hint="cs"/>
          <w:rtl/>
        </w:rPr>
        <w:t>ح</w:t>
      </w:r>
      <w:r w:rsidRPr="004D5EEF">
        <w:rPr>
          <w:rFonts w:ascii="Traditional Arabic" w:hAnsi="Traditional Arabic" w:cs="Traditional Arabic"/>
          <w:rtl/>
        </w:rPr>
        <w:t>.</w:t>
      </w:r>
      <w:r>
        <w:rPr>
          <w:rFonts w:ascii="Traditional Arabic" w:hAnsi="Traditional Arabic" w:cs="Traditional Arabic" w:hint="cs"/>
          <w:rtl/>
        </w:rPr>
        <w:t xml:space="preserve"> </w:t>
      </w:r>
      <w:r w:rsidRPr="004D5EEF">
        <w:rPr>
          <w:rFonts w:ascii="Traditional Arabic" w:hAnsi="Traditional Arabic" w:cs="Traditional Arabic"/>
          <w:rtl/>
        </w:rPr>
        <w:t>7</w:t>
      </w:r>
      <w:r>
        <w:rPr>
          <w:rFonts w:ascii="Traditional Arabic" w:hAnsi="Traditional Arabic" w:cs="Traditional Arabic" w:hint="cs"/>
          <w:rtl/>
        </w:rPr>
        <w:t xml:space="preserve"> </w:t>
      </w:r>
    </w:p>
  </w:footnote>
  <w:footnote w:id="3">
    <w:p w:rsidR="00E2629E" w:rsidRPr="004D5EEF" w:rsidRDefault="00E2629E" w:rsidP="00C35B6A">
      <w:pPr>
        <w:pStyle w:val="FootnoteText"/>
        <w:bidi/>
        <w:ind w:firstLine="720"/>
        <w:rPr>
          <w:rFonts w:ascii="Traditional Arabic" w:hAnsi="Traditional Arabic" w:cs="Traditional Arabic"/>
          <w:rtl/>
        </w:rPr>
      </w:pPr>
      <w:r w:rsidRPr="004D5EEF">
        <w:rPr>
          <w:rStyle w:val="FootnoteReference"/>
          <w:rFonts w:ascii="Traditional Arabic" w:hAnsi="Traditional Arabic" w:cs="Traditional Arabic"/>
          <w:rtl/>
        </w:rPr>
        <w:t>2</w:t>
      </w:r>
      <w:r w:rsidRPr="004D5EEF">
        <w:rPr>
          <w:rFonts w:ascii="Traditional Arabic" w:hAnsi="Traditional Arabic" w:cs="Traditional Arabic"/>
          <w:rtl/>
        </w:rPr>
        <w:t xml:space="preserve"> علي جارم ومصطفى أمين</w:t>
      </w:r>
      <w:r w:rsidRPr="004D5EEF">
        <w:rPr>
          <w:rFonts w:ascii="Traditional Arabic" w:hAnsi="Traditional Arabic" w:cs="Traditional Arabic"/>
          <w:i/>
          <w:iCs/>
          <w:rtl/>
        </w:rPr>
        <w:t>, البلاغة الواضحة</w:t>
      </w:r>
      <w:r>
        <w:rPr>
          <w:rFonts w:ascii="Traditional Arabic" w:hAnsi="Traditional Arabic" w:cs="Traditional Arabic"/>
          <w:rtl/>
        </w:rPr>
        <w:t xml:space="preserve">, (الحرمين), </w:t>
      </w:r>
      <w:r>
        <w:rPr>
          <w:rFonts w:ascii="Traditional Arabic" w:hAnsi="Traditional Arabic" w:cs="Traditional Arabic" w:hint="cs"/>
          <w:rtl/>
        </w:rPr>
        <w:t>ح</w:t>
      </w:r>
      <w:r w:rsidRPr="004D5EEF">
        <w:rPr>
          <w:rFonts w:ascii="Traditional Arabic" w:hAnsi="Traditional Arabic" w:cs="Traditional Arabic"/>
          <w:rtl/>
        </w:rPr>
        <w:t>.</w:t>
      </w:r>
      <w:r>
        <w:rPr>
          <w:rFonts w:ascii="Traditional Arabic" w:hAnsi="Traditional Arabic" w:cs="Traditional Arabic" w:hint="cs"/>
          <w:rtl/>
        </w:rPr>
        <w:t xml:space="preserve"> </w:t>
      </w:r>
      <w:r w:rsidRPr="004D5EEF">
        <w:rPr>
          <w:rFonts w:ascii="Traditional Arabic" w:hAnsi="Traditional Arabic" w:cs="Traditional Arabic"/>
          <w:rtl/>
        </w:rPr>
        <w:t>8</w:t>
      </w:r>
    </w:p>
  </w:footnote>
  <w:footnote w:id="4">
    <w:p w:rsidR="00E2629E" w:rsidRPr="00AA1BF2" w:rsidRDefault="00E2629E" w:rsidP="00AA1BF2">
      <w:pPr>
        <w:pStyle w:val="FootnoteText"/>
        <w:bidi/>
        <w:ind w:firstLine="720"/>
        <w:rPr>
          <w:rFonts w:ascii="Traditional Arabic" w:hAnsi="Traditional Arabic" w:cs="Traditional Arabic"/>
        </w:rPr>
      </w:pPr>
      <w:r w:rsidRPr="00AA1BF2">
        <w:rPr>
          <w:rStyle w:val="FootnoteReference"/>
          <w:rFonts w:ascii="Traditional Arabic" w:hAnsi="Traditional Arabic" w:cs="Traditional Arabic"/>
          <w:rtl/>
        </w:rPr>
        <w:t>3</w:t>
      </w:r>
      <w:r w:rsidRPr="00AA1BF2">
        <w:rPr>
          <w:rFonts w:ascii="Traditional Arabic" w:hAnsi="Traditional Arabic" w:cs="Traditional Arabic"/>
          <w:rtl/>
        </w:rPr>
        <w:t xml:space="preserve"> </w:t>
      </w:r>
      <w:r w:rsidRPr="00AA1BF2">
        <w:rPr>
          <w:rFonts w:ascii="Traditional Arabic" w:hAnsi="Traditional Arabic" w:cs="Traditional Arabic"/>
        </w:rPr>
        <w:t xml:space="preserve"> </w:t>
      </w:r>
      <w:r w:rsidRPr="00AA1BF2">
        <w:rPr>
          <w:rFonts w:ascii="Traditional Arabic" w:hAnsi="Traditional Arabic" w:cs="Traditional Arabic"/>
          <w:i/>
          <w:iCs/>
          <w:rtl/>
        </w:rPr>
        <w:t xml:space="preserve">نفس المراجع، </w:t>
      </w:r>
      <w:r>
        <w:rPr>
          <w:rFonts w:ascii="Traditional Arabic" w:hAnsi="Traditional Arabic" w:cs="Traditional Arabic" w:hint="cs"/>
          <w:i/>
          <w:iCs/>
          <w:rtl/>
        </w:rPr>
        <w:t xml:space="preserve">ح. </w:t>
      </w:r>
      <w:r w:rsidRPr="00AA1BF2">
        <w:rPr>
          <w:rFonts w:ascii="Traditional Arabic" w:hAnsi="Traditional Arabic" w:cs="Traditional Arabic"/>
          <w:i/>
          <w:iCs/>
          <w:rtl/>
        </w:rPr>
        <w:t>11-12</w:t>
      </w:r>
    </w:p>
  </w:footnote>
  <w:footnote w:id="5">
    <w:p w:rsidR="00E2629E" w:rsidRPr="004D5EEF" w:rsidRDefault="00E2629E" w:rsidP="00C35B6A">
      <w:pPr>
        <w:pStyle w:val="FootnoteText"/>
        <w:bidi/>
        <w:ind w:firstLine="720"/>
        <w:rPr>
          <w:rFonts w:ascii="Traditional Arabic" w:hAnsi="Traditional Arabic" w:cs="Traditional Arabic"/>
          <w:rtl/>
        </w:rPr>
      </w:pPr>
      <w:r w:rsidRPr="004D5EEF">
        <w:rPr>
          <w:rStyle w:val="FootnoteReference"/>
          <w:rFonts w:ascii="Traditional Arabic" w:hAnsi="Traditional Arabic" w:cs="Traditional Arabic"/>
          <w:rtl/>
        </w:rPr>
        <w:t>4</w:t>
      </w:r>
      <w:r w:rsidRPr="004D5EEF">
        <w:rPr>
          <w:rFonts w:ascii="Traditional Arabic" w:hAnsi="Traditional Arabic" w:cs="Traditional Arabic"/>
          <w:rtl/>
        </w:rPr>
        <w:t xml:space="preserve"> محمد علي سلطاني، </w:t>
      </w:r>
      <w:r w:rsidRPr="004D5EEF">
        <w:rPr>
          <w:rFonts w:ascii="Traditional Arabic" w:hAnsi="Traditional Arabic" w:cs="Traditional Arabic"/>
          <w:i/>
          <w:iCs/>
          <w:rtl/>
        </w:rPr>
        <w:t>المختار من علوم البلاغة والعروض</w:t>
      </w:r>
      <w:r w:rsidRPr="004D5EEF">
        <w:rPr>
          <w:rFonts w:ascii="Traditional Arabic" w:hAnsi="Traditional Arabic" w:cs="Traditional Arabic"/>
          <w:rtl/>
        </w:rPr>
        <w:t xml:space="preserve">، (دمشق، دار العصماء، </w:t>
      </w:r>
      <w:r>
        <w:rPr>
          <w:rFonts w:ascii="Traditional Arabic" w:hAnsi="Traditional Arabic" w:cs="Traditional Arabic"/>
          <w:rtl/>
        </w:rPr>
        <w:t xml:space="preserve">2008)، </w:t>
      </w:r>
      <w:r>
        <w:rPr>
          <w:rFonts w:ascii="Traditional Arabic" w:hAnsi="Traditional Arabic" w:cs="Traditional Arabic" w:hint="cs"/>
          <w:rtl/>
        </w:rPr>
        <w:t xml:space="preserve">ح. </w:t>
      </w:r>
      <w:r w:rsidRPr="004D5EEF">
        <w:rPr>
          <w:rFonts w:ascii="Traditional Arabic" w:hAnsi="Traditional Arabic" w:cs="Traditional Arabic"/>
          <w:rtl/>
        </w:rPr>
        <w:t>9</w:t>
      </w:r>
    </w:p>
  </w:footnote>
  <w:footnote w:id="6">
    <w:p w:rsidR="00E2629E" w:rsidRPr="0031759F" w:rsidRDefault="00E2629E" w:rsidP="00C35B6A">
      <w:pPr>
        <w:pStyle w:val="FootnoteText"/>
        <w:bidi/>
        <w:ind w:firstLine="720"/>
        <w:jc w:val="both"/>
        <w:rPr>
          <w:rFonts w:ascii="Traditional Arabic" w:hAnsi="Traditional Arabic" w:cs="Traditional Arabic"/>
          <w:rtl/>
        </w:rPr>
      </w:pPr>
      <w:r w:rsidRPr="0031759F">
        <w:rPr>
          <w:rStyle w:val="FootnoteReference"/>
          <w:rFonts w:ascii="Traditional Arabic" w:hAnsi="Traditional Arabic" w:cs="Traditional Arabic"/>
          <w:rtl/>
        </w:rPr>
        <w:t>5</w:t>
      </w:r>
      <w:r w:rsidRPr="0031759F">
        <w:rPr>
          <w:rFonts w:ascii="Traditional Arabic" w:hAnsi="Traditional Arabic" w:cs="Traditional Arabic"/>
          <w:rtl/>
        </w:rPr>
        <w:t xml:space="preserve"> أحمد الهاشمي، </w:t>
      </w:r>
      <w:r w:rsidRPr="0031759F">
        <w:rPr>
          <w:rFonts w:ascii="Traditional Arabic" w:hAnsi="Traditional Arabic" w:cs="Traditional Arabic"/>
          <w:i/>
          <w:iCs/>
          <w:rtl/>
        </w:rPr>
        <w:t>جواهر البلاغة</w:t>
      </w:r>
      <w:r w:rsidRPr="0031759F">
        <w:rPr>
          <w:rFonts w:ascii="Traditional Arabic" w:hAnsi="Traditional Arabic" w:cs="Traditional Arabic"/>
          <w:rtl/>
        </w:rPr>
        <w:t>، (اندونسيا، مكتبة دا</w:t>
      </w:r>
      <w:r>
        <w:rPr>
          <w:rFonts w:ascii="Traditional Arabic" w:hAnsi="Traditional Arabic" w:cs="Traditional Arabic"/>
          <w:rtl/>
        </w:rPr>
        <w:t>ر احياء الكتب العربية، 1960)</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 xml:space="preserve">ح. </w:t>
      </w:r>
      <w:r w:rsidRPr="0031759F">
        <w:rPr>
          <w:rFonts w:ascii="Traditional Arabic" w:hAnsi="Traditional Arabic" w:cs="Traditional Arabic"/>
          <w:rtl/>
        </w:rPr>
        <w:t>58-59</w:t>
      </w:r>
    </w:p>
  </w:footnote>
  <w:footnote w:id="7">
    <w:p w:rsidR="00E2629E" w:rsidRPr="0018006C" w:rsidRDefault="00E2629E" w:rsidP="00190B02">
      <w:pPr>
        <w:pStyle w:val="FootnoteText"/>
        <w:ind w:firstLine="720"/>
        <w:jc w:val="both"/>
        <w:rPr>
          <w:rFonts w:ascii="Times New Roman" w:hAnsi="Times New Roman" w:cs="Times New Roman"/>
        </w:rPr>
      </w:pPr>
      <w:r>
        <w:rPr>
          <w:rStyle w:val="FootnoteReference"/>
          <w:rFonts w:ascii="Times New Roman" w:hAnsi="Times New Roman" w:cs="Times New Roman" w:hint="cs"/>
          <w:rtl/>
        </w:rPr>
        <w:t>6</w:t>
      </w:r>
      <w:r w:rsidRPr="0018006C">
        <w:rPr>
          <w:rFonts w:ascii="Times New Roman" w:hAnsi="Times New Roman" w:cs="Times New Roman"/>
        </w:rPr>
        <w:t xml:space="preserve"> Rumadani Sagala, </w:t>
      </w:r>
      <w:r w:rsidRPr="0018006C">
        <w:rPr>
          <w:rFonts w:ascii="Times New Roman" w:hAnsi="Times New Roman" w:cs="Times New Roman"/>
          <w:i/>
          <w:iCs/>
        </w:rPr>
        <w:t>BALAGHAH</w:t>
      </w:r>
      <w:r w:rsidRPr="0018006C">
        <w:rPr>
          <w:rFonts w:ascii="Times New Roman" w:hAnsi="Times New Roman" w:cs="Times New Roman"/>
        </w:rPr>
        <w:t>, (Bandar Lampung, CV AURA</w:t>
      </w:r>
      <w:r>
        <w:rPr>
          <w:rFonts w:ascii="Times New Roman" w:hAnsi="Times New Roman" w:cs="Times New Roman"/>
        </w:rPr>
        <w:t>, 2016), h.94-95</w:t>
      </w:r>
    </w:p>
  </w:footnote>
  <w:footnote w:id="8">
    <w:p w:rsidR="00E2629E" w:rsidRPr="00962654" w:rsidRDefault="00E2629E" w:rsidP="00190B02">
      <w:pPr>
        <w:pStyle w:val="FootnoteText"/>
        <w:ind w:firstLine="720"/>
        <w:jc w:val="both"/>
        <w:rPr>
          <w:rFonts w:asciiTheme="majorBidi" w:hAnsiTheme="majorBidi" w:cstheme="majorBidi"/>
        </w:rPr>
      </w:pPr>
      <w:r>
        <w:rPr>
          <w:rStyle w:val="FootnoteReference"/>
          <w:rFonts w:asciiTheme="majorBidi" w:hAnsiTheme="majorBidi" w:cstheme="majorBidi" w:hint="cs"/>
          <w:rtl/>
        </w:rPr>
        <w:t>7</w:t>
      </w:r>
      <w:r w:rsidRPr="00962654">
        <w:rPr>
          <w:rFonts w:asciiTheme="majorBidi" w:hAnsiTheme="majorBidi" w:cstheme="majorBidi"/>
        </w:rPr>
        <w:t xml:space="preserve"> Ahmad Fathoni, </w:t>
      </w:r>
      <w:r w:rsidRPr="00962654">
        <w:rPr>
          <w:rFonts w:asciiTheme="majorBidi" w:hAnsiTheme="majorBidi" w:cstheme="majorBidi"/>
          <w:i/>
          <w:iCs/>
        </w:rPr>
        <w:t>Strategi Pengajaran Ilmu Ma’ani</w:t>
      </w:r>
      <w:r w:rsidRPr="00962654">
        <w:rPr>
          <w:rFonts w:asciiTheme="majorBidi" w:hAnsiTheme="majorBidi" w:cstheme="majorBidi"/>
        </w:rPr>
        <w:t>, (Jurna</w:t>
      </w:r>
      <w:r>
        <w:rPr>
          <w:rFonts w:asciiTheme="majorBidi" w:hAnsiTheme="majorBidi" w:cstheme="majorBidi"/>
        </w:rPr>
        <w:t>l Progressiva Vol 4, No 1, 2010</w:t>
      </w:r>
      <w:r w:rsidRPr="00962654">
        <w:rPr>
          <w:rFonts w:asciiTheme="majorBidi" w:hAnsiTheme="majorBidi" w:cstheme="majorBidi"/>
        </w:rPr>
        <w:t>) h.105</w:t>
      </w:r>
    </w:p>
  </w:footnote>
  <w:footnote w:id="9">
    <w:p w:rsidR="00E2629E" w:rsidRPr="004A554D" w:rsidRDefault="00E2629E" w:rsidP="00190B02">
      <w:pPr>
        <w:pStyle w:val="FootnoteText"/>
        <w:ind w:firstLine="720"/>
        <w:jc w:val="both"/>
        <w:rPr>
          <w:rtl/>
        </w:rPr>
      </w:pPr>
      <w:r>
        <w:rPr>
          <w:rStyle w:val="FootnoteReference"/>
          <w:rFonts w:hint="cs"/>
          <w:rtl/>
        </w:rPr>
        <w:t>8</w:t>
      </w:r>
      <w:r>
        <w:t xml:space="preserve"> </w:t>
      </w:r>
      <w:r w:rsidRPr="002265B6">
        <w:rPr>
          <w:rFonts w:asciiTheme="majorBidi" w:hAnsiTheme="majorBidi" w:cstheme="majorBidi"/>
        </w:rPr>
        <w:t>Wina sanjaya,</w:t>
      </w:r>
      <w:r w:rsidRPr="002265B6">
        <w:rPr>
          <w:rFonts w:asciiTheme="majorBidi" w:hAnsiTheme="majorBidi" w:cstheme="majorBidi"/>
          <w:i/>
          <w:iCs/>
        </w:rPr>
        <w:t>Perencanaan dan Desain sistem pembelajaran,</w:t>
      </w:r>
      <w:r>
        <w:rPr>
          <w:rFonts w:asciiTheme="majorBidi" w:hAnsiTheme="majorBidi" w:cstheme="majorBidi"/>
          <w:i/>
          <w:iCs/>
        </w:rPr>
        <w:t xml:space="preserve"> </w:t>
      </w:r>
      <w:r w:rsidRPr="002265B6">
        <w:rPr>
          <w:rFonts w:asciiTheme="majorBidi" w:hAnsiTheme="majorBidi" w:cstheme="majorBidi"/>
        </w:rPr>
        <w:t>(Jakarta: Kencana Prenada Media Group, 2008), h.67</w:t>
      </w:r>
    </w:p>
  </w:footnote>
  <w:footnote w:id="10">
    <w:p w:rsidR="00E2629E" w:rsidRPr="00283B9C" w:rsidRDefault="00E2629E" w:rsidP="00C35B6A">
      <w:pPr>
        <w:pStyle w:val="FootnoteText"/>
        <w:bidi/>
        <w:ind w:firstLine="720"/>
        <w:rPr>
          <w:rFonts w:ascii="Traditional Arabic" w:hAnsi="Traditional Arabic" w:cs="Traditional Arabic"/>
          <w:rtl/>
        </w:rPr>
      </w:pPr>
      <w:r w:rsidRPr="00283B9C">
        <w:rPr>
          <w:rStyle w:val="FootnoteReference"/>
          <w:rFonts w:ascii="Traditional Arabic" w:hAnsi="Traditional Arabic" w:cs="Traditional Arabic"/>
          <w:rtl/>
        </w:rPr>
        <w:t>9</w:t>
      </w:r>
      <w:r w:rsidRPr="00283B9C">
        <w:rPr>
          <w:rFonts w:ascii="Traditional Arabic" w:hAnsi="Traditional Arabic" w:cs="Traditional Arabic"/>
          <w:rtl/>
        </w:rPr>
        <w:t xml:space="preserve"> احمد مصطفى المراغى، </w:t>
      </w:r>
      <w:r w:rsidRPr="009D5616">
        <w:rPr>
          <w:rFonts w:ascii="Traditional Arabic" w:hAnsi="Traditional Arabic" w:cs="Traditional Arabic"/>
          <w:i/>
          <w:iCs/>
          <w:rtl/>
        </w:rPr>
        <w:t>تفسير المراغى الجزء العاشر</w:t>
      </w:r>
      <w:r w:rsidRPr="00283B9C">
        <w:rPr>
          <w:rFonts w:ascii="Traditional Arabic" w:hAnsi="Traditional Arabic" w:cs="Traditional Arabic"/>
          <w:rtl/>
        </w:rPr>
        <w:t>، (مصر، شركة مكتبة ومطبعة مصطفى الباب الجل</w:t>
      </w:r>
      <w:r>
        <w:rPr>
          <w:rFonts w:ascii="Traditional Arabic" w:hAnsi="Traditional Arabic" w:cs="Traditional Arabic"/>
          <w:rtl/>
        </w:rPr>
        <w:t xml:space="preserve">ى وأولادة، 1974)، </w:t>
      </w:r>
      <w:r>
        <w:rPr>
          <w:rFonts w:ascii="Traditional Arabic" w:hAnsi="Traditional Arabic" w:cs="Traditional Arabic" w:hint="cs"/>
          <w:rtl/>
        </w:rPr>
        <w:t xml:space="preserve">ح. </w:t>
      </w:r>
      <w:r w:rsidRPr="00283B9C">
        <w:rPr>
          <w:rFonts w:ascii="Traditional Arabic" w:hAnsi="Traditional Arabic" w:cs="Traditional Arabic"/>
          <w:rtl/>
        </w:rPr>
        <w:t>58</w:t>
      </w:r>
    </w:p>
  </w:footnote>
  <w:footnote w:id="11">
    <w:p w:rsidR="00E2629E" w:rsidRPr="00E460B0" w:rsidRDefault="00E2629E" w:rsidP="00065F3C">
      <w:pPr>
        <w:pStyle w:val="FootnoteText"/>
        <w:bidi/>
        <w:ind w:firstLine="720"/>
        <w:jc w:val="both"/>
        <w:rPr>
          <w:rFonts w:ascii="Traditional Arabic" w:hAnsi="Traditional Arabic" w:cs="Traditional Arabic"/>
          <w:rtl/>
        </w:rPr>
      </w:pPr>
      <w:r w:rsidRPr="00E460B0">
        <w:rPr>
          <w:rFonts w:ascii="Traditional Arabic" w:hAnsi="Traditional Arabic" w:cs="Traditional Arabic"/>
        </w:rPr>
        <w:footnoteRef/>
      </w:r>
      <w:r w:rsidRPr="00E460B0">
        <w:rPr>
          <w:rFonts w:ascii="Traditional Arabic" w:hAnsi="Traditional Arabic" w:cs="Traditional Arabic"/>
        </w:rPr>
        <w:t xml:space="preserve"> </w:t>
      </w:r>
      <w:r w:rsidRPr="00E460B0">
        <w:rPr>
          <w:rFonts w:ascii="Traditional Arabic" w:hAnsi="Traditional Arabic" w:cs="Traditional Arabic"/>
          <w:rtl/>
        </w:rPr>
        <w:t xml:space="preserve">محمد احمد قاسم ومحي الدين ديب، </w:t>
      </w:r>
      <w:r w:rsidRPr="009D5616">
        <w:rPr>
          <w:rFonts w:ascii="Traditional Arabic" w:hAnsi="Traditional Arabic" w:cs="Traditional Arabic"/>
          <w:i/>
          <w:iCs/>
          <w:rtl/>
        </w:rPr>
        <w:t>علوم البلاغة</w:t>
      </w:r>
      <w:r w:rsidRPr="00E460B0">
        <w:rPr>
          <w:rFonts w:ascii="Traditional Arabic" w:hAnsi="Traditional Arabic" w:cs="Traditional Arabic"/>
          <w:rtl/>
        </w:rPr>
        <w:t>،(لبانن،</w:t>
      </w:r>
      <w:r>
        <w:rPr>
          <w:rFonts w:ascii="Traditional Arabic" w:hAnsi="Traditional Arabic" w:cs="Traditional Arabic"/>
          <w:rtl/>
        </w:rPr>
        <w:t xml:space="preserve"> المئسسة الحديثة للكتاب، 2003) </w:t>
      </w:r>
      <w:r>
        <w:rPr>
          <w:rFonts w:ascii="Traditional Arabic" w:hAnsi="Traditional Arabic" w:cs="Traditional Arabic" w:hint="cs"/>
          <w:rtl/>
        </w:rPr>
        <w:t xml:space="preserve">ح. </w:t>
      </w:r>
      <w:r w:rsidRPr="00E460B0">
        <w:rPr>
          <w:rFonts w:ascii="Traditional Arabic" w:hAnsi="Traditional Arabic" w:cs="Traditional Arabic"/>
          <w:rtl/>
        </w:rPr>
        <w:t>8</w:t>
      </w:r>
    </w:p>
  </w:footnote>
  <w:footnote w:id="12">
    <w:p w:rsidR="00E2629E" w:rsidRPr="00E460B0" w:rsidRDefault="00E2629E" w:rsidP="00065F3C">
      <w:pPr>
        <w:pStyle w:val="FootnoteText"/>
        <w:bidi/>
        <w:rPr>
          <w:rFonts w:ascii="Traditional Arabic" w:hAnsi="Traditional Arabic" w:cs="Traditional Arabic"/>
          <w:rtl/>
        </w:rPr>
      </w:pPr>
      <w:r>
        <w:rPr>
          <w:rFonts w:hint="cs"/>
          <w:rtl/>
        </w:rPr>
        <w:tab/>
      </w:r>
      <w:r w:rsidRPr="00E460B0">
        <w:rPr>
          <w:rFonts w:ascii="Traditional Arabic" w:hAnsi="Traditional Arabic" w:cs="Traditional Arabic"/>
          <w:rtl/>
        </w:rPr>
        <w:t>11 احمد الهاشمى</w:t>
      </w:r>
      <w:r w:rsidRPr="009D5616">
        <w:rPr>
          <w:rFonts w:ascii="Traditional Arabic" w:hAnsi="Traditional Arabic" w:cs="Traditional Arabic"/>
          <w:i/>
          <w:iCs/>
          <w:rtl/>
        </w:rPr>
        <w:t>، جواهر البلاغة</w:t>
      </w:r>
      <w:r w:rsidRPr="00E460B0">
        <w:rPr>
          <w:rFonts w:ascii="Traditional Arabic" w:hAnsi="Traditional Arabic" w:cs="Traditional Arabic"/>
          <w:rtl/>
        </w:rPr>
        <w:t>، (مكتبة دار احياء ا</w:t>
      </w:r>
      <w:r>
        <w:rPr>
          <w:rFonts w:ascii="Traditional Arabic" w:hAnsi="Traditional Arabic" w:cs="Traditional Arabic"/>
          <w:rtl/>
        </w:rPr>
        <w:t xml:space="preserve">لكتب العربية، اندونيسيا، 1960) </w:t>
      </w:r>
      <w:r>
        <w:rPr>
          <w:rFonts w:ascii="Traditional Arabic" w:hAnsi="Traditional Arabic" w:cs="Traditional Arabic" w:hint="cs"/>
          <w:rtl/>
        </w:rPr>
        <w:t xml:space="preserve">ح. </w:t>
      </w:r>
      <w:r w:rsidRPr="00E460B0">
        <w:rPr>
          <w:rFonts w:ascii="Traditional Arabic" w:hAnsi="Traditional Arabic" w:cs="Traditional Arabic"/>
          <w:rtl/>
        </w:rPr>
        <w:t>31</w:t>
      </w:r>
    </w:p>
  </w:footnote>
  <w:footnote w:id="13">
    <w:p w:rsidR="00E2629E" w:rsidRPr="00591580" w:rsidRDefault="00E2629E" w:rsidP="007613EE">
      <w:pPr>
        <w:pStyle w:val="FootnoteText"/>
        <w:ind w:firstLine="720"/>
        <w:jc w:val="both"/>
        <w:rPr>
          <w:rFonts w:asciiTheme="majorBidi" w:hAnsiTheme="majorBidi" w:cstheme="majorBidi"/>
          <w:rtl/>
          <w:lang w:val="en-US"/>
        </w:rPr>
      </w:pPr>
      <w:r>
        <w:rPr>
          <w:rStyle w:val="FootnoteReference"/>
        </w:rPr>
        <w:footnoteRef/>
      </w:r>
      <w:r>
        <w:t xml:space="preserve"> </w:t>
      </w:r>
      <w:r w:rsidRPr="000B7602">
        <w:rPr>
          <w:rFonts w:asciiTheme="majorBidi" w:hAnsiTheme="majorBidi" w:cstheme="majorBidi"/>
          <w:lang w:val="en-US"/>
        </w:rPr>
        <w:t xml:space="preserve">Abdurrahman Al-Ahdhari, </w:t>
      </w:r>
      <w:r w:rsidRPr="000B7602">
        <w:rPr>
          <w:rFonts w:asciiTheme="majorBidi" w:hAnsiTheme="majorBidi" w:cstheme="majorBidi"/>
          <w:i/>
          <w:iCs/>
          <w:lang w:val="en-US"/>
        </w:rPr>
        <w:t>Terjemah Jauharul Maknun,</w:t>
      </w:r>
      <w:r w:rsidRPr="000B7602">
        <w:rPr>
          <w:rFonts w:asciiTheme="majorBidi" w:hAnsiTheme="majorBidi" w:cstheme="majorBidi"/>
          <w:lang w:val="en-US"/>
        </w:rPr>
        <w:t xml:space="preserve"> (Surabaya, Mutiara Ilmu, 2009), h.</w:t>
      </w:r>
      <w:r>
        <w:rPr>
          <w:rFonts w:asciiTheme="majorBidi" w:hAnsiTheme="majorBidi" w:cstheme="majorBidi" w:hint="cs"/>
          <w:rtl/>
          <w:lang w:val="en-US"/>
        </w:rPr>
        <w:t xml:space="preserve"> </w:t>
      </w:r>
      <w:r w:rsidRPr="000B7602">
        <w:rPr>
          <w:rFonts w:asciiTheme="majorBidi" w:hAnsiTheme="majorBidi" w:cstheme="majorBidi"/>
          <w:lang w:val="en-US"/>
        </w:rPr>
        <w:t>10</w:t>
      </w:r>
    </w:p>
  </w:footnote>
  <w:footnote w:id="14">
    <w:p w:rsidR="00E2629E" w:rsidRPr="00FF6DD0" w:rsidRDefault="00E2629E" w:rsidP="00FF6DD0">
      <w:pPr>
        <w:pStyle w:val="FootnoteText"/>
        <w:ind w:firstLine="720"/>
        <w:rPr>
          <w:rFonts w:asciiTheme="majorBidi" w:hAnsiTheme="majorBidi" w:cstheme="majorBidi"/>
          <w:rtl/>
        </w:rPr>
      </w:pPr>
      <w:r w:rsidRPr="00FF6DD0">
        <w:rPr>
          <w:rStyle w:val="FootnoteReference"/>
          <w:rFonts w:asciiTheme="majorBidi" w:hAnsiTheme="majorBidi" w:cstheme="majorBidi"/>
        </w:rPr>
        <w:footnoteRef/>
      </w:r>
      <w:r w:rsidRPr="00FF6DD0">
        <w:rPr>
          <w:rFonts w:asciiTheme="majorBidi" w:hAnsiTheme="majorBidi" w:cstheme="majorBidi"/>
        </w:rPr>
        <w:t xml:space="preserve"> </w:t>
      </w:r>
      <w:r w:rsidRPr="00AF7759">
        <w:rPr>
          <w:rFonts w:asciiTheme="majorBidi" w:hAnsiTheme="majorBidi" w:cstheme="majorBidi"/>
        </w:rPr>
        <w:t xml:space="preserve">Rumadani Sagala, </w:t>
      </w:r>
      <w:r w:rsidRPr="00AF7759">
        <w:rPr>
          <w:rFonts w:asciiTheme="majorBidi" w:hAnsiTheme="majorBidi" w:cstheme="majorBidi"/>
          <w:i/>
          <w:iCs/>
        </w:rPr>
        <w:t xml:space="preserve">BALAGHAH, </w:t>
      </w:r>
      <w:r w:rsidRPr="00AF7759">
        <w:rPr>
          <w:rFonts w:asciiTheme="majorBidi" w:hAnsiTheme="majorBidi" w:cstheme="majorBidi"/>
        </w:rPr>
        <w:t>(Bandar Lampung, AURA, 2016), h.</w:t>
      </w:r>
      <w:r>
        <w:rPr>
          <w:rFonts w:asciiTheme="majorBidi" w:hAnsiTheme="majorBidi" w:cstheme="majorBidi" w:hint="cs"/>
          <w:rtl/>
        </w:rPr>
        <w:t xml:space="preserve"> </w:t>
      </w:r>
      <w:r w:rsidRPr="00AF7759">
        <w:rPr>
          <w:rFonts w:asciiTheme="majorBidi" w:hAnsiTheme="majorBidi" w:cstheme="majorBidi"/>
        </w:rPr>
        <w:t>91</w:t>
      </w:r>
    </w:p>
  </w:footnote>
  <w:footnote w:id="15">
    <w:p w:rsidR="00E2629E" w:rsidRPr="00DA1802" w:rsidRDefault="00E2629E" w:rsidP="00065F3C">
      <w:pPr>
        <w:pStyle w:val="FootnoteText"/>
        <w:bidi/>
        <w:ind w:firstLine="720"/>
        <w:jc w:val="both"/>
        <w:rPr>
          <w:rFonts w:asciiTheme="majorBidi" w:hAnsiTheme="majorBidi" w:cstheme="majorBidi"/>
        </w:rPr>
      </w:pPr>
      <w:r w:rsidRPr="00DA1802">
        <w:rPr>
          <w:rStyle w:val="FootnoteReference"/>
          <w:rFonts w:asciiTheme="majorBidi" w:hAnsiTheme="majorBidi" w:cstheme="majorBidi"/>
        </w:rPr>
        <w:footnoteRef/>
      </w:r>
      <w:r w:rsidRPr="00DA1802">
        <w:rPr>
          <w:rFonts w:asciiTheme="majorBidi" w:hAnsiTheme="majorBidi" w:cstheme="majorBidi"/>
        </w:rPr>
        <w:t xml:space="preserve"> </w:t>
      </w:r>
      <w:r w:rsidRPr="005E1324">
        <w:rPr>
          <w:rFonts w:ascii="Traditional Arabic" w:hAnsi="Traditional Arabic" w:cs="Traditional Arabic"/>
          <w:rtl/>
        </w:rPr>
        <w:t xml:space="preserve">محمد على سلطانى، </w:t>
      </w:r>
      <w:r w:rsidRPr="009D5616">
        <w:rPr>
          <w:rFonts w:ascii="Traditional Arabic" w:hAnsi="Traditional Arabic" w:cs="Traditional Arabic"/>
          <w:i/>
          <w:iCs/>
          <w:rtl/>
        </w:rPr>
        <w:t>المختار من علوم البلاغة والعروض</w:t>
      </w:r>
      <w:r>
        <w:rPr>
          <w:rFonts w:ascii="Traditional Arabic" w:hAnsi="Traditional Arabic" w:cs="Traditional Arabic"/>
          <w:rtl/>
        </w:rPr>
        <w:t xml:space="preserve">، (سورياه، دار العسماء،2008)، </w:t>
      </w:r>
      <w:r>
        <w:rPr>
          <w:rFonts w:ascii="Traditional Arabic" w:hAnsi="Traditional Arabic" w:cs="Traditional Arabic" w:hint="cs"/>
          <w:rtl/>
        </w:rPr>
        <w:t xml:space="preserve">ح. </w:t>
      </w:r>
      <w:r w:rsidRPr="005E1324">
        <w:rPr>
          <w:rFonts w:ascii="Traditional Arabic" w:hAnsi="Traditional Arabic" w:cs="Traditional Arabic"/>
          <w:rtl/>
        </w:rPr>
        <w:t>9</w:t>
      </w:r>
    </w:p>
  </w:footnote>
  <w:footnote w:id="16">
    <w:p w:rsidR="00E2629E" w:rsidRPr="00FC306E" w:rsidRDefault="00E2629E" w:rsidP="00065F3C">
      <w:pPr>
        <w:pStyle w:val="FootnoteText"/>
        <w:bidi/>
        <w:ind w:firstLine="720"/>
        <w:jc w:val="both"/>
        <w:rPr>
          <w:rFonts w:ascii="Traditional Arabic" w:hAnsi="Traditional Arabic" w:cs="Traditional Arabic"/>
        </w:rPr>
      </w:pPr>
      <w:r w:rsidRPr="00452D10">
        <w:rPr>
          <w:rStyle w:val="FootnoteReference"/>
          <w:rFonts w:asciiTheme="majorBidi" w:hAnsiTheme="majorBidi" w:cstheme="majorBidi"/>
        </w:rPr>
        <w:footnoteRef/>
      </w:r>
      <w:r>
        <w:rPr>
          <w:rFonts w:asciiTheme="majorBidi" w:hAnsiTheme="majorBidi" w:cstheme="majorBidi"/>
        </w:rPr>
        <w:t xml:space="preserve"> </w:t>
      </w:r>
      <w:r w:rsidRPr="005E1324">
        <w:rPr>
          <w:rFonts w:ascii="Traditional Arabic" w:hAnsi="Traditional Arabic" w:cs="Traditional Arabic"/>
          <w:rtl/>
        </w:rPr>
        <w:t xml:space="preserve">محمد احمد قاسم ومحي الدين ديب، </w:t>
      </w:r>
      <w:r w:rsidRPr="009D5616">
        <w:rPr>
          <w:rFonts w:ascii="Traditional Arabic" w:hAnsi="Traditional Arabic" w:cs="Traditional Arabic"/>
          <w:i/>
          <w:iCs/>
          <w:rtl/>
        </w:rPr>
        <w:t>علوم البلاغة</w:t>
      </w:r>
      <w:r w:rsidRPr="005E1324">
        <w:rPr>
          <w:rFonts w:ascii="Traditional Arabic" w:hAnsi="Traditional Arabic" w:cs="Traditional Arabic"/>
          <w:rtl/>
        </w:rPr>
        <w:t>، (لبانن</w:t>
      </w:r>
      <w:r>
        <w:rPr>
          <w:rFonts w:ascii="Traditional Arabic" w:hAnsi="Traditional Arabic" w:cs="Traditional Arabic"/>
          <w:rtl/>
        </w:rPr>
        <w:t xml:space="preserve">، المئسسة الحديثة للكتاب،2003) </w:t>
      </w:r>
      <w:r>
        <w:rPr>
          <w:rFonts w:ascii="Traditional Arabic" w:hAnsi="Traditional Arabic" w:cs="Traditional Arabic" w:hint="cs"/>
          <w:rtl/>
        </w:rPr>
        <w:t xml:space="preserve">ح. </w:t>
      </w:r>
      <w:r w:rsidRPr="005E1324">
        <w:rPr>
          <w:rFonts w:ascii="Traditional Arabic" w:hAnsi="Traditional Arabic" w:cs="Traditional Arabic"/>
          <w:rtl/>
        </w:rPr>
        <w:t>259</w:t>
      </w:r>
    </w:p>
  </w:footnote>
  <w:footnote w:id="17">
    <w:p w:rsidR="00E2629E" w:rsidRPr="00452D10" w:rsidRDefault="00E2629E" w:rsidP="00065F3C">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heme="majorBidi" w:hAnsiTheme="majorBidi" w:cstheme="majorBidi"/>
        </w:rPr>
        <w:t xml:space="preserve"> </w:t>
      </w:r>
      <w:r w:rsidRPr="00E460B0">
        <w:rPr>
          <w:rFonts w:ascii="Traditional Arabic" w:hAnsi="Traditional Arabic" w:cs="Traditional Arabic"/>
          <w:rtl/>
        </w:rPr>
        <w:t xml:space="preserve">احمد الهاشمى، </w:t>
      </w:r>
      <w:r w:rsidRPr="009D5616">
        <w:rPr>
          <w:rFonts w:ascii="Traditional Arabic" w:hAnsi="Traditional Arabic" w:cs="Traditional Arabic"/>
          <w:i/>
          <w:iCs/>
          <w:rtl/>
        </w:rPr>
        <w:t>جواهر البلاغة</w:t>
      </w:r>
      <w:r w:rsidRPr="00E460B0">
        <w:rPr>
          <w:rFonts w:ascii="Traditional Arabic" w:hAnsi="Traditional Arabic" w:cs="Traditional Arabic"/>
          <w:rtl/>
        </w:rPr>
        <w:t>، (مكتبة دار احياء ا</w:t>
      </w:r>
      <w:r>
        <w:rPr>
          <w:rFonts w:ascii="Traditional Arabic" w:hAnsi="Traditional Arabic" w:cs="Traditional Arabic"/>
          <w:rtl/>
        </w:rPr>
        <w:t xml:space="preserve">لكتب العربية، اندونيسيا، 1960) </w:t>
      </w:r>
      <w:r>
        <w:rPr>
          <w:rFonts w:ascii="Traditional Arabic" w:hAnsi="Traditional Arabic" w:cs="Traditional Arabic" w:hint="cs"/>
          <w:rtl/>
        </w:rPr>
        <w:t>ح. 244- 245</w:t>
      </w:r>
    </w:p>
  </w:footnote>
  <w:footnote w:id="18">
    <w:p w:rsidR="00E2629E" w:rsidRDefault="00E2629E" w:rsidP="007613EE">
      <w:pPr>
        <w:pStyle w:val="FootnoteText"/>
        <w:ind w:firstLine="720"/>
        <w:rPr>
          <w:rtl/>
        </w:rPr>
      </w:pPr>
      <w:r w:rsidRPr="00C16865">
        <w:rPr>
          <w:rStyle w:val="FootnoteReference"/>
          <w:rFonts w:asciiTheme="majorBidi" w:hAnsiTheme="majorBidi" w:cstheme="majorBidi"/>
        </w:rPr>
        <w:footnoteRef/>
      </w:r>
      <w:r w:rsidRPr="00C16865">
        <w:rPr>
          <w:rFonts w:asciiTheme="majorBidi" w:hAnsiTheme="majorBidi" w:cstheme="majorBidi"/>
        </w:rPr>
        <w:t xml:space="preserve"> </w:t>
      </w:r>
      <w:r w:rsidRPr="00452D10">
        <w:rPr>
          <w:rFonts w:asciiTheme="majorBidi" w:hAnsiTheme="majorBidi" w:cstheme="majorBidi"/>
        </w:rPr>
        <w:t xml:space="preserve">Rumadani Sagala, </w:t>
      </w:r>
      <w:r w:rsidRPr="00452D10">
        <w:rPr>
          <w:rFonts w:asciiTheme="majorBidi" w:hAnsiTheme="majorBidi" w:cstheme="majorBidi"/>
          <w:i/>
          <w:iCs/>
        </w:rPr>
        <w:t xml:space="preserve">BALAGHAH, </w:t>
      </w:r>
      <w:r w:rsidRPr="00452D10">
        <w:rPr>
          <w:rFonts w:asciiTheme="majorBidi" w:hAnsiTheme="majorBidi" w:cstheme="majorBidi"/>
        </w:rPr>
        <w:t>(Bandar Lampung, AURA, 2016), h.148</w:t>
      </w:r>
    </w:p>
  </w:footnote>
  <w:footnote w:id="19">
    <w:p w:rsidR="00E2629E" w:rsidRPr="00452D10" w:rsidRDefault="00E2629E" w:rsidP="00065F3C">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heme="majorBidi" w:hAnsiTheme="majorBidi" w:cstheme="majorBidi"/>
        </w:rPr>
        <w:t xml:space="preserve"> </w:t>
      </w:r>
      <w:r w:rsidRPr="005E1324">
        <w:rPr>
          <w:rFonts w:ascii="Traditional Arabic" w:hAnsi="Traditional Arabic" w:cs="Traditional Arabic"/>
          <w:rtl/>
        </w:rPr>
        <w:t xml:space="preserve">محمد احمد قاسم ومحي الدين ديب، </w:t>
      </w:r>
      <w:r w:rsidRPr="009D5616">
        <w:rPr>
          <w:rFonts w:ascii="Traditional Arabic" w:hAnsi="Traditional Arabic" w:cs="Traditional Arabic"/>
          <w:i/>
          <w:iCs/>
          <w:rtl/>
        </w:rPr>
        <w:t>علوم البلاغة</w:t>
      </w:r>
      <w:r w:rsidRPr="005E1324">
        <w:rPr>
          <w:rFonts w:ascii="Traditional Arabic" w:hAnsi="Traditional Arabic" w:cs="Traditional Arabic"/>
          <w:rtl/>
        </w:rPr>
        <w:t>، (لبانن</w:t>
      </w:r>
      <w:r>
        <w:rPr>
          <w:rFonts w:ascii="Traditional Arabic" w:hAnsi="Traditional Arabic" w:cs="Traditional Arabic"/>
          <w:rtl/>
        </w:rPr>
        <w:t xml:space="preserve">، المئسسة الحديثة للكتاب،2003) </w:t>
      </w:r>
      <w:r>
        <w:rPr>
          <w:rFonts w:ascii="Traditional Arabic" w:hAnsi="Traditional Arabic" w:cs="Traditional Arabic" w:hint="cs"/>
          <w:rtl/>
        </w:rPr>
        <w:t>ح. 269</w:t>
      </w:r>
    </w:p>
  </w:footnote>
  <w:footnote w:id="20">
    <w:p w:rsidR="00E2629E" w:rsidRDefault="00E2629E" w:rsidP="00AA1BF2">
      <w:pPr>
        <w:pStyle w:val="FootnoteText"/>
        <w:bidi/>
        <w:ind w:firstLine="720"/>
        <w:rPr>
          <w:rtl/>
        </w:rPr>
      </w:pPr>
      <w:r>
        <w:rPr>
          <w:rStyle w:val="FootnoteReference"/>
        </w:rPr>
        <w:footnoteRef/>
      </w:r>
      <w:r>
        <w:t xml:space="preserve"> </w:t>
      </w:r>
      <w:r w:rsidRPr="00E460B0">
        <w:rPr>
          <w:rFonts w:ascii="Traditional Arabic" w:hAnsi="Traditional Arabic" w:cs="Traditional Arabic"/>
          <w:rtl/>
        </w:rPr>
        <w:t xml:space="preserve">احمد الهاشمى، </w:t>
      </w:r>
      <w:r>
        <w:rPr>
          <w:rFonts w:ascii="Traditional Arabic" w:hAnsi="Traditional Arabic" w:cs="Traditional Arabic" w:hint="cs"/>
          <w:i/>
          <w:iCs/>
          <w:rtl/>
        </w:rPr>
        <w:t xml:space="preserve">المراجع السبق، </w:t>
      </w:r>
      <w:r w:rsidRPr="00AA1BF2">
        <w:rPr>
          <w:rFonts w:ascii="Traditional Arabic" w:hAnsi="Traditional Arabic" w:cs="Traditional Arabic" w:hint="cs"/>
          <w:rtl/>
        </w:rPr>
        <w:t>ح.</w:t>
      </w:r>
      <w:r w:rsidRPr="00AA1BF2">
        <w:rPr>
          <w:rFonts w:hint="cs"/>
          <w:rtl/>
        </w:rPr>
        <w:t>54</w:t>
      </w:r>
    </w:p>
  </w:footnote>
  <w:footnote w:id="21">
    <w:p w:rsidR="00E2629E" w:rsidRPr="00AA1BF2" w:rsidRDefault="00E2629E" w:rsidP="00AA1BF2">
      <w:pPr>
        <w:pStyle w:val="FootnoteText"/>
        <w:bidi/>
        <w:ind w:firstLine="720"/>
        <w:jc w:val="both"/>
        <w:rPr>
          <w:rFonts w:ascii="Traditional Arabic" w:hAnsi="Traditional Arabic" w:cs="Traditional Arabic"/>
          <w:rtl/>
        </w:rPr>
      </w:pPr>
      <w:r w:rsidRPr="00AA1BF2">
        <w:rPr>
          <w:rStyle w:val="FootnoteReference"/>
          <w:rFonts w:ascii="Traditional Arabic" w:hAnsi="Traditional Arabic" w:cs="Traditional Arabic"/>
        </w:rPr>
        <w:footnoteRef/>
      </w:r>
      <w:r w:rsidRPr="00AA1BF2">
        <w:rPr>
          <w:rFonts w:ascii="Traditional Arabic" w:hAnsi="Traditional Arabic" w:cs="Traditional Arabic"/>
        </w:rPr>
        <w:t xml:space="preserve"> </w:t>
      </w:r>
      <w:r>
        <w:rPr>
          <w:rFonts w:ascii="Traditional Arabic" w:hAnsi="Traditional Arabic" w:cs="Traditional Arabic" w:hint="cs"/>
          <w:rtl/>
        </w:rPr>
        <w:t xml:space="preserve"> </w:t>
      </w:r>
      <w:r w:rsidRPr="00AA1BF2">
        <w:rPr>
          <w:rFonts w:ascii="Traditional Arabic" w:hAnsi="Traditional Arabic" w:cs="Traditional Arabic"/>
          <w:i/>
          <w:iCs/>
          <w:rtl/>
        </w:rPr>
        <w:t xml:space="preserve">نفس الماجع، </w:t>
      </w:r>
      <w:r w:rsidRPr="00AA1BF2">
        <w:rPr>
          <w:rFonts w:ascii="Traditional Arabic" w:hAnsi="Traditional Arabic" w:cs="Traditional Arabic"/>
          <w:rtl/>
        </w:rPr>
        <w:t>ح. 57</w:t>
      </w:r>
    </w:p>
  </w:footnote>
  <w:footnote w:id="22">
    <w:p w:rsidR="00E2629E" w:rsidRPr="00452D10" w:rsidRDefault="00E2629E" w:rsidP="00AA1BF2">
      <w:pPr>
        <w:pStyle w:val="FootnoteText"/>
        <w:bidi/>
        <w:ind w:firstLine="720"/>
        <w:jc w:val="both"/>
        <w:rPr>
          <w:rFonts w:asciiTheme="majorBidi" w:hAnsiTheme="majorBidi" w:cstheme="majorBidi"/>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Pr>
          <w:rFonts w:asciiTheme="majorBidi" w:hAnsiTheme="majorBidi" w:cstheme="majorBidi" w:hint="cs"/>
          <w:rtl/>
        </w:rPr>
        <w:t xml:space="preserve"> </w:t>
      </w:r>
      <w:r w:rsidRPr="00AA1BF2">
        <w:rPr>
          <w:rFonts w:ascii="Traditional Arabic" w:hAnsi="Traditional Arabic" w:cs="Traditional Arabic"/>
          <w:i/>
          <w:iCs/>
          <w:rtl/>
        </w:rPr>
        <w:t xml:space="preserve">نفس الماجع، </w:t>
      </w:r>
      <w:r w:rsidRPr="00AA1BF2">
        <w:rPr>
          <w:rFonts w:ascii="Traditional Arabic" w:hAnsi="Traditional Arabic" w:cs="Traditional Arabic"/>
          <w:rtl/>
        </w:rPr>
        <w:t>ح.</w:t>
      </w:r>
      <w:r w:rsidRPr="00AA1BF2">
        <w:rPr>
          <w:rFonts w:ascii="Traditional Arabic" w:hAnsi="Traditional Arabic" w:cs="Traditional Arabic" w:hint="cs"/>
          <w:rtl/>
        </w:rPr>
        <w:t xml:space="preserve"> 75</w:t>
      </w:r>
    </w:p>
  </w:footnote>
  <w:footnote w:id="23">
    <w:p w:rsidR="00E2629E" w:rsidRPr="000247E2" w:rsidRDefault="00E2629E" w:rsidP="000247E2">
      <w:pPr>
        <w:pStyle w:val="FootnoteText"/>
        <w:ind w:firstLine="720"/>
        <w:jc w:val="both"/>
        <w:rPr>
          <w:rFonts w:asciiTheme="majorBidi" w:hAnsiTheme="majorBidi" w:cstheme="majorBidi"/>
          <w:rtl/>
        </w:rPr>
      </w:pPr>
      <w:r w:rsidRPr="000247E2">
        <w:rPr>
          <w:rStyle w:val="FootnoteReference"/>
          <w:rFonts w:asciiTheme="majorBidi" w:hAnsiTheme="majorBidi" w:cstheme="majorBidi"/>
        </w:rPr>
        <w:footnoteRef/>
      </w:r>
      <w:r w:rsidRPr="000247E2">
        <w:rPr>
          <w:rFonts w:asciiTheme="majorBidi" w:hAnsiTheme="majorBidi" w:cstheme="majorBidi"/>
        </w:rPr>
        <w:t xml:space="preserve"> </w:t>
      </w:r>
      <w:r w:rsidRPr="000247E2">
        <w:rPr>
          <w:rFonts w:asciiTheme="majorBidi" w:hAnsiTheme="majorBidi" w:cstheme="majorBidi"/>
          <w:lang w:val="en-US"/>
        </w:rPr>
        <w:t xml:space="preserve">Abdurrahman Al-Ahdhari, </w:t>
      </w:r>
      <w:r w:rsidRPr="000247E2">
        <w:rPr>
          <w:rFonts w:asciiTheme="majorBidi" w:hAnsiTheme="majorBidi" w:cstheme="majorBidi"/>
          <w:i/>
          <w:iCs/>
          <w:lang w:val="en-US"/>
        </w:rPr>
        <w:t>Terjemah Jauharul Maknun,</w:t>
      </w:r>
      <w:r w:rsidRPr="000247E2">
        <w:rPr>
          <w:rFonts w:asciiTheme="majorBidi" w:hAnsiTheme="majorBidi" w:cstheme="majorBidi"/>
          <w:lang w:val="en-US"/>
        </w:rPr>
        <w:t xml:space="preserve"> (Surabaya, Mutiara Ilmu, 2009), h.</w:t>
      </w:r>
      <w:r>
        <w:rPr>
          <w:rFonts w:asciiTheme="majorBidi" w:hAnsiTheme="majorBidi" w:cstheme="majorBidi"/>
        </w:rPr>
        <w:t xml:space="preserve"> </w:t>
      </w:r>
      <w:r w:rsidRPr="000247E2">
        <w:rPr>
          <w:rFonts w:asciiTheme="majorBidi" w:hAnsiTheme="majorBidi" w:cstheme="majorBidi"/>
        </w:rPr>
        <w:t>68</w:t>
      </w:r>
    </w:p>
  </w:footnote>
  <w:footnote w:id="24">
    <w:p w:rsidR="00E2629E" w:rsidRPr="00452D10" w:rsidRDefault="00E2629E" w:rsidP="00065F3C">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rtl/>
        </w:rPr>
        <w:t xml:space="preserve"> </w:t>
      </w:r>
      <w:r w:rsidRPr="005E1324">
        <w:rPr>
          <w:rFonts w:ascii="Traditional Arabic" w:hAnsi="Traditional Arabic" w:cs="Traditional Arabic"/>
          <w:rtl/>
        </w:rPr>
        <w:t xml:space="preserve">محمد احمد قاسم ومحي الدين ديب، </w:t>
      </w:r>
      <w:r w:rsidRPr="009D5616">
        <w:rPr>
          <w:rFonts w:ascii="Traditional Arabic" w:hAnsi="Traditional Arabic" w:cs="Traditional Arabic"/>
          <w:i/>
          <w:iCs/>
          <w:rtl/>
        </w:rPr>
        <w:t>علوم البلاغة</w:t>
      </w:r>
      <w:r w:rsidRPr="005E1324">
        <w:rPr>
          <w:rFonts w:ascii="Traditional Arabic" w:hAnsi="Traditional Arabic" w:cs="Traditional Arabic"/>
          <w:rtl/>
        </w:rPr>
        <w:t xml:space="preserve">، (لبانن، المئسسة الحديثة </w:t>
      </w:r>
      <w:r>
        <w:rPr>
          <w:rFonts w:ascii="Traditional Arabic" w:hAnsi="Traditional Arabic" w:cs="Traditional Arabic"/>
          <w:rtl/>
        </w:rPr>
        <w:t>للكتاب،2003)</w:t>
      </w:r>
      <w:r>
        <w:rPr>
          <w:rFonts w:ascii="Traditional Arabic" w:hAnsi="Traditional Arabic" w:cs="Traditional Arabic" w:hint="cs"/>
          <w:rtl/>
        </w:rPr>
        <w:t>،</w:t>
      </w:r>
      <w:r>
        <w:rPr>
          <w:rFonts w:ascii="Traditional Arabic" w:hAnsi="Traditional Arabic" w:cs="Traditional Arabic"/>
          <w:rtl/>
        </w:rPr>
        <w:t xml:space="preserve"> </w:t>
      </w:r>
      <w:r>
        <w:rPr>
          <w:rFonts w:ascii="Traditional Arabic" w:hAnsi="Traditional Arabic" w:cs="Traditional Arabic" w:hint="cs"/>
          <w:rtl/>
        </w:rPr>
        <w:t>ح. 282</w:t>
      </w:r>
    </w:p>
  </w:footnote>
  <w:footnote w:id="25">
    <w:p w:rsidR="00E2629E" w:rsidRPr="009D5616" w:rsidRDefault="00E2629E" w:rsidP="00065F3C">
      <w:pPr>
        <w:pStyle w:val="FootnoteText"/>
        <w:bidi/>
        <w:ind w:firstLine="720"/>
        <w:jc w:val="both"/>
        <w:rPr>
          <w:rFonts w:ascii="Traditional Arabic" w:hAnsi="Traditional Arabic" w:cs="Traditional Arabic"/>
          <w:rtl/>
        </w:rPr>
      </w:pPr>
      <w:r w:rsidRPr="009D5616">
        <w:rPr>
          <w:rStyle w:val="FootnoteReference"/>
          <w:rFonts w:ascii="Traditional Arabic" w:hAnsi="Traditional Arabic" w:cs="Traditional Arabic"/>
        </w:rPr>
        <w:footnoteRef/>
      </w:r>
      <w:r w:rsidRPr="009D5616">
        <w:rPr>
          <w:rFonts w:ascii="Traditional Arabic" w:hAnsi="Traditional Arabic" w:cs="Traditional Arabic"/>
          <w:rtl/>
        </w:rPr>
        <w:t xml:space="preserve">عبد العزيز عتيق، </w:t>
      </w:r>
      <w:r w:rsidRPr="009D5616">
        <w:rPr>
          <w:rFonts w:ascii="Traditional Arabic" w:hAnsi="Traditional Arabic" w:cs="Traditional Arabic"/>
          <w:i/>
          <w:iCs/>
          <w:rtl/>
        </w:rPr>
        <w:t>علم معانى</w:t>
      </w:r>
      <w:r w:rsidRPr="009D5616">
        <w:rPr>
          <w:rFonts w:ascii="Traditional Arabic" w:hAnsi="Traditional Arabic" w:cs="Traditional Arabic"/>
          <w:rtl/>
        </w:rPr>
        <w:t>، (لبا</w:t>
      </w:r>
      <w:r>
        <w:rPr>
          <w:rFonts w:ascii="Traditional Arabic" w:hAnsi="Traditional Arabic" w:cs="Traditional Arabic"/>
          <w:rtl/>
        </w:rPr>
        <w:t xml:space="preserve">نن، دار المهضة العربية، 2009)، </w:t>
      </w:r>
      <w:r>
        <w:rPr>
          <w:rFonts w:ascii="Traditional Arabic" w:hAnsi="Traditional Arabic" w:cs="Traditional Arabic" w:hint="cs"/>
          <w:rtl/>
        </w:rPr>
        <w:t xml:space="preserve">ح. </w:t>
      </w:r>
      <w:r w:rsidRPr="009D5616">
        <w:rPr>
          <w:rFonts w:ascii="Traditional Arabic" w:hAnsi="Traditional Arabic" w:cs="Traditional Arabic"/>
          <w:rtl/>
        </w:rPr>
        <w:t>70-71</w:t>
      </w:r>
    </w:p>
  </w:footnote>
  <w:footnote w:id="26">
    <w:p w:rsidR="00E2629E" w:rsidRPr="00452D10" w:rsidRDefault="00E2629E" w:rsidP="00065F3C">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sidRPr="005E1324">
        <w:rPr>
          <w:rFonts w:ascii="Traditional Arabic" w:hAnsi="Traditional Arabic" w:cs="Traditional Arabic"/>
          <w:rtl/>
        </w:rPr>
        <w:t xml:space="preserve">محمد على سلطانى، </w:t>
      </w:r>
      <w:r w:rsidRPr="009D5616">
        <w:rPr>
          <w:rFonts w:ascii="Traditional Arabic" w:hAnsi="Traditional Arabic" w:cs="Traditional Arabic"/>
          <w:i/>
          <w:iCs/>
          <w:rtl/>
        </w:rPr>
        <w:t>المختار من علوم البلاغة والعروض</w:t>
      </w:r>
      <w:r w:rsidRPr="005E1324">
        <w:rPr>
          <w:rFonts w:ascii="Traditional Arabic" w:hAnsi="Traditional Arabic" w:cs="Traditional Arabic"/>
          <w:rtl/>
        </w:rPr>
        <w:t xml:space="preserve">، (سورياه، </w:t>
      </w:r>
      <w:r>
        <w:rPr>
          <w:rFonts w:ascii="Traditional Arabic" w:hAnsi="Traditional Arabic" w:cs="Traditional Arabic"/>
          <w:rtl/>
        </w:rPr>
        <w:t xml:space="preserve">دار العسماء،2008)، </w:t>
      </w:r>
      <w:r>
        <w:rPr>
          <w:rFonts w:ascii="Traditional Arabic" w:hAnsi="Traditional Arabic" w:cs="Traditional Arabic" w:hint="cs"/>
          <w:rtl/>
        </w:rPr>
        <w:t>ح. 31</w:t>
      </w:r>
    </w:p>
  </w:footnote>
  <w:footnote w:id="27">
    <w:p w:rsidR="00E2629E" w:rsidRPr="00452D10" w:rsidRDefault="00E2629E" w:rsidP="00AA1BF2">
      <w:pPr>
        <w:pStyle w:val="FootnoteText"/>
        <w:bidi/>
        <w:jc w:val="both"/>
        <w:rPr>
          <w:rFonts w:asciiTheme="majorBidi" w:hAnsiTheme="majorBidi" w:cstheme="majorBidi"/>
          <w:rtl/>
        </w:rPr>
      </w:pPr>
      <w:r w:rsidRPr="00452D10">
        <w:rPr>
          <w:rFonts w:asciiTheme="majorBidi" w:hAnsiTheme="majorBidi" w:cstheme="majorBidi"/>
        </w:rPr>
        <w:t xml:space="preserve"> </w:t>
      </w:r>
      <w:r w:rsidRPr="00452D10">
        <w:rPr>
          <w:rFonts w:asciiTheme="majorBidi" w:hAnsiTheme="majorBidi" w:cstheme="majorBidi"/>
        </w:rPr>
        <w:tab/>
      </w:r>
      <w:r w:rsidRPr="00452D10">
        <w:rPr>
          <w:rStyle w:val="FootnoteReference"/>
          <w:rFonts w:asciiTheme="majorBidi" w:hAnsiTheme="majorBidi" w:cstheme="majorBidi"/>
        </w:rPr>
        <w:footnoteRef/>
      </w:r>
      <w:r w:rsidRPr="00452D10">
        <w:rPr>
          <w:rFonts w:asciiTheme="majorBidi" w:hAnsiTheme="majorBidi" w:cstheme="majorBidi"/>
        </w:rPr>
        <w:t xml:space="preserve"> </w:t>
      </w:r>
      <w:r w:rsidRPr="009D5616">
        <w:rPr>
          <w:rFonts w:ascii="Traditional Arabic" w:hAnsi="Traditional Arabic" w:cs="Traditional Arabic"/>
          <w:rtl/>
        </w:rPr>
        <w:t>عبد العزيز عتيق</w:t>
      </w:r>
      <w:r>
        <w:rPr>
          <w:rFonts w:ascii="Traditional Arabic" w:hAnsi="Traditional Arabic" w:cs="Traditional Arabic" w:hint="cs"/>
          <w:rtl/>
        </w:rPr>
        <w:t xml:space="preserve">، </w:t>
      </w:r>
      <w:r w:rsidRPr="00AA1BF2">
        <w:rPr>
          <w:rFonts w:ascii="Traditional Arabic" w:hAnsi="Traditional Arabic" w:cs="Traditional Arabic" w:hint="cs"/>
          <w:i/>
          <w:iCs/>
          <w:rtl/>
        </w:rPr>
        <w:t>المراجع السابق</w:t>
      </w:r>
      <w:r>
        <w:rPr>
          <w:rFonts w:ascii="Traditional Arabic" w:hAnsi="Traditional Arabic" w:cs="Traditional Arabic" w:hint="cs"/>
          <w:rtl/>
        </w:rPr>
        <w:t>، ح. 75</w:t>
      </w:r>
    </w:p>
  </w:footnote>
  <w:footnote w:id="28">
    <w:p w:rsidR="00E2629E" w:rsidRPr="00676D13" w:rsidRDefault="00E2629E" w:rsidP="00FC306E">
      <w:pPr>
        <w:pStyle w:val="FootnoteText"/>
        <w:bidi/>
        <w:ind w:firstLine="720"/>
        <w:rPr>
          <w:rtl/>
        </w:rPr>
      </w:pPr>
      <w:r>
        <w:rPr>
          <w:rStyle w:val="FootnoteReference"/>
        </w:rPr>
        <w:footnoteRef/>
      </w:r>
      <w:r>
        <w:t xml:space="preserve"> </w:t>
      </w:r>
      <w:r>
        <w:rPr>
          <w:rFonts w:hint="cs"/>
          <w:rtl/>
        </w:rPr>
        <w:t xml:space="preserve"> </w:t>
      </w:r>
      <w:r w:rsidRPr="004D5EEF">
        <w:rPr>
          <w:rFonts w:ascii="Traditional Arabic" w:hAnsi="Traditional Arabic" w:cs="Traditional Arabic"/>
          <w:rtl/>
        </w:rPr>
        <w:t>علي جارم ومصطفى أمين</w:t>
      </w:r>
      <w:r w:rsidRPr="004D5EEF">
        <w:rPr>
          <w:rFonts w:ascii="Traditional Arabic" w:hAnsi="Traditional Arabic" w:cs="Traditional Arabic"/>
          <w:i/>
          <w:iCs/>
          <w:rtl/>
        </w:rPr>
        <w:t>, البلاغة الواضحة</w:t>
      </w:r>
      <w:r>
        <w:rPr>
          <w:rFonts w:ascii="Traditional Arabic" w:hAnsi="Traditional Arabic" w:cs="Traditional Arabic"/>
          <w:rtl/>
        </w:rPr>
        <w:t xml:space="preserve">, (الحرمين), </w:t>
      </w:r>
      <w:r>
        <w:rPr>
          <w:rFonts w:ascii="Traditional Arabic" w:hAnsi="Traditional Arabic" w:cs="Traditional Arabic" w:hint="cs"/>
          <w:rtl/>
        </w:rPr>
        <w:t>ح. 179</w:t>
      </w:r>
    </w:p>
  </w:footnote>
  <w:footnote w:id="29">
    <w:p w:rsidR="00E2629E" w:rsidRPr="005A6CF7" w:rsidRDefault="00E2629E" w:rsidP="0049596E">
      <w:pPr>
        <w:pStyle w:val="FootnoteText"/>
        <w:bidi/>
        <w:ind w:firstLine="720"/>
        <w:jc w:val="both"/>
        <w:rPr>
          <w:rFonts w:ascii="Traditional Arabic" w:hAnsi="Traditional Arabic" w:cs="Traditional Arabic"/>
          <w:rtl/>
        </w:rPr>
      </w:pPr>
      <w:r w:rsidRPr="005A6CF7">
        <w:rPr>
          <w:rStyle w:val="FootnoteReference"/>
          <w:rFonts w:ascii="Traditional Arabic" w:hAnsi="Traditional Arabic" w:cs="Traditional Arabic"/>
        </w:rPr>
        <w:footnoteRef/>
      </w:r>
      <w:r>
        <w:rPr>
          <w:rFonts w:ascii="Traditional Arabic" w:hAnsi="Traditional Arabic" w:cs="Traditional Arabic"/>
        </w:rPr>
        <w:t xml:space="preserve"> </w:t>
      </w:r>
      <w:r w:rsidRPr="009D5616">
        <w:rPr>
          <w:rFonts w:ascii="Traditional Arabic" w:hAnsi="Traditional Arabic" w:cs="Traditional Arabic"/>
          <w:rtl/>
        </w:rPr>
        <w:t>عبد العزيز عتيق</w:t>
      </w:r>
      <w:r>
        <w:rPr>
          <w:rFonts w:ascii="Traditional Arabic" w:hAnsi="Traditional Arabic" w:cs="Traditional Arabic" w:hint="cs"/>
          <w:rtl/>
        </w:rPr>
        <w:t xml:space="preserve">، </w:t>
      </w:r>
      <w:r w:rsidRPr="00AA1BF2">
        <w:rPr>
          <w:rFonts w:ascii="Traditional Arabic" w:hAnsi="Traditional Arabic" w:cs="Traditional Arabic" w:hint="cs"/>
          <w:i/>
          <w:iCs/>
          <w:rtl/>
        </w:rPr>
        <w:t>المراجع السابق</w:t>
      </w:r>
      <w:r>
        <w:rPr>
          <w:rFonts w:ascii="Traditional Arabic" w:hAnsi="Traditional Arabic" w:cs="Traditional Arabic" w:hint="cs"/>
          <w:rtl/>
        </w:rPr>
        <w:t>، ح. 78</w:t>
      </w:r>
    </w:p>
  </w:footnote>
  <w:footnote w:id="30">
    <w:p w:rsidR="00E2629E" w:rsidRPr="00452D10" w:rsidRDefault="00E2629E" w:rsidP="0049596E">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sidRPr="0049596E">
        <w:rPr>
          <w:rFonts w:ascii="Traditional Arabic" w:hAnsi="Traditional Arabic" w:cs="Traditional Arabic"/>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ح. 79</w:t>
      </w:r>
      <w:r w:rsidRPr="0049596E">
        <w:rPr>
          <w:rFonts w:ascii="Traditional Arabic" w:hAnsi="Traditional Arabic" w:cs="Traditional Arabic"/>
        </w:rPr>
        <w:t xml:space="preserve"> </w:t>
      </w:r>
    </w:p>
  </w:footnote>
  <w:footnote w:id="31">
    <w:p w:rsidR="00E2629E" w:rsidRPr="0008715C" w:rsidRDefault="00E2629E" w:rsidP="00FF6DD0">
      <w:pPr>
        <w:pStyle w:val="FootnoteText"/>
        <w:ind w:firstLine="720"/>
        <w:rPr>
          <w:rFonts w:asciiTheme="majorBidi" w:hAnsiTheme="majorBidi" w:cstheme="majorBidi"/>
        </w:rPr>
      </w:pPr>
      <w:r w:rsidRPr="0008715C">
        <w:rPr>
          <w:rStyle w:val="FootnoteReference"/>
          <w:rFonts w:asciiTheme="majorBidi" w:hAnsiTheme="majorBidi" w:cstheme="majorBidi"/>
        </w:rPr>
        <w:footnoteRef/>
      </w:r>
      <w:r w:rsidRPr="0008715C">
        <w:rPr>
          <w:rFonts w:asciiTheme="majorBidi" w:hAnsiTheme="majorBidi" w:cstheme="majorBidi"/>
        </w:rPr>
        <w:t xml:space="preserve"> </w:t>
      </w:r>
      <w:r>
        <w:rPr>
          <w:rFonts w:asciiTheme="majorBidi" w:hAnsiTheme="majorBidi" w:cstheme="majorBidi"/>
        </w:rPr>
        <w:t xml:space="preserve"> </w:t>
      </w:r>
      <w:r w:rsidRPr="0008715C">
        <w:rPr>
          <w:rFonts w:asciiTheme="majorBidi" w:hAnsiTheme="majorBidi" w:cstheme="majorBidi"/>
        </w:rPr>
        <w:t xml:space="preserve">Rumadani Sagala, </w:t>
      </w:r>
      <w:r>
        <w:rPr>
          <w:rFonts w:asciiTheme="majorBidi" w:hAnsiTheme="majorBidi" w:cstheme="majorBidi"/>
          <w:i/>
          <w:iCs/>
        </w:rPr>
        <w:t>Op.Cit,</w:t>
      </w:r>
      <w:r w:rsidRPr="0008715C">
        <w:rPr>
          <w:rFonts w:asciiTheme="majorBidi" w:hAnsiTheme="majorBidi" w:cstheme="majorBidi"/>
        </w:rPr>
        <w:t xml:space="preserve"> h.98</w:t>
      </w:r>
    </w:p>
  </w:footnote>
  <w:footnote w:id="32">
    <w:p w:rsidR="00E2629E" w:rsidRPr="0049596E" w:rsidRDefault="00E2629E" w:rsidP="0049596E">
      <w:pPr>
        <w:pStyle w:val="FootnoteText"/>
        <w:bidi/>
        <w:ind w:firstLine="720"/>
        <w:jc w:val="both"/>
        <w:rPr>
          <w:rFonts w:ascii="Traditional Arabic" w:hAnsi="Traditional Arabic" w:cs="Traditional Arabic"/>
          <w:rtl/>
        </w:rPr>
      </w:pPr>
      <w:r w:rsidRPr="00452D10">
        <w:rPr>
          <w:rStyle w:val="FootnoteReference"/>
          <w:rFonts w:asciiTheme="majorBidi" w:hAnsiTheme="majorBidi" w:cstheme="majorBidi"/>
        </w:rPr>
        <w:footnoteRef/>
      </w:r>
      <w:r w:rsidRPr="00452D10">
        <w:rPr>
          <w:rFonts w:asciiTheme="majorBidi" w:hAnsiTheme="majorBidi" w:cstheme="majorBidi"/>
          <w:lang w:val="en-US"/>
        </w:rPr>
        <w:t xml:space="preserve"> </w:t>
      </w:r>
      <w:r w:rsidRPr="00452D10">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rtl/>
        </w:rPr>
        <w:t xml:space="preserve">على جارم ومصطفى أمين، </w:t>
      </w:r>
      <w:r w:rsidRPr="0049596E">
        <w:rPr>
          <w:rFonts w:ascii="Traditional Arabic" w:hAnsi="Traditional Arabic" w:cs="Traditional Arabic"/>
          <w:i/>
          <w:iCs/>
          <w:rtl/>
        </w:rPr>
        <w:t>المراحع السابق</w:t>
      </w:r>
      <w:r w:rsidRPr="0049596E">
        <w:rPr>
          <w:rFonts w:ascii="Traditional Arabic" w:hAnsi="Traditional Arabic" w:cs="Traditional Arabic"/>
          <w:rtl/>
        </w:rPr>
        <w:t>، ح. 207</w:t>
      </w:r>
    </w:p>
  </w:footnote>
  <w:footnote w:id="33">
    <w:p w:rsidR="00E2629E" w:rsidRPr="00452D10" w:rsidRDefault="00E2629E" w:rsidP="0049596E">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heme="majorBidi" w:hAnsiTheme="majorBidi" w:cstheme="majorBidi"/>
        </w:rPr>
        <w:t xml:space="preserve"> </w:t>
      </w:r>
      <w:r w:rsidRPr="00452D10">
        <w:rPr>
          <w:rFonts w:asciiTheme="majorBidi" w:hAnsiTheme="majorBidi" w:cstheme="majorBidi"/>
        </w:rPr>
        <w:t xml:space="preserve"> </w:t>
      </w:r>
      <w:r w:rsidRPr="009D5616">
        <w:rPr>
          <w:rFonts w:ascii="Traditional Arabic" w:hAnsi="Traditional Arabic" w:cs="Traditional Arabic"/>
          <w:rtl/>
        </w:rPr>
        <w:t>عبد العزيز عتيق</w:t>
      </w:r>
      <w:r>
        <w:rPr>
          <w:rFonts w:ascii="Traditional Arabic" w:hAnsi="Traditional Arabic" w:cs="Traditional Arabic" w:hint="cs"/>
          <w:rtl/>
        </w:rPr>
        <w:t xml:space="preserve">، </w:t>
      </w:r>
      <w:r w:rsidRPr="00AA1BF2">
        <w:rPr>
          <w:rFonts w:ascii="Traditional Arabic" w:hAnsi="Traditional Arabic" w:cs="Traditional Arabic" w:hint="cs"/>
          <w:i/>
          <w:iCs/>
          <w:rtl/>
        </w:rPr>
        <w:t>المراجع السابق</w:t>
      </w:r>
      <w:r>
        <w:rPr>
          <w:rFonts w:ascii="Traditional Arabic" w:hAnsi="Traditional Arabic" w:cs="Traditional Arabic" w:hint="cs"/>
          <w:rtl/>
        </w:rPr>
        <w:t xml:space="preserve">، ح. 79 </w:t>
      </w:r>
    </w:p>
  </w:footnote>
  <w:footnote w:id="34">
    <w:p w:rsidR="00E2629E" w:rsidRPr="00452D10" w:rsidRDefault="00E2629E" w:rsidP="0049596E">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81</w:t>
      </w:r>
    </w:p>
  </w:footnote>
  <w:footnote w:id="35">
    <w:p w:rsidR="00E2629E" w:rsidRDefault="00E2629E" w:rsidP="0049596E">
      <w:pPr>
        <w:pStyle w:val="FootnoteText"/>
        <w:bidi/>
        <w:ind w:firstLine="720"/>
        <w:jc w:val="both"/>
        <w:rPr>
          <w:rtl/>
        </w:rPr>
      </w:pPr>
      <w:r w:rsidRPr="00452D10">
        <w:rPr>
          <w:rStyle w:val="FootnoteReference"/>
          <w:rFonts w:asciiTheme="majorBidi" w:hAnsiTheme="majorBidi" w:cstheme="majorBidi"/>
        </w:rPr>
        <w:footnoteRef/>
      </w:r>
      <w:r w:rsidRPr="00452D10">
        <w:rPr>
          <w:rFonts w:asciiTheme="majorBidi" w:hAnsiTheme="majorBidi" w:cstheme="majorBidi"/>
          <w:lang w:val="en-US"/>
        </w:rPr>
        <w:t xml:space="preserve"> </w:t>
      </w:r>
      <w:r>
        <w:rPr>
          <w:rFonts w:asciiTheme="majorBidi" w:hAnsiTheme="majorBidi" w:cstheme="majorBidi" w:hint="cs"/>
          <w:rtl/>
          <w:lang w:val="en-US"/>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80</w:t>
      </w:r>
      <w:r w:rsidRPr="0049596E">
        <w:rPr>
          <w:rFonts w:ascii="Traditional Arabic" w:hAnsi="Traditional Arabic" w:cs="Traditional Arabic"/>
        </w:rPr>
        <w:t xml:space="preserve"> </w:t>
      </w:r>
      <w:r>
        <w:t xml:space="preserve"> </w:t>
      </w:r>
    </w:p>
  </w:footnote>
  <w:footnote w:id="36">
    <w:p w:rsidR="00E2629E" w:rsidRPr="00452D10" w:rsidRDefault="00E2629E" w:rsidP="0049596E">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80-81</w:t>
      </w:r>
    </w:p>
  </w:footnote>
  <w:footnote w:id="37">
    <w:p w:rsidR="00E2629E" w:rsidRPr="00452D10" w:rsidRDefault="00E2629E" w:rsidP="0049596E">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raditional Arabic" w:hAnsi="Traditional Arabic" w:cs="Traditional Arabic" w:hint="cs"/>
          <w:i/>
          <w:i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ح. 79</w:t>
      </w:r>
    </w:p>
  </w:footnote>
  <w:footnote w:id="38">
    <w:p w:rsidR="00E2629E" w:rsidRPr="00034AB9" w:rsidRDefault="00E2629E" w:rsidP="0049596E">
      <w:pPr>
        <w:pStyle w:val="FootnoteText"/>
        <w:bidi/>
        <w:ind w:firstLine="720"/>
        <w:rPr>
          <w:rFonts w:asciiTheme="majorBidi" w:hAnsiTheme="majorBidi" w:cstheme="majorBidi"/>
          <w:rtl/>
        </w:rPr>
      </w:pPr>
      <w:r w:rsidRPr="00034AB9">
        <w:rPr>
          <w:rStyle w:val="FootnoteReference"/>
          <w:rFonts w:asciiTheme="majorBidi" w:hAnsiTheme="majorBidi" w:cstheme="majorBidi"/>
        </w:rPr>
        <w:footnoteRef/>
      </w:r>
      <w:r w:rsidRPr="00034AB9">
        <w:rPr>
          <w:rFonts w:asciiTheme="majorBidi" w:hAnsiTheme="majorBidi" w:cstheme="majorBidi"/>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 xml:space="preserve">83 </w:t>
      </w:r>
    </w:p>
  </w:footnote>
  <w:footnote w:id="39">
    <w:p w:rsidR="00E2629E" w:rsidRPr="008930C0" w:rsidRDefault="00E2629E" w:rsidP="008930C0">
      <w:pPr>
        <w:pStyle w:val="FootnoteText"/>
        <w:bidi/>
        <w:ind w:firstLine="720"/>
        <w:rPr>
          <w:rtl/>
        </w:rPr>
      </w:pPr>
      <w:r>
        <w:rPr>
          <w:rStyle w:val="FootnoteReference"/>
        </w:rPr>
        <w:footnoteRef/>
      </w:r>
      <w:r>
        <w:t xml:space="preserve"> </w:t>
      </w:r>
      <w:r>
        <w:rPr>
          <w:rFonts w:hint="cs"/>
          <w:rtl/>
        </w:rPr>
        <w:t xml:space="preserve"> </w:t>
      </w:r>
      <w:r w:rsidRPr="004D5EEF">
        <w:rPr>
          <w:rFonts w:ascii="Traditional Arabic" w:hAnsi="Traditional Arabic" w:cs="Traditional Arabic"/>
          <w:rtl/>
        </w:rPr>
        <w:t>علي جارم ومصطفى أمين</w:t>
      </w:r>
      <w:r w:rsidRPr="004D5EEF">
        <w:rPr>
          <w:rFonts w:ascii="Traditional Arabic" w:hAnsi="Traditional Arabic" w:cs="Traditional Arabic"/>
          <w:i/>
          <w:iCs/>
          <w:rtl/>
        </w:rPr>
        <w:t>, البلاغة الواضحة</w:t>
      </w:r>
      <w:r>
        <w:rPr>
          <w:rFonts w:ascii="Traditional Arabic" w:hAnsi="Traditional Arabic" w:cs="Traditional Arabic"/>
          <w:rtl/>
        </w:rPr>
        <w:t xml:space="preserve">, (الحرمين), </w:t>
      </w:r>
      <w:r>
        <w:rPr>
          <w:rFonts w:ascii="Traditional Arabic" w:hAnsi="Traditional Arabic" w:cs="Traditional Arabic" w:hint="cs"/>
          <w:rtl/>
        </w:rPr>
        <w:t>ح. 187</w:t>
      </w:r>
    </w:p>
  </w:footnote>
  <w:footnote w:id="40">
    <w:p w:rsidR="00E2629E" w:rsidRDefault="00E2629E" w:rsidP="0049596E">
      <w:pPr>
        <w:pStyle w:val="FootnoteText"/>
        <w:bidi/>
        <w:ind w:firstLine="720"/>
        <w:jc w:val="both"/>
        <w:rPr>
          <w:rtl/>
        </w:rPr>
      </w:pPr>
      <w:r w:rsidRPr="004715AC">
        <w:rPr>
          <w:rStyle w:val="FootnoteReference"/>
          <w:rFonts w:asciiTheme="majorBidi" w:hAnsiTheme="majorBidi" w:cstheme="majorBidi"/>
        </w:rPr>
        <w:footnoteRef/>
      </w:r>
      <w:r>
        <w:t xml:space="preserve"> </w:t>
      </w:r>
      <w:r>
        <w:rPr>
          <w:rFonts w:hint="cs"/>
          <w:rtl/>
        </w:rPr>
        <w:t xml:space="preserve"> </w:t>
      </w:r>
      <w:r w:rsidRPr="005A6CF7">
        <w:rPr>
          <w:rFonts w:ascii="Traditional Arabic" w:hAnsi="Traditional Arabic" w:cs="Traditional Arabic"/>
          <w:rtl/>
        </w:rPr>
        <w:t>عبد العزيز عتيق،</w:t>
      </w:r>
      <w:r>
        <w:rPr>
          <w:rFonts w:ascii="Traditional Arabic" w:hAnsi="Traditional Arabic" w:cs="Traditional Arabic" w:hint="cs"/>
          <w:rtl/>
        </w:rPr>
        <w:t xml:space="preserve"> </w:t>
      </w:r>
      <w:r>
        <w:rPr>
          <w:rFonts w:ascii="Traditional Arabic" w:hAnsi="Traditional Arabic" w:cs="Traditional Arabic" w:hint="cs"/>
          <w:i/>
          <w:iCs/>
          <w:rtl/>
        </w:rPr>
        <w:t>المراجع السابق</w:t>
      </w:r>
      <w:r>
        <w:rPr>
          <w:rFonts w:ascii="Traditional Arabic" w:hAnsi="Traditional Arabic" w:cs="Traditional Arabic"/>
          <w:rtl/>
        </w:rPr>
        <w:t xml:space="preserve">، </w:t>
      </w:r>
      <w:r>
        <w:rPr>
          <w:rFonts w:ascii="Traditional Arabic" w:hAnsi="Traditional Arabic" w:cs="Traditional Arabic" w:hint="cs"/>
          <w:rtl/>
        </w:rPr>
        <w:t>ح.84</w:t>
      </w:r>
    </w:p>
  </w:footnote>
  <w:footnote w:id="41">
    <w:p w:rsidR="00E2629E" w:rsidRPr="002134CF" w:rsidRDefault="00E2629E" w:rsidP="0049596E">
      <w:pPr>
        <w:pStyle w:val="FootnoteText"/>
        <w:bidi/>
        <w:ind w:firstLine="720"/>
        <w:jc w:val="both"/>
        <w:rPr>
          <w:rFonts w:asciiTheme="majorBidi" w:hAnsiTheme="majorBidi" w:cstheme="majorBidi"/>
          <w:rtl/>
        </w:rPr>
      </w:pPr>
      <w:r w:rsidRPr="002134CF">
        <w:rPr>
          <w:rStyle w:val="FootnoteReference"/>
          <w:rFonts w:asciiTheme="majorBidi" w:hAnsiTheme="majorBidi" w:cstheme="majorBidi"/>
        </w:rPr>
        <w:footnoteRef/>
      </w:r>
      <w:r w:rsidRPr="002134CF">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 xml:space="preserve">87 </w:t>
      </w:r>
    </w:p>
  </w:footnote>
  <w:footnote w:id="42">
    <w:p w:rsidR="00E2629E" w:rsidRDefault="00E2629E" w:rsidP="0005205E">
      <w:pPr>
        <w:pStyle w:val="FootnoteText"/>
        <w:bidi/>
        <w:ind w:firstLine="720"/>
        <w:rPr>
          <w:rtl/>
        </w:rPr>
      </w:pPr>
      <w:r>
        <w:rPr>
          <w:rStyle w:val="FootnoteReference"/>
        </w:rPr>
        <w:footnoteRef/>
      </w:r>
      <w:r>
        <w:t xml:space="preserve"> </w:t>
      </w:r>
      <w:r>
        <w:rPr>
          <w:rFonts w:hint="cs"/>
          <w:rtl/>
        </w:rPr>
        <w:t xml:space="preserve"> </w:t>
      </w:r>
      <w:r w:rsidRPr="00E460B0">
        <w:rPr>
          <w:rFonts w:ascii="Traditional Arabic" w:hAnsi="Traditional Arabic" w:cs="Traditional Arabic"/>
          <w:rtl/>
        </w:rPr>
        <w:t xml:space="preserve">احمد الهاشمى، </w:t>
      </w:r>
      <w:r w:rsidRPr="009D5616">
        <w:rPr>
          <w:rFonts w:ascii="Traditional Arabic" w:hAnsi="Traditional Arabic" w:cs="Traditional Arabic"/>
          <w:i/>
          <w:iCs/>
          <w:rtl/>
        </w:rPr>
        <w:t>جواهر البلاغة</w:t>
      </w:r>
      <w:r w:rsidRPr="00E460B0">
        <w:rPr>
          <w:rFonts w:ascii="Traditional Arabic" w:hAnsi="Traditional Arabic" w:cs="Traditional Arabic"/>
          <w:rtl/>
        </w:rPr>
        <w:t>، (مكتبة دار احياء الكتب العربية، اندونيسيا، 1960) ص</w:t>
      </w:r>
      <w:r>
        <w:rPr>
          <w:rFonts w:ascii="Traditional Arabic" w:hAnsi="Traditional Arabic" w:cs="Traditional Arabic" w:hint="cs"/>
          <w:rtl/>
        </w:rPr>
        <w:t>. 85</w:t>
      </w:r>
    </w:p>
  </w:footnote>
  <w:footnote w:id="43">
    <w:p w:rsidR="00E2629E" w:rsidRDefault="00E2629E" w:rsidP="0049596E">
      <w:pPr>
        <w:pStyle w:val="FootnoteText"/>
        <w:bidi/>
        <w:ind w:firstLine="720"/>
        <w:rPr>
          <w:rtl/>
        </w:rPr>
      </w:pPr>
      <w:r>
        <w:rPr>
          <w:rStyle w:val="FootnoteReference"/>
        </w:rPr>
        <w:footnoteRef/>
      </w:r>
      <w:r>
        <w:t xml:space="preserve"> </w:t>
      </w:r>
      <w:r>
        <w:rPr>
          <w:rFonts w:hint="cs"/>
          <w:rtl/>
        </w:rPr>
        <w:t xml:space="preserve"> </w:t>
      </w:r>
      <w:r w:rsidRPr="004D5EEF">
        <w:rPr>
          <w:rFonts w:ascii="Traditional Arabic" w:hAnsi="Traditional Arabic" w:cs="Traditional Arabic"/>
          <w:rtl/>
        </w:rPr>
        <w:t>علي جارم ومصطفى أمين</w:t>
      </w:r>
      <w:r>
        <w:rPr>
          <w:rFonts w:ascii="Traditional Arabic" w:hAnsi="Traditional Arabic" w:cs="Traditional Arabic" w:hint="cs"/>
          <w:i/>
          <w:iCs/>
          <w:rtl/>
        </w:rPr>
        <w:t>، المراجع السايق،</w:t>
      </w:r>
      <w:r>
        <w:rPr>
          <w:rFonts w:ascii="Traditional Arabic" w:hAnsi="Traditional Arabic" w:cs="Traditional Arabic"/>
          <w:rtl/>
        </w:rPr>
        <w:t xml:space="preserve"> </w:t>
      </w:r>
      <w:r>
        <w:rPr>
          <w:rFonts w:ascii="Traditional Arabic" w:hAnsi="Traditional Arabic" w:cs="Traditional Arabic" w:hint="cs"/>
          <w:rtl/>
        </w:rPr>
        <w:t>ح. 194</w:t>
      </w:r>
    </w:p>
  </w:footnote>
  <w:footnote w:id="44">
    <w:p w:rsidR="00E2629E" w:rsidRPr="00AE6795" w:rsidRDefault="00E2629E" w:rsidP="001417C6">
      <w:pPr>
        <w:pStyle w:val="FootnoteText"/>
        <w:bidi/>
        <w:ind w:firstLine="720"/>
        <w:rPr>
          <w:rFonts w:asciiTheme="majorBidi" w:hAnsiTheme="majorBidi" w:cstheme="majorBidi"/>
        </w:rPr>
      </w:pPr>
      <w:r w:rsidRPr="00AE6795">
        <w:rPr>
          <w:rStyle w:val="FootnoteReference"/>
          <w:rFonts w:asciiTheme="majorBidi" w:hAnsiTheme="majorBidi" w:cstheme="majorBidi"/>
        </w:rPr>
        <w:footnoteRef/>
      </w:r>
      <w:r w:rsidRPr="00AE6795">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276-277</w:t>
      </w:r>
    </w:p>
  </w:footnote>
  <w:footnote w:id="45">
    <w:p w:rsidR="00E2629E" w:rsidRPr="00452D10" w:rsidRDefault="00E2629E" w:rsidP="001417C6">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raditional Arabic" w:hAnsi="Traditional Arabic" w:cs="Traditional Arabic" w:hint="cs"/>
          <w:rtl/>
        </w:rPr>
        <w:t xml:space="preserve"> </w:t>
      </w:r>
      <w:r w:rsidRPr="005A6CF7">
        <w:rPr>
          <w:rFonts w:ascii="Traditional Arabic" w:hAnsi="Traditional Arabic" w:cs="Traditional Arabic"/>
          <w:rtl/>
        </w:rPr>
        <w:t>عبد العزيز عتيق،</w:t>
      </w:r>
      <w:r>
        <w:rPr>
          <w:rFonts w:ascii="Traditional Arabic" w:hAnsi="Traditional Arabic" w:cs="Traditional Arabic" w:hint="cs"/>
          <w:rtl/>
        </w:rPr>
        <w:t xml:space="preserve"> </w:t>
      </w:r>
      <w:r>
        <w:rPr>
          <w:rFonts w:ascii="Traditional Arabic" w:hAnsi="Traditional Arabic" w:cs="Traditional Arabic" w:hint="cs"/>
          <w:i/>
          <w:iCs/>
          <w:rtl/>
        </w:rPr>
        <w:t>المراجع السابق</w:t>
      </w:r>
      <w:r>
        <w:rPr>
          <w:rFonts w:ascii="Traditional Arabic" w:hAnsi="Traditional Arabic" w:cs="Traditional Arabic"/>
          <w:rtl/>
        </w:rPr>
        <w:t xml:space="preserve">، </w:t>
      </w:r>
      <w:r>
        <w:rPr>
          <w:rFonts w:ascii="Traditional Arabic" w:hAnsi="Traditional Arabic" w:cs="Traditional Arabic" w:hint="cs"/>
          <w:rtl/>
        </w:rPr>
        <w:t xml:space="preserve">ح.96 </w:t>
      </w:r>
    </w:p>
  </w:footnote>
  <w:footnote w:id="46">
    <w:p w:rsidR="00E2629E" w:rsidRPr="00BA7B9A" w:rsidRDefault="00E2629E" w:rsidP="00FF6DD0">
      <w:pPr>
        <w:pStyle w:val="FootnoteText"/>
        <w:ind w:firstLine="720"/>
        <w:rPr>
          <w:rFonts w:asciiTheme="majorBidi" w:hAnsiTheme="majorBidi" w:cstheme="majorBidi"/>
        </w:rPr>
      </w:pPr>
      <w:r w:rsidRPr="00BA7B9A">
        <w:rPr>
          <w:rStyle w:val="FootnoteReference"/>
          <w:rFonts w:asciiTheme="majorBidi" w:hAnsiTheme="majorBidi" w:cstheme="majorBidi"/>
        </w:rPr>
        <w:footnoteRef/>
      </w:r>
      <w:r w:rsidRPr="00BA7B9A">
        <w:rPr>
          <w:rFonts w:asciiTheme="majorBidi" w:hAnsiTheme="majorBidi" w:cstheme="majorBidi"/>
        </w:rPr>
        <w:t xml:space="preserve"> Rumadani Sagala,  </w:t>
      </w:r>
      <w:r>
        <w:rPr>
          <w:rFonts w:asciiTheme="majorBidi" w:hAnsiTheme="majorBidi" w:cstheme="majorBidi"/>
          <w:i/>
          <w:iCs/>
        </w:rPr>
        <w:t>Op.Cit,</w:t>
      </w:r>
      <w:r w:rsidRPr="00BA7B9A">
        <w:rPr>
          <w:rFonts w:asciiTheme="majorBidi" w:hAnsiTheme="majorBidi" w:cstheme="majorBidi"/>
        </w:rPr>
        <w:t xml:space="preserve"> h.107</w:t>
      </w:r>
    </w:p>
  </w:footnote>
  <w:footnote w:id="47">
    <w:p w:rsidR="00E2629E" w:rsidRPr="00BA7B9A" w:rsidRDefault="00E2629E" w:rsidP="001417C6">
      <w:pPr>
        <w:pStyle w:val="FootnoteText"/>
        <w:bidi/>
        <w:ind w:firstLine="720"/>
        <w:jc w:val="both"/>
        <w:rPr>
          <w:rFonts w:asciiTheme="majorBidi" w:hAnsiTheme="majorBidi" w:cstheme="majorBidi"/>
          <w:rtl/>
        </w:rPr>
      </w:pPr>
      <w:r w:rsidRPr="000B1AEB">
        <w:rPr>
          <w:rStyle w:val="FootnoteReference"/>
          <w:rFonts w:asciiTheme="majorBidi" w:hAnsiTheme="majorBidi" w:cstheme="majorBidi"/>
        </w:rPr>
        <w:footnoteRef/>
      </w:r>
      <w:r w:rsidRPr="000B1AEB">
        <w:rPr>
          <w:rFonts w:asciiTheme="majorBidi" w:hAnsiTheme="majorBidi" w:cstheme="majorBidi"/>
        </w:rPr>
        <w:t xml:space="preserve"> </w:t>
      </w:r>
      <w:r>
        <w:rPr>
          <w:rFonts w:asciiTheme="majorBidi" w:hAnsiTheme="majorBidi" w:cstheme="majorBidi" w:hint="cs"/>
          <w:rtl/>
        </w:rPr>
        <w:t xml:space="preserve"> </w:t>
      </w:r>
      <w:r w:rsidRPr="005A6CF7">
        <w:rPr>
          <w:rFonts w:ascii="Traditional Arabic" w:hAnsi="Traditional Arabic" w:cs="Traditional Arabic"/>
          <w:rtl/>
        </w:rPr>
        <w:t>عبد العزيز عتيق،</w:t>
      </w:r>
      <w:r>
        <w:rPr>
          <w:rFonts w:ascii="Traditional Arabic" w:hAnsi="Traditional Arabic" w:cs="Traditional Arabic" w:hint="cs"/>
          <w:rtl/>
        </w:rPr>
        <w:t xml:space="preserve"> </w:t>
      </w:r>
      <w:r>
        <w:rPr>
          <w:rFonts w:ascii="Traditional Arabic" w:hAnsi="Traditional Arabic" w:cs="Traditional Arabic" w:hint="cs"/>
          <w:i/>
          <w:iCs/>
          <w:rtl/>
        </w:rPr>
        <w:t>المراجع السابق</w:t>
      </w:r>
      <w:r>
        <w:rPr>
          <w:rFonts w:ascii="Traditional Arabic" w:hAnsi="Traditional Arabic" w:cs="Traditional Arabic"/>
          <w:rtl/>
        </w:rPr>
        <w:t xml:space="preserve">، </w:t>
      </w:r>
      <w:r>
        <w:rPr>
          <w:rFonts w:ascii="Traditional Arabic" w:hAnsi="Traditional Arabic" w:cs="Traditional Arabic" w:hint="cs"/>
          <w:rtl/>
        </w:rPr>
        <w:t xml:space="preserve">ح.99 </w:t>
      </w:r>
    </w:p>
  </w:footnote>
  <w:footnote w:id="48">
    <w:p w:rsidR="00E2629E" w:rsidRDefault="00E2629E" w:rsidP="00FC306E">
      <w:pPr>
        <w:pStyle w:val="FootnoteText"/>
        <w:ind w:firstLine="720"/>
        <w:rPr>
          <w:rtl/>
        </w:rPr>
      </w:pPr>
      <w:r w:rsidRPr="004F668A">
        <w:rPr>
          <w:rStyle w:val="FootnoteReference"/>
          <w:rFonts w:asciiTheme="majorBidi" w:hAnsiTheme="majorBidi" w:cstheme="majorBidi"/>
        </w:rPr>
        <w:footnoteRef/>
      </w:r>
      <w:r w:rsidRPr="004F668A">
        <w:rPr>
          <w:rFonts w:asciiTheme="majorBidi" w:hAnsiTheme="majorBidi" w:cstheme="majorBidi"/>
        </w:rPr>
        <w:t xml:space="preserve"> </w:t>
      </w:r>
      <w:r w:rsidRPr="00BA7B9A">
        <w:rPr>
          <w:rFonts w:asciiTheme="majorBidi" w:hAnsiTheme="majorBidi" w:cstheme="majorBidi"/>
        </w:rPr>
        <w:t>Rumadani Sagala</w:t>
      </w:r>
      <w:r>
        <w:rPr>
          <w:rFonts w:asciiTheme="majorBidi" w:hAnsiTheme="majorBidi" w:cstheme="majorBidi"/>
        </w:rPr>
        <w:t xml:space="preserve">, </w:t>
      </w:r>
      <w:r w:rsidRPr="00FC306E">
        <w:rPr>
          <w:rFonts w:asciiTheme="majorBidi" w:hAnsiTheme="majorBidi" w:cstheme="majorBidi"/>
          <w:i/>
          <w:iCs/>
        </w:rPr>
        <w:t>Op.Cit.</w:t>
      </w:r>
      <w:r>
        <w:rPr>
          <w:rFonts w:asciiTheme="majorBidi" w:hAnsiTheme="majorBidi" w:cstheme="majorBidi"/>
        </w:rPr>
        <w:t xml:space="preserve"> </w:t>
      </w:r>
      <w:r w:rsidRPr="00BA7B9A">
        <w:rPr>
          <w:rFonts w:asciiTheme="majorBidi" w:hAnsiTheme="majorBidi" w:cstheme="majorBidi"/>
        </w:rPr>
        <w:t>h.107</w:t>
      </w:r>
    </w:p>
  </w:footnote>
  <w:footnote w:id="49">
    <w:p w:rsidR="00E2629E" w:rsidRPr="004F668A" w:rsidRDefault="00E2629E" w:rsidP="001417C6">
      <w:pPr>
        <w:pStyle w:val="FootnoteText"/>
        <w:bidi/>
        <w:ind w:firstLine="720"/>
        <w:jc w:val="both"/>
      </w:pPr>
      <w:r w:rsidRPr="00452D10">
        <w:rPr>
          <w:rStyle w:val="FootnoteReference"/>
          <w:rFonts w:asciiTheme="majorBidi" w:hAnsiTheme="majorBidi" w:cstheme="majorBidi"/>
        </w:rPr>
        <w:footnoteRef/>
      </w:r>
      <w:r w:rsidRPr="00452D10">
        <w:rPr>
          <w:rFonts w:asciiTheme="majorBidi" w:hAnsiTheme="majorBidi" w:cstheme="majorBidi"/>
        </w:rPr>
        <w:t xml:space="preserve"> </w:t>
      </w:r>
      <w:r>
        <w:rPr>
          <w:rFonts w:asciiTheme="majorBidi" w:hAnsiTheme="majorBidi" w:cstheme="majorBidi" w:hint="cs"/>
          <w:rtl/>
        </w:rPr>
        <w:t xml:space="preserve"> </w:t>
      </w:r>
      <w:r w:rsidRPr="005A6CF7">
        <w:rPr>
          <w:rFonts w:ascii="Traditional Arabic" w:hAnsi="Traditional Arabic" w:cs="Traditional Arabic"/>
          <w:rtl/>
        </w:rPr>
        <w:t>عبد العزيز عتيق،</w:t>
      </w:r>
      <w:r>
        <w:rPr>
          <w:rFonts w:ascii="Traditional Arabic" w:hAnsi="Traditional Arabic" w:cs="Traditional Arabic" w:hint="cs"/>
          <w:rtl/>
        </w:rPr>
        <w:t xml:space="preserve"> </w:t>
      </w:r>
      <w:r>
        <w:rPr>
          <w:rFonts w:ascii="Traditional Arabic" w:hAnsi="Traditional Arabic" w:cs="Traditional Arabic" w:hint="cs"/>
          <w:i/>
          <w:iCs/>
          <w:rtl/>
        </w:rPr>
        <w:t>المراجع السابق</w:t>
      </w:r>
      <w:r>
        <w:rPr>
          <w:rFonts w:ascii="Traditional Arabic" w:hAnsi="Traditional Arabic" w:cs="Traditional Arabic"/>
          <w:rtl/>
        </w:rPr>
        <w:t xml:space="preserve">، </w:t>
      </w:r>
      <w:r>
        <w:rPr>
          <w:rFonts w:ascii="Traditional Arabic" w:hAnsi="Traditional Arabic" w:cs="Traditional Arabic" w:hint="cs"/>
          <w:rtl/>
        </w:rPr>
        <w:t xml:space="preserve">ح. 106  </w:t>
      </w:r>
    </w:p>
  </w:footnote>
  <w:footnote w:id="50">
    <w:p w:rsidR="00E2629E" w:rsidRPr="00452D10" w:rsidRDefault="00E2629E" w:rsidP="001417C6">
      <w:pPr>
        <w:pStyle w:val="FootnoteText"/>
        <w:bidi/>
        <w:ind w:firstLine="720"/>
        <w:jc w:val="both"/>
        <w:rPr>
          <w:rFonts w:asciiTheme="majorBidi" w:hAnsiTheme="majorBidi" w:cstheme="majorBidi"/>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107</w:t>
      </w:r>
    </w:p>
  </w:footnote>
  <w:footnote w:id="51">
    <w:p w:rsidR="00E2629E" w:rsidRPr="00452D10" w:rsidRDefault="00E2629E" w:rsidP="001417C6">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lang w:val="en-US"/>
        </w:rPr>
        <w:t xml:space="preserve"> </w:t>
      </w:r>
      <w:r>
        <w:rPr>
          <w:rFonts w:asciiTheme="majorBidi" w:hAnsiTheme="majorBidi" w:cstheme="majorBidi" w:hint="cs"/>
          <w:rtl/>
          <w:lang w:val="en-US"/>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 xml:space="preserve">ح. </w:t>
      </w:r>
      <w:r>
        <w:rPr>
          <w:rFonts w:ascii="Traditional Arabic" w:hAnsi="Traditional Arabic" w:cs="Traditional Arabic" w:hint="cs"/>
          <w:rtl/>
        </w:rPr>
        <w:t>100</w:t>
      </w:r>
    </w:p>
  </w:footnote>
  <w:footnote w:id="52">
    <w:p w:rsidR="00E2629E" w:rsidRPr="00452D10" w:rsidRDefault="00E2629E" w:rsidP="00761E33">
      <w:pPr>
        <w:pStyle w:val="FootnoteText"/>
        <w:bidi/>
        <w:ind w:firstLine="720"/>
        <w:jc w:val="both"/>
        <w:rPr>
          <w:rFonts w:asciiTheme="majorBidi" w:hAnsiTheme="majorBidi" w:cstheme="majorBidi"/>
          <w:rtl/>
        </w:rPr>
      </w:pPr>
      <w:r w:rsidRPr="00452D10">
        <w:rPr>
          <w:rStyle w:val="FootnoteReference"/>
          <w:rFonts w:asciiTheme="majorBidi" w:hAnsiTheme="majorBidi" w:cstheme="majorBidi"/>
        </w:rPr>
        <w:footnoteRef/>
      </w:r>
      <w:r>
        <w:rPr>
          <w:rFonts w:asciiTheme="majorBidi" w:hAnsiTheme="majorBidi" w:cstheme="majorBidi" w:hint="cs"/>
          <w:rtl/>
        </w:rPr>
        <w:t xml:space="preserve"> </w:t>
      </w:r>
      <w:r w:rsidRPr="005E1324">
        <w:rPr>
          <w:rFonts w:ascii="Traditional Arabic" w:hAnsi="Traditional Arabic" w:cs="Traditional Arabic"/>
          <w:rtl/>
        </w:rPr>
        <w:t xml:space="preserve">محمد على سلطانى، </w:t>
      </w:r>
      <w:r w:rsidRPr="009D5616">
        <w:rPr>
          <w:rFonts w:ascii="Traditional Arabic" w:hAnsi="Traditional Arabic" w:cs="Traditional Arabic"/>
          <w:i/>
          <w:iCs/>
          <w:rtl/>
        </w:rPr>
        <w:t>المختار من علوم البلاغة والعروض</w:t>
      </w:r>
      <w:r w:rsidRPr="005E1324">
        <w:rPr>
          <w:rFonts w:ascii="Traditional Arabic" w:hAnsi="Traditional Arabic" w:cs="Traditional Arabic"/>
          <w:rtl/>
        </w:rPr>
        <w:t xml:space="preserve">، (سورياه، </w:t>
      </w:r>
      <w:r>
        <w:rPr>
          <w:rFonts w:ascii="Traditional Arabic" w:hAnsi="Traditional Arabic" w:cs="Traditional Arabic"/>
          <w:rtl/>
        </w:rPr>
        <w:t xml:space="preserve">دار العسماء،2008)، </w:t>
      </w:r>
      <w:r>
        <w:rPr>
          <w:rFonts w:ascii="Traditional Arabic" w:hAnsi="Traditional Arabic" w:cs="Traditional Arabic" w:hint="cs"/>
          <w:rtl/>
        </w:rPr>
        <w:t>ح.52</w:t>
      </w:r>
    </w:p>
  </w:footnote>
  <w:footnote w:id="53">
    <w:p w:rsidR="00E2629E" w:rsidRPr="00761E33" w:rsidRDefault="00E2629E" w:rsidP="00761E33">
      <w:pPr>
        <w:pStyle w:val="FootnoteText"/>
        <w:bidi/>
        <w:ind w:firstLine="720"/>
        <w:jc w:val="both"/>
        <w:rPr>
          <w:rFonts w:ascii="Traditional Arabic" w:hAnsi="Traditional Arabic" w:cs="Traditional Arabic"/>
          <w:rtl/>
        </w:rPr>
      </w:pPr>
      <w:r w:rsidRPr="00761E33">
        <w:rPr>
          <w:rStyle w:val="FootnoteReference"/>
          <w:rFonts w:ascii="Traditional Arabic" w:hAnsi="Traditional Arabic" w:cs="Traditional Arabic"/>
        </w:rPr>
        <w:footnoteRef/>
      </w:r>
      <w:r w:rsidRPr="00761E33">
        <w:rPr>
          <w:rFonts w:ascii="Traditional Arabic" w:hAnsi="Traditional Arabic" w:cs="Traditional Arabic"/>
          <w:rtl/>
        </w:rPr>
        <w:t xml:space="preserve">عبد الرحمن السيوطي، </w:t>
      </w:r>
      <w:r w:rsidRPr="00796E0D">
        <w:rPr>
          <w:rFonts w:ascii="Traditional Arabic" w:hAnsi="Traditional Arabic" w:cs="Traditional Arabic"/>
          <w:i/>
          <w:iCs/>
          <w:rtl/>
        </w:rPr>
        <w:t>الإتقان في علوم القرآن جزء الثالث</w:t>
      </w:r>
      <w:r w:rsidRPr="00761E33">
        <w:rPr>
          <w:rFonts w:ascii="Traditional Arabic" w:hAnsi="Traditional Arabic" w:cs="Traditional Arabic"/>
          <w:rtl/>
        </w:rPr>
        <w:t xml:space="preserve">، </w:t>
      </w:r>
      <w:r>
        <w:rPr>
          <w:rFonts w:ascii="Traditional Arabic" w:hAnsi="Traditional Arabic" w:cs="Traditional Arabic"/>
          <w:rtl/>
        </w:rPr>
        <w:t xml:space="preserve">(القاهرة، دار الحديث، 2006 )، </w:t>
      </w:r>
      <w:r>
        <w:rPr>
          <w:rFonts w:ascii="Traditional Arabic" w:hAnsi="Traditional Arabic" w:cs="Traditional Arabic" w:hint="cs"/>
          <w:rtl/>
        </w:rPr>
        <w:t xml:space="preserve">ح. </w:t>
      </w:r>
      <w:r w:rsidRPr="00761E33">
        <w:rPr>
          <w:rFonts w:ascii="Traditional Arabic" w:hAnsi="Traditional Arabic" w:cs="Traditional Arabic"/>
          <w:rtl/>
        </w:rPr>
        <w:t>207</w:t>
      </w:r>
    </w:p>
  </w:footnote>
  <w:footnote w:id="54">
    <w:p w:rsidR="00E2629E" w:rsidRDefault="00E2629E" w:rsidP="001417C6">
      <w:pPr>
        <w:pStyle w:val="FootnoteText"/>
        <w:bidi/>
        <w:ind w:firstLine="720"/>
        <w:rPr>
          <w:rtl/>
        </w:rPr>
      </w:pPr>
      <w:r>
        <w:rPr>
          <w:rStyle w:val="FootnoteReference"/>
        </w:rPr>
        <w:footnoteRef/>
      </w:r>
      <w:r>
        <w:rPr>
          <w:rFonts w:hint="cs"/>
          <w:rtl/>
        </w:rPr>
        <w:t xml:space="preserve"> </w:t>
      </w:r>
      <w:r w:rsidRPr="004D5EEF">
        <w:rPr>
          <w:rFonts w:ascii="Traditional Arabic" w:hAnsi="Traditional Arabic" w:cs="Traditional Arabic"/>
          <w:rtl/>
        </w:rPr>
        <w:t>علي جارم ومصطفى أمين</w:t>
      </w:r>
      <w:r w:rsidRPr="004D5EEF">
        <w:rPr>
          <w:rFonts w:ascii="Traditional Arabic" w:hAnsi="Traditional Arabic" w:cs="Traditional Arabic"/>
          <w:i/>
          <w:iCs/>
          <w:rtl/>
        </w:rPr>
        <w:t xml:space="preserve">, </w:t>
      </w:r>
      <w:r>
        <w:rPr>
          <w:rFonts w:ascii="Traditional Arabic" w:hAnsi="Traditional Arabic" w:cs="Traditional Arabic" w:hint="cs"/>
          <w:i/>
          <w:iCs/>
          <w:rtl/>
        </w:rPr>
        <w:t>المراجع السابق،</w:t>
      </w:r>
      <w:r>
        <w:rPr>
          <w:rFonts w:ascii="Traditional Arabic" w:hAnsi="Traditional Arabic" w:cs="Traditional Arabic" w:hint="cs"/>
          <w:rtl/>
        </w:rPr>
        <w:t>ح. 207</w:t>
      </w:r>
    </w:p>
  </w:footnote>
  <w:footnote w:id="55">
    <w:p w:rsidR="00E2629E" w:rsidRPr="00452D10" w:rsidRDefault="00E2629E" w:rsidP="001417C6">
      <w:pPr>
        <w:pStyle w:val="FootnoteText"/>
        <w:bidi/>
        <w:ind w:firstLine="616"/>
        <w:jc w:val="both"/>
        <w:rPr>
          <w:rFonts w:asciiTheme="majorBidi" w:hAnsiTheme="majorBidi" w:cstheme="majorBidi"/>
          <w:rtl/>
        </w:rPr>
      </w:pPr>
      <w:r w:rsidRPr="00452D10">
        <w:rPr>
          <w:rStyle w:val="FootnoteReference"/>
          <w:rFonts w:asciiTheme="majorBidi" w:hAnsiTheme="majorBidi" w:cstheme="majorBidi"/>
        </w:rPr>
        <w:footnoteRef/>
      </w:r>
      <w:r w:rsidRPr="00452D10">
        <w:rPr>
          <w:rFonts w:asciiTheme="majorBidi" w:hAnsiTheme="majorBidi" w:cstheme="majorBidi"/>
        </w:rPr>
        <w:t xml:space="preserve">  </w:t>
      </w:r>
      <w:r>
        <w:rPr>
          <w:rFonts w:asciiTheme="majorBidi" w:hAnsiTheme="majorBidi" w:cstheme="majorBidi" w:hint="cs"/>
          <w:rtl/>
        </w:rPr>
        <w:t xml:space="preserve"> </w:t>
      </w:r>
      <w:r w:rsidRPr="0049596E">
        <w:rPr>
          <w:rFonts w:ascii="Traditional Arabic" w:hAnsi="Traditional Arabic" w:cs="Traditional Arabic"/>
          <w:i/>
          <w:iCs/>
          <w:rtl/>
        </w:rPr>
        <w:t xml:space="preserve">نفس الماجع، </w:t>
      </w:r>
      <w:r w:rsidRPr="0049596E">
        <w:rPr>
          <w:rFonts w:ascii="Traditional Arabic" w:hAnsi="Traditional Arabic" w:cs="Traditional Arabic"/>
          <w:rtl/>
        </w:rPr>
        <w:t>ح.</w:t>
      </w:r>
      <w:r>
        <w:rPr>
          <w:rFonts w:ascii="Traditional Arabic" w:hAnsi="Traditional Arabic" w:cs="Traditional Arabic" w:hint="cs"/>
          <w:rtl/>
        </w:rPr>
        <w:t>114-115</w:t>
      </w:r>
    </w:p>
  </w:footnote>
  <w:footnote w:id="56">
    <w:p w:rsidR="00E2629E" w:rsidRDefault="00E2629E" w:rsidP="001417C6">
      <w:pPr>
        <w:pStyle w:val="FootnoteText"/>
        <w:bidi/>
        <w:ind w:firstLine="720"/>
        <w:rPr>
          <w:rtl/>
        </w:rPr>
      </w:pPr>
      <w:r>
        <w:rPr>
          <w:rStyle w:val="FootnoteReference"/>
        </w:rPr>
        <w:footnoteRef/>
      </w:r>
      <w:r>
        <w:rPr>
          <w:rFonts w:hint="cs"/>
          <w:rtl/>
        </w:rPr>
        <w:t xml:space="preserve"> </w:t>
      </w:r>
      <w:r w:rsidRPr="005A6CF7">
        <w:rPr>
          <w:rFonts w:ascii="Traditional Arabic" w:hAnsi="Traditional Arabic" w:cs="Traditional Arabic"/>
          <w:rtl/>
        </w:rPr>
        <w:t>عبد العزيز عتيق،</w:t>
      </w:r>
      <w:r>
        <w:rPr>
          <w:rFonts w:ascii="Traditional Arabic" w:hAnsi="Traditional Arabic" w:cs="Traditional Arabic" w:hint="cs"/>
          <w:rtl/>
        </w:rPr>
        <w:t xml:space="preserve"> </w:t>
      </w:r>
      <w:r>
        <w:rPr>
          <w:rFonts w:ascii="Traditional Arabic" w:hAnsi="Traditional Arabic" w:cs="Traditional Arabic" w:hint="cs"/>
          <w:i/>
          <w:iCs/>
          <w:rtl/>
        </w:rPr>
        <w:t>المراجع السابق</w:t>
      </w:r>
      <w:r>
        <w:rPr>
          <w:rFonts w:ascii="Traditional Arabic" w:hAnsi="Traditional Arabic" w:cs="Traditional Arabic"/>
          <w:rtl/>
        </w:rPr>
        <w:t xml:space="preserve">، </w:t>
      </w:r>
      <w:r>
        <w:rPr>
          <w:rFonts w:ascii="Traditional Arabic" w:hAnsi="Traditional Arabic" w:cs="Traditional Arabic" w:hint="cs"/>
          <w:rtl/>
        </w:rPr>
        <w:t>ح.6  115</w:t>
      </w:r>
    </w:p>
  </w:footnote>
  <w:footnote w:id="57">
    <w:p w:rsidR="00E2629E" w:rsidRPr="004629C5" w:rsidRDefault="00E2629E" w:rsidP="00FF6DD0">
      <w:pPr>
        <w:pStyle w:val="FootnoteText"/>
        <w:ind w:firstLine="720"/>
      </w:pPr>
      <w:r w:rsidRPr="004629C5">
        <w:rPr>
          <w:rStyle w:val="FootnoteReference"/>
          <w:rFonts w:asciiTheme="majorBidi" w:hAnsiTheme="majorBidi" w:cstheme="majorBidi"/>
        </w:rPr>
        <w:footnoteRef/>
      </w:r>
      <w:r w:rsidRPr="004629C5">
        <w:rPr>
          <w:rFonts w:asciiTheme="majorBidi" w:hAnsiTheme="majorBidi" w:cstheme="majorBidi"/>
        </w:rPr>
        <w:t xml:space="preserve"> </w:t>
      </w:r>
      <w:r>
        <w:rPr>
          <w:rFonts w:asciiTheme="majorBidi" w:hAnsiTheme="majorBidi" w:cstheme="majorBidi"/>
        </w:rPr>
        <w:t xml:space="preserve">Rumadani Sagala, </w:t>
      </w:r>
      <w:r>
        <w:rPr>
          <w:rFonts w:asciiTheme="majorBidi" w:hAnsiTheme="majorBidi" w:cstheme="majorBidi"/>
          <w:i/>
          <w:iCs/>
        </w:rPr>
        <w:t>Op.Cit,</w:t>
      </w:r>
      <w:r w:rsidRPr="00BA7B9A">
        <w:rPr>
          <w:rFonts w:asciiTheme="majorBidi" w:hAnsiTheme="majorBidi" w:cstheme="majorBidi"/>
        </w:rPr>
        <w:t xml:space="preserve"> h.1</w:t>
      </w:r>
      <w:r>
        <w:rPr>
          <w:rFonts w:asciiTheme="majorBidi" w:hAnsiTheme="majorBidi" w:cstheme="majorBidi"/>
        </w:rPr>
        <w:t>14-115</w:t>
      </w:r>
    </w:p>
  </w:footnote>
  <w:footnote w:id="58">
    <w:p w:rsidR="00E2629E" w:rsidRPr="005F5CC0" w:rsidRDefault="00E2629E" w:rsidP="00A50F8D">
      <w:pPr>
        <w:pStyle w:val="FootnoteText"/>
        <w:ind w:firstLine="720"/>
        <w:jc w:val="both"/>
        <w:rPr>
          <w:rFonts w:asciiTheme="majorBidi" w:hAnsiTheme="majorBidi" w:cstheme="majorBidi"/>
        </w:rPr>
      </w:pPr>
      <w:r w:rsidRPr="0010508C">
        <w:rPr>
          <w:rStyle w:val="FootnoteReference"/>
          <w:rFonts w:asciiTheme="majorBidi" w:hAnsiTheme="majorBidi" w:cstheme="majorBidi"/>
        </w:rPr>
        <w:footnoteRef/>
      </w:r>
      <w:r w:rsidRPr="005F5CC0">
        <w:rPr>
          <w:rFonts w:asciiTheme="majorBidi" w:hAnsiTheme="majorBidi" w:cstheme="majorBidi"/>
        </w:rPr>
        <w:t xml:space="preserve">Subhi as-Shalih, </w:t>
      </w:r>
      <w:r w:rsidRPr="005F5CC0">
        <w:rPr>
          <w:rFonts w:asciiTheme="majorBidi" w:hAnsiTheme="majorBidi" w:cstheme="majorBidi"/>
          <w:i/>
          <w:iCs/>
        </w:rPr>
        <w:t>Membahas Ilmu-Ilmu Al-Qur’an</w:t>
      </w:r>
      <w:r w:rsidRPr="005F5CC0">
        <w:rPr>
          <w:rFonts w:asciiTheme="majorBidi" w:hAnsiTheme="majorBidi" w:cstheme="majorBidi"/>
        </w:rPr>
        <w:t>, (Jakarta, Pustaka firdaus, 2001), cet 8, h.</w:t>
      </w:r>
      <w:r>
        <w:rPr>
          <w:rFonts w:asciiTheme="majorBidi" w:hAnsiTheme="majorBidi" w:cstheme="majorBidi" w:hint="cs"/>
          <w:rtl/>
        </w:rPr>
        <w:t xml:space="preserve"> </w:t>
      </w:r>
      <w:r w:rsidRPr="005F5CC0">
        <w:rPr>
          <w:rFonts w:asciiTheme="majorBidi" w:hAnsiTheme="majorBidi" w:cstheme="majorBidi"/>
        </w:rPr>
        <w:t>9</w:t>
      </w:r>
    </w:p>
    <w:p w:rsidR="00E2629E" w:rsidRDefault="00E2629E" w:rsidP="0010508C">
      <w:pPr>
        <w:pStyle w:val="FootnoteText"/>
        <w:ind w:firstLine="720"/>
        <w:rPr>
          <w:rtl/>
        </w:rPr>
      </w:pPr>
      <w:r>
        <w:t xml:space="preserve"> </w:t>
      </w:r>
    </w:p>
  </w:footnote>
  <w:footnote w:id="59">
    <w:p w:rsidR="00E2629E" w:rsidRPr="00183BA1" w:rsidRDefault="00E2629E" w:rsidP="00A50F8D">
      <w:pPr>
        <w:pStyle w:val="FootnoteText"/>
        <w:ind w:firstLine="720"/>
        <w:jc w:val="both"/>
        <w:rPr>
          <w:rFonts w:asciiTheme="majorBidi" w:hAnsiTheme="majorBidi" w:cstheme="majorBidi"/>
          <w:rtl/>
        </w:rPr>
      </w:pPr>
      <w:r w:rsidRPr="00183BA1">
        <w:rPr>
          <w:rStyle w:val="FootnoteReference"/>
          <w:rFonts w:asciiTheme="majorBidi" w:hAnsiTheme="majorBidi" w:cstheme="majorBidi"/>
        </w:rPr>
        <w:footnoteRef/>
      </w:r>
      <w:r>
        <w:rPr>
          <w:rFonts w:asciiTheme="majorBidi" w:hAnsiTheme="majorBidi" w:cstheme="majorBidi" w:hint="cs"/>
          <w:rtl/>
        </w:rPr>
        <w:t xml:space="preserve"> </w:t>
      </w:r>
      <w:r w:rsidRPr="00EA2EFE">
        <w:rPr>
          <w:rFonts w:asciiTheme="majorBidi" w:hAnsiTheme="majorBidi" w:cstheme="majorBidi"/>
        </w:rPr>
        <w:t xml:space="preserve">Rosihan Anwar, </w:t>
      </w:r>
      <w:r w:rsidRPr="00F82664">
        <w:rPr>
          <w:rFonts w:asciiTheme="majorBidi" w:hAnsiTheme="majorBidi" w:cstheme="majorBidi"/>
          <w:i/>
          <w:iCs/>
        </w:rPr>
        <w:t>Ulumul Qur,an</w:t>
      </w:r>
      <w:r w:rsidRPr="00EA2EFE">
        <w:rPr>
          <w:rFonts w:asciiTheme="majorBidi" w:hAnsiTheme="majorBidi" w:cstheme="majorBidi"/>
        </w:rPr>
        <w:t xml:space="preserve">, </w:t>
      </w:r>
      <w:r>
        <w:rPr>
          <w:rFonts w:asciiTheme="majorBidi" w:hAnsiTheme="majorBidi" w:cstheme="majorBidi"/>
        </w:rPr>
        <w:t>(Bandung, CV Pustaka Setia, 2007), cet 3, h.11</w:t>
      </w:r>
      <w:r w:rsidRPr="00183BA1">
        <w:rPr>
          <w:rFonts w:asciiTheme="majorBidi" w:hAnsiTheme="majorBidi" w:cstheme="majorBidi"/>
        </w:rPr>
        <w:t xml:space="preserve"> </w:t>
      </w:r>
    </w:p>
  </w:footnote>
  <w:footnote w:id="60">
    <w:p w:rsidR="00E2629E" w:rsidRPr="007A79D7" w:rsidRDefault="00E2629E" w:rsidP="007A79D7">
      <w:pPr>
        <w:pStyle w:val="FootnoteText"/>
        <w:ind w:firstLine="720"/>
        <w:rPr>
          <w:rFonts w:asciiTheme="majorBidi" w:hAnsiTheme="majorBidi" w:cstheme="majorBidi"/>
          <w:rtl/>
        </w:rPr>
      </w:pPr>
      <w:r w:rsidRPr="007A79D7">
        <w:rPr>
          <w:rStyle w:val="FootnoteReference"/>
          <w:rFonts w:asciiTheme="majorBidi" w:hAnsiTheme="majorBidi" w:cstheme="majorBidi"/>
        </w:rPr>
        <w:footnoteRef/>
      </w:r>
      <w:r w:rsidRPr="007A79D7">
        <w:rPr>
          <w:rFonts w:asciiTheme="majorBidi" w:hAnsiTheme="majorBidi" w:cstheme="majorBidi"/>
        </w:rPr>
        <w:t xml:space="preserve"> </w:t>
      </w:r>
      <w:r w:rsidRPr="00217C37">
        <w:rPr>
          <w:rFonts w:asciiTheme="majorBidi" w:hAnsiTheme="majorBidi" w:cstheme="majorBidi"/>
        </w:rPr>
        <w:t xml:space="preserve">Ahmad Musthafa Al-Maraghi, </w:t>
      </w:r>
      <w:r w:rsidRPr="00217C37">
        <w:rPr>
          <w:rFonts w:asciiTheme="majorBidi" w:hAnsiTheme="majorBidi" w:cstheme="majorBidi"/>
          <w:i/>
          <w:iCs/>
        </w:rPr>
        <w:t>Terjemah Tafsir Al-Maraghi 21</w:t>
      </w:r>
      <w:r w:rsidRPr="00217C37">
        <w:rPr>
          <w:rFonts w:asciiTheme="majorBidi" w:hAnsiTheme="majorBidi" w:cstheme="majorBidi"/>
        </w:rPr>
        <w:t>, (Semarang, PT Karya Toha Putra, 1992), cet 2, h.130</w:t>
      </w:r>
    </w:p>
  </w:footnote>
  <w:footnote w:id="61">
    <w:p w:rsidR="00E2629E" w:rsidRPr="007A79D7" w:rsidRDefault="00E2629E" w:rsidP="007A79D7">
      <w:pPr>
        <w:pStyle w:val="FootnoteText"/>
        <w:ind w:firstLine="720"/>
        <w:rPr>
          <w:rFonts w:asciiTheme="majorBidi" w:hAnsiTheme="majorBidi" w:cstheme="majorBidi"/>
          <w:rtl/>
        </w:rPr>
      </w:pPr>
      <w:r w:rsidRPr="007A79D7">
        <w:rPr>
          <w:rStyle w:val="FootnoteReference"/>
          <w:rFonts w:asciiTheme="majorBidi" w:hAnsiTheme="majorBidi" w:cstheme="majorBidi"/>
        </w:rPr>
        <w:footnoteRef/>
      </w:r>
      <w:r w:rsidRPr="007A79D7">
        <w:rPr>
          <w:rFonts w:asciiTheme="majorBidi" w:hAnsiTheme="majorBidi" w:cstheme="majorBidi"/>
        </w:rPr>
        <w:t xml:space="preserve"> </w:t>
      </w:r>
      <w:r w:rsidRPr="002D44C8">
        <w:rPr>
          <w:rFonts w:asciiTheme="majorBidi" w:hAnsiTheme="majorBidi" w:cstheme="majorBidi"/>
        </w:rPr>
        <w:t xml:space="preserve">M Quraish Shihab, </w:t>
      </w:r>
      <w:r w:rsidRPr="002D44C8">
        <w:rPr>
          <w:rFonts w:asciiTheme="majorBidi" w:hAnsiTheme="majorBidi" w:cstheme="majorBidi"/>
          <w:i/>
          <w:iCs/>
        </w:rPr>
        <w:t>Tafsir Al-Misbah Volume 11</w:t>
      </w:r>
      <w:r w:rsidRPr="002D44C8">
        <w:rPr>
          <w:rFonts w:asciiTheme="majorBidi" w:hAnsiTheme="majorBidi" w:cstheme="majorBidi"/>
        </w:rPr>
        <w:t>, (Jakarta, Lentera Hati, 2006), cet 5, h.107</w:t>
      </w:r>
    </w:p>
  </w:footnote>
  <w:footnote w:id="62">
    <w:p w:rsidR="00E2629E" w:rsidRPr="00230CFC" w:rsidRDefault="00E2629E" w:rsidP="005935F9">
      <w:pPr>
        <w:pStyle w:val="FootnoteText"/>
        <w:ind w:firstLine="720"/>
        <w:jc w:val="both"/>
        <w:rPr>
          <w:rFonts w:asciiTheme="majorBidi" w:hAnsiTheme="majorBidi" w:cstheme="majorBidi"/>
          <w:rtl/>
        </w:rPr>
      </w:pPr>
      <w:r w:rsidRPr="00230CFC">
        <w:rPr>
          <w:rStyle w:val="FootnoteReference"/>
          <w:rFonts w:asciiTheme="majorBidi" w:hAnsiTheme="majorBidi" w:cstheme="majorBidi"/>
        </w:rPr>
        <w:footnoteRef/>
      </w:r>
      <w:r w:rsidRPr="00230CFC">
        <w:rPr>
          <w:rFonts w:asciiTheme="majorBidi" w:hAnsiTheme="majorBidi" w:cstheme="majorBidi"/>
        </w:rPr>
        <w:t xml:space="preserve"> </w:t>
      </w:r>
      <w:r w:rsidRPr="00F61ECA">
        <w:rPr>
          <w:rFonts w:asciiTheme="majorBidi" w:hAnsiTheme="majorBidi" w:cstheme="majorBidi"/>
        </w:rPr>
        <w:t xml:space="preserve">M Nadzir, </w:t>
      </w:r>
      <w:r w:rsidRPr="00F61ECA">
        <w:rPr>
          <w:rFonts w:asciiTheme="majorBidi" w:hAnsiTheme="majorBidi" w:cstheme="majorBidi"/>
          <w:i/>
          <w:iCs/>
        </w:rPr>
        <w:t>Jurnal Perencanaan Pembelajaran Berbasis Karakter,</w:t>
      </w:r>
      <w:r w:rsidRPr="00F61ECA">
        <w:rPr>
          <w:rFonts w:asciiTheme="majorBidi" w:hAnsiTheme="majorBidi" w:cstheme="majorBidi"/>
        </w:rPr>
        <w:t xml:space="preserve"> h.2</w:t>
      </w:r>
    </w:p>
  </w:footnote>
  <w:footnote w:id="63">
    <w:p w:rsidR="00E2629E" w:rsidRPr="00810E5F" w:rsidRDefault="00E2629E" w:rsidP="00A50F8D">
      <w:pPr>
        <w:pStyle w:val="FootnoteText"/>
        <w:ind w:firstLine="720"/>
        <w:jc w:val="both"/>
        <w:rPr>
          <w:rFonts w:asciiTheme="majorBidi" w:hAnsiTheme="majorBidi" w:cstheme="majorBidi"/>
          <w:rtl/>
        </w:rPr>
      </w:pPr>
      <w:r w:rsidRPr="00810E5F">
        <w:rPr>
          <w:rStyle w:val="FootnoteReference"/>
          <w:rFonts w:asciiTheme="majorBidi" w:hAnsiTheme="majorBidi" w:cstheme="majorBidi"/>
        </w:rPr>
        <w:footnoteRef/>
      </w:r>
      <w:r w:rsidRPr="00810E5F">
        <w:rPr>
          <w:rFonts w:asciiTheme="majorBidi" w:hAnsiTheme="majorBidi" w:cstheme="majorBidi"/>
        </w:rPr>
        <w:t xml:space="preserve"> </w:t>
      </w:r>
      <w:r w:rsidRPr="00414DC1">
        <w:rPr>
          <w:rFonts w:asciiTheme="majorBidi" w:hAnsiTheme="majorBidi" w:cstheme="majorBidi"/>
        </w:rPr>
        <w:t xml:space="preserve">Wina Sanjaya, </w:t>
      </w:r>
      <w:r w:rsidRPr="00414DC1">
        <w:rPr>
          <w:rFonts w:asciiTheme="majorBidi" w:hAnsiTheme="majorBidi" w:cstheme="majorBidi"/>
          <w:i/>
          <w:iCs/>
        </w:rPr>
        <w:t>Perencanaan &amp; Desain Sistem Pembelajaran</w:t>
      </w:r>
      <w:r w:rsidRPr="00414DC1">
        <w:rPr>
          <w:rFonts w:asciiTheme="majorBidi" w:hAnsiTheme="majorBidi" w:cstheme="majorBidi"/>
        </w:rPr>
        <w:t>, (Jakarta, Kencana Prenada</w:t>
      </w:r>
      <w:r>
        <w:rPr>
          <w:rFonts w:asciiTheme="majorBidi" w:hAnsiTheme="majorBidi" w:cstheme="majorBidi" w:hint="cs"/>
          <w:rtl/>
        </w:rPr>
        <w:t xml:space="preserve"> </w:t>
      </w:r>
      <w:r w:rsidRPr="00414DC1">
        <w:rPr>
          <w:rFonts w:asciiTheme="majorBidi" w:hAnsiTheme="majorBidi" w:cstheme="majorBidi"/>
        </w:rPr>
        <w:t>media Group, 2013), h.24</w:t>
      </w:r>
    </w:p>
  </w:footnote>
  <w:footnote w:id="64">
    <w:p w:rsidR="00E2629E" w:rsidRPr="00A50F8D" w:rsidRDefault="00E2629E" w:rsidP="00BA3EF0">
      <w:pPr>
        <w:pStyle w:val="FootnoteText"/>
        <w:ind w:firstLine="720"/>
        <w:jc w:val="both"/>
        <w:rPr>
          <w:rFonts w:asciiTheme="majorBidi" w:hAnsiTheme="majorBidi" w:cstheme="majorBidi"/>
          <w:rtl/>
        </w:rPr>
      </w:pPr>
      <w:r w:rsidRPr="00A50F8D">
        <w:rPr>
          <w:rStyle w:val="FootnoteReference"/>
          <w:rFonts w:asciiTheme="majorBidi" w:hAnsiTheme="majorBidi" w:cstheme="majorBidi"/>
        </w:rPr>
        <w:footnoteRef/>
      </w:r>
      <w:r w:rsidRPr="00A50F8D">
        <w:rPr>
          <w:rFonts w:asciiTheme="majorBidi" w:hAnsiTheme="majorBidi" w:cstheme="majorBidi"/>
        </w:rPr>
        <w:t xml:space="preserve"> </w:t>
      </w:r>
      <w:r>
        <w:rPr>
          <w:rFonts w:asciiTheme="majorBidi" w:hAnsiTheme="majorBidi" w:cstheme="majorBidi"/>
        </w:rPr>
        <w:t>Abdul Majid,</w:t>
      </w:r>
      <w:r>
        <w:rPr>
          <w:rFonts w:asciiTheme="majorBidi" w:hAnsiTheme="majorBidi" w:cstheme="majorBidi" w:hint="cs"/>
          <w:rtl/>
        </w:rPr>
        <w:t xml:space="preserve"> </w:t>
      </w:r>
      <w:r w:rsidRPr="0061049A">
        <w:rPr>
          <w:rFonts w:asciiTheme="majorBidi" w:hAnsiTheme="majorBidi" w:cstheme="majorBidi"/>
          <w:i/>
          <w:iCs/>
        </w:rPr>
        <w:t>Perencanaan Pembelajaran,</w:t>
      </w:r>
      <w:r>
        <w:rPr>
          <w:rFonts w:asciiTheme="majorBidi" w:hAnsiTheme="majorBidi" w:cstheme="majorBidi" w:hint="cs"/>
          <w:i/>
          <w:iCs/>
          <w:rtl/>
        </w:rPr>
        <w:t xml:space="preserve"> </w:t>
      </w:r>
      <w:r>
        <w:rPr>
          <w:rFonts w:asciiTheme="majorBidi" w:hAnsiTheme="majorBidi" w:cstheme="majorBidi"/>
        </w:rPr>
        <w:t>(Bandung,</w:t>
      </w:r>
      <w:r>
        <w:rPr>
          <w:rFonts w:asciiTheme="majorBidi" w:hAnsiTheme="majorBidi" w:cstheme="majorBidi" w:hint="cs"/>
          <w:rtl/>
        </w:rPr>
        <w:t xml:space="preserve"> </w:t>
      </w:r>
      <w:r>
        <w:rPr>
          <w:rFonts w:asciiTheme="majorBidi" w:hAnsiTheme="majorBidi" w:cstheme="majorBidi"/>
        </w:rPr>
        <w:t>PT Remaja Rosdakarya,</w:t>
      </w:r>
      <w:r>
        <w:rPr>
          <w:rFonts w:asciiTheme="majorBidi" w:hAnsiTheme="majorBidi" w:cstheme="majorBidi" w:hint="cs"/>
          <w:rtl/>
        </w:rPr>
        <w:t xml:space="preserve"> </w:t>
      </w:r>
      <w:r w:rsidRPr="0061049A">
        <w:rPr>
          <w:rFonts w:asciiTheme="majorBidi" w:hAnsiTheme="majorBidi" w:cstheme="majorBidi"/>
        </w:rPr>
        <w:t>2006), h.15-16</w:t>
      </w:r>
    </w:p>
  </w:footnote>
  <w:footnote w:id="65">
    <w:p w:rsidR="00E2629E" w:rsidRPr="00BA3EF0" w:rsidRDefault="00E2629E" w:rsidP="00F5176F">
      <w:pPr>
        <w:pStyle w:val="FootnoteText"/>
        <w:ind w:firstLine="720"/>
        <w:jc w:val="both"/>
        <w:rPr>
          <w:rFonts w:asciiTheme="majorBidi" w:hAnsiTheme="majorBidi" w:cstheme="majorBidi"/>
          <w:rtl/>
        </w:rPr>
      </w:pPr>
      <w:r w:rsidRPr="00BA3EF0">
        <w:rPr>
          <w:rStyle w:val="FootnoteReference"/>
          <w:rFonts w:asciiTheme="majorBidi" w:hAnsiTheme="majorBidi" w:cstheme="majorBidi"/>
        </w:rPr>
        <w:footnoteRef/>
      </w:r>
      <w:r w:rsidRPr="00BA3EF0">
        <w:rPr>
          <w:rFonts w:asciiTheme="majorBidi" w:hAnsiTheme="majorBidi" w:cstheme="majorBidi"/>
        </w:rPr>
        <w:t xml:space="preserve"> </w:t>
      </w:r>
      <w:r w:rsidRPr="0061049A">
        <w:rPr>
          <w:rFonts w:asciiTheme="majorBidi" w:hAnsiTheme="majorBidi" w:cstheme="majorBidi"/>
        </w:rPr>
        <w:t xml:space="preserve">M Nadzir, </w:t>
      </w:r>
      <w:r>
        <w:rPr>
          <w:rFonts w:asciiTheme="majorBidi" w:hAnsiTheme="majorBidi" w:cstheme="majorBidi"/>
          <w:i/>
          <w:iCs/>
        </w:rPr>
        <w:t>Op.Cit.</w:t>
      </w:r>
      <w:r>
        <w:rPr>
          <w:rFonts w:asciiTheme="majorBidi" w:hAnsiTheme="majorBidi" w:cstheme="majorBidi"/>
        </w:rPr>
        <w:t xml:space="preserve"> </w:t>
      </w:r>
      <w:r w:rsidRPr="0061049A">
        <w:rPr>
          <w:rFonts w:asciiTheme="majorBidi" w:hAnsiTheme="majorBidi" w:cstheme="majorBidi"/>
        </w:rPr>
        <w:t>h.4</w:t>
      </w:r>
    </w:p>
  </w:footnote>
  <w:footnote w:id="66">
    <w:p w:rsidR="00E2629E" w:rsidRPr="00D01832" w:rsidRDefault="00E2629E" w:rsidP="00F5176F">
      <w:pPr>
        <w:pStyle w:val="FootnoteText"/>
        <w:ind w:firstLine="720"/>
        <w:jc w:val="both"/>
        <w:rPr>
          <w:rFonts w:asciiTheme="majorBidi" w:hAnsiTheme="majorBidi" w:cstheme="majorBidi"/>
          <w:rtl/>
        </w:rPr>
      </w:pPr>
      <w:r w:rsidRPr="00D01832">
        <w:rPr>
          <w:rStyle w:val="FootnoteReference"/>
          <w:rFonts w:asciiTheme="majorBidi" w:hAnsiTheme="majorBidi" w:cstheme="majorBidi"/>
        </w:rPr>
        <w:footnoteRef/>
      </w:r>
      <w:r w:rsidRPr="00D01832">
        <w:rPr>
          <w:rFonts w:asciiTheme="majorBidi" w:hAnsiTheme="majorBidi" w:cstheme="majorBidi"/>
        </w:rPr>
        <w:t xml:space="preserve"> </w:t>
      </w:r>
      <w:r w:rsidRPr="0061049A">
        <w:rPr>
          <w:rFonts w:asciiTheme="majorBidi" w:hAnsiTheme="majorBidi" w:cstheme="majorBidi"/>
        </w:rPr>
        <w:t xml:space="preserve">Wina Sanjaya, </w:t>
      </w:r>
      <w:r>
        <w:rPr>
          <w:rFonts w:asciiTheme="majorBidi" w:hAnsiTheme="majorBidi" w:cstheme="majorBidi"/>
          <w:i/>
          <w:iCs/>
        </w:rPr>
        <w:t xml:space="preserve">Op.Cit. </w:t>
      </w:r>
      <w:r w:rsidRPr="0061049A">
        <w:rPr>
          <w:rFonts w:asciiTheme="majorBidi" w:hAnsiTheme="majorBidi" w:cstheme="majorBidi"/>
        </w:rPr>
        <w:t>h.26</w:t>
      </w:r>
    </w:p>
  </w:footnote>
  <w:footnote w:id="67">
    <w:p w:rsidR="00E2629E" w:rsidRPr="0045227C" w:rsidRDefault="00E2629E" w:rsidP="00F5176F">
      <w:pPr>
        <w:pStyle w:val="FootnoteText"/>
        <w:ind w:firstLine="720"/>
        <w:rPr>
          <w:rFonts w:asciiTheme="majorBidi" w:hAnsiTheme="majorBidi" w:cstheme="majorBidi"/>
          <w:rtl/>
        </w:rPr>
      </w:pPr>
      <w:r w:rsidRPr="0045227C">
        <w:rPr>
          <w:rStyle w:val="FootnoteReference"/>
          <w:rFonts w:asciiTheme="majorBidi" w:hAnsiTheme="majorBidi" w:cstheme="majorBidi"/>
        </w:rPr>
        <w:footnoteRef/>
      </w:r>
      <w:r w:rsidRPr="0045227C">
        <w:rPr>
          <w:rFonts w:asciiTheme="majorBidi" w:hAnsiTheme="majorBidi" w:cstheme="majorBidi"/>
        </w:rPr>
        <w:t xml:space="preserve"> </w:t>
      </w:r>
      <w:r w:rsidRPr="0061049A">
        <w:rPr>
          <w:rFonts w:asciiTheme="majorBidi" w:hAnsiTheme="majorBidi" w:cstheme="majorBidi"/>
        </w:rPr>
        <w:t xml:space="preserve">Abdul Majid, </w:t>
      </w:r>
      <w:r>
        <w:rPr>
          <w:rFonts w:asciiTheme="majorBidi" w:hAnsiTheme="majorBidi" w:cstheme="majorBidi"/>
          <w:i/>
          <w:iCs/>
        </w:rPr>
        <w:t>Op.Cit.</w:t>
      </w:r>
      <w:r w:rsidRPr="0061049A">
        <w:rPr>
          <w:rFonts w:asciiTheme="majorBidi" w:hAnsiTheme="majorBidi" w:cstheme="majorBidi"/>
        </w:rPr>
        <w:t xml:space="preserve"> h.17</w:t>
      </w:r>
    </w:p>
  </w:footnote>
  <w:footnote w:id="68">
    <w:p w:rsidR="00E2629E" w:rsidRPr="00D674DC" w:rsidRDefault="00E2629E" w:rsidP="00F31DB4">
      <w:pPr>
        <w:pStyle w:val="FootnoteText"/>
        <w:ind w:firstLine="720"/>
        <w:rPr>
          <w:rFonts w:asciiTheme="majorBidi" w:hAnsiTheme="majorBidi" w:cstheme="majorBidi"/>
          <w:rtl/>
        </w:rPr>
      </w:pPr>
      <w:r w:rsidRPr="00D674DC">
        <w:rPr>
          <w:rStyle w:val="FootnoteReference"/>
          <w:rFonts w:asciiTheme="majorBidi" w:hAnsiTheme="majorBidi" w:cstheme="majorBidi"/>
        </w:rPr>
        <w:footnoteRef/>
      </w:r>
      <w:r w:rsidRPr="00D674DC">
        <w:rPr>
          <w:rFonts w:asciiTheme="majorBidi" w:hAnsiTheme="majorBidi" w:cstheme="majorBidi"/>
        </w:rPr>
        <w:t xml:space="preserve"> </w:t>
      </w:r>
      <w:r w:rsidRPr="0061049A">
        <w:rPr>
          <w:rFonts w:asciiTheme="majorBidi" w:hAnsiTheme="majorBidi" w:cstheme="majorBidi"/>
        </w:rPr>
        <w:t xml:space="preserve">Wina Sanjaya, </w:t>
      </w:r>
      <w:r>
        <w:rPr>
          <w:rFonts w:asciiTheme="majorBidi" w:hAnsiTheme="majorBidi" w:cstheme="majorBidi"/>
          <w:i/>
          <w:iCs/>
        </w:rPr>
        <w:t>Op.Cit.</w:t>
      </w:r>
      <w:r w:rsidRPr="0061049A">
        <w:rPr>
          <w:rFonts w:asciiTheme="majorBidi" w:hAnsiTheme="majorBidi" w:cstheme="majorBidi"/>
        </w:rPr>
        <w:t xml:space="preserve"> h.29</w:t>
      </w:r>
    </w:p>
  </w:footnote>
  <w:footnote w:id="69">
    <w:p w:rsidR="00E2629E" w:rsidRPr="004C35DA" w:rsidRDefault="00E2629E" w:rsidP="004C35DA">
      <w:pPr>
        <w:pStyle w:val="FootnoteText"/>
        <w:ind w:firstLine="720"/>
        <w:rPr>
          <w:rFonts w:asciiTheme="majorBidi" w:hAnsiTheme="majorBidi" w:cstheme="majorBidi"/>
          <w:rtl/>
        </w:rPr>
      </w:pPr>
      <w:r w:rsidRPr="004C35DA">
        <w:rPr>
          <w:rStyle w:val="FootnoteReference"/>
          <w:rFonts w:asciiTheme="majorBidi" w:hAnsiTheme="majorBidi" w:cstheme="majorBidi"/>
        </w:rPr>
        <w:footnoteRef/>
      </w:r>
      <w:r w:rsidRPr="004C35DA">
        <w:rPr>
          <w:rFonts w:asciiTheme="majorBidi" w:hAnsiTheme="majorBidi" w:cstheme="majorBidi"/>
        </w:rPr>
        <w:t xml:space="preserve"> </w:t>
      </w:r>
      <w:r w:rsidRPr="007C07B0">
        <w:rPr>
          <w:rFonts w:asciiTheme="majorBidi" w:hAnsiTheme="majorBidi" w:cstheme="majorBidi"/>
          <w:i/>
          <w:iCs/>
        </w:rPr>
        <w:t>Ibid</w:t>
      </w:r>
      <w:r w:rsidRPr="007C07B0">
        <w:rPr>
          <w:rFonts w:asciiTheme="majorBidi" w:hAnsiTheme="majorBidi" w:cstheme="majorBidi"/>
        </w:rPr>
        <w:t>, h.60</w:t>
      </w:r>
    </w:p>
  </w:footnote>
  <w:footnote w:id="70">
    <w:p w:rsidR="00E2629E" w:rsidRPr="00D674DC" w:rsidRDefault="00E2629E" w:rsidP="00D674DC">
      <w:pPr>
        <w:pStyle w:val="FootnoteText"/>
        <w:ind w:firstLine="720"/>
        <w:jc w:val="both"/>
        <w:rPr>
          <w:rFonts w:asciiTheme="majorBidi" w:hAnsiTheme="majorBidi" w:cstheme="majorBidi"/>
          <w:rtl/>
        </w:rPr>
      </w:pPr>
      <w:r w:rsidRPr="00D674DC">
        <w:rPr>
          <w:rStyle w:val="FootnoteReference"/>
          <w:rFonts w:asciiTheme="majorBidi" w:hAnsiTheme="majorBidi" w:cstheme="majorBidi"/>
        </w:rPr>
        <w:footnoteRef/>
      </w:r>
      <w:r w:rsidRPr="00D674DC">
        <w:rPr>
          <w:rFonts w:asciiTheme="majorBidi" w:hAnsiTheme="majorBidi" w:cstheme="majorBidi"/>
        </w:rPr>
        <w:t xml:space="preserve"> </w:t>
      </w:r>
      <w:r w:rsidRPr="00F05A92">
        <w:rPr>
          <w:rFonts w:asciiTheme="majorBidi" w:hAnsiTheme="majorBidi" w:cstheme="majorBidi"/>
        </w:rPr>
        <w:t xml:space="preserve">Hamzah B. Uno, </w:t>
      </w:r>
      <w:r w:rsidRPr="00F05A92">
        <w:rPr>
          <w:rFonts w:asciiTheme="majorBidi" w:hAnsiTheme="majorBidi" w:cstheme="majorBidi"/>
          <w:i/>
          <w:iCs/>
        </w:rPr>
        <w:t>Perencanaan Pembelajaran,</w:t>
      </w:r>
      <w:r w:rsidRPr="00F05A92">
        <w:rPr>
          <w:rFonts w:asciiTheme="majorBidi" w:hAnsiTheme="majorBidi" w:cstheme="majorBidi"/>
        </w:rPr>
        <w:t xml:space="preserve"> (Jakarta, PT Bumi</w:t>
      </w:r>
      <w:r>
        <w:rPr>
          <w:rFonts w:asciiTheme="majorBidi" w:hAnsiTheme="majorBidi" w:cstheme="majorBidi"/>
        </w:rPr>
        <w:t xml:space="preserve"> Aksara, 2006), h.34-35</w:t>
      </w:r>
    </w:p>
  </w:footnote>
  <w:footnote w:id="71">
    <w:p w:rsidR="00E2629E" w:rsidRPr="00027AA4" w:rsidRDefault="00E2629E" w:rsidP="009B44A1">
      <w:pPr>
        <w:pStyle w:val="FootnoteText"/>
        <w:ind w:firstLine="720"/>
        <w:rPr>
          <w:rFonts w:asciiTheme="majorBidi" w:hAnsiTheme="majorBidi" w:cstheme="majorBidi"/>
          <w:rtl/>
        </w:rPr>
      </w:pPr>
      <w:r w:rsidRPr="00027AA4">
        <w:rPr>
          <w:rStyle w:val="FootnoteReference"/>
          <w:rFonts w:asciiTheme="majorBidi" w:hAnsiTheme="majorBidi" w:cstheme="majorBidi"/>
        </w:rPr>
        <w:footnoteRef/>
      </w:r>
      <w:r w:rsidRPr="00027AA4">
        <w:rPr>
          <w:rFonts w:asciiTheme="majorBidi" w:hAnsiTheme="majorBidi" w:cstheme="majorBidi"/>
        </w:rPr>
        <w:t xml:space="preserve"> </w:t>
      </w:r>
      <w:r w:rsidRPr="00B64781">
        <w:rPr>
          <w:rFonts w:asciiTheme="majorBidi" w:hAnsiTheme="majorBidi" w:cstheme="majorBidi"/>
          <w:i/>
          <w:iCs/>
        </w:rPr>
        <w:t xml:space="preserve">Ibid, </w:t>
      </w:r>
      <w:r w:rsidRPr="00B64781">
        <w:rPr>
          <w:rFonts w:asciiTheme="majorBidi" w:hAnsiTheme="majorBidi" w:cstheme="majorBidi"/>
        </w:rPr>
        <w:t>h.35</w:t>
      </w:r>
    </w:p>
  </w:footnote>
  <w:footnote w:id="72">
    <w:p w:rsidR="00E2629E" w:rsidRPr="009B44A1" w:rsidRDefault="00E2629E" w:rsidP="00FF6DD0">
      <w:pPr>
        <w:pStyle w:val="FootnoteText"/>
        <w:ind w:firstLine="720"/>
        <w:rPr>
          <w:rFonts w:asciiTheme="majorBidi" w:hAnsiTheme="majorBidi" w:cstheme="majorBidi"/>
          <w:rtl/>
        </w:rPr>
      </w:pPr>
      <w:r w:rsidRPr="009B44A1">
        <w:rPr>
          <w:rStyle w:val="FootnoteReference"/>
          <w:rFonts w:asciiTheme="majorBidi" w:hAnsiTheme="majorBidi" w:cstheme="majorBidi"/>
        </w:rPr>
        <w:footnoteRef/>
      </w:r>
      <w:r w:rsidRPr="009B44A1">
        <w:rPr>
          <w:rFonts w:asciiTheme="majorBidi" w:hAnsiTheme="majorBidi" w:cstheme="majorBidi"/>
        </w:rPr>
        <w:t xml:space="preserve"> </w:t>
      </w:r>
      <w:r w:rsidRPr="0061049A">
        <w:rPr>
          <w:rFonts w:asciiTheme="majorBidi" w:hAnsiTheme="majorBidi" w:cstheme="majorBidi"/>
        </w:rPr>
        <w:t xml:space="preserve">Wina Sanjaya, </w:t>
      </w:r>
      <w:r>
        <w:rPr>
          <w:rFonts w:asciiTheme="majorBidi" w:hAnsiTheme="majorBidi" w:cstheme="majorBidi"/>
          <w:i/>
          <w:iCs/>
        </w:rPr>
        <w:t>Op,Cit.</w:t>
      </w:r>
      <w:r w:rsidRPr="0061049A">
        <w:rPr>
          <w:rFonts w:asciiTheme="majorBidi" w:hAnsiTheme="majorBidi" w:cstheme="majorBidi"/>
        </w:rPr>
        <w:t xml:space="preserve"> h.125-126</w:t>
      </w:r>
    </w:p>
  </w:footnote>
  <w:footnote w:id="73">
    <w:p w:rsidR="00E2629E" w:rsidRPr="009B44A1" w:rsidRDefault="00E2629E" w:rsidP="00F31DB4">
      <w:pPr>
        <w:pStyle w:val="FootnoteText"/>
        <w:ind w:firstLine="720"/>
        <w:rPr>
          <w:rFonts w:asciiTheme="majorBidi" w:hAnsiTheme="majorBidi" w:cstheme="majorBidi"/>
          <w:rtl/>
        </w:rPr>
      </w:pPr>
      <w:r w:rsidRPr="009B44A1">
        <w:rPr>
          <w:rStyle w:val="FootnoteReference"/>
          <w:rFonts w:asciiTheme="majorBidi" w:hAnsiTheme="majorBidi" w:cstheme="majorBidi"/>
        </w:rPr>
        <w:footnoteRef/>
      </w:r>
      <w:r w:rsidRPr="009B44A1">
        <w:rPr>
          <w:rFonts w:asciiTheme="majorBidi" w:hAnsiTheme="majorBidi" w:cstheme="majorBidi"/>
        </w:rPr>
        <w:t xml:space="preserve"> </w:t>
      </w:r>
      <w:r w:rsidRPr="0061049A">
        <w:rPr>
          <w:rFonts w:asciiTheme="majorBidi" w:hAnsiTheme="majorBidi" w:cstheme="majorBidi"/>
        </w:rPr>
        <w:t xml:space="preserve">Hamzah B. Uno, </w:t>
      </w:r>
      <w:r>
        <w:rPr>
          <w:rFonts w:asciiTheme="majorBidi" w:hAnsiTheme="majorBidi" w:cstheme="majorBidi"/>
          <w:i/>
          <w:iCs/>
        </w:rPr>
        <w:t>Op.Cit.</w:t>
      </w:r>
      <w:r w:rsidRPr="0061049A">
        <w:rPr>
          <w:rFonts w:asciiTheme="majorBidi" w:hAnsiTheme="majorBidi" w:cstheme="majorBidi"/>
        </w:rPr>
        <w:t xml:space="preserve"> h.36-37</w:t>
      </w:r>
    </w:p>
  </w:footnote>
  <w:footnote w:id="74">
    <w:p w:rsidR="00E2629E" w:rsidRPr="004F337B" w:rsidRDefault="00E2629E" w:rsidP="004F337B">
      <w:pPr>
        <w:pStyle w:val="FootnoteText"/>
        <w:ind w:firstLine="720"/>
        <w:rPr>
          <w:rFonts w:asciiTheme="majorBidi" w:hAnsiTheme="majorBidi" w:cstheme="majorBidi"/>
          <w:rtl/>
        </w:rPr>
      </w:pPr>
      <w:r w:rsidRPr="004F337B">
        <w:rPr>
          <w:rStyle w:val="FootnoteReference"/>
          <w:rFonts w:asciiTheme="majorBidi" w:hAnsiTheme="majorBidi" w:cstheme="majorBidi"/>
        </w:rPr>
        <w:footnoteRef/>
      </w:r>
      <w:r w:rsidRPr="004F337B">
        <w:rPr>
          <w:rFonts w:asciiTheme="majorBidi" w:hAnsiTheme="majorBidi" w:cstheme="majorBidi"/>
        </w:rPr>
        <w:t xml:space="preserve"> </w:t>
      </w:r>
      <w:r w:rsidRPr="0061049A">
        <w:rPr>
          <w:rFonts w:asciiTheme="majorBidi" w:hAnsiTheme="majorBidi" w:cstheme="majorBidi"/>
          <w:i/>
          <w:iCs/>
        </w:rPr>
        <w:t>Ibid,</w:t>
      </w:r>
      <w:r w:rsidRPr="0061049A">
        <w:rPr>
          <w:rFonts w:asciiTheme="majorBidi" w:hAnsiTheme="majorBidi" w:cstheme="majorBidi"/>
        </w:rPr>
        <w:t xml:space="preserve"> h.37</w:t>
      </w:r>
    </w:p>
  </w:footnote>
  <w:footnote w:id="75">
    <w:p w:rsidR="00E2629E" w:rsidRPr="004F337B" w:rsidRDefault="00E2629E" w:rsidP="004F337B">
      <w:pPr>
        <w:pStyle w:val="FootnoteText"/>
        <w:ind w:firstLine="720"/>
        <w:rPr>
          <w:rFonts w:asciiTheme="majorBidi" w:hAnsiTheme="majorBidi" w:cstheme="majorBidi"/>
          <w:rtl/>
        </w:rPr>
      </w:pPr>
      <w:r w:rsidRPr="004F337B">
        <w:rPr>
          <w:rStyle w:val="FootnoteReference"/>
          <w:rFonts w:asciiTheme="majorBidi" w:hAnsiTheme="majorBidi" w:cstheme="majorBidi"/>
        </w:rPr>
        <w:footnoteRef/>
      </w:r>
      <w:r w:rsidRPr="004F337B">
        <w:rPr>
          <w:rFonts w:asciiTheme="majorBidi" w:hAnsiTheme="majorBidi" w:cstheme="majorBidi"/>
        </w:rPr>
        <w:t xml:space="preserve"> </w:t>
      </w:r>
      <w:r w:rsidRPr="0061049A">
        <w:rPr>
          <w:rFonts w:asciiTheme="majorBidi" w:hAnsiTheme="majorBidi" w:cstheme="majorBidi"/>
        </w:rPr>
        <w:t xml:space="preserve">Wina Sanjaya, </w:t>
      </w:r>
      <w:r w:rsidRPr="0061049A">
        <w:rPr>
          <w:rFonts w:asciiTheme="majorBidi" w:hAnsiTheme="majorBidi" w:cstheme="majorBidi"/>
          <w:i/>
          <w:iCs/>
        </w:rPr>
        <w:t>Perencanaan &amp; Desain Sistem Pembelajaran</w:t>
      </w:r>
      <w:r w:rsidRPr="0061049A">
        <w:rPr>
          <w:rFonts w:asciiTheme="majorBidi" w:hAnsiTheme="majorBidi" w:cstheme="majorBidi"/>
        </w:rPr>
        <w:t>, (Jakarta, Kencana Prenada</w:t>
      </w:r>
      <w:r>
        <w:rPr>
          <w:rFonts w:asciiTheme="majorBidi" w:hAnsiTheme="majorBidi" w:cstheme="majorBidi" w:hint="cs"/>
          <w:rtl/>
        </w:rPr>
        <w:t xml:space="preserve"> </w:t>
      </w:r>
      <w:r w:rsidRPr="0061049A">
        <w:rPr>
          <w:rFonts w:asciiTheme="majorBidi" w:hAnsiTheme="majorBidi" w:cstheme="majorBidi"/>
        </w:rPr>
        <w:t>media Group, 2013), h.131-132</w:t>
      </w:r>
    </w:p>
  </w:footnote>
  <w:footnote w:id="76">
    <w:p w:rsidR="00E2629E" w:rsidRPr="00695442" w:rsidRDefault="00E2629E" w:rsidP="00695442">
      <w:pPr>
        <w:pStyle w:val="FootnoteText"/>
        <w:ind w:firstLine="720"/>
        <w:rPr>
          <w:rFonts w:asciiTheme="majorBidi" w:hAnsiTheme="majorBidi" w:cstheme="majorBidi"/>
          <w:rtl/>
        </w:rPr>
      </w:pPr>
      <w:r w:rsidRPr="00695442">
        <w:rPr>
          <w:rStyle w:val="FootnoteReference"/>
          <w:rFonts w:asciiTheme="majorBidi" w:hAnsiTheme="majorBidi" w:cstheme="majorBidi"/>
        </w:rPr>
        <w:footnoteRef/>
      </w:r>
      <w:r w:rsidRPr="00695442">
        <w:rPr>
          <w:rFonts w:asciiTheme="majorBidi" w:hAnsiTheme="majorBidi" w:cstheme="majorBidi"/>
        </w:rPr>
        <w:t xml:space="preserve"> </w:t>
      </w:r>
      <w:r w:rsidRPr="0061049A">
        <w:rPr>
          <w:rFonts w:asciiTheme="majorBidi" w:hAnsiTheme="majorBidi" w:cstheme="majorBidi"/>
        </w:rPr>
        <w:t xml:space="preserve">Hamzah B. Uno, </w:t>
      </w:r>
      <w:r w:rsidRPr="0061049A">
        <w:rPr>
          <w:rFonts w:asciiTheme="majorBidi" w:hAnsiTheme="majorBidi" w:cstheme="majorBidi"/>
          <w:i/>
          <w:iCs/>
        </w:rPr>
        <w:t>Perencanaan Pembelajaran,</w:t>
      </w:r>
      <w:r w:rsidRPr="0061049A">
        <w:rPr>
          <w:rFonts w:asciiTheme="majorBidi" w:hAnsiTheme="majorBidi" w:cstheme="majorBidi"/>
        </w:rPr>
        <w:t xml:space="preserve"> (Jakarta, PT Bumi Aksara, 2006), h.38-39</w:t>
      </w:r>
    </w:p>
  </w:footnote>
  <w:footnote w:id="77">
    <w:p w:rsidR="00E2629E" w:rsidRPr="00D21047" w:rsidRDefault="00E2629E" w:rsidP="003D2CD5">
      <w:pPr>
        <w:pStyle w:val="FootnoteText"/>
        <w:ind w:firstLine="720"/>
        <w:rPr>
          <w:rFonts w:asciiTheme="majorBidi" w:hAnsiTheme="majorBidi" w:cstheme="majorBidi"/>
          <w:rtl/>
        </w:rPr>
      </w:pPr>
      <w:r w:rsidRPr="00D21047">
        <w:rPr>
          <w:rStyle w:val="FootnoteReference"/>
          <w:rFonts w:asciiTheme="majorBidi" w:hAnsiTheme="majorBidi" w:cstheme="majorBidi"/>
        </w:rPr>
        <w:footnoteRef/>
      </w:r>
      <w:r w:rsidRPr="00D21047">
        <w:rPr>
          <w:rFonts w:asciiTheme="majorBidi" w:hAnsiTheme="majorBidi" w:cstheme="majorBidi"/>
        </w:rPr>
        <w:t xml:space="preserve"> </w:t>
      </w:r>
      <w:r w:rsidRPr="0061049A">
        <w:rPr>
          <w:rFonts w:asciiTheme="majorBidi" w:hAnsiTheme="majorBidi" w:cstheme="majorBidi"/>
        </w:rPr>
        <w:t xml:space="preserve">Wina Sanjaya, </w:t>
      </w:r>
      <w:r>
        <w:rPr>
          <w:rFonts w:asciiTheme="majorBidi" w:hAnsiTheme="majorBidi" w:cstheme="majorBidi"/>
          <w:i/>
          <w:iCs/>
        </w:rPr>
        <w:t>Op,Cit</w:t>
      </w:r>
      <w:r w:rsidRPr="0061049A">
        <w:rPr>
          <w:rFonts w:asciiTheme="majorBidi" w:hAnsiTheme="majorBidi" w:cstheme="majorBidi"/>
        </w:rPr>
        <w:t>, h.141-142</w:t>
      </w:r>
    </w:p>
  </w:footnote>
  <w:footnote w:id="78">
    <w:p w:rsidR="00E2629E" w:rsidRPr="00D21047" w:rsidRDefault="00E2629E" w:rsidP="00E05C0A">
      <w:pPr>
        <w:pStyle w:val="FootnoteText"/>
        <w:ind w:firstLine="720"/>
        <w:jc w:val="both"/>
        <w:rPr>
          <w:rFonts w:asciiTheme="majorBidi" w:hAnsiTheme="majorBidi" w:cstheme="majorBidi"/>
          <w:rtl/>
        </w:rPr>
      </w:pPr>
      <w:r w:rsidRPr="00D21047">
        <w:rPr>
          <w:rStyle w:val="FootnoteReference"/>
          <w:rFonts w:asciiTheme="majorBidi" w:hAnsiTheme="majorBidi" w:cstheme="majorBidi"/>
        </w:rPr>
        <w:footnoteRef/>
      </w:r>
      <w:r w:rsidRPr="00D21047">
        <w:rPr>
          <w:rFonts w:asciiTheme="majorBidi" w:hAnsiTheme="majorBidi" w:cstheme="majorBidi"/>
        </w:rPr>
        <w:t xml:space="preserve"> </w:t>
      </w:r>
      <w:r w:rsidRPr="00DC5320">
        <w:rPr>
          <w:rFonts w:asciiTheme="majorBidi" w:hAnsiTheme="majorBidi" w:cstheme="majorBidi"/>
          <w:i/>
          <w:iCs/>
        </w:rPr>
        <w:t>Ibid</w:t>
      </w:r>
      <w:r w:rsidRPr="00471E4E">
        <w:rPr>
          <w:rFonts w:asciiTheme="majorBidi" w:hAnsiTheme="majorBidi" w:cstheme="majorBidi"/>
        </w:rPr>
        <w:t>, h.151-153</w:t>
      </w:r>
    </w:p>
  </w:footnote>
  <w:footnote w:id="79">
    <w:p w:rsidR="00E2629E" w:rsidRPr="00E05C0A" w:rsidRDefault="00E2629E" w:rsidP="00E05C0A">
      <w:pPr>
        <w:pStyle w:val="FootnoteText"/>
        <w:ind w:firstLine="720"/>
        <w:jc w:val="both"/>
        <w:rPr>
          <w:rFonts w:asciiTheme="majorBidi" w:hAnsiTheme="majorBidi" w:cstheme="majorBidi"/>
        </w:rPr>
      </w:pPr>
      <w:r w:rsidRPr="00E05C0A">
        <w:rPr>
          <w:rStyle w:val="FootnoteReference"/>
          <w:rFonts w:asciiTheme="majorBidi" w:hAnsiTheme="majorBidi" w:cstheme="majorBidi"/>
        </w:rPr>
        <w:footnoteRef/>
      </w:r>
      <w:r w:rsidRPr="00E05C0A">
        <w:rPr>
          <w:rFonts w:asciiTheme="majorBidi" w:hAnsiTheme="majorBidi" w:cstheme="majorBidi"/>
        </w:rPr>
        <w:t xml:space="preserve"> </w:t>
      </w:r>
      <w:r>
        <w:rPr>
          <w:rFonts w:asciiTheme="majorBidi" w:hAnsiTheme="majorBidi" w:cstheme="majorBidi"/>
        </w:rPr>
        <w:t xml:space="preserve">Chusnul Chatimah dan Muhammad Fathurrahman, </w:t>
      </w:r>
      <w:r>
        <w:rPr>
          <w:rFonts w:asciiTheme="majorBidi" w:hAnsiTheme="majorBidi" w:cstheme="majorBidi"/>
          <w:i/>
          <w:iCs/>
        </w:rPr>
        <w:t>Paradigma Baru Sistem Pembelajaran,</w:t>
      </w:r>
      <w:r>
        <w:rPr>
          <w:rFonts w:asciiTheme="majorBidi" w:hAnsiTheme="majorBidi" w:cstheme="majorBidi"/>
        </w:rPr>
        <w:t xml:space="preserve"> (Yogyakarta, AR-RUZZ MEDIA, 2018), h. 123</w:t>
      </w:r>
    </w:p>
  </w:footnote>
  <w:footnote w:id="80">
    <w:p w:rsidR="00E2629E" w:rsidRPr="00360456" w:rsidRDefault="00E2629E" w:rsidP="00360456">
      <w:pPr>
        <w:pStyle w:val="FootnoteText"/>
        <w:ind w:firstLine="720"/>
        <w:jc w:val="both"/>
        <w:rPr>
          <w:rFonts w:asciiTheme="majorBidi" w:hAnsiTheme="majorBidi" w:cstheme="majorBidi"/>
        </w:rPr>
      </w:pPr>
      <w:r w:rsidRPr="00360456">
        <w:rPr>
          <w:rStyle w:val="FootnoteReference"/>
          <w:rFonts w:asciiTheme="majorBidi" w:hAnsiTheme="majorBidi" w:cstheme="majorBidi"/>
        </w:rPr>
        <w:footnoteRef/>
      </w:r>
      <w:r w:rsidRPr="00360456">
        <w:rPr>
          <w:rFonts w:asciiTheme="majorBidi" w:hAnsiTheme="majorBidi" w:cstheme="majorBidi"/>
        </w:rPr>
        <w:t xml:space="preserve"> </w:t>
      </w:r>
      <w:r>
        <w:rPr>
          <w:rFonts w:asciiTheme="majorBidi" w:hAnsiTheme="majorBidi" w:cstheme="majorBidi"/>
        </w:rPr>
        <w:t xml:space="preserve">Asis Saefuddin dan ika Berdiati, </w:t>
      </w:r>
      <w:r>
        <w:rPr>
          <w:rFonts w:asciiTheme="majorBidi" w:hAnsiTheme="majorBidi" w:cstheme="majorBidi"/>
          <w:i/>
          <w:iCs/>
        </w:rPr>
        <w:t>Pembelajaran Efektif,</w:t>
      </w:r>
      <w:r>
        <w:rPr>
          <w:rFonts w:asciiTheme="majorBidi" w:hAnsiTheme="majorBidi" w:cstheme="majorBidi"/>
        </w:rPr>
        <w:t xml:space="preserve"> (Bandung, PT Remaja Rosdakarya, 2014), h. 40-41</w:t>
      </w:r>
    </w:p>
  </w:footnote>
  <w:footnote w:id="81">
    <w:p w:rsidR="00E2629E" w:rsidRPr="00F132DE" w:rsidRDefault="00E2629E" w:rsidP="00360456">
      <w:pPr>
        <w:pStyle w:val="FootnoteText"/>
        <w:ind w:firstLine="720"/>
        <w:jc w:val="both"/>
        <w:rPr>
          <w:rFonts w:asciiTheme="majorBidi" w:hAnsiTheme="majorBidi" w:cstheme="majorBidi"/>
          <w:rtl/>
        </w:rPr>
      </w:pPr>
      <w:r w:rsidRPr="00F132DE">
        <w:rPr>
          <w:rStyle w:val="FootnoteReference"/>
          <w:rFonts w:asciiTheme="majorBidi" w:hAnsiTheme="majorBidi" w:cstheme="majorBidi"/>
        </w:rPr>
        <w:footnoteRef/>
      </w:r>
      <w:r w:rsidRPr="00F132DE">
        <w:rPr>
          <w:rFonts w:asciiTheme="majorBidi" w:hAnsiTheme="majorBidi" w:cstheme="majorBidi"/>
        </w:rPr>
        <w:t xml:space="preserve"> </w:t>
      </w:r>
      <w:r w:rsidRPr="003F2B15">
        <w:rPr>
          <w:rFonts w:asciiTheme="majorBidi" w:hAnsiTheme="majorBidi" w:cstheme="majorBidi"/>
        </w:rPr>
        <w:t xml:space="preserve">Zulhannan, </w:t>
      </w:r>
      <w:r w:rsidRPr="003F2B15">
        <w:rPr>
          <w:rFonts w:asciiTheme="majorBidi" w:hAnsiTheme="majorBidi" w:cstheme="majorBidi"/>
          <w:i/>
          <w:iCs/>
        </w:rPr>
        <w:t>Teknik Pembelajaran Bahasa Arab Interaktif,</w:t>
      </w:r>
      <w:r w:rsidRPr="003F2B15">
        <w:rPr>
          <w:rFonts w:asciiTheme="majorBidi" w:hAnsiTheme="majorBidi" w:cstheme="majorBidi"/>
        </w:rPr>
        <w:t xml:space="preserve"> (Depok, Rajagrafindo Persada, 2014), h.19</w:t>
      </w:r>
    </w:p>
  </w:footnote>
  <w:footnote w:id="82">
    <w:p w:rsidR="00E2629E" w:rsidRPr="006A0D83" w:rsidRDefault="00E2629E" w:rsidP="006A0D83">
      <w:pPr>
        <w:pStyle w:val="FootnoteText"/>
        <w:ind w:firstLine="720"/>
        <w:rPr>
          <w:rFonts w:asciiTheme="majorBidi" w:hAnsiTheme="majorBidi" w:cstheme="majorBidi"/>
          <w:rtl/>
        </w:rPr>
      </w:pPr>
      <w:r w:rsidRPr="006A0D83">
        <w:rPr>
          <w:rStyle w:val="FootnoteReference"/>
          <w:rFonts w:asciiTheme="majorBidi" w:hAnsiTheme="majorBidi" w:cstheme="majorBidi"/>
        </w:rPr>
        <w:footnoteRef/>
      </w:r>
      <w:r w:rsidRPr="006A0D83">
        <w:rPr>
          <w:rFonts w:asciiTheme="majorBidi" w:hAnsiTheme="majorBidi" w:cstheme="majorBidi"/>
        </w:rPr>
        <w:t xml:space="preserve"> </w:t>
      </w:r>
      <w:r w:rsidRPr="00D91B06">
        <w:rPr>
          <w:rFonts w:asciiTheme="majorBidi" w:hAnsiTheme="majorBidi" w:cstheme="majorBidi"/>
        </w:rPr>
        <w:t>Azhar Arsyad,</w:t>
      </w:r>
      <w:r>
        <w:rPr>
          <w:rFonts w:asciiTheme="majorBidi" w:hAnsiTheme="majorBidi" w:cstheme="majorBidi"/>
        </w:rPr>
        <w:t xml:space="preserve"> et.al.</w:t>
      </w:r>
      <w:r w:rsidRPr="00D91B06">
        <w:rPr>
          <w:rFonts w:asciiTheme="majorBidi" w:hAnsiTheme="majorBidi" w:cstheme="majorBidi"/>
        </w:rPr>
        <w:t xml:space="preserve"> </w:t>
      </w:r>
      <w:r w:rsidRPr="00D91B06">
        <w:rPr>
          <w:rFonts w:asciiTheme="majorBidi" w:hAnsiTheme="majorBidi" w:cstheme="majorBidi"/>
          <w:i/>
          <w:iCs/>
        </w:rPr>
        <w:t>Media Pembelajaran</w:t>
      </w:r>
      <w:r w:rsidRPr="00D91B06">
        <w:rPr>
          <w:rFonts w:asciiTheme="majorBidi" w:hAnsiTheme="majorBidi" w:cstheme="majorBidi"/>
        </w:rPr>
        <w:t>, (Depok, Rajagrafindo Persada, 2013), h.3</w:t>
      </w:r>
    </w:p>
  </w:footnote>
  <w:footnote w:id="83">
    <w:p w:rsidR="00E2629E" w:rsidRPr="006A0D83" w:rsidRDefault="00E2629E" w:rsidP="006A0D83">
      <w:pPr>
        <w:pStyle w:val="FootnoteText"/>
        <w:ind w:firstLine="720"/>
        <w:rPr>
          <w:rFonts w:asciiTheme="majorBidi" w:hAnsiTheme="majorBidi" w:cstheme="majorBidi"/>
          <w:rtl/>
        </w:rPr>
      </w:pPr>
      <w:r w:rsidRPr="006A0D83">
        <w:rPr>
          <w:rStyle w:val="FootnoteReference"/>
          <w:rFonts w:asciiTheme="majorBidi" w:hAnsiTheme="majorBidi" w:cstheme="majorBidi"/>
        </w:rPr>
        <w:footnoteRef/>
      </w:r>
      <w:r w:rsidRPr="006A0D83">
        <w:rPr>
          <w:rFonts w:asciiTheme="majorBidi" w:hAnsiTheme="majorBidi" w:cstheme="majorBidi"/>
        </w:rPr>
        <w:t xml:space="preserve"> </w:t>
      </w:r>
      <w:r w:rsidRPr="0061049A">
        <w:rPr>
          <w:rFonts w:asciiTheme="majorBidi" w:hAnsiTheme="majorBidi" w:cstheme="majorBidi"/>
          <w:i/>
          <w:iCs/>
        </w:rPr>
        <w:t xml:space="preserve">Ibid, </w:t>
      </w:r>
      <w:r w:rsidRPr="0061049A">
        <w:rPr>
          <w:rFonts w:asciiTheme="majorBidi" w:hAnsiTheme="majorBidi" w:cstheme="majorBidi"/>
        </w:rPr>
        <w:t>h.79-93</w:t>
      </w:r>
    </w:p>
  </w:footnote>
  <w:footnote w:id="84">
    <w:p w:rsidR="00E2629E" w:rsidRPr="005F6840" w:rsidRDefault="00E2629E" w:rsidP="008E0FF3">
      <w:pPr>
        <w:pStyle w:val="FootnoteText"/>
        <w:ind w:firstLine="720"/>
        <w:rPr>
          <w:rFonts w:asciiTheme="majorBidi" w:hAnsiTheme="majorBidi" w:cstheme="majorBidi"/>
          <w:rtl/>
        </w:rPr>
      </w:pPr>
      <w:r w:rsidRPr="005F6840">
        <w:rPr>
          <w:rStyle w:val="FootnoteReference"/>
          <w:rFonts w:asciiTheme="majorBidi" w:hAnsiTheme="majorBidi" w:cstheme="majorBidi"/>
        </w:rPr>
        <w:footnoteRef/>
      </w:r>
      <w:r w:rsidRPr="005F6840">
        <w:rPr>
          <w:rFonts w:asciiTheme="majorBidi" w:hAnsiTheme="majorBidi" w:cstheme="majorBidi"/>
        </w:rPr>
        <w:t xml:space="preserve"> </w:t>
      </w:r>
      <w:r w:rsidRPr="0061049A">
        <w:rPr>
          <w:rFonts w:asciiTheme="majorBidi" w:hAnsiTheme="majorBidi" w:cstheme="majorBidi"/>
        </w:rPr>
        <w:t xml:space="preserve">Wina Sanjaya, </w:t>
      </w:r>
      <w:r>
        <w:rPr>
          <w:rFonts w:asciiTheme="majorBidi" w:hAnsiTheme="majorBidi" w:cstheme="majorBidi"/>
          <w:i/>
          <w:iCs/>
        </w:rPr>
        <w:t>Op,Cit.</w:t>
      </w:r>
      <w:r w:rsidRPr="0061049A">
        <w:rPr>
          <w:rFonts w:asciiTheme="majorBidi" w:hAnsiTheme="majorBidi" w:cstheme="majorBidi"/>
        </w:rPr>
        <w:t xml:space="preserve"> h.228-230</w:t>
      </w:r>
    </w:p>
  </w:footnote>
  <w:footnote w:id="85">
    <w:p w:rsidR="00E2629E" w:rsidRPr="009F58A1" w:rsidRDefault="00E2629E" w:rsidP="00F31DB4">
      <w:pPr>
        <w:pStyle w:val="FootnoteText"/>
        <w:ind w:firstLine="720"/>
        <w:rPr>
          <w:rFonts w:ascii="Traditional Arabic" w:hAnsi="Traditional Arabic" w:cs="Traditional Arabic"/>
          <w:rtl/>
        </w:rPr>
      </w:pPr>
      <w:r w:rsidRPr="009F58A1">
        <w:rPr>
          <w:rStyle w:val="FootnoteReference"/>
          <w:rFonts w:ascii="Traditional Arabic" w:hAnsi="Traditional Arabic" w:cs="Traditional Arabic"/>
        </w:rPr>
        <w:footnoteRef/>
      </w:r>
      <w:r w:rsidRPr="009F58A1">
        <w:rPr>
          <w:rFonts w:ascii="Traditional Arabic" w:hAnsi="Traditional Arabic" w:cs="Traditional Arabic"/>
        </w:rPr>
        <w:t xml:space="preserve"> </w:t>
      </w:r>
      <w:r>
        <w:rPr>
          <w:rFonts w:asciiTheme="majorBidi" w:hAnsiTheme="majorBidi" w:cstheme="majorBidi"/>
        </w:rPr>
        <w:t>Imam Asrori</w:t>
      </w:r>
      <w:r w:rsidRPr="00270EA1">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Op.Cit.</w:t>
      </w:r>
      <w:r w:rsidRPr="00270EA1">
        <w:rPr>
          <w:rFonts w:asciiTheme="majorBidi" w:hAnsiTheme="majorBidi" w:cstheme="majorBidi"/>
        </w:rPr>
        <w:t xml:space="preserve"> h.2</w:t>
      </w:r>
    </w:p>
  </w:footnote>
  <w:footnote w:id="86">
    <w:p w:rsidR="00E2629E" w:rsidRPr="009F58A1" w:rsidRDefault="00E2629E" w:rsidP="009F58A1">
      <w:pPr>
        <w:pStyle w:val="FootnoteText"/>
        <w:ind w:firstLine="720"/>
        <w:rPr>
          <w:rFonts w:asciiTheme="majorBidi" w:hAnsiTheme="majorBidi" w:cstheme="majorBidi"/>
          <w:rtl/>
        </w:rPr>
      </w:pPr>
      <w:r w:rsidRPr="009F58A1">
        <w:rPr>
          <w:rStyle w:val="FootnoteReference"/>
          <w:rFonts w:asciiTheme="majorBidi" w:hAnsiTheme="majorBidi" w:cstheme="majorBidi"/>
        </w:rPr>
        <w:footnoteRef/>
      </w:r>
      <w:r w:rsidRPr="009F58A1">
        <w:rPr>
          <w:rFonts w:asciiTheme="majorBidi" w:hAnsiTheme="majorBidi" w:cstheme="majorBidi"/>
        </w:rPr>
        <w:t xml:space="preserve"> </w:t>
      </w:r>
      <w:r w:rsidRPr="003E4F53">
        <w:rPr>
          <w:rFonts w:asciiTheme="majorBidi" w:hAnsiTheme="majorBidi" w:cstheme="majorBidi"/>
          <w:i/>
          <w:iCs/>
        </w:rPr>
        <w:t>Ibid,</w:t>
      </w:r>
      <w:r w:rsidRPr="003E4F53">
        <w:rPr>
          <w:rFonts w:asciiTheme="majorBidi" w:hAnsiTheme="majorBidi" w:cstheme="majorBidi"/>
        </w:rPr>
        <w:t xml:space="preserve"> h.10-11</w:t>
      </w:r>
    </w:p>
  </w:footnote>
  <w:footnote w:id="87">
    <w:p w:rsidR="00E2629E" w:rsidRPr="00A709C8" w:rsidRDefault="00E2629E" w:rsidP="00A709C8">
      <w:pPr>
        <w:pStyle w:val="FootnoteText"/>
        <w:ind w:firstLine="720"/>
        <w:rPr>
          <w:rFonts w:asciiTheme="majorBidi" w:hAnsiTheme="majorBidi" w:cstheme="majorBidi"/>
          <w:rtl/>
        </w:rPr>
      </w:pPr>
      <w:r w:rsidRPr="00A709C8">
        <w:rPr>
          <w:rStyle w:val="FootnoteReference"/>
          <w:rFonts w:asciiTheme="majorBidi" w:hAnsiTheme="majorBidi" w:cstheme="majorBidi"/>
        </w:rPr>
        <w:footnoteRef/>
      </w:r>
      <w:r w:rsidRPr="00A709C8">
        <w:rPr>
          <w:rFonts w:asciiTheme="majorBidi" w:hAnsiTheme="majorBidi" w:cstheme="majorBidi"/>
        </w:rPr>
        <w:t xml:space="preserve"> </w:t>
      </w:r>
      <w:r>
        <w:rPr>
          <w:rFonts w:asciiTheme="majorBidi" w:hAnsiTheme="majorBidi" w:cstheme="majorBidi"/>
        </w:rPr>
        <w:t xml:space="preserve">Asis Saefuddin dan Ika Berdiati, </w:t>
      </w:r>
      <w:r>
        <w:rPr>
          <w:rFonts w:asciiTheme="majorBidi" w:hAnsiTheme="majorBidi" w:cstheme="majorBidi"/>
          <w:i/>
          <w:iCs/>
        </w:rPr>
        <w:t>Pembelajaran Efektif,</w:t>
      </w:r>
      <w:r>
        <w:rPr>
          <w:rFonts w:asciiTheme="majorBidi" w:hAnsiTheme="majorBidi" w:cstheme="majorBidi"/>
        </w:rPr>
        <w:t xml:space="preserve"> (Bandung, PT REMAJA ROSDAKARYA, 2016), h. 74</w:t>
      </w:r>
    </w:p>
  </w:footnote>
  <w:footnote w:id="88">
    <w:p w:rsidR="00E2629E" w:rsidRPr="00A709C8" w:rsidRDefault="00E2629E" w:rsidP="00A709C8">
      <w:pPr>
        <w:pStyle w:val="FootnoteText"/>
        <w:ind w:firstLine="720"/>
        <w:rPr>
          <w:rFonts w:asciiTheme="majorBidi" w:hAnsiTheme="majorBidi" w:cstheme="majorBidi"/>
          <w:rtl/>
        </w:rPr>
      </w:pPr>
      <w:r w:rsidRPr="00A709C8">
        <w:rPr>
          <w:rStyle w:val="FootnoteReference"/>
          <w:rFonts w:asciiTheme="majorBidi" w:hAnsiTheme="majorBidi" w:cstheme="majorBidi"/>
        </w:rPr>
        <w:footnoteRef/>
      </w:r>
      <w:r w:rsidRPr="00A709C8">
        <w:rPr>
          <w:rFonts w:asciiTheme="majorBidi" w:hAnsiTheme="majorBidi" w:cstheme="majorBidi"/>
        </w:rPr>
        <w:t xml:space="preserve"> </w:t>
      </w:r>
      <w:r w:rsidRPr="003E4F53">
        <w:rPr>
          <w:rFonts w:asciiTheme="majorBidi" w:hAnsiTheme="majorBidi" w:cstheme="majorBidi"/>
          <w:i/>
          <w:iCs/>
        </w:rPr>
        <w:t>Ibid,</w:t>
      </w:r>
      <w:r w:rsidRPr="003E4F53">
        <w:rPr>
          <w:rFonts w:asciiTheme="majorBidi" w:hAnsiTheme="majorBidi" w:cstheme="majorBidi"/>
        </w:rPr>
        <w:t xml:space="preserve"> h.</w:t>
      </w:r>
      <w:r>
        <w:rPr>
          <w:rFonts w:asciiTheme="majorBidi" w:hAnsiTheme="majorBidi" w:cstheme="majorBidi"/>
        </w:rPr>
        <w:t xml:space="preserve"> 76</w:t>
      </w:r>
    </w:p>
  </w:footnote>
  <w:footnote w:id="89">
    <w:p w:rsidR="00E2629E" w:rsidRPr="00A709C8" w:rsidRDefault="00E2629E" w:rsidP="00A709C8">
      <w:pPr>
        <w:pStyle w:val="FootnoteText"/>
        <w:ind w:firstLine="720"/>
        <w:rPr>
          <w:rFonts w:asciiTheme="majorBidi" w:hAnsiTheme="majorBidi" w:cstheme="majorBidi"/>
          <w:rtl/>
        </w:rPr>
      </w:pPr>
      <w:r w:rsidRPr="00A709C8">
        <w:rPr>
          <w:rStyle w:val="FootnoteReference"/>
          <w:rFonts w:asciiTheme="majorBidi" w:hAnsiTheme="majorBidi" w:cstheme="majorBidi"/>
        </w:rPr>
        <w:footnoteRef/>
      </w:r>
      <w:r w:rsidRPr="00A709C8">
        <w:rPr>
          <w:rFonts w:asciiTheme="majorBidi" w:hAnsiTheme="majorBidi" w:cstheme="majorBidi"/>
        </w:rPr>
        <w:t xml:space="preserve"> </w:t>
      </w:r>
      <w:r w:rsidRPr="003E4F53">
        <w:rPr>
          <w:rFonts w:asciiTheme="majorBidi" w:hAnsiTheme="majorBidi" w:cstheme="majorBidi"/>
          <w:i/>
          <w:iCs/>
        </w:rPr>
        <w:t>Ibid,</w:t>
      </w:r>
      <w:r>
        <w:rPr>
          <w:rFonts w:asciiTheme="majorBidi" w:hAnsiTheme="majorBidi" w:cstheme="majorBidi"/>
        </w:rPr>
        <w:t xml:space="preserve"> h. 80-81</w:t>
      </w:r>
    </w:p>
  </w:footnote>
  <w:footnote w:id="90">
    <w:p w:rsidR="00E2629E" w:rsidRPr="003C4A54" w:rsidRDefault="00E2629E" w:rsidP="003C4A54">
      <w:pPr>
        <w:pStyle w:val="FootnoteText"/>
        <w:ind w:firstLine="720"/>
        <w:jc w:val="both"/>
        <w:rPr>
          <w:rFonts w:asciiTheme="majorBidi" w:hAnsiTheme="majorBidi" w:cstheme="majorBidi"/>
          <w:rtl/>
        </w:rPr>
      </w:pPr>
      <w:r w:rsidRPr="003C4A54">
        <w:rPr>
          <w:rStyle w:val="FootnoteReference"/>
          <w:rFonts w:asciiTheme="majorBidi" w:hAnsiTheme="majorBidi" w:cstheme="majorBidi"/>
        </w:rPr>
        <w:footnoteRef/>
      </w:r>
      <w:r w:rsidRPr="003C4A54">
        <w:rPr>
          <w:rFonts w:asciiTheme="majorBidi" w:hAnsiTheme="majorBidi" w:cstheme="majorBidi"/>
        </w:rPr>
        <w:t xml:space="preserve"> </w:t>
      </w:r>
      <w:r w:rsidRPr="006E0F2A">
        <w:rPr>
          <w:rFonts w:asciiTheme="majorBidi" w:hAnsiTheme="majorBidi" w:cstheme="majorBidi"/>
        </w:rPr>
        <w:t xml:space="preserve">Sutento Leo, </w:t>
      </w:r>
      <w:r w:rsidRPr="006E0F2A">
        <w:rPr>
          <w:rFonts w:asciiTheme="majorBidi" w:hAnsiTheme="majorBidi" w:cstheme="majorBidi"/>
          <w:i/>
          <w:iCs/>
        </w:rPr>
        <w:t>Kiat Jitu Menulis Skripsi, Tesis dan Disertasi,</w:t>
      </w:r>
      <w:r w:rsidRPr="006E0F2A">
        <w:rPr>
          <w:rFonts w:asciiTheme="majorBidi" w:hAnsiTheme="majorBidi" w:cstheme="majorBidi"/>
        </w:rPr>
        <w:t xml:space="preserve"> (Jakarta, Erlangga, 2013),  h.100</w:t>
      </w:r>
    </w:p>
  </w:footnote>
  <w:footnote w:id="91">
    <w:p w:rsidR="00E2629E" w:rsidRPr="003C4A54" w:rsidRDefault="00E2629E" w:rsidP="003C4A54">
      <w:pPr>
        <w:pStyle w:val="FootnoteText"/>
        <w:ind w:firstLine="720"/>
        <w:jc w:val="both"/>
        <w:rPr>
          <w:rFonts w:asciiTheme="majorBidi" w:hAnsiTheme="majorBidi" w:cstheme="majorBidi"/>
          <w:rtl/>
        </w:rPr>
      </w:pPr>
      <w:r w:rsidRPr="003C4A54">
        <w:rPr>
          <w:rStyle w:val="FootnoteReference"/>
          <w:rFonts w:asciiTheme="majorBidi" w:hAnsiTheme="majorBidi" w:cstheme="majorBidi"/>
        </w:rPr>
        <w:footnoteRef/>
      </w:r>
      <w:r w:rsidRPr="003C4A54">
        <w:rPr>
          <w:rFonts w:asciiTheme="majorBidi" w:hAnsiTheme="majorBidi" w:cstheme="majorBidi"/>
        </w:rPr>
        <w:t xml:space="preserve"> </w:t>
      </w:r>
      <w:r w:rsidRPr="006E0F2A">
        <w:rPr>
          <w:rFonts w:asciiTheme="majorBidi" w:hAnsiTheme="majorBidi" w:cstheme="majorBidi"/>
        </w:rPr>
        <w:t xml:space="preserve">Lexy J. Moleong, </w:t>
      </w:r>
      <w:r w:rsidRPr="006E0F2A">
        <w:rPr>
          <w:rFonts w:asciiTheme="majorBidi" w:hAnsiTheme="majorBidi" w:cstheme="majorBidi"/>
          <w:i/>
          <w:iCs/>
        </w:rPr>
        <w:t>Metodologi Penelitian Kualitatif,</w:t>
      </w:r>
      <w:r w:rsidRPr="006E0F2A">
        <w:rPr>
          <w:rFonts w:asciiTheme="majorBidi" w:hAnsiTheme="majorBidi" w:cstheme="majorBidi"/>
        </w:rPr>
        <w:t xml:space="preserve"> (Bandung, PT Remaja Rosdakarya,</w:t>
      </w:r>
      <w:r>
        <w:rPr>
          <w:rFonts w:asciiTheme="majorBidi" w:hAnsiTheme="majorBidi" w:cstheme="majorBidi" w:hint="cs"/>
          <w:rtl/>
        </w:rPr>
        <w:t xml:space="preserve"> </w:t>
      </w:r>
      <w:r w:rsidRPr="006E0F2A">
        <w:rPr>
          <w:rFonts w:asciiTheme="majorBidi" w:hAnsiTheme="majorBidi" w:cstheme="majorBidi"/>
        </w:rPr>
        <w:t>2001), h.3</w:t>
      </w:r>
    </w:p>
  </w:footnote>
  <w:footnote w:id="92">
    <w:p w:rsidR="00E2629E" w:rsidRPr="003C4A54" w:rsidRDefault="00E2629E" w:rsidP="003C4A54">
      <w:pPr>
        <w:pStyle w:val="FootnoteText"/>
        <w:ind w:firstLine="720"/>
        <w:jc w:val="both"/>
        <w:rPr>
          <w:rFonts w:asciiTheme="majorBidi" w:hAnsiTheme="majorBidi" w:cstheme="majorBidi"/>
          <w:rtl/>
        </w:rPr>
      </w:pPr>
      <w:r w:rsidRPr="003C4A54">
        <w:rPr>
          <w:rStyle w:val="FootnoteReference"/>
          <w:rFonts w:asciiTheme="majorBidi" w:hAnsiTheme="majorBidi" w:cstheme="majorBidi"/>
        </w:rPr>
        <w:footnoteRef/>
      </w:r>
      <w:r w:rsidRPr="003C4A54">
        <w:rPr>
          <w:rFonts w:asciiTheme="majorBidi" w:hAnsiTheme="majorBidi" w:cstheme="majorBidi"/>
        </w:rPr>
        <w:t xml:space="preserve"> </w:t>
      </w:r>
      <w:r w:rsidRPr="006E0F2A">
        <w:rPr>
          <w:rFonts w:asciiTheme="majorBidi" w:hAnsiTheme="majorBidi" w:cstheme="majorBidi"/>
        </w:rPr>
        <w:t xml:space="preserve">Sugiyono, </w:t>
      </w:r>
      <w:r w:rsidRPr="006E0F2A">
        <w:rPr>
          <w:rFonts w:asciiTheme="majorBidi" w:hAnsiTheme="majorBidi" w:cstheme="majorBidi"/>
          <w:i/>
          <w:iCs/>
        </w:rPr>
        <w:t xml:space="preserve">Metode penelitian Kuantitatif,Kualitatif, dan R&amp;D. </w:t>
      </w:r>
      <w:r w:rsidRPr="006E0F2A">
        <w:rPr>
          <w:rFonts w:asciiTheme="majorBidi" w:hAnsiTheme="majorBidi" w:cstheme="majorBidi"/>
        </w:rPr>
        <w:t>(Bandung, ALFABETA, 2017), h.7-8</w:t>
      </w:r>
    </w:p>
  </w:footnote>
  <w:footnote w:id="93">
    <w:p w:rsidR="00E2629E" w:rsidRPr="003C4A54" w:rsidRDefault="00E2629E" w:rsidP="003C4A54">
      <w:pPr>
        <w:pStyle w:val="FootnoteText"/>
        <w:ind w:firstLine="720"/>
        <w:jc w:val="both"/>
        <w:rPr>
          <w:rFonts w:asciiTheme="majorBidi" w:hAnsiTheme="majorBidi" w:cstheme="majorBidi"/>
          <w:rtl/>
        </w:rPr>
      </w:pPr>
      <w:r w:rsidRPr="003C4A54">
        <w:rPr>
          <w:rStyle w:val="FootnoteReference"/>
          <w:rFonts w:asciiTheme="majorBidi" w:hAnsiTheme="majorBidi" w:cstheme="majorBidi"/>
        </w:rPr>
        <w:footnoteRef/>
      </w:r>
      <w:r w:rsidRPr="003C4A54">
        <w:rPr>
          <w:rFonts w:asciiTheme="majorBidi" w:hAnsiTheme="majorBidi" w:cstheme="majorBidi"/>
        </w:rPr>
        <w:t xml:space="preserve"> </w:t>
      </w:r>
      <w:r w:rsidRPr="006E0F2A">
        <w:rPr>
          <w:rFonts w:asciiTheme="majorBidi" w:hAnsiTheme="majorBidi" w:cstheme="majorBidi"/>
        </w:rPr>
        <w:t xml:space="preserve">Sudaryono, </w:t>
      </w:r>
      <w:r w:rsidRPr="006E0F2A">
        <w:rPr>
          <w:rFonts w:asciiTheme="majorBidi" w:hAnsiTheme="majorBidi" w:cstheme="majorBidi"/>
          <w:i/>
          <w:iCs/>
        </w:rPr>
        <w:t xml:space="preserve">METODOLOGI PENILITIAN, </w:t>
      </w:r>
      <w:r w:rsidRPr="006E0F2A">
        <w:rPr>
          <w:rFonts w:asciiTheme="majorBidi" w:hAnsiTheme="majorBidi" w:cstheme="majorBidi"/>
        </w:rPr>
        <w:t>(Depok, PT Rajagrafindo persada, 2017), h.91</w:t>
      </w:r>
    </w:p>
  </w:footnote>
  <w:footnote w:id="94">
    <w:p w:rsidR="00E2629E" w:rsidRPr="003C4A54" w:rsidRDefault="00E2629E" w:rsidP="003C4A54">
      <w:pPr>
        <w:pStyle w:val="FootnoteText"/>
        <w:ind w:firstLine="720"/>
        <w:jc w:val="both"/>
        <w:rPr>
          <w:rFonts w:asciiTheme="majorBidi" w:hAnsiTheme="majorBidi" w:cstheme="majorBidi"/>
          <w:rtl/>
        </w:rPr>
      </w:pPr>
      <w:r w:rsidRPr="003C4A54">
        <w:rPr>
          <w:rStyle w:val="FootnoteReference"/>
          <w:rFonts w:asciiTheme="majorBidi" w:hAnsiTheme="majorBidi" w:cstheme="majorBidi"/>
        </w:rPr>
        <w:footnoteRef/>
      </w:r>
      <w:r w:rsidRPr="003C4A54">
        <w:rPr>
          <w:rFonts w:asciiTheme="majorBidi" w:hAnsiTheme="majorBidi" w:cstheme="majorBidi"/>
        </w:rPr>
        <w:t xml:space="preserve"> </w:t>
      </w:r>
      <w:r w:rsidRPr="006E0F2A">
        <w:rPr>
          <w:rFonts w:asciiTheme="majorBidi" w:hAnsiTheme="majorBidi" w:cstheme="majorBidi"/>
        </w:rPr>
        <w:t xml:space="preserve">M Iqbal Hasan, </w:t>
      </w:r>
      <w:r w:rsidRPr="006E0F2A">
        <w:rPr>
          <w:rFonts w:asciiTheme="majorBidi" w:hAnsiTheme="majorBidi" w:cstheme="majorBidi"/>
          <w:i/>
          <w:iCs/>
        </w:rPr>
        <w:t>Pokok-Pokok Materi Metodologi Penelitian dan Aplikasinya,</w:t>
      </w:r>
      <w:r w:rsidRPr="006E0F2A">
        <w:rPr>
          <w:rFonts w:asciiTheme="majorBidi" w:hAnsiTheme="majorBidi" w:cstheme="majorBidi"/>
        </w:rPr>
        <w:t xml:space="preserve"> (Jakarta, Ghalia Indonesia,</w:t>
      </w:r>
      <w:r>
        <w:rPr>
          <w:rFonts w:asciiTheme="majorBidi" w:hAnsiTheme="majorBidi" w:cstheme="majorBidi" w:hint="cs"/>
          <w:rtl/>
        </w:rPr>
        <w:t xml:space="preserve"> </w:t>
      </w:r>
      <w:r w:rsidRPr="006E0F2A">
        <w:rPr>
          <w:rFonts w:asciiTheme="majorBidi" w:hAnsiTheme="majorBidi" w:cstheme="majorBidi"/>
        </w:rPr>
        <w:t>2002), h.22</w:t>
      </w:r>
    </w:p>
  </w:footnote>
  <w:footnote w:id="95">
    <w:p w:rsidR="00E2629E" w:rsidRPr="001A5F7C" w:rsidRDefault="00E2629E" w:rsidP="00F20823">
      <w:pPr>
        <w:pStyle w:val="FootnoteText"/>
        <w:ind w:firstLine="720"/>
        <w:jc w:val="both"/>
        <w:rPr>
          <w:rFonts w:asciiTheme="majorBidi" w:hAnsiTheme="majorBidi" w:cstheme="majorBidi"/>
          <w:rtl/>
        </w:rPr>
      </w:pPr>
      <w:r w:rsidRPr="001A5F7C">
        <w:rPr>
          <w:rStyle w:val="FootnoteReference"/>
          <w:rFonts w:asciiTheme="majorBidi" w:hAnsiTheme="majorBidi" w:cstheme="majorBidi"/>
        </w:rPr>
        <w:footnoteRef/>
      </w:r>
      <w:r w:rsidRPr="001A5F7C">
        <w:rPr>
          <w:rFonts w:asciiTheme="majorBidi" w:hAnsiTheme="majorBidi" w:cstheme="majorBidi"/>
        </w:rPr>
        <w:t xml:space="preserve"> </w:t>
      </w:r>
      <w:r w:rsidRPr="006E0F2A">
        <w:rPr>
          <w:rFonts w:asciiTheme="majorBidi" w:hAnsiTheme="majorBidi" w:cstheme="majorBidi"/>
        </w:rPr>
        <w:t xml:space="preserve">Suharsimi arikunto, </w:t>
      </w:r>
      <w:r w:rsidRPr="006E0F2A">
        <w:rPr>
          <w:rFonts w:asciiTheme="majorBidi" w:hAnsiTheme="majorBidi" w:cstheme="majorBidi"/>
          <w:i/>
          <w:iCs/>
        </w:rPr>
        <w:t>Prosedur Penelitian,</w:t>
      </w:r>
      <w:r w:rsidRPr="006E0F2A">
        <w:rPr>
          <w:rFonts w:asciiTheme="majorBidi" w:hAnsiTheme="majorBidi" w:cstheme="majorBidi"/>
        </w:rPr>
        <w:t>(Jakarta, PT Rineka Cipta, 2013). h.172</w:t>
      </w:r>
    </w:p>
  </w:footnote>
  <w:footnote w:id="96">
    <w:p w:rsidR="00E2629E" w:rsidRPr="00F20823" w:rsidRDefault="00E2629E" w:rsidP="00F31DB4">
      <w:pPr>
        <w:pStyle w:val="FootnoteText"/>
        <w:ind w:firstLine="720"/>
        <w:jc w:val="both"/>
        <w:rPr>
          <w:rFonts w:asciiTheme="majorBidi" w:hAnsiTheme="majorBidi" w:cstheme="majorBidi"/>
          <w:rtl/>
        </w:rPr>
      </w:pPr>
      <w:r w:rsidRPr="00F20823">
        <w:rPr>
          <w:rStyle w:val="FootnoteReference"/>
          <w:rFonts w:asciiTheme="majorBidi" w:hAnsiTheme="majorBidi" w:cstheme="majorBidi"/>
        </w:rPr>
        <w:footnoteRef/>
      </w:r>
      <w:r w:rsidRPr="00F20823">
        <w:rPr>
          <w:rFonts w:asciiTheme="majorBidi" w:hAnsiTheme="majorBidi" w:cstheme="majorBidi"/>
        </w:rPr>
        <w:t xml:space="preserve"> </w:t>
      </w:r>
      <w:r w:rsidRPr="006E0F2A">
        <w:rPr>
          <w:rFonts w:asciiTheme="majorBidi" w:hAnsiTheme="majorBidi" w:cstheme="majorBidi"/>
        </w:rPr>
        <w:t xml:space="preserve">Sugiyono, </w:t>
      </w:r>
      <w:r>
        <w:rPr>
          <w:rFonts w:asciiTheme="majorBidi" w:hAnsiTheme="majorBidi" w:cstheme="majorBidi"/>
          <w:i/>
          <w:iCs/>
        </w:rPr>
        <w:t>Op.Cit.</w:t>
      </w:r>
      <w:r w:rsidRPr="006E0F2A">
        <w:rPr>
          <w:rFonts w:asciiTheme="majorBidi" w:hAnsiTheme="majorBidi" w:cstheme="majorBidi"/>
        </w:rPr>
        <w:t xml:space="preserve"> h.225</w:t>
      </w:r>
    </w:p>
  </w:footnote>
  <w:footnote w:id="97">
    <w:p w:rsidR="00E2629E" w:rsidRPr="00F20823" w:rsidRDefault="00E2629E" w:rsidP="00F20823">
      <w:pPr>
        <w:pStyle w:val="FootnoteText"/>
        <w:ind w:firstLine="720"/>
        <w:rPr>
          <w:rFonts w:asciiTheme="majorBidi" w:hAnsiTheme="majorBidi" w:cstheme="majorBidi"/>
          <w:rtl/>
        </w:rPr>
      </w:pPr>
      <w:r w:rsidRPr="00F20823">
        <w:rPr>
          <w:rStyle w:val="FootnoteReference"/>
          <w:rFonts w:asciiTheme="majorBidi" w:hAnsiTheme="majorBidi" w:cstheme="majorBidi"/>
        </w:rPr>
        <w:footnoteRef/>
      </w:r>
      <w:r w:rsidRPr="00F20823">
        <w:rPr>
          <w:rFonts w:asciiTheme="majorBidi" w:hAnsiTheme="majorBidi" w:cstheme="majorBidi"/>
        </w:rPr>
        <w:t xml:space="preserve"> </w:t>
      </w:r>
      <w:r w:rsidRPr="00310234">
        <w:rPr>
          <w:rFonts w:asciiTheme="majorBidi" w:hAnsiTheme="majorBidi" w:cstheme="majorBidi"/>
          <w:i/>
          <w:iCs/>
        </w:rPr>
        <w:t>Ibid</w:t>
      </w:r>
      <w:r w:rsidRPr="00066B3A">
        <w:rPr>
          <w:rFonts w:asciiTheme="majorBidi" w:hAnsiTheme="majorBidi" w:cstheme="majorBidi"/>
        </w:rPr>
        <w:t>, h.225</w:t>
      </w:r>
    </w:p>
  </w:footnote>
  <w:footnote w:id="98">
    <w:p w:rsidR="00E2629E" w:rsidRPr="004C4369" w:rsidRDefault="00E2629E" w:rsidP="004C4369">
      <w:pPr>
        <w:pStyle w:val="FootnoteText"/>
        <w:ind w:firstLine="720"/>
        <w:rPr>
          <w:rFonts w:asciiTheme="majorBidi" w:hAnsiTheme="majorBidi" w:cstheme="majorBidi"/>
          <w:rtl/>
        </w:rPr>
      </w:pPr>
      <w:r w:rsidRPr="004C4369">
        <w:rPr>
          <w:rStyle w:val="FootnoteReference"/>
          <w:rFonts w:asciiTheme="majorBidi" w:hAnsiTheme="majorBidi" w:cstheme="majorBidi"/>
        </w:rPr>
        <w:footnoteRef/>
      </w:r>
      <w:r w:rsidRPr="004C4369">
        <w:rPr>
          <w:rFonts w:asciiTheme="majorBidi" w:hAnsiTheme="majorBidi" w:cstheme="majorBidi"/>
        </w:rPr>
        <w:t xml:space="preserve"> </w:t>
      </w:r>
      <w:r w:rsidRPr="00310234">
        <w:rPr>
          <w:rFonts w:asciiTheme="majorBidi" w:hAnsiTheme="majorBidi" w:cstheme="majorBidi"/>
          <w:i/>
          <w:iCs/>
        </w:rPr>
        <w:t>Ibid</w:t>
      </w:r>
      <w:r w:rsidRPr="00066B3A">
        <w:rPr>
          <w:rFonts w:asciiTheme="majorBidi" w:hAnsiTheme="majorBidi" w:cstheme="majorBidi"/>
        </w:rPr>
        <w:t>, h.224</w:t>
      </w:r>
    </w:p>
  </w:footnote>
  <w:footnote w:id="99">
    <w:p w:rsidR="00E2629E" w:rsidRPr="00B5544D" w:rsidRDefault="00E2629E" w:rsidP="00B5544D">
      <w:pPr>
        <w:pStyle w:val="FootnoteText"/>
        <w:ind w:firstLine="720"/>
        <w:rPr>
          <w:rFonts w:asciiTheme="majorBidi" w:hAnsiTheme="majorBidi" w:cstheme="majorBidi"/>
          <w:rtl/>
        </w:rPr>
      </w:pPr>
      <w:r w:rsidRPr="00B5544D">
        <w:rPr>
          <w:rStyle w:val="FootnoteReference"/>
          <w:rFonts w:asciiTheme="majorBidi" w:hAnsiTheme="majorBidi" w:cstheme="majorBidi"/>
        </w:rPr>
        <w:footnoteRef/>
      </w:r>
      <w:r w:rsidRPr="00B5544D">
        <w:rPr>
          <w:rFonts w:asciiTheme="majorBidi" w:hAnsiTheme="majorBidi" w:cstheme="majorBidi"/>
        </w:rPr>
        <w:t xml:space="preserve"> </w:t>
      </w:r>
      <w:r w:rsidRPr="00066B3A">
        <w:rPr>
          <w:rFonts w:asciiTheme="majorBidi" w:hAnsiTheme="majorBidi" w:cstheme="majorBidi"/>
        </w:rPr>
        <w:t xml:space="preserve">Sudaryono, </w:t>
      </w:r>
      <w:r w:rsidRPr="00066B3A">
        <w:rPr>
          <w:rFonts w:asciiTheme="majorBidi" w:hAnsiTheme="majorBidi" w:cstheme="majorBidi"/>
          <w:i/>
          <w:iCs/>
        </w:rPr>
        <w:t xml:space="preserve">METODOLOGI PENILITIAN, </w:t>
      </w:r>
      <w:r w:rsidRPr="00066B3A">
        <w:rPr>
          <w:rFonts w:asciiTheme="majorBidi" w:hAnsiTheme="majorBidi" w:cstheme="majorBidi"/>
        </w:rPr>
        <w:t>(Depok, PT Rajagrafindo persada, 2017), h.216</w:t>
      </w:r>
    </w:p>
  </w:footnote>
  <w:footnote w:id="100">
    <w:p w:rsidR="00E2629E" w:rsidRPr="00B5544D" w:rsidRDefault="00E2629E" w:rsidP="00A24C81">
      <w:pPr>
        <w:pStyle w:val="FootnoteText"/>
        <w:ind w:firstLine="720"/>
        <w:rPr>
          <w:rFonts w:asciiTheme="majorBidi" w:hAnsiTheme="majorBidi" w:cstheme="majorBidi"/>
          <w:rtl/>
        </w:rPr>
      </w:pPr>
      <w:r w:rsidRPr="00B5544D">
        <w:rPr>
          <w:rStyle w:val="FootnoteReference"/>
          <w:rFonts w:asciiTheme="majorBidi" w:hAnsiTheme="majorBidi" w:cstheme="majorBidi"/>
        </w:rPr>
        <w:footnoteRef/>
      </w:r>
      <w:r w:rsidRPr="00B5544D">
        <w:rPr>
          <w:rFonts w:asciiTheme="majorBidi" w:hAnsiTheme="majorBidi" w:cstheme="majorBidi"/>
        </w:rPr>
        <w:t xml:space="preserve"> </w:t>
      </w:r>
      <w:r w:rsidRPr="00066B3A">
        <w:rPr>
          <w:rFonts w:asciiTheme="majorBidi" w:hAnsiTheme="majorBidi" w:cstheme="majorBidi"/>
        </w:rPr>
        <w:t xml:space="preserve">Sugiyono, </w:t>
      </w:r>
      <w:r>
        <w:rPr>
          <w:rFonts w:asciiTheme="majorBidi" w:hAnsiTheme="majorBidi" w:cstheme="majorBidi"/>
          <w:i/>
          <w:iCs/>
        </w:rPr>
        <w:t>Op.Cit.</w:t>
      </w:r>
      <w:r w:rsidRPr="00066B3A">
        <w:rPr>
          <w:rFonts w:asciiTheme="majorBidi" w:hAnsiTheme="majorBidi" w:cstheme="majorBidi"/>
        </w:rPr>
        <w:t xml:space="preserve"> h.227</w:t>
      </w:r>
    </w:p>
  </w:footnote>
  <w:footnote w:id="101">
    <w:p w:rsidR="00E2629E" w:rsidRPr="00B5544D" w:rsidRDefault="00E2629E" w:rsidP="002C1B71">
      <w:pPr>
        <w:pStyle w:val="FootnoteText"/>
        <w:ind w:firstLine="720"/>
        <w:jc w:val="both"/>
        <w:rPr>
          <w:rFonts w:ascii="Traditional Arabic" w:hAnsi="Traditional Arabic" w:cs="Traditional Arabic"/>
          <w:rtl/>
        </w:rPr>
      </w:pPr>
      <w:r w:rsidRPr="00B5544D">
        <w:rPr>
          <w:rStyle w:val="FootnoteReference"/>
          <w:rFonts w:ascii="Traditional Arabic" w:hAnsi="Traditional Arabic" w:cs="Traditional Arabic"/>
        </w:rPr>
        <w:footnoteRef/>
      </w:r>
      <w:r w:rsidRPr="00B5544D">
        <w:rPr>
          <w:rFonts w:ascii="Traditional Arabic" w:hAnsi="Traditional Arabic" w:cs="Traditional Arabic"/>
        </w:rPr>
        <w:t xml:space="preserve"> </w:t>
      </w:r>
      <w:r w:rsidRPr="006E0F2A">
        <w:rPr>
          <w:rFonts w:asciiTheme="majorBidi" w:hAnsiTheme="majorBidi" w:cstheme="majorBidi"/>
          <w:i/>
          <w:iCs/>
        </w:rPr>
        <w:t>Ibid,</w:t>
      </w:r>
      <w:r w:rsidRPr="006E0F2A">
        <w:rPr>
          <w:rFonts w:asciiTheme="majorBidi" w:hAnsiTheme="majorBidi" w:cstheme="majorBidi"/>
        </w:rPr>
        <w:t xml:space="preserve"> h.231</w:t>
      </w:r>
    </w:p>
  </w:footnote>
  <w:footnote w:id="102">
    <w:p w:rsidR="00E2629E" w:rsidRPr="00B5544D" w:rsidRDefault="00E2629E" w:rsidP="002C1B71">
      <w:pPr>
        <w:pStyle w:val="FootnoteText"/>
        <w:ind w:firstLine="720"/>
        <w:jc w:val="both"/>
        <w:rPr>
          <w:rFonts w:asciiTheme="majorBidi" w:hAnsiTheme="majorBidi" w:cstheme="majorBidi"/>
          <w:rtl/>
        </w:rPr>
      </w:pPr>
      <w:r w:rsidRPr="00B5544D">
        <w:rPr>
          <w:rStyle w:val="FootnoteReference"/>
          <w:rFonts w:asciiTheme="majorBidi" w:hAnsiTheme="majorBidi" w:cstheme="majorBidi"/>
        </w:rPr>
        <w:footnoteRef/>
      </w:r>
      <w:r w:rsidRPr="00B5544D">
        <w:rPr>
          <w:rFonts w:asciiTheme="majorBidi" w:hAnsiTheme="majorBidi" w:cstheme="majorBidi"/>
        </w:rPr>
        <w:t xml:space="preserve"> </w:t>
      </w:r>
      <w:r w:rsidRPr="006E0F2A">
        <w:rPr>
          <w:rFonts w:asciiTheme="majorBidi" w:hAnsiTheme="majorBidi" w:cstheme="majorBidi"/>
        </w:rPr>
        <w:t xml:space="preserve">Lexy J. Moleong, </w:t>
      </w:r>
      <w:r w:rsidRPr="006E0F2A">
        <w:rPr>
          <w:rFonts w:asciiTheme="majorBidi" w:hAnsiTheme="majorBidi" w:cstheme="majorBidi"/>
          <w:i/>
          <w:iCs/>
        </w:rPr>
        <w:t>Metodologi Penelitian Kualitatif,</w:t>
      </w:r>
      <w:r w:rsidRPr="006E0F2A">
        <w:rPr>
          <w:rFonts w:asciiTheme="majorBidi" w:hAnsiTheme="majorBidi" w:cstheme="majorBidi"/>
        </w:rPr>
        <w:t xml:space="preserve"> (Bandung, PT Remaja Rosdakarya,</w:t>
      </w:r>
      <w:r>
        <w:rPr>
          <w:rFonts w:asciiTheme="majorBidi" w:hAnsiTheme="majorBidi" w:cstheme="majorBidi"/>
        </w:rPr>
        <w:t xml:space="preserve"> </w:t>
      </w:r>
      <w:r w:rsidRPr="006E0F2A">
        <w:rPr>
          <w:rFonts w:asciiTheme="majorBidi" w:hAnsiTheme="majorBidi" w:cstheme="majorBidi"/>
        </w:rPr>
        <w:t>2001), h.135</w:t>
      </w:r>
    </w:p>
  </w:footnote>
  <w:footnote w:id="103">
    <w:p w:rsidR="00E2629E" w:rsidRPr="002C1B71" w:rsidRDefault="00E2629E" w:rsidP="00A24C81">
      <w:pPr>
        <w:pStyle w:val="FootnoteText"/>
        <w:ind w:firstLine="720"/>
        <w:jc w:val="both"/>
        <w:rPr>
          <w:rFonts w:asciiTheme="majorBidi" w:hAnsiTheme="majorBidi" w:cstheme="majorBidi"/>
          <w:rtl/>
        </w:rPr>
      </w:pPr>
      <w:r w:rsidRPr="002C1B71">
        <w:rPr>
          <w:rStyle w:val="FootnoteReference"/>
          <w:rFonts w:asciiTheme="majorBidi" w:hAnsiTheme="majorBidi" w:cstheme="majorBidi"/>
        </w:rPr>
        <w:footnoteRef/>
      </w:r>
      <w:r w:rsidRPr="002C1B71">
        <w:rPr>
          <w:rFonts w:asciiTheme="majorBidi" w:hAnsiTheme="majorBidi" w:cstheme="majorBidi"/>
        </w:rPr>
        <w:t xml:space="preserve"> </w:t>
      </w:r>
      <w:r w:rsidRPr="006E0F2A">
        <w:rPr>
          <w:rFonts w:asciiTheme="majorBidi" w:hAnsiTheme="majorBidi" w:cstheme="majorBidi"/>
        </w:rPr>
        <w:t xml:space="preserve">Sugiyono, </w:t>
      </w:r>
      <w:r>
        <w:rPr>
          <w:rFonts w:asciiTheme="majorBidi" w:hAnsiTheme="majorBidi" w:cstheme="majorBidi"/>
          <w:i/>
          <w:iCs/>
        </w:rPr>
        <w:t xml:space="preserve">Op.Cit. </w:t>
      </w:r>
      <w:r w:rsidRPr="006E0F2A">
        <w:rPr>
          <w:rFonts w:asciiTheme="majorBidi" w:hAnsiTheme="majorBidi" w:cstheme="majorBidi"/>
        </w:rPr>
        <w:t>h.233</w:t>
      </w:r>
    </w:p>
  </w:footnote>
  <w:footnote w:id="104">
    <w:p w:rsidR="00E2629E" w:rsidRPr="002C1B71" w:rsidRDefault="00E2629E" w:rsidP="002C1B71">
      <w:pPr>
        <w:pStyle w:val="FootnoteText"/>
        <w:ind w:firstLine="720"/>
        <w:rPr>
          <w:rFonts w:asciiTheme="majorBidi" w:hAnsiTheme="majorBidi" w:cstheme="majorBidi"/>
          <w:rtl/>
        </w:rPr>
      </w:pPr>
      <w:r w:rsidRPr="002C1B71">
        <w:rPr>
          <w:rStyle w:val="FootnoteReference"/>
          <w:rFonts w:asciiTheme="majorBidi" w:hAnsiTheme="majorBidi" w:cstheme="majorBidi"/>
        </w:rPr>
        <w:footnoteRef/>
      </w:r>
      <w:r w:rsidRPr="002C1B71">
        <w:rPr>
          <w:rFonts w:asciiTheme="majorBidi" w:hAnsiTheme="majorBidi" w:cstheme="majorBidi"/>
        </w:rPr>
        <w:t xml:space="preserve"> </w:t>
      </w:r>
      <w:r w:rsidRPr="006E0F2A">
        <w:rPr>
          <w:rFonts w:asciiTheme="majorBidi" w:hAnsiTheme="majorBidi" w:cstheme="majorBidi"/>
          <w:i/>
          <w:iCs/>
        </w:rPr>
        <w:t>Ibid</w:t>
      </w:r>
      <w:r w:rsidRPr="006E0F2A">
        <w:rPr>
          <w:rFonts w:asciiTheme="majorBidi" w:hAnsiTheme="majorBidi" w:cstheme="majorBidi"/>
        </w:rPr>
        <w:t>, h.240</w:t>
      </w:r>
    </w:p>
  </w:footnote>
  <w:footnote w:id="105">
    <w:p w:rsidR="00E2629E" w:rsidRPr="00427164" w:rsidRDefault="00E2629E" w:rsidP="00A24C81">
      <w:pPr>
        <w:pStyle w:val="FootnoteText"/>
        <w:ind w:firstLine="720"/>
        <w:rPr>
          <w:rFonts w:ascii="Traditional Arabic" w:hAnsi="Traditional Arabic" w:cs="Traditional Arabic"/>
          <w:rtl/>
        </w:rPr>
      </w:pPr>
      <w:r w:rsidRPr="00427164">
        <w:rPr>
          <w:rStyle w:val="FootnoteReference"/>
          <w:rFonts w:ascii="Traditional Arabic" w:hAnsi="Traditional Arabic" w:cs="Traditional Arabic"/>
        </w:rPr>
        <w:footnoteRef/>
      </w:r>
      <w:r w:rsidRPr="00427164">
        <w:rPr>
          <w:rFonts w:ascii="Traditional Arabic" w:hAnsi="Traditional Arabic" w:cs="Traditional Arabic"/>
        </w:rPr>
        <w:t xml:space="preserve"> </w:t>
      </w:r>
      <w:r w:rsidRPr="006E0F2A">
        <w:rPr>
          <w:rFonts w:asciiTheme="majorBidi" w:hAnsiTheme="majorBidi" w:cstheme="majorBidi"/>
        </w:rPr>
        <w:t xml:space="preserve">Lexy J. Moleong, </w:t>
      </w:r>
      <w:r>
        <w:rPr>
          <w:rFonts w:asciiTheme="majorBidi" w:hAnsiTheme="majorBidi" w:cstheme="majorBidi"/>
          <w:i/>
          <w:iCs/>
        </w:rPr>
        <w:t>Op.Cit.</w:t>
      </w:r>
      <w:r w:rsidRPr="006E0F2A">
        <w:rPr>
          <w:rFonts w:asciiTheme="majorBidi" w:hAnsiTheme="majorBidi" w:cstheme="majorBidi"/>
        </w:rPr>
        <w:t xml:space="preserve"> h.103</w:t>
      </w:r>
    </w:p>
  </w:footnote>
  <w:footnote w:id="106">
    <w:p w:rsidR="00E2629E" w:rsidRPr="00404B55" w:rsidRDefault="00E2629E" w:rsidP="00A24C81">
      <w:pPr>
        <w:pStyle w:val="FootnoteText"/>
        <w:ind w:firstLine="720"/>
        <w:rPr>
          <w:rFonts w:asciiTheme="majorBidi" w:hAnsiTheme="majorBidi" w:cstheme="majorBidi"/>
          <w:rtl/>
        </w:rPr>
      </w:pPr>
      <w:r w:rsidRPr="00404B55">
        <w:rPr>
          <w:rStyle w:val="FootnoteReference"/>
          <w:rFonts w:asciiTheme="majorBidi" w:hAnsiTheme="majorBidi" w:cstheme="majorBidi"/>
        </w:rPr>
        <w:footnoteRef/>
      </w:r>
      <w:r w:rsidRPr="00404B55">
        <w:rPr>
          <w:rFonts w:asciiTheme="majorBidi" w:hAnsiTheme="majorBidi" w:cstheme="majorBidi"/>
        </w:rPr>
        <w:t xml:space="preserve"> </w:t>
      </w:r>
      <w:r w:rsidRPr="006E0F2A">
        <w:rPr>
          <w:rFonts w:asciiTheme="majorBidi" w:hAnsiTheme="majorBidi" w:cstheme="majorBidi"/>
        </w:rPr>
        <w:t xml:space="preserve">Sugiyono, </w:t>
      </w:r>
      <w:r>
        <w:rPr>
          <w:rFonts w:asciiTheme="majorBidi" w:hAnsiTheme="majorBidi" w:cstheme="majorBidi"/>
          <w:i/>
          <w:iCs/>
        </w:rPr>
        <w:t>Op.Cit.</w:t>
      </w:r>
      <w:r w:rsidRPr="006E0F2A">
        <w:rPr>
          <w:rFonts w:asciiTheme="majorBidi" w:hAnsiTheme="majorBidi" w:cstheme="majorBidi"/>
        </w:rPr>
        <w:t xml:space="preserve"> h.</w:t>
      </w:r>
      <w:r>
        <w:rPr>
          <w:rFonts w:asciiTheme="majorBidi" w:hAnsiTheme="majorBidi" w:cstheme="majorBidi"/>
          <w:lang w:val="en-US"/>
        </w:rPr>
        <w:t>246</w:t>
      </w:r>
    </w:p>
  </w:footnote>
  <w:footnote w:id="107">
    <w:p w:rsidR="00E2629E" w:rsidRPr="00404B55" w:rsidRDefault="00E2629E" w:rsidP="003D2CD5">
      <w:pPr>
        <w:pStyle w:val="FootnoteText"/>
        <w:ind w:firstLine="720"/>
        <w:rPr>
          <w:rFonts w:asciiTheme="majorBidi" w:hAnsiTheme="majorBidi" w:cstheme="majorBidi"/>
          <w:rtl/>
        </w:rPr>
      </w:pPr>
      <w:r w:rsidRPr="00404B55">
        <w:rPr>
          <w:rStyle w:val="FootnoteReference"/>
          <w:rFonts w:asciiTheme="majorBidi" w:hAnsiTheme="majorBidi" w:cstheme="majorBidi"/>
        </w:rPr>
        <w:footnoteRef/>
      </w:r>
      <w:r w:rsidRPr="00404B55">
        <w:rPr>
          <w:rFonts w:asciiTheme="majorBidi" w:hAnsiTheme="majorBidi" w:cstheme="majorBidi"/>
        </w:rPr>
        <w:t xml:space="preserve"> </w:t>
      </w:r>
      <w:r w:rsidRPr="00066B3A">
        <w:rPr>
          <w:rFonts w:asciiTheme="majorBidi" w:hAnsiTheme="majorBidi" w:cstheme="majorBidi"/>
        </w:rPr>
        <w:t xml:space="preserve">Sudaryono, </w:t>
      </w:r>
      <w:r>
        <w:rPr>
          <w:rFonts w:asciiTheme="majorBidi" w:hAnsiTheme="majorBidi" w:cstheme="majorBidi"/>
          <w:i/>
          <w:iCs/>
        </w:rPr>
        <w:t>Op,Cit.</w:t>
      </w:r>
      <w:r w:rsidRPr="00066B3A">
        <w:rPr>
          <w:rFonts w:asciiTheme="majorBidi" w:hAnsiTheme="majorBidi" w:cstheme="majorBidi"/>
        </w:rPr>
        <w:t xml:space="preserve"> h.347</w:t>
      </w:r>
    </w:p>
  </w:footnote>
  <w:footnote w:id="108">
    <w:p w:rsidR="00E2629E" w:rsidRPr="00404B55" w:rsidRDefault="00E2629E" w:rsidP="00A24C81">
      <w:pPr>
        <w:pStyle w:val="FootnoteText"/>
        <w:ind w:firstLine="720"/>
        <w:rPr>
          <w:rFonts w:asciiTheme="majorBidi" w:hAnsiTheme="majorBidi" w:cstheme="majorBidi"/>
          <w:rtl/>
        </w:rPr>
      </w:pPr>
      <w:r w:rsidRPr="00404B55">
        <w:rPr>
          <w:rStyle w:val="FootnoteReference"/>
          <w:rFonts w:asciiTheme="majorBidi" w:hAnsiTheme="majorBidi" w:cstheme="majorBidi"/>
        </w:rPr>
        <w:footnoteRef/>
      </w:r>
      <w:r w:rsidRPr="00404B55">
        <w:rPr>
          <w:rFonts w:asciiTheme="majorBidi" w:hAnsiTheme="majorBidi" w:cstheme="majorBidi"/>
        </w:rPr>
        <w:t xml:space="preserve"> </w:t>
      </w:r>
      <w:r w:rsidRPr="00066B3A">
        <w:rPr>
          <w:rFonts w:asciiTheme="majorBidi" w:hAnsiTheme="majorBidi" w:cstheme="majorBidi"/>
        </w:rPr>
        <w:t xml:space="preserve">Sugiyono, </w:t>
      </w:r>
      <w:r>
        <w:rPr>
          <w:rFonts w:asciiTheme="majorBidi" w:hAnsiTheme="majorBidi" w:cstheme="majorBidi"/>
          <w:i/>
          <w:iCs/>
        </w:rPr>
        <w:t>Op.Cit.</w:t>
      </w:r>
      <w:r w:rsidRPr="00066B3A">
        <w:rPr>
          <w:rFonts w:asciiTheme="majorBidi" w:hAnsiTheme="majorBidi" w:cstheme="majorBidi"/>
        </w:rPr>
        <w:t xml:space="preserve"> h.249</w:t>
      </w:r>
    </w:p>
  </w:footnote>
  <w:footnote w:id="109">
    <w:p w:rsidR="00E2629E" w:rsidRPr="00404B55" w:rsidRDefault="00E2629E" w:rsidP="00404B55">
      <w:pPr>
        <w:pStyle w:val="FootnoteText"/>
        <w:ind w:firstLine="720"/>
        <w:rPr>
          <w:rFonts w:asciiTheme="majorBidi" w:hAnsiTheme="majorBidi" w:cstheme="majorBidi"/>
          <w:rtl/>
        </w:rPr>
      </w:pPr>
      <w:r w:rsidRPr="00404B55">
        <w:rPr>
          <w:rStyle w:val="FootnoteReference"/>
          <w:rFonts w:asciiTheme="majorBidi" w:hAnsiTheme="majorBidi" w:cstheme="majorBidi"/>
        </w:rPr>
        <w:footnoteRef/>
      </w:r>
      <w:r w:rsidRPr="00404B55">
        <w:rPr>
          <w:rFonts w:asciiTheme="majorBidi" w:hAnsiTheme="majorBidi" w:cstheme="majorBidi"/>
        </w:rPr>
        <w:t xml:space="preserve"> </w:t>
      </w:r>
      <w:r w:rsidRPr="00EB1C93">
        <w:rPr>
          <w:rFonts w:asciiTheme="majorBidi" w:hAnsiTheme="majorBidi" w:cstheme="majorBidi"/>
          <w:i/>
          <w:iCs/>
        </w:rPr>
        <w:t>Ibid</w:t>
      </w:r>
      <w:r w:rsidRPr="00066B3A">
        <w:rPr>
          <w:rFonts w:asciiTheme="majorBidi" w:hAnsiTheme="majorBidi" w:cstheme="majorBidi"/>
        </w:rPr>
        <w:t>, h.249</w:t>
      </w:r>
    </w:p>
  </w:footnote>
  <w:footnote w:id="110">
    <w:p w:rsidR="00E2629E" w:rsidRPr="00181809" w:rsidRDefault="00E2629E" w:rsidP="00181809">
      <w:pPr>
        <w:pStyle w:val="FootnoteText"/>
        <w:ind w:firstLine="720"/>
        <w:rPr>
          <w:rFonts w:asciiTheme="majorBidi" w:hAnsiTheme="majorBidi" w:cstheme="majorBidi"/>
          <w:rtl/>
        </w:rPr>
      </w:pPr>
      <w:r w:rsidRPr="00181809">
        <w:rPr>
          <w:rStyle w:val="FootnoteReference"/>
          <w:rFonts w:asciiTheme="majorBidi" w:hAnsiTheme="majorBidi" w:cstheme="majorBidi"/>
        </w:rPr>
        <w:footnoteRef/>
      </w:r>
      <w:r w:rsidRPr="00181809">
        <w:rPr>
          <w:rFonts w:asciiTheme="majorBidi" w:hAnsiTheme="majorBidi" w:cstheme="majorBidi"/>
        </w:rPr>
        <w:t xml:space="preserve"> </w:t>
      </w:r>
      <w:r w:rsidRPr="00EB1C93">
        <w:rPr>
          <w:rFonts w:asciiTheme="majorBidi" w:hAnsiTheme="majorBidi" w:cstheme="majorBidi"/>
          <w:i/>
          <w:iCs/>
        </w:rPr>
        <w:t>Ibid</w:t>
      </w:r>
      <w:r w:rsidRPr="00066B3A">
        <w:rPr>
          <w:rFonts w:asciiTheme="majorBidi" w:hAnsiTheme="majorBidi" w:cstheme="majorBidi"/>
        </w:rPr>
        <w:t>, h.252</w:t>
      </w:r>
    </w:p>
  </w:footnote>
  <w:footnote w:id="111">
    <w:p w:rsidR="00E2629E" w:rsidRPr="00660A55" w:rsidRDefault="00E2629E" w:rsidP="00660A55">
      <w:pPr>
        <w:pStyle w:val="FootnoteText"/>
        <w:bidi/>
        <w:ind w:firstLine="720"/>
        <w:rPr>
          <w:rFonts w:asciiTheme="majorBidi" w:hAnsiTheme="majorBidi" w:cstheme="majorBidi"/>
          <w:rtl/>
        </w:rPr>
      </w:pPr>
      <w:r w:rsidRPr="00660A55">
        <w:rPr>
          <w:rStyle w:val="FootnoteReference"/>
          <w:rFonts w:asciiTheme="majorBidi" w:hAnsiTheme="majorBidi" w:cstheme="majorBidi"/>
        </w:rPr>
        <w:footnoteRef/>
      </w:r>
      <w:r w:rsidRPr="00660A55">
        <w:rPr>
          <w:rFonts w:asciiTheme="majorBidi" w:hAnsiTheme="majorBidi" w:cstheme="majorBidi"/>
        </w:rPr>
        <w:t xml:space="preserve"> </w:t>
      </w:r>
      <w:r w:rsidRPr="005E1324">
        <w:rPr>
          <w:rFonts w:ascii="Traditional Arabic" w:hAnsi="Traditional Arabic" w:cs="Traditional Arabic"/>
          <w:rtl/>
        </w:rPr>
        <w:t xml:space="preserve">محمد على سلطانى، </w:t>
      </w:r>
      <w:r w:rsidRPr="009D5616">
        <w:rPr>
          <w:rFonts w:ascii="Traditional Arabic" w:hAnsi="Traditional Arabic" w:cs="Traditional Arabic"/>
          <w:i/>
          <w:iCs/>
          <w:rtl/>
        </w:rPr>
        <w:t>المختار من علوم البلاغة والعروض</w:t>
      </w:r>
      <w:r w:rsidRPr="005E1324">
        <w:rPr>
          <w:rFonts w:ascii="Traditional Arabic" w:hAnsi="Traditional Arabic" w:cs="Traditional Arabic"/>
          <w:rtl/>
        </w:rPr>
        <w:t>، (سورياه، دار العسماء،2008)، ص</w:t>
      </w:r>
      <w:r>
        <w:rPr>
          <w:rFonts w:ascii="Traditional Arabic" w:hAnsi="Traditional Arabic" w:cs="Traditional Arabic" w:hint="cs"/>
          <w:rtl/>
        </w:rPr>
        <w:t>. 31</w:t>
      </w:r>
    </w:p>
  </w:footnote>
  <w:footnote w:id="112">
    <w:p w:rsidR="00E2629E" w:rsidRPr="00F057BA" w:rsidRDefault="00E2629E" w:rsidP="00F057BA">
      <w:pPr>
        <w:pStyle w:val="FootnoteText"/>
        <w:ind w:firstLine="720"/>
        <w:rPr>
          <w:rFonts w:asciiTheme="majorBidi" w:hAnsiTheme="majorBidi" w:cstheme="majorBidi"/>
        </w:rPr>
      </w:pPr>
      <w:r w:rsidRPr="00F057BA">
        <w:rPr>
          <w:rStyle w:val="FootnoteReference"/>
          <w:rFonts w:asciiTheme="majorBidi" w:hAnsiTheme="majorBidi" w:cstheme="majorBidi"/>
        </w:rPr>
        <w:footnoteRef/>
      </w:r>
      <w:r w:rsidRPr="00F057BA">
        <w:rPr>
          <w:rFonts w:asciiTheme="majorBidi" w:hAnsiTheme="majorBidi" w:cstheme="majorBidi"/>
        </w:rPr>
        <w:t xml:space="preserve"> </w:t>
      </w:r>
      <w:r w:rsidRPr="002D44C8">
        <w:rPr>
          <w:rFonts w:asciiTheme="majorBidi" w:hAnsiTheme="majorBidi" w:cstheme="majorBidi"/>
        </w:rPr>
        <w:t xml:space="preserve">M Quraish Shihab, </w:t>
      </w:r>
      <w:r w:rsidRPr="002D44C8">
        <w:rPr>
          <w:rFonts w:asciiTheme="majorBidi" w:hAnsiTheme="majorBidi" w:cstheme="majorBidi"/>
          <w:i/>
          <w:iCs/>
        </w:rPr>
        <w:t>Tafsir Al-Misbah Volume 11</w:t>
      </w:r>
      <w:r w:rsidRPr="002D44C8">
        <w:rPr>
          <w:rFonts w:asciiTheme="majorBidi" w:hAnsiTheme="majorBidi" w:cstheme="majorBidi"/>
        </w:rPr>
        <w:t>, (Jakarta, L</w:t>
      </w:r>
      <w:r>
        <w:rPr>
          <w:rFonts w:asciiTheme="majorBidi" w:hAnsiTheme="majorBidi" w:cstheme="majorBidi"/>
        </w:rPr>
        <w:t>entera Hati, 2006), cet 5, h.114</w:t>
      </w:r>
    </w:p>
  </w:footnote>
  <w:footnote w:id="113">
    <w:p w:rsidR="00E2629E" w:rsidRPr="00420663" w:rsidRDefault="00E2629E" w:rsidP="00420663">
      <w:pPr>
        <w:pStyle w:val="FootnoteText"/>
        <w:ind w:firstLine="720"/>
        <w:rPr>
          <w:rFonts w:asciiTheme="majorBidi" w:hAnsiTheme="majorBidi" w:cstheme="majorBidi"/>
          <w:rtl/>
        </w:rPr>
      </w:pPr>
      <w:r w:rsidRPr="00420663">
        <w:rPr>
          <w:rStyle w:val="FootnoteReference"/>
          <w:rFonts w:asciiTheme="majorBidi" w:hAnsiTheme="majorBidi" w:cstheme="majorBidi"/>
        </w:rPr>
        <w:footnoteRef/>
      </w:r>
      <w:r w:rsidRPr="00420663">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h. 118</w:t>
      </w:r>
    </w:p>
  </w:footnote>
  <w:footnote w:id="114">
    <w:p w:rsidR="00E2629E" w:rsidRPr="005878DB" w:rsidRDefault="00E2629E" w:rsidP="005878DB">
      <w:pPr>
        <w:pStyle w:val="FootnoteText"/>
        <w:ind w:firstLine="720"/>
        <w:rPr>
          <w:rFonts w:asciiTheme="majorBidi" w:hAnsiTheme="majorBidi" w:cstheme="majorBidi"/>
        </w:rPr>
      </w:pPr>
      <w:r w:rsidRPr="005878DB">
        <w:rPr>
          <w:rStyle w:val="FootnoteReference"/>
          <w:rFonts w:asciiTheme="majorBidi" w:hAnsiTheme="majorBidi" w:cstheme="majorBidi"/>
        </w:rPr>
        <w:footnoteRef/>
      </w:r>
      <w:r w:rsidRPr="005878DB">
        <w:rPr>
          <w:rFonts w:asciiTheme="majorBidi" w:hAnsiTheme="majorBidi" w:cstheme="majorBidi"/>
        </w:rPr>
        <w:t xml:space="preserve"> </w:t>
      </w:r>
      <w:r>
        <w:rPr>
          <w:rFonts w:asciiTheme="majorBidi" w:hAnsiTheme="majorBidi" w:cstheme="majorBidi"/>
          <w:i/>
          <w:iCs/>
        </w:rPr>
        <w:t xml:space="preserve">Ibid, </w:t>
      </w:r>
      <w:r>
        <w:rPr>
          <w:rFonts w:asciiTheme="majorBidi" w:hAnsiTheme="majorBidi" w:cstheme="majorBidi"/>
        </w:rPr>
        <w:t>h. 120-123</w:t>
      </w:r>
    </w:p>
  </w:footnote>
  <w:footnote w:id="115">
    <w:p w:rsidR="00E2629E" w:rsidRPr="006E4576" w:rsidRDefault="00E2629E" w:rsidP="00B61CD1">
      <w:pPr>
        <w:pStyle w:val="FootnoteText"/>
        <w:ind w:firstLine="720"/>
        <w:rPr>
          <w:rFonts w:asciiTheme="majorBidi" w:hAnsiTheme="majorBidi" w:cstheme="majorBidi"/>
        </w:rPr>
      </w:pPr>
      <w:r w:rsidRPr="006E4576">
        <w:rPr>
          <w:rStyle w:val="FootnoteReference"/>
          <w:rFonts w:asciiTheme="majorBidi" w:hAnsiTheme="majorBidi" w:cstheme="majorBidi"/>
        </w:rPr>
        <w:footnoteRef/>
      </w:r>
      <w:r w:rsidRPr="006E4576">
        <w:rPr>
          <w:rFonts w:asciiTheme="majorBidi" w:hAnsiTheme="majorBidi" w:cstheme="majorBidi"/>
        </w:rPr>
        <w:t xml:space="preserve"> </w:t>
      </w:r>
      <w:r w:rsidRPr="00E2571C">
        <w:rPr>
          <w:rFonts w:asciiTheme="majorBidi" w:hAnsiTheme="majorBidi" w:cstheme="majorBidi"/>
        </w:rPr>
        <w:t xml:space="preserve">Kementrian Agama RI, </w:t>
      </w:r>
      <w:r w:rsidRPr="00E2571C">
        <w:rPr>
          <w:rFonts w:asciiTheme="majorBidi" w:hAnsiTheme="majorBidi" w:cstheme="majorBidi"/>
          <w:i/>
          <w:iCs/>
        </w:rPr>
        <w:t>Al-Qur’an dan Tafsirnya</w:t>
      </w:r>
      <w:r w:rsidRPr="00E2571C">
        <w:rPr>
          <w:rFonts w:asciiTheme="majorBidi" w:hAnsiTheme="majorBidi" w:cstheme="majorBidi"/>
        </w:rPr>
        <w:t xml:space="preserve">, (Jakarta, Lentera Abadi, 2010), </w:t>
      </w:r>
      <w:r>
        <w:rPr>
          <w:rFonts w:asciiTheme="majorBidi" w:hAnsiTheme="majorBidi" w:cstheme="majorBidi"/>
        </w:rPr>
        <w:t>h. 550-551</w:t>
      </w:r>
    </w:p>
  </w:footnote>
  <w:footnote w:id="116">
    <w:p w:rsidR="00E2629E" w:rsidRPr="00D21572" w:rsidRDefault="00E2629E" w:rsidP="00D21572">
      <w:pPr>
        <w:pStyle w:val="FootnoteText"/>
        <w:bidi/>
        <w:ind w:firstLine="720"/>
        <w:jc w:val="both"/>
        <w:rPr>
          <w:rFonts w:ascii="Traditional Arabic" w:hAnsi="Traditional Arabic" w:cs="Traditional Arabic"/>
          <w:rtl/>
        </w:rPr>
      </w:pPr>
      <w:r w:rsidRPr="00D21572">
        <w:rPr>
          <w:rStyle w:val="FootnoteReference"/>
          <w:rFonts w:ascii="Traditional Arabic" w:hAnsi="Traditional Arabic" w:cs="Traditional Arabic"/>
        </w:rPr>
        <w:footnoteRef/>
      </w:r>
      <w:r w:rsidRPr="00D21572">
        <w:rPr>
          <w:rFonts w:ascii="Traditional Arabic" w:hAnsi="Traditional Arabic" w:cs="Traditional Arabic"/>
        </w:rPr>
        <w:t xml:space="preserve"> </w:t>
      </w:r>
      <w:r w:rsidRPr="00D21572">
        <w:rPr>
          <w:rFonts w:ascii="Traditional Arabic" w:hAnsi="Traditional Arabic" w:cs="Traditional Arabic"/>
          <w:rtl/>
        </w:rPr>
        <w:t xml:space="preserve"> أحمد مصطفى المراغى، </w:t>
      </w:r>
      <w:r w:rsidRPr="00D21572">
        <w:rPr>
          <w:rFonts w:ascii="Traditional Arabic" w:hAnsi="Traditional Arabic" w:cs="Traditional Arabic"/>
          <w:i/>
          <w:iCs/>
          <w:rtl/>
        </w:rPr>
        <w:t>تفسير المراغى الجزء التاسع عشر،</w:t>
      </w:r>
      <w:r w:rsidRPr="00D21572">
        <w:rPr>
          <w:rFonts w:ascii="Traditional Arabic" w:hAnsi="Traditional Arabic" w:cs="Traditional Arabic"/>
          <w:rtl/>
        </w:rPr>
        <w:t>(مصطفى البابى الحلبى، 1972)، ص. 83-84</w:t>
      </w:r>
    </w:p>
  </w:footnote>
  <w:footnote w:id="117">
    <w:p w:rsidR="00E2629E" w:rsidRPr="007E79B7" w:rsidRDefault="00E2629E" w:rsidP="007E79B7">
      <w:pPr>
        <w:pStyle w:val="FootnoteText"/>
        <w:ind w:firstLine="720"/>
        <w:rPr>
          <w:rFonts w:asciiTheme="majorBidi" w:hAnsiTheme="majorBidi" w:cstheme="majorBidi"/>
        </w:rPr>
      </w:pPr>
      <w:r w:rsidRPr="007E79B7">
        <w:rPr>
          <w:rStyle w:val="FootnoteReference"/>
          <w:rFonts w:asciiTheme="majorBidi" w:hAnsiTheme="majorBidi" w:cstheme="majorBidi"/>
        </w:rPr>
        <w:footnoteRef/>
      </w:r>
      <w:r w:rsidRPr="007E79B7">
        <w:rPr>
          <w:rFonts w:asciiTheme="majorBidi" w:hAnsiTheme="majorBidi" w:cstheme="majorBidi"/>
        </w:rPr>
        <w:t xml:space="preserve"> </w:t>
      </w:r>
      <w:r>
        <w:rPr>
          <w:rFonts w:asciiTheme="majorBidi" w:hAnsiTheme="majorBidi" w:cstheme="majorBidi"/>
        </w:rPr>
        <w:t xml:space="preserve">M Quraish Shihab, </w:t>
      </w:r>
      <w:r>
        <w:rPr>
          <w:rFonts w:asciiTheme="majorBidi" w:hAnsiTheme="majorBidi" w:cstheme="majorBidi"/>
          <w:i/>
          <w:iCs/>
        </w:rPr>
        <w:t>Op. Cit.</w:t>
      </w:r>
      <w:r>
        <w:rPr>
          <w:rFonts w:asciiTheme="majorBidi" w:hAnsiTheme="majorBidi" w:cstheme="majorBidi"/>
        </w:rPr>
        <w:t xml:space="preserve"> h. 136-137</w:t>
      </w:r>
    </w:p>
  </w:footnote>
  <w:footnote w:id="118">
    <w:p w:rsidR="00E2629E" w:rsidRPr="00B61CD1" w:rsidRDefault="00E2629E" w:rsidP="00B61CD1">
      <w:pPr>
        <w:pStyle w:val="FootnoteText"/>
        <w:bidi/>
        <w:ind w:firstLine="720"/>
        <w:rPr>
          <w:rFonts w:ascii="Traditional Arabic" w:hAnsi="Traditional Arabic" w:cs="Traditional Arabic"/>
          <w:rtl/>
        </w:rPr>
      </w:pPr>
      <w:r w:rsidRPr="00B61CD1">
        <w:rPr>
          <w:rStyle w:val="FootnoteReference"/>
          <w:rFonts w:ascii="Traditional Arabic" w:hAnsi="Traditional Arabic" w:cs="Traditional Arabic"/>
        </w:rPr>
        <w:footnoteRef/>
      </w:r>
      <w:r w:rsidRPr="00B61CD1">
        <w:rPr>
          <w:rFonts w:ascii="Traditional Arabic" w:hAnsi="Traditional Arabic" w:cs="Traditional Arabic"/>
        </w:rPr>
        <w:t xml:space="preserve"> </w:t>
      </w:r>
      <w:r w:rsidRPr="00B61CD1">
        <w:rPr>
          <w:rFonts w:ascii="Traditional Arabic" w:hAnsi="Traditional Arabic" w:cs="Traditional Arabic"/>
          <w:rtl/>
        </w:rPr>
        <w:t xml:space="preserve">أحمد مصطفى المراغى، </w:t>
      </w:r>
      <w:r w:rsidRPr="00B61CD1">
        <w:rPr>
          <w:rFonts w:ascii="Traditional Arabic" w:hAnsi="Traditional Arabic" w:cs="Traditional Arabic"/>
          <w:i/>
          <w:iCs/>
          <w:rtl/>
        </w:rPr>
        <w:t>المراجع السابق</w:t>
      </w:r>
      <w:r w:rsidRPr="00B61CD1">
        <w:rPr>
          <w:rFonts w:ascii="Traditional Arabic" w:hAnsi="Traditional Arabic" w:cs="Traditional Arabic"/>
          <w:rtl/>
        </w:rPr>
        <w:t xml:space="preserve">، ح. 86 </w:t>
      </w:r>
    </w:p>
  </w:footnote>
  <w:footnote w:id="119">
    <w:p w:rsidR="00E2629E" w:rsidRPr="00962BA6" w:rsidRDefault="00E2629E" w:rsidP="00962BA6">
      <w:pPr>
        <w:pStyle w:val="FootnoteText"/>
        <w:bidi/>
        <w:rPr>
          <w:rFonts w:ascii="Traditional Arabic" w:hAnsi="Traditional Arabic" w:cs="Traditional Arabic"/>
          <w:rtl/>
        </w:rPr>
      </w:pPr>
      <w:r w:rsidRPr="00962BA6">
        <w:rPr>
          <w:rStyle w:val="FootnoteReference"/>
          <w:rFonts w:ascii="Traditional Arabic" w:hAnsi="Traditional Arabic" w:cs="Traditional Arabic"/>
        </w:rPr>
        <w:footnoteRef/>
      </w:r>
      <w:r w:rsidRPr="00962BA6">
        <w:rPr>
          <w:rFonts w:ascii="Traditional Arabic" w:hAnsi="Traditional Arabic" w:cs="Traditional Arabic"/>
        </w:rPr>
        <w:t xml:space="preserve"> </w:t>
      </w:r>
      <w:r>
        <w:rPr>
          <w:rFonts w:ascii="Traditional Arabic" w:hAnsi="Traditional Arabic" w:cs="Traditional Arabic" w:hint="cs"/>
          <w:rtl/>
        </w:rPr>
        <w:t xml:space="preserve"> محمد على الصابونى، </w:t>
      </w:r>
      <w:r>
        <w:rPr>
          <w:rFonts w:ascii="Traditional Arabic" w:hAnsi="Traditional Arabic" w:cs="Traditional Arabic" w:hint="cs"/>
          <w:i/>
          <w:iCs/>
          <w:rtl/>
        </w:rPr>
        <w:t>صفوة التفاسير المجلد الثانى،</w:t>
      </w:r>
      <w:r>
        <w:rPr>
          <w:rFonts w:ascii="Traditional Arabic" w:hAnsi="Traditional Arabic" w:cs="Traditional Arabic" w:hint="cs"/>
          <w:rtl/>
        </w:rPr>
        <w:t xml:space="preserve"> (جاكرتا، دار الكتب الاسلامية، 1999)، ص. 495</w:t>
      </w:r>
    </w:p>
  </w:footnote>
  <w:footnote w:id="120">
    <w:p w:rsidR="00E2629E" w:rsidRPr="00A947D7" w:rsidRDefault="00E2629E" w:rsidP="00A947D7">
      <w:pPr>
        <w:pStyle w:val="FootnoteText"/>
        <w:ind w:firstLine="720"/>
        <w:rPr>
          <w:rFonts w:asciiTheme="majorBidi" w:hAnsiTheme="majorBidi" w:cstheme="majorBidi"/>
          <w:rtl/>
        </w:rPr>
      </w:pPr>
      <w:r w:rsidRPr="00A947D7">
        <w:rPr>
          <w:rStyle w:val="FootnoteReference"/>
          <w:rFonts w:asciiTheme="majorBidi" w:hAnsiTheme="majorBidi" w:cstheme="majorBidi"/>
        </w:rPr>
        <w:footnoteRef/>
      </w:r>
      <w:r w:rsidRPr="00A947D7">
        <w:rPr>
          <w:rFonts w:asciiTheme="majorBidi" w:hAnsiTheme="majorBidi" w:cstheme="majorBidi"/>
        </w:rPr>
        <w:t xml:space="preserve"> </w:t>
      </w:r>
      <w:r>
        <w:rPr>
          <w:rFonts w:asciiTheme="majorBidi" w:hAnsiTheme="majorBidi" w:cstheme="majorBidi"/>
        </w:rPr>
        <w:t xml:space="preserve">M Quraish Shihab, </w:t>
      </w:r>
      <w:r>
        <w:rPr>
          <w:rFonts w:asciiTheme="majorBidi" w:hAnsiTheme="majorBidi" w:cstheme="majorBidi"/>
          <w:i/>
          <w:iCs/>
        </w:rPr>
        <w:t>Op. Cit.</w:t>
      </w:r>
      <w:r>
        <w:rPr>
          <w:rFonts w:asciiTheme="majorBidi" w:hAnsiTheme="majorBidi" w:cstheme="majorBidi"/>
        </w:rPr>
        <w:t xml:space="preserve"> h. 148</w:t>
      </w:r>
    </w:p>
  </w:footnote>
  <w:footnote w:id="121">
    <w:p w:rsidR="00E2629E" w:rsidRPr="00DB01AA" w:rsidRDefault="00E2629E" w:rsidP="00DB01AA">
      <w:pPr>
        <w:pStyle w:val="FootnoteText"/>
        <w:ind w:firstLine="720"/>
        <w:rPr>
          <w:rFonts w:asciiTheme="majorBidi" w:hAnsiTheme="majorBidi" w:cstheme="majorBidi"/>
        </w:rPr>
      </w:pPr>
      <w:r w:rsidRPr="00DB01AA">
        <w:rPr>
          <w:rStyle w:val="FootnoteReference"/>
          <w:rFonts w:asciiTheme="majorBidi" w:hAnsiTheme="majorBidi" w:cstheme="majorBidi"/>
        </w:rPr>
        <w:footnoteRef/>
      </w:r>
      <w:r w:rsidRPr="00DB01AA">
        <w:rPr>
          <w:rFonts w:asciiTheme="majorBidi" w:hAnsiTheme="majorBidi" w:cstheme="majorBidi"/>
        </w:rPr>
        <w:t xml:space="preserve"> </w:t>
      </w:r>
      <w:r>
        <w:rPr>
          <w:rFonts w:asciiTheme="majorBidi" w:hAnsiTheme="majorBidi" w:cstheme="majorBidi"/>
        </w:rPr>
        <w:t xml:space="preserve">M. Quraish Shihab, </w:t>
      </w:r>
      <w:r>
        <w:rPr>
          <w:rFonts w:asciiTheme="majorBidi" w:hAnsiTheme="majorBidi" w:cstheme="majorBidi"/>
          <w:i/>
          <w:iCs/>
        </w:rPr>
        <w:t>Op.Cit.</w:t>
      </w:r>
      <w:r>
        <w:rPr>
          <w:rFonts w:asciiTheme="majorBidi" w:hAnsiTheme="majorBidi" w:cstheme="majorBidi"/>
        </w:rPr>
        <w:t xml:space="preserve"> h. 161</w:t>
      </w:r>
    </w:p>
  </w:footnote>
  <w:footnote w:id="122">
    <w:p w:rsidR="00E2629E" w:rsidRPr="0067763B" w:rsidRDefault="00E2629E" w:rsidP="00B61CD1">
      <w:pPr>
        <w:pStyle w:val="FootnoteText"/>
        <w:ind w:firstLine="720"/>
        <w:rPr>
          <w:rFonts w:asciiTheme="majorBidi" w:hAnsiTheme="majorBidi" w:cstheme="majorBidi"/>
          <w:rtl/>
        </w:rPr>
      </w:pPr>
      <w:r w:rsidRPr="0067763B">
        <w:rPr>
          <w:rStyle w:val="FootnoteReference"/>
          <w:rFonts w:asciiTheme="majorBidi" w:hAnsiTheme="majorBidi" w:cstheme="majorBidi"/>
        </w:rPr>
        <w:footnoteRef/>
      </w:r>
      <w:r w:rsidRPr="0067763B">
        <w:rPr>
          <w:rFonts w:asciiTheme="majorBidi" w:hAnsiTheme="majorBidi" w:cstheme="majorBidi"/>
        </w:rPr>
        <w:t xml:space="preserve"> </w:t>
      </w:r>
      <w:r w:rsidRPr="00E2571C">
        <w:rPr>
          <w:rFonts w:asciiTheme="majorBidi" w:hAnsiTheme="majorBidi" w:cstheme="majorBidi"/>
        </w:rPr>
        <w:t xml:space="preserve">Kementrian Agama RI, </w:t>
      </w:r>
      <w:r>
        <w:rPr>
          <w:rFonts w:asciiTheme="majorBidi" w:hAnsiTheme="majorBidi" w:cstheme="majorBidi"/>
          <w:i/>
          <w:iCs/>
        </w:rPr>
        <w:t>Op,Cit.</w:t>
      </w:r>
      <w:r w:rsidRPr="00E2571C">
        <w:rPr>
          <w:rFonts w:asciiTheme="majorBidi" w:hAnsiTheme="majorBidi" w:cstheme="majorBidi"/>
        </w:rPr>
        <w:t xml:space="preserve"> h.549</w:t>
      </w:r>
    </w:p>
  </w:footnote>
  <w:footnote w:id="123">
    <w:p w:rsidR="00E2629E" w:rsidRPr="00EC0D84" w:rsidRDefault="00E2629E" w:rsidP="00B61CD1">
      <w:pPr>
        <w:pStyle w:val="FootnoteText"/>
        <w:bidi/>
        <w:ind w:firstLine="720"/>
        <w:rPr>
          <w:rFonts w:asciiTheme="majorBidi" w:hAnsiTheme="majorBidi" w:cstheme="majorBidi"/>
          <w:rtl/>
        </w:rPr>
      </w:pPr>
      <w:r w:rsidRPr="00EC0D84">
        <w:rPr>
          <w:rStyle w:val="FootnoteReference"/>
          <w:rFonts w:asciiTheme="majorBidi" w:hAnsiTheme="majorBidi" w:cstheme="majorBidi"/>
        </w:rPr>
        <w:footnoteRef/>
      </w:r>
      <w:r w:rsidRPr="00EC0D84">
        <w:rPr>
          <w:rFonts w:asciiTheme="majorBidi" w:hAnsiTheme="majorBidi" w:cstheme="majorBidi"/>
        </w:rPr>
        <w:t xml:space="preserve"> </w:t>
      </w:r>
      <w:r>
        <w:rPr>
          <w:rFonts w:asciiTheme="majorBidi" w:hAnsiTheme="majorBidi" w:cstheme="majorBidi" w:hint="cs"/>
          <w:rtl/>
        </w:rPr>
        <w:t xml:space="preserve"> </w:t>
      </w:r>
      <w:r w:rsidRPr="00B61CD1">
        <w:rPr>
          <w:rFonts w:ascii="Traditional Arabic" w:hAnsi="Traditional Arabic" w:cs="Traditional Arabic"/>
          <w:rtl/>
        </w:rPr>
        <w:t xml:space="preserve">أحمد مصطفى المراغى، </w:t>
      </w:r>
      <w:r w:rsidRPr="00B61CD1">
        <w:rPr>
          <w:rFonts w:ascii="Traditional Arabic" w:hAnsi="Traditional Arabic" w:cs="Traditional Arabic"/>
          <w:i/>
          <w:iCs/>
          <w:rtl/>
        </w:rPr>
        <w:t>المراجع السابق</w:t>
      </w:r>
      <w:r w:rsidRPr="00B61CD1">
        <w:rPr>
          <w:rFonts w:ascii="Traditional Arabic" w:hAnsi="Traditional Arabic" w:cs="Traditional Arabic"/>
          <w:rtl/>
        </w:rPr>
        <w:t xml:space="preserve">، ح. </w:t>
      </w:r>
      <w:r>
        <w:rPr>
          <w:rFonts w:ascii="Traditional Arabic" w:hAnsi="Traditional Arabic" w:cs="Traditional Arabic" w:hint="cs"/>
          <w:rtl/>
        </w:rPr>
        <w:t>83</w:t>
      </w:r>
    </w:p>
  </w:footnote>
  <w:footnote w:id="124">
    <w:p w:rsidR="00E2629E" w:rsidRPr="005A1028" w:rsidRDefault="00E2629E" w:rsidP="005A1028">
      <w:pPr>
        <w:pStyle w:val="FootnoteText"/>
        <w:ind w:firstLine="720"/>
        <w:rPr>
          <w:rFonts w:asciiTheme="majorBidi" w:hAnsiTheme="majorBidi" w:cstheme="majorBidi"/>
          <w:rtl/>
        </w:rPr>
      </w:pPr>
      <w:r w:rsidRPr="005A1028">
        <w:rPr>
          <w:rStyle w:val="FootnoteReference"/>
          <w:rFonts w:asciiTheme="majorBidi" w:hAnsiTheme="majorBidi" w:cstheme="majorBidi"/>
        </w:rPr>
        <w:footnoteRef/>
      </w:r>
      <w:r w:rsidRPr="005A1028">
        <w:rPr>
          <w:rFonts w:asciiTheme="majorBidi" w:hAnsiTheme="majorBidi" w:cstheme="majorBidi"/>
        </w:rPr>
        <w:t xml:space="preserve"> </w:t>
      </w:r>
      <w:r>
        <w:rPr>
          <w:rFonts w:asciiTheme="majorBidi" w:hAnsiTheme="majorBidi" w:cstheme="majorBidi"/>
        </w:rPr>
        <w:t xml:space="preserve">M Quraish Shihab, </w:t>
      </w:r>
      <w:r>
        <w:rPr>
          <w:rFonts w:asciiTheme="majorBidi" w:hAnsiTheme="majorBidi" w:cstheme="majorBidi"/>
          <w:i/>
          <w:iCs/>
        </w:rPr>
        <w:t>Op,Cit.</w:t>
      </w:r>
      <w:r>
        <w:rPr>
          <w:rFonts w:asciiTheme="majorBidi" w:hAnsiTheme="majorBidi" w:cstheme="majorBidi"/>
        </w:rPr>
        <w:t xml:space="preserve"> h.138-139</w:t>
      </w:r>
    </w:p>
  </w:footnote>
  <w:footnote w:id="125">
    <w:p w:rsidR="00E2629E" w:rsidRPr="00B61CD1" w:rsidRDefault="00E2629E" w:rsidP="00B61CD1">
      <w:pPr>
        <w:pStyle w:val="FootnoteText"/>
        <w:bidi/>
        <w:ind w:firstLine="720"/>
        <w:rPr>
          <w:rFonts w:ascii="Traditional Arabic" w:hAnsi="Traditional Arabic" w:cs="Traditional Arabic"/>
          <w:rtl/>
        </w:rPr>
      </w:pPr>
      <w:r w:rsidRPr="00B61CD1">
        <w:rPr>
          <w:rStyle w:val="FootnoteReference"/>
          <w:rFonts w:ascii="Traditional Arabic" w:hAnsi="Traditional Arabic" w:cs="Traditional Arabic"/>
        </w:rPr>
        <w:footnoteRef/>
      </w:r>
      <w:r w:rsidRPr="00B61CD1">
        <w:rPr>
          <w:rFonts w:ascii="Traditional Arabic" w:hAnsi="Traditional Arabic" w:cs="Traditional Arabic"/>
        </w:rPr>
        <w:t xml:space="preserve"> </w:t>
      </w:r>
      <w:r w:rsidRPr="00B61CD1">
        <w:rPr>
          <w:rFonts w:ascii="Traditional Arabic" w:hAnsi="Traditional Arabic" w:cs="Traditional Arabic"/>
          <w:rtl/>
        </w:rPr>
        <w:t xml:space="preserve">محمد على الصابونى، </w:t>
      </w:r>
      <w:r w:rsidRPr="00B61CD1">
        <w:rPr>
          <w:rFonts w:ascii="Traditional Arabic" w:hAnsi="Traditional Arabic" w:cs="Traditional Arabic"/>
          <w:i/>
          <w:iCs/>
          <w:rtl/>
        </w:rPr>
        <w:t>المراجع السابع</w:t>
      </w:r>
      <w:r w:rsidRPr="00B61CD1">
        <w:rPr>
          <w:rFonts w:ascii="Traditional Arabic" w:hAnsi="Traditional Arabic" w:cs="Traditional Arabic"/>
          <w:rtl/>
        </w:rPr>
        <w:t>، ح. 498</w:t>
      </w:r>
    </w:p>
  </w:footnote>
  <w:footnote w:id="126">
    <w:p w:rsidR="00E2629E" w:rsidRPr="00B75D27" w:rsidRDefault="00E2629E" w:rsidP="00B75D27">
      <w:pPr>
        <w:pStyle w:val="FootnoteText"/>
        <w:ind w:firstLine="720"/>
        <w:rPr>
          <w:rFonts w:asciiTheme="majorBidi" w:hAnsiTheme="majorBidi" w:cstheme="majorBidi"/>
        </w:rPr>
      </w:pPr>
      <w:r w:rsidRPr="00B75D27">
        <w:rPr>
          <w:rStyle w:val="FootnoteReference"/>
          <w:rFonts w:asciiTheme="majorBidi" w:hAnsiTheme="majorBidi" w:cstheme="majorBidi"/>
        </w:rPr>
        <w:footnoteRef/>
      </w:r>
      <w:r w:rsidRPr="00B75D27">
        <w:rPr>
          <w:rFonts w:asciiTheme="majorBidi" w:hAnsiTheme="majorBidi" w:cstheme="majorBidi"/>
        </w:rPr>
        <w:t xml:space="preserve"> </w:t>
      </w:r>
      <w:r>
        <w:rPr>
          <w:rFonts w:asciiTheme="majorBidi" w:hAnsiTheme="majorBidi" w:cstheme="majorBidi"/>
        </w:rPr>
        <w:t xml:space="preserve">Kementrian Agama RI, </w:t>
      </w:r>
      <w:r>
        <w:rPr>
          <w:rFonts w:asciiTheme="majorBidi" w:hAnsiTheme="majorBidi" w:cstheme="majorBidi"/>
          <w:i/>
          <w:iCs/>
        </w:rPr>
        <w:t>Op,Cit.</w:t>
      </w:r>
      <w:r>
        <w:rPr>
          <w:rFonts w:asciiTheme="majorBidi" w:hAnsiTheme="majorBidi" w:cstheme="majorBidi"/>
        </w:rPr>
        <w:t xml:space="preserve"> h. 558-559</w:t>
      </w:r>
    </w:p>
  </w:footnote>
  <w:footnote w:id="127">
    <w:p w:rsidR="00E2629E" w:rsidRPr="00FD1705" w:rsidRDefault="00E2629E" w:rsidP="00B61CD1">
      <w:pPr>
        <w:pStyle w:val="FootnoteText"/>
        <w:bidi/>
        <w:ind w:firstLine="720"/>
        <w:rPr>
          <w:rFonts w:asciiTheme="majorBidi" w:hAnsiTheme="majorBidi" w:cstheme="majorBidi"/>
          <w:rtl/>
        </w:rPr>
      </w:pPr>
      <w:r w:rsidRPr="00FD1705">
        <w:rPr>
          <w:rStyle w:val="FootnoteReference"/>
          <w:rFonts w:asciiTheme="majorBidi" w:hAnsiTheme="majorBidi" w:cstheme="majorBidi"/>
        </w:rPr>
        <w:footnoteRef/>
      </w:r>
      <w:r w:rsidRPr="00FD1705">
        <w:rPr>
          <w:rFonts w:asciiTheme="majorBidi" w:hAnsiTheme="majorBidi" w:cstheme="majorBidi"/>
        </w:rPr>
        <w:t xml:space="preserve"> </w:t>
      </w:r>
      <w:r w:rsidRPr="00B61CD1">
        <w:rPr>
          <w:rFonts w:ascii="Traditional Arabic" w:hAnsi="Traditional Arabic" w:cs="Traditional Arabic"/>
          <w:rtl/>
        </w:rPr>
        <w:t xml:space="preserve">محمد على الصابونى، </w:t>
      </w:r>
      <w:r w:rsidRPr="00B61CD1">
        <w:rPr>
          <w:rFonts w:ascii="Traditional Arabic" w:hAnsi="Traditional Arabic" w:cs="Traditional Arabic"/>
          <w:i/>
          <w:iCs/>
          <w:rtl/>
        </w:rPr>
        <w:t>المراجع السابع</w:t>
      </w:r>
      <w:r w:rsidRPr="00B61CD1">
        <w:rPr>
          <w:rFonts w:ascii="Traditional Arabic" w:hAnsi="Traditional Arabic" w:cs="Traditional Arabic"/>
          <w:rtl/>
        </w:rPr>
        <w:t xml:space="preserve">، ح. </w:t>
      </w:r>
      <w:r>
        <w:rPr>
          <w:rFonts w:ascii="Traditional Arabic" w:hAnsi="Traditional Arabic" w:cs="Traditional Arabic" w:hint="cs"/>
          <w:rtl/>
        </w:rPr>
        <w:t>495</w:t>
      </w:r>
    </w:p>
  </w:footnote>
  <w:footnote w:id="128">
    <w:p w:rsidR="00E2629E" w:rsidRPr="00E37FB3" w:rsidRDefault="00E2629E" w:rsidP="00B61CD1">
      <w:pPr>
        <w:pStyle w:val="FootnoteText"/>
        <w:bidi/>
        <w:ind w:firstLine="720"/>
        <w:rPr>
          <w:rFonts w:asciiTheme="majorBidi" w:hAnsiTheme="majorBidi" w:cstheme="majorBidi"/>
        </w:rPr>
      </w:pPr>
      <w:r w:rsidRPr="00E37FB3">
        <w:rPr>
          <w:rStyle w:val="FootnoteReference"/>
          <w:rFonts w:asciiTheme="majorBidi" w:hAnsiTheme="majorBidi" w:cstheme="majorBidi"/>
        </w:rPr>
        <w:footnoteRef/>
      </w:r>
      <w:r w:rsidRPr="00E37FB3">
        <w:rPr>
          <w:rFonts w:asciiTheme="majorBidi" w:hAnsiTheme="majorBidi" w:cstheme="majorBidi"/>
        </w:rPr>
        <w:t xml:space="preserve"> </w:t>
      </w:r>
      <w:r w:rsidRPr="00B61CD1">
        <w:rPr>
          <w:rFonts w:ascii="Traditional Arabic" w:hAnsi="Traditional Arabic" w:cs="Traditional Arabic"/>
          <w:rtl/>
        </w:rPr>
        <w:t xml:space="preserve">أحمد مصطفى المراغى، </w:t>
      </w:r>
      <w:r w:rsidRPr="00B61CD1">
        <w:rPr>
          <w:rFonts w:ascii="Traditional Arabic" w:hAnsi="Traditional Arabic" w:cs="Traditional Arabic"/>
          <w:i/>
          <w:iCs/>
          <w:rtl/>
        </w:rPr>
        <w:t>المراجع السابق</w:t>
      </w:r>
      <w:r w:rsidRPr="00B61CD1">
        <w:rPr>
          <w:rFonts w:ascii="Traditional Arabic" w:hAnsi="Traditional Arabic" w:cs="Traditional Arabic"/>
          <w:rtl/>
        </w:rPr>
        <w:t xml:space="preserve">، ح. </w:t>
      </w:r>
      <w:r>
        <w:rPr>
          <w:rFonts w:ascii="Traditional Arabic" w:hAnsi="Traditional Arabic" w:cs="Traditional Arabic" w:hint="cs"/>
          <w:rtl/>
        </w:rPr>
        <w:t>92</w:t>
      </w:r>
    </w:p>
  </w:footnote>
  <w:footnote w:id="129">
    <w:p w:rsidR="00E2629E" w:rsidRPr="009717BA" w:rsidRDefault="00E2629E" w:rsidP="009717BA">
      <w:pPr>
        <w:pStyle w:val="FootnoteText"/>
        <w:ind w:firstLine="720"/>
        <w:rPr>
          <w:rFonts w:asciiTheme="majorBidi" w:hAnsiTheme="majorBidi" w:cstheme="majorBidi"/>
        </w:rPr>
      </w:pPr>
      <w:r w:rsidRPr="009717BA">
        <w:rPr>
          <w:rStyle w:val="FootnoteReference"/>
          <w:rFonts w:asciiTheme="majorBidi" w:hAnsiTheme="majorBidi" w:cstheme="majorBidi"/>
        </w:rPr>
        <w:footnoteRef/>
      </w:r>
      <w:r w:rsidRPr="009717BA">
        <w:rPr>
          <w:rFonts w:asciiTheme="majorBidi" w:hAnsiTheme="majorBidi" w:cstheme="majorBidi"/>
        </w:rPr>
        <w:t xml:space="preserve"> </w:t>
      </w:r>
      <w:r>
        <w:rPr>
          <w:rFonts w:asciiTheme="majorBidi" w:hAnsiTheme="majorBidi" w:cstheme="majorBidi"/>
        </w:rPr>
        <w:t xml:space="preserve">Kementrian Agama RI, </w:t>
      </w:r>
      <w:r>
        <w:rPr>
          <w:rFonts w:asciiTheme="majorBidi" w:hAnsiTheme="majorBidi" w:cstheme="majorBidi"/>
          <w:i/>
          <w:iCs/>
        </w:rPr>
        <w:t>Op,Cit</w:t>
      </w:r>
      <w:r>
        <w:rPr>
          <w:rFonts w:asciiTheme="majorBidi" w:hAnsiTheme="majorBidi" w:cstheme="majorBidi"/>
        </w:rPr>
        <w:t>. h. 569-570</w:t>
      </w:r>
    </w:p>
  </w:footnote>
  <w:footnote w:id="130">
    <w:p w:rsidR="00E2629E" w:rsidRPr="008C24E5" w:rsidRDefault="00E2629E" w:rsidP="008C24E5">
      <w:pPr>
        <w:pStyle w:val="FootnoteText"/>
        <w:ind w:firstLine="720"/>
        <w:rPr>
          <w:rFonts w:asciiTheme="majorBidi" w:hAnsiTheme="majorBidi" w:cstheme="majorBidi"/>
          <w:rtl/>
        </w:rPr>
      </w:pPr>
      <w:r w:rsidRPr="008C24E5">
        <w:rPr>
          <w:rStyle w:val="FootnoteReference"/>
          <w:rFonts w:asciiTheme="majorBidi" w:hAnsiTheme="majorBidi" w:cstheme="majorBidi"/>
        </w:rPr>
        <w:footnoteRef/>
      </w:r>
      <w:r w:rsidRPr="008C24E5">
        <w:rPr>
          <w:rFonts w:asciiTheme="majorBidi" w:hAnsiTheme="majorBidi" w:cstheme="majorBidi"/>
        </w:rPr>
        <w:t xml:space="preserve"> </w:t>
      </w:r>
      <w:r>
        <w:rPr>
          <w:rFonts w:asciiTheme="majorBidi" w:hAnsiTheme="majorBidi" w:cstheme="majorBidi"/>
        </w:rPr>
        <w:t xml:space="preserve">M Quraish Shihab, </w:t>
      </w:r>
      <w:r>
        <w:rPr>
          <w:rFonts w:asciiTheme="majorBidi" w:hAnsiTheme="majorBidi" w:cstheme="majorBidi"/>
          <w:i/>
          <w:iCs/>
        </w:rPr>
        <w:t>Op,Cit.</w:t>
      </w:r>
      <w:r>
        <w:rPr>
          <w:rFonts w:asciiTheme="majorBidi" w:hAnsiTheme="majorBidi" w:cstheme="majorBidi"/>
        </w:rPr>
        <w:t xml:space="preserve"> h.157</w:t>
      </w:r>
    </w:p>
  </w:footnote>
  <w:footnote w:id="131">
    <w:p w:rsidR="00E2629E" w:rsidRPr="007F1703" w:rsidRDefault="00E2629E" w:rsidP="007F1703">
      <w:pPr>
        <w:pStyle w:val="FootnoteText"/>
        <w:ind w:firstLine="720"/>
        <w:rPr>
          <w:rFonts w:asciiTheme="majorBidi" w:hAnsiTheme="majorBidi" w:cstheme="majorBidi"/>
          <w:rtl/>
        </w:rPr>
      </w:pPr>
      <w:r w:rsidRPr="007F1703">
        <w:rPr>
          <w:rStyle w:val="FootnoteReference"/>
          <w:rFonts w:asciiTheme="majorBidi" w:hAnsiTheme="majorBidi" w:cstheme="majorBidi"/>
        </w:rPr>
        <w:footnoteRef/>
      </w:r>
      <w:r w:rsidRPr="007F1703">
        <w:rPr>
          <w:rFonts w:asciiTheme="majorBidi" w:hAnsiTheme="majorBidi" w:cstheme="majorBidi"/>
        </w:rPr>
        <w:t xml:space="preserve"> </w:t>
      </w:r>
      <w:r>
        <w:rPr>
          <w:rFonts w:asciiTheme="majorBidi" w:hAnsiTheme="majorBidi" w:cstheme="majorBidi"/>
        </w:rPr>
        <w:t xml:space="preserve">Kemenag RI, </w:t>
      </w:r>
      <w:r w:rsidRPr="007F1703">
        <w:rPr>
          <w:rFonts w:asciiTheme="majorBidi" w:hAnsiTheme="majorBidi" w:cstheme="majorBidi"/>
          <w:i/>
          <w:iCs/>
        </w:rPr>
        <w:t>Op Cit.</w:t>
      </w:r>
      <w:r w:rsidRPr="007F1703">
        <w:rPr>
          <w:rFonts w:asciiTheme="majorBidi" w:hAnsiTheme="majorBidi" w:cstheme="majorBidi"/>
        </w:rPr>
        <w:t xml:space="preserve"> h. 566</w:t>
      </w:r>
    </w:p>
  </w:footnote>
  <w:footnote w:id="132">
    <w:p w:rsidR="00E2629E" w:rsidRPr="00695A88" w:rsidRDefault="00E2629E" w:rsidP="00695A88">
      <w:pPr>
        <w:pStyle w:val="FootnoteText"/>
        <w:ind w:firstLine="720"/>
        <w:rPr>
          <w:rFonts w:asciiTheme="majorBidi" w:hAnsiTheme="majorBidi" w:cstheme="majorBidi"/>
        </w:rPr>
      </w:pPr>
      <w:r w:rsidRPr="00695A88">
        <w:rPr>
          <w:rStyle w:val="FootnoteReference"/>
          <w:rFonts w:asciiTheme="majorBidi" w:hAnsiTheme="majorBidi" w:cstheme="majorBidi"/>
        </w:rPr>
        <w:footnoteRef/>
      </w:r>
      <w:r w:rsidRPr="00695A88">
        <w:rPr>
          <w:rFonts w:asciiTheme="majorBidi" w:hAnsiTheme="majorBidi" w:cstheme="majorBidi"/>
        </w:rPr>
        <w:t xml:space="preserve"> M Quraish Shihab</w:t>
      </w:r>
      <w:r w:rsidRPr="00695A88">
        <w:rPr>
          <w:rFonts w:asciiTheme="majorBidi" w:hAnsiTheme="majorBidi" w:cstheme="majorBidi"/>
          <w:i/>
          <w:iCs/>
        </w:rPr>
        <w:t>, Op Cit</w:t>
      </w:r>
      <w:r w:rsidRPr="00695A88">
        <w:rPr>
          <w:rFonts w:asciiTheme="majorBidi" w:hAnsiTheme="majorBidi" w:cstheme="majorBidi"/>
        </w:rPr>
        <w:t>, h. 125</w:t>
      </w:r>
    </w:p>
  </w:footnote>
  <w:footnote w:id="133">
    <w:p w:rsidR="00E2629E" w:rsidRPr="00653DF7" w:rsidRDefault="00E2629E" w:rsidP="00653DF7">
      <w:pPr>
        <w:pStyle w:val="FootnoteText"/>
        <w:ind w:firstLine="720"/>
        <w:rPr>
          <w:rFonts w:asciiTheme="majorBidi" w:hAnsiTheme="majorBidi" w:cstheme="majorBidi"/>
        </w:rPr>
      </w:pPr>
      <w:r w:rsidRPr="00653DF7">
        <w:rPr>
          <w:rStyle w:val="FootnoteReference"/>
          <w:rFonts w:asciiTheme="majorBidi" w:hAnsiTheme="majorBidi" w:cstheme="majorBidi"/>
        </w:rPr>
        <w:footnoteRef/>
      </w:r>
      <w:r w:rsidRPr="00653DF7">
        <w:rPr>
          <w:rFonts w:asciiTheme="majorBidi" w:hAnsiTheme="majorBidi" w:cstheme="majorBidi"/>
        </w:rPr>
        <w:t xml:space="preserve"> </w:t>
      </w:r>
      <w:r w:rsidRPr="00653DF7">
        <w:rPr>
          <w:rFonts w:asciiTheme="majorBidi" w:hAnsiTheme="majorBidi" w:cstheme="majorBidi"/>
          <w:i/>
          <w:iCs/>
        </w:rPr>
        <w:t xml:space="preserve">Ibid, </w:t>
      </w:r>
      <w:r w:rsidRPr="00653DF7">
        <w:rPr>
          <w:rFonts w:asciiTheme="majorBidi" w:hAnsiTheme="majorBidi" w:cstheme="majorBidi"/>
        </w:rPr>
        <w:t>h. 133</w:t>
      </w:r>
    </w:p>
  </w:footnote>
  <w:footnote w:id="134">
    <w:p w:rsidR="00E2629E" w:rsidRPr="00822888" w:rsidRDefault="00E2629E" w:rsidP="00653DF7">
      <w:pPr>
        <w:pStyle w:val="FootnoteText"/>
        <w:ind w:firstLine="720"/>
        <w:rPr>
          <w:rFonts w:asciiTheme="majorBidi" w:hAnsiTheme="majorBidi" w:cstheme="majorBidi"/>
        </w:rPr>
      </w:pPr>
      <w:r w:rsidRPr="00653DF7">
        <w:rPr>
          <w:rStyle w:val="FootnoteReference"/>
          <w:rFonts w:asciiTheme="majorBidi" w:hAnsiTheme="majorBidi" w:cstheme="majorBidi"/>
        </w:rPr>
        <w:footnoteRef/>
      </w:r>
      <w:r w:rsidRPr="00653DF7">
        <w:rPr>
          <w:rFonts w:asciiTheme="majorBidi" w:hAnsiTheme="majorBidi" w:cstheme="majorBidi"/>
        </w:rPr>
        <w:t xml:space="preserve"> </w:t>
      </w:r>
      <w:r>
        <w:rPr>
          <w:rFonts w:asciiTheme="majorBidi" w:hAnsiTheme="majorBidi" w:cstheme="majorBidi"/>
        </w:rPr>
        <w:t xml:space="preserve">Kemenag RI, </w:t>
      </w:r>
      <w:r w:rsidRPr="007F1703">
        <w:rPr>
          <w:rFonts w:asciiTheme="majorBidi" w:hAnsiTheme="majorBidi" w:cstheme="majorBidi"/>
          <w:i/>
          <w:iCs/>
        </w:rPr>
        <w:t>Op Cit.</w:t>
      </w:r>
      <w:r>
        <w:rPr>
          <w:rFonts w:asciiTheme="majorBidi" w:hAnsiTheme="majorBidi" w:cstheme="majorBidi"/>
        </w:rPr>
        <w:t xml:space="preserve"> h. 574</w:t>
      </w:r>
    </w:p>
  </w:footnote>
  <w:footnote w:id="135">
    <w:p w:rsidR="00E2629E" w:rsidRPr="00630B16" w:rsidRDefault="00E2629E" w:rsidP="00B31537">
      <w:pPr>
        <w:pStyle w:val="FootnoteText"/>
        <w:ind w:firstLine="720"/>
        <w:rPr>
          <w:rFonts w:asciiTheme="majorBidi" w:hAnsiTheme="majorBidi" w:cstheme="majorBidi"/>
          <w:rtl/>
        </w:rPr>
      </w:pPr>
      <w:r w:rsidRPr="00B31537">
        <w:rPr>
          <w:rStyle w:val="FootnoteReference"/>
          <w:rFonts w:asciiTheme="majorBidi" w:hAnsiTheme="majorBidi" w:cstheme="majorBidi"/>
        </w:rPr>
        <w:footnoteRef/>
      </w:r>
      <w:r w:rsidRPr="00B31537">
        <w:rPr>
          <w:rFonts w:asciiTheme="majorBidi" w:hAnsiTheme="majorBidi" w:cstheme="majorBidi"/>
        </w:rPr>
        <w:t xml:space="preserve"> </w:t>
      </w:r>
      <w:r>
        <w:rPr>
          <w:rFonts w:asciiTheme="majorBidi" w:hAnsiTheme="majorBidi" w:cstheme="majorBidi"/>
        </w:rPr>
        <w:t xml:space="preserve">Chusnul Chotimah &amp; Muhammad Fathurrahman, </w:t>
      </w:r>
      <w:r>
        <w:rPr>
          <w:rFonts w:asciiTheme="majorBidi" w:hAnsiTheme="majorBidi" w:cstheme="majorBidi"/>
          <w:i/>
          <w:iCs/>
        </w:rPr>
        <w:t>Paradigma baru sistem pembelajaran</w:t>
      </w:r>
      <w:r>
        <w:rPr>
          <w:rFonts w:asciiTheme="majorBidi" w:hAnsiTheme="majorBidi" w:cstheme="majorBidi"/>
        </w:rPr>
        <w:t>, (Yogyakarta, Ar-Ruzz Media, 2018), h. 140</w:t>
      </w:r>
    </w:p>
  </w:footnote>
  <w:footnote w:id="136">
    <w:p w:rsidR="00E2629E" w:rsidRPr="00037839" w:rsidRDefault="00E2629E" w:rsidP="00037839">
      <w:pPr>
        <w:pStyle w:val="FootnoteText"/>
        <w:ind w:firstLine="720"/>
        <w:rPr>
          <w:rFonts w:asciiTheme="majorBidi" w:hAnsiTheme="majorBidi" w:cstheme="majorBidi"/>
        </w:rPr>
      </w:pPr>
      <w:r w:rsidRPr="00037839">
        <w:rPr>
          <w:rStyle w:val="FootnoteReference"/>
          <w:rFonts w:asciiTheme="majorBidi" w:hAnsiTheme="majorBidi" w:cstheme="majorBidi"/>
        </w:rPr>
        <w:footnoteRef/>
      </w:r>
      <w:r w:rsidRPr="00037839">
        <w:rPr>
          <w:rFonts w:asciiTheme="majorBidi" w:hAnsiTheme="majorBidi" w:cstheme="majorBidi"/>
        </w:rPr>
        <w:t xml:space="preserve"> </w:t>
      </w:r>
      <w:r>
        <w:rPr>
          <w:rFonts w:asciiTheme="majorBidi" w:hAnsiTheme="majorBidi" w:cstheme="majorBidi"/>
        </w:rPr>
        <w:t xml:space="preserve">Asis Saefuddin &amp; Ika Berdiati, </w:t>
      </w:r>
      <w:r>
        <w:rPr>
          <w:rFonts w:asciiTheme="majorBidi" w:hAnsiTheme="majorBidi" w:cstheme="majorBidi"/>
          <w:i/>
          <w:iCs/>
        </w:rPr>
        <w:t>Pembelajaran Efektif,</w:t>
      </w:r>
      <w:r>
        <w:rPr>
          <w:rFonts w:asciiTheme="majorBidi" w:hAnsiTheme="majorBidi" w:cstheme="majorBidi"/>
        </w:rPr>
        <w:t xml:space="preserve"> (Bandung, PT Remaja Rosdakarya, 2016), h. 116</w:t>
      </w:r>
    </w:p>
  </w:footnote>
  <w:footnote w:id="137">
    <w:p w:rsidR="00E2629E" w:rsidRPr="00612D55" w:rsidRDefault="00E2629E" w:rsidP="00612D55">
      <w:pPr>
        <w:pStyle w:val="FootnoteText"/>
        <w:ind w:firstLine="720"/>
        <w:rPr>
          <w:rFonts w:asciiTheme="majorBidi" w:hAnsiTheme="majorBidi" w:cstheme="majorBidi"/>
        </w:rPr>
      </w:pPr>
      <w:r w:rsidRPr="00612D55">
        <w:rPr>
          <w:rStyle w:val="FootnoteReference"/>
          <w:rFonts w:asciiTheme="majorBidi" w:hAnsiTheme="majorBidi" w:cstheme="majorBidi"/>
        </w:rPr>
        <w:footnoteRef/>
      </w:r>
      <w:r w:rsidRPr="00612D55">
        <w:rPr>
          <w:rFonts w:asciiTheme="majorBidi" w:hAnsiTheme="majorBidi" w:cstheme="majorBidi"/>
        </w:rPr>
        <w:t xml:space="preserve"> </w:t>
      </w:r>
      <w:r>
        <w:rPr>
          <w:rFonts w:asciiTheme="majorBidi" w:hAnsiTheme="majorBidi" w:cstheme="majorBidi"/>
        </w:rPr>
        <w:t xml:space="preserve">Chusnul Chotimah &amp; Muhammad Fathurrahman, </w:t>
      </w:r>
      <w:r>
        <w:rPr>
          <w:rFonts w:asciiTheme="majorBidi" w:hAnsiTheme="majorBidi" w:cstheme="majorBidi"/>
          <w:i/>
          <w:iCs/>
        </w:rPr>
        <w:t xml:space="preserve">Op,Cit. </w:t>
      </w:r>
      <w:r>
        <w:rPr>
          <w:rFonts w:asciiTheme="majorBidi" w:hAnsiTheme="majorBidi" w:cstheme="majorBidi"/>
        </w:rPr>
        <w:t>h. 341</w:t>
      </w:r>
    </w:p>
  </w:footnote>
  <w:footnote w:id="138">
    <w:p w:rsidR="00E2629E" w:rsidRPr="008533F9" w:rsidRDefault="00E2629E" w:rsidP="008533F9">
      <w:pPr>
        <w:pStyle w:val="FootnoteText"/>
        <w:ind w:firstLine="720"/>
        <w:rPr>
          <w:rFonts w:asciiTheme="majorBidi" w:hAnsiTheme="majorBidi" w:cstheme="majorBidi"/>
          <w:rtl/>
        </w:rPr>
      </w:pPr>
      <w:r w:rsidRPr="008533F9">
        <w:rPr>
          <w:rStyle w:val="FootnoteReference"/>
          <w:rFonts w:asciiTheme="majorBidi" w:hAnsiTheme="majorBidi" w:cstheme="majorBidi"/>
        </w:rPr>
        <w:footnoteRef/>
      </w:r>
      <w:r w:rsidRPr="008533F9">
        <w:rPr>
          <w:rFonts w:asciiTheme="majorBidi" w:hAnsiTheme="majorBidi" w:cstheme="majorBidi"/>
        </w:rPr>
        <w:t xml:space="preserve"> </w:t>
      </w:r>
      <w:r>
        <w:rPr>
          <w:rFonts w:asciiTheme="majorBidi" w:hAnsiTheme="majorBidi" w:cstheme="majorBidi"/>
        </w:rPr>
        <w:t xml:space="preserve">Asis Saefuddin &amp; Ika Berdiati, </w:t>
      </w:r>
      <w:r>
        <w:rPr>
          <w:rFonts w:asciiTheme="majorBidi" w:hAnsiTheme="majorBidi" w:cstheme="majorBidi"/>
          <w:i/>
          <w:iCs/>
        </w:rPr>
        <w:t xml:space="preserve">Op,Cit. </w:t>
      </w:r>
      <w:r>
        <w:rPr>
          <w:rFonts w:asciiTheme="majorBidi" w:hAnsiTheme="majorBidi" w:cstheme="majorBidi"/>
        </w:rPr>
        <w:t>h. 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74164"/>
      <w:docPartObj>
        <w:docPartGallery w:val="Page Numbers (Top of Page)"/>
        <w:docPartUnique/>
      </w:docPartObj>
    </w:sdtPr>
    <w:sdtContent>
      <w:p w:rsidR="00E2629E" w:rsidRDefault="005F3BE0" w:rsidP="00806983">
        <w:pPr>
          <w:pStyle w:val="Header"/>
          <w:bidi/>
          <w:jc w:val="right"/>
        </w:pPr>
        <w:fldSimple w:instr=" PAGE   \* MERGEFORMAT ">
          <w:r w:rsidR="00B42767">
            <w:rPr>
              <w:noProof/>
              <w:rtl/>
            </w:rPr>
            <w:t>106</w:t>
          </w:r>
        </w:fldSimple>
      </w:p>
    </w:sdtContent>
  </w:sdt>
  <w:p w:rsidR="00E2629E" w:rsidRDefault="00E26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C55"/>
    <w:multiLevelType w:val="hybridMultilevel"/>
    <w:tmpl w:val="35127878"/>
    <w:lvl w:ilvl="0" w:tplc="745C7E72">
      <w:start w:val="1"/>
      <w:numFmt w:val="bullet"/>
      <w:lvlText w:val="o"/>
      <w:lvlJc w:val="left"/>
      <w:pPr>
        <w:ind w:left="811" w:hanging="360"/>
      </w:pPr>
      <w:rPr>
        <w:rFonts w:ascii="Courier New" w:hAnsi="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F83904"/>
    <w:multiLevelType w:val="hybridMultilevel"/>
    <w:tmpl w:val="03DC8342"/>
    <w:lvl w:ilvl="0" w:tplc="FE3CF0BC">
      <w:start w:val="1"/>
      <w:numFmt w:val="bullet"/>
      <w:lvlText w:val="-"/>
      <w:lvlJc w:val="left"/>
      <w:pPr>
        <w:ind w:left="1336" w:hanging="360"/>
      </w:pPr>
      <w:rPr>
        <w:rFonts w:ascii="Times New Roman" w:eastAsiaTheme="minorHAnsi" w:hAnsi="Times New Roman" w:cs="Times New Roman" w:hint="default"/>
      </w:rPr>
    </w:lvl>
    <w:lvl w:ilvl="1" w:tplc="04210003" w:tentative="1">
      <w:start w:val="1"/>
      <w:numFmt w:val="bullet"/>
      <w:lvlText w:val="o"/>
      <w:lvlJc w:val="left"/>
      <w:pPr>
        <w:ind w:left="2056" w:hanging="360"/>
      </w:pPr>
      <w:rPr>
        <w:rFonts w:ascii="Courier New" w:hAnsi="Courier New" w:cs="Courier New" w:hint="default"/>
      </w:rPr>
    </w:lvl>
    <w:lvl w:ilvl="2" w:tplc="04210005" w:tentative="1">
      <w:start w:val="1"/>
      <w:numFmt w:val="bullet"/>
      <w:lvlText w:val=""/>
      <w:lvlJc w:val="left"/>
      <w:pPr>
        <w:ind w:left="2776" w:hanging="360"/>
      </w:pPr>
      <w:rPr>
        <w:rFonts w:ascii="Wingdings" w:hAnsi="Wingdings" w:hint="default"/>
      </w:rPr>
    </w:lvl>
    <w:lvl w:ilvl="3" w:tplc="04210001" w:tentative="1">
      <w:start w:val="1"/>
      <w:numFmt w:val="bullet"/>
      <w:lvlText w:val=""/>
      <w:lvlJc w:val="left"/>
      <w:pPr>
        <w:ind w:left="3496" w:hanging="360"/>
      </w:pPr>
      <w:rPr>
        <w:rFonts w:ascii="Symbol" w:hAnsi="Symbol" w:hint="default"/>
      </w:rPr>
    </w:lvl>
    <w:lvl w:ilvl="4" w:tplc="04210003" w:tentative="1">
      <w:start w:val="1"/>
      <w:numFmt w:val="bullet"/>
      <w:lvlText w:val="o"/>
      <w:lvlJc w:val="left"/>
      <w:pPr>
        <w:ind w:left="4216" w:hanging="360"/>
      </w:pPr>
      <w:rPr>
        <w:rFonts w:ascii="Courier New" w:hAnsi="Courier New" w:cs="Courier New" w:hint="default"/>
      </w:rPr>
    </w:lvl>
    <w:lvl w:ilvl="5" w:tplc="04210005" w:tentative="1">
      <w:start w:val="1"/>
      <w:numFmt w:val="bullet"/>
      <w:lvlText w:val=""/>
      <w:lvlJc w:val="left"/>
      <w:pPr>
        <w:ind w:left="4936" w:hanging="360"/>
      </w:pPr>
      <w:rPr>
        <w:rFonts w:ascii="Wingdings" w:hAnsi="Wingdings" w:hint="default"/>
      </w:rPr>
    </w:lvl>
    <w:lvl w:ilvl="6" w:tplc="04210001" w:tentative="1">
      <w:start w:val="1"/>
      <w:numFmt w:val="bullet"/>
      <w:lvlText w:val=""/>
      <w:lvlJc w:val="left"/>
      <w:pPr>
        <w:ind w:left="5656" w:hanging="360"/>
      </w:pPr>
      <w:rPr>
        <w:rFonts w:ascii="Symbol" w:hAnsi="Symbol" w:hint="default"/>
      </w:rPr>
    </w:lvl>
    <w:lvl w:ilvl="7" w:tplc="04210003" w:tentative="1">
      <w:start w:val="1"/>
      <w:numFmt w:val="bullet"/>
      <w:lvlText w:val="o"/>
      <w:lvlJc w:val="left"/>
      <w:pPr>
        <w:ind w:left="6376" w:hanging="360"/>
      </w:pPr>
      <w:rPr>
        <w:rFonts w:ascii="Courier New" w:hAnsi="Courier New" w:cs="Courier New" w:hint="default"/>
      </w:rPr>
    </w:lvl>
    <w:lvl w:ilvl="8" w:tplc="04210005" w:tentative="1">
      <w:start w:val="1"/>
      <w:numFmt w:val="bullet"/>
      <w:lvlText w:val=""/>
      <w:lvlJc w:val="left"/>
      <w:pPr>
        <w:ind w:left="7096" w:hanging="360"/>
      </w:pPr>
      <w:rPr>
        <w:rFonts w:ascii="Wingdings" w:hAnsi="Wingdings" w:hint="default"/>
      </w:rPr>
    </w:lvl>
  </w:abstractNum>
  <w:abstractNum w:abstractNumId="2">
    <w:nsid w:val="07656ADC"/>
    <w:multiLevelType w:val="hybridMultilevel"/>
    <w:tmpl w:val="C1325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256FE0"/>
    <w:multiLevelType w:val="hybridMultilevel"/>
    <w:tmpl w:val="5EDEF63A"/>
    <w:lvl w:ilvl="0" w:tplc="745C7E72">
      <w:start w:val="1"/>
      <w:numFmt w:val="bullet"/>
      <w:lvlText w:val="o"/>
      <w:lvlJc w:val="left"/>
      <w:pPr>
        <w:ind w:left="811" w:hanging="360"/>
      </w:pPr>
      <w:rPr>
        <w:rFonts w:ascii="Courier New" w:hAnsi="Courier New" w:hint="default"/>
      </w:rPr>
    </w:lvl>
    <w:lvl w:ilvl="1" w:tplc="04210003" w:tentative="1">
      <w:start w:val="1"/>
      <w:numFmt w:val="bullet"/>
      <w:lvlText w:val="o"/>
      <w:lvlJc w:val="left"/>
      <w:pPr>
        <w:ind w:left="1531" w:hanging="360"/>
      </w:pPr>
      <w:rPr>
        <w:rFonts w:ascii="Courier New" w:hAnsi="Courier New" w:cs="Courier New" w:hint="default"/>
      </w:rPr>
    </w:lvl>
    <w:lvl w:ilvl="2" w:tplc="04210005" w:tentative="1">
      <w:start w:val="1"/>
      <w:numFmt w:val="bullet"/>
      <w:lvlText w:val=""/>
      <w:lvlJc w:val="left"/>
      <w:pPr>
        <w:ind w:left="2251" w:hanging="360"/>
      </w:pPr>
      <w:rPr>
        <w:rFonts w:ascii="Wingdings" w:hAnsi="Wingdings" w:hint="default"/>
      </w:rPr>
    </w:lvl>
    <w:lvl w:ilvl="3" w:tplc="04210001" w:tentative="1">
      <w:start w:val="1"/>
      <w:numFmt w:val="bullet"/>
      <w:lvlText w:val=""/>
      <w:lvlJc w:val="left"/>
      <w:pPr>
        <w:ind w:left="2971" w:hanging="360"/>
      </w:pPr>
      <w:rPr>
        <w:rFonts w:ascii="Symbol" w:hAnsi="Symbol" w:hint="default"/>
      </w:rPr>
    </w:lvl>
    <w:lvl w:ilvl="4" w:tplc="04210003" w:tentative="1">
      <w:start w:val="1"/>
      <w:numFmt w:val="bullet"/>
      <w:lvlText w:val="o"/>
      <w:lvlJc w:val="left"/>
      <w:pPr>
        <w:ind w:left="3691" w:hanging="360"/>
      </w:pPr>
      <w:rPr>
        <w:rFonts w:ascii="Courier New" w:hAnsi="Courier New" w:cs="Courier New" w:hint="default"/>
      </w:rPr>
    </w:lvl>
    <w:lvl w:ilvl="5" w:tplc="04210005" w:tentative="1">
      <w:start w:val="1"/>
      <w:numFmt w:val="bullet"/>
      <w:lvlText w:val=""/>
      <w:lvlJc w:val="left"/>
      <w:pPr>
        <w:ind w:left="4411" w:hanging="360"/>
      </w:pPr>
      <w:rPr>
        <w:rFonts w:ascii="Wingdings" w:hAnsi="Wingdings" w:hint="default"/>
      </w:rPr>
    </w:lvl>
    <w:lvl w:ilvl="6" w:tplc="04210001" w:tentative="1">
      <w:start w:val="1"/>
      <w:numFmt w:val="bullet"/>
      <w:lvlText w:val=""/>
      <w:lvlJc w:val="left"/>
      <w:pPr>
        <w:ind w:left="5131" w:hanging="360"/>
      </w:pPr>
      <w:rPr>
        <w:rFonts w:ascii="Symbol" w:hAnsi="Symbol" w:hint="default"/>
      </w:rPr>
    </w:lvl>
    <w:lvl w:ilvl="7" w:tplc="04210003" w:tentative="1">
      <w:start w:val="1"/>
      <w:numFmt w:val="bullet"/>
      <w:lvlText w:val="o"/>
      <w:lvlJc w:val="left"/>
      <w:pPr>
        <w:ind w:left="5851" w:hanging="360"/>
      </w:pPr>
      <w:rPr>
        <w:rFonts w:ascii="Courier New" w:hAnsi="Courier New" w:cs="Courier New" w:hint="default"/>
      </w:rPr>
    </w:lvl>
    <w:lvl w:ilvl="8" w:tplc="04210005" w:tentative="1">
      <w:start w:val="1"/>
      <w:numFmt w:val="bullet"/>
      <w:lvlText w:val=""/>
      <w:lvlJc w:val="left"/>
      <w:pPr>
        <w:ind w:left="6571" w:hanging="360"/>
      </w:pPr>
      <w:rPr>
        <w:rFonts w:ascii="Wingdings" w:hAnsi="Wingdings" w:hint="default"/>
      </w:rPr>
    </w:lvl>
  </w:abstractNum>
  <w:abstractNum w:abstractNumId="4">
    <w:nsid w:val="093C66A9"/>
    <w:multiLevelType w:val="hybridMultilevel"/>
    <w:tmpl w:val="99BE762C"/>
    <w:lvl w:ilvl="0" w:tplc="56E63FD0">
      <w:start w:val="1"/>
      <w:numFmt w:val="decimal"/>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5">
    <w:nsid w:val="093D0F7D"/>
    <w:multiLevelType w:val="hybridMultilevel"/>
    <w:tmpl w:val="E6A0289E"/>
    <w:lvl w:ilvl="0" w:tplc="B9160FF0">
      <w:start w:val="1"/>
      <w:numFmt w:val="arabicAlpha"/>
      <w:lvlText w:val="%1."/>
      <w:lvlJc w:val="left"/>
      <w:pPr>
        <w:ind w:left="360" w:hanging="360"/>
      </w:pPr>
      <w:rPr>
        <w:rFonts w:hint="default"/>
      </w:rPr>
    </w:lvl>
    <w:lvl w:ilvl="1" w:tplc="04210019" w:tentative="1">
      <w:start w:val="1"/>
      <w:numFmt w:val="lowerLetter"/>
      <w:lvlText w:val="%2."/>
      <w:lvlJc w:val="left"/>
      <w:pPr>
        <w:ind w:left="1053" w:hanging="360"/>
      </w:pPr>
    </w:lvl>
    <w:lvl w:ilvl="2" w:tplc="0421001B" w:tentative="1">
      <w:start w:val="1"/>
      <w:numFmt w:val="lowerRoman"/>
      <w:lvlText w:val="%3."/>
      <w:lvlJc w:val="right"/>
      <w:pPr>
        <w:ind w:left="1773" w:hanging="180"/>
      </w:pPr>
    </w:lvl>
    <w:lvl w:ilvl="3" w:tplc="0421000F" w:tentative="1">
      <w:start w:val="1"/>
      <w:numFmt w:val="decimal"/>
      <w:lvlText w:val="%4."/>
      <w:lvlJc w:val="left"/>
      <w:pPr>
        <w:ind w:left="2493" w:hanging="360"/>
      </w:pPr>
    </w:lvl>
    <w:lvl w:ilvl="4" w:tplc="04210019" w:tentative="1">
      <w:start w:val="1"/>
      <w:numFmt w:val="lowerLetter"/>
      <w:lvlText w:val="%5."/>
      <w:lvlJc w:val="left"/>
      <w:pPr>
        <w:ind w:left="3213" w:hanging="360"/>
      </w:pPr>
    </w:lvl>
    <w:lvl w:ilvl="5" w:tplc="0421001B" w:tentative="1">
      <w:start w:val="1"/>
      <w:numFmt w:val="lowerRoman"/>
      <w:lvlText w:val="%6."/>
      <w:lvlJc w:val="right"/>
      <w:pPr>
        <w:ind w:left="3933" w:hanging="180"/>
      </w:pPr>
    </w:lvl>
    <w:lvl w:ilvl="6" w:tplc="0421000F" w:tentative="1">
      <w:start w:val="1"/>
      <w:numFmt w:val="decimal"/>
      <w:lvlText w:val="%7."/>
      <w:lvlJc w:val="left"/>
      <w:pPr>
        <w:ind w:left="4653" w:hanging="360"/>
      </w:pPr>
    </w:lvl>
    <w:lvl w:ilvl="7" w:tplc="04210019" w:tentative="1">
      <w:start w:val="1"/>
      <w:numFmt w:val="lowerLetter"/>
      <w:lvlText w:val="%8."/>
      <w:lvlJc w:val="left"/>
      <w:pPr>
        <w:ind w:left="5373" w:hanging="360"/>
      </w:pPr>
    </w:lvl>
    <w:lvl w:ilvl="8" w:tplc="0421001B" w:tentative="1">
      <w:start w:val="1"/>
      <w:numFmt w:val="lowerRoman"/>
      <w:lvlText w:val="%9."/>
      <w:lvlJc w:val="right"/>
      <w:pPr>
        <w:ind w:left="6093" w:hanging="180"/>
      </w:pPr>
    </w:lvl>
  </w:abstractNum>
  <w:abstractNum w:abstractNumId="6">
    <w:nsid w:val="09AB1050"/>
    <w:multiLevelType w:val="hybridMultilevel"/>
    <w:tmpl w:val="F404DBA8"/>
    <w:lvl w:ilvl="0" w:tplc="65BC6592">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AC45D5"/>
    <w:multiLevelType w:val="hybridMultilevel"/>
    <w:tmpl w:val="B81200CA"/>
    <w:lvl w:ilvl="0" w:tplc="37B0B296">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681616"/>
    <w:multiLevelType w:val="hybridMultilevel"/>
    <w:tmpl w:val="B19E883C"/>
    <w:lvl w:ilvl="0" w:tplc="47DE5FA4">
      <w:start w:val="26"/>
      <w:numFmt w:val="arabicAlpha"/>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9">
    <w:nsid w:val="147C1D99"/>
    <w:multiLevelType w:val="hybridMultilevel"/>
    <w:tmpl w:val="FC025EB4"/>
    <w:lvl w:ilvl="0" w:tplc="FE3CF0BC">
      <w:start w:val="1"/>
      <w:numFmt w:val="bullet"/>
      <w:lvlText w:val="-"/>
      <w:lvlJc w:val="left"/>
      <w:pPr>
        <w:ind w:left="1336" w:hanging="360"/>
      </w:pPr>
      <w:rPr>
        <w:rFonts w:ascii="Times New Roman" w:eastAsiaTheme="minorHAnsi" w:hAnsi="Times New Roman" w:cs="Times New Roman" w:hint="default"/>
      </w:rPr>
    </w:lvl>
    <w:lvl w:ilvl="1" w:tplc="04210003" w:tentative="1">
      <w:start w:val="1"/>
      <w:numFmt w:val="bullet"/>
      <w:lvlText w:val="o"/>
      <w:lvlJc w:val="left"/>
      <w:pPr>
        <w:ind w:left="2056" w:hanging="360"/>
      </w:pPr>
      <w:rPr>
        <w:rFonts w:ascii="Courier New" w:hAnsi="Courier New" w:cs="Courier New" w:hint="default"/>
      </w:rPr>
    </w:lvl>
    <w:lvl w:ilvl="2" w:tplc="04210005" w:tentative="1">
      <w:start w:val="1"/>
      <w:numFmt w:val="bullet"/>
      <w:lvlText w:val=""/>
      <w:lvlJc w:val="left"/>
      <w:pPr>
        <w:ind w:left="2776" w:hanging="360"/>
      </w:pPr>
      <w:rPr>
        <w:rFonts w:ascii="Wingdings" w:hAnsi="Wingdings" w:hint="default"/>
      </w:rPr>
    </w:lvl>
    <w:lvl w:ilvl="3" w:tplc="04210001" w:tentative="1">
      <w:start w:val="1"/>
      <w:numFmt w:val="bullet"/>
      <w:lvlText w:val=""/>
      <w:lvlJc w:val="left"/>
      <w:pPr>
        <w:ind w:left="3496" w:hanging="360"/>
      </w:pPr>
      <w:rPr>
        <w:rFonts w:ascii="Symbol" w:hAnsi="Symbol" w:hint="default"/>
      </w:rPr>
    </w:lvl>
    <w:lvl w:ilvl="4" w:tplc="04210003" w:tentative="1">
      <w:start w:val="1"/>
      <w:numFmt w:val="bullet"/>
      <w:lvlText w:val="o"/>
      <w:lvlJc w:val="left"/>
      <w:pPr>
        <w:ind w:left="4216" w:hanging="360"/>
      </w:pPr>
      <w:rPr>
        <w:rFonts w:ascii="Courier New" w:hAnsi="Courier New" w:cs="Courier New" w:hint="default"/>
      </w:rPr>
    </w:lvl>
    <w:lvl w:ilvl="5" w:tplc="04210005" w:tentative="1">
      <w:start w:val="1"/>
      <w:numFmt w:val="bullet"/>
      <w:lvlText w:val=""/>
      <w:lvlJc w:val="left"/>
      <w:pPr>
        <w:ind w:left="4936" w:hanging="360"/>
      </w:pPr>
      <w:rPr>
        <w:rFonts w:ascii="Wingdings" w:hAnsi="Wingdings" w:hint="default"/>
      </w:rPr>
    </w:lvl>
    <w:lvl w:ilvl="6" w:tplc="04210001" w:tentative="1">
      <w:start w:val="1"/>
      <w:numFmt w:val="bullet"/>
      <w:lvlText w:val=""/>
      <w:lvlJc w:val="left"/>
      <w:pPr>
        <w:ind w:left="5656" w:hanging="360"/>
      </w:pPr>
      <w:rPr>
        <w:rFonts w:ascii="Symbol" w:hAnsi="Symbol" w:hint="default"/>
      </w:rPr>
    </w:lvl>
    <w:lvl w:ilvl="7" w:tplc="04210003" w:tentative="1">
      <w:start w:val="1"/>
      <w:numFmt w:val="bullet"/>
      <w:lvlText w:val="o"/>
      <w:lvlJc w:val="left"/>
      <w:pPr>
        <w:ind w:left="6376" w:hanging="360"/>
      </w:pPr>
      <w:rPr>
        <w:rFonts w:ascii="Courier New" w:hAnsi="Courier New" w:cs="Courier New" w:hint="default"/>
      </w:rPr>
    </w:lvl>
    <w:lvl w:ilvl="8" w:tplc="04210005" w:tentative="1">
      <w:start w:val="1"/>
      <w:numFmt w:val="bullet"/>
      <w:lvlText w:val=""/>
      <w:lvlJc w:val="left"/>
      <w:pPr>
        <w:ind w:left="7096" w:hanging="360"/>
      </w:pPr>
      <w:rPr>
        <w:rFonts w:ascii="Wingdings" w:hAnsi="Wingdings" w:hint="default"/>
      </w:rPr>
    </w:lvl>
  </w:abstractNum>
  <w:abstractNum w:abstractNumId="10">
    <w:nsid w:val="1BB40136"/>
    <w:multiLevelType w:val="hybridMultilevel"/>
    <w:tmpl w:val="91169B9C"/>
    <w:lvl w:ilvl="0" w:tplc="8CEE20D2">
      <w:start w:val="5"/>
      <w:numFmt w:val="arabicAlpha"/>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11">
    <w:nsid w:val="1F9F4F9B"/>
    <w:multiLevelType w:val="hybridMultilevel"/>
    <w:tmpl w:val="5D8AEED6"/>
    <w:lvl w:ilvl="0" w:tplc="A51A5110">
      <w:start w:val="1"/>
      <w:numFmt w:val="arabicAlpha"/>
      <w:lvlText w:val="%1."/>
      <w:lvlJc w:val="left"/>
      <w:pPr>
        <w:ind w:left="1118" w:hanging="360"/>
      </w:pPr>
      <w:rPr>
        <w:rFonts w:hint="default"/>
      </w:rPr>
    </w:lvl>
    <w:lvl w:ilvl="1" w:tplc="04210019" w:tentative="1">
      <w:start w:val="1"/>
      <w:numFmt w:val="lowerLetter"/>
      <w:lvlText w:val="%2."/>
      <w:lvlJc w:val="left"/>
      <w:pPr>
        <w:ind w:left="1838" w:hanging="360"/>
      </w:pPr>
    </w:lvl>
    <w:lvl w:ilvl="2" w:tplc="0421001B" w:tentative="1">
      <w:start w:val="1"/>
      <w:numFmt w:val="lowerRoman"/>
      <w:lvlText w:val="%3."/>
      <w:lvlJc w:val="right"/>
      <w:pPr>
        <w:ind w:left="2558" w:hanging="180"/>
      </w:pPr>
    </w:lvl>
    <w:lvl w:ilvl="3" w:tplc="0421000F" w:tentative="1">
      <w:start w:val="1"/>
      <w:numFmt w:val="decimal"/>
      <w:lvlText w:val="%4."/>
      <w:lvlJc w:val="left"/>
      <w:pPr>
        <w:ind w:left="3278" w:hanging="360"/>
      </w:pPr>
    </w:lvl>
    <w:lvl w:ilvl="4" w:tplc="04210019" w:tentative="1">
      <w:start w:val="1"/>
      <w:numFmt w:val="lowerLetter"/>
      <w:lvlText w:val="%5."/>
      <w:lvlJc w:val="left"/>
      <w:pPr>
        <w:ind w:left="3998" w:hanging="360"/>
      </w:pPr>
    </w:lvl>
    <w:lvl w:ilvl="5" w:tplc="0421001B" w:tentative="1">
      <w:start w:val="1"/>
      <w:numFmt w:val="lowerRoman"/>
      <w:lvlText w:val="%6."/>
      <w:lvlJc w:val="right"/>
      <w:pPr>
        <w:ind w:left="4718" w:hanging="180"/>
      </w:pPr>
    </w:lvl>
    <w:lvl w:ilvl="6" w:tplc="0421000F" w:tentative="1">
      <w:start w:val="1"/>
      <w:numFmt w:val="decimal"/>
      <w:lvlText w:val="%7."/>
      <w:lvlJc w:val="left"/>
      <w:pPr>
        <w:ind w:left="5438" w:hanging="360"/>
      </w:pPr>
    </w:lvl>
    <w:lvl w:ilvl="7" w:tplc="04210019" w:tentative="1">
      <w:start w:val="1"/>
      <w:numFmt w:val="lowerLetter"/>
      <w:lvlText w:val="%8."/>
      <w:lvlJc w:val="left"/>
      <w:pPr>
        <w:ind w:left="6158" w:hanging="360"/>
      </w:pPr>
    </w:lvl>
    <w:lvl w:ilvl="8" w:tplc="0421001B" w:tentative="1">
      <w:start w:val="1"/>
      <w:numFmt w:val="lowerRoman"/>
      <w:lvlText w:val="%9."/>
      <w:lvlJc w:val="right"/>
      <w:pPr>
        <w:ind w:left="6878" w:hanging="180"/>
      </w:pPr>
    </w:lvl>
  </w:abstractNum>
  <w:abstractNum w:abstractNumId="12">
    <w:nsid w:val="21476055"/>
    <w:multiLevelType w:val="hybridMultilevel"/>
    <w:tmpl w:val="9140DE20"/>
    <w:lvl w:ilvl="0" w:tplc="D07CBF7C">
      <w:start w:val="5"/>
      <w:numFmt w:val="arabicAlpha"/>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13">
    <w:nsid w:val="249A64F6"/>
    <w:multiLevelType w:val="hybridMultilevel"/>
    <w:tmpl w:val="19DC80DC"/>
    <w:lvl w:ilvl="0" w:tplc="FE3CF0B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46278D"/>
    <w:multiLevelType w:val="hybridMultilevel"/>
    <w:tmpl w:val="203E708C"/>
    <w:lvl w:ilvl="0" w:tplc="35520D92">
      <w:start w:val="1"/>
      <w:numFmt w:val="decimal"/>
      <w:lvlText w:val="%1."/>
      <w:lvlJc w:val="left"/>
      <w:pPr>
        <w:ind w:left="1053" w:hanging="360"/>
      </w:pPr>
      <w:rPr>
        <w:rFonts w:hint="default"/>
      </w:rPr>
    </w:lvl>
    <w:lvl w:ilvl="1" w:tplc="04210019" w:tentative="1">
      <w:start w:val="1"/>
      <w:numFmt w:val="lowerLetter"/>
      <w:lvlText w:val="%2."/>
      <w:lvlJc w:val="left"/>
      <w:pPr>
        <w:ind w:left="1773" w:hanging="360"/>
      </w:pPr>
    </w:lvl>
    <w:lvl w:ilvl="2" w:tplc="0421001B" w:tentative="1">
      <w:start w:val="1"/>
      <w:numFmt w:val="lowerRoman"/>
      <w:lvlText w:val="%3."/>
      <w:lvlJc w:val="right"/>
      <w:pPr>
        <w:ind w:left="2493" w:hanging="180"/>
      </w:pPr>
    </w:lvl>
    <w:lvl w:ilvl="3" w:tplc="0421000F" w:tentative="1">
      <w:start w:val="1"/>
      <w:numFmt w:val="decimal"/>
      <w:lvlText w:val="%4."/>
      <w:lvlJc w:val="left"/>
      <w:pPr>
        <w:ind w:left="3213" w:hanging="360"/>
      </w:pPr>
    </w:lvl>
    <w:lvl w:ilvl="4" w:tplc="04210019" w:tentative="1">
      <w:start w:val="1"/>
      <w:numFmt w:val="lowerLetter"/>
      <w:lvlText w:val="%5."/>
      <w:lvlJc w:val="left"/>
      <w:pPr>
        <w:ind w:left="3933" w:hanging="360"/>
      </w:pPr>
    </w:lvl>
    <w:lvl w:ilvl="5" w:tplc="0421001B" w:tentative="1">
      <w:start w:val="1"/>
      <w:numFmt w:val="lowerRoman"/>
      <w:lvlText w:val="%6."/>
      <w:lvlJc w:val="right"/>
      <w:pPr>
        <w:ind w:left="4653" w:hanging="180"/>
      </w:pPr>
    </w:lvl>
    <w:lvl w:ilvl="6" w:tplc="0421000F" w:tentative="1">
      <w:start w:val="1"/>
      <w:numFmt w:val="decimal"/>
      <w:lvlText w:val="%7."/>
      <w:lvlJc w:val="left"/>
      <w:pPr>
        <w:ind w:left="5373" w:hanging="360"/>
      </w:pPr>
    </w:lvl>
    <w:lvl w:ilvl="7" w:tplc="04210019" w:tentative="1">
      <w:start w:val="1"/>
      <w:numFmt w:val="lowerLetter"/>
      <w:lvlText w:val="%8."/>
      <w:lvlJc w:val="left"/>
      <w:pPr>
        <w:ind w:left="6093" w:hanging="360"/>
      </w:pPr>
    </w:lvl>
    <w:lvl w:ilvl="8" w:tplc="0421001B" w:tentative="1">
      <w:start w:val="1"/>
      <w:numFmt w:val="lowerRoman"/>
      <w:lvlText w:val="%9."/>
      <w:lvlJc w:val="right"/>
      <w:pPr>
        <w:ind w:left="6813" w:hanging="180"/>
      </w:pPr>
    </w:lvl>
  </w:abstractNum>
  <w:abstractNum w:abstractNumId="15">
    <w:nsid w:val="29D16186"/>
    <w:multiLevelType w:val="hybridMultilevel"/>
    <w:tmpl w:val="20E0839A"/>
    <w:lvl w:ilvl="0" w:tplc="43D8346A">
      <w:start w:val="8"/>
      <w:numFmt w:val="arabicAlpha"/>
      <w:lvlText w:val="%1."/>
      <w:lvlJc w:val="left"/>
      <w:pPr>
        <w:ind w:left="333" w:hanging="360"/>
      </w:pPr>
      <w:rPr>
        <w:rFonts w:hint="default"/>
      </w:rPr>
    </w:lvl>
    <w:lvl w:ilvl="1" w:tplc="04210019" w:tentative="1">
      <w:start w:val="1"/>
      <w:numFmt w:val="lowerLetter"/>
      <w:lvlText w:val="%2."/>
      <w:lvlJc w:val="left"/>
      <w:pPr>
        <w:ind w:left="1053" w:hanging="360"/>
      </w:pPr>
    </w:lvl>
    <w:lvl w:ilvl="2" w:tplc="0421001B" w:tentative="1">
      <w:start w:val="1"/>
      <w:numFmt w:val="lowerRoman"/>
      <w:lvlText w:val="%3."/>
      <w:lvlJc w:val="right"/>
      <w:pPr>
        <w:ind w:left="1773" w:hanging="180"/>
      </w:pPr>
    </w:lvl>
    <w:lvl w:ilvl="3" w:tplc="0421000F" w:tentative="1">
      <w:start w:val="1"/>
      <w:numFmt w:val="decimal"/>
      <w:lvlText w:val="%4."/>
      <w:lvlJc w:val="left"/>
      <w:pPr>
        <w:ind w:left="2493" w:hanging="360"/>
      </w:pPr>
    </w:lvl>
    <w:lvl w:ilvl="4" w:tplc="04210019" w:tentative="1">
      <w:start w:val="1"/>
      <w:numFmt w:val="lowerLetter"/>
      <w:lvlText w:val="%5."/>
      <w:lvlJc w:val="left"/>
      <w:pPr>
        <w:ind w:left="3213" w:hanging="360"/>
      </w:pPr>
    </w:lvl>
    <w:lvl w:ilvl="5" w:tplc="0421001B" w:tentative="1">
      <w:start w:val="1"/>
      <w:numFmt w:val="lowerRoman"/>
      <w:lvlText w:val="%6."/>
      <w:lvlJc w:val="right"/>
      <w:pPr>
        <w:ind w:left="3933" w:hanging="180"/>
      </w:pPr>
    </w:lvl>
    <w:lvl w:ilvl="6" w:tplc="0421000F" w:tentative="1">
      <w:start w:val="1"/>
      <w:numFmt w:val="decimal"/>
      <w:lvlText w:val="%7."/>
      <w:lvlJc w:val="left"/>
      <w:pPr>
        <w:ind w:left="4653" w:hanging="360"/>
      </w:pPr>
    </w:lvl>
    <w:lvl w:ilvl="7" w:tplc="04210019" w:tentative="1">
      <w:start w:val="1"/>
      <w:numFmt w:val="lowerLetter"/>
      <w:lvlText w:val="%8."/>
      <w:lvlJc w:val="left"/>
      <w:pPr>
        <w:ind w:left="5373" w:hanging="360"/>
      </w:pPr>
    </w:lvl>
    <w:lvl w:ilvl="8" w:tplc="0421001B" w:tentative="1">
      <w:start w:val="1"/>
      <w:numFmt w:val="lowerRoman"/>
      <w:lvlText w:val="%9."/>
      <w:lvlJc w:val="right"/>
      <w:pPr>
        <w:ind w:left="6093" w:hanging="180"/>
      </w:pPr>
    </w:lvl>
  </w:abstractNum>
  <w:abstractNum w:abstractNumId="16">
    <w:nsid w:val="32CC7FD0"/>
    <w:multiLevelType w:val="hybridMultilevel"/>
    <w:tmpl w:val="957A0662"/>
    <w:lvl w:ilvl="0" w:tplc="FE3CF0BC">
      <w:start w:val="1"/>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9E7115"/>
    <w:multiLevelType w:val="hybridMultilevel"/>
    <w:tmpl w:val="1D4412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EC0551"/>
    <w:multiLevelType w:val="hybridMultilevel"/>
    <w:tmpl w:val="F176E422"/>
    <w:lvl w:ilvl="0" w:tplc="FE3CF0B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93034C7"/>
    <w:multiLevelType w:val="hybridMultilevel"/>
    <w:tmpl w:val="D252510A"/>
    <w:lvl w:ilvl="0" w:tplc="F3F24622">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C06A8B"/>
    <w:multiLevelType w:val="hybridMultilevel"/>
    <w:tmpl w:val="6554D564"/>
    <w:lvl w:ilvl="0" w:tplc="FE3CF0BC">
      <w:start w:val="1"/>
      <w:numFmt w:val="bullet"/>
      <w:lvlText w:val="-"/>
      <w:lvlJc w:val="left"/>
      <w:pPr>
        <w:ind w:left="1336" w:hanging="360"/>
      </w:pPr>
      <w:rPr>
        <w:rFonts w:ascii="Times New Roman" w:eastAsiaTheme="minorHAnsi" w:hAnsi="Times New Roman" w:cs="Times New Roman" w:hint="default"/>
      </w:rPr>
    </w:lvl>
    <w:lvl w:ilvl="1" w:tplc="04210003" w:tentative="1">
      <w:start w:val="1"/>
      <w:numFmt w:val="bullet"/>
      <w:lvlText w:val="o"/>
      <w:lvlJc w:val="left"/>
      <w:pPr>
        <w:ind w:left="2056" w:hanging="360"/>
      </w:pPr>
      <w:rPr>
        <w:rFonts w:ascii="Courier New" w:hAnsi="Courier New" w:cs="Courier New" w:hint="default"/>
      </w:rPr>
    </w:lvl>
    <w:lvl w:ilvl="2" w:tplc="04210005" w:tentative="1">
      <w:start w:val="1"/>
      <w:numFmt w:val="bullet"/>
      <w:lvlText w:val=""/>
      <w:lvlJc w:val="left"/>
      <w:pPr>
        <w:ind w:left="2776" w:hanging="360"/>
      </w:pPr>
      <w:rPr>
        <w:rFonts w:ascii="Wingdings" w:hAnsi="Wingdings" w:hint="default"/>
      </w:rPr>
    </w:lvl>
    <w:lvl w:ilvl="3" w:tplc="04210001" w:tentative="1">
      <w:start w:val="1"/>
      <w:numFmt w:val="bullet"/>
      <w:lvlText w:val=""/>
      <w:lvlJc w:val="left"/>
      <w:pPr>
        <w:ind w:left="3496" w:hanging="360"/>
      </w:pPr>
      <w:rPr>
        <w:rFonts w:ascii="Symbol" w:hAnsi="Symbol" w:hint="default"/>
      </w:rPr>
    </w:lvl>
    <w:lvl w:ilvl="4" w:tplc="04210003" w:tentative="1">
      <w:start w:val="1"/>
      <w:numFmt w:val="bullet"/>
      <w:lvlText w:val="o"/>
      <w:lvlJc w:val="left"/>
      <w:pPr>
        <w:ind w:left="4216" w:hanging="360"/>
      </w:pPr>
      <w:rPr>
        <w:rFonts w:ascii="Courier New" w:hAnsi="Courier New" w:cs="Courier New" w:hint="default"/>
      </w:rPr>
    </w:lvl>
    <w:lvl w:ilvl="5" w:tplc="04210005" w:tentative="1">
      <w:start w:val="1"/>
      <w:numFmt w:val="bullet"/>
      <w:lvlText w:val=""/>
      <w:lvlJc w:val="left"/>
      <w:pPr>
        <w:ind w:left="4936" w:hanging="360"/>
      </w:pPr>
      <w:rPr>
        <w:rFonts w:ascii="Wingdings" w:hAnsi="Wingdings" w:hint="default"/>
      </w:rPr>
    </w:lvl>
    <w:lvl w:ilvl="6" w:tplc="04210001" w:tentative="1">
      <w:start w:val="1"/>
      <w:numFmt w:val="bullet"/>
      <w:lvlText w:val=""/>
      <w:lvlJc w:val="left"/>
      <w:pPr>
        <w:ind w:left="5656" w:hanging="360"/>
      </w:pPr>
      <w:rPr>
        <w:rFonts w:ascii="Symbol" w:hAnsi="Symbol" w:hint="default"/>
      </w:rPr>
    </w:lvl>
    <w:lvl w:ilvl="7" w:tplc="04210003" w:tentative="1">
      <w:start w:val="1"/>
      <w:numFmt w:val="bullet"/>
      <w:lvlText w:val="o"/>
      <w:lvlJc w:val="left"/>
      <w:pPr>
        <w:ind w:left="6376" w:hanging="360"/>
      </w:pPr>
      <w:rPr>
        <w:rFonts w:ascii="Courier New" w:hAnsi="Courier New" w:cs="Courier New" w:hint="default"/>
      </w:rPr>
    </w:lvl>
    <w:lvl w:ilvl="8" w:tplc="04210005" w:tentative="1">
      <w:start w:val="1"/>
      <w:numFmt w:val="bullet"/>
      <w:lvlText w:val=""/>
      <w:lvlJc w:val="left"/>
      <w:pPr>
        <w:ind w:left="7096" w:hanging="360"/>
      </w:pPr>
      <w:rPr>
        <w:rFonts w:ascii="Wingdings" w:hAnsi="Wingdings" w:hint="default"/>
      </w:rPr>
    </w:lvl>
  </w:abstractNum>
  <w:abstractNum w:abstractNumId="21">
    <w:nsid w:val="40A7063F"/>
    <w:multiLevelType w:val="hybridMultilevel"/>
    <w:tmpl w:val="B3204E5E"/>
    <w:lvl w:ilvl="0" w:tplc="0421000F">
      <w:start w:val="1"/>
      <w:numFmt w:val="decimal"/>
      <w:lvlText w:val="%1."/>
      <w:lvlJc w:val="left"/>
      <w:pPr>
        <w:ind w:left="1053" w:hanging="360"/>
      </w:pPr>
    </w:lvl>
    <w:lvl w:ilvl="1" w:tplc="04210019" w:tentative="1">
      <w:start w:val="1"/>
      <w:numFmt w:val="lowerLetter"/>
      <w:lvlText w:val="%2."/>
      <w:lvlJc w:val="left"/>
      <w:pPr>
        <w:ind w:left="1773" w:hanging="360"/>
      </w:pPr>
    </w:lvl>
    <w:lvl w:ilvl="2" w:tplc="0421001B" w:tentative="1">
      <w:start w:val="1"/>
      <w:numFmt w:val="lowerRoman"/>
      <w:lvlText w:val="%3."/>
      <w:lvlJc w:val="right"/>
      <w:pPr>
        <w:ind w:left="2493" w:hanging="180"/>
      </w:pPr>
    </w:lvl>
    <w:lvl w:ilvl="3" w:tplc="0421000F" w:tentative="1">
      <w:start w:val="1"/>
      <w:numFmt w:val="decimal"/>
      <w:lvlText w:val="%4."/>
      <w:lvlJc w:val="left"/>
      <w:pPr>
        <w:ind w:left="3213" w:hanging="360"/>
      </w:pPr>
    </w:lvl>
    <w:lvl w:ilvl="4" w:tplc="04210019" w:tentative="1">
      <w:start w:val="1"/>
      <w:numFmt w:val="lowerLetter"/>
      <w:lvlText w:val="%5."/>
      <w:lvlJc w:val="left"/>
      <w:pPr>
        <w:ind w:left="3933" w:hanging="360"/>
      </w:pPr>
    </w:lvl>
    <w:lvl w:ilvl="5" w:tplc="0421001B" w:tentative="1">
      <w:start w:val="1"/>
      <w:numFmt w:val="lowerRoman"/>
      <w:lvlText w:val="%6."/>
      <w:lvlJc w:val="right"/>
      <w:pPr>
        <w:ind w:left="4653" w:hanging="180"/>
      </w:pPr>
    </w:lvl>
    <w:lvl w:ilvl="6" w:tplc="0421000F" w:tentative="1">
      <w:start w:val="1"/>
      <w:numFmt w:val="decimal"/>
      <w:lvlText w:val="%7."/>
      <w:lvlJc w:val="left"/>
      <w:pPr>
        <w:ind w:left="5373" w:hanging="360"/>
      </w:pPr>
    </w:lvl>
    <w:lvl w:ilvl="7" w:tplc="04210019" w:tentative="1">
      <w:start w:val="1"/>
      <w:numFmt w:val="lowerLetter"/>
      <w:lvlText w:val="%8."/>
      <w:lvlJc w:val="left"/>
      <w:pPr>
        <w:ind w:left="6093" w:hanging="360"/>
      </w:pPr>
    </w:lvl>
    <w:lvl w:ilvl="8" w:tplc="0421001B" w:tentative="1">
      <w:start w:val="1"/>
      <w:numFmt w:val="lowerRoman"/>
      <w:lvlText w:val="%9."/>
      <w:lvlJc w:val="right"/>
      <w:pPr>
        <w:ind w:left="6813" w:hanging="180"/>
      </w:pPr>
    </w:lvl>
  </w:abstractNum>
  <w:abstractNum w:abstractNumId="22">
    <w:nsid w:val="43B0091B"/>
    <w:multiLevelType w:val="hybridMultilevel"/>
    <w:tmpl w:val="C2B29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500D1C"/>
    <w:multiLevelType w:val="hybridMultilevel"/>
    <w:tmpl w:val="0FBE6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677701"/>
    <w:multiLevelType w:val="hybridMultilevel"/>
    <w:tmpl w:val="998AE69E"/>
    <w:lvl w:ilvl="0" w:tplc="884C367C">
      <w:start w:val="1"/>
      <w:numFmt w:val="decimal"/>
      <w:lvlText w:val="%1."/>
      <w:lvlJc w:val="left"/>
      <w:pPr>
        <w:ind w:left="-16" w:hanging="360"/>
      </w:pPr>
      <w:rPr>
        <w:rFonts w:hint="default"/>
      </w:rPr>
    </w:lvl>
    <w:lvl w:ilvl="1" w:tplc="04210019" w:tentative="1">
      <w:start w:val="1"/>
      <w:numFmt w:val="lowerLetter"/>
      <w:lvlText w:val="%2."/>
      <w:lvlJc w:val="left"/>
      <w:pPr>
        <w:ind w:left="704" w:hanging="360"/>
      </w:pPr>
    </w:lvl>
    <w:lvl w:ilvl="2" w:tplc="0421001B" w:tentative="1">
      <w:start w:val="1"/>
      <w:numFmt w:val="lowerRoman"/>
      <w:lvlText w:val="%3."/>
      <w:lvlJc w:val="right"/>
      <w:pPr>
        <w:ind w:left="1424" w:hanging="180"/>
      </w:pPr>
    </w:lvl>
    <w:lvl w:ilvl="3" w:tplc="0421000F" w:tentative="1">
      <w:start w:val="1"/>
      <w:numFmt w:val="decimal"/>
      <w:lvlText w:val="%4."/>
      <w:lvlJc w:val="left"/>
      <w:pPr>
        <w:ind w:left="2144" w:hanging="360"/>
      </w:pPr>
    </w:lvl>
    <w:lvl w:ilvl="4" w:tplc="04210019" w:tentative="1">
      <w:start w:val="1"/>
      <w:numFmt w:val="lowerLetter"/>
      <w:lvlText w:val="%5."/>
      <w:lvlJc w:val="left"/>
      <w:pPr>
        <w:ind w:left="2864" w:hanging="360"/>
      </w:pPr>
    </w:lvl>
    <w:lvl w:ilvl="5" w:tplc="0421001B" w:tentative="1">
      <w:start w:val="1"/>
      <w:numFmt w:val="lowerRoman"/>
      <w:lvlText w:val="%6."/>
      <w:lvlJc w:val="right"/>
      <w:pPr>
        <w:ind w:left="3584" w:hanging="180"/>
      </w:pPr>
    </w:lvl>
    <w:lvl w:ilvl="6" w:tplc="0421000F" w:tentative="1">
      <w:start w:val="1"/>
      <w:numFmt w:val="decimal"/>
      <w:lvlText w:val="%7."/>
      <w:lvlJc w:val="left"/>
      <w:pPr>
        <w:ind w:left="4304" w:hanging="360"/>
      </w:pPr>
    </w:lvl>
    <w:lvl w:ilvl="7" w:tplc="04210019" w:tentative="1">
      <w:start w:val="1"/>
      <w:numFmt w:val="lowerLetter"/>
      <w:lvlText w:val="%8."/>
      <w:lvlJc w:val="left"/>
      <w:pPr>
        <w:ind w:left="5024" w:hanging="360"/>
      </w:pPr>
    </w:lvl>
    <w:lvl w:ilvl="8" w:tplc="0421001B" w:tentative="1">
      <w:start w:val="1"/>
      <w:numFmt w:val="lowerRoman"/>
      <w:lvlText w:val="%9."/>
      <w:lvlJc w:val="right"/>
      <w:pPr>
        <w:ind w:left="5744" w:hanging="180"/>
      </w:pPr>
    </w:lvl>
  </w:abstractNum>
  <w:abstractNum w:abstractNumId="25">
    <w:nsid w:val="4FE67D70"/>
    <w:multiLevelType w:val="hybridMultilevel"/>
    <w:tmpl w:val="EE20EF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4B6D2B"/>
    <w:multiLevelType w:val="hybridMultilevel"/>
    <w:tmpl w:val="D1123506"/>
    <w:lvl w:ilvl="0" w:tplc="C5EA2702">
      <w:start w:val="1"/>
      <w:numFmt w:val="arabicAlpha"/>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27">
    <w:nsid w:val="52747D4D"/>
    <w:multiLevelType w:val="hybridMultilevel"/>
    <w:tmpl w:val="A014A46C"/>
    <w:lvl w:ilvl="0" w:tplc="745C7E72">
      <w:start w:val="1"/>
      <w:numFmt w:val="bullet"/>
      <w:lvlText w:val="o"/>
      <w:lvlJc w:val="left"/>
      <w:pPr>
        <w:ind w:left="811" w:hanging="360"/>
      </w:pPr>
      <w:rPr>
        <w:rFonts w:ascii="Courier New" w:hAnsi="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2C053F6"/>
    <w:multiLevelType w:val="hybridMultilevel"/>
    <w:tmpl w:val="A232DFF6"/>
    <w:lvl w:ilvl="0" w:tplc="FE3CF0BC">
      <w:start w:val="1"/>
      <w:numFmt w:val="bullet"/>
      <w:lvlText w:val="-"/>
      <w:lvlJc w:val="left"/>
      <w:pPr>
        <w:ind w:left="1336" w:hanging="360"/>
      </w:pPr>
      <w:rPr>
        <w:rFonts w:ascii="Times New Roman" w:eastAsiaTheme="minorHAnsi" w:hAnsi="Times New Roman" w:cs="Times New Roman" w:hint="default"/>
      </w:rPr>
    </w:lvl>
    <w:lvl w:ilvl="1" w:tplc="04210003" w:tentative="1">
      <w:start w:val="1"/>
      <w:numFmt w:val="bullet"/>
      <w:lvlText w:val="o"/>
      <w:lvlJc w:val="left"/>
      <w:pPr>
        <w:ind w:left="2056" w:hanging="360"/>
      </w:pPr>
      <w:rPr>
        <w:rFonts w:ascii="Courier New" w:hAnsi="Courier New" w:cs="Courier New" w:hint="default"/>
      </w:rPr>
    </w:lvl>
    <w:lvl w:ilvl="2" w:tplc="04210005" w:tentative="1">
      <w:start w:val="1"/>
      <w:numFmt w:val="bullet"/>
      <w:lvlText w:val=""/>
      <w:lvlJc w:val="left"/>
      <w:pPr>
        <w:ind w:left="2776" w:hanging="360"/>
      </w:pPr>
      <w:rPr>
        <w:rFonts w:ascii="Wingdings" w:hAnsi="Wingdings" w:hint="default"/>
      </w:rPr>
    </w:lvl>
    <w:lvl w:ilvl="3" w:tplc="04210001" w:tentative="1">
      <w:start w:val="1"/>
      <w:numFmt w:val="bullet"/>
      <w:lvlText w:val=""/>
      <w:lvlJc w:val="left"/>
      <w:pPr>
        <w:ind w:left="3496" w:hanging="360"/>
      </w:pPr>
      <w:rPr>
        <w:rFonts w:ascii="Symbol" w:hAnsi="Symbol" w:hint="default"/>
      </w:rPr>
    </w:lvl>
    <w:lvl w:ilvl="4" w:tplc="04210003" w:tentative="1">
      <w:start w:val="1"/>
      <w:numFmt w:val="bullet"/>
      <w:lvlText w:val="o"/>
      <w:lvlJc w:val="left"/>
      <w:pPr>
        <w:ind w:left="4216" w:hanging="360"/>
      </w:pPr>
      <w:rPr>
        <w:rFonts w:ascii="Courier New" w:hAnsi="Courier New" w:cs="Courier New" w:hint="default"/>
      </w:rPr>
    </w:lvl>
    <w:lvl w:ilvl="5" w:tplc="04210005" w:tentative="1">
      <w:start w:val="1"/>
      <w:numFmt w:val="bullet"/>
      <w:lvlText w:val=""/>
      <w:lvlJc w:val="left"/>
      <w:pPr>
        <w:ind w:left="4936" w:hanging="360"/>
      </w:pPr>
      <w:rPr>
        <w:rFonts w:ascii="Wingdings" w:hAnsi="Wingdings" w:hint="default"/>
      </w:rPr>
    </w:lvl>
    <w:lvl w:ilvl="6" w:tplc="04210001" w:tentative="1">
      <w:start w:val="1"/>
      <w:numFmt w:val="bullet"/>
      <w:lvlText w:val=""/>
      <w:lvlJc w:val="left"/>
      <w:pPr>
        <w:ind w:left="5656" w:hanging="360"/>
      </w:pPr>
      <w:rPr>
        <w:rFonts w:ascii="Symbol" w:hAnsi="Symbol" w:hint="default"/>
      </w:rPr>
    </w:lvl>
    <w:lvl w:ilvl="7" w:tplc="04210003" w:tentative="1">
      <w:start w:val="1"/>
      <w:numFmt w:val="bullet"/>
      <w:lvlText w:val="o"/>
      <w:lvlJc w:val="left"/>
      <w:pPr>
        <w:ind w:left="6376" w:hanging="360"/>
      </w:pPr>
      <w:rPr>
        <w:rFonts w:ascii="Courier New" w:hAnsi="Courier New" w:cs="Courier New" w:hint="default"/>
      </w:rPr>
    </w:lvl>
    <w:lvl w:ilvl="8" w:tplc="04210005" w:tentative="1">
      <w:start w:val="1"/>
      <w:numFmt w:val="bullet"/>
      <w:lvlText w:val=""/>
      <w:lvlJc w:val="left"/>
      <w:pPr>
        <w:ind w:left="7096" w:hanging="360"/>
      </w:pPr>
      <w:rPr>
        <w:rFonts w:ascii="Wingdings" w:hAnsi="Wingdings" w:hint="default"/>
      </w:rPr>
    </w:lvl>
  </w:abstractNum>
  <w:abstractNum w:abstractNumId="29">
    <w:nsid w:val="538C5947"/>
    <w:multiLevelType w:val="hybridMultilevel"/>
    <w:tmpl w:val="7F72C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421452"/>
    <w:multiLevelType w:val="hybridMultilevel"/>
    <w:tmpl w:val="8ADA743C"/>
    <w:lvl w:ilvl="0" w:tplc="146607EE">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EB4DB5"/>
    <w:multiLevelType w:val="hybridMultilevel"/>
    <w:tmpl w:val="4030D990"/>
    <w:lvl w:ilvl="0" w:tplc="80581C26">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9079AE"/>
    <w:multiLevelType w:val="hybridMultilevel"/>
    <w:tmpl w:val="E51C2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303360"/>
    <w:multiLevelType w:val="hybridMultilevel"/>
    <w:tmpl w:val="76925C86"/>
    <w:lvl w:ilvl="0" w:tplc="E4CA974A">
      <w:start w:val="1"/>
      <w:numFmt w:val="decimal"/>
      <w:lvlText w:val="%1."/>
      <w:lvlJc w:val="left"/>
      <w:pPr>
        <w:ind w:left="976" w:hanging="360"/>
      </w:pPr>
      <w:rPr>
        <w:rFonts w:hint="default"/>
        <w:color w:val="212121"/>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34">
    <w:nsid w:val="623D1043"/>
    <w:multiLevelType w:val="hybridMultilevel"/>
    <w:tmpl w:val="153E4E2C"/>
    <w:lvl w:ilvl="0" w:tplc="FE3CF0BC">
      <w:start w:val="1"/>
      <w:numFmt w:val="bullet"/>
      <w:lvlText w:val="-"/>
      <w:lvlJc w:val="left"/>
      <w:pPr>
        <w:ind w:left="1194" w:hanging="360"/>
      </w:pPr>
      <w:rPr>
        <w:rFonts w:ascii="Times New Roman" w:eastAsiaTheme="minorHAnsi" w:hAnsi="Times New Roman" w:cs="Times New Roman" w:hint="default"/>
      </w:rPr>
    </w:lvl>
    <w:lvl w:ilvl="1" w:tplc="04210003" w:tentative="1">
      <w:start w:val="1"/>
      <w:numFmt w:val="bullet"/>
      <w:lvlText w:val="o"/>
      <w:lvlJc w:val="left"/>
      <w:pPr>
        <w:ind w:left="1914" w:hanging="360"/>
      </w:pPr>
      <w:rPr>
        <w:rFonts w:ascii="Courier New" w:hAnsi="Courier New" w:cs="Courier New" w:hint="default"/>
      </w:rPr>
    </w:lvl>
    <w:lvl w:ilvl="2" w:tplc="04210005" w:tentative="1">
      <w:start w:val="1"/>
      <w:numFmt w:val="bullet"/>
      <w:lvlText w:val=""/>
      <w:lvlJc w:val="left"/>
      <w:pPr>
        <w:ind w:left="2634" w:hanging="360"/>
      </w:pPr>
      <w:rPr>
        <w:rFonts w:ascii="Wingdings" w:hAnsi="Wingdings" w:hint="default"/>
      </w:rPr>
    </w:lvl>
    <w:lvl w:ilvl="3" w:tplc="04210001" w:tentative="1">
      <w:start w:val="1"/>
      <w:numFmt w:val="bullet"/>
      <w:lvlText w:val=""/>
      <w:lvlJc w:val="left"/>
      <w:pPr>
        <w:ind w:left="3354" w:hanging="360"/>
      </w:pPr>
      <w:rPr>
        <w:rFonts w:ascii="Symbol" w:hAnsi="Symbol" w:hint="default"/>
      </w:rPr>
    </w:lvl>
    <w:lvl w:ilvl="4" w:tplc="04210003" w:tentative="1">
      <w:start w:val="1"/>
      <w:numFmt w:val="bullet"/>
      <w:lvlText w:val="o"/>
      <w:lvlJc w:val="left"/>
      <w:pPr>
        <w:ind w:left="4074" w:hanging="360"/>
      </w:pPr>
      <w:rPr>
        <w:rFonts w:ascii="Courier New" w:hAnsi="Courier New" w:cs="Courier New" w:hint="default"/>
      </w:rPr>
    </w:lvl>
    <w:lvl w:ilvl="5" w:tplc="04210005" w:tentative="1">
      <w:start w:val="1"/>
      <w:numFmt w:val="bullet"/>
      <w:lvlText w:val=""/>
      <w:lvlJc w:val="left"/>
      <w:pPr>
        <w:ind w:left="4794" w:hanging="360"/>
      </w:pPr>
      <w:rPr>
        <w:rFonts w:ascii="Wingdings" w:hAnsi="Wingdings" w:hint="default"/>
      </w:rPr>
    </w:lvl>
    <w:lvl w:ilvl="6" w:tplc="04210001" w:tentative="1">
      <w:start w:val="1"/>
      <w:numFmt w:val="bullet"/>
      <w:lvlText w:val=""/>
      <w:lvlJc w:val="left"/>
      <w:pPr>
        <w:ind w:left="5514" w:hanging="360"/>
      </w:pPr>
      <w:rPr>
        <w:rFonts w:ascii="Symbol" w:hAnsi="Symbol" w:hint="default"/>
      </w:rPr>
    </w:lvl>
    <w:lvl w:ilvl="7" w:tplc="04210003" w:tentative="1">
      <w:start w:val="1"/>
      <w:numFmt w:val="bullet"/>
      <w:lvlText w:val="o"/>
      <w:lvlJc w:val="left"/>
      <w:pPr>
        <w:ind w:left="6234" w:hanging="360"/>
      </w:pPr>
      <w:rPr>
        <w:rFonts w:ascii="Courier New" w:hAnsi="Courier New" w:cs="Courier New" w:hint="default"/>
      </w:rPr>
    </w:lvl>
    <w:lvl w:ilvl="8" w:tplc="04210005" w:tentative="1">
      <w:start w:val="1"/>
      <w:numFmt w:val="bullet"/>
      <w:lvlText w:val=""/>
      <w:lvlJc w:val="left"/>
      <w:pPr>
        <w:ind w:left="6954" w:hanging="360"/>
      </w:pPr>
      <w:rPr>
        <w:rFonts w:ascii="Wingdings" w:hAnsi="Wingdings" w:hint="default"/>
      </w:rPr>
    </w:lvl>
  </w:abstractNum>
  <w:abstractNum w:abstractNumId="35">
    <w:nsid w:val="664B0584"/>
    <w:multiLevelType w:val="hybridMultilevel"/>
    <w:tmpl w:val="B1BE430E"/>
    <w:lvl w:ilvl="0" w:tplc="FE3CF0BC">
      <w:start w:val="1"/>
      <w:numFmt w:val="bullet"/>
      <w:lvlText w:val="-"/>
      <w:lvlJc w:val="left"/>
      <w:pPr>
        <w:ind w:left="1336" w:hanging="360"/>
      </w:pPr>
      <w:rPr>
        <w:rFonts w:ascii="Times New Roman" w:eastAsiaTheme="minorHAnsi" w:hAnsi="Times New Roman" w:cs="Times New Roman" w:hint="default"/>
      </w:rPr>
    </w:lvl>
    <w:lvl w:ilvl="1" w:tplc="04210003" w:tentative="1">
      <w:start w:val="1"/>
      <w:numFmt w:val="bullet"/>
      <w:lvlText w:val="o"/>
      <w:lvlJc w:val="left"/>
      <w:pPr>
        <w:ind w:left="2056" w:hanging="360"/>
      </w:pPr>
      <w:rPr>
        <w:rFonts w:ascii="Courier New" w:hAnsi="Courier New" w:cs="Courier New" w:hint="default"/>
      </w:rPr>
    </w:lvl>
    <w:lvl w:ilvl="2" w:tplc="04210005" w:tentative="1">
      <w:start w:val="1"/>
      <w:numFmt w:val="bullet"/>
      <w:lvlText w:val=""/>
      <w:lvlJc w:val="left"/>
      <w:pPr>
        <w:ind w:left="2776" w:hanging="360"/>
      </w:pPr>
      <w:rPr>
        <w:rFonts w:ascii="Wingdings" w:hAnsi="Wingdings" w:hint="default"/>
      </w:rPr>
    </w:lvl>
    <w:lvl w:ilvl="3" w:tplc="04210001" w:tentative="1">
      <w:start w:val="1"/>
      <w:numFmt w:val="bullet"/>
      <w:lvlText w:val=""/>
      <w:lvlJc w:val="left"/>
      <w:pPr>
        <w:ind w:left="3496" w:hanging="360"/>
      </w:pPr>
      <w:rPr>
        <w:rFonts w:ascii="Symbol" w:hAnsi="Symbol" w:hint="default"/>
      </w:rPr>
    </w:lvl>
    <w:lvl w:ilvl="4" w:tplc="04210003" w:tentative="1">
      <w:start w:val="1"/>
      <w:numFmt w:val="bullet"/>
      <w:lvlText w:val="o"/>
      <w:lvlJc w:val="left"/>
      <w:pPr>
        <w:ind w:left="4216" w:hanging="360"/>
      </w:pPr>
      <w:rPr>
        <w:rFonts w:ascii="Courier New" w:hAnsi="Courier New" w:cs="Courier New" w:hint="default"/>
      </w:rPr>
    </w:lvl>
    <w:lvl w:ilvl="5" w:tplc="04210005" w:tentative="1">
      <w:start w:val="1"/>
      <w:numFmt w:val="bullet"/>
      <w:lvlText w:val=""/>
      <w:lvlJc w:val="left"/>
      <w:pPr>
        <w:ind w:left="4936" w:hanging="360"/>
      </w:pPr>
      <w:rPr>
        <w:rFonts w:ascii="Wingdings" w:hAnsi="Wingdings" w:hint="default"/>
      </w:rPr>
    </w:lvl>
    <w:lvl w:ilvl="6" w:tplc="04210001" w:tentative="1">
      <w:start w:val="1"/>
      <w:numFmt w:val="bullet"/>
      <w:lvlText w:val=""/>
      <w:lvlJc w:val="left"/>
      <w:pPr>
        <w:ind w:left="5656" w:hanging="360"/>
      </w:pPr>
      <w:rPr>
        <w:rFonts w:ascii="Symbol" w:hAnsi="Symbol" w:hint="default"/>
      </w:rPr>
    </w:lvl>
    <w:lvl w:ilvl="7" w:tplc="04210003" w:tentative="1">
      <w:start w:val="1"/>
      <w:numFmt w:val="bullet"/>
      <w:lvlText w:val="o"/>
      <w:lvlJc w:val="left"/>
      <w:pPr>
        <w:ind w:left="6376" w:hanging="360"/>
      </w:pPr>
      <w:rPr>
        <w:rFonts w:ascii="Courier New" w:hAnsi="Courier New" w:cs="Courier New" w:hint="default"/>
      </w:rPr>
    </w:lvl>
    <w:lvl w:ilvl="8" w:tplc="04210005" w:tentative="1">
      <w:start w:val="1"/>
      <w:numFmt w:val="bullet"/>
      <w:lvlText w:val=""/>
      <w:lvlJc w:val="left"/>
      <w:pPr>
        <w:ind w:left="7096" w:hanging="360"/>
      </w:pPr>
      <w:rPr>
        <w:rFonts w:ascii="Wingdings" w:hAnsi="Wingdings" w:hint="default"/>
      </w:rPr>
    </w:lvl>
  </w:abstractNum>
  <w:abstractNum w:abstractNumId="36">
    <w:nsid w:val="66AF1D32"/>
    <w:multiLevelType w:val="hybridMultilevel"/>
    <w:tmpl w:val="88DA82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CC7187"/>
    <w:multiLevelType w:val="hybridMultilevel"/>
    <w:tmpl w:val="720EF1C4"/>
    <w:lvl w:ilvl="0" w:tplc="54C43834">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8">
    <w:nsid w:val="692F1082"/>
    <w:multiLevelType w:val="hybridMultilevel"/>
    <w:tmpl w:val="ECCC018A"/>
    <w:lvl w:ilvl="0" w:tplc="FE3CF0B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9F649FF"/>
    <w:multiLevelType w:val="hybridMultilevel"/>
    <w:tmpl w:val="0366D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7B142E"/>
    <w:multiLevelType w:val="hybridMultilevel"/>
    <w:tmpl w:val="48F8B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CC7B5B"/>
    <w:multiLevelType w:val="hybridMultilevel"/>
    <w:tmpl w:val="BAF6126C"/>
    <w:lvl w:ilvl="0" w:tplc="E5266B9C">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2">
    <w:nsid w:val="721551EA"/>
    <w:multiLevelType w:val="hybridMultilevel"/>
    <w:tmpl w:val="5EAE992C"/>
    <w:lvl w:ilvl="0" w:tplc="0302C1DA">
      <w:start w:val="5"/>
      <w:numFmt w:val="arabicAlpha"/>
      <w:lvlText w:val="%1."/>
      <w:lvlJc w:val="left"/>
      <w:pPr>
        <w:ind w:left="409" w:hanging="360"/>
      </w:pPr>
      <w:rPr>
        <w:rFonts w:hint="default"/>
      </w:rPr>
    </w:lvl>
    <w:lvl w:ilvl="1" w:tplc="04210019" w:tentative="1">
      <w:start w:val="1"/>
      <w:numFmt w:val="lowerLetter"/>
      <w:lvlText w:val="%2."/>
      <w:lvlJc w:val="left"/>
      <w:pPr>
        <w:ind w:left="1129" w:hanging="360"/>
      </w:pPr>
    </w:lvl>
    <w:lvl w:ilvl="2" w:tplc="0421001B" w:tentative="1">
      <w:start w:val="1"/>
      <w:numFmt w:val="lowerRoman"/>
      <w:lvlText w:val="%3."/>
      <w:lvlJc w:val="right"/>
      <w:pPr>
        <w:ind w:left="1849" w:hanging="180"/>
      </w:pPr>
    </w:lvl>
    <w:lvl w:ilvl="3" w:tplc="0421000F" w:tentative="1">
      <w:start w:val="1"/>
      <w:numFmt w:val="decimal"/>
      <w:lvlText w:val="%4."/>
      <w:lvlJc w:val="left"/>
      <w:pPr>
        <w:ind w:left="2569" w:hanging="360"/>
      </w:pPr>
    </w:lvl>
    <w:lvl w:ilvl="4" w:tplc="04210019" w:tentative="1">
      <w:start w:val="1"/>
      <w:numFmt w:val="lowerLetter"/>
      <w:lvlText w:val="%5."/>
      <w:lvlJc w:val="left"/>
      <w:pPr>
        <w:ind w:left="3289" w:hanging="360"/>
      </w:pPr>
    </w:lvl>
    <w:lvl w:ilvl="5" w:tplc="0421001B" w:tentative="1">
      <w:start w:val="1"/>
      <w:numFmt w:val="lowerRoman"/>
      <w:lvlText w:val="%6."/>
      <w:lvlJc w:val="right"/>
      <w:pPr>
        <w:ind w:left="4009" w:hanging="180"/>
      </w:pPr>
    </w:lvl>
    <w:lvl w:ilvl="6" w:tplc="0421000F" w:tentative="1">
      <w:start w:val="1"/>
      <w:numFmt w:val="decimal"/>
      <w:lvlText w:val="%7."/>
      <w:lvlJc w:val="left"/>
      <w:pPr>
        <w:ind w:left="4729" w:hanging="360"/>
      </w:pPr>
    </w:lvl>
    <w:lvl w:ilvl="7" w:tplc="04210019" w:tentative="1">
      <w:start w:val="1"/>
      <w:numFmt w:val="lowerLetter"/>
      <w:lvlText w:val="%8."/>
      <w:lvlJc w:val="left"/>
      <w:pPr>
        <w:ind w:left="5449" w:hanging="360"/>
      </w:pPr>
    </w:lvl>
    <w:lvl w:ilvl="8" w:tplc="0421001B" w:tentative="1">
      <w:start w:val="1"/>
      <w:numFmt w:val="lowerRoman"/>
      <w:lvlText w:val="%9."/>
      <w:lvlJc w:val="right"/>
      <w:pPr>
        <w:ind w:left="6169" w:hanging="180"/>
      </w:pPr>
    </w:lvl>
  </w:abstractNum>
  <w:abstractNum w:abstractNumId="43">
    <w:nsid w:val="7318429C"/>
    <w:multiLevelType w:val="hybridMultilevel"/>
    <w:tmpl w:val="24623742"/>
    <w:lvl w:ilvl="0" w:tplc="FE3CF0BC">
      <w:start w:val="1"/>
      <w:numFmt w:val="bullet"/>
      <w:lvlText w:val="-"/>
      <w:lvlJc w:val="left"/>
      <w:pPr>
        <w:ind w:left="1053" w:hanging="360"/>
      </w:pPr>
      <w:rPr>
        <w:rFonts w:ascii="Times New Roman" w:eastAsiaTheme="minorHAnsi" w:hAnsi="Times New Roman" w:cs="Times New Roman" w:hint="default"/>
      </w:rPr>
    </w:lvl>
    <w:lvl w:ilvl="1" w:tplc="04210003" w:tentative="1">
      <w:start w:val="1"/>
      <w:numFmt w:val="bullet"/>
      <w:lvlText w:val="o"/>
      <w:lvlJc w:val="left"/>
      <w:pPr>
        <w:ind w:left="1773" w:hanging="360"/>
      </w:pPr>
      <w:rPr>
        <w:rFonts w:ascii="Courier New" w:hAnsi="Courier New" w:cs="Courier New" w:hint="default"/>
      </w:rPr>
    </w:lvl>
    <w:lvl w:ilvl="2" w:tplc="04210005" w:tentative="1">
      <w:start w:val="1"/>
      <w:numFmt w:val="bullet"/>
      <w:lvlText w:val=""/>
      <w:lvlJc w:val="left"/>
      <w:pPr>
        <w:ind w:left="2493" w:hanging="360"/>
      </w:pPr>
      <w:rPr>
        <w:rFonts w:ascii="Wingdings" w:hAnsi="Wingdings" w:hint="default"/>
      </w:rPr>
    </w:lvl>
    <w:lvl w:ilvl="3" w:tplc="04210001" w:tentative="1">
      <w:start w:val="1"/>
      <w:numFmt w:val="bullet"/>
      <w:lvlText w:val=""/>
      <w:lvlJc w:val="left"/>
      <w:pPr>
        <w:ind w:left="3213" w:hanging="360"/>
      </w:pPr>
      <w:rPr>
        <w:rFonts w:ascii="Symbol" w:hAnsi="Symbol" w:hint="default"/>
      </w:rPr>
    </w:lvl>
    <w:lvl w:ilvl="4" w:tplc="04210003" w:tentative="1">
      <w:start w:val="1"/>
      <w:numFmt w:val="bullet"/>
      <w:lvlText w:val="o"/>
      <w:lvlJc w:val="left"/>
      <w:pPr>
        <w:ind w:left="3933" w:hanging="360"/>
      </w:pPr>
      <w:rPr>
        <w:rFonts w:ascii="Courier New" w:hAnsi="Courier New" w:cs="Courier New" w:hint="default"/>
      </w:rPr>
    </w:lvl>
    <w:lvl w:ilvl="5" w:tplc="04210005" w:tentative="1">
      <w:start w:val="1"/>
      <w:numFmt w:val="bullet"/>
      <w:lvlText w:val=""/>
      <w:lvlJc w:val="left"/>
      <w:pPr>
        <w:ind w:left="4653" w:hanging="360"/>
      </w:pPr>
      <w:rPr>
        <w:rFonts w:ascii="Wingdings" w:hAnsi="Wingdings" w:hint="default"/>
      </w:rPr>
    </w:lvl>
    <w:lvl w:ilvl="6" w:tplc="04210001" w:tentative="1">
      <w:start w:val="1"/>
      <w:numFmt w:val="bullet"/>
      <w:lvlText w:val=""/>
      <w:lvlJc w:val="left"/>
      <w:pPr>
        <w:ind w:left="5373" w:hanging="360"/>
      </w:pPr>
      <w:rPr>
        <w:rFonts w:ascii="Symbol" w:hAnsi="Symbol" w:hint="default"/>
      </w:rPr>
    </w:lvl>
    <w:lvl w:ilvl="7" w:tplc="04210003" w:tentative="1">
      <w:start w:val="1"/>
      <w:numFmt w:val="bullet"/>
      <w:lvlText w:val="o"/>
      <w:lvlJc w:val="left"/>
      <w:pPr>
        <w:ind w:left="6093" w:hanging="360"/>
      </w:pPr>
      <w:rPr>
        <w:rFonts w:ascii="Courier New" w:hAnsi="Courier New" w:cs="Courier New" w:hint="default"/>
      </w:rPr>
    </w:lvl>
    <w:lvl w:ilvl="8" w:tplc="04210005" w:tentative="1">
      <w:start w:val="1"/>
      <w:numFmt w:val="bullet"/>
      <w:lvlText w:val=""/>
      <w:lvlJc w:val="left"/>
      <w:pPr>
        <w:ind w:left="6813" w:hanging="360"/>
      </w:pPr>
      <w:rPr>
        <w:rFonts w:ascii="Wingdings" w:hAnsi="Wingdings" w:hint="default"/>
      </w:rPr>
    </w:lvl>
  </w:abstractNum>
  <w:abstractNum w:abstractNumId="44">
    <w:nsid w:val="73F67110"/>
    <w:multiLevelType w:val="hybridMultilevel"/>
    <w:tmpl w:val="A70C18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A3468AD"/>
    <w:multiLevelType w:val="hybridMultilevel"/>
    <w:tmpl w:val="F51E19D8"/>
    <w:lvl w:ilvl="0" w:tplc="04210001">
      <w:start w:val="1"/>
      <w:numFmt w:val="bullet"/>
      <w:lvlText w:val=""/>
      <w:lvlJc w:val="left"/>
      <w:pPr>
        <w:ind w:left="719" w:hanging="360"/>
      </w:pPr>
      <w:rPr>
        <w:rFonts w:ascii="Symbol" w:hAnsi="Symbol" w:hint="default"/>
      </w:rPr>
    </w:lvl>
    <w:lvl w:ilvl="1" w:tplc="04210003" w:tentative="1">
      <w:start w:val="1"/>
      <w:numFmt w:val="bullet"/>
      <w:lvlText w:val="o"/>
      <w:lvlJc w:val="left"/>
      <w:pPr>
        <w:ind w:left="1439" w:hanging="360"/>
      </w:pPr>
      <w:rPr>
        <w:rFonts w:ascii="Courier New" w:hAnsi="Courier New" w:cs="Courier New" w:hint="default"/>
      </w:rPr>
    </w:lvl>
    <w:lvl w:ilvl="2" w:tplc="04210005" w:tentative="1">
      <w:start w:val="1"/>
      <w:numFmt w:val="bullet"/>
      <w:lvlText w:val=""/>
      <w:lvlJc w:val="left"/>
      <w:pPr>
        <w:ind w:left="2159" w:hanging="360"/>
      </w:pPr>
      <w:rPr>
        <w:rFonts w:ascii="Wingdings" w:hAnsi="Wingdings" w:hint="default"/>
      </w:rPr>
    </w:lvl>
    <w:lvl w:ilvl="3" w:tplc="04210001" w:tentative="1">
      <w:start w:val="1"/>
      <w:numFmt w:val="bullet"/>
      <w:lvlText w:val=""/>
      <w:lvlJc w:val="left"/>
      <w:pPr>
        <w:ind w:left="2879" w:hanging="360"/>
      </w:pPr>
      <w:rPr>
        <w:rFonts w:ascii="Symbol" w:hAnsi="Symbol" w:hint="default"/>
      </w:rPr>
    </w:lvl>
    <w:lvl w:ilvl="4" w:tplc="04210003" w:tentative="1">
      <w:start w:val="1"/>
      <w:numFmt w:val="bullet"/>
      <w:lvlText w:val="o"/>
      <w:lvlJc w:val="left"/>
      <w:pPr>
        <w:ind w:left="3599" w:hanging="360"/>
      </w:pPr>
      <w:rPr>
        <w:rFonts w:ascii="Courier New" w:hAnsi="Courier New" w:cs="Courier New" w:hint="default"/>
      </w:rPr>
    </w:lvl>
    <w:lvl w:ilvl="5" w:tplc="04210005" w:tentative="1">
      <w:start w:val="1"/>
      <w:numFmt w:val="bullet"/>
      <w:lvlText w:val=""/>
      <w:lvlJc w:val="left"/>
      <w:pPr>
        <w:ind w:left="4319" w:hanging="360"/>
      </w:pPr>
      <w:rPr>
        <w:rFonts w:ascii="Wingdings" w:hAnsi="Wingdings" w:hint="default"/>
      </w:rPr>
    </w:lvl>
    <w:lvl w:ilvl="6" w:tplc="04210001" w:tentative="1">
      <w:start w:val="1"/>
      <w:numFmt w:val="bullet"/>
      <w:lvlText w:val=""/>
      <w:lvlJc w:val="left"/>
      <w:pPr>
        <w:ind w:left="5039" w:hanging="360"/>
      </w:pPr>
      <w:rPr>
        <w:rFonts w:ascii="Symbol" w:hAnsi="Symbol" w:hint="default"/>
      </w:rPr>
    </w:lvl>
    <w:lvl w:ilvl="7" w:tplc="04210003" w:tentative="1">
      <w:start w:val="1"/>
      <w:numFmt w:val="bullet"/>
      <w:lvlText w:val="o"/>
      <w:lvlJc w:val="left"/>
      <w:pPr>
        <w:ind w:left="5759" w:hanging="360"/>
      </w:pPr>
      <w:rPr>
        <w:rFonts w:ascii="Courier New" w:hAnsi="Courier New" w:cs="Courier New" w:hint="default"/>
      </w:rPr>
    </w:lvl>
    <w:lvl w:ilvl="8" w:tplc="04210005" w:tentative="1">
      <w:start w:val="1"/>
      <w:numFmt w:val="bullet"/>
      <w:lvlText w:val=""/>
      <w:lvlJc w:val="left"/>
      <w:pPr>
        <w:ind w:left="6479" w:hanging="360"/>
      </w:pPr>
      <w:rPr>
        <w:rFonts w:ascii="Wingdings" w:hAnsi="Wingdings" w:hint="default"/>
      </w:rPr>
    </w:lvl>
  </w:abstractNum>
  <w:abstractNum w:abstractNumId="46">
    <w:nsid w:val="7EBC4B98"/>
    <w:multiLevelType w:val="hybridMultilevel"/>
    <w:tmpl w:val="12209394"/>
    <w:lvl w:ilvl="0" w:tplc="068456A2">
      <w:start w:val="8"/>
      <w:numFmt w:val="arabicAlpha"/>
      <w:lvlText w:val="%1."/>
      <w:lvlJc w:val="left"/>
      <w:pPr>
        <w:ind w:left="693" w:hanging="360"/>
      </w:pPr>
      <w:rPr>
        <w:rFonts w:hint="default"/>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47">
    <w:nsid w:val="7F13562D"/>
    <w:multiLevelType w:val="hybridMultilevel"/>
    <w:tmpl w:val="C1906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39"/>
  </w:num>
  <w:num w:numId="3">
    <w:abstractNumId w:val="4"/>
  </w:num>
  <w:num w:numId="4">
    <w:abstractNumId w:val="19"/>
  </w:num>
  <w:num w:numId="5">
    <w:abstractNumId w:val="24"/>
  </w:num>
  <w:num w:numId="6">
    <w:abstractNumId w:val="5"/>
  </w:num>
  <w:num w:numId="7">
    <w:abstractNumId w:val="44"/>
  </w:num>
  <w:num w:numId="8">
    <w:abstractNumId w:val="22"/>
  </w:num>
  <w:num w:numId="9">
    <w:abstractNumId w:val="45"/>
  </w:num>
  <w:num w:numId="10">
    <w:abstractNumId w:val="9"/>
  </w:num>
  <w:num w:numId="11">
    <w:abstractNumId w:val="1"/>
  </w:num>
  <w:num w:numId="12">
    <w:abstractNumId w:val="28"/>
  </w:num>
  <w:num w:numId="13">
    <w:abstractNumId w:val="35"/>
  </w:num>
  <w:num w:numId="14">
    <w:abstractNumId w:val="20"/>
  </w:num>
  <w:num w:numId="15">
    <w:abstractNumId w:val="43"/>
  </w:num>
  <w:num w:numId="16">
    <w:abstractNumId w:val="11"/>
  </w:num>
  <w:num w:numId="17">
    <w:abstractNumId w:val="12"/>
  </w:num>
  <w:num w:numId="18">
    <w:abstractNumId w:val="46"/>
  </w:num>
  <w:num w:numId="19">
    <w:abstractNumId w:val="8"/>
  </w:num>
  <w:num w:numId="20">
    <w:abstractNumId w:val="16"/>
  </w:num>
  <w:num w:numId="21">
    <w:abstractNumId w:val="14"/>
  </w:num>
  <w:num w:numId="22">
    <w:abstractNumId w:val="2"/>
  </w:num>
  <w:num w:numId="23">
    <w:abstractNumId w:val="40"/>
  </w:num>
  <w:num w:numId="24">
    <w:abstractNumId w:val="23"/>
  </w:num>
  <w:num w:numId="25">
    <w:abstractNumId w:val="6"/>
  </w:num>
  <w:num w:numId="26">
    <w:abstractNumId w:val="10"/>
  </w:num>
  <w:num w:numId="27">
    <w:abstractNumId w:val="15"/>
  </w:num>
  <w:num w:numId="28">
    <w:abstractNumId w:val="29"/>
  </w:num>
  <w:num w:numId="29">
    <w:abstractNumId w:val="42"/>
  </w:num>
  <w:num w:numId="30">
    <w:abstractNumId w:val="33"/>
  </w:num>
  <w:num w:numId="31">
    <w:abstractNumId w:val="32"/>
  </w:num>
  <w:num w:numId="32">
    <w:abstractNumId w:val="7"/>
  </w:num>
  <w:num w:numId="33">
    <w:abstractNumId w:val="47"/>
  </w:num>
  <w:num w:numId="34">
    <w:abstractNumId w:val="18"/>
  </w:num>
  <w:num w:numId="35">
    <w:abstractNumId w:val="25"/>
  </w:num>
  <w:num w:numId="36">
    <w:abstractNumId w:val="31"/>
  </w:num>
  <w:num w:numId="37">
    <w:abstractNumId w:val="41"/>
  </w:num>
  <w:num w:numId="38">
    <w:abstractNumId w:val="3"/>
  </w:num>
  <w:num w:numId="39">
    <w:abstractNumId w:val="0"/>
  </w:num>
  <w:num w:numId="40">
    <w:abstractNumId w:val="27"/>
  </w:num>
  <w:num w:numId="41">
    <w:abstractNumId w:val="36"/>
  </w:num>
  <w:num w:numId="42">
    <w:abstractNumId w:val="13"/>
  </w:num>
  <w:num w:numId="43">
    <w:abstractNumId w:val="17"/>
  </w:num>
  <w:num w:numId="44">
    <w:abstractNumId w:val="34"/>
  </w:num>
  <w:num w:numId="45">
    <w:abstractNumId w:val="38"/>
  </w:num>
  <w:num w:numId="46">
    <w:abstractNumId w:val="26"/>
  </w:num>
  <w:num w:numId="47">
    <w:abstractNumId w:val="37"/>
  </w:num>
  <w:num w:numId="48">
    <w:abstractNumId w:val="2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613EE"/>
    <w:rsid w:val="000024A1"/>
    <w:rsid w:val="000049B6"/>
    <w:rsid w:val="00005DCA"/>
    <w:rsid w:val="00006B63"/>
    <w:rsid w:val="000072A6"/>
    <w:rsid w:val="00010E2A"/>
    <w:rsid w:val="00014832"/>
    <w:rsid w:val="00016167"/>
    <w:rsid w:val="000162E3"/>
    <w:rsid w:val="00023A13"/>
    <w:rsid w:val="000247E2"/>
    <w:rsid w:val="00025868"/>
    <w:rsid w:val="00025AD8"/>
    <w:rsid w:val="000279B0"/>
    <w:rsid w:val="00027AA4"/>
    <w:rsid w:val="00030143"/>
    <w:rsid w:val="0003169D"/>
    <w:rsid w:val="00033297"/>
    <w:rsid w:val="00034AB9"/>
    <w:rsid w:val="0003505E"/>
    <w:rsid w:val="00037839"/>
    <w:rsid w:val="00040967"/>
    <w:rsid w:val="00041250"/>
    <w:rsid w:val="0004427A"/>
    <w:rsid w:val="000465D9"/>
    <w:rsid w:val="0005205E"/>
    <w:rsid w:val="000523B4"/>
    <w:rsid w:val="000540BC"/>
    <w:rsid w:val="00054E93"/>
    <w:rsid w:val="0005549A"/>
    <w:rsid w:val="000569B3"/>
    <w:rsid w:val="00061EE2"/>
    <w:rsid w:val="00062B88"/>
    <w:rsid w:val="00062D33"/>
    <w:rsid w:val="00065F3C"/>
    <w:rsid w:val="00071AFF"/>
    <w:rsid w:val="00072D7D"/>
    <w:rsid w:val="00073F0F"/>
    <w:rsid w:val="00074F8F"/>
    <w:rsid w:val="00077C99"/>
    <w:rsid w:val="0008329C"/>
    <w:rsid w:val="0008715C"/>
    <w:rsid w:val="000906EE"/>
    <w:rsid w:val="00090E6C"/>
    <w:rsid w:val="000A2A15"/>
    <w:rsid w:val="000A5016"/>
    <w:rsid w:val="000A6C46"/>
    <w:rsid w:val="000B0C25"/>
    <w:rsid w:val="000B2A13"/>
    <w:rsid w:val="000B3712"/>
    <w:rsid w:val="000B5FE7"/>
    <w:rsid w:val="000C6724"/>
    <w:rsid w:val="000D3582"/>
    <w:rsid w:val="000D454A"/>
    <w:rsid w:val="000D5241"/>
    <w:rsid w:val="000E2268"/>
    <w:rsid w:val="000E2321"/>
    <w:rsid w:val="000E32CB"/>
    <w:rsid w:val="000E5084"/>
    <w:rsid w:val="000E671A"/>
    <w:rsid w:val="000F2B6C"/>
    <w:rsid w:val="000F4D8A"/>
    <w:rsid w:val="000F6A8A"/>
    <w:rsid w:val="0010508C"/>
    <w:rsid w:val="00106704"/>
    <w:rsid w:val="00113B1E"/>
    <w:rsid w:val="00114E2F"/>
    <w:rsid w:val="0011687F"/>
    <w:rsid w:val="001306DB"/>
    <w:rsid w:val="001417C6"/>
    <w:rsid w:val="00146EDF"/>
    <w:rsid w:val="00156793"/>
    <w:rsid w:val="0016024F"/>
    <w:rsid w:val="00163954"/>
    <w:rsid w:val="001659AB"/>
    <w:rsid w:val="00170301"/>
    <w:rsid w:val="001769ED"/>
    <w:rsid w:val="00176AD7"/>
    <w:rsid w:val="0017763A"/>
    <w:rsid w:val="001802E4"/>
    <w:rsid w:val="00181809"/>
    <w:rsid w:val="00181DE5"/>
    <w:rsid w:val="00183BA1"/>
    <w:rsid w:val="00184D41"/>
    <w:rsid w:val="00184F34"/>
    <w:rsid w:val="00190B02"/>
    <w:rsid w:val="00190B1D"/>
    <w:rsid w:val="001976E3"/>
    <w:rsid w:val="001A1E38"/>
    <w:rsid w:val="001A2885"/>
    <w:rsid w:val="001A4607"/>
    <w:rsid w:val="001A5436"/>
    <w:rsid w:val="001A5F7C"/>
    <w:rsid w:val="001B464D"/>
    <w:rsid w:val="001C5749"/>
    <w:rsid w:val="001C5C0D"/>
    <w:rsid w:val="001D6C41"/>
    <w:rsid w:val="001E2754"/>
    <w:rsid w:val="001E34B3"/>
    <w:rsid w:val="001F05BC"/>
    <w:rsid w:val="001F1D00"/>
    <w:rsid w:val="001F229B"/>
    <w:rsid w:val="001F3F74"/>
    <w:rsid w:val="001F4F6E"/>
    <w:rsid w:val="001F5395"/>
    <w:rsid w:val="001F5A6D"/>
    <w:rsid w:val="001F6C97"/>
    <w:rsid w:val="00201590"/>
    <w:rsid w:val="0020613B"/>
    <w:rsid w:val="0021287F"/>
    <w:rsid w:val="00213E23"/>
    <w:rsid w:val="00215073"/>
    <w:rsid w:val="0021658C"/>
    <w:rsid w:val="00221DBF"/>
    <w:rsid w:val="0022532E"/>
    <w:rsid w:val="00230CFC"/>
    <w:rsid w:val="002352BD"/>
    <w:rsid w:val="00242905"/>
    <w:rsid w:val="002466B0"/>
    <w:rsid w:val="00246ADE"/>
    <w:rsid w:val="00247039"/>
    <w:rsid w:val="00247813"/>
    <w:rsid w:val="00253CB0"/>
    <w:rsid w:val="002547DC"/>
    <w:rsid w:val="002617CD"/>
    <w:rsid w:val="00261B21"/>
    <w:rsid w:val="00264401"/>
    <w:rsid w:val="00264A84"/>
    <w:rsid w:val="002716BF"/>
    <w:rsid w:val="00275901"/>
    <w:rsid w:val="0028074C"/>
    <w:rsid w:val="002818F2"/>
    <w:rsid w:val="00290944"/>
    <w:rsid w:val="002942AB"/>
    <w:rsid w:val="00294EF3"/>
    <w:rsid w:val="002A04CF"/>
    <w:rsid w:val="002A0A4F"/>
    <w:rsid w:val="002A7751"/>
    <w:rsid w:val="002B2266"/>
    <w:rsid w:val="002B2693"/>
    <w:rsid w:val="002B3668"/>
    <w:rsid w:val="002B586D"/>
    <w:rsid w:val="002B7262"/>
    <w:rsid w:val="002C1B71"/>
    <w:rsid w:val="002D03AC"/>
    <w:rsid w:val="002D498E"/>
    <w:rsid w:val="002E1782"/>
    <w:rsid w:val="002E38F4"/>
    <w:rsid w:val="002F5AA4"/>
    <w:rsid w:val="002F7EBF"/>
    <w:rsid w:val="003035ED"/>
    <w:rsid w:val="0030410D"/>
    <w:rsid w:val="003100E7"/>
    <w:rsid w:val="003173D2"/>
    <w:rsid w:val="003178F9"/>
    <w:rsid w:val="00317BA1"/>
    <w:rsid w:val="003216D2"/>
    <w:rsid w:val="00324C97"/>
    <w:rsid w:val="0032562D"/>
    <w:rsid w:val="00326ED4"/>
    <w:rsid w:val="003275A6"/>
    <w:rsid w:val="00327AD0"/>
    <w:rsid w:val="003315B9"/>
    <w:rsid w:val="0033591E"/>
    <w:rsid w:val="003374AB"/>
    <w:rsid w:val="00344315"/>
    <w:rsid w:val="0034462F"/>
    <w:rsid w:val="00344F40"/>
    <w:rsid w:val="003460BF"/>
    <w:rsid w:val="00350573"/>
    <w:rsid w:val="00360456"/>
    <w:rsid w:val="00364493"/>
    <w:rsid w:val="003670E0"/>
    <w:rsid w:val="00367CB6"/>
    <w:rsid w:val="00371E01"/>
    <w:rsid w:val="00372076"/>
    <w:rsid w:val="00373434"/>
    <w:rsid w:val="00374E05"/>
    <w:rsid w:val="00377444"/>
    <w:rsid w:val="00382499"/>
    <w:rsid w:val="00382F12"/>
    <w:rsid w:val="003849F3"/>
    <w:rsid w:val="00385C65"/>
    <w:rsid w:val="00387EB8"/>
    <w:rsid w:val="003A21B6"/>
    <w:rsid w:val="003A315C"/>
    <w:rsid w:val="003A6ED4"/>
    <w:rsid w:val="003B0960"/>
    <w:rsid w:val="003B3C13"/>
    <w:rsid w:val="003B4B7B"/>
    <w:rsid w:val="003B565E"/>
    <w:rsid w:val="003C0238"/>
    <w:rsid w:val="003C4A54"/>
    <w:rsid w:val="003C6286"/>
    <w:rsid w:val="003D2CD5"/>
    <w:rsid w:val="003D3994"/>
    <w:rsid w:val="003D6230"/>
    <w:rsid w:val="003D683F"/>
    <w:rsid w:val="003D733F"/>
    <w:rsid w:val="003D77B5"/>
    <w:rsid w:val="003E1DD8"/>
    <w:rsid w:val="003E2FEC"/>
    <w:rsid w:val="003E30A6"/>
    <w:rsid w:val="003E392C"/>
    <w:rsid w:val="003F2646"/>
    <w:rsid w:val="003F5732"/>
    <w:rsid w:val="003F7DCF"/>
    <w:rsid w:val="00404B55"/>
    <w:rsid w:val="0041177E"/>
    <w:rsid w:val="00411A63"/>
    <w:rsid w:val="004138FE"/>
    <w:rsid w:val="00414D77"/>
    <w:rsid w:val="00415E87"/>
    <w:rsid w:val="00420663"/>
    <w:rsid w:val="00424733"/>
    <w:rsid w:val="0042692F"/>
    <w:rsid w:val="00427164"/>
    <w:rsid w:val="004316B7"/>
    <w:rsid w:val="00431CAC"/>
    <w:rsid w:val="00444FD4"/>
    <w:rsid w:val="004462E3"/>
    <w:rsid w:val="00451EDF"/>
    <w:rsid w:val="0045227C"/>
    <w:rsid w:val="00456867"/>
    <w:rsid w:val="004628DA"/>
    <w:rsid w:val="004629C5"/>
    <w:rsid w:val="00467395"/>
    <w:rsid w:val="004711DB"/>
    <w:rsid w:val="00473D4D"/>
    <w:rsid w:val="0048131C"/>
    <w:rsid w:val="00484422"/>
    <w:rsid w:val="00491EC7"/>
    <w:rsid w:val="0049596E"/>
    <w:rsid w:val="00496CA5"/>
    <w:rsid w:val="004A1AB6"/>
    <w:rsid w:val="004A27DE"/>
    <w:rsid w:val="004A6844"/>
    <w:rsid w:val="004A6A2D"/>
    <w:rsid w:val="004A77D6"/>
    <w:rsid w:val="004B078C"/>
    <w:rsid w:val="004B153F"/>
    <w:rsid w:val="004B5EA2"/>
    <w:rsid w:val="004B61C9"/>
    <w:rsid w:val="004B75E9"/>
    <w:rsid w:val="004B7705"/>
    <w:rsid w:val="004C02AB"/>
    <w:rsid w:val="004C169D"/>
    <w:rsid w:val="004C35DA"/>
    <w:rsid w:val="004C4369"/>
    <w:rsid w:val="004C6B7E"/>
    <w:rsid w:val="004C745E"/>
    <w:rsid w:val="004D193E"/>
    <w:rsid w:val="004D47B9"/>
    <w:rsid w:val="004D6F8B"/>
    <w:rsid w:val="004E52A2"/>
    <w:rsid w:val="004E5551"/>
    <w:rsid w:val="004E6E36"/>
    <w:rsid w:val="004E74F5"/>
    <w:rsid w:val="004F337B"/>
    <w:rsid w:val="004F6458"/>
    <w:rsid w:val="004F668A"/>
    <w:rsid w:val="004F7862"/>
    <w:rsid w:val="00502688"/>
    <w:rsid w:val="00510D74"/>
    <w:rsid w:val="00511F7E"/>
    <w:rsid w:val="00513BF3"/>
    <w:rsid w:val="00513F8D"/>
    <w:rsid w:val="00515183"/>
    <w:rsid w:val="005208B7"/>
    <w:rsid w:val="00521FDA"/>
    <w:rsid w:val="00524E11"/>
    <w:rsid w:val="00525C3F"/>
    <w:rsid w:val="0052653E"/>
    <w:rsid w:val="00527589"/>
    <w:rsid w:val="00534D95"/>
    <w:rsid w:val="00543A6C"/>
    <w:rsid w:val="005443C5"/>
    <w:rsid w:val="00546B10"/>
    <w:rsid w:val="00554F2F"/>
    <w:rsid w:val="005617AC"/>
    <w:rsid w:val="00567D77"/>
    <w:rsid w:val="00571067"/>
    <w:rsid w:val="0057313A"/>
    <w:rsid w:val="00574AE0"/>
    <w:rsid w:val="00583B2C"/>
    <w:rsid w:val="0058427A"/>
    <w:rsid w:val="005866BB"/>
    <w:rsid w:val="005877D5"/>
    <w:rsid w:val="005878DB"/>
    <w:rsid w:val="005935F9"/>
    <w:rsid w:val="00596222"/>
    <w:rsid w:val="00597AAD"/>
    <w:rsid w:val="005A0BD1"/>
    <w:rsid w:val="005A1028"/>
    <w:rsid w:val="005A544B"/>
    <w:rsid w:val="005A6222"/>
    <w:rsid w:val="005A6CF7"/>
    <w:rsid w:val="005A7B4A"/>
    <w:rsid w:val="005B0195"/>
    <w:rsid w:val="005B0813"/>
    <w:rsid w:val="005B16E6"/>
    <w:rsid w:val="005D0325"/>
    <w:rsid w:val="005D142E"/>
    <w:rsid w:val="005D3D16"/>
    <w:rsid w:val="005D761C"/>
    <w:rsid w:val="005E03DF"/>
    <w:rsid w:val="005E236E"/>
    <w:rsid w:val="005F0232"/>
    <w:rsid w:val="005F3BE0"/>
    <w:rsid w:val="005F5BFD"/>
    <w:rsid w:val="005F6267"/>
    <w:rsid w:val="005F66D7"/>
    <w:rsid w:val="005F67D5"/>
    <w:rsid w:val="005F6840"/>
    <w:rsid w:val="005F7005"/>
    <w:rsid w:val="00606475"/>
    <w:rsid w:val="00612D55"/>
    <w:rsid w:val="006263EB"/>
    <w:rsid w:val="00630B16"/>
    <w:rsid w:val="00632326"/>
    <w:rsid w:val="00636F2E"/>
    <w:rsid w:val="006405E5"/>
    <w:rsid w:val="00640926"/>
    <w:rsid w:val="006411D3"/>
    <w:rsid w:val="00643C72"/>
    <w:rsid w:val="006473E5"/>
    <w:rsid w:val="00647423"/>
    <w:rsid w:val="006532B7"/>
    <w:rsid w:val="00653DF7"/>
    <w:rsid w:val="006547CD"/>
    <w:rsid w:val="00654D79"/>
    <w:rsid w:val="00660A55"/>
    <w:rsid w:val="006633A5"/>
    <w:rsid w:val="00665236"/>
    <w:rsid w:val="006721F5"/>
    <w:rsid w:val="00673389"/>
    <w:rsid w:val="00673F98"/>
    <w:rsid w:val="00674D24"/>
    <w:rsid w:val="00675C26"/>
    <w:rsid w:val="00676D13"/>
    <w:rsid w:val="0067763B"/>
    <w:rsid w:val="006811AA"/>
    <w:rsid w:val="00682E8C"/>
    <w:rsid w:val="0069039B"/>
    <w:rsid w:val="0069067D"/>
    <w:rsid w:val="00692AB1"/>
    <w:rsid w:val="006940A2"/>
    <w:rsid w:val="00695442"/>
    <w:rsid w:val="00695A88"/>
    <w:rsid w:val="006976DB"/>
    <w:rsid w:val="006A0D83"/>
    <w:rsid w:val="006A3911"/>
    <w:rsid w:val="006A3C5E"/>
    <w:rsid w:val="006A5513"/>
    <w:rsid w:val="006A5D7D"/>
    <w:rsid w:val="006B452F"/>
    <w:rsid w:val="006B674D"/>
    <w:rsid w:val="006B696C"/>
    <w:rsid w:val="006B708A"/>
    <w:rsid w:val="006B73BC"/>
    <w:rsid w:val="006C341E"/>
    <w:rsid w:val="006C6F89"/>
    <w:rsid w:val="006D49DD"/>
    <w:rsid w:val="006E184C"/>
    <w:rsid w:val="006E4576"/>
    <w:rsid w:val="006F1DB3"/>
    <w:rsid w:val="006F3969"/>
    <w:rsid w:val="006F5034"/>
    <w:rsid w:val="006F6CC6"/>
    <w:rsid w:val="00701AC9"/>
    <w:rsid w:val="007026AF"/>
    <w:rsid w:val="00702A1F"/>
    <w:rsid w:val="00704735"/>
    <w:rsid w:val="00705133"/>
    <w:rsid w:val="007069CC"/>
    <w:rsid w:val="007139F9"/>
    <w:rsid w:val="00715570"/>
    <w:rsid w:val="00715E36"/>
    <w:rsid w:val="00715EA8"/>
    <w:rsid w:val="007262F9"/>
    <w:rsid w:val="00727396"/>
    <w:rsid w:val="00733361"/>
    <w:rsid w:val="0074789A"/>
    <w:rsid w:val="00747C10"/>
    <w:rsid w:val="00753326"/>
    <w:rsid w:val="007535F5"/>
    <w:rsid w:val="007613EE"/>
    <w:rsid w:val="00761E33"/>
    <w:rsid w:val="00767D3C"/>
    <w:rsid w:val="007749F7"/>
    <w:rsid w:val="007760CD"/>
    <w:rsid w:val="00777B67"/>
    <w:rsid w:val="00780C05"/>
    <w:rsid w:val="0078184B"/>
    <w:rsid w:val="0078293E"/>
    <w:rsid w:val="007831AE"/>
    <w:rsid w:val="007858A3"/>
    <w:rsid w:val="007905E7"/>
    <w:rsid w:val="00792F6C"/>
    <w:rsid w:val="0079444E"/>
    <w:rsid w:val="00796E0D"/>
    <w:rsid w:val="0079702E"/>
    <w:rsid w:val="007977AF"/>
    <w:rsid w:val="0079798A"/>
    <w:rsid w:val="007A2029"/>
    <w:rsid w:val="007A79D7"/>
    <w:rsid w:val="007A7B66"/>
    <w:rsid w:val="007B151C"/>
    <w:rsid w:val="007B5050"/>
    <w:rsid w:val="007C01B5"/>
    <w:rsid w:val="007C1835"/>
    <w:rsid w:val="007C6AA5"/>
    <w:rsid w:val="007C761A"/>
    <w:rsid w:val="007D018A"/>
    <w:rsid w:val="007D0351"/>
    <w:rsid w:val="007D2396"/>
    <w:rsid w:val="007D2461"/>
    <w:rsid w:val="007E5A18"/>
    <w:rsid w:val="007E79B7"/>
    <w:rsid w:val="007F1703"/>
    <w:rsid w:val="007F1946"/>
    <w:rsid w:val="008016AB"/>
    <w:rsid w:val="00802A85"/>
    <w:rsid w:val="0080308B"/>
    <w:rsid w:val="008054A3"/>
    <w:rsid w:val="00806983"/>
    <w:rsid w:val="0080784D"/>
    <w:rsid w:val="00810E5F"/>
    <w:rsid w:val="00811523"/>
    <w:rsid w:val="00813C96"/>
    <w:rsid w:val="00814C57"/>
    <w:rsid w:val="00815241"/>
    <w:rsid w:val="00817236"/>
    <w:rsid w:val="00822888"/>
    <w:rsid w:val="00822DDE"/>
    <w:rsid w:val="00824CC5"/>
    <w:rsid w:val="00827C97"/>
    <w:rsid w:val="00831BDE"/>
    <w:rsid w:val="00840559"/>
    <w:rsid w:val="00844921"/>
    <w:rsid w:val="0084594D"/>
    <w:rsid w:val="008515DB"/>
    <w:rsid w:val="008516AB"/>
    <w:rsid w:val="008533F9"/>
    <w:rsid w:val="008541D2"/>
    <w:rsid w:val="00860B32"/>
    <w:rsid w:val="00860B36"/>
    <w:rsid w:val="00860DA6"/>
    <w:rsid w:val="00862049"/>
    <w:rsid w:val="008732D7"/>
    <w:rsid w:val="008762AD"/>
    <w:rsid w:val="0088013C"/>
    <w:rsid w:val="00883ACB"/>
    <w:rsid w:val="00890D35"/>
    <w:rsid w:val="008930C0"/>
    <w:rsid w:val="00893616"/>
    <w:rsid w:val="0089776B"/>
    <w:rsid w:val="008B102C"/>
    <w:rsid w:val="008B4498"/>
    <w:rsid w:val="008B7A1A"/>
    <w:rsid w:val="008C24E5"/>
    <w:rsid w:val="008C4B68"/>
    <w:rsid w:val="008D2C5A"/>
    <w:rsid w:val="008D2F4C"/>
    <w:rsid w:val="008D365B"/>
    <w:rsid w:val="008D577A"/>
    <w:rsid w:val="008D6FAC"/>
    <w:rsid w:val="008D778A"/>
    <w:rsid w:val="008E0FF3"/>
    <w:rsid w:val="008E13AC"/>
    <w:rsid w:val="008E34F8"/>
    <w:rsid w:val="00901532"/>
    <w:rsid w:val="00901841"/>
    <w:rsid w:val="00902EDD"/>
    <w:rsid w:val="00903EAA"/>
    <w:rsid w:val="009108CD"/>
    <w:rsid w:val="00911B8F"/>
    <w:rsid w:val="009125C5"/>
    <w:rsid w:val="00912BC8"/>
    <w:rsid w:val="0091674A"/>
    <w:rsid w:val="00917466"/>
    <w:rsid w:val="009265ED"/>
    <w:rsid w:val="009266D1"/>
    <w:rsid w:val="00926E9E"/>
    <w:rsid w:val="009302E4"/>
    <w:rsid w:val="00931062"/>
    <w:rsid w:val="00934E88"/>
    <w:rsid w:val="00935F33"/>
    <w:rsid w:val="00937D54"/>
    <w:rsid w:val="00943365"/>
    <w:rsid w:val="00946943"/>
    <w:rsid w:val="00947173"/>
    <w:rsid w:val="009523D6"/>
    <w:rsid w:val="00953EAB"/>
    <w:rsid w:val="0095526A"/>
    <w:rsid w:val="00957165"/>
    <w:rsid w:val="00962BA6"/>
    <w:rsid w:val="009651F1"/>
    <w:rsid w:val="009654BA"/>
    <w:rsid w:val="009668CA"/>
    <w:rsid w:val="00966D39"/>
    <w:rsid w:val="009717BA"/>
    <w:rsid w:val="00973134"/>
    <w:rsid w:val="00974383"/>
    <w:rsid w:val="009761CA"/>
    <w:rsid w:val="00976D4E"/>
    <w:rsid w:val="00987771"/>
    <w:rsid w:val="00995252"/>
    <w:rsid w:val="00995605"/>
    <w:rsid w:val="009A3D1F"/>
    <w:rsid w:val="009A73C5"/>
    <w:rsid w:val="009B1C7F"/>
    <w:rsid w:val="009B2B4F"/>
    <w:rsid w:val="009B365F"/>
    <w:rsid w:val="009B44A1"/>
    <w:rsid w:val="009B5258"/>
    <w:rsid w:val="009B61AD"/>
    <w:rsid w:val="009C14FA"/>
    <w:rsid w:val="009C3D50"/>
    <w:rsid w:val="009D241D"/>
    <w:rsid w:val="009D5616"/>
    <w:rsid w:val="009F08C1"/>
    <w:rsid w:val="009F12D1"/>
    <w:rsid w:val="009F17BE"/>
    <w:rsid w:val="009F3DF5"/>
    <w:rsid w:val="009F58A1"/>
    <w:rsid w:val="009F76E2"/>
    <w:rsid w:val="009F7A8D"/>
    <w:rsid w:val="00A014A3"/>
    <w:rsid w:val="00A02979"/>
    <w:rsid w:val="00A03DC3"/>
    <w:rsid w:val="00A053B2"/>
    <w:rsid w:val="00A05EF8"/>
    <w:rsid w:val="00A10463"/>
    <w:rsid w:val="00A106CE"/>
    <w:rsid w:val="00A133F6"/>
    <w:rsid w:val="00A15823"/>
    <w:rsid w:val="00A16BCC"/>
    <w:rsid w:val="00A22E72"/>
    <w:rsid w:val="00A24C81"/>
    <w:rsid w:val="00A256CD"/>
    <w:rsid w:val="00A317A3"/>
    <w:rsid w:val="00A318AB"/>
    <w:rsid w:val="00A32861"/>
    <w:rsid w:val="00A36F2B"/>
    <w:rsid w:val="00A37906"/>
    <w:rsid w:val="00A42DE2"/>
    <w:rsid w:val="00A4313E"/>
    <w:rsid w:val="00A44570"/>
    <w:rsid w:val="00A45B40"/>
    <w:rsid w:val="00A46D4D"/>
    <w:rsid w:val="00A50F8D"/>
    <w:rsid w:val="00A5316F"/>
    <w:rsid w:val="00A56048"/>
    <w:rsid w:val="00A57BA2"/>
    <w:rsid w:val="00A639E2"/>
    <w:rsid w:val="00A66994"/>
    <w:rsid w:val="00A670D0"/>
    <w:rsid w:val="00A67360"/>
    <w:rsid w:val="00A67BF7"/>
    <w:rsid w:val="00A709C8"/>
    <w:rsid w:val="00A75768"/>
    <w:rsid w:val="00A8097B"/>
    <w:rsid w:val="00A81B14"/>
    <w:rsid w:val="00A846B4"/>
    <w:rsid w:val="00A864D9"/>
    <w:rsid w:val="00A947D7"/>
    <w:rsid w:val="00AA1BF2"/>
    <w:rsid w:val="00AA5D32"/>
    <w:rsid w:val="00AB0E47"/>
    <w:rsid w:val="00AB2F9A"/>
    <w:rsid w:val="00AB334C"/>
    <w:rsid w:val="00AB6647"/>
    <w:rsid w:val="00AC0100"/>
    <w:rsid w:val="00AC586E"/>
    <w:rsid w:val="00AC7A53"/>
    <w:rsid w:val="00AE4A85"/>
    <w:rsid w:val="00AE6795"/>
    <w:rsid w:val="00AE7D34"/>
    <w:rsid w:val="00AF19C4"/>
    <w:rsid w:val="00AF4AD7"/>
    <w:rsid w:val="00B03695"/>
    <w:rsid w:val="00B05000"/>
    <w:rsid w:val="00B05BA9"/>
    <w:rsid w:val="00B071BE"/>
    <w:rsid w:val="00B16C3E"/>
    <w:rsid w:val="00B17706"/>
    <w:rsid w:val="00B20281"/>
    <w:rsid w:val="00B23A24"/>
    <w:rsid w:val="00B25330"/>
    <w:rsid w:val="00B27B54"/>
    <w:rsid w:val="00B31537"/>
    <w:rsid w:val="00B32335"/>
    <w:rsid w:val="00B32EDC"/>
    <w:rsid w:val="00B4184C"/>
    <w:rsid w:val="00B42767"/>
    <w:rsid w:val="00B42B63"/>
    <w:rsid w:val="00B5544D"/>
    <w:rsid w:val="00B571FB"/>
    <w:rsid w:val="00B607CB"/>
    <w:rsid w:val="00B61CD1"/>
    <w:rsid w:val="00B6368B"/>
    <w:rsid w:val="00B66769"/>
    <w:rsid w:val="00B746E7"/>
    <w:rsid w:val="00B750BA"/>
    <w:rsid w:val="00B75D27"/>
    <w:rsid w:val="00B77197"/>
    <w:rsid w:val="00B8293B"/>
    <w:rsid w:val="00B8298D"/>
    <w:rsid w:val="00BA3EF0"/>
    <w:rsid w:val="00BA5CBE"/>
    <w:rsid w:val="00BA629B"/>
    <w:rsid w:val="00BA6543"/>
    <w:rsid w:val="00BA7B9A"/>
    <w:rsid w:val="00BB387A"/>
    <w:rsid w:val="00BB78BF"/>
    <w:rsid w:val="00BC5B3C"/>
    <w:rsid w:val="00BC7818"/>
    <w:rsid w:val="00BC798E"/>
    <w:rsid w:val="00BD348C"/>
    <w:rsid w:val="00BE0208"/>
    <w:rsid w:val="00BE7B9F"/>
    <w:rsid w:val="00BF203D"/>
    <w:rsid w:val="00BF6231"/>
    <w:rsid w:val="00C015D1"/>
    <w:rsid w:val="00C03567"/>
    <w:rsid w:val="00C04CE2"/>
    <w:rsid w:val="00C1687C"/>
    <w:rsid w:val="00C26496"/>
    <w:rsid w:val="00C26F70"/>
    <w:rsid w:val="00C31E0C"/>
    <w:rsid w:val="00C35B6A"/>
    <w:rsid w:val="00C365B3"/>
    <w:rsid w:val="00C41954"/>
    <w:rsid w:val="00C44F94"/>
    <w:rsid w:val="00C518B4"/>
    <w:rsid w:val="00C523CB"/>
    <w:rsid w:val="00C60210"/>
    <w:rsid w:val="00C61B91"/>
    <w:rsid w:val="00C62487"/>
    <w:rsid w:val="00C65693"/>
    <w:rsid w:val="00C677AA"/>
    <w:rsid w:val="00C7221E"/>
    <w:rsid w:val="00C773DB"/>
    <w:rsid w:val="00C77F13"/>
    <w:rsid w:val="00C85F23"/>
    <w:rsid w:val="00C92297"/>
    <w:rsid w:val="00C961F3"/>
    <w:rsid w:val="00C97E6A"/>
    <w:rsid w:val="00CA30B4"/>
    <w:rsid w:val="00CA4124"/>
    <w:rsid w:val="00CA49C1"/>
    <w:rsid w:val="00CA5EDA"/>
    <w:rsid w:val="00CA7F82"/>
    <w:rsid w:val="00CB2CE8"/>
    <w:rsid w:val="00CB2DF5"/>
    <w:rsid w:val="00CB30A8"/>
    <w:rsid w:val="00CB46EE"/>
    <w:rsid w:val="00CB744D"/>
    <w:rsid w:val="00CC2D94"/>
    <w:rsid w:val="00CC46DA"/>
    <w:rsid w:val="00CC6307"/>
    <w:rsid w:val="00CD15BD"/>
    <w:rsid w:val="00CD1FD4"/>
    <w:rsid w:val="00CD260D"/>
    <w:rsid w:val="00CD397F"/>
    <w:rsid w:val="00CD72E1"/>
    <w:rsid w:val="00CE0A11"/>
    <w:rsid w:val="00CE1356"/>
    <w:rsid w:val="00CF2FC4"/>
    <w:rsid w:val="00CF6372"/>
    <w:rsid w:val="00D01832"/>
    <w:rsid w:val="00D01C1D"/>
    <w:rsid w:val="00D045C5"/>
    <w:rsid w:val="00D21047"/>
    <w:rsid w:val="00D21572"/>
    <w:rsid w:val="00D339C1"/>
    <w:rsid w:val="00D35873"/>
    <w:rsid w:val="00D36821"/>
    <w:rsid w:val="00D47CE3"/>
    <w:rsid w:val="00D506DA"/>
    <w:rsid w:val="00D576B7"/>
    <w:rsid w:val="00D64F58"/>
    <w:rsid w:val="00D674DC"/>
    <w:rsid w:val="00D72F89"/>
    <w:rsid w:val="00D75205"/>
    <w:rsid w:val="00D77875"/>
    <w:rsid w:val="00D80C9E"/>
    <w:rsid w:val="00D83730"/>
    <w:rsid w:val="00D84167"/>
    <w:rsid w:val="00D84D2E"/>
    <w:rsid w:val="00D8519A"/>
    <w:rsid w:val="00D924B2"/>
    <w:rsid w:val="00D93AD9"/>
    <w:rsid w:val="00D97EAE"/>
    <w:rsid w:val="00DA158F"/>
    <w:rsid w:val="00DA1C3F"/>
    <w:rsid w:val="00DA30BB"/>
    <w:rsid w:val="00DA4E48"/>
    <w:rsid w:val="00DA7C53"/>
    <w:rsid w:val="00DA7C70"/>
    <w:rsid w:val="00DB01AA"/>
    <w:rsid w:val="00DB4253"/>
    <w:rsid w:val="00DB67DF"/>
    <w:rsid w:val="00DB6BDC"/>
    <w:rsid w:val="00DB6F15"/>
    <w:rsid w:val="00DB77BB"/>
    <w:rsid w:val="00DC024C"/>
    <w:rsid w:val="00DC454F"/>
    <w:rsid w:val="00DC78B9"/>
    <w:rsid w:val="00DC7EA6"/>
    <w:rsid w:val="00DD2E0C"/>
    <w:rsid w:val="00DD46CE"/>
    <w:rsid w:val="00DD5730"/>
    <w:rsid w:val="00DD6CD7"/>
    <w:rsid w:val="00DE524C"/>
    <w:rsid w:val="00DE5901"/>
    <w:rsid w:val="00DF0CA1"/>
    <w:rsid w:val="00DF5C3F"/>
    <w:rsid w:val="00E002BE"/>
    <w:rsid w:val="00E00D03"/>
    <w:rsid w:val="00E024CC"/>
    <w:rsid w:val="00E030AA"/>
    <w:rsid w:val="00E05B26"/>
    <w:rsid w:val="00E05C0A"/>
    <w:rsid w:val="00E10263"/>
    <w:rsid w:val="00E130D6"/>
    <w:rsid w:val="00E21553"/>
    <w:rsid w:val="00E2629E"/>
    <w:rsid w:val="00E269DA"/>
    <w:rsid w:val="00E26AB1"/>
    <w:rsid w:val="00E27197"/>
    <w:rsid w:val="00E273C8"/>
    <w:rsid w:val="00E35CC3"/>
    <w:rsid w:val="00E37FB3"/>
    <w:rsid w:val="00E45F5E"/>
    <w:rsid w:val="00E4646C"/>
    <w:rsid w:val="00E50178"/>
    <w:rsid w:val="00E561C6"/>
    <w:rsid w:val="00E577A2"/>
    <w:rsid w:val="00E579CB"/>
    <w:rsid w:val="00E60EB6"/>
    <w:rsid w:val="00E646D6"/>
    <w:rsid w:val="00E64F0A"/>
    <w:rsid w:val="00E64F4E"/>
    <w:rsid w:val="00E65F4C"/>
    <w:rsid w:val="00E667D8"/>
    <w:rsid w:val="00E722DA"/>
    <w:rsid w:val="00E756A8"/>
    <w:rsid w:val="00E80476"/>
    <w:rsid w:val="00E822DF"/>
    <w:rsid w:val="00E8411C"/>
    <w:rsid w:val="00E92E66"/>
    <w:rsid w:val="00EA301D"/>
    <w:rsid w:val="00EA3657"/>
    <w:rsid w:val="00EA6233"/>
    <w:rsid w:val="00EB76C5"/>
    <w:rsid w:val="00EB793F"/>
    <w:rsid w:val="00EC0D84"/>
    <w:rsid w:val="00EC4670"/>
    <w:rsid w:val="00EC7EC6"/>
    <w:rsid w:val="00ED77C2"/>
    <w:rsid w:val="00EE6A8F"/>
    <w:rsid w:val="00EE7E39"/>
    <w:rsid w:val="00EF1A75"/>
    <w:rsid w:val="00EF342C"/>
    <w:rsid w:val="00EF50ED"/>
    <w:rsid w:val="00EF62DB"/>
    <w:rsid w:val="00F0124D"/>
    <w:rsid w:val="00F01B86"/>
    <w:rsid w:val="00F022FA"/>
    <w:rsid w:val="00F050A7"/>
    <w:rsid w:val="00F05325"/>
    <w:rsid w:val="00F057BA"/>
    <w:rsid w:val="00F059C9"/>
    <w:rsid w:val="00F07DE1"/>
    <w:rsid w:val="00F1248A"/>
    <w:rsid w:val="00F132DE"/>
    <w:rsid w:val="00F14A74"/>
    <w:rsid w:val="00F159F2"/>
    <w:rsid w:val="00F1620E"/>
    <w:rsid w:val="00F17843"/>
    <w:rsid w:val="00F17C39"/>
    <w:rsid w:val="00F20823"/>
    <w:rsid w:val="00F223F3"/>
    <w:rsid w:val="00F237B0"/>
    <w:rsid w:val="00F244B2"/>
    <w:rsid w:val="00F2457F"/>
    <w:rsid w:val="00F272E4"/>
    <w:rsid w:val="00F31DB4"/>
    <w:rsid w:val="00F332E3"/>
    <w:rsid w:val="00F34818"/>
    <w:rsid w:val="00F37974"/>
    <w:rsid w:val="00F41C0D"/>
    <w:rsid w:val="00F43EB4"/>
    <w:rsid w:val="00F46E2E"/>
    <w:rsid w:val="00F5176F"/>
    <w:rsid w:val="00F570BB"/>
    <w:rsid w:val="00F62AC5"/>
    <w:rsid w:val="00F65427"/>
    <w:rsid w:val="00F67BEF"/>
    <w:rsid w:val="00F70DE6"/>
    <w:rsid w:val="00F72565"/>
    <w:rsid w:val="00F84525"/>
    <w:rsid w:val="00F85E24"/>
    <w:rsid w:val="00F86376"/>
    <w:rsid w:val="00F87F65"/>
    <w:rsid w:val="00F924D4"/>
    <w:rsid w:val="00F930C7"/>
    <w:rsid w:val="00F9725D"/>
    <w:rsid w:val="00F97EE6"/>
    <w:rsid w:val="00FA2D47"/>
    <w:rsid w:val="00FA6AC3"/>
    <w:rsid w:val="00FA7C69"/>
    <w:rsid w:val="00FB041D"/>
    <w:rsid w:val="00FB141B"/>
    <w:rsid w:val="00FB5745"/>
    <w:rsid w:val="00FC23EA"/>
    <w:rsid w:val="00FC2906"/>
    <w:rsid w:val="00FC306E"/>
    <w:rsid w:val="00FC3888"/>
    <w:rsid w:val="00FC3D7E"/>
    <w:rsid w:val="00FD0264"/>
    <w:rsid w:val="00FD0295"/>
    <w:rsid w:val="00FD1705"/>
    <w:rsid w:val="00FD47C7"/>
    <w:rsid w:val="00FE129F"/>
    <w:rsid w:val="00FE48B2"/>
    <w:rsid w:val="00FE5016"/>
    <w:rsid w:val="00FE510B"/>
    <w:rsid w:val="00FF10C4"/>
    <w:rsid w:val="00FF6DD0"/>
    <w:rsid w:val="00FF75A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0" type="connector" idref="#_x0000_s1145"/>
        <o:r id="V:Rule41" type="connector" idref="#_x0000_s1140"/>
        <o:r id="V:Rule42" type="connector" idref="#_x0000_s1076"/>
        <o:r id="V:Rule43" type="connector" idref="#_x0000_s1086"/>
        <o:r id="V:Rule44" type="connector" idref="#_x0000_s1150"/>
        <o:r id="V:Rule45" type="connector" idref="#_x0000_s1149"/>
        <o:r id="V:Rule46" type="connector" idref="#_x0000_s1099"/>
        <o:r id="V:Rule47" type="connector" idref="#_x0000_s1142"/>
        <o:r id="V:Rule48" type="connector" idref="#_x0000_s1146"/>
        <o:r id="V:Rule49" type="connector" idref="#_x0000_s1075"/>
        <o:r id="V:Rule50" type="connector" idref="#_x0000_s1082"/>
        <o:r id="V:Rule51" type="connector" idref="#_x0000_s1143"/>
        <o:r id="V:Rule52" type="connector" idref="#_x0000_s1098"/>
        <o:r id="V:Rule53" type="connector" idref="#_x0000_s1138"/>
        <o:r id="V:Rule54" type="connector" idref="#_x0000_s1141"/>
        <o:r id="V:Rule55" type="connector" idref="#_x0000_s1080"/>
        <o:r id="V:Rule56" type="connector" idref="#_x0000_s1070"/>
        <o:r id="V:Rule57" type="connector" idref="#_x0000_s1096"/>
        <o:r id="V:Rule58" type="connector" idref="#_x0000_s1087"/>
        <o:r id="V:Rule59" type="connector" idref="#_x0000_s1085"/>
        <o:r id="V:Rule60" type="connector" idref="#_x0000_s1078"/>
        <o:r id="V:Rule61" type="connector" idref="#_x0000_s1073"/>
        <o:r id="V:Rule62" type="connector" idref="#_x0000_s1139"/>
        <o:r id="V:Rule63" type="connector" idref="#_x0000_s1072"/>
        <o:r id="V:Rule64" type="connector" idref="#_x0000_s1095"/>
        <o:r id="V:Rule65" type="connector" idref="#_x0000_s1147"/>
        <o:r id="V:Rule66" type="connector" idref="#_x0000_s1081"/>
        <o:r id="V:Rule67" type="connector" idref="#_x0000_s1077"/>
        <o:r id="V:Rule68" type="connector" idref="#_x0000_s1083"/>
        <o:r id="V:Rule69" type="connector" idref="#_x0000_s1074"/>
        <o:r id="V:Rule70" type="connector" idref="#_x0000_s1148"/>
        <o:r id="V:Rule71" type="connector" idref="#_x0000_s1097"/>
        <o:r id="V:Rule72" type="connector" idref="#_x0000_s1084"/>
        <o:r id="V:Rule73" type="connector" idref="#_x0000_s1079"/>
        <o:r id="V:Rule74" type="connector" idref="#_x0000_s1144"/>
        <o:r id="V:Rule75" type="connector" idref="#_x0000_s1071"/>
        <o:r id="V:Rule76" type="connector" idref="#_x0000_s1136"/>
        <o:r id="V:Rule77" type="connector" idref="#_x0000_s1094"/>
        <o:r id="V:Rule78"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EE"/>
    <w:pPr>
      <w:ind w:left="720"/>
      <w:contextualSpacing/>
    </w:pPr>
  </w:style>
  <w:style w:type="paragraph" w:styleId="FootnoteText">
    <w:name w:val="footnote text"/>
    <w:basedOn w:val="Normal"/>
    <w:link w:val="FootnoteTextChar"/>
    <w:uiPriority w:val="99"/>
    <w:unhideWhenUsed/>
    <w:rsid w:val="007613EE"/>
    <w:pPr>
      <w:spacing w:after="0" w:line="240" w:lineRule="auto"/>
    </w:pPr>
    <w:rPr>
      <w:sz w:val="20"/>
      <w:szCs w:val="20"/>
    </w:rPr>
  </w:style>
  <w:style w:type="character" w:customStyle="1" w:styleId="FootnoteTextChar">
    <w:name w:val="Footnote Text Char"/>
    <w:basedOn w:val="DefaultParagraphFont"/>
    <w:link w:val="FootnoteText"/>
    <w:uiPriority w:val="99"/>
    <w:rsid w:val="007613EE"/>
    <w:rPr>
      <w:sz w:val="20"/>
      <w:szCs w:val="20"/>
    </w:rPr>
  </w:style>
  <w:style w:type="character" w:styleId="FootnoteReference">
    <w:name w:val="footnote reference"/>
    <w:basedOn w:val="DefaultParagraphFont"/>
    <w:uiPriority w:val="99"/>
    <w:semiHidden/>
    <w:unhideWhenUsed/>
    <w:rsid w:val="007613EE"/>
    <w:rPr>
      <w:vertAlign w:val="superscript"/>
    </w:rPr>
  </w:style>
  <w:style w:type="table" w:styleId="TableGrid">
    <w:name w:val="Table Grid"/>
    <w:basedOn w:val="TableNormal"/>
    <w:uiPriority w:val="59"/>
    <w:rsid w:val="00344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D6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674DC"/>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5F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40"/>
  </w:style>
  <w:style w:type="paragraph" w:styleId="Footer">
    <w:name w:val="footer"/>
    <w:basedOn w:val="Normal"/>
    <w:link w:val="FooterChar"/>
    <w:uiPriority w:val="99"/>
    <w:unhideWhenUsed/>
    <w:rsid w:val="005F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40"/>
  </w:style>
</w:styles>
</file>

<file path=word/webSettings.xml><?xml version="1.0" encoding="utf-8"?>
<w:webSettings xmlns:r="http://schemas.openxmlformats.org/officeDocument/2006/relationships" xmlns:w="http://schemas.openxmlformats.org/wordprocessingml/2006/main">
  <w:divs>
    <w:div w:id="17003490">
      <w:bodyDiv w:val="1"/>
      <w:marLeft w:val="0"/>
      <w:marRight w:val="0"/>
      <w:marTop w:val="0"/>
      <w:marBottom w:val="0"/>
      <w:divBdr>
        <w:top w:val="none" w:sz="0" w:space="0" w:color="auto"/>
        <w:left w:val="none" w:sz="0" w:space="0" w:color="auto"/>
        <w:bottom w:val="none" w:sz="0" w:space="0" w:color="auto"/>
        <w:right w:val="none" w:sz="0" w:space="0" w:color="auto"/>
      </w:divBdr>
    </w:div>
    <w:div w:id="26373898">
      <w:bodyDiv w:val="1"/>
      <w:marLeft w:val="0"/>
      <w:marRight w:val="0"/>
      <w:marTop w:val="0"/>
      <w:marBottom w:val="0"/>
      <w:divBdr>
        <w:top w:val="none" w:sz="0" w:space="0" w:color="auto"/>
        <w:left w:val="none" w:sz="0" w:space="0" w:color="auto"/>
        <w:bottom w:val="none" w:sz="0" w:space="0" w:color="auto"/>
        <w:right w:val="none" w:sz="0" w:space="0" w:color="auto"/>
      </w:divBdr>
    </w:div>
    <w:div w:id="35737777">
      <w:bodyDiv w:val="1"/>
      <w:marLeft w:val="0"/>
      <w:marRight w:val="0"/>
      <w:marTop w:val="0"/>
      <w:marBottom w:val="0"/>
      <w:divBdr>
        <w:top w:val="none" w:sz="0" w:space="0" w:color="auto"/>
        <w:left w:val="none" w:sz="0" w:space="0" w:color="auto"/>
        <w:bottom w:val="none" w:sz="0" w:space="0" w:color="auto"/>
        <w:right w:val="none" w:sz="0" w:space="0" w:color="auto"/>
      </w:divBdr>
    </w:div>
    <w:div w:id="57213710">
      <w:bodyDiv w:val="1"/>
      <w:marLeft w:val="0"/>
      <w:marRight w:val="0"/>
      <w:marTop w:val="0"/>
      <w:marBottom w:val="0"/>
      <w:divBdr>
        <w:top w:val="none" w:sz="0" w:space="0" w:color="auto"/>
        <w:left w:val="none" w:sz="0" w:space="0" w:color="auto"/>
        <w:bottom w:val="none" w:sz="0" w:space="0" w:color="auto"/>
        <w:right w:val="none" w:sz="0" w:space="0" w:color="auto"/>
      </w:divBdr>
    </w:div>
    <w:div w:id="162282049">
      <w:bodyDiv w:val="1"/>
      <w:marLeft w:val="0"/>
      <w:marRight w:val="0"/>
      <w:marTop w:val="0"/>
      <w:marBottom w:val="0"/>
      <w:divBdr>
        <w:top w:val="none" w:sz="0" w:space="0" w:color="auto"/>
        <w:left w:val="none" w:sz="0" w:space="0" w:color="auto"/>
        <w:bottom w:val="none" w:sz="0" w:space="0" w:color="auto"/>
        <w:right w:val="none" w:sz="0" w:space="0" w:color="auto"/>
      </w:divBdr>
    </w:div>
    <w:div w:id="241380043">
      <w:bodyDiv w:val="1"/>
      <w:marLeft w:val="0"/>
      <w:marRight w:val="0"/>
      <w:marTop w:val="0"/>
      <w:marBottom w:val="0"/>
      <w:divBdr>
        <w:top w:val="none" w:sz="0" w:space="0" w:color="auto"/>
        <w:left w:val="none" w:sz="0" w:space="0" w:color="auto"/>
        <w:bottom w:val="none" w:sz="0" w:space="0" w:color="auto"/>
        <w:right w:val="none" w:sz="0" w:space="0" w:color="auto"/>
      </w:divBdr>
    </w:div>
    <w:div w:id="242644381">
      <w:bodyDiv w:val="1"/>
      <w:marLeft w:val="0"/>
      <w:marRight w:val="0"/>
      <w:marTop w:val="0"/>
      <w:marBottom w:val="0"/>
      <w:divBdr>
        <w:top w:val="none" w:sz="0" w:space="0" w:color="auto"/>
        <w:left w:val="none" w:sz="0" w:space="0" w:color="auto"/>
        <w:bottom w:val="none" w:sz="0" w:space="0" w:color="auto"/>
        <w:right w:val="none" w:sz="0" w:space="0" w:color="auto"/>
      </w:divBdr>
    </w:div>
    <w:div w:id="255870742">
      <w:bodyDiv w:val="1"/>
      <w:marLeft w:val="0"/>
      <w:marRight w:val="0"/>
      <w:marTop w:val="0"/>
      <w:marBottom w:val="0"/>
      <w:divBdr>
        <w:top w:val="none" w:sz="0" w:space="0" w:color="auto"/>
        <w:left w:val="none" w:sz="0" w:space="0" w:color="auto"/>
        <w:bottom w:val="none" w:sz="0" w:space="0" w:color="auto"/>
        <w:right w:val="none" w:sz="0" w:space="0" w:color="auto"/>
      </w:divBdr>
    </w:div>
    <w:div w:id="318654661">
      <w:bodyDiv w:val="1"/>
      <w:marLeft w:val="0"/>
      <w:marRight w:val="0"/>
      <w:marTop w:val="0"/>
      <w:marBottom w:val="0"/>
      <w:divBdr>
        <w:top w:val="none" w:sz="0" w:space="0" w:color="auto"/>
        <w:left w:val="none" w:sz="0" w:space="0" w:color="auto"/>
        <w:bottom w:val="none" w:sz="0" w:space="0" w:color="auto"/>
        <w:right w:val="none" w:sz="0" w:space="0" w:color="auto"/>
      </w:divBdr>
    </w:div>
    <w:div w:id="477722316">
      <w:bodyDiv w:val="1"/>
      <w:marLeft w:val="0"/>
      <w:marRight w:val="0"/>
      <w:marTop w:val="0"/>
      <w:marBottom w:val="0"/>
      <w:divBdr>
        <w:top w:val="none" w:sz="0" w:space="0" w:color="auto"/>
        <w:left w:val="none" w:sz="0" w:space="0" w:color="auto"/>
        <w:bottom w:val="none" w:sz="0" w:space="0" w:color="auto"/>
        <w:right w:val="none" w:sz="0" w:space="0" w:color="auto"/>
      </w:divBdr>
    </w:div>
    <w:div w:id="566647738">
      <w:bodyDiv w:val="1"/>
      <w:marLeft w:val="0"/>
      <w:marRight w:val="0"/>
      <w:marTop w:val="0"/>
      <w:marBottom w:val="0"/>
      <w:divBdr>
        <w:top w:val="none" w:sz="0" w:space="0" w:color="auto"/>
        <w:left w:val="none" w:sz="0" w:space="0" w:color="auto"/>
        <w:bottom w:val="none" w:sz="0" w:space="0" w:color="auto"/>
        <w:right w:val="none" w:sz="0" w:space="0" w:color="auto"/>
      </w:divBdr>
    </w:div>
    <w:div w:id="589392984">
      <w:bodyDiv w:val="1"/>
      <w:marLeft w:val="0"/>
      <w:marRight w:val="0"/>
      <w:marTop w:val="0"/>
      <w:marBottom w:val="0"/>
      <w:divBdr>
        <w:top w:val="none" w:sz="0" w:space="0" w:color="auto"/>
        <w:left w:val="none" w:sz="0" w:space="0" w:color="auto"/>
        <w:bottom w:val="none" w:sz="0" w:space="0" w:color="auto"/>
        <w:right w:val="none" w:sz="0" w:space="0" w:color="auto"/>
      </w:divBdr>
    </w:div>
    <w:div w:id="596060305">
      <w:bodyDiv w:val="1"/>
      <w:marLeft w:val="0"/>
      <w:marRight w:val="0"/>
      <w:marTop w:val="0"/>
      <w:marBottom w:val="0"/>
      <w:divBdr>
        <w:top w:val="none" w:sz="0" w:space="0" w:color="auto"/>
        <w:left w:val="none" w:sz="0" w:space="0" w:color="auto"/>
        <w:bottom w:val="none" w:sz="0" w:space="0" w:color="auto"/>
        <w:right w:val="none" w:sz="0" w:space="0" w:color="auto"/>
      </w:divBdr>
    </w:div>
    <w:div w:id="614098311">
      <w:bodyDiv w:val="1"/>
      <w:marLeft w:val="0"/>
      <w:marRight w:val="0"/>
      <w:marTop w:val="0"/>
      <w:marBottom w:val="0"/>
      <w:divBdr>
        <w:top w:val="none" w:sz="0" w:space="0" w:color="auto"/>
        <w:left w:val="none" w:sz="0" w:space="0" w:color="auto"/>
        <w:bottom w:val="none" w:sz="0" w:space="0" w:color="auto"/>
        <w:right w:val="none" w:sz="0" w:space="0" w:color="auto"/>
      </w:divBdr>
    </w:div>
    <w:div w:id="624383566">
      <w:bodyDiv w:val="1"/>
      <w:marLeft w:val="0"/>
      <w:marRight w:val="0"/>
      <w:marTop w:val="0"/>
      <w:marBottom w:val="0"/>
      <w:divBdr>
        <w:top w:val="none" w:sz="0" w:space="0" w:color="auto"/>
        <w:left w:val="none" w:sz="0" w:space="0" w:color="auto"/>
        <w:bottom w:val="none" w:sz="0" w:space="0" w:color="auto"/>
        <w:right w:val="none" w:sz="0" w:space="0" w:color="auto"/>
      </w:divBdr>
    </w:div>
    <w:div w:id="633028682">
      <w:bodyDiv w:val="1"/>
      <w:marLeft w:val="0"/>
      <w:marRight w:val="0"/>
      <w:marTop w:val="0"/>
      <w:marBottom w:val="0"/>
      <w:divBdr>
        <w:top w:val="none" w:sz="0" w:space="0" w:color="auto"/>
        <w:left w:val="none" w:sz="0" w:space="0" w:color="auto"/>
        <w:bottom w:val="none" w:sz="0" w:space="0" w:color="auto"/>
        <w:right w:val="none" w:sz="0" w:space="0" w:color="auto"/>
      </w:divBdr>
    </w:div>
    <w:div w:id="661396693">
      <w:bodyDiv w:val="1"/>
      <w:marLeft w:val="0"/>
      <w:marRight w:val="0"/>
      <w:marTop w:val="0"/>
      <w:marBottom w:val="0"/>
      <w:divBdr>
        <w:top w:val="none" w:sz="0" w:space="0" w:color="auto"/>
        <w:left w:val="none" w:sz="0" w:space="0" w:color="auto"/>
        <w:bottom w:val="none" w:sz="0" w:space="0" w:color="auto"/>
        <w:right w:val="none" w:sz="0" w:space="0" w:color="auto"/>
      </w:divBdr>
    </w:div>
    <w:div w:id="669794095">
      <w:bodyDiv w:val="1"/>
      <w:marLeft w:val="0"/>
      <w:marRight w:val="0"/>
      <w:marTop w:val="0"/>
      <w:marBottom w:val="0"/>
      <w:divBdr>
        <w:top w:val="none" w:sz="0" w:space="0" w:color="auto"/>
        <w:left w:val="none" w:sz="0" w:space="0" w:color="auto"/>
        <w:bottom w:val="none" w:sz="0" w:space="0" w:color="auto"/>
        <w:right w:val="none" w:sz="0" w:space="0" w:color="auto"/>
      </w:divBdr>
    </w:div>
    <w:div w:id="675495800">
      <w:bodyDiv w:val="1"/>
      <w:marLeft w:val="0"/>
      <w:marRight w:val="0"/>
      <w:marTop w:val="0"/>
      <w:marBottom w:val="0"/>
      <w:divBdr>
        <w:top w:val="none" w:sz="0" w:space="0" w:color="auto"/>
        <w:left w:val="none" w:sz="0" w:space="0" w:color="auto"/>
        <w:bottom w:val="none" w:sz="0" w:space="0" w:color="auto"/>
        <w:right w:val="none" w:sz="0" w:space="0" w:color="auto"/>
      </w:divBdr>
    </w:div>
    <w:div w:id="694037762">
      <w:bodyDiv w:val="1"/>
      <w:marLeft w:val="0"/>
      <w:marRight w:val="0"/>
      <w:marTop w:val="0"/>
      <w:marBottom w:val="0"/>
      <w:divBdr>
        <w:top w:val="none" w:sz="0" w:space="0" w:color="auto"/>
        <w:left w:val="none" w:sz="0" w:space="0" w:color="auto"/>
        <w:bottom w:val="none" w:sz="0" w:space="0" w:color="auto"/>
        <w:right w:val="none" w:sz="0" w:space="0" w:color="auto"/>
      </w:divBdr>
    </w:div>
    <w:div w:id="695154050">
      <w:bodyDiv w:val="1"/>
      <w:marLeft w:val="0"/>
      <w:marRight w:val="0"/>
      <w:marTop w:val="0"/>
      <w:marBottom w:val="0"/>
      <w:divBdr>
        <w:top w:val="none" w:sz="0" w:space="0" w:color="auto"/>
        <w:left w:val="none" w:sz="0" w:space="0" w:color="auto"/>
        <w:bottom w:val="none" w:sz="0" w:space="0" w:color="auto"/>
        <w:right w:val="none" w:sz="0" w:space="0" w:color="auto"/>
      </w:divBdr>
    </w:div>
    <w:div w:id="766923700">
      <w:bodyDiv w:val="1"/>
      <w:marLeft w:val="0"/>
      <w:marRight w:val="0"/>
      <w:marTop w:val="0"/>
      <w:marBottom w:val="0"/>
      <w:divBdr>
        <w:top w:val="none" w:sz="0" w:space="0" w:color="auto"/>
        <w:left w:val="none" w:sz="0" w:space="0" w:color="auto"/>
        <w:bottom w:val="none" w:sz="0" w:space="0" w:color="auto"/>
        <w:right w:val="none" w:sz="0" w:space="0" w:color="auto"/>
      </w:divBdr>
    </w:div>
    <w:div w:id="783575434">
      <w:bodyDiv w:val="1"/>
      <w:marLeft w:val="0"/>
      <w:marRight w:val="0"/>
      <w:marTop w:val="0"/>
      <w:marBottom w:val="0"/>
      <w:divBdr>
        <w:top w:val="none" w:sz="0" w:space="0" w:color="auto"/>
        <w:left w:val="none" w:sz="0" w:space="0" w:color="auto"/>
        <w:bottom w:val="none" w:sz="0" w:space="0" w:color="auto"/>
        <w:right w:val="none" w:sz="0" w:space="0" w:color="auto"/>
      </w:divBdr>
    </w:div>
    <w:div w:id="801384507">
      <w:bodyDiv w:val="1"/>
      <w:marLeft w:val="0"/>
      <w:marRight w:val="0"/>
      <w:marTop w:val="0"/>
      <w:marBottom w:val="0"/>
      <w:divBdr>
        <w:top w:val="none" w:sz="0" w:space="0" w:color="auto"/>
        <w:left w:val="none" w:sz="0" w:space="0" w:color="auto"/>
        <w:bottom w:val="none" w:sz="0" w:space="0" w:color="auto"/>
        <w:right w:val="none" w:sz="0" w:space="0" w:color="auto"/>
      </w:divBdr>
    </w:div>
    <w:div w:id="829252733">
      <w:bodyDiv w:val="1"/>
      <w:marLeft w:val="0"/>
      <w:marRight w:val="0"/>
      <w:marTop w:val="0"/>
      <w:marBottom w:val="0"/>
      <w:divBdr>
        <w:top w:val="none" w:sz="0" w:space="0" w:color="auto"/>
        <w:left w:val="none" w:sz="0" w:space="0" w:color="auto"/>
        <w:bottom w:val="none" w:sz="0" w:space="0" w:color="auto"/>
        <w:right w:val="none" w:sz="0" w:space="0" w:color="auto"/>
      </w:divBdr>
    </w:div>
    <w:div w:id="859469515">
      <w:bodyDiv w:val="1"/>
      <w:marLeft w:val="0"/>
      <w:marRight w:val="0"/>
      <w:marTop w:val="0"/>
      <w:marBottom w:val="0"/>
      <w:divBdr>
        <w:top w:val="none" w:sz="0" w:space="0" w:color="auto"/>
        <w:left w:val="none" w:sz="0" w:space="0" w:color="auto"/>
        <w:bottom w:val="none" w:sz="0" w:space="0" w:color="auto"/>
        <w:right w:val="none" w:sz="0" w:space="0" w:color="auto"/>
      </w:divBdr>
    </w:div>
    <w:div w:id="876043719">
      <w:bodyDiv w:val="1"/>
      <w:marLeft w:val="0"/>
      <w:marRight w:val="0"/>
      <w:marTop w:val="0"/>
      <w:marBottom w:val="0"/>
      <w:divBdr>
        <w:top w:val="none" w:sz="0" w:space="0" w:color="auto"/>
        <w:left w:val="none" w:sz="0" w:space="0" w:color="auto"/>
        <w:bottom w:val="none" w:sz="0" w:space="0" w:color="auto"/>
        <w:right w:val="none" w:sz="0" w:space="0" w:color="auto"/>
      </w:divBdr>
    </w:div>
    <w:div w:id="899753001">
      <w:bodyDiv w:val="1"/>
      <w:marLeft w:val="0"/>
      <w:marRight w:val="0"/>
      <w:marTop w:val="0"/>
      <w:marBottom w:val="0"/>
      <w:divBdr>
        <w:top w:val="none" w:sz="0" w:space="0" w:color="auto"/>
        <w:left w:val="none" w:sz="0" w:space="0" w:color="auto"/>
        <w:bottom w:val="none" w:sz="0" w:space="0" w:color="auto"/>
        <w:right w:val="none" w:sz="0" w:space="0" w:color="auto"/>
      </w:divBdr>
    </w:div>
    <w:div w:id="903756706">
      <w:bodyDiv w:val="1"/>
      <w:marLeft w:val="0"/>
      <w:marRight w:val="0"/>
      <w:marTop w:val="0"/>
      <w:marBottom w:val="0"/>
      <w:divBdr>
        <w:top w:val="none" w:sz="0" w:space="0" w:color="auto"/>
        <w:left w:val="none" w:sz="0" w:space="0" w:color="auto"/>
        <w:bottom w:val="none" w:sz="0" w:space="0" w:color="auto"/>
        <w:right w:val="none" w:sz="0" w:space="0" w:color="auto"/>
      </w:divBdr>
    </w:div>
    <w:div w:id="929461200">
      <w:bodyDiv w:val="1"/>
      <w:marLeft w:val="0"/>
      <w:marRight w:val="0"/>
      <w:marTop w:val="0"/>
      <w:marBottom w:val="0"/>
      <w:divBdr>
        <w:top w:val="none" w:sz="0" w:space="0" w:color="auto"/>
        <w:left w:val="none" w:sz="0" w:space="0" w:color="auto"/>
        <w:bottom w:val="none" w:sz="0" w:space="0" w:color="auto"/>
        <w:right w:val="none" w:sz="0" w:space="0" w:color="auto"/>
      </w:divBdr>
    </w:div>
    <w:div w:id="967131331">
      <w:bodyDiv w:val="1"/>
      <w:marLeft w:val="0"/>
      <w:marRight w:val="0"/>
      <w:marTop w:val="0"/>
      <w:marBottom w:val="0"/>
      <w:divBdr>
        <w:top w:val="none" w:sz="0" w:space="0" w:color="auto"/>
        <w:left w:val="none" w:sz="0" w:space="0" w:color="auto"/>
        <w:bottom w:val="none" w:sz="0" w:space="0" w:color="auto"/>
        <w:right w:val="none" w:sz="0" w:space="0" w:color="auto"/>
      </w:divBdr>
    </w:div>
    <w:div w:id="980575626">
      <w:bodyDiv w:val="1"/>
      <w:marLeft w:val="0"/>
      <w:marRight w:val="0"/>
      <w:marTop w:val="0"/>
      <w:marBottom w:val="0"/>
      <w:divBdr>
        <w:top w:val="none" w:sz="0" w:space="0" w:color="auto"/>
        <w:left w:val="none" w:sz="0" w:space="0" w:color="auto"/>
        <w:bottom w:val="none" w:sz="0" w:space="0" w:color="auto"/>
        <w:right w:val="none" w:sz="0" w:space="0" w:color="auto"/>
      </w:divBdr>
    </w:div>
    <w:div w:id="981929566">
      <w:bodyDiv w:val="1"/>
      <w:marLeft w:val="0"/>
      <w:marRight w:val="0"/>
      <w:marTop w:val="0"/>
      <w:marBottom w:val="0"/>
      <w:divBdr>
        <w:top w:val="none" w:sz="0" w:space="0" w:color="auto"/>
        <w:left w:val="none" w:sz="0" w:space="0" w:color="auto"/>
        <w:bottom w:val="none" w:sz="0" w:space="0" w:color="auto"/>
        <w:right w:val="none" w:sz="0" w:space="0" w:color="auto"/>
      </w:divBdr>
    </w:div>
    <w:div w:id="1030840265">
      <w:bodyDiv w:val="1"/>
      <w:marLeft w:val="0"/>
      <w:marRight w:val="0"/>
      <w:marTop w:val="0"/>
      <w:marBottom w:val="0"/>
      <w:divBdr>
        <w:top w:val="none" w:sz="0" w:space="0" w:color="auto"/>
        <w:left w:val="none" w:sz="0" w:space="0" w:color="auto"/>
        <w:bottom w:val="none" w:sz="0" w:space="0" w:color="auto"/>
        <w:right w:val="none" w:sz="0" w:space="0" w:color="auto"/>
      </w:divBdr>
    </w:div>
    <w:div w:id="1138961021">
      <w:bodyDiv w:val="1"/>
      <w:marLeft w:val="0"/>
      <w:marRight w:val="0"/>
      <w:marTop w:val="0"/>
      <w:marBottom w:val="0"/>
      <w:divBdr>
        <w:top w:val="none" w:sz="0" w:space="0" w:color="auto"/>
        <w:left w:val="none" w:sz="0" w:space="0" w:color="auto"/>
        <w:bottom w:val="none" w:sz="0" w:space="0" w:color="auto"/>
        <w:right w:val="none" w:sz="0" w:space="0" w:color="auto"/>
      </w:divBdr>
    </w:div>
    <w:div w:id="1147671969">
      <w:bodyDiv w:val="1"/>
      <w:marLeft w:val="0"/>
      <w:marRight w:val="0"/>
      <w:marTop w:val="0"/>
      <w:marBottom w:val="0"/>
      <w:divBdr>
        <w:top w:val="none" w:sz="0" w:space="0" w:color="auto"/>
        <w:left w:val="none" w:sz="0" w:space="0" w:color="auto"/>
        <w:bottom w:val="none" w:sz="0" w:space="0" w:color="auto"/>
        <w:right w:val="none" w:sz="0" w:space="0" w:color="auto"/>
      </w:divBdr>
    </w:div>
    <w:div w:id="1155798373">
      <w:bodyDiv w:val="1"/>
      <w:marLeft w:val="0"/>
      <w:marRight w:val="0"/>
      <w:marTop w:val="0"/>
      <w:marBottom w:val="0"/>
      <w:divBdr>
        <w:top w:val="none" w:sz="0" w:space="0" w:color="auto"/>
        <w:left w:val="none" w:sz="0" w:space="0" w:color="auto"/>
        <w:bottom w:val="none" w:sz="0" w:space="0" w:color="auto"/>
        <w:right w:val="none" w:sz="0" w:space="0" w:color="auto"/>
      </w:divBdr>
    </w:div>
    <w:div w:id="1162310452">
      <w:bodyDiv w:val="1"/>
      <w:marLeft w:val="0"/>
      <w:marRight w:val="0"/>
      <w:marTop w:val="0"/>
      <w:marBottom w:val="0"/>
      <w:divBdr>
        <w:top w:val="none" w:sz="0" w:space="0" w:color="auto"/>
        <w:left w:val="none" w:sz="0" w:space="0" w:color="auto"/>
        <w:bottom w:val="none" w:sz="0" w:space="0" w:color="auto"/>
        <w:right w:val="none" w:sz="0" w:space="0" w:color="auto"/>
      </w:divBdr>
    </w:div>
    <w:div w:id="1218393877">
      <w:bodyDiv w:val="1"/>
      <w:marLeft w:val="0"/>
      <w:marRight w:val="0"/>
      <w:marTop w:val="0"/>
      <w:marBottom w:val="0"/>
      <w:divBdr>
        <w:top w:val="none" w:sz="0" w:space="0" w:color="auto"/>
        <w:left w:val="none" w:sz="0" w:space="0" w:color="auto"/>
        <w:bottom w:val="none" w:sz="0" w:space="0" w:color="auto"/>
        <w:right w:val="none" w:sz="0" w:space="0" w:color="auto"/>
      </w:divBdr>
    </w:div>
    <w:div w:id="1227687413">
      <w:bodyDiv w:val="1"/>
      <w:marLeft w:val="0"/>
      <w:marRight w:val="0"/>
      <w:marTop w:val="0"/>
      <w:marBottom w:val="0"/>
      <w:divBdr>
        <w:top w:val="none" w:sz="0" w:space="0" w:color="auto"/>
        <w:left w:val="none" w:sz="0" w:space="0" w:color="auto"/>
        <w:bottom w:val="none" w:sz="0" w:space="0" w:color="auto"/>
        <w:right w:val="none" w:sz="0" w:space="0" w:color="auto"/>
      </w:divBdr>
    </w:div>
    <w:div w:id="1246648899">
      <w:bodyDiv w:val="1"/>
      <w:marLeft w:val="0"/>
      <w:marRight w:val="0"/>
      <w:marTop w:val="0"/>
      <w:marBottom w:val="0"/>
      <w:divBdr>
        <w:top w:val="none" w:sz="0" w:space="0" w:color="auto"/>
        <w:left w:val="none" w:sz="0" w:space="0" w:color="auto"/>
        <w:bottom w:val="none" w:sz="0" w:space="0" w:color="auto"/>
        <w:right w:val="none" w:sz="0" w:space="0" w:color="auto"/>
      </w:divBdr>
    </w:div>
    <w:div w:id="1286157422">
      <w:bodyDiv w:val="1"/>
      <w:marLeft w:val="0"/>
      <w:marRight w:val="0"/>
      <w:marTop w:val="0"/>
      <w:marBottom w:val="0"/>
      <w:divBdr>
        <w:top w:val="none" w:sz="0" w:space="0" w:color="auto"/>
        <w:left w:val="none" w:sz="0" w:space="0" w:color="auto"/>
        <w:bottom w:val="none" w:sz="0" w:space="0" w:color="auto"/>
        <w:right w:val="none" w:sz="0" w:space="0" w:color="auto"/>
      </w:divBdr>
    </w:div>
    <w:div w:id="1291328032">
      <w:bodyDiv w:val="1"/>
      <w:marLeft w:val="0"/>
      <w:marRight w:val="0"/>
      <w:marTop w:val="0"/>
      <w:marBottom w:val="0"/>
      <w:divBdr>
        <w:top w:val="none" w:sz="0" w:space="0" w:color="auto"/>
        <w:left w:val="none" w:sz="0" w:space="0" w:color="auto"/>
        <w:bottom w:val="none" w:sz="0" w:space="0" w:color="auto"/>
        <w:right w:val="none" w:sz="0" w:space="0" w:color="auto"/>
      </w:divBdr>
    </w:div>
    <w:div w:id="1330132334">
      <w:bodyDiv w:val="1"/>
      <w:marLeft w:val="0"/>
      <w:marRight w:val="0"/>
      <w:marTop w:val="0"/>
      <w:marBottom w:val="0"/>
      <w:divBdr>
        <w:top w:val="none" w:sz="0" w:space="0" w:color="auto"/>
        <w:left w:val="none" w:sz="0" w:space="0" w:color="auto"/>
        <w:bottom w:val="none" w:sz="0" w:space="0" w:color="auto"/>
        <w:right w:val="none" w:sz="0" w:space="0" w:color="auto"/>
      </w:divBdr>
    </w:div>
    <w:div w:id="1404254233">
      <w:bodyDiv w:val="1"/>
      <w:marLeft w:val="0"/>
      <w:marRight w:val="0"/>
      <w:marTop w:val="0"/>
      <w:marBottom w:val="0"/>
      <w:divBdr>
        <w:top w:val="none" w:sz="0" w:space="0" w:color="auto"/>
        <w:left w:val="none" w:sz="0" w:space="0" w:color="auto"/>
        <w:bottom w:val="none" w:sz="0" w:space="0" w:color="auto"/>
        <w:right w:val="none" w:sz="0" w:space="0" w:color="auto"/>
      </w:divBdr>
    </w:div>
    <w:div w:id="1423721325">
      <w:bodyDiv w:val="1"/>
      <w:marLeft w:val="0"/>
      <w:marRight w:val="0"/>
      <w:marTop w:val="0"/>
      <w:marBottom w:val="0"/>
      <w:divBdr>
        <w:top w:val="none" w:sz="0" w:space="0" w:color="auto"/>
        <w:left w:val="none" w:sz="0" w:space="0" w:color="auto"/>
        <w:bottom w:val="none" w:sz="0" w:space="0" w:color="auto"/>
        <w:right w:val="none" w:sz="0" w:space="0" w:color="auto"/>
      </w:divBdr>
    </w:div>
    <w:div w:id="1451706893">
      <w:bodyDiv w:val="1"/>
      <w:marLeft w:val="0"/>
      <w:marRight w:val="0"/>
      <w:marTop w:val="0"/>
      <w:marBottom w:val="0"/>
      <w:divBdr>
        <w:top w:val="none" w:sz="0" w:space="0" w:color="auto"/>
        <w:left w:val="none" w:sz="0" w:space="0" w:color="auto"/>
        <w:bottom w:val="none" w:sz="0" w:space="0" w:color="auto"/>
        <w:right w:val="none" w:sz="0" w:space="0" w:color="auto"/>
      </w:divBdr>
    </w:div>
    <w:div w:id="1460952519">
      <w:bodyDiv w:val="1"/>
      <w:marLeft w:val="0"/>
      <w:marRight w:val="0"/>
      <w:marTop w:val="0"/>
      <w:marBottom w:val="0"/>
      <w:divBdr>
        <w:top w:val="none" w:sz="0" w:space="0" w:color="auto"/>
        <w:left w:val="none" w:sz="0" w:space="0" w:color="auto"/>
        <w:bottom w:val="none" w:sz="0" w:space="0" w:color="auto"/>
        <w:right w:val="none" w:sz="0" w:space="0" w:color="auto"/>
      </w:divBdr>
    </w:div>
    <w:div w:id="1490319911">
      <w:bodyDiv w:val="1"/>
      <w:marLeft w:val="0"/>
      <w:marRight w:val="0"/>
      <w:marTop w:val="0"/>
      <w:marBottom w:val="0"/>
      <w:divBdr>
        <w:top w:val="none" w:sz="0" w:space="0" w:color="auto"/>
        <w:left w:val="none" w:sz="0" w:space="0" w:color="auto"/>
        <w:bottom w:val="none" w:sz="0" w:space="0" w:color="auto"/>
        <w:right w:val="none" w:sz="0" w:space="0" w:color="auto"/>
      </w:divBdr>
    </w:div>
    <w:div w:id="1516577788">
      <w:bodyDiv w:val="1"/>
      <w:marLeft w:val="0"/>
      <w:marRight w:val="0"/>
      <w:marTop w:val="0"/>
      <w:marBottom w:val="0"/>
      <w:divBdr>
        <w:top w:val="none" w:sz="0" w:space="0" w:color="auto"/>
        <w:left w:val="none" w:sz="0" w:space="0" w:color="auto"/>
        <w:bottom w:val="none" w:sz="0" w:space="0" w:color="auto"/>
        <w:right w:val="none" w:sz="0" w:space="0" w:color="auto"/>
      </w:divBdr>
    </w:div>
    <w:div w:id="1603300526">
      <w:bodyDiv w:val="1"/>
      <w:marLeft w:val="0"/>
      <w:marRight w:val="0"/>
      <w:marTop w:val="0"/>
      <w:marBottom w:val="0"/>
      <w:divBdr>
        <w:top w:val="none" w:sz="0" w:space="0" w:color="auto"/>
        <w:left w:val="none" w:sz="0" w:space="0" w:color="auto"/>
        <w:bottom w:val="none" w:sz="0" w:space="0" w:color="auto"/>
        <w:right w:val="none" w:sz="0" w:space="0" w:color="auto"/>
      </w:divBdr>
    </w:div>
    <w:div w:id="1661498079">
      <w:bodyDiv w:val="1"/>
      <w:marLeft w:val="0"/>
      <w:marRight w:val="0"/>
      <w:marTop w:val="0"/>
      <w:marBottom w:val="0"/>
      <w:divBdr>
        <w:top w:val="none" w:sz="0" w:space="0" w:color="auto"/>
        <w:left w:val="none" w:sz="0" w:space="0" w:color="auto"/>
        <w:bottom w:val="none" w:sz="0" w:space="0" w:color="auto"/>
        <w:right w:val="none" w:sz="0" w:space="0" w:color="auto"/>
      </w:divBdr>
    </w:div>
    <w:div w:id="1670864391">
      <w:bodyDiv w:val="1"/>
      <w:marLeft w:val="0"/>
      <w:marRight w:val="0"/>
      <w:marTop w:val="0"/>
      <w:marBottom w:val="0"/>
      <w:divBdr>
        <w:top w:val="none" w:sz="0" w:space="0" w:color="auto"/>
        <w:left w:val="none" w:sz="0" w:space="0" w:color="auto"/>
        <w:bottom w:val="none" w:sz="0" w:space="0" w:color="auto"/>
        <w:right w:val="none" w:sz="0" w:space="0" w:color="auto"/>
      </w:divBdr>
    </w:div>
    <w:div w:id="1691448861">
      <w:bodyDiv w:val="1"/>
      <w:marLeft w:val="0"/>
      <w:marRight w:val="0"/>
      <w:marTop w:val="0"/>
      <w:marBottom w:val="0"/>
      <w:divBdr>
        <w:top w:val="none" w:sz="0" w:space="0" w:color="auto"/>
        <w:left w:val="none" w:sz="0" w:space="0" w:color="auto"/>
        <w:bottom w:val="none" w:sz="0" w:space="0" w:color="auto"/>
        <w:right w:val="none" w:sz="0" w:space="0" w:color="auto"/>
      </w:divBdr>
    </w:div>
    <w:div w:id="1697342095">
      <w:bodyDiv w:val="1"/>
      <w:marLeft w:val="0"/>
      <w:marRight w:val="0"/>
      <w:marTop w:val="0"/>
      <w:marBottom w:val="0"/>
      <w:divBdr>
        <w:top w:val="none" w:sz="0" w:space="0" w:color="auto"/>
        <w:left w:val="none" w:sz="0" w:space="0" w:color="auto"/>
        <w:bottom w:val="none" w:sz="0" w:space="0" w:color="auto"/>
        <w:right w:val="none" w:sz="0" w:space="0" w:color="auto"/>
      </w:divBdr>
    </w:div>
    <w:div w:id="1698774913">
      <w:bodyDiv w:val="1"/>
      <w:marLeft w:val="0"/>
      <w:marRight w:val="0"/>
      <w:marTop w:val="0"/>
      <w:marBottom w:val="0"/>
      <w:divBdr>
        <w:top w:val="none" w:sz="0" w:space="0" w:color="auto"/>
        <w:left w:val="none" w:sz="0" w:space="0" w:color="auto"/>
        <w:bottom w:val="none" w:sz="0" w:space="0" w:color="auto"/>
        <w:right w:val="none" w:sz="0" w:space="0" w:color="auto"/>
      </w:divBdr>
    </w:div>
    <w:div w:id="1717241452">
      <w:bodyDiv w:val="1"/>
      <w:marLeft w:val="0"/>
      <w:marRight w:val="0"/>
      <w:marTop w:val="0"/>
      <w:marBottom w:val="0"/>
      <w:divBdr>
        <w:top w:val="none" w:sz="0" w:space="0" w:color="auto"/>
        <w:left w:val="none" w:sz="0" w:space="0" w:color="auto"/>
        <w:bottom w:val="none" w:sz="0" w:space="0" w:color="auto"/>
        <w:right w:val="none" w:sz="0" w:space="0" w:color="auto"/>
      </w:divBdr>
    </w:div>
    <w:div w:id="1724937246">
      <w:bodyDiv w:val="1"/>
      <w:marLeft w:val="0"/>
      <w:marRight w:val="0"/>
      <w:marTop w:val="0"/>
      <w:marBottom w:val="0"/>
      <w:divBdr>
        <w:top w:val="none" w:sz="0" w:space="0" w:color="auto"/>
        <w:left w:val="none" w:sz="0" w:space="0" w:color="auto"/>
        <w:bottom w:val="none" w:sz="0" w:space="0" w:color="auto"/>
        <w:right w:val="none" w:sz="0" w:space="0" w:color="auto"/>
      </w:divBdr>
    </w:div>
    <w:div w:id="1737436180">
      <w:bodyDiv w:val="1"/>
      <w:marLeft w:val="0"/>
      <w:marRight w:val="0"/>
      <w:marTop w:val="0"/>
      <w:marBottom w:val="0"/>
      <w:divBdr>
        <w:top w:val="none" w:sz="0" w:space="0" w:color="auto"/>
        <w:left w:val="none" w:sz="0" w:space="0" w:color="auto"/>
        <w:bottom w:val="none" w:sz="0" w:space="0" w:color="auto"/>
        <w:right w:val="none" w:sz="0" w:space="0" w:color="auto"/>
      </w:divBdr>
    </w:div>
    <w:div w:id="1822893005">
      <w:bodyDiv w:val="1"/>
      <w:marLeft w:val="0"/>
      <w:marRight w:val="0"/>
      <w:marTop w:val="0"/>
      <w:marBottom w:val="0"/>
      <w:divBdr>
        <w:top w:val="none" w:sz="0" w:space="0" w:color="auto"/>
        <w:left w:val="none" w:sz="0" w:space="0" w:color="auto"/>
        <w:bottom w:val="none" w:sz="0" w:space="0" w:color="auto"/>
        <w:right w:val="none" w:sz="0" w:space="0" w:color="auto"/>
      </w:divBdr>
    </w:div>
    <w:div w:id="1860584822">
      <w:bodyDiv w:val="1"/>
      <w:marLeft w:val="0"/>
      <w:marRight w:val="0"/>
      <w:marTop w:val="0"/>
      <w:marBottom w:val="0"/>
      <w:divBdr>
        <w:top w:val="none" w:sz="0" w:space="0" w:color="auto"/>
        <w:left w:val="none" w:sz="0" w:space="0" w:color="auto"/>
        <w:bottom w:val="none" w:sz="0" w:space="0" w:color="auto"/>
        <w:right w:val="none" w:sz="0" w:space="0" w:color="auto"/>
      </w:divBdr>
    </w:div>
    <w:div w:id="1915045985">
      <w:bodyDiv w:val="1"/>
      <w:marLeft w:val="0"/>
      <w:marRight w:val="0"/>
      <w:marTop w:val="0"/>
      <w:marBottom w:val="0"/>
      <w:divBdr>
        <w:top w:val="none" w:sz="0" w:space="0" w:color="auto"/>
        <w:left w:val="none" w:sz="0" w:space="0" w:color="auto"/>
        <w:bottom w:val="none" w:sz="0" w:space="0" w:color="auto"/>
        <w:right w:val="none" w:sz="0" w:space="0" w:color="auto"/>
      </w:divBdr>
    </w:div>
    <w:div w:id="1924221809">
      <w:bodyDiv w:val="1"/>
      <w:marLeft w:val="0"/>
      <w:marRight w:val="0"/>
      <w:marTop w:val="0"/>
      <w:marBottom w:val="0"/>
      <w:divBdr>
        <w:top w:val="none" w:sz="0" w:space="0" w:color="auto"/>
        <w:left w:val="none" w:sz="0" w:space="0" w:color="auto"/>
        <w:bottom w:val="none" w:sz="0" w:space="0" w:color="auto"/>
        <w:right w:val="none" w:sz="0" w:space="0" w:color="auto"/>
      </w:divBdr>
    </w:div>
    <w:div w:id="1930505924">
      <w:bodyDiv w:val="1"/>
      <w:marLeft w:val="0"/>
      <w:marRight w:val="0"/>
      <w:marTop w:val="0"/>
      <w:marBottom w:val="0"/>
      <w:divBdr>
        <w:top w:val="none" w:sz="0" w:space="0" w:color="auto"/>
        <w:left w:val="none" w:sz="0" w:space="0" w:color="auto"/>
        <w:bottom w:val="none" w:sz="0" w:space="0" w:color="auto"/>
        <w:right w:val="none" w:sz="0" w:space="0" w:color="auto"/>
      </w:divBdr>
    </w:div>
    <w:div w:id="1952861012">
      <w:bodyDiv w:val="1"/>
      <w:marLeft w:val="0"/>
      <w:marRight w:val="0"/>
      <w:marTop w:val="0"/>
      <w:marBottom w:val="0"/>
      <w:divBdr>
        <w:top w:val="none" w:sz="0" w:space="0" w:color="auto"/>
        <w:left w:val="none" w:sz="0" w:space="0" w:color="auto"/>
        <w:bottom w:val="none" w:sz="0" w:space="0" w:color="auto"/>
        <w:right w:val="none" w:sz="0" w:space="0" w:color="auto"/>
      </w:divBdr>
    </w:div>
    <w:div w:id="1967930151">
      <w:bodyDiv w:val="1"/>
      <w:marLeft w:val="0"/>
      <w:marRight w:val="0"/>
      <w:marTop w:val="0"/>
      <w:marBottom w:val="0"/>
      <w:divBdr>
        <w:top w:val="none" w:sz="0" w:space="0" w:color="auto"/>
        <w:left w:val="none" w:sz="0" w:space="0" w:color="auto"/>
        <w:bottom w:val="none" w:sz="0" w:space="0" w:color="auto"/>
        <w:right w:val="none" w:sz="0" w:space="0" w:color="auto"/>
      </w:divBdr>
    </w:div>
    <w:div w:id="1994791454">
      <w:bodyDiv w:val="1"/>
      <w:marLeft w:val="0"/>
      <w:marRight w:val="0"/>
      <w:marTop w:val="0"/>
      <w:marBottom w:val="0"/>
      <w:divBdr>
        <w:top w:val="none" w:sz="0" w:space="0" w:color="auto"/>
        <w:left w:val="none" w:sz="0" w:space="0" w:color="auto"/>
        <w:bottom w:val="none" w:sz="0" w:space="0" w:color="auto"/>
        <w:right w:val="none" w:sz="0" w:space="0" w:color="auto"/>
      </w:divBdr>
    </w:div>
    <w:div w:id="2015496278">
      <w:bodyDiv w:val="1"/>
      <w:marLeft w:val="0"/>
      <w:marRight w:val="0"/>
      <w:marTop w:val="0"/>
      <w:marBottom w:val="0"/>
      <w:divBdr>
        <w:top w:val="none" w:sz="0" w:space="0" w:color="auto"/>
        <w:left w:val="none" w:sz="0" w:space="0" w:color="auto"/>
        <w:bottom w:val="none" w:sz="0" w:space="0" w:color="auto"/>
        <w:right w:val="none" w:sz="0" w:space="0" w:color="auto"/>
      </w:divBdr>
    </w:div>
    <w:div w:id="2039694366">
      <w:bodyDiv w:val="1"/>
      <w:marLeft w:val="0"/>
      <w:marRight w:val="0"/>
      <w:marTop w:val="0"/>
      <w:marBottom w:val="0"/>
      <w:divBdr>
        <w:top w:val="none" w:sz="0" w:space="0" w:color="auto"/>
        <w:left w:val="none" w:sz="0" w:space="0" w:color="auto"/>
        <w:bottom w:val="none" w:sz="0" w:space="0" w:color="auto"/>
        <w:right w:val="none" w:sz="0" w:space="0" w:color="auto"/>
      </w:divBdr>
    </w:div>
    <w:div w:id="2074816904">
      <w:bodyDiv w:val="1"/>
      <w:marLeft w:val="0"/>
      <w:marRight w:val="0"/>
      <w:marTop w:val="0"/>
      <w:marBottom w:val="0"/>
      <w:divBdr>
        <w:top w:val="none" w:sz="0" w:space="0" w:color="auto"/>
        <w:left w:val="none" w:sz="0" w:space="0" w:color="auto"/>
        <w:bottom w:val="none" w:sz="0" w:space="0" w:color="auto"/>
        <w:right w:val="none" w:sz="0" w:space="0" w:color="auto"/>
      </w:divBdr>
    </w:div>
    <w:div w:id="21426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13332</Words>
  <Characters>66261</Characters>
  <Application>Microsoft Office Word</Application>
  <DocSecurity>0</DocSecurity>
  <Lines>1790</Lines>
  <Paragraphs>1007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MyUnit</dc:creator>
  <cp:lastModifiedBy>MyUnit</cp:lastModifiedBy>
  <cp:revision>7</cp:revision>
  <cp:lastPrinted>2019-03-12T02:40:00Z</cp:lastPrinted>
  <dcterms:created xsi:type="dcterms:W3CDTF">2019-02-13T04:40:00Z</dcterms:created>
  <dcterms:modified xsi:type="dcterms:W3CDTF">2019-03-12T02:47:00Z</dcterms:modified>
</cp:coreProperties>
</file>