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A5" w:rsidRPr="00F26F20" w:rsidRDefault="006E1635" w:rsidP="00F26F20">
      <w:pPr>
        <w:tabs>
          <w:tab w:val="center" w:pos="3969"/>
        </w:tabs>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38" style="position:absolute;left:0;text-align:left;margin-left:373.2pt;margin-top:-94.4pt;width:59.35pt;height:51.4pt;z-index:251663872" fillcolor="white [3212]" strokecolor="white [3212]"/>
        </w:pict>
      </w:r>
      <w:r w:rsidR="00F136A5" w:rsidRPr="00F26F20">
        <w:rPr>
          <w:rFonts w:asciiTheme="majorBidi" w:hAnsiTheme="majorBidi" w:cstheme="majorBidi"/>
          <w:b/>
          <w:bCs/>
          <w:sz w:val="24"/>
          <w:szCs w:val="24"/>
        </w:rPr>
        <w:t>BAB I</w:t>
      </w:r>
    </w:p>
    <w:p w:rsidR="00F136A5" w:rsidRPr="00F26F20" w:rsidRDefault="00F136A5" w:rsidP="00F136A5">
      <w:pPr>
        <w:spacing w:after="0" w:line="480" w:lineRule="auto"/>
        <w:jc w:val="center"/>
        <w:rPr>
          <w:rFonts w:asciiTheme="majorBidi" w:hAnsiTheme="majorBidi" w:cstheme="majorBidi"/>
          <w:b/>
          <w:bCs/>
          <w:sz w:val="24"/>
          <w:szCs w:val="24"/>
        </w:rPr>
      </w:pPr>
      <w:r w:rsidRPr="00F26F20">
        <w:rPr>
          <w:rFonts w:asciiTheme="majorBidi" w:hAnsiTheme="majorBidi" w:cstheme="majorBidi"/>
          <w:b/>
          <w:bCs/>
          <w:sz w:val="24"/>
          <w:szCs w:val="24"/>
        </w:rPr>
        <w:t>PENDAHULUAN</w:t>
      </w:r>
    </w:p>
    <w:p w:rsidR="00F136A5" w:rsidRPr="00F26F20" w:rsidRDefault="00F136A5" w:rsidP="00F136A5">
      <w:pPr>
        <w:pStyle w:val="ListParagraph"/>
        <w:numPr>
          <w:ilvl w:val="0"/>
          <w:numId w:val="1"/>
        </w:numPr>
        <w:spacing w:after="0" w:line="480" w:lineRule="auto"/>
        <w:ind w:left="0"/>
        <w:rPr>
          <w:rFonts w:asciiTheme="majorBidi" w:hAnsiTheme="majorBidi" w:cstheme="majorBidi"/>
          <w:b/>
          <w:bCs/>
          <w:sz w:val="24"/>
          <w:szCs w:val="24"/>
        </w:rPr>
      </w:pPr>
      <w:r w:rsidRPr="00F26F20">
        <w:rPr>
          <w:rFonts w:asciiTheme="majorBidi" w:hAnsiTheme="majorBidi" w:cstheme="majorBidi"/>
          <w:b/>
          <w:bCs/>
          <w:sz w:val="24"/>
          <w:szCs w:val="24"/>
        </w:rPr>
        <w:t>Latar Belakang</w:t>
      </w:r>
    </w:p>
    <w:p w:rsidR="006A30C4" w:rsidRPr="00F26F20" w:rsidRDefault="00F136A5" w:rsidP="009A66F4">
      <w:pPr>
        <w:spacing w:line="480" w:lineRule="auto"/>
        <w:ind w:firstLine="720"/>
        <w:jc w:val="both"/>
        <w:rPr>
          <w:rFonts w:asciiTheme="majorBidi" w:hAnsiTheme="majorBidi" w:cstheme="majorBidi"/>
          <w:sz w:val="24"/>
          <w:szCs w:val="24"/>
        </w:rPr>
      </w:pPr>
      <w:r w:rsidRPr="00F26F20">
        <w:rPr>
          <w:rFonts w:asciiTheme="majorBidi" w:hAnsiTheme="majorBidi" w:cstheme="majorBidi"/>
          <w:sz w:val="24"/>
          <w:szCs w:val="24"/>
        </w:rPr>
        <w:t xml:space="preserve">Perkembangan dunia industri, </w:t>
      </w:r>
      <w:r w:rsidR="00CC63EA" w:rsidRPr="00F26F20">
        <w:rPr>
          <w:rFonts w:asciiTheme="majorBidi" w:hAnsiTheme="majorBidi" w:cstheme="majorBidi"/>
          <w:sz w:val="24"/>
          <w:szCs w:val="24"/>
        </w:rPr>
        <w:t xml:space="preserve">akan </w:t>
      </w:r>
      <w:r w:rsidRPr="00F26F20">
        <w:rPr>
          <w:rFonts w:asciiTheme="majorBidi" w:hAnsiTheme="majorBidi" w:cstheme="majorBidi"/>
          <w:sz w:val="24"/>
          <w:szCs w:val="24"/>
        </w:rPr>
        <w:t>memba</w:t>
      </w:r>
      <w:r w:rsidR="00A64F90" w:rsidRPr="00F26F20">
        <w:rPr>
          <w:rFonts w:asciiTheme="majorBidi" w:hAnsiTheme="majorBidi" w:cstheme="majorBidi"/>
          <w:sz w:val="24"/>
          <w:szCs w:val="24"/>
        </w:rPr>
        <w:t>wa keuntungan dengan meningkatkan</w:t>
      </w:r>
      <w:r w:rsidRPr="00F26F20">
        <w:rPr>
          <w:rFonts w:asciiTheme="majorBidi" w:hAnsiTheme="majorBidi" w:cstheme="majorBidi"/>
          <w:sz w:val="24"/>
          <w:szCs w:val="24"/>
        </w:rPr>
        <w:t xml:space="preserve"> kesejahteraan manusia,</w:t>
      </w:r>
      <w:r w:rsidR="00CC63EA" w:rsidRPr="00F26F20">
        <w:rPr>
          <w:rFonts w:asciiTheme="majorBidi" w:hAnsiTheme="majorBidi" w:cstheme="majorBidi"/>
          <w:sz w:val="24"/>
          <w:szCs w:val="24"/>
        </w:rPr>
        <w:t xml:space="preserve"> selain itu juga akan menimbulkan masalah yaitu</w:t>
      </w:r>
      <w:r w:rsidRPr="00F26F20">
        <w:rPr>
          <w:rFonts w:asciiTheme="majorBidi" w:hAnsiTheme="majorBidi" w:cstheme="majorBidi"/>
          <w:sz w:val="24"/>
          <w:szCs w:val="24"/>
        </w:rPr>
        <w:t xml:space="preserve"> terganggunya lingkungan akibat dari limbah yang dihasilkan, seperti kotoran yang dimuntahkan ke udara atau sa</w:t>
      </w:r>
      <w:r w:rsidR="00872CD3" w:rsidRPr="00F26F20">
        <w:rPr>
          <w:rFonts w:asciiTheme="majorBidi" w:hAnsiTheme="majorBidi" w:cstheme="majorBidi"/>
          <w:sz w:val="24"/>
          <w:szCs w:val="24"/>
        </w:rPr>
        <w:t>mpah padat yang tertimbun</w:t>
      </w:r>
      <w:r w:rsidRPr="00F26F20">
        <w:rPr>
          <w:rFonts w:asciiTheme="majorBidi" w:hAnsiTheme="majorBidi" w:cstheme="majorBidi"/>
          <w:sz w:val="24"/>
          <w:szCs w:val="24"/>
        </w:rPr>
        <w:t xml:space="preserve"> di tanah dan begitu pula limbah cair yang mencemari air sungai dan air laut. Bila tidak ditangani dengan benar bukan hanya mengganggu lingkungan tetapi juga </w:t>
      </w:r>
      <w:proofErr w:type="gramStart"/>
      <w:r w:rsidRPr="00F26F20">
        <w:rPr>
          <w:rFonts w:asciiTheme="majorBidi" w:hAnsiTheme="majorBidi" w:cstheme="majorBidi"/>
          <w:sz w:val="24"/>
          <w:szCs w:val="24"/>
        </w:rPr>
        <w:t>akan</w:t>
      </w:r>
      <w:proofErr w:type="gramEnd"/>
      <w:r w:rsidRPr="00F26F20">
        <w:rPr>
          <w:rFonts w:asciiTheme="majorBidi" w:hAnsiTheme="majorBidi" w:cstheme="majorBidi"/>
          <w:sz w:val="24"/>
          <w:szCs w:val="24"/>
        </w:rPr>
        <w:t xml:space="preserve"> berdampak pada kesehatan manusia disekitarnya.</w:t>
      </w:r>
      <w:r w:rsidR="009744CA" w:rsidRPr="00F26F20">
        <w:rPr>
          <w:rStyle w:val="FootnoteReference"/>
          <w:rFonts w:asciiTheme="majorBidi" w:hAnsiTheme="majorBidi" w:cstheme="majorBidi"/>
          <w:sz w:val="24"/>
          <w:szCs w:val="24"/>
        </w:rPr>
        <w:footnoteReference w:id="1"/>
      </w:r>
    </w:p>
    <w:p w:rsidR="009744CA" w:rsidRPr="00F26F20" w:rsidRDefault="00C552FB" w:rsidP="009744CA">
      <w:pPr>
        <w:spacing w:after="0" w:line="480" w:lineRule="auto"/>
        <w:ind w:firstLine="720"/>
        <w:jc w:val="both"/>
        <w:rPr>
          <w:rFonts w:asciiTheme="majorBidi" w:hAnsiTheme="majorBidi" w:cstheme="majorBidi"/>
          <w:sz w:val="24"/>
          <w:szCs w:val="24"/>
        </w:rPr>
      </w:pPr>
      <w:proofErr w:type="gramStart"/>
      <w:r w:rsidRPr="00F26F20">
        <w:rPr>
          <w:rFonts w:asciiTheme="majorBidi" w:hAnsiTheme="majorBidi" w:cstheme="majorBidi"/>
          <w:sz w:val="24"/>
          <w:szCs w:val="24"/>
        </w:rPr>
        <w:t>Salah satu industri yang rata-rata membuang limbahnya seca</w:t>
      </w:r>
      <w:r w:rsidR="00A64F90" w:rsidRPr="00F26F20">
        <w:rPr>
          <w:rFonts w:asciiTheme="majorBidi" w:hAnsiTheme="majorBidi" w:cstheme="majorBidi"/>
          <w:sz w:val="24"/>
          <w:szCs w:val="24"/>
        </w:rPr>
        <w:t>ra langsung ke lingkungan yaitu</w:t>
      </w:r>
      <w:r w:rsidR="00872CD3" w:rsidRPr="00F26F20">
        <w:rPr>
          <w:rFonts w:asciiTheme="majorBidi" w:hAnsiTheme="majorBidi" w:cstheme="majorBidi"/>
          <w:sz w:val="24"/>
          <w:szCs w:val="24"/>
        </w:rPr>
        <w:t xml:space="preserve"> </w:t>
      </w:r>
      <w:r w:rsidR="00A64F90" w:rsidRPr="00F26F20">
        <w:rPr>
          <w:rFonts w:asciiTheme="majorBidi" w:hAnsiTheme="majorBidi" w:cstheme="majorBidi"/>
          <w:sz w:val="24"/>
          <w:szCs w:val="24"/>
        </w:rPr>
        <w:t>industri tahu.</w:t>
      </w:r>
      <w:proofErr w:type="gramEnd"/>
      <w:r w:rsidR="00A64F90" w:rsidRPr="00F26F20">
        <w:rPr>
          <w:rFonts w:asciiTheme="majorBidi" w:hAnsiTheme="majorBidi" w:cstheme="majorBidi"/>
          <w:sz w:val="24"/>
          <w:szCs w:val="24"/>
        </w:rPr>
        <w:t xml:space="preserve"> Industri</w:t>
      </w:r>
      <w:r w:rsidRPr="00F26F20">
        <w:rPr>
          <w:rFonts w:asciiTheme="majorBidi" w:hAnsiTheme="majorBidi" w:cstheme="majorBidi"/>
          <w:sz w:val="24"/>
          <w:szCs w:val="24"/>
        </w:rPr>
        <w:t xml:space="preserve"> tahu</w:t>
      </w:r>
      <w:r w:rsidR="00A64F90" w:rsidRPr="00F26F20">
        <w:rPr>
          <w:rFonts w:asciiTheme="majorBidi" w:hAnsiTheme="majorBidi" w:cstheme="majorBidi"/>
          <w:sz w:val="24"/>
          <w:szCs w:val="24"/>
        </w:rPr>
        <w:t xml:space="preserve"> </w:t>
      </w:r>
      <w:proofErr w:type="gramStart"/>
      <w:r w:rsidR="00A64F90" w:rsidRPr="00F26F20">
        <w:rPr>
          <w:rFonts w:asciiTheme="majorBidi" w:hAnsiTheme="majorBidi" w:cstheme="majorBidi"/>
          <w:sz w:val="24"/>
          <w:szCs w:val="24"/>
        </w:rPr>
        <w:t>akan</w:t>
      </w:r>
      <w:proofErr w:type="gramEnd"/>
      <w:r w:rsidRPr="00F26F20">
        <w:rPr>
          <w:rFonts w:asciiTheme="majorBidi" w:hAnsiTheme="majorBidi" w:cstheme="majorBidi"/>
          <w:sz w:val="24"/>
          <w:szCs w:val="24"/>
        </w:rPr>
        <w:t xml:space="preserve"> </w:t>
      </w:r>
      <w:r w:rsidR="00A64F90" w:rsidRPr="00F26F20">
        <w:rPr>
          <w:rFonts w:asciiTheme="majorBidi" w:hAnsiTheme="majorBidi" w:cstheme="majorBidi"/>
          <w:sz w:val="24"/>
          <w:szCs w:val="24"/>
        </w:rPr>
        <w:t xml:space="preserve">menimbulkan limbah dengan jumlah yang cukup banyak. </w:t>
      </w:r>
      <w:proofErr w:type="gramStart"/>
      <w:r w:rsidR="009744CA" w:rsidRPr="00F26F20">
        <w:rPr>
          <w:rFonts w:asciiTheme="majorBidi" w:hAnsiTheme="majorBidi" w:cstheme="majorBidi"/>
          <w:sz w:val="24"/>
          <w:szCs w:val="24"/>
        </w:rPr>
        <w:t>Limbah yang dihasilkan berupa limbah cai</w:t>
      </w:r>
      <w:r w:rsidR="00872CD3" w:rsidRPr="00F26F20">
        <w:rPr>
          <w:rFonts w:asciiTheme="majorBidi" w:hAnsiTheme="majorBidi" w:cstheme="majorBidi"/>
          <w:sz w:val="24"/>
          <w:szCs w:val="24"/>
        </w:rPr>
        <w:t>r dan limbah padat berupa ampas.</w:t>
      </w:r>
      <w:proofErr w:type="gramEnd"/>
      <w:r w:rsidR="00872CD3" w:rsidRPr="00F26F20">
        <w:rPr>
          <w:rFonts w:asciiTheme="majorBidi" w:hAnsiTheme="majorBidi" w:cstheme="majorBidi"/>
          <w:sz w:val="24"/>
          <w:szCs w:val="24"/>
        </w:rPr>
        <w:t xml:space="preserve"> </w:t>
      </w:r>
      <w:proofErr w:type="gramStart"/>
      <w:r w:rsidR="00872CD3" w:rsidRPr="00F26F20">
        <w:rPr>
          <w:rFonts w:asciiTheme="majorBidi" w:hAnsiTheme="majorBidi" w:cstheme="majorBidi"/>
          <w:sz w:val="24"/>
          <w:szCs w:val="24"/>
        </w:rPr>
        <w:t>K</w:t>
      </w:r>
      <w:r w:rsidR="009744CA" w:rsidRPr="00F26F20">
        <w:rPr>
          <w:rFonts w:asciiTheme="majorBidi" w:hAnsiTheme="majorBidi" w:cstheme="majorBidi"/>
          <w:sz w:val="24"/>
          <w:szCs w:val="24"/>
        </w:rPr>
        <w:t>ebanyakan dari industri ini membuang limbah-limbah tersebut ke</w:t>
      </w:r>
      <w:r w:rsidR="00872CD3" w:rsidRPr="00F26F20">
        <w:rPr>
          <w:rFonts w:asciiTheme="majorBidi" w:hAnsiTheme="majorBidi" w:cstheme="majorBidi"/>
          <w:sz w:val="24"/>
          <w:szCs w:val="24"/>
        </w:rPr>
        <w:t xml:space="preserve"> </w:t>
      </w:r>
      <w:r w:rsidR="009744CA" w:rsidRPr="00F26F20">
        <w:rPr>
          <w:rFonts w:asciiTheme="majorBidi" w:hAnsiTheme="majorBidi" w:cstheme="majorBidi"/>
          <w:sz w:val="24"/>
          <w:szCs w:val="24"/>
        </w:rPr>
        <w:t>lingku</w:t>
      </w:r>
      <w:r w:rsidR="00986FE0" w:rsidRPr="00F26F20">
        <w:rPr>
          <w:rFonts w:asciiTheme="majorBidi" w:hAnsiTheme="majorBidi" w:cstheme="majorBidi"/>
          <w:sz w:val="24"/>
          <w:szCs w:val="24"/>
        </w:rPr>
        <w:t>ng</w:t>
      </w:r>
      <w:r w:rsidR="009744CA" w:rsidRPr="00F26F20">
        <w:rPr>
          <w:rFonts w:asciiTheme="majorBidi" w:hAnsiTheme="majorBidi" w:cstheme="majorBidi"/>
          <w:sz w:val="24"/>
          <w:szCs w:val="24"/>
        </w:rPr>
        <w:t>an</w:t>
      </w:r>
      <w:r w:rsidR="0040490E" w:rsidRPr="00F26F20">
        <w:rPr>
          <w:rFonts w:asciiTheme="majorBidi" w:hAnsiTheme="majorBidi" w:cstheme="majorBidi"/>
          <w:sz w:val="24"/>
          <w:szCs w:val="24"/>
        </w:rPr>
        <w:t xml:space="preserve"> secara langsung</w:t>
      </w:r>
      <w:r w:rsidR="002B3310" w:rsidRPr="00F26F20">
        <w:rPr>
          <w:rFonts w:asciiTheme="majorBidi" w:hAnsiTheme="majorBidi" w:cstheme="majorBidi"/>
          <w:sz w:val="24"/>
          <w:szCs w:val="24"/>
        </w:rPr>
        <w:t xml:space="preserve"> dan tidak langsung</w:t>
      </w:r>
      <w:r w:rsidR="009744CA" w:rsidRPr="00F26F20">
        <w:rPr>
          <w:rFonts w:asciiTheme="majorBidi" w:hAnsiTheme="majorBidi" w:cstheme="majorBidi"/>
          <w:sz w:val="24"/>
          <w:szCs w:val="24"/>
        </w:rPr>
        <w:t>.</w:t>
      </w:r>
      <w:proofErr w:type="gramEnd"/>
      <w:r w:rsidR="009744CA" w:rsidRPr="00F26F20">
        <w:rPr>
          <w:rStyle w:val="FootnoteReference"/>
          <w:rFonts w:asciiTheme="majorBidi" w:hAnsiTheme="majorBidi" w:cstheme="majorBidi"/>
          <w:sz w:val="24"/>
          <w:szCs w:val="24"/>
        </w:rPr>
        <w:footnoteReference w:id="2"/>
      </w:r>
    </w:p>
    <w:p w:rsidR="00C552FB" w:rsidRPr="00F26F20" w:rsidRDefault="00824DEA" w:rsidP="009744CA">
      <w:pPr>
        <w:spacing w:after="0" w:line="480" w:lineRule="auto"/>
        <w:ind w:firstLine="720"/>
        <w:jc w:val="both"/>
        <w:rPr>
          <w:rFonts w:asciiTheme="majorBidi" w:hAnsiTheme="majorBidi" w:cstheme="majorBidi"/>
          <w:sz w:val="24"/>
          <w:szCs w:val="24"/>
        </w:rPr>
      </w:pPr>
      <w:r w:rsidRPr="00F26F20">
        <w:rPr>
          <w:rFonts w:asciiTheme="majorBidi" w:hAnsiTheme="majorBidi" w:cstheme="majorBidi"/>
          <w:sz w:val="24"/>
          <w:szCs w:val="24"/>
        </w:rPr>
        <w:t>A</w:t>
      </w:r>
      <w:r w:rsidR="00A64F90" w:rsidRPr="00F26F20">
        <w:rPr>
          <w:rFonts w:asciiTheme="majorBidi" w:hAnsiTheme="majorBidi" w:cstheme="majorBidi"/>
          <w:sz w:val="24"/>
          <w:szCs w:val="24"/>
        </w:rPr>
        <w:t>ir buangan industri</w:t>
      </w:r>
      <w:r w:rsidR="00C552FB" w:rsidRPr="00F26F20">
        <w:rPr>
          <w:rFonts w:asciiTheme="majorBidi" w:hAnsiTheme="majorBidi" w:cstheme="majorBidi"/>
          <w:sz w:val="24"/>
          <w:szCs w:val="24"/>
        </w:rPr>
        <w:t xml:space="preserve"> tahu</w:t>
      </w:r>
      <w:r w:rsidR="00A64F90" w:rsidRPr="00F26F20">
        <w:rPr>
          <w:rFonts w:asciiTheme="majorBidi" w:hAnsiTheme="majorBidi" w:cstheme="majorBidi"/>
          <w:sz w:val="24"/>
          <w:szCs w:val="24"/>
        </w:rPr>
        <w:t xml:space="preserve"> memiliki kandungan </w:t>
      </w:r>
      <w:r w:rsidR="00C552FB" w:rsidRPr="00F26F20">
        <w:rPr>
          <w:rFonts w:asciiTheme="majorBidi" w:hAnsiTheme="majorBidi" w:cstheme="majorBidi"/>
          <w:sz w:val="24"/>
          <w:szCs w:val="24"/>
        </w:rPr>
        <w:t xml:space="preserve">bahan </w:t>
      </w:r>
      <w:r w:rsidR="00B21CB4" w:rsidRPr="00F26F20">
        <w:rPr>
          <w:rFonts w:asciiTheme="majorBidi" w:hAnsiTheme="majorBidi" w:cstheme="majorBidi"/>
          <w:sz w:val="24"/>
          <w:szCs w:val="24"/>
        </w:rPr>
        <w:t>organik</w:t>
      </w:r>
      <w:r w:rsidR="00AE639E" w:rsidRPr="00F26F20">
        <w:rPr>
          <w:rFonts w:asciiTheme="majorBidi" w:hAnsiTheme="majorBidi" w:cstheme="majorBidi"/>
          <w:sz w:val="24"/>
          <w:szCs w:val="24"/>
        </w:rPr>
        <w:t xml:space="preserve"> yang cukup tinggi</w:t>
      </w:r>
      <w:r w:rsidR="00C552FB" w:rsidRPr="00F26F20">
        <w:rPr>
          <w:rFonts w:asciiTheme="majorBidi" w:hAnsiTheme="majorBidi" w:cstheme="majorBidi"/>
          <w:sz w:val="24"/>
          <w:szCs w:val="24"/>
        </w:rPr>
        <w:t>, apabila</w:t>
      </w:r>
      <w:r w:rsidR="00B21CB4" w:rsidRPr="00F26F20">
        <w:rPr>
          <w:rFonts w:asciiTheme="majorBidi" w:hAnsiTheme="majorBidi" w:cstheme="majorBidi"/>
          <w:sz w:val="24"/>
          <w:szCs w:val="24"/>
        </w:rPr>
        <w:t xml:space="preserve"> air buangan industri tahu dalam keadaan konsentrasi tinggi lalu langsung dibuang tanpa dilakukan pengolahan terlebih dahulu maka </w:t>
      </w:r>
      <w:proofErr w:type="gramStart"/>
      <w:r w:rsidR="00B21CB4" w:rsidRPr="00F26F20">
        <w:rPr>
          <w:rFonts w:asciiTheme="majorBidi" w:hAnsiTheme="majorBidi" w:cstheme="majorBidi"/>
          <w:sz w:val="24"/>
          <w:szCs w:val="24"/>
        </w:rPr>
        <w:t>akan</w:t>
      </w:r>
      <w:proofErr w:type="gramEnd"/>
      <w:r w:rsidR="00B21CB4" w:rsidRPr="00F26F20">
        <w:rPr>
          <w:rFonts w:asciiTheme="majorBidi" w:hAnsiTheme="majorBidi" w:cstheme="majorBidi"/>
          <w:sz w:val="24"/>
          <w:szCs w:val="24"/>
        </w:rPr>
        <w:t xml:space="preserve"> menyebabkan kerusakan pada lingkungan</w:t>
      </w:r>
      <w:r w:rsidR="00C552FB" w:rsidRPr="00F26F20">
        <w:rPr>
          <w:rFonts w:asciiTheme="majorBidi" w:hAnsiTheme="majorBidi" w:cstheme="majorBidi"/>
          <w:sz w:val="24"/>
          <w:szCs w:val="24"/>
        </w:rPr>
        <w:t>.</w:t>
      </w:r>
      <w:r w:rsidR="00B21CB4" w:rsidRPr="00F26F20">
        <w:rPr>
          <w:rFonts w:asciiTheme="majorBidi" w:hAnsiTheme="majorBidi" w:cstheme="majorBidi"/>
          <w:sz w:val="24"/>
          <w:szCs w:val="24"/>
        </w:rPr>
        <w:t xml:space="preserve"> Air buangan tahu juga </w:t>
      </w:r>
      <w:proofErr w:type="gramStart"/>
      <w:r w:rsidR="00B21CB4" w:rsidRPr="00F26F20">
        <w:rPr>
          <w:rFonts w:asciiTheme="majorBidi" w:hAnsiTheme="majorBidi" w:cstheme="majorBidi"/>
          <w:sz w:val="24"/>
          <w:szCs w:val="24"/>
        </w:rPr>
        <w:t>akan</w:t>
      </w:r>
      <w:proofErr w:type="gramEnd"/>
      <w:r w:rsidR="00B21CB4" w:rsidRPr="00F26F20">
        <w:rPr>
          <w:rFonts w:asciiTheme="majorBidi" w:hAnsiTheme="majorBidi" w:cstheme="majorBidi"/>
          <w:sz w:val="24"/>
          <w:szCs w:val="24"/>
        </w:rPr>
        <w:t xml:space="preserve"> menyebabkan banyak penyakit pada makhluk hidup contohnya yaitu manusia.</w:t>
      </w:r>
      <w:r w:rsidR="00231D46">
        <w:rPr>
          <w:rFonts w:asciiTheme="majorBidi" w:hAnsiTheme="majorBidi" w:cstheme="majorBidi"/>
          <w:sz w:val="24"/>
          <w:szCs w:val="24"/>
        </w:rPr>
        <w:t xml:space="preserve"> </w:t>
      </w:r>
      <w:proofErr w:type="gramStart"/>
      <w:r w:rsidR="00231D46">
        <w:rPr>
          <w:rFonts w:asciiTheme="majorBidi" w:hAnsiTheme="majorBidi" w:cstheme="majorBidi"/>
          <w:sz w:val="24"/>
          <w:szCs w:val="24"/>
        </w:rPr>
        <w:t>A</w:t>
      </w:r>
      <w:r w:rsidR="0040490E" w:rsidRPr="00F26F20">
        <w:rPr>
          <w:rFonts w:asciiTheme="majorBidi" w:hAnsiTheme="majorBidi" w:cstheme="majorBidi"/>
          <w:sz w:val="24"/>
          <w:szCs w:val="24"/>
        </w:rPr>
        <w:t>pabila air buangan limbah</w:t>
      </w:r>
      <w:r w:rsidR="00231D46">
        <w:rPr>
          <w:rFonts w:asciiTheme="majorBidi" w:hAnsiTheme="majorBidi" w:cstheme="majorBidi"/>
          <w:sz w:val="24"/>
          <w:szCs w:val="24"/>
        </w:rPr>
        <w:t xml:space="preserve"> yang dialirkan kesungai</w:t>
      </w:r>
      <w:r w:rsidR="0040490E" w:rsidRPr="00F26F20">
        <w:rPr>
          <w:rFonts w:asciiTheme="majorBidi" w:hAnsiTheme="majorBidi" w:cstheme="majorBidi"/>
          <w:sz w:val="24"/>
          <w:szCs w:val="24"/>
        </w:rPr>
        <w:t xml:space="preserve"> digunakan untuk kehidupan </w:t>
      </w:r>
      <w:r w:rsidR="0040490E" w:rsidRPr="00F26F20">
        <w:rPr>
          <w:rFonts w:asciiTheme="majorBidi" w:hAnsiTheme="majorBidi" w:cstheme="majorBidi"/>
          <w:sz w:val="24"/>
          <w:szCs w:val="24"/>
        </w:rPr>
        <w:lastRenderedPageBreak/>
        <w:t>sehari-hari</w:t>
      </w:r>
      <w:r w:rsidR="00231D46">
        <w:rPr>
          <w:rFonts w:asciiTheme="majorBidi" w:hAnsiTheme="majorBidi" w:cstheme="majorBidi"/>
          <w:sz w:val="24"/>
          <w:szCs w:val="24"/>
        </w:rPr>
        <w:t>.</w:t>
      </w:r>
      <w:proofErr w:type="gramEnd"/>
      <w:r w:rsidR="00231D46">
        <w:rPr>
          <w:rFonts w:asciiTheme="majorBidi" w:hAnsiTheme="majorBidi" w:cstheme="majorBidi"/>
          <w:sz w:val="24"/>
          <w:szCs w:val="24"/>
        </w:rPr>
        <w:t xml:space="preserve"> </w:t>
      </w:r>
      <w:proofErr w:type="gramStart"/>
      <w:r w:rsidR="009A66F4" w:rsidRPr="00F26F20">
        <w:rPr>
          <w:rFonts w:asciiTheme="majorBidi" w:hAnsiTheme="majorBidi" w:cstheme="majorBidi"/>
          <w:sz w:val="24"/>
          <w:szCs w:val="24"/>
        </w:rPr>
        <w:t>T</w:t>
      </w:r>
      <w:r w:rsidR="0040490E" w:rsidRPr="00F26F20">
        <w:rPr>
          <w:rFonts w:asciiTheme="majorBidi" w:hAnsiTheme="majorBidi" w:cstheme="majorBidi"/>
          <w:sz w:val="24"/>
          <w:szCs w:val="24"/>
        </w:rPr>
        <w:t>anpa disadari kegiatan ini sudah terjadi dalam kehidupan masyarakat yang berada disekitar industri tahu yang membuang limbah cairnya kebadan perairan yaitu sungai.</w:t>
      </w:r>
      <w:proofErr w:type="gramEnd"/>
      <w:r w:rsidR="0040490E" w:rsidRPr="00F26F20">
        <w:rPr>
          <w:rFonts w:asciiTheme="majorBidi" w:hAnsiTheme="majorBidi" w:cstheme="majorBidi"/>
          <w:sz w:val="24"/>
          <w:szCs w:val="24"/>
        </w:rPr>
        <w:t xml:space="preserve"> </w:t>
      </w:r>
      <w:r w:rsidR="00517857" w:rsidRPr="00F26F20">
        <w:rPr>
          <w:rStyle w:val="FootnoteReference"/>
          <w:rFonts w:asciiTheme="majorBidi" w:hAnsiTheme="majorBidi" w:cstheme="majorBidi"/>
          <w:sz w:val="24"/>
          <w:szCs w:val="24"/>
        </w:rPr>
        <w:footnoteReference w:id="3"/>
      </w:r>
    </w:p>
    <w:p w:rsidR="0024592A" w:rsidRPr="00F26F20" w:rsidRDefault="002B3310" w:rsidP="00231D46">
      <w:pPr>
        <w:tabs>
          <w:tab w:val="left" w:pos="3402"/>
        </w:tabs>
        <w:spacing w:after="0" w:line="480" w:lineRule="auto"/>
        <w:ind w:firstLine="720"/>
        <w:jc w:val="both"/>
        <w:rPr>
          <w:rFonts w:asciiTheme="majorBidi" w:hAnsiTheme="majorBidi" w:cstheme="majorBidi"/>
          <w:sz w:val="24"/>
          <w:szCs w:val="24"/>
        </w:rPr>
      </w:pPr>
      <w:r w:rsidRPr="00F26F20">
        <w:rPr>
          <w:rFonts w:asciiTheme="majorBidi" w:hAnsiTheme="majorBidi" w:cstheme="majorBidi"/>
          <w:sz w:val="24"/>
          <w:szCs w:val="24"/>
        </w:rPr>
        <w:t xml:space="preserve"> L</w:t>
      </w:r>
      <w:r w:rsidR="0024592A" w:rsidRPr="00F26F20">
        <w:rPr>
          <w:rFonts w:asciiTheme="majorBidi" w:hAnsiTheme="majorBidi" w:cstheme="majorBidi"/>
          <w:sz w:val="24"/>
          <w:szCs w:val="24"/>
        </w:rPr>
        <w:t>imbah cair tahu</w:t>
      </w:r>
      <w:r w:rsidRPr="00F26F20">
        <w:rPr>
          <w:rFonts w:asciiTheme="majorBidi" w:hAnsiTheme="majorBidi" w:cstheme="majorBidi"/>
          <w:sz w:val="24"/>
          <w:szCs w:val="24"/>
        </w:rPr>
        <w:t xml:space="preserve"> yang</w:t>
      </w:r>
      <w:r w:rsidR="0024592A" w:rsidRPr="00F26F20">
        <w:rPr>
          <w:rFonts w:asciiTheme="majorBidi" w:hAnsiTheme="majorBidi" w:cstheme="majorBidi"/>
          <w:sz w:val="24"/>
          <w:szCs w:val="24"/>
        </w:rPr>
        <w:t xml:space="preserve"> masuk kedalam sungai dapat menyebabkan pesatnya pertumbuhan mikroba dalam air sehingga</w:t>
      </w:r>
      <w:r w:rsidR="009D56F2" w:rsidRPr="00F26F20">
        <w:rPr>
          <w:rFonts w:asciiTheme="majorBidi" w:hAnsiTheme="majorBidi" w:cstheme="majorBidi"/>
          <w:sz w:val="24"/>
          <w:szCs w:val="24"/>
        </w:rPr>
        <w:t xml:space="preserve"> dapat menyebabkan </w:t>
      </w:r>
      <w:proofErr w:type="gramStart"/>
      <w:r w:rsidR="009D56F2" w:rsidRPr="00F26F20">
        <w:rPr>
          <w:rFonts w:asciiTheme="majorBidi" w:hAnsiTheme="majorBidi" w:cstheme="majorBidi"/>
          <w:sz w:val="24"/>
          <w:szCs w:val="24"/>
        </w:rPr>
        <w:t>kadar</w:t>
      </w:r>
      <w:proofErr w:type="gramEnd"/>
      <w:r w:rsidR="009D56F2" w:rsidRPr="00F26F20">
        <w:rPr>
          <w:rFonts w:asciiTheme="majorBidi" w:hAnsiTheme="majorBidi" w:cstheme="majorBidi"/>
          <w:sz w:val="24"/>
          <w:szCs w:val="24"/>
        </w:rPr>
        <w:t xml:space="preserve"> ok</w:t>
      </w:r>
      <w:r w:rsidR="00231D46">
        <w:rPr>
          <w:rFonts w:asciiTheme="majorBidi" w:hAnsiTheme="majorBidi" w:cstheme="majorBidi"/>
          <w:sz w:val="24"/>
          <w:szCs w:val="24"/>
        </w:rPr>
        <w:t xml:space="preserve">sigen didalam air akan menurun. </w:t>
      </w:r>
      <w:proofErr w:type="gramStart"/>
      <w:r w:rsidR="009D56F2" w:rsidRPr="00F26F20">
        <w:rPr>
          <w:rFonts w:asciiTheme="majorBidi" w:hAnsiTheme="majorBidi" w:cstheme="majorBidi"/>
          <w:sz w:val="24"/>
          <w:szCs w:val="24"/>
        </w:rPr>
        <w:t>Dengan</w:t>
      </w:r>
      <w:r w:rsidR="00231D46">
        <w:rPr>
          <w:rFonts w:asciiTheme="majorBidi" w:hAnsiTheme="majorBidi" w:cstheme="majorBidi"/>
          <w:sz w:val="24"/>
          <w:szCs w:val="24"/>
        </w:rPr>
        <w:t xml:space="preserve"> menggunakan</w:t>
      </w:r>
      <w:r w:rsidR="009D56F2" w:rsidRPr="00F26F20">
        <w:rPr>
          <w:rFonts w:asciiTheme="majorBidi" w:hAnsiTheme="majorBidi" w:cstheme="majorBidi"/>
          <w:sz w:val="24"/>
          <w:szCs w:val="24"/>
        </w:rPr>
        <w:t xml:space="preserve"> 1kg </w:t>
      </w:r>
      <w:r w:rsidR="00C07AC0" w:rsidRPr="00F26F20">
        <w:rPr>
          <w:rFonts w:asciiTheme="majorBidi" w:hAnsiTheme="majorBidi" w:cstheme="majorBidi"/>
          <w:sz w:val="24"/>
          <w:szCs w:val="24"/>
        </w:rPr>
        <w:t xml:space="preserve">kedelai </w:t>
      </w:r>
      <w:r w:rsidR="009D56F2" w:rsidRPr="00F26F20">
        <w:rPr>
          <w:rFonts w:asciiTheme="majorBidi" w:hAnsiTheme="majorBidi" w:cstheme="majorBidi"/>
          <w:sz w:val="24"/>
          <w:szCs w:val="24"/>
        </w:rPr>
        <w:t xml:space="preserve">maka membutuhkan air sebanyak </w:t>
      </w:r>
      <w:r w:rsidR="00C07AC0" w:rsidRPr="00F26F20">
        <w:rPr>
          <w:rFonts w:asciiTheme="majorBidi" w:hAnsiTheme="majorBidi" w:cstheme="majorBidi"/>
          <w:sz w:val="24"/>
          <w:szCs w:val="24"/>
        </w:rPr>
        <w:t>4</w:t>
      </w:r>
      <w:r w:rsidR="00F81131" w:rsidRPr="00F26F20">
        <w:rPr>
          <w:rFonts w:asciiTheme="majorBidi" w:hAnsiTheme="majorBidi" w:cstheme="majorBidi"/>
          <w:sz w:val="24"/>
          <w:szCs w:val="24"/>
        </w:rPr>
        <w:t>-</w:t>
      </w:r>
      <w:r w:rsidR="00C07AC0" w:rsidRPr="00F26F20">
        <w:rPr>
          <w:rFonts w:asciiTheme="majorBidi" w:hAnsiTheme="majorBidi" w:cstheme="majorBidi"/>
          <w:sz w:val="24"/>
          <w:szCs w:val="24"/>
        </w:rPr>
        <w:t xml:space="preserve">5 liter </w:t>
      </w:r>
      <w:r w:rsidR="009D56F2" w:rsidRPr="00F26F20">
        <w:rPr>
          <w:rFonts w:asciiTheme="majorBidi" w:hAnsiTheme="majorBidi" w:cstheme="majorBidi"/>
          <w:sz w:val="24"/>
          <w:szCs w:val="24"/>
        </w:rPr>
        <w:t xml:space="preserve">yang dapat menghasilkan limbah cair berupa </w:t>
      </w:r>
      <w:r w:rsidR="009D56F2" w:rsidRPr="00F26F20">
        <w:rPr>
          <w:rFonts w:asciiTheme="majorBidi" w:hAnsiTheme="majorBidi" w:cstheme="majorBidi"/>
          <w:i/>
          <w:sz w:val="24"/>
          <w:szCs w:val="24"/>
        </w:rPr>
        <w:t xml:space="preserve">whey </w:t>
      </w:r>
      <w:r w:rsidR="009D56F2" w:rsidRPr="00F26F20">
        <w:rPr>
          <w:rFonts w:asciiTheme="majorBidi" w:hAnsiTheme="majorBidi" w:cstheme="majorBidi"/>
          <w:sz w:val="24"/>
          <w:szCs w:val="24"/>
        </w:rPr>
        <w:t>tahu sebanyak 3-4 liter.</w:t>
      </w:r>
      <w:proofErr w:type="gramEnd"/>
      <w:r w:rsidR="00C07AC0" w:rsidRPr="00F26F20">
        <w:rPr>
          <w:rFonts w:asciiTheme="majorBidi" w:hAnsiTheme="majorBidi" w:cstheme="majorBidi"/>
          <w:sz w:val="24"/>
          <w:szCs w:val="24"/>
        </w:rPr>
        <w:t xml:space="preserve"> </w:t>
      </w:r>
      <w:r w:rsidR="009D56F2" w:rsidRPr="00F26F20">
        <w:rPr>
          <w:rFonts w:asciiTheme="majorBidi" w:hAnsiTheme="majorBidi" w:cstheme="majorBidi"/>
          <w:sz w:val="24"/>
          <w:szCs w:val="24"/>
        </w:rPr>
        <w:t xml:space="preserve">Kandungan </w:t>
      </w:r>
      <w:r w:rsidR="009D56F2" w:rsidRPr="00F26F20">
        <w:rPr>
          <w:rFonts w:asciiTheme="majorBidi" w:hAnsiTheme="majorBidi" w:cstheme="majorBidi"/>
          <w:i/>
          <w:sz w:val="24"/>
          <w:szCs w:val="24"/>
        </w:rPr>
        <w:t>whey</w:t>
      </w:r>
      <w:r w:rsidR="00416CA2" w:rsidRPr="00F26F20">
        <w:rPr>
          <w:rFonts w:asciiTheme="majorBidi" w:hAnsiTheme="majorBidi" w:cstheme="majorBidi"/>
          <w:sz w:val="24"/>
          <w:szCs w:val="24"/>
        </w:rPr>
        <w:t xml:space="preserve"> </w:t>
      </w:r>
      <w:r w:rsidR="009D56F2" w:rsidRPr="00F26F20">
        <w:rPr>
          <w:rFonts w:asciiTheme="majorBidi" w:hAnsiTheme="majorBidi" w:cstheme="majorBidi"/>
          <w:i/>
          <w:sz w:val="24"/>
          <w:szCs w:val="24"/>
        </w:rPr>
        <w:t xml:space="preserve"> </w:t>
      </w:r>
      <w:r w:rsidR="009D56F2" w:rsidRPr="00F26F20">
        <w:rPr>
          <w:rFonts w:asciiTheme="majorBidi" w:hAnsiTheme="majorBidi" w:cstheme="majorBidi"/>
          <w:sz w:val="24"/>
          <w:szCs w:val="24"/>
        </w:rPr>
        <w:t xml:space="preserve">yaitu bahan organik seperti </w:t>
      </w:r>
      <w:r w:rsidR="00C07AC0" w:rsidRPr="00F26F20">
        <w:rPr>
          <w:rFonts w:asciiTheme="majorBidi" w:hAnsiTheme="majorBidi" w:cstheme="majorBidi"/>
          <w:sz w:val="24"/>
          <w:szCs w:val="24"/>
        </w:rPr>
        <w:t>protein 40</w:t>
      </w:r>
      <w:r w:rsidR="00872CD3" w:rsidRPr="00F26F20">
        <w:rPr>
          <w:rFonts w:asciiTheme="majorBidi" w:hAnsiTheme="majorBidi" w:cstheme="majorBidi"/>
          <w:sz w:val="24"/>
          <w:szCs w:val="24"/>
        </w:rPr>
        <w:t xml:space="preserve"> </w:t>
      </w:r>
      <w:r w:rsidR="00C07AC0" w:rsidRPr="00F26F20">
        <w:rPr>
          <w:rFonts w:asciiTheme="majorBidi" w:hAnsiTheme="majorBidi" w:cstheme="majorBidi"/>
          <w:sz w:val="24"/>
          <w:szCs w:val="24"/>
        </w:rPr>
        <w:t>%-60</w:t>
      </w:r>
      <w:r w:rsidR="00872CD3" w:rsidRPr="00F26F20">
        <w:rPr>
          <w:rFonts w:asciiTheme="majorBidi" w:hAnsiTheme="majorBidi" w:cstheme="majorBidi"/>
          <w:sz w:val="24"/>
          <w:szCs w:val="24"/>
        </w:rPr>
        <w:t xml:space="preserve"> </w:t>
      </w:r>
      <w:r w:rsidR="00C07AC0" w:rsidRPr="00F26F20">
        <w:rPr>
          <w:rFonts w:asciiTheme="majorBidi" w:hAnsiTheme="majorBidi" w:cstheme="majorBidi"/>
          <w:sz w:val="24"/>
          <w:szCs w:val="24"/>
        </w:rPr>
        <w:t>%, karbohidrat 25</w:t>
      </w:r>
      <w:r w:rsidR="00872CD3" w:rsidRPr="00F26F20">
        <w:rPr>
          <w:rFonts w:asciiTheme="majorBidi" w:hAnsiTheme="majorBidi" w:cstheme="majorBidi"/>
          <w:sz w:val="24"/>
          <w:szCs w:val="24"/>
        </w:rPr>
        <w:t xml:space="preserve"> </w:t>
      </w:r>
      <w:r w:rsidR="00C07AC0" w:rsidRPr="00F26F20">
        <w:rPr>
          <w:rFonts w:asciiTheme="majorBidi" w:hAnsiTheme="majorBidi" w:cstheme="majorBidi"/>
          <w:sz w:val="24"/>
          <w:szCs w:val="24"/>
        </w:rPr>
        <w:t>%-50</w:t>
      </w:r>
      <w:r w:rsidR="00872CD3" w:rsidRPr="00F26F20">
        <w:rPr>
          <w:rFonts w:asciiTheme="majorBidi" w:hAnsiTheme="majorBidi" w:cstheme="majorBidi"/>
          <w:sz w:val="24"/>
          <w:szCs w:val="24"/>
        </w:rPr>
        <w:t xml:space="preserve"> </w:t>
      </w:r>
      <w:r w:rsidR="00C07AC0" w:rsidRPr="00F26F20">
        <w:rPr>
          <w:rFonts w:asciiTheme="majorBidi" w:hAnsiTheme="majorBidi" w:cstheme="majorBidi"/>
          <w:sz w:val="24"/>
          <w:szCs w:val="24"/>
        </w:rPr>
        <w:t>% dan lemak 10</w:t>
      </w:r>
      <w:r w:rsidR="00872CD3" w:rsidRPr="00F26F20">
        <w:rPr>
          <w:rFonts w:asciiTheme="majorBidi" w:hAnsiTheme="majorBidi" w:cstheme="majorBidi"/>
          <w:sz w:val="24"/>
          <w:szCs w:val="24"/>
        </w:rPr>
        <w:t xml:space="preserve"> </w:t>
      </w:r>
      <w:r w:rsidR="00C07AC0" w:rsidRPr="00F26F20">
        <w:rPr>
          <w:rFonts w:asciiTheme="majorBidi" w:hAnsiTheme="majorBidi" w:cstheme="majorBidi"/>
          <w:sz w:val="24"/>
          <w:szCs w:val="24"/>
        </w:rPr>
        <w:t xml:space="preserve">% semua itu </w:t>
      </w:r>
      <w:r w:rsidR="00416CA2" w:rsidRPr="00F26F20">
        <w:rPr>
          <w:rFonts w:asciiTheme="majorBidi" w:hAnsiTheme="majorBidi" w:cstheme="majorBidi"/>
          <w:sz w:val="24"/>
          <w:szCs w:val="24"/>
        </w:rPr>
        <w:t>akan me</w:t>
      </w:r>
      <w:r w:rsidR="00231D46">
        <w:rPr>
          <w:rFonts w:asciiTheme="majorBidi" w:hAnsiTheme="majorBidi" w:cstheme="majorBidi"/>
          <w:sz w:val="24"/>
          <w:szCs w:val="24"/>
        </w:rPr>
        <w:t>njadi bahan pencemar lingkungan</w:t>
      </w:r>
      <w:r w:rsidR="00C07AC0" w:rsidRPr="00F26F20">
        <w:rPr>
          <w:rFonts w:asciiTheme="majorBidi" w:hAnsiTheme="majorBidi" w:cstheme="majorBidi"/>
          <w:sz w:val="24"/>
          <w:szCs w:val="24"/>
        </w:rPr>
        <w:t>.</w:t>
      </w:r>
      <w:r w:rsidR="00C07AC0" w:rsidRPr="00F26F20">
        <w:rPr>
          <w:rStyle w:val="FootnoteReference"/>
          <w:rFonts w:asciiTheme="majorBidi" w:hAnsiTheme="majorBidi" w:cstheme="majorBidi"/>
          <w:sz w:val="24"/>
          <w:szCs w:val="24"/>
        </w:rPr>
        <w:footnoteReference w:id="4"/>
      </w:r>
    </w:p>
    <w:p w:rsidR="00FF4EAA" w:rsidRPr="00F26F20" w:rsidRDefault="00FF4EAA" w:rsidP="00FF4EAA">
      <w:pPr>
        <w:spacing w:after="0" w:line="480" w:lineRule="auto"/>
        <w:jc w:val="both"/>
        <w:rPr>
          <w:rFonts w:ascii="Times New Roman" w:eastAsia="Times New Roman" w:hAnsi="Times New Roman"/>
          <w:sz w:val="24"/>
          <w:szCs w:val="24"/>
        </w:rPr>
      </w:pPr>
      <w:r w:rsidRPr="00F26F20">
        <w:rPr>
          <w:rFonts w:ascii="Times New Roman" w:eastAsia="Times New Roman" w:hAnsi="Times New Roman"/>
          <w:sz w:val="24"/>
          <w:szCs w:val="24"/>
        </w:rPr>
        <w:t xml:space="preserve">Sebagaimana </w:t>
      </w:r>
      <w:r w:rsidRPr="00F26F20">
        <w:rPr>
          <w:rFonts w:asciiTheme="majorBidi" w:hAnsiTheme="majorBidi" w:cstheme="majorBidi"/>
          <w:sz w:val="24"/>
          <w:szCs w:val="24"/>
        </w:rPr>
        <w:t xml:space="preserve">Allah SWT telas menjelaskan dalam </w:t>
      </w:r>
      <w:proofErr w:type="gramStart"/>
      <w:r w:rsidRPr="00F26F20">
        <w:rPr>
          <w:rFonts w:asciiTheme="majorBidi" w:hAnsiTheme="majorBidi" w:cstheme="majorBidi"/>
          <w:sz w:val="24"/>
          <w:szCs w:val="24"/>
        </w:rPr>
        <w:t>surat</w:t>
      </w:r>
      <w:proofErr w:type="gramEnd"/>
      <w:r w:rsidRPr="00F26F20">
        <w:rPr>
          <w:rFonts w:asciiTheme="majorBidi" w:hAnsiTheme="majorBidi" w:cstheme="majorBidi"/>
          <w:sz w:val="24"/>
          <w:szCs w:val="24"/>
        </w:rPr>
        <w:t xml:space="preserve"> Al-A’raaf ayat 56 sebagai berikut:</w:t>
      </w:r>
    </w:p>
    <w:p w:rsidR="00FF4EAA" w:rsidRPr="00F26F20" w:rsidRDefault="00FF4EAA" w:rsidP="00FF4EAA">
      <w:pPr>
        <w:bidi/>
        <w:spacing w:line="240" w:lineRule="auto"/>
        <w:jc w:val="both"/>
        <w:rPr>
          <w:rFonts w:asciiTheme="majorBidi" w:hAnsiTheme="majorBidi" w:cstheme="majorBidi"/>
          <w:sz w:val="24"/>
          <w:szCs w:val="24"/>
          <w:rtl/>
        </w:rPr>
      </w:pPr>
      <w:r w:rsidRPr="00F26F20">
        <w:rPr>
          <w:rFonts w:asciiTheme="majorBidi" w:hAnsiTheme="majorBidi" w:cstheme="majorBidi"/>
          <w:sz w:val="24"/>
          <w:szCs w:val="24"/>
        </w:rPr>
        <w:sym w:font="HQPB5" w:char="F09F"/>
      </w:r>
      <w:r w:rsidRPr="00F26F20">
        <w:rPr>
          <w:rFonts w:asciiTheme="majorBidi" w:hAnsiTheme="majorBidi" w:cstheme="majorBidi"/>
          <w:sz w:val="24"/>
          <w:szCs w:val="24"/>
        </w:rPr>
        <w:sym w:font="HQPB2" w:char="F077"/>
      </w:r>
      <w:r w:rsidRPr="00F26F20">
        <w:rPr>
          <w:rFonts w:asciiTheme="majorBidi" w:hAnsiTheme="majorBidi" w:cstheme="majorBidi"/>
          <w:sz w:val="24"/>
          <w:szCs w:val="24"/>
        </w:rPr>
        <w:sym w:font="HQPB5" w:char="F075"/>
      </w:r>
      <w:r w:rsidRPr="00F26F20">
        <w:rPr>
          <w:rFonts w:asciiTheme="majorBidi" w:hAnsiTheme="majorBidi" w:cstheme="majorBidi"/>
          <w:sz w:val="24"/>
          <w:szCs w:val="24"/>
        </w:rPr>
        <w:sym w:font="HQPB2" w:char="F072"/>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5" w:char="F028"/>
      </w:r>
      <w:r w:rsidRPr="00F26F20">
        <w:rPr>
          <w:rFonts w:asciiTheme="majorBidi" w:hAnsiTheme="majorBidi" w:cstheme="majorBidi"/>
          <w:sz w:val="24"/>
          <w:szCs w:val="24"/>
        </w:rPr>
        <w:sym w:font="HQPB1" w:char="F023"/>
      </w:r>
      <w:r w:rsidRPr="00F26F20">
        <w:rPr>
          <w:rFonts w:asciiTheme="majorBidi" w:hAnsiTheme="majorBidi" w:cstheme="majorBidi"/>
          <w:sz w:val="24"/>
          <w:szCs w:val="24"/>
        </w:rPr>
        <w:sym w:font="HQPB2" w:char="F072"/>
      </w:r>
      <w:r w:rsidRPr="00F26F20">
        <w:rPr>
          <w:rFonts w:asciiTheme="majorBidi" w:hAnsiTheme="majorBidi" w:cstheme="majorBidi"/>
          <w:sz w:val="24"/>
          <w:szCs w:val="24"/>
        </w:rPr>
        <w:sym w:font="HQPB4" w:char="F0DF"/>
      </w:r>
      <w:r w:rsidRPr="00F26F20">
        <w:rPr>
          <w:rFonts w:asciiTheme="majorBidi" w:hAnsiTheme="majorBidi" w:cstheme="majorBidi"/>
          <w:sz w:val="24"/>
          <w:szCs w:val="24"/>
        </w:rPr>
        <w:sym w:font="HQPB1" w:char="F089"/>
      </w:r>
      <w:r w:rsidRPr="00F26F20">
        <w:rPr>
          <w:rFonts w:asciiTheme="majorBidi" w:hAnsiTheme="majorBidi" w:cstheme="majorBidi"/>
          <w:sz w:val="24"/>
          <w:szCs w:val="24"/>
        </w:rPr>
        <w:sym w:font="HQPB4" w:char="F0C5"/>
      </w:r>
      <w:r w:rsidRPr="00F26F20">
        <w:rPr>
          <w:rFonts w:asciiTheme="majorBidi" w:hAnsiTheme="majorBidi" w:cstheme="majorBidi"/>
          <w:sz w:val="24"/>
          <w:szCs w:val="24"/>
        </w:rPr>
        <w:sym w:font="HQPB1" w:char="F0A1"/>
      </w:r>
      <w:r w:rsidRPr="00F26F20">
        <w:rPr>
          <w:rFonts w:asciiTheme="majorBidi" w:hAnsiTheme="majorBidi" w:cstheme="majorBidi"/>
          <w:sz w:val="24"/>
          <w:szCs w:val="24"/>
        </w:rPr>
        <w:sym w:font="HQPB4" w:char="F0F8"/>
      </w:r>
      <w:r w:rsidRPr="00F26F20">
        <w:rPr>
          <w:rFonts w:asciiTheme="majorBidi" w:hAnsiTheme="majorBidi" w:cstheme="majorBidi"/>
          <w:sz w:val="24"/>
          <w:szCs w:val="24"/>
        </w:rPr>
        <w:sym w:font="HQPB1" w:char="F0FF"/>
      </w:r>
      <w:r w:rsidRPr="00F26F20">
        <w:rPr>
          <w:rFonts w:asciiTheme="majorBidi" w:hAnsiTheme="majorBidi" w:cstheme="majorBidi"/>
          <w:sz w:val="24"/>
          <w:szCs w:val="24"/>
        </w:rPr>
        <w:sym w:font="HQPB4" w:char="F0E8"/>
      </w:r>
      <w:r w:rsidRPr="00F26F20">
        <w:rPr>
          <w:rFonts w:asciiTheme="majorBidi" w:hAnsiTheme="majorBidi" w:cstheme="majorBidi"/>
          <w:sz w:val="24"/>
          <w:szCs w:val="24"/>
        </w:rPr>
        <w:sym w:font="HQPB1" w:char="F03F"/>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3" w:char="F086"/>
      </w:r>
      <w:r w:rsidRPr="00F26F20">
        <w:rPr>
          <w:rFonts w:asciiTheme="majorBidi" w:hAnsiTheme="majorBidi" w:cstheme="majorBidi"/>
          <w:sz w:val="24"/>
          <w:szCs w:val="24"/>
        </w:rPr>
        <w:sym w:font="HQPB4" w:char="F0CE"/>
      </w:r>
      <w:r w:rsidRPr="00F26F20">
        <w:rPr>
          <w:rFonts w:asciiTheme="majorBidi" w:hAnsiTheme="majorBidi" w:cstheme="majorBidi"/>
          <w:sz w:val="24"/>
          <w:szCs w:val="24"/>
        </w:rPr>
        <w:sym w:font="HQPB1" w:char="F0FB"/>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4" w:char="F0C7"/>
      </w:r>
      <w:r w:rsidRPr="00F26F20">
        <w:rPr>
          <w:rFonts w:asciiTheme="majorBidi" w:hAnsiTheme="majorBidi" w:cstheme="majorBidi"/>
          <w:sz w:val="24"/>
          <w:szCs w:val="24"/>
        </w:rPr>
        <w:sym w:font="HQPB1" w:char="F0DA"/>
      </w:r>
      <w:r w:rsidRPr="00F26F20">
        <w:rPr>
          <w:rFonts w:asciiTheme="majorBidi" w:hAnsiTheme="majorBidi" w:cstheme="majorBidi"/>
          <w:sz w:val="24"/>
          <w:szCs w:val="24"/>
        </w:rPr>
        <w:sym w:font="HQPB4" w:char="F0F6"/>
      </w:r>
      <w:r w:rsidRPr="00F26F20">
        <w:rPr>
          <w:rFonts w:asciiTheme="majorBidi" w:hAnsiTheme="majorBidi" w:cstheme="majorBidi"/>
          <w:sz w:val="24"/>
          <w:szCs w:val="24"/>
        </w:rPr>
        <w:sym w:font="HQPB1" w:char="F091"/>
      </w:r>
      <w:r w:rsidRPr="00F26F20">
        <w:rPr>
          <w:rFonts w:asciiTheme="majorBidi" w:hAnsiTheme="majorBidi" w:cstheme="majorBidi"/>
          <w:sz w:val="24"/>
          <w:szCs w:val="24"/>
        </w:rPr>
        <w:sym w:font="HQPB5" w:char="F046"/>
      </w:r>
      <w:r w:rsidRPr="00F26F20">
        <w:rPr>
          <w:rFonts w:asciiTheme="majorBidi" w:hAnsiTheme="majorBidi" w:cstheme="majorBidi"/>
          <w:sz w:val="24"/>
          <w:szCs w:val="24"/>
        </w:rPr>
        <w:sym w:font="HQPB2" w:char="F07B"/>
      </w:r>
      <w:r w:rsidRPr="00F26F20">
        <w:rPr>
          <w:rFonts w:asciiTheme="majorBidi" w:hAnsiTheme="majorBidi" w:cstheme="majorBidi"/>
          <w:sz w:val="24"/>
          <w:szCs w:val="24"/>
        </w:rPr>
        <w:sym w:font="HQPB5" w:char="F024"/>
      </w:r>
      <w:r w:rsidRPr="00F26F20">
        <w:rPr>
          <w:rFonts w:asciiTheme="majorBidi" w:hAnsiTheme="majorBidi" w:cstheme="majorBidi"/>
          <w:sz w:val="24"/>
          <w:szCs w:val="24"/>
        </w:rPr>
        <w:sym w:font="HQPB1" w:char="F023"/>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5" w:char="F079"/>
      </w:r>
      <w:r w:rsidRPr="00F26F20">
        <w:rPr>
          <w:rFonts w:asciiTheme="majorBidi" w:hAnsiTheme="majorBidi" w:cstheme="majorBidi"/>
          <w:sz w:val="24"/>
          <w:szCs w:val="24"/>
        </w:rPr>
        <w:sym w:font="HQPB1" w:char="F089"/>
      </w:r>
      <w:r w:rsidRPr="00F26F20">
        <w:rPr>
          <w:rFonts w:asciiTheme="majorBidi" w:hAnsiTheme="majorBidi" w:cstheme="majorBidi"/>
          <w:sz w:val="24"/>
          <w:szCs w:val="24"/>
        </w:rPr>
        <w:sym w:font="HQPB4" w:char="F0F7"/>
      </w:r>
      <w:r w:rsidRPr="00F26F20">
        <w:rPr>
          <w:rFonts w:asciiTheme="majorBidi" w:hAnsiTheme="majorBidi" w:cstheme="majorBidi"/>
          <w:sz w:val="24"/>
          <w:szCs w:val="24"/>
        </w:rPr>
        <w:sym w:font="HQPB1" w:char="F0E8"/>
      </w:r>
      <w:r w:rsidRPr="00F26F20">
        <w:rPr>
          <w:rFonts w:asciiTheme="majorBidi" w:hAnsiTheme="majorBidi" w:cstheme="majorBidi"/>
          <w:sz w:val="24"/>
          <w:szCs w:val="24"/>
        </w:rPr>
        <w:sym w:font="HQPB5" w:char="F074"/>
      </w:r>
      <w:r w:rsidRPr="00F26F20">
        <w:rPr>
          <w:rFonts w:asciiTheme="majorBidi" w:hAnsiTheme="majorBidi" w:cstheme="majorBidi"/>
          <w:sz w:val="24"/>
          <w:szCs w:val="24"/>
        </w:rPr>
        <w:sym w:font="HQPB1" w:char="F02F"/>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1" w:char="F024"/>
      </w:r>
      <w:r w:rsidRPr="00F26F20">
        <w:rPr>
          <w:rFonts w:asciiTheme="majorBidi" w:hAnsiTheme="majorBidi" w:cstheme="majorBidi"/>
          <w:sz w:val="24"/>
          <w:szCs w:val="24"/>
        </w:rPr>
        <w:sym w:font="HQPB5" w:char="F079"/>
      </w:r>
      <w:r w:rsidRPr="00F26F20">
        <w:rPr>
          <w:rFonts w:asciiTheme="majorBidi" w:hAnsiTheme="majorBidi" w:cstheme="majorBidi"/>
          <w:sz w:val="24"/>
          <w:szCs w:val="24"/>
        </w:rPr>
        <w:sym w:font="HQPB2" w:char="F067"/>
      </w:r>
      <w:r w:rsidRPr="00F26F20">
        <w:rPr>
          <w:rFonts w:asciiTheme="majorBidi" w:hAnsiTheme="majorBidi" w:cstheme="majorBidi"/>
          <w:sz w:val="24"/>
          <w:szCs w:val="24"/>
        </w:rPr>
        <w:sym w:font="HQPB4" w:char="F0C5"/>
      </w:r>
      <w:r w:rsidRPr="00F26F20">
        <w:rPr>
          <w:rFonts w:asciiTheme="majorBidi" w:hAnsiTheme="majorBidi" w:cstheme="majorBidi"/>
          <w:sz w:val="24"/>
          <w:szCs w:val="24"/>
        </w:rPr>
        <w:sym w:font="HQPB1" w:char="F073"/>
      </w:r>
      <w:r w:rsidRPr="00F26F20">
        <w:rPr>
          <w:rFonts w:asciiTheme="majorBidi" w:hAnsiTheme="majorBidi" w:cstheme="majorBidi"/>
          <w:sz w:val="24"/>
          <w:szCs w:val="24"/>
        </w:rPr>
        <w:sym w:font="HQPB2" w:char="F0BB"/>
      </w:r>
      <w:r w:rsidRPr="00F26F20">
        <w:rPr>
          <w:rFonts w:asciiTheme="majorBidi" w:hAnsiTheme="majorBidi" w:cstheme="majorBidi"/>
          <w:sz w:val="24"/>
          <w:szCs w:val="24"/>
        </w:rPr>
        <w:sym w:font="HQPB5" w:char="F06E"/>
      </w:r>
      <w:r w:rsidRPr="00F26F20">
        <w:rPr>
          <w:rFonts w:asciiTheme="majorBidi" w:hAnsiTheme="majorBidi" w:cstheme="majorBidi"/>
          <w:sz w:val="24"/>
          <w:szCs w:val="24"/>
        </w:rPr>
        <w:sym w:font="HQPB2" w:char="F03D"/>
      </w:r>
      <w:r w:rsidRPr="00F26F20">
        <w:rPr>
          <w:rFonts w:asciiTheme="majorBidi" w:hAnsiTheme="majorBidi" w:cstheme="majorBidi"/>
          <w:sz w:val="24"/>
          <w:szCs w:val="24"/>
        </w:rPr>
        <w:sym w:font="HQPB4" w:char="F0F4"/>
      </w:r>
      <w:r w:rsidRPr="00F26F20">
        <w:rPr>
          <w:rFonts w:asciiTheme="majorBidi" w:hAnsiTheme="majorBidi" w:cstheme="majorBidi"/>
          <w:sz w:val="24"/>
          <w:szCs w:val="24"/>
        </w:rPr>
        <w:sym w:font="HQPB1" w:char="F0B9"/>
      </w:r>
      <w:r w:rsidRPr="00F26F20">
        <w:rPr>
          <w:rFonts w:asciiTheme="majorBidi" w:hAnsiTheme="majorBidi" w:cstheme="majorBidi"/>
          <w:sz w:val="24"/>
          <w:szCs w:val="24"/>
        </w:rPr>
        <w:sym w:font="HQPB4" w:char="F0CE"/>
      </w:r>
      <w:r w:rsidRPr="00F26F20">
        <w:rPr>
          <w:rFonts w:asciiTheme="majorBidi" w:hAnsiTheme="majorBidi" w:cstheme="majorBidi"/>
          <w:sz w:val="24"/>
          <w:szCs w:val="24"/>
        </w:rPr>
        <w:sym w:font="HQPB1" w:char="F029"/>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4" w:char="F0E7"/>
      </w:r>
      <w:r w:rsidRPr="00F26F20">
        <w:rPr>
          <w:rFonts w:asciiTheme="majorBidi" w:hAnsiTheme="majorBidi" w:cstheme="majorBidi"/>
          <w:sz w:val="24"/>
          <w:szCs w:val="24"/>
        </w:rPr>
        <w:sym w:font="HQPB2" w:char="F06E"/>
      </w:r>
      <w:r w:rsidRPr="00F26F20">
        <w:rPr>
          <w:rFonts w:asciiTheme="majorBidi" w:hAnsiTheme="majorBidi" w:cstheme="majorBidi"/>
          <w:sz w:val="24"/>
          <w:szCs w:val="24"/>
        </w:rPr>
        <w:sym w:font="HQPB2" w:char="F071"/>
      </w:r>
      <w:r w:rsidRPr="00F26F20">
        <w:rPr>
          <w:rFonts w:asciiTheme="majorBidi" w:hAnsiTheme="majorBidi" w:cstheme="majorBidi"/>
          <w:sz w:val="24"/>
          <w:szCs w:val="24"/>
        </w:rPr>
        <w:sym w:font="HQPB4" w:char="F0E3"/>
      </w:r>
      <w:r w:rsidRPr="00F26F20">
        <w:rPr>
          <w:rFonts w:asciiTheme="majorBidi" w:hAnsiTheme="majorBidi" w:cstheme="majorBidi"/>
          <w:sz w:val="24"/>
          <w:szCs w:val="24"/>
        </w:rPr>
        <w:sym w:font="HQPB1" w:char="F0E3"/>
      </w:r>
      <w:r w:rsidRPr="00F26F20">
        <w:rPr>
          <w:rFonts w:asciiTheme="majorBidi" w:hAnsiTheme="majorBidi" w:cstheme="majorBidi"/>
          <w:sz w:val="24"/>
          <w:szCs w:val="24"/>
        </w:rPr>
        <w:sym w:font="HQPB4" w:char="F0F7"/>
      </w:r>
      <w:r w:rsidRPr="00F26F20">
        <w:rPr>
          <w:rFonts w:asciiTheme="majorBidi" w:hAnsiTheme="majorBidi" w:cstheme="majorBidi"/>
          <w:sz w:val="24"/>
          <w:szCs w:val="24"/>
        </w:rPr>
        <w:sym w:font="HQPB1" w:char="F08A"/>
      </w:r>
      <w:r w:rsidRPr="00F26F20">
        <w:rPr>
          <w:rFonts w:asciiTheme="majorBidi" w:hAnsiTheme="majorBidi" w:cstheme="majorBidi"/>
          <w:sz w:val="24"/>
          <w:szCs w:val="24"/>
        </w:rPr>
        <w:sym w:font="HQPB5" w:char="F024"/>
      </w:r>
      <w:r w:rsidRPr="00F26F20">
        <w:rPr>
          <w:rFonts w:asciiTheme="majorBidi" w:hAnsiTheme="majorBidi" w:cstheme="majorBidi"/>
          <w:sz w:val="24"/>
          <w:szCs w:val="24"/>
        </w:rPr>
        <w:sym w:font="HQPB1" w:char="F023"/>
      </w:r>
      <w:r w:rsidRPr="00F26F20">
        <w:rPr>
          <w:rFonts w:asciiTheme="majorBidi" w:hAnsiTheme="majorBidi" w:cstheme="majorBidi"/>
          <w:sz w:val="24"/>
          <w:szCs w:val="24"/>
        </w:rPr>
        <w:sym w:font="HQPB5" w:char="F075"/>
      </w:r>
      <w:r w:rsidRPr="00F26F20">
        <w:rPr>
          <w:rFonts w:asciiTheme="majorBidi" w:hAnsiTheme="majorBidi" w:cstheme="majorBidi"/>
          <w:sz w:val="24"/>
          <w:szCs w:val="24"/>
        </w:rPr>
        <w:sym w:font="HQPB2" w:char="F072"/>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1" w:char="F024"/>
      </w:r>
      <w:r w:rsidRPr="00F26F20">
        <w:rPr>
          <w:rFonts w:asciiTheme="majorBidi" w:hAnsiTheme="majorBidi" w:cstheme="majorBidi"/>
          <w:sz w:val="24"/>
          <w:szCs w:val="24"/>
        </w:rPr>
        <w:sym w:font="HQPB4" w:char="F05D"/>
      </w:r>
      <w:r w:rsidRPr="00F26F20">
        <w:rPr>
          <w:rFonts w:asciiTheme="majorBidi" w:hAnsiTheme="majorBidi" w:cstheme="majorBidi"/>
          <w:sz w:val="24"/>
          <w:szCs w:val="24"/>
        </w:rPr>
        <w:sym w:font="HQPB1" w:char="F0F9"/>
      </w:r>
      <w:r w:rsidRPr="00F26F20">
        <w:rPr>
          <w:rFonts w:asciiTheme="majorBidi" w:hAnsiTheme="majorBidi" w:cstheme="majorBidi"/>
          <w:sz w:val="24"/>
          <w:szCs w:val="24"/>
        </w:rPr>
        <w:sym w:font="HQPB4" w:char="F0F6"/>
      </w:r>
      <w:r w:rsidRPr="00F26F20">
        <w:rPr>
          <w:rFonts w:asciiTheme="majorBidi" w:hAnsiTheme="majorBidi" w:cstheme="majorBidi"/>
          <w:sz w:val="24"/>
          <w:szCs w:val="24"/>
        </w:rPr>
        <w:sym w:font="HQPB2" w:char="F071"/>
      </w:r>
      <w:r w:rsidRPr="00F26F20">
        <w:rPr>
          <w:rFonts w:asciiTheme="majorBidi" w:hAnsiTheme="majorBidi" w:cstheme="majorBidi"/>
          <w:sz w:val="24"/>
          <w:szCs w:val="24"/>
        </w:rPr>
        <w:sym w:font="HQPB5" w:char="F079"/>
      </w:r>
      <w:r w:rsidRPr="00F26F20">
        <w:rPr>
          <w:rFonts w:asciiTheme="majorBidi" w:hAnsiTheme="majorBidi" w:cstheme="majorBidi"/>
          <w:sz w:val="24"/>
          <w:szCs w:val="24"/>
        </w:rPr>
        <w:sym w:font="HQPB1" w:char="F07A"/>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1" w:char="F024"/>
      </w:r>
      <w:r w:rsidRPr="00F26F20">
        <w:rPr>
          <w:rFonts w:asciiTheme="majorBidi" w:hAnsiTheme="majorBidi" w:cstheme="majorBidi"/>
          <w:sz w:val="24"/>
          <w:szCs w:val="24"/>
        </w:rPr>
        <w:sym w:font="HQPB4" w:char="F0B7"/>
      </w:r>
      <w:r w:rsidRPr="00F26F20">
        <w:rPr>
          <w:rFonts w:asciiTheme="majorBidi" w:hAnsiTheme="majorBidi" w:cstheme="majorBidi"/>
          <w:sz w:val="24"/>
          <w:szCs w:val="24"/>
        </w:rPr>
        <w:sym w:font="HQPB1" w:char="F0E8"/>
      </w:r>
      <w:r w:rsidRPr="00F26F20">
        <w:rPr>
          <w:rFonts w:asciiTheme="majorBidi" w:hAnsiTheme="majorBidi" w:cstheme="majorBidi"/>
          <w:sz w:val="24"/>
          <w:szCs w:val="24"/>
        </w:rPr>
        <w:sym w:font="HQPB5" w:char="F079"/>
      </w:r>
      <w:r w:rsidRPr="00F26F20">
        <w:rPr>
          <w:rFonts w:asciiTheme="majorBidi" w:hAnsiTheme="majorBidi" w:cstheme="majorBidi"/>
          <w:sz w:val="24"/>
          <w:szCs w:val="24"/>
        </w:rPr>
        <w:sym w:font="HQPB2" w:char="F04A"/>
      </w:r>
      <w:r w:rsidRPr="00F26F20">
        <w:rPr>
          <w:rFonts w:asciiTheme="majorBidi" w:hAnsiTheme="majorBidi" w:cstheme="majorBidi"/>
          <w:sz w:val="24"/>
          <w:szCs w:val="24"/>
        </w:rPr>
        <w:sym w:font="HQPB5" w:char="F073"/>
      </w:r>
      <w:r w:rsidRPr="00F26F20">
        <w:rPr>
          <w:rFonts w:asciiTheme="majorBidi" w:hAnsiTheme="majorBidi" w:cstheme="majorBidi"/>
          <w:sz w:val="24"/>
          <w:szCs w:val="24"/>
        </w:rPr>
        <w:sym w:font="HQPB1" w:char="F0DB"/>
      </w:r>
      <w:r w:rsidRPr="00F26F20">
        <w:rPr>
          <w:rFonts w:asciiTheme="majorBidi" w:hAnsiTheme="majorBidi" w:cstheme="majorBidi"/>
          <w:sz w:val="24"/>
          <w:szCs w:val="24"/>
        </w:rPr>
        <w:sym w:font="HQPB5" w:char="F075"/>
      </w:r>
      <w:r w:rsidRPr="00F26F20">
        <w:rPr>
          <w:rFonts w:asciiTheme="majorBidi" w:hAnsiTheme="majorBidi" w:cstheme="majorBidi"/>
          <w:sz w:val="24"/>
          <w:szCs w:val="24"/>
        </w:rPr>
        <w:sym w:font="HQPB2" w:char="F072"/>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4" w:char="F034"/>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4" w:char="F0A8"/>
      </w:r>
      <w:r w:rsidRPr="00F26F20">
        <w:rPr>
          <w:rFonts w:asciiTheme="majorBidi" w:hAnsiTheme="majorBidi" w:cstheme="majorBidi"/>
          <w:sz w:val="24"/>
          <w:szCs w:val="24"/>
        </w:rPr>
        <w:sym w:font="HQPB2" w:char="F062"/>
      </w:r>
      <w:r w:rsidRPr="00F26F20">
        <w:rPr>
          <w:rFonts w:asciiTheme="majorBidi" w:hAnsiTheme="majorBidi" w:cstheme="majorBidi"/>
          <w:sz w:val="24"/>
          <w:szCs w:val="24"/>
        </w:rPr>
        <w:sym w:font="HQPB4" w:char="F0CE"/>
      </w:r>
      <w:r w:rsidRPr="00F26F20">
        <w:rPr>
          <w:rFonts w:asciiTheme="majorBidi" w:hAnsiTheme="majorBidi" w:cstheme="majorBidi"/>
          <w:sz w:val="24"/>
          <w:szCs w:val="24"/>
        </w:rPr>
        <w:sym w:font="HQPB1" w:char="F029"/>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5" w:char="F07C"/>
      </w:r>
      <w:r w:rsidRPr="00F26F20">
        <w:rPr>
          <w:rFonts w:asciiTheme="majorBidi" w:hAnsiTheme="majorBidi" w:cstheme="majorBidi"/>
          <w:sz w:val="24"/>
          <w:szCs w:val="24"/>
        </w:rPr>
        <w:sym w:font="HQPB1" w:char="F04D"/>
      </w:r>
      <w:r w:rsidRPr="00F26F20">
        <w:rPr>
          <w:rFonts w:asciiTheme="majorBidi" w:hAnsiTheme="majorBidi" w:cstheme="majorBidi"/>
          <w:sz w:val="24"/>
          <w:szCs w:val="24"/>
        </w:rPr>
        <w:sym w:font="HQPB5" w:char="F075"/>
      </w:r>
      <w:r w:rsidRPr="00F26F20">
        <w:rPr>
          <w:rFonts w:asciiTheme="majorBidi" w:hAnsiTheme="majorBidi" w:cstheme="majorBidi"/>
          <w:sz w:val="24"/>
          <w:szCs w:val="24"/>
        </w:rPr>
        <w:sym w:font="HQPB2" w:char="F048"/>
      </w:r>
      <w:r w:rsidRPr="00F26F20">
        <w:rPr>
          <w:rFonts w:asciiTheme="majorBidi" w:hAnsiTheme="majorBidi" w:cstheme="majorBidi"/>
          <w:sz w:val="24"/>
          <w:szCs w:val="24"/>
        </w:rPr>
        <w:sym w:font="HQPB4" w:char="F0F7"/>
      </w:r>
      <w:r w:rsidRPr="00F26F20">
        <w:rPr>
          <w:rFonts w:asciiTheme="majorBidi" w:hAnsiTheme="majorBidi" w:cstheme="majorBidi"/>
          <w:sz w:val="24"/>
          <w:szCs w:val="24"/>
        </w:rPr>
        <w:sym w:font="HQPB1" w:char="F071"/>
      </w:r>
      <w:r w:rsidRPr="00F26F20">
        <w:rPr>
          <w:rFonts w:asciiTheme="majorBidi" w:hAnsiTheme="majorBidi" w:cstheme="majorBidi"/>
          <w:sz w:val="24"/>
          <w:szCs w:val="24"/>
        </w:rPr>
        <w:sym w:font="HQPB5" w:char="F075"/>
      </w:r>
      <w:r w:rsidRPr="00F26F20">
        <w:rPr>
          <w:rFonts w:asciiTheme="majorBidi" w:hAnsiTheme="majorBidi" w:cstheme="majorBidi"/>
          <w:sz w:val="24"/>
          <w:szCs w:val="24"/>
        </w:rPr>
        <w:sym w:font="HQPB1" w:char="F091"/>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5" w:char="F0AB"/>
      </w:r>
      <w:r w:rsidRPr="00F26F20">
        <w:rPr>
          <w:rFonts w:asciiTheme="majorBidi" w:hAnsiTheme="majorBidi" w:cstheme="majorBidi"/>
          <w:sz w:val="24"/>
          <w:szCs w:val="24"/>
        </w:rPr>
        <w:sym w:font="HQPB1" w:char="F021"/>
      </w:r>
      <w:r w:rsidRPr="00F26F20">
        <w:rPr>
          <w:rFonts w:asciiTheme="majorBidi" w:hAnsiTheme="majorBidi" w:cstheme="majorBidi"/>
          <w:sz w:val="24"/>
          <w:szCs w:val="24"/>
        </w:rPr>
        <w:sym w:font="HQPB5" w:char="F024"/>
      </w:r>
      <w:r w:rsidRPr="00F26F20">
        <w:rPr>
          <w:rFonts w:asciiTheme="majorBidi" w:hAnsiTheme="majorBidi" w:cstheme="majorBidi"/>
          <w:sz w:val="24"/>
          <w:szCs w:val="24"/>
        </w:rPr>
        <w:sym w:font="HQPB1" w:char="F023"/>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4" w:char="F0D2"/>
      </w:r>
      <w:r w:rsidRPr="00F26F20">
        <w:rPr>
          <w:rFonts w:asciiTheme="majorBidi" w:hAnsiTheme="majorBidi" w:cstheme="majorBidi"/>
          <w:sz w:val="24"/>
          <w:szCs w:val="24"/>
        </w:rPr>
        <w:sym w:font="HQPB1" w:char="F03D"/>
      </w:r>
      <w:r w:rsidRPr="00F26F20">
        <w:rPr>
          <w:rFonts w:asciiTheme="majorBidi" w:hAnsiTheme="majorBidi" w:cstheme="majorBidi"/>
          <w:sz w:val="24"/>
          <w:szCs w:val="24"/>
        </w:rPr>
        <w:sym w:font="HQPB2" w:char="F083"/>
      </w:r>
      <w:r w:rsidRPr="00F26F20">
        <w:rPr>
          <w:rFonts w:asciiTheme="majorBidi" w:hAnsiTheme="majorBidi" w:cstheme="majorBidi"/>
          <w:sz w:val="24"/>
          <w:szCs w:val="24"/>
        </w:rPr>
        <w:sym w:font="HQPB4" w:char="F0CC"/>
      </w:r>
      <w:r w:rsidRPr="00F26F20">
        <w:rPr>
          <w:rFonts w:asciiTheme="majorBidi" w:hAnsiTheme="majorBidi" w:cstheme="majorBidi"/>
          <w:sz w:val="24"/>
          <w:szCs w:val="24"/>
        </w:rPr>
        <w:sym w:font="HQPB1" w:char="F08D"/>
      </w:r>
      <w:r w:rsidRPr="00F26F20">
        <w:rPr>
          <w:rFonts w:asciiTheme="majorBidi" w:hAnsiTheme="majorBidi" w:cstheme="majorBidi"/>
          <w:sz w:val="24"/>
          <w:szCs w:val="24"/>
        </w:rPr>
        <w:sym w:font="HQPB5" w:char="F073"/>
      </w:r>
      <w:r w:rsidRPr="00F26F20">
        <w:rPr>
          <w:rFonts w:asciiTheme="majorBidi" w:hAnsiTheme="majorBidi" w:cstheme="majorBidi"/>
          <w:sz w:val="24"/>
          <w:szCs w:val="24"/>
        </w:rPr>
        <w:sym w:font="HQPB2" w:char="F025"/>
      </w:r>
      <w:r w:rsidRPr="00F26F20">
        <w:rPr>
          <w:rFonts w:asciiTheme="majorBidi" w:hAnsiTheme="majorBidi" w:cstheme="majorBidi"/>
          <w:sz w:val="24"/>
          <w:szCs w:val="24"/>
        </w:rPr>
        <w:t xml:space="preserve"> </w:t>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5" w:char="F09A"/>
      </w:r>
      <w:r w:rsidRPr="00F26F20">
        <w:rPr>
          <w:rFonts w:asciiTheme="majorBidi" w:hAnsiTheme="majorBidi" w:cstheme="majorBidi"/>
          <w:sz w:val="24"/>
          <w:szCs w:val="24"/>
        </w:rPr>
        <w:sym w:font="HQPB2" w:char="F0C6"/>
      </w:r>
      <w:r w:rsidRPr="00F26F20">
        <w:rPr>
          <w:rFonts w:asciiTheme="majorBidi" w:hAnsiTheme="majorBidi" w:cstheme="majorBidi"/>
          <w:sz w:val="24"/>
          <w:szCs w:val="24"/>
        </w:rPr>
        <w:sym w:font="HQPB4" w:char="F0CF"/>
      </w:r>
      <w:r w:rsidRPr="00F26F20">
        <w:rPr>
          <w:rFonts w:asciiTheme="majorBidi" w:hAnsiTheme="majorBidi" w:cstheme="majorBidi"/>
          <w:sz w:val="24"/>
          <w:szCs w:val="24"/>
        </w:rPr>
        <w:sym w:font="HQPB4" w:char="F069"/>
      </w:r>
      <w:r w:rsidRPr="00F26F20">
        <w:rPr>
          <w:rFonts w:asciiTheme="majorBidi" w:hAnsiTheme="majorBidi" w:cstheme="majorBidi"/>
          <w:sz w:val="24"/>
          <w:szCs w:val="24"/>
        </w:rPr>
        <w:sym w:font="HQPB2" w:char="F042"/>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5" w:char="F074"/>
      </w:r>
      <w:r w:rsidRPr="00F26F20">
        <w:rPr>
          <w:rFonts w:asciiTheme="majorBidi" w:hAnsiTheme="majorBidi" w:cstheme="majorBidi"/>
          <w:sz w:val="24"/>
          <w:szCs w:val="24"/>
        </w:rPr>
        <w:sym w:font="HQPB2" w:char="F0FB"/>
      </w:r>
      <w:r w:rsidRPr="00F26F20">
        <w:rPr>
          <w:rFonts w:asciiTheme="majorBidi" w:hAnsiTheme="majorBidi" w:cstheme="majorBidi"/>
          <w:sz w:val="24"/>
          <w:szCs w:val="24"/>
        </w:rPr>
        <w:sym w:font="HQPB2" w:char="F0FC"/>
      </w:r>
      <w:r w:rsidRPr="00F26F20">
        <w:rPr>
          <w:rFonts w:asciiTheme="majorBidi" w:hAnsiTheme="majorBidi" w:cstheme="majorBidi"/>
          <w:sz w:val="24"/>
          <w:szCs w:val="24"/>
        </w:rPr>
        <w:sym w:font="HQPB4" w:char="F0CF"/>
      </w:r>
      <w:r w:rsidRPr="00F26F20">
        <w:rPr>
          <w:rFonts w:asciiTheme="majorBidi" w:hAnsiTheme="majorBidi" w:cstheme="majorBidi"/>
          <w:sz w:val="24"/>
          <w:szCs w:val="24"/>
        </w:rPr>
        <w:sym w:font="HQPB2" w:char="F05A"/>
      </w:r>
      <w:r w:rsidRPr="00F26F20">
        <w:rPr>
          <w:rFonts w:asciiTheme="majorBidi" w:hAnsiTheme="majorBidi" w:cstheme="majorBidi"/>
          <w:sz w:val="24"/>
          <w:szCs w:val="24"/>
        </w:rPr>
        <w:sym w:font="HQPB4" w:char="F0C5"/>
      </w:r>
      <w:r w:rsidRPr="00F26F20">
        <w:rPr>
          <w:rFonts w:asciiTheme="majorBidi" w:hAnsiTheme="majorBidi" w:cstheme="majorBidi"/>
          <w:sz w:val="24"/>
          <w:szCs w:val="24"/>
        </w:rPr>
        <w:sym w:font="HQPB1" w:char="F0A1"/>
      </w:r>
      <w:r w:rsidRPr="00F26F20">
        <w:rPr>
          <w:rFonts w:asciiTheme="majorBidi" w:hAnsiTheme="majorBidi" w:cstheme="majorBidi"/>
          <w:sz w:val="24"/>
          <w:szCs w:val="24"/>
        </w:rPr>
        <w:sym w:font="HQPB4" w:char="F0F3"/>
      </w:r>
      <w:r w:rsidRPr="00F26F20">
        <w:rPr>
          <w:rFonts w:asciiTheme="majorBidi" w:hAnsiTheme="majorBidi" w:cstheme="majorBidi"/>
          <w:sz w:val="24"/>
          <w:szCs w:val="24"/>
        </w:rPr>
        <w:sym w:font="HQPB1" w:char="F073"/>
      </w:r>
      <w:r w:rsidRPr="00F26F20">
        <w:rPr>
          <w:rFonts w:asciiTheme="majorBidi" w:hAnsiTheme="majorBidi" w:cstheme="majorBidi"/>
          <w:sz w:val="24"/>
          <w:szCs w:val="24"/>
        </w:rPr>
        <w:sym w:font="HQPB4" w:char="F0DF"/>
      </w:r>
      <w:r w:rsidRPr="00F26F20">
        <w:rPr>
          <w:rFonts w:asciiTheme="majorBidi" w:hAnsiTheme="majorBidi" w:cstheme="majorBidi"/>
          <w:sz w:val="24"/>
          <w:szCs w:val="24"/>
        </w:rPr>
        <w:sym w:font="HQPB2" w:char="F04A"/>
      </w:r>
      <w:r w:rsidRPr="00F26F20">
        <w:rPr>
          <w:rFonts w:asciiTheme="majorBidi" w:hAnsiTheme="majorBidi" w:cstheme="majorBidi"/>
          <w:sz w:val="24"/>
          <w:szCs w:val="24"/>
        </w:rPr>
        <w:sym w:font="HQPB4" w:char="F0F8"/>
      </w:r>
      <w:r w:rsidRPr="00F26F20">
        <w:rPr>
          <w:rFonts w:asciiTheme="majorBidi" w:hAnsiTheme="majorBidi" w:cstheme="majorBidi"/>
          <w:sz w:val="24"/>
          <w:szCs w:val="24"/>
        </w:rPr>
        <w:sym w:font="HQPB2" w:char="F039"/>
      </w:r>
      <w:r w:rsidRPr="00F26F20">
        <w:rPr>
          <w:rFonts w:asciiTheme="majorBidi" w:hAnsiTheme="majorBidi" w:cstheme="majorBidi"/>
          <w:sz w:val="24"/>
          <w:szCs w:val="24"/>
        </w:rPr>
        <w:sym w:font="HQPB5" w:char="F024"/>
      </w:r>
      <w:r w:rsidRPr="00F26F20">
        <w:rPr>
          <w:rFonts w:asciiTheme="majorBidi" w:hAnsiTheme="majorBidi" w:cstheme="majorBidi"/>
          <w:sz w:val="24"/>
          <w:szCs w:val="24"/>
        </w:rPr>
        <w:sym w:font="HQPB1" w:char="F023"/>
      </w:r>
      <w:r w:rsidRPr="00F26F20">
        <w:rPr>
          <w:rFonts w:asciiTheme="majorBidi" w:hAnsiTheme="majorBidi" w:cstheme="majorBidi"/>
          <w:sz w:val="24"/>
          <w:szCs w:val="24"/>
          <w:rtl/>
        </w:rPr>
        <w:t xml:space="preserve"> </w:t>
      </w:r>
      <w:r w:rsidRPr="00F26F20">
        <w:rPr>
          <w:rFonts w:asciiTheme="majorBidi" w:hAnsiTheme="majorBidi" w:cstheme="majorBidi"/>
          <w:sz w:val="24"/>
          <w:szCs w:val="24"/>
        </w:rPr>
        <w:sym w:font="HQPB2" w:char="F0C7"/>
      </w:r>
      <w:r w:rsidRPr="00F26F20">
        <w:rPr>
          <w:rFonts w:asciiTheme="majorBidi" w:hAnsiTheme="majorBidi" w:cstheme="majorBidi"/>
          <w:sz w:val="24"/>
          <w:szCs w:val="24"/>
        </w:rPr>
        <w:sym w:font="HQPB2" w:char="F0CE"/>
      </w:r>
      <w:r w:rsidRPr="00F26F20">
        <w:rPr>
          <w:rFonts w:asciiTheme="majorBidi" w:hAnsiTheme="majorBidi" w:cstheme="majorBidi"/>
          <w:sz w:val="24"/>
          <w:szCs w:val="24"/>
        </w:rPr>
        <w:sym w:font="HQPB2" w:char="F0CF"/>
      </w:r>
      <w:r w:rsidRPr="00F26F20">
        <w:rPr>
          <w:rFonts w:asciiTheme="majorBidi" w:hAnsiTheme="majorBidi" w:cstheme="majorBidi"/>
          <w:sz w:val="24"/>
          <w:szCs w:val="24"/>
        </w:rPr>
        <w:sym w:font="HQPB2" w:char="F0C8"/>
      </w:r>
      <w:r w:rsidRPr="00F26F20">
        <w:rPr>
          <w:rFonts w:asciiTheme="majorBidi" w:hAnsiTheme="majorBidi" w:cstheme="majorBidi"/>
          <w:sz w:val="24"/>
          <w:szCs w:val="24"/>
          <w:rtl/>
        </w:rPr>
        <w:t xml:space="preserve">   </w:t>
      </w:r>
    </w:p>
    <w:p w:rsidR="00FF4EAA" w:rsidRPr="00F26F20" w:rsidRDefault="00FF4EAA" w:rsidP="00DB1F2F">
      <w:pPr>
        <w:spacing w:after="0" w:line="240" w:lineRule="auto"/>
        <w:jc w:val="both"/>
        <w:rPr>
          <w:rFonts w:asciiTheme="majorBidi" w:hAnsiTheme="majorBidi" w:cstheme="majorBidi"/>
          <w:sz w:val="24"/>
          <w:szCs w:val="24"/>
        </w:rPr>
      </w:pPr>
      <w:r w:rsidRPr="00F26F20">
        <w:rPr>
          <w:rFonts w:asciiTheme="majorBidi" w:hAnsiTheme="majorBidi" w:cstheme="majorBidi"/>
          <w:sz w:val="24"/>
          <w:szCs w:val="24"/>
        </w:rPr>
        <w:t xml:space="preserve">Artinya: “Dan janganlah kamu membuat kerusakan di muka bumi, sesudah (Allah) memperbaikinya dan Berdoalah kepada-Nya dengan rasa takut (tidak akan diterima) dan harapan (akan dikabulkan). </w:t>
      </w:r>
      <w:proofErr w:type="gramStart"/>
      <w:r w:rsidRPr="00F26F20">
        <w:rPr>
          <w:rFonts w:asciiTheme="majorBidi" w:hAnsiTheme="majorBidi" w:cstheme="majorBidi"/>
          <w:sz w:val="24"/>
          <w:szCs w:val="24"/>
        </w:rPr>
        <w:t>Sesungguhnya rahmat Allah Amat dekat kepada orang-orang yang berbuat baik.”</w:t>
      </w:r>
      <w:proofErr w:type="gramEnd"/>
      <w:r w:rsidRPr="00F26F20">
        <w:rPr>
          <w:rStyle w:val="FootnoteReference"/>
          <w:rFonts w:asciiTheme="majorBidi" w:hAnsiTheme="majorBidi" w:cstheme="majorBidi"/>
          <w:sz w:val="24"/>
          <w:szCs w:val="24"/>
        </w:rPr>
        <w:footnoteReference w:id="5"/>
      </w:r>
      <w:r w:rsidRPr="00F26F20">
        <w:rPr>
          <w:rFonts w:asciiTheme="majorBidi" w:hAnsiTheme="majorBidi" w:cstheme="majorBidi"/>
          <w:sz w:val="24"/>
          <w:szCs w:val="24"/>
        </w:rPr>
        <w:t xml:space="preserve"> </w:t>
      </w:r>
    </w:p>
    <w:p w:rsidR="00FF4EAA" w:rsidRPr="00F26F20" w:rsidRDefault="00FF4EAA" w:rsidP="00FF4EAA">
      <w:pPr>
        <w:spacing w:before="240" w:after="0" w:line="480" w:lineRule="auto"/>
        <w:jc w:val="both"/>
        <w:rPr>
          <w:rFonts w:asciiTheme="majorBidi" w:hAnsiTheme="majorBidi" w:cstheme="majorBidi"/>
          <w:sz w:val="24"/>
          <w:szCs w:val="24"/>
        </w:rPr>
      </w:pPr>
      <w:r w:rsidRPr="00F26F20">
        <w:rPr>
          <w:rFonts w:asciiTheme="majorBidi" w:hAnsiTheme="majorBidi" w:cstheme="majorBidi"/>
          <w:sz w:val="24"/>
          <w:szCs w:val="24"/>
        </w:rPr>
        <w:t>Berdasarka</w:t>
      </w:r>
      <w:r w:rsidR="00416CA2" w:rsidRPr="00F26F20">
        <w:rPr>
          <w:rFonts w:asciiTheme="majorBidi" w:hAnsiTheme="majorBidi" w:cstheme="majorBidi"/>
          <w:sz w:val="24"/>
          <w:szCs w:val="24"/>
        </w:rPr>
        <w:t xml:space="preserve">n ayat tersebut </w:t>
      </w:r>
      <w:proofErr w:type="gramStart"/>
      <w:r w:rsidR="00416CA2" w:rsidRPr="00F26F20">
        <w:rPr>
          <w:rFonts w:asciiTheme="majorBidi" w:hAnsiTheme="majorBidi" w:cstheme="majorBidi"/>
          <w:sz w:val="24"/>
          <w:szCs w:val="24"/>
        </w:rPr>
        <w:t>dijelaskan  kita</w:t>
      </w:r>
      <w:proofErr w:type="gramEnd"/>
      <w:r w:rsidR="00416CA2" w:rsidRPr="00F26F20">
        <w:rPr>
          <w:rFonts w:asciiTheme="majorBidi" w:hAnsiTheme="majorBidi" w:cstheme="majorBidi"/>
          <w:sz w:val="24"/>
          <w:szCs w:val="24"/>
        </w:rPr>
        <w:t xml:space="preserve"> seb</w:t>
      </w:r>
      <w:r w:rsidR="000F1C68" w:rsidRPr="00F26F20">
        <w:rPr>
          <w:rFonts w:asciiTheme="majorBidi" w:hAnsiTheme="majorBidi" w:cstheme="majorBidi"/>
          <w:sz w:val="24"/>
          <w:szCs w:val="24"/>
        </w:rPr>
        <w:t xml:space="preserve">agai makhluk hidup supaya tidak membuat kehancuran </w:t>
      </w:r>
      <w:r w:rsidRPr="00F26F20">
        <w:rPr>
          <w:rFonts w:asciiTheme="majorBidi" w:hAnsiTheme="majorBidi" w:cstheme="majorBidi"/>
          <w:sz w:val="24"/>
          <w:szCs w:val="24"/>
        </w:rPr>
        <w:t>di muka bumi setelah allah menciptakan alam ini</w:t>
      </w:r>
      <w:r w:rsidR="000F1C68" w:rsidRPr="00F26F20">
        <w:rPr>
          <w:rFonts w:asciiTheme="majorBidi" w:hAnsiTheme="majorBidi" w:cstheme="majorBidi"/>
          <w:sz w:val="24"/>
          <w:szCs w:val="24"/>
        </w:rPr>
        <w:t xml:space="preserve"> dengan </w:t>
      </w:r>
      <w:r w:rsidR="000F1C68" w:rsidRPr="00F26F20">
        <w:rPr>
          <w:rFonts w:asciiTheme="majorBidi" w:hAnsiTheme="majorBidi" w:cstheme="majorBidi"/>
          <w:sz w:val="24"/>
          <w:szCs w:val="24"/>
        </w:rPr>
        <w:lastRenderedPageBreak/>
        <w:t xml:space="preserve">sempurna </w:t>
      </w:r>
      <w:r w:rsidRPr="00F26F20">
        <w:rPr>
          <w:rFonts w:asciiTheme="majorBidi" w:hAnsiTheme="majorBidi" w:cstheme="majorBidi"/>
          <w:sz w:val="24"/>
          <w:szCs w:val="24"/>
        </w:rPr>
        <w:t>dan sangat seimbang untuk m</w:t>
      </w:r>
      <w:r w:rsidR="002B3310" w:rsidRPr="00F26F20">
        <w:rPr>
          <w:rFonts w:asciiTheme="majorBidi" w:hAnsiTheme="majorBidi" w:cstheme="majorBidi"/>
          <w:sz w:val="24"/>
          <w:szCs w:val="24"/>
        </w:rPr>
        <w:t>encukupi kebutuhan makhluk-N</w:t>
      </w:r>
      <w:r w:rsidR="00892ED2" w:rsidRPr="00F26F20">
        <w:rPr>
          <w:rFonts w:asciiTheme="majorBidi" w:hAnsiTheme="majorBidi" w:cstheme="majorBidi"/>
          <w:sz w:val="24"/>
          <w:szCs w:val="24"/>
        </w:rPr>
        <w:t>ya. Karena jika</w:t>
      </w:r>
      <w:r w:rsidR="000F1C68" w:rsidRPr="00F26F20">
        <w:rPr>
          <w:rFonts w:asciiTheme="majorBidi" w:hAnsiTheme="majorBidi" w:cstheme="majorBidi"/>
          <w:sz w:val="24"/>
          <w:szCs w:val="24"/>
        </w:rPr>
        <w:t xml:space="preserve"> semua perkara telah disusun</w:t>
      </w:r>
      <w:r w:rsidR="00892ED2" w:rsidRPr="00F26F20">
        <w:rPr>
          <w:rFonts w:asciiTheme="majorBidi" w:hAnsiTheme="majorBidi" w:cstheme="majorBidi"/>
          <w:sz w:val="24"/>
          <w:szCs w:val="24"/>
        </w:rPr>
        <w:t>,</w:t>
      </w:r>
      <w:r w:rsidR="000F1C68" w:rsidRPr="00F26F20">
        <w:rPr>
          <w:rFonts w:asciiTheme="majorBidi" w:hAnsiTheme="majorBidi" w:cstheme="majorBidi"/>
          <w:sz w:val="24"/>
          <w:szCs w:val="24"/>
        </w:rPr>
        <w:t xml:space="preserve"> lalu dihancurkan</w:t>
      </w:r>
      <w:r w:rsidR="00892ED2" w:rsidRPr="00F26F20">
        <w:rPr>
          <w:rFonts w:asciiTheme="majorBidi" w:hAnsiTheme="majorBidi" w:cstheme="majorBidi"/>
          <w:sz w:val="24"/>
          <w:szCs w:val="24"/>
        </w:rPr>
        <w:t xml:space="preserve"> maka </w:t>
      </w:r>
      <w:proofErr w:type="gramStart"/>
      <w:r w:rsidR="00892ED2" w:rsidRPr="00F26F20">
        <w:rPr>
          <w:rFonts w:asciiTheme="majorBidi" w:hAnsiTheme="majorBidi" w:cstheme="majorBidi"/>
          <w:sz w:val="24"/>
          <w:szCs w:val="24"/>
        </w:rPr>
        <w:t>akan</w:t>
      </w:r>
      <w:proofErr w:type="gramEnd"/>
      <w:r w:rsidR="00892ED2" w:rsidRPr="00F26F20">
        <w:rPr>
          <w:rFonts w:asciiTheme="majorBidi" w:hAnsiTheme="majorBidi" w:cstheme="majorBidi"/>
          <w:sz w:val="24"/>
          <w:szCs w:val="24"/>
        </w:rPr>
        <w:t xml:space="preserve"> sangat membahayakan kepada hamba. </w:t>
      </w:r>
      <w:proofErr w:type="gramStart"/>
      <w:r w:rsidR="00892ED2" w:rsidRPr="00F26F20">
        <w:rPr>
          <w:rFonts w:asciiTheme="majorBidi" w:hAnsiTheme="majorBidi" w:cstheme="majorBidi"/>
          <w:sz w:val="24"/>
          <w:szCs w:val="24"/>
        </w:rPr>
        <w:t>Maka Allah pun melarang hal itu dan dia me</w:t>
      </w:r>
      <w:r w:rsidR="00231D46">
        <w:rPr>
          <w:rFonts w:asciiTheme="majorBidi" w:hAnsiTheme="majorBidi" w:cstheme="majorBidi"/>
          <w:sz w:val="24"/>
          <w:szCs w:val="24"/>
        </w:rPr>
        <w:t xml:space="preserve">merintahkan </w:t>
      </w:r>
      <w:r w:rsidR="00892ED2" w:rsidRPr="00F26F20">
        <w:rPr>
          <w:rFonts w:asciiTheme="majorBidi" w:hAnsiTheme="majorBidi" w:cstheme="majorBidi"/>
          <w:sz w:val="24"/>
          <w:szCs w:val="24"/>
        </w:rPr>
        <w:t>hambanya supaya beribadah dan berdoa kepadanya dengan merendahkan dan menghinakan diri di hadapannya.</w:t>
      </w:r>
      <w:proofErr w:type="gramEnd"/>
      <w:r w:rsidR="00892ED2" w:rsidRPr="00F26F20">
        <w:rPr>
          <w:rStyle w:val="FootnoteReference"/>
          <w:rFonts w:asciiTheme="majorBidi" w:hAnsiTheme="majorBidi" w:cstheme="majorBidi"/>
          <w:sz w:val="24"/>
          <w:szCs w:val="24"/>
        </w:rPr>
        <w:footnoteReference w:id="6"/>
      </w:r>
    </w:p>
    <w:p w:rsidR="0040490E" w:rsidRPr="00F26F20" w:rsidRDefault="00FF4EAA" w:rsidP="009744CA">
      <w:pPr>
        <w:spacing w:after="0" w:line="480" w:lineRule="auto"/>
        <w:ind w:firstLine="720"/>
        <w:jc w:val="both"/>
        <w:rPr>
          <w:rFonts w:ascii="Times New Roman" w:eastAsia="Times New Roman" w:hAnsi="Times New Roman"/>
          <w:sz w:val="24"/>
          <w:szCs w:val="24"/>
        </w:rPr>
      </w:pPr>
      <w:proofErr w:type="gramStart"/>
      <w:r w:rsidRPr="00F26F20">
        <w:rPr>
          <w:rFonts w:ascii="Times New Roman" w:eastAsia="Times New Roman" w:hAnsi="Times New Roman"/>
          <w:sz w:val="24"/>
          <w:szCs w:val="24"/>
        </w:rPr>
        <w:t xml:space="preserve">Air </w:t>
      </w:r>
      <w:r w:rsidR="000A2007" w:rsidRPr="00F26F20">
        <w:rPr>
          <w:rFonts w:ascii="Times New Roman" w:eastAsia="Times New Roman" w:hAnsi="Times New Roman"/>
          <w:sz w:val="24"/>
          <w:szCs w:val="24"/>
        </w:rPr>
        <w:t>adalah bagian terpenting dilingkungan kehidupan.</w:t>
      </w:r>
      <w:proofErr w:type="gramEnd"/>
      <w:r w:rsidR="000A2007" w:rsidRPr="00F26F20">
        <w:rPr>
          <w:rFonts w:ascii="Times New Roman" w:eastAsia="Times New Roman" w:hAnsi="Times New Roman"/>
          <w:sz w:val="24"/>
          <w:szCs w:val="24"/>
        </w:rPr>
        <w:t xml:space="preserve"> </w:t>
      </w:r>
      <w:r w:rsidRPr="00F26F20">
        <w:rPr>
          <w:rFonts w:ascii="Times New Roman" w:eastAsia="Times New Roman" w:hAnsi="Times New Roman"/>
          <w:sz w:val="24"/>
          <w:szCs w:val="24"/>
        </w:rPr>
        <w:t>Makh</w:t>
      </w:r>
      <w:r w:rsidR="000A2007" w:rsidRPr="00F26F20">
        <w:rPr>
          <w:rFonts w:ascii="Times New Roman" w:eastAsia="Times New Roman" w:hAnsi="Times New Roman"/>
          <w:sz w:val="24"/>
          <w:szCs w:val="24"/>
        </w:rPr>
        <w:t xml:space="preserve">luk hidup di muka bumi ini tak </w:t>
      </w:r>
      <w:proofErr w:type="gramStart"/>
      <w:r w:rsidR="000A2007" w:rsidRPr="00F26F20">
        <w:rPr>
          <w:rFonts w:ascii="Times New Roman" w:eastAsia="Times New Roman" w:hAnsi="Times New Roman"/>
          <w:sz w:val="24"/>
          <w:szCs w:val="24"/>
        </w:rPr>
        <w:t>akan</w:t>
      </w:r>
      <w:proofErr w:type="gramEnd"/>
      <w:r w:rsidRPr="00F26F20">
        <w:rPr>
          <w:rFonts w:ascii="Times New Roman" w:eastAsia="Times New Roman" w:hAnsi="Times New Roman"/>
          <w:sz w:val="24"/>
          <w:szCs w:val="24"/>
        </w:rPr>
        <w:t xml:space="preserve"> terlepas dari kebutuhan air. Air </w:t>
      </w:r>
      <w:r w:rsidR="000A2007" w:rsidRPr="00F26F20">
        <w:rPr>
          <w:rFonts w:ascii="Times New Roman" w:eastAsia="Times New Roman" w:hAnsi="Times New Roman"/>
          <w:sz w:val="24"/>
          <w:szCs w:val="24"/>
        </w:rPr>
        <w:t xml:space="preserve">adalah kepentingan utama dalam setiap proses kehidupan dibumi ini, maka </w:t>
      </w:r>
      <w:r w:rsidRPr="00F26F20">
        <w:rPr>
          <w:rFonts w:ascii="Times New Roman" w:eastAsia="Times New Roman" w:hAnsi="Times New Roman"/>
          <w:sz w:val="24"/>
          <w:szCs w:val="24"/>
        </w:rPr>
        <w:t xml:space="preserve">tidak </w:t>
      </w:r>
      <w:proofErr w:type="gramStart"/>
      <w:r w:rsidR="000A2007" w:rsidRPr="00F26F20">
        <w:rPr>
          <w:rFonts w:ascii="Times New Roman" w:eastAsia="Times New Roman" w:hAnsi="Times New Roman"/>
          <w:sz w:val="24"/>
          <w:szCs w:val="24"/>
        </w:rPr>
        <w:t>akan</w:t>
      </w:r>
      <w:proofErr w:type="gramEnd"/>
      <w:r w:rsidR="000A2007" w:rsidRPr="00F26F20">
        <w:rPr>
          <w:rFonts w:ascii="Times New Roman" w:eastAsia="Times New Roman" w:hAnsi="Times New Roman"/>
          <w:sz w:val="24"/>
          <w:szCs w:val="24"/>
        </w:rPr>
        <w:t xml:space="preserve"> </w:t>
      </w:r>
      <w:r w:rsidRPr="00F26F20">
        <w:rPr>
          <w:rFonts w:ascii="Times New Roman" w:eastAsia="Times New Roman" w:hAnsi="Times New Roman"/>
          <w:sz w:val="24"/>
          <w:szCs w:val="24"/>
        </w:rPr>
        <w:t>a</w:t>
      </w:r>
      <w:r w:rsidR="009A66F4" w:rsidRPr="00F26F20">
        <w:rPr>
          <w:rFonts w:ascii="Times New Roman" w:eastAsia="Times New Roman" w:hAnsi="Times New Roman"/>
          <w:sz w:val="24"/>
          <w:szCs w:val="24"/>
        </w:rPr>
        <w:t xml:space="preserve">da kehidupan </w:t>
      </w:r>
      <w:r w:rsidR="000A2007" w:rsidRPr="00F26F20">
        <w:rPr>
          <w:rFonts w:ascii="Times New Roman" w:eastAsia="Times New Roman" w:hAnsi="Times New Roman"/>
          <w:sz w:val="24"/>
          <w:szCs w:val="24"/>
        </w:rPr>
        <w:t xml:space="preserve">jika </w:t>
      </w:r>
      <w:r w:rsidR="009A66F4" w:rsidRPr="00F26F20">
        <w:rPr>
          <w:rFonts w:ascii="Times New Roman" w:eastAsia="Times New Roman" w:hAnsi="Times New Roman"/>
          <w:sz w:val="24"/>
          <w:szCs w:val="24"/>
        </w:rPr>
        <w:t xml:space="preserve">di bumi </w:t>
      </w:r>
      <w:r w:rsidR="000A2007" w:rsidRPr="00F26F20">
        <w:rPr>
          <w:rFonts w:ascii="Times New Roman" w:eastAsia="Times New Roman" w:hAnsi="Times New Roman"/>
          <w:sz w:val="24"/>
          <w:szCs w:val="24"/>
        </w:rPr>
        <w:t xml:space="preserve">tidak ada air. Selain itu juga, air </w:t>
      </w:r>
      <w:proofErr w:type="gramStart"/>
      <w:r w:rsidR="000A2007" w:rsidRPr="00F26F20">
        <w:rPr>
          <w:rFonts w:ascii="Times New Roman" w:eastAsia="Times New Roman" w:hAnsi="Times New Roman"/>
          <w:sz w:val="24"/>
          <w:szCs w:val="24"/>
        </w:rPr>
        <w:t>akan</w:t>
      </w:r>
      <w:proofErr w:type="gramEnd"/>
      <w:r w:rsidR="000A2007" w:rsidRPr="00F26F20">
        <w:rPr>
          <w:rFonts w:ascii="Times New Roman" w:eastAsia="Times New Roman" w:hAnsi="Times New Roman"/>
          <w:sz w:val="24"/>
          <w:szCs w:val="24"/>
        </w:rPr>
        <w:t xml:space="preserve"> menyebabkan malapetaka jika </w:t>
      </w:r>
      <w:r w:rsidRPr="00F26F20">
        <w:rPr>
          <w:rFonts w:ascii="Times New Roman" w:eastAsia="Times New Roman" w:hAnsi="Times New Roman"/>
          <w:sz w:val="24"/>
          <w:szCs w:val="24"/>
        </w:rPr>
        <w:t>tidak tersedia dalam kondisi yang benar, baik kualitas maupun kuantitasnya.</w:t>
      </w:r>
      <w:r w:rsidR="00827966" w:rsidRPr="00F26F20">
        <w:rPr>
          <w:rStyle w:val="FootnoteReference"/>
          <w:rFonts w:ascii="Times New Roman" w:eastAsia="Times New Roman" w:hAnsi="Times New Roman"/>
          <w:sz w:val="24"/>
          <w:szCs w:val="24"/>
        </w:rPr>
        <w:footnoteReference w:id="7"/>
      </w:r>
    </w:p>
    <w:p w:rsidR="00FF4EAA" w:rsidRPr="00F26F20" w:rsidRDefault="000A2007" w:rsidP="00F26F20">
      <w:pPr>
        <w:spacing w:after="0" w:line="480" w:lineRule="auto"/>
        <w:ind w:firstLine="720"/>
        <w:jc w:val="both"/>
        <w:rPr>
          <w:rFonts w:ascii="Times New Roman" w:eastAsia="Times New Roman" w:hAnsi="Times New Roman"/>
          <w:sz w:val="24"/>
          <w:szCs w:val="24"/>
        </w:rPr>
      </w:pPr>
      <w:r w:rsidRPr="00F26F20">
        <w:rPr>
          <w:rFonts w:ascii="Times New Roman" w:eastAsia="Times New Roman" w:hAnsi="Times New Roman"/>
          <w:sz w:val="24"/>
          <w:szCs w:val="24"/>
        </w:rPr>
        <w:t xml:space="preserve">Air yang bersih sangat dibutuhkan oleh manusia, baik </w:t>
      </w:r>
      <w:proofErr w:type="gramStart"/>
      <w:r w:rsidRPr="00F26F20">
        <w:rPr>
          <w:rFonts w:ascii="Times New Roman" w:eastAsia="Times New Roman" w:hAnsi="Times New Roman"/>
          <w:sz w:val="24"/>
          <w:szCs w:val="24"/>
        </w:rPr>
        <w:t>akan</w:t>
      </w:r>
      <w:proofErr w:type="gramEnd"/>
      <w:r w:rsidRPr="00F26F20">
        <w:rPr>
          <w:rFonts w:ascii="Times New Roman" w:eastAsia="Times New Roman" w:hAnsi="Times New Roman"/>
          <w:sz w:val="24"/>
          <w:szCs w:val="24"/>
        </w:rPr>
        <w:t xml:space="preserve"> kebutuhan</w:t>
      </w:r>
      <w:r w:rsidR="00FF4EAA" w:rsidRPr="00F26F20">
        <w:rPr>
          <w:rFonts w:ascii="Times New Roman" w:eastAsia="Times New Roman" w:hAnsi="Times New Roman"/>
          <w:sz w:val="24"/>
          <w:szCs w:val="24"/>
        </w:rPr>
        <w:t xml:space="preserve"> hi</w:t>
      </w:r>
      <w:r w:rsidRPr="00F26F20">
        <w:rPr>
          <w:rFonts w:ascii="Times New Roman" w:eastAsia="Times New Roman" w:hAnsi="Times New Roman"/>
          <w:sz w:val="24"/>
          <w:szCs w:val="24"/>
        </w:rPr>
        <w:t>dup s</w:t>
      </w:r>
      <w:r w:rsidR="00231D46">
        <w:rPr>
          <w:rFonts w:ascii="Times New Roman" w:eastAsia="Times New Roman" w:hAnsi="Times New Roman"/>
          <w:sz w:val="24"/>
          <w:szCs w:val="24"/>
        </w:rPr>
        <w:t xml:space="preserve">ehari-hari, kebutuhan industri, </w:t>
      </w:r>
      <w:r w:rsidR="00FF4EAA" w:rsidRPr="00F26F20">
        <w:rPr>
          <w:rFonts w:ascii="Times New Roman" w:eastAsia="Times New Roman" w:hAnsi="Times New Roman"/>
          <w:sz w:val="24"/>
          <w:szCs w:val="24"/>
        </w:rPr>
        <w:t>kebe</w:t>
      </w:r>
      <w:r w:rsidR="00231D46">
        <w:rPr>
          <w:rFonts w:ascii="Times New Roman" w:eastAsia="Times New Roman" w:hAnsi="Times New Roman"/>
          <w:sz w:val="24"/>
          <w:szCs w:val="24"/>
        </w:rPr>
        <w:t xml:space="preserve">rsihan sanitasi kota, serta </w:t>
      </w:r>
      <w:r w:rsidRPr="00F26F20">
        <w:rPr>
          <w:rFonts w:ascii="Times New Roman" w:eastAsia="Times New Roman" w:hAnsi="Times New Roman"/>
          <w:sz w:val="24"/>
          <w:szCs w:val="24"/>
        </w:rPr>
        <w:t xml:space="preserve">kebutuhan pertanian dan lain-lainnya. </w:t>
      </w:r>
      <w:proofErr w:type="gramStart"/>
      <w:r w:rsidRPr="00F26F20">
        <w:rPr>
          <w:rFonts w:ascii="Times New Roman" w:eastAsia="Times New Roman" w:hAnsi="Times New Roman"/>
          <w:sz w:val="24"/>
          <w:szCs w:val="24"/>
        </w:rPr>
        <w:t xml:space="preserve">Saat </w:t>
      </w:r>
      <w:r w:rsidR="00FF4EAA" w:rsidRPr="00F26F20">
        <w:rPr>
          <w:rFonts w:ascii="Times New Roman" w:eastAsia="Times New Roman" w:hAnsi="Times New Roman"/>
          <w:sz w:val="24"/>
          <w:szCs w:val="24"/>
        </w:rPr>
        <w:t>ini, air menjadi masalah yang perlu mendapat perhatian yang serius.</w:t>
      </w:r>
      <w:proofErr w:type="gramEnd"/>
      <w:r w:rsidR="00FF4EAA" w:rsidRPr="00F26F20">
        <w:rPr>
          <w:rFonts w:ascii="Times New Roman" w:eastAsia="Times New Roman" w:hAnsi="Times New Roman"/>
          <w:sz w:val="24"/>
          <w:szCs w:val="24"/>
        </w:rPr>
        <w:t xml:space="preserve"> </w:t>
      </w:r>
      <w:proofErr w:type="gramStart"/>
      <w:r w:rsidR="00FF4EAA" w:rsidRPr="00F26F20">
        <w:rPr>
          <w:rFonts w:ascii="Times New Roman" w:eastAsia="Times New Roman" w:hAnsi="Times New Roman"/>
          <w:sz w:val="24"/>
          <w:szCs w:val="24"/>
        </w:rPr>
        <w:t>Untuk mendapat</w:t>
      </w:r>
      <w:r w:rsidRPr="00F26F20">
        <w:rPr>
          <w:rFonts w:ascii="Times New Roman" w:eastAsia="Times New Roman" w:hAnsi="Times New Roman"/>
          <w:sz w:val="24"/>
          <w:szCs w:val="24"/>
        </w:rPr>
        <w:t>kan</w:t>
      </w:r>
      <w:r w:rsidR="00FF4EAA" w:rsidRPr="00F26F20">
        <w:rPr>
          <w:rFonts w:ascii="Times New Roman" w:eastAsia="Times New Roman" w:hAnsi="Times New Roman"/>
          <w:sz w:val="24"/>
          <w:szCs w:val="24"/>
        </w:rPr>
        <w:t xml:space="preserve"> air yang baik sesuai dengan standar tertentu, saat ini menjadi barang yang mahal, </w:t>
      </w:r>
      <w:r w:rsidR="00D66729" w:rsidRPr="00F26F20">
        <w:rPr>
          <w:rFonts w:ascii="Times New Roman" w:eastAsia="Times New Roman" w:hAnsi="Times New Roman"/>
          <w:sz w:val="24"/>
          <w:szCs w:val="24"/>
        </w:rPr>
        <w:t>di</w:t>
      </w:r>
      <w:r w:rsidR="00FF4EAA" w:rsidRPr="00F26F20">
        <w:rPr>
          <w:rFonts w:ascii="Times New Roman" w:eastAsia="Times New Roman" w:hAnsi="Times New Roman"/>
          <w:sz w:val="24"/>
          <w:szCs w:val="24"/>
        </w:rPr>
        <w:t>karena</w:t>
      </w:r>
      <w:r w:rsidR="00D66729" w:rsidRPr="00F26F20">
        <w:rPr>
          <w:rFonts w:ascii="Times New Roman" w:eastAsia="Times New Roman" w:hAnsi="Times New Roman"/>
          <w:sz w:val="24"/>
          <w:szCs w:val="24"/>
        </w:rPr>
        <w:t>kan</w:t>
      </w:r>
      <w:r w:rsidR="00FF4EAA" w:rsidRPr="00F26F20">
        <w:rPr>
          <w:rFonts w:ascii="Times New Roman" w:eastAsia="Times New Roman" w:hAnsi="Times New Roman"/>
          <w:sz w:val="24"/>
          <w:szCs w:val="24"/>
        </w:rPr>
        <w:t xml:space="preserve"> air sudah banyak tercemar oleh bermacam-macam limbah dari b</w:t>
      </w:r>
      <w:r w:rsidR="00231D46">
        <w:rPr>
          <w:rFonts w:ascii="Times New Roman" w:eastAsia="Times New Roman" w:hAnsi="Times New Roman"/>
          <w:sz w:val="24"/>
          <w:szCs w:val="24"/>
        </w:rPr>
        <w:t xml:space="preserve">erbagai hasil kegiatan manusia, </w:t>
      </w:r>
      <w:r w:rsidR="00FF4EAA" w:rsidRPr="00F26F20">
        <w:rPr>
          <w:rFonts w:ascii="Times New Roman" w:eastAsia="Times New Roman" w:hAnsi="Times New Roman"/>
          <w:sz w:val="24"/>
          <w:szCs w:val="24"/>
        </w:rPr>
        <w:t>Sehingga secara kualitas, sumberday</w:t>
      </w:r>
      <w:r w:rsidR="00B21E68" w:rsidRPr="00F26F20">
        <w:rPr>
          <w:rFonts w:ascii="Times New Roman" w:eastAsia="Times New Roman" w:hAnsi="Times New Roman"/>
          <w:sz w:val="24"/>
          <w:szCs w:val="24"/>
        </w:rPr>
        <w:t>a air telah mengalami penurunan</w:t>
      </w:r>
      <w:r w:rsidR="00F26F20" w:rsidRPr="00F26F20">
        <w:rPr>
          <w:rFonts w:ascii="Times New Roman" w:eastAsia="Times New Roman" w:hAnsi="Times New Roman"/>
          <w:sz w:val="24"/>
          <w:szCs w:val="24"/>
        </w:rPr>
        <w:t>.</w:t>
      </w:r>
      <w:proofErr w:type="gramEnd"/>
      <w:r w:rsidR="00F26F20" w:rsidRPr="00F26F20">
        <w:rPr>
          <w:rFonts w:ascii="Times New Roman" w:eastAsia="Times New Roman" w:hAnsi="Times New Roman"/>
          <w:sz w:val="24"/>
          <w:szCs w:val="24"/>
        </w:rPr>
        <w:t xml:space="preserve"> </w:t>
      </w:r>
      <w:r w:rsidR="00FF4EAA" w:rsidRPr="00F26F20">
        <w:rPr>
          <w:rFonts w:ascii="Times New Roman" w:eastAsia="Times New Roman" w:hAnsi="Times New Roman"/>
          <w:sz w:val="24"/>
          <w:szCs w:val="24"/>
        </w:rPr>
        <w:t xml:space="preserve"> </w:t>
      </w:r>
      <w:proofErr w:type="gramStart"/>
      <w:r w:rsidR="00FF4EAA" w:rsidRPr="00F26F20">
        <w:rPr>
          <w:rFonts w:ascii="Times New Roman" w:eastAsia="Times New Roman" w:hAnsi="Times New Roman"/>
          <w:sz w:val="24"/>
          <w:szCs w:val="24"/>
        </w:rPr>
        <w:t xml:space="preserve">Demikian </w:t>
      </w:r>
      <w:r w:rsidR="00FF4EAA" w:rsidRPr="00F26F20">
        <w:rPr>
          <w:rFonts w:ascii="Times New Roman" w:eastAsia="Times New Roman" w:hAnsi="Times New Roman"/>
          <w:sz w:val="24"/>
          <w:szCs w:val="24"/>
        </w:rPr>
        <w:lastRenderedPageBreak/>
        <w:t>pula secara kuantitas, yang sudah tidak mampu memenuhi kebutuhan yang terus meningkat.</w:t>
      </w:r>
      <w:proofErr w:type="gramEnd"/>
      <w:r w:rsidR="00827966" w:rsidRPr="00F26F20">
        <w:rPr>
          <w:rStyle w:val="FootnoteReference"/>
          <w:rFonts w:ascii="Times New Roman" w:eastAsia="Times New Roman" w:hAnsi="Times New Roman"/>
          <w:sz w:val="24"/>
          <w:szCs w:val="24"/>
        </w:rPr>
        <w:footnoteReference w:id="8"/>
      </w:r>
    </w:p>
    <w:p w:rsidR="00BB2384" w:rsidRPr="00F26F20" w:rsidRDefault="00FF4EAA" w:rsidP="00F26F20">
      <w:pPr>
        <w:spacing w:after="0" w:line="480" w:lineRule="auto"/>
        <w:ind w:firstLine="720"/>
        <w:jc w:val="both"/>
        <w:rPr>
          <w:rFonts w:ascii="Times New Roman" w:eastAsia="Times New Roman" w:hAnsi="Times New Roman"/>
          <w:sz w:val="24"/>
          <w:szCs w:val="24"/>
        </w:rPr>
      </w:pPr>
      <w:proofErr w:type="gramStart"/>
      <w:r w:rsidRPr="00F26F20">
        <w:rPr>
          <w:rFonts w:ascii="Times New Roman" w:eastAsia="Times New Roman" w:hAnsi="Times New Roman"/>
          <w:sz w:val="24"/>
          <w:szCs w:val="24"/>
        </w:rPr>
        <w:t>Sungai merupakan salah satu tempat manusia untuk mendapatkan air demi mela</w:t>
      </w:r>
      <w:r w:rsidR="00BB2384" w:rsidRPr="00F26F20">
        <w:rPr>
          <w:rFonts w:ascii="Times New Roman" w:eastAsia="Times New Roman" w:hAnsi="Times New Roman"/>
          <w:sz w:val="24"/>
          <w:szCs w:val="24"/>
        </w:rPr>
        <w:t>n</w:t>
      </w:r>
      <w:r w:rsidRPr="00F26F20">
        <w:rPr>
          <w:rFonts w:ascii="Times New Roman" w:eastAsia="Times New Roman" w:hAnsi="Times New Roman"/>
          <w:sz w:val="24"/>
          <w:szCs w:val="24"/>
        </w:rPr>
        <w:t>gsu</w:t>
      </w:r>
      <w:r w:rsidR="00FD5B6D" w:rsidRPr="00F26F20">
        <w:rPr>
          <w:rFonts w:ascii="Times New Roman" w:eastAsia="Times New Roman" w:hAnsi="Times New Roman"/>
          <w:sz w:val="24"/>
          <w:szCs w:val="24"/>
        </w:rPr>
        <w:t>ngkan kehidupan sehari-hari.</w:t>
      </w:r>
      <w:proofErr w:type="gramEnd"/>
      <w:r w:rsidR="00FD5B6D" w:rsidRPr="00F26F20">
        <w:rPr>
          <w:rFonts w:ascii="Times New Roman" w:eastAsia="Times New Roman" w:hAnsi="Times New Roman"/>
          <w:sz w:val="24"/>
          <w:szCs w:val="24"/>
        </w:rPr>
        <w:t xml:space="preserve"> K</w:t>
      </w:r>
      <w:r w:rsidRPr="00F26F20">
        <w:rPr>
          <w:rFonts w:ascii="Times New Roman" w:eastAsia="Times New Roman" w:hAnsi="Times New Roman"/>
          <w:sz w:val="24"/>
          <w:szCs w:val="24"/>
        </w:rPr>
        <w:t>eb</w:t>
      </w:r>
      <w:r w:rsidR="00827966" w:rsidRPr="00F26F20">
        <w:rPr>
          <w:rFonts w:ascii="Times New Roman" w:eastAsia="Times New Roman" w:hAnsi="Times New Roman"/>
          <w:sz w:val="24"/>
          <w:szCs w:val="24"/>
        </w:rPr>
        <w:t>a</w:t>
      </w:r>
      <w:r w:rsidRPr="00F26F20">
        <w:rPr>
          <w:rFonts w:ascii="Times New Roman" w:eastAsia="Times New Roman" w:hAnsi="Times New Roman"/>
          <w:sz w:val="24"/>
          <w:szCs w:val="24"/>
        </w:rPr>
        <w:t xml:space="preserve">nyakan </w:t>
      </w:r>
      <w:r w:rsidR="009C4089" w:rsidRPr="00F26F20">
        <w:rPr>
          <w:rFonts w:ascii="Times New Roman" w:eastAsia="Times New Roman" w:hAnsi="Times New Roman"/>
          <w:sz w:val="24"/>
          <w:szCs w:val="24"/>
        </w:rPr>
        <w:t>masyarakat yang berdomisili disekitar tepian sungai memang sangat bergantung akan kebutuhan airnya dari sungai</w:t>
      </w:r>
      <w:proofErr w:type="gramStart"/>
      <w:r w:rsidR="00FD5B6D" w:rsidRPr="00F26F20">
        <w:rPr>
          <w:rFonts w:ascii="Times New Roman" w:eastAsia="Times New Roman" w:hAnsi="Times New Roman"/>
          <w:sz w:val="24"/>
          <w:szCs w:val="24"/>
        </w:rPr>
        <w:t xml:space="preserve">, </w:t>
      </w:r>
      <w:r w:rsidR="009C4089" w:rsidRPr="00F26F20">
        <w:rPr>
          <w:rFonts w:ascii="Times New Roman" w:eastAsia="Times New Roman" w:hAnsi="Times New Roman"/>
          <w:sz w:val="24"/>
          <w:szCs w:val="24"/>
        </w:rPr>
        <w:t xml:space="preserve"> selain</w:t>
      </w:r>
      <w:proofErr w:type="gramEnd"/>
      <w:r w:rsidR="009C4089" w:rsidRPr="00F26F20">
        <w:rPr>
          <w:rFonts w:ascii="Times New Roman" w:eastAsia="Times New Roman" w:hAnsi="Times New Roman"/>
          <w:sz w:val="24"/>
          <w:szCs w:val="24"/>
        </w:rPr>
        <w:t xml:space="preserve"> itu juga banyak dari mereka yang berpenghasilan dari sungai. </w:t>
      </w:r>
      <w:r w:rsidR="00824DEA" w:rsidRPr="00F26F20">
        <w:rPr>
          <w:rFonts w:ascii="Times New Roman" w:eastAsia="Times New Roman" w:hAnsi="Times New Roman"/>
          <w:sz w:val="24"/>
          <w:szCs w:val="24"/>
        </w:rPr>
        <w:t>J</w:t>
      </w:r>
      <w:r w:rsidR="006B45AC" w:rsidRPr="00F26F20">
        <w:rPr>
          <w:rFonts w:ascii="Times New Roman" w:eastAsia="Times New Roman" w:hAnsi="Times New Roman"/>
          <w:sz w:val="24"/>
          <w:szCs w:val="24"/>
        </w:rPr>
        <w:t xml:space="preserve">ika sungai tersebut dijadikan tempat pembuangan limbah maka </w:t>
      </w:r>
      <w:r w:rsidR="00BB2384" w:rsidRPr="00F26F20">
        <w:rPr>
          <w:rFonts w:ascii="Times New Roman" w:eastAsia="Times New Roman" w:hAnsi="Times New Roman"/>
          <w:sz w:val="24"/>
          <w:szCs w:val="24"/>
        </w:rPr>
        <w:t xml:space="preserve">akan menimbulkan banyak </w:t>
      </w:r>
      <w:r w:rsidR="00824DEA" w:rsidRPr="00F26F20">
        <w:rPr>
          <w:rFonts w:ascii="Times New Roman" w:eastAsia="Times New Roman" w:hAnsi="Times New Roman"/>
          <w:sz w:val="24"/>
          <w:szCs w:val="24"/>
        </w:rPr>
        <w:t>dampak negatif seperti tercemar</w:t>
      </w:r>
      <w:r w:rsidR="00BB2384" w:rsidRPr="00F26F20">
        <w:rPr>
          <w:rFonts w:ascii="Times New Roman" w:eastAsia="Times New Roman" w:hAnsi="Times New Roman"/>
          <w:sz w:val="24"/>
          <w:szCs w:val="24"/>
        </w:rPr>
        <w:t>nya air sungai tersebut</w:t>
      </w:r>
      <w:r w:rsidR="00DB1F2F" w:rsidRPr="00F26F20">
        <w:rPr>
          <w:rFonts w:ascii="Times New Roman" w:eastAsia="Times New Roman" w:hAnsi="Times New Roman"/>
          <w:sz w:val="24"/>
          <w:szCs w:val="24"/>
        </w:rPr>
        <w:t>, tingginya</w:t>
      </w:r>
      <w:r w:rsidR="006A23B0">
        <w:rPr>
          <w:rFonts w:ascii="Times New Roman" w:eastAsia="Times New Roman" w:hAnsi="Times New Roman"/>
          <w:sz w:val="24"/>
          <w:szCs w:val="24"/>
        </w:rPr>
        <w:t xml:space="preserve"> konsentrasi amonia, f</w:t>
      </w:r>
      <w:r w:rsidR="00DB1F2F" w:rsidRPr="00F26F20">
        <w:rPr>
          <w:rFonts w:ascii="Times New Roman" w:eastAsia="Times New Roman" w:hAnsi="Times New Roman"/>
          <w:sz w:val="24"/>
          <w:szCs w:val="24"/>
        </w:rPr>
        <w:t xml:space="preserve">hospat, nitrit dan </w:t>
      </w:r>
      <w:r w:rsidR="00BB2384" w:rsidRPr="00F26F20">
        <w:rPr>
          <w:rFonts w:ascii="Times New Roman" w:eastAsia="Times New Roman" w:hAnsi="Times New Roman"/>
          <w:sz w:val="24"/>
          <w:szCs w:val="24"/>
        </w:rPr>
        <w:t xml:space="preserve">berkurangnya biota yang ada disungai tersebut serta berkurangnya manfaat </w:t>
      </w:r>
      <w:r w:rsidR="00F81131" w:rsidRPr="00F26F20">
        <w:rPr>
          <w:rFonts w:ascii="Times New Roman" w:eastAsia="Times New Roman" w:hAnsi="Times New Roman"/>
          <w:sz w:val="24"/>
          <w:szCs w:val="24"/>
        </w:rPr>
        <w:t>sungai untuk kehidupan manusia.</w:t>
      </w:r>
    </w:p>
    <w:p w:rsidR="008451FA" w:rsidRPr="00F26F20" w:rsidRDefault="000C3434" w:rsidP="004B3E18">
      <w:pPr>
        <w:spacing w:after="0" w:line="480" w:lineRule="auto"/>
        <w:ind w:firstLine="720"/>
        <w:jc w:val="both"/>
        <w:rPr>
          <w:rFonts w:ascii="Times New Roman" w:eastAsia="Times New Roman" w:hAnsi="Times New Roman"/>
          <w:sz w:val="24"/>
          <w:szCs w:val="24"/>
        </w:rPr>
      </w:pPr>
      <w:r w:rsidRPr="00F26F20">
        <w:rPr>
          <w:rFonts w:ascii="Times New Roman" w:eastAsia="Times New Roman" w:hAnsi="Times New Roman"/>
          <w:sz w:val="24"/>
          <w:szCs w:val="24"/>
        </w:rPr>
        <w:t xml:space="preserve">Berdasarkan </w:t>
      </w:r>
      <w:r w:rsidR="008451FA" w:rsidRPr="00F26F20">
        <w:rPr>
          <w:rFonts w:ascii="Times New Roman" w:eastAsia="Times New Roman" w:hAnsi="Times New Roman"/>
          <w:sz w:val="24"/>
          <w:szCs w:val="24"/>
        </w:rPr>
        <w:t>wanwancara peneliti</w:t>
      </w:r>
      <w:r w:rsidR="00E2011F" w:rsidRPr="00F26F20">
        <w:rPr>
          <w:rFonts w:ascii="Times New Roman" w:eastAsia="Times New Roman" w:hAnsi="Times New Roman"/>
          <w:sz w:val="24"/>
          <w:szCs w:val="24"/>
        </w:rPr>
        <w:t xml:space="preserve"> dengan pemilik industri tahu dikali </w:t>
      </w:r>
      <w:proofErr w:type="gramStart"/>
      <w:r w:rsidR="00E2011F" w:rsidRPr="00F26F20">
        <w:rPr>
          <w:rFonts w:ascii="Times New Roman" w:eastAsia="Times New Roman" w:hAnsi="Times New Roman"/>
          <w:sz w:val="24"/>
          <w:szCs w:val="24"/>
        </w:rPr>
        <w:t>raman</w:t>
      </w:r>
      <w:proofErr w:type="gramEnd"/>
      <w:r w:rsidR="00E2011F" w:rsidRPr="00F26F20">
        <w:rPr>
          <w:rFonts w:ascii="Times New Roman" w:eastAsia="Times New Roman" w:hAnsi="Times New Roman"/>
          <w:sz w:val="24"/>
          <w:szCs w:val="24"/>
        </w:rPr>
        <w:t xml:space="preserve"> </w:t>
      </w:r>
      <w:r w:rsidR="008451FA" w:rsidRPr="00F26F20">
        <w:rPr>
          <w:rFonts w:ascii="Times New Roman" w:eastAsia="Times New Roman" w:hAnsi="Times New Roman"/>
          <w:sz w:val="24"/>
          <w:szCs w:val="24"/>
        </w:rPr>
        <w:t>kampung sawah brebes</w:t>
      </w:r>
      <w:r w:rsidR="004B3E18" w:rsidRPr="00F26F20">
        <w:rPr>
          <w:rFonts w:ascii="Times New Roman" w:eastAsia="Times New Roman" w:hAnsi="Times New Roman"/>
          <w:sz w:val="24"/>
          <w:szCs w:val="24"/>
        </w:rPr>
        <w:t xml:space="preserve"> Tanjung Karang Timur</w:t>
      </w:r>
      <w:r w:rsidRPr="00F26F20">
        <w:rPr>
          <w:rFonts w:ascii="Times New Roman" w:eastAsia="Times New Roman" w:hAnsi="Times New Roman"/>
          <w:sz w:val="24"/>
          <w:szCs w:val="24"/>
        </w:rPr>
        <w:t xml:space="preserve">, peneliti melakukan wawancara dengan 5 orang pemilik indutri tahu yang berjarak sekitar 10-60 meter dari sungai kali raman. </w:t>
      </w:r>
      <w:r w:rsidR="00326876" w:rsidRPr="00F26F20">
        <w:rPr>
          <w:rFonts w:ascii="Times New Roman" w:eastAsia="Times New Roman" w:hAnsi="Times New Roman"/>
          <w:sz w:val="24"/>
          <w:szCs w:val="24"/>
        </w:rPr>
        <w:t xml:space="preserve">Wawancara kepada </w:t>
      </w:r>
      <w:r w:rsidR="00A93F42" w:rsidRPr="00F26F20">
        <w:rPr>
          <w:rFonts w:ascii="Times New Roman" w:eastAsia="Times New Roman" w:hAnsi="Times New Roman"/>
          <w:sz w:val="24"/>
          <w:szCs w:val="24"/>
        </w:rPr>
        <w:t>bapak Susanto</w:t>
      </w:r>
      <w:r w:rsidR="006855AC" w:rsidRPr="00F26F20">
        <w:rPr>
          <w:rFonts w:ascii="Times New Roman" w:eastAsia="Times New Roman" w:hAnsi="Times New Roman"/>
          <w:sz w:val="24"/>
          <w:szCs w:val="24"/>
        </w:rPr>
        <w:t>, ibu Sumiati, ibu Suryani, bapak Jatmiko dan bapak Rosidi mereka</w:t>
      </w:r>
      <w:r w:rsidR="00A93F42" w:rsidRPr="00F26F20">
        <w:rPr>
          <w:rFonts w:ascii="Times New Roman" w:eastAsia="Times New Roman" w:hAnsi="Times New Roman"/>
          <w:sz w:val="24"/>
          <w:szCs w:val="24"/>
        </w:rPr>
        <w:t xml:space="preserve"> </w:t>
      </w:r>
      <w:r w:rsidR="00326876" w:rsidRPr="00F26F20">
        <w:rPr>
          <w:rFonts w:ascii="Times New Roman" w:eastAsia="Times New Roman" w:hAnsi="Times New Roman"/>
          <w:sz w:val="24"/>
          <w:szCs w:val="24"/>
        </w:rPr>
        <w:t xml:space="preserve">selaku pemilik pabrik tahu yang ada di </w:t>
      </w:r>
      <w:r w:rsidR="006855AC" w:rsidRPr="00F26F20">
        <w:rPr>
          <w:rFonts w:ascii="Times New Roman" w:eastAsia="Times New Roman" w:hAnsi="Times New Roman"/>
          <w:sz w:val="24"/>
          <w:szCs w:val="24"/>
        </w:rPr>
        <w:t xml:space="preserve">Kampung Sawah Brebes </w:t>
      </w:r>
      <w:r w:rsidR="00EF0CC6" w:rsidRPr="00F26F20">
        <w:rPr>
          <w:rFonts w:ascii="Times New Roman" w:eastAsia="Times New Roman" w:hAnsi="Times New Roman"/>
          <w:sz w:val="24"/>
          <w:szCs w:val="24"/>
        </w:rPr>
        <w:t>Tanjung Karang Timur</w:t>
      </w:r>
      <w:r w:rsidR="006855AC" w:rsidRPr="00F26F20">
        <w:rPr>
          <w:rFonts w:ascii="Times New Roman" w:eastAsia="Times New Roman" w:hAnsi="Times New Roman"/>
          <w:sz w:val="24"/>
          <w:szCs w:val="24"/>
        </w:rPr>
        <w:t xml:space="preserve"> mengatakan bahwa</w:t>
      </w:r>
      <w:r w:rsidRPr="00F26F20">
        <w:rPr>
          <w:rFonts w:ascii="Times New Roman" w:eastAsia="Times New Roman" w:hAnsi="Times New Roman"/>
          <w:sz w:val="24"/>
          <w:szCs w:val="24"/>
        </w:rPr>
        <w:t>,</w:t>
      </w:r>
      <w:r w:rsidR="00EF0CC6" w:rsidRPr="00F26F20">
        <w:rPr>
          <w:rFonts w:ascii="Times New Roman" w:eastAsia="Times New Roman" w:hAnsi="Times New Roman"/>
          <w:sz w:val="24"/>
          <w:szCs w:val="24"/>
        </w:rPr>
        <w:t xml:space="preserve"> </w:t>
      </w:r>
      <w:r w:rsidR="00A93F42" w:rsidRPr="00F26F20">
        <w:rPr>
          <w:rFonts w:ascii="Times New Roman" w:eastAsia="Times New Roman" w:hAnsi="Times New Roman"/>
          <w:sz w:val="24"/>
          <w:szCs w:val="24"/>
        </w:rPr>
        <w:t>setiap</w:t>
      </w:r>
      <w:r w:rsidR="00326876" w:rsidRPr="00F26F20">
        <w:rPr>
          <w:rFonts w:ascii="Times New Roman" w:eastAsia="Times New Roman" w:hAnsi="Times New Roman"/>
          <w:sz w:val="24"/>
          <w:szCs w:val="24"/>
        </w:rPr>
        <w:t xml:space="preserve"> </w:t>
      </w:r>
      <w:r w:rsidR="00753F2A" w:rsidRPr="00F26F20">
        <w:rPr>
          <w:rFonts w:ascii="Times New Roman" w:eastAsia="Times New Roman" w:hAnsi="Times New Roman"/>
          <w:sz w:val="24"/>
          <w:szCs w:val="24"/>
        </w:rPr>
        <w:t>harinya mereka me</w:t>
      </w:r>
      <w:r w:rsidR="002B3310" w:rsidRPr="00F26F20">
        <w:rPr>
          <w:rFonts w:ascii="Times New Roman" w:eastAsia="Times New Roman" w:hAnsi="Times New Roman"/>
          <w:sz w:val="24"/>
          <w:szCs w:val="24"/>
        </w:rPr>
        <w:t>m</w:t>
      </w:r>
      <w:r w:rsidR="00753F2A" w:rsidRPr="00F26F20">
        <w:rPr>
          <w:rFonts w:ascii="Times New Roman" w:eastAsia="Times New Roman" w:hAnsi="Times New Roman"/>
          <w:sz w:val="24"/>
          <w:szCs w:val="24"/>
        </w:rPr>
        <w:t>produksi tahu</w:t>
      </w:r>
      <w:r w:rsidR="00E2011F" w:rsidRPr="00F26F20">
        <w:rPr>
          <w:rFonts w:ascii="Times New Roman" w:eastAsia="Times New Roman" w:hAnsi="Times New Roman"/>
          <w:sz w:val="24"/>
          <w:szCs w:val="24"/>
        </w:rPr>
        <w:t xml:space="preserve"> dengan menggunakan </w:t>
      </w:r>
      <w:r w:rsidR="004B3E18" w:rsidRPr="00F26F20">
        <w:rPr>
          <w:rFonts w:ascii="Times New Roman" w:eastAsia="Times New Roman" w:hAnsi="Times New Roman"/>
          <w:sz w:val="24"/>
          <w:szCs w:val="24"/>
        </w:rPr>
        <w:t>kedelai</w:t>
      </w:r>
      <w:r w:rsidR="00E2011F" w:rsidRPr="00F26F20">
        <w:rPr>
          <w:rFonts w:ascii="Times New Roman" w:eastAsia="Times New Roman" w:hAnsi="Times New Roman"/>
          <w:sz w:val="24"/>
          <w:szCs w:val="24"/>
        </w:rPr>
        <w:t xml:space="preserve"> </w:t>
      </w:r>
      <w:r w:rsidR="00A93F42" w:rsidRPr="00F26F20">
        <w:rPr>
          <w:rFonts w:ascii="Times New Roman" w:eastAsia="Times New Roman" w:hAnsi="Times New Roman"/>
          <w:sz w:val="24"/>
          <w:szCs w:val="24"/>
        </w:rPr>
        <w:t>sebanyak</w:t>
      </w:r>
      <w:r w:rsidR="006855AC" w:rsidRPr="00F26F20">
        <w:rPr>
          <w:rFonts w:ascii="Times New Roman" w:eastAsia="Times New Roman" w:hAnsi="Times New Roman"/>
          <w:sz w:val="24"/>
          <w:szCs w:val="24"/>
        </w:rPr>
        <w:t xml:space="preserve"> 30-40 kg kedelai, yang di rebus dengan mengg</w:t>
      </w:r>
      <w:r w:rsidR="00231D46">
        <w:rPr>
          <w:rFonts w:ascii="Times New Roman" w:eastAsia="Times New Roman" w:hAnsi="Times New Roman"/>
          <w:sz w:val="24"/>
          <w:szCs w:val="24"/>
        </w:rPr>
        <w:t>unakan air sekitar 60-70 liter. S</w:t>
      </w:r>
      <w:r w:rsidR="004B3E18" w:rsidRPr="00F26F20">
        <w:rPr>
          <w:rFonts w:ascii="Times New Roman" w:eastAsia="Times New Roman" w:hAnsi="Times New Roman"/>
          <w:sz w:val="24"/>
          <w:szCs w:val="24"/>
        </w:rPr>
        <w:t>isa</w:t>
      </w:r>
      <w:r w:rsidR="00753F2A" w:rsidRPr="00F26F20">
        <w:rPr>
          <w:rFonts w:ascii="Times New Roman" w:eastAsia="Times New Roman" w:hAnsi="Times New Roman"/>
          <w:sz w:val="24"/>
          <w:szCs w:val="24"/>
        </w:rPr>
        <w:t xml:space="preserve"> </w:t>
      </w:r>
      <w:r w:rsidR="003660BD" w:rsidRPr="00F26F20">
        <w:rPr>
          <w:rFonts w:ascii="Times New Roman" w:eastAsia="Times New Roman" w:hAnsi="Times New Roman"/>
          <w:sz w:val="24"/>
          <w:szCs w:val="24"/>
        </w:rPr>
        <w:t xml:space="preserve">air </w:t>
      </w:r>
      <w:r w:rsidR="00753F2A" w:rsidRPr="00F26F20">
        <w:rPr>
          <w:rFonts w:ascii="Times New Roman" w:eastAsia="Times New Roman" w:hAnsi="Times New Roman"/>
          <w:sz w:val="24"/>
          <w:szCs w:val="24"/>
        </w:rPr>
        <w:t xml:space="preserve">perebusan sekitar </w:t>
      </w:r>
      <w:r w:rsidR="00E2011F" w:rsidRPr="00F26F20">
        <w:rPr>
          <w:rFonts w:ascii="Times New Roman" w:eastAsia="Times New Roman" w:hAnsi="Times New Roman"/>
          <w:sz w:val="24"/>
          <w:szCs w:val="24"/>
        </w:rPr>
        <w:t>50</w:t>
      </w:r>
      <w:r w:rsidR="00753F2A" w:rsidRPr="00F26F20">
        <w:rPr>
          <w:rFonts w:ascii="Times New Roman" w:eastAsia="Times New Roman" w:hAnsi="Times New Roman"/>
          <w:sz w:val="24"/>
          <w:szCs w:val="24"/>
        </w:rPr>
        <w:t xml:space="preserve"> liter itu </w:t>
      </w:r>
      <w:proofErr w:type="gramStart"/>
      <w:r w:rsidR="00753F2A" w:rsidRPr="00F26F20">
        <w:rPr>
          <w:rFonts w:ascii="Times New Roman" w:eastAsia="Times New Roman" w:hAnsi="Times New Roman"/>
          <w:sz w:val="24"/>
          <w:szCs w:val="24"/>
        </w:rPr>
        <w:t>akan</w:t>
      </w:r>
      <w:proofErr w:type="gramEnd"/>
      <w:r w:rsidR="00753F2A" w:rsidRPr="00F26F20">
        <w:rPr>
          <w:rFonts w:ascii="Times New Roman" w:eastAsia="Times New Roman" w:hAnsi="Times New Roman"/>
          <w:sz w:val="24"/>
          <w:szCs w:val="24"/>
        </w:rPr>
        <w:t xml:space="preserve"> dibuang kesungai</w:t>
      </w:r>
      <w:r w:rsidR="00E2011F" w:rsidRPr="00F26F20">
        <w:rPr>
          <w:rFonts w:ascii="Times New Roman" w:eastAsia="Times New Roman" w:hAnsi="Times New Roman"/>
          <w:sz w:val="24"/>
          <w:szCs w:val="24"/>
        </w:rPr>
        <w:t xml:space="preserve"> kali raman</w:t>
      </w:r>
      <w:r w:rsidR="00EF0CC6" w:rsidRPr="00F26F20">
        <w:rPr>
          <w:rFonts w:ascii="Times New Roman" w:eastAsia="Times New Roman" w:hAnsi="Times New Roman"/>
          <w:sz w:val="24"/>
          <w:szCs w:val="24"/>
        </w:rPr>
        <w:t xml:space="preserve"> secara langsung</w:t>
      </w:r>
      <w:r w:rsidR="00E2011F" w:rsidRPr="00F26F20">
        <w:rPr>
          <w:rFonts w:ascii="Times New Roman" w:eastAsia="Times New Roman" w:hAnsi="Times New Roman"/>
          <w:sz w:val="24"/>
          <w:szCs w:val="24"/>
        </w:rPr>
        <w:t xml:space="preserve"> beserta air pencucian kedelai sebelum dilakukan perebusan</w:t>
      </w:r>
      <w:r w:rsidR="00EF0CC6" w:rsidRPr="00F26F20">
        <w:rPr>
          <w:rFonts w:ascii="Times New Roman" w:eastAsia="Times New Roman" w:hAnsi="Times New Roman"/>
          <w:sz w:val="24"/>
          <w:szCs w:val="24"/>
        </w:rPr>
        <w:t>.</w:t>
      </w:r>
    </w:p>
    <w:p w:rsidR="001A2C6E" w:rsidRPr="00F26F20" w:rsidRDefault="001A2C6E" w:rsidP="00A97939">
      <w:pPr>
        <w:spacing w:after="0" w:line="480" w:lineRule="auto"/>
        <w:ind w:firstLine="720"/>
        <w:jc w:val="both"/>
        <w:rPr>
          <w:rFonts w:ascii="Times New Roman" w:eastAsia="Times New Roman" w:hAnsi="Times New Roman"/>
          <w:sz w:val="24"/>
          <w:szCs w:val="24"/>
        </w:rPr>
      </w:pPr>
      <w:r w:rsidRPr="00F26F20">
        <w:rPr>
          <w:rFonts w:ascii="Times New Roman" w:eastAsia="Times New Roman" w:hAnsi="Times New Roman"/>
          <w:sz w:val="24"/>
          <w:szCs w:val="24"/>
        </w:rPr>
        <w:t>Berdas</w:t>
      </w:r>
      <w:r w:rsidR="002B3310" w:rsidRPr="00F26F20">
        <w:rPr>
          <w:rFonts w:ascii="Times New Roman" w:eastAsia="Times New Roman" w:hAnsi="Times New Roman"/>
          <w:sz w:val="24"/>
          <w:szCs w:val="24"/>
        </w:rPr>
        <w:t>a</w:t>
      </w:r>
      <w:r w:rsidRPr="00F26F20">
        <w:rPr>
          <w:rFonts w:ascii="Times New Roman" w:eastAsia="Times New Roman" w:hAnsi="Times New Roman"/>
          <w:sz w:val="24"/>
          <w:szCs w:val="24"/>
        </w:rPr>
        <w:t xml:space="preserve">rkan hasil wawancara diatas keadaan ini jika terjadi terus menerus </w:t>
      </w:r>
      <w:proofErr w:type="gramStart"/>
      <w:r w:rsidRPr="00F26F20">
        <w:rPr>
          <w:rFonts w:ascii="Times New Roman" w:eastAsia="Times New Roman" w:hAnsi="Times New Roman"/>
          <w:sz w:val="24"/>
          <w:szCs w:val="24"/>
        </w:rPr>
        <w:t>akan</w:t>
      </w:r>
      <w:proofErr w:type="gramEnd"/>
      <w:r w:rsidRPr="00F26F20">
        <w:rPr>
          <w:rFonts w:ascii="Times New Roman" w:eastAsia="Times New Roman" w:hAnsi="Times New Roman"/>
          <w:sz w:val="24"/>
          <w:szCs w:val="24"/>
        </w:rPr>
        <w:t xml:space="preserve"> menyebabkan banyak dampak negatif, seperti sungai tersebut mengeluarkan </w:t>
      </w:r>
      <w:r w:rsidRPr="00F26F20">
        <w:rPr>
          <w:rFonts w:ascii="Times New Roman" w:eastAsia="Times New Roman" w:hAnsi="Times New Roman"/>
          <w:sz w:val="24"/>
          <w:szCs w:val="24"/>
        </w:rPr>
        <w:lastRenderedPageBreak/>
        <w:t xml:space="preserve">bau yang tak sedap, akan mengganggu </w:t>
      </w:r>
      <w:r w:rsidR="006855AC" w:rsidRPr="00F26F20">
        <w:rPr>
          <w:rFonts w:ascii="Times New Roman" w:eastAsia="Times New Roman" w:hAnsi="Times New Roman"/>
          <w:sz w:val="24"/>
          <w:szCs w:val="24"/>
        </w:rPr>
        <w:t>biota yang ada disungai tersebu</w:t>
      </w:r>
      <w:r w:rsidR="002B3310" w:rsidRPr="00F26F20">
        <w:rPr>
          <w:rFonts w:ascii="Times New Roman" w:eastAsia="Times New Roman" w:hAnsi="Times New Roman"/>
          <w:sz w:val="24"/>
          <w:szCs w:val="24"/>
        </w:rPr>
        <w:t>t</w:t>
      </w:r>
      <w:r w:rsidR="006855AC" w:rsidRPr="00F26F20">
        <w:rPr>
          <w:rFonts w:ascii="Times New Roman" w:eastAsia="Times New Roman" w:hAnsi="Times New Roman"/>
          <w:sz w:val="24"/>
          <w:szCs w:val="24"/>
        </w:rPr>
        <w:t>,</w:t>
      </w:r>
      <w:r w:rsidR="002B3310" w:rsidRPr="00F26F20">
        <w:rPr>
          <w:rFonts w:ascii="Times New Roman" w:eastAsia="Times New Roman" w:hAnsi="Times New Roman"/>
          <w:sz w:val="24"/>
          <w:szCs w:val="24"/>
        </w:rPr>
        <w:t xml:space="preserve"> serta akan mengganggu kurang</w:t>
      </w:r>
      <w:r w:rsidRPr="00F26F20">
        <w:rPr>
          <w:rFonts w:ascii="Times New Roman" w:eastAsia="Times New Roman" w:hAnsi="Times New Roman"/>
          <w:sz w:val="24"/>
          <w:szCs w:val="24"/>
        </w:rPr>
        <w:t>nya fungsi sungai tersebut untuk kehi</w:t>
      </w:r>
      <w:r w:rsidR="006855AC" w:rsidRPr="00F26F20">
        <w:rPr>
          <w:rFonts w:ascii="Times New Roman" w:eastAsia="Times New Roman" w:hAnsi="Times New Roman"/>
          <w:sz w:val="24"/>
          <w:szCs w:val="24"/>
        </w:rPr>
        <w:t>dupan masyarakat sekitar sungai. Dalam keadaan ini</w:t>
      </w:r>
      <w:r w:rsidRPr="00F26F20">
        <w:rPr>
          <w:rFonts w:ascii="Times New Roman" w:eastAsia="Times New Roman" w:hAnsi="Times New Roman"/>
          <w:sz w:val="24"/>
          <w:szCs w:val="24"/>
        </w:rPr>
        <w:t xml:space="preserve"> maka dibutuhkanlah suat</w:t>
      </w:r>
      <w:r w:rsidR="002B3310" w:rsidRPr="00F26F20">
        <w:rPr>
          <w:rFonts w:ascii="Times New Roman" w:eastAsia="Times New Roman" w:hAnsi="Times New Roman"/>
          <w:sz w:val="24"/>
          <w:szCs w:val="24"/>
        </w:rPr>
        <w:t xml:space="preserve">u metode yang dapat mengurangi </w:t>
      </w:r>
      <w:proofErr w:type="gramStart"/>
      <w:r w:rsidR="002B3310" w:rsidRPr="00F26F20">
        <w:rPr>
          <w:rFonts w:ascii="Times New Roman" w:eastAsia="Times New Roman" w:hAnsi="Times New Roman"/>
          <w:sz w:val="24"/>
          <w:szCs w:val="24"/>
        </w:rPr>
        <w:t>kadar</w:t>
      </w:r>
      <w:proofErr w:type="gramEnd"/>
      <w:r w:rsidRPr="00F26F20">
        <w:rPr>
          <w:rFonts w:ascii="Times New Roman" w:eastAsia="Times New Roman" w:hAnsi="Times New Roman"/>
          <w:sz w:val="24"/>
          <w:szCs w:val="24"/>
        </w:rPr>
        <w:t xml:space="preserve"> limbah cair tahu tersebut.</w:t>
      </w:r>
    </w:p>
    <w:p w:rsidR="00BB2384" w:rsidRPr="00F26F20" w:rsidRDefault="00BB2384" w:rsidP="00517857">
      <w:pPr>
        <w:spacing w:after="0" w:line="480" w:lineRule="auto"/>
        <w:ind w:firstLine="720"/>
        <w:jc w:val="both"/>
        <w:rPr>
          <w:rFonts w:ascii="Times New Roman" w:eastAsia="Times New Roman" w:hAnsi="Times New Roman"/>
          <w:sz w:val="24"/>
          <w:szCs w:val="24"/>
        </w:rPr>
      </w:pPr>
      <w:r w:rsidRPr="00F26F20">
        <w:rPr>
          <w:rFonts w:asciiTheme="majorBidi" w:hAnsiTheme="majorBidi" w:cstheme="majorBidi"/>
          <w:sz w:val="24"/>
          <w:szCs w:val="24"/>
        </w:rPr>
        <w:t>Salah s</w:t>
      </w:r>
      <w:r w:rsidR="002B3310" w:rsidRPr="00F26F20">
        <w:rPr>
          <w:rFonts w:asciiTheme="majorBidi" w:hAnsiTheme="majorBidi" w:cstheme="majorBidi"/>
          <w:sz w:val="24"/>
          <w:szCs w:val="24"/>
        </w:rPr>
        <w:t>atu metode yang dapat digunakan yaitu: teknik fitoreme</w:t>
      </w:r>
      <w:r w:rsidRPr="00F26F20">
        <w:rPr>
          <w:rFonts w:asciiTheme="majorBidi" w:hAnsiTheme="majorBidi" w:cstheme="majorBidi"/>
          <w:sz w:val="24"/>
          <w:szCs w:val="24"/>
        </w:rPr>
        <w:t>diasi. Fito</w:t>
      </w:r>
      <w:r w:rsidRPr="00F26F20">
        <w:rPr>
          <w:rFonts w:ascii="Times New Roman" w:eastAsia="Times New Roman" w:hAnsi="Times New Roman"/>
          <w:sz w:val="24"/>
          <w:szCs w:val="24"/>
        </w:rPr>
        <w:t>remediasi merupakan proses penyehatan lingkungan secara biologis terhadap komponen lingkungan yang telah tercem</w:t>
      </w:r>
      <w:r w:rsidR="00517857" w:rsidRPr="00F26F20">
        <w:rPr>
          <w:rFonts w:ascii="Times New Roman" w:eastAsia="Times New Roman" w:hAnsi="Times New Roman"/>
          <w:sz w:val="24"/>
          <w:szCs w:val="24"/>
        </w:rPr>
        <w:t>ar, dengan menggunakan tumbuhan untuk menyerap zat tercemar, mengurangi konsentrasi zat berbahaya, mentransformasi bahan pencemar menstabilkan dan mendegradasi</w:t>
      </w:r>
      <w:r w:rsidR="00824DEA" w:rsidRPr="00F26F20">
        <w:rPr>
          <w:rFonts w:ascii="Times New Roman" w:eastAsia="Times New Roman" w:hAnsi="Times New Roman"/>
          <w:sz w:val="24"/>
          <w:szCs w:val="24"/>
        </w:rPr>
        <w:t xml:space="preserve"> </w:t>
      </w:r>
      <w:r w:rsidR="00517857" w:rsidRPr="00F26F20">
        <w:rPr>
          <w:rFonts w:ascii="Times New Roman" w:eastAsia="Times New Roman" w:hAnsi="Times New Roman"/>
          <w:sz w:val="24"/>
          <w:szCs w:val="24"/>
        </w:rPr>
        <w:t>zat be</w:t>
      </w:r>
      <w:r w:rsidR="00824DEA" w:rsidRPr="00F26F20">
        <w:rPr>
          <w:rFonts w:ascii="Times New Roman" w:eastAsia="Times New Roman" w:hAnsi="Times New Roman"/>
          <w:sz w:val="24"/>
          <w:szCs w:val="24"/>
        </w:rPr>
        <w:t>rbahaya baik itu senyawa organik</w:t>
      </w:r>
      <w:r w:rsidR="00517857" w:rsidRPr="00F26F20">
        <w:rPr>
          <w:rFonts w:ascii="Times New Roman" w:eastAsia="Times New Roman" w:hAnsi="Times New Roman"/>
          <w:sz w:val="24"/>
          <w:szCs w:val="24"/>
        </w:rPr>
        <w:t xml:space="preserve"> maupun senyawa anorganik secara ex-situ menggunakan kolam buatan dan in-situ langsung dilapangan pada tanah atau pada perairan yang tercemar. </w:t>
      </w:r>
      <w:r w:rsidR="009A66F4" w:rsidRPr="00F26F20">
        <w:rPr>
          <w:rStyle w:val="FootnoteReference"/>
          <w:rFonts w:ascii="Times New Roman" w:eastAsia="Times New Roman" w:hAnsi="Times New Roman"/>
          <w:sz w:val="24"/>
          <w:szCs w:val="24"/>
        </w:rPr>
        <w:footnoteReference w:id="9"/>
      </w:r>
    </w:p>
    <w:p w:rsidR="00517857" w:rsidRPr="00F26F20" w:rsidRDefault="00517857" w:rsidP="00517857">
      <w:pPr>
        <w:spacing w:after="0" w:line="480" w:lineRule="auto"/>
        <w:ind w:firstLine="720"/>
        <w:jc w:val="both"/>
        <w:rPr>
          <w:rFonts w:ascii="Times New Roman" w:eastAsia="Times New Roman" w:hAnsi="Times New Roman"/>
          <w:sz w:val="24"/>
          <w:szCs w:val="24"/>
        </w:rPr>
      </w:pPr>
      <w:r w:rsidRPr="00F26F20">
        <w:rPr>
          <w:rFonts w:ascii="Times New Roman" w:eastAsia="Times New Roman" w:hAnsi="Times New Roman"/>
          <w:sz w:val="24"/>
          <w:szCs w:val="24"/>
        </w:rPr>
        <w:t>Tanaman yang</w:t>
      </w:r>
      <w:r w:rsidR="00824DEA" w:rsidRPr="00F26F20">
        <w:rPr>
          <w:rFonts w:ascii="Times New Roman" w:eastAsia="Times New Roman" w:hAnsi="Times New Roman"/>
          <w:sz w:val="24"/>
          <w:szCs w:val="24"/>
        </w:rPr>
        <w:t xml:space="preserve"> dapat </w:t>
      </w:r>
      <w:r w:rsidR="006855AC" w:rsidRPr="00F26F20">
        <w:rPr>
          <w:rFonts w:ascii="Times New Roman" w:eastAsia="Times New Roman" w:hAnsi="Times New Roman"/>
          <w:sz w:val="24"/>
          <w:szCs w:val="24"/>
        </w:rPr>
        <w:t>mereme</w:t>
      </w:r>
      <w:r w:rsidR="00824DEA" w:rsidRPr="00F26F20">
        <w:rPr>
          <w:rFonts w:ascii="Times New Roman" w:eastAsia="Times New Roman" w:hAnsi="Times New Roman"/>
          <w:sz w:val="24"/>
          <w:szCs w:val="24"/>
        </w:rPr>
        <w:t>diasi</w:t>
      </w:r>
      <w:r w:rsidRPr="00F26F20">
        <w:rPr>
          <w:rFonts w:ascii="Times New Roman" w:eastAsia="Times New Roman" w:hAnsi="Times New Roman"/>
          <w:sz w:val="24"/>
          <w:szCs w:val="24"/>
        </w:rPr>
        <w:t xml:space="preserve"> pera</w:t>
      </w:r>
      <w:r w:rsidR="006855AC" w:rsidRPr="00F26F20">
        <w:rPr>
          <w:rFonts w:ascii="Times New Roman" w:eastAsia="Times New Roman" w:hAnsi="Times New Roman"/>
          <w:sz w:val="24"/>
          <w:szCs w:val="24"/>
        </w:rPr>
        <w:t xml:space="preserve">iran yang telah tercemar </w:t>
      </w:r>
      <w:proofErr w:type="gramStart"/>
      <w:r w:rsidR="006855AC" w:rsidRPr="00F26F20">
        <w:rPr>
          <w:rFonts w:ascii="Times New Roman" w:eastAsia="Times New Roman" w:hAnsi="Times New Roman"/>
          <w:sz w:val="24"/>
          <w:szCs w:val="24"/>
        </w:rPr>
        <w:t xml:space="preserve">yaitu </w:t>
      </w:r>
      <w:r w:rsidR="00824DEA" w:rsidRPr="00F26F20">
        <w:rPr>
          <w:rFonts w:ascii="Times New Roman" w:eastAsia="Times New Roman" w:hAnsi="Times New Roman"/>
          <w:sz w:val="24"/>
          <w:szCs w:val="24"/>
        </w:rPr>
        <w:t xml:space="preserve"> eceng</w:t>
      </w:r>
      <w:proofErr w:type="gramEnd"/>
      <w:r w:rsidR="00824DEA" w:rsidRPr="00F26F20">
        <w:rPr>
          <w:rFonts w:ascii="Times New Roman" w:eastAsia="Times New Roman" w:hAnsi="Times New Roman"/>
          <w:sz w:val="24"/>
          <w:szCs w:val="24"/>
        </w:rPr>
        <w:t xml:space="preserve"> gondok dan kangkung. E</w:t>
      </w:r>
      <w:r w:rsidR="002B2A33" w:rsidRPr="00F26F20">
        <w:rPr>
          <w:rFonts w:ascii="Times New Roman" w:eastAsia="Times New Roman" w:hAnsi="Times New Roman"/>
          <w:sz w:val="24"/>
          <w:szCs w:val="24"/>
        </w:rPr>
        <w:t>ceng gondok merupakan salah satu tanaman air yang mampu mengikat logam berat</w:t>
      </w:r>
      <w:r w:rsidR="002E4487">
        <w:rPr>
          <w:rFonts w:ascii="Times New Roman" w:eastAsia="Times New Roman" w:hAnsi="Times New Roman"/>
          <w:sz w:val="24"/>
          <w:szCs w:val="24"/>
        </w:rPr>
        <w:t xml:space="preserve"> serta </w:t>
      </w:r>
      <w:r w:rsidR="002E4487" w:rsidRPr="00F26F20">
        <w:rPr>
          <w:rFonts w:ascii="Times New Roman" w:hAnsi="Times New Roman" w:cs="Times New Roman"/>
          <w:sz w:val="24"/>
          <w:szCs w:val="24"/>
        </w:rPr>
        <w:t>mempunyai kemampuan menyerap unsur hara, senyawa organik dan unsur kimia</w:t>
      </w:r>
      <w:r w:rsidR="002B2A33" w:rsidRPr="00F26F20">
        <w:rPr>
          <w:rFonts w:ascii="Times New Roman" w:eastAsia="Times New Roman" w:hAnsi="Times New Roman"/>
          <w:sz w:val="24"/>
          <w:szCs w:val="24"/>
        </w:rPr>
        <w:t xml:space="preserve"> (zat berbahaya) dikarenakan sistem perakarannya berakar serabut dan jumlahnya relatif lebat karena banyaknya bulu-bulu akar</w:t>
      </w:r>
      <w:r w:rsidR="00901281" w:rsidRPr="00F26F20">
        <w:rPr>
          <w:rFonts w:ascii="Times New Roman" w:eastAsia="Times New Roman" w:hAnsi="Times New Roman"/>
          <w:sz w:val="24"/>
          <w:szCs w:val="24"/>
        </w:rPr>
        <w:t xml:space="preserve">, sehingga mampu mengurangi zat berbahaya pada limbah tanaman eceng gondok dapat </w:t>
      </w:r>
      <w:r w:rsidR="002748AD" w:rsidRPr="00F26F20">
        <w:rPr>
          <w:rFonts w:ascii="Times New Roman" w:eastAsia="Times New Roman" w:hAnsi="Times New Roman"/>
          <w:sz w:val="24"/>
          <w:szCs w:val="24"/>
        </w:rPr>
        <w:t xml:space="preserve">menstabilkan parameter air. </w:t>
      </w:r>
      <w:proofErr w:type="gramStart"/>
      <w:r w:rsidR="002748AD" w:rsidRPr="00F26F20">
        <w:rPr>
          <w:rFonts w:ascii="Times New Roman" w:eastAsia="Times New Roman" w:hAnsi="Times New Roman"/>
          <w:sz w:val="24"/>
          <w:szCs w:val="24"/>
        </w:rPr>
        <w:t>Hal</w:t>
      </w:r>
      <w:r w:rsidR="00901281" w:rsidRPr="00F26F20">
        <w:rPr>
          <w:rFonts w:ascii="Times New Roman" w:eastAsia="Times New Roman" w:hAnsi="Times New Roman"/>
          <w:sz w:val="24"/>
          <w:szCs w:val="24"/>
        </w:rPr>
        <w:t xml:space="preserve"> tersebut menunjuka</w:t>
      </w:r>
      <w:r w:rsidR="00231D46">
        <w:rPr>
          <w:rFonts w:ascii="Times New Roman" w:eastAsia="Times New Roman" w:hAnsi="Times New Roman"/>
          <w:sz w:val="24"/>
          <w:szCs w:val="24"/>
        </w:rPr>
        <w:t xml:space="preserve">n bahwa </w:t>
      </w:r>
      <w:r w:rsidR="00231D46">
        <w:rPr>
          <w:rFonts w:ascii="Times New Roman" w:eastAsia="Times New Roman" w:hAnsi="Times New Roman"/>
          <w:sz w:val="24"/>
          <w:szCs w:val="24"/>
        </w:rPr>
        <w:lastRenderedPageBreak/>
        <w:t>tanaman eceng gondok mer</w:t>
      </w:r>
      <w:r w:rsidR="00901281" w:rsidRPr="00F26F20">
        <w:rPr>
          <w:rFonts w:ascii="Times New Roman" w:eastAsia="Times New Roman" w:hAnsi="Times New Roman"/>
          <w:sz w:val="24"/>
          <w:szCs w:val="24"/>
        </w:rPr>
        <w:t>upakan tanaman yang mempu mereduksi beban pencemaran yang terkandung dalam limbah.</w:t>
      </w:r>
      <w:proofErr w:type="gramEnd"/>
      <w:r w:rsidR="00901281" w:rsidRPr="00F26F20">
        <w:rPr>
          <w:rStyle w:val="FootnoteReference"/>
          <w:rFonts w:ascii="Times New Roman" w:eastAsia="Times New Roman" w:hAnsi="Times New Roman"/>
          <w:sz w:val="24"/>
          <w:szCs w:val="24"/>
        </w:rPr>
        <w:footnoteReference w:id="10"/>
      </w:r>
    </w:p>
    <w:p w:rsidR="00901281" w:rsidRPr="00F26F20" w:rsidRDefault="006855AC" w:rsidP="00517857">
      <w:pPr>
        <w:spacing w:after="0" w:line="480" w:lineRule="auto"/>
        <w:ind w:firstLine="720"/>
        <w:jc w:val="both"/>
        <w:rPr>
          <w:rFonts w:ascii="Times New Roman" w:eastAsia="Times New Roman" w:hAnsi="Times New Roman"/>
          <w:iCs/>
          <w:color w:val="020202"/>
          <w:sz w:val="24"/>
          <w:szCs w:val="24"/>
        </w:rPr>
      </w:pPr>
      <w:proofErr w:type="gramStart"/>
      <w:r w:rsidRPr="00F26F20">
        <w:rPr>
          <w:rFonts w:ascii="Times New Roman" w:eastAsia="Times New Roman" w:hAnsi="Times New Roman"/>
          <w:sz w:val="24"/>
          <w:szCs w:val="24"/>
        </w:rPr>
        <w:t>T</w:t>
      </w:r>
      <w:r w:rsidR="00901281" w:rsidRPr="00F26F20">
        <w:rPr>
          <w:rFonts w:ascii="Times New Roman" w:eastAsia="Times New Roman" w:hAnsi="Times New Roman"/>
          <w:sz w:val="24"/>
          <w:szCs w:val="24"/>
        </w:rPr>
        <w:t xml:space="preserve">umbuhan kangkung air </w:t>
      </w:r>
      <w:r w:rsidRPr="00F26F20">
        <w:rPr>
          <w:rFonts w:ascii="Times New Roman" w:eastAsia="Times New Roman" w:hAnsi="Times New Roman"/>
          <w:color w:val="020202"/>
          <w:sz w:val="24"/>
          <w:szCs w:val="24"/>
        </w:rPr>
        <w:t xml:space="preserve">juga </w:t>
      </w:r>
      <w:r w:rsidR="00901281" w:rsidRPr="00F26F20">
        <w:rPr>
          <w:rFonts w:ascii="Times New Roman" w:eastAsia="Times New Roman" w:hAnsi="Times New Roman"/>
          <w:color w:val="020202"/>
          <w:sz w:val="24"/>
          <w:szCs w:val="24"/>
        </w:rPr>
        <w:t>termasuk tanaman yang mampu melakukan adaptasi dengan baik pada kondisi tanah atau lingkungan dengan kisaran toleransi yang luas.</w:t>
      </w:r>
      <w:proofErr w:type="gramEnd"/>
      <w:r w:rsidR="00901281" w:rsidRPr="00F26F20">
        <w:rPr>
          <w:rFonts w:ascii="Times New Roman" w:eastAsia="Times New Roman" w:hAnsi="Times New Roman"/>
          <w:color w:val="020202"/>
          <w:sz w:val="24"/>
          <w:szCs w:val="24"/>
        </w:rPr>
        <w:t xml:space="preserve"> </w:t>
      </w:r>
      <w:proofErr w:type="gramStart"/>
      <w:r w:rsidR="00901281" w:rsidRPr="00F26F20">
        <w:rPr>
          <w:rFonts w:ascii="Times New Roman" w:eastAsia="Times New Roman" w:hAnsi="Times New Roman"/>
          <w:color w:val="020202"/>
          <w:sz w:val="24"/>
          <w:szCs w:val="24"/>
        </w:rPr>
        <w:t>Tanaman kangkung dapat tumbuh pada kondisi dengan sumber nitrogen sangat terbatas.</w:t>
      </w:r>
      <w:proofErr w:type="gramEnd"/>
      <w:r w:rsidR="00901281" w:rsidRPr="00F26F20">
        <w:rPr>
          <w:rFonts w:ascii="Times New Roman" w:eastAsia="Times New Roman" w:hAnsi="Times New Roman"/>
          <w:color w:val="020202"/>
          <w:sz w:val="24"/>
          <w:szCs w:val="24"/>
        </w:rPr>
        <w:t xml:space="preserve"> </w:t>
      </w:r>
      <w:proofErr w:type="gramStart"/>
      <w:r w:rsidR="00901281" w:rsidRPr="00F26F20">
        <w:rPr>
          <w:rFonts w:ascii="Times New Roman" w:eastAsia="Times New Roman" w:hAnsi="Times New Roman"/>
          <w:iCs/>
          <w:color w:val="020202"/>
          <w:sz w:val="24"/>
          <w:szCs w:val="24"/>
        </w:rPr>
        <w:t>Kangkung air dapat mengurangi pencemaran limbah roti, tekstil, industri dan obat-obatan.</w:t>
      </w:r>
      <w:proofErr w:type="gramEnd"/>
      <w:r w:rsidR="00901281" w:rsidRPr="00F26F20">
        <w:rPr>
          <w:rFonts w:ascii="Times New Roman" w:eastAsia="Times New Roman" w:hAnsi="Times New Roman"/>
          <w:iCs/>
          <w:color w:val="020202"/>
          <w:sz w:val="24"/>
          <w:szCs w:val="24"/>
        </w:rPr>
        <w:t xml:space="preserve"> Tanaman air khususnya kangkung merupakan tanaman yang dapat memanfaatkan kandungan nutrient buruk suatu perairan untuk dimanfaatkan dalam proses hidupnya. </w:t>
      </w:r>
      <w:proofErr w:type="gramStart"/>
      <w:r w:rsidR="00901281" w:rsidRPr="00F26F20">
        <w:rPr>
          <w:rFonts w:ascii="Times New Roman" w:eastAsia="Times New Roman" w:hAnsi="Times New Roman"/>
          <w:iCs/>
          <w:color w:val="020202"/>
          <w:sz w:val="24"/>
          <w:szCs w:val="24"/>
        </w:rPr>
        <w:t>Tumbuhan kangku</w:t>
      </w:r>
      <w:r w:rsidRPr="00F26F20">
        <w:rPr>
          <w:rFonts w:ascii="Times New Roman" w:eastAsia="Times New Roman" w:hAnsi="Times New Roman"/>
          <w:iCs/>
          <w:color w:val="020202"/>
          <w:sz w:val="24"/>
          <w:szCs w:val="24"/>
        </w:rPr>
        <w:t>n</w:t>
      </w:r>
      <w:r w:rsidR="00901281" w:rsidRPr="00F26F20">
        <w:rPr>
          <w:rFonts w:ascii="Times New Roman" w:eastAsia="Times New Roman" w:hAnsi="Times New Roman"/>
          <w:iCs/>
          <w:color w:val="020202"/>
          <w:sz w:val="24"/>
          <w:szCs w:val="24"/>
        </w:rPr>
        <w:t>g air dapat me</w:t>
      </w:r>
      <w:r w:rsidR="00824DEA" w:rsidRPr="00F26F20">
        <w:rPr>
          <w:rFonts w:ascii="Times New Roman" w:eastAsia="Times New Roman" w:hAnsi="Times New Roman"/>
          <w:iCs/>
          <w:color w:val="020202"/>
          <w:sz w:val="24"/>
          <w:szCs w:val="24"/>
        </w:rPr>
        <w:t>nghasilkan oksigen dan menyerap nutrisi</w:t>
      </w:r>
      <w:r w:rsidR="00901281" w:rsidRPr="00F26F20">
        <w:rPr>
          <w:rFonts w:ascii="Times New Roman" w:eastAsia="Times New Roman" w:hAnsi="Times New Roman"/>
          <w:iCs/>
          <w:color w:val="020202"/>
          <w:sz w:val="24"/>
          <w:szCs w:val="24"/>
        </w:rPr>
        <w:t xml:space="preserve"> yang masuk ke perairan seperti nitrogen dan fosfor.</w:t>
      </w:r>
      <w:proofErr w:type="gramEnd"/>
      <w:r w:rsidR="00901281" w:rsidRPr="00F26F20">
        <w:rPr>
          <w:rStyle w:val="FootnoteReference"/>
          <w:rFonts w:ascii="Times New Roman" w:eastAsia="Times New Roman" w:hAnsi="Times New Roman"/>
          <w:iCs/>
          <w:color w:val="020202"/>
          <w:sz w:val="24"/>
          <w:szCs w:val="24"/>
        </w:rPr>
        <w:footnoteReference w:id="11"/>
      </w:r>
    </w:p>
    <w:p w:rsidR="00901281" w:rsidRPr="00F26F20" w:rsidRDefault="00901281" w:rsidP="00517857">
      <w:pPr>
        <w:spacing w:after="0" w:line="480" w:lineRule="auto"/>
        <w:ind w:firstLine="720"/>
        <w:jc w:val="both"/>
        <w:rPr>
          <w:rFonts w:asciiTheme="majorBidi" w:hAnsiTheme="majorBidi" w:cstheme="majorBidi"/>
          <w:sz w:val="24"/>
          <w:szCs w:val="24"/>
        </w:rPr>
      </w:pPr>
      <w:proofErr w:type="gramStart"/>
      <w:r w:rsidRPr="00F26F20">
        <w:rPr>
          <w:rFonts w:asciiTheme="majorBidi" w:hAnsiTheme="majorBidi" w:cstheme="majorBidi"/>
          <w:sz w:val="24"/>
          <w:szCs w:val="24"/>
        </w:rPr>
        <w:t>P</w:t>
      </w:r>
      <w:r w:rsidR="006855AC" w:rsidRPr="00F26F20">
        <w:rPr>
          <w:rFonts w:asciiTheme="majorBidi" w:hAnsiTheme="majorBidi" w:cstheme="majorBidi"/>
          <w:sz w:val="24"/>
          <w:szCs w:val="24"/>
        </w:rPr>
        <w:t>enelitian Fitoremide</w:t>
      </w:r>
      <w:r w:rsidR="009A66F4" w:rsidRPr="00F26F20">
        <w:rPr>
          <w:rFonts w:asciiTheme="majorBidi" w:hAnsiTheme="majorBidi" w:cstheme="majorBidi"/>
          <w:sz w:val="24"/>
          <w:szCs w:val="24"/>
        </w:rPr>
        <w:t xml:space="preserve">asi dengan </w:t>
      </w:r>
      <w:r w:rsidRPr="00F26F20">
        <w:rPr>
          <w:rFonts w:asciiTheme="majorBidi" w:hAnsiTheme="majorBidi" w:cstheme="majorBidi"/>
          <w:sz w:val="24"/>
          <w:szCs w:val="24"/>
        </w:rPr>
        <w:t>tumbuhan air ini telah dilakukan oleh beberapa peneliti.</w:t>
      </w:r>
      <w:proofErr w:type="gramEnd"/>
      <w:r w:rsidRPr="00F26F20">
        <w:rPr>
          <w:rFonts w:asciiTheme="majorBidi" w:hAnsiTheme="majorBidi" w:cstheme="majorBidi"/>
          <w:sz w:val="24"/>
          <w:szCs w:val="24"/>
        </w:rPr>
        <w:t xml:space="preserve"> </w:t>
      </w:r>
      <w:proofErr w:type="gramStart"/>
      <w:r w:rsidRPr="00F26F20">
        <w:rPr>
          <w:rFonts w:asciiTheme="majorBidi" w:hAnsiTheme="majorBidi" w:cstheme="majorBidi"/>
          <w:sz w:val="24"/>
          <w:szCs w:val="24"/>
        </w:rPr>
        <w:t>Penelitian yang dilakukan oleh Lamria Sidauruk dan Patricius Sipayung dalam jurnalnya tentang “Fitoremidiasi Lahan Tercemar Di Kawasan Indu</w:t>
      </w:r>
      <w:r w:rsidR="006855AC" w:rsidRPr="00F26F20">
        <w:rPr>
          <w:rFonts w:asciiTheme="majorBidi" w:hAnsiTheme="majorBidi" w:cstheme="majorBidi"/>
          <w:sz w:val="24"/>
          <w:szCs w:val="24"/>
        </w:rPr>
        <w:t>stri Medan d</w:t>
      </w:r>
      <w:r w:rsidR="00824DEA" w:rsidRPr="00F26F20">
        <w:rPr>
          <w:rFonts w:asciiTheme="majorBidi" w:hAnsiTheme="majorBidi" w:cstheme="majorBidi"/>
          <w:sz w:val="24"/>
          <w:szCs w:val="24"/>
        </w:rPr>
        <w:t>engan Tanaman hias”.</w:t>
      </w:r>
      <w:proofErr w:type="gramEnd"/>
      <w:r w:rsidR="00824DEA" w:rsidRPr="00F26F20">
        <w:rPr>
          <w:rFonts w:asciiTheme="majorBidi" w:hAnsiTheme="majorBidi" w:cstheme="majorBidi"/>
          <w:sz w:val="24"/>
          <w:szCs w:val="24"/>
        </w:rPr>
        <w:t xml:space="preserve"> </w:t>
      </w:r>
      <w:r w:rsidRPr="00F26F20">
        <w:rPr>
          <w:rFonts w:asciiTheme="majorBidi" w:hAnsiTheme="majorBidi" w:cstheme="majorBidi"/>
          <w:sz w:val="24"/>
          <w:szCs w:val="24"/>
        </w:rPr>
        <w:t xml:space="preserve">Penelitian ini menggunakan delapan tanaman hias seperti </w:t>
      </w:r>
      <w:r w:rsidRPr="00F26F20">
        <w:rPr>
          <w:rFonts w:asciiTheme="majorBidi" w:hAnsiTheme="majorBidi" w:cstheme="majorBidi"/>
          <w:i/>
          <w:iCs/>
          <w:sz w:val="24"/>
          <w:szCs w:val="24"/>
        </w:rPr>
        <w:t>Sanseviera Trifasciata, Dracaena Fragrans, Diffenbhacia Sp, Phylodendron Hederaceam, Agave Sp, Codiatum Variegatum, Anthurium Crystallium Dan Chrysalidocarpus Lutescens</w:t>
      </w:r>
      <w:r w:rsidRPr="00F26F20">
        <w:rPr>
          <w:rFonts w:asciiTheme="majorBidi" w:hAnsiTheme="majorBidi" w:cstheme="majorBidi"/>
          <w:sz w:val="24"/>
          <w:szCs w:val="24"/>
        </w:rPr>
        <w:t xml:space="preserve">. </w:t>
      </w:r>
      <w:proofErr w:type="gramStart"/>
      <w:r w:rsidRPr="00F26F20">
        <w:rPr>
          <w:rFonts w:asciiTheme="majorBidi" w:hAnsiTheme="majorBidi" w:cstheme="majorBidi"/>
          <w:sz w:val="24"/>
          <w:szCs w:val="24"/>
        </w:rPr>
        <w:t>Parameter yang diamati adalah produksi biomassa dan penyerapan logam berat oleh tanaman.</w:t>
      </w:r>
      <w:proofErr w:type="gramEnd"/>
      <w:r w:rsidRPr="00F26F20">
        <w:rPr>
          <w:rFonts w:asciiTheme="majorBidi" w:hAnsiTheme="majorBidi" w:cstheme="majorBidi"/>
          <w:sz w:val="24"/>
          <w:szCs w:val="24"/>
        </w:rPr>
        <w:t xml:space="preserve"> Hasil yang didapat </w:t>
      </w:r>
      <w:r w:rsidRPr="00F26F20">
        <w:rPr>
          <w:rFonts w:asciiTheme="majorBidi" w:hAnsiTheme="majorBidi" w:cstheme="majorBidi"/>
          <w:sz w:val="24"/>
          <w:szCs w:val="24"/>
        </w:rPr>
        <w:lastRenderedPageBreak/>
        <w:t xml:space="preserve">yaitu serapan logam berat paling tinggi terdapat pada tanaman </w:t>
      </w:r>
      <w:r w:rsidRPr="00F26F20">
        <w:rPr>
          <w:rFonts w:asciiTheme="majorBidi" w:hAnsiTheme="majorBidi" w:cstheme="majorBidi"/>
          <w:i/>
          <w:iCs/>
          <w:sz w:val="24"/>
          <w:szCs w:val="24"/>
        </w:rPr>
        <w:t>Codiatum Variegatum</w:t>
      </w:r>
      <w:r w:rsidRPr="00F26F20">
        <w:rPr>
          <w:rFonts w:asciiTheme="majorBidi" w:hAnsiTheme="majorBidi" w:cstheme="majorBidi"/>
          <w:sz w:val="24"/>
          <w:szCs w:val="24"/>
        </w:rPr>
        <w:t xml:space="preserve"> (291 mg/kg) diikuti oleh </w:t>
      </w:r>
      <w:r w:rsidRPr="00F26F20">
        <w:rPr>
          <w:rFonts w:asciiTheme="majorBidi" w:hAnsiTheme="majorBidi" w:cstheme="majorBidi"/>
          <w:i/>
          <w:iCs/>
          <w:sz w:val="24"/>
          <w:szCs w:val="24"/>
        </w:rPr>
        <w:t xml:space="preserve">Diffenbhacia Sp </w:t>
      </w:r>
      <w:r w:rsidRPr="00F26F20">
        <w:rPr>
          <w:rFonts w:asciiTheme="majorBidi" w:hAnsiTheme="majorBidi" w:cstheme="majorBidi"/>
          <w:sz w:val="24"/>
          <w:szCs w:val="24"/>
        </w:rPr>
        <w:t xml:space="preserve">(246 mg/kg), </w:t>
      </w:r>
      <w:r w:rsidRPr="00F26F20">
        <w:rPr>
          <w:rFonts w:asciiTheme="majorBidi" w:hAnsiTheme="majorBidi" w:cstheme="majorBidi"/>
          <w:i/>
          <w:iCs/>
          <w:sz w:val="24"/>
          <w:szCs w:val="24"/>
        </w:rPr>
        <w:t>Chrysalidocarpus Lutescens</w:t>
      </w:r>
      <w:r w:rsidRPr="00F26F20">
        <w:rPr>
          <w:rFonts w:asciiTheme="majorBidi" w:hAnsiTheme="majorBidi" w:cstheme="majorBidi"/>
          <w:sz w:val="24"/>
          <w:szCs w:val="24"/>
        </w:rPr>
        <w:t xml:space="preserve"> (185 mg/kg), </w:t>
      </w:r>
      <w:r w:rsidRPr="00F26F20">
        <w:rPr>
          <w:rFonts w:asciiTheme="majorBidi" w:hAnsiTheme="majorBidi" w:cstheme="majorBidi"/>
          <w:i/>
          <w:iCs/>
          <w:sz w:val="24"/>
          <w:szCs w:val="24"/>
        </w:rPr>
        <w:t>Sanseviera Trifasciata</w:t>
      </w:r>
      <w:r w:rsidRPr="00F26F20">
        <w:rPr>
          <w:rFonts w:asciiTheme="majorBidi" w:hAnsiTheme="majorBidi" w:cstheme="majorBidi"/>
          <w:sz w:val="24"/>
          <w:szCs w:val="24"/>
        </w:rPr>
        <w:t xml:space="preserve"> (162 mg/kg) dan </w:t>
      </w:r>
      <w:r w:rsidRPr="00F26F20">
        <w:rPr>
          <w:rFonts w:asciiTheme="majorBidi" w:hAnsiTheme="majorBidi" w:cstheme="majorBidi"/>
          <w:i/>
          <w:iCs/>
          <w:sz w:val="24"/>
          <w:szCs w:val="24"/>
        </w:rPr>
        <w:t>Dracaena Fragrans</w:t>
      </w:r>
      <w:r w:rsidRPr="00F26F20">
        <w:rPr>
          <w:rFonts w:asciiTheme="majorBidi" w:hAnsiTheme="majorBidi" w:cstheme="majorBidi"/>
          <w:sz w:val="24"/>
          <w:szCs w:val="24"/>
        </w:rPr>
        <w:t xml:space="preserve"> (102 mg/kg).</w:t>
      </w:r>
      <w:r w:rsidRPr="00F26F20">
        <w:rPr>
          <w:rStyle w:val="FootnoteReference"/>
          <w:rFonts w:asciiTheme="majorBidi" w:hAnsiTheme="majorBidi" w:cstheme="majorBidi"/>
          <w:sz w:val="24"/>
          <w:szCs w:val="24"/>
        </w:rPr>
        <w:footnoteReference w:id="12"/>
      </w:r>
    </w:p>
    <w:p w:rsidR="00901281" w:rsidRPr="00F26F20" w:rsidRDefault="00901281" w:rsidP="00517857">
      <w:pPr>
        <w:spacing w:after="0" w:line="480" w:lineRule="auto"/>
        <w:ind w:firstLine="720"/>
        <w:jc w:val="both"/>
        <w:rPr>
          <w:rFonts w:asciiTheme="majorBidi" w:hAnsiTheme="majorBidi" w:cstheme="majorBidi"/>
          <w:sz w:val="24"/>
          <w:szCs w:val="24"/>
        </w:rPr>
      </w:pPr>
      <w:r w:rsidRPr="00F26F20">
        <w:rPr>
          <w:rFonts w:asciiTheme="majorBidi" w:hAnsiTheme="majorBidi" w:cstheme="majorBidi"/>
          <w:sz w:val="24"/>
          <w:szCs w:val="24"/>
        </w:rPr>
        <w:t xml:space="preserve">Penelitian selanjutnya dilakukan oleh Agie Syirban Gizawi, Hertien koosbandiah Surtikanti, Wahyu Surakusumah dalam jurnalnya tentang “Perbandingan Potensi Tanaman Air </w:t>
      </w:r>
      <w:r w:rsidRPr="00F26F20">
        <w:rPr>
          <w:rFonts w:asciiTheme="majorBidi" w:hAnsiTheme="majorBidi" w:cstheme="majorBidi"/>
          <w:i/>
          <w:iCs/>
          <w:sz w:val="24"/>
          <w:szCs w:val="24"/>
        </w:rPr>
        <w:t xml:space="preserve">Echinodorus Palaefolius, Pontederia Lanceolata </w:t>
      </w:r>
      <w:r w:rsidRPr="00F26F20">
        <w:rPr>
          <w:rFonts w:asciiTheme="majorBidi" w:hAnsiTheme="majorBidi" w:cstheme="majorBidi"/>
          <w:sz w:val="24"/>
          <w:szCs w:val="24"/>
        </w:rPr>
        <w:t xml:space="preserve">Dan </w:t>
      </w:r>
      <w:r w:rsidRPr="00F26F20">
        <w:rPr>
          <w:rFonts w:asciiTheme="majorBidi" w:hAnsiTheme="majorBidi" w:cstheme="majorBidi"/>
          <w:i/>
          <w:iCs/>
          <w:sz w:val="24"/>
          <w:szCs w:val="24"/>
        </w:rPr>
        <w:t xml:space="preserve">Zantedeshia Aethiopica </w:t>
      </w:r>
      <w:r w:rsidRPr="00F26F20">
        <w:rPr>
          <w:rFonts w:asciiTheme="majorBidi" w:hAnsiTheme="majorBidi" w:cstheme="majorBidi"/>
          <w:sz w:val="24"/>
          <w:szCs w:val="24"/>
        </w:rPr>
        <w:t>Sebagai Agen Fitoremidiasi Limbah</w:t>
      </w:r>
      <w:r w:rsidR="00046F03" w:rsidRPr="00F26F20">
        <w:rPr>
          <w:rFonts w:asciiTheme="majorBidi" w:hAnsiTheme="majorBidi" w:cstheme="majorBidi"/>
          <w:sz w:val="24"/>
          <w:szCs w:val="24"/>
        </w:rPr>
        <w:t xml:space="preserve"> Rumah Tangga”. </w:t>
      </w:r>
      <w:proofErr w:type="gramStart"/>
      <w:r w:rsidR="00046F03" w:rsidRPr="00F26F20">
        <w:rPr>
          <w:rFonts w:asciiTheme="majorBidi" w:hAnsiTheme="majorBidi" w:cstheme="majorBidi"/>
          <w:sz w:val="24"/>
          <w:szCs w:val="24"/>
        </w:rPr>
        <w:t>Tujuan  penelitian</w:t>
      </w:r>
      <w:proofErr w:type="gramEnd"/>
      <w:r w:rsidR="00046F03" w:rsidRPr="00F26F20">
        <w:rPr>
          <w:rFonts w:asciiTheme="majorBidi" w:hAnsiTheme="majorBidi" w:cstheme="majorBidi"/>
          <w:sz w:val="24"/>
          <w:szCs w:val="24"/>
        </w:rPr>
        <w:t xml:space="preserve"> ini adalah mebandingkan potensi dari ketiga tumbuhan tersebut dalam proses fitoreme</w:t>
      </w:r>
      <w:r w:rsidRPr="00F26F20">
        <w:rPr>
          <w:rFonts w:asciiTheme="majorBidi" w:hAnsiTheme="majorBidi" w:cstheme="majorBidi"/>
          <w:sz w:val="24"/>
          <w:szCs w:val="24"/>
        </w:rPr>
        <w:t>diasi limbah rumah</w:t>
      </w:r>
      <w:r w:rsidR="00046F03" w:rsidRPr="00F26F20">
        <w:rPr>
          <w:rFonts w:asciiTheme="majorBidi" w:hAnsiTheme="majorBidi" w:cstheme="majorBidi"/>
          <w:sz w:val="24"/>
          <w:szCs w:val="24"/>
        </w:rPr>
        <w:t xml:space="preserve"> tangga. Parameter yang diteliti</w:t>
      </w:r>
      <w:r w:rsidRPr="00F26F20">
        <w:rPr>
          <w:rFonts w:asciiTheme="majorBidi" w:hAnsiTheme="majorBidi" w:cstheme="majorBidi"/>
          <w:sz w:val="24"/>
          <w:szCs w:val="24"/>
        </w:rPr>
        <w:t xml:space="preserve"> </w:t>
      </w:r>
      <w:r w:rsidR="00824DEA" w:rsidRPr="00F26F20">
        <w:rPr>
          <w:rFonts w:asciiTheme="majorBidi" w:hAnsiTheme="majorBidi" w:cstheme="majorBidi"/>
          <w:sz w:val="24"/>
          <w:szCs w:val="24"/>
        </w:rPr>
        <w:t>a</w:t>
      </w:r>
      <w:r w:rsidRPr="00F26F20">
        <w:rPr>
          <w:rFonts w:asciiTheme="majorBidi" w:hAnsiTheme="majorBidi" w:cstheme="majorBidi"/>
          <w:sz w:val="24"/>
          <w:szCs w:val="24"/>
        </w:rPr>
        <w:t xml:space="preserve">dalah pH, Total N, Total P, dan total </w:t>
      </w:r>
      <w:r w:rsidRPr="00F26F20">
        <w:rPr>
          <w:rFonts w:asciiTheme="majorBidi" w:hAnsiTheme="majorBidi" w:cstheme="majorBidi"/>
          <w:i/>
          <w:iCs/>
          <w:sz w:val="24"/>
          <w:szCs w:val="24"/>
        </w:rPr>
        <w:t>Colifirm.</w:t>
      </w:r>
      <w:r w:rsidRPr="00F26F20">
        <w:rPr>
          <w:rFonts w:asciiTheme="majorBidi" w:hAnsiTheme="majorBidi" w:cstheme="majorBidi"/>
          <w:sz w:val="24"/>
          <w:szCs w:val="24"/>
        </w:rPr>
        <w:t xml:space="preserve"> </w:t>
      </w:r>
      <w:proofErr w:type="gramStart"/>
      <w:r w:rsidRPr="00F26F20">
        <w:rPr>
          <w:rFonts w:asciiTheme="majorBidi" w:hAnsiTheme="majorBidi" w:cstheme="majorBidi"/>
          <w:sz w:val="24"/>
          <w:szCs w:val="24"/>
        </w:rPr>
        <w:t>Hasi</w:t>
      </w:r>
      <w:r w:rsidR="00046F03" w:rsidRPr="00F26F20">
        <w:rPr>
          <w:rFonts w:asciiTheme="majorBidi" w:hAnsiTheme="majorBidi" w:cstheme="majorBidi"/>
          <w:sz w:val="24"/>
          <w:szCs w:val="24"/>
        </w:rPr>
        <w:t>l yang didapat yaitu tidak memiliki</w:t>
      </w:r>
      <w:r w:rsidRPr="00F26F20">
        <w:rPr>
          <w:rFonts w:asciiTheme="majorBidi" w:hAnsiTheme="majorBidi" w:cstheme="majorBidi"/>
          <w:sz w:val="24"/>
          <w:szCs w:val="24"/>
        </w:rPr>
        <w:t xml:space="preserve"> perbedaan potensi ya</w:t>
      </w:r>
      <w:r w:rsidR="00046F03" w:rsidRPr="00F26F20">
        <w:rPr>
          <w:rFonts w:asciiTheme="majorBidi" w:hAnsiTheme="majorBidi" w:cstheme="majorBidi"/>
          <w:sz w:val="24"/>
          <w:szCs w:val="24"/>
        </w:rPr>
        <w:t>ng signifikan pada semua tumbuhan</w:t>
      </w:r>
      <w:r w:rsidRPr="00F26F20">
        <w:rPr>
          <w:rFonts w:asciiTheme="majorBidi" w:hAnsiTheme="majorBidi" w:cstheme="majorBidi"/>
          <w:sz w:val="24"/>
          <w:szCs w:val="24"/>
        </w:rPr>
        <w:t xml:space="preserve"> uji.</w:t>
      </w:r>
      <w:proofErr w:type="gramEnd"/>
      <w:r w:rsidRPr="00F26F20">
        <w:rPr>
          <w:rFonts w:asciiTheme="majorBidi" w:hAnsiTheme="majorBidi" w:cstheme="majorBidi"/>
          <w:sz w:val="24"/>
          <w:szCs w:val="24"/>
        </w:rPr>
        <w:t xml:space="preserve"> </w:t>
      </w:r>
      <w:proofErr w:type="gramStart"/>
      <w:r w:rsidRPr="00F26F20">
        <w:rPr>
          <w:rFonts w:asciiTheme="majorBidi" w:hAnsiTheme="majorBidi" w:cstheme="majorBidi"/>
          <w:sz w:val="24"/>
          <w:szCs w:val="24"/>
        </w:rPr>
        <w:t xml:space="preserve">Dan tanaman yang memiliki resistensi paling tinggi terhadap limbah domestic adalah </w:t>
      </w:r>
      <w:r w:rsidRPr="00F26F20">
        <w:rPr>
          <w:rFonts w:asciiTheme="majorBidi" w:hAnsiTheme="majorBidi" w:cstheme="majorBidi"/>
          <w:i/>
          <w:iCs/>
          <w:sz w:val="24"/>
          <w:szCs w:val="24"/>
        </w:rPr>
        <w:t>Echinodorus Palaefolius</w:t>
      </w:r>
      <w:r w:rsidRPr="00F26F20">
        <w:rPr>
          <w:rFonts w:asciiTheme="majorBidi" w:hAnsiTheme="majorBidi" w:cstheme="majorBidi"/>
          <w:sz w:val="24"/>
          <w:szCs w:val="24"/>
        </w:rPr>
        <w:t>.</w:t>
      </w:r>
      <w:proofErr w:type="gramEnd"/>
      <w:r w:rsidRPr="00F26F20">
        <w:rPr>
          <w:rStyle w:val="FootnoteReference"/>
          <w:rFonts w:asciiTheme="majorBidi" w:hAnsiTheme="majorBidi" w:cstheme="majorBidi"/>
          <w:sz w:val="24"/>
          <w:szCs w:val="24"/>
        </w:rPr>
        <w:footnoteReference w:id="13"/>
      </w:r>
    </w:p>
    <w:p w:rsidR="00901281" w:rsidRPr="00F26F20" w:rsidRDefault="00901281" w:rsidP="00517857">
      <w:pPr>
        <w:spacing w:after="0" w:line="480" w:lineRule="auto"/>
        <w:ind w:firstLine="720"/>
        <w:jc w:val="both"/>
        <w:rPr>
          <w:rFonts w:asciiTheme="majorBidi" w:hAnsiTheme="majorBidi" w:cstheme="majorBidi"/>
          <w:sz w:val="24"/>
          <w:szCs w:val="24"/>
        </w:rPr>
      </w:pPr>
      <w:proofErr w:type="gramStart"/>
      <w:r w:rsidRPr="00F26F20">
        <w:rPr>
          <w:rFonts w:asciiTheme="majorBidi" w:hAnsiTheme="majorBidi" w:cstheme="majorBidi"/>
          <w:sz w:val="24"/>
          <w:szCs w:val="24"/>
        </w:rPr>
        <w:t>Penelitian selanjutnya dilakukan oleh Debora F. Sitompul, Mumu Sutisna, Kancitra Pharmawati dalam jurnalnya tentang “Pengolahan Limbah Cair Hotel Aston Braga City Walk Dengan Proses Fitoremidiasi Menggunakan Tumbuhan Eceng Gondok”.</w:t>
      </w:r>
      <w:proofErr w:type="gramEnd"/>
      <w:r w:rsidRPr="00F26F20">
        <w:rPr>
          <w:rFonts w:asciiTheme="majorBidi" w:hAnsiTheme="majorBidi" w:cstheme="majorBidi"/>
          <w:sz w:val="24"/>
          <w:szCs w:val="24"/>
        </w:rPr>
        <w:t xml:space="preserve"> Parameter yang diamati pada peneliatian ini yaitu BOD</w:t>
      </w:r>
      <w:r w:rsidR="00824DEA" w:rsidRPr="00F26F20">
        <w:rPr>
          <w:rFonts w:asciiTheme="majorBidi" w:hAnsiTheme="majorBidi" w:cstheme="majorBidi"/>
          <w:sz w:val="24"/>
          <w:szCs w:val="24"/>
        </w:rPr>
        <w:t xml:space="preserve">, COD, </w:t>
      </w:r>
      <w:proofErr w:type="gramStart"/>
      <w:r w:rsidR="00824DEA" w:rsidRPr="00F26F20">
        <w:rPr>
          <w:rFonts w:asciiTheme="majorBidi" w:hAnsiTheme="majorBidi" w:cstheme="majorBidi"/>
          <w:sz w:val="24"/>
          <w:szCs w:val="24"/>
        </w:rPr>
        <w:t>TSS ,</w:t>
      </w:r>
      <w:proofErr w:type="gramEnd"/>
      <w:r w:rsidR="00824DEA" w:rsidRPr="00F26F20">
        <w:rPr>
          <w:rFonts w:asciiTheme="majorBidi" w:hAnsiTheme="majorBidi" w:cstheme="majorBidi"/>
          <w:sz w:val="24"/>
          <w:szCs w:val="24"/>
        </w:rPr>
        <w:t xml:space="preserve"> pH</w:t>
      </w:r>
      <w:r w:rsidRPr="00F26F20">
        <w:rPr>
          <w:rFonts w:asciiTheme="majorBidi" w:hAnsiTheme="majorBidi" w:cstheme="majorBidi"/>
          <w:sz w:val="24"/>
          <w:szCs w:val="24"/>
        </w:rPr>
        <w:t xml:space="preserve">, baud an kekeruhan. </w:t>
      </w:r>
      <w:proofErr w:type="gramStart"/>
      <w:r w:rsidRPr="00F26F20">
        <w:rPr>
          <w:rFonts w:asciiTheme="majorBidi" w:hAnsiTheme="majorBidi" w:cstheme="majorBidi"/>
          <w:sz w:val="24"/>
          <w:szCs w:val="24"/>
        </w:rPr>
        <w:t xml:space="preserve">Pada penelitian ini diterapkan 3 jenis perlakuan yaitu pelakuan I (limbah saja), Pelakuan II (limbah + 1 eceng gondok) dan </w:t>
      </w:r>
      <w:r w:rsidRPr="00F26F20">
        <w:rPr>
          <w:rFonts w:asciiTheme="majorBidi" w:hAnsiTheme="majorBidi" w:cstheme="majorBidi"/>
          <w:sz w:val="24"/>
          <w:szCs w:val="24"/>
        </w:rPr>
        <w:lastRenderedPageBreak/>
        <w:t>perlakuan III (limbah + 2 eceng gondok).</w:t>
      </w:r>
      <w:proofErr w:type="gramEnd"/>
      <w:r w:rsidRPr="00F26F20">
        <w:rPr>
          <w:rFonts w:asciiTheme="majorBidi" w:hAnsiTheme="majorBidi" w:cstheme="majorBidi"/>
          <w:sz w:val="24"/>
          <w:szCs w:val="24"/>
        </w:rPr>
        <w:t xml:space="preserve"> Hasil penelitian menujukkan bahwa setiap perlakuan memiliki nilai efisiensi yang tinggi untuk mengolah parameter BOD, COD, TSS, pH, baud an kekeruhan dengan waktu kontak optimum selama 6 hari, dan secara umum perlakuan III merupakan perlakuan terbaik yang memiliki nilai efisiensi sebesar 84,48% untuk penyisihan BOD, 89,95% untuk penyisihan TSS dan 87,76 % untuk penyisihan kekeruhan.</w:t>
      </w:r>
      <w:r w:rsidRPr="00F26F20">
        <w:rPr>
          <w:rStyle w:val="FootnoteReference"/>
          <w:rFonts w:asciiTheme="majorBidi" w:hAnsiTheme="majorBidi" w:cstheme="majorBidi"/>
          <w:sz w:val="24"/>
          <w:szCs w:val="24"/>
        </w:rPr>
        <w:footnoteReference w:id="14"/>
      </w:r>
    </w:p>
    <w:p w:rsidR="00901281" w:rsidRPr="00F26F20" w:rsidRDefault="00426067" w:rsidP="002B3310">
      <w:pPr>
        <w:spacing w:after="0" w:line="480" w:lineRule="auto"/>
        <w:ind w:firstLine="720"/>
        <w:jc w:val="both"/>
        <w:rPr>
          <w:rFonts w:asciiTheme="majorBidi" w:hAnsiTheme="majorBidi" w:cstheme="majorBidi"/>
          <w:sz w:val="24"/>
          <w:szCs w:val="24"/>
        </w:rPr>
      </w:pPr>
      <w:r w:rsidRPr="00F26F20">
        <w:rPr>
          <w:rFonts w:asciiTheme="majorBidi" w:hAnsiTheme="majorBidi" w:cstheme="majorBidi"/>
          <w:sz w:val="24"/>
          <w:szCs w:val="24"/>
        </w:rPr>
        <w:t xml:space="preserve">Penelitian selanjutnya dilakukan oleh Anis Artiyani dalam jurnalnya yang berjudul “Penurunan Kadar N-Total Dan P-Total Pada Limbah Cair Tahu Dengan Metode Fitoremediasi Aliran </w:t>
      </w:r>
      <w:r w:rsidRPr="00F26F20">
        <w:rPr>
          <w:rFonts w:asciiTheme="majorBidi" w:hAnsiTheme="majorBidi" w:cstheme="majorBidi"/>
          <w:i/>
          <w:iCs/>
          <w:sz w:val="24"/>
          <w:szCs w:val="24"/>
        </w:rPr>
        <w:t xml:space="preserve">BATCH </w:t>
      </w:r>
      <w:r w:rsidRPr="00F26F20">
        <w:rPr>
          <w:rFonts w:asciiTheme="majorBidi" w:hAnsiTheme="majorBidi" w:cstheme="majorBidi"/>
          <w:sz w:val="24"/>
          <w:szCs w:val="24"/>
        </w:rPr>
        <w:t xml:space="preserve">Dan KONTINYU Menggunakan Tanaman </w:t>
      </w:r>
      <w:r w:rsidRPr="00F26F20">
        <w:rPr>
          <w:rFonts w:asciiTheme="majorBidi" w:hAnsiTheme="majorBidi" w:cstheme="majorBidi"/>
          <w:i/>
          <w:iCs/>
          <w:sz w:val="24"/>
          <w:szCs w:val="24"/>
        </w:rPr>
        <w:t>Hydrilla Verticillata</w:t>
      </w:r>
      <w:r w:rsidRPr="00F26F20">
        <w:rPr>
          <w:rFonts w:asciiTheme="majorBidi" w:hAnsiTheme="majorBidi" w:cstheme="majorBidi"/>
          <w:sz w:val="24"/>
          <w:szCs w:val="24"/>
        </w:rPr>
        <w:t xml:space="preserve">” parameter yang diamati adalah BOD, COD, Nitrogen Total dan Phospat Total, kekeruhan , suhu dan pH. Penelitian ini menggunakan tumbuhan </w:t>
      </w:r>
      <w:r w:rsidRPr="00F26F20">
        <w:rPr>
          <w:rFonts w:asciiTheme="majorBidi" w:hAnsiTheme="majorBidi" w:cstheme="majorBidi"/>
          <w:i/>
          <w:iCs/>
          <w:sz w:val="24"/>
          <w:szCs w:val="24"/>
        </w:rPr>
        <w:t>Hydrilla Verticillata</w:t>
      </w:r>
      <w:r w:rsidRPr="00F26F20">
        <w:rPr>
          <w:rFonts w:asciiTheme="majorBidi" w:hAnsiTheme="majorBidi" w:cstheme="majorBidi"/>
          <w:sz w:val="24"/>
          <w:szCs w:val="24"/>
        </w:rPr>
        <w:t xml:space="preserve"> dengan memvariasikan pola </w:t>
      </w:r>
      <w:proofErr w:type="gramStart"/>
      <w:r w:rsidRPr="00F26F20">
        <w:rPr>
          <w:rFonts w:asciiTheme="majorBidi" w:hAnsiTheme="majorBidi" w:cstheme="majorBidi"/>
          <w:sz w:val="24"/>
          <w:szCs w:val="24"/>
        </w:rPr>
        <w:t>aliran .</w:t>
      </w:r>
      <w:proofErr w:type="gramEnd"/>
      <w:r w:rsidRPr="00F26F20">
        <w:rPr>
          <w:rFonts w:asciiTheme="majorBidi" w:hAnsiTheme="majorBidi" w:cstheme="majorBidi"/>
          <w:sz w:val="24"/>
          <w:szCs w:val="24"/>
        </w:rPr>
        <w:t xml:space="preserve"> hasil penelitian menunjukkan bahwa tanaman </w:t>
      </w:r>
      <w:r w:rsidRPr="00F26F20">
        <w:rPr>
          <w:rFonts w:asciiTheme="majorBidi" w:hAnsiTheme="majorBidi" w:cstheme="majorBidi"/>
          <w:i/>
          <w:iCs/>
          <w:sz w:val="24"/>
          <w:szCs w:val="24"/>
        </w:rPr>
        <w:t xml:space="preserve">Hydrilla Verticillata </w:t>
      </w:r>
      <w:r w:rsidRPr="00F26F20">
        <w:rPr>
          <w:rFonts w:asciiTheme="majorBidi" w:hAnsiTheme="majorBidi" w:cstheme="majorBidi"/>
          <w:sz w:val="24"/>
          <w:szCs w:val="24"/>
        </w:rPr>
        <w:t>mampu menurunkan konsentrasi N Total sebesar 72,</w:t>
      </w:r>
      <w:r w:rsidR="002374E4" w:rsidRPr="00F26F20">
        <w:rPr>
          <w:rFonts w:asciiTheme="majorBidi" w:hAnsiTheme="majorBidi" w:cstheme="majorBidi"/>
          <w:sz w:val="24"/>
          <w:szCs w:val="24"/>
        </w:rPr>
        <w:t xml:space="preserve">76% dan P Total sebesar 60,40% pada </w:t>
      </w:r>
      <w:r w:rsidR="002374E4" w:rsidRPr="00F26F20">
        <w:rPr>
          <w:rFonts w:asciiTheme="majorBidi" w:hAnsiTheme="majorBidi" w:cstheme="majorBidi"/>
          <w:i/>
          <w:iCs/>
          <w:sz w:val="24"/>
          <w:szCs w:val="24"/>
        </w:rPr>
        <w:t>reactor batch</w:t>
      </w:r>
      <w:r w:rsidR="002374E4" w:rsidRPr="00F26F20">
        <w:rPr>
          <w:rFonts w:asciiTheme="majorBidi" w:hAnsiTheme="majorBidi" w:cstheme="majorBidi"/>
          <w:sz w:val="24"/>
          <w:szCs w:val="24"/>
        </w:rPr>
        <w:t>. Sedangkan pada reactor kontinyu mampu menurunkan konsentrasi N Total sebesar 75,39% dan P Total sebesar 85,29%.</w:t>
      </w:r>
      <w:r w:rsidR="002374E4" w:rsidRPr="00F26F20">
        <w:rPr>
          <w:rStyle w:val="FootnoteReference"/>
          <w:rFonts w:asciiTheme="majorBidi" w:hAnsiTheme="majorBidi" w:cstheme="majorBidi"/>
          <w:sz w:val="24"/>
          <w:szCs w:val="24"/>
        </w:rPr>
        <w:footnoteReference w:id="15"/>
      </w:r>
    </w:p>
    <w:p w:rsidR="00DB1F2F" w:rsidRDefault="0028144D" w:rsidP="002B3310">
      <w:pPr>
        <w:spacing w:after="0" w:line="480" w:lineRule="auto"/>
        <w:ind w:firstLine="720"/>
        <w:jc w:val="both"/>
        <w:rPr>
          <w:rFonts w:asciiTheme="majorBidi" w:hAnsiTheme="majorBidi" w:cstheme="majorBidi"/>
          <w:sz w:val="24"/>
          <w:szCs w:val="24"/>
        </w:rPr>
      </w:pPr>
      <w:proofErr w:type="gramStart"/>
      <w:r w:rsidRPr="00F26F20">
        <w:rPr>
          <w:rFonts w:asciiTheme="majorBidi" w:hAnsiTheme="majorBidi" w:cstheme="majorBidi"/>
          <w:sz w:val="24"/>
          <w:szCs w:val="24"/>
        </w:rPr>
        <w:t>Berdasarkan</w:t>
      </w:r>
      <w:r w:rsidR="001875AA" w:rsidRPr="00F26F20">
        <w:rPr>
          <w:rFonts w:asciiTheme="majorBidi" w:hAnsiTheme="majorBidi" w:cstheme="majorBidi"/>
          <w:sz w:val="24"/>
          <w:szCs w:val="24"/>
        </w:rPr>
        <w:t xml:space="preserve"> urai</w:t>
      </w:r>
      <w:r w:rsidRPr="00F26F20">
        <w:rPr>
          <w:rFonts w:asciiTheme="majorBidi" w:hAnsiTheme="majorBidi" w:cstheme="majorBidi"/>
          <w:sz w:val="24"/>
          <w:szCs w:val="24"/>
        </w:rPr>
        <w:t>an diatas maka peneliti ingin melakukan penelitian tentang</w:t>
      </w:r>
      <w:r w:rsidR="001875AA" w:rsidRPr="00F26F20">
        <w:rPr>
          <w:rFonts w:asciiTheme="majorBidi" w:hAnsiTheme="majorBidi" w:cstheme="majorBidi"/>
          <w:sz w:val="24"/>
          <w:szCs w:val="24"/>
        </w:rPr>
        <w:t xml:space="preserve"> </w:t>
      </w:r>
      <w:r w:rsidR="006855AC" w:rsidRPr="00F26F20">
        <w:rPr>
          <w:rFonts w:asciiTheme="majorBidi" w:hAnsiTheme="majorBidi" w:cstheme="majorBidi"/>
          <w:sz w:val="24"/>
          <w:szCs w:val="24"/>
        </w:rPr>
        <w:t>“</w:t>
      </w:r>
      <w:r w:rsidR="00AC70F0" w:rsidRPr="00F26F20">
        <w:rPr>
          <w:rFonts w:asciiTheme="majorBidi" w:hAnsiTheme="majorBidi" w:cstheme="majorBidi"/>
          <w:sz w:val="24"/>
          <w:szCs w:val="24"/>
        </w:rPr>
        <w:t>Fitoremediasi Limbah Tahu Dengan System Simulasi Eceng Gonodk (</w:t>
      </w:r>
      <w:r w:rsidR="006855AC" w:rsidRPr="00F26F20">
        <w:rPr>
          <w:rFonts w:asciiTheme="majorBidi" w:hAnsiTheme="majorBidi" w:cstheme="majorBidi"/>
          <w:i/>
          <w:sz w:val="24"/>
          <w:szCs w:val="24"/>
        </w:rPr>
        <w:t xml:space="preserve">Eichhornia </w:t>
      </w:r>
      <w:r w:rsidR="00AC70F0" w:rsidRPr="00F26F20">
        <w:rPr>
          <w:rFonts w:asciiTheme="majorBidi" w:hAnsiTheme="majorBidi" w:cstheme="majorBidi"/>
          <w:i/>
          <w:sz w:val="24"/>
          <w:szCs w:val="24"/>
        </w:rPr>
        <w:t>Crassipes</w:t>
      </w:r>
      <w:r w:rsidR="00AC70F0" w:rsidRPr="00F26F20">
        <w:rPr>
          <w:rFonts w:asciiTheme="majorBidi" w:hAnsiTheme="majorBidi" w:cstheme="majorBidi"/>
          <w:sz w:val="24"/>
          <w:szCs w:val="24"/>
        </w:rPr>
        <w:t>) Dan Kangkung Air (</w:t>
      </w:r>
      <w:r w:rsidR="00AC70F0" w:rsidRPr="00F26F20">
        <w:rPr>
          <w:rFonts w:asciiTheme="majorBidi" w:hAnsiTheme="majorBidi" w:cstheme="majorBidi"/>
          <w:i/>
          <w:sz w:val="24"/>
          <w:szCs w:val="24"/>
        </w:rPr>
        <w:t>Ipomoea Aquatica</w:t>
      </w:r>
      <w:r w:rsidR="00AC70F0" w:rsidRPr="00F26F20">
        <w:rPr>
          <w:rFonts w:asciiTheme="majorBidi" w:hAnsiTheme="majorBidi" w:cstheme="majorBidi"/>
          <w:sz w:val="24"/>
          <w:szCs w:val="24"/>
        </w:rPr>
        <w:t>)”</w:t>
      </w:r>
      <w:r w:rsidR="001875AA" w:rsidRPr="00F26F20">
        <w:rPr>
          <w:rFonts w:asciiTheme="majorBidi" w:hAnsiTheme="majorBidi" w:cstheme="majorBidi"/>
          <w:sz w:val="24"/>
          <w:szCs w:val="24"/>
        </w:rPr>
        <w:t>.</w:t>
      </w:r>
      <w:proofErr w:type="gramEnd"/>
      <w:r w:rsidR="001875AA" w:rsidRPr="00F26F20">
        <w:rPr>
          <w:rFonts w:asciiTheme="majorBidi" w:hAnsiTheme="majorBidi" w:cstheme="majorBidi"/>
          <w:sz w:val="24"/>
          <w:szCs w:val="24"/>
        </w:rPr>
        <w:t xml:space="preserve"> Penelitian</w:t>
      </w:r>
      <w:r w:rsidRPr="00F26F20">
        <w:rPr>
          <w:rFonts w:asciiTheme="majorBidi" w:hAnsiTheme="majorBidi" w:cstheme="majorBidi"/>
          <w:sz w:val="24"/>
          <w:szCs w:val="24"/>
        </w:rPr>
        <w:t xml:space="preserve"> </w:t>
      </w:r>
      <w:proofErr w:type="gramStart"/>
      <w:r w:rsidRPr="00F26F20">
        <w:rPr>
          <w:rFonts w:asciiTheme="majorBidi" w:hAnsiTheme="majorBidi" w:cstheme="majorBidi"/>
          <w:sz w:val="24"/>
          <w:szCs w:val="24"/>
        </w:rPr>
        <w:t>akan</w:t>
      </w:r>
      <w:proofErr w:type="gramEnd"/>
      <w:r w:rsidRPr="00F26F20">
        <w:rPr>
          <w:rFonts w:asciiTheme="majorBidi" w:hAnsiTheme="majorBidi" w:cstheme="majorBidi"/>
          <w:sz w:val="24"/>
          <w:szCs w:val="24"/>
        </w:rPr>
        <w:t xml:space="preserve"> dijadikan</w:t>
      </w:r>
      <w:r w:rsidR="001875AA" w:rsidRPr="00F26F20">
        <w:rPr>
          <w:rFonts w:asciiTheme="majorBidi" w:hAnsiTheme="majorBidi" w:cstheme="majorBidi"/>
          <w:sz w:val="24"/>
          <w:szCs w:val="24"/>
        </w:rPr>
        <w:t xml:space="preserve"> </w:t>
      </w:r>
      <w:r w:rsidRPr="00F26F20">
        <w:rPr>
          <w:rFonts w:asciiTheme="majorBidi" w:hAnsiTheme="majorBidi" w:cstheme="majorBidi"/>
          <w:sz w:val="24"/>
          <w:szCs w:val="24"/>
        </w:rPr>
        <w:t>sarana informasi bagi warga supaya dapat</w:t>
      </w:r>
      <w:r w:rsidR="00CA2032" w:rsidRPr="00F26F20">
        <w:rPr>
          <w:rFonts w:asciiTheme="majorBidi" w:hAnsiTheme="majorBidi" w:cstheme="majorBidi"/>
          <w:sz w:val="24"/>
          <w:szCs w:val="24"/>
        </w:rPr>
        <w:t xml:space="preserve"> menjaga keadaan</w:t>
      </w:r>
      <w:r w:rsidR="001875AA" w:rsidRPr="00F26F20">
        <w:rPr>
          <w:rFonts w:asciiTheme="majorBidi" w:hAnsiTheme="majorBidi" w:cstheme="majorBidi"/>
          <w:sz w:val="24"/>
          <w:szCs w:val="24"/>
        </w:rPr>
        <w:t xml:space="preserve"> aliran </w:t>
      </w:r>
      <w:r w:rsidR="001875AA" w:rsidRPr="00F26F20">
        <w:rPr>
          <w:rFonts w:asciiTheme="majorBidi" w:hAnsiTheme="majorBidi" w:cstheme="majorBidi"/>
          <w:sz w:val="24"/>
          <w:szCs w:val="24"/>
        </w:rPr>
        <w:lastRenderedPageBreak/>
        <w:t>sungai dan me</w:t>
      </w:r>
      <w:r w:rsidR="00CA2032" w:rsidRPr="00F26F20">
        <w:rPr>
          <w:rFonts w:asciiTheme="majorBidi" w:hAnsiTheme="majorBidi" w:cstheme="majorBidi"/>
          <w:sz w:val="24"/>
          <w:szCs w:val="24"/>
        </w:rPr>
        <w:t>manfaatkan sungai t dengan baik</w:t>
      </w:r>
      <w:r w:rsidR="001875AA" w:rsidRPr="00F26F20">
        <w:rPr>
          <w:rFonts w:asciiTheme="majorBidi" w:hAnsiTheme="majorBidi" w:cstheme="majorBidi"/>
          <w:sz w:val="24"/>
          <w:szCs w:val="24"/>
        </w:rPr>
        <w:t xml:space="preserve">. </w:t>
      </w:r>
      <w:proofErr w:type="gramStart"/>
      <w:r w:rsidR="001875AA" w:rsidRPr="00F26F20">
        <w:rPr>
          <w:rFonts w:asciiTheme="majorBidi" w:hAnsiTheme="majorBidi" w:cstheme="majorBidi"/>
          <w:sz w:val="24"/>
          <w:szCs w:val="24"/>
        </w:rPr>
        <w:t xml:space="preserve">Mengingat fungsi dari air sungai </w:t>
      </w:r>
      <w:r w:rsidR="002B3310" w:rsidRPr="00F26F20">
        <w:rPr>
          <w:rFonts w:asciiTheme="majorBidi" w:hAnsiTheme="majorBidi" w:cstheme="majorBidi"/>
          <w:sz w:val="24"/>
          <w:szCs w:val="24"/>
        </w:rPr>
        <w:t>banyak dimanfaatkan untuk warga</w:t>
      </w:r>
      <w:r w:rsidR="001875AA" w:rsidRPr="00F26F20">
        <w:rPr>
          <w:rFonts w:asciiTheme="majorBidi" w:hAnsiTheme="majorBidi" w:cstheme="majorBidi"/>
          <w:sz w:val="24"/>
          <w:szCs w:val="24"/>
        </w:rPr>
        <w:t xml:space="preserve"> memenuhi kebutuhan air sehari-hari maka hal ini dapat dijadikan dasar untuk penelitian fitoremidiasi limbah dengan sistem simulasi eceng gondok dan kangkung</w:t>
      </w:r>
      <w:r w:rsidR="00AC70F0" w:rsidRPr="00F26F20">
        <w:rPr>
          <w:rFonts w:asciiTheme="majorBidi" w:hAnsiTheme="majorBidi" w:cstheme="majorBidi"/>
          <w:sz w:val="24"/>
          <w:szCs w:val="24"/>
        </w:rPr>
        <w:t>.</w:t>
      </w:r>
      <w:proofErr w:type="gramEnd"/>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Default="00485208" w:rsidP="002B3310">
      <w:pPr>
        <w:spacing w:after="0" w:line="480" w:lineRule="auto"/>
        <w:ind w:firstLine="720"/>
        <w:jc w:val="both"/>
        <w:rPr>
          <w:rFonts w:asciiTheme="majorBidi" w:hAnsiTheme="majorBidi" w:cstheme="majorBidi"/>
          <w:sz w:val="24"/>
          <w:szCs w:val="24"/>
        </w:rPr>
      </w:pPr>
    </w:p>
    <w:p w:rsidR="00485208" w:rsidRPr="00F26F20" w:rsidRDefault="00485208" w:rsidP="002B3310">
      <w:pPr>
        <w:spacing w:after="0" w:line="480" w:lineRule="auto"/>
        <w:ind w:firstLine="720"/>
        <w:jc w:val="both"/>
        <w:rPr>
          <w:rFonts w:asciiTheme="majorBidi" w:hAnsiTheme="majorBidi" w:cstheme="majorBidi"/>
          <w:sz w:val="24"/>
          <w:szCs w:val="24"/>
        </w:rPr>
      </w:pPr>
    </w:p>
    <w:p w:rsidR="00DB1F2F" w:rsidRPr="00F26F20" w:rsidRDefault="00DB1F2F" w:rsidP="00DB1F2F">
      <w:pPr>
        <w:pStyle w:val="ListParagraph"/>
        <w:numPr>
          <w:ilvl w:val="0"/>
          <w:numId w:val="1"/>
        </w:numPr>
        <w:spacing w:after="0" w:line="480" w:lineRule="auto"/>
        <w:ind w:left="0"/>
        <w:jc w:val="both"/>
        <w:rPr>
          <w:rFonts w:asciiTheme="majorBidi" w:hAnsiTheme="majorBidi" w:cstheme="majorBidi"/>
          <w:b/>
          <w:bCs/>
          <w:sz w:val="24"/>
          <w:szCs w:val="24"/>
        </w:rPr>
      </w:pPr>
      <w:r w:rsidRPr="00F26F20">
        <w:rPr>
          <w:rFonts w:asciiTheme="majorBidi" w:hAnsiTheme="majorBidi" w:cstheme="majorBidi"/>
          <w:b/>
          <w:bCs/>
          <w:sz w:val="24"/>
          <w:szCs w:val="24"/>
        </w:rPr>
        <w:lastRenderedPageBreak/>
        <w:t>Identifikasi Masalah</w:t>
      </w:r>
    </w:p>
    <w:p w:rsidR="00DB1F2F" w:rsidRPr="00F26F20" w:rsidRDefault="00DB1F2F" w:rsidP="00DB1F2F">
      <w:pPr>
        <w:spacing w:after="0" w:line="480" w:lineRule="auto"/>
        <w:jc w:val="both"/>
        <w:rPr>
          <w:rFonts w:asciiTheme="majorBidi" w:hAnsiTheme="majorBidi" w:cstheme="majorBidi"/>
          <w:sz w:val="24"/>
          <w:szCs w:val="24"/>
        </w:rPr>
      </w:pPr>
      <w:r w:rsidRPr="00F26F20">
        <w:rPr>
          <w:rFonts w:asciiTheme="majorBidi" w:hAnsiTheme="majorBidi" w:cstheme="majorBidi"/>
          <w:sz w:val="24"/>
          <w:szCs w:val="24"/>
        </w:rPr>
        <w:t xml:space="preserve">Identifikasi masalah pada penelitian ini </w:t>
      </w:r>
      <w:proofErr w:type="gramStart"/>
      <w:r w:rsidRPr="00F26F20">
        <w:rPr>
          <w:rFonts w:asciiTheme="majorBidi" w:hAnsiTheme="majorBidi" w:cstheme="majorBidi"/>
          <w:sz w:val="24"/>
          <w:szCs w:val="24"/>
        </w:rPr>
        <w:t>adalah :</w:t>
      </w:r>
      <w:proofErr w:type="gramEnd"/>
    </w:p>
    <w:p w:rsidR="00DB1F2F" w:rsidRPr="00F26F20" w:rsidRDefault="005D5DBC" w:rsidP="00DB1F2F">
      <w:pPr>
        <w:pStyle w:val="ListParagraph"/>
        <w:numPr>
          <w:ilvl w:val="0"/>
          <w:numId w:val="2"/>
        </w:numPr>
        <w:spacing w:after="0" w:line="480" w:lineRule="auto"/>
        <w:ind w:left="0"/>
        <w:jc w:val="both"/>
        <w:rPr>
          <w:rFonts w:asciiTheme="majorBidi" w:hAnsiTheme="majorBidi" w:cstheme="majorBidi"/>
          <w:sz w:val="24"/>
          <w:szCs w:val="24"/>
        </w:rPr>
      </w:pPr>
      <w:r w:rsidRPr="00F26F20">
        <w:rPr>
          <w:rFonts w:asciiTheme="majorBidi" w:hAnsiTheme="majorBidi" w:cstheme="majorBidi"/>
          <w:sz w:val="24"/>
          <w:szCs w:val="24"/>
        </w:rPr>
        <w:t>Industri tahu menghasilkan limbah cair tahu dibuang kealiran sungai</w:t>
      </w:r>
    </w:p>
    <w:p w:rsidR="00DB1F2F" w:rsidRPr="00F26F20" w:rsidRDefault="00DB1F2F" w:rsidP="00DB1F2F">
      <w:pPr>
        <w:pStyle w:val="ListParagraph"/>
        <w:numPr>
          <w:ilvl w:val="0"/>
          <w:numId w:val="2"/>
        </w:numPr>
        <w:spacing w:after="0" w:line="480" w:lineRule="auto"/>
        <w:ind w:left="0"/>
        <w:jc w:val="both"/>
        <w:rPr>
          <w:rFonts w:asciiTheme="majorBidi" w:hAnsiTheme="majorBidi" w:cstheme="majorBidi"/>
          <w:sz w:val="24"/>
          <w:szCs w:val="24"/>
        </w:rPr>
      </w:pPr>
      <w:r w:rsidRPr="00F26F20">
        <w:rPr>
          <w:rFonts w:asciiTheme="majorBidi" w:hAnsiTheme="majorBidi" w:cstheme="majorBidi"/>
          <w:sz w:val="24"/>
          <w:szCs w:val="24"/>
        </w:rPr>
        <w:t>Kurangny</w:t>
      </w:r>
      <w:r w:rsidR="00231D46">
        <w:rPr>
          <w:rFonts w:asciiTheme="majorBidi" w:hAnsiTheme="majorBidi" w:cstheme="majorBidi"/>
          <w:sz w:val="24"/>
          <w:szCs w:val="24"/>
        </w:rPr>
        <w:t xml:space="preserve">a pemanfaatan tanaman air untuk </w:t>
      </w:r>
      <w:r w:rsidRPr="00F26F20">
        <w:rPr>
          <w:rFonts w:asciiTheme="majorBidi" w:hAnsiTheme="majorBidi" w:cstheme="majorBidi"/>
          <w:sz w:val="24"/>
          <w:szCs w:val="24"/>
        </w:rPr>
        <w:t>pengolahan limbah cair</w:t>
      </w:r>
      <w:r w:rsidR="005D5DBC" w:rsidRPr="00F26F20">
        <w:rPr>
          <w:rFonts w:asciiTheme="majorBidi" w:hAnsiTheme="majorBidi" w:cstheme="majorBidi"/>
          <w:sz w:val="24"/>
          <w:szCs w:val="24"/>
        </w:rPr>
        <w:t xml:space="preserve"> tahu dilingkungan sekitar pabrik tahu</w:t>
      </w:r>
      <w:r w:rsidRPr="00F26F20">
        <w:rPr>
          <w:rFonts w:asciiTheme="majorBidi" w:hAnsiTheme="majorBidi" w:cstheme="majorBidi"/>
          <w:sz w:val="24"/>
          <w:szCs w:val="24"/>
        </w:rPr>
        <w:t>.</w:t>
      </w:r>
    </w:p>
    <w:p w:rsidR="00DB1F2F" w:rsidRPr="00F26F20" w:rsidRDefault="00CA2032" w:rsidP="00DB1F2F">
      <w:pPr>
        <w:pStyle w:val="ListParagraph"/>
        <w:numPr>
          <w:ilvl w:val="0"/>
          <w:numId w:val="1"/>
        </w:numPr>
        <w:spacing w:after="0" w:line="480" w:lineRule="auto"/>
        <w:ind w:left="0"/>
        <w:jc w:val="both"/>
        <w:rPr>
          <w:rFonts w:asciiTheme="majorBidi" w:hAnsiTheme="majorBidi" w:cstheme="majorBidi"/>
          <w:b/>
          <w:bCs/>
          <w:sz w:val="24"/>
          <w:szCs w:val="24"/>
        </w:rPr>
      </w:pPr>
      <w:r w:rsidRPr="00F26F20">
        <w:rPr>
          <w:rFonts w:asciiTheme="majorBidi" w:hAnsiTheme="majorBidi" w:cstheme="majorBidi"/>
          <w:b/>
          <w:bCs/>
          <w:sz w:val="24"/>
          <w:szCs w:val="24"/>
        </w:rPr>
        <w:t>Batasan</w:t>
      </w:r>
      <w:r w:rsidR="00DB1F2F" w:rsidRPr="00F26F20">
        <w:rPr>
          <w:rFonts w:asciiTheme="majorBidi" w:hAnsiTheme="majorBidi" w:cstheme="majorBidi"/>
          <w:b/>
          <w:bCs/>
          <w:sz w:val="24"/>
          <w:szCs w:val="24"/>
        </w:rPr>
        <w:t xml:space="preserve"> Masalah</w:t>
      </w:r>
    </w:p>
    <w:p w:rsidR="00DB1F2F" w:rsidRPr="00F26F20" w:rsidRDefault="00CA2032" w:rsidP="00DB1F2F">
      <w:pPr>
        <w:pStyle w:val="ListParagraph"/>
        <w:spacing w:after="0" w:line="480" w:lineRule="auto"/>
        <w:ind w:left="0"/>
        <w:jc w:val="both"/>
        <w:rPr>
          <w:rFonts w:asciiTheme="majorBidi" w:hAnsiTheme="majorBidi" w:cstheme="majorBidi"/>
          <w:sz w:val="24"/>
          <w:szCs w:val="24"/>
        </w:rPr>
      </w:pPr>
      <w:r w:rsidRPr="00F26F20">
        <w:rPr>
          <w:rFonts w:asciiTheme="majorBidi" w:hAnsiTheme="majorBidi" w:cstheme="majorBidi"/>
          <w:sz w:val="24"/>
          <w:szCs w:val="24"/>
        </w:rPr>
        <w:t>Supaya dapat</w:t>
      </w:r>
      <w:r w:rsidR="00DB1F2F" w:rsidRPr="00F26F20">
        <w:rPr>
          <w:rFonts w:asciiTheme="majorBidi" w:hAnsiTheme="majorBidi" w:cstheme="majorBidi"/>
          <w:sz w:val="24"/>
          <w:szCs w:val="24"/>
        </w:rPr>
        <w:t xml:space="preserve"> memfokuskan pen</w:t>
      </w:r>
      <w:r w:rsidRPr="00F26F20">
        <w:rPr>
          <w:rFonts w:asciiTheme="majorBidi" w:hAnsiTheme="majorBidi" w:cstheme="majorBidi"/>
          <w:sz w:val="24"/>
          <w:szCs w:val="24"/>
        </w:rPr>
        <w:t xml:space="preserve">elitian ini, maka penulis </w:t>
      </w:r>
      <w:proofErr w:type="gramStart"/>
      <w:r w:rsidRPr="00F26F20">
        <w:rPr>
          <w:rFonts w:asciiTheme="majorBidi" w:hAnsiTheme="majorBidi" w:cstheme="majorBidi"/>
          <w:sz w:val="24"/>
          <w:szCs w:val="24"/>
        </w:rPr>
        <w:t>akan</w:t>
      </w:r>
      <w:proofErr w:type="gramEnd"/>
      <w:r w:rsidRPr="00F26F20">
        <w:rPr>
          <w:rFonts w:asciiTheme="majorBidi" w:hAnsiTheme="majorBidi" w:cstheme="majorBidi"/>
          <w:sz w:val="24"/>
          <w:szCs w:val="24"/>
        </w:rPr>
        <w:t xml:space="preserve"> </w:t>
      </w:r>
      <w:r w:rsidR="00DB1F2F" w:rsidRPr="00F26F20">
        <w:rPr>
          <w:rFonts w:asciiTheme="majorBidi" w:hAnsiTheme="majorBidi" w:cstheme="majorBidi"/>
          <w:sz w:val="24"/>
          <w:szCs w:val="24"/>
        </w:rPr>
        <w:t xml:space="preserve">membatasi ruang lingkup permasalahan yang akan di bahas sebagai berikut: </w:t>
      </w:r>
    </w:p>
    <w:p w:rsidR="00DB1F2F" w:rsidRPr="00F26F20" w:rsidRDefault="00DB1F2F" w:rsidP="00DB1F2F">
      <w:pPr>
        <w:pStyle w:val="ListParagraph"/>
        <w:numPr>
          <w:ilvl w:val="0"/>
          <w:numId w:val="3"/>
        </w:numPr>
        <w:spacing w:after="0" w:line="480" w:lineRule="auto"/>
        <w:jc w:val="both"/>
        <w:rPr>
          <w:rFonts w:asciiTheme="majorBidi" w:hAnsiTheme="majorBidi" w:cstheme="majorBidi"/>
          <w:sz w:val="24"/>
          <w:szCs w:val="24"/>
        </w:rPr>
      </w:pPr>
      <w:r w:rsidRPr="00F26F20">
        <w:rPr>
          <w:rFonts w:asciiTheme="majorBidi" w:hAnsiTheme="majorBidi" w:cstheme="majorBidi"/>
          <w:sz w:val="24"/>
          <w:szCs w:val="24"/>
        </w:rPr>
        <w:t>Fitoremediasi yang menggunakan tumbuhan air dan pengaruh tumbuhan air terhadap proses fitoremidiasi limbah cair tahu hanya dalam waktu 3 minggu sejak tumbuhan air di tumbuhkan diarea kolam buatan.</w:t>
      </w:r>
    </w:p>
    <w:p w:rsidR="00DB1F2F" w:rsidRPr="00F26F20" w:rsidRDefault="00DB1F2F" w:rsidP="00DB1F2F">
      <w:pPr>
        <w:pStyle w:val="ListParagraph"/>
        <w:numPr>
          <w:ilvl w:val="0"/>
          <w:numId w:val="3"/>
        </w:numPr>
        <w:spacing w:after="0" w:line="480" w:lineRule="auto"/>
        <w:jc w:val="both"/>
        <w:rPr>
          <w:rFonts w:asciiTheme="majorBidi" w:hAnsiTheme="majorBidi" w:cstheme="majorBidi"/>
          <w:sz w:val="24"/>
          <w:szCs w:val="24"/>
        </w:rPr>
      </w:pPr>
      <w:r w:rsidRPr="00F26F20">
        <w:rPr>
          <w:rFonts w:asciiTheme="majorBidi" w:hAnsiTheme="majorBidi" w:cstheme="majorBidi"/>
          <w:sz w:val="24"/>
          <w:szCs w:val="24"/>
        </w:rPr>
        <w:t xml:space="preserve">Membandingkan kualitas </w:t>
      </w:r>
      <w:r w:rsidR="005D5DBC" w:rsidRPr="00F26F20">
        <w:rPr>
          <w:rFonts w:asciiTheme="majorBidi" w:hAnsiTheme="majorBidi" w:cstheme="majorBidi"/>
          <w:sz w:val="24"/>
          <w:szCs w:val="24"/>
        </w:rPr>
        <w:t xml:space="preserve">air </w:t>
      </w:r>
      <w:r w:rsidRPr="00F26F20">
        <w:rPr>
          <w:rFonts w:asciiTheme="majorBidi" w:hAnsiTheme="majorBidi" w:cstheme="majorBidi"/>
          <w:sz w:val="24"/>
          <w:szCs w:val="24"/>
        </w:rPr>
        <w:t>berupa suhu, PH, BOD, COD, padatan tersuspensi terhadap perbedaan pemberian tumbuhan yang berbeda.</w:t>
      </w:r>
    </w:p>
    <w:p w:rsidR="005D5DBC" w:rsidRPr="00F26F20" w:rsidRDefault="00DB1F2F" w:rsidP="002773EF">
      <w:pPr>
        <w:pStyle w:val="ListParagraph"/>
        <w:numPr>
          <w:ilvl w:val="0"/>
          <w:numId w:val="3"/>
        </w:numPr>
        <w:spacing w:after="0" w:line="480" w:lineRule="auto"/>
        <w:jc w:val="both"/>
        <w:rPr>
          <w:rFonts w:asciiTheme="majorBidi" w:hAnsiTheme="majorBidi" w:cstheme="majorBidi"/>
          <w:sz w:val="24"/>
          <w:szCs w:val="24"/>
        </w:rPr>
      </w:pPr>
      <w:r w:rsidRPr="00F26F20">
        <w:rPr>
          <w:rFonts w:asciiTheme="majorBidi" w:hAnsiTheme="majorBidi" w:cstheme="majorBidi"/>
          <w:sz w:val="24"/>
          <w:szCs w:val="24"/>
        </w:rPr>
        <w:t>Tumbuhan air yang digunakan dalam penelitian ini berupa eceng gondok dan kangkung.</w:t>
      </w:r>
    </w:p>
    <w:p w:rsidR="00DB1F2F" w:rsidRPr="00F26F20" w:rsidRDefault="00DB1F2F" w:rsidP="00DB1F2F">
      <w:pPr>
        <w:pStyle w:val="ListParagraph"/>
        <w:numPr>
          <w:ilvl w:val="0"/>
          <w:numId w:val="1"/>
        </w:numPr>
        <w:spacing w:line="480" w:lineRule="auto"/>
        <w:ind w:left="0"/>
        <w:jc w:val="both"/>
        <w:rPr>
          <w:rFonts w:asciiTheme="majorBidi" w:hAnsiTheme="majorBidi" w:cstheme="majorBidi"/>
          <w:b/>
          <w:bCs/>
          <w:sz w:val="24"/>
          <w:szCs w:val="24"/>
        </w:rPr>
      </w:pPr>
      <w:r w:rsidRPr="00F26F20">
        <w:rPr>
          <w:rFonts w:asciiTheme="majorBidi" w:hAnsiTheme="majorBidi" w:cstheme="majorBidi"/>
          <w:b/>
          <w:bCs/>
          <w:sz w:val="24"/>
          <w:szCs w:val="24"/>
        </w:rPr>
        <w:t>Rumusan Masalah</w:t>
      </w:r>
    </w:p>
    <w:p w:rsidR="00DB1F2F" w:rsidRPr="00F26F20" w:rsidRDefault="00DB1F2F" w:rsidP="00DB1F2F">
      <w:pPr>
        <w:pStyle w:val="ListParagraph"/>
        <w:spacing w:line="480" w:lineRule="auto"/>
        <w:ind w:left="0"/>
        <w:jc w:val="both"/>
        <w:rPr>
          <w:rFonts w:asciiTheme="majorBidi" w:hAnsiTheme="majorBidi" w:cstheme="majorBidi"/>
          <w:sz w:val="24"/>
          <w:szCs w:val="24"/>
        </w:rPr>
      </w:pPr>
      <w:r w:rsidRPr="00F26F20">
        <w:rPr>
          <w:rFonts w:asciiTheme="majorBidi" w:hAnsiTheme="majorBidi" w:cstheme="majorBidi"/>
          <w:sz w:val="24"/>
          <w:szCs w:val="24"/>
        </w:rPr>
        <w:t xml:space="preserve">Rumusan masalah pada penelitian ini </w:t>
      </w:r>
      <w:proofErr w:type="gramStart"/>
      <w:r w:rsidRPr="00F26F20">
        <w:rPr>
          <w:rFonts w:asciiTheme="majorBidi" w:hAnsiTheme="majorBidi" w:cstheme="majorBidi"/>
          <w:sz w:val="24"/>
          <w:szCs w:val="24"/>
        </w:rPr>
        <w:t>adalah :</w:t>
      </w:r>
      <w:proofErr w:type="gramEnd"/>
    </w:p>
    <w:p w:rsidR="005D5DBC" w:rsidRPr="00F26F20" w:rsidRDefault="005D5DBC" w:rsidP="00512096">
      <w:pPr>
        <w:pStyle w:val="ListParagraph"/>
        <w:numPr>
          <w:ilvl w:val="0"/>
          <w:numId w:val="4"/>
        </w:numPr>
        <w:spacing w:after="0" w:line="480" w:lineRule="auto"/>
        <w:jc w:val="both"/>
        <w:rPr>
          <w:rFonts w:asciiTheme="majorBidi" w:hAnsiTheme="majorBidi" w:cstheme="majorBidi"/>
          <w:sz w:val="24"/>
          <w:szCs w:val="24"/>
        </w:rPr>
      </w:pPr>
      <w:r w:rsidRPr="00F26F20">
        <w:rPr>
          <w:rFonts w:asciiTheme="majorBidi" w:hAnsiTheme="majorBidi" w:cstheme="majorBidi"/>
          <w:sz w:val="24"/>
          <w:szCs w:val="24"/>
        </w:rPr>
        <w:t xml:space="preserve">Bagaimana pengaruh Fitoremediasi limbah cair tahu dengan kangkung dan eceng </w:t>
      </w:r>
      <w:proofErr w:type="gramStart"/>
      <w:r w:rsidRPr="00F26F20">
        <w:rPr>
          <w:rFonts w:asciiTheme="majorBidi" w:hAnsiTheme="majorBidi" w:cstheme="majorBidi"/>
          <w:sz w:val="24"/>
          <w:szCs w:val="24"/>
        </w:rPr>
        <w:t>gondok</w:t>
      </w:r>
      <w:r w:rsidR="006554E5" w:rsidRPr="00F26F20">
        <w:rPr>
          <w:rFonts w:asciiTheme="majorBidi" w:hAnsiTheme="majorBidi" w:cstheme="majorBidi"/>
          <w:sz w:val="24"/>
          <w:szCs w:val="24"/>
        </w:rPr>
        <w:t xml:space="preserve"> ?</w:t>
      </w:r>
      <w:proofErr w:type="gramEnd"/>
    </w:p>
    <w:p w:rsidR="00F26F20" w:rsidRDefault="00DB1F2F" w:rsidP="00F26F20">
      <w:pPr>
        <w:pStyle w:val="ListParagraph"/>
        <w:numPr>
          <w:ilvl w:val="0"/>
          <w:numId w:val="4"/>
        </w:numPr>
        <w:spacing w:after="0" w:line="480" w:lineRule="auto"/>
        <w:jc w:val="both"/>
        <w:rPr>
          <w:rFonts w:asciiTheme="majorBidi" w:hAnsiTheme="majorBidi" w:cstheme="majorBidi"/>
          <w:sz w:val="24"/>
          <w:szCs w:val="24"/>
        </w:rPr>
      </w:pPr>
      <w:r w:rsidRPr="00F26F20">
        <w:rPr>
          <w:rFonts w:asciiTheme="majorBidi" w:hAnsiTheme="majorBidi" w:cstheme="majorBidi"/>
          <w:sz w:val="24"/>
          <w:szCs w:val="24"/>
        </w:rPr>
        <w:t xml:space="preserve">Apakah ada perbedaan kualitas air </w:t>
      </w:r>
      <w:r w:rsidR="005D5DBC" w:rsidRPr="00F26F20">
        <w:rPr>
          <w:rFonts w:asciiTheme="majorBidi" w:hAnsiTheme="majorBidi" w:cstheme="majorBidi"/>
          <w:sz w:val="24"/>
          <w:szCs w:val="24"/>
        </w:rPr>
        <w:t xml:space="preserve">yang di remediasi dengan eceng gondok dan kangkung </w:t>
      </w:r>
      <w:proofErr w:type="gramStart"/>
      <w:r w:rsidR="005D5DBC" w:rsidRPr="00F26F20">
        <w:rPr>
          <w:rFonts w:asciiTheme="majorBidi" w:hAnsiTheme="majorBidi" w:cstheme="majorBidi"/>
          <w:sz w:val="24"/>
          <w:szCs w:val="24"/>
        </w:rPr>
        <w:t>air</w:t>
      </w:r>
      <w:r w:rsidR="006554E5" w:rsidRPr="00F26F20">
        <w:rPr>
          <w:rFonts w:asciiTheme="majorBidi" w:hAnsiTheme="majorBidi" w:cstheme="majorBidi"/>
          <w:sz w:val="24"/>
          <w:szCs w:val="24"/>
        </w:rPr>
        <w:t xml:space="preserve"> ?</w:t>
      </w:r>
      <w:proofErr w:type="gramEnd"/>
    </w:p>
    <w:p w:rsidR="00485208" w:rsidRDefault="00485208" w:rsidP="00485208">
      <w:pPr>
        <w:spacing w:after="0" w:line="480" w:lineRule="auto"/>
        <w:jc w:val="both"/>
        <w:rPr>
          <w:rFonts w:asciiTheme="majorBidi" w:hAnsiTheme="majorBidi" w:cstheme="majorBidi"/>
          <w:sz w:val="24"/>
          <w:szCs w:val="24"/>
        </w:rPr>
      </w:pPr>
    </w:p>
    <w:p w:rsidR="00485208" w:rsidRPr="00485208" w:rsidRDefault="00485208" w:rsidP="00485208">
      <w:pPr>
        <w:spacing w:after="0" w:line="480" w:lineRule="auto"/>
        <w:jc w:val="both"/>
        <w:rPr>
          <w:rFonts w:asciiTheme="majorBidi" w:hAnsiTheme="majorBidi" w:cstheme="majorBidi"/>
          <w:sz w:val="24"/>
          <w:szCs w:val="24"/>
        </w:rPr>
      </w:pPr>
    </w:p>
    <w:p w:rsidR="00DB1F2F" w:rsidRPr="00F26F20" w:rsidRDefault="00DB1F2F" w:rsidP="00DB1F2F">
      <w:pPr>
        <w:pStyle w:val="ListParagraph"/>
        <w:numPr>
          <w:ilvl w:val="0"/>
          <w:numId w:val="1"/>
        </w:numPr>
        <w:spacing w:after="0" w:line="480" w:lineRule="auto"/>
        <w:ind w:left="0"/>
        <w:jc w:val="both"/>
        <w:rPr>
          <w:rFonts w:asciiTheme="majorBidi" w:hAnsiTheme="majorBidi" w:cstheme="majorBidi"/>
          <w:b/>
          <w:bCs/>
          <w:sz w:val="24"/>
          <w:szCs w:val="24"/>
        </w:rPr>
      </w:pPr>
      <w:r w:rsidRPr="00F26F20">
        <w:rPr>
          <w:rFonts w:asciiTheme="majorBidi" w:hAnsiTheme="majorBidi" w:cstheme="majorBidi"/>
          <w:b/>
          <w:bCs/>
          <w:sz w:val="24"/>
          <w:szCs w:val="24"/>
        </w:rPr>
        <w:lastRenderedPageBreak/>
        <w:t xml:space="preserve">Tujuan Penelitian </w:t>
      </w:r>
    </w:p>
    <w:p w:rsidR="00DB1F2F" w:rsidRPr="00F26F20" w:rsidRDefault="00DB1F2F" w:rsidP="00DB1F2F">
      <w:pPr>
        <w:pStyle w:val="ListParagraph"/>
        <w:spacing w:after="0" w:line="480" w:lineRule="auto"/>
        <w:ind w:left="0"/>
        <w:jc w:val="both"/>
        <w:rPr>
          <w:rFonts w:asciiTheme="majorBidi" w:hAnsiTheme="majorBidi" w:cstheme="majorBidi"/>
          <w:sz w:val="24"/>
          <w:szCs w:val="24"/>
        </w:rPr>
      </w:pPr>
      <w:r w:rsidRPr="00F26F20">
        <w:rPr>
          <w:rFonts w:asciiTheme="majorBidi" w:hAnsiTheme="majorBidi" w:cstheme="majorBidi"/>
          <w:sz w:val="24"/>
          <w:szCs w:val="24"/>
        </w:rPr>
        <w:t xml:space="preserve">Tujuan pada penelitian ini </w:t>
      </w:r>
      <w:proofErr w:type="gramStart"/>
      <w:r w:rsidRPr="00F26F20">
        <w:rPr>
          <w:rFonts w:asciiTheme="majorBidi" w:hAnsiTheme="majorBidi" w:cstheme="majorBidi"/>
          <w:sz w:val="24"/>
          <w:szCs w:val="24"/>
        </w:rPr>
        <w:t>adalah :</w:t>
      </w:r>
      <w:proofErr w:type="gramEnd"/>
    </w:p>
    <w:p w:rsidR="00DB1F2F" w:rsidRPr="00F26F20" w:rsidRDefault="00DB1F2F" w:rsidP="00DB1F2F">
      <w:pPr>
        <w:pStyle w:val="ListParagraph"/>
        <w:numPr>
          <w:ilvl w:val="0"/>
          <w:numId w:val="5"/>
        </w:numPr>
        <w:spacing w:after="0" w:line="480" w:lineRule="auto"/>
        <w:jc w:val="both"/>
        <w:rPr>
          <w:rFonts w:asciiTheme="majorBidi" w:hAnsiTheme="majorBidi" w:cstheme="majorBidi"/>
          <w:sz w:val="24"/>
          <w:szCs w:val="24"/>
        </w:rPr>
      </w:pPr>
      <w:r w:rsidRPr="00F26F20">
        <w:rPr>
          <w:rFonts w:asciiTheme="majorBidi" w:hAnsiTheme="majorBidi" w:cstheme="majorBidi"/>
          <w:sz w:val="24"/>
          <w:szCs w:val="24"/>
        </w:rPr>
        <w:t xml:space="preserve">Mengetahui pengaruh Fitoremediasi </w:t>
      </w:r>
      <w:r w:rsidR="00BF6D85">
        <w:rPr>
          <w:rFonts w:asciiTheme="majorBidi" w:hAnsiTheme="majorBidi" w:cstheme="majorBidi"/>
          <w:sz w:val="24"/>
          <w:szCs w:val="24"/>
        </w:rPr>
        <w:t>eceng gondok dan kangkung air terhadap efisiensi penurunan kualitas air.</w:t>
      </w:r>
    </w:p>
    <w:p w:rsidR="00DB1F2F" w:rsidRPr="00F26F20" w:rsidRDefault="00DB1F2F" w:rsidP="00DB1F2F">
      <w:pPr>
        <w:pStyle w:val="ListParagraph"/>
        <w:numPr>
          <w:ilvl w:val="0"/>
          <w:numId w:val="5"/>
        </w:numPr>
        <w:spacing w:after="0" w:line="480" w:lineRule="auto"/>
        <w:jc w:val="both"/>
        <w:rPr>
          <w:rFonts w:asciiTheme="majorBidi" w:hAnsiTheme="majorBidi" w:cstheme="majorBidi"/>
          <w:sz w:val="24"/>
          <w:szCs w:val="24"/>
        </w:rPr>
      </w:pPr>
      <w:r w:rsidRPr="00F26F20">
        <w:rPr>
          <w:rFonts w:asciiTheme="majorBidi" w:hAnsiTheme="majorBidi" w:cstheme="majorBidi"/>
          <w:sz w:val="24"/>
          <w:szCs w:val="24"/>
        </w:rPr>
        <w:t>Mengetahui perbedaan kualitas air</w:t>
      </w:r>
      <w:r w:rsidR="00BF6D85">
        <w:rPr>
          <w:rFonts w:asciiTheme="majorBidi" w:hAnsiTheme="majorBidi" w:cstheme="majorBidi"/>
          <w:sz w:val="24"/>
          <w:szCs w:val="24"/>
        </w:rPr>
        <w:t xml:space="preserve"> yang diremedi</w:t>
      </w:r>
      <w:r w:rsidR="006554E5" w:rsidRPr="00F26F20">
        <w:rPr>
          <w:rFonts w:asciiTheme="majorBidi" w:hAnsiTheme="majorBidi" w:cstheme="majorBidi"/>
          <w:sz w:val="24"/>
          <w:szCs w:val="24"/>
        </w:rPr>
        <w:t>asi dengan eceng gondok dan kangkung air</w:t>
      </w:r>
      <w:r w:rsidRPr="00F26F20">
        <w:rPr>
          <w:rFonts w:asciiTheme="majorBidi" w:hAnsiTheme="majorBidi" w:cstheme="majorBidi"/>
          <w:sz w:val="24"/>
          <w:szCs w:val="24"/>
        </w:rPr>
        <w:t>.</w:t>
      </w:r>
    </w:p>
    <w:p w:rsidR="00DB1F2F" w:rsidRPr="00F26F20" w:rsidRDefault="00DB1F2F" w:rsidP="00DB1F2F">
      <w:pPr>
        <w:pStyle w:val="ListParagraph"/>
        <w:numPr>
          <w:ilvl w:val="0"/>
          <w:numId w:val="1"/>
        </w:numPr>
        <w:spacing w:after="0" w:line="480" w:lineRule="auto"/>
        <w:ind w:left="0"/>
        <w:jc w:val="both"/>
        <w:rPr>
          <w:rFonts w:asciiTheme="majorBidi" w:hAnsiTheme="majorBidi" w:cstheme="majorBidi"/>
          <w:b/>
          <w:bCs/>
          <w:sz w:val="24"/>
          <w:szCs w:val="24"/>
        </w:rPr>
      </w:pPr>
      <w:r w:rsidRPr="00F26F20">
        <w:rPr>
          <w:rFonts w:asciiTheme="majorBidi" w:hAnsiTheme="majorBidi" w:cstheme="majorBidi"/>
          <w:b/>
          <w:bCs/>
          <w:sz w:val="24"/>
          <w:szCs w:val="24"/>
        </w:rPr>
        <w:t xml:space="preserve">Manfaat Penelitian </w:t>
      </w:r>
    </w:p>
    <w:p w:rsidR="00DB1F2F" w:rsidRPr="00F26F20" w:rsidRDefault="00DB1F2F" w:rsidP="00DB1F2F">
      <w:pPr>
        <w:pStyle w:val="ListParagraph"/>
        <w:spacing w:after="0" w:line="480" w:lineRule="auto"/>
        <w:ind w:left="0"/>
        <w:jc w:val="both"/>
        <w:rPr>
          <w:rFonts w:asciiTheme="majorBidi" w:hAnsiTheme="majorBidi" w:cstheme="majorBidi"/>
          <w:sz w:val="24"/>
          <w:szCs w:val="24"/>
        </w:rPr>
      </w:pPr>
      <w:r w:rsidRPr="00F26F20">
        <w:rPr>
          <w:rFonts w:asciiTheme="majorBidi" w:hAnsiTheme="majorBidi" w:cstheme="majorBidi"/>
          <w:sz w:val="24"/>
          <w:szCs w:val="24"/>
        </w:rPr>
        <w:t xml:space="preserve">Manfaat pada penelitian ini </w:t>
      </w:r>
      <w:proofErr w:type="gramStart"/>
      <w:r w:rsidRPr="00F26F20">
        <w:rPr>
          <w:rFonts w:asciiTheme="majorBidi" w:hAnsiTheme="majorBidi" w:cstheme="majorBidi"/>
          <w:sz w:val="24"/>
          <w:szCs w:val="24"/>
        </w:rPr>
        <w:t>adalah :</w:t>
      </w:r>
      <w:proofErr w:type="gramEnd"/>
    </w:p>
    <w:p w:rsidR="00DB1F2F" w:rsidRPr="00F26F20" w:rsidRDefault="00DB1F2F" w:rsidP="00DB1F2F">
      <w:pPr>
        <w:pStyle w:val="ListParagraph"/>
        <w:numPr>
          <w:ilvl w:val="0"/>
          <w:numId w:val="6"/>
        </w:numPr>
        <w:spacing w:after="0" w:line="480" w:lineRule="auto"/>
        <w:jc w:val="both"/>
        <w:rPr>
          <w:rFonts w:asciiTheme="majorBidi" w:hAnsiTheme="majorBidi" w:cstheme="majorBidi"/>
          <w:sz w:val="24"/>
          <w:szCs w:val="24"/>
        </w:rPr>
      </w:pPr>
      <w:r w:rsidRPr="00F26F20">
        <w:rPr>
          <w:rFonts w:asciiTheme="majorBidi" w:hAnsiTheme="majorBidi" w:cstheme="majorBidi"/>
          <w:sz w:val="24"/>
          <w:szCs w:val="24"/>
        </w:rPr>
        <w:t>Bagi peneliti: menambah wawasan dalam ilmu biologi pada pemanfaatan tumbuhan air untuk mengolah limbah cair tahu.</w:t>
      </w:r>
    </w:p>
    <w:p w:rsidR="005F6BF7" w:rsidRPr="00F26F20" w:rsidRDefault="00DB1F2F" w:rsidP="005F6BF7">
      <w:pPr>
        <w:pStyle w:val="ListParagraph"/>
        <w:numPr>
          <w:ilvl w:val="0"/>
          <w:numId w:val="6"/>
        </w:numPr>
        <w:spacing w:after="0" w:line="480" w:lineRule="auto"/>
        <w:jc w:val="both"/>
        <w:rPr>
          <w:rFonts w:asciiTheme="majorBidi" w:hAnsiTheme="majorBidi" w:cstheme="majorBidi"/>
          <w:sz w:val="24"/>
          <w:szCs w:val="24"/>
        </w:rPr>
      </w:pPr>
      <w:r w:rsidRPr="00F26F20">
        <w:rPr>
          <w:rFonts w:asciiTheme="majorBidi" w:hAnsiTheme="majorBidi" w:cstheme="majorBidi"/>
          <w:sz w:val="24"/>
          <w:szCs w:val="24"/>
        </w:rPr>
        <w:t>Bagi Masyarakat: Sebagai informasi mengenai manfaat tumbuhan air untuk mengendalikan limbah dan untuk tidak membuang limbah kesung</w:t>
      </w:r>
      <w:r w:rsidR="005F6BF7" w:rsidRPr="00F26F20">
        <w:rPr>
          <w:rFonts w:asciiTheme="majorBidi" w:hAnsiTheme="majorBidi" w:cstheme="majorBidi"/>
          <w:sz w:val="24"/>
          <w:szCs w:val="24"/>
        </w:rPr>
        <w:t>ai ataupun langsung kelingkunga.</w:t>
      </w:r>
    </w:p>
    <w:p w:rsidR="00937CDF" w:rsidRPr="00F26F20" w:rsidRDefault="00937CDF" w:rsidP="00937CDF">
      <w:pPr>
        <w:spacing w:after="0" w:line="480" w:lineRule="auto"/>
        <w:jc w:val="both"/>
        <w:rPr>
          <w:rFonts w:asciiTheme="majorBidi" w:hAnsiTheme="majorBidi" w:cstheme="majorBidi"/>
          <w:sz w:val="24"/>
          <w:szCs w:val="24"/>
        </w:rPr>
      </w:pPr>
    </w:p>
    <w:p w:rsidR="00937CDF" w:rsidRPr="00F26F20" w:rsidRDefault="00937CDF" w:rsidP="00937CDF">
      <w:pPr>
        <w:spacing w:after="0" w:line="480" w:lineRule="auto"/>
        <w:jc w:val="both"/>
        <w:rPr>
          <w:rFonts w:asciiTheme="majorBidi" w:hAnsiTheme="majorBidi" w:cstheme="majorBidi"/>
          <w:sz w:val="24"/>
          <w:szCs w:val="24"/>
        </w:rPr>
      </w:pPr>
    </w:p>
    <w:p w:rsidR="00F26F20" w:rsidRPr="00F26F20" w:rsidRDefault="00F26F20" w:rsidP="003F43DB">
      <w:pPr>
        <w:spacing w:after="0" w:line="480" w:lineRule="auto"/>
        <w:jc w:val="both"/>
        <w:rPr>
          <w:rFonts w:asciiTheme="majorBidi" w:hAnsiTheme="majorBidi" w:cstheme="majorBidi"/>
          <w:sz w:val="24"/>
          <w:szCs w:val="24"/>
        </w:rPr>
      </w:pPr>
    </w:p>
    <w:p w:rsidR="00F26F20" w:rsidRPr="00F26F20" w:rsidRDefault="00F26F20" w:rsidP="003F43DB">
      <w:pPr>
        <w:spacing w:after="0" w:line="480" w:lineRule="auto"/>
        <w:jc w:val="both"/>
        <w:rPr>
          <w:rFonts w:asciiTheme="majorBidi" w:hAnsiTheme="majorBidi" w:cstheme="majorBidi"/>
          <w:sz w:val="24"/>
          <w:szCs w:val="24"/>
        </w:rPr>
      </w:pPr>
    </w:p>
    <w:p w:rsidR="00F26F20" w:rsidRPr="00F26F20" w:rsidRDefault="00F26F20" w:rsidP="003F43DB">
      <w:pPr>
        <w:spacing w:after="0" w:line="480" w:lineRule="auto"/>
        <w:jc w:val="both"/>
        <w:rPr>
          <w:rFonts w:asciiTheme="majorBidi" w:hAnsiTheme="majorBidi" w:cstheme="majorBidi"/>
          <w:sz w:val="24"/>
          <w:szCs w:val="24"/>
        </w:rPr>
      </w:pPr>
    </w:p>
    <w:p w:rsidR="00F26F20" w:rsidRPr="00F26F20" w:rsidRDefault="00F26F20" w:rsidP="003F43DB">
      <w:pPr>
        <w:spacing w:after="0" w:line="480" w:lineRule="auto"/>
        <w:jc w:val="both"/>
        <w:rPr>
          <w:rFonts w:asciiTheme="majorBidi" w:hAnsiTheme="majorBidi" w:cstheme="majorBidi"/>
          <w:sz w:val="24"/>
          <w:szCs w:val="24"/>
        </w:rPr>
      </w:pPr>
    </w:p>
    <w:p w:rsidR="00F26F20" w:rsidRPr="00F26F20" w:rsidRDefault="00F26F20" w:rsidP="003F43DB">
      <w:pPr>
        <w:spacing w:after="0" w:line="480" w:lineRule="auto"/>
        <w:jc w:val="both"/>
        <w:rPr>
          <w:rFonts w:asciiTheme="majorBidi" w:hAnsiTheme="majorBidi" w:cstheme="majorBidi"/>
          <w:sz w:val="24"/>
          <w:szCs w:val="24"/>
        </w:rPr>
      </w:pPr>
    </w:p>
    <w:p w:rsidR="00F26F20" w:rsidRPr="00F26F20" w:rsidRDefault="00F26F20" w:rsidP="003F43DB">
      <w:pPr>
        <w:spacing w:after="0" w:line="480" w:lineRule="auto"/>
        <w:jc w:val="both"/>
        <w:rPr>
          <w:rFonts w:asciiTheme="majorBidi" w:hAnsiTheme="majorBidi" w:cstheme="majorBidi"/>
          <w:sz w:val="24"/>
          <w:szCs w:val="24"/>
        </w:rPr>
      </w:pPr>
    </w:p>
    <w:p w:rsidR="00CD0B33" w:rsidRPr="00F26F20" w:rsidRDefault="006E1635" w:rsidP="003F43DB">
      <w:pPr>
        <w:spacing w:after="0" w:line="480" w:lineRule="auto"/>
        <w:jc w:val="both"/>
        <w:rPr>
          <w:rFonts w:asciiTheme="majorBidi" w:hAnsiTheme="majorBidi" w:cstheme="majorBidi"/>
          <w:sz w:val="24"/>
          <w:szCs w:val="24"/>
        </w:rPr>
      </w:pPr>
      <w:r w:rsidRPr="006E1635">
        <w:rPr>
          <w:noProof/>
          <w:sz w:val="24"/>
          <w:szCs w:val="24"/>
        </w:rPr>
        <w:pict>
          <v:rect id="_x0000_s1036" style="position:absolute;left:0;text-align:left;margin-left:398.85pt;margin-top:-91.65pt;width:36pt;height:74.25pt;z-index:251652608" fillcolor="white [3212]" strokecolor="white [3212]"/>
        </w:pict>
      </w:r>
    </w:p>
    <w:p w:rsidR="00F26F20" w:rsidRPr="00F26F20" w:rsidRDefault="006E1635" w:rsidP="00F26F20">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39" style="position:absolute;left:0;text-align:left;margin-left:398.5pt;margin-top:-92.85pt;width:46.7pt;height:66.5pt;z-index:251664896" fillcolor="white [3212]" strokecolor="white [3212]"/>
        </w:pict>
      </w:r>
    </w:p>
    <w:p w:rsidR="00F26F20" w:rsidRPr="00F26F20" w:rsidRDefault="006E1635" w:rsidP="00F26F20">
      <w:pPr>
        <w:pStyle w:val="ListParagraph"/>
        <w:spacing w:after="0" w:line="480" w:lineRule="auto"/>
        <w:ind w:left="360"/>
        <w:jc w:val="center"/>
        <w:rPr>
          <w:rFonts w:ascii="Times New Roman" w:hAnsi="Times New Roman" w:cs="Times New Roman"/>
          <w:sz w:val="24"/>
          <w:szCs w:val="24"/>
        </w:rPr>
      </w:pPr>
      <w:r w:rsidRPr="006E1635">
        <w:rPr>
          <w:rFonts w:ascii="Times New Roman" w:hAnsi="Times New Roman" w:cs="Times New Roman"/>
          <w:b/>
          <w:noProof/>
          <w:sz w:val="24"/>
          <w:szCs w:val="24"/>
        </w:rPr>
        <w:lastRenderedPageBreak/>
        <w:pict>
          <v:rect id="_x0000_s1128" style="position:absolute;left:0;text-align:left;margin-left:383.5pt;margin-top:-88.85pt;width:18.2pt;height:26.1pt;z-index:251752960" strokecolor="white [3212]"/>
        </w:pict>
      </w:r>
      <w:r w:rsidR="00F26F20" w:rsidRPr="00F26F20">
        <w:rPr>
          <w:rFonts w:ascii="Times New Roman" w:hAnsi="Times New Roman" w:cs="Times New Roman"/>
          <w:b/>
          <w:sz w:val="24"/>
          <w:szCs w:val="24"/>
        </w:rPr>
        <w:t>BAB II</w:t>
      </w:r>
    </w:p>
    <w:p w:rsidR="00F26F20" w:rsidRPr="00F26F20" w:rsidRDefault="00F26F20" w:rsidP="00F26F20">
      <w:pPr>
        <w:spacing w:after="0" w:line="480" w:lineRule="auto"/>
        <w:jc w:val="center"/>
        <w:rPr>
          <w:rFonts w:ascii="Times New Roman" w:hAnsi="Times New Roman" w:cs="Times New Roman"/>
          <w:b/>
          <w:sz w:val="24"/>
          <w:szCs w:val="24"/>
        </w:rPr>
      </w:pPr>
      <w:r w:rsidRPr="00F26F20">
        <w:rPr>
          <w:rFonts w:ascii="Times New Roman" w:hAnsi="Times New Roman" w:cs="Times New Roman"/>
          <w:b/>
          <w:sz w:val="24"/>
          <w:szCs w:val="24"/>
        </w:rPr>
        <w:t>LANDASAN TEORI</w:t>
      </w:r>
    </w:p>
    <w:p w:rsidR="00F26F20" w:rsidRPr="00F26F20" w:rsidRDefault="00F26F20" w:rsidP="00F26F20">
      <w:pPr>
        <w:pStyle w:val="ListParagraph"/>
        <w:numPr>
          <w:ilvl w:val="0"/>
          <w:numId w:val="9"/>
        </w:numPr>
        <w:tabs>
          <w:tab w:val="left" w:pos="-426"/>
        </w:tabs>
        <w:spacing w:after="0" w:line="480" w:lineRule="auto"/>
        <w:jc w:val="both"/>
        <w:rPr>
          <w:rFonts w:ascii="Times New Roman" w:hAnsi="Times New Roman" w:cs="Times New Roman"/>
          <w:sz w:val="24"/>
          <w:szCs w:val="24"/>
          <w:lang w:val="id-ID"/>
        </w:rPr>
      </w:pPr>
      <w:r w:rsidRPr="00F26F20">
        <w:rPr>
          <w:rFonts w:ascii="Times New Roman" w:hAnsi="Times New Roman" w:cs="Times New Roman"/>
          <w:b/>
          <w:bCs/>
          <w:sz w:val="24"/>
          <w:szCs w:val="24"/>
        </w:rPr>
        <w:t xml:space="preserve">Bioremidiasi </w:t>
      </w:r>
    </w:p>
    <w:p w:rsidR="00F26F20" w:rsidRPr="00F26F20" w:rsidRDefault="00F26F20" w:rsidP="00F26F20">
      <w:pPr>
        <w:pStyle w:val="ListParagraph"/>
        <w:tabs>
          <w:tab w:val="left" w:pos="-426"/>
        </w:tabs>
        <w:spacing w:after="0" w:line="480" w:lineRule="auto"/>
        <w:ind w:left="360"/>
        <w:jc w:val="both"/>
        <w:rPr>
          <w:rFonts w:ascii="Times New Roman" w:hAnsi="Times New Roman" w:cs="Times New Roman"/>
          <w:sz w:val="24"/>
          <w:szCs w:val="24"/>
          <w:lang w:val="id-ID"/>
        </w:rPr>
      </w:pPr>
      <w:r w:rsidRPr="00F26F20">
        <w:rPr>
          <w:rFonts w:ascii="Times New Roman" w:hAnsi="Times New Roman" w:cs="Times New Roman"/>
          <w:b/>
          <w:bCs/>
          <w:sz w:val="24"/>
          <w:szCs w:val="24"/>
        </w:rPr>
        <w:tab/>
      </w:r>
      <w:r w:rsidRPr="00F26F20">
        <w:rPr>
          <w:rFonts w:ascii="Times New Roman" w:hAnsi="Times New Roman" w:cs="Times New Roman"/>
          <w:b/>
          <w:bCs/>
          <w:sz w:val="24"/>
          <w:szCs w:val="24"/>
        </w:rPr>
        <w:tab/>
      </w:r>
      <w:r w:rsidRPr="00F26F20">
        <w:rPr>
          <w:rFonts w:ascii="Times New Roman" w:hAnsi="Times New Roman" w:cs="Times New Roman"/>
          <w:sz w:val="24"/>
          <w:szCs w:val="24"/>
        </w:rPr>
        <w:t xml:space="preserve">Bioremidiasi merupakan proses degradasi secara biologis bahan organik, anorganik, bio </w:t>
      </w:r>
      <w:proofErr w:type="gramStart"/>
      <w:r w:rsidRPr="00F26F20">
        <w:rPr>
          <w:rFonts w:ascii="Times New Roman" w:hAnsi="Times New Roman" w:cs="Times New Roman"/>
          <w:sz w:val="24"/>
          <w:szCs w:val="24"/>
        </w:rPr>
        <w:t>massa</w:t>
      </w:r>
      <w:proofErr w:type="gramEnd"/>
      <w:r w:rsidRPr="00F26F20">
        <w:rPr>
          <w:rFonts w:ascii="Times New Roman" w:hAnsi="Times New Roman" w:cs="Times New Roman"/>
          <w:sz w:val="24"/>
          <w:szCs w:val="24"/>
        </w:rPr>
        <w:t xml:space="preserve"> dan hasil samping yang sedikit lebih sederhana dari yang sebelumnya. Proses ini didasarkan pada siklus karbon, sehingga senyawa organik dan anorganik didaur ulang melalui reaksi oksidasi dan reduksi. Proses bioremidiasi ini tergantung pada kemampuan organisme yang digunakan. Proses bioremidiasi ini merupakan proses biologi yang memiliki kelebihan dan kekurangan.</w:t>
      </w:r>
      <w:r w:rsidRPr="00F26F20">
        <w:rPr>
          <w:rStyle w:val="FootnoteReference"/>
          <w:rFonts w:ascii="Times New Roman" w:hAnsi="Times New Roman" w:cs="Times New Roman"/>
          <w:sz w:val="24"/>
          <w:szCs w:val="24"/>
        </w:rPr>
        <w:footnoteReference w:id="16"/>
      </w:r>
    </w:p>
    <w:p w:rsidR="00F26F20" w:rsidRPr="00F26F20" w:rsidRDefault="00F26F20" w:rsidP="00F26F20">
      <w:pPr>
        <w:spacing w:after="0" w:line="480" w:lineRule="auto"/>
        <w:jc w:val="both"/>
        <w:rPr>
          <w:rFonts w:ascii="Times New Roman" w:hAnsi="Times New Roman" w:cs="Times New Roman"/>
          <w:b/>
          <w:bCs/>
          <w:sz w:val="24"/>
          <w:szCs w:val="24"/>
        </w:rPr>
      </w:pPr>
      <w:r w:rsidRPr="00F26F20">
        <w:rPr>
          <w:rFonts w:ascii="Times New Roman" w:hAnsi="Times New Roman" w:cs="Times New Roman"/>
          <w:sz w:val="24"/>
          <w:szCs w:val="24"/>
        </w:rPr>
        <w:t xml:space="preserve">Berikut ini kelebihan dan kekurangan </w:t>
      </w:r>
      <w:proofErr w:type="gramStart"/>
      <w:r w:rsidRPr="00F26F20">
        <w:rPr>
          <w:rFonts w:ascii="Times New Roman" w:hAnsi="Times New Roman" w:cs="Times New Roman"/>
          <w:sz w:val="24"/>
          <w:szCs w:val="24"/>
        </w:rPr>
        <w:t>bioremidiasi :</w:t>
      </w:r>
      <w:proofErr w:type="gramEnd"/>
    </w:p>
    <w:p w:rsidR="00F26F20" w:rsidRPr="00F26F20" w:rsidRDefault="00F26F20" w:rsidP="00F26F20">
      <w:pPr>
        <w:spacing w:after="0" w:line="480" w:lineRule="auto"/>
        <w:jc w:val="both"/>
        <w:rPr>
          <w:rFonts w:ascii="Times New Roman" w:hAnsi="Times New Roman" w:cs="Times New Roman"/>
          <w:sz w:val="24"/>
          <w:szCs w:val="24"/>
        </w:rPr>
      </w:pPr>
      <w:proofErr w:type="gramStart"/>
      <w:r w:rsidRPr="00F26F20">
        <w:rPr>
          <w:rFonts w:ascii="Times New Roman" w:hAnsi="Times New Roman" w:cs="Times New Roman"/>
          <w:sz w:val="24"/>
          <w:szCs w:val="24"/>
        </w:rPr>
        <w:t>Tabel.</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1 kelebihan dan kekurangan bioremidiasi.</w:t>
      </w:r>
      <w:proofErr w:type="gramEnd"/>
      <w:r w:rsidRPr="00F26F20">
        <w:rPr>
          <w:rStyle w:val="FootnoteReference"/>
          <w:rFonts w:ascii="Times New Roman" w:hAnsi="Times New Roman" w:cs="Times New Roman"/>
          <w:sz w:val="24"/>
          <w:szCs w:val="24"/>
        </w:rPr>
        <w:footnoteReference w:id="17"/>
      </w:r>
    </w:p>
    <w:tbl>
      <w:tblPr>
        <w:tblStyle w:val="TableGrid"/>
        <w:tblW w:w="0" w:type="auto"/>
        <w:tblInd w:w="108" w:type="dxa"/>
        <w:tblLook w:val="04A0"/>
      </w:tblPr>
      <w:tblGrid>
        <w:gridCol w:w="3974"/>
        <w:gridCol w:w="4072"/>
      </w:tblGrid>
      <w:tr w:rsidR="00F26F20" w:rsidRPr="00F26F20" w:rsidTr="00021AE4">
        <w:trPr>
          <w:trHeight w:val="389"/>
        </w:trPr>
        <w:tc>
          <w:tcPr>
            <w:tcW w:w="4135" w:type="dxa"/>
            <w:vAlign w:val="center"/>
          </w:tcPr>
          <w:p w:rsidR="00F26F20" w:rsidRPr="00F26F20" w:rsidRDefault="00F26F20" w:rsidP="00021AE4">
            <w:pPr>
              <w:jc w:val="both"/>
              <w:rPr>
                <w:rFonts w:ascii="Times New Roman" w:hAnsi="Times New Roman" w:cs="Times New Roman"/>
                <w:sz w:val="24"/>
                <w:szCs w:val="24"/>
              </w:rPr>
            </w:pPr>
            <w:r w:rsidRPr="00F26F20">
              <w:rPr>
                <w:rFonts w:ascii="Times New Roman" w:hAnsi="Times New Roman" w:cs="Times New Roman"/>
                <w:sz w:val="24"/>
                <w:szCs w:val="24"/>
              </w:rPr>
              <w:t>Kelebihan</w:t>
            </w:r>
          </w:p>
        </w:tc>
        <w:tc>
          <w:tcPr>
            <w:tcW w:w="4244" w:type="dxa"/>
            <w:vAlign w:val="center"/>
          </w:tcPr>
          <w:p w:rsidR="00F26F20" w:rsidRPr="00F26F20" w:rsidRDefault="00F26F20" w:rsidP="00021AE4">
            <w:pPr>
              <w:jc w:val="both"/>
              <w:rPr>
                <w:rFonts w:ascii="Times New Roman" w:hAnsi="Times New Roman" w:cs="Times New Roman"/>
                <w:sz w:val="24"/>
                <w:szCs w:val="24"/>
              </w:rPr>
            </w:pPr>
            <w:r w:rsidRPr="00F26F20">
              <w:rPr>
                <w:rFonts w:ascii="Times New Roman" w:hAnsi="Times New Roman" w:cs="Times New Roman"/>
                <w:sz w:val="24"/>
                <w:szCs w:val="24"/>
              </w:rPr>
              <w:t>Kekurangan</w:t>
            </w:r>
          </w:p>
        </w:tc>
      </w:tr>
      <w:tr w:rsidR="00F26F20" w:rsidRPr="00F26F20" w:rsidTr="00021AE4">
        <w:tc>
          <w:tcPr>
            <w:tcW w:w="4135" w:type="dxa"/>
          </w:tcPr>
          <w:p w:rsidR="00F26F20" w:rsidRPr="00F26F20" w:rsidRDefault="00F26F20" w:rsidP="00F26F20">
            <w:pPr>
              <w:pStyle w:val="ListParagraph"/>
              <w:numPr>
                <w:ilvl w:val="0"/>
                <w:numId w:val="8"/>
              </w:numPr>
              <w:jc w:val="both"/>
              <w:rPr>
                <w:rFonts w:ascii="Times New Roman" w:hAnsi="Times New Roman" w:cs="Times New Roman"/>
                <w:sz w:val="24"/>
                <w:szCs w:val="24"/>
              </w:rPr>
            </w:pPr>
            <w:r w:rsidRPr="00F26F20">
              <w:rPr>
                <w:rFonts w:ascii="Times New Roman" w:hAnsi="Times New Roman" w:cs="Times New Roman"/>
                <w:sz w:val="24"/>
                <w:szCs w:val="24"/>
              </w:rPr>
              <w:t>Dapat dilaksanakan dilokasi</w:t>
            </w:r>
          </w:p>
          <w:p w:rsidR="00F26F20" w:rsidRPr="00F26F20" w:rsidRDefault="00F26F20" w:rsidP="00F26F20">
            <w:pPr>
              <w:pStyle w:val="ListParagraph"/>
              <w:numPr>
                <w:ilvl w:val="0"/>
                <w:numId w:val="8"/>
              </w:numPr>
              <w:jc w:val="both"/>
              <w:rPr>
                <w:rFonts w:ascii="Times New Roman" w:hAnsi="Times New Roman" w:cs="Times New Roman"/>
                <w:sz w:val="24"/>
                <w:szCs w:val="24"/>
              </w:rPr>
            </w:pPr>
            <w:r w:rsidRPr="00F26F20">
              <w:rPr>
                <w:rFonts w:ascii="Times New Roman" w:hAnsi="Times New Roman" w:cs="Times New Roman"/>
                <w:sz w:val="24"/>
                <w:szCs w:val="24"/>
              </w:rPr>
              <w:t>Memanfaatkan agen biologi yang ada dialam</w:t>
            </w:r>
          </w:p>
          <w:p w:rsidR="00F26F20" w:rsidRPr="00F26F20" w:rsidRDefault="00F26F20" w:rsidP="00F26F20">
            <w:pPr>
              <w:pStyle w:val="ListParagraph"/>
              <w:numPr>
                <w:ilvl w:val="0"/>
                <w:numId w:val="8"/>
              </w:numPr>
              <w:jc w:val="both"/>
              <w:rPr>
                <w:rFonts w:ascii="Times New Roman" w:hAnsi="Times New Roman" w:cs="Times New Roman"/>
                <w:sz w:val="24"/>
                <w:szCs w:val="24"/>
              </w:rPr>
            </w:pPr>
            <w:r w:rsidRPr="00F26F20">
              <w:rPr>
                <w:rFonts w:ascii="Times New Roman" w:hAnsi="Times New Roman" w:cs="Times New Roman"/>
                <w:sz w:val="24"/>
                <w:szCs w:val="24"/>
              </w:rPr>
              <w:t>Mencegah kerusakan lingkungan seminimal mungkin</w:t>
            </w:r>
          </w:p>
          <w:p w:rsidR="00F26F20" w:rsidRPr="00F26F20" w:rsidRDefault="00F26F20" w:rsidP="00F26F20">
            <w:pPr>
              <w:pStyle w:val="ListParagraph"/>
              <w:numPr>
                <w:ilvl w:val="0"/>
                <w:numId w:val="8"/>
              </w:numPr>
              <w:jc w:val="both"/>
              <w:rPr>
                <w:rFonts w:ascii="Times New Roman" w:hAnsi="Times New Roman" w:cs="Times New Roman"/>
                <w:sz w:val="24"/>
                <w:szCs w:val="24"/>
              </w:rPr>
            </w:pPr>
            <w:r w:rsidRPr="00F26F20">
              <w:rPr>
                <w:rFonts w:ascii="Times New Roman" w:hAnsi="Times New Roman" w:cs="Times New Roman"/>
                <w:sz w:val="24"/>
                <w:szCs w:val="24"/>
              </w:rPr>
              <w:t>Menghemat biaya</w:t>
            </w:r>
          </w:p>
          <w:p w:rsidR="00F26F20" w:rsidRPr="00F26F20" w:rsidRDefault="00F26F20" w:rsidP="00F26F20">
            <w:pPr>
              <w:pStyle w:val="ListParagraph"/>
              <w:numPr>
                <w:ilvl w:val="0"/>
                <w:numId w:val="8"/>
              </w:numPr>
              <w:jc w:val="both"/>
              <w:rPr>
                <w:rFonts w:ascii="Times New Roman" w:hAnsi="Times New Roman" w:cs="Times New Roman"/>
                <w:sz w:val="24"/>
                <w:szCs w:val="24"/>
              </w:rPr>
            </w:pPr>
            <w:r w:rsidRPr="00F26F20">
              <w:rPr>
                <w:rFonts w:ascii="Times New Roman" w:hAnsi="Times New Roman" w:cs="Times New Roman"/>
                <w:sz w:val="24"/>
                <w:szCs w:val="24"/>
              </w:rPr>
              <w:t>Masyarakat dapat menerima dengan baik</w:t>
            </w:r>
          </w:p>
          <w:p w:rsidR="00F26F20" w:rsidRPr="00F26F20" w:rsidRDefault="00F26F20" w:rsidP="00F26F20">
            <w:pPr>
              <w:pStyle w:val="ListParagraph"/>
              <w:numPr>
                <w:ilvl w:val="0"/>
                <w:numId w:val="8"/>
              </w:numPr>
              <w:jc w:val="both"/>
              <w:rPr>
                <w:rFonts w:ascii="Times New Roman" w:hAnsi="Times New Roman" w:cs="Times New Roman"/>
                <w:sz w:val="24"/>
                <w:szCs w:val="24"/>
              </w:rPr>
            </w:pPr>
            <w:r w:rsidRPr="00F26F20">
              <w:rPr>
                <w:rFonts w:ascii="Times New Roman" w:hAnsi="Times New Roman" w:cs="Times New Roman"/>
                <w:sz w:val="24"/>
                <w:szCs w:val="24"/>
              </w:rPr>
              <w:t xml:space="preserve">Penyisihan pembuangannya permanen </w:t>
            </w:r>
          </w:p>
          <w:p w:rsidR="00F26F20" w:rsidRPr="00F26F20" w:rsidRDefault="00F26F20" w:rsidP="00F26F20">
            <w:pPr>
              <w:pStyle w:val="ListParagraph"/>
              <w:numPr>
                <w:ilvl w:val="0"/>
                <w:numId w:val="8"/>
              </w:numPr>
              <w:jc w:val="both"/>
              <w:rPr>
                <w:rFonts w:ascii="Times New Roman" w:hAnsi="Times New Roman" w:cs="Times New Roman"/>
                <w:sz w:val="24"/>
                <w:szCs w:val="24"/>
              </w:rPr>
            </w:pPr>
            <w:r w:rsidRPr="00F26F20">
              <w:rPr>
                <w:rFonts w:ascii="Times New Roman" w:hAnsi="Times New Roman" w:cs="Times New Roman"/>
                <w:sz w:val="24"/>
                <w:szCs w:val="24"/>
              </w:rPr>
              <w:t>Menghapus resiko jangka panjang</w:t>
            </w:r>
          </w:p>
        </w:tc>
        <w:tc>
          <w:tcPr>
            <w:tcW w:w="4244" w:type="dxa"/>
          </w:tcPr>
          <w:p w:rsidR="00F26F20" w:rsidRPr="00F26F20" w:rsidRDefault="00F26F20" w:rsidP="00F26F20">
            <w:pPr>
              <w:pStyle w:val="ListParagraph"/>
              <w:numPr>
                <w:ilvl w:val="0"/>
                <w:numId w:val="19"/>
              </w:numPr>
              <w:jc w:val="both"/>
              <w:rPr>
                <w:rFonts w:ascii="Times New Roman" w:hAnsi="Times New Roman" w:cs="Times New Roman"/>
                <w:sz w:val="24"/>
                <w:szCs w:val="24"/>
              </w:rPr>
            </w:pPr>
            <w:r w:rsidRPr="00F26F20">
              <w:rPr>
                <w:rFonts w:ascii="Times New Roman" w:hAnsi="Times New Roman" w:cs="Times New Roman"/>
                <w:sz w:val="24"/>
                <w:szCs w:val="24"/>
              </w:rPr>
              <w:t>Padat ilmiah</w:t>
            </w:r>
          </w:p>
          <w:p w:rsidR="00F26F20" w:rsidRPr="00F26F20" w:rsidRDefault="00F26F20" w:rsidP="00F26F20">
            <w:pPr>
              <w:pStyle w:val="ListParagraph"/>
              <w:numPr>
                <w:ilvl w:val="0"/>
                <w:numId w:val="19"/>
              </w:numPr>
              <w:jc w:val="both"/>
              <w:rPr>
                <w:rFonts w:ascii="Times New Roman" w:hAnsi="Times New Roman" w:cs="Times New Roman"/>
                <w:sz w:val="24"/>
                <w:szCs w:val="24"/>
              </w:rPr>
            </w:pPr>
            <w:r w:rsidRPr="00F26F20">
              <w:rPr>
                <w:rFonts w:ascii="Times New Roman" w:hAnsi="Times New Roman" w:cs="Times New Roman"/>
                <w:sz w:val="24"/>
                <w:szCs w:val="24"/>
              </w:rPr>
              <w:t xml:space="preserve">Tidak semua bahan kimia dapat diolah secara bioremidiasi </w:t>
            </w:r>
          </w:p>
          <w:p w:rsidR="00F26F20" w:rsidRPr="00F26F20" w:rsidRDefault="00F26F20" w:rsidP="00F26F20">
            <w:pPr>
              <w:pStyle w:val="ListParagraph"/>
              <w:numPr>
                <w:ilvl w:val="0"/>
                <w:numId w:val="19"/>
              </w:numPr>
              <w:jc w:val="both"/>
              <w:rPr>
                <w:rFonts w:ascii="Times New Roman" w:hAnsi="Times New Roman" w:cs="Times New Roman"/>
                <w:sz w:val="24"/>
                <w:szCs w:val="24"/>
              </w:rPr>
            </w:pPr>
            <w:r w:rsidRPr="00F26F20">
              <w:rPr>
                <w:rFonts w:ascii="Times New Roman" w:hAnsi="Times New Roman" w:cs="Times New Roman"/>
                <w:sz w:val="24"/>
                <w:szCs w:val="24"/>
              </w:rPr>
              <w:t>Adanya batasan konsentrasi yang dapat ditolerir oleh organismenya</w:t>
            </w:r>
          </w:p>
          <w:p w:rsidR="00F26F20" w:rsidRPr="00F26F20" w:rsidRDefault="00F26F20" w:rsidP="00F26F20">
            <w:pPr>
              <w:pStyle w:val="ListParagraph"/>
              <w:numPr>
                <w:ilvl w:val="0"/>
                <w:numId w:val="19"/>
              </w:numPr>
              <w:jc w:val="both"/>
              <w:rPr>
                <w:rFonts w:ascii="Times New Roman" w:hAnsi="Times New Roman" w:cs="Times New Roman"/>
                <w:sz w:val="24"/>
                <w:szCs w:val="24"/>
              </w:rPr>
            </w:pPr>
            <w:r w:rsidRPr="00F26F20">
              <w:rPr>
                <w:rFonts w:ascii="Times New Roman" w:hAnsi="Times New Roman" w:cs="Times New Roman"/>
                <w:sz w:val="24"/>
                <w:szCs w:val="24"/>
              </w:rPr>
              <w:t>Pengotoran toksik</w:t>
            </w:r>
          </w:p>
          <w:p w:rsidR="00F26F20" w:rsidRPr="00F26F20" w:rsidRDefault="00F26F20" w:rsidP="00F26F20">
            <w:pPr>
              <w:pStyle w:val="ListParagraph"/>
              <w:numPr>
                <w:ilvl w:val="0"/>
                <w:numId w:val="19"/>
              </w:numPr>
              <w:jc w:val="both"/>
              <w:rPr>
                <w:rFonts w:ascii="Times New Roman" w:hAnsi="Times New Roman" w:cs="Times New Roman"/>
                <w:sz w:val="24"/>
                <w:szCs w:val="24"/>
              </w:rPr>
            </w:pPr>
            <w:r w:rsidRPr="00F26F20">
              <w:rPr>
                <w:rFonts w:ascii="Times New Roman" w:hAnsi="Times New Roman" w:cs="Times New Roman"/>
                <w:sz w:val="24"/>
                <w:szCs w:val="24"/>
              </w:rPr>
              <w:t>Membutuhkan pemantauan yang ekstensif</w:t>
            </w:r>
          </w:p>
          <w:p w:rsidR="00F26F20" w:rsidRPr="00F26F20" w:rsidRDefault="00F26F20" w:rsidP="00F26F20">
            <w:pPr>
              <w:pStyle w:val="ListParagraph"/>
              <w:numPr>
                <w:ilvl w:val="0"/>
                <w:numId w:val="19"/>
              </w:numPr>
              <w:jc w:val="both"/>
              <w:rPr>
                <w:rFonts w:ascii="Times New Roman" w:hAnsi="Times New Roman" w:cs="Times New Roman"/>
                <w:sz w:val="24"/>
                <w:szCs w:val="24"/>
              </w:rPr>
            </w:pPr>
            <w:r w:rsidRPr="00F26F20">
              <w:rPr>
                <w:rFonts w:ascii="Times New Roman" w:hAnsi="Times New Roman" w:cs="Times New Roman"/>
                <w:sz w:val="24"/>
                <w:szCs w:val="24"/>
              </w:rPr>
              <w:t>Membutuhkan lokasi tertentu</w:t>
            </w:r>
          </w:p>
          <w:p w:rsidR="00F26F20" w:rsidRPr="00F26F20" w:rsidRDefault="00F26F20" w:rsidP="00F26F20">
            <w:pPr>
              <w:pStyle w:val="ListParagraph"/>
              <w:numPr>
                <w:ilvl w:val="0"/>
                <w:numId w:val="19"/>
              </w:numPr>
              <w:jc w:val="both"/>
              <w:rPr>
                <w:rFonts w:ascii="Times New Roman" w:hAnsi="Times New Roman" w:cs="Times New Roman"/>
                <w:sz w:val="24"/>
                <w:szCs w:val="24"/>
              </w:rPr>
            </w:pPr>
            <w:r w:rsidRPr="00F26F20">
              <w:rPr>
                <w:rFonts w:ascii="Times New Roman" w:hAnsi="Times New Roman" w:cs="Times New Roman"/>
                <w:sz w:val="24"/>
                <w:szCs w:val="24"/>
              </w:rPr>
              <w:t>Berpotensi menghasilkan prosuk yang tidak dikenal</w:t>
            </w:r>
          </w:p>
        </w:tc>
      </w:tr>
    </w:tbl>
    <w:p w:rsidR="00F26F20" w:rsidRDefault="00F26F20" w:rsidP="00F26F20">
      <w:pPr>
        <w:spacing w:after="0" w:line="480" w:lineRule="auto"/>
        <w:jc w:val="both"/>
        <w:rPr>
          <w:rFonts w:ascii="Times New Roman" w:hAnsi="Times New Roman" w:cs="Times New Roman"/>
          <w:sz w:val="24"/>
          <w:szCs w:val="24"/>
        </w:rPr>
      </w:pPr>
    </w:p>
    <w:p w:rsidR="00021AE4" w:rsidRDefault="00021AE4" w:rsidP="00F26F20">
      <w:pPr>
        <w:spacing w:after="0" w:line="480" w:lineRule="auto"/>
        <w:jc w:val="both"/>
        <w:rPr>
          <w:rFonts w:ascii="Times New Roman" w:hAnsi="Times New Roman" w:cs="Times New Roman"/>
          <w:sz w:val="24"/>
          <w:szCs w:val="24"/>
        </w:rPr>
      </w:pPr>
    </w:p>
    <w:p w:rsidR="00021AE4" w:rsidRPr="00F26F20" w:rsidRDefault="00021AE4" w:rsidP="00F26F20">
      <w:pPr>
        <w:spacing w:after="0" w:line="480" w:lineRule="auto"/>
        <w:jc w:val="both"/>
        <w:rPr>
          <w:rFonts w:ascii="Times New Roman" w:hAnsi="Times New Roman" w:cs="Times New Roman"/>
          <w:sz w:val="24"/>
          <w:szCs w:val="24"/>
        </w:rPr>
      </w:pPr>
    </w:p>
    <w:p w:rsidR="00F26F20" w:rsidRPr="00F26F20" w:rsidRDefault="00F26F20" w:rsidP="00F26F20">
      <w:pPr>
        <w:pStyle w:val="ListParagraph"/>
        <w:numPr>
          <w:ilvl w:val="0"/>
          <w:numId w:val="7"/>
        </w:numPr>
        <w:spacing w:after="0" w:line="480" w:lineRule="auto"/>
        <w:ind w:left="644"/>
        <w:jc w:val="both"/>
        <w:rPr>
          <w:rFonts w:ascii="Times New Roman" w:hAnsi="Times New Roman" w:cs="Times New Roman"/>
          <w:b/>
          <w:bCs/>
          <w:sz w:val="24"/>
          <w:szCs w:val="24"/>
        </w:rPr>
      </w:pPr>
      <w:r w:rsidRPr="00F26F20">
        <w:rPr>
          <w:rFonts w:ascii="Times New Roman" w:hAnsi="Times New Roman" w:cs="Times New Roman"/>
          <w:b/>
          <w:bCs/>
          <w:sz w:val="24"/>
          <w:szCs w:val="24"/>
        </w:rPr>
        <w:lastRenderedPageBreak/>
        <w:t>Perkembangan Teknik Bioremidiasi</w:t>
      </w:r>
    </w:p>
    <w:p w:rsidR="00F26F20" w:rsidRPr="00F26F20" w:rsidRDefault="00F26F20" w:rsidP="00F26F20">
      <w:pPr>
        <w:pStyle w:val="ListParagraph"/>
        <w:spacing w:after="0" w:line="480" w:lineRule="auto"/>
        <w:ind w:firstLine="720"/>
        <w:jc w:val="both"/>
        <w:rPr>
          <w:rFonts w:ascii="Times New Roman" w:hAnsi="Times New Roman" w:cs="Times New Roman"/>
          <w:b/>
          <w:bCs/>
          <w:sz w:val="24"/>
          <w:szCs w:val="24"/>
        </w:rPr>
      </w:pPr>
      <w:r w:rsidRPr="00F26F20">
        <w:rPr>
          <w:rFonts w:ascii="Times New Roman" w:hAnsi="Times New Roman" w:cs="Times New Roman"/>
          <w:sz w:val="24"/>
          <w:szCs w:val="24"/>
        </w:rPr>
        <w:t xml:space="preserve">Teknik bioremidiasi sebetulnya bukan tekhnik yang baru berkembang pada tahun-tahun terakhir ini melainkan telah lama berkembang sejalan dengan perkembangan teknik yang bekerja berdasarkan proses biologi. </w:t>
      </w:r>
      <w:proofErr w:type="gramStart"/>
      <w:r w:rsidRPr="00F26F20">
        <w:rPr>
          <w:rFonts w:ascii="Times New Roman" w:hAnsi="Times New Roman" w:cs="Times New Roman"/>
          <w:sz w:val="24"/>
          <w:szCs w:val="24"/>
        </w:rPr>
        <w:t>Bioremidiasi pada awalnya dirujukan untuk bioproses yang diaplikasikan pada lingkungan tanah saja.</w:t>
      </w:r>
      <w:proofErr w:type="gramEnd"/>
      <w:r w:rsidRPr="00F26F20">
        <w:rPr>
          <w:rFonts w:ascii="Times New Roman" w:hAnsi="Times New Roman" w:cs="Times New Roman"/>
          <w:sz w:val="24"/>
          <w:szCs w:val="24"/>
        </w:rPr>
        <w:t xml:space="preserve"> Dari mulai tahun 80-</w:t>
      </w:r>
      <w:proofErr w:type="gramStart"/>
      <w:r w:rsidRPr="00F26F20">
        <w:rPr>
          <w:rFonts w:ascii="Times New Roman" w:hAnsi="Times New Roman" w:cs="Times New Roman"/>
          <w:sz w:val="24"/>
          <w:szCs w:val="24"/>
        </w:rPr>
        <w:t>an</w:t>
      </w:r>
      <w:proofErr w:type="gramEnd"/>
      <w:r w:rsidRPr="00F26F20">
        <w:rPr>
          <w:rFonts w:ascii="Times New Roman" w:hAnsi="Times New Roman" w:cs="Times New Roman"/>
          <w:sz w:val="24"/>
          <w:szCs w:val="24"/>
        </w:rPr>
        <w:t xml:space="preserve"> bioremidiasi telah mulai dikembangkan untuk polutan-polutan organik yang pada saat itu tergolong tidak mudah terdegradasi. </w:t>
      </w:r>
      <w:proofErr w:type="gramStart"/>
      <w:r w:rsidRPr="00F26F20">
        <w:rPr>
          <w:rFonts w:ascii="Times New Roman" w:hAnsi="Times New Roman" w:cs="Times New Roman"/>
          <w:sz w:val="24"/>
          <w:szCs w:val="24"/>
        </w:rPr>
        <w:t>Aplikasi pada skala besar dilapangan kemudian banyak dilakukan pada kasus-kasus pencemaran akibat polusi minyak bumi.</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Baik itu sebagai konsekuensi kegiatan industri, mau</w:t>
      </w:r>
      <w:r w:rsidR="00231D46">
        <w:rPr>
          <w:rFonts w:ascii="Times New Roman" w:hAnsi="Times New Roman" w:cs="Times New Roman"/>
          <w:sz w:val="24"/>
          <w:szCs w:val="24"/>
        </w:rPr>
        <w:t>pun akibat kecelakaan tumpahan.</w:t>
      </w:r>
      <w:proofErr w:type="gramEnd"/>
      <w:r w:rsidR="00231D46">
        <w:rPr>
          <w:rFonts w:ascii="Times New Roman" w:hAnsi="Times New Roman" w:cs="Times New Roman"/>
          <w:sz w:val="24"/>
          <w:szCs w:val="24"/>
        </w:rPr>
        <w:t xml:space="preserve"> </w:t>
      </w:r>
      <w:proofErr w:type="gramStart"/>
      <w:r w:rsidR="00231D46">
        <w:rPr>
          <w:rFonts w:ascii="Times New Roman" w:hAnsi="Times New Roman" w:cs="Times New Roman"/>
          <w:sz w:val="24"/>
          <w:szCs w:val="24"/>
        </w:rPr>
        <w:t>L</w:t>
      </w:r>
      <w:r w:rsidRPr="00F26F20">
        <w:rPr>
          <w:rFonts w:ascii="Times New Roman" w:hAnsi="Times New Roman" w:cs="Times New Roman"/>
          <w:sz w:val="24"/>
          <w:szCs w:val="24"/>
        </w:rPr>
        <w:t>ebih dari 30% aplikasi bioremidiasi adalah untuk lingkungan yang tercemar minyak bumi.</w:t>
      </w:r>
      <w:proofErr w:type="gramEnd"/>
      <w:r w:rsidRPr="00F26F20">
        <w:rPr>
          <w:rStyle w:val="FootnoteReference"/>
          <w:rFonts w:ascii="Times New Roman" w:hAnsi="Times New Roman" w:cs="Times New Roman"/>
          <w:sz w:val="24"/>
          <w:szCs w:val="24"/>
        </w:rPr>
        <w:footnoteReference w:id="18"/>
      </w:r>
    </w:p>
    <w:p w:rsidR="00F26F20" w:rsidRPr="00F26F20" w:rsidRDefault="00F26F20" w:rsidP="00F26F20">
      <w:pPr>
        <w:pStyle w:val="ListParagraph"/>
        <w:spacing w:after="0" w:line="480" w:lineRule="auto"/>
        <w:ind w:firstLine="720"/>
        <w:jc w:val="both"/>
        <w:rPr>
          <w:rFonts w:ascii="Times New Roman" w:hAnsi="Times New Roman" w:cs="Times New Roman"/>
          <w:sz w:val="24"/>
          <w:szCs w:val="24"/>
        </w:rPr>
      </w:pPr>
      <w:proofErr w:type="gramStart"/>
      <w:r w:rsidRPr="00F26F20">
        <w:rPr>
          <w:rFonts w:ascii="Times New Roman" w:hAnsi="Times New Roman" w:cs="Times New Roman"/>
          <w:sz w:val="24"/>
          <w:szCs w:val="24"/>
        </w:rPr>
        <w:t>Perkembangan bioremidiasi memer</w:t>
      </w:r>
      <w:r w:rsidR="00231D46">
        <w:rPr>
          <w:rFonts w:ascii="Times New Roman" w:hAnsi="Times New Roman" w:cs="Times New Roman"/>
          <w:sz w:val="24"/>
          <w:szCs w:val="24"/>
        </w:rPr>
        <w:t>lukan dukungan berba</w:t>
      </w:r>
      <w:r w:rsidRPr="00F26F20">
        <w:rPr>
          <w:rFonts w:ascii="Times New Roman" w:hAnsi="Times New Roman" w:cs="Times New Roman"/>
          <w:sz w:val="24"/>
          <w:szCs w:val="24"/>
        </w:rPr>
        <w:t>gai pihak.</w:t>
      </w:r>
      <w:proofErr w:type="gramEnd"/>
      <w:r w:rsidRPr="00F26F20">
        <w:rPr>
          <w:rFonts w:ascii="Times New Roman" w:hAnsi="Times New Roman" w:cs="Times New Roman"/>
          <w:sz w:val="24"/>
          <w:szCs w:val="24"/>
        </w:rPr>
        <w:t xml:space="preserve"> Pada saat ini bioteknologi dianggap menjadi suatu harapan masa </w:t>
      </w:r>
      <w:proofErr w:type="gramStart"/>
      <w:r w:rsidRPr="00F26F20">
        <w:rPr>
          <w:rFonts w:ascii="Times New Roman" w:hAnsi="Times New Roman" w:cs="Times New Roman"/>
          <w:sz w:val="24"/>
          <w:szCs w:val="24"/>
        </w:rPr>
        <w:t>depan,</w:t>
      </w:r>
      <w:proofErr w:type="gramEnd"/>
      <w:r w:rsidRPr="00F26F20">
        <w:rPr>
          <w:rFonts w:ascii="Times New Roman" w:hAnsi="Times New Roman" w:cs="Times New Roman"/>
          <w:sz w:val="24"/>
          <w:szCs w:val="24"/>
        </w:rPr>
        <w:t xml:space="preserve"> maka bioremidiasi yang merupakan bagian dari bioteknologi lingkungan pun memerlukan dukungan berbagai pihak. </w:t>
      </w:r>
      <w:proofErr w:type="gramStart"/>
      <w:r w:rsidRPr="00F26F20">
        <w:rPr>
          <w:rFonts w:ascii="Times New Roman" w:hAnsi="Times New Roman" w:cs="Times New Roman"/>
          <w:sz w:val="24"/>
          <w:szCs w:val="24"/>
        </w:rPr>
        <w:t>Karena perkembangan tekhnik ini relatif murah, namun juga dapat menyelamatkan masyarakat dari degradasi lingkungan yang tidak terkontrol.</w:t>
      </w:r>
      <w:proofErr w:type="gramEnd"/>
      <w:r w:rsidRPr="00F26F20">
        <w:rPr>
          <w:rStyle w:val="FootnoteReference"/>
          <w:rFonts w:ascii="Times New Roman" w:hAnsi="Times New Roman" w:cs="Times New Roman"/>
          <w:sz w:val="24"/>
          <w:szCs w:val="24"/>
        </w:rPr>
        <w:footnoteReference w:id="19"/>
      </w:r>
    </w:p>
    <w:p w:rsidR="00F26F20" w:rsidRPr="00F26F20" w:rsidRDefault="00F26F20" w:rsidP="00F26F20">
      <w:pPr>
        <w:pStyle w:val="ListParagraph"/>
        <w:numPr>
          <w:ilvl w:val="0"/>
          <w:numId w:val="7"/>
        </w:numPr>
        <w:spacing w:after="0" w:line="480" w:lineRule="auto"/>
        <w:ind w:left="644"/>
        <w:jc w:val="both"/>
        <w:rPr>
          <w:rFonts w:ascii="Times New Roman" w:hAnsi="Times New Roman" w:cs="Times New Roman"/>
          <w:b/>
          <w:bCs/>
          <w:sz w:val="24"/>
          <w:szCs w:val="24"/>
        </w:rPr>
      </w:pPr>
      <w:r w:rsidRPr="00F26F20">
        <w:rPr>
          <w:rFonts w:ascii="Times New Roman" w:hAnsi="Times New Roman" w:cs="Times New Roman"/>
          <w:b/>
          <w:bCs/>
          <w:sz w:val="24"/>
          <w:szCs w:val="24"/>
        </w:rPr>
        <w:t>Teknologi Bioremediasi</w:t>
      </w:r>
    </w:p>
    <w:p w:rsidR="00F26F20" w:rsidRPr="00F26F20" w:rsidRDefault="00F26F20" w:rsidP="00F26F20">
      <w:pPr>
        <w:pStyle w:val="ListParagraph"/>
        <w:spacing w:after="0" w:line="480" w:lineRule="auto"/>
        <w:ind w:firstLine="720"/>
        <w:jc w:val="both"/>
        <w:rPr>
          <w:rFonts w:ascii="Times New Roman" w:hAnsi="Times New Roman" w:cs="Times New Roman"/>
          <w:b/>
          <w:bCs/>
          <w:sz w:val="24"/>
          <w:szCs w:val="24"/>
        </w:rPr>
      </w:pPr>
      <w:r w:rsidRPr="00F26F20">
        <w:rPr>
          <w:rFonts w:ascii="Times New Roman" w:hAnsi="Times New Roman" w:cs="Times New Roman"/>
          <w:sz w:val="24"/>
          <w:szCs w:val="24"/>
        </w:rPr>
        <w:t xml:space="preserve">Remidiasi merupakan </w:t>
      </w:r>
      <w:proofErr w:type="gramStart"/>
      <w:r w:rsidRPr="00F26F20">
        <w:rPr>
          <w:rFonts w:ascii="Times New Roman" w:hAnsi="Times New Roman" w:cs="Times New Roman"/>
          <w:sz w:val="24"/>
          <w:szCs w:val="24"/>
        </w:rPr>
        <w:t>cara</w:t>
      </w:r>
      <w:proofErr w:type="gramEnd"/>
      <w:r w:rsidRPr="00F26F20">
        <w:rPr>
          <w:rFonts w:ascii="Times New Roman" w:hAnsi="Times New Roman" w:cs="Times New Roman"/>
          <w:sz w:val="24"/>
          <w:szCs w:val="24"/>
        </w:rPr>
        <w:t xml:space="preserve"> untuk memulihkan kondisi lingkungan yang semula tercemar oleh zat pencemar sehingga mencapai suatu acuan </w:t>
      </w:r>
      <w:r w:rsidRPr="00F26F20">
        <w:rPr>
          <w:rFonts w:ascii="Times New Roman" w:hAnsi="Times New Roman" w:cs="Times New Roman"/>
          <w:sz w:val="24"/>
          <w:szCs w:val="24"/>
        </w:rPr>
        <w:lastRenderedPageBreak/>
        <w:t xml:space="preserve">tertentu. Pada saat ini usaha remidiasi dibagi dalam tiga </w:t>
      </w:r>
      <w:proofErr w:type="gramStart"/>
      <w:r w:rsidRPr="00F26F20">
        <w:rPr>
          <w:rFonts w:ascii="Times New Roman" w:hAnsi="Times New Roman" w:cs="Times New Roman"/>
          <w:sz w:val="24"/>
          <w:szCs w:val="24"/>
        </w:rPr>
        <w:t>cara</w:t>
      </w:r>
      <w:proofErr w:type="gramEnd"/>
      <w:r w:rsidRPr="00F26F20">
        <w:rPr>
          <w:rFonts w:ascii="Times New Roman" w:hAnsi="Times New Roman" w:cs="Times New Roman"/>
          <w:sz w:val="24"/>
          <w:szCs w:val="24"/>
        </w:rPr>
        <w:t xml:space="preserve"> yaitu fisik, kimia, biologi. Cara biologi </w:t>
      </w:r>
      <w:proofErr w:type="gramStart"/>
      <w:r w:rsidRPr="00F26F20">
        <w:rPr>
          <w:rFonts w:ascii="Times New Roman" w:hAnsi="Times New Roman" w:cs="Times New Roman"/>
          <w:sz w:val="24"/>
          <w:szCs w:val="24"/>
        </w:rPr>
        <w:t>akan</w:t>
      </w:r>
      <w:proofErr w:type="gramEnd"/>
      <w:r w:rsidRPr="00F26F20">
        <w:rPr>
          <w:rFonts w:ascii="Times New Roman" w:hAnsi="Times New Roman" w:cs="Times New Roman"/>
          <w:sz w:val="24"/>
          <w:szCs w:val="24"/>
        </w:rPr>
        <w:t xml:space="preserve"> dikenal dengan bioremidiasi yang berkaitan dengan pencemaran tanah, air oleh pabrik-pabrik industri. </w:t>
      </w:r>
      <w:proofErr w:type="gramStart"/>
      <w:r w:rsidRPr="00F26F20">
        <w:rPr>
          <w:rFonts w:ascii="Times New Roman" w:hAnsi="Times New Roman" w:cs="Times New Roman"/>
          <w:sz w:val="24"/>
          <w:szCs w:val="24"/>
        </w:rPr>
        <w:t>Bioremidiasi dapat dilaksanakan di lingkungan tanpa menimbulkan kerusakan, serta dapat mengurangi limbah secara permanen, dapat digabungkan dengan teknik penanganan secara fisik dan kimia.</w:t>
      </w:r>
      <w:proofErr w:type="gramEnd"/>
      <w:r w:rsidRPr="00F26F20">
        <w:rPr>
          <w:rStyle w:val="FootnoteReference"/>
          <w:rFonts w:ascii="Times New Roman" w:hAnsi="Times New Roman" w:cs="Times New Roman"/>
          <w:sz w:val="24"/>
          <w:szCs w:val="24"/>
        </w:rPr>
        <w:footnoteReference w:id="20"/>
      </w:r>
      <w:r w:rsidRPr="00F26F20">
        <w:rPr>
          <w:rFonts w:ascii="Times New Roman" w:hAnsi="Times New Roman" w:cs="Times New Roman"/>
          <w:sz w:val="24"/>
          <w:szCs w:val="24"/>
        </w:rPr>
        <w:t xml:space="preserve"> </w:t>
      </w:r>
    </w:p>
    <w:p w:rsidR="00F26F20" w:rsidRPr="00F26F20" w:rsidRDefault="00F26F20" w:rsidP="00F26F20">
      <w:pPr>
        <w:spacing w:after="0" w:line="480" w:lineRule="auto"/>
        <w:jc w:val="both"/>
        <w:rPr>
          <w:rFonts w:ascii="Times New Roman" w:hAnsi="Times New Roman" w:cs="Times New Roman"/>
          <w:sz w:val="24"/>
          <w:szCs w:val="24"/>
        </w:rPr>
      </w:pPr>
      <w:r w:rsidRPr="00F26F20">
        <w:rPr>
          <w:rFonts w:ascii="Times New Roman" w:hAnsi="Times New Roman" w:cs="Times New Roman"/>
          <w:sz w:val="24"/>
          <w:szCs w:val="24"/>
        </w:rPr>
        <w:t xml:space="preserve">Ada beberapa teknologi yang digunakan dalam bioremidiasi </w:t>
      </w:r>
      <w:proofErr w:type="gramStart"/>
      <w:r w:rsidRPr="00F26F20">
        <w:rPr>
          <w:rFonts w:ascii="Times New Roman" w:hAnsi="Times New Roman" w:cs="Times New Roman"/>
          <w:sz w:val="24"/>
          <w:szCs w:val="24"/>
        </w:rPr>
        <w:t>yaitu :</w:t>
      </w:r>
      <w:proofErr w:type="gramEnd"/>
    </w:p>
    <w:p w:rsidR="00F26F20" w:rsidRPr="00F26F20" w:rsidRDefault="00F26F20" w:rsidP="00F26F20">
      <w:pPr>
        <w:pStyle w:val="ListParagraph"/>
        <w:numPr>
          <w:ilvl w:val="1"/>
          <w:numId w:val="7"/>
        </w:numPr>
        <w:spacing w:after="0" w:line="480" w:lineRule="auto"/>
        <w:ind w:left="786"/>
        <w:jc w:val="both"/>
        <w:rPr>
          <w:rFonts w:ascii="Times New Roman" w:hAnsi="Times New Roman" w:cs="Times New Roman"/>
          <w:sz w:val="24"/>
          <w:szCs w:val="24"/>
        </w:rPr>
      </w:pPr>
      <w:proofErr w:type="gramStart"/>
      <w:r w:rsidRPr="00F26F20">
        <w:rPr>
          <w:rFonts w:ascii="Times New Roman" w:hAnsi="Times New Roman" w:cs="Times New Roman"/>
          <w:sz w:val="24"/>
          <w:szCs w:val="24"/>
        </w:rPr>
        <w:t>Biostimulasi :</w:t>
      </w:r>
      <w:proofErr w:type="gramEnd"/>
      <w:r w:rsidRPr="00F26F20">
        <w:rPr>
          <w:rFonts w:ascii="Times New Roman" w:hAnsi="Times New Roman" w:cs="Times New Roman"/>
          <w:sz w:val="24"/>
          <w:szCs w:val="24"/>
        </w:rPr>
        <w:t xml:space="preserve"> penggunaan nutrient untuk memicu mikroba melakukan biodegradasi yang terdapat secara alami, nutrient tambahan seperti fosfor dan nitrogen merupakan pemicu pertumbuhan yang umum, bahkan keberadaan sejumlah kecil bahan pencemar juga dapat difungsikan sebagai pemicu untuk mengaktifkan enzim.</w:t>
      </w:r>
    </w:p>
    <w:p w:rsidR="00F26F20" w:rsidRPr="00F26F20" w:rsidRDefault="00F26F20" w:rsidP="00F26F20">
      <w:pPr>
        <w:pStyle w:val="ListParagraph"/>
        <w:numPr>
          <w:ilvl w:val="1"/>
          <w:numId w:val="7"/>
        </w:numPr>
        <w:spacing w:after="0" w:line="480" w:lineRule="auto"/>
        <w:ind w:left="786"/>
        <w:jc w:val="both"/>
        <w:rPr>
          <w:rFonts w:ascii="Times New Roman" w:hAnsi="Times New Roman" w:cs="Times New Roman"/>
          <w:sz w:val="24"/>
          <w:szCs w:val="24"/>
        </w:rPr>
      </w:pPr>
      <w:proofErr w:type="gramStart"/>
      <w:r w:rsidRPr="00F26F20">
        <w:rPr>
          <w:rFonts w:ascii="Times New Roman" w:hAnsi="Times New Roman" w:cs="Times New Roman"/>
          <w:sz w:val="24"/>
          <w:szCs w:val="24"/>
        </w:rPr>
        <w:t>Bioaugmentasi :</w:t>
      </w:r>
      <w:proofErr w:type="gramEnd"/>
      <w:r w:rsidRPr="00F26F20">
        <w:rPr>
          <w:rFonts w:ascii="Times New Roman" w:hAnsi="Times New Roman" w:cs="Times New Roman"/>
          <w:sz w:val="24"/>
          <w:szCs w:val="24"/>
        </w:rPr>
        <w:t xml:space="preserve"> peningkatan biodegradasi melalui penambahan mikroba atau enzim pada lingkungan tercemar. Bakteri merupakan organisme yang umum digunakan dalam bioaugmentasi untuk merobak bahan pencemar.</w:t>
      </w:r>
    </w:p>
    <w:p w:rsidR="00F26F20" w:rsidRPr="00F26F20" w:rsidRDefault="00F26F20" w:rsidP="00F26F20">
      <w:pPr>
        <w:pStyle w:val="ListParagraph"/>
        <w:numPr>
          <w:ilvl w:val="1"/>
          <w:numId w:val="7"/>
        </w:numPr>
        <w:spacing w:after="0" w:line="480" w:lineRule="auto"/>
        <w:ind w:left="786"/>
        <w:jc w:val="both"/>
        <w:rPr>
          <w:rFonts w:ascii="Times New Roman" w:hAnsi="Times New Roman" w:cs="Times New Roman"/>
          <w:sz w:val="24"/>
          <w:szCs w:val="24"/>
        </w:rPr>
      </w:pPr>
      <w:proofErr w:type="gramStart"/>
      <w:r w:rsidRPr="00F26F20">
        <w:rPr>
          <w:rFonts w:ascii="Times New Roman" w:hAnsi="Times New Roman" w:cs="Times New Roman"/>
          <w:sz w:val="24"/>
          <w:szCs w:val="24"/>
        </w:rPr>
        <w:t>Biofilter :</w:t>
      </w:r>
      <w:proofErr w:type="gramEnd"/>
      <w:r w:rsidRPr="00F26F20">
        <w:rPr>
          <w:rFonts w:ascii="Times New Roman" w:hAnsi="Times New Roman" w:cs="Times New Roman"/>
          <w:sz w:val="24"/>
          <w:szCs w:val="24"/>
        </w:rPr>
        <w:t xml:space="preserve"> memisahkan gas organik dengan melewatkan udara melalui suatu </w:t>
      </w:r>
      <w:r w:rsidRPr="00F26F20">
        <w:rPr>
          <w:rFonts w:ascii="Times New Roman" w:hAnsi="Times New Roman" w:cs="Times New Roman"/>
          <w:i/>
          <w:iCs/>
          <w:sz w:val="24"/>
          <w:szCs w:val="24"/>
        </w:rPr>
        <w:t>carrier</w:t>
      </w:r>
      <w:r w:rsidRPr="00F26F20">
        <w:rPr>
          <w:rFonts w:ascii="Times New Roman" w:hAnsi="Times New Roman" w:cs="Times New Roman"/>
          <w:sz w:val="24"/>
          <w:szCs w:val="24"/>
        </w:rPr>
        <w:t xml:space="preserve"> yang dapat berupa kompos atau tanah, mengandung mikroba untuk mendegradasi bahan pencemar yang dilewatkan. Teknik ini telah digunakan untuk memisahkan komponen volatile yang berbahaya.</w:t>
      </w:r>
    </w:p>
    <w:p w:rsidR="00F26F20" w:rsidRPr="00F26F20" w:rsidRDefault="00F26F20" w:rsidP="00F26F20">
      <w:pPr>
        <w:pStyle w:val="ListParagraph"/>
        <w:numPr>
          <w:ilvl w:val="1"/>
          <w:numId w:val="7"/>
        </w:numPr>
        <w:spacing w:after="0" w:line="480" w:lineRule="auto"/>
        <w:ind w:left="786"/>
        <w:jc w:val="both"/>
        <w:rPr>
          <w:rFonts w:ascii="Times New Roman" w:hAnsi="Times New Roman" w:cs="Times New Roman"/>
          <w:sz w:val="24"/>
          <w:szCs w:val="24"/>
        </w:rPr>
      </w:pPr>
      <w:proofErr w:type="gramStart"/>
      <w:r w:rsidRPr="00F26F20">
        <w:rPr>
          <w:rFonts w:ascii="Times New Roman" w:hAnsi="Times New Roman" w:cs="Times New Roman"/>
          <w:sz w:val="24"/>
          <w:szCs w:val="24"/>
        </w:rPr>
        <w:t>Bioreaktor :</w:t>
      </w:r>
      <w:proofErr w:type="gramEnd"/>
      <w:r w:rsidRPr="00F26F20">
        <w:rPr>
          <w:rFonts w:ascii="Times New Roman" w:hAnsi="Times New Roman" w:cs="Times New Roman"/>
          <w:sz w:val="24"/>
          <w:szCs w:val="24"/>
        </w:rPr>
        <w:t xml:space="preserve"> penanganan terhadap bahan tercemar dalam tangki besar yang berisi mikroba atau enzim. Bioreactor biasanya biasanya digunakan untuk memisahkan bahan toksik yang terdapan dalam limbah.</w:t>
      </w:r>
    </w:p>
    <w:p w:rsidR="00F26F20" w:rsidRPr="00F26F20" w:rsidRDefault="00F26F20" w:rsidP="00F26F20">
      <w:pPr>
        <w:pStyle w:val="ListParagraph"/>
        <w:numPr>
          <w:ilvl w:val="1"/>
          <w:numId w:val="7"/>
        </w:numPr>
        <w:spacing w:after="0" w:line="480" w:lineRule="auto"/>
        <w:ind w:left="786"/>
        <w:jc w:val="both"/>
        <w:rPr>
          <w:rFonts w:ascii="Times New Roman" w:hAnsi="Times New Roman" w:cs="Times New Roman"/>
          <w:sz w:val="24"/>
          <w:szCs w:val="24"/>
        </w:rPr>
      </w:pPr>
      <w:proofErr w:type="gramStart"/>
      <w:r w:rsidRPr="00F26F20">
        <w:rPr>
          <w:rFonts w:ascii="Times New Roman" w:hAnsi="Times New Roman" w:cs="Times New Roman"/>
          <w:i/>
          <w:iCs/>
          <w:sz w:val="24"/>
          <w:szCs w:val="24"/>
        </w:rPr>
        <w:lastRenderedPageBreak/>
        <w:t>Bioslurry</w:t>
      </w:r>
      <w:r w:rsidRPr="00F26F20">
        <w:rPr>
          <w:rFonts w:ascii="Times New Roman" w:hAnsi="Times New Roman" w:cs="Times New Roman"/>
          <w:sz w:val="24"/>
          <w:szCs w:val="24"/>
        </w:rPr>
        <w:t xml:space="preserve"> :</w:t>
      </w:r>
      <w:proofErr w:type="gramEnd"/>
      <w:r w:rsidRPr="00F26F20">
        <w:rPr>
          <w:rFonts w:ascii="Times New Roman" w:hAnsi="Times New Roman" w:cs="Times New Roman"/>
          <w:sz w:val="24"/>
          <w:szCs w:val="24"/>
        </w:rPr>
        <w:t xml:space="preserve"> pengolahan tanah yang mengandung bahan pencemar hidrokarbon dengan menggunakan konsorsium bakteri pendegradasi hidrokarbon pada bioreaktor dalam bentuk </w:t>
      </w:r>
      <w:r w:rsidRPr="00F26F20">
        <w:rPr>
          <w:rFonts w:ascii="Times New Roman" w:hAnsi="Times New Roman" w:cs="Times New Roman"/>
          <w:i/>
          <w:iCs/>
          <w:sz w:val="24"/>
          <w:szCs w:val="24"/>
        </w:rPr>
        <w:t>slurry</w:t>
      </w:r>
      <w:r w:rsidRPr="00F26F20">
        <w:rPr>
          <w:rFonts w:ascii="Times New Roman" w:hAnsi="Times New Roman" w:cs="Times New Roman"/>
          <w:sz w:val="24"/>
          <w:szCs w:val="24"/>
        </w:rPr>
        <w:t>. Proses ini dilakukan pada kolam yang berfungsi sebagai bioreactor.</w:t>
      </w:r>
    </w:p>
    <w:p w:rsidR="00F26F20" w:rsidRPr="00F26F20" w:rsidRDefault="00F26F20" w:rsidP="00F26F20">
      <w:pPr>
        <w:pStyle w:val="ListParagraph"/>
        <w:numPr>
          <w:ilvl w:val="1"/>
          <w:numId w:val="7"/>
        </w:numPr>
        <w:spacing w:after="0" w:line="480" w:lineRule="auto"/>
        <w:ind w:left="786"/>
        <w:jc w:val="both"/>
        <w:rPr>
          <w:rFonts w:ascii="Times New Roman" w:hAnsi="Times New Roman" w:cs="Times New Roman"/>
          <w:sz w:val="24"/>
          <w:szCs w:val="24"/>
        </w:rPr>
      </w:pPr>
      <w:proofErr w:type="gramStart"/>
      <w:r w:rsidRPr="00F26F20">
        <w:rPr>
          <w:rFonts w:ascii="Times New Roman" w:hAnsi="Times New Roman" w:cs="Times New Roman"/>
          <w:i/>
          <w:iCs/>
          <w:sz w:val="24"/>
          <w:szCs w:val="24"/>
        </w:rPr>
        <w:t xml:space="preserve">Bioventing </w:t>
      </w:r>
      <w:r w:rsidRPr="00F26F20">
        <w:rPr>
          <w:rFonts w:ascii="Times New Roman" w:hAnsi="Times New Roman" w:cs="Times New Roman"/>
          <w:sz w:val="24"/>
          <w:szCs w:val="24"/>
        </w:rPr>
        <w:t>:</w:t>
      </w:r>
      <w:proofErr w:type="gramEnd"/>
      <w:r w:rsidRPr="00F26F20">
        <w:rPr>
          <w:rFonts w:ascii="Times New Roman" w:hAnsi="Times New Roman" w:cs="Times New Roman"/>
          <w:sz w:val="24"/>
          <w:szCs w:val="24"/>
        </w:rPr>
        <w:t xml:space="preserve"> teknik ini irip dengan biostimulasi, dilakukan dengan meyemburkan oksigen melalui tanah untuk menstimulasi pertumbuhan mikroba. Cara ini banyak digunakan pada tanah yang tercemar minyak bumi.</w:t>
      </w:r>
    </w:p>
    <w:p w:rsidR="00F26F20" w:rsidRPr="00F26F20" w:rsidRDefault="00F26F20" w:rsidP="00F26F20">
      <w:pPr>
        <w:pStyle w:val="ListParagraph"/>
        <w:numPr>
          <w:ilvl w:val="1"/>
          <w:numId w:val="7"/>
        </w:numPr>
        <w:spacing w:after="0" w:line="480" w:lineRule="auto"/>
        <w:ind w:left="786"/>
        <w:jc w:val="both"/>
        <w:rPr>
          <w:rFonts w:ascii="Times New Roman" w:hAnsi="Times New Roman" w:cs="Times New Roman"/>
          <w:sz w:val="24"/>
          <w:szCs w:val="24"/>
        </w:rPr>
      </w:pPr>
      <w:proofErr w:type="gramStart"/>
      <w:r w:rsidRPr="00F26F20">
        <w:rPr>
          <w:rFonts w:ascii="Times New Roman" w:hAnsi="Times New Roman" w:cs="Times New Roman"/>
          <w:i/>
          <w:iCs/>
          <w:sz w:val="24"/>
          <w:szCs w:val="24"/>
        </w:rPr>
        <w:t xml:space="preserve">Composting </w:t>
      </w:r>
      <w:r w:rsidRPr="00F26F20">
        <w:rPr>
          <w:rFonts w:ascii="Times New Roman" w:hAnsi="Times New Roman" w:cs="Times New Roman"/>
          <w:sz w:val="24"/>
          <w:szCs w:val="24"/>
        </w:rPr>
        <w:t>:</w:t>
      </w:r>
      <w:proofErr w:type="gramEnd"/>
      <w:r w:rsidRPr="00F26F20">
        <w:rPr>
          <w:rFonts w:ascii="Times New Roman" w:hAnsi="Times New Roman" w:cs="Times New Roman"/>
          <w:sz w:val="24"/>
          <w:szCs w:val="24"/>
        </w:rPr>
        <w:t xml:space="preserve"> teknik ini dilakukan dengan mencampur bahan yang tercemar dengan kompos, lalu diinkubasi pada suhu yan relatif tinggi. Cara ini dapat dilakukan ditempat terbuka atau pada reaktor tertutup. Hasil pengomposannya dapat digunakan sebagai tanah untuk </w:t>
      </w:r>
      <w:r w:rsidRPr="00F26F20">
        <w:rPr>
          <w:rFonts w:ascii="Times New Roman" w:hAnsi="Times New Roman" w:cs="Times New Roman"/>
          <w:i/>
          <w:iCs/>
          <w:sz w:val="24"/>
          <w:szCs w:val="24"/>
        </w:rPr>
        <w:t>sanitary landfill</w:t>
      </w:r>
      <w:r w:rsidRPr="00F26F20">
        <w:rPr>
          <w:rFonts w:ascii="Times New Roman" w:hAnsi="Times New Roman" w:cs="Times New Roman"/>
          <w:sz w:val="24"/>
          <w:szCs w:val="24"/>
        </w:rPr>
        <w:t>.</w:t>
      </w:r>
    </w:p>
    <w:p w:rsidR="00F26F20" w:rsidRPr="00F26F20" w:rsidRDefault="00F26F20" w:rsidP="00F26F20">
      <w:pPr>
        <w:pStyle w:val="ListParagraph"/>
        <w:numPr>
          <w:ilvl w:val="1"/>
          <w:numId w:val="7"/>
        </w:numPr>
        <w:spacing w:after="0" w:line="480" w:lineRule="auto"/>
        <w:ind w:left="786"/>
        <w:jc w:val="both"/>
        <w:rPr>
          <w:rFonts w:ascii="Times New Roman" w:hAnsi="Times New Roman" w:cs="Times New Roman"/>
          <w:sz w:val="24"/>
          <w:szCs w:val="24"/>
        </w:rPr>
      </w:pPr>
      <w:proofErr w:type="gramStart"/>
      <w:r w:rsidRPr="00F26F20">
        <w:rPr>
          <w:rFonts w:ascii="Times New Roman" w:hAnsi="Times New Roman" w:cs="Times New Roman"/>
          <w:i/>
          <w:iCs/>
          <w:sz w:val="24"/>
          <w:szCs w:val="24"/>
        </w:rPr>
        <w:t>Landfarming</w:t>
      </w:r>
      <w:r w:rsidRPr="00F26F20">
        <w:rPr>
          <w:rFonts w:ascii="Times New Roman" w:hAnsi="Times New Roman" w:cs="Times New Roman"/>
          <w:sz w:val="24"/>
          <w:szCs w:val="24"/>
        </w:rPr>
        <w:t xml:space="preserve"> :</w:t>
      </w:r>
      <w:proofErr w:type="gramEnd"/>
      <w:r w:rsidRPr="00F26F20">
        <w:rPr>
          <w:rFonts w:ascii="Times New Roman" w:hAnsi="Times New Roman" w:cs="Times New Roman"/>
          <w:sz w:val="24"/>
          <w:szCs w:val="24"/>
        </w:rPr>
        <w:t xml:space="preserve"> penggunaan teknik ini untuk mendorong pertumbuhan mikroba dengan cara tanah tercemar disebarkan pada lahan terbuka. Teknik ini banyak digunakan untuk membersihkan sejumlah besar tumpahan minyak dalam tanah. Bioremidiasi </w:t>
      </w:r>
      <w:r w:rsidRPr="00F26F20">
        <w:rPr>
          <w:rFonts w:ascii="Times New Roman" w:hAnsi="Times New Roman" w:cs="Times New Roman"/>
          <w:i/>
          <w:iCs/>
          <w:sz w:val="24"/>
          <w:szCs w:val="24"/>
        </w:rPr>
        <w:t xml:space="preserve">landfarming </w:t>
      </w:r>
      <w:r w:rsidRPr="00F26F20">
        <w:rPr>
          <w:rFonts w:ascii="Times New Roman" w:hAnsi="Times New Roman" w:cs="Times New Roman"/>
          <w:sz w:val="24"/>
          <w:szCs w:val="24"/>
        </w:rPr>
        <w:t>menawarkan pengolahan lumpur minyak yang lebih sederhana dengan biaya yang relatif murah, dan lebih maju dibandingkan dengan tipe bioremidiasi yang lain. Metode ini mengandalkan biodegradasi dengan menggunakan tanah sebagai sumber inokulum mikroba.</w:t>
      </w:r>
      <w:r w:rsidRPr="00F26F20">
        <w:rPr>
          <w:rStyle w:val="FootnoteReference"/>
          <w:rFonts w:ascii="Times New Roman" w:hAnsi="Times New Roman" w:cs="Times New Roman"/>
          <w:sz w:val="24"/>
          <w:szCs w:val="24"/>
        </w:rPr>
        <w:footnoteReference w:id="21"/>
      </w:r>
    </w:p>
    <w:p w:rsidR="00F26F20" w:rsidRPr="00F26F20" w:rsidRDefault="00F26F20" w:rsidP="00F26F20">
      <w:pPr>
        <w:pStyle w:val="ListParagraph"/>
        <w:numPr>
          <w:ilvl w:val="1"/>
          <w:numId w:val="7"/>
        </w:numPr>
        <w:spacing w:after="0" w:line="480" w:lineRule="auto"/>
        <w:ind w:left="786"/>
        <w:jc w:val="both"/>
        <w:rPr>
          <w:rFonts w:ascii="Times New Roman" w:hAnsi="Times New Roman" w:cs="Times New Roman"/>
          <w:sz w:val="24"/>
          <w:szCs w:val="24"/>
        </w:rPr>
      </w:pPr>
      <w:r w:rsidRPr="00F26F20">
        <w:rPr>
          <w:rFonts w:ascii="Times New Roman" w:hAnsi="Times New Roman" w:cs="Times New Roman"/>
          <w:i/>
          <w:iCs/>
          <w:sz w:val="24"/>
          <w:szCs w:val="24"/>
        </w:rPr>
        <w:lastRenderedPageBreak/>
        <w:t xml:space="preserve">Fitoremediasi </w:t>
      </w:r>
      <w:r w:rsidRPr="00F26F20">
        <w:rPr>
          <w:rFonts w:ascii="Times New Roman" w:hAnsi="Times New Roman" w:cs="Times New Roman"/>
          <w:sz w:val="24"/>
          <w:szCs w:val="24"/>
        </w:rPr>
        <w:t>: penggunaan teknik ini dengan menggunakan tumbuhan air untuk mengurai limbah</w:t>
      </w:r>
    </w:p>
    <w:p w:rsidR="00F26F20" w:rsidRPr="00F26F20" w:rsidRDefault="00F26F20" w:rsidP="00F26F20">
      <w:pPr>
        <w:pStyle w:val="ListParagraph"/>
        <w:numPr>
          <w:ilvl w:val="0"/>
          <w:numId w:val="9"/>
        </w:numPr>
        <w:spacing w:after="0" w:line="480" w:lineRule="auto"/>
        <w:jc w:val="both"/>
        <w:rPr>
          <w:rFonts w:ascii="Times New Roman" w:hAnsi="Times New Roman" w:cs="Times New Roman"/>
          <w:sz w:val="24"/>
          <w:szCs w:val="24"/>
        </w:rPr>
      </w:pPr>
      <w:r w:rsidRPr="00F26F20">
        <w:rPr>
          <w:rFonts w:ascii="Times New Roman" w:hAnsi="Times New Roman" w:cs="Times New Roman"/>
          <w:b/>
          <w:bCs/>
          <w:sz w:val="24"/>
          <w:szCs w:val="24"/>
        </w:rPr>
        <w:t>Fitoremediasi</w:t>
      </w:r>
    </w:p>
    <w:p w:rsidR="00F26F20" w:rsidRPr="00F26F20" w:rsidRDefault="00F26F20" w:rsidP="00F26F20">
      <w:pPr>
        <w:pStyle w:val="ListParagraph"/>
        <w:spacing w:after="0" w:line="480" w:lineRule="auto"/>
        <w:ind w:left="360" w:firstLine="1058"/>
        <w:jc w:val="both"/>
        <w:rPr>
          <w:rFonts w:ascii="Times New Roman" w:hAnsi="Times New Roman" w:cs="Times New Roman"/>
          <w:sz w:val="24"/>
          <w:szCs w:val="24"/>
        </w:rPr>
      </w:pPr>
      <w:proofErr w:type="gramStart"/>
      <w:r w:rsidRPr="00F26F20">
        <w:rPr>
          <w:rFonts w:ascii="Times New Roman" w:hAnsi="Times New Roman" w:cs="Times New Roman"/>
          <w:sz w:val="24"/>
          <w:szCs w:val="24"/>
        </w:rPr>
        <w:t>Fitoremediasi adalah tehnik pemulihan lahan tercemar dengan menggunakan tumbuhan untuk menyerap, mendegradasi dan mentransformasi bahan pencemar baik itu logam berat maupun senyawa organik.</w:t>
      </w:r>
      <w:proofErr w:type="gramEnd"/>
      <w:r w:rsidRPr="00F26F20">
        <w:rPr>
          <w:rFonts w:ascii="Times New Roman" w:hAnsi="Times New Roman" w:cs="Times New Roman"/>
          <w:sz w:val="24"/>
          <w:szCs w:val="24"/>
        </w:rPr>
        <w:t xml:space="preserve"> Fitoremidiasi digunakan untuk mendegradasi senyawa-senyawa atau molekul yang berbahaya dalam suatu limbah sehingga </w:t>
      </w:r>
      <w:proofErr w:type="gramStart"/>
      <w:r w:rsidRPr="00F26F20">
        <w:rPr>
          <w:rFonts w:ascii="Times New Roman" w:hAnsi="Times New Roman" w:cs="Times New Roman"/>
          <w:sz w:val="24"/>
          <w:szCs w:val="24"/>
        </w:rPr>
        <w:t>kadar</w:t>
      </w:r>
      <w:proofErr w:type="gramEnd"/>
      <w:r w:rsidRPr="00F26F20">
        <w:rPr>
          <w:rFonts w:ascii="Times New Roman" w:hAnsi="Times New Roman" w:cs="Times New Roman"/>
          <w:sz w:val="24"/>
          <w:szCs w:val="24"/>
        </w:rPr>
        <w:t xml:space="preserve"> senyawa berbahaya didalam limbah bisa dikurangi. Fitoremidiasi dapat digunakan untuk mengurangi </w:t>
      </w:r>
      <w:proofErr w:type="gramStart"/>
      <w:r w:rsidRPr="00F26F20">
        <w:rPr>
          <w:rFonts w:ascii="Times New Roman" w:hAnsi="Times New Roman" w:cs="Times New Roman"/>
          <w:sz w:val="24"/>
          <w:szCs w:val="24"/>
        </w:rPr>
        <w:t>kadar</w:t>
      </w:r>
      <w:proofErr w:type="gramEnd"/>
      <w:r w:rsidRPr="00F26F20">
        <w:rPr>
          <w:rFonts w:ascii="Times New Roman" w:hAnsi="Times New Roman" w:cs="Times New Roman"/>
          <w:sz w:val="24"/>
          <w:szCs w:val="24"/>
        </w:rPr>
        <w:t xml:space="preserve"> limbah seperti logam, pestisida, minyak mentah dan limbah cair hasil pembuangan industri.</w:t>
      </w:r>
      <w:r w:rsidRPr="00F26F20">
        <w:rPr>
          <w:rStyle w:val="FootnoteReference"/>
          <w:rFonts w:ascii="Times New Roman" w:hAnsi="Times New Roman" w:cs="Times New Roman"/>
          <w:sz w:val="24"/>
          <w:szCs w:val="24"/>
        </w:rPr>
        <w:footnoteReference w:id="22"/>
      </w:r>
    </w:p>
    <w:p w:rsidR="00F26F20" w:rsidRPr="00F26F20" w:rsidRDefault="00F26F20" w:rsidP="00F26F20">
      <w:pPr>
        <w:spacing w:after="0" w:line="480" w:lineRule="auto"/>
        <w:ind w:firstLine="720"/>
        <w:jc w:val="both"/>
        <w:rPr>
          <w:rFonts w:ascii="Times New Roman" w:hAnsi="Times New Roman" w:cs="Times New Roman"/>
          <w:sz w:val="24"/>
          <w:szCs w:val="24"/>
        </w:rPr>
      </w:pPr>
      <w:r w:rsidRPr="00F26F20">
        <w:rPr>
          <w:rFonts w:ascii="Times New Roman" w:hAnsi="Times New Roman" w:cs="Times New Roman"/>
          <w:b/>
          <w:bCs/>
          <w:sz w:val="24"/>
          <w:szCs w:val="24"/>
        </w:rPr>
        <w:t xml:space="preserve">Penerapan Fitoremediasi </w:t>
      </w:r>
    </w:p>
    <w:p w:rsidR="00F26F20" w:rsidRPr="00F26F20" w:rsidRDefault="00F26F20" w:rsidP="00F26F20">
      <w:pPr>
        <w:pStyle w:val="ListParagraph"/>
        <w:spacing w:after="0" w:line="480" w:lineRule="auto"/>
        <w:ind w:firstLine="66"/>
        <w:jc w:val="both"/>
        <w:rPr>
          <w:rFonts w:ascii="Times New Roman" w:hAnsi="Times New Roman" w:cs="Times New Roman"/>
          <w:sz w:val="24"/>
          <w:szCs w:val="24"/>
        </w:rPr>
      </w:pPr>
      <w:proofErr w:type="gramStart"/>
      <w:r w:rsidRPr="00F26F20">
        <w:rPr>
          <w:rFonts w:ascii="Times New Roman" w:hAnsi="Times New Roman" w:cs="Times New Roman"/>
          <w:sz w:val="24"/>
          <w:szCs w:val="24"/>
        </w:rPr>
        <w:t>Fitoremidiasi dapat dibagi menjadi fitoekstraksi, rizofiltrasi, fitostabilisasi, fitodegradasi, fitostabilisasi, fitovolatisasi.</w:t>
      </w:r>
      <w:proofErr w:type="gramEnd"/>
    </w:p>
    <w:p w:rsidR="00F26F20" w:rsidRPr="00F26F20" w:rsidRDefault="00F26F20" w:rsidP="00F26F20">
      <w:pPr>
        <w:pStyle w:val="ListParagraph"/>
        <w:numPr>
          <w:ilvl w:val="1"/>
          <w:numId w:val="10"/>
        </w:numPr>
        <w:spacing w:after="0" w:line="480" w:lineRule="auto"/>
        <w:ind w:left="786" w:hanging="219"/>
        <w:jc w:val="both"/>
        <w:rPr>
          <w:rFonts w:ascii="Times New Roman" w:hAnsi="Times New Roman" w:cs="Times New Roman"/>
          <w:sz w:val="24"/>
          <w:szCs w:val="24"/>
        </w:rPr>
      </w:pPr>
      <w:r w:rsidRPr="00F26F20">
        <w:rPr>
          <w:rFonts w:ascii="Times New Roman" w:hAnsi="Times New Roman" w:cs="Times New Roman"/>
          <w:i/>
          <w:iCs/>
          <w:sz w:val="24"/>
          <w:szCs w:val="24"/>
        </w:rPr>
        <w:t xml:space="preserve">Phytoacumulation </w:t>
      </w:r>
      <w:r w:rsidRPr="00F26F20">
        <w:rPr>
          <w:rFonts w:ascii="Times New Roman" w:hAnsi="Times New Roman" w:cs="Times New Roman"/>
          <w:sz w:val="24"/>
          <w:szCs w:val="24"/>
        </w:rPr>
        <w:t>(</w:t>
      </w:r>
      <w:r w:rsidRPr="00F26F20">
        <w:rPr>
          <w:rFonts w:ascii="Times New Roman" w:hAnsi="Times New Roman" w:cs="Times New Roman"/>
          <w:i/>
          <w:iCs/>
          <w:sz w:val="24"/>
          <w:szCs w:val="24"/>
        </w:rPr>
        <w:t>phytoextraction</w:t>
      </w:r>
      <w:r w:rsidRPr="00F26F20">
        <w:rPr>
          <w:rFonts w:ascii="Times New Roman" w:hAnsi="Times New Roman" w:cs="Times New Roman"/>
          <w:sz w:val="24"/>
          <w:szCs w:val="24"/>
        </w:rPr>
        <w:t>) yaitu proses tumbuhan menarik zat kontaminan dan media sehingga berakumulasi di sekitar akar tumbuhan, proses ini j</w:t>
      </w:r>
      <w:r w:rsidR="00231D46">
        <w:rPr>
          <w:rFonts w:ascii="Times New Roman" w:hAnsi="Times New Roman" w:cs="Times New Roman"/>
          <w:sz w:val="24"/>
          <w:szCs w:val="24"/>
        </w:rPr>
        <w:t>u</w:t>
      </w:r>
      <w:r w:rsidRPr="00F26F20">
        <w:rPr>
          <w:rFonts w:ascii="Times New Roman" w:hAnsi="Times New Roman" w:cs="Times New Roman"/>
          <w:sz w:val="24"/>
          <w:szCs w:val="24"/>
        </w:rPr>
        <w:t xml:space="preserve">ga disebut </w:t>
      </w:r>
      <w:r w:rsidRPr="00F26F20">
        <w:rPr>
          <w:rFonts w:ascii="Times New Roman" w:hAnsi="Times New Roman" w:cs="Times New Roman"/>
          <w:i/>
          <w:iCs/>
          <w:sz w:val="24"/>
          <w:szCs w:val="24"/>
        </w:rPr>
        <w:t>hyperacumulation.</w:t>
      </w:r>
    </w:p>
    <w:p w:rsidR="00F26F20" w:rsidRPr="00F26F20" w:rsidRDefault="00F26F20" w:rsidP="00F26F20">
      <w:pPr>
        <w:pStyle w:val="ListParagraph"/>
        <w:numPr>
          <w:ilvl w:val="1"/>
          <w:numId w:val="10"/>
        </w:numPr>
        <w:spacing w:after="0" w:line="480" w:lineRule="auto"/>
        <w:ind w:left="786"/>
        <w:jc w:val="both"/>
        <w:rPr>
          <w:rFonts w:ascii="Times New Roman" w:hAnsi="Times New Roman" w:cs="Times New Roman"/>
          <w:sz w:val="24"/>
          <w:szCs w:val="24"/>
        </w:rPr>
      </w:pPr>
      <w:r w:rsidRPr="00F26F20">
        <w:rPr>
          <w:rFonts w:ascii="Times New Roman" w:hAnsi="Times New Roman" w:cs="Times New Roman"/>
          <w:i/>
          <w:iCs/>
          <w:sz w:val="24"/>
          <w:szCs w:val="24"/>
        </w:rPr>
        <w:t xml:space="preserve">Rhizofiltration </w:t>
      </w:r>
      <w:r w:rsidRPr="00F26F20">
        <w:rPr>
          <w:rFonts w:ascii="Times New Roman" w:hAnsi="Times New Roman" w:cs="Times New Roman"/>
          <w:sz w:val="24"/>
          <w:szCs w:val="24"/>
        </w:rPr>
        <w:t>adalah proses adsorpsi atau pengendapan zat kontaminan oleh akar untuk menempel pada akar. Proses ini telah dibuktikan dengan percobaan menanam bunga matahari pada kolam mengandung zat radio aktif di Chernobyl ukraina.</w:t>
      </w:r>
    </w:p>
    <w:p w:rsidR="00F26F20" w:rsidRPr="00F26F20" w:rsidRDefault="00F26F20" w:rsidP="00F26F20">
      <w:pPr>
        <w:pStyle w:val="ListParagraph"/>
        <w:numPr>
          <w:ilvl w:val="1"/>
          <w:numId w:val="10"/>
        </w:numPr>
        <w:spacing w:after="0" w:line="480" w:lineRule="auto"/>
        <w:ind w:left="786"/>
        <w:jc w:val="both"/>
        <w:rPr>
          <w:rFonts w:ascii="Times New Roman" w:hAnsi="Times New Roman" w:cs="Times New Roman"/>
          <w:sz w:val="24"/>
          <w:szCs w:val="24"/>
        </w:rPr>
      </w:pPr>
      <w:r w:rsidRPr="00F26F20">
        <w:rPr>
          <w:rFonts w:ascii="Times New Roman" w:hAnsi="Times New Roman" w:cs="Times New Roman"/>
          <w:i/>
          <w:iCs/>
          <w:sz w:val="24"/>
          <w:szCs w:val="24"/>
        </w:rPr>
        <w:lastRenderedPageBreak/>
        <w:t xml:space="preserve">Phytostabilization </w:t>
      </w:r>
      <w:r w:rsidRPr="00F26F20">
        <w:rPr>
          <w:rFonts w:ascii="Times New Roman" w:hAnsi="Times New Roman" w:cs="Times New Roman"/>
          <w:sz w:val="24"/>
          <w:szCs w:val="24"/>
        </w:rPr>
        <w:t xml:space="preserve">adalah penempelan zat-zat kontaminan tertentu pada akar yang tidak mungkin terserap ke dalam batang tumbuhan. Zat-zat tersebut menempel erat atau stabil pada akar sehingga tidak </w:t>
      </w:r>
      <w:proofErr w:type="gramStart"/>
      <w:r w:rsidRPr="00F26F20">
        <w:rPr>
          <w:rFonts w:ascii="Times New Roman" w:hAnsi="Times New Roman" w:cs="Times New Roman"/>
          <w:sz w:val="24"/>
          <w:szCs w:val="24"/>
        </w:rPr>
        <w:t>akan</w:t>
      </w:r>
      <w:proofErr w:type="gramEnd"/>
      <w:r w:rsidRPr="00F26F20">
        <w:rPr>
          <w:rFonts w:ascii="Times New Roman" w:hAnsi="Times New Roman" w:cs="Times New Roman"/>
          <w:sz w:val="24"/>
          <w:szCs w:val="24"/>
        </w:rPr>
        <w:t xml:space="preserve"> terbawa oleh aliran air dalam media.</w:t>
      </w:r>
    </w:p>
    <w:p w:rsidR="00F26F20" w:rsidRPr="00F26F20" w:rsidRDefault="00F26F20" w:rsidP="00F26F20">
      <w:pPr>
        <w:pStyle w:val="ListParagraph"/>
        <w:numPr>
          <w:ilvl w:val="1"/>
          <w:numId w:val="10"/>
        </w:numPr>
        <w:spacing w:after="0" w:line="480" w:lineRule="auto"/>
        <w:ind w:left="786"/>
        <w:jc w:val="both"/>
        <w:rPr>
          <w:rFonts w:ascii="Times New Roman" w:hAnsi="Times New Roman" w:cs="Times New Roman"/>
          <w:sz w:val="24"/>
          <w:szCs w:val="24"/>
        </w:rPr>
      </w:pPr>
      <w:r w:rsidRPr="00F26F20">
        <w:rPr>
          <w:rFonts w:ascii="Times New Roman" w:hAnsi="Times New Roman" w:cs="Times New Roman"/>
          <w:i/>
          <w:iCs/>
          <w:sz w:val="24"/>
          <w:szCs w:val="24"/>
        </w:rPr>
        <w:t>Rhyzodegradetion</w:t>
      </w:r>
      <w:r w:rsidRPr="00F26F20">
        <w:rPr>
          <w:rFonts w:ascii="Times New Roman" w:hAnsi="Times New Roman" w:cs="Times New Roman"/>
          <w:sz w:val="24"/>
          <w:szCs w:val="24"/>
        </w:rPr>
        <w:t xml:space="preserve"> adalah penguraian zat-zat kontaminan oleh aktivitas mikroba yang berada disekitar akar tumbuhan, misalnya ragi, fungi dan bakteri.</w:t>
      </w:r>
    </w:p>
    <w:p w:rsidR="00F26F20" w:rsidRPr="00F26F20" w:rsidRDefault="00F26F20" w:rsidP="00F26F20">
      <w:pPr>
        <w:pStyle w:val="ListParagraph"/>
        <w:numPr>
          <w:ilvl w:val="1"/>
          <w:numId w:val="10"/>
        </w:numPr>
        <w:spacing w:after="0" w:line="480" w:lineRule="auto"/>
        <w:ind w:left="786"/>
        <w:jc w:val="both"/>
        <w:rPr>
          <w:rFonts w:ascii="Times New Roman" w:hAnsi="Times New Roman" w:cs="Times New Roman"/>
          <w:sz w:val="24"/>
          <w:szCs w:val="24"/>
        </w:rPr>
      </w:pPr>
      <w:r w:rsidRPr="00F26F20">
        <w:rPr>
          <w:rFonts w:ascii="Times New Roman" w:hAnsi="Times New Roman" w:cs="Times New Roman"/>
          <w:i/>
          <w:iCs/>
          <w:sz w:val="24"/>
          <w:szCs w:val="24"/>
        </w:rPr>
        <w:t xml:space="preserve">Phytodegradetion </w:t>
      </w:r>
      <w:r w:rsidRPr="00F26F20">
        <w:rPr>
          <w:rFonts w:ascii="Times New Roman" w:hAnsi="Times New Roman" w:cs="Times New Roman"/>
          <w:sz w:val="24"/>
          <w:szCs w:val="24"/>
        </w:rPr>
        <w:t>adalah proses yang dilakukan tumbuhan untuk menguraikan zat kontaminan yang mempunyai rantai molekul yang kompleks menjadi bahan yang tidakberbahaya dengan susunan molekul yang lebih sederhana yang dapat berguna bagi pertumbuhan tumbuhan itu sendiri. Proses ini dapat berlangsung pada daun, batang, akar atau diluar sekitar akar dengan bantuan enzim yang dikeluarkan oleh tumbuhan itu sendiri.</w:t>
      </w:r>
    </w:p>
    <w:p w:rsidR="00F26F20" w:rsidRPr="00F26F20" w:rsidRDefault="00F26F20" w:rsidP="00F26F20">
      <w:pPr>
        <w:pStyle w:val="ListParagraph"/>
        <w:numPr>
          <w:ilvl w:val="1"/>
          <w:numId w:val="10"/>
        </w:numPr>
        <w:spacing w:after="0" w:line="480" w:lineRule="auto"/>
        <w:ind w:left="786"/>
        <w:jc w:val="both"/>
        <w:rPr>
          <w:rFonts w:ascii="Times New Roman" w:hAnsi="Times New Roman" w:cs="Times New Roman"/>
          <w:sz w:val="24"/>
          <w:szCs w:val="24"/>
        </w:rPr>
      </w:pPr>
      <w:r w:rsidRPr="00F26F20">
        <w:rPr>
          <w:rFonts w:ascii="Times New Roman" w:hAnsi="Times New Roman" w:cs="Times New Roman"/>
          <w:i/>
          <w:iCs/>
          <w:sz w:val="24"/>
          <w:szCs w:val="24"/>
        </w:rPr>
        <w:t xml:space="preserve">Phytovolatization </w:t>
      </w:r>
      <w:r w:rsidRPr="00F26F20">
        <w:rPr>
          <w:rFonts w:ascii="Times New Roman" w:hAnsi="Times New Roman" w:cs="Times New Roman"/>
          <w:sz w:val="24"/>
          <w:szCs w:val="24"/>
        </w:rPr>
        <w:t>adalah proses menarik dan transpirasi zat kontaminan oleh tumbuhan dalam bentuk yang telah menjadi larutan terurai sebagai bahan yang tidak berbahaya lagi untuk selanjutnya diuapkan keatmosfir.</w:t>
      </w:r>
      <w:r w:rsidRPr="00F26F20">
        <w:rPr>
          <w:rStyle w:val="FootnoteReference"/>
          <w:rFonts w:ascii="Times New Roman" w:hAnsi="Times New Roman" w:cs="Times New Roman"/>
          <w:sz w:val="24"/>
          <w:szCs w:val="24"/>
        </w:rPr>
        <w:footnoteReference w:id="23"/>
      </w:r>
    </w:p>
    <w:p w:rsidR="00F26F20" w:rsidRPr="00F26F20" w:rsidRDefault="00F26F20" w:rsidP="00F26F20">
      <w:pPr>
        <w:pStyle w:val="ListParagraph"/>
        <w:numPr>
          <w:ilvl w:val="0"/>
          <w:numId w:val="9"/>
        </w:numPr>
        <w:tabs>
          <w:tab w:val="left" w:pos="0"/>
        </w:tabs>
        <w:spacing w:before="240" w:after="0" w:line="480" w:lineRule="auto"/>
        <w:jc w:val="both"/>
        <w:rPr>
          <w:rFonts w:ascii="Times New Roman" w:hAnsi="Times New Roman" w:cs="Times New Roman"/>
          <w:b/>
          <w:sz w:val="24"/>
          <w:szCs w:val="24"/>
        </w:rPr>
      </w:pPr>
      <w:r w:rsidRPr="00F26F20">
        <w:rPr>
          <w:rFonts w:ascii="Times New Roman" w:hAnsi="Times New Roman" w:cs="Times New Roman"/>
          <w:b/>
          <w:sz w:val="24"/>
          <w:szCs w:val="24"/>
        </w:rPr>
        <w:t>Limbah</w:t>
      </w:r>
    </w:p>
    <w:p w:rsidR="00F26F20" w:rsidRPr="00F26F20" w:rsidRDefault="00F26F20" w:rsidP="00F26F20">
      <w:pPr>
        <w:pStyle w:val="ListParagraph"/>
        <w:tabs>
          <w:tab w:val="left" w:pos="0"/>
        </w:tabs>
        <w:spacing w:before="240" w:after="0" w:line="480" w:lineRule="auto"/>
        <w:ind w:left="360"/>
        <w:jc w:val="both"/>
        <w:rPr>
          <w:rFonts w:ascii="Times New Roman" w:hAnsi="Times New Roman" w:cs="Times New Roman"/>
          <w:bCs/>
          <w:sz w:val="24"/>
          <w:szCs w:val="24"/>
        </w:rPr>
      </w:pPr>
      <w:r w:rsidRPr="00F26F20">
        <w:rPr>
          <w:rFonts w:ascii="Times New Roman" w:hAnsi="Times New Roman" w:cs="Times New Roman"/>
          <w:b/>
          <w:sz w:val="24"/>
          <w:szCs w:val="24"/>
        </w:rPr>
        <w:tab/>
      </w:r>
      <w:r w:rsidRPr="00F26F20">
        <w:rPr>
          <w:rFonts w:ascii="Times New Roman" w:hAnsi="Times New Roman" w:cs="Times New Roman"/>
          <w:bCs/>
          <w:sz w:val="24"/>
          <w:szCs w:val="24"/>
        </w:rPr>
        <w:tab/>
      </w:r>
      <w:proofErr w:type="gramStart"/>
      <w:r w:rsidRPr="00F26F20">
        <w:rPr>
          <w:rFonts w:ascii="Times New Roman" w:hAnsi="Times New Roman" w:cs="Times New Roman"/>
          <w:bCs/>
          <w:sz w:val="24"/>
          <w:szCs w:val="24"/>
        </w:rPr>
        <w:t>Dalam suatu limbah, banyak terkandung zat pencemar yang berbahaya bagi lingkungan sekitar baik itu untuk air, tanah dan tanaman.</w:t>
      </w:r>
      <w:proofErr w:type="gramEnd"/>
      <w:r w:rsidRPr="00F26F20">
        <w:rPr>
          <w:rFonts w:ascii="Times New Roman" w:hAnsi="Times New Roman" w:cs="Times New Roman"/>
          <w:bCs/>
          <w:sz w:val="24"/>
          <w:szCs w:val="24"/>
        </w:rPr>
        <w:t xml:space="preserve"> </w:t>
      </w:r>
      <w:proofErr w:type="gramStart"/>
      <w:r w:rsidRPr="00F26F20">
        <w:rPr>
          <w:rFonts w:ascii="Times New Roman" w:hAnsi="Times New Roman" w:cs="Times New Roman"/>
          <w:bCs/>
          <w:sz w:val="24"/>
          <w:szCs w:val="24"/>
        </w:rPr>
        <w:t>Zat pencemar dalam suatu limbah mengandung zat-zat yang berbahaya, seperti ammonia, nitrit, nitrat maupun zat pencemar berbahaya lainnya.</w:t>
      </w:r>
      <w:proofErr w:type="gramEnd"/>
      <w:r w:rsidRPr="00F26F20">
        <w:rPr>
          <w:rFonts w:ascii="Times New Roman" w:hAnsi="Times New Roman" w:cs="Times New Roman"/>
          <w:bCs/>
          <w:sz w:val="24"/>
          <w:szCs w:val="24"/>
        </w:rPr>
        <w:t xml:space="preserve"> Hal tersebut </w:t>
      </w:r>
      <w:r w:rsidRPr="00F26F20">
        <w:rPr>
          <w:rFonts w:ascii="Times New Roman" w:hAnsi="Times New Roman" w:cs="Times New Roman"/>
          <w:bCs/>
          <w:sz w:val="24"/>
          <w:szCs w:val="24"/>
        </w:rPr>
        <w:lastRenderedPageBreak/>
        <w:t xml:space="preserve">tentu </w:t>
      </w:r>
      <w:proofErr w:type="gramStart"/>
      <w:r w:rsidRPr="00F26F20">
        <w:rPr>
          <w:rFonts w:ascii="Times New Roman" w:hAnsi="Times New Roman" w:cs="Times New Roman"/>
          <w:bCs/>
          <w:sz w:val="24"/>
          <w:szCs w:val="24"/>
        </w:rPr>
        <w:t>akan</w:t>
      </w:r>
      <w:proofErr w:type="gramEnd"/>
      <w:r w:rsidRPr="00F26F20">
        <w:rPr>
          <w:rFonts w:ascii="Times New Roman" w:hAnsi="Times New Roman" w:cs="Times New Roman"/>
          <w:bCs/>
          <w:sz w:val="24"/>
          <w:szCs w:val="24"/>
        </w:rPr>
        <w:t xml:space="preserve"> mempengaruhi kehidupan mikroorganisme air dan tanah serta juga merusak tanaman. </w:t>
      </w:r>
      <w:proofErr w:type="gramStart"/>
      <w:r w:rsidRPr="00F26F20">
        <w:rPr>
          <w:rFonts w:ascii="Times New Roman" w:hAnsi="Times New Roman" w:cs="Times New Roman"/>
          <w:bCs/>
          <w:sz w:val="24"/>
          <w:szCs w:val="24"/>
        </w:rPr>
        <w:t>Ditanah dan tanaman temperatur, kandungan cairan dan tingkat keasaman limbah cair sangat menggangu kehidupan mikroorganisme maupun tanaman.</w:t>
      </w:r>
      <w:proofErr w:type="gramEnd"/>
      <w:r w:rsidRPr="00F26F20">
        <w:rPr>
          <w:rFonts w:ascii="Times New Roman" w:hAnsi="Times New Roman" w:cs="Times New Roman"/>
          <w:bCs/>
          <w:sz w:val="24"/>
          <w:szCs w:val="24"/>
        </w:rPr>
        <w:t xml:space="preserve"> Di dalam perairan, limbah mampu untuk mematikan bakteri dan ikan-ikan yang ada didalam air, selain itu juga air limbah mampu meningkatkan kesuburan air yang dapat menghambat proses penjernihan air dan menurunkan </w:t>
      </w:r>
      <w:proofErr w:type="gramStart"/>
      <w:r w:rsidRPr="00F26F20">
        <w:rPr>
          <w:rFonts w:ascii="Times New Roman" w:hAnsi="Times New Roman" w:cs="Times New Roman"/>
          <w:bCs/>
          <w:sz w:val="24"/>
          <w:szCs w:val="24"/>
        </w:rPr>
        <w:t>kadar</w:t>
      </w:r>
      <w:proofErr w:type="gramEnd"/>
      <w:r w:rsidRPr="00F26F20">
        <w:rPr>
          <w:rFonts w:ascii="Times New Roman" w:hAnsi="Times New Roman" w:cs="Times New Roman"/>
          <w:bCs/>
          <w:sz w:val="24"/>
          <w:szCs w:val="24"/>
        </w:rPr>
        <w:t xml:space="preserve"> oksigen didalam air, Limbah di bagi dua macam yaitu limbah organik dan limbah anorganik.</w:t>
      </w:r>
      <w:r w:rsidRPr="00F26F20">
        <w:rPr>
          <w:rStyle w:val="FootnoteReference"/>
          <w:rFonts w:ascii="Times New Roman" w:hAnsi="Times New Roman" w:cs="Times New Roman"/>
          <w:bCs/>
          <w:sz w:val="24"/>
          <w:szCs w:val="24"/>
        </w:rPr>
        <w:footnoteReference w:id="24"/>
      </w:r>
      <w:r w:rsidRPr="00F26F20">
        <w:rPr>
          <w:rFonts w:ascii="Times New Roman" w:hAnsi="Times New Roman" w:cs="Times New Roman"/>
          <w:bCs/>
          <w:sz w:val="24"/>
          <w:szCs w:val="24"/>
        </w:rPr>
        <w:t xml:space="preserve"> </w:t>
      </w:r>
    </w:p>
    <w:p w:rsidR="00F26F20" w:rsidRPr="00F26F20" w:rsidRDefault="00F26F20" w:rsidP="00F26F20">
      <w:pPr>
        <w:pStyle w:val="ListParagraph"/>
        <w:numPr>
          <w:ilvl w:val="0"/>
          <w:numId w:val="11"/>
        </w:numPr>
        <w:tabs>
          <w:tab w:val="left" w:pos="0"/>
        </w:tabs>
        <w:spacing w:before="240" w:after="0" w:line="480" w:lineRule="auto"/>
        <w:jc w:val="both"/>
        <w:rPr>
          <w:rFonts w:ascii="Times New Roman" w:hAnsi="Times New Roman" w:cs="Times New Roman"/>
          <w:b/>
          <w:sz w:val="24"/>
          <w:szCs w:val="24"/>
        </w:rPr>
      </w:pPr>
      <w:r w:rsidRPr="00F26F20">
        <w:rPr>
          <w:rFonts w:ascii="Times New Roman" w:hAnsi="Times New Roman" w:cs="Times New Roman"/>
          <w:b/>
          <w:sz w:val="24"/>
          <w:szCs w:val="24"/>
        </w:rPr>
        <w:t>Limbah organik</w:t>
      </w:r>
    </w:p>
    <w:p w:rsidR="00F26F20" w:rsidRPr="00F26F20" w:rsidRDefault="00F26F20" w:rsidP="00F26F20">
      <w:pPr>
        <w:pStyle w:val="ListParagraph"/>
        <w:tabs>
          <w:tab w:val="left" w:pos="0"/>
          <w:tab w:val="left" w:pos="1276"/>
          <w:tab w:val="left" w:pos="1418"/>
        </w:tabs>
        <w:spacing w:before="240" w:after="0" w:line="480" w:lineRule="auto"/>
        <w:ind w:left="786"/>
        <w:jc w:val="both"/>
        <w:rPr>
          <w:rFonts w:ascii="Times New Roman" w:hAnsi="Times New Roman" w:cs="Times New Roman"/>
          <w:bCs/>
          <w:sz w:val="24"/>
          <w:szCs w:val="24"/>
        </w:rPr>
      </w:pPr>
      <w:r w:rsidRPr="00F26F20">
        <w:rPr>
          <w:rFonts w:ascii="Times New Roman" w:hAnsi="Times New Roman" w:cs="Times New Roman"/>
          <w:b/>
          <w:sz w:val="24"/>
          <w:szCs w:val="24"/>
        </w:rPr>
        <w:tab/>
      </w:r>
      <w:r w:rsidRPr="00F26F20">
        <w:rPr>
          <w:rFonts w:ascii="Times New Roman" w:hAnsi="Times New Roman" w:cs="Times New Roman"/>
          <w:b/>
          <w:sz w:val="24"/>
          <w:szCs w:val="24"/>
        </w:rPr>
        <w:tab/>
      </w:r>
      <w:r w:rsidRPr="00F26F20">
        <w:rPr>
          <w:rFonts w:ascii="Times New Roman" w:hAnsi="Times New Roman" w:cs="Times New Roman"/>
          <w:bCs/>
          <w:sz w:val="24"/>
          <w:szCs w:val="24"/>
        </w:rPr>
        <w:t xml:space="preserve">Limbah organik umumnya limbah yang dapat membusuk atau terdegradasi oleh mikroorganisme, sehingga bila dibuang keperairan </w:t>
      </w:r>
      <w:proofErr w:type="gramStart"/>
      <w:r w:rsidRPr="00F26F20">
        <w:rPr>
          <w:rFonts w:ascii="Times New Roman" w:hAnsi="Times New Roman" w:cs="Times New Roman"/>
          <w:bCs/>
          <w:sz w:val="24"/>
          <w:szCs w:val="24"/>
        </w:rPr>
        <w:t>akan</w:t>
      </w:r>
      <w:proofErr w:type="gramEnd"/>
      <w:r w:rsidRPr="00F26F20">
        <w:rPr>
          <w:rFonts w:ascii="Times New Roman" w:hAnsi="Times New Roman" w:cs="Times New Roman"/>
          <w:bCs/>
          <w:sz w:val="24"/>
          <w:szCs w:val="24"/>
        </w:rPr>
        <w:t xml:space="preserve"> mengakibatkan peningkatan mikroorganisme. Ka</w:t>
      </w:r>
      <w:r w:rsidR="00231D46">
        <w:rPr>
          <w:rFonts w:ascii="Times New Roman" w:hAnsi="Times New Roman" w:cs="Times New Roman"/>
          <w:bCs/>
          <w:sz w:val="24"/>
          <w:szCs w:val="24"/>
        </w:rPr>
        <w:t xml:space="preserve">dar BOD dalam hal ini </w:t>
      </w:r>
      <w:proofErr w:type="gramStart"/>
      <w:r w:rsidR="00231D46">
        <w:rPr>
          <w:rFonts w:ascii="Times New Roman" w:hAnsi="Times New Roman" w:cs="Times New Roman"/>
          <w:bCs/>
          <w:sz w:val="24"/>
          <w:szCs w:val="24"/>
        </w:rPr>
        <w:t>akan</w:t>
      </w:r>
      <w:proofErr w:type="gramEnd"/>
      <w:r w:rsidR="00231D46">
        <w:rPr>
          <w:rFonts w:ascii="Times New Roman" w:hAnsi="Times New Roman" w:cs="Times New Roman"/>
          <w:bCs/>
          <w:sz w:val="24"/>
          <w:szCs w:val="24"/>
        </w:rPr>
        <w:t xml:space="preserve"> naik, t</w:t>
      </w:r>
      <w:r w:rsidRPr="00F26F20">
        <w:rPr>
          <w:rFonts w:ascii="Times New Roman" w:hAnsi="Times New Roman" w:cs="Times New Roman"/>
          <w:bCs/>
          <w:sz w:val="24"/>
          <w:szCs w:val="24"/>
        </w:rPr>
        <w:t>idak</w:t>
      </w:r>
      <w:r w:rsidR="00231D46">
        <w:rPr>
          <w:rFonts w:ascii="Times New Roman" w:hAnsi="Times New Roman" w:cs="Times New Roman"/>
          <w:bCs/>
          <w:sz w:val="24"/>
          <w:szCs w:val="24"/>
        </w:rPr>
        <w:t xml:space="preserve"> </w:t>
      </w:r>
      <w:r w:rsidRPr="00F26F20">
        <w:rPr>
          <w:rFonts w:ascii="Times New Roman" w:hAnsi="Times New Roman" w:cs="Times New Roman"/>
          <w:bCs/>
          <w:sz w:val="24"/>
          <w:szCs w:val="24"/>
        </w:rPr>
        <w:t xml:space="preserve">menutupnya kemungkinan dengan bertambahnya mikroorganisme akan bertambah pula bakteri berupa pathogen, yang berbahaya bagi manusia. </w:t>
      </w:r>
      <w:proofErr w:type="gramStart"/>
      <w:r w:rsidRPr="00F26F20">
        <w:rPr>
          <w:rFonts w:ascii="Times New Roman" w:hAnsi="Times New Roman" w:cs="Times New Roman"/>
          <w:bCs/>
          <w:sz w:val="24"/>
          <w:szCs w:val="24"/>
        </w:rPr>
        <w:t>Demikian pula untuk buangan olahan bahan makanan yang sebenarnya adalah bahan buangan organik yang baunya lebih menyengat.</w:t>
      </w:r>
      <w:proofErr w:type="gramEnd"/>
      <w:r w:rsidRPr="00F26F20">
        <w:rPr>
          <w:rFonts w:ascii="Times New Roman" w:hAnsi="Times New Roman" w:cs="Times New Roman"/>
          <w:bCs/>
          <w:sz w:val="24"/>
          <w:szCs w:val="24"/>
        </w:rPr>
        <w:t xml:space="preserve"> Umunya buangan olahan makanan mengandung protein dan gugus amin, maka bila didegradasi </w:t>
      </w:r>
      <w:proofErr w:type="gramStart"/>
      <w:r w:rsidRPr="00F26F20">
        <w:rPr>
          <w:rFonts w:ascii="Times New Roman" w:hAnsi="Times New Roman" w:cs="Times New Roman"/>
          <w:bCs/>
          <w:sz w:val="24"/>
          <w:szCs w:val="24"/>
        </w:rPr>
        <w:t>akan</w:t>
      </w:r>
      <w:proofErr w:type="gramEnd"/>
      <w:r w:rsidRPr="00F26F20">
        <w:rPr>
          <w:rFonts w:ascii="Times New Roman" w:hAnsi="Times New Roman" w:cs="Times New Roman"/>
          <w:bCs/>
          <w:sz w:val="24"/>
          <w:szCs w:val="24"/>
        </w:rPr>
        <w:t xml:space="preserve"> terurai menjadi senyawa yang mudah menguap dan berbau busuk.</w:t>
      </w:r>
      <w:r w:rsidRPr="00F26F20">
        <w:rPr>
          <w:rStyle w:val="FootnoteReference"/>
          <w:rFonts w:ascii="Times New Roman" w:hAnsi="Times New Roman" w:cs="Times New Roman"/>
          <w:bCs/>
          <w:sz w:val="24"/>
          <w:szCs w:val="24"/>
        </w:rPr>
        <w:footnoteReference w:id="25"/>
      </w:r>
    </w:p>
    <w:p w:rsidR="00F26F20" w:rsidRPr="00F26F20" w:rsidRDefault="00F26F20" w:rsidP="00F26F20">
      <w:pPr>
        <w:pStyle w:val="ListParagraph"/>
        <w:tabs>
          <w:tab w:val="left" w:pos="0"/>
          <w:tab w:val="left" w:pos="1276"/>
          <w:tab w:val="left" w:pos="1418"/>
        </w:tabs>
        <w:spacing w:before="240" w:after="0" w:line="480" w:lineRule="auto"/>
        <w:ind w:left="786"/>
        <w:jc w:val="both"/>
        <w:rPr>
          <w:rFonts w:ascii="Times New Roman" w:hAnsi="Times New Roman" w:cs="Times New Roman"/>
          <w:bCs/>
          <w:sz w:val="24"/>
          <w:szCs w:val="24"/>
        </w:rPr>
      </w:pPr>
    </w:p>
    <w:p w:rsidR="00F26F20" w:rsidRPr="00F26F20" w:rsidRDefault="00F26F20" w:rsidP="00F26F20">
      <w:pPr>
        <w:pStyle w:val="ListParagraph"/>
        <w:tabs>
          <w:tab w:val="left" w:pos="0"/>
          <w:tab w:val="left" w:pos="1276"/>
          <w:tab w:val="left" w:pos="1418"/>
        </w:tabs>
        <w:spacing w:before="240" w:after="0" w:line="480" w:lineRule="auto"/>
        <w:ind w:left="786"/>
        <w:jc w:val="both"/>
        <w:rPr>
          <w:rFonts w:ascii="Times New Roman" w:hAnsi="Times New Roman" w:cs="Times New Roman"/>
          <w:b/>
          <w:sz w:val="24"/>
          <w:szCs w:val="24"/>
        </w:rPr>
      </w:pPr>
    </w:p>
    <w:p w:rsidR="00F26F20" w:rsidRPr="00F26F20" w:rsidRDefault="00F26F20" w:rsidP="00F26F20">
      <w:pPr>
        <w:pStyle w:val="ListParagraph"/>
        <w:numPr>
          <w:ilvl w:val="0"/>
          <w:numId w:val="11"/>
        </w:numPr>
        <w:tabs>
          <w:tab w:val="left" w:pos="0"/>
        </w:tabs>
        <w:spacing w:before="240" w:after="0" w:line="480" w:lineRule="auto"/>
        <w:jc w:val="both"/>
        <w:rPr>
          <w:rFonts w:ascii="Times New Roman" w:hAnsi="Times New Roman" w:cs="Times New Roman"/>
          <w:b/>
          <w:sz w:val="24"/>
          <w:szCs w:val="24"/>
        </w:rPr>
      </w:pPr>
      <w:r w:rsidRPr="00F26F20">
        <w:rPr>
          <w:rFonts w:ascii="Times New Roman" w:hAnsi="Times New Roman" w:cs="Times New Roman"/>
          <w:b/>
          <w:sz w:val="24"/>
          <w:szCs w:val="24"/>
        </w:rPr>
        <w:lastRenderedPageBreak/>
        <w:t>Limbah Anorganik</w:t>
      </w:r>
    </w:p>
    <w:p w:rsidR="00F26F20" w:rsidRPr="00F26F20" w:rsidRDefault="00F26F20" w:rsidP="00F26F20">
      <w:pPr>
        <w:pStyle w:val="ListParagraph"/>
        <w:tabs>
          <w:tab w:val="left" w:pos="0"/>
          <w:tab w:val="left" w:pos="1276"/>
        </w:tabs>
        <w:spacing w:before="240" w:after="0" w:line="480" w:lineRule="auto"/>
        <w:ind w:left="786"/>
        <w:jc w:val="both"/>
        <w:rPr>
          <w:rFonts w:ascii="Times New Roman" w:hAnsi="Times New Roman" w:cs="Times New Roman"/>
          <w:b/>
          <w:sz w:val="24"/>
          <w:szCs w:val="24"/>
        </w:rPr>
      </w:pPr>
      <w:r w:rsidRPr="00F26F20">
        <w:rPr>
          <w:rFonts w:ascii="Times New Roman" w:hAnsi="Times New Roman" w:cs="Times New Roman"/>
          <w:b/>
          <w:sz w:val="24"/>
          <w:szCs w:val="24"/>
        </w:rPr>
        <w:tab/>
      </w:r>
      <w:r w:rsidRPr="00F26F20">
        <w:rPr>
          <w:rFonts w:ascii="Times New Roman" w:hAnsi="Times New Roman" w:cs="Times New Roman"/>
          <w:b/>
          <w:sz w:val="24"/>
          <w:szCs w:val="24"/>
        </w:rPr>
        <w:tab/>
        <w:t xml:space="preserve"> </w:t>
      </w:r>
      <w:proofErr w:type="gramStart"/>
      <w:r w:rsidRPr="00F26F20">
        <w:rPr>
          <w:rFonts w:ascii="Times New Roman" w:hAnsi="Times New Roman" w:cs="Times New Roman"/>
          <w:bCs/>
          <w:sz w:val="24"/>
          <w:szCs w:val="24"/>
        </w:rPr>
        <w:t>Limbah anorganik merupakan limbah buangan pabrik industri maupun rumah tangga yang sulit diuraikan.</w:t>
      </w:r>
      <w:proofErr w:type="gramEnd"/>
      <w:r w:rsidRPr="00F26F20">
        <w:rPr>
          <w:rFonts w:ascii="Times New Roman" w:hAnsi="Times New Roman" w:cs="Times New Roman"/>
          <w:bCs/>
          <w:sz w:val="24"/>
          <w:szCs w:val="24"/>
        </w:rPr>
        <w:t xml:space="preserve"> </w:t>
      </w:r>
      <w:proofErr w:type="gramStart"/>
      <w:r w:rsidRPr="00F26F20">
        <w:rPr>
          <w:rFonts w:ascii="Times New Roman" w:hAnsi="Times New Roman" w:cs="Times New Roman"/>
          <w:bCs/>
          <w:sz w:val="24"/>
          <w:szCs w:val="24"/>
        </w:rPr>
        <w:t>Biasanya zat-zat yang terkandung dalam limbah anorganik ini berupa logam, magnesium, tembaga dan lain-lain.</w:t>
      </w:r>
      <w:proofErr w:type="gramEnd"/>
      <w:r w:rsidRPr="00F26F20">
        <w:rPr>
          <w:rFonts w:ascii="Times New Roman" w:hAnsi="Times New Roman" w:cs="Times New Roman"/>
          <w:bCs/>
          <w:sz w:val="24"/>
          <w:szCs w:val="24"/>
        </w:rPr>
        <w:t xml:space="preserve"> Umumnya limbah anorganik ini bila dibuang ke lingkungan secara langsung tidak diolah terlebih dahulu </w:t>
      </w:r>
      <w:proofErr w:type="gramStart"/>
      <w:r w:rsidRPr="00F26F20">
        <w:rPr>
          <w:rFonts w:ascii="Times New Roman" w:hAnsi="Times New Roman" w:cs="Times New Roman"/>
          <w:bCs/>
          <w:sz w:val="24"/>
          <w:szCs w:val="24"/>
        </w:rPr>
        <w:t>akan</w:t>
      </w:r>
      <w:proofErr w:type="gramEnd"/>
      <w:r w:rsidRPr="00F26F20">
        <w:rPr>
          <w:rFonts w:ascii="Times New Roman" w:hAnsi="Times New Roman" w:cs="Times New Roman"/>
          <w:bCs/>
          <w:sz w:val="24"/>
          <w:szCs w:val="24"/>
        </w:rPr>
        <w:t xml:space="preserve"> mengakibatkan pencemaran lingkungan, begitupun jika di alirkan ke air tanpa proses penyaringan ataupun pengolahan terlebih dahulu akan mengakibatkan berkurangnya biota air serta berubahnya kualitas parameter air baik dilute maupun disungai. </w:t>
      </w:r>
      <w:proofErr w:type="gramStart"/>
      <w:r w:rsidRPr="00F26F20">
        <w:rPr>
          <w:rFonts w:ascii="Times New Roman" w:hAnsi="Times New Roman" w:cs="Times New Roman"/>
          <w:bCs/>
          <w:sz w:val="24"/>
          <w:szCs w:val="24"/>
        </w:rPr>
        <w:t>Limbah anorganik ini dapat berupa cair, gas maupun padat.</w:t>
      </w:r>
      <w:proofErr w:type="gramEnd"/>
      <w:r w:rsidRPr="00F26F20">
        <w:rPr>
          <w:rFonts w:ascii="Times New Roman" w:hAnsi="Times New Roman" w:cs="Times New Roman"/>
          <w:bCs/>
          <w:sz w:val="24"/>
          <w:szCs w:val="24"/>
        </w:rPr>
        <w:t xml:space="preserve"> </w:t>
      </w:r>
      <w:r w:rsidRPr="00F26F20">
        <w:rPr>
          <w:rStyle w:val="FootnoteReference"/>
          <w:rFonts w:ascii="Times New Roman" w:hAnsi="Times New Roman" w:cs="Times New Roman"/>
          <w:bCs/>
          <w:sz w:val="24"/>
          <w:szCs w:val="24"/>
        </w:rPr>
        <w:footnoteReference w:id="26"/>
      </w:r>
    </w:p>
    <w:p w:rsidR="00F26F20" w:rsidRPr="00F26F20" w:rsidRDefault="00F26F20" w:rsidP="00F26F20">
      <w:pPr>
        <w:pStyle w:val="ListParagraph"/>
        <w:numPr>
          <w:ilvl w:val="0"/>
          <w:numId w:val="11"/>
        </w:numPr>
        <w:tabs>
          <w:tab w:val="left" w:pos="0"/>
        </w:tabs>
        <w:spacing w:after="0" w:line="480" w:lineRule="auto"/>
        <w:ind w:left="644"/>
        <w:jc w:val="both"/>
        <w:rPr>
          <w:rFonts w:ascii="Times New Roman" w:hAnsi="Times New Roman" w:cs="Times New Roman"/>
          <w:b/>
          <w:sz w:val="24"/>
          <w:szCs w:val="24"/>
        </w:rPr>
      </w:pPr>
      <w:r w:rsidRPr="00F26F20">
        <w:rPr>
          <w:rFonts w:ascii="Times New Roman" w:hAnsi="Times New Roman" w:cs="Times New Roman"/>
          <w:b/>
          <w:sz w:val="24"/>
          <w:szCs w:val="24"/>
        </w:rPr>
        <w:t>Limbah cair</w:t>
      </w:r>
    </w:p>
    <w:p w:rsidR="00F26F20" w:rsidRPr="00F26F20" w:rsidRDefault="00F26F20" w:rsidP="00F26F20">
      <w:pPr>
        <w:pStyle w:val="ListParagraph"/>
        <w:tabs>
          <w:tab w:val="left" w:pos="0"/>
          <w:tab w:val="left" w:pos="1276"/>
        </w:tabs>
        <w:spacing w:after="0" w:line="480" w:lineRule="auto"/>
        <w:ind w:left="567"/>
        <w:jc w:val="both"/>
        <w:rPr>
          <w:rFonts w:ascii="Times New Roman" w:hAnsi="Times New Roman" w:cs="Times New Roman"/>
          <w:b/>
          <w:sz w:val="24"/>
          <w:szCs w:val="24"/>
        </w:rPr>
      </w:pPr>
      <w:r w:rsidRPr="00F26F20">
        <w:rPr>
          <w:rFonts w:ascii="Times New Roman" w:hAnsi="Times New Roman" w:cs="Times New Roman"/>
          <w:bCs/>
          <w:sz w:val="24"/>
          <w:szCs w:val="24"/>
        </w:rPr>
        <w:tab/>
        <w:t xml:space="preserve">Limbah cair bersumber dari pabrik yang biasanya banyak menggunakan air dalam proses produksinya. Disamping itu adapun bahan </w:t>
      </w:r>
      <w:proofErr w:type="gramStart"/>
      <w:r w:rsidRPr="00F26F20">
        <w:rPr>
          <w:rFonts w:ascii="Times New Roman" w:hAnsi="Times New Roman" w:cs="Times New Roman"/>
          <w:bCs/>
          <w:sz w:val="24"/>
          <w:szCs w:val="24"/>
        </w:rPr>
        <w:t>baku</w:t>
      </w:r>
      <w:proofErr w:type="gramEnd"/>
      <w:r w:rsidRPr="00F26F20">
        <w:rPr>
          <w:rFonts w:ascii="Times New Roman" w:hAnsi="Times New Roman" w:cs="Times New Roman"/>
          <w:bCs/>
          <w:sz w:val="24"/>
          <w:szCs w:val="24"/>
        </w:rPr>
        <w:t xml:space="preserve"> yang mengandung air, sehingga dalam proses pengolahannya air tersebut harus dibuang. Air ikutan</w:t>
      </w:r>
      <w:r w:rsidRPr="00F26F20">
        <w:rPr>
          <w:rFonts w:ascii="Times New Roman" w:hAnsi="Times New Roman" w:cs="Times New Roman"/>
          <w:bCs/>
          <w:i/>
          <w:iCs/>
          <w:sz w:val="24"/>
          <w:szCs w:val="24"/>
        </w:rPr>
        <w:t xml:space="preserve"> </w:t>
      </w:r>
      <w:r w:rsidRPr="00F26F20">
        <w:rPr>
          <w:rFonts w:ascii="Times New Roman" w:hAnsi="Times New Roman" w:cs="Times New Roman"/>
          <w:bCs/>
          <w:sz w:val="24"/>
          <w:szCs w:val="24"/>
        </w:rPr>
        <w:t xml:space="preserve">dalam proses pengolahan kemudian dibuang, misalnya ketika digunakan untuk mencuci suatu bahan sebelum diproses lanjut, pada air tersebut ditambahkan bahan kimia tertentu, kemudian diproses dan setelah itu dibuang. Air buangan ini yang </w:t>
      </w:r>
      <w:proofErr w:type="gramStart"/>
      <w:r w:rsidRPr="00F26F20">
        <w:rPr>
          <w:rFonts w:ascii="Times New Roman" w:hAnsi="Times New Roman" w:cs="Times New Roman"/>
          <w:bCs/>
          <w:sz w:val="24"/>
          <w:szCs w:val="24"/>
        </w:rPr>
        <w:t>akan</w:t>
      </w:r>
      <w:proofErr w:type="gramEnd"/>
      <w:r w:rsidRPr="00F26F20">
        <w:rPr>
          <w:rFonts w:ascii="Times New Roman" w:hAnsi="Times New Roman" w:cs="Times New Roman"/>
          <w:bCs/>
          <w:sz w:val="24"/>
          <w:szCs w:val="24"/>
        </w:rPr>
        <w:t xml:space="preserve"> menyebabkan terjadinya pencemaran pada sungai-sungai tempat pembuangannya.</w:t>
      </w:r>
      <w:r w:rsidRPr="00F26F20">
        <w:rPr>
          <w:rStyle w:val="FootnoteReference"/>
          <w:rFonts w:ascii="Times New Roman" w:hAnsi="Times New Roman" w:cs="Times New Roman"/>
          <w:bCs/>
          <w:sz w:val="24"/>
          <w:szCs w:val="24"/>
        </w:rPr>
        <w:footnoteReference w:id="27"/>
      </w:r>
    </w:p>
    <w:p w:rsidR="00F26F20" w:rsidRPr="00F26F20" w:rsidRDefault="00F26F20" w:rsidP="00F26F20">
      <w:pPr>
        <w:pStyle w:val="ListParagraph"/>
        <w:tabs>
          <w:tab w:val="left" w:pos="0"/>
          <w:tab w:val="left" w:pos="1276"/>
        </w:tabs>
        <w:spacing w:after="0" w:line="480" w:lineRule="auto"/>
        <w:ind w:left="567"/>
        <w:jc w:val="both"/>
        <w:rPr>
          <w:rFonts w:ascii="Times New Roman" w:hAnsi="Times New Roman" w:cs="Times New Roman"/>
          <w:bCs/>
          <w:sz w:val="24"/>
          <w:szCs w:val="24"/>
        </w:rPr>
      </w:pPr>
      <w:r w:rsidRPr="00F26F20">
        <w:rPr>
          <w:rFonts w:ascii="Times New Roman" w:hAnsi="Times New Roman" w:cs="Times New Roman"/>
          <w:b/>
          <w:sz w:val="24"/>
          <w:szCs w:val="24"/>
        </w:rPr>
        <w:lastRenderedPageBreak/>
        <w:tab/>
      </w:r>
      <w:proofErr w:type="gramStart"/>
      <w:r w:rsidRPr="00F26F20">
        <w:rPr>
          <w:rFonts w:ascii="Times New Roman" w:hAnsi="Times New Roman" w:cs="Times New Roman"/>
          <w:bCs/>
          <w:sz w:val="24"/>
          <w:szCs w:val="24"/>
        </w:rPr>
        <w:t>Air dari pabrik membawa sejumlah padatan dan partikel, baik yang baru maupun yang mengendap.</w:t>
      </w:r>
      <w:proofErr w:type="gramEnd"/>
      <w:r w:rsidRPr="00F26F20">
        <w:rPr>
          <w:rFonts w:ascii="Times New Roman" w:hAnsi="Times New Roman" w:cs="Times New Roman"/>
          <w:bCs/>
          <w:sz w:val="24"/>
          <w:szCs w:val="24"/>
        </w:rPr>
        <w:t xml:space="preserve"> </w:t>
      </w:r>
      <w:proofErr w:type="gramStart"/>
      <w:r w:rsidRPr="00F26F20">
        <w:rPr>
          <w:rFonts w:ascii="Times New Roman" w:hAnsi="Times New Roman" w:cs="Times New Roman"/>
          <w:bCs/>
          <w:sz w:val="24"/>
          <w:szCs w:val="24"/>
        </w:rPr>
        <w:t>Bahan ini ada yang kasar dan ada yang halus.</w:t>
      </w:r>
      <w:proofErr w:type="gramEnd"/>
      <w:r w:rsidRPr="00F26F20">
        <w:rPr>
          <w:rFonts w:ascii="Times New Roman" w:hAnsi="Times New Roman" w:cs="Times New Roman"/>
          <w:bCs/>
          <w:sz w:val="24"/>
          <w:szCs w:val="24"/>
        </w:rPr>
        <w:t xml:space="preserve"> </w:t>
      </w:r>
      <w:proofErr w:type="gramStart"/>
      <w:r w:rsidRPr="00F26F20">
        <w:rPr>
          <w:rFonts w:ascii="Times New Roman" w:hAnsi="Times New Roman" w:cs="Times New Roman"/>
          <w:bCs/>
          <w:sz w:val="24"/>
          <w:szCs w:val="24"/>
        </w:rPr>
        <w:t>Kerap kali air buangan berwarna keruh dan bersuhu tinggi.</w:t>
      </w:r>
      <w:proofErr w:type="gramEnd"/>
      <w:r w:rsidRPr="00F26F20">
        <w:rPr>
          <w:rFonts w:ascii="Times New Roman" w:hAnsi="Times New Roman" w:cs="Times New Roman"/>
          <w:bCs/>
          <w:sz w:val="24"/>
          <w:szCs w:val="24"/>
        </w:rPr>
        <w:t xml:space="preserve"> </w:t>
      </w:r>
      <w:proofErr w:type="gramStart"/>
      <w:r w:rsidRPr="00F26F20">
        <w:rPr>
          <w:rFonts w:ascii="Times New Roman" w:hAnsi="Times New Roman" w:cs="Times New Roman"/>
          <w:bCs/>
          <w:sz w:val="24"/>
          <w:szCs w:val="24"/>
        </w:rPr>
        <w:t>Air limbah yang telah tercemar mempunyai ciri yang dapat diidentifikasikan secara visusal dari kekeruhan, warna, rasa, bau yang ditimbulkan dan indikasi lainnya.</w:t>
      </w:r>
      <w:proofErr w:type="gramEnd"/>
      <w:r w:rsidRPr="00F26F20">
        <w:rPr>
          <w:rFonts w:ascii="Times New Roman" w:hAnsi="Times New Roman" w:cs="Times New Roman"/>
          <w:bCs/>
          <w:sz w:val="24"/>
          <w:szCs w:val="24"/>
        </w:rPr>
        <w:t xml:space="preserve"> </w:t>
      </w:r>
      <w:proofErr w:type="gramStart"/>
      <w:r w:rsidRPr="00F26F20">
        <w:rPr>
          <w:rFonts w:ascii="Times New Roman" w:hAnsi="Times New Roman" w:cs="Times New Roman"/>
          <w:bCs/>
          <w:sz w:val="24"/>
          <w:szCs w:val="24"/>
        </w:rPr>
        <w:t>Sedangkan identifikasi laboratorium ditandai dengan perubahan sifat kimia air.</w:t>
      </w:r>
      <w:proofErr w:type="gramEnd"/>
      <w:r w:rsidRPr="00F26F20">
        <w:rPr>
          <w:rFonts w:ascii="Times New Roman" w:hAnsi="Times New Roman" w:cs="Times New Roman"/>
          <w:bCs/>
          <w:sz w:val="24"/>
          <w:szCs w:val="24"/>
        </w:rPr>
        <w:t xml:space="preserve"> </w:t>
      </w:r>
      <w:proofErr w:type="gramStart"/>
      <w:r w:rsidRPr="00F26F20">
        <w:rPr>
          <w:rFonts w:ascii="Times New Roman" w:hAnsi="Times New Roman" w:cs="Times New Roman"/>
          <w:bCs/>
          <w:sz w:val="24"/>
          <w:szCs w:val="24"/>
        </w:rPr>
        <w:t>Jenis industri yang menghasilkan limbah cair di antaranya adalah industri pulp dan rayon, pengolahan crumb rubber, besi dan baja, kertas, minyak goreng, tekstil, batu dan lain-lain.</w:t>
      </w:r>
      <w:proofErr w:type="gramEnd"/>
      <w:r w:rsidRPr="00F26F20">
        <w:rPr>
          <w:rStyle w:val="FootnoteReference"/>
          <w:rFonts w:ascii="Times New Roman" w:hAnsi="Times New Roman" w:cs="Times New Roman"/>
          <w:bCs/>
          <w:sz w:val="24"/>
          <w:szCs w:val="24"/>
        </w:rPr>
        <w:footnoteReference w:id="28"/>
      </w:r>
    </w:p>
    <w:p w:rsidR="00F26F20" w:rsidRPr="00F26F20" w:rsidRDefault="00F26F20" w:rsidP="00F26F20">
      <w:pPr>
        <w:pStyle w:val="ListParagraph"/>
        <w:numPr>
          <w:ilvl w:val="0"/>
          <w:numId w:val="9"/>
        </w:numPr>
        <w:tabs>
          <w:tab w:val="left" w:pos="0"/>
        </w:tabs>
        <w:spacing w:after="0" w:line="480" w:lineRule="auto"/>
        <w:jc w:val="both"/>
        <w:rPr>
          <w:rFonts w:ascii="Times New Roman" w:hAnsi="Times New Roman" w:cs="Times New Roman"/>
          <w:b/>
          <w:bCs/>
          <w:sz w:val="24"/>
          <w:szCs w:val="24"/>
          <w:lang w:val="id-ID"/>
        </w:rPr>
      </w:pPr>
      <w:r w:rsidRPr="00F26F20">
        <w:rPr>
          <w:rFonts w:ascii="Times New Roman" w:hAnsi="Times New Roman" w:cs="Times New Roman"/>
          <w:b/>
          <w:bCs/>
          <w:sz w:val="24"/>
          <w:szCs w:val="24"/>
        </w:rPr>
        <w:t xml:space="preserve"> Limbah Tahu</w:t>
      </w:r>
    </w:p>
    <w:p w:rsidR="00F26F20" w:rsidRPr="00F26F20" w:rsidRDefault="00F26F20" w:rsidP="00F26F20">
      <w:pPr>
        <w:pStyle w:val="ListParagraph"/>
        <w:tabs>
          <w:tab w:val="left" w:pos="0"/>
        </w:tabs>
        <w:spacing w:after="0" w:line="480" w:lineRule="auto"/>
        <w:ind w:left="360"/>
        <w:jc w:val="both"/>
        <w:rPr>
          <w:rFonts w:ascii="Times New Roman" w:hAnsi="Times New Roman" w:cs="Times New Roman"/>
          <w:sz w:val="24"/>
          <w:szCs w:val="24"/>
        </w:rPr>
      </w:pPr>
      <w:r w:rsidRPr="00F26F20">
        <w:rPr>
          <w:rFonts w:ascii="Times New Roman" w:hAnsi="Times New Roman" w:cs="Times New Roman"/>
          <w:b/>
          <w:bCs/>
          <w:sz w:val="24"/>
          <w:szCs w:val="24"/>
        </w:rPr>
        <w:tab/>
      </w:r>
      <w:r w:rsidRPr="00F26F20">
        <w:rPr>
          <w:rFonts w:ascii="Times New Roman" w:hAnsi="Times New Roman" w:cs="Times New Roman"/>
          <w:b/>
          <w:bCs/>
          <w:sz w:val="24"/>
          <w:szCs w:val="24"/>
        </w:rPr>
        <w:tab/>
      </w:r>
      <w:proofErr w:type="gramStart"/>
      <w:r w:rsidRPr="00F26F20">
        <w:rPr>
          <w:rFonts w:ascii="Times New Roman" w:hAnsi="Times New Roman" w:cs="Times New Roman"/>
          <w:sz w:val="24"/>
          <w:szCs w:val="24"/>
        </w:rPr>
        <w:t>Tahu merupakan salah satu produk olahan kedelai yang telah lama dikenal dan banyak disukai masyarakat, karena harganya murah dan mudah didapat.</w:t>
      </w:r>
      <w:proofErr w:type="gramEnd"/>
      <w:r w:rsidRPr="00F26F20">
        <w:rPr>
          <w:rFonts w:ascii="Times New Roman" w:hAnsi="Times New Roman" w:cs="Times New Roman"/>
          <w:sz w:val="24"/>
          <w:szCs w:val="24"/>
        </w:rPr>
        <w:t xml:space="preserve"> Selain itu industri tahu juga ikut berperan dalam meningkatkan nilai gizi masyarakat, karena terbuat dari </w:t>
      </w:r>
      <w:proofErr w:type="gramStart"/>
      <w:r w:rsidRPr="00F26F20">
        <w:rPr>
          <w:rFonts w:ascii="Times New Roman" w:hAnsi="Times New Roman" w:cs="Times New Roman"/>
          <w:sz w:val="24"/>
          <w:szCs w:val="24"/>
        </w:rPr>
        <w:t>kadar</w:t>
      </w:r>
      <w:proofErr w:type="gramEnd"/>
      <w:r w:rsidRPr="00F26F20">
        <w:rPr>
          <w:rFonts w:ascii="Times New Roman" w:hAnsi="Times New Roman" w:cs="Times New Roman"/>
          <w:sz w:val="24"/>
          <w:szCs w:val="24"/>
        </w:rPr>
        <w:t xml:space="preserve"> protein nabati. Zat gizi utama yang terkandung dalam tahu adalah protein yang berbentuk gumpalan pada proses pembuatan tahu</w:t>
      </w:r>
      <w:r w:rsidRPr="00F26F20">
        <w:rPr>
          <w:rStyle w:val="FootnoteReference"/>
          <w:rFonts w:ascii="Times New Roman" w:hAnsi="Times New Roman" w:cs="Times New Roman"/>
          <w:sz w:val="24"/>
          <w:szCs w:val="24"/>
        </w:rPr>
        <w:footnoteReference w:id="29"/>
      </w:r>
    </w:p>
    <w:p w:rsidR="00F26F20" w:rsidRPr="00F26F20" w:rsidRDefault="00F26F20" w:rsidP="00F26F20">
      <w:pPr>
        <w:pStyle w:val="ListParagraph"/>
        <w:tabs>
          <w:tab w:val="left" w:pos="0"/>
        </w:tabs>
        <w:spacing w:after="0" w:line="480" w:lineRule="auto"/>
        <w:ind w:left="360"/>
        <w:jc w:val="both"/>
        <w:rPr>
          <w:rFonts w:ascii="Times New Roman" w:hAnsi="Times New Roman" w:cs="Times New Roman"/>
          <w:sz w:val="24"/>
          <w:szCs w:val="24"/>
        </w:rPr>
      </w:pPr>
      <w:r w:rsidRPr="00F26F20">
        <w:rPr>
          <w:rFonts w:ascii="Times New Roman" w:hAnsi="Times New Roman" w:cs="Times New Roman"/>
          <w:sz w:val="24"/>
          <w:szCs w:val="24"/>
        </w:rPr>
        <w:tab/>
      </w:r>
      <w:r w:rsidRPr="00F26F20">
        <w:rPr>
          <w:rFonts w:ascii="Times New Roman" w:hAnsi="Times New Roman" w:cs="Times New Roman"/>
          <w:sz w:val="24"/>
          <w:szCs w:val="24"/>
        </w:rPr>
        <w:tab/>
        <w:t xml:space="preserve">Pada saat proses pembuatannya tahu dapat menghasilkan limbah berupa limbah padat dan cair, limbah padat tahu pada umumnya telah dapat ditanggulangi dengan memanfaatkannya sebagai bahan pembuatan oncom dan </w:t>
      </w:r>
      <w:r w:rsidRPr="00F26F20">
        <w:rPr>
          <w:rFonts w:ascii="Times New Roman" w:hAnsi="Times New Roman" w:cs="Times New Roman"/>
          <w:sz w:val="24"/>
          <w:szCs w:val="24"/>
        </w:rPr>
        <w:lastRenderedPageBreak/>
        <w:t xml:space="preserve">sering juga digunakan untuk bahan pakan ternak. </w:t>
      </w:r>
      <w:proofErr w:type="gramStart"/>
      <w:r w:rsidRPr="00F26F20">
        <w:rPr>
          <w:rFonts w:ascii="Times New Roman" w:hAnsi="Times New Roman" w:cs="Times New Roman"/>
          <w:sz w:val="24"/>
          <w:szCs w:val="24"/>
        </w:rPr>
        <w:t xml:space="preserve">Limbah cair nya berupa </w:t>
      </w:r>
      <w:r w:rsidRPr="00F26F20">
        <w:rPr>
          <w:rFonts w:ascii="Times New Roman" w:hAnsi="Times New Roman" w:cs="Times New Roman"/>
          <w:i/>
          <w:iCs/>
          <w:sz w:val="24"/>
          <w:szCs w:val="24"/>
        </w:rPr>
        <w:t>whey</w:t>
      </w:r>
      <w:r w:rsidRPr="00F26F20">
        <w:rPr>
          <w:rFonts w:ascii="Times New Roman" w:hAnsi="Times New Roman" w:cs="Times New Roman"/>
          <w:sz w:val="24"/>
          <w:szCs w:val="24"/>
        </w:rPr>
        <w:t xml:space="preserve"> tahu.</w:t>
      </w:r>
      <w:proofErr w:type="gramEnd"/>
      <w:r w:rsidRPr="00F26F20">
        <w:rPr>
          <w:rStyle w:val="FootnoteReference"/>
          <w:rFonts w:ascii="Times New Roman" w:hAnsi="Times New Roman" w:cs="Times New Roman"/>
          <w:sz w:val="24"/>
          <w:szCs w:val="24"/>
        </w:rPr>
        <w:footnoteReference w:id="30"/>
      </w:r>
    </w:p>
    <w:p w:rsidR="00F26F20" w:rsidRPr="00F26F20" w:rsidRDefault="00F26F20" w:rsidP="00F26F20">
      <w:pPr>
        <w:pStyle w:val="ListParagraph"/>
        <w:tabs>
          <w:tab w:val="left" w:pos="0"/>
        </w:tabs>
        <w:spacing w:after="0" w:line="480" w:lineRule="auto"/>
        <w:ind w:left="360"/>
        <w:jc w:val="both"/>
        <w:rPr>
          <w:rFonts w:ascii="Times New Roman" w:hAnsi="Times New Roman" w:cs="Times New Roman"/>
          <w:sz w:val="24"/>
          <w:szCs w:val="24"/>
        </w:rPr>
      </w:pPr>
      <w:r w:rsidRPr="00F26F20">
        <w:rPr>
          <w:rFonts w:ascii="Times New Roman" w:hAnsi="Times New Roman" w:cs="Times New Roman"/>
          <w:sz w:val="24"/>
          <w:szCs w:val="24"/>
        </w:rPr>
        <w:tab/>
      </w:r>
      <w:r w:rsidRPr="00F26F20">
        <w:rPr>
          <w:rFonts w:ascii="Times New Roman" w:hAnsi="Times New Roman" w:cs="Times New Roman"/>
          <w:sz w:val="24"/>
          <w:szCs w:val="24"/>
        </w:rPr>
        <w:tab/>
      </w:r>
      <w:proofErr w:type="gramStart"/>
      <w:r w:rsidRPr="00F26F20">
        <w:rPr>
          <w:rFonts w:ascii="Times New Roman" w:hAnsi="Times New Roman" w:cs="Times New Roman"/>
          <w:sz w:val="24"/>
          <w:szCs w:val="24"/>
        </w:rPr>
        <w:t>Limbah cair tahu mengandung sejumlah besar karbohidrat, lemak dan protein.</w:t>
      </w:r>
      <w:proofErr w:type="gramEnd"/>
      <w:r w:rsidRPr="00F26F20">
        <w:rPr>
          <w:rFonts w:ascii="Times New Roman" w:hAnsi="Times New Roman" w:cs="Times New Roman"/>
          <w:sz w:val="24"/>
          <w:szCs w:val="24"/>
        </w:rPr>
        <w:t xml:space="preserve"> Limbah cair tahu juga dapat mencemari badan perairan </w:t>
      </w:r>
      <w:proofErr w:type="gramStart"/>
      <w:r w:rsidRPr="00F26F20">
        <w:rPr>
          <w:rFonts w:ascii="Times New Roman" w:hAnsi="Times New Roman" w:cs="Times New Roman"/>
          <w:sz w:val="24"/>
          <w:szCs w:val="24"/>
        </w:rPr>
        <w:t>karena  mengandung</w:t>
      </w:r>
      <w:proofErr w:type="gramEnd"/>
      <w:r w:rsidRPr="00F26F20">
        <w:rPr>
          <w:rFonts w:ascii="Times New Roman" w:hAnsi="Times New Roman" w:cs="Times New Roman"/>
          <w:sz w:val="24"/>
          <w:szCs w:val="24"/>
        </w:rPr>
        <w:t xml:space="preserve"> kadar BOD, COD, TSS yang tinggi serta phosphor dan nitrogen. Limbah cair mengalami proses penguraian bahan-bahan organic yang dilakukan oleh bakteri, dimana dalam proses tersebut akan terbentuk senyawa-senyawa, berupa amonia, (NH3</w:t>
      </w:r>
      <w:proofErr w:type="gramStart"/>
      <w:r w:rsidRPr="00F26F20">
        <w:rPr>
          <w:rFonts w:ascii="Times New Roman" w:hAnsi="Times New Roman" w:cs="Times New Roman"/>
          <w:sz w:val="24"/>
          <w:szCs w:val="24"/>
        </w:rPr>
        <w:t>)  yang</w:t>
      </w:r>
      <w:proofErr w:type="gramEnd"/>
      <w:r w:rsidRPr="00F26F20">
        <w:rPr>
          <w:rFonts w:ascii="Times New Roman" w:hAnsi="Times New Roman" w:cs="Times New Roman"/>
          <w:sz w:val="24"/>
          <w:szCs w:val="24"/>
        </w:rPr>
        <w:t xml:space="preserve"> juga turut mengundang bau menyengat pada limbah cair tahu </w:t>
      </w:r>
      <w:r w:rsidRPr="00F26F20">
        <w:rPr>
          <w:rStyle w:val="FootnoteReference"/>
          <w:rFonts w:ascii="Times New Roman" w:hAnsi="Times New Roman" w:cs="Times New Roman"/>
          <w:sz w:val="24"/>
          <w:szCs w:val="24"/>
        </w:rPr>
        <w:footnoteReference w:id="31"/>
      </w:r>
    </w:p>
    <w:p w:rsidR="00F26F20" w:rsidRPr="00F26F20" w:rsidRDefault="00F26F20" w:rsidP="00F26F20">
      <w:pPr>
        <w:pStyle w:val="ListParagraph"/>
        <w:numPr>
          <w:ilvl w:val="0"/>
          <w:numId w:val="9"/>
        </w:numPr>
        <w:tabs>
          <w:tab w:val="left" w:pos="0"/>
        </w:tabs>
        <w:spacing w:after="0" w:line="480" w:lineRule="auto"/>
        <w:jc w:val="both"/>
        <w:rPr>
          <w:rFonts w:ascii="Times New Roman" w:hAnsi="Times New Roman" w:cs="Times New Roman"/>
          <w:sz w:val="24"/>
          <w:szCs w:val="24"/>
          <w:lang w:val="id-ID"/>
        </w:rPr>
      </w:pPr>
      <w:r w:rsidRPr="00F26F20">
        <w:rPr>
          <w:rFonts w:ascii="Times New Roman" w:hAnsi="Times New Roman" w:cs="Times New Roman"/>
          <w:b/>
          <w:sz w:val="24"/>
          <w:szCs w:val="24"/>
        </w:rPr>
        <w:t>Baku Mutu Lingkungan</w:t>
      </w:r>
    </w:p>
    <w:p w:rsidR="00F26F20" w:rsidRPr="00F26F20" w:rsidRDefault="00F26F20" w:rsidP="00F26F20">
      <w:pPr>
        <w:pStyle w:val="ListParagraph"/>
        <w:tabs>
          <w:tab w:val="left" w:pos="0"/>
        </w:tabs>
        <w:spacing w:after="0" w:line="480" w:lineRule="auto"/>
        <w:ind w:left="426"/>
        <w:jc w:val="both"/>
        <w:rPr>
          <w:rFonts w:ascii="Times New Roman" w:hAnsi="Times New Roman" w:cs="Times New Roman"/>
          <w:bCs/>
          <w:sz w:val="24"/>
          <w:szCs w:val="24"/>
        </w:rPr>
      </w:pPr>
      <w:r w:rsidRPr="00F26F20">
        <w:rPr>
          <w:rFonts w:ascii="Times New Roman" w:hAnsi="Times New Roman" w:cs="Times New Roman"/>
          <w:sz w:val="24"/>
          <w:szCs w:val="24"/>
          <w:lang w:val="id-ID"/>
        </w:rPr>
        <w:tab/>
      </w:r>
      <w:r w:rsidRPr="00F26F20">
        <w:rPr>
          <w:rFonts w:ascii="Times New Roman" w:hAnsi="Times New Roman" w:cs="Times New Roman"/>
          <w:sz w:val="24"/>
          <w:szCs w:val="24"/>
          <w:lang w:val="id-ID"/>
        </w:rPr>
        <w:tab/>
      </w:r>
      <w:r w:rsidRPr="00F26F20">
        <w:rPr>
          <w:rFonts w:ascii="Times New Roman" w:hAnsi="Times New Roman" w:cs="Times New Roman"/>
          <w:bCs/>
          <w:sz w:val="24"/>
          <w:szCs w:val="24"/>
          <w:lang w:val="id-ID"/>
        </w:rPr>
        <w:t xml:space="preserve">Baku mutu lingkungan hidup adalah ukuran batas atau kadar makhluk hidup, zat, energi atau komponen yang ada atau harus ada unsur pencemar yang ditenggang keberadaannya dalam suatu sumber daya tertentu sebagai unsur lingkungan hidup. </w:t>
      </w:r>
      <w:proofErr w:type="gramStart"/>
      <w:r w:rsidRPr="00F26F20">
        <w:rPr>
          <w:rFonts w:ascii="Times New Roman" w:hAnsi="Times New Roman" w:cs="Times New Roman"/>
          <w:bCs/>
          <w:sz w:val="24"/>
          <w:szCs w:val="24"/>
        </w:rPr>
        <w:t>Jadi  jika</w:t>
      </w:r>
      <w:proofErr w:type="gramEnd"/>
      <w:r w:rsidRPr="00F26F20">
        <w:rPr>
          <w:rFonts w:ascii="Times New Roman" w:hAnsi="Times New Roman" w:cs="Times New Roman"/>
          <w:bCs/>
          <w:sz w:val="24"/>
          <w:szCs w:val="24"/>
        </w:rPr>
        <w:t xml:space="preserve"> unsur-unsur pencemar suatu lingkungan sudah melewati batas baku mutu yang ditetapkan menurut undang-undang maka lingkungan tersebut dikatakan telah mengalami pencemaran. </w:t>
      </w:r>
      <w:r w:rsidRPr="00F26F20">
        <w:rPr>
          <w:rStyle w:val="FootnoteReference"/>
          <w:rFonts w:ascii="Times New Roman" w:hAnsi="Times New Roman" w:cs="Times New Roman"/>
          <w:bCs/>
          <w:sz w:val="24"/>
          <w:szCs w:val="24"/>
        </w:rPr>
        <w:footnoteReference w:id="32"/>
      </w:r>
    </w:p>
    <w:p w:rsidR="00F26F20" w:rsidRPr="00F26F20" w:rsidRDefault="00F26F20" w:rsidP="00F26F20">
      <w:pPr>
        <w:pStyle w:val="ListParagraph"/>
        <w:tabs>
          <w:tab w:val="left" w:pos="0"/>
        </w:tabs>
        <w:spacing w:after="0" w:line="480" w:lineRule="auto"/>
        <w:ind w:left="426" w:firstLine="294"/>
        <w:jc w:val="both"/>
        <w:rPr>
          <w:rFonts w:ascii="Times New Roman" w:hAnsi="Times New Roman" w:cs="Times New Roman"/>
          <w:bCs/>
          <w:sz w:val="24"/>
          <w:szCs w:val="24"/>
        </w:rPr>
      </w:pPr>
      <w:r w:rsidRPr="00F26F20">
        <w:rPr>
          <w:rFonts w:ascii="Times New Roman" w:hAnsi="Times New Roman" w:cs="Times New Roman"/>
          <w:bCs/>
          <w:sz w:val="24"/>
          <w:szCs w:val="24"/>
        </w:rPr>
        <w:tab/>
        <w:t xml:space="preserve">Undang-Undang No.23 tahun 1997 menjelaskan bahwa pencemaran lingkungan hidup adalah masuk atau dimasukkannya makhluk hidup, zat, energi, dan komponen lain kedalam lingkungan hidup atau oleh kegiatan manusia sehingga kualitasnya turun sampai ketingkat tertentu yang </w:t>
      </w:r>
      <w:r w:rsidRPr="00F26F20">
        <w:rPr>
          <w:rFonts w:ascii="Times New Roman" w:hAnsi="Times New Roman" w:cs="Times New Roman"/>
          <w:bCs/>
          <w:sz w:val="24"/>
          <w:szCs w:val="24"/>
        </w:rPr>
        <w:lastRenderedPageBreak/>
        <w:t>menyebabkan lingkungan hidup tidak dapat berfungsi sesuai dengan untuk peruntukannya.</w:t>
      </w:r>
      <w:r w:rsidRPr="00F26F20">
        <w:rPr>
          <w:rStyle w:val="FootnoteReference"/>
          <w:rFonts w:ascii="Times New Roman" w:hAnsi="Times New Roman" w:cs="Times New Roman"/>
          <w:bCs/>
          <w:sz w:val="24"/>
          <w:szCs w:val="24"/>
        </w:rPr>
        <w:footnoteReference w:id="33"/>
      </w:r>
    </w:p>
    <w:p w:rsidR="00F26F20" w:rsidRPr="00F26F20" w:rsidRDefault="00F26F20" w:rsidP="00F26F20">
      <w:pPr>
        <w:pStyle w:val="ListParagraph"/>
        <w:numPr>
          <w:ilvl w:val="0"/>
          <w:numId w:val="9"/>
        </w:numPr>
        <w:tabs>
          <w:tab w:val="left" w:pos="0"/>
        </w:tabs>
        <w:spacing w:after="0" w:line="480" w:lineRule="auto"/>
        <w:jc w:val="both"/>
        <w:rPr>
          <w:rFonts w:ascii="Times New Roman" w:hAnsi="Times New Roman" w:cs="Times New Roman"/>
          <w:b/>
          <w:bCs/>
          <w:sz w:val="24"/>
          <w:szCs w:val="24"/>
          <w:lang w:val="id-ID"/>
        </w:rPr>
      </w:pPr>
      <w:r w:rsidRPr="00F26F20">
        <w:rPr>
          <w:rFonts w:ascii="Times New Roman" w:hAnsi="Times New Roman" w:cs="Times New Roman"/>
          <w:b/>
          <w:sz w:val="24"/>
          <w:szCs w:val="24"/>
        </w:rPr>
        <w:t>Air dan Kehidupan</w:t>
      </w:r>
    </w:p>
    <w:p w:rsidR="00F26F20" w:rsidRPr="00F26F20" w:rsidRDefault="00F26F20" w:rsidP="00F26F20">
      <w:pPr>
        <w:pStyle w:val="ListParagraph"/>
        <w:tabs>
          <w:tab w:val="left" w:pos="0"/>
        </w:tabs>
        <w:spacing w:after="0" w:line="480" w:lineRule="auto"/>
        <w:ind w:left="360"/>
        <w:jc w:val="both"/>
        <w:rPr>
          <w:rFonts w:ascii="Times New Roman" w:hAnsi="Times New Roman" w:cs="Times New Roman"/>
          <w:bCs/>
          <w:sz w:val="24"/>
          <w:szCs w:val="24"/>
        </w:rPr>
      </w:pPr>
      <w:r w:rsidRPr="00F26F20">
        <w:rPr>
          <w:rFonts w:ascii="Times New Roman" w:hAnsi="Times New Roman" w:cs="Times New Roman"/>
          <w:b/>
          <w:bCs/>
          <w:sz w:val="24"/>
          <w:szCs w:val="24"/>
        </w:rPr>
        <w:tab/>
      </w:r>
      <w:r w:rsidRPr="00F26F20">
        <w:rPr>
          <w:rFonts w:ascii="Times New Roman" w:hAnsi="Times New Roman" w:cs="Times New Roman"/>
          <w:b/>
          <w:bCs/>
          <w:sz w:val="24"/>
          <w:szCs w:val="24"/>
        </w:rPr>
        <w:tab/>
      </w:r>
      <w:r w:rsidRPr="00F26F20">
        <w:rPr>
          <w:rFonts w:ascii="Times New Roman" w:hAnsi="Times New Roman" w:cs="Times New Roman"/>
          <w:bCs/>
          <w:sz w:val="24"/>
          <w:szCs w:val="24"/>
        </w:rPr>
        <w:t xml:space="preserve">Air adalah zat atau material atau unsur penting bagi semua bentuk kehidupan yang diketahui sampai saat ini di bumi, tetapi tidak di planet lain dalam sistem tata surya dan menutupi hampir 71% di permukaan bumi. </w:t>
      </w:r>
      <w:proofErr w:type="gramStart"/>
      <w:r w:rsidRPr="00F26F20">
        <w:rPr>
          <w:rFonts w:ascii="Times New Roman" w:hAnsi="Times New Roman" w:cs="Times New Roman"/>
          <w:bCs/>
          <w:sz w:val="24"/>
          <w:szCs w:val="24"/>
        </w:rPr>
        <w:t>Wujudnya bisa berupa cairan, es (padat) dan gas atau uap.</w:t>
      </w:r>
      <w:proofErr w:type="gramEnd"/>
      <w:r w:rsidRPr="00F26F20">
        <w:rPr>
          <w:rFonts w:ascii="Times New Roman" w:hAnsi="Times New Roman" w:cs="Times New Roman"/>
          <w:bCs/>
          <w:sz w:val="24"/>
          <w:szCs w:val="24"/>
        </w:rPr>
        <w:t xml:space="preserve"> Dengan kata </w:t>
      </w:r>
      <w:proofErr w:type="gramStart"/>
      <w:r w:rsidRPr="00F26F20">
        <w:rPr>
          <w:rFonts w:ascii="Times New Roman" w:hAnsi="Times New Roman" w:cs="Times New Roman"/>
          <w:bCs/>
          <w:sz w:val="24"/>
          <w:szCs w:val="24"/>
        </w:rPr>
        <w:t>lain</w:t>
      </w:r>
      <w:proofErr w:type="gramEnd"/>
      <w:r w:rsidRPr="00F26F20">
        <w:rPr>
          <w:rFonts w:ascii="Times New Roman" w:hAnsi="Times New Roman" w:cs="Times New Roman"/>
          <w:bCs/>
          <w:sz w:val="24"/>
          <w:szCs w:val="24"/>
        </w:rPr>
        <w:t xml:space="preserve"> dengan adanya air, maka bumi merupakan satu-satunya planet dalam tata surya yang memiliki kehidupan. </w:t>
      </w:r>
      <w:proofErr w:type="gramStart"/>
      <w:r w:rsidRPr="00F26F20">
        <w:rPr>
          <w:rFonts w:ascii="Times New Roman" w:hAnsi="Times New Roman" w:cs="Times New Roman"/>
          <w:bCs/>
          <w:sz w:val="24"/>
          <w:szCs w:val="24"/>
        </w:rPr>
        <w:t>Manusia dan semua mahkluk hidup lainnya membutuhkan air.</w:t>
      </w:r>
      <w:proofErr w:type="gramEnd"/>
      <w:r w:rsidRPr="00F26F20">
        <w:rPr>
          <w:rStyle w:val="FootnoteReference"/>
          <w:rFonts w:ascii="Times New Roman" w:hAnsi="Times New Roman" w:cs="Times New Roman"/>
          <w:bCs/>
          <w:sz w:val="24"/>
          <w:szCs w:val="24"/>
        </w:rPr>
        <w:footnoteReference w:id="34"/>
      </w:r>
      <w:r w:rsidRPr="00F26F20">
        <w:rPr>
          <w:rFonts w:ascii="Times New Roman" w:hAnsi="Times New Roman" w:cs="Times New Roman"/>
          <w:bCs/>
          <w:sz w:val="24"/>
          <w:szCs w:val="24"/>
        </w:rPr>
        <w:t xml:space="preserve"> </w:t>
      </w:r>
    </w:p>
    <w:p w:rsidR="00F26F20" w:rsidRPr="00F26F20" w:rsidRDefault="00F26F20" w:rsidP="00F26F20">
      <w:pPr>
        <w:pStyle w:val="ListParagraph"/>
        <w:tabs>
          <w:tab w:val="left" w:pos="0"/>
        </w:tabs>
        <w:spacing w:after="0" w:line="480" w:lineRule="auto"/>
        <w:ind w:left="360"/>
        <w:jc w:val="both"/>
        <w:rPr>
          <w:rFonts w:ascii="Times New Roman" w:hAnsi="Times New Roman" w:cs="Times New Roman"/>
          <w:bCs/>
          <w:sz w:val="24"/>
          <w:szCs w:val="24"/>
        </w:rPr>
      </w:pPr>
      <w:r w:rsidRPr="00F26F20">
        <w:rPr>
          <w:rFonts w:ascii="Times New Roman" w:hAnsi="Times New Roman" w:cs="Times New Roman"/>
          <w:bCs/>
          <w:sz w:val="24"/>
          <w:szCs w:val="24"/>
        </w:rPr>
        <w:tab/>
      </w:r>
      <w:r w:rsidRPr="00F26F20">
        <w:rPr>
          <w:rFonts w:ascii="Times New Roman" w:hAnsi="Times New Roman" w:cs="Times New Roman"/>
          <w:bCs/>
          <w:sz w:val="24"/>
          <w:szCs w:val="24"/>
        </w:rPr>
        <w:tab/>
      </w:r>
      <w:proofErr w:type="gramStart"/>
      <w:r w:rsidRPr="00F26F20">
        <w:rPr>
          <w:rFonts w:ascii="Times New Roman" w:hAnsi="Times New Roman" w:cs="Times New Roman"/>
          <w:bCs/>
          <w:sz w:val="24"/>
          <w:szCs w:val="24"/>
        </w:rPr>
        <w:t>Air merupakan material yang membuat kehidupan terjadi dibumi.</w:t>
      </w:r>
      <w:proofErr w:type="gramEnd"/>
      <w:r w:rsidRPr="00F26F20">
        <w:rPr>
          <w:rFonts w:ascii="Times New Roman" w:hAnsi="Times New Roman" w:cs="Times New Roman"/>
          <w:bCs/>
          <w:sz w:val="24"/>
          <w:szCs w:val="24"/>
        </w:rPr>
        <w:t xml:space="preserve"> </w:t>
      </w:r>
      <w:proofErr w:type="gramStart"/>
      <w:r w:rsidRPr="00F26F20">
        <w:rPr>
          <w:rFonts w:ascii="Times New Roman" w:hAnsi="Times New Roman" w:cs="Times New Roman"/>
          <w:bCs/>
          <w:sz w:val="24"/>
          <w:szCs w:val="24"/>
        </w:rPr>
        <w:t>Menurut dokter dan ahli kesehatan, manusia wajib minum air putih mineral 2 lite (8 gelas/hari).</w:t>
      </w:r>
      <w:proofErr w:type="gramEnd"/>
      <w:r w:rsidRPr="00F26F20">
        <w:rPr>
          <w:rFonts w:ascii="Times New Roman" w:hAnsi="Times New Roman" w:cs="Times New Roman"/>
          <w:bCs/>
          <w:sz w:val="24"/>
          <w:szCs w:val="24"/>
        </w:rPr>
        <w:t xml:space="preserve"> </w:t>
      </w:r>
      <w:proofErr w:type="gramStart"/>
      <w:r w:rsidRPr="00F26F20">
        <w:rPr>
          <w:rFonts w:ascii="Times New Roman" w:hAnsi="Times New Roman" w:cs="Times New Roman"/>
          <w:bCs/>
          <w:sz w:val="24"/>
          <w:szCs w:val="24"/>
        </w:rPr>
        <w:t>Tumbuhan (flora) dan juga hewan (fauna) juga mutlak membutuhkan air.</w:t>
      </w:r>
      <w:proofErr w:type="gramEnd"/>
      <w:r w:rsidRPr="00F26F20">
        <w:rPr>
          <w:rFonts w:ascii="Times New Roman" w:hAnsi="Times New Roman" w:cs="Times New Roman"/>
          <w:bCs/>
          <w:sz w:val="24"/>
          <w:szCs w:val="24"/>
        </w:rPr>
        <w:t xml:space="preserve"> Tanpa air keduanya </w:t>
      </w:r>
      <w:proofErr w:type="gramStart"/>
      <w:r w:rsidRPr="00F26F20">
        <w:rPr>
          <w:rFonts w:ascii="Times New Roman" w:hAnsi="Times New Roman" w:cs="Times New Roman"/>
          <w:bCs/>
          <w:sz w:val="24"/>
          <w:szCs w:val="24"/>
        </w:rPr>
        <w:t>akan</w:t>
      </w:r>
      <w:proofErr w:type="gramEnd"/>
      <w:r w:rsidRPr="00F26F20">
        <w:rPr>
          <w:rFonts w:ascii="Times New Roman" w:hAnsi="Times New Roman" w:cs="Times New Roman"/>
          <w:bCs/>
          <w:sz w:val="24"/>
          <w:szCs w:val="24"/>
        </w:rPr>
        <w:t xml:space="preserve"> mati, sehingga dapat dikatakan air salah satu sumber kehidupan. Dengan kata </w:t>
      </w:r>
      <w:proofErr w:type="gramStart"/>
      <w:r w:rsidRPr="00F26F20">
        <w:rPr>
          <w:rFonts w:ascii="Times New Roman" w:hAnsi="Times New Roman" w:cs="Times New Roman"/>
          <w:bCs/>
          <w:sz w:val="24"/>
          <w:szCs w:val="24"/>
        </w:rPr>
        <w:t>lain</w:t>
      </w:r>
      <w:proofErr w:type="gramEnd"/>
      <w:r w:rsidRPr="00F26F20">
        <w:rPr>
          <w:rFonts w:ascii="Times New Roman" w:hAnsi="Times New Roman" w:cs="Times New Roman"/>
          <w:bCs/>
          <w:sz w:val="24"/>
          <w:szCs w:val="24"/>
        </w:rPr>
        <w:t xml:space="preserve"> air merupakan zat yang paling esensial dibutuhkan oleh makhluk hidup. </w:t>
      </w:r>
      <w:proofErr w:type="gramStart"/>
      <w:r w:rsidRPr="00F26F20">
        <w:rPr>
          <w:rFonts w:ascii="Times New Roman" w:hAnsi="Times New Roman" w:cs="Times New Roman"/>
          <w:bCs/>
          <w:sz w:val="24"/>
          <w:szCs w:val="24"/>
        </w:rPr>
        <w:t>Semua organisme yang hidup tersusun dari sel-sel yang berisi air sedikitnya 60% dan aktivitas metaboliknya mengambil tempat dilarutan air.</w:t>
      </w:r>
      <w:proofErr w:type="gramEnd"/>
      <w:r w:rsidRPr="00F26F20">
        <w:rPr>
          <w:rFonts w:ascii="Times New Roman" w:hAnsi="Times New Roman" w:cs="Times New Roman"/>
          <w:bCs/>
          <w:sz w:val="24"/>
          <w:szCs w:val="24"/>
        </w:rPr>
        <w:t xml:space="preserve"> </w:t>
      </w:r>
      <w:proofErr w:type="gramStart"/>
      <w:r w:rsidRPr="00F26F20">
        <w:rPr>
          <w:rFonts w:ascii="Times New Roman" w:hAnsi="Times New Roman" w:cs="Times New Roman"/>
          <w:bCs/>
          <w:sz w:val="24"/>
          <w:szCs w:val="24"/>
        </w:rPr>
        <w:t>Dapat disimpulkan bahwa untuk kepentingan manusia dan kepentingan komersial lainnya, ketersediaan air dari kualitas dan kuantitasnya mutlak diperlukan.</w:t>
      </w:r>
      <w:proofErr w:type="gramEnd"/>
      <w:r w:rsidRPr="00F26F20">
        <w:rPr>
          <w:rStyle w:val="FootnoteReference"/>
          <w:rFonts w:ascii="Times New Roman" w:hAnsi="Times New Roman" w:cs="Times New Roman"/>
          <w:bCs/>
          <w:sz w:val="24"/>
          <w:szCs w:val="24"/>
        </w:rPr>
        <w:footnoteReference w:id="35"/>
      </w:r>
    </w:p>
    <w:p w:rsidR="00F26F20" w:rsidRPr="00F26F20" w:rsidRDefault="00F26F20" w:rsidP="00F26F20">
      <w:pPr>
        <w:pStyle w:val="ListParagraph"/>
        <w:tabs>
          <w:tab w:val="left" w:pos="0"/>
        </w:tabs>
        <w:spacing w:after="0" w:line="480" w:lineRule="auto"/>
        <w:ind w:left="360"/>
        <w:jc w:val="both"/>
        <w:rPr>
          <w:rFonts w:ascii="Times New Roman" w:hAnsi="Times New Roman" w:cs="Times New Roman"/>
          <w:bCs/>
          <w:sz w:val="24"/>
          <w:szCs w:val="24"/>
        </w:rPr>
      </w:pPr>
    </w:p>
    <w:p w:rsidR="00F26F20" w:rsidRPr="00F26F20" w:rsidRDefault="00F26F20" w:rsidP="00F26F20">
      <w:pPr>
        <w:pStyle w:val="ListParagraph"/>
        <w:tabs>
          <w:tab w:val="left" w:pos="0"/>
        </w:tabs>
        <w:spacing w:after="0" w:line="480" w:lineRule="auto"/>
        <w:ind w:left="360"/>
        <w:jc w:val="both"/>
        <w:rPr>
          <w:rFonts w:ascii="Times New Roman" w:hAnsi="Times New Roman" w:cs="Times New Roman"/>
          <w:bCs/>
          <w:sz w:val="24"/>
          <w:szCs w:val="24"/>
        </w:rPr>
      </w:pPr>
    </w:p>
    <w:p w:rsidR="00F26F20" w:rsidRPr="00F26F20" w:rsidRDefault="00F26F20" w:rsidP="00F26F20">
      <w:pPr>
        <w:pStyle w:val="ListParagraph"/>
        <w:numPr>
          <w:ilvl w:val="0"/>
          <w:numId w:val="12"/>
        </w:numPr>
        <w:tabs>
          <w:tab w:val="left" w:pos="0"/>
        </w:tabs>
        <w:spacing w:after="0" w:line="480" w:lineRule="auto"/>
        <w:ind w:left="709"/>
        <w:jc w:val="both"/>
        <w:rPr>
          <w:rFonts w:ascii="Times New Roman" w:hAnsi="Times New Roman" w:cs="Times New Roman"/>
          <w:b/>
          <w:bCs/>
          <w:sz w:val="24"/>
          <w:szCs w:val="24"/>
          <w:lang w:val="id-ID"/>
        </w:rPr>
      </w:pPr>
      <w:r w:rsidRPr="00F26F20">
        <w:rPr>
          <w:rFonts w:ascii="Times New Roman" w:hAnsi="Times New Roman" w:cs="Times New Roman"/>
          <w:b/>
          <w:bCs/>
          <w:sz w:val="24"/>
          <w:szCs w:val="24"/>
        </w:rPr>
        <w:lastRenderedPageBreak/>
        <w:t>Polusi Air</w:t>
      </w:r>
    </w:p>
    <w:p w:rsidR="00F26F20" w:rsidRPr="00F26F20" w:rsidRDefault="00F26F20" w:rsidP="00F26F20">
      <w:pPr>
        <w:pStyle w:val="ListParagraph"/>
        <w:tabs>
          <w:tab w:val="left" w:pos="0"/>
        </w:tabs>
        <w:spacing w:after="0" w:line="480" w:lineRule="auto"/>
        <w:jc w:val="both"/>
        <w:rPr>
          <w:rFonts w:ascii="Times New Roman" w:eastAsiaTheme="minorEastAsia" w:hAnsi="Times New Roman" w:cs="Times New Roman"/>
          <w:sz w:val="24"/>
          <w:szCs w:val="24"/>
        </w:rPr>
      </w:pPr>
      <w:r w:rsidRPr="00F26F20">
        <w:rPr>
          <w:rFonts w:ascii="Times New Roman" w:hAnsi="Times New Roman" w:cs="Times New Roman"/>
          <w:b/>
          <w:bCs/>
          <w:sz w:val="24"/>
          <w:szCs w:val="24"/>
        </w:rPr>
        <w:tab/>
      </w:r>
      <w:proofErr w:type="gramStart"/>
      <w:r w:rsidRPr="00F26F20">
        <w:rPr>
          <w:rFonts w:ascii="Times New Roman" w:hAnsi="Times New Roman" w:cs="Times New Roman"/>
          <w:sz w:val="24"/>
          <w:szCs w:val="24"/>
        </w:rPr>
        <w:t>Polusi air adalah penyimpangan sifat-sifat air dari keadaan normal, bukan dari kemurniaannya.</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Air yang tersebar dialam tidak pernah terdapat dalam bentuk murni, tetapi bukan berarti semua air sudah terpolusi.</w:t>
      </w:r>
      <w:proofErr w:type="gramEnd"/>
      <w:r w:rsidRPr="00F26F20">
        <w:rPr>
          <w:rFonts w:ascii="Times New Roman" w:eastAsiaTheme="minorEastAsia" w:hAnsi="Times New Roman" w:cs="Times New Roman"/>
          <w:sz w:val="24"/>
          <w:szCs w:val="24"/>
        </w:rPr>
        <w:t xml:space="preserve"> </w:t>
      </w:r>
      <w:proofErr w:type="gramStart"/>
      <w:r w:rsidRPr="00F26F20">
        <w:rPr>
          <w:rFonts w:ascii="Times New Roman" w:eastAsiaTheme="minorEastAsia" w:hAnsi="Times New Roman" w:cs="Times New Roman"/>
          <w:sz w:val="24"/>
          <w:szCs w:val="24"/>
        </w:rPr>
        <w:t xml:space="preserve">Air permukaan dan air sumur biasanya mengandung bahan-bahan metal terlarut seperti </w:t>
      </w:r>
      <w:r w:rsidRPr="00F26F20">
        <w:rPr>
          <w:rFonts w:ascii="Times New Roman" w:eastAsiaTheme="minorEastAsia" w:hAnsi="Times New Roman" w:cs="Times New Roman"/>
          <w:i/>
          <w:iCs/>
          <w:sz w:val="24"/>
          <w:szCs w:val="24"/>
        </w:rPr>
        <w:t>Na, Mg, Ca</w:t>
      </w:r>
      <w:r w:rsidRPr="00F26F20">
        <w:rPr>
          <w:rFonts w:ascii="Times New Roman" w:eastAsiaTheme="minorEastAsia" w:hAnsi="Times New Roman" w:cs="Times New Roman"/>
          <w:sz w:val="24"/>
          <w:szCs w:val="24"/>
        </w:rPr>
        <w:t xml:space="preserve">, dan </w:t>
      </w:r>
      <w:r w:rsidRPr="00F26F20">
        <w:rPr>
          <w:rFonts w:ascii="Times New Roman" w:eastAsiaTheme="minorEastAsia" w:hAnsi="Times New Roman" w:cs="Times New Roman"/>
          <w:i/>
          <w:iCs/>
          <w:sz w:val="24"/>
          <w:szCs w:val="24"/>
        </w:rPr>
        <w:t>Fe</w:t>
      </w:r>
      <w:r w:rsidRPr="00F26F20">
        <w:rPr>
          <w:rFonts w:ascii="Times New Roman" w:eastAsiaTheme="minorEastAsia" w:hAnsi="Times New Roman" w:cs="Times New Roman"/>
          <w:sz w:val="24"/>
          <w:szCs w:val="24"/>
        </w:rPr>
        <w:t>.</w:t>
      </w:r>
      <w:proofErr w:type="gramEnd"/>
      <w:r w:rsidRPr="00F26F20">
        <w:rPr>
          <w:rFonts w:ascii="Times New Roman" w:eastAsiaTheme="minorEastAsia" w:hAnsi="Times New Roman" w:cs="Times New Roman"/>
          <w:sz w:val="24"/>
          <w:szCs w:val="24"/>
        </w:rPr>
        <w:t xml:space="preserve"> </w:t>
      </w:r>
      <w:proofErr w:type="gramStart"/>
      <w:r w:rsidRPr="00F26F20">
        <w:rPr>
          <w:rFonts w:ascii="Times New Roman" w:eastAsiaTheme="minorEastAsia" w:hAnsi="Times New Roman" w:cs="Times New Roman"/>
          <w:sz w:val="24"/>
          <w:szCs w:val="24"/>
        </w:rPr>
        <w:t xml:space="preserve">Air yang mengandung komponen-komponen tersebut dalam jumlah tinggi disebut air </w:t>
      </w:r>
      <w:r w:rsidRPr="00F26F20">
        <w:rPr>
          <w:rFonts w:ascii="Times New Roman" w:eastAsiaTheme="minorEastAsia" w:hAnsi="Times New Roman" w:cs="Times New Roman"/>
          <w:i/>
          <w:iCs/>
          <w:sz w:val="24"/>
          <w:szCs w:val="24"/>
        </w:rPr>
        <w:t>sadah.</w:t>
      </w:r>
      <w:proofErr w:type="gramEnd"/>
      <w:r w:rsidRPr="00F26F20">
        <w:rPr>
          <w:rFonts w:ascii="Times New Roman" w:eastAsiaTheme="minorEastAsia" w:hAnsi="Times New Roman" w:cs="Times New Roman"/>
          <w:i/>
          <w:iCs/>
          <w:sz w:val="24"/>
          <w:szCs w:val="24"/>
        </w:rPr>
        <w:t xml:space="preserve"> </w:t>
      </w:r>
      <w:r w:rsidRPr="00F26F20">
        <w:rPr>
          <w:rFonts w:ascii="Times New Roman" w:eastAsiaTheme="minorEastAsia" w:hAnsi="Times New Roman" w:cs="Times New Roman"/>
          <w:sz w:val="24"/>
          <w:szCs w:val="24"/>
        </w:rPr>
        <w:t xml:space="preserve">Air yang tidak terpolusi tidak selalu merupakan air murni, tetapi air yang tidak mengandung bahan-bahan asing tertentu dalam jumlah melebihi batas yang ditetapkan sehingga air tersebut dapat digunakan secara normal untuk keperluan tertentu, misalnya untuk air minum, berenang/rekreasi, mandi, pengairan dan lain-lain. </w:t>
      </w:r>
      <w:proofErr w:type="gramStart"/>
      <w:r w:rsidRPr="00F26F20">
        <w:rPr>
          <w:rFonts w:ascii="Times New Roman" w:eastAsiaTheme="minorEastAsia" w:hAnsi="Times New Roman" w:cs="Times New Roman"/>
          <w:sz w:val="24"/>
          <w:szCs w:val="24"/>
        </w:rPr>
        <w:t>Adanya benda-benda asing yang mengakibatkan air tersebut tidak dapat digunakan secara normal disebut polusi.</w:t>
      </w:r>
      <w:proofErr w:type="gramEnd"/>
      <w:r w:rsidRPr="00F26F20">
        <w:rPr>
          <w:rFonts w:ascii="Times New Roman" w:eastAsiaTheme="minorEastAsia" w:hAnsi="Times New Roman" w:cs="Times New Roman"/>
          <w:sz w:val="24"/>
          <w:szCs w:val="24"/>
        </w:rPr>
        <w:t xml:space="preserve"> </w:t>
      </w:r>
      <w:proofErr w:type="gramStart"/>
      <w:r w:rsidRPr="00F26F20">
        <w:rPr>
          <w:rFonts w:ascii="Times New Roman" w:eastAsiaTheme="minorEastAsia" w:hAnsi="Times New Roman" w:cs="Times New Roman"/>
          <w:sz w:val="24"/>
          <w:szCs w:val="24"/>
        </w:rPr>
        <w:t>Karena kebutuhan makhluk hidup bervariasi, maka batasan polusi untuk berbagai jenis air juga berbeda.</w:t>
      </w:r>
      <w:proofErr w:type="gramEnd"/>
      <w:r w:rsidRPr="00F26F20">
        <w:rPr>
          <w:rStyle w:val="FootnoteReference"/>
          <w:rFonts w:ascii="Times New Roman" w:eastAsiaTheme="minorEastAsia" w:hAnsi="Times New Roman" w:cs="Times New Roman"/>
          <w:sz w:val="24"/>
          <w:szCs w:val="24"/>
        </w:rPr>
        <w:footnoteReference w:id="36"/>
      </w:r>
    </w:p>
    <w:p w:rsidR="00F26F20" w:rsidRPr="00F26F20" w:rsidRDefault="00F26F20" w:rsidP="00F26F20">
      <w:pPr>
        <w:pStyle w:val="ListParagraph"/>
        <w:tabs>
          <w:tab w:val="left" w:pos="0"/>
        </w:tabs>
        <w:spacing w:after="0" w:line="480" w:lineRule="auto"/>
        <w:jc w:val="both"/>
        <w:rPr>
          <w:rFonts w:ascii="Times New Roman" w:eastAsiaTheme="minorEastAsia" w:hAnsi="Times New Roman" w:cs="Times New Roman"/>
          <w:sz w:val="24"/>
          <w:szCs w:val="24"/>
        </w:rPr>
      </w:pPr>
      <w:r w:rsidRPr="00F26F20">
        <w:rPr>
          <w:rFonts w:ascii="Times New Roman" w:eastAsiaTheme="minorEastAsia" w:hAnsi="Times New Roman" w:cs="Times New Roman"/>
          <w:sz w:val="24"/>
          <w:szCs w:val="24"/>
        </w:rPr>
        <w:tab/>
        <w:t xml:space="preserve">Air yang terpolusi selalu mengandung padatan yang dapat dibedakan atas empat kelompok berdasarkan besar partikelnya dan sifat-sifat lainnya, terutama kelarutan </w:t>
      </w:r>
      <w:proofErr w:type="gramStart"/>
      <w:r w:rsidRPr="00F26F20">
        <w:rPr>
          <w:rFonts w:ascii="Times New Roman" w:eastAsiaTheme="minorEastAsia" w:hAnsi="Times New Roman" w:cs="Times New Roman"/>
          <w:sz w:val="24"/>
          <w:szCs w:val="24"/>
        </w:rPr>
        <w:t>yaitu :</w:t>
      </w:r>
      <w:proofErr w:type="gramEnd"/>
      <w:r w:rsidRPr="00F26F20">
        <w:rPr>
          <w:rFonts w:ascii="Times New Roman" w:eastAsiaTheme="minorEastAsia" w:hAnsi="Times New Roman" w:cs="Times New Roman"/>
          <w:sz w:val="24"/>
          <w:szCs w:val="24"/>
        </w:rPr>
        <w:t xml:space="preserve"> padatan terendap, tersuspensi, terlarut, minyak dan lemak. Dalam analisis air, selain padatan-padatan tersebut sering juga dilakukan analisis terhadap total padatan, yaitu semua </w:t>
      </w:r>
      <w:r w:rsidRPr="00F26F20">
        <w:rPr>
          <w:rFonts w:ascii="Times New Roman" w:eastAsiaTheme="minorEastAsia" w:hAnsi="Times New Roman" w:cs="Times New Roman"/>
          <w:sz w:val="24"/>
          <w:szCs w:val="24"/>
        </w:rPr>
        <w:lastRenderedPageBreak/>
        <w:t xml:space="preserve">padatan setelah airnya dihilangkan atau diuapkan. </w:t>
      </w:r>
      <w:proofErr w:type="gramStart"/>
      <w:r w:rsidRPr="00F26F20">
        <w:rPr>
          <w:rFonts w:ascii="Times New Roman" w:eastAsiaTheme="minorEastAsia" w:hAnsi="Times New Roman" w:cs="Times New Roman"/>
          <w:sz w:val="24"/>
          <w:szCs w:val="24"/>
        </w:rPr>
        <w:t>Padatan yang terdapat dalam air juga dapat dibedakan padatan organic dan anorganik.</w:t>
      </w:r>
      <w:proofErr w:type="gramEnd"/>
      <w:r w:rsidRPr="00F26F20">
        <w:rPr>
          <w:rStyle w:val="FootnoteReference"/>
          <w:rFonts w:ascii="Times New Roman" w:eastAsiaTheme="minorEastAsia" w:hAnsi="Times New Roman" w:cs="Times New Roman"/>
          <w:sz w:val="24"/>
          <w:szCs w:val="24"/>
        </w:rPr>
        <w:footnoteReference w:id="37"/>
      </w:r>
    </w:p>
    <w:p w:rsidR="00F26F20" w:rsidRPr="00F26F20" w:rsidRDefault="00F26F20" w:rsidP="00F26F20">
      <w:pPr>
        <w:pStyle w:val="ListParagraph"/>
        <w:numPr>
          <w:ilvl w:val="0"/>
          <w:numId w:val="12"/>
        </w:numPr>
        <w:tabs>
          <w:tab w:val="left" w:pos="0"/>
        </w:tabs>
        <w:spacing w:after="0" w:line="480" w:lineRule="auto"/>
        <w:jc w:val="both"/>
        <w:rPr>
          <w:rFonts w:ascii="Times New Roman" w:hAnsi="Times New Roman" w:cs="Times New Roman"/>
          <w:b/>
          <w:bCs/>
          <w:sz w:val="24"/>
          <w:szCs w:val="24"/>
        </w:rPr>
      </w:pPr>
      <w:r w:rsidRPr="00F26F20">
        <w:rPr>
          <w:rFonts w:ascii="Times New Roman" w:hAnsi="Times New Roman" w:cs="Times New Roman"/>
          <w:b/>
          <w:bCs/>
          <w:sz w:val="24"/>
          <w:szCs w:val="24"/>
        </w:rPr>
        <w:t>Indikator Pencemaran Air</w:t>
      </w:r>
    </w:p>
    <w:p w:rsidR="00F26F20" w:rsidRPr="00F26F20" w:rsidRDefault="00F26F20" w:rsidP="00F26F20">
      <w:pPr>
        <w:pStyle w:val="ListParagraph"/>
        <w:tabs>
          <w:tab w:val="left" w:pos="0"/>
        </w:tabs>
        <w:spacing w:after="0" w:line="480" w:lineRule="auto"/>
        <w:jc w:val="both"/>
        <w:rPr>
          <w:rFonts w:ascii="Times New Roman" w:hAnsi="Times New Roman" w:cs="Times New Roman"/>
          <w:b/>
          <w:bCs/>
          <w:sz w:val="24"/>
          <w:szCs w:val="24"/>
        </w:rPr>
      </w:pPr>
      <w:r w:rsidRPr="00F26F20">
        <w:rPr>
          <w:rFonts w:ascii="Times New Roman" w:eastAsia="Times New Roman" w:hAnsi="Times New Roman" w:cs="Times New Roman"/>
          <w:sz w:val="24"/>
          <w:szCs w:val="24"/>
        </w:rPr>
        <w:tab/>
        <w:t xml:space="preserve">Indikator atau tanda bahwa air lingkungan telah tercemar adalah adanya perubahan atau tanda yang dapat diamati yang dapat digolongkan </w:t>
      </w:r>
      <w:proofErr w:type="gramStart"/>
      <w:r w:rsidRPr="00F26F20">
        <w:rPr>
          <w:rFonts w:ascii="Times New Roman" w:eastAsia="Times New Roman" w:hAnsi="Times New Roman" w:cs="Times New Roman"/>
          <w:sz w:val="24"/>
          <w:szCs w:val="24"/>
        </w:rPr>
        <w:t>menjadi :</w:t>
      </w:r>
      <w:proofErr w:type="gramEnd"/>
      <w:r w:rsidRPr="00F26F20">
        <w:rPr>
          <w:rFonts w:ascii="Times New Roman" w:eastAsia="Times New Roman" w:hAnsi="Times New Roman" w:cs="Times New Roman"/>
          <w:sz w:val="24"/>
          <w:szCs w:val="24"/>
        </w:rPr>
        <w:t xml:space="preserve"> </w:t>
      </w:r>
    </w:p>
    <w:p w:rsidR="00F26F20" w:rsidRPr="00F26F20" w:rsidRDefault="00F26F20" w:rsidP="00F26F20">
      <w:pPr>
        <w:pStyle w:val="ListParagraph"/>
        <w:numPr>
          <w:ilvl w:val="2"/>
          <w:numId w:val="12"/>
        </w:numPr>
        <w:tabs>
          <w:tab w:val="left" w:pos="1440"/>
        </w:tabs>
        <w:spacing w:after="0" w:line="480" w:lineRule="auto"/>
        <w:jc w:val="both"/>
        <w:rPr>
          <w:rFonts w:ascii="Times New Roman" w:eastAsia="Times New Roman" w:hAnsi="Times New Roman" w:cs="Times New Roman"/>
          <w:sz w:val="24"/>
          <w:szCs w:val="24"/>
        </w:rPr>
      </w:pPr>
      <w:r w:rsidRPr="00F26F20">
        <w:rPr>
          <w:rFonts w:ascii="Times New Roman" w:eastAsia="Times New Roman" w:hAnsi="Times New Roman" w:cs="Times New Roman"/>
          <w:sz w:val="24"/>
          <w:szCs w:val="24"/>
        </w:rPr>
        <w:t>Pengamatan secara fisik, yaitu pengamatan pencemaran air berdasarkan tingkat kejernihan air (kekeruhan), perubahan suhu, warna dan adanya perubahan warna, bau dan rasa.</w:t>
      </w:r>
    </w:p>
    <w:p w:rsidR="00F26F20" w:rsidRPr="00F26F20" w:rsidRDefault="00F26F20" w:rsidP="00F26F20">
      <w:pPr>
        <w:pStyle w:val="ListParagraph"/>
        <w:numPr>
          <w:ilvl w:val="2"/>
          <w:numId w:val="12"/>
        </w:numPr>
        <w:tabs>
          <w:tab w:val="left" w:pos="1440"/>
        </w:tabs>
        <w:spacing w:after="0" w:line="480" w:lineRule="auto"/>
        <w:jc w:val="both"/>
        <w:rPr>
          <w:rFonts w:ascii="Times New Roman" w:eastAsia="Times New Roman" w:hAnsi="Times New Roman" w:cs="Times New Roman"/>
          <w:sz w:val="24"/>
          <w:szCs w:val="24"/>
        </w:rPr>
      </w:pPr>
      <w:r w:rsidRPr="00F26F20">
        <w:rPr>
          <w:rFonts w:ascii="Times New Roman" w:eastAsia="Times New Roman" w:hAnsi="Times New Roman" w:cs="Times New Roman"/>
          <w:sz w:val="24"/>
          <w:szCs w:val="24"/>
        </w:rPr>
        <w:t>Pengamatan secara kimiawi, yaitu pengamatan pencemaran air berdasarkan zat kimia yang terlarut, perubahan pH.</w:t>
      </w:r>
    </w:p>
    <w:p w:rsidR="00F26F20" w:rsidRPr="00F26F20" w:rsidRDefault="00F26F20" w:rsidP="00F26F20">
      <w:pPr>
        <w:pStyle w:val="ListParagraph"/>
        <w:numPr>
          <w:ilvl w:val="2"/>
          <w:numId w:val="12"/>
        </w:numPr>
        <w:tabs>
          <w:tab w:val="left" w:pos="1440"/>
        </w:tabs>
        <w:spacing w:after="0" w:line="480" w:lineRule="auto"/>
        <w:jc w:val="both"/>
        <w:rPr>
          <w:rFonts w:ascii="Times New Roman" w:eastAsia="Times New Roman" w:hAnsi="Times New Roman" w:cs="Times New Roman"/>
          <w:sz w:val="24"/>
          <w:szCs w:val="24"/>
        </w:rPr>
      </w:pPr>
      <w:r w:rsidRPr="00F26F20">
        <w:rPr>
          <w:rFonts w:ascii="Times New Roman" w:eastAsia="Times New Roman" w:hAnsi="Times New Roman" w:cs="Times New Roman"/>
          <w:sz w:val="24"/>
          <w:szCs w:val="24"/>
        </w:rPr>
        <w:t>Pengamatan secara biologis, yaitu pengamatan pencemaran air berdasarkan mikroorganisme yang ada dalam air, terutama ada tidaknya bakteri patogen.</w:t>
      </w:r>
    </w:p>
    <w:p w:rsidR="00F26F20" w:rsidRPr="00F26F20" w:rsidRDefault="00F26F20" w:rsidP="00F26F20">
      <w:pPr>
        <w:spacing w:after="0" w:line="480" w:lineRule="auto"/>
        <w:ind w:left="720"/>
        <w:jc w:val="both"/>
        <w:rPr>
          <w:rFonts w:ascii="Times New Roman" w:eastAsia="Times New Roman" w:hAnsi="Times New Roman" w:cs="Times New Roman"/>
          <w:sz w:val="24"/>
          <w:szCs w:val="24"/>
        </w:rPr>
      </w:pPr>
      <w:proofErr w:type="gramStart"/>
      <w:r w:rsidRPr="00F26F20">
        <w:rPr>
          <w:rFonts w:ascii="Times New Roman" w:eastAsia="Times New Roman" w:hAnsi="Times New Roman" w:cs="Times New Roman"/>
          <w:sz w:val="24"/>
          <w:szCs w:val="24"/>
        </w:rPr>
        <w:t>Indikator yang umum diketahui pada pemeriksaan pencemaran air adalah pH atau konsentrasi ion hidrogen, oksigen terlarut (</w:t>
      </w:r>
      <w:r w:rsidRPr="00F26F20">
        <w:rPr>
          <w:rFonts w:ascii="Times New Roman" w:eastAsia="Times New Roman" w:hAnsi="Times New Roman" w:cs="Times New Roman"/>
          <w:i/>
          <w:sz w:val="24"/>
          <w:szCs w:val="24"/>
        </w:rPr>
        <w:t>Dissolved Oxygen, DO</w:t>
      </w:r>
      <w:r w:rsidRPr="00F26F20">
        <w:rPr>
          <w:rFonts w:ascii="Times New Roman" w:eastAsia="Times New Roman" w:hAnsi="Times New Roman" w:cs="Times New Roman"/>
          <w:sz w:val="24"/>
          <w:szCs w:val="24"/>
        </w:rPr>
        <w:t>), kebutuhan oksigen biokimia (</w:t>
      </w:r>
      <w:r w:rsidRPr="00F26F20">
        <w:rPr>
          <w:rFonts w:ascii="Times New Roman" w:eastAsia="Times New Roman" w:hAnsi="Times New Roman" w:cs="Times New Roman"/>
          <w:i/>
          <w:sz w:val="24"/>
          <w:szCs w:val="24"/>
        </w:rPr>
        <w:t>Biochemiycal Oxygen Demand, BOD)</w:t>
      </w:r>
      <w:r w:rsidRPr="00F26F20">
        <w:rPr>
          <w:rFonts w:ascii="Times New Roman" w:eastAsia="Times New Roman" w:hAnsi="Times New Roman" w:cs="Times New Roman"/>
          <w:sz w:val="24"/>
          <w:szCs w:val="24"/>
        </w:rPr>
        <w:t xml:space="preserve"> serta kebutuhan oksigen kimiawi (</w:t>
      </w:r>
      <w:r w:rsidRPr="00F26F20">
        <w:rPr>
          <w:rFonts w:ascii="Times New Roman" w:eastAsia="Times New Roman" w:hAnsi="Times New Roman" w:cs="Times New Roman"/>
          <w:i/>
          <w:sz w:val="24"/>
          <w:szCs w:val="24"/>
        </w:rPr>
        <w:t>Chemical Oxygen Demand, COD</w:t>
      </w:r>
      <w:r w:rsidRPr="00F26F20">
        <w:rPr>
          <w:rFonts w:ascii="Times New Roman" w:eastAsia="Times New Roman" w:hAnsi="Times New Roman" w:cs="Times New Roman"/>
          <w:sz w:val="24"/>
          <w:szCs w:val="24"/>
        </w:rPr>
        <w:t>).</w:t>
      </w:r>
      <w:proofErr w:type="gramEnd"/>
      <w:r w:rsidRPr="00F26F20">
        <w:rPr>
          <w:rStyle w:val="FootnoteReference"/>
          <w:rFonts w:ascii="Times New Roman" w:eastAsia="Times New Roman" w:hAnsi="Times New Roman" w:cs="Times New Roman"/>
          <w:sz w:val="24"/>
          <w:szCs w:val="24"/>
        </w:rPr>
        <w:footnoteReference w:id="38"/>
      </w:r>
    </w:p>
    <w:p w:rsidR="00F26F20" w:rsidRPr="00F26F20" w:rsidRDefault="00F26F20" w:rsidP="00F26F20">
      <w:pPr>
        <w:pStyle w:val="ListParagraph"/>
        <w:numPr>
          <w:ilvl w:val="0"/>
          <w:numId w:val="12"/>
        </w:numPr>
        <w:spacing w:after="0" w:line="480" w:lineRule="auto"/>
        <w:jc w:val="both"/>
        <w:rPr>
          <w:rFonts w:ascii="Times New Roman" w:hAnsi="Times New Roman" w:cs="Times New Roman"/>
          <w:b/>
          <w:bCs/>
          <w:sz w:val="24"/>
          <w:szCs w:val="24"/>
        </w:rPr>
      </w:pPr>
      <w:r w:rsidRPr="00F26F20">
        <w:rPr>
          <w:rFonts w:ascii="Times New Roman" w:hAnsi="Times New Roman" w:cs="Times New Roman"/>
          <w:b/>
          <w:bCs/>
          <w:sz w:val="24"/>
          <w:szCs w:val="24"/>
        </w:rPr>
        <w:t>Parameter Kualiatas Air</w:t>
      </w:r>
    </w:p>
    <w:p w:rsidR="00F26F20" w:rsidRPr="00F26F20" w:rsidRDefault="00F26F20" w:rsidP="00F26F20">
      <w:pPr>
        <w:pStyle w:val="ListParagraph"/>
        <w:spacing w:after="0" w:line="480" w:lineRule="auto"/>
        <w:ind w:firstLine="720"/>
        <w:jc w:val="both"/>
        <w:rPr>
          <w:rFonts w:ascii="Times New Roman" w:hAnsi="Times New Roman" w:cs="Times New Roman"/>
          <w:b/>
          <w:bCs/>
          <w:sz w:val="24"/>
          <w:szCs w:val="24"/>
        </w:rPr>
      </w:pPr>
      <w:r w:rsidRPr="00F26F20">
        <w:rPr>
          <w:rFonts w:ascii="Times New Roman" w:hAnsi="Times New Roman" w:cs="Times New Roman"/>
          <w:sz w:val="24"/>
          <w:szCs w:val="24"/>
        </w:rPr>
        <w:t xml:space="preserve">Tujuan dari mengukur parameter kualias air ini adalah untuk mengukur dan mendeteksi pengaruh suatu bahan pencemar terhadap air. Berikut ini beberpa parameter kualitas </w:t>
      </w:r>
      <w:proofErr w:type="gramStart"/>
      <w:r w:rsidRPr="00F26F20">
        <w:rPr>
          <w:rFonts w:ascii="Times New Roman" w:hAnsi="Times New Roman" w:cs="Times New Roman"/>
          <w:sz w:val="24"/>
          <w:szCs w:val="24"/>
        </w:rPr>
        <w:t>air :</w:t>
      </w:r>
      <w:proofErr w:type="gramEnd"/>
    </w:p>
    <w:p w:rsidR="00F26F20" w:rsidRPr="00F26F20" w:rsidRDefault="00F26F20" w:rsidP="00F26F20">
      <w:pPr>
        <w:pStyle w:val="ListParagraph"/>
        <w:numPr>
          <w:ilvl w:val="2"/>
          <w:numId w:val="12"/>
        </w:numPr>
        <w:spacing w:after="0" w:line="480" w:lineRule="auto"/>
        <w:jc w:val="both"/>
        <w:rPr>
          <w:rFonts w:ascii="Times New Roman" w:hAnsi="Times New Roman" w:cs="Times New Roman"/>
          <w:sz w:val="24"/>
          <w:szCs w:val="24"/>
        </w:rPr>
      </w:pPr>
      <w:r w:rsidRPr="00F26F20">
        <w:rPr>
          <w:rFonts w:ascii="Times New Roman" w:hAnsi="Times New Roman" w:cs="Times New Roman"/>
          <w:sz w:val="24"/>
          <w:szCs w:val="24"/>
        </w:rPr>
        <w:lastRenderedPageBreak/>
        <w:t xml:space="preserve">Turbuditas </w:t>
      </w:r>
    </w:p>
    <w:p w:rsidR="00F26F20" w:rsidRPr="00F26F20" w:rsidRDefault="00F26F20" w:rsidP="00F26F20">
      <w:pPr>
        <w:pStyle w:val="ListParagraph"/>
        <w:spacing w:after="0" w:line="480" w:lineRule="auto"/>
        <w:ind w:left="1032" w:firstLine="408"/>
        <w:jc w:val="both"/>
        <w:rPr>
          <w:rFonts w:ascii="Times New Roman" w:hAnsi="Times New Roman" w:cs="Times New Roman"/>
          <w:sz w:val="24"/>
          <w:szCs w:val="24"/>
        </w:rPr>
      </w:pPr>
      <w:r w:rsidRPr="00F26F20">
        <w:rPr>
          <w:rFonts w:ascii="Times New Roman" w:hAnsi="Times New Roman" w:cs="Times New Roman"/>
          <w:sz w:val="24"/>
          <w:szCs w:val="24"/>
        </w:rPr>
        <w:t xml:space="preserve">Turbuditas atau kekeruhan pada dasarnya menunjukkan sifat optis air yang menunjukan terjadinya hambatan cahaya yang masuk kedalam air. </w:t>
      </w:r>
      <w:proofErr w:type="gramStart"/>
      <w:r w:rsidRPr="00F26F20">
        <w:rPr>
          <w:rFonts w:ascii="Times New Roman" w:hAnsi="Times New Roman" w:cs="Times New Roman"/>
          <w:sz w:val="24"/>
          <w:szCs w:val="24"/>
        </w:rPr>
        <w:t>Kekeruhan biasanya disebabkan oleh jasad renik ataupun zat-zat lainnya seperti halnya lumpur, plankton, zat-zat organik, senyawa limbah maupun benda-benda kecil lainnya yang melayang ataupun terapung didalam air.</w:t>
      </w:r>
      <w:proofErr w:type="gramEnd"/>
      <w:r w:rsidRPr="00F26F20">
        <w:rPr>
          <w:rFonts w:ascii="Times New Roman" w:hAnsi="Times New Roman" w:cs="Times New Roman"/>
          <w:sz w:val="24"/>
          <w:szCs w:val="24"/>
        </w:rPr>
        <w:t xml:space="preserve"> Kekeruhan sangat berpengaruh terhadap kualitas air karena, kekeruhan menyebabkan terjadinya penyerapan cahaya oleh air yang dapat menghambat proses penguraian dan oksidasi zat-zat organik yang ada di dalam air.</w:t>
      </w:r>
      <w:r w:rsidRPr="00F26F20">
        <w:rPr>
          <w:rStyle w:val="FootnoteReference"/>
          <w:rFonts w:ascii="Times New Roman" w:hAnsi="Times New Roman" w:cs="Times New Roman"/>
          <w:sz w:val="24"/>
          <w:szCs w:val="24"/>
        </w:rPr>
        <w:footnoteReference w:id="39"/>
      </w:r>
      <w:r w:rsidRPr="00F26F20">
        <w:rPr>
          <w:rFonts w:ascii="Times New Roman" w:hAnsi="Times New Roman" w:cs="Times New Roman"/>
          <w:sz w:val="24"/>
          <w:szCs w:val="24"/>
        </w:rPr>
        <w:t xml:space="preserve"> </w:t>
      </w:r>
    </w:p>
    <w:p w:rsidR="00F26F20" w:rsidRPr="00F26F20" w:rsidRDefault="00F26F20" w:rsidP="00F26F20">
      <w:pPr>
        <w:pStyle w:val="ListParagraph"/>
        <w:numPr>
          <w:ilvl w:val="2"/>
          <w:numId w:val="12"/>
        </w:numPr>
        <w:spacing w:after="0" w:line="480" w:lineRule="auto"/>
        <w:jc w:val="both"/>
        <w:rPr>
          <w:rFonts w:ascii="Times New Roman" w:hAnsi="Times New Roman" w:cs="Times New Roman"/>
          <w:sz w:val="24"/>
          <w:szCs w:val="24"/>
        </w:rPr>
      </w:pPr>
      <w:r w:rsidRPr="00F26F20">
        <w:rPr>
          <w:rFonts w:ascii="Times New Roman" w:hAnsi="Times New Roman" w:cs="Times New Roman"/>
          <w:sz w:val="24"/>
          <w:szCs w:val="24"/>
        </w:rPr>
        <w:t>TSS</w:t>
      </w:r>
    </w:p>
    <w:p w:rsidR="00F26F20" w:rsidRPr="00F26F20" w:rsidRDefault="00F26F20" w:rsidP="00F26F20">
      <w:pPr>
        <w:pStyle w:val="ListParagraph"/>
        <w:spacing w:after="0" w:line="480" w:lineRule="auto"/>
        <w:ind w:left="1032" w:firstLine="408"/>
        <w:jc w:val="both"/>
        <w:rPr>
          <w:rFonts w:ascii="Times New Roman" w:hAnsi="Times New Roman" w:cs="Times New Roman"/>
          <w:sz w:val="24"/>
          <w:szCs w:val="24"/>
        </w:rPr>
      </w:pPr>
      <w:proofErr w:type="gramStart"/>
      <w:r w:rsidRPr="00F26F20">
        <w:rPr>
          <w:rFonts w:ascii="Times New Roman" w:hAnsi="Times New Roman" w:cs="Times New Roman"/>
          <w:sz w:val="24"/>
          <w:szCs w:val="24"/>
        </w:rPr>
        <w:t>TSS atau</w:t>
      </w:r>
      <w:r w:rsidRPr="00F26F20">
        <w:rPr>
          <w:rFonts w:ascii="Times New Roman" w:hAnsi="Times New Roman" w:cs="Times New Roman"/>
          <w:i/>
          <w:iCs/>
          <w:sz w:val="24"/>
          <w:szCs w:val="24"/>
        </w:rPr>
        <w:t xml:space="preserve"> Total Suspended Soled</w:t>
      </w:r>
      <w:r w:rsidRPr="00F26F20">
        <w:rPr>
          <w:rFonts w:ascii="Times New Roman" w:hAnsi="Times New Roman" w:cs="Times New Roman"/>
          <w:sz w:val="24"/>
          <w:szCs w:val="24"/>
        </w:rPr>
        <w:t xml:space="preserve"> disebabkan oleh partikel-partikel yang berukuran kecil yang dapat menyebabkan adanya kekeruhan dan tidak dapat terlarut didalam air.</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Contoh-contoh partikel-partikel di antaranya adalah zat-zat organik tertentu, koloid, tanah liat, mikroorganisme dan lain-lainnya.</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TSS pada suatu sampel air merupakan jumlah berat padatan yang tersuspensi dengan volume air dan dinyatakan dalam milligram perliter atau ppm.</w:t>
      </w:r>
      <w:proofErr w:type="gramEnd"/>
      <w:r w:rsidRPr="00F26F20">
        <w:rPr>
          <w:rStyle w:val="FootnoteReference"/>
          <w:rFonts w:ascii="Times New Roman" w:hAnsi="Times New Roman" w:cs="Times New Roman"/>
          <w:sz w:val="24"/>
          <w:szCs w:val="24"/>
        </w:rPr>
        <w:footnoteReference w:id="40"/>
      </w:r>
    </w:p>
    <w:p w:rsidR="00F26F20" w:rsidRPr="00F26F20" w:rsidRDefault="00F26F20" w:rsidP="00F26F20">
      <w:pPr>
        <w:pStyle w:val="ListParagraph"/>
        <w:numPr>
          <w:ilvl w:val="2"/>
          <w:numId w:val="12"/>
        </w:numPr>
        <w:spacing w:after="0" w:line="480" w:lineRule="auto"/>
        <w:jc w:val="both"/>
        <w:rPr>
          <w:rFonts w:ascii="Times New Roman" w:hAnsi="Times New Roman" w:cs="Times New Roman"/>
          <w:sz w:val="24"/>
          <w:szCs w:val="24"/>
        </w:rPr>
      </w:pPr>
      <w:r w:rsidRPr="00F26F20">
        <w:rPr>
          <w:rFonts w:ascii="Times New Roman" w:hAnsi="Times New Roman" w:cs="Times New Roman"/>
          <w:sz w:val="24"/>
          <w:szCs w:val="24"/>
        </w:rPr>
        <w:t xml:space="preserve">Suhu </w:t>
      </w:r>
    </w:p>
    <w:p w:rsidR="00F26F20" w:rsidRPr="00F26F20" w:rsidRDefault="00F26F20" w:rsidP="00F26F20">
      <w:pPr>
        <w:pStyle w:val="ListParagraph"/>
        <w:spacing w:after="0" w:line="480" w:lineRule="auto"/>
        <w:ind w:left="1032" w:firstLine="408"/>
        <w:jc w:val="both"/>
        <w:rPr>
          <w:rFonts w:ascii="Times New Roman" w:hAnsi="Times New Roman" w:cs="Times New Roman"/>
          <w:sz w:val="24"/>
          <w:szCs w:val="24"/>
        </w:rPr>
      </w:pPr>
      <w:proofErr w:type="gramStart"/>
      <w:r w:rsidRPr="00F26F20">
        <w:rPr>
          <w:rFonts w:ascii="Times New Roman" w:hAnsi="Times New Roman" w:cs="Times New Roman"/>
          <w:sz w:val="24"/>
          <w:szCs w:val="24"/>
        </w:rPr>
        <w:t>Suhu pada dasarnya merupakan salah satu indikator dalam air yang dapat mempengaruhi tingkat konsentrasi oksigen terlarut dan tingkat kecepatan reaksi kimia.</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 xml:space="preserve">Suhu juga sangat berpengaruh terhadap adanya </w:t>
      </w:r>
      <w:r w:rsidRPr="00F26F20">
        <w:rPr>
          <w:rFonts w:ascii="Times New Roman" w:hAnsi="Times New Roman" w:cs="Times New Roman"/>
          <w:sz w:val="24"/>
          <w:szCs w:val="24"/>
        </w:rPr>
        <w:lastRenderedPageBreak/>
        <w:t>kehidupan di dalam air sehingga secara langsung suhu juga sangat berpengaruh terhadap keseimbangan ekosistem didalam air seperti ikan dan hewan lainnya.</w:t>
      </w:r>
      <w:proofErr w:type="gramEnd"/>
      <w:r w:rsidRPr="00F26F20">
        <w:rPr>
          <w:rStyle w:val="FootnoteReference"/>
          <w:rFonts w:ascii="Times New Roman" w:hAnsi="Times New Roman" w:cs="Times New Roman"/>
          <w:sz w:val="24"/>
          <w:szCs w:val="24"/>
        </w:rPr>
        <w:footnoteReference w:id="41"/>
      </w:r>
    </w:p>
    <w:p w:rsidR="00F26F20" w:rsidRPr="00F26F20" w:rsidRDefault="00F26F20" w:rsidP="00F26F20">
      <w:pPr>
        <w:pStyle w:val="ListParagraph"/>
        <w:numPr>
          <w:ilvl w:val="2"/>
          <w:numId w:val="12"/>
        </w:numPr>
        <w:spacing w:after="0" w:line="480" w:lineRule="auto"/>
        <w:jc w:val="both"/>
        <w:rPr>
          <w:rFonts w:ascii="Times New Roman" w:hAnsi="Times New Roman" w:cs="Times New Roman"/>
          <w:sz w:val="24"/>
          <w:szCs w:val="24"/>
        </w:rPr>
      </w:pPr>
      <w:r w:rsidRPr="00F26F20">
        <w:rPr>
          <w:rFonts w:ascii="Times New Roman" w:hAnsi="Times New Roman" w:cs="Times New Roman"/>
          <w:sz w:val="24"/>
          <w:szCs w:val="24"/>
        </w:rPr>
        <w:t>DO</w:t>
      </w:r>
    </w:p>
    <w:p w:rsidR="00F26F20" w:rsidRPr="00F26F20" w:rsidRDefault="00F26F20" w:rsidP="00F26F20">
      <w:pPr>
        <w:pStyle w:val="ListParagraph"/>
        <w:spacing w:after="0" w:line="480" w:lineRule="auto"/>
        <w:ind w:left="1032" w:firstLine="408"/>
        <w:jc w:val="both"/>
        <w:rPr>
          <w:rFonts w:ascii="Times New Roman" w:hAnsi="Times New Roman" w:cs="Times New Roman"/>
          <w:sz w:val="24"/>
          <w:szCs w:val="24"/>
        </w:rPr>
      </w:pPr>
      <w:r w:rsidRPr="00F26F20">
        <w:rPr>
          <w:rFonts w:ascii="Times New Roman" w:hAnsi="Times New Roman" w:cs="Times New Roman"/>
          <w:sz w:val="24"/>
          <w:szCs w:val="24"/>
        </w:rPr>
        <w:t xml:space="preserve">DO atau </w:t>
      </w:r>
      <w:r w:rsidRPr="00F26F20">
        <w:rPr>
          <w:rFonts w:ascii="Times New Roman" w:hAnsi="Times New Roman" w:cs="Times New Roman"/>
          <w:i/>
          <w:iCs/>
          <w:sz w:val="24"/>
          <w:szCs w:val="24"/>
        </w:rPr>
        <w:t xml:space="preserve">dissolved oksigen </w:t>
      </w:r>
      <w:r w:rsidRPr="00F26F20">
        <w:rPr>
          <w:rFonts w:ascii="Times New Roman" w:hAnsi="Times New Roman" w:cs="Times New Roman"/>
          <w:sz w:val="24"/>
          <w:szCs w:val="24"/>
        </w:rPr>
        <w:t xml:space="preserve">merupakan salah satu tolak ukur untuk menentuken kualitas air dalam bentuk oksigen terlarut. DO dapat berasal dari proses fotosintesis tanaman air dan dari atmosfir yang masuk ke dalam air dan merupakan proses metabolisme atau pertukaran zat yang kemudian menghasilkan energi untuk pertumbuhan dan pembiakan.  </w:t>
      </w:r>
      <w:proofErr w:type="gramStart"/>
      <w:r w:rsidRPr="00F26F20">
        <w:rPr>
          <w:rFonts w:ascii="Times New Roman" w:hAnsi="Times New Roman" w:cs="Times New Roman"/>
          <w:sz w:val="24"/>
          <w:szCs w:val="24"/>
        </w:rPr>
        <w:t>Tingkat konsentrasi oksigen biasanya berbeda-beda tergantung dari suhu dan tekanan atmosfir udara.</w:t>
      </w:r>
      <w:proofErr w:type="gramEnd"/>
      <w:r w:rsidRPr="00F26F20">
        <w:rPr>
          <w:rFonts w:ascii="Times New Roman" w:hAnsi="Times New Roman" w:cs="Times New Roman"/>
          <w:sz w:val="24"/>
          <w:szCs w:val="24"/>
        </w:rPr>
        <w:t xml:space="preserve"> Tingkat konsentrasi DO sangat berpengaruh terhadap kehidupan yang ada didalam air, kehidupan didalam air </w:t>
      </w:r>
      <w:proofErr w:type="gramStart"/>
      <w:r w:rsidRPr="00F26F20">
        <w:rPr>
          <w:rFonts w:ascii="Times New Roman" w:hAnsi="Times New Roman" w:cs="Times New Roman"/>
          <w:sz w:val="24"/>
          <w:szCs w:val="24"/>
        </w:rPr>
        <w:t>akan</w:t>
      </w:r>
      <w:proofErr w:type="gramEnd"/>
      <w:r w:rsidRPr="00F26F20">
        <w:rPr>
          <w:rFonts w:ascii="Times New Roman" w:hAnsi="Times New Roman" w:cs="Times New Roman"/>
          <w:sz w:val="24"/>
          <w:szCs w:val="24"/>
        </w:rPr>
        <w:t xml:space="preserve"> bertahan apabila tingkat konsentrasi DO mencapai 5 ppm.</w:t>
      </w:r>
      <w:r w:rsidRPr="00F26F20">
        <w:rPr>
          <w:rStyle w:val="FootnoteReference"/>
          <w:rFonts w:ascii="Times New Roman" w:hAnsi="Times New Roman" w:cs="Times New Roman"/>
          <w:sz w:val="24"/>
          <w:szCs w:val="24"/>
        </w:rPr>
        <w:footnoteReference w:id="42"/>
      </w:r>
    </w:p>
    <w:p w:rsidR="00F26F20" w:rsidRPr="00F26F20" w:rsidRDefault="00F26F20" w:rsidP="00F26F20">
      <w:pPr>
        <w:pStyle w:val="ListParagraph"/>
        <w:numPr>
          <w:ilvl w:val="2"/>
          <w:numId w:val="12"/>
        </w:numPr>
        <w:spacing w:after="0" w:line="480" w:lineRule="auto"/>
        <w:jc w:val="both"/>
        <w:rPr>
          <w:rFonts w:ascii="Times New Roman" w:hAnsi="Times New Roman" w:cs="Times New Roman"/>
          <w:sz w:val="24"/>
          <w:szCs w:val="24"/>
        </w:rPr>
      </w:pPr>
      <w:r w:rsidRPr="00F26F20">
        <w:rPr>
          <w:rFonts w:ascii="Times New Roman" w:hAnsi="Times New Roman" w:cs="Times New Roman"/>
          <w:sz w:val="24"/>
          <w:szCs w:val="24"/>
        </w:rPr>
        <w:t>BOD</w:t>
      </w:r>
    </w:p>
    <w:p w:rsidR="00F26F20" w:rsidRPr="00F26F20" w:rsidRDefault="00F26F20" w:rsidP="00F26F20">
      <w:pPr>
        <w:pStyle w:val="ListParagraph"/>
        <w:spacing w:after="0" w:line="480" w:lineRule="auto"/>
        <w:ind w:left="1032" w:firstLine="408"/>
        <w:jc w:val="both"/>
        <w:rPr>
          <w:rFonts w:ascii="Times New Roman" w:hAnsi="Times New Roman" w:cs="Times New Roman"/>
          <w:sz w:val="24"/>
          <w:szCs w:val="24"/>
        </w:rPr>
      </w:pPr>
      <w:proofErr w:type="gramStart"/>
      <w:r w:rsidRPr="00F26F20">
        <w:rPr>
          <w:rFonts w:ascii="Times New Roman" w:hAnsi="Times New Roman" w:cs="Times New Roman"/>
          <w:sz w:val="24"/>
          <w:szCs w:val="24"/>
        </w:rPr>
        <w:t xml:space="preserve">BOD atau </w:t>
      </w:r>
      <w:r w:rsidRPr="00F26F20">
        <w:rPr>
          <w:rFonts w:ascii="Times New Roman" w:hAnsi="Times New Roman" w:cs="Times New Roman"/>
          <w:i/>
          <w:iCs/>
          <w:sz w:val="24"/>
          <w:szCs w:val="24"/>
        </w:rPr>
        <w:t xml:space="preserve">biochemical oxygen demand </w:t>
      </w:r>
      <w:r w:rsidRPr="00F26F20">
        <w:rPr>
          <w:rFonts w:ascii="Times New Roman" w:hAnsi="Times New Roman" w:cs="Times New Roman"/>
          <w:sz w:val="24"/>
          <w:szCs w:val="24"/>
        </w:rPr>
        <w:t>menunjukkan jumlah oksigen terlarut yang dibutuhkan oleh organisme hidup untuk memecah atau mengoksidasi bahan-bahan buangan di dalam air.</w:t>
      </w:r>
      <w:proofErr w:type="gramEnd"/>
      <w:r w:rsidRPr="00F26F20">
        <w:rPr>
          <w:rFonts w:ascii="Times New Roman" w:hAnsi="Times New Roman" w:cs="Times New Roman"/>
          <w:sz w:val="24"/>
          <w:szCs w:val="24"/>
        </w:rPr>
        <w:t xml:space="preserve"> Jadi nilai BOD tidak menunjukkan jumlah bahan organik yang sebenarnya, tetapi hanya mengukur secara relatif jumlah oksigen yang dibutuhkan untuk mengoksidasi bahan-bahan buangan tersebut, tetapi untuk sudahnya </w:t>
      </w:r>
      <w:r w:rsidRPr="00F26F20">
        <w:rPr>
          <w:rFonts w:ascii="Times New Roman" w:hAnsi="Times New Roman" w:cs="Times New Roman"/>
          <w:sz w:val="24"/>
          <w:szCs w:val="24"/>
        </w:rPr>
        <w:lastRenderedPageBreak/>
        <w:t xml:space="preserve">dapat juga diartikan sebagai gambaran jumlah bahan organik mudah </w:t>
      </w:r>
      <w:proofErr w:type="gramStart"/>
      <w:r w:rsidRPr="00F26F20">
        <w:rPr>
          <w:rFonts w:ascii="Times New Roman" w:hAnsi="Times New Roman" w:cs="Times New Roman"/>
          <w:sz w:val="24"/>
          <w:szCs w:val="24"/>
        </w:rPr>
        <w:t>di  urai</w:t>
      </w:r>
      <w:proofErr w:type="gramEnd"/>
      <w:r w:rsidRPr="00F26F20">
        <w:rPr>
          <w:rFonts w:ascii="Times New Roman" w:hAnsi="Times New Roman" w:cs="Times New Roman"/>
          <w:sz w:val="24"/>
          <w:szCs w:val="24"/>
        </w:rPr>
        <w:t xml:space="preserve"> diperairan tersebut. </w:t>
      </w:r>
      <w:proofErr w:type="gramStart"/>
      <w:r w:rsidRPr="00F26F20">
        <w:rPr>
          <w:rFonts w:ascii="Times New Roman" w:hAnsi="Times New Roman" w:cs="Times New Roman"/>
          <w:sz w:val="24"/>
          <w:szCs w:val="24"/>
        </w:rPr>
        <w:t>Jika konsumsi oksigen tinggi yang ditunjukkan dengan semakin kecilnya sisa oksigen terlarut, maka berarti kandungan bahan-bahan buangan membutuhkan oksigen tinggi.</w:t>
      </w:r>
      <w:proofErr w:type="gramEnd"/>
      <w:r w:rsidRPr="00F26F20">
        <w:rPr>
          <w:rFonts w:ascii="Times New Roman" w:hAnsi="Times New Roman" w:cs="Times New Roman"/>
          <w:sz w:val="24"/>
          <w:szCs w:val="24"/>
        </w:rPr>
        <w:t xml:space="preserve"> </w:t>
      </w:r>
      <w:r w:rsidRPr="00F26F20">
        <w:rPr>
          <w:rStyle w:val="FootnoteReference"/>
          <w:rFonts w:ascii="Times New Roman" w:hAnsi="Times New Roman" w:cs="Times New Roman"/>
          <w:sz w:val="24"/>
          <w:szCs w:val="24"/>
        </w:rPr>
        <w:footnoteReference w:id="43"/>
      </w:r>
    </w:p>
    <w:p w:rsidR="00F26F20" w:rsidRPr="00F26F20" w:rsidRDefault="00F26F20" w:rsidP="00F26F20">
      <w:pPr>
        <w:pStyle w:val="ListParagraph"/>
        <w:numPr>
          <w:ilvl w:val="2"/>
          <w:numId w:val="12"/>
        </w:numPr>
        <w:spacing w:after="0" w:line="480" w:lineRule="auto"/>
        <w:jc w:val="both"/>
        <w:rPr>
          <w:rFonts w:ascii="Times New Roman" w:hAnsi="Times New Roman" w:cs="Times New Roman"/>
          <w:sz w:val="24"/>
          <w:szCs w:val="24"/>
        </w:rPr>
      </w:pPr>
      <w:r w:rsidRPr="00F26F20">
        <w:rPr>
          <w:rFonts w:ascii="Times New Roman" w:hAnsi="Times New Roman" w:cs="Times New Roman"/>
          <w:sz w:val="24"/>
          <w:szCs w:val="24"/>
        </w:rPr>
        <w:t>COD</w:t>
      </w:r>
    </w:p>
    <w:p w:rsidR="00F26F20" w:rsidRPr="00F26F20" w:rsidRDefault="00F26F20" w:rsidP="00F26F20">
      <w:pPr>
        <w:pStyle w:val="ListParagraph"/>
        <w:spacing w:after="0" w:line="480" w:lineRule="auto"/>
        <w:ind w:left="1032" w:firstLine="408"/>
        <w:jc w:val="both"/>
        <w:rPr>
          <w:rFonts w:ascii="Times New Roman" w:hAnsi="Times New Roman" w:cs="Times New Roman"/>
          <w:sz w:val="24"/>
          <w:szCs w:val="24"/>
        </w:rPr>
      </w:pPr>
      <w:proofErr w:type="gramStart"/>
      <w:r w:rsidRPr="00F26F20">
        <w:rPr>
          <w:rFonts w:ascii="Times New Roman" w:hAnsi="Times New Roman" w:cs="Times New Roman"/>
          <w:sz w:val="24"/>
          <w:szCs w:val="24"/>
        </w:rPr>
        <w:t xml:space="preserve">COD atau </w:t>
      </w:r>
      <w:r w:rsidRPr="00F26F20">
        <w:rPr>
          <w:rFonts w:ascii="Times New Roman" w:hAnsi="Times New Roman" w:cs="Times New Roman"/>
          <w:i/>
          <w:iCs/>
          <w:sz w:val="24"/>
          <w:szCs w:val="24"/>
        </w:rPr>
        <w:t xml:space="preserve">Chemical Oxygen Demand </w:t>
      </w:r>
      <w:r w:rsidRPr="00F26F20">
        <w:rPr>
          <w:rFonts w:ascii="Times New Roman" w:hAnsi="Times New Roman" w:cs="Times New Roman"/>
          <w:sz w:val="24"/>
          <w:szCs w:val="24"/>
        </w:rPr>
        <w:t>adalah banyaknya oksigen dalam ppm atau mg/l yang dibutuhkan untuk menguraikan bahan organic secara kimiawi didalam suatu perairan.</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Uji COD biasanya menghasilkan nilai kebutuhan oksigen yang lebih tinggi dari pada uji BOD.</w:t>
      </w:r>
      <w:proofErr w:type="gramEnd"/>
      <w:r w:rsidRPr="00F26F20">
        <w:rPr>
          <w:rFonts w:ascii="Times New Roman" w:hAnsi="Times New Roman" w:cs="Times New Roman"/>
          <w:sz w:val="24"/>
          <w:szCs w:val="24"/>
        </w:rPr>
        <w:t xml:space="preserve"> Karena bahan-bahan yang stabil terhadap reaksi biologi dan mikroorganisme dapat ikut teroksidasi dalam uji COD.</w:t>
      </w:r>
      <w:r w:rsidRPr="00F26F20">
        <w:rPr>
          <w:rStyle w:val="FootnoteReference"/>
          <w:rFonts w:ascii="Times New Roman" w:hAnsi="Times New Roman" w:cs="Times New Roman"/>
          <w:sz w:val="24"/>
          <w:szCs w:val="24"/>
        </w:rPr>
        <w:footnoteReference w:id="44"/>
      </w:r>
    </w:p>
    <w:p w:rsidR="00F26F20" w:rsidRPr="00F26F20" w:rsidRDefault="00F26F20" w:rsidP="00F26F20">
      <w:pPr>
        <w:pStyle w:val="ListParagraph"/>
        <w:numPr>
          <w:ilvl w:val="0"/>
          <w:numId w:val="9"/>
        </w:numPr>
        <w:spacing w:after="0" w:line="480" w:lineRule="auto"/>
        <w:jc w:val="both"/>
        <w:rPr>
          <w:rFonts w:ascii="Times New Roman" w:hAnsi="Times New Roman" w:cs="Times New Roman"/>
          <w:sz w:val="24"/>
          <w:szCs w:val="24"/>
        </w:rPr>
      </w:pPr>
      <w:r w:rsidRPr="00F26F20">
        <w:rPr>
          <w:rFonts w:ascii="Times New Roman" w:hAnsi="Times New Roman" w:cs="Times New Roman"/>
          <w:b/>
          <w:bCs/>
          <w:sz w:val="24"/>
          <w:szCs w:val="24"/>
        </w:rPr>
        <w:t>Eceng Gondok</w:t>
      </w:r>
    </w:p>
    <w:p w:rsidR="00F26F20" w:rsidRPr="00F26F20" w:rsidRDefault="00F26F20" w:rsidP="00F26F20">
      <w:pPr>
        <w:pStyle w:val="ListParagraph"/>
        <w:spacing w:after="0" w:line="480" w:lineRule="auto"/>
        <w:ind w:left="426" w:firstLine="1014"/>
        <w:jc w:val="both"/>
        <w:rPr>
          <w:rFonts w:ascii="Times New Roman" w:hAnsi="Times New Roman" w:cs="Times New Roman"/>
          <w:sz w:val="24"/>
          <w:szCs w:val="24"/>
        </w:rPr>
      </w:pPr>
      <w:proofErr w:type="gramStart"/>
      <w:r w:rsidRPr="00F26F20">
        <w:rPr>
          <w:rFonts w:ascii="Times New Roman" w:hAnsi="Times New Roman" w:cs="Times New Roman"/>
          <w:sz w:val="24"/>
          <w:szCs w:val="24"/>
        </w:rPr>
        <w:t>Tumbuhan eceng gondok merupakan gulma perairan, karena pertumbahan nya yang begitu cepat.</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Hidup terapung pada air yang dalam, eceng gondok banyak ditemukan di sungai-sungai dan kolam-kolam ikan.</w:t>
      </w:r>
      <w:proofErr w:type="gramEnd"/>
      <w:r w:rsidRPr="00F26F20">
        <w:rPr>
          <w:rFonts w:ascii="Times New Roman" w:hAnsi="Times New Roman" w:cs="Times New Roman"/>
          <w:sz w:val="24"/>
          <w:szCs w:val="24"/>
        </w:rPr>
        <w:t xml:space="preserve"> Eceng gondok dapat berkembang </w:t>
      </w:r>
      <w:proofErr w:type="gramStart"/>
      <w:r w:rsidRPr="00F26F20">
        <w:rPr>
          <w:rFonts w:ascii="Times New Roman" w:hAnsi="Times New Roman" w:cs="Times New Roman"/>
          <w:sz w:val="24"/>
          <w:szCs w:val="24"/>
        </w:rPr>
        <w:t>biak</w:t>
      </w:r>
      <w:proofErr w:type="gramEnd"/>
      <w:r w:rsidRPr="00F26F20">
        <w:rPr>
          <w:rFonts w:ascii="Times New Roman" w:hAnsi="Times New Roman" w:cs="Times New Roman"/>
          <w:sz w:val="24"/>
          <w:szCs w:val="24"/>
        </w:rPr>
        <w:t xml:space="preserve"> secara generatif dan vegetatif. Perkembangbiakan secara </w:t>
      </w:r>
      <w:proofErr w:type="gramStart"/>
      <w:r w:rsidRPr="00F26F20">
        <w:rPr>
          <w:rFonts w:ascii="Times New Roman" w:hAnsi="Times New Roman" w:cs="Times New Roman"/>
          <w:sz w:val="24"/>
          <w:szCs w:val="24"/>
        </w:rPr>
        <w:t>vegetative  berkembang</w:t>
      </w:r>
      <w:proofErr w:type="gramEnd"/>
      <w:r w:rsidRPr="00F26F20">
        <w:rPr>
          <w:rFonts w:ascii="Times New Roman" w:hAnsi="Times New Roman" w:cs="Times New Roman"/>
          <w:sz w:val="24"/>
          <w:szCs w:val="24"/>
        </w:rPr>
        <w:t xml:space="preserve"> sangat cepat, dapat melipat ganda dua kali dalam waktu 7-10 hari.</w:t>
      </w:r>
      <w:r w:rsidRPr="00F26F20">
        <w:rPr>
          <w:rStyle w:val="FootnoteReference"/>
          <w:rFonts w:ascii="Times New Roman" w:hAnsi="Times New Roman" w:cs="Times New Roman"/>
          <w:sz w:val="24"/>
          <w:szCs w:val="24"/>
        </w:rPr>
        <w:footnoteReference w:id="45"/>
      </w:r>
    </w:p>
    <w:p w:rsidR="00F26F20" w:rsidRPr="00F26F20" w:rsidRDefault="00F26F20" w:rsidP="00F26F20">
      <w:pPr>
        <w:spacing w:after="0" w:line="480" w:lineRule="auto"/>
        <w:ind w:left="284"/>
        <w:jc w:val="center"/>
        <w:rPr>
          <w:rFonts w:ascii="Times New Roman" w:hAnsi="Times New Roman" w:cs="Times New Roman"/>
          <w:sz w:val="24"/>
          <w:szCs w:val="24"/>
        </w:rPr>
      </w:pPr>
      <w:r w:rsidRPr="00F26F20">
        <w:rPr>
          <w:rFonts w:ascii="Times New Roman" w:hAnsi="Times New Roman" w:cs="Times New Roman"/>
          <w:noProof/>
          <w:sz w:val="24"/>
          <w:szCs w:val="24"/>
        </w:rPr>
        <w:lastRenderedPageBreak/>
        <w:drawing>
          <wp:inline distT="0" distB="0" distL="0" distR="0">
            <wp:extent cx="2581275" cy="1619250"/>
            <wp:effectExtent l="19050" t="0" r="9525" b="0"/>
            <wp:docPr id="1" name="Picture 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204" cy="1624851"/>
                    </a:xfrm>
                    <a:prstGeom prst="rect">
                      <a:avLst/>
                    </a:prstGeom>
                    <a:noFill/>
                    <a:ln>
                      <a:noFill/>
                    </a:ln>
                  </pic:spPr>
                </pic:pic>
              </a:graphicData>
            </a:graphic>
          </wp:inline>
        </w:drawing>
      </w:r>
    </w:p>
    <w:p w:rsidR="00F26F20" w:rsidRPr="00F26F20" w:rsidRDefault="00F26F20" w:rsidP="00F26F20">
      <w:pPr>
        <w:spacing w:after="0" w:line="480" w:lineRule="auto"/>
        <w:jc w:val="center"/>
        <w:rPr>
          <w:rFonts w:ascii="Times New Roman" w:hAnsi="Times New Roman" w:cs="Times New Roman"/>
          <w:i/>
          <w:iCs/>
          <w:sz w:val="24"/>
          <w:szCs w:val="24"/>
        </w:rPr>
      </w:pPr>
      <w:proofErr w:type="gramStart"/>
      <w:r w:rsidRPr="00F26F20">
        <w:rPr>
          <w:rFonts w:ascii="Times New Roman" w:hAnsi="Times New Roman" w:cs="Times New Roman"/>
          <w:sz w:val="24"/>
          <w:szCs w:val="24"/>
        </w:rPr>
        <w:t>gambar</w:t>
      </w:r>
      <w:proofErr w:type="gramEnd"/>
      <w:r w:rsidRPr="00F26F20">
        <w:rPr>
          <w:rFonts w:ascii="Times New Roman" w:hAnsi="Times New Roman" w:cs="Times New Roman"/>
          <w:sz w:val="24"/>
          <w:szCs w:val="24"/>
          <w:lang w:val="id-ID"/>
        </w:rPr>
        <w:t xml:space="preserve"> 1. </w:t>
      </w:r>
      <w:r w:rsidRPr="00F26F20">
        <w:rPr>
          <w:rFonts w:ascii="Times New Roman" w:hAnsi="Times New Roman" w:cs="Times New Roman"/>
          <w:sz w:val="24"/>
          <w:szCs w:val="24"/>
        </w:rPr>
        <w:t>Eceng Gondok (</w:t>
      </w:r>
      <w:r w:rsidRPr="00F26F20">
        <w:rPr>
          <w:rFonts w:ascii="Times New Roman" w:hAnsi="Times New Roman" w:cs="Times New Roman"/>
          <w:i/>
          <w:iCs/>
          <w:sz w:val="24"/>
          <w:szCs w:val="24"/>
        </w:rPr>
        <w:t>Eichhornia Crassipes)</w:t>
      </w:r>
    </w:p>
    <w:p w:rsidR="00F26F20" w:rsidRPr="00F26F20" w:rsidRDefault="00F26F20" w:rsidP="00F26F20">
      <w:pPr>
        <w:spacing w:after="0" w:line="480" w:lineRule="auto"/>
        <w:ind w:left="284" w:firstLine="1134"/>
        <w:jc w:val="both"/>
        <w:rPr>
          <w:rFonts w:ascii="Times New Roman" w:hAnsi="Times New Roman" w:cs="Times New Roman"/>
          <w:sz w:val="24"/>
          <w:szCs w:val="24"/>
        </w:rPr>
      </w:pPr>
      <w:r w:rsidRPr="00F26F20">
        <w:rPr>
          <w:rFonts w:ascii="Times New Roman" w:hAnsi="Times New Roman" w:cs="Times New Roman"/>
          <w:sz w:val="24"/>
          <w:szCs w:val="24"/>
        </w:rPr>
        <w:t xml:space="preserve">Dalam sistematika tumbuhan (taksonomi), eceng gondok diklasifikasikan sebagai berikut: </w:t>
      </w:r>
    </w:p>
    <w:p w:rsidR="00F26F20" w:rsidRPr="00F26F20" w:rsidRDefault="00F26F20" w:rsidP="00F26F20">
      <w:pPr>
        <w:spacing w:after="0" w:line="240" w:lineRule="auto"/>
        <w:ind w:firstLine="720"/>
        <w:jc w:val="both"/>
        <w:rPr>
          <w:rFonts w:ascii="Times New Roman" w:hAnsi="Times New Roman" w:cs="Times New Roman"/>
          <w:sz w:val="24"/>
          <w:szCs w:val="24"/>
        </w:rPr>
      </w:pPr>
      <w:r w:rsidRPr="00F26F20">
        <w:rPr>
          <w:rFonts w:ascii="Times New Roman" w:hAnsi="Times New Roman" w:cs="Times New Roman"/>
          <w:sz w:val="24"/>
          <w:szCs w:val="24"/>
        </w:rPr>
        <w:t>Kingdom</w:t>
      </w:r>
      <w:r w:rsidRPr="00F26F20">
        <w:rPr>
          <w:rFonts w:ascii="Times New Roman" w:hAnsi="Times New Roman" w:cs="Times New Roman"/>
          <w:sz w:val="24"/>
          <w:szCs w:val="24"/>
        </w:rPr>
        <w:tab/>
        <w:t>: Plantae</w:t>
      </w:r>
    </w:p>
    <w:p w:rsidR="00F26F20" w:rsidRPr="00F26F20" w:rsidRDefault="00F26F20" w:rsidP="00F26F20">
      <w:pPr>
        <w:spacing w:after="0" w:line="240" w:lineRule="auto"/>
        <w:ind w:firstLine="720"/>
        <w:jc w:val="both"/>
        <w:rPr>
          <w:rFonts w:ascii="Times New Roman" w:hAnsi="Times New Roman" w:cs="Times New Roman"/>
          <w:sz w:val="24"/>
          <w:szCs w:val="24"/>
        </w:rPr>
      </w:pPr>
      <w:r w:rsidRPr="00F26F20">
        <w:rPr>
          <w:rFonts w:ascii="Times New Roman" w:hAnsi="Times New Roman" w:cs="Times New Roman"/>
          <w:sz w:val="24"/>
          <w:szCs w:val="24"/>
        </w:rPr>
        <w:t>Divisio</w:t>
      </w:r>
      <w:r w:rsidRPr="00F26F20">
        <w:rPr>
          <w:rFonts w:ascii="Times New Roman" w:hAnsi="Times New Roman" w:cs="Times New Roman"/>
          <w:sz w:val="24"/>
          <w:szCs w:val="24"/>
        </w:rPr>
        <w:tab/>
      </w:r>
      <w:r w:rsidRPr="00F26F20">
        <w:rPr>
          <w:rFonts w:ascii="Times New Roman" w:hAnsi="Times New Roman" w:cs="Times New Roman"/>
          <w:sz w:val="24"/>
          <w:szCs w:val="24"/>
        </w:rPr>
        <w:tab/>
        <w:t>: Tracheophyta</w:t>
      </w:r>
    </w:p>
    <w:p w:rsidR="00F26F20" w:rsidRPr="00F26F20" w:rsidRDefault="00F26F20" w:rsidP="00F26F20">
      <w:pPr>
        <w:spacing w:after="0" w:line="240" w:lineRule="auto"/>
        <w:ind w:firstLine="720"/>
        <w:jc w:val="both"/>
        <w:rPr>
          <w:rFonts w:ascii="Times New Roman" w:hAnsi="Times New Roman" w:cs="Times New Roman"/>
          <w:sz w:val="24"/>
          <w:szCs w:val="24"/>
        </w:rPr>
      </w:pPr>
      <w:r w:rsidRPr="00F26F20">
        <w:rPr>
          <w:rFonts w:ascii="Times New Roman" w:hAnsi="Times New Roman" w:cs="Times New Roman"/>
          <w:sz w:val="24"/>
          <w:szCs w:val="24"/>
        </w:rPr>
        <w:t>Sub Divisio</w:t>
      </w:r>
      <w:r w:rsidRPr="00F26F20">
        <w:rPr>
          <w:rFonts w:ascii="Times New Roman" w:hAnsi="Times New Roman" w:cs="Times New Roman"/>
          <w:sz w:val="24"/>
          <w:szCs w:val="24"/>
        </w:rPr>
        <w:tab/>
        <w:t>: Embryophyta</w:t>
      </w:r>
    </w:p>
    <w:p w:rsidR="00F26F20" w:rsidRPr="00F26F20" w:rsidRDefault="00F26F20" w:rsidP="00F26F20">
      <w:pPr>
        <w:spacing w:after="0" w:line="240" w:lineRule="auto"/>
        <w:ind w:firstLine="720"/>
        <w:jc w:val="both"/>
        <w:rPr>
          <w:rFonts w:ascii="Times New Roman" w:hAnsi="Times New Roman" w:cs="Times New Roman"/>
          <w:sz w:val="24"/>
          <w:szCs w:val="24"/>
        </w:rPr>
      </w:pPr>
      <w:r w:rsidRPr="00F26F20">
        <w:rPr>
          <w:rFonts w:ascii="Times New Roman" w:hAnsi="Times New Roman" w:cs="Times New Roman"/>
          <w:sz w:val="24"/>
          <w:szCs w:val="24"/>
        </w:rPr>
        <w:t>Kelas</w:t>
      </w:r>
      <w:r w:rsidRPr="00F26F20">
        <w:rPr>
          <w:rFonts w:ascii="Times New Roman" w:hAnsi="Times New Roman" w:cs="Times New Roman"/>
          <w:sz w:val="24"/>
          <w:szCs w:val="24"/>
        </w:rPr>
        <w:tab/>
      </w:r>
      <w:r w:rsidRPr="00F26F20">
        <w:rPr>
          <w:rFonts w:ascii="Times New Roman" w:hAnsi="Times New Roman" w:cs="Times New Roman"/>
          <w:sz w:val="24"/>
          <w:szCs w:val="24"/>
        </w:rPr>
        <w:tab/>
        <w:t>: Magnoliopsida</w:t>
      </w:r>
    </w:p>
    <w:p w:rsidR="00F26F20" w:rsidRPr="00F26F20" w:rsidRDefault="00F26F20" w:rsidP="00F26F20">
      <w:pPr>
        <w:spacing w:after="0" w:line="240" w:lineRule="auto"/>
        <w:ind w:firstLine="720"/>
        <w:jc w:val="both"/>
        <w:rPr>
          <w:rFonts w:ascii="Times New Roman" w:hAnsi="Times New Roman" w:cs="Times New Roman"/>
          <w:sz w:val="24"/>
          <w:szCs w:val="24"/>
        </w:rPr>
      </w:pPr>
      <w:r w:rsidRPr="00F26F20">
        <w:rPr>
          <w:rFonts w:ascii="Times New Roman" w:hAnsi="Times New Roman" w:cs="Times New Roman"/>
          <w:sz w:val="24"/>
          <w:szCs w:val="24"/>
        </w:rPr>
        <w:t>Ordo</w:t>
      </w:r>
      <w:r w:rsidRPr="00F26F20">
        <w:rPr>
          <w:rFonts w:ascii="Times New Roman" w:hAnsi="Times New Roman" w:cs="Times New Roman"/>
          <w:sz w:val="24"/>
          <w:szCs w:val="24"/>
        </w:rPr>
        <w:tab/>
      </w:r>
      <w:r w:rsidRPr="00F26F20">
        <w:rPr>
          <w:rFonts w:ascii="Times New Roman" w:hAnsi="Times New Roman" w:cs="Times New Roman"/>
          <w:sz w:val="24"/>
          <w:szCs w:val="24"/>
        </w:rPr>
        <w:tab/>
        <w:t>: Commelinales</w:t>
      </w:r>
    </w:p>
    <w:p w:rsidR="00F26F20" w:rsidRPr="00F26F20" w:rsidRDefault="00F26F20" w:rsidP="00F26F20">
      <w:pPr>
        <w:spacing w:after="0" w:line="240" w:lineRule="auto"/>
        <w:ind w:firstLine="720"/>
        <w:jc w:val="both"/>
        <w:rPr>
          <w:rFonts w:ascii="Times New Roman" w:hAnsi="Times New Roman" w:cs="Times New Roman"/>
          <w:sz w:val="24"/>
          <w:szCs w:val="24"/>
        </w:rPr>
      </w:pPr>
      <w:r w:rsidRPr="00F26F20">
        <w:rPr>
          <w:rFonts w:ascii="Times New Roman" w:hAnsi="Times New Roman" w:cs="Times New Roman"/>
          <w:sz w:val="24"/>
          <w:szCs w:val="24"/>
        </w:rPr>
        <w:t>Family</w:t>
      </w:r>
      <w:r w:rsidRPr="00F26F20">
        <w:rPr>
          <w:rFonts w:ascii="Times New Roman" w:hAnsi="Times New Roman" w:cs="Times New Roman"/>
          <w:sz w:val="24"/>
          <w:szCs w:val="24"/>
        </w:rPr>
        <w:tab/>
      </w:r>
      <w:r w:rsidRPr="00F26F20">
        <w:rPr>
          <w:rFonts w:ascii="Times New Roman" w:hAnsi="Times New Roman" w:cs="Times New Roman"/>
          <w:sz w:val="24"/>
          <w:szCs w:val="24"/>
        </w:rPr>
        <w:tab/>
        <w:t>: Pontederiaceae</w:t>
      </w:r>
    </w:p>
    <w:p w:rsidR="00F26F20" w:rsidRPr="00F26F20" w:rsidRDefault="00F26F20" w:rsidP="00F26F20">
      <w:pPr>
        <w:spacing w:after="0" w:line="240" w:lineRule="auto"/>
        <w:ind w:firstLine="720"/>
        <w:jc w:val="both"/>
        <w:rPr>
          <w:rFonts w:ascii="Times New Roman" w:hAnsi="Times New Roman" w:cs="Times New Roman"/>
          <w:sz w:val="24"/>
          <w:szCs w:val="24"/>
        </w:rPr>
      </w:pPr>
      <w:r w:rsidRPr="00F26F20">
        <w:rPr>
          <w:rFonts w:ascii="Times New Roman" w:hAnsi="Times New Roman" w:cs="Times New Roman"/>
          <w:sz w:val="24"/>
          <w:szCs w:val="24"/>
        </w:rPr>
        <w:t>Genus</w:t>
      </w:r>
      <w:r w:rsidRPr="00F26F20">
        <w:rPr>
          <w:rFonts w:ascii="Times New Roman" w:hAnsi="Times New Roman" w:cs="Times New Roman"/>
          <w:sz w:val="24"/>
          <w:szCs w:val="24"/>
        </w:rPr>
        <w:tab/>
      </w:r>
      <w:r w:rsidRPr="00F26F20">
        <w:rPr>
          <w:rFonts w:ascii="Times New Roman" w:hAnsi="Times New Roman" w:cs="Times New Roman"/>
          <w:sz w:val="24"/>
          <w:szCs w:val="24"/>
        </w:rPr>
        <w:tab/>
        <w:t>: Eichhornia Kunth</w:t>
      </w:r>
    </w:p>
    <w:p w:rsidR="00F26F20" w:rsidRPr="00F26F20" w:rsidRDefault="00F26F20" w:rsidP="00F26F20">
      <w:pPr>
        <w:spacing w:line="240" w:lineRule="auto"/>
        <w:ind w:firstLine="284"/>
        <w:jc w:val="both"/>
        <w:rPr>
          <w:rFonts w:ascii="Times New Roman" w:hAnsi="Times New Roman" w:cs="Times New Roman"/>
          <w:i/>
          <w:iCs/>
          <w:sz w:val="24"/>
          <w:szCs w:val="24"/>
        </w:rPr>
      </w:pPr>
      <w:r w:rsidRPr="00F26F20">
        <w:rPr>
          <w:rFonts w:ascii="Times New Roman" w:hAnsi="Times New Roman" w:cs="Times New Roman"/>
          <w:sz w:val="24"/>
          <w:szCs w:val="24"/>
        </w:rPr>
        <w:tab/>
        <w:t>Spesies</w:t>
      </w:r>
      <w:r w:rsidRPr="00F26F20">
        <w:rPr>
          <w:rFonts w:ascii="Times New Roman" w:hAnsi="Times New Roman" w:cs="Times New Roman"/>
          <w:sz w:val="24"/>
          <w:szCs w:val="24"/>
        </w:rPr>
        <w:tab/>
        <w:t xml:space="preserve">: </w:t>
      </w:r>
      <w:r w:rsidRPr="00F26F20">
        <w:rPr>
          <w:rFonts w:ascii="Times New Roman" w:hAnsi="Times New Roman" w:cs="Times New Roman"/>
          <w:i/>
          <w:iCs/>
          <w:sz w:val="24"/>
          <w:szCs w:val="24"/>
        </w:rPr>
        <w:t>Eichhornia Crassipes</w:t>
      </w:r>
    </w:p>
    <w:p w:rsidR="00F26F20" w:rsidRPr="00F26F20" w:rsidRDefault="00F26F20" w:rsidP="00F26F20">
      <w:pPr>
        <w:spacing w:after="0" w:line="480" w:lineRule="auto"/>
        <w:ind w:left="284" w:firstLine="1156"/>
        <w:jc w:val="both"/>
        <w:rPr>
          <w:rFonts w:ascii="Times New Roman" w:hAnsi="Times New Roman" w:cs="Times New Roman"/>
          <w:sz w:val="24"/>
          <w:szCs w:val="24"/>
        </w:rPr>
      </w:pPr>
      <w:proofErr w:type="gramStart"/>
      <w:r w:rsidRPr="00F26F20">
        <w:rPr>
          <w:rFonts w:ascii="Times New Roman" w:hAnsi="Times New Roman" w:cs="Times New Roman"/>
          <w:sz w:val="24"/>
          <w:szCs w:val="24"/>
        </w:rPr>
        <w:t>Tumbuhan eceng gondok merupakan gulma perairan, karena pertumbahan nya yang begitu cepat.</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Hidup terapung pada air yang dalam, eceng gondok banyak ditemukan di sungai-sungai dan kolam-kolam ikan.</w:t>
      </w:r>
      <w:proofErr w:type="gramEnd"/>
      <w:r w:rsidRPr="00F26F20">
        <w:rPr>
          <w:rFonts w:ascii="Times New Roman" w:hAnsi="Times New Roman" w:cs="Times New Roman"/>
          <w:sz w:val="24"/>
          <w:szCs w:val="24"/>
        </w:rPr>
        <w:t xml:space="preserve"> Eceng gondok dapat berkembang </w:t>
      </w:r>
      <w:proofErr w:type="gramStart"/>
      <w:r w:rsidRPr="00F26F20">
        <w:rPr>
          <w:rFonts w:ascii="Times New Roman" w:hAnsi="Times New Roman" w:cs="Times New Roman"/>
          <w:sz w:val="24"/>
          <w:szCs w:val="24"/>
        </w:rPr>
        <w:t>biak</w:t>
      </w:r>
      <w:proofErr w:type="gramEnd"/>
      <w:r w:rsidRPr="00F26F20">
        <w:rPr>
          <w:rFonts w:ascii="Times New Roman" w:hAnsi="Times New Roman" w:cs="Times New Roman"/>
          <w:sz w:val="24"/>
          <w:szCs w:val="24"/>
        </w:rPr>
        <w:t xml:space="preserve"> secara generative dan vegetative. </w:t>
      </w:r>
      <w:proofErr w:type="gramStart"/>
      <w:r w:rsidRPr="00F26F20">
        <w:rPr>
          <w:rFonts w:ascii="Times New Roman" w:hAnsi="Times New Roman" w:cs="Times New Roman"/>
          <w:sz w:val="24"/>
          <w:szCs w:val="24"/>
        </w:rPr>
        <w:t>Perkembang biakan secara vegetative berkembang sangat cepat, dapat melipat ganda dua kali dalam waktu 7-10 hari.</w:t>
      </w:r>
      <w:proofErr w:type="gramEnd"/>
      <w:r w:rsidRPr="00F26F20">
        <w:rPr>
          <w:rStyle w:val="FootnoteReference"/>
          <w:rFonts w:ascii="Times New Roman" w:hAnsi="Times New Roman" w:cs="Times New Roman"/>
          <w:sz w:val="24"/>
          <w:szCs w:val="24"/>
        </w:rPr>
        <w:footnoteReference w:id="46"/>
      </w:r>
    </w:p>
    <w:p w:rsidR="00F26F20" w:rsidRPr="00F26F20" w:rsidRDefault="00F26F20" w:rsidP="00F26F20">
      <w:pPr>
        <w:pStyle w:val="ListParagraph"/>
        <w:spacing w:after="0" w:line="480" w:lineRule="auto"/>
        <w:ind w:left="284" w:firstLine="1134"/>
        <w:jc w:val="both"/>
        <w:rPr>
          <w:rFonts w:ascii="Times New Roman" w:hAnsi="Times New Roman" w:cs="Times New Roman"/>
          <w:sz w:val="24"/>
          <w:szCs w:val="24"/>
        </w:rPr>
      </w:pPr>
      <w:proofErr w:type="gramStart"/>
      <w:r w:rsidRPr="00F26F20">
        <w:rPr>
          <w:rFonts w:ascii="Times New Roman" w:hAnsi="Times New Roman" w:cs="Times New Roman"/>
          <w:sz w:val="24"/>
          <w:szCs w:val="24"/>
        </w:rPr>
        <w:t>Eceng gondok sangat peka terhadap keadaan yang unsur haranya didalam air kurang mencukupi tetapi mempunyai respon terhadap konsentrasi unsur hara yang tinggi.</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Akar eceng gondok berupa serabut yang penuh dengan bulu akar, tudung akarnya berwarna merah.</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 xml:space="preserve">Bulu-bulu akar berfungsi sebagai </w:t>
      </w:r>
      <w:r w:rsidRPr="00F26F20">
        <w:rPr>
          <w:rFonts w:ascii="Times New Roman" w:hAnsi="Times New Roman" w:cs="Times New Roman"/>
          <w:sz w:val="24"/>
          <w:szCs w:val="24"/>
        </w:rPr>
        <w:lastRenderedPageBreak/>
        <w:t>pegangan atau jangkar, dan sebagian besar berguna untuk mengabsorsi zat-zat makanan dalam air.</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Pemanfaatan tumbuhan eceng gondok pada pengolahan air limbah telah banyak dilakukan.</w:t>
      </w:r>
      <w:proofErr w:type="gramEnd"/>
      <w:r w:rsidRPr="00F26F20">
        <w:rPr>
          <w:rFonts w:ascii="Times New Roman" w:hAnsi="Times New Roman" w:cs="Times New Roman"/>
          <w:sz w:val="24"/>
          <w:szCs w:val="24"/>
        </w:rPr>
        <w:t xml:space="preserve"> Eceng gondok mempunyai kemampuan menyerap unsur hara, senyawa organik dan unsur kimia lain dari air limbah dalam jumlah yang besar.</w:t>
      </w:r>
      <w:r w:rsidRPr="00F26F20">
        <w:rPr>
          <w:rStyle w:val="FootnoteReference"/>
          <w:rFonts w:ascii="Times New Roman" w:hAnsi="Times New Roman" w:cs="Times New Roman"/>
          <w:sz w:val="24"/>
          <w:szCs w:val="24"/>
        </w:rPr>
        <w:footnoteReference w:id="47"/>
      </w:r>
    </w:p>
    <w:p w:rsidR="00F26F20" w:rsidRPr="00F26F20" w:rsidRDefault="006A23B0" w:rsidP="006A23B0">
      <w:pPr>
        <w:pStyle w:val="ListParagraph"/>
        <w:spacing w:after="0" w:line="480" w:lineRule="auto"/>
        <w:ind w:left="284"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26F20" w:rsidRPr="00F26F20">
        <w:rPr>
          <w:rFonts w:ascii="Times New Roman" w:eastAsia="Times New Roman" w:hAnsi="Times New Roman" w:cs="Times New Roman"/>
          <w:sz w:val="24"/>
          <w:szCs w:val="24"/>
        </w:rPr>
        <w:t>ceng gondok merupakan salah satu tanaman air yang mampu mengikat logam berat (zat berbahaya) dikarenakan sistem perakarannya berakar serabut dan jumlahnya relatif lebat karena banyaknya bulu-bulu akar, sehingga mampu mengurangi zat berbahaya pada limbah tanaman eceng gondok dapat menstabilkan parameter air</w:t>
      </w:r>
      <w:proofErr w:type="gramStart"/>
      <w:r w:rsidR="00F26F20" w:rsidRPr="00F26F20">
        <w:rPr>
          <w:rFonts w:ascii="Times New Roman" w:eastAsia="Times New Roman" w:hAnsi="Times New Roman" w:cs="Times New Roman"/>
          <w:sz w:val="24"/>
          <w:szCs w:val="24"/>
        </w:rPr>
        <w:t>..</w:t>
      </w:r>
      <w:proofErr w:type="gramEnd"/>
      <w:r w:rsidR="00F26F20" w:rsidRPr="00F26F20">
        <w:rPr>
          <w:rStyle w:val="FootnoteReference"/>
          <w:rFonts w:ascii="Times New Roman" w:eastAsia="Times New Roman" w:hAnsi="Times New Roman" w:cs="Times New Roman"/>
          <w:sz w:val="24"/>
          <w:szCs w:val="24"/>
        </w:rPr>
        <w:footnoteReference w:id="48"/>
      </w:r>
    </w:p>
    <w:p w:rsidR="00F26F20" w:rsidRPr="00F26F20" w:rsidRDefault="00F26F20" w:rsidP="00F26F20">
      <w:pPr>
        <w:pStyle w:val="ListParagraph"/>
        <w:spacing w:after="0" w:line="480" w:lineRule="auto"/>
        <w:ind w:left="284" w:firstLine="1134"/>
        <w:jc w:val="both"/>
        <w:rPr>
          <w:rFonts w:ascii="Times New Roman" w:eastAsia="Times New Roman" w:hAnsi="Times New Roman" w:cs="Times New Roman"/>
          <w:sz w:val="24"/>
          <w:szCs w:val="24"/>
        </w:rPr>
      </w:pPr>
      <w:proofErr w:type="gramStart"/>
      <w:r w:rsidRPr="00F26F20">
        <w:rPr>
          <w:rFonts w:ascii="Times New Roman" w:eastAsia="Times New Roman" w:hAnsi="Times New Roman" w:cs="Times New Roman"/>
          <w:sz w:val="24"/>
          <w:szCs w:val="24"/>
        </w:rPr>
        <w:t>Tanaman eceng gondok dapat digunakan untuk menghilangkan polutan karena fungsinya sebagai system filtrasi biologis, menghilangkan nutrient mineral.</w:t>
      </w:r>
      <w:proofErr w:type="gramEnd"/>
      <w:r w:rsidRPr="00F26F20">
        <w:rPr>
          <w:rFonts w:ascii="Times New Roman" w:eastAsia="Times New Roman" w:hAnsi="Times New Roman" w:cs="Times New Roman"/>
          <w:sz w:val="24"/>
          <w:szCs w:val="24"/>
        </w:rPr>
        <w:t xml:space="preserve"> Menhilangkan jenis-jenis logam seperti merkuri</w:t>
      </w:r>
      <w:proofErr w:type="gramStart"/>
      <w:r w:rsidRPr="00F26F20">
        <w:rPr>
          <w:rFonts w:ascii="Times New Roman" w:eastAsia="Times New Roman" w:hAnsi="Times New Roman" w:cs="Times New Roman"/>
          <w:sz w:val="24"/>
          <w:szCs w:val="24"/>
        </w:rPr>
        <w:t>,,</w:t>
      </w:r>
      <w:proofErr w:type="gramEnd"/>
      <w:r w:rsidRPr="00F26F20">
        <w:rPr>
          <w:rFonts w:ascii="Times New Roman" w:eastAsia="Times New Roman" w:hAnsi="Times New Roman" w:cs="Times New Roman"/>
          <w:sz w:val="24"/>
          <w:szCs w:val="24"/>
        </w:rPr>
        <w:t xml:space="preserve"> timah, kadnium dan nikel. </w:t>
      </w:r>
      <w:proofErr w:type="gramStart"/>
      <w:r w:rsidRPr="00F26F20">
        <w:rPr>
          <w:rFonts w:ascii="Times New Roman" w:eastAsia="Times New Roman" w:hAnsi="Times New Roman" w:cs="Times New Roman"/>
          <w:sz w:val="24"/>
          <w:szCs w:val="24"/>
        </w:rPr>
        <w:t>Biomassa eceng gondok dan akar eceng gondok yang semakin panjang berbanding lurus dengan semakin besarnya nilai efisiensi penurunan konsentrasi limbah air kopi.</w:t>
      </w:r>
      <w:proofErr w:type="gramEnd"/>
      <w:r w:rsidRPr="00F26F20">
        <w:rPr>
          <w:rFonts w:ascii="Times New Roman" w:eastAsia="Times New Roman" w:hAnsi="Times New Roman" w:cs="Times New Roman"/>
          <w:sz w:val="24"/>
          <w:szCs w:val="24"/>
        </w:rPr>
        <w:t xml:space="preserve"> </w:t>
      </w:r>
      <w:proofErr w:type="gramStart"/>
      <w:r w:rsidRPr="00F26F20">
        <w:rPr>
          <w:rFonts w:ascii="Times New Roman" w:eastAsia="Times New Roman" w:hAnsi="Times New Roman" w:cs="Times New Roman"/>
          <w:sz w:val="24"/>
          <w:szCs w:val="24"/>
        </w:rPr>
        <w:t>Hal tersebut menunjukan bahwa tanaman eceng gondok merupakan tanaman yang mempu mereduksi kandungan zat berbahaya pada limbah cair.</w:t>
      </w:r>
      <w:proofErr w:type="gramEnd"/>
    </w:p>
    <w:p w:rsidR="00F26F20" w:rsidRPr="00F26F20" w:rsidRDefault="00F26F20" w:rsidP="00F26F20">
      <w:pPr>
        <w:pStyle w:val="ListParagraph"/>
        <w:spacing w:after="0" w:line="480" w:lineRule="auto"/>
        <w:ind w:left="284" w:firstLine="1134"/>
        <w:jc w:val="both"/>
        <w:rPr>
          <w:rFonts w:ascii="Times New Roman" w:eastAsia="Times New Roman" w:hAnsi="Times New Roman" w:cs="Times New Roman"/>
          <w:sz w:val="24"/>
          <w:szCs w:val="24"/>
        </w:rPr>
      </w:pPr>
    </w:p>
    <w:p w:rsidR="00F26F20" w:rsidRPr="00F26F20" w:rsidRDefault="00F26F20" w:rsidP="00F26F20">
      <w:pPr>
        <w:pStyle w:val="ListParagraph"/>
        <w:spacing w:after="0" w:line="480" w:lineRule="auto"/>
        <w:ind w:left="284" w:firstLine="1134"/>
        <w:jc w:val="both"/>
        <w:rPr>
          <w:rFonts w:ascii="Times New Roman" w:eastAsia="Times New Roman" w:hAnsi="Times New Roman" w:cs="Times New Roman"/>
          <w:sz w:val="24"/>
          <w:szCs w:val="24"/>
        </w:rPr>
      </w:pPr>
    </w:p>
    <w:p w:rsidR="00F26F20" w:rsidRPr="00F26F20" w:rsidRDefault="00F26F20" w:rsidP="00F26F20">
      <w:pPr>
        <w:pStyle w:val="ListParagraph"/>
        <w:spacing w:after="0" w:line="480" w:lineRule="auto"/>
        <w:ind w:left="284" w:firstLine="1134"/>
        <w:jc w:val="both"/>
        <w:rPr>
          <w:rFonts w:ascii="Times New Roman" w:eastAsia="Times New Roman" w:hAnsi="Times New Roman" w:cs="Times New Roman"/>
          <w:sz w:val="24"/>
          <w:szCs w:val="24"/>
        </w:rPr>
      </w:pPr>
    </w:p>
    <w:p w:rsidR="00F26F20" w:rsidRPr="00F26F20" w:rsidRDefault="00F26F20" w:rsidP="00F26F20">
      <w:pPr>
        <w:pStyle w:val="ListParagraph"/>
        <w:numPr>
          <w:ilvl w:val="0"/>
          <w:numId w:val="9"/>
        </w:numPr>
        <w:spacing w:after="0" w:line="480" w:lineRule="auto"/>
        <w:jc w:val="both"/>
        <w:rPr>
          <w:rFonts w:ascii="Times New Roman" w:hAnsi="Times New Roman" w:cs="Times New Roman"/>
          <w:b/>
          <w:bCs/>
          <w:sz w:val="24"/>
          <w:szCs w:val="24"/>
        </w:rPr>
      </w:pPr>
      <w:r w:rsidRPr="00F26F20">
        <w:rPr>
          <w:rFonts w:ascii="Times New Roman" w:hAnsi="Times New Roman" w:cs="Times New Roman"/>
          <w:b/>
          <w:bCs/>
          <w:sz w:val="24"/>
          <w:szCs w:val="24"/>
        </w:rPr>
        <w:lastRenderedPageBreak/>
        <w:t xml:space="preserve">Kangkung </w:t>
      </w:r>
    </w:p>
    <w:p w:rsidR="00F26F20" w:rsidRPr="00F26F20" w:rsidRDefault="00F26F20" w:rsidP="00F26F20">
      <w:pPr>
        <w:pStyle w:val="ListParagraph"/>
        <w:spacing w:after="0" w:line="480" w:lineRule="auto"/>
        <w:ind w:left="284" w:firstLine="938"/>
        <w:jc w:val="both"/>
        <w:rPr>
          <w:rFonts w:ascii="Times New Roman" w:hAnsi="Times New Roman" w:cs="Times New Roman"/>
          <w:b/>
          <w:bCs/>
          <w:sz w:val="24"/>
          <w:szCs w:val="24"/>
        </w:rPr>
      </w:pPr>
      <w:r w:rsidRPr="00F26F20">
        <w:rPr>
          <w:rFonts w:ascii="Times New Roman" w:hAnsi="Times New Roman" w:cs="Times New Roman"/>
          <w:sz w:val="24"/>
          <w:szCs w:val="24"/>
        </w:rPr>
        <w:t xml:space="preserve">Kangkung merupakan tumbuhan air yang sering digunakan untuk sayur, </w:t>
      </w:r>
      <w:r w:rsidRPr="00F26F20">
        <w:rPr>
          <w:rFonts w:ascii="Times New Roman" w:eastAsia="Times New Roman" w:hAnsi="Times New Roman" w:cs="Times New Roman"/>
          <w:color w:val="020202"/>
          <w:sz w:val="24"/>
          <w:szCs w:val="24"/>
        </w:rPr>
        <w:t>Kangkung air (</w:t>
      </w:r>
      <w:r w:rsidRPr="00F26F20">
        <w:rPr>
          <w:rFonts w:ascii="Times New Roman" w:eastAsia="Times New Roman" w:hAnsi="Times New Roman" w:cs="Times New Roman"/>
          <w:i/>
          <w:color w:val="020202"/>
          <w:sz w:val="24"/>
          <w:szCs w:val="24"/>
        </w:rPr>
        <w:t>Ipomoea aquatica</w:t>
      </w:r>
      <w:r w:rsidRPr="00F26F20">
        <w:rPr>
          <w:rFonts w:ascii="Times New Roman" w:eastAsia="Times New Roman" w:hAnsi="Times New Roman" w:cs="Times New Roman"/>
          <w:color w:val="020202"/>
          <w:sz w:val="24"/>
          <w:szCs w:val="24"/>
        </w:rPr>
        <w:t xml:space="preserve">) merupakan tanaman air yang banyak ditemukan di beberapa wilayah Asia Tenggara, India dan Cina bagian Tenggara. Tanaman ini tumbuh dengan </w:t>
      </w:r>
      <w:proofErr w:type="gramStart"/>
      <w:r w:rsidRPr="00F26F20">
        <w:rPr>
          <w:rFonts w:ascii="Times New Roman" w:eastAsia="Times New Roman" w:hAnsi="Times New Roman" w:cs="Times New Roman"/>
          <w:color w:val="020202"/>
          <w:sz w:val="24"/>
          <w:szCs w:val="24"/>
        </w:rPr>
        <w:t>cara</w:t>
      </w:r>
      <w:proofErr w:type="gramEnd"/>
      <w:r w:rsidRPr="00F26F20">
        <w:rPr>
          <w:rFonts w:ascii="Times New Roman" w:eastAsia="Times New Roman" w:hAnsi="Times New Roman" w:cs="Times New Roman"/>
          <w:color w:val="020202"/>
          <w:sz w:val="24"/>
          <w:szCs w:val="24"/>
        </w:rPr>
        <w:t xml:space="preserve"> merambat dan dapat mengapung di atas air.</w:t>
      </w:r>
    </w:p>
    <w:p w:rsidR="00F26F20" w:rsidRPr="00F26F20" w:rsidRDefault="00F26F20" w:rsidP="00F26F20">
      <w:pPr>
        <w:pStyle w:val="ListParagraph"/>
        <w:spacing w:after="0" w:line="480" w:lineRule="auto"/>
        <w:ind w:left="0" w:firstLine="426"/>
        <w:jc w:val="center"/>
        <w:rPr>
          <w:rFonts w:ascii="Times New Roman" w:hAnsi="Times New Roman" w:cs="Times New Roman"/>
          <w:sz w:val="24"/>
          <w:szCs w:val="24"/>
          <w:u w:val="single"/>
        </w:rPr>
      </w:pPr>
      <w:r w:rsidRPr="00F26F20">
        <w:rPr>
          <w:rFonts w:ascii="Times New Roman" w:hAnsi="Times New Roman" w:cs="Times New Roman"/>
          <w:b/>
          <w:bCs/>
          <w:noProof/>
          <w:sz w:val="24"/>
          <w:szCs w:val="24"/>
        </w:rPr>
        <w:drawing>
          <wp:inline distT="0" distB="0" distL="0" distR="0">
            <wp:extent cx="2790825" cy="1752600"/>
            <wp:effectExtent l="19050" t="0" r="9525"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1513" cy="1753032"/>
                    </a:xfrm>
                    <a:prstGeom prst="rect">
                      <a:avLst/>
                    </a:prstGeom>
                    <a:noFill/>
                    <a:ln>
                      <a:noFill/>
                    </a:ln>
                  </pic:spPr>
                </pic:pic>
              </a:graphicData>
            </a:graphic>
          </wp:inline>
        </w:drawing>
      </w:r>
    </w:p>
    <w:p w:rsidR="00F26F20" w:rsidRPr="00F26F20" w:rsidRDefault="00F26F20" w:rsidP="00F26F20">
      <w:pPr>
        <w:pStyle w:val="ListParagraph"/>
        <w:spacing w:after="0" w:line="480" w:lineRule="auto"/>
        <w:ind w:left="0" w:firstLine="426"/>
        <w:jc w:val="center"/>
        <w:rPr>
          <w:rFonts w:ascii="Times New Roman" w:hAnsi="Times New Roman" w:cs="Times New Roman"/>
          <w:i/>
          <w:iCs/>
          <w:sz w:val="24"/>
          <w:szCs w:val="24"/>
        </w:rPr>
      </w:pPr>
      <w:r w:rsidRPr="00F26F20">
        <w:rPr>
          <w:rFonts w:ascii="Times New Roman" w:hAnsi="Times New Roman" w:cs="Times New Roman"/>
          <w:sz w:val="24"/>
          <w:szCs w:val="24"/>
          <w:lang w:val="id-ID"/>
        </w:rPr>
        <w:t xml:space="preserve">Gambar </w:t>
      </w:r>
      <w:r w:rsidRPr="00F26F20">
        <w:rPr>
          <w:rFonts w:ascii="Times New Roman" w:hAnsi="Times New Roman" w:cs="Times New Roman"/>
          <w:sz w:val="24"/>
          <w:szCs w:val="24"/>
        </w:rPr>
        <w:t>2</w:t>
      </w:r>
      <w:r w:rsidRPr="00F26F20">
        <w:rPr>
          <w:rFonts w:ascii="Times New Roman" w:hAnsi="Times New Roman" w:cs="Times New Roman"/>
          <w:sz w:val="24"/>
          <w:szCs w:val="24"/>
          <w:lang w:val="id-ID"/>
        </w:rPr>
        <w:t xml:space="preserve">. </w:t>
      </w:r>
      <w:r w:rsidRPr="00F26F20">
        <w:rPr>
          <w:rFonts w:ascii="Times New Roman" w:hAnsi="Times New Roman" w:cs="Times New Roman"/>
          <w:sz w:val="24"/>
          <w:szCs w:val="24"/>
        </w:rPr>
        <w:t>Kangkung (</w:t>
      </w:r>
      <w:r w:rsidRPr="00F26F20">
        <w:rPr>
          <w:rFonts w:ascii="Times New Roman" w:hAnsi="Times New Roman" w:cs="Times New Roman"/>
          <w:i/>
          <w:iCs/>
          <w:sz w:val="24"/>
          <w:szCs w:val="24"/>
        </w:rPr>
        <w:t>Ipomoea aquatica)</w:t>
      </w:r>
    </w:p>
    <w:p w:rsidR="00F26F20" w:rsidRPr="00F26F20" w:rsidRDefault="00F26F20" w:rsidP="00F26F20">
      <w:pPr>
        <w:spacing w:after="0" w:line="480" w:lineRule="auto"/>
        <w:ind w:left="284" w:firstLine="1156"/>
        <w:jc w:val="both"/>
        <w:rPr>
          <w:rFonts w:ascii="Times New Roman" w:hAnsi="Times New Roman" w:cs="Times New Roman"/>
          <w:sz w:val="24"/>
          <w:szCs w:val="24"/>
        </w:rPr>
      </w:pPr>
      <w:r w:rsidRPr="00F26F20">
        <w:rPr>
          <w:rFonts w:ascii="Times New Roman" w:hAnsi="Times New Roman" w:cs="Times New Roman"/>
          <w:sz w:val="24"/>
          <w:szCs w:val="24"/>
        </w:rPr>
        <w:t xml:space="preserve">Dalam sistematika tumbuhan (taksonomi), kangkung diklasifikasikan sebagai berikut: </w:t>
      </w:r>
    </w:p>
    <w:p w:rsidR="00F26F20" w:rsidRPr="00F26F20" w:rsidRDefault="00F26F20" w:rsidP="00F26F20">
      <w:pPr>
        <w:spacing w:after="0" w:line="240" w:lineRule="auto"/>
        <w:ind w:firstLine="426"/>
        <w:jc w:val="both"/>
        <w:rPr>
          <w:rFonts w:ascii="Times New Roman" w:hAnsi="Times New Roman" w:cs="Times New Roman"/>
          <w:sz w:val="24"/>
          <w:szCs w:val="24"/>
        </w:rPr>
      </w:pPr>
      <w:r w:rsidRPr="00F26F20">
        <w:rPr>
          <w:rFonts w:ascii="Times New Roman" w:hAnsi="Times New Roman" w:cs="Times New Roman"/>
          <w:sz w:val="24"/>
          <w:szCs w:val="24"/>
        </w:rPr>
        <w:t>Kingdom</w:t>
      </w:r>
      <w:r w:rsidRPr="00F26F20">
        <w:rPr>
          <w:rFonts w:ascii="Times New Roman" w:hAnsi="Times New Roman" w:cs="Times New Roman"/>
          <w:sz w:val="24"/>
          <w:szCs w:val="24"/>
        </w:rPr>
        <w:tab/>
      </w:r>
      <w:r w:rsidRPr="00F26F20">
        <w:rPr>
          <w:rFonts w:ascii="Times New Roman" w:hAnsi="Times New Roman" w:cs="Times New Roman"/>
          <w:sz w:val="24"/>
          <w:szCs w:val="24"/>
        </w:rPr>
        <w:tab/>
        <w:t>: Plantae</w:t>
      </w:r>
    </w:p>
    <w:p w:rsidR="00F26F20" w:rsidRPr="00F26F20" w:rsidRDefault="00F26F20" w:rsidP="00F26F20">
      <w:pPr>
        <w:spacing w:after="0" w:line="240" w:lineRule="auto"/>
        <w:ind w:firstLine="426"/>
        <w:jc w:val="both"/>
        <w:rPr>
          <w:rFonts w:ascii="Times New Roman" w:hAnsi="Times New Roman" w:cs="Times New Roman"/>
          <w:sz w:val="24"/>
          <w:szCs w:val="24"/>
        </w:rPr>
      </w:pPr>
      <w:r w:rsidRPr="00F26F20">
        <w:rPr>
          <w:rFonts w:ascii="Times New Roman" w:hAnsi="Times New Roman" w:cs="Times New Roman"/>
          <w:sz w:val="24"/>
          <w:szCs w:val="24"/>
        </w:rPr>
        <w:t>Division</w:t>
      </w:r>
      <w:r w:rsidRPr="00F26F20">
        <w:rPr>
          <w:rFonts w:ascii="Times New Roman" w:hAnsi="Times New Roman" w:cs="Times New Roman"/>
          <w:sz w:val="24"/>
          <w:szCs w:val="24"/>
        </w:rPr>
        <w:tab/>
      </w:r>
      <w:r w:rsidRPr="00F26F20">
        <w:rPr>
          <w:rFonts w:ascii="Times New Roman" w:hAnsi="Times New Roman" w:cs="Times New Roman"/>
          <w:sz w:val="24"/>
          <w:szCs w:val="24"/>
        </w:rPr>
        <w:tab/>
        <w:t>: Spermatophyta</w:t>
      </w:r>
    </w:p>
    <w:p w:rsidR="00F26F20" w:rsidRPr="00F26F20" w:rsidRDefault="00F26F20" w:rsidP="00F26F20">
      <w:pPr>
        <w:spacing w:after="0" w:line="240" w:lineRule="auto"/>
        <w:ind w:firstLine="426"/>
        <w:jc w:val="both"/>
        <w:rPr>
          <w:rFonts w:ascii="Times New Roman" w:hAnsi="Times New Roman" w:cs="Times New Roman"/>
          <w:sz w:val="24"/>
          <w:szCs w:val="24"/>
        </w:rPr>
      </w:pPr>
      <w:r w:rsidRPr="00F26F20">
        <w:rPr>
          <w:rFonts w:ascii="Times New Roman" w:hAnsi="Times New Roman" w:cs="Times New Roman"/>
          <w:sz w:val="24"/>
          <w:szCs w:val="24"/>
        </w:rPr>
        <w:t>Sub Divisio</w:t>
      </w:r>
      <w:r w:rsidRPr="00F26F20">
        <w:rPr>
          <w:rFonts w:ascii="Times New Roman" w:hAnsi="Times New Roman" w:cs="Times New Roman"/>
          <w:sz w:val="24"/>
          <w:szCs w:val="24"/>
        </w:rPr>
        <w:tab/>
        <w:t>: Angiospermae</w:t>
      </w:r>
    </w:p>
    <w:p w:rsidR="00F26F20" w:rsidRPr="00F26F20" w:rsidRDefault="00F26F20" w:rsidP="00F26F20">
      <w:pPr>
        <w:spacing w:after="0" w:line="240" w:lineRule="auto"/>
        <w:ind w:firstLine="426"/>
        <w:jc w:val="both"/>
        <w:rPr>
          <w:rFonts w:ascii="Times New Roman" w:hAnsi="Times New Roman" w:cs="Times New Roman"/>
          <w:sz w:val="24"/>
          <w:szCs w:val="24"/>
        </w:rPr>
      </w:pPr>
      <w:r w:rsidRPr="00F26F20">
        <w:rPr>
          <w:rFonts w:ascii="Times New Roman" w:hAnsi="Times New Roman" w:cs="Times New Roman"/>
          <w:sz w:val="24"/>
          <w:szCs w:val="24"/>
        </w:rPr>
        <w:t>Kelas</w:t>
      </w:r>
      <w:r w:rsidRPr="00F26F20">
        <w:rPr>
          <w:rFonts w:ascii="Times New Roman" w:hAnsi="Times New Roman" w:cs="Times New Roman"/>
          <w:sz w:val="24"/>
          <w:szCs w:val="24"/>
        </w:rPr>
        <w:tab/>
      </w:r>
      <w:r w:rsidRPr="00F26F20">
        <w:rPr>
          <w:rFonts w:ascii="Times New Roman" w:hAnsi="Times New Roman" w:cs="Times New Roman"/>
          <w:sz w:val="24"/>
          <w:szCs w:val="24"/>
        </w:rPr>
        <w:tab/>
        <w:t>: Dicotyledoneae</w:t>
      </w:r>
    </w:p>
    <w:p w:rsidR="00F26F20" w:rsidRPr="00F26F20" w:rsidRDefault="00F26F20" w:rsidP="00F26F20">
      <w:pPr>
        <w:spacing w:after="0" w:line="240" w:lineRule="auto"/>
        <w:ind w:firstLine="426"/>
        <w:jc w:val="both"/>
        <w:rPr>
          <w:rFonts w:ascii="Times New Roman" w:hAnsi="Times New Roman" w:cs="Times New Roman"/>
          <w:sz w:val="24"/>
          <w:szCs w:val="24"/>
        </w:rPr>
      </w:pPr>
      <w:r w:rsidRPr="00F26F20">
        <w:rPr>
          <w:rFonts w:ascii="Times New Roman" w:hAnsi="Times New Roman" w:cs="Times New Roman"/>
          <w:sz w:val="24"/>
          <w:szCs w:val="24"/>
        </w:rPr>
        <w:t>Ordo</w:t>
      </w:r>
      <w:r w:rsidRPr="00F26F20">
        <w:rPr>
          <w:rFonts w:ascii="Times New Roman" w:hAnsi="Times New Roman" w:cs="Times New Roman"/>
          <w:sz w:val="24"/>
          <w:szCs w:val="24"/>
        </w:rPr>
        <w:tab/>
      </w:r>
      <w:r w:rsidRPr="00F26F20">
        <w:rPr>
          <w:rFonts w:ascii="Times New Roman" w:hAnsi="Times New Roman" w:cs="Times New Roman"/>
          <w:sz w:val="24"/>
          <w:szCs w:val="24"/>
        </w:rPr>
        <w:tab/>
        <w:t>: Convolvulales</w:t>
      </w:r>
    </w:p>
    <w:p w:rsidR="00F26F20" w:rsidRPr="00F26F20" w:rsidRDefault="00F26F20" w:rsidP="00F26F20">
      <w:pPr>
        <w:spacing w:after="0" w:line="240" w:lineRule="auto"/>
        <w:ind w:firstLine="426"/>
        <w:jc w:val="both"/>
        <w:rPr>
          <w:rFonts w:ascii="Times New Roman" w:hAnsi="Times New Roman" w:cs="Times New Roman"/>
          <w:sz w:val="24"/>
          <w:szCs w:val="24"/>
        </w:rPr>
      </w:pPr>
      <w:r w:rsidRPr="00F26F20">
        <w:rPr>
          <w:rFonts w:ascii="Times New Roman" w:hAnsi="Times New Roman" w:cs="Times New Roman"/>
          <w:sz w:val="24"/>
          <w:szCs w:val="24"/>
        </w:rPr>
        <w:t>Family</w:t>
      </w:r>
      <w:r w:rsidRPr="00F26F20">
        <w:rPr>
          <w:rFonts w:ascii="Times New Roman" w:hAnsi="Times New Roman" w:cs="Times New Roman"/>
          <w:sz w:val="24"/>
          <w:szCs w:val="24"/>
        </w:rPr>
        <w:tab/>
      </w:r>
      <w:r w:rsidRPr="00F26F20">
        <w:rPr>
          <w:rFonts w:ascii="Times New Roman" w:hAnsi="Times New Roman" w:cs="Times New Roman"/>
          <w:sz w:val="24"/>
          <w:szCs w:val="24"/>
        </w:rPr>
        <w:tab/>
        <w:t>: Convolvulacea</w:t>
      </w:r>
    </w:p>
    <w:p w:rsidR="00F26F20" w:rsidRPr="00F26F20" w:rsidRDefault="00F26F20" w:rsidP="00F26F20">
      <w:pPr>
        <w:spacing w:after="0" w:line="240" w:lineRule="auto"/>
        <w:ind w:firstLine="426"/>
        <w:jc w:val="both"/>
        <w:rPr>
          <w:rFonts w:ascii="Times New Roman" w:hAnsi="Times New Roman" w:cs="Times New Roman"/>
          <w:sz w:val="24"/>
          <w:szCs w:val="24"/>
        </w:rPr>
      </w:pPr>
      <w:r w:rsidRPr="00F26F20">
        <w:rPr>
          <w:rFonts w:ascii="Times New Roman" w:hAnsi="Times New Roman" w:cs="Times New Roman"/>
          <w:sz w:val="24"/>
          <w:szCs w:val="24"/>
        </w:rPr>
        <w:t>Genus</w:t>
      </w:r>
      <w:r w:rsidRPr="00F26F20">
        <w:rPr>
          <w:rFonts w:ascii="Times New Roman" w:hAnsi="Times New Roman" w:cs="Times New Roman"/>
          <w:sz w:val="24"/>
          <w:szCs w:val="24"/>
        </w:rPr>
        <w:tab/>
      </w:r>
      <w:r w:rsidRPr="00F26F20">
        <w:rPr>
          <w:rFonts w:ascii="Times New Roman" w:hAnsi="Times New Roman" w:cs="Times New Roman"/>
          <w:sz w:val="24"/>
          <w:szCs w:val="24"/>
        </w:rPr>
        <w:tab/>
        <w:t>: Ipomeae</w:t>
      </w:r>
    </w:p>
    <w:p w:rsidR="00F26F20" w:rsidRPr="00F26F20" w:rsidRDefault="00F26F20" w:rsidP="00F26F20">
      <w:pPr>
        <w:spacing w:line="240" w:lineRule="auto"/>
        <w:ind w:firstLine="426"/>
        <w:jc w:val="both"/>
        <w:rPr>
          <w:rFonts w:ascii="Times New Roman" w:hAnsi="Times New Roman" w:cs="Times New Roman"/>
          <w:i/>
          <w:iCs/>
          <w:sz w:val="24"/>
          <w:szCs w:val="24"/>
        </w:rPr>
      </w:pPr>
      <w:r w:rsidRPr="00F26F20">
        <w:rPr>
          <w:rFonts w:ascii="Times New Roman" w:hAnsi="Times New Roman" w:cs="Times New Roman"/>
          <w:sz w:val="24"/>
          <w:szCs w:val="24"/>
        </w:rPr>
        <w:t>Spesies</w:t>
      </w:r>
      <w:r w:rsidRPr="00F26F20">
        <w:rPr>
          <w:rFonts w:ascii="Times New Roman" w:hAnsi="Times New Roman" w:cs="Times New Roman"/>
          <w:sz w:val="24"/>
          <w:szCs w:val="24"/>
        </w:rPr>
        <w:tab/>
      </w:r>
      <w:r w:rsidRPr="00F26F20">
        <w:rPr>
          <w:rFonts w:ascii="Times New Roman" w:hAnsi="Times New Roman" w:cs="Times New Roman"/>
          <w:sz w:val="24"/>
          <w:szCs w:val="24"/>
        </w:rPr>
        <w:tab/>
        <w:t xml:space="preserve">: </w:t>
      </w:r>
      <w:r w:rsidRPr="00F26F20">
        <w:rPr>
          <w:rFonts w:ascii="Times New Roman" w:hAnsi="Times New Roman" w:cs="Times New Roman"/>
          <w:i/>
          <w:iCs/>
          <w:sz w:val="24"/>
          <w:szCs w:val="24"/>
        </w:rPr>
        <w:t>Ipomoea aquatica</w:t>
      </w:r>
    </w:p>
    <w:p w:rsidR="00F26F20" w:rsidRPr="00F26F20" w:rsidRDefault="00F26F20" w:rsidP="00F26F20">
      <w:pPr>
        <w:pStyle w:val="ListParagraph"/>
        <w:spacing w:line="480" w:lineRule="auto"/>
        <w:ind w:left="426" w:firstLine="992"/>
        <w:jc w:val="both"/>
        <w:rPr>
          <w:rFonts w:ascii="Times New Roman" w:eastAsia="Times New Roman" w:hAnsi="Times New Roman" w:cs="Times New Roman"/>
          <w:color w:val="020202"/>
          <w:sz w:val="24"/>
          <w:szCs w:val="24"/>
        </w:rPr>
      </w:pPr>
      <w:r w:rsidRPr="00F26F20">
        <w:rPr>
          <w:rFonts w:ascii="Times New Roman" w:eastAsia="Times New Roman" w:hAnsi="Times New Roman" w:cs="Times New Roman"/>
          <w:i/>
          <w:color w:val="020202"/>
          <w:sz w:val="24"/>
          <w:szCs w:val="24"/>
        </w:rPr>
        <w:t>Ipomoea aquatica</w:t>
      </w:r>
      <w:r w:rsidRPr="00F26F20">
        <w:rPr>
          <w:rFonts w:ascii="Times New Roman" w:eastAsia="Times New Roman" w:hAnsi="Times New Roman" w:cs="Times New Roman"/>
          <w:color w:val="020202"/>
          <w:sz w:val="24"/>
          <w:szCs w:val="24"/>
        </w:rPr>
        <w:t xml:space="preserve"> memiliki daun panjang, ujung agak tumpul, berwarna hijau tua, bunga putih kekuningan atau kemerah-merahan, sedangkan </w:t>
      </w:r>
      <w:r w:rsidRPr="00F26F20">
        <w:rPr>
          <w:rFonts w:ascii="Times New Roman" w:eastAsia="Times New Roman" w:hAnsi="Times New Roman" w:cs="Times New Roman"/>
          <w:i/>
          <w:color w:val="020202"/>
          <w:sz w:val="24"/>
          <w:szCs w:val="24"/>
        </w:rPr>
        <w:t>Ipomoea reptans</w:t>
      </w:r>
      <w:r w:rsidRPr="00F26F20">
        <w:rPr>
          <w:rFonts w:ascii="Times New Roman" w:eastAsia="Times New Roman" w:hAnsi="Times New Roman" w:cs="Times New Roman"/>
          <w:color w:val="020202"/>
          <w:sz w:val="24"/>
          <w:szCs w:val="24"/>
        </w:rPr>
        <w:t xml:space="preserve"> memiliki daun panjang, ujung agak runcing, warna hijau keputih-putihan dan bunga putih. </w:t>
      </w:r>
      <w:proofErr w:type="gramStart"/>
      <w:r w:rsidRPr="00F26F20">
        <w:rPr>
          <w:rFonts w:ascii="Times New Roman" w:eastAsia="Times New Roman" w:hAnsi="Times New Roman" w:cs="Times New Roman"/>
          <w:color w:val="020202"/>
          <w:sz w:val="24"/>
          <w:szCs w:val="24"/>
        </w:rPr>
        <w:t xml:space="preserve">Kangkung merupakan tanaman </w:t>
      </w:r>
      <w:r w:rsidRPr="00F26F20">
        <w:rPr>
          <w:rFonts w:ascii="Times New Roman" w:eastAsia="Times New Roman" w:hAnsi="Times New Roman" w:cs="Times New Roman"/>
          <w:color w:val="020202"/>
          <w:sz w:val="24"/>
          <w:szCs w:val="24"/>
        </w:rPr>
        <w:lastRenderedPageBreak/>
        <w:t>menetap yang dapat tumbuh lebih dari satu tahun, di dataran rendah sampai dataran tinggi 2000 m di atas permukaan laut.</w:t>
      </w:r>
      <w:proofErr w:type="gramEnd"/>
      <w:r w:rsidRPr="00F26F20">
        <w:rPr>
          <w:rFonts w:ascii="Times New Roman" w:eastAsia="Times New Roman" w:hAnsi="Times New Roman" w:cs="Times New Roman"/>
          <w:color w:val="020202"/>
          <w:sz w:val="24"/>
          <w:szCs w:val="24"/>
        </w:rPr>
        <w:t xml:space="preserve"> </w:t>
      </w:r>
      <w:proofErr w:type="gramStart"/>
      <w:r w:rsidRPr="00F26F20">
        <w:rPr>
          <w:rFonts w:ascii="Times New Roman" w:eastAsia="Times New Roman" w:hAnsi="Times New Roman" w:cs="Times New Roman"/>
          <w:color w:val="020202"/>
          <w:sz w:val="24"/>
          <w:szCs w:val="24"/>
        </w:rPr>
        <w:t>Kangkung air termasuk tanaman yang mampu melakukan adaptasi dengan baik pada kondisi tanah atau lingkungan dengan kisaran toleransi yang luas.</w:t>
      </w:r>
      <w:proofErr w:type="gramEnd"/>
      <w:r w:rsidRPr="00F26F20">
        <w:rPr>
          <w:rFonts w:ascii="Times New Roman" w:eastAsia="Times New Roman" w:hAnsi="Times New Roman" w:cs="Times New Roman"/>
          <w:color w:val="020202"/>
          <w:sz w:val="24"/>
          <w:szCs w:val="24"/>
        </w:rPr>
        <w:t xml:space="preserve"> </w:t>
      </w:r>
      <w:proofErr w:type="gramStart"/>
      <w:r w:rsidRPr="00F26F20">
        <w:rPr>
          <w:rFonts w:ascii="Times New Roman" w:eastAsia="Times New Roman" w:hAnsi="Times New Roman" w:cs="Times New Roman"/>
          <w:color w:val="020202"/>
          <w:sz w:val="24"/>
          <w:szCs w:val="24"/>
        </w:rPr>
        <w:t>Tanaman kangkung dapat tumbuh pada kondisi dengan sumber nitrogen sangat terbatas.</w:t>
      </w:r>
      <w:proofErr w:type="gramEnd"/>
      <w:r w:rsidRPr="00F26F20">
        <w:rPr>
          <w:rStyle w:val="FootnoteReference"/>
          <w:rFonts w:ascii="Times New Roman" w:eastAsia="Times New Roman" w:hAnsi="Times New Roman" w:cs="Times New Roman"/>
          <w:color w:val="020202"/>
          <w:sz w:val="24"/>
          <w:szCs w:val="24"/>
        </w:rPr>
        <w:footnoteReference w:id="49"/>
      </w:r>
    </w:p>
    <w:p w:rsidR="00F26F20" w:rsidRPr="00F26F20" w:rsidRDefault="00F26F20" w:rsidP="00F26F20">
      <w:pPr>
        <w:pStyle w:val="ListParagraph"/>
        <w:spacing w:after="0" w:line="480" w:lineRule="auto"/>
        <w:ind w:left="426" w:firstLine="1014"/>
        <w:jc w:val="both"/>
        <w:rPr>
          <w:rFonts w:ascii="Times New Roman" w:eastAsia="Times New Roman" w:hAnsi="Times New Roman" w:cs="Times New Roman"/>
          <w:iCs/>
          <w:color w:val="020202"/>
          <w:sz w:val="24"/>
          <w:szCs w:val="24"/>
        </w:rPr>
      </w:pPr>
      <w:proofErr w:type="gramStart"/>
      <w:r w:rsidRPr="00F26F20">
        <w:rPr>
          <w:rFonts w:ascii="Times New Roman" w:eastAsia="Times New Roman" w:hAnsi="Times New Roman" w:cs="Times New Roman"/>
          <w:iCs/>
          <w:color w:val="020202"/>
          <w:sz w:val="24"/>
          <w:szCs w:val="24"/>
        </w:rPr>
        <w:t>Kangkung air dapat mengurangi pencemaran limbah roti, tekstil, industri dan obat-obatan.</w:t>
      </w:r>
      <w:proofErr w:type="gramEnd"/>
      <w:r w:rsidRPr="00F26F20">
        <w:rPr>
          <w:rFonts w:ascii="Times New Roman" w:eastAsia="Times New Roman" w:hAnsi="Times New Roman" w:cs="Times New Roman"/>
          <w:iCs/>
          <w:color w:val="020202"/>
          <w:sz w:val="24"/>
          <w:szCs w:val="24"/>
        </w:rPr>
        <w:t xml:space="preserve"> Tanaman air khususnya kangkung merupakan tanaman yang dapat memanfaatkan kandungan nutrient buruk suatu perairan untuk dimanfaatkan dalam proses hidupnya. </w:t>
      </w:r>
      <w:proofErr w:type="gramStart"/>
      <w:r w:rsidRPr="00F26F20">
        <w:rPr>
          <w:rFonts w:ascii="Times New Roman" w:eastAsia="Times New Roman" w:hAnsi="Times New Roman" w:cs="Times New Roman"/>
          <w:iCs/>
          <w:color w:val="020202"/>
          <w:sz w:val="24"/>
          <w:szCs w:val="24"/>
        </w:rPr>
        <w:t>Tumbuhan kangkug air dapat menghasilkan oksigen dan menyerap nutrient yang masuk ke perairan seperti nitrogen dan fosfor.</w:t>
      </w:r>
      <w:proofErr w:type="gramEnd"/>
      <w:r w:rsidRPr="00F26F20">
        <w:rPr>
          <w:rFonts w:ascii="Times New Roman" w:eastAsia="Times New Roman" w:hAnsi="Times New Roman" w:cs="Times New Roman"/>
          <w:iCs/>
          <w:color w:val="020202"/>
          <w:sz w:val="24"/>
          <w:szCs w:val="24"/>
        </w:rPr>
        <w:t xml:space="preserve"> </w:t>
      </w:r>
      <w:proofErr w:type="gramStart"/>
      <w:r w:rsidRPr="00F26F20">
        <w:rPr>
          <w:rFonts w:ascii="Times New Roman" w:eastAsia="Times New Roman" w:hAnsi="Times New Roman" w:cs="Times New Roman"/>
          <w:iCs/>
          <w:color w:val="020202"/>
          <w:sz w:val="24"/>
          <w:szCs w:val="24"/>
        </w:rPr>
        <w:t>Hal tersebut yang membuat tumbuhan kangkung dapat digunakan untuk fitoremediasi.</w:t>
      </w:r>
      <w:proofErr w:type="gramEnd"/>
      <w:r w:rsidRPr="00F26F20">
        <w:rPr>
          <w:rStyle w:val="FootnoteReference"/>
          <w:rFonts w:ascii="Times New Roman" w:eastAsia="Times New Roman" w:hAnsi="Times New Roman" w:cs="Times New Roman"/>
          <w:iCs/>
          <w:color w:val="020202"/>
          <w:sz w:val="24"/>
          <w:szCs w:val="24"/>
        </w:rPr>
        <w:footnoteReference w:id="50"/>
      </w:r>
    </w:p>
    <w:p w:rsidR="00F26F20" w:rsidRPr="00F26F20" w:rsidRDefault="00F26F20" w:rsidP="00F26F20">
      <w:pPr>
        <w:pStyle w:val="ListParagraph"/>
        <w:spacing w:after="0" w:line="480" w:lineRule="auto"/>
        <w:ind w:left="426" w:firstLine="294"/>
        <w:jc w:val="both"/>
        <w:rPr>
          <w:rFonts w:ascii="Times New Roman" w:eastAsia="Times New Roman" w:hAnsi="Times New Roman" w:cs="Times New Roman"/>
          <w:iCs/>
          <w:color w:val="020202"/>
          <w:sz w:val="24"/>
          <w:szCs w:val="24"/>
        </w:rPr>
      </w:pPr>
    </w:p>
    <w:p w:rsidR="00F26F20" w:rsidRPr="00F26F20" w:rsidRDefault="00F26F20" w:rsidP="00F26F20">
      <w:pPr>
        <w:spacing w:after="0" w:line="480" w:lineRule="auto"/>
        <w:jc w:val="both"/>
        <w:rPr>
          <w:rFonts w:ascii="Times New Roman" w:eastAsia="Times New Roman" w:hAnsi="Times New Roman" w:cs="Times New Roman"/>
          <w:iCs/>
          <w:color w:val="020202"/>
          <w:sz w:val="24"/>
          <w:szCs w:val="24"/>
        </w:rPr>
      </w:pPr>
    </w:p>
    <w:p w:rsidR="00F26F20" w:rsidRPr="00F26F20" w:rsidRDefault="00F26F20" w:rsidP="00F26F20">
      <w:pPr>
        <w:spacing w:after="0" w:line="480" w:lineRule="auto"/>
        <w:jc w:val="both"/>
        <w:rPr>
          <w:rFonts w:ascii="Times New Roman" w:eastAsia="Times New Roman" w:hAnsi="Times New Roman" w:cs="Times New Roman"/>
          <w:iCs/>
          <w:color w:val="020202"/>
          <w:sz w:val="24"/>
          <w:szCs w:val="24"/>
        </w:rPr>
      </w:pPr>
    </w:p>
    <w:p w:rsidR="00F26F20" w:rsidRPr="00F26F20" w:rsidRDefault="00F26F20" w:rsidP="00F26F20">
      <w:pPr>
        <w:spacing w:after="0" w:line="480" w:lineRule="auto"/>
        <w:jc w:val="both"/>
        <w:rPr>
          <w:rFonts w:ascii="Times New Roman" w:eastAsia="Times New Roman" w:hAnsi="Times New Roman" w:cs="Times New Roman"/>
          <w:iCs/>
          <w:color w:val="020202"/>
          <w:sz w:val="24"/>
          <w:szCs w:val="24"/>
        </w:rPr>
      </w:pPr>
    </w:p>
    <w:p w:rsidR="00F26F20" w:rsidRPr="00F26F20" w:rsidRDefault="00F26F20" w:rsidP="00F26F20">
      <w:pPr>
        <w:spacing w:after="0" w:line="480" w:lineRule="auto"/>
        <w:jc w:val="both"/>
        <w:rPr>
          <w:rFonts w:ascii="Times New Roman" w:eastAsia="Times New Roman" w:hAnsi="Times New Roman" w:cs="Times New Roman"/>
          <w:iCs/>
          <w:color w:val="020202"/>
          <w:sz w:val="24"/>
          <w:szCs w:val="24"/>
        </w:rPr>
      </w:pPr>
    </w:p>
    <w:p w:rsidR="00F26F20" w:rsidRPr="00F26F20" w:rsidRDefault="00F26F20" w:rsidP="00F26F20">
      <w:pPr>
        <w:spacing w:after="0" w:line="480" w:lineRule="auto"/>
        <w:jc w:val="both"/>
        <w:rPr>
          <w:rFonts w:ascii="Times New Roman" w:eastAsia="Times New Roman" w:hAnsi="Times New Roman" w:cs="Times New Roman"/>
          <w:iCs/>
          <w:color w:val="020202"/>
          <w:sz w:val="24"/>
          <w:szCs w:val="24"/>
        </w:rPr>
      </w:pPr>
    </w:p>
    <w:p w:rsidR="00F26F20" w:rsidRPr="00F26F20" w:rsidRDefault="00F26F20" w:rsidP="00F26F20">
      <w:pPr>
        <w:spacing w:after="0" w:line="480" w:lineRule="auto"/>
        <w:jc w:val="both"/>
        <w:rPr>
          <w:rFonts w:ascii="Times New Roman" w:eastAsia="Times New Roman" w:hAnsi="Times New Roman" w:cs="Times New Roman"/>
          <w:iCs/>
          <w:color w:val="020202"/>
          <w:sz w:val="24"/>
          <w:szCs w:val="24"/>
        </w:rPr>
      </w:pPr>
    </w:p>
    <w:p w:rsidR="00F26F20" w:rsidRPr="00F26F20" w:rsidRDefault="00F26F20" w:rsidP="00F26F20">
      <w:pPr>
        <w:spacing w:after="0" w:line="480" w:lineRule="auto"/>
        <w:jc w:val="both"/>
        <w:rPr>
          <w:rFonts w:ascii="Times New Roman" w:eastAsia="Times New Roman" w:hAnsi="Times New Roman" w:cs="Times New Roman"/>
          <w:iCs/>
          <w:color w:val="020202"/>
          <w:sz w:val="24"/>
          <w:szCs w:val="24"/>
        </w:rPr>
      </w:pPr>
    </w:p>
    <w:p w:rsidR="00F26F20" w:rsidRPr="00F26F20" w:rsidRDefault="006E1635" w:rsidP="00F26F20">
      <w:pPr>
        <w:pStyle w:val="ListParagraph"/>
        <w:spacing w:after="0" w:line="480" w:lineRule="auto"/>
        <w:ind w:left="0" w:firstLine="283"/>
        <w:jc w:val="center"/>
        <w:rPr>
          <w:rFonts w:ascii="Times New Roman" w:hAnsi="Times New Roman" w:cs="Times New Roman"/>
          <w:b/>
          <w:bCs/>
          <w:sz w:val="24"/>
          <w:szCs w:val="24"/>
        </w:rPr>
      </w:pPr>
      <w:r w:rsidRPr="006E1635">
        <w:rPr>
          <w:rFonts w:ascii="Times New Roman" w:hAnsi="Times New Roman" w:cs="Times New Roman"/>
          <w:noProof/>
          <w:sz w:val="24"/>
          <w:szCs w:val="24"/>
        </w:rPr>
        <w:lastRenderedPageBreak/>
        <w:pict>
          <v:rect id="_x0000_s1109" style="position:absolute;left:0;text-align:left;margin-left:1.05pt;margin-top:21pt;width:398.2pt;height:23.05pt;z-index:251733504">
            <v:textbox style="mso-next-textbox:#_x0000_s1109">
              <w:txbxContent>
                <w:p w:rsidR="00937ED2" w:rsidRPr="00BE3957" w:rsidRDefault="00937ED2" w:rsidP="00F26F20">
                  <w:pPr>
                    <w:spacing w:line="240" w:lineRule="auto"/>
                    <w:jc w:val="center"/>
                    <w:rPr>
                      <w:rFonts w:asciiTheme="majorBidi" w:hAnsiTheme="majorBidi" w:cstheme="majorBidi"/>
                      <w:sz w:val="24"/>
                      <w:szCs w:val="24"/>
                    </w:rPr>
                  </w:pPr>
                  <w:r>
                    <w:rPr>
                      <w:rFonts w:asciiTheme="majorBidi" w:hAnsiTheme="majorBidi" w:cstheme="majorBidi"/>
                      <w:sz w:val="24"/>
                      <w:szCs w:val="24"/>
                    </w:rPr>
                    <w:t>Adanya industri tahu yang membuang limbahnya secara langsung ke sungai</w:t>
                  </w:r>
                </w:p>
                <w:p w:rsidR="00937ED2" w:rsidRDefault="00937ED2"/>
              </w:txbxContent>
            </v:textbox>
          </v:rect>
        </w:pict>
      </w:r>
      <w:r w:rsidR="00F26F20" w:rsidRPr="00F26F20">
        <w:rPr>
          <w:rFonts w:ascii="Times New Roman" w:hAnsi="Times New Roman" w:cs="Times New Roman"/>
          <w:b/>
          <w:bCs/>
          <w:sz w:val="24"/>
          <w:szCs w:val="24"/>
        </w:rPr>
        <w:t>Bagan I. Kerangka Pikir</w:t>
      </w:r>
    </w:p>
    <w:p w:rsidR="00F26F20" w:rsidRPr="00F26F20" w:rsidRDefault="006E1635" w:rsidP="00F26F20">
      <w:pPr>
        <w:pStyle w:val="ListParagraph"/>
        <w:spacing w:after="0" w:line="480" w:lineRule="auto"/>
        <w:ind w:left="0" w:firstLine="283"/>
        <w:jc w:val="cente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1" type="#_x0000_t67" style="position:absolute;left:0;text-align:left;margin-left:197.15pt;margin-top:16.45pt;width:13.9pt;height:17.4pt;z-index:251735552" fillcolor="#4bacc6 [3208]" strokecolor="#f2f2f2 [3041]" strokeweight="3pt">
            <v:shadow on="t" type="perspective" color="#205867 [1608]" opacity=".5" offset="1pt" offset2="-1pt"/>
            <v:textbox style="layout-flow:vertical-ideographic"/>
          </v:shape>
        </w:pict>
      </w:r>
    </w:p>
    <w:p w:rsidR="00F26F20" w:rsidRPr="00F26F20" w:rsidRDefault="006E1635" w:rsidP="00F26F20">
      <w:pPr>
        <w:pStyle w:val="ListParagraph"/>
        <w:spacing w:after="0" w:line="480" w:lineRule="auto"/>
        <w:ind w:left="0" w:firstLine="283"/>
        <w:jc w:val="center"/>
        <w:rPr>
          <w:rFonts w:ascii="Times New Roman" w:hAnsi="Times New Roman" w:cs="Times New Roman"/>
          <w:sz w:val="24"/>
          <w:szCs w:val="24"/>
        </w:rPr>
      </w:pPr>
      <w:r>
        <w:rPr>
          <w:rFonts w:ascii="Times New Roman" w:hAnsi="Times New Roman" w:cs="Times New Roman"/>
          <w:noProof/>
          <w:sz w:val="24"/>
          <w:szCs w:val="24"/>
        </w:rPr>
        <w:pict>
          <v:rect id="_x0000_s1110" style="position:absolute;left:0;text-align:left;margin-left:16.8pt;margin-top:12.6pt;width:363.45pt;height:38.8pt;z-index:251734528">
            <v:textbox style="mso-next-textbox:#_x0000_s1110">
              <w:txbxContent>
                <w:p w:rsidR="00937ED2" w:rsidRPr="00C37193" w:rsidRDefault="00937ED2" w:rsidP="00F26F20">
                  <w:pPr>
                    <w:jc w:val="center"/>
                    <w:rPr>
                      <w:rFonts w:ascii="Times New Roman" w:hAnsi="Times New Roman" w:cs="Times New Roman"/>
                      <w:sz w:val="24"/>
                      <w:szCs w:val="24"/>
                    </w:rPr>
                  </w:pPr>
                  <w:r>
                    <w:rPr>
                      <w:rFonts w:ascii="Times New Roman" w:hAnsi="Times New Roman" w:cs="Times New Roman"/>
                      <w:sz w:val="24"/>
                      <w:szCs w:val="24"/>
                    </w:rPr>
                    <w:t>Menyebabkan penurunan kualitas air sungai dan menimbulkan dampak negatif bagi masyarakat yang tinggal disekitar dekat pabrik tahu</w:t>
                  </w:r>
                </w:p>
                <w:p w:rsidR="00937ED2" w:rsidRPr="00BE3957" w:rsidRDefault="00937ED2" w:rsidP="00F26F20">
                  <w:pPr>
                    <w:spacing w:line="240" w:lineRule="auto"/>
                    <w:rPr>
                      <w:rFonts w:asciiTheme="majorBidi" w:hAnsiTheme="majorBidi" w:cstheme="majorBidi"/>
                      <w:sz w:val="24"/>
                      <w:szCs w:val="24"/>
                    </w:rPr>
                  </w:pPr>
                </w:p>
              </w:txbxContent>
            </v:textbox>
          </v:rect>
        </w:pict>
      </w:r>
    </w:p>
    <w:p w:rsidR="00F26F20" w:rsidRPr="00F26F20" w:rsidRDefault="006E1635" w:rsidP="00F26F20">
      <w:pPr>
        <w:pStyle w:val="ListParagraph"/>
        <w:spacing w:after="0" w:line="480" w:lineRule="auto"/>
        <w:ind w:left="0" w:firstLine="283"/>
        <w:jc w:val="center"/>
        <w:rPr>
          <w:rFonts w:ascii="Times New Roman" w:hAnsi="Times New Roman" w:cs="Times New Roman"/>
          <w:sz w:val="24"/>
          <w:szCs w:val="24"/>
        </w:rPr>
      </w:pPr>
      <w:r>
        <w:rPr>
          <w:rFonts w:ascii="Times New Roman" w:hAnsi="Times New Roman" w:cs="Times New Roman"/>
          <w:noProof/>
          <w:sz w:val="24"/>
          <w:szCs w:val="24"/>
        </w:rPr>
        <w:pict>
          <v:shape id="_x0000_s1120" type="#_x0000_t67" style="position:absolute;left:0;text-align:left;margin-left:197.4pt;margin-top:23.8pt;width:13.9pt;height:17.4pt;z-index:251744768" fillcolor="#4bacc6 [3208]" strokecolor="#f2f2f2 [3041]" strokeweight="3pt">
            <v:shadow on="t" type="perspective" color="#205867 [1608]" opacity=".5" offset="1pt" offset2="-1pt"/>
            <v:textbox style="layout-flow:vertical-ideographic"/>
          </v:shape>
        </w:pict>
      </w:r>
    </w:p>
    <w:p w:rsidR="00F26F20" w:rsidRPr="00F26F20" w:rsidRDefault="006E1635" w:rsidP="00F26F20">
      <w:pPr>
        <w:pStyle w:val="ListParagraph"/>
        <w:spacing w:after="0" w:line="480" w:lineRule="auto"/>
        <w:ind w:left="0" w:firstLine="283"/>
        <w:jc w:val="center"/>
        <w:rPr>
          <w:rFonts w:ascii="Times New Roman" w:hAnsi="Times New Roman" w:cs="Times New Roman"/>
          <w:sz w:val="24"/>
          <w:szCs w:val="24"/>
        </w:rPr>
      </w:pPr>
      <w:r>
        <w:rPr>
          <w:rFonts w:ascii="Times New Roman" w:hAnsi="Times New Roman" w:cs="Times New Roman"/>
          <w:noProof/>
          <w:sz w:val="24"/>
          <w:szCs w:val="24"/>
        </w:rPr>
        <w:pict>
          <v:rect id="_x0000_s1112" style="position:absolute;left:0;text-align:left;margin-left:1.05pt;margin-top:22.15pt;width:398.2pt;height:51.45pt;z-index:251736576">
            <v:textbox style="mso-next-textbox:#_x0000_s1112">
              <w:txbxContent>
                <w:p w:rsidR="00937ED2" w:rsidRPr="00C37193" w:rsidRDefault="00937ED2" w:rsidP="00F26F20">
                  <w:pPr>
                    <w:ind w:right="138"/>
                    <w:jc w:val="center"/>
                    <w:rPr>
                      <w:szCs w:val="24"/>
                    </w:rPr>
                  </w:pPr>
                  <w:proofErr w:type="gramStart"/>
                  <w:r>
                    <w:rPr>
                      <w:rFonts w:asciiTheme="majorBidi" w:hAnsiTheme="majorBidi" w:cstheme="majorBidi"/>
                      <w:sz w:val="24"/>
                      <w:szCs w:val="24"/>
                    </w:rPr>
                    <w:t>Sehingga diperlukan suatu sistem pengolahan limbah yang selain murah dan mudah diterapkan, juga dapat memberikan hasil yang optimal dapat mengurangi tingkat persentase limbah industri yang dialirkan kesungai.</w:t>
                  </w:r>
                  <w:proofErr w:type="gramEnd"/>
                </w:p>
                <w:p w:rsidR="00937ED2" w:rsidRDefault="00937ED2" w:rsidP="00F26F20"/>
              </w:txbxContent>
            </v:textbox>
          </v:rect>
        </w:pict>
      </w:r>
    </w:p>
    <w:p w:rsidR="00F26F20" w:rsidRPr="00F26F20" w:rsidRDefault="00F26F20" w:rsidP="00F26F20">
      <w:pPr>
        <w:pStyle w:val="ListParagraph"/>
        <w:spacing w:after="0" w:line="480" w:lineRule="auto"/>
        <w:ind w:left="0" w:firstLine="283"/>
        <w:jc w:val="center"/>
        <w:rPr>
          <w:rFonts w:ascii="Times New Roman" w:hAnsi="Times New Roman" w:cs="Times New Roman"/>
          <w:sz w:val="24"/>
          <w:szCs w:val="24"/>
        </w:rPr>
      </w:pPr>
    </w:p>
    <w:p w:rsidR="00F26F20" w:rsidRPr="00F26F20" w:rsidRDefault="006E1635" w:rsidP="00F26F20">
      <w:pPr>
        <w:pStyle w:val="ListParagraph"/>
        <w:spacing w:after="0" w:line="480" w:lineRule="auto"/>
        <w:ind w:left="0" w:firstLine="283"/>
        <w:jc w:val="center"/>
        <w:rPr>
          <w:rFonts w:ascii="Times New Roman" w:hAnsi="Times New Roman" w:cs="Times New Roman"/>
          <w:sz w:val="24"/>
          <w:szCs w:val="24"/>
        </w:rPr>
      </w:pPr>
      <w:r>
        <w:rPr>
          <w:rFonts w:ascii="Times New Roman" w:hAnsi="Times New Roman" w:cs="Times New Roman"/>
          <w:noProof/>
          <w:sz w:val="24"/>
          <w:szCs w:val="24"/>
        </w:rPr>
        <w:pict>
          <v:shape id="_x0000_s1121" type="#_x0000_t67" style="position:absolute;left:0;text-align:left;margin-left:199.3pt;margin-top:18.4pt;width:13.9pt;height:17.4pt;z-index:251745792" fillcolor="#4bacc6 [3208]" strokecolor="#f2f2f2 [3041]" strokeweight="3pt">
            <v:shadow on="t" type="perspective" color="#205867 [1608]" opacity=".5" offset="1pt" offset2="-1pt"/>
            <v:textbox style="layout-flow:vertical-ideographic"/>
          </v:shape>
        </w:pict>
      </w:r>
    </w:p>
    <w:p w:rsidR="00F26F20" w:rsidRPr="00F26F20" w:rsidRDefault="006E1635" w:rsidP="00F26F20">
      <w:pPr>
        <w:pStyle w:val="ListParagraph"/>
        <w:spacing w:after="0" w:line="480" w:lineRule="auto"/>
        <w:ind w:left="0" w:firstLine="283"/>
        <w:jc w:val="center"/>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1.05pt;margin-top:8.2pt;width:398.2pt;height:70.55pt;z-index:251737600">
            <v:textbox style="mso-next-textbox:#_x0000_s1113">
              <w:txbxContent>
                <w:p w:rsidR="00937ED2" w:rsidRPr="00B12694" w:rsidRDefault="00937ED2" w:rsidP="00F26F20">
                  <w:pPr>
                    <w:jc w:val="center"/>
                    <w:rPr>
                      <w:rFonts w:ascii="Times New Roman" w:hAnsi="Times New Roman" w:cs="Times New Roman"/>
                      <w:sz w:val="24"/>
                      <w:szCs w:val="24"/>
                    </w:rPr>
                  </w:pPr>
                  <w:proofErr w:type="gramStart"/>
                  <w:r>
                    <w:rPr>
                      <w:rFonts w:ascii="Times New Roman" w:eastAsia="Times New Roman" w:hAnsi="Times New Roman"/>
                      <w:sz w:val="24"/>
                    </w:rPr>
                    <w:t>Fitoremidiasi merupakan metode penanganan limbah secara alami dengan memanfaatkan tumbuhan-tumbuhan sebagai media penyalur untuk mengurangi zat berbahaya yang ada didalam limbah.</w:t>
                  </w:r>
                  <w:proofErr w:type="gramEnd"/>
                  <w:r>
                    <w:rPr>
                      <w:rFonts w:ascii="Times New Roman" w:eastAsia="Times New Roman" w:hAnsi="Times New Roman"/>
                      <w:sz w:val="24"/>
                    </w:rPr>
                    <w:t xml:space="preserve"> Biasanya tumbuhan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digunakan berupa tumbuhan air seperti eceng gondok dan kangkung </w:t>
                  </w:r>
                </w:p>
                <w:p w:rsidR="00937ED2" w:rsidRDefault="00937ED2" w:rsidP="00F26F20"/>
              </w:txbxContent>
            </v:textbox>
          </v:rect>
        </w:pict>
      </w:r>
    </w:p>
    <w:p w:rsidR="00F26F20" w:rsidRPr="00F26F20" w:rsidRDefault="00F26F20" w:rsidP="00F26F20">
      <w:pPr>
        <w:pStyle w:val="ListParagraph"/>
        <w:spacing w:after="0" w:line="480" w:lineRule="auto"/>
        <w:ind w:left="0" w:firstLine="283"/>
        <w:jc w:val="center"/>
        <w:rPr>
          <w:rFonts w:ascii="Times New Roman" w:hAnsi="Times New Roman" w:cs="Times New Roman"/>
          <w:sz w:val="24"/>
          <w:szCs w:val="24"/>
        </w:rPr>
      </w:pPr>
    </w:p>
    <w:p w:rsidR="00F26F20" w:rsidRPr="00F26F20" w:rsidRDefault="006E1635" w:rsidP="00F26F20">
      <w:pPr>
        <w:pStyle w:val="ListParagraph"/>
        <w:spacing w:after="0" w:line="480" w:lineRule="auto"/>
        <w:ind w:left="0" w:firstLine="283"/>
        <w:jc w:val="center"/>
        <w:rPr>
          <w:rFonts w:ascii="Times New Roman" w:hAnsi="Times New Roman" w:cs="Times New Roman"/>
          <w:sz w:val="24"/>
          <w:szCs w:val="24"/>
        </w:rPr>
      </w:pPr>
      <w:r>
        <w:rPr>
          <w:rFonts w:ascii="Times New Roman" w:hAnsi="Times New Roman" w:cs="Times New Roman"/>
          <w:noProof/>
          <w:sz w:val="24"/>
          <w:szCs w:val="24"/>
        </w:rPr>
        <w:pict>
          <v:shape id="_x0000_s1125" type="#_x0000_t67" style="position:absolute;left:0;text-align:left;margin-left:199.3pt;margin-top:23.55pt;width:13.9pt;height:17.4pt;z-index:251749888" fillcolor="#4bacc6 [3208]" strokecolor="#f2f2f2 [3041]" strokeweight="3pt">
            <v:shadow on="t" type="perspective" color="#205867 [1608]" opacity=".5" offset="1pt" offset2="-1pt"/>
            <v:textbox style="layout-flow:vertical-ideographic"/>
          </v:shape>
        </w:pict>
      </w:r>
    </w:p>
    <w:p w:rsidR="00F26F20" w:rsidRPr="00F26F20" w:rsidRDefault="006E1635" w:rsidP="00F26F20">
      <w:pPr>
        <w:pStyle w:val="ListParagraph"/>
        <w:spacing w:after="0" w:line="480" w:lineRule="auto"/>
        <w:ind w:left="0" w:firstLine="283"/>
        <w:jc w:val="center"/>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55.1pt;margin-top:13.35pt;width:303pt;height:20.55pt;z-index:251738624">
            <v:textbox style="mso-next-textbox:#_x0000_s1114">
              <w:txbxContent>
                <w:p w:rsidR="00937ED2" w:rsidRPr="00C7654E" w:rsidRDefault="00937ED2" w:rsidP="00F26F20">
                  <w:pPr>
                    <w:jc w:val="center"/>
                    <w:rPr>
                      <w:rFonts w:asciiTheme="majorBidi" w:hAnsiTheme="majorBidi" w:cstheme="majorBidi"/>
                      <w:sz w:val="24"/>
                      <w:szCs w:val="24"/>
                    </w:rPr>
                  </w:pPr>
                  <w:r w:rsidRPr="00C7654E">
                    <w:rPr>
                      <w:rFonts w:asciiTheme="majorBidi" w:hAnsiTheme="majorBidi" w:cstheme="majorBidi"/>
                      <w:sz w:val="24"/>
                      <w:szCs w:val="24"/>
                    </w:rPr>
                    <w:t>Aklimatisasi tumbuhan eceng gondok dan kangkung</w:t>
                  </w:r>
                </w:p>
              </w:txbxContent>
            </v:textbox>
          </v:rect>
        </w:pict>
      </w:r>
    </w:p>
    <w:p w:rsidR="00F26F20" w:rsidRPr="00F26F20" w:rsidRDefault="006E1635" w:rsidP="00F26F20">
      <w:pPr>
        <w:pStyle w:val="ListParagraph"/>
        <w:spacing w:after="0" w:line="480" w:lineRule="auto"/>
        <w:ind w:left="0" w:firstLine="283"/>
        <w:jc w:val="center"/>
        <w:rPr>
          <w:rFonts w:ascii="Times New Roman" w:hAnsi="Times New Roman" w:cs="Times New Roman"/>
          <w:sz w:val="24"/>
          <w:szCs w:val="24"/>
        </w:rPr>
      </w:pPr>
      <w:r>
        <w:rPr>
          <w:rFonts w:ascii="Times New Roman" w:hAnsi="Times New Roman" w:cs="Times New Roman"/>
          <w:noProof/>
          <w:sz w:val="24"/>
          <w:szCs w:val="24"/>
        </w:rPr>
        <w:pict>
          <v:shape id="_x0000_s1122" type="#_x0000_t67" style="position:absolute;left:0;text-align:left;margin-left:199.3pt;margin-top:11.05pt;width:13.9pt;height:17.4pt;z-index:251746816" fillcolor="#4bacc6 [3208]" strokecolor="#f2f2f2 [3041]" strokeweight="3pt">
            <v:shadow on="t" type="perspective" color="#205867 [1608]" opacity=".5" offset="1pt" offset2="-1pt"/>
            <v:textbox style="layout-flow:vertical-ideographic"/>
          </v:shape>
        </w:pict>
      </w:r>
    </w:p>
    <w:p w:rsidR="00F26F20" w:rsidRPr="00F26F20" w:rsidRDefault="006E1635" w:rsidP="00F26F20">
      <w:pPr>
        <w:pStyle w:val="ListParagraph"/>
        <w:spacing w:after="0" w:line="480" w:lineRule="auto"/>
        <w:ind w:left="0" w:firstLine="283"/>
        <w:jc w:val="center"/>
        <w:rPr>
          <w:rFonts w:ascii="Times New Roman" w:hAnsi="Times New Roman" w:cs="Times New Roman"/>
          <w:sz w:val="24"/>
          <w:szCs w:val="24"/>
        </w:rPr>
      </w:pPr>
      <w:r w:rsidRPr="006E1635">
        <w:rPr>
          <w:rFonts w:ascii="Times New Roman" w:hAnsi="Times New Roman" w:cs="Times New Roman"/>
          <w:b/>
          <w:noProof/>
          <w:sz w:val="24"/>
          <w:szCs w:val="24"/>
        </w:rPr>
        <w:pict>
          <v:rect id="_x0000_s1116" style="position:absolute;left:0;text-align:left;margin-left:147.05pt;margin-top:6.45pt;width:112.4pt;height:22.7pt;z-index:251740672">
            <v:textbox style="mso-next-textbox:#_x0000_s1116">
              <w:txbxContent>
                <w:p w:rsidR="00937ED2" w:rsidRDefault="00937ED2" w:rsidP="00F26F20">
                  <w:pPr>
                    <w:jc w:val="center"/>
                  </w:pPr>
                  <w:r>
                    <w:t>Pengambilan Sampel</w:t>
                  </w:r>
                </w:p>
              </w:txbxContent>
            </v:textbox>
          </v:rect>
        </w:pict>
      </w:r>
    </w:p>
    <w:p w:rsidR="00F26F20" w:rsidRPr="00F26F20" w:rsidRDefault="006E1635" w:rsidP="00F26F20">
      <w:pPr>
        <w:pStyle w:val="ListParagraph"/>
        <w:spacing w:after="0" w:line="480" w:lineRule="auto"/>
        <w:ind w:left="0" w:firstLine="283"/>
        <w:jc w:val="center"/>
        <w:rPr>
          <w:rFonts w:ascii="Times New Roman" w:hAnsi="Times New Roman" w:cs="Times New Roman"/>
          <w:sz w:val="24"/>
          <w:szCs w:val="24"/>
        </w:rPr>
      </w:pPr>
      <w:r>
        <w:rPr>
          <w:rFonts w:ascii="Times New Roman" w:hAnsi="Times New Roman" w:cs="Times New Roman"/>
          <w:noProof/>
          <w:sz w:val="24"/>
          <w:szCs w:val="24"/>
        </w:rPr>
        <w:pict>
          <v:rect id="_x0000_s1115" style="position:absolute;left:0;text-align:left;margin-left:51.9pt;margin-top:26.3pt;width:328.35pt;height:27.7pt;z-index:251739648">
            <v:textbox style="mso-next-textbox:#_x0000_s1115">
              <w:txbxContent>
                <w:p w:rsidR="00937ED2" w:rsidRDefault="00937ED2" w:rsidP="00F26F20">
                  <w:r>
                    <w:t>Fitoremidiasi limbah dengan tumbuhan eceng gondok dan kangkung</w:t>
                  </w:r>
                </w:p>
              </w:txbxContent>
            </v:textbox>
          </v:rect>
        </w:pict>
      </w:r>
      <w:r>
        <w:rPr>
          <w:rFonts w:ascii="Times New Roman" w:hAnsi="Times New Roman" w:cs="Times New Roman"/>
          <w:noProof/>
          <w:sz w:val="24"/>
          <w:szCs w:val="24"/>
        </w:rPr>
        <w:pict>
          <v:shape id="_x0000_s1124" type="#_x0000_t67" style="position:absolute;left:0;text-align:left;margin-left:199.3pt;margin-top:1.55pt;width:13.9pt;height:17.4pt;z-index:251748864" fillcolor="#4bacc6 [3208]" strokecolor="#f2f2f2 [3041]" strokeweight="3pt">
            <v:shadow on="t" type="perspective" color="#205867 [1608]" opacity=".5" offset="1pt" offset2="-1pt"/>
            <v:textbox style="layout-flow:vertical-ideographic"/>
          </v:shape>
        </w:pict>
      </w:r>
    </w:p>
    <w:p w:rsidR="00F26F20" w:rsidRPr="00F26F20" w:rsidRDefault="006E1635" w:rsidP="00F26F20">
      <w:pPr>
        <w:tabs>
          <w:tab w:val="left" w:pos="851"/>
          <w:tab w:val="left" w:pos="4253"/>
          <w:tab w:val="left" w:pos="7797"/>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123" type="#_x0000_t67" style="position:absolute;left:0;text-align:left;margin-left:199.3pt;margin-top:26.4pt;width:13.9pt;height:17.4pt;z-index:251747840" fillcolor="#4bacc6 [3208]" strokecolor="#f2f2f2 [3041]" strokeweight="3pt">
            <v:shadow on="t" type="perspective" color="#205867 [1608]" opacity=".5" offset="1pt" offset2="-1pt"/>
            <v:textbox style="layout-flow:vertical-ideographic"/>
          </v:shape>
        </w:pict>
      </w:r>
    </w:p>
    <w:p w:rsidR="00F26F20" w:rsidRPr="00F26F20" w:rsidRDefault="006E1635" w:rsidP="00F26F20">
      <w:pPr>
        <w:tabs>
          <w:tab w:val="left" w:pos="851"/>
          <w:tab w:val="left" w:pos="4253"/>
          <w:tab w:val="left" w:pos="7797"/>
        </w:tabs>
        <w:spacing w:after="0" w:line="480" w:lineRule="auto"/>
        <w:jc w:val="center"/>
        <w:rPr>
          <w:rFonts w:ascii="Times New Roman" w:hAnsi="Times New Roman" w:cs="Times New Roman"/>
          <w:b/>
          <w:sz w:val="24"/>
          <w:szCs w:val="24"/>
        </w:rPr>
      </w:pPr>
      <w:r w:rsidRPr="006E1635">
        <w:rPr>
          <w:rFonts w:ascii="Times New Roman" w:hAnsi="Times New Roman" w:cs="Times New Roman"/>
          <w:noProof/>
          <w:sz w:val="24"/>
          <w:szCs w:val="24"/>
        </w:rPr>
        <w:pict>
          <v:rect id="_x0000_s1117" style="position:absolute;left:0;text-align:left;margin-left:69.7pt;margin-top:22.8pt;width:283.45pt;height:35.05pt;z-index:251741696">
            <v:textbox style="mso-next-textbox:#_x0000_s1117">
              <w:txbxContent>
                <w:p w:rsidR="00937ED2" w:rsidRDefault="00937ED2" w:rsidP="00F26F20">
                  <w:pPr>
                    <w:jc w:val="center"/>
                  </w:pPr>
                  <w:r>
                    <w:t xml:space="preserve">Melakukan pengamatan penurunan </w:t>
                  </w:r>
                  <w:proofErr w:type="gramStart"/>
                  <w:r>
                    <w:t>kadar</w:t>
                  </w:r>
                  <w:proofErr w:type="gramEnd"/>
                  <w:r>
                    <w:t xml:space="preserve"> limbah dan mencatat hasilnya</w:t>
                  </w:r>
                </w:p>
              </w:txbxContent>
            </v:textbox>
          </v:rect>
        </w:pict>
      </w:r>
    </w:p>
    <w:p w:rsidR="00F26F20" w:rsidRPr="00F26F20" w:rsidRDefault="00F26F20" w:rsidP="00F26F20">
      <w:pPr>
        <w:tabs>
          <w:tab w:val="left" w:pos="851"/>
          <w:tab w:val="left" w:pos="4253"/>
          <w:tab w:val="left" w:pos="7797"/>
        </w:tabs>
        <w:spacing w:after="0" w:line="480" w:lineRule="auto"/>
        <w:jc w:val="center"/>
        <w:rPr>
          <w:rFonts w:ascii="Times New Roman" w:hAnsi="Times New Roman" w:cs="Times New Roman"/>
          <w:b/>
          <w:sz w:val="24"/>
          <w:szCs w:val="24"/>
        </w:rPr>
      </w:pPr>
    </w:p>
    <w:p w:rsidR="00F26F20" w:rsidRPr="00F26F20" w:rsidRDefault="006E1635" w:rsidP="00F26F20">
      <w:pPr>
        <w:tabs>
          <w:tab w:val="left" w:pos="567"/>
          <w:tab w:val="left" w:pos="4253"/>
          <w:tab w:val="left" w:pos="7797"/>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118" style="position:absolute;left:0;text-align:left;margin-left:147.05pt;margin-top:25.1pt;width:119.55pt;height:21.35pt;z-index:251742720">
            <v:textbox style="mso-next-textbox:#_x0000_s1118">
              <w:txbxContent>
                <w:p w:rsidR="00937ED2" w:rsidRDefault="00937ED2" w:rsidP="00F26F20">
                  <w:pPr>
                    <w:jc w:val="center"/>
                  </w:pPr>
                  <w:r>
                    <w:t>Menganalisis data</w:t>
                  </w:r>
                </w:p>
              </w:txbxContent>
            </v:textbox>
          </v:rect>
        </w:pict>
      </w:r>
      <w:r>
        <w:rPr>
          <w:rFonts w:ascii="Times New Roman" w:hAnsi="Times New Roman" w:cs="Times New Roman"/>
          <w:noProof/>
          <w:sz w:val="24"/>
          <w:szCs w:val="24"/>
        </w:rPr>
        <w:pict>
          <v:shape id="_x0000_s1126" type="#_x0000_t67" style="position:absolute;left:0;text-align:left;margin-left:204.05pt;margin-top:2.65pt;width:13.9pt;height:17.4pt;z-index:251750912" fillcolor="#4bacc6 [3208]" strokecolor="#f2f2f2 [3041]" strokeweight="3pt">
            <v:shadow on="t" type="perspective" color="#205867 [1608]" opacity=".5" offset="1pt" offset2="-1pt"/>
            <v:textbox style="layout-flow:vertical-ideographic"/>
          </v:shape>
        </w:pict>
      </w:r>
    </w:p>
    <w:p w:rsidR="00F26F20" w:rsidRPr="00F26F20" w:rsidRDefault="006E1635" w:rsidP="00F26F20">
      <w:pPr>
        <w:tabs>
          <w:tab w:val="left" w:pos="567"/>
          <w:tab w:val="left" w:pos="4253"/>
          <w:tab w:val="left" w:pos="7797"/>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127" type="#_x0000_t67" style="position:absolute;left:0;text-align:left;margin-left:204.05pt;margin-top:23.4pt;width:13.9pt;height:17.4pt;z-index:251751936" fillcolor="#4bacc6 [3208]" strokecolor="#f2f2f2 [3041]" strokeweight="3pt">
            <v:shadow on="t" type="perspective" color="#205867 [1608]" opacity=".5" offset="1pt" offset2="-1pt"/>
            <v:textbox style="layout-flow:vertical-ideographic"/>
          </v:shape>
        </w:pict>
      </w:r>
    </w:p>
    <w:p w:rsidR="00F26F20" w:rsidRPr="00F26F20" w:rsidRDefault="006E1635" w:rsidP="00F26F20">
      <w:pPr>
        <w:tabs>
          <w:tab w:val="left" w:pos="567"/>
          <w:tab w:val="left" w:pos="4253"/>
          <w:tab w:val="left" w:pos="7797"/>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119" style="position:absolute;left:0;text-align:left;margin-left:132.2pt;margin-top:19.75pt;width:151.9pt;height:22.65pt;z-index:251743744">
            <v:textbox style="mso-next-textbox:#_x0000_s1119">
              <w:txbxContent>
                <w:p w:rsidR="00937ED2" w:rsidRDefault="00937ED2" w:rsidP="00F26F20">
                  <w:pPr>
                    <w:jc w:val="center"/>
                  </w:pPr>
                  <w:r>
                    <w:t>Membuat kesimpulan</w:t>
                  </w:r>
                </w:p>
              </w:txbxContent>
            </v:textbox>
          </v:rect>
        </w:pict>
      </w:r>
    </w:p>
    <w:p w:rsidR="00F26F20" w:rsidRPr="00F26F20" w:rsidRDefault="00F26F20" w:rsidP="00F26F20">
      <w:pPr>
        <w:tabs>
          <w:tab w:val="left" w:pos="567"/>
          <w:tab w:val="left" w:pos="4253"/>
          <w:tab w:val="left" w:pos="7797"/>
        </w:tabs>
        <w:spacing w:after="0" w:line="480" w:lineRule="auto"/>
        <w:jc w:val="center"/>
        <w:rPr>
          <w:rFonts w:ascii="Times New Roman" w:hAnsi="Times New Roman" w:cs="Times New Roman"/>
          <w:sz w:val="24"/>
          <w:szCs w:val="24"/>
        </w:rPr>
      </w:pPr>
    </w:p>
    <w:p w:rsidR="00F26F20" w:rsidRPr="00F26F20" w:rsidRDefault="00F26F20" w:rsidP="00F26F20">
      <w:pPr>
        <w:spacing w:after="0" w:line="360" w:lineRule="auto"/>
        <w:rPr>
          <w:rFonts w:ascii="Times New Roman" w:hAnsi="Times New Roman" w:cs="Times New Roman"/>
          <w:b/>
          <w:sz w:val="24"/>
          <w:szCs w:val="24"/>
        </w:rPr>
      </w:pPr>
    </w:p>
    <w:p w:rsidR="00F26F20" w:rsidRPr="00F26F20" w:rsidRDefault="00F26F20" w:rsidP="00AA5680">
      <w:pPr>
        <w:spacing w:after="0" w:line="360" w:lineRule="auto"/>
        <w:jc w:val="center"/>
        <w:rPr>
          <w:rFonts w:ascii="Times New Roman" w:hAnsi="Times New Roman" w:cs="Times New Roman"/>
          <w:b/>
          <w:sz w:val="24"/>
          <w:szCs w:val="24"/>
        </w:rPr>
      </w:pPr>
    </w:p>
    <w:p w:rsidR="00F26F20" w:rsidRPr="00F26F20" w:rsidRDefault="00F26F20" w:rsidP="00AA5680">
      <w:pPr>
        <w:spacing w:after="0" w:line="360" w:lineRule="auto"/>
        <w:jc w:val="center"/>
        <w:rPr>
          <w:rFonts w:ascii="Times New Roman" w:hAnsi="Times New Roman" w:cs="Times New Roman"/>
          <w:b/>
          <w:sz w:val="24"/>
          <w:szCs w:val="24"/>
        </w:rPr>
      </w:pPr>
    </w:p>
    <w:p w:rsidR="00AA5680" w:rsidRPr="00F26F20" w:rsidRDefault="006E1635" w:rsidP="00AA568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3" style="position:absolute;left:0;text-align:left;margin-left:374.6pt;margin-top:-81.4pt;width:48pt;height:27.55pt;z-index:251726336" strokecolor="white [3212]"/>
        </w:pict>
      </w:r>
      <w:r w:rsidR="00AA5680" w:rsidRPr="00F26F20">
        <w:rPr>
          <w:rFonts w:ascii="Times New Roman" w:hAnsi="Times New Roman" w:cs="Times New Roman"/>
          <w:b/>
          <w:sz w:val="24"/>
          <w:szCs w:val="24"/>
        </w:rPr>
        <w:t>BAB III</w:t>
      </w:r>
      <w:bookmarkStart w:id="0" w:name="_GoBack"/>
      <w:bookmarkEnd w:id="0"/>
    </w:p>
    <w:p w:rsidR="00AA5680" w:rsidRPr="00F26F20" w:rsidRDefault="00AA5680" w:rsidP="00AA5680">
      <w:pPr>
        <w:spacing w:after="0" w:line="360" w:lineRule="auto"/>
        <w:jc w:val="center"/>
        <w:rPr>
          <w:rFonts w:ascii="Times New Roman" w:hAnsi="Times New Roman" w:cs="Times New Roman"/>
          <w:b/>
          <w:sz w:val="24"/>
          <w:szCs w:val="24"/>
          <w:lang w:val="id-ID"/>
        </w:rPr>
      </w:pPr>
      <w:r w:rsidRPr="00F26F20">
        <w:rPr>
          <w:rFonts w:ascii="Times New Roman" w:hAnsi="Times New Roman" w:cs="Times New Roman"/>
          <w:b/>
          <w:sz w:val="24"/>
          <w:szCs w:val="24"/>
        </w:rPr>
        <w:t>METODE PENELITIAN</w:t>
      </w:r>
    </w:p>
    <w:p w:rsidR="00AA5680" w:rsidRPr="00F26F20" w:rsidRDefault="00AA5680" w:rsidP="00AA5680">
      <w:pPr>
        <w:spacing w:after="0" w:line="240" w:lineRule="auto"/>
        <w:jc w:val="center"/>
        <w:rPr>
          <w:rFonts w:ascii="Times New Roman" w:hAnsi="Times New Roman" w:cs="Times New Roman"/>
          <w:b/>
          <w:sz w:val="24"/>
          <w:szCs w:val="24"/>
          <w:lang w:val="id-ID"/>
        </w:rPr>
      </w:pPr>
    </w:p>
    <w:p w:rsidR="005F6BF7" w:rsidRPr="00F26F20" w:rsidRDefault="00AA5680" w:rsidP="005F6BF7">
      <w:pPr>
        <w:pStyle w:val="ListParagraph"/>
        <w:numPr>
          <w:ilvl w:val="0"/>
          <w:numId w:val="14"/>
        </w:numPr>
        <w:tabs>
          <w:tab w:val="left" w:pos="426"/>
        </w:tabs>
        <w:spacing w:after="0" w:line="480" w:lineRule="auto"/>
        <w:jc w:val="both"/>
        <w:rPr>
          <w:rFonts w:ascii="Times New Roman" w:hAnsi="Times New Roman" w:cs="Times New Roman"/>
          <w:b/>
          <w:sz w:val="24"/>
          <w:szCs w:val="24"/>
        </w:rPr>
      </w:pPr>
      <w:r w:rsidRPr="00F26F20">
        <w:rPr>
          <w:rFonts w:ascii="Times New Roman" w:hAnsi="Times New Roman" w:cs="Times New Roman"/>
          <w:b/>
          <w:sz w:val="24"/>
          <w:szCs w:val="24"/>
        </w:rPr>
        <w:t>Waktu dan Tempat Penelitian</w:t>
      </w:r>
    </w:p>
    <w:p w:rsidR="00AA5680" w:rsidRPr="00F26F20" w:rsidRDefault="00AA5680" w:rsidP="005F6BF7">
      <w:pPr>
        <w:pStyle w:val="ListParagraph"/>
        <w:tabs>
          <w:tab w:val="left" w:pos="426"/>
        </w:tabs>
        <w:spacing w:after="0" w:line="480" w:lineRule="auto"/>
        <w:ind w:left="360" w:firstLine="633"/>
        <w:jc w:val="both"/>
        <w:rPr>
          <w:rFonts w:ascii="Times New Roman" w:hAnsi="Times New Roman" w:cs="Times New Roman"/>
          <w:b/>
          <w:sz w:val="24"/>
          <w:szCs w:val="24"/>
        </w:rPr>
      </w:pPr>
      <w:r w:rsidRPr="00F26F20">
        <w:rPr>
          <w:rFonts w:asciiTheme="majorBidi" w:hAnsiTheme="majorBidi" w:cstheme="majorBidi"/>
          <w:sz w:val="24"/>
          <w:szCs w:val="24"/>
        </w:rPr>
        <w:t>Penelitian ini dilakukan</w:t>
      </w:r>
      <w:r w:rsidR="00F213E3" w:rsidRPr="00F26F20">
        <w:rPr>
          <w:rFonts w:asciiTheme="majorBidi" w:hAnsiTheme="majorBidi" w:cstheme="majorBidi"/>
          <w:sz w:val="24"/>
          <w:szCs w:val="24"/>
        </w:rPr>
        <w:t xml:space="preserve"> pada bulan </w:t>
      </w:r>
      <w:proofErr w:type="gramStart"/>
      <w:r w:rsidR="00F213E3" w:rsidRPr="00F26F20">
        <w:rPr>
          <w:rFonts w:asciiTheme="majorBidi" w:hAnsiTheme="majorBidi" w:cstheme="majorBidi"/>
          <w:sz w:val="24"/>
          <w:szCs w:val="24"/>
        </w:rPr>
        <w:t>april</w:t>
      </w:r>
      <w:proofErr w:type="gramEnd"/>
      <w:r w:rsidR="00F213E3" w:rsidRPr="00F26F20">
        <w:rPr>
          <w:rFonts w:asciiTheme="majorBidi" w:hAnsiTheme="majorBidi" w:cstheme="majorBidi"/>
          <w:sz w:val="24"/>
          <w:szCs w:val="24"/>
        </w:rPr>
        <w:t xml:space="preserve"> 2018</w:t>
      </w:r>
      <w:r w:rsidRPr="00F26F20">
        <w:rPr>
          <w:rFonts w:asciiTheme="majorBidi" w:hAnsiTheme="majorBidi" w:cstheme="majorBidi"/>
          <w:sz w:val="24"/>
          <w:szCs w:val="24"/>
        </w:rPr>
        <w:t xml:space="preserve"> di</w:t>
      </w:r>
      <w:r w:rsidR="00F213E3" w:rsidRPr="00F26F20">
        <w:rPr>
          <w:rFonts w:asciiTheme="majorBidi" w:hAnsiTheme="majorBidi" w:cstheme="majorBidi"/>
          <w:sz w:val="24"/>
          <w:szCs w:val="24"/>
        </w:rPr>
        <w:t xml:space="preserve"> laboratorium Politeknik Negeri Lampung</w:t>
      </w:r>
      <w:r w:rsidR="00345664" w:rsidRPr="00F26F20">
        <w:rPr>
          <w:rFonts w:asciiTheme="majorBidi" w:hAnsiTheme="majorBidi" w:cstheme="majorBidi"/>
          <w:sz w:val="24"/>
          <w:szCs w:val="24"/>
        </w:rPr>
        <w:t xml:space="preserve">. </w:t>
      </w:r>
      <w:proofErr w:type="gramStart"/>
      <w:r w:rsidR="00345664" w:rsidRPr="00F26F20">
        <w:rPr>
          <w:rFonts w:asciiTheme="majorBidi" w:hAnsiTheme="majorBidi" w:cstheme="majorBidi"/>
          <w:sz w:val="24"/>
          <w:szCs w:val="24"/>
        </w:rPr>
        <w:t>Pengambilan sampel limbah di</w:t>
      </w:r>
      <w:r w:rsidRPr="00F26F20">
        <w:rPr>
          <w:rFonts w:asciiTheme="majorBidi" w:hAnsiTheme="majorBidi" w:cstheme="majorBidi"/>
          <w:sz w:val="24"/>
          <w:szCs w:val="24"/>
        </w:rPr>
        <w:t>lakukan</w:t>
      </w:r>
      <w:r w:rsidR="00727468" w:rsidRPr="00F26F20">
        <w:rPr>
          <w:rFonts w:asciiTheme="majorBidi" w:hAnsiTheme="majorBidi" w:cstheme="majorBidi"/>
          <w:sz w:val="24"/>
          <w:szCs w:val="24"/>
        </w:rPr>
        <w:t xml:space="preserve"> pada</w:t>
      </w:r>
      <w:r w:rsidR="005F6BF7" w:rsidRPr="00F26F20">
        <w:rPr>
          <w:rFonts w:asciiTheme="majorBidi" w:hAnsiTheme="majorBidi" w:cstheme="majorBidi"/>
          <w:sz w:val="24"/>
          <w:szCs w:val="24"/>
        </w:rPr>
        <w:t xml:space="preserve"> Industri tahu yang ada d</w:t>
      </w:r>
      <w:r w:rsidRPr="00F26F20">
        <w:rPr>
          <w:rFonts w:asciiTheme="majorBidi" w:hAnsiTheme="majorBidi" w:cstheme="majorBidi"/>
          <w:sz w:val="24"/>
          <w:szCs w:val="24"/>
        </w:rPr>
        <w:t>ikampung Sawah Brebes Tanjung Karang Timur.</w:t>
      </w:r>
      <w:proofErr w:type="gramEnd"/>
    </w:p>
    <w:p w:rsidR="00AA5680" w:rsidRPr="00F26F20" w:rsidRDefault="00AA5680" w:rsidP="00AA5680">
      <w:pPr>
        <w:pStyle w:val="ListParagraph"/>
        <w:numPr>
          <w:ilvl w:val="0"/>
          <w:numId w:val="14"/>
        </w:numPr>
        <w:spacing w:after="0" w:line="480" w:lineRule="auto"/>
        <w:jc w:val="both"/>
        <w:rPr>
          <w:rFonts w:asciiTheme="majorBidi" w:hAnsiTheme="majorBidi" w:cstheme="majorBidi"/>
          <w:b/>
          <w:bCs/>
          <w:sz w:val="24"/>
          <w:szCs w:val="24"/>
        </w:rPr>
      </w:pPr>
      <w:r w:rsidRPr="00F26F20">
        <w:rPr>
          <w:rFonts w:asciiTheme="majorBidi" w:hAnsiTheme="majorBidi" w:cstheme="majorBidi"/>
          <w:b/>
          <w:bCs/>
          <w:sz w:val="24"/>
          <w:szCs w:val="24"/>
        </w:rPr>
        <w:t>Jenis Penelitian</w:t>
      </w:r>
    </w:p>
    <w:p w:rsidR="00AA5680" w:rsidRPr="00F26F20" w:rsidRDefault="00CA2032" w:rsidP="005F6BF7">
      <w:pPr>
        <w:pStyle w:val="ListParagraph"/>
        <w:spacing w:after="0" w:line="480" w:lineRule="auto"/>
        <w:ind w:left="360" w:firstLine="774"/>
        <w:jc w:val="both"/>
        <w:rPr>
          <w:rFonts w:asciiTheme="majorBidi" w:hAnsiTheme="majorBidi" w:cstheme="majorBidi"/>
          <w:sz w:val="24"/>
          <w:szCs w:val="24"/>
        </w:rPr>
      </w:pPr>
      <w:proofErr w:type="gramStart"/>
      <w:r w:rsidRPr="00F26F20">
        <w:rPr>
          <w:rFonts w:asciiTheme="majorBidi" w:hAnsiTheme="majorBidi" w:cstheme="majorBidi"/>
          <w:sz w:val="24"/>
          <w:szCs w:val="24"/>
        </w:rPr>
        <w:t xml:space="preserve">Penelitian ini merupakan </w:t>
      </w:r>
      <w:r w:rsidR="00AA5680" w:rsidRPr="00F26F20">
        <w:rPr>
          <w:rFonts w:asciiTheme="majorBidi" w:hAnsiTheme="majorBidi" w:cstheme="majorBidi"/>
          <w:sz w:val="24"/>
          <w:szCs w:val="24"/>
        </w:rPr>
        <w:t>penelitian Deskriptif dengan sim</w:t>
      </w:r>
      <w:r w:rsidR="00901B74" w:rsidRPr="00F26F20">
        <w:rPr>
          <w:rFonts w:asciiTheme="majorBidi" w:hAnsiTheme="majorBidi" w:cstheme="majorBidi"/>
          <w:sz w:val="24"/>
          <w:szCs w:val="24"/>
        </w:rPr>
        <w:t>u</w:t>
      </w:r>
      <w:r w:rsidR="00AA5680" w:rsidRPr="00F26F20">
        <w:rPr>
          <w:rFonts w:asciiTheme="majorBidi" w:hAnsiTheme="majorBidi" w:cstheme="majorBidi"/>
          <w:sz w:val="24"/>
          <w:szCs w:val="24"/>
        </w:rPr>
        <w:t>lasi.</w:t>
      </w:r>
      <w:proofErr w:type="gramEnd"/>
      <w:r w:rsidR="00AA5680" w:rsidRPr="00F26F20">
        <w:rPr>
          <w:rFonts w:asciiTheme="majorBidi" w:hAnsiTheme="majorBidi" w:cstheme="majorBidi"/>
          <w:sz w:val="24"/>
          <w:szCs w:val="24"/>
        </w:rPr>
        <w:t xml:space="preserve"> </w:t>
      </w:r>
      <w:proofErr w:type="gramStart"/>
      <w:r w:rsidR="00AA5680" w:rsidRPr="00F26F20">
        <w:rPr>
          <w:rFonts w:asciiTheme="majorBidi" w:hAnsiTheme="majorBidi" w:cstheme="majorBidi"/>
          <w:sz w:val="24"/>
          <w:szCs w:val="24"/>
        </w:rPr>
        <w:t xml:space="preserve">Penelitian deskriptif adalah penelitian yang </w:t>
      </w:r>
      <w:r w:rsidRPr="00F26F20">
        <w:rPr>
          <w:rFonts w:asciiTheme="majorBidi" w:hAnsiTheme="majorBidi" w:cstheme="majorBidi"/>
          <w:sz w:val="24"/>
          <w:szCs w:val="24"/>
        </w:rPr>
        <w:t xml:space="preserve">tujuannya </w:t>
      </w:r>
      <w:r w:rsidR="00AA5680" w:rsidRPr="00F26F20">
        <w:rPr>
          <w:rFonts w:asciiTheme="majorBidi" w:hAnsiTheme="majorBidi" w:cstheme="majorBidi"/>
          <w:sz w:val="24"/>
          <w:szCs w:val="24"/>
        </w:rPr>
        <w:t>untuk menggambarkan at</w:t>
      </w:r>
      <w:r w:rsidR="00184251" w:rsidRPr="00F26F20">
        <w:rPr>
          <w:rFonts w:asciiTheme="majorBidi" w:hAnsiTheme="majorBidi" w:cstheme="majorBidi"/>
          <w:sz w:val="24"/>
          <w:szCs w:val="24"/>
        </w:rPr>
        <w:t>au menjelaskan dengan lengkap</w:t>
      </w:r>
      <w:r w:rsidR="00AA5680" w:rsidRPr="00F26F20">
        <w:rPr>
          <w:rFonts w:asciiTheme="majorBidi" w:hAnsiTheme="majorBidi" w:cstheme="majorBidi"/>
          <w:sz w:val="24"/>
          <w:szCs w:val="24"/>
        </w:rPr>
        <w:t>, faktual dan akurat mengenai fakta dan sifat populasi tertentu.</w:t>
      </w:r>
      <w:proofErr w:type="gramEnd"/>
      <w:r w:rsidR="00AA5680" w:rsidRPr="00F26F20">
        <w:rPr>
          <w:rStyle w:val="FootnoteReference"/>
          <w:rFonts w:asciiTheme="majorBidi" w:hAnsiTheme="majorBidi" w:cstheme="majorBidi"/>
          <w:sz w:val="24"/>
          <w:szCs w:val="24"/>
        </w:rPr>
        <w:footnoteReference w:id="51"/>
      </w:r>
    </w:p>
    <w:p w:rsidR="007B184E" w:rsidRPr="00F26F20" w:rsidRDefault="00032B9E" w:rsidP="00512096">
      <w:pPr>
        <w:pStyle w:val="ListParagraph"/>
        <w:spacing w:after="0" w:line="480" w:lineRule="auto"/>
        <w:ind w:left="426" w:firstLine="708"/>
        <w:jc w:val="both"/>
        <w:rPr>
          <w:rFonts w:asciiTheme="majorBidi" w:hAnsiTheme="majorBidi" w:cstheme="majorBidi"/>
          <w:sz w:val="24"/>
          <w:szCs w:val="24"/>
        </w:rPr>
      </w:pPr>
      <w:r w:rsidRPr="00F26F20">
        <w:rPr>
          <w:rFonts w:asciiTheme="majorBidi" w:hAnsiTheme="majorBidi" w:cstheme="majorBidi"/>
          <w:sz w:val="24"/>
          <w:szCs w:val="24"/>
        </w:rPr>
        <w:t>S</w:t>
      </w:r>
      <w:r w:rsidR="00AA5680" w:rsidRPr="00F26F20">
        <w:rPr>
          <w:rFonts w:asciiTheme="majorBidi" w:hAnsiTheme="majorBidi" w:cstheme="majorBidi"/>
          <w:sz w:val="24"/>
          <w:szCs w:val="24"/>
        </w:rPr>
        <w:t xml:space="preserve">imulasi adalah suatu </w:t>
      </w:r>
      <w:proofErr w:type="gramStart"/>
      <w:r w:rsidR="00AA5680" w:rsidRPr="00F26F20">
        <w:rPr>
          <w:rFonts w:asciiTheme="majorBidi" w:hAnsiTheme="majorBidi" w:cstheme="majorBidi"/>
          <w:sz w:val="24"/>
          <w:szCs w:val="24"/>
        </w:rPr>
        <w:t>cara</w:t>
      </w:r>
      <w:proofErr w:type="gramEnd"/>
      <w:r w:rsidR="00AA5680" w:rsidRPr="00F26F20">
        <w:rPr>
          <w:rFonts w:asciiTheme="majorBidi" w:hAnsiTheme="majorBidi" w:cstheme="majorBidi"/>
          <w:sz w:val="24"/>
          <w:szCs w:val="24"/>
        </w:rPr>
        <w:t xml:space="preserve"> untuk menduplikasi atau menggambarkan ciri, tampilan, dan karakteristik dari suatu sistem nyata. </w:t>
      </w:r>
      <w:proofErr w:type="gramStart"/>
      <w:r w:rsidR="00AA5680" w:rsidRPr="00F26F20">
        <w:rPr>
          <w:rFonts w:asciiTheme="majorBidi" w:hAnsiTheme="majorBidi" w:cstheme="majorBidi"/>
          <w:sz w:val="24"/>
          <w:szCs w:val="24"/>
        </w:rPr>
        <w:t>Ide awal dari simulasi adalah untuk meniru situasi dunia nyata secara matematis kemudian mempelajari sifat dan karakter operasionalnya lalu dibuat kesimpulan berdasarkan hasil dari simulasi.</w:t>
      </w:r>
      <w:proofErr w:type="gramEnd"/>
      <w:r w:rsidR="00AA5680" w:rsidRPr="00F26F20">
        <w:rPr>
          <w:rStyle w:val="FootnoteReference"/>
          <w:rFonts w:asciiTheme="majorBidi" w:hAnsiTheme="majorBidi" w:cstheme="majorBidi"/>
          <w:sz w:val="24"/>
          <w:szCs w:val="24"/>
        </w:rPr>
        <w:footnoteReference w:id="52"/>
      </w:r>
    </w:p>
    <w:p w:rsidR="00AA5680" w:rsidRPr="00F26F20" w:rsidRDefault="00AA5680" w:rsidP="00AA5680">
      <w:pPr>
        <w:pStyle w:val="ListParagraph"/>
        <w:numPr>
          <w:ilvl w:val="0"/>
          <w:numId w:val="14"/>
        </w:numPr>
        <w:spacing w:after="0" w:line="480" w:lineRule="auto"/>
        <w:jc w:val="both"/>
        <w:rPr>
          <w:rFonts w:asciiTheme="majorBidi" w:hAnsiTheme="majorBidi" w:cstheme="majorBidi"/>
          <w:b/>
          <w:bCs/>
          <w:sz w:val="24"/>
          <w:szCs w:val="24"/>
        </w:rPr>
      </w:pPr>
      <w:r w:rsidRPr="00F26F20">
        <w:rPr>
          <w:rFonts w:asciiTheme="majorBidi" w:hAnsiTheme="majorBidi" w:cstheme="majorBidi"/>
          <w:b/>
          <w:bCs/>
          <w:sz w:val="24"/>
          <w:szCs w:val="24"/>
        </w:rPr>
        <w:t>Alat dan Bahan Penelitian</w:t>
      </w:r>
    </w:p>
    <w:p w:rsidR="00275FC3" w:rsidRPr="00F26F20" w:rsidRDefault="00275FC3" w:rsidP="00275FC3">
      <w:pPr>
        <w:pStyle w:val="ListParagraph"/>
        <w:numPr>
          <w:ilvl w:val="0"/>
          <w:numId w:val="18"/>
        </w:numPr>
        <w:spacing w:after="0" w:line="480" w:lineRule="auto"/>
        <w:jc w:val="both"/>
        <w:rPr>
          <w:rFonts w:ascii="Times New Roman" w:hAnsi="Times New Roman" w:cs="Times New Roman"/>
          <w:sz w:val="24"/>
          <w:szCs w:val="24"/>
        </w:rPr>
      </w:pPr>
      <w:r w:rsidRPr="00F26F20">
        <w:rPr>
          <w:rFonts w:ascii="Times New Roman" w:hAnsi="Times New Roman" w:cs="Times New Roman"/>
          <w:sz w:val="24"/>
          <w:szCs w:val="24"/>
        </w:rPr>
        <w:t>Alat.</w:t>
      </w:r>
    </w:p>
    <w:p w:rsidR="00275FC3" w:rsidRPr="00F26F20" w:rsidRDefault="00AA5680" w:rsidP="00275FC3">
      <w:pPr>
        <w:pStyle w:val="ListParagraph"/>
        <w:spacing w:after="0" w:line="480" w:lineRule="auto"/>
        <w:ind w:left="786" w:firstLine="654"/>
        <w:jc w:val="both"/>
        <w:rPr>
          <w:rFonts w:ascii="Times New Roman" w:hAnsi="Times New Roman" w:cs="Times New Roman"/>
          <w:sz w:val="24"/>
          <w:szCs w:val="24"/>
        </w:rPr>
      </w:pPr>
      <w:r w:rsidRPr="00F26F20">
        <w:rPr>
          <w:rFonts w:ascii="Times New Roman" w:hAnsi="Times New Roman" w:cs="Times New Roman"/>
          <w:sz w:val="24"/>
          <w:szCs w:val="24"/>
        </w:rPr>
        <w:t>Alat</w:t>
      </w:r>
      <w:r w:rsidR="00275FC3" w:rsidRPr="00F26F20">
        <w:rPr>
          <w:rFonts w:ascii="Times New Roman" w:hAnsi="Times New Roman" w:cs="Times New Roman"/>
          <w:sz w:val="24"/>
          <w:szCs w:val="24"/>
        </w:rPr>
        <w:t>-alat</w:t>
      </w:r>
      <w:r w:rsidRPr="00F26F20">
        <w:rPr>
          <w:rFonts w:ascii="Times New Roman" w:hAnsi="Times New Roman" w:cs="Times New Roman"/>
          <w:sz w:val="24"/>
          <w:szCs w:val="24"/>
        </w:rPr>
        <w:t xml:space="preserve"> yang digunakan dalam penelitian ini adalah alat tulis, pisau, timbangan digital, Erlenmeyer, pipet ukur, pipet tetes, kuvet gelas ukur 50 ml dan 10 ml, oven, bak untuk membuat kolam buatan, pH meter, </w:t>
      </w:r>
      <w:r w:rsidRPr="00F26F20">
        <w:rPr>
          <w:rFonts w:ascii="Times New Roman" w:hAnsi="Times New Roman" w:cs="Times New Roman"/>
          <w:sz w:val="24"/>
          <w:szCs w:val="24"/>
        </w:rPr>
        <w:lastRenderedPageBreak/>
        <w:t xml:space="preserve">kertas saring, Termometer, turbidimeter, botol/ plastik sampel, reactor COD H1 </w:t>
      </w:r>
      <w:r w:rsidR="00032B9E" w:rsidRPr="00F26F20">
        <w:rPr>
          <w:rFonts w:ascii="Times New Roman" w:hAnsi="Times New Roman" w:cs="Times New Roman"/>
          <w:sz w:val="24"/>
          <w:szCs w:val="24"/>
        </w:rPr>
        <w:t xml:space="preserve">83900, dan inkubator. </w:t>
      </w:r>
    </w:p>
    <w:p w:rsidR="00275FC3" w:rsidRPr="00F26F20" w:rsidRDefault="00275FC3" w:rsidP="00275FC3">
      <w:pPr>
        <w:pStyle w:val="ListParagraph"/>
        <w:numPr>
          <w:ilvl w:val="0"/>
          <w:numId w:val="18"/>
        </w:numPr>
        <w:spacing w:after="0" w:line="480" w:lineRule="auto"/>
        <w:jc w:val="both"/>
        <w:rPr>
          <w:rFonts w:ascii="Times New Roman" w:hAnsi="Times New Roman" w:cs="Times New Roman"/>
          <w:sz w:val="24"/>
          <w:szCs w:val="24"/>
        </w:rPr>
      </w:pPr>
      <w:r w:rsidRPr="00F26F20">
        <w:rPr>
          <w:rFonts w:ascii="Times New Roman" w:hAnsi="Times New Roman" w:cs="Times New Roman"/>
          <w:sz w:val="24"/>
          <w:szCs w:val="24"/>
        </w:rPr>
        <w:t xml:space="preserve">Bahan. </w:t>
      </w:r>
    </w:p>
    <w:p w:rsidR="00AA5680" w:rsidRPr="00F26F20" w:rsidRDefault="00275FC3" w:rsidP="00275FC3">
      <w:pPr>
        <w:pStyle w:val="ListParagraph"/>
        <w:spacing w:after="0" w:line="480" w:lineRule="auto"/>
        <w:ind w:left="786" w:firstLine="654"/>
        <w:jc w:val="both"/>
        <w:rPr>
          <w:rFonts w:ascii="Times New Roman" w:hAnsi="Times New Roman" w:cs="Times New Roman"/>
          <w:sz w:val="24"/>
          <w:szCs w:val="24"/>
        </w:rPr>
      </w:pPr>
      <w:r w:rsidRPr="00F26F20">
        <w:rPr>
          <w:rFonts w:ascii="Times New Roman" w:hAnsi="Times New Roman" w:cs="Times New Roman"/>
          <w:sz w:val="24"/>
          <w:szCs w:val="24"/>
        </w:rPr>
        <w:t>Bahan-</w:t>
      </w:r>
      <w:r w:rsidR="00AA5680" w:rsidRPr="00F26F20">
        <w:rPr>
          <w:rFonts w:ascii="Times New Roman" w:hAnsi="Times New Roman" w:cs="Times New Roman"/>
          <w:sz w:val="24"/>
          <w:szCs w:val="24"/>
        </w:rPr>
        <w:t xml:space="preserve">bahan yang digunakan </w:t>
      </w:r>
      <w:r w:rsidR="00032B9E" w:rsidRPr="00F26F20">
        <w:rPr>
          <w:rFonts w:ascii="Times New Roman" w:hAnsi="Times New Roman" w:cs="Times New Roman"/>
          <w:sz w:val="24"/>
          <w:szCs w:val="24"/>
        </w:rPr>
        <w:t>dalam penelitian ini yaitu air limbah tahu,</w:t>
      </w:r>
      <w:r w:rsidR="00AA5680" w:rsidRPr="00F26F20">
        <w:rPr>
          <w:rFonts w:ascii="Times New Roman" w:hAnsi="Times New Roman" w:cs="Times New Roman"/>
          <w:sz w:val="24"/>
          <w:szCs w:val="24"/>
        </w:rPr>
        <w:t xml:space="preserve"> eceng gondok (</w:t>
      </w:r>
      <w:r w:rsidR="00AA5680" w:rsidRPr="00F26F20">
        <w:rPr>
          <w:rFonts w:ascii="Times New Roman" w:hAnsi="Times New Roman" w:cs="Times New Roman"/>
          <w:i/>
          <w:sz w:val="24"/>
          <w:szCs w:val="24"/>
        </w:rPr>
        <w:t>Eichornia crassipes</w:t>
      </w:r>
      <w:r w:rsidR="00AA5680" w:rsidRPr="00F26F20">
        <w:rPr>
          <w:rFonts w:ascii="Times New Roman" w:hAnsi="Times New Roman" w:cs="Times New Roman"/>
          <w:sz w:val="24"/>
          <w:szCs w:val="24"/>
        </w:rPr>
        <w:t>), kangkung (</w:t>
      </w:r>
      <w:r w:rsidR="00AA5680" w:rsidRPr="00F26F20">
        <w:rPr>
          <w:rFonts w:ascii="Times New Roman" w:hAnsi="Times New Roman" w:cs="Times New Roman"/>
          <w:i/>
          <w:sz w:val="24"/>
          <w:szCs w:val="24"/>
        </w:rPr>
        <w:t>Ipomea Aquatica</w:t>
      </w:r>
      <w:r w:rsidR="00AA5680" w:rsidRPr="00F26F20">
        <w:rPr>
          <w:rFonts w:ascii="Times New Roman" w:hAnsi="Times New Roman" w:cs="Times New Roman"/>
          <w:sz w:val="24"/>
          <w:szCs w:val="24"/>
        </w:rPr>
        <w:t xml:space="preserve">), aquades, larutan </w:t>
      </w:r>
      <m:oMath>
        <m:sSub>
          <m:sSubPr>
            <m:ctrlPr>
              <w:rPr>
                <w:rFonts w:ascii="Cambria Math" w:hAnsi="Cambria Math" w:cs="Times New Roman"/>
                <w:i/>
                <w:sz w:val="24"/>
                <w:szCs w:val="24"/>
              </w:rPr>
            </m:ctrlPr>
          </m:sSubPr>
          <m:e>
            <m:r>
              <w:rPr>
                <w:rFonts w:ascii="Cambria Math" w:hAnsi="Cambria Math" w:cs="Times New Roman"/>
                <w:sz w:val="24"/>
                <w:szCs w:val="24"/>
              </w:rPr>
              <m:t xml:space="preserve">  H</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4 ,</m:t>
            </m:r>
          </m:sub>
        </m:sSub>
        <m:sSub>
          <m:sSubPr>
            <m:ctrlPr>
              <w:rPr>
                <w:rFonts w:ascii="Cambria Math" w:hAnsi="Cambria Math" w:cs="Times New Roman"/>
                <w:i/>
                <w:sz w:val="24"/>
                <w:szCs w:val="24"/>
              </w:rPr>
            </m:ctrlPr>
          </m:sSubPr>
          <m:e>
            <m:r>
              <w:rPr>
                <w:rFonts w:ascii="Cambria Math" w:hAnsi="Cambria Math" w:cs="Times New Roman"/>
                <w:sz w:val="24"/>
                <w:szCs w:val="24"/>
              </w:rPr>
              <m:t xml:space="preserve">  Mn SO</m:t>
            </m:r>
          </m:e>
          <m:sub>
            <m:r>
              <w:rPr>
                <w:rFonts w:ascii="Cambria Math" w:hAnsi="Cambria Math" w:cs="Times New Roman"/>
                <w:sz w:val="24"/>
                <w:szCs w:val="24"/>
              </w:rPr>
              <m:t xml:space="preserve">4,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p"/>
              </m:rPr>
              <w:rPr>
                <w:rFonts w:ascii="Cambria Math" w:hAnsi="Cambria Math" w:cs="Times New Roman"/>
                <w:sz w:val="24"/>
                <w:szCs w:val="24"/>
              </w:rPr>
              <m:t>Na</m:t>
            </m:r>
          </m:e>
          <m:sub>
            <m:r>
              <w:rPr>
                <w:rFonts w:ascii="Cambria Math" w:hAnsi="Cambria Math" w:cs="Times New Roman"/>
                <w:sz w:val="24"/>
                <w:szCs w:val="24"/>
              </w:rPr>
              <m:t>2</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S2</m:t>
            </m:r>
          </m:e>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 xml:space="preserve">3 </m:t>
            </m:r>
          </m:sub>
        </m:sSub>
      </m:oMath>
      <w:r w:rsidR="00032B9E" w:rsidRPr="00F26F20">
        <w:rPr>
          <w:rFonts w:ascii="Times New Roman" w:eastAsiaTheme="minorEastAsia" w:hAnsi="Times New Roman" w:cs="Times New Roman"/>
          <w:iCs/>
          <w:sz w:val="24"/>
          <w:szCs w:val="24"/>
        </w:rPr>
        <w:t xml:space="preserve">0.025 N, </w:t>
      </w:r>
      <w:r w:rsidR="005F6BF7" w:rsidRPr="00F26F20">
        <w:rPr>
          <w:rFonts w:ascii="Times New Roman" w:eastAsiaTheme="minorEastAsia" w:hAnsi="Times New Roman" w:cs="Times New Roman"/>
          <w:iCs/>
          <w:sz w:val="24"/>
          <w:szCs w:val="24"/>
        </w:rPr>
        <w:t xml:space="preserve">air </w:t>
      </w:r>
      <w:r w:rsidR="00AA5680" w:rsidRPr="00F26F20">
        <w:rPr>
          <w:rFonts w:ascii="Times New Roman" w:eastAsiaTheme="minorEastAsia" w:hAnsi="Times New Roman" w:cs="Times New Roman"/>
          <w:iCs/>
          <w:sz w:val="24"/>
          <w:szCs w:val="24"/>
        </w:rPr>
        <w:t>pengencer,</w:t>
      </w:r>
      <w:r w:rsidR="00032B9E" w:rsidRPr="00F26F20">
        <w:rPr>
          <w:rFonts w:ascii="Times New Roman" w:eastAsiaTheme="minorEastAsia" w:hAnsi="Times New Roman" w:cs="Times New Roman"/>
          <w:iCs/>
          <w:sz w:val="24"/>
          <w:szCs w:val="24"/>
        </w:rPr>
        <w:t xml:space="preserve"> spektometer dan</w:t>
      </w:r>
      <w:r w:rsidR="00AA5680" w:rsidRPr="00F26F20">
        <w:rPr>
          <w:rFonts w:ascii="Times New Roman" w:eastAsiaTheme="minorEastAsia" w:hAnsi="Times New Roman" w:cs="Times New Roman"/>
          <w:iCs/>
          <w:sz w:val="24"/>
          <w:szCs w:val="24"/>
        </w:rPr>
        <w:t xml:space="preserve"> reagen COD HR (</w:t>
      </w:r>
      <w:r w:rsidR="00AA5680" w:rsidRPr="00F26F20">
        <w:rPr>
          <w:rFonts w:ascii="Times New Roman" w:eastAsiaTheme="minorEastAsia" w:hAnsi="Times New Roman" w:cs="Times New Roman"/>
          <w:i/>
          <w:sz w:val="24"/>
          <w:szCs w:val="24"/>
        </w:rPr>
        <w:t>High Range</w:t>
      </w:r>
      <w:r w:rsidR="00AA5680" w:rsidRPr="00F26F20">
        <w:rPr>
          <w:rFonts w:ascii="Times New Roman" w:eastAsiaTheme="minorEastAsia" w:hAnsi="Times New Roman" w:cs="Times New Roman"/>
          <w:iCs/>
          <w:sz w:val="24"/>
          <w:szCs w:val="24"/>
        </w:rPr>
        <w:t xml:space="preserve">). </w:t>
      </w:r>
    </w:p>
    <w:p w:rsidR="00AA5680" w:rsidRPr="00F26F20" w:rsidRDefault="00AA5680" w:rsidP="00AA5680">
      <w:pPr>
        <w:pStyle w:val="ListParagraph"/>
        <w:numPr>
          <w:ilvl w:val="0"/>
          <w:numId w:val="14"/>
        </w:numPr>
        <w:spacing w:after="0" w:line="480" w:lineRule="auto"/>
        <w:rPr>
          <w:rFonts w:ascii="Times New Roman" w:hAnsi="Times New Roman" w:cs="Times New Roman"/>
          <w:b/>
          <w:sz w:val="24"/>
          <w:szCs w:val="24"/>
        </w:rPr>
      </w:pPr>
      <w:r w:rsidRPr="00F26F20">
        <w:rPr>
          <w:rFonts w:ascii="Times New Roman" w:hAnsi="Times New Roman" w:cs="Times New Roman"/>
          <w:b/>
          <w:sz w:val="24"/>
          <w:szCs w:val="24"/>
        </w:rPr>
        <w:t>Cara Kerja</w:t>
      </w:r>
    </w:p>
    <w:p w:rsidR="007B184E" w:rsidRPr="00F26F20" w:rsidRDefault="00AA5680" w:rsidP="007B184E">
      <w:pPr>
        <w:pStyle w:val="ListParagraph"/>
        <w:spacing w:after="0" w:line="480" w:lineRule="auto"/>
        <w:ind w:left="360" w:firstLine="360"/>
        <w:rPr>
          <w:rFonts w:ascii="Times New Roman" w:hAnsi="Times New Roman" w:cs="Times New Roman"/>
          <w:bCs/>
          <w:sz w:val="24"/>
          <w:szCs w:val="24"/>
        </w:rPr>
      </w:pPr>
      <w:proofErr w:type="gramStart"/>
      <w:r w:rsidRPr="00F26F20">
        <w:rPr>
          <w:rFonts w:ascii="Times New Roman" w:hAnsi="Times New Roman" w:cs="Times New Roman"/>
          <w:bCs/>
          <w:sz w:val="24"/>
          <w:szCs w:val="24"/>
        </w:rPr>
        <w:t>Pada penelitian</w:t>
      </w:r>
      <w:r w:rsidR="00082BCD" w:rsidRPr="00F26F20">
        <w:rPr>
          <w:rFonts w:ascii="Times New Roman" w:hAnsi="Times New Roman" w:cs="Times New Roman"/>
          <w:bCs/>
          <w:sz w:val="24"/>
          <w:szCs w:val="24"/>
        </w:rPr>
        <w:t xml:space="preserve"> </w:t>
      </w:r>
      <w:r w:rsidR="00345664" w:rsidRPr="00F26F20">
        <w:rPr>
          <w:rFonts w:ascii="Times New Roman" w:hAnsi="Times New Roman" w:cs="Times New Roman"/>
          <w:bCs/>
          <w:sz w:val="24"/>
          <w:szCs w:val="24"/>
        </w:rPr>
        <w:t>metode yang digunakan ialah Deskriptif dengan Simulasi</w:t>
      </w:r>
      <w:r w:rsidR="00082BCD" w:rsidRPr="00F26F20">
        <w:rPr>
          <w:rFonts w:ascii="Times New Roman" w:hAnsi="Times New Roman" w:cs="Times New Roman"/>
          <w:bCs/>
          <w:sz w:val="24"/>
          <w:szCs w:val="24"/>
        </w:rPr>
        <w:t>.</w:t>
      </w:r>
      <w:proofErr w:type="gramEnd"/>
    </w:p>
    <w:p w:rsidR="00574B72" w:rsidRPr="00F26F20" w:rsidRDefault="00AA5680" w:rsidP="00574B72">
      <w:pPr>
        <w:pStyle w:val="ListParagraph"/>
        <w:numPr>
          <w:ilvl w:val="0"/>
          <w:numId w:val="13"/>
        </w:numPr>
        <w:spacing w:after="0" w:line="480" w:lineRule="auto"/>
        <w:jc w:val="both"/>
        <w:rPr>
          <w:rFonts w:ascii="Times New Roman" w:hAnsi="Times New Roman" w:cs="Times New Roman"/>
          <w:b/>
          <w:sz w:val="24"/>
          <w:szCs w:val="24"/>
        </w:rPr>
      </w:pPr>
      <w:r w:rsidRPr="00F26F20">
        <w:rPr>
          <w:rFonts w:ascii="Times New Roman" w:hAnsi="Times New Roman" w:cs="Times New Roman"/>
          <w:b/>
          <w:sz w:val="24"/>
          <w:szCs w:val="24"/>
        </w:rPr>
        <w:t>Persiapan Media</w:t>
      </w:r>
    </w:p>
    <w:p w:rsidR="00E02F0A" w:rsidRPr="00F26F20" w:rsidRDefault="00AA5680" w:rsidP="00345664">
      <w:pPr>
        <w:pStyle w:val="ListParagraph"/>
        <w:spacing w:after="0" w:line="480" w:lineRule="auto"/>
        <w:ind w:firstLine="720"/>
        <w:jc w:val="both"/>
        <w:rPr>
          <w:rFonts w:ascii="Times New Roman" w:hAnsi="Times New Roman" w:cs="Times New Roman"/>
          <w:sz w:val="24"/>
          <w:szCs w:val="24"/>
        </w:rPr>
      </w:pPr>
      <w:r w:rsidRPr="00F26F20">
        <w:rPr>
          <w:rFonts w:ascii="Times New Roman" w:hAnsi="Times New Roman" w:cs="Times New Roman"/>
          <w:sz w:val="24"/>
          <w:szCs w:val="24"/>
        </w:rPr>
        <w:t xml:space="preserve">Media yang akan digunakan berupa Bak dengan ukuran 10 liter </w:t>
      </w:r>
      <w:r w:rsidR="0057005C" w:rsidRPr="00F26F20">
        <w:rPr>
          <w:rFonts w:ascii="Times New Roman" w:hAnsi="Times New Roman" w:cs="Times New Roman"/>
          <w:sz w:val="24"/>
          <w:szCs w:val="24"/>
        </w:rPr>
        <w:t xml:space="preserve">dengan lebar 23 cm dan panjang 9 cm </w:t>
      </w:r>
      <w:r w:rsidRPr="00F26F20">
        <w:rPr>
          <w:rFonts w:ascii="Times New Roman" w:hAnsi="Times New Roman" w:cs="Times New Roman"/>
          <w:sz w:val="24"/>
          <w:szCs w:val="24"/>
        </w:rPr>
        <w:t>sebanyak</w:t>
      </w:r>
      <w:r w:rsidR="00032B9E" w:rsidRPr="00F26F20">
        <w:rPr>
          <w:rFonts w:ascii="Times New Roman" w:hAnsi="Times New Roman" w:cs="Times New Roman"/>
          <w:sz w:val="24"/>
          <w:szCs w:val="24"/>
        </w:rPr>
        <w:t xml:space="preserve"> 4 buah. </w:t>
      </w:r>
      <w:proofErr w:type="gramStart"/>
      <w:r w:rsidR="00032B9E" w:rsidRPr="00F26F20">
        <w:rPr>
          <w:rFonts w:ascii="Times New Roman" w:hAnsi="Times New Roman" w:cs="Times New Roman"/>
          <w:sz w:val="24"/>
          <w:szCs w:val="24"/>
        </w:rPr>
        <w:t>Hal pertama yang dilakukan yaitu men</w:t>
      </w:r>
      <w:r w:rsidR="00082BCD" w:rsidRPr="00F26F20">
        <w:rPr>
          <w:rFonts w:ascii="Times New Roman" w:hAnsi="Times New Roman" w:cs="Times New Roman"/>
          <w:sz w:val="24"/>
          <w:szCs w:val="24"/>
        </w:rPr>
        <w:t>entukan lokasi</w:t>
      </w:r>
      <w:r w:rsidR="00F213E3" w:rsidRPr="00F26F20">
        <w:rPr>
          <w:rFonts w:ascii="Times New Roman" w:hAnsi="Times New Roman" w:cs="Times New Roman"/>
          <w:sz w:val="24"/>
          <w:szCs w:val="24"/>
        </w:rPr>
        <w:t xml:space="preserve"> </w:t>
      </w:r>
      <w:r w:rsidR="00320765" w:rsidRPr="00F26F20">
        <w:rPr>
          <w:rFonts w:ascii="Times New Roman" w:hAnsi="Times New Roman" w:cs="Times New Roman"/>
          <w:sz w:val="24"/>
          <w:szCs w:val="24"/>
        </w:rPr>
        <w:t xml:space="preserve">untuk meletakkan </w:t>
      </w:r>
      <w:r w:rsidR="00032B9E" w:rsidRPr="00F26F20">
        <w:rPr>
          <w:rFonts w:ascii="Times New Roman" w:hAnsi="Times New Roman" w:cs="Times New Roman"/>
          <w:sz w:val="24"/>
          <w:szCs w:val="24"/>
        </w:rPr>
        <w:t>bak</w:t>
      </w:r>
      <w:r w:rsidR="003508E3" w:rsidRPr="00F26F20">
        <w:rPr>
          <w:rFonts w:ascii="Times New Roman" w:hAnsi="Times New Roman" w:cs="Times New Roman"/>
          <w:sz w:val="24"/>
          <w:szCs w:val="24"/>
        </w:rPr>
        <w:t xml:space="preserve"> agar dapat terkena sianar matahari</w:t>
      </w:r>
      <w:r w:rsidR="00032B9E" w:rsidRPr="00F26F20">
        <w:rPr>
          <w:rFonts w:ascii="Times New Roman" w:hAnsi="Times New Roman" w:cs="Times New Roman"/>
          <w:sz w:val="24"/>
          <w:szCs w:val="24"/>
        </w:rPr>
        <w:t>.</w:t>
      </w:r>
      <w:proofErr w:type="gramEnd"/>
      <w:r w:rsidR="00032B9E" w:rsidRPr="00F26F20">
        <w:rPr>
          <w:rFonts w:ascii="Times New Roman" w:hAnsi="Times New Roman" w:cs="Times New Roman"/>
          <w:sz w:val="24"/>
          <w:szCs w:val="24"/>
        </w:rPr>
        <w:t xml:space="preserve"> </w:t>
      </w:r>
      <w:proofErr w:type="gramStart"/>
      <w:r w:rsidR="00032B9E" w:rsidRPr="00F26F20">
        <w:rPr>
          <w:rFonts w:ascii="Times New Roman" w:hAnsi="Times New Roman" w:cs="Times New Roman"/>
          <w:sz w:val="24"/>
          <w:szCs w:val="24"/>
        </w:rPr>
        <w:t xml:space="preserve">Kemudian lakukan </w:t>
      </w:r>
      <w:r w:rsidR="003508E3" w:rsidRPr="00F26F20">
        <w:rPr>
          <w:rFonts w:ascii="Times New Roman" w:hAnsi="Times New Roman" w:cs="Times New Roman"/>
          <w:sz w:val="24"/>
          <w:szCs w:val="24"/>
        </w:rPr>
        <w:t>aklimatisasi tumbuhan eceng gondok dan kangkung</w:t>
      </w:r>
      <w:r w:rsidR="00AA3545" w:rsidRPr="00F26F20">
        <w:rPr>
          <w:rFonts w:ascii="Times New Roman" w:hAnsi="Times New Roman" w:cs="Times New Roman"/>
          <w:sz w:val="24"/>
          <w:szCs w:val="24"/>
        </w:rPr>
        <w:t xml:space="preserve"> </w:t>
      </w:r>
      <w:r w:rsidR="003508E3" w:rsidRPr="00F26F20">
        <w:rPr>
          <w:rFonts w:ascii="Times New Roman" w:hAnsi="Times New Roman" w:cs="Times New Roman"/>
          <w:sz w:val="24"/>
          <w:szCs w:val="24"/>
        </w:rPr>
        <w:t>terlebih dahulu selama 1 minggu dengan</w:t>
      </w:r>
      <w:r w:rsidR="00345664" w:rsidRPr="00F26F20">
        <w:rPr>
          <w:rFonts w:ascii="Times New Roman" w:hAnsi="Times New Roman" w:cs="Times New Roman"/>
          <w:sz w:val="24"/>
          <w:szCs w:val="24"/>
        </w:rPr>
        <w:t xml:space="preserve"> menggunakan air sumur.</w:t>
      </w:r>
      <w:proofErr w:type="gramEnd"/>
      <w:r w:rsidR="00345664" w:rsidRPr="00F26F20">
        <w:rPr>
          <w:rFonts w:ascii="Times New Roman" w:hAnsi="Times New Roman" w:cs="Times New Roman"/>
          <w:sz w:val="24"/>
          <w:szCs w:val="24"/>
        </w:rPr>
        <w:t xml:space="preserve"> </w:t>
      </w:r>
      <w:proofErr w:type="gramStart"/>
      <w:r w:rsidR="003508E3" w:rsidRPr="00F26F20">
        <w:rPr>
          <w:rFonts w:ascii="Times New Roman" w:hAnsi="Times New Roman" w:cs="Times New Roman"/>
          <w:sz w:val="24"/>
          <w:szCs w:val="24"/>
        </w:rPr>
        <w:t>Aklimatisasi ini dilakukan untuk tumbuhan menyesuaikan diri dengan lingkungan tempat tumbuh yang baru.</w:t>
      </w:r>
      <w:proofErr w:type="gramEnd"/>
      <w:r w:rsidR="00574B72" w:rsidRPr="00F26F20">
        <w:rPr>
          <w:rStyle w:val="FootnoteReference"/>
          <w:rFonts w:ascii="Times New Roman" w:hAnsi="Times New Roman" w:cs="Times New Roman"/>
          <w:sz w:val="24"/>
          <w:szCs w:val="24"/>
        </w:rPr>
        <w:footnoteReference w:id="53"/>
      </w:r>
    </w:p>
    <w:p w:rsidR="00AA3545" w:rsidRPr="00F26F20" w:rsidRDefault="003508E3" w:rsidP="00574B72">
      <w:pPr>
        <w:pStyle w:val="ListParagraph"/>
        <w:spacing w:after="0" w:line="480" w:lineRule="auto"/>
        <w:ind w:firstLine="720"/>
        <w:jc w:val="both"/>
        <w:rPr>
          <w:rFonts w:ascii="Times New Roman" w:hAnsi="Times New Roman" w:cs="Times New Roman"/>
          <w:sz w:val="24"/>
          <w:szCs w:val="24"/>
        </w:rPr>
      </w:pPr>
      <w:proofErr w:type="gramStart"/>
      <w:r w:rsidRPr="00F26F20">
        <w:rPr>
          <w:rFonts w:ascii="Times New Roman" w:hAnsi="Times New Roman" w:cs="Times New Roman"/>
          <w:sz w:val="24"/>
          <w:szCs w:val="24"/>
        </w:rPr>
        <w:t>Setelah dilakukan aklimatisasi selanjutnya</w:t>
      </w:r>
      <w:r w:rsidR="00AA3545" w:rsidRPr="00F26F20">
        <w:rPr>
          <w:rFonts w:ascii="Times New Roman" w:hAnsi="Times New Roman" w:cs="Times New Roman"/>
          <w:sz w:val="24"/>
          <w:szCs w:val="24"/>
        </w:rPr>
        <w:t xml:space="preserve"> air yang digunakan untuk aklimatisasi dibuang dan digantikan dengan air limbah tahu masing-masing sebanyak 10 liter.</w:t>
      </w:r>
      <w:proofErr w:type="gramEnd"/>
      <w:r w:rsidR="00AA3545" w:rsidRPr="00F26F20">
        <w:rPr>
          <w:rFonts w:ascii="Times New Roman" w:hAnsi="Times New Roman" w:cs="Times New Roman"/>
          <w:sz w:val="24"/>
          <w:szCs w:val="24"/>
        </w:rPr>
        <w:t xml:space="preserve"> lalu</w:t>
      </w:r>
      <w:r w:rsidRPr="00F26F20">
        <w:rPr>
          <w:rFonts w:ascii="Times New Roman" w:hAnsi="Times New Roman" w:cs="Times New Roman"/>
          <w:sz w:val="24"/>
          <w:szCs w:val="24"/>
        </w:rPr>
        <w:t xml:space="preserve"> tumbuhan</w:t>
      </w:r>
      <w:r w:rsidR="00345664" w:rsidRPr="00F26F20">
        <w:rPr>
          <w:rFonts w:ascii="Times New Roman" w:hAnsi="Times New Roman" w:cs="Times New Roman"/>
          <w:sz w:val="24"/>
          <w:szCs w:val="24"/>
        </w:rPr>
        <w:t xml:space="preserve"> di</w:t>
      </w:r>
      <w:r w:rsidR="00E02F0A" w:rsidRPr="00F26F20">
        <w:rPr>
          <w:rFonts w:ascii="Times New Roman" w:hAnsi="Times New Roman" w:cs="Times New Roman"/>
          <w:sz w:val="24"/>
          <w:szCs w:val="24"/>
        </w:rPr>
        <w:t xml:space="preserve">timbang dengan berat eceng </w:t>
      </w:r>
      <w:r w:rsidR="00E02F0A" w:rsidRPr="00F26F20">
        <w:rPr>
          <w:rFonts w:ascii="Times New Roman" w:hAnsi="Times New Roman" w:cs="Times New Roman"/>
          <w:sz w:val="24"/>
          <w:szCs w:val="24"/>
        </w:rPr>
        <w:lastRenderedPageBreak/>
        <w:t>gondok 400 gram, kangkung 400 gram serta eceng gondok dan kangkung masing-masng 200 gram.</w:t>
      </w:r>
      <w:r w:rsidR="00AA3545" w:rsidRPr="00F26F20">
        <w:rPr>
          <w:rFonts w:ascii="Times New Roman" w:hAnsi="Times New Roman" w:cs="Times New Roman"/>
          <w:sz w:val="24"/>
          <w:szCs w:val="24"/>
        </w:rPr>
        <w:t xml:space="preserve"> </w:t>
      </w:r>
      <w:r w:rsidR="00AA3545" w:rsidRPr="00F26F20">
        <w:rPr>
          <w:rStyle w:val="FootnoteReference"/>
          <w:rFonts w:ascii="Times New Roman" w:hAnsi="Times New Roman" w:cs="Times New Roman"/>
          <w:sz w:val="24"/>
          <w:szCs w:val="24"/>
        </w:rPr>
        <w:t xml:space="preserve"> </w:t>
      </w:r>
      <w:r w:rsidR="00AA3545" w:rsidRPr="00F26F20">
        <w:rPr>
          <w:rStyle w:val="FootnoteReference"/>
          <w:rFonts w:ascii="Times New Roman" w:hAnsi="Times New Roman" w:cs="Times New Roman"/>
          <w:sz w:val="24"/>
          <w:szCs w:val="24"/>
        </w:rPr>
        <w:footnoteReference w:id="54"/>
      </w:r>
      <w:r w:rsidR="00E02F0A" w:rsidRPr="00F26F20">
        <w:rPr>
          <w:rFonts w:ascii="Times New Roman" w:hAnsi="Times New Roman" w:cs="Times New Roman"/>
          <w:sz w:val="24"/>
          <w:szCs w:val="24"/>
        </w:rPr>
        <w:t xml:space="preserve"> </w:t>
      </w:r>
    </w:p>
    <w:p w:rsidR="00AA3545" w:rsidRPr="00F26F20" w:rsidRDefault="00E62F81" w:rsidP="00E62F81">
      <w:pPr>
        <w:pStyle w:val="ListParagraph"/>
        <w:spacing w:after="0" w:line="480" w:lineRule="auto"/>
        <w:ind w:firstLine="720"/>
        <w:jc w:val="both"/>
        <w:rPr>
          <w:rFonts w:ascii="Times New Roman" w:hAnsi="Times New Roman" w:cs="Times New Roman"/>
          <w:sz w:val="24"/>
          <w:szCs w:val="24"/>
        </w:rPr>
      </w:pPr>
      <w:proofErr w:type="gramStart"/>
      <w:r w:rsidRPr="00F26F20">
        <w:rPr>
          <w:rFonts w:ascii="Times New Roman" w:hAnsi="Times New Roman" w:cs="Times New Roman"/>
          <w:sz w:val="24"/>
          <w:szCs w:val="24"/>
        </w:rPr>
        <w:t>setelah</w:t>
      </w:r>
      <w:proofErr w:type="gramEnd"/>
      <w:r w:rsidRPr="00F26F20">
        <w:rPr>
          <w:rFonts w:ascii="Times New Roman" w:hAnsi="Times New Roman" w:cs="Times New Roman"/>
          <w:sz w:val="24"/>
          <w:szCs w:val="24"/>
        </w:rPr>
        <w:t xml:space="preserve"> tumbuhan ditimbang lalu masukkan masing-masing tumbuhan tersebut kedalam bak-bak yang telah berisi limbah tahu. Sebelum dan sesudah perlakuan air limbah diukur kadar suhu, </w:t>
      </w:r>
      <w:proofErr w:type="gramStart"/>
      <w:r w:rsidRPr="00F26F20">
        <w:rPr>
          <w:rFonts w:ascii="Times New Roman" w:hAnsi="Times New Roman" w:cs="Times New Roman"/>
          <w:sz w:val="24"/>
          <w:szCs w:val="24"/>
        </w:rPr>
        <w:t>pH ,</w:t>
      </w:r>
      <w:proofErr w:type="gramEnd"/>
      <w:r w:rsidRPr="00F26F20">
        <w:rPr>
          <w:rFonts w:ascii="Times New Roman" w:hAnsi="Times New Roman" w:cs="Times New Roman"/>
          <w:sz w:val="24"/>
          <w:szCs w:val="24"/>
        </w:rPr>
        <w:t xml:space="preserve"> TSS, BOD, COD, Amonia, Nitrat dan Phospat untuk dilakukan perbandingan.</w:t>
      </w:r>
    </w:p>
    <w:p w:rsidR="00E62F81" w:rsidRPr="00F26F20" w:rsidRDefault="00E62F81" w:rsidP="00E62F81">
      <w:pPr>
        <w:pStyle w:val="ListParagraph"/>
        <w:spacing w:after="0" w:line="480" w:lineRule="auto"/>
        <w:ind w:firstLine="720"/>
        <w:jc w:val="both"/>
        <w:rPr>
          <w:rFonts w:ascii="Times New Roman" w:hAnsi="Times New Roman" w:cs="Times New Roman"/>
          <w:sz w:val="24"/>
          <w:szCs w:val="24"/>
        </w:rPr>
      </w:pPr>
    </w:p>
    <w:p w:rsidR="00E62F81" w:rsidRPr="00F26F20" w:rsidRDefault="00E62F81" w:rsidP="00E62F81">
      <w:pPr>
        <w:pStyle w:val="ListParagraph"/>
        <w:spacing w:after="0" w:line="480" w:lineRule="auto"/>
        <w:ind w:firstLine="720"/>
        <w:jc w:val="both"/>
        <w:rPr>
          <w:rFonts w:ascii="Times New Roman" w:hAnsi="Times New Roman" w:cs="Times New Roman"/>
          <w:sz w:val="24"/>
          <w:szCs w:val="24"/>
        </w:rPr>
      </w:pPr>
    </w:p>
    <w:p w:rsidR="00E62F81" w:rsidRPr="00F26F20" w:rsidRDefault="00E62F81" w:rsidP="00E62F81">
      <w:pPr>
        <w:pStyle w:val="ListParagraph"/>
        <w:spacing w:after="0" w:line="480" w:lineRule="auto"/>
        <w:ind w:firstLine="720"/>
        <w:jc w:val="both"/>
        <w:rPr>
          <w:rFonts w:ascii="Times New Roman" w:hAnsi="Times New Roman" w:cs="Times New Roman"/>
          <w:sz w:val="24"/>
          <w:szCs w:val="24"/>
        </w:rPr>
      </w:pPr>
    </w:p>
    <w:p w:rsidR="00E62F81" w:rsidRPr="00F26F20" w:rsidRDefault="00E62F81" w:rsidP="00E62F81">
      <w:pPr>
        <w:pStyle w:val="ListParagraph"/>
        <w:spacing w:after="0" w:line="480" w:lineRule="auto"/>
        <w:ind w:firstLine="720"/>
        <w:jc w:val="both"/>
        <w:rPr>
          <w:rFonts w:ascii="Times New Roman" w:hAnsi="Times New Roman" w:cs="Times New Roman"/>
          <w:sz w:val="24"/>
          <w:szCs w:val="24"/>
        </w:rPr>
      </w:pPr>
    </w:p>
    <w:p w:rsidR="00E62F81" w:rsidRPr="00F26F20" w:rsidRDefault="00E62F81" w:rsidP="00E62F81">
      <w:pPr>
        <w:pStyle w:val="ListParagraph"/>
        <w:spacing w:after="0" w:line="480" w:lineRule="auto"/>
        <w:ind w:firstLine="720"/>
        <w:jc w:val="both"/>
        <w:rPr>
          <w:rFonts w:ascii="Times New Roman" w:hAnsi="Times New Roman" w:cs="Times New Roman"/>
          <w:sz w:val="24"/>
          <w:szCs w:val="24"/>
        </w:rPr>
      </w:pPr>
    </w:p>
    <w:p w:rsidR="00E62F81" w:rsidRPr="00F26F20" w:rsidRDefault="00E62F81" w:rsidP="00E62F81">
      <w:pPr>
        <w:pStyle w:val="ListParagraph"/>
        <w:spacing w:after="0" w:line="480" w:lineRule="auto"/>
        <w:ind w:firstLine="720"/>
        <w:jc w:val="both"/>
        <w:rPr>
          <w:rFonts w:ascii="Times New Roman" w:hAnsi="Times New Roman" w:cs="Times New Roman"/>
          <w:sz w:val="24"/>
          <w:szCs w:val="24"/>
        </w:rPr>
      </w:pPr>
    </w:p>
    <w:p w:rsidR="00E62F81" w:rsidRPr="00F26F20" w:rsidRDefault="00E62F81" w:rsidP="00E62F81">
      <w:pPr>
        <w:pStyle w:val="ListParagraph"/>
        <w:spacing w:after="0" w:line="480" w:lineRule="auto"/>
        <w:ind w:firstLine="720"/>
        <w:jc w:val="both"/>
        <w:rPr>
          <w:rFonts w:ascii="Times New Roman" w:hAnsi="Times New Roman" w:cs="Times New Roman"/>
          <w:sz w:val="24"/>
          <w:szCs w:val="24"/>
        </w:rPr>
      </w:pPr>
    </w:p>
    <w:p w:rsidR="00E62F81" w:rsidRPr="00F26F20" w:rsidRDefault="00E62F81" w:rsidP="00E62F81">
      <w:pPr>
        <w:pStyle w:val="ListParagraph"/>
        <w:spacing w:after="0" w:line="480" w:lineRule="auto"/>
        <w:ind w:firstLine="720"/>
        <w:jc w:val="both"/>
        <w:rPr>
          <w:rFonts w:ascii="Times New Roman" w:hAnsi="Times New Roman" w:cs="Times New Roman"/>
          <w:sz w:val="24"/>
          <w:szCs w:val="24"/>
        </w:rPr>
      </w:pPr>
    </w:p>
    <w:p w:rsidR="00512096" w:rsidRPr="00F26F20" w:rsidRDefault="00512096" w:rsidP="00E62F81">
      <w:pPr>
        <w:pStyle w:val="ListParagraph"/>
        <w:spacing w:after="0" w:line="480" w:lineRule="auto"/>
        <w:ind w:firstLine="720"/>
        <w:jc w:val="both"/>
        <w:rPr>
          <w:rFonts w:ascii="Times New Roman" w:hAnsi="Times New Roman" w:cs="Times New Roman"/>
          <w:sz w:val="24"/>
          <w:szCs w:val="24"/>
        </w:rPr>
      </w:pPr>
    </w:p>
    <w:p w:rsidR="00512096" w:rsidRPr="00F26F20" w:rsidRDefault="00512096" w:rsidP="00E62F81">
      <w:pPr>
        <w:pStyle w:val="ListParagraph"/>
        <w:spacing w:after="0" w:line="480" w:lineRule="auto"/>
        <w:ind w:firstLine="720"/>
        <w:jc w:val="both"/>
        <w:rPr>
          <w:rFonts w:ascii="Times New Roman" w:hAnsi="Times New Roman" w:cs="Times New Roman"/>
          <w:sz w:val="24"/>
          <w:szCs w:val="24"/>
        </w:rPr>
      </w:pPr>
    </w:p>
    <w:p w:rsidR="00512096" w:rsidRPr="00F26F20" w:rsidRDefault="00512096" w:rsidP="00E62F81">
      <w:pPr>
        <w:pStyle w:val="ListParagraph"/>
        <w:spacing w:after="0" w:line="480" w:lineRule="auto"/>
        <w:ind w:firstLine="720"/>
        <w:jc w:val="both"/>
        <w:rPr>
          <w:rFonts w:ascii="Times New Roman" w:hAnsi="Times New Roman" w:cs="Times New Roman"/>
          <w:sz w:val="24"/>
          <w:szCs w:val="24"/>
        </w:rPr>
      </w:pPr>
    </w:p>
    <w:p w:rsidR="00512096" w:rsidRPr="00F26F20" w:rsidRDefault="00512096" w:rsidP="00E62F81">
      <w:pPr>
        <w:pStyle w:val="ListParagraph"/>
        <w:spacing w:after="0" w:line="480" w:lineRule="auto"/>
        <w:ind w:firstLine="720"/>
        <w:jc w:val="both"/>
        <w:rPr>
          <w:rFonts w:ascii="Times New Roman" w:hAnsi="Times New Roman" w:cs="Times New Roman"/>
          <w:sz w:val="24"/>
          <w:szCs w:val="24"/>
        </w:rPr>
      </w:pPr>
    </w:p>
    <w:p w:rsidR="00512096" w:rsidRPr="00F26F20" w:rsidRDefault="00512096" w:rsidP="00E62F81">
      <w:pPr>
        <w:pStyle w:val="ListParagraph"/>
        <w:spacing w:after="0" w:line="480" w:lineRule="auto"/>
        <w:ind w:firstLine="720"/>
        <w:jc w:val="both"/>
        <w:rPr>
          <w:rFonts w:ascii="Times New Roman" w:hAnsi="Times New Roman" w:cs="Times New Roman"/>
          <w:sz w:val="24"/>
          <w:szCs w:val="24"/>
        </w:rPr>
      </w:pPr>
    </w:p>
    <w:p w:rsidR="00512096" w:rsidRPr="00F26F20" w:rsidRDefault="00512096" w:rsidP="00E62F81">
      <w:pPr>
        <w:pStyle w:val="ListParagraph"/>
        <w:spacing w:after="0" w:line="480" w:lineRule="auto"/>
        <w:ind w:firstLine="720"/>
        <w:jc w:val="both"/>
        <w:rPr>
          <w:rFonts w:ascii="Times New Roman" w:hAnsi="Times New Roman" w:cs="Times New Roman"/>
          <w:sz w:val="24"/>
          <w:szCs w:val="24"/>
        </w:rPr>
      </w:pPr>
    </w:p>
    <w:p w:rsidR="00512096" w:rsidRPr="00F26F20" w:rsidRDefault="00512096" w:rsidP="00E62F81">
      <w:pPr>
        <w:pStyle w:val="ListParagraph"/>
        <w:spacing w:after="0" w:line="480" w:lineRule="auto"/>
        <w:ind w:firstLine="720"/>
        <w:jc w:val="both"/>
        <w:rPr>
          <w:rFonts w:ascii="Times New Roman" w:hAnsi="Times New Roman" w:cs="Times New Roman"/>
          <w:sz w:val="24"/>
          <w:szCs w:val="24"/>
        </w:rPr>
      </w:pPr>
    </w:p>
    <w:p w:rsidR="00512096" w:rsidRPr="00F26F20" w:rsidRDefault="00512096" w:rsidP="00E62F81">
      <w:pPr>
        <w:pStyle w:val="ListParagraph"/>
        <w:spacing w:after="0" w:line="480" w:lineRule="auto"/>
        <w:ind w:firstLine="720"/>
        <w:jc w:val="both"/>
        <w:rPr>
          <w:rFonts w:ascii="Times New Roman" w:hAnsi="Times New Roman" w:cs="Times New Roman"/>
          <w:sz w:val="24"/>
          <w:szCs w:val="24"/>
        </w:rPr>
      </w:pPr>
    </w:p>
    <w:p w:rsidR="00E62F81" w:rsidRPr="00F26F20" w:rsidRDefault="00E62F81" w:rsidP="00E62F81">
      <w:pPr>
        <w:pStyle w:val="ListParagraph"/>
        <w:numPr>
          <w:ilvl w:val="0"/>
          <w:numId w:val="13"/>
        </w:numPr>
        <w:spacing w:after="0" w:line="480" w:lineRule="auto"/>
        <w:jc w:val="both"/>
        <w:rPr>
          <w:rFonts w:ascii="Times New Roman" w:hAnsi="Times New Roman" w:cs="Times New Roman"/>
          <w:b/>
          <w:sz w:val="24"/>
          <w:szCs w:val="24"/>
        </w:rPr>
      </w:pPr>
      <w:r w:rsidRPr="00F26F20">
        <w:rPr>
          <w:rFonts w:ascii="Times New Roman" w:hAnsi="Times New Roman" w:cs="Times New Roman"/>
          <w:b/>
          <w:sz w:val="24"/>
          <w:szCs w:val="24"/>
        </w:rPr>
        <w:lastRenderedPageBreak/>
        <w:t xml:space="preserve">Desain penelitian </w:t>
      </w:r>
    </w:p>
    <w:p w:rsidR="00E62F81" w:rsidRPr="00F26F20" w:rsidRDefault="00E62F81" w:rsidP="00E62F81">
      <w:pPr>
        <w:pStyle w:val="ListParagraph"/>
        <w:spacing w:after="0" w:line="480" w:lineRule="auto"/>
        <w:ind w:left="644"/>
        <w:jc w:val="both"/>
        <w:rPr>
          <w:rFonts w:ascii="Times New Roman" w:hAnsi="Times New Roman" w:cs="Times New Roman"/>
          <w:sz w:val="24"/>
          <w:szCs w:val="24"/>
        </w:rPr>
      </w:pPr>
      <w:r w:rsidRPr="00F26F20">
        <w:rPr>
          <w:rFonts w:ascii="Times New Roman" w:hAnsi="Times New Roman" w:cs="Times New Roman"/>
          <w:sz w:val="24"/>
          <w:szCs w:val="24"/>
        </w:rPr>
        <w:t xml:space="preserve">Berikut adalah desain </w:t>
      </w:r>
      <w:proofErr w:type="gramStart"/>
      <w:r w:rsidRPr="00F26F20">
        <w:rPr>
          <w:rFonts w:ascii="Times New Roman" w:hAnsi="Times New Roman" w:cs="Times New Roman"/>
          <w:sz w:val="24"/>
          <w:szCs w:val="24"/>
        </w:rPr>
        <w:t>penelitian :</w:t>
      </w:r>
      <w:proofErr w:type="gramEnd"/>
      <w:r w:rsidRPr="00F26F20">
        <w:rPr>
          <w:rFonts w:ascii="Times New Roman" w:hAnsi="Times New Roman" w:cs="Times New Roman"/>
          <w:sz w:val="24"/>
          <w:szCs w:val="24"/>
        </w:rPr>
        <w:t xml:space="preserve"> </w:t>
      </w:r>
    </w:p>
    <w:tbl>
      <w:tblPr>
        <w:tblStyle w:val="TableGrid"/>
        <w:tblW w:w="0" w:type="auto"/>
        <w:tblInd w:w="108" w:type="dxa"/>
        <w:tblLook w:val="04A0"/>
      </w:tblPr>
      <w:tblGrid>
        <w:gridCol w:w="537"/>
        <w:gridCol w:w="4986"/>
        <w:gridCol w:w="2523"/>
      </w:tblGrid>
      <w:tr w:rsidR="00E62F81" w:rsidRPr="00F26F20" w:rsidTr="00872CD3">
        <w:trPr>
          <w:trHeight w:val="2680"/>
        </w:trPr>
        <w:tc>
          <w:tcPr>
            <w:tcW w:w="556" w:type="dxa"/>
            <w:vAlign w:val="center"/>
          </w:tcPr>
          <w:p w:rsidR="00E62F81" w:rsidRPr="00F26F20" w:rsidRDefault="00E62F81" w:rsidP="00872CD3">
            <w:pPr>
              <w:jc w:val="center"/>
              <w:rPr>
                <w:sz w:val="24"/>
                <w:szCs w:val="24"/>
              </w:rPr>
            </w:pPr>
            <w:r w:rsidRPr="00F26F20">
              <w:rPr>
                <w:sz w:val="24"/>
                <w:szCs w:val="24"/>
              </w:rPr>
              <w:t>P</w:t>
            </w:r>
            <w:r w:rsidR="004D686B" w:rsidRPr="00F26F20">
              <w:rPr>
                <w:sz w:val="24"/>
                <w:szCs w:val="24"/>
              </w:rPr>
              <w:t>4</w:t>
            </w:r>
          </w:p>
        </w:tc>
        <w:tc>
          <w:tcPr>
            <w:tcW w:w="4973" w:type="dxa"/>
          </w:tcPr>
          <w:p w:rsidR="00E62F81" w:rsidRPr="00F26F20" w:rsidRDefault="00E62F81" w:rsidP="00872CD3">
            <w:pPr>
              <w:rPr>
                <w:sz w:val="24"/>
                <w:szCs w:val="24"/>
              </w:rPr>
            </w:pPr>
            <w:r w:rsidRPr="00F26F20">
              <w:rPr>
                <w:noProof/>
                <w:sz w:val="24"/>
                <w:szCs w:val="24"/>
              </w:rPr>
              <w:drawing>
                <wp:anchor distT="0" distB="0" distL="114300" distR="114300" simplePos="0" relativeHeight="251724288" behindDoc="0" locked="0" layoutInCell="1" allowOverlap="1">
                  <wp:simplePos x="0" y="0"/>
                  <wp:positionH relativeFrom="column">
                    <wp:posOffset>1933</wp:posOffset>
                  </wp:positionH>
                  <wp:positionV relativeFrom="paragraph">
                    <wp:posOffset>-7344</wp:posOffset>
                  </wp:positionV>
                  <wp:extent cx="3023759" cy="1645920"/>
                  <wp:effectExtent l="19050" t="0" r="5191" b="0"/>
                  <wp:wrapNone/>
                  <wp:docPr id="3" name="Picture 1" descr="E:\intan alibasir\foto penelitian\IMG20180601154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tan alibasir\foto penelitian\IMG20180601154549.jpg"/>
                          <pic:cNvPicPr>
                            <a:picLocks noChangeAspect="1" noChangeArrowheads="1"/>
                          </pic:cNvPicPr>
                        </pic:nvPicPr>
                        <pic:blipFill>
                          <a:blip r:embed="rId10" cstate="print"/>
                          <a:srcRect/>
                          <a:stretch>
                            <a:fillRect/>
                          </a:stretch>
                        </pic:blipFill>
                        <pic:spPr bwMode="auto">
                          <a:xfrm>
                            <a:off x="0" y="0"/>
                            <a:ext cx="3026297" cy="1647302"/>
                          </a:xfrm>
                          <a:prstGeom prst="rect">
                            <a:avLst/>
                          </a:prstGeom>
                          <a:noFill/>
                          <a:ln w="9525">
                            <a:noFill/>
                            <a:miter lim="800000"/>
                            <a:headEnd/>
                            <a:tailEnd/>
                          </a:ln>
                        </pic:spPr>
                      </pic:pic>
                    </a:graphicData>
                  </a:graphic>
                </wp:anchor>
              </w:drawing>
            </w:r>
          </w:p>
        </w:tc>
        <w:tc>
          <w:tcPr>
            <w:tcW w:w="2850" w:type="dxa"/>
            <w:vAlign w:val="center"/>
          </w:tcPr>
          <w:p w:rsidR="00E62F81" w:rsidRPr="00F26F20" w:rsidRDefault="00E62F81" w:rsidP="00872CD3">
            <w:pPr>
              <w:jc w:val="center"/>
              <w:rPr>
                <w:sz w:val="24"/>
                <w:szCs w:val="24"/>
              </w:rPr>
            </w:pPr>
            <w:r w:rsidRPr="00F26F20">
              <w:rPr>
                <w:sz w:val="24"/>
                <w:szCs w:val="24"/>
              </w:rPr>
              <w:t xml:space="preserve">Limbah cair tahu sebanyak 10 liter yang tidak diberi perlakuan dan dijadikan </w:t>
            </w:r>
            <w:r w:rsidR="00901B74" w:rsidRPr="00F26F20">
              <w:rPr>
                <w:sz w:val="24"/>
                <w:szCs w:val="24"/>
              </w:rPr>
              <w:t>control</w:t>
            </w:r>
          </w:p>
        </w:tc>
      </w:tr>
      <w:tr w:rsidR="00E62F81" w:rsidRPr="00F26F20" w:rsidTr="00872CD3">
        <w:trPr>
          <w:trHeight w:val="2547"/>
        </w:trPr>
        <w:tc>
          <w:tcPr>
            <w:tcW w:w="556" w:type="dxa"/>
            <w:vAlign w:val="center"/>
          </w:tcPr>
          <w:p w:rsidR="00E62F81" w:rsidRPr="00F26F20" w:rsidRDefault="00E62F81" w:rsidP="00872CD3">
            <w:pPr>
              <w:jc w:val="center"/>
              <w:rPr>
                <w:sz w:val="24"/>
                <w:szCs w:val="24"/>
              </w:rPr>
            </w:pPr>
            <w:r w:rsidRPr="00F26F20">
              <w:rPr>
                <w:sz w:val="24"/>
                <w:szCs w:val="24"/>
              </w:rPr>
              <w:t>P1</w:t>
            </w:r>
          </w:p>
        </w:tc>
        <w:tc>
          <w:tcPr>
            <w:tcW w:w="4973" w:type="dxa"/>
          </w:tcPr>
          <w:p w:rsidR="00E62F81" w:rsidRPr="00F26F20" w:rsidRDefault="00E62F81" w:rsidP="00872CD3">
            <w:pPr>
              <w:rPr>
                <w:sz w:val="24"/>
                <w:szCs w:val="24"/>
              </w:rPr>
            </w:pPr>
            <w:r w:rsidRPr="00F26F20">
              <w:rPr>
                <w:noProof/>
                <w:sz w:val="24"/>
                <w:szCs w:val="24"/>
              </w:rPr>
              <w:drawing>
                <wp:inline distT="0" distB="0" distL="0" distR="0">
                  <wp:extent cx="3005317" cy="1534602"/>
                  <wp:effectExtent l="19050" t="0" r="4583" b="0"/>
                  <wp:docPr id="4" name="Picture 1" descr="E:\intan alibasir\foto penelitian\IMG20180601154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tan alibasir\foto penelitian\IMG20180601154544.jpg"/>
                          <pic:cNvPicPr>
                            <a:picLocks noChangeAspect="1" noChangeArrowheads="1"/>
                          </pic:cNvPicPr>
                        </pic:nvPicPr>
                        <pic:blipFill>
                          <a:blip r:embed="rId11" cstate="print"/>
                          <a:srcRect/>
                          <a:stretch>
                            <a:fillRect/>
                          </a:stretch>
                        </pic:blipFill>
                        <pic:spPr bwMode="auto">
                          <a:xfrm>
                            <a:off x="0" y="0"/>
                            <a:ext cx="3007498" cy="1535716"/>
                          </a:xfrm>
                          <a:prstGeom prst="rect">
                            <a:avLst/>
                          </a:prstGeom>
                          <a:noFill/>
                          <a:ln w="9525">
                            <a:noFill/>
                            <a:miter lim="800000"/>
                            <a:headEnd/>
                            <a:tailEnd/>
                          </a:ln>
                        </pic:spPr>
                      </pic:pic>
                    </a:graphicData>
                  </a:graphic>
                </wp:inline>
              </w:drawing>
            </w:r>
          </w:p>
        </w:tc>
        <w:tc>
          <w:tcPr>
            <w:tcW w:w="2850" w:type="dxa"/>
            <w:vAlign w:val="center"/>
          </w:tcPr>
          <w:p w:rsidR="00E62F81" w:rsidRPr="00F26F20" w:rsidRDefault="00E62F81" w:rsidP="00872CD3">
            <w:pPr>
              <w:jc w:val="center"/>
              <w:rPr>
                <w:sz w:val="24"/>
                <w:szCs w:val="24"/>
              </w:rPr>
            </w:pPr>
            <w:r w:rsidRPr="00F26F20">
              <w:rPr>
                <w:sz w:val="24"/>
                <w:szCs w:val="24"/>
              </w:rPr>
              <w:t>Limbah cair tahu sebanyak 10 liter yang diberi tumbuhan eceng gondok sebanyak 400 gram</w:t>
            </w:r>
          </w:p>
        </w:tc>
      </w:tr>
      <w:tr w:rsidR="00E62F81" w:rsidRPr="00F26F20" w:rsidTr="00872CD3">
        <w:trPr>
          <w:trHeight w:val="2542"/>
        </w:trPr>
        <w:tc>
          <w:tcPr>
            <w:tcW w:w="556" w:type="dxa"/>
            <w:vAlign w:val="center"/>
          </w:tcPr>
          <w:p w:rsidR="00E62F81" w:rsidRPr="00F26F20" w:rsidRDefault="00E62F81" w:rsidP="00872CD3">
            <w:pPr>
              <w:jc w:val="center"/>
              <w:rPr>
                <w:sz w:val="24"/>
                <w:szCs w:val="24"/>
              </w:rPr>
            </w:pPr>
            <w:r w:rsidRPr="00F26F20">
              <w:rPr>
                <w:sz w:val="24"/>
                <w:szCs w:val="24"/>
              </w:rPr>
              <w:t>P2</w:t>
            </w:r>
          </w:p>
        </w:tc>
        <w:tc>
          <w:tcPr>
            <w:tcW w:w="4973" w:type="dxa"/>
          </w:tcPr>
          <w:p w:rsidR="00E62F81" w:rsidRPr="00F26F20" w:rsidRDefault="00E62F81" w:rsidP="00872CD3">
            <w:pPr>
              <w:rPr>
                <w:sz w:val="24"/>
                <w:szCs w:val="24"/>
              </w:rPr>
            </w:pPr>
            <w:r w:rsidRPr="00F26F20">
              <w:rPr>
                <w:noProof/>
                <w:sz w:val="24"/>
                <w:szCs w:val="24"/>
              </w:rPr>
              <w:drawing>
                <wp:inline distT="0" distB="0" distL="0" distR="0">
                  <wp:extent cx="3005952" cy="1526650"/>
                  <wp:effectExtent l="19050" t="0" r="3948" b="0"/>
                  <wp:docPr id="6" name="Picture 2" descr="E:\intan alibasir\foto penelitian\IMG20180601154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tan alibasir\foto penelitian\IMG20180601154535.jpg"/>
                          <pic:cNvPicPr>
                            <a:picLocks noChangeAspect="1" noChangeArrowheads="1"/>
                          </pic:cNvPicPr>
                        </pic:nvPicPr>
                        <pic:blipFill>
                          <a:blip r:embed="rId12" cstate="print"/>
                          <a:srcRect/>
                          <a:stretch>
                            <a:fillRect/>
                          </a:stretch>
                        </pic:blipFill>
                        <pic:spPr bwMode="auto">
                          <a:xfrm>
                            <a:off x="0" y="0"/>
                            <a:ext cx="3009573" cy="1528489"/>
                          </a:xfrm>
                          <a:prstGeom prst="rect">
                            <a:avLst/>
                          </a:prstGeom>
                          <a:noFill/>
                          <a:ln w="9525">
                            <a:noFill/>
                            <a:miter lim="800000"/>
                            <a:headEnd/>
                            <a:tailEnd/>
                          </a:ln>
                        </pic:spPr>
                      </pic:pic>
                    </a:graphicData>
                  </a:graphic>
                </wp:inline>
              </w:drawing>
            </w:r>
          </w:p>
        </w:tc>
        <w:tc>
          <w:tcPr>
            <w:tcW w:w="2850" w:type="dxa"/>
            <w:vAlign w:val="center"/>
          </w:tcPr>
          <w:p w:rsidR="00E62F81" w:rsidRPr="00F26F20" w:rsidRDefault="00E62F81" w:rsidP="00872CD3">
            <w:pPr>
              <w:jc w:val="center"/>
              <w:rPr>
                <w:sz w:val="24"/>
                <w:szCs w:val="24"/>
              </w:rPr>
            </w:pPr>
            <w:r w:rsidRPr="00F26F20">
              <w:rPr>
                <w:sz w:val="24"/>
                <w:szCs w:val="24"/>
              </w:rPr>
              <w:t>Limbah cair tahu sebanyak 10 liter yang diberi tumbuhan kangkung sebanyak 400 gram</w:t>
            </w:r>
          </w:p>
        </w:tc>
      </w:tr>
      <w:tr w:rsidR="00E62F81" w:rsidRPr="00F26F20" w:rsidTr="00872CD3">
        <w:trPr>
          <w:trHeight w:val="2819"/>
        </w:trPr>
        <w:tc>
          <w:tcPr>
            <w:tcW w:w="556" w:type="dxa"/>
            <w:vAlign w:val="center"/>
          </w:tcPr>
          <w:p w:rsidR="00E62F81" w:rsidRPr="00F26F20" w:rsidRDefault="00E62F81" w:rsidP="00872CD3">
            <w:pPr>
              <w:jc w:val="center"/>
              <w:rPr>
                <w:sz w:val="24"/>
                <w:szCs w:val="24"/>
              </w:rPr>
            </w:pPr>
            <w:r w:rsidRPr="00F26F20">
              <w:rPr>
                <w:sz w:val="24"/>
                <w:szCs w:val="24"/>
              </w:rPr>
              <w:t>P3</w:t>
            </w:r>
          </w:p>
        </w:tc>
        <w:tc>
          <w:tcPr>
            <w:tcW w:w="4973" w:type="dxa"/>
          </w:tcPr>
          <w:p w:rsidR="00E62F81" w:rsidRPr="00F26F20" w:rsidRDefault="00E62F81" w:rsidP="00872CD3">
            <w:pPr>
              <w:rPr>
                <w:sz w:val="24"/>
                <w:szCs w:val="24"/>
              </w:rPr>
            </w:pPr>
            <w:r w:rsidRPr="00F26F20">
              <w:rPr>
                <w:noProof/>
                <w:sz w:val="24"/>
                <w:szCs w:val="24"/>
              </w:rPr>
              <w:drawing>
                <wp:inline distT="0" distB="0" distL="0" distR="0">
                  <wp:extent cx="3005317" cy="1685677"/>
                  <wp:effectExtent l="19050" t="0" r="4583" b="0"/>
                  <wp:docPr id="7" name="Picture 3" descr="E:\intan alibasir\foto penelitian\IMG20180601154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tan alibasir\foto penelitian\IMG20180601154540.jpg"/>
                          <pic:cNvPicPr>
                            <a:picLocks noChangeAspect="1" noChangeArrowheads="1"/>
                          </pic:cNvPicPr>
                        </pic:nvPicPr>
                        <pic:blipFill>
                          <a:blip r:embed="rId13" cstate="print"/>
                          <a:srcRect/>
                          <a:stretch>
                            <a:fillRect/>
                          </a:stretch>
                        </pic:blipFill>
                        <pic:spPr bwMode="auto">
                          <a:xfrm>
                            <a:off x="0" y="0"/>
                            <a:ext cx="3005105" cy="1685558"/>
                          </a:xfrm>
                          <a:prstGeom prst="rect">
                            <a:avLst/>
                          </a:prstGeom>
                          <a:noFill/>
                          <a:ln w="9525">
                            <a:noFill/>
                            <a:miter lim="800000"/>
                            <a:headEnd/>
                            <a:tailEnd/>
                          </a:ln>
                        </pic:spPr>
                      </pic:pic>
                    </a:graphicData>
                  </a:graphic>
                </wp:inline>
              </w:drawing>
            </w:r>
          </w:p>
        </w:tc>
        <w:tc>
          <w:tcPr>
            <w:tcW w:w="2850" w:type="dxa"/>
            <w:vAlign w:val="center"/>
          </w:tcPr>
          <w:p w:rsidR="00E62F81" w:rsidRPr="00F26F20" w:rsidRDefault="00E62F81" w:rsidP="00872CD3">
            <w:pPr>
              <w:jc w:val="center"/>
              <w:rPr>
                <w:sz w:val="24"/>
                <w:szCs w:val="24"/>
              </w:rPr>
            </w:pPr>
            <w:r w:rsidRPr="00F26F20">
              <w:rPr>
                <w:sz w:val="24"/>
                <w:szCs w:val="24"/>
              </w:rPr>
              <w:t>Limbah cair tahu sebanyak 10 liter yang diberi tumbuhan eceng gondok 200 gram + kangkung 200 gram</w:t>
            </w:r>
          </w:p>
        </w:tc>
      </w:tr>
    </w:tbl>
    <w:p w:rsidR="00512096" w:rsidRPr="00F26F20" w:rsidRDefault="00512096" w:rsidP="00512096">
      <w:pPr>
        <w:spacing w:after="0" w:line="480" w:lineRule="auto"/>
        <w:ind w:left="851"/>
        <w:rPr>
          <w:rFonts w:ascii="Times New Roman" w:hAnsi="Times New Roman" w:cs="Times New Roman"/>
          <w:b/>
          <w:sz w:val="24"/>
          <w:szCs w:val="24"/>
        </w:rPr>
      </w:pPr>
    </w:p>
    <w:p w:rsidR="00512096" w:rsidRPr="00F26F20" w:rsidRDefault="00512096" w:rsidP="00512096">
      <w:pPr>
        <w:spacing w:after="0" w:line="480" w:lineRule="auto"/>
        <w:ind w:left="851"/>
        <w:rPr>
          <w:rFonts w:ascii="Times New Roman" w:hAnsi="Times New Roman" w:cs="Times New Roman"/>
          <w:b/>
          <w:sz w:val="24"/>
          <w:szCs w:val="24"/>
        </w:rPr>
      </w:pPr>
    </w:p>
    <w:p w:rsidR="00AA5680" w:rsidRPr="00F26F20" w:rsidRDefault="00AA5680" w:rsidP="00E62F81">
      <w:pPr>
        <w:pStyle w:val="ListParagraph"/>
        <w:numPr>
          <w:ilvl w:val="0"/>
          <w:numId w:val="13"/>
        </w:numPr>
        <w:spacing w:after="0" w:line="480" w:lineRule="auto"/>
        <w:rPr>
          <w:rFonts w:ascii="Times New Roman" w:hAnsi="Times New Roman" w:cs="Times New Roman"/>
          <w:b/>
          <w:sz w:val="24"/>
          <w:szCs w:val="24"/>
        </w:rPr>
      </w:pPr>
      <w:r w:rsidRPr="00F26F20">
        <w:rPr>
          <w:rFonts w:ascii="Times New Roman" w:hAnsi="Times New Roman" w:cs="Times New Roman"/>
          <w:b/>
          <w:sz w:val="24"/>
          <w:szCs w:val="24"/>
        </w:rPr>
        <w:lastRenderedPageBreak/>
        <w:t>Pengamatan</w:t>
      </w:r>
      <w:r w:rsidR="009710DA" w:rsidRPr="00F26F20">
        <w:rPr>
          <w:rFonts w:ascii="Times New Roman" w:hAnsi="Times New Roman" w:cs="Times New Roman"/>
          <w:b/>
          <w:bCs/>
          <w:sz w:val="24"/>
          <w:szCs w:val="24"/>
        </w:rPr>
        <w:t xml:space="preserve"> kualitas air</w:t>
      </w:r>
    </w:p>
    <w:p w:rsidR="0057005C" w:rsidRPr="00F26F20" w:rsidRDefault="00AA5680" w:rsidP="00E62F81">
      <w:pPr>
        <w:pStyle w:val="ListParagraph"/>
        <w:spacing w:after="0" w:line="480" w:lineRule="auto"/>
        <w:ind w:left="1276" w:firstLine="709"/>
        <w:jc w:val="both"/>
        <w:rPr>
          <w:rFonts w:ascii="Times New Roman" w:hAnsi="Times New Roman" w:cs="Times New Roman"/>
          <w:sz w:val="24"/>
          <w:szCs w:val="24"/>
        </w:rPr>
      </w:pPr>
      <w:r w:rsidRPr="00F26F20">
        <w:rPr>
          <w:rFonts w:ascii="Times New Roman" w:hAnsi="Times New Roman" w:cs="Times New Roman"/>
          <w:sz w:val="24"/>
          <w:szCs w:val="24"/>
        </w:rPr>
        <w:t xml:space="preserve">Pengamatan yang dilakukan meliputi: parameter kualitas air, seperti suhu, pH, </w:t>
      </w:r>
      <w:r w:rsidR="00E34E87" w:rsidRPr="00F26F20">
        <w:rPr>
          <w:rFonts w:ascii="Times New Roman" w:hAnsi="Times New Roman" w:cs="Times New Roman"/>
          <w:sz w:val="24"/>
          <w:szCs w:val="24"/>
        </w:rPr>
        <w:t xml:space="preserve">TSS, </w:t>
      </w:r>
      <w:r w:rsidRPr="00F26F20">
        <w:rPr>
          <w:rFonts w:ascii="Times New Roman" w:hAnsi="Times New Roman" w:cs="Times New Roman"/>
          <w:sz w:val="24"/>
          <w:szCs w:val="24"/>
        </w:rPr>
        <w:t>BOD</w:t>
      </w:r>
      <w:proofErr w:type="gramStart"/>
      <w:r w:rsidRPr="00F26F20">
        <w:rPr>
          <w:rFonts w:ascii="Times New Roman" w:hAnsi="Times New Roman" w:cs="Times New Roman"/>
          <w:sz w:val="24"/>
          <w:szCs w:val="24"/>
        </w:rPr>
        <w:t>,COD</w:t>
      </w:r>
      <w:proofErr w:type="gramEnd"/>
      <w:r w:rsidR="00FC7DF5" w:rsidRPr="00F26F20">
        <w:rPr>
          <w:rFonts w:ascii="Times New Roman" w:hAnsi="Times New Roman" w:cs="Times New Roman"/>
          <w:sz w:val="24"/>
          <w:szCs w:val="24"/>
        </w:rPr>
        <w:t>, Amonia, Nitrat, Phospat</w:t>
      </w:r>
      <w:r w:rsidR="00B11671" w:rsidRPr="00F26F20">
        <w:rPr>
          <w:rFonts w:ascii="Times New Roman" w:hAnsi="Times New Roman" w:cs="Times New Roman"/>
          <w:sz w:val="24"/>
          <w:szCs w:val="24"/>
        </w:rPr>
        <w:t>.</w:t>
      </w:r>
      <w:r w:rsidR="00E049CD" w:rsidRPr="00F26F20">
        <w:rPr>
          <w:rFonts w:ascii="Times New Roman" w:hAnsi="Times New Roman" w:cs="Times New Roman"/>
          <w:sz w:val="24"/>
          <w:szCs w:val="24"/>
        </w:rPr>
        <w:t xml:space="preserve">  </w:t>
      </w:r>
    </w:p>
    <w:p w:rsidR="00AA5680" w:rsidRPr="00F26F20" w:rsidRDefault="00AA5680" w:rsidP="00E62F81">
      <w:pPr>
        <w:pStyle w:val="ListParagraph"/>
        <w:numPr>
          <w:ilvl w:val="0"/>
          <w:numId w:val="16"/>
        </w:numPr>
        <w:tabs>
          <w:tab w:val="left" w:pos="1560"/>
        </w:tabs>
        <w:spacing w:after="0" w:line="480" w:lineRule="auto"/>
        <w:ind w:firstLine="65"/>
        <w:jc w:val="both"/>
        <w:rPr>
          <w:rFonts w:ascii="Times New Roman" w:hAnsi="Times New Roman" w:cs="Times New Roman"/>
          <w:sz w:val="24"/>
          <w:szCs w:val="24"/>
        </w:rPr>
      </w:pPr>
      <w:r w:rsidRPr="00F26F20">
        <w:rPr>
          <w:rFonts w:ascii="Times New Roman" w:hAnsi="Times New Roman" w:cs="Times New Roman"/>
          <w:sz w:val="24"/>
          <w:szCs w:val="24"/>
        </w:rPr>
        <w:t xml:space="preserve">Suhu </w:t>
      </w:r>
    </w:p>
    <w:p w:rsidR="00DB6F4E" w:rsidRPr="00F26F20" w:rsidRDefault="00AA5680" w:rsidP="00E62F81">
      <w:pPr>
        <w:pStyle w:val="ListParagraph"/>
        <w:spacing w:after="0" w:line="480" w:lineRule="auto"/>
        <w:ind w:left="1560"/>
        <w:jc w:val="both"/>
        <w:rPr>
          <w:rFonts w:ascii="Times New Roman" w:hAnsi="Times New Roman" w:cs="Times New Roman"/>
          <w:sz w:val="24"/>
          <w:szCs w:val="24"/>
        </w:rPr>
      </w:pPr>
      <w:proofErr w:type="gramStart"/>
      <w:r w:rsidRPr="00F26F20">
        <w:rPr>
          <w:rFonts w:ascii="Times New Roman" w:hAnsi="Times New Roman" w:cs="Times New Roman"/>
          <w:sz w:val="24"/>
          <w:szCs w:val="24"/>
        </w:rPr>
        <w:t>Pengukuran suhu dilakukan dengan menggunakan termometer.</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pengukurannya</w:t>
      </w:r>
      <w:proofErr w:type="gramEnd"/>
      <w:r w:rsidRPr="00F26F20">
        <w:rPr>
          <w:rFonts w:ascii="Times New Roman" w:hAnsi="Times New Roman" w:cs="Times New Roman"/>
          <w:sz w:val="24"/>
          <w:szCs w:val="24"/>
        </w:rPr>
        <w:t xml:space="preserve"> dilakukan pada saat sebelum air diberi tumbuhan air dan  sesudah diberi tumbuhan air.</w:t>
      </w:r>
      <w:r w:rsidR="009710DA" w:rsidRPr="00F26F20">
        <w:rPr>
          <w:rStyle w:val="FootnoteReference"/>
          <w:rFonts w:ascii="Times New Roman" w:hAnsi="Times New Roman" w:cs="Times New Roman"/>
          <w:sz w:val="24"/>
          <w:szCs w:val="24"/>
        </w:rPr>
        <w:footnoteReference w:id="55"/>
      </w:r>
    </w:p>
    <w:p w:rsidR="00AA5680" w:rsidRPr="00F26F20" w:rsidRDefault="00AA5680" w:rsidP="00E62F81">
      <w:pPr>
        <w:pStyle w:val="ListParagraph"/>
        <w:numPr>
          <w:ilvl w:val="0"/>
          <w:numId w:val="16"/>
        </w:numPr>
        <w:tabs>
          <w:tab w:val="left" w:pos="1560"/>
        </w:tabs>
        <w:spacing w:after="0" w:line="480" w:lineRule="auto"/>
        <w:ind w:firstLine="65"/>
        <w:jc w:val="both"/>
        <w:rPr>
          <w:rFonts w:ascii="Times New Roman" w:hAnsi="Times New Roman" w:cs="Times New Roman"/>
          <w:sz w:val="24"/>
          <w:szCs w:val="24"/>
        </w:rPr>
      </w:pPr>
      <w:r w:rsidRPr="00F26F20">
        <w:rPr>
          <w:rFonts w:ascii="Times New Roman" w:hAnsi="Times New Roman" w:cs="Times New Roman"/>
          <w:sz w:val="24"/>
          <w:szCs w:val="24"/>
        </w:rPr>
        <w:t>Nilai pH</w:t>
      </w:r>
    </w:p>
    <w:p w:rsidR="00AA5680" w:rsidRPr="00F26F20" w:rsidRDefault="00AA5680" w:rsidP="00E62F81">
      <w:pPr>
        <w:pStyle w:val="ListParagraph"/>
        <w:spacing w:after="0" w:line="480" w:lineRule="auto"/>
        <w:ind w:left="1560"/>
        <w:jc w:val="both"/>
        <w:rPr>
          <w:rFonts w:ascii="Times New Roman" w:hAnsi="Times New Roman" w:cs="Times New Roman"/>
          <w:sz w:val="24"/>
          <w:szCs w:val="24"/>
        </w:rPr>
      </w:pPr>
      <w:r w:rsidRPr="00F26F20">
        <w:rPr>
          <w:rFonts w:ascii="Times New Roman" w:hAnsi="Times New Roman" w:cs="Times New Roman"/>
          <w:sz w:val="24"/>
          <w:szCs w:val="24"/>
        </w:rPr>
        <w:t xml:space="preserve">Alat yang </w:t>
      </w:r>
      <w:proofErr w:type="gramStart"/>
      <w:r w:rsidRPr="00F26F20">
        <w:rPr>
          <w:rFonts w:ascii="Times New Roman" w:hAnsi="Times New Roman" w:cs="Times New Roman"/>
          <w:sz w:val="24"/>
          <w:szCs w:val="24"/>
        </w:rPr>
        <w:t>akan</w:t>
      </w:r>
      <w:proofErr w:type="gramEnd"/>
      <w:r w:rsidRPr="00F26F20">
        <w:rPr>
          <w:rFonts w:ascii="Times New Roman" w:hAnsi="Times New Roman" w:cs="Times New Roman"/>
          <w:sz w:val="24"/>
          <w:szCs w:val="24"/>
        </w:rPr>
        <w:t xml:space="preserve"> digunakan untuk mengukur pH adalah pH meter. Water cheker dengan </w:t>
      </w:r>
      <w:proofErr w:type="gramStart"/>
      <w:r w:rsidRPr="00F26F20">
        <w:rPr>
          <w:rFonts w:ascii="Times New Roman" w:hAnsi="Times New Roman" w:cs="Times New Roman"/>
          <w:sz w:val="24"/>
          <w:szCs w:val="24"/>
        </w:rPr>
        <w:t>cara</w:t>
      </w:r>
      <w:proofErr w:type="gramEnd"/>
      <w:r w:rsidRPr="00F26F20">
        <w:rPr>
          <w:rFonts w:ascii="Times New Roman" w:hAnsi="Times New Roman" w:cs="Times New Roman"/>
          <w:sz w:val="24"/>
          <w:szCs w:val="24"/>
        </w:rPr>
        <w:t xml:space="preserve"> memasukkan alat kedalam air sesuai dengan teknis pemakaian.</w:t>
      </w:r>
      <w:r w:rsidR="003D7EDE" w:rsidRPr="00F26F20">
        <w:rPr>
          <w:rStyle w:val="FootnoteReference"/>
          <w:rFonts w:ascii="Times New Roman" w:hAnsi="Times New Roman" w:cs="Times New Roman"/>
          <w:sz w:val="24"/>
          <w:szCs w:val="24"/>
        </w:rPr>
        <w:footnoteReference w:id="56"/>
      </w:r>
    </w:p>
    <w:p w:rsidR="00AA5680" w:rsidRPr="00F26F20" w:rsidRDefault="00AA5680" w:rsidP="00E62F81">
      <w:pPr>
        <w:pStyle w:val="ListParagraph"/>
        <w:numPr>
          <w:ilvl w:val="0"/>
          <w:numId w:val="16"/>
        </w:numPr>
        <w:tabs>
          <w:tab w:val="left" w:pos="1560"/>
        </w:tabs>
        <w:spacing w:after="0" w:line="480" w:lineRule="auto"/>
        <w:ind w:firstLine="65"/>
        <w:jc w:val="both"/>
        <w:rPr>
          <w:rFonts w:ascii="Times New Roman" w:hAnsi="Times New Roman" w:cs="Times New Roman"/>
          <w:sz w:val="24"/>
          <w:szCs w:val="24"/>
        </w:rPr>
      </w:pPr>
      <w:r w:rsidRPr="00F26F20">
        <w:rPr>
          <w:rFonts w:ascii="Times New Roman" w:hAnsi="Times New Roman" w:cs="Times New Roman"/>
          <w:sz w:val="24"/>
          <w:szCs w:val="24"/>
        </w:rPr>
        <w:t xml:space="preserve">TSS (Total Padatan Tersuspensi) </w:t>
      </w:r>
    </w:p>
    <w:p w:rsidR="00AA5680" w:rsidRPr="00F26F20" w:rsidRDefault="00AA5680" w:rsidP="00E62F81">
      <w:pPr>
        <w:pStyle w:val="ListParagraph"/>
        <w:spacing w:after="0" w:line="480" w:lineRule="auto"/>
        <w:ind w:left="1560"/>
        <w:jc w:val="both"/>
        <w:rPr>
          <w:rFonts w:ascii="Times New Roman" w:hAnsi="Times New Roman" w:cs="Times New Roman"/>
          <w:sz w:val="24"/>
          <w:szCs w:val="24"/>
        </w:rPr>
      </w:pPr>
      <w:r w:rsidRPr="00F26F20">
        <w:rPr>
          <w:rFonts w:ascii="Times New Roman" w:hAnsi="Times New Roman" w:cs="Times New Roman"/>
          <w:sz w:val="24"/>
          <w:szCs w:val="24"/>
        </w:rPr>
        <w:t xml:space="preserve">Memanaskan filter kertas didalam oven pada suhu </w:t>
      </w:r>
      <m:oMath>
        <m:sSup>
          <m:sSupPr>
            <m:ctrlPr>
              <w:rPr>
                <w:rFonts w:ascii="Cambria Math" w:hAnsi="Cambria Math" w:cs="Times New Roman"/>
                <w:i/>
                <w:sz w:val="24"/>
                <w:szCs w:val="24"/>
              </w:rPr>
            </m:ctrlPr>
          </m:sSupPr>
          <m:e>
            <m:r>
              <w:rPr>
                <w:rFonts w:ascii="Cambria Math" w:hAnsi="Cambria Math" w:cs="Times New Roman"/>
                <w:sz w:val="24"/>
                <w:szCs w:val="24"/>
              </w:rPr>
              <m:t>105</m:t>
            </m:r>
          </m:e>
          <m:sup>
            <m:r>
              <w:rPr>
                <w:rFonts w:ascii="Cambria Math" w:hAnsi="Cambria Math" w:cs="Times New Roman"/>
                <w:sz w:val="24"/>
                <w:szCs w:val="24"/>
              </w:rPr>
              <m:t>0</m:t>
            </m:r>
          </m:sup>
        </m:sSup>
      </m:oMath>
      <w:r w:rsidRPr="00F26F20">
        <w:rPr>
          <w:rFonts w:ascii="Times New Roman" w:eastAsiaTheme="minorEastAsia" w:hAnsi="Times New Roman" w:cs="Times New Roman"/>
          <w:sz w:val="24"/>
          <w:szCs w:val="24"/>
        </w:rPr>
        <w:t>C selama</w:t>
      </w:r>
      <w:r w:rsidR="00345664" w:rsidRPr="00F26F20">
        <w:rPr>
          <w:rFonts w:ascii="Times New Roman" w:eastAsiaTheme="minorEastAsia" w:hAnsi="Times New Roman" w:cs="Times New Roman"/>
          <w:sz w:val="24"/>
          <w:szCs w:val="24"/>
        </w:rPr>
        <w:t xml:space="preserve"> 1 jam, kemudian didinginkan di</w:t>
      </w:r>
      <w:r w:rsidRPr="00F26F20">
        <w:rPr>
          <w:rFonts w:ascii="Times New Roman" w:eastAsiaTheme="minorEastAsia" w:hAnsi="Times New Roman" w:cs="Times New Roman"/>
          <w:sz w:val="24"/>
          <w:szCs w:val="24"/>
        </w:rPr>
        <w:t xml:space="preserve">dalam desikator selama 15 menit dan ditimbang. Pemanasan perlu dilakukan ulang untuk mendapat berat yang konstan, atau kehilangan berat sesudah pemanasan ulang kurang dari 0,5 mg. Mengambil sampel limbah yang telah dikocok merata sebanyak 100 ml dengan menggunakan pipet </w:t>
      </w:r>
      <w:r w:rsidR="00345664" w:rsidRPr="00F26F20">
        <w:rPr>
          <w:rFonts w:ascii="Times New Roman" w:eastAsiaTheme="minorEastAsia" w:hAnsi="Times New Roman" w:cs="Times New Roman"/>
          <w:sz w:val="24"/>
          <w:szCs w:val="24"/>
        </w:rPr>
        <w:t>dan menuangkan sampel limbah ke</w:t>
      </w:r>
      <w:r w:rsidRPr="00F26F20">
        <w:rPr>
          <w:rFonts w:ascii="Times New Roman" w:eastAsiaTheme="minorEastAsia" w:hAnsi="Times New Roman" w:cs="Times New Roman"/>
          <w:sz w:val="24"/>
          <w:szCs w:val="24"/>
        </w:rPr>
        <w:t>dalam alat penyaring dan kemudian disaring dengan vakum. Memasu</w:t>
      </w:r>
      <w:r w:rsidR="00345664" w:rsidRPr="00F26F20">
        <w:rPr>
          <w:rFonts w:ascii="Times New Roman" w:eastAsiaTheme="minorEastAsia" w:hAnsi="Times New Roman" w:cs="Times New Roman"/>
          <w:sz w:val="24"/>
          <w:szCs w:val="24"/>
        </w:rPr>
        <w:t>kkan filter kertas dan cawan ke</w:t>
      </w:r>
      <w:r w:rsidRPr="00F26F20">
        <w:rPr>
          <w:rFonts w:ascii="Times New Roman" w:eastAsiaTheme="minorEastAsia" w:hAnsi="Times New Roman" w:cs="Times New Roman"/>
          <w:sz w:val="24"/>
          <w:szCs w:val="24"/>
        </w:rPr>
        <w:t xml:space="preserve">dalam oven untuk dipanaskan pada suhu </w:t>
      </w:r>
      <m:oMath>
        <m:sSup>
          <m:sSupPr>
            <m:ctrlPr>
              <w:rPr>
                <w:rFonts w:ascii="Cambria Math" w:hAnsi="Cambria Math" w:cs="Times New Roman"/>
                <w:i/>
                <w:sz w:val="24"/>
                <w:szCs w:val="24"/>
              </w:rPr>
            </m:ctrlPr>
          </m:sSupPr>
          <m:e>
            <m:r>
              <w:rPr>
                <w:rFonts w:ascii="Cambria Math" w:hAnsi="Cambria Math" w:cs="Times New Roman"/>
                <w:sz w:val="24"/>
                <w:szCs w:val="24"/>
              </w:rPr>
              <m:t>105</m:t>
            </m:r>
          </m:e>
          <m:sup>
            <m:r>
              <w:rPr>
                <w:rFonts w:ascii="Cambria Math" w:hAnsi="Cambria Math" w:cs="Times New Roman"/>
                <w:sz w:val="24"/>
                <w:szCs w:val="24"/>
              </w:rPr>
              <m:t>0</m:t>
            </m:r>
          </m:sup>
        </m:sSup>
      </m:oMath>
      <w:r w:rsidRPr="00F26F20">
        <w:rPr>
          <w:rFonts w:ascii="Times New Roman" w:eastAsiaTheme="minorEastAsia" w:hAnsi="Times New Roman" w:cs="Times New Roman"/>
          <w:sz w:val="24"/>
          <w:szCs w:val="24"/>
        </w:rPr>
        <w:t xml:space="preserve">C selama </w:t>
      </w:r>
      <w:r w:rsidRPr="00F26F20">
        <w:rPr>
          <w:rFonts w:ascii="Times New Roman" w:eastAsiaTheme="minorEastAsia" w:hAnsi="Times New Roman" w:cs="Times New Roman"/>
          <w:sz w:val="24"/>
          <w:szCs w:val="24"/>
        </w:rPr>
        <w:lastRenderedPageBreak/>
        <w:t>1 jam. Pemanasan dilakukan berulang untuk mendapatkan berat yang konstan atau berkurangnnya berat sesudah pemanasan ulang kurang dari 0</w:t>
      </w:r>
      <w:proofErr w:type="gramStart"/>
      <w:r w:rsidRPr="00F26F20">
        <w:rPr>
          <w:rFonts w:ascii="Times New Roman" w:eastAsiaTheme="minorEastAsia" w:hAnsi="Times New Roman" w:cs="Times New Roman"/>
          <w:sz w:val="24"/>
          <w:szCs w:val="24"/>
        </w:rPr>
        <w:t>,5</w:t>
      </w:r>
      <w:proofErr w:type="gramEnd"/>
      <w:r w:rsidRPr="00F26F20">
        <w:rPr>
          <w:rFonts w:ascii="Times New Roman" w:eastAsiaTheme="minorEastAsia" w:hAnsi="Times New Roman" w:cs="Times New Roman"/>
          <w:sz w:val="24"/>
          <w:szCs w:val="24"/>
        </w:rPr>
        <w:t xml:space="preserve"> mg.</w:t>
      </w:r>
    </w:p>
    <w:p w:rsidR="00AA5680" w:rsidRPr="00F26F20" w:rsidRDefault="00AA5680" w:rsidP="00AA5680">
      <w:pPr>
        <w:spacing w:after="0" w:line="480" w:lineRule="auto"/>
        <w:ind w:left="917" w:firstLine="720"/>
        <w:jc w:val="both"/>
        <w:rPr>
          <w:rFonts w:ascii="Times New Roman" w:eastAsiaTheme="minorEastAsia" w:hAnsi="Times New Roman" w:cs="Times New Roman"/>
          <w:iCs/>
          <w:sz w:val="24"/>
          <w:szCs w:val="24"/>
        </w:rPr>
      </w:pPr>
      <w:proofErr w:type="gramStart"/>
      <w:r w:rsidRPr="00F26F20">
        <w:rPr>
          <w:rFonts w:ascii="Times New Roman" w:hAnsi="Times New Roman" w:cs="Times New Roman"/>
          <w:sz w:val="24"/>
          <w:szCs w:val="24"/>
        </w:rPr>
        <w:t>Perhitungan :</w:t>
      </w:r>
      <w:proofErr w:type="gramEnd"/>
      <w:r w:rsidRPr="00F26F20">
        <w:rPr>
          <w:rFonts w:ascii="Times New Roman" w:hAnsi="Times New Roman" w:cs="Times New Roman"/>
          <w:sz w:val="24"/>
          <w:szCs w:val="24"/>
        </w:rPr>
        <w:tab/>
        <w:t xml:space="preserve"> TSS = </w:t>
      </w:r>
      <m:oMath>
        <m:f>
          <m:fPr>
            <m:ctrlPr>
              <w:rPr>
                <w:rFonts w:ascii="Cambria Math" w:hAnsiTheme="majorBidi" w:cstheme="majorBidi"/>
                <w:iCs/>
                <w:sz w:val="24"/>
                <w:szCs w:val="24"/>
              </w:rPr>
            </m:ctrlPr>
          </m:fPr>
          <m:num>
            <m:d>
              <m:dPr>
                <m:ctrlPr>
                  <w:rPr>
                    <w:rFonts w:ascii="Cambria Math" w:hAnsiTheme="majorBidi" w:cstheme="majorBidi"/>
                    <w:iCs/>
                    <w:sz w:val="24"/>
                    <w:szCs w:val="24"/>
                  </w:rPr>
                </m:ctrlPr>
              </m:dPr>
              <m:e>
                <m:r>
                  <m:rPr>
                    <m:sty m:val="p"/>
                  </m:rPr>
                  <w:rPr>
                    <w:rFonts w:ascii="Cambria Math" w:hAnsiTheme="majorBidi" w:cstheme="majorBidi"/>
                    <w:sz w:val="24"/>
                    <w:szCs w:val="24"/>
                  </w:rPr>
                  <m:t>a</m:t>
                </m:r>
                <m:r>
                  <m:rPr>
                    <m:sty m:val="p"/>
                  </m:rPr>
                  <w:rPr>
                    <w:rFonts w:ascii="Cambria Math" w:hAnsiTheme="majorBidi" w:cstheme="majorBidi"/>
                    <w:sz w:val="24"/>
                    <w:szCs w:val="24"/>
                  </w:rPr>
                  <m:t>-</m:t>
                </m:r>
                <m:r>
                  <m:rPr>
                    <m:sty m:val="p"/>
                  </m:rPr>
                  <w:rPr>
                    <w:rFonts w:ascii="Cambria Math" w:hAnsiTheme="majorBidi" w:cstheme="majorBidi"/>
                    <w:sz w:val="24"/>
                    <w:szCs w:val="24"/>
                  </w:rPr>
                  <m:t>b</m:t>
                </m:r>
              </m:e>
            </m:d>
            <m:r>
              <m:rPr>
                <m:sty m:val="p"/>
              </m:rPr>
              <w:rPr>
                <w:rFonts w:ascii="Cambria Math" w:hAnsiTheme="majorBidi" w:cstheme="majorBidi"/>
                <w:sz w:val="24"/>
                <w:szCs w:val="24"/>
              </w:rPr>
              <m:t xml:space="preserve"> x 1000</m:t>
            </m:r>
          </m:num>
          <m:den>
            <m:r>
              <m:rPr>
                <m:sty m:val="p"/>
              </m:rPr>
              <w:rPr>
                <w:rFonts w:ascii="Cambria Math" w:hAnsiTheme="majorBidi" w:cstheme="majorBidi"/>
                <w:sz w:val="24"/>
                <w:szCs w:val="24"/>
              </w:rPr>
              <m:t>c</m:t>
            </m:r>
          </m:den>
        </m:f>
      </m:oMath>
    </w:p>
    <w:p w:rsidR="00AA5680" w:rsidRPr="00F26F20" w:rsidRDefault="00AA5680" w:rsidP="00AA5680">
      <w:pPr>
        <w:spacing w:after="0" w:line="480" w:lineRule="auto"/>
        <w:ind w:left="917" w:firstLine="720"/>
        <w:jc w:val="both"/>
        <w:rPr>
          <w:rFonts w:ascii="Times New Roman" w:eastAsiaTheme="minorEastAsia" w:hAnsi="Times New Roman" w:cs="Times New Roman"/>
          <w:iCs/>
          <w:sz w:val="24"/>
          <w:szCs w:val="24"/>
        </w:rPr>
      </w:pPr>
      <w:proofErr w:type="gramStart"/>
      <w:r w:rsidRPr="00F26F20">
        <w:rPr>
          <w:rFonts w:ascii="Times New Roman" w:eastAsiaTheme="minorEastAsia" w:hAnsi="Times New Roman" w:cs="Times New Roman"/>
          <w:iCs/>
          <w:sz w:val="24"/>
          <w:szCs w:val="24"/>
        </w:rPr>
        <w:t>Keterangan :</w:t>
      </w:r>
      <w:proofErr w:type="gramEnd"/>
    </w:p>
    <w:p w:rsidR="00AA5680" w:rsidRPr="00F26F20" w:rsidRDefault="00AA5680" w:rsidP="00AA5680">
      <w:pPr>
        <w:spacing w:after="0" w:line="480" w:lineRule="auto"/>
        <w:ind w:left="917" w:firstLine="720"/>
        <w:jc w:val="both"/>
        <w:rPr>
          <w:rFonts w:ascii="Times New Roman" w:eastAsiaTheme="minorEastAsia" w:hAnsi="Times New Roman" w:cs="Times New Roman"/>
          <w:sz w:val="24"/>
          <w:szCs w:val="24"/>
        </w:rPr>
      </w:pPr>
      <w:r w:rsidRPr="00F26F20">
        <w:rPr>
          <w:rFonts w:ascii="Times New Roman" w:eastAsiaTheme="minorEastAsia" w:hAnsi="Times New Roman" w:cs="Times New Roman"/>
          <w:iCs/>
          <w:sz w:val="24"/>
          <w:szCs w:val="24"/>
        </w:rPr>
        <w:t xml:space="preserve">a = berat filter dan residu sesudah pemanasan </w:t>
      </w:r>
      <m:oMath>
        <m:sSup>
          <m:sSupPr>
            <m:ctrlPr>
              <w:rPr>
                <w:rFonts w:ascii="Cambria Math" w:hAnsi="Cambria Math" w:cs="Times New Roman"/>
                <w:i/>
                <w:sz w:val="24"/>
                <w:szCs w:val="24"/>
              </w:rPr>
            </m:ctrlPr>
          </m:sSupPr>
          <m:e>
            <m:r>
              <w:rPr>
                <w:rFonts w:ascii="Cambria Math" w:hAnsi="Cambria Math" w:cs="Times New Roman"/>
                <w:sz w:val="24"/>
                <w:szCs w:val="24"/>
              </w:rPr>
              <m:t>105</m:t>
            </m:r>
          </m:e>
          <m:sup>
            <m:r>
              <w:rPr>
                <w:rFonts w:ascii="Cambria Math" w:hAnsi="Cambria Math" w:cs="Times New Roman"/>
                <w:sz w:val="24"/>
                <w:szCs w:val="24"/>
              </w:rPr>
              <m:t>0</m:t>
            </m:r>
          </m:sup>
        </m:sSup>
      </m:oMath>
      <w:r w:rsidRPr="00F26F20">
        <w:rPr>
          <w:rFonts w:ascii="Times New Roman" w:eastAsiaTheme="minorEastAsia" w:hAnsi="Times New Roman" w:cs="Times New Roman"/>
          <w:sz w:val="24"/>
          <w:szCs w:val="24"/>
        </w:rPr>
        <w:t>C (mg).</w:t>
      </w:r>
    </w:p>
    <w:p w:rsidR="00AA5680" w:rsidRPr="00F26F20" w:rsidRDefault="00AA5680" w:rsidP="00AA5680">
      <w:pPr>
        <w:spacing w:after="0" w:line="480" w:lineRule="auto"/>
        <w:ind w:left="917" w:firstLine="720"/>
        <w:jc w:val="both"/>
        <w:rPr>
          <w:rFonts w:ascii="Times New Roman" w:eastAsiaTheme="minorEastAsia" w:hAnsi="Times New Roman" w:cs="Times New Roman"/>
          <w:sz w:val="24"/>
          <w:szCs w:val="24"/>
        </w:rPr>
      </w:pPr>
      <w:r w:rsidRPr="00F26F20">
        <w:rPr>
          <w:rFonts w:ascii="Times New Roman" w:eastAsiaTheme="minorEastAsia" w:hAnsi="Times New Roman" w:cs="Times New Roman"/>
          <w:sz w:val="24"/>
          <w:szCs w:val="24"/>
        </w:rPr>
        <w:t xml:space="preserve">b = berat filter kering (sesudah dipanaskan </w:t>
      </w:r>
      <m:oMath>
        <m:sSup>
          <m:sSupPr>
            <m:ctrlPr>
              <w:rPr>
                <w:rFonts w:ascii="Cambria Math" w:hAnsi="Cambria Math" w:cs="Times New Roman"/>
                <w:i/>
                <w:sz w:val="24"/>
                <w:szCs w:val="24"/>
              </w:rPr>
            </m:ctrlPr>
          </m:sSupPr>
          <m:e>
            <m:r>
              <w:rPr>
                <w:rFonts w:ascii="Cambria Math" w:hAnsi="Cambria Math" w:cs="Times New Roman"/>
                <w:sz w:val="24"/>
                <w:szCs w:val="24"/>
              </w:rPr>
              <m:t>105</m:t>
            </m:r>
          </m:e>
          <m:sup>
            <m:r>
              <w:rPr>
                <w:rFonts w:ascii="Cambria Math" w:hAnsi="Cambria Math" w:cs="Times New Roman"/>
                <w:sz w:val="24"/>
                <w:szCs w:val="24"/>
              </w:rPr>
              <m:t>0</m:t>
            </m:r>
          </m:sup>
        </m:sSup>
      </m:oMath>
      <w:r w:rsidRPr="00F26F20">
        <w:rPr>
          <w:rFonts w:ascii="Times New Roman" w:eastAsiaTheme="minorEastAsia" w:hAnsi="Times New Roman" w:cs="Times New Roman"/>
          <w:sz w:val="24"/>
          <w:szCs w:val="24"/>
        </w:rPr>
        <w:t>C) (mg).</w:t>
      </w:r>
    </w:p>
    <w:p w:rsidR="00AA5680" w:rsidRPr="00F26F20" w:rsidRDefault="00AA5680" w:rsidP="00AA5680">
      <w:pPr>
        <w:spacing w:after="0" w:line="480" w:lineRule="auto"/>
        <w:ind w:left="917" w:firstLine="720"/>
        <w:jc w:val="both"/>
        <w:rPr>
          <w:rFonts w:ascii="Times New Roman" w:eastAsiaTheme="minorEastAsia" w:hAnsi="Times New Roman" w:cs="Times New Roman"/>
          <w:sz w:val="24"/>
          <w:szCs w:val="24"/>
        </w:rPr>
      </w:pPr>
      <w:r w:rsidRPr="00F26F20">
        <w:rPr>
          <w:rFonts w:ascii="Times New Roman" w:eastAsiaTheme="minorEastAsia" w:hAnsi="Times New Roman" w:cs="Times New Roman"/>
          <w:sz w:val="24"/>
          <w:szCs w:val="24"/>
        </w:rPr>
        <w:t>c = sampel (ml).</w:t>
      </w:r>
      <w:r w:rsidRPr="00F26F20">
        <w:rPr>
          <w:rStyle w:val="FootnoteReference"/>
          <w:rFonts w:ascii="Times New Roman" w:eastAsiaTheme="minorEastAsia" w:hAnsi="Times New Roman" w:cs="Times New Roman"/>
          <w:sz w:val="24"/>
          <w:szCs w:val="24"/>
        </w:rPr>
        <w:footnoteReference w:id="57"/>
      </w:r>
    </w:p>
    <w:p w:rsidR="00AA5680" w:rsidRPr="00F26F20" w:rsidRDefault="00AA5680" w:rsidP="00901B74">
      <w:pPr>
        <w:pStyle w:val="ListParagraph"/>
        <w:numPr>
          <w:ilvl w:val="0"/>
          <w:numId w:val="16"/>
        </w:numPr>
        <w:tabs>
          <w:tab w:val="left" w:pos="1701"/>
        </w:tabs>
        <w:spacing w:after="0" w:line="480" w:lineRule="auto"/>
        <w:ind w:left="1560" w:hanging="284"/>
        <w:jc w:val="both"/>
        <w:rPr>
          <w:rFonts w:ascii="Times New Roman" w:hAnsi="Times New Roman" w:cs="Times New Roman"/>
          <w:sz w:val="24"/>
          <w:szCs w:val="24"/>
        </w:rPr>
      </w:pPr>
      <w:r w:rsidRPr="00F26F20">
        <w:rPr>
          <w:rFonts w:ascii="Times New Roman" w:hAnsi="Times New Roman" w:cs="Times New Roman"/>
          <w:sz w:val="24"/>
          <w:szCs w:val="24"/>
        </w:rPr>
        <w:t>BOD (jumlah oksigen terlarut)</w:t>
      </w:r>
    </w:p>
    <w:p w:rsidR="00AA5680" w:rsidRPr="00F26F20" w:rsidRDefault="00AA5680" w:rsidP="00901B74">
      <w:pPr>
        <w:pStyle w:val="ListParagraph"/>
        <w:spacing w:after="0" w:line="480" w:lineRule="auto"/>
        <w:ind w:left="1560"/>
        <w:jc w:val="both"/>
        <w:rPr>
          <w:rFonts w:ascii="Times New Roman" w:hAnsi="Times New Roman" w:cs="Times New Roman"/>
          <w:sz w:val="24"/>
          <w:szCs w:val="24"/>
        </w:rPr>
      </w:pPr>
      <w:proofErr w:type="gramStart"/>
      <w:r w:rsidRPr="00F26F20">
        <w:rPr>
          <w:rFonts w:ascii="Times New Roman" w:hAnsi="Times New Roman" w:cs="Times New Roman"/>
          <w:sz w:val="24"/>
          <w:szCs w:val="24"/>
        </w:rPr>
        <w:t>Memasukkan sampel limbah cair pada botol winkler tanpa udara hingga penuh.</w:t>
      </w:r>
      <w:proofErr w:type="gramEnd"/>
      <w:r w:rsidRPr="00F26F20">
        <w:rPr>
          <w:rFonts w:ascii="Times New Roman" w:hAnsi="Times New Roman" w:cs="Times New Roman"/>
          <w:sz w:val="24"/>
          <w:szCs w:val="24"/>
        </w:rPr>
        <w:t xml:space="preserve"> </w:t>
      </w:r>
      <w:proofErr w:type="gramStart"/>
      <w:r w:rsidRPr="00F26F20">
        <w:rPr>
          <w:rFonts w:ascii="Times New Roman" w:hAnsi="Times New Roman" w:cs="Times New Roman"/>
          <w:sz w:val="24"/>
          <w:szCs w:val="24"/>
        </w:rPr>
        <w:t xml:space="preserve">Tambahkan 2 ml larutan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MnSO</m:t>
            </m:r>
          </m:e>
          <m:sub>
            <m:r>
              <m:rPr>
                <m:sty m:val="p"/>
              </m:rPr>
              <w:rPr>
                <w:rFonts w:ascii="Cambria Math" w:hAnsi="Cambria Math" w:cs="Times New Roman"/>
                <w:sz w:val="24"/>
                <w:szCs w:val="24"/>
              </w:rPr>
              <m:t>4</m:t>
            </m:r>
          </m:sub>
        </m:sSub>
      </m:oMath>
      <w:r w:rsidRPr="00F26F20">
        <w:rPr>
          <w:rFonts w:ascii="Times New Roman" w:eastAsiaTheme="minorEastAsia" w:hAnsi="Times New Roman" w:cs="Times New Roman"/>
          <w:iCs/>
          <w:sz w:val="24"/>
          <w:szCs w:val="24"/>
        </w:rPr>
        <w:t xml:space="preserve"> 40%, dan mendiamkan larutan selama beberapa menit untuk menghomogenkan.</w:t>
      </w:r>
      <w:proofErr w:type="gramEnd"/>
      <w:r w:rsidRPr="00F26F20">
        <w:rPr>
          <w:rFonts w:ascii="Times New Roman" w:eastAsiaTheme="minorEastAsia" w:hAnsi="Times New Roman" w:cs="Times New Roman"/>
          <w:iCs/>
          <w:sz w:val="24"/>
          <w:szCs w:val="24"/>
        </w:rPr>
        <w:t xml:space="preserve"> </w:t>
      </w:r>
      <w:proofErr w:type="gramStart"/>
      <w:r w:rsidRPr="00F26F20">
        <w:rPr>
          <w:rFonts w:ascii="Times New Roman" w:eastAsiaTheme="minorEastAsia" w:hAnsi="Times New Roman" w:cs="Times New Roman"/>
          <w:iCs/>
          <w:sz w:val="24"/>
          <w:szCs w:val="24"/>
        </w:rPr>
        <w:t>Tambahakan 2 ml alkali iodida azida, kemudian mendiamkan hingga muncul endapan berwarna coklat dan memindahkan larutan kedalam gelas kimia kemudian dikocok.</w:t>
      </w:r>
      <w:proofErr w:type="gramEnd"/>
      <w:r w:rsidRPr="00F26F20">
        <w:rPr>
          <w:rFonts w:ascii="Times New Roman" w:eastAsiaTheme="minorEastAsia" w:hAnsi="Times New Roman" w:cs="Times New Roman"/>
          <w:iCs/>
          <w:sz w:val="24"/>
          <w:szCs w:val="24"/>
        </w:rPr>
        <w:t xml:space="preserve"> </w:t>
      </w:r>
      <w:proofErr w:type="gramStart"/>
      <w:r w:rsidRPr="00F26F20">
        <w:rPr>
          <w:rFonts w:ascii="Times New Roman" w:eastAsiaTheme="minorEastAsia" w:hAnsi="Times New Roman" w:cs="Times New Roman"/>
          <w:iCs/>
          <w:sz w:val="24"/>
          <w:szCs w:val="24"/>
        </w:rPr>
        <w:t xml:space="preserve">Tambahkan 2 ml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SO</m:t>
            </m:r>
          </m:e>
          <m:sub>
            <m:r>
              <m:rPr>
                <m:sty m:val="p"/>
              </m:rPr>
              <w:rPr>
                <w:rFonts w:ascii="Cambria Math" w:hAnsi="Cambria Math" w:cs="Times New Roman"/>
                <w:sz w:val="24"/>
                <w:szCs w:val="24"/>
              </w:rPr>
              <m:t>4</m:t>
            </m:r>
          </m:sub>
        </m:sSub>
      </m:oMath>
      <w:r w:rsidRPr="00F26F20">
        <w:rPr>
          <w:rFonts w:ascii="Times New Roman" w:eastAsiaTheme="minorEastAsia" w:hAnsi="Times New Roman" w:cs="Times New Roman"/>
          <w:sz w:val="24"/>
          <w:szCs w:val="24"/>
        </w:rPr>
        <w:t xml:space="preserve"> pekat hingga endapan larut, lalu mengambil 100 ml dan memindahkan larutan kedalam Erlenmeyer.</w:t>
      </w:r>
      <w:proofErr w:type="gramEnd"/>
      <w:r w:rsidRPr="00F26F20">
        <w:rPr>
          <w:rFonts w:ascii="Times New Roman" w:eastAsiaTheme="minorEastAsia" w:hAnsi="Times New Roman" w:cs="Times New Roman"/>
          <w:sz w:val="24"/>
          <w:szCs w:val="24"/>
        </w:rPr>
        <w:t xml:space="preserve"> </w:t>
      </w:r>
      <w:proofErr w:type="gramStart"/>
      <w:r w:rsidRPr="00F26F20">
        <w:rPr>
          <w:rFonts w:ascii="Times New Roman" w:eastAsiaTheme="minorEastAsia" w:hAnsi="Times New Roman" w:cs="Times New Roman"/>
          <w:sz w:val="24"/>
          <w:szCs w:val="24"/>
        </w:rPr>
        <w:t xml:space="preserve">Larutan yang berada didalam Erlenmeyer siap untuk dititrasi dengan larutan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Na</m:t>
            </m:r>
          </m:e>
          <m:sub>
            <m:r>
              <m:rPr>
                <m:sty m:val="p"/>
              </m:rPr>
              <w:rPr>
                <w:rFonts w:ascii="Cambria Math" w:eastAsiaTheme="minorEastAsia" w:hAnsi="Cambria Math" w:cs="Times New Roman"/>
                <w:sz w:val="24"/>
                <w:szCs w:val="24"/>
              </w:rPr>
              <m:t>2</m:t>
            </m:r>
          </m:sub>
        </m:sSub>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S</m:t>
            </m:r>
          </m:e>
          <m:sub>
            <m:r>
              <m:rPr>
                <m:sty m:val="p"/>
              </m:rPr>
              <w:rPr>
                <w:rFonts w:ascii="Cambria Math" w:eastAsiaTheme="minorEastAsia" w:hAnsi="Cambria Math" w:cs="Times New Roman"/>
                <w:sz w:val="24"/>
                <w:szCs w:val="24"/>
              </w:rPr>
              <m:t>2</m:t>
            </m:r>
          </m:sub>
        </m:sSub>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O</m:t>
            </m:r>
          </m:e>
          <m:sub>
            <m:r>
              <m:rPr>
                <m:sty m:val="p"/>
              </m:rPr>
              <w:rPr>
                <w:rFonts w:ascii="Cambria Math" w:eastAsiaTheme="minorEastAsia" w:hAnsi="Cambria Math" w:cs="Times New Roman"/>
                <w:sz w:val="24"/>
                <w:szCs w:val="24"/>
              </w:rPr>
              <m:t>3</m:t>
            </m:r>
          </m:sub>
        </m:sSub>
      </m:oMath>
      <w:r w:rsidRPr="00F26F20">
        <w:rPr>
          <w:rFonts w:ascii="Times New Roman" w:eastAsiaTheme="minorEastAsia" w:hAnsi="Times New Roman" w:cs="Times New Roman"/>
          <w:iCs/>
          <w:sz w:val="24"/>
          <w:szCs w:val="24"/>
        </w:rPr>
        <w:t xml:space="preserve"> 0.025 N. Tambahkan indicator amilum dan melanjutkan kembali dengan titrasi hingga warna biru hilang, kemudian catat volume titrasi.</w:t>
      </w:r>
      <w:proofErr w:type="gramEnd"/>
    </w:p>
    <w:p w:rsidR="00AA5680" w:rsidRPr="00F26F20" w:rsidRDefault="00AA5680" w:rsidP="00AA5680">
      <w:pPr>
        <w:pStyle w:val="ListParagraph"/>
        <w:spacing w:after="0" w:line="480" w:lineRule="auto"/>
        <w:ind w:left="862" w:firstLine="578"/>
        <w:jc w:val="both"/>
        <w:rPr>
          <w:rFonts w:ascii="Times New Roman" w:eastAsiaTheme="minorEastAsia" w:hAnsi="Times New Roman" w:cs="Times New Roman"/>
          <w:sz w:val="24"/>
          <w:szCs w:val="24"/>
        </w:rPr>
      </w:pPr>
      <w:proofErr w:type="gramStart"/>
      <w:r w:rsidRPr="00F26F20">
        <w:rPr>
          <w:rFonts w:ascii="Times New Roman" w:eastAsiaTheme="minorEastAsia" w:hAnsi="Times New Roman" w:cs="Times New Roman"/>
          <w:iCs/>
          <w:sz w:val="24"/>
          <w:szCs w:val="24"/>
        </w:rPr>
        <w:lastRenderedPageBreak/>
        <w:t>Perhitungan :</w:t>
      </w:r>
      <w:proofErr w:type="gramEnd"/>
      <w:r w:rsidRPr="00F26F20">
        <w:rPr>
          <w:rFonts w:ascii="Times New Roman" w:eastAsiaTheme="minorEastAsia" w:hAnsi="Times New Roman" w:cs="Times New Roman"/>
          <w:iCs/>
          <w:sz w:val="24"/>
          <w:szCs w:val="24"/>
        </w:rPr>
        <w:tab/>
      </w:r>
      <m:oMath>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BOD</m:t>
            </m:r>
          </m:e>
          <m:sub>
            <m:r>
              <w:rPr>
                <w:rFonts w:ascii="Cambria Math" w:eastAsiaTheme="minorEastAsia" w:hAnsi="Cambria Math" w:cs="Times New Roman"/>
                <w:sz w:val="24"/>
                <w:szCs w:val="24"/>
              </w:rPr>
              <m:t xml:space="preserve">5 </m:t>
            </m:r>
          </m:sub>
        </m:sSub>
      </m:oMath>
      <w:r w:rsidRPr="00F26F20">
        <w:rPr>
          <w:rFonts w:ascii="Times New Roman" w:eastAsiaTheme="minorEastAsia" w:hAnsi="Times New Roman" w:cs="Times New Roman"/>
          <w:iCs/>
          <w:sz w:val="24"/>
          <w:szCs w:val="24"/>
        </w:rPr>
        <w:t xml:space="preserve"> = </w:t>
      </w:r>
      <m:oMath>
        <m:f>
          <m:fPr>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m:t>
            </m:r>
            <m:sSub>
              <m:sSubPr>
                <m:ctrlPr>
                  <w:rPr>
                    <w:rFonts w:ascii="Cambria Math" w:eastAsiaTheme="minorEastAsia" w:hAnsiTheme="majorBidi" w:cstheme="majorBidi"/>
                    <w:sz w:val="24"/>
                    <w:szCs w:val="24"/>
                  </w:rPr>
                </m:ctrlPr>
              </m:sSubPr>
              <m:e>
                <m:r>
                  <m:rPr>
                    <m:sty m:val="p"/>
                  </m:rPr>
                  <w:rPr>
                    <w:rFonts w:ascii="Cambria Math" w:eastAsiaTheme="minorEastAsia" w:hAnsiTheme="majorBidi" w:cstheme="majorBidi"/>
                    <w:sz w:val="24"/>
                    <w:szCs w:val="24"/>
                  </w:rPr>
                  <m:t>X</m:t>
                </m:r>
              </m:e>
              <m:sub>
                <m:r>
                  <m:rPr>
                    <m:sty m:val="p"/>
                  </m:rPr>
                  <w:rPr>
                    <w:rFonts w:ascii="Cambria Math" w:eastAsiaTheme="minorEastAsia" w:hAnsiTheme="majorBidi" w:cstheme="majorBidi"/>
                    <w:sz w:val="24"/>
                    <w:szCs w:val="24"/>
                  </w:rPr>
                  <m:t>0</m:t>
                </m:r>
                <m:r>
                  <m:rPr>
                    <m:sty m:val="p"/>
                  </m:rPr>
                  <w:rPr>
                    <w:rFonts w:ascii="Cambria Math" w:eastAsiaTheme="minorEastAsia" w:hAnsiTheme="majorBidi" w:cstheme="majorBidi"/>
                    <w:sz w:val="24"/>
                    <w:szCs w:val="24"/>
                  </w:rPr>
                  <m:t>-</m:t>
                </m:r>
              </m:sub>
            </m:sSub>
            <m:sSub>
              <m:sSubPr>
                <m:ctrlPr>
                  <w:rPr>
                    <w:rFonts w:ascii="Cambria Math" w:eastAsiaTheme="minorEastAsia" w:hAnsiTheme="majorBidi" w:cstheme="majorBidi"/>
                    <w:sz w:val="24"/>
                    <w:szCs w:val="24"/>
                  </w:rPr>
                </m:ctrlPr>
              </m:sSubPr>
              <m:e>
                <m:r>
                  <m:rPr>
                    <m:sty m:val="p"/>
                  </m:rPr>
                  <w:rPr>
                    <w:rFonts w:ascii="Cambria Math" w:eastAsiaTheme="minorEastAsia" w:hAnsiTheme="majorBidi" w:cstheme="majorBidi"/>
                    <w:sz w:val="24"/>
                    <w:szCs w:val="24"/>
                  </w:rPr>
                  <m:t>X</m:t>
                </m:r>
              </m:e>
              <m:sub>
                <m:r>
                  <m:rPr>
                    <m:sty m:val="p"/>
                  </m:rPr>
                  <w:rPr>
                    <w:rFonts w:ascii="Cambria Math" w:eastAsiaTheme="minorEastAsia" w:hAnsiTheme="majorBidi" w:cstheme="majorBidi"/>
                    <w:sz w:val="24"/>
                    <w:szCs w:val="24"/>
                  </w:rPr>
                  <m:t>5)</m:t>
                </m:r>
                <m:r>
                  <m:rPr>
                    <m:sty m:val="p"/>
                  </m:rPr>
                  <w:rPr>
                    <w:rFonts w:ascii="Cambria Math" w:eastAsiaTheme="minorEastAsia" w:hAnsiTheme="majorBidi" w:cstheme="majorBidi"/>
                    <w:sz w:val="24"/>
                    <w:szCs w:val="24"/>
                  </w:rPr>
                  <m:t>-</m:t>
                </m:r>
                <m:r>
                  <m:rPr>
                    <m:sty m:val="p"/>
                  </m:rPr>
                  <w:rPr>
                    <w:rFonts w:ascii="Cambria Math" w:eastAsiaTheme="minorEastAsia" w:hAnsiTheme="majorBidi" w:cstheme="majorBidi"/>
                    <w:sz w:val="24"/>
                    <w:szCs w:val="24"/>
                  </w:rPr>
                  <m:t>(</m:t>
                </m:r>
                <m:sSub>
                  <m:sSubPr>
                    <m:ctrlPr>
                      <w:rPr>
                        <w:rFonts w:ascii="Cambria Math" w:eastAsiaTheme="minorEastAsia" w:hAnsiTheme="majorBidi" w:cstheme="majorBidi"/>
                        <w:sz w:val="24"/>
                        <w:szCs w:val="24"/>
                      </w:rPr>
                    </m:ctrlPr>
                  </m:sSubPr>
                  <m:e>
                    <m:r>
                      <m:rPr>
                        <m:sty m:val="p"/>
                      </m:rPr>
                      <w:rPr>
                        <w:rFonts w:ascii="Cambria Math" w:eastAsiaTheme="minorEastAsia" w:hAnsiTheme="majorBidi" w:cstheme="majorBidi"/>
                        <w:sz w:val="24"/>
                        <w:szCs w:val="24"/>
                      </w:rPr>
                      <m:t>B</m:t>
                    </m:r>
                  </m:e>
                  <m:sub>
                    <m:r>
                      <m:rPr>
                        <m:sty m:val="p"/>
                      </m:rPr>
                      <w:rPr>
                        <w:rFonts w:ascii="Cambria Math" w:eastAsiaTheme="minorEastAsia" w:hAnsiTheme="majorBidi" w:cstheme="majorBidi"/>
                        <w:sz w:val="24"/>
                        <w:szCs w:val="24"/>
                      </w:rPr>
                      <m:t>0</m:t>
                    </m:r>
                    <m:r>
                      <m:rPr>
                        <m:sty m:val="p"/>
                      </m:rPr>
                      <w:rPr>
                        <w:rFonts w:ascii="Cambria Math" w:eastAsiaTheme="minorEastAsia" w:hAnsiTheme="majorBidi" w:cstheme="majorBidi"/>
                        <w:sz w:val="24"/>
                        <w:szCs w:val="24"/>
                      </w:rPr>
                      <m:t>-</m:t>
                    </m:r>
                  </m:sub>
                </m:sSub>
                <m:sSub>
                  <m:sSubPr>
                    <m:ctrlPr>
                      <w:rPr>
                        <w:rFonts w:ascii="Cambria Math" w:eastAsiaTheme="minorEastAsia" w:hAnsiTheme="majorBidi" w:cstheme="majorBidi"/>
                        <w:sz w:val="24"/>
                        <w:szCs w:val="24"/>
                      </w:rPr>
                    </m:ctrlPr>
                  </m:sSubPr>
                  <m:e>
                    <m:r>
                      <m:rPr>
                        <m:sty m:val="p"/>
                      </m:rPr>
                      <w:rPr>
                        <w:rFonts w:ascii="Cambria Math" w:eastAsiaTheme="minorEastAsia" w:hAnsiTheme="majorBidi" w:cstheme="majorBidi"/>
                        <w:sz w:val="24"/>
                        <w:szCs w:val="24"/>
                      </w:rPr>
                      <m:t>B</m:t>
                    </m:r>
                  </m:e>
                  <m:sub>
                    <m:r>
                      <m:rPr>
                        <m:sty m:val="p"/>
                      </m:rPr>
                      <w:rPr>
                        <w:rFonts w:ascii="Cambria Math" w:eastAsiaTheme="minorEastAsia" w:hAnsiTheme="majorBidi" w:cstheme="majorBidi"/>
                        <w:sz w:val="24"/>
                        <w:szCs w:val="24"/>
                      </w:rPr>
                      <m:t>5) (1</m:t>
                    </m:r>
                    <m:r>
                      <m:rPr>
                        <m:sty m:val="p"/>
                      </m:rPr>
                      <w:rPr>
                        <w:rFonts w:ascii="Cambria Math" w:eastAsiaTheme="minorEastAsia" w:hAnsiTheme="majorBidi" w:cstheme="majorBidi"/>
                        <w:sz w:val="24"/>
                        <w:szCs w:val="24"/>
                      </w:rPr>
                      <m:t>-</m:t>
                    </m:r>
                    <m:r>
                      <m:rPr>
                        <m:sty m:val="p"/>
                      </m:rPr>
                      <w:rPr>
                        <w:rFonts w:ascii="Cambria Math" w:eastAsiaTheme="minorEastAsia" w:hAnsiTheme="majorBidi" w:cstheme="majorBidi"/>
                        <w:sz w:val="24"/>
                        <w:szCs w:val="24"/>
                      </w:rPr>
                      <m:t>P)</m:t>
                    </m:r>
                  </m:sub>
                </m:sSub>
              </m:sub>
            </m:sSub>
          </m:num>
          <m:den>
            <m:r>
              <m:rPr>
                <m:sty m:val="p"/>
              </m:rPr>
              <w:rPr>
                <w:rFonts w:ascii="Cambria Math" w:eastAsiaTheme="minorEastAsia" w:hAnsiTheme="majorBidi" w:cstheme="majorBidi"/>
                <w:sz w:val="24"/>
                <w:szCs w:val="24"/>
              </w:rPr>
              <m:t>P</m:t>
            </m:r>
          </m:den>
        </m:f>
      </m:oMath>
    </w:p>
    <w:p w:rsidR="00AA5680" w:rsidRPr="00F26F20" w:rsidRDefault="00AA5680" w:rsidP="00AA5680">
      <w:pPr>
        <w:pStyle w:val="ListParagraph"/>
        <w:spacing w:after="0" w:line="480" w:lineRule="auto"/>
        <w:ind w:left="862" w:firstLine="578"/>
        <w:jc w:val="both"/>
        <w:rPr>
          <w:rFonts w:ascii="Times New Roman" w:hAnsi="Times New Roman" w:cs="Times New Roman"/>
          <w:iCs/>
          <w:sz w:val="24"/>
          <w:szCs w:val="24"/>
        </w:rPr>
      </w:pPr>
      <w:proofErr w:type="gramStart"/>
      <w:r w:rsidRPr="00F26F20">
        <w:rPr>
          <w:rFonts w:ascii="Times New Roman" w:hAnsi="Times New Roman" w:cs="Times New Roman"/>
          <w:iCs/>
          <w:sz w:val="24"/>
          <w:szCs w:val="24"/>
        </w:rPr>
        <w:t>Keterangan :</w:t>
      </w:r>
      <w:proofErr w:type="gramEnd"/>
    </w:p>
    <w:p w:rsidR="00AA5680" w:rsidRPr="00F26F20" w:rsidRDefault="00AA5680" w:rsidP="00AA5680">
      <w:pPr>
        <w:pStyle w:val="ListParagraph"/>
        <w:spacing w:after="0" w:line="480" w:lineRule="auto"/>
        <w:ind w:left="862"/>
        <w:jc w:val="both"/>
        <w:rPr>
          <w:rFonts w:ascii="Times New Roman" w:eastAsiaTheme="minorEastAsia" w:hAnsi="Times New Roman" w:cs="Times New Roman"/>
          <w:sz w:val="24"/>
          <w:szCs w:val="24"/>
        </w:rPr>
      </w:pPr>
      <w:r w:rsidRPr="00F26F20">
        <w:rPr>
          <w:rFonts w:ascii="Times New Roman" w:eastAsiaTheme="minorEastAsia" w:hAnsi="Times New Roman" w:cs="Times New Roman"/>
          <w:iCs/>
          <w:sz w:val="24"/>
          <w:szCs w:val="24"/>
        </w:rPr>
        <w:tab/>
      </w:r>
      <m:oMath>
        <m:sSub>
          <m:sSubPr>
            <m:ctrlPr>
              <w:rPr>
                <w:rFonts w:ascii="Cambria Math" w:eastAsiaTheme="minorEastAsia" w:hAnsi="Cambria Math" w:cs="Times New Roman"/>
                <w:i/>
                <w:iCs/>
                <w:sz w:val="24"/>
                <w:szCs w:val="24"/>
              </w:rPr>
            </m:ctrlPr>
          </m:sSubPr>
          <m:e>
            <m:r>
              <m:rPr>
                <m:sty m:val="p"/>
              </m:rPr>
              <w:rPr>
                <w:rFonts w:ascii="Cambria Math" w:eastAsiaTheme="minorEastAsia" w:hAnsi="Cambria Math" w:cs="Times New Roman"/>
                <w:sz w:val="24"/>
                <w:szCs w:val="24"/>
              </w:rPr>
              <m:t>BOD</m:t>
            </m:r>
          </m:e>
          <m:sub>
            <m:r>
              <w:rPr>
                <w:rFonts w:ascii="Cambria Math" w:eastAsiaTheme="minorEastAsia" w:hAnsi="Cambria Math" w:cs="Times New Roman"/>
                <w:sz w:val="24"/>
                <w:szCs w:val="24"/>
              </w:rPr>
              <m:t xml:space="preserve">5 </m:t>
            </m:r>
          </m:sub>
        </m:sSub>
      </m:oMath>
      <w:r w:rsidRPr="00F26F20">
        <w:rPr>
          <w:rFonts w:ascii="Times New Roman" w:eastAsiaTheme="minorEastAsia" w:hAnsi="Times New Roman" w:cs="Times New Roman"/>
          <w:iCs/>
          <w:sz w:val="24"/>
          <w:szCs w:val="24"/>
        </w:rPr>
        <w:t xml:space="preserve"> = mg </w:t>
      </w:r>
      <m:oMath>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2</m:t>
            </m:r>
          </m:sub>
        </m:sSub>
      </m:oMath>
      <w:r w:rsidRPr="00F26F20">
        <w:rPr>
          <w:rFonts w:ascii="Times New Roman" w:eastAsiaTheme="minorEastAsia" w:hAnsi="Times New Roman" w:cs="Times New Roman"/>
          <w:sz w:val="24"/>
          <w:szCs w:val="24"/>
        </w:rPr>
        <w:t xml:space="preserve">/ </w:t>
      </w:r>
      <w:proofErr w:type="gramStart"/>
      <w:r w:rsidRPr="00F26F20">
        <w:rPr>
          <w:rFonts w:ascii="Times New Roman" w:eastAsiaTheme="minorEastAsia" w:hAnsi="Times New Roman" w:cs="Times New Roman"/>
          <w:sz w:val="24"/>
          <w:szCs w:val="24"/>
        </w:rPr>
        <w:t>liter .</w:t>
      </w:r>
      <w:proofErr w:type="gramEnd"/>
    </w:p>
    <w:p w:rsidR="00AA5680" w:rsidRPr="00F26F20" w:rsidRDefault="00AA5680" w:rsidP="00AA5680">
      <w:pPr>
        <w:pStyle w:val="ListParagraph"/>
        <w:spacing w:after="0" w:line="480" w:lineRule="auto"/>
        <w:ind w:left="862"/>
        <w:jc w:val="both"/>
        <w:rPr>
          <w:rFonts w:ascii="Times New Roman" w:eastAsiaTheme="minorEastAsia" w:hAnsi="Times New Roman" w:cs="Times New Roman"/>
          <w:sz w:val="24"/>
          <w:szCs w:val="24"/>
        </w:rPr>
      </w:pPr>
      <w:r w:rsidRPr="00F26F20">
        <w:rPr>
          <w:rFonts w:ascii="Times New Roman" w:eastAsiaTheme="minorEastAsia" w:hAnsi="Times New Roman" w:cs="Times New Roman"/>
          <w:sz w:val="24"/>
          <w:szCs w:val="24"/>
        </w:rPr>
        <w:tab/>
      </w:r>
      <m:oMath>
        <m:sSub>
          <m:sSubPr>
            <m:ctrlPr>
              <w:rPr>
                <w:rFonts w:ascii="Cambria Math" w:eastAsiaTheme="minorEastAsia" w:hAnsiTheme="majorBidi" w:cstheme="majorBidi"/>
                <w:sz w:val="24"/>
                <w:szCs w:val="24"/>
              </w:rPr>
            </m:ctrlPr>
          </m:sSubPr>
          <m:e>
            <m:r>
              <m:rPr>
                <m:sty m:val="p"/>
              </m:rPr>
              <w:rPr>
                <w:rFonts w:ascii="Cambria Math" w:eastAsiaTheme="minorEastAsia" w:hAnsiTheme="majorBidi" w:cstheme="majorBidi"/>
                <w:sz w:val="24"/>
                <w:szCs w:val="24"/>
              </w:rPr>
              <m:t>X</m:t>
            </m:r>
          </m:e>
          <m:sub>
            <m:r>
              <m:rPr>
                <m:sty m:val="p"/>
              </m:rPr>
              <w:rPr>
                <w:rFonts w:ascii="Cambria Math" w:eastAsiaTheme="minorEastAsia" w:hAnsiTheme="majorBidi" w:cstheme="majorBidi"/>
                <w:sz w:val="24"/>
                <w:szCs w:val="24"/>
              </w:rPr>
              <m:t>0</m:t>
            </m:r>
          </m:sub>
        </m:sSub>
      </m:oMath>
      <w:r w:rsidRPr="00F26F20">
        <w:rPr>
          <w:rFonts w:ascii="Times New Roman" w:eastAsiaTheme="minorEastAsia" w:hAnsi="Times New Roman" w:cs="Times New Roman"/>
          <w:sz w:val="24"/>
          <w:szCs w:val="24"/>
        </w:rPr>
        <w:t xml:space="preserve"> </w:t>
      </w:r>
      <w:proofErr w:type="gramStart"/>
      <w:r w:rsidRPr="00F26F20">
        <w:rPr>
          <w:rFonts w:ascii="Times New Roman" w:eastAsiaTheme="minorEastAsia" w:hAnsi="Times New Roman" w:cs="Times New Roman"/>
          <w:sz w:val="24"/>
          <w:szCs w:val="24"/>
        </w:rPr>
        <w:t>=  DO</w:t>
      </w:r>
      <w:proofErr w:type="gramEnd"/>
      <w:r w:rsidRPr="00F26F20">
        <w:rPr>
          <w:rFonts w:ascii="Times New Roman" w:eastAsiaTheme="minorEastAsia" w:hAnsi="Times New Roman" w:cs="Times New Roman"/>
          <w:sz w:val="24"/>
          <w:szCs w:val="24"/>
        </w:rPr>
        <w:t xml:space="preserve"> (oksigen terlarut)  sampel pada saat t = 0 (</w:t>
      </w:r>
      <w:r w:rsidRPr="00F26F20">
        <w:rPr>
          <w:rFonts w:ascii="Times New Roman" w:eastAsiaTheme="minorEastAsia" w:hAnsi="Times New Roman" w:cs="Times New Roman"/>
          <w:iCs/>
          <w:sz w:val="24"/>
          <w:szCs w:val="24"/>
        </w:rPr>
        <w:t xml:space="preserve">mg </w:t>
      </w:r>
      <m:oMath>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2</m:t>
            </m:r>
          </m:sub>
        </m:sSub>
      </m:oMath>
      <w:r w:rsidRPr="00F26F20">
        <w:rPr>
          <w:rFonts w:ascii="Times New Roman" w:eastAsiaTheme="minorEastAsia" w:hAnsi="Times New Roman" w:cs="Times New Roman"/>
          <w:sz w:val="24"/>
          <w:szCs w:val="24"/>
        </w:rPr>
        <w:t>/ liter).</w:t>
      </w:r>
    </w:p>
    <w:p w:rsidR="00AA5680" w:rsidRPr="00F26F20" w:rsidRDefault="00AA5680" w:rsidP="00AA5680">
      <w:pPr>
        <w:pStyle w:val="ListParagraph"/>
        <w:spacing w:after="0" w:line="480" w:lineRule="auto"/>
        <w:ind w:left="862"/>
        <w:jc w:val="both"/>
        <w:rPr>
          <w:rFonts w:ascii="Times New Roman" w:eastAsiaTheme="minorEastAsia" w:hAnsi="Times New Roman" w:cs="Times New Roman"/>
          <w:sz w:val="24"/>
          <w:szCs w:val="24"/>
        </w:rPr>
      </w:pPr>
      <w:r w:rsidRPr="00F26F20">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X</m:t>
            </m:r>
          </m:e>
          <m:sub>
            <m:r>
              <w:rPr>
                <w:rFonts w:ascii="Cambria Math" w:eastAsiaTheme="minorEastAsia" w:hAnsi="Cambria Math" w:cs="Times New Roman"/>
                <w:sz w:val="24"/>
                <w:szCs w:val="24"/>
              </w:rPr>
              <m:t xml:space="preserve">5 </m:t>
            </m:r>
          </m:sub>
        </m:sSub>
      </m:oMath>
      <w:r w:rsidRPr="00F26F20">
        <w:rPr>
          <w:rFonts w:ascii="Times New Roman" w:eastAsiaTheme="minorEastAsia" w:hAnsi="Times New Roman" w:cs="Times New Roman"/>
          <w:sz w:val="24"/>
          <w:szCs w:val="24"/>
        </w:rPr>
        <w:t xml:space="preserve"> </w:t>
      </w:r>
      <w:proofErr w:type="gramStart"/>
      <w:r w:rsidRPr="00F26F20">
        <w:rPr>
          <w:rFonts w:ascii="Times New Roman" w:eastAsiaTheme="minorEastAsia" w:hAnsi="Times New Roman" w:cs="Times New Roman"/>
          <w:sz w:val="24"/>
          <w:szCs w:val="24"/>
        </w:rPr>
        <w:t>=  DO</w:t>
      </w:r>
      <w:proofErr w:type="gramEnd"/>
      <w:r w:rsidRPr="00F26F20">
        <w:rPr>
          <w:rFonts w:ascii="Times New Roman" w:eastAsiaTheme="minorEastAsia" w:hAnsi="Times New Roman" w:cs="Times New Roman"/>
          <w:sz w:val="24"/>
          <w:szCs w:val="24"/>
        </w:rPr>
        <w:t xml:space="preserve"> sampel pada saat t = 5 hari (</w:t>
      </w:r>
      <w:r w:rsidRPr="00F26F20">
        <w:rPr>
          <w:rFonts w:ascii="Times New Roman" w:eastAsiaTheme="minorEastAsia" w:hAnsi="Times New Roman" w:cs="Times New Roman"/>
          <w:iCs/>
          <w:sz w:val="24"/>
          <w:szCs w:val="24"/>
        </w:rPr>
        <w:t xml:space="preserve">mg </w:t>
      </w:r>
      <m:oMath>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2</m:t>
            </m:r>
          </m:sub>
        </m:sSub>
      </m:oMath>
      <w:r w:rsidRPr="00F26F20">
        <w:rPr>
          <w:rFonts w:ascii="Times New Roman" w:eastAsiaTheme="minorEastAsia" w:hAnsi="Times New Roman" w:cs="Times New Roman"/>
          <w:sz w:val="24"/>
          <w:szCs w:val="24"/>
        </w:rPr>
        <w:t>/ liter).</w:t>
      </w:r>
    </w:p>
    <w:p w:rsidR="00AA5680" w:rsidRPr="00F26F20" w:rsidRDefault="00AA5680" w:rsidP="00AA5680">
      <w:pPr>
        <w:pStyle w:val="ListParagraph"/>
        <w:spacing w:after="0" w:line="480" w:lineRule="auto"/>
        <w:ind w:left="862"/>
        <w:jc w:val="both"/>
        <w:rPr>
          <w:rFonts w:ascii="Times New Roman" w:eastAsiaTheme="minorEastAsia" w:hAnsi="Times New Roman" w:cs="Times New Roman"/>
          <w:sz w:val="24"/>
          <w:szCs w:val="24"/>
        </w:rPr>
      </w:pPr>
      <w:r w:rsidRPr="00F26F20">
        <w:rPr>
          <w:rFonts w:ascii="Times New Roman" w:eastAsiaTheme="minorEastAsia" w:hAnsi="Times New Roman" w:cs="Times New Roman"/>
          <w:iCs/>
          <w:sz w:val="24"/>
          <w:szCs w:val="24"/>
        </w:rPr>
        <w:tab/>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B</m:t>
            </m:r>
          </m:e>
          <m:sub>
            <m:r>
              <m:rPr>
                <m:sty m:val="p"/>
              </m:rPr>
              <w:rPr>
                <w:rFonts w:ascii="Cambria Math" w:eastAsiaTheme="minorEastAsia" w:hAnsi="Cambria Math" w:cs="Times New Roman"/>
                <w:sz w:val="24"/>
                <w:szCs w:val="24"/>
              </w:rPr>
              <m:t>0</m:t>
            </m:r>
          </m:sub>
        </m:sSub>
      </m:oMath>
      <w:r w:rsidRPr="00F26F20">
        <w:rPr>
          <w:rFonts w:ascii="Times New Roman" w:eastAsiaTheme="minorEastAsia" w:hAnsi="Times New Roman" w:cs="Times New Roman"/>
          <w:iCs/>
          <w:sz w:val="24"/>
          <w:szCs w:val="24"/>
        </w:rPr>
        <w:t xml:space="preserve"> </w:t>
      </w:r>
      <w:proofErr w:type="gramStart"/>
      <w:r w:rsidRPr="00F26F20">
        <w:rPr>
          <w:rFonts w:ascii="Times New Roman" w:eastAsiaTheme="minorEastAsia" w:hAnsi="Times New Roman" w:cs="Times New Roman"/>
          <w:iCs/>
          <w:sz w:val="24"/>
          <w:szCs w:val="24"/>
        </w:rPr>
        <w:t>=  DO</w:t>
      </w:r>
      <w:proofErr w:type="gramEnd"/>
      <w:r w:rsidRPr="00F26F20">
        <w:rPr>
          <w:rFonts w:ascii="Times New Roman" w:eastAsiaTheme="minorEastAsia" w:hAnsi="Times New Roman" w:cs="Times New Roman"/>
          <w:iCs/>
          <w:sz w:val="24"/>
          <w:szCs w:val="24"/>
        </w:rPr>
        <w:t xml:space="preserve"> blanko pada saat t = 0 (mg </w:t>
      </w:r>
      <m:oMath>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2</m:t>
            </m:r>
          </m:sub>
        </m:sSub>
      </m:oMath>
      <w:r w:rsidRPr="00F26F20">
        <w:rPr>
          <w:rFonts w:ascii="Times New Roman" w:eastAsiaTheme="minorEastAsia" w:hAnsi="Times New Roman" w:cs="Times New Roman"/>
          <w:sz w:val="24"/>
          <w:szCs w:val="24"/>
        </w:rPr>
        <w:t>/ liter).</w:t>
      </w:r>
    </w:p>
    <w:p w:rsidR="00AA5680" w:rsidRPr="00F26F20" w:rsidRDefault="00AA5680" w:rsidP="00AA5680">
      <w:pPr>
        <w:pStyle w:val="ListParagraph"/>
        <w:spacing w:after="0" w:line="480" w:lineRule="auto"/>
        <w:ind w:left="862"/>
        <w:jc w:val="both"/>
        <w:rPr>
          <w:rFonts w:ascii="Times New Roman" w:eastAsiaTheme="minorEastAsia" w:hAnsi="Times New Roman" w:cs="Times New Roman"/>
          <w:sz w:val="24"/>
          <w:szCs w:val="24"/>
        </w:rPr>
      </w:pPr>
      <w:r w:rsidRPr="00F26F20">
        <w:rPr>
          <w:rFonts w:ascii="Times New Roman" w:eastAsiaTheme="minorEastAsia" w:hAnsi="Times New Roman" w:cs="Times New Roman"/>
          <w:iCs/>
          <w:sz w:val="24"/>
          <w:szCs w:val="24"/>
        </w:rPr>
        <w:tab/>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B</m:t>
            </m:r>
          </m:e>
          <m:sub>
            <m:r>
              <m:rPr>
                <m:sty m:val="p"/>
              </m:rPr>
              <w:rPr>
                <w:rFonts w:ascii="Cambria Math" w:eastAsiaTheme="minorEastAsia" w:hAnsi="Cambria Math" w:cs="Times New Roman"/>
                <w:sz w:val="24"/>
                <w:szCs w:val="24"/>
              </w:rPr>
              <m:t>5</m:t>
            </m:r>
          </m:sub>
        </m:sSub>
      </m:oMath>
      <w:r w:rsidRPr="00F26F20">
        <w:rPr>
          <w:rFonts w:ascii="Times New Roman" w:eastAsiaTheme="minorEastAsia" w:hAnsi="Times New Roman" w:cs="Times New Roman"/>
          <w:iCs/>
          <w:sz w:val="24"/>
          <w:szCs w:val="24"/>
        </w:rPr>
        <w:t xml:space="preserve"> = DO blanko pada saat t = 5 hari (mg </w:t>
      </w:r>
      <m:oMath>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2</m:t>
            </m:r>
          </m:sub>
        </m:sSub>
      </m:oMath>
      <w:r w:rsidRPr="00F26F20">
        <w:rPr>
          <w:rFonts w:ascii="Times New Roman" w:eastAsiaTheme="minorEastAsia" w:hAnsi="Times New Roman" w:cs="Times New Roman"/>
          <w:sz w:val="24"/>
          <w:szCs w:val="24"/>
        </w:rPr>
        <w:t>/ liter).</w:t>
      </w:r>
    </w:p>
    <w:p w:rsidR="00AA5680" w:rsidRPr="00F26F20" w:rsidRDefault="00AA5680" w:rsidP="00AA5680">
      <w:pPr>
        <w:pStyle w:val="ListParagraph"/>
        <w:spacing w:after="0" w:line="480" w:lineRule="auto"/>
        <w:ind w:left="862"/>
        <w:jc w:val="both"/>
        <w:rPr>
          <w:rFonts w:ascii="Times New Roman" w:eastAsiaTheme="minorEastAsia" w:hAnsi="Times New Roman" w:cs="Times New Roman"/>
          <w:iCs/>
          <w:sz w:val="24"/>
          <w:szCs w:val="24"/>
        </w:rPr>
      </w:pPr>
      <w:r w:rsidRPr="00F26F20">
        <w:rPr>
          <w:rFonts w:ascii="Times New Roman" w:eastAsiaTheme="minorEastAsia" w:hAnsi="Times New Roman" w:cs="Times New Roman"/>
          <w:sz w:val="24"/>
          <w:szCs w:val="24"/>
        </w:rPr>
        <w:tab/>
      </w:r>
      <m:oMath>
        <m:r>
          <m:rPr>
            <m:sty m:val="p"/>
          </m:rPr>
          <w:rPr>
            <w:rFonts w:ascii="Cambria Math" w:eastAsiaTheme="minorEastAsia" w:hAnsi="Cambria Math" w:cs="Times New Roman"/>
            <w:sz w:val="24"/>
            <w:szCs w:val="24"/>
          </w:rPr>
          <m:t>P</m:t>
        </m:r>
      </m:oMath>
      <w:r w:rsidRPr="00F26F20">
        <w:rPr>
          <w:rFonts w:ascii="Times New Roman" w:eastAsiaTheme="minorEastAsia" w:hAnsi="Times New Roman" w:cs="Times New Roman"/>
          <w:iCs/>
          <w:sz w:val="24"/>
          <w:szCs w:val="24"/>
        </w:rPr>
        <w:t xml:space="preserve">  = derajat pengenceran.</w:t>
      </w:r>
      <w:r w:rsidRPr="00F26F20">
        <w:rPr>
          <w:rStyle w:val="FootnoteReference"/>
          <w:rFonts w:ascii="Times New Roman" w:eastAsiaTheme="minorEastAsia" w:hAnsi="Times New Roman" w:cs="Times New Roman"/>
          <w:iCs/>
          <w:sz w:val="24"/>
          <w:szCs w:val="24"/>
        </w:rPr>
        <w:footnoteReference w:id="58"/>
      </w:r>
    </w:p>
    <w:p w:rsidR="00AA5680" w:rsidRPr="00F26F20" w:rsidRDefault="00AA5680" w:rsidP="00901B74">
      <w:pPr>
        <w:pStyle w:val="ListParagraph"/>
        <w:numPr>
          <w:ilvl w:val="0"/>
          <w:numId w:val="16"/>
        </w:numPr>
        <w:spacing w:after="0" w:line="480" w:lineRule="auto"/>
        <w:ind w:left="1418" w:hanging="284"/>
        <w:jc w:val="both"/>
        <w:rPr>
          <w:rFonts w:ascii="Times New Roman" w:eastAsiaTheme="minorEastAsia" w:hAnsi="Times New Roman" w:cs="Times New Roman"/>
          <w:iCs/>
          <w:sz w:val="24"/>
          <w:szCs w:val="24"/>
        </w:rPr>
      </w:pPr>
      <w:r w:rsidRPr="00F26F20">
        <w:rPr>
          <w:rFonts w:ascii="Times New Roman" w:eastAsiaTheme="minorEastAsia" w:hAnsi="Times New Roman" w:cs="Times New Roman"/>
          <w:iCs/>
          <w:sz w:val="24"/>
          <w:szCs w:val="24"/>
        </w:rPr>
        <w:t>COD (oksigen yang dibutuhkan untuk mengoksidasi)</w:t>
      </w:r>
    </w:p>
    <w:p w:rsidR="00F213E3" w:rsidRPr="00F26F20" w:rsidRDefault="00AA5680" w:rsidP="00901B74">
      <w:pPr>
        <w:pStyle w:val="ListParagraph"/>
        <w:spacing w:after="0" w:line="480" w:lineRule="auto"/>
        <w:ind w:left="1418"/>
        <w:jc w:val="both"/>
        <w:rPr>
          <w:rFonts w:ascii="Times New Roman" w:eastAsiaTheme="minorEastAsia" w:hAnsi="Times New Roman" w:cs="Times New Roman"/>
          <w:sz w:val="24"/>
          <w:szCs w:val="24"/>
        </w:rPr>
      </w:pPr>
      <w:r w:rsidRPr="00F26F20">
        <w:rPr>
          <w:rFonts w:ascii="Times New Roman" w:eastAsiaTheme="minorEastAsia" w:hAnsi="Times New Roman" w:cs="Times New Roman"/>
          <w:iCs/>
          <w:sz w:val="24"/>
          <w:szCs w:val="24"/>
        </w:rPr>
        <w:t xml:space="preserve">Membuat blonko dengan </w:t>
      </w:r>
      <w:proofErr w:type="gramStart"/>
      <w:r w:rsidRPr="00F26F20">
        <w:rPr>
          <w:rFonts w:ascii="Times New Roman" w:eastAsiaTheme="minorEastAsia" w:hAnsi="Times New Roman" w:cs="Times New Roman"/>
          <w:iCs/>
          <w:sz w:val="24"/>
          <w:szCs w:val="24"/>
        </w:rPr>
        <w:t>cara</w:t>
      </w:r>
      <w:proofErr w:type="gramEnd"/>
      <w:r w:rsidRPr="00F26F20">
        <w:rPr>
          <w:rFonts w:ascii="Times New Roman" w:eastAsiaTheme="minorEastAsia" w:hAnsi="Times New Roman" w:cs="Times New Roman"/>
          <w:iCs/>
          <w:sz w:val="24"/>
          <w:szCs w:val="24"/>
        </w:rPr>
        <w:t xml:space="preserve"> menambahkan 2 ml aquades ke dalam tabung reagent HR (</w:t>
      </w:r>
      <w:r w:rsidRPr="00F26F20">
        <w:rPr>
          <w:rFonts w:ascii="Times New Roman" w:eastAsiaTheme="minorEastAsia" w:hAnsi="Times New Roman" w:cs="Times New Roman"/>
          <w:i/>
          <w:sz w:val="24"/>
          <w:szCs w:val="24"/>
        </w:rPr>
        <w:t>Hard Range</w:t>
      </w:r>
      <w:r w:rsidRPr="00F26F20">
        <w:rPr>
          <w:rFonts w:ascii="Times New Roman" w:eastAsiaTheme="minorEastAsia" w:hAnsi="Times New Roman" w:cs="Times New Roman"/>
          <w:iCs/>
          <w:sz w:val="24"/>
          <w:szCs w:val="24"/>
        </w:rPr>
        <w:t xml:space="preserve">) kemudian ditutup rapat dan dikocok. </w:t>
      </w:r>
      <w:proofErr w:type="gramStart"/>
      <w:r w:rsidRPr="00F26F20">
        <w:rPr>
          <w:rFonts w:ascii="Times New Roman" w:eastAsiaTheme="minorEastAsia" w:hAnsi="Times New Roman" w:cs="Times New Roman"/>
          <w:iCs/>
          <w:sz w:val="24"/>
          <w:szCs w:val="24"/>
        </w:rPr>
        <w:t>Kemudian untuk membuat sampel, 2ml limbah cair ditambahkan kedalam tabung reagent HR (</w:t>
      </w:r>
      <w:r w:rsidRPr="00F26F20">
        <w:rPr>
          <w:rFonts w:ascii="Times New Roman" w:eastAsiaTheme="minorEastAsia" w:hAnsi="Times New Roman" w:cs="Times New Roman"/>
          <w:i/>
          <w:sz w:val="24"/>
          <w:szCs w:val="24"/>
        </w:rPr>
        <w:t>Hard Range</w:t>
      </w:r>
      <w:r w:rsidRPr="00F26F20">
        <w:rPr>
          <w:rFonts w:ascii="Times New Roman" w:eastAsiaTheme="minorEastAsia" w:hAnsi="Times New Roman" w:cs="Times New Roman"/>
          <w:iCs/>
          <w:sz w:val="24"/>
          <w:szCs w:val="24"/>
        </w:rPr>
        <w:t>) kemudian ditutup rapat dan dikocok.</w:t>
      </w:r>
      <w:proofErr w:type="gramEnd"/>
      <w:r w:rsidRPr="00F26F20">
        <w:rPr>
          <w:rFonts w:ascii="Times New Roman" w:eastAsiaTheme="minorEastAsia" w:hAnsi="Times New Roman" w:cs="Times New Roman"/>
          <w:iCs/>
          <w:sz w:val="24"/>
          <w:szCs w:val="24"/>
        </w:rPr>
        <w:t xml:space="preserve"> </w:t>
      </w:r>
      <w:proofErr w:type="gramStart"/>
      <w:r w:rsidRPr="00F26F20">
        <w:rPr>
          <w:rFonts w:ascii="Times New Roman" w:eastAsiaTheme="minorEastAsia" w:hAnsi="Times New Roman" w:cs="Times New Roman"/>
          <w:iCs/>
          <w:sz w:val="24"/>
          <w:szCs w:val="24"/>
        </w:rPr>
        <w:t xml:space="preserve">Panaskan tabung blanko dan sampel tersebut selama 2 jam dengan menggunakan COD reactor pada suhu </w:t>
      </w:r>
      <m:oMath>
        <m:sSup>
          <m:sSupPr>
            <m:ctrlPr>
              <w:rPr>
                <w:rFonts w:ascii="Cambria Math" w:hAnsi="Cambria Math" w:cs="Times New Roman"/>
                <w:i/>
                <w:sz w:val="24"/>
                <w:szCs w:val="24"/>
              </w:rPr>
            </m:ctrlPr>
          </m:sSupPr>
          <m:e>
            <m:r>
              <w:rPr>
                <w:rFonts w:ascii="Cambria Math" w:hAnsi="Cambria Math" w:cs="Times New Roman"/>
                <w:sz w:val="24"/>
                <w:szCs w:val="24"/>
              </w:rPr>
              <m:t>105</m:t>
            </m:r>
          </m:e>
          <m:sup>
            <m:r>
              <w:rPr>
                <w:rFonts w:ascii="Cambria Math" w:hAnsi="Cambria Math" w:cs="Times New Roman"/>
                <w:sz w:val="24"/>
                <w:szCs w:val="24"/>
              </w:rPr>
              <m:t>0</m:t>
            </m:r>
          </m:sup>
        </m:sSup>
      </m:oMath>
      <w:r w:rsidRPr="00F26F20">
        <w:rPr>
          <w:rFonts w:ascii="Times New Roman" w:eastAsiaTheme="minorEastAsia" w:hAnsi="Times New Roman" w:cs="Times New Roman"/>
          <w:sz w:val="24"/>
          <w:szCs w:val="24"/>
        </w:rPr>
        <w:t>C. Kemudian setelah pemanasan selesai, tabung sampel tersebut didinginkan dalam suhu ruangan hingga mencapai suhu ruangan.</w:t>
      </w:r>
      <w:proofErr w:type="gramEnd"/>
      <w:r w:rsidRPr="00F26F20">
        <w:rPr>
          <w:rFonts w:ascii="Times New Roman" w:eastAsiaTheme="minorEastAsia" w:hAnsi="Times New Roman" w:cs="Times New Roman"/>
          <w:sz w:val="24"/>
          <w:szCs w:val="24"/>
        </w:rPr>
        <w:t xml:space="preserve"> </w:t>
      </w:r>
      <w:proofErr w:type="gramStart"/>
      <w:r w:rsidRPr="00F26F20">
        <w:rPr>
          <w:rFonts w:ascii="Times New Roman" w:eastAsiaTheme="minorEastAsia" w:hAnsi="Times New Roman" w:cs="Times New Roman"/>
          <w:sz w:val="24"/>
          <w:szCs w:val="24"/>
        </w:rPr>
        <w:t>Tuangkan sampel tersebut ke dalam kuvet dan kemudian melakukan pembacaan dengan spektrofotometri.</w:t>
      </w:r>
      <w:proofErr w:type="gramEnd"/>
      <w:r w:rsidRPr="00F26F20">
        <w:rPr>
          <w:rStyle w:val="FootnoteReference"/>
          <w:rFonts w:ascii="Times New Roman" w:eastAsiaTheme="minorEastAsia" w:hAnsi="Times New Roman" w:cs="Times New Roman"/>
          <w:sz w:val="24"/>
          <w:szCs w:val="24"/>
        </w:rPr>
        <w:footnoteReference w:id="59"/>
      </w:r>
    </w:p>
    <w:p w:rsidR="00512096" w:rsidRDefault="00512096" w:rsidP="00901B74">
      <w:pPr>
        <w:pStyle w:val="ListParagraph"/>
        <w:spacing w:after="0" w:line="480" w:lineRule="auto"/>
        <w:ind w:left="1418"/>
        <w:jc w:val="both"/>
        <w:rPr>
          <w:rFonts w:ascii="Times New Roman" w:eastAsiaTheme="minorEastAsia" w:hAnsi="Times New Roman" w:cs="Times New Roman"/>
          <w:sz w:val="24"/>
          <w:szCs w:val="24"/>
        </w:rPr>
      </w:pPr>
    </w:p>
    <w:p w:rsidR="00021AE4" w:rsidRPr="00F26F20" w:rsidRDefault="00021AE4" w:rsidP="00901B74">
      <w:pPr>
        <w:pStyle w:val="ListParagraph"/>
        <w:spacing w:after="0" w:line="480" w:lineRule="auto"/>
        <w:ind w:left="1418"/>
        <w:jc w:val="both"/>
        <w:rPr>
          <w:rFonts w:ascii="Times New Roman" w:eastAsiaTheme="minorEastAsia" w:hAnsi="Times New Roman" w:cs="Times New Roman"/>
          <w:sz w:val="24"/>
          <w:szCs w:val="24"/>
        </w:rPr>
      </w:pPr>
    </w:p>
    <w:p w:rsidR="00AA5680" w:rsidRPr="00F26F20" w:rsidRDefault="00AA5680" w:rsidP="00AA5680">
      <w:pPr>
        <w:pStyle w:val="ListParagraph"/>
        <w:numPr>
          <w:ilvl w:val="0"/>
          <w:numId w:val="14"/>
        </w:numPr>
        <w:spacing w:after="0" w:line="480" w:lineRule="auto"/>
        <w:jc w:val="both"/>
        <w:rPr>
          <w:rFonts w:ascii="Times New Roman" w:eastAsiaTheme="minorEastAsia" w:hAnsi="Times New Roman" w:cs="Times New Roman"/>
          <w:b/>
          <w:bCs/>
          <w:sz w:val="24"/>
          <w:szCs w:val="24"/>
        </w:rPr>
      </w:pPr>
      <w:r w:rsidRPr="00F26F20">
        <w:rPr>
          <w:rFonts w:ascii="Times New Roman" w:eastAsiaTheme="minorEastAsia" w:hAnsi="Times New Roman" w:cs="Times New Roman"/>
          <w:b/>
          <w:bCs/>
          <w:sz w:val="24"/>
          <w:szCs w:val="24"/>
        </w:rPr>
        <w:lastRenderedPageBreak/>
        <w:t>Analisis Data</w:t>
      </w:r>
    </w:p>
    <w:p w:rsidR="00AA5680" w:rsidRPr="00F26F20" w:rsidRDefault="00AA5680" w:rsidP="00405A66">
      <w:pPr>
        <w:spacing w:after="0" w:line="480" w:lineRule="auto"/>
        <w:ind w:left="426" w:firstLine="294"/>
        <w:jc w:val="both"/>
        <w:rPr>
          <w:rFonts w:ascii="Times New Roman" w:eastAsiaTheme="minorEastAsia" w:hAnsi="Times New Roman" w:cs="Times New Roman"/>
          <w:b/>
          <w:bCs/>
          <w:sz w:val="24"/>
          <w:szCs w:val="24"/>
        </w:rPr>
      </w:pPr>
      <w:r w:rsidRPr="00F26F20">
        <w:rPr>
          <w:rFonts w:ascii="Times New Roman" w:eastAsiaTheme="minorEastAsia" w:hAnsi="Times New Roman" w:cs="Times New Roman"/>
          <w:b/>
          <w:bCs/>
          <w:sz w:val="24"/>
          <w:szCs w:val="24"/>
        </w:rPr>
        <w:t>Analisis Efisiensi Data Pengamatan</w:t>
      </w:r>
    </w:p>
    <w:p w:rsidR="00AA5680" w:rsidRPr="00F26F20" w:rsidRDefault="00DD1847" w:rsidP="00CB07BB">
      <w:pPr>
        <w:pStyle w:val="ListParagraph"/>
        <w:spacing w:after="0" w:line="480" w:lineRule="auto"/>
        <w:ind w:left="851" w:firstLine="589"/>
        <w:jc w:val="both"/>
        <w:rPr>
          <w:rFonts w:ascii="Times New Roman" w:eastAsiaTheme="minorEastAsia" w:hAnsi="Times New Roman" w:cs="Times New Roman"/>
          <w:sz w:val="24"/>
          <w:szCs w:val="24"/>
        </w:rPr>
      </w:pPr>
      <w:proofErr w:type="gramStart"/>
      <w:r w:rsidRPr="00F26F20">
        <w:rPr>
          <w:rFonts w:ascii="Times New Roman" w:eastAsiaTheme="minorEastAsia" w:hAnsi="Times New Roman" w:cs="Times New Roman"/>
          <w:sz w:val="24"/>
          <w:szCs w:val="24"/>
        </w:rPr>
        <w:t>Analisi</w:t>
      </w:r>
      <w:r w:rsidR="00CD0B33" w:rsidRPr="00F26F20">
        <w:rPr>
          <w:rFonts w:ascii="Times New Roman" w:eastAsiaTheme="minorEastAsia" w:hAnsi="Times New Roman" w:cs="Times New Roman"/>
          <w:sz w:val="24"/>
          <w:szCs w:val="24"/>
        </w:rPr>
        <w:t>s</w:t>
      </w:r>
      <w:r w:rsidRPr="00F26F20">
        <w:rPr>
          <w:rFonts w:ascii="Times New Roman" w:eastAsiaTheme="minorEastAsia" w:hAnsi="Times New Roman" w:cs="Times New Roman"/>
          <w:sz w:val="24"/>
          <w:szCs w:val="24"/>
        </w:rPr>
        <w:t xml:space="preserve"> efisiensi data merupakan perhitungan</w:t>
      </w:r>
      <w:r w:rsidR="00CB07BB" w:rsidRPr="00F26F20">
        <w:rPr>
          <w:rFonts w:ascii="Times New Roman" w:eastAsiaTheme="minorEastAsia" w:hAnsi="Times New Roman" w:cs="Times New Roman"/>
          <w:sz w:val="24"/>
          <w:szCs w:val="24"/>
        </w:rPr>
        <w:t xml:space="preserve"> nilai data</w:t>
      </w:r>
      <w:r w:rsidRPr="00F26F20">
        <w:rPr>
          <w:rFonts w:ascii="Times New Roman" w:eastAsiaTheme="minorEastAsia" w:hAnsi="Times New Roman" w:cs="Times New Roman"/>
          <w:sz w:val="24"/>
          <w:szCs w:val="24"/>
        </w:rPr>
        <w:t xml:space="preserve"> </w:t>
      </w:r>
      <w:r w:rsidR="00CD0B33" w:rsidRPr="00F26F20">
        <w:rPr>
          <w:rFonts w:ascii="Times New Roman" w:eastAsiaTheme="minorEastAsia" w:hAnsi="Times New Roman" w:cs="Times New Roman"/>
          <w:sz w:val="24"/>
          <w:szCs w:val="24"/>
        </w:rPr>
        <w:t>yang efisien berdasarkan penurunan dan peningkatan dari masing-masing parameter air selama pengamatan</w:t>
      </w:r>
      <w:r w:rsidR="00CB07BB" w:rsidRPr="00F26F20">
        <w:rPr>
          <w:rFonts w:ascii="Times New Roman" w:eastAsiaTheme="minorEastAsia" w:hAnsi="Times New Roman" w:cs="Times New Roman"/>
          <w:sz w:val="24"/>
          <w:szCs w:val="24"/>
        </w:rPr>
        <w:t>.</w:t>
      </w:r>
      <w:r w:rsidRPr="00F26F20">
        <w:rPr>
          <w:rFonts w:ascii="Times New Roman" w:eastAsiaTheme="minorEastAsia" w:hAnsi="Times New Roman" w:cs="Times New Roman"/>
          <w:sz w:val="24"/>
          <w:szCs w:val="24"/>
        </w:rPr>
        <w:t>V</w:t>
      </w:r>
      <w:r w:rsidR="00070B16" w:rsidRPr="00F26F20">
        <w:rPr>
          <w:rFonts w:ascii="Times New Roman" w:eastAsiaTheme="minorEastAsia" w:hAnsi="Times New Roman" w:cs="Times New Roman"/>
          <w:sz w:val="24"/>
          <w:szCs w:val="24"/>
        </w:rPr>
        <w:t>ariabel pengamatan meliputi suhu, pH,</w:t>
      </w:r>
      <w:r w:rsidR="00CB07BB" w:rsidRPr="00F26F20">
        <w:rPr>
          <w:rFonts w:ascii="Times New Roman" w:eastAsiaTheme="minorEastAsia" w:hAnsi="Times New Roman" w:cs="Times New Roman"/>
          <w:sz w:val="24"/>
          <w:szCs w:val="24"/>
        </w:rPr>
        <w:t xml:space="preserve"> TSS,</w:t>
      </w:r>
      <w:r w:rsidR="00070B16" w:rsidRPr="00F26F20">
        <w:rPr>
          <w:rFonts w:ascii="Times New Roman" w:eastAsiaTheme="minorEastAsia" w:hAnsi="Times New Roman" w:cs="Times New Roman"/>
          <w:sz w:val="24"/>
          <w:szCs w:val="24"/>
        </w:rPr>
        <w:t xml:space="preserve"> BOD, COD, nitrat dan phospat.</w:t>
      </w:r>
      <w:proofErr w:type="gramEnd"/>
      <w:r w:rsidR="00070B16" w:rsidRPr="00F26F20">
        <w:rPr>
          <w:rFonts w:ascii="Times New Roman" w:eastAsiaTheme="minorEastAsia" w:hAnsi="Times New Roman" w:cs="Times New Roman"/>
          <w:sz w:val="24"/>
          <w:szCs w:val="24"/>
        </w:rPr>
        <w:t xml:space="preserve"> </w:t>
      </w:r>
      <w:r w:rsidR="00CB07BB" w:rsidRPr="00F26F20">
        <w:rPr>
          <w:rFonts w:ascii="Times New Roman" w:eastAsiaTheme="minorEastAsia" w:hAnsi="Times New Roman" w:cs="Times New Roman"/>
          <w:sz w:val="24"/>
          <w:szCs w:val="24"/>
        </w:rPr>
        <w:t>P</w:t>
      </w:r>
      <w:r w:rsidR="00070B16" w:rsidRPr="00F26F20">
        <w:rPr>
          <w:rFonts w:ascii="Times New Roman" w:eastAsiaTheme="minorEastAsia" w:hAnsi="Times New Roman" w:cs="Times New Roman"/>
          <w:sz w:val="24"/>
          <w:szCs w:val="24"/>
        </w:rPr>
        <w:t xml:space="preserve">erhitungan nilai efisiensi data hasil pengamatan dari parameter yang diuji dapat dihitung menggunakan persamaan </w:t>
      </w:r>
      <w:proofErr w:type="gramStart"/>
      <w:r w:rsidR="00070B16" w:rsidRPr="00F26F20">
        <w:rPr>
          <w:rFonts w:ascii="Times New Roman" w:eastAsiaTheme="minorEastAsia" w:hAnsi="Times New Roman" w:cs="Times New Roman"/>
          <w:sz w:val="24"/>
          <w:szCs w:val="24"/>
        </w:rPr>
        <w:t xml:space="preserve">berikut </w:t>
      </w:r>
      <w:r w:rsidR="00AA5680" w:rsidRPr="00F26F20">
        <w:rPr>
          <w:rFonts w:ascii="Times New Roman" w:eastAsiaTheme="minorEastAsia" w:hAnsi="Times New Roman" w:cs="Times New Roman"/>
          <w:sz w:val="24"/>
          <w:szCs w:val="24"/>
        </w:rPr>
        <w:t>.</w:t>
      </w:r>
      <w:proofErr w:type="gramEnd"/>
    </w:p>
    <w:p w:rsidR="00AA5680" w:rsidRPr="00F26F20" w:rsidRDefault="00AA5680" w:rsidP="0057005C">
      <w:pPr>
        <w:pStyle w:val="ListParagraph"/>
        <w:spacing w:after="0" w:line="480" w:lineRule="auto"/>
        <w:ind w:left="360" w:firstLine="360"/>
        <w:jc w:val="both"/>
        <w:rPr>
          <w:rFonts w:ascii="Times New Roman" w:eastAsiaTheme="minorEastAsia" w:hAnsi="Times New Roman" w:cs="Times New Roman"/>
          <w:iCs/>
          <w:sz w:val="24"/>
          <w:szCs w:val="24"/>
        </w:rPr>
      </w:pPr>
      <m:oMathPara>
        <m:oMath>
          <m:r>
            <m:rPr>
              <m:sty m:val="p"/>
            </m:rPr>
            <w:rPr>
              <w:rFonts w:ascii="Cambria Math" w:eastAsiaTheme="minorEastAsia" w:hAnsi="Cambria Math" w:cs="Times New Roman"/>
              <w:sz w:val="24"/>
              <w:szCs w:val="24"/>
            </w:rPr>
            <m:t>Ef</m:t>
          </m:r>
          <m:d>
            <m:dPr>
              <m:ctrlPr>
                <w:rPr>
                  <w:rFonts w:ascii="Cambria Math" w:eastAsiaTheme="minorEastAsia" w:hAnsi="Cambria Math" w:cs="Times New Roman"/>
                  <w:iCs/>
                  <w:sz w:val="24"/>
                  <w:szCs w:val="24"/>
                </w:rPr>
              </m:ctrlPr>
            </m:dPr>
            <m:e>
              <m:r>
                <m:rPr>
                  <m:sty m:val="p"/>
                </m:rPr>
                <w:rPr>
                  <w:rFonts w:ascii="Cambria Math" w:eastAsiaTheme="minorEastAsia" w:hAnsi="Cambria Math" w:cs="Times New Roman"/>
                  <w:sz w:val="24"/>
                  <w:szCs w:val="24"/>
                </w:rPr>
                <m:t>%</m:t>
              </m:r>
            </m:e>
          </m:d>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Nilai Awal-Nilai Akhir</m:t>
              </m:r>
            </m:num>
            <m:den>
              <m:r>
                <m:rPr>
                  <m:sty m:val="p"/>
                </m:rPr>
                <w:rPr>
                  <w:rFonts w:ascii="Cambria Math" w:eastAsiaTheme="minorEastAsia" w:hAnsi="Cambria Math" w:cs="Times New Roman"/>
                  <w:sz w:val="24"/>
                  <w:szCs w:val="24"/>
                </w:rPr>
                <m:t>Nilai Awal</m:t>
              </m:r>
            </m:den>
          </m:f>
          <m:r>
            <m:rPr>
              <m:sty m:val="p"/>
            </m:rPr>
            <w:rPr>
              <w:rFonts w:ascii="Cambria Math" w:eastAsiaTheme="minorEastAsia" w:hAnsi="Cambria Math" w:cs="Times New Roman"/>
              <w:sz w:val="24"/>
              <w:szCs w:val="24"/>
            </w:rPr>
            <m:t xml:space="preserve"> X 100</m:t>
          </m:r>
        </m:oMath>
      </m:oMathPara>
    </w:p>
    <w:p w:rsidR="00AA5680" w:rsidRPr="00F26F20" w:rsidRDefault="00AA5680" w:rsidP="00AA5680">
      <w:pPr>
        <w:spacing w:after="0" w:line="480" w:lineRule="auto"/>
        <w:ind w:left="284" w:firstLine="436"/>
        <w:jc w:val="both"/>
        <w:rPr>
          <w:rFonts w:ascii="Times New Roman" w:hAnsi="Times New Roman" w:cs="Times New Roman"/>
          <w:iCs/>
          <w:sz w:val="24"/>
          <w:szCs w:val="24"/>
        </w:rPr>
      </w:pPr>
      <w:proofErr w:type="gramStart"/>
      <w:r w:rsidRPr="00F26F20">
        <w:rPr>
          <w:rFonts w:ascii="Times New Roman" w:hAnsi="Times New Roman" w:cs="Times New Roman"/>
          <w:iCs/>
          <w:sz w:val="24"/>
          <w:szCs w:val="24"/>
        </w:rPr>
        <w:t>Keterangan :</w:t>
      </w:r>
      <w:proofErr w:type="gramEnd"/>
    </w:p>
    <w:p w:rsidR="00AA5680" w:rsidRPr="00F26F20" w:rsidRDefault="00AA5680" w:rsidP="00AA5680">
      <w:pPr>
        <w:spacing w:after="0" w:line="480" w:lineRule="auto"/>
        <w:ind w:left="709"/>
        <w:jc w:val="both"/>
        <w:rPr>
          <w:rFonts w:ascii="Times New Roman" w:eastAsiaTheme="minorEastAsia" w:hAnsi="Times New Roman" w:cs="Times New Roman"/>
          <w:iCs/>
          <w:sz w:val="24"/>
          <w:szCs w:val="24"/>
        </w:rPr>
      </w:pPr>
      <m:oMath>
        <m:r>
          <m:rPr>
            <m:sty m:val="p"/>
          </m:rPr>
          <w:rPr>
            <w:rFonts w:ascii="Cambria Math" w:eastAsiaTheme="minorEastAsia" w:hAnsi="Cambria Math" w:cs="Times New Roman"/>
            <w:sz w:val="24"/>
            <w:szCs w:val="24"/>
          </w:rPr>
          <m:t>Ef</m:t>
        </m:r>
        <m:d>
          <m:dPr>
            <m:ctrlPr>
              <w:rPr>
                <w:rFonts w:ascii="Cambria Math" w:eastAsiaTheme="minorEastAsia" w:hAnsi="Cambria Math" w:cs="Times New Roman"/>
                <w:iCs/>
                <w:sz w:val="24"/>
                <w:szCs w:val="24"/>
              </w:rPr>
            </m:ctrlPr>
          </m:dPr>
          <m:e>
            <m:r>
              <m:rPr>
                <m:sty m:val="p"/>
              </m:rPr>
              <w:rPr>
                <w:rFonts w:ascii="Cambria Math" w:eastAsiaTheme="minorEastAsia" w:hAnsi="Cambria Math" w:cs="Times New Roman"/>
                <w:sz w:val="24"/>
                <w:szCs w:val="24"/>
              </w:rPr>
              <m:t>%</m:t>
            </m:r>
          </m:e>
        </m:d>
      </m:oMath>
      <w:r w:rsidRPr="00F26F20">
        <w:rPr>
          <w:rFonts w:ascii="Times New Roman" w:eastAsiaTheme="minorEastAsia" w:hAnsi="Times New Roman" w:cs="Times New Roman"/>
          <w:iCs/>
          <w:sz w:val="24"/>
          <w:szCs w:val="24"/>
        </w:rPr>
        <w:tab/>
        <w:t>= Nilai Efisiensi (%)</w:t>
      </w:r>
    </w:p>
    <w:p w:rsidR="00AA5680" w:rsidRPr="00F26F20" w:rsidRDefault="00AA5680" w:rsidP="00AA5680">
      <w:pPr>
        <w:spacing w:after="0" w:line="480" w:lineRule="auto"/>
        <w:ind w:left="709"/>
        <w:jc w:val="both"/>
        <w:rPr>
          <w:rFonts w:ascii="Times New Roman" w:eastAsiaTheme="minorEastAsia" w:hAnsi="Times New Roman" w:cs="Times New Roman"/>
          <w:iCs/>
          <w:sz w:val="24"/>
          <w:szCs w:val="24"/>
        </w:rPr>
      </w:pPr>
      <m:oMath>
        <m:r>
          <m:rPr>
            <m:sty m:val="p"/>
          </m:rPr>
          <w:rPr>
            <w:rFonts w:ascii="Cambria Math" w:eastAsiaTheme="minorEastAsia" w:hAnsi="Cambria Math" w:cs="Times New Roman"/>
            <w:sz w:val="24"/>
            <w:szCs w:val="24"/>
          </w:rPr>
          <m:t>Nilai Awal</m:t>
        </m:r>
      </m:oMath>
      <w:r w:rsidRPr="00F26F20">
        <w:rPr>
          <w:rFonts w:ascii="Times New Roman" w:eastAsiaTheme="minorEastAsia" w:hAnsi="Times New Roman" w:cs="Times New Roman"/>
          <w:iCs/>
          <w:sz w:val="24"/>
          <w:szCs w:val="24"/>
        </w:rPr>
        <w:t xml:space="preserve"> = Nilai Parameter Sebelum Perlakuan</w:t>
      </w:r>
    </w:p>
    <w:p w:rsidR="00AA5680" w:rsidRPr="00F26F20" w:rsidRDefault="00AA5680" w:rsidP="00CB7EED">
      <w:pPr>
        <w:spacing w:after="0" w:line="480" w:lineRule="auto"/>
        <w:ind w:left="284" w:firstLine="425"/>
        <w:jc w:val="both"/>
        <w:rPr>
          <w:rFonts w:ascii="Times New Roman" w:eastAsiaTheme="minorEastAsia" w:hAnsi="Times New Roman" w:cs="Times New Roman"/>
          <w:iCs/>
          <w:sz w:val="24"/>
          <w:szCs w:val="24"/>
        </w:rPr>
      </w:pPr>
      <m:oMath>
        <m:r>
          <m:rPr>
            <m:sty m:val="p"/>
          </m:rPr>
          <w:rPr>
            <w:rFonts w:ascii="Cambria Math" w:eastAsiaTheme="minorEastAsia" w:hAnsi="Cambria Math" w:cs="Times New Roman"/>
            <w:sz w:val="24"/>
            <w:szCs w:val="24"/>
          </w:rPr>
          <m:t>Nilai Akhir</m:t>
        </m:r>
      </m:oMath>
      <w:r w:rsidRPr="00F26F20">
        <w:rPr>
          <w:rFonts w:ascii="Times New Roman" w:eastAsiaTheme="minorEastAsia" w:hAnsi="Times New Roman" w:cs="Times New Roman"/>
          <w:iCs/>
          <w:sz w:val="24"/>
          <w:szCs w:val="24"/>
        </w:rPr>
        <w:t xml:space="preserve"> = Nilai Parameter Setelah Perlakuan</w:t>
      </w:r>
      <w:r w:rsidR="00070B16" w:rsidRPr="00F26F20">
        <w:rPr>
          <w:rStyle w:val="FootnoteReference"/>
          <w:rFonts w:ascii="Times New Roman" w:eastAsiaTheme="minorEastAsia" w:hAnsi="Times New Roman" w:cs="Times New Roman"/>
          <w:iCs/>
          <w:sz w:val="24"/>
          <w:szCs w:val="24"/>
        </w:rPr>
        <w:footnoteReference w:id="60"/>
      </w:r>
    </w:p>
    <w:p w:rsidR="00AA5680" w:rsidRPr="00F26F20" w:rsidRDefault="00AA5680" w:rsidP="00AA5680">
      <w:pPr>
        <w:spacing w:after="0" w:line="480" w:lineRule="auto"/>
        <w:rPr>
          <w:rFonts w:asciiTheme="majorBidi" w:hAnsiTheme="majorBidi" w:cstheme="majorBidi"/>
          <w:sz w:val="24"/>
          <w:szCs w:val="24"/>
        </w:rPr>
      </w:pPr>
    </w:p>
    <w:p w:rsidR="00AA5680" w:rsidRPr="00F26F20" w:rsidRDefault="00AA5680" w:rsidP="003F43DB">
      <w:pPr>
        <w:spacing w:after="0" w:line="480" w:lineRule="auto"/>
        <w:jc w:val="both"/>
        <w:rPr>
          <w:rFonts w:asciiTheme="majorBidi" w:hAnsiTheme="majorBidi" w:cstheme="majorBidi"/>
          <w:sz w:val="24"/>
          <w:szCs w:val="24"/>
        </w:rPr>
      </w:pPr>
    </w:p>
    <w:p w:rsidR="00DD1847" w:rsidRPr="00F26F20" w:rsidRDefault="00DD1847" w:rsidP="003F43DB">
      <w:pPr>
        <w:spacing w:after="0" w:line="480" w:lineRule="auto"/>
        <w:jc w:val="both"/>
        <w:rPr>
          <w:rFonts w:asciiTheme="majorBidi" w:hAnsiTheme="majorBidi" w:cstheme="majorBidi"/>
          <w:sz w:val="24"/>
          <w:szCs w:val="24"/>
        </w:rPr>
      </w:pPr>
    </w:p>
    <w:p w:rsidR="00DD1847" w:rsidRPr="00F26F20" w:rsidRDefault="00DD1847" w:rsidP="003F43DB">
      <w:pPr>
        <w:spacing w:after="0" w:line="480" w:lineRule="auto"/>
        <w:jc w:val="both"/>
        <w:rPr>
          <w:rFonts w:asciiTheme="majorBidi" w:hAnsiTheme="majorBidi" w:cstheme="majorBidi"/>
          <w:sz w:val="24"/>
          <w:szCs w:val="24"/>
        </w:rPr>
      </w:pPr>
    </w:p>
    <w:p w:rsidR="00DD1847" w:rsidRPr="00F26F20" w:rsidRDefault="00DD1847" w:rsidP="003F43DB">
      <w:pPr>
        <w:spacing w:after="0" w:line="480" w:lineRule="auto"/>
        <w:jc w:val="both"/>
        <w:rPr>
          <w:rFonts w:asciiTheme="majorBidi" w:hAnsiTheme="majorBidi" w:cstheme="majorBidi"/>
          <w:sz w:val="24"/>
          <w:szCs w:val="24"/>
        </w:rPr>
      </w:pPr>
    </w:p>
    <w:p w:rsidR="00DD1847" w:rsidRPr="00F26F20" w:rsidRDefault="00DD1847" w:rsidP="003F43DB">
      <w:pPr>
        <w:spacing w:after="0" w:line="480" w:lineRule="auto"/>
        <w:jc w:val="both"/>
        <w:rPr>
          <w:rFonts w:asciiTheme="majorBidi" w:hAnsiTheme="majorBidi" w:cstheme="majorBidi"/>
          <w:sz w:val="24"/>
          <w:szCs w:val="24"/>
        </w:rPr>
      </w:pPr>
    </w:p>
    <w:p w:rsidR="00901B74" w:rsidRPr="00F26F20" w:rsidRDefault="00901B74" w:rsidP="003F43DB">
      <w:pPr>
        <w:spacing w:after="0" w:line="480" w:lineRule="auto"/>
        <w:jc w:val="both"/>
        <w:rPr>
          <w:rFonts w:asciiTheme="majorBidi" w:hAnsiTheme="majorBidi" w:cstheme="majorBidi"/>
          <w:sz w:val="24"/>
          <w:szCs w:val="24"/>
        </w:rPr>
      </w:pPr>
    </w:p>
    <w:p w:rsidR="00901B74" w:rsidRPr="00F26F20" w:rsidRDefault="00901B74" w:rsidP="003F43DB">
      <w:pPr>
        <w:spacing w:after="0" w:line="480" w:lineRule="auto"/>
        <w:jc w:val="both"/>
        <w:rPr>
          <w:rFonts w:asciiTheme="majorBidi" w:hAnsiTheme="majorBidi" w:cstheme="majorBidi"/>
          <w:sz w:val="24"/>
          <w:szCs w:val="24"/>
        </w:rPr>
      </w:pPr>
    </w:p>
    <w:p w:rsidR="00F26F20" w:rsidRPr="00F26F20" w:rsidRDefault="00F26F20" w:rsidP="003F43DB">
      <w:pPr>
        <w:spacing w:after="0" w:line="480" w:lineRule="auto"/>
        <w:jc w:val="both"/>
        <w:rPr>
          <w:rFonts w:asciiTheme="majorBidi" w:hAnsiTheme="majorBidi" w:cstheme="majorBidi"/>
          <w:sz w:val="24"/>
          <w:szCs w:val="24"/>
        </w:rPr>
      </w:pPr>
    </w:p>
    <w:p w:rsidR="003F43DB" w:rsidRPr="00F26F20" w:rsidRDefault="00484CBC" w:rsidP="00484CBC">
      <w:pPr>
        <w:pStyle w:val="ListParagraph"/>
        <w:numPr>
          <w:ilvl w:val="0"/>
          <w:numId w:val="14"/>
        </w:numPr>
        <w:spacing w:after="0" w:line="480" w:lineRule="auto"/>
        <w:jc w:val="both"/>
        <w:rPr>
          <w:rFonts w:asciiTheme="majorBidi" w:hAnsiTheme="majorBidi" w:cstheme="majorBidi"/>
          <w:b/>
          <w:bCs/>
          <w:sz w:val="24"/>
          <w:szCs w:val="24"/>
        </w:rPr>
      </w:pPr>
      <w:r w:rsidRPr="00F26F20">
        <w:rPr>
          <w:rFonts w:asciiTheme="majorBidi" w:hAnsiTheme="majorBidi" w:cstheme="majorBidi"/>
          <w:b/>
          <w:bCs/>
          <w:sz w:val="24"/>
          <w:szCs w:val="24"/>
        </w:rPr>
        <w:lastRenderedPageBreak/>
        <w:t>Alur Kerja Penelitian</w:t>
      </w:r>
    </w:p>
    <w:p w:rsidR="00484CBC" w:rsidRPr="00F26F20" w:rsidRDefault="00484CBC" w:rsidP="00184251">
      <w:pPr>
        <w:spacing w:after="0" w:line="480" w:lineRule="auto"/>
        <w:jc w:val="both"/>
        <w:rPr>
          <w:rFonts w:asciiTheme="majorBidi" w:hAnsiTheme="majorBidi" w:cstheme="majorBidi"/>
          <w:sz w:val="24"/>
          <w:szCs w:val="24"/>
        </w:rPr>
      </w:pPr>
      <w:r w:rsidRPr="00F26F20">
        <w:rPr>
          <w:rFonts w:asciiTheme="majorBidi" w:hAnsiTheme="majorBidi" w:cstheme="majorBidi"/>
          <w:sz w:val="24"/>
          <w:szCs w:val="24"/>
        </w:rPr>
        <w:t xml:space="preserve"> </w:t>
      </w:r>
      <w:r w:rsidR="00184251" w:rsidRPr="00F26F20">
        <w:rPr>
          <w:rFonts w:asciiTheme="majorBidi" w:hAnsiTheme="majorBidi" w:cstheme="majorBidi"/>
          <w:sz w:val="24"/>
          <w:szCs w:val="24"/>
        </w:rPr>
        <w:tab/>
        <w:t>A</w:t>
      </w:r>
      <w:r w:rsidRPr="00F26F20">
        <w:rPr>
          <w:rFonts w:asciiTheme="majorBidi" w:hAnsiTheme="majorBidi" w:cstheme="majorBidi"/>
          <w:sz w:val="24"/>
          <w:szCs w:val="24"/>
        </w:rPr>
        <w:t>lur</w:t>
      </w:r>
      <w:r w:rsidR="00184251" w:rsidRPr="00F26F20">
        <w:rPr>
          <w:rFonts w:asciiTheme="majorBidi" w:hAnsiTheme="majorBidi" w:cstheme="majorBidi"/>
          <w:sz w:val="24"/>
          <w:szCs w:val="24"/>
        </w:rPr>
        <w:t xml:space="preserve"> kerja</w:t>
      </w:r>
      <w:r w:rsidRPr="00F26F20">
        <w:rPr>
          <w:rFonts w:asciiTheme="majorBidi" w:hAnsiTheme="majorBidi" w:cstheme="majorBidi"/>
          <w:sz w:val="24"/>
          <w:szCs w:val="24"/>
        </w:rPr>
        <w:t xml:space="preserve"> pada penel</w:t>
      </w:r>
      <w:r w:rsidR="00184251" w:rsidRPr="00F26F20">
        <w:rPr>
          <w:rFonts w:asciiTheme="majorBidi" w:hAnsiTheme="majorBidi" w:cstheme="majorBidi"/>
          <w:sz w:val="24"/>
          <w:szCs w:val="24"/>
        </w:rPr>
        <w:t xml:space="preserve">itian ini sebagai </w:t>
      </w:r>
      <w:proofErr w:type="gramStart"/>
      <w:r w:rsidR="00184251" w:rsidRPr="00F26F20">
        <w:rPr>
          <w:rFonts w:asciiTheme="majorBidi" w:hAnsiTheme="majorBidi" w:cstheme="majorBidi"/>
          <w:sz w:val="24"/>
          <w:szCs w:val="24"/>
        </w:rPr>
        <w:t>berikut</w:t>
      </w:r>
      <w:r w:rsidRPr="00F26F20">
        <w:rPr>
          <w:rFonts w:asciiTheme="majorBidi" w:hAnsiTheme="majorBidi" w:cstheme="majorBidi"/>
          <w:sz w:val="24"/>
          <w:szCs w:val="24"/>
        </w:rPr>
        <w:t xml:space="preserve"> :</w:t>
      </w:r>
      <w:proofErr w:type="gramEnd"/>
    </w:p>
    <w:p w:rsidR="00484CBC" w:rsidRPr="00F26F20" w:rsidRDefault="006E1635" w:rsidP="00484CBC">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noProof/>
          <w:sz w:val="24"/>
          <w:szCs w:val="24"/>
        </w:rPr>
        <w:pict>
          <v:rect id="_x0000_s1041" style="position:absolute;left:0;text-align:left;margin-left:103.4pt;margin-top:3.85pt;width:219.15pt;height:24.55pt;z-index:251665920" fillcolor="white [3201]" strokecolor="#4bacc6 [3208]" strokeweight="2.5pt">
            <v:shadow color="#868686"/>
            <v:textbox style="mso-next-textbox:#_x0000_s1041">
              <w:txbxContent>
                <w:p w:rsidR="00937ED2" w:rsidRDefault="00937ED2" w:rsidP="00484CBC">
                  <w:pPr>
                    <w:jc w:val="center"/>
                  </w:pPr>
                  <w:r>
                    <w:t>Study literatur</w:t>
                  </w:r>
                </w:p>
              </w:txbxContent>
            </v:textbox>
          </v:rect>
        </w:pict>
      </w:r>
    </w:p>
    <w:p w:rsidR="00F136A5" w:rsidRPr="00F26F20" w:rsidRDefault="006E1635" w:rsidP="00CB7EED">
      <w:pPr>
        <w:tabs>
          <w:tab w:val="left" w:pos="720"/>
          <w:tab w:val="left" w:pos="1266"/>
        </w:tabs>
        <w:spacing w:line="480" w:lineRule="auto"/>
        <w:jc w:val="both"/>
        <w:rPr>
          <w:sz w:val="24"/>
          <w:szCs w:val="24"/>
        </w:rPr>
      </w:pPr>
      <w:r>
        <w:rPr>
          <w:noProof/>
          <w:sz w:val="24"/>
          <w:szCs w:val="24"/>
        </w:rPr>
        <w:pict>
          <v:rect id="_x0000_s1043" style="position:absolute;left:0;text-align:left;margin-left:103.4pt;margin-top:28.45pt;width:232.6pt;height:27.3pt;z-index:251667968" fillcolor="white [3201]" strokecolor="#4bacc6 [3208]" strokeweight="2.5pt">
            <v:shadow color="#868686"/>
            <v:textbox style="mso-next-textbox:#_x0000_s1043">
              <w:txbxContent>
                <w:p w:rsidR="00937ED2" w:rsidRDefault="00937ED2" w:rsidP="00204A08">
                  <w:pPr>
                    <w:jc w:val="center"/>
                  </w:pPr>
                  <w:r>
                    <w:t>Observasi pengambilam sampel limbah</w:t>
                  </w:r>
                </w:p>
              </w:txbxContent>
            </v:textbox>
          </v:rect>
        </w:pict>
      </w:r>
      <w:r>
        <w:rPr>
          <w:noProof/>
          <w:sz w:val="24"/>
          <w:szCs w:val="24"/>
        </w:rPr>
        <w:pict>
          <v:shape id="_x0000_s1042" type="#_x0000_t67" style="position:absolute;left:0;text-align:left;margin-left:206.25pt;margin-top:.8pt;width:19pt;height:21.35pt;z-index:251666944" fillcolor="#4bacc6 [3208]" strokecolor="#f2f2f2 [3041]" strokeweight="3pt">
            <v:shadow on="t" type="perspective" color="#205867 [1608]" opacity=".5" offset="1pt" offset2="-1pt"/>
            <v:textbox style="layout-flow:vertical-ideographic"/>
          </v:shape>
        </w:pict>
      </w:r>
      <w:r>
        <w:rPr>
          <w:noProof/>
          <w:sz w:val="24"/>
          <w:szCs w:val="24"/>
        </w:rPr>
        <w:pict>
          <v:shape id="_x0000_s1071" type="#_x0000_t67" style="position:absolute;left:0;text-align:left;margin-left:210.3pt;margin-top:430.45pt;width:19pt;height:20.25pt;z-index:251694592" fillcolor="#4bacc6 [3208]" strokecolor="#f2f2f2 [3041]" strokeweight="3pt">
            <v:shadow on="t" type="perspective" color="#205867 [1608]" opacity=".5" offset="1pt" offset2="-1pt"/>
            <v:textbox style="layout-flow:vertical-ideographic"/>
          </v:shape>
        </w:pict>
      </w:r>
      <w:r>
        <w:rPr>
          <w:noProof/>
          <w:sz w:val="24"/>
          <w:szCs w:val="24"/>
        </w:rPr>
        <w:pict>
          <v:rect id="_x0000_s1075" style="position:absolute;left:0;text-align:left;margin-left:172.25pt;margin-top:405.9pt;width:93.35pt;height:20.6pt;z-index:251698688" fillcolor="white [3201]" strokecolor="#4bacc6 [3208]" strokeweight="2.5pt">
            <v:shadow color="#868686"/>
            <v:textbox style="mso-next-textbox:#_x0000_s1075">
              <w:txbxContent>
                <w:p w:rsidR="00937ED2" w:rsidRDefault="00937ED2" w:rsidP="004A36D3">
                  <w:pPr>
                    <w:jc w:val="center"/>
                  </w:pPr>
                  <w:r>
                    <w:t>Analisis data</w:t>
                  </w:r>
                </w:p>
              </w:txbxContent>
            </v:textbox>
          </v:rect>
        </w:pict>
      </w:r>
      <w:r>
        <w:rPr>
          <w:noProof/>
          <w:sz w:val="24"/>
          <w:szCs w:val="24"/>
        </w:rPr>
        <w:pict>
          <v:shape id="_x0000_s1074" type="#_x0000_t67" style="position:absolute;left:0;text-align:left;margin-left:210.3pt;margin-top:253.15pt;width:19pt;height:20.25pt;z-index:251697664" fillcolor="#4bacc6 [3208]" strokecolor="#f2f2f2 [3041]" strokeweight="3pt">
            <v:shadow on="t" type="perspective" color="#205867 [1608]" opacity=".5" offset="1pt" offset2="-1pt"/>
            <v:textbox style="layout-flow:vertical-ideographic"/>
          </v:shape>
        </w:pict>
      </w:r>
      <w:r>
        <w:rPr>
          <w:noProof/>
          <w:sz w:val="24"/>
          <w:szCs w:val="24"/>
        </w:rPr>
        <w:pict>
          <v:shape id="_x0000_s1072" type="#_x0000_t67" style="position:absolute;left:0;text-align:left;margin-left:206.25pt;margin-top:379.95pt;width:19pt;height:20.25pt;z-index:251695616" fillcolor="#4bacc6 [3208]" strokecolor="#f2f2f2 [3041]" strokeweight="3pt">
            <v:shadow on="t" type="perspective" color="#205867 [1608]" opacity=".5" offset="1pt" offset2="-1pt"/>
            <v:textbox style="layout-flow:vertical-ideographic"/>
          </v:shape>
        </w:pict>
      </w:r>
      <w:r>
        <w:rPr>
          <w:noProof/>
          <w:sz w:val="24"/>
          <w:szCs w:val="24"/>
        </w:rPr>
        <w:pict>
          <v:shape id="_x0000_s1073" type="#_x0000_t67" style="position:absolute;left:0;text-align:left;margin-left:206.25pt;margin-top:314.15pt;width:19pt;height:20.25pt;z-index:251696640" fillcolor="#4bacc6 [3208]" strokecolor="#f2f2f2 [3041]" strokeweight="3pt">
            <v:shadow on="t" type="perspective" color="#205867 [1608]" opacity=".5" offset="1pt" offset2="-1pt"/>
            <v:textbox style="layout-flow:vertical-ideographic"/>
          </v:shape>
        </w:pict>
      </w:r>
      <w:r>
        <w:rPr>
          <w:noProof/>
          <w:sz w:val="24"/>
          <w:szCs w:val="24"/>
        </w:rPr>
        <w:pict>
          <v:rect id="_x0000_s1068" style="position:absolute;left:0;text-align:left;margin-left:103.4pt;margin-top:338.8pt;width:223.9pt;height:37.15pt;z-index:251691520" fillcolor="white [3201]" strokecolor="#4bacc6 [3208]" strokeweight="2.5pt">
            <v:shadow color="#868686"/>
            <v:textbox style="mso-next-textbox:#_x0000_s1068">
              <w:txbxContent>
                <w:p w:rsidR="00937ED2" w:rsidRDefault="00937ED2" w:rsidP="00DD1847">
                  <w:pPr>
                    <w:jc w:val="center"/>
                  </w:pPr>
                  <w:r>
                    <w:t>Pengamatan dilakukan sebelum diberi perlakuan dan sesudah diberi perlakuan</w:t>
                  </w:r>
                </w:p>
              </w:txbxContent>
            </v:textbox>
          </v:rect>
        </w:pict>
      </w:r>
      <w:r>
        <w:rPr>
          <w:noProof/>
          <w:sz w:val="24"/>
          <w:szCs w:val="24"/>
        </w:rPr>
        <w:pict>
          <v:rect id="_x0000_s1067" style="position:absolute;left:0;text-align:left;margin-left:92pt;margin-top:277.75pt;width:249.2pt;height:36.4pt;z-index:251690496" fillcolor="white [3201]" strokecolor="#4bacc6 [3208]" strokeweight="2.5pt">
            <v:shadow color="#868686"/>
            <v:textbox style="mso-next-textbox:#_x0000_s1067">
              <w:txbxContent>
                <w:p w:rsidR="00937ED2" w:rsidRDefault="00937ED2">
                  <w:r>
                    <w:t xml:space="preserve">Pengukuran pH, suhu, </w:t>
                  </w:r>
                  <w:proofErr w:type="gramStart"/>
                  <w:r>
                    <w:t>tss</w:t>
                  </w:r>
                  <w:proofErr w:type="gramEnd"/>
                  <w:r>
                    <w:t xml:space="preserve">, BOD, COD, amonia, nitrat dan phospat dilakukan pada setiap sampel limbah </w:t>
                  </w:r>
                </w:p>
              </w:txbxContent>
            </v:textbox>
          </v:rect>
        </w:pict>
      </w:r>
      <w:r>
        <w:rPr>
          <w:noProof/>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41.4pt;margin-top:253.15pt;width:503.65pt;height:0;z-index:251686400" o:connectortype="straight"/>
        </w:pict>
      </w:r>
      <w:r>
        <w:rPr>
          <w:noProof/>
          <w:sz w:val="24"/>
          <w:szCs w:val="24"/>
        </w:rPr>
        <w:pict>
          <v:shape id="_x0000_s1063" type="#_x0000_t32" style="position:absolute;left:0;text-align:left;margin-left:462.25pt;margin-top:235.75pt;width:0;height:17.4pt;z-index:251687424" o:connectortype="straight"/>
        </w:pict>
      </w:r>
      <w:r>
        <w:rPr>
          <w:noProof/>
          <w:sz w:val="24"/>
          <w:szCs w:val="24"/>
        </w:rPr>
        <w:pict>
          <v:shape id="_x0000_s1061" type="#_x0000_t32" style="position:absolute;left:0;text-align:left;margin-left:-41.4pt;margin-top:235.75pt;width:0;height:17.4pt;z-index:251685376" o:connectortype="straight"/>
        </w:pict>
      </w:r>
      <w:r>
        <w:rPr>
          <w:noProof/>
          <w:sz w:val="24"/>
          <w:szCs w:val="24"/>
        </w:rPr>
        <w:pict>
          <v:rect id="_x0000_s1060" style="position:absolute;left:0;text-align:left;margin-left:361.35pt;margin-top:173.2pt;width:100.9pt;height:57.8pt;z-index:251684352" fillcolor="white [3201]" strokecolor="#4bacc6 [3208]" strokeweight="2.5pt">
            <v:shadow color="#868686"/>
            <v:textbox style="mso-next-textbox:#_x0000_s1060">
              <w:txbxContent>
                <w:p w:rsidR="00937ED2" w:rsidRDefault="00937ED2" w:rsidP="00426662">
                  <w:pPr>
                    <w:jc w:val="center"/>
                  </w:pPr>
                  <w:r>
                    <w:t>Limbah diberi eceng gondok dan kangkung</w:t>
                  </w:r>
                </w:p>
              </w:txbxContent>
            </v:textbox>
          </v:rect>
        </w:pict>
      </w:r>
      <w:r>
        <w:rPr>
          <w:noProof/>
          <w:sz w:val="24"/>
          <w:szCs w:val="24"/>
        </w:rPr>
        <w:pict>
          <v:rect id="_x0000_s1058" style="position:absolute;left:0;text-align:left;margin-left:250.8pt;margin-top:173.2pt;width:85.2pt;height:57.8pt;z-index:251682304" fillcolor="white [3201]" strokecolor="#4bacc6 [3208]" strokeweight="2.5pt">
            <v:shadow color="#868686"/>
            <v:textbox style="mso-next-textbox:#_x0000_s1058">
              <w:txbxContent>
                <w:p w:rsidR="00937ED2" w:rsidRDefault="00937ED2" w:rsidP="00426662">
                  <w:pPr>
                    <w:jc w:val="center"/>
                  </w:pPr>
                  <w:r>
                    <w:t>Limbah yang hanaya diberi kangkung</w:t>
                  </w:r>
                </w:p>
              </w:txbxContent>
            </v:textbox>
          </v:rect>
        </w:pict>
      </w:r>
      <w:r>
        <w:rPr>
          <w:noProof/>
          <w:sz w:val="24"/>
          <w:szCs w:val="24"/>
        </w:rPr>
        <w:pict>
          <v:rect id="_x0000_s1056" style="position:absolute;left:0;text-align:left;margin-left:103.4pt;margin-top:173.2pt;width:85.75pt;height:62.55pt;z-index:251680256" fillcolor="white [3201]" strokecolor="#4bacc6 [3208]" strokeweight="2.5pt">
            <v:shadow color="#868686"/>
            <v:textbox style="mso-next-textbox:#_x0000_s1056">
              <w:txbxContent>
                <w:p w:rsidR="00937ED2" w:rsidRDefault="00937ED2" w:rsidP="00426662">
                  <w:pPr>
                    <w:jc w:val="center"/>
                  </w:pPr>
                  <w:r>
                    <w:t>Limbah yang hanya diberi eceng gondok</w:t>
                  </w:r>
                </w:p>
              </w:txbxContent>
            </v:textbox>
          </v:rect>
        </w:pict>
      </w:r>
      <w:r>
        <w:rPr>
          <w:noProof/>
          <w:sz w:val="24"/>
          <w:szCs w:val="24"/>
        </w:rPr>
        <w:pict>
          <v:rect id="_x0000_s1054" style="position:absolute;left:0;text-align:left;margin-left:-41.4pt;margin-top:173.2pt;width:91.8pt;height:62.55pt;z-index:251678208" fillcolor="white [3201]" strokecolor="#4bacc6 [3208]" strokeweight="2.5pt">
            <v:shadow color="#868686"/>
            <v:textbox style="mso-next-textbox:#_x0000_s1054">
              <w:txbxContent>
                <w:p w:rsidR="00937ED2" w:rsidRDefault="00937ED2" w:rsidP="00426662">
                  <w:pPr>
                    <w:jc w:val="center"/>
                  </w:pPr>
                  <w:r>
                    <w:t>Limbah yang tidak diberi tumbuhan</w:t>
                  </w:r>
                </w:p>
              </w:txbxContent>
            </v:textbox>
          </v:rect>
        </w:pict>
      </w:r>
      <w:r>
        <w:rPr>
          <w:noProof/>
          <w:sz w:val="24"/>
          <w:szCs w:val="24"/>
        </w:rPr>
        <w:pict>
          <v:shape id="_x0000_s1055" type="#_x0000_t32" style="position:absolute;left:0;text-align:left;margin-left:142.95pt;margin-top:158.25pt;width:0;height:14.2pt;z-index:251679232" o:connectortype="straight"/>
        </w:pict>
      </w:r>
      <w:r>
        <w:rPr>
          <w:noProof/>
          <w:sz w:val="24"/>
          <w:szCs w:val="24"/>
        </w:rPr>
        <w:pict>
          <v:shape id="_x0000_s1057" type="#_x0000_t32" style="position:absolute;left:0;text-align:left;margin-left:288.55pt;margin-top:158.25pt;width:0;height:14.2pt;z-index:251681280" o:connectortype="straight"/>
        </w:pict>
      </w:r>
      <w:r>
        <w:rPr>
          <w:noProof/>
          <w:sz w:val="24"/>
          <w:szCs w:val="24"/>
        </w:rPr>
        <w:pict>
          <v:shape id="_x0000_s1059" type="#_x0000_t32" style="position:absolute;left:0;text-align:left;margin-left:431.3pt;margin-top:158.25pt;width:0;height:14.2pt;z-index:251683328" o:connectortype="straight"/>
        </w:pict>
      </w:r>
      <w:r>
        <w:rPr>
          <w:noProof/>
          <w:sz w:val="24"/>
          <w:szCs w:val="24"/>
        </w:rPr>
        <w:pict>
          <v:shape id="_x0000_s1053" type="#_x0000_t32" style="position:absolute;left:0;text-align:left;margin-left:.05pt;margin-top:157.15pt;width:0;height:14.2pt;flip:y;z-index:251677184" o:connectortype="straight"/>
        </w:pict>
      </w:r>
      <w:r>
        <w:rPr>
          <w:noProof/>
          <w:sz w:val="24"/>
          <w:szCs w:val="24"/>
        </w:rPr>
        <w:pict>
          <v:shape id="_x0000_s1052" type="#_x0000_t32" style="position:absolute;left:0;text-align:left;margin-left:.05pt;margin-top:158.25pt;width:431.25pt;height:0;flip:x;z-index:251676160" o:connectortype="straight"/>
        </w:pict>
      </w:r>
      <w:r>
        <w:rPr>
          <w:noProof/>
          <w:sz w:val="24"/>
          <w:szCs w:val="24"/>
        </w:rPr>
        <w:pict>
          <v:shape id="_x0000_s1051" type="#_x0000_t32" style="position:absolute;left:0;text-align:left;margin-left:214.95pt;margin-top:145.3pt;width:0;height:18.2pt;z-index:251675136" o:connectortype="straight"/>
        </w:pict>
      </w:r>
      <w:r>
        <w:rPr>
          <w:noProof/>
          <w:sz w:val="24"/>
          <w:szCs w:val="24"/>
        </w:rPr>
        <w:pict>
          <v:shape id="_x0000_s1050" type="#_x0000_t32" style="position:absolute;left:0;text-align:left;margin-left:214.95pt;margin-top:203.35pt;width:0;height:24.55pt;z-index:251674112" o:connectortype="straight" strokecolor="#f2f2f2 [3041]" strokeweight="3pt">
            <v:shadow type="perspective" color="#7f7f7f [1601]" opacity=".5" offset="1pt" offset2="-1pt"/>
          </v:shape>
        </w:pict>
      </w:r>
      <w:r w:rsidR="00C552FB" w:rsidRPr="00F26F20">
        <w:rPr>
          <w:sz w:val="24"/>
          <w:szCs w:val="24"/>
        </w:rPr>
        <w:tab/>
      </w:r>
      <w:r w:rsidR="00CB7EED" w:rsidRPr="00F26F20">
        <w:rPr>
          <w:sz w:val="24"/>
          <w:szCs w:val="24"/>
        </w:rPr>
        <w:tab/>
      </w:r>
      <w:r w:rsidR="00484CBC" w:rsidRPr="00F26F20">
        <w:rPr>
          <w:sz w:val="24"/>
          <w:szCs w:val="24"/>
        </w:rPr>
        <w:tab/>
      </w:r>
      <w:r w:rsidR="00484CBC" w:rsidRPr="00F26F20">
        <w:rPr>
          <w:sz w:val="24"/>
          <w:szCs w:val="24"/>
        </w:rPr>
        <w:tab/>
      </w:r>
    </w:p>
    <w:p w:rsidR="004A36D3" w:rsidRPr="00F26F20" w:rsidRDefault="006E1635" w:rsidP="00CB7EED">
      <w:pPr>
        <w:tabs>
          <w:tab w:val="left" w:pos="720"/>
          <w:tab w:val="left" w:pos="1266"/>
        </w:tabs>
        <w:spacing w:line="480" w:lineRule="auto"/>
        <w:jc w:val="both"/>
        <w:rPr>
          <w:sz w:val="24"/>
          <w:szCs w:val="24"/>
        </w:rPr>
      </w:pPr>
      <w:r>
        <w:rPr>
          <w:noProof/>
          <w:sz w:val="24"/>
          <w:szCs w:val="24"/>
        </w:rPr>
        <w:pict>
          <v:shape id="_x0000_s1049" type="#_x0000_t67" style="position:absolute;left:0;text-align:left;margin-left:206.25pt;margin-top:18.9pt;width:19pt;height:20.25pt;z-index:251673088" fillcolor="#4bacc6 [3208]" strokecolor="#f2f2f2 [3041]" strokeweight="3pt">
            <v:shadow on="t" type="perspective" color="#205867 [1608]" opacity=".5" offset="1pt" offset2="-1pt"/>
            <v:textbox style="layout-flow:vertical-ideographic"/>
          </v:shape>
        </w:pict>
      </w:r>
    </w:p>
    <w:p w:rsidR="004A36D3" w:rsidRPr="00F26F20" w:rsidRDefault="006E1635" w:rsidP="00CB7EED">
      <w:pPr>
        <w:tabs>
          <w:tab w:val="left" w:pos="720"/>
          <w:tab w:val="left" w:pos="1266"/>
        </w:tabs>
        <w:spacing w:line="480" w:lineRule="auto"/>
        <w:jc w:val="both"/>
        <w:rPr>
          <w:sz w:val="24"/>
          <w:szCs w:val="24"/>
        </w:rPr>
      </w:pPr>
      <w:r>
        <w:rPr>
          <w:noProof/>
          <w:sz w:val="24"/>
          <w:szCs w:val="24"/>
        </w:rPr>
        <w:pict>
          <v:shape id="_x0000_s1104" type="#_x0000_t67" style="position:absolute;left:0;text-align:left;margin-left:206.25pt;margin-top:23.65pt;width:19pt;height:20.25pt;z-index:251727360" fillcolor="#4bacc6 [3208]" strokecolor="#f2f2f2 [3041]" strokeweight="3pt">
            <v:shadow on="t" type="perspective" color="#205867 [1608]" opacity=".5" offset="1pt" offset2="-1pt"/>
            <v:textbox style="layout-flow:vertical-ideographic"/>
          </v:shape>
        </w:pict>
      </w:r>
      <w:r>
        <w:rPr>
          <w:noProof/>
          <w:sz w:val="24"/>
          <w:szCs w:val="24"/>
        </w:rPr>
        <w:pict>
          <v:rect id="_x0000_s1045" style="position:absolute;left:0;text-align:left;margin-left:112.1pt;margin-top:2.3pt;width:210.45pt;height:22.05pt;z-index:251670016" fillcolor="white [3201]" strokecolor="#4bacc6 [3208]" strokeweight="2.5pt">
            <v:shadow color="#868686"/>
            <v:textbox style="mso-next-textbox:#_x0000_s1045">
              <w:txbxContent>
                <w:p w:rsidR="00937ED2" w:rsidRDefault="00937ED2" w:rsidP="00204A08">
                  <w:pPr>
                    <w:jc w:val="center"/>
                  </w:pPr>
                  <w:r>
                    <w:t>Aklimatisasi Tumbuhan</w:t>
                  </w:r>
                </w:p>
                <w:p w:rsidR="00937ED2" w:rsidRPr="00204A08" w:rsidRDefault="00937ED2" w:rsidP="00204A08"/>
              </w:txbxContent>
            </v:textbox>
          </v:rect>
        </w:pict>
      </w:r>
    </w:p>
    <w:p w:rsidR="004A36D3" w:rsidRPr="00F26F20" w:rsidRDefault="006E1635" w:rsidP="00CB7EED">
      <w:pPr>
        <w:tabs>
          <w:tab w:val="left" w:pos="720"/>
          <w:tab w:val="left" w:pos="1266"/>
        </w:tabs>
        <w:spacing w:line="480" w:lineRule="auto"/>
        <w:jc w:val="both"/>
        <w:rPr>
          <w:sz w:val="24"/>
          <w:szCs w:val="24"/>
        </w:rPr>
      </w:pPr>
      <w:r>
        <w:rPr>
          <w:noProof/>
          <w:sz w:val="24"/>
          <w:szCs w:val="24"/>
        </w:rPr>
        <w:pict>
          <v:rect id="_x0000_s1044" style="position:absolute;left:0;text-align:left;margin-left:129.5pt;margin-top:7.05pt;width:178pt;height:27.7pt;z-index:251668992" fillcolor="white [3201]" strokecolor="#4bacc6 [3208]" strokeweight="2.5pt">
            <v:shadow color="#868686"/>
            <v:textbox style="mso-next-textbox:#_x0000_s1044">
              <w:txbxContent>
                <w:p w:rsidR="00937ED2" w:rsidRDefault="00937ED2" w:rsidP="00204A08">
                  <w:pPr>
                    <w:jc w:val="center"/>
                  </w:pPr>
                  <w:r>
                    <w:t>Pengambilan Limbah cair tahu</w:t>
                  </w:r>
                </w:p>
              </w:txbxContent>
            </v:textbox>
          </v:rect>
        </w:pict>
      </w:r>
    </w:p>
    <w:p w:rsidR="004A36D3" w:rsidRPr="00F26F20" w:rsidRDefault="004A36D3" w:rsidP="00CB7EED">
      <w:pPr>
        <w:tabs>
          <w:tab w:val="left" w:pos="720"/>
          <w:tab w:val="left" w:pos="1266"/>
        </w:tabs>
        <w:spacing w:line="480" w:lineRule="auto"/>
        <w:jc w:val="both"/>
        <w:rPr>
          <w:sz w:val="24"/>
          <w:szCs w:val="24"/>
        </w:rPr>
      </w:pPr>
    </w:p>
    <w:p w:rsidR="004A36D3" w:rsidRPr="00F26F20" w:rsidRDefault="004A36D3" w:rsidP="00CB7EED">
      <w:pPr>
        <w:tabs>
          <w:tab w:val="left" w:pos="720"/>
          <w:tab w:val="left" w:pos="1266"/>
        </w:tabs>
        <w:spacing w:line="480" w:lineRule="auto"/>
        <w:jc w:val="both"/>
        <w:rPr>
          <w:sz w:val="24"/>
          <w:szCs w:val="24"/>
        </w:rPr>
      </w:pPr>
    </w:p>
    <w:p w:rsidR="004A36D3" w:rsidRPr="00F26F20" w:rsidRDefault="004A36D3" w:rsidP="00CB7EED">
      <w:pPr>
        <w:tabs>
          <w:tab w:val="left" w:pos="720"/>
          <w:tab w:val="left" w:pos="1266"/>
        </w:tabs>
        <w:spacing w:line="480" w:lineRule="auto"/>
        <w:jc w:val="both"/>
        <w:rPr>
          <w:sz w:val="24"/>
          <w:szCs w:val="24"/>
        </w:rPr>
      </w:pPr>
    </w:p>
    <w:p w:rsidR="004A36D3" w:rsidRPr="00F26F20" w:rsidRDefault="004A36D3" w:rsidP="00CB7EED">
      <w:pPr>
        <w:tabs>
          <w:tab w:val="left" w:pos="720"/>
          <w:tab w:val="left" w:pos="1266"/>
        </w:tabs>
        <w:spacing w:line="480" w:lineRule="auto"/>
        <w:jc w:val="both"/>
        <w:rPr>
          <w:sz w:val="24"/>
          <w:szCs w:val="24"/>
        </w:rPr>
      </w:pPr>
    </w:p>
    <w:p w:rsidR="004A36D3" w:rsidRPr="00F26F20" w:rsidRDefault="004A36D3" w:rsidP="00CB7EED">
      <w:pPr>
        <w:tabs>
          <w:tab w:val="left" w:pos="720"/>
          <w:tab w:val="left" w:pos="1266"/>
        </w:tabs>
        <w:spacing w:line="480" w:lineRule="auto"/>
        <w:jc w:val="both"/>
        <w:rPr>
          <w:sz w:val="24"/>
          <w:szCs w:val="24"/>
        </w:rPr>
      </w:pPr>
    </w:p>
    <w:p w:rsidR="004A36D3" w:rsidRPr="00F26F20" w:rsidRDefault="004A36D3" w:rsidP="00CB7EED">
      <w:pPr>
        <w:tabs>
          <w:tab w:val="left" w:pos="720"/>
          <w:tab w:val="left" w:pos="1266"/>
        </w:tabs>
        <w:spacing w:line="480" w:lineRule="auto"/>
        <w:jc w:val="both"/>
        <w:rPr>
          <w:sz w:val="24"/>
          <w:szCs w:val="24"/>
        </w:rPr>
      </w:pPr>
    </w:p>
    <w:p w:rsidR="004A36D3" w:rsidRPr="00F26F20" w:rsidRDefault="004A36D3" w:rsidP="00CB7EED">
      <w:pPr>
        <w:tabs>
          <w:tab w:val="left" w:pos="720"/>
          <w:tab w:val="left" w:pos="1266"/>
        </w:tabs>
        <w:spacing w:line="480" w:lineRule="auto"/>
        <w:jc w:val="both"/>
        <w:rPr>
          <w:sz w:val="24"/>
          <w:szCs w:val="24"/>
        </w:rPr>
      </w:pPr>
    </w:p>
    <w:p w:rsidR="004A36D3" w:rsidRPr="00F26F20" w:rsidRDefault="004A36D3" w:rsidP="00CB7EED">
      <w:pPr>
        <w:tabs>
          <w:tab w:val="left" w:pos="720"/>
          <w:tab w:val="left" w:pos="1266"/>
        </w:tabs>
        <w:spacing w:line="480" w:lineRule="auto"/>
        <w:jc w:val="both"/>
        <w:rPr>
          <w:sz w:val="24"/>
          <w:szCs w:val="24"/>
        </w:rPr>
      </w:pPr>
    </w:p>
    <w:p w:rsidR="004A36D3" w:rsidRPr="00F26F20" w:rsidRDefault="006E1635" w:rsidP="00CB7EED">
      <w:pPr>
        <w:tabs>
          <w:tab w:val="left" w:pos="720"/>
          <w:tab w:val="left" w:pos="1266"/>
        </w:tabs>
        <w:spacing w:line="480" w:lineRule="auto"/>
        <w:jc w:val="both"/>
        <w:rPr>
          <w:sz w:val="24"/>
          <w:szCs w:val="24"/>
        </w:rPr>
      </w:pPr>
      <w:r>
        <w:rPr>
          <w:noProof/>
          <w:sz w:val="24"/>
          <w:szCs w:val="24"/>
        </w:rPr>
        <w:pict>
          <v:rect id="_x0000_s1076" style="position:absolute;left:0;text-align:left;margin-left:155.9pt;margin-top:15.1pt;width:126.6pt;height:24.5pt;z-index:251699712" fillcolor="white [3201]" strokecolor="#4bacc6 [3208]" strokeweight="2.5pt">
            <v:shadow color="#868686"/>
            <v:textbox style="mso-next-textbox:#_x0000_s1076">
              <w:txbxContent>
                <w:p w:rsidR="00937ED2" w:rsidRDefault="00937ED2" w:rsidP="004A36D3">
                  <w:pPr>
                    <w:jc w:val="center"/>
                  </w:pPr>
                  <w:r>
                    <w:t>Hasil dan pembahasan</w:t>
                  </w:r>
                </w:p>
              </w:txbxContent>
            </v:textbox>
          </v:rect>
        </w:pict>
      </w:r>
    </w:p>
    <w:p w:rsidR="005308F9" w:rsidRPr="00F26F20" w:rsidRDefault="006E1635" w:rsidP="00937CDF">
      <w:pPr>
        <w:tabs>
          <w:tab w:val="left" w:pos="720"/>
          <w:tab w:val="left" w:pos="1266"/>
        </w:tabs>
        <w:spacing w:line="480" w:lineRule="auto"/>
        <w:jc w:val="both"/>
        <w:rPr>
          <w:sz w:val="24"/>
          <w:szCs w:val="24"/>
        </w:rPr>
      </w:pPr>
      <w:r>
        <w:rPr>
          <w:noProof/>
          <w:sz w:val="24"/>
          <w:szCs w:val="24"/>
        </w:rPr>
        <w:pict>
          <v:rect id="_x0000_s1077" style="position:absolute;left:0;text-align:left;margin-left:178.65pt;margin-top:32.05pt;width:80.9pt;height:26pt;z-index:251700736" fillcolor="white [3201]" strokecolor="#4bacc6 [3208]" strokeweight="2.5pt">
            <v:shadow color="#868686"/>
            <v:textbox style="mso-next-textbox:#_x0000_s1077">
              <w:txbxContent>
                <w:p w:rsidR="00937ED2" w:rsidRDefault="00937ED2">
                  <w:proofErr w:type="gramStart"/>
                  <w:r>
                    <w:t>kseimpulan</w:t>
                  </w:r>
                  <w:proofErr w:type="gramEnd"/>
                </w:p>
              </w:txbxContent>
            </v:textbox>
          </v:rect>
        </w:pict>
      </w:r>
      <w:r>
        <w:rPr>
          <w:noProof/>
          <w:sz w:val="24"/>
          <w:szCs w:val="24"/>
        </w:rPr>
        <w:pict>
          <v:shape id="_x0000_s1069" type="#_x0000_t67" style="position:absolute;left:0;text-align:left;margin-left:210.3pt;margin-top:6.7pt;width:19pt;height:20.25pt;z-index:251692544" fillcolor="#4bacc6 [3208]" strokecolor="#f2f2f2 [3041]" strokeweight="3pt">
            <v:shadow on="t" type="perspective" color="#205867 [1608]" opacity=".5" offset="1pt" offset2="-1pt"/>
            <v:textbox style="layout-flow:vertical-ideographic"/>
          </v:shape>
        </w:pict>
      </w:r>
    </w:p>
    <w:p w:rsidR="005308F9" w:rsidRPr="00BF6D85" w:rsidRDefault="006E1635" w:rsidP="00F26F20">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106" style="position:absolute;left:0;text-align:left;margin-left:385.8pt;margin-top:-78.6pt;width:39.6pt;height:14.4pt;z-index:251729408" fillcolor="white [3212]" strokecolor="white [3212]"/>
        </w:pict>
      </w:r>
      <w:r w:rsidR="005308F9" w:rsidRPr="00BF6D85">
        <w:rPr>
          <w:rFonts w:ascii="Times New Roman" w:hAnsi="Times New Roman" w:cs="Times New Roman"/>
          <w:b/>
          <w:bCs/>
          <w:sz w:val="24"/>
          <w:szCs w:val="24"/>
        </w:rPr>
        <w:t>BAB IV</w:t>
      </w:r>
    </w:p>
    <w:p w:rsidR="005308F9" w:rsidRPr="00BF6D85" w:rsidRDefault="005308F9" w:rsidP="00F26F20">
      <w:pPr>
        <w:spacing w:line="480" w:lineRule="auto"/>
        <w:jc w:val="center"/>
        <w:rPr>
          <w:rFonts w:ascii="Times New Roman" w:hAnsi="Times New Roman" w:cs="Times New Roman"/>
          <w:b/>
          <w:bCs/>
          <w:sz w:val="24"/>
          <w:szCs w:val="24"/>
        </w:rPr>
      </w:pPr>
      <w:r w:rsidRPr="00BF6D85">
        <w:rPr>
          <w:rFonts w:ascii="Times New Roman" w:hAnsi="Times New Roman" w:cs="Times New Roman"/>
          <w:b/>
          <w:bCs/>
          <w:sz w:val="24"/>
          <w:szCs w:val="24"/>
        </w:rPr>
        <w:t>HASIL PENELITIAN DAN PEMBAHASAN</w:t>
      </w:r>
    </w:p>
    <w:p w:rsidR="005308F9" w:rsidRPr="00BF6D85" w:rsidRDefault="005308F9" w:rsidP="005308F9">
      <w:pPr>
        <w:pStyle w:val="ListParagraph"/>
        <w:numPr>
          <w:ilvl w:val="0"/>
          <w:numId w:val="20"/>
        </w:numPr>
        <w:spacing w:after="0" w:line="480" w:lineRule="auto"/>
        <w:ind w:left="0" w:hanging="426"/>
        <w:jc w:val="both"/>
        <w:rPr>
          <w:rFonts w:ascii="Times New Roman" w:hAnsi="Times New Roman" w:cs="Times New Roman"/>
          <w:b/>
          <w:bCs/>
          <w:sz w:val="24"/>
          <w:szCs w:val="24"/>
        </w:rPr>
      </w:pPr>
      <w:r w:rsidRPr="00BF6D85">
        <w:rPr>
          <w:rFonts w:ascii="Times New Roman" w:hAnsi="Times New Roman" w:cs="Times New Roman"/>
          <w:b/>
          <w:bCs/>
          <w:sz w:val="24"/>
          <w:szCs w:val="24"/>
        </w:rPr>
        <w:t>Hasil Penelitian</w:t>
      </w:r>
    </w:p>
    <w:p w:rsidR="005308F9" w:rsidRPr="00BF6D85" w:rsidRDefault="005308F9" w:rsidP="005308F9">
      <w:pPr>
        <w:pStyle w:val="ListParagraph"/>
        <w:spacing w:line="480" w:lineRule="auto"/>
        <w:ind w:left="0" w:firstLine="720"/>
        <w:jc w:val="both"/>
        <w:rPr>
          <w:rFonts w:ascii="Times New Roman" w:hAnsi="Times New Roman" w:cs="Times New Roman"/>
          <w:bCs/>
          <w:sz w:val="24"/>
          <w:szCs w:val="24"/>
        </w:rPr>
      </w:pPr>
      <w:r w:rsidRPr="00BF6D85">
        <w:rPr>
          <w:rFonts w:ascii="Times New Roman" w:hAnsi="Times New Roman" w:cs="Times New Roman"/>
          <w:bCs/>
          <w:sz w:val="24"/>
          <w:szCs w:val="24"/>
        </w:rPr>
        <w:t>Berdasarkan hasil penelitian yang telah dilakukan tentang Fitoremidiasi Limbah Tahu Dengan Sistem Simulasi Eceng Gondok (</w:t>
      </w:r>
      <w:r w:rsidRPr="00BF6D85">
        <w:rPr>
          <w:rFonts w:ascii="Times New Roman" w:hAnsi="Times New Roman" w:cs="Times New Roman"/>
          <w:bCs/>
          <w:i/>
          <w:sz w:val="24"/>
          <w:szCs w:val="24"/>
        </w:rPr>
        <w:t>Eichhornia Crassipes</w:t>
      </w:r>
      <w:r w:rsidRPr="00BF6D85">
        <w:rPr>
          <w:rFonts w:ascii="Times New Roman" w:hAnsi="Times New Roman" w:cs="Times New Roman"/>
          <w:bCs/>
          <w:sz w:val="24"/>
          <w:szCs w:val="24"/>
        </w:rPr>
        <w:t>) Dan Kangkung Air (</w:t>
      </w:r>
      <w:r w:rsidRPr="00BF6D85">
        <w:rPr>
          <w:rFonts w:ascii="Times New Roman" w:hAnsi="Times New Roman" w:cs="Times New Roman"/>
          <w:bCs/>
          <w:i/>
          <w:sz w:val="24"/>
          <w:szCs w:val="24"/>
        </w:rPr>
        <w:t>Ipomoea Aquatica</w:t>
      </w:r>
      <w:r w:rsidRPr="00BF6D85">
        <w:rPr>
          <w:rFonts w:ascii="Times New Roman" w:hAnsi="Times New Roman" w:cs="Times New Roman"/>
          <w:bCs/>
          <w:sz w:val="24"/>
          <w:szCs w:val="24"/>
        </w:rPr>
        <w:t xml:space="preserve">) dengan menggunakan 3 perlakuan dan 1 kontrol, dimana ke-3 perlakuan tersebut menggunakan tumbuhan yang pertama limbah yang ditanamkan dengan eceng gondok (P1) yang kedua limbah yang ditanamkan dengan kangkung (P2) yang ketiga limbah yang ditanam dengan eceng gondok dan kangkung (P3) serta 1 sampel limbah dijadikan kontrol (P0). </w:t>
      </w:r>
      <w:proofErr w:type="gramStart"/>
      <w:r w:rsidRPr="00BF6D85">
        <w:rPr>
          <w:rFonts w:ascii="Times New Roman" w:hAnsi="Times New Roman" w:cs="Times New Roman"/>
          <w:bCs/>
          <w:sz w:val="24"/>
          <w:szCs w:val="24"/>
        </w:rPr>
        <w:t>Waktu yang digunakan untuk penanaman yaitu selama 1 minggu dan limbah yang digunakan dalam penelitian ini yaitu limbah cair tahu.</w:t>
      </w:r>
      <w:proofErr w:type="gramEnd"/>
      <w:r w:rsidR="006A23B0" w:rsidRPr="00BF6D85">
        <w:rPr>
          <w:rFonts w:ascii="Times New Roman" w:hAnsi="Times New Roman" w:cs="Times New Roman"/>
          <w:bCs/>
          <w:sz w:val="24"/>
          <w:szCs w:val="24"/>
          <w:lang w:val="id-ID"/>
        </w:rPr>
        <w:t xml:space="preserve"> </w:t>
      </w:r>
      <w:proofErr w:type="gramStart"/>
      <w:r w:rsidR="006A23B0" w:rsidRPr="00BF6D85">
        <w:rPr>
          <w:rFonts w:ascii="Times New Roman" w:hAnsi="Times New Roman" w:cs="Times New Roman"/>
          <w:bCs/>
          <w:sz w:val="24"/>
          <w:szCs w:val="24"/>
        </w:rPr>
        <w:t>B</w:t>
      </w:r>
      <w:r w:rsidRPr="00BF6D85">
        <w:rPr>
          <w:rFonts w:ascii="Times New Roman" w:hAnsi="Times New Roman" w:cs="Times New Roman"/>
          <w:bCs/>
          <w:sz w:val="24"/>
          <w:szCs w:val="24"/>
        </w:rPr>
        <w:t>erikut hasil dari parameter air limbah tahu yang telah diberi perlakuan.</w:t>
      </w:r>
      <w:proofErr w:type="gramEnd"/>
    </w:p>
    <w:p w:rsidR="005308F9" w:rsidRPr="00BF6D85" w:rsidRDefault="005308F9" w:rsidP="005308F9">
      <w:pPr>
        <w:spacing w:line="240" w:lineRule="auto"/>
        <w:ind w:left="426"/>
        <w:jc w:val="center"/>
        <w:rPr>
          <w:rFonts w:ascii="Times New Roman" w:hAnsi="Times New Roman" w:cs="Times New Roman"/>
          <w:b/>
          <w:bCs/>
          <w:sz w:val="24"/>
          <w:szCs w:val="24"/>
        </w:rPr>
      </w:pPr>
      <w:r w:rsidRPr="00BF6D85">
        <w:rPr>
          <w:rFonts w:ascii="Times New Roman" w:hAnsi="Times New Roman" w:cs="Times New Roman"/>
          <w:b/>
          <w:bCs/>
          <w:sz w:val="24"/>
          <w:szCs w:val="24"/>
        </w:rPr>
        <w:t>Tabel 4.1</w:t>
      </w:r>
    </w:p>
    <w:p w:rsidR="005308F9" w:rsidRPr="00937ED2" w:rsidRDefault="005308F9" w:rsidP="00937ED2">
      <w:pPr>
        <w:spacing w:line="240" w:lineRule="auto"/>
        <w:ind w:left="426"/>
        <w:jc w:val="center"/>
        <w:rPr>
          <w:rFonts w:ascii="Times New Roman" w:hAnsi="Times New Roman" w:cs="Times New Roman"/>
          <w:b/>
          <w:bCs/>
          <w:sz w:val="24"/>
          <w:szCs w:val="24"/>
        </w:rPr>
      </w:pPr>
      <w:r w:rsidRPr="00BF6D85">
        <w:rPr>
          <w:rFonts w:ascii="Times New Roman" w:hAnsi="Times New Roman" w:cs="Times New Roman"/>
          <w:b/>
          <w:bCs/>
          <w:sz w:val="24"/>
          <w:szCs w:val="24"/>
          <w:lang w:val="id-ID"/>
        </w:rPr>
        <w:t>H</w:t>
      </w:r>
      <w:r w:rsidR="00937ED2">
        <w:rPr>
          <w:rFonts w:ascii="Times New Roman" w:hAnsi="Times New Roman" w:cs="Times New Roman"/>
          <w:b/>
          <w:bCs/>
          <w:sz w:val="24"/>
          <w:szCs w:val="24"/>
        </w:rPr>
        <w:t>asil perhitugan penuru</w:t>
      </w:r>
      <w:r w:rsidRPr="00BF6D85">
        <w:rPr>
          <w:rFonts w:ascii="Times New Roman" w:hAnsi="Times New Roman" w:cs="Times New Roman"/>
          <w:b/>
          <w:bCs/>
          <w:sz w:val="24"/>
          <w:szCs w:val="24"/>
        </w:rPr>
        <w:t>nan suhu air limbah tahu</w:t>
      </w:r>
      <w:r w:rsidRPr="00BF6D85">
        <w:rPr>
          <w:rFonts w:ascii="Times New Roman" w:hAnsi="Times New Roman" w:cs="Times New Roman"/>
          <w:b/>
          <w:bCs/>
          <w:sz w:val="24"/>
          <w:szCs w:val="24"/>
          <w:lang w:val="id-ID"/>
        </w:rPr>
        <w:t xml:space="preserve"> </w:t>
      </w:r>
      <w:r w:rsidRPr="00BF6D85">
        <w:rPr>
          <w:rFonts w:ascii="Times New Roman" w:hAnsi="Times New Roman" w:cs="Times New Roman"/>
          <w:b/>
          <w:bCs/>
          <w:sz w:val="24"/>
          <w:szCs w:val="24"/>
        </w:rPr>
        <w:t>dengan menggunakan perhitungan analisis efisiensi</w:t>
      </w:r>
    </w:p>
    <w:tbl>
      <w:tblPr>
        <w:tblStyle w:val="TableGrid"/>
        <w:tblW w:w="0" w:type="auto"/>
        <w:tblInd w:w="108" w:type="dxa"/>
        <w:tblLook w:val="04A0"/>
      </w:tblPr>
      <w:tblGrid>
        <w:gridCol w:w="729"/>
        <w:gridCol w:w="1327"/>
        <w:gridCol w:w="1913"/>
        <w:gridCol w:w="1560"/>
        <w:gridCol w:w="2409"/>
      </w:tblGrid>
      <w:tr w:rsidR="005308F9" w:rsidRPr="00BF6D85" w:rsidTr="00937ED2">
        <w:tc>
          <w:tcPr>
            <w:tcW w:w="729" w:type="dxa"/>
            <w:vAlign w:val="center"/>
          </w:tcPr>
          <w:p w:rsidR="005308F9" w:rsidRPr="00BF6D85" w:rsidRDefault="005308F9" w:rsidP="00866407">
            <w:pPr>
              <w:spacing w:line="276" w:lineRule="auto"/>
              <w:jc w:val="center"/>
              <w:rPr>
                <w:rFonts w:ascii="Times New Roman" w:hAnsi="Times New Roman" w:cs="Times New Roman"/>
                <w:sz w:val="24"/>
                <w:szCs w:val="24"/>
              </w:rPr>
            </w:pPr>
            <w:r w:rsidRPr="00BF6D85">
              <w:rPr>
                <w:rFonts w:ascii="Times New Roman" w:hAnsi="Times New Roman" w:cs="Times New Roman"/>
                <w:sz w:val="24"/>
                <w:szCs w:val="24"/>
              </w:rPr>
              <w:t>No</w:t>
            </w:r>
          </w:p>
        </w:tc>
        <w:tc>
          <w:tcPr>
            <w:tcW w:w="1327" w:type="dxa"/>
            <w:vAlign w:val="center"/>
          </w:tcPr>
          <w:p w:rsidR="005308F9" w:rsidRPr="00BF6D85" w:rsidRDefault="00937ED2" w:rsidP="00866407">
            <w:pPr>
              <w:spacing w:line="276"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1913" w:type="dxa"/>
            <w:vAlign w:val="center"/>
          </w:tcPr>
          <w:p w:rsidR="005308F9" w:rsidRPr="00BF6D85" w:rsidRDefault="005308F9" w:rsidP="00866407">
            <w:pPr>
              <w:spacing w:line="276" w:lineRule="auto"/>
              <w:jc w:val="center"/>
              <w:rPr>
                <w:rFonts w:ascii="Times New Roman" w:hAnsi="Times New Roman" w:cs="Times New Roman"/>
                <w:sz w:val="24"/>
                <w:szCs w:val="24"/>
              </w:rPr>
            </w:pPr>
            <w:r w:rsidRPr="00BF6D85">
              <w:rPr>
                <w:rFonts w:ascii="Times New Roman" w:hAnsi="Times New Roman" w:cs="Times New Roman"/>
                <w:sz w:val="24"/>
                <w:szCs w:val="24"/>
              </w:rPr>
              <w:t>Sebelum Perlakuan</w:t>
            </w:r>
          </w:p>
        </w:tc>
        <w:tc>
          <w:tcPr>
            <w:tcW w:w="1560" w:type="dxa"/>
            <w:vAlign w:val="center"/>
          </w:tcPr>
          <w:p w:rsidR="005308F9" w:rsidRPr="00BF6D85" w:rsidRDefault="00937ED2" w:rsidP="00866407">
            <w:pPr>
              <w:spacing w:line="276" w:lineRule="auto"/>
              <w:jc w:val="center"/>
              <w:rPr>
                <w:rFonts w:ascii="Times New Roman" w:hAnsi="Times New Roman" w:cs="Times New Roman"/>
                <w:sz w:val="24"/>
                <w:szCs w:val="24"/>
              </w:rPr>
            </w:pPr>
            <w:r>
              <w:rPr>
                <w:rFonts w:ascii="Times New Roman" w:hAnsi="Times New Roman" w:cs="Times New Roman"/>
                <w:sz w:val="24"/>
                <w:szCs w:val="24"/>
              </w:rPr>
              <w:t>Setelah Perlakuan</w:t>
            </w:r>
          </w:p>
        </w:tc>
        <w:tc>
          <w:tcPr>
            <w:tcW w:w="2409" w:type="dxa"/>
            <w:vAlign w:val="center"/>
          </w:tcPr>
          <w:p w:rsidR="005308F9" w:rsidRPr="00BF6D85" w:rsidRDefault="005308F9" w:rsidP="00866407">
            <w:pPr>
              <w:spacing w:line="276" w:lineRule="auto"/>
              <w:jc w:val="center"/>
              <w:rPr>
                <w:rFonts w:ascii="Times New Roman" w:hAnsi="Times New Roman" w:cs="Times New Roman"/>
                <w:sz w:val="24"/>
                <w:szCs w:val="24"/>
              </w:rPr>
            </w:pPr>
            <w:r w:rsidRPr="00BF6D85">
              <w:rPr>
                <w:rFonts w:ascii="Times New Roman" w:hAnsi="Times New Roman" w:cs="Times New Roman"/>
                <w:sz w:val="24"/>
                <w:szCs w:val="24"/>
              </w:rPr>
              <w:t>Efisiensi Penurunan</w:t>
            </w:r>
          </w:p>
        </w:tc>
      </w:tr>
      <w:tr w:rsidR="005308F9" w:rsidRPr="00BF6D85" w:rsidTr="00937ED2">
        <w:tc>
          <w:tcPr>
            <w:tcW w:w="729"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1</w:t>
            </w:r>
          </w:p>
        </w:tc>
        <w:tc>
          <w:tcPr>
            <w:tcW w:w="1327"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P0</w:t>
            </w:r>
          </w:p>
        </w:tc>
        <w:tc>
          <w:tcPr>
            <w:tcW w:w="1913"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31 °C</w:t>
            </w:r>
          </w:p>
        </w:tc>
        <w:tc>
          <w:tcPr>
            <w:tcW w:w="1560"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30 °C</w:t>
            </w:r>
          </w:p>
        </w:tc>
        <w:tc>
          <w:tcPr>
            <w:tcW w:w="2409"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3.3%</w:t>
            </w:r>
          </w:p>
        </w:tc>
      </w:tr>
      <w:tr w:rsidR="005308F9" w:rsidRPr="00BF6D85" w:rsidTr="00937ED2">
        <w:tc>
          <w:tcPr>
            <w:tcW w:w="729"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2</w:t>
            </w:r>
          </w:p>
        </w:tc>
        <w:tc>
          <w:tcPr>
            <w:tcW w:w="1327"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P1</w:t>
            </w:r>
          </w:p>
        </w:tc>
        <w:tc>
          <w:tcPr>
            <w:tcW w:w="1913"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31 °C</w:t>
            </w:r>
          </w:p>
        </w:tc>
        <w:tc>
          <w:tcPr>
            <w:tcW w:w="1560"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29 °C</w:t>
            </w:r>
          </w:p>
        </w:tc>
        <w:tc>
          <w:tcPr>
            <w:tcW w:w="2409"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6.45%</w:t>
            </w:r>
          </w:p>
        </w:tc>
      </w:tr>
      <w:tr w:rsidR="005308F9" w:rsidRPr="00BF6D85" w:rsidTr="00937ED2">
        <w:tc>
          <w:tcPr>
            <w:tcW w:w="729"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3</w:t>
            </w:r>
          </w:p>
        </w:tc>
        <w:tc>
          <w:tcPr>
            <w:tcW w:w="1327"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P2</w:t>
            </w:r>
          </w:p>
        </w:tc>
        <w:tc>
          <w:tcPr>
            <w:tcW w:w="1913"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31 °C</w:t>
            </w:r>
          </w:p>
        </w:tc>
        <w:tc>
          <w:tcPr>
            <w:tcW w:w="1560"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29 °C</w:t>
            </w:r>
          </w:p>
        </w:tc>
        <w:tc>
          <w:tcPr>
            <w:tcW w:w="2409"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6.45%</w:t>
            </w:r>
          </w:p>
        </w:tc>
      </w:tr>
      <w:tr w:rsidR="005308F9" w:rsidRPr="00BF6D85" w:rsidTr="00937ED2">
        <w:tc>
          <w:tcPr>
            <w:tcW w:w="729"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4</w:t>
            </w:r>
          </w:p>
        </w:tc>
        <w:tc>
          <w:tcPr>
            <w:tcW w:w="1327"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P3</w:t>
            </w:r>
          </w:p>
        </w:tc>
        <w:tc>
          <w:tcPr>
            <w:tcW w:w="1913"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31 °C</w:t>
            </w:r>
          </w:p>
        </w:tc>
        <w:tc>
          <w:tcPr>
            <w:tcW w:w="1560"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29 °C</w:t>
            </w:r>
          </w:p>
        </w:tc>
        <w:tc>
          <w:tcPr>
            <w:tcW w:w="2409" w:type="dxa"/>
            <w:vAlign w:val="center"/>
          </w:tcPr>
          <w:p w:rsidR="005308F9" w:rsidRPr="00BF6D85" w:rsidRDefault="005308F9" w:rsidP="00CC63EA">
            <w:pPr>
              <w:jc w:val="center"/>
              <w:rPr>
                <w:rFonts w:ascii="Times New Roman" w:hAnsi="Times New Roman" w:cs="Times New Roman"/>
                <w:sz w:val="24"/>
                <w:szCs w:val="24"/>
              </w:rPr>
            </w:pPr>
            <w:r w:rsidRPr="00BF6D85">
              <w:rPr>
                <w:rFonts w:ascii="Times New Roman" w:hAnsi="Times New Roman" w:cs="Times New Roman"/>
                <w:sz w:val="24"/>
                <w:szCs w:val="24"/>
              </w:rPr>
              <w:t>6.45%</w:t>
            </w:r>
          </w:p>
        </w:tc>
      </w:tr>
    </w:tbl>
    <w:p w:rsidR="005308F9" w:rsidRPr="00BF6D85" w:rsidRDefault="005308F9" w:rsidP="005308F9">
      <w:pPr>
        <w:spacing w:before="240" w:line="480" w:lineRule="auto"/>
        <w:ind w:firstLine="720"/>
        <w:jc w:val="both"/>
        <w:rPr>
          <w:rFonts w:ascii="Times New Roman" w:hAnsi="Times New Roman" w:cs="Times New Roman"/>
          <w:bCs/>
          <w:sz w:val="24"/>
          <w:szCs w:val="24"/>
        </w:rPr>
      </w:pPr>
      <w:r w:rsidRPr="00BF6D85">
        <w:rPr>
          <w:rFonts w:ascii="Times New Roman" w:hAnsi="Times New Roman" w:cs="Times New Roman"/>
          <w:bCs/>
          <w:sz w:val="24"/>
          <w:szCs w:val="24"/>
          <w:lang w:val="id-ID"/>
        </w:rPr>
        <w:t xml:space="preserve">Berdasarkan </w:t>
      </w:r>
      <w:r w:rsidRPr="00BF6D85">
        <w:rPr>
          <w:rFonts w:ascii="Times New Roman" w:hAnsi="Times New Roman" w:cs="Times New Roman"/>
          <w:bCs/>
          <w:sz w:val="24"/>
          <w:szCs w:val="24"/>
        </w:rPr>
        <w:t>tabel 4.1 diketahui bahwa P0</w:t>
      </w:r>
      <w:r w:rsidRPr="00BF6D85">
        <w:rPr>
          <w:rFonts w:ascii="Times New Roman" w:hAnsi="Times New Roman" w:cs="Times New Roman"/>
          <w:bCs/>
          <w:sz w:val="24"/>
          <w:szCs w:val="24"/>
          <w:lang w:val="id-ID"/>
        </w:rPr>
        <w:t xml:space="preserve"> suhu awal air limbah tahu</w:t>
      </w:r>
      <w:r w:rsidRPr="00BF6D85">
        <w:rPr>
          <w:rFonts w:ascii="Times New Roman" w:hAnsi="Times New Roman" w:cs="Times New Roman"/>
          <w:bCs/>
          <w:sz w:val="24"/>
          <w:szCs w:val="24"/>
        </w:rPr>
        <w:t xml:space="preserve"> </w:t>
      </w:r>
      <w:r w:rsidRPr="00BF6D85">
        <w:rPr>
          <w:rFonts w:ascii="Times New Roman" w:hAnsi="Times New Roman" w:cs="Times New Roman"/>
          <w:bCs/>
          <w:sz w:val="24"/>
          <w:szCs w:val="24"/>
          <w:lang w:val="id-ID"/>
        </w:rPr>
        <w:t>sebesar 31</w:t>
      </w:r>
      <w:r w:rsidRPr="00BF6D85">
        <w:rPr>
          <w:rFonts w:ascii="Times New Roman" w:hAnsi="Times New Roman" w:cs="Times New Roman"/>
          <w:sz w:val="24"/>
          <w:szCs w:val="24"/>
        </w:rPr>
        <w:t>°C</w:t>
      </w:r>
      <w:r w:rsidRPr="00BF6D85">
        <w:rPr>
          <w:rFonts w:ascii="Times New Roman" w:hAnsi="Times New Roman" w:cs="Times New Roman"/>
          <w:bCs/>
          <w:sz w:val="24"/>
          <w:szCs w:val="24"/>
          <w:lang w:val="id-ID"/>
        </w:rPr>
        <w:t>, kemudian hasil akhir suhu mengalami penurunan menjadi 30</w:t>
      </w:r>
      <w:r w:rsidRPr="00BF6D85">
        <w:rPr>
          <w:rFonts w:ascii="Times New Roman" w:hAnsi="Times New Roman" w:cs="Times New Roman"/>
          <w:sz w:val="24"/>
          <w:szCs w:val="24"/>
        </w:rPr>
        <w:t>°C</w:t>
      </w:r>
      <w:r w:rsidRPr="00BF6D85">
        <w:rPr>
          <w:rFonts w:ascii="Times New Roman" w:hAnsi="Times New Roman" w:cs="Times New Roman"/>
          <w:bCs/>
          <w:sz w:val="24"/>
          <w:szCs w:val="24"/>
          <w:lang w:val="id-ID"/>
        </w:rPr>
        <w:t>, sehingga efisiensi penurunan suhu sebesar 3.3%</w:t>
      </w:r>
      <w:r w:rsidRPr="00BF6D85">
        <w:rPr>
          <w:rFonts w:ascii="Times New Roman" w:hAnsi="Times New Roman" w:cs="Times New Roman"/>
          <w:bCs/>
          <w:sz w:val="24"/>
          <w:szCs w:val="24"/>
        </w:rPr>
        <w:t xml:space="preserve">, </w:t>
      </w:r>
      <w:r w:rsidRPr="00BF6D85">
        <w:rPr>
          <w:rFonts w:ascii="Times New Roman" w:hAnsi="Times New Roman" w:cs="Times New Roman"/>
          <w:bCs/>
          <w:sz w:val="24"/>
          <w:szCs w:val="24"/>
          <w:lang w:val="id-ID"/>
        </w:rPr>
        <w:t>untuk parameter suhu</w:t>
      </w:r>
      <w:r w:rsidRPr="00BF6D85">
        <w:rPr>
          <w:rFonts w:ascii="Times New Roman" w:hAnsi="Times New Roman" w:cs="Times New Roman"/>
          <w:bCs/>
          <w:sz w:val="24"/>
          <w:szCs w:val="24"/>
        </w:rPr>
        <w:t xml:space="preserve"> P1, P2, P3</w:t>
      </w:r>
      <w:r w:rsidRPr="00BF6D85">
        <w:rPr>
          <w:rFonts w:ascii="Times New Roman" w:hAnsi="Times New Roman" w:cs="Times New Roman"/>
          <w:bCs/>
          <w:sz w:val="24"/>
          <w:szCs w:val="24"/>
          <w:lang w:val="id-ID"/>
        </w:rPr>
        <w:t xml:space="preserve"> sebelum diberi perlakuan sebesar 31</w:t>
      </w:r>
      <w:r w:rsidRPr="00BF6D85">
        <w:rPr>
          <w:rFonts w:ascii="Times New Roman" w:hAnsi="Times New Roman" w:cs="Times New Roman"/>
          <w:sz w:val="24"/>
          <w:szCs w:val="24"/>
        </w:rPr>
        <w:t>°C</w:t>
      </w:r>
      <w:r w:rsidRPr="00BF6D85">
        <w:rPr>
          <w:rFonts w:ascii="Times New Roman" w:hAnsi="Times New Roman" w:cs="Times New Roman"/>
          <w:bCs/>
          <w:sz w:val="24"/>
          <w:szCs w:val="24"/>
          <w:lang w:val="id-ID"/>
        </w:rPr>
        <w:t xml:space="preserve">, kemudian setelah diberi perlakuan, suhu </w:t>
      </w:r>
      <w:r w:rsidRPr="00BF6D85">
        <w:rPr>
          <w:rFonts w:ascii="Times New Roman" w:hAnsi="Times New Roman" w:cs="Times New Roman"/>
          <w:bCs/>
          <w:sz w:val="24"/>
          <w:szCs w:val="24"/>
          <w:lang w:val="id-ID"/>
        </w:rPr>
        <w:lastRenderedPageBreak/>
        <w:t>mengalami penurunan menjadi 29</w:t>
      </w:r>
      <w:r w:rsidRPr="00BF6D85">
        <w:rPr>
          <w:rFonts w:ascii="Times New Roman" w:hAnsi="Times New Roman" w:cs="Times New Roman"/>
          <w:sz w:val="24"/>
          <w:szCs w:val="24"/>
        </w:rPr>
        <w:t>°C</w:t>
      </w:r>
      <w:r w:rsidRPr="00BF6D85">
        <w:rPr>
          <w:rFonts w:ascii="Times New Roman" w:hAnsi="Times New Roman" w:cs="Times New Roman"/>
          <w:bCs/>
          <w:sz w:val="24"/>
          <w:szCs w:val="24"/>
          <w:lang w:val="id-ID"/>
        </w:rPr>
        <w:t>, sehingga efisiensi penurunan suhu sebesar 6.45%</w:t>
      </w:r>
      <w:r w:rsidRPr="00BF6D85">
        <w:rPr>
          <w:rFonts w:ascii="Times New Roman" w:hAnsi="Times New Roman" w:cs="Times New Roman"/>
          <w:bCs/>
          <w:sz w:val="24"/>
          <w:szCs w:val="24"/>
        </w:rPr>
        <w:t xml:space="preserve">. </w:t>
      </w:r>
    </w:p>
    <w:p w:rsidR="005308F9" w:rsidRPr="00BF6D85" w:rsidRDefault="005308F9" w:rsidP="005308F9">
      <w:pPr>
        <w:spacing w:before="240" w:line="240" w:lineRule="auto"/>
        <w:ind w:left="426"/>
        <w:jc w:val="center"/>
        <w:rPr>
          <w:rFonts w:ascii="Times New Roman" w:hAnsi="Times New Roman" w:cs="Times New Roman"/>
          <w:b/>
          <w:bCs/>
          <w:sz w:val="24"/>
          <w:szCs w:val="24"/>
        </w:rPr>
      </w:pPr>
      <w:r w:rsidRPr="00BF6D85">
        <w:rPr>
          <w:rFonts w:ascii="Times New Roman" w:hAnsi="Times New Roman" w:cs="Times New Roman"/>
          <w:b/>
          <w:bCs/>
          <w:sz w:val="24"/>
          <w:szCs w:val="24"/>
        </w:rPr>
        <w:t>Tabel 4.2</w:t>
      </w:r>
    </w:p>
    <w:p w:rsidR="005308F9" w:rsidRPr="00BF6D85" w:rsidRDefault="005308F9" w:rsidP="005308F9">
      <w:pPr>
        <w:spacing w:line="240" w:lineRule="auto"/>
        <w:ind w:left="426"/>
        <w:jc w:val="center"/>
        <w:rPr>
          <w:rFonts w:ascii="Times New Roman" w:hAnsi="Times New Roman" w:cs="Times New Roman"/>
          <w:b/>
          <w:bCs/>
          <w:sz w:val="24"/>
          <w:szCs w:val="24"/>
        </w:rPr>
      </w:pPr>
      <w:r w:rsidRPr="00BF6D85">
        <w:rPr>
          <w:rFonts w:ascii="Times New Roman" w:hAnsi="Times New Roman" w:cs="Times New Roman"/>
          <w:b/>
          <w:bCs/>
          <w:sz w:val="24"/>
          <w:szCs w:val="24"/>
          <w:lang w:val="id-ID"/>
        </w:rPr>
        <w:t>H</w:t>
      </w:r>
      <w:r w:rsidRPr="00BF6D85">
        <w:rPr>
          <w:rFonts w:ascii="Times New Roman" w:hAnsi="Times New Roman" w:cs="Times New Roman"/>
          <w:b/>
          <w:bCs/>
          <w:sz w:val="24"/>
          <w:szCs w:val="24"/>
        </w:rPr>
        <w:t>asil pe</w:t>
      </w:r>
      <w:r w:rsidR="00866407">
        <w:rPr>
          <w:rFonts w:ascii="Times New Roman" w:hAnsi="Times New Roman" w:cs="Times New Roman"/>
          <w:b/>
          <w:bCs/>
          <w:sz w:val="24"/>
          <w:szCs w:val="24"/>
        </w:rPr>
        <w:t>r</w:t>
      </w:r>
      <w:r w:rsidRPr="00BF6D85">
        <w:rPr>
          <w:rFonts w:ascii="Times New Roman" w:hAnsi="Times New Roman" w:cs="Times New Roman"/>
          <w:b/>
          <w:bCs/>
          <w:sz w:val="24"/>
          <w:szCs w:val="24"/>
        </w:rPr>
        <w:t>hitungan penurunan pH air limbah tahu</w:t>
      </w:r>
      <w:r w:rsidRPr="00BF6D85">
        <w:rPr>
          <w:rFonts w:ascii="Times New Roman" w:hAnsi="Times New Roman" w:cs="Times New Roman"/>
          <w:b/>
          <w:bCs/>
          <w:sz w:val="24"/>
          <w:szCs w:val="24"/>
          <w:lang w:val="id-ID"/>
        </w:rPr>
        <w:t xml:space="preserve"> </w:t>
      </w:r>
      <w:r w:rsidRPr="00BF6D85">
        <w:rPr>
          <w:rFonts w:ascii="Times New Roman" w:hAnsi="Times New Roman" w:cs="Times New Roman"/>
          <w:b/>
          <w:bCs/>
          <w:sz w:val="24"/>
          <w:szCs w:val="24"/>
        </w:rPr>
        <w:t>dengan menggunakan perhitungan analisis efisiensi</w:t>
      </w:r>
    </w:p>
    <w:tbl>
      <w:tblPr>
        <w:tblStyle w:val="TableGrid"/>
        <w:tblW w:w="0" w:type="auto"/>
        <w:tblInd w:w="108" w:type="dxa"/>
        <w:tblLook w:val="04A0"/>
      </w:tblPr>
      <w:tblGrid>
        <w:gridCol w:w="561"/>
        <w:gridCol w:w="1163"/>
        <w:gridCol w:w="1385"/>
        <w:gridCol w:w="1443"/>
        <w:gridCol w:w="1411"/>
        <w:gridCol w:w="2083"/>
      </w:tblGrid>
      <w:tr w:rsidR="00937ED2" w:rsidRPr="00BF6D85" w:rsidTr="00937ED2">
        <w:trPr>
          <w:trHeight w:val="1152"/>
        </w:trPr>
        <w:tc>
          <w:tcPr>
            <w:tcW w:w="567" w:type="dxa"/>
          </w:tcPr>
          <w:p w:rsidR="00937ED2" w:rsidRPr="00BF6D85" w:rsidRDefault="00937ED2" w:rsidP="00937ED2">
            <w:pPr>
              <w:spacing w:before="240"/>
              <w:jc w:val="center"/>
              <w:rPr>
                <w:rFonts w:ascii="Times New Roman" w:hAnsi="Times New Roman" w:cs="Times New Roman"/>
                <w:sz w:val="24"/>
                <w:szCs w:val="24"/>
              </w:rPr>
            </w:pPr>
            <w:r w:rsidRPr="00BF6D85">
              <w:rPr>
                <w:rFonts w:ascii="Times New Roman" w:hAnsi="Times New Roman" w:cs="Times New Roman"/>
                <w:sz w:val="24"/>
                <w:szCs w:val="24"/>
              </w:rPr>
              <w:t>No</w:t>
            </w:r>
          </w:p>
        </w:tc>
        <w:tc>
          <w:tcPr>
            <w:tcW w:w="851" w:type="dxa"/>
          </w:tcPr>
          <w:p w:rsidR="00937ED2" w:rsidRPr="00BF6D85" w:rsidRDefault="00866407" w:rsidP="00937ED2">
            <w:pPr>
              <w:spacing w:before="240"/>
              <w:jc w:val="center"/>
              <w:rPr>
                <w:rFonts w:ascii="Times New Roman" w:hAnsi="Times New Roman" w:cs="Times New Roman"/>
                <w:sz w:val="24"/>
                <w:szCs w:val="24"/>
              </w:rPr>
            </w:pPr>
            <w:r>
              <w:rPr>
                <w:rFonts w:ascii="Times New Roman" w:hAnsi="Times New Roman" w:cs="Times New Roman"/>
                <w:sz w:val="24"/>
                <w:szCs w:val="24"/>
              </w:rPr>
              <w:t>perlakuan</w:t>
            </w:r>
          </w:p>
        </w:tc>
        <w:tc>
          <w:tcPr>
            <w:tcW w:w="1417" w:type="dxa"/>
          </w:tcPr>
          <w:p w:rsidR="00937ED2" w:rsidRPr="00BF6D85" w:rsidRDefault="00937ED2" w:rsidP="00937ED2">
            <w:pPr>
              <w:spacing w:before="240"/>
              <w:jc w:val="center"/>
              <w:rPr>
                <w:rFonts w:ascii="Times New Roman" w:hAnsi="Times New Roman" w:cs="Times New Roman"/>
                <w:sz w:val="24"/>
                <w:szCs w:val="24"/>
              </w:rPr>
            </w:pPr>
            <w:r w:rsidRPr="00BF6D85">
              <w:rPr>
                <w:rFonts w:ascii="Times New Roman" w:hAnsi="Times New Roman" w:cs="Times New Roman"/>
                <w:sz w:val="24"/>
                <w:szCs w:val="24"/>
              </w:rPr>
              <w:t>Sebelum Perlakuan</w:t>
            </w:r>
          </w:p>
        </w:tc>
        <w:tc>
          <w:tcPr>
            <w:tcW w:w="1528" w:type="dxa"/>
            <w:tcBorders>
              <w:right w:val="single" w:sz="4" w:space="0" w:color="auto"/>
            </w:tcBorders>
          </w:tcPr>
          <w:p w:rsidR="00937ED2" w:rsidRPr="00BF6D85" w:rsidRDefault="00937ED2" w:rsidP="00937ED2">
            <w:pPr>
              <w:spacing w:before="240"/>
              <w:jc w:val="center"/>
              <w:rPr>
                <w:rFonts w:ascii="Times New Roman" w:hAnsi="Times New Roman" w:cs="Times New Roman"/>
                <w:sz w:val="24"/>
                <w:szCs w:val="24"/>
              </w:rPr>
            </w:pPr>
            <w:r>
              <w:rPr>
                <w:rFonts w:ascii="Times New Roman" w:hAnsi="Times New Roman" w:cs="Times New Roman"/>
                <w:sz w:val="24"/>
                <w:szCs w:val="24"/>
              </w:rPr>
              <w:t>Baku mutu limbah cair tahu</w:t>
            </w:r>
          </w:p>
        </w:tc>
        <w:tc>
          <w:tcPr>
            <w:tcW w:w="1449" w:type="dxa"/>
            <w:tcBorders>
              <w:left w:val="single" w:sz="4" w:space="0" w:color="auto"/>
            </w:tcBorders>
          </w:tcPr>
          <w:p w:rsidR="00937ED2" w:rsidRPr="00BF6D85" w:rsidRDefault="00937ED2" w:rsidP="00937ED2">
            <w:pPr>
              <w:spacing w:before="240"/>
              <w:rPr>
                <w:rFonts w:ascii="Times New Roman" w:hAnsi="Times New Roman" w:cs="Times New Roman"/>
                <w:sz w:val="24"/>
                <w:szCs w:val="24"/>
              </w:rPr>
            </w:pPr>
            <w:r>
              <w:rPr>
                <w:rFonts w:ascii="Times New Roman" w:hAnsi="Times New Roman" w:cs="Times New Roman"/>
                <w:sz w:val="24"/>
                <w:szCs w:val="24"/>
              </w:rPr>
              <w:t>Setelah perlakuan</w:t>
            </w:r>
          </w:p>
        </w:tc>
        <w:tc>
          <w:tcPr>
            <w:tcW w:w="2210" w:type="dxa"/>
          </w:tcPr>
          <w:p w:rsidR="00937ED2" w:rsidRPr="00BF6D85" w:rsidRDefault="00937ED2" w:rsidP="00937ED2">
            <w:pPr>
              <w:spacing w:before="240"/>
              <w:jc w:val="center"/>
              <w:rPr>
                <w:rFonts w:ascii="Times New Roman" w:hAnsi="Times New Roman" w:cs="Times New Roman"/>
                <w:sz w:val="24"/>
                <w:szCs w:val="24"/>
              </w:rPr>
            </w:pPr>
            <w:r w:rsidRPr="00BF6D85">
              <w:rPr>
                <w:rFonts w:ascii="Times New Roman" w:hAnsi="Times New Roman" w:cs="Times New Roman"/>
                <w:sz w:val="24"/>
                <w:szCs w:val="24"/>
              </w:rPr>
              <w:t>Efisiensi Penurunan</w:t>
            </w:r>
          </w:p>
        </w:tc>
      </w:tr>
      <w:tr w:rsidR="00937ED2" w:rsidRPr="00BF6D85" w:rsidTr="00937ED2">
        <w:tc>
          <w:tcPr>
            <w:tcW w:w="56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1</w:t>
            </w:r>
          </w:p>
        </w:tc>
        <w:tc>
          <w:tcPr>
            <w:tcW w:w="851"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P0</w:t>
            </w:r>
          </w:p>
        </w:tc>
        <w:tc>
          <w:tcPr>
            <w:tcW w:w="141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8</w:t>
            </w:r>
          </w:p>
        </w:tc>
        <w:tc>
          <w:tcPr>
            <w:tcW w:w="1528" w:type="dxa"/>
            <w:tcBorders>
              <w:right w:val="single" w:sz="4" w:space="0" w:color="auto"/>
            </w:tcBorders>
            <w:vAlign w:val="center"/>
          </w:tcPr>
          <w:p w:rsidR="00937ED2" w:rsidRPr="00BF6D85" w:rsidRDefault="00866407" w:rsidP="00937ED2">
            <w:pPr>
              <w:jc w:val="center"/>
              <w:rPr>
                <w:rFonts w:ascii="Times New Roman" w:hAnsi="Times New Roman" w:cs="Times New Roman"/>
                <w:sz w:val="24"/>
                <w:szCs w:val="24"/>
              </w:rPr>
            </w:pPr>
            <w:r>
              <w:rPr>
                <w:rFonts w:ascii="Times New Roman" w:hAnsi="Times New Roman" w:cs="Times New Roman"/>
                <w:sz w:val="24"/>
                <w:szCs w:val="24"/>
              </w:rPr>
              <w:t>6-9</w:t>
            </w:r>
          </w:p>
        </w:tc>
        <w:tc>
          <w:tcPr>
            <w:tcW w:w="1449" w:type="dxa"/>
            <w:tcBorders>
              <w:left w:val="single" w:sz="4" w:space="0" w:color="auto"/>
            </w:tcBorders>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7.5</w:t>
            </w:r>
          </w:p>
        </w:tc>
        <w:tc>
          <w:tcPr>
            <w:tcW w:w="2210"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6.25%</w:t>
            </w:r>
          </w:p>
        </w:tc>
      </w:tr>
      <w:tr w:rsidR="00937ED2" w:rsidRPr="00BF6D85" w:rsidTr="00937ED2">
        <w:tc>
          <w:tcPr>
            <w:tcW w:w="56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2</w:t>
            </w:r>
          </w:p>
        </w:tc>
        <w:tc>
          <w:tcPr>
            <w:tcW w:w="851"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P1</w:t>
            </w:r>
          </w:p>
        </w:tc>
        <w:tc>
          <w:tcPr>
            <w:tcW w:w="141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8</w:t>
            </w:r>
          </w:p>
        </w:tc>
        <w:tc>
          <w:tcPr>
            <w:tcW w:w="1528" w:type="dxa"/>
            <w:tcBorders>
              <w:right w:val="single" w:sz="4" w:space="0" w:color="auto"/>
            </w:tcBorders>
            <w:vAlign w:val="center"/>
          </w:tcPr>
          <w:p w:rsidR="00937ED2" w:rsidRPr="00BF6D85" w:rsidRDefault="00866407" w:rsidP="00937ED2">
            <w:pPr>
              <w:jc w:val="center"/>
              <w:rPr>
                <w:rFonts w:ascii="Times New Roman" w:hAnsi="Times New Roman" w:cs="Times New Roman"/>
                <w:sz w:val="24"/>
                <w:szCs w:val="24"/>
              </w:rPr>
            </w:pPr>
            <w:r>
              <w:rPr>
                <w:rFonts w:ascii="Times New Roman" w:hAnsi="Times New Roman" w:cs="Times New Roman"/>
                <w:sz w:val="24"/>
                <w:szCs w:val="24"/>
              </w:rPr>
              <w:t>6-9</w:t>
            </w:r>
          </w:p>
        </w:tc>
        <w:tc>
          <w:tcPr>
            <w:tcW w:w="1449" w:type="dxa"/>
            <w:tcBorders>
              <w:left w:val="single" w:sz="4" w:space="0" w:color="auto"/>
            </w:tcBorders>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6</w:t>
            </w:r>
          </w:p>
        </w:tc>
        <w:tc>
          <w:tcPr>
            <w:tcW w:w="2210"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25%</w:t>
            </w:r>
          </w:p>
        </w:tc>
      </w:tr>
      <w:tr w:rsidR="00937ED2" w:rsidRPr="00BF6D85" w:rsidTr="00937ED2">
        <w:tc>
          <w:tcPr>
            <w:tcW w:w="56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3</w:t>
            </w:r>
          </w:p>
        </w:tc>
        <w:tc>
          <w:tcPr>
            <w:tcW w:w="851"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P2</w:t>
            </w:r>
          </w:p>
        </w:tc>
        <w:tc>
          <w:tcPr>
            <w:tcW w:w="141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8</w:t>
            </w:r>
          </w:p>
        </w:tc>
        <w:tc>
          <w:tcPr>
            <w:tcW w:w="1528" w:type="dxa"/>
            <w:tcBorders>
              <w:right w:val="single" w:sz="4" w:space="0" w:color="auto"/>
            </w:tcBorders>
            <w:vAlign w:val="center"/>
          </w:tcPr>
          <w:p w:rsidR="00937ED2" w:rsidRPr="00BF6D85" w:rsidRDefault="00866407" w:rsidP="00937ED2">
            <w:pPr>
              <w:jc w:val="center"/>
              <w:rPr>
                <w:rFonts w:ascii="Times New Roman" w:hAnsi="Times New Roman" w:cs="Times New Roman"/>
                <w:sz w:val="24"/>
                <w:szCs w:val="24"/>
              </w:rPr>
            </w:pPr>
            <w:r>
              <w:rPr>
                <w:rFonts w:ascii="Times New Roman" w:hAnsi="Times New Roman" w:cs="Times New Roman"/>
                <w:sz w:val="24"/>
                <w:szCs w:val="24"/>
              </w:rPr>
              <w:t>6-9</w:t>
            </w:r>
          </w:p>
        </w:tc>
        <w:tc>
          <w:tcPr>
            <w:tcW w:w="1449" w:type="dxa"/>
            <w:tcBorders>
              <w:left w:val="single" w:sz="4" w:space="0" w:color="auto"/>
            </w:tcBorders>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6.5</w:t>
            </w:r>
          </w:p>
        </w:tc>
        <w:tc>
          <w:tcPr>
            <w:tcW w:w="2210"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18.75%</w:t>
            </w:r>
          </w:p>
        </w:tc>
      </w:tr>
      <w:tr w:rsidR="00937ED2" w:rsidRPr="00BF6D85" w:rsidTr="00937ED2">
        <w:tc>
          <w:tcPr>
            <w:tcW w:w="56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4</w:t>
            </w:r>
          </w:p>
        </w:tc>
        <w:tc>
          <w:tcPr>
            <w:tcW w:w="851"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P3</w:t>
            </w:r>
          </w:p>
        </w:tc>
        <w:tc>
          <w:tcPr>
            <w:tcW w:w="141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8</w:t>
            </w:r>
          </w:p>
        </w:tc>
        <w:tc>
          <w:tcPr>
            <w:tcW w:w="1528" w:type="dxa"/>
            <w:tcBorders>
              <w:right w:val="single" w:sz="4" w:space="0" w:color="auto"/>
            </w:tcBorders>
            <w:vAlign w:val="center"/>
          </w:tcPr>
          <w:p w:rsidR="00937ED2" w:rsidRPr="00BF6D85" w:rsidRDefault="00866407" w:rsidP="00937ED2">
            <w:pPr>
              <w:jc w:val="center"/>
              <w:rPr>
                <w:rFonts w:ascii="Times New Roman" w:hAnsi="Times New Roman" w:cs="Times New Roman"/>
                <w:sz w:val="24"/>
                <w:szCs w:val="24"/>
              </w:rPr>
            </w:pPr>
            <w:r>
              <w:rPr>
                <w:rFonts w:ascii="Times New Roman" w:hAnsi="Times New Roman" w:cs="Times New Roman"/>
                <w:sz w:val="24"/>
                <w:szCs w:val="24"/>
              </w:rPr>
              <w:t>6-9</w:t>
            </w:r>
          </w:p>
        </w:tc>
        <w:tc>
          <w:tcPr>
            <w:tcW w:w="1449" w:type="dxa"/>
            <w:tcBorders>
              <w:left w:val="single" w:sz="4" w:space="0" w:color="auto"/>
            </w:tcBorders>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6.5</w:t>
            </w:r>
          </w:p>
        </w:tc>
        <w:tc>
          <w:tcPr>
            <w:tcW w:w="2210"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18.75%</w:t>
            </w:r>
          </w:p>
        </w:tc>
      </w:tr>
    </w:tbl>
    <w:p w:rsidR="005308F9" w:rsidRPr="00BF6D85" w:rsidRDefault="005308F9" w:rsidP="005308F9">
      <w:pPr>
        <w:spacing w:before="240" w:line="480" w:lineRule="auto"/>
        <w:ind w:firstLine="720"/>
        <w:jc w:val="both"/>
        <w:rPr>
          <w:rFonts w:ascii="Times New Roman" w:hAnsi="Times New Roman" w:cs="Times New Roman"/>
          <w:bCs/>
          <w:sz w:val="24"/>
          <w:szCs w:val="24"/>
        </w:rPr>
      </w:pPr>
      <w:r w:rsidRPr="00BF6D85">
        <w:rPr>
          <w:rFonts w:ascii="Times New Roman" w:hAnsi="Times New Roman" w:cs="Times New Roman"/>
          <w:bCs/>
          <w:sz w:val="24"/>
          <w:szCs w:val="24"/>
          <w:lang w:val="id-ID"/>
        </w:rPr>
        <w:t xml:space="preserve">Berdasarkan </w:t>
      </w:r>
      <w:r w:rsidRPr="00BF6D85">
        <w:rPr>
          <w:rFonts w:ascii="Times New Roman" w:hAnsi="Times New Roman" w:cs="Times New Roman"/>
          <w:bCs/>
          <w:sz w:val="24"/>
          <w:szCs w:val="24"/>
        </w:rPr>
        <w:t>table 4.3 diketahu</w:t>
      </w:r>
      <w:r w:rsidR="006A23B0" w:rsidRPr="00BF6D85">
        <w:rPr>
          <w:rFonts w:ascii="Times New Roman" w:hAnsi="Times New Roman" w:cs="Times New Roman"/>
          <w:bCs/>
          <w:sz w:val="24"/>
          <w:szCs w:val="24"/>
        </w:rPr>
        <w:t>i</w:t>
      </w:r>
      <w:r w:rsidRPr="00BF6D85">
        <w:rPr>
          <w:rFonts w:ascii="Times New Roman" w:hAnsi="Times New Roman" w:cs="Times New Roman"/>
          <w:bCs/>
          <w:sz w:val="24"/>
          <w:szCs w:val="24"/>
        </w:rPr>
        <w:t xml:space="preserve"> bahwa P0</w:t>
      </w:r>
      <w:r w:rsidRPr="00BF6D85">
        <w:rPr>
          <w:rFonts w:ascii="Times New Roman" w:hAnsi="Times New Roman" w:cs="Times New Roman"/>
          <w:bCs/>
          <w:sz w:val="24"/>
          <w:szCs w:val="24"/>
          <w:lang w:val="id-ID"/>
        </w:rPr>
        <w:t xml:space="preserve"> </w:t>
      </w:r>
      <w:r w:rsidRPr="00BF6D85">
        <w:rPr>
          <w:rFonts w:ascii="Times New Roman" w:hAnsi="Times New Roman" w:cs="Times New Roman"/>
          <w:sz w:val="24"/>
          <w:szCs w:val="24"/>
          <w:lang w:val="id-ID"/>
        </w:rPr>
        <w:t>8, kemudian hasil akhir</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be</w:t>
      </w:r>
      <w:r w:rsidRPr="00BF6D85">
        <w:rPr>
          <w:rFonts w:ascii="Times New Roman" w:hAnsi="Times New Roman" w:cs="Times New Roman"/>
          <w:sz w:val="24"/>
          <w:szCs w:val="24"/>
        </w:rPr>
        <w:t>r</w:t>
      </w:r>
      <w:r w:rsidRPr="00BF6D85">
        <w:rPr>
          <w:rFonts w:ascii="Times New Roman" w:hAnsi="Times New Roman" w:cs="Times New Roman"/>
          <w:sz w:val="24"/>
          <w:szCs w:val="24"/>
          <w:lang w:val="id-ID"/>
        </w:rPr>
        <w:t>ubah menjadi 7.5,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siensi penurunan sebesar 6.25%</w:t>
      </w:r>
      <w:r w:rsidRPr="00BF6D85">
        <w:rPr>
          <w:rFonts w:ascii="Times New Roman" w:hAnsi="Times New Roman" w:cs="Times New Roman"/>
          <w:sz w:val="24"/>
          <w:szCs w:val="24"/>
        </w:rPr>
        <w:t xml:space="preserve">, P1 </w:t>
      </w:r>
      <w:r w:rsidRPr="00BF6D85">
        <w:rPr>
          <w:rFonts w:ascii="Times New Roman" w:hAnsi="Times New Roman" w:cs="Times New Roman"/>
          <w:sz w:val="24"/>
          <w:szCs w:val="24"/>
          <w:lang w:val="id-ID"/>
        </w:rPr>
        <w:t>sebelum diberi perlakuan</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sebesar 8, kemudian setelah diberi perlakuan</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be</w:t>
      </w:r>
      <w:r w:rsidRPr="00BF6D85">
        <w:rPr>
          <w:rFonts w:ascii="Times New Roman" w:hAnsi="Times New Roman" w:cs="Times New Roman"/>
          <w:sz w:val="24"/>
          <w:szCs w:val="24"/>
        </w:rPr>
        <w:t>r</w:t>
      </w:r>
      <w:r w:rsidRPr="00BF6D85">
        <w:rPr>
          <w:rFonts w:ascii="Times New Roman" w:hAnsi="Times New Roman" w:cs="Times New Roman"/>
          <w:sz w:val="24"/>
          <w:szCs w:val="24"/>
          <w:lang w:val="id-ID"/>
        </w:rPr>
        <w:t>ubah menjadi 6,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siensi penurunan</w:t>
      </w:r>
      <w:r w:rsidRPr="00BF6D85">
        <w:rPr>
          <w:rFonts w:ascii="Times New Roman" w:hAnsi="Times New Roman" w:cs="Times New Roman"/>
          <w:sz w:val="24"/>
          <w:szCs w:val="24"/>
        </w:rPr>
        <w:t xml:space="preserve"> pH</w:t>
      </w:r>
      <w:r w:rsidRPr="00BF6D85">
        <w:rPr>
          <w:rFonts w:ascii="Times New Roman" w:hAnsi="Times New Roman" w:cs="Times New Roman"/>
          <w:sz w:val="24"/>
          <w:szCs w:val="24"/>
          <w:lang w:val="id-ID"/>
        </w:rPr>
        <w:t xml:space="preserve"> sebesar 25%</w:t>
      </w:r>
      <w:r w:rsidRPr="00BF6D85">
        <w:rPr>
          <w:rFonts w:ascii="Times New Roman" w:hAnsi="Times New Roman" w:cs="Times New Roman"/>
          <w:sz w:val="24"/>
          <w:szCs w:val="24"/>
        </w:rPr>
        <w:t>, P2</w:t>
      </w:r>
      <w:r w:rsidR="006A23B0" w:rsidRPr="00BF6D85">
        <w:rPr>
          <w:rFonts w:ascii="Times New Roman" w:hAnsi="Times New Roman" w:cs="Times New Roman"/>
          <w:sz w:val="24"/>
          <w:szCs w:val="24"/>
          <w:lang w:val="id-ID"/>
        </w:rPr>
        <w:t xml:space="preserve"> sebelum diberi perlakua</w:t>
      </w:r>
      <w:r w:rsidRPr="00BF6D85">
        <w:rPr>
          <w:rFonts w:ascii="Times New Roman" w:hAnsi="Times New Roman" w:cs="Times New Roman"/>
          <w:sz w:val="24"/>
          <w:szCs w:val="24"/>
          <w:lang w:val="id-ID"/>
        </w:rPr>
        <w:t>n sebesar 8, kemudian setelah diberi perlakuan</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be</w:t>
      </w:r>
      <w:r w:rsidRPr="00BF6D85">
        <w:rPr>
          <w:rFonts w:ascii="Times New Roman" w:hAnsi="Times New Roman" w:cs="Times New Roman"/>
          <w:sz w:val="24"/>
          <w:szCs w:val="24"/>
        </w:rPr>
        <w:t>r</w:t>
      </w:r>
      <w:r w:rsidRPr="00BF6D85">
        <w:rPr>
          <w:rFonts w:ascii="Times New Roman" w:hAnsi="Times New Roman" w:cs="Times New Roman"/>
          <w:sz w:val="24"/>
          <w:szCs w:val="24"/>
          <w:lang w:val="id-ID"/>
        </w:rPr>
        <w:t xml:space="preserve">ubah menjadi 6.5, sehingga efesiensi penurunan </w:t>
      </w:r>
      <w:r w:rsidRPr="00BF6D85">
        <w:rPr>
          <w:rFonts w:ascii="Times New Roman" w:hAnsi="Times New Roman" w:cs="Times New Roman"/>
          <w:sz w:val="24"/>
          <w:szCs w:val="24"/>
        </w:rPr>
        <w:t>pH</w:t>
      </w:r>
      <w:r w:rsidRPr="00BF6D85">
        <w:rPr>
          <w:rFonts w:ascii="Times New Roman" w:hAnsi="Times New Roman" w:cs="Times New Roman"/>
          <w:sz w:val="24"/>
          <w:szCs w:val="24"/>
          <w:lang w:val="id-ID"/>
        </w:rPr>
        <w:t xml:space="preserve"> sebesar 18.75%</w:t>
      </w:r>
      <w:r w:rsidRPr="00BF6D85">
        <w:rPr>
          <w:rFonts w:ascii="Times New Roman" w:hAnsi="Times New Roman" w:cs="Times New Roman"/>
          <w:sz w:val="24"/>
          <w:szCs w:val="24"/>
        </w:rPr>
        <w:t xml:space="preserve">, </w:t>
      </w:r>
      <w:r w:rsidRPr="00BF6D85">
        <w:rPr>
          <w:rFonts w:ascii="Times New Roman" w:hAnsi="Times New Roman" w:cs="Times New Roman"/>
          <w:bCs/>
          <w:sz w:val="24"/>
          <w:szCs w:val="24"/>
          <w:lang w:val="id-ID"/>
        </w:rPr>
        <w:t xml:space="preserve">parameter </w:t>
      </w:r>
      <w:r w:rsidRPr="00BF6D85">
        <w:rPr>
          <w:rFonts w:ascii="Times New Roman" w:hAnsi="Times New Roman" w:cs="Times New Roman"/>
          <w:sz w:val="24"/>
          <w:szCs w:val="24"/>
        </w:rPr>
        <w:t xml:space="preserve">P3 </w:t>
      </w:r>
      <w:r w:rsidRPr="00BF6D85">
        <w:rPr>
          <w:rFonts w:ascii="Times New Roman" w:hAnsi="Times New Roman" w:cs="Times New Roman"/>
          <w:sz w:val="24"/>
          <w:szCs w:val="24"/>
          <w:lang w:val="id-ID"/>
        </w:rPr>
        <w:t>sebelum diberi perlakuann sebesar 8, kemudian setelah diberi perlakuan</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be</w:t>
      </w:r>
      <w:r w:rsidRPr="00BF6D85">
        <w:rPr>
          <w:rFonts w:ascii="Times New Roman" w:hAnsi="Times New Roman" w:cs="Times New Roman"/>
          <w:sz w:val="24"/>
          <w:szCs w:val="24"/>
        </w:rPr>
        <w:t>r</w:t>
      </w:r>
      <w:r w:rsidRPr="00BF6D85">
        <w:rPr>
          <w:rFonts w:ascii="Times New Roman" w:hAnsi="Times New Roman" w:cs="Times New Roman"/>
          <w:sz w:val="24"/>
          <w:szCs w:val="24"/>
          <w:lang w:val="id-ID"/>
        </w:rPr>
        <w:t>ubah menjadi 6.5,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 xml:space="preserve">siensi penurunan </w:t>
      </w:r>
      <w:r w:rsidRPr="00BF6D85">
        <w:rPr>
          <w:rFonts w:ascii="Times New Roman" w:hAnsi="Times New Roman" w:cs="Times New Roman"/>
          <w:sz w:val="24"/>
          <w:szCs w:val="24"/>
        </w:rPr>
        <w:t>pH</w:t>
      </w:r>
      <w:r w:rsidRPr="00BF6D85">
        <w:rPr>
          <w:rFonts w:ascii="Times New Roman" w:hAnsi="Times New Roman" w:cs="Times New Roman"/>
          <w:sz w:val="24"/>
          <w:szCs w:val="24"/>
          <w:lang w:val="id-ID"/>
        </w:rPr>
        <w:t xml:space="preserve"> sebesar 18.75%</w:t>
      </w:r>
      <w:r w:rsidRPr="00BF6D85">
        <w:rPr>
          <w:rFonts w:ascii="Times New Roman" w:hAnsi="Times New Roman" w:cs="Times New Roman"/>
          <w:sz w:val="24"/>
          <w:szCs w:val="24"/>
        </w:rPr>
        <w:t>.</w:t>
      </w:r>
    </w:p>
    <w:p w:rsidR="00F26F20" w:rsidRPr="00BF6D85" w:rsidRDefault="00F26F20" w:rsidP="005308F9">
      <w:pPr>
        <w:spacing w:line="240" w:lineRule="auto"/>
        <w:ind w:left="426"/>
        <w:jc w:val="center"/>
        <w:rPr>
          <w:rFonts w:ascii="Times New Roman" w:hAnsi="Times New Roman" w:cs="Times New Roman"/>
          <w:b/>
          <w:bCs/>
          <w:sz w:val="24"/>
          <w:szCs w:val="24"/>
        </w:rPr>
      </w:pPr>
    </w:p>
    <w:p w:rsidR="00F26F20" w:rsidRPr="00BF6D85" w:rsidRDefault="00F26F20" w:rsidP="005308F9">
      <w:pPr>
        <w:spacing w:line="240" w:lineRule="auto"/>
        <w:ind w:left="426"/>
        <w:jc w:val="center"/>
        <w:rPr>
          <w:rFonts w:ascii="Times New Roman" w:hAnsi="Times New Roman" w:cs="Times New Roman"/>
          <w:b/>
          <w:bCs/>
          <w:sz w:val="24"/>
          <w:szCs w:val="24"/>
        </w:rPr>
      </w:pPr>
    </w:p>
    <w:p w:rsidR="00F26F20" w:rsidRDefault="00F26F20" w:rsidP="005308F9">
      <w:pPr>
        <w:spacing w:line="240" w:lineRule="auto"/>
        <w:ind w:left="426"/>
        <w:jc w:val="center"/>
        <w:rPr>
          <w:rFonts w:ascii="Times New Roman" w:hAnsi="Times New Roman" w:cs="Times New Roman"/>
          <w:b/>
          <w:bCs/>
          <w:sz w:val="24"/>
          <w:szCs w:val="24"/>
        </w:rPr>
      </w:pPr>
    </w:p>
    <w:p w:rsidR="00937ED2" w:rsidRDefault="00937ED2" w:rsidP="005308F9">
      <w:pPr>
        <w:spacing w:line="240" w:lineRule="auto"/>
        <w:ind w:left="426"/>
        <w:jc w:val="center"/>
        <w:rPr>
          <w:rFonts w:ascii="Times New Roman" w:hAnsi="Times New Roman" w:cs="Times New Roman"/>
          <w:b/>
          <w:bCs/>
          <w:sz w:val="24"/>
          <w:szCs w:val="24"/>
        </w:rPr>
      </w:pPr>
    </w:p>
    <w:p w:rsidR="00F26F20" w:rsidRPr="00BF6D85" w:rsidRDefault="00F26F20" w:rsidP="005308F9">
      <w:pPr>
        <w:spacing w:line="240" w:lineRule="auto"/>
        <w:ind w:left="426"/>
        <w:jc w:val="center"/>
        <w:rPr>
          <w:rFonts w:ascii="Times New Roman" w:hAnsi="Times New Roman" w:cs="Times New Roman"/>
          <w:b/>
          <w:bCs/>
          <w:sz w:val="24"/>
          <w:szCs w:val="24"/>
        </w:rPr>
      </w:pPr>
    </w:p>
    <w:p w:rsidR="00866407" w:rsidRDefault="00866407" w:rsidP="005308F9">
      <w:pPr>
        <w:spacing w:line="240" w:lineRule="auto"/>
        <w:ind w:left="426"/>
        <w:jc w:val="center"/>
        <w:rPr>
          <w:rFonts w:ascii="Times New Roman" w:hAnsi="Times New Roman" w:cs="Times New Roman"/>
          <w:b/>
          <w:bCs/>
          <w:sz w:val="24"/>
          <w:szCs w:val="24"/>
        </w:rPr>
      </w:pPr>
    </w:p>
    <w:p w:rsidR="005308F9" w:rsidRPr="00BF6D85" w:rsidRDefault="005308F9" w:rsidP="005308F9">
      <w:pPr>
        <w:spacing w:line="240" w:lineRule="auto"/>
        <w:ind w:left="426"/>
        <w:jc w:val="center"/>
        <w:rPr>
          <w:rFonts w:ascii="Times New Roman" w:hAnsi="Times New Roman" w:cs="Times New Roman"/>
          <w:b/>
          <w:bCs/>
          <w:sz w:val="24"/>
          <w:szCs w:val="24"/>
        </w:rPr>
      </w:pPr>
      <w:r w:rsidRPr="00BF6D85">
        <w:rPr>
          <w:rFonts w:ascii="Times New Roman" w:hAnsi="Times New Roman" w:cs="Times New Roman"/>
          <w:b/>
          <w:bCs/>
          <w:sz w:val="24"/>
          <w:szCs w:val="24"/>
        </w:rPr>
        <w:lastRenderedPageBreak/>
        <w:t>Tabel 4.3</w:t>
      </w:r>
    </w:p>
    <w:p w:rsidR="005308F9" w:rsidRPr="00BF6D85" w:rsidRDefault="005308F9" w:rsidP="00937ED2">
      <w:pPr>
        <w:ind w:left="426"/>
        <w:jc w:val="center"/>
        <w:rPr>
          <w:rFonts w:ascii="Times New Roman" w:hAnsi="Times New Roman" w:cs="Times New Roman"/>
          <w:b/>
          <w:bCs/>
          <w:sz w:val="24"/>
          <w:szCs w:val="24"/>
        </w:rPr>
      </w:pPr>
      <w:r w:rsidRPr="00BF6D85">
        <w:rPr>
          <w:rFonts w:ascii="Times New Roman" w:hAnsi="Times New Roman" w:cs="Times New Roman"/>
          <w:b/>
          <w:bCs/>
          <w:sz w:val="24"/>
          <w:szCs w:val="24"/>
          <w:lang w:val="id-ID"/>
        </w:rPr>
        <w:t>H</w:t>
      </w:r>
      <w:r w:rsidR="00866407">
        <w:rPr>
          <w:rFonts w:ascii="Times New Roman" w:hAnsi="Times New Roman" w:cs="Times New Roman"/>
          <w:b/>
          <w:bCs/>
          <w:sz w:val="24"/>
          <w:szCs w:val="24"/>
        </w:rPr>
        <w:t>asil per</w:t>
      </w:r>
      <w:r w:rsidRPr="00BF6D85">
        <w:rPr>
          <w:rFonts w:ascii="Times New Roman" w:hAnsi="Times New Roman" w:cs="Times New Roman"/>
          <w:b/>
          <w:bCs/>
          <w:sz w:val="24"/>
          <w:szCs w:val="24"/>
        </w:rPr>
        <w:t>hitungan penurunan TSS air limbah tahu</w:t>
      </w:r>
      <w:r w:rsidRPr="00BF6D85">
        <w:rPr>
          <w:rFonts w:ascii="Times New Roman" w:hAnsi="Times New Roman" w:cs="Times New Roman"/>
          <w:b/>
          <w:bCs/>
          <w:sz w:val="24"/>
          <w:szCs w:val="24"/>
          <w:lang w:val="id-ID"/>
        </w:rPr>
        <w:t xml:space="preserve"> </w:t>
      </w:r>
      <w:r w:rsidRPr="00BF6D85">
        <w:rPr>
          <w:rFonts w:ascii="Times New Roman" w:hAnsi="Times New Roman" w:cs="Times New Roman"/>
          <w:b/>
          <w:bCs/>
          <w:sz w:val="24"/>
          <w:szCs w:val="24"/>
        </w:rPr>
        <w:t>dengan menggunakan perhitungan analisis efisiensi</w:t>
      </w:r>
    </w:p>
    <w:tbl>
      <w:tblPr>
        <w:tblStyle w:val="TableGrid"/>
        <w:tblW w:w="7938" w:type="dxa"/>
        <w:tblInd w:w="108" w:type="dxa"/>
        <w:tblLayout w:type="fixed"/>
        <w:tblLook w:val="04A0"/>
      </w:tblPr>
      <w:tblGrid>
        <w:gridCol w:w="567"/>
        <w:gridCol w:w="1276"/>
        <w:gridCol w:w="1559"/>
        <w:gridCol w:w="1418"/>
        <w:gridCol w:w="1701"/>
        <w:gridCol w:w="1417"/>
      </w:tblGrid>
      <w:tr w:rsidR="00866407" w:rsidRPr="00BF6D85" w:rsidTr="00866407">
        <w:tc>
          <w:tcPr>
            <w:tcW w:w="567" w:type="dxa"/>
          </w:tcPr>
          <w:p w:rsidR="00937ED2" w:rsidRPr="00BF6D85" w:rsidRDefault="00937ED2" w:rsidP="00937ED2">
            <w:pPr>
              <w:spacing w:before="240" w:line="276" w:lineRule="auto"/>
              <w:jc w:val="center"/>
              <w:rPr>
                <w:rFonts w:ascii="Times New Roman" w:hAnsi="Times New Roman" w:cs="Times New Roman"/>
                <w:sz w:val="24"/>
                <w:szCs w:val="24"/>
              </w:rPr>
            </w:pPr>
            <w:r w:rsidRPr="00BF6D85">
              <w:rPr>
                <w:rFonts w:ascii="Times New Roman" w:hAnsi="Times New Roman" w:cs="Times New Roman"/>
                <w:sz w:val="24"/>
                <w:szCs w:val="24"/>
              </w:rPr>
              <w:t>No</w:t>
            </w:r>
          </w:p>
        </w:tc>
        <w:tc>
          <w:tcPr>
            <w:tcW w:w="1276" w:type="dxa"/>
          </w:tcPr>
          <w:p w:rsidR="00937ED2" w:rsidRPr="00BF6D85" w:rsidRDefault="00866407" w:rsidP="00937ED2">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1559" w:type="dxa"/>
            <w:tcBorders>
              <w:right w:val="single" w:sz="4" w:space="0" w:color="auto"/>
            </w:tcBorders>
          </w:tcPr>
          <w:p w:rsidR="00937ED2" w:rsidRPr="00BF6D85" w:rsidRDefault="00937ED2" w:rsidP="00937ED2">
            <w:pPr>
              <w:spacing w:before="240" w:line="276" w:lineRule="auto"/>
              <w:jc w:val="center"/>
              <w:rPr>
                <w:rFonts w:ascii="Times New Roman" w:hAnsi="Times New Roman" w:cs="Times New Roman"/>
                <w:sz w:val="24"/>
                <w:szCs w:val="24"/>
              </w:rPr>
            </w:pPr>
            <w:r w:rsidRPr="00BF6D85">
              <w:rPr>
                <w:rFonts w:ascii="Times New Roman" w:hAnsi="Times New Roman" w:cs="Times New Roman"/>
                <w:sz w:val="24"/>
                <w:szCs w:val="24"/>
              </w:rPr>
              <w:t>Sebelum Perlakuan</w:t>
            </w:r>
          </w:p>
        </w:tc>
        <w:tc>
          <w:tcPr>
            <w:tcW w:w="1418" w:type="dxa"/>
            <w:tcBorders>
              <w:left w:val="single" w:sz="4" w:space="0" w:color="auto"/>
            </w:tcBorders>
          </w:tcPr>
          <w:p w:rsidR="00937ED2" w:rsidRPr="00BF6D85" w:rsidRDefault="00866407" w:rsidP="00937ED2">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Baku mutu limbah cair tahu</w:t>
            </w:r>
          </w:p>
        </w:tc>
        <w:tc>
          <w:tcPr>
            <w:tcW w:w="1701" w:type="dxa"/>
          </w:tcPr>
          <w:p w:rsidR="00937ED2" w:rsidRPr="00BF6D85" w:rsidRDefault="00866407" w:rsidP="00937ED2">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Setelah perlakuan</w:t>
            </w:r>
          </w:p>
        </w:tc>
        <w:tc>
          <w:tcPr>
            <w:tcW w:w="1417" w:type="dxa"/>
          </w:tcPr>
          <w:p w:rsidR="00937ED2" w:rsidRPr="00BF6D85" w:rsidRDefault="00937ED2" w:rsidP="00937ED2">
            <w:pPr>
              <w:spacing w:before="240" w:line="276" w:lineRule="auto"/>
              <w:jc w:val="center"/>
              <w:rPr>
                <w:rFonts w:ascii="Times New Roman" w:hAnsi="Times New Roman" w:cs="Times New Roman"/>
                <w:sz w:val="24"/>
                <w:szCs w:val="24"/>
              </w:rPr>
            </w:pPr>
            <w:r w:rsidRPr="00BF6D85">
              <w:rPr>
                <w:rFonts w:ascii="Times New Roman" w:hAnsi="Times New Roman" w:cs="Times New Roman"/>
                <w:sz w:val="24"/>
                <w:szCs w:val="24"/>
              </w:rPr>
              <w:t>Efisiensi Penurunan</w:t>
            </w:r>
          </w:p>
        </w:tc>
      </w:tr>
      <w:tr w:rsidR="00937ED2" w:rsidRPr="00BF6D85" w:rsidTr="00866407">
        <w:tc>
          <w:tcPr>
            <w:tcW w:w="56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1</w:t>
            </w:r>
          </w:p>
        </w:tc>
        <w:tc>
          <w:tcPr>
            <w:tcW w:w="1276"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P0</w:t>
            </w:r>
          </w:p>
        </w:tc>
        <w:tc>
          <w:tcPr>
            <w:tcW w:w="1559" w:type="dxa"/>
            <w:tcBorders>
              <w:right w:val="single" w:sz="4" w:space="0" w:color="auto"/>
            </w:tcBorders>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1,247.00 mg/l</w:t>
            </w:r>
          </w:p>
        </w:tc>
        <w:tc>
          <w:tcPr>
            <w:tcW w:w="1418" w:type="dxa"/>
            <w:tcBorders>
              <w:left w:val="single" w:sz="4" w:space="0" w:color="auto"/>
            </w:tcBorders>
            <w:vAlign w:val="center"/>
          </w:tcPr>
          <w:p w:rsidR="00937ED2" w:rsidRPr="00BF6D85" w:rsidRDefault="003878F9" w:rsidP="00937ED2">
            <w:pPr>
              <w:jc w:val="center"/>
              <w:rPr>
                <w:rFonts w:ascii="Times New Roman" w:hAnsi="Times New Roman" w:cs="Times New Roman"/>
                <w:sz w:val="24"/>
                <w:szCs w:val="24"/>
              </w:rPr>
            </w:pPr>
            <w:r>
              <w:rPr>
                <w:rFonts w:ascii="Times New Roman" w:hAnsi="Times New Roman" w:cs="Times New Roman"/>
                <w:sz w:val="24"/>
                <w:szCs w:val="24"/>
              </w:rPr>
              <w:t xml:space="preserve">200 </w:t>
            </w:r>
            <w:r w:rsidRPr="00BF6D85">
              <w:rPr>
                <w:rFonts w:ascii="Times New Roman" w:hAnsi="Times New Roman" w:cs="Times New Roman"/>
                <w:sz w:val="24"/>
                <w:szCs w:val="24"/>
              </w:rPr>
              <w:t>mg/l</w:t>
            </w:r>
          </w:p>
        </w:tc>
        <w:tc>
          <w:tcPr>
            <w:tcW w:w="1701"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783.45 mg/l</w:t>
            </w:r>
          </w:p>
        </w:tc>
        <w:tc>
          <w:tcPr>
            <w:tcW w:w="141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37%</w:t>
            </w:r>
          </w:p>
        </w:tc>
      </w:tr>
      <w:tr w:rsidR="00937ED2" w:rsidRPr="00BF6D85" w:rsidTr="00866407">
        <w:tc>
          <w:tcPr>
            <w:tcW w:w="56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2</w:t>
            </w:r>
          </w:p>
        </w:tc>
        <w:tc>
          <w:tcPr>
            <w:tcW w:w="1276"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P1</w:t>
            </w:r>
          </w:p>
        </w:tc>
        <w:tc>
          <w:tcPr>
            <w:tcW w:w="1559" w:type="dxa"/>
            <w:tcBorders>
              <w:right w:val="single" w:sz="4" w:space="0" w:color="auto"/>
            </w:tcBorders>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1,247.00 mg/l</w:t>
            </w:r>
          </w:p>
        </w:tc>
        <w:tc>
          <w:tcPr>
            <w:tcW w:w="1418" w:type="dxa"/>
            <w:tcBorders>
              <w:left w:val="single" w:sz="4" w:space="0" w:color="auto"/>
            </w:tcBorders>
            <w:vAlign w:val="center"/>
          </w:tcPr>
          <w:p w:rsidR="00937ED2" w:rsidRPr="00BF6D85" w:rsidRDefault="003878F9" w:rsidP="00937ED2">
            <w:pPr>
              <w:jc w:val="center"/>
              <w:rPr>
                <w:rFonts w:ascii="Times New Roman" w:hAnsi="Times New Roman" w:cs="Times New Roman"/>
                <w:sz w:val="24"/>
                <w:szCs w:val="24"/>
              </w:rPr>
            </w:pPr>
            <w:r>
              <w:rPr>
                <w:rFonts w:ascii="Times New Roman" w:hAnsi="Times New Roman" w:cs="Times New Roman"/>
                <w:sz w:val="24"/>
                <w:szCs w:val="24"/>
              </w:rPr>
              <w:t xml:space="preserve">200 </w:t>
            </w:r>
            <w:r w:rsidRPr="00BF6D85">
              <w:rPr>
                <w:rFonts w:ascii="Times New Roman" w:hAnsi="Times New Roman" w:cs="Times New Roman"/>
                <w:sz w:val="24"/>
                <w:szCs w:val="24"/>
              </w:rPr>
              <w:t>mg/l</w:t>
            </w:r>
          </w:p>
        </w:tc>
        <w:tc>
          <w:tcPr>
            <w:tcW w:w="1701"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185.38 mg/l</w:t>
            </w:r>
          </w:p>
        </w:tc>
        <w:tc>
          <w:tcPr>
            <w:tcW w:w="141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85%</w:t>
            </w:r>
          </w:p>
        </w:tc>
      </w:tr>
      <w:tr w:rsidR="00937ED2" w:rsidRPr="00BF6D85" w:rsidTr="00866407">
        <w:tc>
          <w:tcPr>
            <w:tcW w:w="56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3</w:t>
            </w:r>
          </w:p>
        </w:tc>
        <w:tc>
          <w:tcPr>
            <w:tcW w:w="1276"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P2</w:t>
            </w:r>
          </w:p>
        </w:tc>
        <w:tc>
          <w:tcPr>
            <w:tcW w:w="1559" w:type="dxa"/>
            <w:tcBorders>
              <w:right w:val="single" w:sz="4" w:space="0" w:color="auto"/>
            </w:tcBorders>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1,247.00 mg/l</w:t>
            </w:r>
          </w:p>
        </w:tc>
        <w:tc>
          <w:tcPr>
            <w:tcW w:w="1418" w:type="dxa"/>
            <w:tcBorders>
              <w:left w:val="single" w:sz="4" w:space="0" w:color="auto"/>
            </w:tcBorders>
            <w:vAlign w:val="center"/>
          </w:tcPr>
          <w:p w:rsidR="00937ED2" w:rsidRPr="00BF6D85" w:rsidRDefault="003878F9" w:rsidP="00937ED2">
            <w:pPr>
              <w:jc w:val="center"/>
              <w:rPr>
                <w:rFonts w:ascii="Times New Roman" w:hAnsi="Times New Roman" w:cs="Times New Roman"/>
                <w:sz w:val="24"/>
                <w:szCs w:val="24"/>
              </w:rPr>
            </w:pPr>
            <w:r>
              <w:rPr>
                <w:rFonts w:ascii="Times New Roman" w:hAnsi="Times New Roman" w:cs="Times New Roman"/>
                <w:sz w:val="24"/>
                <w:szCs w:val="24"/>
              </w:rPr>
              <w:t xml:space="preserve">200 </w:t>
            </w:r>
            <w:r w:rsidRPr="00BF6D85">
              <w:rPr>
                <w:rFonts w:ascii="Times New Roman" w:hAnsi="Times New Roman" w:cs="Times New Roman"/>
                <w:sz w:val="24"/>
                <w:szCs w:val="24"/>
              </w:rPr>
              <w:t>mg/l</w:t>
            </w:r>
          </w:p>
        </w:tc>
        <w:tc>
          <w:tcPr>
            <w:tcW w:w="1701"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189.54 mg/l</w:t>
            </w:r>
          </w:p>
        </w:tc>
        <w:tc>
          <w:tcPr>
            <w:tcW w:w="141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84%</w:t>
            </w:r>
          </w:p>
        </w:tc>
      </w:tr>
      <w:tr w:rsidR="00937ED2" w:rsidRPr="00BF6D85" w:rsidTr="00866407">
        <w:trPr>
          <w:trHeight w:val="283"/>
        </w:trPr>
        <w:tc>
          <w:tcPr>
            <w:tcW w:w="56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4</w:t>
            </w:r>
          </w:p>
        </w:tc>
        <w:tc>
          <w:tcPr>
            <w:tcW w:w="1276"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P3</w:t>
            </w:r>
          </w:p>
        </w:tc>
        <w:tc>
          <w:tcPr>
            <w:tcW w:w="1559" w:type="dxa"/>
            <w:tcBorders>
              <w:right w:val="single" w:sz="4" w:space="0" w:color="auto"/>
            </w:tcBorders>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1,247.00 mg/l</w:t>
            </w:r>
          </w:p>
        </w:tc>
        <w:tc>
          <w:tcPr>
            <w:tcW w:w="1418" w:type="dxa"/>
            <w:tcBorders>
              <w:left w:val="single" w:sz="4" w:space="0" w:color="auto"/>
            </w:tcBorders>
            <w:vAlign w:val="center"/>
          </w:tcPr>
          <w:p w:rsidR="00937ED2" w:rsidRPr="00BF6D85" w:rsidRDefault="003878F9" w:rsidP="00937ED2">
            <w:pPr>
              <w:jc w:val="center"/>
              <w:rPr>
                <w:rFonts w:ascii="Times New Roman" w:hAnsi="Times New Roman" w:cs="Times New Roman"/>
                <w:sz w:val="24"/>
                <w:szCs w:val="24"/>
              </w:rPr>
            </w:pPr>
            <w:r>
              <w:rPr>
                <w:rFonts w:ascii="Times New Roman" w:hAnsi="Times New Roman" w:cs="Times New Roman"/>
                <w:sz w:val="24"/>
                <w:szCs w:val="24"/>
              </w:rPr>
              <w:t xml:space="preserve">200 </w:t>
            </w:r>
            <w:r w:rsidRPr="00BF6D85">
              <w:rPr>
                <w:rFonts w:ascii="Times New Roman" w:hAnsi="Times New Roman" w:cs="Times New Roman"/>
                <w:sz w:val="24"/>
                <w:szCs w:val="24"/>
              </w:rPr>
              <w:t>mg/l</w:t>
            </w:r>
          </w:p>
        </w:tc>
        <w:tc>
          <w:tcPr>
            <w:tcW w:w="1701"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197.57 mg/l</w:t>
            </w:r>
          </w:p>
        </w:tc>
        <w:tc>
          <w:tcPr>
            <w:tcW w:w="1417" w:type="dxa"/>
            <w:vAlign w:val="center"/>
          </w:tcPr>
          <w:p w:rsidR="00937ED2" w:rsidRPr="00BF6D85" w:rsidRDefault="00937ED2" w:rsidP="00CC63EA">
            <w:pPr>
              <w:jc w:val="center"/>
              <w:rPr>
                <w:rFonts w:ascii="Times New Roman" w:hAnsi="Times New Roman" w:cs="Times New Roman"/>
                <w:sz w:val="24"/>
                <w:szCs w:val="24"/>
              </w:rPr>
            </w:pPr>
            <w:r w:rsidRPr="00BF6D85">
              <w:rPr>
                <w:rFonts w:ascii="Times New Roman" w:hAnsi="Times New Roman" w:cs="Times New Roman"/>
                <w:sz w:val="24"/>
                <w:szCs w:val="24"/>
              </w:rPr>
              <w:t>84%</w:t>
            </w:r>
          </w:p>
        </w:tc>
      </w:tr>
    </w:tbl>
    <w:p w:rsidR="005308F9" w:rsidRPr="00BF6D85" w:rsidRDefault="005308F9" w:rsidP="00866407">
      <w:pPr>
        <w:spacing w:before="240" w:after="0" w:line="480" w:lineRule="auto"/>
        <w:jc w:val="both"/>
        <w:rPr>
          <w:rFonts w:ascii="Times New Roman" w:hAnsi="Times New Roman" w:cs="Times New Roman"/>
          <w:sz w:val="24"/>
          <w:szCs w:val="24"/>
        </w:rPr>
      </w:pPr>
      <w:r w:rsidRPr="00BF6D85">
        <w:rPr>
          <w:rFonts w:ascii="Times New Roman" w:hAnsi="Times New Roman" w:cs="Times New Roman"/>
          <w:sz w:val="24"/>
          <w:szCs w:val="24"/>
        </w:rPr>
        <w:tab/>
      </w:r>
      <w:r w:rsidRPr="00BF6D85">
        <w:rPr>
          <w:rFonts w:ascii="Times New Roman" w:hAnsi="Times New Roman" w:cs="Times New Roman"/>
          <w:bCs/>
          <w:sz w:val="24"/>
          <w:szCs w:val="24"/>
          <w:lang w:val="id-ID"/>
        </w:rPr>
        <w:t xml:space="preserve">Berdasarkan </w:t>
      </w:r>
      <w:r w:rsidRPr="00BF6D85">
        <w:rPr>
          <w:rFonts w:ascii="Times New Roman" w:hAnsi="Times New Roman" w:cs="Times New Roman"/>
          <w:bCs/>
          <w:sz w:val="24"/>
          <w:szCs w:val="24"/>
        </w:rPr>
        <w:t xml:space="preserve">table 4.4 diketahui bahwa P0 </w:t>
      </w:r>
      <w:r w:rsidRPr="00BF6D85">
        <w:rPr>
          <w:rFonts w:ascii="Times New Roman" w:hAnsi="Times New Roman" w:cs="Times New Roman"/>
          <w:sz w:val="24"/>
          <w:szCs w:val="24"/>
          <w:lang w:val="id-ID"/>
        </w:rPr>
        <w:t xml:space="preserve">awal air limbah tahu sebesar </w:t>
      </w:r>
      <w:r w:rsidRPr="00BF6D85">
        <w:rPr>
          <w:rFonts w:ascii="Times New Roman" w:hAnsi="Times New Roman" w:cs="Times New Roman"/>
          <w:sz w:val="24"/>
          <w:szCs w:val="24"/>
        </w:rPr>
        <w:t>1,247.00 mg/l</w:t>
      </w:r>
      <w:r w:rsidRPr="00BF6D85">
        <w:rPr>
          <w:rFonts w:ascii="Times New Roman" w:hAnsi="Times New Roman" w:cs="Times New Roman"/>
          <w:sz w:val="24"/>
          <w:szCs w:val="24"/>
          <w:lang w:val="id-ID"/>
        </w:rPr>
        <w:t xml:space="preserve">, kemudian hasil akhir TSS berubah menjadi </w:t>
      </w:r>
      <w:r w:rsidRPr="00BF6D85">
        <w:rPr>
          <w:rFonts w:ascii="Times New Roman" w:hAnsi="Times New Roman" w:cs="Times New Roman"/>
          <w:sz w:val="24"/>
          <w:szCs w:val="24"/>
        </w:rPr>
        <w:t>783.45 mg/l</w:t>
      </w:r>
      <w:r w:rsidRPr="00BF6D85">
        <w:rPr>
          <w:rFonts w:ascii="Times New Roman" w:hAnsi="Times New Roman" w:cs="Times New Roman"/>
          <w:sz w:val="24"/>
          <w:szCs w:val="24"/>
          <w:lang w:val="id-ID"/>
        </w:rPr>
        <w:t>,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siensi penurunan TSS sebesar 37%</w:t>
      </w:r>
      <w:r w:rsidRPr="00BF6D85">
        <w:rPr>
          <w:rFonts w:ascii="Times New Roman" w:hAnsi="Times New Roman" w:cs="Times New Roman"/>
          <w:sz w:val="24"/>
          <w:szCs w:val="24"/>
        </w:rPr>
        <w:t xml:space="preserve">, P1 </w:t>
      </w:r>
      <w:r w:rsidRPr="00BF6D85">
        <w:rPr>
          <w:rFonts w:ascii="Times New Roman" w:hAnsi="Times New Roman" w:cs="Times New Roman"/>
          <w:sz w:val="24"/>
          <w:szCs w:val="24"/>
          <w:lang w:val="id-ID"/>
        </w:rPr>
        <w:t xml:space="preserve">sebelum diberi perlakuan sebesar </w:t>
      </w:r>
      <w:r w:rsidRPr="00BF6D85">
        <w:rPr>
          <w:rFonts w:ascii="Times New Roman" w:hAnsi="Times New Roman" w:cs="Times New Roman"/>
          <w:sz w:val="24"/>
          <w:szCs w:val="24"/>
        </w:rPr>
        <w:t>1,247.00 mg/l</w:t>
      </w:r>
      <w:r w:rsidRPr="00BF6D85">
        <w:rPr>
          <w:rFonts w:ascii="Times New Roman" w:hAnsi="Times New Roman" w:cs="Times New Roman"/>
          <w:sz w:val="24"/>
          <w:szCs w:val="24"/>
          <w:lang w:val="id-ID"/>
        </w:rPr>
        <w:t xml:space="preserve">, kemudian setelah diberi perlakuan berubah menjadi </w:t>
      </w:r>
      <w:r w:rsidRPr="00BF6D85">
        <w:rPr>
          <w:rFonts w:ascii="Times New Roman" w:hAnsi="Times New Roman" w:cs="Times New Roman"/>
          <w:sz w:val="24"/>
          <w:szCs w:val="24"/>
        </w:rPr>
        <w:t>185.38 mg/l</w:t>
      </w:r>
      <w:r w:rsidRPr="00BF6D85">
        <w:rPr>
          <w:rFonts w:ascii="Times New Roman" w:hAnsi="Times New Roman" w:cs="Times New Roman"/>
          <w:sz w:val="24"/>
          <w:szCs w:val="24"/>
          <w:lang w:val="id-ID"/>
        </w:rPr>
        <w:t>,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siensi penurunan TSS</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sebesar 85%</w:t>
      </w:r>
      <w:r w:rsidRPr="00BF6D85">
        <w:rPr>
          <w:rFonts w:ascii="Times New Roman" w:hAnsi="Times New Roman" w:cs="Times New Roman"/>
          <w:sz w:val="24"/>
          <w:szCs w:val="24"/>
        </w:rPr>
        <w:t>, P2</w:t>
      </w:r>
      <w:r w:rsidRPr="00BF6D85">
        <w:rPr>
          <w:rFonts w:ascii="Times New Roman" w:hAnsi="Times New Roman" w:cs="Times New Roman"/>
          <w:sz w:val="24"/>
          <w:szCs w:val="24"/>
          <w:lang w:val="id-ID"/>
        </w:rPr>
        <w:t xml:space="preserve"> sebelum diberi perlakuann sebesar </w:t>
      </w:r>
      <w:r w:rsidRPr="00BF6D85">
        <w:rPr>
          <w:rFonts w:ascii="Times New Roman" w:hAnsi="Times New Roman" w:cs="Times New Roman"/>
          <w:sz w:val="24"/>
          <w:szCs w:val="24"/>
        </w:rPr>
        <w:t>1,247.00 mg/l</w:t>
      </w:r>
      <w:r w:rsidRPr="00BF6D85">
        <w:rPr>
          <w:rFonts w:ascii="Times New Roman" w:hAnsi="Times New Roman" w:cs="Times New Roman"/>
          <w:sz w:val="24"/>
          <w:szCs w:val="24"/>
          <w:lang w:val="id-ID"/>
        </w:rPr>
        <w:t>, kemudian setelah diberi perlakuan</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 xml:space="preserve">berubah menjadi </w:t>
      </w:r>
      <w:r w:rsidRPr="00BF6D85">
        <w:rPr>
          <w:rFonts w:ascii="Times New Roman" w:hAnsi="Times New Roman" w:cs="Times New Roman"/>
          <w:sz w:val="24"/>
          <w:szCs w:val="24"/>
        </w:rPr>
        <w:t>18</w:t>
      </w:r>
      <w:r w:rsidRPr="00BF6D85">
        <w:rPr>
          <w:rFonts w:ascii="Times New Roman" w:hAnsi="Times New Roman" w:cs="Times New Roman"/>
          <w:sz w:val="24"/>
          <w:szCs w:val="24"/>
          <w:lang w:val="id-ID"/>
        </w:rPr>
        <w:t>9</w:t>
      </w:r>
      <w:r w:rsidRPr="00BF6D85">
        <w:rPr>
          <w:rFonts w:ascii="Times New Roman" w:hAnsi="Times New Roman" w:cs="Times New Roman"/>
          <w:sz w:val="24"/>
          <w:szCs w:val="24"/>
        </w:rPr>
        <w:t>.</w:t>
      </w:r>
      <w:r w:rsidRPr="00BF6D85">
        <w:rPr>
          <w:rFonts w:ascii="Times New Roman" w:hAnsi="Times New Roman" w:cs="Times New Roman"/>
          <w:sz w:val="24"/>
          <w:szCs w:val="24"/>
          <w:lang w:val="id-ID"/>
        </w:rPr>
        <w:t>54</w:t>
      </w:r>
      <w:r w:rsidRPr="00BF6D85">
        <w:rPr>
          <w:rFonts w:ascii="Times New Roman" w:hAnsi="Times New Roman" w:cs="Times New Roman"/>
          <w:sz w:val="24"/>
          <w:szCs w:val="24"/>
        </w:rPr>
        <w:t>mg/l</w:t>
      </w:r>
      <w:r w:rsidRPr="00BF6D85">
        <w:rPr>
          <w:rFonts w:ascii="Times New Roman" w:hAnsi="Times New Roman" w:cs="Times New Roman"/>
          <w:sz w:val="24"/>
          <w:szCs w:val="24"/>
          <w:lang w:val="id-ID"/>
        </w:rPr>
        <w:t>,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siensi penurunan TSS sebesar 84%</w:t>
      </w:r>
      <w:r w:rsidRPr="00BF6D85">
        <w:rPr>
          <w:rFonts w:ascii="Times New Roman" w:hAnsi="Times New Roman" w:cs="Times New Roman"/>
          <w:sz w:val="24"/>
          <w:szCs w:val="24"/>
        </w:rPr>
        <w:t>, P3</w:t>
      </w:r>
      <w:r w:rsidR="006A23B0" w:rsidRPr="00BF6D85">
        <w:rPr>
          <w:rFonts w:ascii="Times New Roman" w:hAnsi="Times New Roman" w:cs="Times New Roman"/>
          <w:sz w:val="24"/>
          <w:szCs w:val="24"/>
          <w:lang w:val="id-ID"/>
        </w:rPr>
        <w:t xml:space="preserve"> sebelum diberi perlakuan</w:t>
      </w:r>
      <w:r w:rsidRPr="00BF6D85">
        <w:rPr>
          <w:rFonts w:ascii="Times New Roman" w:hAnsi="Times New Roman" w:cs="Times New Roman"/>
          <w:sz w:val="24"/>
          <w:szCs w:val="24"/>
          <w:lang w:val="id-ID"/>
        </w:rPr>
        <w:t xml:space="preserve"> sebesar </w:t>
      </w:r>
      <w:r w:rsidRPr="00BF6D85">
        <w:rPr>
          <w:rFonts w:ascii="Times New Roman" w:hAnsi="Times New Roman" w:cs="Times New Roman"/>
          <w:sz w:val="24"/>
          <w:szCs w:val="24"/>
        </w:rPr>
        <w:t>1,247.00 mg/l</w:t>
      </w:r>
      <w:r w:rsidRPr="00BF6D85">
        <w:rPr>
          <w:rFonts w:ascii="Times New Roman" w:hAnsi="Times New Roman" w:cs="Times New Roman"/>
          <w:sz w:val="24"/>
          <w:szCs w:val="24"/>
          <w:lang w:val="id-ID"/>
        </w:rPr>
        <w:t xml:space="preserve">, kemudian setelah diberi perlakuan berubah menjadi </w:t>
      </w:r>
      <w:r w:rsidRPr="00BF6D85">
        <w:rPr>
          <w:rFonts w:ascii="Times New Roman" w:hAnsi="Times New Roman" w:cs="Times New Roman"/>
          <w:sz w:val="24"/>
          <w:szCs w:val="24"/>
        </w:rPr>
        <w:t>197.57 mg/l</w:t>
      </w:r>
      <w:r w:rsidRPr="00BF6D85">
        <w:rPr>
          <w:rFonts w:ascii="Times New Roman" w:hAnsi="Times New Roman" w:cs="Times New Roman"/>
          <w:sz w:val="24"/>
          <w:szCs w:val="24"/>
          <w:lang w:val="id-ID"/>
        </w:rPr>
        <w:t>,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siensi penurunan TSS sebesar 84%</w:t>
      </w:r>
      <w:r w:rsidRPr="00BF6D85">
        <w:rPr>
          <w:rFonts w:ascii="Times New Roman" w:hAnsi="Times New Roman" w:cs="Times New Roman"/>
          <w:sz w:val="24"/>
          <w:szCs w:val="24"/>
        </w:rPr>
        <w:t>.</w:t>
      </w:r>
    </w:p>
    <w:p w:rsidR="005308F9" w:rsidRPr="00BF6D85" w:rsidRDefault="005308F9" w:rsidP="00866407">
      <w:pPr>
        <w:spacing w:after="0" w:line="240" w:lineRule="auto"/>
        <w:ind w:left="426"/>
        <w:jc w:val="center"/>
        <w:rPr>
          <w:rFonts w:ascii="Times New Roman" w:hAnsi="Times New Roman" w:cs="Times New Roman"/>
          <w:b/>
          <w:bCs/>
          <w:sz w:val="24"/>
          <w:szCs w:val="24"/>
        </w:rPr>
      </w:pPr>
      <w:r w:rsidRPr="00BF6D85">
        <w:rPr>
          <w:rFonts w:ascii="Times New Roman" w:hAnsi="Times New Roman" w:cs="Times New Roman"/>
          <w:b/>
          <w:bCs/>
          <w:sz w:val="24"/>
          <w:szCs w:val="24"/>
        </w:rPr>
        <w:t>Tabel 4.4</w:t>
      </w:r>
    </w:p>
    <w:p w:rsidR="005308F9" w:rsidRDefault="005308F9" w:rsidP="005308F9">
      <w:pPr>
        <w:spacing w:line="240" w:lineRule="auto"/>
        <w:ind w:left="426"/>
        <w:jc w:val="center"/>
        <w:rPr>
          <w:rFonts w:ascii="Times New Roman" w:hAnsi="Times New Roman" w:cs="Times New Roman"/>
          <w:b/>
          <w:bCs/>
          <w:sz w:val="24"/>
          <w:szCs w:val="24"/>
        </w:rPr>
      </w:pPr>
      <w:r w:rsidRPr="00BF6D85">
        <w:rPr>
          <w:rFonts w:ascii="Times New Roman" w:hAnsi="Times New Roman" w:cs="Times New Roman"/>
          <w:b/>
          <w:bCs/>
          <w:sz w:val="24"/>
          <w:szCs w:val="24"/>
          <w:lang w:val="id-ID"/>
        </w:rPr>
        <w:t>H</w:t>
      </w:r>
      <w:r w:rsidR="00866407">
        <w:rPr>
          <w:rFonts w:ascii="Times New Roman" w:hAnsi="Times New Roman" w:cs="Times New Roman"/>
          <w:b/>
          <w:bCs/>
          <w:sz w:val="24"/>
          <w:szCs w:val="24"/>
        </w:rPr>
        <w:t>asil perhitungan penuru</w:t>
      </w:r>
      <w:r w:rsidRPr="00BF6D85">
        <w:rPr>
          <w:rFonts w:ascii="Times New Roman" w:hAnsi="Times New Roman" w:cs="Times New Roman"/>
          <w:b/>
          <w:bCs/>
          <w:sz w:val="24"/>
          <w:szCs w:val="24"/>
        </w:rPr>
        <w:t>nan BOD air limbah tahu</w:t>
      </w:r>
      <w:r w:rsidRPr="00BF6D85">
        <w:rPr>
          <w:rFonts w:ascii="Times New Roman" w:hAnsi="Times New Roman" w:cs="Times New Roman"/>
          <w:b/>
          <w:bCs/>
          <w:sz w:val="24"/>
          <w:szCs w:val="24"/>
          <w:lang w:val="id-ID"/>
        </w:rPr>
        <w:t xml:space="preserve"> </w:t>
      </w:r>
      <w:r w:rsidRPr="00BF6D85">
        <w:rPr>
          <w:rFonts w:ascii="Times New Roman" w:hAnsi="Times New Roman" w:cs="Times New Roman"/>
          <w:b/>
          <w:bCs/>
          <w:sz w:val="24"/>
          <w:szCs w:val="24"/>
        </w:rPr>
        <w:t>dengan menggunakan perhitungan analisis efisiensi</w:t>
      </w:r>
    </w:p>
    <w:tbl>
      <w:tblPr>
        <w:tblStyle w:val="TableGrid"/>
        <w:tblW w:w="7938" w:type="dxa"/>
        <w:tblInd w:w="108" w:type="dxa"/>
        <w:tblLayout w:type="fixed"/>
        <w:tblLook w:val="04A0"/>
      </w:tblPr>
      <w:tblGrid>
        <w:gridCol w:w="567"/>
        <w:gridCol w:w="1276"/>
        <w:gridCol w:w="1559"/>
        <w:gridCol w:w="1418"/>
        <w:gridCol w:w="1701"/>
        <w:gridCol w:w="1417"/>
      </w:tblGrid>
      <w:tr w:rsidR="00866407" w:rsidRPr="00BF6D85" w:rsidTr="00D352D3">
        <w:tc>
          <w:tcPr>
            <w:tcW w:w="567" w:type="dxa"/>
          </w:tcPr>
          <w:p w:rsidR="00866407" w:rsidRPr="00BF6D85" w:rsidRDefault="00866407" w:rsidP="00D352D3">
            <w:pPr>
              <w:spacing w:before="240" w:line="276" w:lineRule="auto"/>
              <w:jc w:val="center"/>
              <w:rPr>
                <w:rFonts w:ascii="Times New Roman" w:hAnsi="Times New Roman" w:cs="Times New Roman"/>
                <w:sz w:val="24"/>
                <w:szCs w:val="24"/>
              </w:rPr>
            </w:pPr>
            <w:r w:rsidRPr="00BF6D85">
              <w:rPr>
                <w:rFonts w:ascii="Times New Roman" w:hAnsi="Times New Roman" w:cs="Times New Roman"/>
                <w:sz w:val="24"/>
                <w:szCs w:val="24"/>
              </w:rPr>
              <w:t>No</w:t>
            </w:r>
          </w:p>
        </w:tc>
        <w:tc>
          <w:tcPr>
            <w:tcW w:w="1276" w:type="dxa"/>
          </w:tcPr>
          <w:p w:rsidR="00866407" w:rsidRPr="00BF6D85" w:rsidRDefault="00866407" w:rsidP="00D352D3">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1559" w:type="dxa"/>
            <w:tcBorders>
              <w:right w:val="single" w:sz="4" w:space="0" w:color="auto"/>
            </w:tcBorders>
          </w:tcPr>
          <w:p w:rsidR="00866407" w:rsidRPr="00BF6D85" w:rsidRDefault="00866407" w:rsidP="00D352D3">
            <w:pPr>
              <w:spacing w:before="240" w:line="276" w:lineRule="auto"/>
              <w:jc w:val="center"/>
              <w:rPr>
                <w:rFonts w:ascii="Times New Roman" w:hAnsi="Times New Roman" w:cs="Times New Roman"/>
                <w:sz w:val="24"/>
                <w:szCs w:val="24"/>
              </w:rPr>
            </w:pPr>
            <w:r w:rsidRPr="00BF6D85">
              <w:rPr>
                <w:rFonts w:ascii="Times New Roman" w:hAnsi="Times New Roman" w:cs="Times New Roman"/>
                <w:sz w:val="24"/>
                <w:szCs w:val="24"/>
              </w:rPr>
              <w:t>Sebelum Perlakuan</w:t>
            </w:r>
          </w:p>
        </w:tc>
        <w:tc>
          <w:tcPr>
            <w:tcW w:w="1418" w:type="dxa"/>
            <w:tcBorders>
              <w:left w:val="single" w:sz="4" w:space="0" w:color="auto"/>
            </w:tcBorders>
          </w:tcPr>
          <w:p w:rsidR="00866407" w:rsidRPr="00BF6D85" w:rsidRDefault="00866407" w:rsidP="00D352D3">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Baku mutu limbah cair tahu</w:t>
            </w:r>
          </w:p>
        </w:tc>
        <w:tc>
          <w:tcPr>
            <w:tcW w:w="1701" w:type="dxa"/>
          </w:tcPr>
          <w:p w:rsidR="00866407" w:rsidRPr="00BF6D85" w:rsidRDefault="00866407" w:rsidP="00D352D3">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Setelah perlakuan</w:t>
            </w:r>
          </w:p>
        </w:tc>
        <w:tc>
          <w:tcPr>
            <w:tcW w:w="1417" w:type="dxa"/>
          </w:tcPr>
          <w:p w:rsidR="00866407" w:rsidRPr="00BF6D85" w:rsidRDefault="00866407" w:rsidP="00D352D3">
            <w:pPr>
              <w:spacing w:before="240" w:line="276" w:lineRule="auto"/>
              <w:jc w:val="center"/>
              <w:rPr>
                <w:rFonts w:ascii="Times New Roman" w:hAnsi="Times New Roman" w:cs="Times New Roman"/>
                <w:sz w:val="24"/>
                <w:szCs w:val="24"/>
              </w:rPr>
            </w:pPr>
            <w:r w:rsidRPr="00BF6D85">
              <w:rPr>
                <w:rFonts w:ascii="Times New Roman" w:hAnsi="Times New Roman" w:cs="Times New Roman"/>
                <w:sz w:val="24"/>
                <w:szCs w:val="24"/>
              </w:rPr>
              <w:t>Efisiensi Penurunan</w:t>
            </w:r>
          </w:p>
        </w:tc>
      </w:tr>
      <w:tr w:rsidR="00866407" w:rsidRPr="00BF6D85" w:rsidTr="00D352D3">
        <w:tc>
          <w:tcPr>
            <w:tcW w:w="56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w:t>
            </w:r>
          </w:p>
        </w:tc>
        <w:tc>
          <w:tcPr>
            <w:tcW w:w="1276"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P0</w:t>
            </w:r>
          </w:p>
        </w:tc>
        <w:tc>
          <w:tcPr>
            <w:tcW w:w="1559" w:type="dxa"/>
            <w:tcBorders>
              <w:right w:val="single" w:sz="4" w:space="0" w:color="auto"/>
            </w:tcBorders>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1,285.43 ppm</w:t>
            </w:r>
          </w:p>
        </w:tc>
        <w:tc>
          <w:tcPr>
            <w:tcW w:w="1418" w:type="dxa"/>
            <w:tcBorders>
              <w:left w:val="single" w:sz="4" w:space="0" w:color="auto"/>
            </w:tcBorders>
            <w:vAlign w:val="center"/>
          </w:tcPr>
          <w:p w:rsidR="00866407" w:rsidRPr="00BF6D85" w:rsidRDefault="003878F9" w:rsidP="00D352D3">
            <w:pPr>
              <w:jc w:val="center"/>
              <w:rPr>
                <w:rFonts w:ascii="Times New Roman" w:hAnsi="Times New Roman" w:cs="Times New Roman"/>
                <w:sz w:val="24"/>
                <w:szCs w:val="24"/>
              </w:rPr>
            </w:pPr>
            <w:r>
              <w:rPr>
                <w:rFonts w:ascii="Times New Roman" w:hAnsi="Times New Roman" w:cs="Times New Roman"/>
                <w:sz w:val="24"/>
                <w:szCs w:val="24"/>
              </w:rPr>
              <w:t xml:space="preserve">150 </w:t>
            </w:r>
            <w:r w:rsidRPr="00BF6D85">
              <w:rPr>
                <w:rFonts w:ascii="Times New Roman" w:hAnsi="Times New Roman" w:cs="Times New Roman"/>
                <w:sz w:val="24"/>
                <w:szCs w:val="24"/>
              </w:rPr>
              <w:t>mg/l</w:t>
            </w:r>
          </w:p>
        </w:tc>
        <w:tc>
          <w:tcPr>
            <w:tcW w:w="1701"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857.54 ppm</w:t>
            </w:r>
          </w:p>
        </w:tc>
        <w:tc>
          <w:tcPr>
            <w:tcW w:w="141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31%</w:t>
            </w:r>
          </w:p>
        </w:tc>
      </w:tr>
      <w:tr w:rsidR="00866407" w:rsidRPr="00BF6D85" w:rsidTr="00D352D3">
        <w:tc>
          <w:tcPr>
            <w:tcW w:w="56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2</w:t>
            </w:r>
          </w:p>
        </w:tc>
        <w:tc>
          <w:tcPr>
            <w:tcW w:w="1276"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P1</w:t>
            </w:r>
          </w:p>
        </w:tc>
        <w:tc>
          <w:tcPr>
            <w:tcW w:w="1559" w:type="dxa"/>
            <w:tcBorders>
              <w:right w:val="single" w:sz="4" w:space="0" w:color="auto"/>
            </w:tcBorders>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1,285.43 ppm</w:t>
            </w:r>
          </w:p>
        </w:tc>
        <w:tc>
          <w:tcPr>
            <w:tcW w:w="1418" w:type="dxa"/>
            <w:tcBorders>
              <w:left w:val="single" w:sz="4" w:space="0" w:color="auto"/>
            </w:tcBorders>
            <w:vAlign w:val="center"/>
          </w:tcPr>
          <w:p w:rsidR="00866407" w:rsidRPr="00BF6D85" w:rsidRDefault="003878F9" w:rsidP="00D352D3">
            <w:pPr>
              <w:jc w:val="center"/>
              <w:rPr>
                <w:rFonts w:ascii="Times New Roman" w:hAnsi="Times New Roman" w:cs="Times New Roman"/>
                <w:sz w:val="24"/>
                <w:szCs w:val="24"/>
              </w:rPr>
            </w:pPr>
            <w:r>
              <w:rPr>
                <w:rFonts w:ascii="Times New Roman" w:hAnsi="Times New Roman" w:cs="Times New Roman"/>
                <w:sz w:val="24"/>
                <w:szCs w:val="24"/>
              </w:rPr>
              <w:t xml:space="preserve">150 </w:t>
            </w:r>
            <w:r w:rsidRPr="00BF6D85">
              <w:rPr>
                <w:rFonts w:ascii="Times New Roman" w:hAnsi="Times New Roman" w:cs="Times New Roman"/>
                <w:sz w:val="24"/>
                <w:szCs w:val="24"/>
              </w:rPr>
              <w:t>mg/l</w:t>
            </w:r>
          </w:p>
        </w:tc>
        <w:tc>
          <w:tcPr>
            <w:tcW w:w="1701"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152.33 ppm</w:t>
            </w:r>
          </w:p>
        </w:tc>
        <w:tc>
          <w:tcPr>
            <w:tcW w:w="141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87%</w:t>
            </w:r>
          </w:p>
        </w:tc>
      </w:tr>
      <w:tr w:rsidR="00866407" w:rsidRPr="00BF6D85" w:rsidTr="00D352D3">
        <w:tc>
          <w:tcPr>
            <w:tcW w:w="56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3</w:t>
            </w:r>
          </w:p>
        </w:tc>
        <w:tc>
          <w:tcPr>
            <w:tcW w:w="1276"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P2</w:t>
            </w:r>
          </w:p>
        </w:tc>
        <w:tc>
          <w:tcPr>
            <w:tcW w:w="1559" w:type="dxa"/>
            <w:tcBorders>
              <w:right w:val="single" w:sz="4" w:space="0" w:color="auto"/>
            </w:tcBorders>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1,285.43 ppm</w:t>
            </w:r>
          </w:p>
        </w:tc>
        <w:tc>
          <w:tcPr>
            <w:tcW w:w="1418" w:type="dxa"/>
            <w:tcBorders>
              <w:left w:val="single" w:sz="4" w:space="0" w:color="auto"/>
            </w:tcBorders>
            <w:vAlign w:val="center"/>
          </w:tcPr>
          <w:p w:rsidR="00866407" w:rsidRPr="00BF6D85" w:rsidRDefault="003878F9" w:rsidP="00D352D3">
            <w:pPr>
              <w:jc w:val="center"/>
              <w:rPr>
                <w:rFonts w:ascii="Times New Roman" w:hAnsi="Times New Roman" w:cs="Times New Roman"/>
                <w:sz w:val="24"/>
                <w:szCs w:val="24"/>
              </w:rPr>
            </w:pPr>
            <w:r>
              <w:rPr>
                <w:rFonts w:ascii="Times New Roman" w:hAnsi="Times New Roman" w:cs="Times New Roman"/>
                <w:sz w:val="24"/>
                <w:szCs w:val="24"/>
              </w:rPr>
              <w:t xml:space="preserve">150 </w:t>
            </w:r>
            <w:r w:rsidRPr="00BF6D85">
              <w:rPr>
                <w:rFonts w:ascii="Times New Roman" w:hAnsi="Times New Roman" w:cs="Times New Roman"/>
                <w:sz w:val="24"/>
                <w:szCs w:val="24"/>
              </w:rPr>
              <w:t>mg/l</w:t>
            </w:r>
          </w:p>
        </w:tc>
        <w:tc>
          <w:tcPr>
            <w:tcW w:w="1701"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147.23 ppm</w:t>
            </w:r>
          </w:p>
        </w:tc>
        <w:tc>
          <w:tcPr>
            <w:tcW w:w="141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88%</w:t>
            </w:r>
          </w:p>
        </w:tc>
      </w:tr>
      <w:tr w:rsidR="00866407" w:rsidRPr="00BF6D85" w:rsidTr="00D352D3">
        <w:trPr>
          <w:trHeight w:val="283"/>
        </w:trPr>
        <w:tc>
          <w:tcPr>
            <w:tcW w:w="56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4</w:t>
            </w:r>
          </w:p>
        </w:tc>
        <w:tc>
          <w:tcPr>
            <w:tcW w:w="1276"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P3</w:t>
            </w:r>
          </w:p>
        </w:tc>
        <w:tc>
          <w:tcPr>
            <w:tcW w:w="1559" w:type="dxa"/>
            <w:tcBorders>
              <w:right w:val="single" w:sz="4" w:space="0" w:color="auto"/>
            </w:tcBorders>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1,285.43 ppm</w:t>
            </w:r>
          </w:p>
        </w:tc>
        <w:tc>
          <w:tcPr>
            <w:tcW w:w="1418" w:type="dxa"/>
            <w:tcBorders>
              <w:left w:val="single" w:sz="4" w:space="0" w:color="auto"/>
            </w:tcBorders>
            <w:vAlign w:val="center"/>
          </w:tcPr>
          <w:p w:rsidR="00866407" w:rsidRPr="00BF6D85" w:rsidRDefault="003878F9" w:rsidP="00D352D3">
            <w:pPr>
              <w:jc w:val="center"/>
              <w:rPr>
                <w:rFonts w:ascii="Times New Roman" w:hAnsi="Times New Roman" w:cs="Times New Roman"/>
                <w:sz w:val="24"/>
                <w:szCs w:val="24"/>
              </w:rPr>
            </w:pPr>
            <w:r>
              <w:rPr>
                <w:rFonts w:ascii="Times New Roman" w:hAnsi="Times New Roman" w:cs="Times New Roman"/>
                <w:sz w:val="24"/>
                <w:szCs w:val="24"/>
              </w:rPr>
              <w:t xml:space="preserve">150 </w:t>
            </w:r>
            <w:r w:rsidRPr="00BF6D85">
              <w:rPr>
                <w:rFonts w:ascii="Times New Roman" w:hAnsi="Times New Roman" w:cs="Times New Roman"/>
                <w:sz w:val="24"/>
                <w:szCs w:val="24"/>
              </w:rPr>
              <w:t>mg/l</w:t>
            </w:r>
          </w:p>
        </w:tc>
        <w:tc>
          <w:tcPr>
            <w:tcW w:w="1701"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149.53 ppm</w:t>
            </w:r>
          </w:p>
        </w:tc>
        <w:tc>
          <w:tcPr>
            <w:tcW w:w="141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88%</w:t>
            </w:r>
          </w:p>
        </w:tc>
      </w:tr>
    </w:tbl>
    <w:p w:rsidR="00866407" w:rsidRPr="00BF6D85" w:rsidRDefault="00866407" w:rsidP="00866407">
      <w:pPr>
        <w:spacing w:line="240" w:lineRule="auto"/>
        <w:rPr>
          <w:rFonts w:ascii="Times New Roman" w:hAnsi="Times New Roman" w:cs="Times New Roman"/>
          <w:b/>
          <w:bCs/>
          <w:sz w:val="24"/>
          <w:szCs w:val="24"/>
        </w:rPr>
      </w:pPr>
    </w:p>
    <w:p w:rsidR="00866407" w:rsidRPr="00BF6D85" w:rsidRDefault="005308F9" w:rsidP="00866407">
      <w:pPr>
        <w:spacing w:after="0" w:line="480" w:lineRule="auto"/>
        <w:ind w:firstLine="720"/>
        <w:jc w:val="both"/>
        <w:rPr>
          <w:rFonts w:ascii="Times New Roman" w:hAnsi="Times New Roman" w:cs="Times New Roman"/>
          <w:sz w:val="24"/>
          <w:szCs w:val="24"/>
        </w:rPr>
      </w:pPr>
      <w:r w:rsidRPr="00BF6D85">
        <w:rPr>
          <w:rFonts w:ascii="Times New Roman" w:hAnsi="Times New Roman" w:cs="Times New Roman"/>
          <w:bCs/>
          <w:sz w:val="24"/>
          <w:szCs w:val="24"/>
          <w:lang w:val="id-ID"/>
        </w:rPr>
        <w:lastRenderedPageBreak/>
        <w:t xml:space="preserve">Berdasarkan </w:t>
      </w:r>
      <w:r w:rsidRPr="00BF6D85">
        <w:rPr>
          <w:rFonts w:ascii="Times New Roman" w:hAnsi="Times New Roman" w:cs="Times New Roman"/>
          <w:bCs/>
          <w:sz w:val="24"/>
          <w:szCs w:val="24"/>
        </w:rPr>
        <w:t xml:space="preserve">table 4.5 diketahui bahwa P0 </w:t>
      </w:r>
      <w:r w:rsidRPr="00BF6D85">
        <w:rPr>
          <w:rFonts w:ascii="Times New Roman" w:hAnsi="Times New Roman" w:cs="Times New Roman"/>
          <w:sz w:val="24"/>
          <w:szCs w:val="24"/>
          <w:lang w:val="id-ID"/>
        </w:rPr>
        <w:t xml:space="preserve">awal air limbah tahu sebesar </w:t>
      </w:r>
      <w:r w:rsidRPr="00BF6D85">
        <w:rPr>
          <w:rFonts w:ascii="Times New Roman" w:hAnsi="Times New Roman" w:cs="Times New Roman"/>
          <w:sz w:val="24"/>
          <w:szCs w:val="24"/>
        </w:rPr>
        <w:t>1,285.43 ppm</w:t>
      </w:r>
      <w:r w:rsidRPr="00BF6D85">
        <w:rPr>
          <w:rFonts w:ascii="Times New Roman" w:hAnsi="Times New Roman" w:cs="Times New Roman"/>
          <w:sz w:val="24"/>
          <w:szCs w:val="24"/>
          <w:lang w:val="id-ID"/>
        </w:rPr>
        <w:t xml:space="preserve">, kemudian hasil akhir berubah menjadi </w:t>
      </w:r>
      <w:r w:rsidRPr="00BF6D85">
        <w:rPr>
          <w:rFonts w:ascii="Times New Roman" w:hAnsi="Times New Roman" w:cs="Times New Roman"/>
          <w:sz w:val="24"/>
          <w:szCs w:val="24"/>
        </w:rPr>
        <w:t>857.54 ppm</w:t>
      </w:r>
      <w:r w:rsidRPr="00BF6D85">
        <w:rPr>
          <w:rFonts w:ascii="Times New Roman" w:hAnsi="Times New Roman" w:cs="Times New Roman"/>
          <w:sz w:val="24"/>
          <w:szCs w:val="24"/>
          <w:lang w:val="id-ID"/>
        </w:rPr>
        <w:t>,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siensi penurunan BOD sebesar 31%</w:t>
      </w:r>
      <w:r w:rsidRPr="00BF6D85">
        <w:rPr>
          <w:rFonts w:ascii="Times New Roman" w:hAnsi="Times New Roman" w:cs="Times New Roman"/>
          <w:sz w:val="24"/>
          <w:szCs w:val="24"/>
        </w:rPr>
        <w:t xml:space="preserve">, </w:t>
      </w:r>
      <w:r w:rsidRPr="00BF6D85">
        <w:rPr>
          <w:rFonts w:ascii="Times New Roman" w:hAnsi="Times New Roman" w:cs="Times New Roman"/>
          <w:i/>
          <w:iCs/>
          <w:sz w:val="24"/>
          <w:szCs w:val="24"/>
        </w:rPr>
        <w:t xml:space="preserve"> </w:t>
      </w:r>
      <w:r w:rsidRPr="00BF6D85">
        <w:rPr>
          <w:rFonts w:ascii="Times New Roman" w:hAnsi="Times New Roman" w:cs="Times New Roman"/>
          <w:sz w:val="24"/>
          <w:szCs w:val="24"/>
        </w:rPr>
        <w:t xml:space="preserve">P1 </w:t>
      </w:r>
      <w:r w:rsidRPr="00BF6D85">
        <w:rPr>
          <w:rFonts w:ascii="Times New Roman" w:hAnsi="Times New Roman" w:cs="Times New Roman"/>
          <w:sz w:val="24"/>
          <w:szCs w:val="24"/>
          <w:lang w:val="id-ID"/>
        </w:rPr>
        <w:t xml:space="preserve">awal air limbah tahu sebesar </w:t>
      </w:r>
      <w:r w:rsidRPr="00BF6D85">
        <w:rPr>
          <w:rFonts w:ascii="Times New Roman" w:hAnsi="Times New Roman" w:cs="Times New Roman"/>
          <w:sz w:val="24"/>
          <w:szCs w:val="24"/>
        </w:rPr>
        <w:t>1,285.43 ppm</w:t>
      </w:r>
      <w:r w:rsidRPr="00BF6D85">
        <w:rPr>
          <w:rFonts w:ascii="Times New Roman" w:hAnsi="Times New Roman" w:cs="Times New Roman"/>
          <w:sz w:val="24"/>
          <w:szCs w:val="24"/>
          <w:lang w:val="id-ID"/>
        </w:rPr>
        <w:t xml:space="preserve">, kemudian hasil akhir berubah menjadi </w:t>
      </w:r>
      <w:r w:rsidRPr="00BF6D85">
        <w:rPr>
          <w:rFonts w:ascii="Times New Roman" w:hAnsi="Times New Roman" w:cs="Times New Roman"/>
          <w:sz w:val="24"/>
          <w:szCs w:val="24"/>
        </w:rPr>
        <w:t>152.33 ppm</w:t>
      </w:r>
      <w:r w:rsidRPr="00BF6D85">
        <w:rPr>
          <w:rFonts w:ascii="Times New Roman" w:hAnsi="Times New Roman" w:cs="Times New Roman"/>
          <w:sz w:val="24"/>
          <w:szCs w:val="24"/>
          <w:lang w:val="id-ID"/>
        </w:rPr>
        <w:t>,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 xml:space="preserve">siensi penurunan BOD sebesar </w:t>
      </w:r>
      <w:r w:rsidRPr="00BF6D85">
        <w:rPr>
          <w:rFonts w:ascii="Times New Roman" w:hAnsi="Times New Roman" w:cs="Times New Roman"/>
          <w:sz w:val="24"/>
          <w:szCs w:val="24"/>
        </w:rPr>
        <w:t>87</w:t>
      </w:r>
      <w:r w:rsidRPr="00BF6D85">
        <w:rPr>
          <w:rFonts w:ascii="Times New Roman" w:hAnsi="Times New Roman" w:cs="Times New Roman"/>
          <w:sz w:val="24"/>
          <w:szCs w:val="24"/>
          <w:lang w:val="id-ID"/>
        </w:rPr>
        <w:t>%</w:t>
      </w:r>
      <w:r w:rsidRPr="00BF6D85">
        <w:rPr>
          <w:rFonts w:ascii="Times New Roman" w:hAnsi="Times New Roman" w:cs="Times New Roman"/>
          <w:sz w:val="24"/>
          <w:szCs w:val="24"/>
        </w:rPr>
        <w:t>,</w:t>
      </w:r>
      <w:r w:rsidRPr="00BF6D85">
        <w:rPr>
          <w:rFonts w:ascii="Times New Roman" w:hAnsi="Times New Roman" w:cs="Times New Roman"/>
          <w:bCs/>
          <w:sz w:val="24"/>
          <w:szCs w:val="24"/>
          <w:lang w:val="id-ID"/>
        </w:rPr>
        <w:t xml:space="preserve"> </w:t>
      </w:r>
      <w:r w:rsidRPr="00BF6D85">
        <w:rPr>
          <w:rFonts w:ascii="Times New Roman" w:hAnsi="Times New Roman" w:cs="Times New Roman"/>
          <w:sz w:val="24"/>
          <w:szCs w:val="24"/>
        </w:rPr>
        <w:t xml:space="preserve">P2 </w:t>
      </w:r>
      <w:r w:rsidRPr="00BF6D85">
        <w:rPr>
          <w:rFonts w:ascii="Times New Roman" w:hAnsi="Times New Roman" w:cs="Times New Roman"/>
          <w:sz w:val="24"/>
          <w:szCs w:val="24"/>
          <w:lang w:val="id-ID"/>
        </w:rPr>
        <w:t xml:space="preserve">awal air limbah tahu sebesar </w:t>
      </w:r>
      <w:r w:rsidRPr="00BF6D85">
        <w:rPr>
          <w:rFonts w:ascii="Times New Roman" w:hAnsi="Times New Roman" w:cs="Times New Roman"/>
          <w:sz w:val="24"/>
          <w:szCs w:val="24"/>
        </w:rPr>
        <w:t>1,285.43 ppm</w:t>
      </w:r>
      <w:r w:rsidRPr="00BF6D85">
        <w:rPr>
          <w:rFonts w:ascii="Times New Roman" w:hAnsi="Times New Roman" w:cs="Times New Roman"/>
          <w:sz w:val="24"/>
          <w:szCs w:val="24"/>
          <w:lang w:val="id-ID"/>
        </w:rPr>
        <w:t xml:space="preserve">, kemudian hasil akhir berubah menjadi </w:t>
      </w:r>
      <w:r w:rsidRPr="00BF6D85">
        <w:rPr>
          <w:rFonts w:ascii="Times New Roman" w:hAnsi="Times New Roman" w:cs="Times New Roman"/>
          <w:sz w:val="24"/>
          <w:szCs w:val="24"/>
        </w:rPr>
        <w:t>147.23 ppm</w:t>
      </w:r>
      <w:r w:rsidRPr="00BF6D85">
        <w:rPr>
          <w:rFonts w:ascii="Times New Roman" w:hAnsi="Times New Roman" w:cs="Times New Roman"/>
          <w:sz w:val="24"/>
          <w:szCs w:val="24"/>
          <w:lang w:val="id-ID"/>
        </w:rPr>
        <w:t>,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 xml:space="preserve">siensi penurunan BOD sebesar </w:t>
      </w:r>
      <w:r w:rsidRPr="00BF6D85">
        <w:rPr>
          <w:rFonts w:ascii="Times New Roman" w:hAnsi="Times New Roman" w:cs="Times New Roman"/>
          <w:sz w:val="24"/>
          <w:szCs w:val="24"/>
        </w:rPr>
        <w:t>88</w:t>
      </w:r>
      <w:r w:rsidRPr="00BF6D85">
        <w:rPr>
          <w:rFonts w:ascii="Times New Roman" w:hAnsi="Times New Roman" w:cs="Times New Roman"/>
          <w:sz w:val="24"/>
          <w:szCs w:val="24"/>
          <w:lang w:val="id-ID"/>
        </w:rPr>
        <w:t>%</w:t>
      </w:r>
      <w:r w:rsidRPr="00BF6D85">
        <w:rPr>
          <w:rFonts w:ascii="Times New Roman" w:hAnsi="Times New Roman" w:cs="Times New Roman"/>
          <w:sz w:val="24"/>
          <w:szCs w:val="24"/>
        </w:rPr>
        <w:t xml:space="preserve">, P3 </w:t>
      </w:r>
      <w:r w:rsidRPr="00BF6D85">
        <w:rPr>
          <w:rFonts w:ascii="Times New Roman" w:hAnsi="Times New Roman" w:cs="Times New Roman"/>
          <w:sz w:val="24"/>
          <w:szCs w:val="24"/>
          <w:lang w:val="id-ID"/>
        </w:rPr>
        <w:t xml:space="preserve">awal air limbah tahu sebesar </w:t>
      </w:r>
      <w:r w:rsidRPr="00BF6D85">
        <w:rPr>
          <w:rFonts w:ascii="Times New Roman" w:hAnsi="Times New Roman" w:cs="Times New Roman"/>
          <w:sz w:val="24"/>
          <w:szCs w:val="24"/>
        </w:rPr>
        <w:t>1,285.43 ppm</w:t>
      </w:r>
      <w:r w:rsidRPr="00BF6D85">
        <w:rPr>
          <w:rFonts w:ascii="Times New Roman" w:hAnsi="Times New Roman" w:cs="Times New Roman"/>
          <w:sz w:val="24"/>
          <w:szCs w:val="24"/>
          <w:lang w:val="id-ID"/>
        </w:rPr>
        <w:t xml:space="preserve">, kemudian hasil akhir berubah menjadi </w:t>
      </w:r>
      <w:r w:rsidRPr="00BF6D85">
        <w:rPr>
          <w:rFonts w:ascii="Times New Roman" w:hAnsi="Times New Roman" w:cs="Times New Roman"/>
          <w:sz w:val="24"/>
          <w:szCs w:val="24"/>
        </w:rPr>
        <w:t>149.53 ppm</w:t>
      </w:r>
      <w:r w:rsidRPr="00BF6D85">
        <w:rPr>
          <w:rFonts w:ascii="Times New Roman" w:hAnsi="Times New Roman" w:cs="Times New Roman"/>
          <w:sz w:val="24"/>
          <w:szCs w:val="24"/>
          <w:lang w:val="id-ID"/>
        </w:rPr>
        <w:t>,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 xml:space="preserve">siensi penurunan BOD sebesar </w:t>
      </w:r>
      <w:r w:rsidRPr="00BF6D85">
        <w:rPr>
          <w:rFonts w:ascii="Times New Roman" w:hAnsi="Times New Roman" w:cs="Times New Roman"/>
          <w:sz w:val="24"/>
          <w:szCs w:val="24"/>
        </w:rPr>
        <w:t>88</w:t>
      </w:r>
      <w:r w:rsidRPr="00BF6D85">
        <w:rPr>
          <w:rFonts w:ascii="Times New Roman" w:hAnsi="Times New Roman" w:cs="Times New Roman"/>
          <w:sz w:val="24"/>
          <w:szCs w:val="24"/>
          <w:lang w:val="id-ID"/>
        </w:rPr>
        <w:t>%</w:t>
      </w:r>
      <w:r w:rsidRPr="00BF6D85">
        <w:rPr>
          <w:rFonts w:ascii="Times New Roman" w:hAnsi="Times New Roman" w:cs="Times New Roman"/>
          <w:sz w:val="24"/>
          <w:szCs w:val="24"/>
        </w:rPr>
        <w:t>.</w:t>
      </w:r>
    </w:p>
    <w:p w:rsidR="005308F9" w:rsidRPr="00BF6D85" w:rsidRDefault="005308F9" w:rsidP="00F26F20">
      <w:pPr>
        <w:spacing w:after="0" w:line="240" w:lineRule="auto"/>
        <w:ind w:firstLine="720"/>
        <w:jc w:val="center"/>
        <w:rPr>
          <w:rFonts w:ascii="Times New Roman" w:hAnsi="Times New Roman" w:cs="Times New Roman"/>
          <w:bCs/>
          <w:sz w:val="24"/>
          <w:szCs w:val="24"/>
        </w:rPr>
      </w:pPr>
      <w:r w:rsidRPr="00BF6D85">
        <w:rPr>
          <w:rFonts w:ascii="Times New Roman" w:hAnsi="Times New Roman" w:cs="Times New Roman"/>
          <w:b/>
          <w:bCs/>
          <w:sz w:val="24"/>
          <w:szCs w:val="24"/>
        </w:rPr>
        <w:t>Tabel 4.5</w:t>
      </w:r>
    </w:p>
    <w:p w:rsidR="005308F9" w:rsidRDefault="005308F9" w:rsidP="00F26F20">
      <w:pPr>
        <w:spacing w:line="240" w:lineRule="auto"/>
        <w:ind w:left="426"/>
        <w:jc w:val="center"/>
        <w:rPr>
          <w:rFonts w:ascii="Times New Roman" w:hAnsi="Times New Roman" w:cs="Times New Roman"/>
          <w:b/>
          <w:bCs/>
          <w:sz w:val="24"/>
          <w:szCs w:val="24"/>
        </w:rPr>
      </w:pPr>
      <w:r w:rsidRPr="00BF6D85">
        <w:rPr>
          <w:rFonts w:ascii="Times New Roman" w:hAnsi="Times New Roman" w:cs="Times New Roman"/>
          <w:b/>
          <w:bCs/>
          <w:sz w:val="24"/>
          <w:szCs w:val="24"/>
          <w:lang w:val="id-ID"/>
        </w:rPr>
        <w:t>H</w:t>
      </w:r>
      <w:r w:rsidR="00866407">
        <w:rPr>
          <w:rFonts w:ascii="Times New Roman" w:hAnsi="Times New Roman" w:cs="Times New Roman"/>
          <w:b/>
          <w:bCs/>
          <w:sz w:val="24"/>
          <w:szCs w:val="24"/>
        </w:rPr>
        <w:t>asil per</w:t>
      </w:r>
      <w:r w:rsidRPr="00BF6D85">
        <w:rPr>
          <w:rFonts w:ascii="Times New Roman" w:hAnsi="Times New Roman" w:cs="Times New Roman"/>
          <w:b/>
          <w:bCs/>
          <w:sz w:val="24"/>
          <w:szCs w:val="24"/>
        </w:rPr>
        <w:t>hitu</w:t>
      </w:r>
      <w:r w:rsidR="00866407">
        <w:rPr>
          <w:rFonts w:ascii="Times New Roman" w:hAnsi="Times New Roman" w:cs="Times New Roman"/>
          <w:b/>
          <w:bCs/>
          <w:sz w:val="24"/>
          <w:szCs w:val="24"/>
        </w:rPr>
        <w:t>ngan penuru</w:t>
      </w:r>
      <w:r w:rsidRPr="00BF6D85">
        <w:rPr>
          <w:rFonts w:ascii="Times New Roman" w:hAnsi="Times New Roman" w:cs="Times New Roman"/>
          <w:b/>
          <w:bCs/>
          <w:sz w:val="24"/>
          <w:szCs w:val="24"/>
        </w:rPr>
        <w:t>nan COD air limbah tahu</w:t>
      </w:r>
      <w:r w:rsidRPr="00BF6D85">
        <w:rPr>
          <w:rFonts w:ascii="Times New Roman" w:hAnsi="Times New Roman" w:cs="Times New Roman"/>
          <w:b/>
          <w:bCs/>
          <w:sz w:val="24"/>
          <w:szCs w:val="24"/>
          <w:lang w:val="id-ID"/>
        </w:rPr>
        <w:t xml:space="preserve"> </w:t>
      </w:r>
      <w:r w:rsidRPr="00BF6D85">
        <w:rPr>
          <w:rFonts w:ascii="Times New Roman" w:hAnsi="Times New Roman" w:cs="Times New Roman"/>
          <w:b/>
          <w:bCs/>
          <w:sz w:val="24"/>
          <w:szCs w:val="24"/>
        </w:rPr>
        <w:t>dengan menggunakan perhitungan analisis efisiensi</w:t>
      </w:r>
    </w:p>
    <w:tbl>
      <w:tblPr>
        <w:tblStyle w:val="TableGrid"/>
        <w:tblW w:w="7938" w:type="dxa"/>
        <w:tblInd w:w="108" w:type="dxa"/>
        <w:tblLayout w:type="fixed"/>
        <w:tblLook w:val="04A0"/>
      </w:tblPr>
      <w:tblGrid>
        <w:gridCol w:w="567"/>
        <w:gridCol w:w="1276"/>
        <w:gridCol w:w="1559"/>
        <w:gridCol w:w="1418"/>
        <w:gridCol w:w="1701"/>
        <w:gridCol w:w="1417"/>
      </w:tblGrid>
      <w:tr w:rsidR="00866407" w:rsidRPr="00BF6D85" w:rsidTr="00866407">
        <w:tc>
          <w:tcPr>
            <w:tcW w:w="567" w:type="dxa"/>
          </w:tcPr>
          <w:p w:rsidR="00866407" w:rsidRPr="00BF6D85" w:rsidRDefault="00866407" w:rsidP="00D352D3">
            <w:pPr>
              <w:spacing w:before="240" w:line="276" w:lineRule="auto"/>
              <w:jc w:val="center"/>
              <w:rPr>
                <w:rFonts w:ascii="Times New Roman" w:hAnsi="Times New Roman" w:cs="Times New Roman"/>
                <w:sz w:val="24"/>
                <w:szCs w:val="24"/>
              </w:rPr>
            </w:pPr>
            <w:r w:rsidRPr="00BF6D85">
              <w:rPr>
                <w:rFonts w:ascii="Times New Roman" w:hAnsi="Times New Roman" w:cs="Times New Roman"/>
                <w:sz w:val="24"/>
                <w:szCs w:val="24"/>
              </w:rPr>
              <w:t>No</w:t>
            </w:r>
          </w:p>
        </w:tc>
        <w:tc>
          <w:tcPr>
            <w:tcW w:w="1276" w:type="dxa"/>
          </w:tcPr>
          <w:p w:rsidR="00866407" w:rsidRPr="00BF6D85" w:rsidRDefault="00866407" w:rsidP="00D352D3">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perlakuan</w:t>
            </w:r>
          </w:p>
        </w:tc>
        <w:tc>
          <w:tcPr>
            <w:tcW w:w="1559" w:type="dxa"/>
            <w:tcBorders>
              <w:right w:val="single" w:sz="4" w:space="0" w:color="auto"/>
            </w:tcBorders>
          </w:tcPr>
          <w:p w:rsidR="00866407" w:rsidRPr="00BF6D85" w:rsidRDefault="00866407" w:rsidP="00D352D3">
            <w:pPr>
              <w:spacing w:before="240" w:line="276" w:lineRule="auto"/>
              <w:jc w:val="center"/>
              <w:rPr>
                <w:rFonts w:ascii="Times New Roman" w:hAnsi="Times New Roman" w:cs="Times New Roman"/>
                <w:sz w:val="24"/>
                <w:szCs w:val="24"/>
              </w:rPr>
            </w:pPr>
            <w:r w:rsidRPr="00BF6D85">
              <w:rPr>
                <w:rFonts w:ascii="Times New Roman" w:hAnsi="Times New Roman" w:cs="Times New Roman"/>
                <w:sz w:val="24"/>
                <w:szCs w:val="24"/>
              </w:rPr>
              <w:t>Sebelum Perlakuan</w:t>
            </w:r>
          </w:p>
        </w:tc>
        <w:tc>
          <w:tcPr>
            <w:tcW w:w="1418" w:type="dxa"/>
            <w:tcBorders>
              <w:left w:val="single" w:sz="4" w:space="0" w:color="auto"/>
            </w:tcBorders>
          </w:tcPr>
          <w:p w:rsidR="00866407" w:rsidRPr="00BF6D85" w:rsidRDefault="00866407" w:rsidP="00D352D3">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Baku mutu limbah cair tahu</w:t>
            </w:r>
          </w:p>
        </w:tc>
        <w:tc>
          <w:tcPr>
            <w:tcW w:w="1701" w:type="dxa"/>
          </w:tcPr>
          <w:p w:rsidR="00866407" w:rsidRPr="00BF6D85" w:rsidRDefault="00866407" w:rsidP="00D352D3">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Setelah perlakuan</w:t>
            </w:r>
          </w:p>
        </w:tc>
        <w:tc>
          <w:tcPr>
            <w:tcW w:w="1417" w:type="dxa"/>
          </w:tcPr>
          <w:p w:rsidR="00866407" w:rsidRPr="00BF6D85" w:rsidRDefault="00866407" w:rsidP="00D352D3">
            <w:pPr>
              <w:spacing w:before="240" w:line="276" w:lineRule="auto"/>
              <w:jc w:val="center"/>
              <w:rPr>
                <w:rFonts w:ascii="Times New Roman" w:hAnsi="Times New Roman" w:cs="Times New Roman"/>
                <w:sz w:val="24"/>
                <w:szCs w:val="24"/>
              </w:rPr>
            </w:pPr>
            <w:r w:rsidRPr="00BF6D85">
              <w:rPr>
                <w:rFonts w:ascii="Times New Roman" w:hAnsi="Times New Roman" w:cs="Times New Roman"/>
                <w:sz w:val="24"/>
                <w:szCs w:val="24"/>
              </w:rPr>
              <w:t>Efisiensi Penurunan</w:t>
            </w:r>
          </w:p>
        </w:tc>
      </w:tr>
      <w:tr w:rsidR="00866407" w:rsidRPr="00BF6D85" w:rsidTr="00866407">
        <w:tc>
          <w:tcPr>
            <w:tcW w:w="56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w:t>
            </w:r>
          </w:p>
        </w:tc>
        <w:tc>
          <w:tcPr>
            <w:tcW w:w="1276"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P0</w:t>
            </w:r>
          </w:p>
        </w:tc>
        <w:tc>
          <w:tcPr>
            <w:tcW w:w="1559" w:type="dxa"/>
            <w:tcBorders>
              <w:right w:val="single" w:sz="4" w:space="0" w:color="auto"/>
            </w:tcBorders>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1,582.00 ppm</w:t>
            </w:r>
          </w:p>
        </w:tc>
        <w:tc>
          <w:tcPr>
            <w:tcW w:w="1418" w:type="dxa"/>
            <w:tcBorders>
              <w:left w:val="single" w:sz="4" w:space="0" w:color="auto"/>
            </w:tcBorders>
            <w:vAlign w:val="center"/>
          </w:tcPr>
          <w:p w:rsidR="00866407" w:rsidRPr="00BF6D85" w:rsidRDefault="003878F9" w:rsidP="00D352D3">
            <w:pPr>
              <w:jc w:val="center"/>
              <w:rPr>
                <w:rFonts w:ascii="Times New Roman" w:hAnsi="Times New Roman" w:cs="Times New Roman"/>
                <w:sz w:val="24"/>
                <w:szCs w:val="24"/>
              </w:rPr>
            </w:pPr>
            <w:r>
              <w:rPr>
                <w:rFonts w:ascii="Times New Roman" w:hAnsi="Times New Roman" w:cs="Times New Roman"/>
                <w:sz w:val="24"/>
                <w:szCs w:val="24"/>
              </w:rPr>
              <w:t xml:space="preserve">300 </w:t>
            </w:r>
            <w:r w:rsidRPr="00BF6D85">
              <w:rPr>
                <w:rFonts w:ascii="Times New Roman" w:hAnsi="Times New Roman" w:cs="Times New Roman"/>
                <w:sz w:val="24"/>
                <w:szCs w:val="24"/>
              </w:rPr>
              <w:t>mg/l</w:t>
            </w:r>
          </w:p>
        </w:tc>
        <w:tc>
          <w:tcPr>
            <w:tcW w:w="1701"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1,362.53 ppm</w:t>
            </w:r>
          </w:p>
        </w:tc>
        <w:tc>
          <w:tcPr>
            <w:tcW w:w="141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13%</w:t>
            </w:r>
          </w:p>
        </w:tc>
      </w:tr>
      <w:tr w:rsidR="00866407" w:rsidRPr="00BF6D85" w:rsidTr="00866407">
        <w:tc>
          <w:tcPr>
            <w:tcW w:w="56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2</w:t>
            </w:r>
          </w:p>
        </w:tc>
        <w:tc>
          <w:tcPr>
            <w:tcW w:w="1276"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P1</w:t>
            </w:r>
          </w:p>
        </w:tc>
        <w:tc>
          <w:tcPr>
            <w:tcW w:w="1559" w:type="dxa"/>
            <w:tcBorders>
              <w:right w:val="single" w:sz="4" w:space="0" w:color="auto"/>
            </w:tcBorders>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1,582.00 ppm</w:t>
            </w:r>
          </w:p>
        </w:tc>
        <w:tc>
          <w:tcPr>
            <w:tcW w:w="1418" w:type="dxa"/>
            <w:tcBorders>
              <w:left w:val="single" w:sz="4" w:space="0" w:color="auto"/>
            </w:tcBorders>
            <w:vAlign w:val="center"/>
          </w:tcPr>
          <w:p w:rsidR="00866407" w:rsidRPr="00BF6D85" w:rsidRDefault="003878F9" w:rsidP="00D352D3">
            <w:pPr>
              <w:jc w:val="center"/>
              <w:rPr>
                <w:rFonts w:ascii="Times New Roman" w:hAnsi="Times New Roman" w:cs="Times New Roman"/>
                <w:sz w:val="24"/>
                <w:szCs w:val="24"/>
              </w:rPr>
            </w:pPr>
            <w:r>
              <w:rPr>
                <w:rFonts w:ascii="Times New Roman" w:hAnsi="Times New Roman" w:cs="Times New Roman"/>
                <w:sz w:val="24"/>
                <w:szCs w:val="24"/>
              </w:rPr>
              <w:t xml:space="preserve">300 </w:t>
            </w:r>
            <w:r w:rsidRPr="00BF6D85">
              <w:rPr>
                <w:rFonts w:ascii="Times New Roman" w:hAnsi="Times New Roman" w:cs="Times New Roman"/>
                <w:sz w:val="24"/>
                <w:szCs w:val="24"/>
              </w:rPr>
              <w:t>mg/l</w:t>
            </w:r>
          </w:p>
        </w:tc>
        <w:tc>
          <w:tcPr>
            <w:tcW w:w="1701"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285.35 ppm</w:t>
            </w:r>
          </w:p>
        </w:tc>
        <w:tc>
          <w:tcPr>
            <w:tcW w:w="141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89%</w:t>
            </w:r>
          </w:p>
        </w:tc>
      </w:tr>
      <w:tr w:rsidR="00866407" w:rsidRPr="00BF6D85" w:rsidTr="00866407">
        <w:tc>
          <w:tcPr>
            <w:tcW w:w="56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3</w:t>
            </w:r>
          </w:p>
        </w:tc>
        <w:tc>
          <w:tcPr>
            <w:tcW w:w="1276"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P2</w:t>
            </w:r>
          </w:p>
        </w:tc>
        <w:tc>
          <w:tcPr>
            <w:tcW w:w="1559" w:type="dxa"/>
            <w:tcBorders>
              <w:right w:val="single" w:sz="4" w:space="0" w:color="auto"/>
            </w:tcBorders>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1,582.00 ppm</w:t>
            </w:r>
          </w:p>
        </w:tc>
        <w:tc>
          <w:tcPr>
            <w:tcW w:w="1418" w:type="dxa"/>
            <w:tcBorders>
              <w:left w:val="single" w:sz="4" w:space="0" w:color="auto"/>
            </w:tcBorders>
            <w:vAlign w:val="center"/>
          </w:tcPr>
          <w:p w:rsidR="00866407" w:rsidRPr="00BF6D85" w:rsidRDefault="003878F9" w:rsidP="00D352D3">
            <w:pPr>
              <w:jc w:val="center"/>
              <w:rPr>
                <w:rFonts w:ascii="Times New Roman" w:hAnsi="Times New Roman" w:cs="Times New Roman"/>
                <w:sz w:val="24"/>
                <w:szCs w:val="24"/>
              </w:rPr>
            </w:pPr>
            <w:r>
              <w:rPr>
                <w:rFonts w:ascii="Times New Roman" w:hAnsi="Times New Roman" w:cs="Times New Roman"/>
                <w:sz w:val="24"/>
                <w:szCs w:val="24"/>
              </w:rPr>
              <w:t xml:space="preserve">300 </w:t>
            </w:r>
            <w:r w:rsidRPr="00BF6D85">
              <w:rPr>
                <w:rFonts w:ascii="Times New Roman" w:hAnsi="Times New Roman" w:cs="Times New Roman"/>
                <w:sz w:val="24"/>
                <w:szCs w:val="24"/>
              </w:rPr>
              <w:t>mg/l</w:t>
            </w:r>
          </w:p>
        </w:tc>
        <w:tc>
          <w:tcPr>
            <w:tcW w:w="1701"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298.42 ppm</w:t>
            </w:r>
          </w:p>
        </w:tc>
        <w:tc>
          <w:tcPr>
            <w:tcW w:w="141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81%</w:t>
            </w:r>
          </w:p>
        </w:tc>
      </w:tr>
      <w:tr w:rsidR="00866407" w:rsidRPr="00BF6D85" w:rsidTr="00866407">
        <w:trPr>
          <w:trHeight w:val="283"/>
        </w:trPr>
        <w:tc>
          <w:tcPr>
            <w:tcW w:w="56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4</w:t>
            </w:r>
          </w:p>
        </w:tc>
        <w:tc>
          <w:tcPr>
            <w:tcW w:w="1276"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P3</w:t>
            </w:r>
          </w:p>
        </w:tc>
        <w:tc>
          <w:tcPr>
            <w:tcW w:w="1559" w:type="dxa"/>
            <w:tcBorders>
              <w:right w:val="single" w:sz="4" w:space="0" w:color="auto"/>
            </w:tcBorders>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1,582.00 ppm</w:t>
            </w:r>
          </w:p>
        </w:tc>
        <w:tc>
          <w:tcPr>
            <w:tcW w:w="1418" w:type="dxa"/>
            <w:tcBorders>
              <w:left w:val="single" w:sz="4" w:space="0" w:color="auto"/>
            </w:tcBorders>
            <w:vAlign w:val="center"/>
          </w:tcPr>
          <w:p w:rsidR="00866407" w:rsidRPr="00BF6D85" w:rsidRDefault="003878F9" w:rsidP="00D352D3">
            <w:pPr>
              <w:jc w:val="center"/>
              <w:rPr>
                <w:rFonts w:ascii="Times New Roman" w:hAnsi="Times New Roman" w:cs="Times New Roman"/>
                <w:sz w:val="24"/>
                <w:szCs w:val="24"/>
              </w:rPr>
            </w:pPr>
            <w:r>
              <w:rPr>
                <w:rFonts w:ascii="Times New Roman" w:hAnsi="Times New Roman" w:cs="Times New Roman"/>
                <w:sz w:val="24"/>
                <w:szCs w:val="24"/>
              </w:rPr>
              <w:t xml:space="preserve">300 </w:t>
            </w:r>
            <w:r w:rsidRPr="00BF6D85">
              <w:rPr>
                <w:rFonts w:ascii="Times New Roman" w:hAnsi="Times New Roman" w:cs="Times New Roman"/>
                <w:sz w:val="24"/>
                <w:szCs w:val="24"/>
              </w:rPr>
              <w:t>mg/l</w:t>
            </w:r>
          </w:p>
        </w:tc>
        <w:tc>
          <w:tcPr>
            <w:tcW w:w="1701"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302.82 ppm</w:t>
            </w:r>
          </w:p>
        </w:tc>
        <w:tc>
          <w:tcPr>
            <w:tcW w:w="1417" w:type="dxa"/>
            <w:vAlign w:val="center"/>
          </w:tcPr>
          <w:p w:rsidR="00866407" w:rsidRPr="00BF6D85" w:rsidRDefault="00866407" w:rsidP="00D352D3">
            <w:pPr>
              <w:jc w:val="center"/>
              <w:rPr>
                <w:rFonts w:ascii="Times New Roman" w:hAnsi="Times New Roman" w:cs="Times New Roman"/>
                <w:sz w:val="24"/>
                <w:szCs w:val="24"/>
              </w:rPr>
            </w:pPr>
            <w:r w:rsidRPr="00BF6D85">
              <w:rPr>
                <w:rFonts w:ascii="Times New Roman" w:hAnsi="Times New Roman" w:cs="Times New Roman"/>
                <w:sz w:val="24"/>
                <w:szCs w:val="24"/>
              </w:rPr>
              <w:t>81%</w:t>
            </w:r>
          </w:p>
        </w:tc>
      </w:tr>
    </w:tbl>
    <w:p w:rsidR="005308F9" w:rsidRPr="00BF6D85" w:rsidRDefault="005308F9" w:rsidP="00F26F20">
      <w:pPr>
        <w:spacing w:before="240" w:line="480" w:lineRule="auto"/>
        <w:ind w:firstLine="720"/>
        <w:jc w:val="both"/>
        <w:rPr>
          <w:rFonts w:ascii="Times New Roman" w:hAnsi="Times New Roman" w:cs="Times New Roman"/>
          <w:sz w:val="24"/>
          <w:szCs w:val="24"/>
        </w:rPr>
      </w:pPr>
      <w:r w:rsidRPr="00BF6D85">
        <w:rPr>
          <w:rFonts w:ascii="Times New Roman" w:hAnsi="Times New Roman" w:cs="Times New Roman"/>
          <w:bCs/>
          <w:sz w:val="24"/>
          <w:szCs w:val="24"/>
          <w:lang w:val="id-ID"/>
        </w:rPr>
        <w:t xml:space="preserve">Berdasarkan </w:t>
      </w:r>
      <w:r w:rsidRPr="00BF6D85">
        <w:rPr>
          <w:rFonts w:ascii="Times New Roman" w:hAnsi="Times New Roman" w:cs="Times New Roman"/>
          <w:bCs/>
          <w:sz w:val="24"/>
          <w:szCs w:val="24"/>
        </w:rPr>
        <w:t xml:space="preserve">table 4.6 diketahui bahwa P0 </w:t>
      </w:r>
      <w:r w:rsidRPr="00BF6D85">
        <w:rPr>
          <w:rFonts w:ascii="Times New Roman" w:hAnsi="Times New Roman" w:cs="Times New Roman"/>
          <w:sz w:val="24"/>
          <w:szCs w:val="24"/>
          <w:lang w:val="id-ID"/>
        </w:rPr>
        <w:t xml:space="preserve">awal air limbah tahu sebesar </w:t>
      </w:r>
      <w:r w:rsidRPr="00BF6D85">
        <w:rPr>
          <w:rFonts w:ascii="Times New Roman" w:hAnsi="Times New Roman" w:cs="Times New Roman"/>
          <w:sz w:val="24"/>
          <w:szCs w:val="24"/>
        </w:rPr>
        <w:t>1,582.00 ppm</w:t>
      </w:r>
      <w:r w:rsidRPr="00BF6D85">
        <w:rPr>
          <w:rFonts w:ascii="Times New Roman" w:hAnsi="Times New Roman" w:cs="Times New Roman"/>
          <w:sz w:val="24"/>
          <w:szCs w:val="24"/>
          <w:lang w:val="id-ID"/>
        </w:rPr>
        <w:t xml:space="preserve">, kemudian hasil akhir </w:t>
      </w:r>
      <w:r w:rsidRPr="00BF6D85">
        <w:rPr>
          <w:rFonts w:ascii="Times New Roman" w:hAnsi="Times New Roman" w:cs="Times New Roman"/>
          <w:sz w:val="24"/>
          <w:szCs w:val="24"/>
        </w:rPr>
        <w:t>C</w:t>
      </w:r>
      <w:r w:rsidRPr="00BF6D85">
        <w:rPr>
          <w:rFonts w:ascii="Times New Roman" w:hAnsi="Times New Roman" w:cs="Times New Roman"/>
          <w:sz w:val="24"/>
          <w:szCs w:val="24"/>
          <w:lang w:val="id-ID"/>
        </w:rPr>
        <w:t xml:space="preserve">OD berubah menjadi </w:t>
      </w:r>
      <w:r w:rsidRPr="00BF6D85">
        <w:rPr>
          <w:rFonts w:ascii="Times New Roman" w:hAnsi="Times New Roman" w:cs="Times New Roman"/>
          <w:sz w:val="24"/>
          <w:szCs w:val="24"/>
        </w:rPr>
        <w:t>1,362.53 ppm</w:t>
      </w:r>
      <w:r w:rsidRPr="00BF6D85">
        <w:rPr>
          <w:rFonts w:ascii="Times New Roman" w:hAnsi="Times New Roman" w:cs="Times New Roman"/>
          <w:sz w:val="24"/>
          <w:szCs w:val="24"/>
          <w:lang w:val="id-ID"/>
        </w:rPr>
        <w:t>,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 xml:space="preserve">siensi penurunan </w:t>
      </w:r>
      <w:r w:rsidRPr="00BF6D85">
        <w:rPr>
          <w:rFonts w:ascii="Times New Roman" w:hAnsi="Times New Roman" w:cs="Times New Roman"/>
          <w:sz w:val="24"/>
          <w:szCs w:val="24"/>
        </w:rPr>
        <w:t>C</w:t>
      </w:r>
      <w:r w:rsidRPr="00BF6D85">
        <w:rPr>
          <w:rFonts w:ascii="Times New Roman" w:hAnsi="Times New Roman" w:cs="Times New Roman"/>
          <w:sz w:val="24"/>
          <w:szCs w:val="24"/>
          <w:lang w:val="id-ID"/>
        </w:rPr>
        <w:t>OD sebesar 1</w:t>
      </w:r>
      <w:r w:rsidRPr="00BF6D85">
        <w:rPr>
          <w:rFonts w:ascii="Times New Roman" w:hAnsi="Times New Roman" w:cs="Times New Roman"/>
          <w:sz w:val="24"/>
          <w:szCs w:val="24"/>
        </w:rPr>
        <w:t>3</w:t>
      </w:r>
      <w:r w:rsidRPr="00BF6D85">
        <w:rPr>
          <w:rFonts w:ascii="Times New Roman" w:hAnsi="Times New Roman" w:cs="Times New Roman"/>
          <w:sz w:val="24"/>
          <w:szCs w:val="24"/>
          <w:lang w:val="id-ID"/>
        </w:rPr>
        <w:t>%</w:t>
      </w:r>
      <w:r w:rsidRPr="00BF6D85">
        <w:rPr>
          <w:rFonts w:ascii="Times New Roman" w:hAnsi="Times New Roman" w:cs="Times New Roman"/>
          <w:sz w:val="24"/>
          <w:szCs w:val="24"/>
        </w:rPr>
        <w:t xml:space="preserve">,  P1 </w:t>
      </w:r>
      <w:r w:rsidRPr="00BF6D85">
        <w:rPr>
          <w:rFonts w:ascii="Times New Roman" w:hAnsi="Times New Roman" w:cs="Times New Roman"/>
          <w:sz w:val="24"/>
          <w:szCs w:val="24"/>
          <w:lang w:val="id-ID"/>
        </w:rPr>
        <w:t xml:space="preserve">awal air limbah tahu sebesar </w:t>
      </w:r>
      <w:r w:rsidRPr="00BF6D85">
        <w:rPr>
          <w:rFonts w:ascii="Times New Roman" w:hAnsi="Times New Roman" w:cs="Times New Roman"/>
          <w:sz w:val="24"/>
          <w:szCs w:val="24"/>
        </w:rPr>
        <w:t>1,582.00 ppm</w:t>
      </w:r>
      <w:r w:rsidRPr="00BF6D85">
        <w:rPr>
          <w:rFonts w:ascii="Times New Roman" w:hAnsi="Times New Roman" w:cs="Times New Roman"/>
          <w:sz w:val="24"/>
          <w:szCs w:val="24"/>
          <w:lang w:val="id-ID"/>
        </w:rPr>
        <w:t>, kemudian hasil akhir</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 xml:space="preserve">berubah menjadi </w:t>
      </w:r>
      <w:r w:rsidRPr="00BF6D85">
        <w:rPr>
          <w:rFonts w:ascii="Times New Roman" w:hAnsi="Times New Roman" w:cs="Times New Roman"/>
          <w:sz w:val="24"/>
          <w:szCs w:val="24"/>
        </w:rPr>
        <w:t>285.35 ppm</w:t>
      </w:r>
      <w:r w:rsidRPr="00BF6D85">
        <w:rPr>
          <w:rFonts w:ascii="Times New Roman" w:hAnsi="Times New Roman" w:cs="Times New Roman"/>
          <w:sz w:val="24"/>
          <w:szCs w:val="24"/>
          <w:lang w:val="id-ID"/>
        </w:rPr>
        <w:t>,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 xml:space="preserve">siensi penurunan </w:t>
      </w:r>
      <w:r w:rsidRPr="00BF6D85">
        <w:rPr>
          <w:rFonts w:ascii="Times New Roman" w:hAnsi="Times New Roman" w:cs="Times New Roman"/>
          <w:sz w:val="24"/>
          <w:szCs w:val="24"/>
        </w:rPr>
        <w:t>C</w:t>
      </w:r>
      <w:r w:rsidRPr="00BF6D85">
        <w:rPr>
          <w:rFonts w:ascii="Times New Roman" w:hAnsi="Times New Roman" w:cs="Times New Roman"/>
          <w:sz w:val="24"/>
          <w:szCs w:val="24"/>
          <w:lang w:val="id-ID"/>
        </w:rPr>
        <w:t xml:space="preserve">OD sebesar </w:t>
      </w:r>
      <w:r w:rsidRPr="00BF6D85">
        <w:rPr>
          <w:rFonts w:ascii="Times New Roman" w:hAnsi="Times New Roman" w:cs="Times New Roman"/>
          <w:sz w:val="24"/>
          <w:szCs w:val="24"/>
        </w:rPr>
        <w:t>89</w:t>
      </w:r>
      <w:r w:rsidRPr="00BF6D85">
        <w:rPr>
          <w:rFonts w:ascii="Times New Roman" w:hAnsi="Times New Roman" w:cs="Times New Roman"/>
          <w:sz w:val="24"/>
          <w:szCs w:val="24"/>
          <w:lang w:val="id-ID"/>
        </w:rPr>
        <w:t>%</w:t>
      </w:r>
      <w:r w:rsidRPr="00BF6D85">
        <w:rPr>
          <w:rFonts w:ascii="Times New Roman" w:hAnsi="Times New Roman" w:cs="Times New Roman"/>
          <w:sz w:val="24"/>
          <w:szCs w:val="24"/>
        </w:rPr>
        <w:t>,</w:t>
      </w:r>
      <w:r w:rsidRPr="00BF6D85">
        <w:rPr>
          <w:rFonts w:ascii="Times New Roman" w:hAnsi="Times New Roman" w:cs="Times New Roman"/>
          <w:bCs/>
          <w:sz w:val="24"/>
          <w:szCs w:val="24"/>
          <w:lang w:val="id-ID"/>
        </w:rPr>
        <w:t xml:space="preserve"> </w:t>
      </w:r>
      <w:r w:rsidRPr="00BF6D85">
        <w:rPr>
          <w:rFonts w:ascii="Times New Roman" w:hAnsi="Times New Roman" w:cs="Times New Roman"/>
          <w:sz w:val="24"/>
          <w:szCs w:val="24"/>
        </w:rPr>
        <w:t xml:space="preserve">P2 </w:t>
      </w:r>
      <w:r w:rsidRPr="00BF6D85">
        <w:rPr>
          <w:rFonts w:ascii="Times New Roman" w:hAnsi="Times New Roman" w:cs="Times New Roman"/>
          <w:sz w:val="24"/>
          <w:szCs w:val="24"/>
          <w:lang w:val="id-ID"/>
        </w:rPr>
        <w:t xml:space="preserve">awal air limbah tahu sebesar </w:t>
      </w:r>
      <w:r w:rsidRPr="00BF6D85">
        <w:rPr>
          <w:rFonts w:ascii="Times New Roman" w:hAnsi="Times New Roman" w:cs="Times New Roman"/>
          <w:sz w:val="24"/>
          <w:szCs w:val="24"/>
        </w:rPr>
        <w:t>1,582.00 ppm</w:t>
      </w:r>
      <w:r w:rsidRPr="00BF6D85">
        <w:rPr>
          <w:rFonts w:ascii="Times New Roman" w:hAnsi="Times New Roman" w:cs="Times New Roman"/>
          <w:sz w:val="24"/>
          <w:szCs w:val="24"/>
          <w:lang w:val="id-ID"/>
        </w:rPr>
        <w:t>, kemudian hasil akhir</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 xml:space="preserve">berubah menjadi </w:t>
      </w:r>
      <w:r w:rsidRPr="00BF6D85">
        <w:rPr>
          <w:rFonts w:ascii="Times New Roman" w:hAnsi="Times New Roman" w:cs="Times New Roman"/>
          <w:sz w:val="24"/>
          <w:szCs w:val="24"/>
        </w:rPr>
        <w:t>298.42 ppm</w:t>
      </w:r>
      <w:r w:rsidRPr="00BF6D85">
        <w:rPr>
          <w:rFonts w:ascii="Times New Roman" w:hAnsi="Times New Roman" w:cs="Times New Roman"/>
          <w:sz w:val="24"/>
          <w:szCs w:val="24"/>
          <w:lang w:val="id-ID"/>
        </w:rPr>
        <w:t>, sehingga ef</w:t>
      </w:r>
      <w:r w:rsidRPr="00BF6D85">
        <w:rPr>
          <w:rFonts w:ascii="Times New Roman" w:hAnsi="Times New Roman" w:cs="Times New Roman"/>
          <w:sz w:val="24"/>
          <w:szCs w:val="24"/>
        </w:rPr>
        <w:t>i</w:t>
      </w:r>
      <w:r w:rsidRPr="00BF6D85">
        <w:rPr>
          <w:rFonts w:ascii="Times New Roman" w:hAnsi="Times New Roman" w:cs="Times New Roman"/>
          <w:sz w:val="24"/>
          <w:szCs w:val="24"/>
          <w:lang w:val="id-ID"/>
        </w:rPr>
        <w:t xml:space="preserve">siensi penurunan </w:t>
      </w:r>
      <w:r w:rsidRPr="00BF6D85">
        <w:rPr>
          <w:rFonts w:ascii="Times New Roman" w:hAnsi="Times New Roman" w:cs="Times New Roman"/>
          <w:sz w:val="24"/>
          <w:szCs w:val="24"/>
        </w:rPr>
        <w:t>C</w:t>
      </w:r>
      <w:r w:rsidRPr="00BF6D85">
        <w:rPr>
          <w:rFonts w:ascii="Times New Roman" w:hAnsi="Times New Roman" w:cs="Times New Roman"/>
          <w:sz w:val="24"/>
          <w:szCs w:val="24"/>
          <w:lang w:val="id-ID"/>
        </w:rPr>
        <w:t xml:space="preserve">OD sebesar </w:t>
      </w:r>
      <w:r w:rsidRPr="00BF6D85">
        <w:rPr>
          <w:rFonts w:ascii="Times New Roman" w:hAnsi="Times New Roman" w:cs="Times New Roman"/>
          <w:sz w:val="24"/>
          <w:szCs w:val="24"/>
        </w:rPr>
        <w:t>81</w:t>
      </w:r>
      <w:r w:rsidRPr="00BF6D85">
        <w:rPr>
          <w:rFonts w:ascii="Times New Roman" w:hAnsi="Times New Roman" w:cs="Times New Roman"/>
          <w:sz w:val="24"/>
          <w:szCs w:val="24"/>
          <w:lang w:val="id-ID"/>
        </w:rPr>
        <w:t>%</w:t>
      </w:r>
      <w:r w:rsidRPr="00BF6D85">
        <w:rPr>
          <w:rFonts w:ascii="Times New Roman" w:hAnsi="Times New Roman" w:cs="Times New Roman"/>
          <w:sz w:val="24"/>
          <w:szCs w:val="24"/>
        </w:rPr>
        <w:t xml:space="preserve">, P3 </w:t>
      </w:r>
      <w:r w:rsidRPr="00BF6D85">
        <w:rPr>
          <w:rFonts w:ascii="Times New Roman" w:hAnsi="Times New Roman" w:cs="Times New Roman"/>
          <w:sz w:val="24"/>
          <w:szCs w:val="24"/>
          <w:lang w:val="id-ID"/>
        </w:rPr>
        <w:t xml:space="preserve">awal air limbah tahu sebesar </w:t>
      </w:r>
      <w:r w:rsidRPr="00BF6D85">
        <w:rPr>
          <w:rFonts w:ascii="Times New Roman" w:hAnsi="Times New Roman" w:cs="Times New Roman"/>
          <w:sz w:val="24"/>
          <w:szCs w:val="24"/>
        </w:rPr>
        <w:t>1,582.00 ppm</w:t>
      </w:r>
      <w:r w:rsidRPr="00BF6D85">
        <w:rPr>
          <w:rFonts w:ascii="Times New Roman" w:hAnsi="Times New Roman" w:cs="Times New Roman"/>
          <w:sz w:val="24"/>
          <w:szCs w:val="24"/>
          <w:lang w:val="id-ID"/>
        </w:rPr>
        <w:t xml:space="preserve">, </w:t>
      </w:r>
      <w:r w:rsidRPr="00BF6D85">
        <w:rPr>
          <w:rFonts w:ascii="Times New Roman" w:hAnsi="Times New Roman" w:cs="Times New Roman"/>
          <w:sz w:val="24"/>
          <w:szCs w:val="24"/>
          <w:lang w:val="id-ID"/>
        </w:rPr>
        <w:lastRenderedPageBreak/>
        <w:t>kemudian hasil akhir</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 xml:space="preserve">berubah menjadi </w:t>
      </w:r>
      <w:r w:rsidRPr="00BF6D85">
        <w:rPr>
          <w:rFonts w:ascii="Times New Roman" w:hAnsi="Times New Roman" w:cs="Times New Roman"/>
          <w:sz w:val="24"/>
          <w:szCs w:val="24"/>
        </w:rPr>
        <w:t>302.82 ppm</w:t>
      </w:r>
      <w:r w:rsidRPr="00BF6D85">
        <w:rPr>
          <w:rFonts w:ascii="Times New Roman" w:hAnsi="Times New Roman" w:cs="Times New Roman"/>
          <w:sz w:val="24"/>
          <w:szCs w:val="24"/>
          <w:lang w:val="id-ID"/>
        </w:rPr>
        <w:t xml:space="preserve">, sehingga efsiensi penurunan </w:t>
      </w:r>
      <w:r w:rsidRPr="00BF6D85">
        <w:rPr>
          <w:rFonts w:ascii="Times New Roman" w:hAnsi="Times New Roman" w:cs="Times New Roman"/>
          <w:sz w:val="24"/>
          <w:szCs w:val="24"/>
        </w:rPr>
        <w:t>C</w:t>
      </w:r>
      <w:r w:rsidRPr="00BF6D85">
        <w:rPr>
          <w:rFonts w:ascii="Times New Roman" w:hAnsi="Times New Roman" w:cs="Times New Roman"/>
          <w:sz w:val="24"/>
          <w:szCs w:val="24"/>
          <w:lang w:val="id-ID"/>
        </w:rPr>
        <w:t xml:space="preserve">OD sebesar </w:t>
      </w:r>
      <w:r w:rsidRPr="00BF6D85">
        <w:rPr>
          <w:rFonts w:ascii="Times New Roman" w:hAnsi="Times New Roman" w:cs="Times New Roman"/>
          <w:sz w:val="24"/>
          <w:szCs w:val="24"/>
        </w:rPr>
        <w:t>81</w:t>
      </w:r>
      <w:r w:rsidRPr="00BF6D85">
        <w:rPr>
          <w:rFonts w:ascii="Times New Roman" w:hAnsi="Times New Roman" w:cs="Times New Roman"/>
          <w:sz w:val="24"/>
          <w:szCs w:val="24"/>
          <w:lang w:val="id-ID"/>
        </w:rPr>
        <w:t>%</w:t>
      </w:r>
      <w:r w:rsidRPr="00BF6D85">
        <w:rPr>
          <w:rFonts w:ascii="Times New Roman" w:hAnsi="Times New Roman" w:cs="Times New Roman"/>
          <w:sz w:val="24"/>
          <w:szCs w:val="24"/>
        </w:rPr>
        <w:t>.</w:t>
      </w:r>
    </w:p>
    <w:p w:rsidR="005308F9" w:rsidRPr="00BF6D85" w:rsidRDefault="005308F9" w:rsidP="005308F9">
      <w:pPr>
        <w:pStyle w:val="ListParagraph"/>
        <w:numPr>
          <w:ilvl w:val="0"/>
          <w:numId w:val="20"/>
        </w:numPr>
        <w:spacing w:after="0" w:line="480" w:lineRule="auto"/>
        <w:jc w:val="both"/>
        <w:rPr>
          <w:rFonts w:ascii="Times New Roman" w:hAnsi="Times New Roman" w:cs="Times New Roman"/>
          <w:b/>
          <w:bCs/>
          <w:sz w:val="24"/>
          <w:szCs w:val="24"/>
          <w:lang w:val="id-ID"/>
        </w:rPr>
      </w:pPr>
      <w:r w:rsidRPr="00BF6D85">
        <w:rPr>
          <w:rFonts w:ascii="Times New Roman" w:hAnsi="Times New Roman" w:cs="Times New Roman"/>
          <w:b/>
          <w:bCs/>
          <w:sz w:val="24"/>
          <w:szCs w:val="24"/>
          <w:lang w:val="id-ID"/>
        </w:rPr>
        <w:t>Pembahasan</w:t>
      </w:r>
    </w:p>
    <w:p w:rsidR="005308F9" w:rsidRPr="00BF6D85" w:rsidRDefault="005308F9" w:rsidP="00F26F20">
      <w:pPr>
        <w:spacing w:after="0" w:line="480" w:lineRule="auto"/>
        <w:ind w:left="284" w:firstLine="720"/>
        <w:jc w:val="both"/>
        <w:rPr>
          <w:rFonts w:ascii="Times New Roman" w:hAnsi="Times New Roman" w:cs="Times New Roman"/>
          <w:bCs/>
          <w:sz w:val="24"/>
          <w:szCs w:val="24"/>
          <w:lang w:val="id-ID"/>
        </w:rPr>
      </w:pPr>
      <w:r w:rsidRPr="00BF6D85">
        <w:rPr>
          <w:rFonts w:ascii="Times New Roman" w:hAnsi="Times New Roman" w:cs="Times New Roman"/>
          <w:bCs/>
          <w:sz w:val="24"/>
          <w:szCs w:val="24"/>
          <w:lang w:val="id-ID"/>
        </w:rPr>
        <w:t xml:space="preserve">Berdasarkan data-data yang diperoleh, diketahui bahwa penelitian ini merupakan </w:t>
      </w:r>
      <w:r w:rsidRPr="00BF6D85">
        <w:rPr>
          <w:rFonts w:ascii="Times New Roman" w:hAnsi="Times New Roman" w:cs="Times New Roman"/>
          <w:bCs/>
          <w:sz w:val="24"/>
          <w:szCs w:val="24"/>
        </w:rPr>
        <w:t>penelitian</w:t>
      </w:r>
      <w:r w:rsidRPr="00BF6D85">
        <w:rPr>
          <w:rFonts w:ascii="Times New Roman" w:hAnsi="Times New Roman" w:cs="Times New Roman"/>
          <w:bCs/>
          <w:sz w:val="24"/>
          <w:szCs w:val="24"/>
          <w:lang w:val="id-ID"/>
        </w:rPr>
        <w:t xml:space="preserve"> deskriptif dengan mengukur kadar suhu, </w:t>
      </w:r>
      <w:r w:rsidRPr="00BF6D85">
        <w:rPr>
          <w:rFonts w:ascii="Times New Roman" w:hAnsi="Times New Roman" w:cs="Times New Roman"/>
          <w:bCs/>
          <w:sz w:val="24"/>
          <w:szCs w:val="24"/>
        </w:rPr>
        <w:t>pH</w:t>
      </w:r>
      <w:r w:rsidRPr="00BF6D85">
        <w:rPr>
          <w:rFonts w:ascii="Times New Roman" w:hAnsi="Times New Roman" w:cs="Times New Roman"/>
          <w:bCs/>
          <w:sz w:val="24"/>
          <w:szCs w:val="24"/>
          <w:lang w:val="id-ID"/>
        </w:rPr>
        <w:t>, TSS, BOD.</w:t>
      </w:r>
      <w:r w:rsidRPr="00BF6D85">
        <w:rPr>
          <w:rFonts w:ascii="Times New Roman" w:hAnsi="Times New Roman" w:cs="Times New Roman"/>
          <w:bCs/>
          <w:sz w:val="24"/>
          <w:szCs w:val="24"/>
        </w:rPr>
        <w:t xml:space="preserve"> </w:t>
      </w:r>
      <w:r w:rsidRPr="00BF6D85">
        <w:rPr>
          <w:rFonts w:ascii="Times New Roman" w:hAnsi="Times New Roman" w:cs="Times New Roman"/>
          <w:bCs/>
          <w:sz w:val="24"/>
          <w:szCs w:val="24"/>
          <w:lang w:val="id-ID"/>
        </w:rPr>
        <w:t>Masing-masing parameter di</w:t>
      </w:r>
      <w:r w:rsidRPr="00BF6D85">
        <w:rPr>
          <w:rFonts w:ascii="Times New Roman" w:hAnsi="Times New Roman" w:cs="Times New Roman"/>
          <w:bCs/>
          <w:sz w:val="24"/>
          <w:szCs w:val="24"/>
        </w:rPr>
        <w:t>u</w:t>
      </w:r>
      <w:r w:rsidRPr="00BF6D85">
        <w:rPr>
          <w:rFonts w:ascii="Times New Roman" w:hAnsi="Times New Roman" w:cs="Times New Roman"/>
          <w:bCs/>
          <w:sz w:val="24"/>
          <w:szCs w:val="24"/>
          <w:lang w:val="id-ID"/>
        </w:rPr>
        <w:t>kur selama satu minggu dengan beberapa perlakuan</w:t>
      </w:r>
      <w:r w:rsidRPr="00BF6D85">
        <w:rPr>
          <w:rFonts w:ascii="Times New Roman" w:hAnsi="Times New Roman" w:cs="Times New Roman"/>
          <w:bCs/>
          <w:sz w:val="24"/>
          <w:szCs w:val="24"/>
        </w:rPr>
        <w:t xml:space="preserve"> </w:t>
      </w:r>
      <w:r w:rsidRPr="00BF6D85">
        <w:rPr>
          <w:rFonts w:ascii="Times New Roman" w:hAnsi="Times New Roman" w:cs="Times New Roman"/>
          <w:bCs/>
          <w:sz w:val="24"/>
          <w:szCs w:val="24"/>
          <w:lang w:val="id-ID"/>
        </w:rPr>
        <w:t xml:space="preserve">menggunakan </w:t>
      </w:r>
      <w:r w:rsidRPr="00BF6D85">
        <w:rPr>
          <w:rFonts w:ascii="Times New Roman" w:hAnsi="Times New Roman" w:cs="Times New Roman"/>
          <w:bCs/>
          <w:sz w:val="24"/>
          <w:szCs w:val="24"/>
        </w:rPr>
        <w:t>tumbuhan</w:t>
      </w:r>
      <w:r w:rsidRPr="00BF6D85">
        <w:rPr>
          <w:rFonts w:ascii="Times New Roman" w:hAnsi="Times New Roman" w:cs="Times New Roman"/>
          <w:bCs/>
          <w:sz w:val="24"/>
          <w:szCs w:val="24"/>
          <w:lang w:val="id-ID"/>
        </w:rPr>
        <w:t xml:space="preserve"> eceng gondok dan kangkung</w:t>
      </w:r>
      <w:r w:rsidRPr="00BF6D85">
        <w:rPr>
          <w:rFonts w:ascii="Times New Roman" w:hAnsi="Times New Roman" w:cs="Times New Roman"/>
          <w:bCs/>
          <w:sz w:val="24"/>
          <w:szCs w:val="24"/>
        </w:rPr>
        <w:t xml:space="preserve"> air</w:t>
      </w:r>
      <w:r w:rsidRPr="00BF6D85">
        <w:rPr>
          <w:rFonts w:ascii="Times New Roman" w:hAnsi="Times New Roman" w:cs="Times New Roman"/>
          <w:bCs/>
          <w:sz w:val="24"/>
          <w:szCs w:val="24"/>
          <w:lang w:val="id-ID"/>
        </w:rPr>
        <w:t>.</w:t>
      </w:r>
    </w:p>
    <w:p w:rsidR="005308F9" w:rsidRPr="00BF6D85" w:rsidRDefault="005308F9" w:rsidP="00F26F20">
      <w:pPr>
        <w:spacing w:after="0" w:line="480" w:lineRule="auto"/>
        <w:ind w:left="284" w:firstLine="720"/>
        <w:jc w:val="both"/>
        <w:rPr>
          <w:rFonts w:ascii="Times New Roman" w:hAnsi="Times New Roman" w:cs="Times New Roman"/>
          <w:bCs/>
          <w:sz w:val="24"/>
          <w:szCs w:val="24"/>
        </w:rPr>
      </w:pPr>
      <w:r w:rsidRPr="00BF6D85">
        <w:rPr>
          <w:rFonts w:ascii="Times New Roman" w:hAnsi="Times New Roman" w:cs="Times New Roman"/>
          <w:bCs/>
          <w:sz w:val="24"/>
          <w:szCs w:val="24"/>
          <w:lang w:val="id-ID"/>
        </w:rPr>
        <w:t>Berikut adalah pembahasan dari hasil penelitian yang telah dijabarkan.</w:t>
      </w:r>
    </w:p>
    <w:p w:rsidR="005308F9" w:rsidRPr="00BF6D85" w:rsidRDefault="005308F9" w:rsidP="00F26F20">
      <w:pPr>
        <w:pStyle w:val="ListParagraph"/>
        <w:numPr>
          <w:ilvl w:val="0"/>
          <w:numId w:val="21"/>
        </w:numPr>
        <w:spacing w:after="0" w:line="480" w:lineRule="auto"/>
        <w:ind w:left="720"/>
        <w:jc w:val="both"/>
        <w:rPr>
          <w:rFonts w:ascii="Times New Roman" w:hAnsi="Times New Roman" w:cs="Times New Roman"/>
          <w:bCs/>
          <w:sz w:val="24"/>
          <w:szCs w:val="24"/>
          <w:lang w:val="id-ID"/>
        </w:rPr>
      </w:pPr>
      <w:r w:rsidRPr="00BF6D85">
        <w:rPr>
          <w:rFonts w:ascii="Times New Roman" w:hAnsi="Times New Roman" w:cs="Times New Roman"/>
          <w:bCs/>
          <w:sz w:val="24"/>
          <w:szCs w:val="24"/>
          <w:lang w:val="id-ID"/>
        </w:rPr>
        <w:t xml:space="preserve"> Suhu</w:t>
      </w:r>
    </w:p>
    <w:p w:rsidR="005308F9" w:rsidRPr="00BF6D85" w:rsidRDefault="005308F9" w:rsidP="00F26F20">
      <w:pPr>
        <w:spacing w:after="0" w:line="480" w:lineRule="auto"/>
        <w:ind w:left="720" w:firstLine="720"/>
        <w:jc w:val="both"/>
        <w:rPr>
          <w:rFonts w:ascii="Times New Roman" w:hAnsi="Times New Roman" w:cs="Times New Roman"/>
          <w:bCs/>
          <w:sz w:val="24"/>
          <w:szCs w:val="24"/>
          <w:lang w:val="id-ID"/>
        </w:rPr>
      </w:pPr>
      <w:r w:rsidRPr="00485208">
        <w:rPr>
          <w:rFonts w:ascii="Times New Roman" w:hAnsi="Times New Roman" w:cs="Times New Roman"/>
          <w:bCs/>
          <w:sz w:val="24"/>
          <w:szCs w:val="24"/>
          <w:lang w:val="id-ID"/>
        </w:rPr>
        <w:t>Suhu merupakan salah satu parameter yang sangat penting dan mempunyai pengaruh terhadap aktivitas biota dan mikroorganisme yang ada diperairan.Suhu sangat berpengaruh terhadap adanya kehidupan didalam air sehingga secara langsung suhu juga berpengaruh terhadap keseimbangan oksigen didalam air.</w:t>
      </w:r>
      <w:r w:rsidRPr="00BF6D85">
        <w:rPr>
          <w:rStyle w:val="FootnoteReference"/>
          <w:rFonts w:ascii="Times New Roman" w:hAnsi="Times New Roman" w:cs="Times New Roman"/>
          <w:bCs/>
          <w:sz w:val="24"/>
          <w:szCs w:val="24"/>
        </w:rPr>
        <w:footnoteReference w:id="61"/>
      </w:r>
    </w:p>
    <w:p w:rsidR="005308F9" w:rsidRPr="00BF6D85" w:rsidRDefault="005308F9" w:rsidP="005308F9">
      <w:pPr>
        <w:spacing w:line="480" w:lineRule="auto"/>
        <w:ind w:left="720" w:firstLine="720"/>
        <w:jc w:val="both"/>
        <w:rPr>
          <w:rFonts w:ascii="Times New Roman" w:hAnsi="Times New Roman" w:cs="Times New Roman"/>
          <w:bCs/>
          <w:sz w:val="24"/>
          <w:szCs w:val="24"/>
        </w:rPr>
      </w:pPr>
      <w:r w:rsidRPr="00BF6D85">
        <w:rPr>
          <w:rFonts w:ascii="Times New Roman" w:hAnsi="Times New Roman" w:cs="Times New Roman"/>
          <w:bCs/>
          <w:sz w:val="24"/>
          <w:szCs w:val="24"/>
          <w:lang w:val="id-ID"/>
        </w:rPr>
        <w:t>Pengukuran</w:t>
      </w:r>
      <w:r w:rsidRPr="00BF6D85">
        <w:rPr>
          <w:rFonts w:ascii="Times New Roman" w:hAnsi="Times New Roman" w:cs="Times New Roman"/>
          <w:bCs/>
          <w:sz w:val="24"/>
          <w:szCs w:val="24"/>
        </w:rPr>
        <w:t xml:space="preserve"> </w:t>
      </w:r>
      <w:r w:rsidRPr="00BF6D85">
        <w:rPr>
          <w:rFonts w:ascii="Times New Roman" w:hAnsi="Times New Roman" w:cs="Times New Roman"/>
          <w:bCs/>
          <w:sz w:val="24"/>
          <w:szCs w:val="24"/>
          <w:lang w:val="id-ID"/>
        </w:rPr>
        <w:t>suhu dilakukan dengan</w:t>
      </w:r>
      <w:r w:rsidRPr="00BF6D85">
        <w:rPr>
          <w:rFonts w:ascii="Times New Roman" w:hAnsi="Times New Roman" w:cs="Times New Roman"/>
          <w:bCs/>
          <w:sz w:val="24"/>
          <w:szCs w:val="24"/>
        </w:rPr>
        <w:t xml:space="preserve"> </w:t>
      </w:r>
      <w:r w:rsidRPr="00BF6D85">
        <w:rPr>
          <w:rFonts w:ascii="Times New Roman" w:hAnsi="Times New Roman" w:cs="Times New Roman"/>
          <w:bCs/>
          <w:sz w:val="24"/>
          <w:szCs w:val="24"/>
          <w:lang w:val="id-ID"/>
        </w:rPr>
        <w:t>menggunakan termometer, pengukurannya dilakukan pada saat sebelum air diberi tumbuhan air atau perlakukan dan sesudah diberi tumbuhan air atau sesudah diberikan perlakuan.</w:t>
      </w:r>
    </w:p>
    <w:p w:rsidR="005308F9" w:rsidRPr="00BF6D85" w:rsidRDefault="005308F9" w:rsidP="00F26F20">
      <w:pPr>
        <w:spacing w:line="480" w:lineRule="auto"/>
        <w:jc w:val="both"/>
        <w:rPr>
          <w:rFonts w:ascii="Times New Roman" w:hAnsi="Times New Roman" w:cs="Times New Roman"/>
          <w:bCs/>
          <w:sz w:val="24"/>
          <w:szCs w:val="24"/>
        </w:rPr>
      </w:pPr>
    </w:p>
    <w:p w:rsidR="005308F9" w:rsidRPr="00BF6D85" w:rsidRDefault="005308F9" w:rsidP="005308F9">
      <w:pPr>
        <w:rPr>
          <w:rFonts w:ascii="Times New Roman" w:hAnsi="Times New Roman" w:cs="Times New Roman"/>
          <w:sz w:val="24"/>
          <w:szCs w:val="24"/>
        </w:rPr>
      </w:pPr>
      <w:r w:rsidRPr="00BF6D85">
        <w:rPr>
          <w:rFonts w:ascii="Times New Roman" w:hAnsi="Times New Roman" w:cs="Times New Roman"/>
          <w:noProof/>
          <w:sz w:val="24"/>
          <w:szCs w:val="24"/>
        </w:rPr>
        <w:lastRenderedPageBreak/>
        <w:drawing>
          <wp:inline distT="0" distB="0" distL="0" distR="0">
            <wp:extent cx="5019675" cy="2438400"/>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08F9" w:rsidRPr="00BF6D85" w:rsidRDefault="006A23B0" w:rsidP="00F26F20">
      <w:pPr>
        <w:spacing w:after="0" w:line="480" w:lineRule="auto"/>
        <w:rPr>
          <w:rFonts w:ascii="Times New Roman" w:hAnsi="Times New Roman" w:cs="Times New Roman"/>
          <w:b/>
          <w:bCs/>
          <w:sz w:val="24"/>
          <w:szCs w:val="24"/>
        </w:rPr>
      </w:pPr>
      <w:r w:rsidRPr="00BF6D85">
        <w:rPr>
          <w:rFonts w:ascii="Times New Roman" w:hAnsi="Times New Roman" w:cs="Times New Roman"/>
          <w:b/>
          <w:bCs/>
          <w:sz w:val="24"/>
          <w:szCs w:val="24"/>
        </w:rPr>
        <w:t xml:space="preserve"> </w:t>
      </w:r>
      <w:r w:rsidRPr="00BF6D85">
        <w:rPr>
          <w:rFonts w:ascii="Times New Roman" w:hAnsi="Times New Roman" w:cs="Times New Roman"/>
          <w:b/>
          <w:bCs/>
          <w:sz w:val="24"/>
          <w:szCs w:val="24"/>
        </w:rPr>
        <w:tab/>
      </w:r>
      <w:r w:rsidRPr="00BF6D85">
        <w:rPr>
          <w:rFonts w:ascii="Times New Roman" w:hAnsi="Times New Roman" w:cs="Times New Roman"/>
          <w:b/>
          <w:bCs/>
          <w:sz w:val="24"/>
          <w:szCs w:val="24"/>
        </w:rPr>
        <w:tab/>
      </w:r>
      <w:r w:rsidRPr="00BF6D85">
        <w:rPr>
          <w:rFonts w:ascii="Times New Roman" w:hAnsi="Times New Roman" w:cs="Times New Roman"/>
          <w:b/>
          <w:bCs/>
          <w:sz w:val="24"/>
          <w:szCs w:val="24"/>
        </w:rPr>
        <w:tab/>
        <w:t>Grafik 4.6</w:t>
      </w:r>
      <w:r w:rsidR="005308F9" w:rsidRPr="00BF6D85">
        <w:rPr>
          <w:rFonts w:ascii="Times New Roman" w:hAnsi="Times New Roman" w:cs="Times New Roman"/>
          <w:b/>
          <w:bCs/>
          <w:sz w:val="24"/>
          <w:szCs w:val="24"/>
        </w:rPr>
        <w:t xml:space="preserve"> hasil perhitungan efisiensi suhu</w:t>
      </w:r>
    </w:p>
    <w:p w:rsidR="005308F9" w:rsidRPr="00BF6D85" w:rsidRDefault="005308F9" w:rsidP="00F26F20">
      <w:pPr>
        <w:spacing w:after="0" w:line="480" w:lineRule="auto"/>
        <w:ind w:left="720" w:firstLine="720"/>
        <w:jc w:val="both"/>
        <w:rPr>
          <w:rFonts w:ascii="Times New Roman" w:hAnsi="Times New Roman" w:cs="Times New Roman"/>
          <w:sz w:val="24"/>
          <w:szCs w:val="24"/>
        </w:rPr>
      </w:pPr>
      <w:r w:rsidRPr="00BF6D85">
        <w:rPr>
          <w:rFonts w:ascii="Times New Roman" w:hAnsi="Times New Roman" w:cs="Times New Roman"/>
          <w:bCs/>
          <w:sz w:val="24"/>
          <w:szCs w:val="24"/>
        </w:rPr>
        <w:t>Terjadinya penurunan suhu pada limbah P0</w:t>
      </w:r>
      <w:proofErr w:type="gramStart"/>
      <w:r w:rsidRPr="00BF6D85">
        <w:rPr>
          <w:rFonts w:ascii="Times New Roman" w:hAnsi="Times New Roman" w:cs="Times New Roman"/>
          <w:bCs/>
          <w:sz w:val="24"/>
          <w:szCs w:val="24"/>
        </w:rPr>
        <w:t>,P1</w:t>
      </w:r>
      <w:proofErr w:type="gramEnd"/>
      <w:r w:rsidRPr="00BF6D85">
        <w:rPr>
          <w:rFonts w:ascii="Times New Roman" w:hAnsi="Times New Roman" w:cs="Times New Roman"/>
          <w:bCs/>
          <w:sz w:val="24"/>
          <w:szCs w:val="24"/>
        </w:rPr>
        <w:t>, P2,P3 dikarenakan keadaan suhu lingkungan akibat cuaca pada saat perlakuan. Suhu rata-rata P0, P1, P2, P3 yaitu 29</w:t>
      </w:r>
      <w:r w:rsidRPr="00BF6D85">
        <w:rPr>
          <w:rFonts w:ascii="Times New Roman" w:hAnsi="Times New Roman" w:cs="Times New Roman"/>
          <w:sz w:val="24"/>
          <w:szCs w:val="24"/>
        </w:rPr>
        <w:t xml:space="preserve">°C-30°C. </w:t>
      </w:r>
      <w:proofErr w:type="gramStart"/>
      <w:r w:rsidRPr="00BF6D85">
        <w:rPr>
          <w:rFonts w:ascii="Times New Roman" w:hAnsi="Times New Roman" w:cs="Times New Roman"/>
          <w:sz w:val="24"/>
          <w:szCs w:val="24"/>
        </w:rPr>
        <w:t>suhu</w:t>
      </w:r>
      <w:proofErr w:type="gramEnd"/>
      <w:r w:rsidRPr="00BF6D85">
        <w:rPr>
          <w:rFonts w:ascii="Times New Roman" w:hAnsi="Times New Roman" w:cs="Times New Roman"/>
          <w:sz w:val="24"/>
          <w:szCs w:val="24"/>
        </w:rPr>
        <w:t xml:space="preserve"> tersebut masih dalam batas normal tumbuhan untuk tumbuh yaitu berkisar 10°C-30°C.</w:t>
      </w:r>
      <w:r w:rsidRPr="00BF6D85">
        <w:rPr>
          <w:rStyle w:val="FootnoteReference"/>
          <w:rFonts w:ascii="Times New Roman" w:hAnsi="Times New Roman" w:cs="Times New Roman"/>
          <w:sz w:val="24"/>
          <w:szCs w:val="24"/>
        </w:rPr>
        <w:footnoteReference w:id="62"/>
      </w:r>
    </w:p>
    <w:p w:rsidR="005308F9" w:rsidRPr="00BF6D85" w:rsidRDefault="005308F9" w:rsidP="00F26F20">
      <w:pPr>
        <w:spacing w:after="0" w:line="480" w:lineRule="auto"/>
        <w:ind w:left="720" w:firstLine="720"/>
        <w:jc w:val="both"/>
        <w:rPr>
          <w:rFonts w:ascii="Times New Roman" w:hAnsi="Times New Roman" w:cs="Times New Roman"/>
          <w:bCs/>
          <w:sz w:val="24"/>
          <w:szCs w:val="24"/>
        </w:rPr>
      </w:pPr>
      <w:r w:rsidRPr="00BF6D85">
        <w:rPr>
          <w:rFonts w:ascii="Times New Roman" w:hAnsi="Times New Roman" w:cs="Times New Roman"/>
          <w:sz w:val="24"/>
          <w:szCs w:val="24"/>
        </w:rPr>
        <w:t xml:space="preserve">Disisi lain peningkatan suhu perairan secara alami sedikit diatas suhu normal </w:t>
      </w:r>
      <w:proofErr w:type="gramStart"/>
      <w:r w:rsidRPr="00BF6D85">
        <w:rPr>
          <w:rFonts w:ascii="Times New Roman" w:hAnsi="Times New Roman" w:cs="Times New Roman"/>
          <w:sz w:val="24"/>
          <w:szCs w:val="24"/>
        </w:rPr>
        <w:t>akan</w:t>
      </w:r>
      <w:proofErr w:type="gramEnd"/>
      <w:r w:rsidRPr="00BF6D85">
        <w:rPr>
          <w:rFonts w:ascii="Times New Roman" w:hAnsi="Times New Roman" w:cs="Times New Roman"/>
          <w:sz w:val="24"/>
          <w:szCs w:val="24"/>
        </w:rPr>
        <w:t xml:space="preserve"> memicu pertumbuhan mikroorganisme. </w:t>
      </w:r>
      <w:proofErr w:type="gramStart"/>
      <w:r w:rsidRPr="00BF6D85">
        <w:rPr>
          <w:rFonts w:ascii="Times New Roman" w:hAnsi="Times New Roman" w:cs="Times New Roman"/>
          <w:sz w:val="24"/>
          <w:szCs w:val="24"/>
        </w:rPr>
        <w:t>Hal ini dapat berdampak pada penyerapan oksigen terlarut yang menjadi pembatas bagi pertumbuhan dan aktivitas mikroorganisme</w:t>
      </w:r>
      <w:r w:rsidRPr="00BF6D85">
        <w:rPr>
          <w:rFonts w:ascii="Times New Roman" w:hAnsi="Times New Roman" w:cs="Times New Roman"/>
          <w:bCs/>
          <w:sz w:val="24"/>
          <w:szCs w:val="24"/>
        </w:rPr>
        <w:t>.</w:t>
      </w:r>
      <w:proofErr w:type="gramEnd"/>
      <w:r w:rsidRPr="00BF6D85">
        <w:rPr>
          <w:rFonts w:ascii="Times New Roman" w:hAnsi="Times New Roman" w:cs="Times New Roman"/>
          <w:bCs/>
          <w:sz w:val="24"/>
          <w:szCs w:val="24"/>
        </w:rPr>
        <w:t xml:space="preserve"> </w:t>
      </w:r>
      <w:r w:rsidRPr="00BF6D85">
        <w:rPr>
          <w:rFonts w:ascii="Times New Roman" w:hAnsi="Times New Roman" w:cs="Times New Roman"/>
          <w:bCs/>
          <w:sz w:val="24"/>
          <w:szCs w:val="24"/>
          <w:lang w:val="id-ID"/>
        </w:rPr>
        <w:t xml:space="preserve">Semakin tinggi suhu air limbah maka semakin besar pula jumlah oksigen terlarut yang dikonsumsi oleh mikroorganisme yang dapat menyebabkan mikroorganisme aerob </w:t>
      </w:r>
      <w:r w:rsidRPr="00BF6D85">
        <w:rPr>
          <w:rFonts w:ascii="Times New Roman" w:hAnsi="Times New Roman" w:cs="Times New Roman"/>
          <w:bCs/>
          <w:sz w:val="24"/>
          <w:szCs w:val="24"/>
          <w:lang w:val="id-ID"/>
        </w:rPr>
        <w:lastRenderedPageBreak/>
        <w:t>mati karena oksigen terlarut yang dikonsumsi akan habis dan digantikan oleh mikroba anerob yang akan menimbulkan bau busuk.</w:t>
      </w:r>
      <w:r w:rsidRPr="00BF6D85">
        <w:rPr>
          <w:rStyle w:val="FootnoteReference"/>
          <w:rFonts w:ascii="Times New Roman" w:hAnsi="Times New Roman" w:cs="Times New Roman"/>
          <w:bCs/>
          <w:sz w:val="24"/>
          <w:szCs w:val="24"/>
          <w:lang w:val="id-ID"/>
        </w:rPr>
        <w:footnoteReference w:id="63"/>
      </w:r>
    </w:p>
    <w:p w:rsidR="005308F9" w:rsidRPr="00BF6D85" w:rsidRDefault="005308F9" w:rsidP="005308F9">
      <w:pPr>
        <w:pStyle w:val="ListParagraph"/>
        <w:numPr>
          <w:ilvl w:val="0"/>
          <w:numId w:val="21"/>
        </w:numPr>
        <w:spacing w:after="0" w:line="480" w:lineRule="auto"/>
        <w:jc w:val="both"/>
        <w:rPr>
          <w:rFonts w:ascii="Times New Roman" w:hAnsi="Times New Roman" w:cs="Times New Roman"/>
          <w:bCs/>
          <w:sz w:val="24"/>
          <w:szCs w:val="24"/>
          <w:lang w:val="id-ID"/>
        </w:rPr>
      </w:pPr>
      <w:r w:rsidRPr="00BF6D85">
        <w:rPr>
          <w:rFonts w:ascii="Times New Roman" w:hAnsi="Times New Roman" w:cs="Times New Roman"/>
          <w:bCs/>
          <w:sz w:val="24"/>
          <w:szCs w:val="24"/>
          <w:lang w:val="id-ID"/>
        </w:rPr>
        <w:t>Nilai pH</w:t>
      </w:r>
    </w:p>
    <w:p w:rsidR="005308F9" w:rsidRPr="00BF6D85" w:rsidRDefault="005308F9" w:rsidP="005308F9">
      <w:pPr>
        <w:spacing w:line="480" w:lineRule="auto"/>
        <w:ind w:left="720" w:firstLine="720"/>
        <w:jc w:val="both"/>
        <w:rPr>
          <w:rFonts w:ascii="Times New Roman" w:hAnsi="Times New Roman" w:cs="Times New Roman"/>
          <w:bCs/>
          <w:sz w:val="24"/>
          <w:szCs w:val="24"/>
          <w:lang w:val="id-ID"/>
        </w:rPr>
      </w:pPr>
      <w:r w:rsidRPr="00485208">
        <w:rPr>
          <w:rFonts w:ascii="Times New Roman" w:hAnsi="Times New Roman" w:cs="Times New Roman"/>
          <w:bCs/>
          <w:sz w:val="24"/>
          <w:szCs w:val="24"/>
          <w:lang w:val="id-ID"/>
        </w:rPr>
        <w:t>pH merupakan tingkatan untuk melihat derajat keasaman air. pH merupakan kolagaritma dari aktivitas ion hidrogen (H+) yang terlarut dan mempunyai skala 0-14.</w:t>
      </w:r>
      <w:r w:rsidRPr="00BF6D85">
        <w:rPr>
          <w:rFonts w:ascii="Times New Roman" w:hAnsi="Times New Roman" w:cs="Times New Roman"/>
          <w:bCs/>
          <w:sz w:val="24"/>
          <w:szCs w:val="24"/>
          <w:lang w:val="id-ID"/>
        </w:rPr>
        <w:t>Alat yang digunakan untuk mengukur pH adalah pH meter, water cheker dengan cara memasukkan alat kedalam air sesuai dengan teknis pemakaian.</w:t>
      </w:r>
      <w:r w:rsidRPr="00BF6D85">
        <w:rPr>
          <w:rStyle w:val="FootnoteReference"/>
          <w:rFonts w:ascii="Times New Roman" w:hAnsi="Times New Roman" w:cs="Times New Roman"/>
          <w:bCs/>
          <w:sz w:val="24"/>
          <w:szCs w:val="24"/>
          <w:lang w:val="id-ID"/>
        </w:rPr>
        <w:footnoteReference w:id="64"/>
      </w:r>
    </w:p>
    <w:p w:rsidR="005308F9" w:rsidRPr="00BF6D85" w:rsidRDefault="007F4BC1" w:rsidP="005308F9">
      <w:pPr>
        <w:rPr>
          <w:rFonts w:ascii="Times New Roman" w:hAnsi="Times New Roman" w:cs="Times New Roman"/>
          <w:sz w:val="24"/>
          <w:szCs w:val="24"/>
        </w:rPr>
      </w:pPr>
      <w:r w:rsidRPr="00BF6D85">
        <w:rPr>
          <w:rFonts w:ascii="Times New Roman" w:hAnsi="Times New Roman" w:cs="Times New Roman"/>
          <w:noProof/>
          <w:sz w:val="24"/>
          <w:szCs w:val="24"/>
        </w:rPr>
        <w:drawing>
          <wp:inline distT="0" distB="0" distL="0" distR="0">
            <wp:extent cx="5033820" cy="2344366"/>
            <wp:effectExtent l="19050" t="0" r="1443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08F9" w:rsidRPr="00BF6D85" w:rsidRDefault="006A23B0" w:rsidP="00F26F20">
      <w:pPr>
        <w:spacing w:line="240" w:lineRule="auto"/>
        <w:ind w:left="1440" w:firstLine="720"/>
        <w:jc w:val="both"/>
        <w:rPr>
          <w:rFonts w:ascii="Times New Roman" w:hAnsi="Times New Roman" w:cs="Times New Roman"/>
          <w:b/>
          <w:bCs/>
          <w:sz w:val="24"/>
          <w:szCs w:val="24"/>
        </w:rPr>
      </w:pPr>
      <w:r w:rsidRPr="00BF6D85">
        <w:rPr>
          <w:rFonts w:ascii="Times New Roman" w:hAnsi="Times New Roman" w:cs="Times New Roman"/>
          <w:b/>
          <w:bCs/>
          <w:sz w:val="24"/>
          <w:szCs w:val="24"/>
        </w:rPr>
        <w:t xml:space="preserve">Grafik 4.7 </w:t>
      </w:r>
      <w:r w:rsidR="005308F9" w:rsidRPr="00BF6D85">
        <w:rPr>
          <w:rFonts w:ascii="Times New Roman" w:hAnsi="Times New Roman" w:cs="Times New Roman"/>
          <w:b/>
          <w:bCs/>
          <w:sz w:val="24"/>
          <w:szCs w:val="24"/>
        </w:rPr>
        <w:t>hasil perhitungan efisiensi pH</w:t>
      </w:r>
    </w:p>
    <w:p w:rsidR="005308F9" w:rsidRPr="00BF6D85" w:rsidRDefault="005308F9" w:rsidP="005308F9">
      <w:pPr>
        <w:pStyle w:val="ListParagraph"/>
        <w:spacing w:line="480" w:lineRule="auto"/>
        <w:ind w:firstLine="720"/>
        <w:jc w:val="both"/>
        <w:rPr>
          <w:rFonts w:ascii="Times New Roman" w:hAnsi="Times New Roman" w:cs="Times New Roman"/>
          <w:bCs/>
          <w:sz w:val="24"/>
          <w:szCs w:val="24"/>
        </w:rPr>
      </w:pPr>
      <w:r w:rsidRPr="00BF6D85">
        <w:rPr>
          <w:rFonts w:ascii="Times New Roman" w:hAnsi="Times New Roman" w:cs="Times New Roman"/>
          <w:bCs/>
          <w:sz w:val="24"/>
          <w:szCs w:val="24"/>
          <w:lang w:val="id-ID"/>
        </w:rPr>
        <w:t>Dari hasil pengamatan</w:t>
      </w:r>
      <w:r w:rsidRPr="00BF6D85">
        <w:rPr>
          <w:rFonts w:ascii="Times New Roman" w:hAnsi="Times New Roman" w:cs="Times New Roman"/>
          <w:bCs/>
          <w:sz w:val="24"/>
          <w:szCs w:val="24"/>
        </w:rPr>
        <w:t xml:space="preserve"> pH awal limbah cair tahu yaitu 8 nilai pH P0, P1, P2, P3 yaitu 6-7,5. Nilai pH tersebut sebelum dan sesudah diberi perlakuan</w:t>
      </w:r>
      <w:proofErr w:type="gramStart"/>
      <w:r w:rsidRPr="00BF6D85">
        <w:rPr>
          <w:rFonts w:ascii="Times New Roman" w:hAnsi="Times New Roman" w:cs="Times New Roman"/>
          <w:bCs/>
          <w:sz w:val="24"/>
          <w:szCs w:val="24"/>
        </w:rPr>
        <w:t>,  nilai</w:t>
      </w:r>
      <w:proofErr w:type="gramEnd"/>
      <w:r w:rsidRPr="00BF6D85">
        <w:rPr>
          <w:rFonts w:ascii="Times New Roman" w:hAnsi="Times New Roman" w:cs="Times New Roman"/>
          <w:bCs/>
          <w:sz w:val="24"/>
          <w:szCs w:val="24"/>
        </w:rPr>
        <w:t xml:space="preserve"> pH nya sudah </w:t>
      </w:r>
      <w:r w:rsidRPr="00BF6D85">
        <w:rPr>
          <w:rFonts w:ascii="Times New Roman" w:hAnsi="Times New Roman" w:cs="Times New Roman"/>
          <w:bCs/>
          <w:sz w:val="24"/>
          <w:szCs w:val="24"/>
          <w:lang w:val="id-ID"/>
        </w:rPr>
        <w:t>sesuai dengan PP.</w:t>
      </w:r>
      <w:r w:rsidRPr="00BF6D85">
        <w:rPr>
          <w:rFonts w:ascii="Times New Roman" w:hAnsi="Times New Roman" w:cs="Times New Roman"/>
          <w:bCs/>
          <w:sz w:val="24"/>
          <w:szCs w:val="24"/>
        </w:rPr>
        <w:t>LH.</w:t>
      </w:r>
      <w:r w:rsidRPr="00BF6D85">
        <w:rPr>
          <w:rFonts w:ascii="Times New Roman" w:hAnsi="Times New Roman" w:cs="Times New Roman"/>
          <w:bCs/>
          <w:sz w:val="24"/>
          <w:szCs w:val="24"/>
          <w:lang w:val="id-ID"/>
        </w:rPr>
        <w:t xml:space="preserve"> NO. </w:t>
      </w:r>
      <w:r w:rsidRPr="00BF6D85">
        <w:rPr>
          <w:rFonts w:ascii="Times New Roman" w:hAnsi="Times New Roman" w:cs="Times New Roman"/>
          <w:bCs/>
          <w:sz w:val="24"/>
          <w:szCs w:val="24"/>
        </w:rPr>
        <w:t>15</w:t>
      </w:r>
      <w:r w:rsidRPr="00BF6D85">
        <w:rPr>
          <w:rFonts w:ascii="Times New Roman" w:hAnsi="Times New Roman" w:cs="Times New Roman"/>
          <w:bCs/>
          <w:sz w:val="24"/>
          <w:szCs w:val="24"/>
          <w:lang w:val="id-ID"/>
        </w:rPr>
        <w:t xml:space="preserve"> Tahun 200</w:t>
      </w:r>
      <w:r w:rsidRPr="00BF6D85">
        <w:rPr>
          <w:rFonts w:ascii="Times New Roman" w:hAnsi="Times New Roman" w:cs="Times New Roman"/>
          <w:bCs/>
          <w:sz w:val="24"/>
          <w:szCs w:val="24"/>
        </w:rPr>
        <w:t>8</w:t>
      </w:r>
      <w:r w:rsidRPr="00BF6D85">
        <w:rPr>
          <w:rFonts w:ascii="Times New Roman" w:hAnsi="Times New Roman" w:cs="Times New Roman"/>
          <w:bCs/>
          <w:sz w:val="24"/>
          <w:szCs w:val="24"/>
          <w:lang w:val="id-ID"/>
        </w:rPr>
        <w:t xml:space="preserve"> </w:t>
      </w:r>
      <w:r w:rsidRPr="00BF6D85">
        <w:rPr>
          <w:rFonts w:ascii="Times New Roman" w:hAnsi="Times New Roman" w:cs="Times New Roman"/>
          <w:bCs/>
          <w:sz w:val="24"/>
          <w:szCs w:val="24"/>
          <w:lang w:val="id-ID"/>
        </w:rPr>
        <w:lastRenderedPageBreak/>
        <w:t>tentang</w:t>
      </w:r>
      <w:r w:rsidRPr="00BF6D85">
        <w:rPr>
          <w:rFonts w:ascii="Times New Roman" w:hAnsi="Times New Roman" w:cs="Times New Roman"/>
          <w:bCs/>
          <w:sz w:val="24"/>
          <w:szCs w:val="24"/>
        </w:rPr>
        <w:t xml:space="preserve"> baku mutu air limbah bagi usaha dan kegiatan pengolahan kedelai</w:t>
      </w:r>
      <w:proofErr w:type="gramStart"/>
      <w:r w:rsidRPr="00BF6D85">
        <w:rPr>
          <w:rFonts w:ascii="Times New Roman" w:hAnsi="Times New Roman" w:cs="Times New Roman"/>
          <w:bCs/>
          <w:sz w:val="24"/>
          <w:szCs w:val="24"/>
          <w:lang w:val="id-ID"/>
        </w:rPr>
        <w:t xml:space="preserve">, </w:t>
      </w:r>
      <w:r w:rsidRPr="00BF6D85">
        <w:rPr>
          <w:rFonts w:ascii="Times New Roman" w:hAnsi="Times New Roman" w:cs="Times New Roman"/>
          <w:bCs/>
          <w:sz w:val="24"/>
          <w:szCs w:val="24"/>
        </w:rPr>
        <w:t xml:space="preserve"> yaitu</w:t>
      </w:r>
      <w:proofErr w:type="gramEnd"/>
      <w:r w:rsidRPr="00BF6D85">
        <w:rPr>
          <w:rFonts w:ascii="Times New Roman" w:hAnsi="Times New Roman" w:cs="Times New Roman"/>
          <w:bCs/>
          <w:sz w:val="24"/>
          <w:szCs w:val="24"/>
        </w:rPr>
        <w:t xml:space="preserve"> berkisar pH 6-9</w:t>
      </w:r>
      <w:r w:rsidRPr="00BF6D85">
        <w:rPr>
          <w:rFonts w:ascii="Times New Roman" w:hAnsi="Times New Roman" w:cs="Times New Roman"/>
          <w:bCs/>
          <w:sz w:val="24"/>
          <w:szCs w:val="24"/>
          <w:lang w:val="id-ID"/>
        </w:rPr>
        <w:t>.</w:t>
      </w:r>
    </w:p>
    <w:p w:rsidR="005308F9" w:rsidRPr="00BF6D85" w:rsidRDefault="005308F9" w:rsidP="005308F9">
      <w:pPr>
        <w:pStyle w:val="ListParagraph"/>
        <w:spacing w:line="480" w:lineRule="auto"/>
        <w:ind w:firstLine="720"/>
        <w:jc w:val="both"/>
        <w:rPr>
          <w:rFonts w:ascii="Times New Roman" w:hAnsi="Times New Roman" w:cs="Times New Roman"/>
          <w:bCs/>
          <w:sz w:val="24"/>
          <w:szCs w:val="24"/>
        </w:rPr>
      </w:pPr>
      <w:r w:rsidRPr="00BF6D85">
        <w:rPr>
          <w:rFonts w:ascii="Times New Roman" w:hAnsi="Times New Roman" w:cs="Times New Roman"/>
          <w:bCs/>
          <w:sz w:val="24"/>
          <w:szCs w:val="24"/>
          <w:lang w:val="id-ID"/>
        </w:rPr>
        <w:t xml:space="preserve">Menurut penelitian suryadi dkk mengatakan bahwa nilai pH dapat mempengaruhi pertumbuhan dan perkembangan tanaman apabila nilainya &gt;4 karena tumbuhan baru dapat hidup pada suatu tempat dengan nilai </w:t>
      </w:r>
      <w:r w:rsidRPr="00BF6D85">
        <w:rPr>
          <w:rFonts w:ascii="Times New Roman" w:hAnsi="Times New Roman" w:cs="Times New Roman"/>
          <w:bCs/>
          <w:sz w:val="24"/>
          <w:szCs w:val="24"/>
        </w:rPr>
        <w:t>pH</w:t>
      </w:r>
      <w:r w:rsidRPr="00BF6D85">
        <w:rPr>
          <w:rFonts w:ascii="Times New Roman" w:hAnsi="Times New Roman" w:cs="Times New Roman"/>
          <w:bCs/>
          <w:sz w:val="24"/>
          <w:szCs w:val="24"/>
          <w:lang w:val="id-ID"/>
        </w:rPr>
        <w:t xml:space="preserve">&gt;4 karena dapat bertoleransi terhadap </w:t>
      </w:r>
      <w:r w:rsidRPr="00BF6D85">
        <w:rPr>
          <w:rFonts w:ascii="Times New Roman" w:hAnsi="Times New Roman" w:cs="Times New Roman"/>
          <w:bCs/>
          <w:sz w:val="24"/>
          <w:szCs w:val="24"/>
        </w:rPr>
        <w:t>pH</w:t>
      </w:r>
      <w:r w:rsidRPr="00BF6D85">
        <w:rPr>
          <w:rFonts w:ascii="Times New Roman" w:hAnsi="Times New Roman" w:cs="Times New Roman"/>
          <w:bCs/>
          <w:sz w:val="24"/>
          <w:szCs w:val="24"/>
          <w:lang w:val="id-ID"/>
        </w:rPr>
        <w:t xml:space="preserve"> yang ditetapkan oleh peraturan pemerintah.</w:t>
      </w:r>
      <w:r w:rsidRPr="00BF6D85">
        <w:rPr>
          <w:rStyle w:val="FootnoteReference"/>
          <w:rFonts w:ascii="Times New Roman" w:hAnsi="Times New Roman" w:cs="Times New Roman"/>
          <w:bCs/>
          <w:sz w:val="24"/>
          <w:szCs w:val="24"/>
          <w:lang w:val="id-ID"/>
        </w:rPr>
        <w:footnoteReference w:id="65"/>
      </w:r>
    </w:p>
    <w:p w:rsidR="005308F9" w:rsidRPr="00BF6D85" w:rsidRDefault="005308F9" w:rsidP="005308F9">
      <w:pPr>
        <w:pStyle w:val="ListParagraph"/>
        <w:spacing w:line="480" w:lineRule="auto"/>
        <w:ind w:firstLine="720"/>
        <w:jc w:val="both"/>
        <w:rPr>
          <w:rFonts w:ascii="Times New Roman" w:hAnsi="Times New Roman" w:cs="Times New Roman"/>
          <w:bCs/>
          <w:sz w:val="24"/>
          <w:szCs w:val="24"/>
        </w:rPr>
      </w:pPr>
      <w:proofErr w:type="gramStart"/>
      <w:r w:rsidRPr="00BF6D85">
        <w:rPr>
          <w:rFonts w:ascii="Times New Roman" w:hAnsi="Times New Roman" w:cs="Times New Roman"/>
          <w:bCs/>
          <w:sz w:val="24"/>
          <w:szCs w:val="24"/>
        </w:rPr>
        <w:t>Terjadinya penurunan nilai pH pada P0, P1, P2, P3 disebabkan keadaan pH lingkungan.</w:t>
      </w:r>
      <w:proofErr w:type="gramEnd"/>
      <w:r w:rsidRPr="00BF6D85">
        <w:rPr>
          <w:rFonts w:ascii="Times New Roman" w:hAnsi="Times New Roman" w:cs="Times New Roman"/>
          <w:bCs/>
          <w:sz w:val="24"/>
          <w:szCs w:val="24"/>
        </w:rPr>
        <w:t xml:space="preserve"> Karena pada saat penelitian tempat yang digunakan untuk meletakkan limbah yang diberi perlakuan atau tidak diletakkan ditempat terbuka sehingga dapat mengakibatkan terjadinya proses respirasi yang akan meningkatkan jumlah karbondioksida</w:t>
      </w:r>
      <w:proofErr w:type="gramStart"/>
      <w:r w:rsidRPr="00BF6D85">
        <w:rPr>
          <w:rFonts w:ascii="Times New Roman" w:hAnsi="Times New Roman" w:cs="Times New Roman"/>
          <w:bCs/>
          <w:sz w:val="24"/>
          <w:szCs w:val="24"/>
        </w:rPr>
        <w:t>,  sehingga</w:t>
      </w:r>
      <w:proofErr w:type="gramEnd"/>
      <w:r w:rsidRPr="00BF6D85">
        <w:rPr>
          <w:rFonts w:ascii="Times New Roman" w:hAnsi="Times New Roman" w:cs="Times New Roman"/>
          <w:bCs/>
          <w:sz w:val="24"/>
          <w:szCs w:val="24"/>
        </w:rPr>
        <w:t xml:space="preserve"> mengakibatkan nilai pH menurun.</w:t>
      </w:r>
      <w:r w:rsidRPr="00BF6D85">
        <w:rPr>
          <w:rStyle w:val="FootnoteReference"/>
          <w:rFonts w:ascii="Times New Roman" w:hAnsi="Times New Roman" w:cs="Times New Roman"/>
          <w:bCs/>
          <w:sz w:val="24"/>
          <w:szCs w:val="24"/>
        </w:rPr>
        <w:footnoteReference w:id="66"/>
      </w:r>
    </w:p>
    <w:p w:rsidR="005308F9" w:rsidRPr="00BF6D85" w:rsidRDefault="005308F9" w:rsidP="005308F9">
      <w:pPr>
        <w:pStyle w:val="ListParagraph"/>
        <w:numPr>
          <w:ilvl w:val="0"/>
          <w:numId w:val="21"/>
        </w:numPr>
        <w:spacing w:after="0" w:line="480" w:lineRule="auto"/>
        <w:ind w:left="709" w:hanging="283"/>
        <w:jc w:val="both"/>
        <w:rPr>
          <w:rFonts w:ascii="Times New Roman" w:hAnsi="Times New Roman" w:cs="Times New Roman"/>
          <w:bCs/>
          <w:sz w:val="24"/>
          <w:szCs w:val="24"/>
          <w:lang w:val="id-ID"/>
        </w:rPr>
      </w:pPr>
      <w:r w:rsidRPr="00BF6D85">
        <w:rPr>
          <w:rFonts w:ascii="Times New Roman" w:hAnsi="Times New Roman" w:cs="Times New Roman"/>
          <w:bCs/>
          <w:sz w:val="24"/>
          <w:szCs w:val="24"/>
          <w:lang w:val="id-ID"/>
        </w:rPr>
        <w:t>TSS (</w:t>
      </w:r>
      <w:r w:rsidRPr="00BF6D85">
        <w:rPr>
          <w:rFonts w:ascii="Times New Roman" w:hAnsi="Times New Roman" w:cs="Times New Roman"/>
          <w:bCs/>
          <w:i/>
          <w:sz w:val="24"/>
          <w:szCs w:val="24"/>
          <w:lang w:val="id-ID"/>
        </w:rPr>
        <w:t>Total Suspended Solid</w:t>
      </w:r>
      <w:r w:rsidRPr="00BF6D85">
        <w:rPr>
          <w:rFonts w:ascii="Times New Roman" w:hAnsi="Times New Roman" w:cs="Times New Roman"/>
          <w:bCs/>
          <w:sz w:val="24"/>
          <w:szCs w:val="24"/>
          <w:lang w:val="id-ID"/>
        </w:rPr>
        <w:t>)</w:t>
      </w:r>
    </w:p>
    <w:p w:rsidR="005308F9" w:rsidRPr="00BF6D85" w:rsidRDefault="005308F9" w:rsidP="005308F9">
      <w:pPr>
        <w:pStyle w:val="ListParagraph"/>
        <w:spacing w:line="480" w:lineRule="auto"/>
        <w:ind w:firstLine="720"/>
        <w:jc w:val="both"/>
        <w:rPr>
          <w:rFonts w:ascii="Times New Roman" w:hAnsi="Times New Roman" w:cs="Times New Roman"/>
          <w:bCs/>
          <w:sz w:val="24"/>
          <w:szCs w:val="24"/>
        </w:rPr>
      </w:pPr>
      <w:proofErr w:type="gramStart"/>
      <w:r w:rsidRPr="00BF6D85">
        <w:rPr>
          <w:rFonts w:ascii="Times New Roman" w:hAnsi="Times New Roman" w:cs="Times New Roman"/>
          <w:bCs/>
          <w:sz w:val="24"/>
          <w:szCs w:val="24"/>
        </w:rPr>
        <w:t>TSS merupakan kandungan padatan yang tidak dapat terlarut yang ada didalam air yang disebabkan oleh partikel-partikel kecil organik maupun non-organik yang dapat menyebabkan adanya kekeruhan pada air.</w:t>
      </w:r>
      <w:proofErr w:type="gramEnd"/>
      <w:r w:rsidRPr="00BF6D85">
        <w:rPr>
          <w:rFonts w:ascii="Times New Roman" w:hAnsi="Times New Roman" w:cs="Times New Roman"/>
          <w:bCs/>
          <w:sz w:val="24"/>
          <w:szCs w:val="24"/>
        </w:rPr>
        <w:t xml:space="preserve"> </w:t>
      </w:r>
      <w:proofErr w:type="gramStart"/>
      <w:r w:rsidRPr="00BF6D85">
        <w:rPr>
          <w:rFonts w:ascii="Times New Roman" w:hAnsi="Times New Roman" w:cs="Times New Roman"/>
          <w:bCs/>
          <w:sz w:val="24"/>
          <w:szCs w:val="24"/>
        </w:rPr>
        <w:t>TSS pada suatu sampel dapat dinyatakan dalam mg/l atau ppm.</w:t>
      </w:r>
      <w:proofErr w:type="gramEnd"/>
      <w:r w:rsidRPr="00BF6D85">
        <w:rPr>
          <w:rStyle w:val="FootnoteReference"/>
          <w:rFonts w:ascii="Times New Roman" w:hAnsi="Times New Roman" w:cs="Times New Roman"/>
          <w:bCs/>
          <w:sz w:val="24"/>
          <w:szCs w:val="24"/>
        </w:rPr>
        <w:footnoteReference w:id="67"/>
      </w:r>
    </w:p>
    <w:p w:rsidR="005308F9" w:rsidRPr="00BF6D85" w:rsidRDefault="005308F9" w:rsidP="005308F9">
      <w:pPr>
        <w:pStyle w:val="ListParagraph"/>
        <w:spacing w:line="480" w:lineRule="auto"/>
        <w:ind w:firstLine="720"/>
        <w:jc w:val="both"/>
        <w:rPr>
          <w:rFonts w:ascii="Times New Roman" w:hAnsi="Times New Roman" w:cs="Times New Roman"/>
          <w:bCs/>
          <w:sz w:val="24"/>
          <w:szCs w:val="24"/>
        </w:rPr>
      </w:pPr>
    </w:p>
    <w:p w:rsidR="005308F9" w:rsidRPr="00BF6D85" w:rsidRDefault="007F4BC1" w:rsidP="005308F9">
      <w:pPr>
        <w:rPr>
          <w:rFonts w:ascii="Times New Roman" w:hAnsi="Times New Roman" w:cs="Times New Roman"/>
          <w:sz w:val="24"/>
          <w:szCs w:val="24"/>
        </w:rPr>
      </w:pPr>
      <w:r w:rsidRPr="00BF6D85">
        <w:rPr>
          <w:rFonts w:ascii="Times New Roman" w:hAnsi="Times New Roman" w:cs="Times New Roman"/>
          <w:noProof/>
          <w:sz w:val="24"/>
          <w:szCs w:val="24"/>
        </w:rPr>
        <w:lastRenderedPageBreak/>
        <w:drawing>
          <wp:inline distT="0" distB="0" distL="0" distR="0">
            <wp:extent cx="5038746" cy="2220686"/>
            <wp:effectExtent l="19050" t="0" r="28554" b="8164"/>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08F9" w:rsidRPr="00BF6D85" w:rsidRDefault="006A23B0" w:rsidP="00F26F20">
      <w:pPr>
        <w:spacing w:line="240" w:lineRule="auto"/>
        <w:ind w:left="1440" w:firstLine="720"/>
        <w:jc w:val="both"/>
        <w:rPr>
          <w:rFonts w:ascii="Times New Roman" w:hAnsi="Times New Roman" w:cs="Times New Roman"/>
          <w:b/>
          <w:bCs/>
          <w:sz w:val="24"/>
          <w:szCs w:val="24"/>
        </w:rPr>
      </w:pPr>
      <w:r w:rsidRPr="00BF6D85">
        <w:rPr>
          <w:rFonts w:ascii="Times New Roman" w:hAnsi="Times New Roman" w:cs="Times New Roman"/>
          <w:b/>
          <w:bCs/>
          <w:sz w:val="24"/>
          <w:szCs w:val="24"/>
        </w:rPr>
        <w:t>Grafik 4.8</w:t>
      </w:r>
      <w:r w:rsidR="005308F9" w:rsidRPr="00BF6D85">
        <w:rPr>
          <w:rFonts w:ascii="Times New Roman" w:hAnsi="Times New Roman" w:cs="Times New Roman"/>
          <w:b/>
          <w:bCs/>
          <w:sz w:val="24"/>
          <w:szCs w:val="24"/>
        </w:rPr>
        <w:t xml:space="preserve"> hasil perhitungan efisiensi TSS</w:t>
      </w:r>
    </w:p>
    <w:p w:rsidR="007F4BC1" w:rsidRPr="00BF6D85" w:rsidRDefault="005308F9" w:rsidP="007F4BC1">
      <w:pPr>
        <w:pStyle w:val="ListParagraph"/>
        <w:spacing w:line="480" w:lineRule="auto"/>
        <w:ind w:firstLine="720"/>
        <w:jc w:val="both"/>
        <w:rPr>
          <w:rFonts w:ascii="Times New Roman" w:hAnsi="Times New Roman" w:cs="Times New Roman"/>
          <w:bCs/>
          <w:sz w:val="24"/>
          <w:szCs w:val="24"/>
        </w:rPr>
      </w:pPr>
      <w:r w:rsidRPr="00BF6D85">
        <w:rPr>
          <w:rFonts w:ascii="Times New Roman" w:hAnsi="Times New Roman" w:cs="Times New Roman"/>
          <w:bCs/>
          <w:sz w:val="24"/>
          <w:szCs w:val="24"/>
          <w:lang w:val="id-ID"/>
        </w:rPr>
        <w:t xml:space="preserve">Dari hasil tersebut dapat kita lihat bahwa perlakuan yang diberikan, setiap tumbuhan yang ditanamkan baik itu eceng gondok atau kangkung air berperan menurunkan angka TSS sebesar </w:t>
      </w:r>
      <w:r w:rsidRPr="00BF6D85">
        <w:rPr>
          <w:rFonts w:ascii="Times New Roman" w:hAnsi="Times New Roman" w:cs="Times New Roman"/>
          <w:bCs/>
          <w:sz w:val="24"/>
          <w:szCs w:val="24"/>
        </w:rPr>
        <w:t>84</w:t>
      </w:r>
      <w:r w:rsidRPr="00BF6D85">
        <w:rPr>
          <w:rFonts w:ascii="Times New Roman" w:hAnsi="Times New Roman" w:cs="Times New Roman"/>
          <w:bCs/>
          <w:sz w:val="24"/>
          <w:szCs w:val="24"/>
          <w:lang w:val="id-ID"/>
        </w:rPr>
        <w:t>%</w:t>
      </w:r>
      <w:r w:rsidRPr="00BF6D85">
        <w:rPr>
          <w:rFonts w:ascii="Times New Roman" w:hAnsi="Times New Roman" w:cs="Times New Roman"/>
          <w:bCs/>
          <w:sz w:val="24"/>
          <w:szCs w:val="24"/>
        </w:rPr>
        <w:t>-85%</w:t>
      </w:r>
      <w:r w:rsidRPr="00BF6D85">
        <w:rPr>
          <w:rFonts w:ascii="Times New Roman" w:hAnsi="Times New Roman" w:cs="Times New Roman"/>
          <w:bCs/>
          <w:sz w:val="24"/>
          <w:szCs w:val="24"/>
          <w:lang w:val="id-ID"/>
        </w:rPr>
        <w:t>, sedangkan air limbah tahu yang tidak diberikan perlakuan juga mengalami penurunan sebesar 3</w:t>
      </w:r>
      <w:r w:rsidRPr="00BF6D85">
        <w:rPr>
          <w:rFonts w:ascii="Times New Roman" w:hAnsi="Times New Roman" w:cs="Times New Roman"/>
          <w:bCs/>
          <w:sz w:val="24"/>
          <w:szCs w:val="24"/>
        </w:rPr>
        <w:t>7</w:t>
      </w:r>
      <w:r w:rsidRPr="00BF6D85">
        <w:rPr>
          <w:rFonts w:ascii="Times New Roman" w:hAnsi="Times New Roman" w:cs="Times New Roman"/>
          <w:bCs/>
          <w:sz w:val="24"/>
          <w:szCs w:val="24"/>
          <w:lang w:val="id-ID"/>
        </w:rPr>
        <w:t>%  yang mana b</w:t>
      </w:r>
      <w:r w:rsidRPr="00BF6D85">
        <w:rPr>
          <w:rFonts w:ascii="Times New Roman" w:hAnsi="Times New Roman" w:cs="Times New Roman"/>
          <w:bCs/>
          <w:sz w:val="24"/>
          <w:szCs w:val="24"/>
        </w:rPr>
        <w:t>e</w:t>
      </w:r>
      <w:r w:rsidRPr="00BF6D85">
        <w:rPr>
          <w:rFonts w:ascii="Times New Roman" w:hAnsi="Times New Roman" w:cs="Times New Roman"/>
          <w:bCs/>
          <w:sz w:val="24"/>
          <w:szCs w:val="24"/>
          <w:lang w:val="id-ID"/>
        </w:rPr>
        <w:t>l</w:t>
      </w:r>
      <w:r w:rsidRPr="00BF6D85">
        <w:rPr>
          <w:rFonts w:ascii="Times New Roman" w:hAnsi="Times New Roman" w:cs="Times New Roman"/>
          <w:bCs/>
          <w:sz w:val="24"/>
          <w:szCs w:val="24"/>
        </w:rPr>
        <w:t>u</w:t>
      </w:r>
      <w:r w:rsidRPr="00BF6D85">
        <w:rPr>
          <w:rFonts w:ascii="Times New Roman" w:hAnsi="Times New Roman" w:cs="Times New Roman"/>
          <w:bCs/>
          <w:sz w:val="24"/>
          <w:szCs w:val="24"/>
          <w:lang w:val="id-ID"/>
        </w:rPr>
        <w:t xml:space="preserve">m mencukupi standar yang ditetapkan oleh pemerintah, berbeda dengan air limbah tahu yang diberi perlakuan </w:t>
      </w:r>
      <w:r w:rsidRPr="00BF6D85">
        <w:rPr>
          <w:rFonts w:ascii="Times New Roman" w:hAnsi="Times New Roman" w:cs="Times New Roman"/>
          <w:bCs/>
          <w:sz w:val="24"/>
          <w:szCs w:val="24"/>
        </w:rPr>
        <w:t>P</w:t>
      </w:r>
      <w:r w:rsidRPr="00BF6D85">
        <w:rPr>
          <w:rFonts w:ascii="Times New Roman" w:hAnsi="Times New Roman" w:cs="Times New Roman"/>
          <w:bCs/>
          <w:sz w:val="24"/>
          <w:szCs w:val="24"/>
          <w:lang w:val="id-ID"/>
        </w:rPr>
        <w:t xml:space="preserve">1, </w:t>
      </w:r>
      <w:r w:rsidRPr="00BF6D85">
        <w:rPr>
          <w:rFonts w:ascii="Times New Roman" w:hAnsi="Times New Roman" w:cs="Times New Roman"/>
          <w:bCs/>
          <w:sz w:val="24"/>
          <w:szCs w:val="24"/>
        </w:rPr>
        <w:t>P</w:t>
      </w:r>
      <w:r w:rsidRPr="00BF6D85">
        <w:rPr>
          <w:rFonts w:ascii="Times New Roman" w:hAnsi="Times New Roman" w:cs="Times New Roman"/>
          <w:bCs/>
          <w:sz w:val="24"/>
          <w:szCs w:val="24"/>
          <w:lang w:val="id-ID"/>
        </w:rPr>
        <w:t xml:space="preserve">2 dan </w:t>
      </w:r>
      <w:r w:rsidRPr="00BF6D85">
        <w:rPr>
          <w:rFonts w:ascii="Times New Roman" w:hAnsi="Times New Roman" w:cs="Times New Roman"/>
          <w:bCs/>
          <w:sz w:val="24"/>
          <w:szCs w:val="24"/>
        </w:rPr>
        <w:t>P</w:t>
      </w:r>
      <w:r w:rsidRPr="00BF6D85">
        <w:rPr>
          <w:rFonts w:ascii="Times New Roman" w:hAnsi="Times New Roman" w:cs="Times New Roman"/>
          <w:bCs/>
          <w:sz w:val="24"/>
          <w:szCs w:val="24"/>
          <w:lang w:val="id-ID"/>
        </w:rPr>
        <w:t>3 yang mana air limbah ini masuk dalam PP.</w:t>
      </w:r>
      <w:r w:rsidRPr="00BF6D85">
        <w:rPr>
          <w:rFonts w:ascii="Times New Roman" w:hAnsi="Times New Roman" w:cs="Times New Roman"/>
          <w:bCs/>
          <w:sz w:val="24"/>
          <w:szCs w:val="24"/>
        </w:rPr>
        <w:t>LH.</w:t>
      </w:r>
      <w:r w:rsidRPr="00BF6D85">
        <w:rPr>
          <w:rFonts w:ascii="Times New Roman" w:hAnsi="Times New Roman" w:cs="Times New Roman"/>
          <w:bCs/>
          <w:sz w:val="24"/>
          <w:szCs w:val="24"/>
          <w:lang w:val="id-ID"/>
        </w:rPr>
        <w:t xml:space="preserve"> NO. </w:t>
      </w:r>
      <w:r w:rsidRPr="00BF6D85">
        <w:rPr>
          <w:rFonts w:ascii="Times New Roman" w:hAnsi="Times New Roman" w:cs="Times New Roman"/>
          <w:bCs/>
          <w:sz w:val="24"/>
          <w:szCs w:val="24"/>
        </w:rPr>
        <w:t>15</w:t>
      </w:r>
      <w:r w:rsidRPr="00BF6D85">
        <w:rPr>
          <w:rFonts w:ascii="Times New Roman" w:hAnsi="Times New Roman" w:cs="Times New Roman"/>
          <w:bCs/>
          <w:sz w:val="24"/>
          <w:szCs w:val="24"/>
          <w:lang w:val="id-ID"/>
        </w:rPr>
        <w:t xml:space="preserve"> Tahun 200</w:t>
      </w:r>
      <w:r w:rsidRPr="00BF6D85">
        <w:rPr>
          <w:rFonts w:ascii="Times New Roman" w:hAnsi="Times New Roman" w:cs="Times New Roman"/>
          <w:bCs/>
          <w:sz w:val="24"/>
          <w:szCs w:val="24"/>
        </w:rPr>
        <w:t>8</w:t>
      </w:r>
      <w:r w:rsidRPr="00BF6D85">
        <w:rPr>
          <w:rFonts w:ascii="Times New Roman" w:hAnsi="Times New Roman" w:cs="Times New Roman"/>
          <w:bCs/>
          <w:sz w:val="24"/>
          <w:szCs w:val="24"/>
          <w:lang w:val="id-ID"/>
        </w:rPr>
        <w:t xml:space="preserve"> tentang</w:t>
      </w:r>
      <w:r w:rsidRPr="00BF6D85">
        <w:rPr>
          <w:rFonts w:ascii="Times New Roman" w:hAnsi="Times New Roman" w:cs="Times New Roman"/>
          <w:bCs/>
          <w:sz w:val="24"/>
          <w:szCs w:val="24"/>
        </w:rPr>
        <w:t xml:space="preserve"> </w:t>
      </w:r>
      <w:proofErr w:type="gramStart"/>
      <w:r w:rsidRPr="00BF6D85">
        <w:rPr>
          <w:rFonts w:ascii="Times New Roman" w:hAnsi="Times New Roman" w:cs="Times New Roman"/>
          <w:bCs/>
          <w:sz w:val="24"/>
          <w:szCs w:val="24"/>
        </w:rPr>
        <w:t>baku</w:t>
      </w:r>
      <w:proofErr w:type="gramEnd"/>
      <w:r w:rsidRPr="00BF6D85">
        <w:rPr>
          <w:rFonts w:ascii="Times New Roman" w:hAnsi="Times New Roman" w:cs="Times New Roman"/>
          <w:bCs/>
          <w:sz w:val="24"/>
          <w:szCs w:val="24"/>
        </w:rPr>
        <w:t xml:space="preserve"> mutu air limbah bagi usaha dan/kegiatan pengolahan kedelai yaitu 200 </w:t>
      </w:r>
      <w:r w:rsidRPr="00BF6D85">
        <w:rPr>
          <w:rFonts w:ascii="Times New Roman" w:hAnsi="Times New Roman" w:cs="Times New Roman"/>
          <w:bCs/>
          <w:sz w:val="24"/>
          <w:szCs w:val="24"/>
          <w:lang w:val="id-ID"/>
        </w:rPr>
        <w:t>mg/l.</w:t>
      </w:r>
    </w:p>
    <w:p w:rsidR="005308F9" w:rsidRPr="00BF6D85" w:rsidRDefault="005308F9" w:rsidP="007F4BC1">
      <w:pPr>
        <w:pStyle w:val="ListParagraph"/>
        <w:spacing w:after="0" w:line="480" w:lineRule="auto"/>
        <w:ind w:firstLine="720"/>
        <w:jc w:val="both"/>
        <w:rPr>
          <w:rFonts w:ascii="Times New Roman" w:hAnsi="Times New Roman" w:cs="Times New Roman"/>
          <w:bCs/>
          <w:sz w:val="24"/>
          <w:szCs w:val="24"/>
        </w:rPr>
      </w:pPr>
      <w:proofErr w:type="gramStart"/>
      <w:r w:rsidRPr="00BF6D85">
        <w:rPr>
          <w:rFonts w:ascii="Times New Roman" w:hAnsi="Times New Roman" w:cs="Times New Roman"/>
          <w:bCs/>
          <w:sz w:val="24"/>
          <w:szCs w:val="24"/>
        </w:rPr>
        <w:t>Penurunan nilai TSS pada P1, P2, P3 ini disebabkan oleh penyerapan akar tanaman dan penguraian oleh mikroorganisme.</w:t>
      </w:r>
      <w:proofErr w:type="gramEnd"/>
      <w:r w:rsidRPr="00BF6D85">
        <w:rPr>
          <w:rFonts w:ascii="Times New Roman" w:hAnsi="Times New Roman" w:cs="Times New Roman"/>
          <w:bCs/>
          <w:sz w:val="24"/>
          <w:szCs w:val="24"/>
        </w:rPr>
        <w:t xml:space="preserve"> Hal ini menunjukkan bahwa jumlah densitas tumbuhan air seperti eceng gondok dan kangkung sangat berpengaruh terhadap penurunan nilai TSS, dimana </w:t>
      </w:r>
      <w:r w:rsidRPr="00BF6D85">
        <w:rPr>
          <w:rFonts w:ascii="Times New Roman" w:hAnsi="Times New Roman" w:cs="Times New Roman"/>
          <w:bCs/>
          <w:sz w:val="24"/>
          <w:szCs w:val="24"/>
        </w:rPr>
        <w:lastRenderedPageBreak/>
        <w:t xml:space="preserve">semakin tinggi jumlah tumbuhan air maka </w:t>
      </w:r>
      <w:proofErr w:type="gramStart"/>
      <w:r w:rsidRPr="00BF6D85">
        <w:rPr>
          <w:rFonts w:ascii="Times New Roman" w:hAnsi="Times New Roman" w:cs="Times New Roman"/>
          <w:bCs/>
          <w:sz w:val="24"/>
          <w:szCs w:val="24"/>
        </w:rPr>
        <w:t>akan</w:t>
      </w:r>
      <w:proofErr w:type="gramEnd"/>
      <w:r w:rsidRPr="00BF6D85">
        <w:rPr>
          <w:rFonts w:ascii="Times New Roman" w:hAnsi="Times New Roman" w:cs="Times New Roman"/>
          <w:bCs/>
          <w:sz w:val="24"/>
          <w:szCs w:val="24"/>
        </w:rPr>
        <w:t xml:space="preserve"> semakin menurunkan nilai TSS pada limbah.</w:t>
      </w:r>
      <w:r w:rsidRPr="00BF6D85">
        <w:rPr>
          <w:rStyle w:val="FootnoteReference"/>
          <w:rFonts w:ascii="Times New Roman" w:hAnsi="Times New Roman" w:cs="Times New Roman"/>
          <w:bCs/>
          <w:sz w:val="24"/>
          <w:szCs w:val="24"/>
        </w:rPr>
        <w:footnoteReference w:id="68"/>
      </w:r>
    </w:p>
    <w:p w:rsidR="005308F9" w:rsidRPr="00BF6D85" w:rsidRDefault="005308F9" w:rsidP="005308F9">
      <w:pPr>
        <w:pStyle w:val="ListParagraph"/>
        <w:spacing w:line="480" w:lineRule="auto"/>
        <w:ind w:firstLine="720"/>
        <w:jc w:val="both"/>
        <w:rPr>
          <w:rFonts w:ascii="Times New Roman" w:hAnsi="Times New Roman" w:cs="Times New Roman"/>
          <w:bCs/>
          <w:sz w:val="24"/>
          <w:szCs w:val="24"/>
        </w:rPr>
      </w:pPr>
      <w:r w:rsidRPr="00BF6D85">
        <w:rPr>
          <w:rFonts w:ascii="Times New Roman" w:hAnsi="Times New Roman" w:cs="Times New Roman"/>
          <w:bCs/>
          <w:sz w:val="24"/>
          <w:szCs w:val="24"/>
          <w:lang w:val="id-ID"/>
        </w:rPr>
        <w:t xml:space="preserve">Penurunan nilai TSS terbesar terjadi pada P1 dimana perlakuan ini menggunakan eceng gondok </w:t>
      </w:r>
      <w:r w:rsidRPr="00BF6D85">
        <w:rPr>
          <w:rFonts w:ascii="Times New Roman" w:hAnsi="Times New Roman" w:cs="Times New Roman"/>
          <w:bCs/>
          <w:sz w:val="24"/>
          <w:szCs w:val="24"/>
        </w:rPr>
        <w:t xml:space="preserve">hal ini disebabkan </w:t>
      </w:r>
      <w:r w:rsidRPr="00BF6D85">
        <w:rPr>
          <w:rFonts w:ascii="Times New Roman" w:hAnsi="Times New Roman" w:cs="Times New Roman"/>
          <w:bCs/>
          <w:sz w:val="24"/>
          <w:szCs w:val="24"/>
          <w:lang w:val="id-ID"/>
        </w:rPr>
        <w:t>akar eceng gondok dapat menyerap air dan memecah senyawa organik dan partikel-partikel yang terkandung dalam air yang sudah tercemar oleh limbah tahu tersebut pada saat proses aerasi.</w:t>
      </w:r>
      <w:r w:rsidRPr="00BF6D85">
        <w:rPr>
          <w:rStyle w:val="FootnoteReference"/>
          <w:rFonts w:ascii="Times New Roman" w:hAnsi="Times New Roman" w:cs="Times New Roman"/>
          <w:bCs/>
          <w:sz w:val="24"/>
          <w:szCs w:val="24"/>
          <w:lang w:val="id-ID"/>
        </w:rPr>
        <w:footnoteReference w:id="69"/>
      </w:r>
    </w:p>
    <w:p w:rsidR="005308F9" w:rsidRPr="00BF6D85" w:rsidRDefault="005308F9" w:rsidP="005308F9">
      <w:pPr>
        <w:pStyle w:val="ListParagraph"/>
        <w:numPr>
          <w:ilvl w:val="0"/>
          <w:numId w:val="21"/>
        </w:numPr>
        <w:spacing w:after="0" w:line="360" w:lineRule="auto"/>
        <w:ind w:left="709" w:hanging="283"/>
        <w:jc w:val="both"/>
        <w:rPr>
          <w:rFonts w:ascii="Times New Roman" w:hAnsi="Times New Roman" w:cs="Times New Roman"/>
          <w:sz w:val="24"/>
          <w:szCs w:val="24"/>
          <w:lang w:val="id-ID"/>
        </w:rPr>
      </w:pPr>
      <w:r w:rsidRPr="00BF6D85">
        <w:rPr>
          <w:rFonts w:ascii="Times New Roman" w:hAnsi="Times New Roman" w:cs="Times New Roman"/>
          <w:sz w:val="24"/>
          <w:szCs w:val="24"/>
          <w:lang w:val="id-ID"/>
        </w:rPr>
        <w:t xml:space="preserve">BOD </w:t>
      </w:r>
      <w:r w:rsidRPr="00BF6D85">
        <w:rPr>
          <w:rFonts w:ascii="Times New Roman" w:hAnsi="Times New Roman" w:cs="Times New Roman"/>
          <w:i/>
          <w:sz w:val="24"/>
          <w:szCs w:val="24"/>
          <w:lang w:val="id-ID"/>
        </w:rPr>
        <w:t>(Biochemical Oxygen Demand)</w:t>
      </w:r>
    </w:p>
    <w:p w:rsidR="005308F9" w:rsidRPr="00BF6D85" w:rsidRDefault="005308F9" w:rsidP="005308F9">
      <w:pPr>
        <w:spacing w:line="480" w:lineRule="auto"/>
        <w:ind w:left="720" w:firstLine="720"/>
        <w:jc w:val="both"/>
        <w:rPr>
          <w:rFonts w:ascii="Times New Roman" w:hAnsi="Times New Roman" w:cs="Times New Roman"/>
          <w:sz w:val="24"/>
          <w:szCs w:val="24"/>
          <w:lang w:val="id-ID"/>
        </w:rPr>
      </w:pPr>
      <w:r w:rsidRPr="00485208">
        <w:rPr>
          <w:rFonts w:ascii="Times New Roman" w:hAnsi="Times New Roman" w:cs="Times New Roman"/>
          <w:sz w:val="24"/>
          <w:szCs w:val="24"/>
          <w:lang w:val="id-ID"/>
        </w:rPr>
        <w:t xml:space="preserve">BOD atau </w:t>
      </w:r>
      <w:r w:rsidRPr="00485208">
        <w:rPr>
          <w:rFonts w:ascii="Times New Roman" w:hAnsi="Times New Roman" w:cs="Times New Roman"/>
          <w:i/>
          <w:iCs/>
          <w:sz w:val="24"/>
          <w:szCs w:val="24"/>
          <w:lang w:val="id-ID"/>
        </w:rPr>
        <w:t xml:space="preserve">biochemical oxygen demand </w:t>
      </w:r>
      <w:r w:rsidRPr="00485208">
        <w:rPr>
          <w:rFonts w:ascii="Times New Roman" w:hAnsi="Times New Roman" w:cs="Times New Roman"/>
          <w:sz w:val="24"/>
          <w:szCs w:val="24"/>
          <w:lang w:val="id-ID"/>
        </w:rPr>
        <w:t>menunjukkan jumlah oksigen terlarut yang dibutuhkan oleh organisme hidup untuk memecah atau mengoksidasi bahan-bahan buangan organik di dalam air, pemecahan bahan-bahan buangan ini diartikan bahwa bahan organik ini digunakan oleh organisme sebagai bahan makanan dan energinya diperoleh dari proses oksidasi</w:t>
      </w:r>
      <w:r w:rsidRPr="00BF6D85">
        <w:rPr>
          <w:rFonts w:ascii="Times New Roman" w:hAnsi="Times New Roman" w:cs="Times New Roman"/>
          <w:sz w:val="24"/>
          <w:szCs w:val="24"/>
          <w:lang w:val="id-ID"/>
        </w:rPr>
        <w:t xml:space="preserve"> yaitu penguraian bahan organik oleh mikroorganisme menyangkut reaksi oksidasi dengan hasil akhir karbondioksida (CO</w:t>
      </w:r>
      <w:r w:rsidRPr="00BF6D85">
        <w:rPr>
          <w:rFonts w:ascii="Times New Roman" w:hAnsi="Times New Roman" w:cs="Times New Roman"/>
          <w:sz w:val="24"/>
          <w:szCs w:val="24"/>
          <w:vertAlign w:val="subscript"/>
          <w:lang w:val="id-ID"/>
        </w:rPr>
        <w:t>2</w:t>
      </w:r>
      <w:r w:rsidRPr="00BF6D85">
        <w:rPr>
          <w:rFonts w:ascii="Times New Roman" w:hAnsi="Times New Roman" w:cs="Times New Roman"/>
          <w:sz w:val="24"/>
          <w:szCs w:val="24"/>
          <w:lang w:val="id-ID"/>
        </w:rPr>
        <w:t>) dan air (H</w:t>
      </w:r>
      <w:r w:rsidRPr="00BF6D85">
        <w:rPr>
          <w:rFonts w:ascii="Times New Roman" w:hAnsi="Times New Roman" w:cs="Times New Roman"/>
          <w:sz w:val="24"/>
          <w:szCs w:val="24"/>
          <w:vertAlign w:val="subscript"/>
          <w:lang w:val="id-ID"/>
        </w:rPr>
        <w:t>2</w:t>
      </w:r>
      <w:r w:rsidRPr="00BF6D85">
        <w:rPr>
          <w:rFonts w:ascii="Times New Roman" w:hAnsi="Times New Roman" w:cs="Times New Roman"/>
          <w:sz w:val="24"/>
          <w:szCs w:val="24"/>
          <w:lang w:val="id-ID"/>
        </w:rPr>
        <w:t>O)</w:t>
      </w:r>
      <w:r w:rsidRPr="00485208">
        <w:rPr>
          <w:rFonts w:ascii="Times New Roman" w:hAnsi="Times New Roman" w:cs="Times New Roman"/>
          <w:sz w:val="24"/>
          <w:szCs w:val="24"/>
          <w:lang w:val="id-ID"/>
        </w:rPr>
        <w:t>.</w:t>
      </w:r>
      <w:r w:rsidRPr="00BF6D85">
        <w:rPr>
          <w:rStyle w:val="FootnoteReference"/>
          <w:rFonts w:ascii="Times New Roman" w:hAnsi="Times New Roman" w:cs="Times New Roman"/>
          <w:sz w:val="24"/>
          <w:szCs w:val="24"/>
        </w:rPr>
        <w:footnoteReference w:id="70"/>
      </w:r>
    </w:p>
    <w:p w:rsidR="005308F9" w:rsidRPr="00BF6D85" w:rsidRDefault="007F4BC1" w:rsidP="005308F9">
      <w:pPr>
        <w:rPr>
          <w:rFonts w:ascii="Times New Roman" w:hAnsi="Times New Roman" w:cs="Times New Roman"/>
          <w:sz w:val="24"/>
          <w:szCs w:val="24"/>
        </w:rPr>
      </w:pPr>
      <w:r w:rsidRPr="00BF6D85">
        <w:rPr>
          <w:rFonts w:ascii="Times New Roman" w:hAnsi="Times New Roman" w:cs="Times New Roman"/>
          <w:noProof/>
          <w:sz w:val="24"/>
          <w:szCs w:val="24"/>
        </w:rPr>
        <w:lastRenderedPageBreak/>
        <w:drawing>
          <wp:inline distT="0" distB="0" distL="0" distR="0">
            <wp:extent cx="5043116" cy="2441642"/>
            <wp:effectExtent l="19050" t="0" r="24184"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08F9" w:rsidRPr="00BF6D85" w:rsidRDefault="005308F9" w:rsidP="00F26F20">
      <w:pPr>
        <w:spacing w:line="240" w:lineRule="auto"/>
        <w:ind w:left="1440" w:firstLine="720"/>
        <w:jc w:val="both"/>
        <w:rPr>
          <w:rFonts w:ascii="Times New Roman" w:hAnsi="Times New Roman" w:cs="Times New Roman"/>
          <w:b/>
          <w:bCs/>
          <w:sz w:val="24"/>
          <w:szCs w:val="24"/>
        </w:rPr>
      </w:pPr>
      <w:r w:rsidRPr="00BF6D85">
        <w:rPr>
          <w:rFonts w:ascii="Times New Roman" w:hAnsi="Times New Roman" w:cs="Times New Roman"/>
          <w:bCs/>
          <w:sz w:val="24"/>
          <w:szCs w:val="24"/>
          <w:lang w:val="id-ID"/>
        </w:rPr>
        <w:t>.</w:t>
      </w:r>
      <w:r w:rsidR="006A23B0" w:rsidRPr="00BF6D85">
        <w:rPr>
          <w:rFonts w:ascii="Times New Roman" w:hAnsi="Times New Roman" w:cs="Times New Roman"/>
          <w:b/>
          <w:bCs/>
          <w:sz w:val="24"/>
          <w:szCs w:val="24"/>
        </w:rPr>
        <w:t xml:space="preserve"> Grafik 4.9 </w:t>
      </w:r>
      <w:r w:rsidRPr="00BF6D85">
        <w:rPr>
          <w:rFonts w:ascii="Times New Roman" w:hAnsi="Times New Roman" w:cs="Times New Roman"/>
          <w:b/>
          <w:bCs/>
          <w:sz w:val="24"/>
          <w:szCs w:val="24"/>
        </w:rPr>
        <w:t>hasil perhitungan efisiensi BOD</w:t>
      </w:r>
    </w:p>
    <w:p w:rsidR="005308F9" w:rsidRPr="00BF6D85" w:rsidRDefault="005308F9" w:rsidP="005308F9">
      <w:pPr>
        <w:pStyle w:val="ListParagraph"/>
        <w:spacing w:line="480" w:lineRule="auto"/>
        <w:ind w:firstLine="720"/>
        <w:jc w:val="both"/>
        <w:rPr>
          <w:rFonts w:ascii="Times New Roman" w:hAnsi="Times New Roman" w:cs="Times New Roman"/>
          <w:sz w:val="24"/>
          <w:szCs w:val="24"/>
          <w:lang w:val="id-ID"/>
        </w:rPr>
      </w:pPr>
      <w:r w:rsidRPr="00BF6D85">
        <w:rPr>
          <w:rFonts w:ascii="Times New Roman" w:hAnsi="Times New Roman" w:cs="Times New Roman"/>
          <w:sz w:val="24"/>
          <w:szCs w:val="24"/>
        </w:rPr>
        <w:t xml:space="preserve">Penurunan kadar </w:t>
      </w:r>
      <w:r w:rsidRPr="00BF6D85">
        <w:rPr>
          <w:rFonts w:ascii="Times New Roman" w:hAnsi="Times New Roman" w:cs="Times New Roman"/>
          <w:sz w:val="24"/>
          <w:szCs w:val="24"/>
          <w:lang w:val="id-ID"/>
        </w:rPr>
        <w:t>BOD</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yang tertinggi adalah limbah yang ditanami kangkung air</w:t>
      </w:r>
      <w:r w:rsidRPr="00BF6D85">
        <w:rPr>
          <w:rFonts w:ascii="Times New Roman" w:hAnsi="Times New Roman" w:cs="Times New Roman"/>
          <w:sz w:val="24"/>
          <w:szCs w:val="24"/>
        </w:rPr>
        <w:t xml:space="preserve"> (P2</w:t>
      </w:r>
      <w:proofErr w:type="gramStart"/>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 xml:space="preserve"> yaitu</w:t>
      </w:r>
      <w:proofErr w:type="gramEnd"/>
      <w:r w:rsidRPr="00BF6D85">
        <w:rPr>
          <w:rFonts w:ascii="Times New Roman" w:hAnsi="Times New Roman" w:cs="Times New Roman"/>
          <w:sz w:val="24"/>
          <w:szCs w:val="24"/>
          <w:lang w:val="id-ID"/>
        </w:rPr>
        <w:t xml:space="preserve"> sebesar </w:t>
      </w:r>
      <w:r w:rsidRPr="00BF6D85">
        <w:rPr>
          <w:rFonts w:ascii="Times New Roman" w:hAnsi="Times New Roman" w:cs="Times New Roman"/>
          <w:sz w:val="24"/>
          <w:szCs w:val="24"/>
        </w:rPr>
        <w:t>88</w:t>
      </w:r>
      <w:r w:rsidRPr="00BF6D85">
        <w:rPr>
          <w:rFonts w:ascii="Times New Roman" w:hAnsi="Times New Roman" w:cs="Times New Roman"/>
          <w:sz w:val="24"/>
          <w:szCs w:val="24"/>
          <w:lang w:val="id-ID"/>
        </w:rPr>
        <w:t>%, hal ini menunjukan bahwa adanya pengaruh waktu tinggal yang mempengaruhi efisiensi penyisihan pencemar.</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Efisiensi penyisihan pencemar bergantung pada konsentrasi dan lamanya waktu</w:t>
      </w:r>
      <w:r w:rsidRPr="00BF6D85">
        <w:rPr>
          <w:rFonts w:ascii="Times New Roman" w:hAnsi="Times New Roman" w:cs="Times New Roman"/>
          <w:sz w:val="24"/>
          <w:szCs w:val="24"/>
        </w:rPr>
        <w:t xml:space="preserve"> serta banyaknya tumbuhan air yang digunakan</w:t>
      </w:r>
      <w:r w:rsidRPr="00BF6D85">
        <w:rPr>
          <w:rFonts w:ascii="Times New Roman" w:hAnsi="Times New Roman" w:cs="Times New Roman"/>
          <w:sz w:val="24"/>
          <w:szCs w:val="24"/>
          <w:lang w:val="id-ID"/>
        </w:rPr>
        <w:t>. Tingkat permeabilitas media tersebut sangat berpengaruh terhadap waktu detensi air limbah, dimana waktu detensi yang cukup akan memeberik</w:t>
      </w:r>
      <w:r w:rsidRPr="00BF6D85">
        <w:rPr>
          <w:rFonts w:ascii="Times New Roman" w:hAnsi="Times New Roman" w:cs="Times New Roman"/>
          <w:sz w:val="24"/>
          <w:szCs w:val="24"/>
        </w:rPr>
        <w:t>a</w:t>
      </w:r>
      <w:r w:rsidRPr="00BF6D85">
        <w:rPr>
          <w:rFonts w:ascii="Times New Roman" w:hAnsi="Times New Roman" w:cs="Times New Roman"/>
          <w:sz w:val="24"/>
          <w:szCs w:val="24"/>
          <w:lang w:val="id-ID"/>
        </w:rPr>
        <w:t>n kesempataan kontak antara mikroorganisme dengan air limbah, sehingga semakin lama waktu tinggal maka semakin tinggi efisiensi penyisihan pencemarannya.</w:t>
      </w:r>
      <w:r w:rsidRPr="00BF6D85">
        <w:rPr>
          <w:rStyle w:val="FootnoteReference"/>
          <w:rFonts w:ascii="Times New Roman" w:hAnsi="Times New Roman" w:cs="Times New Roman"/>
          <w:sz w:val="24"/>
          <w:szCs w:val="24"/>
          <w:lang w:val="id-ID"/>
        </w:rPr>
        <w:footnoteReference w:id="71"/>
      </w:r>
    </w:p>
    <w:p w:rsidR="005308F9" w:rsidRPr="00BF6D85" w:rsidRDefault="005308F9" w:rsidP="005308F9">
      <w:pPr>
        <w:pStyle w:val="ListParagraph"/>
        <w:spacing w:line="480" w:lineRule="auto"/>
        <w:ind w:firstLine="720"/>
        <w:jc w:val="both"/>
        <w:rPr>
          <w:rFonts w:ascii="Times New Roman" w:hAnsi="Times New Roman" w:cs="Times New Roman"/>
          <w:sz w:val="24"/>
          <w:szCs w:val="24"/>
        </w:rPr>
      </w:pPr>
      <w:r w:rsidRPr="00BF6D85">
        <w:rPr>
          <w:rFonts w:ascii="Times New Roman" w:hAnsi="Times New Roman" w:cs="Times New Roman"/>
          <w:sz w:val="24"/>
          <w:szCs w:val="24"/>
          <w:lang w:val="id-ID"/>
        </w:rPr>
        <w:t xml:space="preserve">Penurunan kadar BOD pada limbah air limbah tahu yang diberi perlakuan eceng gondok dan kangkung air lebih besar dari yang tidak menggunakan eceng gondok dan kangkung air. </w:t>
      </w:r>
      <w:r w:rsidRPr="00BF6D85">
        <w:rPr>
          <w:rFonts w:ascii="Times New Roman" w:hAnsi="Times New Roman" w:cs="Times New Roman"/>
          <w:sz w:val="24"/>
          <w:szCs w:val="24"/>
        </w:rPr>
        <w:t>Hal ini dis</w:t>
      </w:r>
      <w:r w:rsidRPr="00BF6D85">
        <w:rPr>
          <w:rFonts w:ascii="Times New Roman" w:hAnsi="Times New Roman" w:cs="Times New Roman"/>
          <w:sz w:val="24"/>
          <w:szCs w:val="24"/>
          <w:lang w:val="id-ID"/>
        </w:rPr>
        <w:t>e</w:t>
      </w:r>
      <w:r w:rsidRPr="00BF6D85">
        <w:rPr>
          <w:rFonts w:ascii="Times New Roman" w:hAnsi="Times New Roman" w:cs="Times New Roman"/>
          <w:sz w:val="24"/>
          <w:szCs w:val="24"/>
        </w:rPr>
        <w:t>b</w:t>
      </w:r>
      <w:r w:rsidRPr="00BF6D85">
        <w:rPr>
          <w:rFonts w:ascii="Times New Roman" w:hAnsi="Times New Roman" w:cs="Times New Roman"/>
          <w:sz w:val="24"/>
          <w:szCs w:val="24"/>
          <w:lang w:val="id-ID"/>
        </w:rPr>
        <w:t>a</w:t>
      </w:r>
      <w:r w:rsidRPr="00BF6D85">
        <w:rPr>
          <w:rFonts w:ascii="Times New Roman" w:hAnsi="Times New Roman" w:cs="Times New Roman"/>
          <w:sz w:val="24"/>
          <w:szCs w:val="24"/>
        </w:rPr>
        <w:t>bkan e</w:t>
      </w:r>
      <w:r w:rsidRPr="00BF6D85">
        <w:rPr>
          <w:rFonts w:ascii="Times New Roman" w:hAnsi="Times New Roman" w:cs="Times New Roman"/>
          <w:sz w:val="24"/>
          <w:szCs w:val="24"/>
          <w:lang w:val="id-ID"/>
        </w:rPr>
        <w:t xml:space="preserve">ceng </w:t>
      </w:r>
      <w:r w:rsidRPr="00BF6D85">
        <w:rPr>
          <w:rFonts w:ascii="Times New Roman" w:hAnsi="Times New Roman" w:cs="Times New Roman"/>
          <w:sz w:val="24"/>
          <w:szCs w:val="24"/>
          <w:lang w:val="id-ID"/>
        </w:rPr>
        <w:lastRenderedPageBreak/>
        <w:t>gondok dan kangkung air dapat mempercepat pengupan air melalui proses evapotranspirasi. Proses eva</w:t>
      </w:r>
      <w:r w:rsidRPr="00BF6D85">
        <w:rPr>
          <w:rFonts w:ascii="Times New Roman" w:hAnsi="Times New Roman" w:cs="Times New Roman"/>
          <w:sz w:val="24"/>
          <w:szCs w:val="24"/>
        </w:rPr>
        <w:t>po</w:t>
      </w:r>
      <w:r w:rsidRPr="00BF6D85">
        <w:rPr>
          <w:rFonts w:ascii="Times New Roman" w:hAnsi="Times New Roman" w:cs="Times New Roman"/>
          <w:sz w:val="24"/>
          <w:szCs w:val="24"/>
          <w:lang w:val="id-ID"/>
        </w:rPr>
        <w:t>transpirasi yang terjadi akan mendukung</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laju pengambilan uns</w:t>
      </w:r>
      <w:r w:rsidRPr="00BF6D85">
        <w:rPr>
          <w:rFonts w:ascii="Times New Roman" w:hAnsi="Times New Roman" w:cs="Times New Roman"/>
          <w:sz w:val="24"/>
          <w:szCs w:val="24"/>
        </w:rPr>
        <w:t>ur</w:t>
      </w:r>
      <w:r w:rsidRPr="00BF6D85">
        <w:rPr>
          <w:rFonts w:ascii="Times New Roman" w:hAnsi="Times New Roman" w:cs="Times New Roman"/>
          <w:sz w:val="24"/>
          <w:szCs w:val="24"/>
          <w:lang w:val="id-ID"/>
        </w:rPr>
        <w:t xml:space="preserve"> hara yang dibutuhkan dalam proses fotosintesis melalui mekanisme penyerapan air melalui bulu-bulu akarnya. </w:t>
      </w:r>
      <w:r w:rsidRPr="00BF6D85">
        <w:rPr>
          <w:rStyle w:val="FootnoteReference"/>
          <w:rFonts w:ascii="Times New Roman" w:hAnsi="Times New Roman" w:cs="Times New Roman"/>
          <w:sz w:val="24"/>
          <w:szCs w:val="24"/>
          <w:lang w:val="id-ID"/>
        </w:rPr>
        <w:footnoteReference w:id="72"/>
      </w:r>
    </w:p>
    <w:p w:rsidR="005308F9" w:rsidRPr="00BF6D85" w:rsidRDefault="005308F9" w:rsidP="005308F9">
      <w:pPr>
        <w:pStyle w:val="ListParagraph"/>
        <w:spacing w:line="480" w:lineRule="auto"/>
        <w:ind w:firstLine="720"/>
        <w:jc w:val="both"/>
        <w:rPr>
          <w:rFonts w:ascii="Times New Roman" w:hAnsi="Times New Roman" w:cs="Times New Roman"/>
          <w:sz w:val="24"/>
          <w:szCs w:val="24"/>
          <w:lang w:val="id-ID"/>
        </w:rPr>
      </w:pPr>
      <w:r w:rsidRPr="00BF6D85">
        <w:rPr>
          <w:rFonts w:ascii="Times New Roman" w:hAnsi="Times New Roman" w:cs="Times New Roman"/>
          <w:sz w:val="24"/>
          <w:szCs w:val="24"/>
          <w:lang w:val="id-ID"/>
        </w:rPr>
        <w:t>Akivitas fotosintesis yang tinggi, akan menghasilkan oksigen yang tinggi pula, sehingga oksigen terla</w:t>
      </w:r>
      <w:r w:rsidRPr="00BF6D85">
        <w:rPr>
          <w:rFonts w:ascii="Times New Roman" w:hAnsi="Times New Roman" w:cs="Times New Roman"/>
          <w:sz w:val="24"/>
          <w:szCs w:val="24"/>
        </w:rPr>
        <w:t>r</w:t>
      </w:r>
      <w:r w:rsidRPr="00BF6D85">
        <w:rPr>
          <w:rFonts w:ascii="Times New Roman" w:hAnsi="Times New Roman" w:cs="Times New Roman"/>
          <w:sz w:val="24"/>
          <w:szCs w:val="24"/>
          <w:lang w:val="id-ID"/>
        </w:rPr>
        <w:t>ut dalam limbah cair akan meningkat. Eceng gondok dan kangkung air akan mensuplai oksigen kedalam air melalui akar dan menambah jumlah oksigen terlarut dalam air limbah sehingga akan memacu kerja mikroorganisme  dalam menguraikan senyawa-senyawa pencemar.</w:t>
      </w:r>
      <w:r w:rsidRPr="00BF6D85">
        <w:rPr>
          <w:rStyle w:val="FootnoteReference"/>
          <w:rFonts w:ascii="Times New Roman" w:hAnsi="Times New Roman" w:cs="Times New Roman"/>
          <w:sz w:val="24"/>
          <w:szCs w:val="24"/>
          <w:lang w:val="id-ID"/>
        </w:rPr>
        <w:footnoteReference w:id="73"/>
      </w:r>
    </w:p>
    <w:p w:rsidR="005308F9" w:rsidRPr="00485208" w:rsidRDefault="005308F9" w:rsidP="005308F9">
      <w:pPr>
        <w:pStyle w:val="ListParagraph"/>
        <w:spacing w:line="480" w:lineRule="auto"/>
        <w:ind w:firstLine="720"/>
        <w:jc w:val="both"/>
        <w:rPr>
          <w:rFonts w:ascii="Times New Roman" w:hAnsi="Times New Roman" w:cs="Times New Roman"/>
          <w:sz w:val="24"/>
          <w:szCs w:val="24"/>
          <w:lang w:val="id-ID"/>
        </w:rPr>
      </w:pPr>
      <w:r w:rsidRPr="00BF6D85">
        <w:rPr>
          <w:rFonts w:ascii="Times New Roman" w:hAnsi="Times New Roman" w:cs="Times New Roman"/>
          <w:sz w:val="24"/>
          <w:szCs w:val="24"/>
          <w:lang w:val="id-ID"/>
        </w:rPr>
        <w:t>Dilihat dari nilai akhir BOD,</w:t>
      </w:r>
      <w:r w:rsidRPr="00BF6D85">
        <w:rPr>
          <w:rFonts w:ascii="Times New Roman" w:hAnsi="Times New Roman" w:cs="Times New Roman"/>
          <w:bCs/>
          <w:sz w:val="24"/>
          <w:szCs w:val="24"/>
          <w:lang w:val="id-ID"/>
        </w:rPr>
        <w:t>air limbah tahu yang tidak diberikan perlakuan juga mengalami penurunan sebesar 3</w:t>
      </w:r>
      <w:r w:rsidRPr="00485208">
        <w:rPr>
          <w:rFonts w:ascii="Times New Roman" w:hAnsi="Times New Roman" w:cs="Times New Roman"/>
          <w:bCs/>
          <w:sz w:val="24"/>
          <w:szCs w:val="24"/>
          <w:lang w:val="id-ID"/>
        </w:rPr>
        <w:t>7</w:t>
      </w:r>
      <w:r w:rsidRPr="00BF6D85">
        <w:rPr>
          <w:rFonts w:ascii="Times New Roman" w:hAnsi="Times New Roman" w:cs="Times New Roman"/>
          <w:bCs/>
          <w:sz w:val="24"/>
          <w:szCs w:val="24"/>
          <w:lang w:val="id-ID"/>
        </w:rPr>
        <w:t>%  yang mana b</w:t>
      </w:r>
      <w:r w:rsidRPr="00485208">
        <w:rPr>
          <w:rFonts w:ascii="Times New Roman" w:hAnsi="Times New Roman" w:cs="Times New Roman"/>
          <w:bCs/>
          <w:sz w:val="24"/>
          <w:szCs w:val="24"/>
          <w:lang w:val="id-ID"/>
        </w:rPr>
        <w:t>e</w:t>
      </w:r>
      <w:r w:rsidRPr="00BF6D85">
        <w:rPr>
          <w:rFonts w:ascii="Times New Roman" w:hAnsi="Times New Roman" w:cs="Times New Roman"/>
          <w:bCs/>
          <w:sz w:val="24"/>
          <w:szCs w:val="24"/>
          <w:lang w:val="id-ID"/>
        </w:rPr>
        <w:t>l</w:t>
      </w:r>
      <w:r w:rsidRPr="00485208">
        <w:rPr>
          <w:rFonts w:ascii="Times New Roman" w:hAnsi="Times New Roman" w:cs="Times New Roman"/>
          <w:bCs/>
          <w:sz w:val="24"/>
          <w:szCs w:val="24"/>
          <w:lang w:val="id-ID"/>
        </w:rPr>
        <w:t>u</w:t>
      </w:r>
      <w:r w:rsidRPr="00BF6D85">
        <w:rPr>
          <w:rFonts w:ascii="Times New Roman" w:hAnsi="Times New Roman" w:cs="Times New Roman"/>
          <w:bCs/>
          <w:sz w:val="24"/>
          <w:szCs w:val="24"/>
          <w:lang w:val="id-ID"/>
        </w:rPr>
        <w:t xml:space="preserve">m mencukupi standar yang ditetapkan oleh pemerintah, berbeda dengan air limbah tahu yang diberi perlakuan </w:t>
      </w:r>
      <w:r w:rsidRPr="00485208">
        <w:rPr>
          <w:rFonts w:ascii="Times New Roman" w:hAnsi="Times New Roman" w:cs="Times New Roman"/>
          <w:bCs/>
          <w:sz w:val="24"/>
          <w:szCs w:val="24"/>
          <w:lang w:val="id-ID"/>
        </w:rPr>
        <w:t>P</w:t>
      </w:r>
      <w:r w:rsidRPr="00BF6D85">
        <w:rPr>
          <w:rFonts w:ascii="Times New Roman" w:hAnsi="Times New Roman" w:cs="Times New Roman"/>
          <w:bCs/>
          <w:sz w:val="24"/>
          <w:szCs w:val="24"/>
          <w:lang w:val="id-ID"/>
        </w:rPr>
        <w:t xml:space="preserve">1, </w:t>
      </w:r>
      <w:r w:rsidRPr="00485208">
        <w:rPr>
          <w:rFonts w:ascii="Times New Roman" w:hAnsi="Times New Roman" w:cs="Times New Roman"/>
          <w:bCs/>
          <w:sz w:val="24"/>
          <w:szCs w:val="24"/>
          <w:lang w:val="id-ID"/>
        </w:rPr>
        <w:t>P</w:t>
      </w:r>
      <w:r w:rsidRPr="00BF6D85">
        <w:rPr>
          <w:rFonts w:ascii="Times New Roman" w:hAnsi="Times New Roman" w:cs="Times New Roman"/>
          <w:bCs/>
          <w:sz w:val="24"/>
          <w:szCs w:val="24"/>
          <w:lang w:val="id-ID"/>
        </w:rPr>
        <w:t xml:space="preserve">2 dan </w:t>
      </w:r>
      <w:r w:rsidRPr="00485208">
        <w:rPr>
          <w:rFonts w:ascii="Times New Roman" w:hAnsi="Times New Roman" w:cs="Times New Roman"/>
          <w:bCs/>
          <w:sz w:val="24"/>
          <w:szCs w:val="24"/>
          <w:lang w:val="id-ID"/>
        </w:rPr>
        <w:t>P</w:t>
      </w:r>
      <w:r w:rsidRPr="00BF6D85">
        <w:rPr>
          <w:rFonts w:ascii="Times New Roman" w:hAnsi="Times New Roman" w:cs="Times New Roman"/>
          <w:bCs/>
          <w:sz w:val="24"/>
          <w:szCs w:val="24"/>
          <w:lang w:val="id-ID"/>
        </w:rPr>
        <w:t>3 yang mana air limbah ini masuk dalam PP.</w:t>
      </w:r>
      <w:r w:rsidRPr="00485208">
        <w:rPr>
          <w:rFonts w:ascii="Times New Roman" w:hAnsi="Times New Roman" w:cs="Times New Roman"/>
          <w:bCs/>
          <w:sz w:val="24"/>
          <w:szCs w:val="24"/>
          <w:lang w:val="id-ID"/>
        </w:rPr>
        <w:t>LH.</w:t>
      </w:r>
      <w:r w:rsidRPr="00BF6D85">
        <w:rPr>
          <w:rFonts w:ascii="Times New Roman" w:hAnsi="Times New Roman" w:cs="Times New Roman"/>
          <w:bCs/>
          <w:sz w:val="24"/>
          <w:szCs w:val="24"/>
          <w:lang w:val="id-ID"/>
        </w:rPr>
        <w:t xml:space="preserve"> NO. </w:t>
      </w:r>
      <w:r w:rsidRPr="00485208">
        <w:rPr>
          <w:rFonts w:ascii="Times New Roman" w:hAnsi="Times New Roman" w:cs="Times New Roman"/>
          <w:bCs/>
          <w:sz w:val="24"/>
          <w:szCs w:val="24"/>
          <w:lang w:val="id-ID"/>
        </w:rPr>
        <w:t>15</w:t>
      </w:r>
      <w:r w:rsidRPr="00BF6D85">
        <w:rPr>
          <w:rFonts w:ascii="Times New Roman" w:hAnsi="Times New Roman" w:cs="Times New Roman"/>
          <w:bCs/>
          <w:sz w:val="24"/>
          <w:szCs w:val="24"/>
          <w:lang w:val="id-ID"/>
        </w:rPr>
        <w:t xml:space="preserve"> Tahun 200</w:t>
      </w:r>
      <w:r w:rsidRPr="00485208">
        <w:rPr>
          <w:rFonts w:ascii="Times New Roman" w:hAnsi="Times New Roman" w:cs="Times New Roman"/>
          <w:bCs/>
          <w:sz w:val="24"/>
          <w:szCs w:val="24"/>
          <w:lang w:val="id-ID"/>
        </w:rPr>
        <w:t>8</w:t>
      </w:r>
      <w:r w:rsidRPr="00BF6D85">
        <w:rPr>
          <w:rFonts w:ascii="Times New Roman" w:hAnsi="Times New Roman" w:cs="Times New Roman"/>
          <w:bCs/>
          <w:sz w:val="24"/>
          <w:szCs w:val="24"/>
          <w:lang w:val="id-ID"/>
        </w:rPr>
        <w:t xml:space="preserve"> tentang</w:t>
      </w:r>
      <w:r w:rsidRPr="00485208">
        <w:rPr>
          <w:rFonts w:ascii="Times New Roman" w:hAnsi="Times New Roman" w:cs="Times New Roman"/>
          <w:bCs/>
          <w:sz w:val="24"/>
          <w:szCs w:val="24"/>
          <w:lang w:val="id-ID"/>
        </w:rPr>
        <w:t xml:space="preserve"> baku mutu air limbah bagi usaha dan/kegiatan pengolahan kedelai yaitu 150 mg/l</w:t>
      </w:r>
      <w:r w:rsidRPr="00BF6D85">
        <w:rPr>
          <w:rFonts w:ascii="Times New Roman" w:hAnsi="Times New Roman" w:cs="Times New Roman"/>
          <w:sz w:val="24"/>
          <w:szCs w:val="24"/>
          <w:lang w:val="id-ID"/>
        </w:rPr>
        <w:t>.</w:t>
      </w:r>
    </w:p>
    <w:p w:rsidR="005308F9" w:rsidRPr="00BF6D85" w:rsidRDefault="005308F9" w:rsidP="005308F9">
      <w:pPr>
        <w:pStyle w:val="ListParagraph"/>
        <w:numPr>
          <w:ilvl w:val="0"/>
          <w:numId w:val="21"/>
        </w:numPr>
        <w:spacing w:after="0" w:line="480" w:lineRule="auto"/>
        <w:ind w:left="709" w:hanging="283"/>
        <w:jc w:val="both"/>
        <w:rPr>
          <w:rFonts w:ascii="Times New Roman" w:hAnsi="Times New Roman" w:cs="Times New Roman"/>
          <w:sz w:val="24"/>
          <w:szCs w:val="24"/>
          <w:lang w:val="id-ID"/>
        </w:rPr>
      </w:pPr>
      <w:r w:rsidRPr="00BF6D85">
        <w:rPr>
          <w:rFonts w:ascii="Times New Roman" w:hAnsi="Times New Roman" w:cs="Times New Roman"/>
          <w:sz w:val="24"/>
          <w:szCs w:val="24"/>
          <w:lang w:val="id-ID"/>
        </w:rPr>
        <w:t>COD (</w:t>
      </w:r>
      <w:r w:rsidRPr="00BF6D85">
        <w:rPr>
          <w:rFonts w:ascii="Times New Roman" w:hAnsi="Times New Roman" w:cs="Times New Roman"/>
          <w:i/>
          <w:iCs/>
          <w:sz w:val="24"/>
          <w:szCs w:val="24"/>
        </w:rPr>
        <w:t>Chemical Oxygen Demand</w:t>
      </w:r>
      <w:r w:rsidRPr="00BF6D85">
        <w:rPr>
          <w:rFonts w:ascii="Times New Roman" w:hAnsi="Times New Roman" w:cs="Times New Roman"/>
          <w:sz w:val="24"/>
          <w:szCs w:val="24"/>
          <w:lang w:val="id-ID"/>
        </w:rPr>
        <w:t>)</w:t>
      </w:r>
    </w:p>
    <w:p w:rsidR="005308F9" w:rsidRPr="00485208" w:rsidRDefault="005308F9" w:rsidP="005308F9">
      <w:pPr>
        <w:spacing w:line="480" w:lineRule="auto"/>
        <w:ind w:left="720" w:firstLine="720"/>
        <w:jc w:val="both"/>
        <w:rPr>
          <w:rFonts w:ascii="Times New Roman" w:hAnsi="Times New Roman" w:cs="Times New Roman"/>
          <w:sz w:val="24"/>
          <w:szCs w:val="24"/>
          <w:lang w:val="id-ID"/>
        </w:rPr>
      </w:pPr>
      <w:r w:rsidRPr="00485208">
        <w:rPr>
          <w:rFonts w:ascii="Times New Roman" w:hAnsi="Times New Roman" w:cs="Times New Roman"/>
          <w:sz w:val="24"/>
          <w:szCs w:val="24"/>
          <w:lang w:val="id-ID"/>
        </w:rPr>
        <w:t xml:space="preserve">COD atau </w:t>
      </w:r>
      <w:r w:rsidRPr="00485208">
        <w:rPr>
          <w:rFonts w:ascii="Times New Roman" w:hAnsi="Times New Roman" w:cs="Times New Roman"/>
          <w:i/>
          <w:iCs/>
          <w:sz w:val="24"/>
          <w:szCs w:val="24"/>
          <w:lang w:val="id-ID"/>
        </w:rPr>
        <w:t xml:space="preserve">Chemical Oxygen Demand </w:t>
      </w:r>
      <w:r w:rsidRPr="00485208">
        <w:rPr>
          <w:rFonts w:ascii="Times New Roman" w:hAnsi="Times New Roman" w:cs="Times New Roman"/>
          <w:sz w:val="24"/>
          <w:szCs w:val="24"/>
          <w:lang w:val="id-ID"/>
        </w:rPr>
        <w:t>adalah banyaknya oksigen dalam ppm atau mg/l yang dibutuhkan untuk menguraikan bahan organi</w:t>
      </w:r>
      <w:r w:rsidRPr="00BF6D85">
        <w:rPr>
          <w:rFonts w:ascii="Times New Roman" w:hAnsi="Times New Roman" w:cs="Times New Roman"/>
          <w:sz w:val="24"/>
          <w:szCs w:val="24"/>
          <w:lang w:val="id-ID"/>
        </w:rPr>
        <w:t>k</w:t>
      </w:r>
      <w:r w:rsidRPr="00485208">
        <w:rPr>
          <w:rFonts w:ascii="Times New Roman" w:hAnsi="Times New Roman" w:cs="Times New Roman"/>
          <w:sz w:val="24"/>
          <w:szCs w:val="24"/>
          <w:lang w:val="id-ID"/>
        </w:rPr>
        <w:t xml:space="preserve"> </w:t>
      </w:r>
      <w:r w:rsidRPr="00485208">
        <w:rPr>
          <w:rFonts w:ascii="Times New Roman" w:hAnsi="Times New Roman" w:cs="Times New Roman"/>
          <w:sz w:val="24"/>
          <w:szCs w:val="24"/>
          <w:lang w:val="id-ID"/>
        </w:rPr>
        <w:lastRenderedPageBreak/>
        <w:t>secara kimiawi didalam suatu perairan.Uji COD biasanya menghasilkan nilai kebutuhan oksigen yang lebh tinggi dari pada uji BOD.</w:t>
      </w:r>
      <w:r w:rsidRPr="00BF6D85">
        <w:rPr>
          <w:rStyle w:val="FootnoteReference"/>
          <w:rFonts w:ascii="Times New Roman" w:hAnsi="Times New Roman" w:cs="Times New Roman"/>
          <w:sz w:val="24"/>
          <w:szCs w:val="24"/>
        </w:rPr>
        <w:footnoteReference w:id="74"/>
      </w:r>
    </w:p>
    <w:p w:rsidR="005308F9" w:rsidRPr="00BF6D85" w:rsidRDefault="007F4BC1" w:rsidP="005308F9">
      <w:pPr>
        <w:rPr>
          <w:rFonts w:ascii="Times New Roman" w:hAnsi="Times New Roman" w:cs="Times New Roman"/>
          <w:sz w:val="24"/>
          <w:szCs w:val="24"/>
        </w:rPr>
      </w:pPr>
      <w:r w:rsidRPr="00BF6D85">
        <w:rPr>
          <w:rFonts w:ascii="Times New Roman" w:hAnsi="Times New Roman" w:cs="Times New Roman"/>
          <w:noProof/>
          <w:sz w:val="24"/>
          <w:szCs w:val="24"/>
        </w:rPr>
        <w:drawing>
          <wp:inline distT="0" distB="0" distL="0" distR="0">
            <wp:extent cx="5043116" cy="2529191"/>
            <wp:effectExtent l="19050" t="0" r="24184" b="4459"/>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08F9" w:rsidRPr="00BF6D85" w:rsidRDefault="006A23B0" w:rsidP="00F26F20">
      <w:pPr>
        <w:spacing w:line="240" w:lineRule="auto"/>
        <w:ind w:left="1440" w:firstLine="720"/>
        <w:jc w:val="both"/>
        <w:rPr>
          <w:rFonts w:ascii="Times New Roman" w:hAnsi="Times New Roman" w:cs="Times New Roman"/>
          <w:b/>
          <w:bCs/>
          <w:sz w:val="24"/>
          <w:szCs w:val="24"/>
        </w:rPr>
      </w:pPr>
      <w:r w:rsidRPr="00BF6D85">
        <w:rPr>
          <w:rFonts w:ascii="Times New Roman" w:hAnsi="Times New Roman" w:cs="Times New Roman"/>
          <w:b/>
          <w:bCs/>
          <w:sz w:val="24"/>
          <w:szCs w:val="24"/>
        </w:rPr>
        <w:t xml:space="preserve">Grafik 4.10 </w:t>
      </w:r>
      <w:r w:rsidR="005308F9" w:rsidRPr="00BF6D85">
        <w:rPr>
          <w:rFonts w:ascii="Times New Roman" w:hAnsi="Times New Roman" w:cs="Times New Roman"/>
          <w:b/>
          <w:bCs/>
          <w:sz w:val="24"/>
          <w:szCs w:val="24"/>
        </w:rPr>
        <w:t>hasil perhitungan efisiensi COD</w:t>
      </w:r>
    </w:p>
    <w:p w:rsidR="005308F9" w:rsidRPr="00BF6D85" w:rsidRDefault="005308F9" w:rsidP="005308F9">
      <w:pPr>
        <w:pStyle w:val="ListParagraph"/>
        <w:spacing w:line="480" w:lineRule="auto"/>
        <w:ind w:firstLine="720"/>
        <w:jc w:val="both"/>
        <w:rPr>
          <w:rFonts w:ascii="Times New Roman" w:hAnsi="Times New Roman" w:cs="Times New Roman"/>
          <w:sz w:val="24"/>
          <w:szCs w:val="24"/>
        </w:rPr>
      </w:pPr>
      <w:r w:rsidRPr="00BF6D85">
        <w:rPr>
          <w:rFonts w:ascii="Times New Roman" w:hAnsi="Times New Roman" w:cs="Times New Roman"/>
          <w:bCs/>
          <w:sz w:val="24"/>
          <w:szCs w:val="24"/>
        </w:rPr>
        <w:t xml:space="preserve">Penurunan </w:t>
      </w:r>
      <w:proofErr w:type="gramStart"/>
      <w:r w:rsidRPr="00BF6D85">
        <w:rPr>
          <w:rFonts w:ascii="Times New Roman" w:hAnsi="Times New Roman" w:cs="Times New Roman"/>
          <w:bCs/>
          <w:sz w:val="24"/>
          <w:szCs w:val="24"/>
        </w:rPr>
        <w:t>kadar</w:t>
      </w:r>
      <w:proofErr w:type="gramEnd"/>
      <w:r w:rsidRPr="00BF6D85">
        <w:rPr>
          <w:rFonts w:ascii="Times New Roman" w:hAnsi="Times New Roman" w:cs="Times New Roman"/>
          <w:bCs/>
          <w:sz w:val="24"/>
          <w:szCs w:val="24"/>
        </w:rPr>
        <w:t xml:space="preserve"> COD yang tertinggi adalah limbah yang diberi tumbuhan eceng gondok P1. </w:t>
      </w:r>
      <w:r w:rsidRPr="00BF6D85">
        <w:rPr>
          <w:rFonts w:ascii="Times New Roman" w:hAnsi="Times New Roman" w:cs="Times New Roman"/>
          <w:sz w:val="24"/>
          <w:szCs w:val="24"/>
          <w:lang w:val="id-ID"/>
        </w:rPr>
        <w:t>Hal ini dikarenakan oksigen dalam air tersebut telah dipenuhi oleh akar-akar eceng gondok melalui proses fotosintesis tanaman tersebut yang ternyata ikut membantu memenuhi kebutuhan oksigen</w:t>
      </w:r>
      <w:r w:rsidRPr="00BF6D85">
        <w:rPr>
          <w:rFonts w:ascii="Times New Roman" w:hAnsi="Times New Roman" w:cs="Times New Roman"/>
          <w:sz w:val="24"/>
          <w:szCs w:val="24"/>
        </w:rPr>
        <w:t xml:space="preserve"> </w:t>
      </w:r>
      <w:r w:rsidRPr="00BF6D85">
        <w:rPr>
          <w:rFonts w:ascii="Times New Roman" w:hAnsi="Times New Roman" w:cs="Times New Roman"/>
          <w:sz w:val="24"/>
          <w:szCs w:val="24"/>
          <w:lang w:val="id-ID"/>
        </w:rPr>
        <w:t>bagi mikroorganisme perombak yang nantinya akan menurunkan konsentrasi air limbah sehingga limbah tahu dapat dibuang ke lingkungan sekitar yang memiliki tanaman eceng gondok sebagai medianya.</w:t>
      </w:r>
      <w:r w:rsidRPr="00BF6D85">
        <w:rPr>
          <w:rStyle w:val="FootnoteReference"/>
          <w:rFonts w:ascii="Times New Roman" w:hAnsi="Times New Roman" w:cs="Times New Roman"/>
          <w:sz w:val="24"/>
          <w:szCs w:val="24"/>
          <w:lang w:val="id-ID"/>
        </w:rPr>
        <w:footnoteReference w:id="75"/>
      </w:r>
    </w:p>
    <w:p w:rsidR="005308F9" w:rsidRPr="00BF6D85" w:rsidRDefault="005308F9" w:rsidP="005308F9">
      <w:pPr>
        <w:pStyle w:val="ListParagraph"/>
        <w:spacing w:line="480" w:lineRule="auto"/>
        <w:ind w:firstLine="720"/>
        <w:jc w:val="both"/>
        <w:rPr>
          <w:rFonts w:ascii="Times New Roman" w:hAnsi="Times New Roman" w:cs="Times New Roman"/>
          <w:sz w:val="24"/>
          <w:szCs w:val="24"/>
          <w:lang w:val="id-ID"/>
        </w:rPr>
      </w:pPr>
      <w:r w:rsidRPr="00BF6D85">
        <w:rPr>
          <w:rFonts w:ascii="Times New Roman" w:hAnsi="Times New Roman" w:cs="Times New Roman"/>
          <w:sz w:val="24"/>
          <w:szCs w:val="24"/>
          <w:lang w:val="id-ID"/>
        </w:rPr>
        <w:t xml:space="preserve">Hasil tersebut tidak berbeda jauh dengan penelitian yang dilakukan oleh Beata pada tahun 2010. Dimana pada penelitian dengan judul Penurunan COD Limbah Tahu Dengan Biofilter Media Kerikil, </w:t>
      </w:r>
      <w:r w:rsidRPr="00BF6D85">
        <w:rPr>
          <w:rFonts w:ascii="Times New Roman" w:hAnsi="Times New Roman" w:cs="Times New Roman"/>
          <w:sz w:val="24"/>
          <w:szCs w:val="24"/>
          <w:lang w:val="id-ID"/>
        </w:rPr>
        <w:lastRenderedPageBreak/>
        <w:t>menunjukkan bahwa efisiensi penurunan konsentrasi COD paling besar 89.98% pada waktu tinggal 96 jam dengan debit influent 26 ml/l. Pada penelitian ini efektif mengubah pH menjadi netral, selain itu efisiensi COD dengan pengolahan biofilter anaerob dapat mencapai 76.24%-87-90%.</w:t>
      </w:r>
      <w:r w:rsidRPr="00BF6D85">
        <w:rPr>
          <w:rStyle w:val="FootnoteReference"/>
          <w:rFonts w:ascii="Times New Roman" w:hAnsi="Times New Roman" w:cs="Times New Roman"/>
          <w:sz w:val="24"/>
          <w:szCs w:val="24"/>
          <w:lang w:val="id-ID"/>
        </w:rPr>
        <w:footnoteReference w:id="76"/>
      </w:r>
    </w:p>
    <w:p w:rsidR="005308F9" w:rsidRPr="00485208" w:rsidRDefault="005308F9" w:rsidP="005308F9">
      <w:pPr>
        <w:pStyle w:val="ListParagraph"/>
        <w:spacing w:line="480" w:lineRule="auto"/>
        <w:ind w:firstLine="720"/>
        <w:jc w:val="both"/>
        <w:rPr>
          <w:rFonts w:ascii="Times New Roman" w:hAnsi="Times New Roman" w:cs="Times New Roman"/>
          <w:sz w:val="24"/>
          <w:szCs w:val="24"/>
          <w:lang w:val="id-ID"/>
        </w:rPr>
      </w:pPr>
      <w:r w:rsidRPr="00BF6D85">
        <w:rPr>
          <w:rFonts w:ascii="Times New Roman" w:hAnsi="Times New Roman" w:cs="Times New Roman"/>
          <w:sz w:val="24"/>
          <w:szCs w:val="24"/>
          <w:lang w:val="id-ID"/>
        </w:rPr>
        <w:t xml:space="preserve">Adapun menurut </w:t>
      </w:r>
      <w:r w:rsidRPr="00BF6D85">
        <w:rPr>
          <w:rFonts w:ascii="Times New Roman" w:hAnsi="Times New Roman" w:cs="Times New Roman"/>
          <w:bCs/>
          <w:sz w:val="24"/>
          <w:szCs w:val="24"/>
          <w:lang w:val="id-ID"/>
        </w:rPr>
        <w:t>PP.</w:t>
      </w:r>
      <w:r w:rsidRPr="00485208">
        <w:rPr>
          <w:rFonts w:ascii="Times New Roman" w:hAnsi="Times New Roman" w:cs="Times New Roman"/>
          <w:bCs/>
          <w:sz w:val="24"/>
          <w:szCs w:val="24"/>
          <w:lang w:val="id-ID"/>
        </w:rPr>
        <w:t>LH.</w:t>
      </w:r>
      <w:r w:rsidRPr="00BF6D85">
        <w:rPr>
          <w:rFonts w:ascii="Times New Roman" w:hAnsi="Times New Roman" w:cs="Times New Roman"/>
          <w:bCs/>
          <w:sz w:val="24"/>
          <w:szCs w:val="24"/>
          <w:lang w:val="id-ID"/>
        </w:rPr>
        <w:t xml:space="preserve"> NO. </w:t>
      </w:r>
      <w:r w:rsidRPr="00485208">
        <w:rPr>
          <w:rFonts w:ascii="Times New Roman" w:hAnsi="Times New Roman" w:cs="Times New Roman"/>
          <w:bCs/>
          <w:sz w:val="24"/>
          <w:szCs w:val="24"/>
          <w:lang w:val="id-ID"/>
        </w:rPr>
        <w:t>15</w:t>
      </w:r>
      <w:r w:rsidRPr="00BF6D85">
        <w:rPr>
          <w:rFonts w:ascii="Times New Roman" w:hAnsi="Times New Roman" w:cs="Times New Roman"/>
          <w:bCs/>
          <w:sz w:val="24"/>
          <w:szCs w:val="24"/>
          <w:lang w:val="id-ID"/>
        </w:rPr>
        <w:t xml:space="preserve"> Tahun 200</w:t>
      </w:r>
      <w:r w:rsidRPr="00485208">
        <w:rPr>
          <w:rFonts w:ascii="Times New Roman" w:hAnsi="Times New Roman" w:cs="Times New Roman"/>
          <w:bCs/>
          <w:sz w:val="24"/>
          <w:szCs w:val="24"/>
          <w:lang w:val="id-ID"/>
        </w:rPr>
        <w:t>8</w:t>
      </w:r>
      <w:r w:rsidRPr="00BF6D85">
        <w:rPr>
          <w:rFonts w:ascii="Times New Roman" w:hAnsi="Times New Roman" w:cs="Times New Roman"/>
          <w:bCs/>
          <w:sz w:val="24"/>
          <w:szCs w:val="24"/>
          <w:lang w:val="id-ID"/>
        </w:rPr>
        <w:t xml:space="preserve"> tentang</w:t>
      </w:r>
      <w:r w:rsidRPr="00485208">
        <w:rPr>
          <w:rFonts w:ascii="Times New Roman" w:hAnsi="Times New Roman" w:cs="Times New Roman"/>
          <w:bCs/>
          <w:sz w:val="24"/>
          <w:szCs w:val="24"/>
          <w:lang w:val="id-ID"/>
        </w:rPr>
        <w:t xml:space="preserve"> baku mutu air limbah bagi usaha dan/kegiatan pengolahan kedelai yaitu 150 mg/l</w:t>
      </w:r>
      <w:r w:rsidRPr="00485208">
        <w:rPr>
          <w:rFonts w:ascii="Times New Roman" w:hAnsi="Times New Roman" w:cs="Times New Roman"/>
          <w:sz w:val="24"/>
          <w:szCs w:val="24"/>
          <w:lang w:val="id-ID"/>
        </w:rPr>
        <w:t xml:space="preserve">. </w:t>
      </w:r>
      <w:r w:rsidRPr="00BF6D85">
        <w:rPr>
          <w:rFonts w:ascii="Times New Roman" w:hAnsi="Times New Roman" w:cs="Times New Roman"/>
          <w:sz w:val="24"/>
          <w:szCs w:val="24"/>
          <w:lang w:val="id-ID"/>
        </w:rPr>
        <w:t xml:space="preserve">Dari data penelitan tersebut terlihat bahwa tanaman eceng gondok memiliki penurunan COD yang tinggi di banding tanaman kangkung. </w:t>
      </w:r>
    </w:p>
    <w:p w:rsidR="005308F9" w:rsidRPr="00BF6D85" w:rsidRDefault="009932F4" w:rsidP="003940C3">
      <w:pPr>
        <w:pStyle w:val="ListParagraph"/>
        <w:numPr>
          <w:ilvl w:val="0"/>
          <w:numId w:val="21"/>
        </w:numPr>
        <w:spacing w:after="0" w:line="480" w:lineRule="auto"/>
        <w:jc w:val="both"/>
        <w:rPr>
          <w:rFonts w:ascii="Times New Roman" w:hAnsi="Times New Roman" w:cs="Times New Roman"/>
          <w:sz w:val="24"/>
          <w:szCs w:val="24"/>
        </w:rPr>
      </w:pPr>
      <w:r w:rsidRPr="00BF6D85">
        <w:rPr>
          <w:rFonts w:ascii="Times New Roman" w:hAnsi="Times New Roman" w:cs="Times New Roman"/>
          <w:sz w:val="24"/>
          <w:szCs w:val="24"/>
        </w:rPr>
        <w:t>Karakteristik Tumbuhan</w:t>
      </w:r>
    </w:p>
    <w:p w:rsidR="00D720F7" w:rsidRPr="00BF6D85" w:rsidRDefault="009932F4" w:rsidP="003940C3">
      <w:pPr>
        <w:spacing w:after="0" w:line="480" w:lineRule="auto"/>
        <w:ind w:left="720" w:firstLine="720"/>
        <w:jc w:val="both"/>
        <w:rPr>
          <w:rFonts w:ascii="Times New Roman" w:hAnsi="Times New Roman" w:cs="Times New Roman"/>
          <w:sz w:val="24"/>
          <w:szCs w:val="24"/>
        </w:rPr>
      </w:pPr>
      <w:r w:rsidRPr="00BF6D85">
        <w:rPr>
          <w:rFonts w:ascii="Times New Roman" w:hAnsi="Times New Roman" w:cs="Times New Roman"/>
          <w:sz w:val="24"/>
          <w:szCs w:val="24"/>
        </w:rPr>
        <w:t xml:space="preserve">Pada penelitian ini tumbuhan eceng gondok mati hal ini disebabkan oleh </w:t>
      </w:r>
      <w:r w:rsidR="00F65B69" w:rsidRPr="00BF6D85">
        <w:rPr>
          <w:rFonts w:ascii="Times New Roman" w:hAnsi="Times New Roman" w:cs="Times New Roman"/>
          <w:sz w:val="24"/>
          <w:szCs w:val="24"/>
        </w:rPr>
        <w:t xml:space="preserve">kemampuan dan kapasitasnya dalam melakukan proses nya pada </w:t>
      </w:r>
      <w:r w:rsidR="00F65B69" w:rsidRPr="00BF6D85">
        <w:rPr>
          <w:rFonts w:ascii="Times New Roman" w:hAnsi="Times New Roman" w:cs="Times New Roman"/>
          <w:i/>
          <w:sz w:val="24"/>
          <w:szCs w:val="24"/>
        </w:rPr>
        <w:t>fitodegradasi</w:t>
      </w:r>
      <w:r w:rsidR="00F65B69" w:rsidRPr="00BF6D85">
        <w:rPr>
          <w:rFonts w:ascii="Times New Roman" w:hAnsi="Times New Roman" w:cs="Times New Roman"/>
          <w:sz w:val="24"/>
          <w:szCs w:val="24"/>
        </w:rPr>
        <w:t xml:space="preserve"> dan </w:t>
      </w:r>
      <w:r w:rsidR="00F65B69" w:rsidRPr="00BF6D85">
        <w:rPr>
          <w:rFonts w:ascii="Times New Roman" w:hAnsi="Times New Roman" w:cs="Times New Roman"/>
          <w:i/>
          <w:sz w:val="24"/>
          <w:szCs w:val="24"/>
        </w:rPr>
        <w:t>fitoakumulasi</w:t>
      </w:r>
      <w:r w:rsidR="00F65B69" w:rsidRPr="00BF6D85">
        <w:rPr>
          <w:rFonts w:ascii="Times New Roman" w:hAnsi="Times New Roman" w:cs="Times New Roman"/>
          <w:sz w:val="24"/>
          <w:szCs w:val="24"/>
        </w:rPr>
        <w:t xml:space="preserve">, fitodegradasi merupakan dimana penyerapan kontaminan oleh akar yang kemudian dirombak menjadi zat </w:t>
      </w:r>
      <w:r w:rsidR="00D720F7" w:rsidRPr="00BF6D85">
        <w:rPr>
          <w:rFonts w:ascii="Times New Roman" w:hAnsi="Times New Roman" w:cs="Times New Roman"/>
          <w:sz w:val="24"/>
          <w:szCs w:val="24"/>
        </w:rPr>
        <w:t xml:space="preserve">organic </w:t>
      </w:r>
      <w:r w:rsidR="00F65B69" w:rsidRPr="00BF6D85">
        <w:rPr>
          <w:rFonts w:ascii="Times New Roman" w:hAnsi="Times New Roman" w:cs="Times New Roman"/>
          <w:sz w:val="24"/>
          <w:szCs w:val="24"/>
        </w:rPr>
        <w:t xml:space="preserve">yang tidak beracun, serta fitoakumulasi merupakan penyerapan kontaminan yang bersamaan dengan nutrient dan air agar diendapkan pada bagian-bagian tanaman </w:t>
      </w:r>
      <w:r w:rsidR="00D720F7" w:rsidRPr="00BF6D85">
        <w:rPr>
          <w:rFonts w:ascii="Times New Roman" w:hAnsi="Times New Roman" w:cs="Times New Roman"/>
          <w:sz w:val="24"/>
          <w:szCs w:val="24"/>
        </w:rPr>
        <w:t>kedua proses ini akan terjadi jika eceng gondok masih hidup, namun senyawa yang berat racunnya tidak dapat dirombak dan tetap diendapkan pada bagian-bagian tanaman, hal inilah yang dapat mebuat tanaman eceng gondok mati karena bagian tanaman eceng gondok tidak dapat menyerap racun.</w:t>
      </w:r>
      <w:r w:rsidR="00D720F7" w:rsidRPr="00BF6D85">
        <w:rPr>
          <w:rStyle w:val="FootnoteReference"/>
          <w:rFonts w:ascii="Times New Roman" w:hAnsi="Times New Roman" w:cs="Times New Roman"/>
          <w:sz w:val="24"/>
          <w:szCs w:val="24"/>
        </w:rPr>
        <w:footnoteReference w:id="77"/>
      </w:r>
    </w:p>
    <w:p w:rsidR="00675A1E" w:rsidRPr="00BF6D85" w:rsidRDefault="00675A1E" w:rsidP="00D720F7">
      <w:pPr>
        <w:spacing w:line="480" w:lineRule="auto"/>
        <w:ind w:left="720" w:firstLine="720"/>
        <w:jc w:val="both"/>
        <w:rPr>
          <w:rFonts w:ascii="Times New Roman" w:hAnsi="Times New Roman" w:cs="Times New Roman"/>
          <w:sz w:val="24"/>
          <w:szCs w:val="24"/>
        </w:rPr>
      </w:pPr>
      <w:proofErr w:type="gramStart"/>
      <w:r w:rsidRPr="00BF6D85">
        <w:rPr>
          <w:rFonts w:ascii="Times New Roman" w:hAnsi="Times New Roman" w:cs="Times New Roman"/>
          <w:sz w:val="24"/>
          <w:szCs w:val="24"/>
        </w:rPr>
        <w:lastRenderedPageBreak/>
        <w:t xml:space="preserve">Sedangkan pada penelitian ini tumbuhan kangkung tidak mati hal ini disebabkan </w:t>
      </w:r>
      <w:r w:rsidRPr="00BF6D85">
        <w:rPr>
          <w:rFonts w:ascii="Times New Roman" w:eastAsia="Times New Roman" w:hAnsi="Times New Roman" w:cs="Times New Roman"/>
          <w:iCs/>
          <w:color w:val="020202"/>
          <w:sz w:val="24"/>
          <w:szCs w:val="24"/>
        </w:rPr>
        <w:t>Tumbuhan kangkug air dapat menghasilkan oksigen dan menyerap nutrient yang masuk ke perairan seperti nitrogen dan fosfor.</w:t>
      </w:r>
      <w:proofErr w:type="gramEnd"/>
      <w:r w:rsidRPr="00BF6D85">
        <w:rPr>
          <w:rFonts w:ascii="Times New Roman" w:eastAsia="Times New Roman" w:hAnsi="Times New Roman" w:cs="Times New Roman"/>
          <w:iCs/>
          <w:color w:val="020202"/>
          <w:sz w:val="24"/>
          <w:szCs w:val="24"/>
        </w:rPr>
        <w:t xml:space="preserve"> </w:t>
      </w:r>
      <w:proofErr w:type="gramStart"/>
      <w:r w:rsidRPr="00BF6D85">
        <w:rPr>
          <w:rFonts w:ascii="Times New Roman" w:eastAsia="Times New Roman" w:hAnsi="Times New Roman" w:cs="Times New Roman"/>
          <w:color w:val="020202"/>
          <w:sz w:val="24"/>
          <w:szCs w:val="24"/>
        </w:rPr>
        <w:t>Kangkung air termasuk tanaman yang mampu melakukan adaptasi dengan baik pada kondisi tanah atau lingkungan dengan kisaran toleransi yang luas.</w:t>
      </w:r>
      <w:proofErr w:type="gramEnd"/>
      <w:r w:rsidRPr="00BF6D85">
        <w:rPr>
          <w:rFonts w:ascii="Times New Roman" w:eastAsia="Times New Roman" w:hAnsi="Times New Roman" w:cs="Times New Roman"/>
          <w:color w:val="020202"/>
          <w:sz w:val="24"/>
          <w:szCs w:val="24"/>
        </w:rPr>
        <w:t xml:space="preserve"> </w:t>
      </w:r>
      <w:proofErr w:type="gramStart"/>
      <w:r w:rsidRPr="00BF6D85">
        <w:rPr>
          <w:rFonts w:ascii="Times New Roman" w:eastAsia="Times New Roman" w:hAnsi="Times New Roman" w:cs="Times New Roman"/>
          <w:color w:val="020202"/>
          <w:sz w:val="24"/>
          <w:szCs w:val="24"/>
        </w:rPr>
        <w:t>Tanaman kangkung dapat tumbuh pada kondisi dengan sumber nitrogen sangat terbatas.</w:t>
      </w:r>
      <w:proofErr w:type="gramEnd"/>
      <w:r w:rsidRPr="00BF6D85">
        <w:rPr>
          <w:rStyle w:val="FootnoteReference"/>
          <w:rFonts w:ascii="Times New Roman" w:eastAsia="Times New Roman" w:hAnsi="Times New Roman" w:cs="Times New Roman"/>
          <w:color w:val="020202"/>
          <w:sz w:val="24"/>
          <w:szCs w:val="24"/>
        </w:rPr>
        <w:footnoteReference w:id="78"/>
      </w:r>
    </w:p>
    <w:p w:rsidR="005308F9" w:rsidRPr="00BF6D85" w:rsidRDefault="005308F9" w:rsidP="005308F9">
      <w:pPr>
        <w:tabs>
          <w:tab w:val="left" w:pos="5458"/>
        </w:tabs>
        <w:rPr>
          <w:rFonts w:ascii="Times New Roman" w:hAnsi="Times New Roman" w:cs="Times New Roman"/>
          <w:sz w:val="24"/>
          <w:szCs w:val="24"/>
        </w:rPr>
      </w:pPr>
    </w:p>
    <w:p w:rsidR="00F26F20" w:rsidRPr="00BF6D85" w:rsidRDefault="00F26F20" w:rsidP="005308F9">
      <w:pPr>
        <w:tabs>
          <w:tab w:val="left" w:pos="5458"/>
        </w:tabs>
        <w:rPr>
          <w:rFonts w:ascii="Times New Roman" w:hAnsi="Times New Roman" w:cs="Times New Roman"/>
          <w:sz w:val="24"/>
          <w:szCs w:val="24"/>
        </w:rPr>
      </w:pPr>
    </w:p>
    <w:p w:rsidR="00F26F20" w:rsidRPr="00BF6D85" w:rsidRDefault="00F26F20" w:rsidP="005308F9">
      <w:pPr>
        <w:tabs>
          <w:tab w:val="left" w:pos="5458"/>
        </w:tabs>
        <w:rPr>
          <w:rFonts w:ascii="Times New Roman" w:hAnsi="Times New Roman" w:cs="Times New Roman"/>
          <w:sz w:val="24"/>
          <w:szCs w:val="24"/>
        </w:rPr>
      </w:pPr>
    </w:p>
    <w:p w:rsidR="00F26F20" w:rsidRPr="00BF6D85" w:rsidRDefault="00F26F20" w:rsidP="005308F9">
      <w:pPr>
        <w:tabs>
          <w:tab w:val="left" w:pos="5458"/>
        </w:tabs>
        <w:rPr>
          <w:rFonts w:ascii="Times New Roman" w:hAnsi="Times New Roman" w:cs="Times New Roman"/>
          <w:sz w:val="24"/>
          <w:szCs w:val="24"/>
        </w:rPr>
      </w:pPr>
    </w:p>
    <w:p w:rsidR="00F26F20" w:rsidRPr="00BF6D85" w:rsidRDefault="00F26F20" w:rsidP="005308F9">
      <w:pPr>
        <w:tabs>
          <w:tab w:val="left" w:pos="5458"/>
        </w:tabs>
        <w:rPr>
          <w:rFonts w:ascii="Times New Roman" w:hAnsi="Times New Roman" w:cs="Times New Roman"/>
          <w:sz w:val="24"/>
          <w:szCs w:val="24"/>
        </w:rPr>
      </w:pPr>
    </w:p>
    <w:p w:rsidR="00F26F20" w:rsidRPr="00BF6D85" w:rsidRDefault="00F26F20" w:rsidP="005308F9">
      <w:pPr>
        <w:tabs>
          <w:tab w:val="left" w:pos="5458"/>
        </w:tabs>
        <w:rPr>
          <w:rFonts w:ascii="Times New Roman" w:hAnsi="Times New Roman" w:cs="Times New Roman"/>
          <w:sz w:val="24"/>
          <w:szCs w:val="24"/>
        </w:rPr>
      </w:pPr>
    </w:p>
    <w:p w:rsidR="00F26F20" w:rsidRPr="00BF6D85" w:rsidRDefault="00F26F20" w:rsidP="005308F9">
      <w:pPr>
        <w:tabs>
          <w:tab w:val="left" w:pos="5458"/>
        </w:tabs>
        <w:rPr>
          <w:rFonts w:ascii="Times New Roman" w:hAnsi="Times New Roman" w:cs="Times New Roman"/>
          <w:sz w:val="24"/>
          <w:szCs w:val="24"/>
        </w:rPr>
      </w:pPr>
    </w:p>
    <w:p w:rsidR="007F4BC1" w:rsidRPr="00BF6D85" w:rsidRDefault="007F4BC1" w:rsidP="005308F9">
      <w:pPr>
        <w:tabs>
          <w:tab w:val="left" w:pos="5458"/>
        </w:tabs>
        <w:rPr>
          <w:rFonts w:ascii="Times New Roman" w:hAnsi="Times New Roman" w:cs="Times New Roman"/>
          <w:sz w:val="24"/>
          <w:szCs w:val="24"/>
        </w:rPr>
      </w:pPr>
    </w:p>
    <w:p w:rsidR="007F4BC1" w:rsidRPr="00BF6D85" w:rsidRDefault="007F4BC1" w:rsidP="005308F9">
      <w:pPr>
        <w:tabs>
          <w:tab w:val="left" w:pos="5458"/>
        </w:tabs>
        <w:rPr>
          <w:rFonts w:ascii="Times New Roman" w:hAnsi="Times New Roman" w:cs="Times New Roman"/>
          <w:sz w:val="24"/>
          <w:szCs w:val="24"/>
        </w:rPr>
      </w:pPr>
    </w:p>
    <w:p w:rsidR="00D720F7" w:rsidRPr="00BF6D85" w:rsidRDefault="00D720F7" w:rsidP="005308F9">
      <w:pPr>
        <w:tabs>
          <w:tab w:val="left" w:pos="5458"/>
        </w:tabs>
        <w:rPr>
          <w:rFonts w:ascii="Times New Roman" w:hAnsi="Times New Roman" w:cs="Times New Roman"/>
          <w:sz w:val="24"/>
          <w:szCs w:val="24"/>
        </w:rPr>
      </w:pPr>
    </w:p>
    <w:p w:rsidR="00D720F7" w:rsidRDefault="00D720F7" w:rsidP="005308F9">
      <w:pPr>
        <w:tabs>
          <w:tab w:val="left" w:pos="5458"/>
        </w:tabs>
        <w:rPr>
          <w:rFonts w:ascii="Times New Roman" w:hAnsi="Times New Roman" w:cs="Times New Roman"/>
          <w:sz w:val="24"/>
          <w:szCs w:val="24"/>
        </w:rPr>
      </w:pPr>
    </w:p>
    <w:p w:rsidR="00937ED2" w:rsidRDefault="00937ED2" w:rsidP="005308F9">
      <w:pPr>
        <w:tabs>
          <w:tab w:val="left" w:pos="5458"/>
        </w:tabs>
        <w:rPr>
          <w:rFonts w:ascii="Times New Roman" w:hAnsi="Times New Roman" w:cs="Times New Roman"/>
          <w:sz w:val="24"/>
          <w:szCs w:val="24"/>
        </w:rPr>
      </w:pPr>
    </w:p>
    <w:p w:rsidR="00937ED2" w:rsidRDefault="00937ED2" w:rsidP="005308F9">
      <w:pPr>
        <w:tabs>
          <w:tab w:val="left" w:pos="5458"/>
        </w:tabs>
        <w:rPr>
          <w:rFonts w:ascii="Times New Roman" w:hAnsi="Times New Roman" w:cs="Times New Roman"/>
          <w:sz w:val="24"/>
          <w:szCs w:val="24"/>
        </w:rPr>
      </w:pPr>
    </w:p>
    <w:p w:rsidR="00937ED2" w:rsidRPr="00BF6D85" w:rsidRDefault="00937ED2" w:rsidP="005308F9">
      <w:pPr>
        <w:tabs>
          <w:tab w:val="left" w:pos="5458"/>
        </w:tabs>
        <w:rPr>
          <w:rFonts w:ascii="Times New Roman" w:hAnsi="Times New Roman" w:cs="Times New Roman"/>
          <w:sz w:val="24"/>
          <w:szCs w:val="24"/>
        </w:rPr>
      </w:pPr>
    </w:p>
    <w:p w:rsidR="00D720F7" w:rsidRPr="00BF6D85" w:rsidRDefault="00D720F7" w:rsidP="005308F9">
      <w:pPr>
        <w:tabs>
          <w:tab w:val="left" w:pos="5458"/>
        </w:tabs>
        <w:rPr>
          <w:rFonts w:ascii="Times New Roman" w:hAnsi="Times New Roman" w:cs="Times New Roman"/>
          <w:sz w:val="24"/>
          <w:szCs w:val="24"/>
        </w:rPr>
      </w:pPr>
    </w:p>
    <w:p w:rsidR="005308F9" w:rsidRPr="00BF6D85" w:rsidRDefault="005308F9" w:rsidP="005308F9">
      <w:pPr>
        <w:tabs>
          <w:tab w:val="left" w:pos="5458"/>
        </w:tabs>
        <w:rPr>
          <w:rFonts w:ascii="Times New Roman" w:hAnsi="Times New Roman" w:cs="Times New Roman"/>
          <w:sz w:val="24"/>
          <w:szCs w:val="24"/>
        </w:rPr>
      </w:pPr>
    </w:p>
    <w:p w:rsidR="005308F9" w:rsidRPr="00BF6D85" w:rsidRDefault="006E1635" w:rsidP="005308F9">
      <w:pPr>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107" style="position:absolute;left:0;text-align:left;margin-left:384.4pt;margin-top:-75.9pt;width:18pt;height:15pt;z-index:251731456" strokecolor="white"/>
        </w:pict>
      </w:r>
      <w:r w:rsidR="005308F9" w:rsidRPr="00BF6D85">
        <w:rPr>
          <w:rFonts w:ascii="Times New Roman" w:hAnsi="Times New Roman" w:cs="Times New Roman"/>
          <w:b/>
          <w:bCs/>
          <w:sz w:val="24"/>
          <w:szCs w:val="24"/>
        </w:rPr>
        <w:t xml:space="preserve"> BAB V</w:t>
      </w:r>
    </w:p>
    <w:p w:rsidR="005308F9" w:rsidRPr="00BF6D85" w:rsidRDefault="005308F9" w:rsidP="005308F9">
      <w:pPr>
        <w:jc w:val="center"/>
        <w:rPr>
          <w:rFonts w:ascii="Times New Roman" w:hAnsi="Times New Roman" w:cs="Times New Roman"/>
          <w:b/>
          <w:bCs/>
          <w:sz w:val="24"/>
          <w:szCs w:val="24"/>
        </w:rPr>
      </w:pPr>
      <w:r w:rsidRPr="00BF6D85">
        <w:rPr>
          <w:rFonts w:ascii="Times New Roman" w:hAnsi="Times New Roman" w:cs="Times New Roman"/>
          <w:b/>
          <w:bCs/>
          <w:sz w:val="24"/>
          <w:szCs w:val="24"/>
        </w:rPr>
        <w:t>KESIMPULAN DAN SARAN</w:t>
      </w:r>
    </w:p>
    <w:p w:rsidR="005308F9" w:rsidRPr="00BF6D85" w:rsidRDefault="005308F9" w:rsidP="005308F9">
      <w:pPr>
        <w:spacing w:line="480" w:lineRule="auto"/>
        <w:jc w:val="both"/>
        <w:rPr>
          <w:rFonts w:ascii="Times New Roman" w:hAnsi="Times New Roman" w:cs="Times New Roman"/>
          <w:b/>
          <w:bCs/>
          <w:sz w:val="24"/>
          <w:szCs w:val="24"/>
        </w:rPr>
      </w:pPr>
    </w:p>
    <w:p w:rsidR="005308F9" w:rsidRPr="00BF6D85" w:rsidRDefault="005308F9" w:rsidP="005308F9">
      <w:pPr>
        <w:pStyle w:val="ListParagraph"/>
        <w:numPr>
          <w:ilvl w:val="0"/>
          <w:numId w:val="22"/>
        </w:numPr>
        <w:spacing w:line="480" w:lineRule="auto"/>
        <w:ind w:left="426" w:hanging="426"/>
        <w:jc w:val="both"/>
        <w:rPr>
          <w:rFonts w:ascii="Times New Roman" w:hAnsi="Times New Roman" w:cs="Times New Roman"/>
          <w:b/>
          <w:bCs/>
          <w:sz w:val="24"/>
          <w:szCs w:val="24"/>
        </w:rPr>
      </w:pPr>
      <w:r w:rsidRPr="00BF6D85">
        <w:rPr>
          <w:rFonts w:ascii="Times New Roman" w:hAnsi="Times New Roman" w:cs="Times New Roman"/>
          <w:b/>
          <w:bCs/>
          <w:sz w:val="24"/>
          <w:szCs w:val="24"/>
        </w:rPr>
        <w:t>Kesimpulan</w:t>
      </w:r>
    </w:p>
    <w:p w:rsidR="005308F9" w:rsidRPr="00BF6D85" w:rsidRDefault="005308F9" w:rsidP="005308F9">
      <w:pPr>
        <w:spacing w:after="0" w:line="480" w:lineRule="auto"/>
        <w:ind w:left="426" w:firstLine="720"/>
        <w:jc w:val="both"/>
        <w:rPr>
          <w:rFonts w:ascii="Times New Roman" w:hAnsi="Times New Roman" w:cs="Times New Roman"/>
          <w:bCs/>
          <w:sz w:val="24"/>
          <w:szCs w:val="24"/>
        </w:rPr>
      </w:pPr>
      <w:r w:rsidRPr="00BF6D85">
        <w:rPr>
          <w:rFonts w:ascii="Times New Roman" w:hAnsi="Times New Roman" w:cs="Times New Roman"/>
          <w:bCs/>
          <w:sz w:val="24"/>
          <w:szCs w:val="24"/>
        </w:rPr>
        <w:t xml:space="preserve">Berdasarkan hasil penelitian yang telah dilaksanakan dan pembahasan pada bab </w:t>
      </w:r>
      <w:proofErr w:type="gramStart"/>
      <w:r w:rsidRPr="00BF6D85">
        <w:rPr>
          <w:rFonts w:ascii="Times New Roman" w:hAnsi="Times New Roman" w:cs="Times New Roman"/>
          <w:bCs/>
          <w:sz w:val="24"/>
          <w:szCs w:val="24"/>
        </w:rPr>
        <w:t>sebelumnya  makan</w:t>
      </w:r>
      <w:proofErr w:type="gramEnd"/>
      <w:r w:rsidRPr="00BF6D85">
        <w:rPr>
          <w:rFonts w:ascii="Times New Roman" w:hAnsi="Times New Roman" w:cs="Times New Roman"/>
          <w:bCs/>
          <w:sz w:val="24"/>
          <w:szCs w:val="24"/>
        </w:rPr>
        <w:t xml:space="preserve"> dapa disimpulkan sebagai berikut :</w:t>
      </w:r>
    </w:p>
    <w:p w:rsidR="005308F9" w:rsidRPr="006C3275" w:rsidRDefault="005308F9" w:rsidP="006C3275">
      <w:pPr>
        <w:spacing w:after="0" w:line="480" w:lineRule="auto"/>
        <w:ind w:left="709" w:firstLine="11"/>
        <w:jc w:val="both"/>
        <w:rPr>
          <w:rFonts w:ascii="Times New Roman" w:hAnsi="Times New Roman" w:cs="Times New Roman"/>
          <w:bCs/>
          <w:sz w:val="24"/>
          <w:szCs w:val="24"/>
        </w:rPr>
      </w:pPr>
      <w:r w:rsidRPr="006C3275">
        <w:rPr>
          <w:rFonts w:ascii="Times New Roman" w:hAnsi="Times New Roman" w:cs="Times New Roman"/>
          <w:bCs/>
          <w:sz w:val="24"/>
          <w:szCs w:val="24"/>
        </w:rPr>
        <w:t>Tanaman eceng gondok (</w:t>
      </w:r>
      <w:r w:rsidRPr="006C3275">
        <w:rPr>
          <w:rFonts w:ascii="Times New Roman" w:hAnsi="Times New Roman" w:cs="Times New Roman"/>
          <w:i/>
          <w:sz w:val="24"/>
          <w:szCs w:val="24"/>
        </w:rPr>
        <w:t>Eichhornia crassipes</w:t>
      </w:r>
      <w:r w:rsidRPr="006C3275">
        <w:rPr>
          <w:rFonts w:ascii="Times New Roman" w:hAnsi="Times New Roman" w:cs="Times New Roman"/>
          <w:bCs/>
          <w:sz w:val="24"/>
          <w:szCs w:val="24"/>
        </w:rPr>
        <w:t>) dan kangkung air (</w:t>
      </w:r>
      <w:r w:rsidRPr="006C3275">
        <w:rPr>
          <w:rFonts w:ascii="Times New Roman" w:hAnsi="Times New Roman" w:cs="Times New Roman"/>
          <w:i/>
          <w:sz w:val="24"/>
          <w:szCs w:val="24"/>
        </w:rPr>
        <w:t>Ipomoea aquatica</w:t>
      </w:r>
      <w:r w:rsidRPr="006C3275">
        <w:rPr>
          <w:rFonts w:ascii="Times New Roman" w:hAnsi="Times New Roman" w:cs="Times New Roman"/>
          <w:bCs/>
          <w:sz w:val="24"/>
          <w:szCs w:val="24"/>
        </w:rPr>
        <w:t xml:space="preserve">) dapat melakukan fitoremidiasi terhadap limbah cair tahu sebesar 80% -88 % sehingga nilai parameter air seperti suhu, pH, COD, BOD serta TSS nilai nya sesuai dengan peraturan pemerintah </w:t>
      </w:r>
      <w:r w:rsidRPr="006C3275">
        <w:rPr>
          <w:rFonts w:ascii="Times New Roman" w:hAnsi="Times New Roman" w:cs="Times New Roman"/>
          <w:bCs/>
          <w:sz w:val="24"/>
          <w:szCs w:val="24"/>
          <w:lang w:val="id-ID"/>
        </w:rPr>
        <w:t>PP.</w:t>
      </w:r>
      <w:r w:rsidRPr="006C3275">
        <w:rPr>
          <w:rFonts w:ascii="Times New Roman" w:hAnsi="Times New Roman" w:cs="Times New Roman"/>
          <w:bCs/>
          <w:sz w:val="24"/>
          <w:szCs w:val="24"/>
        </w:rPr>
        <w:t>LH.</w:t>
      </w:r>
      <w:r w:rsidRPr="006C3275">
        <w:rPr>
          <w:rFonts w:ascii="Times New Roman" w:hAnsi="Times New Roman" w:cs="Times New Roman"/>
          <w:bCs/>
          <w:sz w:val="24"/>
          <w:szCs w:val="24"/>
          <w:lang w:val="id-ID"/>
        </w:rPr>
        <w:t xml:space="preserve"> NO. </w:t>
      </w:r>
      <w:r w:rsidRPr="006C3275">
        <w:rPr>
          <w:rFonts w:ascii="Times New Roman" w:hAnsi="Times New Roman" w:cs="Times New Roman"/>
          <w:bCs/>
          <w:sz w:val="24"/>
          <w:szCs w:val="24"/>
        </w:rPr>
        <w:t>15</w:t>
      </w:r>
      <w:r w:rsidRPr="006C3275">
        <w:rPr>
          <w:rFonts w:ascii="Times New Roman" w:hAnsi="Times New Roman" w:cs="Times New Roman"/>
          <w:bCs/>
          <w:sz w:val="24"/>
          <w:szCs w:val="24"/>
          <w:lang w:val="id-ID"/>
        </w:rPr>
        <w:t xml:space="preserve"> Tahun 200</w:t>
      </w:r>
      <w:r w:rsidRPr="006C3275">
        <w:rPr>
          <w:rFonts w:ascii="Times New Roman" w:hAnsi="Times New Roman" w:cs="Times New Roman"/>
          <w:bCs/>
          <w:sz w:val="24"/>
          <w:szCs w:val="24"/>
        </w:rPr>
        <w:t>8</w:t>
      </w:r>
      <w:r w:rsidRPr="006C3275">
        <w:rPr>
          <w:rFonts w:ascii="Times New Roman" w:hAnsi="Times New Roman" w:cs="Times New Roman"/>
          <w:bCs/>
          <w:sz w:val="24"/>
          <w:szCs w:val="24"/>
          <w:lang w:val="id-ID"/>
        </w:rPr>
        <w:t xml:space="preserve"> tentang</w:t>
      </w:r>
      <w:r w:rsidRPr="006C3275">
        <w:rPr>
          <w:rFonts w:ascii="Times New Roman" w:hAnsi="Times New Roman" w:cs="Times New Roman"/>
          <w:bCs/>
          <w:sz w:val="24"/>
          <w:szCs w:val="24"/>
        </w:rPr>
        <w:t xml:space="preserve"> </w:t>
      </w:r>
      <w:proofErr w:type="gramStart"/>
      <w:r w:rsidRPr="006C3275">
        <w:rPr>
          <w:rFonts w:ascii="Times New Roman" w:hAnsi="Times New Roman" w:cs="Times New Roman"/>
          <w:bCs/>
          <w:sz w:val="24"/>
          <w:szCs w:val="24"/>
        </w:rPr>
        <w:t>baku</w:t>
      </w:r>
      <w:proofErr w:type="gramEnd"/>
      <w:r w:rsidRPr="006C3275">
        <w:rPr>
          <w:rFonts w:ascii="Times New Roman" w:hAnsi="Times New Roman" w:cs="Times New Roman"/>
          <w:bCs/>
          <w:sz w:val="24"/>
          <w:szCs w:val="24"/>
        </w:rPr>
        <w:t xml:space="preserve"> mutu air limbah bagi usaha dan/kegiatan pengolahan kedelai.</w:t>
      </w:r>
    </w:p>
    <w:p w:rsidR="005308F9" w:rsidRPr="00BF6D85" w:rsidRDefault="005308F9" w:rsidP="005308F9">
      <w:pPr>
        <w:pStyle w:val="ListParagraph"/>
        <w:numPr>
          <w:ilvl w:val="0"/>
          <w:numId w:val="22"/>
        </w:numPr>
        <w:spacing w:after="0" w:line="480" w:lineRule="auto"/>
        <w:ind w:left="426" w:hanging="426"/>
        <w:jc w:val="both"/>
        <w:rPr>
          <w:rFonts w:ascii="Times New Roman" w:hAnsi="Times New Roman" w:cs="Times New Roman"/>
          <w:b/>
          <w:sz w:val="24"/>
          <w:szCs w:val="24"/>
        </w:rPr>
      </w:pPr>
      <w:r w:rsidRPr="00BF6D85">
        <w:rPr>
          <w:rFonts w:ascii="Times New Roman" w:hAnsi="Times New Roman" w:cs="Times New Roman"/>
          <w:b/>
          <w:sz w:val="24"/>
          <w:szCs w:val="24"/>
        </w:rPr>
        <w:t>Saran</w:t>
      </w:r>
    </w:p>
    <w:p w:rsidR="005308F9" w:rsidRPr="00BF6D85" w:rsidRDefault="005308F9" w:rsidP="005308F9">
      <w:pPr>
        <w:pStyle w:val="ListParagraph"/>
        <w:spacing w:after="0" w:line="480" w:lineRule="auto"/>
        <w:ind w:left="426" w:firstLine="708"/>
        <w:jc w:val="both"/>
        <w:rPr>
          <w:rFonts w:ascii="Times New Roman" w:hAnsi="Times New Roman" w:cs="Times New Roman"/>
          <w:sz w:val="24"/>
          <w:szCs w:val="24"/>
        </w:rPr>
      </w:pPr>
      <w:r w:rsidRPr="00BF6D85">
        <w:rPr>
          <w:rFonts w:ascii="Times New Roman" w:hAnsi="Times New Roman" w:cs="Times New Roman"/>
          <w:sz w:val="24"/>
          <w:szCs w:val="24"/>
        </w:rPr>
        <w:t xml:space="preserve">Berdasarkan kesimpulan </w:t>
      </w:r>
      <w:r w:rsidR="00184251" w:rsidRPr="00BF6D85">
        <w:rPr>
          <w:rFonts w:ascii="Times New Roman" w:hAnsi="Times New Roman" w:cs="Times New Roman"/>
          <w:sz w:val="24"/>
          <w:szCs w:val="24"/>
        </w:rPr>
        <w:t xml:space="preserve">yang telah dijelaskan </w:t>
      </w:r>
      <w:r w:rsidRPr="00BF6D85">
        <w:rPr>
          <w:rFonts w:ascii="Times New Roman" w:hAnsi="Times New Roman" w:cs="Times New Roman"/>
          <w:sz w:val="24"/>
          <w:szCs w:val="24"/>
        </w:rPr>
        <w:t xml:space="preserve">diatas, sebagai penutup skripsi ini penulis sampaiakan saran sebagai </w:t>
      </w:r>
      <w:proofErr w:type="gramStart"/>
      <w:r w:rsidRPr="00BF6D85">
        <w:rPr>
          <w:rFonts w:ascii="Times New Roman" w:hAnsi="Times New Roman" w:cs="Times New Roman"/>
          <w:sz w:val="24"/>
          <w:szCs w:val="24"/>
        </w:rPr>
        <w:t>berikut :</w:t>
      </w:r>
      <w:proofErr w:type="gramEnd"/>
    </w:p>
    <w:p w:rsidR="005308F9" w:rsidRPr="00BF6D85" w:rsidRDefault="00184251" w:rsidP="005308F9">
      <w:pPr>
        <w:pStyle w:val="ListParagraph"/>
        <w:numPr>
          <w:ilvl w:val="0"/>
          <w:numId w:val="23"/>
        </w:numPr>
        <w:spacing w:after="0" w:line="480" w:lineRule="auto"/>
        <w:jc w:val="both"/>
        <w:rPr>
          <w:rFonts w:ascii="Times New Roman" w:hAnsi="Times New Roman" w:cs="Times New Roman"/>
          <w:sz w:val="24"/>
          <w:szCs w:val="24"/>
        </w:rPr>
      </w:pPr>
      <w:r w:rsidRPr="00BF6D85">
        <w:rPr>
          <w:rFonts w:ascii="Times New Roman" w:hAnsi="Times New Roman" w:cs="Times New Roman"/>
          <w:sz w:val="24"/>
          <w:szCs w:val="24"/>
        </w:rPr>
        <w:t xml:space="preserve">Penelitian ini diharapkan </w:t>
      </w:r>
      <w:proofErr w:type="gramStart"/>
      <w:r w:rsidRPr="00BF6D85">
        <w:rPr>
          <w:rFonts w:ascii="Times New Roman" w:hAnsi="Times New Roman" w:cs="Times New Roman"/>
          <w:sz w:val="24"/>
          <w:szCs w:val="24"/>
        </w:rPr>
        <w:t>akan</w:t>
      </w:r>
      <w:proofErr w:type="gramEnd"/>
      <w:r w:rsidRPr="00BF6D85">
        <w:rPr>
          <w:rFonts w:ascii="Times New Roman" w:hAnsi="Times New Roman" w:cs="Times New Roman"/>
          <w:sz w:val="24"/>
          <w:szCs w:val="24"/>
        </w:rPr>
        <w:t xml:space="preserve"> dapan menjadi</w:t>
      </w:r>
      <w:r w:rsidR="00B27B6F" w:rsidRPr="00BF6D85">
        <w:rPr>
          <w:rFonts w:ascii="Times New Roman" w:hAnsi="Times New Roman" w:cs="Times New Roman"/>
          <w:sz w:val="24"/>
          <w:szCs w:val="24"/>
        </w:rPr>
        <w:t xml:space="preserve"> tuntunan masukkan</w:t>
      </w:r>
      <w:r w:rsidR="005308F9" w:rsidRPr="00BF6D85">
        <w:rPr>
          <w:rFonts w:ascii="Times New Roman" w:hAnsi="Times New Roman" w:cs="Times New Roman"/>
          <w:sz w:val="24"/>
          <w:szCs w:val="24"/>
        </w:rPr>
        <w:t xml:space="preserve"> pengusaha pengolahan kedelai terutama pabrik tahu untuk tidak membuang limbah cairnya langsung kesungai sebelum dilakukan fitoremidiasi terlebih dahulu.</w:t>
      </w:r>
    </w:p>
    <w:p w:rsidR="005308F9" w:rsidRDefault="005308F9" w:rsidP="00F26F20">
      <w:pPr>
        <w:pStyle w:val="ListParagraph"/>
        <w:numPr>
          <w:ilvl w:val="0"/>
          <w:numId w:val="23"/>
        </w:numPr>
        <w:spacing w:after="0" w:line="480" w:lineRule="auto"/>
        <w:jc w:val="both"/>
        <w:rPr>
          <w:rFonts w:ascii="Times New Roman" w:hAnsi="Times New Roman" w:cs="Times New Roman"/>
          <w:sz w:val="24"/>
          <w:szCs w:val="24"/>
        </w:rPr>
      </w:pPr>
      <w:r w:rsidRPr="00BF6D85">
        <w:rPr>
          <w:rFonts w:ascii="Times New Roman" w:hAnsi="Times New Roman" w:cs="Times New Roman"/>
          <w:sz w:val="24"/>
          <w:szCs w:val="24"/>
        </w:rPr>
        <w:t>Kepada peneli</w:t>
      </w:r>
      <w:r w:rsidR="00B27B6F" w:rsidRPr="00BF6D85">
        <w:rPr>
          <w:rFonts w:ascii="Times New Roman" w:hAnsi="Times New Roman" w:cs="Times New Roman"/>
          <w:sz w:val="24"/>
          <w:szCs w:val="24"/>
        </w:rPr>
        <w:t>tia selanjutnya dihrapkan dapat menjadi bahan untuk acuan atau pustaka</w:t>
      </w:r>
      <w:r w:rsidRPr="00BF6D85">
        <w:rPr>
          <w:rFonts w:ascii="Times New Roman" w:hAnsi="Times New Roman" w:cs="Times New Roman"/>
          <w:sz w:val="24"/>
          <w:szCs w:val="24"/>
        </w:rPr>
        <w:t xml:space="preserve"> penelitian skripsi selanjutnya dengan penelitian pada limbah yang berbeda.</w:t>
      </w:r>
    </w:p>
    <w:p w:rsidR="00BF6D85" w:rsidRPr="00BF6D85" w:rsidRDefault="00BF6D85" w:rsidP="00BF6D85">
      <w:pPr>
        <w:spacing w:after="0" w:line="480" w:lineRule="auto"/>
        <w:jc w:val="both"/>
        <w:rPr>
          <w:rFonts w:ascii="Times New Roman" w:hAnsi="Times New Roman" w:cs="Times New Roman"/>
          <w:sz w:val="24"/>
          <w:szCs w:val="24"/>
        </w:rPr>
      </w:pPr>
    </w:p>
    <w:p w:rsidR="005308F9" w:rsidRPr="00BF6D85" w:rsidRDefault="005308F9" w:rsidP="005308F9">
      <w:pPr>
        <w:pStyle w:val="ListParagraph"/>
        <w:numPr>
          <w:ilvl w:val="0"/>
          <w:numId w:val="22"/>
        </w:numPr>
        <w:spacing w:after="0" w:line="480" w:lineRule="auto"/>
        <w:jc w:val="both"/>
        <w:rPr>
          <w:rFonts w:ascii="Times New Roman" w:hAnsi="Times New Roman" w:cs="Times New Roman"/>
          <w:b/>
          <w:sz w:val="24"/>
          <w:szCs w:val="24"/>
        </w:rPr>
      </w:pPr>
      <w:r w:rsidRPr="00BF6D85">
        <w:rPr>
          <w:rFonts w:ascii="Times New Roman" w:hAnsi="Times New Roman" w:cs="Times New Roman"/>
          <w:b/>
          <w:sz w:val="24"/>
          <w:szCs w:val="24"/>
        </w:rPr>
        <w:lastRenderedPageBreak/>
        <w:t>Penutup</w:t>
      </w:r>
    </w:p>
    <w:p w:rsidR="005308F9" w:rsidRPr="00BF6D85" w:rsidRDefault="005308F9" w:rsidP="005308F9">
      <w:pPr>
        <w:pStyle w:val="ListParagraph"/>
        <w:spacing w:after="0" w:line="480" w:lineRule="auto"/>
        <w:ind w:left="426" w:firstLine="720"/>
        <w:jc w:val="both"/>
        <w:rPr>
          <w:rFonts w:ascii="Times New Roman" w:hAnsi="Times New Roman" w:cs="Times New Roman"/>
          <w:sz w:val="24"/>
          <w:szCs w:val="24"/>
        </w:rPr>
      </w:pPr>
      <w:proofErr w:type="gramStart"/>
      <w:r w:rsidRPr="00BF6D85">
        <w:rPr>
          <w:rFonts w:ascii="Times New Roman" w:hAnsi="Times New Roman" w:cs="Times New Roman"/>
          <w:sz w:val="24"/>
          <w:szCs w:val="24"/>
        </w:rPr>
        <w:t>Dengan mengucapkan syukur Alhamdulilah atas berkat do’a dan dukungan dari segala pihak dan hidayah dari Allah SWT yang telah memberikan petunjuknya sehingga skripsi ini dapat selesai walaupun ada kekurangan serta kekeliruan.</w:t>
      </w:r>
      <w:proofErr w:type="gramEnd"/>
      <w:r w:rsidRPr="00BF6D85">
        <w:rPr>
          <w:rFonts w:ascii="Times New Roman" w:hAnsi="Times New Roman" w:cs="Times New Roman"/>
          <w:sz w:val="24"/>
          <w:szCs w:val="24"/>
        </w:rPr>
        <w:t xml:space="preserve"> Penulis berharap </w:t>
      </w:r>
      <w:r w:rsidR="00B27B6F" w:rsidRPr="00BF6D85">
        <w:rPr>
          <w:rFonts w:ascii="Times New Roman" w:hAnsi="Times New Roman" w:cs="Times New Roman"/>
          <w:sz w:val="24"/>
          <w:szCs w:val="24"/>
        </w:rPr>
        <w:t>agar</w:t>
      </w:r>
      <w:r w:rsidRPr="00BF6D85">
        <w:rPr>
          <w:rFonts w:ascii="Times New Roman" w:hAnsi="Times New Roman" w:cs="Times New Roman"/>
          <w:sz w:val="24"/>
          <w:szCs w:val="24"/>
        </w:rPr>
        <w:t xml:space="preserve">skripsi ini </w:t>
      </w:r>
      <w:r w:rsidR="00B27B6F" w:rsidRPr="00BF6D85">
        <w:rPr>
          <w:rFonts w:ascii="Times New Roman" w:hAnsi="Times New Roman" w:cs="Times New Roman"/>
          <w:sz w:val="24"/>
          <w:szCs w:val="24"/>
        </w:rPr>
        <w:t xml:space="preserve">bias dijadikan manfaat untuk kemajuan </w:t>
      </w:r>
      <w:proofErr w:type="gramStart"/>
      <w:r w:rsidR="00B27B6F" w:rsidRPr="00BF6D85">
        <w:rPr>
          <w:rFonts w:ascii="Times New Roman" w:hAnsi="Times New Roman" w:cs="Times New Roman"/>
          <w:sz w:val="24"/>
          <w:szCs w:val="24"/>
        </w:rPr>
        <w:t>pendidikan  khusunya</w:t>
      </w:r>
      <w:proofErr w:type="gramEnd"/>
      <w:r w:rsidR="00B27B6F" w:rsidRPr="00BF6D85">
        <w:rPr>
          <w:rFonts w:ascii="Times New Roman" w:hAnsi="Times New Roman" w:cs="Times New Roman"/>
          <w:sz w:val="24"/>
          <w:szCs w:val="24"/>
        </w:rPr>
        <w:t xml:space="preserve"> pada bidang</w:t>
      </w:r>
      <w:r w:rsidRPr="00BF6D85">
        <w:rPr>
          <w:rFonts w:ascii="Times New Roman" w:hAnsi="Times New Roman" w:cs="Times New Roman"/>
          <w:sz w:val="24"/>
          <w:szCs w:val="24"/>
        </w:rPr>
        <w:t xml:space="preserve"> biologi.</w:t>
      </w:r>
    </w:p>
    <w:p w:rsidR="005308F9" w:rsidRPr="00BF6D85" w:rsidRDefault="005308F9" w:rsidP="005308F9">
      <w:pPr>
        <w:tabs>
          <w:tab w:val="left" w:pos="5458"/>
        </w:tabs>
        <w:rPr>
          <w:rFonts w:ascii="Times New Roman" w:hAnsi="Times New Roman" w:cs="Times New Roman"/>
          <w:sz w:val="24"/>
          <w:szCs w:val="24"/>
        </w:rPr>
      </w:pPr>
    </w:p>
    <w:sectPr w:rsidR="005308F9" w:rsidRPr="00BF6D85" w:rsidSect="00512096">
      <w:headerReference w:type="default" r:id="rId1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31" w:rsidRDefault="00657931" w:rsidP="009744CA">
      <w:pPr>
        <w:spacing w:after="0" w:line="240" w:lineRule="auto"/>
      </w:pPr>
      <w:r>
        <w:separator/>
      </w:r>
    </w:p>
  </w:endnote>
  <w:endnote w:type="continuationSeparator" w:id="0">
    <w:p w:rsidR="00657931" w:rsidRDefault="00657931" w:rsidP="0097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31" w:rsidRDefault="00657931" w:rsidP="009744CA">
      <w:pPr>
        <w:spacing w:after="0" w:line="240" w:lineRule="auto"/>
      </w:pPr>
      <w:r>
        <w:separator/>
      </w:r>
    </w:p>
  </w:footnote>
  <w:footnote w:type="continuationSeparator" w:id="0">
    <w:p w:rsidR="00657931" w:rsidRDefault="00657931" w:rsidP="009744CA">
      <w:pPr>
        <w:spacing w:after="0" w:line="240" w:lineRule="auto"/>
      </w:pPr>
      <w:r>
        <w:continuationSeparator/>
      </w:r>
    </w:p>
  </w:footnote>
  <w:footnote w:id="1">
    <w:p w:rsidR="00937ED2" w:rsidRDefault="00937ED2" w:rsidP="009A66F4">
      <w:pPr>
        <w:pStyle w:val="FootnoteText"/>
        <w:ind w:firstLine="720"/>
      </w:pPr>
      <w:r>
        <w:rPr>
          <w:rStyle w:val="FootnoteReference"/>
        </w:rPr>
        <w:footnoteRef/>
      </w:r>
      <w:r>
        <w:t xml:space="preserve"> </w:t>
      </w:r>
      <w:proofErr w:type="gramStart"/>
      <w:r>
        <w:rPr>
          <w:rFonts w:asciiTheme="majorBidi" w:hAnsiTheme="majorBidi" w:cstheme="majorBidi"/>
        </w:rPr>
        <w:t>Fahruddin.</w:t>
      </w:r>
      <w:proofErr w:type="gramEnd"/>
      <w:r w:rsidRPr="00CF5447">
        <w:rPr>
          <w:rFonts w:asciiTheme="majorBidi" w:hAnsiTheme="majorBidi" w:cstheme="majorBidi"/>
        </w:rPr>
        <w:t xml:space="preserve"> </w:t>
      </w:r>
      <w:r w:rsidRPr="00CF5447">
        <w:rPr>
          <w:rFonts w:asciiTheme="majorBidi" w:hAnsiTheme="majorBidi" w:cstheme="majorBidi"/>
          <w:i/>
          <w:iCs/>
        </w:rPr>
        <w:t>Bioteknologi Lingkungan</w:t>
      </w:r>
      <w:r w:rsidRPr="00CF5447">
        <w:rPr>
          <w:rFonts w:asciiTheme="majorBidi" w:hAnsiTheme="majorBidi" w:cstheme="majorBidi"/>
        </w:rPr>
        <w:t xml:space="preserve">. (Bandung: Alfabeta, 2010). </w:t>
      </w:r>
      <w:proofErr w:type="gramStart"/>
      <w:r w:rsidRPr="00CF5447">
        <w:rPr>
          <w:rFonts w:asciiTheme="majorBidi" w:hAnsiTheme="majorBidi" w:cstheme="majorBidi"/>
        </w:rPr>
        <w:t>hlm</w:t>
      </w:r>
      <w:proofErr w:type="gramEnd"/>
      <w:r w:rsidRPr="00CF5447">
        <w:rPr>
          <w:rFonts w:asciiTheme="majorBidi" w:hAnsiTheme="majorBidi" w:cstheme="majorBidi"/>
        </w:rPr>
        <w:t>. 1</w:t>
      </w:r>
    </w:p>
  </w:footnote>
  <w:footnote w:id="2">
    <w:p w:rsidR="00937ED2" w:rsidRPr="00827966" w:rsidRDefault="00937ED2" w:rsidP="00827966">
      <w:pPr>
        <w:pStyle w:val="FootnoteText"/>
        <w:ind w:firstLine="720"/>
        <w:jc w:val="both"/>
        <w:rPr>
          <w:rFonts w:asciiTheme="majorBidi" w:hAnsiTheme="majorBidi" w:cstheme="majorBidi"/>
        </w:rPr>
      </w:pPr>
      <w:r>
        <w:rPr>
          <w:rStyle w:val="FootnoteReference"/>
        </w:rPr>
        <w:footnoteRef/>
      </w:r>
      <w:r>
        <w:t xml:space="preserve"> </w:t>
      </w:r>
      <w:proofErr w:type="gramStart"/>
      <w:r w:rsidRPr="00827966">
        <w:rPr>
          <w:rFonts w:asciiTheme="majorBidi" w:hAnsiTheme="majorBidi" w:cstheme="majorBidi"/>
        </w:rPr>
        <w:t xml:space="preserve">Angelica </w:t>
      </w:r>
      <w:r>
        <w:rPr>
          <w:rFonts w:asciiTheme="majorBidi" w:hAnsiTheme="majorBidi" w:cstheme="majorBidi"/>
        </w:rPr>
        <w:t>Alimsyah Dan Alia Damayanti.</w:t>
      </w:r>
      <w:proofErr w:type="gramEnd"/>
      <w:r>
        <w:rPr>
          <w:rFonts w:asciiTheme="majorBidi" w:hAnsiTheme="majorBidi" w:cstheme="majorBidi"/>
        </w:rPr>
        <w:t xml:space="preserve"> </w:t>
      </w:r>
      <w:proofErr w:type="gramStart"/>
      <w:r w:rsidRPr="00827966">
        <w:rPr>
          <w:rFonts w:asciiTheme="majorBidi" w:hAnsiTheme="majorBidi" w:cstheme="majorBidi"/>
        </w:rPr>
        <w:t>“</w:t>
      </w:r>
      <w:r w:rsidRPr="00827966">
        <w:rPr>
          <w:rFonts w:asciiTheme="majorBidi" w:hAnsiTheme="majorBidi" w:cstheme="majorBidi"/>
          <w:i/>
          <w:iCs/>
        </w:rPr>
        <w:t>Penggunaan Arang Tempurung Kelapa Dan Eceng Gondok Untuk Pengolah Air Limbah Tahu Dengan Variasi Konsentras</w:t>
      </w:r>
      <w:r w:rsidRPr="00827966">
        <w:rPr>
          <w:rFonts w:asciiTheme="majorBidi" w:hAnsiTheme="majorBidi" w:cstheme="majorBidi"/>
        </w:rPr>
        <w:t>i”</w:t>
      </w:r>
      <w:r>
        <w:rPr>
          <w:rFonts w:asciiTheme="majorBidi" w:hAnsiTheme="majorBidi" w:cstheme="majorBidi"/>
        </w:rPr>
        <w:t>.</w:t>
      </w:r>
      <w:proofErr w:type="gramEnd"/>
      <w:r w:rsidRPr="00827966">
        <w:rPr>
          <w:rFonts w:asciiTheme="majorBidi" w:hAnsiTheme="majorBidi" w:cstheme="majorBidi"/>
        </w:rPr>
        <w:t xml:space="preserve"> </w:t>
      </w:r>
      <w:proofErr w:type="gramStart"/>
      <w:r w:rsidRPr="00827966">
        <w:rPr>
          <w:rFonts w:asciiTheme="majorBidi" w:hAnsiTheme="majorBidi" w:cstheme="majorBidi"/>
          <w:i/>
          <w:iCs/>
        </w:rPr>
        <w:t>jurnal</w:t>
      </w:r>
      <w:proofErr w:type="gramEnd"/>
      <w:r w:rsidRPr="00827966">
        <w:rPr>
          <w:rFonts w:asciiTheme="majorBidi" w:hAnsiTheme="majorBidi" w:cstheme="majorBidi"/>
          <w:i/>
          <w:iCs/>
        </w:rPr>
        <w:t xml:space="preserve"> teknik pomits</w:t>
      </w:r>
      <w:r>
        <w:rPr>
          <w:rFonts w:asciiTheme="majorBidi" w:hAnsiTheme="majorBidi" w:cstheme="majorBidi"/>
        </w:rPr>
        <w:t xml:space="preserve">. </w:t>
      </w:r>
      <w:proofErr w:type="gramStart"/>
      <w:r w:rsidRPr="00827966">
        <w:rPr>
          <w:rFonts w:asciiTheme="majorBidi" w:hAnsiTheme="majorBidi" w:cstheme="majorBidi"/>
        </w:rPr>
        <w:t>Vol</w:t>
      </w:r>
      <w:r>
        <w:rPr>
          <w:rFonts w:asciiTheme="majorBidi" w:hAnsiTheme="majorBidi" w:cstheme="majorBidi"/>
        </w:rPr>
        <w:t xml:space="preserve"> 2.</w:t>
      </w:r>
      <w:proofErr w:type="gramEnd"/>
      <w:r>
        <w:rPr>
          <w:rFonts w:asciiTheme="majorBidi" w:hAnsiTheme="majorBidi" w:cstheme="majorBidi"/>
        </w:rPr>
        <w:t xml:space="preserve"> N</w:t>
      </w:r>
      <w:r w:rsidRPr="00827966">
        <w:rPr>
          <w:rFonts w:asciiTheme="majorBidi" w:hAnsiTheme="majorBidi" w:cstheme="majorBidi"/>
        </w:rPr>
        <w:t>o 1</w:t>
      </w:r>
      <w:proofErr w:type="gramStart"/>
      <w:r>
        <w:rPr>
          <w:rFonts w:asciiTheme="majorBidi" w:hAnsiTheme="majorBidi" w:cstheme="majorBidi"/>
        </w:rPr>
        <w:t>(</w:t>
      </w:r>
      <w:r w:rsidRPr="00827966">
        <w:rPr>
          <w:rFonts w:asciiTheme="majorBidi" w:hAnsiTheme="majorBidi" w:cstheme="majorBidi"/>
        </w:rPr>
        <w:t xml:space="preserve"> 2013</w:t>
      </w:r>
      <w:proofErr w:type="gramEnd"/>
      <w:r>
        <w:rPr>
          <w:rFonts w:asciiTheme="majorBidi" w:hAnsiTheme="majorBidi" w:cstheme="majorBidi"/>
        </w:rPr>
        <w:t>)</w:t>
      </w:r>
      <w:r w:rsidRPr="00827966">
        <w:rPr>
          <w:rFonts w:asciiTheme="majorBidi" w:hAnsiTheme="majorBidi" w:cstheme="majorBidi"/>
        </w:rPr>
        <w:t>.</w:t>
      </w:r>
      <w:r>
        <w:rPr>
          <w:rFonts w:asciiTheme="majorBidi" w:hAnsiTheme="majorBidi" w:cstheme="majorBidi"/>
        </w:rPr>
        <w:t xml:space="preserve"> </w:t>
      </w:r>
      <w:proofErr w:type="gramStart"/>
      <w:r w:rsidRPr="00827966">
        <w:rPr>
          <w:rFonts w:asciiTheme="majorBidi" w:hAnsiTheme="majorBidi" w:cstheme="majorBidi"/>
        </w:rPr>
        <w:t>hlm</w:t>
      </w:r>
      <w:proofErr w:type="gramEnd"/>
      <w:r w:rsidRPr="00827966">
        <w:rPr>
          <w:rFonts w:asciiTheme="majorBidi" w:hAnsiTheme="majorBidi" w:cstheme="majorBidi"/>
        </w:rPr>
        <w:t xml:space="preserve"> 6.</w:t>
      </w:r>
    </w:p>
  </w:footnote>
  <w:footnote w:id="3">
    <w:p w:rsidR="00937ED2" w:rsidRPr="00827966" w:rsidRDefault="00937ED2" w:rsidP="00C07AC0">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Irmanto Suyata. “</w:t>
      </w:r>
      <w:proofErr w:type="gramStart"/>
      <w:r>
        <w:rPr>
          <w:rFonts w:asciiTheme="majorBidi" w:hAnsiTheme="majorBidi" w:cstheme="majorBidi"/>
        </w:rPr>
        <w:t>penurunan</w:t>
      </w:r>
      <w:proofErr w:type="gramEnd"/>
      <w:r>
        <w:rPr>
          <w:rFonts w:asciiTheme="majorBidi" w:hAnsiTheme="majorBidi" w:cstheme="majorBidi"/>
        </w:rPr>
        <w:t xml:space="preserve"> kadar amonia, nitrit, dan nitrat limbah cair industry tahu menggunakan arang aktif dari ampas kopi”. </w:t>
      </w:r>
      <w:proofErr w:type="gramStart"/>
      <w:r>
        <w:rPr>
          <w:rFonts w:asciiTheme="majorBidi" w:hAnsiTheme="majorBidi" w:cstheme="majorBidi"/>
        </w:rPr>
        <w:t>Jurnal molekul.</w:t>
      </w:r>
      <w:proofErr w:type="gramEnd"/>
      <w:r>
        <w:rPr>
          <w:rFonts w:asciiTheme="majorBidi" w:hAnsiTheme="majorBidi" w:cstheme="majorBidi"/>
        </w:rPr>
        <w:t xml:space="preserve"> </w:t>
      </w:r>
      <w:proofErr w:type="gramStart"/>
      <w:r>
        <w:rPr>
          <w:rFonts w:asciiTheme="majorBidi" w:hAnsiTheme="majorBidi" w:cstheme="majorBidi"/>
        </w:rPr>
        <w:t>Vol. 4.</w:t>
      </w:r>
      <w:proofErr w:type="gramEnd"/>
      <w:r>
        <w:rPr>
          <w:rFonts w:asciiTheme="majorBidi" w:hAnsiTheme="majorBidi" w:cstheme="majorBidi"/>
        </w:rPr>
        <w:t xml:space="preserve"> No. 2 (November, 2015). </w:t>
      </w:r>
      <w:proofErr w:type="gramStart"/>
      <w:r>
        <w:rPr>
          <w:rFonts w:asciiTheme="majorBidi" w:hAnsiTheme="majorBidi" w:cstheme="majorBidi"/>
        </w:rPr>
        <w:t>Hlm. 105.</w:t>
      </w:r>
      <w:proofErr w:type="gramEnd"/>
    </w:p>
  </w:footnote>
  <w:footnote w:id="4">
    <w:p w:rsidR="00937ED2" w:rsidRPr="00C07AC0" w:rsidRDefault="00937ED2" w:rsidP="00C07AC0">
      <w:pPr>
        <w:pStyle w:val="FootnoteText"/>
        <w:ind w:firstLine="709"/>
        <w:jc w:val="both"/>
        <w:rPr>
          <w:rFonts w:asciiTheme="majorBidi" w:hAnsiTheme="majorBidi" w:cstheme="majorBidi"/>
        </w:rPr>
      </w:pPr>
      <w:r w:rsidRPr="00C07AC0">
        <w:rPr>
          <w:rStyle w:val="FootnoteReference"/>
          <w:rFonts w:asciiTheme="majorBidi" w:hAnsiTheme="majorBidi" w:cstheme="majorBidi"/>
        </w:rPr>
        <w:footnoteRef/>
      </w:r>
      <w:r w:rsidRPr="00C07AC0">
        <w:rPr>
          <w:rFonts w:asciiTheme="majorBidi" w:hAnsiTheme="majorBidi" w:cstheme="majorBidi"/>
        </w:rPr>
        <w:t xml:space="preserve"> </w:t>
      </w:r>
      <w:proofErr w:type="gramStart"/>
      <w:r w:rsidRPr="00C07AC0">
        <w:rPr>
          <w:rFonts w:asciiTheme="majorBidi" w:hAnsiTheme="majorBidi" w:cstheme="majorBidi"/>
        </w:rPr>
        <w:t>Risky Suganda, Endro Sutrisno dan Wisnu Wardana.</w:t>
      </w:r>
      <w:proofErr w:type="gramEnd"/>
      <w:r w:rsidRPr="00C07AC0">
        <w:rPr>
          <w:rFonts w:asciiTheme="majorBidi" w:hAnsiTheme="majorBidi" w:cstheme="majorBidi"/>
        </w:rPr>
        <w:t xml:space="preserve"> “</w:t>
      </w:r>
      <w:proofErr w:type="gramStart"/>
      <w:r w:rsidRPr="00C07AC0">
        <w:rPr>
          <w:rFonts w:asciiTheme="majorBidi" w:hAnsiTheme="majorBidi" w:cstheme="majorBidi"/>
        </w:rPr>
        <w:t>penurunan</w:t>
      </w:r>
      <w:proofErr w:type="gramEnd"/>
      <w:r w:rsidRPr="00C07AC0">
        <w:rPr>
          <w:rFonts w:asciiTheme="majorBidi" w:hAnsiTheme="majorBidi" w:cstheme="majorBidi"/>
        </w:rPr>
        <w:t xml:space="preserve"> konsentrasi amonia, nitrat, nitrit dan COD dalam limbah cair tahu dengan menggunakan biofil-koalam media pipa pvc sarang tawon dan tempurung kelapa disertai penambahan ecotru”. </w:t>
      </w:r>
      <w:proofErr w:type="gramStart"/>
      <w:r w:rsidRPr="00C07AC0">
        <w:rPr>
          <w:rFonts w:asciiTheme="majorBidi" w:hAnsiTheme="majorBidi" w:cstheme="majorBidi"/>
        </w:rPr>
        <w:t>Program studi teknik lingkungan, fakultas teknik universitas DIPONEGORO.</w:t>
      </w:r>
      <w:proofErr w:type="gramEnd"/>
      <w:r w:rsidRPr="00C07AC0">
        <w:rPr>
          <w:rFonts w:asciiTheme="majorBidi" w:hAnsiTheme="majorBidi" w:cstheme="majorBidi"/>
        </w:rPr>
        <w:t xml:space="preserve"> </w:t>
      </w:r>
      <w:proofErr w:type="gramStart"/>
      <w:r w:rsidRPr="00C07AC0">
        <w:rPr>
          <w:rFonts w:asciiTheme="majorBidi" w:hAnsiTheme="majorBidi" w:cstheme="majorBidi"/>
        </w:rPr>
        <w:t>h.1.</w:t>
      </w:r>
      <w:proofErr w:type="gramEnd"/>
    </w:p>
  </w:footnote>
  <w:footnote w:id="5">
    <w:p w:rsidR="00937ED2" w:rsidRPr="00B72481" w:rsidRDefault="00937ED2" w:rsidP="00FF4EAA">
      <w:pPr>
        <w:pStyle w:val="FootnoteText"/>
        <w:ind w:firstLine="709"/>
        <w:rPr>
          <w:rFonts w:asciiTheme="majorBidi" w:hAnsiTheme="majorBidi" w:cstheme="majorBidi"/>
        </w:rPr>
      </w:pPr>
      <w:r w:rsidRPr="00B72481">
        <w:rPr>
          <w:rStyle w:val="FootnoteReference"/>
          <w:rFonts w:asciiTheme="majorBidi" w:hAnsiTheme="majorBidi" w:cstheme="majorBidi"/>
        </w:rPr>
        <w:footnoteRef/>
      </w:r>
      <w:r w:rsidRPr="00B72481">
        <w:rPr>
          <w:rFonts w:asciiTheme="majorBidi" w:hAnsiTheme="majorBidi" w:cstheme="majorBidi"/>
        </w:rPr>
        <w:t xml:space="preserve"> Al-Quran Digital.</w:t>
      </w:r>
    </w:p>
  </w:footnote>
  <w:footnote w:id="6">
    <w:p w:rsidR="00937ED2" w:rsidRPr="00892ED2" w:rsidRDefault="00937ED2" w:rsidP="00892ED2">
      <w:pPr>
        <w:pStyle w:val="FootnoteText"/>
        <w:ind w:firstLine="709"/>
      </w:pPr>
      <w:r>
        <w:rPr>
          <w:rStyle w:val="FootnoteReference"/>
        </w:rPr>
        <w:footnoteRef/>
      </w:r>
      <w:r>
        <w:t xml:space="preserve"> </w:t>
      </w:r>
      <w:proofErr w:type="gramStart"/>
      <w:r>
        <w:t>Muhammad  Nasib</w:t>
      </w:r>
      <w:proofErr w:type="gramEnd"/>
      <w:r>
        <w:t xml:space="preserve"> Rifa’i. </w:t>
      </w:r>
      <w:r w:rsidRPr="00892ED2">
        <w:rPr>
          <w:i/>
        </w:rPr>
        <w:t>Ringkasan tafsir ibnu katsir</w:t>
      </w:r>
      <w:proofErr w:type="gramStart"/>
      <w:r>
        <w:rPr>
          <w:i/>
        </w:rPr>
        <w:t>.</w:t>
      </w:r>
      <w:r>
        <w:t>(</w:t>
      </w:r>
      <w:proofErr w:type="gramEnd"/>
      <w:r>
        <w:t xml:space="preserve"> depok : gema insane, 2012). </w:t>
      </w:r>
      <w:proofErr w:type="gramStart"/>
      <w:r>
        <w:t>h.267.</w:t>
      </w:r>
      <w:proofErr w:type="gramEnd"/>
    </w:p>
  </w:footnote>
  <w:footnote w:id="7">
    <w:p w:rsidR="00937ED2" w:rsidRPr="00827966" w:rsidRDefault="00937ED2" w:rsidP="00827966">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Diah Ari Dwitawati, Ani Sulistyasi, Joko Widiyanto. </w:t>
      </w:r>
      <w:proofErr w:type="gramStart"/>
      <w:r>
        <w:rPr>
          <w:rFonts w:asciiTheme="majorBidi" w:hAnsiTheme="majorBidi" w:cstheme="majorBidi"/>
        </w:rPr>
        <w:t>“</w:t>
      </w:r>
      <w:r w:rsidRPr="00CF0F6C">
        <w:rPr>
          <w:rFonts w:asciiTheme="majorBidi" w:hAnsiTheme="majorBidi" w:cstheme="majorBidi"/>
          <w:i/>
          <w:iCs/>
        </w:rPr>
        <w:t>Biomonitoring Kualitas Air Sungai Gandong Dengan Bioindikator Makroinvertebrata Sebagai Bahan Petunjuk Praktikum Pada Pokok Bahasan Pencemaran Lingkungan SMP Kelas VII</w:t>
      </w:r>
      <w:r>
        <w:rPr>
          <w:rFonts w:asciiTheme="majorBidi" w:hAnsiTheme="majorBidi" w:cstheme="majorBidi"/>
        </w:rPr>
        <w:t>”.</w:t>
      </w:r>
      <w:proofErr w:type="gramEnd"/>
      <w:r>
        <w:rPr>
          <w:rFonts w:asciiTheme="majorBidi" w:hAnsiTheme="majorBidi" w:cstheme="majorBidi"/>
        </w:rPr>
        <w:t xml:space="preserve"> </w:t>
      </w:r>
      <w:proofErr w:type="gramStart"/>
      <w:r w:rsidRPr="00CF0F6C">
        <w:rPr>
          <w:rFonts w:asciiTheme="majorBidi" w:hAnsiTheme="majorBidi" w:cstheme="majorBidi"/>
          <w:i/>
          <w:iCs/>
        </w:rPr>
        <w:t>Jurnal Florae</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Vol 2.</w:t>
      </w:r>
      <w:proofErr w:type="gramEnd"/>
      <w:r>
        <w:rPr>
          <w:rFonts w:asciiTheme="majorBidi" w:hAnsiTheme="majorBidi" w:cstheme="majorBidi"/>
        </w:rPr>
        <w:t xml:space="preserve"> </w:t>
      </w:r>
      <w:proofErr w:type="gramStart"/>
      <w:r>
        <w:rPr>
          <w:rFonts w:asciiTheme="majorBidi" w:hAnsiTheme="majorBidi" w:cstheme="majorBidi"/>
        </w:rPr>
        <w:t>No.1 (April, 2015), h. 41.</w:t>
      </w:r>
      <w:proofErr w:type="gramEnd"/>
    </w:p>
  </w:footnote>
  <w:footnote w:id="8">
    <w:p w:rsidR="00937ED2" w:rsidRPr="00DB1F2F" w:rsidRDefault="00937ED2" w:rsidP="00DB1F2F">
      <w:pPr>
        <w:pStyle w:val="FootnoteText"/>
        <w:ind w:firstLine="709"/>
        <w:jc w:val="both"/>
        <w:rPr>
          <w:rFonts w:asciiTheme="majorBidi" w:hAnsiTheme="majorBidi" w:cstheme="majorBidi"/>
        </w:rPr>
      </w:pPr>
      <w:r>
        <w:rPr>
          <w:rStyle w:val="FootnoteReference"/>
        </w:rPr>
        <w:footnoteRef/>
      </w:r>
      <w:r>
        <w:t xml:space="preserve"> </w:t>
      </w:r>
      <w:r w:rsidRPr="00B72481">
        <w:rPr>
          <w:rFonts w:asciiTheme="majorBidi" w:hAnsiTheme="majorBidi" w:cstheme="majorBidi"/>
        </w:rPr>
        <w:t>Lina Warlina. “</w:t>
      </w:r>
      <w:r w:rsidRPr="00B72481">
        <w:rPr>
          <w:rFonts w:asciiTheme="majorBidi" w:hAnsiTheme="majorBidi" w:cstheme="majorBidi"/>
          <w:i/>
          <w:iCs/>
        </w:rPr>
        <w:t>Pencemaran Air: Sumber, Dampak Dan Penanggulangan nya</w:t>
      </w:r>
      <w:r w:rsidRPr="00B72481">
        <w:rPr>
          <w:rFonts w:asciiTheme="majorBidi" w:hAnsiTheme="majorBidi" w:cstheme="majorBidi"/>
        </w:rPr>
        <w:t>”.  (Makalah Pribadi Pengantar Kefalsafahan Sains Sekolah Pasca Sarjana Institute Pert</w:t>
      </w:r>
      <w:r>
        <w:rPr>
          <w:rFonts w:asciiTheme="majorBidi" w:hAnsiTheme="majorBidi" w:cstheme="majorBidi"/>
        </w:rPr>
        <w:t>anian Bogor, juni 2004), h. 1-2</w:t>
      </w:r>
    </w:p>
  </w:footnote>
  <w:footnote w:id="9">
    <w:p w:rsidR="00937ED2" w:rsidRPr="00B73801" w:rsidRDefault="00937ED2" w:rsidP="00B73801">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 Lamria Sidauruk, Patricius Sipayung. </w:t>
      </w:r>
      <w:proofErr w:type="gramStart"/>
      <w:r>
        <w:rPr>
          <w:rFonts w:asciiTheme="majorBidi" w:hAnsiTheme="majorBidi" w:cstheme="majorBidi"/>
        </w:rPr>
        <w:t>“</w:t>
      </w:r>
      <w:r w:rsidRPr="00AB409B">
        <w:rPr>
          <w:rFonts w:asciiTheme="majorBidi" w:hAnsiTheme="majorBidi" w:cstheme="majorBidi"/>
          <w:i/>
          <w:iCs/>
        </w:rPr>
        <w:t>Fitoremidiasi Lahan Tercemar Dikawasan Industry Medan Dengan Tanaman Hias”.</w:t>
      </w:r>
      <w:proofErr w:type="gramEnd"/>
      <w:r w:rsidRPr="00AB409B">
        <w:rPr>
          <w:rFonts w:asciiTheme="majorBidi" w:hAnsiTheme="majorBidi" w:cstheme="majorBidi"/>
          <w:i/>
          <w:iCs/>
        </w:rPr>
        <w:t xml:space="preserve"> </w:t>
      </w:r>
      <w:proofErr w:type="gramStart"/>
      <w:r w:rsidRPr="00AB409B">
        <w:rPr>
          <w:rFonts w:asciiTheme="majorBidi" w:hAnsiTheme="majorBidi" w:cstheme="majorBidi"/>
          <w:i/>
          <w:iCs/>
        </w:rPr>
        <w:t>Jurnal Pertanian Tropic.</w:t>
      </w:r>
      <w:proofErr w:type="gramEnd"/>
      <w:r w:rsidRPr="00AB409B">
        <w:rPr>
          <w:rFonts w:asciiTheme="majorBidi" w:hAnsiTheme="majorBidi" w:cstheme="majorBidi"/>
          <w:i/>
          <w:iCs/>
        </w:rPr>
        <w:t xml:space="preserve"> </w:t>
      </w:r>
      <w:proofErr w:type="gramStart"/>
      <w:r>
        <w:rPr>
          <w:rFonts w:asciiTheme="majorBidi" w:hAnsiTheme="majorBidi" w:cstheme="majorBidi"/>
        </w:rPr>
        <w:t>Vol.2 No.2 (agustus 2015), h.179.</w:t>
      </w:r>
      <w:proofErr w:type="gramEnd"/>
    </w:p>
  </w:footnote>
  <w:footnote w:id="10">
    <w:p w:rsidR="00937ED2" w:rsidRPr="00DB1F2F" w:rsidRDefault="00937ED2" w:rsidP="00DB1F2F">
      <w:pPr>
        <w:pStyle w:val="FootnoteText"/>
        <w:ind w:firstLine="709"/>
        <w:jc w:val="both"/>
        <w:rPr>
          <w:rFonts w:asciiTheme="majorBidi" w:hAnsiTheme="majorBidi" w:cstheme="majorBidi"/>
        </w:rPr>
      </w:pPr>
      <w:r>
        <w:rPr>
          <w:rStyle w:val="FootnoteReference"/>
        </w:rPr>
        <w:footnoteRef/>
      </w:r>
      <w:r>
        <w:t xml:space="preserve"> </w:t>
      </w:r>
      <w:r w:rsidRPr="00DB1F2F">
        <w:rPr>
          <w:rFonts w:asciiTheme="majorBidi" w:hAnsiTheme="majorBidi" w:cstheme="majorBidi"/>
        </w:rPr>
        <w:t>Siti Aminatu Zuhria. “</w:t>
      </w:r>
      <w:proofErr w:type="gramStart"/>
      <w:r w:rsidRPr="00DB1F2F">
        <w:rPr>
          <w:rFonts w:asciiTheme="majorBidi" w:hAnsiTheme="majorBidi" w:cstheme="majorBidi"/>
        </w:rPr>
        <w:t>laju</w:t>
      </w:r>
      <w:proofErr w:type="gramEnd"/>
      <w:r w:rsidRPr="00DB1F2F">
        <w:rPr>
          <w:rFonts w:asciiTheme="majorBidi" w:hAnsiTheme="majorBidi" w:cstheme="majorBidi"/>
        </w:rPr>
        <w:t xml:space="preserve"> penurunan BOD dan karakteristik limbah cair perebusan kedelai pembuatan tempe hasil penanganan fitoremidiasi eceng gondok”. </w:t>
      </w:r>
      <w:proofErr w:type="gramStart"/>
      <w:r w:rsidRPr="00DB1F2F">
        <w:rPr>
          <w:rFonts w:asciiTheme="majorBidi" w:hAnsiTheme="majorBidi" w:cstheme="majorBidi"/>
        </w:rPr>
        <w:t>Skripsi teknik pertanian universitas jember (2017).</w:t>
      </w:r>
      <w:proofErr w:type="gramEnd"/>
      <w:r w:rsidRPr="00DB1F2F">
        <w:rPr>
          <w:rFonts w:asciiTheme="majorBidi" w:hAnsiTheme="majorBidi" w:cstheme="majorBidi"/>
        </w:rPr>
        <w:t xml:space="preserve"> h. 2.</w:t>
      </w:r>
    </w:p>
  </w:footnote>
  <w:footnote w:id="11">
    <w:p w:rsidR="00937ED2" w:rsidRPr="00DB1F2F" w:rsidRDefault="00937ED2" w:rsidP="00DB1F2F">
      <w:pPr>
        <w:pStyle w:val="FootnoteText"/>
        <w:ind w:firstLine="709"/>
        <w:jc w:val="both"/>
        <w:rPr>
          <w:rFonts w:asciiTheme="majorBidi" w:hAnsiTheme="majorBidi" w:cstheme="majorBidi"/>
        </w:rPr>
      </w:pPr>
      <w:r w:rsidRPr="00DB1F2F">
        <w:rPr>
          <w:rStyle w:val="FootnoteReference"/>
          <w:rFonts w:asciiTheme="majorBidi" w:hAnsiTheme="majorBidi" w:cstheme="majorBidi"/>
        </w:rPr>
        <w:footnoteRef/>
      </w:r>
      <w:r w:rsidRPr="00DB1F2F">
        <w:rPr>
          <w:rFonts w:asciiTheme="majorBidi" w:hAnsiTheme="majorBidi" w:cstheme="majorBidi"/>
        </w:rPr>
        <w:t xml:space="preserve"> Enny Rosita, Winny Retna Melani, Andi Zulfikar, “</w:t>
      </w:r>
      <w:r w:rsidRPr="00DB1F2F">
        <w:rPr>
          <w:rFonts w:asciiTheme="majorBidi" w:hAnsiTheme="majorBidi" w:cstheme="majorBidi"/>
          <w:i/>
          <w:iCs/>
        </w:rPr>
        <w:t>Efektifitas Fitoremidiasi Kangkung Air ( Ipomoea Aquatica) Terhadap Penyerapan Orthoposfat Pada Detergen Ditinjau Dari Detensi Waktu Dan Konsentrasi Orthopospat</w:t>
      </w:r>
      <w:r w:rsidRPr="00DB1F2F">
        <w:rPr>
          <w:rFonts w:asciiTheme="majorBidi" w:hAnsiTheme="majorBidi" w:cstheme="majorBidi"/>
        </w:rPr>
        <w:t>”. (Student Management Aquatic Resource Faculty Of Marine Science And Fisheries University Maritime Raja Ali Haji, 2013), h.2</w:t>
      </w:r>
    </w:p>
    <w:p w:rsidR="00937ED2" w:rsidRPr="00DB1F2F" w:rsidRDefault="00937ED2" w:rsidP="00DB1F2F">
      <w:pPr>
        <w:pStyle w:val="FootnoteText"/>
        <w:jc w:val="both"/>
        <w:rPr>
          <w:rFonts w:asciiTheme="majorBidi" w:hAnsiTheme="majorBidi" w:cstheme="majorBidi"/>
        </w:rPr>
      </w:pPr>
    </w:p>
  </w:footnote>
  <w:footnote w:id="12">
    <w:p w:rsidR="00937ED2" w:rsidRDefault="00937ED2" w:rsidP="00DB1F2F">
      <w:pPr>
        <w:pStyle w:val="FootnoteText"/>
        <w:ind w:firstLine="709"/>
        <w:jc w:val="both"/>
      </w:pPr>
      <w:r>
        <w:rPr>
          <w:rStyle w:val="FootnoteReference"/>
        </w:rPr>
        <w:footnoteRef/>
      </w:r>
      <w:r>
        <w:t xml:space="preserve"> </w:t>
      </w:r>
      <w:r>
        <w:rPr>
          <w:rFonts w:asciiTheme="majorBidi" w:hAnsiTheme="majorBidi" w:cstheme="majorBidi"/>
        </w:rPr>
        <w:t xml:space="preserve">Lamria Sidauruk, Patricius Sipayung. </w:t>
      </w:r>
      <w:proofErr w:type="gramStart"/>
      <w:r>
        <w:rPr>
          <w:rFonts w:asciiTheme="majorBidi" w:hAnsiTheme="majorBidi" w:cstheme="majorBidi"/>
        </w:rPr>
        <w:t>“</w:t>
      </w:r>
      <w:r w:rsidRPr="00AB409B">
        <w:rPr>
          <w:rFonts w:asciiTheme="majorBidi" w:hAnsiTheme="majorBidi" w:cstheme="majorBidi"/>
          <w:i/>
          <w:iCs/>
        </w:rPr>
        <w:t>Fitoremidiasi Lahan Tercemar Dikawasan Industry Medan Dengan Tanaman Hias”.</w:t>
      </w:r>
      <w:proofErr w:type="gramEnd"/>
      <w:r w:rsidRPr="00AB409B">
        <w:rPr>
          <w:rFonts w:asciiTheme="majorBidi" w:hAnsiTheme="majorBidi" w:cstheme="majorBidi"/>
          <w:i/>
          <w:iCs/>
        </w:rPr>
        <w:t xml:space="preserve"> </w:t>
      </w:r>
      <w:proofErr w:type="gramStart"/>
      <w:r w:rsidRPr="00AB409B">
        <w:rPr>
          <w:rFonts w:asciiTheme="majorBidi" w:hAnsiTheme="majorBidi" w:cstheme="majorBidi"/>
          <w:i/>
          <w:iCs/>
        </w:rPr>
        <w:t>Jurnal Pertanian Tropic.</w:t>
      </w:r>
      <w:proofErr w:type="gramEnd"/>
      <w:r w:rsidRPr="00AB409B">
        <w:rPr>
          <w:rFonts w:asciiTheme="majorBidi" w:hAnsiTheme="majorBidi" w:cstheme="majorBidi"/>
          <w:i/>
          <w:iCs/>
        </w:rPr>
        <w:t xml:space="preserve"> </w:t>
      </w:r>
      <w:r>
        <w:rPr>
          <w:rFonts w:asciiTheme="majorBidi" w:hAnsiTheme="majorBidi" w:cstheme="majorBidi"/>
        </w:rPr>
        <w:t>Vol.2 No.2 (agustus 2015), h.178</w:t>
      </w:r>
    </w:p>
  </w:footnote>
  <w:footnote w:id="13">
    <w:p w:rsidR="00937ED2" w:rsidRPr="00DB1F2F" w:rsidRDefault="00937ED2" w:rsidP="00DB1F2F">
      <w:pPr>
        <w:pStyle w:val="FootnoteText"/>
        <w:ind w:firstLine="709"/>
        <w:jc w:val="both"/>
        <w:rPr>
          <w:rFonts w:asciiTheme="majorBidi" w:hAnsiTheme="majorBidi" w:cstheme="majorBidi"/>
        </w:rPr>
      </w:pPr>
      <w:r w:rsidRPr="00DB1F2F">
        <w:rPr>
          <w:rStyle w:val="FootnoteReference"/>
          <w:rFonts w:asciiTheme="majorBidi" w:hAnsiTheme="majorBidi" w:cstheme="majorBidi"/>
        </w:rPr>
        <w:footnoteRef/>
      </w:r>
      <w:r w:rsidRPr="00DB1F2F">
        <w:rPr>
          <w:rFonts w:asciiTheme="majorBidi" w:hAnsiTheme="majorBidi" w:cstheme="majorBidi"/>
        </w:rPr>
        <w:t>Agie Syirban Gizawi, Hertien koosbandiah Surtikanti, Wahyu Surakusumah. “</w:t>
      </w:r>
      <w:r w:rsidRPr="00DB1F2F">
        <w:rPr>
          <w:rFonts w:asciiTheme="majorBidi" w:hAnsiTheme="majorBidi" w:cstheme="majorBidi"/>
          <w:i/>
          <w:iCs/>
        </w:rPr>
        <w:t xml:space="preserve">Perbandingan Potensi Tanaman Air Echinodorus Palaefolius, Pontederia Lanceolata Dan Zantedeshia Aethiopica Sebagai Agen Fitoremidiasi Limbah Rumah Tangga”. </w:t>
      </w:r>
      <w:proofErr w:type="gramStart"/>
      <w:r w:rsidRPr="00DB1F2F">
        <w:rPr>
          <w:rFonts w:asciiTheme="majorBidi" w:hAnsiTheme="majorBidi" w:cstheme="majorBidi"/>
          <w:i/>
          <w:iCs/>
        </w:rPr>
        <w:t>Jurnal Formica Online.</w:t>
      </w:r>
      <w:proofErr w:type="gramEnd"/>
      <w:r w:rsidRPr="00DB1F2F">
        <w:rPr>
          <w:rFonts w:asciiTheme="majorBidi" w:hAnsiTheme="majorBidi" w:cstheme="majorBidi"/>
          <w:i/>
          <w:iCs/>
        </w:rPr>
        <w:t xml:space="preserve"> </w:t>
      </w:r>
      <w:proofErr w:type="gramStart"/>
      <w:r w:rsidRPr="00DB1F2F">
        <w:rPr>
          <w:rFonts w:asciiTheme="majorBidi" w:hAnsiTheme="majorBidi" w:cstheme="majorBidi"/>
        </w:rPr>
        <w:t>Vol.1 No.1 (januari 2014), h.1.</w:t>
      </w:r>
      <w:proofErr w:type="gramEnd"/>
    </w:p>
  </w:footnote>
  <w:footnote w:id="14">
    <w:p w:rsidR="00937ED2" w:rsidRPr="00DB1F2F" w:rsidRDefault="00937ED2" w:rsidP="00DB1F2F">
      <w:pPr>
        <w:pStyle w:val="FootnoteText"/>
        <w:ind w:firstLine="709"/>
        <w:jc w:val="both"/>
        <w:rPr>
          <w:rFonts w:asciiTheme="majorBidi" w:hAnsiTheme="majorBidi" w:cstheme="majorBidi"/>
        </w:rPr>
      </w:pPr>
      <w:r w:rsidRPr="00DB1F2F">
        <w:rPr>
          <w:rStyle w:val="FootnoteReference"/>
          <w:rFonts w:asciiTheme="majorBidi" w:hAnsiTheme="majorBidi" w:cstheme="majorBidi"/>
        </w:rPr>
        <w:footnoteRef/>
      </w:r>
      <w:r w:rsidRPr="00DB1F2F">
        <w:rPr>
          <w:rFonts w:asciiTheme="majorBidi" w:hAnsiTheme="majorBidi" w:cstheme="majorBidi"/>
        </w:rPr>
        <w:t xml:space="preserve"> Debora F. Sitompul, Mumu Sutisna, </w:t>
      </w:r>
      <w:proofErr w:type="gramStart"/>
      <w:r w:rsidRPr="00DB1F2F">
        <w:rPr>
          <w:rFonts w:asciiTheme="majorBidi" w:hAnsiTheme="majorBidi" w:cstheme="majorBidi"/>
        </w:rPr>
        <w:t>Kancitra</w:t>
      </w:r>
      <w:proofErr w:type="gramEnd"/>
      <w:r w:rsidRPr="00DB1F2F">
        <w:rPr>
          <w:rFonts w:asciiTheme="majorBidi" w:hAnsiTheme="majorBidi" w:cstheme="majorBidi"/>
        </w:rPr>
        <w:t xml:space="preserve"> Pharmawati. </w:t>
      </w:r>
      <w:proofErr w:type="gramStart"/>
      <w:r w:rsidRPr="00DB1F2F">
        <w:rPr>
          <w:rFonts w:asciiTheme="majorBidi" w:hAnsiTheme="majorBidi" w:cstheme="majorBidi"/>
        </w:rPr>
        <w:t>“</w:t>
      </w:r>
      <w:r w:rsidRPr="00DB1F2F">
        <w:rPr>
          <w:rFonts w:asciiTheme="majorBidi" w:hAnsiTheme="majorBidi" w:cstheme="majorBidi"/>
          <w:i/>
          <w:iCs/>
        </w:rPr>
        <w:t>Pengolahan Limbah Cair Hotel Aston Braga City Walk Dengan Proses Fitoremidiasi Menggunakan Tumbuhan Eceng Gondok</w:t>
      </w:r>
      <w:r w:rsidRPr="00DB1F2F">
        <w:rPr>
          <w:rFonts w:asciiTheme="majorBidi" w:hAnsiTheme="majorBidi" w:cstheme="majorBidi"/>
        </w:rPr>
        <w:t>”.</w:t>
      </w:r>
      <w:proofErr w:type="gramEnd"/>
      <w:r w:rsidRPr="00DB1F2F">
        <w:rPr>
          <w:rFonts w:asciiTheme="majorBidi" w:hAnsiTheme="majorBidi" w:cstheme="majorBidi"/>
          <w:i/>
          <w:iCs/>
        </w:rPr>
        <w:t xml:space="preserve"> </w:t>
      </w:r>
      <w:proofErr w:type="gramStart"/>
      <w:r w:rsidRPr="00DB1F2F">
        <w:rPr>
          <w:rFonts w:asciiTheme="majorBidi" w:hAnsiTheme="majorBidi" w:cstheme="majorBidi"/>
          <w:i/>
          <w:iCs/>
        </w:rPr>
        <w:t>Jurnal Institut Teknologi Nasional.</w:t>
      </w:r>
      <w:proofErr w:type="gramEnd"/>
      <w:r w:rsidRPr="00DB1F2F">
        <w:rPr>
          <w:rFonts w:asciiTheme="majorBidi" w:hAnsiTheme="majorBidi" w:cstheme="majorBidi"/>
          <w:i/>
          <w:iCs/>
        </w:rPr>
        <w:t xml:space="preserve"> </w:t>
      </w:r>
      <w:proofErr w:type="gramStart"/>
      <w:r w:rsidRPr="00DB1F2F">
        <w:rPr>
          <w:rFonts w:asciiTheme="majorBidi" w:hAnsiTheme="majorBidi" w:cstheme="majorBidi"/>
        </w:rPr>
        <w:t>Vol.1 No.2 (September 2013), h.1.</w:t>
      </w:r>
      <w:proofErr w:type="gramEnd"/>
    </w:p>
  </w:footnote>
  <w:footnote w:id="15">
    <w:p w:rsidR="00937ED2" w:rsidRPr="00354149" w:rsidRDefault="00937ED2" w:rsidP="00DB1F2F">
      <w:pPr>
        <w:pStyle w:val="FootnoteText"/>
        <w:ind w:firstLine="709"/>
        <w:jc w:val="both"/>
        <w:rPr>
          <w:rFonts w:asciiTheme="majorBidi" w:hAnsiTheme="majorBidi" w:cstheme="majorBidi"/>
        </w:rPr>
      </w:pPr>
      <w:r>
        <w:rPr>
          <w:rStyle w:val="FootnoteReference"/>
        </w:rPr>
        <w:footnoteRef/>
      </w:r>
      <w:r>
        <w:t xml:space="preserve"> </w:t>
      </w:r>
      <w:proofErr w:type="gramStart"/>
      <w:r w:rsidRPr="00354149">
        <w:rPr>
          <w:rFonts w:asciiTheme="majorBidi" w:hAnsiTheme="majorBidi" w:cstheme="majorBidi"/>
        </w:rPr>
        <w:t>Anis Artiyani.</w:t>
      </w:r>
      <w:proofErr w:type="gramEnd"/>
      <w:r w:rsidRPr="00354149">
        <w:rPr>
          <w:rFonts w:asciiTheme="majorBidi" w:hAnsiTheme="majorBidi" w:cstheme="majorBidi"/>
        </w:rPr>
        <w:t xml:space="preserve"> </w:t>
      </w:r>
      <w:proofErr w:type="gramStart"/>
      <w:r w:rsidRPr="00354149">
        <w:rPr>
          <w:rFonts w:asciiTheme="majorBidi" w:hAnsiTheme="majorBidi" w:cstheme="majorBidi"/>
        </w:rPr>
        <w:t>“</w:t>
      </w:r>
      <w:r w:rsidRPr="00354149">
        <w:rPr>
          <w:rFonts w:asciiTheme="majorBidi" w:hAnsiTheme="majorBidi" w:cstheme="majorBidi"/>
          <w:i/>
          <w:iCs/>
        </w:rPr>
        <w:t>Penurunan Kadar N-Total Dan P-Total Pada Limbah Cair Tahu Dengan Metode Fitoremediasi Airan BATCH Dan KONTINYU Mengunakan Tanaman Hydrilla Verticillata</w:t>
      </w:r>
      <w:r w:rsidRPr="00354149">
        <w:rPr>
          <w:rFonts w:asciiTheme="majorBidi" w:hAnsiTheme="majorBidi" w:cstheme="majorBidi"/>
        </w:rPr>
        <w:t>”.</w:t>
      </w:r>
      <w:proofErr w:type="gramEnd"/>
      <w:r w:rsidRPr="00354149">
        <w:rPr>
          <w:rFonts w:asciiTheme="majorBidi" w:hAnsiTheme="majorBidi" w:cstheme="majorBidi"/>
        </w:rPr>
        <w:t xml:space="preserve"> Vol. IX</w:t>
      </w:r>
      <w:r>
        <w:rPr>
          <w:rFonts w:asciiTheme="majorBidi" w:hAnsiTheme="majorBidi" w:cstheme="majorBidi"/>
        </w:rPr>
        <w:t>. No. 18 (</w:t>
      </w:r>
      <w:proofErr w:type="gramStart"/>
      <w:r>
        <w:rPr>
          <w:rFonts w:asciiTheme="majorBidi" w:hAnsiTheme="majorBidi" w:cstheme="majorBidi"/>
        </w:rPr>
        <w:t>juli ,</w:t>
      </w:r>
      <w:proofErr w:type="gramEnd"/>
      <w:r>
        <w:rPr>
          <w:rFonts w:asciiTheme="majorBidi" w:hAnsiTheme="majorBidi" w:cstheme="majorBidi"/>
        </w:rPr>
        <w:t xml:space="preserve"> 2011),</w:t>
      </w:r>
      <w:r w:rsidRPr="00354149">
        <w:rPr>
          <w:rFonts w:asciiTheme="majorBidi" w:hAnsiTheme="majorBidi" w:cstheme="majorBidi"/>
        </w:rPr>
        <w:t xml:space="preserve"> </w:t>
      </w:r>
      <w:r>
        <w:rPr>
          <w:rFonts w:asciiTheme="majorBidi" w:hAnsiTheme="majorBidi" w:cstheme="majorBidi"/>
        </w:rPr>
        <w:t>h</w:t>
      </w:r>
      <w:r w:rsidRPr="00354149">
        <w:rPr>
          <w:rFonts w:asciiTheme="majorBidi" w:hAnsiTheme="majorBidi" w:cstheme="majorBidi"/>
        </w:rPr>
        <w:t>. 9.</w:t>
      </w:r>
    </w:p>
  </w:footnote>
  <w:footnote w:id="16">
    <w:p w:rsidR="00937ED2" w:rsidRPr="00177888" w:rsidRDefault="00937ED2" w:rsidP="00F26F20">
      <w:pPr>
        <w:pStyle w:val="FootnoteText"/>
        <w:ind w:firstLine="720"/>
        <w:rPr>
          <w:rFonts w:asciiTheme="majorBidi" w:hAnsiTheme="majorBidi" w:cstheme="majorBidi"/>
        </w:rPr>
      </w:pPr>
      <w:r>
        <w:rPr>
          <w:rStyle w:val="FootnoteReference"/>
        </w:rPr>
        <w:footnoteRef/>
      </w:r>
      <w:r>
        <w:t xml:space="preserve"> </w:t>
      </w:r>
      <w:r w:rsidRPr="00177888">
        <w:rPr>
          <w:rFonts w:asciiTheme="majorBidi" w:hAnsiTheme="majorBidi" w:cstheme="majorBidi"/>
        </w:rPr>
        <w:t xml:space="preserve">Tri Apriadi. </w:t>
      </w:r>
      <w:proofErr w:type="gramStart"/>
      <w:r w:rsidRPr="00177888">
        <w:rPr>
          <w:rFonts w:asciiTheme="majorBidi" w:hAnsiTheme="majorBidi" w:cstheme="majorBidi"/>
        </w:rPr>
        <w:t>“</w:t>
      </w:r>
      <w:r w:rsidRPr="00177888">
        <w:rPr>
          <w:rFonts w:asciiTheme="majorBidi" w:hAnsiTheme="majorBidi" w:cstheme="majorBidi"/>
          <w:i/>
          <w:iCs/>
        </w:rPr>
        <w:t>Kombinasi Bakteri Dan Tumbuhan Air Sebagai Bioremidiator Dalam Mereduksi Kandungan Bahan Organic Limbah Kantin”</w:t>
      </w:r>
      <w:r>
        <w:rPr>
          <w:rFonts w:asciiTheme="majorBidi" w:hAnsiTheme="majorBidi" w:cstheme="majorBidi"/>
          <w:i/>
          <w:iCs/>
        </w:rPr>
        <w:t>.</w:t>
      </w:r>
      <w:proofErr w:type="gramEnd"/>
      <w:r w:rsidRPr="00177888">
        <w:rPr>
          <w:rFonts w:asciiTheme="majorBidi" w:hAnsiTheme="majorBidi" w:cstheme="majorBidi"/>
        </w:rPr>
        <w:t xml:space="preserve"> (Skripsi Perikanan Dan Ilmu Kelautan Institut Pertan</w:t>
      </w:r>
      <w:r>
        <w:rPr>
          <w:rFonts w:asciiTheme="majorBidi" w:hAnsiTheme="majorBidi" w:cstheme="majorBidi"/>
        </w:rPr>
        <w:t>ian Bogor, 2008), h</w:t>
      </w:r>
      <w:r w:rsidRPr="00177888">
        <w:rPr>
          <w:rFonts w:asciiTheme="majorBidi" w:hAnsiTheme="majorBidi" w:cstheme="majorBidi"/>
        </w:rPr>
        <w:t>. 5-6</w:t>
      </w:r>
    </w:p>
  </w:footnote>
  <w:footnote w:id="17">
    <w:p w:rsidR="00937ED2" w:rsidRPr="006554E5" w:rsidRDefault="00937ED2" w:rsidP="00F26F20">
      <w:pPr>
        <w:pStyle w:val="FootnoteText"/>
        <w:ind w:firstLine="720"/>
        <w:rPr>
          <w:rFonts w:ascii="Times New Roman" w:hAnsi="Times New Roman" w:cs="Times New Roman"/>
        </w:rPr>
      </w:pPr>
      <w:r w:rsidRPr="006554E5">
        <w:rPr>
          <w:rStyle w:val="FootnoteReference"/>
          <w:rFonts w:ascii="Times New Roman" w:hAnsi="Times New Roman" w:cs="Times New Roman"/>
        </w:rPr>
        <w:footnoteRef/>
      </w:r>
      <w:r w:rsidRPr="006554E5">
        <w:rPr>
          <w:rFonts w:ascii="Times New Roman" w:hAnsi="Times New Roman" w:cs="Times New Roman"/>
        </w:rPr>
        <w:t xml:space="preserve"> </w:t>
      </w:r>
      <w:r w:rsidRPr="006554E5">
        <w:rPr>
          <w:rFonts w:ascii="Times New Roman" w:hAnsi="Times New Roman" w:cs="Times New Roman"/>
          <w:i/>
        </w:rPr>
        <w:t>Ibid</w:t>
      </w:r>
      <w:r w:rsidRPr="006554E5">
        <w:rPr>
          <w:rFonts w:ascii="Times New Roman" w:hAnsi="Times New Roman" w:cs="Times New Roman"/>
        </w:rPr>
        <w:t>. h.7</w:t>
      </w:r>
    </w:p>
  </w:footnote>
  <w:footnote w:id="18">
    <w:p w:rsidR="00937ED2" w:rsidRDefault="00937ED2" w:rsidP="00F26F20">
      <w:pPr>
        <w:pStyle w:val="FootnoteText"/>
        <w:ind w:firstLine="720"/>
      </w:pPr>
      <w:r>
        <w:rPr>
          <w:rStyle w:val="FootnoteReference"/>
        </w:rPr>
        <w:footnoteRef/>
      </w:r>
      <w:r>
        <w:t xml:space="preserve"> </w:t>
      </w:r>
      <w:proofErr w:type="gramStart"/>
      <w:r>
        <w:rPr>
          <w:rFonts w:asciiTheme="majorBidi" w:hAnsiTheme="majorBidi" w:cstheme="majorBidi"/>
        </w:rPr>
        <w:t>Fahruddin.</w:t>
      </w:r>
      <w:proofErr w:type="gramEnd"/>
      <w:r>
        <w:rPr>
          <w:rFonts w:asciiTheme="majorBidi" w:hAnsiTheme="majorBidi" w:cstheme="majorBidi"/>
        </w:rPr>
        <w:t xml:space="preserve"> </w:t>
      </w:r>
      <w:r w:rsidRPr="00425C72">
        <w:rPr>
          <w:rFonts w:asciiTheme="majorBidi" w:hAnsiTheme="majorBidi" w:cstheme="majorBidi"/>
        </w:rPr>
        <w:t xml:space="preserve"> </w:t>
      </w:r>
      <w:r w:rsidRPr="00425C72">
        <w:rPr>
          <w:rFonts w:asciiTheme="majorBidi" w:hAnsiTheme="majorBidi" w:cstheme="majorBidi"/>
          <w:i/>
          <w:iCs/>
        </w:rPr>
        <w:t>Op.Cit</w:t>
      </w:r>
      <w:r>
        <w:rPr>
          <w:rFonts w:asciiTheme="majorBidi" w:hAnsiTheme="majorBidi" w:cstheme="majorBidi"/>
        </w:rPr>
        <w:t>. h. 30</w:t>
      </w:r>
    </w:p>
  </w:footnote>
  <w:footnote w:id="19">
    <w:p w:rsidR="00937ED2" w:rsidRDefault="00937ED2" w:rsidP="00F26F20">
      <w:pPr>
        <w:pStyle w:val="FootnoteText"/>
        <w:ind w:firstLine="720"/>
      </w:pPr>
      <w:r>
        <w:rPr>
          <w:rStyle w:val="FootnoteReference"/>
        </w:rPr>
        <w:footnoteRef/>
      </w:r>
      <w:r>
        <w:t xml:space="preserve"> </w:t>
      </w:r>
      <w:proofErr w:type="gramStart"/>
      <w:r w:rsidRPr="005D6508">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w:t>
      </w:r>
      <w:r w:rsidRPr="00425C72">
        <w:rPr>
          <w:rFonts w:asciiTheme="majorBidi" w:hAnsiTheme="majorBidi" w:cstheme="majorBidi"/>
        </w:rPr>
        <w:t xml:space="preserve"> h. 31</w:t>
      </w:r>
    </w:p>
  </w:footnote>
  <w:footnote w:id="20">
    <w:p w:rsidR="00937ED2" w:rsidRDefault="00937ED2" w:rsidP="00F26F20">
      <w:pPr>
        <w:pStyle w:val="FootnoteText"/>
        <w:ind w:firstLine="720"/>
        <w:jc w:val="both"/>
      </w:pPr>
      <w:r>
        <w:rPr>
          <w:rStyle w:val="FootnoteReference"/>
        </w:rPr>
        <w:footnoteRef/>
      </w:r>
      <w:r>
        <w:t xml:space="preserve"> </w:t>
      </w:r>
      <w:proofErr w:type="gramStart"/>
      <w:r w:rsidRPr="00407046">
        <w:rPr>
          <w:rFonts w:asciiTheme="majorBidi" w:hAnsiTheme="majorBidi" w:cstheme="majorBidi"/>
          <w:i/>
          <w:iCs/>
        </w:rPr>
        <w:t>Ibid</w:t>
      </w:r>
      <w:r>
        <w:rPr>
          <w:rFonts w:asciiTheme="majorBidi" w:hAnsiTheme="majorBidi" w:cstheme="majorBidi"/>
        </w:rPr>
        <w:t>. h.</w:t>
      </w:r>
      <w:proofErr w:type="gramEnd"/>
    </w:p>
  </w:footnote>
  <w:footnote w:id="21">
    <w:p w:rsidR="00937ED2" w:rsidRPr="00425C72" w:rsidRDefault="00937ED2" w:rsidP="00F26F20">
      <w:pPr>
        <w:pStyle w:val="FootnoteText"/>
        <w:ind w:firstLine="720"/>
        <w:jc w:val="both"/>
        <w:rPr>
          <w:rFonts w:asciiTheme="majorBidi" w:hAnsiTheme="majorBidi" w:cstheme="majorBidi"/>
        </w:rPr>
      </w:pPr>
      <w:r w:rsidRPr="00425C72">
        <w:rPr>
          <w:rStyle w:val="FootnoteReference"/>
          <w:rFonts w:asciiTheme="majorBidi" w:hAnsiTheme="majorBidi" w:cstheme="majorBidi"/>
        </w:rPr>
        <w:footnoteRef/>
      </w:r>
      <w:r>
        <w:rPr>
          <w:rFonts w:asciiTheme="majorBidi" w:hAnsiTheme="majorBidi" w:cstheme="majorBidi"/>
        </w:rPr>
        <w:t xml:space="preserve"> </w:t>
      </w:r>
      <w:proofErr w:type="gramStart"/>
      <w:r w:rsidRPr="00F94BFB">
        <w:rPr>
          <w:rFonts w:asciiTheme="majorBidi" w:hAnsiTheme="majorBidi" w:cstheme="majorBidi"/>
        </w:rPr>
        <w:t>Parlindungan Lumban Raja.</w:t>
      </w:r>
      <w:proofErr w:type="gramEnd"/>
      <w:r w:rsidRPr="00F94BFB">
        <w:rPr>
          <w:rFonts w:asciiTheme="majorBidi" w:hAnsiTheme="majorBidi" w:cstheme="majorBidi"/>
        </w:rPr>
        <w:t xml:space="preserve"> “</w:t>
      </w:r>
      <w:r w:rsidRPr="00F94BFB">
        <w:rPr>
          <w:rFonts w:asciiTheme="majorBidi" w:hAnsiTheme="majorBidi" w:cstheme="majorBidi"/>
          <w:i/>
          <w:iCs/>
        </w:rPr>
        <w:t>Mikroorganisme Dalam Bioremidiasi</w:t>
      </w:r>
      <w:r w:rsidRPr="00F94BFB">
        <w:rPr>
          <w:rFonts w:asciiTheme="majorBidi" w:hAnsiTheme="majorBidi" w:cstheme="majorBidi"/>
        </w:rPr>
        <w:t>”. Medan-Sumatra Utara: Sekolah Pasca Sarjana, 2014</w:t>
      </w:r>
      <w:r>
        <w:rPr>
          <w:rFonts w:asciiTheme="majorBidi" w:hAnsiTheme="majorBidi" w:cstheme="majorBidi"/>
        </w:rPr>
        <w:t>. h.4-6</w:t>
      </w:r>
    </w:p>
  </w:footnote>
  <w:footnote w:id="22">
    <w:p w:rsidR="00937ED2" w:rsidRPr="005122E7" w:rsidRDefault="00937ED2" w:rsidP="00F26F20">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Bunga Rulita Viobeth, Sri Sumiyati, Endro Sutrisno. </w:t>
      </w:r>
      <w:proofErr w:type="gramStart"/>
      <w:r>
        <w:rPr>
          <w:rFonts w:asciiTheme="majorBidi" w:hAnsiTheme="majorBidi" w:cstheme="majorBidi"/>
        </w:rPr>
        <w:t>“Fitoremidiasi Limbah Mengandung Timbal (Pb) dan Nikel (Ni) Menggunakan Tanaman Kiambang (Salvinia Molesta)”.</w:t>
      </w:r>
      <w:proofErr w:type="gramEnd"/>
      <w:r>
        <w:rPr>
          <w:rFonts w:asciiTheme="majorBidi" w:hAnsiTheme="majorBidi" w:cstheme="majorBidi"/>
        </w:rPr>
        <w:t xml:space="preserve"> </w:t>
      </w:r>
      <w:proofErr w:type="gramStart"/>
      <w:r>
        <w:rPr>
          <w:rFonts w:asciiTheme="majorBidi" w:hAnsiTheme="majorBidi" w:cstheme="majorBidi"/>
        </w:rPr>
        <w:t>(Program Studi Teknik Lingkungan, Fakultas Teknik Universitas Diponegoro, juli 2012), h.3.</w:t>
      </w:r>
      <w:proofErr w:type="gramEnd"/>
    </w:p>
  </w:footnote>
  <w:footnote w:id="23">
    <w:p w:rsidR="00937ED2" w:rsidRDefault="00937ED2" w:rsidP="00F26F20">
      <w:pPr>
        <w:pStyle w:val="FootnoteText"/>
        <w:ind w:firstLine="720"/>
        <w:jc w:val="both"/>
      </w:pPr>
      <w:r>
        <w:rPr>
          <w:rStyle w:val="FootnoteReference"/>
        </w:rPr>
        <w:footnoteRef/>
      </w:r>
      <w:r>
        <w:t xml:space="preserve"> </w:t>
      </w:r>
      <w:proofErr w:type="gramStart"/>
      <w:r w:rsidRPr="007935D2">
        <w:rPr>
          <w:rFonts w:asciiTheme="majorBidi" w:hAnsiTheme="majorBidi" w:cstheme="majorBidi"/>
        </w:rPr>
        <w:t xml:space="preserve">Irhamni, </w:t>
      </w:r>
      <w:r w:rsidRPr="007935D2">
        <w:rPr>
          <w:rFonts w:asciiTheme="majorBidi" w:hAnsiTheme="majorBidi" w:cstheme="majorBidi"/>
          <w:i/>
          <w:iCs/>
        </w:rPr>
        <w:t>et.al</w:t>
      </w:r>
      <w:r w:rsidRPr="007935D2">
        <w:rPr>
          <w:rFonts w:asciiTheme="majorBidi" w:hAnsiTheme="majorBidi" w:cstheme="majorBidi"/>
        </w:rPr>
        <w:t>.</w:t>
      </w:r>
      <w:proofErr w:type="gramEnd"/>
      <w:r w:rsidRPr="007935D2">
        <w:rPr>
          <w:rFonts w:asciiTheme="majorBidi" w:hAnsiTheme="majorBidi" w:cstheme="majorBidi"/>
        </w:rPr>
        <w:t xml:space="preserve"> </w:t>
      </w:r>
      <w:proofErr w:type="gramStart"/>
      <w:r w:rsidRPr="007935D2">
        <w:rPr>
          <w:rFonts w:asciiTheme="majorBidi" w:hAnsiTheme="majorBidi" w:cstheme="majorBidi"/>
        </w:rPr>
        <w:t>“Kajian Akumulator Beberapa Tumbuhan Air Dalam Menyerap Logam Berat Secara Fitoremediasi”, (Fakultas Kesehatan Masyarakat, Universitas Sumatera Utara Medan), h.77</w:t>
      </w:r>
      <w:r>
        <w:t>.</w:t>
      </w:r>
      <w:proofErr w:type="gramEnd"/>
    </w:p>
  </w:footnote>
  <w:footnote w:id="24">
    <w:p w:rsidR="00937ED2" w:rsidRPr="007C0380" w:rsidRDefault="00937ED2" w:rsidP="00F26F20">
      <w:pPr>
        <w:pStyle w:val="FootnoteText"/>
        <w:ind w:firstLine="720"/>
        <w:jc w:val="both"/>
        <w:rPr>
          <w:rFonts w:asciiTheme="majorBidi" w:hAnsiTheme="majorBidi" w:cstheme="majorBidi"/>
        </w:rPr>
      </w:pPr>
      <w:r>
        <w:rPr>
          <w:rStyle w:val="FootnoteReference"/>
        </w:rPr>
        <w:footnoteRef/>
      </w:r>
      <w:r>
        <w:t xml:space="preserve"> </w:t>
      </w:r>
      <w:r w:rsidRPr="00F94BFB">
        <w:rPr>
          <w:rFonts w:asciiTheme="majorBidi" w:hAnsiTheme="majorBidi" w:cstheme="majorBidi"/>
        </w:rPr>
        <w:t xml:space="preserve">Ardi Putra Manasika. </w:t>
      </w:r>
      <w:proofErr w:type="gramStart"/>
      <w:r w:rsidRPr="00F94BFB">
        <w:rPr>
          <w:rFonts w:asciiTheme="majorBidi" w:hAnsiTheme="majorBidi" w:cstheme="majorBidi"/>
        </w:rPr>
        <w:t>“</w:t>
      </w:r>
      <w:r w:rsidRPr="00F94BFB">
        <w:rPr>
          <w:rFonts w:asciiTheme="majorBidi" w:hAnsiTheme="majorBidi" w:cstheme="majorBidi"/>
          <w:i/>
          <w:iCs/>
        </w:rPr>
        <w:t>Analisis Pengaruh Variasi Densitas Eceng Gondok (Eichornia Crassipes) Pada Fitoremediasi Limbah Cair Kopi</w:t>
      </w:r>
      <w:r w:rsidRPr="00F94BFB">
        <w:rPr>
          <w:rFonts w:asciiTheme="majorBidi" w:hAnsiTheme="majorBidi" w:cstheme="majorBidi"/>
        </w:rPr>
        <w:t>”.</w:t>
      </w:r>
      <w:proofErr w:type="gramEnd"/>
      <w:r w:rsidRPr="00F94BFB">
        <w:rPr>
          <w:rFonts w:asciiTheme="majorBidi" w:hAnsiTheme="majorBidi" w:cstheme="majorBidi"/>
        </w:rPr>
        <w:t xml:space="preserve"> Skripsi S1 Teknologi Pertanian Universitas Jember.2015</w:t>
      </w:r>
      <w:r w:rsidRPr="00065A9C">
        <w:rPr>
          <w:rFonts w:asciiTheme="majorBidi" w:hAnsiTheme="majorBidi" w:cstheme="majorBidi"/>
        </w:rPr>
        <w:t xml:space="preserve"> </w:t>
      </w:r>
      <w:r w:rsidRPr="007C0380">
        <w:rPr>
          <w:rFonts w:asciiTheme="majorBidi" w:hAnsiTheme="majorBidi" w:cstheme="majorBidi"/>
        </w:rPr>
        <w:t>h.7</w:t>
      </w:r>
    </w:p>
  </w:footnote>
  <w:footnote w:id="25">
    <w:p w:rsidR="00937ED2" w:rsidRDefault="00937ED2" w:rsidP="00F26F20">
      <w:pPr>
        <w:pStyle w:val="FootnoteText"/>
        <w:ind w:firstLine="720"/>
        <w:jc w:val="both"/>
      </w:pPr>
      <w:r>
        <w:rPr>
          <w:rStyle w:val="FootnoteReference"/>
        </w:rPr>
        <w:footnoteRef/>
      </w:r>
      <w:r>
        <w:t xml:space="preserve"> </w:t>
      </w:r>
      <w:proofErr w:type="gramStart"/>
      <w:r w:rsidRPr="007935D2">
        <w:rPr>
          <w:rFonts w:asciiTheme="majorBidi" w:hAnsiTheme="majorBidi" w:cstheme="majorBidi"/>
        </w:rPr>
        <w:t xml:space="preserve">Lina warlina, </w:t>
      </w:r>
      <w:r w:rsidRPr="007935D2">
        <w:rPr>
          <w:rFonts w:asciiTheme="majorBidi" w:hAnsiTheme="majorBidi" w:cstheme="majorBidi"/>
          <w:i/>
          <w:iCs/>
        </w:rPr>
        <w:t>Op.Cit</w:t>
      </w:r>
      <w:r w:rsidRPr="007935D2">
        <w:rPr>
          <w:rFonts w:asciiTheme="majorBidi" w:hAnsiTheme="majorBidi" w:cstheme="majorBidi"/>
        </w:rPr>
        <w:t>.</w:t>
      </w:r>
      <w:proofErr w:type="gramEnd"/>
      <w:r w:rsidRPr="007935D2">
        <w:rPr>
          <w:rFonts w:asciiTheme="majorBidi" w:hAnsiTheme="majorBidi" w:cstheme="majorBidi"/>
        </w:rPr>
        <w:t xml:space="preserve"> h.12</w:t>
      </w:r>
    </w:p>
  </w:footnote>
  <w:footnote w:id="26">
    <w:p w:rsidR="00937ED2" w:rsidRDefault="00937ED2" w:rsidP="00F26F20">
      <w:pPr>
        <w:pStyle w:val="FootnoteText"/>
        <w:ind w:firstLine="720"/>
        <w:jc w:val="both"/>
      </w:pPr>
      <w:r>
        <w:rPr>
          <w:rStyle w:val="FootnoteReference"/>
        </w:rPr>
        <w:footnoteRef/>
      </w:r>
      <w:r>
        <w:t xml:space="preserve"> </w:t>
      </w:r>
      <w:r w:rsidRPr="007935D2">
        <w:rPr>
          <w:rFonts w:asciiTheme="majorBidi" w:hAnsiTheme="majorBidi" w:cstheme="majorBidi"/>
          <w:i/>
          <w:iCs/>
        </w:rPr>
        <w:t>Ibid</w:t>
      </w:r>
      <w:r w:rsidRPr="007935D2">
        <w:rPr>
          <w:rFonts w:asciiTheme="majorBidi" w:hAnsiTheme="majorBidi" w:cstheme="majorBidi"/>
        </w:rPr>
        <w:t>. h. 13</w:t>
      </w:r>
    </w:p>
  </w:footnote>
  <w:footnote w:id="27">
    <w:p w:rsidR="00937ED2" w:rsidRDefault="00937ED2" w:rsidP="00F26F20">
      <w:pPr>
        <w:pStyle w:val="FootnoteText"/>
        <w:ind w:firstLine="720"/>
      </w:pPr>
      <w:r>
        <w:rPr>
          <w:rStyle w:val="FootnoteReference"/>
        </w:rPr>
        <w:footnoteRef/>
      </w:r>
      <w:r>
        <w:t xml:space="preserve"> Ardi putra manasika</w:t>
      </w:r>
    </w:p>
  </w:footnote>
  <w:footnote w:id="28">
    <w:p w:rsidR="00937ED2" w:rsidRPr="007C0380" w:rsidRDefault="00937ED2" w:rsidP="00F26F20">
      <w:pPr>
        <w:pStyle w:val="FootnoteText"/>
        <w:ind w:firstLine="720"/>
        <w:jc w:val="both"/>
        <w:rPr>
          <w:rFonts w:asciiTheme="majorBidi" w:hAnsiTheme="majorBidi" w:cstheme="majorBidi"/>
        </w:rPr>
      </w:pPr>
      <w:r w:rsidRPr="007C0380">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philip</w:t>
      </w:r>
      <w:proofErr w:type="gramEnd"/>
      <w:r>
        <w:rPr>
          <w:rFonts w:asciiTheme="majorBidi" w:hAnsiTheme="majorBidi" w:cstheme="majorBidi"/>
        </w:rPr>
        <w:t xml:space="preserve"> Kristanto</w:t>
      </w:r>
      <w:r w:rsidRPr="007C0380">
        <w:rPr>
          <w:rFonts w:asciiTheme="majorBidi" w:hAnsiTheme="majorBidi" w:cstheme="majorBidi"/>
        </w:rPr>
        <w:t xml:space="preserve">, </w:t>
      </w:r>
      <w:r w:rsidRPr="007C0380">
        <w:rPr>
          <w:rFonts w:asciiTheme="majorBidi" w:hAnsiTheme="majorBidi" w:cstheme="majorBidi"/>
          <w:i/>
          <w:iCs/>
        </w:rPr>
        <w:t>Ekologi Industr</w:t>
      </w:r>
      <w:r w:rsidRPr="007C0380">
        <w:rPr>
          <w:rFonts w:asciiTheme="majorBidi" w:hAnsiTheme="majorBidi" w:cstheme="majorBidi"/>
        </w:rPr>
        <w:t>i (Yogya</w:t>
      </w:r>
      <w:r>
        <w:rPr>
          <w:rFonts w:asciiTheme="majorBidi" w:hAnsiTheme="majorBidi" w:cstheme="majorBidi"/>
        </w:rPr>
        <w:t>karta: Penerbit Andi, 2004), h</w:t>
      </w:r>
      <w:r w:rsidRPr="007C0380">
        <w:rPr>
          <w:rFonts w:asciiTheme="majorBidi" w:hAnsiTheme="majorBidi" w:cstheme="majorBidi"/>
        </w:rPr>
        <w:t>. 172.</w:t>
      </w:r>
    </w:p>
  </w:footnote>
  <w:footnote w:id="29">
    <w:p w:rsidR="00937ED2" w:rsidRPr="00685951" w:rsidRDefault="00937ED2" w:rsidP="00F26F20">
      <w:pPr>
        <w:pStyle w:val="FootnoteText"/>
        <w:ind w:firstLine="720"/>
        <w:jc w:val="both"/>
        <w:rPr>
          <w:rFonts w:asciiTheme="majorBidi" w:hAnsiTheme="majorBidi" w:cstheme="majorBidi"/>
        </w:rPr>
      </w:pPr>
      <w:r>
        <w:rPr>
          <w:rStyle w:val="FootnoteReference"/>
        </w:rPr>
        <w:footnoteRef/>
      </w:r>
      <w:r>
        <w:t xml:space="preserve"> </w:t>
      </w:r>
      <w:r w:rsidRPr="00685951">
        <w:rPr>
          <w:rFonts w:asciiTheme="majorBidi" w:hAnsiTheme="majorBidi" w:cstheme="majorBidi"/>
        </w:rPr>
        <w:t xml:space="preserve">Zahara Fadila. </w:t>
      </w:r>
      <w:proofErr w:type="gramStart"/>
      <w:r w:rsidRPr="00685951">
        <w:rPr>
          <w:rFonts w:asciiTheme="majorBidi" w:hAnsiTheme="majorBidi" w:cstheme="majorBidi"/>
        </w:rPr>
        <w:t>“</w:t>
      </w:r>
      <w:r w:rsidRPr="00685951">
        <w:rPr>
          <w:rFonts w:asciiTheme="majorBidi" w:hAnsiTheme="majorBidi" w:cstheme="majorBidi"/>
          <w:i/>
          <w:iCs/>
        </w:rPr>
        <w:t>Pengaruh Konsentrasi Limbah Cair Tahu Terhadap Pertumbuhan Mikroalga Scenedesmus Sp</w:t>
      </w:r>
      <w:r w:rsidRPr="00685951">
        <w:rPr>
          <w:rFonts w:asciiTheme="majorBidi" w:hAnsiTheme="majorBidi" w:cstheme="majorBidi"/>
        </w:rPr>
        <w:t>”.</w:t>
      </w:r>
      <w:proofErr w:type="gramEnd"/>
      <w:r w:rsidRPr="00685951">
        <w:rPr>
          <w:rFonts w:asciiTheme="majorBidi" w:hAnsiTheme="majorBidi" w:cstheme="majorBidi"/>
        </w:rPr>
        <w:t xml:space="preserve"> </w:t>
      </w:r>
      <w:proofErr w:type="gramStart"/>
      <w:r w:rsidRPr="00685951">
        <w:rPr>
          <w:rFonts w:asciiTheme="majorBidi" w:hAnsiTheme="majorBidi" w:cstheme="majorBidi"/>
        </w:rPr>
        <w:t>Skripsi Program Studi Biologi Universitas Islam Negeri Syarif Hidaytullah Jakarta (2010), H. 1.</w:t>
      </w:r>
      <w:proofErr w:type="gramEnd"/>
    </w:p>
  </w:footnote>
  <w:footnote w:id="30">
    <w:p w:rsidR="00937ED2" w:rsidRPr="00685951" w:rsidRDefault="00937ED2" w:rsidP="00F26F20">
      <w:pPr>
        <w:pStyle w:val="FootnoteText"/>
        <w:ind w:firstLine="720"/>
        <w:jc w:val="both"/>
        <w:rPr>
          <w:rFonts w:asciiTheme="majorBidi" w:hAnsiTheme="majorBidi" w:cstheme="majorBidi"/>
        </w:rPr>
      </w:pPr>
      <w:r w:rsidRPr="00685951">
        <w:rPr>
          <w:rStyle w:val="FootnoteReference"/>
          <w:rFonts w:asciiTheme="majorBidi" w:hAnsiTheme="majorBidi" w:cstheme="majorBidi"/>
        </w:rPr>
        <w:footnoteRef/>
      </w:r>
      <w:r w:rsidRPr="00685951">
        <w:rPr>
          <w:rFonts w:asciiTheme="majorBidi" w:hAnsiTheme="majorBidi" w:cstheme="majorBidi"/>
        </w:rPr>
        <w:t xml:space="preserve"> </w:t>
      </w:r>
      <w:r w:rsidRPr="00685951">
        <w:rPr>
          <w:rFonts w:asciiTheme="majorBidi" w:hAnsiTheme="majorBidi" w:cstheme="majorBidi"/>
          <w:i/>
          <w:iCs/>
        </w:rPr>
        <w:t>Ibid</w:t>
      </w:r>
      <w:r w:rsidRPr="00685951">
        <w:rPr>
          <w:rFonts w:asciiTheme="majorBidi" w:hAnsiTheme="majorBidi" w:cstheme="majorBidi"/>
        </w:rPr>
        <w:t>. h. 1</w:t>
      </w:r>
    </w:p>
  </w:footnote>
  <w:footnote w:id="31">
    <w:p w:rsidR="00937ED2" w:rsidRPr="00685951" w:rsidRDefault="00937ED2" w:rsidP="00F26F20">
      <w:pPr>
        <w:pStyle w:val="FootnoteText"/>
        <w:jc w:val="both"/>
        <w:rPr>
          <w:rFonts w:asciiTheme="majorBidi" w:hAnsiTheme="majorBidi" w:cstheme="majorBidi"/>
        </w:rPr>
      </w:pPr>
      <w:r w:rsidRPr="00685951">
        <w:rPr>
          <w:rFonts w:asciiTheme="majorBidi" w:hAnsiTheme="majorBidi" w:cstheme="majorBidi"/>
        </w:rPr>
        <w:t xml:space="preserve"> </w:t>
      </w:r>
      <w:r w:rsidRPr="00685951">
        <w:rPr>
          <w:rFonts w:asciiTheme="majorBidi" w:hAnsiTheme="majorBidi" w:cstheme="majorBidi"/>
        </w:rPr>
        <w:tab/>
      </w:r>
      <w:r w:rsidRPr="00685951">
        <w:rPr>
          <w:rStyle w:val="FootnoteReference"/>
          <w:rFonts w:asciiTheme="majorBidi" w:hAnsiTheme="majorBidi" w:cstheme="majorBidi"/>
        </w:rPr>
        <w:footnoteRef/>
      </w:r>
      <w:r w:rsidRPr="00685951">
        <w:rPr>
          <w:rFonts w:asciiTheme="majorBidi" w:hAnsiTheme="majorBidi" w:cstheme="majorBidi"/>
        </w:rPr>
        <w:t xml:space="preserve"> Irmanto Suyata</w:t>
      </w:r>
      <w:r w:rsidRPr="00685951">
        <w:rPr>
          <w:rFonts w:asciiTheme="majorBidi" w:hAnsiTheme="majorBidi" w:cstheme="majorBidi"/>
          <w:i/>
          <w:iCs/>
        </w:rPr>
        <w:t>, Op.Cit</w:t>
      </w:r>
      <w:r w:rsidRPr="00685951">
        <w:rPr>
          <w:rFonts w:asciiTheme="majorBidi" w:hAnsiTheme="majorBidi" w:cstheme="majorBidi"/>
        </w:rPr>
        <w:t>. h. 105.</w:t>
      </w:r>
    </w:p>
  </w:footnote>
  <w:footnote w:id="32">
    <w:p w:rsidR="00937ED2" w:rsidRPr="0081267D" w:rsidRDefault="00937ED2" w:rsidP="00F26F20">
      <w:pPr>
        <w:pStyle w:val="FootnoteText"/>
        <w:ind w:firstLine="720"/>
        <w:jc w:val="both"/>
        <w:rPr>
          <w:rFonts w:asciiTheme="majorBidi" w:hAnsiTheme="majorBidi" w:cstheme="majorBidi"/>
        </w:rPr>
      </w:pPr>
      <w:r>
        <w:rPr>
          <w:rStyle w:val="FootnoteReference"/>
        </w:rPr>
        <w:footnoteRef/>
      </w:r>
      <w:r>
        <w:t xml:space="preserve"> </w:t>
      </w:r>
      <w:proofErr w:type="gramStart"/>
      <w:r w:rsidRPr="007C0380">
        <w:rPr>
          <w:rFonts w:asciiTheme="majorBidi" w:hAnsiTheme="majorBidi" w:cstheme="majorBidi"/>
        </w:rPr>
        <w:t>Mundiyatun.</w:t>
      </w:r>
      <w:proofErr w:type="gramEnd"/>
      <w:r w:rsidRPr="007C0380">
        <w:rPr>
          <w:rFonts w:asciiTheme="majorBidi" w:hAnsiTheme="majorBidi" w:cstheme="majorBidi"/>
        </w:rPr>
        <w:t xml:space="preserve"> </w:t>
      </w:r>
      <w:proofErr w:type="gramStart"/>
      <w:r w:rsidRPr="007C0380">
        <w:rPr>
          <w:rFonts w:asciiTheme="majorBidi" w:hAnsiTheme="majorBidi" w:cstheme="majorBidi"/>
        </w:rPr>
        <w:t>Daryani.</w:t>
      </w:r>
      <w:proofErr w:type="gramEnd"/>
      <w:r w:rsidRPr="007C0380">
        <w:rPr>
          <w:rFonts w:asciiTheme="majorBidi" w:hAnsiTheme="majorBidi" w:cstheme="majorBidi"/>
        </w:rPr>
        <w:t xml:space="preserve"> </w:t>
      </w:r>
      <w:proofErr w:type="gramStart"/>
      <w:r w:rsidRPr="007C0380">
        <w:rPr>
          <w:rFonts w:asciiTheme="majorBidi" w:hAnsiTheme="majorBidi" w:cstheme="majorBidi"/>
          <w:i/>
          <w:iCs/>
        </w:rPr>
        <w:t>pengelolaan</w:t>
      </w:r>
      <w:proofErr w:type="gramEnd"/>
      <w:r w:rsidRPr="007C0380">
        <w:rPr>
          <w:rFonts w:asciiTheme="majorBidi" w:hAnsiTheme="majorBidi" w:cstheme="majorBidi"/>
          <w:i/>
          <w:iCs/>
        </w:rPr>
        <w:t xml:space="preserve"> kesehatan lingkungan</w:t>
      </w:r>
      <w:r w:rsidRPr="007C0380">
        <w:rPr>
          <w:rFonts w:asciiTheme="majorBidi" w:hAnsiTheme="majorBidi" w:cstheme="majorBidi"/>
        </w:rPr>
        <w:t xml:space="preserve"> (Yogyakarta: Gava Media, 2015), h.10.</w:t>
      </w:r>
    </w:p>
  </w:footnote>
  <w:footnote w:id="33">
    <w:p w:rsidR="00937ED2" w:rsidRPr="007C0380" w:rsidRDefault="00937ED2" w:rsidP="00F26F20">
      <w:pPr>
        <w:pStyle w:val="FootnoteText"/>
        <w:ind w:firstLine="720"/>
        <w:jc w:val="both"/>
        <w:rPr>
          <w:rFonts w:asciiTheme="majorBidi" w:hAnsiTheme="majorBidi" w:cstheme="majorBidi"/>
        </w:rPr>
      </w:pPr>
      <w:r>
        <w:rPr>
          <w:rStyle w:val="FootnoteReference"/>
        </w:rPr>
        <w:footnoteRef/>
      </w:r>
      <w:r>
        <w:t xml:space="preserve"> </w:t>
      </w:r>
    </w:p>
  </w:footnote>
  <w:footnote w:id="34">
    <w:p w:rsidR="00937ED2" w:rsidRPr="00CB37EA" w:rsidRDefault="00937ED2" w:rsidP="00F26F20">
      <w:pPr>
        <w:pStyle w:val="FootnoteText"/>
        <w:ind w:firstLine="720"/>
      </w:pPr>
      <w:r>
        <w:rPr>
          <w:rStyle w:val="FootnoteReference"/>
        </w:rPr>
        <w:footnoteRef/>
      </w:r>
      <w:r>
        <w:t xml:space="preserve"> Slamet Riyadi. </w:t>
      </w:r>
      <w:r>
        <w:rPr>
          <w:i/>
          <w:iCs/>
        </w:rPr>
        <w:t>Ecology Ilmu Lingkungan</w:t>
      </w:r>
      <w:r>
        <w:t xml:space="preserve"> (Surabaya: Usaha Nasional, 1981), h. 42.</w:t>
      </w:r>
    </w:p>
  </w:footnote>
  <w:footnote w:id="35">
    <w:p w:rsidR="00937ED2" w:rsidRPr="007C0380" w:rsidRDefault="00937ED2" w:rsidP="00F26F20">
      <w:pPr>
        <w:pStyle w:val="FootnoteText"/>
        <w:ind w:firstLine="720"/>
        <w:jc w:val="both"/>
        <w:rPr>
          <w:rFonts w:asciiTheme="majorBidi" w:hAnsiTheme="majorBidi" w:cstheme="majorBidi"/>
        </w:rPr>
      </w:pPr>
      <w:r w:rsidRPr="007C0380">
        <w:rPr>
          <w:rStyle w:val="FootnoteReference"/>
          <w:rFonts w:asciiTheme="majorBidi" w:hAnsiTheme="majorBidi" w:cstheme="majorBidi"/>
        </w:rPr>
        <w:footnoteRef/>
      </w:r>
      <w:r w:rsidRPr="007C0380">
        <w:rPr>
          <w:rFonts w:asciiTheme="majorBidi" w:hAnsiTheme="majorBidi" w:cstheme="majorBidi"/>
        </w:rPr>
        <w:t xml:space="preserve"> Robert J. Kodoatie. </w:t>
      </w:r>
      <w:r w:rsidRPr="007C0380">
        <w:rPr>
          <w:rFonts w:asciiTheme="majorBidi" w:hAnsiTheme="majorBidi" w:cstheme="majorBidi"/>
          <w:i/>
          <w:iCs/>
        </w:rPr>
        <w:t>Tata Ruang Air Tanah</w:t>
      </w:r>
      <w:r w:rsidRPr="007C0380">
        <w:rPr>
          <w:rFonts w:asciiTheme="majorBidi" w:hAnsiTheme="majorBidi" w:cstheme="majorBidi"/>
        </w:rPr>
        <w:t xml:space="preserve"> (Yogyaka</w:t>
      </w:r>
      <w:r>
        <w:rPr>
          <w:rFonts w:asciiTheme="majorBidi" w:hAnsiTheme="majorBidi" w:cstheme="majorBidi"/>
        </w:rPr>
        <w:t>rta: CV. Andi Offset, 2012), h</w:t>
      </w:r>
      <w:r w:rsidRPr="007C0380">
        <w:rPr>
          <w:rFonts w:asciiTheme="majorBidi" w:hAnsiTheme="majorBidi" w:cstheme="majorBidi"/>
        </w:rPr>
        <w:t>. 35.</w:t>
      </w:r>
    </w:p>
  </w:footnote>
  <w:footnote w:id="36">
    <w:p w:rsidR="00937ED2" w:rsidRPr="007C0380" w:rsidRDefault="00937ED2" w:rsidP="00F26F20">
      <w:pPr>
        <w:pStyle w:val="FootnoteText"/>
        <w:ind w:firstLine="720"/>
        <w:jc w:val="both"/>
        <w:rPr>
          <w:rFonts w:asciiTheme="majorBidi" w:hAnsiTheme="majorBidi" w:cstheme="majorBidi"/>
        </w:rPr>
      </w:pPr>
      <w:r>
        <w:rPr>
          <w:rStyle w:val="FootnoteReference"/>
        </w:rPr>
        <w:footnoteRef/>
      </w:r>
      <w:r>
        <w:t xml:space="preserve"> </w:t>
      </w:r>
      <w:r w:rsidRPr="007C0380">
        <w:rPr>
          <w:rFonts w:asciiTheme="majorBidi" w:hAnsiTheme="majorBidi" w:cstheme="majorBidi"/>
        </w:rPr>
        <w:t xml:space="preserve">Srikandi Fardias. </w:t>
      </w:r>
      <w:proofErr w:type="gramStart"/>
      <w:r w:rsidRPr="007C0380">
        <w:rPr>
          <w:rFonts w:asciiTheme="majorBidi" w:hAnsiTheme="majorBidi" w:cstheme="majorBidi"/>
          <w:i/>
          <w:iCs/>
        </w:rPr>
        <w:t>Polusi Air dan Udara</w:t>
      </w:r>
      <w:r w:rsidRPr="007C0380">
        <w:rPr>
          <w:rFonts w:asciiTheme="majorBidi" w:hAnsiTheme="majorBidi" w:cstheme="majorBidi"/>
        </w:rPr>
        <w:t xml:space="preserve"> (Yog</w:t>
      </w:r>
      <w:r>
        <w:rPr>
          <w:rFonts w:asciiTheme="majorBidi" w:hAnsiTheme="majorBidi" w:cstheme="majorBidi"/>
        </w:rPr>
        <w:t>yakarta: PT Kanisius, 1992), h</w:t>
      </w:r>
      <w:r w:rsidRPr="007C0380">
        <w:rPr>
          <w:rFonts w:asciiTheme="majorBidi" w:hAnsiTheme="majorBidi" w:cstheme="majorBidi"/>
        </w:rPr>
        <w:t>.19.</w:t>
      </w:r>
      <w:proofErr w:type="gramEnd"/>
    </w:p>
  </w:footnote>
  <w:footnote w:id="37">
    <w:p w:rsidR="00937ED2" w:rsidRPr="007C0380" w:rsidRDefault="00937ED2" w:rsidP="00F26F20">
      <w:pPr>
        <w:pStyle w:val="FootnoteText"/>
        <w:ind w:firstLine="720"/>
        <w:jc w:val="both"/>
        <w:rPr>
          <w:rFonts w:asciiTheme="majorBidi" w:hAnsiTheme="majorBidi" w:cstheme="majorBidi"/>
        </w:rPr>
      </w:pPr>
      <w:r w:rsidRPr="007C0380">
        <w:rPr>
          <w:rStyle w:val="FootnoteReference"/>
          <w:rFonts w:asciiTheme="majorBidi" w:hAnsiTheme="majorBidi" w:cstheme="majorBidi"/>
        </w:rPr>
        <w:footnoteRef/>
      </w:r>
      <w:r w:rsidRPr="007C0380">
        <w:rPr>
          <w:rFonts w:asciiTheme="majorBidi" w:hAnsiTheme="majorBidi" w:cstheme="majorBidi"/>
        </w:rPr>
        <w:t xml:space="preserve"> </w:t>
      </w:r>
      <w:proofErr w:type="gramStart"/>
      <w:r w:rsidRPr="007C0380">
        <w:rPr>
          <w:rFonts w:asciiTheme="majorBidi" w:hAnsiTheme="majorBidi" w:cstheme="majorBidi"/>
          <w:i/>
          <w:iCs/>
        </w:rPr>
        <w:t>Ibid</w:t>
      </w:r>
      <w:r>
        <w:rPr>
          <w:rFonts w:asciiTheme="majorBidi" w:hAnsiTheme="majorBidi" w:cstheme="majorBidi"/>
        </w:rPr>
        <w:t>. h</w:t>
      </w:r>
      <w:r w:rsidRPr="007C0380">
        <w:rPr>
          <w:rFonts w:asciiTheme="majorBidi" w:hAnsiTheme="majorBidi" w:cstheme="majorBidi"/>
        </w:rPr>
        <w:t>. 25.</w:t>
      </w:r>
      <w:proofErr w:type="gramEnd"/>
    </w:p>
  </w:footnote>
  <w:footnote w:id="38">
    <w:p w:rsidR="00937ED2" w:rsidRPr="007C0380" w:rsidRDefault="00937ED2" w:rsidP="00F26F20">
      <w:pPr>
        <w:pStyle w:val="FootnoteText"/>
        <w:ind w:firstLine="720"/>
        <w:jc w:val="both"/>
        <w:rPr>
          <w:rFonts w:asciiTheme="majorBidi" w:hAnsiTheme="majorBidi" w:cstheme="majorBidi"/>
        </w:rPr>
      </w:pPr>
      <w:r w:rsidRPr="007C0380">
        <w:rPr>
          <w:rStyle w:val="FootnoteReference"/>
          <w:rFonts w:asciiTheme="majorBidi" w:hAnsiTheme="majorBidi" w:cstheme="majorBidi"/>
        </w:rPr>
        <w:footnoteRef/>
      </w:r>
      <w:r w:rsidRPr="007C0380">
        <w:rPr>
          <w:rFonts w:asciiTheme="majorBidi" w:hAnsiTheme="majorBidi" w:cstheme="majorBidi"/>
        </w:rPr>
        <w:t xml:space="preserve"> Lina Warlina, </w:t>
      </w:r>
      <w:r w:rsidRPr="007C0380">
        <w:rPr>
          <w:rFonts w:asciiTheme="majorBidi" w:hAnsiTheme="majorBidi" w:cstheme="majorBidi"/>
          <w:i/>
          <w:iCs/>
        </w:rPr>
        <w:t>Op.Cit</w:t>
      </w:r>
      <w:r w:rsidRPr="007C0380">
        <w:rPr>
          <w:rFonts w:asciiTheme="majorBidi" w:hAnsiTheme="majorBidi" w:cstheme="majorBidi"/>
        </w:rPr>
        <w:t xml:space="preserve">. </w:t>
      </w:r>
      <w:proofErr w:type="gramStart"/>
      <w:r w:rsidRPr="007C0380">
        <w:rPr>
          <w:rFonts w:asciiTheme="majorBidi" w:hAnsiTheme="majorBidi" w:cstheme="majorBidi"/>
        </w:rPr>
        <w:t xml:space="preserve">h. 5 </w:t>
      </w:r>
      <w:r w:rsidRPr="007C0380">
        <w:rPr>
          <w:rFonts w:asciiTheme="majorBidi" w:hAnsiTheme="majorBidi" w:cstheme="majorBidi"/>
          <w:i/>
          <w:iCs/>
        </w:rPr>
        <w:t>et seq.</w:t>
      </w:r>
      <w:proofErr w:type="gramEnd"/>
    </w:p>
  </w:footnote>
  <w:footnote w:id="39">
    <w:p w:rsidR="00937ED2" w:rsidRPr="007C0380" w:rsidRDefault="00937ED2" w:rsidP="00F26F20">
      <w:pPr>
        <w:pStyle w:val="FootnoteText"/>
        <w:ind w:firstLine="720"/>
        <w:jc w:val="both"/>
        <w:rPr>
          <w:rFonts w:asciiTheme="majorBidi" w:hAnsiTheme="majorBidi" w:cstheme="majorBidi"/>
        </w:rPr>
      </w:pPr>
      <w:r w:rsidRPr="007C0380">
        <w:rPr>
          <w:rStyle w:val="FootnoteReference"/>
          <w:rFonts w:asciiTheme="majorBidi" w:hAnsiTheme="majorBidi" w:cstheme="majorBidi"/>
        </w:rPr>
        <w:footnoteRef/>
      </w:r>
      <w:r>
        <w:rPr>
          <w:rFonts w:asciiTheme="majorBidi" w:hAnsiTheme="majorBidi" w:cstheme="majorBidi"/>
        </w:rPr>
        <w:t xml:space="preserve"> Philip Kristanto, </w:t>
      </w:r>
      <w:r w:rsidRPr="007C0380">
        <w:rPr>
          <w:rFonts w:asciiTheme="majorBidi" w:hAnsiTheme="majorBidi" w:cstheme="majorBidi"/>
          <w:i/>
          <w:iCs/>
        </w:rPr>
        <w:t>Op.Cit.</w:t>
      </w:r>
      <w:r w:rsidRPr="007C0380">
        <w:rPr>
          <w:rFonts w:asciiTheme="majorBidi" w:hAnsiTheme="majorBidi" w:cstheme="majorBidi"/>
        </w:rPr>
        <w:t xml:space="preserve"> h. 86.</w:t>
      </w:r>
    </w:p>
  </w:footnote>
  <w:footnote w:id="40">
    <w:p w:rsidR="00937ED2" w:rsidRPr="007C0380" w:rsidRDefault="00937ED2" w:rsidP="00F26F20">
      <w:pPr>
        <w:pStyle w:val="FootnoteText"/>
        <w:ind w:firstLine="720"/>
        <w:jc w:val="both"/>
        <w:rPr>
          <w:rFonts w:asciiTheme="majorBidi" w:hAnsiTheme="majorBidi" w:cstheme="majorBidi"/>
        </w:rPr>
      </w:pPr>
      <w:r w:rsidRPr="007C0380">
        <w:rPr>
          <w:rStyle w:val="FootnoteReference"/>
          <w:rFonts w:asciiTheme="majorBidi" w:hAnsiTheme="majorBidi" w:cstheme="majorBidi"/>
        </w:rPr>
        <w:footnoteRef/>
      </w:r>
      <w:r w:rsidRPr="007C0380">
        <w:rPr>
          <w:rFonts w:asciiTheme="majorBidi" w:hAnsiTheme="majorBidi" w:cstheme="majorBidi"/>
        </w:rPr>
        <w:t xml:space="preserve"> </w:t>
      </w:r>
      <w:r w:rsidRPr="007C0380">
        <w:rPr>
          <w:rFonts w:asciiTheme="majorBidi" w:hAnsiTheme="majorBidi" w:cstheme="majorBidi"/>
          <w:i/>
          <w:iCs/>
        </w:rPr>
        <w:t>Ibid</w:t>
      </w:r>
      <w:r w:rsidRPr="007C0380">
        <w:rPr>
          <w:rFonts w:asciiTheme="majorBidi" w:hAnsiTheme="majorBidi" w:cstheme="majorBidi"/>
        </w:rPr>
        <w:t>. h. 82</w:t>
      </w:r>
    </w:p>
  </w:footnote>
  <w:footnote w:id="41">
    <w:p w:rsidR="00937ED2" w:rsidRPr="007C0380" w:rsidRDefault="00937ED2" w:rsidP="00F26F20">
      <w:pPr>
        <w:pStyle w:val="FootnoteText"/>
        <w:ind w:firstLine="720"/>
        <w:jc w:val="both"/>
        <w:rPr>
          <w:rFonts w:asciiTheme="majorBidi" w:hAnsiTheme="majorBidi" w:cstheme="majorBidi"/>
        </w:rPr>
      </w:pPr>
      <w:r w:rsidRPr="007C0380">
        <w:rPr>
          <w:rStyle w:val="FootnoteReference"/>
          <w:rFonts w:asciiTheme="majorBidi" w:hAnsiTheme="majorBidi" w:cstheme="majorBidi"/>
        </w:rPr>
        <w:footnoteRef/>
      </w:r>
      <w:r w:rsidRPr="007C0380">
        <w:rPr>
          <w:rFonts w:asciiTheme="majorBidi" w:hAnsiTheme="majorBidi" w:cstheme="majorBidi"/>
        </w:rPr>
        <w:t xml:space="preserve"> Kordi, k, Gufran, K, Tancung, A, </w:t>
      </w:r>
      <w:r w:rsidRPr="007C0380">
        <w:rPr>
          <w:rFonts w:asciiTheme="majorBidi" w:hAnsiTheme="majorBidi" w:cstheme="majorBidi"/>
          <w:i/>
          <w:iCs/>
        </w:rPr>
        <w:t>Pengelolaan Kualitas Air Dalam Budidaya Perairan</w:t>
      </w:r>
      <w:r w:rsidRPr="007C0380">
        <w:rPr>
          <w:rFonts w:asciiTheme="majorBidi" w:hAnsiTheme="majorBidi" w:cstheme="majorBidi"/>
        </w:rPr>
        <w:t xml:space="preserve"> (Jakarta: Rineka Cipta, 2007), h. 46</w:t>
      </w:r>
    </w:p>
  </w:footnote>
  <w:footnote w:id="42">
    <w:p w:rsidR="00937ED2" w:rsidRPr="003000ED" w:rsidRDefault="00937ED2" w:rsidP="00F26F20">
      <w:pPr>
        <w:pStyle w:val="FootnoteText"/>
        <w:ind w:firstLine="720"/>
        <w:rPr>
          <w:rFonts w:asciiTheme="majorBidi" w:hAnsiTheme="majorBidi" w:cstheme="majorBidi"/>
        </w:rPr>
      </w:pPr>
      <w:r w:rsidRPr="007C0380">
        <w:rPr>
          <w:rStyle w:val="FootnoteReference"/>
          <w:rFonts w:asciiTheme="majorBidi" w:hAnsiTheme="majorBidi" w:cstheme="majorBidi"/>
        </w:rPr>
        <w:footnoteRef/>
      </w:r>
      <w:r w:rsidRPr="007C0380">
        <w:rPr>
          <w:rFonts w:asciiTheme="majorBidi" w:hAnsiTheme="majorBidi" w:cstheme="majorBidi"/>
        </w:rPr>
        <w:t xml:space="preserve"> </w:t>
      </w:r>
      <w:r>
        <w:rPr>
          <w:rFonts w:asciiTheme="majorBidi" w:hAnsiTheme="majorBidi" w:cstheme="majorBidi"/>
        </w:rPr>
        <w:t>Salmin, “</w:t>
      </w:r>
      <w:r w:rsidRPr="003000ED">
        <w:rPr>
          <w:rFonts w:asciiTheme="majorBidi" w:hAnsiTheme="majorBidi" w:cstheme="majorBidi"/>
          <w:i/>
          <w:iCs/>
        </w:rPr>
        <w:t>Oksigen Terlarut (Do) Dan Kebutuhan Oksigen Biologi (Bod) Sebagai Salah Satu Indikator Untuk Menetukan Kualitas Perairan</w:t>
      </w:r>
      <w:r>
        <w:rPr>
          <w:rFonts w:asciiTheme="majorBidi" w:hAnsiTheme="majorBidi" w:cstheme="majorBidi"/>
        </w:rPr>
        <w:t xml:space="preserve">”. </w:t>
      </w:r>
      <w:proofErr w:type="gramStart"/>
      <w:r>
        <w:rPr>
          <w:rFonts w:asciiTheme="majorBidi" w:hAnsiTheme="majorBidi" w:cstheme="majorBidi"/>
        </w:rPr>
        <w:t>Jurnal Oseana Vol. xxx.</w:t>
      </w:r>
      <w:proofErr w:type="gramEnd"/>
      <w:r>
        <w:rPr>
          <w:rFonts w:asciiTheme="majorBidi" w:hAnsiTheme="majorBidi" w:cstheme="majorBidi"/>
        </w:rPr>
        <w:t xml:space="preserve"> </w:t>
      </w:r>
      <w:proofErr w:type="gramStart"/>
      <w:r>
        <w:rPr>
          <w:rFonts w:asciiTheme="majorBidi" w:hAnsiTheme="majorBidi" w:cstheme="majorBidi"/>
        </w:rPr>
        <w:t>No.3. (2005).h.166.</w:t>
      </w:r>
      <w:proofErr w:type="gramEnd"/>
    </w:p>
  </w:footnote>
  <w:footnote w:id="43">
    <w:p w:rsidR="00937ED2" w:rsidRPr="007C0380" w:rsidRDefault="00937ED2" w:rsidP="00F26F20">
      <w:pPr>
        <w:pStyle w:val="FootnoteText"/>
        <w:ind w:firstLine="720"/>
        <w:rPr>
          <w:rFonts w:asciiTheme="majorBidi" w:hAnsiTheme="majorBidi" w:cstheme="majorBidi"/>
        </w:rPr>
      </w:pPr>
      <w:r w:rsidRPr="007C0380">
        <w:rPr>
          <w:rStyle w:val="FootnoteReference"/>
          <w:rFonts w:asciiTheme="majorBidi" w:hAnsiTheme="majorBidi" w:cstheme="majorBidi"/>
        </w:rPr>
        <w:footnoteRef/>
      </w:r>
      <w:r>
        <w:rPr>
          <w:rFonts w:asciiTheme="majorBidi" w:hAnsiTheme="majorBidi" w:cstheme="majorBidi"/>
        </w:rPr>
        <w:t xml:space="preserve"> Sigit Haryadi</w:t>
      </w:r>
      <w:r w:rsidRPr="007C0380">
        <w:rPr>
          <w:rFonts w:asciiTheme="majorBidi" w:hAnsiTheme="majorBidi" w:cstheme="majorBidi"/>
        </w:rPr>
        <w:t>.</w:t>
      </w:r>
      <w:r>
        <w:rPr>
          <w:rFonts w:asciiTheme="majorBidi" w:hAnsiTheme="majorBidi" w:cstheme="majorBidi"/>
        </w:rPr>
        <w:t xml:space="preserve"> </w:t>
      </w:r>
      <w:proofErr w:type="gramStart"/>
      <w:r>
        <w:rPr>
          <w:rFonts w:asciiTheme="majorBidi" w:hAnsiTheme="majorBidi" w:cstheme="majorBidi"/>
        </w:rPr>
        <w:t>“</w:t>
      </w:r>
      <w:r w:rsidRPr="00B72481">
        <w:rPr>
          <w:rFonts w:asciiTheme="majorBidi" w:hAnsiTheme="majorBidi" w:cstheme="majorBidi"/>
          <w:i/>
          <w:iCs/>
        </w:rPr>
        <w:t>BOD dan COD sebagai Parameter Pencemaran Air dan Baku Mutu Air Limbah”</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(Makalah Individu Pengantar Falsafah Sains Sekolah Pasca Sarjan (S3) Institut Pertanian Bogor, Desember 2004), h.2.</w:t>
      </w:r>
      <w:proofErr w:type="gramEnd"/>
    </w:p>
  </w:footnote>
  <w:footnote w:id="44">
    <w:p w:rsidR="00937ED2" w:rsidRPr="007C0380" w:rsidRDefault="00937ED2" w:rsidP="00F26F20">
      <w:pPr>
        <w:pStyle w:val="FootnoteText"/>
        <w:ind w:firstLine="720"/>
        <w:rPr>
          <w:rFonts w:asciiTheme="majorBidi" w:hAnsiTheme="majorBidi" w:cstheme="majorBidi"/>
        </w:rPr>
      </w:pPr>
      <w:r w:rsidRPr="007C0380">
        <w:rPr>
          <w:rStyle w:val="FootnoteReference"/>
          <w:rFonts w:asciiTheme="majorBidi" w:hAnsiTheme="majorBidi" w:cstheme="majorBidi"/>
        </w:rPr>
        <w:footnoteRef/>
      </w:r>
      <w:r w:rsidRPr="007C0380">
        <w:rPr>
          <w:rFonts w:asciiTheme="majorBidi" w:hAnsiTheme="majorBidi" w:cstheme="majorBidi"/>
        </w:rPr>
        <w:t xml:space="preserve"> Mundiyatu, Daryani, </w:t>
      </w:r>
      <w:r w:rsidRPr="007C0380">
        <w:rPr>
          <w:rFonts w:asciiTheme="majorBidi" w:hAnsiTheme="majorBidi" w:cstheme="majorBidi"/>
          <w:i/>
          <w:iCs/>
        </w:rPr>
        <w:t>Op.Cit</w:t>
      </w:r>
      <w:r w:rsidRPr="007C0380">
        <w:rPr>
          <w:rFonts w:asciiTheme="majorBidi" w:hAnsiTheme="majorBidi" w:cstheme="majorBidi"/>
        </w:rPr>
        <w:t>.</w:t>
      </w:r>
    </w:p>
  </w:footnote>
  <w:footnote w:id="45">
    <w:p w:rsidR="00937ED2" w:rsidRDefault="00937ED2" w:rsidP="00F26F20">
      <w:pPr>
        <w:pStyle w:val="FootnoteText"/>
        <w:ind w:firstLine="720"/>
        <w:jc w:val="both"/>
      </w:pPr>
      <w:r>
        <w:rPr>
          <w:rStyle w:val="FootnoteReference"/>
        </w:rPr>
        <w:footnoteRef/>
      </w:r>
      <w:r>
        <w:t xml:space="preserve"> </w:t>
      </w:r>
      <w:r w:rsidRPr="007C0380">
        <w:rPr>
          <w:rFonts w:asciiTheme="majorBidi" w:hAnsiTheme="majorBidi" w:cstheme="majorBidi"/>
        </w:rPr>
        <w:t xml:space="preserve">Fitriah Nur Aini, Nengah </w:t>
      </w:r>
      <w:proofErr w:type="gramStart"/>
      <w:r w:rsidRPr="007C0380">
        <w:rPr>
          <w:rFonts w:asciiTheme="majorBidi" w:hAnsiTheme="majorBidi" w:cstheme="majorBidi"/>
        </w:rPr>
        <w:t>Dwi</w:t>
      </w:r>
      <w:proofErr w:type="gramEnd"/>
      <w:r w:rsidRPr="007C0380">
        <w:rPr>
          <w:rFonts w:asciiTheme="majorBidi" w:hAnsiTheme="majorBidi" w:cstheme="majorBidi"/>
        </w:rPr>
        <w:t xml:space="preserve"> Anita. “</w:t>
      </w:r>
      <w:r w:rsidRPr="007C0380">
        <w:rPr>
          <w:rFonts w:asciiTheme="majorBidi" w:hAnsiTheme="majorBidi" w:cstheme="majorBidi"/>
          <w:i/>
          <w:iCs/>
        </w:rPr>
        <w:t>Pengaruh Penambahan Eceng Gondok (Eichornia Crassipes</w:t>
      </w:r>
      <w:proofErr w:type="gramStart"/>
      <w:r w:rsidRPr="007C0380">
        <w:rPr>
          <w:rFonts w:asciiTheme="majorBidi" w:hAnsiTheme="majorBidi" w:cstheme="majorBidi"/>
          <w:i/>
          <w:iCs/>
        </w:rPr>
        <w:t>)  Terhadap</w:t>
      </w:r>
      <w:proofErr w:type="gramEnd"/>
      <w:r w:rsidRPr="007C0380">
        <w:rPr>
          <w:rFonts w:asciiTheme="majorBidi" w:hAnsiTheme="majorBidi" w:cstheme="majorBidi"/>
          <w:i/>
          <w:iCs/>
        </w:rPr>
        <w:t xml:space="preserve"> Jamur Tiram Putih”. Jurnal Sains Dan Seni Pomits</w:t>
      </w:r>
      <w:r>
        <w:rPr>
          <w:rFonts w:asciiTheme="majorBidi" w:hAnsiTheme="majorBidi" w:cstheme="majorBidi"/>
        </w:rPr>
        <w:t xml:space="preserve">. </w:t>
      </w:r>
      <w:proofErr w:type="gramStart"/>
      <w:r>
        <w:rPr>
          <w:rFonts w:asciiTheme="majorBidi" w:hAnsiTheme="majorBidi" w:cstheme="majorBidi"/>
        </w:rPr>
        <w:t>Vol. 2.</w:t>
      </w:r>
      <w:proofErr w:type="gramEnd"/>
      <w:r>
        <w:rPr>
          <w:rFonts w:asciiTheme="majorBidi" w:hAnsiTheme="majorBidi" w:cstheme="majorBidi"/>
        </w:rPr>
        <w:t xml:space="preserve"> </w:t>
      </w:r>
      <w:proofErr w:type="gramStart"/>
      <w:r>
        <w:rPr>
          <w:rFonts w:asciiTheme="majorBidi" w:hAnsiTheme="majorBidi" w:cstheme="majorBidi"/>
        </w:rPr>
        <w:t>No. 1.</w:t>
      </w:r>
      <w:proofErr w:type="gramEnd"/>
      <w:r>
        <w:rPr>
          <w:rFonts w:asciiTheme="majorBidi" w:hAnsiTheme="majorBidi" w:cstheme="majorBidi"/>
        </w:rPr>
        <w:t xml:space="preserve"> </w:t>
      </w:r>
      <w:proofErr w:type="gramStart"/>
      <w:r>
        <w:rPr>
          <w:rFonts w:asciiTheme="majorBidi" w:hAnsiTheme="majorBidi" w:cstheme="majorBidi"/>
        </w:rPr>
        <w:t>(2013</w:t>
      </w:r>
      <w:r w:rsidRPr="007C0380">
        <w:rPr>
          <w:rFonts w:asciiTheme="majorBidi" w:hAnsiTheme="majorBidi" w:cstheme="majorBidi"/>
        </w:rPr>
        <w:t>), h. 116</w:t>
      </w:r>
      <w:r>
        <w:t>.</w:t>
      </w:r>
      <w:proofErr w:type="gramEnd"/>
    </w:p>
  </w:footnote>
  <w:footnote w:id="46">
    <w:p w:rsidR="00937ED2" w:rsidRDefault="00937ED2" w:rsidP="00F26F20">
      <w:pPr>
        <w:pStyle w:val="FootnoteText"/>
        <w:ind w:firstLine="720"/>
        <w:jc w:val="both"/>
      </w:pPr>
      <w:r>
        <w:rPr>
          <w:rStyle w:val="FootnoteReference"/>
        </w:rPr>
        <w:footnoteRef/>
      </w:r>
      <w:r>
        <w:t xml:space="preserve"> </w:t>
      </w:r>
      <w:proofErr w:type="gramStart"/>
      <w:r w:rsidRPr="0042053A">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h.167.</w:t>
      </w:r>
      <w:proofErr w:type="gramEnd"/>
    </w:p>
  </w:footnote>
  <w:footnote w:id="47">
    <w:p w:rsidR="00937ED2" w:rsidRPr="00590ED2" w:rsidRDefault="00937ED2" w:rsidP="00F26F20">
      <w:pPr>
        <w:pStyle w:val="FootnoteText"/>
        <w:ind w:firstLine="720"/>
        <w:jc w:val="both"/>
        <w:rPr>
          <w:rFonts w:asciiTheme="majorBidi" w:hAnsiTheme="majorBidi" w:cstheme="majorBidi"/>
        </w:rPr>
      </w:pPr>
      <w:r w:rsidRPr="00590ED2">
        <w:rPr>
          <w:rStyle w:val="FootnoteReference"/>
          <w:rFonts w:asciiTheme="majorBidi" w:hAnsiTheme="majorBidi" w:cstheme="majorBidi"/>
        </w:rPr>
        <w:footnoteRef/>
      </w:r>
      <w:r w:rsidRPr="00590ED2">
        <w:rPr>
          <w:rFonts w:asciiTheme="majorBidi" w:hAnsiTheme="majorBidi" w:cstheme="majorBidi"/>
        </w:rPr>
        <w:t xml:space="preserve"> Badrus Zaman, Endro Sutrisno. “</w:t>
      </w:r>
      <w:proofErr w:type="gramStart"/>
      <w:r w:rsidRPr="00590ED2">
        <w:rPr>
          <w:rFonts w:asciiTheme="majorBidi" w:hAnsiTheme="majorBidi" w:cstheme="majorBidi"/>
          <w:i/>
          <w:iCs/>
        </w:rPr>
        <w:t>kemampuan</w:t>
      </w:r>
      <w:proofErr w:type="gramEnd"/>
      <w:r w:rsidRPr="00590ED2">
        <w:rPr>
          <w:rFonts w:asciiTheme="majorBidi" w:hAnsiTheme="majorBidi" w:cstheme="majorBidi"/>
          <w:i/>
          <w:iCs/>
        </w:rPr>
        <w:t xml:space="preserve"> penyerapan eceng gondok terhadap amoniak dalam limbah rumah sakit </w:t>
      </w:r>
      <w:r w:rsidRPr="00590ED2">
        <w:rPr>
          <w:rFonts w:asciiTheme="majorBidi" w:hAnsiTheme="majorBidi" w:cstheme="majorBidi"/>
        </w:rPr>
        <w:t xml:space="preserve">(studi kasus: RS Panti Wilasa Semarang)”. </w:t>
      </w:r>
      <w:r w:rsidRPr="00590ED2">
        <w:rPr>
          <w:rFonts w:asciiTheme="majorBidi" w:hAnsiTheme="majorBidi" w:cstheme="majorBidi"/>
          <w:i/>
          <w:iCs/>
        </w:rPr>
        <w:t>Jurnal Presipitas</w:t>
      </w:r>
      <w:r w:rsidRPr="00590ED2">
        <w:rPr>
          <w:rFonts w:asciiTheme="majorBidi" w:hAnsiTheme="majorBidi" w:cstheme="majorBidi"/>
        </w:rPr>
        <w:t xml:space="preserve">. </w:t>
      </w:r>
      <w:proofErr w:type="gramStart"/>
      <w:r w:rsidRPr="00590ED2">
        <w:rPr>
          <w:rFonts w:asciiTheme="majorBidi" w:hAnsiTheme="majorBidi" w:cstheme="majorBidi"/>
        </w:rPr>
        <w:t>Vol. 1.</w:t>
      </w:r>
      <w:proofErr w:type="gramEnd"/>
      <w:r w:rsidRPr="00590ED2">
        <w:rPr>
          <w:rFonts w:asciiTheme="majorBidi" w:hAnsiTheme="majorBidi" w:cstheme="majorBidi"/>
        </w:rPr>
        <w:t xml:space="preserve"> </w:t>
      </w:r>
      <w:proofErr w:type="gramStart"/>
      <w:r w:rsidRPr="00590ED2">
        <w:rPr>
          <w:rFonts w:asciiTheme="majorBidi" w:hAnsiTheme="majorBidi" w:cstheme="majorBidi"/>
        </w:rPr>
        <w:t>No. 1.</w:t>
      </w:r>
      <w:proofErr w:type="gramEnd"/>
      <w:r w:rsidRPr="00590ED2">
        <w:rPr>
          <w:rFonts w:asciiTheme="majorBidi" w:hAnsiTheme="majorBidi" w:cstheme="majorBidi"/>
        </w:rPr>
        <w:t xml:space="preserve"> </w:t>
      </w:r>
      <w:proofErr w:type="gramStart"/>
      <w:r w:rsidRPr="00590ED2">
        <w:rPr>
          <w:rFonts w:asciiTheme="majorBidi" w:hAnsiTheme="majorBidi" w:cstheme="majorBidi"/>
        </w:rPr>
        <w:t>ISSN 1907-187x (September 2006), h. 49.</w:t>
      </w:r>
      <w:proofErr w:type="gramEnd"/>
    </w:p>
  </w:footnote>
  <w:footnote w:id="48">
    <w:p w:rsidR="00937ED2" w:rsidRPr="00112849" w:rsidRDefault="00937ED2" w:rsidP="00F26F20">
      <w:pPr>
        <w:pStyle w:val="FootnoteText"/>
        <w:ind w:firstLine="720"/>
        <w:jc w:val="both"/>
        <w:rPr>
          <w:rFonts w:asciiTheme="majorBidi" w:hAnsiTheme="majorBidi" w:cstheme="majorBidi"/>
        </w:rPr>
      </w:pPr>
      <w:r>
        <w:rPr>
          <w:rStyle w:val="FootnoteReference"/>
        </w:rPr>
        <w:footnoteRef/>
      </w:r>
      <w:r>
        <w:t xml:space="preserve"> </w:t>
      </w:r>
      <w:r w:rsidRPr="00DB1F2F">
        <w:rPr>
          <w:rFonts w:asciiTheme="majorBidi" w:hAnsiTheme="majorBidi" w:cstheme="majorBidi"/>
        </w:rPr>
        <w:t>Siti Aminatu Zuhria.</w:t>
      </w:r>
      <w:r>
        <w:rPr>
          <w:rFonts w:asciiTheme="majorBidi" w:hAnsiTheme="majorBidi" w:cstheme="majorBidi"/>
        </w:rPr>
        <w:t xml:space="preserve"> </w:t>
      </w:r>
      <w:r>
        <w:rPr>
          <w:rFonts w:asciiTheme="majorBidi" w:hAnsiTheme="majorBidi" w:cstheme="majorBidi"/>
          <w:i/>
          <w:iCs/>
        </w:rPr>
        <w:t>Op.Cit</w:t>
      </w:r>
      <w:r>
        <w:rPr>
          <w:rFonts w:asciiTheme="majorBidi" w:hAnsiTheme="majorBidi" w:cstheme="majorBidi"/>
        </w:rPr>
        <w:t>. h. 2</w:t>
      </w:r>
    </w:p>
  </w:footnote>
  <w:footnote w:id="49">
    <w:p w:rsidR="00937ED2" w:rsidRPr="00262850" w:rsidRDefault="00937ED2" w:rsidP="00F26F20">
      <w:pPr>
        <w:pStyle w:val="FootnoteText"/>
        <w:ind w:firstLine="720"/>
        <w:jc w:val="both"/>
        <w:rPr>
          <w:rFonts w:asciiTheme="majorBidi" w:hAnsiTheme="majorBidi" w:cstheme="majorBidi"/>
        </w:rPr>
      </w:pPr>
      <w:r w:rsidRPr="00262850">
        <w:rPr>
          <w:rStyle w:val="FootnoteReference"/>
          <w:rFonts w:asciiTheme="majorBidi" w:hAnsiTheme="majorBidi" w:cstheme="majorBidi"/>
        </w:rPr>
        <w:footnoteRef/>
      </w:r>
      <w:r w:rsidRPr="00262850">
        <w:rPr>
          <w:rFonts w:asciiTheme="majorBidi" w:hAnsiTheme="majorBidi" w:cstheme="majorBidi"/>
        </w:rPr>
        <w:t xml:space="preserve"> Sabri Sudirman, “</w:t>
      </w:r>
      <w:r w:rsidRPr="00262850">
        <w:rPr>
          <w:rFonts w:asciiTheme="majorBidi" w:hAnsiTheme="majorBidi" w:cstheme="majorBidi"/>
          <w:i/>
          <w:iCs/>
        </w:rPr>
        <w:t>Aktivitas Antioksidan Dan Komponen Bioaktif Kangkung Air (Ipomea Aquatic</w:t>
      </w:r>
      <w:r w:rsidRPr="00262850">
        <w:rPr>
          <w:rFonts w:asciiTheme="majorBidi" w:hAnsiTheme="majorBidi" w:cstheme="majorBidi"/>
        </w:rPr>
        <w:t xml:space="preserve">)”. </w:t>
      </w:r>
      <w:proofErr w:type="gramStart"/>
      <w:r w:rsidRPr="00262850">
        <w:rPr>
          <w:rFonts w:asciiTheme="majorBidi" w:hAnsiTheme="majorBidi" w:cstheme="majorBidi"/>
        </w:rPr>
        <w:t xml:space="preserve">(Skripsi Jurusan Perikanan Dan Ilmu Kelautan Fakultas Perikanan Dan Ilmu Kelautan Institute Pertanian Bogor, </w:t>
      </w:r>
      <w:r>
        <w:rPr>
          <w:rFonts w:asciiTheme="majorBidi" w:hAnsiTheme="majorBidi" w:cstheme="majorBidi"/>
        </w:rPr>
        <w:t>2011), h.3.</w:t>
      </w:r>
      <w:proofErr w:type="gramEnd"/>
    </w:p>
  </w:footnote>
  <w:footnote w:id="50">
    <w:p w:rsidR="00937ED2" w:rsidRPr="009A45B1" w:rsidRDefault="00937ED2" w:rsidP="00F26F20">
      <w:pPr>
        <w:pStyle w:val="FootnoteText"/>
        <w:ind w:firstLine="709"/>
        <w:jc w:val="both"/>
        <w:rPr>
          <w:rFonts w:asciiTheme="majorBidi" w:hAnsiTheme="majorBidi" w:cstheme="majorBidi"/>
        </w:rPr>
      </w:pPr>
      <w:r>
        <w:rPr>
          <w:rStyle w:val="FootnoteReference"/>
        </w:rPr>
        <w:footnoteRef/>
      </w:r>
      <w:r>
        <w:t xml:space="preserve"> </w:t>
      </w:r>
      <w:r w:rsidRPr="009A45B1">
        <w:rPr>
          <w:rFonts w:asciiTheme="majorBidi" w:hAnsiTheme="majorBidi" w:cstheme="majorBidi"/>
        </w:rPr>
        <w:t>Enny Rosita, Winny Retna Melani, Andi Zulfikar, “</w:t>
      </w:r>
      <w:r w:rsidRPr="009A45B1">
        <w:rPr>
          <w:rFonts w:asciiTheme="majorBidi" w:hAnsiTheme="majorBidi" w:cstheme="majorBidi"/>
          <w:i/>
          <w:iCs/>
        </w:rPr>
        <w:t>Efektifitas Fitoremidiasi Kangkung Air ( Ipomoea Aquatica) Terhadap Penyerapan Orthoposfat Pada Detergen Ditinjau Dari Detensi Waktu Dan Konsentrasi Orthopospat</w:t>
      </w:r>
      <w:r w:rsidRPr="009A45B1">
        <w:rPr>
          <w:rFonts w:asciiTheme="majorBidi" w:hAnsiTheme="majorBidi" w:cstheme="majorBidi"/>
        </w:rPr>
        <w:t>”. (Student Management Aquatic Resource Faculty Of Marine Science And Fisheries University Maritime Raja Ali Haji, 2013), h.2</w:t>
      </w:r>
    </w:p>
  </w:footnote>
  <w:footnote w:id="51">
    <w:p w:rsidR="00937ED2" w:rsidRPr="00DD1E1E" w:rsidRDefault="00937ED2" w:rsidP="00AA5680">
      <w:pPr>
        <w:pStyle w:val="FootnoteText"/>
        <w:ind w:firstLine="709"/>
        <w:jc w:val="both"/>
        <w:rPr>
          <w:rFonts w:asciiTheme="majorBidi" w:hAnsiTheme="majorBidi" w:cstheme="majorBidi"/>
        </w:rPr>
      </w:pPr>
      <w:r w:rsidRPr="00DD1E1E">
        <w:rPr>
          <w:rStyle w:val="FootnoteReference"/>
          <w:rFonts w:asciiTheme="majorBidi" w:hAnsiTheme="majorBidi" w:cstheme="majorBidi"/>
        </w:rPr>
        <w:footnoteRef/>
      </w:r>
      <w:r>
        <w:rPr>
          <w:rFonts w:asciiTheme="majorBidi" w:hAnsiTheme="majorBidi" w:cstheme="majorBidi"/>
        </w:rPr>
        <w:t xml:space="preserve"> </w:t>
      </w:r>
      <w:r w:rsidRPr="00DD1E1E">
        <w:rPr>
          <w:rFonts w:asciiTheme="majorBidi" w:hAnsiTheme="majorBidi" w:cstheme="majorBidi"/>
        </w:rPr>
        <w:t>Juliansyah Noor, S.E.</w:t>
      </w:r>
      <w:proofErr w:type="gramStart"/>
      <w:r w:rsidRPr="00DD1E1E">
        <w:rPr>
          <w:rFonts w:asciiTheme="majorBidi" w:hAnsiTheme="majorBidi" w:cstheme="majorBidi"/>
        </w:rPr>
        <w:t>,MM</w:t>
      </w:r>
      <w:proofErr w:type="gramEnd"/>
      <w:r w:rsidRPr="00DD1E1E">
        <w:rPr>
          <w:rFonts w:asciiTheme="majorBidi" w:hAnsiTheme="majorBidi" w:cstheme="majorBidi"/>
        </w:rPr>
        <w:t xml:space="preserve">. </w:t>
      </w:r>
      <w:r w:rsidRPr="00DD1E1E">
        <w:rPr>
          <w:rFonts w:asciiTheme="majorBidi" w:hAnsiTheme="majorBidi" w:cstheme="majorBidi"/>
          <w:i/>
          <w:iCs/>
        </w:rPr>
        <w:t>Metodologi Penelitian</w:t>
      </w:r>
      <w:r w:rsidRPr="00DD1E1E">
        <w:rPr>
          <w:rFonts w:asciiTheme="majorBidi" w:hAnsiTheme="majorBidi" w:cstheme="majorBidi"/>
        </w:rPr>
        <w:t xml:space="preserve">. (Jakarta: Prenadamedia Group, 2011). </w:t>
      </w:r>
      <w:proofErr w:type="gramStart"/>
      <w:r w:rsidRPr="00DD1E1E">
        <w:rPr>
          <w:rFonts w:asciiTheme="majorBidi" w:hAnsiTheme="majorBidi" w:cstheme="majorBidi"/>
        </w:rPr>
        <w:t>h.34.</w:t>
      </w:r>
      <w:proofErr w:type="gramEnd"/>
    </w:p>
  </w:footnote>
  <w:footnote w:id="52">
    <w:p w:rsidR="00937ED2" w:rsidRPr="00DD1E1E" w:rsidRDefault="00937ED2" w:rsidP="00AA5680">
      <w:pPr>
        <w:pStyle w:val="FootnoteText"/>
        <w:ind w:firstLine="709"/>
        <w:jc w:val="both"/>
        <w:rPr>
          <w:rFonts w:asciiTheme="majorBidi" w:hAnsiTheme="majorBidi" w:cstheme="majorBidi"/>
        </w:rPr>
      </w:pPr>
      <w:r w:rsidRPr="00DD1E1E">
        <w:rPr>
          <w:rStyle w:val="FootnoteReference"/>
          <w:rFonts w:asciiTheme="majorBidi" w:hAnsiTheme="majorBidi" w:cstheme="majorBidi"/>
        </w:rPr>
        <w:footnoteRef/>
      </w:r>
      <w:r w:rsidRPr="00DD1E1E">
        <w:rPr>
          <w:rFonts w:asciiTheme="majorBidi" w:hAnsiTheme="majorBidi" w:cstheme="majorBidi"/>
        </w:rPr>
        <w:t xml:space="preserve"> Tim Dosen Simulasi Dan Permodelan. </w:t>
      </w:r>
      <w:proofErr w:type="gramStart"/>
      <w:r w:rsidRPr="00DD1E1E">
        <w:rPr>
          <w:rFonts w:asciiTheme="majorBidi" w:hAnsiTheme="majorBidi" w:cstheme="majorBidi"/>
        </w:rPr>
        <w:t>“</w:t>
      </w:r>
      <w:r w:rsidRPr="00DD1E1E">
        <w:rPr>
          <w:rFonts w:asciiTheme="majorBidi" w:hAnsiTheme="majorBidi" w:cstheme="majorBidi"/>
          <w:i/>
          <w:iCs/>
        </w:rPr>
        <w:t>Simulasi dan Permodelan</w:t>
      </w:r>
      <w:r w:rsidRPr="00DD1E1E">
        <w:rPr>
          <w:rFonts w:asciiTheme="majorBidi" w:hAnsiTheme="majorBidi" w:cstheme="majorBidi"/>
        </w:rPr>
        <w:t xml:space="preserve"> “.</w:t>
      </w:r>
      <w:proofErr w:type="gramEnd"/>
      <w:r w:rsidRPr="00DD1E1E">
        <w:rPr>
          <w:rFonts w:asciiTheme="majorBidi" w:hAnsiTheme="majorBidi" w:cstheme="majorBidi"/>
        </w:rPr>
        <w:t xml:space="preserve"> </w:t>
      </w:r>
      <w:proofErr w:type="gramStart"/>
      <w:r w:rsidRPr="00DD1E1E">
        <w:rPr>
          <w:rFonts w:asciiTheme="majorBidi" w:hAnsiTheme="majorBidi" w:cstheme="majorBidi"/>
        </w:rPr>
        <w:t>(Universitas Gunadarma, 2003), h.3</w:t>
      </w:r>
      <w:r>
        <w:rPr>
          <w:rFonts w:asciiTheme="majorBidi" w:hAnsiTheme="majorBidi" w:cstheme="majorBidi"/>
        </w:rPr>
        <w:t>.</w:t>
      </w:r>
      <w:proofErr w:type="gramEnd"/>
    </w:p>
  </w:footnote>
  <w:footnote w:id="53">
    <w:p w:rsidR="00937ED2" w:rsidRDefault="00937ED2" w:rsidP="00574B72">
      <w:pPr>
        <w:pStyle w:val="FootnoteText"/>
        <w:ind w:firstLine="709"/>
      </w:pPr>
      <w:r>
        <w:rPr>
          <w:rStyle w:val="FootnoteReference"/>
        </w:rPr>
        <w:footnoteRef/>
      </w:r>
      <w:r>
        <w:t xml:space="preserve"> </w:t>
      </w:r>
      <w:r>
        <w:rPr>
          <w:rFonts w:asciiTheme="majorBidi" w:hAnsiTheme="majorBidi" w:cstheme="majorBidi"/>
        </w:rPr>
        <w:t>Ervina Herawati, Wiryanto, Solichatun. “</w:t>
      </w:r>
      <w:r>
        <w:rPr>
          <w:rFonts w:asciiTheme="majorBidi" w:hAnsiTheme="majorBidi" w:cstheme="majorBidi"/>
          <w:i/>
          <w:iCs/>
        </w:rPr>
        <w:t xml:space="preserve">Fitoremidiasi Limbah Detergen Menggunakan Kayu Apu (Pistia Stratiotes L.) Dan Genjer (Limnocharis Flava L.). Jurnal Bio Smart. </w:t>
      </w:r>
      <w:proofErr w:type="gramStart"/>
      <w:r>
        <w:rPr>
          <w:rFonts w:asciiTheme="majorBidi" w:hAnsiTheme="majorBidi" w:cstheme="majorBidi"/>
        </w:rPr>
        <w:t>Vol.7 No.2 (agustus 2005), h. 116.</w:t>
      </w:r>
      <w:proofErr w:type="gramEnd"/>
    </w:p>
  </w:footnote>
  <w:footnote w:id="54">
    <w:p w:rsidR="00937ED2" w:rsidRDefault="00937ED2" w:rsidP="00AA3545">
      <w:pPr>
        <w:pStyle w:val="FootnoteText"/>
        <w:ind w:firstLine="720"/>
      </w:pPr>
      <w:r>
        <w:rPr>
          <w:rStyle w:val="FootnoteReference"/>
        </w:rPr>
        <w:footnoteRef/>
      </w:r>
      <w:r>
        <w:t xml:space="preserve"> </w:t>
      </w:r>
      <w:r w:rsidRPr="009A45B1">
        <w:rPr>
          <w:rFonts w:asciiTheme="majorBidi" w:hAnsiTheme="majorBidi" w:cstheme="majorBidi"/>
        </w:rPr>
        <w:t>Enny Rosita, Wi</w:t>
      </w:r>
      <w:r>
        <w:rPr>
          <w:rFonts w:asciiTheme="majorBidi" w:hAnsiTheme="majorBidi" w:cstheme="majorBidi"/>
        </w:rPr>
        <w:t xml:space="preserve">nny Retna Melani, Andi Zulfikar, </w:t>
      </w:r>
      <w:r w:rsidRPr="000469A3">
        <w:rPr>
          <w:rFonts w:asciiTheme="majorBidi" w:hAnsiTheme="majorBidi" w:cstheme="majorBidi"/>
          <w:i/>
          <w:iCs/>
        </w:rPr>
        <w:t>Op.Cit</w:t>
      </w:r>
      <w:r>
        <w:rPr>
          <w:rFonts w:asciiTheme="majorBidi" w:hAnsiTheme="majorBidi" w:cstheme="majorBidi"/>
        </w:rPr>
        <w:t xml:space="preserve">. </w:t>
      </w:r>
      <w:proofErr w:type="gramStart"/>
      <w:r>
        <w:rPr>
          <w:rFonts w:asciiTheme="majorBidi" w:hAnsiTheme="majorBidi" w:cstheme="majorBidi"/>
        </w:rPr>
        <w:t>h.3.</w:t>
      </w:r>
      <w:proofErr w:type="gramEnd"/>
    </w:p>
  </w:footnote>
  <w:footnote w:id="55">
    <w:p w:rsidR="00937ED2" w:rsidRPr="00C646BB" w:rsidRDefault="00937ED2" w:rsidP="00C646BB">
      <w:pPr>
        <w:pStyle w:val="FootnoteText"/>
        <w:ind w:firstLine="720"/>
        <w:jc w:val="both"/>
        <w:rPr>
          <w:rFonts w:asciiTheme="majorBidi" w:hAnsiTheme="majorBidi" w:cstheme="majorBidi"/>
        </w:rPr>
      </w:pPr>
      <w:r>
        <w:rPr>
          <w:rStyle w:val="FootnoteReference"/>
        </w:rPr>
        <w:footnoteRef/>
      </w:r>
      <w:r>
        <w:t xml:space="preserve"> </w:t>
      </w:r>
      <w:r w:rsidRPr="00C646BB">
        <w:rPr>
          <w:rFonts w:asciiTheme="majorBidi" w:hAnsiTheme="majorBidi" w:cstheme="majorBidi"/>
        </w:rPr>
        <w:t xml:space="preserve">Siti Arfah. </w:t>
      </w:r>
      <w:proofErr w:type="gramStart"/>
      <w:r w:rsidRPr="00C646BB">
        <w:rPr>
          <w:rFonts w:asciiTheme="majorBidi" w:hAnsiTheme="majorBidi" w:cstheme="majorBidi"/>
        </w:rPr>
        <w:t>“</w:t>
      </w:r>
      <w:r w:rsidRPr="00C646BB">
        <w:rPr>
          <w:rFonts w:asciiTheme="majorBidi" w:hAnsiTheme="majorBidi" w:cstheme="majorBidi"/>
          <w:i/>
          <w:iCs/>
        </w:rPr>
        <w:t>Studi Kemampuan Nannochloropsis Dan Chlorella Sp Sebagai Agen Bioremidiasi Logam Berat Merkuri Dan Pengaruhnya Terhadappertumbuhan</w:t>
      </w:r>
      <w:r w:rsidRPr="00C646BB">
        <w:rPr>
          <w:rFonts w:asciiTheme="majorBidi" w:hAnsiTheme="majorBidi" w:cstheme="majorBidi"/>
        </w:rPr>
        <w:t>”.Skripsi Fakultas Perikanan Dan Kelautan.</w:t>
      </w:r>
      <w:proofErr w:type="gramEnd"/>
      <w:r w:rsidRPr="00C646BB">
        <w:rPr>
          <w:rFonts w:asciiTheme="majorBidi" w:hAnsiTheme="majorBidi" w:cstheme="majorBidi"/>
        </w:rPr>
        <w:t xml:space="preserve"> Unuversitas Airlangga Surabaya (2014)</w:t>
      </w:r>
      <w:proofErr w:type="gramStart"/>
      <w:r w:rsidRPr="00C646BB">
        <w:rPr>
          <w:rFonts w:asciiTheme="majorBidi" w:hAnsiTheme="majorBidi" w:cstheme="majorBidi"/>
        </w:rPr>
        <w:t>,H</w:t>
      </w:r>
      <w:proofErr w:type="gramEnd"/>
      <w:r w:rsidRPr="00C646BB">
        <w:rPr>
          <w:rFonts w:asciiTheme="majorBidi" w:hAnsiTheme="majorBidi" w:cstheme="majorBidi"/>
        </w:rPr>
        <w:t>. 26.</w:t>
      </w:r>
    </w:p>
  </w:footnote>
  <w:footnote w:id="56">
    <w:p w:rsidR="00937ED2" w:rsidRPr="003D7EDE" w:rsidRDefault="00937ED2" w:rsidP="003D7EDE">
      <w:pPr>
        <w:pStyle w:val="FootnoteText"/>
        <w:ind w:firstLine="720"/>
        <w:jc w:val="both"/>
        <w:rPr>
          <w:rFonts w:asciiTheme="majorBidi" w:hAnsiTheme="majorBidi" w:cstheme="majorBidi"/>
        </w:rPr>
      </w:pPr>
      <w:r>
        <w:rPr>
          <w:rStyle w:val="FootnoteReference"/>
        </w:rPr>
        <w:footnoteRef/>
      </w:r>
      <w:r>
        <w:t xml:space="preserve"> </w:t>
      </w:r>
      <w:r w:rsidRPr="003D7EDE">
        <w:rPr>
          <w:rFonts w:asciiTheme="majorBidi" w:hAnsiTheme="majorBidi" w:cstheme="majorBidi"/>
        </w:rPr>
        <w:t xml:space="preserve">Zulifian Azmi, Saniman dan Ishak. </w:t>
      </w:r>
      <w:proofErr w:type="gramStart"/>
      <w:r w:rsidRPr="003D7EDE">
        <w:rPr>
          <w:rFonts w:asciiTheme="majorBidi" w:hAnsiTheme="majorBidi" w:cstheme="majorBidi"/>
        </w:rPr>
        <w:t>“</w:t>
      </w:r>
      <w:r w:rsidRPr="003D7EDE">
        <w:rPr>
          <w:rFonts w:asciiTheme="majorBidi" w:hAnsiTheme="majorBidi" w:cstheme="majorBidi"/>
          <w:i/>
          <w:iCs/>
        </w:rPr>
        <w:t>Sistem Penghitung PH Air Pada Tambak Ikan Berbasis Mikrokontroller</w:t>
      </w:r>
      <w:r w:rsidRPr="003D7EDE">
        <w:rPr>
          <w:rFonts w:asciiTheme="majorBidi" w:hAnsiTheme="majorBidi" w:cstheme="majorBidi"/>
        </w:rPr>
        <w:t>”.</w:t>
      </w:r>
      <w:proofErr w:type="gramEnd"/>
      <w:r w:rsidRPr="003D7EDE">
        <w:rPr>
          <w:rFonts w:asciiTheme="majorBidi" w:hAnsiTheme="majorBidi" w:cstheme="majorBidi"/>
        </w:rPr>
        <w:t xml:space="preserve">  Jurnal Saintikom. </w:t>
      </w:r>
      <w:proofErr w:type="gramStart"/>
      <w:r w:rsidRPr="003D7EDE">
        <w:rPr>
          <w:rFonts w:asciiTheme="majorBidi" w:hAnsiTheme="majorBidi" w:cstheme="majorBidi"/>
        </w:rPr>
        <w:t>Vol.15. No.2 (Mei 2016), h. 102.</w:t>
      </w:r>
      <w:proofErr w:type="gramEnd"/>
    </w:p>
  </w:footnote>
  <w:footnote w:id="57">
    <w:p w:rsidR="00937ED2" w:rsidRDefault="00937ED2" w:rsidP="00C646BB">
      <w:pPr>
        <w:pStyle w:val="FootnoteText"/>
        <w:ind w:firstLine="720"/>
        <w:jc w:val="both"/>
      </w:pPr>
      <w:r>
        <w:rPr>
          <w:rStyle w:val="FootnoteReference"/>
        </w:rPr>
        <w:footnoteRef/>
      </w:r>
      <w:r>
        <w:t xml:space="preserve"> </w:t>
      </w:r>
      <w:r>
        <w:rPr>
          <w:rFonts w:asciiTheme="majorBidi" w:hAnsiTheme="majorBidi" w:cstheme="majorBidi"/>
        </w:rPr>
        <w:t>.</w:t>
      </w:r>
      <w:r w:rsidRPr="00C646BB">
        <w:rPr>
          <w:rFonts w:asciiTheme="majorBidi" w:hAnsiTheme="majorBidi" w:cstheme="majorBidi"/>
        </w:rPr>
        <w:t xml:space="preserve"> </w:t>
      </w:r>
      <w:r w:rsidRPr="005D2181">
        <w:rPr>
          <w:rFonts w:asciiTheme="majorBidi" w:hAnsiTheme="majorBidi" w:cstheme="majorBidi"/>
        </w:rPr>
        <w:t xml:space="preserve">Mumpuni Cyntia Pratiwi. </w:t>
      </w:r>
      <w:proofErr w:type="gramStart"/>
      <w:r w:rsidRPr="005D2181">
        <w:rPr>
          <w:rFonts w:asciiTheme="majorBidi" w:hAnsiTheme="majorBidi" w:cstheme="majorBidi"/>
        </w:rPr>
        <w:t>“</w:t>
      </w:r>
      <w:r w:rsidRPr="005D2181">
        <w:rPr>
          <w:rFonts w:asciiTheme="majorBidi" w:hAnsiTheme="majorBidi" w:cstheme="majorBidi"/>
          <w:i/>
          <w:iCs/>
        </w:rPr>
        <w:t>Pemanfaatan Kangkung Air Dan Lumpur Aktif Pabrik Tekstil Dalam Pengolahan Limbah Cair Tahu</w:t>
      </w:r>
      <w:r w:rsidRPr="005D2181">
        <w:rPr>
          <w:rFonts w:asciiTheme="majorBidi" w:hAnsiTheme="majorBidi" w:cstheme="majorBidi"/>
        </w:rPr>
        <w:t>”.</w:t>
      </w:r>
      <w:proofErr w:type="gramEnd"/>
      <w:r w:rsidRPr="005D2181">
        <w:rPr>
          <w:rFonts w:asciiTheme="majorBidi" w:hAnsiTheme="majorBidi" w:cstheme="majorBidi"/>
        </w:rPr>
        <w:t xml:space="preserve"> </w:t>
      </w:r>
      <w:proofErr w:type="gramStart"/>
      <w:r w:rsidRPr="005D2181">
        <w:rPr>
          <w:rFonts w:asciiTheme="majorBidi" w:hAnsiTheme="majorBidi" w:cstheme="majorBidi"/>
        </w:rPr>
        <w:t>Skripsi Fakultas Perikanan Dan Ilmu Kelautan Institut Pertanian Bogor.</w:t>
      </w:r>
      <w:proofErr w:type="gramEnd"/>
      <w:r>
        <w:rPr>
          <w:rFonts w:asciiTheme="majorBidi" w:hAnsiTheme="majorBidi" w:cstheme="majorBidi"/>
        </w:rPr>
        <w:t xml:space="preserve"> </w:t>
      </w:r>
      <w:proofErr w:type="gramStart"/>
      <w:r>
        <w:rPr>
          <w:rFonts w:asciiTheme="majorBidi" w:hAnsiTheme="majorBidi" w:cstheme="majorBidi"/>
        </w:rPr>
        <w:t>(2010), h. 24.</w:t>
      </w:r>
      <w:proofErr w:type="gramEnd"/>
    </w:p>
  </w:footnote>
  <w:footnote w:id="58">
    <w:p w:rsidR="00937ED2" w:rsidRDefault="00937ED2" w:rsidP="00AA5680">
      <w:pPr>
        <w:pStyle w:val="FootnoteText"/>
        <w:ind w:firstLine="720"/>
      </w:pPr>
      <w:r>
        <w:rPr>
          <w:rStyle w:val="FootnoteReference"/>
        </w:rPr>
        <w:footnoteRef/>
      </w:r>
      <w:r>
        <w:t xml:space="preserve"> </w:t>
      </w:r>
      <w:proofErr w:type="gramStart"/>
      <w:r>
        <w:t>Salmin ,</w:t>
      </w:r>
      <w:proofErr w:type="gramEnd"/>
      <w:r>
        <w:t xml:space="preserve"> Op.Cit. </w:t>
      </w:r>
      <w:proofErr w:type="gramStart"/>
      <w:r>
        <w:t>h.25.</w:t>
      </w:r>
      <w:proofErr w:type="gramEnd"/>
    </w:p>
  </w:footnote>
  <w:footnote w:id="59">
    <w:p w:rsidR="00937ED2" w:rsidRPr="00C646BB" w:rsidRDefault="00937ED2" w:rsidP="00C646BB">
      <w:pPr>
        <w:pStyle w:val="FootnoteText"/>
        <w:ind w:firstLine="720"/>
        <w:jc w:val="both"/>
        <w:rPr>
          <w:rFonts w:asciiTheme="majorBidi" w:hAnsiTheme="majorBidi" w:cstheme="majorBidi"/>
        </w:rPr>
      </w:pPr>
      <w:r w:rsidRPr="005D2181">
        <w:rPr>
          <w:rStyle w:val="FootnoteReference"/>
          <w:rFonts w:asciiTheme="majorBidi" w:hAnsiTheme="majorBidi" w:cstheme="majorBidi"/>
        </w:rPr>
        <w:footnoteRef/>
      </w:r>
      <w:r w:rsidRPr="005D2181">
        <w:rPr>
          <w:rFonts w:asciiTheme="majorBidi" w:hAnsiTheme="majorBidi" w:cstheme="majorBidi"/>
        </w:rPr>
        <w:t xml:space="preserve"> </w:t>
      </w:r>
      <w:r w:rsidRPr="00C646BB">
        <w:rPr>
          <w:rFonts w:asciiTheme="majorBidi" w:hAnsiTheme="majorBidi" w:cstheme="majorBidi"/>
        </w:rPr>
        <w:t xml:space="preserve">Ilman Faturochman. </w:t>
      </w:r>
      <w:proofErr w:type="gramStart"/>
      <w:r w:rsidRPr="00C646BB">
        <w:rPr>
          <w:rFonts w:asciiTheme="majorBidi" w:hAnsiTheme="majorBidi" w:cstheme="majorBidi"/>
        </w:rPr>
        <w:t>“</w:t>
      </w:r>
      <w:r w:rsidRPr="00C646BB">
        <w:rPr>
          <w:rFonts w:asciiTheme="majorBidi" w:hAnsiTheme="majorBidi" w:cstheme="majorBidi"/>
          <w:i/>
          <w:iCs/>
        </w:rPr>
        <w:t>Aplikasi Tumbuhan Air Mayaca Fluviatilis Dengan Sistem Kanal Dalam Bioremidiasi Limbah Organic Dari Waduk Cirata</w:t>
      </w:r>
      <w:r w:rsidRPr="00C646BB">
        <w:rPr>
          <w:rFonts w:asciiTheme="majorBidi" w:hAnsiTheme="majorBidi" w:cstheme="majorBidi"/>
        </w:rPr>
        <w:t>”.</w:t>
      </w:r>
      <w:proofErr w:type="gramEnd"/>
      <w:r w:rsidRPr="00C646BB">
        <w:rPr>
          <w:rFonts w:asciiTheme="majorBidi" w:hAnsiTheme="majorBidi" w:cstheme="majorBidi"/>
        </w:rPr>
        <w:t xml:space="preserve"> Skripsi Fakultas Perikanan Dan Kelautan. Institut Pertanian Bogor (2012)</w:t>
      </w:r>
      <w:proofErr w:type="gramStart"/>
      <w:r w:rsidRPr="00C646BB">
        <w:rPr>
          <w:rFonts w:asciiTheme="majorBidi" w:hAnsiTheme="majorBidi" w:cstheme="majorBidi"/>
        </w:rPr>
        <w:t>,H</w:t>
      </w:r>
      <w:proofErr w:type="gramEnd"/>
      <w:r w:rsidRPr="00C646BB">
        <w:rPr>
          <w:rFonts w:asciiTheme="majorBidi" w:hAnsiTheme="majorBidi" w:cstheme="majorBidi"/>
        </w:rPr>
        <w:t>. 11.</w:t>
      </w:r>
    </w:p>
  </w:footnote>
  <w:footnote w:id="60">
    <w:p w:rsidR="00937ED2" w:rsidRDefault="00937ED2" w:rsidP="00070B16">
      <w:pPr>
        <w:pStyle w:val="FootnoteText"/>
        <w:ind w:firstLine="720"/>
      </w:pPr>
      <w:r>
        <w:rPr>
          <w:rStyle w:val="FootnoteReference"/>
        </w:rPr>
        <w:footnoteRef/>
      </w:r>
      <w:r>
        <w:t xml:space="preserve"> Siti Aminatu Zuhria. </w:t>
      </w:r>
      <w:r>
        <w:rPr>
          <w:i/>
          <w:iCs/>
        </w:rPr>
        <w:t>Op.Cit.</w:t>
      </w:r>
      <w:r>
        <w:t xml:space="preserve"> h.19</w:t>
      </w:r>
    </w:p>
  </w:footnote>
  <w:footnote w:id="61">
    <w:p w:rsidR="00937ED2" w:rsidRDefault="00937ED2" w:rsidP="005308F9">
      <w:pPr>
        <w:pStyle w:val="FootnoteText"/>
        <w:ind w:firstLine="720"/>
      </w:pPr>
      <w:r>
        <w:rPr>
          <w:rStyle w:val="FootnoteReference"/>
        </w:rPr>
        <w:footnoteRef/>
      </w:r>
      <w:r>
        <w:rPr>
          <w:rFonts w:asciiTheme="majorBidi" w:hAnsiTheme="majorBidi" w:cstheme="majorBidi"/>
        </w:rPr>
        <w:t>Suryadi, isna apriyani</w:t>
      </w:r>
      <w:proofErr w:type="gramStart"/>
      <w:r>
        <w:rPr>
          <w:rFonts w:asciiTheme="majorBidi" w:hAnsiTheme="majorBidi" w:cstheme="majorBidi"/>
        </w:rPr>
        <w:t>,ulli</w:t>
      </w:r>
      <w:proofErr w:type="gramEnd"/>
      <w:r>
        <w:rPr>
          <w:rFonts w:asciiTheme="majorBidi" w:hAnsiTheme="majorBidi" w:cstheme="majorBidi"/>
        </w:rPr>
        <w:t xml:space="preserve"> kadaria.”</w:t>
      </w:r>
      <w:proofErr w:type="gramStart"/>
      <w:r>
        <w:rPr>
          <w:rFonts w:asciiTheme="majorBidi" w:hAnsiTheme="majorBidi" w:cstheme="majorBidi"/>
        </w:rPr>
        <w:t>uji</w:t>
      </w:r>
      <w:proofErr w:type="gramEnd"/>
      <w:r>
        <w:rPr>
          <w:rFonts w:asciiTheme="majorBidi" w:hAnsiTheme="majorBidi" w:cstheme="majorBidi"/>
        </w:rPr>
        <w:t xml:space="preserve"> tanaman coontail (ceratophyllum demersum) sebagai agen fitoremidiasi limbah cair kopi”. (program studi tekhnik lingkungan fakultas tekhnik universitas tanjung pura Pontianak, 2016), h.5</w:t>
      </w:r>
    </w:p>
  </w:footnote>
  <w:footnote w:id="62">
    <w:p w:rsidR="00937ED2" w:rsidRDefault="00937ED2" w:rsidP="005308F9">
      <w:pPr>
        <w:pStyle w:val="FootnoteText"/>
        <w:ind w:firstLine="720"/>
        <w:jc w:val="both"/>
      </w:pPr>
      <w:r>
        <w:rPr>
          <w:rStyle w:val="FootnoteReference"/>
        </w:rPr>
        <w:footnoteRef/>
      </w:r>
      <w:r>
        <w:t xml:space="preserve"> </w:t>
      </w:r>
      <w:r w:rsidRPr="006C3275">
        <w:rPr>
          <w:rFonts w:ascii="Times New Roman" w:hAnsi="Times New Roman" w:cs="Times New Roman"/>
        </w:rPr>
        <w:t>Zulfa Oktavia, Dkk. “</w:t>
      </w:r>
      <w:r w:rsidRPr="006C3275">
        <w:rPr>
          <w:rFonts w:ascii="Times New Roman" w:hAnsi="Times New Roman" w:cs="Times New Roman"/>
          <w:i/>
        </w:rPr>
        <w:t>Pengaruh Variasi Lama Kontak Fitoremediasi Tanaman Kiambang Terhadap Kadar Kadnium (Cd) Pada Limbah Cair Home Made “X” Magelang</w:t>
      </w:r>
      <w:r w:rsidRPr="006C3275">
        <w:rPr>
          <w:rFonts w:ascii="Times New Roman" w:hAnsi="Times New Roman" w:cs="Times New Roman"/>
        </w:rPr>
        <w:t>”. Jurnal Kesehatan, Vol 4 No, 5</w:t>
      </w:r>
      <w:proofErr w:type="gramStart"/>
      <w:r w:rsidRPr="006C3275">
        <w:rPr>
          <w:rFonts w:ascii="Times New Roman" w:hAnsi="Times New Roman" w:cs="Times New Roman"/>
        </w:rPr>
        <w:t>.(</w:t>
      </w:r>
      <w:proofErr w:type="gramEnd"/>
      <w:r w:rsidRPr="006C3275">
        <w:rPr>
          <w:rFonts w:ascii="Times New Roman" w:hAnsi="Times New Roman" w:cs="Times New Roman"/>
        </w:rPr>
        <w:t>Magelang, 2016), h.243</w:t>
      </w:r>
      <w:r>
        <w:t>.</w:t>
      </w:r>
    </w:p>
  </w:footnote>
  <w:footnote w:id="63">
    <w:p w:rsidR="00937ED2" w:rsidRPr="006C3275" w:rsidRDefault="00937ED2" w:rsidP="005308F9">
      <w:pPr>
        <w:pStyle w:val="FootnoteText"/>
        <w:ind w:firstLine="720"/>
        <w:jc w:val="both"/>
        <w:rPr>
          <w:rFonts w:ascii="Times New Roman" w:hAnsi="Times New Roman" w:cs="Times New Roman"/>
          <w:lang w:val="id-ID"/>
        </w:rPr>
      </w:pPr>
      <w:r w:rsidRPr="006C3275">
        <w:rPr>
          <w:rStyle w:val="FootnoteReference"/>
          <w:rFonts w:ascii="Times New Roman" w:hAnsi="Times New Roman" w:cs="Times New Roman"/>
        </w:rPr>
        <w:footnoteRef/>
      </w:r>
      <w:r w:rsidRPr="006C3275">
        <w:rPr>
          <w:rFonts w:ascii="Times New Roman" w:hAnsi="Times New Roman" w:cs="Times New Roman"/>
          <w:lang w:val="id-ID"/>
        </w:rPr>
        <w:t>Irmanto, suyata,”</w:t>
      </w:r>
      <w:r w:rsidRPr="006C3275">
        <w:rPr>
          <w:rFonts w:ascii="Times New Roman" w:hAnsi="Times New Roman" w:cs="Times New Roman"/>
          <w:i/>
          <w:lang w:val="id-ID"/>
        </w:rPr>
        <w:t>Penurunan Kadar Amonia, Nitrit, Dan Nitrat Limbah Cair Industri Tahu Menggunakan Arang Aktif Dari Ampas Kopi</w:t>
      </w:r>
      <w:r w:rsidRPr="006C3275">
        <w:rPr>
          <w:rFonts w:ascii="Times New Roman" w:hAnsi="Times New Roman" w:cs="Times New Roman"/>
          <w:lang w:val="id-ID"/>
        </w:rPr>
        <w:t>”, jurnal MIPA, molekul, Vol. 4 No. 2, (Purwokerto, 2009), h.105-114</w:t>
      </w:r>
    </w:p>
  </w:footnote>
  <w:footnote w:id="64">
    <w:p w:rsidR="00937ED2" w:rsidRDefault="00937ED2" w:rsidP="005308F9">
      <w:pPr>
        <w:pStyle w:val="FootnoteText"/>
        <w:ind w:firstLine="720"/>
        <w:jc w:val="both"/>
      </w:pPr>
      <w:r w:rsidRPr="006C3275">
        <w:rPr>
          <w:rStyle w:val="FootnoteReference"/>
          <w:rFonts w:ascii="Times New Roman" w:hAnsi="Times New Roman" w:cs="Times New Roman"/>
        </w:rPr>
        <w:footnoteRef/>
      </w:r>
      <w:r w:rsidRPr="006C3275">
        <w:rPr>
          <w:rFonts w:ascii="Times New Roman" w:hAnsi="Times New Roman" w:cs="Times New Roman"/>
        </w:rPr>
        <w:t xml:space="preserve">Syahrul Basri, Erlina Hamzah. </w:t>
      </w:r>
      <w:proofErr w:type="gramStart"/>
      <w:r w:rsidRPr="006C3275">
        <w:rPr>
          <w:rFonts w:ascii="Times New Roman" w:hAnsi="Times New Roman" w:cs="Times New Roman"/>
        </w:rPr>
        <w:t>“</w:t>
      </w:r>
      <w:r w:rsidRPr="006C3275">
        <w:rPr>
          <w:rFonts w:ascii="Times New Roman" w:hAnsi="Times New Roman" w:cs="Times New Roman"/>
          <w:i/>
        </w:rPr>
        <w:t>Efektovitas Kemampuan Tanaman Jeringau Untuk Menurunkan Kadar Logam Berat Di Air</w:t>
      </w:r>
      <w:r w:rsidRPr="006C3275">
        <w:rPr>
          <w:rFonts w:ascii="Times New Roman" w:hAnsi="Times New Roman" w:cs="Times New Roman"/>
        </w:rPr>
        <w:t>”.</w:t>
      </w:r>
      <w:proofErr w:type="gramEnd"/>
      <w:r w:rsidRPr="006C3275">
        <w:rPr>
          <w:rFonts w:ascii="Times New Roman" w:hAnsi="Times New Roman" w:cs="Times New Roman"/>
        </w:rPr>
        <w:t xml:space="preserve"> </w:t>
      </w:r>
      <w:proofErr w:type="gramStart"/>
      <w:r w:rsidRPr="006C3275">
        <w:rPr>
          <w:rFonts w:ascii="Times New Roman" w:hAnsi="Times New Roman" w:cs="Times New Roman"/>
        </w:rPr>
        <w:t>VOL .1 No.1 (2015).</w:t>
      </w:r>
      <w:proofErr w:type="gramEnd"/>
      <w:r w:rsidRPr="006C3275">
        <w:rPr>
          <w:rFonts w:ascii="Times New Roman" w:hAnsi="Times New Roman" w:cs="Times New Roman"/>
        </w:rPr>
        <w:t xml:space="preserve"> H. 56</w:t>
      </w:r>
      <w:r>
        <w:t>.</w:t>
      </w:r>
    </w:p>
  </w:footnote>
  <w:footnote w:id="65">
    <w:p w:rsidR="00937ED2" w:rsidRPr="006C3275" w:rsidRDefault="00937ED2" w:rsidP="005308F9">
      <w:pPr>
        <w:pStyle w:val="FootnoteText"/>
        <w:ind w:firstLine="720"/>
        <w:rPr>
          <w:rFonts w:ascii="Times New Roman" w:hAnsi="Times New Roman" w:cs="Times New Roman"/>
          <w:lang w:val="id-ID"/>
        </w:rPr>
      </w:pPr>
      <w:r w:rsidRPr="006C3275">
        <w:rPr>
          <w:rStyle w:val="FootnoteReference"/>
          <w:rFonts w:ascii="Times New Roman" w:hAnsi="Times New Roman" w:cs="Times New Roman"/>
        </w:rPr>
        <w:footnoteRef/>
      </w:r>
      <w:r w:rsidRPr="006C3275">
        <w:rPr>
          <w:rFonts w:ascii="Times New Roman" w:hAnsi="Times New Roman" w:cs="Times New Roman"/>
          <w:lang w:val="id-ID"/>
        </w:rPr>
        <w:t>Suryadi.</w:t>
      </w:r>
      <w:r w:rsidRPr="006C3275">
        <w:rPr>
          <w:rFonts w:ascii="Times New Roman" w:hAnsi="Times New Roman" w:cs="Times New Roman"/>
          <w:i/>
          <w:lang w:val="id-ID"/>
        </w:rPr>
        <w:t>Op.Cit</w:t>
      </w:r>
    </w:p>
  </w:footnote>
  <w:footnote w:id="66">
    <w:p w:rsidR="00937ED2" w:rsidRPr="006C3275" w:rsidRDefault="00937ED2" w:rsidP="005308F9">
      <w:pPr>
        <w:pStyle w:val="FootnoteText"/>
        <w:ind w:firstLine="720"/>
        <w:jc w:val="both"/>
        <w:rPr>
          <w:rFonts w:ascii="Times New Roman" w:hAnsi="Times New Roman" w:cs="Times New Roman"/>
        </w:rPr>
      </w:pPr>
      <w:r w:rsidRPr="006C3275">
        <w:rPr>
          <w:rStyle w:val="FootnoteReference"/>
          <w:rFonts w:ascii="Times New Roman" w:hAnsi="Times New Roman" w:cs="Times New Roman"/>
        </w:rPr>
        <w:footnoteRef/>
      </w:r>
      <w:r w:rsidRPr="006C3275">
        <w:rPr>
          <w:rFonts w:ascii="Times New Roman" w:hAnsi="Times New Roman" w:cs="Times New Roman"/>
        </w:rPr>
        <w:t xml:space="preserve"> Reni, Badrus Dan Purwono. “</w:t>
      </w:r>
      <w:r w:rsidRPr="006C3275">
        <w:rPr>
          <w:rFonts w:ascii="Times New Roman" w:hAnsi="Times New Roman" w:cs="Times New Roman"/>
          <w:i/>
        </w:rPr>
        <w:t xml:space="preserve">Pengarus Luas Penutupan Kiambang Terhadap Penurunan COD, Ammonia, Nitrit </w:t>
      </w:r>
      <w:proofErr w:type="gramStart"/>
      <w:r w:rsidRPr="006C3275">
        <w:rPr>
          <w:rFonts w:ascii="Times New Roman" w:hAnsi="Times New Roman" w:cs="Times New Roman"/>
          <w:i/>
        </w:rPr>
        <w:t>Dan  Nitrat</w:t>
      </w:r>
      <w:proofErr w:type="gramEnd"/>
      <w:r w:rsidRPr="006C3275">
        <w:rPr>
          <w:rFonts w:ascii="Times New Roman" w:hAnsi="Times New Roman" w:cs="Times New Roman"/>
          <w:i/>
        </w:rPr>
        <w:t xml:space="preserve"> Pada Limbah Cair Domestic Dengn System Kontinyu</w:t>
      </w:r>
      <w:r w:rsidRPr="006C3275">
        <w:rPr>
          <w:rFonts w:ascii="Times New Roman" w:hAnsi="Times New Roman" w:cs="Times New Roman"/>
        </w:rPr>
        <w:t xml:space="preserve">”.Jurnal Teknik Lingkungan. </w:t>
      </w:r>
      <w:proofErr w:type="gramStart"/>
      <w:r w:rsidRPr="006C3275">
        <w:rPr>
          <w:rFonts w:ascii="Times New Roman" w:hAnsi="Times New Roman" w:cs="Times New Roman"/>
        </w:rPr>
        <w:t>Vol. 5 No. 4.</w:t>
      </w:r>
      <w:proofErr w:type="gramEnd"/>
      <w:r w:rsidRPr="006C3275">
        <w:rPr>
          <w:rFonts w:ascii="Times New Roman" w:hAnsi="Times New Roman" w:cs="Times New Roman"/>
        </w:rPr>
        <w:t xml:space="preserve"> (2016). h. 6</w:t>
      </w:r>
    </w:p>
  </w:footnote>
  <w:footnote w:id="67">
    <w:p w:rsidR="00937ED2" w:rsidRPr="006C3275" w:rsidRDefault="00937ED2" w:rsidP="005308F9">
      <w:pPr>
        <w:pStyle w:val="FootnoteText"/>
        <w:ind w:firstLine="720"/>
        <w:rPr>
          <w:rFonts w:ascii="Times New Roman" w:hAnsi="Times New Roman" w:cs="Times New Roman"/>
        </w:rPr>
      </w:pPr>
      <w:r w:rsidRPr="006C3275">
        <w:rPr>
          <w:rStyle w:val="FootnoteReference"/>
          <w:rFonts w:ascii="Times New Roman" w:hAnsi="Times New Roman" w:cs="Times New Roman"/>
        </w:rPr>
        <w:footnoteRef/>
      </w:r>
      <w:proofErr w:type="gramStart"/>
      <w:r w:rsidRPr="006C3275">
        <w:rPr>
          <w:rFonts w:ascii="Times New Roman" w:hAnsi="Times New Roman" w:cs="Times New Roman"/>
        </w:rPr>
        <w:t>Philip kristanto</w:t>
      </w:r>
      <w:r w:rsidRPr="006C3275">
        <w:rPr>
          <w:rFonts w:ascii="Times New Roman" w:hAnsi="Times New Roman" w:cs="Times New Roman"/>
          <w:i/>
          <w:iCs/>
        </w:rPr>
        <w:t>.Op.Cit</w:t>
      </w:r>
      <w:r w:rsidRPr="006C3275">
        <w:rPr>
          <w:rFonts w:ascii="Times New Roman" w:hAnsi="Times New Roman" w:cs="Times New Roman"/>
        </w:rPr>
        <w:t>.</w:t>
      </w:r>
      <w:proofErr w:type="gramEnd"/>
      <w:r w:rsidRPr="006C3275">
        <w:rPr>
          <w:rFonts w:ascii="Times New Roman" w:hAnsi="Times New Roman" w:cs="Times New Roman"/>
        </w:rPr>
        <w:t xml:space="preserve"> h.82</w:t>
      </w:r>
    </w:p>
  </w:footnote>
  <w:footnote w:id="68">
    <w:p w:rsidR="00937ED2" w:rsidRDefault="00937ED2" w:rsidP="005308F9">
      <w:pPr>
        <w:pStyle w:val="FootnoteText"/>
        <w:ind w:firstLine="720"/>
      </w:pPr>
      <w:r>
        <w:rPr>
          <w:rStyle w:val="FootnoteReference"/>
        </w:rPr>
        <w:footnoteRef/>
      </w:r>
      <w:proofErr w:type="gramStart"/>
      <w:r>
        <w:t>Siti aminatu zuhria.</w:t>
      </w:r>
      <w:r w:rsidRPr="007935D2">
        <w:rPr>
          <w:rFonts w:asciiTheme="majorBidi" w:hAnsiTheme="majorBidi" w:cstheme="majorBidi"/>
          <w:i/>
          <w:iCs/>
        </w:rPr>
        <w:t>Op.Cit</w:t>
      </w:r>
      <w:r>
        <w:rPr>
          <w:rFonts w:asciiTheme="majorBidi" w:hAnsiTheme="majorBidi" w:cstheme="majorBidi"/>
        </w:rPr>
        <w:t>.</w:t>
      </w:r>
      <w:proofErr w:type="gramEnd"/>
      <w:r>
        <w:rPr>
          <w:rFonts w:asciiTheme="majorBidi" w:hAnsiTheme="majorBidi" w:cstheme="majorBidi"/>
        </w:rPr>
        <w:t xml:space="preserve"> h.24</w:t>
      </w:r>
    </w:p>
  </w:footnote>
  <w:footnote w:id="69">
    <w:p w:rsidR="00937ED2" w:rsidRDefault="00937ED2" w:rsidP="005308F9">
      <w:pPr>
        <w:pStyle w:val="FootnoteText"/>
        <w:ind w:firstLine="720"/>
      </w:pPr>
      <w:r>
        <w:rPr>
          <w:rStyle w:val="FootnoteReference"/>
        </w:rPr>
        <w:footnoteRef/>
      </w:r>
    </w:p>
  </w:footnote>
  <w:footnote w:id="70">
    <w:p w:rsidR="00937ED2" w:rsidRDefault="00937ED2" w:rsidP="005308F9">
      <w:pPr>
        <w:pStyle w:val="FootnoteText"/>
        <w:ind w:firstLine="720"/>
      </w:pPr>
      <w:r>
        <w:rPr>
          <w:rStyle w:val="FootnoteReference"/>
        </w:rPr>
        <w:footnoteRef/>
      </w:r>
      <w:r>
        <w:rPr>
          <w:rFonts w:asciiTheme="majorBidi" w:hAnsiTheme="majorBidi" w:cstheme="majorBidi"/>
        </w:rPr>
        <w:t>Sigit Haryadi</w:t>
      </w:r>
      <w:proofErr w:type="gramStart"/>
      <w:r w:rsidRPr="007C0380">
        <w:rPr>
          <w:rFonts w:asciiTheme="majorBidi" w:hAnsiTheme="majorBidi" w:cstheme="majorBidi"/>
        </w:rPr>
        <w:t>.</w:t>
      </w:r>
      <w:r>
        <w:rPr>
          <w:rFonts w:asciiTheme="majorBidi" w:hAnsiTheme="majorBidi" w:cstheme="majorBidi"/>
        </w:rPr>
        <w:t>“</w:t>
      </w:r>
      <w:r w:rsidRPr="00B72481">
        <w:rPr>
          <w:rFonts w:asciiTheme="majorBidi" w:hAnsiTheme="majorBidi" w:cstheme="majorBidi"/>
          <w:i/>
          <w:iCs/>
        </w:rPr>
        <w:t>BOD dan COD sebagai Parameter Pencemaran Air dan Baku Mutu Air Limbah”</w:t>
      </w:r>
      <w:r>
        <w:rPr>
          <w:rFonts w:asciiTheme="majorBidi" w:hAnsiTheme="majorBidi" w:cstheme="majorBidi"/>
        </w:rPr>
        <w:t>.</w:t>
      </w:r>
      <w:proofErr w:type="gramEnd"/>
      <w:r>
        <w:rPr>
          <w:rFonts w:asciiTheme="majorBidi" w:hAnsiTheme="majorBidi" w:cstheme="majorBidi"/>
        </w:rPr>
        <w:t xml:space="preserve"> (Makalah Individu Pengantar Falsafah Sains Sekolah Pasca Sarjan (S3) Institut Pertanian Bogor, Desember 2004), h.2</w:t>
      </w:r>
    </w:p>
  </w:footnote>
  <w:footnote w:id="71">
    <w:p w:rsidR="00937ED2" w:rsidRDefault="00937ED2" w:rsidP="005308F9">
      <w:pPr>
        <w:pStyle w:val="FootnoteText"/>
        <w:ind w:firstLine="720"/>
        <w:jc w:val="both"/>
      </w:pPr>
      <w:r>
        <w:rPr>
          <w:rStyle w:val="FootnoteReference"/>
        </w:rPr>
        <w:footnoteRef/>
      </w:r>
      <w:r w:rsidRPr="006C3275">
        <w:rPr>
          <w:rFonts w:ascii="Times New Roman" w:hAnsi="Times New Roman" w:cs="Times New Roman"/>
        </w:rPr>
        <w:t>Muhammad Azmi, Edward Hs Dan David Andrio. “</w:t>
      </w:r>
      <w:proofErr w:type="gramStart"/>
      <w:r w:rsidRPr="006C3275">
        <w:rPr>
          <w:rFonts w:ascii="Times New Roman" w:hAnsi="Times New Roman" w:cs="Times New Roman"/>
          <w:i/>
        </w:rPr>
        <w:t>Pengolahan  Limbah</w:t>
      </w:r>
      <w:proofErr w:type="gramEnd"/>
      <w:r w:rsidRPr="006C3275">
        <w:rPr>
          <w:rFonts w:ascii="Times New Roman" w:hAnsi="Times New Roman" w:cs="Times New Roman"/>
          <w:i/>
        </w:rPr>
        <w:t xml:space="preserve"> Cair Tahu Menggunakan Tanaman Typha Latifolia Dengan Metode Constructed Wetland</w:t>
      </w:r>
      <w:r w:rsidRPr="006C3275">
        <w:rPr>
          <w:rFonts w:ascii="Times New Roman" w:hAnsi="Times New Roman" w:cs="Times New Roman"/>
        </w:rPr>
        <w:t xml:space="preserve">”. </w:t>
      </w:r>
      <w:proofErr w:type="gramStart"/>
      <w:r w:rsidRPr="006C3275">
        <w:rPr>
          <w:rFonts w:ascii="Times New Roman" w:hAnsi="Times New Roman" w:cs="Times New Roman"/>
        </w:rPr>
        <w:t>F Teknik Vol 3 No.2 (Riau 2016).</w:t>
      </w:r>
      <w:proofErr w:type="gramEnd"/>
      <w:r w:rsidRPr="006C3275">
        <w:rPr>
          <w:rFonts w:ascii="Times New Roman" w:hAnsi="Times New Roman" w:cs="Times New Roman"/>
        </w:rPr>
        <w:t xml:space="preserve"> </w:t>
      </w:r>
      <w:proofErr w:type="gramStart"/>
      <w:r w:rsidRPr="006C3275">
        <w:rPr>
          <w:rFonts w:ascii="Times New Roman" w:hAnsi="Times New Roman" w:cs="Times New Roman"/>
        </w:rPr>
        <w:t>H 3</w:t>
      </w:r>
      <w:r>
        <w:t>.</w:t>
      </w:r>
      <w:proofErr w:type="gramEnd"/>
    </w:p>
  </w:footnote>
  <w:footnote w:id="72">
    <w:p w:rsidR="00937ED2" w:rsidRDefault="00937ED2" w:rsidP="009932F4">
      <w:pPr>
        <w:pStyle w:val="FootnoteText"/>
        <w:ind w:firstLine="720"/>
        <w:jc w:val="both"/>
      </w:pPr>
      <w:r>
        <w:rPr>
          <w:rStyle w:val="FootnoteReference"/>
        </w:rPr>
        <w:footnoteRef/>
      </w:r>
      <w:r>
        <w:t xml:space="preserve">. </w:t>
      </w:r>
      <w:r w:rsidRPr="009932F4">
        <w:rPr>
          <w:rFonts w:ascii="Times New Roman" w:hAnsi="Times New Roman" w:cs="Times New Roman"/>
          <w:i/>
        </w:rPr>
        <w:t>Ibid.h5</w:t>
      </w:r>
    </w:p>
  </w:footnote>
  <w:footnote w:id="73">
    <w:p w:rsidR="00937ED2" w:rsidRDefault="00937ED2" w:rsidP="005308F9">
      <w:pPr>
        <w:pStyle w:val="FootnoteText"/>
        <w:ind w:firstLine="720"/>
      </w:pPr>
      <w:r>
        <w:rPr>
          <w:rStyle w:val="FootnoteReference"/>
        </w:rPr>
        <w:footnoteRef/>
      </w:r>
    </w:p>
  </w:footnote>
  <w:footnote w:id="74">
    <w:p w:rsidR="00937ED2" w:rsidRPr="006C3275" w:rsidRDefault="00937ED2" w:rsidP="005308F9">
      <w:pPr>
        <w:pStyle w:val="FootnoteText"/>
        <w:ind w:firstLine="720"/>
        <w:rPr>
          <w:rFonts w:ascii="Times New Roman" w:hAnsi="Times New Roman" w:cs="Times New Roman"/>
          <w:lang w:val="id-ID"/>
        </w:rPr>
      </w:pPr>
      <w:r w:rsidRPr="006C3275">
        <w:rPr>
          <w:rStyle w:val="FootnoteReference"/>
          <w:rFonts w:ascii="Times New Roman" w:hAnsi="Times New Roman" w:cs="Times New Roman"/>
        </w:rPr>
        <w:footnoteRef/>
      </w:r>
      <w:r w:rsidRPr="006C3275">
        <w:rPr>
          <w:rFonts w:ascii="Times New Roman" w:hAnsi="Times New Roman" w:cs="Times New Roman"/>
        </w:rPr>
        <w:t>Mundiyatun, Daryani, pengelolaan kesehatan lingkungan (Yogyakarta: Gava Media, 2015</w:t>
      </w:r>
      <w:r w:rsidRPr="006C3275">
        <w:rPr>
          <w:rFonts w:ascii="Times New Roman" w:hAnsi="Times New Roman" w:cs="Times New Roman"/>
          <w:lang w:val="id-ID"/>
        </w:rPr>
        <w:t>)</w:t>
      </w:r>
    </w:p>
  </w:footnote>
  <w:footnote w:id="75">
    <w:p w:rsidR="00937ED2" w:rsidRDefault="00937ED2" w:rsidP="005308F9">
      <w:pPr>
        <w:pStyle w:val="FootnoteText"/>
        <w:ind w:firstLine="720"/>
      </w:pPr>
      <w:r w:rsidRPr="006C3275">
        <w:rPr>
          <w:rStyle w:val="FootnoteReference"/>
          <w:rFonts w:ascii="Times New Roman" w:hAnsi="Times New Roman" w:cs="Times New Roman"/>
        </w:rPr>
        <w:footnoteRef/>
      </w:r>
      <w:r w:rsidRPr="006C3275">
        <w:rPr>
          <w:rFonts w:ascii="Times New Roman" w:hAnsi="Times New Roman" w:cs="Times New Roman"/>
        </w:rPr>
        <w:t>.</w:t>
      </w:r>
      <w:r w:rsidRPr="006C3275">
        <w:rPr>
          <w:rFonts w:ascii="Times New Roman" w:hAnsi="Times New Roman" w:cs="Times New Roman"/>
          <w:i/>
        </w:rPr>
        <w:t>Ibid</w:t>
      </w:r>
      <w:r w:rsidRPr="006C3275">
        <w:rPr>
          <w:rFonts w:ascii="Times New Roman" w:hAnsi="Times New Roman" w:cs="Times New Roman"/>
        </w:rPr>
        <w:t>. h</w:t>
      </w:r>
    </w:p>
  </w:footnote>
  <w:footnote w:id="76">
    <w:p w:rsidR="00937ED2" w:rsidRPr="006C3275" w:rsidRDefault="00937ED2" w:rsidP="005308F9">
      <w:pPr>
        <w:pStyle w:val="FootnoteText"/>
        <w:ind w:firstLine="720"/>
        <w:rPr>
          <w:rFonts w:ascii="Times New Roman" w:hAnsi="Times New Roman" w:cs="Times New Roman"/>
        </w:rPr>
      </w:pPr>
      <w:r w:rsidRPr="006C3275">
        <w:rPr>
          <w:rStyle w:val="FootnoteReference"/>
          <w:rFonts w:ascii="Times New Roman" w:hAnsi="Times New Roman" w:cs="Times New Roman"/>
        </w:rPr>
        <w:footnoteRef/>
      </w:r>
      <w:r w:rsidRPr="006C3275">
        <w:rPr>
          <w:rFonts w:ascii="Times New Roman" w:hAnsi="Times New Roman" w:cs="Times New Roman"/>
        </w:rPr>
        <w:t xml:space="preserve">Nanik </w:t>
      </w:r>
      <w:proofErr w:type="gramStart"/>
      <w:r w:rsidRPr="006C3275">
        <w:rPr>
          <w:rFonts w:ascii="Times New Roman" w:hAnsi="Times New Roman" w:cs="Times New Roman"/>
        </w:rPr>
        <w:t>Dwi</w:t>
      </w:r>
      <w:proofErr w:type="gramEnd"/>
      <w:r w:rsidRPr="006C3275">
        <w:rPr>
          <w:rFonts w:ascii="Times New Roman" w:hAnsi="Times New Roman" w:cs="Times New Roman"/>
        </w:rPr>
        <w:t xml:space="preserve"> Haryati. </w:t>
      </w:r>
      <w:proofErr w:type="gramStart"/>
      <w:r w:rsidRPr="006C3275">
        <w:rPr>
          <w:rFonts w:ascii="Times New Roman" w:hAnsi="Times New Roman" w:cs="Times New Roman"/>
        </w:rPr>
        <w:t>“</w:t>
      </w:r>
      <w:r w:rsidRPr="006C3275">
        <w:rPr>
          <w:rFonts w:ascii="Times New Roman" w:hAnsi="Times New Roman" w:cs="Times New Roman"/>
          <w:i/>
        </w:rPr>
        <w:t>Analisis BOD Dan COD Disungai Sroyo Sebagai Dampak Industry Dikecamatan Jaten”.</w:t>
      </w:r>
      <w:proofErr w:type="gramEnd"/>
      <w:r w:rsidRPr="006C3275">
        <w:rPr>
          <w:rFonts w:ascii="Times New Roman" w:hAnsi="Times New Roman" w:cs="Times New Roman"/>
          <w:i/>
        </w:rPr>
        <w:t xml:space="preserve"> Kimia Anorganik, Analitik, Fisika Dan Lingkungan. ISBN.979-498-467-1</w:t>
      </w:r>
      <w:r w:rsidRPr="006C3275">
        <w:rPr>
          <w:rFonts w:ascii="Times New Roman" w:hAnsi="Times New Roman" w:cs="Times New Roman"/>
        </w:rPr>
        <w:t>. Program Study P Kimia FKIP UNS.</w:t>
      </w:r>
    </w:p>
  </w:footnote>
  <w:footnote w:id="77">
    <w:p w:rsidR="00937ED2" w:rsidRPr="006C3275" w:rsidRDefault="00937ED2" w:rsidP="00675A1E">
      <w:pPr>
        <w:pStyle w:val="FootnoteText"/>
        <w:ind w:firstLine="720"/>
        <w:rPr>
          <w:rFonts w:ascii="Times New Roman" w:hAnsi="Times New Roman" w:cs="Times New Roman"/>
        </w:rPr>
      </w:pPr>
      <w:r w:rsidRPr="006C3275">
        <w:rPr>
          <w:rStyle w:val="FootnoteReference"/>
          <w:rFonts w:ascii="Times New Roman" w:hAnsi="Times New Roman" w:cs="Times New Roman"/>
        </w:rPr>
        <w:footnoteRef/>
      </w:r>
      <w:r w:rsidRPr="006C3275">
        <w:rPr>
          <w:rFonts w:ascii="Times New Roman" w:hAnsi="Times New Roman" w:cs="Times New Roman"/>
        </w:rPr>
        <w:t xml:space="preserve"> Ardi Putra Manasika, </w:t>
      </w:r>
      <w:r w:rsidRPr="006C3275">
        <w:rPr>
          <w:rFonts w:ascii="Times New Roman" w:hAnsi="Times New Roman" w:cs="Times New Roman"/>
          <w:i/>
        </w:rPr>
        <w:t xml:space="preserve">Op Cit. </w:t>
      </w:r>
      <w:r w:rsidRPr="006C3275">
        <w:rPr>
          <w:rFonts w:ascii="Times New Roman" w:hAnsi="Times New Roman" w:cs="Times New Roman"/>
        </w:rPr>
        <w:t>H. 40.</w:t>
      </w:r>
    </w:p>
  </w:footnote>
  <w:footnote w:id="78">
    <w:p w:rsidR="00937ED2" w:rsidRPr="00675A1E" w:rsidRDefault="00937ED2" w:rsidP="00675A1E">
      <w:pPr>
        <w:pStyle w:val="FootnoteText"/>
        <w:ind w:firstLine="720"/>
      </w:pPr>
      <w:r>
        <w:rPr>
          <w:rStyle w:val="FootnoteReference"/>
        </w:rPr>
        <w:footnoteRef/>
      </w:r>
      <w:r>
        <w:t xml:space="preserve"> </w:t>
      </w:r>
      <w:r w:rsidRPr="00262850">
        <w:rPr>
          <w:rFonts w:asciiTheme="majorBidi" w:hAnsiTheme="majorBidi" w:cstheme="majorBidi"/>
        </w:rPr>
        <w:t>Sabri Sudirman</w:t>
      </w:r>
      <w:r>
        <w:rPr>
          <w:rFonts w:asciiTheme="majorBidi" w:hAnsiTheme="majorBidi" w:cstheme="majorBidi"/>
        </w:rPr>
        <w:t xml:space="preserve">, </w:t>
      </w:r>
      <w:r>
        <w:rPr>
          <w:rFonts w:asciiTheme="majorBidi" w:hAnsiTheme="majorBidi" w:cstheme="majorBidi"/>
          <w:i/>
        </w:rPr>
        <w:t xml:space="preserve">Op Cit. </w:t>
      </w:r>
      <w:r>
        <w:rPr>
          <w:rFonts w:asciiTheme="majorBidi" w:hAnsiTheme="majorBidi" w:cstheme="majorBidi"/>
        </w:rPr>
        <w:t xml:space="preserve"> H.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129"/>
      <w:docPartObj>
        <w:docPartGallery w:val="Page Numbers (Top of Page)"/>
        <w:docPartUnique/>
      </w:docPartObj>
    </w:sdtPr>
    <w:sdtContent>
      <w:p w:rsidR="00937ED2" w:rsidRDefault="006E1635">
        <w:pPr>
          <w:pStyle w:val="Header"/>
          <w:jc w:val="right"/>
        </w:pPr>
        <w:fldSimple w:instr=" PAGE   \* MERGEFORMAT ">
          <w:r w:rsidR="00485208">
            <w:rPr>
              <w:noProof/>
            </w:rPr>
            <w:t>11</w:t>
          </w:r>
        </w:fldSimple>
      </w:p>
    </w:sdtContent>
  </w:sdt>
  <w:p w:rsidR="00937ED2" w:rsidRDefault="00937E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0B1"/>
    <w:multiLevelType w:val="hybridMultilevel"/>
    <w:tmpl w:val="4F866164"/>
    <w:lvl w:ilvl="0" w:tplc="92287EC8">
      <w:start w:val="1"/>
      <w:numFmt w:val="lowerLetter"/>
      <w:lvlText w:val="%1."/>
      <w:lvlJc w:val="left"/>
      <w:pPr>
        <w:ind w:left="1495"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C21721D"/>
    <w:multiLevelType w:val="hybridMultilevel"/>
    <w:tmpl w:val="8E14FC74"/>
    <w:lvl w:ilvl="0" w:tplc="56EE4140">
      <w:start w:val="1"/>
      <w:numFmt w:val="decimal"/>
      <w:lvlText w:val="%1."/>
      <w:lvlJc w:val="left"/>
      <w:pPr>
        <w:ind w:left="786" w:hanging="360"/>
      </w:pPr>
      <w:rPr>
        <w:rFonts w:ascii="Times New Roman" w:hAnsi="Times New Roman"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4716B5"/>
    <w:multiLevelType w:val="hybridMultilevel"/>
    <w:tmpl w:val="063C65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A7B19"/>
    <w:multiLevelType w:val="hybridMultilevel"/>
    <w:tmpl w:val="0A720BB6"/>
    <w:lvl w:ilvl="0" w:tplc="B5506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BB234D"/>
    <w:multiLevelType w:val="hybridMultilevel"/>
    <w:tmpl w:val="5F3E32E8"/>
    <w:lvl w:ilvl="0" w:tplc="B50AC52A">
      <w:start w:val="1"/>
      <w:numFmt w:val="decimal"/>
      <w:lvlText w:val="%1."/>
      <w:lvlJc w:val="left"/>
      <w:pPr>
        <w:ind w:left="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E27371"/>
    <w:multiLevelType w:val="hybridMultilevel"/>
    <w:tmpl w:val="B09AB184"/>
    <w:lvl w:ilvl="0" w:tplc="72A0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F475A9"/>
    <w:multiLevelType w:val="hybridMultilevel"/>
    <w:tmpl w:val="531CB6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251BC"/>
    <w:multiLevelType w:val="hybridMultilevel"/>
    <w:tmpl w:val="3B2C5DD0"/>
    <w:lvl w:ilvl="0" w:tplc="EC10E3A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F243340"/>
    <w:multiLevelType w:val="hybridMultilevel"/>
    <w:tmpl w:val="501A82C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3226AB8"/>
    <w:multiLevelType w:val="hybridMultilevel"/>
    <w:tmpl w:val="8488ECFC"/>
    <w:lvl w:ilvl="0" w:tplc="24B22700">
      <w:start w:val="1"/>
      <w:numFmt w:val="decimal"/>
      <w:lvlText w:val="%1."/>
      <w:lvlJc w:val="left"/>
      <w:pPr>
        <w:ind w:left="720" w:hanging="360"/>
      </w:pPr>
      <w:rPr>
        <w:rFonts w:hint="default"/>
        <w:b/>
      </w:rPr>
    </w:lvl>
    <w:lvl w:ilvl="1" w:tplc="04090019">
      <w:start w:val="1"/>
      <w:numFmt w:val="lowerLetter"/>
      <w:lvlText w:val="%2."/>
      <w:lvlJc w:val="left"/>
      <w:pPr>
        <w:ind w:left="121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02C80"/>
    <w:multiLevelType w:val="hybridMultilevel"/>
    <w:tmpl w:val="B3AEBBCE"/>
    <w:lvl w:ilvl="0" w:tplc="44090015">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nsid w:val="47000184"/>
    <w:multiLevelType w:val="hybridMultilevel"/>
    <w:tmpl w:val="D0167326"/>
    <w:lvl w:ilvl="0" w:tplc="671E88C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859381A"/>
    <w:multiLevelType w:val="hybridMultilevel"/>
    <w:tmpl w:val="E4809510"/>
    <w:lvl w:ilvl="0" w:tplc="DB260202">
      <w:start w:val="1"/>
      <w:numFmt w:val="decimal"/>
      <w:lvlText w:val="%1."/>
      <w:lvlJc w:val="left"/>
      <w:pPr>
        <w:ind w:left="360" w:hanging="360"/>
      </w:pPr>
      <w:rPr>
        <w:rFonts w:hint="default"/>
        <w:b/>
      </w:rPr>
    </w:lvl>
    <w:lvl w:ilvl="1" w:tplc="04090019">
      <w:start w:val="1"/>
      <w:numFmt w:val="lowerLetter"/>
      <w:lvlText w:val="%2."/>
      <w:lvlJc w:val="left"/>
      <w:pPr>
        <w:ind w:left="1212" w:hanging="360"/>
      </w:pPr>
    </w:lvl>
    <w:lvl w:ilvl="2" w:tplc="03369E66">
      <w:start w:val="1"/>
      <w:numFmt w:val="lowerLetter"/>
      <w:lvlText w:val="%3."/>
      <w:lvlJc w:val="right"/>
      <w:pPr>
        <w:ind w:left="464" w:hanging="180"/>
      </w:pPr>
      <w:rPr>
        <w:rFonts w:asciiTheme="majorBidi" w:eastAsia="Times New Roman" w:hAnsiTheme="majorBid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C59AA"/>
    <w:multiLevelType w:val="hybridMultilevel"/>
    <w:tmpl w:val="A1E66B12"/>
    <w:lvl w:ilvl="0" w:tplc="F7E0ECE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18364F"/>
    <w:multiLevelType w:val="hybridMultilevel"/>
    <w:tmpl w:val="C9A8B9CC"/>
    <w:lvl w:ilvl="0" w:tplc="69DC76AC">
      <w:start w:val="1"/>
      <w:numFmt w:val="decimal"/>
      <w:lvlText w:val="%1."/>
      <w:lvlJc w:val="left"/>
      <w:pPr>
        <w:ind w:left="360" w:hanging="360"/>
      </w:pPr>
      <w:rPr>
        <w:rFonts w:asciiTheme="majorBidi" w:eastAsiaTheme="minorHAnsi" w:hAnsiTheme="majorBidi" w:cstheme="maj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D34E95"/>
    <w:multiLevelType w:val="hybridMultilevel"/>
    <w:tmpl w:val="780E414E"/>
    <w:lvl w:ilvl="0" w:tplc="DFECE77C">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484DA5"/>
    <w:multiLevelType w:val="hybridMultilevel"/>
    <w:tmpl w:val="B41AFC0A"/>
    <w:lvl w:ilvl="0" w:tplc="9C249B14">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8E0491"/>
    <w:multiLevelType w:val="hybridMultilevel"/>
    <w:tmpl w:val="7F40429E"/>
    <w:lvl w:ilvl="0" w:tplc="FA983716">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980CFC"/>
    <w:multiLevelType w:val="hybridMultilevel"/>
    <w:tmpl w:val="E8E8B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F53880"/>
    <w:multiLevelType w:val="hybridMultilevel"/>
    <w:tmpl w:val="E09410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AA0D3B"/>
    <w:multiLevelType w:val="hybridMultilevel"/>
    <w:tmpl w:val="0FEC26D4"/>
    <w:lvl w:ilvl="0" w:tplc="4E1257F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E15E5EE6">
      <w:start w:val="1"/>
      <w:numFmt w:val="lowerLetter"/>
      <w:lvlText w:val="%3."/>
      <w:lvlJc w:val="right"/>
      <w:pPr>
        <w:ind w:left="1032" w:hanging="180"/>
      </w:pPr>
      <w:rPr>
        <w:rFonts w:asciiTheme="majorBidi" w:eastAsia="Times New Roman" w:hAnsiTheme="majorBidi" w:cstheme="majorBidi"/>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B360C40"/>
    <w:multiLevelType w:val="hybridMultilevel"/>
    <w:tmpl w:val="1A767E7A"/>
    <w:lvl w:ilvl="0" w:tplc="CD20BE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CFB7856"/>
    <w:multiLevelType w:val="hybridMultilevel"/>
    <w:tmpl w:val="3A2AD09A"/>
    <w:lvl w:ilvl="0" w:tplc="54A810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D1D02C9"/>
    <w:multiLevelType w:val="hybridMultilevel"/>
    <w:tmpl w:val="08005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7"/>
  </w:num>
  <w:num w:numId="4">
    <w:abstractNumId w:val="16"/>
  </w:num>
  <w:num w:numId="5">
    <w:abstractNumId w:val="15"/>
  </w:num>
  <w:num w:numId="6">
    <w:abstractNumId w:val="23"/>
  </w:num>
  <w:num w:numId="7">
    <w:abstractNumId w:val="12"/>
  </w:num>
  <w:num w:numId="8">
    <w:abstractNumId w:val="14"/>
  </w:num>
  <w:num w:numId="9">
    <w:abstractNumId w:val="13"/>
  </w:num>
  <w:num w:numId="10">
    <w:abstractNumId w:val="9"/>
  </w:num>
  <w:num w:numId="11">
    <w:abstractNumId w:val="7"/>
  </w:num>
  <w:num w:numId="12">
    <w:abstractNumId w:val="20"/>
  </w:num>
  <w:num w:numId="13">
    <w:abstractNumId w:val="8"/>
  </w:num>
  <w:num w:numId="14">
    <w:abstractNumId w:val="6"/>
  </w:num>
  <w:num w:numId="15">
    <w:abstractNumId w:val="11"/>
  </w:num>
  <w:num w:numId="16">
    <w:abstractNumId w:val="0"/>
  </w:num>
  <w:num w:numId="17">
    <w:abstractNumId w:val="21"/>
  </w:num>
  <w:num w:numId="18">
    <w:abstractNumId w:val="22"/>
  </w:num>
  <w:num w:numId="19">
    <w:abstractNumId w:val="18"/>
  </w:num>
  <w:num w:numId="20">
    <w:abstractNumId w:val="10"/>
  </w:num>
  <w:num w:numId="21">
    <w:abstractNumId w:val="4"/>
  </w:num>
  <w:num w:numId="22">
    <w:abstractNumId w:val="1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hdrShapeDefaults>
    <o:shapedefaults v:ext="edit" spidmax="19458">
      <o:colormenu v:ext="edit" fillcolor="none [3212]" strokecolor="none [3212]"/>
    </o:shapedefaults>
  </w:hdrShapeDefaults>
  <w:footnotePr>
    <w:footnote w:id="-1"/>
    <w:footnote w:id="0"/>
  </w:footnotePr>
  <w:endnotePr>
    <w:endnote w:id="-1"/>
    <w:endnote w:id="0"/>
  </w:endnotePr>
  <w:compat/>
  <w:rsids>
    <w:rsidRoot w:val="00F136A5"/>
    <w:rsid w:val="00000274"/>
    <w:rsid w:val="00006F3F"/>
    <w:rsid w:val="00010D82"/>
    <w:rsid w:val="00012C58"/>
    <w:rsid w:val="00014E65"/>
    <w:rsid w:val="000169F5"/>
    <w:rsid w:val="00021AE4"/>
    <w:rsid w:val="0002202A"/>
    <w:rsid w:val="000263EB"/>
    <w:rsid w:val="00026B8D"/>
    <w:rsid w:val="00026E3A"/>
    <w:rsid w:val="00032B9E"/>
    <w:rsid w:val="00033489"/>
    <w:rsid w:val="000417EE"/>
    <w:rsid w:val="000440E9"/>
    <w:rsid w:val="00046F03"/>
    <w:rsid w:val="00052D38"/>
    <w:rsid w:val="00056D9C"/>
    <w:rsid w:val="00060500"/>
    <w:rsid w:val="000630F5"/>
    <w:rsid w:val="00067B44"/>
    <w:rsid w:val="000709F8"/>
    <w:rsid w:val="00070B16"/>
    <w:rsid w:val="00077D4B"/>
    <w:rsid w:val="00082BCD"/>
    <w:rsid w:val="00083B12"/>
    <w:rsid w:val="00084F8C"/>
    <w:rsid w:val="00087388"/>
    <w:rsid w:val="000923B1"/>
    <w:rsid w:val="00092A4C"/>
    <w:rsid w:val="00093C0F"/>
    <w:rsid w:val="00093CEB"/>
    <w:rsid w:val="000942FB"/>
    <w:rsid w:val="00095B7B"/>
    <w:rsid w:val="000A0C57"/>
    <w:rsid w:val="000A2007"/>
    <w:rsid w:val="000A3AEF"/>
    <w:rsid w:val="000A7C25"/>
    <w:rsid w:val="000B1C72"/>
    <w:rsid w:val="000B4972"/>
    <w:rsid w:val="000C160C"/>
    <w:rsid w:val="000C3434"/>
    <w:rsid w:val="000C38CD"/>
    <w:rsid w:val="000C555F"/>
    <w:rsid w:val="000D05CD"/>
    <w:rsid w:val="000D5A86"/>
    <w:rsid w:val="000E12E1"/>
    <w:rsid w:val="000E28AC"/>
    <w:rsid w:val="000E2DDC"/>
    <w:rsid w:val="000E31F3"/>
    <w:rsid w:val="000E4DCF"/>
    <w:rsid w:val="000E4F0F"/>
    <w:rsid w:val="000E65EA"/>
    <w:rsid w:val="000F013D"/>
    <w:rsid w:val="000F191F"/>
    <w:rsid w:val="000F1C68"/>
    <w:rsid w:val="000F74CC"/>
    <w:rsid w:val="00104ECD"/>
    <w:rsid w:val="00106E14"/>
    <w:rsid w:val="001116D8"/>
    <w:rsid w:val="00111897"/>
    <w:rsid w:val="0011413B"/>
    <w:rsid w:val="0011731F"/>
    <w:rsid w:val="00120E8D"/>
    <w:rsid w:val="00126DE5"/>
    <w:rsid w:val="00136E62"/>
    <w:rsid w:val="00146DA9"/>
    <w:rsid w:val="00151CFA"/>
    <w:rsid w:val="001523E0"/>
    <w:rsid w:val="001528A5"/>
    <w:rsid w:val="001546C5"/>
    <w:rsid w:val="00155F6C"/>
    <w:rsid w:val="00156B21"/>
    <w:rsid w:val="001628AD"/>
    <w:rsid w:val="001670BC"/>
    <w:rsid w:val="00167799"/>
    <w:rsid w:val="00167D4A"/>
    <w:rsid w:val="00170DEC"/>
    <w:rsid w:val="001749FD"/>
    <w:rsid w:val="0017511B"/>
    <w:rsid w:val="001776B9"/>
    <w:rsid w:val="00177D16"/>
    <w:rsid w:val="001819AE"/>
    <w:rsid w:val="00184021"/>
    <w:rsid w:val="00184251"/>
    <w:rsid w:val="001875AA"/>
    <w:rsid w:val="00194639"/>
    <w:rsid w:val="00196939"/>
    <w:rsid w:val="001A2C6E"/>
    <w:rsid w:val="001A52F0"/>
    <w:rsid w:val="001B3910"/>
    <w:rsid w:val="001B3EEB"/>
    <w:rsid w:val="001B4FC7"/>
    <w:rsid w:val="001C07C2"/>
    <w:rsid w:val="001C0E50"/>
    <w:rsid w:val="001C1217"/>
    <w:rsid w:val="001C361C"/>
    <w:rsid w:val="001C5191"/>
    <w:rsid w:val="001C5D7B"/>
    <w:rsid w:val="001D43FE"/>
    <w:rsid w:val="001E05D2"/>
    <w:rsid w:val="001E3315"/>
    <w:rsid w:val="001E536E"/>
    <w:rsid w:val="001F3193"/>
    <w:rsid w:val="001F41C2"/>
    <w:rsid w:val="001F44EF"/>
    <w:rsid w:val="001F50AB"/>
    <w:rsid w:val="001F63AC"/>
    <w:rsid w:val="001F644E"/>
    <w:rsid w:val="0020097D"/>
    <w:rsid w:val="00204A08"/>
    <w:rsid w:val="00205E58"/>
    <w:rsid w:val="00206ABA"/>
    <w:rsid w:val="00206F5E"/>
    <w:rsid w:val="0020719B"/>
    <w:rsid w:val="00207357"/>
    <w:rsid w:val="00211ADE"/>
    <w:rsid w:val="00220C4C"/>
    <w:rsid w:val="00220D0E"/>
    <w:rsid w:val="00231D46"/>
    <w:rsid w:val="0023233F"/>
    <w:rsid w:val="00232489"/>
    <w:rsid w:val="00234250"/>
    <w:rsid w:val="002363E9"/>
    <w:rsid w:val="002374E4"/>
    <w:rsid w:val="00240A36"/>
    <w:rsid w:val="002422FE"/>
    <w:rsid w:val="00245866"/>
    <w:rsid w:val="0024592A"/>
    <w:rsid w:val="0025193B"/>
    <w:rsid w:val="0025291B"/>
    <w:rsid w:val="0026282E"/>
    <w:rsid w:val="00274008"/>
    <w:rsid w:val="002748AD"/>
    <w:rsid w:val="00275218"/>
    <w:rsid w:val="0027588D"/>
    <w:rsid w:val="00275FC3"/>
    <w:rsid w:val="002773EF"/>
    <w:rsid w:val="0028144D"/>
    <w:rsid w:val="00283358"/>
    <w:rsid w:val="0028690A"/>
    <w:rsid w:val="00286D50"/>
    <w:rsid w:val="0029107A"/>
    <w:rsid w:val="00293AB7"/>
    <w:rsid w:val="00294F70"/>
    <w:rsid w:val="00297A7B"/>
    <w:rsid w:val="002A1DE3"/>
    <w:rsid w:val="002A45FF"/>
    <w:rsid w:val="002A759E"/>
    <w:rsid w:val="002B2A33"/>
    <w:rsid w:val="002B3310"/>
    <w:rsid w:val="002B5056"/>
    <w:rsid w:val="002C1AB2"/>
    <w:rsid w:val="002C224E"/>
    <w:rsid w:val="002C40DF"/>
    <w:rsid w:val="002C4E57"/>
    <w:rsid w:val="002C5216"/>
    <w:rsid w:val="002D11CE"/>
    <w:rsid w:val="002D64C4"/>
    <w:rsid w:val="002E1CF4"/>
    <w:rsid w:val="002E1F1F"/>
    <w:rsid w:val="002E4487"/>
    <w:rsid w:val="002E54F6"/>
    <w:rsid w:val="002F7302"/>
    <w:rsid w:val="002F76A8"/>
    <w:rsid w:val="002F7FEA"/>
    <w:rsid w:val="00304B30"/>
    <w:rsid w:val="00310F06"/>
    <w:rsid w:val="00316482"/>
    <w:rsid w:val="00316C0A"/>
    <w:rsid w:val="00320765"/>
    <w:rsid w:val="0032127E"/>
    <w:rsid w:val="00326876"/>
    <w:rsid w:val="00327EF4"/>
    <w:rsid w:val="00330458"/>
    <w:rsid w:val="0033375B"/>
    <w:rsid w:val="003412AE"/>
    <w:rsid w:val="00345615"/>
    <w:rsid w:val="00345664"/>
    <w:rsid w:val="003508E3"/>
    <w:rsid w:val="003525D5"/>
    <w:rsid w:val="00352F06"/>
    <w:rsid w:val="00354149"/>
    <w:rsid w:val="00357BC3"/>
    <w:rsid w:val="003660BD"/>
    <w:rsid w:val="00371ACB"/>
    <w:rsid w:val="00381094"/>
    <w:rsid w:val="00382478"/>
    <w:rsid w:val="00383942"/>
    <w:rsid w:val="00384D99"/>
    <w:rsid w:val="00385B00"/>
    <w:rsid w:val="003871EE"/>
    <w:rsid w:val="003878F9"/>
    <w:rsid w:val="003921FB"/>
    <w:rsid w:val="003940C3"/>
    <w:rsid w:val="00394ECE"/>
    <w:rsid w:val="00396971"/>
    <w:rsid w:val="00397F74"/>
    <w:rsid w:val="003A0292"/>
    <w:rsid w:val="003A26EB"/>
    <w:rsid w:val="003A49D9"/>
    <w:rsid w:val="003B096D"/>
    <w:rsid w:val="003B2786"/>
    <w:rsid w:val="003B4BDF"/>
    <w:rsid w:val="003B7473"/>
    <w:rsid w:val="003C6685"/>
    <w:rsid w:val="003D2136"/>
    <w:rsid w:val="003D7EDE"/>
    <w:rsid w:val="003E333C"/>
    <w:rsid w:val="003F0A2F"/>
    <w:rsid w:val="003F34DF"/>
    <w:rsid w:val="003F43DB"/>
    <w:rsid w:val="003F4AED"/>
    <w:rsid w:val="004030EC"/>
    <w:rsid w:val="0040490E"/>
    <w:rsid w:val="00405A66"/>
    <w:rsid w:val="00416CA2"/>
    <w:rsid w:val="00426067"/>
    <w:rsid w:val="0042613C"/>
    <w:rsid w:val="00426351"/>
    <w:rsid w:val="00426662"/>
    <w:rsid w:val="0044067A"/>
    <w:rsid w:val="00441E7B"/>
    <w:rsid w:val="00451226"/>
    <w:rsid w:val="004514A1"/>
    <w:rsid w:val="0045154F"/>
    <w:rsid w:val="00452FCD"/>
    <w:rsid w:val="004578E4"/>
    <w:rsid w:val="00464AB8"/>
    <w:rsid w:val="00471DC9"/>
    <w:rsid w:val="00473853"/>
    <w:rsid w:val="00473A7B"/>
    <w:rsid w:val="00477F2C"/>
    <w:rsid w:val="004818D4"/>
    <w:rsid w:val="00483ACA"/>
    <w:rsid w:val="00484CBC"/>
    <w:rsid w:val="00485208"/>
    <w:rsid w:val="004874A7"/>
    <w:rsid w:val="00492DF9"/>
    <w:rsid w:val="004966CA"/>
    <w:rsid w:val="004A36D3"/>
    <w:rsid w:val="004A3F52"/>
    <w:rsid w:val="004A7860"/>
    <w:rsid w:val="004A7CDE"/>
    <w:rsid w:val="004B1DF0"/>
    <w:rsid w:val="004B31F4"/>
    <w:rsid w:val="004B3E18"/>
    <w:rsid w:val="004C2952"/>
    <w:rsid w:val="004C2FC5"/>
    <w:rsid w:val="004C50FA"/>
    <w:rsid w:val="004C66DC"/>
    <w:rsid w:val="004D4926"/>
    <w:rsid w:val="004D686B"/>
    <w:rsid w:val="004E32B1"/>
    <w:rsid w:val="004E6220"/>
    <w:rsid w:val="004F0952"/>
    <w:rsid w:val="004F31A2"/>
    <w:rsid w:val="004F68DC"/>
    <w:rsid w:val="005009DA"/>
    <w:rsid w:val="00500AA6"/>
    <w:rsid w:val="0050137E"/>
    <w:rsid w:val="0050283E"/>
    <w:rsid w:val="00504CF3"/>
    <w:rsid w:val="005071A0"/>
    <w:rsid w:val="00507328"/>
    <w:rsid w:val="005079B7"/>
    <w:rsid w:val="00512096"/>
    <w:rsid w:val="00513B1F"/>
    <w:rsid w:val="00517857"/>
    <w:rsid w:val="005206A8"/>
    <w:rsid w:val="00524FD7"/>
    <w:rsid w:val="0052520D"/>
    <w:rsid w:val="00525695"/>
    <w:rsid w:val="00527AEB"/>
    <w:rsid w:val="005308F9"/>
    <w:rsid w:val="00533C68"/>
    <w:rsid w:val="00533CB3"/>
    <w:rsid w:val="00540E9A"/>
    <w:rsid w:val="00544A20"/>
    <w:rsid w:val="00544CDE"/>
    <w:rsid w:val="00551BFF"/>
    <w:rsid w:val="005551BE"/>
    <w:rsid w:val="0055665C"/>
    <w:rsid w:val="00562336"/>
    <w:rsid w:val="00562F04"/>
    <w:rsid w:val="0057005C"/>
    <w:rsid w:val="00573C49"/>
    <w:rsid w:val="00574B72"/>
    <w:rsid w:val="0058114B"/>
    <w:rsid w:val="00587326"/>
    <w:rsid w:val="00593AA3"/>
    <w:rsid w:val="00593E86"/>
    <w:rsid w:val="00595010"/>
    <w:rsid w:val="005951AE"/>
    <w:rsid w:val="005A2F7F"/>
    <w:rsid w:val="005B0387"/>
    <w:rsid w:val="005B2AEB"/>
    <w:rsid w:val="005C42E8"/>
    <w:rsid w:val="005C6DFB"/>
    <w:rsid w:val="005D0C6E"/>
    <w:rsid w:val="005D2181"/>
    <w:rsid w:val="005D5DBC"/>
    <w:rsid w:val="005D61AA"/>
    <w:rsid w:val="005D6FE3"/>
    <w:rsid w:val="005E046B"/>
    <w:rsid w:val="005E3EE6"/>
    <w:rsid w:val="005E3F4E"/>
    <w:rsid w:val="005E58C0"/>
    <w:rsid w:val="005F1368"/>
    <w:rsid w:val="005F48AD"/>
    <w:rsid w:val="005F6BF7"/>
    <w:rsid w:val="005F7D4D"/>
    <w:rsid w:val="0060042E"/>
    <w:rsid w:val="006070CD"/>
    <w:rsid w:val="00607676"/>
    <w:rsid w:val="006134F6"/>
    <w:rsid w:val="006155B1"/>
    <w:rsid w:val="00617CDD"/>
    <w:rsid w:val="00617F6C"/>
    <w:rsid w:val="006205DF"/>
    <w:rsid w:val="006210BC"/>
    <w:rsid w:val="00632780"/>
    <w:rsid w:val="006332E8"/>
    <w:rsid w:val="006422B8"/>
    <w:rsid w:val="006426D5"/>
    <w:rsid w:val="00644698"/>
    <w:rsid w:val="0065054C"/>
    <w:rsid w:val="00651E99"/>
    <w:rsid w:val="00652C4F"/>
    <w:rsid w:val="00653086"/>
    <w:rsid w:val="00653E25"/>
    <w:rsid w:val="006554E5"/>
    <w:rsid w:val="00657931"/>
    <w:rsid w:val="00662C38"/>
    <w:rsid w:val="00675734"/>
    <w:rsid w:val="00675A1E"/>
    <w:rsid w:val="00677B11"/>
    <w:rsid w:val="00682CE3"/>
    <w:rsid w:val="006855AC"/>
    <w:rsid w:val="0068566E"/>
    <w:rsid w:val="00687841"/>
    <w:rsid w:val="00687B45"/>
    <w:rsid w:val="006941A9"/>
    <w:rsid w:val="0069464A"/>
    <w:rsid w:val="006964D8"/>
    <w:rsid w:val="006A23B0"/>
    <w:rsid w:val="006A30C4"/>
    <w:rsid w:val="006B0218"/>
    <w:rsid w:val="006B02E1"/>
    <w:rsid w:val="006B2994"/>
    <w:rsid w:val="006B45AC"/>
    <w:rsid w:val="006B53A1"/>
    <w:rsid w:val="006B5603"/>
    <w:rsid w:val="006C08F3"/>
    <w:rsid w:val="006C1756"/>
    <w:rsid w:val="006C3275"/>
    <w:rsid w:val="006C68CD"/>
    <w:rsid w:val="006D4DEA"/>
    <w:rsid w:val="006D5245"/>
    <w:rsid w:val="006D671A"/>
    <w:rsid w:val="006D6872"/>
    <w:rsid w:val="006E1635"/>
    <w:rsid w:val="006E1CCE"/>
    <w:rsid w:val="006E4CDE"/>
    <w:rsid w:val="006F1A85"/>
    <w:rsid w:val="006F1BAF"/>
    <w:rsid w:val="006F21EF"/>
    <w:rsid w:val="006F2F32"/>
    <w:rsid w:val="006F5B87"/>
    <w:rsid w:val="006F6235"/>
    <w:rsid w:val="006F7740"/>
    <w:rsid w:val="0070008B"/>
    <w:rsid w:val="00700DA0"/>
    <w:rsid w:val="00703424"/>
    <w:rsid w:val="00704AAC"/>
    <w:rsid w:val="00705FC0"/>
    <w:rsid w:val="00706956"/>
    <w:rsid w:val="00723CD1"/>
    <w:rsid w:val="00725A93"/>
    <w:rsid w:val="00727468"/>
    <w:rsid w:val="00727DF2"/>
    <w:rsid w:val="0073588E"/>
    <w:rsid w:val="007359BC"/>
    <w:rsid w:val="00736B8A"/>
    <w:rsid w:val="00740434"/>
    <w:rsid w:val="00743852"/>
    <w:rsid w:val="00750886"/>
    <w:rsid w:val="00752C06"/>
    <w:rsid w:val="00753D93"/>
    <w:rsid w:val="00753E8C"/>
    <w:rsid w:val="00753F2A"/>
    <w:rsid w:val="007559CF"/>
    <w:rsid w:val="00757B09"/>
    <w:rsid w:val="007660D4"/>
    <w:rsid w:val="00766E91"/>
    <w:rsid w:val="00770B16"/>
    <w:rsid w:val="00777542"/>
    <w:rsid w:val="007868C8"/>
    <w:rsid w:val="007905BD"/>
    <w:rsid w:val="007907B8"/>
    <w:rsid w:val="00791E3A"/>
    <w:rsid w:val="00792DA5"/>
    <w:rsid w:val="0079363E"/>
    <w:rsid w:val="007942E4"/>
    <w:rsid w:val="0079450C"/>
    <w:rsid w:val="00794D30"/>
    <w:rsid w:val="007A35A5"/>
    <w:rsid w:val="007A5001"/>
    <w:rsid w:val="007A54CD"/>
    <w:rsid w:val="007B184E"/>
    <w:rsid w:val="007B1933"/>
    <w:rsid w:val="007B25DA"/>
    <w:rsid w:val="007B3064"/>
    <w:rsid w:val="007B471C"/>
    <w:rsid w:val="007B77B2"/>
    <w:rsid w:val="007C3B03"/>
    <w:rsid w:val="007D0F03"/>
    <w:rsid w:val="007E26E3"/>
    <w:rsid w:val="007F24AD"/>
    <w:rsid w:val="007F4BC1"/>
    <w:rsid w:val="00800667"/>
    <w:rsid w:val="008012A9"/>
    <w:rsid w:val="0080203E"/>
    <w:rsid w:val="008060EC"/>
    <w:rsid w:val="00810CB0"/>
    <w:rsid w:val="00822148"/>
    <w:rsid w:val="00824755"/>
    <w:rsid w:val="00824DEA"/>
    <w:rsid w:val="00827966"/>
    <w:rsid w:val="00830763"/>
    <w:rsid w:val="00832E2A"/>
    <w:rsid w:val="008353CF"/>
    <w:rsid w:val="00835D5C"/>
    <w:rsid w:val="008374EB"/>
    <w:rsid w:val="0084034A"/>
    <w:rsid w:val="00840FF5"/>
    <w:rsid w:val="008412D6"/>
    <w:rsid w:val="00844AE4"/>
    <w:rsid w:val="008451FA"/>
    <w:rsid w:val="00852F5F"/>
    <w:rsid w:val="00853B18"/>
    <w:rsid w:val="008603A0"/>
    <w:rsid w:val="008643EB"/>
    <w:rsid w:val="00866407"/>
    <w:rsid w:val="008729C6"/>
    <w:rsid w:val="00872CD3"/>
    <w:rsid w:val="00880B08"/>
    <w:rsid w:val="0088366B"/>
    <w:rsid w:val="008839DD"/>
    <w:rsid w:val="00887C5C"/>
    <w:rsid w:val="00887D27"/>
    <w:rsid w:val="00892ED2"/>
    <w:rsid w:val="00896D4D"/>
    <w:rsid w:val="008A2E72"/>
    <w:rsid w:val="008A39D9"/>
    <w:rsid w:val="008A5C63"/>
    <w:rsid w:val="008C471C"/>
    <w:rsid w:val="008C5ABD"/>
    <w:rsid w:val="008C79E3"/>
    <w:rsid w:val="008D44DE"/>
    <w:rsid w:val="008D60D1"/>
    <w:rsid w:val="008E666A"/>
    <w:rsid w:val="008F1F4E"/>
    <w:rsid w:val="008F5B51"/>
    <w:rsid w:val="00900944"/>
    <w:rsid w:val="009011F7"/>
    <w:rsid w:val="00901281"/>
    <w:rsid w:val="00901B74"/>
    <w:rsid w:val="00903B46"/>
    <w:rsid w:val="00905F88"/>
    <w:rsid w:val="009060E7"/>
    <w:rsid w:val="00912031"/>
    <w:rsid w:val="00913D49"/>
    <w:rsid w:val="00916834"/>
    <w:rsid w:val="009176FE"/>
    <w:rsid w:val="00917D86"/>
    <w:rsid w:val="00920370"/>
    <w:rsid w:val="00937CDF"/>
    <w:rsid w:val="00937ED2"/>
    <w:rsid w:val="00942D7F"/>
    <w:rsid w:val="009439AE"/>
    <w:rsid w:val="00947A93"/>
    <w:rsid w:val="00950875"/>
    <w:rsid w:val="00951121"/>
    <w:rsid w:val="0095140B"/>
    <w:rsid w:val="009545D5"/>
    <w:rsid w:val="009579F9"/>
    <w:rsid w:val="009625D3"/>
    <w:rsid w:val="00962A1E"/>
    <w:rsid w:val="009665DD"/>
    <w:rsid w:val="00966F12"/>
    <w:rsid w:val="00967315"/>
    <w:rsid w:val="00970812"/>
    <w:rsid w:val="009710DA"/>
    <w:rsid w:val="00971510"/>
    <w:rsid w:val="00973B26"/>
    <w:rsid w:val="009744CA"/>
    <w:rsid w:val="00976C69"/>
    <w:rsid w:val="00977B9A"/>
    <w:rsid w:val="009840A5"/>
    <w:rsid w:val="00986FE0"/>
    <w:rsid w:val="0099272B"/>
    <w:rsid w:val="009932F4"/>
    <w:rsid w:val="00993FB9"/>
    <w:rsid w:val="0099646C"/>
    <w:rsid w:val="009A09C9"/>
    <w:rsid w:val="009A13CD"/>
    <w:rsid w:val="009A1FAE"/>
    <w:rsid w:val="009A2185"/>
    <w:rsid w:val="009A4C31"/>
    <w:rsid w:val="009A66F4"/>
    <w:rsid w:val="009B03ED"/>
    <w:rsid w:val="009B04DA"/>
    <w:rsid w:val="009B2F81"/>
    <w:rsid w:val="009C2180"/>
    <w:rsid w:val="009C4089"/>
    <w:rsid w:val="009D56F2"/>
    <w:rsid w:val="009D70A4"/>
    <w:rsid w:val="009D7695"/>
    <w:rsid w:val="009E0C57"/>
    <w:rsid w:val="009E36EA"/>
    <w:rsid w:val="009E49C1"/>
    <w:rsid w:val="009E7247"/>
    <w:rsid w:val="009F29AD"/>
    <w:rsid w:val="009F2FA2"/>
    <w:rsid w:val="009F6442"/>
    <w:rsid w:val="00A00850"/>
    <w:rsid w:val="00A02B42"/>
    <w:rsid w:val="00A07A14"/>
    <w:rsid w:val="00A07E6F"/>
    <w:rsid w:val="00A11601"/>
    <w:rsid w:val="00A12E1D"/>
    <w:rsid w:val="00A23635"/>
    <w:rsid w:val="00A244F1"/>
    <w:rsid w:val="00A267CB"/>
    <w:rsid w:val="00A26DA5"/>
    <w:rsid w:val="00A319FF"/>
    <w:rsid w:val="00A333DA"/>
    <w:rsid w:val="00A3418C"/>
    <w:rsid w:val="00A37434"/>
    <w:rsid w:val="00A40710"/>
    <w:rsid w:val="00A43245"/>
    <w:rsid w:val="00A4366B"/>
    <w:rsid w:val="00A50C83"/>
    <w:rsid w:val="00A55C49"/>
    <w:rsid w:val="00A579CF"/>
    <w:rsid w:val="00A61578"/>
    <w:rsid w:val="00A633F9"/>
    <w:rsid w:val="00A64706"/>
    <w:rsid w:val="00A64F90"/>
    <w:rsid w:val="00A7160B"/>
    <w:rsid w:val="00A72B33"/>
    <w:rsid w:val="00A77FFE"/>
    <w:rsid w:val="00A82573"/>
    <w:rsid w:val="00A93F42"/>
    <w:rsid w:val="00A955A6"/>
    <w:rsid w:val="00A97939"/>
    <w:rsid w:val="00AA3545"/>
    <w:rsid w:val="00AA5680"/>
    <w:rsid w:val="00AA7A85"/>
    <w:rsid w:val="00AB045B"/>
    <w:rsid w:val="00AB51BA"/>
    <w:rsid w:val="00AC029C"/>
    <w:rsid w:val="00AC05C4"/>
    <w:rsid w:val="00AC70F0"/>
    <w:rsid w:val="00AD19E7"/>
    <w:rsid w:val="00AD2DAA"/>
    <w:rsid w:val="00AD3536"/>
    <w:rsid w:val="00AD5EE6"/>
    <w:rsid w:val="00AD7644"/>
    <w:rsid w:val="00AE0BBD"/>
    <w:rsid w:val="00AE49EF"/>
    <w:rsid w:val="00AE639E"/>
    <w:rsid w:val="00AF1419"/>
    <w:rsid w:val="00AF1CB8"/>
    <w:rsid w:val="00B01E15"/>
    <w:rsid w:val="00B04316"/>
    <w:rsid w:val="00B06CE1"/>
    <w:rsid w:val="00B11671"/>
    <w:rsid w:val="00B1361C"/>
    <w:rsid w:val="00B145B4"/>
    <w:rsid w:val="00B21CB4"/>
    <w:rsid w:val="00B21E68"/>
    <w:rsid w:val="00B268DA"/>
    <w:rsid w:val="00B27B6F"/>
    <w:rsid w:val="00B375DB"/>
    <w:rsid w:val="00B4283A"/>
    <w:rsid w:val="00B46DFF"/>
    <w:rsid w:val="00B525DE"/>
    <w:rsid w:val="00B529FF"/>
    <w:rsid w:val="00B6341C"/>
    <w:rsid w:val="00B63DB4"/>
    <w:rsid w:val="00B6579B"/>
    <w:rsid w:val="00B67874"/>
    <w:rsid w:val="00B73801"/>
    <w:rsid w:val="00B75A4B"/>
    <w:rsid w:val="00B77190"/>
    <w:rsid w:val="00B826F5"/>
    <w:rsid w:val="00B83569"/>
    <w:rsid w:val="00B83EEB"/>
    <w:rsid w:val="00B85194"/>
    <w:rsid w:val="00B873F3"/>
    <w:rsid w:val="00B924FB"/>
    <w:rsid w:val="00B9263C"/>
    <w:rsid w:val="00B92688"/>
    <w:rsid w:val="00BA5264"/>
    <w:rsid w:val="00BA56CA"/>
    <w:rsid w:val="00BA6F7B"/>
    <w:rsid w:val="00BB18B2"/>
    <w:rsid w:val="00BB2384"/>
    <w:rsid w:val="00BB5199"/>
    <w:rsid w:val="00BB6B1C"/>
    <w:rsid w:val="00BC103B"/>
    <w:rsid w:val="00BC2AC1"/>
    <w:rsid w:val="00BC46DE"/>
    <w:rsid w:val="00BD0F71"/>
    <w:rsid w:val="00BE3101"/>
    <w:rsid w:val="00BE76F0"/>
    <w:rsid w:val="00BF4C04"/>
    <w:rsid w:val="00BF58DC"/>
    <w:rsid w:val="00BF6D85"/>
    <w:rsid w:val="00BF6E1D"/>
    <w:rsid w:val="00C008E7"/>
    <w:rsid w:val="00C041EF"/>
    <w:rsid w:val="00C053D9"/>
    <w:rsid w:val="00C05A20"/>
    <w:rsid w:val="00C05BB1"/>
    <w:rsid w:val="00C07AC0"/>
    <w:rsid w:val="00C123E8"/>
    <w:rsid w:val="00C12F2D"/>
    <w:rsid w:val="00C20221"/>
    <w:rsid w:val="00C2211B"/>
    <w:rsid w:val="00C223F6"/>
    <w:rsid w:val="00C30E2D"/>
    <w:rsid w:val="00C31AC8"/>
    <w:rsid w:val="00C34D41"/>
    <w:rsid w:val="00C4673D"/>
    <w:rsid w:val="00C52C72"/>
    <w:rsid w:val="00C552FB"/>
    <w:rsid w:val="00C57041"/>
    <w:rsid w:val="00C57FBD"/>
    <w:rsid w:val="00C608D0"/>
    <w:rsid w:val="00C616AD"/>
    <w:rsid w:val="00C61B0D"/>
    <w:rsid w:val="00C646BB"/>
    <w:rsid w:val="00C66D23"/>
    <w:rsid w:val="00C671D5"/>
    <w:rsid w:val="00C67447"/>
    <w:rsid w:val="00C72820"/>
    <w:rsid w:val="00C7654E"/>
    <w:rsid w:val="00C82200"/>
    <w:rsid w:val="00C82A4D"/>
    <w:rsid w:val="00C830F0"/>
    <w:rsid w:val="00C846DB"/>
    <w:rsid w:val="00C878B0"/>
    <w:rsid w:val="00C90DC3"/>
    <w:rsid w:val="00C91F19"/>
    <w:rsid w:val="00C9509D"/>
    <w:rsid w:val="00C978DB"/>
    <w:rsid w:val="00CA0576"/>
    <w:rsid w:val="00CA2032"/>
    <w:rsid w:val="00CA2606"/>
    <w:rsid w:val="00CA409F"/>
    <w:rsid w:val="00CA6781"/>
    <w:rsid w:val="00CB07BB"/>
    <w:rsid w:val="00CB23CB"/>
    <w:rsid w:val="00CB59FF"/>
    <w:rsid w:val="00CB6519"/>
    <w:rsid w:val="00CB7536"/>
    <w:rsid w:val="00CB7D0D"/>
    <w:rsid w:val="00CB7EED"/>
    <w:rsid w:val="00CC17DA"/>
    <w:rsid w:val="00CC1CAB"/>
    <w:rsid w:val="00CC5E88"/>
    <w:rsid w:val="00CC6006"/>
    <w:rsid w:val="00CC63EA"/>
    <w:rsid w:val="00CD0B33"/>
    <w:rsid w:val="00CD4909"/>
    <w:rsid w:val="00CE0D36"/>
    <w:rsid w:val="00CE3EFD"/>
    <w:rsid w:val="00CE53EF"/>
    <w:rsid w:val="00CE6C95"/>
    <w:rsid w:val="00CF11A0"/>
    <w:rsid w:val="00CF4256"/>
    <w:rsid w:val="00D004EF"/>
    <w:rsid w:val="00D010A6"/>
    <w:rsid w:val="00D03052"/>
    <w:rsid w:val="00D14612"/>
    <w:rsid w:val="00D2266C"/>
    <w:rsid w:val="00D232AD"/>
    <w:rsid w:val="00D23D06"/>
    <w:rsid w:val="00D305CB"/>
    <w:rsid w:val="00D31807"/>
    <w:rsid w:val="00D36CD8"/>
    <w:rsid w:val="00D52709"/>
    <w:rsid w:val="00D53428"/>
    <w:rsid w:val="00D54706"/>
    <w:rsid w:val="00D55A44"/>
    <w:rsid w:val="00D66729"/>
    <w:rsid w:val="00D66965"/>
    <w:rsid w:val="00D66B2A"/>
    <w:rsid w:val="00D67AAA"/>
    <w:rsid w:val="00D70FD9"/>
    <w:rsid w:val="00D71BB6"/>
    <w:rsid w:val="00D720F7"/>
    <w:rsid w:val="00D73D68"/>
    <w:rsid w:val="00D76CFE"/>
    <w:rsid w:val="00D81E35"/>
    <w:rsid w:val="00D8538D"/>
    <w:rsid w:val="00D87A2D"/>
    <w:rsid w:val="00D91FCA"/>
    <w:rsid w:val="00DA520E"/>
    <w:rsid w:val="00DA6179"/>
    <w:rsid w:val="00DA64B3"/>
    <w:rsid w:val="00DA73E4"/>
    <w:rsid w:val="00DA793B"/>
    <w:rsid w:val="00DB101C"/>
    <w:rsid w:val="00DB1F2F"/>
    <w:rsid w:val="00DB6F4E"/>
    <w:rsid w:val="00DC6539"/>
    <w:rsid w:val="00DD0B42"/>
    <w:rsid w:val="00DD1847"/>
    <w:rsid w:val="00DD750A"/>
    <w:rsid w:val="00DD7A83"/>
    <w:rsid w:val="00DF5AC1"/>
    <w:rsid w:val="00DF652D"/>
    <w:rsid w:val="00E02F0A"/>
    <w:rsid w:val="00E032BA"/>
    <w:rsid w:val="00E049CD"/>
    <w:rsid w:val="00E07B17"/>
    <w:rsid w:val="00E137C3"/>
    <w:rsid w:val="00E2011F"/>
    <w:rsid w:val="00E20161"/>
    <w:rsid w:val="00E22B7F"/>
    <w:rsid w:val="00E2598A"/>
    <w:rsid w:val="00E25DCC"/>
    <w:rsid w:val="00E31E0F"/>
    <w:rsid w:val="00E325EF"/>
    <w:rsid w:val="00E32688"/>
    <w:rsid w:val="00E326DB"/>
    <w:rsid w:val="00E339F8"/>
    <w:rsid w:val="00E34E87"/>
    <w:rsid w:val="00E36F15"/>
    <w:rsid w:val="00E430C2"/>
    <w:rsid w:val="00E62F81"/>
    <w:rsid w:val="00E678B4"/>
    <w:rsid w:val="00E70383"/>
    <w:rsid w:val="00E70684"/>
    <w:rsid w:val="00E722F5"/>
    <w:rsid w:val="00E75258"/>
    <w:rsid w:val="00E7627E"/>
    <w:rsid w:val="00E811A2"/>
    <w:rsid w:val="00E82FF9"/>
    <w:rsid w:val="00E855BB"/>
    <w:rsid w:val="00E86E35"/>
    <w:rsid w:val="00E8751A"/>
    <w:rsid w:val="00E91242"/>
    <w:rsid w:val="00E917F4"/>
    <w:rsid w:val="00E928BB"/>
    <w:rsid w:val="00E93441"/>
    <w:rsid w:val="00E97515"/>
    <w:rsid w:val="00EA2A79"/>
    <w:rsid w:val="00EA2DFB"/>
    <w:rsid w:val="00EA463B"/>
    <w:rsid w:val="00EA5273"/>
    <w:rsid w:val="00EA7D1D"/>
    <w:rsid w:val="00EB46FA"/>
    <w:rsid w:val="00EB7B14"/>
    <w:rsid w:val="00EC0B3B"/>
    <w:rsid w:val="00EC0F33"/>
    <w:rsid w:val="00EC7E1A"/>
    <w:rsid w:val="00ED446B"/>
    <w:rsid w:val="00ED4BCF"/>
    <w:rsid w:val="00ED7B34"/>
    <w:rsid w:val="00EE45AB"/>
    <w:rsid w:val="00EF0CC6"/>
    <w:rsid w:val="00EF0CD6"/>
    <w:rsid w:val="00EF719B"/>
    <w:rsid w:val="00EF793A"/>
    <w:rsid w:val="00F1318D"/>
    <w:rsid w:val="00F136A5"/>
    <w:rsid w:val="00F14341"/>
    <w:rsid w:val="00F14C7A"/>
    <w:rsid w:val="00F15050"/>
    <w:rsid w:val="00F1692F"/>
    <w:rsid w:val="00F16CAF"/>
    <w:rsid w:val="00F17178"/>
    <w:rsid w:val="00F17C6A"/>
    <w:rsid w:val="00F209BC"/>
    <w:rsid w:val="00F213E3"/>
    <w:rsid w:val="00F226CD"/>
    <w:rsid w:val="00F23EFC"/>
    <w:rsid w:val="00F25F17"/>
    <w:rsid w:val="00F264FA"/>
    <w:rsid w:val="00F26F20"/>
    <w:rsid w:val="00F2799A"/>
    <w:rsid w:val="00F3222B"/>
    <w:rsid w:val="00F344B0"/>
    <w:rsid w:val="00F3790E"/>
    <w:rsid w:val="00F44ED1"/>
    <w:rsid w:val="00F47FB3"/>
    <w:rsid w:val="00F5689A"/>
    <w:rsid w:val="00F56D30"/>
    <w:rsid w:val="00F65B69"/>
    <w:rsid w:val="00F74C45"/>
    <w:rsid w:val="00F74ED4"/>
    <w:rsid w:val="00F81131"/>
    <w:rsid w:val="00F814CA"/>
    <w:rsid w:val="00F81910"/>
    <w:rsid w:val="00F84236"/>
    <w:rsid w:val="00F849C2"/>
    <w:rsid w:val="00F86F9F"/>
    <w:rsid w:val="00F9307C"/>
    <w:rsid w:val="00F94198"/>
    <w:rsid w:val="00F955D4"/>
    <w:rsid w:val="00F97238"/>
    <w:rsid w:val="00FA1B1E"/>
    <w:rsid w:val="00FA1D68"/>
    <w:rsid w:val="00FA7072"/>
    <w:rsid w:val="00FB22DD"/>
    <w:rsid w:val="00FC7DF5"/>
    <w:rsid w:val="00FD0AD6"/>
    <w:rsid w:val="00FD0DD7"/>
    <w:rsid w:val="00FD210C"/>
    <w:rsid w:val="00FD2D39"/>
    <w:rsid w:val="00FD5A10"/>
    <w:rsid w:val="00FD5B6D"/>
    <w:rsid w:val="00FD6C66"/>
    <w:rsid w:val="00FE0A9B"/>
    <w:rsid w:val="00FE3DF3"/>
    <w:rsid w:val="00FE436D"/>
    <w:rsid w:val="00FF3D61"/>
    <w:rsid w:val="00FF4CCC"/>
    <w:rsid w:val="00FF4E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2]" strokecolor="none [3212]"/>
    </o:shapedefaults>
    <o:shapelayout v:ext="edit">
      <o:idmap v:ext="edit" data="1"/>
      <o:rules v:ext="edit">
        <o:r id="V:Rule11" type="connector" idref="#_x0000_s1055"/>
        <o:r id="V:Rule12" type="connector" idref="#_x0000_s1062"/>
        <o:r id="V:Rule13" type="connector" idref="#_x0000_s1061"/>
        <o:r id="V:Rule14" type="connector" idref="#_x0000_s1053"/>
        <o:r id="V:Rule15" type="connector" idref="#_x0000_s1063"/>
        <o:r id="V:Rule16" type="connector" idref="#_x0000_s1050"/>
        <o:r id="V:Rule17" type="connector" idref="#_x0000_s1059"/>
        <o:r id="V:Rule18" type="connector" idref="#_x0000_s1051"/>
        <o:r id="V:Rule19" type="connector" idref="#_x0000_s1057"/>
        <o:r id="V:Rule2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A5"/>
    <w:pPr>
      <w:ind w:left="720"/>
      <w:contextualSpacing/>
    </w:pPr>
  </w:style>
  <w:style w:type="paragraph" w:styleId="FootnoteText">
    <w:name w:val="footnote text"/>
    <w:basedOn w:val="Normal"/>
    <w:link w:val="FootnoteTextChar"/>
    <w:uiPriority w:val="99"/>
    <w:unhideWhenUsed/>
    <w:rsid w:val="009744CA"/>
    <w:pPr>
      <w:spacing w:after="0" w:line="240" w:lineRule="auto"/>
    </w:pPr>
    <w:rPr>
      <w:sz w:val="20"/>
      <w:szCs w:val="20"/>
    </w:rPr>
  </w:style>
  <w:style w:type="character" w:customStyle="1" w:styleId="FootnoteTextChar">
    <w:name w:val="Footnote Text Char"/>
    <w:basedOn w:val="DefaultParagraphFont"/>
    <w:link w:val="FootnoteText"/>
    <w:uiPriority w:val="99"/>
    <w:rsid w:val="009744CA"/>
    <w:rPr>
      <w:sz w:val="20"/>
      <w:szCs w:val="20"/>
    </w:rPr>
  </w:style>
  <w:style w:type="character" w:styleId="FootnoteReference">
    <w:name w:val="footnote reference"/>
    <w:basedOn w:val="DefaultParagraphFont"/>
    <w:uiPriority w:val="99"/>
    <w:semiHidden/>
    <w:unhideWhenUsed/>
    <w:rsid w:val="009744CA"/>
    <w:rPr>
      <w:vertAlign w:val="superscript"/>
    </w:rPr>
  </w:style>
  <w:style w:type="table" w:styleId="TableGrid">
    <w:name w:val="Table Grid"/>
    <w:basedOn w:val="TableNormal"/>
    <w:uiPriority w:val="59"/>
    <w:rsid w:val="003F4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DB"/>
    <w:rPr>
      <w:rFonts w:ascii="Tahoma" w:hAnsi="Tahoma" w:cs="Tahoma"/>
      <w:sz w:val="16"/>
      <w:szCs w:val="16"/>
    </w:rPr>
  </w:style>
  <w:style w:type="paragraph" w:styleId="Header">
    <w:name w:val="header"/>
    <w:basedOn w:val="Normal"/>
    <w:link w:val="HeaderChar"/>
    <w:uiPriority w:val="99"/>
    <w:unhideWhenUsed/>
    <w:rsid w:val="00AA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680"/>
  </w:style>
  <w:style w:type="paragraph" w:styleId="Footer">
    <w:name w:val="footer"/>
    <w:basedOn w:val="Normal"/>
    <w:link w:val="FooterChar"/>
    <w:uiPriority w:val="99"/>
    <w:semiHidden/>
    <w:unhideWhenUsed/>
    <w:rsid w:val="00AA56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680"/>
  </w:style>
  <w:style w:type="character" w:styleId="PlaceholderText">
    <w:name w:val="Placeholder Text"/>
    <w:basedOn w:val="DefaultParagraphFont"/>
    <w:uiPriority w:val="99"/>
    <w:semiHidden/>
    <w:rsid w:val="00026E3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'[Chart 2 in Microsoft Office Word]Sheet1'!$B$1</c:f>
              <c:strCache>
                <c:ptCount val="1"/>
                <c:pt idx="0">
                  <c:v>limbah tahu yang tidak diberi perlakuan (kontrol)</c:v>
                </c:pt>
              </c:strCache>
            </c:strRef>
          </c:tx>
          <c:dPt>
            <c:idx val="1"/>
            <c:spPr>
              <a:solidFill>
                <a:srgbClr val="C00000"/>
              </a:solidFill>
            </c:spPr>
          </c:dPt>
          <c:dPt>
            <c:idx val="2"/>
            <c:spPr>
              <a:solidFill>
                <a:schemeClr val="accent3">
                  <a:lumMod val="75000"/>
                </a:schemeClr>
              </a:solidFill>
            </c:spPr>
          </c:dPt>
          <c:dPt>
            <c:idx val="3"/>
            <c:spPr>
              <a:solidFill>
                <a:schemeClr val="accent4"/>
              </a:solidFill>
            </c:spPr>
          </c:dPt>
          <c:cat>
            <c:strRef>
              <c:f>'[Chart 2 in Microsoft Office Word]Sheet1'!$A$2:$A$5</c:f>
              <c:strCache>
                <c:ptCount val="4"/>
                <c:pt idx="0">
                  <c:v>P0</c:v>
                </c:pt>
                <c:pt idx="1">
                  <c:v>P1</c:v>
                </c:pt>
                <c:pt idx="2">
                  <c:v>P2</c:v>
                </c:pt>
                <c:pt idx="3">
                  <c:v>P3</c:v>
                </c:pt>
              </c:strCache>
            </c:strRef>
          </c:cat>
          <c:val>
            <c:numRef>
              <c:f>'[Chart 2 in Microsoft Office Word]Sheet1'!$B$2:$B$5</c:f>
              <c:numCache>
                <c:formatCode>0.00%</c:formatCode>
                <c:ptCount val="4"/>
                <c:pt idx="0">
                  <c:v>3.3000000000000002E-2</c:v>
                </c:pt>
                <c:pt idx="1">
                  <c:v>6.4500000000000363E-2</c:v>
                </c:pt>
                <c:pt idx="2">
                  <c:v>6.4500000000000363E-2</c:v>
                </c:pt>
                <c:pt idx="3">
                  <c:v>6.4500000000000363E-2</c:v>
                </c:pt>
              </c:numCache>
            </c:numRef>
          </c:val>
        </c:ser>
        <c:ser>
          <c:idx val="1"/>
          <c:order val="1"/>
          <c:tx>
            <c:strRef>
              <c:f>'[Chart 2 in Microsoft Office Word]Sheet1'!$C$1</c:f>
              <c:strCache>
                <c:ptCount val="1"/>
                <c:pt idx="0">
                  <c:v>air limbah tahu yang ditanamkan eceng gondok </c:v>
                </c:pt>
              </c:strCache>
            </c:strRef>
          </c:tx>
          <c:cat>
            <c:strRef>
              <c:f>'[Chart 2 in Microsoft Office Word]Sheet1'!$A$2:$A$5</c:f>
              <c:strCache>
                <c:ptCount val="4"/>
                <c:pt idx="0">
                  <c:v>P0</c:v>
                </c:pt>
                <c:pt idx="1">
                  <c:v>P1</c:v>
                </c:pt>
                <c:pt idx="2">
                  <c:v>P2</c:v>
                </c:pt>
                <c:pt idx="3">
                  <c:v>P3</c:v>
                </c:pt>
              </c:strCache>
            </c:strRef>
          </c:cat>
          <c:val>
            <c:numRef>
              <c:f>'[Chart 2 in Microsoft Office Word]Sheet1'!$C$2:$C$5</c:f>
              <c:numCache>
                <c:formatCode>General</c:formatCode>
                <c:ptCount val="4"/>
              </c:numCache>
            </c:numRef>
          </c:val>
        </c:ser>
        <c:ser>
          <c:idx val="2"/>
          <c:order val="2"/>
          <c:tx>
            <c:strRef>
              <c:f>'[Chart 2 in Microsoft Office Word]Sheet1'!$D$1</c:f>
              <c:strCache>
                <c:ptCount val="1"/>
                <c:pt idx="0">
                  <c:v>air limbah tahu yang ditanamkan kangkung</c:v>
                </c:pt>
              </c:strCache>
            </c:strRef>
          </c:tx>
          <c:cat>
            <c:strRef>
              <c:f>'[Chart 2 in Microsoft Office Word]Sheet1'!$A$2:$A$5</c:f>
              <c:strCache>
                <c:ptCount val="4"/>
                <c:pt idx="0">
                  <c:v>P0</c:v>
                </c:pt>
                <c:pt idx="1">
                  <c:v>P1</c:v>
                </c:pt>
                <c:pt idx="2">
                  <c:v>P2</c:v>
                </c:pt>
                <c:pt idx="3">
                  <c:v>P3</c:v>
                </c:pt>
              </c:strCache>
            </c:strRef>
          </c:cat>
          <c:val>
            <c:numRef>
              <c:f>'[Chart 2 in Microsoft Office Word]Sheet1'!$D$2:$D$5</c:f>
              <c:numCache>
                <c:formatCode>General</c:formatCode>
                <c:ptCount val="4"/>
              </c:numCache>
            </c:numRef>
          </c:val>
        </c:ser>
        <c:ser>
          <c:idx val="3"/>
          <c:order val="3"/>
          <c:tx>
            <c:strRef>
              <c:f>'[Chart 2 in Microsoft Office Word]Sheet1'!$E$1</c:f>
              <c:strCache>
                <c:ptCount val="1"/>
                <c:pt idx="0">
                  <c:v>air limbah tahu yang ditanamkan dengan eceng gondok + kangkung</c:v>
                </c:pt>
              </c:strCache>
            </c:strRef>
          </c:tx>
          <c:cat>
            <c:strRef>
              <c:f>'[Chart 2 in Microsoft Office Word]Sheet1'!$A$2:$A$5</c:f>
              <c:strCache>
                <c:ptCount val="4"/>
                <c:pt idx="0">
                  <c:v>P0</c:v>
                </c:pt>
                <c:pt idx="1">
                  <c:v>P1</c:v>
                </c:pt>
                <c:pt idx="2">
                  <c:v>P2</c:v>
                </c:pt>
                <c:pt idx="3">
                  <c:v>P3</c:v>
                </c:pt>
              </c:strCache>
            </c:strRef>
          </c:cat>
          <c:val>
            <c:numRef>
              <c:f>'[Chart 2 in Microsoft Office Word]Sheet1'!$E$2:$E$5</c:f>
              <c:numCache>
                <c:formatCode>General</c:formatCode>
                <c:ptCount val="4"/>
              </c:numCache>
            </c:numRef>
          </c:val>
        </c:ser>
        <c:axId val="69933696"/>
        <c:axId val="69943680"/>
      </c:barChart>
      <c:catAx>
        <c:axId val="69933696"/>
        <c:scaling>
          <c:orientation val="minMax"/>
        </c:scaling>
        <c:axPos val="b"/>
        <c:tickLblPos val="nextTo"/>
        <c:txPr>
          <a:bodyPr/>
          <a:lstStyle/>
          <a:p>
            <a:pPr>
              <a:defRPr lang="en-US"/>
            </a:pPr>
            <a:endParaRPr lang="en-US"/>
          </a:p>
        </c:txPr>
        <c:crossAx val="69943680"/>
        <c:crosses val="autoZero"/>
        <c:auto val="1"/>
        <c:lblAlgn val="ctr"/>
        <c:lblOffset val="100"/>
      </c:catAx>
      <c:valAx>
        <c:axId val="69943680"/>
        <c:scaling>
          <c:orientation val="minMax"/>
        </c:scaling>
        <c:axPos val="l"/>
        <c:majorGridlines/>
        <c:title>
          <c:tx>
            <c:rich>
              <a:bodyPr rot="-5400000" vert="horz"/>
              <a:lstStyle/>
              <a:p>
                <a:pPr algn="just">
                  <a:defRPr/>
                </a:pPr>
                <a:r>
                  <a:rPr lang="en-US" sz="1200">
                    <a:latin typeface="Times New Roman" pitchFamily="18" charset="0"/>
                    <a:cs typeface="Times New Roman" pitchFamily="18" charset="0"/>
                  </a:rPr>
                  <a:t>persentase</a:t>
                </a:r>
                <a:r>
                  <a:rPr lang="en-US" sz="1200" baseline="0">
                    <a:latin typeface="Times New Roman" pitchFamily="18" charset="0"/>
                    <a:cs typeface="Times New Roman" pitchFamily="18" charset="0"/>
                  </a:rPr>
                  <a:t> penurunan suhu</a:t>
                </a:r>
                <a:endParaRPr lang="en-US" sz="1200">
                  <a:latin typeface="Times New Roman" pitchFamily="18" charset="0"/>
                  <a:cs typeface="Times New Roman" pitchFamily="18" charset="0"/>
                </a:endParaRPr>
              </a:p>
            </c:rich>
          </c:tx>
          <c:layout>
            <c:manualLayout>
              <c:xMode val="edge"/>
              <c:yMode val="edge"/>
              <c:x val="1.5180265654648993E-2"/>
              <c:y val="6.0524934383202104E-2"/>
            </c:manualLayout>
          </c:layout>
        </c:title>
        <c:numFmt formatCode="0.00%" sourceLinked="1"/>
        <c:tickLblPos val="nextTo"/>
        <c:txPr>
          <a:bodyPr/>
          <a:lstStyle/>
          <a:p>
            <a:pPr>
              <a:defRPr lang="en-US"/>
            </a:pPr>
            <a:endParaRPr lang="en-US"/>
          </a:p>
        </c:txPr>
        <c:crossAx val="6993369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672900501011161"/>
          <c:y val="6.0145045611478688E-2"/>
          <c:w val="0.51218537810251452"/>
          <c:h val="0.79098442819935111"/>
        </c:manualLayout>
      </c:layout>
      <c:barChart>
        <c:barDir val="col"/>
        <c:grouping val="clustered"/>
        <c:ser>
          <c:idx val="0"/>
          <c:order val="0"/>
          <c:tx>
            <c:strRef>
              <c:f>Sheet1!$B$1</c:f>
              <c:strCache>
                <c:ptCount val="1"/>
                <c:pt idx="0">
                  <c:v>limbah tahu yang tidak diberi perlakuan</c:v>
                </c:pt>
              </c:strCache>
            </c:strRef>
          </c:tx>
          <c:dPt>
            <c:idx val="1"/>
            <c:spPr>
              <a:solidFill>
                <a:srgbClr val="FF0000"/>
              </a:solidFill>
            </c:spPr>
          </c:dPt>
          <c:dPt>
            <c:idx val="2"/>
            <c:spPr>
              <a:solidFill>
                <a:srgbClr val="00B050"/>
              </a:solidFill>
            </c:spPr>
          </c:dPt>
          <c:dPt>
            <c:idx val="3"/>
            <c:spPr>
              <a:solidFill>
                <a:srgbClr val="7030A0"/>
              </a:solidFill>
            </c:spPr>
          </c:dPt>
          <c:cat>
            <c:strRef>
              <c:f>Sheet1!$A$2:$A$6</c:f>
              <c:strCache>
                <c:ptCount val="4"/>
                <c:pt idx="0">
                  <c:v>P0</c:v>
                </c:pt>
                <c:pt idx="1">
                  <c:v>P1</c:v>
                </c:pt>
                <c:pt idx="2">
                  <c:v>P2</c:v>
                </c:pt>
                <c:pt idx="3">
                  <c:v>P3</c:v>
                </c:pt>
              </c:strCache>
            </c:strRef>
          </c:cat>
          <c:val>
            <c:numRef>
              <c:f>Sheet1!$B$2:$B$6</c:f>
              <c:numCache>
                <c:formatCode>0%</c:formatCode>
                <c:ptCount val="5"/>
                <c:pt idx="0" formatCode="0.00%">
                  <c:v>6.25E-2</c:v>
                </c:pt>
                <c:pt idx="1">
                  <c:v>0.25</c:v>
                </c:pt>
                <c:pt idx="2">
                  <c:v>0.19</c:v>
                </c:pt>
                <c:pt idx="3">
                  <c:v>0.19</c:v>
                </c:pt>
              </c:numCache>
            </c:numRef>
          </c:val>
        </c:ser>
        <c:ser>
          <c:idx val="1"/>
          <c:order val="1"/>
          <c:tx>
            <c:strRef>
              <c:f>Sheet1!$C$1</c:f>
              <c:strCache>
                <c:ptCount val="1"/>
                <c:pt idx="0">
                  <c:v>air limbah tahu yang ditanamkan eceng gondok</c:v>
                </c:pt>
              </c:strCache>
            </c:strRef>
          </c:tx>
          <c:cat>
            <c:strRef>
              <c:f>Sheet1!$A$2:$A$6</c:f>
              <c:strCache>
                <c:ptCount val="4"/>
                <c:pt idx="0">
                  <c:v>P0</c:v>
                </c:pt>
                <c:pt idx="1">
                  <c:v>P1</c:v>
                </c:pt>
                <c:pt idx="2">
                  <c:v>P2</c:v>
                </c:pt>
                <c:pt idx="3">
                  <c:v>P3</c:v>
                </c:pt>
              </c:strCache>
            </c:strRef>
          </c:cat>
          <c:val>
            <c:numRef>
              <c:f>Sheet1!$C$2:$C$6</c:f>
              <c:numCache>
                <c:formatCode>General</c:formatCode>
                <c:ptCount val="5"/>
              </c:numCache>
            </c:numRef>
          </c:val>
        </c:ser>
        <c:ser>
          <c:idx val="2"/>
          <c:order val="2"/>
          <c:tx>
            <c:strRef>
              <c:f>Sheet1!$D$1</c:f>
              <c:strCache>
                <c:ptCount val="1"/>
                <c:pt idx="0">
                  <c:v>air limbah tahu yang ditanamkan kangkung</c:v>
                </c:pt>
              </c:strCache>
            </c:strRef>
          </c:tx>
          <c:cat>
            <c:strRef>
              <c:f>Sheet1!$A$2:$A$6</c:f>
              <c:strCache>
                <c:ptCount val="4"/>
                <c:pt idx="0">
                  <c:v>P0</c:v>
                </c:pt>
                <c:pt idx="1">
                  <c:v>P1</c:v>
                </c:pt>
                <c:pt idx="2">
                  <c:v>P2</c:v>
                </c:pt>
                <c:pt idx="3">
                  <c:v>P3</c:v>
                </c:pt>
              </c:strCache>
            </c:strRef>
          </c:cat>
          <c:val>
            <c:numRef>
              <c:f>Sheet1!$D$2:$D$6</c:f>
              <c:numCache>
                <c:formatCode>General</c:formatCode>
                <c:ptCount val="5"/>
              </c:numCache>
            </c:numRef>
          </c:val>
        </c:ser>
        <c:ser>
          <c:idx val="3"/>
          <c:order val="3"/>
          <c:tx>
            <c:strRef>
              <c:f>Sheet1!$E$1</c:f>
              <c:strCache>
                <c:ptCount val="1"/>
                <c:pt idx="0">
                  <c:v>air limbah tahu yang ditanamkan eceng gondok dan kangkung</c:v>
                </c:pt>
              </c:strCache>
            </c:strRef>
          </c:tx>
          <c:cat>
            <c:strRef>
              <c:f>Sheet1!$A$2:$A$6</c:f>
              <c:strCache>
                <c:ptCount val="4"/>
                <c:pt idx="0">
                  <c:v>P0</c:v>
                </c:pt>
                <c:pt idx="1">
                  <c:v>P1</c:v>
                </c:pt>
                <c:pt idx="2">
                  <c:v>P2</c:v>
                </c:pt>
                <c:pt idx="3">
                  <c:v>P3</c:v>
                </c:pt>
              </c:strCache>
            </c:strRef>
          </c:cat>
          <c:val>
            <c:numRef>
              <c:f>Sheet1!$E$2:$E$6</c:f>
              <c:numCache>
                <c:formatCode>General</c:formatCode>
                <c:ptCount val="5"/>
              </c:numCache>
            </c:numRef>
          </c:val>
        </c:ser>
        <c:axId val="70172032"/>
        <c:axId val="70186112"/>
      </c:barChart>
      <c:catAx>
        <c:axId val="70172032"/>
        <c:scaling>
          <c:orientation val="minMax"/>
        </c:scaling>
        <c:axPos val="b"/>
        <c:tickLblPos val="nextTo"/>
        <c:crossAx val="70186112"/>
        <c:crosses val="autoZero"/>
        <c:auto val="1"/>
        <c:lblAlgn val="ctr"/>
        <c:lblOffset val="100"/>
      </c:catAx>
      <c:valAx>
        <c:axId val="70186112"/>
        <c:scaling>
          <c:orientation val="minMax"/>
        </c:scaling>
        <c:axPos val="l"/>
        <c:majorGridlines/>
        <c:numFmt formatCode="0.00%" sourceLinked="1"/>
        <c:tickLblPos val="nextTo"/>
        <c:crossAx val="70172032"/>
        <c:crosses val="autoZero"/>
        <c:crossBetween val="between"/>
      </c:valAx>
    </c:plotArea>
    <c:legend>
      <c:legendPos val="r"/>
      <c:layout>
        <c:manualLayout>
          <c:xMode val="edge"/>
          <c:yMode val="edge"/>
          <c:x val="0.6439546904736374"/>
          <c:y val="5.2647922721964065E-2"/>
          <c:w val="0.3409039155100298"/>
          <c:h val="0.84664425264655963"/>
        </c:manualLayout>
      </c:layout>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limbah tahu yang tidak diberi perlakuan</c:v>
                </c:pt>
              </c:strCache>
            </c:strRef>
          </c:tx>
          <c:dPt>
            <c:idx val="1"/>
            <c:spPr>
              <a:solidFill>
                <a:srgbClr val="FF0000"/>
              </a:solidFill>
            </c:spPr>
          </c:dPt>
          <c:dPt>
            <c:idx val="2"/>
            <c:spPr>
              <a:solidFill>
                <a:srgbClr val="00B050"/>
              </a:solidFill>
            </c:spPr>
          </c:dPt>
          <c:dPt>
            <c:idx val="3"/>
            <c:spPr>
              <a:solidFill>
                <a:srgbClr val="7030A0"/>
              </a:solidFill>
            </c:spPr>
          </c:dPt>
          <c:cat>
            <c:strRef>
              <c:f>Sheet1!$A$2:$A$6</c:f>
              <c:strCache>
                <c:ptCount val="4"/>
                <c:pt idx="0">
                  <c:v>P0</c:v>
                </c:pt>
                <c:pt idx="1">
                  <c:v>P1</c:v>
                </c:pt>
                <c:pt idx="2">
                  <c:v>P2</c:v>
                </c:pt>
                <c:pt idx="3">
                  <c:v>P3</c:v>
                </c:pt>
              </c:strCache>
            </c:strRef>
          </c:cat>
          <c:val>
            <c:numRef>
              <c:f>Sheet1!$B$2:$B$6</c:f>
              <c:numCache>
                <c:formatCode>0%</c:formatCode>
                <c:ptCount val="5"/>
                <c:pt idx="0" formatCode="0.00%">
                  <c:v>0.37000000000000038</c:v>
                </c:pt>
                <c:pt idx="1">
                  <c:v>0.85000000000000064</c:v>
                </c:pt>
                <c:pt idx="2">
                  <c:v>0.84000000000000064</c:v>
                </c:pt>
                <c:pt idx="3">
                  <c:v>0.84000000000000064</c:v>
                </c:pt>
              </c:numCache>
            </c:numRef>
          </c:val>
        </c:ser>
        <c:ser>
          <c:idx val="1"/>
          <c:order val="1"/>
          <c:tx>
            <c:strRef>
              <c:f>Sheet1!$C$1</c:f>
              <c:strCache>
                <c:ptCount val="1"/>
                <c:pt idx="0">
                  <c:v>air limbah tahu yang ditanamkan eceng gondok</c:v>
                </c:pt>
              </c:strCache>
            </c:strRef>
          </c:tx>
          <c:cat>
            <c:strRef>
              <c:f>Sheet1!$A$2:$A$6</c:f>
              <c:strCache>
                <c:ptCount val="4"/>
                <c:pt idx="0">
                  <c:v>P0</c:v>
                </c:pt>
                <c:pt idx="1">
                  <c:v>P1</c:v>
                </c:pt>
                <c:pt idx="2">
                  <c:v>P2</c:v>
                </c:pt>
                <c:pt idx="3">
                  <c:v>P3</c:v>
                </c:pt>
              </c:strCache>
            </c:strRef>
          </c:cat>
          <c:val>
            <c:numRef>
              <c:f>Sheet1!$C$2:$C$6</c:f>
              <c:numCache>
                <c:formatCode>General</c:formatCode>
                <c:ptCount val="5"/>
              </c:numCache>
            </c:numRef>
          </c:val>
        </c:ser>
        <c:ser>
          <c:idx val="2"/>
          <c:order val="2"/>
          <c:tx>
            <c:strRef>
              <c:f>Sheet1!$D$1</c:f>
              <c:strCache>
                <c:ptCount val="1"/>
                <c:pt idx="0">
                  <c:v>air limbah tahu yang ditanamkan kangkung</c:v>
                </c:pt>
              </c:strCache>
            </c:strRef>
          </c:tx>
          <c:cat>
            <c:strRef>
              <c:f>Sheet1!$A$2:$A$6</c:f>
              <c:strCache>
                <c:ptCount val="4"/>
                <c:pt idx="0">
                  <c:v>P0</c:v>
                </c:pt>
                <c:pt idx="1">
                  <c:v>P1</c:v>
                </c:pt>
                <c:pt idx="2">
                  <c:v>P2</c:v>
                </c:pt>
                <c:pt idx="3">
                  <c:v>P3</c:v>
                </c:pt>
              </c:strCache>
            </c:strRef>
          </c:cat>
          <c:val>
            <c:numRef>
              <c:f>Sheet1!$D$2:$D$6</c:f>
              <c:numCache>
                <c:formatCode>General</c:formatCode>
                <c:ptCount val="5"/>
              </c:numCache>
            </c:numRef>
          </c:val>
        </c:ser>
        <c:ser>
          <c:idx val="3"/>
          <c:order val="3"/>
          <c:tx>
            <c:strRef>
              <c:f>Sheet1!$E$1</c:f>
              <c:strCache>
                <c:ptCount val="1"/>
                <c:pt idx="0">
                  <c:v>air limbah tahu yang ditanamkan eceng gondok dan kangkung</c:v>
                </c:pt>
              </c:strCache>
            </c:strRef>
          </c:tx>
          <c:cat>
            <c:strRef>
              <c:f>Sheet1!$A$2:$A$6</c:f>
              <c:strCache>
                <c:ptCount val="4"/>
                <c:pt idx="0">
                  <c:v>P0</c:v>
                </c:pt>
                <c:pt idx="1">
                  <c:v>P1</c:v>
                </c:pt>
                <c:pt idx="2">
                  <c:v>P2</c:v>
                </c:pt>
                <c:pt idx="3">
                  <c:v>P3</c:v>
                </c:pt>
              </c:strCache>
            </c:strRef>
          </c:cat>
          <c:val>
            <c:numRef>
              <c:f>Sheet1!$E$2:$E$6</c:f>
              <c:numCache>
                <c:formatCode>General</c:formatCode>
                <c:ptCount val="5"/>
              </c:numCache>
            </c:numRef>
          </c:val>
        </c:ser>
        <c:axId val="70193152"/>
        <c:axId val="70194688"/>
      </c:barChart>
      <c:catAx>
        <c:axId val="70193152"/>
        <c:scaling>
          <c:orientation val="minMax"/>
        </c:scaling>
        <c:axPos val="b"/>
        <c:tickLblPos val="nextTo"/>
        <c:crossAx val="70194688"/>
        <c:crosses val="autoZero"/>
        <c:auto val="1"/>
        <c:lblAlgn val="ctr"/>
        <c:lblOffset val="100"/>
      </c:catAx>
      <c:valAx>
        <c:axId val="70194688"/>
        <c:scaling>
          <c:orientation val="minMax"/>
        </c:scaling>
        <c:axPos val="l"/>
        <c:majorGridlines/>
        <c:numFmt formatCode="0.00%" sourceLinked="1"/>
        <c:tickLblPos val="nextTo"/>
        <c:crossAx val="70193152"/>
        <c:crosses val="autoZero"/>
        <c:crossBetween val="between"/>
      </c:valAx>
    </c:plotArea>
    <c:legend>
      <c:legendPos val="r"/>
      <c:layout>
        <c:manualLayout>
          <c:xMode val="edge"/>
          <c:yMode val="edge"/>
          <c:x val="0.64398245118924435"/>
          <c:y val="5.1787600768411268E-2"/>
          <c:w val="0.34089473849247431"/>
          <c:h val="0.85639167356393586"/>
        </c:manualLayout>
      </c:layout>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limbah tahu yang tidak diberi perlakuan</c:v>
                </c:pt>
              </c:strCache>
            </c:strRef>
          </c:tx>
          <c:dPt>
            <c:idx val="1"/>
            <c:spPr>
              <a:solidFill>
                <a:srgbClr val="FF0000"/>
              </a:solidFill>
            </c:spPr>
          </c:dPt>
          <c:dPt>
            <c:idx val="2"/>
            <c:spPr>
              <a:solidFill>
                <a:srgbClr val="00B050"/>
              </a:solidFill>
            </c:spPr>
          </c:dPt>
          <c:dPt>
            <c:idx val="3"/>
            <c:spPr>
              <a:solidFill>
                <a:srgbClr val="7030A0"/>
              </a:solidFill>
            </c:spPr>
          </c:dPt>
          <c:cat>
            <c:strRef>
              <c:f>Sheet1!$A$2:$A$6</c:f>
              <c:strCache>
                <c:ptCount val="4"/>
                <c:pt idx="0">
                  <c:v>P0</c:v>
                </c:pt>
                <c:pt idx="1">
                  <c:v>P1</c:v>
                </c:pt>
                <c:pt idx="2">
                  <c:v>P2</c:v>
                </c:pt>
                <c:pt idx="3">
                  <c:v>P3</c:v>
                </c:pt>
              </c:strCache>
            </c:strRef>
          </c:cat>
          <c:val>
            <c:numRef>
              <c:f>Sheet1!$B$2:$B$6</c:f>
              <c:numCache>
                <c:formatCode>0%</c:formatCode>
                <c:ptCount val="5"/>
                <c:pt idx="0" formatCode="0.00%">
                  <c:v>0.31000000000000066</c:v>
                </c:pt>
                <c:pt idx="1">
                  <c:v>0.87000000000000133</c:v>
                </c:pt>
                <c:pt idx="2">
                  <c:v>0.88</c:v>
                </c:pt>
                <c:pt idx="3">
                  <c:v>0.88</c:v>
                </c:pt>
              </c:numCache>
            </c:numRef>
          </c:val>
        </c:ser>
        <c:ser>
          <c:idx val="1"/>
          <c:order val="1"/>
          <c:tx>
            <c:strRef>
              <c:f>Sheet1!$C$1</c:f>
              <c:strCache>
                <c:ptCount val="1"/>
                <c:pt idx="0">
                  <c:v>air limbah tahu yang ditanamkan eceng gondok</c:v>
                </c:pt>
              </c:strCache>
            </c:strRef>
          </c:tx>
          <c:cat>
            <c:strRef>
              <c:f>Sheet1!$A$2:$A$6</c:f>
              <c:strCache>
                <c:ptCount val="4"/>
                <c:pt idx="0">
                  <c:v>P0</c:v>
                </c:pt>
                <c:pt idx="1">
                  <c:v>P1</c:v>
                </c:pt>
                <c:pt idx="2">
                  <c:v>P2</c:v>
                </c:pt>
                <c:pt idx="3">
                  <c:v>P3</c:v>
                </c:pt>
              </c:strCache>
            </c:strRef>
          </c:cat>
          <c:val>
            <c:numRef>
              <c:f>Sheet1!$C$2:$C$6</c:f>
              <c:numCache>
                <c:formatCode>General</c:formatCode>
                <c:ptCount val="5"/>
              </c:numCache>
            </c:numRef>
          </c:val>
        </c:ser>
        <c:ser>
          <c:idx val="2"/>
          <c:order val="2"/>
          <c:tx>
            <c:strRef>
              <c:f>Sheet1!$D$1</c:f>
              <c:strCache>
                <c:ptCount val="1"/>
                <c:pt idx="0">
                  <c:v>air limbah tahu yang ditanamkan kangkung</c:v>
                </c:pt>
              </c:strCache>
            </c:strRef>
          </c:tx>
          <c:cat>
            <c:strRef>
              <c:f>Sheet1!$A$2:$A$6</c:f>
              <c:strCache>
                <c:ptCount val="4"/>
                <c:pt idx="0">
                  <c:v>P0</c:v>
                </c:pt>
                <c:pt idx="1">
                  <c:v>P1</c:v>
                </c:pt>
                <c:pt idx="2">
                  <c:v>P2</c:v>
                </c:pt>
                <c:pt idx="3">
                  <c:v>P3</c:v>
                </c:pt>
              </c:strCache>
            </c:strRef>
          </c:cat>
          <c:val>
            <c:numRef>
              <c:f>Sheet1!$D$2:$D$6</c:f>
              <c:numCache>
                <c:formatCode>General</c:formatCode>
                <c:ptCount val="5"/>
              </c:numCache>
            </c:numRef>
          </c:val>
        </c:ser>
        <c:ser>
          <c:idx val="3"/>
          <c:order val="3"/>
          <c:tx>
            <c:strRef>
              <c:f>Sheet1!$E$1</c:f>
              <c:strCache>
                <c:ptCount val="1"/>
                <c:pt idx="0">
                  <c:v>air limbah tahu yang ditanamkan eceng gondok dan kangkung</c:v>
                </c:pt>
              </c:strCache>
            </c:strRef>
          </c:tx>
          <c:cat>
            <c:strRef>
              <c:f>Sheet1!$A$2:$A$6</c:f>
              <c:strCache>
                <c:ptCount val="4"/>
                <c:pt idx="0">
                  <c:v>P0</c:v>
                </c:pt>
                <c:pt idx="1">
                  <c:v>P1</c:v>
                </c:pt>
                <c:pt idx="2">
                  <c:v>P2</c:v>
                </c:pt>
                <c:pt idx="3">
                  <c:v>P3</c:v>
                </c:pt>
              </c:strCache>
            </c:strRef>
          </c:cat>
          <c:val>
            <c:numRef>
              <c:f>Sheet1!$E$2:$E$6</c:f>
              <c:numCache>
                <c:formatCode>General</c:formatCode>
                <c:ptCount val="5"/>
              </c:numCache>
            </c:numRef>
          </c:val>
        </c:ser>
        <c:axId val="70234496"/>
        <c:axId val="70236032"/>
      </c:barChart>
      <c:catAx>
        <c:axId val="70234496"/>
        <c:scaling>
          <c:orientation val="minMax"/>
        </c:scaling>
        <c:axPos val="b"/>
        <c:tickLblPos val="nextTo"/>
        <c:crossAx val="70236032"/>
        <c:crosses val="autoZero"/>
        <c:auto val="1"/>
        <c:lblAlgn val="ctr"/>
        <c:lblOffset val="100"/>
      </c:catAx>
      <c:valAx>
        <c:axId val="70236032"/>
        <c:scaling>
          <c:orientation val="minMax"/>
        </c:scaling>
        <c:axPos val="l"/>
        <c:majorGridlines/>
        <c:numFmt formatCode="0.00%" sourceLinked="1"/>
        <c:tickLblPos val="nextTo"/>
        <c:crossAx val="70234496"/>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limbah tahu yang tidak diberi perlakuan</c:v>
                </c:pt>
              </c:strCache>
            </c:strRef>
          </c:tx>
          <c:dPt>
            <c:idx val="1"/>
            <c:spPr>
              <a:solidFill>
                <a:srgbClr val="FF0000"/>
              </a:solidFill>
            </c:spPr>
          </c:dPt>
          <c:dPt>
            <c:idx val="2"/>
            <c:spPr>
              <a:solidFill>
                <a:srgbClr val="00B050"/>
              </a:solidFill>
            </c:spPr>
          </c:dPt>
          <c:dPt>
            <c:idx val="3"/>
            <c:spPr>
              <a:solidFill>
                <a:srgbClr val="7030A0"/>
              </a:solidFill>
            </c:spPr>
          </c:dPt>
          <c:cat>
            <c:strRef>
              <c:f>Sheet1!$A$2:$A$6</c:f>
              <c:strCache>
                <c:ptCount val="4"/>
                <c:pt idx="0">
                  <c:v>P0</c:v>
                </c:pt>
                <c:pt idx="1">
                  <c:v>P1</c:v>
                </c:pt>
                <c:pt idx="2">
                  <c:v>P2</c:v>
                </c:pt>
                <c:pt idx="3">
                  <c:v>P3</c:v>
                </c:pt>
              </c:strCache>
            </c:strRef>
          </c:cat>
          <c:val>
            <c:numRef>
              <c:f>Sheet1!$B$2:$B$6</c:f>
              <c:numCache>
                <c:formatCode>0%</c:formatCode>
                <c:ptCount val="5"/>
                <c:pt idx="0" formatCode="0.00%">
                  <c:v>0.13</c:v>
                </c:pt>
                <c:pt idx="1">
                  <c:v>0.89</c:v>
                </c:pt>
                <c:pt idx="2">
                  <c:v>0.81</c:v>
                </c:pt>
                <c:pt idx="3">
                  <c:v>0.81</c:v>
                </c:pt>
              </c:numCache>
            </c:numRef>
          </c:val>
        </c:ser>
        <c:ser>
          <c:idx val="1"/>
          <c:order val="1"/>
          <c:tx>
            <c:strRef>
              <c:f>Sheet1!$C$1</c:f>
              <c:strCache>
                <c:ptCount val="1"/>
                <c:pt idx="0">
                  <c:v>air limbah tahu yang ditanamkan eceng gondok</c:v>
                </c:pt>
              </c:strCache>
            </c:strRef>
          </c:tx>
          <c:cat>
            <c:strRef>
              <c:f>Sheet1!$A$2:$A$6</c:f>
              <c:strCache>
                <c:ptCount val="4"/>
                <c:pt idx="0">
                  <c:v>P0</c:v>
                </c:pt>
                <c:pt idx="1">
                  <c:v>P1</c:v>
                </c:pt>
                <c:pt idx="2">
                  <c:v>P2</c:v>
                </c:pt>
                <c:pt idx="3">
                  <c:v>P3</c:v>
                </c:pt>
              </c:strCache>
            </c:strRef>
          </c:cat>
          <c:val>
            <c:numRef>
              <c:f>Sheet1!$C$2:$C$6</c:f>
              <c:numCache>
                <c:formatCode>General</c:formatCode>
                <c:ptCount val="5"/>
              </c:numCache>
            </c:numRef>
          </c:val>
        </c:ser>
        <c:ser>
          <c:idx val="2"/>
          <c:order val="2"/>
          <c:tx>
            <c:strRef>
              <c:f>Sheet1!$D$1</c:f>
              <c:strCache>
                <c:ptCount val="1"/>
                <c:pt idx="0">
                  <c:v>air limbah tahu yang ditanamkan kangkung</c:v>
                </c:pt>
              </c:strCache>
            </c:strRef>
          </c:tx>
          <c:cat>
            <c:strRef>
              <c:f>Sheet1!$A$2:$A$6</c:f>
              <c:strCache>
                <c:ptCount val="4"/>
                <c:pt idx="0">
                  <c:v>P0</c:v>
                </c:pt>
                <c:pt idx="1">
                  <c:v>P1</c:v>
                </c:pt>
                <c:pt idx="2">
                  <c:v>P2</c:v>
                </c:pt>
                <c:pt idx="3">
                  <c:v>P3</c:v>
                </c:pt>
              </c:strCache>
            </c:strRef>
          </c:cat>
          <c:val>
            <c:numRef>
              <c:f>Sheet1!$D$2:$D$6</c:f>
              <c:numCache>
                <c:formatCode>General</c:formatCode>
                <c:ptCount val="5"/>
              </c:numCache>
            </c:numRef>
          </c:val>
        </c:ser>
        <c:ser>
          <c:idx val="3"/>
          <c:order val="3"/>
          <c:tx>
            <c:strRef>
              <c:f>Sheet1!$E$1</c:f>
              <c:strCache>
                <c:ptCount val="1"/>
                <c:pt idx="0">
                  <c:v>air limbah tahu yang ditanamkan eceng gondok dan kangkung</c:v>
                </c:pt>
              </c:strCache>
            </c:strRef>
          </c:tx>
          <c:cat>
            <c:strRef>
              <c:f>Sheet1!$A$2:$A$6</c:f>
              <c:strCache>
                <c:ptCount val="4"/>
                <c:pt idx="0">
                  <c:v>P0</c:v>
                </c:pt>
                <c:pt idx="1">
                  <c:v>P1</c:v>
                </c:pt>
                <c:pt idx="2">
                  <c:v>P2</c:v>
                </c:pt>
                <c:pt idx="3">
                  <c:v>P3</c:v>
                </c:pt>
              </c:strCache>
            </c:strRef>
          </c:cat>
          <c:val>
            <c:numRef>
              <c:f>Sheet1!$E$2:$E$6</c:f>
              <c:numCache>
                <c:formatCode>General</c:formatCode>
                <c:ptCount val="5"/>
              </c:numCache>
            </c:numRef>
          </c:val>
        </c:ser>
        <c:axId val="75608832"/>
        <c:axId val="75610368"/>
      </c:barChart>
      <c:catAx>
        <c:axId val="75608832"/>
        <c:scaling>
          <c:orientation val="minMax"/>
        </c:scaling>
        <c:axPos val="b"/>
        <c:tickLblPos val="nextTo"/>
        <c:crossAx val="75610368"/>
        <c:crosses val="autoZero"/>
        <c:auto val="1"/>
        <c:lblAlgn val="ctr"/>
        <c:lblOffset val="100"/>
      </c:catAx>
      <c:valAx>
        <c:axId val="75610368"/>
        <c:scaling>
          <c:orientation val="minMax"/>
        </c:scaling>
        <c:axPos val="l"/>
        <c:majorGridlines/>
        <c:numFmt formatCode="0.00%" sourceLinked="1"/>
        <c:tickLblPos val="nextTo"/>
        <c:crossAx val="75608832"/>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361B-C074-4A37-B5C1-91BBE325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8856</Words>
  <Characters>50484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TENGAH1</cp:lastModifiedBy>
  <cp:revision>3</cp:revision>
  <cp:lastPrinted>2019-03-04T12:27:00Z</cp:lastPrinted>
  <dcterms:created xsi:type="dcterms:W3CDTF">2019-02-28T18:06:00Z</dcterms:created>
  <dcterms:modified xsi:type="dcterms:W3CDTF">2019-03-04T12:28:00Z</dcterms:modified>
</cp:coreProperties>
</file>