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08" w:rsidRPr="00DE3C08" w:rsidRDefault="00DE3C08" w:rsidP="00DE3C08">
      <w:pPr>
        <w:spacing w:line="480" w:lineRule="auto"/>
        <w:jc w:val="center"/>
        <w:rPr>
          <w:rFonts w:ascii="Times New Roman" w:hAnsi="Times New Roman" w:cs="Times New Roman"/>
          <w:b/>
          <w:sz w:val="24"/>
          <w:szCs w:val="24"/>
        </w:rPr>
      </w:pPr>
      <w:r w:rsidRPr="00DE3C08">
        <w:rPr>
          <w:rFonts w:ascii="Times New Roman" w:hAnsi="Times New Roman" w:cs="Times New Roman"/>
          <w:b/>
          <w:sz w:val="24"/>
          <w:szCs w:val="24"/>
        </w:rPr>
        <w:t>BAB II</w:t>
      </w:r>
    </w:p>
    <w:p w:rsidR="00DE3C08" w:rsidRDefault="00DE3C08" w:rsidP="00DE3C08">
      <w:pPr>
        <w:spacing w:line="480" w:lineRule="auto"/>
        <w:jc w:val="center"/>
        <w:rPr>
          <w:rFonts w:ascii="Times New Roman" w:hAnsi="Times New Roman" w:cs="Times New Roman"/>
          <w:b/>
          <w:sz w:val="24"/>
          <w:szCs w:val="24"/>
        </w:rPr>
      </w:pPr>
      <w:r w:rsidRPr="00DE3C08">
        <w:rPr>
          <w:rFonts w:ascii="Times New Roman" w:hAnsi="Times New Roman" w:cs="Times New Roman"/>
          <w:b/>
          <w:sz w:val="24"/>
          <w:szCs w:val="24"/>
        </w:rPr>
        <w:t>LANDASAN TEORI</w:t>
      </w:r>
    </w:p>
    <w:p w:rsidR="00EE3068" w:rsidRDefault="00A938D4" w:rsidP="00A938D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 </w:t>
      </w:r>
      <w:r w:rsidR="008B5818">
        <w:rPr>
          <w:rFonts w:ascii="Times New Roman" w:hAnsi="Times New Roman" w:cs="Times New Roman"/>
          <w:b/>
          <w:sz w:val="24"/>
          <w:szCs w:val="24"/>
        </w:rPr>
        <w:t xml:space="preserve">Teori </w:t>
      </w:r>
      <w:r>
        <w:rPr>
          <w:rFonts w:ascii="Times New Roman" w:hAnsi="Times New Roman" w:cs="Times New Roman"/>
          <w:b/>
          <w:sz w:val="24"/>
          <w:szCs w:val="24"/>
        </w:rPr>
        <w:t xml:space="preserve">Pengeluaran Pemerintah </w:t>
      </w:r>
    </w:p>
    <w:p w:rsidR="00DE27EA" w:rsidRDefault="00A938D4" w:rsidP="00B137D8">
      <w:pPr>
        <w:spacing w:line="480" w:lineRule="auto"/>
        <w:ind w:left="360"/>
        <w:jc w:val="both"/>
        <w:rPr>
          <w:rFonts w:ascii="Times New Roman" w:hAnsi="Times New Roman" w:cs="Times New Roman"/>
          <w:bCs/>
          <w:sz w:val="24"/>
          <w:szCs w:val="24"/>
        </w:rPr>
      </w:pPr>
      <w:proofErr w:type="gramStart"/>
      <w:r w:rsidRPr="00A938D4">
        <w:rPr>
          <w:rFonts w:ascii="Times New Roman" w:hAnsi="Times New Roman" w:cs="Times New Roman"/>
          <w:bCs/>
          <w:sz w:val="24"/>
          <w:szCs w:val="24"/>
        </w:rPr>
        <w:t xml:space="preserve">Menurut </w:t>
      </w:r>
      <w:r>
        <w:rPr>
          <w:rFonts w:ascii="Times New Roman" w:hAnsi="Times New Roman" w:cs="Times New Roman"/>
          <w:bCs/>
          <w:sz w:val="24"/>
          <w:szCs w:val="24"/>
        </w:rPr>
        <w:t>guritno (1999) pengeluaran pemerintah mencermi</w:t>
      </w:r>
      <w:r w:rsidR="00DB2B18">
        <w:rPr>
          <w:rFonts w:ascii="Times New Roman" w:hAnsi="Times New Roman" w:cs="Times New Roman"/>
          <w:bCs/>
          <w:sz w:val="24"/>
          <w:szCs w:val="24"/>
        </w:rPr>
        <w:t>nkan kebijakan pemerintah.Apabi</w:t>
      </w:r>
      <w:r>
        <w:rPr>
          <w:rFonts w:ascii="Times New Roman" w:hAnsi="Times New Roman" w:cs="Times New Roman"/>
          <w:bCs/>
          <w:sz w:val="24"/>
          <w:szCs w:val="24"/>
        </w:rPr>
        <w:t>la pemerintah telah menetapkan suatu kebijakan untuk membeli barang dan jasa, pengeluaran pemerintah mencerminkan biaya yang harus dikeluarkan oleh pemerintah untuk melaksanakan kebijakan tersebut.</w:t>
      </w:r>
      <w:proofErr w:type="gramEnd"/>
    </w:p>
    <w:p w:rsidR="00DE27EA" w:rsidRPr="00DE27EA" w:rsidRDefault="00DE27EA" w:rsidP="00DE27EA">
      <w:pPr>
        <w:pStyle w:val="ListParagraph"/>
        <w:numPr>
          <w:ilvl w:val="0"/>
          <w:numId w:val="2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Teori Makro</w:t>
      </w:r>
    </w:p>
    <w:p w:rsidR="00A938D4" w:rsidRDefault="00A938D4" w:rsidP="00DE27EA">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Teori makro mengenai perkembangan pengeluaran pemerintah dikemukakan oleh para ahli ekonomi dan dapat dapat digolongkan kedalam tiga golongan</w:t>
      </w:r>
      <w:proofErr w:type="gramStart"/>
      <w:r>
        <w:rPr>
          <w:rFonts w:ascii="Times New Roman" w:hAnsi="Times New Roman" w:cs="Times New Roman"/>
          <w:bCs/>
          <w:sz w:val="24"/>
          <w:szCs w:val="24"/>
        </w:rPr>
        <w:t>:yaitu</w:t>
      </w:r>
      <w:proofErr w:type="gramEnd"/>
      <w:r>
        <w:rPr>
          <w:rFonts w:ascii="Times New Roman" w:hAnsi="Times New Roman" w:cs="Times New Roman"/>
          <w:bCs/>
          <w:sz w:val="24"/>
          <w:szCs w:val="24"/>
        </w:rPr>
        <w:t xml:space="preserve"> model pembangunan </w:t>
      </w:r>
      <w:r w:rsidR="00B137D8">
        <w:rPr>
          <w:rFonts w:ascii="Times New Roman" w:hAnsi="Times New Roman" w:cs="Times New Roman"/>
          <w:bCs/>
          <w:sz w:val="24"/>
          <w:szCs w:val="24"/>
        </w:rPr>
        <w:t>tentang perkembangan pengeluaran pemerintah, hukum wagner mengenai perkembangan aktivitas pemerintah, teori peacock dan wiseman.</w:t>
      </w:r>
    </w:p>
    <w:p w:rsidR="00DE27EA" w:rsidRPr="00DE27EA" w:rsidRDefault="00B137D8" w:rsidP="00DE27EA">
      <w:pPr>
        <w:pStyle w:val="ListParagraph"/>
        <w:numPr>
          <w:ilvl w:val="0"/>
          <w:numId w:val="26"/>
        </w:numPr>
        <w:spacing w:line="480" w:lineRule="auto"/>
        <w:jc w:val="both"/>
        <w:rPr>
          <w:rFonts w:ascii="Times New Roman" w:hAnsi="Times New Roman" w:cs="Times New Roman"/>
          <w:bCs/>
          <w:sz w:val="24"/>
          <w:szCs w:val="24"/>
        </w:rPr>
      </w:pPr>
      <w:r w:rsidRPr="00DE27EA">
        <w:rPr>
          <w:rFonts w:ascii="Times New Roman" w:hAnsi="Times New Roman" w:cs="Times New Roman"/>
          <w:bCs/>
          <w:sz w:val="24"/>
          <w:szCs w:val="24"/>
        </w:rPr>
        <w:t xml:space="preserve">Model pembangunan tentang perkembangan pengeluaran pemerintah dikembangkan oleh rostow dan Musgrave yang menghubungkan perkembangan pengeluaran pemerintah dengan tahap-tahap pembangunan ekonomi yang dibedakan antara tahap awal, tahap menengah, dan tahap lanjut. Pada tahap awal perkembangan ekonomi, persentasi investasi pemerintah terhadap total investasi besar sebab pada tahap ini pemerintah harus menyediakan prasarana, seperti misalnya pendidikan, kesehatan, prasarana transportasi, dan </w:t>
      </w:r>
      <w:r w:rsidRPr="00DE27EA">
        <w:rPr>
          <w:rFonts w:ascii="Times New Roman" w:hAnsi="Times New Roman" w:cs="Times New Roman"/>
          <w:bCs/>
          <w:sz w:val="24"/>
          <w:szCs w:val="24"/>
        </w:rPr>
        <w:lastRenderedPageBreak/>
        <w:t>sebagainya. Pada tahap menengah pembangunan ekonomi investasi pemerintah tetap diperlukan untuk meningkatkan pertumbuhan ekonomi agar dapat tanggal landas, namun pada tahap ini peranan investasi swasta semakin membesar. Musgrave berpendapat bahwa dalam suatu proses pembangunan, investasi swasta dalam persentase terhadap GDP semakin besar dan persen</w:t>
      </w:r>
      <w:r w:rsidR="000D71FE" w:rsidRPr="00DE27EA">
        <w:rPr>
          <w:rFonts w:ascii="Times New Roman" w:hAnsi="Times New Roman" w:cs="Times New Roman"/>
          <w:bCs/>
          <w:sz w:val="24"/>
          <w:szCs w:val="24"/>
        </w:rPr>
        <w:t>tase investasi pemerintah dalampersentasi GNP semakin kecil, dalam tingkat yang lebih lanjut, rostow mengatakan bahwa pembangunan ekonomi, aktivitas pemerintah beralih dari penyedia prasarana kepengeluaran untuk aktivitas social seperti halnya program kesejahteraan hari tua dan sebagainya. Teori perkembangan peranan pemerintah yang di kemukakan oleh rostow dan Musgrave adalah suatu pandangan yang ditimbulkan dari pengamatan berdasarkan pembangunan ekonomi yang dialami oleh banyak Negara.</w:t>
      </w:r>
    </w:p>
    <w:p w:rsidR="00DE27EA" w:rsidRDefault="00680538" w:rsidP="00DE27EA">
      <w:pPr>
        <w:pStyle w:val="ListParagraph"/>
        <w:numPr>
          <w:ilvl w:val="0"/>
          <w:numId w:val="2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W</w:t>
      </w:r>
      <w:r w:rsidR="000D71FE" w:rsidRPr="00DE27EA">
        <w:rPr>
          <w:rFonts w:ascii="Times New Roman" w:hAnsi="Times New Roman" w:cs="Times New Roman"/>
          <w:bCs/>
          <w:sz w:val="24"/>
          <w:szCs w:val="24"/>
        </w:rPr>
        <w:t xml:space="preserve">agner mengemukakan suatu teori mengenai perkembangan pengeluaran pemerintah yang semakin besar dalam persentasi terhadap GNP yang juga di dasarkan pula pada pengamatan di Negara-negara Eropa dan jepang pada abad ke-19. Wagner mengemukakan pendapatnya dalam bentuk suatu hokum, </w:t>
      </w:r>
      <w:proofErr w:type="gramStart"/>
      <w:r w:rsidR="000D71FE" w:rsidRPr="00DE27EA">
        <w:rPr>
          <w:rFonts w:ascii="Times New Roman" w:hAnsi="Times New Roman" w:cs="Times New Roman"/>
          <w:bCs/>
          <w:sz w:val="24"/>
          <w:szCs w:val="24"/>
        </w:rPr>
        <w:t>akan</w:t>
      </w:r>
      <w:proofErr w:type="gramEnd"/>
      <w:r w:rsidR="000D71FE" w:rsidRPr="00DE27EA">
        <w:rPr>
          <w:rFonts w:ascii="Times New Roman" w:hAnsi="Times New Roman" w:cs="Times New Roman"/>
          <w:bCs/>
          <w:sz w:val="24"/>
          <w:szCs w:val="24"/>
        </w:rPr>
        <w:t xml:space="preserve"> tetapi dalam pandangannta tersebut tidak dijelaskan apa yang di maksud dengan pertumbuhan pengeluaran pemerintah dan GNP, apakah dalam pengertian pertumbuhan secara relative atau secara absolute. Apabila yang di maksud oleh wagner</w:t>
      </w:r>
      <w:r w:rsidR="008B5818" w:rsidRPr="00DE27EA">
        <w:rPr>
          <w:rFonts w:ascii="Times New Roman" w:hAnsi="Times New Roman" w:cs="Times New Roman"/>
          <w:bCs/>
          <w:sz w:val="24"/>
          <w:szCs w:val="24"/>
        </w:rPr>
        <w:t xml:space="preserve">adalah perkembangan </w:t>
      </w:r>
      <w:r w:rsidR="008B5818" w:rsidRPr="00DE27EA">
        <w:rPr>
          <w:rFonts w:ascii="Times New Roman" w:hAnsi="Times New Roman" w:cs="Times New Roman"/>
          <w:bCs/>
          <w:sz w:val="24"/>
          <w:szCs w:val="24"/>
        </w:rPr>
        <w:lastRenderedPageBreak/>
        <w:t xml:space="preserve">pengeluaran pemerintah secara relative sebagaimana teori Musgrave, maka hukum </w:t>
      </w:r>
      <w:proofErr w:type="gramStart"/>
      <w:r w:rsidR="008B5818" w:rsidRPr="00DE27EA">
        <w:rPr>
          <w:rFonts w:ascii="Times New Roman" w:hAnsi="Times New Roman" w:cs="Times New Roman"/>
          <w:bCs/>
          <w:sz w:val="24"/>
          <w:szCs w:val="24"/>
        </w:rPr>
        <w:t>wagner</w:t>
      </w:r>
      <w:proofErr w:type="gramEnd"/>
      <w:r w:rsidR="008B5818" w:rsidRPr="00DE27EA">
        <w:rPr>
          <w:rFonts w:ascii="Times New Roman" w:hAnsi="Times New Roman" w:cs="Times New Roman"/>
          <w:bCs/>
          <w:sz w:val="24"/>
          <w:szCs w:val="24"/>
        </w:rPr>
        <w:t xml:space="preserve"> adalah sebagai berikut: dalam suatu perekonomian, apabila pendapatan perkapita meningkat, secara relative pengeluaran pemerintah opun akan meningkat.</w:t>
      </w:r>
    </w:p>
    <w:p w:rsidR="008B5818" w:rsidRPr="00DE27EA" w:rsidRDefault="008B5818" w:rsidP="00DE27EA">
      <w:pPr>
        <w:pStyle w:val="ListParagraph"/>
        <w:numPr>
          <w:ilvl w:val="0"/>
          <w:numId w:val="26"/>
        </w:numPr>
        <w:spacing w:line="480" w:lineRule="auto"/>
        <w:jc w:val="both"/>
        <w:rPr>
          <w:rFonts w:ascii="Times New Roman" w:hAnsi="Times New Roman" w:cs="Times New Roman"/>
          <w:bCs/>
          <w:sz w:val="24"/>
          <w:szCs w:val="24"/>
        </w:rPr>
      </w:pPr>
      <w:r w:rsidRPr="00DE27EA">
        <w:rPr>
          <w:rFonts w:ascii="Times New Roman" w:hAnsi="Times New Roman" w:cs="Times New Roman"/>
          <w:bCs/>
          <w:sz w:val="24"/>
          <w:szCs w:val="24"/>
        </w:rPr>
        <w:t>Teori peacock dan wiseman</w:t>
      </w:r>
    </w:p>
    <w:p w:rsidR="00DE27EA" w:rsidRDefault="008B5818" w:rsidP="003B7316">
      <w:pPr>
        <w:spacing w:line="480" w:lineRule="auto"/>
        <w:ind w:left="1170"/>
        <w:jc w:val="both"/>
        <w:rPr>
          <w:rFonts w:ascii="Times New Roman" w:hAnsi="Times New Roman" w:cs="Times New Roman"/>
          <w:bCs/>
          <w:sz w:val="24"/>
          <w:szCs w:val="24"/>
        </w:rPr>
      </w:pPr>
      <w:r>
        <w:rPr>
          <w:rFonts w:ascii="Times New Roman" w:hAnsi="Times New Roman" w:cs="Times New Roman"/>
          <w:bCs/>
          <w:sz w:val="24"/>
          <w:szCs w:val="24"/>
        </w:rPr>
        <w:t xml:space="preserve">Peacock dan wiseman mengemukakan teori mengenai perkembangan pengeluaran pemerintah yang terbaik, teori mereka didasarkan pada suatu pandangan bahwa pemerintah senantiasa berusaha untuk memperbesar pengeluaran sedangkan masyarakat tidak suka membayar pajak yang semakin besar untuk membiayai pengeluaran pemerintah yang semakin besar tersebut, sehingga teori peacock dan wiseman mendasarkan teori mereka pada teori bahwa masyarakat mempunyai satu tingkat dimana masyarakat dapat memahami besarnya pungutan pajak yang dibutuhkan oleh pemerintah untuk membiayai pengeluaran pemerintah. Jadi masyarakat menyadari bahwa pemerintah membutuhkan </w:t>
      </w:r>
      <w:proofErr w:type="gramStart"/>
      <w:r>
        <w:rPr>
          <w:rFonts w:ascii="Times New Roman" w:hAnsi="Times New Roman" w:cs="Times New Roman"/>
          <w:bCs/>
          <w:sz w:val="24"/>
          <w:szCs w:val="24"/>
        </w:rPr>
        <w:t>dana</w:t>
      </w:r>
      <w:proofErr w:type="gramEnd"/>
      <w:r>
        <w:rPr>
          <w:rFonts w:ascii="Times New Roman" w:hAnsi="Times New Roman" w:cs="Times New Roman"/>
          <w:bCs/>
          <w:sz w:val="24"/>
          <w:szCs w:val="24"/>
        </w:rPr>
        <w:t xml:space="preserve"> untuk membiayai aktivitas pemerintah sehingga mereka mempunyai suatu tingkat kesediaan masyarakat untuk membayar pajak. </w:t>
      </w:r>
      <w:proofErr w:type="gramStart"/>
      <w:r w:rsidR="00443463">
        <w:rPr>
          <w:rFonts w:ascii="Times New Roman" w:hAnsi="Times New Roman" w:cs="Times New Roman"/>
          <w:bCs/>
          <w:sz w:val="24"/>
          <w:szCs w:val="24"/>
        </w:rPr>
        <w:t>Tingkat tolerasi pajak ini merupakan kendala bagi pemerintah untuk menaikan pemungutan pajak secara semena-mena.</w:t>
      </w:r>
      <w:proofErr w:type="gramEnd"/>
      <w:r w:rsidR="00443463">
        <w:rPr>
          <w:rFonts w:ascii="Times New Roman" w:hAnsi="Times New Roman" w:cs="Times New Roman"/>
          <w:bCs/>
          <w:sz w:val="24"/>
          <w:szCs w:val="24"/>
        </w:rPr>
        <w:t xml:space="preserve"> Teori peacock dan </w:t>
      </w:r>
      <w:proofErr w:type="gramStart"/>
      <w:r w:rsidR="00443463">
        <w:rPr>
          <w:rFonts w:ascii="Times New Roman" w:hAnsi="Times New Roman" w:cs="Times New Roman"/>
          <w:bCs/>
          <w:sz w:val="24"/>
          <w:szCs w:val="24"/>
        </w:rPr>
        <w:t>wiseman</w:t>
      </w:r>
      <w:proofErr w:type="gramEnd"/>
      <w:r w:rsidR="00443463">
        <w:rPr>
          <w:rFonts w:ascii="Times New Roman" w:hAnsi="Times New Roman" w:cs="Times New Roman"/>
          <w:bCs/>
          <w:sz w:val="24"/>
          <w:szCs w:val="24"/>
        </w:rPr>
        <w:t xml:space="preserve"> adalah sebagai berikut: perkembangan ekonomi menyebabkan pemungutan pajak yang semakin meningkat walaupun tarif pajak tidak berubah, dan meningkatnya penerimaan pajak menyebabkan pengeluaran </w:t>
      </w:r>
      <w:r w:rsidR="00443463">
        <w:rPr>
          <w:rFonts w:ascii="Times New Roman" w:hAnsi="Times New Roman" w:cs="Times New Roman"/>
          <w:bCs/>
          <w:sz w:val="24"/>
          <w:szCs w:val="24"/>
        </w:rPr>
        <w:lastRenderedPageBreak/>
        <w:t xml:space="preserve">pemerintah juga semakin meningkat. </w:t>
      </w:r>
      <w:proofErr w:type="gramStart"/>
      <w:r w:rsidR="00443463">
        <w:rPr>
          <w:rFonts w:ascii="Times New Roman" w:hAnsi="Times New Roman" w:cs="Times New Roman"/>
          <w:bCs/>
          <w:sz w:val="24"/>
          <w:szCs w:val="24"/>
        </w:rPr>
        <w:t>Oleh karena itu, dalam keadaan normal, meningkatnya GNP menyebabkan penerimaan pemerintah yang semakin besar, begitupun dengan pengeluaran pemerintah menjadi semakin besar.</w:t>
      </w:r>
      <w:proofErr w:type="gramEnd"/>
      <w:r w:rsidR="009A4DE2">
        <w:rPr>
          <w:rStyle w:val="FootnoteReference"/>
          <w:rFonts w:ascii="Times New Roman" w:hAnsi="Times New Roman" w:cs="Times New Roman"/>
          <w:bCs/>
          <w:sz w:val="24"/>
          <w:szCs w:val="24"/>
        </w:rPr>
        <w:footnoteReference w:id="2"/>
      </w:r>
    </w:p>
    <w:p w:rsidR="00DE27EA" w:rsidRDefault="00DE27EA" w:rsidP="00DE27EA">
      <w:pPr>
        <w:tabs>
          <w:tab w:val="left" w:pos="630"/>
        </w:tabs>
        <w:spacing w:line="480" w:lineRule="auto"/>
        <w:ind w:left="1170" w:hanging="810"/>
        <w:jc w:val="both"/>
        <w:rPr>
          <w:rFonts w:ascii="Times New Roman" w:hAnsi="Times New Roman" w:cs="Times New Roman"/>
          <w:bCs/>
          <w:sz w:val="24"/>
          <w:szCs w:val="24"/>
        </w:rPr>
      </w:pPr>
      <w:r>
        <w:rPr>
          <w:rFonts w:ascii="Times New Roman" w:hAnsi="Times New Roman" w:cs="Times New Roman"/>
          <w:bCs/>
          <w:sz w:val="24"/>
          <w:szCs w:val="24"/>
        </w:rPr>
        <w:t xml:space="preserve">2. Teori Mikro </w:t>
      </w:r>
    </w:p>
    <w:p w:rsidR="0044360E" w:rsidRDefault="00305DAC" w:rsidP="0044360E">
      <w:pPr>
        <w:tabs>
          <w:tab w:val="left" w:pos="630"/>
        </w:tabs>
        <w:spacing w:line="480" w:lineRule="auto"/>
        <w:ind w:left="630"/>
        <w:jc w:val="both"/>
        <w:rPr>
          <w:rFonts w:ascii="Times New Roman" w:hAnsi="Times New Roman" w:cs="Times New Roman"/>
          <w:bCs/>
          <w:sz w:val="24"/>
          <w:szCs w:val="24"/>
        </w:rPr>
      </w:pPr>
      <w:proofErr w:type="gramStart"/>
      <w:r>
        <w:rPr>
          <w:rFonts w:ascii="Times New Roman" w:hAnsi="Times New Roman" w:cs="Times New Roman"/>
          <w:bCs/>
          <w:sz w:val="24"/>
          <w:szCs w:val="24"/>
        </w:rPr>
        <w:t>Menganalisis  faktor</w:t>
      </w:r>
      <w:proofErr w:type="gramEnd"/>
      <w:r>
        <w:rPr>
          <w:rFonts w:ascii="Times New Roman" w:hAnsi="Times New Roman" w:cs="Times New Roman"/>
          <w:bCs/>
          <w:sz w:val="24"/>
          <w:szCs w:val="24"/>
        </w:rPr>
        <w:t xml:space="preserve">-faktor yang menimbulkan permintaan akan barang publi,dan faktor- faktor yang mempengaruhi tersedianya barang publik. Interaksi antara permintaan dan penawaran untuk barang publik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disediakan melalui anggaran belanja. Jumlah barang public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disediakan tersebut selanjutnya akan men</w:t>
      </w:r>
      <w:r w:rsidR="0044360E">
        <w:rPr>
          <w:rFonts w:ascii="Times New Roman" w:hAnsi="Times New Roman" w:cs="Times New Roman"/>
          <w:bCs/>
          <w:sz w:val="24"/>
          <w:szCs w:val="24"/>
        </w:rPr>
        <w:t>imbulkan permintaan akan barang.</w:t>
      </w:r>
    </w:p>
    <w:p w:rsidR="0044360E" w:rsidRPr="0044360E" w:rsidRDefault="0044360E" w:rsidP="0044360E">
      <w:pPr>
        <w:spacing w:after="240" w:line="480" w:lineRule="auto"/>
        <w:ind w:left="630"/>
        <w:jc w:val="both"/>
        <w:rPr>
          <w:rFonts w:ascii="Times New Roman" w:eastAsia="Times New Roman" w:hAnsi="Times New Roman" w:cs="Times New Roman"/>
          <w:sz w:val="24"/>
          <w:szCs w:val="24"/>
        </w:rPr>
      </w:pPr>
      <w:r>
        <w:rPr>
          <w:rFonts w:ascii="Times New Roman" w:hAnsi="Times New Roman" w:cs="Times New Roman"/>
          <w:bCs/>
          <w:sz w:val="24"/>
          <w:szCs w:val="24"/>
        </w:rPr>
        <w:t>M</w:t>
      </w:r>
      <w:r w:rsidR="00EC4485">
        <w:rPr>
          <w:rFonts w:ascii="Times New Roman" w:eastAsia="Times New Roman" w:hAnsi="Times New Roman" w:cs="Times New Roman"/>
          <w:sz w:val="24"/>
          <w:szCs w:val="24"/>
        </w:rPr>
        <w:t>enurut Guritno</w:t>
      </w:r>
      <w:r w:rsidRPr="0044360E">
        <w:rPr>
          <w:rFonts w:ascii="Times New Roman" w:eastAsia="Times New Roman" w:hAnsi="Times New Roman" w:cs="Times New Roman"/>
          <w:sz w:val="24"/>
          <w:szCs w:val="24"/>
        </w:rPr>
        <w:t>, perkembangan pengeluaran pemerintah secara mikro dapat dijelaskan dengan beberapa faktor dibawah ini:</w:t>
      </w:r>
    </w:p>
    <w:p w:rsidR="0044360E" w:rsidRPr="0044360E" w:rsidRDefault="0044360E" w:rsidP="0044360E">
      <w:pPr>
        <w:numPr>
          <w:ilvl w:val="0"/>
          <w:numId w:val="28"/>
        </w:numPr>
        <w:tabs>
          <w:tab w:val="left" w:pos="990"/>
        </w:tabs>
        <w:spacing w:before="100" w:beforeAutospacing="1" w:after="100" w:afterAutospacing="1" w:line="480" w:lineRule="auto"/>
        <w:ind w:hanging="90"/>
        <w:jc w:val="both"/>
        <w:rPr>
          <w:rFonts w:ascii="Times New Roman" w:eastAsia="Times New Roman" w:hAnsi="Times New Roman" w:cs="Times New Roman"/>
          <w:sz w:val="24"/>
          <w:szCs w:val="24"/>
        </w:rPr>
      </w:pPr>
      <w:r w:rsidRPr="0044360E">
        <w:rPr>
          <w:rFonts w:ascii="Times New Roman" w:eastAsia="Times New Roman" w:hAnsi="Times New Roman" w:cs="Times New Roman"/>
          <w:sz w:val="24"/>
          <w:szCs w:val="24"/>
        </w:rPr>
        <w:t xml:space="preserve">Perubahan permintaan </w:t>
      </w:r>
      <w:proofErr w:type="gramStart"/>
      <w:r w:rsidRPr="0044360E">
        <w:rPr>
          <w:rFonts w:ascii="Times New Roman" w:eastAsia="Times New Roman" w:hAnsi="Times New Roman" w:cs="Times New Roman"/>
          <w:sz w:val="24"/>
          <w:szCs w:val="24"/>
        </w:rPr>
        <w:t>akan</w:t>
      </w:r>
      <w:proofErr w:type="gramEnd"/>
      <w:r w:rsidRPr="0044360E">
        <w:rPr>
          <w:rFonts w:ascii="Times New Roman" w:eastAsia="Times New Roman" w:hAnsi="Times New Roman" w:cs="Times New Roman"/>
          <w:sz w:val="24"/>
          <w:szCs w:val="24"/>
        </w:rPr>
        <w:t xml:space="preserve"> barang publik.</w:t>
      </w:r>
    </w:p>
    <w:p w:rsidR="0044360E" w:rsidRPr="0044360E" w:rsidRDefault="0044360E" w:rsidP="0044360E">
      <w:pPr>
        <w:numPr>
          <w:ilvl w:val="0"/>
          <w:numId w:val="28"/>
        </w:numPr>
        <w:tabs>
          <w:tab w:val="clear" w:pos="720"/>
          <w:tab w:val="left" w:pos="990"/>
        </w:tabs>
        <w:spacing w:before="100" w:beforeAutospacing="1" w:after="100" w:afterAutospacing="1" w:line="480" w:lineRule="auto"/>
        <w:ind w:left="990"/>
        <w:jc w:val="both"/>
        <w:rPr>
          <w:rFonts w:ascii="Times New Roman" w:eastAsia="Times New Roman" w:hAnsi="Times New Roman" w:cs="Times New Roman"/>
          <w:sz w:val="24"/>
          <w:szCs w:val="24"/>
        </w:rPr>
      </w:pPr>
      <w:r w:rsidRPr="0044360E">
        <w:rPr>
          <w:rFonts w:ascii="Times New Roman" w:eastAsia="Times New Roman" w:hAnsi="Times New Roman" w:cs="Times New Roman"/>
          <w:sz w:val="24"/>
          <w:szCs w:val="24"/>
        </w:rPr>
        <w:t>Perubahan dari aktivitas pemerintah dalam menghasilkan barang publik, dan juga perubahan dari kombinasi faktor produksi yang digunakan dalam proses produksi.</w:t>
      </w:r>
    </w:p>
    <w:p w:rsidR="0044360E" w:rsidRPr="0044360E" w:rsidRDefault="0044360E" w:rsidP="0044360E">
      <w:pPr>
        <w:numPr>
          <w:ilvl w:val="0"/>
          <w:numId w:val="28"/>
        </w:numPr>
        <w:tabs>
          <w:tab w:val="left" w:pos="990"/>
        </w:tabs>
        <w:spacing w:before="100" w:beforeAutospacing="1" w:after="100" w:afterAutospacing="1" w:line="480" w:lineRule="auto"/>
        <w:ind w:hanging="90"/>
        <w:jc w:val="both"/>
        <w:rPr>
          <w:rFonts w:ascii="Times New Roman" w:eastAsia="Times New Roman" w:hAnsi="Times New Roman" w:cs="Times New Roman"/>
          <w:sz w:val="24"/>
          <w:szCs w:val="24"/>
        </w:rPr>
      </w:pPr>
      <w:r w:rsidRPr="0044360E">
        <w:rPr>
          <w:rFonts w:ascii="Times New Roman" w:eastAsia="Times New Roman" w:hAnsi="Times New Roman" w:cs="Times New Roman"/>
          <w:sz w:val="24"/>
          <w:szCs w:val="24"/>
        </w:rPr>
        <w:t>Perubahan kualitas barang publik.</w:t>
      </w:r>
    </w:p>
    <w:p w:rsidR="0044360E" w:rsidRDefault="0044360E" w:rsidP="006F31B2">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44360E">
        <w:rPr>
          <w:rFonts w:ascii="Times New Roman" w:eastAsia="Times New Roman" w:hAnsi="Times New Roman" w:cs="Times New Roman"/>
          <w:sz w:val="24"/>
          <w:szCs w:val="24"/>
        </w:rPr>
        <w:t>Perubahan harga-harga faktor-faktor produksi.</w:t>
      </w:r>
    </w:p>
    <w:p w:rsidR="009E321C" w:rsidRPr="0044360E" w:rsidRDefault="009E321C" w:rsidP="009E321C">
      <w:pPr>
        <w:spacing w:before="100" w:beforeAutospacing="1" w:after="100" w:afterAutospacing="1" w:line="480" w:lineRule="auto"/>
        <w:ind w:left="720"/>
        <w:jc w:val="both"/>
        <w:rPr>
          <w:rFonts w:ascii="Times New Roman" w:eastAsia="Times New Roman" w:hAnsi="Times New Roman" w:cs="Times New Roman"/>
          <w:sz w:val="24"/>
          <w:szCs w:val="24"/>
        </w:rPr>
      </w:pPr>
    </w:p>
    <w:p w:rsidR="00A938D4" w:rsidRPr="00DB2B18" w:rsidRDefault="00443463" w:rsidP="00DB2B18">
      <w:pPr>
        <w:spacing w:line="480" w:lineRule="auto"/>
        <w:ind w:left="90"/>
        <w:jc w:val="both"/>
        <w:rPr>
          <w:rFonts w:ascii="Times New Roman" w:hAnsi="Times New Roman" w:cs="Times New Roman"/>
          <w:bCs/>
          <w:sz w:val="24"/>
          <w:szCs w:val="24"/>
        </w:rPr>
      </w:pPr>
      <w:r>
        <w:rPr>
          <w:rFonts w:ascii="Times New Roman" w:hAnsi="Times New Roman" w:cs="Times New Roman"/>
          <w:b/>
          <w:sz w:val="24"/>
          <w:szCs w:val="24"/>
        </w:rPr>
        <w:lastRenderedPageBreak/>
        <w:t>B. APBD (</w:t>
      </w:r>
      <w:r w:rsidR="00264790">
        <w:rPr>
          <w:rFonts w:ascii="Times New Roman" w:hAnsi="Times New Roman" w:cs="Times New Roman"/>
          <w:b/>
          <w:sz w:val="24"/>
          <w:szCs w:val="24"/>
        </w:rPr>
        <w:t>Anggaran Pendapatan dan</w:t>
      </w:r>
      <w:r w:rsidR="00E915B3">
        <w:rPr>
          <w:rFonts w:ascii="Times New Roman" w:hAnsi="Times New Roman" w:cs="Times New Roman"/>
          <w:b/>
          <w:sz w:val="24"/>
          <w:szCs w:val="24"/>
        </w:rPr>
        <w:t xml:space="preserve"> Belanja Daerah</w:t>
      </w:r>
      <w:r>
        <w:rPr>
          <w:rFonts w:ascii="Times New Roman" w:hAnsi="Times New Roman" w:cs="Times New Roman"/>
          <w:b/>
          <w:sz w:val="24"/>
          <w:szCs w:val="24"/>
        </w:rPr>
        <w:t>)</w:t>
      </w:r>
    </w:p>
    <w:p w:rsidR="00101658" w:rsidRDefault="00E915B3" w:rsidP="0044360E">
      <w:pPr>
        <w:spacing w:line="480" w:lineRule="auto"/>
        <w:ind w:left="360"/>
        <w:jc w:val="both"/>
        <w:rPr>
          <w:rFonts w:ascii="Times New Roman" w:hAnsi="Times New Roman" w:cs="Times New Roman"/>
          <w:bCs/>
          <w:sz w:val="24"/>
          <w:szCs w:val="24"/>
        </w:rPr>
      </w:pPr>
      <w:r w:rsidRPr="00E915B3">
        <w:rPr>
          <w:rFonts w:ascii="Times New Roman" w:hAnsi="Times New Roman" w:cs="Times New Roman"/>
          <w:bCs/>
          <w:sz w:val="24"/>
          <w:szCs w:val="24"/>
        </w:rPr>
        <w:t>Anggaran pen</w:t>
      </w:r>
      <w:r w:rsidR="00264790">
        <w:rPr>
          <w:rFonts w:ascii="Times New Roman" w:hAnsi="Times New Roman" w:cs="Times New Roman"/>
          <w:bCs/>
          <w:sz w:val="24"/>
          <w:szCs w:val="24"/>
        </w:rPr>
        <w:t>dapatan</w:t>
      </w:r>
      <w:r w:rsidRPr="00E915B3">
        <w:rPr>
          <w:rFonts w:ascii="Times New Roman" w:hAnsi="Times New Roman" w:cs="Times New Roman"/>
          <w:bCs/>
          <w:sz w:val="24"/>
          <w:szCs w:val="24"/>
        </w:rPr>
        <w:t xml:space="preserve"> belanja daerah </w:t>
      </w:r>
      <w:r w:rsidR="00264790">
        <w:rPr>
          <w:rFonts w:ascii="Times New Roman" w:hAnsi="Times New Roman" w:cs="Times New Roman"/>
          <w:bCs/>
          <w:sz w:val="24"/>
          <w:szCs w:val="24"/>
        </w:rPr>
        <w:t xml:space="preserve">menurut nurlan darise (2008:133) anggaran pemerintah merupakan dokumen formal hasil kesepakatan antara eksekutif dan legislative tentang belanja yang ditetapkan untuk melaksanakan kegiatan pemerintah dan pendapatan yang diharapkan untuk menutup keperluan belanja tersebut atau pembiayaan yang diperkirakan </w:t>
      </w:r>
      <w:proofErr w:type="gramStart"/>
      <w:r w:rsidR="00264790">
        <w:rPr>
          <w:rFonts w:ascii="Times New Roman" w:hAnsi="Times New Roman" w:cs="Times New Roman"/>
          <w:bCs/>
          <w:sz w:val="24"/>
          <w:szCs w:val="24"/>
        </w:rPr>
        <w:t>akan</w:t>
      </w:r>
      <w:proofErr w:type="gramEnd"/>
      <w:r w:rsidR="00264790">
        <w:rPr>
          <w:rFonts w:ascii="Times New Roman" w:hAnsi="Times New Roman" w:cs="Times New Roman"/>
          <w:bCs/>
          <w:sz w:val="24"/>
          <w:szCs w:val="24"/>
        </w:rPr>
        <w:t xml:space="preserve"> terjadi deficit atau surplus. Menurut undang-undang nomor 17 tahun 2003 tentang keuangan Negara menyebutkan bahwa anggaran pendapatan dan belanja daerah adalah rencana keuangan tahunan pemerintah daerah yang disetujui oleh dewan perwakilan rakyat daerah. </w:t>
      </w:r>
    </w:p>
    <w:p w:rsidR="00264790" w:rsidRDefault="00264790" w:rsidP="00DB2B18">
      <w:p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264790">
        <w:rPr>
          <w:rFonts w:ascii="Times New Roman" w:hAnsi="Times New Roman" w:cs="Times New Roman"/>
          <w:bCs/>
          <w:sz w:val="24"/>
          <w:szCs w:val="24"/>
        </w:rPr>
        <w:t>Anggaran Pendapatan Daerah</w:t>
      </w:r>
    </w:p>
    <w:p w:rsidR="005C48A1" w:rsidRDefault="00264790" w:rsidP="009E321C">
      <w:pPr>
        <w:spacing w:line="480" w:lineRule="auto"/>
        <w:ind w:left="630"/>
        <w:jc w:val="both"/>
        <w:rPr>
          <w:rFonts w:ascii="Times New Roman" w:hAnsi="Times New Roman" w:cs="Times New Roman"/>
          <w:bCs/>
          <w:sz w:val="24"/>
          <w:szCs w:val="24"/>
        </w:rPr>
      </w:pPr>
      <w:r>
        <w:rPr>
          <w:rFonts w:ascii="Times New Roman" w:hAnsi="Times New Roman" w:cs="Times New Roman"/>
          <w:bCs/>
          <w:sz w:val="24"/>
          <w:szCs w:val="24"/>
        </w:rPr>
        <w:t xml:space="preserve">       Menurut abdul halim (2007:99) pendapatan daerah adalah </w:t>
      </w:r>
      <w:r w:rsidR="0099096A">
        <w:rPr>
          <w:rFonts w:ascii="Times New Roman" w:hAnsi="Times New Roman" w:cs="Times New Roman"/>
          <w:bCs/>
          <w:sz w:val="24"/>
          <w:szCs w:val="24"/>
        </w:rPr>
        <w:t xml:space="preserve">semuan penerimaan kas daerah yang menambah ekuitas dan pada periode tahun anggaran yang bersangkutan yang menjadi hak pemerintah daerah dan tidak perlu di </w:t>
      </w:r>
      <w:proofErr w:type="gramStart"/>
      <w:r w:rsidR="0099096A">
        <w:rPr>
          <w:rFonts w:ascii="Times New Roman" w:hAnsi="Times New Roman" w:cs="Times New Roman"/>
          <w:bCs/>
          <w:sz w:val="24"/>
          <w:szCs w:val="24"/>
        </w:rPr>
        <w:t>bayar</w:t>
      </w:r>
      <w:proofErr w:type="gramEnd"/>
      <w:r w:rsidR="0099096A">
        <w:rPr>
          <w:rFonts w:ascii="Times New Roman" w:hAnsi="Times New Roman" w:cs="Times New Roman"/>
          <w:bCs/>
          <w:sz w:val="24"/>
          <w:szCs w:val="24"/>
        </w:rPr>
        <w:t xml:space="preserve"> kembali oleh pemerintah, adapun pendapatan daerah digolongkan menjadi 3:</w:t>
      </w:r>
    </w:p>
    <w:p w:rsidR="0099096A" w:rsidRPr="004562E7" w:rsidRDefault="00DB2B18" w:rsidP="00DB2B18">
      <w:pPr>
        <w:pStyle w:val="ListParagraph"/>
        <w:tabs>
          <w:tab w:val="left" w:pos="360"/>
        </w:tabs>
        <w:spacing w:line="480" w:lineRule="auto"/>
        <w:jc w:val="both"/>
        <w:rPr>
          <w:rFonts w:ascii="Times New Roman" w:hAnsi="Times New Roman" w:cs="Times New Roman"/>
          <w:b/>
          <w:sz w:val="24"/>
          <w:szCs w:val="24"/>
        </w:rPr>
      </w:pPr>
      <w:r>
        <w:rPr>
          <w:rFonts w:ascii="Times New Roman" w:hAnsi="Times New Roman" w:cs="Times New Roman"/>
          <w:bCs/>
          <w:caps/>
          <w:sz w:val="24"/>
          <w:szCs w:val="24"/>
        </w:rPr>
        <w:t>a</w:t>
      </w:r>
      <w:r w:rsidR="0099096A">
        <w:rPr>
          <w:rFonts w:ascii="Times New Roman" w:hAnsi="Times New Roman" w:cs="Times New Roman"/>
          <w:bCs/>
          <w:caps/>
          <w:sz w:val="24"/>
          <w:szCs w:val="24"/>
        </w:rPr>
        <w:t xml:space="preserve">. </w:t>
      </w:r>
      <w:r w:rsidR="0099096A" w:rsidRPr="00DB2B18">
        <w:rPr>
          <w:rFonts w:ascii="Times New Roman" w:hAnsi="Times New Roman" w:cs="Times New Roman"/>
          <w:sz w:val="24"/>
          <w:szCs w:val="24"/>
        </w:rPr>
        <w:t>Pendapatan Asli Daerah</w:t>
      </w:r>
    </w:p>
    <w:p w:rsidR="0099096A" w:rsidRPr="00DB2B18" w:rsidRDefault="0099096A" w:rsidP="008A7278">
      <w:pPr>
        <w:pStyle w:val="ListParagraph"/>
        <w:numPr>
          <w:ilvl w:val="0"/>
          <w:numId w:val="23"/>
        </w:numPr>
        <w:tabs>
          <w:tab w:val="left" w:pos="540"/>
        </w:tabs>
        <w:spacing w:line="480" w:lineRule="auto"/>
        <w:jc w:val="both"/>
        <w:rPr>
          <w:rFonts w:ascii="Times New Roman" w:hAnsi="Times New Roman" w:cs="Times New Roman"/>
          <w:sz w:val="24"/>
          <w:szCs w:val="24"/>
        </w:rPr>
      </w:pPr>
      <w:r w:rsidRPr="00DB2B18">
        <w:rPr>
          <w:rFonts w:ascii="Times New Roman" w:hAnsi="Times New Roman" w:cs="Times New Roman"/>
          <w:sz w:val="24"/>
          <w:szCs w:val="24"/>
        </w:rPr>
        <w:t xml:space="preserve">Pengertian Pendapatan Asli Daerah </w:t>
      </w:r>
    </w:p>
    <w:p w:rsidR="0099096A" w:rsidRPr="00A608F6" w:rsidRDefault="0099096A" w:rsidP="00DB2B18">
      <w:pPr>
        <w:pStyle w:val="ListParagraph"/>
        <w:spacing w:line="480" w:lineRule="auto"/>
        <w:ind w:left="1350"/>
        <w:jc w:val="both"/>
        <w:rPr>
          <w:rFonts w:ascii="Times New Roman" w:hAnsi="Times New Roman" w:cs="Times New Roman"/>
          <w:b/>
          <w:sz w:val="24"/>
          <w:szCs w:val="24"/>
        </w:rPr>
      </w:pPr>
      <w:r w:rsidRPr="00A608F6">
        <w:rPr>
          <w:rFonts w:ascii="Times New Roman" w:hAnsi="Times New Roman" w:cs="Times New Roman"/>
          <w:sz w:val="24"/>
          <w:szCs w:val="24"/>
        </w:rPr>
        <w:t xml:space="preserve">Pendapatan asli Daerah merupakan pendapatan daerah yang bersumber dari hasil pajak daerah,retribusi daerah, hasil pengelolaan kekayaan daerah yang di pisahkan, dan lain-lain pendapatan asli daerah yang sah, yang bertujuan untuk memberikan </w:t>
      </w:r>
      <w:r w:rsidRPr="00A608F6">
        <w:rPr>
          <w:rFonts w:ascii="Times New Roman" w:hAnsi="Times New Roman" w:cs="Times New Roman"/>
          <w:sz w:val="24"/>
          <w:szCs w:val="24"/>
        </w:rPr>
        <w:lastRenderedPageBreak/>
        <w:t>kelulusan pada daerah dalam menggali sumber pendanaan  dalam pelaksanaan otonomi daerah sebagai  perwujudan asas desentralisasi.</w:t>
      </w:r>
      <w:r>
        <w:rPr>
          <w:rStyle w:val="FootnoteReference"/>
          <w:rFonts w:ascii="Times New Roman" w:hAnsi="Times New Roman" w:cs="Times New Roman"/>
          <w:sz w:val="24"/>
          <w:szCs w:val="24"/>
        </w:rPr>
        <w:footnoteReference w:id="3"/>
      </w:r>
    </w:p>
    <w:p w:rsidR="0099096A" w:rsidRDefault="0099096A" w:rsidP="00DB2B18">
      <w:pPr>
        <w:pStyle w:val="ListParagraph"/>
        <w:spacing w:line="480" w:lineRule="auto"/>
        <w:ind w:left="1350"/>
        <w:jc w:val="both"/>
        <w:rPr>
          <w:rFonts w:ascii="Times New Roman" w:hAnsi="Times New Roman" w:cs="Times New Roman"/>
          <w:sz w:val="24"/>
          <w:szCs w:val="24"/>
        </w:rPr>
      </w:pPr>
      <w:proofErr w:type="gramStart"/>
      <w:r>
        <w:rPr>
          <w:rFonts w:ascii="Times New Roman" w:hAnsi="Times New Roman" w:cs="Times New Roman"/>
          <w:sz w:val="24"/>
          <w:szCs w:val="24"/>
        </w:rPr>
        <w:t>Dalam Undang-Undang Republik Indonesia NO.</w:t>
      </w:r>
      <w:proofErr w:type="gramEnd"/>
      <w:r>
        <w:rPr>
          <w:rFonts w:ascii="Times New Roman" w:hAnsi="Times New Roman" w:cs="Times New Roman"/>
          <w:sz w:val="24"/>
          <w:szCs w:val="24"/>
        </w:rPr>
        <w:t xml:space="preserve"> 28 tahun 2009 tentang pajak daerah dan retribusi derah pendapatan asli daerah yaitu sumber keuangan daerah yang digali dari  wilayah daerah yang bersangkutan yang terdiri dari hasil pajak daerah, retribusi daerah, pengelolaan kekayaan daerah yang di pisahkan dan lain-lain pendapatan asli daerah yang sah.</w:t>
      </w:r>
      <w:r>
        <w:rPr>
          <w:rStyle w:val="FootnoteReference"/>
          <w:rFonts w:ascii="Times New Roman" w:hAnsi="Times New Roman" w:cs="Times New Roman"/>
          <w:sz w:val="24"/>
          <w:szCs w:val="24"/>
        </w:rPr>
        <w:footnoteReference w:id="4"/>
      </w:r>
    </w:p>
    <w:p w:rsidR="0099096A" w:rsidRDefault="0099096A" w:rsidP="00DB2B18">
      <w:pPr>
        <w:pStyle w:val="ListParagraph"/>
        <w:tabs>
          <w:tab w:val="left" w:pos="900"/>
        </w:tabs>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Salah satu upaya untuk melihat kemampuan daerah dari segi keuangan daerah dalam rangka mengurangi ketergantungan terhadap pemerintah pusat adalah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meningkatkan pendapatan asli daerah dengan mengoptimalkan pengelolaan kekayaan daerah yang ada sehingga dapat menambah aset daerah.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semakin besar besar komposisi penerimaan asli daerah maka semakin besar pula kemampuan daerah untuk memiliki tanggung jawab yang lebih besar. </w:t>
      </w:r>
      <w:proofErr w:type="gramStart"/>
      <w:r>
        <w:rPr>
          <w:rFonts w:ascii="Times New Roman" w:hAnsi="Times New Roman" w:cs="Times New Roman"/>
          <w:sz w:val="24"/>
          <w:szCs w:val="24"/>
        </w:rPr>
        <w:t>Dampak yang dirasakan masyarakat dengan adanya peningkatan pendapatan asli daerah adalah perbaikan pembangunan meliputi pembangunan jalan, fasilitas umum dan fasilitas lainnya.</w:t>
      </w:r>
      <w:proofErr w:type="gramEnd"/>
    </w:p>
    <w:p w:rsidR="0099096A" w:rsidRDefault="0099096A" w:rsidP="00467480">
      <w:pPr>
        <w:pStyle w:val="ListParagraph"/>
        <w:tabs>
          <w:tab w:val="left" w:pos="900"/>
        </w:tabs>
        <w:spacing w:line="480" w:lineRule="auto"/>
        <w:ind w:left="1350"/>
        <w:jc w:val="both"/>
        <w:rPr>
          <w:rFonts w:ascii="Times New Roman" w:hAnsi="Times New Roman" w:cs="Times New Roman"/>
          <w:sz w:val="24"/>
          <w:szCs w:val="24"/>
        </w:rPr>
      </w:pPr>
      <w:r w:rsidRPr="00AC6AD2">
        <w:rPr>
          <w:rFonts w:ascii="Times New Roman" w:hAnsi="Times New Roman" w:cs="Times New Roman"/>
          <w:sz w:val="24"/>
          <w:szCs w:val="24"/>
        </w:rPr>
        <w:t xml:space="preserve">Dalam agency theory hubungan kontraktual antara agen (masyarakat) dan principal (pemerintah) ke dalam kontek </w:t>
      </w:r>
      <w:r w:rsidRPr="00AC6AD2">
        <w:rPr>
          <w:rFonts w:ascii="Times New Roman" w:hAnsi="Times New Roman" w:cs="Times New Roman"/>
          <w:sz w:val="24"/>
          <w:szCs w:val="24"/>
        </w:rPr>
        <w:lastRenderedPageBreak/>
        <w:t xml:space="preserve">pendapatan asli daerah dapat </w:t>
      </w:r>
      <w:proofErr w:type="gramStart"/>
      <w:r w:rsidRPr="00AC6AD2">
        <w:rPr>
          <w:rFonts w:ascii="Times New Roman" w:hAnsi="Times New Roman" w:cs="Times New Roman"/>
          <w:sz w:val="24"/>
          <w:szCs w:val="24"/>
        </w:rPr>
        <w:t>dilihat  dari</w:t>
      </w:r>
      <w:proofErr w:type="gramEnd"/>
      <w:r w:rsidRPr="00AC6AD2">
        <w:rPr>
          <w:rFonts w:ascii="Times New Roman" w:hAnsi="Times New Roman" w:cs="Times New Roman"/>
          <w:sz w:val="24"/>
          <w:szCs w:val="24"/>
        </w:rPr>
        <w:t xml:space="preserve"> tanggung jawab dan kemampuan pemerintah daerah untuk memberikan pelayanan publik yang baik serta meningkatkan kesejahteraan masyarakat melalui alokasi belanja modal</w:t>
      </w:r>
    </w:p>
    <w:p w:rsidR="0099096A" w:rsidRPr="00DB2B18" w:rsidRDefault="0099096A" w:rsidP="00467480">
      <w:pPr>
        <w:pStyle w:val="ListParagraph"/>
        <w:tabs>
          <w:tab w:val="left" w:pos="1350"/>
        </w:tabs>
        <w:spacing w:line="480" w:lineRule="auto"/>
        <w:ind w:left="900" w:firstLine="90"/>
        <w:jc w:val="both"/>
        <w:rPr>
          <w:rFonts w:ascii="Times New Roman" w:hAnsi="Times New Roman" w:cs="Times New Roman"/>
          <w:sz w:val="24"/>
          <w:szCs w:val="24"/>
        </w:rPr>
      </w:pPr>
      <w:r w:rsidRPr="00DB2B18">
        <w:rPr>
          <w:rFonts w:ascii="Times New Roman" w:hAnsi="Times New Roman" w:cs="Times New Roman"/>
          <w:bCs/>
          <w:sz w:val="24"/>
          <w:szCs w:val="24"/>
        </w:rPr>
        <w:t>2</w:t>
      </w:r>
      <w:r w:rsidRPr="00DB2B18">
        <w:rPr>
          <w:rFonts w:ascii="Times New Roman" w:hAnsi="Times New Roman" w:cs="Times New Roman"/>
          <w:sz w:val="24"/>
          <w:szCs w:val="24"/>
        </w:rPr>
        <w:t>. Sumber Pendapatan Asli Daerah</w:t>
      </w:r>
    </w:p>
    <w:p w:rsidR="0099096A" w:rsidRPr="005505A2" w:rsidRDefault="0099096A" w:rsidP="00467480">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Dalam rangka upaya peningkatan </w:t>
      </w:r>
      <w:proofErr w:type="gramStart"/>
      <w:r>
        <w:rPr>
          <w:rFonts w:ascii="Times New Roman" w:hAnsi="Times New Roman" w:cs="Times New Roman"/>
          <w:sz w:val="24"/>
          <w:szCs w:val="24"/>
        </w:rPr>
        <w:t>peran  pemerintah</w:t>
      </w:r>
      <w:proofErr w:type="gramEnd"/>
      <w:r>
        <w:rPr>
          <w:rFonts w:ascii="Times New Roman" w:hAnsi="Times New Roman" w:cs="Times New Roman"/>
          <w:sz w:val="24"/>
          <w:szCs w:val="24"/>
        </w:rPr>
        <w:t xml:space="preserve"> daerah dalam pembangunan daerah, pemerintah daerah  dituntut agar bisa mengelola kekayaan daerah secara mandiri, memberikan keluasan kepada masyarakat untuk mengelola sehingga dapat meningkatkan pendapatan asli daerah.</w:t>
      </w:r>
    </w:p>
    <w:p w:rsidR="0099096A" w:rsidRPr="009E321C" w:rsidRDefault="0099096A" w:rsidP="009E321C">
      <w:pPr>
        <w:pStyle w:val="ListParagraph"/>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Sebagaimana dengan Negara, maka daerah juga mempunyai </w:t>
      </w:r>
      <w:proofErr w:type="gramStart"/>
      <w:r>
        <w:rPr>
          <w:rFonts w:ascii="Times New Roman" w:hAnsi="Times New Roman" w:cs="Times New Roman"/>
          <w:sz w:val="24"/>
          <w:szCs w:val="24"/>
        </w:rPr>
        <w:t>fungsi  dan</w:t>
      </w:r>
      <w:proofErr w:type="gramEnd"/>
      <w:r>
        <w:rPr>
          <w:rFonts w:ascii="Times New Roman" w:hAnsi="Times New Roman" w:cs="Times New Roman"/>
          <w:sz w:val="24"/>
          <w:szCs w:val="24"/>
        </w:rPr>
        <w:t xml:space="preserve"> tanggung jawab untuk meningkatkan kesejahteraan rakyat dengan jalan melaksanakan pembangunan di segala bidang. </w:t>
      </w: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xml:space="preserve"> pendapatan asli daerah merupakan sumber keuangan daerah yang digali dalam daerah yang bersangkutan, yang terdiri dari:</w:t>
      </w:r>
      <w:r>
        <w:rPr>
          <w:rStyle w:val="FootnoteReference"/>
          <w:rFonts w:ascii="Times New Roman" w:hAnsi="Times New Roman" w:cs="Times New Roman"/>
          <w:sz w:val="24"/>
          <w:szCs w:val="24"/>
        </w:rPr>
        <w:footnoteReference w:id="5"/>
      </w:r>
    </w:p>
    <w:p w:rsidR="0099096A" w:rsidRDefault="0099096A" w:rsidP="00467480">
      <w:pPr>
        <w:pStyle w:val="ListParagraph"/>
        <w:numPr>
          <w:ilvl w:val="0"/>
          <w:numId w:val="12"/>
        </w:numPr>
        <w:tabs>
          <w:tab w:val="left" w:pos="720"/>
          <w:tab w:val="left" w:pos="1800"/>
          <w:tab w:val="left" w:pos="2160"/>
          <w:tab w:val="left" w:pos="2880"/>
        </w:tabs>
        <w:spacing w:line="480" w:lineRule="auto"/>
        <w:ind w:left="1440" w:firstLine="90"/>
        <w:jc w:val="both"/>
        <w:rPr>
          <w:rFonts w:ascii="Times New Roman" w:hAnsi="Times New Roman" w:cs="Times New Roman"/>
          <w:sz w:val="24"/>
          <w:szCs w:val="24"/>
        </w:rPr>
      </w:pPr>
      <w:r w:rsidRPr="00634388">
        <w:rPr>
          <w:rFonts w:ascii="Times New Roman" w:hAnsi="Times New Roman" w:cs="Times New Roman"/>
          <w:sz w:val="24"/>
          <w:szCs w:val="24"/>
        </w:rPr>
        <w:t xml:space="preserve">Pajak Daerah  </w:t>
      </w:r>
    </w:p>
    <w:p w:rsidR="00DB2B18" w:rsidRDefault="00467480" w:rsidP="00467480">
      <w:pPr>
        <w:tabs>
          <w:tab w:val="left" w:pos="1800"/>
        </w:tabs>
        <w:spacing w:line="480" w:lineRule="auto"/>
        <w:ind w:left="1800" w:hanging="270"/>
        <w:jc w:val="both"/>
        <w:rPr>
          <w:rFonts w:ascii="Times New Roman" w:hAnsi="Times New Roman" w:cs="Times New Roman"/>
          <w:sz w:val="24"/>
          <w:szCs w:val="24"/>
        </w:rPr>
      </w:pPr>
      <w:r>
        <w:rPr>
          <w:rFonts w:ascii="Times New Roman" w:hAnsi="Times New Roman" w:cs="Times New Roman"/>
          <w:sz w:val="24"/>
          <w:szCs w:val="24"/>
        </w:rPr>
        <w:tab/>
      </w:r>
      <w:proofErr w:type="gramStart"/>
      <w:r w:rsidR="0099096A" w:rsidRPr="00C8285A">
        <w:rPr>
          <w:rFonts w:ascii="Times New Roman" w:hAnsi="Times New Roman" w:cs="Times New Roman"/>
          <w:sz w:val="24"/>
          <w:szCs w:val="24"/>
        </w:rPr>
        <w:t xml:space="preserve">Pajak daerah adalah kontribusi wajib pada daerah yang terutang oleh orang pribadi atau badan yang bersifat memaksa berdasarkan undang-undang dengan tidak mendapat imbalan secara langsung dan digunakan untuk keperluan daerah bagi </w:t>
      </w:r>
      <w:r w:rsidR="0099096A" w:rsidRPr="00C8285A">
        <w:rPr>
          <w:rFonts w:ascii="Times New Roman" w:hAnsi="Times New Roman" w:cs="Times New Roman"/>
          <w:sz w:val="24"/>
          <w:szCs w:val="24"/>
        </w:rPr>
        <w:lastRenderedPageBreak/>
        <w:t>sebesar-besarnya kemakmuran rakyat.</w:t>
      </w:r>
      <w:proofErr w:type="gramEnd"/>
      <w:r w:rsidR="0099096A">
        <w:rPr>
          <w:rStyle w:val="FootnoteReference"/>
          <w:rFonts w:ascii="Times New Roman" w:hAnsi="Times New Roman" w:cs="Times New Roman"/>
          <w:sz w:val="24"/>
          <w:szCs w:val="24"/>
        </w:rPr>
        <w:footnoteReference w:id="6"/>
      </w:r>
      <w:proofErr w:type="gramStart"/>
      <w:r w:rsidR="0099096A" w:rsidRPr="00C8285A">
        <w:rPr>
          <w:rFonts w:ascii="Times New Roman" w:hAnsi="Times New Roman" w:cs="Times New Roman"/>
          <w:sz w:val="24"/>
          <w:szCs w:val="24"/>
        </w:rPr>
        <w:t>jenis</w:t>
      </w:r>
      <w:proofErr w:type="gramEnd"/>
      <w:r w:rsidR="0099096A" w:rsidRPr="00C8285A">
        <w:rPr>
          <w:rFonts w:ascii="Times New Roman" w:hAnsi="Times New Roman" w:cs="Times New Roman"/>
          <w:sz w:val="24"/>
          <w:szCs w:val="24"/>
        </w:rPr>
        <w:t xml:space="preserve"> pajak yang terdapat di kabupaten/kota adalah:</w:t>
      </w:r>
    </w:p>
    <w:p w:rsidR="0099096A" w:rsidRPr="00DB2B18" w:rsidRDefault="0099096A" w:rsidP="00467480">
      <w:pPr>
        <w:pStyle w:val="ListParagraph"/>
        <w:numPr>
          <w:ilvl w:val="0"/>
          <w:numId w:val="24"/>
        </w:numPr>
        <w:tabs>
          <w:tab w:val="left" w:pos="1440"/>
          <w:tab w:val="left" w:pos="2070"/>
        </w:tabs>
        <w:spacing w:line="480" w:lineRule="auto"/>
        <w:ind w:hanging="90"/>
        <w:jc w:val="both"/>
        <w:rPr>
          <w:rFonts w:ascii="Times New Roman" w:hAnsi="Times New Roman" w:cs="Times New Roman"/>
          <w:sz w:val="24"/>
          <w:szCs w:val="24"/>
        </w:rPr>
      </w:pPr>
      <w:r w:rsidRPr="00DB2B18">
        <w:rPr>
          <w:rFonts w:ascii="Times New Roman" w:hAnsi="Times New Roman" w:cs="Times New Roman"/>
          <w:sz w:val="24"/>
          <w:szCs w:val="24"/>
        </w:rPr>
        <w:t>Pajak Hotel</w:t>
      </w:r>
    </w:p>
    <w:p w:rsidR="0099096A" w:rsidRDefault="0099096A" w:rsidP="00467480">
      <w:pPr>
        <w:pStyle w:val="ListParagraph"/>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Pajak hotel adalah pajak atas pelayanan yang disediakan oleh hotel adalah fasilitas penyedia jasa penginapan/peristirahatan termasuk jasa terkait lainnya dengan dipungut bayaran yang mencakup juga, hotel, losmen, gubuk pariwisata, pesanggrahan, rumah penginapan dan sejenisnya., serta rumah kos yang jumlahnya lebih dari sepuluh.</w:t>
      </w:r>
      <w:r>
        <w:rPr>
          <w:rStyle w:val="FootnoteReference"/>
          <w:rFonts w:ascii="Times New Roman" w:hAnsi="Times New Roman" w:cs="Times New Roman"/>
          <w:sz w:val="24"/>
          <w:szCs w:val="24"/>
        </w:rPr>
        <w:footnoteReference w:id="7"/>
      </w:r>
    </w:p>
    <w:p w:rsidR="0099096A" w:rsidRPr="00634388" w:rsidRDefault="0099096A" w:rsidP="00467480">
      <w:pPr>
        <w:pStyle w:val="ListParagraph"/>
        <w:tabs>
          <w:tab w:val="left" w:pos="1530"/>
          <w:tab w:val="left" w:pos="1710"/>
        </w:tabs>
        <w:spacing w:line="480" w:lineRule="auto"/>
        <w:ind w:left="2070"/>
        <w:jc w:val="both"/>
        <w:rPr>
          <w:rFonts w:ascii="Times New Roman" w:hAnsi="Times New Roman" w:cs="Times New Roman"/>
          <w:sz w:val="24"/>
          <w:szCs w:val="24"/>
        </w:rPr>
      </w:pPr>
      <w:r w:rsidRPr="00634388">
        <w:rPr>
          <w:rFonts w:ascii="Times New Roman" w:hAnsi="Times New Roman" w:cs="Times New Roman"/>
          <w:sz w:val="24"/>
          <w:szCs w:val="24"/>
        </w:rPr>
        <w:t>Objek pajak hotel adalah pelayanan yang disediakan oleh hotel dengan pembayaran, termasuk juga penunjang sebagai kelengkapan hotel yang sifatnya memberikan kemudahan dan kenyamanan, termasuk fasilitas olahraga dan hiburan.Yang di maksud dengan jasa penunjang adalah fasilitas telepon, facsimile, teleks, internet, fotokopi, pelayanan cuci, setrika transportasi, dan fasilitas sejenis lainnya yang disediakan atau dikelola oleh hotel.</w:t>
      </w:r>
      <w:r>
        <w:rPr>
          <w:rStyle w:val="FootnoteReference"/>
          <w:rFonts w:ascii="Times New Roman" w:hAnsi="Times New Roman" w:cs="Times New Roman"/>
          <w:sz w:val="24"/>
          <w:szCs w:val="24"/>
        </w:rPr>
        <w:footnoteReference w:id="8"/>
      </w:r>
    </w:p>
    <w:p w:rsidR="0099096A" w:rsidRDefault="0099096A" w:rsidP="00467480">
      <w:pPr>
        <w:tabs>
          <w:tab w:val="left" w:pos="2250"/>
        </w:tabs>
        <w:spacing w:line="480" w:lineRule="auto"/>
        <w:ind w:left="2070" w:hanging="720"/>
        <w:jc w:val="both"/>
        <w:rPr>
          <w:rFonts w:ascii="Times New Roman" w:hAnsi="Times New Roman" w:cs="Times New Roman"/>
          <w:sz w:val="24"/>
          <w:szCs w:val="24"/>
        </w:rPr>
      </w:pPr>
      <w:r>
        <w:rPr>
          <w:rFonts w:ascii="Times New Roman" w:hAnsi="Times New Roman" w:cs="Times New Roman"/>
          <w:sz w:val="24"/>
          <w:szCs w:val="24"/>
        </w:rPr>
        <w:tab/>
      </w:r>
      <w:r w:rsidRPr="00634388">
        <w:rPr>
          <w:rFonts w:ascii="Times New Roman" w:hAnsi="Times New Roman" w:cs="Times New Roman"/>
          <w:sz w:val="24"/>
          <w:szCs w:val="24"/>
        </w:rPr>
        <w:t xml:space="preserve">Mengacu Pendapatan Asli Daerah ketentuan pasal 32 ayat UU 28 Tahun 2009 tersebut, apabila ada fasilitas hiburan </w:t>
      </w:r>
      <w:r w:rsidRPr="00634388">
        <w:rPr>
          <w:rFonts w:ascii="Times New Roman" w:hAnsi="Times New Roman" w:cs="Times New Roman"/>
          <w:sz w:val="24"/>
          <w:szCs w:val="24"/>
        </w:rPr>
        <w:lastRenderedPageBreak/>
        <w:t xml:space="preserve">yang menyatu sebagai fasilitas hotel, seperti diskotik, spa, fitness, konter, dll. </w:t>
      </w:r>
      <w:proofErr w:type="gramStart"/>
      <w:r w:rsidRPr="00634388">
        <w:rPr>
          <w:rFonts w:ascii="Times New Roman" w:hAnsi="Times New Roman" w:cs="Times New Roman"/>
          <w:sz w:val="24"/>
          <w:szCs w:val="24"/>
        </w:rPr>
        <w:t>Maka dapat dikenakan pajak hotel.</w:t>
      </w:r>
      <w:proofErr w:type="gramEnd"/>
      <w:r>
        <w:rPr>
          <w:rStyle w:val="FootnoteReference"/>
          <w:rFonts w:ascii="Times New Roman" w:hAnsi="Times New Roman" w:cs="Times New Roman"/>
          <w:sz w:val="24"/>
          <w:szCs w:val="24"/>
        </w:rPr>
        <w:footnoteReference w:id="9"/>
      </w:r>
    </w:p>
    <w:p w:rsidR="0099096A" w:rsidRPr="00B705CE" w:rsidRDefault="0099096A" w:rsidP="00467480">
      <w:pPr>
        <w:pStyle w:val="ListParagraph"/>
        <w:numPr>
          <w:ilvl w:val="0"/>
          <w:numId w:val="24"/>
        </w:numPr>
        <w:tabs>
          <w:tab w:val="left" w:pos="1530"/>
          <w:tab w:val="left" w:pos="1890"/>
          <w:tab w:val="left" w:pos="2070"/>
        </w:tabs>
        <w:spacing w:line="480" w:lineRule="auto"/>
        <w:ind w:hanging="90"/>
        <w:jc w:val="both"/>
        <w:rPr>
          <w:rFonts w:ascii="Times New Roman" w:hAnsi="Times New Roman" w:cs="Times New Roman"/>
          <w:sz w:val="24"/>
          <w:szCs w:val="24"/>
        </w:rPr>
      </w:pPr>
      <w:r w:rsidRPr="00B705CE">
        <w:rPr>
          <w:rFonts w:ascii="Times New Roman" w:hAnsi="Times New Roman" w:cs="Times New Roman"/>
          <w:sz w:val="24"/>
          <w:szCs w:val="24"/>
        </w:rPr>
        <w:t>Pajak Restoran</w:t>
      </w:r>
    </w:p>
    <w:p w:rsidR="0099096A" w:rsidRPr="00DE364B" w:rsidRDefault="0099096A" w:rsidP="00467480">
      <w:pPr>
        <w:pStyle w:val="ListParagraph"/>
        <w:tabs>
          <w:tab w:val="left" w:pos="1350"/>
          <w:tab w:val="left" w:pos="1980"/>
          <w:tab w:val="left" w:pos="2070"/>
        </w:tabs>
        <w:spacing w:line="480" w:lineRule="auto"/>
        <w:ind w:left="2070"/>
        <w:jc w:val="both"/>
        <w:rPr>
          <w:rFonts w:ascii="Times New Roman" w:hAnsi="Times New Roman" w:cs="Times New Roman"/>
          <w:sz w:val="24"/>
          <w:szCs w:val="24"/>
        </w:rPr>
      </w:pPr>
      <w:proofErr w:type="gramStart"/>
      <w:r w:rsidRPr="00DE364B">
        <w:rPr>
          <w:rFonts w:ascii="Times New Roman" w:hAnsi="Times New Roman" w:cs="Times New Roman"/>
          <w:sz w:val="24"/>
          <w:szCs w:val="24"/>
        </w:rPr>
        <w:t>Pajak restoran adalah pajak atas pelayanan yang disediakan oleh restoran.</w:t>
      </w:r>
      <w:proofErr w:type="gramEnd"/>
      <w:r w:rsidRPr="00DE364B">
        <w:rPr>
          <w:rFonts w:ascii="Times New Roman" w:hAnsi="Times New Roman" w:cs="Times New Roman"/>
          <w:sz w:val="24"/>
          <w:szCs w:val="24"/>
        </w:rPr>
        <w:t xml:space="preserve"> Restoran adalah fasilitas penyedia makanan dan atau minuman dengan dipungut bayaran yang mencakup juga rumah makan</w:t>
      </w:r>
      <w:proofErr w:type="gramStart"/>
      <w:r w:rsidRPr="00DE364B">
        <w:rPr>
          <w:rFonts w:ascii="Times New Roman" w:hAnsi="Times New Roman" w:cs="Times New Roman"/>
          <w:sz w:val="24"/>
          <w:szCs w:val="24"/>
        </w:rPr>
        <w:t>,kafetaria,kantin</w:t>
      </w:r>
      <w:proofErr w:type="gramEnd"/>
      <w:r w:rsidRPr="00DE364B">
        <w:rPr>
          <w:rFonts w:ascii="Times New Roman" w:hAnsi="Times New Roman" w:cs="Times New Roman"/>
          <w:sz w:val="24"/>
          <w:szCs w:val="24"/>
        </w:rPr>
        <w:t>, warung,bar dan sejenisnya termasuk jasa boga dan catering.</w:t>
      </w:r>
      <w:r>
        <w:rPr>
          <w:rStyle w:val="FootnoteReference"/>
          <w:rFonts w:ascii="Times New Roman" w:hAnsi="Times New Roman" w:cs="Times New Roman"/>
          <w:sz w:val="24"/>
          <w:szCs w:val="24"/>
        </w:rPr>
        <w:footnoteReference w:id="10"/>
      </w:r>
    </w:p>
    <w:p w:rsidR="00DB2B18" w:rsidRDefault="0099096A" w:rsidP="00467480">
      <w:pPr>
        <w:pStyle w:val="ListParagraph"/>
        <w:tabs>
          <w:tab w:val="left" w:pos="2070"/>
        </w:tabs>
        <w:spacing w:line="480" w:lineRule="auto"/>
        <w:ind w:left="2070"/>
        <w:jc w:val="both"/>
        <w:rPr>
          <w:rFonts w:ascii="Times New Roman" w:hAnsi="Times New Roman" w:cs="Times New Roman"/>
          <w:sz w:val="24"/>
          <w:szCs w:val="24"/>
        </w:rPr>
      </w:pPr>
      <w:proofErr w:type="gramStart"/>
      <w:r>
        <w:rPr>
          <w:rFonts w:ascii="Times New Roman" w:hAnsi="Times New Roman" w:cs="Times New Roman"/>
          <w:sz w:val="24"/>
          <w:szCs w:val="24"/>
        </w:rPr>
        <w:t>Objek pajak restoran adalah pelayanan yang disediakan oleh restoran.</w:t>
      </w:r>
      <w:proofErr w:type="gramEnd"/>
      <w:r>
        <w:rPr>
          <w:rFonts w:ascii="Times New Roman" w:hAnsi="Times New Roman" w:cs="Times New Roman"/>
          <w:sz w:val="24"/>
          <w:szCs w:val="24"/>
        </w:rPr>
        <w:t xml:space="preserve"> Pelayanan yang disediakan restoran meliputi pelayanan penjualan makanan dan atau minuman yang dikondisikan oleh pembeli, baik dikonsumsi ditempat pelayanan maupun ditempat lain. </w:t>
      </w:r>
      <w:proofErr w:type="gramStart"/>
      <w:r>
        <w:rPr>
          <w:rFonts w:ascii="Times New Roman" w:hAnsi="Times New Roman" w:cs="Times New Roman"/>
          <w:sz w:val="24"/>
          <w:szCs w:val="24"/>
        </w:rPr>
        <w:t>Berdasarkan ketentuan ini, maka layanan antar (delivery service) atau pemesanan dibawa (take away order), tetap dikenakan pajak restoran walaupun tidak menikmati fasilitas sarana restoran.</w:t>
      </w:r>
      <w:proofErr w:type="gramEnd"/>
      <w:r>
        <w:rPr>
          <w:rStyle w:val="FootnoteReference"/>
          <w:rFonts w:ascii="Times New Roman" w:hAnsi="Times New Roman" w:cs="Times New Roman"/>
          <w:sz w:val="24"/>
          <w:szCs w:val="24"/>
        </w:rPr>
        <w:footnoteReference w:id="11"/>
      </w:r>
    </w:p>
    <w:p w:rsidR="0099096A" w:rsidRPr="00DB2B18" w:rsidRDefault="0099096A" w:rsidP="00467480">
      <w:pPr>
        <w:pStyle w:val="ListParagraph"/>
        <w:numPr>
          <w:ilvl w:val="0"/>
          <w:numId w:val="24"/>
        </w:numPr>
        <w:tabs>
          <w:tab w:val="left" w:pos="2070"/>
        </w:tabs>
        <w:spacing w:line="480" w:lineRule="auto"/>
        <w:ind w:left="2160"/>
        <w:jc w:val="both"/>
        <w:rPr>
          <w:rFonts w:ascii="Times New Roman" w:hAnsi="Times New Roman" w:cs="Times New Roman"/>
          <w:sz w:val="24"/>
          <w:szCs w:val="24"/>
        </w:rPr>
      </w:pPr>
      <w:r w:rsidRPr="00DB2B18">
        <w:rPr>
          <w:rFonts w:ascii="Times New Roman" w:hAnsi="Times New Roman" w:cs="Times New Roman"/>
          <w:sz w:val="24"/>
          <w:szCs w:val="24"/>
        </w:rPr>
        <w:t>Pajak Hiburan</w:t>
      </w:r>
    </w:p>
    <w:p w:rsidR="0099096A" w:rsidRDefault="0099096A" w:rsidP="00467480">
      <w:pPr>
        <w:pStyle w:val="ListParagraph"/>
        <w:tabs>
          <w:tab w:val="left" w:pos="1980"/>
          <w:tab w:val="left" w:pos="2070"/>
        </w:tabs>
        <w:spacing w:line="480" w:lineRule="auto"/>
        <w:ind w:left="2070"/>
        <w:jc w:val="both"/>
        <w:rPr>
          <w:rFonts w:ascii="Times New Roman" w:hAnsi="Times New Roman" w:cs="Times New Roman"/>
          <w:sz w:val="24"/>
          <w:szCs w:val="24"/>
        </w:rPr>
      </w:pPr>
      <w:proofErr w:type="gramStart"/>
      <w:r>
        <w:rPr>
          <w:rFonts w:ascii="Times New Roman" w:hAnsi="Times New Roman" w:cs="Times New Roman"/>
          <w:sz w:val="24"/>
          <w:szCs w:val="24"/>
        </w:rPr>
        <w:t xml:space="preserve">Pajak hiburan adalah pajak atas penyelenggaraan hiburan.Hiburan adalah semua jenis tontonan, pertunjukan </w:t>
      </w:r>
      <w:r>
        <w:rPr>
          <w:rFonts w:ascii="Times New Roman" w:hAnsi="Times New Roman" w:cs="Times New Roman"/>
          <w:sz w:val="24"/>
          <w:szCs w:val="24"/>
        </w:rPr>
        <w:lastRenderedPageBreak/>
        <w:t>permainan, dan/atau keramaian yang dinikmati dengan di pungut bayaran.</w:t>
      </w:r>
      <w:proofErr w:type="gramEnd"/>
      <w:r>
        <w:rPr>
          <w:rStyle w:val="FootnoteReference"/>
          <w:rFonts w:ascii="Times New Roman" w:hAnsi="Times New Roman" w:cs="Times New Roman"/>
          <w:sz w:val="24"/>
          <w:szCs w:val="24"/>
        </w:rPr>
        <w:footnoteReference w:id="12"/>
      </w:r>
    </w:p>
    <w:p w:rsidR="00101658" w:rsidRPr="005C48A1" w:rsidRDefault="0099096A" w:rsidP="00467480">
      <w:pPr>
        <w:pStyle w:val="ListParagraph"/>
        <w:spacing w:line="480" w:lineRule="auto"/>
        <w:ind w:left="2070" w:firstLine="360"/>
        <w:jc w:val="both"/>
        <w:rPr>
          <w:rFonts w:ascii="Times New Roman" w:hAnsi="Times New Roman" w:cs="Times New Roman"/>
          <w:sz w:val="24"/>
          <w:szCs w:val="24"/>
        </w:rPr>
      </w:pPr>
      <w:proofErr w:type="gramStart"/>
      <w:r w:rsidRPr="00BA66E6">
        <w:rPr>
          <w:rFonts w:ascii="Times New Roman" w:hAnsi="Times New Roman" w:cs="Times New Roman"/>
          <w:sz w:val="24"/>
          <w:szCs w:val="24"/>
        </w:rPr>
        <w:t>Objek pajak hiburan adalah jasa penyelenggaraan hiburan dengan dipungut bayaran.Bentuk hiburan yang dipungut pajak adalah terbatas pada Pendapatan Asli Daerah.</w:t>
      </w:r>
      <w:proofErr w:type="gramEnd"/>
      <w:r>
        <w:rPr>
          <w:rStyle w:val="FootnoteReference"/>
          <w:rFonts w:ascii="Times New Roman" w:hAnsi="Times New Roman" w:cs="Times New Roman"/>
          <w:sz w:val="24"/>
          <w:szCs w:val="24"/>
        </w:rPr>
        <w:footnoteReference w:id="13"/>
      </w:r>
    </w:p>
    <w:p w:rsidR="0099096A" w:rsidRPr="00DF566C" w:rsidRDefault="0099096A" w:rsidP="00467480">
      <w:pPr>
        <w:pStyle w:val="ListParagraph"/>
        <w:numPr>
          <w:ilvl w:val="0"/>
          <w:numId w:val="24"/>
        </w:numPr>
        <w:spacing w:line="480" w:lineRule="auto"/>
        <w:ind w:left="2070"/>
        <w:jc w:val="both"/>
        <w:rPr>
          <w:rFonts w:ascii="Times New Roman" w:hAnsi="Times New Roman" w:cs="Times New Roman"/>
          <w:sz w:val="24"/>
          <w:szCs w:val="24"/>
        </w:rPr>
      </w:pPr>
      <w:r w:rsidRPr="00DF566C">
        <w:rPr>
          <w:rFonts w:ascii="Times New Roman" w:hAnsi="Times New Roman" w:cs="Times New Roman"/>
          <w:sz w:val="24"/>
          <w:szCs w:val="24"/>
        </w:rPr>
        <w:t>Pajak Reklame</w:t>
      </w:r>
    </w:p>
    <w:p w:rsidR="00467480" w:rsidRPr="009E321C" w:rsidRDefault="0099096A" w:rsidP="009E321C">
      <w:pPr>
        <w:pStyle w:val="ListParagraph"/>
        <w:tabs>
          <w:tab w:val="left" w:pos="2070"/>
          <w:tab w:val="left" w:pos="2250"/>
        </w:tabs>
        <w:spacing w:line="480" w:lineRule="auto"/>
        <w:ind w:left="2070"/>
        <w:jc w:val="both"/>
        <w:rPr>
          <w:rFonts w:ascii="Times New Roman" w:hAnsi="Times New Roman" w:cs="Times New Roman"/>
          <w:sz w:val="24"/>
          <w:szCs w:val="24"/>
        </w:rPr>
      </w:pPr>
      <w:proofErr w:type="gramStart"/>
      <w:r w:rsidRPr="00572AA8">
        <w:rPr>
          <w:rFonts w:ascii="Times New Roman" w:hAnsi="Times New Roman" w:cs="Times New Roman"/>
          <w:sz w:val="24"/>
          <w:szCs w:val="24"/>
        </w:rPr>
        <w:t>Pajak reklame adalah pajak atas penyelenggaraan reklame.</w:t>
      </w:r>
      <w:proofErr w:type="gramEnd"/>
      <w:r w:rsidRPr="00572AA8">
        <w:rPr>
          <w:rFonts w:ascii="Times New Roman" w:hAnsi="Times New Roman" w:cs="Times New Roman"/>
          <w:sz w:val="24"/>
          <w:szCs w:val="24"/>
        </w:rPr>
        <w:t xml:space="preserve"> Reklame adalah benda, alat, perbuatan, atau media yang bentuk dan corak ragamnya dirancang untuk tujuan komersial memperkenalkan, mengajukan, mempromosikan, atau menarik perhatian umum terhadap barang, jasa, orang, atau badan, yang dapat dilihat, dibaca, didengar, dirasakan, dan/atau dinikamti oleh umum.</w:t>
      </w:r>
      <w:r>
        <w:rPr>
          <w:rStyle w:val="FootnoteReference"/>
          <w:rFonts w:ascii="Times New Roman" w:hAnsi="Times New Roman" w:cs="Times New Roman"/>
          <w:sz w:val="24"/>
          <w:szCs w:val="24"/>
        </w:rPr>
        <w:footnoteReference w:id="14"/>
      </w:r>
    </w:p>
    <w:p w:rsidR="0099096A" w:rsidRPr="00DF566C" w:rsidRDefault="0099096A" w:rsidP="00467480">
      <w:pPr>
        <w:pStyle w:val="ListParagraph"/>
        <w:numPr>
          <w:ilvl w:val="0"/>
          <w:numId w:val="24"/>
        </w:numPr>
        <w:tabs>
          <w:tab w:val="left" w:pos="2070"/>
          <w:tab w:val="left" w:pos="2160"/>
          <w:tab w:val="left" w:pos="2250"/>
        </w:tabs>
        <w:spacing w:line="480" w:lineRule="auto"/>
        <w:ind w:left="2070"/>
        <w:jc w:val="both"/>
        <w:rPr>
          <w:rFonts w:ascii="Times New Roman" w:hAnsi="Times New Roman" w:cs="Times New Roman"/>
          <w:sz w:val="24"/>
          <w:szCs w:val="24"/>
        </w:rPr>
      </w:pPr>
      <w:r w:rsidRPr="00DF566C">
        <w:rPr>
          <w:rFonts w:ascii="Times New Roman" w:hAnsi="Times New Roman" w:cs="Times New Roman"/>
          <w:sz w:val="24"/>
          <w:szCs w:val="24"/>
        </w:rPr>
        <w:t>Pajak Penerangan Jalan</w:t>
      </w:r>
    </w:p>
    <w:p w:rsidR="0099096A" w:rsidRDefault="0099096A" w:rsidP="00467480">
      <w:pPr>
        <w:pStyle w:val="ListParagraph"/>
        <w:tabs>
          <w:tab w:val="left" w:pos="2070"/>
        </w:tabs>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 xml:space="preserve">Pajak penerangan jalan adalah pajak yang dikenakan atas hasil penggunaan tenaga listrik, objek pajak penerangan jalan adalah penggunaan tenaga listrik, baik yang dihasilkan sendiri maupun yang di peroleh dari orang lain. </w:t>
      </w:r>
      <w:proofErr w:type="gramStart"/>
      <w:r>
        <w:rPr>
          <w:rFonts w:ascii="Times New Roman" w:hAnsi="Times New Roman" w:cs="Times New Roman"/>
          <w:sz w:val="24"/>
          <w:szCs w:val="24"/>
        </w:rPr>
        <w:t>Listrik yang di hasilkan sendiri meliputi seluruh pembangkit listrik.</w:t>
      </w:r>
      <w:proofErr w:type="gramEnd"/>
      <w:r>
        <w:rPr>
          <w:rStyle w:val="FootnoteReference"/>
          <w:rFonts w:ascii="Times New Roman" w:hAnsi="Times New Roman" w:cs="Times New Roman"/>
          <w:sz w:val="24"/>
          <w:szCs w:val="24"/>
        </w:rPr>
        <w:footnoteReference w:id="15"/>
      </w:r>
    </w:p>
    <w:p w:rsidR="00467480" w:rsidRPr="0023642E" w:rsidRDefault="0099096A" w:rsidP="0023642E">
      <w:pPr>
        <w:pStyle w:val="ListParagraph"/>
        <w:tabs>
          <w:tab w:val="left" w:pos="1620"/>
          <w:tab w:val="left" w:pos="2070"/>
          <w:tab w:val="left" w:pos="2160"/>
        </w:tabs>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lastRenderedPageBreak/>
        <w:t xml:space="preserve">Yang dimaksud dengan penggunaan tenaga listrik dari sumber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konsumen memperoleh tenaga listrik yang di distribusikan dari penyedia tenaga listrik, diantaranya adalah PLN. Sedangkan yang di maksud dengan tenaga listrik yang di peroleh dari pembangkit listrik yang di miliki serta di operasionalkan secara mandiri oleh pengguna tenaga listrik. Pusat pembelanjaan, toko swalayan, mall, rumah sakit, hotel dan gedung-gedung yang bisa di kunjungi masyarakat luas banyak menggunakan generator set (genset) sebagai sumber listrik cadangan saat pemadaman listrik terjadi.</w:t>
      </w:r>
      <w:r>
        <w:rPr>
          <w:rStyle w:val="FootnoteReference"/>
          <w:rFonts w:ascii="Times New Roman" w:hAnsi="Times New Roman" w:cs="Times New Roman"/>
          <w:sz w:val="24"/>
          <w:szCs w:val="24"/>
        </w:rPr>
        <w:footnoteReference w:id="16"/>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dapat dikatakan sebagai penggunaan listrik \milik diri sendiri yang dipakai oleh organisasinya ataupun oleh badan yang dimilikinya.</w:t>
      </w:r>
    </w:p>
    <w:p w:rsidR="0099096A" w:rsidRPr="00DF566C" w:rsidRDefault="0099096A" w:rsidP="008A7278">
      <w:pPr>
        <w:pStyle w:val="ListParagraph"/>
        <w:numPr>
          <w:ilvl w:val="0"/>
          <w:numId w:val="24"/>
        </w:numPr>
        <w:tabs>
          <w:tab w:val="left" w:pos="1620"/>
          <w:tab w:val="left" w:pos="2070"/>
          <w:tab w:val="left" w:pos="2160"/>
        </w:tabs>
        <w:spacing w:line="480" w:lineRule="auto"/>
        <w:jc w:val="both"/>
        <w:rPr>
          <w:rFonts w:ascii="Times New Roman" w:hAnsi="Times New Roman" w:cs="Times New Roman"/>
          <w:sz w:val="24"/>
          <w:szCs w:val="24"/>
        </w:rPr>
      </w:pPr>
      <w:r w:rsidRPr="00DF566C">
        <w:rPr>
          <w:rFonts w:ascii="Times New Roman" w:hAnsi="Times New Roman" w:cs="Times New Roman"/>
          <w:sz w:val="24"/>
          <w:szCs w:val="24"/>
        </w:rPr>
        <w:t>Pajak Pengambilan Bahan Galian Golongan</w:t>
      </w:r>
    </w:p>
    <w:p w:rsidR="00DF566C" w:rsidRDefault="0099096A" w:rsidP="00467480">
      <w:pPr>
        <w:pStyle w:val="ListParagraph"/>
        <w:tabs>
          <w:tab w:val="left" w:pos="2070"/>
          <w:tab w:val="left" w:pos="2160"/>
        </w:tabs>
        <w:spacing w:line="480" w:lineRule="auto"/>
        <w:ind w:left="2070"/>
        <w:jc w:val="both"/>
        <w:rPr>
          <w:rFonts w:ascii="Times New Roman" w:hAnsi="Times New Roman" w:cs="Times New Roman"/>
          <w:sz w:val="24"/>
          <w:szCs w:val="24"/>
        </w:rPr>
      </w:pPr>
      <w:proofErr w:type="gramStart"/>
      <w:r w:rsidRPr="00DE364B">
        <w:rPr>
          <w:rFonts w:ascii="Times New Roman" w:hAnsi="Times New Roman" w:cs="Times New Roman"/>
          <w:sz w:val="24"/>
          <w:szCs w:val="24"/>
        </w:rPr>
        <w:t>Pajak atas penggunaan tenaga listrik, dengan ketentuan bahwa diwilayah daerah tersebut tersedia penerangan jalan, yang rekeningnya dibayar oleh pemerintah daerah.</w:t>
      </w:r>
      <w:proofErr w:type="gramEnd"/>
      <w:r>
        <w:rPr>
          <w:rStyle w:val="FootnoteReference"/>
          <w:rFonts w:ascii="Times New Roman" w:hAnsi="Times New Roman" w:cs="Times New Roman"/>
          <w:sz w:val="24"/>
          <w:szCs w:val="24"/>
        </w:rPr>
        <w:footnoteReference w:id="17"/>
      </w:r>
    </w:p>
    <w:p w:rsidR="0099096A" w:rsidRPr="00DF566C" w:rsidRDefault="0099096A" w:rsidP="00467480">
      <w:pPr>
        <w:pStyle w:val="ListParagraph"/>
        <w:numPr>
          <w:ilvl w:val="0"/>
          <w:numId w:val="24"/>
        </w:numPr>
        <w:tabs>
          <w:tab w:val="left" w:pos="2160"/>
        </w:tabs>
        <w:spacing w:line="480" w:lineRule="auto"/>
        <w:ind w:left="2070"/>
        <w:jc w:val="both"/>
        <w:rPr>
          <w:rFonts w:ascii="Times New Roman" w:hAnsi="Times New Roman" w:cs="Times New Roman"/>
          <w:sz w:val="24"/>
          <w:szCs w:val="24"/>
        </w:rPr>
      </w:pPr>
      <w:r w:rsidRPr="00DF566C">
        <w:rPr>
          <w:rFonts w:ascii="Times New Roman" w:hAnsi="Times New Roman" w:cs="Times New Roman"/>
          <w:sz w:val="24"/>
          <w:szCs w:val="24"/>
        </w:rPr>
        <w:t>Pajak Parkir</w:t>
      </w:r>
    </w:p>
    <w:p w:rsidR="00101658" w:rsidRPr="005C48A1" w:rsidRDefault="0099096A" w:rsidP="00467480">
      <w:pPr>
        <w:pStyle w:val="ListParagraph"/>
        <w:tabs>
          <w:tab w:val="left" w:pos="1980"/>
          <w:tab w:val="left" w:pos="2160"/>
          <w:tab w:val="left" w:pos="2250"/>
        </w:tabs>
        <w:spacing w:line="480" w:lineRule="auto"/>
        <w:ind w:left="2070"/>
        <w:jc w:val="both"/>
        <w:rPr>
          <w:rFonts w:ascii="Times New Roman" w:hAnsi="Times New Roman" w:cs="Times New Roman"/>
          <w:sz w:val="24"/>
          <w:szCs w:val="24"/>
        </w:rPr>
      </w:pPr>
      <w:proofErr w:type="gramStart"/>
      <w:r>
        <w:rPr>
          <w:rFonts w:ascii="Times New Roman" w:hAnsi="Times New Roman" w:cs="Times New Roman"/>
          <w:sz w:val="24"/>
          <w:szCs w:val="24"/>
        </w:rPr>
        <w:t xml:space="preserve">Pajak yang dikenakan atas penyelenggaraan tempat parkir diluar badan jalan oleh orang pribadi atau badan, baik yang disediakan berkaitan dengan pokok usaha maupu yang </w:t>
      </w:r>
      <w:r>
        <w:rPr>
          <w:rFonts w:ascii="Times New Roman" w:hAnsi="Times New Roman" w:cs="Times New Roman"/>
          <w:sz w:val="24"/>
          <w:szCs w:val="24"/>
        </w:rPr>
        <w:lastRenderedPageBreak/>
        <w:t>disediakan sebagai suatu usaha, termasuk penyediaan tempat penitipan kendaran bermotor yang memungut bayaran.</w:t>
      </w:r>
      <w:proofErr w:type="gramEnd"/>
      <w:r>
        <w:rPr>
          <w:rStyle w:val="FootnoteReference"/>
          <w:rFonts w:ascii="Times New Roman" w:hAnsi="Times New Roman" w:cs="Times New Roman"/>
          <w:sz w:val="24"/>
          <w:szCs w:val="24"/>
        </w:rPr>
        <w:footnoteReference w:id="18"/>
      </w:r>
    </w:p>
    <w:p w:rsidR="0099096A" w:rsidRPr="00DE4BAA" w:rsidRDefault="0099096A" w:rsidP="00467480">
      <w:pPr>
        <w:pStyle w:val="ListParagraph"/>
        <w:numPr>
          <w:ilvl w:val="0"/>
          <w:numId w:val="12"/>
        </w:numPr>
        <w:tabs>
          <w:tab w:val="left" w:pos="1350"/>
          <w:tab w:val="left" w:pos="1710"/>
          <w:tab w:val="left" w:pos="2250"/>
        </w:tabs>
        <w:spacing w:line="480" w:lineRule="auto"/>
        <w:ind w:left="1890" w:hanging="540"/>
        <w:jc w:val="both"/>
        <w:rPr>
          <w:rFonts w:ascii="Times New Roman" w:hAnsi="Times New Roman" w:cs="Times New Roman"/>
          <w:sz w:val="24"/>
          <w:szCs w:val="24"/>
        </w:rPr>
      </w:pPr>
      <w:r w:rsidRPr="00DE4BAA">
        <w:rPr>
          <w:rFonts w:ascii="Times New Roman" w:hAnsi="Times New Roman" w:cs="Times New Roman"/>
          <w:sz w:val="24"/>
          <w:szCs w:val="24"/>
        </w:rPr>
        <w:t>Retribusi Daerah</w:t>
      </w:r>
    </w:p>
    <w:p w:rsidR="0099096A" w:rsidRPr="00277500" w:rsidRDefault="0099096A" w:rsidP="00467480">
      <w:pPr>
        <w:pStyle w:val="ListParagraph"/>
        <w:tabs>
          <w:tab w:val="left" w:pos="1800"/>
        </w:tabs>
        <w:spacing w:line="480" w:lineRule="auto"/>
        <w:ind w:left="1710"/>
        <w:jc w:val="both"/>
        <w:rPr>
          <w:rFonts w:ascii="Times New Roman" w:hAnsi="Times New Roman" w:cs="Times New Roman"/>
          <w:sz w:val="24"/>
          <w:szCs w:val="24"/>
        </w:rPr>
      </w:pPr>
      <w:proofErr w:type="gramStart"/>
      <w:r w:rsidRPr="00277500">
        <w:rPr>
          <w:rFonts w:ascii="Times New Roman" w:hAnsi="Times New Roman" w:cs="Times New Roman"/>
          <w:sz w:val="24"/>
          <w:szCs w:val="24"/>
        </w:rPr>
        <w:t>Salah satu pendapatan daerah yang harus diperhatikan agar dapat meningkatkan pendapatan daerah adalah retribusi daerah yaitu merupakan pemungutan daerah sebagai pembayaran pemakaian atau karena memperoleh jasa atau pekerjaan atau pelayanan pemerintah daerah bagi yang berkepentingan atas jasa yang di berikan oleh daerah baik langsung maupun tidak langsung.</w:t>
      </w:r>
      <w:proofErr w:type="gramEnd"/>
      <w:r>
        <w:rPr>
          <w:rStyle w:val="FootnoteReference"/>
          <w:rFonts w:ascii="Times New Roman" w:hAnsi="Times New Roman" w:cs="Times New Roman"/>
          <w:sz w:val="24"/>
          <w:szCs w:val="24"/>
        </w:rPr>
        <w:footnoteReference w:id="19"/>
      </w:r>
    </w:p>
    <w:p w:rsidR="0099096A" w:rsidRDefault="0099096A" w:rsidP="00467480">
      <w:pPr>
        <w:spacing w:line="480" w:lineRule="auto"/>
        <w:ind w:left="1710" w:firstLine="270"/>
        <w:jc w:val="both"/>
        <w:rPr>
          <w:rFonts w:ascii="Times New Roman" w:hAnsi="Times New Roman" w:cs="Times New Roman"/>
          <w:sz w:val="24"/>
          <w:szCs w:val="24"/>
        </w:rPr>
      </w:pPr>
      <w:proofErr w:type="gramStart"/>
      <w:r>
        <w:rPr>
          <w:rFonts w:ascii="Times New Roman" w:hAnsi="Times New Roman" w:cs="Times New Roman"/>
          <w:sz w:val="24"/>
          <w:szCs w:val="24"/>
        </w:rPr>
        <w:t>Retribusi daerah sebagaimana halnya pajak daerah merupakan salah satu pendapatan asli daerah diharapkan menjadi salah satu sumber pembiayaan penyelenggara pemerintah dan pembangunan daerah, untuk meningkatkan dan memeratakan kesejahteraan masyarakat.</w:t>
      </w:r>
      <w:proofErr w:type="gramEnd"/>
      <w:r>
        <w:rPr>
          <w:rStyle w:val="FootnoteReference"/>
          <w:rFonts w:ascii="Times New Roman" w:hAnsi="Times New Roman" w:cs="Times New Roman"/>
          <w:sz w:val="24"/>
          <w:szCs w:val="24"/>
        </w:rPr>
        <w:footnoteReference w:id="20"/>
      </w:r>
      <w:proofErr w:type="gramStart"/>
      <w:r>
        <w:rPr>
          <w:rFonts w:ascii="Times New Roman" w:hAnsi="Times New Roman" w:cs="Times New Roman"/>
          <w:sz w:val="24"/>
          <w:szCs w:val="24"/>
        </w:rPr>
        <w:t>Objek dari retribusi daerah dalah berbagai jenis jasa tertentu yang disediakan oleh pemerintah daerah.Tidak semua yang diberikan oleh pemerintah daerah dapat dipungut retribusinya tetapi hanya jenis-jenis jasa tertentu yang dapat dijadikan objek retribusi.</w:t>
      </w:r>
      <w:proofErr w:type="gramEnd"/>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Retribusi Daerah dibagi menjadi tiga golongan:</w:t>
      </w:r>
    </w:p>
    <w:p w:rsidR="0099096A" w:rsidRPr="00926BD7" w:rsidRDefault="0099096A" w:rsidP="00467480">
      <w:pPr>
        <w:pStyle w:val="ListParagraph"/>
        <w:numPr>
          <w:ilvl w:val="0"/>
          <w:numId w:val="13"/>
        </w:numPr>
        <w:tabs>
          <w:tab w:val="left" w:pos="1170"/>
          <w:tab w:val="left" w:pos="1260"/>
          <w:tab w:val="left" w:pos="1620"/>
          <w:tab w:val="left" w:pos="1890"/>
          <w:tab w:val="left" w:pos="1980"/>
          <w:tab w:val="left" w:pos="2160"/>
        </w:tabs>
        <w:spacing w:line="480" w:lineRule="auto"/>
        <w:ind w:left="1620" w:firstLine="0"/>
        <w:jc w:val="both"/>
        <w:rPr>
          <w:rFonts w:ascii="Times New Roman" w:hAnsi="Times New Roman" w:cs="Times New Roman"/>
          <w:sz w:val="24"/>
          <w:szCs w:val="24"/>
        </w:rPr>
      </w:pPr>
      <w:r w:rsidRPr="00926BD7">
        <w:rPr>
          <w:rFonts w:ascii="Times New Roman" w:hAnsi="Times New Roman" w:cs="Times New Roman"/>
          <w:sz w:val="24"/>
          <w:szCs w:val="24"/>
        </w:rPr>
        <w:lastRenderedPageBreak/>
        <w:t xml:space="preserve">Retribusi Jasa Umum  </w:t>
      </w:r>
    </w:p>
    <w:p w:rsidR="008A7278" w:rsidRDefault="0099096A" w:rsidP="00467480">
      <w:pPr>
        <w:spacing w:line="480" w:lineRule="auto"/>
        <w:ind w:left="1890"/>
        <w:jc w:val="both"/>
        <w:rPr>
          <w:rFonts w:ascii="Times New Roman" w:hAnsi="Times New Roman" w:cs="Times New Roman"/>
          <w:sz w:val="24"/>
          <w:szCs w:val="24"/>
        </w:rPr>
      </w:pPr>
      <w:proofErr w:type="gramStart"/>
      <w:r w:rsidRPr="00926BD7">
        <w:rPr>
          <w:rFonts w:ascii="Times New Roman" w:hAnsi="Times New Roman" w:cs="Times New Roman"/>
          <w:sz w:val="24"/>
          <w:szCs w:val="24"/>
        </w:rPr>
        <w:t>Retribusi yang dikenakan atas jasa umum digolongkan sebagai retribusi jasa umum.Obyek retribusi jasa umum adalah pelayanan yang disediakan atau diberikan pemerintah daerah untuk tujuan kepentingan dan kemanfaatan umum serta dapat di nikmati oleh orang pribadi atau badan.</w:t>
      </w:r>
      <w:proofErr w:type="gramEnd"/>
      <w:r>
        <w:rPr>
          <w:rStyle w:val="FootnoteReference"/>
          <w:rFonts w:ascii="Times New Roman" w:hAnsi="Times New Roman" w:cs="Times New Roman"/>
          <w:sz w:val="24"/>
          <w:szCs w:val="24"/>
        </w:rPr>
        <w:footnoteReference w:id="22"/>
      </w:r>
    </w:p>
    <w:p w:rsidR="0099096A" w:rsidRPr="008A7278" w:rsidRDefault="0099096A" w:rsidP="00467480">
      <w:pPr>
        <w:pStyle w:val="ListParagraph"/>
        <w:numPr>
          <w:ilvl w:val="0"/>
          <w:numId w:val="13"/>
        </w:numPr>
        <w:tabs>
          <w:tab w:val="left" w:pos="1890"/>
        </w:tabs>
        <w:spacing w:line="480" w:lineRule="auto"/>
        <w:ind w:left="1620" w:firstLine="0"/>
        <w:jc w:val="both"/>
        <w:rPr>
          <w:rFonts w:ascii="Times New Roman" w:hAnsi="Times New Roman" w:cs="Times New Roman"/>
          <w:sz w:val="24"/>
          <w:szCs w:val="24"/>
        </w:rPr>
      </w:pPr>
      <w:r w:rsidRPr="008A7278">
        <w:rPr>
          <w:rFonts w:ascii="Times New Roman" w:hAnsi="Times New Roman" w:cs="Times New Roman"/>
          <w:sz w:val="24"/>
          <w:szCs w:val="24"/>
        </w:rPr>
        <w:t>Retribusi Jasa Usaha</w:t>
      </w:r>
    </w:p>
    <w:p w:rsidR="0099096A" w:rsidRDefault="0099096A" w:rsidP="00467480">
      <w:pPr>
        <w:pStyle w:val="ListParagraph"/>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 Retribusi jasa usaha adalah pelayanan yang disediakan oleh pemerintah daerah dengan menganut prinsip komersial karena pada dasarnya dapat pula disediakan oleh sektor swasta, pelayanan yang disediakan pemerintah yang menganut prinsip komersial meliputi:</w:t>
      </w:r>
      <w:r>
        <w:rPr>
          <w:rStyle w:val="FootnoteReference"/>
          <w:rFonts w:ascii="Times New Roman" w:hAnsi="Times New Roman" w:cs="Times New Roman"/>
          <w:sz w:val="24"/>
          <w:szCs w:val="24"/>
        </w:rPr>
        <w:footnoteReference w:id="23"/>
      </w:r>
    </w:p>
    <w:p w:rsidR="006E4768" w:rsidRDefault="006E4768" w:rsidP="006E4768">
      <w:pPr>
        <w:pStyle w:val="ListParagraph"/>
        <w:tabs>
          <w:tab w:val="left" w:pos="2520"/>
        </w:tabs>
        <w:spacing w:line="480" w:lineRule="auto"/>
        <w:ind w:left="225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99096A" w:rsidRPr="005165E3">
        <w:rPr>
          <w:rFonts w:ascii="Times New Roman" w:hAnsi="Times New Roman" w:cs="Times New Roman"/>
          <w:sz w:val="24"/>
          <w:szCs w:val="24"/>
        </w:rPr>
        <w:t>Pelayanan dengan me</w:t>
      </w:r>
      <w:r>
        <w:rPr>
          <w:rFonts w:ascii="Times New Roman" w:hAnsi="Times New Roman" w:cs="Times New Roman"/>
          <w:sz w:val="24"/>
          <w:szCs w:val="24"/>
        </w:rPr>
        <w:t xml:space="preserve">nggunakan/memanfaatkan kekayaan </w:t>
      </w:r>
      <w:r w:rsidR="0099096A" w:rsidRPr="005165E3">
        <w:rPr>
          <w:rFonts w:ascii="Times New Roman" w:hAnsi="Times New Roman" w:cs="Times New Roman"/>
          <w:sz w:val="24"/>
          <w:szCs w:val="24"/>
        </w:rPr>
        <w:t>daerah yang belum dimanfaatkan secara optimal.</w:t>
      </w:r>
    </w:p>
    <w:p w:rsidR="0023642E" w:rsidRPr="009E321C" w:rsidRDefault="006E4768" w:rsidP="009E321C">
      <w:pPr>
        <w:pStyle w:val="ListParagraph"/>
        <w:tabs>
          <w:tab w:val="left" w:pos="2520"/>
        </w:tabs>
        <w:spacing w:line="480" w:lineRule="auto"/>
        <w:ind w:left="234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99096A" w:rsidRPr="006E4768">
        <w:rPr>
          <w:rFonts w:ascii="Times New Roman" w:hAnsi="Times New Roman" w:cs="Times New Roman"/>
          <w:sz w:val="24"/>
          <w:szCs w:val="24"/>
        </w:rPr>
        <w:t>Pelayanan oleh pemerintah daerah sepanjang belum memadai yang disediakan oleh pihak swasta.</w:t>
      </w:r>
    </w:p>
    <w:p w:rsidR="0099096A" w:rsidRDefault="0099096A" w:rsidP="006E4768">
      <w:pPr>
        <w:pStyle w:val="ListParagraph"/>
        <w:tabs>
          <w:tab w:val="left" w:pos="1800"/>
          <w:tab w:val="left" w:pos="1890"/>
          <w:tab w:val="left" w:pos="1980"/>
        </w:tabs>
        <w:spacing w:line="480" w:lineRule="auto"/>
        <w:ind w:left="1530" w:firstLine="90"/>
        <w:jc w:val="both"/>
        <w:rPr>
          <w:rFonts w:ascii="Times New Roman" w:hAnsi="Times New Roman" w:cs="Times New Roman"/>
          <w:sz w:val="24"/>
          <w:szCs w:val="24"/>
        </w:rPr>
      </w:pPr>
      <w:r>
        <w:rPr>
          <w:rFonts w:ascii="Times New Roman" w:hAnsi="Times New Roman" w:cs="Times New Roman"/>
          <w:sz w:val="24"/>
          <w:szCs w:val="24"/>
        </w:rPr>
        <w:t xml:space="preserve">3. </w:t>
      </w:r>
      <w:r w:rsidRPr="00634388">
        <w:rPr>
          <w:rFonts w:ascii="Times New Roman" w:hAnsi="Times New Roman" w:cs="Times New Roman"/>
          <w:sz w:val="24"/>
          <w:szCs w:val="24"/>
        </w:rPr>
        <w:t>Retribusi Perizinan Tertentu</w:t>
      </w:r>
    </w:p>
    <w:p w:rsidR="0099096A" w:rsidRPr="00A94D50" w:rsidRDefault="0099096A" w:rsidP="006E4768">
      <w:pPr>
        <w:pStyle w:val="ListParagraph"/>
        <w:tabs>
          <w:tab w:val="left" w:pos="1890"/>
        </w:tabs>
        <w:spacing w:line="480" w:lineRule="auto"/>
        <w:ind w:left="1890"/>
        <w:jc w:val="both"/>
        <w:rPr>
          <w:rFonts w:ascii="Times New Roman" w:hAnsi="Times New Roman" w:cs="Times New Roman"/>
          <w:sz w:val="24"/>
          <w:szCs w:val="24"/>
        </w:rPr>
      </w:pPr>
      <w:r w:rsidRPr="00A94D50">
        <w:rPr>
          <w:rFonts w:ascii="Times New Roman" w:hAnsi="Times New Roman" w:cs="Times New Roman"/>
          <w:sz w:val="24"/>
          <w:szCs w:val="24"/>
        </w:rPr>
        <w:t xml:space="preserve">Obyek retribusi perizinan tertentu adalah pelayanan perizinan oleh pemerintah daerah kepada orang pribadi atau badan yang dimaksudkan untuk pengaturan dan pengawasan atas kegiatan </w:t>
      </w:r>
      <w:r w:rsidRPr="00A94D50">
        <w:rPr>
          <w:rFonts w:ascii="Times New Roman" w:hAnsi="Times New Roman" w:cs="Times New Roman"/>
          <w:sz w:val="24"/>
          <w:szCs w:val="24"/>
        </w:rPr>
        <w:lastRenderedPageBreak/>
        <w:t xml:space="preserve">pemanfaatan </w:t>
      </w:r>
      <w:proofErr w:type="gramStart"/>
      <w:r w:rsidRPr="00A94D50">
        <w:rPr>
          <w:rFonts w:ascii="Times New Roman" w:hAnsi="Times New Roman" w:cs="Times New Roman"/>
          <w:sz w:val="24"/>
          <w:szCs w:val="24"/>
        </w:rPr>
        <w:t>ruang ,</w:t>
      </w:r>
      <w:proofErr w:type="gramEnd"/>
      <w:r w:rsidRPr="00A94D50">
        <w:rPr>
          <w:rFonts w:ascii="Times New Roman" w:hAnsi="Times New Roman" w:cs="Times New Roman"/>
          <w:sz w:val="24"/>
          <w:szCs w:val="24"/>
        </w:rPr>
        <w:t xml:space="preserve"> penggunaan sumber daya alam, barang, prasarana, sarana atau kelestarian lingkungan.</w:t>
      </w:r>
    </w:p>
    <w:p w:rsidR="0099096A" w:rsidRPr="00926BD7" w:rsidRDefault="0099096A" w:rsidP="006E4768">
      <w:pPr>
        <w:pStyle w:val="ListParagraph"/>
        <w:tabs>
          <w:tab w:val="left" w:pos="2430"/>
        </w:tabs>
        <w:spacing w:line="480" w:lineRule="auto"/>
        <w:ind w:left="1890"/>
        <w:jc w:val="both"/>
        <w:rPr>
          <w:rFonts w:ascii="Times New Roman" w:hAnsi="Times New Roman" w:cs="Times New Roman"/>
          <w:sz w:val="24"/>
          <w:szCs w:val="24"/>
        </w:rPr>
      </w:pPr>
      <w:proofErr w:type="gramStart"/>
      <w:r>
        <w:rPr>
          <w:rFonts w:ascii="Times New Roman" w:hAnsi="Times New Roman" w:cs="Times New Roman"/>
          <w:sz w:val="24"/>
          <w:szCs w:val="24"/>
        </w:rPr>
        <w:t>Objeknya adalah kegiatan tertentu pemerintah dalam rangka pemberi izin kepada orang pribadi atau badan yang di maksudkan untuk pembinaan, pengaturan, pembinaan, dan pengawasan atas kegiatan pemanfaatan ruang guna melindungi kepentingan umum.</w:t>
      </w:r>
      <w:proofErr w:type="gramEnd"/>
      <w:r>
        <w:rPr>
          <w:rStyle w:val="FootnoteReference"/>
          <w:rFonts w:ascii="Times New Roman" w:hAnsi="Times New Roman" w:cs="Times New Roman"/>
          <w:sz w:val="24"/>
          <w:szCs w:val="24"/>
        </w:rPr>
        <w:footnoteReference w:id="24"/>
      </w:r>
      <w:r w:rsidRPr="00926BD7">
        <w:rPr>
          <w:rFonts w:ascii="Times New Roman" w:hAnsi="Times New Roman" w:cs="Times New Roman"/>
          <w:sz w:val="24"/>
          <w:szCs w:val="24"/>
        </w:rPr>
        <w:t>Jenis retribusi perizinan tertentu adalah:</w:t>
      </w:r>
    </w:p>
    <w:p w:rsidR="0099096A" w:rsidRDefault="0099096A" w:rsidP="006E4768">
      <w:pPr>
        <w:pStyle w:val="ListParagraph"/>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a. Retribusi izin mendirikan bangunan</w:t>
      </w:r>
    </w:p>
    <w:p w:rsidR="0099096A" w:rsidRPr="00BA66E6" w:rsidRDefault="0099096A" w:rsidP="006E4768">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Izin mendirikan bangunan adalah pemberian izin untuk mendirikan sebuah bangunan termasuk dalam pemberian izin ini adalah kegiatan peninjauan desain pemantapan pelaksanaan pembangunannya agar tetap sesuai dengan rencana teknis bangunan dan tata ruang yang berlaku.</w:t>
      </w:r>
      <w:proofErr w:type="gramEnd"/>
    </w:p>
    <w:p w:rsidR="0099096A" w:rsidRDefault="0099096A" w:rsidP="006E4768">
      <w:pPr>
        <w:pStyle w:val="ListParagraph"/>
        <w:tabs>
          <w:tab w:val="left" w:pos="1710"/>
        </w:tabs>
        <w:spacing w:line="480" w:lineRule="auto"/>
        <w:ind w:left="2250" w:hanging="360"/>
        <w:jc w:val="both"/>
        <w:rPr>
          <w:rFonts w:ascii="Times New Roman" w:hAnsi="Times New Roman" w:cs="Times New Roman"/>
          <w:sz w:val="24"/>
          <w:szCs w:val="24"/>
        </w:rPr>
      </w:pPr>
      <w:r>
        <w:rPr>
          <w:rFonts w:ascii="Times New Roman" w:hAnsi="Times New Roman" w:cs="Times New Roman"/>
          <w:sz w:val="24"/>
          <w:szCs w:val="24"/>
        </w:rPr>
        <w:t>b. Retribusi izin tempat penjualan minuman alkohol</w:t>
      </w:r>
    </w:p>
    <w:p w:rsidR="0099096A" w:rsidRDefault="0099096A" w:rsidP="006E4768">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Izin tempat penjualan minuman beralkohol adalah pemberian izin untuk melakukan penjualan minuman beralkohol disuatu tempat tertentu.</w:t>
      </w:r>
      <w:proofErr w:type="gramEnd"/>
    </w:p>
    <w:p w:rsidR="0099096A" w:rsidRPr="006E4768" w:rsidRDefault="006E4768" w:rsidP="006E4768">
      <w:pPr>
        <w:tabs>
          <w:tab w:val="left" w:pos="1890"/>
        </w:tabs>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c. </w:t>
      </w:r>
      <w:r w:rsidR="0099096A" w:rsidRPr="006E4768">
        <w:rPr>
          <w:rFonts w:ascii="Times New Roman" w:hAnsi="Times New Roman" w:cs="Times New Roman"/>
          <w:sz w:val="24"/>
          <w:szCs w:val="24"/>
        </w:rPr>
        <w:t>Retribusi izin gangguan</w:t>
      </w:r>
    </w:p>
    <w:p w:rsidR="0099096A" w:rsidRDefault="0099096A" w:rsidP="006E4768">
      <w:pPr>
        <w:pStyle w:val="ListParagraph"/>
        <w:spacing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 xml:space="preserve">Izin gangguan adalah pemberian izin tempat usaha atau kegiatan kepada orang pribadi atau badan dilokasi tertentu yang dapat menimbulkan bahaya, kerugian atau gangguan, </w:t>
      </w:r>
      <w:r>
        <w:rPr>
          <w:rFonts w:ascii="Times New Roman" w:hAnsi="Times New Roman" w:cs="Times New Roman"/>
          <w:sz w:val="24"/>
          <w:szCs w:val="24"/>
        </w:rPr>
        <w:lastRenderedPageBreak/>
        <w:t>tidak termasuk tempet usaha/kegiatan yang telah ditentukan oleh pemerintah pusat atau pemerintah daerah.</w:t>
      </w:r>
      <w:proofErr w:type="gramEnd"/>
    </w:p>
    <w:p w:rsidR="0099096A" w:rsidRPr="006E4768" w:rsidRDefault="006E4768" w:rsidP="006E4768">
      <w:pPr>
        <w:tabs>
          <w:tab w:val="left" w:pos="1890"/>
          <w:tab w:val="left" w:pos="2340"/>
          <w:tab w:val="left" w:pos="2880"/>
        </w:tabs>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d. </w:t>
      </w:r>
      <w:r w:rsidR="0099096A" w:rsidRPr="006E4768">
        <w:rPr>
          <w:rFonts w:ascii="Times New Roman" w:hAnsi="Times New Roman" w:cs="Times New Roman"/>
          <w:sz w:val="24"/>
          <w:szCs w:val="24"/>
        </w:rPr>
        <w:t>Retribusi izin trayek</w:t>
      </w:r>
    </w:p>
    <w:p w:rsidR="0099096A" w:rsidRDefault="0099096A" w:rsidP="006E4768">
      <w:pPr>
        <w:pStyle w:val="ListParagraph"/>
        <w:spacing w:line="480" w:lineRule="auto"/>
        <w:ind w:left="2160"/>
        <w:jc w:val="both"/>
        <w:rPr>
          <w:rFonts w:ascii="Times New Roman" w:hAnsi="Times New Roman" w:cs="Times New Roman"/>
          <w:sz w:val="24"/>
          <w:szCs w:val="24"/>
        </w:rPr>
      </w:pPr>
      <w:proofErr w:type="gramStart"/>
      <w:r w:rsidRPr="00184857">
        <w:rPr>
          <w:rFonts w:ascii="Times New Roman" w:hAnsi="Times New Roman" w:cs="Times New Roman"/>
          <w:sz w:val="24"/>
          <w:szCs w:val="24"/>
        </w:rPr>
        <w:t>Izin trayek adalah pemberian izin kepada orang pribadi atau badan usaha untuk menyediakan pelayanan angkutan penumpang umum pada suatu atau beberapa trayek tertentu.Pemberian izin oleh oleh pemerintah daerah dilaksanakan sesuai dengan kewenangan masing-masing daerah.</w:t>
      </w:r>
      <w:proofErr w:type="gramEnd"/>
    </w:p>
    <w:p w:rsidR="00393058" w:rsidRDefault="0099096A" w:rsidP="00150943">
      <w:pPr>
        <w:spacing w:line="480" w:lineRule="auto"/>
        <w:ind w:left="1350"/>
        <w:jc w:val="both"/>
        <w:rPr>
          <w:rFonts w:ascii="Times New Roman" w:hAnsi="Times New Roman" w:cs="Times New Roman"/>
          <w:sz w:val="24"/>
          <w:szCs w:val="24"/>
        </w:rPr>
      </w:pPr>
      <w:r w:rsidRPr="00184857">
        <w:rPr>
          <w:rFonts w:ascii="Times New Roman" w:hAnsi="Times New Roman" w:cs="Times New Roman"/>
          <w:sz w:val="24"/>
          <w:szCs w:val="24"/>
        </w:rPr>
        <w:t>Selain jenis retribusi yang ditetapkan dalam peraturan pemerintah nomor 66 tahun 2001 sebagaimana disebutkan diatas, dengan peraturan daerah dapat ditetapkan dalam undang-undang.</w:t>
      </w:r>
    </w:p>
    <w:p w:rsidR="0099096A" w:rsidRPr="00C14700" w:rsidRDefault="0099096A" w:rsidP="006E4768">
      <w:pPr>
        <w:pStyle w:val="ListParagraph"/>
        <w:numPr>
          <w:ilvl w:val="0"/>
          <w:numId w:val="12"/>
        </w:numPr>
        <w:tabs>
          <w:tab w:val="left" w:pos="1710"/>
        </w:tabs>
        <w:spacing w:line="480" w:lineRule="auto"/>
        <w:ind w:left="990" w:firstLine="360"/>
        <w:jc w:val="both"/>
        <w:rPr>
          <w:rFonts w:ascii="Times New Roman" w:hAnsi="Times New Roman" w:cs="Times New Roman"/>
          <w:sz w:val="24"/>
          <w:szCs w:val="24"/>
        </w:rPr>
      </w:pPr>
      <w:r w:rsidRPr="00C14700">
        <w:rPr>
          <w:rFonts w:ascii="Times New Roman" w:hAnsi="Times New Roman" w:cs="Times New Roman"/>
          <w:sz w:val="24"/>
          <w:szCs w:val="24"/>
        </w:rPr>
        <w:t xml:space="preserve">Hasil pengelolaan Daerah yang dipisahkan </w:t>
      </w:r>
    </w:p>
    <w:p w:rsidR="0099096A" w:rsidRPr="00C14700" w:rsidRDefault="0099096A" w:rsidP="00150943">
      <w:pPr>
        <w:pStyle w:val="ListParagraph"/>
        <w:spacing w:line="480" w:lineRule="auto"/>
        <w:ind w:left="1710" w:firstLine="90"/>
        <w:jc w:val="both"/>
        <w:rPr>
          <w:rFonts w:ascii="Times New Roman" w:hAnsi="Times New Roman" w:cs="Times New Roman"/>
          <w:sz w:val="24"/>
          <w:szCs w:val="24"/>
        </w:rPr>
      </w:pPr>
      <w:r>
        <w:rPr>
          <w:rFonts w:ascii="Times New Roman" w:hAnsi="Times New Roman" w:cs="Times New Roman"/>
          <w:sz w:val="24"/>
          <w:szCs w:val="24"/>
        </w:rPr>
        <w:t>Hasil Perusahaan Milik Daerah dan Hasil Pengelolaan Kekayaan Daerah yang dipisahkan meliputi: bagian laba perusahaan milik daerah, bagian laba lembaga keuangan bank, bagian laba lembaga keuangan non bank, bagian laba atas penyetoran modal/investasi kepada pihak ketiga.</w:t>
      </w:r>
    </w:p>
    <w:p w:rsidR="0099096A" w:rsidRPr="00184857" w:rsidRDefault="0099096A" w:rsidP="00150943">
      <w:pPr>
        <w:pStyle w:val="ListParagraph"/>
        <w:numPr>
          <w:ilvl w:val="0"/>
          <w:numId w:val="12"/>
        </w:numPr>
        <w:tabs>
          <w:tab w:val="left" w:pos="810"/>
          <w:tab w:val="left" w:pos="990"/>
          <w:tab w:val="left" w:pos="1710"/>
        </w:tabs>
        <w:spacing w:line="480" w:lineRule="auto"/>
        <w:ind w:left="1350" w:firstLine="0"/>
        <w:jc w:val="both"/>
        <w:rPr>
          <w:rFonts w:ascii="Times New Roman" w:hAnsi="Times New Roman" w:cs="Times New Roman"/>
          <w:sz w:val="24"/>
          <w:szCs w:val="24"/>
        </w:rPr>
      </w:pPr>
      <w:r w:rsidRPr="00184857">
        <w:rPr>
          <w:rFonts w:ascii="Times New Roman" w:hAnsi="Times New Roman" w:cs="Times New Roman"/>
          <w:sz w:val="24"/>
          <w:szCs w:val="24"/>
        </w:rPr>
        <w:t>Lain-lain Pendapatan Asli Daerah yang sah</w:t>
      </w:r>
    </w:p>
    <w:p w:rsidR="0099096A" w:rsidRPr="00A94D50" w:rsidRDefault="0099096A" w:rsidP="00150943">
      <w:pPr>
        <w:spacing w:line="480" w:lineRule="auto"/>
        <w:ind w:left="1710" w:firstLine="90"/>
        <w:jc w:val="both"/>
        <w:rPr>
          <w:rFonts w:ascii="Times New Roman" w:hAnsi="Times New Roman" w:cs="Times New Roman"/>
          <w:sz w:val="24"/>
          <w:szCs w:val="24"/>
        </w:rPr>
      </w:pPr>
      <w:r w:rsidRPr="00A94D50">
        <w:rPr>
          <w:rFonts w:ascii="Times New Roman" w:hAnsi="Times New Roman" w:cs="Times New Roman"/>
          <w:sz w:val="24"/>
          <w:szCs w:val="24"/>
        </w:rPr>
        <w:t xml:space="preserve">Pajak daerah dan distribusi merupakan bagian dari pendapatan asli daerah yaitu merupakan salah satu sumber pembiayaan </w:t>
      </w:r>
      <w:r w:rsidRPr="00A94D50">
        <w:rPr>
          <w:rFonts w:ascii="Times New Roman" w:hAnsi="Times New Roman" w:cs="Times New Roman"/>
          <w:sz w:val="24"/>
          <w:szCs w:val="24"/>
        </w:rPr>
        <w:lastRenderedPageBreak/>
        <w:t xml:space="preserve">pemerintah daerah dan pembangunan daerah yang </w:t>
      </w:r>
      <w:proofErr w:type="gramStart"/>
      <w:r w:rsidRPr="00A94D50">
        <w:rPr>
          <w:rFonts w:ascii="Times New Roman" w:hAnsi="Times New Roman" w:cs="Times New Roman"/>
          <w:sz w:val="24"/>
          <w:szCs w:val="24"/>
        </w:rPr>
        <w:t>akan</w:t>
      </w:r>
      <w:proofErr w:type="gramEnd"/>
      <w:r w:rsidRPr="00A94D50">
        <w:rPr>
          <w:rFonts w:ascii="Times New Roman" w:hAnsi="Times New Roman" w:cs="Times New Roman"/>
          <w:sz w:val="24"/>
          <w:szCs w:val="24"/>
        </w:rPr>
        <w:t xml:space="preserve"> digunakan untuk membiayai pengeluaran pemerintahan dan pembangunan daerah. Meningkatkan pendapatan asli daerah ini diharapkan </w:t>
      </w:r>
      <w:proofErr w:type="gramStart"/>
      <w:r w:rsidRPr="00A94D50">
        <w:rPr>
          <w:rFonts w:ascii="Times New Roman" w:hAnsi="Times New Roman" w:cs="Times New Roman"/>
          <w:sz w:val="24"/>
          <w:szCs w:val="24"/>
        </w:rPr>
        <w:t>akan</w:t>
      </w:r>
      <w:proofErr w:type="gramEnd"/>
      <w:r w:rsidRPr="00A94D50">
        <w:rPr>
          <w:rFonts w:ascii="Times New Roman" w:hAnsi="Times New Roman" w:cs="Times New Roman"/>
          <w:sz w:val="24"/>
          <w:szCs w:val="24"/>
        </w:rPr>
        <w:t xml:space="preserve"> memperlancar jalannya pembangunan.</w:t>
      </w:r>
    </w:p>
    <w:p w:rsidR="00393058" w:rsidRDefault="0099096A" w:rsidP="00150943">
      <w:pPr>
        <w:tabs>
          <w:tab w:val="left" w:pos="810"/>
        </w:tabs>
        <w:spacing w:line="480" w:lineRule="auto"/>
        <w:ind w:left="810"/>
        <w:jc w:val="both"/>
        <w:rPr>
          <w:rFonts w:ascii="Times New Roman" w:hAnsi="Times New Roman" w:cs="Times New Roman"/>
          <w:sz w:val="24"/>
          <w:szCs w:val="24"/>
        </w:rPr>
      </w:pPr>
      <w:r w:rsidRPr="00A94D50">
        <w:rPr>
          <w:rFonts w:ascii="Times New Roman" w:hAnsi="Times New Roman" w:cs="Times New Roman"/>
          <w:sz w:val="24"/>
          <w:szCs w:val="24"/>
        </w:rPr>
        <w:t>Sumber-sumber pendapatan asli daerah selain pajak, retribusi daerah adalah lain-lain dari hasil usaha daerah lain yang sah. Lain-lain usaha daerah yang sah merupakan usaha daerah (bukan usaha perusahaan daerah) dapat dilakukan oleh satu aparat pemerintah daerah (</w:t>
      </w:r>
      <w:proofErr w:type="gramStart"/>
      <w:r w:rsidRPr="00A94D50">
        <w:rPr>
          <w:rFonts w:ascii="Times New Roman" w:hAnsi="Times New Roman" w:cs="Times New Roman"/>
          <w:sz w:val="24"/>
          <w:szCs w:val="24"/>
        </w:rPr>
        <w:t>dinas</w:t>
      </w:r>
      <w:proofErr w:type="gramEnd"/>
      <w:r w:rsidRPr="00A94D50">
        <w:rPr>
          <w:rFonts w:ascii="Times New Roman" w:hAnsi="Times New Roman" w:cs="Times New Roman"/>
          <w:sz w:val="24"/>
          <w:szCs w:val="24"/>
        </w:rPr>
        <w:t>) yang dalam kegiatannya menghasilkan suatu barang atau jasa yang dapat digunakan oleh masyarakat dengan ganti rugi.</w:t>
      </w:r>
      <w:r>
        <w:rPr>
          <w:rStyle w:val="FootnoteReference"/>
          <w:rFonts w:ascii="Times New Roman" w:hAnsi="Times New Roman" w:cs="Times New Roman"/>
          <w:sz w:val="24"/>
          <w:szCs w:val="24"/>
        </w:rPr>
        <w:footnoteReference w:id="25"/>
      </w:r>
    </w:p>
    <w:p w:rsidR="0099096A" w:rsidRDefault="00C14700" w:rsidP="0099096A">
      <w:pPr>
        <w:tabs>
          <w:tab w:val="left" w:pos="81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B</w:t>
      </w:r>
      <w:r w:rsidR="0099096A">
        <w:rPr>
          <w:rFonts w:ascii="Times New Roman" w:hAnsi="Times New Roman" w:cs="Times New Roman"/>
          <w:sz w:val="24"/>
          <w:szCs w:val="24"/>
        </w:rPr>
        <w:t xml:space="preserve">. Dana Perimbangan </w:t>
      </w:r>
    </w:p>
    <w:p w:rsidR="0099096A" w:rsidRDefault="00C14700" w:rsidP="00C14700">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w:t>
      </w:r>
      <w:r w:rsidR="0099096A">
        <w:rPr>
          <w:rFonts w:ascii="Times New Roman" w:hAnsi="Times New Roman" w:cs="Times New Roman"/>
          <w:sz w:val="24"/>
          <w:szCs w:val="24"/>
        </w:rPr>
        <w:t xml:space="preserve">ana perimbangan adalan </w:t>
      </w:r>
      <w:proofErr w:type="gramStart"/>
      <w:r w:rsidR="0099096A">
        <w:rPr>
          <w:rFonts w:ascii="Times New Roman" w:hAnsi="Times New Roman" w:cs="Times New Roman"/>
          <w:sz w:val="24"/>
          <w:szCs w:val="24"/>
        </w:rPr>
        <w:t>dana</w:t>
      </w:r>
      <w:proofErr w:type="gramEnd"/>
      <w:r w:rsidR="0099096A">
        <w:rPr>
          <w:rFonts w:ascii="Times New Roman" w:hAnsi="Times New Roman" w:cs="Times New Roman"/>
          <w:sz w:val="24"/>
          <w:szCs w:val="24"/>
        </w:rPr>
        <w:t xml:space="preserve"> yang bersumber dari </w:t>
      </w:r>
      <w:r w:rsidR="00F6437D">
        <w:rPr>
          <w:rFonts w:ascii="Times New Roman" w:hAnsi="Times New Roman" w:cs="Times New Roman"/>
          <w:sz w:val="24"/>
          <w:szCs w:val="24"/>
        </w:rPr>
        <w:t xml:space="preserve">pendapatan APBD yang dialokasikan kepada daerah untuk mendanai kebutuhan daerah dalam rangka pelaksanaan desentralisasi. </w:t>
      </w:r>
      <w:proofErr w:type="gramStart"/>
      <w:r w:rsidR="00F6437D">
        <w:rPr>
          <w:rFonts w:ascii="Times New Roman" w:hAnsi="Times New Roman" w:cs="Times New Roman"/>
          <w:sz w:val="24"/>
          <w:szCs w:val="24"/>
        </w:rPr>
        <w:t>Dana ini bertujuan untuk menciptakan keseimbangankeungan antara pemerintah pusat dan pemerintah daerah.</w:t>
      </w:r>
      <w:proofErr w:type="gramEnd"/>
      <w:r w:rsidR="00F6437D">
        <w:rPr>
          <w:rFonts w:ascii="Times New Roman" w:hAnsi="Times New Roman" w:cs="Times New Roman"/>
          <w:sz w:val="24"/>
          <w:szCs w:val="24"/>
        </w:rPr>
        <w:t xml:space="preserve"> Dana pertimbangan terdiri dari:</w:t>
      </w:r>
    </w:p>
    <w:p w:rsidR="00F6437D" w:rsidRDefault="00F6437D" w:rsidP="00253F81">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 Dana Bagi Hasil </w:t>
      </w:r>
    </w:p>
    <w:p w:rsidR="006F31B2" w:rsidRDefault="00F6437D" w:rsidP="0023642E">
      <w:p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      Dana bagi hasil terdiri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bagi hasil yang bersumber dari pajak dan dana bagi hasil yang terdiri dari sumber daya alam. Dana bagi hasil terdiri dari pajak yaitu: pajak bumi dan bangunan (PBB), </w:t>
      </w:r>
      <w:r>
        <w:rPr>
          <w:rFonts w:ascii="Times New Roman" w:hAnsi="Times New Roman" w:cs="Times New Roman"/>
          <w:sz w:val="24"/>
          <w:szCs w:val="24"/>
        </w:rPr>
        <w:lastRenderedPageBreak/>
        <w:t>bea perolehan atas hak tanah dan bangunan (BPHTB), dan pajak penghasilan (PPh) pasal 25, pasal 29 wajib pajak orang pribadi dalam negeri dan PPh pasal 21, dana bagi hasil sumber daya alam yaitu: kehutanan, pertambangan umum,perikanan, pertambangan minyak bumi, pertambangan gas bumi, dan pertambangan panas bumi.</w:t>
      </w:r>
      <w:r w:rsidR="005024CE">
        <w:rPr>
          <w:rStyle w:val="FootnoteReference"/>
          <w:rFonts w:ascii="Times New Roman" w:hAnsi="Times New Roman" w:cs="Times New Roman"/>
          <w:sz w:val="24"/>
          <w:szCs w:val="24"/>
        </w:rPr>
        <w:footnoteReference w:id="26"/>
      </w:r>
    </w:p>
    <w:p w:rsidR="00F6437D" w:rsidRDefault="00F6437D" w:rsidP="00253F81">
      <w:pPr>
        <w:pStyle w:val="ListParagraph"/>
        <w:tabs>
          <w:tab w:val="left" w:pos="360"/>
        </w:tabs>
        <w:spacing w:line="480" w:lineRule="auto"/>
        <w:ind w:left="1260" w:hanging="180"/>
        <w:jc w:val="both"/>
        <w:rPr>
          <w:rFonts w:ascii="Times New Roman" w:hAnsi="Times New Roman" w:cs="Times New Roman"/>
          <w:b/>
          <w:sz w:val="24"/>
          <w:szCs w:val="24"/>
        </w:rPr>
      </w:pPr>
      <w:r>
        <w:rPr>
          <w:rFonts w:ascii="Times New Roman" w:hAnsi="Times New Roman" w:cs="Times New Roman"/>
          <w:sz w:val="24"/>
          <w:szCs w:val="24"/>
        </w:rPr>
        <w:t>2</w:t>
      </w:r>
      <w:r w:rsidRPr="0086713E">
        <w:rPr>
          <w:rFonts w:ascii="Times New Roman" w:hAnsi="Times New Roman" w:cs="Times New Roman"/>
          <w:sz w:val="24"/>
          <w:szCs w:val="24"/>
        </w:rPr>
        <w:t>. Dana Alokasi Umum</w:t>
      </w:r>
    </w:p>
    <w:p w:rsidR="00F6437D" w:rsidRPr="0086713E" w:rsidRDefault="00F6437D" w:rsidP="00253F81">
      <w:pPr>
        <w:pStyle w:val="ListParagraph"/>
        <w:tabs>
          <w:tab w:val="left" w:pos="630"/>
          <w:tab w:val="left" w:pos="990"/>
          <w:tab w:val="left" w:pos="1260"/>
        </w:tabs>
        <w:spacing w:line="480" w:lineRule="auto"/>
        <w:ind w:left="1350"/>
        <w:jc w:val="both"/>
        <w:rPr>
          <w:rFonts w:ascii="Times New Roman" w:hAnsi="Times New Roman" w:cs="Times New Roman"/>
          <w:sz w:val="24"/>
          <w:szCs w:val="24"/>
        </w:rPr>
      </w:pPr>
      <w:r w:rsidRPr="0086713E">
        <w:rPr>
          <w:rFonts w:ascii="Times New Roman" w:hAnsi="Times New Roman" w:cs="Times New Roman"/>
          <w:sz w:val="24"/>
          <w:szCs w:val="24"/>
        </w:rPr>
        <w:t>A. Pengertian Dana Alokasi Umum</w:t>
      </w:r>
    </w:p>
    <w:p w:rsidR="00F6437D" w:rsidRDefault="00F6437D" w:rsidP="00253F81">
      <w:pPr>
        <w:spacing w:after="0" w:line="480" w:lineRule="auto"/>
        <w:ind w:left="1710"/>
        <w:jc w:val="both"/>
        <w:rPr>
          <w:rFonts w:asciiTheme="majorBidi" w:eastAsia="Times New Roman" w:hAnsiTheme="majorBidi" w:cstheme="majorBidi"/>
          <w:sz w:val="24"/>
          <w:szCs w:val="24"/>
        </w:rPr>
      </w:pPr>
      <w:r>
        <w:rPr>
          <w:rFonts w:ascii="Times New Roman" w:hAnsi="Times New Roman" w:cs="Times New Roman"/>
          <w:sz w:val="24"/>
          <w:szCs w:val="24"/>
        </w:rPr>
        <w:t xml:space="preserve"> Dana Alokasi Umum Adalah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berasal dari APBN, yang dialokasikan dengan tujuan pemerataan kemampuan keuangan antar daerah untuk membiayai kebutuhan rangka pelaksanaan desentralisasi. Penggunaan Dana Alokasi Umum ini ditetapkan sepenuhnya oleh daerah.Termasuk didalam pengertian pemerataan keuangan daerah adalah jaminan kesinambungan penyelenggaraan pemerintah daerah diseluruh daerah dalam rangka penyediaan pelayanan dasar kepada masyarakat, dan merupakan satu kesatuaan dengan penerimaan umum anggaran pendapatan dan belanja daerah.Penggunaan Dana Alokasi Umum dan penerimaan umum lainnya adalah APBD, harus tetap dalam rangka pencapaian tujuan pemberian otonomi daerah kepada daerah yaitu peningkatan pelayanan dan </w:t>
      </w:r>
      <w:r>
        <w:rPr>
          <w:rFonts w:ascii="Times New Roman" w:hAnsi="Times New Roman" w:cs="Times New Roman"/>
          <w:sz w:val="24"/>
          <w:szCs w:val="24"/>
        </w:rPr>
        <w:lastRenderedPageBreak/>
        <w:t>kesejahteraan masyarakat yang semakin baik seperti pelayanan di bidang kesehatan dan pendidikan.</w:t>
      </w:r>
      <w:r>
        <w:rPr>
          <w:rStyle w:val="FootnoteReference"/>
          <w:rFonts w:ascii="Times New Roman" w:hAnsi="Times New Roman" w:cs="Times New Roman"/>
          <w:sz w:val="24"/>
          <w:szCs w:val="24"/>
        </w:rPr>
        <w:footnoteReference w:id="27"/>
      </w:r>
    </w:p>
    <w:p w:rsidR="008F6956" w:rsidRDefault="00F6437D" w:rsidP="0023642E">
      <w:pPr>
        <w:spacing w:after="0" w:line="480" w:lineRule="auto"/>
        <w:ind w:left="1710"/>
        <w:jc w:val="both"/>
        <w:rPr>
          <w:rFonts w:ascii="Times New Roman" w:eastAsia="Times New Roman" w:hAnsi="Times New Roman" w:cs="Times New Roman"/>
          <w:sz w:val="24"/>
          <w:szCs w:val="24"/>
        </w:rPr>
      </w:pPr>
      <w:r w:rsidRPr="004E686A">
        <w:rPr>
          <w:rFonts w:asciiTheme="majorBidi" w:eastAsia="Times New Roman" w:hAnsiTheme="majorBidi" w:cstheme="majorBidi"/>
          <w:sz w:val="24"/>
          <w:szCs w:val="24"/>
        </w:rPr>
        <w:t>D</w:t>
      </w:r>
      <w:r>
        <w:rPr>
          <w:rFonts w:asciiTheme="majorBidi" w:eastAsia="Times New Roman" w:hAnsiTheme="majorBidi" w:cstheme="majorBidi"/>
          <w:sz w:val="24"/>
          <w:szCs w:val="24"/>
        </w:rPr>
        <w:t xml:space="preserve">ana </w:t>
      </w:r>
      <w:r w:rsidRPr="004E686A">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lokasi </w:t>
      </w:r>
      <w:r w:rsidRPr="004E686A">
        <w:rPr>
          <w:rFonts w:asciiTheme="majorBidi" w:eastAsia="Times New Roman" w:hAnsiTheme="majorBidi" w:cstheme="majorBidi"/>
          <w:sz w:val="24"/>
          <w:szCs w:val="24"/>
        </w:rPr>
        <w:t>U</w:t>
      </w:r>
      <w:r>
        <w:rPr>
          <w:rFonts w:asciiTheme="majorBidi" w:eastAsia="Times New Roman" w:hAnsiTheme="majorBidi" w:cstheme="majorBidi"/>
          <w:sz w:val="24"/>
          <w:szCs w:val="24"/>
        </w:rPr>
        <w:t>mum</w:t>
      </w:r>
      <w:r w:rsidRPr="004E686A">
        <w:rPr>
          <w:rFonts w:asciiTheme="majorBidi" w:eastAsia="Times New Roman" w:hAnsiTheme="majorBidi" w:cstheme="majorBidi"/>
          <w:sz w:val="24"/>
          <w:szCs w:val="24"/>
        </w:rPr>
        <w:t xml:space="preserve"> bersifat “Block Grant” yang berarti penggunaannya diserahkan kepada daerahsesuai dengan prioritas dan kebutuhan daerah untuk peningkatan pelayanan kepada masyarakat dalam rangka pelaksanaan otonomi daerah</w:t>
      </w:r>
      <w:r>
        <w:rPr>
          <w:rFonts w:asciiTheme="majorBidi" w:eastAsia="Times New Roman" w:hAnsiTheme="majorBidi" w:cstheme="majorBidi"/>
          <w:sz w:val="24"/>
          <w:szCs w:val="24"/>
        </w:rPr>
        <w:t>.</w:t>
      </w:r>
      <w:r w:rsidRPr="00FF5AED">
        <w:rPr>
          <w:rFonts w:asciiTheme="majorBidi" w:eastAsia="Times New Roman" w:hAnsiTheme="majorBidi" w:cstheme="majorBidi"/>
          <w:sz w:val="24"/>
          <w:szCs w:val="24"/>
        </w:rPr>
        <w:t>Dalam Permendagri Nomor 26 Tahun 2006 tentang Pedoman Penyusunan Anggaran Pendapatan Belanja Daerah (APBD) TahunAnggaran 2007bahwaD</w:t>
      </w:r>
      <w:r>
        <w:rPr>
          <w:rFonts w:asciiTheme="majorBidi" w:eastAsia="Times New Roman" w:hAnsiTheme="majorBidi" w:cstheme="majorBidi"/>
          <w:sz w:val="24"/>
          <w:szCs w:val="24"/>
        </w:rPr>
        <w:t xml:space="preserve">ana </w:t>
      </w:r>
      <w:r w:rsidRPr="00FF5AED">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loksi </w:t>
      </w:r>
      <w:r w:rsidRPr="00FF5AED">
        <w:rPr>
          <w:rFonts w:asciiTheme="majorBidi" w:eastAsia="Times New Roman" w:hAnsiTheme="majorBidi" w:cstheme="majorBidi"/>
          <w:sz w:val="24"/>
          <w:szCs w:val="24"/>
        </w:rPr>
        <w:t>U</w:t>
      </w:r>
      <w:r>
        <w:rPr>
          <w:rFonts w:asciiTheme="majorBidi" w:eastAsia="Times New Roman" w:hAnsiTheme="majorBidi" w:cstheme="majorBidi"/>
          <w:sz w:val="24"/>
          <w:szCs w:val="24"/>
        </w:rPr>
        <w:t>mum</w:t>
      </w:r>
      <w:r w:rsidRPr="00FF5AED">
        <w:rPr>
          <w:rFonts w:asciiTheme="majorBidi" w:eastAsia="Times New Roman" w:hAnsiTheme="majorBidi" w:cstheme="majorBidi"/>
          <w:sz w:val="24"/>
          <w:szCs w:val="24"/>
        </w:rPr>
        <w:t xml:space="preserve"> diprioritaskan penggunaannya untuk mendanai gaji dan tunjangan pegawai, kesejahteraan pegawai, kegiatan operasi dan pemeliharaan serta pembangunan fisik sarana dan prasarana dalam rangka peningkatan pelayanan dasar dan pelayanan umum yang dibutuhkan masyarakat</w:t>
      </w:r>
      <w:r w:rsidRPr="007764C7">
        <w:rPr>
          <w:rFonts w:ascii="Times New Roman" w:eastAsia="Times New Roman" w:hAnsi="Times New Roman" w:cs="Times New Roman"/>
          <w:sz w:val="24"/>
          <w:szCs w:val="24"/>
        </w:rPr>
        <w:t>Dana Alokasi Umum (DAU) merupakan salah satu dana transfer</w:t>
      </w:r>
      <w:r w:rsidR="00EC72F7">
        <w:rPr>
          <w:rFonts w:ascii="Times New Roman" w:eastAsia="Times New Roman" w:hAnsi="Times New Roman" w:cs="Times New Roman"/>
          <w:sz w:val="24"/>
          <w:szCs w:val="24"/>
        </w:rPr>
        <w:t xml:space="preserve"> </w:t>
      </w:r>
      <w:r w:rsidRPr="007764C7">
        <w:rPr>
          <w:rFonts w:ascii="Times New Roman" w:eastAsia="Times New Roman" w:hAnsi="Times New Roman" w:cs="Times New Roman"/>
          <w:sz w:val="24"/>
          <w:szCs w:val="24"/>
        </w:rPr>
        <w:t>yang</w:t>
      </w:r>
      <w:r w:rsidR="00EC72F7">
        <w:rPr>
          <w:rFonts w:ascii="Times New Roman" w:eastAsia="Times New Roman" w:hAnsi="Times New Roman" w:cs="Times New Roman"/>
          <w:sz w:val="24"/>
          <w:szCs w:val="24"/>
        </w:rPr>
        <w:t xml:space="preserve"> </w:t>
      </w:r>
      <w:r w:rsidRPr="007764C7">
        <w:rPr>
          <w:rFonts w:ascii="Times New Roman" w:eastAsia="Times New Roman" w:hAnsi="Times New Roman" w:cs="Times New Roman"/>
          <w:sz w:val="24"/>
          <w:szCs w:val="24"/>
        </w:rPr>
        <w:t>diberikan oleh pemerintah pusat ke pemerintah daerah yang</w:t>
      </w:r>
      <w:r w:rsidR="00EC72F7">
        <w:rPr>
          <w:rFonts w:ascii="Times New Roman" w:eastAsia="Times New Roman" w:hAnsi="Times New Roman" w:cs="Times New Roman"/>
          <w:sz w:val="24"/>
          <w:szCs w:val="24"/>
        </w:rPr>
        <w:t xml:space="preserve"> </w:t>
      </w:r>
      <w:r w:rsidRPr="007764C7">
        <w:rPr>
          <w:rFonts w:ascii="Times New Roman" w:eastAsia="Times New Roman" w:hAnsi="Times New Roman" w:cs="Times New Roman"/>
          <w:sz w:val="24"/>
          <w:szCs w:val="24"/>
        </w:rPr>
        <w:t>alokasinya</w:t>
      </w:r>
      <w:r w:rsidR="00EC72F7">
        <w:rPr>
          <w:rFonts w:ascii="Times New Roman" w:eastAsia="Times New Roman" w:hAnsi="Times New Roman" w:cs="Times New Roman"/>
          <w:sz w:val="24"/>
          <w:szCs w:val="24"/>
        </w:rPr>
        <w:t xml:space="preserve"> </w:t>
      </w:r>
      <w:r w:rsidRPr="007764C7">
        <w:rPr>
          <w:rFonts w:ascii="Times New Roman" w:eastAsia="Times New Roman" w:hAnsi="Times New Roman" w:cs="Times New Roman"/>
          <w:sz w:val="24"/>
          <w:szCs w:val="24"/>
        </w:rPr>
        <w:t>cend</w:t>
      </w:r>
      <w:r>
        <w:rPr>
          <w:rFonts w:ascii="Times New Roman" w:eastAsia="Times New Roman" w:hAnsi="Times New Roman" w:cs="Times New Roman"/>
          <w:sz w:val="24"/>
          <w:szCs w:val="24"/>
        </w:rPr>
        <w:t>e</w:t>
      </w:r>
      <w:r w:rsidRPr="007764C7">
        <w:rPr>
          <w:rFonts w:ascii="Times New Roman" w:eastAsia="Times New Roman" w:hAnsi="Times New Roman" w:cs="Times New Roman"/>
          <w:sz w:val="24"/>
          <w:szCs w:val="24"/>
        </w:rPr>
        <w:t>rung bukan untuk pembangunan infr</w:t>
      </w:r>
      <w:r>
        <w:rPr>
          <w:rFonts w:ascii="Times New Roman" w:eastAsia="Times New Roman" w:hAnsi="Times New Roman" w:cs="Times New Roman"/>
          <w:sz w:val="24"/>
          <w:szCs w:val="24"/>
        </w:rPr>
        <w:t>a</w:t>
      </w:r>
      <w:r w:rsidRPr="007764C7">
        <w:rPr>
          <w:rFonts w:ascii="Times New Roman" w:eastAsia="Times New Roman" w:hAnsi="Times New Roman" w:cs="Times New Roman"/>
          <w:sz w:val="24"/>
          <w:szCs w:val="24"/>
        </w:rPr>
        <w:t>struktur daerah(</w:t>
      </w:r>
      <w:r>
        <w:rPr>
          <w:rFonts w:ascii="Times New Roman" w:eastAsia="Times New Roman" w:hAnsi="Times New Roman" w:cs="Times New Roman"/>
          <w:sz w:val="24"/>
          <w:szCs w:val="24"/>
        </w:rPr>
        <w:t xml:space="preserve">jiwatami dan </w:t>
      </w:r>
      <w:r w:rsidRPr="007764C7">
        <w:rPr>
          <w:rFonts w:ascii="Times New Roman" w:eastAsia="Times New Roman" w:hAnsi="Times New Roman" w:cs="Times New Roman"/>
          <w:sz w:val="24"/>
          <w:szCs w:val="24"/>
        </w:rPr>
        <w:t>Wandira,2013).</w:t>
      </w:r>
      <w:r>
        <w:rPr>
          <w:rStyle w:val="FootnoteReference"/>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 xml:space="preserve"> </w:t>
      </w:r>
      <w:r w:rsidR="00EC72F7">
        <w:rPr>
          <w:rFonts w:ascii="Times New Roman" w:eastAsia="Times New Roman" w:hAnsi="Times New Roman" w:cs="Times New Roman"/>
          <w:sz w:val="24"/>
          <w:szCs w:val="24"/>
        </w:rPr>
        <w:t xml:space="preserve">Jadi dapat di simpulkan perbedaan Pendapatan Asli daerah </w:t>
      </w:r>
      <w:proofErr w:type="gramStart"/>
      <w:r w:rsidR="00EC72F7">
        <w:rPr>
          <w:rFonts w:ascii="Times New Roman" w:eastAsia="Times New Roman" w:hAnsi="Times New Roman" w:cs="Times New Roman"/>
          <w:sz w:val="24"/>
          <w:szCs w:val="24"/>
        </w:rPr>
        <w:t>dengan  Dana</w:t>
      </w:r>
      <w:proofErr w:type="gramEnd"/>
      <w:r w:rsidR="00EC72F7">
        <w:rPr>
          <w:rFonts w:ascii="Times New Roman" w:eastAsia="Times New Roman" w:hAnsi="Times New Roman" w:cs="Times New Roman"/>
          <w:sz w:val="24"/>
          <w:szCs w:val="24"/>
        </w:rPr>
        <w:t xml:space="preserve"> Alokasi Umum adalah PAD adalah dana yang diperoleh dari kekayaan asli daerah yang di </w:t>
      </w:r>
      <w:r w:rsidR="000940E8">
        <w:rPr>
          <w:rFonts w:ascii="Times New Roman" w:eastAsia="Times New Roman" w:hAnsi="Times New Roman" w:cs="Times New Roman"/>
          <w:sz w:val="24"/>
          <w:szCs w:val="24"/>
        </w:rPr>
        <w:t xml:space="preserve">gunakan untuk membiayai kebutuhan daerah, </w:t>
      </w:r>
      <w:r w:rsidR="000940E8">
        <w:rPr>
          <w:rFonts w:ascii="Times New Roman" w:eastAsia="Times New Roman" w:hAnsi="Times New Roman" w:cs="Times New Roman"/>
          <w:sz w:val="24"/>
          <w:szCs w:val="24"/>
        </w:rPr>
        <w:lastRenderedPageBreak/>
        <w:t>sedangkan DAU adalah dana yang diperoleh dari transfer pemerintah yang digunakan untuk pemerataan kemapuan daerah.</w:t>
      </w:r>
    </w:p>
    <w:p w:rsidR="00F6437D" w:rsidRPr="0086713E" w:rsidRDefault="0086713E" w:rsidP="00253F81">
      <w:pPr>
        <w:spacing w:after="0" w:line="48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86713E">
        <w:rPr>
          <w:rFonts w:ascii="Times New Roman" w:eastAsia="Times New Roman" w:hAnsi="Times New Roman" w:cs="Times New Roman"/>
          <w:sz w:val="24"/>
          <w:szCs w:val="24"/>
        </w:rPr>
        <w:t xml:space="preserve">. </w:t>
      </w:r>
      <w:r w:rsidR="00F6437D" w:rsidRPr="0086713E">
        <w:rPr>
          <w:rFonts w:ascii="Times New Roman" w:hAnsi="Times New Roman" w:cs="Times New Roman"/>
          <w:sz w:val="24"/>
          <w:szCs w:val="24"/>
        </w:rPr>
        <w:t>Pengalokasian Dana Alokasi Umum</w:t>
      </w:r>
    </w:p>
    <w:p w:rsidR="00F6437D" w:rsidRPr="00A608F6" w:rsidRDefault="00F6437D" w:rsidP="00253F81">
      <w:pPr>
        <w:pStyle w:val="ListParagraph"/>
        <w:spacing w:line="480" w:lineRule="auto"/>
        <w:ind w:left="1620"/>
        <w:jc w:val="both"/>
        <w:rPr>
          <w:rFonts w:ascii="Times New Roman" w:hAnsi="Times New Roman" w:cs="Times New Roman"/>
          <w:b/>
          <w:sz w:val="24"/>
          <w:szCs w:val="24"/>
        </w:rPr>
      </w:pPr>
      <w:r w:rsidRPr="00FF1436">
        <w:rPr>
          <w:rFonts w:ascii="Times New Roman" w:hAnsi="Times New Roman" w:cs="Times New Roman"/>
          <w:sz w:val="24"/>
          <w:szCs w:val="24"/>
        </w:rPr>
        <w:t>Besarnya Dana Alokasi Umum ditetapkan sekurang-kurangnya 25% dari penerimaan dalam negeri yang ditetapkan dalam APBN yang di maksudkan dengan penerimaan dalam negeri adalah penerimaan Negara yang berasal dari pajak dan bukan pajak setelah dikurangi dengan penerimaan Negara yang dibagi hasilkan kepada daerah.</w:t>
      </w:r>
      <w:r>
        <w:rPr>
          <w:rStyle w:val="FootnoteReference"/>
          <w:rFonts w:ascii="Times New Roman" w:hAnsi="Times New Roman" w:cs="Times New Roman"/>
          <w:sz w:val="24"/>
          <w:szCs w:val="24"/>
        </w:rPr>
        <w:footnoteReference w:id="29"/>
      </w:r>
      <w:r w:rsidRPr="00A608F6">
        <w:rPr>
          <w:rFonts w:ascii="Times New Roman" w:hAnsi="Times New Roman" w:cs="Times New Roman"/>
          <w:sz w:val="24"/>
          <w:szCs w:val="24"/>
        </w:rPr>
        <w:t>Dana Alokasi umum ini merupakan seluruh alokasi umum untuk daerah propinsi dan daerah kabupaten /</w:t>
      </w:r>
      <w:proofErr w:type="gramStart"/>
      <w:r w:rsidRPr="00A608F6">
        <w:rPr>
          <w:rFonts w:ascii="Times New Roman" w:hAnsi="Times New Roman" w:cs="Times New Roman"/>
          <w:sz w:val="24"/>
          <w:szCs w:val="24"/>
        </w:rPr>
        <w:t>kota</w:t>
      </w:r>
      <w:proofErr w:type="gramEnd"/>
      <w:r w:rsidRPr="00A608F6">
        <w:rPr>
          <w:rFonts w:ascii="Times New Roman" w:hAnsi="Times New Roman" w:cs="Times New Roman"/>
          <w:sz w:val="24"/>
          <w:szCs w:val="24"/>
        </w:rPr>
        <w:t xml:space="preserve"> .kenaikan dana alokasi umum akan sejalan dengan penyerahan dan pengalihan kewenangan pemerintah dan pengalihan kewenangan pemerintah pusat kepada daerah dalam rangka desentralisasi.</w:t>
      </w:r>
      <w:r>
        <w:rPr>
          <w:rStyle w:val="FootnoteReference"/>
          <w:rFonts w:ascii="Times New Roman" w:hAnsi="Times New Roman" w:cs="Times New Roman"/>
          <w:sz w:val="24"/>
          <w:szCs w:val="24"/>
        </w:rPr>
        <w:footnoteReference w:id="30"/>
      </w:r>
      <w:r w:rsidRPr="00A608F6">
        <w:rPr>
          <w:rFonts w:ascii="Times New Roman" w:hAnsi="Times New Roman" w:cs="Times New Roman"/>
          <w:sz w:val="24"/>
          <w:szCs w:val="24"/>
        </w:rPr>
        <w:t>Dana Alokasi Umum terdiri dari:</w:t>
      </w:r>
    </w:p>
    <w:p w:rsidR="00253F81" w:rsidRDefault="00F6437D" w:rsidP="00253F81">
      <w:pPr>
        <w:pStyle w:val="ListParagraph"/>
        <w:numPr>
          <w:ilvl w:val="0"/>
          <w:numId w:val="2"/>
        </w:numPr>
        <w:tabs>
          <w:tab w:val="left" w:pos="990"/>
          <w:tab w:val="left" w:pos="1080"/>
        </w:tabs>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Dana Alokasi Umum untuk daerah propinsi</w:t>
      </w:r>
    </w:p>
    <w:p w:rsidR="00F6437D" w:rsidRPr="00253F81" w:rsidRDefault="00F6437D" w:rsidP="00253F81">
      <w:pPr>
        <w:pStyle w:val="ListParagraph"/>
        <w:numPr>
          <w:ilvl w:val="0"/>
          <w:numId w:val="2"/>
        </w:numPr>
        <w:tabs>
          <w:tab w:val="left" w:pos="990"/>
          <w:tab w:val="left" w:pos="1080"/>
        </w:tabs>
        <w:spacing w:line="480" w:lineRule="auto"/>
        <w:ind w:left="1980"/>
        <w:jc w:val="both"/>
        <w:rPr>
          <w:rFonts w:ascii="Times New Roman" w:hAnsi="Times New Roman" w:cs="Times New Roman"/>
          <w:sz w:val="24"/>
          <w:szCs w:val="24"/>
        </w:rPr>
      </w:pPr>
      <w:r w:rsidRPr="00253F81">
        <w:rPr>
          <w:rFonts w:ascii="Times New Roman" w:hAnsi="Times New Roman" w:cs="Times New Roman"/>
          <w:sz w:val="24"/>
          <w:szCs w:val="24"/>
        </w:rPr>
        <w:t>Dana Alokasi Umum untuk daerah kabupaten/kota.</w:t>
      </w:r>
    </w:p>
    <w:p w:rsidR="00F6437D" w:rsidRPr="00131A54" w:rsidRDefault="00F6437D" w:rsidP="00253F81">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 Jumlah Dana Alokasi Umum bagi semua daerah propinsi dan jumlah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alokasi umum bagi semua daerah kabupaten kota masing-masing ditetapkan setiap tahun dalam APBN. DKI Jakarta sebagai daerah propinsi dapat nerima kedua jenis dana </w:t>
      </w:r>
      <w:r>
        <w:rPr>
          <w:rFonts w:ascii="Times New Roman" w:hAnsi="Times New Roman" w:cs="Times New Roman"/>
          <w:sz w:val="24"/>
          <w:szCs w:val="24"/>
        </w:rPr>
        <w:lastRenderedPageBreak/>
        <w:t>alokasi umum tersebut.</w:t>
      </w:r>
      <w:r w:rsidRPr="00131A54">
        <w:rPr>
          <w:rFonts w:ascii="Times New Roman" w:hAnsi="Times New Roman" w:cs="Times New Roman"/>
          <w:sz w:val="24"/>
          <w:szCs w:val="24"/>
        </w:rPr>
        <w:t>Dana Alokasi Umum untuk daerah propinsi dan untuk daerah kabupaten/kota ditetapkan masing-masing 10% (sepuluh persen) dan 90% (Sembilan puluh persen) dari Dana Alokasi Umum yang ditetapkan dalam APBN diatas.</w:t>
      </w:r>
      <w:r>
        <w:rPr>
          <w:rStyle w:val="FootnoteReference"/>
          <w:rFonts w:ascii="Times New Roman" w:hAnsi="Times New Roman" w:cs="Times New Roman"/>
          <w:sz w:val="24"/>
          <w:szCs w:val="24"/>
        </w:rPr>
        <w:footnoteReference w:id="31"/>
      </w:r>
    </w:p>
    <w:p w:rsidR="00F6437D" w:rsidRDefault="00F6437D" w:rsidP="00253F81">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  Dalam hal terjadi perubahan kewenangan diantara daerah propinsi dan daerah kabupaten/kota, persentase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alokasi umum untuk daerah propinsi dan daerah kabupaten/kota diatas disesuaikan dengan perubahan tersebut. </w:t>
      </w:r>
      <w:proofErr w:type="gramStart"/>
      <w:r w:rsidRPr="00291F7D">
        <w:rPr>
          <w:rFonts w:ascii="Times New Roman" w:hAnsi="Times New Roman" w:cs="Times New Roman"/>
          <w:sz w:val="24"/>
          <w:szCs w:val="24"/>
        </w:rPr>
        <w:t>Penyesuaian persentase sebagaimana dimaksud pada ayat ini ditetapkan dalam APBN.</w:t>
      </w:r>
      <w:proofErr w:type="gramEnd"/>
      <w:r>
        <w:rPr>
          <w:rFonts w:ascii="Times New Roman" w:hAnsi="Times New Roman" w:cs="Times New Roman"/>
          <w:sz w:val="24"/>
          <w:szCs w:val="24"/>
        </w:rPr>
        <w:t xml:space="preserve"> Perubahan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alokasi umum akan sejalan dengan penyerahan dan pengalihan kewenangan pemerintah pusat kepada daerah dalam rangka desentralisasi.</w:t>
      </w:r>
      <w:r>
        <w:rPr>
          <w:rStyle w:val="FootnoteReference"/>
          <w:rFonts w:ascii="Times New Roman" w:hAnsi="Times New Roman" w:cs="Times New Roman"/>
          <w:sz w:val="24"/>
          <w:szCs w:val="24"/>
        </w:rPr>
        <w:footnoteReference w:id="32"/>
      </w:r>
    </w:p>
    <w:p w:rsidR="00F6437D" w:rsidRDefault="00F6437D" w:rsidP="00253F81">
      <w:pPr>
        <w:pStyle w:val="ListParagraph"/>
        <w:spacing w:line="480" w:lineRule="auto"/>
        <w:ind w:left="1620"/>
        <w:jc w:val="both"/>
        <w:rPr>
          <w:rFonts w:ascii="Times New Roman" w:hAnsi="Times New Roman" w:cs="Times New Roman"/>
          <w:sz w:val="24"/>
          <w:szCs w:val="24"/>
        </w:rPr>
      </w:pPr>
      <w:proofErr w:type="gramStart"/>
      <w:r w:rsidRPr="00A608F6">
        <w:rPr>
          <w:rFonts w:ascii="Times New Roman" w:hAnsi="Times New Roman" w:cs="Times New Roman"/>
          <w:sz w:val="24"/>
          <w:szCs w:val="24"/>
        </w:rPr>
        <w:t>Dana Alokasi Umum untuk suatu daerah propinsi tertentu ditetapkan berdasarkan perkalian jumlah Dana Alokasi Umum untuk seluruh daerah propinsi yang ditetapkan dalam APBN, dengan porsi daerah propinsi yang bersangkutan.Porsi daerah propinsi ini merupakan proporsi bobot daerah propinsi yang bersangkutan terhadap jumlah bobot semua daerah propinsi diseluruh Indonesia.</w:t>
      </w:r>
      <w:proofErr w:type="gramEnd"/>
    </w:p>
    <w:p w:rsidR="00F6437D" w:rsidRDefault="00F6437D" w:rsidP="00253F81">
      <w:pPr>
        <w:pStyle w:val="ListParagraph"/>
        <w:spacing w:line="480" w:lineRule="auto"/>
        <w:ind w:left="1620"/>
        <w:jc w:val="both"/>
        <w:rPr>
          <w:rFonts w:ascii="Times New Roman" w:hAnsi="Times New Roman" w:cs="Times New Roman"/>
          <w:sz w:val="24"/>
          <w:szCs w:val="24"/>
        </w:rPr>
      </w:pPr>
      <w:r w:rsidRPr="00A608F6">
        <w:rPr>
          <w:rFonts w:ascii="Times New Roman" w:hAnsi="Times New Roman" w:cs="Times New Roman"/>
          <w:sz w:val="24"/>
          <w:szCs w:val="24"/>
        </w:rPr>
        <w:t>Rumus Dana Alokasi Umum untuk suatu propinsi tertentu:</w:t>
      </w:r>
    </w:p>
    <w:p w:rsidR="00F6437D" w:rsidRDefault="00F6437D" w:rsidP="00253F81">
      <w:pPr>
        <w:pStyle w:val="ListParagraph"/>
        <w:tabs>
          <w:tab w:val="left" w:pos="1080"/>
        </w:tabs>
        <w:spacing w:line="480" w:lineRule="auto"/>
        <w:ind w:left="16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Jumlah </w:t>
      </w:r>
      <w:proofErr w:type="gramStart"/>
      <w:r>
        <w:rPr>
          <w:rFonts w:ascii="Times New Roman" w:eastAsiaTheme="minorEastAsia" w:hAnsi="Times New Roman" w:cs="Times New Roman"/>
          <w:sz w:val="24"/>
          <w:szCs w:val="24"/>
        </w:rPr>
        <w:t>dana</w:t>
      </w:r>
      <w:proofErr w:type="gramEnd"/>
      <w:r>
        <w:rPr>
          <w:rFonts w:ascii="Times New Roman" w:eastAsiaTheme="minorEastAsia" w:hAnsi="Times New Roman" w:cs="Times New Roman"/>
          <w:sz w:val="24"/>
          <w:szCs w:val="24"/>
        </w:rPr>
        <w:t xml:space="preserve"> alokasi untuk daerah propinsi </w:t>
      </w:r>
      <m:oMath>
        <m:r>
          <m:rPr>
            <m:sty m:val="b"/>
          </m:rPr>
          <w:rPr>
            <w:rFonts w:ascii="Cambria Math" w:hAnsi="Cambria Math" w:cs="Times New Roman"/>
            <w:sz w:val="24"/>
            <w:szCs w:val="24"/>
          </w:rPr>
          <m:t>X</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bobotdaeranpropinsiybs</m:t>
            </m:r>
            <m:r>
              <w:rPr>
                <w:rFonts w:ascii="Cambria Math" w:hAnsi="Times New Roman" w:cs="Times New Roman"/>
                <w:sz w:val="24"/>
                <w:szCs w:val="24"/>
              </w:rPr>
              <m:t>)</m:t>
            </m:r>
          </m:num>
          <m:den>
            <m:r>
              <w:rPr>
                <w:rFonts w:ascii="Cambria Math" w:hAnsi="Times New Roman" w:cs="Times New Roman"/>
                <w:sz w:val="24"/>
                <w:szCs w:val="24"/>
              </w:rPr>
              <m:t>(</m:t>
            </m:r>
            <m:r>
              <w:rPr>
                <w:rFonts w:ascii="Cambria Math" w:hAnsi="Cambria Math" w:cs="Times New Roman"/>
                <w:sz w:val="24"/>
                <w:szCs w:val="24"/>
              </w:rPr>
              <m:t>jumla</m:t>
            </m:r>
            <m:r>
              <w:rPr>
                <w:rFonts w:ascii="Times New Roman" w:hAnsi="Cambria Math" w:cs="Times New Roman"/>
                <w:sz w:val="24"/>
                <w:szCs w:val="24"/>
              </w:rPr>
              <m:t>h</m:t>
            </m:r>
            <m:r>
              <w:rPr>
                <w:rFonts w:ascii="Cambria Math" w:hAnsi="Cambria Math" w:cs="Times New Roman"/>
                <w:sz w:val="24"/>
                <w:szCs w:val="24"/>
              </w:rPr>
              <m:t>bobotdariseluru</m:t>
            </m:r>
            <m:r>
              <w:rPr>
                <w:rFonts w:ascii="Times New Roman" w:hAnsi="Cambria Math" w:cs="Times New Roman"/>
                <w:sz w:val="24"/>
                <w:szCs w:val="24"/>
              </w:rPr>
              <m:t>h</m:t>
            </m:r>
            <m:r>
              <w:rPr>
                <w:rFonts w:ascii="Cambria Math" w:hAnsi="Cambria Math" w:cs="Times New Roman"/>
                <w:sz w:val="24"/>
                <w:szCs w:val="24"/>
              </w:rPr>
              <m:t>provinsi</m:t>
            </m:r>
            <m:r>
              <w:rPr>
                <w:rFonts w:ascii="Cambria Math" w:hAnsi="Times New Roman" w:cs="Times New Roman"/>
                <w:sz w:val="24"/>
                <w:szCs w:val="24"/>
              </w:rPr>
              <m:t>)</m:t>
            </m:r>
          </m:den>
        </m:f>
      </m:oMath>
      <w:r>
        <w:rPr>
          <w:rFonts w:ascii="Times New Roman" w:hAnsi="Times New Roman" w:cs="Times New Roman"/>
          <w:sz w:val="24"/>
          <w:szCs w:val="24"/>
        </w:rPr>
        <w:tab/>
        <w:t xml:space="preserve">     Dana alokasi umum untuk </w:t>
      </w:r>
      <w:r>
        <w:rPr>
          <w:rFonts w:ascii="Times New Roman" w:hAnsi="Times New Roman" w:cs="Times New Roman"/>
          <w:sz w:val="24"/>
          <w:szCs w:val="24"/>
        </w:rPr>
        <w:lastRenderedPageBreak/>
        <w:t xml:space="preserve">suatu daerah kabupaten atau kota tertentu ditetapkan berdasarkan perkalian jumlah dana alokasi umum untuk seluruh daerah kabupaten atau kota yang ditetapkan dalam APBN dengan porsi daerah kabupaten atau kota yang bersangkutan. Porsi daerah kabupaten atau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tersebut diatas merupakan proporsi daerah kabupaten atau kota yang bersangkutan terhadap bobot terhadap semua kabupaten atau kota yang ada di Indonesia.</w:t>
      </w:r>
    </w:p>
    <w:p w:rsidR="00F6437D" w:rsidRDefault="00F6437D" w:rsidP="00253F81">
      <w:pPr>
        <w:pStyle w:val="NoSpacing"/>
        <w:tabs>
          <w:tab w:val="left" w:pos="90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Rumus Dana Alokasi Umum untuk satu kabupaten atau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tertentu</w:t>
      </w:r>
    </w:p>
    <w:p w:rsidR="00F6437D" w:rsidRPr="00F715B6" w:rsidRDefault="00F6437D" w:rsidP="00253F81">
      <w:pPr>
        <w:pStyle w:val="NoSpacing"/>
        <w:tabs>
          <w:tab w:val="left" w:pos="720"/>
        </w:tabs>
        <w:spacing w:before="240" w:line="480" w:lineRule="auto"/>
        <w:ind w:left="16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Jumlah DAU untuk daerah kab/kota </w:t>
      </w:r>
      <w:r w:rsidRPr="00C03ABA">
        <w:rPr>
          <w:rFonts w:ascii="Times New Roman" w:eastAsiaTheme="minorEastAsia" w:hAnsi="Times New Roman" w:cs="Times New Roman"/>
          <w:b/>
          <w:sz w:val="24"/>
          <w:szCs w:val="24"/>
        </w:rPr>
        <w:t>X</w:t>
      </w:r>
      <m:oMath>
        <m:f>
          <m:fPr>
            <m:ctrlPr>
              <w:rPr>
                <w:rFonts w:ascii="Cambria Math" w:hAnsi="Cambria Math" w:cs="Times New Roman"/>
                <w:i/>
                <w:sz w:val="24"/>
                <w:szCs w:val="24"/>
              </w:rPr>
            </m:ctrlPr>
          </m:fPr>
          <m:num>
            <m:r>
              <w:rPr>
                <w:rFonts w:ascii="Cambria Math" w:hAnsi="Cambria Math" w:cs="Times New Roman"/>
                <w:sz w:val="24"/>
                <w:szCs w:val="24"/>
              </w:rPr>
              <m:t>(bobot daerah kab /kota)</m:t>
            </m:r>
          </m:num>
          <m:den>
            <m:r>
              <w:rPr>
                <w:rFonts w:ascii="Cambria Math" w:hAnsi="Cambria Math" w:cs="Times New Roman"/>
                <w:sz w:val="24"/>
                <w:szCs w:val="24"/>
              </w:rPr>
              <m:t>(jumlah bobot dari kab/kota)</m:t>
            </m:r>
          </m:den>
        </m:f>
      </m:oMath>
    </w:p>
    <w:p w:rsidR="00F6437D" w:rsidRDefault="00F6437D" w:rsidP="00253F81">
      <w:pPr>
        <w:pStyle w:val="NoSpacing"/>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Bobot daerah ditetapkan berdasarkan:</w:t>
      </w:r>
    </w:p>
    <w:p w:rsidR="00F6437D" w:rsidRDefault="00F6437D" w:rsidP="00253F81">
      <w:pPr>
        <w:pStyle w:val="NoSpacing"/>
        <w:numPr>
          <w:ilvl w:val="0"/>
          <w:numId w:val="9"/>
        </w:numPr>
        <w:tabs>
          <w:tab w:val="left" w:pos="1620"/>
          <w:tab w:val="left" w:pos="2160"/>
        </w:tabs>
        <w:spacing w:line="480" w:lineRule="auto"/>
        <w:ind w:left="1890" w:hanging="180"/>
        <w:jc w:val="both"/>
        <w:rPr>
          <w:rFonts w:ascii="Times New Roman" w:hAnsi="Times New Roman" w:cs="Times New Roman"/>
          <w:sz w:val="24"/>
          <w:szCs w:val="24"/>
        </w:rPr>
      </w:pPr>
      <w:r>
        <w:rPr>
          <w:rFonts w:ascii="Times New Roman" w:hAnsi="Times New Roman" w:cs="Times New Roman"/>
          <w:sz w:val="24"/>
          <w:szCs w:val="24"/>
        </w:rPr>
        <w:t xml:space="preserve">Kebutuhan wilayah otonomi daerah </w:t>
      </w:r>
      <w:r w:rsidR="00EC4A67">
        <w:rPr>
          <w:rFonts w:ascii="Times New Roman" w:hAnsi="Times New Roman" w:cs="Times New Roman"/>
          <w:sz w:val="24"/>
          <w:szCs w:val="24"/>
        </w:rPr>
        <w:t>yang juga disebut kebutuhan fisk</w:t>
      </w:r>
      <w:r>
        <w:rPr>
          <w:rFonts w:ascii="Times New Roman" w:hAnsi="Times New Roman" w:cs="Times New Roman"/>
          <w:sz w:val="24"/>
          <w:szCs w:val="24"/>
        </w:rPr>
        <w:t>al dae</w:t>
      </w:r>
      <w:r w:rsidR="0063193C">
        <w:rPr>
          <w:rFonts w:ascii="Times New Roman" w:hAnsi="Times New Roman" w:cs="Times New Roman"/>
          <w:sz w:val="24"/>
          <w:szCs w:val="24"/>
        </w:rPr>
        <w:t>,</w:t>
      </w:r>
      <w:r>
        <w:rPr>
          <w:rFonts w:ascii="Times New Roman" w:hAnsi="Times New Roman" w:cs="Times New Roman"/>
          <w:sz w:val="24"/>
          <w:szCs w:val="24"/>
        </w:rPr>
        <w:t xml:space="preserve">rah </w:t>
      </w:r>
    </w:p>
    <w:p w:rsidR="00F6437D" w:rsidRDefault="00F6437D" w:rsidP="00253F81">
      <w:pPr>
        <w:pStyle w:val="NoSpacing"/>
        <w:numPr>
          <w:ilvl w:val="0"/>
          <w:numId w:val="9"/>
        </w:numPr>
        <w:tabs>
          <w:tab w:val="left" w:pos="1710"/>
          <w:tab w:val="left" w:pos="1890"/>
        </w:tabs>
        <w:spacing w:line="480" w:lineRule="auto"/>
        <w:ind w:left="1620" w:firstLine="90"/>
        <w:jc w:val="both"/>
        <w:rPr>
          <w:rFonts w:ascii="Times New Roman" w:hAnsi="Times New Roman" w:cs="Times New Roman"/>
          <w:sz w:val="24"/>
          <w:szCs w:val="24"/>
        </w:rPr>
      </w:pPr>
      <w:r w:rsidRPr="00E01654">
        <w:rPr>
          <w:rFonts w:ascii="Times New Roman" w:hAnsi="Times New Roman" w:cs="Times New Roman"/>
          <w:sz w:val="24"/>
          <w:szCs w:val="24"/>
        </w:rPr>
        <w:t xml:space="preserve">Potensi ekonomi daerah yang juga disebut kapasitas </w:t>
      </w:r>
      <w:r>
        <w:rPr>
          <w:rFonts w:ascii="Times New Roman" w:hAnsi="Times New Roman" w:cs="Times New Roman"/>
          <w:sz w:val="24"/>
          <w:szCs w:val="24"/>
        </w:rPr>
        <w:t>fiska</w:t>
      </w:r>
      <w:r w:rsidRPr="00E01654">
        <w:rPr>
          <w:rFonts w:ascii="Times New Roman" w:hAnsi="Times New Roman" w:cs="Times New Roman"/>
          <w:sz w:val="24"/>
          <w:szCs w:val="24"/>
        </w:rPr>
        <w:t>l daerah.</w:t>
      </w:r>
    </w:p>
    <w:p w:rsidR="00F6437D" w:rsidRPr="00E01654" w:rsidRDefault="00F6437D" w:rsidP="00F6437D">
      <w:pPr>
        <w:pStyle w:val="NoSpacing"/>
        <w:spacing w:line="480" w:lineRule="auto"/>
        <w:ind w:left="900"/>
        <w:jc w:val="both"/>
        <w:rPr>
          <w:rFonts w:ascii="Times New Roman" w:hAnsi="Times New Roman" w:cs="Times New Roman"/>
          <w:sz w:val="24"/>
          <w:szCs w:val="24"/>
        </w:rPr>
      </w:pPr>
    </w:p>
    <w:p w:rsidR="00F6437D" w:rsidRDefault="00F6437D" w:rsidP="00253F81">
      <w:pPr>
        <w:pStyle w:val="NoSpacing"/>
        <w:tabs>
          <w:tab w:val="left" w:pos="1620"/>
        </w:tabs>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Bobot daerah ditentukan berdasarkan variabel-variabel yang relevan:</w:t>
      </w:r>
    </w:p>
    <w:p w:rsidR="00253F81" w:rsidRDefault="00F6437D" w:rsidP="00253F81">
      <w:pPr>
        <w:pStyle w:val="NoSpacing"/>
        <w:numPr>
          <w:ilvl w:val="1"/>
          <w:numId w:val="12"/>
        </w:numPr>
        <w:tabs>
          <w:tab w:val="left" w:pos="990"/>
        </w:tabs>
        <w:spacing w:line="480" w:lineRule="auto"/>
        <w:ind w:left="1800" w:hanging="180"/>
        <w:jc w:val="both"/>
        <w:rPr>
          <w:rFonts w:ascii="Times New Roman" w:hAnsi="Times New Roman" w:cs="Times New Roman"/>
          <w:sz w:val="24"/>
          <w:szCs w:val="24"/>
        </w:rPr>
      </w:pPr>
      <w:r>
        <w:rPr>
          <w:rFonts w:ascii="Times New Roman" w:hAnsi="Times New Roman" w:cs="Times New Roman"/>
          <w:sz w:val="24"/>
          <w:szCs w:val="24"/>
        </w:rPr>
        <w:t xml:space="preserve"> Kebutuhan wilayah otonomi daerah paling sedikit dapat dicerminkan dari variabel penduduk, luas wilayah, keadaan geografi, dan tingkat pendapatan masyarakat, dengan memperhatikan kelompok masyarakat miskin.</w:t>
      </w:r>
    </w:p>
    <w:p w:rsidR="00253F81" w:rsidRDefault="00F6437D" w:rsidP="00253F81">
      <w:pPr>
        <w:pStyle w:val="NoSpacing"/>
        <w:numPr>
          <w:ilvl w:val="1"/>
          <w:numId w:val="12"/>
        </w:numPr>
        <w:tabs>
          <w:tab w:val="left" w:pos="990"/>
        </w:tabs>
        <w:spacing w:line="480" w:lineRule="auto"/>
        <w:ind w:left="1800" w:hanging="180"/>
        <w:jc w:val="both"/>
        <w:rPr>
          <w:rFonts w:ascii="Times New Roman" w:hAnsi="Times New Roman" w:cs="Times New Roman"/>
          <w:sz w:val="24"/>
          <w:szCs w:val="24"/>
        </w:rPr>
      </w:pPr>
      <w:r w:rsidRPr="00253F81">
        <w:rPr>
          <w:rFonts w:ascii="Times New Roman" w:hAnsi="Times New Roman" w:cs="Times New Roman"/>
          <w:sz w:val="24"/>
          <w:szCs w:val="24"/>
        </w:rPr>
        <w:lastRenderedPageBreak/>
        <w:t xml:space="preserve">Potensi ekonomi daerah antara </w:t>
      </w:r>
      <w:proofErr w:type="gramStart"/>
      <w:r w:rsidRPr="00253F81">
        <w:rPr>
          <w:rFonts w:ascii="Times New Roman" w:hAnsi="Times New Roman" w:cs="Times New Roman"/>
          <w:sz w:val="24"/>
          <w:szCs w:val="24"/>
        </w:rPr>
        <w:t>lain</w:t>
      </w:r>
      <w:proofErr w:type="gramEnd"/>
      <w:r w:rsidRPr="00253F81">
        <w:rPr>
          <w:rFonts w:ascii="Times New Roman" w:hAnsi="Times New Roman" w:cs="Times New Roman"/>
          <w:sz w:val="24"/>
          <w:szCs w:val="24"/>
        </w:rPr>
        <w:t xml:space="preserve"> dapat tercerminkan dengan potensi penerimaan daerah seperti potensi industry, potensi sumberdaya alam, potensi sumber daya manusia, dan Produk Regional Domestik Bruto.</w:t>
      </w:r>
    </w:p>
    <w:p w:rsidR="00F6437D" w:rsidRPr="00253F81" w:rsidRDefault="00F6437D" w:rsidP="001B1B54">
      <w:pPr>
        <w:pStyle w:val="NoSpacing"/>
        <w:tabs>
          <w:tab w:val="left" w:pos="990"/>
        </w:tabs>
        <w:spacing w:line="480" w:lineRule="auto"/>
        <w:ind w:left="1710"/>
        <w:jc w:val="both"/>
        <w:rPr>
          <w:rFonts w:ascii="Times New Roman" w:hAnsi="Times New Roman" w:cs="Times New Roman"/>
          <w:sz w:val="24"/>
          <w:szCs w:val="24"/>
        </w:rPr>
      </w:pPr>
      <w:r w:rsidRPr="00253F81">
        <w:rPr>
          <w:rFonts w:ascii="Times New Roman" w:hAnsi="Times New Roman" w:cs="Times New Roman"/>
          <w:sz w:val="24"/>
          <w:szCs w:val="24"/>
        </w:rPr>
        <w:t xml:space="preserve">Perhitungan dana alokasi umum berdasarkan rumus-rumus diatas dilakukan oleh sekretariat bidang perimbangan keuangan pusat dan daerah </w:t>
      </w:r>
      <w:proofErr w:type="gramStart"/>
      <w:r w:rsidRPr="00253F81">
        <w:rPr>
          <w:rFonts w:ascii="Times New Roman" w:hAnsi="Times New Roman" w:cs="Times New Roman"/>
          <w:sz w:val="24"/>
          <w:szCs w:val="24"/>
        </w:rPr>
        <w:t>sekretariat  bidang</w:t>
      </w:r>
      <w:proofErr w:type="gramEnd"/>
      <w:r w:rsidRPr="00253F81">
        <w:rPr>
          <w:rFonts w:ascii="Times New Roman" w:hAnsi="Times New Roman" w:cs="Times New Roman"/>
          <w:sz w:val="24"/>
          <w:szCs w:val="24"/>
        </w:rPr>
        <w:t xml:space="preserve"> perimbangan keuangan pusat dan daerah juga menyusun atau menjaga kemutakhiran data yang merupakan variabel dalam rumus tersebut. Dengan demikian secretariat bidang perimbangan keuangan pusat dan daerah sebagai instansi yang objektif dan independen dapat menjaga keterbukaan dan transparansi dalam pengalokasian </w:t>
      </w:r>
      <w:proofErr w:type="gramStart"/>
      <w:r w:rsidRPr="00253F81">
        <w:rPr>
          <w:rFonts w:ascii="Times New Roman" w:hAnsi="Times New Roman" w:cs="Times New Roman"/>
          <w:sz w:val="24"/>
          <w:szCs w:val="24"/>
        </w:rPr>
        <w:t>dana</w:t>
      </w:r>
      <w:proofErr w:type="gramEnd"/>
      <w:r w:rsidRPr="00253F81">
        <w:rPr>
          <w:rFonts w:ascii="Times New Roman" w:hAnsi="Times New Roman" w:cs="Times New Roman"/>
          <w:sz w:val="24"/>
          <w:szCs w:val="24"/>
        </w:rPr>
        <w:t xml:space="preserve"> alokasi umum. </w:t>
      </w:r>
    </w:p>
    <w:p w:rsidR="0023642E" w:rsidRDefault="00F6437D" w:rsidP="009E321C">
      <w:pPr>
        <w:pStyle w:val="NoSpacing"/>
        <w:tabs>
          <w:tab w:val="left" w:pos="900"/>
          <w:tab w:val="left" w:pos="1260"/>
        </w:tabs>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Hasil perhitungan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alokasi umum untuk masing-masing daerah ditetapkan dengan keputusan presiden berdasarkan usulan dewan pertimbangan otonomi daerah. </w:t>
      </w:r>
      <w:proofErr w:type="gramStart"/>
      <w:r>
        <w:rPr>
          <w:rFonts w:ascii="Times New Roman" w:hAnsi="Times New Roman" w:cs="Times New Roman"/>
          <w:sz w:val="24"/>
          <w:szCs w:val="24"/>
        </w:rPr>
        <w:t>Usulan dewan pertimbangan otonomi daerah dilakukan setelah mempertimbangkan faktor penyeimbang.</w:t>
      </w:r>
      <w:proofErr w:type="gramEnd"/>
      <w:r>
        <w:rPr>
          <w:rStyle w:val="FootnoteReference"/>
          <w:rFonts w:ascii="Times New Roman" w:hAnsi="Times New Roman" w:cs="Times New Roman"/>
          <w:sz w:val="24"/>
          <w:szCs w:val="24"/>
        </w:rPr>
        <w:footnoteReference w:id="33"/>
      </w:r>
      <w:r w:rsidR="001B1B54" w:rsidRPr="001B1B54">
        <w:rPr>
          <w:rFonts w:ascii="Times New Roman" w:hAnsi="Times New Roman" w:cs="Times New Roman"/>
          <w:sz w:val="24"/>
          <w:szCs w:val="24"/>
        </w:rPr>
        <w:t xml:space="preserve"> </w:t>
      </w:r>
      <w:r w:rsidR="001B1B54">
        <w:rPr>
          <w:rFonts w:ascii="Times New Roman" w:hAnsi="Times New Roman" w:cs="Times New Roman"/>
          <w:sz w:val="24"/>
          <w:szCs w:val="24"/>
        </w:rPr>
        <w:t xml:space="preserve">sebagai general purpose, keberadaan DAU dilandasi oleh </w:t>
      </w:r>
      <w:r w:rsidR="001B1B54" w:rsidRPr="00464D15">
        <w:rPr>
          <w:rFonts w:ascii="Times New Roman" w:hAnsi="Times New Roman" w:cs="Times New Roman"/>
          <w:i/>
          <w:sz w:val="24"/>
          <w:szCs w:val="24"/>
        </w:rPr>
        <w:t>prinsipcathegorical equity</w:t>
      </w:r>
      <w:r w:rsidR="001B1B54">
        <w:rPr>
          <w:rFonts w:ascii="Times New Roman" w:hAnsi="Times New Roman" w:cs="Times New Roman"/>
          <w:sz w:val="24"/>
          <w:szCs w:val="24"/>
        </w:rPr>
        <w:t xml:space="preserve"> (keadilan kategori) menyatakan bhwa seluruh warganegara dimana pun berada berhak mendapat pelayanan dasar (seperti pendidikan dasar, pelayanan kesehatan, </w:t>
      </w:r>
      <w:r w:rsidR="001B1B54">
        <w:rPr>
          <w:rFonts w:ascii="Times New Roman" w:hAnsi="Times New Roman" w:cs="Times New Roman"/>
          <w:sz w:val="24"/>
          <w:szCs w:val="24"/>
        </w:rPr>
        <w:lastRenderedPageBreak/>
        <w:t xml:space="preserve">infrastruktur daerah, dll pada standar minimum tertentu, oleh karena pelayanan dasar adalah merupakan tanggung jawab pemerintah daerah, maka pemerintah daerah yang miskin harus diberu bantuan agar dapat menyediakan pelayanan dasar dengan standar minimum tersebut. </w:t>
      </w:r>
      <w:proofErr w:type="gramStart"/>
      <w:r w:rsidR="001B1B54">
        <w:rPr>
          <w:rFonts w:ascii="Times New Roman" w:hAnsi="Times New Roman" w:cs="Times New Roman"/>
          <w:sz w:val="24"/>
          <w:szCs w:val="24"/>
        </w:rPr>
        <w:t>Artinya pengalokasian DAU yang optimal adalah dapat meratakan kemampuan keuangan daerah untuk mendanai penyediaan pelayanan dasar tertentu pada standar minimum nasional.</w:t>
      </w:r>
      <w:proofErr w:type="gramEnd"/>
      <w:r w:rsidR="001B1B54">
        <w:rPr>
          <w:rFonts w:ascii="Times New Roman" w:hAnsi="Times New Roman" w:cs="Times New Roman"/>
          <w:sz w:val="24"/>
          <w:szCs w:val="24"/>
        </w:rPr>
        <w:t xml:space="preserve"> </w:t>
      </w:r>
      <w:proofErr w:type="gramStart"/>
      <w:r w:rsidR="001B1B54">
        <w:rPr>
          <w:rFonts w:ascii="Times New Roman" w:hAnsi="Times New Roman" w:cs="Times New Roman"/>
          <w:sz w:val="24"/>
          <w:szCs w:val="24"/>
        </w:rPr>
        <w:t>Pembagian DAU di dasarkan atas penerimaan PAD semakin banyak penerimaan PAD suatu Daerah maka semakin sedikit DAU yang di berikan pemerintah terhadap kabupaten sebaliknya jika PAD suatu daerah tinggi maka DAU nya semakin sedikit.</w:t>
      </w:r>
      <w:proofErr w:type="gramEnd"/>
      <w:r w:rsidR="001B1B54">
        <w:rPr>
          <w:rFonts w:ascii="Times New Roman" w:hAnsi="Times New Roman" w:cs="Times New Roman"/>
          <w:sz w:val="24"/>
          <w:szCs w:val="24"/>
        </w:rPr>
        <w:t xml:space="preserve"> Pembagain DAU juga dapat dilihat dari jumlah penduduk, luas wilayah daerah IPM </w:t>
      </w:r>
      <w:proofErr w:type="gramStart"/>
      <w:r w:rsidR="001B1B54">
        <w:rPr>
          <w:rFonts w:ascii="Times New Roman" w:hAnsi="Times New Roman" w:cs="Times New Roman"/>
          <w:sz w:val="24"/>
          <w:szCs w:val="24"/>
        </w:rPr>
        <w:t>( indeks</w:t>
      </w:r>
      <w:proofErr w:type="gramEnd"/>
      <w:r w:rsidR="001B1B54">
        <w:rPr>
          <w:rFonts w:ascii="Times New Roman" w:hAnsi="Times New Roman" w:cs="Times New Roman"/>
          <w:sz w:val="24"/>
          <w:szCs w:val="24"/>
        </w:rPr>
        <w:t xml:space="preserve"> pembangunan manusia) dan IKK(indeks kemahalan kontruksi).</w:t>
      </w:r>
      <w:r w:rsidR="00FD3B09">
        <w:rPr>
          <w:rStyle w:val="FootnoteReference"/>
          <w:rFonts w:ascii="Times New Roman" w:hAnsi="Times New Roman" w:cs="Times New Roman"/>
          <w:sz w:val="24"/>
          <w:szCs w:val="24"/>
        </w:rPr>
        <w:footnoteReference w:id="34"/>
      </w:r>
    </w:p>
    <w:p w:rsidR="00914010" w:rsidRDefault="002668BA" w:rsidP="00914010">
      <w:pPr>
        <w:pStyle w:val="NoSpacing"/>
        <w:tabs>
          <w:tab w:val="left" w:pos="900"/>
          <w:tab w:val="left" w:pos="1260"/>
          <w:tab w:val="left" w:pos="1350"/>
        </w:tabs>
        <w:spacing w:line="480" w:lineRule="auto"/>
        <w:ind w:left="1350"/>
        <w:jc w:val="both"/>
        <w:rPr>
          <w:rFonts w:ascii="Times New Roman" w:hAnsi="Times New Roman" w:cs="Times New Roman"/>
          <w:sz w:val="24"/>
          <w:szCs w:val="24"/>
        </w:rPr>
      </w:pPr>
      <w:r w:rsidRPr="002668BA">
        <w:rPr>
          <w:rFonts w:ascii="Times New Roman" w:hAnsi="Times New Roman" w:cs="Times New Roman"/>
          <w:sz w:val="24"/>
          <w:szCs w:val="24"/>
        </w:rPr>
        <w:t xml:space="preserve">C. </w:t>
      </w:r>
      <w:r w:rsidR="00F6437D" w:rsidRPr="002668BA">
        <w:rPr>
          <w:rFonts w:ascii="Times New Roman" w:hAnsi="Times New Roman" w:cs="Times New Roman"/>
          <w:sz w:val="24"/>
          <w:szCs w:val="24"/>
        </w:rPr>
        <w:t>Tata Cara Penyaluran Dana Alokasi Umum</w:t>
      </w:r>
    </w:p>
    <w:p w:rsidR="00F6437D" w:rsidRPr="004321C8" w:rsidRDefault="00F6437D" w:rsidP="00914010">
      <w:pPr>
        <w:pStyle w:val="NoSpacing"/>
        <w:tabs>
          <w:tab w:val="left" w:pos="900"/>
          <w:tab w:val="left" w:pos="1620"/>
        </w:tabs>
        <w:spacing w:line="480" w:lineRule="auto"/>
        <w:ind w:left="1620"/>
        <w:jc w:val="both"/>
        <w:rPr>
          <w:rFonts w:ascii="Times New Roman" w:hAnsi="Times New Roman" w:cs="Times New Roman"/>
          <w:sz w:val="24"/>
          <w:szCs w:val="24"/>
        </w:rPr>
      </w:pPr>
      <w:r w:rsidRPr="004321C8">
        <w:rPr>
          <w:rFonts w:ascii="Times New Roman" w:hAnsi="Times New Roman" w:cs="Times New Roman"/>
          <w:sz w:val="24"/>
          <w:szCs w:val="24"/>
        </w:rPr>
        <w:t xml:space="preserve">Penyaluran </w:t>
      </w:r>
      <w:proofErr w:type="gramStart"/>
      <w:r w:rsidRPr="004321C8">
        <w:rPr>
          <w:rFonts w:ascii="Times New Roman" w:hAnsi="Times New Roman" w:cs="Times New Roman"/>
          <w:sz w:val="24"/>
          <w:szCs w:val="24"/>
        </w:rPr>
        <w:t>dana</w:t>
      </w:r>
      <w:proofErr w:type="gramEnd"/>
      <w:r w:rsidRPr="004321C8">
        <w:rPr>
          <w:rFonts w:ascii="Times New Roman" w:hAnsi="Times New Roman" w:cs="Times New Roman"/>
          <w:sz w:val="24"/>
          <w:szCs w:val="24"/>
        </w:rPr>
        <w:t xml:space="preserve"> alokasi umum kepada kas masing-masing daerah dilaksanakan oleh Menteri Keuangan daerah secara berkala. Ketentuan penyaluran </w:t>
      </w:r>
      <w:proofErr w:type="gramStart"/>
      <w:r w:rsidRPr="004321C8">
        <w:rPr>
          <w:rFonts w:ascii="Times New Roman" w:hAnsi="Times New Roman" w:cs="Times New Roman"/>
          <w:sz w:val="24"/>
          <w:szCs w:val="24"/>
        </w:rPr>
        <w:t>dana</w:t>
      </w:r>
      <w:proofErr w:type="gramEnd"/>
      <w:r w:rsidRPr="004321C8">
        <w:rPr>
          <w:rFonts w:ascii="Times New Roman" w:hAnsi="Times New Roman" w:cs="Times New Roman"/>
          <w:sz w:val="24"/>
          <w:szCs w:val="24"/>
        </w:rPr>
        <w:t xml:space="preserve"> alokasi umum ini diatur lebih lanjut dengan keputusan Menteri Keuangan Nomor 556/KMK 03 tanggal 26 Desember 2000 tentang tata cara penyaluran dana alokasi umum dan dana alokasi khusus. </w:t>
      </w:r>
      <w:r w:rsidRPr="004321C8">
        <w:rPr>
          <w:rFonts w:ascii="Times New Roman" w:hAnsi="Times New Roman" w:cs="Times New Roman"/>
          <w:sz w:val="24"/>
          <w:szCs w:val="24"/>
        </w:rPr>
        <w:lastRenderedPageBreak/>
        <w:t>Keputusan ini di ubah dengan keputusan Kenteri Keuangan nomor 655/KMK.02/2001 tanggal 27 Desember 2001 tentang perubahan atas keputusan Menteri Keuangan Nomor 556/KMK.03/2000 tentang tata cara penyaluran Dana Alokasi umum dan dana alokasi khusus.</w:t>
      </w:r>
    </w:p>
    <w:p w:rsidR="00F6437D" w:rsidRDefault="00F6437D" w:rsidP="00914010">
      <w:pPr>
        <w:pStyle w:val="NoSpacing"/>
        <w:spacing w:line="480" w:lineRule="auto"/>
        <w:ind w:left="1620"/>
        <w:jc w:val="both"/>
        <w:rPr>
          <w:rFonts w:ascii="Times New Roman" w:hAnsi="Times New Roman" w:cs="Times New Roman"/>
          <w:sz w:val="24"/>
          <w:szCs w:val="24"/>
        </w:rPr>
      </w:pPr>
      <w:proofErr w:type="gramStart"/>
      <w:r>
        <w:rPr>
          <w:rFonts w:ascii="Times New Roman" w:hAnsi="Times New Roman" w:cs="Times New Roman"/>
          <w:sz w:val="24"/>
          <w:szCs w:val="24"/>
        </w:rPr>
        <w:t>Keputusan Menteri Keuangan Nomor 556/KMK.03/2000 ini merupakan pelaksanaan ketentuan pasal 18 ayat (3) Peraturan Pemerintah Nomor 104 tahun 2000.</w:t>
      </w:r>
      <w:proofErr w:type="gramEnd"/>
      <w:r>
        <w:rPr>
          <w:rFonts w:ascii="Times New Roman" w:hAnsi="Times New Roman" w:cs="Times New Roman"/>
          <w:sz w:val="24"/>
          <w:szCs w:val="24"/>
        </w:rPr>
        <w:t xml:space="preserve"> Berdasarkan  keputusan Menteri Keuangan ini jumlah DAU dihitung atas dasar persentase yang ditetapkan dalam APBN dalam tahun anggaran bersangkutan, sekurang-kurangnya 25% dari proyeksi penerimaan dalam negeri setelah dikurangi alokasi bagi hasil. </w:t>
      </w:r>
      <w:proofErr w:type="gramStart"/>
      <w:r>
        <w:rPr>
          <w:rFonts w:ascii="Times New Roman" w:hAnsi="Times New Roman" w:cs="Times New Roman"/>
          <w:sz w:val="24"/>
          <w:szCs w:val="24"/>
        </w:rPr>
        <w:t>Alokasi untuk propinsi adalah 10% dan untuk kabupaten/kota sebesar 90%.</w:t>
      </w:r>
      <w:proofErr w:type="gramEnd"/>
    </w:p>
    <w:p w:rsidR="00F6437D" w:rsidRDefault="00F6437D" w:rsidP="00914010">
      <w:pPr>
        <w:pStyle w:val="NoSpacing"/>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Setiap awal tahun anggaran Direktur Jenderal Anggaran menerbitkan DA-DAU (daftar Alokasi Dana Alokasi Umum) yang merupakan dokumen anggaran yang disamakan dengan Daftar Isian Proyek (DIP)/ Daftar Isian Kegiatan (DIK) yang menampung penyedia alokasi DAU untuk masing-masing propinsi/kabupaten/kota. </w:t>
      </w:r>
      <w:proofErr w:type="gramStart"/>
      <w:r>
        <w:rPr>
          <w:rFonts w:ascii="Times New Roman" w:hAnsi="Times New Roman" w:cs="Times New Roman"/>
          <w:sz w:val="24"/>
          <w:szCs w:val="24"/>
        </w:rPr>
        <w:t>DA-DAU ini berlaku sebagai Surat Keputusan Otorisasi.</w:t>
      </w:r>
      <w:proofErr w:type="gramEnd"/>
      <w:r>
        <w:rPr>
          <w:rStyle w:val="FootnoteReference"/>
          <w:rFonts w:ascii="Times New Roman" w:hAnsi="Times New Roman" w:cs="Times New Roman"/>
          <w:sz w:val="24"/>
          <w:szCs w:val="24"/>
        </w:rPr>
        <w:footnoteReference w:id="35"/>
      </w:r>
    </w:p>
    <w:p w:rsidR="00F6437D" w:rsidRDefault="00F6437D" w:rsidP="00914010">
      <w:pPr>
        <w:pStyle w:val="NoSpacing"/>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lastRenderedPageBreak/>
        <w:t xml:space="preserve"> Selanjutnya dalam melaksanakan pencairan DAU dan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penyeimbang, Direktur Jendral Anggaran telah mengeluarkan surat edaran Nomor SE-)/A/2002 tentang tata cara penyaluran Dana Alokasi Umum dan dana penyeimbang. Beberapa hal yang diatur dalam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edaran ini adalah Alokasi DAU untuk masing-masing propinsi dan kabupten /kota ditetapkan didalam daftar alokasi dana alokasi umum yang selanjutnya disebut DA-DAU sebagai dokumen anggarab yang yang disamakan dengan DIP/DIK, yang disusun sesuai dengan alokasi yang ditetapkan didalam keputusan presiden tentang dana alokasi umum daerah propinsi kabupaten/kota.</w:t>
      </w:r>
    </w:p>
    <w:p w:rsidR="00F6437D" w:rsidRDefault="00F6437D" w:rsidP="00914010">
      <w:pPr>
        <w:pStyle w:val="NoSpacing"/>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     Untuk keperluan penya</w:t>
      </w:r>
      <w:r w:rsidR="002668BA">
        <w:rPr>
          <w:rFonts w:ascii="Times New Roman" w:hAnsi="Times New Roman" w:cs="Times New Roman"/>
          <w:sz w:val="24"/>
          <w:szCs w:val="24"/>
        </w:rPr>
        <w:t xml:space="preserve">luran DAU dan </w:t>
      </w:r>
      <w:proofErr w:type="gramStart"/>
      <w:r w:rsidR="002668BA">
        <w:rPr>
          <w:rFonts w:ascii="Times New Roman" w:hAnsi="Times New Roman" w:cs="Times New Roman"/>
          <w:sz w:val="24"/>
          <w:szCs w:val="24"/>
        </w:rPr>
        <w:t>dana</w:t>
      </w:r>
      <w:proofErr w:type="gramEnd"/>
      <w:r w:rsidR="002668BA">
        <w:rPr>
          <w:rFonts w:ascii="Times New Roman" w:hAnsi="Times New Roman" w:cs="Times New Roman"/>
          <w:sz w:val="24"/>
          <w:szCs w:val="24"/>
        </w:rPr>
        <w:t xml:space="preserve"> penyeimbang, </w:t>
      </w:r>
      <w:r>
        <w:rPr>
          <w:rFonts w:ascii="Times New Roman" w:hAnsi="Times New Roman" w:cs="Times New Roman"/>
          <w:sz w:val="24"/>
          <w:szCs w:val="24"/>
        </w:rPr>
        <w:t>gubernur/bupati/ walikota:</w:t>
      </w:r>
    </w:p>
    <w:p w:rsidR="00914010" w:rsidRDefault="00F6437D" w:rsidP="00914010">
      <w:pPr>
        <w:pStyle w:val="NoSpacing"/>
        <w:numPr>
          <w:ilvl w:val="0"/>
          <w:numId w:val="6"/>
        </w:numPr>
        <w:tabs>
          <w:tab w:val="left" w:pos="1710"/>
        </w:tabs>
        <w:spacing w:line="480" w:lineRule="auto"/>
        <w:ind w:left="1980" w:hanging="270"/>
        <w:jc w:val="both"/>
        <w:rPr>
          <w:rFonts w:ascii="Times New Roman" w:hAnsi="Times New Roman" w:cs="Times New Roman"/>
          <w:sz w:val="24"/>
          <w:szCs w:val="24"/>
        </w:rPr>
      </w:pPr>
      <w:r>
        <w:rPr>
          <w:rFonts w:ascii="Times New Roman" w:hAnsi="Times New Roman" w:cs="Times New Roman"/>
          <w:sz w:val="24"/>
          <w:szCs w:val="24"/>
        </w:rPr>
        <w:t xml:space="preserve"> Pada setiap awal tahun anggaran menetapkan/menunjuknpejabat yang berwenang untuk menandatangani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permintaan pembay</w:t>
      </w:r>
      <w:r w:rsidR="002668BA">
        <w:rPr>
          <w:rFonts w:ascii="Times New Roman" w:hAnsi="Times New Roman" w:cs="Times New Roman"/>
          <w:sz w:val="24"/>
          <w:szCs w:val="24"/>
        </w:rPr>
        <w:t>a</w:t>
      </w:r>
      <w:r>
        <w:rPr>
          <w:rFonts w:ascii="Times New Roman" w:hAnsi="Times New Roman" w:cs="Times New Roman"/>
          <w:sz w:val="24"/>
          <w:szCs w:val="24"/>
        </w:rPr>
        <w:t>ran (SPP) dan kuitansi bukti penerimaan DAU dan dana penyeimbang.</w:t>
      </w:r>
    </w:p>
    <w:p w:rsidR="00F6437D" w:rsidRPr="00914010" w:rsidRDefault="00F6437D" w:rsidP="00914010">
      <w:pPr>
        <w:pStyle w:val="NoSpacing"/>
        <w:numPr>
          <w:ilvl w:val="0"/>
          <w:numId w:val="6"/>
        </w:numPr>
        <w:tabs>
          <w:tab w:val="left" w:pos="1710"/>
        </w:tabs>
        <w:spacing w:line="480" w:lineRule="auto"/>
        <w:ind w:left="1980" w:hanging="270"/>
        <w:jc w:val="both"/>
        <w:rPr>
          <w:rFonts w:ascii="Times New Roman" w:hAnsi="Times New Roman" w:cs="Times New Roman"/>
          <w:sz w:val="24"/>
          <w:szCs w:val="24"/>
        </w:rPr>
      </w:pPr>
      <w:r w:rsidRPr="00914010">
        <w:rPr>
          <w:rFonts w:ascii="Times New Roman" w:hAnsi="Times New Roman" w:cs="Times New Roman"/>
          <w:sz w:val="24"/>
          <w:szCs w:val="24"/>
        </w:rPr>
        <w:t xml:space="preserve">Membuka kas daerah yang khusus menampung DAU dan </w:t>
      </w:r>
      <w:proofErr w:type="gramStart"/>
      <w:r w:rsidRPr="00914010">
        <w:rPr>
          <w:rFonts w:ascii="Times New Roman" w:hAnsi="Times New Roman" w:cs="Times New Roman"/>
          <w:sz w:val="24"/>
          <w:szCs w:val="24"/>
        </w:rPr>
        <w:t>dana</w:t>
      </w:r>
      <w:proofErr w:type="gramEnd"/>
      <w:r w:rsidRPr="00914010">
        <w:rPr>
          <w:rFonts w:ascii="Times New Roman" w:hAnsi="Times New Roman" w:cs="Times New Roman"/>
          <w:sz w:val="24"/>
          <w:szCs w:val="24"/>
        </w:rPr>
        <w:t xml:space="preserve"> penyeimbang dan menyampaikan rekening tersebut kepada KPKN setempat.</w:t>
      </w:r>
    </w:p>
    <w:p w:rsidR="008F6956" w:rsidRDefault="00F6437D" w:rsidP="001B1B54">
      <w:pPr>
        <w:pStyle w:val="NoSpacing"/>
        <w:tabs>
          <w:tab w:val="left" w:pos="1530"/>
        </w:tabs>
        <w:spacing w:line="480" w:lineRule="auto"/>
        <w:ind w:left="16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Untuk pencairan DAU/dana penyeimbang bulan pertama setiap awal tahun anggaran.</w:t>
      </w:r>
      <w:proofErr w:type="gramEnd"/>
      <w:r>
        <w:rPr>
          <w:rFonts w:ascii="Times New Roman" w:hAnsi="Times New Roman" w:cs="Times New Roman"/>
          <w:sz w:val="24"/>
          <w:szCs w:val="24"/>
        </w:rPr>
        <w:t xml:space="preserve"> Jika pada tanggal tersebut merupakan hari libur,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digantikan dengan hari berikutnya.</w:t>
      </w:r>
      <w:r>
        <w:rPr>
          <w:rStyle w:val="FootnoteReference"/>
          <w:rFonts w:ascii="Times New Roman" w:hAnsi="Times New Roman" w:cs="Times New Roman"/>
          <w:sz w:val="24"/>
          <w:szCs w:val="24"/>
        </w:rPr>
        <w:footnoteReference w:id="36"/>
      </w:r>
    </w:p>
    <w:p w:rsidR="00F6437D" w:rsidRDefault="00E95781" w:rsidP="00914010">
      <w:pPr>
        <w:pStyle w:val="NoSpacing"/>
        <w:tabs>
          <w:tab w:val="left" w:pos="1530"/>
        </w:tabs>
        <w:spacing w:line="480" w:lineRule="auto"/>
        <w:ind w:left="1350"/>
        <w:jc w:val="both"/>
        <w:rPr>
          <w:rFonts w:ascii="Times New Roman" w:hAnsi="Times New Roman" w:cs="Times New Roman"/>
          <w:sz w:val="24"/>
          <w:szCs w:val="24"/>
        </w:rPr>
      </w:pPr>
      <w:r w:rsidRPr="002668BA">
        <w:rPr>
          <w:rFonts w:ascii="Times New Roman" w:hAnsi="Times New Roman" w:cs="Times New Roman"/>
          <w:sz w:val="24"/>
          <w:szCs w:val="24"/>
        </w:rPr>
        <w:t xml:space="preserve">3. </w:t>
      </w:r>
      <w:r w:rsidRPr="002668BA">
        <w:rPr>
          <w:rFonts w:ascii="Times New Roman" w:hAnsi="Times New Roman" w:cs="Times New Roman"/>
          <w:bCs/>
          <w:sz w:val="24"/>
          <w:szCs w:val="24"/>
        </w:rPr>
        <w:t>DAK (</w:t>
      </w:r>
      <w:proofErr w:type="gramStart"/>
      <w:r w:rsidRPr="002668BA">
        <w:rPr>
          <w:rFonts w:ascii="Times New Roman" w:hAnsi="Times New Roman" w:cs="Times New Roman"/>
          <w:bCs/>
          <w:sz w:val="24"/>
          <w:szCs w:val="24"/>
        </w:rPr>
        <w:t>dana</w:t>
      </w:r>
      <w:proofErr w:type="gramEnd"/>
      <w:r w:rsidRPr="002668BA">
        <w:rPr>
          <w:rFonts w:ascii="Times New Roman" w:hAnsi="Times New Roman" w:cs="Times New Roman"/>
          <w:bCs/>
          <w:sz w:val="24"/>
          <w:szCs w:val="24"/>
        </w:rPr>
        <w:t xml:space="preserve"> Alokasi Khusus</w:t>
      </w:r>
      <w:r w:rsidRPr="00E95781">
        <w:rPr>
          <w:rFonts w:ascii="Times New Roman" w:hAnsi="Times New Roman" w:cs="Times New Roman"/>
          <w:b/>
          <w:bCs/>
          <w:sz w:val="24"/>
          <w:szCs w:val="24"/>
        </w:rPr>
        <w:t>)</w:t>
      </w:r>
    </w:p>
    <w:p w:rsidR="00F6437D" w:rsidRDefault="00E95781" w:rsidP="00914010">
      <w:pPr>
        <w:pStyle w:val="NoSpacing"/>
        <w:tabs>
          <w:tab w:val="left" w:pos="1530"/>
        </w:tabs>
        <w:spacing w:line="480" w:lineRule="auto"/>
        <w:ind w:left="1620"/>
        <w:jc w:val="both"/>
        <w:rPr>
          <w:rFonts w:ascii="Times New Roman" w:hAnsi="Times New Roman" w:cs="Times New Roman"/>
          <w:sz w:val="24"/>
          <w:szCs w:val="24"/>
        </w:rPr>
      </w:pPr>
      <w:proofErr w:type="gramStart"/>
      <w:r>
        <w:rPr>
          <w:rFonts w:ascii="Times New Roman" w:hAnsi="Times New Roman" w:cs="Times New Roman"/>
          <w:sz w:val="24"/>
          <w:szCs w:val="24"/>
        </w:rPr>
        <w:t>Dana alokasi khusus digunakan untuk membiayai kegiatan-kegiatan khusus didaerah tertentu yang merupakan urusan daerah dan sesuai dengan prioritas nasional, khususnya untuk membiayai kebutuhan sarana dan prasarana pelayanan dasar masyarakat yang belummencapai standar.</w:t>
      </w:r>
      <w:proofErr w:type="gramEnd"/>
    </w:p>
    <w:p w:rsidR="00E95781" w:rsidRPr="002668BA" w:rsidRDefault="002668BA" w:rsidP="002668BA">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C</w:t>
      </w:r>
      <w:r w:rsidR="00393058">
        <w:rPr>
          <w:rFonts w:ascii="Times New Roman" w:hAnsi="Times New Roman" w:cs="Times New Roman"/>
          <w:sz w:val="24"/>
          <w:szCs w:val="24"/>
        </w:rPr>
        <w:t>. Lain-Lain Pendapatan y</w:t>
      </w:r>
      <w:r w:rsidRPr="002668BA">
        <w:rPr>
          <w:rFonts w:ascii="Times New Roman" w:hAnsi="Times New Roman" w:cs="Times New Roman"/>
          <w:sz w:val="24"/>
          <w:szCs w:val="24"/>
        </w:rPr>
        <w:t>ang Sah</w:t>
      </w:r>
    </w:p>
    <w:p w:rsidR="00101658" w:rsidRDefault="002668BA" w:rsidP="00393058">
      <w:p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       L</w:t>
      </w:r>
      <w:r w:rsidR="00E95781">
        <w:rPr>
          <w:rFonts w:ascii="Times New Roman" w:hAnsi="Times New Roman" w:cs="Times New Roman"/>
          <w:sz w:val="24"/>
          <w:szCs w:val="24"/>
        </w:rPr>
        <w:t xml:space="preserve">ain-lain pendapatan yang sah mencakup hibah atau bantuan dari pemerintah </w:t>
      </w:r>
      <w:proofErr w:type="gramStart"/>
      <w:r w:rsidR="00E95781">
        <w:rPr>
          <w:rFonts w:ascii="Times New Roman" w:hAnsi="Times New Roman" w:cs="Times New Roman"/>
          <w:sz w:val="24"/>
          <w:szCs w:val="24"/>
        </w:rPr>
        <w:t>dana</w:t>
      </w:r>
      <w:proofErr w:type="gramEnd"/>
      <w:r w:rsidR="00E95781">
        <w:rPr>
          <w:rFonts w:ascii="Times New Roman" w:hAnsi="Times New Roman" w:cs="Times New Roman"/>
          <w:sz w:val="24"/>
          <w:szCs w:val="24"/>
        </w:rPr>
        <w:t xml:space="preserve"> darurat dari pemerintah dalam rangka penanggulangan korban/kerusakan akibat bencana alam. Dana bagi hasil pajak dari teknis kepada kabupaten/kota, </w:t>
      </w:r>
      <w:proofErr w:type="gramStart"/>
      <w:r w:rsidR="00E95781">
        <w:rPr>
          <w:rFonts w:ascii="Times New Roman" w:hAnsi="Times New Roman" w:cs="Times New Roman"/>
          <w:sz w:val="24"/>
          <w:szCs w:val="24"/>
        </w:rPr>
        <w:t>dana</w:t>
      </w:r>
      <w:proofErr w:type="gramEnd"/>
      <w:r w:rsidR="00E95781">
        <w:rPr>
          <w:rFonts w:ascii="Times New Roman" w:hAnsi="Times New Roman" w:cs="Times New Roman"/>
          <w:sz w:val="24"/>
          <w:szCs w:val="24"/>
        </w:rPr>
        <w:t xml:space="preserve"> penyesuaian bantuan keuangan dari teknis atau dari pemerintah daerah lainnya.</w:t>
      </w:r>
    </w:p>
    <w:p w:rsidR="00E77E65" w:rsidRDefault="00914010" w:rsidP="00E77E65">
      <w:pPr>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2.</w:t>
      </w:r>
      <w:r w:rsidR="002668BA" w:rsidRPr="00914010">
        <w:rPr>
          <w:rFonts w:ascii="Times New Roman" w:hAnsi="Times New Roman" w:cs="Times New Roman"/>
          <w:sz w:val="24"/>
          <w:szCs w:val="24"/>
        </w:rPr>
        <w:t>Anggaran</w:t>
      </w:r>
      <w:proofErr w:type="gramEnd"/>
      <w:r w:rsidR="002668BA" w:rsidRPr="00914010">
        <w:rPr>
          <w:rFonts w:ascii="Times New Roman" w:hAnsi="Times New Roman" w:cs="Times New Roman"/>
          <w:sz w:val="24"/>
          <w:szCs w:val="24"/>
        </w:rPr>
        <w:t xml:space="preserve"> Belanja Daerah </w:t>
      </w:r>
    </w:p>
    <w:p w:rsidR="00AF4048" w:rsidRDefault="005024CE" w:rsidP="00E77E6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Menurut Nurlan D</w:t>
      </w:r>
      <w:r w:rsidR="00E95781">
        <w:rPr>
          <w:rFonts w:ascii="Times New Roman" w:hAnsi="Times New Roman" w:cs="Times New Roman"/>
          <w:sz w:val="24"/>
          <w:szCs w:val="24"/>
        </w:rPr>
        <w:t xml:space="preserve">arise (2008:50) belanja daerah adalah semua pengeluaran kas daerah yang mengurangi ekuitas </w:t>
      </w:r>
      <w:proofErr w:type="gramStart"/>
      <w:r w:rsidR="00E95781">
        <w:rPr>
          <w:rFonts w:ascii="Times New Roman" w:hAnsi="Times New Roman" w:cs="Times New Roman"/>
          <w:sz w:val="24"/>
          <w:szCs w:val="24"/>
        </w:rPr>
        <w:t>dana</w:t>
      </w:r>
      <w:proofErr w:type="gramEnd"/>
      <w:r w:rsidR="00E95781">
        <w:rPr>
          <w:rFonts w:ascii="Times New Roman" w:hAnsi="Times New Roman" w:cs="Times New Roman"/>
          <w:sz w:val="24"/>
          <w:szCs w:val="24"/>
        </w:rPr>
        <w:t xml:space="preserve"> dalam periode tahun anggaran yang bersangkutan dan tidak akan diperoleh kembali pembayarannya oleh pemerintah daerah belanja daerah di bagi menjadi 2</w:t>
      </w:r>
      <w:r w:rsidR="00AF4048">
        <w:rPr>
          <w:rFonts w:ascii="Times New Roman" w:hAnsi="Times New Roman" w:cs="Times New Roman"/>
          <w:sz w:val="24"/>
          <w:szCs w:val="24"/>
        </w:rPr>
        <w:t xml:space="preserve"> sebagai berikut:</w:t>
      </w:r>
    </w:p>
    <w:p w:rsidR="001036C7" w:rsidRDefault="001036C7" w:rsidP="00E77E65">
      <w:pPr>
        <w:spacing w:line="480" w:lineRule="auto"/>
        <w:ind w:left="360"/>
        <w:jc w:val="both"/>
        <w:rPr>
          <w:rFonts w:ascii="Times New Roman" w:hAnsi="Times New Roman" w:cs="Times New Roman"/>
          <w:sz w:val="24"/>
          <w:szCs w:val="24"/>
        </w:rPr>
      </w:pPr>
    </w:p>
    <w:p w:rsidR="00AF4048" w:rsidRPr="00AF4048" w:rsidRDefault="00AF4048" w:rsidP="00AB4453">
      <w:pPr>
        <w:pStyle w:val="ListParagraph"/>
        <w:numPr>
          <w:ilvl w:val="0"/>
          <w:numId w:val="18"/>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Belanja langsung </w:t>
      </w:r>
    </w:p>
    <w:p w:rsidR="0025621A" w:rsidRDefault="00E95781" w:rsidP="00644BF1">
      <w:pPr>
        <w:spacing w:line="48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 xml:space="preserve">Belanja langsung </w:t>
      </w:r>
      <w:r w:rsidR="007A5380">
        <w:rPr>
          <w:rFonts w:ascii="Times New Roman" w:hAnsi="Times New Roman" w:cs="Times New Roman"/>
          <w:sz w:val="24"/>
          <w:szCs w:val="24"/>
        </w:rPr>
        <w:t>adalah kegiatan belanja daerah yang dianggarkan dan berhubungan secara langsung dengan pelaksanaan program dan kegiatan pemerintah daerah, belanja jenis ini, pada umumnya dibagi menjadi belanja pegawai, belanja barang dan jasa, dan belanja modal.</w:t>
      </w:r>
      <w:proofErr w:type="gramEnd"/>
      <w:r w:rsidR="005024CE">
        <w:rPr>
          <w:rStyle w:val="FootnoteReference"/>
          <w:rFonts w:ascii="Times New Roman" w:hAnsi="Times New Roman" w:cs="Times New Roman"/>
          <w:sz w:val="24"/>
          <w:szCs w:val="24"/>
        </w:rPr>
        <w:footnoteReference w:id="37"/>
      </w:r>
    </w:p>
    <w:p w:rsidR="007A5380" w:rsidRDefault="007A5380" w:rsidP="00AB4453">
      <w:pPr>
        <w:pStyle w:val="ListParagraph"/>
        <w:numPr>
          <w:ilvl w:val="0"/>
          <w:numId w:val="19"/>
        </w:numPr>
        <w:spacing w:line="480" w:lineRule="auto"/>
        <w:ind w:left="1170" w:hanging="270"/>
        <w:jc w:val="both"/>
        <w:rPr>
          <w:rFonts w:ascii="Times New Roman" w:hAnsi="Times New Roman" w:cs="Times New Roman"/>
          <w:sz w:val="24"/>
          <w:szCs w:val="24"/>
        </w:rPr>
      </w:pPr>
      <w:r>
        <w:rPr>
          <w:rFonts w:ascii="Times New Roman" w:hAnsi="Times New Roman" w:cs="Times New Roman"/>
          <w:sz w:val="24"/>
          <w:szCs w:val="24"/>
        </w:rPr>
        <w:t>Belanja pegawai</w:t>
      </w:r>
    </w:p>
    <w:p w:rsidR="00AF4048" w:rsidRDefault="007A5380" w:rsidP="0025621A">
      <w:pPr>
        <w:pStyle w:val="ListParagraph"/>
        <w:spacing w:line="480" w:lineRule="auto"/>
        <w:ind w:left="1170" w:firstLine="270"/>
        <w:jc w:val="both"/>
        <w:rPr>
          <w:rFonts w:ascii="Times New Roman" w:hAnsi="Times New Roman" w:cs="Times New Roman"/>
          <w:sz w:val="24"/>
          <w:szCs w:val="24"/>
        </w:rPr>
      </w:pPr>
      <w:proofErr w:type="gramStart"/>
      <w:r>
        <w:rPr>
          <w:rFonts w:ascii="Times New Roman" w:hAnsi="Times New Roman" w:cs="Times New Roman"/>
          <w:sz w:val="24"/>
          <w:szCs w:val="24"/>
        </w:rPr>
        <w:t>Belanja pegawai langsung biasanya digunakan untuk pengeluaran honorarium/upah dalam melaksanakan program dan kegiatan pemerintah daearah.</w:t>
      </w:r>
      <w:proofErr w:type="gramEnd"/>
    </w:p>
    <w:p w:rsidR="007A5380" w:rsidRPr="00AF4048" w:rsidRDefault="007A5380" w:rsidP="00AB4453">
      <w:pPr>
        <w:pStyle w:val="ListParagraph"/>
        <w:numPr>
          <w:ilvl w:val="0"/>
          <w:numId w:val="19"/>
        </w:numPr>
        <w:spacing w:line="480" w:lineRule="auto"/>
        <w:ind w:left="1170" w:hanging="270"/>
        <w:jc w:val="both"/>
        <w:rPr>
          <w:rFonts w:ascii="Times New Roman" w:hAnsi="Times New Roman" w:cs="Times New Roman"/>
          <w:sz w:val="24"/>
          <w:szCs w:val="24"/>
        </w:rPr>
      </w:pPr>
      <w:r w:rsidRPr="00AF4048">
        <w:rPr>
          <w:rFonts w:ascii="Times New Roman" w:hAnsi="Times New Roman" w:cs="Times New Roman"/>
          <w:sz w:val="24"/>
          <w:szCs w:val="24"/>
        </w:rPr>
        <w:t>Belanja barang dan jasa</w:t>
      </w:r>
    </w:p>
    <w:p w:rsidR="00AF4048" w:rsidRDefault="007A5380" w:rsidP="0025621A">
      <w:pPr>
        <w:pStyle w:val="ListParagraph"/>
        <w:spacing w:line="480" w:lineRule="auto"/>
        <w:ind w:left="1170" w:firstLine="270"/>
        <w:jc w:val="both"/>
        <w:rPr>
          <w:rFonts w:ascii="Times New Roman" w:hAnsi="Times New Roman" w:cs="Times New Roman"/>
          <w:sz w:val="24"/>
          <w:szCs w:val="24"/>
        </w:rPr>
      </w:pPr>
      <w:proofErr w:type="gramStart"/>
      <w:r>
        <w:rPr>
          <w:rFonts w:ascii="Times New Roman" w:hAnsi="Times New Roman" w:cs="Times New Roman"/>
          <w:sz w:val="24"/>
          <w:szCs w:val="24"/>
        </w:rPr>
        <w:t>Belanja barang dan jasa langsung digunakan untukpengeluaran dalam bentuk pembelian/pengadaan barang yang nilai manfaatnya kurang dari 12 bulan dan pemakaian jasa falam melaksanakan program dan kegiatan pemerintah daerah.</w:t>
      </w:r>
      <w:proofErr w:type="gramEnd"/>
    </w:p>
    <w:p w:rsidR="007A5380" w:rsidRPr="00AF4048" w:rsidRDefault="00DE3C08" w:rsidP="00AB4453">
      <w:pPr>
        <w:pStyle w:val="ListParagraph"/>
        <w:numPr>
          <w:ilvl w:val="0"/>
          <w:numId w:val="19"/>
        </w:numPr>
        <w:spacing w:line="480" w:lineRule="auto"/>
        <w:ind w:left="1170" w:hanging="270"/>
        <w:jc w:val="both"/>
        <w:rPr>
          <w:rFonts w:ascii="Times New Roman" w:hAnsi="Times New Roman" w:cs="Times New Roman"/>
          <w:sz w:val="24"/>
          <w:szCs w:val="24"/>
        </w:rPr>
      </w:pPr>
      <w:r w:rsidRPr="00AF4048">
        <w:rPr>
          <w:rFonts w:ascii="Times New Roman" w:hAnsi="Times New Roman" w:cs="Times New Roman"/>
          <w:sz w:val="24"/>
          <w:szCs w:val="24"/>
        </w:rPr>
        <w:t>Belanja Modal</w:t>
      </w:r>
    </w:p>
    <w:p w:rsidR="0025621A" w:rsidRDefault="00DE3C08" w:rsidP="0025621A">
      <w:pPr>
        <w:pStyle w:val="ListParagraph"/>
        <w:spacing w:line="480" w:lineRule="auto"/>
        <w:ind w:left="1170" w:firstLine="360"/>
        <w:jc w:val="both"/>
        <w:rPr>
          <w:rFonts w:ascii="Times New Roman" w:hAnsi="Times New Roman" w:cs="Times New Roman"/>
          <w:sz w:val="24"/>
          <w:szCs w:val="24"/>
        </w:rPr>
      </w:pPr>
      <w:r w:rsidRPr="007A5380">
        <w:rPr>
          <w:rFonts w:ascii="Times New Roman" w:hAnsi="Times New Roman" w:cs="Times New Roman"/>
          <w:sz w:val="24"/>
          <w:szCs w:val="24"/>
        </w:rPr>
        <w:t>Belanja modal adalah</w:t>
      </w:r>
      <w:r w:rsidR="00CD2E51" w:rsidRPr="007A5380">
        <w:rPr>
          <w:rFonts w:ascii="Times New Roman" w:hAnsi="Times New Roman" w:cs="Times New Roman"/>
          <w:sz w:val="24"/>
          <w:szCs w:val="24"/>
        </w:rPr>
        <w:t xml:space="preserve"> menurut kementrian keuangan republik Indonesia, direktorat jendral anggaran,</w:t>
      </w:r>
      <w:r w:rsidR="009D13FA" w:rsidRPr="007A5380">
        <w:rPr>
          <w:rFonts w:ascii="Times New Roman" w:hAnsi="Times New Roman" w:cs="Times New Roman"/>
          <w:sz w:val="24"/>
          <w:szCs w:val="24"/>
        </w:rPr>
        <w:t xml:space="preserve"> belanja modal adalah merupakan pengeluaran anggaran yang digunakan dalam rangka memperoleh atau menambah aset tetap dan aset lainnya yang menambah manfaat lebih dari satu periode akutansi serta melebihi </w:t>
      </w:r>
      <w:r w:rsidR="009D13FA" w:rsidRPr="007A5380">
        <w:rPr>
          <w:rFonts w:ascii="Times New Roman" w:hAnsi="Times New Roman" w:cs="Times New Roman"/>
          <w:sz w:val="24"/>
          <w:szCs w:val="24"/>
        </w:rPr>
        <w:lastRenderedPageBreak/>
        <w:t>batasan minimal kapitalisasi aset tetap atau aset lainnya yang ditetapkan pemerintah.</w:t>
      </w:r>
      <w:r w:rsidR="009D13FA">
        <w:rPr>
          <w:rStyle w:val="FootnoteReference"/>
          <w:rFonts w:ascii="Times New Roman" w:hAnsi="Times New Roman" w:cs="Times New Roman"/>
          <w:sz w:val="24"/>
          <w:szCs w:val="24"/>
        </w:rPr>
        <w:footnoteReference w:id="38"/>
      </w:r>
    </w:p>
    <w:p w:rsidR="0025621A" w:rsidRDefault="00101325" w:rsidP="0025621A">
      <w:pPr>
        <w:pStyle w:val="ListParagraph"/>
        <w:spacing w:line="480" w:lineRule="auto"/>
        <w:ind w:left="1170" w:firstLine="360"/>
        <w:jc w:val="both"/>
        <w:rPr>
          <w:rFonts w:ascii="Times New Roman" w:hAnsi="Times New Roman" w:cs="Times New Roman"/>
          <w:sz w:val="24"/>
          <w:szCs w:val="24"/>
        </w:rPr>
      </w:pPr>
      <w:r w:rsidRPr="0025621A">
        <w:rPr>
          <w:rFonts w:ascii="Times New Roman" w:hAnsi="Times New Roman" w:cs="Times New Roman"/>
          <w:sz w:val="24"/>
          <w:szCs w:val="24"/>
        </w:rPr>
        <w:t xml:space="preserve">Menurut Halim (2004) belanja modal merupakan belanja pemerintah daerah yang manfaatnya melebihi satu tahun anggaran yang digunakan dalam rangka menambah aset atau kekayaan daerah dan selanjutnya </w:t>
      </w:r>
      <w:proofErr w:type="gramStart"/>
      <w:r w:rsidRPr="0025621A">
        <w:rPr>
          <w:rFonts w:ascii="Times New Roman" w:hAnsi="Times New Roman" w:cs="Times New Roman"/>
          <w:sz w:val="24"/>
          <w:szCs w:val="24"/>
        </w:rPr>
        <w:t>akan</w:t>
      </w:r>
      <w:proofErr w:type="gramEnd"/>
      <w:r w:rsidRPr="0025621A">
        <w:rPr>
          <w:rFonts w:ascii="Times New Roman" w:hAnsi="Times New Roman" w:cs="Times New Roman"/>
          <w:sz w:val="24"/>
          <w:szCs w:val="24"/>
        </w:rPr>
        <w:t xml:space="preserve"> menambah belanja yang bersifat rutin seperti pembiayan pada kelompok belanja administrasi umum.</w:t>
      </w:r>
      <w:r w:rsidR="00A27ADC">
        <w:rPr>
          <w:rStyle w:val="FootnoteReference"/>
          <w:rFonts w:ascii="Times New Roman" w:hAnsi="Times New Roman" w:cs="Times New Roman"/>
          <w:sz w:val="24"/>
          <w:szCs w:val="24"/>
        </w:rPr>
        <w:footnoteReference w:id="39"/>
      </w:r>
    </w:p>
    <w:p w:rsidR="00AF4048" w:rsidRPr="0025621A" w:rsidRDefault="00101325" w:rsidP="0025621A">
      <w:pPr>
        <w:pStyle w:val="ListParagraph"/>
        <w:spacing w:line="480" w:lineRule="auto"/>
        <w:ind w:left="1170" w:firstLine="360"/>
        <w:jc w:val="both"/>
        <w:rPr>
          <w:rFonts w:ascii="Times New Roman" w:hAnsi="Times New Roman" w:cs="Times New Roman"/>
          <w:sz w:val="24"/>
          <w:szCs w:val="24"/>
        </w:rPr>
      </w:pPr>
      <w:proofErr w:type="gramStart"/>
      <w:r w:rsidRPr="0025621A">
        <w:rPr>
          <w:rFonts w:ascii="Times New Roman" w:hAnsi="Times New Roman" w:cs="Times New Roman"/>
          <w:sz w:val="24"/>
          <w:szCs w:val="24"/>
        </w:rPr>
        <w:t>Belanja modal adalah belanja yang dilakukan pemerintah yang menghasilkan aktiva tetap tertentu.</w:t>
      </w:r>
      <w:proofErr w:type="gramEnd"/>
      <w:r w:rsidRPr="0025621A">
        <w:rPr>
          <w:rFonts w:ascii="Times New Roman" w:hAnsi="Times New Roman" w:cs="Times New Roman"/>
          <w:sz w:val="24"/>
          <w:szCs w:val="24"/>
        </w:rPr>
        <w:t xml:space="preserve"> Terdapat tiga </w:t>
      </w:r>
      <w:proofErr w:type="gramStart"/>
      <w:r w:rsidRPr="0025621A">
        <w:rPr>
          <w:rFonts w:ascii="Times New Roman" w:hAnsi="Times New Roman" w:cs="Times New Roman"/>
          <w:sz w:val="24"/>
          <w:szCs w:val="24"/>
        </w:rPr>
        <w:t>cara</w:t>
      </w:r>
      <w:proofErr w:type="gramEnd"/>
      <w:r w:rsidRPr="0025621A">
        <w:rPr>
          <w:rFonts w:ascii="Times New Roman" w:hAnsi="Times New Roman" w:cs="Times New Roman"/>
          <w:sz w:val="24"/>
          <w:szCs w:val="24"/>
        </w:rPr>
        <w:t xml:space="preserve"> untuk memperoleh aset tetap pemerintah daerah yaitu membangun sendiri, menukarkan aset tetap lainnya atau juga dengan membeli. Pemerintah daerah biasanya melakukan dengan </w:t>
      </w:r>
      <w:proofErr w:type="gramStart"/>
      <w:r w:rsidRPr="0025621A">
        <w:rPr>
          <w:rFonts w:ascii="Times New Roman" w:hAnsi="Times New Roman" w:cs="Times New Roman"/>
          <w:sz w:val="24"/>
          <w:szCs w:val="24"/>
        </w:rPr>
        <w:t>cara</w:t>
      </w:r>
      <w:proofErr w:type="gramEnd"/>
      <w:r w:rsidRPr="0025621A">
        <w:rPr>
          <w:rFonts w:ascii="Times New Roman" w:hAnsi="Times New Roman" w:cs="Times New Roman"/>
          <w:sz w:val="24"/>
          <w:szCs w:val="24"/>
        </w:rPr>
        <w:t xml:space="preserve"> membangun sendiri atau membeli. </w:t>
      </w:r>
      <w:proofErr w:type="gramStart"/>
      <w:r w:rsidRPr="0025621A">
        <w:rPr>
          <w:rFonts w:ascii="Times New Roman" w:hAnsi="Times New Roman" w:cs="Times New Roman"/>
          <w:sz w:val="24"/>
          <w:szCs w:val="24"/>
        </w:rPr>
        <w:t>Belanja modal memiliki karakteristik spesifikasi dan menunjukan adanya berbagai perimbangan dalam pengalokasiannya.</w:t>
      </w:r>
      <w:proofErr w:type="gramEnd"/>
      <w:r>
        <w:rPr>
          <w:rStyle w:val="FootnoteReference"/>
          <w:rFonts w:ascii="Times New Roman" w:hAnsi="Times New Roman" w:cs="Times New Roman"/>
          <w:sz w:val="24"/>
          <w:szCs w:val="24"/>
        </w:rPr>
        <w:footnoteReference w:id="40"/>
      </w:r>
    </w:p>
    <w:p w:rsidR="007A5380" w:rsidRPr="00AF4048" w:rsidRDefault="00F37210" w:rsidP="00AB4453">
      <w:pPr>
        <w:pStyle w:val="ListParagraph"/>
        <w:numPr>
          <w:ilvl w:val="0"/>
          <w:numId w:val="20"/>
        </w:numPr>
        <w:spacing w:line="480" w:lineRule="auto"/>
        <w:ind w:left="1260" w:hanging="90"/>
        <w:jc w:val="both"/>
        <w:rPr>
          <w:rFonts w:ascii="Times New Roman" w:hAnsi="Times New Roman" w:cs="Times New Roman"/>
          <w:sz w:val="24"/>
          <w:szCs w:val="24"/>
        </w:rPr>
      </w:pPr>
      <w:r w:rsidRPr="00AF4048">
        <w:rPr>
          <w:rFonts w:ascii="Times New Roman" w:hAnsi="Times New Roman" w:cs="Times New Roman"/>
          <w:sz w:val="24"/>
          <w:szCs w:val="24"/>
        </w:rPr>
        <w:t>Jenis- jenis Belanja Modal</w:t>
      </w:r>
    </w:p>
    <w:p w:rsidR="00393058" w:rsidRPr="0025621A" w:rsidRDefault="00B813B3" w:rsidP="0025621A">
      <w:pPr>
        <w:pStyle w:val="ListParagraph"/>
        <w:spacing w:line="480" w:lineRule="auto"/>
        <w:ind w:left="1530"/>
        <w:jc w:val="both"/>
        <w:rPr>
          <w:rFonts w:ascii="Times New Roman" w:hAnsi="Times New Roman" w:cs="Times New Roman"/>
          <w:sz w:val="24"/>
          <w:szCs w:val="24"/>
        </w:rPr>
      </w:pPr>
      <w:r w:rsidRPr="007A5380">
        <w:rPr>
          <w:rFonts w:ascii="Times New Roman" w:hAnsi="Times New Roman" w:cs="Times New Roman"/>
          <w:sz w:val="24"/>
          <w:szCs w:val="24"/>
        </w:rPr>
        <w:t xml:space="preserve">Belanja modal dapat dikategorikan dalam </w:t>
      </w:r>
      <w:proofErr w:type="gramStart"/>
      <w:r w:rsidRPr="007A5380">
        <w:rPr>
          <w:rFonts w:ascii="Times New Roman" w:hAnsi="Times New Roman" w:cs="Times New Roman"/>
          <w:sz w:val="24"/>
          <w:szCs w:val="24"/>
        </w:rPr>
        <w:t>lima</w:t>
      </w:r>
      <w:proofErr w:type="gramEnd"/>
      <w:r w:rsidRPr="007A5380">
        <w:rPr>
          <w:rFonts w:ascii="Times New Roman" w:hAnsi="Times New Roman" w:cs="Times New Roman"/>
          <w:sz w:val="24"/>
          <w:szCs w:val="24"/>
        </w:rPr>
        <w:t xml:space="preserve"> kategori utama, yaitu tanah, peralatan dan mesin, gedung dan bangunan, jalan irigasi, dan jaringan, dan fisik lainnya. Penjelasan kategori belanja modal tersebut adalah:</w:t>
      </w:r>
      <w:r>
        <w:rPr>
          <w:rStyle w:val="FootnoteReference"/>
          <w:rFonts w:ascii="Times New Roman" w:hAnsi="Times New Roman" w:cs="Times New Roman"/>
          <w:sz w:val="24"/>
          <w:szCs w:val="24"/>
        </w:rPr>
        <w:footnoteReference w:id="41"/>
      </w:r>
    </w:p>
    <w:p w:rsidR="007A5380" w:rsidRDefault="00B813B3" w:rsidP="00AB4453">
      <w:pPr>
        <w:pStyle w:val="ListParagraph"/>
        <w:numPr>
          <w:ilvl w:val="0"/>
          <w:numId w:val="21"/>
        </w:numPr>
        <w:tabs>
          <w:tab w:val="left" w:pos="1890"/>
        </w:tabs>
        <w:spacing w:line="480" w:lineRule="auto"/>
        <w:ind w:left="1620" w:hanging="90"/>
        <w:jc w:val="both"/>
        <w:rPr>
          <w:rFonts w:ascii="Times New Roman" w:hAnsi="Times New Roman" w:cs="Times New Roman"/>
          <w:sz w:val="24"/>
          <w:szCs w:val="24"/>
        </w:rPr>
      </w:pPr>
      <w:r w:rsidRPr="007A5380">
        <w:rPr>
          <w:rFonts w:ascii="Times New Roman" w:hAnsi="Times New Roman" w:cs="Times New Roman"/>
          <w:sz w:val="24"/>
          <w:szCs w:val="24"/>
        </w:rPr>
        <w:lastRenderedPageBreak/>
        <w:t>Belanja Modal Tanah</w:t>
      </w:r>
    </w:p>
    <w:p w:rsidR="007A5380" w:rsidRDefault="00B813B3" w:rsidP="00AB4453">
      <w:pPr>
        <w:pStyle w:val="ListParagraph"/>
        <w:spacing w:line="480" w:lineRule="auto"/>
        <w:ind w:left="1890"/>
        <w:jc w:val="both"/>
        <w:rPr>
          <w:rFonts w:ascii="Times New Roman" w:hAnsi="Times New Roman" w:cs="Times New Roman"/>
          <w:sz w:val="24"/>
          <w:szCs w:val="24"/>
        </w:rPr>
      </w:pPr>
      <w:r w:rsidRPr="007A5380">
        <w:rPr>
          <w:rFonts w:ascii="Times New Roman" w:hAnsi="Times New Roman" w:cs="Times New Roman"/>
          <w:sz w:val="24"/>
          <w:szCs w:val="24"/>
        </w:rPr>
        <w:t>Belanja modal tanah adalah pengeluaran/biaya yang digunakan untuk pengadaan/pembelian/pembebasan penyelesaian, balik nama dan sewa tanah, pengosongan, pengurungan, peralatan, pematangan tanah, pembuatan sertifikat, dan pengeluaran lainnya yang sehubungan dengan perolehan hak atas tanah sampai tanah yang di maksud dalam kondisi siap pakai</w:t>
      </w:r>
      <w:r w:rsidR="002A449B" w:rsidRPr="007A5380">
        <w:rPr>
          <w:rFonts w:ascii="Times New Roman" w:hAnsi="Times New Roman" w:cs="Times New Roman"/>
          <w:sz w:val="24"/>
          <w:szCs w:val="24"/>
        </w:rPr>
        <w:t>.</w:t>
      </w:r>
    </w:p>
    <w:p w:rsidR="007A5380" w:rsidRDefault="002A449B" w:rsidP="00AB4453">
      <w:pPr>
        <w:pStyle w:val="ListParagraph"/>
        <w:numPr>
          <w:ilvl w:val="0"/>
          <w:numId w:val="21"/>
        </w:numPr>
        <w:spacing w:line="480" w:lineRule="auto"/>
        <w:ind w:left="1890"/>
        <w:jc w:val="both"/>
        <w:rPr>
          <w:rFonts w:ascii="Times New Roman" w:hAnsi="Times New Roman" w:cs="Times New Roman"/>
          <w:sz w:val="24"/>
          <w:szCs w:val="24"/>
        </w:rPr>
      </w:pPr>
      <w:r w:rsidRPr="007A5380">
        <w:rPr>
          <w:rFonts w:ascii="Times New Roman" w:hAnsi="Times New Roman" w:cs="Times New Roman"/>
          <w:sz w:val="24"/>
          <w:szCs w:val="24"/>
        </w:rPr>
        <w:t>Belanja Modal Peralatan dan Mesin</w:t>
      </w:r>
    </w:p>
    <w:p w:rsidR="000F03D4" w:rsidRPr="000F03D4" w:rsidRDefault="002A449B" w:rsidP="000F03D4">
      <w:pPr>
        <w:pStyle w:val="ListParagraph"/>
        <w:spacing w:line="480" w:lineRule="auto"/>
        <w:ind w:left="1890" w:hanging="360"/>
        <w:jc w:val="both"/>
        <w:rPr>
          <w:rFonts w:ascii="Times New Roman" w:hAnsi="Times New Roman" w:cs="Times New Roman"/>
          <w:sz w:val="24"/>
          <w:szCs w:val="24"/>
        </w:rPr>
      </w:pPr>
      <w:r w:rsidRPr="007A5380">
        <w:rPr>
          <w:rFonts w:ascii="Times New Roman" w:hAnsi="Times New Roman" w:cs="Times New Roman"/>
          <w:sz w:val="24"/>
          <w:szCs w:val="24"/>
        </w:rPr>
        <w:t xml:space="preserve">Belanja Modal Peralatan dan Mesin adalah pengeluaran /biaya yang digunakan untuk pengadaan/penambahan/penggantian dan peningkatan kapasitas peralatan dan mesin serta investaris </w:t>
      </w:r>
      <w:proofErr w:type="gramStart"/>
      <w:r w:rsidRPr="007A5380">
        <w:rPr>
          <w:rFonts w:ascii="Times New Roman" w:hAnsi="Times New Roman" w:cs="Times New Roman"/>
          <w:sz w:val="24"/>
          <w:szCs w:val="24"/>
        </w:rPr>
        <w:t>kantor</w:t>
      </w:r>
      <w:proofErr w:type="gramEnd"/>
      <w:r w:rsidRPr="007A5380">
        <w:rPr>
          <w:rFonts w:ascii="Times New Roman" w:hAnsi="Times New Roman" w:cs="Times New Roman"/>
          <w:sz w:val="24"/>
          <w:szCs w:val="24"/>
        </w:rPr>
        <w:t xml:space="preserve"> yang member manfaat lebih dari dua belas bulan dan sampai peralatan dan mesin yang dimaksud dalam kondisi siap pakai.</w:t>
      </w:r>
    </w:p>
    <w:p w:rsidR="007A5380" w:rsidRDefault="002A449B" w:rsidP="00AB4453">
      <w:pPr>
        <w:pStyle w:val="ListParagraph"/>
        <w:numPr>
          <w:ilvl w:val="0"/>
          <w:numId w:val="21"/>
        </w:numPr>
        <w:spacing w:line="480" w:lineRule="auto"/>
        <w:ind w:left="1890"/>
        <w:jc w:val="both"/>
        <w:rPr>
          <w:rFonts w:ascii="Times New Roman" w:hAnsi="Times New Roman" w:cs="Times New Roman"/>
          <w:sz w:val="24"/>
          <w:szCs w:val="24"/>
        </w:rPr>
      </w:pPr>
      <w:r w:rsidRPr="007A5380">
        <w:rPr>
          <w:rFonts w:ascii="Times New Roman" w:hAnsi="Times New Roman" w:cs="Times New Roman"/>
          <w:sz w:val="24"/>
          <w:szCs w:val="24"/>
        </w:rPr>
        <w:t>Belanja Modal gedung dan Bangunan</w:t>
      </w:r>
    </w:p>
    <w:p w:rsidR="000F03D4" w:rsidRPr="00CB1DAB" w:rsidRDefault="002A449B" w:rsidP="00CB1DAB">
      <w:pPr>
        <w:pStyle w:val="ListParagraph"/>
        <w:spacing w:line="480" w:lineRule="auto"/>
        <w:ind w:left="1890"/>
        <w:jc w:val="both"/>
        <w:rPr>
          <w:rFonts w:ascii="Times New Roman" w:hAnsi="Times New Roman" w:cs="Times New Roman"/>
          <w:sz w:val="24"/>
          <w:szCs w:val="24"/>
        </w:rPr>
      </w:pPr>
      <w:proofErr w:type="gramStart"/>
      <w:r w:rsidRPr="007A5380">
        <w:rPr>
          <w:rFonts w:ascii="Times New Roman" w:hAnsi="Times New Roman" w:cs="Times New Roman"/>
          <w:sz w:val="24"/>
          <w:szCs w:val="24"/>
        </w:rPr>
        <w:t>Belanja modal gedung dan bangunan adalah pengeluaran/</w:t>
      </w:r>
      <w:r w:rsidR="007A5380">
        <w:rPr>
          <w:rFonts w:ascii="Times New Roman" w:hAnsi="Times New Roman" w:cs="Times New Roman"/>
          <w:sz w:val="24"/>
          <w:szCs w:val="24"/>
        </w:rPr>
        <w:t xml:space="preserve"> biaya yang digunakan untuk </w:t>
      </w:r>
      <w:r w:rsidRPr="007A5380">
        <w:rPr>
          <w:rFonts w:ascii="Times New Roman" w:hAnsi="Times New Roman" w:cs="Times New Roman"/>
          <w:sz w:val="24"/>
          <w:szCs w:val="24"/>
        </w:rPr>
        <w:t>pengadaan/penambahan/penggantian dan termasuk pengeluaran perencanaan, pengawasan, dan pengelolaan pembangunan gedung dan bangunan yang menambah kapasitas sampai gedung dan bangunan yang di maksud dalam kondisi siap.</w:t>
      </w:r>
      <w:proofErr w:type="gramEnd"/>
    </w:p>
    <w:p w:rsidR="007A5380" w:rsidRDefault="002A449B" w:rsidP="000F03D4">
      <w:pPr>
        <w:pStyle w:val="ListParagraph"/>
        <w:numPr>
          <w:ilvl w:val="0"/>
          <w:numId w:val="21"/>
        </w:numPr>
        <w:spacing w:line="480" w:lineRule="auto"/>
        <w:ind w:left="1890"/>
        <w:jc w:val="both"/>
        <w:rPr>
          <w:rFonts w:ascii="Times New Roman" w:hAnsi="Times New Roman" w:cs="Times New Roman"/>
          <w:sz w:val="24"/>
          <w:szCs w:val="24"/>
        </w:rPr>
      </w:pPr>
      <w:r w:rsidRPr="007A5380">
        <w:rPr>
          <w:rFonts w:ascii="Times New Roman" w:hAnsi="Times New Roman" w:cs="Times New Roman"/>
          <w:sz w:val="24"/>
          <w:szCs w:val="24"/>
        </w:rPr>
        <w:lastRenderedPageBreak/>
        <w:t>Belanja Modal Jalan, Irigasi, dan Jaringan</w:t>
      </w:r>
    </w:p>
    <w:p w:rsidR="007A5380" w:rsidRDefault="002A449B" w:rsidP="000F03D4">
      <w:pPr>
        <w:pStyle w:val="ListParagraph"/>
        <w:spacing w:line="480" w:lineRule="auto"/>
        <w:ind w:left="1890"/>
        <w:jc w:val="both"/>
        <w:rPr>
          <w:rFonts w:ascii="Times New Roman" w:hAnsi="Times New Roman" w:cs="Times New Roman"/>
          <w:sz w:val="24"/>
          <w:szCs w:val="24"/>
        </w:rPr>
      </w:pPr>
      <w:r w:rsidRPr="007A5380">
        <w:rPr>
          <w:rFonts w:ascii="Times New Roman" w:hAnsi="Times New Roman" w:cs="Times New Roman"/>
          <w:sz w:val="24"/>
          <w:szCs w:val="24"/>
        </w:rPr>
        <w:t>Belanja modal jalan, irigasi, dan ja</w:t>
      </w:r>
      <w:r w:rsidR="000F03D4">
        <w:rPr>
          <w:rFonts w:ascii="Times New Roman" w:hAnsi="Times New Roman" w:cs="Times New Roman"/>
          <w:sz w:val="24"/>
          <w:szCs w:val="24"/>
        </w:rPr>
        <w:t xml:space="preserve">ringan adalah pengeluaran/ biaya yang </w:t>
      </w:r>
      <w:r w:rsidRPr="007A5380">
        <w:rPr>
          <w:rFonts w:ascii="Times New Roman" w:hAnsi="Times New Roman" w:cs="Times New Roman"/>
          <w:sz w:val="24"/>
          <w:szCs w:val="24"/>
        </w:rPr>
        <w:t>dig</w:t>
      </w:r>
      <w:r w:rsidR="000F03D4">
        <w:rPr>
          <w:rFonts w:ascii="Times New Roman" w:hAnsi="Times New Roman" w:cs="Times New Roman"/>
          <w:sz w:val="24"/>
          <w:szCs w:val="24"/>
        </w:rPr>
        <w:t xml:space="preserve">unakan </w:t>
      </w:r>
      <w:r w:rsidRPr="007A5380">
        <w:rPr>
          <w:rFonts w:ascii="Times New Roman" w:hAnsi="Times New Roman" w:cs="Times New Roman"/>
          <w:sz w:val="24"/>
          <w:szCs w:val="24"/>
        </w:rPr>
        <w:t>untuk p</w:t>
      </w:r>
      <w:r w:rsidR="000F03D4">
        <w:rPr>
          <w:rFonts w:ascii="Times New Roman" w:hAnsi="Times New Roman" w:cs="Times New Roman"/>
          <w:sz w:val="24"/>
          <w:szCs w:val="24"/>
        </w:rPr>
        <w:t xml:space="preserve">engadaan/penambahan/penggantian dan </w:t>
      </w:r>
      <w:r w:rsidRPr="007A5380">
        <w:rPr>
          <w:rFonts w:ascii="Times New Roman" w:hAnsi="Times New Roman" w:cs="Times New Roman"/>
          <w:sz w:val="24"/>
          <w:szCs w:val="24"/>
        </w:rPr>
        <w:t>peningkatan pembangunan</w:t>
      </w:r>
      <w:r w:rsidR="004F60F8" w:rsidRPr="007A5380">
        <w:rPr>
          <w:rFonts w:ascii="Times New Roman" w:hAnsi="Times New Roman" w:cs="Times New Roman"/>
          <w:sz w:val="24"/>
          <w:szCs w:val="24"/>
        </w:rPr>
        <w:t>/pembuatan serta perawatan, termasuk pengeluaran untuk perencanaan, pengawasan, dan pengelolaan jalan, irigasi, dan jaringan yang di maksud dalam kondisi siap pakai.</w:t>
      </w:r>
    </w:p>
    <w:p w:rsidR="007A5380" w:rsidRDefault="004F60F8" w:rsidP="00AB4453">
      <w:pPr>
        <w:pStyle w:val="ListParagraph"/>
        <w:numPr>
          <w:ilvl w:val="0"/>
          <w:numId w:val="21"/>
        </w:numPr>
        <w:spacing w:line="480" w:lineRule="auto"/>
        <w:ind w:left="1890"/>
        <w:jc w:val="both"/>
        <w:rPr>
          <w:rFonts w:ascii="Times New Roman" w:hAnsi="Times New Roman" w:cs="Times New Roman"/>
          <w:sz w:val="24"/>
          <w:szCs w:val="24"/>
        </w:rPr>
      </w:pPr>
      <w:r w:rsidRPr="007A5380">
        <w:rPr>
          <w:rFonts w:ascii="Times New Roman" w:hAnsi="Times New Roman" w:cs="Times New Roman"/>
          <w:sz w:val="24"/>
          <w:szCs w:val="24"/>
        </w:rPr>
        <w:t>Belanja Modal Fisik Lainnya</w:t>
      </w:r>
    </w:p>
    <w:p w:rsidR="00CB1DAB" w:rsidRPr="0025621A" w:rsidRDefault="004F60F8" w:rsidP="0025621A">
      <w:pPr>
        <w:pStyle w:val="ListParagraph"/>
        <w:tabs>
          <w:tab w:val="left" w:pos="810"/>
          <w:tab w:val="left" w:pos="1980"/>
        </w:tabs>
        <w:spacing w:line="480" w:lineRule="auto"/>
        <w:ind w:left="1890"/>
        <w:jc w:val="both"/>
        <w:rPr>
          <w:rFonts w:ascii="Times New Roman" w:hAnsi="Times New Roman" w:cs="Times New Roman"/>
          <w:sz w:val="24"/>
          <w:szCs w:val="24"/>
        </w:rPr>
      </w:pPr>
      <w:r w:rsidRPr="007A5380">
        <w:rPr>
          <w:rFonts w:ascii="Times New Roman" w:hAnsi="Times New Roman" w:cs="Times New Roman"/>
          <w:sz w:val="24"/>
          <w:szCs w:val="24"/>
        </w:rPr>
        <w:t>Belanja modal fisik lainnya adalah pengeluaran/biaya yang digunakan untuk pengadaan/ penambahan/ pengganti/ peningkatan/ pembangunan/ pembuatan serta perawatan terhadap fisik lainnya yang tidak dapat di kategorikan kedalam criteria belanja modal tanah, peralatan dan mesin, gedung dan bangunan, jalan, irigasi, serta jaringan, termasuk juga dalam belanja ini adalah belanja modal kontrak sewa beli,pembelian barang-barang kesenian, barang purbakala dan barang untuk museum, hewan ternak dan tanaman, buku-buku, dan jurnal ilmiah.</w:t>
      </w:r>
    </w:p>
    <w:p w:rsidR="007A5380" w:rsidRPr="00AF4048" w:rsidRDefault="007A5380" w:rsidP="00AB4453">
      <w:pPr>
        <w:pStyle w:val="ListParagraph"/>
        <w:numPr>
          <w:ilvl w:val="0"/>
          <w:numId w:val="18"/>
        </w:numPr>
        <w:spacing w:line="480" w:lineRule="auto"/>
        <w:ind w:left="900" w:hanging="270"/>
        <w:jc w:val="both"/>
        <w:rPr>
          <w:rFonts w:ascii="Times New Roman" w:hAnsi="Times New Roman" w:cs="Times New Roman"/>
          <w:sz w:val="24"/>
          <w:szCs w:val="24"/>
        </w:rPr>
      </w:pPr>
      <w:r w:rsidRPr="00AF4048">
        <w:rPr>
          <w:rFonts w:ascii="Times New Roman" w:hAnsi="Times New Roman" w:cs="Times New Roman"/>
          <w:sz w:val="24"/>
          <w:szCs w:val="24"/>
        </w:rPr>
        <w:t xml:space="preserve">Belanja Tidak langsung </w:t>
      </w:r>
    </w:p>
    <w:p w:rsidR="00AF4048" w:rsidRDefault="007A5380" w:rsidP="00AB4453">
      <w:pPr>
        <w:tabs>
          <w:tab w:val="left" w:pos="900"/>
          <w:tab w:val="left" w:pos="126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Belanja tidak langsung merupakan belanja daerah yang dianggarkan dan tidak memiliki hubungan apapun secara langsung dengan pelaksanaan program dan kegiatan, belanja jenis ini pada umumnya </w:t>
      </w:r>
      <w:r>
        <w:rPr>
          <w:rFonts w:ascii="Times New Roman" w:hAnsi="Times New Roman" w:cs="Times New Roman"/>
          <w:sz w:val="24"/>
          <w:szCs w:val="24"/>
        </w:rPr>
        <w:lastRenderedPageBreak/>
        <w:t>dibagi menjadi belanja pegawai,bunga, subsidi,hibah, bantuan sosial, belanja bagi hasil, bantuan keuangan, dan belanja tak terduga.</w:t>
      </w:r>
    </w:p>
    <w:p w:rsidR="007A5380" w:rsidRPr="00AF4048" w:rsidRDefault="007A5380" w:rsidP="00AB4453">
      <w:pPr>
        <w:pStyle w:val="ListParagraph"/>
        <w:numPr>
          <w:ilvl w:val="0"/>
          <w:numId w:val="22"/>
        </w:numPr>
        <w:tabs>
          <w:tab w:val="left" w:pos="1170"/>
        </w:tabs>
        <w:spacing w:line="480" w:lineRule="auto"/>
        <w:ind w:left="1170" w:hanging="270"/>
        <w:jc w:val="both"/>
        <w:rPr>
          <w:rFonts w:ascii="Times New Roman" w:hAnsi="Times New Roman" w:cs="Times New Roman"/>
          <w:sz w:val="24"/>
          <w:szCs w:val="24"/>
        </w:rPr>
      </w:pPr>
      <w:r w:rsidRPr="00AF4048">
        <w:rPr>
          <w:rFonts w:ascii="Times New Roman" w:hAnsi="Times New Roman" w:cs="Times New Roman"/>
          <w:sz w:val="24"/>
          <w:szCs w:val="24"/>
        </w:rPr>
        <w:t>Belanja pegawai</w:t>
      </w:r>
    </w:p>
    <w:p w:rsidR="007A5380" w:rsidRDefault="007A5380" w:rsidP="00AB4453">
      <w:pPr>
        <w:pStyle w:val="ListParagraph"/>
        <w:tabs>
          <w:tab w:val="left" w:pos="1260"/>
        </w:tabs>
        <w:spacing w:line="480" w:lineRule="auto"/>
        <w:ind w:left="1170"/>
        <w:jc w:val="both"/>
        <w:rPr>
          <w:rFonts w:ascii="Times New Roman" w:hAnsi="Times New Roman" w:cs="Times New Roman"/>
          <w:sz w:val="24"/>
          <w:szCs w:val="24"/>
        </w:rPr>
      </w:pPr>
      <w:proofErr w:type="gramStart"/>
      <w:r>
        <w:rPr>
          <w:rFonts w:ascii="Times New Roman" w:hAnsi="Times New Roman" w:cs="Times New Roman"/>
          <w:sz w:val="24"/>
          <w:szCs w:val="24"/>
        </w:rPr>
        <w:t xml:space="preserve">Belanja pegawai tidak langsung merupakan belanja kompensasi yang diberikan dalam bentuk gaji dan tunjangan, serta penghasilan lainnya yang diberikan kepada pegawai negeri sipil yang di tetapkan </w:t>
      </w:r>
      <w:r w:rsidR="006D49CB">
        <w:rPr>
          <w:rFonts w:ascii="Times New Roman" w:hAnsi="Times New Roman" w:cs="Times New Roman"/>
          <w:sz w:val="24"/>
          <w:szCs w:val="24"/>
        </w:rPr>
        <w:t>sesuai dengan ketentuan perundang-undangan yang berlaku.</w:t>
      </w:r>
      <w:proofErr w:type="gramEnd"/>
    </w:p>
    <w:p w:rsidR="006D49CB" w:rsidRDefault="006D49CB" w:rsidP="00AB4453">
      <w:pPr>
        <w:pStyle w:val="ListParagraph"/>
        <w:numPr>
          <w:ilvl w:val="0"/>
          <w:numId w:val="22"/>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Belanja Bunga</w:t>
      </w:r>
    </w:p>
    <w:p w:rsidR="006D49CB" w:rsidRPr="00AF4048" w:rsidRDefault="006D49CB" w:rsidP="00AB4453">
      <w:pPr>
        <w:pStyle w:val="ListParagraph"/>
        <w:tabs>
          <w:tab w:val="left" w:pos="810"/>
        </w:tabs>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Belanja bungan digunakan untuk menganggarkan pembayaran bunga utang yang dihitung atas kewajiban pokok h</w:t>
      </w:r>
      <w:r w:rsidR="00AF4048">
        <w:rPr>
          <w:rFonts w:ascii="Times New Roman" w:hAnsi="Times New Roman" w:cs="Times New Roman"/>
          <w:sz w:val="24"/>
          <w:szCs w:val="24"/>
        </w:rPr>
        <w:t xml:space="preserve">utang, sesuai dengan perjanjian </w:t>
      </w:r>
      <w:r w:rsidRPr="00AF4048">
        <w:rPr>
          <w:rFonts w:ascii="Times New Roman" w:hAnsi="Times New Roman" w:cs="Times New Roman"/>
          <w:sz w:val="24"/>
          <w:szCs w:val="24"/>
        </w:rPr>
        <w:t xml:space="preserve">pinjaman </w:t>
      </w:r>
      <w:r w:rsidR="00826A27" w:rsidRPr="00AF4048">
        <w:rPr>
          <w:rFonts w:ascii="Times New Roman" w:hAnsi="Times New Roman" w:cs="Times New Roman"/>
          <w:sz w:val="24"/>
          <w:szCs w:val="24"/>
        </w:rPr>
        <w:t>berjangka yang terdiri dari jangka pendek, jangka menengah dan jangka panjang</w:t>
      </w:r>
    </w:p>
    <w:p w:rsidR="00826A27" w:rsidRDefault="00826A27" w:rsidP="00AB4453">
      <w:pPr>
        <w:pStyle w:val="ListParagraph"/>
        <w:numPr>
          <w:ilvl w:val="0"/>
          <w:numId w:val="22"/>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Belanja Subsidi</w:t>
      </w:r>
    </w:p>
    <w:p w:rsidR="00AF4048" w:rsidRPr="00AB4453" w:rsidRDefault="00826A27" w:rsidP="00AB445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Belanja subsidi digunakan untuk menganggarkan bantuan biaya produksi kepada perusahaan atau lembaga tertentu agar harga jual produksi dan jasa yang dihasilkan dapat dijangkau oleh masyarakat</w:t>
      </w:r>
    </w:p>
    <w:p w:rsidR="00AF4048" w:rsidRDefault="00826A27" w:rsidP="00AB4453">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Bantuan Sosial</w:t>
      </w:r>
    </w:p>
    <w:p w:rsidR="00826A27" w:rsidRPr="00AF4048" w:rsidRDefault="00826A27" w:rsidP="0025621A">
      <w:pPr>
        <w:pStyle w:val="ListParagraph"/>
        <w:spacing w:line="480" w:lineRule="auto"/>
        <w:ind w:left="1080" w:firstLine="360"/>
        <w:jc w:val="both"/>
        <w:rPr>
          <w:rFonts w:ascii="Times New Roman" w:hAnsi="Times New Roman" w:cs="Times New Roman"/>
          <w:sz w:val="24"/>
          <w:szCs w:val="24"/>
        </w:rPr>
      </w:pPr>
      <w:proofErr w:type="gramStart"/>
      <w:r w:rsidRPr="00AF4048">
        <w:rPr>
          <w:rFonts w:ascii="Times New Roman" w:hAnsi="Times New Roman" w:cs="Times New Roman"/>
          <w:sz w:val="24"/>
          <w:szCs w:val="24"/>
        </w:rPr>
        <w:t>Bantuan sosial digunakan untuk menganggarkan pemberian bantuan dalam bentuk uang dan barang kepada masyarakat, dengan tujuan untuk peningkatan kesejahteraan masyarakat.</w:t>
      </w:r>
      <w:proofErr w:type="gramEnd"/>
    </w:p>
    <w:p w:rsidR="00826A27" w:rsidRDefault="00826A27" w:rsidP="00AB4453">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Belanja Bagi Hasil</w:t>
      </w:r>
    </w:p>
    <w:p w:rsidR="00AB4453" w:rsidRPr="005024CE" w:rsidRDefault="00826A27" w:rsidP="005024C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Belanja bagi hasil digunakan untuk menganggarkan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bagi hasil yang bersumber dari pendapatan provinsi kepada kabupaten/kota </w:t>
      </w:r>
      <w:r>
        <w:rPr>
          <w:rFonts w:ascii="Times New Roman" w:hAnsi="Times New Roman" w:cs="Times New Roman"/>
          <w:sz w:val="24"/>
          <w:szCs w:val="24"/>
        </w:rPr>
        <w:lastRenderedPageBreak/>
        <w:t>kepada pemerintah desa atau pendapatan pemerintah daerah tertentu kepada pemerintah daerah lainnya sesuai dengan ketentuan perundang-undangan yang berlaku.</w:t>
      </w:r>
    </w:p>
    <w:p w:rsidR="00826A27" w:rsidRPr="00AB4453" w:rsidRDefault="00826A27" w:rsidP="00AB4453">
      <w:pPr>
        <w:pStyle w:val="ListParagraph"/>
        <w:numPr>
          <w:ilvl w:val="0"/>
          <w:numId w:val="22"/>
        </w:numPr>
        <w:spacing w:line="480" w:lineRule="auto"/>
        <w:ind w:left="1080" w:hanging="270"/>
        <w:jc w:val="both"/>
        <w:rPr>
          <w:rFonts w:ascii="Times New Roman" w:hAnsi="Times New Roman" w:cs="Times New Roman"/>
          <w:sz w:val="24"/>
          <w:szCs w:val="24"/>
        </w:rPr>
      </w:pPr>
      <w:r w:rsidRPr="00AB4453">
        <w:rPr>
          <w:rFonts w:ascii="Times New Roman" w:hAnsi="Times New Roman" w:cs="Times New Roman"/>
          <w:sz w:val="24"/>
          <w:szCs w:val="24"/>
        </w:rPr>
        <w:t>Bantuan Keuangan</w:t>
      </w:r>
    </w:p>
    <w:p w:rsidR="00826A27" w:rsidRDefault="00826A27" w:rsidP="00AB445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Bantuan keuangan digunakan untuk menganggarkan bantuan keuangan yang bersifat umum atau khusus dari provinsi kepada kabupaten/kota, pemerintah desa,dan kepada pemerintah daerah lainnya atau pemerintah dari pemerintah kabupaten/kota kepada pemerintah desa dan pemerintah daerah lainnya dalam rangka pemerataan atau peningkatan kemampuan keuangan daerah.</w:t>
      </w:r>
    </w:p>
    <w:p w:rsidR="00826A27" w:rsidRDefault="00826A27" w:rsidP="00AB4453">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Belanja Tidak Terduga</w:t>
      </w:r>
    </w:p>
    <w:p w:rsidR="0023642E" w:rsidRPr="001036C7" w:rsidRDefault="00AF4048" w:rsidP="001036C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Belanja tidak terduga merupakan tindakan belanja untuk kegiatan yang bersifat tidak biasa atau tidak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seperti penanggulangan bencana alam dan bencana sosial yang tidak di perkirakan sebelumnya termasuk pengembaliaan kelebihan atas penerimaan daerah tahun sebelumnya yang telah ditutup.</w:t>
      </w:r>
      <w:r w:rsidR="000F03D4">
        <w:rPr>
          <w:rStyle w:val="FootnoteReference"/>
          <w:rFonts w:ascii="Times New Roman" w:hAnsi="Times New Roman" w:cs="Times New Roman"/>
          <w:sz w:val="24"/>
          <w:szCs w:val="24"/>
        </w:rPr>
        <w:footnoteReference w:id="42"/>
      </w:r>
    </w:p>
    <w:p w:rsidR="0096172F" w:rsidRPr="003B7316" w:rsidRDefault="0096172F" w:rsidP="0096172F">
      <w:pPr>
        <w:pStyle w:val="ListParagraph"/>
        <w:numPr>
          <w:ilvl w:val="0"/>
          <w:numId w:val="35"/>
        </w:numPr>
        <w:spacing w:line="480" w:lineRule="auto"/>
        <w:ind w:left="90" w:firstLine="0"/>
        <w:jc w:val="both"/>
        <w:rPr>
          <w:rFonts w:ascii="Times New Roman" w:hAnsi="Times New Roman" w:cs="Times New Roman"/>
          <w:b/>
          <w:sz w:val="24"/>
          <w:szCs w:val="24"/>
          <w:lang w:val="id-ID"/>
        </w:rPr>
      </w:pPr>
      <w:r w:rsidRPr="003B7316">
        <w:rPr>
          <w:rFonts w:ascii="Times New Roman" w:hAnsi="Times New Roman" w:cs="Times New Roman"/>
          <w:b/>
          <w:sz w:val="24"/>
          <w:szCs w:val="24"/>
          <w:lang w:val="id-ID"/>
        </w:rPr>
        <w:t>Kemiskinan Dalam Perspektif Ekonomi Islam</w:t>
      </w:r>
    </w:p>
    <w:p w:rsidR="0096172F" w:rsidRPr="003B7316" w:rsidRDefault="0096172F" w:rsidP="0096172F">
      <w:pPr>
        <w:pStyle w:val="ListParagraph"/>
        <w:numPr>
          <w:ilvl w:val="0"/>
          <w:numId w:val="29"/>
        </w:numPr>
        <w:spacing w:line="480" w:lineRule="auto"/>
        <w:ind w:left="1080" w:hanging="270"/>
        <w:jc w:val="both"/>
        <w:rPr>
          <w:rFonts w:ascii="Times New Roman" w:hAnsi="Times New Roman" w:cs="Times New Roman"/>
          <w:sz w:val="24"/>
          <w:szCs w:val="24"/>
          <w:lang w:val="id-ID"/>
        </w:rPr>
      </w:pPr>
      <w:r>
        <w:rPr>
          <w:rFonts w:ascii="Times New Roman" w:hAnsi="Times New Roman" w:cs="Times New Roman"/>
          <w:sz w:val="24"/>
          <w:szCs w:val="24"/>
          <w:lang w:val="id-ID"/>
        </w:rPr>
        <w:t>Pengertian Kemiskinan</w:t>
      </w:r>
      <w:r>
        <w:rPr>
          <w:rFonts w:ascii="Times New Roman" w:hAnsi="Times New Roman" w:cs="Times New Roman"/>
          <w:sz w:val="24"/>
          <w:szCs w:val="24"/>
        </w:rPr>
        <w:t>.</w:t>
      </w:r>
    </w:p>
    <w:p w:rsidR="0096172F" w:rsidRPr="003B7316" w:rsidRDefault="0096172F" w:rsidP="0096172F">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rPr>
        <w:t>`</w:t>
      </w:r>
      <w:r w:rsidRPr="003B7316">
        <w:rPr>
          <w:rFonts w:ascii="Times New Roman" w:hAnsi="Times New Roman" w:cs="Times New Roman"/>
          <w:i/>
          <w:sz w:val="24"/>
          <w:szCs w:val="24"/>
          <w:lang w:val="id-ID"/>
        </w:rPr>
        <w:t>Proverty Is Ahuman Development Problem In Developing Countries.</w:t>
      </w:r>
      <w:r w:rsidRPr="009228FC">
        <w:rPr>
          <w:rStyle w:val="FootnoteReference"/>
          <w:rFonts w:ascii="Times New Roman" w:hAnsi="Times New Roman" w:cs="Times New Roman"/>
          <w:i/>
          <w:sz w:val="24"/>
          <w:szCs w:val="24"/>
          <w:lang w:val="id-ID"/>
        </w:rPr>
        <w:footnoteReference w:id="43"/>
      </w:r>
      <w:r w:rsidRPr="003B7316">
        <w:rPr>
          <w:rFonts w:ascii="Times New Roman" w:hAnsi="Times New Roman" w:cs="Times New Roman"/>
          <w:sz w:val="24"/>
          <w:szCs w:val="24"/>
          <w:lang w:val="id-ID"/>
        </w:rPr>
        <w:t xml:space="preserve"> Kalimat tersebut diambil dari abstrak dalam sebuah penelitian yang dilakukan oleh Chriswardani Suryawati pada tahun </w:t>
      </w:r>
      <w:r w:rsidRPr="003B7316">
        <w:rPr>
          <w:rFonts w:ascii="Times New Roman" w:hAnsi="Times New Roman" w:cs="Times New Roman"/>
          <w:sz w:val="24"/>
          <w:szCs w:val="24"/>
          <w:lang w:val="id-ID"/>
        </w:rPr>
        <w:lastRenderedPageBreak/>
        <w:t>2005 kemiskinan merupakan suatu permasalahan yang selalu melekat dengan kehidupan sehari-hari pada negara terbelakang maupun berkembang bahkan dalam negara maju pun merupakan permasalahn yang pelik untuk diselesaikan ada beberapa pengertian kemiskinan menurut para ahli sebagai berikut:</w:t>
      </w:r>
    </w:p>
    <w:p w:rsidR="0096172F" w:rsidRPr="003B7316" w:rsidRDefault="0096172F" w:rsidP="0096172F">
      <w:pPr>
        <w:pStyle w:val="ListParagraph"/>
        <w:numPr>
          <w:ilvl w:val="0"/>
          <w:numId w:val="30"/>
        </w:numPr>
        <w:spacing w:line="480" w:lineRule="auto"/>
        <w:ind w:left="1350" w:hanging="270"/>
        <w:jc w:val="both"/>
        <w:rPr>
          <w:rFonts w:ascii="Times New Roman" w:hAnsi="Times New Roman" w:cs="Times New Roman"/>
          <w:sz w:val="24"/>
          <w:szCs w:val="24"/>
          <w:lang w:val="id-ID"/>
        </w:rPr>
      </w:pPr>
      <w:r>
        <w:rPr>
          <w:rFonts w:ascii="Times New Roman" w:hAnsi="Times New Roman" w:cs="Times New Roman"/>
          <w:sz w:val="24"/>
          <w:szCs w:val="24"/>
          <w:lang w:val="id-ID"/>
        </w:rPr>
        <w:t>Menurut shirazi dan Pramanik kemiskinan didefinisikan sebagai situasi yang dihadapi oleh seorang individu dimana mereka tidak memiliki kecukupan sumber daya untuk memenuhi kebutuhan hidup yang nyaman.</w:t>
      </w:r>
      <w:r>
        <w:rPr>
          <w:rStyle w:val="FootnoteReference"/>
          <w:rFonts w:ascii="Times New Roman" w:hAnsi="Times New Roman" w:cs="Times New Roman"/>
          <w:sz w:val="24"/>
          <w:szCs w:val="24"/>
          <w:lang w:val="id-ID"/>
        </w:rPr>
        <w:footnoteReference w:id="44"/>
      </w:r>
    </w:p>
    <w:p w:rsidR="0096172F" w:rsidRPr="003B7316" w:rsidRDefault="0096172F" w:rsidP="0096172F">
      <w:pPr>
        <w:pStyle w:val="ListParagraph"/>
        <w:numPr>
          <w:ilvl w:val="0"/>
          <w:numId w:val="30"/>
        </w:numPr>
        <w:spacing w:line="480" w:lineRule="auto"/>
        <w:ind w:left="1350" w:hanging="270"/>
        <w:jc w:val="both"/>
        <w:rPr>
          <w:rFonts w:ascii="Times New Roman" w:hAnsi="Times New Roman" w:cs="Times New Roman"/>
          <w:sz w:val="24"/>
          <w:szCs w:val="24"/>
          <w:lang w:val="id-ID"/>
        </w:rPr>
      </w:pPr>
      <w:r w:rsidRPr="003B7316">
        <w:rPr>
          <w:rFonts w:ascii="Times New Roman" w:hAnsi="Times New Roman" w:cs="Times New Roman"/>
          <w:sz w:val="24"/>
          <w:szCs w:val="24"/>
          <w:lang w:val="id-ID"/>
        </w:rPr>
        <w:t>Al-Ghozali mendefinisikan kemiskinan sebagai ketidakmampuan seseorang dalam memenuhi kebutuhan mereka sendiri</w:t>
      </w:r>
      <w:r>
        <w:rPr>
          <w:rStyle w:val="FootnoteReference"/>
          <w:rFonts w:ascii="Times New Roman" w:hAnsi="Times New Roman" w:cs="Times New Roman"/>
          <w:sz w:val="24"/>
          <w:szCs w:val="24"/>
          <w:lang w:val="id-ID"/>
        </w:rPr>
        <w:footnoteReference w:id="45"/>
      </w:r>
    </w:p>
    <w:p w:rsidR="0096172F" w:rsidRPr="003B7316" w:rsidRDefault="0096172F" w:rsidP="0096172F">
      <w:pPr>
        <w:pStyle w:val="ListParagraph"/>
        <w:numPr>
          <w:ilvl w:val="0"/>
          <w:numId w:val="30"/>
        </w:numPr>
        <w:spacing w:line="480" w:lineRule="auto"/>
        <w:ind w:left="1350" w:hanging="270"/>
        <w:jc w:val="both"/>
        <w:rPr>
          <w:rFonts w:ascii="Times New Roman" w:hAnsi="Times New Roman" w:cs="Times New Roman"/>
          <w:sz w:val="24"/>
          <w:szCs w:val="24"/>
          <w:lang w:val="id-ID"/>
        </w:rPr>
      </w:pPr>
      <w:r w:rsidRPr="003B7316">
        <w:rPr>
          <w:rFonts w:ascii="Times New Roman" w:hAnsi="Times New Roman" w:cs="Times New Roman"/>
          <w:sz w:val="24"/>
          <w:szCs w:val="24"/>
          <w:lang w:val="id-ID"/>
        </w:rPr>
        <w:t xml:space="preserve">Kemiskinan menurut </w:t>
      </w:r>
      <w:r w:rsidRPr="003B7316">
        <w:rPr>
          <w:rFonts w:ascii="Times New Roman" w:hAnsi="Times New Roman" w:cs="Times New Roman"/>
          <w:i/>
          <w:sz w:val="24"/>
          <w:szCs w:val="24"/>
          <w:lang w:val="id-ID"/>
        </w:rPr>
        <w:t>World Bank</w:t>
      </w:r>
      <w:r w:rsidRPr="003B7316">
        <w:rPr>
          <w:rFonts w:ascii="Times New Roman" w:hAnsi="Times New Roman" w:cs="Times New Roman"/>
          <w:sz w:val="24"/>
          <w:szCs w:val="24"/>
          <w:lang w:val="id-ID"/>
        </w:rPr>
        <w:t xml:space="preserve"> di definisikan sebagai </w:t>
      </w:r>
      <w:r w:rsidRPr="003B7316">
        <w:rPr>
          <w:rFonts w:ascii="Times New Roman" w:hAnsi="Times New Roman" w:cs="Times New Roman"/>
          <w:i/>
          <w:sz w:val="24"/>
          <w:szCs w:val="24"/>
          <w:lang w:val="id-ID"/>
        </w:rPr>
        <w:t>“poverty is pronounced deprivation in well-being”</w:t>
      </w:r>
      <w:r w:rsidRPr="003B7316">
        <w:rPr>
          <w:rFonts w:ascii="Times New Roman" w:hAnsi="Times New Roman" w:cs="Times New Roman"/>
          <w:sz w:val="24"/>
          <w:szCs w:val="24"/>
          <w:lang w:val="id-ID"/>
        </w:rPr>
        <w:t>yang bermakna kehilangan kesejahteraan.</w:t>
      </w:r>
      <w:r>
        <w:rPr>
          <w:rStyle w:val="FootnoteReference"/>
          <w:rFonts w:ascii="Times New Roman" w:hAnsi="Times New Roman" w:cs="Times New Roman"/>
          <w:sz w:val="24"/>
          <w:szCs w:val="24"/>
          <w:lang w:val="id-ID"/>
        </w:rPr>
        <w:footnoteReference w:id="46"/>
      </w:r>
    </w:p>
    <w:p w:rsidR="0096172F" w:rsidRPr="00164AF8" w:rsidRDefault="0096172F" w:rsidP="0096172F">
      <w:pPr>
        <w:spacing w:line="480" w:lineRule="auto"/>
        <w:ind w:left="1080" w:firstLine="180"/>
        <w:jc w:val="both"/>
        <w:rPr>
          <w:rFonts w:ascii="Times New Roman" w:hAnsi="Times New Roman" w:cs="Times New Roman"/>
          <w:sz w:val="24"/>
          <w:szCs w:val="24"/>
        </w:rPr>
      </w:pPr>
      <w:r>
        <w:rPr>
          <w:rFonts w:ascii="Times New Roman" w:hAnsi="Times New Roman" w:cs="Times New Roman"/>
          <w:sz w:val="24"/>
          <w:szCs w:val="24"/>
          <w:lang w:val="id-ID"/>
        </w:rPr>
        <w:t>Berdasarkan penjelasan diatas, kemiskinan merupakan suatu keadaan yang dihadapi seseorang atas ketidak mampuan seseorang tersebut, baik segi ekonomi, sosial maupun politik dalam memenuhi kehidupan sehari-hari dalam rangka mencapai kesejahteraan. Kesejahteraan diartikan sebagai Falah yaitu kebahagian yang haqiqi didunia maupun akhirat.</w:t>
      </w:r>
    </w:p>
    <w:p w:rsidR="0096172F" w:rsidRDefault="0096172F" w:rsidP="0096172F">
      <w:p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Dalam kehidupan nyata, secara umum kemiskinan dapat dibagi menjadi 4 yaitu:</w:t>
      </w:r>
    </w:p>
    <w:p w:rsidR="0096172F" w:rsidRPr="00164AF8" w:rsidRDefault="0096172F" w:rsidP="0096172F">
      <w:pPr>
        <w:pStyle w:val="ListParagraph"/>
        <w:numPr>
          <w:ilvl w:val="0"/>
          <w:numId w:val="31"/>
        </w:numPr>
        <w:spacing w:line="480" w:lineRule="auto"/>
        <w:ind w:left="1260" w:hanging="180"/>
        <w:jc w:val="both"/>
        <w:rPr>
          <w:rFonts w:ascii="Times New Roman" w:hAnsi="Times New Roman" w:cs="Times New Roman"/>
          <w:sz w:val="24"/>
          <w:szCs w:val="24"/>
          <w:lang w:val="id-ID"/>
        </w:rPr>
      </w:pPr>
      <w:r>
        <w:rPr>
          <w:rFonts w:ascii="Times New Roman" w:hAnsi="Times New Roman" w:cs="Times New Roman"/>
          <w:sz w:val="24"/>
          <w:szCs w:val="24"/>
        </w:rPr>
        <w:t>M</w:t>
      </w:r>
      <w:r>
        <w:rPr>
          <w:rFonts w:ascii="Times New Roman" w:hAnsi="Times New Roman" w:cs="Times New Roman"/>
          <w:sz w:val="24"/>
          <w:szCs w:val="24"/>
          <w:lang w:val="id-ID"/>
        </w:rPr>
        <w:t xml:space="preserve">iskin </w:t>
      </w:r>
      <w:r>
        <w:rPr>
          <w:rFonts w:ascii="Times New Roman" w:hAnsi="Times New Roman" w:cs="Times New Roman"/>
          <w:sz w:val="24"/>
          <w:szCs w:val="24"/>
        </w:rPr>
        <w:t>A</w:t>
      </w:r>
      <w:r w:rsidRPr="009F28C8">
        <w:rPr>
          <w:rFonts w:ascii="Times New Roman" w:hAnsi="Times New Roman" w:cs="Times New Roman"/>
          <w:sz w:val="24"/>
          <w:szCs w:val="24"/>
          <w:lang w:val="id-ID"/>
        </w:rPr>
        <w:t>bsolut</w:t>
      </w:r>
      <w:r>
        <w:rPr>
          <w:rFonts w:ascii="Times New Roman" w:hAnsi="Times New Roman" w:cs="Times New Roman"/>
          <w:sz w:val="24"/>
          <w:szCs w:val="24"/>
        </w:rPr>
        <w:t>,</w:t>
      </w:r>
      <w:r w:rsidRPr="009F28C8">
        <w:rPr>
          <w:rFonts w:ascii="Times New Roman" w:hAnsi="Times New Roman" w:cs="Times New Roman"/>
          <w:sz w:val="24"/>
          <w:szCs w:val="24"/>
          <w:lang w:val="id-ID"/>
        </w:rPr>
        <w:t xml:space="preserve"> yaitu apabila hasil pendapatannya berada di bawah garis kemiskinan tidak cukup untuk memenuhi kebutuhan hidup minimum, pangan, sandang, kesehatan, papan dan pendidikan.</w:t>
      </w:r>
    </w:p>
    <w:p w:rsidR="0096172F" w:rsidRPr="00164AF8" w:rsidRDefault="0096172F" w:rsidP="0096172F">
      <w:pPr>
        <w:pStyle w:val="ListParagraph"/>
        <w:numPr>
          <w:ilvl w:val="0"/>
          <w:numId w:val="31"/>
        </w:numPr>
        <w:spacing w:line="480" w:lineRule="auto"/>
        <w:ind w:left="1260" w:hanging="180"/>
        <w:jc w:val="both"/>
        <w:rPr>
          <w:rFonts w:ascii="Times New Roman" w:hAnsi="Times New Roman" w:cs="Times New Roman"/>
          <w:sz w:val="24"/>
          <w:szCs w:val="24"/>
          <w:lang w:val="id-ID"/>
        </w:rPr>
      </w:pPr>
      <w:r w:rsidRPr="00164AF8">
        <w:rPr>
          <w:rFonts w:ascii="Times New Roman" w:hAnsi="Times New Roman" w:cs="Times New Roman"/>
          <w:sz w:val="24"/>
          <w:szCs w:val="24"/>
          <w:lang w:val="id-ID"/>
        </w:rPr>
        <w:t>Miskin relatif yaitu seseorang sebenarnya telah hidup diatas garis kemiskinan naun masih berada dibawah kemampuan masyarakat sekitarnya.</w:t>
      </w:r>
    </w:p>
    <w:p w:rsidR="0096172F" w:rsidRPr="00164AF8" w:rsidRDefault="0096172F" w:rsidP="0096172F">
      <w:pPr>
        <w:pStyle w:val="ListParagraph"/>
        <w:numPr>
          <w:ilvl w:val="0"/>
          <w:numId w:val="31"/>
        </w:numPr>
        <w:spacing w:line="480" w:lineRule="auto"/>
        <w:ind w:left="1260" w:hanging="180"/>
        <w:jc w:val="both"/>
        <w:rPr>
          <w:rFonts w:ascii="Times New Roman" w:hAnsi="Times New Roman" w:cs="Times New Roman"/>
          <w:sz w:val="24"/>
          <w:szCs w:val="24"/>
          <w:lang w:val="id-ID"/>
        </w:rPr>
      </w:pPr>
      <w:r w:rsidRPr="00164AF8">
        <w:rPr>
          <w:rFonts w:ascii="Times New Roman" w:hAnsi="Times New Roman" w:cs="Times New Roman"/>
          <w:sz w:val="24"/>
          <w:szCs w:val="24"/>
          <w:lang w:val="id-ID"/>
        </w:rPr>
        <w:t>Miskin kultural yaitu berkaitan erat dengan sikap seseorang atau sekelompok masyarakat yang tidak mau berusaha memperbaiki tingkat kehidupannya.</w:t>
      </w:r>
    </w:p>
    <w:p w:rsidR="0096172F" w:rsidRPr="00164AF8" w:rsidRDefault="0096172F" w:rsidP="0096172F">
      <w:pPr>
        <w:pStyle w:val="ListParagraph"/>
        <w:numPr>
          <w:ilvl w:val="0"/>
          <w:numId w:val="31"/>
        </w:numPr>
        <w:spacing w:line="480" w:lineRule="auto"/>
        <w:ind w:left="1260" w:hanging="180"/>
        <w:jc w:val="both"/>
        <w:rPr>
          <w:rFonts w:ascii="Times New Roman" w:hAnsi="Times New Roman" w:cs="Times New Roman"/>
          <w:sz w:val="24"/>
          <w:szCs w:val="24"/>
          <w:lang w:val="id-ID"/>
        </w:rPr>
      </w:pPr>
      <w:r w:rsidRPr="00164AF8">
        <w:rPr>
          <w:rFonts w:ascii="Times New Roman" w:hAnsi="Times New Roman" w:cs="Times New Roman"/>
          <w:sz w:val="24"/>
          <w:szCs w:val="24"/>
          <w:lang w:val="id-ID"/>
        </w:rPr>
        <w:t>Miskin struktural yaitu situasi miskin yang disebabkan karena rendahnya akses terhadap sumber daya yang terjadi dalam suatu sistem sosial budaya dan sosial politik yang tidak mendukung pembebasan kemiskinan, tetapi seringkali menyebabkan suburnya kemiskinan.</w:t>
      </w:r>
    </w:p>
    <w:p w:rsidR="0096172F" w:rsidRDefault="0096172F" w:rsidP="0096172F">
      <w:pPr>
        <w:spacing w:line="480" w:lineRule="auto"/>
        <w:ind w:left="1080"/>
        <w:jc w:val="both"/>
        <w:rPr>
          <w:rFonts w:ascii="Times New Roman" w:hAnsi="Times New Roman" w:cs="Times New Roman"/>
          <w:sz w:val="24"/>
          <w:szCs w:val="24"/>
        </w:rPr>
      </w:pPr>
      <w:r w:rsidRPr="00164AF8">
        <w:rPr>
          <w:rFonts w:ascii="Times New Roman" w:hAnsi="Times New Roman" w:cs="Times New Roman"/>
          <w:sz w:val="24"/>
          <w:szCs w:val="24"/>
          <w:lang w:val="id-ID"/>
        </w:rPr>
        <w:t>Islam memandang kemiskinan merupakan satu hal yang mampu membahayakan akhlak, krluarga dan juga masyarakat.</w:t>
      </w:r>
      <w:r>
        <w:rPr>
          <w:rStyle w:val="FootnoteReference"/>
          <w:rFonts w:ascii="Times New Roman" w:hAnsi="Times New Roman" w:cs="Times New Roman"/>
          <w:sz w:val="24"/>
          <w:szCs w:val="24"/>
          <w:lang w:val="id-ID"/>
        </w:rPr>
        <w:footnoteReference w:id="47"/>
      </w:r>
      <w:r w:rsidRPr="00164AF8">
        <w:rPr>
          <w:rFonts w:ascii="Times New Roman" w:hAnsi="Times New Roman" w:cs="Times New Roman"/>
          <w:sz w:val="24"/>
          <w:szCs w:val="24"/>
          <w:lang w:val="id-ID"/>
        </w:rPr>
        <w:t xml:space="preserve"> Kemiskinan akan menyebabkan kerukunan antar penduduk kaya dengan penduduk miskin. Masalah ini salah satu yang menyebabkan seseorang masuk dalam kekufuran.</w:t>
      </w:r>
      <w:r>
        <w:rPr>
          <w:rFonts w:ascii="Times New Roman" w:hAnsi="Times New Roman" w:cs="Times New Roman"/>
          <w:sz w:val="24"/>
          <w:szCs w:val="24"/>
        </w:rPr>
        <w:t xml:space="preserve"> </w:t>
      </w:r>
      <w:r w:rsidRPr="00164AF8">
        <w:rPr>
          <w:rFonts w:ascii="Times New Roman" w:hAnsi="Times New Roman" w:cs="Times New Roman"/>
          <w:sz w:val="24"/>
          <w:szCs w:val="24"/>
          <w:lang w:val="id-ID"/>
        </w:rPr>
        <w:t xml:space="preserve">Rasulullah SAW Bersabda dalam hadist nya yang </w:t>
      </w:r>
      <w:r w:rsidRPr="00164AF8">
        <w:rPr>
          <w:rFonts w:ascii="Times New Roman" w:hAnsi="Times New Roman" w:cs="Times New Roman"/>
          <w:sz w:val="24"/>
          <w:szCs w:val="24"/>
          <w:lang w:val="id-ID"/>
        </w:rPr>
        <w:lastRenderedPageBreak/>
        <w:t>diriwiyatkan oleh Abu Daud yang artinya:“</w:t>
      </w:r>
      <w:r w:rsidRPr="00164AF8">
        <w:rPr>
          <w:rFonts w:ascii="Times New Roman" w:hAnsi="Times New Roman" w:cs="Times New Roman"/>
          <w:i/>
          <w:sz w:val="24"/>
          <w:szCs w:val="24"/>
          <w:lang w:val="id-ID"/>
        </w:rPr>
        <w:t>Dari Anas bin Malik r.a Berkata: rasulullah SAW bersabda kekafiran mendekati kekufuran”.</w:t>
      </w:r>
    </w:p>
    <w:p w:rsidR="0096172F" w:rsidRDefault="0096172F" w:rsidP="0096172F">
      <w:pPr>
        <w:spacing w:line="480" w:lineRule="auto"/>
        <w:ind w:left="1080" w:firstLine="360"/>
        <w:jc w:val="both"/>
        <w:rPr>
          <w:rFonts w:ascii="Times New Roman" w:hAnsi="Times New Roman" w:cs="Times New Roman"/>
          <w:sz w:val="24"/>
          <w:szCs w:val="24"/>
        </w:rPr>
      </w:pPr>
      <w:r w:rsidRPr="00164AF8">
        <w:rPr>
          <w:rFonts w:ascii="Times New Roman" w:hAnsi="Times New Roman" w:cs="Times New Roman"/>
          <w:sz w:val="24"/>
          <w:szCs w:val="24"/>
          <w:lang w:val="id-ID"/>
        </w:rPr>
        <w:t>Menurut Manawy antara kekafiran dan kekufuran mempunyai keterkaitan yang sangat kuat, karena kekufuran merupakan satu langkah menuju kekafiran. Kemiskinan akan menimbulkan iri dengki orang miskin dengan orang kaya, sedangkan iri dengki mampu melenyapkan kebaikan.</w:t>
      </w:r>
    </w:p>
    <w:p w:rsidR="0023642E" w:rsidRPr="00644BF1" w:rsidRDefault="0096172F" w:rsidP="001036C7">
      <w:pPr>
        <w:spacing w:line="480" w:lineRule="auto"/>
        <w:ind w:left="1080" w:firstLine="360"/>
        <w:jc w:val="both"/>
        <w:rPr>
          <w:rFonts w:ascii="Times New Roman" w:hAnsi="Times New Roman" w:cs="Times New Roman"/>
          <w:sz w:val="24"/>
          <w:szCs w:val="24"/>
        </w:rPr>
      </w:pPr>
      <w:r w:rsidRPr="00164AF8">
        <w:rPr>
          <w:rFonts w:ascii="Times New Roman" w:hAnsi="Times New Roman" w:cs="Times New Roman"/>
          <w:sz w:val="24"/>
          <w:szCs w:val="24"/>
          <w:lang w:val="id-ID"/>
        </w:rPr>
        <w:t>Kenyataan pada zaman sekarang ini, banyak yang menjual imannya untuk sesuap nasi. Dengan memanfaatkan kemiskinan, banyak orang melakukan misi umtuk memyesatkan umat islam. Keadaan ini mengharuskan ses</w:t>
      </w:r>
      <w:r w:rsidR="00FD3075">
        <w:rPr>
          <w:rFonts w:ascii="Times New Roman" w:hAnsi="Times New Roman" w:cs="Times New Roman"/>
          <w:sz w:val="24"/>
          <w:szCs w:val="24"/>
        </w:rPr>
        <w:t>e</w:t>
      </w:r>
      <w:r w:rsidRPr="00164AF8">
        <w:rPr>
          <w:rFonts w:ascii="Times New Roman" w:hAnsi="Times New Roman" w:cs="Times New Roman"/>
          <w:sz w:val="24"/>
          <w:szCs w:val="24"/>
          <w:lang w:val="id-ID"/>
        </w:rPr>
        <w:t xml:space="preserve">orang untuk menjauhi kemiskinan dengan cara bekerja </w:t>
      </w:r>
      <w:r w:rsidR="00FD3075">
        <w:rPr>
          <w:rFonts w:ascii="Times New Roman" w:hAnsi="Times New Roman" w:cs="Times New Roman"/>
          <w:sz w:val="24"/>
          <w:szCs w:val="24"/>
        </w:rPr>
        <w:t>s</w:t>
      </w:r>
      <w:r w:rsidRPr="00164AF8">
        <w:rPr>
          <w:rFonts w:ascii="Times New Roman" w:hAnsi="Times New Roman" w:cs="Times New Roman"/>
          <w:sz w:val="24"/>
          <w:szCs w:val="24"/>
          <w:lang w:val="id-ID"/>
        </w:rPr>
        <w:t>ekaligus tugas pemerintah untuk mengatasi kemiskinan melalu</w:t>
      </w:r>
      <w:r>
        <w:rPr>
          <w:rFonts w:ascii="Times New Roman" w:hAnsi="Times New Roman" w:cs="Times New Roman"/>
          <w:sz w:val="24"/>
          <w:szCs w:val="24"/>
          <w:lang w:val="id-ID"/>
        </w:rPr>
        <w:t>i pemerataan distribusi ekonom</w:t>
      </w:r>
      <w:r>
        <w:rPr>
          <w:rFonts w:ascii="Times New Roman" w:hAnsi="Times New Roman" w:cs="Times New Roman"/>
          <w:sz w:val="24"/>
          <w:szCs w:val="24"/>
        </w:rPr>
        <w:t>i</w:t>
      </w:r>
    </w:p>
    <w:p w:rsidR="0023642E" w:rsidRPr="0023642E" w:rsidRDefault="0096172F" w:rsidP="0023642E">
      <w:pPr>
        <w:pStyle w:val="ListParagraph"/>
        <w:numPr>
          <w:ilvl w:val="0"/>
          <w:numId w:val="29"/>
        </w:numPr>
        <w:tabs>
          <w:tab w:val="left" w:pos="1800"/>
        </w:tabs>
        <w:spacing w:line="480" w:lineRule="auto"/>
        <w:ind w:left="1080" w:hanging="270"/>
        <w:jc w:val="both"/>
        <w:rPr>
          <w:rFonts w:ascii="Times New Roman" w:hAnsi="Times New Roman" w:cs="Times New Roman"/>
          <w:sz w:val="24"/>
          <w:szCs w:val="24"/>
          <w:lang w:val="id-ID"/>
        </w:rPr>
      </w:pPr>
      <w:r>
        <w:rPr>
          <w:rFonts w:ascii="Times New Roman" w:hAnsi="Times New Roman" w:cs="Times New Roman"/>
          <w:sz w:val="24"/>
          <w:szCs w:val="24"/>
          <w:lang w:val="id-ID"/>
        </w:rPr>
        <w:t>Penyebab Kemiskinan</w:t>
      </w:r>
    </w:p>
    <w:p w:rsidR="0096172F" w:rsidRPr="0023642E" w:rsidRDefault="0096172F" w:rsidP="0023642E">
      <w:pPr>
        <w:pStyle w:val="ListParagraph"/>
        <w:tabs>
          <w:tab w:val="left" w:pos="1800"/>
        </w:tabs>
        <w:spacing w:line="480" w:lineRule="auto"/>
        <w:ind w:left="1080"/>
        <w:jc w:val="both"/>
        <w:rPr>
          <w:rFonts w:ascii="Times New Roman" w:hAnsi="Times New Roman" w:cs="Times New Roman"/>
          <w:sz w:val="24"/>
          <w:szCs w:val="24"/>
          <w:lang w:val="id-ID"/>
        </w:rPr>
      </w:pPr>
      <w:r w:rsidRPr="0023642E">
        <w:rPr>
          <w:rFonts w:ascii="Times New Roman" w:hAnsi="Times New Roman" w:cs="Times New Roman"/>
          <w:sz w:val="24"/>
          <w:szCs w:val="24"/>
          <w:lang w:val="id-ID"/>
        </w:rPr>
        <w:t>Nasikun menyoroti beberapa sumber dan proses penyebab terjadinya kemiskinan, yaitu:</w:t>
      </w:r>
      <w:r>
        <w:rPr>
          <w:rStyle w:val="FootnoteReference"/>
          <w:rFonts w:ascii="Times New Roman" w:hAnsi="Times New Roman" w:cs="Times New Roman"/>
          <w:sz w:val="24"/>
          <w:szCs w:val="24"/>
          <w:lang w:val="id-ID"/>
        </w:rPr>
        <w:footnoteReference w:id="48"/>
      </w:r>
    </w:p>
    <w:p w:rsidR="0096172F" w:rsidRDefault="0096172F" w:rsidP="0096172F">
      <w:pPr>
        <w:pStyle w:val="ListParagraph"/>
        <w:numPr>
          <w:ilvl w:val="0"/>
          <w:numId w:val="32"/>
        </w:numPr>
        <w:tabs>
          <w:tab w:val="left" w:pos="1800"/>
        </w:tabs>
        <w:spacing w:line="480" w:lineRule="auto"/>
        <w:ind w:left="1530"/>
        <w:jc w:val="both"/>
        <w:rPr>
          <w:rFonts w:ascii="Times New Roman" w:hAnsi="Times New Roman" w:cs="Times New Roman"/>
          <w:sz w:val="24"/>
          <w:szCs w:val="24"/>
        </w:rPr>
      </w:pPr>
      <w:r w:rsidRPr="008F6956">
        <w:rPr>
          <w:rFonts w:ascii="Times New Roman" w:hAnsi="Times New Roman" w:cs="Times New Roman"/>
          <w:sz w:val="24"/>
          <w:szCs w:val="24"/>
        </w:rPr>
        <w:t>P</w:t>
      </w:r>
      <w:r w:rsidRPr="008F6956">
        <w:rPr>
          <w:rFonts w:ascii="Times New Roman" w:hAnsi="Times New Roman" w:cs="Times New Roman"/>
          <w:sz w:val="24"/>
          <w:szCs w:val="24"/>
          <w:lang w:val="id-ID"/>
        </w:rPr>
        <w:t>elestarian proses kemiskinan proses kemiskinan yang di lestarikan, di reproduksi melalui pelaksanaan suatu kebijakan diantaranya adalah kebijakan anti kemiskinan, tetapi realitanya justru melestarikan.</w:t>
      </w:r>
    </w:p>
    <w:p w:rsidR="0096172F" w:rsidRDefault="0096172F" w:rsidP="0096172F">
      <w:pPr>
        <w:pStyle w:val="ListParagraph"/>
        <w:numPr>
          <w:ilvl w:val="0"/>
          <w:numId w:val="32"/>
        </w:numPr>
        <w:tabs>
          <w:tab w:val="left" w:pos="1800"/>
        </w:tabs>
        <w:spacing w:line="480" w:lineRule="auto"/>
        <w:ind w:left="1530"/>
        <w:jc w:val="both"/>
        <w:rPr>
          <w:rFonts w:ascii="Times New Roman" w:hAnsi="Times New Roman" w:cs="Times New Roman"/>
          <w:sz w:val="24"/>
          <w:szCs w:val="24"/>
        </w:rPr>
      </w:pPr>
      <w:r w:rsidRPr="003B7316">
        <w:rPr>
          <w:rFonts w:ascii="Times New Roman" w:hAnsi="Times New Roman" w:cs="Times New Roman"/>
          <w:sz w:val="24"/>
          <w:szCs w:val="24"/>
          <w:lang w:val="id-ID"/>
        </w:rPr>
        <w:lastRenderedPageBreak/>
        <w:t>Pola produksi kolonial negara ekskoloni mengalami kemiskinan karena pola produksi kolonial, yaitu petani menjadi marjinal karena tanah yang paling subur dikuasai petani skala besar dan berorientasi ekspor</w:t>
      </w:r>
    </w:p>
    <w:p w:rsidR="0096172F" w:rsidRDefault="0096172F" w:rsidP="0096172F">
      <w:pPr>
        <w:pStyle w:val="ListParagraph"/>
        <w:numPr>
          <w:ilvl w:val="0"/>
          <w:numId w:val="32"/>
        </w:numPr>
        <w:tabs>
          <w:tab w:val="left" w:pos="1800"/>
        </w:tabs>
        <w:spacing w:line="480" w:lineRule="auto"/>
        <w:ind w:left="1530"/>
        <w:jc w:val="both"/>
        <w:rPr>
          <w:rFonts w:ascii="Times New Roman" w:hAnsi="Times New Roman" w:cs="Times New Roman"/>
          <w:sz w:val="24"/>
          <w:szCs w:val="24"/>
        </w:rPr>
      </w:pPr>
      <w:r w:rsidRPr="003B7316">
        <w:rPr>
          <w:rFonts w:ascii="Times New Roman" w:hAnsi="Times New Roman" w:cs="Times New Roman"/>
          <w:sz w:val="24"/>
          <w:szCs w:val="24"/>
          <w:lang w:val="id-ID"/>
        </w:rPr>
        <w:t>Manajemen sumber daya alam dan lingkungan. Adanya unsur manajemen pertanian yang asal terbang akan menurunkan produktivitas.</w:t>
      </w:r>
    </w:p>
    <w:p w:rsidR="0096172F" w:rsidRDefault="0096172F" w:rsidP="0096172F">
      <w:pPr>
        <w:pStyle w:val="ListParagraph"/>
        <w:numPr>
          <w:ilvl w:val="0"/>
          <w:numId w:val="32"/>
        </w:numPr>
        <w:tabs>
          <w:tab w:val="left" w:pos="1800"/>
        </w:tabs>
        <w:spacing w:line="480" w:lineRule="auto"/>
        <w:ind w:left="1530"/>
        <w:jc w:val="both"/>
        <w:rPr>
          <w:rFonts w:ascii="Times New Roman" w:hAnsi="Times New Roman" w:cs="Times New Roman"/>
          <w:sz w:val="24"/>
          <w:szCs w:val="24"/>
        </w:rPr>
      </w:pPr>
      <w:r w:rsidRPr="003B7316">
        <w:rPr>
          <w:rFonts w:ascii="Times New Roman" w:hAnsi="Times New Roman" w:cs="Times New Roman"/>
          <w:sz w:val="24"/>
          <w:szCs w:val="24"/>
          <w:lang w:val="id-ID"/>
        </w:rPr>
        <w:t>Kemiskinan terjadi karena siklus alam misalnya tinggal dilahan kritis, di mana lahan ini jika turun hujan akan terjadi banjir  tetapi jika musim kemarau akan kekurangan air, sehingga tidak memungkinkan produktivitas yang maksimal dn terus-menerus.</w:t>
      </w:r>
    </w:p>
    <w:p w:rsidR="0096172F" w:rsidRDefault="0096172F" w:rsidP="0096172F">
      <w:pPr>
        <w:pStyle w:val="ListParagraph"/>
        <w:numPr>
          <w:ilvl w:val="0"/>
          <w:numId w:val="32"/>
        </w:numPr>
        <w:tabs>
          <w:tab w:val="left" w:pos="1800"/>
        </w:tabs>
        <w:spacing w:line="480" w:lineRule="auto"/>
        <w:ind w:left="1530"/>
        <w:jc w:val="both"/>
        <w:rPr>
          <w:rFonts w:ascii="Times New Roman" w:hAnsi="Times New Roman" w:cs="Times New Roman"/>
          <w:sz w:val="24"/>
          <w:szCs w:val="24"/>
        </w:rPr>
      </w:pPr>
      <w:r w:rsidRPr="003B7316">
        <w:rPr>
          <w:rFonts w:ascii="Times New Roman" w:hAnsi="Times New Roman" w:cs="Times New Roman"/>
          <w:sz w:val="24"/>
          <w:szCs w:val="24"/>
          <w:lang w:val="id-ID"/>
        </w:rPr>
        <w:t>Pemi</w:t>
      </w:r>
      <w:r w:rsidRPr="003B7316">
        <w:rPr>
          <w:rFonts w:ascii="Times New Roman" w:hAnsi="Times New Roman" w:cs="Times New Roman"/>
          <w:sz w:val="24"/>
          <w:szCs w:val="24"/>
        </w:rPr>
        <w:t>n</w:t>
      </w:r>
      <w:r w:rsidRPr="003B7316">
        <w:rPr>
          <w:rFonts w:ascii="Times New Roman" w:hAnsi="Times New Roman" w:cs="Times New Roman"/>
          <w:sz w:val="24"/>
          <w:szCs w:val="24"/>
          <w:lang w:val="id-ID"/>
        </w:rPr>
        <w:t>ggiran kaum perempuan.dalam hal ini perempuan masih dianggap sebagai golongan kelas kedua, sehingga akses dan penghargaan hasil kerja yang diberikan lebih rendah dari laki-laki.</w:t>
      </w:r>
    </w:p>
    <w:p w:rsidR="0096172F" w:rsidRPr="003B7316" w:rsidRDefault="0096172F" w:rsidP="0096172F">
      <w:pPr>
        <w:pStyle w:val="ListParagraph"/>
        <w:numPr>
          <w:ilvl w:val="0"/>
          <w:numId w:val="32"/>
        </w:numPr>
        <w:tabs>
          <w:tab w:val="left" w:pos="1800"/>
        </w:tabs>
        <w:spacing w:line="480" w:lineRule="auto"/>
        <w:ind w:left="1530"/>
        <w:jc w:val="both"/>
        <w:rPr>
          <w:rFonts w:ascii="Times New Roman" w:hAnsi="Times New Roman" w:cs="Times New Roman"/>
          <w:sz w:val="24"/>
          <w:szCs w:val="24"/>
        </w:rPr>
      </w:pPr>
      <w:r w:rsidRPr="003B7316">
        <w:rPr>
          <w:rFonts w:ascii="Times New Roman" w:hAnsi="Times New Roman" w:cs="Times New Roman"/>
          <w:sz w:val="24"/>
          <w:szCs w:val="24"/>
          <w:lang w:val="id-ID"/>
        </w:rPr>
        <w:t>Faktor budaya dan etnik. Bekerjanya faktor budaya dan etnik yang memelihara kemiskinan seperti, pola hidup konsumtif saat upacara adat atau keagamaan.</w:t>
      </w:r>
    </w:p>
    <w:p w:rsidR="0096172F" w:rsidRPr="00164AF8" w:rsidRDefault="0096172F" w:rsidP="0096172F">
      <w:pPr>
        <w:pStyle w:val="ListParagraph"/>
        <w:tabs>
          <w:tab w:val="left" w:pos="1620"/>
        </w:tabs>
        <w:spacing w:line="480" w:lineRule="auto"/>
        <w:ind w:left="1170"/>
        <w:jc w:val="both"/>
        <w:rPr>
          <w:rFonts w:ascii="Times New Roman" w:hAnsi="Times New Roman" w:cs="Times New Roman"/>
          <w:sz w:val="24"/>
          <w:szCs w:val="24"/>
          <w:lang w:val="id-ID"/>
        </w:rPr>
      </w:pPr>
      <w:r>
        <w:rPr>
          <w:rFonts w:ascii="Times New Roman" w:hAnsi="Times New Roman" w:cs="Times New Roman"/>
          <w:sz w:val="24"/>
          <w:szCs w:val="24"/>
        </w:rPr>
        <w:tab/>
      </w:r>
      <w:r w:rsidRPr="00164AF8">
        <w:rPr>
          <w:rFonts w:ascii="Times New Roman" w:hAnsi="Times New Roman" w:cs="Times New Roman"/>
          <w:sz w:val="24"/>
          <w:szCs w:val="24"/>
          <w:lang w:val="id-ID"/>
        </w:rPr>
        <w:t>Selain beberapa faktor diatas, penyebab kemiskinan di masyarakat khususnya di pedesaan di sebabkan oleh keterbatasan aset yang dimiliki, yaitu:</w:t>
      </w:r>
      <w:r>
        <w:rPr>
          <w:rStyle w:val="FootnoteReference"/>
          <w:rFonts w:ascii="Times New Roman" w:hAnsi="Times New Roman" w:cs="Times New Roman"/>
          <w:sz w:val="24"/>
          <w:szCs w:val="24"/>
          <w:lang w:val="id-ID"/>
        </w:rPr>
        <w:footnoteReference w:id="49"/>
      </w:r>
    </w:p>
    <w:p w:rsidR="0096172F" w:rsidRPr="003B7316" w:rsidRDefault="0096172F" w:rsidP="0096172F">
      <w:pPr>
        <w:pStyle w:val="ListParagraph"/>
        <w:numPr>
          <w:ilvl w:val="0"/>
          <w:numId w:val="33"/>
        </w:numPr>
        <w:spacing w:line="480" w:lineRule="auto"/>
        <w:ind w:left="1530" w:hanging="360"/>
        <w:jc w:val="both"/>
        <w:rPr>
          <w:rFonts w:ascii="Times New Roman" w:hAnsi="Times New Roman" w:cs="Times New Roman"/>
          <w:sz w:val="24"/>
          <w:szCs w:val="24"/>
          <w:lang w:val="id-ID"/>
        </w:rPr>
      </w:pPr>
      <w:r w:rsidRPr="0083766F">
        <w:rPr>
          <w:rFonts w:ascii="Times New Roman" w:hAnsi="Times New Roman" w:cs="Times New Roman"/>
          <w:i/>
          <w:sz w:val="24"/>
          <w:szCs w:val="24"/>
          <w:lang w:val="id-ID"/>
        </w:rPr>
        <w:lastRenderedPageBreak/>
        <w:t>Natural assets</w:t>
      </w:r>
      <w:r>
        <w:rPr>
          <w:rFonts w:ascii="Times New Roman" w:hAnsi="Times New Roman" w:cs="Times New Roman"/>
          <w:sz w:val="24"/>
          <w:szCs w:val="24"/>
          <w:lang w:val="id-ID"/>
        </w:rPr>
        <w:t>: seperti  tanah dan air, karena sebagian besar masyarakat desa hanya menguasai lahan yang kurang memadai untuk mata pencahariannya.</w:t>
      </w:r>
    </w:p>
    <w:p w:rsidR="0096172F" w:rsidRPr="0096172F" w:rsidRDefault="0096172F" w:rsidP="0096172F">
      <w:pPr>
        <w:pStyle w:val="ListParagraph"/>
        <w:numPr>
          <w:ilvl w:val="0"/>
          <w:numId w:val="33"/>
        </w:numPr>
        <w:spacing w:line="480" w:lineRule="auto"/>
        <w:ind w:left="1530" w:hanging="360"/>
        <w:jc w:val="both"/>
        <w:rPr>
          <w:rFonts w:ascii="Times New Roman" w:hAnsi="Times New Roman" w:cs="Times New Roman"/>
          <w:sz w:val="24"/>
          <w:szCs w:val="24"/>
          <w:lang w:val="id-ID"/>
        </w:rPr>
      </w:pPr>
      <w:r w:rsidRPr="003B7316">
        <w:rPr>
          <w:rFonts w:ascii="Times New Roman" w:hAnsi="Times New Roman" w:cs="Times New Roman"/>
          <w:i/>
          <w:sz w:val="24"/>
          <w:szCs w:val="24"/>
          <w:lang w:val="id-ID"/>
        </w:rPr>
        <w:t>Human assets</w:t>
      </w:r>
      <w:r w:rsidRPr="003B7316">
        <w:rPr>
          <w:rFonts w:ascii="Times New Roman" w:hAnsi="Times New Roman" w:cs="Times New Roman"/>
          <w:sz w:val="24"/>
          <w:szCs w:val="24"/>
          <w:lang w:val="id-ID"/>
        </w:rPr>
        <w:t>: menyangkut kualitas sumber dya manusia (SDM) yang relatif masih rendah dibandingkan masyarakat perkotaan (tingkat pendidikan, pengetahuan, keterampilan maupun tingkat kesehatan dan penguasaan tekhnologi).</w:t>
      </w:r>
    </w:p>
    <w:p w:rsidR="0096172F" w:rsidRPr="0096172F" w:rsidRDefault="0096172F" w:rsidP="0096172F">
      <w:pPr>
        <w:pStyle w:val="ListParagraph"/>
        <w:numPr>
          <w:ilvl w:val="0"/>
          <w:numId w:val="33"/>
        </w:numPr>
        <w:spacing w:line="480" w:lineRule="auto"/>
        <w:ind w:left="1530" w:hanging="360"/>
        <w:jc w:val="both"/>
        <w:rPr>
          <w:rFonts w:ascii="Times New Roman" w:hAnsi="Times New Roman" w:cs="Times New Roman"/>
          <w:sz w:val="24"/>
          <w:szCs w:val="24"/>
          <w:lang w:val="id-ID"/>
        </w:rPr>
      </w:pPr>
      <w:r w:rsidRPr="0096172F">
        <w:rPr>
          <w:rFonts w:ascii="Times New Roman" w:hAnsi="Times New Roman" w:cs="Times New Roman"/>
          <w:i/>
          <w:sz w:val="24"/>
          <w:szCs w:val="24"/>
          <w:lang w:val="id-ID"/>
        </w:rPr>
        <w:t>Physical assets</w:t>
      </w:r>
      <w:r w:rsidRPr="0096172F">
        <w:rPr>
          <w:rFonts w:ascii="Times New Roman" w:hAnsi="Times New Roman" w:cs="Times New Roman"/>
          <w:sz w:val="24"/>
          <w:szCs w:val="24"/>
          <w:lang w:val="id-ID"/>
        </w:rPr>
        <w:t>: minimnya akses ke infrstruktur dan fasilitas umum seperti jaringan jalan, listrik, dan komunikasi di pedesaan.</w:t>
      </w:r>
    </w:p>
    <w:p w:rsidR="0096172F" w:rsidRPr="0096172F" w:rsidRDefault="0096172F" w:rsidP="0096172F">
      <w:pPr>
        <w:pStyle w:val="ListParagraph"/>
        <w:numPr>
          <w:ilvl w:val="0"/>
          <w:numId w:val="33"/>
        </w:numPr>
        <w:spacing w:line="480" w:lineRule="auto"/>
        <w:ind w:left="1530" w:hanging="360"/>
        <w:jc w:val="both"/>
        <w:rPr>
          <w:rFonts w:ascii="Times New Roman" w:hAnsi="Times New Roman" w:cs="Times New Roman"/>
          <w:sz w:val="24"/>
          <w:szCs w:val="24"/>
          <w:lang w:val="id-ID"/>
        </w:rPr>
      </w:pPr>
      <w:r w:rsidRPr="0096172F">
        <w:rPr>
          <w:rFonts w:ascii="Times New Roman" w:hAnsi="Times New Roman" w:cs="Times New Roman"/>
          <w:i/>
          <w:sz w:val="24"/>
          <w:szCs w:val="24"/>
          <w:lang w:val="id-ID"/>
        </w:rPr>
        <w:t>Social assets</w:t>
      </w:r>
      <w:r w:rsidRPr="0096172F">
        <w:rPr>
          <w:rFonts w:ascii="Times New Roman" w:hAnsi="Times New Roman" w:cs="Times New Roman"/>
          <w:sz w:val="24"/>
          <w:szCs w:val="24"/>
          <w:lang w:val="id-ID"/>
        </w:rPr>
        <w:t>: berupa jaringan, kontak dan pengaruh politik, dalam hal ini kekuatan bargaining position dalam pengambilan keputusan-keputusan politik.</w:t>
      </w:r>
    </w:p>
    <w:p w:rsidR="0096172F" w:rsidRPr="0096172F" w:rsidRDefault="0096172F" w:rsidP="0096172F">
      <w:pPr>
        <w:pStyle w:val="ListParagraph"/>
        <w:numPr>
          <w:ilvl w:val="0"/>
          <w:numId w:val="33"/>
        </w:numPr>
        <w:spacing w:line="480" w:lineRule="auto"/>
        <w:ind w:left="1530" w:hanging="360"/>
        <w:jc w:val="both"/>
        <w:rPr>
          <w:rFonts w:ascii="Times New Roman" w:hAnsi="Times New Roman" w:cs="Times New Roman"/>
          <w:sz w:val="24"/>
          <w:szCs w:val="24"/>
          <w:lang w:val="id-ID"/>
        </w:rPr>
      </w:pPr>
      <w:r w:rsidRPr="0096172F">
        <w:rPr>
          <w:rFonts w:ascii="Times New Roman" w:hAnsi="Times New Roman" w:cs="Times New Roman"/>
          <w:i/>
          <w:sz w:val="24"/>
          <w:szCs w:val="24"/>
          <w:lang w:val="id-ID"/>
        </w:rPr>
        <w:t>Financial assets</w:t>
      </w:r>
      <w:r w:rsidRPr="0096172F">
        <w:rPr>
          <w:rFonts w:ascii="Times New Roman" w:hAnsi="Times New Roman" w:cs="Times New Roman"/>
          <w:sz w:val="24"/>
          <w:szCs w:val="24"/>
          <w:lang w:val="id-ID"/>
        </w:rPr>
        <w:t>: berupa tabungan (saving), serta akses utuk memperoleh modal usaha.</w:t>
      </w:r>
    </w:p>
    <w:p w:rsidR="0096172F" w:rsidRDefault="0096172F" w:rsidP="0096172F">
      <w:pPr>
        <w:pStyle w:val="ListParagraph"/>
        <w:spacing w:line="480" w:lineRule="auto"/>
        <w:ind w:left="1170" w:firstLine="270"/>
        <w:jc w:val="both"/>
        <w:rPr>
          <w:rFonts w:ascii="Times New Roman" w:hAnsi="Times New Roman" w:cs="Times New Roman"/>
          <w:sz w:val="24"/>
          <w:szCs w:val="24"/>
        </w:rPr>
      </w:pPr>
      <w:r w:rsidRPr="00E77E65">
        <w:rPr>
          <w:rFonts w:ascii="Times New Roman" w:hAnsi="Times New Roman" w:cs="Times New Roman"/>
          <w:sz w:val="24"/>
          <w:szCs w:val="24"/>
          <w:lang w:val="id-ID"/>
        </w:rPr>
        <w:t>Menurut Mahmudi, dalam suatu lingkaran setan,</w:t>
      </w:r>
      <w:r w:rsidRPr="00E77E65">
        <w:rPr>
          <w:rFonts w:ascii="Times New Roman" w:hAnsi="Times New Roman" w:cs="Times New Roman"/>
          <w:sz w:val="24"/>
          <w:szCs w:val="24"/>
        </w:rPr>
        <w:t xml:space="preserve"> </w:t>
      </w:r>
      <w:r w:rsidRPr="00E77E65">
        <w:rPr>
          <w:rFonts w:ascii="Times New Roman" w:hAnsi="Times New Roman" w:cs="Times New Roman"/>
          <w:sz w:val="24"/>
          <w:szCs w:val="24"/>
          <w:lang w:val="id-ID"/>
        </w:rPr>
        <w:t>kemiskinan terdapat tiga poros utama yang menyebabkan seseorang menjadi miskin yaitu (1) rendahnya tingkat kesehatan (2) rendahnya pendapatan, dan (3) rendahnya tingkat pendidikan.</w:t>
      </w:r>
    </w:p>
    <w:p w:rsidR="0096172F" w:rsidRPr="0096172F" w:rsidRDefault="0096172F" w:rsidP="0096172F">
      <w:pPr>
        <w:pStyle w:val="ListParagraph"/>
        <w:spacing w:line="480" w:lineRule="auto"/>
        <w:ind w:left="1170" w:firstLine="270"/>
        <w:jc w:val="both"/>
        <w:rPr>
          <w:rFonts w:ascii="Times New Roman" w:hAnsi="Times New Roman" w:cs="Times New Roman"/>
          <w:sz w:val="24"/>
          <w:szCs w:val="24"/>
        </w:rPr>
      </w:pPr>
      <w:r w:rsidRPr="0096172F">
        <w:rPr>
          <w:rFonts w:ascii="Times New Roman" w:hAnsi="Times New Roman" w:cs="Times New Roman"/>
          <w:sz w:val="24"/>
          <w:szCs w:val="24"/>
          <w:lang w:val="id-ID"/>
        </w:rPr>
        <w:t xml:space="preserve">Rendahnya kesehatan akan memicu seseorang tidak mampu untuk mencari pekerjaan. Apabila seseorang tidak mendapat pekerjaan, orang tersebut tidak mendapatkan pendapatan yang mencukupi dengan rendahnya pendapatan masyarakat. Akan menghambat masyarakat untuk masyarakat untuk medapatkan pendidikan yang </w:t>
      </w:r>
      <w:r w:rsidRPr="0096172F">
        <w:rPr>
          <w:rFonts w:ascii="Times New Roman" w:hAnsi="Times New Roman" w:cs="Times New Roman"/>
          <w:sz w:val="24"/>
          <w:szCs w:val="24"/>
          <w:lang w:val="id-ID"/>
        </w:rPr>
        <w:lastRenderedPageBreak/>
        <w:t>berkualitas. Oleh sebab itu, masalah ini disebut sebuah lingkaran setan.</w:t>
      </w:r>
    </w:p>
    <w:p w:rsidR="0096172F" w:rsidRPr="0096172F" w:rsidRDefault="0096172F" w:rsidP="0096172F">
      <w:pPr>
        <w:pStyle w:val="ListParagraph"/>
        <w:numPr>
          <w:ilvl w:val="0"/>
          <w:numId w:val="29"/>
        </w:numPr>
        <w:tabs>
          <w:tab w:val="left" w:pos="1170"/>
        </w:tabs>
        <w:spacing w:line="480" w:lineRule="auto"/>
        <w:ind w:left="810" w:firstLine="0"/>
        <w:jc w:val="both"/>
        <w:rPr>
          <w:rFonts w:ascii="Times New Roman" w:hAnsi="Times New Roman" w:cs="Times New Roman"/>
          <w:sz w:val="24"/>
          <w:szCs w:val="24"/>
          <w:lang w:val="id-ID"/>
        </w:rPr>
      </w:pPr>
      <w:r w:rsidRPr="006A74E2">
        <w:rPr>
          <w:rFonts w:ascii="Times New Roman" w:hAnsi="Times New Roman" w:cs="Times New Roman"/>
          <w:sz w:val="24"/>
          <w:szCs w:val="24"/>
          <w:lang w:val="id-ID"/>
        </w:rPr>
        <w:t>Karakteristik Atau Ciri-Ciri Kemiskinan</w:t>
      </w:r>
    </w:p>
    <w:p w:rsidR="0096172F" w:rsidRPr="0096172F" w:rsidRDefault="0096172F" w:rsidP="0096172F">
      <w:pPr>
        <w:pStyle w:val="ListParagraph"/>
        <w:tabs>
          <w:tab w:val="left" w:pos="1170"/>
        </w:tabs>
        <w:spacing w:line="480" w:lineRule="auto"/>
        <w:ind w:left="1170"/>
        <w:jc w:val="both"/>
        <w:rPr>
          <w:rFonts w:ascii="Times New Roman" w:hAnsi="Times New Roman" w:cs="Times New Roman"/>
          <w:sz w:val="24"/>
          <w:szCs w:val="24"/>
          <w:lang w:val="id-ID"/>
        </w:rPr>
      </w:pPr>
      <w:r>
        <w:rPr>
          <w:rFonts w:ascii="Times New Roman" w:hAnsi="Times New Roman" w:cs="Times New Roman"/>
          <w:sz w:val="24"/>
          <w:szCs w:val="24"/>
        </w:rPr>
        <w:tab/>
      </w:r>
      <w:r w:rsidRPr="0096172F">
        <w:rPr>
          <w:rFonts w:ascii="Times New Roman" w:hAnsi="Times New Roman" w:cs="Times New Roman"/>
          <w:sz w:val="24"/>
          <w:szCs w:val="24"/>
        </w:rPr>
        <w:t>B</w:t>
      </w:r>
      <w:r w:rsidRPr="0096172F">
        <w:rPr>
          <w:rFonts w:ascii="Times New Roman" w:hAnsi="Times New Roman" w:cs="Times New Roman"/>
          <w:sz w:val="24"/>
          <w:szCs w:val="24"/>
          <w:lang w:val="id-ID"/>
        </w:rPr>
        <w:t>eberapa ciri yang melekat pada penduduk miskin yaitu: (1) pendapatan masih rendah atau tidak berpendapatan, (2) tidak memilik pekerjaan tetap, (3</w:t>
      </w:r>
      <w:proofErr w:type="gramStart"/>
      <w:r w:rsidRPr="0096172F">
        <w:rPr>
          <w:rFonts w:ascii="Times New Roman" w:hAnsi="Times New Roman" w:cs="Times New Roman"/>
          <w:sz w:val="24"/>
          <w:szCs w:val="24"/>
          <w:lang w:val="id-ID"/>
        </w:rPr>
        <w:t>)  pendidikan</w:t>
      </w:r>
      <w:proofErr w:type="gramEnd"/>
      <w:r w:rsidRPr="0096172F">
        <w:rPr>
          <w:rFonts w:ascii="Times New Roman" w:hAnsi="Times New Roman" w:cs="Times New Roman"/>
          <w:sz w:val="24"/>
          <w:szCs w:val="24"/>
          <w:lang w:val="id-ID"/>
        </w:rPr>
        <w:t xml:space="preserve"> rendah bahkan tidak berpendidikan (4) tidak memiliki tempat tinggal, (5) tidak terpenuhinya standar gizi minimal.</w:t>
      </w:r>
      <w:r>
        <w:rPr>
          <w:rStyle w:val="FootnoteReference"/>
          <w:rFonts w:ascii="Times New Roman" w:hAnsi="Times New Roman" w:cs="Times New Roman"/>
          <w:sz w:val="24"/>
          <w:szCs w:val="24"/>
          <w:lang w:val="id-ID"/>
        </w:rPr>
        <w:footnoteReference w:id="50"/>
      </w:r>
    </w:p>
    <w:p w:rsidR="0096172F" w:rsidRDefault="0096172F" w:rsidP="0096172F">
      <w:pPr>
        <w:pStyle w:val="ListParagraph"/>
        <w:spacing w:line="480" w:lineRule="auto"/>
        <w:ind w:left="1170" w:firstLine="720"/>
        <w:jc w:val="both"/>
        <w:rPr>
          <w:rFonts w:ascii="Times New Roman" w:hAnsi="Times New Roman" w:cs="Times New Roman"/>
          <w:sz w:val="24"/>
          <w:szCs w:val="24"/>
        </w:rPr>
      </w:pPr>
      <w:r w:rsidRPr="008F6956">
        <w:rPr>
          <w:rFonts w:ascii="Times New Roman" w:hAnsi="Times New Roman" w:cs="Times New Roman"/>
          <w:sz w:val="24"/>
          <w:szCs w:val="24"/>
          <w:lang w:val="id-ID"/>
        </w:rPr>
        <w:t>Menurut BPS mengkategorikan karakteristik kemiskinan sebagai berikut:</w:t>
      </w:r>
      <w:r>
        <w:rPr>
          <w:rStyle w:val="FootnoteReference"/>
          <w:rFonts w:ascii="Times New Roman" w:hAnsi="Times New Roman" w:cs="Times New Roman"/>
          <w:sz w:val="24"/>
          <w:szCs w:val="24"/>
          <w:lang w:val="id-ID"/>
        </w:rPr>
        <w:footnoteReference w:id="51"/>
      </w:r>
    </w:p>
    <w:p w:rsidR="0096172F" w:rsidRDefault="0096172F" w:rsidP="0096172F">
      <w:pPr>
        <w:pStyle w:val="ListParagraph"/>
        <w:numPr>
          <w:ilvl w:val="0"/>
          <w:numId w:val="34"/>
        </w:numPr>
        <w:spacing w:line="480" w:lineRule="auto"/>
        <w:ind w:left="1440" w:hanging="270"/>
        <w:jc w:val="both"/>
        <w:rPr>
          <w:rFonts w:ascii="Times New Roman" w:hAnsi="Times New Roman" w:cs="Times New Roman"/>
          <w:sz w:val="24"/>
          <w:szCs w:val="24"/>
        </w:rPr>
      </w:pPr>
      <w:r w:rsidRPr="008F6956">
        <w:rPr>
          <w:rFonts w:ascii="Times New Roman" w:hAnsi="Times New Roman" w:cs="Times New Roman"/>
          <w:sz w:val="24"/>
          <w:szCs w:val="24"/>
          <w:lang w:val="id-ID"/>
        </w:rPr>
        <w:t>luas lantai bangunan tempat tinggal kurang dari 8m2 perorang</w:t>
      </w:r>
    </w:p>
    <w:p w:rsidR="0096172F" w:rsidRDefault="0096172F" w:rsidP="0096172F">
      <w:pPr>
        <w:pStyle w:val="ListParagraph"/>
        <w:numPr>
          <w:ilvl w:val="0"/>
          <w:numId w:val="34"/>
        </w:numPr>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jenis lantai tempat tinggal terbuat dari tanah/bambu/kayu murahan</w:t>
      </w:r>
    </w:p>
    <w:p w:rsidR="0096172F" w:rsidRDefault="0096172F" w:rsidP="0096172F">
      <w:pPr>
        <w:pStyle w:val="ListParagraph"/>
        <w:numPr>
          <w:ilvl w:val="0"/>
          <w:numId w:val="34"/>
        </w:numPr>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jenis dinding tempat tinggal dari bambu /rumbia/ kayu berkualitas rendah/tembok tanpa di plester.</w:t>
      </w:r>
    </w:p>
    <w:p w:rsidR="0096172F" w:rsidRDefault="0096172F" w:rsidP="0096172F">
      <w:pPr>
        <w:pStyle w:val="ListParagraph"/>
        <w:numPr>
          <w:ilvl w:val="0"/>
          <w:numId w:val="34"/>
        </w:numPr>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Tidak memiliki fasilitas buang air besar /bersama-sama dengan rumah tangga lain.</w:t>
      </w:r>
    </w:p>
    <w:p w:rsidR="0096172F" w:rsidRDefault="0096172F" w:rsidP="0096172F">
      <w:pPr>
        <w:pStyle w:val="ListParagraph"/>
        <w:numPr>
          <w:ilvl w:val="0"/>
          <w:numId w:val="34"/>
        </w:numPr>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Sumber penerangan rumah tangga tidak menggunakan listrik.</w:t>
      </w:r>
    </w:p>
    <w:p w:rsidR="0096172F" w:rsidRDefault="0096172F" w:rsidP="0096172F">
      <w:pPr>
        <w:pStyle w:val="ListParagraph"/>
        <w:numPr>
          <w:ilvl w:val="0"/>
          <w:numId w:val="34"/>
        </w:numPr>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Sumber air minum berasal dari sumur/ mata air tidak terlindung/sungai/air hujan</w:t>
      </w:r>
    </w:p>
    <w:p w:rsidR="0096172F" w:rsidRDefault="0096172F" w:rsidP="0096172F">
      <w:pPr>
        <w:pStyle w:val="ListParagraph"/>
        <w:numPr>
          <w:ilvl w:val="0"/>
          <w:numId w:val="34"/>
        </w:numPr>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Bahan bakar untuk memasak sehari-hari adalah kayu bakar/arang/minyak tanah</w:t>
      </w:r>
    </w:p>
    <w:p w:rsidR="0096172F" w:rsidRDefault="0096172F" w:rsidP="0096172F">
      <w:pPr>
        <w:pStyle w:val="ListParagraph"/>
        <w:numPr>
          <w:ilvl w:val="0"/>
          <w:numId w:val="34"/>
        </w:numPr>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lastRenderedPageBreak/>
        <w:t>Hanya mengkonsumsi daging /susu/ ayam dalam satu kali seminggu</w:t>
      </w:r>
    </w:p>
    <w:p w:rsidR="0096172F" w:rsidRDefault="0096172F" w:rsidP="0096172F">
      <w:pPr>
        <w:pStyle w:val="ListParagraph"/>
        <w:numPr>
          <w:ilvl w:val="0"/>
          <w:numId w:val="34"/>
        </w:numPr>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Hanya membeli satu stel pakaian baru dalam setahun</w:t>
      </w:r>
    </w:p>
    <w:p w:rsidR="0096172F" w:rsidRDefault="0096172F" w:rsidP="0096172F">
      <w:pPr>
        <w:pStyle w:val="ListParagraph"/>
        <w:numPr>
          <w:ilvl w:val="0"/>
          <w:numId w:val="34"/>
        </w:numPr>
        <w:tabs>
          <w:tab w:val="left" w:pos="1530"/>
        </w:tabs>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Hanya sanggup makan sebanyak satu/dua kali dalam sehar</w:t>
      </w:r>
      <w:r>
        <w:rPr>
          <w:rFonts w:ascii="Times New Roman" w:hAnsi="Times New Roman" w:cs="Times New Roman"/>
          <w:sz w:val="24"/>
          <w:szCs w:val="24"/>
        </w:rPr>
        <w:t>i</w:t>
      </w:r>
    </w:p>
    <w:p w:rsidR="0096172F" w:rsidRDefault="0096172F" w:rsidP="0096172F">
      <w:pPr>
        <w:pStyle w:val="ListParagraph"/>
        <w:numPr>
          <w:ilvl w:val="0"/>
          <w:numId w:val="34"/>
        </w:numPr>
        <w:tabs>
          <w:tab w:val="left" w:pos="1530"/>
        </w:tabs>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Tidak sanggup membayar biaya pengobatan di puskesmas/poliklinik</w:t>
      </w:r>
    </w:p>
    <w:p w:rsidR="0096172F" w:rsidRDefault="0096172F" w:rsidP="0096172F">
      <w:pPr>
        <w:pStyle w:val="ListParagraph"/>
        <w:numPr>
          <w:ilvl w:val="0"/>
          <w:numId w:val="34"/>
        </w:numPr>
        <w:tabs>
          <w:tab w:val="left" w:pos="1530"/>
        </w:tabs>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Sumber penghasilan kepala rumah tangga adalah: petani dengan luas lahan 500m2, buruh tani, buruh bangunan, buruh perkebunan dan atau pekerjaan lainnya dengan pendapatan dibawah Rp. 600.000,-perbulan</w:t>
      </w:r>
    </w:p>
    <w:p w:rsidR="0096172F" w:rsidRDefault="0096172F" w:rsidP="0096172F">
      <w:pPr>
        <w:pStyle w:val="ListParagraph"/>
        <w:numPr>
          <w:ilvl w:val="0"/>
          <w:numId w:val="34"/>
        </w:numPr>
        <w:tabs>
          <w:tab w:val="left" w:pos="1530"/>
        </w:tabs>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Pendidikan tertinggi kepala rumah tangga: tidak sekolah/tidak tamat SD/tamat SD</w:t>
      </w:r>
    </w:p>
    <w:p w:rsidR="0096172F" w:rsidRPr="0096172F" w:rsidRDefault="0096172F" w:rsidP="0096172F">
      <w:pPr>
        <w:pStyle w:val="ListParagraph"/>
        <w:numPr>
          <w:ilvl w:val="0"/>
          <w:numId w:val="34"/>
        </w:numPr>
        <w:tabs>
          <w:tab w:val="left" w:pos="1530"/>
        </w:tabs>
        <w:spacing w:line="480" w:lineRule="auto"/>
        <w:ind w:left="1440" w:hanging="270"/>
        <w:jc w:val="both"/>
        <w:rPr>
          <w:rFonts w:ascii="Times New Roman" w:hAnsi="Times New Roman" w:cs="Times New Roman"/>
          <w:sz w:val="24"/>
          <w:szCs w:val="24"/>
        </w:rPr>
      </w:pPr>
      <w:r w:rsidRPr="0096172F">
        <w:rPr>
          <w:rFonts w:ascii="Times New Roman" w:hAnsi="Times New Roman" w:cs="Times New Roman"/>
          <w:sz w:val="24"/>
          <w:szCs w:val="24"/>
          <w:lang w:val="id-ID"/>
        </w:rPr>
        <w:t>Tidak memiliki tabungan /barang yang mudah dijual dengan minimal rp. 500.000,-seperti sepeda motor kredit/ non kredit, emas,ternak, kapal motor, atau barang modal lainnya.</w:t>
      </w:r>
    </w:p>
    <w:p w:rsidR="00FD35DC" w:rsidRPr="0096172F" w:rsidRDefault="00750EB2" w:rsidP="00FD3075">
      <w:pPr>
        <w:pStyle w:val="ListParagraph"/>
        <w:numPr>
          <w:ilvl w:val="0"/>
          <w:numId w:val="35"/>
        </w:numPr>
        <w:tabs>
          <w:tab w:val="left" w:pos="-90"/>
          <w:tab w:val="left" w:pos="360"/>
          <w:tab w:val="left" w:pos="990"/>
          <w:tab w:val="left" w:pos="1440"/>
          <w:tab w:val="left" w:pos="3330"/>
        </w:tabs>
        <w:spacing w:line="480" w:lineRule="auto"/>
        <w:ind w:left="0" w:firstLine="0"/>
        <w:jc w:val="both"/>
        <w:rPr>
          <w:rFonts w:ascii="Times New Roman" w:hAnsi="Times New Roman" w:cs="Times New Roman"/>
          <w:sz w:val="24"/>
          <w:szCs w:val="24"/>
        </w:rPr>
      </w:pPr>
      <w:r w:rsidRPr="0096172F">
        <w:rPr>
          <w:rFonts w:ascii="Times New Roman" w:hAnsi="Times New Roman" w:cs="Times New Roman"/>
          <w:b/>
          <w:sz w:val="24"/>
          <w:szCs w:val="24"/>
        </w:rPr>
        <w:t>Belanja dalam Islam</w:t>
      </w:r>
    </w:p>
    <w:p w:rsidR="006C0B55" w:rsidRPr="006C0B55" w:rsidRDefault="00DD7C22" w:rsidP="006C0B55">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164AF">
        <w:rPr>
          <w:rFonts w:ascii="Times New Roman" w:hAnsi="Times New Roman" w:cs="Times New Roman"/>
          <w:sz w:val="24"/>
          <w:szCs w:val="24"/>
        </w:rPr>
        <w:t>Menurut Huda, kebijakan pengeluaran adalah unsur kebijakan fiskal dimana pemerintah atau Negara membelanjakan pend</w:t>
      </w:r>
      <w:r w:rsidR="00C41F3B">
        <w:rPr>
          <w:rFonts w:ascii="Times New Roman" w:hAnsi="Times New Roman" w:cs="Times New Roman"/>
          <w:sz w:val="24"/>
          <w:szCs w:val="24"/>
        </w:rPr>
        <w:t>apatan yang telah di kumpulkan</w:t>
      </w:r>
      <w:r w:rsidR="001164AF">
        <w:rPr>
          <w:rFonts w:ascii="Times New Roman" w:hAnsi="Times New Roman" w:cs="Times New Roman"/>
          <w:sz w:val="24"/>
          <w:szCs w:val="24"/>
        </w:rPr>
        <w:t>. Dengan kebijakan pengeluaran inilah Negara dapat melakukan proses distribusi pendapatan kepada masyarakat dan dengan kebijakan ini pula maka Negara bisa menggerakkan perekonomian yang ada di masyarakat.</w:t>
      </w:r>
      <w:r w:rsidR="001164AF">
        <w:rPr>
          <w:rStyle w:val="FootnoteReference"/>
          <w:rFonts w:ascii="Times New Roman" w:hAnsi="Times New Roman" w:cs="Times New Roman"/>
          <w:sz w:val="24"/>
          <w:szCs w:val="24"/>
        </w:rPr>
        <w:footnoteReference w:id="52"/>
      </w:r>
    </w:p>
    <w:p w:rsidR="000B1FD6" w:rsidRPr="00DD7C22" w:rsidRDefault="00DD7C22" w:rsidP="00DD7C22">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sidR="00C41F3B" w:rsidRPr="00DD7C22">
        <w:rPr>
          <w:rFonts w:ascii="Times New Roman" w:hAnsi="Times New Roman" w:cs="Times New Roman"/>
          <w:sz w:val="24"/>
          <w:szCs w:val="24"/>
        </w:rPr>
        <w:t>Menurut Ibnu Taimiyah, prinsip dasar dari pengelolaan pengeluaran adalah pendapat yang berada ditangan pemerintah atau negara merupakan milik masyarakat sehingga harus dibelanjakan untuk kebutuhan masyarakat sesuai dengan pedoman Allah SWT.</w:t>
      </w:r>
      <w:r w:rsidR="00C41F3B">
        <w:rPr>
          <w:rStyle w:val="FootnoteReference"/>
          <w:rFonts w:ascii="Times New Roman" w:hAnsi="Times New Roman" w:cs="Times New Roman"/>
          <w:sz w:val="24"/>
          <w:szCs w:val="24"/>
        </w:rPr>
        <w:footnoteReference w:id="53"/>
      </w:r>
    </w:p>
    <w:p w:rsidR="000B1FD6" w:rsidRDefault="00C41F3B" w:rsidP="00E86632">
      <w:pPr>
        <w:pStyle w:val="ListParagraph"/>
        <w:tabs>
          <w:tab w:val="left" w:pos="1350"/>
        </w:tabs>
        <w:spacing w:line="480" w:lineRule="auto"/>
        <w:ind w:left="360"/>
        <w:jc w:val="both"/>
        <w:rPr>
          <w:rFonts w:ascii="Times New Roman" w:hAnsi="Times New Roman" w:cs="Times New Roman"/>
          <w:sz w:val="24"/>
          <w:szCs w:val="24"/>
        </w:rPr>
      </w:pPr>
      <w:r w:rsidRPr="000B1FD6">
        <w:rPr>
          <w:rFonts w:ascii="Times New Roman" w:hAnsi="Times New Roman" w:cs="Times New Roman"/>
          <w:sz w:val="24"/>
          <w:szCs w:val="24"/>
        </w:rPr>
        <w:t xml:space="preserve">Pembelanjaan dalam </w:t>
      </w:r>
      <w:proofErr w:type="gramStart"/>
      <w:r w:rsidRPr="000B1FD6">
        <w:rPr>
          <w:rFonts w:ascii="Times New Roman" w:hAnsi="Times New Roman" w:cs="Times New Roman"/>
          <w:sz w:val="24"/>
          <w:szCs w:val="24"/>
        </w:rPr>
        <w:t>islam</w:t>
      </w:r>
      <w:proofErr w:type="gramEnd"/>
      <w:r w:rsidRPr="000B1FD6">
        <w:rPr>
          <w:rFonts w:ascii="Times New Roman" w:hAnsi="Times New Roman" w:cs="Times New Roman"/>
          <w:sz w:val="24"/>
          <w:szCs w:val="24"/>
        </w:rPr>
        <w:t xml:space="preserve"> harus ditujukan untuk kemaslahatan dan kemanfaatan, pengeluaran haruslah </w:t>
      </w:r>
      <w:r w:rsidR="009C7470" w:rsidRPr="000B1FD6">
        <w:rPr>
          <w:rFonts w:ascii="Times New Roman" w:hAnsi="Times New Roman" w:cs="Times New Roman"/>
          <w:sz w:val="24"/>
          <w:szCs w:val="24"/>
        </w:rPr>
        <w:t xml:space="preserve">ditunjukan untuk hal-hal yang jelas bermanfaat dan hemat, tidak boros, dan islam mengutuk pemborosan. </w:t>
      </w:r>
      <w:proofErr w:type="gramStart"/>
      <w:r w:rsidR="009C7470" w:rsidRPr="000B1FD6">
        <w:rPr>
          <w:rFonts w:ascii="Times New Roman" w:hAnsi="Times New Roman" w:cs="Times New Roman"/>
          <w:sz w:val="24"/>
          <w:szCs w:val="24"/>
        </w:rPr>
        <w:t>Penimbunan juga dikutuk karena dengan penimbunan itu, kekayaan tak dapat beredar dan manfaat penggunaanya tidak dapat di nikmati si pengguna ataupun masyarakat.</w:t>
      </w:r>
      <w:proofErr w:type="gramEnd"/>
      <w:r w:rsidR="009C7470" w:rsidRPr="000B1FD6">
        <w:rPr>
          <w:rFonts w:ascii="Times New Roman" w:hAnsi="Times New Roman" w:cs="Times New Roman"/>
          <w:sz w:val="24"/>
          <w:szCs w:val="24"/>
        </w:rPr>
        <w:t xml:space="preserve"> Allah SWT berfir</w:t>
      </w:r>
      <w:r w:rsidR="007B595D">
        <w:rPr>
          <w:rFonts w:ascii="Times New Roman" w:hAnsi="Times New Roman" w:cs="Times New Roman"/>
          <w:sz w:val="24"/>
          <w:szCs w:val="24"/>
        </w:rPr>
        <w:t xml:space="preserve">man dalam alquran </w:t>
      </w:r>
      <w:proofErr w:type="gramStart"/>
      <w:r w:rsidR="007B595D">
        <w:rPr>
          <w:rFonts w:ascii="Times New Roman" w:hAnsi="Times New Roman" w:cs="Times New Roman"/>
          <w:sz w:val="24"/>
          <w:szCs w:val="24"/>
        </w:rPr>
        <w:t>surat</w:t>
      </w:r>
      <w:proofErr w:type="gramEnd"/>
      <w:r w:rsidR="007B595D">
        <w:rPr>
          <w:rFonts w:ascii="Times New Roman" w:hAnsi="Times New Roman" w:cs="Times New Roman"/>
          <w:sz w:val="24"/>
          <w:szCs w:val="24"/>
        </w:rPr>
        <w:t xml:space="preserve"> Al-isro’</w:t>
      </w:r>
      <w:r w:rsidR="00FB002B">
        <w:rPr>
          <w:rFonts w:ascii="Times New Roman" w:hAnsi="Times New Roman" w:cs="Times New Roman"/>
          <w:sz w:val="24"/>
          <w:szCs w:val="24"/>
        </w:rPr>
        <w:t xml:space="preserve"> ayat </w:t>
      </w:r>
      <w:r w:rsidR="007B595D">
        <w:rPr>
          <w:rFonts w:ascii="Times New Roman" w:hAnsi="Times New Roman" w:cs="Times New Roman"/>
          <w:sz w:val="24"/>
          <w:szCs w:val="24"/>
        </w:rPr>
        <w:t>2</w:t>
      </w:r>
      <w:r w:rsidR="00FB002B">
        <w:rPr>
          <w:rFonts w:ascii="Times New Roman" w:hAnsi="Times New Roman" w:cs="Times New Roman"/>
          <w:sz w:val="24"/>
          <w:szCs w:val="24"/>
        </w:rPr>
        <w:t>6</w:t>
      </w:r>
      <w:r w:rsidR="007B595D">
        <w:rPr>
          <w:rFonts w:ascii="Times New Roman" w:hAnsi="Times New Roman" w:cs="Times New Roman"/>
          <w:sz w:val="24"/>
          <w:szCs w:val="24"/>
        </w:rPr>
        <w:t>-2</w:t>
      </w:r>
      <w:r w:rsidR="00FB002B">
        <w:rPr>
          <w:rFonts w:ascii="Times New Roman" w:hAnsi="Times New Roman" w:cs="Times New Roman"/>
          <w:sz w:val="24"/>
          <w:szCs w:val="24"/>
        </w:rPr>
        <w:t>7:</w:t>
      </w:r>
    </w:p>
    <w:p w:rsidR="007B595D" w:rsidRPr="007B595D" w:rsidRDefault="0031201A" w:rsidP="007B595D">
      <w:pPr>
        <w:bidi/>
        <w:jc w:val="both"/>
        <w:rPr>
          <w:rFonts w:ascii="(normal text)" w:hAnsi="(normal text)"/>
          <w:sz w:val="24"/>
          <w:szCs w:val="24"/>
          <w:rtl/>
        </w:rPr>
      </w:pPr>
      <w:r>
        <w:rPr>
          <w:rFonts w:ascii="(normal text)" w:hAnsi="(normal text)"/>
          <w:sz w:val="28"/>
          <w:rtl/>
        </w:rPr>
        <w:t xml:space="preserve"> </w:t>
      </w:r>
      <w:r w:rsidR="007B595D" w:rsidRPr="007B595D">
        <w:rPr>
          <w:rFonts w:ascii="HQPB4" w:hAnsi="HQPB4"/>
          <w:sz w:val="24"/>
          <w:szCs w:val="24"/>
        </w:rPr>
        <w:sym w:font="HQPB4" w:char="F0CF"/>
      </w:r>
      <w:r w:rsidR="007B595D" w:rsidRPr="007B595D">
        <w:rPr>
          <w:rFonts w:ascii="HQPB1" w:hAnsi="HQPB1"/>
          <w:sz w:val="24"/>
          <w:szCs w:val="24"/>
        </w:rPr>
        <w:sym w:font="HQPB1" w:char="F04E"/>
      </w:r>
      <w:r w:rsidR="007B595D" w:rsidRPr="007B595D">
        <w:rPr>
          <w:rFonts w:ascii="HQPB1" w:hAnsi="HQPB1"/>
          <w:sz w:val="24"/>
          <w:szCs w:val="24"/>
        </w:rPr>
        <w:sym w:font="HQPB1" w:char="F023"/>
      </w:r>
      <w:r w:rsidR="007B595D" w:rsidRPr="007B595D">
        <w:rPr>
          <w:rFonts w:ascii="HQPB5" w:hAnsi="HQPB5"/>
          <w:sz w:val="24"/>
          <w:szCs w:val="24"/>
        </w:rPr>
        <w:sym w:font="HQPB5" w:char="F075"/>
      </w:r>
      <w:r w:rsidR="007B595D" w:rsidRPr="007B595D">
        <w:rPr>
          <w:rFonts w:ascii="HQPB2" w:hAnsi="HQPB2"/>
          <w:sz w:val="24"/>
          <w:szCs w:val="24"/>
        </w:rPr>
        <w:sym w:font="HQPB2" w:char="F0E4"/>
      </w:r>
      <w:r w:rsidR="007B595D" w:rsidRPr="007B595D">
        <w:rPr>
          <w:rFonts w:ascii="HQPB5" w:hAnsi="HQPB5"/>
          <w:sz w:val="24"/>
          <w:szCs w:val="24"/>
        </w:rPr>
        <w:sym w:font="HQPB5" w:char="F075"/>
      </w:r>
      <w:r w:rsidR="007B595D" w:rsidRPr="007B595D">
        <w:rPr>
          <w:rFonts w:ascii="HQPB2" w:hAnsi="HQPB2"/>
          <w:sz w:val="24"/>
          <w:szCs w:val="24"/>
        </w:rPr>
        <w:sym w:font="HQPB2" w:char="F072"/>
      </w:r>
      <w:r w:rsidR="007B595D" w:rsidRPr="007B595D">
        <w:rPr>
          <w:rFonts w:ascii="(normal text)" w:hAnsi="(normal text)"/>
          <w:sz w:val="24"/>
          <w:szCs w:val="24"/>
          <w:rtl/>
        </w:rPr>
        <w:t xml:space="preserve"> </w:t>
      </w:r>
      <w:r w:rsidR="007B595D" w:rsidRPr="007B595D">
        <w:rPr>
          <w:rFonts w:ascii="HQPB1" w:hAnsi="HQPB1"/>
          <w:sz w:val="24"/>
          <w:szCs w:val="24"/>
        </w:rPr>
        <w:sym w:font="HQPB1" w:char="F023"/>
      </w:r>
      <w:r w:rsidR="007B595D" w:rsidRPr="007B595D">
        <w:rPr>
          <w:rFonts w:ascii="HQPB5" w:hAnsi="HQPB5"/>
          <w:sz w:val="24"/>
          <w:szCs w:val="24"/>
        </w:rPr>
        <w:sym w:font="HQPB5" w:char="F073"/>
      </w:r>
      <w:r w:rsidR="007B595D" w:rsidRPr="007B595D">
        <w:rPr>
          <w:rFonts w:ascii="HQPB1" w:hAnsi="HQPB1"/>
          <w:sz w:val="24"/>
          <w:szCs w:val="24"/>
        </w:rPr>
        <w:sym w:font="HQPB1" w:char="F08C"/>
      </w:r>
      <w:r w:rsidR="007B595D" w:rsidRPr="007B595D">
        <w:rPr>
          <w:rFonts w:ascii="(normal text)" w:hAnsi="(normal text)"/>
          <w:sz w:val="24"/>
          <w:szCs w:val="24"/>
          <w:rtl/>
        </w:rPr>
        <w:t xml:space="preserve"> </w:t>
      </w:r>
      <w:r w:rsidR="007B595D" w:rsidRPr="007B595D">
        <w:rPr>
          <w:rFonts w:ascii="HQPB5" w:hAnsi="HQPB5"/>
          <w:sz w:val="24"/>
          <w:szCs w:val="24"/>
        </w:rPr>
        <w:sym w:font="HQPB5" w:char="F034"/>
      </w:r>
      <w:r w:rsidR="007B595D" w:rsidRPr="007B595D">
        <w:rPr>
          <w:rFonts w:ascii="HQPB2" w:hAnsi="HQPB2"/>
          <w:sz w:val="24"/>
          <w:szCs w:val="24"/>
        </w:rPr>
        <w:sym w:font="HQPB2" w:char="F092"/>
      </w:r>
      <w:r w:rsidR="007B595D" w:rsidRPr="007B595D">
        <w:rPr>
          <w:rFonts w:ascii="HQPB5" w:hAnsi="HQPB5"/>
          <w:sz w:val="24"/>
          <w:szCs w:val="24"/>
        </w:rPr>
        <w:sym w:font="HQPB5" w:char="F06E"/>
      </w:r>
      <w:r w:rsidR="007B595D" w:rsidRPr="007B595D">
        <w:rPr>
          <w:rFonts w:ascii="HQPB1" w:hAnsi="HQPB1"/>
          <w:sz w:val="24"/>
          <w:szCs w:val="24"/>
        </w:rPr>
        <w:sym w:font="HQPB1" w:char="F031"/>
      </w:r>
      <w:r w:rsidR="007B595D" w:rsidRPr="007B595D">
        <w:rPr>
          <w:rFonts w:ascii="HQPB4" w:hAnsi="HQPB4"/>
          <w:sz w:val="24"/>
          <w:szCs w:val="24"/>
        </w:rPr>
        <w:sym w:font="HQPB4" w:char="F0F6"/>
      </w:r>
      <w:r w:rsidR="007B595D" w:rsidRPr="007B595D">
        <w:rPr>
          <w:rFonts w:ascii="HQPB1" w:hAnsi="HQPB1"/>
          <w:sz w:val="24"/>
          <w:szCs w:val="24"/>
        </w:rPr>
        <w:sym w:font="HQPB1" w:char="F08D"/>
      </w:r>
      <w:r w:rsidR="007B595D" w:rsidRPr="007B595D">
        <w:rPr>
          <w:rFonts w:ascii="HQPB4" w:hAnsi="HQPB4"/>
          <w:sz w:val="24"/>
          <w:szCs w:val="24"/>
        </w:rPr>
        <w:sym w:font="HQPB4" w:char="F0E0"/>
      </w:r>
      <w:r w:rsidR="007B595D" w:rsidRPr="007B595D">
        <w:rPr>
          <w:rFonts w:ascii="HQPB2" w:hAnsi="HQPB2"/>
          <w:sz w:val="24"/>
          <w:szCs w:val="24"/>
        </w:rPr>
        <w:sym w:font="HQPB2" w:char="F029"/>
      </w:r>
      <w:r w:rsidR="007B595D" w:rsidRPr="007B595D">
        <w:rPr>
          <w:rFonts w:ascii="HQPB4" w:hAnsi="HQPB4"/>
          <w:sz w:val="24"/>
          <w:szCs w:val="24"/>
        </w:rPr>
        <w:sym w:font="HQPB4" w:char="F0F8"/>
      </w:r>
      <w:r w:rsidR="007B595D" w:rsidRPr="007B595D">
        <w:rPr>
          <w:rFonts w:ascii="HQPB2" w:hAnsi="HQPB2"/>
          <w:sz w:val="24"/>
          <w:szCs w:val="24"/>
        </w:rPr>
        <w:sym w:font="HQPB2" w:char="F039"/>
      </w:r>
      <w:r w:rsidR="007B595D" w:rsidRPr="007B595D">
        <w:rPr>
          <w:rFonts w:ascii="HQPB5" w:hAnsi="HQPB5"/>
          <w:sz w:val="24"/>
          <w:szCs w:val="24"/>
        </w:rPr>
        <w:sym w:font="HQPB5" w:char="F024"/>
      </w:r>
      <w:r w:rsidR="007B595D" w:rsidRPr="007B595D">
        <w:rPr>
          <w:rFonts w:ascii="HQPB1" w:hAnsi="HQPB1"/>
          <w:sz w:val="24"/>
          <w:szCs w:val="24"/>
        </w:rPr>
        <w:sym w:font="HQPB1" w:char="F023"/>
      </w:r>
      <w:r w:rsidR="007B595D" w:rsidRPr="007B595D">
        <w:rPr>
          <w:rFonts w:ascii="(normal text)" w:hAnsi="(normal text)"/>
          <w:sz w:val="24"/>
          <w:szCs w:val="24"/>
          <w:rtl/>
        </w:rPr>
        <w:t xml:space="preserve"> </w:t>
      </w:r>
      <w:r w:rsidR="007B595D" w:rsidRPr="007B595D">
        <w:rPr>
          <w:rFonts w:ascii="HQPB2" w:hAnsi="HQPB2"/>
          <w:sz w:val="24"/>
          <w:szCs w:val="24"/>
        </w:rPr>
        <w:sym w:font="HQPB2" w:char="F0BC"/>
      </w:r>
      <w:r w:rsidR="007B595D" w:rsidRPr="007B595D">
        <w:rPr>
          <w:rFonts w:ascii="HQPB4" w:hAnsi="HQPB4"/>
          <w:sz w:val="24"/>
          <w:szCs w:val="24"/>
        </w:rPr>
        <w:sym w:font="HQPB4" w:char="F0E7"/>
      </w:r>
      <w:r w:rsidR="007B595D" w:rsidRPr="007B595D">
        <w:rPr>
          <w:rFonts w:ascii="HQPB2" w:hAnsi="HQPB2"/>
          <w:sz w:val="24"/>
          <w:szCs w:val="24"/>
        </w:rPr>
        <w:sym w:font="HQPB2" w:char="F06D"/>
      </w:r>
      <w:r w:rsidR="007B595D" w:rsidRPr="007B595D">
        <w:rPr>
          <w:rFonts w:ascii="HQPB4" w:hAnsi="HQPB4"/>
          <w:sz w:val="24"/>
          <w:szCs w:val="24"/>
        </w:rPr>
        <w:sym w:font="HQPB4" w:char="F0A4"/>
      </w:r>
      <w:r w:rsidR="007B595D" w:rsidRPr="007B595D">
        <w:rPr>
          <w:rFonts w:ascii="HQPB2" w:hAnsi="HQPB2"/>
          <w:sz w:val="24"/>
          <w:szCs w:val="24"/>
        </w:rPr>
        <w:sym w:font="HQPB2" w:char="F029"/>
      </w:r>
      <w:r w:rsidR="007B595D" w:rsidRPr="007B595D">
        <w:rPr>
          <w:rFonts w:ascii="HQPB5" w:hAnsi="HQPB5"/>
          <w:sz w:val="24"/>
          <w:szCs w:val="24"/>
        </w:rPr>
        <w:sym w:font="HQPB5" w:char="F079"/>
      </w:r>
      <w:r w:rsidR="007B595D" w:rsidRPr="007B595D">
        <w:rPr>
          <w:rFonts w:ascii="HQPB1" w:hAnsi="HQPB1"/>
          <w:sz w:val="24"/>
          <w:szCs w:val="24"/>
        </w:rPr>
        <w:sym w:font="HQPB1" w:char="F06D"/>
      </w:r>
      <w:r w:rsidR="007B595D" w:rsidRPr="007B595D">
        <w:rPr>
          <w:rFonts w:ascii="(normal text)" w:hAnsi="(normal text)"/>
          <w:sz w:val="24"/>
          <w:szCs w:val="24"/>
          <w:rtl/>
        </w:rPr>
        <w:t xml:space="preserve"> </w:t>
      </w:r>
      <w:r w:rsidR="007B595D" w:rsidRPr="007B595D">
        <w:rPr>
          <w:rFonts w:ascii="HQPB5" w:hAnsi="HQPB5"/>
          <w:sz w:val="24"/>
          <w:szCs w:val="24"/>
        </w:rPr>
        <w:sym w:font="HQPB5" w:char="F074"/>
      </w:r>
      <w:r w:rsidR="007B595D" w:rsidRPr="007B595D">
        <w:rPr>
          <w:rFonts w:ascii="HQPB2" w:hAnsi="HQPB2"/>
          <w:sz w:val="24"/>
          <w:szCs w:val="24"/>
        </w:rPr>
        <w:sym w:font="HQPB2" w:char="F0FB"/>
      </w:r>
      <w:r w:rsidR="007B595D" w:rsidRPr="007B595D">
        <w:rPr>
          <w:rFonts w:ascii="HQPB2" w:hAnsi="HQPB2"/>
          <w:sz w:val="24"/>
          <w:szCs w:val="24"/>
        </w:rPr>
        <w:sym w:font="HQPB2" w:char="F0FC"/>
      </w:r>
      <w:r w:rsidR="007B595D" w:rsidRPr="007B595D">
        <w:rPr>
          <w:rFonts w:ascii="HQPB4" w:hAnsi="HQPB4"/>
          <w:sz w:val="24"/>
          <w:szCs w:val="24"/>
        </w:rPr>
        <w:sym w:font="HQPB4" w:char="F0C5"/>
      </w:r>
      <w:r w:rsidR="007B595D" w:rsidRPr="007B595D">
        <w:rPr>
          <w:rFonts w:ascii="HQPB2" w:hAnsi="HQPB2"/>
          <w:sz w:val="24"/>
          <w:szCs w:val="24"/>
        </w:rPr>
        <w:sym w:font="HQPB2" w:char="F033"/>
      </w:r>
      <w:r w:rsidR="007B595D" w:rsidRPr="007B595D">
        <w:rPr>
          <w:rFonts w:ascii="HQPB4" w:hAnsi="HQPB4"/>
          <w:sz w:val="24"/>
          <w:szCs w:val="24"/>
        </w:rPr>
        <w:sym w:font="HQPB4" w:char="F0F3"/>
      </w:r>
      <w:r w:rsidR="007B595D" w:rsidRPr="007B595D">
        <w:rPr>
          <w:rFonts w:ascii="HQPB1" w:hAnsi="HQPB1"/>
          <w:sz w:val="24"/>
          <w:szCs w:val="24"/>
        </w:rPr>
        <w:sym w:font="HQPB1" w:char="F0A1"/>
      </w:r>
      <w:r w:rsidR="007B595D" w:rsidRPr="007B595D">
        <w:rPr>
          <w:rFonts w:ascii="HQPB4" w:hAnsi="HQPB4"/>
          <w:sz w:val="24"/>
          <w:szCs w:val="24"/>
        </w:rPr>
        <w:sym w:font="HQPB4" w:char="F0CF"/>
      </w:r>
      <w:r w:rsidR="007B595D" w:rsidRPr="007B595D">
        <w:rPr>
          <w:rFonts w:ascii="HQPB2" w:hAnsi="HQPB2"/>
          <w:sz w:val="24"/>
          <w:szCs w:val="24"/>
        </w:rPr>
        <w:sym w:font="HQPB2" w:char="F04A"/>
      </w:r>
      <w:r w:rsidR="007B595D" w:rsidRPr="007B595D">
        <w:rPr>
          <w:rFonts w:ascii="HQPB4" w:hAnsi="HQPB4"/>
          <w:sz w:val="24"/>
          <w:szCs w:val="24"/>
        </w:rPr>
        <w:sym w:font="HQPB4" w:char="F0F8"/>
      </w:r>
      <w:r w:rsidR="007B595D" w:rsidRPr="007B595D">
        <w:rPr>
          <w:rFonts w:ascii="HQPB2" w:hAnsi="HQPB2"/>
          <w:sz w:val="24"/>
          <w:szCs w:val="24"/>
        </w:rPr>
        <w:sym w:font="HQPB2" w:char="F039"/>
      </w:r>
      <w:r w:rsidR="007B595D" w:rsidRPr="007B595D">
        <w:rPr>
          <w:rFonts w:ascii="HQPB5" w:hAnsi="HQPB5"/>
          <w:sz w:val="24"/>
          <w:szCs w:val="24"/>
        </w:rPr>
        <w:sym w:font="HQPB5" w:char="F024"/>
      </w:r>
      <w:r w:rsidR="007B595D" w:rsidRPr="007B595D">
        <w:rPr>
          <w:rFonts w:ascii="HQPB1" w:hAnsi="HQPB1"/>
          <w:sz w:val="24"/>
          <w:szCs w:val="24"/>
        </w:rPr>
        <w:sym w:font="HQPB1" w:char="F023"/>
      </w:r>
      <w:r w:rsidR="007B595D" w:rsidRPr="007B595D">
        <w:rPr>
          <w:rFonts w:ascii="HQPB5" w:hAnsi="HQPB5"/>
          <w:sz w:val="24"/>
          <w:szCs w:val="24"/>
        </w:rPr>
        <w:sym w:font="HQPB5" w:char="F075"/>
      </w:r>
      <w:r w:rsidR="007B595D" w:rsidRPr="007B595D">
        <w:rPr>
          <w:rFonts w:ascii="HQPB2" w:hAnsi="HQPB2"/>
          <w:sz w:val="24"/>
          <w:szCs w:val="24"/>
        </w:rPr>
        <w:sym w:font="HQPB2" w:char="F072"/>
      </w:r>
      <w:r w:rsidR="007B595D" w:rsidRPr="007B595D">
        <w:rPr>
          <w:rFonts w:ascii="(normal text)" w:hAnsi="(normal text)"/>
          <w:sz w:val="24"/>
          <w:szCs w:val="24"/>
          <w:rtl/>
        </w:rPr>
        <w:t xml:space="preserve"> </w:t>
      </w:r>
      <w:r w:rsidR="007B595D" w:rsidRPr="007B595D">
        <w:rPr>
          <w:rFonts w:ascii="HQPB5" w:hAnsi="HQPB5"/>
          <w:sz w:val="24"/>
          <w:szCs w:val="24"/>
        </w:rPr>
        <w:sym w:font="HQPB5" w:char="F074"/>
      </w:r>
      <w:r w:rsidR="007B595D" w:rsidRPr="007B595D">
        <w:rPr>
          <w:rFonts w:ascii="HQPB2" w:hAnsi="HQPB2"/>
          <w:sz w:val="24"/>
          <w:szCs w:val="24"/>
        </w:rPr>
        <w:sym w:font="HQPB2" w:char="F0FB"/>
      </w:r>
      <w:r w:rsidR="007B595D" w:rsidRPr="007B595D">
        <w:rPr>
          <w:rFonts w:ascii="HQPB4" w:hAnsi="HQPB4"/>
          <w:sz w:val="24"/>
          <w:szCs w:val="24"/>
        </w:rPr>
        <w:sym w:font="HQPB4" w:char="F0F8"/>
      </w:r>
      <w:r w:rsidR="007B595D" w:rsidRPr="007B595D">
        <w:rPr>
          <w:rFonts w:ascii="HQPB2" w:hAnsi="HQPB2"/>
          <w:sz w:val="24"/>
          <w:szCs w:val="24"/>
        </w:rPr>
        <w:sym w:font="HQPB2" w:char="F0F3"/>
      </w:r>
      <w:r w:rsidR="007B595D" w:rsidRPr="007B595D">
        <w:rPr>
          <w:rFonts w:ascii="HQPB5" w:hAnsi="HQPB5"/>
          <w:sz w:val="24"/>
          <w:szCs w:val="24"/>
        </w:rPr>
        <w:sym w:font="HQPB5" w:char="F024"/>
      </w:r>
      <w:r w:rsidR="007B595D" w:rsidRPr="007B595D">
        <w:rPr>
          <w:rFonts w:ascii="HQPB1" w:hAnsi="HQPB1"/>
          <w:sz w:val="24"/>
          <w:szCs w:val="24"/>
        </w:rPr>
        <w:sym w:font="HQPB1" w:char="F023"/>
      </w:r>
      <w:r w:rsidR="007B595D" w:rsidRPr="007B595D">
        <w:rPr>
          <w:rFonts w:ascii="HQPB5" w:hAnsi="HQPB5"/>
          <w:sz w:val="24"/>
          <w:szCs w:val="24"/>
        </w:rPr>
        <w:sym w:font="HQPB5" w:char="F075"/>
      </w:r>
      <w:r w:rsidR="007B595D" w:rsidRPr="007B595D">
        <w:rPr>
          <w:rFonts w:ascii="HQPB2" w:hAnsi="HQPB2"/>
          <w:sz w:val="24"/>
          <w:szCs w:val="24"/>
        </w:rPr>
        <w:sym w:font="HQPB2" w:char="F072"/>
      </w:r>
      <w:r w:rsidR="007B595D" w:rsidRPr="007B595D">
        <w:rPr>
          <w:rFonts w:ascii="(normal text)" w:hAnsi="(normal text)"/>
          <w:sz w:val="24"/>
          <w:szCs w:val="24"/>
          <w:rtl/>
        </w:rPr>
        <w:t xml:space="preserve"> </w:t>
      </w:r>
      <w:r w:rsidR="007B595D" w:rsidRPr="007B595D">
        <w:rPr>
          <w:rFonts w:ascii="HQPB4" w:hAnsi="HQPB4"/>
          <w:sz w:val="24"/>
          <w:szCs w:val="24"/>
        </w:rPr>
        <w:sym w:font="HQPB4" w:char="F0C8"/>
      </w:r>
      <w:r w:rsidR="007B595D" w:rsidRPr="007B595D">
        <w:rPr>
          <w:rFonts w:ascii="HQPB2" w:hAnsi="HQPB2"/>
          <w:sz w:val="24"/>
          <w:szCs w:val="24"/>
        </w:rPr>
        <w:sym w:font="HQPB2" w:char="F040"/>
      </w:r>
      <w:r w:rsidR="007B595D" w:rsidRPr="007B595D">
        <w:rPr>
          <w:rFonts w:ascii="HQPB2" w:hAnsi="HQPB2"/>
          <w:sz w:val="24"/>
          <w:szCs w:val="24"/>
        </w:rPr>
        <w:sym w:font="HQPB2" w:char="F08B"/>
      </w:r>
      <w:r w:rsidR="007B595D" w:rsidRPr="007B595D">
        <w:rPr>
          <w:rFonts w:ascii="HQPB4" w:hAnsi="HQPB4"/>
          <w:sz w:val="24"/>
          <w:szCs w:val="24"/>
        </w:rPr>
        <w:sym w:font="HQPB4" w:char="F0CE"/>
      </w:r>
      <w:r w:rsidR="007B595D" w:rsidRPr="007B595D">
        <w:rPr>
          <w:rFonts w:ascii="HQPB1" w:hAnsi="HQPB1"/>
          <w:sz w:val="24"/>
          <w:szCs w:val="24"/>
        </w:rPr>
        <w:sym w:font="HQPB1" w:char="F036"/>
      </w:r>
      <w:r w:rsidR="007B595D" w:rsidRPr="007B595D">
        <w:rPr>
          <w:rFonts w:ascii="HQPB4" w:hAnsi="HQPB4"/>
          <w:sz w:val="24"/>
          <w:szCs w:val="24"/>
        </w:rPr>
        <w:sym w:font="HQPB4" w:char="F0A1"/>
      </w:r>
      <w:r w:rsidR="007B595D" w:rsidRPr="007B595D">
        <w:rPr>
          <w:rFonts w:ascii="HQPB1" w:hAnsi="HQPB1"/>
          <w:sz w:val="24"/>
          <w:szCs w:val="24"/>
        </w:rPr>
        <w:sym w:font="HQPB1" w:char="F0A1"/>
      </w:r>
      <w:r w:rsidR="007B595D" w:rsidRPr="007B595D">
        <w:rPr>
          <w:rFonts w:ascii="HQPB2" w:hAnsi="HQPB2"/>
          <w:sz w:val="24"/>
          <w:szCs w:val="24"/>
        </w:rPr>
        <w:sym w:font="HQPB2" w:char="F039"/>
      </w:r>
      <w:r w:rsidR="007B595D" w:rsidRPr="007B595D">
        <w:rPr>
          <w:rFonts w:ascii="HQPB5" w:hAnsi="HQPB5"/>
          <w:sz w:val="24"/>
          <w:szCs w:val="24"/>
        </w:rPr>
        <w:sym w:font="HQPB5" w:char="F024"/>
      </w:r>
      <w:r w:rsidR="007B595D" w:rsidRPr="007B595D">
        <w:rPr>
          <w:rFonts w:ascii="HQPB1" w:hAnsi="HQPB1"/>
          <w:sz w:val="24"/>
          <w:szCs w:val="24"/>
        </w:rPr>
        <w:sym w:font="HQPB1" w:char="F023"/>
      </w:r>
      <w:r w:rsidR="007B595D" w:rsidRPr="007B595D">
        <w:rPr>
          <w:rFonts w:ascii="(normal text)" w:hAnsi="(normal text)"/>
          <w:sz w:val="24"/>
          <w:szCs w:val="24"/>
          <w:rtl/>
        </w:rPr>
        <w:t xml:space="preserve"> </w:t>
      </w:r>
      <w:r w:rsidR="007B595D" w:rsidRPr="007B595D">
        <w:rPr>
          <w:rFonts w:ascii="HQPB5" w:hAnsi="HQPB5"/>
          <w:sz w:val="24"/>
          <w:szCs w:val="24"/>
        </w:rPr>
        <w:sym w:font="HQPB5" w:char="F09F"/>
      </w:r>
      <w:r w:rsidR="007B595D" w:rsidRPr="007B595D">
        <w:rPr>
          <w:rFonts w:ascii="HQPB2" w:hAnsi="HQPB2"/>
          <w:sz w:val="24"/>
          <w:szCs w:val="24"/>
        </w:rPr>
        <w:sym w:font="HQPB2" w:char="F077"/>
      </w:r>
      <w:r w:rsidR="007B595D" w:rsidRPr="007B595D">
        <w:rPr>
          <w:rFonts w:ascii="HQPB5" w:hAnsi="HQPB5"/>
          <w:sz w:val="24"/>
          <w:szCs w:val="24"/>
        </w:rPr>
        <w:sym w:font="HQPB5" w:char="F075"/>
      </w:r>
      <w:r w:rsidR="007B595D" w:rsidRPr="007B595D">
        <w:rPr>
          <w:rFonts w:ascii="HQPB2" w:hAnsi="HQPB2"/>
          <w:sz w:val="24"/>
          <w:szCs w:val="24"/>
        </w:rPr>
        <w:sym w:font="HQPB2" w:char="F072"/>
      </w:r>
      <w:r w:rsidR="007B595D" w:rsidRPr="007B595D">
        <w:rPr>
          <w:rFonts w:ascii="(normal text)" w:hAnsi="(normal text)"/>
          <w:sz w:val="24"/>
          <w:szCs w:val="24"/>
          <w:rtl/>
        </w:rPr>
        <w:t xml:space="preserve"> </w:t>
      </w:r>
      <w:r w:rsidR="007B595D" w:rsidRPr="007B595D">
        <w:rPr>
          <w:rFonts w:ascii="HQPB4" w:hAnsi="HQPB4"/>
          <w:sz w:val="24"/>
          <w:szCs w:val="24"/>
        </w:rPr>
        <w:sym w:font="HQPB4" w:char="F0F6"/>
      </w:r>
      <w:r w:rsidR="007B595D" w:rsidRPr="007B595D">
        <w:rPr>
          <w:rFonts w:ascii="HQPB1" w:hAnsi="HQPB1"/>
          <w:sz w:val="24"/>
          <w:szCs w:val="24"/>
        </w:rPr>
        <w:sym w:font="HQPB1" w:char="F091"/>
      </w:r>
      <w:r w:rsidR="007B595D" w:rsidRPr="007B595D">
        <w:rPr>
          <w:rFonts w:ascii="HQPB4" w:hAnsi="HQPB4"/>
          <w:sz w:val="24"/>
          <w:szCs w:val="24"/>
        </w:rPr>
        <w:sym w:font="HQPB4" w:char="F0C9"/>
      </w:r>
      <w:r w:rsidR="007B595D" w:rsidRPr="007B595D">
        <w:rPr>
          <w:rFonts w:ascii="HQPB4" w:hAnsi="HQPB4"/>
          <w:sz w:val="24"/>
          <w:szCs w:val="24"/>
        </w:rPr>
        <w:sym w:font="HQPB4" w:char="F06A"/>
      </w:r>
      <w:r w:rsidR="007B595D" w:rsidRPr="007B595D">
        <w:rPr>
          <w:rFonts w:ascii="HQPB1" w:hAnsi="HQPB1"/>
          <w:sz w:val="24"/>
          <w:szCs w:val="24"/>
        </w:rPr>
        <w:sym w:font="HQPB1" w:char="F08B"/>
      </w:r>
      <w:r w:rsidR="007B595D" w:rsidRPr="007B595D">
        <w:rPr>
          <w:rFonts w:ascii="HQPB5" w:hAnsi="HQPB5"/>
          <w:sz w:val="24"/>
          <w:szCs w:val="24"/>
        </w:rPr>
        <w:sym w:font="HQPB5" w:char="F074"/>
      </w:r>
      <w:r w:rsidR="007B595D" w:rsidRPr="007B595D">
        <w:rPr>
          <w:rFonts w:ascii="HQPB1" w:hAnsi="HQPB1"/>
          <w:sz w:val="24"/>
          <w:szCs w:val="24"/>
        </w:rPr>
        <w:sym w:font="HQPB1" w:char="F037"/>
      </w:r>
      <w:r w:rsidR="007B595D" w:rsidRPr="007B595D">
        <w:rPr>
          <w:rFonts w:ascii="HQPB4" w:hAnsi="HQPB4"/>
          <w:sz w:val="24"/>
          <w:szCs w:val="24"/>
        </w:rPr>
        <w:sym w:font="HQPB4" w:char="F0E8"/>
      </w:r>
      <w:r w:rsidR="007B595D" w:rsidRPr="007B595D">
        <w:rPr>
          <w:rFonts w:ascii="HQPB1" w:hAnsi="HQPB1"/>
          <w:sz w:val="24"/>
          <w:szCs w:val="24"/>
        </w:rPr>
        <w:sym w:font="HQPB1" w:char="F03F"/>
      </w:r>
      <w:r w:rsidR="007B595D" w:rsidRPr="007B595D">
        <w:rPr>
          <w:rFonts w:ascii="(normal text)" w:hAnsi="(normal text)"/>
          <w:sz w:val="24"/>
          <w:szCs w:val="24"/>
          <w:rtl/>
        </w:rPr>
        <w:t xml:space="preserve"> </w:t>
      </w:r>
      <w:r w:rsidR="007B595D" w:rsidRPr="007B595D">
        <w:rPr>
          <w:rFonts w:ascii="HQPB1" w:hAnsi="HQPB1"/>
          <w:sz w:val="24"/>
          <w:szCs w:val="24"/>
        </w:rPr>
        <w:sym w:font="HQPB1" w:char="F023"/>
      </w:r>
      <w:r w:rsidR="007B595D" w:rsidRPr="007B595D">
        <w:rPr>
          <w:rFonts w:ascii="HQPB4" w:hAnsi="HQPB4"/>
          <w:sz w:val="24"/>
          <w:szCs w:val="24"/>
        </w:rPr>
        <w:sym w:font="HQPB4" w:char="F0B7"/>
      </w:r>
      <w:r w:rsidR="007B595D" w:rsidRPr="007B595D">
        <w:rPr>
          <w:rFonts w:ascii="HQPB1" w:hAnsi="HQPB1"/>
          <w:sz w:val="24"/>
          <w:szCs w:val="24"/>
        </w:rPr>
        <w:sym w:font="HQPB1" w:char="F08D"/>
      </w:r>
      <w:r w:rsidR="007B595D" w:rsidRPr="007B595D">
        <w:rPr>
          <w:rFonts w:ascii="HQPB2" w:hAnsi="HQPB2"/>
          <w:sz w:val="24"/>
          <w:szCs w:val="24"/>
        </w:rPr>
        <w:sym w:font="HQPB2" w:char="F083"/>
      </w:r>
      <w:r w:rsidR="007B595D" w:rsidRPr="007B595D">
        <w:rPr>
          <w:rFonts w:ascii="HQPB4" w:hAnsi="HQPB4"/>
          <w:sz w:val="24"/>
          <w:szCs w:val="24"/>
        </w:rPr>
        <w:sym w:font="HQPB4" w:char="F0C9"/>
      </w:r>
      <w:r w:rsidR="007B595D" w:rsidRPr="007B595D">
        <w:rPr>
          <w:rFonts w:ascii="HQPB1" w:hAnsi="HQPB1"/>
          <w:sz w:val="24"/>
          <w:szCs w:val="24"/>
        </w:rPr>
        <w:sym w:font="HQPB1" w:char="F08B"/>
      </w:r>
      <w:r w:rsidR="007B595D" w:rsidRPr="007B595D">
        <w:rPr>
          <w:rFonts w:ascii="HQPB4" w:hAnsi="HQPB4"/>
          <w:sz w:val="24"/>
          <w:szCs w:val="24"/>
        </w:rPr>
        <w:sym w:font="HQPB4" w:char="F0F6"/>
      </w:r>
      <w:r w:rsidR="007B595D" w:rsidRPr="007B595D">
        <w:rPr>
          <w:rFonts w:ascii="HQPB1" w:hAnsi="HQPB1"/>
          <w:sz w:val="24"/>
          <w:szCs w:val="24"/>
        </w:rPr>
        <w:sym w:font="HQPB1" w:char="F037"/>
      </w:r>
      <w:r w:rsidR="007B595D" w:rsidRPr="007B595D">
        <w:rPr>
          <w:rFonts w:ascii="HQPB5" w:hAnsi="HQPB5"/>
          <w:sz w:val="24"/>
          <w:szCs w:val="24"/>
        </w:rPr>
        <w:sym w:font="HQPB5" w:char="F073"/>
      </w:r>
      <w:r w:rsidR="007B595D" w:rsidRPr="007B595D">
        <w:rPr>
          <w:rFonts w:ascii="HQPB1" w:hAnsi="HQPB1"/>
          <w:sz w:val="24"/>
          <w:szCs w:val="24"/>
        </w:rPr>
        <w:sym w:font="HQPB1" w:char="F03F"/>
      </w:r>
      <w:r w:rsidR="007B595D">
        <w:rPr>
          <w:rFonts w:ascii="(normal text)" w:hAnsi="(normal text)"/>
          <w:sz w:val="28"/>
          <w:rtl/>
        </w:rPr>
        <w:t xml:space="preserve"> </w:t>
      </w:r>
      <w:r w:rsidR="007B595D">
        <w:rPr>
          <w:rFonts w:ascii="HQPB2" w:hAnsi="HQPB2"/>
          <w:sz w:val="28"/>
        </w:rPr>
        <w:sym w:font="HQPB2" w:char="F0C7"/>
      </w:r>
      <w:r w:rsidR="007B595D">
        <w:rPr>
          <w:rFonts w:ascii="HQPB2" w:hAnsi="HQPB2"/>
          <w:sz w:val="28"/>
        </w:rPr>
        <w:sym w:font="HQPB2" w:char="F0CB"/>
      </w:r>
      <w:r w:rsidR="007B595D">
        <w:rPr>
          <w:rFonts w:ascii="HQPB2" w:hAnsi="HQPB2"/>
          <w:sz w:val="28"/>
        </w:rPr>
        <w:sym w:font="HQPB2" w:char="F0CF"/>
      </w:r>
      <w:r w:rsidR="007B595D">
        <w:rPr>
          <w:rFonts w:ascii="HQPB2" w:hAnsi="HQPB2"/>
          <w:sz w:val="28"/>
        </w:rPr>
        <w:sym w:font="HQPB2" w:char="F0C8"/>
      </w:r>
      <w:r w:rsidR="007B595D">
        <w:rPr>
          <w:rFonts w:ascii="(normal text)" w:hAnsi="(normal text)"/>
          <w:sz w:val="28"/>
          <w:rtl/>
        </w:rPr>
        <w:t xml:space="preserve"> </w:t>
      </w:r>
      <w:r w:rsidR="007B595D">
        <w:rPr>
          <w:rFonts w:ascii="HQPB4" w:hAnsi="HQPB4"/>
          <w:sz w:val="28"/>
        </w:rPr>
        <w:sym w:font="HQPB4" w:char="F0A8"/>
      </w:r>
      <w:r w:rsidR="007B595D">
        <w:rPr>
          <w:rFonts w:ascii="HQPB2" w:hAnsi="HQPB2"/>
          <w:sz w:val="28"/>
        </w:rPr>
        <w:sym w:font="HQPB2" w:char="F062"/>
      </w:r>
      <w:r w:rsidR="007B595D">
        <w:rPr>
          <w:rFonts w:ascii="HQPB4" w:hAnsi="HQPB4"/>
          <w:sz w:val="28"/>
        </w:rPr>
        <w:sym w:font="HQPB4" w:char="F0CE"/>
      </w:r>
      <w:r w:rsidR="007B595D">
        <w:rPr>
          <w:rFonts w:ascii="HQPB1" w:hAnsi="HQPB1"/>
          <w:sz w:val="28"/>
        </w:rPr>
        <w:sym w:font="HQPB1" w:char="F029"/>
      </w:r>
      <w:r w:rsidR="007B595D">
        <w:rPr>
          <w:rFonts w:ascii="(normal text)" w:hAnsi="(normal text)"/>
          <w:sz w:val="28"/>
          <w:rtl/>
        </w:rPr>
        <w:t xml:space="preserve"> </w:t>
      </w:r>
      <w:r w:rsidR="007B595D" w:rsidRPr="007B595D">
        <w:rPr>
          <w:rFonts w:ascii="HQPB5" w:hAnsi="HQPB5"/>
          <w:sz w:val="24"/>
          <w:szCs w:val="24"/>
        </w:rPr>
        <w:sym w:font="HQPB5" w:char="F074"/>
      </w:r>
      <w:r w:rsidR="007B595D" w:rsidRPr="007B595D">
        <w:rPr>
          <w:rFonts w:ascii="HQPB2" w:hAnsi="HQPB2"/>
          <w:sz w:val="24"/>
          <w:szCs w:val="24"/>
        </w:rPr>
        <w:sym w:font="HQPB2" w:char="F0FB"/>
      </w:r>
      <w:r w:rsidR="007B595D" w:rsidRPr="007B595D">
        <w:rPr>
          <w:rFonts w:ascii="HQPB2" w:hAnsi="HQPB2"/>
          <w:sz w:val="24"/>
          <w:szCs w:val="24"/>
        </w:rPr>
        <w:sym w:font="HQPB2" w:char="F0EF"/>
      </w:r>
      <w:r w:rsidR="007B595D" w:rsidRPr="007B595D">
        <w:rPr>
          <w:rFonts w:ascii="HQPB4" w:hAnsi="HQPB4"/>
          <w:sz w:val="24"/>
          <w:szCs w:val="24"/>
        </w:rPr>
        <w:sym w:font="HQPB4" w:char="F0CD"/>
      </w:r>
      <w:r w:rsidR="007B595D" w:rsidRPr="007B595D">
        <w:rPr>
          <w:rFonts w:ascii="HQPB1" w:hAnsi="HQPB1"/>
          <w:sz w:val="24"/>
          <w:szCs w:val="24"/>
        </w:rPr>
        <w:sym w:font="HQPB1" w:char="F091"/>
      </w:r>
      <w:r w:rsidR="007B595D" w:rsidRPr="007B595D">
        <w:rPr>
          <w:rFonts w:ascii="HQPB4" w:hAnsi="HQPB4"/>
          <w:sz w:val="24"/>
          <w:szCs w:val="24"/>
        </w:rPr>
        <w:sym w:font="HQPB4" w:char="F0C9"/>
      </w:r>
      <w:r w:rsidR="007B595D" w:rsidRPr="007B595D">
        <w:rPr>
          <w:rFonts w:ascii="HQPB4" w:hAnsi="HQPB4"/>
          <w:sz w:val="24"/>
          <w:szCs w:val="24"/>
        </w:rPr>
        <w:sym w:font="HQPB4" w:char="F06A"/>
      </w:r>
      <w:r w:rsidR="007B595D" w:rsidRPr="007B595D">
        <w:rPr>
          <w:rFonts w:ascii="HQPB1" w:hAnsi="HQPB1"/>
          <w:sz w:val="24"/>
          <w:szCs w:val="24"/>
        </w:rPr>
        <w:sym w:font="HQPB1" w:char="F08B"/>
      </w:r>
      <w:r w:rsidR="007B595D" w:rsidRPr="007B595D">
        <w:rPr>
          <w:rFonts w:ascii="HQPB5" w:hAnsi="HQPB5"/>
          <w:sz w:val="24"/>
          <w:szCs w:val="24"/>
        </w:rPr>
        <w:sym w:font="HQPB5" w:char="F074"/>
      </w:r>
      <w:r w:rsidR="007B595D" w:rsidRPr="007B595D">
        <w:rPr>
          <w:rFonts w:ascii="HQPB1" w:hAnsi="HQPB1"/>
          <w:sz w:val="24"/>
          <w:szCs w:val="24"/>
        </w:rPr>
        <w:sym w:font="HQPB1" w:char="F036"/>
      </w:r>
      <w:r w:rsidR="007B595D" w:rsidRPr="007B595D">
        <w:rPr>
          <w:rFonts w:ascii="HQPB4" w:hAnsi="HQPB4"/>
          <w:sz w:val="24"/>
          <w:szCs w:val="24"/>
        </w:rPr>
        <w:sym w:font="HQPB4" w:char="F0DF"/>
      </w:r>
      <w:r w:rsidR="007B595D" w:rsidRPr="007B595D">
        <w:rPr>
          <w:rFonts w:ascii="HQPB2" w:hAnsi="HQPB2"/>
          <w:sz w:val="24"/>
          <w:szCs w:val="24"/>
        </w:rPr>
        <w:sym w:font="HQPB2" w:char="F04A"/>
      </w:r>
      <w:r w:rsidR="007B595D" w:rsidRPr="007B595D">
        <w:rPr>
          <w:rFonts w:ascii="HQPB4" w:hAnsi="HQPB4"/>
          <w:sz w:val="24"/>
          <w:szCs w:val="24"/>
        </w:rPr>
        <w:sym w:font="HQPB4" w:char="F0F8"/>
      </w:r>
      <w:r w:rsidR="007B595D" w:rsidRPr="007B595D">
        <w:rPr>
          <w:rFonts w:ascii="HQPB2" w:hAnsi="HQPB2"/>
          <w:sz w:val="24"/>
          <w:szCs w:val="24"/>
        </w:rPr>
        <w:sym w:font="HQPB2" w:char="F039"/>
      </w:r>
      <w:r w:rsidR="007B595D" w:rsidRPr="007B595D">
        <w:rPr>
          <w:rFonts w:ascii="HQPB5" w:hAnsi="HQPB5"/>
          <w:sz w:val="24"/>
          <w:szCs w:val="24"/>
        </w:rPr>
        <w:sym w:font="HQPB5" w:char="F024"/>
      </w:r>
      <w:r w:rsidR="007B595D" w:rsidRPr="007B595D">
        <w:rPr>
          <w:rFonts w:ascii="HQPB1" w:hAnsi="HQPB1"/>
          <w:sz w:val="24"/>
          <w:szCs w:val="24"/>
        </w:rPr>
        <w:sym w:font="HQPB1" w:char="F023"/>
      </w:r>
      <w:r w:rsidR="007B595D" w:rsidRPr="007B595D">
        <w:rPr>
          <w:rFonts w:ascii="(normal text)" w:hAnsi="(normal text)"/>
          <w:sz w:val="24"/>
          <w:szCs w:val="24"/>
          <w:rtl/>
        </w:rPr>
        <w:t xml:space="preserve"> </w:t>
      </w:r>
      <w:r w:rsidR="007B595D" w:rsidRPr="007B595D">
        <w:rPr>
          <w:rFonts w:ascii="HQPB5" w:hAnsi="HQPB5"/>
          <w:sz w:val="24"/>
          <w:szCs w:val="24"/>
        </w:rPr>
        <w:sym w:font="HQPB5" w:char="F028"/>
      </w:r>
      <w:r w:rsidR="007B595D" w:rsidRPr="007B595D">
        <w:rPr>
          <w:rFonts w:ascii="HQPB1" w:hAnsi="HQPB1"/>
          <w:sz w:val="24"/>
          <w:szCs w:val="24"/>
        </w:rPr>
        <w:sym w:font="HQPB1" w:char="F023"/>
      </w:r>
      <w:r w:rsidR="007B595D" w:rsidRPr="007B595D">
        <w:rPr>
          <w:rFonts w:ascii="HQPB4" w:hAnsi="HQPB4"/>
          <w:sz w:val="24"/>
          <w:szCs w:val="24"/>
        </w:rPr>
        <w:sym w:font="HQPB4" w:char="F0FE"/>
      </w:r>
      <w:r w:rsidR="007B595D" w:rsidRPr="007B595D">
        <w:rPr>
          <w:rFonts w:ascii="HQPB2" w:hAnsi="HQPB2"/>
          <w:sz w:val="24"/>
          <w:szCs w:val="24"/>
        </w:rPr>
        <w:sym w:font="HQPB2" w:char="F071"/>
      </w:r>
      <w:r w:rsidR="007B595D" w:rsidRPr="007B595D">
        <w:rPr>
          <w:rFonts w:ascii="HQPB4" w:hAnsi="HQPB4"/>
          <w:sz w:val="24"/>
          <w:szCs w:val="24"/>
        </w:rPr>
        <w:sym w:font="HQPB4" w:char="F0E7"/>
      </w:r>
      <w:r w:rsidR="007B595D" w:rsidRPr="007B595D">
        <w:rPr>
          <w:rFonts w:ascii="HQPB2" w:hAnsi="HQPB2"/>
          <w:sz w:val="24"/>
          <w:szCs w:val="24"/>
        </w:rPr>
        <w:sym w:font="HQPB2" w:char="F052"/>
      </w:r>
      <w:r w:rsidR="007B595D" w:rsidRPr="007B595D">
        <w:rPr>
          <w:rFonts w:ascii="HQPB1" w:hAnsi="HQPB1"/>
          <w:sz w:val="24"/>
          <w:szCs w:val="24"/>
        </w:rPr>
        <w:sym w:font="HQPB1" w:char="F025"/>
      </w:r>
      <w:r w:rsidR="007B595D" w:rsidRPr="007B595D">
        <w:rPr>
          <w:rFonts w:ascii="HQPB5" w:hAnsi="HQPB5"/>
          <w:sz w:val="24"/>
          <w:szCs w:val="24"/>
        </w:rPr>
        <w:sym w:font="HQPB5" w:char="F078"/>
      </w:r>
      <w:r w:rsidR="007B595D" w:rsidRPr="007B595D">
        <w:rPr>
          <w:rFonts w:ascii="HQPB2" w:hAnsi="HQPB2"/>
          <w:sz w:val="24"/>
          <w:szCs w:val="24"/>
        </w:rPr>
        <w:sym w:font="HQPB2" w:char="F02E"/>
      </w:r>
      <w:r w:rsidR="007B595D" w:rsidRPr="007B595D">
        <w:rPr>
          <w:rFonts w:ascii="(normal text)" w:hAnsi="(normal text)"/>
          <w:sz w:val="24"/>
          <w:szCs w:val="24"/>
          <w:rtl/>
        </w:rPr>
        <w:t xml:space="preserve"> </w:t>
      </w:r>
      <w:r w:rsidR="007B595D" w:rsidRPr="007B595D">
        <w:rPr>
          <w:rFonts w:ascii="HQPB5" w:hAnsi="HQPB5"/>
          <w:sz w:val="24"/>
          <w:szCs w:val="24"/>
        </w:rPr>
        <w:sym w:font="HQPB5" w:char="F074"/>
      </w:r>
      <w:r w:rsidR="007B595D" w:rsidRPr="007B595D">
        <w:rPr>
          <w:rFonts w:ascii="HQPB2" w:hAnsi="HQPB2"/>
          <w:sz w:val="24"/>
          <w:szCs w:val="24"/>
        </w:rPr>
        <w:sym w:font="HQPB2" w:char="F062"/>
      </w:r>
      <w:r w:rsidR="007B595D" w:rsidRPr="007B595D">
        <w:rPr>
          <w:rFonts w:ascii="HQPB2" w:hAnsi="HQPB2"/>
          <w:sz w:val="24"/>
          <w:szCs w:val="24"/>
        </w:rPr>
        <w:sym w:font="HQPB2" w:char="F0BA"/>
      </w:r>
      <w:r w:rsidR="007B595D" w:rsidRPr="007B595D">
        <w:rPr>
          <w:rFonts w:ascii="HQPB5" w:hAnsi="HQPB5"/>
          <w:sz w:val="24"/>
          <w:szCs w:val="24"/>
        </w:rPr>
        <w:sym w:font="HQPB5" w:char="F075"/>
      </w:r>
      <w:r w:rsidR="007B595D" w:rsidRPr="007B595D">
        <w:rPr>
          <w:rFonts w:ascii="HQPB2" w:hAnsi="HQPB2"/>
          <w:sz w:val="24"/>
          <w:szCs w:val="24"/>
        </w:rPr>
        <w:sym w:font="HQPB2" w:char="F071"/>
      </w:r>
      <w:r w:rsidR="007B595D" w:rsidRPr="007B595D">
        <w:rPr>
          <w:rFonts w:ascii="HQPB4" w:hAnsi="HQPB4"/>
          <w:sz w:val="24"/>
          <w:szCs w:val="24"/>
        </w:rPr>
        <w:sym w:font="HQPB4" w:char="F0F7"/>
      </w:r>
      <w:r w:rsidR="007B595D" w:rsidRPr="007B595D">
        <w:rPr>
          <w:rFonts w:ascii="HQPB1" w:hAnsi="HQPB1"/>
          <w:sz w:val="24"/>
          <w:szCs w:val="24"/>
        </w:rPr>
        <w:sym w:font="HQPB1" w:char="F07A"/>
      </w:r>
      <w:r w:rsidR="007B595D" w:rsidRPr="007B595D">
        <w:rPr>
          <w:rFonts w:ascii="HQPB4" w:hAnsi="HQPB4"/>
          <w:sz w:val="24"/>
          <w:szCs w:val="24"/>
        </w:rPr>
        <w:sym w:font="HQPB4" w:char="F0CE"/>
      </w:r>
      <w:r w:rsidR="007B595D" w:rsidRPr="007B595D">
        <w:rPr>
          <w:rFonts w:ascii="HQPB1" w:hAnsi="HQPB1"/>
          <w:sz w:val="24"/>
          <w:szCs w:val="24"/>
        </w:rPr>
        <w:sym w:font="HQPB1" w:char="F029"/>
      </w:r>
      <w:r w:rsidR="007B595D" w:rsidRPr="007B595D">
        <w:rPr>
          <w:rFonts w:ascii="(normal text)" w:hAnsi="(normal text)"/>
          <w:sz w:val="24"/>
          <w:szCs w:val="24"/>
          <w:rtl/>
        </w:rPr>
        <w:t xml:space="preserve"> </w:t>
      </w:r>
      <w:r w:rsidR="007B595D" w:rsidRPr="007B595D">
        <w:rPr>
          <w:rFonts w:ascii="HQPB4" w:hAnsi="HQPB4"/>
          <w:sz w:val="24"/>
          <w:szCs w:val="24"/>
        </w:rPr>
        <w:sym w:font="HQPB4" w:char="F0C8"/>
      </w:r>
      <w:r w:rsidR="007B595D" w:rsidRPr="007B595D">
        <w:rPr>
          <w:rFonts w:ascii="HQPB2" w:hAnsi="HQPB2"/>
          <w:sz w:val="24"/>
          <w:szCs w:val="24"/>
        </w:rPr>
        <w:sym w:font="HQPB2" w:char="F0FB"/>
      </w:r>
      <w:r w:rsidR="007B595D" w:rsidRPr="007B595D">
        <w:rPr>
          <w:rFonts w:ascii="HQPB2" w:hAnsi="HQPB2"/>
          <w:sz w:val="24"/>
          <w:szCs w:val="24"/>
        </w:rPr>
        <w:sym w:font="HQPB2" w:char="F0FC"/>
      </w:r>
      <w:r w:rsidR="007B595D" w:rsidRPr="007B595D">
        <w:rPr>
          <w:rFonts w:ascii="HQPB4" w:hAnsi="HQPB4"/>
          <w:sz w:val="24"/>
          <w:szCs w:val="24"/>
        </w:rPr>
        <w:sym w:font="HQPB4" w:char="F0CF"/>
      </w:r>
      <w:r w:rsidR="007B595D" w:rsidRPr="007B595D">
        <w:rPr>
          <w:rFonts w:ascii="HQPB1" w:hAnsi="HQPB1"/>
          <w:sz w:val="24"/>
          <w:szCs w:val="24"/>
        </w:rPr>
        <w:sym w:font="HQPB1" w:char="F0DC"/>
      </w:r>
      <w:r w:rsidR="007B595D" w:rsidRPr="007B595D">
        <w:rPr>
          <w:rFonts w:ascii="HQPB2" w:hAnsi="HQPB2"/>
          <w:sz w:val="24"/>
          <w:szCs w:val="24"/>
        </w:rPr>
        <w:sym w:font="HQPB2" w:char="F0BB"/>
      </w:r>
      <w:r w:rsidR="007B595D" w:rsidRPr="007B595D">
        <w:rPr>
          <w:rFonts w:ascii="HQPB5" w:hAnsi="HQPB5"/>
          <w:sz w:val="24"/>
          <w:szCs w:val="24"/>
        </w:rPr>
        <w:sym w:font="HQPB5" w:char="F075"/>
      </w:r>
      <w:r w:rsidR="007B595D" w:rsidRPr="007B595D">
        <w:rPr>
          <w:rFonts w:ascii="HQPB2" w:hAnsi="HQPB2"/>
          <w:sz w:val="24"/>
          <w:szCs w:val="24"/>
        </w:rPr>
        <w:sym w:font="HQPB2" w:char="F08B"/>
      </w:r>
      <w:r w:rsidR="007B595D" w:rsidRPr="007B595D">
        <w:rPr>
          <w:rFonts w:ascii="HQPB4" w:hAnsi="HQPB4"/>
          <w:sz w:val="24"/>
          <w:szCs w:val="24"/>
        </w:rPr>
        <w:sym w:font="HQPB4" w:char="F0A4"/>
      </w:r>
      <w:r w:rsidR="007B595D" w:rsidRPr="007B595D">
        <w:rPr>
          <w:rFonts w:ascii="HQPB1" w:hAnsi="HQPB1"/>
          <w:sz w:val="24"/>
          <w:szCs w:val="24"/>
        </w:rPr>
        <w:sym w:font="HQPB1" w:char="F0B1"/>
      </w:r>
      <w:r w:rsidR="007B595D" w:rsidRPr="007B595D">
        <w:rPr>
          <w:rFonts w:ascii="HQPB2" w:hAnsi="HQPB2"/>
          <w:sz w:val="24"/>
          <w:szCs w:val="24"/>
        </w:rPr>
        <w:sym w:font="HQPB2" w:char="F039"/>
      </w:r>
      <w:r w:rsidR="007B595D" w:rsidRPr="007B595D">
        <w:rPr>
          <w:rFonts w:ascii="HQPB5" w:hAnsi="HQPB5"/>
          <w:sz w:val="24"/>
          <w:szCs w:val="24"/>
        </w:rPr>
        <w:sym w:font="HQPB5" w:char="F024"/>
      </w:r>
      <w:r w:rsidR="007B595D" w:rsidRPr="007B595D">
        <w:rPr>
          <w:rFonts w:ascii="HQPB1" w:hAnsi="HQPB1"/>
          <w:sz w:val="24"/>
          <w:szCs w:val="24"/>
        </w:rPr>
        <w:sym w:font="HQPB1" w:char="F023"/>
      </w:r>
      <w:r w:rsidR="007B595D" w:rsidRPr="007B595D">
        <w:rPr>
          <w:rFonts w:ascii="(normal text)" w:hAnsi="(normal text)"/>
          <w:sz w:val="24"/>
          <w:szCs w:val="24"/>
          <w:rtl/>
        </w:rPr>
        <w:t xml:space="preserve"> </w:t>
      </w:r>
      <w:r w:rsidR="007B595D" w:rsidRPr="007B595D">
        <w:rPr>
          <w:rFonts w:ascii="HQPB4" w:hAnsi="HQPB4"/>
          <w:sz w:val="24"/>
          <w:szCs w:val="24"/>
        </w:rPr>
        <w:sym w:font="HQPB4" w:char="F028"/>
      </w:r>
      <w:r w:rsidR="007B595D" w:rsidRPr="007B595D">
        <w:rPr>
          <w:rFonts w:ascii="(normal text)" w:hAnsi="(normal text)"/>
          <w:sz w:val="24"/>
          <w:szCs w:val="24"/>
          <w:rtl/>
        </w:rPr>
        <w:t xml:space="preserve"> </w:t>
      </w:r>
      <w:r w:rsidR="007B595D" w:rsidRPr="007B595D">
        <w:rPr>
          <w:rFonts w:ascii="HQPB5" w:hAnsi="HQPB5"/>
          <w:sz w:val="24"/>
          <w:szCs w:val="24"/>
        </w:rPr>
        <w:sym w:font="HQPB5" w:char="F074"/>
      </w:r>
      <w:r w:rsidR="007B595D" w:rsidRPr="007B595D">
        <w:rPr>
          <w:rFonts w:ascii="HQPB2" w:hAnsi="HQPB2"/>
          <w:sz w:val="24"/>
          <w:szCs w:val="24"/>
        </w:rPr>
        <w:sym w:font="HQPB2" w:char="F062"/>
      </w:r>
      <w:r w:rsidR="007B595D" w:rsidRPr="007B595D">
        <w:rPr>
          <w:rFonts w:ascii="HQPB1" w:hAnsi="HQPB1"/>
          <w:sz w:val="24"/>
          <w:szCs w:val="24"/>
        </w:rPr>
        <w:sym w:font="HQPB1" w:char="F025"/>
      </w:r>
      <w:r w:rsidR="007B595D" w:rsidRPr="007B595D">
        <w:rPr>
          <w:rFonts w:ascii="HQPB5" w:hAnsi="HQPB5"/>
          <w:sz w:val="24"/>
          <w:szCs w:val="24"/>
        </w:rPr>
        <w:sym w:font="HQPB5" w:char="F078"/>
      </w:r>
      <w:r w:rsidR="007B595D" w:rsidRPr="007B595D">
        <w:rPr>
          <w:rFonts w:ascii="HQPB2" w:hAnsi="HQPB2"/>
          <w:sz w:val="24"/>
          <w:szCs w:val="24"/>
        </w:rPr>
        <w:sym w:font="HQPB2" w:char="F02E"/>
      </w:r>
      <w:r w:rsidR="007B595D" w:rsidRPr="007B595D">
        <w:rPr>
          <w:rFonts w:ascii="HQPB5" w:hAnsi="HQPB5"/>
          <w:sz w:val="24"/>
          <w:szCs w:val="24"/>
        </w:rPr>
        <w:sym w:font="HQPB5" w:char="F075"/>
      </w:r>
      <w:r w:rsidR="007B595D" w:rsidRPr="007B595D">
        <w:rPr>
          <w:rFonts w:ascii="HQPB2" w:hAnsi="HQPB2"/>
          <w:sz w:val="24"/>
          <w:szCs w:val="24"/>
        </w:rPr>
        <w:sym w:font="HQPB2" w:char="F072"/>
      </w:r>
      <w:r w:rsidR="007B595D" w:rsidRPr="007B595D">
        <w:rPr>
          <w:rFonts w:ascii="(normal text)" w:hAnsi="(normal text)"/>
          <w:sz w:val="24"/>
          <w:szCs w:val="24"/>
          <w:rtl/>
        </w:rPr>
        <w:t xml:space="preserve"> </w:t>
      </w:r>
      <w:r w:rsidR="007B595D" w:rsidRPr="007B595D">
        <w:rPr>
          <w:rFonts w:ascii="HQPB4" w:hAnsi="HQPB4"/>
          <w:sz w:val="24"/>
          <w:szCs w:val="24"/>
        </w:rPr>
        <w:sym w:font="HQPB4" w:char="F0DF"/>
      </w:r>
      <w:r w:rsidR="007B595D" w:rsidRPr="007B595D">
        <w:rPr>
          <w:rFonts w:ascii="HQPB2" w:hAnsi="HQPB2"/>
          <w:sz w:val="24"/>
          <w:szCs w:val="24"/>
        </w:rPr>
        <w:sym w:font="HQPB2" w:char="F060"/>
      </w:r>
      <w:r w:rsidR="007B595D" w:rsidRPr="007B595D">
        <w:rPr>
          <w:rFonts w:ascii="HQPB2" w:hAnsi="HQPB2"/>
          <w:sz w:val="24"/>
          <w:szCs w:val="24"/>
        </w:rPr>
        <w:sym w:font="HQPB2" w:char="F0BB"/>
      </w:r>
      <w:r w:rsidR="007B595D" w:rsidRPr="007B595D">
        <w:rPr>
          <w:rFonts w:ascii="HQPB5" w:hAnsi="HQPB5"/>
          <w:sz w:val="24"/>
          <w:szCs w:val="24"/>
        </w:rPr>
        <w:sym w:font="HQPB5" w:char="F073"/>
      </w:r>
      <w:r w:rsidR="007B595D" w:rsidRPr="007B595D">
        <w:rPr>
          <w:rFonts w:ascii="HQPB1" w:hAnsi="HQPB1"/>
          <w:sz w:val="24"/>
          <w:szCs w:val="24"/>
        </w:rPr>
        <w:sym w:font="HQPB1" w:char="F0DC"/>
      </w:r>
      <w:r w:rsidR="007B595D" w:rsidRPr="007B595D">
        <w:rPr>
          <w:rFonts w:ascii="HQPB4" w:hAnsi="HQPB4"/>
          <w:sz w:val="24"/>
          <w:szCs w:val="24"/>
        </w:rPr>
        <w:sym w:font="HQPB4" w:char="F0F8"/>
      </w:r>
      <w:r w:rsidR="007B595D" w:rsidRPr="007B595D">
        <w:rPr>
          <w:rFonts w:ascii="HQPB2" w:hAnsi="HQPB2"/>
          <w:sz w:val="24"/>
          <w:szCs w:val="24"/>
        </w:rPr>
        <w:sym w:font="HQPB2" w:char="F08B"/>
      </w:r>
      <w:r w:rsidR="007B595D" w:rsidRPr="007B595D">
        <w:rPr>
          <w:rFonts w:ascii="HQPB4" w:hAnsi="HQPB4"/>
          <w:sz w:val="24"/>
          <w:szCs w:val="24"/>
        </w:rPr>
        <w:sym w:font="HQPB4" w:char="F0A4"/>
      </w:r>
      <w:r w:rsidR="007B595D" w:rsidRPr="007B595D">
        <w:rPr>
          <w:rFonts w:ascii="HQPB1" w:hAnsi="HQPB1"/>
          <w:sz w:val="24"/>
          <w:szCs w:val="24"/>
        </w:rPr>
        <w:sym w:font="HQPB1" w:char="F0B1"/>
      </w:r>
      <w:r w:rsidR="007B595D" w:rsidRPr="007B595D">
        <w:rPr>
          <w:rFonts w:ascii="HQPB2" w:hAnsi="HQPB2"/>
          <w:sz w:val="24"/>
          <w:szCs w:val="24"/>
        </w:rPr>
        <w:sym w:font="HQPB2" w:char="F039"/>
      </w:r>
      <w:r w:rsidR="007B595D" w:rsidRPr="007B595D">
        <w:rPr>
          <w:rFonts w:ascii="HQPB5" w:hAnsi="HQPB5"/>
          <w:sz w:val="24"/>
          <w:szCs w:val="24"/>
        </w:rPr>
        <w:sym w:font="HQPB5" w:char="F024"/>
      </w:r>
      <w:r w:rsidR="007B595D" w:rsidRPr="007B595D">
        <w:rPr>
          <w:rFonts w:ascii="HQPB1" w:hAnsi="HQPB1"/>
          <w:sz w:val="24"/>
          <w:szCs w:val="24"/>
        </w:rPr>
        <w:sym w:font="HQPB1" w:char="F023"/>
      </w:r>
      <w:r w:rsidR="007B595D" w:rsidRPr="007B595D">
        <w:rPr>
          <w:rFonts w:ascii="(normal text)" w:hAnsi="(normal text)"/>
          <w:sz w:val="24"/>
          <w:szCs w:val="24"/>
          <w:rtl/>
        </w:rPr>
        <w:t xml:space="preserve"> </w:t>
      </w:r>
      <w:r w:rsidR="007B595D" w:rsidRPr="007B595D">
        <w:rPr>
          <w:rFonts w:ascii="HQPB2" w:hAnsi="HQPB2"/>
          <w:sz w:val="24"/>
          <w:szCs w:val="24"/>
        </w:rPr>
        <w:sym w:font="HQPB2" w:char="F0BE"/>
      </w:r>
      <w:r w:rsidR="007B595D" w:rsidRPr="007B595D">
        <w:rPr>
          <w:rFonts w:ascii="HQPB4" w:hAnsi="HQPB4"/>
          <w:sz w:val="24"/>
          <w:szCs w:val="24"/>
        </w:rPr>
        <w:sym w:font="HQPB4" w:char="F0CF"/>
      </w:r>
      <w:r w:rsidR="007B595D" w:rsidRPr="007B595D">
        <w:rPr>
          <w:rFonts w:ascii="HQPB2" w:hAnsi="HQPB2"/>
          <w:sz w:val="24"/>
          <w:szCs w:val="24"/>
        </w:rPr>
        <w:sym w:font="HQPB2" w:char="F06D"/>
      </w:r>
      <w:r w:rsidR="007B595D" w:rsidRPr="007B595D">
        <w:rPr>
          <w:rFonts w:ascii="HQPB4" w:hAnsi="HQPB4"/>
          <w:sz w:val="24"/>
          <w:szCs w:val="24"/>
        </w:rPr>
        <w:sym w:font="HQPB4" w:char="F0CE"/>
      </w:r>
      <w:r w:rsidR="007B595D" w:rsidRPr="007B595D">
        <w:rPr>
          <w:rFonts w:ascii="HQPB4" w:hAnsi="HQPB4"/>
          <w:sz w:val="24"/>
          <w:szCs w:val="24"/>
        </w:rPr>
        <w:sym w:font="HQPB4" w:char="F06E"/>
      </w:r>
      <w:r w:rsidR="007B595D" w:rsidRPr="007B595D">
        <w:rPr>
          <w:rFonts w:ascii="HQPB1" w:hAnsi="HQPB1"/>
          <w:sz w:val="24"/>
          <w:szCs w:val="24"/>
        </w:rPr>
        <w:sym w:font="HQPB1" w:char="F02F"/>
      </w:r>
      <w:r w:rsidR="007B595D" w:rsidRPr="007B595D">
        <w:rPr>
          <w:rFonts w:ascii="HQPB5" w:hAnsi="HQPB5"/>
          <w:sz w:val="24"/>
          <w:szCs w:val="24"/>
        </w:rPr>
        <w:sym w:font="HQPB5" w:char="F074"/>
      </w:r>
      <w:r w:rsidR="007B595D" w:rsidRPr="007B595D">
        <w:rPr>
          <w:rFonts w:ascii="HQPB1" w:hAnsi="HQPB1"/>
          <w:sz w:val="24"/>
          <w:szCs w:val="24"/>
        </w:rPr>
        <w:sym w:font="HQPB1" w:char="F08D"/>
      </w:r>
      <w:r w:rsidR="007B595D" w:rsidRPr="007B595D">
        <w:rPr>
          <w:rFonts w:ascii="HQPB4" w:hAnsi="HQPB4"/>
          <w:sz w:val="24"/>
          <w:szCs w:val="24"/>
        </w:rPr>
        <w:sym w:font="HQPB4" w:char="F0CF"/>
      </w:r>
      <w:r w:rsidR="007B595D" w:rsidRPr="007B595D">
        <w:rPr>
          <w:rFonts w:ascii="HQPB2" w:hAnsi="HQPB2"/>
          <w:sz w:val="24"/>
          <w:szCs w:val="24"/>
        </w:rPr>
        <w:sym w:font="HQPB2" w:char="F039"/>
      </w:r>
      <w:r w:rsidR="007B595D" w:rsidRPr="007B595D">
        <w:rPr>
          <w:rFonts w:ascii="(normal text)" w:hAnsi="(normal text)"/>
          <w:sz w:val="24"/>
          <w:szCs w:val="24"/>
          <w:rtl/>
        </w:rPr>
        <w:t xml:space="preserve"> </w:t>
      </w:r>
      <w:r w:rsidR="007B595D" w:rsidRPr="007B595D">
        <w:rPr>
          <w:rFonts w:ascii="HQPB1" w:hAnsi="HQPB1"/>
          <w:sz w:val="24"/>
          <w:szCs w:val="24"/>
        </w:rPr>
        <w:sym w:font="HQPB1" w:char="F023"/>
      </w:r>
      <w:r w:rsidR="007B595D" w:rsidRPr="007B595D">
        <w:rPr>
          <w:rFonts w:ascii="HQPB4" w:hAnsi="HQPB4"/>
          <w:sz w:val="24"/>
          <w:szCs w:val="24"/>
        </w:rPr>
        <w:sym w:font="HQPB4" w:char="F059"/>
      </w:r>
      <w:r w:rsidR="007B595D" w:rsidRPr="007B595D">
        <w:rPr>
          <w:rFonts w:ascii="HQPB1" w:hAnsi="HQPB1"/>
          <w:sz w:val="24"/>
          <w:szCs w:val="24"/>
        </w:rPr>
        <w:sym w:font="HQPB1" w:char="F091"/>
      </w:r>
      <w:r w:rsidR="007B595D" w:rsidRPr="007B595D">
        <w:rPr>
          <w:rFonts w:ascii="HQPB2" w:hAnsi="HQPB2"/>
          <w:sz w:val="24"/>
          <w:szCs w:val="24"/>
        </w:rPr>
        <w:sym w:font="HQPB2" w:char="F071"/>
      </w:r>
      <w:r w:rsidR="007B595D" w:rsidRPr="007B595D">
        <w:rPr>
          <w:rFonts w:ascii="HQPB4" w:hAnsi="HQPB4"/>
          <w:sz w:val="24"/>
          <w:szCs w:val="24"/>
        </w:rPr>
        <w:sym w:font="HQPB4" w:char="F0E0"/>
      </w:r>
      <w:r w:rsidR="007B595D" w:rsidRPr="007B595D">
        <w:rPr>
          <w:rFonts w:ascii="HQPB1" w:hAnsi="HQPB1"/>
          <w:sz w:val="24"/>
          <w:szCs w:val="24"/>
        </w:rPr>
        <w:sym w:font="HQPB1" w:char="F0FF"/>
      </w:r>
      <w:r w:rsidR="007B595D" w:rsidRPr="007B595D">
        <w:rPr>
          <w:rFonts w:ascii="HQPB5" w:hAnsi="HQPB5"/>
          <w:sz w:val="24"/>
          <w:szCs w:val="24"/>
        </w:rPr>
        <w:sym w:font="HQPB5" w:char="F078"/>
      </w:r>
      <w:r w:rsidR="007B595D" w:rsidRPr="007B595D">
        <w:rPr>
          <w:rFonts w:ascii="HQPB2" w:hAnsi="HQPB2"/>
          <w:sz w:val="24"/>
          <w:szCs w:val="24"/>
        </w:rPr>
        <w:sym w:font="HQPB2" w:char="F02E"/>
      </w:r>
      <w:r w:rsidR="007B595D" w:rsidRPr="007B595D">
        <w:rPr>
          <w:rFonts w:ascii="(normal text)" w:hAnsi="(normal text)"/>
          <w:sz w:val="24"/>
          <w:szCs w:val="24"/>
          <w:rtl/>
        </w:rPr>
        <w:t xml:space="preserve"> </w:t>
      </w:r>
      <w:r w:rsidR="007B595D" w:rsidRPr="007B595D">
        <w:rPr>
          <w:rFonts w:ascii="HQPB2" w:hAnsi="HQPB2"/>
          <w:sz w:val="24"/>
          <w:szCs w:val="24"/>
        </w:rPr>
        <w:sym w:font="HQPB2" w:char="F0C7"/>
      </w:r>
      <w:r w:rsidR="007B595D" w:rsidRPr="007B595D">
        <w:rPr>
          <w:rFonts w:ascii="HQPB2" w:hAnsi="HQPB2"/>
          <w:sz w:val="24"/>
          <w:szCs w:val="24"/>
        </w:rPr>
        <w:sym w:font="HQPB2" w:char="F0CB"/>
      </w:r>
      <w:r w:rsidR="007B595D" w:rsidRPr="007B595D">
        <w:rPr>
          <w:rFonts w:ascii="HQPB2" w:hAnsi="HQPB2"/>
          <w:sz w:val="24"/>
          <w:szCs w:val="24"/>
        </w:rPr>
        <w:sym w:font="HQPB2" w:char="F0D0"/>
      </w:r>
      <w:r w:rsidR="007B595D" w:rsidRPr="007B595D">
        <w:rPr>
          <w:rFonts w:ascii="HQPB2" w:hAnsi="HQPB2"/>
          <w:sz w:val="24"/>
          <w:szCs w:val="24"/>
        </w:rPr>
        <w:sym w:font="HQPB2" w:char="F0C8"/>
      </w:r>
      <w:r w:rsidR="007B595D" w:rsidRPr="007B595D">
        <w:rPr>
          <w:rFonts w:ascii="(normal text)" w:hAnsi="(normal text)"/>
          <w:sz w:val="24"/>
          <w:szCs w:val="24"/>
          <w:rtl/>
        </w:rPr>
        <w:t xml:space="preserve"> </w:t>
      </w:r>
    </w:p>
    <w:p w:rsidR="00E86632" w:rsidRPr="007B595D" w:rsidRDefault="007B595D" w:rsidP="007B595D">
      <w:pPr>
        <w:ind w:left="360"/>
        <w:jc w:val="both"/>
        <w:rPr>
          <w:rFonts w:ascii="Times New Roman" w:hAnsi="Times New Roman" w:cs="Times New Roman"/>
          <w:i/>
          <w:sz w:val="24"/>
          <w:szCs w:val="24"/>
          <w:rtl/>
        </w:rPr>
      </w:pPr>
      <w:r w:rsidRPr="007B595D">
        <w:rPr>
          <w:rFonts w:ascii="Times New Roman" w:hAnsi="Times New Roman" w:cs="Times New Roman"/>
          <w:i/>
          <w:sz w:val="24"/>
          <w:szCs w:val="24"/>
        </w:rPr>
        <w:t xml:space="preserve">Dan berikanlah kepada keluarga-keluarga yang dekat </w:t>
      </w:r>
      <w:proofErr w:type="gramStart"/>
      <w:r w:rsidRPr="007B595D">
        <w:rPr>
          <w:rFonts w:ascii="Times New Roman" w:hAnsi="Times New Roman" w:cs="Times New Roman"/>
          <w:i/>
          <w:sz w:val="24"/>
          <w:szCs w:val="24"/>
        </w:rPr>
        <w:t>akan</w:t>
      </w:r>
      <w:proofErr w:type="gramEnd"/>
      <w:r w:rsidRPr="007B595D">
        <w:rPr>
          <w:rFonts w:ascii="Times New Roman" w:hAnsi="Times New Roman" w:cs="Times New Roman"/>
          <w:i/>
          <w:sz w:val="24"/>
          <w:szCs w:val="24"/>
        </w:rPr>
        <w:t xml:space="preserve"> haknya, kepada orang miskin dan orang yang dalam perjalanan dan janganlah kamu menghambur-hamburkan (hartamu) secara boros.</w:t>
      </w:r>
      <w:r>
        <w:rPr>
          <w:rFonts w:ascii="Times New Roman" w:hAnsi="Times New Roman" w:cs="Times New Roman"/>
          <w:i/>
          <w:sz w:val="24"/>
          <w:szCs w:val="24"/>
        </w:rPr>
        <w:t xml:space="preserve"> </w:t>
      </w:r>
      <w:proofErr w:type="gramStart"/>
      <w:r w:rsidRPr="007B595D">
        <w:rPr>
          <w:rFonts w:ascii="Times New Roman" w:hAnsi="Times New Roman" w:cs="Times New Roman"/>
          <w:i/>
          <w:sz w:val="24"/>
          <w:szCs w:val="24"/>
        </w:rPr>
        <w:t>Sesungguhnya pemboros-pemboros itu adalah Saudara-saudara syaitan dan syaitan itu adalah sangat ingkar kepada Tuhannya.</w:t>
      </w:r>
      <w:proofErr w:type="gramEnd"/>
    </w:p>
    <w:p w:rsidR="00F37210" w:rsidRPr="00C757A3" w:rsidRDefault="00F37210" w:rsidP="008A7278">
      <w:pPr>
        <w:pStyle w:val="ListParagraph"/>
        <w:numPr>
          <w:ilvl w:val="0"/>
          <w:numId w:val="14"/>
        </w:numPr>
        <w:tabs>
          <w:tab w:val="left" w:pos="810"/>
        </w:tabs>
        <w:spacing w:line="480" w:lineRule="auto"/>
        <w:ind w:left="360" w:firstLine="0"/>
        <w:jc w:val="both"/>
        <w:rPr>
          <w:rFonts w:ascii="Times New Roman" w:hAnsi="Times New Roman" w:cs="Times New Roman"/>
          <w:b/>
          <w:sz w:val="24"/>
          <w:szCs w:val="24"/>
        </w:rPr>
      </w:pPr>
      <w:r w:rsidRPr="00C757A3">
        <w:rPr>
          <w:rFonts w:ascii="Times New Roman" w:hAnsi="Times New Roman" w:cs="Times New Roman"/>
          <w:b/>
          <w:sz w:val="24"/>
          <w:szCs w:val="24"/>
        </w:rPr>
        <w:t>Tujuan Belanja Dalam Islam</w:t>
      </w:r>
    </w:p>
    <w:p w:rsidR="00BC311C" w:rsidRPr="0031201A" w:rsidRDefault="008D6D19" w:rsidP="0031201A">
      <w:pPr>
        <w:pStyle w:val="ListParagraph"/>
        <w:spacing w:line="480" w:lineRule="auto"/>
        <w:ind w:left="900" w:hanging="90"/>
        <w:jc w:val="both"/>
        <w:rPr>
          <w:rFonts w:ascii="Times New Roman" w:hAnsi="Times New Roman" w:cs="Times New Roman"/>
          <w:sz w:val="24"/>
          <w:szCs w:val="24"/>
        </w:rPr>
      </w:pPr>
      <w:r>
        <w:rPr>
          <w:rFonts w:ascii="Times New Roman" w:hAnsi="Times New Roman" w:cs="Times New Roman"/>
          <w:sz w:val="24"/>
          <w:szCs w:val="24"/>
        </w:rPr>
        <w:t>Tujuan pembelanjaan publik sebagai</w:t>
      </w:r>
      <w:r w:rsidR="00CE4F78">
        <w:rPr>
          <w:rFonts w:ascii="Times New Roman" w:hAnsi="Times New Roman" w:cs="Times New Roman"/>
          <w:sz w:val="24"/>
          <w:szCs w:val="24"/>
        </w:rPr>
        <w:t>mana tercermin dalam literatur I</w:t>
      </w:r>
      <w:r>
        <w:rPr>
          <w:rFonts w:ascii="Times New Roman" w:hAnsi="Times New Roman" w:cs="Times New Roman"/>
          <w:sz w:val="24"/>
          <w:szCs w:val="24"/>
        </w:rPr>
        <w:t>slam, yaitu sebagai berikut:</w:t>
      </w:r>
      <w:r>
        <w:rPr>
          <w:rStyle w:val="FootnoteReference"/>
          <w:rFonts w:ascii="Times New Roman" w:hAnsi="Times New Roman" w:cs="Times New Roman"/>
          <w:sz w:val="24"/>
          <w:szCs w:val="24"/>
        </w:rPr>
        <w:footnoteReference w:id="54"/>
      </w:r>
    </w:p>
    <w:p w:rsidR="008D6D19" w:rsidRPr="000B1FD6" w:rsidRDefault="008D6D19" w:rsidP="008A7278">
      <w:pPr>
        <w:pStyle w:val="ListParagraph"/>
        <w:numPr>
          <w:ilvl w:val="0"/>
          <w:numId w:val="16"/>
        </w:numPr>
        <w:tabs>
          <w:tab w:val="left" w:pos="990"/>
          <w:tab w:val="left" w:pos="1260"/>
        </w:tabs>
        <w:spacing w:line="480" w:lineRule="auto"/>
        <w:ind w:left="900" w:firstLine="0"/>
        <w:jc w:val="both"/>
        <w:rPr>
          <w:rFonts w:ascii="Times New Roman" w:hAnsi="Times New Roman" w:cs="Times New Roman"/>
          <w:sz w:val="24"/>
          <w:szCs w:val="24"/>
        </w:rPr>
      </w:pPr>
      <w:r w:rsidRPr="000B1FD6">
        <w:rPr>
          <w:rFonts w:ascii="Times New Roman" w:hAnsi="Times New Roman" w:cs="Times New Roman"/>
          <w:sz w:val="24"/>
          <w:szCs w:val="24"/>
        </w:rPr>
        <w:lastRenderedPageBreak/>
        <w:t xml:space="preserve">Pemenuhan kebutuhan </w:t>
      </w:r>
    </w:p>
    <w:p w:rsidR="00A5325D" w:rsidRDefault="008D6D19" w:rsidP="000F1957">
      <w:pPr>
        <w:pStyle w:val="ListParagraph"/>
        <w:spacing w:line="48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Pemenuhan kebutuhan dasar orang fakir, miskin dan papan</w:t>
      </w:r>
      <w:r w:rsidR="00347F4D">
        <w:rPr>
          <w:rFonts w:ascii="Times New Roman" w:hAnsi="Times New Roman" w:cs="Times New Roman"/>
          <w:sz w:val="24"/>
          <w:szCs w:val="24"/>
        </w:rPr>
        <w:t xml:space="preserve"> merupakan tujuan utama pembelanjaan.Tujuan ini begitu penting sehingga pendapatan dari ketiga kategori utama tersebut digunakan untuk memenuhinya.Disamping zakat dan ghanimah, pendapatan fay’ juga digunakan untuk memenuhi kebutuhan orang miskin.</w:t>
      </w:r>
      <w:proofErr w:type="gramEnd"/>
      <w:r w:rsidR="00347F4D">
        <w:rPr>
          <w:rFonts w:ascii="Times New Roman" w:hAnsi="Times New Roman" w:cs="Times New Roman"/>
          <w:sz w:val="24"/>
          <w:szCs w:val="24"/>
        </w:rPr>
        <w:t xml:space="preserve"> Pada masa awal Negara islam, pendapatan fay’ digunakan untuk menolong orang fakir dan </w:t>
      </w:r>
      <w:proofErr w:type="gramStart"/>
      <w:r w:rsidR="00347F4D">
        <w:rPr>
          <w:rFonts w:ascii="Times New Roman" w:hAnsi="Times New Roman" w:cs="Times New Roman"/>
          <w:sz w:val="24"/>
          <w:szCs w:val="24"/>
        </w:rPr>
        <w:t>miskin .</w:t>
      </w:r>
      <w:proofErr w:type="gramEnd"/>
    </w:p>
    <w:p w:rsidR="00347F4D" w:rsidRPr="00A5325D" w:rsidRDefault="00347F4D" w:rsidP="008A7278">
      <w:pPr>
        <w:pStyle w:val="ListParagraph"/>
        <w:numPr>
          <w:ilvl w:val="0"/>
          <w:numId w:val="16"/>
        </w:numPr>
        <w:spacing w:line="480" w:lineRule="auto"/>
        <w:ind w:left="1260"/>
        <w:jc w:val="both"/>
        <w:rPr>
          <w:rFonts w:ascii="Times New Roman" w:hAnsi="Times New Roman" w:cs="Times New Roman"/>
          <w:sz w:val="24"/>
          <w:szCs w:val="24"/>
        </w:rPr>
      </w:pPr>
      <w:r w:rsidRPr="00A5325D">
        <w:rPr>
          <w:rFonts w:ascii="Times New Roman" w:hAnsi="Times New Roman" w:cs="Times New Roman"/>
          <w:sz w:val="24"/>
          <w:szCs w:val="24"/>
        </w:rPr>
        <w:t>Pertahanan</w:t>
      </w:r>
    </w:p>
    <w:p w:rsidR="00EC16BF" w:rsidRDefault="00347F4D" w:rsidP="000F1957">
      <w:pPr>
        <w:pStyle w:val="ListParagraph"/>
        <w:spacing w:line="48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Pertahanan nasional merupakan salah satu tugas Negara yang sangat penting.</w:t>
      </w:r>
      <w:proofErr w:type="gramEnd"/>
      <w:r>
        <w:rPr>
          <w:rFonts w:ascii="Times New Roman" w:hAnsi="Times New Roman" w:cs="Times New Roman"/>
          <w:sz w:val="24"/>
          <w:szCs w:val="24"/>
        </w:rPr>
        <w:t xml:space="preserve"> Sejak masa awal </w:t>
      </w:r>
      <w:proofErr w:type="gramStart"/>
      <w:r w:rsidR="00D35297">
        <w:rPr>
          <w:rFonts w:ascii="Times New Roman" w:hAnsi="Times New Roman" w:cs="Times New Roman"/>
          <w:sz w:val="24"/>
          <w:szCs w:val="24"/>
        </w:rPr>
        <w:t>islam</w:t>
      </w:r>
      <w:proofErr w:type="gramEnd"/>
      <w:r w:rsidR="00D35297">
        <w:rPr>
          <w:rFonts w:ascii="Times New Roman" w:hAnsi="Times New Roman" w:cs="Times New Roman"/>
          <w:sz w:val="24"/>
          <w:szCs w:val="24"/>
        </w:rPr>
        <w:t xml:space="preserve">, keuangan yang cukup telah digunakan memenuhi kebutuhan perang. </w:t>
      </w:r>
      <w:proofErr w:type="gramStart"/>
      <w:r w:rsidR="00D35297">
        <w:rPr>
          <w:rFonts w:ascii="Times New Roman" w:hAnsi="Times New Roman" w:cs="Times New Roman"/>
          <w:sz w:val="24"/>
          <w:szCs w:val="24"/>
        </w:rPr>
        <w:t>Begitu pentingnya tujuan ini sehingga selain fay’, pendapatan dari ghanimah dan zakat juga digunakan untuk persiapan perang.Biaya pertahanan meliputi pembayaran gaji dan bantuan kepada tentara, tanggungan mereka, janda perang, persenjataan dan kuda.Pensiunan dan bantuan keuangan diberikan kepada mereka yang terlibat dalam memerangi musuh-musuh.</w:t>
      </w:r>
      <w:proofErr w:type="gramEnd"/>
    </w:p>
    <w:p w:rsidR="000B1FD6" w:rsidRDefault="00C65FE1" w:rsidP="008A7278">
      <w:pPr>
        <w:pStyle w:val="ListParagraph"/>
        <w:numPr>
          <w:ilvl w:val="0"/>
          <w:numId w:val="16"/>
        </w:numPr>
        <w:spacing w:line="480" w:lineRule="auto"/>
        <w:ind w:left="1260"/>
        <w:jc w:val="both"/>
        <w:rPr>
          <w:rFonts w:ascii="Times New Roman" w:hAnsi="Times New Roman" w:cs="Times New Roman"/>
          <w:sz w:val="24"/>
          <w:szCs w:val="24"/>
        </w:rPr>
      </w:pPr>
      <w:r w:rsidRPr="00EC16BF">
        <w:rPr>
          <w:rFonts w:ascii="Times New Roman" w:hAnsi="Times New Roman" w:cs="Times New Roman"/>
          <w:sz w:val="24"/>
          <w:szCs w:val="24"/>
        </w:rPr>
        <w:t>Pelayanan Administras</w:t>
      </w:r>
      <w:r w:rsidR="00D35297" w:rsidRPr="00EC16BF">
        <w:rPr>
          <w:rFonts w:ascii="Times New Roman" w:hAnsi="Times New Roman" w:cs="Times New Roman"/>
          <w:sz w:val="24"/>
          <w:szCs w:val="24"/>
        </w:rPr>
        <w:t>i</w:t>
      </w:r>
    </w:p>
    <w:p w:rsidR="00115A70" w:rsidRPr="000E14C7" w:rsidRDefault="00D35297" w:rsidP="000E14C7">
      <w:pPr>
        <w:pStyle w:val="ListParagraph"/>
        <w:spacing w:line="480" w:lineRule="auto"/>
        <w:ind w:left="1260"/>
        <w:jc w:val="both"/>
        <w:rPr>
          <w:rFonts w:ascii="Times New Roman" w:hAnsi="Times New Roman" w:cs="Times New Roman"/>
          <w:sz w:val="24"/>
          <w:szCs w:val="24"/>
        </w:rPr>
      </w:pPr>
      <w:r w:rsidRPr="000B1FD6">
        <w:rPr>
          <w:rFonts w:ascii="Times New Roman" w:hAnsi="Times New Roman" w:cs="Times New Roman"/>
          <w:sz w:val="24"/>
          <w:szCs w:val="24"/>
        </w:rPr>
        <w:t xml:space="preserve">Negara </w:t>
      </w:r>
      <w:proofErr w:type="gramStart"/>
      <w:r w:rsidRPr="000B1FD6">
        <w:rPr>
          <w:rFonts w:ascii="Times New Roman" w:hAnsi="Times New Roman" w:cs="Times New Roman"/>
          <w:sz w:val="24"/>
          <w:szCs w:val="24"/>
        </w:rPr>
        <w:t>islam</w:t>
      </w:r>
      <w:proofErr w:type="gramEnd"/>
      <w:r w:rsidRPr="000B1FD6">
        <w:rPr>
          <w:rFonts w:ascii="Times New Roman" w:hAnsi="Times New Roman" w:cs="Times New Roman"/>
          <w:sz w:val="24"/>
          <w:szCs w:val="24"/>
        </w:rPr>
        <w:t xml:space="preserve"> merupakan imperium besar, ia memerlukan banyak uang untuk membayar gaji para pegawai dan orang-orang yang dipekerjakan dalam layanan sipil, hokum dan administrasi lainnya. </w:t>
      </w:r>
      <w:proofErr w:type="gramStart"/>
      <w:r w:rsidRPr="000B1FD6">
        <w:rPr>
          <w:rFonts w:ascii="Times New Roman" w:hAnsi="Times New Roman" w:cs="Times New Roman"/>
          <w:sz w:val="24"/>
          <w:szCs w:val="24"/>
        </w:rPr>
        <w:lastRenderedPageBreak/>
        <w:t>Al-Mawardi menyebut tugas-tugas dalam pembahasannya tentang tugas-tugas penguasa.</w:t>
      </w:r>
      <w:proofErr w:type="gramEnd"/>
    </w:p>
    <w:p w:rsidR="00D35297" w:rsidRDefault="00D35297" w:rsidP="008A7278">
      <w:pPr>
        <w:pStyle w:val="ListParagraph"/>
        <w:numPr>
          <w:ilvl w:val="0"/>
          <w:numId w:val="16"/>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Keamanan Sosial</w:t>
      </w:r>
    </w:p>
    <w:p w:rsidR="00EC16BF" w:rsidRDefault="00D35297" w:rsidP="000F1957">
      <w:pPr>
        <w:pStyle w:val="ListParagraph"/>
        <w:spacing w:line="48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Jaminan keamanan sosial bagi setiap warga Negara merupakan salah satu tugas utama Negara Islam awal dan banyak uang yang telah digunakan untuk tujuan ini.</w:t>
      </w:r>
      <w:proofErr w:type="gramEnd"/>
      <w:r>
        <w:rPr>
          <w:rFonts w:ascii="Times New Roman" w:hAnsi="Times New Roman" w:cs="Times New Roman"/>
          <w:sz w:val="24"/>
          <w:szCs w:val="24"/>
        </w:rPr>
        <w:t xml:space="preserve"> Keamanan sosial meliputi pemberian pensiunan dan bantuan bagi para </w:t>
      </w:r>
      <w:r w:rsidR="00240618">
        <w:rPr>
          <w:rFonts w:ascii="Times New Roman" w:hAnsi="Times New Roman" w:cs="Times New Roman"/>
          <w:sz w:val="24"/>
          <w:szCs w:val="24"/>
        </w:rPr>
        <w:t xml:space="preserve">janda perang dan anak-anak nereka, pensiunan bagi orang-orang </w:t>
      </w:r>
      <w:proofErr w:type="gramStart"/>
      <w:r w:rsidR="00240618">
        <w:rPr>
          <w:rFonts w:ascii="Times New Roman" w:hAnsi="Times New Roman" w:cs="Times New Roman"/>
          <w:sz w:val="24"/>
          <w:szCs w:val="24"/>
        </w:rPr>
        <w:t>usia</w:t>
      </w:r>
      <w:proofErr w:type="gramEnd"/>
      <w:r w:rsidR="00240618">
        <w:rPr>
          <w:rFonts w:ascii="Times New Roman" w:hAnsi="Times New Roman" w:cs="Times New Roman"/>
          <w:sz w:val="24"/>
          <w:szCs w:val="24"/>
        </w:rPr>
        <w:t xml:space="preserve"> lanjut, peringanan penduduk dari hutang dan sebagainya.</w:t>
      </w:r>
    </w:p>
    <w:p w:rsidR="00347F4D" w:rsidRPr="00EC16BF" w:rsidRDefault="00240618" w:rsidP="008A7278">
      <w:pPr>
        <w:pStyle w:val="ListParagraph"/>
        <w:numPr>
          <w:ilvl w:val="0"/>
          <w:numId w:val="16"/>
        </w:numPr>
        <w:spacing w:line="480" w:lineRule="auto"/>
        <w:ind w:left="1260" w:hanging="270"/>
        <w:jc w:val="both"/>
        <w:rPr>
          <w:rFonts w:ascii="Times New Roman" w:hAnsi="Times New Roman" w:cs="Times New Roman"/>
          <w:sz w:val="24"/>
          <w:szCs w:val="24"/>
        </w:rPr>
      </w:pPr>
      <w:r w:rsidRPr="00EC16BF">
        <w:rPr>
          <w:rFonts w:ascii="Times New Roman" w:hAnsi="Times New Roman" w:cs="Times New Roman"/>
          <w:sz w:val="24"/>
          <w:szCs w:val="24"/>
        </w:rPr>
        <w:t xml:space="preserve">Pensiunan dan sumbangan </w:t>
      </w:r>
    </w:p>
    <w:p w:rsidR="000F1957" w:rsidRPr="00115A70" w:rsidRDefault="00240618" w:rsidP="00115A70">
      <w:pPr>
        <w:pStyle w:val="ListParagraph"/>
        <w:tabs>
          <w:tab w:val="left" w:pos="1530"/>
        </w:tabs>
        <w:spacing w:line="48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Pemberian pensiunan juga menjadi salah satu tujuan utama pembelanjaan Negara Islam awal.Sebenarnya, bagian terbesar dari keuangan negara digunakan untuk memenuhi tujuan ini.Khalifah ‘Umar berinisiatif memberikan pensiunan kepada mereka yang telah berjasa bagi Islam dan negara.</w:t>
      </w:r>
      <w:proofErr w:type="gramEnd"/>
    </w:p>
    <w:p w:rsidR="002F66C3" w:rsidRPr="00EC16BF" w:rsidRDefault="002F66C3" w:rsidP="008A7278">
      <w:pPr>
        <w:pStyle w:val="ListParagraph"/>
        <w:numPr>
          <w:ilvl w:val="0"/>
          <w:numId w:val="16"/>
        </w:numPr>
        <w:tabs>
          <w:tab w:val="left" w:pos="1080"/>
          <w:tab w:val="left" w:pos="1170"/>
          <w:tab w:val="left" w:pos="1260"/>
          <w:tab w:val="left" w:pos="1530"/>
        </w:tabs>
        <w:spacing w:line="480" w:lineRule="auto"/>
        <w:ind w:left="990" w:firstLine="90"/>
        <w:jc w:val="both"/>
        <w:rPr>
          <w:rFonts w:ascii="Times New Roman" w:hAnsi="Times New Roman" w:cs="Times New Roman"/>
          <w:sz w:val="24"/>
          <w:szCs w:val="24"/>
        </w:rPr>
      </w:pPr>
      <w:r w:rsidRPr="00EC16BF">
        <w:rPr>
          <w:rFonts w:ascii="Times New Roman" w:hAnsi="Times New Roman" w:cs="Times New Roman"/>
          <w:sz w:val="24"/>
          <w:szCs w:val="24"/>
        </w:rPr>
        <w:t xml:space="preserve">Pendidikan </w:t>
      </w:r>
    </w:p>
    <w:p w:rsidR="00513118" w:rsidRDefault="002F66C3" w:rsidP="000F1957">
      <w:pPr>
        <w:pStyle w:val="ListParagraph"/>
        <w:tabs>
          <w:tab w:val="left" w:pos="990"/>
          <w:tab w:val="left" w:pos="1800"/>
        </w:tabs>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Tujuan ini telah menjadi tujuan penting pembelanjaan semenjak masa awal negara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Khalifah ‘Umar menugaskan para guru yang di gaji untuk mengajarkan Al-qur’an.</w:t>
      </w:r>
      <w:proofErr w:type="gramEnd"/>
    </w:p>
    <w:p w:rsidR="002F66C3" w:rsidRPr="00513118" w:rsidRDefault="002F66C3" w:rsidP="000E14C7">
      <w:pPr>
        <w:pStyle w:val="ListParagraph"/>
        <w:numPr>
          <w:ilvl w:val="0"/>
          <w:numId w:val="16"/>
        </w:numPr>
        <w:tabs>
          <w:tab w:val="left" w:pos="990"/>
          <w:tab w:val="left" w:pos="1260"/>
          <w:tab w:val="left" w:pos="1800"/>
        </w:tabs>
        <w:spacing w:line="480" w:lineRule="auto"/>
        <w:ind w:left="1260" w:hanging="180"/>
        <w:jc w:val="both"/>
        <w:rPr>
          <w:rFonts w:ascii="Times New Roman" w:hAnsi="Times New Roman" w:cs="Times New Roman"/>
          <w:sz w:val="24"/>
          <w:szCs w:val="24"/>
        </w:rPr>
      </w:pPr>
      <w:r w:rsidRPr="00513118">
        <w:rPr>
          <w:rFonts w:ascii="Times New Roman" w:hAnsi="Times New Roman" w:cs="Times New Roman"/>
          <w:sz w:val="24"/>
          <w:szCs w:val="24"/>
        </w:rPr>
        <w:t>Tujuan-tujuan Pembangunan</w:t>
      </w:r>
    </w:p>
    <w:p w:rsidR="00240618" w:rsidRDefault="002F66C3" w:rsidP="000F1957">
      <w:pPr>
        <w:pStyle w:val="ListParagraph"/>
        <w:tabs>
          <w:tab w:val="left" w:pos="1080"/>
          <w:tab w:val="left" w:pos="1260"/>
          <w:tab w:val="left" w:pos="1530"/>
        </w:tabs>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Di samping itu, ada berbagai proyek manfaat public dan infrastruktur sosio-ekonomi yang dijalankan oleh Negara untuk memperkuat perkembangan ekonomi dan meningkatkan kesejahteraan </w:t>
      </w:r>
      <w:r w:rsidR="00691273">
        <w:rPr>
          <w:rFonts w:ascii="Times New Roman" w:hAnsi="Times New Roman" w:cs="Times New Roman"/>
          <w:sz w:val="24"/>
          <w:szCs w:val="24"/>
        </w:rPr>
        <w:lastRenderedPageBreak/>
        <w:t>masyarakat.Proyek-proyek ini meliputi pembangunan jalan, jembatan, penggalian kanal, pembersihan saluran air dan proyek-proyek pembangunan lainnya.</w:t>
      </w:r>
    </w:p>
    <w:p w:rsidR="00F37210" w:rsidRPr="00C9727A" w:rsidRDefault="00F37210" w:rsidP="008A7278">
      <w:pPr>
        <w:pStyle w:val="ListParagraph"/>
        <w:numPr>
          <w:ilvl w:val="0"/>
          <w:numId w:val="14"/>
        </w:numPr>
        <w:tabs>
          <w:tab w:val="left" w:pos="720"/>
          <w:tab w:val="left" w:pos="1260"/>
          <w:tab w:val="left" w:pos="1440"/>
          <w:tab w:val="left" w:pos="1530"/>
        </w:tabs>
        <w:spacing w:line="480" w:lineRule="auto"/>
        <w:ind w:left="360" w:firstLine="0"/>
        <w:jc w:val="both"/>
        <w:rPr>
          <w:rFonts w:ascii="Times New Roman" w:hAnsi="Times New Roman" w:cs="Times New Roman"/>
          <w:sz w:val="24"/>
          <w:szCs w:val="24"/>
        </w:rPr>
      </w:pPr>
      <w:r w:rsidRPr="00C9727A">
        <w:rPr>
          <w:rFonts w:ascii="Times New Roman" w:hAnsi="Times New Roman" w:cs="Times New Roman"/>
          <w:b/>
          <w:sz w:val="24"/>
          <w:szCs w:val="24"/>
        </w:rPr>
        <w:t>Prinsip Belanja Dalam Islam</w:t>
      </w:r>
    </w:p>
    <w:p w:rsidR="001D65CE" w:rsidRDefault="001D65CE" w:rsidP="000F1957">
      <w:pPr>
        <w:pStyle w:val="ListParagraph"/>
        <w:tabs>
          <w:tab w:val="left" w:pos="1080"/>
          <w:tab w:val="left" w:pos="1170"/>
          <w:tab w:val="left" w:pos="126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Islam mengajarkan agar manusia menja</w:t>
      </w:r>
      <w:r w:rsidR="00070C80">
        <w:rPr>
          <w:rFonts w:ascii="Times New Roman" w:hAnsi="Times New Roman" w:cs="Times New Roman"/>
          <w:sz w:val="24"/>
          <w:szCs w:val="24"/>
        </w:rPr>
        <w:t xml:space="preserve">lani kehidupannya secara benar, prinsip belanja dalam </w:t>
      </w:r>
      <w:proofErr w:type="gramStart"/>
      <w:r w:rsidR="00070C80">
        <w:rPr>
          <w:rFonts w:ascii="Times New Roman" w:hAnsi="Times New Roman" w:cs="Times New Roman"/>
          <w:sz w:val="24"/>
          <w:szCs w:val="24"/>
        </w:rPr>
        <w:t>islam</w:t>
      </w:r>
      <w:proofErr w:type="gramEnd"/>
      <w:r w:rsidR="00070C80">
        <w:rPr>
          <w:rFonts w:ascii="Times New Roman" w:hAnsi="Times New Roman" w:cs="Times New Roman"/>
          <w:sz w:val="24"/>
          <w:szCs w:val="24"/>
        </w:rPr>
        <w:t xml:space="preserve"> harus sesuai tuntunan sebagaimana yang diatur oleh allah dalah surat alfurqon ayat 67</w:t>
      </w:r>
    </w:p>
    <w:p w:rsidR="007B595D" w:rsidRPr="007B595D" w:rsidRDefault="007B595D" w:rsidP="007B595D">
      <w:pPr>
        <w:bidi/>
        <w:jc w:val="both"/>
        <w:rPr>
          <w:rFonts w:ascii="(normal text)" w:hAnsi="(normal text)"/>
          <w:sz w:val="24"/>
          <w:szCs w:val="24"/>
          <w:rtl/>
        </w:rPr>
      </w:pPr>
      <w:r w:rsidRPr="007B595D">
        <w:rPr>
          <w:rFonts w:ascii="HQPB2" w:hAnsi="HQPB2"/>
          <w:sz w:val="24"/>
          <w:szCs w:val="24"/>
        </w:rPr>
        <w:sym w:font="HQPB2" w:char="F0FB"/>
      </w:r>
      <w:r w:rsidRPr="007B595D">
        <w:rPr>
          <w:rFonts w:ascii="HQPB2" w:hAnsi="HQPB2"/>
          <w:sz w:val="24"/>
          <w:szCs w:val="24"/>
        </w:rPr>
        <w:sym w:font="HQPB2" w:char="F0EF"/>
      </w:r>
      <w:r w:rsidRPr="007B595D">
        <w:rPr>
          <w:rFonts w:ascii="HQPB4" w:hAnsi="HQPB4"/>
          <w:sz w:val="24"/>
          <w:szCs w:val="24"/>
        </w:rPr>
        <w:sym w:font="HQPB4" w:char="F0CF"/>
      </w:r>
      <w:r w:rsidRPr="007B595D">
        <w:rPr>
          <w:rFonts w:ascii="HQPB3" w:hAnsi="HQPB3"/>
          <w:sz w:val="24"/>
          <w:szCs w:val="24"/>
        </w:rPr>
        <w:sym w:font="HQPB3" w:char="F025"/>
      </w:r>
      <w:r w:rsidRPr="007B595D">
        <w:rPr>
          <w:rFonts w:ascii="HQPB4" w:hAnsi="HQPB4"/>
          <w:sz w:val="24"/>
          <w:szCs w:val="24"/>
        </w:rPr>
        <w:sym w:font="HQPB4" w:char="F0A9"/>
      </w:r>
      <w:r w:rsidRPr="007B595D">
        <w:rPr>
          <w:rFonts w:ascii="HQPB3" w:hAnsi="HQPB3"/>
          <w:sz w:val="24"/>
          <w:szCs w:val="24"/>
        </w:rPr>
        <w:sym w:font="HQPB3" w:char="F021"/>
      </w:r>
      <w:r w:rsidRPr="007B595D">
        <w:rPr>
          <w:rFonts w:ascii="HQPB5" w:hAnsi="HQPB5"/>
          <w:sz w:val="24"/>
          <w:szCs w:val="24"/>
        </w:rPr>
        <w:sym w:font="HQPB5" w:char="F024"/>
      </w:r>
      <w:r w:rsidRPr="007B595D">
        <w:rPr>
          <w:rFonts w:ascii="HQPB1" w:hAnsi="HQPB1"/>
          <w:sz w:val="24"/>
          <w:szCs w:val="24"/>
        </w:rPr>
        <w:sym w:font="HQPB1" w:char="F023"/>
      </w:r>
      <w:r w:rsidRPr="007B595D">
        <w:rPr>
          <w:rFonts w:ascii="HQPB5" w:hAnsi="HQPB5"/>
          <w:sz w:val="24"/>
          <w:szCs w:val="24"/>
        </w:rPr>
        <w:sym w:font="HQPB5" w:char="F075"/>
      </w:r>
      <w:r w:rsidRPr="007B595D">
        <w:rPr>
          <w:rFonts w:ascii="HQPB2" w:hAnsi="HQPB2"/>
          <w:sz w:val="24"/>
          <w:szCs w:val="24"/>
        </w:rPr>
        <w:sym w:font="HQPB2" w:char="F072"/>
      </w:r>
      <w:r w:rsidRPr="007B595D">
        <w:rPr>
          <w:rFonts w:ascii="(normal text)" w:hAnsi="(normal text)"/>
          <w:sz w:val="24"/>
          <w:szCs w:val="24"/>
          <w:rtl/>
        </w:rPr>
        <w:t xml:space="preserve"> </w:t>
      </w:r>
      <w:r w:rsidRPr="007B595D">
        <w:rPr>
          <w:rFonts w:ascii="HQPB5" w:hAnsi="HQPB5"/>
          <w:sz w:val="24"/>
          <w:szCs w:val="24"/>
        </w:rPr>
        <w:sym w:font="HQPB5" w:char="F021"/>
      </w:r>
      <w:r w:rsidRPr="007B595D">
        <w:rPr>
          <w:rFonts w:ascii="HQPB1" w:hAnsi="HQPB1"/>
          <w:sz w:val="24"/>
          <w:szCs w:val="24"/>
        </w:rPr>
        <w:sym w:font="HQPB1" w:char="F023"/>
      </w:r>
      <w:r w:rsidRPr="007B595D">
        <w:rPr>
          <w:rFonts w:ascii="HQPB5" w:hAnsi="HQPB5"/>
          <w:sz w:val="24"/>
          <w:szCs w:val="24"/>
        </w:rPr>
        <w:sym w:font="HQPB5" w:char="F073"/>
      </w:r>
      <w:r w:rsidRPr="007B595D">
        <w:rPr>
          <w:rFonts w:ascii="HQPB1" w:hAnsi="HQPB1"/>
          <w:sz w:val="24"/>
          <w:szCs w:val="24"/>
        </w:rPr>
        <w:sym w:font="HQPB1" w:char="F08C"/>
      </w:r>
      <w:r w:rsidRPr="007B595D">
        <w:rPr>
          <w:rFonts w:ascii="HQPB4" w:hAnsi="HQPB4"/>
          <w:sz w:val="24"/>
          <w:szCs w:val="24"/>
        </w:rPr>
        <w:sym w:font="HQPB4" w:char="F0CE"/>
      </w:r>
      <w:r w:rsidRPr="007B595D">
        <w:rPr>
          <w:rFonts w:ascii="HQPB1" w:hAnsi="HQPB1"/>
          <w:sz w:val="24"/>
          <w:szCs w:val="24"/>
        </w:rPr>
        <w:sym w:font="HQPB1" w:char="F029"/>
      </w:r>
      <w:r w:rsidRPr="007B595D">
        <w:rPr>
          <w:rFonts w:ascii="(normal text)" w:hAnsi="(normal text)"/>
          <w:sz w:val="24"/>
          <w:szCs w:val="24"/>
          <w:rtl/>
        </w:rPr>
        <w:t xml:space="preserve"> </w:t>
      </w:r>
      <w:r w:rsidRPr="007B595D">
        <w:rPr>
          <w:rFonts w:ascii="HQPB5" w:hAnsi="HQPB5"/>
          <w:sz w:val="24"/>
          <w:szCs w:val="24"/>
        </w:rPr>
        <w:sym w:font="HQPB5" w:char="F028"/>
      </w:r>
      <w:r w:rsidRPr="007B595D">
        <w:rPr>
          <w:rFonts w:ascii="HQPB1" w:hAnsi="HQPB1"/>
          <w:sz w:val="24"/>
          <w:szCs w:val="24"/>
        </w:rPr>
        <w:sym w:font="HQPB1" w:char="F023"/>
      </w:r>
      <w:r w:rsidRPr="007B595D">
        <w:rPr>
          <w:rFonts w:ascii="HQPB2" w:hAnsi="HQPB2"/>
          <w:sz w:val="24"/>
          <w:szCs w:val="24"/>
        </w:rPr>
        <w:sym w:font="HQPB2" w:char="F071"/>
      </w:r>
      <w:r w:rsidRPr="007B595D">
        <w:rPr>
          <w:rFonts w:ascii="HQPB4" w:hAnsi="HQPB4"/>
          <w:sz w:val="24"/>
          <w:szCs w:val="24"/>
        </w:rPr>
        <w:sym w:font="HQPB4" w:char="F0E0"/>
      </w:r>
      <w:r w:rsidRPr="007B595D">
        <w:rPr>
          <w:rFonts w:ascii="HQPB2" w:hAnsi="HQPB2"/>
          <w:sz w:val="24"/>
          <w:szCs w:val="24"/>
        </w:rPr>
        <w:sym w:font="HQPB2" w:char="F029"/>
      </w:r>
      <w:r w:rsidRPr="007B595D">
        <w:rPr>
          <w:rFonts w:ascii="HQPB5" w:hAnsi="HQPB5"/>
          <w:sz w:val="24"/>
          <w:szCs w:val="24"/>
        </w:rPr>
        <w:sym w:font="HQPB5" w:char="F078"/>
      </w:r>
      <w:r w:rsidRPr="007B595D">
        <w:rPr>
          <w:rFonts w:ascii="HQPB1" w:hAnsi="HQPB1"/>
          <w:sz w:val="24"/>
          <w:szCs w:val="24"/>
        </w:rPr>
        <w:sym w:font="HQPB1" w:char="F0FF"/>
      </w:r>
      <w:r w:rsidRPr="007B595D">
        <w:rPr>
          <w:rFonts w:ascii="HQPB2" w:hAnsi="HQPB2"/>
          <w:sz w:val="24"/>
          <w:szCs w:val="24"/>
        </w:rPr>
        <w:sym w:font="HQPB2" w:char="F052"/>
      </w:r>
      <w:r w:rsidRPr="007B595D">
        <w:rPr>
          <w:rFonts w:ascii="HQPB5" w:hAnsi="HQPB5"/>
          <w:sz w:val="24"/>
          <w:szCs w:val="24"/>
        </w:rPr>
        <w:sym w:font="HQPB5" w:char="F072"/>
      </w:r>
      <w:r w:rsidRPr="007B595D">
        <w:rPr>
          <w:rFonts w:ascii="HQPB1" w:hAnsi="HQPB1"/>
          <w:sz w:val="24"/>
          <w:szCs w:val="24"/>
        </w:rPr>
        <w:sym w:font="HQPB1" w:char="F026"/>
      </w:r>
      <w:r w:rsidRPr="007B595D">
        <w:rPr>
          <w:rFonts w:ascii="(normal text)" w:hAnsi="(normal text)"/>
          <w:sz w:val="24"/>
          <w:szCs w:val="24"/>
          <w:rtl/>
        </w:rPr>
        <w:t xml:space="preserve"> </w:t>
      </w:r>
      <w:r w:rsidRPr="007B595D">
        <w:rPr>
          <w:rFonts w:ascii="HQPB4" w:hAnsi="HQPB4"/>
          <w:sz w:val="24"/>
          <w:szCs w:val="24"/>
        </w:rPr>
        <w:sym w:font="HQPB4" w:char="F0F6"/>
      </w:r>
      <w:r w:rsidRPr="007B595D">
        <w:rPr>
          <w:rFonts w:ascii="HQPB2" w:hAnsi="HQPB2"/>
          <w:sz w:val="24"/>
          <w:szCs w:val="24"/>
        </w:rPr>
        <w:sym w:font="HQPB2" w:char="F04E"/>
      </w:r>
      <w:r w:rsidRPr="007B595D">
        <w:rPr>
          <w:rFonts w:ascii="HQPB5" w:hAnsi="HQPB5"/>
          <w:sz w:val="24"/>
          <w:szCs w:val="24"/>
        </w:rPr>
        <w:sym w:font="HQPB5" w:char="F073"/>
      </w:r>
      <w:r w:rsidRPr="007B595D">
        <w:rPr>
          <w:rFonts w:ascii="HQPB2" w:hAnsi="HQPB2"/>
          <w:sz w:val="24"/>
          <w:szCs w:val="24"/>
        </w:rPr>
        <w:sym w:font="HQPB2" w:char="F039"/>
      </w:r>
      <w:r w:rsidRPr="007B595D">
        <w:rPr>
          <w:rFonts w:ascii="(normal text)" w:hAnsi="(normal text)"/>
          <w:sz w:val="24"/>
          <w:szCs w:val="24"/>
          <w:rtl/>
        </w:rPr>
        <w:t xml:space="preserve"> </w:t>
      </w:r>
      <w:r w:rsidRPr="007B595D">
        <w:rPr>
          <w:rFonts w:ascii="HQPB5" w:hAnsi="HQPB5"/>
          <w:sz w:val="24"/>
          <w:szCs w:val="24"/>
        </w:rPr>
        <w:sym w:font="HQPB5" w:char="F028"/>
      </w:r>
      <w:r w:rsidRPr="007B595D">
        <w:rPr>
          <w:rFonts w:ascii="HQPB1" w:hAnsi="HQPB1"/>
          <w:sz w:val="24"/>
          <w:szCs w:val="24"/>
        </w:rPr>
        <w:sym w:font="HQPB1" w:char="F023"/>
      </w:r>
      <w:r w:rsidRPr="007B595D">
        <w:rPr>
          <w:rFonts w:ascii="HQPB2" w:hAnsi="HQPB2"/>
          <w:sz w:val="24"/>
          <w:szCs w:val="24"/>
        </w:rPr>
        <w:sym w:font="HQPB2" w:char="F071"/>
      </w:r>
      <w:r w:rsidRPr="007B595D">
        <w:rPr>
          <w:rFonts w:ascii="HQPB4" w:hAnsi="HQPB4"/>
          <w:sz w:val="24"/>
          <w:szCs w:val="24"/>
        </w:rPr>
        <w:sym w:font="HQPB4" w:char="F0E8"/>
      </w:r>
      <w:r w:rsidRPr="007B595D">
        <w:rPr>
          <w:rFonts w:ascii="HQPB1" w:hAnsi="HQPB1"/>
          <w:sz w:val="24"/>
          <w:szCs w:val="24"/>
        </w:rPr>
        <w:sym w:font="HQPB1" w:char="F0F9"/>
      </w:r>
      <w:r w:rsidRPr="007B595D">
        <w:rPr>
          <w:rFonts w:ascii="HQPB4" w:hAnsi="HQPB4"/>
          <w:sz w:val="24"/>
          <w:szCs w:val="24"/>
        </w:rPr>
        <w:sym w:font="HQPB4" w:char="F0CC"/>
      </w:r>
      <w:r w:rsidRPr="007B595D">
        <w:rPr>
          <w:rFonts w:ascii="HQPB1" w:hAnsi="HQPB1"/>
          <w:sz w:val="24"/>
          <w:szCs w:val="24"/>
        </w:rPr>
        <w:sym w:font="HQPB1" w:char="F08D"/>
      </w:r>
      <w:r w:rsidRPr="007B595D">
        <w:rPr>
          <w:rFonts w:ascii="HQPB4" w:hAnsi="HQPB4"/>
          <w:sz w:val="24"/>
          <w:szCs w:val="24"/>
        </w:rPr>
        <w:sym w:font="HQPB4" w:char="F0F3"/>
      </w:r>
      <w:r w:rsidRPr="007B595D">
        <w:rPr>
          <w:rFonts w:ascii="HQPB1" w:hAnsi="HQPB1"/>
          <w:sz w:val="24"/>
          <w:szCs w:val="24"/>
        </w:rPr>
        <w:sym w:font="HQPB1" w:char="F0A1"/>
      </w:r>
      <w:r w:rsidRPr="007B595D">
        <w:rPr>
          <w:rFonts w:ascii="HQPB4" w:hAnsi="HQPB4"/>
          <w:sz w:val="24"/>
          <w:szCs w:val="24"/>
        </w:rPr>
        <w:sym w:font="HQPB4" w:char="F0E7"/>
      </w:r>
      <w:r w:rsidRPr="007B595D">
        <w:rPr>
          <w:rFonts w:ascii="HQPB2" w:hAnsi="HQPB2"/>
          <w:sz w:val="24"/>
          <w:szCs w:val="24"/>
        </w:rPr>
        <w:sym w:font="HQPB2" w:char="F084"/>
      </w:r>
      <w:r w:rsidRPr="007B595D">
        <w:rPr>
          <w:rFonts w:ascii="(normal text)" w:hAnsi="(normal text)"/>
          <w:sz w:val="24"/>
          <w:szCs w:val="24"/>
          <w:rtl/>
        </w:rPr>
        <w:t xml:space="preserve"> </w:t>
      </w:r>
      <w:r w:rsidRPr="007B595D">
        <w:rPr>
          <w:rFonts w:ascii="HQPB4" w:hAnsi="HQPB4"/>
          <w:sz w:val="24"/>
          <w:szCs w:val="24"/>
        </w:rPr>
        <w:sym w:font="HQPB4" w:char="F0F6"/>
      </w:r>
      <w:r w:rsidRPr="007B595D">
        <w:rPr>
          <w:rFonts w:ascii="HQPB2" w:hAnsi="HQPB2"/>
          <w:sz w:val="24"/>
          <w:szCs w:val="24"/>
        </w:rPr>
        <w:sym w:font="HQPB2" w:char="F04E"/>
      </w:r>
      <w:r w:rsidRPr="007B595D">
        <w:rPr>
          <w:rFonts w:ascii="HQPB5" w:hAnsi="HQPB5"/>
          <w:sz w:val="24"/>
          <w:szCs w:val="24"/>
        </w:rPr>
        <w:sym w:font="HQPB5" w:char="F073"/>
      </w:r>
      <w:r w:rsidRPr="007B595D">
        <w:rPr>
          <w:rFonts w:ascii="HQPB2" w:hAnsi="HQPB2"/>
          <w:sz w:val="24"/>
          <w:szCs w:val="24"/>
        </w:rPr>
        <w:sym w:font="HQPB2" w:char="F039"/>
      </w:r>
      <w:r w:rsidRPr="007B595D">
        <w:rPr>
          <w:rFonts w:ascii="HQPB5" w:hAnsi="HQPB5"/>
          <w:sz w:val="24"/>
          <w:szCs w:val="24"/>
        </w:rPr>
        <w:sym w:font="HQPB5" w:char="F075"/>
      </w:r>
      <w:r w:rsidRPr="007B595D">
        <w:rPr>
          <w:rFonts w:ascii="HQPB2" w:hAnsi="HQPB2"/>
          <w:sz w:val="24"/>
          <w:szCs w:val="24"/>
        </w:rPr>
        <w:sym w:font="HQPB2" w:char="F072"/>
      </w:r>
      <w:r w:rsidRPr="007B595D">
        <w:rPr>
          <w:rFonts w:ascii="(normal text)" w:hAnsi="(normal text)"/>
          <w:sz w:val="24"/>
          <w:szCs w:val="24"/>
          <w:rtl/>
        </w:rPr>
        <w:t xml:space="preserve"> </w:t>
      </w:r>
      <w:r w:rsidRPr="007B595D">
        <w:rPr>
          <w:rFonts w:ascii="HQPB5" w:hAnsi="HQPB5"/>
          <w:sz w:val="24"/>
          <w:szCs w:val="24"/>
        </w:rPr>
        <w:sym w:font="HQPB5" w:char="F028"/>
      </w:r>
      <w:r w:rsidRPr="007B595D">
        <w:rPr>
          <w:rFonts w:ascii="HQPB1" w:hAnsi="HQPB1"/>
          <w:sz w:val="24"/>
          <w:szCs w:val="24"/>
        </w:rPr>
        <w:sym w:font="HQPB1" w:char="F023"/>
      </w:r>
      <w:r w:rsidRPr="007B595D">
        <w:rPr>
          <w:rFonts w:ascii="HQPB2" w:hAnsi="HQPB2"/>
          <w:sz w:val="24"/>
          <w:szCs w:val="24"/>
        </w:rPr>
        <w:sym w:font="HQPB2" w:char="F072"/>
      </w:r>
      <w:r w:rsidRPr="007B595D">
        <w:rPr>
          <w:rFonts w:ascii="HQPB4" w:hAnsi="HQPB4"/>
          <w:sz w:val="24"/>
          <w:szCs w:val="24"/>
        </w:rPr>
        <w:sym w:font="HQPB4" w:char="F0E7"/>
      </w:r>
      <w:r w:rsidRPr="007B595D">
        <w:rPr>
          <w:rFonts w:ascii="HQPB1" w:hAnsi="HQPB1"/>
          <w:sz w:val="24"/>
          <w:szCs w:val="24"/>
        </w:rPr>
        <w:sym w:font="HQPB1" w:char="F08E"/>
      </w:r>
      <w:r w:rsidRPr="007B595D">
        <w:rPr>
          <w:rFonts w:ascii="HQPB4" w:hAnsi="HQPB4"/>
          <w:sz w:val="24"/>
          <w:szCs w:val="24"/>
        </w:rPr>
        <w:sym w:font="HQPB4" w:char="F0E4"/>
      </w:r>
      <w:r w:rsidRPr="007B595D">
        <w:rPr>
          <w:rFonts w:ascii="HQPB1" w:hAnsi="HQPB1"/>
          <w:sz w:val="24"/>
          <w:szCs w:val="24"/>
        </w:rPr>
        <w:sym w:font="HQPB1" w:char="F049"/>
      </w:r>
      <w:r w:rsidRPr="007B595D">
        <w:rPr>
          <w:rFonts w:ascii="HQPB4" w:hAnsi="HQPB4"/>
          <w:sz w:val="24"/>
          <w:szCs w:val="24"/>
        </w:rPr>
        <w:sym w:font="HQPB4" w:char="F0F8"/>
      </w:r>
      <w:r w:rsidRPr="007B595D">
        <w:rPr>
          <w:rFonts w:ascii="HQPB2" w:hAnsi="HQPB2"/>
          <w:sz w:val="24"/>
          <w:szCs w:val="24"/>
        </w:rPr>
        <w:sym w:font="HQPB2" w:char="F029"/>
      </w:r>
      <w:r w:rsidRPr="007B595D">
        <w:rPr>
          <w:rFonts w:ascii="HQPB5" w:hAnsi="HQPB5"/>
          <w:sz w:val="24"/>
          <w:szCs w:val="24"/>
        </w:rPr>
        <w:sym w:font="HQPB5" w:char="F074"/>
      </w:r>
      <w:r w:rsidRPr="007B595D">
        <w:rPr>
          <w:rFonts w:ascii="HQPB2" w:hAnsi="HQPB2"/>
          <w:sz w:val="24"/>
          <w:szCs w:val="24"/>
        </w:rPr>
        <w:sym w:font="HQPB2" w:char="F083"/>
      </w:r>
      <w:r w:rsidRPr="007B595D">
        <w:rPr>
          <w:rFonts w:ascii="(normal text)" w:hAnsi="(normal text)"/>
          <w:sz w:val="24"/>
          <w:szCs w:val="24"/>
          <w:rtl/>
        </w:rPr>
        <w:t xml:space="preserve"> </w:t>
      </w:r>
      <w:r w:rsidRPr="007B595D">
        <w:rPr>
          <w:rFonts w:ascii="HQPB5" w:hAnsi="HQPB5"/>
          <w:sz w:val="24"/>
          <w:szCs w:val="24"/>
        </w:rPr>
        <w:sym w:font="HQPB5" w:char="F074"/>
      </w:r>
      <w:r w:rsidRPr="007B595D">
        <w:rPr>
          <w:rFonts w:ascii="HQPB2" w:hAnsi="HQPB2"/>
          <w:sz w:val="24"/>
          <w:szCs w:val="24"/>
        </w:rPr>
        <w:sym w:font="HQPB2" w:char="F062"/>
      </w:r>
      <w:r w:rsidRPr="007B595D">
        <w:rPr>
          <w:rFonts w:ascii="HQPB1" w:hAnsi="HQPB1"/>
          <w:sz w:val="24"/>
          <w:szCs w:val="24"/>
        </w:rPr>
        <w:sym w:font="HQPB1" w:char="F025"/>
      </w:r>
      <w:r w:rsidRPr="007B595D">
        <w:rPr>
          <w:rFonts w:ascii="HQPB5" w:hAnsi="HQPB5"/>
          <w:sz w:val="24"/>
          <w:szCs w:val="24"/>
        </w:rPr>
        <w:sym w:font="HQPB5" w:char="F09F"/>
      </w:r>
      <w:r w:rsidRPr="007B595D">
        <w:rPr>
          <w:rFonts w:ascii="HQPB2" w:hAnsi="HQPB2"/>
          <w:sz w:val="24"/>
          <w:szCs w:val="24"/>
        </w:rPr>
        <w:sym w:font="HQPB2" w:char="F032"/>
      </w:r>
      <w:r w:rsidRPr="007B595D">
        <w:rPr>
          <w:rFonts w:ascii="HQPB5" w:hAnsi="HQPB5"/>
          <w:sz w:val="24"/>
          <w:szCs w:val="24"/>
        </w:rPr>
        <w:sym w:font="HQPB5" w:char="F075"/>
      </w:r>
      <w:r w:rsidRPr="007B595D">
        <w:rPr>
          <w:rFonts w:ascii="HQPB2" w:hAnsi="HQPB2"/>
          <w:sz w:val="24"/>
          <w:szCs w:val="24"/>
        </w:rPr>
        <w:sym w:font="HQPB2" w:char="F072"/>
      </w:r>
      <w:r w:rsidRPr="007B595D">
        <w:rPr>
          <w:rFonts w:ascii="(normal text)" w:hAnsi="(normal text)"/>
          <w:sz w:val="24"/>
          <w:szCs w:val="24"/>
          <w:rtl/>
        </w:rPr>
        <w:t xml:space="preserve"> </w:t>
      </w:r>
      <w:r w:rsidRPr="007B595D">
        <w:rPr>
          <w:rFonts w:ascii="HQPB5" w:hAnsi="HQPB5"/>
          <w:sz w:val="24"/>
          <w:szCs w:val="24"/>
        </w:rPr>
        <w:sym w:font="HQPB5" w:char="F09A"/>
      </w:r>
      <w:r w:rsidRPr="007B595D">
        <w:rPr>
          <w:rFonts w:ascii="HQPB2" w:hAnsi="HQPB2"/>
          <w:sz w:val="24"/>
          <w:szCs w:val="24"/>
        </w:rPr>
        <w:sym w:font="HQPB2" w:char="F0FA"/>
      </w:r>
      <w:r w:rsidRPr="007B595D">
        <w:rPr>
          <w:rFonts w:ascii="HQPB4" w:hAnsi="HQPB4"/>
          <w:sz w:val="24"/>
          <w:szCs w:val="24"/>
        </w:rPr>
        <w:sym w:font="HQPB4" w:char="F0F7"/>
      </w:r>
      <w:r w:rsidRPr="007B595D">
        <w:rPr>
          <w:rFonts w:ascii="HQPB2" w:hAnsi="HQPB2"/>
          <w:sz w:val="24"/>
          <w:szCs w:val="24"/>
        </w:rPr>
        <w:sym w:font="HQPB2" w:char="F0FC"/>
      </w:r>
      <w:r w:rsidRPr="007B595D">
        <w:rPr>
          <w:rFonts w:ascii="HQPB5" w:hAnsi="HQPB5"/>
          <w:sz w:val="24"/>
          <w:szCs w:val="24"/>
        </w:rPr>
        <w:sym w:font="HQPB5" w:char="F074"/>
      </w:r>
      <w:r w:rsidRPr="007B595D">
        <w:rPr>
          <w:rFonts w:ascii="HQPB1" w:hAnsi="HQPB1"/>
          <w:sz w:val="24"/>
          <w:szCs w:val="24"/>
        </w:rPr>
        <w:sym w:font="HQPB1" w:char="F02F"/>
      </w:r>
      <w:r w:rsidRPr="007B595D">
        <w:rPr>
          <w:rFonts w:ascii="(normal text)" w:hAnsi="(normal text)"/>
          <w:sz w:val="24"/>
          <w:szCs w:val="24"/>
          <w:rtl/>
        </w:rPr>
        <w:t xml:space="preserve"> </w:t>
      </w:r>
      <w:r w:rsidRPr="007B595D">
        <w:rPr>
          <w:rFonts w:ascii="HQPB5" w:hAnsi="HQPB5"/>
          <w:sz w:val="24"/>
          <w:szCs w:val="24"/>
        </w:rPr>
        <w:sym w:font="HQPB5" w:char="F09A"/>
      </w:r>
      <w:r w:rsidRPr="007B595D">
        <w:rPr>
          <w:rFonts w:ascii="HQPB3" w:hAnsi="HQPB3"/>
          <w:sz w:val="24"/>
          <w:szCs w:val="24"/>
        </w:rPr>
        <w:sym w:font="HQPB3" w:char="F081"/>
      </w:r>
      <w:r w:rsidRPr="007B595D">
        <w:rPr>
          <w:rFonts w:ascii="HQPB4" w:hAnsi="HQPB4"/>
          <w:sz w:val="24"/>
          <w:szCs w:val="24"/>
        </w:rPr>
        <w:sym w:font="HQPB4" w:char="F0CF"/>
      </w:r>
      <w:r w:rsidRPr="007B595D">
        <w:rPr>
          <w:rFonts w:ascii="HQPB2" w:hAnsi="HQPB2"/>
          <w:sz w:val="24"/>
          <w:szCs w:val="24"/>
        </w:rPr>
        <w:sym w:font="HQPB2" w:char="F039"/>
      </w:r>
      <w:r w:rsidRPr="007B595D">
        <w:rPr>
          <w:rFonts w:ascii="HQPB2" w:hAnsi="HQPB2"/>
          <w:sz w:val="24"/>
          <w:szCs w:val="24"/>
        </w:rPr>
        <w:sym w:font="HQPB2" w:char="F0BA"/>
      </w:r>
      <w:r w:rsidRPr="007B595D">
        <w:rPr>
          <w:rFonts w:ascii="HQPB5" w:hAnsi="HQPB5"/>
          <w:sz w:val="24"/>
          <w:szCs w:val="24"/>
        </w:rPr>
        <w:sym w:font="HQPB5" w:char="F073"/>
      </w:r>
      <w:r w:rsidRPr="007B595D">
        <w:rPr>
          <w:rFonts w:ascii="HQPB1" w:hAnsi="HQPB1"/>
          <w:sz w:val="24"/>
          <w:szCs w:val="24"/>
        </w:rPr>
        <w:sym w:font="HQPB1" w:char="F08C"/>
      </w:r>
      <w:r w:rsidRPr="007B595D">
        <w:rPr>
          <w:rFonts w:ascii="(normal text)" w:hAnsi="(normal text)"/>
          <w:sz w:val="24"/>
          <w:szCs w:val="24"/>
          <w:rtl/>
        </w:rPr>
        <w:t xml:space="preserve"> </w:t>
      </w:r>
      <w:r w:rsidRPr="007B595D">
        <w:rPr>
          <w:rFonts w:ascii="HQPB1" w:hAnsi="HQPB1"/>
          <w:sz w:val="24"/>
          <w:szCs w:val="24"/>
        </w:rPr>
        <w:sym w:font="HQPB1" w:char="F024"/>
      </w:r>
      <w:r w:rsidRPr="007B595D">
        <w:rPr>
          <w:rFonts w:ascii="HQPB4" w:hAnsi="HQPB4"/>
          <w:sz w:val="24"/>
          <w:szCs w:val="24"/>
        </w:rPr>
        <w:sym w:font="HQPB4" w:char="F059"/>
      </w:r>
      <w:r w:rsidRPr="007B595D">
        <w:rPr>
          <w:rFonts w:ascii="HQPB2" w:hAnsi="HQPB2"/>
          <w:sz w:val="24"/>
          <w:szCs w:val="24"/>
        </w:rPr>
        <w:sym w:font="HQPB2" w:char="F042"/>
      </w:r>
      <w:r w:rsidRPr="007B595D">
        <w:rPr>
          <w:rFonts w:ascii="HQPB1" w:hAnsi="HQPB1"/>
          <w:sz w:val="24"/>
          <w:szCs w:val="24"/>
        </w:rPr>
        <w:sym w:font="HQPB1" w:char="F023"/>
      </w:r>
      <w:r w:rsidRPr="007B595D">
        <w:rPr>
          <w:rFonts w:ascii="HQPB5" w:hAnsi="HQPB5"/>
          <w:sz w:val="24"/>
          <w:szCs w:val="24"/>
        </w:rPr>
        <w:sym w:font="HQPB5" w:char="F075"/>
      </w:r>
      <w:r w:rsidRPr="007B595D">
        <w:rPr>
          <w:rFonts w:ascii="HQPB2" w:hAnsi="HQPB2"/>
          <w:sz w:val="24"/>
          <w:szCs w:val="24"/>
        </w:rPr>
        <w:sym w:font="HQPB2" w:char="F071"/>
      </w:r>
      <w:r w:rsidRPr="007B595D">
        <w:rPr>
          <w:rFonts w:ascii="HQPB5" w:hAnsi="HQPB5"/>
          <w:sz w:val="24"/>
          <w:szCs w:val="24"/>
        </w:rPr>
        <w:sym w:font="HQPB5" w:char="F073"/>
      </w:r>
      <w:r w:rsidRPr="007B595D">
        <w:rPr>
          <w:rFonts w:ascii="HQPB2" w:hAnsi="HQPB2"/>
          <w:sz w:val="24"/>
          <w:szCs w:val="24"/>
        </w:rPr>
        <w:sym w:font="HQPB2" w:char="F025"/>
      </w:r>
      <w:r w:rsidRPr="007B595D">
        <w:rPr>
          <w:rFonts w:ascii="(normal text)" w:hAnsi="(normal text)"/>
          <w:sz w:val="24"/>
          <w:szCs w:val="24"/>
          <w:rtl/>
        </w:rPr>
        <w:t xml:space="preserve"> </w:t>
      </w:r>
      <w:r w:rsidRPr="007B595D">
        <w:rPr>
          <w:rFonts w:ascii="HQPB2" w:hAnsi="HQPB2"/>
          <w:sz w:val="24"/>
          <w:szCs w:val="24"/>
        </w:rPr>
        <w:sym w:font="HQPB2" w:char="F0C7"/>
      </w:r>
      <w:r w:rsidRPr="007B595D">
        <w:rPr>
          <w:rFonts w:ascii="HQPB2" w:hAnsi="HQPB2"/>
          <w:sz w:val="24"/>
          <w:szCs w:val="24"/>
        </w:rPr>
        <w:sym w:font="HQPB2" w:char="F0CF"/>
      </w:r>
      <w:r w:rsidRPr="007B595D">
        <w:rPr>
          <w:rFonts w:ascii="HQPB2" w:hAnsi="HQPB2"/>
          <w:sz w:val="24"/>
          <w:szCs w:val="24"/>
        </w:rPr>
        <w:sym w:font="HQPB2" w:char="F0D0"/>
      </w:r>
      <w:r w:rsidRPr="007B595D">
        <w:rPr>
          <w:rFonts w:ascii="HQPB2" w:hAnsi="HQPB2"/>
          <w:sz w:val="24"/>
          <w:szCs w:val="24"/>
        </w:rPr>
        <w:sym w:font="HQPB2" w:char="F0C8"/>
      </w:r>
      <w:r w:rsidRPr="007B595D">
        <w:rPr>
          <w:rFonts w:ascii="(normal text)" w:hAnsi="(normal text)"/>
          <w:sz w:val="24"/>
          <w:szCs w:val="24"/>
          <w:rtl/>
        </w:rPr>
        <w:t xml:space="preserve"> </w:t>
      </w:r>
    </w:p>
    <w:p w:rsidR="007B595D" w:rsidRPr="007B595D" w:rsidRDefault="007B595D" w:rsidP="007B595D">
      <w:pPr>
        <w:pStyle w:val="ListParagraph"/>
        <w:tabs>
          <w:tab w:val="left" w:pos="1350"/>
        </w:tabs>
        <w:spacing w:line="480" w:lineRule="auto"/>
        <w:jc w:val="both"/>
        <w:rPr>
          <w:rFonts w:ascii="Times New Roman" w:hAnsi="Times New Roman" w:cs="Times New Roman"/>
          <w:i/>
          <w:sz w:val="24"/>
          <w:szCs w:val="24"/>
        </w:rPr>
      </w:pPr>
      <w:proofErr w:type="gramStart"/>
      <w:r w:rsidRPr="00E86632">
        <w:rPr>
          <w:rFonts w:ascii="Times New Roman" w:hAnsi="Times New Roman" w:cs="Times New Roman"/>
          <w:i/>
          <w:sz w:val="24"/>
          <w:szCs w:val="24"/>
        </w:rPr>
        <w:t>Dan orang-orang yang apabila membelanjakan (harta), mereka tidak berlebihan, dan tidak (pula) kikir, dan adalah (pembelanjaan itu) di tengah-tengah antara yang demikian.</w:t>
      </w:r>
      <w:proofErr w:type="gramEnd"/>
    </w:p>
    <w:p w:rsidR="001206F3" w:rsidRPr="007B595D" w:rsidRDefault="001206F3" w:rsidP="00E70749">
      <w:pPr>
        <w:tabs>
          <w:tab w:val="left" w:pos="540"/>
        </w:tabs>
        <w:spacing w:line="480" w:lineRule="auto"/>
        <w:ind w:left="720"/>
        <w:jc w:val="both"/>
        <w:rPr>
          <w:rFonts w:ascii="Times New Roman" w:hAnsi="Times New Roman" w:cs="Times New Roman"/>
          <w:sz w:val="24"/>
          <w:szCs w:val="24"/>
        </w:rPr>
      </w:pPr>
      <w:proofErr w:type="gramStart"/>
      <w:r w:rsidRPr="007B595D">
        <w:rPr>
          <w:rFonts w:ascii="Times New Roman" w:hAnsi="Times New Roman" w:cs="Times New Roman"/>
          <w:sz w:val="24"/>
          <w:szCs w:val="24"/>
        </w:rPr>
        <w:t xml:space="preserve">Nurul Huda menjelaskan dalam konsep Islam.Pemenuhan kepentingan sosial merupakan tanggung jawab pemerintah, pemerintah bertanggung jawab untuk menyediakan, memelihara, dan mengoprasikan </w:t>
      </w:r>
      <w:r w:rsidRPr="007B595D">
        <w:rPr>
          <w:rFonts w:ascii="Times New Roman" w:hAnsi="Times New Roman" w:cs="Times New Roman"/>
          <w:i/>
          <w:sz w:val="24"/>
          <w:szCs w:val="24"/>
        </w:rPr>
        <w:t>public utilities</w:t>
      </w:r>
      <w:r w:rsidRPr="007B595D">
        <w:rPr>
          <w:rFonts w:ascii="Times New Roman" w:hAnsi="Times New Roman" w:cs="Times New Roman"/>
          <w:sz w:val="24"/>
          <w:szCs w:val="24"/>
        </w:rPr>
        <w:t xml:space="preserve"> (pelayanan publik) untuk menjamin terpenuhinya kepentingan sosial.</w:t>
      </w:r>
      <w:proofErr w:type="gramEnd"/>
      <w:r>
        <w:rPr>
          <w:rStyle w:val="FootnoteReference"/>
          <w:rFonts w:ascii="Times New Roman" w:hAnsi="Times New Roman" w:cs="Times New Roman"/>
          <w:sz w:val="24"/>
          <w:szCs w:val="24"/>
        </w:rPr>
        <w:footnoteReference w:id="55"/>
      </w:r>
    </w:p>
    <w:p w:rsidR="00513118" w:rsidRDefault="002B6100" w:rsidP="000F195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konsep ekonomi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belanja Negara harus sesuai dengan syariah dan penentuan skala prioritas. </w:t>
      </w:r>
      <w:proofErr w:type="gramStart"/>
      <w:r>
        <w:rPr>
          <w:rFonts w:ascii="Times New Roman" w:hAnsi="Times New Roman" w:cs="Times New Roman"/>
          <w:sz w:val="24"/>
          <w:szCs w:val="24"/>
        </w:rPr>
        <w:t>Para ulama terdahulu telah memberikan kaidah</w:t>
      </w:r>
      <w:r w:rsidR="00070C80">
        <w:rPr>
          <w:rFonts w:ascii="Times New Roman" w:hAnsi="Times New Roman" w:cs="Times New Roman"/>
          <w:sz w:val="24"/>
          <w:szCs w:val="24"/>
        </w:rPr>
        <w:t xml:space="preserve"> </w:t>
      </w:r>
      <w:r>
        <w:rPr>
          <w:rFonts w:ascii="Times New Roman" w:hAnsi="Times New Roman" w:cs="Times New Roman"/>
          <w:sz w:val="24"/>
          <w:szCs w:val="24"/>
        </w:rPr>
        <w:t>umum yang di sarikan dari Al-Qur’an dan As-Sunnah dalam memandu kebijakan belanja pemerintah.</w:t>
      </w:r>
      <w:proofErr w:type="gramEnd"/>
      <w:r>
        <w:rPr>
          <w:rFonts w:ascii="Times New Roman" w:hAnsi="Times New Roman" w:cs="Times New Roman"/>
          <w:sz w:val="24"/>
          <w:szCs w:val="24"/>
        </w:rPr>
        <w:t xml:space="preserve"> Kaidah-kaidah tersebut, sebagai berikut:</w:t>
      </w:r>
      <w:r>
        <w:rPr>
          <w:rStyle w:val="FootnoteReference"/>
          <w:rFonts w:ascii="Times New Roman" w:hAnsi="Times New Roman" w:cs="Times New Roman"/>
          <w:sz w:val="24"/>
          <w:szCs w:val="24"/>
        </w:rPr>
        <w:footnoteReference w:id="56"/>
      </w:r>
    </w:p>
    <w:p w:rsidR="00513118" w:rsidRDefault="00681A7D" w:rsidP="000F1957">
      <w:pPr>
        <w:pStyle w:val="ListParagraph"/>
        <w:numPr>
          <w:ilvl w:val="0"/>
          <w:numId w:val="1"/>
        </w:numPr>
        <w:spacing w:line="480" w:lineRule="auto"/>
        <w:ind w:left="1080"/>
        <w:jc w:val="both"/>
        <w:rPr>
          <w:rFonts w:ascii="Times New Roman" w:hAnsi="Times New Roman" w:cs="Times New Roman"/>
          <w:sz w:val="24"/>
          <w:szCs w:val="24"/>
        </w:rPr>
      </w:pPr>
      <w:r w:rsidRPr="00513118">
        <w:rPr>
          <w:rFonts w:ascii="Times New Roman" w:hAnsi="Times New Roman" w:cs="Times New Roman"/>
          <w:sz w:val="24"/>
          <w:szCs w:val="24"/>
        </w:rPr>
        <w:lastRenderedPageBreak/>
        <w:t>Bahwa timbangan kebijakan pengeluaran atau belanja pemerintah harus senantiasa mengikuti kaidah maslahah.</w:t>
      </w:r>
    </w:p>
    <w:p w:rsidR="00153397" w:rsidRDefault="00681A7D" w:rsidP="000F1957">
      <w:pPr>
        <w:pStyle w:val="ListParagraph"/>
        <w:numPr>
          <w:ilvl w:val="0"/>
          <w:numId w:val="1"/>
        </w:numPr>
        <w:spacing w:line="480" w:lineRule="auto"/>
        <w:ind w:left="1080"/>
        <w:jc w:val="both"/>
        <w:rPr>
          <w:rFonts w:ascii="Times New Roman" w:hAnsi="Times New Roman" w:cs="Times New Roman"/>
          <w:sz w:val="24"/>
          <w:szCs w:val="24"/>
        </w:rPr>
      </w:pPr>
      <w:r w:rsidRPr="00513118">
        <w:rPr>
          <w:rFonts w:ascii="Times New Roman" w:hAnsi="Times New Roman" w:cs="Times New Roman"/>
          <w:sz w:val="24"/>
          <w:szCs w:val="24"/>
        </w:rPr>
        <w:t>Menghindari masyaqqoh (al-masyaqqah menurut arti bahasa (etimologis) adalah al-ta’ab</w:t>
      </w:r>
      <w:r w:rsidR="00D75EEF" w:rsidRPr="00513118">
        <w:rPr>
          <w:rFonts w:ascii="Times New Roman" w:hAnsi="Times New Roman" w:cs="Times New Roman"/>
          <w:sz w:val="24"/>
          <w:szCs w:val="24"/>
        </w:rPr>
        <w:t>, yaitu kelelahan, kepayahan, kesulitan, dan kesukaran. Kesulitan dan mendarat harus disahulukan ketimbang harus melakukan pembenahan.</w:t>
      </w:r>
    </w:p>
    <w:p w:rsidR="00153397" w:rsidRDefault="00D75EEF" w:rsidP="000F1957">
      <w:pPr>
        <w:pStyle w:val="ListParagraph"/>
        <w:numPr>
          <w:ilvl w:val="0"/>
          <w:numId w:val="1"/>
        </w:numPr>
        <w:spacing w:line="480" w:lineRule="auto"/>
        <w:ind w:left="1080"/>
        <w:jc w:val="both"/>
        <w:rPr>
          <w:rFonts w:ascii="Times New Roman" w:hAnsi="Times New Roman" w:cs="Times New Roman"/>
          <w:sz w:val="24"/>
          <w:szCs w:val="24"/>
        </w:rPr>
      </w:pPr>
      <w:r w:rsidRPr="00153397">
        <w:rPr>
          <w:rFonts w:ascii="Times New Roman" w:hAnsi="Times New Roman" w:cs="Times New Roman"/>
          <w:sz w:val="24"/>
          <w:szCs w:val="24"/>
        </w:rPr>
        <w:t>Mudarat individu dapat dijadikan alasan demi menghindari mudarat dalam skala umum.</w:t>
      </w:r>
    </w:p>
    <w:p w:rsidR="00153397" w:rsidRDefault="00CD5B16" w:rsidP="00756C07">
      <w:pPr>
        <w:pStyle w:val="ListParagraph"/>
        <w:numPr>
          <w:ilvl w:val="0"/>
          <w:numId w:val="1"/>
        </w:numPr>
        <w:spacing w:line="480" w:lineRule="auto"/>
        <w:ind w:left="1080"/>
        <w:jc w:val="both"/>
        <w:rPr>
          <w:rFonts w:ascii="Times New Roman" w:hAnsi="Times New Roman" w:cs="Times New Roman"/>
          <w:sz w:val="24"/>
          <w:szCs w:val="24"/>
        </w:rPr>
      </w:pPr>
      <w:r w:rsidRPr="00153397">
        <w:rPr>
          <w:rFonts w:ascii="Times New Roman" w:hAnsi="Times New Roman" w:cs="Times New Roman"/>
          <w:sz w:val="24"/>
          <w:szCs w:val="24"/>
        </w:rPr>
        <w:t>Pengorbanan individu atau kerugian individu dapat dikorbankan demi menghindari kerugian dan pengorbanan dalam skala umu.</w:t>
      </w:r>
    </w:p>
    <w:p w:rsidR="00153397" w:rsidRDefault="00CD5B16" w:rsidP="00756C07">
      <w:pPr>
        <w:pStyle w:val="ListParagraph"/>
        <w:numPr>
          <w:ilvl w:val="0"/>
          <w:numId w:val="1"/>
        </w:numPr>
        <w:spacing w:line="480" w:lineRule="auto"/>
        <w:ind w:left="1080"/>
        <w:jc w:val="both"/>
        <w:rPr>
          <w:rFonts w:ascii="Times New Roman" w:hAnsi="Times New Roman" w:cs="Times New Roman"/>
          <w:sz w:val="24"/>
          <w:szCs w:val="24"/>
        </w:rPr>
      </w:pPr>
      <w:r w:rsidRPr="00153397">
        <w:rPr>
          <w:rFonts w:ascii="Times New Roman" w:hAnsi="Times New Roman" w:cs="Times New Roman"/>
          <w:sz w:val="24"/>
          <w:szCs w:val="24"/>
        </w:rPr>
        <w:t xml:space="preserve">Kaidah </w:t>
      </w:r>
      <w:r w:rsidRPr="00153397">
        <w:rPr>
          <w:rFonts w:ascii="Times New Roman" w:hAnsi="Times New Roman" w:cs="Times New Roman"/>
          <w:i/>
          <w:sz w:val="24"/>
          <w:szCs w:val="24"/>
        </w:rPr>
        <w:t>“al-Giurmu bil gunni”,</w:t>
      </w:r>
      <w:r w:rsidRPr="00153397">
        <w:rPr>
          <w:rFonts w:ascii="Times New Roman" w:hAnsi="Times New Roman" w:cs="Times New Roman"/>
          <w:sz w:val="24"/>
          <w:szCs w:val="24"/>
        </w:rPr>
        <w:t>yaitu kaidah yang menyatakan bahwa yang mendapatkan manfaat harus siap menanggung beban (yang ingin beruntung harus siap menanggung kerugian)</w:t>
      </w:r>
    </w:p>
    <w:p w:rsidR="00CD5B16" w:rsidRPr="00153397" w:rsidRDefault="00CD5B16" w:rsidP="00153397">
      <w:pPr>
        <w:pStyle w:val="ListParagraph"/>
        <w:numPr>
          <w:ilvl w:val="0"/>
          <w:numId w:val="1"/>
        </w:numPr>
        <w:spacing w:line="480" w:lineRule="auto"/>
        <w:ind w:left="1080" w:hanging="270"/>
        <w:jc w:val="both"/>
        <w:rPr>
          <w:rFonts w:ascii="Times New Roman" w:hAnsi="Times New Roman" w:cs="Times New Roman"/>
          <w:sz w:val="24"/>
          <w:szCs w:val="24"/>
        </w:rPr>
      </w:pPr>
      <w:r w:rsidRPr="00153397">
        <w:rPr>
          <w:rFonts w:ascii="Times New Roman" w:hAnsi="Times New Roman" w:cs="Times New Roman"/>
          <w:sz w:val="24"/>
          <w:szCs w:val="24"/>
        </w:rPr>
        <w:t xml:space="preserve">Kaidah </w:t>
      </w:r>
      <w:r w:rsidRPr="00153397">
        <w:rPr>
          <w:rFonts w:ascii="Times New Roman" w:hAnsi="Times New Roman" w:cs="Times New Roman"/>
          <w:i/>
          <w:sz w:val="24"/>
          <w:szCs w:val="24"/>
        </w:rPr>
        <w:t>“Ma la yatimmu al waajibu illa bihi fahua wajib”</w:t>
      </w:r>
      <w:r w:rsidRPr="00153397">
        <w:rPr>
          <w:rFonts w:ascii="Times New Roman" w:hAnsi="Times New Roman" w:cs="Times New Roman"/>
          <w:sz w:val="24"/>
          <w:szCs w:val="24"/>
        </w:rPr>
        <w:t xml:space="preserve"> yaitu kaidah yang menyatakan bahwa: “</w:t>
      </w:r>
      <w:r w:rsidRPr="00153397">
        <w:rPr>
          <w:rFonts w:ascii="Times New Roman" w:hAnsi="Times New Roman" w:cs="Times New Roman"/>
          <w:i/>
          <w:sz w:val="24"/>
          <w:szCs w:val="24"/>
        </w:rPr>
        <w:t>sesuatu hal yang ditunjang oleh faktor penunjang lainnya tidak dapat dibangun, maka menegakkan faktor penunjang tersebut menjadi wajib hukumnya</w:t>
      </w:r>
      <w:r w:rsidRPr="00153397">
        <w:rPr>
          <w:rFonts w:ascii="Times New Roman" w:hAnsi="Times New Roman" w:cs="Times New Roman"/>
          <w:sz w:val="24"/>
          <w:szCs w:val="24"/>
        </w:rPr>
        <w:t xml:space="preserve">” </w:t>
      </w:r>
    </w:p>
    <w:p w:rsidR="00CD5B16" w:rsidRDefault="00CD5B16" w:rsidP="00E25510">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Kaidah-kaidah tersebut dapat membantu dalam merealisasikan efektivitas dan efesiensi dalam pola pembelanjaan pemerintah dalam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sehingga tujuan-tujuan dari pembelanjaan pemerintah dapat tercapai. Tujuan pembelanjaan pemerintah dalam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sebagai berikut:</w:t>
      </w:r>
      <w:r w:rsidR="00111162">
        <w:rPr>
          <w:rStyle w:val="FootnoteReference"/>
          <w:rFonts w:ascii="Times New Roman" w:hAnsi="Times New Roman" w:cs="Times New Roman"/>
          <w:sz w:val="24"/>
          <w:szCs w:val="24"/>
        </w:rPr>
        <w:footnoteReference w:id="57"/>
      </w:r>
    </w:p>
    <w:p w:rsidR="00513118" w:rsidRPr="00513118" w:rsidRDefault="00111162" w:rsidP="008A7278">
      <w:pPr>
        <w:pStyle w:val="ListParagraph"/>
        <w:numPr>
          <w:ilvl w:val="0"/>
          <w:numId w:val="3"/>
        </w:numPr>
        <w:tabs>
          <w:tab w:val="left" w:pos="1170"/>
        </w:tabs>
        <w:spacing w:line="480" w:lineRule="auto"/>
        <w:ind w:left="810" w:firstLine="0"/>
        <w:jc w:val="both"/>
        <w:rPr>
          <w:rFonts w:ascii="Times New Roman" w:hAnsi="Times New Roman" w:cs="Times New Roman"/>
          <w:i/>
          <w:sz w:val="24"/>
          <w:szCs w:val="24"/>
        </w:rPr>
      </w:pPr>
      <w:r w:rsidRPr="00EC16BF">
        <w:rPr>
          <w:rFonts w:ascii="Times New Roman" w:hAnsi="Times New Roman" w:cs="Times New Roman"/>
          <w:sz w:val="24"/>
          <w:szCs w:val="24"/>
        </w:rPr>
        <w:t>Pengeluaran demi memenuhi kebutuhan hajat masyarakat.</w:t>
      </w:r>
    </w:p>
    <w:p w:rsidR="00513118" w:rsidRPr="00513118" w:rsidRDefault="00111162" w:rsidP="008A7278">
      <w:pPr>
        <w:pStyle w:val="ListParagraph"/>
        <w:numPr>
          <w:ilvl w:val="0"/>
          <w:numId w:val="3"/>
        </w:numPr>
        <w:tabs>
          <w:tab w:val="left" w:pos="1170"/>
        </w:tabs>
        <w:spacing w:line="480" w:lineRule="auto"/>
        <w:ind w:left="810" w:firstLine="0"/>
        <w:jc w:val="both"/>
        <w:rPr>
          <w:rFonts w:ascii="Times New Roman" w:hAnsi="Times New Roman" w:cs="Times New Roman"/>
          <w:i/>
          <w:sz w:val="24"/>
          <w:szCs w:val="24"/>
        </w:rPr>
      </w:pPr>
      <w:r w:rsidRPr="00513118">
        <w:rPr>
          <w:rFonts w:ascii="Times New Roman" w:hAnsi="Times New Roman" w:cs="Times New Roman"/>
          <w:sz w:val="24"/>
          <w:szCs w:val="24"/>
        </w:rPr>
        <w:lastRenderedPageBreak/>
        <w:t>Pengeluaran sebagai alat redistribusi kekayaan.</w:t>
      </w:r>
    </w:p>
    <w:p w:rsidR="00365BDC" w:rsidRPr="00365BDC" w:rsidRDefault="00111162" w:rsidP="008A7278">
      <w:pPr>
        <w:pStyle w:val="ListParagraph"/>
        <w:numPr>
          <w:ilvl w:val="0"/>
          <w:numId w:val="3"/>
        </w:numPr>
        <w:spacing w:line="480" w:lineRule="auto"/>
        <w:ind w:left="1170"/>
        <w:jc w:val="both"/>
        <w:rPr>
          <w:rFonts w:ascii="Times New Roman" w:hAnsi="Times New Roman" w:cs="Times New Roman"/>
          <w:i/>
          <w:sz w:val="24"/>
          <w:szCs w:val="24"/>
        </w:rPr>
      </w:pPr>
      <w:r w:rsidRPr="00513118">
        <w:rPr>
          <w:rFonts w:ascii="Times New Roman" w:hAnsi="Times New Roman" w:cs="Times New Roman"/>
          <w:sz w:val="24"/>
          <w:szCs w:val="24"/>
        </w:rPr>
        <w:t>Pengeluaran yang mengarah pada semakin bertambahnya permintaan efektif.</w:t>
      </w:r>
    </w:p>
    <w:p w:rsidR="00365BDC" w:rsidRPr="00365BDC" w:rsidRDefault="00111162" w:rsidP="008A7278">
      <w:pPr>
        <w:pStyle w:val="ListParagraph"/>
        <w:numPr>
          <w:ilvl w:val="0"/>
          <w:numId w:val="3"/>
        </w:numPr>
        <w:spacing w:line="480" w:lineRule="auto"/>
        <w:ind w:left="1170"/>
        <w:jc w:val="both"/>
        <w:rPr>
          <w:rFonts w:ascii="Times New Roman" w:hAnsi="Times New Roman" w:cs="Times New Roman"/>
          <w:i/>
          <w:sz w:val="24"/>
          <w:szCs w:val="24"/>
        </w:rPr>
      </w:pPr>
      <w:r w:rsidRPr="00365BDC">
        <w:rPr>
          <w:rFonts w:ascii="Times New Roman" w:hAnsi="Times New Roman" w:cs="Times New Roman"/>
          <w:sz w:val="24"/>
          <w:szCs w:val="24"/>
        </w:rPr>
        <w:t>Pengeluaran yang dikaitkan dengan investasi dan produksi</w:t>
      </w:r>
    </w:p>
    <w:p w:rsidR="00111162" w:rsidRPr="00365BDC" w:rsidRDefault="00111162" w:rsidP="008A7278">
      <w:pPr>
        <w:pStyle w:val="ListParagraph"/>
        <w:numPr>
          <w:ilvl w:val="0"/>
          <w:numId w:val="3"/>
        </w:numPr>
        <w:spacing w:line="480" w:lineRule="auto"/>
        <w:ind w:left="1170"/>
        <w:jc w:val="both"/>
        <w:rPr>
          <w:rFonts w:ascii="Times New Roman" w:hAnsi="Times New Roman" w:cs="Times New Roman"/>
          <w:i/>
          <w:sz w:val="24"/>
          <w:szCs w:val="24"/>
        </w:rPr>
      </w:pPr>
      <w:r w:rsidRPr="00365BDC">
        <w:rPr>
          <w:rFonts w:ascii="Times New Roman" w:hAnsi="Times New Roman" w:cs="Times New Roman"/>
          <w:sz w:val="24"/>
          <w:szCs w:val="24"/>
        </w:rPr>
        <w:t>Pengeluaran yang bertujuan menekan tingkat inflasi dengan kebijakan intervensi pasar.</w:t>
      </w:r>
    </w:p>
    <w:p w:rsidR="00111162" w:rsidRDefault="00111162" w:rsidP="00E2551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Kebijakan belanja umum pemerintah dalam sistem ekonomi syariah dapat dibagi menjadi tiga bagian, sebagai berikut:</w:t>
      </w:r>
      <w:r>
        <w:rPr>
          <w:rStyle w:val="FootnoteReference"/>
          <w:rFonts w:ascii="Times New Roman" w:hAnsi="Times New Roman" w:cs="Times New Roman"/>
          <w:sz w:val="24"/>
          <w:szCs w:val="24"/>
        </w:rPr>
        <w:footnoteReference w:id="58"/>
      </w:r>
    </w:p>
    <w:p w:rsidR="00365BDC" w:rsidRPr="00365BDC" w:rsidRDefault="00111162" w:rsidP="008A7278">
      <w:pPr>
        <w:pStyle w:val="ListParagraph"/>
        <w:numPr>
          <w:ilvl w:val="0"/>
          <w:numId w:val="4"/>
        </w:numPr>
        <w:spacing w:line="480" w:lineRule="auto"/>
        <w:ind w:left="1170"/>
        <w:jc w:val="both"/>
        <w:rPr>
          <w:rFonts w:ascii="Times New Roman" w:hAnsi="Times New Roman" w:cs="Times New Roman"/>
          <w:i/>
          <w:sz w:val="24"/>
          <w:szCs w:val="24"/>
        </w:rPr>
      </w:pPr>
      <w:r>
        <w:rPr>
          <w:rFonts w:ascii="Times New Roman" w:hAnsi="Times New Roman" w:cs="Times New Roman"/>
          <w:sz w:val="24"/>
          <w:szCs w:val="24"/>
        </w:rPr>
        <w:t xml:space="preserve">Belanja kebutuhan operasional pemerintah yang rutin. </w:t>
      </w:r>
    </w:p>
    <w:p w:rsidR="00365BDC" w:rsidRPr="00365BDC" w:rsidRDefault="00111162" w:rsidP="008A7278">
      <w:pPr>
        <w:pStyle w:val="ListParagraph"/>
        <w:numPr>
          <w:ilvl w:val="0"/>
          <w:numId w:val="4"/>
        </w:numPr>
        <w:spacing w:line="480" w:lineRule="auto"/>
        <w:ind w:left="1170"/>
        <w:jc w:val="both"/>
        <w:rPr>
          <w:rFonts w:ascii="Times New Roman" w:hAnsi="Times New Roman" w:cs="Times New Roman"/>
          <w:i/>
          <w:sz w:val="24"/>
          <w:szCs w:val="24"/>
        </w:rPr>
      </w:pPr>
      <w:r w:rsidRPr="00365BDC">
        <w:rPr>
          <w:rFonts w:ascii="Times New Roman" w:hAnsi="Times New Roman" w:cs="Times New Roman"/>
          <w:sz w:val="24"/>
          <w:szCs w:val="24"/>
        </w:rPr>
        <w:t xml:space="preserve">Belanja umum yang </w:t>
      </w:r>
      <w:r w:rsidR="00803946" w:rsidRPr="00365BDC">
        <w:rPr>
          <w:rFonts w:ascii="Times New Roman" w:hAnsi="Times New Roman" w:cs="Times New Roman"/>
          <w:sz w:val="24"/>
          <w:szCs w:val="24"/>
        </w:rPr>
        <w:t>dapat dilakukan pemerintah apabila sumber dananya tersedia.</w:t>
      </w:r>
    </w:p>
    <w:p w:rsidR="00803946" w:rsidRPr="00365BDC" w:rsidRDefault="00803946" w:rsidP="008A7278">
      <w:pPr>
        <w:pStyle w:val="ListParagraph"/>
        <w:numPr>
          <w:ilvl w:val="0"/>
          <w:numId w:val="4"/>
        </w:numPr>
        <w:spacing w:line="480" w:lineRule="auto"/>
        <w:ind w:left="1170"/>
        <w:jc w:val="both"/>
        <w:rPr>
          <w:rFonts w:ascii="Times New Roman" w:hAnsi="Times New Roman" w:cs="Times New Roman"/>
          <w:i/>
          <w:sz w:val="24"/>
          <w:szCs w:val="24"/>
        </w:rPr>
      </w:pPr>
      <w:r w:rsidRPr="00365BDC">
        <w:rPr>
          <w:rFonts w:ascii="Times New Roman" w:hAnsi="Times New Roman" w:cs="Times New Roman"/>
          <w:sz w:val="24"/>
          <w:szCs w:val="24"/>
        </w:rPr>
        <w:t>Belanja umum yang berkaitan dengan proyek yang disepakati oleh masyarakat berikut sistem pendanaanya.</w:t>
      </w:r>
    </w:p>
    <w:p w:rsidR="0050537E" w:rsidRDefault="00803946" w:rsidP="00153397">
      <w:pPr>
        <w:spacing w:line="480" w:lineRule="auto"/>
        <w:ind w:left="720"/>
        <w:jc w:val="both"/>
        <w:rPr>
          <w:rFonts w:ascii="Times New Roman" w:hAnsi="Times New Roman" w:cs="Times New Roman"/>
          <w:sz w:val="24"/>
          <w:szCs w:val="24"/>
        </w:rPr>
      </w:pPr>
      <w:proofErr w:type="gramStart"/>
      <w:r w:rsidRPr="009B3677">
        <w:rPr>
          <w:rFonts w:ascii="Times New Roman" w:hAnsi="Times New Roman" w:cs="Times New Roman"/>
          <w:sz w:val="24"/>
          <w:szCs w:val="24"/>
        </w:rPr>
        <w:t>Adapun kaidah syariah yang berkaitan dengan belanja kebutuhan operasional pemerintah yang rutin mengacu pada kaidah-kaidah yang telah disebutkan diatas.</w:t>
      </w:r>
      <w:proofErr w:type="gramEnd"/>
      <w:r w:rsidRPr="009B3677">
        <w:rPr>
          <w:rFonts w:ascii="Times New Roman" w:hAnsi="Times New Roman" w:cs="Times New Roman"/>
          <w:sz w:val="24"/>
          <w:szCs w:val="24"/>
        </w:rPr>
        <w:t xml:space="preserve"> Secara lebih perinci pembelanjaan Negara harus didasarkan pada hal-hal berikut ini:</w:t>
      </w:r>
      <w:r>
        <w:rPr>
          <w:rStyle w:val="FootnoteReference"/>
          <w:rFonts w:ascii="Times New Roman" w:hAnsi="Times New Roman" w:cs="Times New Roman"/>
          <w:sz w:val="24"/>
          <w:szCs w:val="24"/>
        </w:rPr>
        <w:footnoteReference w:id="59"/>
      </w:r>
    </w:p>
    <w:p w:rsidR="009A1D88" w:rsidRDefault="00803946" w:rsidP="008A7278">
      <w:pPr>
        <w:pStyle w:val="ListParagraph"/>
        <w:numPr>
          <w:ilvl w:val="0"/>
          <w:numId w:val="5"/>
        </w:numPr>
        <w:tabs>
          <w:tab w:val="left" w:pos="1170"/>
        </w:tabs>
        <w:spacing w:line="480" w:lineRule="auto"/>
        <w:ind w:left="1170" w:hanging="450"/>
        <w:jc w:val="both"/>
        <w:rPr>
          <w:rFonts w:ascii="Times New Roman" w:hAnsi="Times New Roman" w:cs="Times New Roman"/>
          <w:sz w:val="24"/>
          <w:szCs w:val="24"/>
        </w:rPr>
      </w:pPr>
      <w:r w:rsidRPr="0050537E">
        <w:rPr>
          <w:rFonts w:ascii="Times New Roman" w:hAnsi="Times New Roman" w:cs="Times New Roman"/>
          <w:sz w:val="24"/>
          <w:szCs w:val="24"/>
        </w:rPr>
        <w:t xml:space="preserve">Bahwa kebijakan belanja </w:t>
      </w:r>
      <w:r w:rsidR="00230378" w:rsidRPr="0050537E">
        <w:rPr>
          <w:rFonts w:ascii="Times New Roman" w:hAnsi="Times New Roman" w:cs="Times New Roman"/>
          <w:sz w:val="24"/>
          <w:szCs w:val="24"/>
        </w:rPr>
        <w:t>ruti</w:t>
      </w:r>
      <w:r w:rsidR="00EC16BF" w:rsidRPr="0050537E">
        <w:rPr>
          <w:rFonts w:ascii="Times New Roman" w:hAnsi="Times New Roman" w:cs="Times New Roman"/>
          <w:sz w:val="24"/>
          <w:szCs w:val="24"/>
        </w:rPr>
        <w:t>n</w:t>
      </w:r>
      <w:r w:rsidR="00230378" w:rsidRPr="0050537E">
        <w:rPr>
          <w:rFonts w:ascii="Times New Roman" w:hAnsi="Times New Roman" w:cs="Times New Roman"/>
          <w:sz w:val="24"/>
          <w:szCs w:val="24"/>
        </w:rPr>
        <w:t xml:space="preserve"> harus sesuai dengan maslahat umum, tidak boleh dikaitkan dengan kemaslahatan seseorang atau kelompok masyarakat tertentu, apabila kemaslahatan pejabat pemerintah.</w:t>
      </w:r>
    </w:p>
    <w:p w:rsidR="009A1D88" w:rsidRDefault="004139E8" w:rsidP="008A7278">
      <w:pPr>
        <w:pStyle w:val="ListParagraph"/>
        <w:numPr>
          <w:ilvl w:val="0"/>
          <w:numId w:val="5"/>
        </w:numPr>
        <w:tabs>
          <w:tab w:val="left" w:pos="1170"/>
        </w:tabs>
        <w:spacing w:line="480" w:lineRule="auto"/>
        <w:ind w:left="1170" w:hanging="450"/>
        <w:jc w:val="both"/>
        <w:rPr>
          <w:rFonts w:ascii="Times New Roman" w:hAnsi="Times New Roman" w:cs="Times New Roman"/>
          <w:sz w:val="24"/>
          <w:szCs w:val="24"/>
        </w:rPr>
      </w:pPr>
      <w:r w:rsidRPr="009A1D88">
        <w:rPr>
          <w:rFonts w:ascii="Times New Roman" w:hAnsi="Times New Roman" w:cs="Times New Roman"/>
          <w:sz w:val="24"/>
          <w:szCs w:val="24"/>
        </w:rPr>
        <w:lastRenderedPageBreak/>
        <w:t>Kaidah atau prinsip efisiensi dalam belanja rutin, yaitu mendapatkan sebanyak mungkin manfaat dengan biaya yang semurah-murahnya, dengan sendirinya jauh dari sifat mubadzir dan kikir disamping alokasinya pada sektor-sektor yang tidak bertentangan dengan syariah.</w:t>
      </w:r>
    </w:p>
    <w:p w:rsidR="009A1D88" w:rsidRDefault="004139E8" w:rsidP="008A7278">
      <w:pPr>
        <w:pStyle w:val="ListParagraph"/>
        <w:numPr>
          <w:ilvl w:val="0"/>
          <w:numId w:val="5"/>
        </w:numPr>
        <w:tabs>
          <w:tab w:val="left" w:pos="1170"/>
        </w:tabs>
        <w:spacing w:line="480" w:lineRule="auto"/>
        <w:ind w:left="1170" w:hanging="450"/>
        <w:jc w:val="both"/>
        <w:rPr>
          <w:rFonts w:ascii="Times New Roman" w:hAnsi="Times New Roman" w:cs="Times New Roman"/>
          <w:sz w:val="24"/>
          <w:szCs w:val="24"/>
        </w:rPr>
      </w:pPr>
      <w:r w:rsidRPr="009A1D88">
        <w:rPr>
          <w:rFonts w:ascii="Times New Roman" w:hAnsi="Times New Roman" w:cs="Times New Roman"/>
          <w:sz w:val="24"/>
          <w:szCs w:val="24"/>
        </w:rPr>
        <w:t>Kaidah selanjutnya adalah tidak berpihak pada kelompok kaya dalam pembelanjaan, walaupun dibolehkan berpihak pada kelompok miskin. Kaidah tersebut cukup berlandaskan pada nas-nas yang sahih seperti padakus “</w:t>
      </w:r>
      <w:r w:rsidRPr="009A1D88">
        <w:rPr>
          <w:rFonts w:ascii="Times New Roman" w:hAnsi="Times New Roman" w:cs="Times New Roman"/>
          <w:i/>
          <w:sz w:val="24"/>
          <w:szCs w:val="24"/>
        </w:rPr>
        <w:t>al-hima”</w:t>
      </w:r>
      <w:r w:rsidRPr="009A1D88">
        <w:rPr>
          <w:rFonts w:ascii="Times New Roman" w:hAnsi="Times New Roman" w:cs="Times New Roman"/>
          <w:sz w:val="24"/>
          <w:szCs w:val="24"/>
        </w:rPr>
        <w:t>, yaitu tanah yang di blokir oleh pemerintah yang khusus di peruntukan bagi kepentingan umum. Ketika rasulullah mengkhususkan tanah untuk pengembalan ternak kaum duafa, rasulullah melarang ternak-ternak milik para</w:t>
      </w:r>
      <w:r w:rsidR="009F1044" w:rsidRPr="009A1D88">
        <w:rPr>
          <w:rFonts w:ascii="Times New Roman" w:hAnsi="Times New Roman" w:cs="Times New Roman"/>
          <w:i/>
          <w:sz w:val="24"/>
          <w:szCs w:val="24"/>
        </w:rPr>
        <w:t>ahgniya</w:t>
      </w:r>
      <w:r w:rsidR="009F1044" w:rsidRPr="009A1D88">
        <w:rPr>
          <w:rFonts w:ascii="Times New Roman" w:hAnsi="Times New Roman" w:cs="Times New Roman"/>
          <w:sz w:val="24"/>
          <w:szCs w:val="24"/>
        </w:rPr>
        <w:t xml:space="preserve"> atau orang kaya untuk mengembala disana. Bahkan umar berkata:”hati-hati jangan sampai ternak Abdurrahman bin Auf mendekati lahan pengembalaan kaum dhuafa.”</w:t>
      </w:r>
    </w:p>
    <w:p w:rsidR="009A1D88" w:rsidRDefault="009F1044" w:rsidP="008A7278">
      <w:pPr>
        <w:pStyle w:val="ListParagraph"/>
        <w:numPr>
          <w:ilvl w:val="0"/>
          <w:numId w:val="5"/>
        </w:numPr>
        <w:tabs>
          <w:tab w:val="left" w:pos="1170"/>
        </w:tabs>
        <w:spacing w:line="480" w:lineRule="auto"/>
        <w:ind w:left="1170" w:hanging="450"/>
        <w:jc w:val="both"/>
        <w:rPr>
          <w:rFonts w:ascii="Times New Roman" w:hAnsi="Times New Roman" w:cs="Times New Roman"/>
          <w:sz w:val="24"/>
          <w:szCs w:val="24"/>
        </w:rPr>
      </w:pPr>
      <w:r w:rsidRPr="009A1D88">
        <w:rPr>
          <w:rFonts w:ascii="Times New Roman" w:hAnsi="Times New Roman" w:cs="Times New Roman"/>
          <w:sz w:val="24"/>
          <w:szCs w:val="24"/>
        </w:rPr>
        <w:t xml:space="preserve">Kaidah atau prinsip komitmen dengan aturan syariah, maka alokasi </w:t>
      </w:r>
      <w:r w:rsidR="004D68A7" w:rsidRPr="009A1D88">
        <w:rPr>
          <w:rFonts w:ascii="Times New Roman" w:hAnsi="Times New Roman" w:cs="Times New Roman"/>
          <w:sz w:val="24"/>
          <w:szCs w:val="24"/>
        </w:rPr>
        <w:t>belanja Negara hanya boleh pada hal-hal yang mubah dan menjauhi yang haram.</w:t>
      </w:r>
    </w:p>
    <w:p w:rsidR="001036C7" w:rsidRPr="001036C7" w:rsidRDefault="004D68A7" w:rsidP="001036C7">
      <w:pPr>
        <w:pStyle w:val="ListParagraph"/>
        <w:numPr>
          <w:ilvl w:val="0"/>
          <w:numId w:val="5"/>
        </w:numPr>
        <w:tabs>
          <w:tab w:val="left" w:pos="1170"/>
        </w:tabs>
        <w:spacing w:line="480" w:lineRule="auto"/>
        <w:ind w:left="1170" w:hanging="450"/>
        <w:jc w:val="both"/>
        <w:rPr>
          <w:rFonts w:ascii="Times New Roman" w:hAnsi="Times New Roman" w:cs="Times New Roman"/>
          <w:sz w:val="24"/>
          <w:szCs w:val="24"/>
        </w:rPr>
      </w:pPr>
      <w:r w:rsidRPr="009A1D88">
        <w:rPr>
          <w:rFonts w:ascii="Times New Roman" w:hAnsi="Times New Roman" w:cs="Times New Roman"/>
          <w:sz w:val="24"/>
          <w:szCs w:val="24"/>
        </w:rPr>
        <w:t xml:space="preserve">Kaidah atau prinsip komitmen dengan skala prioritas syariah, dimulai dari yang wajib, sunah dan mubah atau </w:t>
      </w:r>
      <w:r w:rsidRPr="009A1D88">
        <w:rPr>
          <w:rFonts w:ascii="Times New Roman" w:hAnsi="Times New Roman" w:cs="Times New Roman"/>
          <w:i/>
          <w:sz w:val="24"/>
          <w:szCs w:val="24"/>
        </w:rPr>
        <w:t>dhoruroh,hajiyyat</w:t>
      </w:r>
      <w:r w:rsidRPr="009A1D88">
        <w:rPr>
          <w:rFonts w:ascii="Times New Roman" w:hAnsi="Times New Roman" w:cs="Times New Roman"/>
          <w:sz w:val="24"/>
          <w:szCs w:val="24"/>
        </w:rPr>
        <w:t>, dan</w:t>
      </w:r>
      <w:r w:rsidRPr="009A1D88">
        <w:rPr>
          <w:rFonts w:ascii="Times New Roman" w:hAnsi="Times New Roman" w:cs="Times New Roman"/>
          <w:i/>
          <w:sz w:val="24"/>
          <w:szCs w:val="24"/>
        </w:rPr>
        <w:t xml:space="preserve"> kamaliyyah</w:t>
      </w:r>
    </w:p>
    <w:p w:rsidR="001036C7" w:rsidRDefault="001036C7" w:rsidP="001036C7">
      <w:pPr>
        <w:tabs>
          <w:tab w:val="left" w:pos="1170"/>
        </w:tabs>
        <w:spacing w:line="480" w:lineRule="auto"/>
        <w:jc w:val="both"/>
        <w:rPr>
          <w:rFonts w:ascii="Times New Roman" w:hAnsi="Times New Roman" w:cs="Times New Roman"/>
          <w:sz w:val="24"/>
          <w:szCs w:val="24"/>
        </w:rPr>
      </w:pPr>
    </w:p>
    <w:p w:rsidR="001036C7" w:rsidRPr="001036C7" w:rsidRDefault="001036C7" w:rsidP="001036C7">
      <w:pPr>
        <w:tabs>
          <w:tab w:val="left" w:pos="1170"/>
        </w:tabs>
        <w:spacing w:line="480" w:lineRule="auto"/>
        <w:jc w:val="both"/>
        <w:rPr>
          <w:rFonts w:ascii="Times New Roman" w:hAnsi="Times New Roman" w:cs="Times New Roman"/>
          <w:sz w:val="24"/>
          <w:szCs w:val="24"/>
        </w:rPr>
      </w:pPr>
    </w:p>
    <w:p w:rsidR="003B3137" w:rsidRPr="009F32ED" w:rsidRDefault="000C186E" w:rsidP="0096172F">
      <w:pPr>
        <w:pStyle w:val="ListParagraph"/>
        <w:numPr>
          <w:ilvl w:val="0"/>
          <w:numId w:val="35"/>
        </w:numPr>
        <w:tabs>
          <w:tab w:val="left" w:pos="360"/>
        </w:tabs>
        <w:spacing w:line="480" w:lineRule="auto"/>
        <w:ind w:left="0" w:firstLine="0"/>
        <w:jc w:val="both"/>
        <w:rPr>
          <w:rFonts w:ascii="Times New Roman" w:hAnsi="Times New Roman" w:cs="Times New Roman"/>
          <w:sz w:val="24"/>
          <w:szCs w:val="24"/>
        </w:rPr>
      </w:pPr>
      <w:r w:rsidRPr="004562E7">
        <w:rPr>
          <w:rFonts w:ascii="Times New Roman" w:hAnsi="Times New Roman" w:cs="Times New Roman"/>
          <w:b/>
          <w:sz w:val="24"/>
          <w:szCs w:val="24"/>
        </w:rPr>
        <w:lastRenderedPageBreak/>
        <w:t>Pendapatan Negara Dalam Islam</w:t>
      </w:r>
      <w:r w:rsidR="009F32ED">
        <w:rPr>
          <w:rFonts w:ascii="Times New Roman" w:hAnsi="Times New Roman" w:cs="Times New Roman"/>
          <w:sz w:val="24"/>
          <w:szCs w:val="24"/>
        </w:rPr>
        <w:t>.</w:t>
      </w:r>
    </w:p>
    <w:p w:rsidR="00047160" w:rsidRPr="00EA0D47" w:rsidRDefault="00EA0D47" w:rsidP="00365BD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Berbagai instrument yang bisa digunakan sebagai sumber pendapatan dalam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w:t>
      </w:r>
      <w:r w:rsidR="003B3137">
        <w:rPr>
          <w:rFonts w:ascii="Times New Roman" w:hAnsi="Times New Roman" w:cs="Times New Roman"/>
          <w:sz w:val="24"/>
          <w:szCs w:val="24"/>
        </w:rPr>
        <w:t xml:space="preserve"> ada dua sumber pendapatan dalam islam,</w:t>
      </w:r>
      <w:r w:rsidR="009F0599">
        <w:rPr>
          <w:rFonts w:ascii="Times New Roman" w:hAnsi="Times New Roman" w:cs="Times New Roman"/>
          <w:sz w:val="24"/>
          <w:szCs w:val="24"/>
        </w:rPr>
        <w:t xml:space="preserve"> sumber utama dan sumber sekunder</w:t>
      </w:r>
      <w:r w:rsidR="008A407E">
        <w:rPr>
          <w:rFonts w:ascii="Times New Roman" w:hAnsi="Times New Roman" w:cs="Times New Roman"/>
          <w:sz w:val="24"/>
          <w:szCs w:val="24"/>
        </w:rPr>
        <w:t xml:space="preserve">, </w:t>
      </w:r>
      <w:r>
        <w:rPr>
          <w:rFonts w:ascii="Times New Roman" w:hAnsi="Times New Roman" w:cs="Times New Roman"/>
          <w:sz w:val="24"/>
          <w:szCs w:val="24"/>
        </w:rPr>
        <w:t>i</w:t>
      </w:r>
      <w:r w:rsidR="00047160" w:rsidRPr="00EA0D47">
        <w:rPr>
          <w:rFonts w:ascii="Times New Roman" w:hAnsi="Times New Roman" w:cs="Times New Roman"/>
          <w:sz w:val="24"/>
          <w:szCs w:val="24"/>
        </w:rPr>
        <w:t xml:space="preserve">nstrument pendapatan </w:t>
      </w:r>
      <w:r w:rsidR="009F0599">
        <w:rPr>
          <w:rFonts w:ascii="Times New Roman" w:hAnsi="Times New Roman" w:cs="Times New Roman"/>
          <w:sz w:val="24"/>
          <w:szCs w:val="24"/>
        </w:rPr>
        <w:t xml:space="preserve">utama </w:t>
      </w:r>
      <w:r w:rsidR="00047160" w:rsidRPr="00EA0D47">
        <w:rPr>
          <w:rFonts w:ascii="Times New Roman" w:hAnsi="Times New Roman" w:cs="Times New Roman"/>
          <w:sz w:val="24"/>
          <w:szCs w:val="24"/>
        </w:rPr>
        <w:t>dalam islam terdiri dari</w:t>
      </w:r>
      <w:r w:rsidR="006871C1" w:rsidRPr="00EA0D47">
        <w:rPr>
          <w:rFonts w:ascii="Times New Roman" w:hAnsi="Times New Roman" w:cs="Times New Roman"/>
          <w:sz w:val="24"/>
          <w:szCs w:val="24"/>
        </w:rPr>
        <w:t>:</w:t>
      </w:r>
    </w:p>
    <w:p w:rsidR="00047160" w:rsidRPr="00812272" w:rsidRDefault="00047160" w:rsidP="008A7278">
      <w:pPr>
        <w:pStyle w:val="ListParagraph"/>
        <w:numPr>
          <w:ilvl w:val="0"/>
          <w:numId w:val="10"/>
        </w:numPr>
        <w:tabs>
          <w:tab w:val="left" w:pos="900"/>
          <w:tab w:val="left" w:pos="1170"/>
        </w:tabs>
        <w:spacing w:line="480" w:lineRule="auto"/>
        <w:ind w:left="450" w:firstLine="0"/>
        <w:jc w:val="both"/>
        <w:rPr>
          <w:rFonts w:ascii="Times New Roman" w:hAnsi="Times New Roman" w:cs="Times New Roman"/>
          <w:sz w:val="24"/>
          <w:szCs w:val="24"/>
        </w:rPr>
      </w:pPr>
      <w:r w:rsidRPr="00812272">
        <w:rPr>
          <w:rFonts w:ascii="Times New Roman" w:hAnsi="Times New Roman" w:cs="Times New Roman"/>
          <w:sz w:val="24"/>
          <w:szCs w:val="24"/>
        </w:rPr>
        <w:t>Fai</w:t>
      </w:r>
      <w:r w:rsidR="007D1B85" w:rsidRPr="00812272">
        <w:rPr>
          <w:rFonts w:ascii="Times New Roman" w:hAnsi="Times New Roman" w:cs="Times New Roman"/>
          <w:sz w:val="24"/>
          <w:szCs w:val="24"/>
        </w:rPr>
        <w:t>’</w:t>
      </w:r>
    </w:p>
    <w:p w:rsidR="0031201A" w:rsidRPr="001036C7" w:rsidRDefault="00047160" w:rsidP="001036C7">
      <w:pPr>
        <w:pStyle w:val="ListParagraph"/>
        <w:tabs>
          <w:tab w:val="left" w:pos="126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Fai</w:t>
      </w:r>
      <w:r w:rsidR="007D1B85">
        <w:rPr>
          <w:rFonts w:ascii="Times New Roman" w:hAnsi="Times New Roman" w:cs="Times New Roman"/>
          <w:sz w:val="24"/>
          <w:szCs w:val="24"/>
        </w:rPr>
        <w:t>’</w:t>
      </w:r>
      <w:r>
        <w:rPr>
          <w:rFonts w:ascii="Times New Roman" w:hAnsi="Times New Roman" w:cs="Times New Roman"/>
          <w:sz w:val="24"/>
          <w:szCs w:val="24"/>
        </w:rPr>
        <w:t xml:space="preserve"> menurut Imran Al Mawardi adalah semua harta yang didapatkan kaum muslimin dari orang-orang</w:t>
      </w:r>
      <w:r w:rsidR="007705D2">
        <w:rPr>
          <w:rFonts w:ascii="Times New Roman" w:hAnsi="Times New Roman" w:cs="Times New Roman"/>
          <w:sz w:val="24"/>
          <w:szCs w:val="24"/>
        </w:rPr>
        <w:t xml:space="preserve"> musyrik dengan sukarela tanpa melalui pertempuran</w:t>
      </w:r>
      <w:r>
        <w:rPr>
          <w:rFonts w:ascii="Times New Roman" w:hAnsi="Times New Roman" w:cs="Times New Roman"/>
          <w:sz w:val="24"/>
          <w:szCs w:val="24"/>
        </w:rPr>
        <w:t xml:space="preserve">, tanpa derap kaki kuda dan pengendaranya,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seperti uang perdamaian,</w:t>
      </w:r>
      <w:r w:rsidR="007705D2">
        <w:rPr>
          <w:rStyle w:val="FootnoteReference"/>
          <w:rFonts w:ascii="Times New Roman" w:hAnsi="Times New Roman" w:cs="Times New Roman"/>
          <w:sz w:val="24"/>
          <w:szCs w:val="24"/>
        </w:rPr>
        <w:footnoteReference w:id="60"/>
      </w:r>
      <w:r w:rsidR="007705D2">
        <w:rPr>
          <w:rFonts w:ascii="Times New Roman" w:hAnsi="Times New Roman" w:cs="Times New Roman"/>
          <w:sz w:val="24"/>
          <w:szCs w:val="24"/>
        </w:rPr>
        <w:t xml:space="preserve"> fai disebut pendapatan penuh Negara karena Negara memiliki otoritas penuh dalam menentukan kegunaan pendapatan tersebut, yaitu untuk kebaikan masyarakat.</w:t>
      </w:r>
      <w:r w:rsidR="002203CD">
        <w:rPr>
          <w:rStyle w:val="FootnoteReference"/>
          <w:rFonts w:ascii="Times New Roman" w:hAnsi="Times New Roman" w:cs="Times New Roman"/>
          <w:sz w:val="24"/>
          <w:szCs w:val="24"/>
        </w:rPr>
        <w:footnoteReference w:id="61"/>
      </w:r>
      <w:r w:rsidR="007705D2" w:rsidRPr="00365BDC">
        <w:rPr>
          <w:rFonts w:ascii="Times New Roman" w:hAnsi="Times New Roman" w:cs="Times New Roman"/>
          <w:sz w:val="24"/>
          <w:szCs w:val="24"/>
        </w:rPr>
        <w:t>Seperti dikemukakan dalam alqur’an surat al-Hasyr</w:t>
      </w:r>
      <w:proofErr w:type="gramStart"/>
      <w:r w:rsidR="007705D2" w:rsidRPr="00365BDC">
        <w:rPr>
          <w:rFonts w:ascii="Times New Roman" w:hAnsi="Times New Roman" w:cs="Times New Roman"/>
          <w:sz w:val="24"/>
          <w:szCs w:val="24"/>
        </w:rPr>
        <w:t>:7</w:t>
      </w:r>
      <w:r w:rsidRPr="00365BDC">
        <w:rPr>
          <w:rFonts w:ascii="Times New Roman" w:hAnsi="Times New Roman" w:cs="Times New Roman"/>
          <w:sz w:val="24"/>
          <w:szCs w:val="24"/>
        </w:rPr>
        <w:t>Allah</w:t>
      </w:r>
      <w:proofErr w:type="gramEnd"/>
      <w:r w:rsidRPr="00365BDC">
        <w:rPr>
          <w:rFonts w:ascii="Times New Roman" w:hAnsi="Times New Roman" w:cs="Times New Roman"/>
          <w:sz w:val="24"/>
          <w:szCs w:val="24"/>
        </w:rPr>
        <w:t xml:space="preserve"> </w:t>
      </w:r>
      <w:r w:rsidR="007705D2" w:rsidRPr="00365BDC">
        <w:rPr>
          <w:rFonts w:ascii="Times New Roman" w:hAnsi="Times New Roman" w:cs="Times New Roman"/>
          <w:sz w:val="24"/>
          <w:szCs w:val="24"/>
        </w:rPr>
        <w:t>berfirman:</w:t>
      </w:r>
    </w:p>
    <w:p w:rsidR="0031201A" w:rsidRPr="0031201A" w:rsidRDefault="0031201A" w:rsidP="0031201A">
      <w:pPr>
        <w:bidi/>
        <w:jc w:val="both"/>
        <w:rPr>
          <w:rFonts w:ascii="(normal text)" w:hAnsi="(normal text)"/>
          <w:sz w:val="28"/>
        </w:rPr>
      </w:pPr>
      <w:r>
        <w:rPr>
          <w:rFonts w:ascii="HQPB5" w:hAnsi="HQPB5"/>
          <w:sz w:val="28"/>
        </w:rPr>
        <w:sym w:font="HQPB5" w:char="F021"/>
      </w:r>
      <w:r>
        <w:rPr>
          <w:rFonts w:ascii="HQPB1" w:hAnsi="HQPB1"/>
          <w:sz w:val="28"/>
        </w:rPr>
        <w:sym w:font="HQPB1" w:char="F024"/>
      </w:r>
      <w:r>
        <w:rPr>
          <w:rFonts w:ascii="HQPB4" w:hAnsi="HQPB4"/>
          <w:sz w:val="28"/>
        </w:rPr>
        <w:sym w:font="HQPB4" w:char="F0A8"/>
      </w:r>
      <w:r>
        <w:rPr>
          <w:rFonts w:ascii="HQPB2" w:hAnsi="HQPB2"/>
          <w:sz w:val="28"/>
        </w:rPr>
        <w:sym w:font="HQPB2" w:char="F042"/>
      </w:r>
      <w:r>
        <w:rPr>
          <w:rFonts w:ascii="(normal text)" w:hAnsi="(normal text)"/>
          <w:sz w:val="28"/>
          <w:rtl/>
        </w:rPr>
        <w:t xml:space="preserve"> </w:t>
      </w:r>
      <w:r>
        <w:rPr>
          <w:rFonts w:ascii="HQPB5" w:hAnsi="HQPB5"/>
          <w:sz w:val="28"/>
        </w:rPr>
        <w:sym w:font="HQPB5" w:char="F075"/>
      </w:r>
      <w:r>
        <w:rPr>
          <w:rFonts w:ascii="HQPB2" w:hAnsi="HQPB2"/>
          <w:sz w:val="28"/>
        </w:rPr>
        <w:sym w:font="HQPB2" w:char="F0E4"/>
      </w:r>
      <w:r>
        <w:rPr>
          <w:rFonts w:ascii="HQPB5" w:hAnsi="HQPB5"/>
          <w:sz w:val="28"/>
        </w:rPr>
        <w:sym w:font="HQPB5" w:char="F021"/>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34"/>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2" w:hAnsi="HQPB2"/>
          <w:sz w:val="28"/>
        </w:rPr>
        <w:sym w:font="HQPB2" w:char="F0BE"/>
      </w:r>
      <w:r>
        <w:rPr>
          <w:rFonts w:ascii="HQPB4" w:hAnsi="HQPB4"/>
          <w:sz w:val="28"/>
        </w:rPr>
        <w:sym w:font="HQPB4" w:char="F0CF"/>
      </w:r>
      <w:r>
        <w:rPr>
          <w:rFonts w:ascii="HQPB3" w:hAnsi="HQPB3"/>
          <w:sz w:val="28"/>
        </w:rPr>
        <w:sym w:font="HQPB3" w:char="F026"/>
      </w:r>
      <w:r>
        <w:rPr>
          <w:rFonts w:ascii="HQPB4" w:hAnsi="HQPB4"/>
          <w:sz w:val="28"/>
        </w:rPr>
        <w:sym w:font="HQPB4" w:char="F0CE"/>
      </w:r>
      <w:r>
        <w:rPr>
          <w:rFonts w:ascii="HQPB3" w:hAnsi="HQPB3"/>
          <w:sz w:val="28"/>
        </w:rPr>
        <w:sym w:font="HQPB3" w:char="F021"/>
      </w:r>
      <w:r>
        <w:rPr>
          <w:rFonts w:ascii="HQPB2" w:hAnsi="HQPB2"/>
          <w:sz w:val="28"/>
        </w:rPr>
        <w:sym w:font="HQPB2" w:char="F071"/>
      </w:r>
      <w:r>
        <w:rPr>
          <w:rFonts w:ascii="HQPB4" w:hAnsi="HQPB4"/>
          <w:sz w:val="28"/>
        </w:rPr>
        <w:sym w:font="HQPB4" w:char="F0DF"/>
      </w:r>
      <w:r>
        <w:rPr>
          <w:rFonts w:ascii="HQPB1" w:hAnsi="HQPB1"/>
          <w:sz w:val="28"/>
        </w:rPr>
        <w:sym w:font="HQPB1" w:char="F099"/>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C8"/>
      </w:r>
      <w:r>
        <w:rPr>
          <w:rFonts w:ascii="HQPB2" w:hAnsi="HQPB2"/>
          <w:sz w:val="28"/>
        </w:rPr>
        <w:sym w:font="HQPB2" w:char="F040"/>
      </w:r>
      <w:r>
        <w:rPr>
          <w:rFonts w:ascii="HQPB4" w:hAnsi="HQPB4"/>
          <w:sz w:val="28"/>
        </w:rPr>
        <w:sym w:font="HQPB4" w:char="F0F7"/>
      </w:r>
      <w:r>
        <w:rPr>
          <w:rFonts w:ascii="HQPB2" w:hAnsi="HQPB2"/>
          <w:sz w:val="28"/>
        </w:rPr>
        <w:sym w:font="HQPB2" w:char="F064"/>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33"/>
      </w:r>
      <w:r>
        <w:rPr>
          <w:rFonts w:ascii="HQPB2" w:hAnsi="HQPB2"/>
          <w:sz w:val="28"/>
        </w:rPr>
        <w:sym w:font="HQPB2" w:char="F093"/>
      </w:r>
      <w:r>
        <w:rPr>
          <w:rFonts w:ascii="HQPB5" w:hAnsi="HQPB5"/>
          <w:sz w:val="28"/>
        </w:rPr>
        <w:sym w:font="HQPB5" w:char="F074"/>
      </w:r>
      <w:r>
        <w:rPr>
          <w:rFonts w:ascii="HQPB1" w:hAnsi="HQPB1"/>
          <w:sz w:val="28"/>
        </w:rPr>
        <w:sym w:font="HQPB1" w:char="F08D"/>
      </w:r>
      <w:r>
        <w:rPr>
          <w:rFonts w:ascii="HQPB4" w:hAnsi="HQPB4"/>
          <w:sz w:val="28"/>
        </w:rPr>
        <w:sym w:font="HQPB4" w:char="F0E0"/>
      </w:r>
      <w:r>
        <w:rPr>
          <w:rFonts w:ascii="HQPB2" w:hAnsi="HQPB2"/>
          <w:sz w:val="28"/>
        </w:rPr>
        <w:sym w:font="HQPB2" w:char="F029"/>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AC"/>
      </w:r>
      <w:r>
        <w:rPr>
          <w:rFonts w:ascii="HQPB3" w:hAnsi="HQPB3"/>
          <w:sz w:val="28"/>
        </w:rPr>
        <w:sym w:font="HQPB3" w:char="F05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C9"/>
      </w:r>
      <w:r>
        <w:rPr>
          <w:rFonts w:ascii="HQPB2" w:hAnsi="HQPB2"/>
          <w:sz w:val="28"/>
        </w:rPr>
        <w:sym w:font="HQPB2" w:char="F041"/>
      </w:r>
      <w:r>
        <w:rPr>
          <w:rFonts w:ascii="HQPB2" w:hAnsi="HQPB2"/>
          <w:sz w:val="28"/>
        </w:rPr>
        <w:sym w:font="HQPB2" w:char="F071"/>
      </w:r>
      <w:r>
        <w:rPr>
          <w:rFonts w:ascii="HQPB4" w:hAnsi="HQPB4"/>
          <w:sz w:val="28"/>
        </w:rPr>
        <w:sym w:font="HQPB4" w:char="F0DF"/>
      </w:r>
      <w:r>
        <w:rPr>
          <w:rFonts w:ascii="HQPB1" w:hAnsi="HQPB1"/>
          <w:sz w:val="28"/>
        </w:rPr>
        <w:sym w:font="HQPB1" w:char="F099"/>
      </w:r>
      <w:r>
        <w:rPr>
          <w:rFonts w:ascii="HQPB4" w:hAnsi="HQPB4"/>
          <w:sz w:val="28"/>
        </w:rPr>
        <w:sym w:font="HQPB4" w:char="F0A7"/>
      </w:r>
      <w:r>
        <w:rPr>
          <w:rFonts w:ascii="HQPB1" w:hAnsi="HQPB1"/>
          <w:sz w:val="28"/>
        </w:rPr>
        <w:sym w:font="HQPB1" w:char="F08D"/>
      </w:r>
      <w:r>
        <w:rPr>
          <w:rFonts w:ascii="HQPB2" w:hAnsi="HQPB2"/>
          <w:sz w:val="28"/>
        </w:rPr>
        <w:sym w:font="HQPB2" w:char="F03D"/>
      </w:r>
      <w:r>
        <w:rPr>
          <w:rFonts w:ascii="HQPB4" w:hAnsi="HQPB4"/>
          <w:sz w:val="28"/>
        </w:rPr>
        <w:sym w:font="HQPB4" w:char="F0CF"/>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93"/>
      </w:r>
      <w:r>
        <w:rPr>
          <w:rFonts w:ascii="HQPB4" w:hAnsi="HQPB4"/>
          <w:sz w:val="28"/>
        </w:rPr>
        <w:sym w:font="HQPB4" w:char="F0CF"/>
      </w:r>
      <w:r>
        <w:rPr>
          <w:rFonts w:ascii="HQPB3" w:hAnsi="HQPB3"/>
          <w:sz w:val="28"/>
        </w:rPr>
        <w:sym w:font="HQPB3" w:char="F025"/>
      </w:r>
      <w:r>
        <w:rPr>
          <w:rFonts w:ascii="HQPB4" w:hAnsi="HQPB4"/>
          <w:sz w:val="28"/>
        </w:rPr>
        <w:sym w:font="HQPB4" w:char="F0CE"/>
      </w:r>
      <w:r>
        <w:rPr>
          <w:rFonts w:ascii="HQPB3" w:hAnsi="HQPB3"/>
          <w:sz w:val="28"/>
        </w:rPr>
        <w:sym w:font="HQPB3" w:char="F021"/>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34"/>
      </w:r>
      <w:r>
        <w:rPr>
          <w:rFonts w:ascii="HQPB2" w:hAnsi="HQPB2"/>
          <w:sz w:val="28"/>
        </w:rPr>
        <w:sym w:font="HQPB2" w:char="F092"/>
      </w:r>
      <w:r>
        <w:rPr>
          <w:rFonts w:ascii="HQPB5" w:hAnsi="HQPB5"/>
          <w:sz w:val="28"/>
        </w:rPr>
        <w:sym w:font="HQPB5" w:char="F06E"/>
      </w:r>
      <w:r>
        <w:rPr>
          <w:rFonts w:ascii="HQPB1" w:hAnsi="HQPB1"/>
          <w:sz w:val="28"/>
        </w:rPr>
        <w:sym w:font="HQPB1" w:char="F031"/>
      </w:r>
      <w:r>
        <w:rPr>
          <w:rFonts w:ascii="HQPB4" w:hAnsi="HQPB4"/>
          <w:sz w:val="28"/>
        </w:rPr>
        <w:sym w:font="HQPB4" w:char="F0F6"/>
      </w:r>
      <w:r>
        <w:rPr>
          <w:rFonts w:ascii="HQPB1" w:hAnsi="HQPB1"/>
          <w:sz w:val="28"/>
        </w:rPr>
        <w:sym w:font="HQPB1" w:char="F08D"/>
      </w:r>
      <w:r>
        <w:rPr>
          <w:rFonts w:ascii="HQPB4" w:hAnsi="HQPB4"/>
          <w:sz w:val="28"/>
        </w:rPr>
        <w:sym w:font="HQPB4" w:char="F0E0"/>
      </w:r>
      <w:r>
        <w:rPr>
          <w:rFonts w:ascii="HQPB2" w:hAnsi="HQPB2"/>
          <w:sz w:val="28"/>
        </w:rPr>
        <w:sym w:font="HQPB2" w:char="F029"/>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34"/>
      </w:r>
      <w:r>
        <w:rPr>
          <w:rFonts w:ascii="HQPB2" w:hAnsi="HQPB2"/>
          <w:sz w:val="28"/>
        </w:rPr>
        <w:sym w:font="HQPB2" w:char="F092"/>
      </w:r>
      <w:r>
        <w:rPr>
          <w:rFonts w:ascii="HQPB5" w:hAnsi="HQPB5"/>
          <w:sz w:val="28"/>
        </w:rPr>
        <w:sym w:font="HQPB5" w:char="F079"/>
      </w:r>
      <w:r>
        <w:rPr>
          <w:rFonts w:ascii="HQPB2" w:hAnsi="HQPB2"/>
          <w:sz w:val="28"/>
        </w:rPr>
        <w:sym w:font="HQPB2" w:char="F04A"/>
      </w:r>
      <w:r>
        <w:rPr>
          <w:rFonts w:ascii="HQPB2" w:hAnsi="HQPB2"/>
          <w:sz w:val="28"/>
        </w:rPr>
        <w:sym w:font="HQPB2" w:char="F0BB"/>
      </w:r>
      <w:r>
        <w:rPr>
          <w:rFonts w:ascii="HQPB5" w:hAnsi="HQPB5"/>
          <w:sz w:val="28"/>
        </w:rPr>
        <w:sym w:font="HQPB5" w:char="F074"/>
      </w:r>
      <w:r>
        <w:rPr>
          <w:rFonts w:ascii="HQPB1" w:hAnsi="HQPB1"/>
          <w:sz w:val="28"/>
        </w:rPr>
        <w:sym w:font="HQPB1" w:char="F047"/>
      </w:r>
      <w:r>
        <w:rPr>
          <w:rFonts w:ascii="HQPB5" w:hAnsi="HQPB5"/>
          <w:sz w:val="28"/>
        </w:rPr>
        <w:sym w:font="HQPB5" w:char="F075"/>
      </w:r>
      <w:r>
        <w:rPr>
          <w:rFonts w:ascii="HQPB2" w:hAnsi="HQPB2"/>
          <w:sz w:val="28"/>
        </w:rPr>
        <w:sym w:font="HQPB2" w:char="F08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8"/>
      </w:r>
      <w:r>
        <w:rPr>
          <w:rFonts w:ascii="HQPB2" w:hAnsi="HQPB2"/>
          <w:sz w:val="28"/>
        </w:rPr>
        <w:sym w:font="HQPB2" w:char="F0FB"/>
      </w:r>
      <w:r>
        <w:rPr>
          <w:rFonts w:ascii="HQPB2" w:hAnsi="HQPB2"/>
          <w:sz w:val="28"/>
        </w:rPr>
        <w:sym w:font="HQPB2" w:char="F0FC"/>
      </w:r>
      <w:r>
        <w:rPr>
          <w:rFonts w:ascii="HQPB4" w:hAnsi="HQPB4"/>
          <w:sz w:val="28"/>
        </w:rPr>
        <w:sym w:font="HQPB4" w:char="F0C5"/>
      </w:r>
      <w:r>
        <w:rPr>
          <w:rFonts w:ascii="HQPB2" w:hAnsi="HQPB2"/>
          <w:sz w:val="28"/>
        </w:rPr>
        <w:sym w:font="HQPB2" w:char="F033"/>
      </w:r>
      <w:r>
        <w:rPr>
          <w:rFonts w:ascii="HQPB2" w:hAnsi="HQPB2"/>
          <w:sz w:val="28"/>
        </w:rPr>
        <w:sym w:font="HQPB2" w:char="F0BB"/>
      </w:r>
      <w:r>
        <w:rPr>
          <w:rFonts w:ascii="HQPB5" w:hAnsi="HQPB5"/>
          <w:sz w:val="28"/>
        </w:rPr>
        <w:sym w:font="HQPB5" w:char="F07C"/>
      </w:r>
      <w:r>
        <w:rPr>
          <w:rFonts w:ascii="HQPB1" w:hAnsi="HQPB1"/>
          <w:sz w:val="28"/>
        </w:rPr>
        <w:sym w:font="HQPB1" w:char="F0A1"/>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8"/>
      </w:r>
      <w:r>
        <w:rPr>
          <w:rFonts w:ascii="HQPB2" w:hAnsi="HQPB2"/>
          <w:sz w:val="28"/>
        </w:rPr>
        <w:sym w:font="HQPB2" w:char="F0FB"/>
      </w:r>
      <w:r>
        <w:rPr>
          <w:rFonts w:ascii="HQPB4" w:hAnsi="HQPB4"/>
          <w:sz w:val="28"/>
        </w:rPr>
        <w:sym w:font="HQPB4" w:char="F0F8"/>
      </w:r>
      <w:r>
        <w:rPr>
          <w:rFonts w:ascii="HQPB2" w:hAnsi="HQPB2"/>
          <w:sz w:val="28"/>
        </w:rPr>
        <w:sym w:font="HQPB2" w:char="F0F3"/>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8"/>
      </w:r>
      <w:r>
        <w:rPr>
          <w:rFonts w:ascii="HQPB2" w:hAnsi="HQPB2"/>
          <w:sz w:val="28"/>
        </w:rPr>
        <w:sym w:font="HQPB2" w:char="F040"/>
      </w:r>
      <w:r>
        <w:rPr>
          <w:rFonts w:ascii="HQPB2" w:hAnsi="HQPB2"/>
          <w:sz w:val="28"/>
        </w:rPr>
        <w:sym w:font="HQPB2" w:char="F08B"/>
      </w:r>
      <w:r>
        <w:rPr>
          <w:rFonts w:ascii="HQPB4" w:hAnsi="HQPB4"/>
          <w:sz w:val="28"/>
        </w:rPr>
        <w:sym w:font="HQPB4" w:char="F0CE"/>
      </w:r>
      <w:r>
        <w:rPr>
          <w:rFonts w:ascii="HQPB1" w:hAnsi="HQPB1"/>
          <w:sz w:val="28"/>
        </w:rPr>
        <w:sym w:font="HQPB1" w:char="F036"/>
      </w:r>
      <w:r>
        <w:rPr>
          <w:rFonts w:ascii="HQPB4" w:hAnsi="HQPB4"/>
          <w:sz w:val="28"/>
        </w:rPr>
        <w:sym w:font="HQPB4" w:char="F0A1"/>
      </w:r>
      <w:r>
        <w:rPr>
          <w:rFonts w:ascii="HQPB1" w:hAnsi="HQPB1"/>
          <w:sz w:val="28"/>
        </w:rPr>
        <w:sym w:font="HQPB1" w:char="F0A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6"/>
      </w:r>
      <w:r>
        <w:rPr>
          <w:rFonts w:ascii="HQPB2" w:hAnsi="HQPB2"/>
          <w:sz w:val="28"/>
        </w:rPr>
        <w:sym w:font="HQPB2" w:char="F092"/>
      </w:r>
      <w:r>
        <w:rPr>
          <w:rFonts w:ascii="HQPB5" w:hAnsi="HQPB5"/>
          <w:sz w:val="28"/>
        </w:rPr>
        <w:sym w:font="HQPB5" w:char="F073"/>
      </w:r>
      <w:r>
        <w:rPr>
          <w:rFonts w:ascii="HQPB2" w:hAnsi="HQPB2"/>
          <w:sz w:val="28"/>
        </w:rPr>
        <w:sym w:font="HQPB2" w:char="F031"/>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4"/>
      </w:r>
      <w:r>
        <w:rPr>
          <w:rFonts w:ascii="HQPB2" w:hAnsi="HQPB2"/>
          <w:sz w:val="28"/>
        </w:rPr>
        <w:sym w:font="HQPB2" w:char="F033"/>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50"/>
      </w:r>
      <w:r>
        <w:rPr>
          <w:rFonts w:ascii="HQPB3" w:hAnsi="HQPB3"/>
          <w:sz w:val="28"/>
        </w:rPr>
        <w:sym w:font="HQPB3" w:char="F027"/>
      </w:r>
      <w:r>
        <w:rPr>
          <w:rFonts w:ascii="HQPB5" w:hAnsi="HQPB5"/>
          <w:sz w:val="28"/>
        </w:rPr>
        <w:sym w:font="HQPB5" w:char="F073"/>
      </w:r>
      <w:r>
        <w:rPr>
          <w:rFonts w:ascii="HQPB3" w:hAnsi="HQPB3"/>
          <w:sz w:val="28"/>
        </w:rPr>
        <w:sym w:font="HQPB3" w:char="F021"/>
      </w:r>
      <w:r>
        <w:rPr>
          <w:rFonts w:ascii="HQPB2" w:hAnsi="HQPB2"/>
          <w:sz w:val="28"/>
        </w:rPr>
        <w:sym w:font="HQPB2" w:char="F072"/>
      </w:r>
      <w:r>
        <w:rPr>
          <w:rFonts w:ascii="HQPB4" w:hAnsi="HQPB4"/>
          <w:sz w:val="28"/>
        </w:rPr>
        <w:sym w:font="HQPB4" w:char="F0DF"/>
      </w:r>
      <w:r>
        <w:rPr>
          <w:rFonts w:ascii="HQPB1" w:hAnsi="HQPB1"/>
          <w:sz w:val="28"/>
        </w:rPr>
        <w:sym w:font="HQPB1" w:char="F08A"/>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4" w:hAnsi="HQPB4"/>
          <w:sz w:val="28"/>
        </w:rPr>
        <w:sym w:font="HQPB4" w:char="F0F7"/>
      </w:r>
      <w:r>
        <w:rPr>
          <w:rFonts w:ascii="HQPB2" w:hAnsi="HQPB2"/>
          <w:sz w:val="28"/>
        </w:rPr>
        <w:sym w:font="HQPB2" w:char="F0FC"/>
      </w:r>
      <w:r>
        <w:rPr>
          <w:rFonts w:ascii="HQPB5" w:hAnsi="HQPB5"/>
          <w:sz w:val="28"/>
        </w:rPr>
        <w:sym w:font="HQPB5" w:char="F074"/>
      </w:r>
      <w:r>
        <w:rPr>
          <w:rFonts w:ascii="HQPB1" w:hAnsi="HQPB1"/>
          <w:sz w:val="28"/>
        </w:rPr>
        <w:sym w:font="HQPB1" w:char="F02F"/>
      </w:r>
      <w:r>
        <w:rPr>
          <w:rFonts w:ascii="(normal text)" w:hAnsi="(normal text)"/>
          <w:sz w:val="28"/>
          <w:rtl/>
        </w:rPr>
        <w:t xml:space="preserve"> </w:t>
      </w:r>
      <w:r>
        <w:rPr>
          <w:rFonts w:ascii="HQPB4" w:hAnsi="HQPB4"/>
          <w:sz w:val="28"/>
        </w:rPr>
        <w:sym w:font="HQPB4" w:char="F0CF"/>
      </w:r>
      <w:r>
        <w:rPr>
          <w:rFonts w:ascii="HQPB2" w:hAnsi="HQPB2"/>
          <w:sz w:val="28"/>
        </w:rPr>
        <w:sym w:font="HQPB2" w:char="F0E4"/>
      </w:r>
      <w:r>
        <w:rPr>
          <w:rFonts w:ascii="HQPB5" w:hAnsi="HQPB5"/>
          <w:sz w:val="28"/>
        </w:rPr>
        <w:sym w:font="HQPB5" w:char="F021"/>
      </w:r>
      <w:r>
        <w:rPr>
          <w:rFonts w:ascii="HQPB1" w:hAnsi="HQPB1"/>
          <w:sz w:val="28"/>
        </w:rPr>
        <w:sym w:font="HQPB1" w:char="F024"/>
      </w:r>
      <w:r>
        <w:rPr>
          <w:rFonts w:ascii="HQPB5" w:hAnsi="HQPB5"/>
          <w:sz w:val="28"/>
        </w:rPr>
        <w:sym w:font="HQPB5" w:char="F075"/>
      </w:r>
      <w:r>
        <w:rPr>
          <w:rFonts w:ascii="HQPB2" w:hAnsi="HQPB2"/>
          <w:sz w:val="28"/>
        </w:rPr>
        <w:sym w:font="HQPB2" w:char="F08A"/>
      </w:r>
      <w:r>
        <w:rPr>
          <w:rFonts w:ascii="HQPB4" w:hAnsi="HQPB4"/>
          <w:sz w:val="28"/>
        </w:rPr>
        <w:sym w:font="HQPB4" w:char="F0CF"/>
      </w:r>
      <w:r>
        <w:rPr>
          <w:rFonts w:ascii="HQPB2" w:hAnsi="HQPB2"/>
          <w:sz w:val="28"/>
        </w:rPr>
        <w:sym w:font="HQPB2" w:char="F059"/>
      </w:r>
      <w:r>
        <w:rPr>
          <w:rFonts w:ascii="HQPB4" w:hAnsi="HQPB4"/>
          <w:sz w:val="28"/>
        </w:rPr>
        <w:sym w:font="HQPB4" w:char="F0F8"/>
      </w:r>
      <w:r>
        <w:rPr>
          <w:rFonts w:ascii="HQPB1" w:hAnsi="HQPB1"/>
          <w:sz w:val="28"/>
        </w:rPr>
        <w:sym w:font="HQPB1" w:char="F0EE"/>
      </w:r>
      <w:r>
        <w:rPr>
          <w:rFonts w:ascii="HQPB5" w:hAnsi="HQPB5"/>
          <w:sz w:val="28"/>
        </w:rPr>
        <w:sym w:font="HQPB5" w:char="F046"/>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2" w:hAnsi="HQPB2"/>
          <w:sz w:val="28"/>
        </w:rPr>
        <w:sym w:font="HQPB2" w:char="F05A"/>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21"/>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3"/>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3" w:hAnsi="HQPB3"/>
          <w:sz w:val="28"/>
        </w:rPr>
        <w:sym w:font="HQPB3" w:char="F039"/>
      </w:r>
      <w:r>
        <w:rPr>
          <w:rFonts w:ascii="HQPB5" w:hAnsi="HQPB5"/>
          <w:sz w:val="28"/>
        </w:rPr>
        <w:sym w:font="HQPB5" w:char="F073"/>
      </w:r>
      <w:r>
        <w:rPr>
          <w:rFonts w:ascii="HQPB1" w:hAnsi="HQPB1"/>
          <w:sz w:val="28"/>
        </w:rPr>
        <w:sym w:font="HQPB1" w:char="F03F"/>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4" w:hAnsi="HQPB4"/>
          <w:sz w:val="28"/>
        </w:rPr>
        <w:sym w:font="HQPB4" w:char="F0E3"/>
      </w:r>
      <w:r>
        <w:rPr>
          <w:rFonts w:ascii="HQPB2" w:hAnsi="HQPB2"/>
          <w:sz w:val="28"/>
        </w:rPr>
        <w:sym w:font="HQPB2" w:char="F041"/>
      </w:r>
      <w:r>
        <w:rPr>
          <w:rFonts w:ascii="HQPB2" w:hAnsi="HQPB2"/>
          <w:sz w:val="28"/>
        </w:rPr>
        <w:sym w:font="HQPB2" w:char="F071"/>
      </w:r>
      <w:r>
        <w:rPr>
          <w:rFonts w:ascii="HQPB4" w:hAnsi="HQPB4"/>
          <w:sz w:val="28"/>
        </w:rPr>
        <w:sym w:font="HQPB4" w:char="F0DF"/>
      </w:r>
      <w:r>
        <w:rPr>
          <w:rFonts w:ascii="HQPB1" w:hAnsi="HQPB1"/>
          <w:sz w:val="28"/>
        </w:rPr>
        <w:sym w:font="HQPB1" w:char="F099"/>
      </w:r>
      <w:r>
        <w:rPr>
          <w:rFonts w:ascii="HQPB4" w:hAnsi="HQPB4"/>
          <w:sz w:val="28"/>
        </w:rPr>
        <w:sym w:font="HQPB4" w:char="F0A7"/>
      </w:r>
      <w:r>
        <w:rPr>
          <w:rFonts w:ascii="HQPB1" w:hAnsi="HQPB1"/>
          <w:sz w:val="28"/>
        </w:rPr>
        <w:sym w:font="HQPB1" w:char="F08D"/>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E7"/>
      </w:r>
      <w:r>
        <w:rPr>
          <w:rFonts w:ascii="HQPB2" w:hAnsi="HQPB2"/>
          <w:sz w:val="28"/>
        </w:rPr>
        <w:sym w:font="HQPB2" w:char="F06E"/>
      </w:r>
      <w:r>
        <w:rPr>
          <w:rFonts w:ascii="HQPB2" w:hAnsi="HQPB2"/>
          <w:sz w:val="28"/>
        </w:rPr>
        <w:sym w:font="HQPB2" w:char="F072"/>
      </w:r>
      <w:r>
        <w:rPr>
          <w:rFonts w:ascii="HQPB4" w:hAnsi="HQPB4"/>
          <w:sz w:val="28"/>
        </w:rPr>
        <w:sym w:font="HQPB4" w:char="F0E4"/>
      </w:r>
      <w:r>
        <w:rPr>
          <w:rFonts w:ascii="HQPB1" w:hAnsi="HQPB1"/>
          <w:sz w:val="28"/>
        </w:rPr>
        <w:sym w:font="HQPB1" w:char="F08B"/>
      </w:r>
      <w:r>
        <w:rPr>
          <w:rFonts w:ascii="HQPB4" w:hAnsi="HQPB4"/>
          <w:sz w:val="28"/>
        </w:rPr>
        <w:sym w:font="HQPB4" w:char="F0E3"/>
      </w:r>
      <w:r>
        <w:rPr>
          <w:rFonts w:ascii="HQPB1" w:hAnsi="HQPB1"/>
          <w:sz w:val="28"/>
        </w:rPr>
        <w:sym w:font="HQPB1" w:char="F082"/>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3" w:hAnsi="HQPB3"/>
          <w:sz w:val="28"/>
        </w:rPr>
        <w:sym w:font="HQPB3" w:char="F039"/>
      </w:r>
      <w:r>
        <w:rPr>
          <w:rFonts w:ascii="HQPB5" w:hAnsi="HQPB5"/>
          <w:sz w:val="28"/>
        </w:rPr>
        <w:sym w:font="HQPB5" w:char="F070"/>
      </w:r>
      <w:r>
        <w:rPr>
          <w:rFonts w:ascii="HQPB2" w:hAnsi="HQPB2"/>
          <w:sz w:val="28"/>
        </w:rPr>
        <w:sym w:font="HQPB2" w:char="F06B"/>
      </w:r>
      <w:r>
        <w:rPr>
          <w:rFonts w:ascii="HQPB5" w:hAnsi="HQPB5"/>
          <w:sz w:val="28"/>
        </w:rPr>
        <w:sym w:font="HQPB5" w:char="F074"/>
      </w:r>
      <w:r>
        <w:rPr>
          <w:rFonts w:ascii="HQPB2" w:hAnsi="HQPB2"/>
          <w:sz w:val="28"/>
        </w:rPr>
        <w:sym w:font="HQPB2" w:char="F058"/>
      </w:r>
      <w:r>
        <w:rPr>
          <w:rFonts w:ascii="(normal text)" w:hAnsi="(normal text)"/>
          <w:sz w:val="28"/>
          <w:rtl/>
        </w:rPr>
        <w:t xml:space="preserve"> </w:t>
      </w:r>
      <w:r>
        <w:rPr>
          <w:rFonts w:ascii="HQPB4" w:hAnsi="HQPB4"/>
          <w:sz w:val="28"/>
        </w:rPr>
        <w:sym w:font="HQPB4" w:char="F0E7"/>
      </w:r>
      <w:r>
        <w:rPr>
          <w:rFonts w:ascii="HQPB2" w:hAnsi="HQPB2"/>
          <w:sz w:val="28"/>
        </w:rPr>
        <w:sym w:font="HQPB2" w:char="F06D"/>
      </w:r>
      <w:r>
        <w:rPr>
          <w:rFonts w:ascii="HQPB4" w:hAnsi="HQPB4"/>
          <w:sz w:val="28"/>
        </w:rPr>
        <w:sym w:font="HQPB4" w:char="F0F7"/>
      </w:r>
      <w:r>
        <w:rPr>
          <w:rFonts w:ascii="HQPB2" w:hAnsi="HQPB2"/>
          <w:sz w:val="28"/>
        </w:rPr>
        <w:sym w:font="HQPB2" w:char="F059"/>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DF"/>
      </w:r>
      <w:r>
        <w:rPr>
          <w:rFonts w:ascii="HQPB2" w:hAnsi="HQPB2"/>
          <w:sz w:val="28"/>
        </w:rPr>
        <w:sym w:font="HQPB2" w:char="F067"/>
      </w:r>
      <w:r>
        <w:rPr>
          <w:rFonts w:ascii="HQPB5" w:hAnsi="HQPB5"/>
          <w:sz w:val="28"/>
        </w:rPr>
        <w:sym w:font="HQPB5" w:char="F074"/>
      </w:r>
      <w:r>
        <w:rPr>
          <w:rFonts w:ascii="HQPB1" w:hAnsi="HQPB1"/>
          <w:sz w:val="28"/>
        </w:rPr>
        <w:sym w:font="HQPB1" w:char="F046"/>
      </w:r>
      <w:r>
        <w:rPr>
          <w:rFonts w:ascii="HQPB2" w:hAnsi="HQPB2"/>
          <w:sz w:val="28"/>
        </w:rPr>
        <w:sym w:font="HQPB2" w:char="F052"/>
      </w:r>
      <w:r>
        <w:rPr>
          <w:rFonts w:ascii="HQPB5" w:hAnsi="HQPB5"/>
          <w:sz w:val="28"/>
        </w:rPr>
        <w:sym w:font="HQPB5" w:char="F024"/>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0"/>
      </w:r>
      <w:r>
        <w:rPr>
          <w:rFonts w:ascii="HQPB2" w:hAnsi="HQPB2"/>
          <w:sz w:val="28"/>
        </w:rPr>
        <w:sym w:font="HQPB2" w:char="F029"/>
      </w:r>
      <w:r>
        <w:rPr>
          <w:rFonts w:ascii="HQPB4" w:hAnsi="HQPB4"/>
          <w:sz w:val="28"/>
        </w:rPr>
        <w:sym w:font="HQPB4" w:char="F0A8"/>
      </w:r>
      <w:r>
        <w:rPr>
          <w:rFonts w:ascii="HQPB1" w:hAnsi="HQPB1"/>
          <w:sz w:val="28"/>
        </w:rPr>
        <w:sym w:font="HQPB1" w:char="F03F"/>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DF"/>
      </w:r>
      <w:r>
        <w:rPr>
          <w:rFonts w:ascii="HQPB1" w:hAnsi="HQPB1"/>
          <w:sz w:val="28"/>
        </w:rPr>
        <w:sym w:font="HQPB1" w:char="F089"/>
      </w:r>
      <w:r>
        <w:rPr>
          <w:rFonts w:ascii="HQPB2" w:hAnsi="HQPB2"/>
          <w:sz w:val="28"/>
        </w:rPr>
        <w:sym w:font="HQPB2" w:char="F083"/>
      </w:r>
      <w:r>
        <w:rPr>
          <w:rFonts w:ascii="HQPB4" w:hAnsi="HQPB4"/>
          <w:sz w:val="28"/>
        </w:rPr>
        <w:sym w:font="HQPB4" w:char="F0CF"/>
      </w:r>
      <w:r>
        <w:rPr>
          <w:rFonts w:ascii="HQPB1" w:hAnsi="HQPB1"/>
          <w:sz w:val="28"/>
        </w:rPr>
        <w:sym w:font="HQPB1" w:char="F089"/>
      </w:r>
      <w:r>
        <w:rPr>
          <w:rFonts w:ascii="HQPB5" w:hAnsi="HQPB5"/>
          <w:sz w:val="28"/>
        </w:rPr>
        <w:sym w:font="HQPB5" w:char="F078"/>
      </w:r>
      <w:r>
        <w:rPr>
          <w:rFonts w:ascii="HQPB1" w:hAnsi="HQPB1"/>
          <w:sz w:val="28"/>
        </w:rPr>
        <w:sym w:font="HQPB1" w:char="F0A9"/>
      </w:r>
      <w:r>
        <w:rPr>
          <w:rFonts w:ascii="(normal text)" w:hAnsi="(normal text)"/>
          <w:sz w:val="28"/>
          <w:rtl/>
        </w:rPr>
        <w:t xml:space="preserve"> </w:t>
      </w:r>
      <w:r>
        <w:rPr>
          <w:rFonts w:ascii="HQPB4" w:hAnsi="HQPB4"/>
          <w:sz w:val="28"/>
        </w:rPr>
        <w:sym w:font="HQPB4" w:char="F0C9"/>
      </w:r>
      <w:r>
        <w:rPr>
          <w:rFonts w:ascii="HQPB1" w:hAnsi="HQPB1"/>
          <w:sz w:val="28"/>
        </w:rPr>
        <w:sym w:font="HQPB1" w:char="F03E"/>
      </w:r>
      <w:r>
        <w:rPr>
          <w:rFonts w:ascii="HQPB1" w:hAnsi="HQPB1"/>
          <w:sz w:val="28"/>
        </w:rPr>
        <w:sym w:font="HQPB1" w:char="F024"/>
      </w:r>
      <w:r>
        <w:rPr>
          <w:rFonts w:ascii="HQPB5" w:hAnsi="HQPB5"/>
          <w:sz w:val="28"/>
        </w:rPr>
        <w:sym w:font="HQPB5" w:char="F073"/>
      </w:r>
      <w:r>
        <w:rPr>
          <w:rFonts w:ascii="HQPB2" w:hAnsi="HQPB2"/>
          <w:sz w:val="28"/>
        </w:rPr>
        <w:sym w:font="HQPB2" w:char="F029"/>
      </w:r>
      <w:r>
        <w:rPr>
          <w:rFonts w:ascii="HQPB4" w:hAnsi="HQPB4"/>
          <w:sz w:val="28"/>
        </w:rPr>
        <w:sym w:font="HQPB4" w:char="F0CF"/>
      </w:r>
      <w:r>
        <w:rPr>
          <w:rFonts w:ascii="HQPB1" w:hAnsi="HQPB1"/>
          <w:sz w:val="28"/>
        </w:rPr>
        <w:sym w:font="HQPB1" w:char="F0E8"/>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D0"/>
      </w:r>
      <w:r>
        <w:rPr>
          <w:rFonts w:ascii="HQPB2" w:hAnsi="HQPB2"/>
          <w:sz w:val="28"/>
        </w:rPr>
        <w:sym w:font="HQPB2" w:char="F0C8"/>
      </w:r>
      <w:r>
        <w:rPr>
          <w:rFonts w:ascii="(normal text)" w:hAnsi="(normal text)"/>
          <w:sz w:val="28"/>
          <w:rtl/>
        </w:rPr>
        <w:t xml:space="preserve"> </w:t>
      </w:r>
      <w:r>
        <w:rPr>
          <w:rFonts w:ascii="HQPB2" w:hAnsi="HQPB2"/>
          <w:sz w:val="28"/>
        </w:rPr>
        <w:sym w:font="HQPB2" w:char="F0C7"/>
      </w:r>
      <w:r>
        <w:rPr>
          <w:rFonts w:ascii="HQPB2" w:hAnsi="HQPB2"/>
          <w:sz w:val="28"/>
        </w:rPr>
        <w:sym w:font="HQPB2" w:char="F0D0"/>
      </w:r>
      <w:r>
        <w:rPr>
          <w:rFonts w:ascii="HQPB2" w:hAnsi="HQPB2"/>
          <w:sz w:val="28"/>
        </w:rPr>
        <w:sym w:font="HQPB2" w:char="F0C8"/>
      </w:r>
      <w:r>
        <w:rPr>
          <w:rFonts w:ascii="(normal text)" w:hAnsi="(normal text)"/>
          <w:sz w:val="28"/>
          <w:rtl/>
        </w:rPr>
        <w:t xml:space="preserve"> </w:t>
      </w:r>
    </w:p>
    <w:p w:rsidR="00CB1DAB" w:rsidRDefault="00F356E9" w:rsidP="005B3A54">
      <w:pPr>
        <w:tabs>
          <w:tab w:val="left" w:pos="900"/>
        </w:tabs>
        <w:spacing w:line="240" w:lineRule="auto"/>
        <w:ind w:left="900"/>
        <w:jc w:val="both"/>
        <w:rPr>
          <w:rFonts w:ascii="Times New Roman" w:hAnsi="Times New Roman" w:cs="Times New Roman"/>
          <w:sz w:val="20"/>
        </w:rPr>
      </w:pPr>
      <w:r w:rsidRPr="00F356E9">
        <w:rPr>
          <w:rFonts w:asciiTheme="majorBidi" w:hAnsiTheme="majorBidi" w:cstheme="majorBidi"/>
          <w:i/>
          <w:iCs/>
          <w:sz w:val="24"/>
          <w:szCs w:val="24"/>
        </w:rPr>
        <w:t xml:space="preserve">Apa saja harta rampasan (fai-i) yang diberikan Allah kepada </w:t>
      </w:r>
      <w:r w:rsidRPr="00E44A15">
        <w:rPr>
          <w:rFonts w:ascii="Times New Roman" w:hAnsi="Times New Roman" w:cs="Times New Roman"/>
          <w:i/>
          <w:iCs/>
          <w:sz w:val="24"/>
          <w:szCs w:val="24"/>
        </w:rPr>
        <w:t xml:space="preserve">RasulNya (dari harta benda) yang berasal dari penduduk kota-kota Maka adalah untuk Allah, untuk rasul, kaum kerabat, anak-anak yatim, orang-orang miskin dan orang-orang yang dalam perjalanan, supaya harta itu jangan beredar di antara orang-orang Kaya saja di antara kamu. </w:t>
      </w:r>
      <w:proofErr w:type="gramStart"/>
      <w:r w:rsidRPr="00E44A15">
        <w:rPr>
          <w:rFonts w:ascii="Times New Roman" w:hAnsi="Times New Roman" w:cs="Times New Roman"/>
          <w:i/>
          <w:iCs/>
          <w:sz w:val="24"/>
          <w:szCs w:val="24"/>
        </w:rPr>
        <w:t>apa</w:t>
      </w:r>
      <w:proofErr w:type="gramEnd"/>
      <w:r w:rsidRPr="00E44A15">
        <w:rPr>
          <w:rFonts w:ascii="Times New Roman" w:hAnsi="Times New Roman" w:cs="Times New Roman"/>
          <w:i/>
          <w:iCs/>
          <w:sz w:val="24"/>
          <w:szCs w:val="24"/>
        </w:rPr>
        <w:t xml:space="preserve"> yang diberikan Rasul kepadamu, Maka terimalah. </w:t>
      </w:r>
      <w:proofErr w:type="gramStart"/>
      <w:r w:rsidRPr="00E44A15">
        <w:rPr>
          <w:rFonts w:ascii="Times New Roman" w:hAnsi="Times New Roman" w:cs="Times New Roman"/>
          <w:i/>
          <w:iCs/>
          <w:sz w:val="24"/>
          <w:szCs w:val="24"/>
        </w:rPr>
        <w:t>dan</w:t>
      </w:r>
      <w:proofErr w:type="gramEnd"/>
      <w:r w:rsidRPr="00E44A15">
        <w:rPr>
          <w:rFonts w:ascii="Times New Roman" w:hAnsi="Times New Roman" w:cs="Times New Roman"/>
          <w:i/>
          <w:iCs/>
          <w:sz w:val="24"/>
          <w:szCs w:val="24"/>
        </w:rPr>
        <w:t xml:space="preserve"> apa yang </w:t>
      </w:r>
      <w:r w:rsidRPr="00E44A15">
        <w:rPr>
          <w:rFonts w:ascii="Times New Roman" w:hAnsi="Times New Roman" w:cs="Times New Roman"/>
          <w:i/>
          <w:iCs/>
          <w:sz w:val="24"/>
          <w:szCs w:val="24"/>
        </w:rPr>
        <w:lastRenderedPageBreak/>
        <w:t xml:space="preserve">dilarangnya bagimu, Maka tinggalkanlah. </w:t>
      </w:r>
      <w:proofErr w:type="gramStart"/>
      <w:r w:rsidRPr="00E44A15">
        <w:rPr>
          <w:rFonts w:ascii="Times New Roman" w:hAnsi="Times New Roman" w:cs="Times New Roman"/>
          <w:i/>
          <w:iCs/>
          <w:sz w:val="24"/>
          <w:szCs w:val="24"/>
        </w:rPr>
        <w:t>dan</w:t>
      </w:r>
      <w:proofErr w:type="gramEnd"/>
      <w:r w:rsidRPr="00E44A15">
        <w:rPr>
          <w:rFonts w:ascii="Times New Roman" w:hAnsi="Times New Roman" w:cs="Times New Roman"/>
          <w:i/>
          <w:iCs/>
          <w:sz w:val="24"/>
          <w:szCs w:val="24"/>
        </w:rPr>
        <w:t xml:space="preserve"> bertakwalah kepada Allah. </w:t>
      </w:r>
      <w:proofErr w:type="gramStart"/>
      <w:r w:rsidRPr="00E44A15">
        <w:rPr>
          <w:rFonts w:ascii="Times New Roman" w:hAnsi="Times New Roman" w:cs="Times New Roman"/>
          <w:i/>
          <w:iCs/>
          <w:sz w:val="24"/>
          <w:szCs w:val="24"/>
        </w:rPr>
        <w:t>Sesungguhnya Allah Amat keras hukumannya</w:t>
      </w:r>
      <w:r w:rsidRPr="00E44A15">
        <w:rPr>
          <w:rFonts w:ascii="Times New Roman" w:hAnsi="Times New Roman" w:cs="Times New Roman"/>
          <w:sz w:val="20"/>
        </w:rPr>
        <w:t>.</w:t>
      </w:r>
      <w:proofErr w:type="gramEnd"/>
      <w:r w:rsidR="00E44A15">
        <w:rPr>
          <w:rStyle w:val="FootnoteReference"/>
          <w:rFonts w:ascii="Times New Roman" w:hAnsi="Times New Roman" w:cs="Times New Roman"/>
          <w:sz w:val="20"/>
        </w:rPr>
        <w:footnoteReference w:id="62"/>
      </w:r>
    </w:p>
    <w:p w:rsidR="009A1D88" w:rsidRPr="009A1D88" w:rsidRDefault="00616770" w:rsidP="008A7278">
      <w:pPr>
        <w:pStyle w:val="ListParagraph"/>
        <w:numPr>
          <w:ilvl w:val="0"/>
          <w:numId w:val="10"/>
        </w:numPr>
        <w:spacing w:line="480" w:lineRule="auto"/>
        <w:ind w:left="450" w:firstLine="0"/>
        <w:jc w:val="both"/>
        <w:rPr>
          <w:rFonts w:ascii="Times New Roman" w:hAnsi="Times New Roman" w:cs="Times New Roman"/>
          <w:sz w:val="20"/>
        </w:rPr>
      </w:pPr>
      <w:r w:rsidRPr="009A1D88">
        <w:rPr>
          <w:rFonts w:ascii="Times New Roman" w:hAnsi="Times New Roman" w:cs="Times New Roman"/>
          <w:sz w:val="24"/>
          <w:szCs w:val="24"/>
        </w:rPr>
        <w:t xml:space="preserve">Jizyah </w:t>
      </w:r>
    </w:p>
    <w:p w:rsidR="00616770" w:rsidRDefault="00616770" w:rsidP="00365BDC">
      <w:pPr>
        <w:pStyle w:val="ListParagraph"/>
        <w:tabs>
          <w:tab w:val="left" w:pos="1080"/>
        </w:tabs>
        <w:spacing w:line="480" w:lineRule="auto"/>
        <w:jc w:val="both"/>
        <w:rPr>
          <w:rFonts w:ascii="Times New Roman" w:hAnsi="Times New Roman" w:cs="Times New Roman"/>
          <w:sz w:val="24"/>
          <w:szCs w:val="24"/>
        </w:rPr>
      </w:pPr>
      <w:r w:rsidRPr="009A1D88">
        <w:rPr>
          <w:rFonts w:ascii="Times New Roman" w:hAnsi="Times New Roman" w:cs="Times New Roman"/>
          <w:sz w:val="24"/>
          <w:szCs w:val="24"/>
        </w:rPr>
        <w:t xml:space="preserve">Jizyah adalah pajak yang dibayarkan oleh orang non-muslim khususnya ahli kitab, untuk jaminan perlindungan jiwa, harta, atau kekayaan, ibadah, bebas dari nilai-nilai dan tidak wajib militer, pada zaman rasulullah besarnya jizyah adalah satu dinar pertahun untuk orang dewasa yang mampu membayarnya. </w:t>
      </w:r>
      <w:proofErr w:type="gramStart"/>
      <w:r w:rsidRPr="009A1D88">
        <w:rPr>
          <w:rFonts w:ascii="Times New Roman" w:hAnsi="Times New Roman" w:cs="Times New Roman"/>
          <w:sz w:val="24"/>
          <w:szCs w:val="24"/>
        </w:rPr>
        <w:t>Pembayaran tidak harus berupa uang tunai, tetapi bisa berupa barang dan jasa.</w:t>
      </w:r>
      <w:proofErr w:type="gramEnd"/>
      <w:r>
        <w:rPr>
          <w:rStyle w:val="FootnoteReference"/>
          <w:rFonts w:ascii="Times New Roman" w:hAnsi="Times New Roman" w:cs="Times New Roman"/>
          <w:sz w:val="24"/>
          <w:szCs w:val="24"/>
        </w:rPr>
        <w:footnoteReference w:id="63"/>
      </w:r>
      <w:proofErr w:type="gramStart"/>
      <w:r w:rsidR="00F33E0A" w:rsidRPr="009A1D88">
        <w:rPr>
          <w:rFonts w:ascii="Times New Roman" w:hAnsi="Times New Roman" w:cs="Times New Roman"/>
          <w:sz w:val="24"/>
          <w:szCs w:val="24"/>
        </w:rPr>
        <w:t>jizyah</w:t>
      </w:r>
      <w:proofErr w:type="gramEnd"/>
      <w:r w:rsidR="00F33E0A" w:rsidRPr="009A1D88">
        <w:rPr>
          <w:rFonts w:ascii="Times New Roman" w:hAnsi="Times New Roman" w:cs="Times New Roman"/>
          <w:sz w:val="24"/>
          <w:szCs w:val="24"/>
        </w:rPr>
        <w:t xml:space="preserve"> di ambil karena kekufuran mereka. Sebaga</w:t>
      </w:r>
      <w:r w:rsidR="003067F2" w:rsidRPr="009A1D88">
        <w:rPr>
          <w:rFonts w:ascii="Times New Roman" w:hAnsi="Times New Roman" w:cs="Times New Roman"/>
          <w:sz w:val="24"/>
          <w:szCs w:val="24"/>
        </w:rPr>
        <w:t xml:space="preserve">imana firman </w:t>
      </w:r>
      <w:proofErr w:type="gramStart"/>
      <w:r w:rsidR="003067F2" w:rsidRPr="009A1D88">
        <w:rPr>
          <w:rFonts w:ascii="Times New Roman" w:hAnsi="Times New Roman" w:cs="Times New Roman"/>
          <w:sz w:val="24"/>
          <w:szCs w:val="24"/>
        </w:rPr>
        <w:t>allah</w:t>
      </w:r>
      <w:proofErr w:type="gramEnd"/>
      <w:r w:rsidR="003067F2" w:rsidRPr="009A1D88">
        <w:rPr>
          <w:rFonts w:ascii="Times New Roman" w:hAnsi="Times New Roman" w:cs="Times New Roman"/>
          <w:sz w:val="24"/>
          <w:szCs w:val="24"/>
        </w:rPr>
        <w:t xml:space="preserve"> SWT dalam Al-Q</w:t>
      </w:r>
      <w:r w:rsidR="00F33E0A" w:rsidRPr="009A1D88">
        <w:rPr>
          <w:rFonts w:ascii="Times New Roman" w:hAnsi="Times New Roman" w:cs="Times New Roman"/>
          <w:sz w:val="24"/>
          <w:szCs w:val="24"/>
        </w:rPr>
        <w:t>uran surat At-Taubat ayat 29</w:t>
      </w:r>
    </w:p>
    <w:p w:rsidR="0031201A" w:rsidRPr="0031201A" w:rsidRDefault="0031201A" w:rsidP="0031201A">
      <w:pPr>
        <w:bidi/>
        <w:jc w:val="both"/>
        <w:rPr>
          <w:rFonts w:ascii="(normal text)" w:hAnsi="(normal text)"/>
          <w:sz w:val="28"/>
        </w:rPr>
      </w:pP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CF"/>
      </w:r>
      <w:r>
        <w:rPr>
          <w:rFonts w:ascii="HQPB1" w:hAnsi="HQPB1"/>
          <w:sz w:val="28"/>
        </w:rPr>
        <w:sym w:font="HQPB1" w:char="F047"/>
      </w:r>
      <w:r>
        <w:rPr>
          <w:rFonts w:ascii="HQPB2" w:hAnsi="HQPB2"/>
          <w:sz w:val="28"/>
        </w:rPr>
        <w:sym w:font="HQPB2" w:char="F0BB"/>
      </w:r>
      <w:r>
        <w:rPr>
          <w:rFonts w:ascii="HQPB5" w:hAnsi="HQPB5"/>
          <w:sz w:val="28"/>
        </w:rPr>
        <w:sym w:font="HQPB5" w:char="F073"/>
      </w:r>
      <w:r>
        <w:rPr>
          <w:rFonts w:ascii="HQPB2" w:hAnsi="HQPB2"/>
          <w:sz w:val="28"/>
        </w:rPr>
        <w:sym w:font="HQPB2" w:char="F025"/>
      </w:r>
      <w:r>
        <w:rPr>
          <w:rFonts w:ascii="(normal text)" w:hAnsi="(normal text)"/>
          <w:sz w:val="28"/>
          <w:rtl/>
        </w:rPr>
        <w:t xml:space="preserve"> </w:t>
      </w:r>
      <w:r>
        <w:rPr>
          <w:rFonts w:ascii="HQPB5" w:hAnsi="HQPB5"/>
          <w:sz w:val="28"/>
        </w:rPr>
        <w:sym w:font="HQPB5" w:char="F09A"/>
      </w:r>
      <w:r>
        <w:rPr>
          <w:rFonts w:ascii="HQPB2" w:hAnsi="HQPB2"/>
          <w:sz w:val="28"/>
        </w:rPr>
        <w:sym w:font="HQPB2" w:char="F0FA"/>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4" w:hAnsi="HQPB4"/>
          <w:sz w:val="28"/>
        </w:rPr>
        <w:sym w:font="HQPB4" w:char="F0CF"/>
      </w:r>
      <w:r>
        <w:rPr>
          <w:rFonts w:ascii="HQPB2" w:hAnsi="HQPB2"/>
          <w:sz w:val="28"/>
        </w:rPr>
        <w:sym w:font="HQPB2" w:char="F042"/>
      </w:r>
      <w:r>
        <w:rPr>
          <w:rFonts w:ascii="HQPB4" w:hAnsi="HQPB4"/>
          <w:sz w:val="28"/>
        </w:rPr>
        <w:sym w:font="HQPB4" w:char="F0F7"/>
      </w:r>
      <w:r>
        <w:rPr>
          <w:rFonts w:ascii="HQPB2" w:hAnsi="HQPB2"/>
          <w:sz w:val="28"/>
        </w:rPr>
        <w:sym w:font="HQPB2" w:char="F073"/>
      </w:r>
      <w:r>
        <w:rPr>
          <w:rFonts w:ascii="HQPB4" w:hAnsi="HQPB4"/>
          <w:sz w:val="28"/>
        </w:rPr>
        <w:sym w:font="HQPB4" w:char="F0E3"/>
      </w:r>
      <w:r>
        <w:rPr>
          <w:rFonts w:ascii="HQPB2" w:hAnsi="HQPB2"/>
          <w:sz w:val="28"/>
        </w:rPr>
        <w:sym w:font="HQPB2" w:char="F083"/>
      </w:r>
      <w:r>
        <w:rPr>
          <w:rFonts w:ascii="(normal text)" w:hAnsi="(normal text)"/>
          <w:sz w:val="28"/>
          <w:rtl/>
        </w:rPr>
        <w:t xml:space="preserve"> </w:t>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F"/>
      </w:r>
      <w:r>
        <w:rPr>
          <w:rFonts w:ascii="HQPB2" w:hAnsi="HQPB2"/>
          <w:sz w:val="28"/>
        </w:rPr>
        <w:sym w:font="HQPB2" w:char="F051"/>
      </w:r>
      <w:r>
        <w:rPr>
          <w:rFonts w:ascii="HQPB4" w:hAnsi="HQPB4"/>
          <w:sz w:val="28"/>
        </w:rPr>
        <w:sym w:font="HQPB4" w:char="F0F6"/>
      </w:r>
      <w:r>
        <w:rPr>
          <w:rFonts w:ascii="HQPB2" w:hAnsi="HQPB2"/>
          <w:sz w:val="28"/>
        </w:rPr>
        <w:sym w:font="HQPB2" w:char="F071"/>
      </w:r>
      <w:r>
        <w:rPr>
          <w:rFonts w:ascii="HQPB5" w:hAnsi="HQPB5"/>
          <w:sz w:val="28"/>
        </w:rPr>
        <w:sym w:font="HQPB5" w:char="F075"/>
      </w:r>
      <w:r>
        <w:rPr>
          <w:rFonts w:ascii="HQPB2" w:hAnsi="HQPB2"/>
          <w:sz w:val="28"/>
        </w:rPr>
        <w:sym w:font="HQPB2" w:char="F08B"/>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4"/>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4" w:hAnsi="HQPB4"/>
          <w:sz w:val="28"/>
        </w:rPr>
        <w:sym w:font="HQPB4" w:char="F0CC"/>
      </w:r>
      <w:r>
        <w:rPr>
          <w:rFonts w:ascii="HQPB1" w:hAnsi="HQPB1"/>
          <w:sz w:val="28"/>
        </w:rPr>
        <w:sym w:font="HQPB1" w:char="F08D"/>
      </w:r>
      <w:r>
        <w:rPr>
          <w:rFonts w:ascii="HQPB4" w:hAnsi="HQPB4"/>
          <w:sz w:val="28"/>
        </w:rPr>
        <w:sym w:font="HQPB4" w:char="F0C5"/>
      </w:r>
      <w:r>
        <w:rPr>
          <w:rFonts w:ascii="HQPB1" w:hAnsi="HQPB1"/>
          <w:sz w:val="28"/>
        </w:rPr>
        <w:sym w:font="HQPB1" w:char="F07A"/>
      </w:r>
      <w:r>
        <w:rPr>
          <w:rFonts w:ascii="HQPB5" w:hAnsi="HQPB5"/>
          <w:sz w:val="28"/>
        </w:rPr>
        <w:sym w:font="HQPB5" w:char="F046"/>
      </w:r>
      <w:r>
        <w:rPr>
          <w:rFonts w:ascii="HQPB2" w:hAnsi="HQPB2"/>
          <w:sz w:val="28"/>
        </w:rPr>
        <w:sym w:font="HQPB2" w:char="F07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3"/>
      </w:r>
      <w:r>
        <w:rPr>
          <w:rFonts w:ascii="HQPB2" w:hAnsi="HQPB2"/>
          <w:sz w:val="28"/>
        </w:rPr>
        <w:sym w:font="HQPB2" w:char="F042"/>
      </w:r>
      <w:r>
        <w:rPr>
          <w:rFonts w:ascii="HQPB4" w:hAnsi="HQPB4"/>
          <w:sz w:val="28"/>
        </w:rPr>
        <w:sym w:font="HQPB4" w:char="F0CC"/>
      </w:r>
      <w:r>
        <w:rPr>
          <w:rFonts w:ascii="HQPB4" w:hAnsi="HQPB4"/>
          <w:sz w:val="28"/>
        </w:rPr>
        <w:sym w:font="HQPB4" w:char="F068"/>
      </w:r>
      <w:r>
        <w:rPr>
          <w:rFonts w:ascii="HQPB1" w:hAnsi="HQPB1"/>
          <w:sz w:val="28"/>
        </w:rPr>
        <w:sym w:font="HQPB1" w:char="F08D"/>
      </w:r>
      <w:r>
        <w:rPr>
          <w:rFonts w:ascii="HQPB5" w:hAnsi="HQPB5"/>
          <w:sz w:val="28"/>
        </w:rPr>
        <w:sym w:font="HQPB5" w:char="F070"/>
      </w:r>
      <w:r>
        <w:rPr>
          <w:rFonts w:ascii="HQPB1" w:hAnsi="HQPB1"/>
          <w:sz w:val="28"/>
        </w:rPr>
        <w:sym w:font="HQPB1" w:char="F074"/>
      </w:r>
      <w:r>
        <w:rPr>
          <w:rFonts w:ascii="HQPB4" w:hAnsi="HQPB4"/>
          <w:sz w:val="28"/>
        </w:rPr>
        <w:sym w:font="HQPB4" w:char="F0E4"/>
      </w:r>
      <w:r>
        <w:rPr>
          <w:rFonts w:ascii="HQPB2" w:hAnsi="HQPB2"/>
          <w:sz w:val="28"/>
        </w:rPr>
        <w:sym w:font="HQPB2" w:char="F086"/>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2" w:hAnsi="HQPB2"/>
          <w:sz w:val="28"/>
        </w:rPr>
        <w:sym w:font="HQPB2" w:char="F050"/>
      </w:r>
      <w:r>
        <w:rPr>
          <w:rFonts w:ascii="HQPB4" w:hAnsi="HQPB4"/>
          <w:sz w:val="28"/>
        </w:rPr>
        <w:sym w:font="HQPB4" w:char="F0A7"/>
      </w:r>
      <w:r>
        <w:rPr>
          <w:rFonts w:ascii="HQPB1" w:hAnsi="HQPB1"/>
          <w:sz w:val="28"/>
        </w:rPr>
        <w:sym w:font="HQPB1" w:char="F08D"/>
      </w:r>
      <w:r>
        <w:rPr>
          <w:rFonts w:ascii="HQPB5" w:hAnsi="HQPB5"/>
          <w:sz w:val="28"/>
        </w:rPr>
        <w:sym w:font="HQPB5" w:char="F079"/>
      </w:r>
      <w:r>
        <w:rPr>
          <w:rFonts w:ascii="HQPB1" w:hAnsi="HQPB1"/>
          <w:sz w:val="28"/>
        </w:rPr>
        <w:sym w:font="HQPB1" w:char="F06D"/>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BC"/>
      </w:r>
      <w:r>
        <w:rPr>
          <w:rFonts w:ascii="HQPB4" w:hAnsi="HQPB4"/>
          <w:sz w:val="28"/>
        </w:rPr>
        <w:sym w:font="HQPB4" w:char="F0E3"/>
      </w:r>
      <w:r>
        <w:rPr>
          <w:rFonts w:ascii="HQPB3" w:hAnsi="HQPB3"/>
          <w:sz w:val="28"/>
        </w:rPr>
        <w:sym w:font="HQPB3" w:char="F026"/>
      </w:r>
      <w:r>
        <w:rPr>
          <w:rFonts w:ascii="HQPB4" w:hAnsi="HQPB4"/>
          <w:sz w:val="28"/>
        </w:rPr>
        <w:sym w:font="HQPB4" w:char="F0E8"/>
      </w:r>
      <w:r>
        <w:rPr>
          <w:rFonts w:ascii="HQPB3" w:hAnsi="HQPB3"/>
          <w:sz w:val="28"/>
        </w:rPr>
        <w:sym w:font="HQPB3" w:char="F021"/>
      </w:r>
      <w:r>
        <w:rPr>
          <w:rFonts w:ascii="HQPB2" w:hAnsi="HQPB2"/>
          <w:sz w:val="28"/>
        </w:rPr>
        <w:sym w:font="HQPB2" w:char="F071"/>
      </w:r>
      <w:r>
        <w:rPr>
          <w:rFonts w:ascii="HQPB4" w:hAnsi="HQPB4"/>
          <w:sz w:val="28"/>
        </w:rPr>
        <w:sym w:font="HQPB4" w:char="F0DF"/>
      </w:r>
      <w:r>
        <w:rPr>
          <w:rFonts w:ascii="HQPB1" w:hAnsi="HQPB1"/>
          <w:sz w:val="28"/>
        </w:rPr>
        <w:sym w:font="HQPB1" w:char="F099"/>
      </w:r>
      <w:r>
        <w:rPr>
          <w:rFonts w:ascii="HQPB5" w:hAnsi="HQPB5"/>
          <w:sz w:val="28"/>
        </w:rPr>
        <w:sym w:font="HQPB5" w:char="F075"/>
      </w:r>
      <w:r>
        <w:rPr>
          <w:rFonts w:ascii="HQPB1" w:hAnsi="HQPB1"/>
          <w:sz w:val="28"/>
        </w:rPr>
        <w:sym w:font="HQPB1" w:char="F091"/>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1"/>
      </w:r>
      <w:r>
        <w:rPr>
          <w:rFonts w:ascii="HQPB4" w:hAnsi="HQPB4"/>
          <w:sz w:val="28"/>
        </w:rPr>
        <w:sym w:font="HQPB4" w:char="F0E3"/>
      </w:r>
      <w:r>
        <w:rPr>
          <w:rFonts w:ascii="HQPB2" w:hAnsi="HQPB2"/>
          <w:sz w:val="28"/>
        </w:rPr>
        <w:sym w:font="HQPB2" w:char="F059"/>
      </w:r>
      <w:r>
        <w:rPr>
          <w:rFonts w:ascii="HQPB2" w:hAnsi="HQPB2"/>
          <w:sz w:val="28"/>
        </w:rPr>
        <w:sym w:font="HQPB2" w:char="F083"/>
      </w:r>
      <w:r>
        <w:rPr>
          <w:rFonts w:ascii="HQPB4" w:hAnsi="HQPB4"/>
          <w:sz w:val="28"/>
        </w:rPr>
        <w:sym w:font="HQPB4" w:char="F0CF"/>
      </w:r>
      <w:r>
        <w:rPr>
          <w:rFonts w:ascii="HQPB1" w:hAnsi="HQPB1"/>
          <w:sz w:val="28"/>
        </w:rPr>
        <w:sym w:font="HQPB1" w:char="F089"/>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1" w:hAnsi="HQPB1"/>
          <w:sz w:val="28"/>
        </w:rPr>
        <w:sym w:font="HQPB1" w:char="F08A"/>
      </w:r>
      <w:r>
        <w:rPr>
          <w:rFonts w:ascii="(normal text)" w:hAnsi="(normal text)"/>
          <w:sz w:val="28"/>
          <w:rtl/>
        </w:rPr>
        <w:t xml:space="preserve"> </w:t>
      </w:r>
      <w:r>
        <w:rPr>
          <w:rFonts w:ascii="HQPB4" w:hAnsi="HQPB4"/>
          <w:sz w:val="28"/>
        </w:rPr>
        <w:sym w:font="HQPB4" w:char="F0C8"/>
      </w:r>
      <w:r>
        <w:rPr>
          <w:rFonts w:ascii="HQPB4" w:hAnsi="HQPB4"/>
          <w:sz w:val="28"/>
        </w:rPr>
        <w:sym w:font="HQPB4" w:char="F064"/>
      </w:r>
      <w:r>
        <w:rPr>
          <w:rFonts w:ascii="HQPB2" w:hAnsi="HQPB2"/>
          <w:sz w:val="28"/>
        </w:rPr>
        <w:sym w:font="HQPB2" w:char="F02C"/>
      </w:r>
      <w:r>
        <w:rPr>
          <w:rFonts w:ascii="HQPB5" w:hAnsi="HQPB5"/>
          <w:sz w:val="28"/>
        </w:rPr>
        <w:sym w:font="HQPB5" w:char="F079"/>
      </w:r>
      <w:r>
        <w:rPr>
          <w:rFonts w:ascii="HQPB1" w:hAnsi="HQPB1"/>
          <w:sz w:val="28"/>
        </w:rPr>
        <w:sym w:font="HQPB1" w:char="F073"/>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5" w:hAnsi="HQPB5"/>
          <w:sz w:val="28"/>
        </w:rPr>
        <w:sym w:font="HQPB5" w:char="F09A"/>
      </w:r>
      <w:r>
        <w:rPr>
          <w:rFonts w:ascii="HQPB2" w:hAnsi="HQPB2"/>
          <w:sz w:val="28"/>
        </w:rPr>
        <w:sym w:font="HQPB2" w:char="F0FA"/>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1" w:hAnsi="HQPB1"/>
          <w:sz w:val="28"/>
        </w:rPr>
        <w:sym w:font="HQPB1" w:char="F03F"/>
      </w:r>
      <w:r>
        <w:rPr>
          <w:rFonts w:ascii="HQPB2" w:hAnsi="HQPB2"/>
          <w:sz w:val="28"/>
        </w:rPr>
        <w:sym w:font="HQPB2" w:char="F072"/>
      </w:r>
      <w:r>
        <w:rPr>
          <w:rFonts w:ascii="HQPB4" w:hAnsi="HQPB4"/>
          <w:sz w:val="28"/>
        </w:rPr>
        <w:sym w:font="HQPB4" w:char="F0E9"/>
      </w:r>
      <w:r>
        <w:rPr>
          <w:rFonts w:ascii="HQPB1" w:hAnsi="HQPB1"/>
          <w:sz w:val="28"/>
        </w:rPr>
        <w:sym w:font="HQPB1" w:char="F026"/>
      </w:r>
      <w:r>
        <w:rPr>
          <w:rFonts w:ascii="(normal text)" w:hAnsi="(normal text)"/>
          <w:sz w:val="28"/>
          <w:rtl/>
        </w:rPr>
        <w:t xml:space="preserve"> </w:t>
      </w:r>
      <w:r>
        <w:rPr>
          <w:rFonts w:ascii="HQPB5" w:hAnsi="HQPB5"/>
          <w:sz w:val="28"/>
        </w:rPr>
        <w:sym w:font="HQPB5" w:char="F07C"/>
      </w:r>
      <w:r>
        <w:rPr>
          <w:rFonts w:ascii="HQPB1" w:hAnsi="HQPB1"/>
          <w:sz w:val="28"/>
        </w:rPr>
        <w:sym w:font="HQPB1" w:char="F03D"/>
      </w:r>
      <w:r>
        <w:rPr>
          <w:rFonts w:ascii="HQPB2" w:hAnsi="HQPB2"/>
          <w:sz w:val="28"/>
        </w:rPr>
        <w:sym w:font="HQPB2" w:char="F0BB"/>
      </w:r>
      <w:r>
        <w:rPr>
          <w:rFonts w:ascii="HQPB5" w:hAnsi="HQPB5"/>
          <w:sz w:val="28"/>
        </w:rPr>
        <w:sym w:font="HQPB5" w:char="F074"/>
      </w:r>
      <w:r>
        <w:rPr>
          <w:rFonts w:ascii="HQPB1" w:hAnsi="HQPB1"/>
          <w:sz w:val="28"/>
        </w:rPr>
        <w:sym w:font="HQPB1" w:char="F046"/>
      </w:r>
      <w:r>
        <w:rPr>
          <w:rFonts w:ascii="HQPB4" w:hAnsi="HQPB4"/>
          <w:sz w:val="28"/>
        </w:rPr>
        <w:sym w:font="HQPB4" w:char="F0C5"/>
      </w:r>
      <w:r>
        <w:rPr>
          <w:rFonts w:ascii="HQPB2" w:hAnsi="HQPB2"/>
          <w:sz w:val="28"/>
        </w:rPr>
        <w:sym w:font="HQPB2" w:char="F036"/>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34"/>
      </w:r>
      <w:r>
        <w:rPr>
          <w:rFonts w:ascii="HQPB2" w:hAnsi="HQPB2"/>
          <w:sz w:val="28"/>
        </w:rPr>
        <w:sym w:font="HQPB2" w:char="F0D3"/>
      </w:r>
      <w:r>
        <w:rPr>
          <w:rFonts w:ascii="HQPB4" w:hAnsi="HQPB4"/>
          <w:sz w:val="28"/>
        </w:rPr>
        <w:sym w:font="HQPB4" w:char="F0AE"/>
      </w:r>
      <w:r>
        <w:rPr>
          <w:rFonts w:ascii="HQPB1" w:hAnsi="HQPB1"/>
          <w:sz w:val="28"/>
        </w:rPr>
        <w:sym w:font="HQPB1" w:char="F04C"/>
      </w:r>
      <w:r>
        <w:rPr>
          <w:rFonts w:ascii="HQPB5" w:hAnsi="HQPB5"/>
          <w:sz w:val="28"/>
        </w:rPr>
        <w:sym w:font="HQPB5" w:char="F079"/>
      </w:r>
      <w:r>
        <w:rPr>
          <w:rFonts w:ascii="HQPB1" w:hAnsi="HQPB1"/>
          <w:sz w:val="28"/>
        </w:rPr>
        <w:sym w:font="HQPB1" w:char="F06D"/>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4"/>
      </w:r>
      <w:r>
        <w:rPr>
          <w:rFonts w:ascii="HQPB1" w:hAnsi="HQPB1"/>
          <w:sz w:val="28"/>
        </w:rPr>
        <w:sym w:font="HQPB1" w:char="F0DC"/>
      </w:r>
      <w:r>
        <w:rPr>
          <w:rFonts w:ascii="HQPB4" w:hAnsi="HQPB4"/>
          <w:sz w:val="28"/>
        </w:rPr>
        <w:sym w:font="HQPB4" w:char="F0F7"/>
      </w:r>
      <w:r>
        <w:rPr>
          <w:rFonts w:ascii="HQPB1" w:hAnsi="HQPB1"/>
          <w:sz w:val="28"/>
        </w:rPr>
        <w:sym w:font="HQPB1" w:char="F0E8"/>
      </w:r>
      <w:r>
        <w:rPr>
          <w:rFonts w:ascii="HQPB4" w:hAnsi="HQPB4"/>
          <w:sz w:val="28"/>
        </w:rPr>
        <w:sym w:font="HQPB4" w:char="F0E3"/>
      </w:r>
      <w:r>
        <w:rPr>
          <w:rFonts w:ascii="HQPB2" w:hAnsi="HQPB2"/>
          <w:sz w:val="28"/>
        </w:rPr>
        <w:sym w:font="HQPB2" w:char="F083"/>
      </w:r>
      <w:r>
        <w:rPr>
          <w:rFonts w:ascii="(normal text)" w:hAnsi="(normal text)"/>
          <w:sz w:val="28"/>
          <w:rtl/>
        </w:rPr>
        <w:t xml:space="preserve"> </w:t>
      </w:r>
      <w:r>
        <w:rPr>
          <w:rFonts w:ascii="HQPB5" w:hAnsi="HQPB5"/>
          <w:sz w:val="28"/>
        </w:rPr>
        <w:sym w:font="HQPB5" w:char="F073"/>
      </w:r>
      <w:r>
        <w:rPr>
          <w:rFonts w:ascii="HQPB2" w:hAnsi="HQPB2"/>
          <w:sz w:val="28"/>
        </w:rPr>
        <w:sym w:font="HQPB2" w:char="F070"/>
      </w:r>
      <w:r>
        <w:rPr>
          <w:rFonts w:ascii="HQPB5" w:hAnsi="HQPB5"/>
          <w:sz w:val="28"/>
        </w:rPr>
        <w:sym w:font="HQPB5" w:char="F074"/>
      </w:r>
      <w:r>
        <w:rPr>
          <w:rFonts w:ascii="HQPB2" w:hAnsi="HQPB2"/>
          <w:sz w:val="28"/>
        </w:rPr>
        <w:sym w:font="HQPB2" w:char="F083"/>
      </w:r>
      <w:r>
        <w:rPr>
          <w:rFonts w:ascii="HQPB4" w:hAnsi="HQPB4"/>
          <w:sz w:val="28"/>
        </w:rPr>
        <w:sym w:font="HQPB4" w:char="F0F7"/>
      </w:r>
      <w:r>
        <w:rPr>
          <w:rFonts w:ascii="HQPB1" w:hAnsi="HQPB1"/>
          <w:sz w:val="28"/>
        </w:rPr>
        <w:sym w:font="HQPB1" w:char="F093"/>
      </w:r>
      <w:r>
        <w:rPr>
          <w:rFonts w:ascii="HQPB4" w:hAnsi="HQPB4"/>
          <w:sz w:val="28"/>
        </w:rPr>
        <w:sym w:font="HQPB4" w:char="F0C9"/>
      </w:r>
      <w:r>
        <w:rPr>
          <w:rFonts w:ascii="HQPB1" w:hAnsi="HQPB1"/>
          <w:sz w:val="28"/>
        </w:rPr>
        <w:sym w:font="HQPB1" w:char="F066"/>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60"/>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37"/>
      </w:r>
      <w:r>
        <w:rPr>
          <w:rFonts w:ascii="HQPB1" w:hAnsi="HQPB1"/>
          <w:sz w:val="28"/>
        </w:rPr>
        <w:sym w:font="HQPB1" w:char="F089"/>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8"/>
      </w:r>
      <w:r>
        <w:rPr>
          <w:rFonts w:ascii="HQPB2" w:hAnsi="HQPB2"/>
          <w:sz w:val="28"/>
        </w:rPr>
        <w:sym w:font="HQPB2" w:char="F064"/>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2"/>
      </w:r>
      <w:r>
        <w:rPr>
          <w:rFonts w:ascii="HQPB4" w:hAnsi="HQPB4"/>
          <w:sz w:val="28"/>
        </w:rPr>
        <w:sym w:font="HQPB4" w:char="F0E3"/>
      </w:r>
      <w:r>
        <w:rPr>
          <w:rFonts w:ascii="HQPB1" w:hAnsi="HQPB1"/>
          <w:sz w:val="28"/>
        </w:rPr>
        <w:sym w:font="HQPB1" w:char="F08D"/>
      </w:r>
      <w:r>
        <w:rPr>
          <w:rFonts w:ascii="HQPB4" w:hAnsi="HQPB4"/>
          <w:sz w:val="28"/>
        </w:rPr>
        <w:sym w:font="HQPB4" w:char="F0C9"/>
      </w:r>
      <w:r>
        <w:rPr>
          <w:rFonts w:ascii="HQPB1" w:hAnsi="HQPB1"/>
          <w:sz w:val="28"/>
        </w:rPr>
        <w:sym w:font="HQPB1" w:char="F0F3"/>
      </w:r>
      <w:r>
        <w:rPr>
          <w:rFonts w:ascii="HQPB2" w:hAnsi="HQPB2"/>
          <w:sz w:val="28"/>
        </w:rPr>
        <w:sym w:font="HQPB2" w:char="F0BB"/>
      </w:r>
      <w:r>
        <w:rPr>
          <w:rFonts w:ascii="HQPB5" w:hAnsi="HQPB5"/>
          <w:sz w:val="28"/>
        </w:rPr>
        <w:sym w:font="HQPB5" w:char="F07C"/>
      </w:r>
      <w:r>
        <w:rPr>
          <w:rFonts w:ascii="HQPB1" w:hAnsi="HQPB1"/>
          <w:sz w:val="28"/>
        </w:rPr>
        <w:sym w:font="HQPB1" w:char="F0B9"/>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D2"/>
      </w:r>
      <w:r>
        <w:rPr>
          <w:rFonts w:ascii="HQPB2" w:hAnsi="HQPB2"/>
          <w:sz w:val="28"/>
        </w:rPr>
        <w:sym w:font="HQPB2" w:char="F0C8"/>
      </w:r>
      <w:r>
        <w:rPr>
          <w:rFonts w:ascii="(normal text)" w:hAnsi="(normal text)"/>
          <w:sz w:val="28"/>
          <w:rtl/>
        </w:rPr>
        <w:t xml:space="preserve"> </w:t>
      </w:r>
    </w:p>
    <w:p w:rsidR="00B56B59" w:rsidRPr="005D01A7" w:rsidRDefault="00B56B59" w:rsidP="00365BDC">
      <w:pPr>
        <w:spacing w:line="240" w:lineRule="auto"/>
        <w:ind w:left="720"/>
        <w:jc w:val="both"/>
        <w:rPr>
          <w:rFonts w:ascii="(normal text)" w:hAnsi="(normal text)"/>
          <w:sz w:val="20"/>
        </w:rPr>
      </w:pPr>
      <w:r w:rsidRPr="00B56B59">
        <w:rPr>
          <w:rFonts w:asciiTheme="majorBidi" w:hAnsiTheme="majorBidi" w:cstheme="majorBidi"/>
          <w:i/>
          <w:iCs/>
          <w:sz w:val="24"/>
          <w:szCs w:val="24"/>
        </w:rPr>
        <w:t>Perangilah orang-orang yang tidak beriman kepada Allah dan tidak (pula) kepada hari Kemudian, dan mereka tidak mengharamkan apa yang diharamkan oleh Allah dan RasulNya dan tidak beragama dengan agama yang benar (agama Allah), (Yaitu orang-orang) yang diberikan Al-Kitab kepada mereka, sampai mereka membayar jizyahdengan patuh sedang mereka dalam Keadaan tunduk</w:t>
      </w:r>
      <w:r>
        <w:rPr>
          <w:rFonts w:ascii="(normal text)" w:hAnsi="(normal text)"/>
          <w:sz w:val="20"/>
        </w:rPr>
        <w:t>.</w:t>
      </w:r>
      <w:r w:rsidR="00851DA1">
        <w:rPr>
          <w:rStyle w:val="FootnoteReference"/>
          <w:rFonts w:ascii="(normal text)" w:hAnsi="(normal text)"/>
          <w:sz w:val="20"/>
        </w:rPr>
        <w:footnoteReference w:id="64"/>
      </w:r>
    </w:p>
    <w:p w:rsidR="00F33E0A" w:rsidRDefault="00F33E0A" w:rsidP="00365BDC">
      <w:pPr>
        <w:pStyle w:val="ListParagraph"/>
        <w:tabs>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Jizyah dikenakan atas diri sendiri orang kafir, bukan atas harga mereka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Jizyah juga tidak gugur dari mereka, sekalipun mereka ikut terlibat dalam perang. Jizyah merupakan harta umum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dibagikan untuk kemaslahatan bagi seluruh rakyat dan wajib di ambil setelah </w:t>
      </w:r>
      <w:r>
        <w:rPr>
          <w:rFonts w:ascii="Times New Roman" w:hAnsi="Times New Roman" w:cs="Times New Roman"/>
          <w:sz w:val="24"/>
          <w:szCs w:val="24"/>
        </w:rPr>
        <w:lastRenderedPageBreak/>
        <w:t xml:space="preserve">melewatinsatu tahun, serta tidak wajib sebelum satu tahun. </w:t>
      </w:r>
      <w:proofErr w:type="gramStart"/>
      <w:r>
        <w:rPr>
          <w:rFonts w:ascii="Times New Roman" w:hAnsi="Times New Roman" w:cs="Times New Roman"/>
          <w:sz w:val="24"/>
          <w:szCs w:val="24"/>
        </w:rPr>
        <w:t>Jizyah termasuk fa’i didistribusikan untuk kepentingan kaum muslimin seluruhnya, baik yang ikut berperang maupun tidak.</w:t>
      </w:r>
      <w:proofErr w:type="gramEnd"/>
    </w:p>
    <w:p w:rsidR="00365BDC" w:rsidRDefault="001D022F" w:rsidP="00365BDC">
      <w:pPr>
        <w:pStyle w:val="ListParagraph"/>
        <w:tabs>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Meskipun jizyah merupakan hal wajib, namun dalam ajaran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ada ketentuannya, yaitu bahwa jizyah dikenakan kepada seluruh non muslim dewasa, laki-laki, yang mampu membayarnya. Sedang bagi perempuan, anak-anak, orang tua dan pendeta dikecualikan sebagai kelompok yang tidak wajib ikut bertempur dan tidak diharapkan mampu ikut bertempur.Orang- orang miskin, pengangguran, pengemis, tidak dikenakan pajak.Jumlah jizyah yang harus dibayar, sangat bervariasi antara 12dan 48 dirham setahun, sesuai dengan kondisi keuangan mereka. Jika seseorang memeluk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kewajiban membayar jizyah itu gugur. Hasil pengumpulan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dari jizyah, digunakan untuk membiayai kesejahteraa umum.</w:t>
      </w:r>
      <w:r w:rsidR="00EA0D47">
        <w:rPr>
          <w:rStyle w:val="FootnoteReference"/>
          <w:rFonts w:ascii="Times New Roman" w:hAnsi="Times New Roman" w:cs="Times New Roman"/>
          <w:sz w:val="24"/>
          <w:szCs w:val="24"/>
        </w:rPr>
        <w:footnoteReference w:id="65"/>
      </w:r>
    </w:p>
    <w:p w:rsidR="00616770" w:rsidRPr="00365BDC" w:rsidRDefault="00616770" w:rsidP="008A7278">
      <w:pPr>
        <w:pStyle w:val="ListParagraph"/>
        <w:numPr>
          <w:ilvl w:val="0"/>
          <w:numId w:val="10"/>
        </w:numPr>
        <w:tabs>
          <w:tab w:val="left" w:pos="1530"/>
        </w:tabs>
        <w:spacing w:line="480" w:lineRule="auto"/>
        <w:jc w:val="both"/>
        <w:rPr>
          <w:rFonts w:ascii="Times New Roman" w:hAnsi="Times New Roman" w:cs="Times New Roman"/>
          <w:sz w:val="24"/>
          <w:szCs w:val="24"/>
        </w:rPr>
      </w:pPr>
      <w:r w:rsidRPr="00365BDC">
        <w:rPr>
          <w:rFonts w:ascii="Times New Roman" w:hAnsi="Times New Roman" w:cs="Times New Roman"/>
          <w:sz w:val="24"/>
          <w:szCs w:val="24"/>
        </w:rPr>
        <w:t>Kharaj</w:t>
      </w:r>
    </w:p>
    <w:p w:rsidR="00F33E0A" w:rsidRDefault="00F33E0A" w:rsidP="00365BDC">
      <w:pPr>
        <w:pStyle w:val="ListParagraph"/>
        <w:tabs>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Kharaj adalah pajak atas tanah atau hasil </w:t>
      </w:r>
      <w:r w:rsidR="00B42285">
        <w:rPr>
          <w:rFonts w:ascii="Times New Roman" w:hAnsi="Times New Roman" w:cs="Times New Roman"/>
          <w:sz w:val="24"/>
          <w:szCs w:val="24"/>
        </w:rPr>
        <w:t xml:space="preserve">tanah dimana para wilayah taklukan harus membayar kepada Negara </w:t>
      </w:r>
      <w:proofErr w:type="gramStart"/>
      <w:r w:rsidR="00B42285">
        <w:rPr>
          <w:rFonts w:ascii="Times New Roman" w:hAnsi="Times New Roman" w:cs="Times New Roman"/>
          <w:sz w:val="24"/>
          <w:szCs w:val="24"/>
        </w:rPr>
        <w:t>islam</w:t>
      </w:r>
      <w:proofErr w:type="gramEnd"/>
      <w:r w:rsidR="00B42285">
        <w:rPr>
          <w:rFonts w:ascii="Times New Roman" w:hAnsi="Times New Roman" w:cs="Times New Roman"/>
          <w:sz w:val="24"/>
          <w:szCs w:val="24"/>
        </w:rPr>
        <w:t xml:space="preserve">. Sebagaimana firman </w:t>
      </w:r>
      <w:proofErr w:type="gramStart"/>
      <w:r w:rsidR="00B42285">
        <w:rPr>
          <w:rFonts w:ascii="Times New Roman" w:hAnsi="Times New Roman" w:cs="Times New Roman"/>
          <w:sz w:val="24"/>
          <w:szCs w:val="24"/>
        </w:rPr>
        <w:t>allah</w:t>
      </w:r>
      <w:proofErr w:type="gramEnd"/>
      <w:r w:rsidR="00B42285">
        <w:rPr>
          <w:rFonts w:ascii="Times New Roman" w:hAnsi="Times New Roman" w:cs="Times New Roman"/>
          <w:sz w:val="24"/>
          <w:szCs w:val="24"/>
        </w:rPr>
        <w:t xml:space="preserve"> SWT dalam Al-quran surat Al-Mukminun ayat 72:</w:t>
      </w:r>
    </w:p>
    <w:p w:rsidR="00B56B59" w:rsidRDefault="0031201A" w:rsidP="00B56B59">
      <w:pPr>
        <w:bidi/>
        <w:spacing w:line="480" w:lineRule="auto"/>
        <w:jc w:val="both"/>
        <w:rPr>
          <w:rFonts w:ascii="(normal text)" w:hAnsi="(normal text)"/>
        </w:rPr>
      </w:pPr>
      <w:r>
        <w:rPr>
          <w:rFonts w:ascii="HQPB2" w:hAnsi="HQPB2"/>
          <w:sz w:val="28"/>
        </w:rPr>
        <w:sym w:font="HQPB2" w:char="F051"/>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DF"/>
      </w:r>
      <w:r>
        <w:rPr>
          <w:rFonts w:ascii="HQPB2" w:hAnsi="HQPB2"/>
          <w:sz w:val="28"/>
        </w:rPr>
        <w:sym w:font="HQPB2" w:char="F067"/>
      </w:r>
      <w:r>
        <w:rPr>
          <w:rFonts w:ascii="HQPB4" w:hAnsi="HQPB4"/>
          <w:sz w:val="28"/>
        </w:rPr>
        <w:sym w:font="HQPB4" w:char="F0E8"/>
      </w:r>
      <w:r>
        <w:rPr>
          <w:rFonts w:ascii="HQPB2" w:hAnsi="HQPB2"/>
          <w:sz w:val="28"/>
        </w:rPr>
        <w:sym w:font="HQPB2" w:char="F03D"/>
      </w:r>
      <w:r>
        <w:rPr>
          <w:rFonts w:ascii="HQPB5" w:hAnsi="HQPB5"/>
          <w:sz w:val="28"/>
        </w:rPr>
        <w:sym w:font="HQPB5" w:char="F074"/>
      </w:r>
      <w:r>
        <w:rPr>
          <w:rFonts w:ascii="HQPB2" w:hAnsi="HQPB2"/>
          <w:sz w:val="28"/>
        </w:rPr>
        <w:sym w:font="HQPB2" w:char="F0AB"/>
      </w:r>
      <w:r>
        <w:rPr>
          <w:rFonts w:ascii="HQPB4" w:hAnsi="HQPB4"/>
          <w:sz w:val="28"/>
        </w:rPr>
        <w:sym w:font="HQPB4" w:char="F0F3"/>
      </w:r>
      <w:r>
        <w:rPr>
          <w:rFonts w:ascii="HQPB1" w:hAnsi="HQPB1"/>
          <w:sz w:val="28"/>
        </w:rPr>
        <w:sym w:font="HQPB1" w:char="F0A1"/>
      </w:r>
      <w:r>
        <w:rPr>
          <w:rFonts w:ascii="HQPB5" w:hAnsi="HQPB5"/>
          <w:sz w:val="28"/>
        </w:rPr>
        <w:sym w:font="HQPB5" w:char="F06E"/>
      </w:r>
      <w:r>
        <w:rPr>
          <w:rFonts w:ascii="HQPB1" w:hAnsi="HQPB1"/>
          <w:sz w:val="28"/>
        </w:rPr>
        <w:sym w:font="HQPB1" w:char="F040"/>
      </w:r>
      <w:r>
        <w:rPr>
          <w:rFonts w:ascii="(normal text)" w:hAnsi="(normal text)"/>
          <w:sz w:val="28"/>
          <w:rtl/>
        </w:rPr>
        <w:t xml:space="preserve"> </w:t>
      </w:r>
      <w:r>
        <w:rPr>
          <w:rFonts w:ascii="HQPB1" w:hAnsi="HQPB1"/>
          <w:sz w:val="28"/>
        </w:rPr>
        <w:sym w:font="HQPB1" w:char="F025"/>
      </w:r>
      <w:r>
        <w:rPr>
          <w:rFonts w:ascii="HQPB4" w:hAnsi="HQPB4"/>
          <w:sz w:val="28"/>
        </w:rPr>
        <w:sym w:font="HQPB4" w:char="F05B"/>
      </w:r>
      <w:r>
        <w:rPr>
          <w:rFonts w:ascii="HQPB1" w:hAnsi="HQPB1"/>
          <w:sz w:val="28"/>
        </w:rPr>
        <w:sym w:font="HQPB1" w:char="F060"/>
      </w:r>
      <w:r>
        <w:rPr>
          <w:rFonts w:ascii="HQPB4" w:hAnsi="HQPB4"/>
          <w:sz w:val="28"/>
        </w:rPr>
        <w:sym w:font="HQPB4" w:char="F0F6"/>
      </w:r>
      <w:r>
        <w:rPr>
          <w:rFonts w:ascii="HQPB1" w:hAnsi="HQPB1"/>
          <w:sz w:val="28"/>
        </w:rPr>
        <w:sym w:font="HQPB1" w:char="F08D"/>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4" w:hAnsi="HQPB4"/>
          <w:sz w:val="28"/>
        </w:rPr>
        <w:sym w:font="HQPB4" w:char="F0DF"/>
      </w:r>
      <w:r>
        <w:rPr>
          <w:rFonts w:ascii="HQPB1" w:hAnsi="HQPB1"/>
          <w:sz w:val="28"/>
        </w:rPr>
        <w:sym w:font="HQPB1" w:char="F06C"/>
      </w:r>
      <w:r>
        <w:rPr>
          <w:rFonts w:ascii="HQPB1" w:hAnsi="HQPB1"/>
          <w:sz w:val="28"/>
        </w:rPr>
        <w:sym w:font="HQPB1" w:char="F023"/>
      </w:r>
      <w:r>
        <w:rPr>
          <w:rFonts w:ascii="HQPB5" w:hAnsi="HQPB5"/>
          <w:sz w:val="28"/>
        </w:rPr>
        <w:sym w:font="HQPB5" w:char="F074"/>
      </w:r>
      <w:r>
        <w:rPr>
          <w:rFonts w:ascii="HQPB1" w:hAnsi="HQPB1"/>
          <w:sz w:val="28"/>
        </w:rPr>
        <w:sym w:font="HQPB1" w:char="F08D"/>
      </w:r>
      <w:r>
        <w:rPr>
          <w:rFonts w:ascii="HQPB5" w:hAnsi="HQPB5"/>
          <w:sz w:val="28"/>
        </w:rPr>
        <w:sym w:font="HQPB5" w:char="F079"/>
      </w:r>
      <w:r>
        <w:rPr>
          <w:rFonts w:ascii="HQPB1" w:hAnsi="HQPB1"/>
          <w:sz w:val="28"/>
        </w:rPr>
        <w:sym w:font="HQPB1" w:char="F082"/>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9A"/>
      </w:r>
      <w:r>
        <w:rPr>
          <w:rFonts w:ascii="HQPB3" w:hAnsi="HQPB3"/>
          <w:sz w:val="28"/>
        </w:rPr>
        <w:sym w:font="HQPB3" w:char="F081"/>
      </w:r>
      <w:r>
        <w:rPr>
          <w:rFonts w:ascii="HQPB4" w:hAnsi="HQPB4"/>
          <w:sz w:val="28"/>
        </w:rPr>
        <w:sym w:font="HQPB4" w:char="F0CE"/>
      </w:r>
      <w:r>
        <w:rPr>
          <w:rFonts w:ascii="HQPB4" w:hAnsi="HQPB4"/>
          <w:sz w:val="28"/>
        </w:rPr>
        <w:sym w:font="HQPB4" w:char="F06E"/>
      </w:r>
      <w:r>
        <w:rPr>
          <w:rFonts w:ascii="HQPB1" w:hAnsi="HQPB1"/>
          <w:sz w:val="28"/>
        </w:rPr>
        <w:sym w:font="HQPB1" w:char="F02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4" w:hAnsi="HQPB4"/>
          <w:sz w:val="28"/>
        </w:rPr>
        <w:sym w:font="HQPB4" w:char="F0D7"/>
      </w:r>
      <w:r>
        <w:rPr>
          <w:rFonts w:ascii="HQPB1" w:hAnsi="HQPB1"/>
          <w:sz w:val="28"/>
        </w:rPr>
        <w:sym w:font="HQPB1" w:char="F08E"/>
      </w:r>
      <w:r>
        <w:rPr>
          <w:rFonts w:ascii="HQPB4" w:hAnsi="HQPB4"/>
          <w:sz w:val="28"/>
        </w:rPr>
        <w:sym w:font="HQPB4" w:char="F0F6"/>
      </w:r>
      <w:r>
        <w:rPr>
          <w:rFonts w:ascii="HQPB2" w:hAnsi="HQPB2"/>
          <w:sz w:val="28"/>
        </w:rPr>
        <w:sym w:font="HQPB2" w:char="F08D"/>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5" w:hAnsi="HQPB5"/>
          <w:sz w:val="28"/>
        </w:rPr>
        <w:sym w:font="HQPB5" w:char="F075"/>
      </w:r>
      <w:r>
        <w:rPr>
          <w:rFonts w:ascii="HQPB2" w:hAnsi="HQPB2"/>
          <w:sz w:val="28"/>
        </w:rPr>
        <w:sym w:font="HQPB2" w:char="F071"/>
      </w:r>
      <w:r>
        <w:rPr>
          <w:rFonts w:ascii="HQPB4" w:hAnsi="HQPB4"/>
          <w:sz w:val="28"/>
        </w:rPr>
        <w:sym w:font="HQPB4" w:char="F0E8"/>
      </w:r>
      <w:r>
        <w:rPr>
          <w:rFonts w:ascii="HQPB2" w:hAnsi="HQPB2"/>
          <w:sz w:val="28"/>
        </w:rPr>
        <w:sym w:font="HQPB2" w:char="F064"/>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7"/>
      </w:r>
      <w:r>
        <w:rPr>
          <w:rFonts w:ascii="HQPB1" w:hAnsi="HQPB1"/>
          <w:sz w:val="28"/>
        </w:rPr>
        <w:sym w:font="HQPB1" w:char="F08E"/>
      </w:r>
      <w:r>
        <w:rPr>
          <w:rFonts w:ascii="HQPB4" w:hAnsi="HQPB4"/>
          <w:sz w:val="28"/>
        </w:rPr>
        <w:sym w:font="HQPB4" w:char="F0F6"/>
      </w:r>
      <w:r>
        <w:rPr>
          <w:rFonts w:ascii="HQPB2" w:hAnsi="HQPB2"/>
          <w:sz w:val="28"/>
        </w:rPr>
        <w:sym w:font="HQPB2" w:char="F08D"/>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FC"/>
      </w:r>
      <w:r>
        <w:rPr>
          <w:rFonts w:ascii="HQPB4" w:hAnsi="HQPB4"/>
          <w:sz w:val="28"/>
        </w:rPr>
        <w:sym w:font="HQPB4" w:char="F0CF"/>
      </w:r>
      <w:r>
        <w:rPr>
          <w:rFonts w:ascii="HQPB2" w:hAnsi="HQPB2"/>
          <w:sz w:val="28"/>
        </w:rPr>
        <w:sym w:font="HQPB2" w:char="F025"/>
      </w:r>
      <w:r>
        <w:rPr>
          <w:rFonts w:ascii="HQPB4" w:hAnsi="HQPB4"/>
          <w:sz w:val="28"/>
        </w:rPr>
        <w:sym w:font="HQPB4" w:char="F0CE"/>
      </w:r>
      <w:r>
        <w:rPr>
          <w:rFonts w:ascii="HQPB1" w:hAnsi="HQPB1"/>
          <w:sz w:val="28"/>
        </w:rPr>
        <w:sym w:font="HQPB1" w:char="F097"/>
      </w:r>
      <w:r>
        <w:rPr>
          <w:rFonts w:ascii="HQPB2" w:hAnsi="HQPB2"/>
          <w:sz w:val="28"/>
        </w:rPr>
        <w:sym w:font="HQPB2" w:char="F0BA"/>
      </w:r>
      <w:r>
        <w:rPr>
          <w:rFonts w:ascii="HQPB4" w:hAnsi="HQPB4"/>
          <w:sz w:val="28"/>
        </w:rPr>
        <w:sym w:font="HQPB4" w:char="F0A7"/>
      </w:r>
      <w:r>
        <w:rPr>
          <w:rFonts w:ascii="HQPB1" w:hAnsi="HQPB1"/>
          <w:sz w:val="28"/>
        </w:rPr>
        <w:sym w:font="HQPB1" w:char="F08D"/>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D0"/>
      </w:r>
      <w:r>
        <w:rPr>
          <w:rFonts w:ascii="HQPB2" w:hAnsi="HQPB2"/>
          <w:sz w:val="28"/>
        </w:rPr>
        <w:sym w:font="HQPB2" w:char="F0CB"/>
      </w:r>
      <w:r>
        <w:rPr>
          <w:rFonts w:ascii="HQPB2" w:hAnsi="HQPB2"/>
          <w:sz w:val="28"/>
        </w:rPr>
        <w:sym w:font="HQPB2" w:char="F0C8"/>
      </w:r>
    </w:p>
    <w:p w:rsidR="00B42285" w:rsidRPr="00B56B59" w:rsidRDefault="00B56B59" w:rsidP="004236E8">
      <w:pPr>
        <w:spacing w:line="240" w:lineRule="auto"/>
        <w:ind w:left="720"/>
        <w:jc w:val="both"/>
        <w:rPr>
          <w:rFonts w:asciiTheme="majorBidi" w:hAnsiTheme="majorBidi" w:cstheme="majorBidi"/>
          <w:sz w:val="24"/>
          <w:szCs w:val="24"/>
        </w:rPr>
      </w:pPr>
      <w:r w:rsidRPr="00B56B59">
        <w:rPr>
          <w:rFonts w:asciiTheme="majorBidi" w:hAnsiTheme="majorBidi" w:cstheme="majorBidi"/>
          <w:i/>
          <w:iCs/>
          <w:sz w:val="24"/>
          <w:szCs w:val="24"/>
        </w:rPr>
        <w:lastRenderedPageBreak/>
        <w:t>Atau kamu meminta upah kepada mereka?</w:t>
      </w:r>
      <w:proofErr w:type="gramStart"/>
      <w:r w:rsidRPr="00B56B59">
        <w:rPr>
          <w:rFonts w:asciiTheme="majorBidi" w:hAnsiTheme="majorBidi" w:cstheme="majorBidi"/>
          <w:i/>
          <w:iCs/>
          <w:sz w:val="24"/>
          <w:szCs w:val="24"/>
        </w:rPr>
        <w:t>",</w:t>
      </w:r>
      <w:proofErr w:type="gramEnd"/>
      <w:r w:rsidRPr="00B56B59">
        <w:rPr>
          <w:rFonts w:asciiTheme="majorBidi" w:hAnsiTheme="majorBidi" w:cstheme="majorBidi"/>
          <w:i/>
          <w:iCs/>
          <w:sz w:val="24"/>
          <w:szCs w:val="24"/>
        </w:rPr>
        <w:t xml:space="preserve"> Maka upah dari Tuhanmu adalah lebih baik, dan Dia adalah pemberi rezki yang paling baik</w:t>
      </w:r>
      <w:r w:rsidRPr="00B56B59">
        <w:rPr>
          <w:rFonts w:asciiTheme="majorBidi" w:hAnsiTheme="majorBidi" w:cstheme="majorBidi"/>
          <w:sz w:val="24"/>
          <w:szCs w:val="24"/>
        </w:rPr>
        <w:t>.</w:t>
      </w:r>
      <w:r w:rsidR="00E44A15">
        <w:rPr>
          <w:rStyle w:val="FootnoteReference"/>
          <w:rFonts w:asciiTheme="majorBidi" w:hAnsiTheme="majorBidi" w:cstheme="majorBidi"/>
          <w:sz w:val="24"/>
          <w:szCs w:val="24"/>
        </w:rPr>
        <w:footnoteReference w:id="66"/>
      </w:r>
    </w:p>
    <w:p w:rsidR="00C76B24" w:rsidRDefault="00C76B24" w:rsidP="00365BDC">
      <w:pPr>
        <w:pStyle w:val="ListParagraph"/>
        <w:tabs>
          <w:tab w:val="left" w:pos="153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Dalam pelaksanaannya, kharaj dibedakan menjadi dua, yaitu proposional dan tetap.Secara proposional artinya dikenakan sebagai bagian total dari hasil produksi pertanian, misalnya seperempat, seperlima, dan sebagainya.Secara tetap artinya pajak tetap atas tanah.</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kharaj proposional adalah tidak tetap tergantung pada hasil dan harga setiap jenis hasil pertanian. </w:t>
      </w:r>
      <w:proofErr w:type="gramStart"/>
      <w:r>
        <w:rPr>
          <w:rFonts w:ascii="Times New Roman" w:hAnsi="Times New Roman" w:cs="Times New Roman"/>
          <w:sz w:val="24"/>
          <w:szCs w:val="24"/>
        </w:rPr>
        <w:t xml:space="preserve">Sedangkan kharaj tetap dikenakan pada setahun sekali.Kharaj diperkenalkan pertama kali setelah perang </w:t>
      </w:r>
      <w:r w:rsidR="00A712EB">
        <w:rPr>
          <w:rFonts w:ascii="Times New Roman" w:hAnsi="Times New Roman" w:cs="Times New Roman"/>
          <w:sz w:val="24"/>
          <w:szCs w:val="24"/>
        </w:rPr>
        <w:t>khaibar, ketika Rasulullah SAW.Membolehkan orang-orang yahudi khaibar kembali ke tanah milik mereka dengan syarat mau membayar separuh dari hasil panennya kepada pemerintah Islam, yang disebut kharaj.</w:t>
      </w:r>
      <w:proofErr w:type="gramEnd"/>
      <w:r w:rsidR="003067F2">
        <w:rPr>
          <w:rStyle w:val="FootnoteReference"/>
          <w:rFonts w:ascii="Times New Roman" w:hAnsi="Times New Roman" w:cs="Times New Roman"/>
          <w:sz w:val="24"/>
          <w:szCs w:val="24"/>
        </w:rPr>
        <w:footnoteReference w:id="67"/>
      </w:r>
    </w:p>
    <w:p w:rsidR="00365BDC" w:rsidRDefault="00A712EB" w:rsidP="00365BDC">
      <w:pPr>
        <w:pStyle w:val="ListParagraph"/>
        <w:tabs>
          <w:tab w:val="left" w:pos="153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Didalam hukum islam</w:t>
      </w:r>
      <w:r w:rsidR="001D022F">
        <w:rPr>
          <w:rFonts w:ascii="Times New Roman" w:hAnsi="Times New Roman" w:cs="Times New Roman"/>
          <w:sz w:val="24"/>
          <w:szCs w:val="24"/>
        </w:rPr>
        <w:t>kharaj dikenakan atas seluruh tanah di daerah yang ditaklukan dan tidak dibagikan kepada anggota pasukan perang, oleh Negara di biarkan dimiliki oleh pemilik awal atau dialokasikan kepada petani non-muslim darimana saja.</w:t>
      </w:r>
      <w:proofErr w:type="gramEnd"/>
      <w:r w:rsidR="001D022F">
        <w:rPr>
          <w:rFonts w:ascii="Times New Roman" w:hAnsi="Times New Roman" w:cs="Times New Roman"/>
          <w:sz w:val="24"/>
          <w:szCs w:val="24"/>
        </w:rPr>
        <w:t xml:space="preserve"> Selama masa pemerintah </w:t>
      </w:r>
      <w:proofErr w:type="gramStart"/>
      <w:r w:rsidR="001D022F">
        <w:rPr>
          <w:rFonts w:ascii="Times New Roman" w:hAnsi="Times New Roman" w:cs="Times New Roman"/>
          <w:sz w:val="24"/>
          <w:szCs w:val="24"/>
        </w:rPr>
        <w:t>islam</w:t>
      </w:r>
      <w:proofErr w:type="gramEnd"/>
      <w:r w:rsidR="001D022F">
        <w:rPr>
          <w:rFonts w:ascii="Times New Roman" w:hAnsi="Times New Roman" w:cs="Times New Roman"/>
          <w:sz w:val="24"/>
          <w:szCs w:val="24"/>
        </w:rPr>
        <w:t>, kharaj menjadi sumber peneriman utama dari Negara islam, dana itu dikuasai oleh komunitas bukan kelompok-kelompok tertentu.</w:t>
      </w:r>
      <w:r w:rsidR="00EA0D47">
        <w:rPr>
          <w:rStyle w:val="FootnoteReference"/>
          <w:rFonts w:ascii="Times New Roman" w:hAnsi="Times New Roman" w:cs="Times New Roman"/>
          <w:sz w:val="24"/>
          <w:szCs w:val="24"/>
        </w:rPr>
        <w:footnoteReference w:id="68"/>
      </w:r>
    </w:p>
    <w:p w:rsidR="00C8285A" w:rsidRPr="00365BDC" w:rsidRDefault="00DB627C" w:rsidP="008A7278">
      <w:pPr>
        <w:pStyle w:val="ListParagraph"/>
        <w:numPr>
          <w:ilvl w:val="0"/>
          <w:numId w:val="10"/>
        </w:numPr>
        <w:tabs>
          <w:tab w:val="left" w:pos="1530"/>
        </w:tabs>
        <w:spacing w:line="480" w:lineRule="auto"/>
        <w:jc w:val="both"/>
        <w:rPr>
          <w:rFonts w:ascii="Times New Roman" w:hAnsi="Times New Roman" w:cs="Times New Roman"/>
          <w:sz w:val="24"/>
          <w:szCs w:val="24"/>
        </w:rPr>
      </w:pPr>
      <w:r w:rsidRPr="00365BDC">
        <w:rPr>
          <w:rFonts w:ascii="Times New Roman" w:hAnsi="Times New Roman" w:cs="Times New Roman"/>
          <w:sz w:val="24"/>
          <w:szCs w:val="24"/>
        </w:rPr>
        <w:t xml:space="preserve">Ushr </w:t>
      </w:r>
    </w:p>
    <w:p w:rsidR="00365BDC" w:rsidRDefault="00153397" w:rsidP="00365BDC">
      <w:pPr>
        <w:pStyle w:val="ListParagraph"/>
        <w:spacing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sidR="00DB627C" w:rsidRPr="00C8285A">
        <w:rPr>
          <w:rFonts w:ascii="Times New Roman" w:hAnsi="Times New Roman" w:cs="Times New Roman"/>
          <w:sz w:val="24"/>
          <w:szCs w:val="24"/>
        </w:rPr>
        <w:t xml:space="preserve">Ushr adalah </w:t>
      </w:r>
      <w:proofErr w:type="gramStart"/>
      <w:r w:rsidR="00DB627C" w:rsidRPr="00C8285A">
        <w:rPr>
          <w:rFonts w:ascii="Times New Roman" w:hAnsi="Times New Roman" w:cs="Times New Roman"/>
          <w:sz w:val="24"/>
          <w:szCs w:val="24"/>
        </w:rPr>
        <w:t>bea</w:t>
      </w:r>
      <w:proofErr w:type="gramEnd"/>
      <w:r w:rsidR="00DB627C" w:rsidRPr="00C8285A">
        <w:rPr>
          <w:rFonts w:ascii="Times New Roman" w:hAnsi="Times New Roman" w:cs="Times New Roman"/>
          <w:sz w:val="24"/>
          <w:szCs w:val="24"/>
        </w:rPr>
        <w:t xml:space="preserve"> impor yang dikenakan kepada semua pedagang, dibayar hanya sekali dalam setahun dan hanya berlaku </w:t>
      </w:r>
      <w:r w:rsidR="003B3137" w:rsidRPr="00C8285A">
        <w:rPr>
          <w:rFonts w:ascii="Times New Roman" w:hAnsi="Times New Roman" w:cs="Times New Roman"/>
          <w:sz w:val="24"/>
          <w:szCs w:val="24"/>
        </w:rPr>
        <w:t xml:space="preserve">terhadap barang yang nilainya lebih dari 200 dirham. Rasulullah berinisiatif mempercepat </w:t>
      </w:r>
      <w:r w:rsidR="003B3137" w:rsidRPr="00C8285A">
        <w:rPr>
          <w:rFonts w:ascii="Times New Roman" w:hAnsi="Times New Roman" w:cs="Times New Roman"/>
          <w:sz w:val="24"/>
          <w:szCs w:val="24"/>
        </w:rPr>
        <w:lastRenderedPageBreak/>
        <w:t xml:space="preserve">peningkatan perdagangan, walaupun menjadi beban pendapatan Negara.Ia menghapuskan semua </w:t>
      </w:r>
      <w:proofErr w:type="gramStart"/>
      <w:r w:rsidR="003B3137" w:rsidRPr="00C8285A">
        <w:rPr>
          <w:rFonts w:ascii="Times New Roman" w:hAnsi="Times New Roman" w:cs="Times New Roman"/>
          <w:sz w:val="24"/>
          <w:szCs w:val="24"/>
        </w:rPr>
        <w:t>bea</w:t>
      </w:r>
      <w:proofErr w:type="gramEnd"/>
      <w:r w:rsidR="003B3137" w:rsidRPr="00C8285A">
        <w:rPr>
          <w:rFonts w:ascii="Times New Roman" w:hAnsi="Times New Roman" w:cs="Times New Roman"/>
          <w:sz w:val="24"/>
          <w:szCs w:val="24"/>
        </w:rPr>
        <w:t xml:space="preserve"> masuk dan dalam banyak perjanjian dengan berbagai suku menjelaskan hal tersebut. Barang-barang milik utusan dibebaskan dari </w:t>
      </w:r>
      <w:proofErr w:type="gramStart"/>
      <w:r w:rsidR="003B3137" w:rsidRPr="00C8285A">
        <w:rPr>
          <w:rFonts w:ascii="Times New Roman" w:hAnsi="Times New Roman" w:cs="Times New Roman"/>
          <w:sz w:val="24"/>
          <w:szCs w:val="24"/>
        </w:rPr>
        <w:t>bea</w:t>
      </w:r>
      <w:proofErr w:type="gramEnd"/>
      <w:r w:rsidR="003B3137" w:rsidRPr="00C8285A">
        <w:rPr>
          <w:rFonts w:ascii="Times New Roman" w:hAnsi="Times New Roman" w:cs="Times New Roman"/>
          <w:sz w:val="24"/>
          <w:szCs w:val="24"/>
        </w:rPr>
        <w:t xml:space="preserve"> impor diwilayah muslim, bila sebelumnya telah terjadi tukar-menukar barang.</w:t>
      </w:r>
    </w:p>
    <w:p w:rsidR="0050537E" w:rsidRPr="00DE364B" w:rsidRDefault="008A407E" w:rsidP="00B705CE">
      <w:pPr>
        <w:pStyle w:val="ListParagraph"/>
        <w:tabs>
          <w:tab w:val="left" w:pos="360"/>
        </w:tabs>
        <w:spacing w:line="480" w:lineRule="auto"/>
        <w:ind w:left="360"/>
        <w:jc w:val="both"/>
        <w:rPr>
          <w:rFonts w:ascii="Times New Roman" w:hAnsi="Times New Roman" w:cs="Times New Roman"/>
          <w:sz w:val="24"/>
          <w:szCs w:val="24"/>
        </w:rPr>
      </w:pPr>
      <w:r w:rsidRPr="00DE364B">
        <w:rPr>
          <w:rFonts w:ascii="Times New Roman" w:hAnsi="Times New Roman" w:cs="Times New Roman"/>
          <w:sz w:val="24"/>
          <w:szCs w:val="24"/>
        </w:rPr>
        <w:t>Disamping sumber-sumber pendapatan primer yang digunakan sebagai penerimaan fiskal pemerintah</w:t>
      </w:r>
      <w:r w:rsidR="00F55EC4" w:rsidRPr="00DE364B">
        <w:rPr>
          <w:rFonts w:ascii="Times New Roman" w:hAnsi="Times New Roman" w:cs="Times New Roman"/>
          <w:sz w:val="24"/>
          <w:szCs w:val="24"/>
        </w:rPr>
        <w:t>na</w:t>
      </w:r>
      <w:r w:rsidRPr="00DE364B">
        <w:rPr>
          <w:rFonts w:ascii="Times New Roman" w:hAnsi="Times New Roman" w:cs="Times New Roman"/>
          <w:sz w:val="24"/>
          <w:szCs w:val="24"/>
        </w:rPr>
        <w:t xml:space="preserve"> pada masa rasulullah saw ada sumber pendapatan sekunder. Diantaranya sebagai berikut:</w:t>
      </w:r>
      <w:r w:rsidR="003067F2">
        <w:rPr>
          <w:rStyle w:val="FootnoteReference"/>
          <w:rFonts w:ascii="Times New Roman" w:hAnsi="Times New Roman" w:cs="Times New Roman"/>
          <w:sz w:val="24"/>
          <w:szCs w:val="24"/>
        </w:rPr>
        <w:footnoteReference w:id="69"/>
      </w:r>
    </w:p>
    <w:p w:rsidR="00A055D3" w:rsidRDefault="008A407E" w:rsidP="008A7278">
      <w:pPr>
        <w:pStyle w:val="ListParagraph"/>
        <w:numPr>
          <w:ilvl w:val="0"/>
          <w:numId w:val="15"/>
        </w:numPr>
        <w:tabs>
          <w:tab w:val="left" w:pos="1530"/>
        </w:tabs>
        <w:spacing w:line="480" w:lineRule="auto"/>
        <w:ind w:left="810" w:hanging="450"/>
        <w:jc w:val="both"/>
        <w:rPr>
          <w:rFonts w:ascii="Times New Roman" w:hAnsi="Times New Roman" w:cs="Times New Roman"/>
          <w:sz w:val="24"/>
          <w:szCs w:val="24"/>
        </w:rPr>
      </w:pPr>
      <w:r w:rsidRPr="0050537E">
        <w:rPr>
          <w:rFonts w:ascii="Times New Roman" w:hAnsi="Times New Roman" w:cs="Times New Roman"/>
          <w:sz w:val="24"/>
          <w:szCs w:val="24"/>
        </w:rPr>
        <w:t>Uang te</w:t>
      </w:r>
      <w:r w:rsidR="00C278B5" w:rsidRPr="0050537E">
        <w:rPr>
          <w:rFonts w:ascii="Times New Roman" w:hAnsi="Times New Roman" w:cs="Times New Roman"/>
          <w:sz w:val="24"/>
          <w:szCs w:val="24"/>
        </w:rPr>
        <w:t>busan untuk para tawanan perang.pada perang hunain, enam ribu tawanan dibebaskan tanpa uang tebusan</w:t>
      </w:r>
    </w:p>
    <w:p w:rsidR="00A055D3" w:rsidRDefault="00C278B5" w:rsidP="008A7278">
      <w:pPr>
        <w:pStyle w:val="ListParagraph"/>
        <w:numPr>
          <w:ilvl w:val="0"/>
          <w:numId w:val="15"/>
        </w:numPr>
        <w:tabs>
          <w:tab w:val="left" w:pos="1530"/>
        </w:tabs>
        <w:spacing w:line="480" w:lineRule="auto"/>
        <w:ind w:left="810" w:hanging="450"/>
        <w:jc w:val="both"/>
        <w:rPr>
          <w:rFonts w:ascii="Times New Roman" w:hAnsi="Times New Roman" w:cs="Times New Roman"/>
          <w:sz w:val="24"/>
          <w:szCs w:val="24"/>
        </w:rPr>
      </w:pPr>
      <w:r w:rsidRPr="00A055D3">
        <w:rPr>
          <w:rFonts w:ascii="Times New Roman" w:hAnsi="Times New Roman" w:cs="Times New Roman"/>
          <w:sz w:val="24"/>
          <w:szCs w:val="24"/>
        </w:rPr>
        <w:t>Pinjam-pinjaman (setelah penaklukan kota mekah) untuk pembayaran uang pembebasan kaum muslimin dari judhaima atau sebelum pertempuran Hawazin 30.000 dirham (20.000 dirham menurut Bukhari) dari Abdullah bin Rabiah dan meminjam beberapa pakaian dan hewan-hewan tunggangan dari sofwan bin umaiyah (sampai waktu itu tidak ada perubahan)</w:t>
      </w:r>
    </w:p>
    <w:p w:rsidR="00A055D3" w:rsidRDefault="00C278B5" w:rsidP="008A7278">
      <w:pPr>
        <w:pStyle w:val="ListParagraph"/>
        <w:numPr>
          <w:ilvl w:val="0"/>
          <w:numId w:val="15"/>
        </w:numPr>
        <w:tabs>
          <w:tab w:val="left" w:pos="1530"/>
        </w:tabs>
        <w:spacing w:line="480" w:lineRule="auto"/>
        <w:ind w:left="810" w:hanging="450"/>
        <w:jc w:val="both"/>
        <w:rPr>
          <w:rFonts w:ascii="Times New Roman" w:hAnsi="Times New Roman" w:cs="Times New Roman"/>
          <w:sz w:val="24"/>
          <w:szCs w:val="24"/>
        </w:rPr>
      </w:pPr>
      <w:r w:rsidRPr="00A055D3">
        <w:rPr>
          <w:rFonts w:ascii="Times New Roman" w:hAnsi="Times New Roman" w:cs="Times New Roman"/>
          <w:i/>
          <w:sz w:val="24"/>
          <w:szCs w:val="24"/>
        </w:rPr>
        <w:t>Khumus</w:t>
      </w:r>
      <w:r w:rsidRPr="00A055D3">
        <w:rPr>
          <w:rFonts w:ascii="Times New Roman" w:hAnsi="Times New Roman" w:cs="Times New Roman"/>
          <w:sz w:val="24"/>
          <w:szCs w:val="24"/>
        </w:rPr>
        <w:t xml:space="preserve"> atas rikaz harta </w:t>
      </w:r>
      <w:proofErr w:type="gramStart"/>
      <w:r w:rsidRPr="00A055D3">
        <w:rPr>
          <w:rFonts w:ascii="Times New Roman" w:hAnsi="Times New Roman" w:cs="Times New Roman"/>
          <w:sz w:val="24"/>
          <w:szCs w:val="24"/>
        </w:rPr>
        <w:t>karun</w:t>
      </w:r>
      <w:proofErr w:type="gramEnd"/>
      <w:r w:rsidRPr="00A055D3">
        <w:rPr>
          <w:rFonts w:ascii="Times New Roman" w:hAnsi="Times New Roman" w:cs="Times New Roman"/>
          <w:sz w:val="24"/>
          <w:szCs w:val="24"/>
        </w:rPr>
        <w:t xml:space="preserve"> temuan pada periode sebelum islam. </w:t>
      </w:r>
    </w:p>
    <w:p w:rsidR="00A055D3" w:rsidRDefault="00C278B5" w:rsidP="008A7278">
      <w:pPr>
        <w:pStyle w:val="ListParagraph"/>
        <w:numPr>
          <w:ilvl w:val="0"/>
          <w:numId w:val="15"/>
        </w:numPr>
        <w:tabs>
          <w:tab w:val="left" w:pos="1530"/>
        </w:tabs>
        <w:spacing w:line="480" w:lineRule="auto"/>
        <w:ind w:left="810" w:hanging="450"/>
        <w:jc w:val="both"/>
        <w:rPr>
          <w:rFonts w:ascii="Times New Roman" w:hAnsi="Times New Roman" w:cs="Times New Roman"/>
          <w:sz w:val="24"/>
          <w:szCs w:val="24"/>
        </w:rPr>
      </w:pPr>
      <w:r w:rsidRPr="00A055D3">
        <w:rPr>
          <w:rFonts w:ascii="Times New Roman" w:hAnsi="Times New Roman" w:cs="Times New Roman"/>
          <w:i/>
          <w:sz w:val="24"/>
          <w:szCs w:val="24"/>
        </w:rPr>
        <w:t xml:space="preserve">Amwal fadhla </w:t>
      </w:r>
      <w:r w:rsidRPr="00A055D3">
        <w:rPr>
          <w:rFonts w:ascii="Times New Roman" w:hAnsi="Times New Roman" w:cs="Times New Roman"/>
          <w:sz w:val="24"/>
          <w:szCs w:val="24"/>
        </w:rPr>
        <w:t>(berasal dari harta benda kaum muslimin yang meninggal tanpa waris, atau berasal dari barang-barang seorang yang meninggalkan negerinya).</w:t>
      </w:r>
    </w:p>
    <w:p w:rsidR="00A055D3" w:rsidRPr="00A055D3" w:rsidRDefault="00C278B5" w:rsidP="008A7278">
      <w:pPr>
        <w:pStyle w:val="ListParagraph"/>
        <w:numPr>
          <w:ilvl w:val="0"/>
          <w:numId w:val="15"/>
        </w:numPr>
        <w:tabs>
          <w:tab w:val="left" w:pos="1530"/>
        </w:tabs>
        <w:spacing w:line="480" w:lineRule="auto"/>
        <w:ind w:left="810" w:hanging="450"/>
        <w:jc w:val="both"/>
        <w:rPr>
          <w:rFonts w:ascii="Times New Roman" w:hAnsi="Times New Roman" w:cs="Times New Roman"/>
          <w:sz w:val="24"/>
          <w:szCs w:val="24"/>
        </w:rPr>
      </w:pPr>
      <w:r w:rsidRPr="00A055D3">
        <w:rPr>
          <w:rFonts w:ascii="Times New Roman" w:hAnsi="Times New Roman" w:cs="Times New Roman"/>
          <w:sz w:val="24"/>
          <w:szCs w:val="24"/>
        </w:rPr>
        <w:lastRenderedPageBreak/>
        <w:t>Wakaf, harta benda yang dide</w:t>
      </w:r>
      <w:r w:rsidR="005E1FAE" w:rsidRPr="00A055D3">
        <w:rPr>
          <w:rFonts w:ascii="Times New Roman" w:hAnsi="Times New Roman" w:cs="Times New Roman"/>
          <w:sz w:val="24"/>
          <w:szCs w:val="24"/>
        </w:rPr>
        <w:t xml:space="preserve">dikasikan </w:t>
      </w:r>
      <w:r w:rsidR="00F55EC4" w:rsidRPr="00A055D3">
        <w:rPr>
          <w:rFonts w:ascii="Times New Roman" w:hAnsi="Times New Roman" w:cs="Times New Roman"/>
          <w:sz w:val="24"/>
          <w:szCs w:val="24"/>
        </w:rPr>
        <w:t xml:space="preserve">kepada umat islam yang disebabkan karena allah dan pendapatannya akan di depositokan di </w:t>
      </w:r>
      <w:r w:rsidR="00F55EC4" w:rsidRPr="00A055D3">
        <w:rPr>
          <w:rFonts w:ascii="Times New Roman" w:hAnsi="Times New Roman" w:cs="Times New Roman"/>
          <w:i/>
          <w:sz w:val="24"/>
          <w:szCs w:val="24"/>
        </w:rPr>
        <w:t>baitul maal</w:t>
      </w:r>
    </w:p>
    <w:p w:rsidR="00B705CE" w:rsidRPr="00A055D3" w:rsidRDefault="00F55EC4" w:rsidP="008A7278">
      <w:pPr>
        <w:pStyle w:val="ListParagraph"/>
        <w:numPr>
          <w:ilvl w:val="0"/>
          <w:numId w:val="15"/>
        </w:numPr>
        <w:tabs>
          <w:tab w:val="left" w:pos="1530"/>
        </w:tabs>
        <w:spacing w:line="480" w:lineRule="auto"/>
        <w:ind w:left="810" w:hanging="450"/>
        <w:jc w:val="both"/>
        <w:rPr>
          <w:rFonts w:ascii="Times New Roman" w:hAnsi="Times New Roman" w:cs="Times New Roman"/>
          <w:sz w:val="24"/>
          <w:szCs w:val="24"/>
        </w:rPr>
      </w:pPr>
      <w:r w:rsidRPr="00A055D3">
        <w:rPr>
          <w:rFonts w:ascii="Times New Roman" w:hAnsi="Times New Roman" w:cs="Times New Roman"/>
          <w:i/>
          <w:sz w:val="24"/>
          <w:szCs w:val="24"/>
        </w:rPr>
        <w:t>Nawaib,</w:t>
      </w:r>
      <w:r w:rsidRPr="00A055D3">
        <w:rPr>
          <w:rFonts w:ascii="Times New Roman" w:hAnsi="Times New Roman" w:cs="Times New Roman"/>
          <w:sz w:val="24"/>
          <w:szCs w:val="24"/>
        </w:rPr>
        <w:t>yaitu pajak yang jumlahnya cukup besar yang di bebankan pada kaum muslimin yang kaya dalam rangka menutupi pengeluaran Negara selama masa darurat dan ini pernah terjadi pada masa perang tabuk</w:t>
      </w:r>
    </w:p>
    <w:p w:rsidR="00B705CE" w:rsidRDefault="00F55EC4" w:rsidP="008A7278">
      <w:pPr>
        <w:pStyle w:val="ListParagraph"/>
        <w:numPr>
          <w:ilvl w:val="0"/>
          <w:numId w:val="15"/>
        </w:numPr>
        <w:tabs>
          <w:tab w:val="left" w:pos="1530"/>
        </w:tabs>
        <w:spacing w:line="480" w:lineRule="auto"/>
        <w:ind w:left="810"/>
        <w:jc w:val="both"/>
        <w:rPr>
          <w:rFonts w:ascii="Times New Roman" w:hAnsi="Times New Roman" w:cs="Times New Roman"/>
          <w:sz w:val="24"/>
          <w:szCs w:val="24"/>
        </w:rPr>
      </w:pPr>
      <w:r w:rsidRPr="00B705CE">
        <w:rPr>
          <w:rFonts w:ascii="Times New Roman" w:hAnsi="Times New Roman" w:cs="Times New Roman"/>
          <w:sz w:val="24"/>
          <w:szCs w:val="24"/>
        </w:rPr>
        <w:t>Zakat fitrah</w:t>
      </w:r>
    </w:p>
    <w:p w:rsidR="00F55EC4" w:rsidRPr="00B705CE" w:rsidRDefault="00F55EC4" w:rsidP="008A7278">
      <w:pPr>
        <w:pStyle w:val="ListParagraph"/>
        <w:numPr>
          <w:ilvl w:val="0"/>
          <w:numId w:val="15"/>
        </w:numPr>
        <w:tabs>
          <w:tab w:val="left" w:pos="1530"/>
        </w:tabs>
        <w:spacing w:line="480" w:lineRule="auto"/>
        <w:ind w:left="810"/>
        <w:jc w:val="both"/>
        <w:rPr>
          <w:rFonts w:ascii="Times New Roman" w:hAnsi="Times New Roman" w:cs="Times New Roman"/>
          <w:sz w:val="24"/>
          <w:szCs w:val="24"/>
        </w:rPr>
      </w:pPr>
      <w:r w:rsidRPr="00B705CE">
        <w:rPr>
          <w:rFonts w:ascii="Times New Roman" w:hAnsi="Times New Roman" w:cs="Times New Roman"/>
          <w:sz w:val="24"/>
          <w:szCs w:val="24"/>
        </w:rPr>
        <w:t xml:space="preserve">Bentuk </w:t>
      </w:r>
      <w:proofErr w:type="gramStart"/>
      <w:r w:rsidRPr="00B705CE">
        <w:rPr>
          <w:rFonts w:ascii="Times New Roman" w:hAnsi="Times New Roman" w:cs="Times New Roman"/>
          <w:sz w:val="24"/>
          <w:szCs w:val="24"/>
        </w:rPr>
        <w:t>lain</w:t>
      </w:r>
      <w:proofErr w:type="gramEnd"/>
      <w:r w:rsidRPr="00B705CE">
        <w:rPr>
          <w:rFonts w:ascii="Times New Roman" w:hAnsi="Times New Roman" w:cs="Times New Roman"/>
          <w:sz w:val="24"/>
          <w:szCs w:val="24"/>
        </w:rPr>
        <w:t xml:space="preserve"> sedekah seperti </w:t>
      </w:r>
      <w:r w:rsidRPr="00B705CE">
        <w:rPr>
          <w:rFonts w:ascii="Times New Roman" w:hAnsi="Times New Roman" w:cs="Times New Roman"/>
          <w:i/>
          <w:sz w:val="24"/>
          <w:szCs w:val="24"/>
        </w:rPr>
        <w:t xml:space="preserve">qurban </w:t>
      </w:r>
      <w:r w:rsidRPr="00B705CE">
        <w:rPr>
          <w:rFonts w:ascii="Times New Roman" w:hAnsi="Times New Roman" w:cs="Times New Roman"/>
          <w:sz w:val="24"/>
          <w:szCs w:val="24"/>
        </w:rPr>
        <w:t>dan</w:t>
      </w:r>
      <w:r w:rsidRPr="00B705CE">
        <w:rPr>
          <w:rFonts w:ascii="Times New Roman" w:hAnsi="Times New Roman" w:cs="Times New Roman"/>
          <w:i/>
          <w:sz w:val="24"/>
          <w:szCs w:val="24"/>
        </w:rPr>
        <w:t xml:space="preserve"> kaffarat.</w:t>
      </w:r>
    </w:p>
    <w:p w:rsidR="004562E7" w:rsidRPr="004562E7" w:rsidRDefault="004562E7" w:rsidP="0096172F">
      <w:pPr>
        <w:pStyle w:val="NoSpacing"/>
        <w:numPr>
          <w:ilvl w:val="0"/>
          <w:numId w:val="35"/>
        </w:numPr>
        <w:tabs>
          <w:tab w:val="left" w:pos="360"/>
        </w:tabs>
        <w:spacing w:line="480" w:lineRule="auto"/>
        <w:ind w:left="0" w:firstLine="0"/>
        <w:jc w:val="both"/>
        <w:rPr>
          <w:rFonts w:ascii="Times New Roman" w:hAnsi="Times New Roman" w:cs="Times New Roman"/>
          <w:sz w:val="24"/>
          <w:szCs w:val="24"/>
        </w:rPr>
      </w:pPr>
      <w:r w:rsidRPr="004562E7">
        <w:rPr>
          <w:rFonts w:ascii="Times New Roman" w:hAnsi="Times New Roman"/>
          <w:b/>
          <w:sz w:val="24"/>
          <w:szCs w:val="24"/>
          <w:lang w:val="id-ID"/>
        </w:rPr>
        <w:t>Penelitian Terdahulu</w:t>
      </w:r>
    </w:p>
    <w:p w:rsidR="004562E7" w:rsidRPr="004562E7" w:rsidRDefault="004562E7" w:rsidP="00406711">
      <w:pPr>
        <w:pStyle w:val="NoSpacing"/>
        <w:tabs>
          <w:tab w:val="left" w:pos="1530"/>
        </w:tabs>
        <w:spacing w:line="480" w:lineRule="auto"/>
        <w:ind w:left="360"/>
        <w:jc w:val="both"/>
        <w:rPr>
          <w:rFonts w:ascii="Times New Roman" w:hAnsi="Times New Roman" w:cs="Times New Roman"/>
          <w:sz w:val="24"/>
          <w:szCs w:val="24"/>
        </w:rPr>
      </w:pPr>
      <w:r w:rsidRPr="004562E7">
        <w:rPr>
          <w:rFonts w:ascii="Times New Roman" w:hAnsi="Times New Roman"/>
          <w:sz w:val="24"/>
          <w:szCs w:val="24"/>
          <w:lang w:val="id-ID"/>
        </w:rPr>
        <w:t>Sebelum penelitian ini dilaksanakan, ada penelitian terdahu</w:t>
      </w:r>
      <w:r w:rsidRPr="004562E7">
        <w:rPr>
          <w:rFonts w:ascii="Times New Roman" w:hAnsi="Times New Roman"/>
          <w:sz w:val="24"/>
          <w:szCs w:val="24"/>
        </w:rPr>
        <w:t>l</w:t>
      </w:r>
      <w:r w:rsidRPr="004562E7">
        <w:rPr>
          <w:rFonts w:ascii="Times New Roman" w:hAnsi="Times New Roman"/>
          <w:sz w:val="24"/>
          <w:szCs w:val="24"/>
          <w:lang w:val="id-ID"/>
        </w:rPr>
        <w:t>u yang melakukan penelitian tentang pendapatan asli daerah dan dana alokasi umum terhadap belanja modal, berikut penelitian terdahulu yang digunakan penulis sebagai referensi:</w:t>
      </w:r>
    </w:p>
    <w:p w:rsidR="004236E8" w:rsidRDefault="004562E7" w:rsidP="008A7278">
      <w:pPr>
        <w:pStyle w:val="ListParagraph"/>
        <w:numPr>
          <w:ilvl w:val="0"/>
          <w:numId w:val="7"/>
        </w:numPr>
        <w:tabs>
          <w:tab w:val="left" w:pos="810"/>
          <w:tab w:val="left" w:pos="1350"/>
          <w:tab w:val="left" w:pos="1530"/>
          <w:tab w:val="left" w:pos="1620"/>
        </w:tabs>
        <w:spacing w:before="240" w:after="0" w:line="480" w:lineRule="auto"/>
        <w:ind w:left="810" w:hanging="450"/>
        <w:jc w:val="both"/>
        <w:rPr>
          <w:rFonts w:ascii="Times New Roman" w:hAnsi="Times New Roman"/>
          <w:sz w:val="24"/>
          <w:szCs w:val="24"/>
        </w:rPr>
      </w:pPr>
      <w:r w:rsidRPr="00D1685F">
        <w:rPr>
          <w:rFonts w:ascii="Times New Roman" w:hAnsi="Times New Roman"/>
          <w:sz w:val="24"/>
          <w:szCs w:val="24"/>
          <w:lang w:val="id-ID"/>
        </w:rPr>
        <w:t xml:space="preserve">Nur indah rahmawati (2010) meneliti tentang pengaruh pendapatan asli daerah (PAD) dan Dana Alokasi Umum (DAU) terhadap Alokasi belanja Daerah sampel yang digunakan yaitu kabupaten/kota dijawa tengah dari tahun 2007-2009. </w:t>
      </w:r>
      <w:r>
        <w:rPr>
          <w:rFonts w:ascii="Times New Roman" w:hAnsi="Times New Roman"/>
          <w:sz w:val="24"/>
          <w:szCs w:val="24"/>
        </w:rPr>
        <w:t>Hasil penelitian ini menunjukan bahwa DAU dan PAD mempunyai pengaruh yang signifikan terhadap alokasi belanja daerah.</w:t>
      </w:r>
    </w:p>
    <w:p w:rsidR="004236E8" w:rsidRDefault="004562E7" w:rsidP="008A7278">
      <w:pPr>
        <w:pStyle w:val="ListParagraph"/>
        <w:numPr>
          <w:ilvl w:val="0"/>
          <w:numId w:val="7"/>
        </w:numPr>
        <w:tabs>
          <w:tab w:val="left" w:pos="810"/>
          <w:tab w:val="left" w:pos="1350"/>
          <w:tab w:val="left" w:pos="1530"/>
          <w:tab w:val="left" w:pos="1620"/>
        </w:tabs>
        <w:spacing w:before="240" w:after="0" w:line="480" w:lineRule="auto"/>
        <w:ind w:left="810" w:hanging="450"/>
        <w:jc w:val="both"/>
        <w:rPr>
          <w:rFonts w:ascii="Times New Roman" w:hAnsi="Times New Roman"/>
          <w:sz w:val="24"/>
          <w:szCs w:val="24"/>
        </w:rPr>
      </w:pPr>
      <w:r w:rsidRPr="004236E8">
        <w:rPr>
          <w:rFonts w:ascii="Times New Roman" w:hAnsi="Times New Roman"/>
          <w:sz w:val="24"/>
          <w:szCs w:val="24"/>
        </w:rPr>
        <w:t xml:space="preserve">Wimpi Priambudi, (2016) pengaruh Pendapatan Asli Daerah dan Dana Alokasi terhadap Belanja Modal pada kabupaten/kota di pulau Jawa tahun 2013. Sampel yang digunakan yaitu kabupaten/kota di jawa tahun 2013. Hasil penelitiannya membuktikan bahwa Pendapatan Asli </w:t>
      </w:r>
      <w:proofErr w:type="gramStart"/>
      <w:r w:rsidRPr="004236E8">
        <w:rPr>
          <w:rFonts w:ascii="Times New Roman" w:hAnsi="Times New Roman"/>
          <w:sz w:val="24"/>
          <w:szCs w:val="24"/>
        </w:rPr>
        <w:t>Daerah  dan</w:t>
      </w:r>
      <w:proofErr w:type="gramEnd"/>
      <w:r w:rsidRPr="004236E8">
        <w:rPr>
          <w:rFonts w:ascii="Times New Roman" w:hAnsi="Times New Roman"/>
          <w:sz w:val="24"/>
          <w:szCs w:val="24"/>
        </w:rPr>
        <w:t xml:space="preserve"> </w:t>
      </w:r>
      <w:r w:rsidRPr="004236E8">
        <w:rPr>
          <w:rFonts w:ascii="Times New Roman" w:hAnsi="Times New Roman"/>
          <w:sz w:val="24"/>
          <w:szCs w:val="24"/>
        </w:rPr>
        <w:lastRenderedPageBreak/>
        <w:t>Dana Alokasi Umum berpengaruh positif dan signifikan terhadap belanja modal.</w:t>
      </w:r>
    </w:p>
    <w:p w:rsidR="004236E8" w:rsidRDefault="004562E7" w:rsidP="008A7278">
      <w:pPr>
        <w:pStyle w:val="ListParagraph"/>
        <w:numPr>
          <w:ilvl w:val="0"/>
          <w:numId w:val="7"/>
        </w:numPr>
        <w:tabs>
          <w:tab w:val="left" w:pos="810"/>
          <w:tab w:val="left" w:pos="1350"/>
          <w:tab w:val="left" w:pos="1530"/>
          <w:tab w:val="left" w:pos="1620"/>
        </w:tabs>
        <w:spacing w:before="240" w:after="0" w:line="480" w:lineRule="auto"/>
        <w:ind w:left="810" w:hanging="450"/>
        <w:jc w:val="both"/>
        <w:rPr>
          <w:rFonts w:ascii="Times New Roman" w:hAnsi="Times New Roman"/>
          <w:sz w:val="24"/>
          <w:szCs w:val="24"/>
        </w:rPr>
      </w:pPr>
      <w:r w:rsidRPr="004236E8">
        <w:rPr>
          <w:rFonts w:ascii="Times New Roman" w:hAnsi="Times New Roman"/>
          <w:sz w:val="24"/>
          <w:szCs w:val="24"/>
        </w:rPr>
        <w:t xml:space="preserve">Lingga </w:t>
      </w:r>
      <w:proofErr w:type="gramStart"/>
      <w:r w:rsidRPr="004236E8">
        <w:rPr>
          <w:rFonts w:ascii="Times New Roman" w:hAnsi="Times New Roman"/>
          <w:sz w:val="24"/>
          <w:szCs w:val="24"/>
        </w:rPr>
        <w:t>Swastika(</w:t>
      </w:r>
      <w:proofErr w:type="gramEnd"/>
      <w:r w:rsidRPr="004236E8">
        <w:rPr>
          <w:rFonts w:ascii="Times New Roman" w:hAnsi="Times New Roman"/>
          <w:sz w:val="24"/>
          <w:szCs w:val="24"/>
        </w:rPr>
        <w:t>2013) meneliti tentang pengaruh pertumbuhan ekonomi, Pendapatan Asli Daerah dan Dana Alokasi um</w:t>
      </w:r>
      <w:r w:rsidR="001D7F37" w:rsidRPr="004236E8">
        <w:rPr>
          <w:rFonts w:ascii="Times New Roman" w:hAnsi="Times New Roman"/>
          <w:sz w:val="24"/>
          <w:szCs w:val="24"/>
        </w:rPr>
        <w:t>um terhadap pengalokasian belan</w:t>
      </w:r>
      <w:r w:rsidRPr="004236E8">
        <w:rPr>
          <w:rFonts w:ascii="Times New Roman" w:hAnsi="Times New Roman"/>
          <w:sz w:val="24"/>
          <w:szCs w:val="24"/>
        </w:rPr>
        <w:t xml:space="preserve">ja modal. Sampel yang digunakan yaitu kabupaten </w:t>
      </w:r>
      <w:proofErr w:type="gramStart"/>
      <w:r w:rsidRPr="004236E8">
        <w:rPr>
          <w:rFonts w:ascii="Times New Roman" w:hAnsi="Times New Roman"/>
          <w:sz w:val="24"/>
          <w:szCs w:val="24"/>
        </w:rPr>
        <w:t>Boyolali  pada</w:t>
      </w:r>
      <w:proofErr w:type="gramEnd"/>
      <w:r w:rsidRPr="004236E8">
        <w:rPr>
          <w:rFonts w:ascii="Times New Roman" w:hAnsi="Times New Roman"/>
          <w:sz w:val="24"/>
          <w:szCs w:val="24"/>
        </w:rPr>
        <w:t xml:space="preserve"> tahun 2005-2012. Hasil penelitiannya membuktikan bahwa Pertumbuhan Ekonomi berpengaruh negatif terhadap Pengalokasian Anggaran Belanja Modal Daerah sedangkan Pendapatan Asli Daerah tidak berpengaruh negatif terhadap Pengalokasian Anggaran Belanja Modal Daerah, dan Dana Alokasi Umum berpengaruh Positif terhadap Pengalokasian Anggaran Belanja Modal Daerah.</w:t>
      </w:r>
    </w:p>
    <w:p w:rsidR="00A84F98" w:rsidRDefault="004562E7" w:rsidP="008A7278">
      <w:pPr>
        <w:pStyle w:val="ListParagraph"/>
        <w:numPr>
          <w:ilvl w:val="0"/>
          <w:numId w:val="7"/>
        </w:numPr>
        <w:tabs>
          <w:tab w:val="left" w:pos="810"/>
          <w:tab w:val="left" w:pos="1350"/>
          <w:tab w:val="left" w:pos="1530"/>
          <w:tab w:val="left" w:pos="1620"/>
        </w:tabs>
        <w:spacing w:before="240" w:after="0" w:line="480" w:lineRule="auto"/>
        <w:ind w:left="810" w:hanging="450"/>
        <w:jc w:val="both"/>
        <w:rPr>
          <w:rFonts w:ascii="Times New Roman" w:hAnsi="Times New Roman"/>
          <w:sz w:val="24"/>
          <w:szCs w:val="24"/>
        </w:rPr>
      </w:pPr>
      <w:r w:rsidRPr="004236E8">
        <w:rPr>
          <w:rFonts w:ascii="Times New Roman" w:hAnsi="Times New Roman"/>
          <w:sz w:val="24"/>
          <w:szCs w:val="24"/>
        </w:rPr>
        <w:t xml:space="preserve">Rahmawati Meita Oktaviani (2015) meneliti tentang pengaruh Pendapatan Asli Daerah dan Dana Alokasi Umum terhadap Belanja Modal dengan Pertumbuhan Ekonomi sebagai pemoderasi. Sampel yang digunakan yaitu kabupaten/kota provinsi Jawa Tengah tahun 2011-2013. Hasil penelitiannya membuktikan bahwa Pendapatan Asli Daerah tidak memiliki pengaruh positif terhadap Belanja </w:t>
      </w:r>
      <w:proofErr w:type="gramStart"/>
      <w:r w:rsidRPr="004236E8">
        <w:rPr>
          <w:rFonts w:ascii="Times New Roman" w:hAnsi="Times New Roman"/>
          <w:sz w:val="24"/>
          <w:szCs w:val="24"/>
        </w:rPr>
        <w:t>Modal  sedangkan</w:t>
      </w:r>
      <w:proofErr w:type="gramEnd"/>
      <w:r w:rsidRPr="004236E8">
        <w:rPr>
          <w:rFonts w:ascii="Times New Roman" w:hAnsi="Times New Roman"/>
          <w:sz w:val="24"/>
          <w:szCs w:val="24"/>
        </w:rPr>
        <w:t xml:space="preserve"> Dana Alokasi Umum memiliki pengaruh yang positif terhadap Belanja Modal.</w:t>
      </w:r>
    </w:p>
    <w:p w:rsidR="00BC311C" w:rsidRPr="001036C7" w:rsidRDefault="00A04979" w:rsidP="005B3A54">
      <w:pPr>
        <w:pStyle w:val="ListParagraph"/>
        <w:numPr>
          <w:ilvl w:val="0"/>
          <w:numId w:val="7"/>
        </w:numPr>
        <w:tabs>
          <w:tab w:val="left" w:pos="810"/>
          <w:tab w:val="left" w:pos="1350"/>
          <w:tab w:val="left" w:pos="1530"/>
          <w:tab w:val="left" w:pos="1620"/>
        </w:tabs>
        <w:spacing w:before="240" w:after="0" w:line="480" w:lineRule="auto"/>
        <w:ind w:left="810" w:hanging="450"/>
        <w:jc w:val="both"/>
        <w:rPr>
          <w:rFonts w:ascii="Times New Roman" w:hAnsi="Times New Roman"/>
          <w:sz w:val="24"/>
          <w:szCs w:val="24"/>
        </w:rPr>
      </w:pPr>
      <w:r>
        <w:rPr>
          <w:rFonts w:ascii="Times New Roman" w:hAnsi="Times New Roman"/>
          <w:sz w:val="24"/>
          <w:szCs w:val="24"/>
        </w:rPr>
        <w:t>Irma Syafitri (2009) meneliti tentang pengaruh pertumbuhan ekonomi, pendapatan asli daerah</w:t>
      </w:r>
      <w:proofErr w:type="gramStart"/>
      <w:r>
        <w:rPr>
          <w:rFonts w:ascii="Times New Roman" w:hAnsi="Times New Roman"/>
          <w:sz w:val="24"/>
          <w:szCs w:val="24"/>
        </w:rPr>
        <w:t>,,</w:t>
      </w:r>
      <w:proofErr w:type="gramEnd"/>
      <w:r>
        <w:rPr>
          <w:rFonts w:ascii="Times New Roman" w:hAnsi="Times New Roman"/>
          <w:sz w:val="24"/>
          <w:szCs w:val="24"/>
        </w:rPr>
        <w:t xml:space="preserve"> dan dana alokasi umum terhadap pengalokasian anggaran belanja modal pada pemerintahan kabupaten/kota di provinsi Sumatera Utara. Hasil penelitiannya membuktikan bahwa pertumbuhan ekonomi dan pendapatan asli daerah berpengaruh poditif terhadap belanja </w:t>
      </w:r>
      <w:r>
        <w:rPr>
          <w:rFonts w:ascii="Times New Roman" w:hAnsi="Times New Roman"/>
          <w:sz w:val="24"/>
          <w:szCs w:val="24"/>
        </w:rPr>
        <w:lastRenderedPageBreak/>
        <w:t xml:space="preserve">modal sedangkan </w:t>
      </w:r>
      <w:proofErr w:type="gramStart"/>
      <w:r>
        <w:rPr>
          <w:rFonts w:ascii="Times New Roman" w:hAnsi="Times New Roman"/>
          <w:sz w:val="24"/>
          <w:szCs w:val="24"/>
        </w:rPr>
        <w:t>dana</w:t>
      </w:r>
      <w:proofErr w:type="gramEnd"/>
      <w:r>
        <w:rPr>
          <w:rFonts w:ascii="Times New Roman" w:hAnsi="Times New Roman"/>
          <w:sz w:val="24"/>
          <w:szCs w:val="24"/>
        </w:rPr>
        <w:t xml:space="preserve"> alokasi umum berpengaruh negatif terhadap belanja modal.</w:t>
      </w:r>
    </w:p>
    <w:p w:rsidR="005B3A54" w:rsidRPr="0023642E" w:rsidRDefault="001D7F37" w:rsidP="005B3A54">
      <w:pPr>
        <w:pStyle w:val="ListParagraph"/>
        <w:numPr>
          <w:ilvl w:val="0"/>
          <w:numId w:val="35"/>
        </w:numPr>
        <w:tabs>
          <w:tab w:val="left" w:pos="360"/>
        </w:tabs>
        <w:spacing w:before="240" w:after="0" w:line="480" w:lineRule="auto"/>
        <w:ind w:left="0" w:firstLine="0"/>
        <w:jc w:val="both"/>
        <w:rPr>
          <w:rFonts w:ascii="Times New Roman" w:hAnsi="Times New Roman"/>
          <w:b/>
          <w:sz w:val="24"/>
          <w:szCs w:val="24"/>
        </w:rPr>
      </w:pPr>
      <w:r w:rsidRPr="001D7F37">
        <w:rPr>
          <w:rFonts w:ascii="Times New Roman" w:hAnsi="Times New Roman"/>
          <w:b/>
          <w:sz w:val="24"/>
          <w:szCs w:val="24"/>
        </w:rPr>
        <w:t>Kerangka Pemikiran</w:t>
      </w:r>
    </w:p>
    <w:p w:rsidR="004562E7" w:rsidRPr="00707D92" w:rsidRDefault="004562E7" w:rsidP="004562E7">
      <w:pPr>
        <w:pStyle w:val="ListParagraph"/>
        <w:spacing w:before="240" w:after="0" w:line="240" w:lineRule="auto"/>
        <w:ind w:left="1080"/>
        <w:jc w:val="both"/>
        <w:rPr>
          <w:rFonts w:ascii="Times New Roman" w:hAnsi="Times New Roman"/>
          <w:sz w:val="24"/>
          <w:szCs w:val="24"/>
        </w:rPr>
      </w:pPr>
    </w:p>
    <w:p w:rsidR="001D7F37" w:rsidRDefault="001D7F37" w:rsidP="001D7F37">
      <w:pPr>
        <w:pStyle w:val="ListParagraph"/>
        <w:spacing w:after="0" w:line="240" w:lineRule="auto"/>
        <w:jc w:val="center"/>
        <w:rPr>
          <w:rFonts w:ascii="Times New Roman" w:hAnsi="Times New Roman"/>
          <w:b/>
          <w:sz w:val="24"/>
          <w:szCs w:val="24"/>
        </w:rPr>
      </w:pPr>
      <w:r w:rsidRPr="007D77A4">
        <w:rPr>
          <w:rFonts w:ascii="Times New Roman" w:hAnsi="Times New Roman"/>
          <w:b/>
          <w:sz w:val="24"/>
          <w:szCs w:val="24"/>
        </w:rPr>
        <w:t>Gambar 1.1</w:t>
      </w:r>
    </w:p>
    <w:p w:rsidR="001D7F37" w:rsidRPr="007D77A4" w:rsidRDefault="001D7F37" w:rsidP="001D7F37">
      <w:pPr>
        <w:pStyle w:val="ListParagraph"/>
        <w:spacing w:after="0" w:line="240" w:lineRule="auto"/>
        <w:jc w:val="center"/>
        <w:rPr>
          <w:rFonts w:ascii="Times New Roman" w:hAnsi="Times New Roman"/>
          <w:b/>
          <w:sz w:val="24"/>
          <w:szCs w:val="24"/>
        </w:rPr>
      </w:pPr>
      <w:r w:rsidRPr="007D77A4">
        <w:rPr>
          <w:rFonts w:ascii="Times New Roman" w:hAnsi="Times New Roman"/>
          <w:b/>
          <w:sz w:val="24"/>
          <w:szCs w:val="24"/>
        </w:rPr>
        <w:t>Skema Kerangka Pemikiran</w:t>
      </w:r>
    </w:p>
    <w:p w:rsidR="001D7F37" w:rsidRPr="008015FD" w:rsidRDefault="004D09F6" w:rsidP="001D7F37">
      <w:pPr>
        <w:pStyle w:val="ListParagraph"/>
        <w:spacing w:after="0" w:line="480" w:lineRule="auto"/>
        <w:jc w:val="both"/>
        <w:rPr>
          <w:rFonts w:ascii="Times New Roman" w:hAnsi="Times New Roman"/>
          <w:b/>
          <w:sz w:val="24"/>
          <w:szCs w:val="24"/>
        </w:rPr>
      </w:pPr>
      <w:r>
        <w:rPr>
          <w:rFonts w:ascii="Times New Roman" w:hAnsi="Times New Roman"/>
          <w:b/>
          <w:noProof/>
          <w:sz w:val="24"/>
          <w:szCs w:val="24"/>
        </w:rPr>
        <w:pict>
          <v:rect id="_x0000_s1031" style="position:absolute;left:0;text-align:left;margin-left:21.6pt;margin-top:10.5pt;width:191.85pt;height:217.45pt;z-index:251661312"/>
        </w:pict>
      </w:r>
    </w:p>
    <w:p w:rsidR="001D7F37" w:rsidRPr="008015FD" w:rsidRDefault="004D09F6" w:rsidP="001D7F37">
      <w:pPr>
        <w:spacing w:after="0" w:line="480" w:lineRule="auto"/>
        <w:ind w:left="1080"/>
        <w:jc w:val="both"/>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13.45pt;margin-top:15.05pt;width:99.1pt;height:70.15pt;z-index:251664384" o:connectortype="straight">
            <v:stroke endarrow="block"/>
          </v:shape>
        </w:pict>
      </w:r>
      <w:r>
        <w:rPr>
          <w:rFonts w:ascii="Times New Roman" w:hAnsi="Times New Roman"/>
          <w:b/>
          <w:noProof/>
          <w:sz w:val="24"/>
          <w:szCs w:val="24"/>
        </w:rPr>
        <w:pict>
          <v:rect id="_x0000_s1032" style="position:absolute;left:0;text-align:left;margin-left:28.65pt;margin-top:4.95pt;width:175.8pt;height:47.7pt;z-index:251662336">
            <v:textbox style="mso-next-textbox:#_x0000_s1032">
              <w:txbxContent>
                <w:p w:rsidR="00EC72F7" w:rsidRPr="00EE7B63" w:rsidRDefault="00EC72F7" w:rsidP="001D7F37">
                  <w:pPr>
                    <w:rPr>
                      <w:rFonts w:ascii="Times New Roman" w:hAnsi="Times New Roman" w:cs="Times New Roman"/>
                      <w:sz w:val="28"/>
                      <w:szCs w:val="28"/>
                    </w:rPr>
                  </w:pPr>
                  <w:r w:rsidRPr="00EE7B63">
                    <w:rPr>
                      <w:rFonts w:ascii="Times New Roman" w:hAnsi="Times New Roman" w:cs="Times New Roman"/>
                      <w:sz w:val="28"/>
                      <w:szCs w:val="28"/>
                    </w:rPr>
                    <w:t xml:space="preserve">Pendapatan asli </w:t>
                  </w:r>
                  <w:proofErr w:type="gramStart"/>
                  <w:r w:rsidRPr="00EE7B63">
                    <w:rPr>
                      <w:rFonts w:ascii="Times New Roman" w:hAnsi="Times New Roman" w:cs="Times New Roman"/>
                      <w:sz w:val="28"/>
                      <w:szCs w:val="28"/>
                    </w:rPr>
                    <w:t>daerah  (</w:t>
                  </w:r>
                  <w:proofErr w:type="gramEnd"/>
                  <w:r w:rsidRPr="00EE7B63">
                    <w:rPr>
                      <w:rFonts w:ascii="Times New Roman" w:hAnsi="Times New Roman" w:cs="Times New Roman"/>
                      <w:sz w:val="28"/>
                      <w:szCs w:val="28"/>
                    </w:rPr>
                    <w:t>PAD)</w:t>
                  </w:r>
                </w:p>
              </w:txbxContent>
            </v:textbox>
          </v:rect>
        </w:pict>
      </w:r>
    </w:p>
    <w:p w:rsidR="001D7F37" w:rsidRDefault="001D7F37" w:rsidP="001D7F37">
      <w:pPr>
        <w:pStyle w:val="ListParagraph"/>
        <w:spacing w:after="0" w:line="480" w:lineRule="auto"/>
        <w:ind w:left="1440"/>
        <w:jc w:val="both"/>
        <w:rPr>
          <w:rFonts w:ascii="Times New Roman" w:hAnsi="Times New Roman"/>
          <w:sz w:val="24"/>
          <w:szCs w:val="24"/>
        </w:rPr>
      </w:pPr>
    </w:p>
    <w:p w:rsidR="001D7F37" w:rsidRDefault="004D09F6" w:rsidP="001D7F37">
      <w:pPr>
        <w:pStyle w:val="ListParagraph"/>
        <w:spacing w:after="0" w:line="480" w:lineRule="auto"/>
        <w:ind w:left="1440"/>
        <w:jc w:val="both"/>
        <w:rPr>
          <w:rFonts w:ascii="Times New Roman" w:hAnsi="Times New Roman"/>
          <w:sz w:val="24"/>
          <w:szCs w:val="24"/>
        </w:rPr>
      </w:pPr>
      <w:r>
        <w:rPr>
          <w:rFonts w:ascii="Times New Roman" w:hAnsi="Times New Roman"/>
          <w:noProof/>
          <w:sz w:val="24"/>
          <w:szCs w:val="24"/>
        </w:rPr>
        <w:pict>
          <v:rect id="_x0000_s1036" style="position:absolute;left:0;text-align:left;margin-left:312.55pt;margin-top:2.6pt;width:101.3pt;height:50.85pt;z-index:251666432">
            <v:textbox style="mso-next-textbox:#_x0000_s1036">
              <w:txbxContent>
                <w:p w:rsidR="00EC72F7" w:rsidRPr="00EE7B63" w:rsidRDefault="00EC72F7" w:rsidP="001D7F37">
                  <w:pPr>
                    <w:jc w:val="center"/>
                    <w:rPr>
                      <w:rFonts w:ascii="Times New Roman" w:hAnsi="Times New Roman" w:cs="Times New Roman"/>
                      <w:sz w:val="28"/>
                      <w:szCs w:val="28"/>
                    </w:rPr>
                  </w:pPr>
                  <w:r w:rsidRPr="00EE7B63">
                    <w:rPr>
                      <w:rFonts w:ascii="Times New Roman" w:hAnsi="Times New Roman" w:cs="Times New Roman"/>
                      <w:sz w:val="28"/>
                      <w:szCs w:val="28"/>
                    </w:rPr>
                    <w:t>Belanja modal pemerintah</w:t>
                  </w:r>
                </w:p>
              </w:txbxContent>
            </v:textbox>
          </v:rect>
        </w:pict>
      </w:r>
      <w:r>
        <w:rPr>
          <w:rFonts w:ascii="Times New Roman" w:hAnsi="Times New Roman"/>
          <w:noProof/>
          <w:sz w:val="24"/>
          <w:szCs w:val="24"/>
        </w:rPr>
        <w:pict>
          <v:rect id="_x0000_s1033" style="position:absolute;left:0;text-align:left;margin-left:33.35pt;margin-top:13.85pt;width:171.1pt;height:53.3pt;z-index:251663360">
            <v:textbox style="mso-next-textbox:#_x0000_s1033">
              <w:txbxContent>
                <w:p w:rsidR="00EC72F7" w:rsidRPr="00EE7B63" w:rsidRDefault="00EC72F7" w:rsidP="001D7F37">
                  <w:pPr>
                    <w:rPr>
                      <w:rFonts w:ascii="Times New Roman" w:hAnsi="Times New Roman" w:cs="Times New Roman"/>
                      <w:sz w:val="28"/>
                      <w:szCs w:val="28"/>
                    </w:rPr>
                  </w:pPr>
                  <w:r w:rsidRPr="00EE7B63">
                    <w:rPr>
                      <w:rFonts w:ascii="Times New Roman" w:hAnsi="Times New Roman" w:cs="Times New Roman"/>
                      <w:sz w:val="28"/>
                      <w:szCs w:val="28"/>
                    </w:rPr>
                    <w:t>Dana Alokasi Umum (DAU)</w:t>
                  </w:r>
                </w:p>
              </w:txbxContent>
            </v:textbox>
          </v:rect>
        </w:pict>
      </w:r>
    </w:p>
    <w:p w:rsidR="001D7F37" w:rsidRDefault="004D09F6" w:rsidP="001D7F37">
      <w:pPr>
        <w:pStyle w:val="ListParagraph"/>
        <w:spacing w:after="0" w:line="480" w:lineRule="auto"/>
        <w:ind w:left="1440"/>
        <w:jc w:val="both"/>
        <w:rPr>
          <w:rFonts w:ascii="Times New Roman" w:hAnsi="Times New Roman"/>
          <w:sz w:val="24"/>
          <w:szCs w:val="24"/>
        </w:rPr>
      </w:pPr>
      <w:r>
        <w:rPr>
          <w:rFonts w:ascii="Times New Roman" w:hAnsi="Times New Roman"/>
          <w:noProof/>
          <w:sz w:val="24"/>
          <w:szCs w:val="24"/>
        </w:rPr>
        <w:pict>
          <v:shape id="_x0000_s1051" type="#_x0000_t32" style="position:absolute;left:0;text-align:left;margin-left:366.35pt;margin-top:25.85pt;width:.05pt;height:91.75pt;z-index:251675648" o:connectortype="straight" strokeweight="1pt">
            <v:stroke dashstyle="dash"/>
          </v:shape>
        </w:pict>
      </w:r>
      <w:r>
        <w:rPr>
          <w:rFonts w:ascii="Times New Roman" w:hAnsi="Times New Roman"/>
          <w:noProof/>
          <w:sz w:val="24"/>
          <w:szCs w:val="24"/>
        </w:rPr>
        <w:pict>
          <v:shape id="_x0000_s1035" type="#_x0000_t32" style="position:absolute;left:0;text-align:left;margin-left:213.45pt;margin-top:11.8pt;width:99.1pt;height:.05pt;z-index:251665408" o:connectortype="straight">
            <v:stroke endarrow="block"/>
          </v:shape>
        </w:pict>
      </w:r>
    </w:p>
    <w:p w:rsidR="001D7F37" w:rsidRDefault="004D09F6" w:rsidP="001D7F37">
      <w:pPr>
        <w:pStyle w:val="ListParagraph"/>
        <w:spacing w:after="0" w:line="480" w:lineRule="auto"/>
        <w:ind w:left="1440"/>
        <w:jc w:val="both"/>
        <w:rPr>
          <w:rFonts w:ascii="Times New Roman" w:hAnsi="Times New Roman"/>
          <w:sz w:val="24"/>
          <w:szCs w:val="24"/>
        </w:rPr>
      </w:pPr>
      <w:r>
        <w:rPr>
          <w:rFonts w:ascii="Times New Roman" w:hAnsi="Times New Roman"/>
          <w:noProof/>
          <w:sz w:val="24"/>
          <w:szCs w:val="24"/>
        </w:rPr>
        <w:pict>
          <v:rect id="_x0000_s1053" style="position:absolute;left:0;text-align:left;margin-left:33.35pt;margin-top:24.2pt;width:171.1pt;height:50.25pt;z-index:251676672">
            <v:textbox>
              <w:txbxContent>
                <w:p w:rsidR="00EC72F7" w:rsidRPr="0076428F" w:rsidRDefault="00EC72F7" w:rsidP="0076428F">
                  <w:pPr>
                    <w:jc w:val="center"/>
                    <w:rPr>
                      <w:rFonts w:ascii="Times New Roman" w:hAnsi="Times New Roman" w:cs="Times New Roman"/>
                      <w:sz w:val="32"/>
                      <w:szCs w:val="32"/>
                    </w:rPr>
                  </w:pPr>
                  <w:r w:rsidRPr="0076428F">
                    <w:rPr>
                      <w:rFonts w:ascii="Times New Roman" w:hAnsi="Times New Roman" w:cs="Times New Roman"/>
                      <w:sz w:val="32"/>
                      <w:szCs w:val="32"/>
                    </w:rPr>
                    <w:t>Kemiskinan</w:t>
                  </w:r>
                </w:p>
              </w:txbxContent>
            </v:textbox>
          </v:rect>
        </w:pict>
      </w:r>
      <w:r>
        <w:rPr>
          <w:rFonts w:ascii="Times New Roman" w:hAnsi="Times New Roman"/>
          <w:noProof/>
          <w:sz w:val="24"/>
          <w:szCs w:val="24"/>
        </w:rPr>
        <w:pict>
          <v:shape id="_x0000_s1049" type="#_x0000_t32" style="position:absolute;left:0;text-align:left;margin-left:366.3pt;margin-top:11.95pt;width:.05pt;height:.05pt;z-index:251674624" o:connectortype="straight"/>
        </w:pict>
      </w:r>
    </w:p>
    <w:p w:rsidR="001D7F37" w:rsidRDefault="001D7F37" w:rsidP="001D7F37">
      <w:pPr>
        <w:pStyle w:val="ListParagraph"/>
        <w:spacing w:after="0" w:line="480" w:lineRule="auto"/>
        <w:ind w:left="1440"/>
        <w:jc w:val="both"/>
        <w:rPr>
          <w:rFonts w:ascii="Times New Roman" w:hAnsi="Times New Roman"/>
          <w:sz w:val="24"/>
          <w:szCs w:val="24"/>
        </w:rPr>
      </w:pPr>
    </w:p>
    <w:p w:rsidR="001D7F37" w:rsidRDefault="001D7F37" w:rsidP="001D7F37">
      <w:pPr>
        <w:pStyle w:val="ListParagraph"/>
        <w:spacing w:after="0" w:line="480" w:lineRule="auto"/>
        <w:ind w:left="1440"/>
        <w:jc w:val="both"/>
        <w:rPr>
          <w:rFonts w:ascii="Times New Roman" w:hAnsi="Times New Roman"/>
          <w:sz w:val="24"/>
          <w:szCs w:val="24"/>
        </w:rPr>
      </w:pPr>
    </w:p>
    <w:p w:rsidR="001D7F37" w:rsidRDefault="004D09F6" w:rsidP="001D7F37">
      <w:pPr>
        <w:pStyle w:val="ListParagraph"/>
        <w:spacing w:after="0" w:line="480" w:lineRule="auto"/>
        <w:ind w:left="1440"/>
        <w:jc w:val="both"/>
        <w:rPr>
          <w:rFonts w:ascii="Times New Roman" w:hAnsi="Times New Roman"/>
          <w:sz w:val="24"/>
          <w:szCs w:val="24"/>
        </w:rPr>
      </w:pPr>
      <w:r>
        <w:rPr>
          <w:rFonts w:ascii="Times New Roman" w:hAnsi="Times New Roman"/>
          <w:noProof/>
          <w:sz w:val="24"/>
          <w:szCs w:val="24"/>
        </w:rPr>
        <w:pict>
          <v:shape id="_x0000_s1045" type="#_x0000_t32" style="position:absolute;left:0;text-align:left;margin-left:112.05pt;margin-top:7.2pt;width:0;height:31.15pt;z-index:251672576" o:connectortype="straight" strokeweight="1pt">
            <v:stroke dashstyle="dash"/>
          </v:shape>
        </w:pict>
      </w:r>
      <w:r>
        <w:rPr>
          <w:rFonts w:ascii="Times New Roman" w:hAnsi="Times New Roman"/>
          <w:noProof/>
          <w:sz w:val="24"/>
          <w:szCs w:val="24"/>
        </w:rPr>
        <w:pict>
          <v:rect id="_x0000_s1041" style="position:absolute;left:0;text-align:left;margin-left:270.6pt;margin-top:7.2pt;width:193.5pt;height:64.4pt;z-index:251671552">
            <v:textbox style="mso-next-textbox:#_x0000_s1041">
              <w:txbxContent>
                <w:p w:rsidR="00EC72F7" w:rsidRPr="00FC768B" w:rsidRDefault="00EC72F7" w:rsidP="00604C11">
                  <w:pPr>
                    <w:jc w:val="center"/>
                    <w:rPr>
                      <w:rFonts w:ascii="Times New Roman" w:hAnsi="Times New Roman" w:cs="Times New Roman"/>
                      <w:sz w:val="28"/>
                      <w:szCs w:val="28"/>
                    </w:rPr>
                  </w:pPr>
                  <w:r w:rsidRPr="00FC768B">
                    <w:rPr>
                      <w:rFonts w:ascii="Times New Roman" w:hAnsi="Times New Roman" w:cs="Times New Roman"/>
                      <w:sz w:val="28"/>
                      <w:szCs w:val="28"/>
                    </w:rPr>
                    <w:t xml:space="preserve">Dalam </w:t>
                  </w:r>
                  <w:r>
                    <w:rPr>
                      <w:rFonts w:ascii="Times New Roman" w:hAnsi="Times New Roman" w:cs="Times New Roman"/>
                      <w:sz w:val="28"/>
                      <w:szCs w:val="28"/>
                    </w:rPr>
                    <w:t>perspektif Ekonomi I</w:t>
                  </w:r>
                  <w:r w:rsidRPr="00FC768B">
                    <w:rPr>
                      <w:rFonts w:ascii="Times New Roman" w:hAnsi="Times New Roman" w:cs="Times New Roman"/>
                      <w:sz w:val="28"/>
                      <w:szCs w:val="28"/>
                    </w:rPr>
                    <w:t>slam</w:t>
                  </w:r>
                </w:p>
              </w:txbxContent>
            </v:textbox>
          </v:rect>
        </w:pict>
      </w:r>
    </w:p>
    <w:p w:rsidR="009B6F10" w:rsidRDefault="004D09F6" w:rsidP="004236E8">
      <w:pPr>
        <w:pStyle w:val="ListParagraph"/>
        <w:spacing w:after="0" w:line="480" w:lineRule="auto"/>
        <w:ind w:left="1440"/>
        <w:jc w:val="both"/>
        <w:rPr>
          <w:rFonts w:ascii="Times New Roman" w:hAnsi="Times New Roman"/>
          <w:sz w:val="24"/>
          <w:szCs w:val="24"/>
        </w:rPr>
      </w:pPr>
      <w:r>
        <w:rPr>
          <w:rFonts w:ascii="Times New Roman" w:hAnsi="Times New Roman"/>
          <w:noProof/>
          <w:sz w:val="24"/>
          <w:szCs w:val="24"/>
        </w:rPr>
        <w:pict>
          <v:shape id="_x0000_s1048" type="#_x0000_t32" style="position:absolute;left:0;text-align:left;margin-left:112.05pt;margin-top:10.75pt;width:158.55pt;height:0;z-index:251673600" o:connectortype="straight" strokeweight="1pt">
            <v:stroke dashstyle="dash"/>
          </v:shape>
        </w:pict>
      </w:r>
    </w:p>
    <w:p w:rsidR="009B6F10" w:rsidRDefault="009B6F10" w:rsidP="001D7F37">
      <w:pPr>
        <w:spacing w:after="0" w:line="480" w:lineRule="auto"/>
        <w:jc w:val="both"/>
        <w:rPr>
          <w:rFonts w:ascii="Times New Roman" w:hAnsi="Times New Roman"/>
          <w:sz w:val="24"/>
          <w:szCs w:val="24"/>
        </w:rPr>
      </w:pPr>
    </w:p>
    <w:p w:rsidR="00FB3C8F" w:rsidRDefault="00FB3C8F" w:rsidP="001D7F37">
      <w:pPr>
        <w:spacing w:after="0" w:line="480" w:lineRule="auto"/>
        <w:jc w:val="both"/>
        <w:rPr>
          <w:rFonts w:ascii="Times New Roman" w:hAnsi="Times New Roman"/>
          <w:sz w:val="24"/>
          <w:szCs w:val="24"/>
        </w:rPr>
      </w:pPr>
    </w:p>
    <w:p w:rsidR="001D7F37" w:rsidRDefault="001D7F37" w:rsidP="001D7F37">
      <w:pPr>
        <w:spacing w:after="0" w:line="480" w:lineRule="auto"/>
        <w:jc w:val="both"/>
        <w:rPr>
          <w:rFonts w:ascii="Times New Roman" w:hAnsi="Times New Roman"/>
          <w:sz w:val="24"/>
          <w:szCs w:val="24"/>
        </w:rPr>
      </w:pPr>
      <w:r>
        <w:rPr>
          <w:rFonts w:ascii="Times New Roman" w:hAnsi="Times New Roman"/>
          <w:sz w:val="24"/>
          <w:szCs w:val="24"/>
        </w:rPr>
        <w:t>Penjelasan:</w:t>
      </w:r>
    </w:p>
    <w:p w:rsidR="001D7F37" w:rsidRPr="00973E14" w:rsidRDefault="001D7F37" w:rsidP="008A7278">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 xml:space="preserve">Pendapatan asli daerah merupakan </w:t>
      </w:r>
      <w:r>
        <w:rPr>
          <w:rFonts w:ascii="Times New Roman" w:hAnsi="Times New Roman" w:cs="Times New Roman"/>
          <w:sz w:val="24"/>
          <w:szCs w:val="24"/>
        </w:rPr>
        <w:t xml:space="preserve"> pendapatan </w:t>
      </w:r>
      <w:r w:rsidRPr="002215D8">
        <w:rPr>
          <w:rFonts w:ascii="Times New Roman" w:hAnsi="Times New Roman" w:cs="Times New Roman"/>
          <w:sz w:val="24"/>
          <w:szCs w:val="24"/>
        </w:rPr>
        <w:t>yang diperoleh dari sumber-sumber dalam wilayahnya sendiri yang dipungut berdasarkan  peraturan  daerah sesuai dengan perundang-undangan yang berlaku</w:t>
      </w:r>
      <w:r>
        <w:rPr>
          <w:rFonts w:ascii="Times New Roman" w:hAnsi="Times New Roman" w:cs="Times New Roman"/>
          <w:sz w:val="24"/>
          <w:szCs w:val="24"/>
        </w:rPr>
        <w:t xml:space="preserve">, pendapatan asli daerah bertujuan untuk memberikan keluasan kepada daerah dalam mengoptimalkan potensi pendanaan daerah itu sendiri, </w:t>
      </w:r>
      <w:r>
        <w:rPr>
          <w:rFonts w:ascii="Times New Roman" w:hAnsi="Times New Roman" w:cs="Times New Roman"/>
          <w:sz w:val="24"/>
          <w:szCs w:val="24"/>
        </w:rPr>
        <w:lastRenderedPageBreak/>
        <w:t>didalam pendapatan asli daerah terdapat beberapa indikator pendapatan asli daerah yaitu pajak daerah, retribusi daerah, laba BUMD, dan lain-lain pendapatan daerah yang sah. PAD sebagai variabel (X</w:t>
      </w:r>
      <w:r>
        <w:rPr>
          <w:rFonts w:ascii="Times New Roman" w:hAnsi="Times New Roman" w:cs="Times New Roman"/>
          <w:sz w:val="24"/>
          <w:szCs w:val="24"/>
          <w:vertAlign w:val="subscript"/>
        </w:rPr>
        <w:t>1</w:t>
      </w:r>
      <w:r>
        <w:rPr>
          <w:rFonts w:ascii="Times New Roman" w:hAnsi="Times New Roman" w:cs="Times New Roman"/>
          <w:sz w:val="24"/>
          <w:szCs w:val="24"/>
        </w:rPr>
        <w:t>) kemudian dianalisii dan diuji menggunakan regresi linear berganda</w:t>
      </w:r>
    </w:p>
    <w:p w:rsidR="001D7F37" w:rsidRPr="00C30B45" w:rsidRDefault="001D7F37" w:rsidP="008A7278">
      <w:pPr>
        <w:pStyle w:val="ListParagraph"/>
        <w:numPr>
          <w:ilvl w:val="0"/>
          <w:numId w:val="8"/>
        </w:numPr>
        <w:spacing w:after="0" w:line="480" w:lineRule="auto"/>
        <w:jc w:val="both"/>
        <w:rPr>
          <w:rFonts w:ascii="Times New Roman" w:hAnsi="Times New Roman"/>
          <w:sz w:val="24"/>
          <w:szCs w:val="24"/>
        </w:rPr>
      </w:pPr>
      <w:r>
        <w:rPr>
          <w:rFonts w:ascii="Times New Roman" w:hAnsi="Times New Roman" w:cs="Times New Roman"/>
          <w:sz w:val="24"/>
          <w:szCs w:val="24"/>
        </w:rPr>
        <w:t xml:space="preserve">DAU (Dana Alokasi Umum) </w:t>
      </w:r>
      <w:r w:rsidRPr="002215D8">
        <w:rPr>
          <w:rFonts w:ascii="Times New Roman" w:hAnsi="Times New Roman" w:cs="Times New Roman"/>
          <w:sz w:val="24"/>
          <w:szCs w:val="24"/>
        </w:rPr>
        <w:t xml:space="preserve">adalah </w:t>
      </w:r>
      <w:proofErr w:type="gramStart"/>
      <w:r w:rsidRPr="002215D8">
        <w:rPr>
          <w:rFonts w:ascii="Times New Roman" w:hAnsi="Times New Roman" w:cs="Times New Roman"/>
          <w:sz w:val="24"/>
          <w:szCs w:val="24"/>
        </w:rPr>
        <w:t>dana</w:t>
      </w:r>
      <w:proofErr w:type="gramEnd"/>
      <w:r w:rsidRPr="002215D8">
        <w:rPr>
          <w:rFonts w:ascii="Times New Roman" w:hAnsi="Times New Roman" w:cs="Times New Roman"/>
          <w:sz w:val="24"/>
          <w:szCs w:val="24"/>
        </w:rPr>
        <w:t xml:space="preserve"> yang berasal dari APBN, yang dialokasikan dengan tujuan pemerataan kemampuan keuangan antar daerah untuk membiayai pembelanjaanny </w:t>
      </w:r>
      <w:r>
        <w:rPr>
          <w:rFonts w:ascii="Times New Roman" w:hAnsi="Times New Roman" w:cs="Times New Roman"/>
          <w:sz w:val="24"/>
          <w:szCs w:val="24"/>
        </w:rPr>
        <w:t xml:space="preserve">a </w:t>
      </w:r>
      <w:r w:rsidRPr="002215D8">
        <w:rPr>
          <w:rFonts w:ascii="Times New Roman" w:hAnsi="Times New Roman" w:cs="Times New Roman"/>
          <w:sz w:val="24"/>
          <w:szCs w:val="24"/>
        </w:rPr>
        <w:t>dalam rangka pelaksanaan desentralisasi</w:t>
      </w:r>
      <w:r>
        <w:rPr>
          <w:rFonts w:ascii="Times New Roman" w:hAnsi="Times New Roman" w:cs="Times New Roman"/>
          <w:sz w:val="24"/>
          <w:szCs w:val="24"/>
        </w:rPr>
        <w:t xml:space="preserve"> yang merupakan variabel (X</w:t>
      </w:r>
      <w:r>
        <w:rPr>
          <w:rFonts w:ascii="Times New Roman" w:hAnsi="Times New Roman" w:cs="Times New Roman"/>
          <w:sz w:val="24"/>
          <w:szCs w:val="24"/>
          <w:vertAlign w:val="subscript"/>
        </w:rPr>
        <w:t>2</w:t>
      </w:r>
      <w:r>
        <w:rPr>
          <w:rFonts w:ascii="Times New Roman" w:hAnsi="Times New Roman" w:cs="Times New Roman"/>
          <w:sz w:val="24"/>
          <w:szCs w:val="24"/>
        </w:rPr>
        <w:t>).</w:t>
      </w:r>
    </w:p>
    <w:p w:rsidR="00C30B45" w:rsidRPr="00973E14" w:rsidRDefault="00C30B45" w:rsidP="008A7278">
      <w:pPr>
        <w:pStyle w:val="ListParagraph"/>
        <w:numPr>
          <w:ilvl w:val="0"/>
          <w:numId w:val="8"/>
        </w:numPr>
        <w:spacing w:after="0" w:line="480" w:lineRule="auto"/>
        <w:jc w:val="both"/>
        <w:rPr>
          <w:rFonts w:ascii="Times New Roman" w:hAnsi="Times New Roman"/>
          <w:sz w:val="24"/>
          <w:szCs w:val="24"/>
        </w:rPr>
      </w:pPr>
      <w:r>
        <w:rPr>
          <w:rFonts w:ascii="Times New Roman" w:hAnsi="Times New Roman" w:cs="Times New Roman"/>
          <w:sz w:val="24"/>
          <w:szCs w:val="24"/>
        </w:rPr>
        <w:t xml:space="preserve">Kemiskinan </w:t>
      </w:r>
      <w:r w:rsidRPr="007D014E">
        <w:rPr>
          <w:rFonts w:ascii="Times New Roman" w:hAnsi="Times New Roman" w:cs="Times New Roman"/>
          <w:sz w:val="24"/>
          <w:szCs w:val="24"/>
          <w:lang w:val="id-ID"/>
        </w:rPr>
        <w:t>adalah ketidakmampuan seseorang dalam memenuhi kebutuhan mereka sendir</w:t>
      </w:r>
      <w:r>
        <w:rPr>
          <w:rFonts w:ascii="Times New Roman" w:hAnsi="Times New Roman" w:cs="Times New Roman"/>
          <w:sz w:val="24"/>
          <w:szCs w:val="24"/>
        </w:rPr>
        <w:t>i</w:t>
      </w:r>
    </w:p>
    <w:p w:rsidR="00C30B45" w:rsidRPr="00FB3C8F" w:rsidRDefault="001D7F37" w:rsidP="00C30B4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Belanja modal </w:t>
      </w:r>
      <w:r w:rsidRPr="002215D8">
        <w:rPr>
          <w:rFonts w:ascii="Times New Roman" w:hAnsi="Times New Roman" w:cs="Times New Roman"/>
          <w:sz w:val="24"/>
          <w:szCs w:val="24"/>
        </w:rPr>
        <w:t>pengeluaran yang dilakukan dalam rangka pembentukan modal yang sifatnya menambah aset tetap/ investaris yang memberikan manfaat lebih dari satu periode akutansi, termasuk didalamnya adalah pengeluaran untuk biaya pemeliharaan yang sifatnya mempertahankan atau menambah masa manfaat, serta meningkatkan kapasitas dan kualitas aset</w:t>
      </w:r>
      <w:r>
        <w:rPr>
          <w:rFonts w:ascii="Times New Roman" w:hAnsi="Times New Roman" w:cs="Times New Roman"/>
          <w:sz w:val="24"/>
          <w:szCs w:val="24"/>
        </w:rPr>
        <w:t xml:space="preserve"> dalam hal ini belanja modal merupakan variabel (Y)</w:t>
      </w:r>
      <w:r>
        <w:rPr>
          <w:rFonts w:ascii="Times New Roman" w:hAnsi="Times New Roman" w:cs="Times New Roman"/>
          <w:sz w:val="24"/>
          <w:szCs w:val="24"/>
          <w:lang w:val="id-ID"/>
        </w:rPr>
        <w:t>.</w:t>
      </w:r>
    </w:p>
    <w:p w:rsidR="00A608F6" w:rsidRPr="00A608F6" w:rsidRDefault="001D7F37" w:rsidP="0096172F">
      <w:pPr>
        <w:pStyle w:val="ListParagraph"/>
        <w:numPr>
          <w:ilvl w:val="0"/>
          <w:numId w:val="35"/>
        </w:numPr>
        <w:tabs>
          <w:tab w:val="left" w:pos="360"/>
        </w:tabs>
        <w:spacing w:line="480" w:lineRule="auto"/>
        <w:ind w:left="0" w:firstLine="0"/>
        <w:jc w:val="both"/>
        <w:rPr>
          <w:rFonts w:ascii="Times New Roman" w:hAnsi="Times New Roman" w:cs="Times New Roman"/>
          <w:sz w:val="24"/>
          <w:szCs w:val="24"/>
        </w:rPr>
      </w:pPr>
      <w:r w:rsidRPr="00812272">
        <w:rPr>
          <w:rFonts w:ascii="Times New Roman" w:hAnsi="Times New Roman"/>
          <w:b/>
          <w:sz w:val="24"/>
          <w:szCs w:val="24"/>
        </w:rPr>
        <w:t>Hipotesis Penelitian</w:t>
      </w:r>
    </w:p>
    <w:p w:rsidR="001D7F37" w:rsidRPr="00A608F6" w:rsidRDefault="001D7F37" w:rsidP="004236E8">
      <w:pPr>
        <w:tabs>
          <w:tab w:val="left" w:pos="1170"/>
        </w:tabs>
        <w:spacing w:line="480" w:lineRule="auto"/>
        <w:ind w:left="360"/>
        <w:jc w:val="both"/>
        <w:rPr>
          <w:rFonts w:ascii="Times New Roman" w:hAnsi="Times New Roman" w:cs="Times New Roman"/>
          <w:sz w:val="24"/>
          <w:szCs w:val="24"/>
        </w:rPr>
      </w:pPr>
      <w:proofErr w:type="gramStart"/>
      <w:r w:rsidRPr="00A608F6">
        <w:rPr>
          <w:rFonts w:ascii="Times New Roman" w:hAnsi="Times New Roman"/>
          <w:sz w:val="24"/>
          <w:szCs w:val="24"/>
        </w:rPr>
        <w:t>Hipotesis penelitian merupakan jawaban sementara terhadap rumusan masalah penelitian telah dinyatakan dalam bentuk kalimat pertanyaan.</w:t>
      </w:r>
      <w:proofErr w:type="gramEnd"/>
      <w:r w:rsidRPr="00A608F6">
        <w:rPr>
          <w:rFonts w:ascii="Times New Roman" w:hAnsi="Times New Roman"/>
          <w:sz w:val="24"/>
          <w:szCs w:val="24"/>
        </w:rPr>
        <w:t xml:space="preserve"> Dikatakan sementara karena jawaban yang diberikan baru berdasarkan kepada teori </w:t>
      </w:r>
      <w:r w:rsidRPr="00A608F6">
        <w:rPr>
          <w:rFonts w:ascii="Times New Roman" w:hAnsi="Times New Roman"/>
          <w:sz w:val="24"/>
          <w:szCs w:val="24"/>
        </w:rPr>
        <w:lastRenderedPageBreak/>
        <w:t>relevan, belum didasarkan pada fakta-fakta empiris yang di peroleh melalui pengumpulan data</w:t>
      </w:r>
      <w:r>
        <w:rPr>
          <w:rStyle w:val="FootnoteReference"/>
          <w:rFonts w:ascii="Times New Roman" w:hAnsi="Times New Roman"/>
          <w:sz w:val="24"/>
          <w:szCs w:val="24"/>
        </w:rPr>
        <w:footnoteReference w:id="70"/>
      </w:r>
    </w:p>
    <w:p w:rsidR="001D7F37" w:rsidRDefault="001D7F37" w:rsidP="004236E8">
      <w:pPr>
        <w:tabs>
          <w:tab w:val="left" w:pos="1476"/>
        </w:tabs>
        <w:spacing w:line="480" w:lineRule="auto"/>
        <w:ind w:left="360"/>
        <w:jc w:val="both"/>
        <w:rPr>
          <w:rFonts w:ascii="Times New Roman" w:hAnsi="Times New Roman" w:cs="Times New Roman"/>
          <w:sz w:val="24"/>
          <w:szCs w:val="24"/>
        </w:rPr>
      </w:pPr>
      <w:r w:rsidRPr="00B94485">
        <w:rPr>
          <w:rFonts w:ascii="Times New Roman" w:hAnsi="Times New Roman" w:cs="Times New Roman"/>
          <w:sz w:val="24"/>
          <w:szCs w:val="24"/>
        </w:rPr>
        <w:t xml:space="preserve">Insfrastruktur dan sarana prasarana yang ada didaerah </w:t>
      </w:r>
      <w:proofErr w:type="gramStart"/>
      <w:r w:rsidRPr="00B94485">
        <w:rPr>
          <w:rFonts w:ascii="Times New Roman" w:hAnsi="Times New Roman" w:cs="Times New Roman"/>
          <w:sz w:val="24"/>
          <w:szCs w:val="24"/>
        </w:rPr>
        <w:t>akan</w:t>
      </w:r>
      <w:proofErr w:type="gramEnd"/>
      <w:r w:rsidRPr="00B94485">
        <w:rPr>
          <w:rFonts w:ascii="Times New Roman" w:hAnsi="Times New Roman" w:cs="Times New Roman"/>
          <w:sz w:val="24"/>
          <w:szCs w:val="24"/>
        </w:rPr>
        <w:t xml:space="preserve"> berdampak pada pertumbuhan ekonomi daerah. Jika sarana dan prasarana daerah ditunjang dengan modal yang memadai maka masyarakat dapat melakukan aktifitasnya secara aman dan nyaman</w:t>
      </w:r>
      <w:proofErr w:type="gramStart"/>
      <w:r w:rsidRPr="00B94485">
        <w:rPr>
          <w:rFonts w:ascii="Times New Roman" w:hAnsi="Times New Roman" w:cs="Times New Roman"/>
          <w:sz w:val="24"/>
          <w:szCs w:val="24"/>
        </w:rPr>
        <w:t>,  yang</w:t>
      </w:r>
      <w:proofErr w:type="gramEnd"/>
      <w:r w:rsidRPr="00B94485">
        <w:rPr>
          <w:rFonts w:ascii="Times New Roman" w:hAnsi="Times New Roman" w:cs="Times New Roman"/>
          <w:sz w:val="24"/>
          <w:szCs w:val="24"/>
        </w:rPr>
        <w:t xml:space="preserve"> akan berpengaruh pada tingkat produktifitas masyarakat tersebut.ketika produktifitas masyarakat sekitar meningkat kemungkinan besar akan banyak investor yang datang untuk menanamkan modal dan membuka usaha di daerah tersebut. Yang </w:t>
      </w:r>
      <w:proofErr w:type="gramStart"/>
      <w:r w:rsidRPr="00B94485">
        <w:rPr>
          <w:rFonts w:ascii="Times New Roman" w:hAnsi="Times New Roman" w:cs="Times New Roman"/>
          <w:sz w:val="24"/>
          <w:szCs w:val="24"/>
        </w:rPr>
        <w:t>akan</w:t>
      </w:r>
      <w:proofErr w:type="gramEnd"/>
      <w:r w:rsidRPr="00B94485">
        <w:rPr>
          <w:rFonts w:ascii="Times New Roman" w:hAnsi="Times New Roman" w:cs="Times New Roman"/>
          <w:sz w:val="24"/>
          <w:szCs w:val="24"/>
        </w:rPr>
        <w:t xml:space="preserve"> berdampak pada meningkatnya pendapatan asli daerah serta meningkatkan kemandirian daerah.</w:t>
      </w:r>
      <w:r>
        <w:rPr>
          <w:rFonts w:ascii="Times New Roman" w:hAnsi="Times New Roman" w:cs="Times New Roman"/>
          <w:sz w:val="24"/>
          <w:szCs w:val="24"/>
        </w:rPr>
        <w:t>Pemerintah perlu menigkatkan PAD</w:t>
      </w:r>
      <w:r w:rsidR="00B55CD2">
        <w:rPr>
          <w:rFonts w:ascii="Times New Roman" w:hAnsi="Times New Roman" w:cs="Times New Roman"/>
          <w:sz w:val="24"/>
          <w:szCs w:val="24"/>
        </w:rPr>
        <w:t xml:space="preserve"> dan DAU</w:t>
      </w:r>
      <w:r>
        <w:rPr>
          <w:rFonts w:ascii="Times New Roman" w:hAnsi="Times New Roman" w:cs="Times New Roman"/>
          <w:sz w:val="24"/>
          <w:szCs w:val="24"/>
        </w:rPr>
        <w:t xml:space="preserve"> terhadap belanja modal pemerintah.</w:t>
      </w:r>
    </w:p>
    <w:p w:rsidR="00B55CD2" w:rsidRDefault="00B55CD2" w:rsidP="004236E8">
      <w:pPr>
        <w:tabs>
          <w:tab w:val="left" w:pos="1476"/>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Menurut Rochadi dalam Rudy, pemerintah daerah memiliki peranan penting dalam pemberia layanan public.Hal ini didasarkan pada asumsi bahwa permintaan terhadap layanan publik dapat berbeda-beda antar daerah, tetapi pemerintah daerah memiliki kedudukan yang paling dekat dengan publik untuk mengetahui dan mengatasi perbedaan-perbedaan dalam permintaan dan kebutuhan layanan tersebut. Oleh karena itu, menjadi sangat penting bagaimana memutuskan untuk mendelegasikan layanan public atau fungsi belanja pada berbagai tingkat pemerintah</w:t>
      </w:r>
      <w:r>
        <w:rPr>
          <w:rStyle w:val="FootnoteReference"/>
          <w:rFonts w:ascii="Times New Roman" w:hAnsi="Times New Roman" w:cs="Times New Roman"/>
          <w:sz w:val="24"/>
          <w:szCs w:val="24"/>
        </w:rPr>
        <w:footnoteReference w:id="71"/>
      </w:r>
    </w:p>
    <w:p w:rsidR="00ED058F" w:rsidRPr="004236E8" w:rsidRDefault="00ED058F" w:rsidP="004236E8">
      <w:pPr>
        <w:spacing w:before="240"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Seperti penelitian yang dilakukan oleh </w:t>
      </w:r>
      <w:r w:rsidRPr="00ED058F">
        <w:rPr>
          <w:rFonts w:ascii="Times New Roman" w:hAnsi="Times New Roman"/>
          <w:sz w:val="24"/>
          <w:szCs w:val="24"/>
        </w:rPr>
        <w:t xml:space="preserve">Wimpi Priambudi, (2016) pengaruh Pendapatan Asli Daerah dan Dana Alokasi terhadap Belanja Modal pada kabupaten/kota di pulau Jawa tahun 2013.Sampel yang digunakan yaitu kabupaten/kota di jawa tahun 2013. Hasil penelitiannya membuktikan bahwa Pendapatan Asli </w:t>
      </w:r>
      <w:proofErr w:type="gramStart"/>
      <w:r w:rsidRPr="00ED058F">
        <w:rPr>
          <w:rFonts w:ascii="Times New Roman" w:hAnsi="Times New Roman"/>
          <w:sz w:val="24"/>
          <w:szCs w:val="24"/>
        </w:rPr>
        <w:t>Daerah  dan</w:t>
      </w:r>
      <w:proofErr w:type="gramEnd"/>
      <w:r w:rsidRPr="00ED058F">
        <w:rPr>
          <w:rFonts w:ascii="Times New Roman" w:hAnsi="Times New Roman"/>
          <w:sz w:val="24"/>
          <w:szCs w:val="24"/>
        </w:rPr>
        <w:t xml:space="preserve"> Dana Alokasi Umum berpengaruh positif dan signifikan terhadap belanja modal.</w:t>
      </w:r>
      <w:r>
        <w:rPr>
          <w:rFonts w:ascii="Times New Roman" w:hAnsi="Times New Roman" w:cs="Times New Roman"/>
          <w:sz w:val="24"/>
          <w:szCs w:val="24"/>
        </w:rPr>
        <w:t>Berdasarkan Landasan teori diatas maka hipotesisnya sebagai berikut:</w:t>
      </w:r>
    </w:p>
    <w:p w:rsidR="00ED058F" w:rsidRDefault="00ED058F" w:rsidP="00ED058F">
      <w:pPr>
        <w:tabs>
          <w:tab w:val="left" w:pos="1476"/>
        </w:tabs>
        <w:spacing w:line="480" w:lineRule="auto"/>
        <w:ind w:left="720"/>
        <w:jc w:val="both"/>
        <w:rPr>
          <w:rFonts w:ascii="Times New Roman" w:hAnsi="Times New Roman" w:cs="Times New Roman"/>
          <w:sz w:val="24"/>
          <w:szCs w:val="24"/>
        </w:rPr>
      </w:pPr>
      <w:r w:rsidRPr="00ED058F">
        <w:rPr>
          <w:rFonts w:ascii="Times New Roman" w:hAnsi="Times New Roman" w:cs="Times New Roman"/>
          <w:sz w:val="24"/>
          <w:szCs w:val="24"/>
        </w:rPr>
        <w:t xml:space="preserve">Ho: tidak ada pengaruh PAD terhadap belanja modal pemerintah </w:t>
      </w:r>
    </w:p>
    <w:p w:rsidR="00ED058F" w:rsidRDefault="00ED058F" w:rsidP="00ED058F">
      <w:pPr>
        <w:tabs>
          <w:tab w:val="left" w:pos="1476"/>
        </w:tabs>
        <w:spacing w:line="480" w:lineRule="auto"/>
        <w:ind w:left="720"/>
        <w:jc w:val="both"/>
        <w:rPr>
          <w:rFonts w:ascii="Times New Roman" w:hAnsi="Times New Roman" w:cs="Times New Roman"/>
          <w:sz w:val="24"/>
          <w:szCs w:val="24"/>
        </w:rPr>
      </w:pPr>
      <w:r w:rsidRPr="00ED058F">
        <w:rPr>
          <w:rFonts w:ascii="Times New Roman" w:hAnsi="Times New Roman" w:cs="Times New Roman"/>
          <w:sz w:val="24"/>
          <w:szCs w:val="24"/>
        </w:rPr>
        <w:t>H1: ada pengaruh PAD terhadap belanja modal pemerintah</w:t>
      </w:r>
    </w:p>
    <w:p w:rsidR="00ED058F" w:rsidRDefault="00ED058F" w:rsidP="00ED058F">
      <w:pPr>
        <w:tabs>
          <w:tab w:val="left" w:pos="1476"/>
        </w:tabs>
        <w:spacing w:line="480" w:lineRule="auto"/>
        <w:ind w:left="720"/>
        <w:jc w:val="both"/>
        <w:rPr>
          <w:rFonts w:ascii="Times New Roman" w:hAnsi="Times New Roman" w:cs="Times New Roman"/>
          <w:sz w:val="24"/>
          <w:szCs w:val="24"/>
        </w:rPr>
      </w:pPr>
      <w:r w:rsidRPr="00ED058F">
        <w:rPr>
          <w:rFonts w:ascii="Times New Roman" w:hAnsi="Times New Roman" w:cs="Times New Roman"/>
          <w:sz w:val="24"/>
          <w:szCs w:val="24"/>
        </w:rPr>
        <w:t>Ho: tidak ada pengaruh DAU terhadap belanja modal pemerintah</w:t>
      </w:r>
    </w:p>
    <w:p w:rsidR="00ED058F" w:rsidRDefault="00ED058F" w:rsidP="00ED058F">
      <w:pPr>
        <w:tabs>
          <w:tab w:val="left" w:pos="1476"/>
        </w:tabs>
        <w:spacing w:line="480" w:lineRule="auto"/>
        <w:ind w:left="720"/>
        <w:jc w:val="both"/>
        <w:rPr>
          <w:rFonts w:ascii="Times New Roman" w:hAnsi="Times New Roman" w:cs="Times New Roman"/>
          <w:sz w:val="24"/>
          <w:szCs w:val="24"/>
        </w:rPr>
      </w:pPr>
      <w:r w:rsidRPr="00ED058F">
        <w:rPr>
          <w:rFonts w:ascii="Times New Roman" w:hAnsi="Times New Roman" w:cs="Times New Roman"/>
          <w:sz w:val="24"/>
          <w:szCs w:val="24"/>
        </w:rPr>
        <w:t>H2: ada pengaruh DAU terhadap belanja modal pemerintah</w:t>
      </w:r>
    </w:p>
    <w:p w:rsidR="00C30B45" w:rsidRDefault="00C30B45" w:rsidP="00ED058F">
      <w:pPr>
        <w:tabs>
          <w:tab w:val="left" w:pos="1476"/>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Ho: tidak ada pengaruh Kemiskinan terhadap belanja modal pemerintah</w:t>
      </w:r>
    </w:p>
    <w:p w:rsidR="00C30B45" w:rsidRDefault="006C0B55" w:rsidP="00C30B45">
      <w:pPr>
        <w:tabs>
          <w:tab w:val="left" w:pos="1476"/>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H3</w:t>
      </w:r>
      <w:r w:rsidR="00C30B45">
        <w:rPr>
          <w:rFonts w:ascii="Times New Roman" w:hAnsi="Times New Roman" w:cs="Times New Roman"/>
          <w:sz w:val="24"/>
          <w:szCs w:val="24"/>
        </w:rPr>
        <w:t>: ada pengaruh Kemiskinan terhadap belanja modal pemerintah</w:t>
      </w:r>
    </w:p>
    <w:p w:rsidR="00C30B45" w:rsidRPr="00ED058F" w:rsidRDefault="00C30B45" w:rsidP="00ED058F">
      <w:pPr>
        <w:tabs>
          <w:tab w:val="left" w:pos="1476"/>
        </w:tabs>
        <w:spacing w:line="480" w:lineRule="auto"/>
        <w:ind w:left="720"/>
        <w:jc w:val="both"/>
        <w:rPr>
          <w:rFonts w:ascii="Times New Roman" w:hAnsi="Times New Roman" w:cs="Times New Roman"/>
          <w:sz w:val="24"/>
          <w:szCs w:val="24"/>
        </w:rPr>
      </w:pPr>
    </w:p>
    <w:sectPr w:rsidR="00C30B45" w:rsidRPr="00ED058F" w:rsidSect="00464F83">
      <w:headerReference w:type="default" r:id="rId8"/>
      <w:pgSz w:w="11909" w:h="16834" w:code="9"/>
      <w:pgMar w:top="2268" w:right="1701" w:bottom="1701" w:left="2268" w:header="720" w:footer="720" w:gutter="0"/>
      <w:pgNumType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2F7" w:rsidRDefault="00EC72F7" w:rsidP="00204556">
      <w:pPr>
        <w:spacing w:after="0" w:line="240" w:lineRule="auto"/>
      </w:pPr>
      <w:r>
        <w:separator/>
      </w:r>
    </w:p>
  </w:endnote>
  <w:endnote w:type="continuationSeparator" w:id="1">
    <w:p w:rsidR="00EC72F7" w:rsidRDefault="00EC72F7" w:rsidP="00204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2F7" w:rsidRDefault="00EC72F7" w:rsidP="00204556">
      <w:pPr>
        <w:spacing w:after="0" w:line="240" w:lineRule="auto"/>
      </w:pPr>
      <w:r>
        <w:separator/>
      </w:r>
    </w:p>
  </w:footnote>
  <w:footnote w:type="continuationSeparator" w:id="1">
    <w:p w:rsidR="00EC72F7" w:rsidRDefault="00EC72F7" w:rsidP="00204556">
      <w:pPr>
        <w:spacing w:after="0" w:line="240" w:lineRule="auto"/>
      </w:pPr>
      <w:r>
        <w:continuationSeparator/>
      </w:r>
    </w:p>
  </w:footnote>
  <w:footnote w:id="2">
    <w:p w:rsidR="00EC72F7" w:rsidRDefault="00EC72F7" w:rsidP="009A4DE2">
      <w:pPr>
        <w:pStyle w:val="FootnoteText"/>
        <w:ind w:firstLine="720"/>
      </w:pPr>
      <w:r>
        <w:rPr>
          <w:rStyle w:val="FootnoteReference"/>
        </w:rPr>
        <w:footnoteRef/>
      </w:r>
      <w:r w:rsidRPr="000F03D4">
        <w:rPr>
          <w:rFonts w:ascii="Times New Roman" w:hAnsi="Times New Roman" w:cs="Times New Roman"/>
        </w:rPr>
        <w:t>Guritno Mangkoesoebroto</w:t>
      </w:r>
      <w:r w:rsidRPr="000F03D4">
        <w:rPr>
          <w:rFonts w:ascii="Times New Roman" w:hAnsi="Times New Roman" w:cs="Times New Roman"/>
          <w:i/>
        </w:rPr>
        <w:t>,Ekonomi Publik</w:t>
      </w:r>
      <w:r w:rsidRPr="000F03D4">
        <w:rPr>
          <w:rFonts w:ascii="Times New Roman" w:hAnsi="Times New Roman" w:cs="Times New Roman"/>
        </w:rPr>
        <w:t>, (Yogyakarta:BPFE),h.170</w:t>
      </w:r>
    </w:p>
  </w:footnote>
  <w:footnote w:id="3">
    <w:p w:rsidR="00EC72F7" w:rsidRPr="003067F2" w:rsidRDefault="00EC72F7" w:rsidP="0099096A">
      <w:pPr>
        <w:pStyle w:val="FootnoteText"/>
        <w:ind w:firstLine="720"/>
        <w:rPr>
          <w:rFonts w:ascii="Times New Roman" w:hAnsi="Times New Roman" w:cs="Times New Roman"/>
        </w:rPr>
      </w:pPr>
      <w:r>
        <w:rPr>
          <w:rStyle w:val="FootnoteReference"/>
        </w:rPr>
        <w:footnoteRef/>
      </w:r>
      <w:r w:rsidRPr="00312188">
        <w:rPr>
          <w:rFonts w:ascii="Times New Roman" w:hAnsi="Times New Roman" w:cs="Times New Roman"/>
        </w:rPr>
        <w:t>Rudy Badrudin,</w:t>
      </w:r>
      <w:r w:rsidRPr="00312188">
        <w:rPr>
          <w:rFonts w:ascii="Times New Roman" w:hAnsi="Times New Roman" w:cs="Times New Roman"/>
          <w:i/>
        </w:rPr>
        <w:t xml:space="preserve"> Ekonomika O</w:t>
      </w:r>
      <w:r>
        <w:rPr>
          <w:rFonts w:ascii="Times New Roman" w:hAnsi="Times New Roman" w:cs="Times New Roman"/>
          <w:i/>
        </w:rPr>
        <w:t>t</w:t>
      </w:r>
      <w:r w:rsidRPr="00312188">
        <w:rPr>
          <w:rFonts w:ascii="Times New Roman" w:hAnsi="Times New Roman" w:cs="Times New Roman"/>
          <w:i/>
        </w:rPr>
        <w:t>onomi Daerah</w:t>
      </w:r>
      <w:r w:rsidRPr="00312188">
        <w:rPr>
          <w:rFonts w:ascii="Times New Roman" w:hAnsi="Times New Roman" w:cs="Times New Roman"/>
        </w:rPr>
        <w:t>, (Yogy</w:t>
      </w:r>
      <w:r>
        <w:rPr>
          <w:rFonts w:ascii="Times New Roman" w:hAnsi="Times New Roman" w:cs="Times New Roman"/>
        </w:rPr>
        <w:t>akarta</w:t>
      </w:r>
      <w:proofErr w:type="gramStart"/>
      <w:r>
        <w:rPr>
          <w:rFonts w:ascii="Times New Roman" w:hAnsi="Times New Roman" w:cs="Times New Roman"/>
        </w:rPr>
        <w:t>:UPP</w:t>
      </w:r>
      <w:proofErr w:type="gramEnd"/>
      <w:r>
        <w:rPr>
          <w:rFonts w:ascii="Times New Roman" w:hAnsi="Times New Roman" w:cs="Times New Roman"/>
        </w:rPr>
        <w:t xml:space="preserve"> STIM YKPN, 2012), h</w:t>
      </w:r>
      <w:r w:rsidRPr="00312188">
        <w:rPr>
          <w:rFonts w:ascii="Times New Roman" w:hAnsi="Times New Roman" w:cs="Times New Roman"/>
        </w:rPr>
        <w:t>. 52</w:t>
      </w:r>
      <w:r>
        <w:rPr>
          <w:rFonts w:ascii="Times New Roman" w:hAnsi="Times New Roman" w:cs="Times New Roman"/>
        </w:rPr>
        <w:t>.</w:t>
      </w:r>
    </w:p>
  </w:footnote>
  <w:footnote w:id="4">
    <w:p w:rsidR="00EC72F7" w:rsidRDefault="00EC72F7" w:rsidP="0099096A">
      <w:pPr>
        <w:pStyle w:val="FootnoteText"/>
        <w:ind w:firstLine="720"/>
      </w:pPr>
      <w:r>
        <w:rPr>
          <w:rStyle w:val="FootnoteReference"/>
        </w:rPr>
        <w:footnoteRef/>
      </w:r>
      <w:r w:rsidRPr="00794B41">
        <w:rPr>
          <w:rFonts w:ascii="Times New Roman" w:hAnsi="Times New Roman" w:cs="Times New Roman"/>
          <w:i/>
        </w:rPr>
        <w:t>Undang-Undang Pajak Lengkap</w:t>
      </w:r>
      <w:r w:rsidRPr="00794B41">
        <w:rPr>
          <w:rFonts w:ascii="Times New Roman" w:hAnsi="Times New Roman" w:cs="Times New Roman"/>
        </w:rPr>
        <w:t xml:space="preserve"> Tahun 2011, Mitra Wacana Media Jakarta, 2011,h.382</w:t>
      </w:r>
    </w:p>
  </w:footnote>
  <w:footnote w:id="5">
    <w:p w:rsidR="00EC72F7" w:rsidRPr="00640307" w:rsidRDefault="00EC72F7" w:rsidP="0099096A">
      <w:pPr>
        <w:pStyle w:val="FootnoteText"/>
        <w:ind w:firstLine="720"/>
        <w:rPr>
          <w:rFonts w:ascii="Times New Roman" w:hAnsi="Times New Roman" w:cs="Times New Roman"/>
        </w:rPr>
      </w:pPr>
      <w:r w:rsidRPr="00640307">
        <w:rPr>
          <w:rStyle w:val="FootnoteReference"/>
          <w:rFonts w:ascii="Times New Roman" w:hAnsi="Times New Roman" w:cs="Times New Roman"/>
        </w:rPr>
        <w:footnoteRef/>
      </w:r>
      <w:r w:rsidRPr="00640307">
        <w:rPr>
          <w:rFonts w:ascii="Times New Roman" w:hAnsi="Times New Roman" w:cs="Times New Roman"/>
        </w:rPr>
        <w:t xml:space="preserve"> Yuliati, </w:t>
      </w:r>
      <w:r w:rsidRPr="00640307">
        <w:rPr>
          <w:rFonts w:ascii="Times New Roman" w:hAnsi="Times New Roman" w:cs="Times New Roman"/>
          <w:i/>
        </w:rPr>
        <w:t>Akutansi Sektor Publik Cetakan Kelima</w:t>
      </w:r>
      <w:r w:rsidRPr="00640307">
        <w:rPr>
          <w:rFonts w:ascii="Times New Roman" w:hAnsi="Times New Roman" w:cs="Times New Roman"/>
        </w:rPr>
        <w:t>,(Jakarta</w:t>
      </w:r>
      <w:r>
        <w:rPr>
          <w:rFonts w:ascii="Times New Roman" w:hAnsi="Times New Roman" w:cs="Times New Roman"/>
        </w:rPr>
        <w:t>: Salemba 4, 2002),h</w:t>
      </w:r>
      <w:r w:rsidRPr="00640307">
        <w:rPr>
          <w:rFonts w:ascii="Times New Roman" w:hAnsi="Times New Roman" w:cs="Times New Roman"/>
        </w:rPr>
        <w:t>.97</w:t>
      </w:r>
    </w:p>
  </w:footnote>
  <w:footnote w:id="6">
    <w:p w:rsidR="00EC72F7" w:rsidRDefault="00EC72F7" w:rsidP="0099096A">
      <w:pPr>
        <w:pStyle w:val="FootnoteText"/>
        <w:ind w:firstLine="720"/>
      </w:pPr>
      <w:r>
        <w:rPr>
          <w:rStyle w:val="FootnoteReference"/>
        </w:rPr>
        <w:footnoteRef/>
      </w:r>
      <w:r w:rsidRPr="00706406">
        <w:rPr>
          <w:rFonts w:ascii="Times New Roman" w:hAnsi="Times New Roman" w:cs="Times New Roman"/>
        </w:rPr>
        <w:t xml:space="preserve">Sjafrizal, </w:t>
      </w:r>
      <w:r w:rsidRPr="00706406">
        <w:rPr>
          <w:rFonts w:ascii="Times New Roman" w:hAnsi="Times New Roman" w:cs="Times New Roman"/>
          <w:i/>
        </w:rPr>
        <w:t>Perencanaan Pembangunan Daerah Dalam Era Otonomi</w:t>
      </w:r>
      <w:r w:rsidRPr="00706406">
        <w:rPr>
          <w:rFonts w:ascii="Times New Roman" w:hAnsi="Times New Roman" w:cs="Times New Roman"/>
        </w:rPr>
        <w:t>,(Jakarta: Rajawali Pers,2014,h.393</w:t>
      </w:r>
    </w:p>
  </w:footnote>
  <w:footnote w:id="7">
    <w:p w:rsidR="00EC72F7" w:rsidRPr="007F196D" w:rsidRDefault="00EC72F7" w:rsidP="0099096A">
      <w:pPr>
        <w:pStyle w:val="FootnoteText"/>
        <w:ind w:firstLine="720"/>
        <w:rPr>
          <w:rFonts w:ascii="Times New Roman" w:hAnsi="Times New Roman" w:cs="Times New Roman"/>
        </w:rPr>
      </w:pPr>
      <w:r>
        <w:rPr>
          <w:rStyle w:val="FootnoteReference"/>
        </w:rPr>
        <w:footnoteRef/>
      </w:r>
      <w:r w:rsidRPr="007F196D">
        <w:rPr>
          <w:rFonts w:ascii="Times New Roman" w:hAnsi="Times New Roman" w:cs="Times New Roman"/>
          <w:i/>
        </w:rPr>
        <w:t>Himpunan peraturan perundang-undangan republik Indonesia, undang-undang pemerintah daerah,</w:t>
      </w:r>
      <w:r w:rsidRPr="007F196D">
        <w:rPr>
          <w:rFonts w:ascii="Times New Roman" w:hAnsi="Times New Roman" w:cs="Times New Roman"/>
        </w:rPr>
        <w:t>( Yogyakarta: pustaka mahardika</w:t>
      </w:r>
      <w:r>
        <w:t xml:space="preserve">, </w:t>
      </w:r>
      <w:r w:rsidRPr="007F196D">
        <w:rPr>
          <w:rFonts w:ascii="Times New Roman" w:hAnsi="Times New Roman" w:cs="Times New Roman"/>
        </w:rPr>
        <w:t xml:space="preserve">, 2015),h.24 </w:t>
      </w:r>
    </w:p>
  </w:footnote>
  <w:footnote w:id="8">
    <w:p w:rsidR="00EC72F7" w:rsidRDefault="00EC72F7" w:rsidP="0099096A">
      <w:pPr>
        <w:pStyle w:val="FootnoteText"/>
        <w:ind w:firstLine="720"/>
      </w:pPr>
      <w:r>
        <w:rPr>
          <w:rStyle w:val="FootnoteReference"/>
        </w:rPr>
        <w:footnoteRef/>
      </w:r>
      <w:r w:rsidRPr="00706406">
        <w:rPr>
          <w:rFonts w:ascii="Times New Roman" w:hAnsi="Times New Roman" w:cs="Times New Roman"/>
          <w:i/>
        </w:rPr>
        <w:t>Ibid.</w:t>
      </w:r>
      <w:r w:rsidRPr="00706406">
        <w:rPr>
          <w:rFonts w:ascii="Times New Roman" w:hAnsi="Times New Roman" w:cs="Times New Roman"/>
        </w:rPr>
        <w:t>h.25</w:t>
      </w:r>
    </w:p>
  </w:footnote>
  <w:footnote w:id="9">
    <w:p w:rsidR="00EC72F7" w:rsidRDefault="00EC72F7" w:rsidP="0099096A">
      <w:pPr>
        <w:pStyle w:val="FootnoteText"/>
        <w:ind w:firstLine="720"/>
      </w:pPr>
      <w:r>
        <w:rPr>
          <w:rStyle w:val="FootnoteReference"/>
        </w:rPr>
        <w:footnoteRef/>
      </w:r>
      <w:r w:rsidRPr="008C177E">
        <w:rPr>
          <w:rFonts w:ascii="Times New Roman" w:hAnsi="Times New Roman" w:cs="Times New Roman"/>
          <w:i/>
        </w:rPr>
        <w:t>Ibid</w:t>
      </w:r>
      <w:r w:rsidRPr="008C177E">
        <w:rPr>
          <w:rFonts w:ascii="Times New Roman" w:hAnsi="Times New Roman" w:cs="Times New Roman"/>
        </w:rPr>
        <w:t>.h. 25</w:t>
      </w:r>
    </w:p>
  </w:footnote>
  <w:footnote w:id="10">
    <w:p w:rsidR="00EC72F7" w:rsidRDefault="00EC72F7" w:rsidP="0099096A">
      <w:pPr>
        <w:pStyle w:val="FootnoteText"/>
        <w:ind w:firstLine="720"/>
      </w:pPr>
      <w:r>
        <w:rPr>
          <w:rStyle w:val="FootnoteReference"/>
        </w:rPr>
        <w:footnoteRef/>
      </w:r>
      <w:r w:rsidRPr="008C177E">
        <w:rPr>
          <w:rFonts w:ascii="Times New Roman" w:hAnsi="Times New Roman" w:cs="Times New Roman"/>
          <w:i/>
        </w:rPr>
        <w:t>Ibid</w:t>
      </w:r>
      <w:r>
        <w:rPr>
          <w:rFonts w:ascii="Times New Roman" w:hAnsi="Times New Roman" w:cs="Times New Roman"/>
        </w:rPr>
        <w:t>.</w:t>
      </w:r>
    </w:p>
  </w:footnote>
  <w:footnote w:id="11">
    <w:p w:rsidR="00EC72F7" w:rsidRDefault="00EC72F7" w:rsidP="0099096A">
      <w:pPr>
        <w:pStyle w:val="FootnoteText"/>
        <w:ind w:firstLine="720"/>
      </w:pPr>
      <w:r>
        <w:rPr>
          <w:rStyle w:val="FootnoteReference"/>
        </w:rPr>
        <w:footnoteRef/>
      </w:r>
      <w:r w:rsidRPr="008C177E">
        <w:rPr>
          <w:rFonts w:ascii="Times New Roman" w:hAnsi="Times New Roman" w:cs="Times New Roman"/>
          <w:i/>
        </w:rPr>
        <w:t>Ibid</w:t>
      </w:r>
      <w:r>
        <w:rPr>
          <w:rFonts w:ascii="Times New Roman" w:hAnsi="Times New Roman" w:cs="Times New Roman"/>
        </w:rPr>
        <w:t>.</w:t>
      </w:r>
    </w:p>
  </w:footnote>
  <w:footnote w:id="12">
    <w:p w:rsidR="00EC72F7" w:rsidRDefault="00EC72F7" w:rsidP="0099096A">
      <w:pPr>
        <w:pStyle w:val="FootnoteText"/>
        <w:ind w:firstLine="720"/>
      </w:pPr>
      <w:r>
        <w:rPr>
          <w:rStyle w:val="FootnoteReference"/>
        </w:rPr>
        <w:footnoteRef/>
      </w:r>
      <w:r w:rsidRPr="00A07F07">
        <w:rPr>
          <w:rFonts w:ascii="Times New Roman" w:hAnsi="Times New Roman" w:cs="Times New Roman"/>
        </w:rPr>
        <w:t xml:space="preserve">Rahardja Adisasmita, </w:t>
      </w:r>
      <w:r w:rsidRPr="00A07F07">
        <w:rPr>
          <w:rFonts w:ascii="Times New Roman" w:hAnsi="Times New Roman" w:cs="Times New Roman"/>
          <w:i/>
        </w:rPr>
        <w:t>Pembiayaan Pembangunan Daerah</w:t>
      </w:r>
      <w:r w:rsidRPr="00A07F07">
        <w:rPr>
          <w:rFonts w:ascii="Times New Roman" w:hAnsi="Times New Roman" w:cs="Times New Roman"/>
        </w:rPr>
        <w:t>, (Yogyakarta:</w:t>
      </w:r>
      <w:r>
        <w:rPr>
          <w:rFonts w:ascii="Times New Roman" w:hAnsi="Times New Roman" w:cs="Times New Roman"/>
        </w:rPr>
        <w:t>Graha</w:t>
      </w:r>
      <w:r w:rsidRPr="00A07F07">
        <w:rPr>
          <w:rFonts w:ascii="Times New Roman" w:hAnsi="Times New Roman" w:cs="Times New Roman"/>
        </w:rPr>
        <w:t>,2011)h.87</w:t>
      </w:r>
    </w:p>
  </w:footnote>
  <w:footnote w:id="13">
    <w:p w:rsidR="00EC72F7" w:rsidRPr="00D75330" w:rsidRDefault="00EC72F7" w:rsidP="0099096A">
      <w:pPr>
        <w:pStyle w:val="FootnoteText"/>
        <w:ind w:firstLine="720"/>
        <w:rPr>
          <w:rFonts w:ascii="Times New Roman" w:hAnsi="Times New Roman" w:cs="Times New Roman"/>
          <w:i/>
        </w:rPr>
      </w:pPr>
      <w:r w:rsidRPr="00D75330">
        <w:rPr>
          <w:rStyle w:val="FootnoteReference"/>
          <w:rFonts w:ascii="Times New Roman" w:hAnsi="Times New Roman" w:cs="Times New Roman"/>
        </w:rPr>
        <w:footnoteRef/>
      </w:r>
      <w:r w:rsidRPr="00D75330">
        <w:rPr>
          <w:rFonts w:ascii="Times New Roman" w:hAnsi="Times New Roman" w:cs="Times New Roman"/>
          <w:i/>
        </w:rPr>
        <w:t xml:space="preserve">Ibid </w:t>
      </w:r>
    </w:p>
  </w:footnote>
  <w:footnote w:id="14">
    <w:p w:rsidR="00EC72F7" w:rsidRDefault="00EC72F7" w:rsidP="0099096A">
      <w:pPr>
        <w:pStyle w:val="FootnoteText"/>
        <w:ind w:firstLine="720"/>
      </w:pPr>
      <w:r>
        <w:rPr>
          <w:rStyle w:val="FootnoteReference"/>
        </w:rPr>
        <w:footnoteRef/>
      </w:r>
      <w:r w:rsidRPr="00D75330">
        <w:rPr>
          <w:rFonts w:ascii="Times New Roman" w:hAnsi="Times New Roman" w:cs="Times New Roman"/>
          <w:i/>
        </w:rPr>
        <w:t>Ibid</w:t>
      </w:r>
      <w:r w:rsidRPr="00D75330">
        <w:rPr>
          <w:rFonts w:ascii="Times New Roman" w:hAnsi="Times New Roman" w:cs="Times New Roman"/>
        </w:rPr>
        <w:t xml:space="preserve"> h.90</w:t>
      </w:r>
    </w:p>
  </w:footnote>
  <w:footnote w:id="15">
    <w:p w:rsidR="00EC72F7" w:rsidRPr="000927D6" w:rsidRDefault="00EC72F7" w:rsidP="0099096A">
      <w:pPr>
        <w:pStyle w:val="FootnoteText"/>
        <w:ind w:firstLine="720"/>
        <w:rPr>
          <w:rFonts w:ascii="Times New Roman" w:hAnsi="Times New Roman" w:cs="Times New Roman"/>
        </w:rPr>
      </w:pPr>
      <w:r>
        <w:rPr>
          <w:rStyle w:val="FootnoteReference"/>
        </w:rPr>
        <w:footnoteRef/>
      </w:r>
      <w:r w:rsidRPr="000927D6">
        <w:rPr>
          <w:rFonts w:ascii="Times New Roman" w:hAnsi="Times New Roman" w:cs="Times New Roman"/>
          <w:i/>
        </w:rPr>
        <w:t>Ibid</w:t>
      </w:r>
    </w:p>
  </w:footnote>
  <w:footnote w:id="16">
    <w:p w:rsidR="00EC72F7" w:rsidRPr="000927D6" w:rsidRDefault="00EC72F7" w:rsidP="0099096A">
      <w:pPr>
        <w:pStyle w:val="FootnoteText"/>
        <w:ind w:firstLine="720"/>
        <w:rPr>
          <w:rFonts w:ascii="Times New Roman" w:hAnsi="Times New Roman" w:cs="Times New Roman"/>
        </w:rPr>
      </w:pPr>
      <w:r w:rsidRPr="000927D6">
        <w:rPr>
          <w:rStyle w:val="FootnoteReference"/>
          <w:rFonts w:ascii="Times New Roman" w:hAnsi="Times New Roman" w:cs="Times New Roman"/>
        </w:rPr>
        <w:footnoteRef/>
      </w:r>
      <w:r w:rsidRPr="000927D6">
        <w:rPr>
          <w:rFonts w:ascii="Times New Roman" w:hAnsi="Times New Roman" w:cs="Times New Roman"/>
        </w:rPr>
        <w:t>I</w:t>
      </w:r>
      <w:r w:rsidRPr="000927D6">
        <w:rPr>
          <w:rFonts w:ascii="Times New Roman" w:hAnsi="Times New Roman" w:cs="Times New Roman"/>
          <w:i/>
        </w:rPr>
        <w:t xml:space="preserve">bid </w:t>
      </w:r>
    </w:p>
  </w:footnote>
  <w:footnote w:id="17">
    <w:p w:rsidR="00EC72F7" w:rsidRDefault="00EC72F7" w:rsidP="0099096A">
      <w:pPr>
        <w:pStyle w:val="FootnoteText"/>
        <w:ind w:firstLine="720"/>
      </w:pPr>
      <w:r>
        <w:rPr>
          <w:rStyle w:val="FootnoteReference"/>
        </w:rPr>
        <w:footnoteRef/>
      </w:r>
      <w:r w:rsidRPr="008F0847">
        <w:rPr>
          <w:rFonts w:ascii="Times New Roman" w:hAnsi="Times New Roman" w:cs="Times New Roman"/>
        </w:rPr>
        <w:t xml:space="preserve">Ahmad Yani, </w:t>
      </w:r>
      <w:r w:rsidRPr="008F0847">
        <w:rPr>
          <w:rFonts w:ascii="Times New Roman" w:hAnsi="Times New Roman" w:cs="Times New Roman"/>
          <w:i/>
        </w:rPr>
        <w:t>Hubungan Keuangan Antar Pemerintah Pusat Dan Daerah Di Indonesia</w:t>
      </w:r>
      <w:r w:rsidRPr="008F0847">
        <w:rPr>
          <w:rFonts w:ascii="Times New Roman" w:hAnsi="Times New Roman" w:cs="Times New Roman"/>
        </w:rPr>
        <w:t>,</w:t>
      </w:r>
      <w:r>
        <w:rPr>
          <w:rFonts w:ascii="Times New Roman" w:hAnsi="Times New Roman" w:cs="Times New Roman"/>
        </w:rPr>
        <w:t xml:space="preserve"> (Raja Grafindo Persada, 2002) h.49</w:t>
      </w:r>
    </w:p>
  </w:footnote>
  <w:footnote w:id="18">
    <w:p w:rsidR="00EC72F7" w:rsidRPr="004E6FAD" w:rsidRDefault="00EC72F7" w:rsidP="0099096A">
      <w:pPr>
        <w:pStyle w:val="FootnoteText"/>
        <w:ind w:firstLine="720"/>
        <w:rPr>
          <w:i/>
        </w:rPr>
      </w:pPr>
      <w:r>
        <w:rPr>
          <w:rStyle w:val="FootnoteReference"/>
        </w:rPr>
        <w:footnoteRef/>
      </w:r>
      <w:r w:rsidRPr="004E6FAD">
        <w:rPr>
          <w:rFonts w:ascii="Times New Roman" w:hAnsi="Times New Roman" w:cs="Times New Roman"/>
          <w:i/>
        </w:rPr>
        <w:t>ibid</w:t>
      </w:r>
    </w:p>
  </w:footnote>
  <w:footnote w:id="19">
    <w:p w:rsidR="00EC72F7" w:rsidRDefault="00EC72F7" w:rsidP="0099096A">
      <w:pPr>
        <w:pStyle w:val="FootnoteText"/>
        <w:ind w:firstLine="720"/>
      </w:pPr>
      <w:r w:rsidRPr="004E6FAD">
        <w:rPr>
          <w:rStyle w:val="FootnoteReference"/>
          <w:i/>
        </w:rPr>
        <w:footnoteRef/>
      </w:r>
      <w:r w:rsidRPr="004E6FAD">
        <w:rPr>
          <w:rFonts w:ascii="Times New Roman" w:hAnsi="Times New Roman" w:cs="Times New Roman"/>
          <w:i/>
        </w:rPr>
        <w:t xml:space="preserve"> Ibid</w:t>
      </w:r>
      <w:r w:rsidRPr="004E6FAD">
        <w:rPr>
          <w:rFonts w:ascii="Times New Roman" w:hAnsi="Times New Roman" w:cs="Times New Roman"/>
        </w:rPr>
        <w:t>, h.55</w:t>
      </w:r>
    </w:p>
  </w:footnote>
  <w:footnote w:id="20">
    <w:p w:rsidR="00EC72F7" w:rsidRDefault="00EC72F7" w:rsidP="0099096A">
      <w:pPr>
        <w:pStyle w:val="FootnoteText"/>
        <w:ind w:firstLine="720"/>
      </w:pPr>
      <w:r>
        <w:rPr>
          <w:rStyle w:val="FootnoteReference"/>
        </w:rPr>
        <w:footnoteRef/>
      </w:r>
      <w:r>
        <w:rPr>
          <w:rFonts w:ascii="Times New Roman" w:hAnsi="Times New Roman" w:cs="Times New Roman"/>
          <w:i/>
        </w:rPr>
        <w:t>I</w:t>
      </w:r>
      <w:r w:rsidRPr="004E6FAD">
        <w:rPr>
          <w:rFonts w:ascii="Times New Roman" w:hAnsi="Times New Roman" w:cs="Times New Roman"/>
          <w:i/>
        </w:rPr>
        <w:t>bid</w:t>
      </w:r>
    </w:p>
  </w:footnote>
  <w:footnote w:id="21">
    <w:p w:rsidR="00EC72F7" w:rsidRPr="004E6FAD" w:rsidRDefault="00EC72F7" w:rsidP="0099096A">
      <w:pPr>
        <w:pStyle w:val="FootnoteText"/>
        <w:ind w:firstLine="720"/>
      </w:pPr>
      <w:r>
        <w:rPr>
          <w:rStyle w:val="FootnoteReference"/>
        </w:rPr>
        <w:footnoteRef/>
      </w:r>
      <w:r>
        <w:rPr>
          <w:rFonts w:ascii="Times New Roman" w:hAnsi="Times New Roman" w:cs="Times New Roman"/>
          <w:i/>
        </w:rPr>
        <w:t>Ibid</w:t>
      </w:r>
    </w:p>
  </w:footnote>
  <w:footnote w:id="22">
    <w:p w:rsidR="00EC72F7" w:rsidRDefault="00EC72F7" w:rsidP="0099096A">
      <w:pPr>
        <w:pStyle w:val="FootnoteText"/>
        <w:ind w:firstLine="720"/>
      </w:pPr>
      <w:r>
        <w:rPr>
          <w:rStyle w:val="FootnoteReference"/>
        </w:rPr>
        <w:footnoteRef/>
      </w:r>
      <w:r w:rsidRPr="0077671D">
        <w:rPr>
          <w:rFonts w:ascii="Times New Roman" w:hAnsi="Times New Roman" w:cs="Times New Roman"/>
        </w:rPr>
        <w:t xml:space="preserve">Mardiasmo, </w:t>
      </w:r>
      <w:r w:rsidRPr="0077671D">
        <w:rPr>
          <w:rFonts w:ascii="Times New Roman" w:hAnsi="Times New Roman" w:cs="Times New Roman"/>
          <w:i/>
        </w:rPr>
        <w:t>Perpajakan, Edisi Revisi</w:t>
      </w:r>
      <w:r w:rsidRPr="0077671D">
        <w:rPr>
          <w:rFonts w:ascii="Times New Roman" w:hAnsi="Times New Roman" w:cs="Times New Roman"/>
        </w:rPr>
        <w:t>, (Yogyakarta:Penerbit Andi, 2011),h.16</w:t>
      </w:r>
    </w:p>
  </w:footnote>
  <w:footnote w:id="23">
    <w:p w:rsidR="00EC72F7" w:rsidRPr="008663B9" w:rsidRDefault="00EC72F7" w:rsidP="0099096A">
      <w:pPr>
        <w:pStyle w:val="FootnoteText"/>
        <w:ind w:firstLine="720"/>
      </w:pPr>
      <w:r>
        <w:rPr>
          <w:rStyle w:val="FootnoteReference"/>
        </w:rPr>
        <w:footnoteRef/>
      </w:r>
      <w:r w:rsidRPr="004E6FAD">
        <w:rPr>
          <w:rFonts w:ascii="Times New Roman" w:hAnsi="Times New Roman" w:cs="Times New Roman"/>
        </w:rPr>
        <w:t>Ahmad Yani</w:t>
      </w:r>
      <w:r>
        <w:rPr>
          <w:rFonts w:ascii="Times New Roman" w:hAnsi="Times New Roman" w:cs="Times New Roman"/>
          <w:i/>
        </w:rPr>
        <w:t xml:space="preserve">, Op.Cit </w:t>
      </w:r>
      <w:r>
        <w:rPr>
          <w:rFonts w:ascii="Times New Roman" w:hAnsi="Times New Roman" w:cs="Times New Roman"/>
        </w:rPr>
        <w:t>h.59</w:t>
      </w:r>
    </w:p>
  </w:footnote>
  <w:footnote w:id="24">
    <w:p w:rsidR="00EC72F7" w:rsidRPr="0066286B" w:rsidRDefault="00EC72F7" w:rsidP="0099096A">
      <w:pPr>
        <w:pStyle w:val="FootnoteText"/>
        <w:ind w:firstLine="720"/>
        <w:rPr>
          <w:rFonts w:ascii="Times New Roman" w:hAnsi="Times New Roman" w:cs="Times New Roman"/>
        </w:rPr>
      </w:pPr>
      <w:r w:rsidRPr="004E6FAD">
        <w:rPr>
          <w:rStyle w:val="FootnoteReference"/>
        </w:rPr>
        <w:footnoteRef/>
      </w:r>
      <w:r w:rsidRPr="0066286B">
        <w:rPr>
          <w:rFonts w:ascii="Times New Roman" w:hAnsi="Times New Roman" w:cs="Times New Roman"/>
          <w:i/>
        </w:rPr>
        <w:t>Ibid</w:t>
      </w:r>
      <w:r>
        <w:rPr>
          <w:rFonts w:ascii="Times New Roman" w:hAnsi="Times New Roman" w:cs="Times New Roman"/>
        </w:rPr>
        <w:t>, h. 63</w:t>
      </w:r>
    </w:p>
  </w:footnote>
  <w:footnote w:id="25">
    <w:p w:rsidR="00EC72F7" w:rsidRPr="00E55D86" w:rsidRDefault="00EC72F7" w:rsidP="0099096A">
      <w:pPr>
        <w:pStyle w:val="FootnoteText"/>
        <w:ind w:firstLine="720"/>
        <w:rPr>
          <w:rFonts w:ascii="Times New Roman" w:hAnsi="Times New Roman" w:cs="Times New Roman"/>
        </w:rPr>
      </w:pPr>
      <w:r w:rsidRPr="00E55D86">
        <w:rPr>
          <w:rStyle w:val="FootnoteReference"/>
          <w:rFonts w:ascii="Times New Roman" w:hAnsi="Times New Roman" w:cs="Times New Roman"/>
        </w:rPr>
        <w:footnoteRef/>
      </w:r>
      <w:r>
        <w:rPr>
          <w:rFonts w:ascii="Times New Roman" w:hAnsi="Times New Roman" w:cs="Times New Roman"/>
        </w:rPr>
        <w:t xml:space="preserve"> Supriatna</w:t>
      </w:r>
      <w:r w:rsidRPr="00E55D86">
        <w:rPr>
          <w:rFonts w:ascii="Times New Roman" w:hAnsi="Times New Roman" w:cs="Times New Roman"/>
          <w:i/>
        </w:rPr>
        <w:t>,Si</w:t>
      </w:r>
      <w:r>
        <w:rPr>
          <w:rFonts w:ascii="Times New Roman" w:hAnsi="Times New Roman" w:cs="Times New Roman"/>
          <w:i/>
        </w:rPr>
        <w:t>stem Administrasi Pemerintahan d</w:t>
      </w:r>
      <w:r w:rsidRPr="00E55D86">
        <w:rPr>
          <w:rFonts w:ascii="Times New Roman" w:hAnsi="Times New Roman" w:cs="Times New Roman"/>
          <w:i/>
        </w:rPr>
        <w:t>i</w:t>
      </w:r>
      <w:r>
        <w:rPr>
          <w:rFonts w:ascii="Times New Roman" w:hAnsi="Times New Roman" w:cs="Times New Roman"/>
          <w:i/>
        </w:rPr>
        <w:t xml:space="preserve"> D</w:t>
      </w:r>
      <w:r w:rsidRPr="00E55D86">
        <w:rPr>
          <w:rFonts w:ascii="Times New Roman" w:hAnsi="Times New Roman" w:cs="Times New Roman"/>
          <w:i/>
        </w:rPr>
        <w:t>aerah</w:t>
      </w:r>
      <w:r>
        <w:rPr>
          <w:rFonts w:ascii="Times New Roman" w:hAnsi="Times New Roman" w:cs="Times New Roman"/>
        </w:rPr>
        <w:t>,(Jakarta: Pt Bumi Aksara,1993) h</w:t>
      </w:r>
      <w:r w:rsidRPr="00E55D86">
        <w:rPr>
          <w:rFonts w:ascii="Times New Roman" w:hAnsi="Times New Roman" w:cs="Times New Roman"/>
        </w:rPr>
        <w:t>.98</w:t>
      </w:r>
    </w:p>
  </w:footnote>
  <w:footnote w:id="26">
    <w:p w:rsidR="00EC72F7" w:rsidRDefault="00EC72F7" w:rsidP="005024CE">
      <w:pPr>
        <w:pStyle w:val="FootnoteText"/>
        <w:ind w:firstLine="720"/>
      </w:pPr>
      <w:r>
        <w:rPr>
          <w:rStyle w:val="FootnoteReference"/>
        </w:rPr>
        <w:footnoteRef/>
      </w:r>
      <w:r w:rsidRPr="003067F2">
        <w:rPr>
          <w:rFonts w:ascii="Times New Roman" w:hAnsi="Times New Roman" w:cs="Times New Roman"/>
        </w:rPr>
        <w:t xml:space="preserve">Ahmad Yani, </w:t>
      </w:r>
      <w:r w:rsidRPr="003067F2">
        <w:rPr>
          <w:rFonts w:ascii="Times New Roman" w:hAnsi="Times New Roman" w:cs="Times New Roman"/>
          <w:i/>
        </w:rPr>
        <w:t>Op</w:t>
      </w:r>
      <w:r>
        <w:rPr>
          <w:rFonts w:ascii="Times New Roman" w:hAnsi="Times New Roman" w:cs="Times New Roman"/>
          <w:i/>
        </w:rPr>
        <w:t>.C</w:t>
      </w:r>
      <w:r w:rsidRPr="003067F2">
        <w:rPr>
          <w:rFonts w:ascii="Times New Roman" w:hAnsi="Times New Roman" w:cs="Times New Roman"/>
          <w:i/>
        </w:rPr>
        <w:t>it</w:t>
      </w:r>
      <w:r w:rsidRPr="003067F2">
        <w:rPr>
          <w:rFonts w:ascii="Times New Roman" w:hAnsi="Times New Roman" w:cs="Times New Roman"/>
        </w:rPr>
        <w:t>, h.110</w:t>
      </w:r>
    </w:p>
  </w:footnote>
  <w:footnote w:id="27">
    <w:p w:rsidR="00EC72F7" w:rsidRDefault="00EC72F7" w:rsidP="00F6437D">
      <w:pPr>
        <w:pStyle w:val="FootnoteText"/>
      </w:pPr>
    </w:p>
  </w:footnote>
  <w:footnote w:id="28">
    <w:p w:rsidR="00EC72F7" w:rsidRPr="009820F6" w:rsidRDefault="00EC72F7" w:rsidP="00F6437D">
      <w:pPr>
        <w:pStyle w:val="FootnoteText"/>
        <w:ind w:firstLine="720"/>
        <w:rPr>
          <w:rFonts w:ascii="Times New Roman" w:hAnsi="Times New Roman" w:cs="Times New Roman"/>
        </w:rPr>
      </w:pPr>
      <w:r>
        <w:rPr>
          <w:rStyle w:val="FootnoteReference"/>
        </w:rPr>
        <w:footnoteRef/>
      </w:r>
      <w:r w:rsidRPr="00B23454">
        <w:rPr>
          <w:rFonts w:asciiTheme="majorBidi" w:hAnsiTheme="majorBidi" w:cstheme="majorBidi"/>
        </w:rPr>
        <w:t>Jiwatami dan wandira</w:t>
      </w:r>
      <w:proofErr w:type="gramStart"/>
      <w:r>
        <w:t xml:space="preserve">, </w:t>
      </w:r>
      <w:r>
        <w:rPr>
          <w:rFonts w:ascii="Times New Roman" w:hAnsi="Times New Roman" w:cs="Times New Roman"/>
        </w:rPr>
        <w:t>,</w:t>
      </w:r>
      <w:proofErr w:type="gramEnd"/>
      <w:r>
        <w:rPr>
          <w:rFonts w:ascii="Times New Roman" w:hAnsi="Times New Roman" w:cs="Times New Roman"/>
        </w:rPr>
        <w:t xml:space="preserve"> “</w:t>
      </w:r>
      <w:r w:rsidRPr="009820F6">
        <w:rPr>
          <w:rFonts w:ascii="Times New Roman" w:hAnsi="Times New Roman" w:cs="Times New Roman"/>
        </w:rPr>
        <w:t xml:space="preserve">Pengaruh Dau, Dak, , Dan </w:t>
      </w:r>
      <w:r>
        <w:rPr>
          <w:rFonts w:ascii="Times New Roman" w:hAnsi="Times New Roman" w:cs="Times New Roman"/>
        </w:rPr>
        <w:t xml:space="preserve">dbh </w:t>
      </w:r>
      <w:r w:rsidRPr="009820F6">
        <w:rPr>
          <w:rFonts w:ascii="Times New Roman" w:hAnsi="Times New Roman" w:cs="Times New Roman"/>
        </w:rPr>
        <w:t>Terhadap  Belanja Modal Pemerintah Daerah Di Indonesia “Jurnal</w:t>
      </w:r>
      <w:r>
        <w:rPr>
          <w:rFonts w:ascii="Times New Roman" w:hAnsi="Times New Roman" w:cs="Times New Roman"/>
        </w:rPr>
        <w:t xml:space="preserve"> Telaah &amp; Riset Akuntansi Vol. 2, No. 1. Maret 2013) </w:t>
      </w:r>
    </w:p>
    <w:p w:rsidR="00EC72F7" w:rsidRDefault="00EC72F7" w:rsidP="00F6437D">
      <w:pPr>
        <w:pStyle w:val="FootnoteText"/>
        <w:ind w:firstLine="720"/>
      </w:pPr>
    </w:p>
  </w:footnote>
  <w:footnote w:id="29">
    <w:p w:rsidR="00EC72F7" w:rsidRDefault="00EC72F7" w:rsidP="00F6437D"/>
    <w:p w:rsidR="00EC72F7" w:rsidRDefault="00EC72F7" w:rsidP="00F6437D">
      <w:pPr>
        <w:pStyle w:val="FootnoteText"/>
      </w:pPr>
    </w:p>
  </w:footnote>
  <w:footnote w:id="30">
    <w:p w:rsidR="00EC72F7" w:rsidRDefault="00EC72F7" w:rsidP="00F6437D">
      <w:pPr>
        <w:pStyle w:val="FootnoteText"/>
        <w:ind w:firstLine="720"/>
      </w:pPr>
      <w:r>
        <w:rPr>
          <w:rStyle w:val="FootnoteReference"/>
        </w:rPr>
        <w:footnoteRef/>
      </w:r>
      <w:r w:rsidRPr="003067F2">
        <w:rPr>
          <w:rFonts w:ascii="Times New Roman" w:hAnsi="Times New Roman" w:cs="Times New Roman"/>
          <w:i/>
        </w:rPr>
        <w:t>Ibid</w:t>
      </w:r>
      <w:r>
        <w:t xml:space="preserve"> ,h.111</w:t>
      </w:r>
    </w:p>
  </w:footnote>
  <w:footnote w:id="31">
    <w:p w:rsidR="00EC72F7" w:rsidRDefault="00EC72F7" w:rsidP="00F6437D">
      <w:pPr>
        <w:pStyle w:val="FootnoteText"/>
        <w:ind w:firstLine="720"/>
      </w:pPr>
      <w:r>
        <w:rPr>
          <w:rStyle w:val="FootnoteReference"/>
        </w:rPr>
        <w:footnoteRef/>
      </w:r>
      <w:r w:rsidRPr="00E01654">
        <w:rPr>
          <w:i/>
        </w:rPr>
        <w:t>Ibid,</w:t>
      </w:r>
    </w:p>
  </w:footnote>
  <w:footnote w:id="32">
    <w:p w:rsidR="00EC72F7" w:rsidRDefault="00EC72F7" w:rsidP="00F6437D">
      <w:pPr>
        <w:pStyle w:val="FootnoteText"/>
        <w:ind w:firstLine="720"/>
      </w:pPr>
      <w:r>
        <w:rPr>
          <w:rStyle w:val="FootnoteReference"/>
        </w:rPr>
        <w:footnoteRef/>
      </w:r>
      <w:r w:rsidRPr="00972DAA">
        <w:rPr>
          <w:rFonts w:ascii="Times New Roman" w:hAnsi="Times New Roman" w:cs="Times New Roman"/>
          <w:i/>
        </w:rPr>
        <w:t>Ibid,</w:t>
      </w:r>
      <w:r w:rsidRPr="00972DAA">
        <w:rPr>
          <w:rFonts w:ascii="Times New Roman" w:hAnsi="Times New Roman" w:cs="Times New Roman"/>
        </w:rPr>
        <w:t>h. 112</w:t>
      </w:r>
    </w:p>
  </w:footnote>
  <w:footnote w:id="33">
    <w:p w:rsidR="00EC72F7" w:rsidRDefault="00EC72F7" w:rsidP="00F6437D">
      <w:pPr>
        <w:pStyle w:val="FootnoteText"/>
        <w:ind w:firstLine="720"/>
      </w:pPr>
      <w:r>
        <w:rPr>
          <w:rStyle w:val="FootnoteReference"/>
        </w:rPr>
        <w:footnoteRef/>
      </w:r>
      <w:r w:rsidRPr="00497145">
        <w:rPr>
          <w:rFonts w:ascii="Times New Roman" w:hAnsi="Times New Roman" w:cs="Times New Roman"/>
          <w:i/>
        </w:rPr>
        <w:t>Ibid,</w:t>
      </w:r>
      <w:r w:rsidRPr="00497145">
        <w:rPr>
          <w:rFonts w:ascii="Times New Roman" w:hAnsi="Times New Roman" w:cs="Times New Roman"/>
        </w:rPr>
        <w:t>h.115</w:t>
      </w:r>
    </w:p>
  </w:footnote>
  <w:footnote w:id="34">
    <w:p w:rsidR="00EC72F7" w:rsidRPr="00FD3B09" w:rsidRDefault="00EC72F7" w:rsidP="00FD3B09">
      <w:pPr>
        <w:pStyle w:val="FootnoteText"/>
        <w:ind w:firstLine="720"/>
        <w:rPr>
          <w:rFonts w:ascii="Times New Roman" w:hAnsi="Times New Roman" w:cs="Times New Roman"/>
        </w:rPr>
      </w:pPr>
      <w:r>
        <w:rPr>
          <w:rStyle w:val="FootnoteReference"/>
        </w:rPr>
        <w:footnoteRef/>
      </w:r>
      <w:r>
        <w:t xml:space="preserve"> </w:t>
      </w:r>
      <w:r w:rsidRPr="00FD3B09">
        <w:rPr>
          <w:rFonts w:ascii="Times New Roman" w:hAnsi="Times New Roman" w:cs="Times New Roman"/>
        </w:rPr>
        <w:t xml:space="preserve">Grand Design Desentralisasi Fiskal, </w:t>
      </w:r>
      <w:r w:rsidRPr="00FD3B09">
        <w:rPr>
          <w:rFonts w:ascii="Times New Roman" w:hAnsi="Times New Roman" w:cs="Times New Roman"/>
          <w:i/>
        </w:rPr>
        <w:t xml:space="preserve">Laporan Penelitian Dana Transfer Pusat Kedaerah </w:t>
      </w:r>
      <w:r w:rsidRPr="00FD3B09">
        <w:rPr>
          <w:rFonts w:ascii="Times New Roman" w:hAnsi="Times New Roman" w:cs="Times New Roman"/>
        </w:rPr>
        <w:t>(Publicdisclosur Authorized</w:t>
      </w:r>
      <w:r>
        <w:rPr>
          <w:rFonts w:ascii="Times New Roman" w:hAnsi="Times New Roman" w:cs="Times New Roman"/>
        </w:rPr>
        <w:t xml:space="preserve"> </w:t>
      </w:r>
      <w:r w:rsidRPr="00FD3B09">
        <w:rPr>
          <w:rFonts w:ascii="Times New Roman" w:hAnsi="Times New Roman" w:cs="Times New Roman"/>
        </w:rPr>
        <w:t>2010</w:t>
      </w:r>
      <w:r>
        <w:rPr>
          <w:rFonts w:ascii="Times New Roman" w:hAnsi="Times New Roman" w:cs="Times New Roman"/>
        </w:rPr>
        <w:t>), hal 49</w:t>
      </w:r>
    </w:p>
  </w:footnote>
  <w:footnote w:id="35">
    <w:p w:rsidR="00EC72F7" w:rsidRDefault="00EC72F7" w:rsidP="00F6437D">
      <w:pPr>
        <w:pStyle w:val="FootnoteText"/>
        <w:ind w:firstLine="720"/>
      </w:pPr>
      <w:r>
        <w:rPr>
          <w:rStyle w:val="FootnoteReference"/>
        </w:rPr>
        <w:footnoteRef/>
      </w:r>
      <w:r w:rsidRPr="00BD0472">
        <w:rPr>
          <w:rFonts w:ascii="Times New Roman" w:hAnsi="Times New Roman" w:cs="Times New Roman"/>
          <w:i/>
        </w:rPr>
        <w:t xml:space="preserve">ibid </w:t>
      </w:r>
    </w:p>
  </w:footnote>
  <w:footnote w:id="36">
    <w:p w:rsidR="00EC72F7" w:rsidRDefault="00EC72F7" w:rsidP="00F6437D">
      <w:pPr>
        <w:pStyle w:val="FootnoteText"/>
      </w:pPr>
      <w:r>
        <w:rPr>
          <w:rStyle w:val="FootnoteReference"/>
        </w:rPr>
        <w:footnoteRef/>
      </w:r>
      <w:r w:rsidRPr="00F37C8B">
        <w:rPr>
          <w:rFonts w:ascii="Times New Roman" w:hAnsi="Times New Roman" w:cs="Times New Roman"/>
          <w:i/>
        </w:rPr>
        <w:t>Ibid</w:t>
      </w:r>
      <w:r w:rsidRPr="00F37C8B">
        <w:rPr>
          <w:rFonts w:ascii="Times New Roman" w:hAnsi="Times New Roman" w:cs="Times New Roman"/>
        </w:rPr>
        <w:t>,h.120</w:t>
      </w:r>
    </w:p>
  </w:footnote>
  <w:footnote w:id="37">
    <w:p w:rsidR="00EC72F7" w:rsidRPr="000F03D4" w:rsidRDefault="00EC72F7" w:rsidP="005024CE">
      <w:pPr>
        <w:pStyle w:val="FootnoteText"/>
        <w:ind w:firstLine="720"/>
        <w:rPr>
          <w:rFonts w:ascii="Times New Roman" w:hAnsi="Times New Roman" w:cs="Times New Roman"/>
        </w:rPr>
      </w:pPr>
      <w:r w:rsidRPr="000F03D4">
        <w:rPr>
          <w:rStyle w:val="FootnoteReference"/>
          <w:rFonts w:ascii="Times New Roman" w:hAnsi="Times New Roman" w:cs="Times New Roman"/>
        </w:rPr>
        <w:footnoteRef/>
      </w:r>
      <w:r w:rsidRPr="000F03D4">
        <w:rPr>
          <w:rFonts w:ascii="Times New Roman" w:hAnsi="Times New Roman" w:cs="Times New Roman"/>
        </w:rPr>
        <w:t xml:space="preserve"> Sony Kristiyanto dan Sugeng Widodo, “Analisis Efesiensi Belanja Langsung Dan Tidak Langsung Pemerintah Kabupaten Kota Dijawa Timur Dalam Pengentasan Kemiskinan”,JIEP Vol 17,No 1 Maret 2017</w:t>
      </w:r>
    </w:p>
  </w:footnote>
  <w:footnote w:id="38">
    <w:p w:rsidR="00EC72F7" w:rsidRDefault="00EC72F7" w:rsidP="009D13FA">
      <w:pPr>
        <w:pStyle w:val="FootnoteText"/>
        <w:ind w:firstLine="720"/>
      </w:pPr>
      <w:r>
        <w:rPr>
          <w:rStyle w:val="FootnoteReference"/>
        </w:rPr>
        <w:footnoteRef/>
      </w:r>
      <w:r w:rsidRPr="00101325">
        <w:rPr>
          <w:rFonts w:ascii="Times New Roman" w:hAnsi="Times New Roman" w:cs="Times New Roman"/>
        </w:rPr>
        <w:t>Mardiasmo,</w:t>
      </w:r>
      <w:r w:rsidRPr="00101325">
        <w:rPr>
          <w:rFonts w:ascii="Times New Roman" w:hAnsi="Times New Roman" w:cs="Times New Roman"/>
          <w:i/>
        </w:rPr>
        <w:t>Akutansi Sektor Publik</w:t>
      </w:r>
      <w:r w:rsidRPr="00101325">
        <w:rPr>
          <w:rFonts w:ascii="Times New Roman" w:hAnsi="Times New Roman" w:cs="Times New Roman"/>
        </w:rPr>
        <w:t>, (Jakarta:Salemba 4), 2004</w:t>
      </w:r>
    </w:p>
  </w:footnote>
  <w:footnote w:id="39">
    <w:p w:rsidR="00EC72F7" w:rsidRPr="00A27ADC" w:rsidRDefault="00EC72F7" w:rsidP="00A27ADC">
      <w:pPr>
        <w:pStyle w:val="FootnoteText"/>
        <w:ind w:firstLine="720"/>
        <w:rPr>
          <w:rFonts w:ascii="Times New Roman" w:hAnsi="Times New Roman" w:cs="Times New Roman"/>
        </w:rPr>
      </w:pPr>
      <w:r>
        <w:rPr>
          <w:rStyle w:val="FootnoteReference"/>
        </w:rPr>
        <w:footnoteRef/>
      </w:r>
      <w:r w:rsidRPr="00A27ADC">
        <w:rPr>
          <w:rFonts w:ascii="Times New Roman" w:hAnsi="Times New Roman" w:cs="Times New Roman"/>
        </w:rPr>
        <w:t xml:space="preserve">Halim, </w:t>
      </w:r>
      <w:r w:rsidRPr="00A27ADC">
        <w:rPr>
          <w:rFonts w:ascii="Times New Roman" w:hAnsi="Times New Roman" w:cs="Times New Roman"/>
          <w:i/>
        </w:rPr>
        <w:t>Bunga Rampai Manajemen Keuangan Daerah (Edisi Revisi</w:t>
      </w:r>
      <w:r w:rsidRPr="00A27ADC">
        <w:rPr>
          <w:rFonts w:ascii="Times New Roman" w:hAnsi="Times New Roman" w:cs="Times New Roman"/>
        </w:rPr>
        <w:t>).(Yogyakarta:UPP AMP YKPN 2004)</w:t>
      </w:r>
    </w:p>
  </w:footnote>
  <w:footnote w:id="40">
    <w:p w:rsidR="00EC72F7" w:rsidRDefault="00EC72F7" w:rsidP="00101325">
      <w:pPr>
        <w:pStyle w:val="FootnoteText"/>
        <w:ind w:firstLine="720"/>
      </w:pPr>
      <w:r>
        <w:rPr>
          <w:rStyle w:val="FootnoteReference"/>
        </w:rPr>
        <w:footnoteRef/>
      </w:r>
      <w:r w:rsidRPr="00A27ADC">
        <w:rPr>
          <w:rFonts w:ascii="Times New Roman" w:hAnsi="Times New Roman" w:cs="Times New Roman"/>
        </w:rPr>
        <w:t xml:space="preserve">Nordiawan Dedi, </w:t>
      </w:r>
      <w:r w:rsidRPr="00A27ADC">
        <w:rPr>
          <w:rFonts w:ascii="Times New Roman" w:hAnsi="Times New Roman" w:cs="Times New Roman"/>
          <w:i/>
        </w:rPr>
        <w:t>Akutansi Sektor Publik(</w:t>
      </w:r>
      <w:r w:rsidRPr="00A27ADC">
        <w:rPr>
          <w:rFonts w:ascii="Times New Roman" w:hAnsi="Times New Roman" w:cs="Times New Roman"/>
        </w:rPr>
        <w:t>Jakarta: Salemba Empat 2006)</w:t>
      </w:r>
    </w:p>
  </w:footnote>
  <w:footnote w:id="41">
    <w:p w:rsidR="00EC72F7" w:rsidRPr="00B813B3" w:rsidRDefault="00EC72F7" w:rsidP="00B813B3">
      <w:pPr>
        <w:pStyle w:val="FootnoteText"/>
        <w:ind w:firstLine="720"/>
        <w:rPr>
          <w:rFonts w:ascii="Times New Roman" w:hAnsi="Times New Roman" w:cs="Times New Roman"/>
        </w:rPr>
      </w:pPr>
      <w:r>
        <w:rPr>
          <w:rStyle w:val="FootnoteReference"/>
        </w:rPr>
        <w:footnoteRef/>
      </w:r>
      <w:r w:rsidRPr="00B813B3">
        <w:rPr>
          <w:rFonts w:ascii="Times New Roman" w:hAnsi="Times New Roman" w:cs="Times New Roman"/>
        </w:rPr>
        <w:t>Rahardjo Adisasmita,</w:t>
      </w:r>
      <w:r w:rsidRPr="00B813B3">
        <w:rPr>
          <w:rFonts w:ascii="Times New Roman" w:hAnsi="Times New Roman" w:cs="Times New Roman"/>
          <w:i/>
        </w:rPr>
        <w:t xml:space="preserve"> Pengelolaan Pendapatan &amp; Anggaran Daerah</w:t>
      </w:r>
      <w:r w:rsidRPr="00B813B3">
        <w:rPr>
          <w:rFonts w:ascii="Times New Roman" w:hAnsi="Times New Roman" w:cs="Times New Roman"/>
        </w:rPr>
        <w:t>, (Yogyakarta:Graha Ilmu,2011),h.65</w:t>
      </w:r>
    </w:p>
  </w:footnote>
  <w:footnote w:id="42">
    <w:p w:rsidR="00EC72F7" w:rsidRDefault="00EC72F7" w:rsidP="000F03D4">
      <w:pPr>
        <w:pStyle w:val="FootnoteText"/>
        <w:ind w:firstLine="720"/>
      </w:pPr>
      <w:r>
        <w:rPr>
          <w:rStyle w:val="FootnoteReference"/>
        </w:rPr>
        <w:footnoteRef/>
      </w:r>
      <w:r w:rsidRPr="000F03D4">
        <w:rPr>
          <w:rFonts w:ascii="Times New Roman" w:hAnsi="Times New Roman" w:cs="Times New Roman"/>
        </w:rPr>
        <w:t>Ma’ruf Mohamad,Peraturan Menteri Dalam Negeri Nomor 13 Tahun 2006, (Jakarta:Kementrian Dalam Negeri Republik Indonesia)</w:t>
      </w:r>
      <w:r>
        <w:rPr>
          <w:rFonts w:ascii="Times New Roman" w:hAnsi="Times New Roman" w:cs="Times New Roman"/>
        </w:rPr>
        <w:t>,h.19</w:t>
      </w:r>
    </w:p>
  </w:footnote>
  <w:footnote w:id="43">
    <w:p w:rsidR="00EC72F7" w:rsidRPr="00BD6F5B" w:rsidRDefault="00EC72F7" w:rsidP="0096172F">
      <w:pPr>
        <w:pStyle w:val="FootnoteText"/>
        <w:ind w:firstLine="720"/>
        <w:rPr>
          <w:rFonts w:ascii="Times New Roman" w:hAnsi="Times New Roman" w:cs="Times New Roman"/>
          <w:lang w:val="id-ID"/>
        </w:rPr>
      </w:pPr>
      <w:r>
        <w:rPr>
          <w:rStyle w:val="FootnoteReference"/>
        </w:rPr>
        <w:footnoteRef/>
      </w:r>
      <w:r w:rsidRPr="00BD6F5B">
        <w:rPr>
          <w:rFonts w:ascii="Times New Roman" w:hAnsi="Times New Roman" w:cs="Times New Roman"/>
          <w:lang w:val="id-ID"/>
        </w:rPr>
        <w:t>Chriswardani Suryawati, Memahami Kemiskinan secara Multidimensional, JMPK, vol.08 No 03(september2015),h.121</w:t>
      </w:r>
    </w:p>
  </w:footnote>
  <w:footnote w:id="44">
    <w:p w:rsidR="00EC72F7" w:rsidRPr="00C47ADC" w:rsidRDefault="00EC72F7" w:rsidP="0096172F">
      <w:pPr>
        <w:pStyle w:val="FootnoteText"/>
        <w:ind w:firstLine="720"/>
        <w:rPr>
          <w:lang w:val="id-ID"/>
        </w:rPr>
      </w:pPr>
      <w:r>
        <w:rPr>
          <w:rStyle w:val="FootnoteReference"/>
        </w:rPr>
        <w:footnoteRef/>
      </w:r>
      <w:r w:rsidRPr="00C47ADC">
        <w:rPr>
          <w:rFonts w:ascii="Times New Roman" w:hAnsi="Times New Roman" w:cs="Times New Roman"/>
          <w:lang w:val="id-ID"/>
        </w:rPr>
        <w:t>Irfan Syauqi Beik dan Laily Dwi Arsyianti,</w:t>
      </w:r>
      <w:r w:rsidRPr="00C47ADC">
        <w:rPr>
          <w:rFonts w:ascii="Times New Roman" w:hAnsi="Times New Roman" w:cs="Times New Roman"/>
          <w:i/>
          <w:lang w:val="id-ID"/>
        </w:rPr>
        <w:t>opcit. h.68</w:t>
      </w:r>
    </w:p>
  </w:footnote>
  <w:footnote w:id="45">
    <w:p w:rsidR="00EC72F7" w:rsidRPr="00C47ADC" w:rsidRDefault="00EC72F7" w:rsidP="0096172F">
      <w:pPr>
        <w:pStyle w:val="FootnoteText"/>
        <w:ind w:firstLine="720"/>
        <w:rPr>
          <w:lang w:val="id-ID"/>
        </w:rPr>
      </w:pPr>
      <w:r>
        <w:rPr>
          <w:rStyle w:val="FootnoteReference"/>
        </w:rPr>
        <w:footnoteRef/>
      </w:r>
      <w:r w:rsidRPr="00C47ADC">
        <w:rPr>
          <w:rFonts w:ascii="Times New Roman" w:hAnsi="Times New Roman" w:cs="Times New Roman"/>
          <w:lang w:val="id-ID"/>
        </w:rPr>
        <w:t>Nurul Huda, DKK,</w:t>
      </w:r>
      <w:r w:rsidRPr="00C47ADC">
        <w:rPr>
          <w:rFonts w:ascii="Times New Roman" w:hAnsi="Times New Roman" w:cs="Times New Roman"/>
          <w:i/>
          <w:lang w:val="id-ID"/>
        </w:rPr>
        <w:t>Op.cit. h.23</w:t>
      </w:r>
    </w:p>
  </w:footnote>
  <w:footnote w:id="46">
    <w:p w:rsidR="00EC72F7" w:rsidRPr="00C47ADC" w:rsidRDefault="00EC72F7" w:rsidP="0096172F">
      <w:pPr>
        <w:pStyle w:val="FootnoteText"/>
        <w:ind w:firstLine="720"/>
        <w:rPr>
          <w:lang w:val="id-ID"/>
        </w:rPr>
      </w:pPr>
      <w:bookmarkStart w:id="0" w:name="_GoBack"/>
      <w:bookmarkEnd w:id="0"/>
      <w:r>
        <w:rPr>
          <w:rStyle w:val="FootnoteReference"/>
        </w:rPr>
        <w:footnoteRef/>
      </w:r>
      <w:r w:rsidRPr="00C47ADC">
        <w:rPr>
          <w:rFonts w:ascii="Times New Roman" w:hAnsi="Times New Roman" w:cs="Times New Roman"/>
          <w:lang w:val="id-ID"/>
        </w:rPr>
        <w:t>Badan Pusat Statistik,</w:t>
      </w:r>
      <w:r w:rsidRPr="00C47ADC">
        <w:rPr>
          <w:rFonts w:ascii="Times New Roman" w:hAnsi="Times New Roman" w:cs="Times New Roman"/>
          <w:i/>
          <w:lang w:val="id-ID"/>
        </w:rPr>
        <w:t>perhitungan dan analisis kemiskinan makro indonesia tahun 2014</w:t>
      </w:r>
      <w:r>
        <w:rPr>
          <w:rFonts w:ascii="Times New Roman" w:hAnsi="Times New Roman" w:cs="Times New Roman"/>
          <w:lang w:val="id-ID"/>
        </w:rPr>
        <w:t xml:space="preserve">,(Jakarta:Badan pusat Statistik, 2014) </w:t>
      </w:r>
      <w:r w:rsidRPr="00C47ADC">
        <w:rPr>
          <w:rFonts w:ascii="Times New Roman" w:hAnsi="Times New Roman" w:cs="Times New Roman"/>
          <w:lang w:val="id-ID"/>
        </w:rPr>
        <w:t>h.10</w:t>
      </w:r>
    </w:p>
  </w:footnote>
  <w:footnote w:id="47">
    <w:p w:rsidR="00EC72F7" w:rsidRPr="002D1A99" w:rsidRDefault="00EC72F7" w:rsidP="0096172F">
      <w:pPr>
        <w:pStyle w:val="FootnoteText"/>
        <w:rPr>
          <w:lang w:val="id-ID"/>
        </w:rPr>
      </w:pPr>
      <w:r>
        <w:rPr>
          <w:rStyle w:val="FootnoteReference"/>
        </w:rPr>
        <w:footnoteRef/>
      </w:r>
      <w:r w:rsidRPr="002D1A99">
        <w:rPr>
          <w:rFonts w:ascii="Times New Roman" w:hAnsi="Times New Roman" w:cs="Times New Roman"/>
          <w:lang w:val="id-ID"/>
        </w:rPr>
        <w:t>Nurul Huda, Dkk,</w:t>
      </w:r>
      <w:r w:rsidRPr="002D1A99">
        <w:rPr>
          <w:rFonts w:ascii="Times New Roman" w:hAnsi="Times New Roman" w:cs="Times New Roman"/>
          <w:i/>
          <w:lang w:val="id-ID"/>
        </w:rPr>
        <w:t xml:space="preserve"> Opcit.h.</w:t>
      </w:r>
      <w:r w:rsidRPr="002D1A99">
        <w:rPr>
          <w:rFonts w:ascii="Times New Roman" w:hAnsi="Times New Roman" w:cs="Times New Roman"/>
          <w:lang w:val="id-ID"/>
        </w:rPr>
        <w:t>24</w:t>
      </w:r>
    </w:p>
  </w:footnote>
  <w:footnote w:id="48">
    <w:p w:rsidR="00EC72F7" w:rsidRPr="004B746D" w:rsidRDefault="00EC72F7" w:rsidP="0096172F">
      <w:pPr>
        <w:pStyle w:val="FootnoteText"/>
        <w:rPr>
          <w:lang w:val="id-ID"/>
        </w:rPr>
      </w:pPr>
      <w:r>
        <w:rPr>
          <w:rStyle w:val="FootnoteReference"/>
        </w:rPr>
        <w:footnoteRef/>
      </w:r>
      <w:r w:rsidRPr="004B746D">
        <w:rPr>
          <w:rFonts w:ascii="Times New Roman" w:hAnsi="Times New Roman" w:cs="Times New Roman"/>
          <w:lang w:val="id-ID"/>
        </w:rPr>
        <w:t>Chriswardani Suryawati</w:t>
      </w:r>
      <w:r w:rsidRPr="004B746D">
        <w:rPr>
          <w:rFonts w:ascii="Times New Roman" w:hAnsi="Times New Roman" w:cs="Times New Roman"/>
          <w:i/>
          <w:lang w:val="id-ID"/>
        </w:rPr>
        <w:t>, Op.cit</w:t>
      </w:r>
      <w:r w:rsidRPr="004B746D">
        <w:rPr>
          <w:rFonts w:ascii="Times New Roman" w:hAnsi="Times New Roman" w:cs="Times New Roman"/>
          <w:lang w:val="id-ID"/>
        </w:rPr>
        <w:t xml:space="preserve"> h.123</w:t>
      </w:r>
    </w:p>
  </w:footnote>
  <w:footnote w:id="49">
    <w:p w:rsidR="00EC72F7" w:rsidRPr="00595170" w:rsidRDefault="00EC72F7" w:rsidP="0096172F">
      <w:pPr>
        <w:pStyle w:val="FootnoteText"/>
        <w:rPr>
          <w:lang w:val="id-ID"/>
        </w:rPr>
      </w:pPr>
      <w:r>
        <w:rPr>
          <w:rStyle w:val="FootnoteReference"/>
        </w:rPr>
        <w:footnoteRef/>
      </w:r>
      <w:r w:rsidRPr="00595170">
        <w:rPr>
          <w:i/>
          <w:lang w:val="id-ID"/>
        </w:rPr>
        <w:t>Ibid</w:t>
      </w:r>
    </w:p>
  </w:footnote>
  <w:footnote w:id="50">
    <w:p w:rsidR="00EC72F7" w:rsidRPr="006A74E2" w:rsidRDefault="00EC72F7" w:rsidP="0096172F">
      <w:pPr>
        <w:pStyle w:val="FootnoteText"/>
        <w:ind w:firstLine="720"/>
        <w:rPr>
          <w:rFonts w:ascii="Times New Roman" w:hAnsi="Times New Roman" w:cs="Times New Roman"/>
          <w:lang w:val="id-ID"/>
        </w:rPr>
      </w:pPr>
      <w:r>
        <w:rPr>
          <w:rStyle w:val="FootnoteReference"/>
        </w:rPr>
        <w:footnoteRef/>
      </w:r>
      <w:r w:rsidRPr="006A74E2">
        <w:rPr>
          <w:rFonts w:ascii="Times New Roman" w:hAnsi="Times New Roman" w:cs="Times New Roman"/>
          <w:lang w:val="id-ID"/>
        </w:rPr>
        <w:t>Tri Wahyu Rejekiningsih, Identifikasi Faktor Penyebab Kemiskinan Di Kota Semarang Dari Dimensi Kultural</w:t>
      </w:r>
      <w:r w:rsidRPr="006A74E2">
        <w:rPr>
          <w:rFonts w:ascii="Times New Roman" w:hAnsi="Times New Roman" w:cs="Times New Roman"/>
          <w:i/>
          <w:lang w:val="id-ID"/>
        </w:rPr>
        <w:t>, Jurnal Ekonomi Pembangunan</w:t>
      </w:r>
      <w:r>
        <w:rPr>
          <w:rFonts w:ascii="Times New Roman" w:hAnsi="Times New Roman" w:cs="Times New Roman"/>
          <w:lang w:val="id-ID"/>
        </w:rPr>
        <w:t>, Vol 72, No.1 (Juni 2011),h</w:t>
      </w:r>
      <w:r w:rsidRPr="006A74E2">
        <w:rPr>
          <w:rFonts w:ascii="Times New Roman" w:hAnsi="Times New Roman" w:cs="Times New Roman"/>
          <w:lang w:val="id-ID"/>
        </w:rPr>
        <w:t>.34</w:t>
      </w:r>
    </w:p>
  </w:footnote>
  <w:footnote w:id="51">
    <w:p w:rsidR="00EC72F7" w:rsidRPr="006A74E2" w:rsidRDefault="00EC72F7" w:rsidP="0096172F">
      <w:pPr>
        <w:pStyle w:val="FootnoteText"/>
        <w:ind w:firstLine="720"/>
        <w:rPr>
          <w:lang w:val="id-ID"/>
        </w:rPr>
      </w:pPr>
      <w:r>
        <w:rPr>
          <w:rStyle w:val="FootnoteReference"/>
        </w:rPr>
        <w:footnoteRef/>
      </w:r>
      <w:r w:rsidRPr="00FE2B86">
        <w:rPr>
          <w:rFonts w:ascii="Times New Roman" w:hAnsi="Times New Roman" w:cs="Times New Roman"/>
          <w:lang w:val="id-ID"/>
        </w:rPr>
        <w:t>14 kriteria miskin menurut standar BPS” (On-line), tersedia di :</w:t>
      </w:r>
      <w:r w:rsidRPr="00FE2B86">
        <w:rPr>
          <w:rFonts w:ascii="Times New Roman" w:hAnsi="Times New Roman" w:cs="Times New Roman"/>
          <w:b/>
          <w:lang w:val="id-ID"/>
        </w:rPr>
        <w:t>http//keluargaharapan.com/14-kriteria-miskin-menurut-standar-bps</w:t>
      </w:r>
      <w:r w:rsidRPr="00FE2B86">
        <w:rPr>
          <w:rFonts w:ascii="Times New Roman" w:hAnsi="Times New Roman" w:cs="Times New Roman"/>
          <w:lang w:val="id-ID"/>
        </w:rPr>
        <w:t>/(2 oktober 2016)</w:t>
      </w:r>
    </w:p>
  </w:footnote>
  <w:footnote w:id="52">
    <w:p w:rsidR="00EC72F7" w:rsidRDefault="00EC72F7" w:rsidP="001164AF">
      <w:pPr>
        <w:pStyle w:val="FootnoteText"/>
        <w:ind w:firstLine="720"/>
      </w:pPr>
      <w:r>
        <w:rPr>
          <w:rStyle w:val="FootnoteReference"/>
        </w:rPr>
        <w:footnoteRef/>
      </w:r>
      <w:r w:rsidRPr="001206F3">
        <w:rPr>
          <w:rFonts w:ascii="Times New Roman" w:hAnsi="Times New Roman" w:cs="Times New Roman"/>
        </w:rPr>
        <w:t xml:space="preserve">Nurul Huda, dkk, </w:t>
      </w:r>
      <w:r w:rsidRPr="001206F3">
        <w:rPr>
          <w:rFonts w:ascii="Times New Roman" w:hAnsi="Times New Roman" w:cs="Times New Roman"/>
          <w:i/>
        </w:rPr>
        <w:t>Keuangan Publik Islam</w:t>
      </w:r>
      <w:r>
        <w:rPr>
          <w:rFonts w:ascii="Times New Roman" w:hAnsi="Times New Roman" w:cs="Times New Roman"/>
        </w:rPr>
        <w:t>, (Jakarta: KENCANA</w:t>
      </w:r>
      <w:proofErr w:type="gramStart"/>
      <w:r>
        <w:rPr>
          <w:rFonts w:ascii="Times New Roman" w:hAnsi="Times New Roman" w:cs="Times New Roman"/>
        </w:rPr>
        <w:t>,2016</w:t>
      </w:r>
      <w:proofErr w:type="gramEnd"/>
      <w:r>
        <w:rPr>
          <w:rFonts w:ascii="Times New Roman" w:hAnsi="Times New Roman" w:cs="Times New Roman"/>
        </w:rPr>
        <w:t>.)h.187</w:t>
      </w:r>
    </w:p>
  </w:footnote>
  <w:footnote w:id="53">
    <w:p w:rsidR="00EC72F7" w:rsidRPr="00C41F3B" w:rsidRDefault="00EC72F7" w:rsidP="00C41F3B">
      <w:pPr>
        <w:pStyle w:val="FootnoteText"/>
        <w:ind w:firstLine="720"/>
      </w:pPr>
      <w:r w:rsidRPr="009C7470">
        <w:rPr>
          <w:rStyle w:val="FootnoteReference"/>
          <w:rFonts w:ascii="Times New Roman" w:hAnsi="Times New Roman" w:cs="Times New Roman"/>
        </w:rPr>
        <w:footnoteRef/>
      </w:r>
      <w:r w:rsidRPr="009C7470">
        <w:rPr>
          <w:rFonts w:ascii="Times New Roman" w:hAnsi="Times New Roman" w:cs="Times New Roman"/>
        </w:rPr>
        <w:t>Nurul Huda</w:t>
      </w:r>
      <w:r>
        <w:rPr>
          <w:rFonts w:ascii="Times New Roman" w:hAnsi="Times New Roman" w:cs="Times New Roman"/>
        </w:rPr>
        <w:t>, dkk, h.191</w:t>
      </w:r>
    </w:p>
  </w:footnote>
  <w:footnote w:id="54">
    <w:p w:rsidR="00EC72F7" w:rsidRDefault="00EC72F7" w:rsidP="008D6D19">
      <w:pPr>
        <w:pStyle w:val="FootnoteText"/>
        <w:ind w:firstLine="720"/>
      </w:pPr>
      <w:r>
        <w:rPr>
          <w:rStyle w:val="FootnoteReference"/>
        </w:rPr>
        <w:footnoteRef/>
      </w:r>
      <w:r w:rsidRPr="00093AC4">
        <w:rPr>
          <w:rFonts w:ascii="Times New Roman" w:hAnsi="Times New Roman" w:cs="Times New Roman"/>
        </w:rPr>
        <w:t xml:space="preserve">Sabahudin Azmi, </w:t>
      </w:r>
      <w:r w:rsidRPr="00093AC4">
        <w:rPr>
          <w:rFonts w:ascii="Times New Roman" w:hAnsi="Times New Roman" w:cs="Times New Roman"/>
          <w:i/>
        </w:rPr>
        <w:t>Menimbang Ekonomi Islam (keuangan publik, konsep perpajakan dan peran bait al-mal</w:t>
      </w:r>
      <w:r w:rsidRPr="00093AC4">
        <w:rPr>
          <w:rFonts w:ascii="Times New Roman" w:hAnsi="Times New Roman" w:cs="Times New Roman"/>
        </w:rPr>
        <w:t>), (Bandung:Nuansa,2005) h. 197</w:t>
      </w:r>
    </w:p>
    <w:p w:rsidR="00EC72F7" w:rsidRDefault="00EC72F7" w:rsidP="008D6D19">
      <w:pPr>
        <w:pStyle w:val="FootnoteText"/>
        <w:ind w:firstLine="720"/>
      </w:pPr>
    </w:p>
  </w:footnote>
  <w:footnote w:id="55">
    <w:p w:rsidR="00EC72F7" w:rsidRDefault="00EC72F7" w:rsidP="001206F3">
      <w:pPr>
        <w:pStyle w:val="FootnoteText"/>
        <w:ind w:firstLine="720"/>
      </w:pPr>
      <w:r>
        <w:rPr>
          <w:rStyle w:val="FootnoteReference"/>
        </w:rPr>
        <w:footnoteRef/>
      </w:r>
      <w:r w:rsidRPr="00C41F3B">
        <w:rPr>
          <w:rFonts w:ascii="Times New Roman" w:hAnsi="Times New Roman" w:cs="Times New Roman"/>
        </w:rPr>
        <w:t xml:space="preserve">Nurul Huda, dkk, </w:t>
      </w:r>
      <w:r w:rsidRPr="00C41F3B">
        <w:rPr>
          <w:rFonts w:ascii="Times New Roman" w:hAnsi="Times New Roman" w:cs="Times New Roman"/>
          <w:i/>
        </w:rPr>
        <w:t>Op.Cit</w:t>
      </w:r>
      <w:r w:rsidRPr="00C41F3B">
        <w:rPr>
          <w:rFonts w:ascii="Times New Roman" w:hAnsi="Times New Roman" w:cs="Times New Roman"/>
        </w:rPr>
        <w:t>,h.187</w:t>
      </w:r>
    </w:p>
  </w:footnote>
  <w:footnote w:id="56">
    <w:p w:rsidR="00EC72F7" w:rsidRDefault="00EC72F7" w:rsidP="002B6100">
      <w:pPr>
        <w:pStyle w:val="FootnoteText"/>
        <w:ind w:firstLine="720"/>
      </w:pPr>
      <w:r>
        <w:rPr>
          <w:rStyle w:val="FootnoteReference"/>
        </w:rPr>
        <w:footnoteRef/>
      </w:r>
      <w:r w:rsidRPr="00681A7D">
        <w:rPr>
          <w:rFonts w:ascii="Times New Roman" w:hAnsi="Times New Roman" w:cs="Times New Roman"/>
          <w:i/>
        </w:rPr>
        <w:t>Ibid,</w:t>
      </w:r>
      <w:r w:rsidRPr="002B6100">
        <w:rPr>
          <w:rFonts w:ascii="Times New Roman" w:hAnsi="Times New Roman" w:cs="Times New Roman"/>
        </w:rPr>
        <w:t>h.188</w:t>
      </w:r>
    </w:p>
  </w:footnote>
  <w:footnote w:id="57">
    <w:p w:rsidR="00EC72F7" w:rsidRDefault="00EC72F7" w:rsidP="00111162">
      <w:pPr>
        <w:pStyle w:val="FootnoteText"/>
        <w:ind w:firstLine="720"/>
      </w:pPr>
      <w:r>
        <w:rPr>
          <w:rStyle w:val="FootnoteReference"/>
        </w:rPr>
        <w:footnoteRef/>
      </w:r>
      <w:r w:rsidRPr="00681A7D">
        <w:rPr>
          <w:rFonts w:ascii="Times New Roman" w:hAnsi="Times New Roman" w:cs="Times New Roman"/>
          <w:i/>
        </w:rPr>
        <w:t>Ibid,</w:t>
      </w:r>
      <w:r>
        <w:rPr>
          <w:rFonts w:ascii="Times New Roman" w:hAnsi="Times New Roman" w:cs="Times New Roman"/>
        </w:rPr>
        <w:t>h.189</w:t>
      </w:r>
    </w:p>
  </w:footnote>
  <w:footnote w:id="58">
    <w:p w:rsidR="00EC72F7" w:rsidRPr="00503A76" w:rsidRDefault="00EC72F7" w:rsidP="00111162">
      <w:pPr>
        <w:pStyle w:val="FootnoteText"/>
        <w:ind w:firstLine="720"/>
        <w:rPr>
          <w:i/>
        </w:rPr>
      </w:pPr>
      <w:r w:rsidRPr="00503A76">
        <w:rPr>
          <w:rStyle w:val="FootnoteReference"/>
          <w:i/>
        </w:rPr>
        <w:footnoteRef/>
      </w:r>
      <w:r w:rsidRPr="00503A76">
        <w:rPr>
          <w:rFonts w:ascii="Times New Roman" w:hAnsi="Times New Roman" w:cs="Times New Roman"/>
          <w:i/>
        </w:rPr>
        <w:t xml:space="preserve">Ibid </w:t>
      </w:r>
    </w:p>
  </w:footnote>
  <w:footnote w:id="59">
    <w:p w:rsidR="00EC72F7" w:rsidRDefault="00EC72F7" w:rsidP="00803946">
      <w:pPr>
        <w:pStyle w:val="FootnoteText"/>
        <w:ind w:firstLine="720"/>
      </w:pPr>
      <w:r w:rsidRPr="00503A76">
        <w:rPr>
          <w:rStyle w:val="FootnoteReference"/>
          <w:i/>
        </w:rPr>
        <w:footnoteRef/>
      </w:r>
      <w:r w:rsidRPr="00503A76">
        <w:rPr>
          <w:rFonts w:ascii="Times New Roman" w:hAnsi="Times New Roman" w:cs="Times New Roman"/>
          <w:i/>
        </w:rPr>
        <w:t>I</w:t>
      </w:r>
      <w:r w:rsidRPr="00803946">
        <w:rPr>
          <w:rFonts w:ascii="Times New Roman" w:hAnsi="Times New Roman" w:cs="Times New Roman"/>
          <w:i/>
        </w:rPr>
        <w:t xml:space="preserve">bid </w:t>
      </w:r>
      <w:r w:rsidRPr="00803946">
        <w:rPr>
          <w:rFonts w:ascii="Times New Roman" w:hAnsi="Times New Roman" w:cs="Times New Roman"/>
        </w:rPr>
        <w:t>h.190</w:t>
      </w:r>
    </w:p>
  </w:footnote>
  <w:footnote w:id="60">
    <w:p w:rsidR="00EC72F7" w:rsidRPr="002203CD" w:rsidRDefault="00EC72F7" w:rsidP="007705D2">
      <w:pPr>
        <w:pStyle w:val="FootnoteText"/>
        <w:ind w:firstLine="720"/>
        <w:rPr>
          <w:rFonts w:ascii="Times New Roman" w:hAnsi="Times New Roman" w:cs="Times New Roman"/>
        </w:rPr>
      </w:pPr>
      <w:r>
        <w:rPr>
          <w:rStyle w:val="FootnoteReference"/>
        </w:rPr>
        <w:footnoteRef/>
      </w:r>
      <w:r w:rsidRPr="002203CD">
        <w:rPr>
          <w:rFonts w:ascii="Times New Roman" w:hAnsi="Times New Roman" w:cs="Times New Roman"/>
        </w:rPr>
        <w:t xml:space="preserve">Lukman Hakim, </w:t>
      </w:r>
      <w:r w:rsidRPr="002203CD">
        <w:rPr>
          <w:rFonts w:ascii="Times New Roman" w:hAnsi="Times New Roman" w:cs="Times New Roman"/>
          <w:i/>
        </w:rPr>
        <w:t>Prinsip-Prinsip Ekomomi Islam,</w:t>
      </w:r>
      <w:r w:rsidRPr="002203CD">
        <w:rPr>
          <w:rFonts w:ascii="Times New Roman" w:hAnsi="Times New Roman" w:cs="Times New Roman"/>
        </w:rPr>
        <w:t xml:space="preserve"> (Erlangga,2010),h.144 </w:t>
      </w:r>
    </w:p>
  </w:footnote>
  <w:footnote w:id="61">
    <w:p w:rsidR="00EC72F7" w:rsidRDefault="00EC72F7" w:rsidP="002203CD">
      <w:pPr>
        <w:pStyle w:val="FootnoteText"/>
        <w:ind w:firstLine="720"/>
      </w:pPr>
      <w:r w:rsidRPr="002203CD">
        <w:rPr>
          <w:rStyle w:val="FootnoteReference"/>
          <w:rFonts w:ascii="Times New Roman" w:hAnsi="Times New Roman" w:cs="Times New Roman"/>
        </w:rPr>
        <w:footnoteRef/>
      </w:r>
      <w:r w:rsidRPr="002203CD">
        <w:rPr>
          <w:rFonts w:ascii="Times New Roman" w:hAnsi="Times New Roman" w:cs="Times New Roman"/>
        </w:rPr>
        <w:t xml:space="preserve">Gusfahmi, </w:t>
      </w:r>
      <w:r w:rsidRPr="002203CD">
        <w:rPr>
          <w:rFonts w:ascii="Times New Roman" w:hAnsi="Times New Roman" w:cs="Times New Roman"/>
          <w:i/>
        </w:rPr>
        <w:t>Pajak Menurut Syariah,Edisi Revisi</w:t>
      </w:r>
      <w:r w:rsidRPr="002203CD">
        <w:rPr>
          <w:rFonts w:ascii="Times New Roman" w:hAnsi="Times New Roman" w:cs="Times New Roman"/>
        </w:rPr>
        <w:t>, (Rajawali Pers,2002),h.105</w:t>
      </w:r>
    </w:p>
  </w:footnote>
  <w:footnote w:id="62">
    <w:p w:rsidR="00EC72F7" w:rsidRDefault="00EC72F7" w:rsidP="00E44A15">
      <w:pPr>
        <w:pStyle w:val="FootnoteText"/>
        <w:ind w:firstLine="720"/>
      </w:pPr>
      <w:r>
        <w:rPr>
          <w:rStyle w:val="FootnoteReference"/>
        </w:rPr>
        <w:footnoteRef/>
      </w:r>
      <w:r w:rsidRPr="00E44A15">
        <w:rPr>
          <w:rFonts w:ascii="Times New Roman" w:hAnsi="Times New Roman" w:cs="Times New Roman"/>
        </w:rPr>
        <w:t>Surat Al-hasyr ayat 7</w:t>
      </w:r>
    </w:p>
  </w:footnote>
  <w:footnote w:id="63">
    <w:p w:rsidR="00EC72F7" w:rsidRDefault="00EC72F7" w:rsidP="00616770">
      <w:pPr>
        <w:pStyle w:val="FootnoteText"/>
        <w:ind w:firstLine="720"/>
      </w:pPr>
      <w:r>
        <w:rPr>
          <w:rStyle w:val="FootnoteReference"/>
        </w:rPr>
        <w:footnoteRef/>
      </w:r>
      <w:r w:rsidRPr="000B04B5">
        <w:rPr>
          <w:rFonts w:ascii="Times New Roman" w:hAnsi="Times New Roman" w:cs="Times New Roman"/>
        </w:rPr>
        <w:t xml:space="preserve">P3EI, </w:t>
      </w:r>
      <w:r w:rsidRPr="000B04B5">
        <w:rPr>
          <w:rFonts w:ascii="Times New Roman" w:hAnsi="Times New Roman" w:cs="Times New Roman"/>
          <w:i/>
        </w:rPr>
        <w:t>Ekonomi Islam</w:t>
      </w:r>
      <w:r w:rsidRPr="000B04B5">
        <w:rPr>
          <w:rFonts w:ascii="Times New Roman" w:hAnsi="Times New Roman" w:cs="Times New Roman"/>
        </w:rPr>
        <w:t>,(Jakarta:PT RAJAGRAFINDO PERSADA,2015) h.488</w:t>
      </w:r>
    </w:p>
  </w:footnote>
  <w:footnote w:id="64">
    <w:p w:rsidR="00EC72F7" w:rsidRPr="00851DA1" w:rsidRDefault="00EC72F7" w:rsidP="00851DA1">
      <w:pPr>
        <w:pStyle w:val="FootnoteText"/>
        <w:ind w:firstLine="720"/>
        <w:rPr>
          <w:rFonts w:asciiTheme="majorBidi" w:hAnsiTheme="majorBidi" w:cstheme="majorBidi"/>
        </w:rPr>
      </w:pPr>
      <w:r>
        <w:rPr>
          <w:rStyle w:val="FootnoteReference"/>
        </w:rPr>
        <w:footnoteRef/>
      </w:r>
      <w:r w:rsidRPr="00851DA1">
        <w:rPr>
          <w:rFonts w:asciiTheme="majorBidi" w:hAnsiTheme="majorBidi" w:cstheme="majorBidi"/>
        </w:rPr>
        <w:t>Surat At-taubat ayat 29</w:t>
      </w:r>
    </w:p>
  </w:footnote>
  <w:footnote w:id="65">
    <w:p w:rsidR="00EC72F7" w:rsidRDefault="00EC72F7" w:rsidP="00EA0D47">
      <w:pPr>
        <w:pStyle w:val="FootnoteText"/>
        <w:ind w:firstLine="720"/>
      </w:pPr>
      <w:r>
        <w:rPr>
          <w:rStyle w:val="FootnoteReference"/>
        </w:rPr>
        <w:footnoteRef/>
      </w:r>
      <w:r w:rsidRPr="00330525">
        <w:rPr>
          <w:rFonts w:ascii="Times New Roman" w:hAnsi="Times New Roman" w:cs="Times New Roman"/>
        </w:rPr>
        <w:t>P3EI</w:t>
      </w:r>
      <w:r>
        <w:t>,</w:t>
      </w:r>
      <w:r>
        <w:rPr>
          <w:rFonts w:ascii="Times New Roman" w:hAnsi="Times New Roman" w:cs="Times New Roman"/>
          <w:i/>
        </w:rPr>
        <w:t>Op.Cit</w:t>
      </w:r>
      <w:r w:rsidRPr="00EA0D47">
        <w:rPr>
          <w:rFonts w:ascii="Times New Roman" w:hAnsi="Times New Roman" w:cs="Times New Roman"/>
        </w:rPr>
        <w:t>, h.514</w:t>
      </w:r>
    </w:p>
  </w:footnote>
  <w:footnote w:id="66">
    <w:p w:rsidR="00EC72F7" w:rsidRDefault="00EC72F7" w:rsidP="00E44A15">
      <w:pPr>
        <w:pStyle w:val="FootnoteText"/>
        <w:ind w:firstLine="720"/>
      </w:pPr>
      <w:r>
        <w:rPr>
          <w:rStyle w:val="FootnoteReference"/>
        </w:rPr>
        <w:footnoteRef/>
      </w:r>
      <w:r w:rsidRPr="00E44A15">
        <w:rPr>
          <w:rFonts w:ascii="Times New Roman" w:hAnsi="Times New Roman" w:cs="Times New Roman"/>
        </w:rPr>
        <w:t xml:space="preserve">Surat </w:t>
      </w:r>
      <w:r>
        <w:rPr>
          <w:rFonts w:ascii="Times New Roman" w:hAnsi="Times New Roman" w:cs="Times New Roman"/>
        </w:rPr>
        <w:t>A</w:t>
      </w:r>
      <w:r w:rsidRPr="00E44A15">
        <w:rPr>
          <w:rFonts w:ascii="Times New Roman" w:hAnsi="Times New Roman" w:cs="Times New Roman"/>
        </w:rPr>
        <w:t>lmukminun, ayat 72</w:t>
      </w:r>
    </w:p>
  </w:footnote>
  <w:footnote w:id="67">
    <w:p w:rsidR="00EC72F7" w:rsidRDefault="00EC72F7" w:rsidP="003067F2">
      <w:pPr>
        <w:pStyle w:val="FootnoteText"/>
        <w:ind w:firstLine="720"/>
      </w:pPr>
      <w:r>
        <w:rPr>
          <w:rStyle w:val="FootnoteReference"/>
        </w:rPr>
        <w:footnoteRef/>
      </w:r>
      <w:r w:rsidRPr="003067F2">
        <w:rPr>
          <w:rFonts w:ascii="Times New Roman" w:hAnsi="Times New Roman" w:cs="Times New Roman"/>
        </w:rPr>
        <w:t>Lp3</w:t>
      </w:r>
      <w:r>
        <w:rPr>
          <w:rFonts w:ascii="Times New Roman" w:hAnsi="Times New Roman" w:cs="Times New Roman"/>
        </w:rPr>
        <w:t>i,</w:t>
      </w:r>
      <w:r>
        <w:rPr>
          <w:rFonts w:ascii="Times New Roman" w:hAnsi="Times New Roman" w:cs="Times New Roman"/>
          <w:i/>
        </w:rPr>
        <w:t xml:space="preserve"> O</w:t>
      </w:r>
      <w:r w:rsidRPr="003067F2">
        <w:rPr>
          <w:rFonts w:ascii="Times New Roman" w:hAnsi="Times New Roman" w:cs="Times New Roman"/>
          <w:i/>
        </w:rPr>
        <w:t>p</w:t>
      </w:r>
      <w:r>
        <w:rPr>
          <w:rFonts w:ascii="Times New Roman" w:hAnsi="Times New Roman" w:cs="Times New Roman"/>
          <w:i/>
        </w:rPr>
        <w:t>.C</w:t>
      </w:r>
      <w:r w:rsidRPr="003067F2">
        <w:rPr>
          <w:rFonts w:ascii="Times New Roman" w:hAnsi="Times New Roman" w:cs="Times New Roman"/>
          <w:i/>
        </w:rPr>
        <w:t>it</w:t>
      </w:r>
    </w:p>
  </w:footnote>
  <w:footnote w:id="68">
    <w:p w:rsidR="00EC72F7" w:rsidRPr="00EA0D47" w:rsidRDefault="00EC72F7" w:rsidP="00EA0D47">
      <w:pPr>
        <w:pStyle w:val="FootnoteText"/>
        <w:ind w:firstLine="720"/>
        <w:rPr>
          <w:rFonts w:ascii="Times New Roman" w:hAnsi="Times New Roman" w:cs="Times New Roman"/>
          <w:i/>
        </w:rPr>
      </w:pPr>
      <w:r>
        <w:rPr>
          <w:rStyle w:val="FootnoteReference"/>
        </w:rPr>
        <w:footnoteRef/>
      </w:r>
      <w:r w:rsidRPr="00EA0D47">
        <w:rPr>
          <w:rFonts w:ascii="Times New Roman" w:hAnsi="Times New Roman" w:cs="Times New Roman"/>
          <w:i/>
        </w:rPr>
        <w:t>ibid</w:t>
      </w:r>
    </w:p>
  </w:footnote>
  <w:footnote w:id="69">
    <w:p w:rsidR="00EC72F7" w:rsidRDefault="00EC72F7" w:rsidP="003067F2">
      <w:pPr>
        <w:pStyle w:val="FootnoteText"/>
        <w:ind w:firstLine="720"/>
      </w:pPr>
      <w:r>
        <w:rPr>
          <w:rStyle w:val="FootnoteReference"/>
        </w:rPr>
        <w:footnoteRef/>
      </w:r>
      <w:proofErr w:type="gramStart"/>
      <w:r>
        <w:t>Ibid, h.</w:t>
      </w:r>
      <w:proofErr w:type="gramEnd"/>
    </w:p>
  </w:footnote>
  <w:footnote w:id="70">
    <w:p w:rsidR="00EC72F7" w:rsidRPr="00B04D8F" w:rsidRDefault="00EC72F7" w:rsidP="001D7F37">
      <w:pPr>
        <w:pStyle w:val="FootnoteText"/>
        <w:ind w:firstLine="720"/>
        <w:rPr>
          <w:rFonts w:ascii="Times New Roman" w:hAnsi="Times New Roman" w:cs="Times New Roman"/>
        </w:rPr>
      </w:pPr>
      <w:r w:rsidRPr="00B04D8F">
        <w:rPr>
          <w:rStyle w:val="FootnoteReference"/>
          <w:rFonts w:ascii="Times New Roman" w:hAnsi="Times New Roman" w:cs="Times New Roman"/>
        </w:rPr>
        <w:footnoteRef/>
      </w:r>
      <w:r w:rsidRPr="00B04D8F">
        <w:rPr>
          <w:rFonts w:ascii="Times New Roman" w:hAnsi="Times New Roman" w:cs="Times New Roman"/>
        </w:rPr>
        <w:t xml:space="preserve"> Sugiyono</w:t>
      </w:r>
      <w:proofErr w:type="gramStart"/>
      <w:r w:rsidRPr="00B04D8F">
        <w:rPr>
          <w:rFonts w:ascii="Times New Roman" w:hAnsi="Times New Roman" w:cs="Times New Roman"/>
        </w:rPr>
        <w:t>,</w:t>
      </w:r>
      <w:r w:rsidRPr="00B04D8F">
        <w:rPr>
          <w:rFonts w:ascii="Times New Roman" w:hAnsi="Times New Roman" w:cs="Times New Roman"/>
          <w:i/>
        </w:rPr>
        <w:t>Metode</w:t>
      </w:r>
      <w:proofErr w:type="gramEnd"/>
      <w:r w:rsidRPr="00B04D8F">
        <w:rPr>
          <w:rFonts w:ascii="Times New Roman" w:hAnsi="Times New Roman" w:cs="Times New Roman"/>
          <w:i/>
        </w:rPr>
        <w:t xml:space="preserve"> Penelitian Kuantitatif Kualitatif Dan R&amp;D</w:t>
      </w:r>
      <w:r>
        <w:rPr>
          <w:rFonts w:ascii="Times New Roman" w:hAnsi="Times New Roman" w:cs="Times New Roman"/>
        </w:rPr>
        <w:t xml:space="preserve"> (Bandung, Alfabeta,2011)h</w:t>
      </w:r>
      <w:r w:rsidRPr="00B04D8F">
        <w:rPr>
          <w:rFonts w:ascii="Times New Roman" w:hAnsi="Times New Roman" w:cs="Times New Roman"/>
        </w:rPr>
        <w:t>. 64</w:t>
      </w:r>
      <w:r>
        <w:rPr>
          <w:rFonts w:ascii="Times New Roman" w:hAnsi="Times New Roman" w:cs="Times New Roman"/>
        </w:rPr>
        <w:t>.</w:t>
      </w:r>
    </w:p>
  </w:footnote>
  <w:footnote w:id="71">
    <w:p w:rsidR="00EC72F7" w:rsidRDefault="00EC72F7" w:rsidP="00B55CD2">
      <w:pPr>
        <w:pStyle w:val="FootnoteText"/>
        <w:ind w:firstLine="720"/>
      </w:pPr>
      <w:r>
        <w:rPr>
          <w:rStyle w:val="FootnoteReference"/>
        </w:rPr>
        <w:footnoteRef/>
      </w:r>
      <w:r>
        <w:rPr>
          <w:rFonts w:ascii="Times New Roman" w:hAnsi="Times New Roman" w:cs="Times New Roman"/>
        </w:rPr>
        <w:t>Rudy Badrudi</w:t>
      </w:r>
      <w:r w:rsidRPr="00451812">
        <w:rPr>
          <w:rFonts w:ascii="Times New Roman" w:hAnsi="Times New Roman" w:cs="Times New Roman"/>
        </w:rPr>
        <w:t xml:space="preserve">n, </w:t>
      </w:r>
      <w:r>
        <w:rPr>
          <w:rFonts w:ascii="Times New Roman" w:hAnsi="Times New Roman" w:cs="Times New Roman"/>
          <w:i/>
        </w:rPr>
        <w:t>Op.Cit,</w:t>
      </w:r>
      <w:r>
        <w:rPr>
          <w:rFonts w:ascii="Times New Roman" w:hAnsi="Times New Roman" w:cs="Times New Roman"/>
        </w:rPr>
        <w:t>h.</w:t>
      </w:r>
      <w:r w:rsidRPr="00451812">
        <w:rPr>
          <w:rFonts w:ascii="Times New Roman" w:hAnsi="Times New Roman" w:cs="Times New Roman"/>
        </w:rPr>
        <w:t>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157"/>
      <w:docPartObj>
        <w:docPartGallery w:val="Page Numbers (Top of Page)"/>
        <w:docPartUnique/>
      </w:docPartObj>
    </w:sdtPr>
    <w:sdtContent>
      <w:p w:rsidR="00EC72F7" w:rsidRDefault="004D09F6">
        <w:pPr>
          <w:pStyle w:val="Header"/>
          <w:jc w:val="right"/>
        </w:pPr>
        <w:fldSimple w:instr=" PAGE   \* MERGEFORMAT ">
          <w:r w:rsidR="00120968">
            <w:rPr>
              <w:noProof/>
            </w:rPr>
            <w:t>72</w:t>
          </w:r>
        </w:fldSimple>
      </w:p>
    </w:sdtContent>
  </w:sdt>
  <w:p w:rsidR="00EC72F7" w:rsidRDefault="00EC7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67D"/>
    <w:multiLevelType w:val="hybridMultilevel"/>
    <w:tmpl w:val="62C0FA76"/>
    <w:lvl w:ilvl="0" w:tplc="BBE021A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177620D"/>
    <w:multiLevelType w:val="hybridMultilevel"/>
    <w:tmpl w:val="3C004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80DE7"/>
    <w:multiLevelType w:val="hybridMultilevel"/>
    <w:tmpl w:val="5F7EF61C"/>
    <w:lvl w:ilvl="0" w:tplc="0421000F">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
    <w:nsid w:val="0A313DD6"/>
    <w:multiLevelType w:val="hybridMultilevel"/>
    <w:tmpl w:val="E228DCC0"/>
    <w:lvl w:ilvl="0" w:tplc="30A6A4A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5618D2"/>
    <w:multiLevelType w:val="hybridMultilevel"/>
    <w:tmpl w:val="19867262"/>
    <w:lvl w:ilvl="0" w:tplc="72B896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5F63D39"/>
    <w:multiLevelType w:val="multilevel"/>
    <w:tmpl w:val="0884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342039"/>
    <w:multiLevelType w:val="hybridMultilevel"/>
    <w:tmpl w:val="E4484D20"/>
    <w:lvl w:ilvl="0" w:tplc="6AAE14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A0973F4"/>
    <w:multiLevelType w:val="hybridMultilevel"/>
    <w:tmpl w:val="27BCC5CE"/>
    <w:lvl w:ilvl="0" w:tplc="01522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05886"/>
    <w:multiLevelType w:val="hybridMultilevel"/>
    <w:tmpl w:val="ED3E1A40"/>
    <w:lvl w:ilvl="0" w:tplc="7A94E55C">
      <w:start w:val="1"/>
      <w:numFmt w:val="upperLetter"/>
      <w:lvlText w:val="%1."/>
      <w:lvlJc w:val="left"/>
      <w:pPr>
        <w:ind w:left="108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916A2C"/>
    <w:multiLevelType w:val="hybridMultilevel"/>
    <w:tmpl w:val="7EAE42D6"/>
    <w:lvl w:ilvl="0" w:tplc="6EB6A6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137A43"/>
    <w:multiLevelType w:val="hybridMultilevel"/>
    <w:tmpl w:val="F8E4DE72"/>
    <w:lvl w:ilvl="0" w:tplc="23DE880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36517242"/>
    <w:multiLevelType w:val="hybridMultilevel"/>
    <w:tmpl w:val="159A31EE"/>
    <w:lvl w:ilvl="0" w:tplc="D92E53A0">
      <w:start w:val="1"/>
      <w:numFmt w:val="decimal"/>
      <w:lvlText w:val="%1."/>
      <w:lvlJc w:val="left"/>
      <w:pPr>
        <w:ind w:left="2160" w:hanging="360"/>
      </w:pPr>
      <w:rPr>
        <w:rFonts w:ascii="Times New Roman" w:eastAsiaTheme="minorHAnsi" w:hAnsi="Times New Roman" w:cs="Times New Roman"/>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9147EAC"/>
    <w:multiLevelType w:val="hybridMultilevel"/>
    <w:tmpl w:val="5E1CD640"/>
    <w:lvl w:ilvl="0" w:tplc="2514C1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5A7CED"/>
    <w:multiLevelType w:val="hybridMultilevel"/>
    <w:tmpl w:val="65222A58"/>
    <w:lvl w:ilvl="0" w:tplc="D2E2DEC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28B7E7D"/>
    <w:multiLevelType w:val="hybridMultilevel"/>
    <w:tmpl w:val="25A4761E"/>
    <w:lvl w:ilvl="0" w:tplc="C39EFF4A">
      <w:start w:val="1"/>
      <w:numFmt w:val="decimal"/>
      <w:lvlText w:val="%1."/>
      <w:lvlJc w:val="left"/>
      <w:pPr>
        <w:ind w:left="2970" w:hanging="360"/>
      </w:pPr>
      <w:rPr>
        <w:rFonts w:ascii="Times New Roman" w:eastAsiaTheme="minorHAnsi" w:hAnsi="Times New Roman" w:cs="Times New Roman"/>
        <w:i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nsid w:val="48DD7CC6"/>
    <w:multiLevelType w:val="hybridMultilevel"/>
    <w:tmpl w:val="5C5E0B6A"/>
    <w:lvl w:ilvl="0" w:tplc="08B08D1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95C2130"/>
    <w:multiLevelType w:val="hybridMultilevel"/>
    <w:tmpl w:val="F2369D42"/>
    <w:lvl w:ilvl="0" w:tplc="F3D866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BE00FCD"/>
    <w:multiLevelType w:val="multilevel"/>
    <w:tmpl w:val="C0C2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111AC1"/>
    <w:multiLevelType w:val="hybridMultilevel"/>
    <w:tmpl w:val="0A967C10"/>
    <w:lvl w:ilvl="0" w:tplc="F3B8926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D177EB9"/>
    <w:multiLevelType w:val="hybridMultilevel"/>
    <w:tmpl w:val="2144AF1E"/>
    <w:lvl w:ilvl="0" w:tplc="90EE7EAC">
      <w:start w:val="1"/>
      <w:numFmt w:val="decimal"/>
      <w:lvlText w:val="%1."/>
      <w:lvlJc w:val="left"/>
      <w:pPr>
        <w:ind w:left="3495" w:hanging="615"/>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0">
    <w:nsid w:val="5F1B4DC4"/>
    <w:multiLevelType w:val="hybridMultilevel"/>
    <w:tmpl w:val="108AD676"/>
    <w:lvl w:ilvl="0" w:tplc="6B2CC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901B0"/>
    <w:multiLevelType w:val="hybridMultilevel"/>
    <w:tmpl w:val="ABD82C02"/>
    <w:lvl w:ilvl="0" w:tplc="8E04C1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654E83"/>
    <w:multiLevelType w:val="hybridMultilevel"/>
    <w:tmpl w:val="B17A2920"/>
    <w:lvl w:ilvl="0" w:tplc="3DC4FCF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4A97082"/>
    <w:multiLevelType w:val="hybridMultilevel"/>
    <w:tmpl w:val="9F54C450"/>
    <w:lvl w:ilvl="0" w:tplc="D81EA864">
      <w:start w:val="1"/>
      <w:numFmt w:val="decimal"/>
      <w:lvlText w:val="%1."/>
      <w:lvlJc w:val="left"/>
      <w:pPr>
        <w:ind w:left="2520" w:hanging="360"/>
      </w:pPr>
      <w:rPr>
        <w:rFonts w:ascii="Times New Roman" w:eastAsiaTheme="minorHAnsi" w:hAnsi="Times New Roman" w:cs="Times New Roman"/>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89910AD"/>
    <w:multiLevelType w:val="hybridMultilevel"/>
    <w:tmpl w:val="3252DAC0"/>
    <w:lvl w:ilvl="0" w:tplc="4BC8AED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89912EC"/>
    <w:multiLevelType w:val="hybridMultilevel"/>
    <w:tmpl w:val="34C00B8C"/>
    <w:lvl w:ilvl="0" w:tplc="E6A6150E">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CA07603"/>
    <w:multiLevelType w:val="hybridMultilevel"/>
    <w:tmpl w:val="7EE8F8A2"/>
    <w:lvl w:ilvl="0" w:tplc="B2D8ACC4">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7">
    <w:nsid w:val="6E4938B3"/>
    <w:multiLevelType w:val="hybridMultilevel"/>
    <w:tmpl w:val="9886DD32"/>
    <w:lvl w:ilvl="0" w:tplc="3A6CAF8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6E6264DF"/>
    <w:multiLevelType w:val="hybridMultilevel"/>
    <w:tmpl w:val="33D6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B27B0"/>
    <w:multiLevelType w:val="hybridMultilevel"/>
    <w:tmpl w:val="6430230C"/>
    <w:lvl w:ilvl="0" w:tplc="0CBE3396">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6FCC3550"/>
    <w:multiLevelType w:val="hybridMultilevel"/>
    <w:tmpl w:val="C2FE032C"/>
    <w:lvl w:ilvl="0" w:tplc="2BD617A8">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71E07535"/>
    <w:multiLevelType w:val="hybridMultilevel"/>
    <w:tmpl w:val="13620754"/>
    <w:lvl w:ilvl="0" w:tplc="B87E343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77FE10DC"/>
    <w:multiLevelType w:val="hybridMultilevel"/>
    <w:tmpl w:val="48E29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020FD"/>
    <w:multiLevelType w:val="hybridMultilevel"/>
    <w:tmpl w:val="53705230"/>
    <w:lvl w:ilvl="0" w:tplc="6C1495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7800F5"/>
    <w:multiLevelType w:val="hybridMultilevel"/>
    <w:tmpl w:val="CB6EDD74"/>
    <w:lvl w:ilvl="0" w:tplc="3948CC2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1"/>
  </w:num>
  <w:num w:numId="4">
    <w:abstractNumId w:val="23"/>
  </w:num>
  <w:num w:numId="5">
    <w:abstractNumId w:val="14"/>
  </w:num>
  <w:num w:numId="6">
    <w:abstractNumId w:val="6"/>
  </w:num>
  <w:num w:numId="7">
    <w:abstractNumId w:val="7"/>
  </w:num>
  <w:num w:numId="8">
    <w:abstractNumId w:val="1"/>
  </w:num>
  <w:num w:numId="9">
    <w:abstractNumId w:val="9"/>
  </w:num>
  <w:num w:numId="10">
    <w:abstractNumId w:val="20"/>
  </w:num>
  <w:num w:numId="11">
    <w:abstractNumId w:val="33"/>
  </w:num>
  <w:num w:numId="12">
    <w:abstractNumId w:val="13"/>
  </w:num>
  <w:num w:numId="13">
    <w:abstractNumId w:val="16"/>
  </w:num>
  <w:num w:numId="14">
    <w:abstractNumId w:val="21"/>
  </w:num>
  <w:num w:numId="15">
    <w:abstractNumId w:val="12"/>
  </w:num>
  <w:num w:numId="16">
    <w:abstractNumId w:val="32"/>
  </w:num>
  <w:num w:numId="17">
    <w:abstractNumId w:val="25"/>
  </w:num>
  <w:num w:numId="18">
    <w:abstractNumId w:val="8"/>
  </w:num>
  <w:num w:numId="19">
    <w:abstractNumId w:val="24"/>
  </w:num>
  <w:num w:numId="20">
    <w:abstractNumId w:val="18"/>
  </w:num>
  <w:num w:numId="21">
    <w:abstractNumId w:val="31"/>
  </w:num>
  <w:num w:numId="22">
    <w:abstractNumId w:val="15"/>
  </w:num>
  <w:num w:numId="23">
    <w:abstractNumId w:val="0"/>
  </w:num>
  <w:num w:numId="24">
    <w:abstractNumId w:val="27"/>
  </w:num>
  <w:num w:numId="25">
    <w:abstractNumId w:val="28"/>
  </w:num>
  <w:num w:numId="26">
    <w:abstractNumId w:val="4"/>
  </w:num>
  <w:num w:numId="27">
    <w:abstractNumId w:val="5"/>
  </w:num>
  <w:num w:numId="28">
    <w:abstractNumId w:val="17"/>
  </w:num>
  <w:num w:numId="29">
    <w:abstractNumId w:val="10"/>
  </w:num>
  <w:num w:numId="30">
    <w:abstractNumId w:val="26"/>
  </w:num>
  <w:num w:numId="31">
    <w:abstractNumId w:val="2"/>
  </w:num>
  <w:num w:numId="32">
    <w:abstractNumId w:val="29"/>
  </w:num>
  <w:num w:numId="33">
    <w:abstractNumId w:val="19"/>
  </w:num>
  <w:num w:numId="34">
    <w:abstractNumId w:val="30"/>
  </w:num>
  <w:num w:numId="35">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E3C08"/>
    <w:rsid w:val="000034EA"/>
    <w:rsid w:val="00005C44"/>
    <w:rsid w:val="00017759"/>
    <w:rsid w:val="00021A16"/>
    <w:rsid w:val="00027124"/>
    <w:rsid w:val="000318FF"/>
    <w:rsid w:val="00047160"/>
    <w:rsid w:val="000505E2"/>
    <w:rsid w:val="00055EC7"/>
    <w:rsid w:val="000637BC"/>
    <w:rsid w:val="00066B74"/>
    <w:rsid w:val="00066F74"/>
    <w:rsid w:val="00070C80"/>
    <w:rsid w:val="00071244"/>
    <w:rsid w:val="00071DA5"/>
    <w:rsid w:val="00084395"/>
    <w:rsid w:val="00085D52"/>
    <w:rsid w:val="000927D6"/>
    <w:rsid w:val="000940E8"/>
    <w:rsid w:val="00097102"/>
    <w:rsid w:val="000A5487"/>
    <w:rsid w:val="000A68FF"/>
    <w:rsid w:val="000A7CE0"/>
    <w:rsid w:val="000B04B5"/>
    <w:rsid w:val="000B1FD6"/>
    <w:rsid w:val="000C186E"/>
    <w:rsid w:val="000D71FE"/>
    <w:rsid w:val="000E14C7"/>
    <w:rsid w:val="000F03D4"/>
    <w:rsid w:val="000F1957"/>
    <w:rsid w:val="000F7C59"/>
    <w:rsid w:val="00101325"/>
    <w:rsid w:val="00101658"/>
    <w:rsid w:val="001036C7"/>
    <w:rsid w:val="001100CF"/>
    <w:rsid w:val="00111162"/>
    <w:rsid w:val="00115A70"/>
    <w:rsid w:val="001164AF"/>
    <w:rsid w:val="001206F3"/>
    <w:rsid w:val="00120968"/>
    <w:rsid w:val="00131A54"/>
    <w:rsid w:val="0013698F"/>
    <w:rsid w:val="00143888"/>
    <w:rsid w:val="00145AA0"/>
    <w:rsid w:val="00150943"/>
    <w:rsid w:val="00153397"/>
    <w:rsid w:val="00157487"/>
    <w:rsid w:val="00164AF8"/>
    <w:rsid w:val="00171282"/>
    <w:rsid w:val="00175647"/>
    <w:rsid w:val="00184857"/>
    <w:rsid w:val="001903FD"/>
    <w:rsid w:val="00191FEA"/>
    <w:rsid w:val="001A0FC5"/>
    <w:rsid w:val="001A7D63"/>
    <w:rsid w:val="001B0734"/>
    <w:rsid w:val="001B1B54"/>
    <w:rsid w:val="001C4EDE"/>
    <w:rsid w:val="001D022F"/>
    <w:rsid w:val="001D2E45"/>
    <w:rsid w:val="001D65CE"/>
    <w:rsid w:val="001D7F37"/>
    <w:rsid w:val="001E0BAB"/>
    <w:rsid w:val="001E3340"/>
    <w:rsid w:val="0020133F"/>
    <w:rsid w:val="002022FD"/>
    <w:rsid w:val="00204556"/>
    <w:rsid w:val="00210CB3"/>
    <w:rsid w:val="002203CD"/>
    <w:rsid w:val="00230378"/>
    <w:rsid w:val="0023642E"/>
    <w:rsid w:val="00240618"/>
    <w:rsid w:val="00241734"/>
    <w:rsid w:val="00253F81"/>
    <w:rsid w:val="0025621A"/>
    <w:rsid w:val="002568E9"/>
    <w:rsid w:val="002571A7"/>
    <w:rsid w:val="00264790"/>
    <w:rsid w:val="002668BA"/>
    <w:rsid w:val="00267BF0"/>
    <w:rsid w:val="002708B6"/>
    <w:rsid w:val="0027242F"/>
    <w:rsid w:val="00277500"/>
    <w:rsid w:val="002829FE"/>
    <w:rsid w:val="00291F7D"/>
    <w:rsid w:val="0029280A"/>
    <w:rsid w:val="002A449B"/>
    <w:rsid w:val="002B2DE9"/>
    <w:rsid w:val="002B48B1"/>
    <w:rsid w:val="002B6100"/>
    <w:rsid w:val="002D1A99"/>
    <w:rsid w:val="002D6825"/>
    <w:rsid w:val="002D737A"/>
    <w:rsid w:val="002E7EA8"/>
    <w:rsid w:val="002F5274"/>
    <w:rsid w:val="002F66C3"/>
    <w:rsid w:val="00301E2C"/>
    <w:rsid w:val="00305DAC"/>
    <w:rsid w:val="003067F2"/>
    <w:rsid w:val="00310446"/>
    <w:rsid w:val="0031201A"/>
    <w:rsid w:val="00330525"/>
    <w:rsid w:val="00347F4D"/>
    <w:rsid w:val="00354DA5"/>
    <w:rsid w:val="00365BDC"/>
    <w:rsid w:val="00366E50"/>
    <w:rsid w:val="00375C33"/>
    <w:rsid w:val="00393058"/>
    <w:rsid w:val="00393680"/>
    <w:rsid w:val="003B3137"/>
    <w:rsid w:val="003B6603"/>
    <w:rsid w:val="003B7316"/>
    <w:rsid w:val="003D5453"/>
    <w:rsid w:val="003E4C78"/>
    <w:rsid w:val="003F1EE3"/>
    <w:rsid w:val="00404D98"/>
    <w:rsid w:val="004050A8"/>
    <w:rsid w:val="00406711"/>
    <w:rsid w:val="004139E8"/>
    <w:rsid w:val="004214AD"/>
    <w:rsid w:val="004236E8"/>
    <w:rsid w:val="004321C8"/>
    <w:rsid w:val="00443463"/>
    <w:rsid w:val="0044360E"/>
    <w:rsid w:val="00445678"/>
    <w:rsid w:val="0044667D"/>
    <w:rsid w:val="00451812"/>
    <w:rsid w:val="004562E7"/>
    <w:rsid w:val="0046004C"/>
    <w:rsid w:val="00462973"/>
    <w:rsid w:val="00464F83"/>
    <w:rsid w:val="00467480"/>
    <w:rsid w:val="00477DF3"/>
    <w:rsid w:val="00480C70"/>
    <w:rsid w:val="004859DF"/>
    <w:rsid w:val="00497145"/>
    <w:rsid w:val="004A6824"/>
    <w:rsid w:val="004B1864"/>
    <w:rsid w:val="004B746D"/>
    <w:rsid w:val="004D09F6"/>
    <w:rsid w:val="004D68A7"/>
    <w:rsid w:val="004E6FAD"/>
    <w:rsid w:val="004F60F8"/>
    <w:rsid w:val="005024CE"/>
    <w:rsid w:val="00503A76"/>
    <w:rsid w:val="0050537E"/>
    <w:rsid w:val="00507E89"/>
    <w:rsid w:val="00513118"/>
    <w:rsid w:val="005165E3"/>
    <w:rsid w:val="005210A3"/>
    <w:rsid w:val="005319D4"/>
    <w:rsid w:val="00532A8F"/>
    <w:rsid w:val="00535BC7"/>
    <w:rsid w:val="00541A96"/>
    <w:rsid w:val="00543FA2"/>
    <w:rsid w:val="005505A2"/>
    <w:rsid w:val="00554564"/>
    <w:rsid w:val="00572AA8"/>
    <w:rsid w:val="00573246"/>
    <w:rsid w:val="005738DC"/>
    <w:rsid w:val="00592E9A"/>
    <w:rsid w:val="00595170"/>
    <w:rsid w:val="005A0A64"/>
    <w:rsid w:val="005B3A54"/>
    <w:rsid w:val="005C412F"/>
    <w:rsid w:val="005C48A1"/>
    <w:rsid w:val="005C4E33"/>
    <w:rsid w:val="005C7301"/>
    <w:rsid w:val="005D01A7"/>
    <w:rsid w:val="005E1FAE"/>
    <w:rsid w:val="00601382"/>
    <w:rsid w:val="00603AD7"/>
    <w:rsid w:val="00604C11"/>
    <w:rsid w:val="006076A0"/>
    <w:rsid w:val="00616770"/>
    <w:rsid w:val="0063193C"/>
    <w:rsid w:val="00633DF4"/>
    <w:rsid w:val="00634388"/>
    <w:rsid w:val="006364F7"/>
    <w:rsid w:val="0063671B"/>
    <w:rsid w:val="00640307"/>
    <w:rsid w:val="00644BF1"/>
    <w:rsid w:val="00650A0D"/>
    <w:rsid w:val="00651F70"/>
    <w:rsid w:val="00655E1D"/>
    <w:rsid w:val="00661025"/>
    <w:rsid w:val="0066286B"/>
    <w:rsid w:val="00680538"/>
    <w:rsid w:val="00681A7D"/>
    <w:rsid w:val="006828A0"/>
    <w:rsid w:val="00683547"/>
    <w:rsid w:val="00684FDB"/>
    <w:rsid w:val="006871C1"/>
    <w:rsid w:val="00690F03"/>
    <w:rsid w:val="00691273"/>
    <w:rsid w:val="006A74E2"/>
    <w:rsid w:val="006C0B55"/>
    <w:rsid w:val="006D49CB"/>
    <w:rsid w:val="006E0C82"/>
    <w:rsid w:val="006E4768"/>
    <w:rsid w:val="006F0598"/>
    <w:rsid w:val="006F31B2"/>
    <w:rsid w:val="007002F5"/>
    <w:rsid w:val="007050A2"/>
    <w:rsid w:val="00706406"/>
    <w:rsid w:val="007144CD"/>
    <w:rsid w:val="00714B80"/>
    <w:rsid w:val="00750EB2"/>
    <w:rsid w:val="00756C07"/>
    <w:rsid w:val="0076428F"/>
    <w:rsid w:val="007705D2"/>
    <w:rsid w:val="0077607E"/>
    <w:rsid w:val="0077671D"/>
    <w:rsid w:val="0078637C"/>
    <w:rsid w:val="00794B41"/>
    <w:rsid w:val="00796DB7"/>
    <w:rsid w:val="0079792A"/>
    <w:rsid w:val="007A00E3"/>
    <w:rsid w:val="007A4461"/>
    <w:rsid w:val="007A5380"/>
    <w:rsid w:val="007B2F38"/>
    <w:rsid w:val="007B595D"/>
    <w:rsid w:val="007C46B9"/>
    <w:rsid w:val="007C5037"/>
    <w:rsid w:val="007D1B85"/>
    <w:rsid w:val="007D32C1"/>
    <w:rsid w:val="007E0ED2"/>
    <w:rsid w:val="007E6716"/>
    <w:rsid w:val="007E7D8E"/>
    <w:rsid w:val="007F196D"/>
    <w:rsid w:val="007F3635"/>
    <w:rsid w:val="00801387"/>
    <w:rsid w:val="00803877"/>
    <w:rsid w:val="00803946"/>
    <w:rsid w:val="008101FD"/>
    <w:rsid w:val="00812272"/>
    <w:rsid w:val="0081516D"/>
    <w:rsid w:val="00826A27"/>
    <w:rsid w:val="008322E9"/>
    <w:rsid w:val="008365CB"/>
    <w:rsid w:val="0083766F"/>
    <w:rsid w:val="00851DA1"/>
    <w:rsid w:val="008548F0"/>
    <w:rsid w:val="008663B9"/>
    <w:rsid w:val="0086713E"/>
    <w:rsid w:val="008725AC"/>
    <w:rsid w:val="00881AC6"/>
    <w:rsid w:val="008827CA"/>
    <w:rsid w:val="00896B73"/>
    <w:rsid w:val="00897253"/>
    <w:rsid w:val="008A407E"/>
    <w:rsid w:val="008A7278"/>
    <w:rsid w:val="008B2AE4"/>
    <w:rsid w:val="008B5818"/>
    <w:rsid w:val="008C177E"/>
    <w:rsid w:val="008D6D19"/>
    <w:rsid w:val="008E2994"/>
    <w:rsid w:val="008E6853"/>
    <w:rsid w:val="008F0847"/>
    <w:rsid w:val="008F123A"/>
    <w:rsid w:val="008F6956"/>
    <w:rsid w:val="00905AB3"/>
    <w:rsid w:val="00914010"/>
    <w:rsid w:val="009228FC"/>
    <w:rsid w:val="00926BD7"/>
    <w:rsid w:val="00945667"/>
    <w:rsid w:val="00953B11"/>
    <w:rsid w:val="00954558"/>
    <w:rsid w:val="00955169"/>
    <w:rsid w:val="00955A1C"/>
    <w:rsid w:val="0096172F"/>
    <w:rsid w:val="00972DAA"/>
    <w:rsid w:val="00987604"/>
    <w:rsid w:val="0099096A"/>
    <w:rsid w:val="009A1D88"/>
    <w:rsid w:val="009A4DE2"/>
    <w:rsid w:val="009A59A2"/>
    <w:rsid w:val="009A76E9"/>
    <w:rsid w:val="009A7F9C"/>
    <w:rsid w:val="009B3677"/>
    <w:rsid w:val="009B6F10"/>
    <w:rsid w:val="009C10D8"/>
    <w:rsid w:val="009C67B4"/>
    <w:rsid w:val="009C7470"/>
    <w:rsid w:val="009D13FA"/>
    <w:rsid w:val="009D32A1"/>
    <w:rsid w:val="009E321C"/>
    <w:rsid w:val="009F0599"/>
    <w:rsid w:val="009F1044"/>
    <w:rsid w:val="009F28C8"/>
    <w:rsid w:val="009F32ED"/>
    <w:rsid w:val="00A048DD"/>
    <w:rsid w:val="00A04979"/>
    <w:rsid w:val="00A055D3"/>
    <w:rsid w:val="00A07F07"/>
    <w:rsid w:val="00A16377"/>
    <w:rsid w:val="00A1674C"/>
    <w:rsid w:val="00A27ADC"/>
    <w:rsid w:val="00A35952"/>
    <w:rsid w:val="00A5325D"/>
    <w:rsid w:val="00A56DFE"/>
    <w:rsid w:val="00A608F6"/>
    <w:rsid w:val="00A64058"/>
    <w:rsid w:val="00A712EB"/>
    <w:rsid w:val="00A84331"/>
    <w:rsid w:val="00A84F98"/>
    <w:rsid w:val="00A938D4"/>
    <w:rsid w:val="00A94D50"/>
    <w:rsid w:val="00A95559"/>
    <w:rsid w:val="00A95B49"/>
    <w:rsid w:val="00AA4D5F"/>
    <w:rsid w:val="00AB0126"/>
    <w:rsid w:val="00AB4453"/>
    <w:rsid w:val="00AD26F9"/>
    <w:rsid w:val="00AF4048"/>
    <w:rsid w:val="00B005A4"/>
    <w:rsid w:val="00B02362"/>
    <w:rsid w:val="00B11FF0"/>
    <w:rsid w:val="00B12112"/>
    <w:rsid w:val="00B137D8"/>
    <w:rsid w:val="00B141BF"/>
    <w:rsid w:val="00B2210B"/>
    <w:rsid w:val="00B23454"/>
    <w:rsid w:val="00B42285"/>
    <w:rsid w:val="00B51C15"/>
    <w:rsid w:val="00B55CD2"/>
    <w:rsid w:val="00B56B59"/>
    <w:rsid w:val="00B705CE"/>
    <w:rsid w:val="00B75FFD"/>
    <w:rsid w:val="00B76366"/>
    <w:rsid w:val="00B813B3"/>
    <w:rsid w:val="00B829B5"/>
    <w:rsid w:val="00B83111"/>
    <w:rsid w:val="00B8485E"/>
    <w:rsid w:val="00BA66E6"/>
    <w:rsid w:val="00BB0DFE"/>
    <w:rsid w:val="00BC311C"/>
    <w:rsid w:val="00BC5AF1"/>
    <w:rsid w:val="00BD0472"/>
    <w:rsid w:val="00BD6F5B"/>
    <w:rsid w:val="00BF2119"/>
    <w:rsid w:val="00C03ABA"/>
    <w:rsid w:val="00C14700"/>
    <w:rsid w:val="00C22EC4"/>
    <w:rsid w:val="00C278B5"/>
    <w:rsid w:val="00C30928"/>
    <w:rsid w:val="00C30B45"/>
    <w:rsid w:val="00C41F3B"/>
    <w:rsid w:val="00C47ADC"/>
    <w:rsid w:val="00C54495"/>
    <w:rsid w:val="00C55D51"/>
    <w:rsid w:val="00C609B6"/>
    <w:rsid w:val="00C65FE1"/>
    <w:rsid w:val="00C70962"/>
    <w:rsid w:val="00C757A3"/>
    <w:rsid w:val="00C76B24"/>
    <w:rsid w:val="00C823A5"/>
    <w:rsid w:val="00C8285A"/>
    <w:rsid w:val="00C9727A"/>
    <w:rsid w:val="00CA0682"/>
    <w:rsid w:val="00CA3977"/>
    <w:rsid w:val="00CB1DAB"/>
    <w:rsid w:val="00CD2E51"/>
    <w:rsid w:val="00CD36F8"/>
    <w:rsid w:val="00CD5B16"/>
    <w:rsid w:val="00CE4355"/>
    <w:rsid w:val="00CE4F78"/>
    <w:rsid w:val="00CF2580"/>
    <w:rsid w:val="00D043B5"/>
    <w:rsid w:val="00D150E1"/>
    <w:rsid w:val="00D2008C"/>
    <w:rsid w:val="00D25CD4"/>
    <w:rsid w:val="00D35297"/>
    <w:rsid w:val="00D639EE"/>
    <w:rsid w:val="00D640BF"/>
    <w:rsid w:val="00D75330"/>
    <w:rsid w:val="00D75EEF"/>
    <w:rsid w:val="00D77859"/>
    <w:rsid w:val="00D823AE"/>
    <w:rsid w:val="00D92BF3"/>
    <w:rsid w:val="00DB2B18"/>
    <w:rsid w:val="00DB627C"/>
    <w:rsid w:val="00DC1315"/>
    <w:rsid w:val="00DC39FB"/>
    <w:rsid w:val="00DD7C22"/>
    <w:rsid w:val="00DE27EA"/>
    <w:rsid w:val="00DE3239"/>
    <w:rsid w:val="00DE364B"/>
    <w:rsid w:val="00DE3C08"/>
    <w:rsid w:val="00DE4BAA"/>
    <w:rsid w:val="00DF566C"/>
    <w:rsid w:val="00E01654"/>
    <w:rsid w:val="00E0210C"/>
    <w:rsid w:val="00E11189"/>
    <w:rsid w:val="00E1691D"/>
    <w:rsid w:val="00E171AF"/>
    <w:rsid w:val="00E25510"/>
    <w:rsid w:val="00E35E4A"/>
    <w:rsid w:val="00E44A15"/>
    <w:rsid w:val="00E45C23"/>
    <w:rsid w:val="00E47393"/>
    <w:rsid w:val="00E5276E"/>
    <w:rsid w:val="00E5551D"/>
    <w:rsid w:val="00E55D86"/>
    <w:rsid w:val="00E578BD"/>
    <w:rsid w:val="00E60298"/>
    <w:rsid w:val="00E70749"/>
    <w:rsid w:val="00E77E65"/>
    <w:rsid w:val="00E85811"/>
    <w:rsid w:val="00E86632"/>
    <w:rsid w:val="00E915B3"/>
    <w:rsid w:val="00E95781"/>
    <w:rsid w:val="00EA0D47"/>
    <w:rsid w:val="00EA5D56"/>
    <w:rsid w:val="00EA7167"/>
    <w:rsid w:val="00EC0CB0"/>
    <w:rsid w:val="00EC16BF"/>
    <w:rsid w:val="00EC4485"/>
    <w:rsid w:val="00EC4A67"/>
    <w:rsid w:val="00EC72F7"/>
    <w:rsid w:val="00ED058F"/>
    <w:rsid w:val="00ED59C5"/>
    <w:rsid w:val="00ED7FA7"/>
    <w:rsid w:val="00EE3068"/>
    <w:rsid w:val="00F21CEF"/>
    <w:rsid w:val="00F24111"/>
    <w:rsid w:val="00F25816"/>
    <w:rsid w:val="00F33E0A"/>
    <w:rsid w:val="00F356E9"/>
    <w:rsid w:val="00F37210"/>
    <w:rsid w:val="00F37C8B"/>
    <w:rsid w:val="00F505D1"/>
    <w:rsid w:val="00F53FC3"/>
    <w:rsid w:val="00F55EC4"/>
    <w:rsid w:val="00F6437D"/>
    <w:rsid w:val="00F715B6"/>
    <w:rsid w:val="00F737B9"/>
    <w:rsid w:val="00F76E65"/>
    <w:rsid w:val="00FA0882"/>
    <w:rsid w:val="00FA47F0"/>
    <w:rsid w:val="00FB002B"/>
    <w:rsid w:val="00FB3C17"/>
    <w:rsid w:val="00FB3C8F"/>
    <w:rsid w:val="00FB4C12"/>
    <w:rsid w:val="00FC1E0F"/>
    <w:rsid w:val="00FC768B"/>
    <w:rsid w:val="00FD12FC"/>
    <w:rsid w:val="00FD2E64"/>
    <w:rsid w:val="00FD3075"/>
    <w:rsid w:val="00FD35DC"/>
    <w:rsid w:val="00FD3B09"/>
    <w:rsid w:val="00FE1E71"/>
    <w:rsid w:val="00FE2B86"/>
    <w:rsid w:val="00FF1436"/>
    <w:rsid w:val="00FF5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7" type="connector" idref="#_x0000_s1051"/>
        <o:r id="V:Rule8" type="connector" idref="#_x0000_s1034"/>
        <o:r id="V:Rule9" type="connector" idref="#_x0000_s1045"/>
        <o:r id="V:Rule10" type="connector" idref="#_x0000_s1049"/>
        <o:r id="V:Rule11" type="connector" idref="#_x0000_s1048"/>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08"/>
    <w:pPr>
      <w:ind w:left="720"/>
      <w:contextualSpacing/>
    </w:pPr>
  </w:style>
  <w:style w:type="paragraph" w:styleId="FootnoteText">
    <w:name w:val="footnote text"/>
    <w:basedOn w:val="Normal"/>
    <w:link w:val="FootnoteTextChar"/>
    <w:uiPriority w:val="99"/>
    <w:semiHidden/>
    <w:unhideWhenUsed/>
    <w:rsid w:val="00204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556"/>
    <w:rPr>
      <w:sz w:val="20"/>
      <w:szCs w:val="20"/>
    </w:rPr>
  </w:style>
  <w:style w:type="character" w:styleId="FootnoteReference">
    <w:name w:val="footnote reference"/>
    <w:basedOn w:val="DefaultParagraphFont"/>
    <w:uiPriority w:val="99"/>
    <w:semiHidden/>
    <w:unhideWhenUsed/>
    <w:rsid w:val="00204556"/>
    <w:rPr>
      <w:vertAlign w:val="superscript"/>
    </w:rPr>
  </w:style>
  <w:style w:type="paragraph" w:styleId="Header">
    <w:name w:val="header"/>
    <w:basedOn w:val="Normal"/>
    <w:link w:val="HeaderChar"/>
    <w:uiPriority w:val="99"/>
    <w:unhideWhenUsed/>
    <w:rsid w:val="00776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71D"/>
  </w:style>
  <w:style w:type="paragraph" w:styleId="Footer">
    <w:name w:val="footer"/>
    <w:basedOn w:val="Normal"/>
    <w:link w:val="FooterChar"/>
    <w:uiPriority w:val="99"/>
    <w:semiHidden/>
    <w:unhideWhenUsed/>
    <w:rsid w:val="007767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671D"/>
  </w:style>
  <w:style w:type="paragraph" w:styleId="NoSpacing">
    <w:name w:val="No Spacing"/>
    <w:uiPriority w:val="1"/>
    <w:qFormat/>
    <w:rsid w:val="00145AA0"/>
    <w:pPr>
      <w:spacing w:after="0" w:line="240" w:lineRule="auto"/>
    </w:pPr>
  </w:style>
  <w:style w:type="character" w:styleId="PlaceholderText">
    <w:name w:val="Placeholder Text"/>
    <w:basedOn w:val="DefaultParagraphFont"/>
    <w:uiPriority w:val="99"/>
    <w:semiHidden/>
    <w:rsid w:val="00FF1436"/>
    <w:rPr>
      <w:color w:val="808080"/>
    </w:rPr>
  </w:style>
  <w:style w:type="paragraph" w:styleId="BalloonText">
    <w:name w:val="Balloon Text"/>
    <w:basedOn w:val="Normal"/>
    <w:link w:val="BalloonTextChar"/>
    <w:uiPriority w:val="99"/>
    <w:semiHidden/>
    <w:unhideWhenUsed/>
    <w:rsid w:val="00FF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436"/>
    <w:rPr>
      <w:rFonts w:ascii="Tahoma" w:hAnsi="Tahoma" w:cs="Tahoma"/>
      <w:sz w:val="16"/>
      <w:szCs w:val="16"/>
    </w:rPr>
  </w:style>
  <w:style w:type="character" w:styleId="Hyperlink">
    <w:name w:val="Hyperlink"/>
    <w:basedOn w:val="DefaultParagraphFont"/>
    <w:uiPriority w:val="99"/>
    <w:unhideWhenUsed/>
    <w:rsid w:val="00031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387334">
      <w:bodyDiv w:val="1"/>
      <w:marLeft w:val="0"/>
      <w:marRight w:val="0"/>
      <w:marTop w:val="0"/>
      <w:marBottom w:val="0"/>
      <w:divBdr>
        <w:top w:val="none" w:sz="0" w:space="0" w:color="auto"/>
        <w:left w:val="none" w:sz="0" w:space="0" w:color="auto"/>
        <w:bottom w:val="none" w:sz="0" w:space="0" w:color="auto"/>
        <w:right w:val="none" w:sz="0" w:space="0" w:color="auto"/>
      </w:divBdr>
    </w:div>
    <w:div w:id="1399130167">
      <w:bodyDiv w:val="1"/>
      <w:marLeft w:val="0"/>
      <w:marRight w:val="0"/>
      <w:marTop w:val="0"/>
      <w:marBottom w:val="0"/>
      <w:divBdr>
        <w:top w:val="none" w:sz="0" w:space="0" w:color="auto"/>
        <w:left w:val="none" w:sz="0" w:space="0" w:color="auto"/>
        <w:bottom w:val="none" w:sz="0" w:space="0" w:color="auto"/>
        <w:right w:val="none" w:sz="0" w:space="0" w:color="auto"/>
      </w:divBdr>
      <w:divsChild>
        <w:div w:id="1357193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588274">
      <w:bodyDiv w:val="1"/>
      <w:marLeft w:val="0"/>
      <w:marRight w:val="0"/>
      <w:marTop w:val="0"/>
      <w:marBottom w:val="0"/>
      <w:divBdr>
        <w:top w:val="none" w:sz="0" w:space="0" w:color="auto"/>
        <w:left w:val="none" w:sz="0" w:space="0" w:color="auto"/>
        <w:bottom w:val="none" w:sz="0" w:space="0" w:color="auto"/>
        <w:right w:val="none" w:sz="0" w:space="0" w:color="auto"/>
      </w:divBdr>
      <w:divsChild>
        <w:div w:id="520749392">
          <w:marLeft w:val="0"/>
          <w:marRight w:val="0"/>
          <w:marTop w:val="0"/>
          <w:marBottom w:val="0"/>
          <w:divBdr>
            <w:top w:val="none" w:sz="0" w:space="0" w:color="auto"/>
            <w:left w:val="none" w:sz="0" w:space="0" w:color="auto"/>
            <w:bottom w:val="none" w:sz="0" w:space="0" w:color="auto"/>
            <w:right w:val="none" w:sz="0" w:space="0" w:color="auto"/>
          </w:divBdr>
        </w:div>
        <w:div w:id="1427112829">
          <w:marLeft w:val="0"/>
          <w:marRight w:val="0"/>
          <w:marTop w:val="0"/>
          <w:marBottom w:val="0"/>
          <w:divBdr>
            <w:top w:val="none" w:sz="0" w:space="0" w:color="auto"/>
            <w:left w:val="none" w:sz="0" w:space="0" w:color="auto"/>
            <w:bottom w:val="none" w:sz="0" w:space="0" w:color="auto"/>
            <w:right w:val="none" w:sz="0" w:space="0" w:color="auto"/>
          </w:divBdr>
        </w:div>
        <w:div w:id="1605768552">
          <w:marLeft w:val="0"/>
          <w:marRight w:val="0"/>
          <w:marTop w:val="0"/>
          <w:marBottom w:val="0"/>
          <w:divBdr>
            <w:top w:val="none" w:sz="0" w:space="0" w:color="auto"/>
            <w:left w:val="none" w:sz="0" w:space="0" w:color="auto"/>
            <w:bottom w:val="none" w:sz="0" w:space="0" w:color="auto"/>
            <w:right w:val="none" w:sz="0" w:space="0" w:color="auto"/>
          </w:divBdr>
        </w:div>
        <w:div w:id="907037839">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1855611207">
          <w:marLeft w:val="0"/>
          <w:marRight w:val="0"/>
          <w:marTop w:val="0"/>
          <w:marBottom w:val="0"/>
          <w:divBdr>
            <w:top w:val="none" w:sz="0" w:space="0" w:color="auto"/>
            <w:left w:val="none" w:sz="0" w:space="0" w:color="auto"/>
            <w:bottom w:val="none" w:sz="0" w:space="0" w:color="auto"/>
            <w:right w:val="none" w:sz="0" w:space="0" w:color="auto"/>
          </w:divBdr>
        </w:div>
        <w:div w:id="408770251">
          <w:marLeft w:val="0"/>
          <w:marRight w:val="0"/>
          <w:marTop w:val="0"/>
          <w:marBottom w:val="0"/>
          <w:divBdr>
            <w:top w:val="none" w:sz="0" w:space="0" w:color="auto"/>
            <w:left w:val="none" w:sz="0" w:space="0" w:color="auto"/>
            <w:bottom w:val="none" w:sz="0" w:space="0" w:color="auto"/>
            <w:right w:val="none" w:sz="0" w:space="0" w:color="auto"/>
          </w:divBdr>
        </w:div>
        <w:div w:id="1458647679">
          <w:marLeft w:val="0"/>
          <w:marRight w:val="0"/>
          <w:marTop w:val="0"/>
          <w:marBottom w:val="0"/>
          <w:divBdr>
            <w:top w:val="none" w:sz="0" w:space="0" w:color="auto"/>
            <w:left w:val="none" w:sz="0" w:space="0" w:color="auto"/>
            <w:bottom w:val="none" w:sz="0" w:space="0" w:color="auto"/>
            <w:right w:val="none" w:sz="0" w:space="0" w:color="auto"/>
          </w:divBdr>
        </w:div>
        <w:div w:id="1082530495">
          <w:marLeft w:val="0"/>
          <w:marRight w:val="0"/>
          <w:marTop w:val="0"/>
          <w:marBottom w:val="0"/>
          <w:divBdr>
            <w:top w:val="none" w:sz="0" w:space="0" w:color="auto"/>
            <w:left w:val="none" w:sz="0" w:space="0" w:color="auto"/>
            <w:bottom w:val="none" w:sz="0" w:space="0" w:color="auto"/>
            <w:right w:val="none" w:sz="0" w:space="0" w:color="auto"/>
          </w:divBdr>
        </w:div>
        <w:div w:id="812679104">
          <w:marLeft w:val="0"/>
          <w:marRight w:val="0"/>
          <w:marTop w:val="0"/>
          <w:marBottom w:val="0"/>
          <w:divBdr>
            <w:top w:val="none" w:sz="0" w:space="0" w:color="auto"/>
            <w:left w:val="none" w:sz="0" w:space="0" w:color="auto"/>
            <w:bottom w:val="none" w:sz="0" w:space="0" w:color="auto"/>
            <w:right w:val="none" w:sz="0" w:space="0" w:color="auto"/>
          </w:divBdr>
        </w:div>
        <w:div w:id="522939184">
          <w:marLeft w:val="0"/>
          <w:marRight w:val="0"/>
          <w:marTop w:val="0"/>
          <w:marBottom w:val="0"/>
          <w:divBdr>
            <w:top w:val="none" w:sz="0" w:space="0" w:color="auto"/>
            <w:left w:val="none" w:sz="0" w:space="0" w:color="auto"/>
            <w:bottom w:val="none" w:sz="0" w:space="0" w:color="auto"/>
            <w:right w:val="none" w:sz="0" w:space="0" w:color="auto"/>
          </w:divBdr>
        </w:div>
        <w:div w:id="923954250">
          <w:marLeft w:val="0"/>
          <w:marRight w:val="0"/>
          <w:marTop w:val="0"/>
          <w:marBottom w:val="0"/>
          <w:divBdr>
            <w:top w:val="none" w:sz="0" w:space="0" w:color="auto"/>
            <w:left w:val="none" w:sz="0" w:space="0" w:color="auto"/>
            <w:bottom w:val="none" w:sz="0" w:space="0" w:color="auto"/>
            <w:right w:val="none" w:sz="0" w:space="0" w:color="auto"/>
          </w:divBdr>
        </w:div>
        <w:div w:id="215286552">
          <w:marLeft w:val="0"/>
          <w:marRight w:val="0"/>
          <w:marTop w:val="0"/>
          <w:marBottom w:val="0"/>
          <w:divBdr>
            <w:top w:val="none" w:sz="0" w:space="0" w:color="auto"/>
            <w:left w:val="none" w:sz="0" w:space="0" w:color="auto"/>
            <w:bottom w:val="none" w:sz="0" w:space="0" w:color="auto"/>
            <w:right w:val="none" w:sz="0" w:space="0" w:color="auto"/>
          </w:divBdr>
        </w:div>
        <w:div w:id="1026492107">
          <w:marLeft w:val="0"/>
          <w:marRight w:val="0"/>
          <w:marTop w:val="0"/>
          <w:marBottom w:val="0"/>
          <w:divBdr>
            <w:top w:val="none" w:sz="0" w:space="0" w:color="auto"/>
            <w:left w:val="none" w:sz="0" w:space="0" w:color="auto"/>
            <w:bottom w:val="none" w:sz="0" w:space="0" w:color="auto"/>
            <w:right w:val="none" w:sz="0" w:space="0" w:color="auto"/>
          </w:divBdr>
        </w:div>
        <w:div w:id="721711012">
          <w:marLeft w:val="0"/>
          <w:marRight w:val="0"/>
          <w:marTop w:val="0"/>
          <w:marBottom w:val="0"/>
          <w:divBdr>
            <w:top w:val="none" w:sz="0" w:space="0" w:color="auto"/>
            <w:left w:val="none" w:sz="0" w:space="0" w:color="auto"/>
            <w:bottom w:val="none" w:sz="0" w:space="0" w:color="auto"/>
            <w:right w:val="none" w:sz="0" w:space="0" w:color="auto"/>
          </w:divBdr>
        </w:div>
        <w:div w:id="181284436">
          <w:marLeft w:val="0"/>
          <w:marRight w:val="0"/>
          <w:marTop w:val="0"/>
          <w:marBottom w:val="0"/>
          <w:divBdr>
            <w:top w:val="none" w:sz="0" w:space="0" w:color="auto"/>
            <w:left w:val="none" w:sz="0" w:space="0" w:color="auto"/>
            <w:bottom w:val="none" w:sz="0" w:space="0" w:color="auto"/>
            <w:right w:val="none" w:sz="0" w:space="0" w:color="auto"/>
          </w:divBdr>
        </w:div>
        <w:div w:id="1847206506">
          <w:marLeft w:val="0"/>
          <w:marRight w:val="0"/>
          <w:marTop w:val="0"/>
          <w:marBottom w:val="0"/>
          <w:divBdr>
            <w:top w:val="none" w:sz="0" w:space="0" w:color="auto"/>
            <w:left w:val="none" w:sz="0" w:space="0" w:color="auto"/>
            <w:bottom w:val="none" w:sz="0" w:space="0" w:color="auto"/>
            <w:right w:val="none" w:sz="0" w:space="0" w:color="auto"/>
          </w:divBdr>
        </w:div>
        <w:div w:id="1418599343">
          <w:marLeft w:val="0"/>
          <w:marRight w:val="0"/>
          <w:marTop w:val="0"/>
          <w:marBottom w:val="0"/>
          <w:divBdr>
            <w:top w:val="none" w:sz="0" w:space="0" w:color="auto"/>
            <w:left w:val="none" w:sz="0" w:space="0" w:color="auto"/>
            <w:bottom w:val="none" w:sz="0" w:space="0" w:color="auto"/>
            <w:right w:val="none" w:sz="0" w:space="0" w:color="auto"/>
          </w:divBdr>
        </w:div>
        <w:div w:id="608392183">
          <w:marLeft w:val="0"/>
          <w:marRight w:val="0"/>
          <w:marTop w:val="0"/>
          <w:marBottom w:val="0"/>
          <w:divBdr>
            <w:top w:val="none" w:sz="0" w:space="0" w:color="auto"/>
            <w:left w:val="none" w:sz="0" w:space="0" w:color="auto"/>
            <w:bottom w:val="none" w:sz="0" w:space="0" w:color="auto"/>
            <w:right w:val="none" w:sz="0" w:space="0" w:color="auto"/>
          </w:divBdr>
        </w:div>
        <w:div w:id="1383093001">
          <w:marLeft w:val="0"/>
          <w:marRight w:val="0"/>
          <w:marTop w:val="0"/>
          <w:marBottom w:val="0"/>
          <w:divBdr>
            <w:top w:val="none" w:sz="0" w:space="0" w:color="auto"/>
            <w:left w:val="none" w:sz="0" w:space="0" w:color="auto"/>
            <w:bottom w:val="none" w:sz="0" w:space="0" w:color="auto"/>
            <w:right w:val="none" w:sz="0" w:space="0" w:color="auto"/>
          </w:divBdr>
        </w:div>
        <w:div w:id="271715606">
          <w:marLeft w:val="0"/>
          <w:marRight w:val="0"/>
          <w:marTop w:val="0"/>
          <w:marBottom w:val="0"/>
          <w:divBdr>
            <w:top w:val="none" w:sz="0" w:space="0" w:color="auto"/>
            <w:left w:val="none" w:sz="0" w:space="0" w:color="auto"/>
            <w:bottom w:val="none" w:sz="0" w:space="0" w:color="auto"/>
            <w:right w:val="none" w:sz="0" w:space="0" w:color="auto"/>
          </w:divBdr>
        </w:div>
        <w:div w:id="140999562">
          <w:marLeft w:val="0"/>
          <w:marRight w:val="0"/>
          <w:marTop w:val="0"/>
          <w:marBottom w:val="0"/>
          <w:divBdr>
            <w:top w:val="none" w:sz="0" w:space="0" w:color="auto"/>
            <w:left w:val="none" w:sz="0" w:space="0" w:color="auto"/>
            <w:bottom w:val="none" w:sz="0" w:space="0" w:color="auto"/>
            <w:right w:val="none" w:sz="0" w:space="0" w:color="auto"/>
          </w:divBdr>
        </w:div>
        <w:div w:id="144587150">
          <w:marLeft w:val="0"/>
          <w:marRight w:val="0"/>
          <w:marTop w:val="0"/>
          <w:marBottom w:val="0"/>
          <w:divBdr>
            <w:top w:val="none" w:sz="0" w:space="0" w:color="auto"/>
            <w:left w:val="none" w:sz="0" w:space="0" w:color="auto"/>
            <w:bottom w:val="none" w:sz="0" w:space="0" w:color="auto"/>
            <w:right w:val="none" w:sz="0" w:space="0" w:color="auto"/>
          </w:divBdr>
        </w:div>
        <w:div w:id="519587699">
          <w:marLeft w:val="0"/>
          <w:marRight w:val="0"/>
          <w:marTop w:val="0"/>
          <w:marBottom w:val="0"/>
          <w:divBdr>
            <w:top w:val="none" w:sz="0" w:space="0" w:color="auto"/>
            <w:left w:val="none" w:sz="0" w:space="0" w:color="auto"/>
            <w:bottom w:val="none" w:sz="0" w:space="0" w:color="auto"/>
            <w:right w:val="none" w:sz="0" w:space="0" w:color="auto"/>
          </w:divBdr>
        </w:div>
        <w:div w:id="581180507">
          <w:marLeft w:val="0"/>
          <w:marRight w:val="0"/>
          <w:marTop w:val="0"/>
          <w:marBottom w:val="0"/>
          <w:divBdr>
            <w:top w:val="none" w:sz="0" w:space="0" w:color="auto"/>
            <w:left w:val="none" w:sz="0" w:space="0" w:color="auto"/>
            <w:bottom w:val="none" w:sz="0" w:space="0" w:color="auto"/>
            <w:right w:val="none" w:sz="0" w:space="0" w:color="auto"/>
          </w:divBdr>
        </w:div>
        <w:div w:id="1679380225">
          <w:marLeft w:val="0"/>
          <w:marRight w:val="0"/>
          <w:marTop w:val="0"/>
          <w:marBottom w:val="0"/>
          <w:divBdr>
            <w:top w:val="none" w:sz="0" w:space="0" w:color="auto"/>
            <w:left w:val="none" w:sz="0" w:space="0" w:color="auto"/>
            <w:bottom w:val="none" w:sz="0" w:space="0" w:color="auto"/>
            <w:right w:val="none" w:sz="0" w:space="0" w:color="auto"/>
          </w:divBdr>
        </w:div>
        <w:div w:id="8802070">
          <w:marLeft w:val="0"/>
          <w:marRight w:val="0"/>
          <w:marTop w:val="0"/>
          <w:marBottom w:val="0"/>
          <w:divBdr>
            <w:top w:val="none" w:sz="0" w:space="0" w:color="auto"/>
            <w:left w:val="none" w:sz="0" w:space="0" w:color="auto"/>
            <w:bottom w:val="none" w:sz="0" w:space="0" w:color="auto"/>
            <w:right w:val="none" w:sz="0" w:space="0" w:color="auto"/>
          </w:divBdr>
        </w:div>
        <w:div w:id="592469438">
          <w:marLeft w:val="0"/>
          <w:marRight w:val="0"/>
          <w:marTop w:val="0"/>
          <w:marBottom w:val="0"/>
          <w:divBdr>
            <w:top w:val="none" w:sz="0" w:space="0" w:color="auto"/>
            <w:left w:val="none" w:sz="0" w:space="0" w:color="auto"/>
            <w:bottom w:val="none" w:sz="0" w:space="0" w:color="auto"/>
            <w:right w:val="none" w:sz="0" w:space="0" w:color="auto"/>
          </w:divBdr>
        </w:div>
        <w:div w:id="1939631550">
          <w:marLeft w:val="0"/>
          <w:marRight w:val="0"/>
          <w:marTop w:val="0"/>
          <w:marBottom w:val="0"/>
          <w:divBdr>
            <w:top w:val="none" w:sz="0" w:space="0" w:color="auto"/>
            <w:left w:val="none" w:sz="0" w:space="0" w:color="auto"/>
            <w:bottom w:val="none" w:sz="0" w:space="0" w:color="auto"/>
            <w:right w:val="none" w:sz="0" w:space="0" w:color="auto"/>
          </w:divBdr>
        </w:div>
        <w:div w:id="698548404">
          <w:marLeft w:val="0"/>
          <w:marRight w:val="0"/>
          <w:marTop w:val="0"/>
          <w:marBottom w:val="0"/>
          <w:divBdr>
            <w:top w:val="none" w:sz="0" w:space="0" w:color="auto"/>
            <w:left w:val="none" w:sz="0" w:space="0" w:color="auto"/>
            <w:bottom w:val="none" w:sz="0" w:space="0" w:color="auto"/>
            <w:right w:val="none" w:sz="0" w:space="0" w:color="auto"/>
          </w:divBdr>
        </w:div>
        <w:div w:id="94904762">
          <w:marLeft w:val="0"/>
          <w:marRight w:val="0"/>
          <w:marTop w:val="0"/>
          <w:marBottom w:val="0"/>
          <w:divBdr>
            <w:top w:val="none" w:sz="0" w:space="0" w:color="auto"/>
            <w:left w:val="none" w:sz="0" w:space="0" w:color="auto"/>
            <w:bottom w:val="none" w:sz="0" w:space="0" w:color="auto"/>
            <w:right w:val="none" w:sz="0" w:space="0" w:color="auto"/>
          </w:divBdr>
        </w:div>
        <w:div w:id="14624564">
          <w:marLeft w:val="0"/>
          <w:marRight w:val="0"/>
          <w:marTop w:val="0"/>
          <w:marBottom w:val="0"/>
          <w:divBdr>
            <w:top w:val="none" w:sz="0" w:space="0" w:color="auto"/>
            <w:left w:val="none" w:sz="0" w:space="0" w:color="auto"/>
            <w:bottom w:val="none" w:sz="0" w:space="0" w:color="auto"/>
            <w:right w:val="none" w:sz="0" w:space="0" w:color="auto"/>
          </w:divBdr>
        </w:div>
        <w:div w:id="266691625">
          <w:marLeft w:val="0"/>
          <w:marRight w:val="0"/>
          <w:marTop w:val="0"/>
          <w:marBottom w:val="0"/>
          <w:divBdr>
            <w:top w:val="none" w:sz="0" w:space="0" w:color="auto"/>
            <w:left w:val="none" w:sz="0" w:space="0" w:color="auto"/>
            <w:bottom w:val="none" w:sz="0" w:space="0" w:color="auto"/>
            <w:right w:val="none" w:sz="0" w:space="0" w:color="auto"/>
          </w:divBdr>
        </w:div>
        <w:div w:id="457378965">
          <w:marLeft w:val="0"/>
          <w:marRight w:val="0"/>
          <w:marTop w:val="0"/>
          <w:marBottom w:val="0"/>
          <w:divBdr>
            <w:top w:val="none" w:sz="0" w:space="0" w:color="auto"/>
            <w:left w:val="none" w:sz="0" w:space="0" w:color="auto"/>
            <w:bottom w:val="none" w:sz="0" w:space="0" w:color="auto"/>
            <w:right w:val="none" w:sz="0" w:space="0" w:color="auto"/>
          </w:divBdr>
        </w:div>
        <w:div w:id="769161133">
          <w:marLeft w:val="0"/>
          <w:marRight w:val="0"/>
          <w:marTop w:val="0"/>
          <w:marBottom w:val="0"/>
          <w:divBdr>
            <w:top w:val="none" w:sz="0" w:space="0" w:color="auto"/>
            <w:left w:val="none" w:sz="0" w:space="0" w:color="auto"/>
            <w:bottom w:val="none" w:sz="0" w:space="0" w:color="auto"/>
            <w:right w:val="none" w:sz="0" w:space="0" w:color="auto"/>
          </w:divBdr>
        </w:div>
        <w:div w:id="1390033547">
          <w:marLeft w:val="0"/>
          <w:marRight w:val="0"/>
          <w:marTop w:val="0"/>
          <w:marBottom w:val="0"/>
          <w:divBdr>
            <w:top w:val="none" w:sz="0" w:space="0" w:color="auto"/>
            <w:left w:val="none" w:sz="0" w:space="0" w:color="auto"/>
            <w:bottom w:val="none" w:sz="0" w:space="0" w:color="auto"/>
            <w:right w:val="none" w:sz="0" w:space="0" w:color="auto"/>
          </w:divBdr>
        </w:div>
        <w:div w:id="2009479826">
          <w:marLeft w:val="0"/>
          <w:marRight w:val="0"/>
          <w:marTop w:val="0"/>
          <w:marBottom w:val="0"/>
          <w:divBdr>
            <w:top w:val="none" w:sz="0" w:space="0" w:color="auto"/>
            <w:left w:val="none" w:sz="0" w:space="0" w:color="auto"/>
            <w:bottom w:val="none" w:sz="0" w:space="0" w:color="auto"/>
            <w:right w:val="none" w:sz="0" w:space="0" w:color="auto"/>
          </w:divBdr>
        </w:div>
        <w:div w:id="2147113825">
          <w:marLeft w:val="0"/>
          <w:marRight w:val="0"/>
          <w:marTop w:val="0"/>
          <w:marBottom w:val="0"/>
          <w:divBdr>
            <w:top w:val="none" w:sz="0" w:space="0" w:color="auto"/>
            <w:left w:val="none" w:sz="0" w:space="0" w:color="auto"/>
            <w:bottom w:val="none" w:sz="0" w:space="0" w:color="auto"/>
            <w:right w:val="none" w:sz="0" w:space="0" w:color="auto"/>
          </w:divBdr>
        </w:div>
        <w:div w:id="1279679210">
          <w:marLeft w:val="0"/>
          <w:marRight w:val="0"/>
          <w:marTop w:val="0"/>
          <w:marBottom w:val="0"/>
          <w:divBdr>
            <w:top w:val="none" w:sz="0" w:space="0" w:color="auto"/>
            <w:left w:val="none" w:sz="0" w:space="0" w:color="auto"/>
            <w:bottom w:val="none" w:sz="0" w:space="0" w:color="auto"/>
            <w:right w:val="none" w:sz="0" w:space="0" w:color="auto"/>
          </w:divBdr>
        </w:div>
        <w:div w:id="1525048258">
          <w:marLeft w:val="0"/>
          <w:marRight w:val="0"/>
          <w:marTop w:val="0"/>
          <w:marBottom w:val="0"/>
          <w:divBdr>
            <w:top w:val="none" w:sz="0" w:space="0" w:color="auto"/>
            <w:left w:val="none" w:sz="0" w:space="0" w:color="auto"/>
            <w:bottom w:val="none" w:sz="0" w:space="0" w:color="auto"/>
            <w:right w:val="none" w:sz="0" w:space="0" w:color="auto"/>
          </w:divBdr>
        </w:div>
        <w:div w:id="478620109">
          <w:marLeft w:val="0"/>
          <w:marRight w:val="0"/>
          <w:marTop w:val="0"/>
          <w:marBottom w:val="0"/>
          <w:divBdr>
            <w:top w:val="none" w:sz="0" w:space="0" w:color="auto"/>
            <w:left w:val="none" w:sz="0" w:space="0" w:color="auto"/>
            <w:bottom w:val="none" w:sz="0" w:space="0" w:color="auto"/>
            <w:right w:val="none" w:sz="0" w:space="0" w:color="auto"/>
          </w:divBdr>
        </w:div>
        <w:div w:id="732585217">
          <w:marLeft w:val="0"/>
          <w:marRight w:val="0"/>
          <w:marTop w:val="0"/>
          <w:marBottom w:val="0"/>
          <w:divBdr>
            <w:top w:val="none" w:sz="0" w:space="0" w:color="auto"/>
            <w:left w:val="none" w:sz="0" w:space="0" w:color="auto"/>
            <w:bottom w:val="none" w:sz="0" w:space="0" w:color="auto"/>
            <w:right w:val="none" w:sz="0" w:space="0" w:color="auto"/>
          </w:divBdr>
        </w:div>
        <w:div w:id="487480300">
          <w:marLeft w:val="0"/>
          <w:marRight w:val="0"/>
          <w:marTop w:val="0"/>
          <w:marBottom w:val="0"/>
          <w:divBdr>
            <w:top w:val="none" w:sz="0" w:space="0" w:color="auto"/>
            <w:left w:val="none" w:sz="0" w:space="0" w:color="auto"/>
            <w:bottom w:val="none" w:sz="0" w:space="0" w:color="auto"/>
            <w:right w:val="none" w:sz="0" w:space="0" w:color="auto"/>
          </w:divBdr>
        </w:div>
        <w:div w:id="309600669">
          <w:marLeft w:val="0"/>
          <w:marRight w:val="0"/>
          <w:marTop w:val="0"/>
          <w:marBottom w:val="0"/>
          <w:divBdr>
            <w:top w:val="none" w:sz="0" w:space="0" w:color="auto"/>
            <w:left w:val="none" w:sz="0" w:space="0" w:color="auto"/>
            <w:bottom w:val="none" w:sz="0" w:space="0" w:color="auto"/>
            <w:right w:val="none" w:sz="0" w:space="0" w:color="auto"/>
          </w:divBdr>
        </w:div>
        <w:div w:id="509222869">
          <w:marLeft w:val="0"/>
          <w:marRight w:val="0"/>
          <w:marTop w:val="0"/>
          <w:marBottom w:val="0"/>
          <w:divBdr>
            <w:top w:val="none" w:sz="0" w:space="0" w:color="auto"/>
            <w:left w:val="none" w:sz="0" w:space="0" w:color="auto"/>
            <w:bottom w:val="none" w:sz="0" w:space="0" w:color="auto"/>
            <w:right w:val="none" w:sz="0" w:space="0" w:color="auto"/>
          </w:divBdr>
        </w:div>
        <w:div w:id="952904100">
          <w:marLeft w:val="0"/>
          <w:marRight w:val="0"/>
          <w:marTop w:val="0"/>
          <w:marBottom w:val="0"/>
          <w:divBdr>
            <w:top w:val="none" w:sz="0" w:space="0" w:color="auto"/>
            <w:left w:val="none" w:sz="0" w:space="0" w:color="auto"/>
            <w:bottom w:val="none" w:sz="0" w:space="0" w:color="auto"/>
            <w:right w:val="none" w:sz="0" w:space="0" w:color="auto"/>
          </w:divBdr>
        </w:div>
        <w:div w:id="335502144">
          <w:marLeft w:val="0"/>
          <w:marRight w:val="0"/>
          <w:marTop w:val="0"/>
          <w:marBottom w:val="0"/>
          <w:divBdr>
            <w:top w:val="none" w:sz="0" w:space="0" w:color="auto"/>
            <w:left w:val="none" w:sz="0" w:space="0" w:color="auto"/>
            <w:bottom w:val="none" w:sz="0" w:space="0" w:color="auto"/>
            <w:right w:val="none" w:sz="0" w:space="0" w:color="auto"/>
          </w:divBdr>
        </w:div>
        <w:div w:id="1297763763">
          <w:marLeft w:val="0"/>
          <w:marRight w:val="0"/>
          <w:marTop w:val="0"/>
          <w:marBottom w:val="0"/>
          <w:divBdr>
            <w:top w:val="none" w:sz="0" w:space="0" w:color="auto"/>
            <w:left w:val="none" w:sz="0" w:space="0" w:color="auto"/>
            <w:bottom w:val="none" w:sz="0" w:space="0" w:color="auto"/>
            <w:right w:val="none" w:sz="0" w:space="0" w:color="auto"/>
          </w:divBdr>
        </w:div>
        <w:div w:id="2002807731">
          <w:marLeft w:val="0"/>
          <w:marRight w:val="0"/>
          <w:marTop w:val="0"/>
          <w:marBottom w:val="0"/>
          <w:divBdr>
            <w:top w:val="none" w:sz="0" w:space="0" w:color="auto"/>
            <w:left w:val="none" w:sz="0" w:space="0" w:color="auto"/>
            <w:bottom w:val="none" w:sz="0" w:space="0" w:color="auto"/>
            <w:right w:val="none" w:sz="0" w:space="0" w:color="auto"/>
          </w:divBdr>
        </w:div>
        <w:div w:id="1599481078">
          <w:marLeft w:val="0"/>
          <w:marRight w:val="0"/>
          <w:marTop w:val="0"/>
          <w:marBottom w:val="0"/>
          <w:divBdr>
            <w:top w:val="none" w:sz="0" w:space="0" w:color="auto"/>
            <w:left w:val="none" w:sz="0" w:space="0" w:color="auto"/>
            <w:bottom w:val="none" w:sz="0" w:space="0" w:color="auto"/>
            <w:right w:val="none" w:sz="0" w:space="0" w:color="auto"/>
          </w:divBdr>
        </w:div>
        <w:div w:id="341123931">
          <w:marLeft w:val="0"/>
          <w:marRight w:val="0"/>
          <w:marTop w:val="0"/>
          <w:marBottom w:val="0"/>
          <w:divBdr>
            <w:top w:val="none" w:sz="0" w:space="0" w:color="auto"/>
            <w:left w:val="none" w:sz="0" w:space="0" w:color="auto"/>
            <w:bottom w:val="none" w:sz="0" w:space="0" w:color="auto"/>
            <w:right w:val="none" w:sz="0" w:space="0" w:color="auto"/>
          </w:divBdr>
        </w:div>
        <w:div w:id="1988701733">
          <w:marLeft w:val="0"/>
          <w:marRight w:val="0"/>
          <w:marTop w:val="0"/>
          <w:marBottom w:val="0"/>
          <w:divBdr>
            <w:top w:val="none" w:sz="0" w:space="0" w:color="auto"/>
            <w:left w:val="none" w:sz="0" w:space="0" w:color="auto"/>
            <w:bottom w:val="none" w:sz="0" w:space="0" w:color="auto"/>
            <w:right w:val="none" w:sz="0" w:space="0" w:color="auto"/>
          </w:divBdr>
        </w:div>
        <w:div w:id="152621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465A-8AA3-4F6A-ADBB-36FDCE0F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57</Pages>
  <Words>9596</Words>
  <Characters>54703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27</cp:revision>
  <cp:lastPrinted>2018-08-12T06:22:00Z</cp:lastPrinted>
  <dcterms:created xsi:type="dcterms:W3CDTF">2019-01-06T02:47:00Z</dcterms:created>
  <dcterms:modified xsi:type="dcterms:W3CDTF">2019-01-30T11:57:00Z</dcterms:modified>
</cp:coreProperties>
</file>