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E" w:rsidRPr="00A6251B" w:rsidRDefault="001A700F" w:rsidP="001A70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A6251B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1A700F" w:rsidRPr="00A6251B" w:rsidRDefault="001A700F" w:rsidP="001A70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251B">
        <w:rPr>
          <w:rFonts w:asciiTheme="majorBidi" w:hAnsiTheme="majorBidi" w:cstheme="majorBidi"/>
          <w:b/>
          <w:bCs/>
          <w:sz w:val="24"/>
          <w:szCs w:val="24"/>
        </w:rPr>
        <w:t>KESIMPULAN DAN SARAN</w:t>
      </w:r>
    </w:p>
    <w:p w:rsidR="001A700F" w:rsidRDefault="001A700F" w:rsidP="001A700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A700F" w:rsidRDefault="001A700F" w:rsidP="001A700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1A700F" w:rsidRDefault="001A700F" w:rsidP="001A700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1A700F" w:rsidRDefault="001A700F" w:rsidP="001A700F">
      <w:pPr>
        <w:pStyle w:val="ListParagraph"/>
        <w:spacing w:line="480" w:lineRule="auto"/>
        <w:ind w:firstLine="98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Andalas</w:t>
      </w:r>
      <w:proofErr w:type="spellEnd"/>
      <w:r w:rsidR="00D602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Bandar Lampung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prespektif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100 orang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Andalas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ambil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84C88" w:rsidRDefault="00C84C88" w:rsidP="00C84C8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1A700F">
        <w:rPr>
          <w:rFonts w:asciiTheme="majorBidi" w:hAnsiTheme="majorBidi" w:cstheme="majorBidi"/>
          <w:sz w:val="24"/>
          <w:szCs w:val="24"/>
        </w:rPr>
        <w:t>ualitas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700F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1A700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A700F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A700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r w:rsidR="001A700F">
        <w:rPr>
          <w:rFonts w:asciiTheme="majorBidi" w:hAnsiTheme="majorBidi" w:cstheme="majorBidi"/>
          <w:i/>
          <w:iCs/>
          <w:sz w:val="24"/>
          <w:szCs w:val="24"/>
        </w:rPr>
        <w:t xml:space="preserve">tangibles </w:t>
      </w:r>
      <w:r w:rsidR="001A700F">
        <w:rPr>
          <w:rFonts w:asciiTheme="majorBidi" w:hAnsiTheme="majorBidi" w:cstheme="majorBidi"/>
          <w:sz w:val="24"/>
          <w:szCs w:val="24"/>
        </w:rPr>
        <w:t>(X</w:t>
      </w:r>
      <w:r w:rsidR="001A700F" w:rsidRPr="001A700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1A700F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1A700F">
        <w:rPr>
          <w:rFonts w:asciiTheme="majorBidi" w:hAnsiTheme="majorBidi" w:cstheme="majorBidi"/>
          <w:i/>
          <w:iCs/>
          <w:sz w:val="24"/>
          <w:szCs w:val="24"/>
        </w:rPr>
        <w:t>emphaty</w:t>
      </w:r>
      <w:proofErr w:type="spellEnd"/>
      <w:r w:rsidR="00EE3C3E">
        <w:rPr>
          <w:rFonts w:asciiTheme="majorBidi" w:hAnsiTheme="majorBidi" w:cstheme="majorBidi"/>
          <w:sz w:val="24"/>
          <w:szCs w:val="24"/>
        </w:rPr>
        <w:t>(X</w:t>
      </w:r>
      <w:r w:rsidR="00EE3C3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EE3C3E">
        <w:rPr>
          <w:rFonts w:asciiTheme="majorBidi" w:hAnsiTheme="majorBidi" w:cstheme="majorBidi"/>
          <w:sz w:val="24"/>
          <w:szCs w:val="24"/>
        </w:rPr>
        <w:t>)</w:t>
      </w:r>
      <w:r w:rsidR="001A700F">
        <w:rPr>
          <w:rFonts w:asciiTheme="majorBidi" w:hAnsiTheme="majorBidi" w:cstheme="majorBidi"/>
          <w:i/>
          <w:iCs/>
          <w:sz w:val="24"/>
          <w:szCs w:val="24"/>
        </w:rPr>
        <w:t>, reliability</w:t>
      </w:r>
      <w:r w:rsidR="00EE3C3E">
        <w:rPr>
          <w:rFonts w:asciiTheme="majorBidi" w:hAnsiTheme="majorBidi" w:cstheme="majorBidi"/>
          <w:sz w:val="24"/>
          <w:szCs w:val="24"/>
        </w:rPr>
        <w:t>(X</w:t>
      </w:r>
      <w:r w:rsidR="00EE3C3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EE3C3E">
        <w:rPr>
          <w:rFonts w:asciiTheme="majorBidi" w:hAnsiTheme="majorBidi" w:cstheme="majorBidi"/>
          <w:sz w:val="24"/>
          <w:szCs w:val="24"/>
        </w:rPr>
        <w:t>)</w:t>
      </w:r>
      <w:r w:rsidR="001A700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E3C3E">
        <w:rPr>
          <w:rFonts w:asciiTheme="majorBidi" w:hAnsiTheme="majorBidi" w:cstheme="majorBidi"/>
          <w:i/>
          <w:iCs/>
          <w:sz w:val="24"/>
          <w:szCs w:val="24"/>
        </w:rPr>
        <w:t>responsiv</w:t>
      </w:r>
      <w:r w:rsidR="001A700F">
        <w:rPr>
          <w:rFonts w:asciiTheme="majorBidi" w:hAnsiTheme="majorBidi" w:cstheme="majorBidi"/>
          <w:i/>
          <w:iCs/>
          <w:sz w:val="24"/>
          <w:szCs w:val="24"/>
        </w:rPr>
        <w:t>ness</w:t>
      </w:r>
      <w:proofErr w:type="spellEnd"/>
      <w:r w:rsidR="00EE3C3E">
        <w:rPr>
          <w:rFonts w:asciiTheme="majorBidi" w:hAnsiTheme="majorBidi" w:cstheme="majorBidi"/>
          <w:sz w:val="24"/>
          <w:szCs w:val="24"/>
        </w:rPr>
        <w:t>(X</w:t>
      </w:r>
      <w:r w:rsidR="00EE3C3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EE3C3E">
        <w:rPr>
          <w:rFonts w:asciiTheme="majorBidi" w:hAnsiTheme="majorBidi" w:cstheme="majorBidi"/>
          <w:sz w:val="24"/>
          <w:szCs w:val="24"/>
        </w:rPr>
        <w:t>)</w:t>
      </w:r>
      <w:r w:rsidR="001A700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1A700F" w:rsidRPr="001A700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A700F">
        <w:rPr>
          <w:rFonts w:asciiTheme="majorBidi" w:hAnsiTheme="majorBidi" w:cstheme="majorBidi"/>
          <w:i/>
          <w:iCs/>
          <w:sz w:val="24"/>
          <w:szCs w:val="24"/>
        </w:rPr>
        <w:t xml:space="preserve"> assurance</w:t>
      </w:r>
      <w:r w:rsidR="00EE3C3E">
        <w:rPr>
          <w:rFonts w:asciiTheme="majorBidi" w:hAnsiTheme="majorBidi" w:cstheme="majorBidi"/>
          <w:sz w:val="24"/>
          <w:szCs w:val="24"/>
        </w:rPr>
        <w:t>(X</w:t>
      </w:r>
      <w:r w:rsidR="00EE3C3E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EE3C3E">
        <w:rPr>
          <w:rFonts w:asciiTheme="majorBidi" w:hAnsiTheme="majorBidi" w:cstheme="majorBidi"/>
          <w:sz w:val="24"/>
          <w:szCs w:val="24"/>
        </w:rPr>
        <w:t>)</w:t>
      </w:r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EE3C3E">
        <w:rPr>
          <w:rFonts w:asciiTheme="majorBidi" w:hAnsiTheme="majorBidi" w:cstheme="majorBidi"/>
          <w:sz w:val="24"/>
          <w:szCs w:val="24"/>
        </w:rPr>
        <w:t xml:space="preserve"> (Y).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164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r w:rsidR="00EE3C3E">
        <w:rPr>
          <w:rFonts w:asciiTheme="majorBidi" w:hAnsiTheme="majorBidi" w:cstheme="majorBidi"/>
          <w:i/>
          <w:iCs/>
          <w:sz w:val="24"/>
          <w:szCs w:val="24"/>
        </w:rPr>
        <w:t xml:space="preserve">tangibles, reliability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r w:rsidR="00EE3C3E">
        <w:rPr>
          <w:rFonts w:asciiTheme="majorBidi" w:hAnsiTheme="majorBidi" w:cstheme="majorBidi"/>
          <w:i/>
          <w:iCs/>
          <w:sz w:val="24"/>
          <w:szCs w:val="24"/>
        </w:rPr>
        <w:t xml:space="preserve">assurance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164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simultan</w:t>
      </w:r>
      <w:proofErr w:type="spellEnd"/>
      <w:r w:rsidR="00EE3C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E3C3E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164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r w:rsidR="00600C75">
        <w:rPr>
          <w:rFonts w:asciiTheme="majorBidi" w:hAnsiTheme="majorBidi" w:cstheme="majorBidi"/>
          <w:i/>
          <w:iCs/>
          <w:sz w:val="24"/>
          <w:szCs w:val="24"/>
        </w:rPr>
        <w:t xml:space="preserve">assurance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3E76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dominan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FC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3E76FC">
        <w:rPr>
          <w:rFonts w:asciiTheme="majorBidi" w:hAnsiTheme="majorBidi" w:cstheme="majorBidi"/>
          <w:sz w:val="24"/>
          <w:szCs w:val="24"/>
        </w:rPr>
        <w:t xml:space="preserve"> 31%.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164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i/>
          <w:iCs/>
          <w:sz w:val="24"/>
          <w:szCs w:val="24"/>
        </w:rPr>
        <w:t>emphaty</w:t>
      </w:r>
      <w:proofErr w:type="spellEnd"/>
      <w:r w:rsidR="001937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r w:rsidR="00193766">
        <w:rPr>
          <w:rFonts w:asciiTheme="majorBidi" w:hAnsiTheme="majorBidi" w:cstheme="majorBidi"/>
          <w:i/>
          <w:iCs/>
          <w:sz w:val="24"/>
          <w:szCs w:val="24"/>
        </w:rPr>
        <w:t xml:space="preserve">responsiveness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negative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BC06B1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164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i/>
          <w:iCs/>
          <w:sz w:val="24"/>
          <w:szCs w:val="24"/>
        </w:rPr>
        <w:t>emphaty</w:t>
      </w:r>
      <w:proofErr w:type="spellEnd"/>
      <w:r w:rsidR="0019376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r w:rsidR="00193766">
        <w:rPr>
          <w:rFonts w:asciiTheme="majorBidi" w:hAnsiTheme="majorBidi" w:cstheme="majorBidi"/>
          <w:i/>
          <w:iCs/>
          <w:sz w:val="24"/>
          <w:szCs w:val="24"/>
        </w:rPr>
        <w:t xml:space="preserve">responsiveness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negative </w:t>
      </w:r>
      <w:proofErr w:type="spellStart"/>
      <w:r w:rsidR="00BC06B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</w:p>
    <w:p w:rsidR="00C84C88" w:rsidRPr="00C84C88" w:rsidRDefault="00C84C88" w:rsidP="00C84C8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  <w:sectPr w:rsidR="00C84C88" w:rsidRPr="00C84C88" w:rsidSect="004B6034">
          <w:headerReference w:type="default" r:id="rId8"/>
          <w:headerReference w:type="first" r:id="rId9"/>
          <w:pgSz w:w="12240" w:h="15840"/>
          <w:pgMar w:top="2268" w:right="1701" w:bottom="1701" w:left="2268" w:header="720" w:footer="720" w:gutter="0"/>
          <w:pgNumType w:start="115"/>
          <w:cols w:space="720"/>
          <w:titlePg/>
          <w:docGrid w:linePitch="360"/>
        </w:sectPr>
      </w:pPr>
    </w:p>
    <w:p w:rsidR="001A700F" w:rsidRDefault="00BC06B1" w:rsidP="00C84C88">
      <w:pPr>
        <w:spacing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84C88">
        <w:rPr>
          <w:rFonts w:asciiTheme="majorBidi" w:hAnsiTheme="majorBidi" w:cstheme="majorBidi"/>
          <w:sz w:val="24"/>
          <w:szCs w:val="24"/>
        </w:rPr>
        <w:lastRenderedPageBreak/>
        <w:t>pelanggan</w:t>
      </w:r>
      <w:proofErr w:type="spellEnd"/>
      <w:proofErr w:type="gramEnd"/>
      <w:r w:rsidRPr="00C84C88">
        <w:rPr>
          <w:rFonts w:asciiTheme="majorBidi" w:hAnsiTheme="majorBidi" w:cstheme="majorBidi"/>
          <w:sz w:val="24"/>
          <w:szCs w:val="24"/>
        </w:rPr>
        <w:t xml:space="preserve"> di hotel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C84C88">
        <w:rPr>
          <w:rFonts w:asciiTheme="majorBidi" w:hAnsiTheme="majorBidi" w:cstheme="majorBidi"/>
          <w:sz w:val="24"/>
          <w:szCs w:val="24"/>
        </w:rPr>
        <w:t xml:space="preserve"> yang responsive.</w:t>
      </w:r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164" w:rsidRPr="00C84C88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r w:rsidR="00193766" w:rsidRPr="00C84C88">
        <w:rPr>
          <w:rFonts w:asciiTheme="majorBidi" w:hAnsiTheme="majorBidi" w:cstheme="majorBidi"/>
          <w:i/>
          <w:iCs/>
          <w:sz w:val="24"/>
          <w:szCs w:val="24"/>
        </w:rPr>
        <w:t xml:space="preserve">responsiveness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C84C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ditunjukan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4C88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2164" w:rsidRPr="00C84C88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i/>
          <w:iCs/>
          <w:sz w:val="24"/>
          <w:szCs w:val="24"/>
        </w:rPr>
        <w:t>emphaty</w:t>
      </w:r>
      <w:proofErr w:type="spellEnd"/>
      <w:r w:rsidR="00193766" w:rsidRPr="00C84C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kurangnya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61814" w:rsidRPr="00C84C88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="00E61814" w:rsidRPr="00C84C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keinginan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93766" w:rsidRPr="00C84C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814" w:rsidRPr="00C84C88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E61814" w:rsidRPr="00C84C88">
        <w:rPr>
          <w:rFonts w:asciiTheme="majorBidi" w:hAnsiTheme="majorBidi" w:cstheme="majorBidi"/>
          <w:sz w:val="24"/>
          <w:szCs w:val="24"/>
        </w:rPr>
        <w:t>.</w:t>
      </w:r>
    </w:p>
    <w:p w:rsidR="00C84C88" w:rsidRPr="00C84C88" w:rsidRDefault="00C84C88" w:rsidP="001B1C7F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Hotel </w:t>
      </w:r>
      <w:proofErr w:type="spellStart"/>
      <w:r>
        <w:rPr>
          <w:rFonts w:asciiTheme="majorBidi" w:hAnsiTheme="majorBidi" w:cstheme="majorBidi"/>
          <w:sz w:val="24"/>
          <w:szCs w:val="24"/>
        </w:rPr>
        <w:t>Andalas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pengunjung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1C7F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="001B1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1C7F">
        <w:rPr>
          <w:rFonts w:asciiTheme="majorBidi" w:hAnsiTheme="majorBidi" w:cstheme="majorBidi"/>
          <w:sz w:val="24"/>
          <w:szCs w:val="24"/>
        </w:rPr>
        <w:t xml:space="preserve">yang di </w:t>
      </w:r>
      <w:proofErr w:type="spellStart"/>
      <w:r w:rsidR="001B1C7F">
        <w:rPr>
          <w:rFonts w:asciiTheme="majorBidi" w:hAnsiTheme="majorBidi" w:cstheme="majorBidi"/>
          <w:sz w:val="24"/>
          <w:szCs w:val="24"/>
        </w:rPr>
        <w:t>terapkan</w:t>
      </w:r>
      <w:proofErr w:type="spellEnd"/>
      <w:r w:rsidR="001B1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1C7F">
        <w:rPr>
          <w:rFonts w:asciiTheme="majorBidi" w:hAnsiTheme="majorBidi" w:cstheme="majorBidi"/>
          <w:sz w:val="24"/>
          <w:szCs w:val="24"/>
        </w:rPr>
        <w:t>dimensi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emphaty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1C7F">
        <w:rPr>
          <w:rFonts w:asciiTheme="majorBidi" w:hAnsiTheme="majorBidi" w:cstheme="majorBidi"/>
          <w:i/>
          <w:iCs/>
          <w:sz w:val="24"/>
          <w:szCs w:val="24"/>
        </w:rPr>
        <w:t>responsivness</w:t>
      </w:r>
      <w:proofErr w:type="spellEnd"/>
      <w:r w:rsidR="001B1C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1C7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1B1C7F">
        <w:rPr>
          <w:rFonts w:asciiTheme="majorBidi" w:hAnsiTheme="majorBidi" w:cstheme="majorBidi"/>
          <w:sz w:val="24"/>
          <w:szCs w:val="24"/>
        </w:rPr>
        <w:t xml:space="preserve"> </w:t>
      </w:r>
      <w:r w:rsidR="001B1C7F">
        <w:rPr>
          <w:rFonts w:asciiTheme="majorBidi" w:hAnsiTheme="majorBidi" w:cstheme="majorBidi"/>
          <w:i/>
          <w:iCs/>
          <w:sz w:val="24"/>
          <w:szCs w:val="24"/>
        </w:rPr>
        <w:t xml:space="preserve">tangibles, reliability, </w:t>
      </w:r>
      <w:r w:rsidR="001B1C7F" w:rsidRPr="001B1C7F">
        <w:rPr>
          <w:rFonts w:asciiTheme="majorBidi" w:hAnsiTheme="majorBidi" w:cstheme="majorBidi"/>
          <w:i/>
          <w:iCs/>
          <w:sz w:val="24"/>
          <w:szCs w:val="24"/>
        </w:rPr>
        <w:t>assurance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ha</w:t>
      </w:r>
      <w:r w:rsidR="001B1C7F">
        <w:rPr>
          <w:rFonts w:asciiTheme="majorBidi" w:hAnsiTheme="majorBidi" w:cstheme="majorBidi"/>
          <w:sz w:val="24"/>
          <w:szCs w:val="24"/>
        </w:rPr>
        <w:t>rus</w:t>
      </w:r>
      <w:proofErr w:type="spellEnd"/>
      <w:r w:rsidR="001B1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1C7F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1B1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1C7F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1B1C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Andalas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90B0B" w:rsidRDefault="00390B0B" w:rsidP="00390B0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0B0B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A6251B" w:rsidRDefault="00390B0B" w:rsidP="00D32164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Andalas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hotel.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sekedar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Perusahaan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</w:t>
      </w:r>
      <w:r w:rsidR="0019376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dekat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sehingga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keinginan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Pengadaan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pelatihan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</w:t>
      </w:r>
      <w:r w:rsidR="00193766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memaksimalkan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puas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9376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hotel.</w:t>
      </w:r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dipertahankan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ditingkatkan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kepuasan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5C06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="000F5C06">
        <w:rPr>
          <w:rFonts w:asciiTheme="majorBidi" w:hAnsiTheme="majorBidi" w:cstheme="majorBidi"/>
          <w:sz w:val="24"/>
          <w:szCs w:val="24"/>
        </w:rPr>
        <w:t>.</w:t>
      </w:r>
    </w:p>
    <w:p w:rsidR="00CD764D" w:rsidRPr="00CD764D" w:rsidRDefault="00CD764D" w:rsidP="00CD764D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Al-Quran di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pornografi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asusila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peralatan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peraktis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bersuci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peralatan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berwudhu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terawatt,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wudhu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F15DF">
        <w:rPr>
          <w:rFonts w:asciiTheme="majorBidi" w:hAnsiTheme="majorBidi" w:cstheme="majorBidi"/>
          <w:sz w:val="24"/>
          <w:szCs w:val="24"/>
        </w:rPr>
        <w:t>terpisah</w:t>
      </w:r>
      <w:proofErr w:type="spellEnd"/>
      <w:r w:rsidR="000F15DF">
        <w:rPr>
          <w:rFonts w:asciiTheme="majorBidi" w:hAnsiTheme="majorBidi" w:cstheme="majorBidi"/>
          <w:sz w:val="24"/>
          <w:szCs w:val="24"/>
        </w:rPr>
        <w:t>.</w:t>
      </w:r>
    </w:p>
    <w:sectPr w:rsidR="00CD764D" w:rsidRPr="00CD764D" w:rsidSect="00CE0D66">
      <w:footerReference w:type="default" r:id="rId10"/>
      <w:headerReference w:type="first" r:id="rId11"/>
      <w:pgSz w:w="12240" w:h="15840"/>
      <w:pgMar w:top="2268" w:right="1701" w:bottom="1701" w:left="2268" w:header="720" w:footer="720" w:gutter="0"/>
      <w:pgNumType w:start="1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7F" w:rsidRDefault="00A34B7F" w:rsidP="00021A12">
      <w:pPr>
        <w:spacing w:after="0" w:line="240" w:lineRule="auto"/>
      </w:pPr>
      <w:r>
        <w:separator/>
      </w:r>
    </w:p>
  </w:endnote>
  <w:endnote w:type="continuationSeparator" w:id="0">
    <w:p w:rsidR="00A34B7F" w:rsidRDefault="00A34B7F" w:rsidP="000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12" w:rsidRDefault="00021A12" w:rsidP="00021A12">
    <w:pPr>
      <w:pStyle w:val="Footer"/>
      <w:jc w:val="center"/>
    </w:pPr>
  </w:p>
  <w:p w:rsidR="00021A12" w:rsidRDefault="00021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7F" w:rsidRDefault="00A34B7F" w:rsidP="00021A12">
      <w:pPr>
        <w:spacing w:after="0" w:line="240" w:lineRule="auto"/>
      </w:pPr>
      <w:r>
        <w:separator/>
      </w:r>
    </w:p>
  </w:footnote>
  <w:footnote w:type="continuationSeparator" w:id="0">
    <w:p w:rsidR="00A34B7F" w:rsidRDefault="00A34B7F" w:rsidP="0002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408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034" w:rsidRDefault="004B60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D66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4B6034" w:rsidRDefault="004B6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34" w:rsidRDefault="004B6034" w:rsidP="004B6034">
    <w:pPr>
      <w:pStyle w:val="Header"/>
      <w:jc w:val="center"/>
    </w:pPr>
  </w:p>
  <w:p w:rsidR="004B6034" w:rsidRDefault="004B6034" w:rsidP="004B603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1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034" w:rsidRDefault="004B60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D66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4B6034" w:rsidRDefault="004B6034" w:rsidP="004B60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E38"/>
    <w:multiLevelType w:val="hybridMultilevel"/>
    <w:tmpl w:val="3C6ED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922D9"/>
    <w:multiLevelType w:val="hybridMultilevel"/>
    <w:tmpl w:val="3470F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42A7"/>
    <w:multiLevelType w:val="hybridMultilevel"/>
    <w:tmpl w:val="5888E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533D"/>
    <w:multiLevelType w:val="hybridMultilevel"/>
    <w:tmpl w:val="2124E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7F"/>
    <w:rsid w:val="00021A12"/>
    <w:rsid w:val="00055E0E"/>
    <w:rsid w:val="000F15DF"/>
    <w:rsid w:val="000F5C06"/>
    <w:rsid w:val="00193766"/>
    <w:rsid w:val="001A700F"/>
    <w:rsid w:val="001B1C7F"/>
    <w:rsid w:val="00390B0B"/>
    <w:rsid w:val="003E76FC"/>
    <w:rsid w:val="00430735"/>
    <w:rsid w:val="004B6034"/>
    <w:rsid w:val="004D2806"/>
    <w:rsid w:val="005010F1"/>
    <w:rsid w:val="0059570D"/>
    <w:rsid w:val="00600C75"/>
    <w:rsid w:val="009C57E9"/>
    <w:rsid w:val="00A34B7F"/>
    <w:rsid w:val="00A6251B"/>
    <w:rsid w:val="00B26D7F"/>
    <w:rsid w:val="00BB2D3F"/>
    <w:rsid w:val="00BC06B1"/>
    <w:rsid w:val="00C84C88"/>
    <w:rsid w:val="00C97E26"/>
    <w:rsid w:val="00CD764D"/>
    <w:rsid w:val="00CE0D66"/>
    <w:rsid w:val="00CF29BE"/>
    <w:rsid w:val="00D32164"/>
    <w:rsid w:val="00D60262"/>
    <w:rsid w:val="00E1025F"/>
    <w:rsid w:val="00E61814"/>
    <w:rsid w:val="00E9357A"/>
    <w:rsid w:val="00EE3C3E"/>
    <w:rsid w:val="00F0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12"/>
  </w:style>
  <w:style w:type="paragraph" w:styleId="Footer">
    <w:name w:val="footer"/>
    <w:basedOn w:val="Normal"/>
    <w:link w:val="FooterChar"/>
    <w:uiPriority w:val="99"/>
    <w:unhideWhenUsed/>
    <w:rsid w:val="0002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12"/>
  </w:style>
  <w:style w:type="paragraph" w:styleId="Footer">
    <w:name w:val="footer"/>
    <w:basedOn w:val="Normal"/>
    <w:link w:val="FooterChar"/>
    <w:uiPriority w:val="99"/>
    <w:unhideWhenUsed/>
    <w:rsid w:val="0002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</dc:creator>
  <cp:lastModifiedBy>wenny</cp:lastModifiedBy>
  <cp:revision>12</cp:revision>
  <cp:lastPrinted>2018-08-01T02:52:00Z</cp:lastPrinted>
  <dcterms:created xsi:type="dcterms:W3CDTF">2018-08-03T04:33:00Z</dcterms:created>
  <dcterms:modified xsi:type="dcterms:W3CDTF">2018-11-21T00:32:00Z</dcterms:modified>
</cp:coreProperties>
</file>