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39" w:rsidRDefault="00470039" w:rsidP="00470039">
      <w:pPr>
        <w:spacing w:after="0" w:line="480" w:lineRule="auto"/>
        <w:rPr>
          <w:rFonts w:ascii="Times New Roman" w:hAnsi="Times New Roman" w:cs="Times New Roman"/>
          <w:b/>
          <w:lang w:val="id-ID"/>
        </w:rPr>
      </w:pPr>
    </w:p>
    <w:p w:rsidR="00470039" w:rsidRDefault="00470039" w:rsidP="00470039">
      <w:pPr>
        <w:spacing w:after="0" w:line="480" w:lineRule="auto"/>
        <w:rPr>
          <w:rFonts w:ascii="Times New Roman" w:hAnsi="Times New Roman" w:cs="Times New Roman"/>
          <w:b/>
          <w:lang w:val="id-ID"/>
        </w:rPr>
      </w:pPr>
    </w:p>
    <w:p w:rsidR="00470039" w:rsidRDefault="00470039" w:rsidP="00470039">
      <w:pPr>
        <w:spacing w:after="0" w:line="480" w:lineRule="auto"/>
        <w:rPr>
          <w:rFonts w:ascii="Times New Roman" w:hAnsi="Times New Roman" w:cs="Times New Roman"/>
          <w:b/>
          <w:lang w:val="id-ID"/>
        </w:rPr>
      </w:pPr>
    </w:p>
    <w:p w:rsidR="00EE226B" w:rsidRPr="005E3AD9" w:rsidRDefault="00911A7F" w:rsidP="00470039">
      <w:pPr>
        <w:spacing w:after="0" w:line="360" w:lineRule="auto"/>
        <w:jc w:val="center"/>
        <w:rPr>
          <w:rFonts w:ascii="Times New Roman" w:hAnsi="Times New Roman" w:cs="Times New Roman"/>
          <w:b/>
        </w:rPr>
      </w:pPr>
      <w:r w:rsidRPr="005E3AD9">
        <w:rPr>
          <w:rFonts w:ascii="Times New Roman" w:hAnsi="Times New Roman" w:cs="Times New Roman"/>
          <w:b/>
        </w:rPr>
        <w:t>BAB II</w:t>
      </w:r>
    </w:p>
    <w:p w:rsidR="00911A7F" w:rsidRDefault="00911A7F" w:rsidP="00470039">
      <w:pPr>
        <w:spacing w:after="0" w:line="360" w:lineRule="auto"/>
        <w:jc w:val="center"/>
        <w:rPr>
          <w:rFonts w:ascii="Times New Roman" w:hAnsi="Times New Roman" w:cs="Times New Roman"/>
          <w:b/>
        </w:rPr>
      </w:pPr>
      <w:r w:rsidRPr="005E3AD9">
        <w:rPr>
          <w:rFonts w:ascii="Times New Roman" w:hAnsi="Times New Roman" w:cs="Times New Roman"/>
          <w:b/>
        </w:rPr>
        <w:t>LANDASAN TEORI</w:t>
      </w:r>
    </w:p>
    <w:p w:rsidR="00481710" w:rsidRPr="005E3AD9" w:rsidRDefault="00481710" w:rsidP="00481710">
      <w:pPr>
        <w:spacing w:after="0" w:line="480" w:lineRule="auto"/>
        <w:jc w:val="center"/>
        <w:rPr>
          <w:rFonts w:ascii="Times New Roman" w:hAnsi="Times New Roman" w:cs="Times New Roman"/>
          <w:b/>
        </w:rPr>
      </w:pPr>
    </w:p>
    <w:p w:rsidR="00911A7F" w:rsidRPr="005E3AD9" w:rsidRDefault="00911A7F" w:rsidP="00481710">
      <w:pPr>
        <w:spacing w:after="0" w:line="240" w:lineRule="auto"/>
        <w:rPr>
          <w:rFonts w:ascii="Times New Roman" w:hAnsi="Times New Roman" w:cs="Times New Roman"/>
          <w:b/>
        </w:rPr>
      </w:pPr>
    </w:p>
    <w:p w:rsidR="00DD0025" w:rsidRPr="00481710" w:rsidRDefault="00911A7F" w:rsidP="005D5E07">
      <w:pPr>
        <w:pStyle w:val="ListParagraph"/>
        <w:numPr>
          <w:ilvl w:val="0"/>
          <w:numId w:val="22"/>
        </w:numPr>
        <w:spacing w:after="0" w:line="480" w:lineRule="auto"/>
        <w:ind w:left="360"/>
        <w:contextualSpacing w:val="0"/>
        <w:rPr>
          <w:rFonts w:ascii="Times New Roman" w:hAnsi="Times New Roman" w:cs="Times New Roman"/>
          <w:b/>
        </w:rPr>
      </w:pPr>
      <w:r w:rsidRPr="00481710">
        <w:rPr>
          <w:rFonts w:ascii="Times New Roman" w:hAnsi="Times New Roman" w:cs="Times New Roman"/>
          <w:b/>
        </w:rPr>
        <w:t>Bimbingan dan Konseling</w:t>
      </w:r>
    </w:p>
    <w:p w:rsidR="00911A7F" w:rsidRPr="00975D88" w:rsidRDefault="00975D88" w:rsidP="005D5E07">
      <w:pPr>
        <w:tabs>
          <w:tab w:val="left" w:pos="357"/>
        </w:tabs>
        <w:spacing w:after="0" w:line="480" w:lineRule="auto"/>
        <w:ind w:left="567" w:hanging="141"/>
        <w:rPr>
          <w:rFonts w:ascii="Times New Roman" w:hAnsi="Times New Roman" w:cs="Times New Roman"/>
          <w:b/>
        </w:rPr>
      </w:pPr>
      <w:r>
        <w:rPr>
          <w:rFonts w:ascii="Times New Roman" w:hAnsi="Times New Roman" w:cs="Times New Roman"/>
          <w:b/>
          <w:lang w:val="id-ID"/>
        </w:rPr>
        <w:t>1.</w:t>
      </w:r>
      <w:r w:rsidR="00911A7F" w:rsidRPr="00975D88">
        <w:rPr>
          <w:rFonts w:ascii="Times New Roman" w:hAnsi="Times New Roman" w:cs="Times New Roman"/>
          <w:b/>
        </w:rPr>
        <w:t>Pengertian Bimbingan dan Konseling</w:t>
      </w:r>
    </w:p>
    <w:p w:rsidR="00911A7F" w:rsidRPr="0078462F" w:rsidRDefault="00975D88" w:rsidP="005D5E0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dunia </w:t>
      </w:r>
      <w:r>
        <w:rPr>
          <w:rFonts w:ascii="Times New Roman" w:hAnsi="Times New Roman" w:cs="Times New Roman"/>
          <w:sz w:val="24"/>
          <w:szCs w:val="24"/>
          <w:lang w:val="id-ID"/>
        </w:rPr>
        <w:t>p</w:t>
      </w:r>
      <w:r w:rsidR="00911A7F" w:rsidRPr="0078462F">
        <w:rPr>
          <w:rFonts w:ascii="Times New Roman" w:hAnsi="Times New Roman" w:cs="Times New Roman"/>
          <w:sz w:val="24"/>
          <w:szCs w:val="24"/>
        </w:rPr>
        <w:t xml:space="preserve">endidikan diperlukan adanya layanan bimbingan dan konseling, bahkan bimbingan dan konseling merupakan bagian </w:t>
      </w:r>
      <w:proofErr w:type="gramStart"/>
      <w:r w:rsidR="00911A7F" w:rsidRPr="0078462F">
        <w:rPr>
          <w:rFonts w:ascii="Times New Roman" w:hAnsi="Times New Roman" w:cs="Times New Roman"/>
          <w:sz w:val="24"/>
          <w:szCs w:val="24"/>
        </w:rPr>
        <w:t>aktivitas  dalam</w:t>
      </w:r>
      <w:proofErr w:type="gramEnd"/>
      <w:r w:rsidR="001F4D4B">
        <w:rPr>
          <w:rFonts w:ascii="Times New Roman" w:hAnsi="Times New Roman" w:cs="Times New Roman"/>
          <w:sz w:val="24"/>
          <w:szCs w:val="24"/>
        </w:rPr>
        <w:t xml:space="preserve"> proses p</w:t>
      </w:r>
      <w:r w:rsidR="00911A7F" w:rsidRPr="0078462F">
        <w:rPr>
          <w:rFonts w:ascii="Times New Roman" w:hAnsi="Times New Roman" w:cs="Times New Roman"/>
          <w:sz w:val="24"/>
          <w:szCs w:val="24"/>
        </w:rPr>
        <w:t xml:space="preserve">endidikan yang sedang berlangsung. Maka untuk </w:t>
      </w:r>
      <w:proofErr w:type="gramStart"/>
      <w:r w:rsidR="00911A7F" w:rsidRPr="0078462F">
        <w:rPr>
          <w:rFonts w:ascii="Times New Roman" w:hAnsi="Times New Roman" w:cs="Times New Roman"/>
          <w:sz w:val="24"/>
          <w:szCs w:val="24"/>
        </w:rPr>
        <w:t>mengetahui  pengertian</w:t>
      </w:r>
      <w:proofErr w:type="gramEnd"/>
      <w:r w:rsidR="00911A7F" w:rsidRPr="0078462F">
        <w:rPr>
          <w:rFonts w:ascii="Times New Roman" w:hAnsi="Times New Roman" w:cs="Times New Roman"/>
          <w:sz w:val="24"/>
          <w:szCs w:val="24"/>
        </w:rPr>
        <w:t xml:space="preserve"> tentang  bimbingan dan konseling sebagaimana diungkapkan oleh  para ahli sebagai berikut:</w:t>
      </w:r>
    </w:p>
    <w:p w:rsidR="00911A7F" w:rsidRDefault="00911A7F" w:rsidP="005D5E07">
      <w:pPr>
        <w:spacing w:after="0" w:line="480" w:lineRule="auto"/>
        <w:ind w:firstLine="720"/>
        <w:jc w:val="both"/>
        <w:rPr>
          <w:rFonts w:ascii="Times New Roman" w:hAnsi="Times New Roman" w:cs="Times New Roman"/>
          <w:sz w:val="24"/>
          <w:szCs w:val="24"/>
        </w:rPr>
      </w:pPr>
      <w:r w:rsidRPr="0078462F">
        <w:rPr>
          <w:rFonts w:ascii="Times New Roman" w:hAnsi="Times New Roman" w:cs="Times New Roman"/>
          <w:sz w:val="24"/>
          <w:szCs w:val="24"/>
        </w:rPr>
        <w:t>Menurut Lefever “Bimbingan adalah proses</w:t>
      </w:r>
      <w:r w:rsidR="001F4D4B">
        <w:rPr>
          <w:rFonts w:ascii="Times New Roman" w:hAnsi="Times New Roman" w:cs="Times New Roman"/>
          <w:sz w:val="24"/>
          <w:szCs w:val="24"/>
        </w:rPr>
        <w:t xml:space="preserve"> p</w:t>
      </w:r>
      <w:r w:rsidRPr="0078462F">
        <w:rPr>
          <w:rFonts w:ascii="Times New Roman" w:hAnsi="Times New Roman" w:cs="Times New Roman"/>
          <w:sz w:val="24"/>
          <w:szCs w:val="24"/>
        </w:rPr>
        <w:t xml:space="preserve">endidikan yang teratur dan sistematik guna membantu anak muda atau kekuatannya dalam menentukan dan </w:t>
      </w:r>
      <w:proofErr w:type="gramStart"/>
      <w:r w:rsidRPr="0078462F">
        <w:rPr>
          <w:rFonts w:ascii="Times New Roman" w:hAnsi="Times New Roman" w:cs="Times New Roman"/>
          <w:sz w:val="24"/>
          <w:szCs w:val="24"/>
        </w:rPr>
        <w:t>mengarahkan  hidupnya</w:t>
      </w:r>
      <w:proofErr w:type="gramEnd"/>
      <w:r w:rsidRPr="0078462F">
        <w:rPr>
          <w:rFonts w:ascii="Times New Roman" w:hAnsi="Times New Roman" w:cs="Times New Roman"/>
          <w:sz w:val="24"/>
          <w:szCs w:val="24"/>
        </w:rPr>
        <w:t xml:space="preserve"> sendiri, </w:t>
      </w:r>
      <w:r w:rsidR="00470647" w:rsidRPr="0078462F">
        <w:rPr>
          <w:rFonts w:ascii="Times New Roman" w:hAnsi="Times New Roman" w:cs="Times New Roman"/>
          <w:sz w:val="24"/>
          <w:szCs w:val="24"/>
        </w:rPr>
        <w:t xml:space="preserve"> yang pada akhirnya  ia dapat memperoleh  pengalaman</w:t>
      </w:r>
      <w:r w:rsidR="001F4D4B">
        <w:rPr>
          <w:rFonts w:ascii="Times New Roman" w:hAnsi="Times New Roman" w:cs="Times New Roman"/>
          <w:sz w:val="24"/>
          <w:szCs w:val="24"/>
        </w:rPr>
        <w:t xml:space="preserve"> yang yang dapat memberikan sum</w:t>
      </w:r>
      <w:r w:rsidR="00470647" w:rsidRPr="0078462F">
        <w:rPr>
          <w:rFonts w:ascii="Times New Roman" w:hAnsi="Times New Roman" w:cs="Times New Roman"/>
          <w:sz w:val="24"/>
          <w:szCs w:val="24"/>
        </w:rPr>
        <w:t>bangan yang berarti bagi masyarakat.</w:t>
      </w:r>
    </w:p>
    <w:p w:rsidR="00DD0025" w:rsidRDefault="00DD0025" w:rsidP="005D5E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Smith”Bimbingan sebagai proses layanan yang diberikan kepada individu guna membantu mereka memperoleh pengetahuan dan keterampilan yang diperlukan dalam membuat pilihan-pilihan, rencana dan interpensi yang diperlukan untuk menyesuaikan diri yang baik.</w:t>
      </w:r>
      <w:r>
        <w:rPr>
          <w:rStyle w:val="FootnoteReference"/>
          <w:rFonts w:ascii="Times New Roman" w:hAnsi="Times New Roman" w:cs="Times New Roman"/>
          <w:sz w:val="24"/>
          <w:szCs w:val="24"/>
        </w:rPr>
        <w:footnoteReference w:id="1"/>
      </w:r>
    </w:p>
    <w:p w:rsidR="00896900" w:rsidRPr="0078462F" w:rsidRDefault="00896900" w:rsidP="005D5E07">
      <w:pPr>
        <w:spacing w:after="0" w:line="480" w:lineRule="auto"/>
        <w:ind w:firstLine="720"/>
        <w:jc w:val="both"/>
        <w:rPr>
          <w:rFonts w:ascii="Times New Roman" w:hAnsi="Times New Roman" w:cs="Times New Roman"/>
          <w:sz w:val="24"/>
          <w:szCs w:val="24"/>
        </w:rPr>
      </w:pPr>
    </w:p>
    <w:p w:rsidR="00470647" w:rsidRPr="0078462F" w:rsidRDefault="00470647" w:rsidP="005D5E07">
      <w:pPr>
        <w:spacing w:after="0" w:line="480" w:lineRule="auto"/>
        <w:ind w:firstLine="720"/>
        <w:jc w:val="both"/>
        <w:rPr>
          <w:rFonts w:ascii="Times New Roman" w:hAnsi="Times New Roman" w:cs="Times New Roman"/>
          <w:sz w:val="24"/>
          <w:szCs w:val="24"/>
        </w:rPr>
      </w:pPr>
      <w:r w:rsidRPr="0078462F">
        <w:rPr>
          <w:rFonts w:ascii="Times New Roman" w:hAnsi="Times New Roman" w:cs="Times New Roman"/>
          <w:sz w:val="24"/>
          <w:szCs w:val="24"/>
        </w:rPr>
        <w:lastRenderedPageBreak/>
        <w:t>Dapat disimpulkan dari beb</w:t>
      </w:r>
      <w:r w:rsidR="001F4D4B">
        <w:rPr>
          <w:rFonts w:ascii="Times New Roman" w:hAnsi="Times New Roman" w:cs="Times New Roman"/>
          <w:sz w:val="24"/>
          <w:szCs w:val="24"/>
        </w:rPr>
        <w:t>e</w:t>
      </w:r>
      <w:r w:rsidRPr="0078462F">
        <w:rPr>
          <w:rFonts w:ascii="Times New Roman" w:hAnsi="Times New Roman" w:cs="Times New Roman"/>
          <w:sz w:val="24"/>
          <w:szCs w:val="24"/>
        </w:rPr>
        <w:t xml:space="preserve">rapa pengertian </w:t>
      </w:r>
      <w:proofErr w:type="gramStart"/>
      <w:r w:rsidRPr="0078462F">
        <w:rPr>
          <w:rFonts w:ascii="Times New Roman" w:hAnsi="Times New Roman" w:cs="Times New Roman"/>
          <w:sz w:val="24"/>
          <w:szCs w:val="24"/>
        </w:rPr>
        <w:t>diatas  bahwa</w:t>
      </w:r>
      <w:proofErr w:type="gramEnd"/>
      <w:r w:rsidRPr="0078462F">
        <w:rPr>
          <w:rFonts w:ascii="Times New Roman" w:hAnsi="Times New Roman" w:cs="Times New Roman"/>
          <w:sz w:val="24"/>
          <w:szCs w:val="24"/>
        </w:rPr>
        <w:t xml:space="preserve"> bimbingan adalah suatu proses  pemberian  bantuan yang diberikan kepada individu-individu guna untuk  membantu memberikan layanan adan ilmu pengetahuan guna memperoleh pengalaman dan menyesuaikan diri dengan baik.</w:t>
      </w:r>
    </w:p>
    <w:p w:rsidR="00470647" w:rsidRPr="0078462F" w:rsidRDefault="00470647" w:rsidP="005D5E07">
      <w:pPr>
        <w:spacing w:after="0" w:line="480" w:lineRule="auto"/>
        <w:ind w:firstLine="720"/>
        <w:jc w:val="both"/>
        <w:rPr>
          <w:rFonts w:ascii="Times New Roman" w:hAnsi="Times New Roman" w:cs="Times New Roman"/>
          <w:sz w:val="24"/>
          <w:szCs w:val="24"/>
        </w:rPr>
      </w:pPr>
      <w:r w:rsidRPr="0078462F">
        <w:rPr>
          <w:rFonts w:ascii="Times New Roman" w:hAnsi="Times New Roman" w:cs="Times New Roman"/>
          <w:sz w:val="24"/>
          <w:szCs w:val="24"/>
        </w:rPr>
        <w:t xml:space="preserve">Adapun pengertian konseling menurut Lewis adalah </w:t>
      </w:r>
      <w:r w:rsidR="00D72BCD" w:rsidRPr="0078462F">
        <w:rPr>
          <w:rFonts w:ascii="Times New Roman" w:hAnsi="Times New Roman" w:cs="Times New Roman"/>
          <w:sz w:val="24"/>
          <w:szCs w:val="24"/>
        </w:rPr>
        <w:t xml:space="preserve">proses pemberian bantuan yang dilakukan melalui </w:t>
      </w:r>
      <w:proofErr w:type="gramStart"/>
      <w:r w:rsidR="00D72BCD" w:rsidRPr="0078462F">
        <w:rPr>
          <w:rFonts w:ascii="Times New Roman" w:hAnsi="Times New Roman" w:cs="Times New Roman"/>
          <w:sz w:val="24"/>
          <w:szCs w:val="24"/>
        </w:rPr>
        <w:t>waw</w:t>
      </w:r>
      <w:r w:rsidR="001F4D4B">
        <w:rPr>
          <w:rFonts w:ascii="Times New Roman" w:hAnsi="Times New Roman" w:cs="Times New Roman"/>
          <w:sz w:val="24"/>
          <w:szCs w:val="24"/>
        </w:rPr>
        <w:t>a</w:t>
      </w:r>
      <w:r w:rsidR="00D72BCD" w:rsidRPr="0078462F">
        <w:rPr>
          <w:rFonts w:ascii="Times New Roman" w:hAnsi="Times New Roman" w:cs="Times New Roman"/>
          <w:sz w:val="24"/>
          <w:szCs w:val="24"/>
        </w:rPr>
        <w:t>ncara  konseling</w:t>
      </w:r>
      <w:proofErr w:type="gramEnd"/>
      <w:r w:rsidR="00D72BCD" w:rsidRPr="0078462F">
        <w:rPr>
          <w:rFonts w:ascii="Times New Roman" w:hAnsi="Times New Roman" w:cs="Times New Roman"/>
          <w:sz w:val="24"/>
          <w:szCs w:val="24"/>
        </w:rPr>
        <w:t xml:space="preserve"> oleh konselor kepada klien yang sedan</w:t>
      </w:r>
      <w:r w:rsidR="001F4D4B">
        <w:rPr>
          <w:rFonts w:ascii="Times New Roman" w:hAnsi="Times New Roman" w:cs="Times New Roman"/>
          <w:sz w:val="24"/>
          <w:szCs w:val="24"/>
        </w:rPr>
        <w:t>g mengalami masalah yang bermua</w:t>
      </w:r>
      <w:r w:rsidR="00D72BCD" w:rsidRPr="0078462F">
        <w:rPr>
          <w:rFonts w:ascii="Times New Roman" w:hAnsi="Times New Roman" w:cs="Times New Roman"/>
          <w:sz w:val="24"/>
          <w:szCs w:val="24"/>
        </w:rPr>
        <w:t>ra pada teratasinya masalah yang dihadapi klien.</w:t>
      </w:r>
      <w:r w:rsidR="00D72BCD" w:rsidRPr="0078462F">
        <w:rPr>
          <w:rStyle w:val="FootnoteReference"/>
          <w:rFonts w:ascii="Times New Roman" w:hAnsi="Times New Roman" w:cs="Times New Roman"/>
          <w:sz w:val="24"/>
          <w:szCs w:val="24"/>
        </w:rPr>
        <w:footnoteReference w:id="2"/>
      </w:r>
      <w:r w:rsidR="00D72BCD" w:rsidRPr="0078462F">
        <w:rPr>
          <w:rFonts w:ascii="Times New Roman" w:hAnsi="Times New Roman" w:cs="Times New Roman"/>
          <w:sz w:val="24"/>
          <w:szCs w:val="24"/>
        </w:rPr>
        <w:t xml:space="preserve"> Dalam melakukan konseling seorang klien harus mengemukakan masalah-masalah yang sedang di rasakannya kepada konselor, dan konselor menciptakan suasana yang </w:t>
      </w:r>
      <w:proofErr w:type="gramStart"/>
      <w:r w:rsidR="00D72BCD" w:rsidRPr="0078462F">
        <w:rPr>
          <w:rFonts w:ascii="Times New Roman" w:hAnsi="Times New Roman" w:cs="Times New Roman"/>
          <w:sz w:val="24"/>
          <w:szCs w:val="24"/>
        </w:rPr>
        <w:t>akrab  den</w:t>
      </w:r>
      <w:r w:rsidR="00975D88">
        <w:rPr>
          <w:rFonts w:ascii="Times New Roman" w:hAnsi="Times New Roman" w:cs="Times New Roman"/>
          <w:sz w:val="24"/>
          <w:szCs w:val="24"/>
        </w:rPr>
        <w:t>gan</w:t>
      </w:r>
      <w:proofErr w:type="gramEnd"/>
      <w:r w:rsidR="00975D88">
        <w:rPr>
          <w:rFonts w:ascii="Times New Roman" w:hAnsi="Times New Roman" w:cs="Times New Roman"/>
          <w:sz w:val="24"/>
          <w:szCs w:val="24"/>
        </w:rPr>
        <w:t xml:space="preserve"> menerapkan </w:t>
      </w:r>
      <w:r w:rsidR="00975D88">
        <w:rPr>
          <w:rFonts w:ascii="Times New Roman" w:hAnsi="Times New Roman" w:cs="Times New Roman"/>
          <w:sz w:val="24"/>
          <w:szCs w:val="24"/>
          <w:lang w:val="id-ID"/>
        </w:rPr>
        <w:t>t</w:t>
      </w:r>
      <w:r w:rsidR="001F4D4B">
        <w:rPr>
          <w:rFonts w:ascii="Times New Roman" w:hAnsi="Times New Roman" w:cs="Times New Roman"/>
          <w:sz w:val="24"/>
          <w:szCs w:val="24"/>
        </w:rPr>
        <w:t>eknik-teknik saat</w:t>
      </w:r>
      <w:r w:rsidR="00D72BCD" w:rsidRPr="0078462F">
        <w:rPr>
          <w:rFonts w:ascii="Times New Roman" w:hAnsi="Times New Roman" w:cs="Times New Roman"/>
          <w:sz w:val="24"/>
          <w:szCs w:val="24"/>
        </w:rPr>
        <w:t xml:space="preserve"> sed</w:t>
      </w:r>
      <w:r w:rsidR="001F4D4B">
        <w:rPr>
          <w:rFonts w:ascii="Times New Roman" w:hAnsi="Times New Roman" w:cs="Times New Roman"/>
          <w:sz w:val="24"/>
          <w:szCs w:val="24"/>
        </w:rPr>
        <w:t>an</w:t>
      </w:r>
      <w:r w:rsidR="00D72BCD" w:rsidRPr="0078462F">
        <w:rPr>
          <w:rFonts w:ascii="Times New Roman" w:hAnsi="Times New Roman" w:cs="Times New Roman"/>
          <w:sz w:val="24"/>
          <w:szCs w:val="24"/>
        </w:rPr>
        <w:t>g melakukan proses layanan konseling, sehingga masalah yang dialami klien tersebut dapat terselesaikan dengan menggunakan kekuatan dirinya sendiri.</w:t>
      </w:r>
    </w:p>
    <w:p w:rsidR="00D72BCD" w:rsidRDefault="00D72BCD" w:rsidP="005D5E07">
      <w:pPr>
        <w:spacing w:after="0" w:line="480" w:lineRule="auto"/>
        <w:ind w:firstLine="720"/>
        <w:jc w:val="both"/>
        <w:rPr>
          <w:rFonts w:ascii="Times New Roman" w:hAnsi="Times New Roman" w:cs="Times New Roman"/>
          <w:sz w:val="24"/>
          <w:szCs w:val="24"/>
          <w:lang w:val="id-ID"/>
        </w:rPr>
      </w:pPr>
      <w:r w:rsidRPr="0078462F">
        <w:rPr>
          <w:rFonts w:ascii="Times New Roman" w:hAnsi="Times New Roman" w:cs="Times New Roman"/>
          <w:sz w:val="24"/>
          <w:szCs w:val="24"/>
        </w:rPr>
        <w:t>Pelayanan bimbingan dan konseling yang dilakukan oleh</w:t>
      </w:r>
      <w:r w:rsidR="00975D88">
        <w:rPr>
          <w:rFonts w:ascii="Times New Roman" w:hAnsi="Times New Roman" w:cs="Times New Roman"/>
          <w:sz w:val="24"/>
          <w:szCs w:val="24"/>
        </w:rPr>
        <w:t xml:space="preserve"> konselor sebagai bentuk upaya </w:t>
      </w:r>
      <w:r w:rsidR="00975D88">
        <w:rPr>
          <w:rFonts w:ascii="Times New Roman" w:hAnsi="Times New Roman" w:cs="Times New Roman"/>
          <w:sz w:val="24"/>
          <w:szCs w:val="24"/>
          <w:lang w:val="id-ID"/>
        </w:rPr>
        <w:t>p</w:t>
      </w:r>
      <w:r w:rsidRPr="0078462F">
        <w:rPr>
          <w:rFonts w:ascii="Times New Roman" w:hAnsi="Times New Roman" w:cs="Times New Roman"/>
          <w:sz w:val="24"/>
          <w:szCs w:val="24"/>
        </w:rPr>
        <w:t>endidikan</w:t>
      </w:r>
      <w:r w:rsidR="00B90C44" w:rsidRPr="0078462F">
        <w:rPr>
          <w:rFonts w:ascii="Times New Roman" w:hAnsi="Times New Roman" w:cs="Times New Roman"/>
          <w:sz w:val="24"/>
          <w:szCs w:val="24"/>
        </w:rPr>
        <w:t>,</w:t>
      </w:r>
      <w:r w:rsidRPr="0078462F">
        <w:rPr>
          <w:rFonts w:ascii="Times New Roman" w:hAnsi="Times New Roman" w:cs="Times New Roman"/>
          <w:sz w:val="24"/>
          <w:szCs w:val="24"/>
        </w:rPr>
        <w:t xml:space="preserve"> karena kegiatan bimbingan dan konseling selalu terkait dengan </w:t>
      </w:r>
      <w:r w:rsidR="00B90C44" w:rsidRPr="0078462F">
        <w:rPr>
          <w:rFonts w:ascii="Times New Roman" w:hAnsi="Times New Roman" w:cs="Times New Roman"/>
          <w:sz w:val="24"/>
          <w:szCs w:val="24"/>
        </w:rPr>
        <w:t>p</w:t>
      </w:r>
      <w:r w:rsidRPr="0078462F">
        <w:rPr>
          <w:rFonts w:ascii="Times New Roman" w:hAnsi="Times New Roman" w:cs="Times New Roman"/>
          <w:sz w:val="24"/>
          <w:szCs w:val="24"/>
        </w:rPr>
        <w:t xml:space="preserve">endidikan dan </w:t>
      </w:r>
      <w:r w:rsidR="00B90C44" w:rsidRPr="0078462F">
        <w:rPr>
          <w:rFonts w:ascii="Times New Roman" w:hAnsi="Times New Roman" w:cs="Times New Roman"/>
          <w:sz w:val="24"/>
          <w:szCs w:val="24"/>
        </w:rPr>
        <w:t>dalam kinerjanya juga terkait dengan upaya mewujudkan pengembangan potensi diri untuk memiliki kekuatan pengendalian diri, keceradasan, akhlak yang baik serta keterampilan yang diperlukan dalam kehidupan bagi dirinya dan masyarakat.</w:t>
      </w:r>
    </w:p>
    <w:p w:rsidR="00806028" w:rsidRDefault="00806028" w:rsidP="005D5E07">
      <w:pPr>
        <w:spacing w:after="0" w:line="480" w:lineRule="auto"/>
        <w:ind w:firstLine="720"/>
        <w:jc w:val="both"/>
        <w:rPr>
          <w:rFonts w:ascii="Times New Roman" w:hAnsi="Times New Roman" w:cs="Times New Roman"/>
          <w:sz w:val="24"/>
          <w:szCs w:val="24"/>
          <w:lang w:val="id-ID"/>
        </w:rPr>
      </w:pPr>
    </w:p>
    <w:p w:rsidR="00806028" w:rsidRDefault="00806028" w:rsidP="005D5E07">
      <w:pPr>
        <w:spacing w:after="0" w:line="480" w:lineRule="auto"/>
        <w:ind w:firstLine="720"/>
        <w:jc w:val="both"/>
        <w:rPr>
          <w:rFonts w:ascii="Times New Roman" w:hAnsi="Times New Roman" w:cs="Times New Roman"/>
          <w:sz w:val="24"/>
          <w:szCs w:val="24"/>
          <w:lang w:val="id-ID"/>
        </w:rPr>
      </w:pPr>
    </w:p>
    <w:p w:rsidR="00806028" w:rsidRPr="00806028" w:rsidRDefault="00806028" w:rsidP="005D5E07">
      <w:pPr>
        <w:spacing w:after="0" w:line="480" w:lineRule="auto"/>
        <w:ind w:firstLine="720"/>
        <w:jc w:val="both"/>
        <w:rPr>
          <w:rFonts w:ascii="Times New Roman" w:hAnsi="Times New Roman" w:cs="Times New Roman"/>
          <w:sz w:val="24"/>
          <w:szCs w:val="24"/>
          <w:lang w:val="id-ID"/>
        </w:rPr>
      </w:pPr>
    </w:p>
    <w:p w:rsidR="00B90C44" w:rsidRPr="00896900" w:rsidRDefault="00B90C44" w:rsidP="005D5E07">
      <w:pPr>
        <w:pStyle w:val="ListParagraph"/>
        <w:numPr>
          <w:ilvl w:val="0"/>
          <w:numId w:val="20"/>
        </w:numPr>
        <w:tabs>
          <w:tab w:val="left" w:pos="357"/>
        </w:tabs>
        <w:spacing w:after="0" w:line="480" w:lineRule="auto"/>
        <w:ind w:left="717"/>
        <w:jc w:val="both"/>
        <w:rPr>
          <w:rFonts w:ascii="Times New Roman" w:hAnsi="Times New Roman" w:cs="Times New Roman"/>
          <w:b/>
          <w:sz w:val="24"/>
          <w:szCs w:val="24"/>
        </w:rPr>
      </w:pPr>
      <w:r w:rsidRPr="00896900">
        <w:rPr>
          <w:rFonts w:ascii="Times New Roman" w:hAnsi="Times New Roman" w:cs="Times New Roman"/>
          <w:b/>
          <w:sz w:val="24"/>
          <w:szCs w:val="24"/>
        </w:rPr>
        <w:lastRenderedPageBreak/>
        <w:t>Pengertian Konseling Kelompok</w:t>
      </w:r>
    </w:p>
    <w:p w:rsidR="00B90C44" w:rsidRPr="0078462F" w:rsidRDefault="00B90C44" w:rsidP="005D5E07">
      <w:pPr>
        <w:spacing w:after="0" w:line="480" w:lineRule="auto"/>
        <w:jc w:val="both"/>
        <w:rPr>
          <w:rFonts w:ascii="Times New Roman" w:hAnsi="Times New Roman" w:cs="Times New Roman"/>
          <w:sz w:val="24"/>
          <w:szCs w:val="24"/>
        </w:rPr>
      </w:pPr>
      <w:r w:rsidRPr="0078462F">
        <w:rPr>
          <w:rFonts w:ascii="Times New Roman" w:hAnsi="Times New Roman" w:cs="Times New Roman"/>
          <w:sz w:val="24"/>
          <w:szCs w:val="24"/>
        </w:rPr>
        <w:tab/>
        <w:t xml:space="preserve">Layanan konseling kelompok pada </w:t>
      </w:r>
      <w:proofErr w:type="gramStart"/>
      <w:r w:rsidRPr="0078462F">
        <w:rPr>
          <w:rFonts w:ascii="Times New Roman" w:hAnsi="Times New Roman" w:cs="Times New Roman"/>
          <w:sz w:val="24"/>
          <w:szCs w:val="24"/>
        </w:rPr>
        <w:t>dasarnya  adalah</w:t>
      </w:r>
      <w:proofErr w:type="gramEnd"/>
      <w:r w:rsidRPr="0078462F">
        <w:rPr>
          <w:rFonts w:ascii="Times New Roman" w:hAnsi="Times New Roman" w:cs="Times New Roman"/>
          <w:sz w:val="24"/>
          <w:szCs w:val="24"/>
        </w:rPr>
        <w:t xml:space="preserve"> layanan konseling perorangan yang dilaksanakan dalam suasana kelompok, dimana pada saat melaksanakn layanan konseling kelompok tersebut diusahakan sama seperti dalam konseling perorangan yaitu: hangat dan penuh keakraban</w:t>
      </w:r>
      <w:r w:rsidR="0078462F" w:rsidRPr="0078462F">
        <w:rPr>
          <w:rFonts w:ascii="Times New Roman" w:hAnsi="Times New Roman" w:cs="Times New Roman"/>
          <w:sz w:val="24"/>
          <w:szCs w:val="24"/>
        </w:rPr>
        <w:t>.Dimana juga ada pengungkapan  dan pemahaman masalah klien, penelusuran sebab-sebab timbulnya masalah,upaya pemecahan masalah, upaya evaluasi dan tindak lanjut.</w:t>
      </w:r>
    </w:p>
    <w:p w:rsidR="00806028" w:rsidRDefault="0078462F" w:rsidP="00806028">
      <w:pPr>
        <w:spacing w:after="0" w:line="480" w:lineRule="auto"/>
        <w:jc w:val="both"/>
        <w:rPr>
          <w:rFonts w:ascii="Times New Roman" w:hAnsi="Times New Roman" w:cs="Times New Roman"/>
          <w:sz w:val="24"/>
          <w:szCs w:val="24"/>
          <w:lang w:val="id-ID"/>
        </w:rPr>
      </w:pPr>
      <w:r w:rsidRPr="0078462F">
        <w:rPr>
          <w:rFonts w:ascii="Times New Roman" w:hAnsi="Times New Roman" w:cs="Times New Roman"/>
          <w:sz w:val="24"/>
          <w:szCs w:val="24"/>
        </w:rPr>
        <w:tab/>
        <w:t>Konseling kelompok menurut Pauline Horrison adalah” Konseling yan</w:t>
      </w:r>
      <w:r w:rsidR="001F4D4B">
        <w:rPr>
          <w:rFonts w:ascii="Times New Roman" w:hAnsi="Times New Roman" w:cs="Times New Roman"/>
          <w:sz w:val="24"/>
          <w:szCs w:val="24"/>
        </w:rPr>
        <w:t xml:space="preserve">g terdiri dari 4-8 konseli yang </w:t>
      </w:r>
      <w:r w:rsidRPr="0078462F">
        <w:rPr>
          <w:rFonts w:ascii="Times New Roman" w:hAnsi="Times New Roman" w:cs="Times New Roman"/>
          <w:sz w:val="24"/>
          <w:szCs w:val="24"/>
        </w:rPr>
        <w:t>bertemu dengan 1-2 konse</w:t>
      </w:r>
      <w:bookmarkStart w:id="0" w:name="_GoBack"/>
      <w:bookmarkEnd w:id="0"/>
      <w:r w:rsidRPr="0078462F">
        <w:rPr>
          <w:rFonts w:ascii="Times New Roman" w:hAnsi="Times New Roman" w:cs="Times New Roman"/>
          <w:sz w:val="24"/>
          <w:szCs w:val="24"/>
        </w:rPr>
        <w:t xml:space="preserve">lor. </w:t>
      </w:r>
      <w:proofErr w:type="gramStart"/>
      <w:r w:rsidRPr="0078462F">
        <w:rPr>
          <w:rFonts w:ascii="Times New Roman" w:hAnsi="Times New Roman" w:cs="Times New Roman"/>
          <w:sz w:val="24"/>
          <w:szCs w:val="24"/>
        </w:rPr>
        <w:t>Dalam prosesnya, konseling kelompok dapat membicarakan beberapa masalah, seperti kemampuan dalam membangun hubungan komunikasi, pengembangan harga diri, dan keterampilan dalam mengatasi masalah”.</w:t>
      </w:r>
      <w:proofErr w:type="gramEnd"/>
      <w:r w:rsidRPr="0078462F">
        <w:rPr>
          <w:rStyle w:val="FootnoteReference"/>
          <w:rFonts w:ascii="Times New Roman" w:hAnsi="Times New Roman" w:cs="Times New Roman"/>
          <w:sz w:val="24"/>
          <w:szCs w:val="24"/>
        </w:rPr>
        <w:footnoteReference w:id="3"/>
      </w:r>
      <w:r w:rsidRPr="0078462F">
        <w:rPr>
          <w:rFonts w:ascii="Times New Roman" w:hAnsi="Times New Roman" w:cs="Times New Roman"/>
          <w:sz w:val="24"/>
          <w:szCs w:val="24"/>
        </w:rPr>
        <w:t xml:space="preserve"> Jadi dapat disimpulkan bahwa konseling </w:t>
      </w:r>
      <w:proofErr w:type="gramStart"/>
      <w:r w:rsidRPr="0078462F">
        <w:rPr>
          <w:rFonts w:ascii="Times New Roman" w:hAnsi="Times New Roman" w:cs="Times New Roman"/>
          <w:sz w:val="24"/>
          <w:szCs w:val="24"/>
        </w:rPr>
        <w:t>kelompok  adalah</w:t>
      </w:r>
      <w:proofErr w:type="gramEnd"/>
      <w:r w:rsidRPr="0078462F">
        <w:rPr>
          <w:rFonts w:ascii="Times New Roman" w:hAnsi="Times New Roman" w:cs="Times New Roman"/>
          <w:sz w:val="24"/>
          <w:szCs w:val="24"/>
        </w:rPr>
        <w:t xml:space="preserve"> suatu pemberian bantuan kepada peserta didik secara kelompok untuk membantu menyelesaikan permasalahan yang sedang dihadapi oleh peserta didik tersebut.</w:t>
      </w:r>
      <w:r>
        <w:rPr>
          <w:rFonts w:ascii="Times New Roman" w:hAnsi="Times New Roman" w:cs="Times New Roman"/>
          <w:sz w:val="24"/>
          <w:szCs w:val="24"/>
        </w:rPr>
        <w:tab/>
      </w:r>
    </w:p>
    <w:p w:rsidR="00470647" w:rsidRPr="00491A03" w:rsidRDefault="0078462F" w:rsidP="00806028">
      <w:pPr>
        <w:spacing w:after="0" w:line="480" w:lineRule="auto"/>
        <w:ind w:firstLine="720"/>
        <w:jc w:val="both"/>
        <w:rPr>
          <w:rFonts w:ascii="Times New Roman" w:hAnsi="Times New Roman" w:cs="Times New Roman"/>
          <w:sz w:val="24"/>
          <w:szCs w:val="24"/>
          <w:lang w:val="id-ID"/>
        </w:rPr>
      </w:pPr>
      <w:r w:rsidRPr="00491A03">
        <w:rPr>
          <w:rFonts w:ascii="Times New Roman" w:hAnsi="Times New Roman" w:cs="Times New Roman"/>
          <w:sz w:val="24"/>
          <w:szCs w:val="24"/>
          <w:lang w:val="id-ID"/>
        </w:rPr>
        <w:t>Melalui konseling kelompok p</w:t>
      </w:r>
      <w:r w:rsidR="009B7DF0" w:rsidRPr="00491A03">
        <w:rPr>
          <w:rFonts w:ascii="Times New Roman" w:hAnsi="Times New Roman" w:cs="Times New Roman"/>
          <w:sz w:val="24"/>
          <w:szCs w:val="24"/>
          <w:lang w:val="id-ID"/>
        </w:rPr>
        <w:t>e</w:t>
      </w:r>
      <w:r w:rsidRPr="00491A03">
        <w:rPr>
          <w:rFonts w:ascii="Times New Roman" w:hAnsi="Times New Roman" w:cs="Times New Roman"/>
          <w:sz w:val="24"/>
          <w:szCs w:val="24"/>
          <w:lang w:val="id-ID"/>
        </w:rPr>
        <w:t>serta didik dapat mengembangkan sikap dan membentuk p</w:t>
      </w:r>
      <w:r w:rsidR="001F4D4B" w:rsidRPr="00491A03">
        <w:rPr>
          <w:rFonts w:ascii="Times New Roman" w:hAnsi="Times New Roman" w:cs="Times New Roman"/>
          <w:sz w:val="24"/>
          <w:szCs w:val="24"/>
          <w:lang w:val="id-ID"/>
        </w:rPr>
        <w:t>e</w:t>
      </w:r>
      <w:r w:rsidRPr="00491A03">
        <w:rPr>
          <w:rFonts w:ascii="Times New Roman" w:hAnsi="Times New Roman" w:cs="Times New Roman"/>
          <w:sz w:val="24"/>
          <w:szCs w:val="24"/>
          <w:lang w:val="id-ID"/>
        </w:rPr>
        <w:t>ri</w:t>
      </w:r>
      <w:r w:rsidR="001F4D4B" w:rsidRPr="00491A03">
        <w:rPr>
          <w:rFonts w:ascii="Times New Roman" w:hAnsi="Times New Roman" w:cs="Times New Roman"/>
          <w:sz w:val="24"/>
          <w:szCs w:val="24"/>
          <w:lang w:val="id-ID"/>
        </w:rPr>
        <w:t>laku yang lebih baik, mampu mengembangkan keterampilan sos</w:t>
      </w:r>
      <w:r w:rsidRPr="00491A03">
        <w:rPr>
          <w:rFonts w:ascii="Times New Roman" w:hAnsi="Times New Roman" w:cs="Times New Roman"/>
          <w:sz w:val="24"/>
          <w:szCs w:val="24"/>
          <w:lang w:val="id-ID"/>
        </w:rPr>
        <w:t xml:space="preserve">ial dalam dinamika kelompok yaitu seperti saling bekerjasama, saling memahami satu sama lain, mampu menyampaikan pendapatnya, mampu menghargai dan menerima pendapat dari orang lain, mampu menghargai dan menerima pendapat kelompok dan </w:t>
      </w:r>
      <w:r w:rsidRPr="00491A03">
        <w:rPr>
          <w:rFonts w:ascii="Times New Roman" w:hAnsi="Times New Roman" w:cs="Times New Roman"/>
          <w:sz w:val="24"/>
          <w:szCs w:val="24"/>
          <w:lang w:val="id-ID"/>
        </w:rPr>
        <w:lastRenderedPageBreak/>
        <w:t>membantu menyelesaikan permasalahan yang dihadapi oleh anggota kelompok lainnya.</w:t>
      </w:r>
    </w:p>
    <w:p w:rsidR="00975D88" w:rsidRPr="00975D88" w:rsidRDefault="00182701" w:rsidP="005D5E07">
      <w:pPr>
        <w:spacing w:after="0" w:line="480" w:lineRule="auto"/>
        <w:jc w:val="both"/>
        <w:rPr>
          <w:rFonts w:ascii="Times New Roman" w:hAnsi="Times New Roman" w:cs="Times New Roman"/>
          <w:sz w:val="24"/>
          <w:szCs w:val="24"/>
          <w:lang w:val="id-ID"/>
        </w:rPr>
      </w:pPr>
      <w:r w:rsidRPr="00491A03">
        <w:rPr>
          <w:rFonts w:ascii="Times New Roman" w:hAnsi="Times New Roman" w:cs="Times New Roman"/>
          <w:sz w:val="24"/>
          <w:szCs w:val="24"/>
          <w:lang w:val="id-ID"/>
        </w:rPr>
        <w:tab/>
        <w:t>Selain itu pendapat yang dikemukakan oleh Prayitno yang menyatakan bahwa salah satu tujuan konseling kelompok adalah setiap anggota mampu mengendalikan diri dan menahan emosi</w:t>
      </w:r>
      <w:r w:rsidR="00975D88">
        <w:rPr>
          <w:rFonts w:ascii="Times New Roman" w:hAnsi="Times New Roman" w:cs="Times New Roman"/>
          <w:sz w:val="24"/>
          <w:szCs w:val="24"/>
          <w:lang w:val="id-ID"/>
        </w:rPr>
        <w:t xml:space="preserve"> </w:t>
      </w:r>
      <w:r w:rsidRPr="00491A03">
        <w:rPr>
          <w:rFonts w:ascii="Times New Roman" w:hAnsi="Times New Roman" w:cs="Times New Roman"/>
          <w:sz w:val="24"/>
          <w:szCs w:val="24"/>
          <w:lang w:val="id-ID"/>
        </w:rPr>
        <w:t>(gejolak jiwa  yang bersifat negative).</w:t>
      </w:r>
      <w:r>
        <w:rPr>
          <w:rStyle w:val="FootnoteReference"/>
          <w:rFonts w:ascii="Times New Roman" w:hAnsi="Times New Roman" w:cs="Times New Roman"/>
          <w:sz w:val="24"/>
          <w:szCs w:val="24"/>
        </w:rPr>
        <w:footnoteReference w:id="4"/>
      </w:r>
      <w:r w:rsidRPr="00491A03">
        <w:rPr>
          <w:rFonts w:ascii="Times New Roman" w:hAnsi="Times New Roman" w:cs="Times New Roman"/>
          <w:sz w:val="24"/>
          <w:szCs w:val="24"/>
          <w:lang w:val="id-ID"/>
        </w:rPr>
        <w:t xml:space="preserve"> </w:t>
      </w:r>
      <w:r>
        <w:rPr>
          <w:rFonts w:ascii="Times New Roman" w:hAnsi="Times New Roman" w:cs="Times New Roman"/>
          <w:sz w:val="24"/>
          <w:szCs w:val="24"/>
        </w:rPr>
        <w:t xml:space="preserve">Jadi dapat </w:t>
      </w:r>
      <w:proofErr w:type="gramStart"/>
      <w:r>
        <w:rPr>
          <w:rFonts w:ascii="Times New Roman" w:hAnsi="Times New Roman" w:cs="Times New Roman"/>
          <w:sz w:val="24"/>
          <w:szCs w:val="24"/>
        </w:rPr>
        <w:t>dipahami  bahwa</w:t>
      </w:r>
      <w:proofErr w:type="gramEnd"/>
      <w:r>
        <w:rPr>
          <w:rFonts w:ascii="Times New Roman" w:hAnsi="Times New Roman" w:cs="Times New Roman"/>
          <w:sz w:val="24"/>
          <w:szCs w:val="24"/>
        </w:rPr>
        <w:t xml:space="preserve"> didalam dinamika kelompok setiap anggota mampu belajar mengendalikan emosi negative, mampu mengendalikan  dirinya dengan baik, menghargai perasaan dan pendapat orang lain</w:t>
      </w:r>
      <w:r w:rsidR="00975D88">
        <w:rPr>
          <w:rFonts w:ascii="Times New Roman" w:hAnsi="Times New Roman" w:cs="Times New Roman"/>
          <w:sz w:val="24"/>
          <w:szCs w:val="24"/>
          <w:lang w:val="id-ID"/>
        </w:rPr>
        <w:t>.</w:t>
      </w:r>
    </w:p>
    <w:p w:rsidR="00182701" w:rsidRPr="00A65248" w:rsidRDefault="00182701" w:rsidP="005D5E07">
      <w:pPr>
        <w:pStyle w:val="ListParagraph"/>
        <w:numPr>
          <w:ilvl w:val="0"/>
          <w:numId w:val="20"/>
        </w:numPr>
        <w:tabs>
          <w:tab w:val="left" w:leader="hyphen" w:pos="340"/>
        </w:tabs>
        <w:spacing w:after="0" w:line="480" w:lineRule="auto"/>
        <w:ind w:left="700"/>
        <w:jc w:val="both"/>
        <w:rPr>
          <w:rFonts w:ascii="Times New Roman" w:hAnsi="Times New Roman" w:cs="Times New Roman"/>
          <w:b/>
          <w:sz w:val="24"/>
          <w:szCs w:val="24"/>
        </w:rPr>
      </w:pPr>
      <w:r w:rsidRPr="00A65248">
        <w:rPr>
          <w:rFonts w:ascii="Times New Roman" w:hAnsi="Times New Roman" w:cs="Times New Roman"/>
          <w:b/>
          <w:sz w:val="24"/>
          <w:szCs w:val="24"/>
        </w:rPr>
        <w:t>Manfaat Konseling Kelompok</w:t>
      </w:r>
    </w:p>
    <w:p w:rsidR="00A65248" w:rsidRDefault="00182701" w:rsidP="005D5E07">
      <w:pPr>
        <w:spacing w:after="0" w:line="480" w:lineRule="auto"/>
        <w:ind w:firstLine="633"/>
        <w:jc w:val="both"/>
        <w:rPr>
          <w:rFonts w:ascii="Times New Roman" w:hAnsi="Times New Roman" w:cs="Times New Roman"/>
          <w:sz w:val="24"/>
          <w:szCs w:val="24"/>
        </w:rPr>
      </w:pPr>
      <w:r>
        <w:rPr>
          <w:rFonts w:ascii="Times New Roman" w:hAnsi="Times New Roman" w:cs="Times New Roman"/>
          <w:sz w:val="24"/>
          <w:szCs w:val="24"/>
        </w:rPr>
        <w:t>Manfaat konseling kelompok bagi peserta didik diantaranya yaitu:</w:t>
      </w:r>
    </w:p>
    <w:p w:rsidR="00182701" w:rsidRDefault="00182701" w:rsidP="005D5E07">
      <w:pPr>
        <w:pStyle w:val="ListParagraph"/>
        <w:numPr>
          <w:ilvl w:val="0"/>
          <w:numId w:val="26"/>
        </w:numPr>
        <w:spacing w:after="0" w:line="480" w:lineRule="auto"/>
        <w:ind w:left="993"/>
        <w:contextualSpacing w:val="0"/>
        <w:jc w:val="both"/>
        <w:rPr>
          <w:rFonts w:ascii="Times New Roman" w:hAnsi="Times New Roman" w:cs="Times New Roman"/>
          <w:sz w:val="24"/>
          <w:szCs w:val="24"/>
        </w:rPr>
      </w:pPr>
      <w:r w:rsidRPr="00182701">
        <w:rPr>
          <w:rFonts w:ascii="Times New Roman" w:hAnsi="Times New Roman" w:cs="Times New Roman"/>
          <w:sz w:val="24"/>
          <w:szCs w:val="24"/>
        </w:rPr>
        <w:t>Membantu mengatasi masalah baik yang disadari maupun yang tidak disadari oleh peserta didik secara kelompok.</w:t>
      </w:r>
    </w:p>
    <w:p w:rsidR="00182701" w:rsidRDefault="00182701" w:rsidP="005D5E07">
      <w:pPr>
        <w:pStyle w:val="ListParagraph"/>
        <w:numPr>
          <w:ilvl w:val="0"/>
          <w:numId w:val="26"/>
        </w:numPr>
        <w:spacing w:after="0" w:line="48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Membantu peserta didik agar berkembang menjadi pribadi yang mandiri, bertanggung jawab</w:t>
      </w:r>
      <w:proofErr w:type="gramStart"/>
      <w:r>
        <w:rPr>
          <w:rFonts w:ascii="Times New Roman" w:hAnsi="Times New Roman" w:cs="Times New Roman"/>
          <w:sz w:val="24"/>
          <w:szCs w:val="24"/>
        </w:rPr>
        <w:t>,kreatifproduktif</w:t>
      </w:r>
      <w:proofErr w:type="gramEnd"/>
      <w:r>
        <w:rPr>
          <w:rFonts w:ascii="Times New Roman" w:hAnsi="Times New Roman" w:cs="Times New Roman"/>
          <w:sz w:val="24"/>
          <w:szCs w:val="24"/>
        </w:rPr>
        <w:t xml:space="preserve"> dan jujur.</w:t>
      </w:r>
    </w:p>
    <w:p w:rsidR="00182701" w:rsidRDefault="00182701" w:rsidP="005D5E07">
      <w:pPr>
        <w:pStyle w:val="ListParagraph"/>
        <w:numPr>
          <w:ilvl w:val="0"/>
          <w:numId w:val="26"/>
        </w:numPr>
        <w:spacing w:after="0" w:line="48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Membantu meringankan beban mental peserta didik dalam belajar.</w:t>
      </w:r>
    </w:p>
    <w:p w:rsidR="00182701" w:rsidRDefault="00182701" w:rsidP="005D5E07">
      <w:pPr>
        <w:pStyle w:val="ListParagraph"/>
        <w:numPr>
          <w:ilvl w:val="0"/>
          <w:numId w:val="26"/>
        </w:numPr>
        <w:spacing w:after="0" w:line="48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Membantu peserta didik untuk memahami diri dan lingkungan.</w:t>
      </w:r>
    </w:p>
    <w:p w:rsidR="00182701" w:rsidRDefault="00182701" w:rsidP="005D5E07">
      <w:pPr>
        <w:pStyle w:val="ListParagraph"/>
        <w:numPr>
          <w:ilvl w:val="0"/>
          <w:numId w:val="26"/>
        </w:numPr>
        <w:spacing w:after="0" w:line="48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 xml:space="preserve">Membantu mencegah diri dari berbagai permasalahan yang dapat </w:t>
      </w:r>
      <w:r w:rsidR="00673B0C">
        <w:rPr>
          <w:rFonts w:ascii="Times New Roman" w:hAnsi="Times New Roman" w:cs="Times New Roman"/>
          <w:sz w:val="24"/>
          <w:szCs w:val="24"/>
        </w:rPr>
        <w:t>menghambat perkembangan dirinya.</w:t>
      </w:r>
    </w:p>
    <w:p w:rsidR="00673B0C" w:rsidRDefault="00673B0C" w:rsidP="005D5E07">
      <w:pPr>
        <w:pStyle w:val="ListParagraph"/>
        <w:numPr>
          <w:ilvl w:val="0"/>
          <w:numId w:val="26"/>
        </w:numPr>
        <w:spacing w:after="0" w:line="48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Membantu mengemban</w:t>
      </w:r>
      <w:r w:rsidR="001F4D4B">
        <w:rPr>
          <w:rFonts w:ascii="Times New Roman" w:hAnsi="Times New Roman" w:cs="Times New Roman"/>
          <w:sz w:val="24"/>
          <w:szCs w:val="24"/>
        </w:rPr>
        <w:t>gkan kemampuan berkomunikasi sos</w:t>
      </w:r>
      <w:r>
        <w:rPr>
          <w:rFonts w:ascii="Times New Roman" w:hAnsi="Times New Roman" w:cs="Times New Roman"/>
          <w:sz w:val="24"/>
          <w:szCs w:val="24"/>
        </w:rPr>
        <w:t xml:space="preserve">ial, baik rumah, </w:t>
      </w:r>
      <w:proofErr w:type="gramStart"/>
      <w:r>
        <w:rPr>
          <w:rFonts w:ascii="Times New Roman" w:hAnsi="Times New Roman" w:cs="Times New Roman"/>
          <w:sz w:val="24"/>
          <w:szCs w:val="24"/>
        </w:rPr>
        <w:t>sekolah</w:t>
      </w:r>
      <w:r w:rsidR="001F4D4B">
        <w:rPr>
          <w:rFonts w:ascii="Times New Roman" w:hAnsi="Times New Roman" w:cs="Times New Roman"/>
          <w:sz w:val="24"/>
          <w:szCs w:val="24"/>
        </w:rPr>
        <w:t>a</w:t>
      </w:r>
      <w:r>
        <w:rPr>
          <w:rFonts w:ascii="Times New Roman" w:hAnsi="Times New Roman" w:cs="Times New Roman"/>
          <w:sz w:val="24"/>
          <w:szCs w:val="24"/>
        </w:rPr>
        <w:t>n  maupun</w:t>
      </w:r>
      <w:proofErr w:type="gramEnd"/>
      <w:r>
        <w:rPr>
          <w:rFonts w:ascii="Times New Roman" w:hAnsi="Times New Roman" w:cs="Times New Roman"/>
          <w:sz w:val="24"/>
          <w:szCs w:val="24"/>
        </w:rPr>
        <w:t xml:space="preserve"> masyarakat.</w:t>
      </w:r>
    </w:p>
    <w:p w:rsidR="00A65248" w:rsidRPr="00806028" w:rsidRDefault="00673B0C" w:rsidP="00806028">
      <w:pPr>
        <w:pStyle w:val="ListParagraph"/>
        <w:numPr>
          <w:ilvl w:val="0"/>
          <w:numId w:val="26"/>
        </w:numPr>
        <w:spacing w:after="0" w:line="48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Membantu untuk mencaridan menggali informasi tentang karir, dunia kerja dan masa depan peserta didik.</w:t>
      </w:r>
      <w:r>
        <w:rPr>
          <w:rStyle w:val="FootnoteReference"/>
          <w:rFonts w:ascii="Times New Roman" w:hAnsi="Times New Roman" w:cs="Times New Roman"/>
          <w:sz w:val="24"/>
          <w:szCs w:val="24"/>
        </w:rPr>
        <w:footnoteReference w:id="5"/>
      </w:r>
    </w:p>
    <w:p w:rsidR="00911A7F" w:rsidRDefault="00673B0C" w:rsidP="005D5E07">
      <w:pPr>
        <w:spacing w:after="0" w:line="480" w:lineRule="auto"/>
        <w:ind w:firstLine="720"/>
        <w:jc w:val="both"/>
        <w:rPr>
          <w:rFonts w:ascii="Times New Roman" w:hAnsi="Times New Roman" w:cs="Times New Roman"/>
          <w:sz w:val="24"/>
          <w:szCs w:val="24"/>
        </w:rPr>
      </w:pPr>
      <w:r w:rsidRPr="00673B0C">
        <w:rPr>
          <w:rFonts w:ascii="Times New Roman" w:hAnsi="Times New Roman" w:cs="Times New Roman"/>
          <w:sz w:val="24"/>
          <w:szCs w:val="24"/>
        </w:rPr>
        <w:t>Bagi pes</w:t>
      </w:r>
      <w:r w:rsidR="001F4D4B">
        <w:rPr>
          <w:rFonts w:ascii="Times New Roman" w:hAnsi="Times New Roman" w:cs="Times New Roman"/>
          <w:sz w:val="24"/>
          <w:szCs w:val="24"/>
        </w:rPr>
        <w:t>e</w:t>
      </w:r>
      <w:r w:rsidRPr="00673B0C">
        <w:rPr>
          <w:rFonts w:ascii="Times New Roman" w:hAnsi="Times New Roman" w:cs="Times New Roman"/>
          <w:sz w:val="24"/>
          <w:szCs w:val="24"/>
        </w:rPr>
        <w:t xml:space="preserve">rta didik konseling kelompok dapat </w:t>
      </w:r>
      <w:proofErr w:type="gramStart"/>
      <w:r w:rsidRPr="00673B0C">
        <w:rPr>
          <w:rFonts w:ascii="Times New Roman" w:hAnsi="Times New Roman" w:cs="Times New Roman"/>
          <w:sz w:val="24"/>
          <w:szCs w:val="24"/>
        </w:rPr>
        <w:t>bermanfaat  karena</w:t>
      </w:r>
      <w:proofErr w:type="gramEnd"/>
      <w:r w:rsidRPr="00673B0C">
        <w:rPr>
          <w:rFonts w:ascii="Times New Roman" w:hAnsi="Times New Roman" w:cs="Times New Roman"/>
          <w:sz w:val="24"/>
          <w:szCs w:val="24"/>
        </w:rPr>
        <w:t xml:space="preserve"> melalui interaksi dengan anggota kelompok, mereka akan mengembangkan berbagai keterampilan yang pada intinya meningkatkan kepercayaan diri dan kepercayaan terhadap orang lain.</w:t>
      </w:r>
    </w:p>
    <w:p w:rsidR="00673B0C" w:rsidRDefault="00673B0C" w:rsidP="005D5E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konseling</w:t>
      </w:r>
      <w:r w:rsidR="001F4D4B">
        <w:rPr>
          <w:rFonts w:ascii="Times New Roman" w:hAnsi="Times New Roman" w:cs="Times New Roman"/>
          <w:sz w:val="24"/>
          <w:szCs w:val="24"/>
        </w:rPr>
        <w:t xml:space="preserve"> kelompok ini adalah untuk memb</w:t>
      </w:r>
      <w:r>
        <w:rPr>
          <w:rFonts w:ascii="Times New Roman" w:hAnsi="Times New Roman" w:cs="Times New Roman"/>
          <w:sz w:val="24"/>
          <w:szCs w:val="24"/>
        </w:rPr>
        <w:t>a</w:t>
      </w:r>
      <w:r w:rsidR="001F4D4B">
        <w:rPr>
          <w:rFonts w:ascii="Times New Roman" w:hAnsi="Times New Roman" w:cs="Times New Roman"/>
          <w:sz w:val="24"/>
          <w:szCs w:val="24"/>
        </w:rPr>
        <w:t>n</w:t>
      </w:r>
      <w:r>
        <w:rPr>
          <w:rFonts w:ascii="Times New Roman" w:hAnsi="Times New Roman" w:cs="Times New Roman"/>
          <w:sz w:val="24"/>
          <w:szCs w:val="24"/>
        </w:rPr>
        <w:t>tu individu</w:t>
      </w:r>
      <w:r w:rsidR="001F4D4B">
        <w:rPr>
          <w:rFonts w:ascii="Times New Roman" w:hAnsi="Times New Roman" w:cs="Times New Roman"/>
          <w:sz w:val="24"/>
          <w:szCs w:val="24"/>
        </w:rPr>
        <w:t xml:space="preserve"> (konseli) untuk menyelesaikan masala</w:t>
      </w:r>
      <w:r>
        <w:rPr>
          <w:rFonts w:ascii="Times New Roman" w:hAnsi="Times New Roman" w:cs="Times New Roman"/>
          <w:sz w:val="24"/>
          <w:szCs w:val="24"/>
        </w:rPr>
        <w:t>h yang dial</w:t>
      </w:r>
      <w:r w:rsidR="001F4D4B">
        <w:rPr>
          <w:rFonts w:ascii="Times New Roman" w:hAnsi="Times New Roman" w:cs="Times New Roman"/>
          <w:sz w:val="24"/>
          <w:szCs w:val="24"/>
        </w:rPr>
        <w:t>aminya yang bertujuan untuk per</w:t>
      </w:r>
      <w:r>
        <w:rPr>
          <w:rFonts w:ascii="Times New Roman" w:hAnsi="Times New Roman" w:cs="Times New Roman"/>
          <w:sz w:val="24"/>
          <w:szCs w:val="24"/>
        </w:rPr>
        <w:t xml:space="preserve">ubahan tingkah laku, misalnya pada awalnya klien memiliki masalah yaitu suka merokok di lingkungan sekolah sehingga dapat menimbulkan dampak negative dalam menggangu belajar dan tingkah laku yang kurang baik, maka dengan adanya konseling kelompok  ini maka konseli dapat mengalami perubahan tingkah laku sehingga </w:t>
      </w:r>
      <w:r w:rsidR="00131735">
        <w:rPr>
          <w:rFonts w:ascii="Times New Roman" w:hAnsi="Times New Roman" w:cs="Times New Roman"/>
          <w:sz w:val="24"/>
          <w:szCs w:val="24"/>
        </w:rPr>
        <w:t>konseli dapat mengurangi prilaku meroko disekolahan dan dapat belajar dengan baik.</w:t>
      </w:r>
    </w:p>
    <w:p w:rsidR="00691CAD" w:rsidRDefault="00131735" w:rsidP="005D5E0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Didalam pelaksanaan konseling kelompok, salah satu hal yang perlu mendapat perhatian ialah sifat isi pembicaraan dalam konseling kelompok, sebagaimana dalam konseling individu, konseling kelompok menghendaki agar para klien dapat mengungkapkan dan mengemukakan keadaan diri masing-masing sepenuhnya dan terbuka. </w:t>
      </w:r>
    </w:p>
    <w:p w:rsidR="00131735" w:rsidRDefault="00131735" w:rsidP="005D5E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Meyer dan Smith melalui penelitiannya membuktikan bahwa kurangnya kepercayaan para anggota tentang terjaminnya kerahasiaan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mengurangi sikap keterbukaan para naggota.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Jadi, dalam melakukan suatu proses konseling perlu ditekankan asas kerahasiaan agar para anggota dapat percaya dan bersedia untuk terbuka.</w:t>
      </w:r>
    </w:p>
    <w:p w:rsidR="00131735" w:rsidRPr="00A65248" w:rsidRDefault="00131735" w:rsidP="005D5E07">
      <w:pPr>
        <w:pStyle w:val="ListParagraph"/>
        <w:numPr>
          <w:ilvl w:val="0"/>
          <w:numId w:val="20"/>
        </w:numPr>
        <w:tabs>
          <w:tab w:val="left" w:pos="357"/>
        </w:tabs>
        <w:spacing w:after="0" w:line="480" w:lineRule="auto"/>
        <w:ind w:left="717"/>
        <w:jc w:val="both"/>
        <w:rPr>
          <w:rFonts w:ascii="Times New Roman" w:hAnsi="Times New Roman" w:cs="Times New Roman"/>
          <w:b/>
          <w:sz w:val="24"/>
          <w:szCs w:val="24"/>
        </w:rPr>
      </w:pPr>
      <w:r w:rsidRPr="00A65248">
        <w:rPr>
          <w:rFonts w:ascii="Times New Roman" w:hAnsi="Times New Roman" w:cs="Times New Roman"/>
          <w:b/>
          <w:sz w:val="24"/>
          <w:szCs w:val="24"/>
        </w:rPr>
        <w:t>Proses Pelaksanaan Konseling Kelompok</w:t>
      </w:r>
    </w:p>
    <w:p w:rsidR="00131735" w:rsidRPr="005A0CC7" w:rsidRDefault="00131735" w:rsidP="005D5E0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5A0CC7">
        <w:rPr>
          <w:rFonts w:ascii="Times New Roman" w:hAnsi="Times New Roman" w:cs="Times New Roman"/>
          <w:sz w:val="24"/>
          <w:szCs w:val="24"/>
        </w:rPr>
        <w:t>Konseling kelompok sebagai salah satu jenis layanan bimbingan dan konseling didalam pelaksana</w:t>
      </w:r>
      <w:r w:rsidR="005A0CC7" w:rsidRPr="005A0CC7">
        <w:rPr>
          <w:rFonts w:ascii="Times New Roman" w:hAnsi="Times New Roman" w:cs="Times New Roman"/>
          <w:sz w:val="24"/>
          <w:szCs w:val="24"/>
        </w:rPr>
        <w:t>annya melalui berbagai tahapan dalam pelaksanaannya. Pengistilahan tahapan tidak dimaksudkan untuk memberikan kesan bahwa dalam kegiatan konseling kelompok terdapat berbagai kegiatan yang berdiri sendiri, semua tahapan dalam kegiatan konseling kelompok menjadi satu kesatuan, dimana antara kegiatan yang satu dnegan yang lain merupakan kegiatan yang utuh, yang dalam praktiknya tidak dibatasi oleh jangka waktu, yang merupakan kegiatan yang saling terkait antara satu dengan yang lainnya.</w:t>
      </w:r>
    </w:p>
    <w:p w:rsidR="005A0CC7" w:rsidRPr="005A0CC7" w:rsidRDefault="005A0CC7" w:rsidP="005D5E07">
      <w:pPr>
        <w:spacing w:after="0" w:line="480" w:lineRule="auto"/>
        <w:jc w:val="both"/>
        <w:rPr>
          <w:rFonts w:ascii="Times New Roman" w:hAnsi="Times New Roman" w:cs="Times New Roman"/>
          <w:sz w:val="24"/>
          <w:szCs w:val="24"/>
        </w:rPr>
      </w:pPr>
      <w:r w:rsidRPr="005A0CC7">
        <w:rPr>
          <w:rFonts w:ascii="Times New Roman" w:hAnsi="Times New Roman" w:cs="Times New Roman"/>
          <w:sz w:val="24"/>
          <w:szCs w:val="24"/>
        </w:rPr>
        <w:tab/>
        <w:t>Perencanaan meliputi tujuan, dasar pembentukan kelompok, dan ke</w:t>
      </w:r>
      <w:r w:rsidR="001F4D4B">
        <w:rPr>
          <w:rFonts w:ascii="Times New Roman" w:hAnsi="Times New Roman" w:cs="Times New Roman"/>
          <w:sz w:val="24"/>
          <w:szCs w:val="24"/>
        </w:rPr>
        <w:t>lompok yang menjadi anggota</w:t>
      </w:r>
      <w:r w:rsidRPr="005A0CC7">
        <w:rPr>
          <w:rFonts w:ascii="Times New Roman" w:hAnsi="Times New Roman" w:cs="Times New Roman"/>
          <w:sz w:val="24"/>
          <w:szCs w:val="24"/>
        </w:rPr>
        <w:t>, frekuensi dan lama waktu pertemuan, struktur dan format kelompok, metode</w:t>
      </w:r>
      <w:proofErr w:type="gramStart"/>
      <w:r w:rsidRPr="005A0CC7">
        <w:rPr>
          <w:rFonts w:ascii="Times New Roman" w:hAnsi="Times New Roman" w:cs="Times New Roman"/>
          <w:sz w:val="24"/>
          <w:szCs w:val="24"/>
        </w:rPr>
        <w:t>,prosedur</w:t>
      </w:r>
      <w:proofErr w:type="gramEnd"/>
      <w:r w:rsidRPr="005A0CC7">
        <w:rPr>
          <w:rFonts w:ascii="Times New Roman" w:hAnsi="Times New Roman" w:cs="Times New Roman"/>
          <w:sz w:val="24"/>
          <w:szCs w:val="24"/>
        </w:rPr>
        <w:t xml:space="preserve"> dan evaluasi.</w:t>
      </w:r>
    </w:p>
    <w:p w:rsidR="005A0CC7" w:rsidRDefault="001F4D4B" w:rsidP="005D5E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Layanan konseling </w:t>
      </w:r>
      <w:proofErr w:type="gramStart"/>
      <w:r>
        <w:rPr>
          <w:rFonts w:ascii="Times New Roman" w:hAnsi="Times New Roman" w:cs="Times New Roman"/>
          <w:sz w:val="24"/>
          <w:szCs w:val="24"/>
        </w:rPr>
        <w:t>ke</w:t>
      </w:r>
      <w:r w:rsidR="005A0CC7" w:rsidRPr="005A0CC7">
        <w:rPr>
          <w:rFonts w:ascii="Times New Roman" w:hAnsi="Times New Roman" w:cs="Times New Roman"/>
          <w:sz w:val="24"/>
          <w:szCs w:val="24"/>
        </w:rPr>
        <w:t>lompok  tidak</w:t>
      </w:r>
      <w:proofErr w:type="gramEnd"/>
      <w:r>
        <w:rPr>
          <w:rFonts w:ascii="Times New Roman" w:hAnsi="Times New Roman" w:cs="Times New Roman"/>
          <w:sz w:val="24"/>
          <w:szCs w:val="24"/>
        </w:rPr>
        <w:t xml:space="preserve"> selalu efektif unt</w:t>
      </w:r>
      <w:r w:rsidR="005A0CC7" w:rsidRPr="005A0CC7">
        <w:rPr>
          <w:rFonts w:ascii="Times New Roman" w:hAnsi="Times New Roman" w:cs="Times New Roman"/>
          <w:sz w:val="24"/>
          <w:szCs w:val="24"/>
        </w:rPr>
        <w:t>uk semua orang.Ada beberapa kondisi anggota yang pe</w:t>
      </w:r>
      <w:r>
        <w:rPr>
          <w:rFonts w:ascii="Times New Roman" w:hAnsi="Times New Roman" w:cs="Times New Roman"/>
          <w:sz w:val="24"/>
          <w:szCs w:val="24"/>
        </w:rPr>
        <w:t>rlu diperhatikan sehingga kelom</w:t>
      </w:r>
      <w:r w:rsidR="005A0CC7" w:rsidRPr="005A0CC7">
        <w:rPr>
          <w:rFonts w:ascii="Times New Roman" w:hAnsi="Times New Roman" w:cs="Times New Roman"/>
          <w:sz w:val="24"/>
          <w:szCs w:val="24"/>
        </w:rPr>
        <w:t xml:space="preserve">pok tidak direkomendasikan. Kondisi tersebut adalah dalam keadaan kritis, misalnya depresi dan ingin  bunuh diri, takut berbicara dalam kelompok, tidak memiliki keterampilan, klien tidak menyadari akan prasaan, motivasi, maupun pikirannya, serta menunjukan </w:t>
      </w:r>
      <w:r w:rsidR="005A0CC7" w:rsidRPr="005A0CC7">
        <w:rPr>
          <w:rFonts w:ascii="Times New Roman" w:hAnsi="Times New Roman" w:cs="Times New Roman"/>
          <w:sz w:val="24"/>
          <w:szCs w:val="24"/>
        </w:rPr>
        <w:lastRenderedPageBreak/>
        <w:t>prilaku yang menyimpang sehingga mengganggu orang lain.</w:t>
      </w:r>
      <w:r w:rsidR="005A0CC7">
        <w:rPr>
          <w:rFonts w:ascii="Times New Roman" w:hAnsi="Times New Roman" w:cs="Times New Roman"/>
          <w:sz w:val="24"/>
          <w:szCs w:val="24"/>
        </w:rPr>
        <w:t>Ada beberapa hal yang harus dilakukan dalam pembentukan kelompok sehingga ada kerjasama yang baik antar anggota, sebagai berikut:</w:t>
      </w:r>
    </w:p>
    <w:p w:rsidR="00691CAD" w:rsidRPr="0090556C" w:rsidRDefault="00691CAD" w:rsidP="005D5E07">
      <w:pPr>
        <w:pStyle w:val="ListParagraph"/>
        <w:numPr>
          <w:ilvl w:val="0"/>
          <w:numId w:val="23"/>
        </w:numPr>
        <w:tabs>
          <w:tab w:val="left" w:pos="357"/>
        </w:tabs>
        <w:spacing w:after="0" w:line="480" w:lineRule="auto"/>
        <w:ind w:left="717"/>
        <w:jc w:val="both"/>
        <w:rPr>
          <w:rFonts w:ascii="Times New Roman" w:hAnsi="Times New Roman" w:cs="Times New Roman"/>
          <w:b/>
          <w:sz w:val="24"/>
          <w:szCs w:val="24"/>
        </w:rPr>
      </w:pPr>
      <w:r w:rsidRPr="0090556C">
        <w:rPr>
          <w:rFonts w:ascii="Times New Roman" w:hAnsi="Times New Roman" w:cs="Times New Roman"/>
          <w:b/>
          <w:sz w:val="24"/>
          <w:szCs w:val="24"/>
        </w:rPr>
        <w:t>Memilih Anggota Kelompok</w:t>
      </w:r>
    </w:p>
    <w:p w:rsidR="005A0CC7" w:rsidRDefault="005A0CC7" w:rsidP="005D5E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91CAD">
        <w:rPr>
          <w:rFonts w:ascii="Times New Roman" w:hAnsi="Times New Roman" w:cs="Times New Roman"/>
          <w:sz w:val="24"/>
          <w:szCs w:val="24"/>
        </w:rPr>
        <w:t>Peran anggota kelompok menurut Prayitno dijabarkan sebagai berikut:</w:t>
      </w:r>
    </w:p>
    <w:p w:rsidR="00691CAD" w:rsidRDefault="00691CAD" w:rsidP="005D5E07">
      <w:pPr>
        <w:pStyle w:val="ListParagraph"/>
        <w:numPr>
          <w:ilvl w:val="0"/>
          <w:numId w:val="2"/>
        </w:numPr>
        <w:spacing w:after="0" w:line="480" w:lineRule="auto"/>
        <w:ind w:left="1080"/>
        <w:contextualSpacing w:val="0"/>
        <w:jc w:val="both"/>
        <w:rPr>
          <w:rFonts w:ascii="Times New Roman" w:hAnsi="Times New Roman" w:cs="Times New Roman"/>
          <w:sz w:val="24"/>
          <w:szCs w:val="24"/>
        </w:rPr>
      </w:pPr>
      <w:r w:rsidRPr="00691CAD">
        <w:rPr>
          <w:rFonts w:ascii="Times New Roman" w:hAnsi="Times New Roman" w:cs="Times New Roman"/>
          <w:sz w:val="24"/>
          <w:szCs w:val="24"/>
        </w:rPr>
        <w:t xml:space="preserve">Membantu terbinanya suasana keakraban dalam hubungannya </w:t>
      </w:r>
      <w:proofErr w:type="gramStart"/>
      <w:r w:rsidRPr="00691CAD">
        <w:rPr>
          <w:rFonts w:ascii="Times New Roman" w:hAnsi="Times New Roman" w:cs="Times New Roman"/>
          <w:sz w:val="24"/>
          <w:szCs w:val="24"/>
        </w:rPr>
        <w:t>antar  anggota</w:t>
      </w:r>
      <w:proofErr w:type="gramEnd"/>
      <w:r w:rsidRPr="00691CAD">
        <w:rPr>
          <w:rFonts w:ascii="Times New Roman" w:hAnsi="Times New Roman" w:cs="Times New Roman"/>
          <w:sz w:val="24"/>
          <w:szCs w:val="24"/>
        </w:rPr>
        <w:t xml:space="preserve"> kelompok</w:t>
      </w:r>
      <w:r>
        <w:rPr>
          <w:rFonts w:ascii="Times New Roman" w:hAnsi="Times New Roman" w:cs="Times New Roman"/>
          <w:sz w:val="24"/>
          <w:szCs w:val="24"/>
        </w:rPr>
        <w:t>.</w:t>
      </w:r>
    </w:p>
    <w:p w:rsidR="00691CAD" w:rsidRDefault="00691CAD" w:rsidP="005D5E07">
      <w:pPr>
        <w:pStyle w:val="ListParagraph"/>
        <w:numPr>
          <w:ilvl w:val="0"/>
          <w:numId w:val="2"/>
        </w:numPr>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Mencurahkan segenap </w:t>
      </w:r>
      <w:proofErr w:type="gramStart"/>
      <w:r>
        <w:rPr>
          <w:rFonts w:ascii="Times New Roman" w:hAnsi="Times New Roman" w:cs="Times New Roman"/>
          <w:sz w:val="24"/>
          <w:szCs w:val="24"/>
        </w:rPr>
        <w:t>perasaan  dalam</w:t>
      </w:r>
      <w:proofErr w:type="gramEnd"/>
      <w:r>
        <w:rPr>
          <w:rFonts w:ascii="Times New Roman" w:hAnsi="Times New Roman" w:cs="Times New Roman"/>
          <w:sz w:val="24"/>
          <w:szCs w:val="24"/>
        </w:rPr>
        <w:t xml:space="preserve"> melibatkan diri dalam kegiatan kelompok.</w:t>
      </w:r>
    </w:p>
    <w:p w:rsidR="00691CAD" w:rsidRDefault="00691CAD" w:rsidP="005D5E07">
      <w:pPr>
        <w:pStyle w:val="ListParagraph"/>
        <w:numPr>
          <w:ilvl w:val="0"/>
          <w:numId w:val="2"/>
        </w:numPr>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Membantu khususnya aturan kelompok dan berrusaha mematuhinya dengan baik.</w:t>
      </w:r>
    </w:p>
    <w:p w:rsidR="00691CAD" w:rsidRDefault="00691CAD" w:rsidP="005D5E07">
      <w:pPr>
        <w:pStyle w:val="ListParagraph"/>
        <w:numPr>
          <w:ilvl w:val="0"/>
          <w:numId w:val="2"/>
        </w:numPr>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Ikut secara aktif dalam kegiatan konseling kelompok.</w:t>
      </w:r>
    </w:p>
    <w:p w:rsidR="00691CAD" w:rsidRDefault="00691CAD" w:rsidP="005D5E07">
      <w:pPr>
        <w:pStyle w:val="ListParagraph"/>
        <w:numPr>
          <w:ilvl w:val="0"/>
          <w:numId w:val="2"/>
        </w:numPr>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Mampu berkomunikasi secara terbuka</w:t>
      </w:r>
    </w:p>
    <w:p w:rsidR="00691CAD" w:rsidRPr="00975D88" w:rsidRDefault="00691CAD" w:rsidP="005D5E07">
      <w:pPr>
        <w:pStyle w:val="ListParagraph"/>
        <w:numPr>
          <w:ilvl w:val="0"/>
          <w:numId w:val="2"/>
        </w:numPr>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Memberikan kesempatan kepada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menjalani perannya.</w:t>
      </w:r>
      <w:r>
        <w:rPr>
          <w:rStyle w:val="FootnoteReference"/>
          <w:rFonts w:ascii="Times New Roman" w:hAnsi="Times New Roman" w:cs="Times New Roman"/>
          <w:sz w:val="24"/>
          <w:szCs w:val="24"/>
        </w:rPr>
        <w:footnoteReference w:id="7"/>
      </w:r>
    </w:p>
    <w:p w:rsidR="00975D88" w:rsidRDefault="00975D88" w:rsidP="005D5E07">
      <w:pPr>
        <w:pStyle w:val="ListParagraph"/>
        <w:numPr>
          <w:ilvl w:val="0"/>
          <w:numId w:val="2"/>
        </w:numPr>
        <w:spacing w:after="0" w:line="480" w:lineRule="auto"/>
        <w:ind w:left="1080"/>
        <w:contextualSpacing w:val="0"/>
        <w:jc w:val="both"/>
        <w:rPr>
          <w:rFonts w:ascii="Times New Roman" w:hAnsi="Times New Roman" w:cs="Times New Roman"/>
          <w:sz w:val="24"/>
          <w:szCs w:val="24"/>
        </w:rPr>
      </w:pPr>
    </w:p>
    <w:p w:rsidR="0090556C" w:rsidRPr="00691CAD" w:rsidRDefault="0090556C" w:rsidP="005D5E07">
      <w:pPr>
        <w:pStyle w:val="ListParagraph"/>
        <w:spacing w:after="0" w:line="480" w:lineRule="auto"/>
        <w:ind w:left="1080"/>
        <w:contextualSpacing w:val="0"/>
        <w:jc w:val="both"/>
        <w:rPr>
          <w:rFonts w:ascii="Times New Roman" w:hAnsi="Times New Roman" w:cs="Times New Roman"/>
          <w:sz w:val="24"/>
          <w:szCs w:val="24"/>
        </w:rPr>
      </w:pPr>
    </w:p>
    <w:p w:rsidR="005A0CC7" w:rsidRPr="0090556C" w:rsidRDefault="00691CAD" w:rsidP="005D5E07">
      <w:pPr>
        <w:pStyle w:val="ListParagraph"/>
        <w:numPr>
          <w:ilvl w:val="0"/>
          <w:numId w:val="23"/>
        </w:numPr>
        <w:spacing w:after="0" w:line="480" w:lineRule="auto"/>
        <w:ind w:left="720"/>
        <w:jc w:val="both"/>
        <w:rPr>
          <w:rFonts w:ascii="Times New Roman" w:hAnsi="Times New Roman" w:cs="Times New Roman"/>
          <w:b/>
          <w:sz w:val="24"/>
          <w:szCs w:val="24"/>
        </w:rPr>
      </w:pPr>
      <w:r w:rsidRPr="0090556C">
        <w:rPr>
          <w:rFonts w:ascii="Times New Roman" w:hAnsi="Times New Roman" w:cs="Times New Roman"/>
          <w:b/>
          <w:sz w:val="24"/>
          <w:szCs w:val="24"/>
        </w:rPr>
        <w:t>Jumlah Anggota</w:t>
      </w:r>
    </w:p>
    <w:p w:rsidR="00691CAD" w:rsidRPr="00427144" w:rsidRDefault="00691CAD" w:rsidP="005D5E07">
      <w:pPr>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ab/>
      </w:r>
      <w:r w:rsidRPr="00427144">
        <w:rPr>
          <w:rFonts w:ascii="Times New Roman" w:hAnsi="Times New Roman" w:cs="Times New Roman"/>
          <w:sz w:val="24"/>
          <w:szCs w:val="24"/>
        </w:rPr>
        <w:t>Jumlah anggota dalam pelaksanaan konseling kelompok menurut Corey antara 6-10 orang setiap kelompok</w:t>
      </w:r>
      <w:proofErr w:type="gramStart"/>
      <w:r w:rsidRPr="00427144">
        <w:rPr>
          <w:rFonts w:ascii="Times New Roman" w:hAnsi="Times New Roman" w:cs="Times New Roman"/>
          <w:sz w:val="24"/>
          <w:szCs w:val="24"/>
        </w:rPr>
        <w:t>,karena</w:t>
      </w:r>
      <w:proofErr w:type="gramEnd"/>
      <w:r w:rsidRPr="00427144">
        <w:rPr>
          <w:rFonts w:ascii="Times New Roman" w:hAnsi="Times New Roman" w:cs="Times New Roman"/>
          <w:sz w:val="24"/>
          <w:szCs w:val="24"/>
        </w:rPr>
        <w:t xml:space="preserve"> fu</w:t>
      </w:r>
      <w:r w:rsidR="001F4D4B">
        <w:rPr>
          <w:rFonts w:ascii="Times New Roman" w:hAnsi="Times New Roman" w:cs="Times New Roman"/>
          <w:sz w:val="24"/>
          <w:szCs w:val="24"/>
        </w:rPr>
        <w:t>ngsi pengentasan lebi ditekankan</w:t>
      </w:r>
      <w:r w:rsidRPr="00427144">
        <w:rPr>
          <w:rFonts w:ascii="Times New Roman" w:hAnsi="Times New Roman" w:cs="Times New Roman"/>
          <w:sz w:val="24"/>
          <w:szCs w:val="24"/>
        </w:rPr>
        <w:t xml:space="preserve"> dan sedikit banyaknya jumlah anggota kelompok  tergantung pada </w:t>
      </w:r>
      <w:r w:rsidRPr="00427144">
        <w:rPr>
          <w:rFonts w:ascii="Times New Roman" w:hAnsi="Times New Roman" w:cs="Times New Roman"/>
          <w:sz w:val="24"/>
          <w:szCs w:val="24"/>
        </w:rPr>
        <w:lastRenderedPageBreak/>
        <w:t>umur klien,tipe atau macam kelompok, pengalaam konselor dan masalah yang akan dicari solusinya.</w:t>
      </w:r>
    </w:p>
    <w:p w:rsidR="00691CAD" w:rsidRPr="0090556C" w:rsidRDefault="00691CAD" w:rsidP="005D5E07">
      <w:pPr>
        <w:pStyle w:val="ListParagraph"/>
        <w:numPr>
          <w:ilvl w:val="0"/>
          <w:numId w:val="23"/>
        </w:numPr>
        <w:spacing w:after="0" w:line="480" w:lineRule="auto"/>
        <w:jc w:val="both"/>
        <w:rPr>
          <w:rFonts w:ascii="Times New Roman" w:hAnsi="Times New Roman" w:cs="Times New Roman"/>
          <w:b/>
          <w:sz w:val="24"/>
          <w:szCs w:val="24"/>
        </w:rPr>
      </w:pPr>
      <w:r w:rsidRPr="0090556C">
        <w:rPr>
          <w:rFonts w:ascii="Times New Roman" w:hAnsi="Times New Roman" w:cs="Times New Roman"/>
          <w:b/>
          <w:sz w:val="24"/>
          <w:szCs w:val="24"/>
        </w:rPr>
        <w:t>Frekuendi dan waktu pertemuan</w:t>
      </w:r>
    </w:p>
    <w:p w:rsidR="005A506D" w:rsidRPr="00427144" w:rsidRDefault="00691CAD" w:rsidP="005D5E07">
      <w:pPr>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ab/>
      </w:r>
      <w:proofErr w:type="gramStart"/>
      <w:r w:rsidR="00427144" w:rsidRPr="00427144">
        <w:rPr>
          <w:rFonts w:ascii="Times New Roman" w:hAnsi="Times New Roman" w:cs="Times New Roman"/>
          <w:sz w:val="24"/>
          <w:szCs w:val="24"/>
        </w:rPr>
        <w:t>Menurut Correy frekuensi dan lamanya pertemuan tergantung dari tipe kelompok serta kesediaan setiap paa ahli konselornya, biasanya dilakukan satu kali dalam seminggu dan berlangsung selama dua jam.</w:t>
      </w:r>
      <w:proofErr w:type="gramEnd"/>
    </w:p>
    <w:p w:rsidR="00427144" w:rsidRPr="0090556C" w:rsidRDefault="00427144" w:rsidP="005D5E07">
      <w:pPr>
        <w:pStyle w:val="ListParagraph"/>
        <w:numPr>
          <w:ilvl w:val="0"/>
          <w:numId w:val="23"/>
        </w:numPr>
        <w:spacing w:after="0" w:line="480" w:lineRule="auto"/>
        <w:jc w:val="both"/>
        <w:rPr>
          <w:rFonts w:ascii="Times New Roman" w:hAnsi="Times New Roman" w:cs="Times New Roman"/>
          <w:b/>
          <w:sz w:val="24"/>
          <w:szCs w:val="24"/>
        </w:rPr>
      </w:pPr>
      <w:r w:rsidRPr="0090556C">
        <w:rPr>
          <w:rFonts w:ascii="Times New Roman" w:hAnsi="Times New Roman" w:cs="Times New Roman"/>
          <w:b/>
          <w:sz w:val="24"/>
          <w:szCs w:val="24"/>
        </w:rPr>
        <w:t>Jangka Waktu Pertemuan Kelompok</w:t>
      </w:r>
    </w:p>
    <w:p w:rsidR="00427144" w:rsidRPr="00427144" w:rsidRDefault="00427144" w:rsidP="005D5E07">
      <w:pPr>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ab/>
      </w:r>
      <w:r w:rsidR="00F73036" w:rsidRPr="00F73036">
        <w:rPr>
          <w:rFonts w:ascii="Times New Roman" w:hAnsi="Times New Roman" w:cs="Times New Roman"/>
          <w:sz w:val="24"/>
          <w:szCs w:val="24"/>
          <w:lang w:val="id-ID"/>
        </w:rPr>
        <w:t xml:space="preserve">Menurut </w:t>
      </w:r>
      <w:r w:rsidR="00F73036">
        <w:rPr>
          <w:rFonts w:ascii="Times New Roman" w:hAnsi="Times New Roman" w:cs="Times New Roman"/>
          <w:sz w:val="24"/>
          <w:szCs w:val="24"/>
        </w:rPr>
        <w:t>Corey</w:t>
      </w:r>
      <w:r w:rsidR="00F73036">
        <w:rPr>
          <w:rFonts w:ascii="Times New Roman" w:hAnsi="Times New Roman" w:cs="Times New Roman"/>
          <w:sz w:val="24"/>
          <w:szCs w:val="24"/>
          <w:lang w:val="id-ID"/>
        </w:rPr>
        <w:t>,</w:t>
      </w:r>
      <w:r w:rsidRPr="00427144">
        <w:rPr>
          <w:rFonts w:ascii="Times New Roman" w:hAnsi="Times New Roman" w:cs="Times New Roman"/>
          <w:sz w:val="24"/>
          <w:szCs w:val="24"/>
        </w:rPr>
        <w:t xml:space="preserve"> dalam usaha membantu mengurangi masalah pada situasi mendesak seperti jalan keluar, konselor akan membuat jadwal satu minggu sekali pertemuan selama 90 menit.</w:t>
      </w:r>
    </w:p>
    <w:p w:rsidR="00427144" w:rsidRPr="0090556C" w:rsidRDefault="00427144" w:rsidP="005D5E07">
      <w:pPr>
        <w:pStyle w:val="ListParagraph"/>
        <w:numPr>
          <w:ilvl w:val="0"/>
          <w:numId w:val="23"/>
        </w:numPr>
        <w:spacing w:after="0" w:line="480" w:lineRule="auto"/>
        <w:jc w:val="both"/>
        <w:rPr>
          <w:rFonts w:ascii="Times New Roman" w:hAnsi="Times New Roman" w:cs="Times New Roman"/>
          <w:b/>
          <w:sz w:val="24"/>
          <w:szCs w:val="24"/>
        </w:rPr>
      </w:pPr>
      <w:r w:rsidRPr="0090556C">
        <w:rPr>
          <w:rFonts w:ascii="Times New Roman" w:hAnsi="Times New Roman" w:cs="Times New Roman"/>
          <w:b/>
          <w:sz w:val="24"/>
          <w:szCs w:val="24"/>
        </w:rPr>
        <w:t>Tempat Pertemuan</w:t>
      </w:r>
    </w:p>
    <w:p w:rsidR="00F73036" w:rsidRPr="00F73036" w:rsidRDefault="00427144" w:rsidP="00806028">
      <w:pPr>
        <w:spacing w:after="0" w:line="480" w:lineRule="auto"/>
        <w:ind w:left="720"/>
        <w:jc w:val="both"/>
        <w:rPr>
          <w:rFonts w:ascii="Times New Roman" w:hAnsi="Times New Roman" w:cs="Times New Roman"/>
          <w:sz w:val="24"/>
          <w:szCs w:val="24"/>
          <w:lang w:val="id-ID"/>
        </w:rPr>
      </w:pPr>
      <w:r>
        <w:rPr>
          <w:rFonts w:ascii="Times New Roman" w:hAnsi="Times New Roman" w:cs="Times New Roman"/>
          <w:b/>
          <w:sz w:val="24"/>
          <w:szCs w:val="24"/>
        </w:rPr>
        <w:tab/>
      </w:r>
      <w:r w:rsidRPr="00427144">
        <w:rPr>
          <w:rFonts w:ascii="Times New Roman" w:hAnsi="Times New Roman" w:cs="Times New Roman"/>
          <w:sz w:val="24"/>
          <w:szCs w:val="24"/>
        </w:rPr>
        <w:t xml:space="preserve">Setting atau letak ruang, kemungkinan untuk saling berhadapan sehingga </w:t>
      </w:r>
      <w:proofErr w:type="gramStart"/>
      <w:r w:rsidRPr="00427144">
        <w:rPr>
          <w:rFonts w:ascii="Times New Roman" w:hAnsi="Times New Roman" w:cs="Times New Roman"/>
          <w:sz w:val="24"/>
          <w:szCs w:val="24"/>
        </w:rPr>
        <w:t>akan</w:t>
      </w:r>
      <w:proofErr w:type="gramEnd"/>
      <w:r w:rsidRPr="00427144">
        <w:rPr>
          <w:rFonts w:ascii="Times New Roman" w:hAnsi="Times New Roman" w:cs="Times New Roman"/>
          <w:sz w:val="24"/>
          <w:szCs w:val="24"/>
        </w:rPr>
        <w:t xml:space="preserve"> membantu suasana kekompakan antar anggotanya.Disamping itu kegiatan konseling kelompok dapat diselenggarakan di dalam ruangan ataupun diluar ruangan.</w:t>
      </w:r>
      <w:r w:rsidRPr="00427144">
        <w:rPr>
          <w:rStyle w:val="FootnoteReference"/>
          <w:rFonts w:ascii="Times New Roman" w:hAnsi="Times New Roman" w:cs="Times New Roman"/>
          <w:sz w:val="24"/>
          <w:szCs w:val="24"/>
        </w:rPr>
        <w:footnoteReference w:id="8"/>
      </w:r>
    </w:p>
    <w:p w:rsidR="00427144" w:rsidRPr="0090556C" w:rsidRDefault="00427144" w:rsidP="005D5E07">
      <w:pPr>
        <w:pStyle w:val="ListParagraph"/>
        <w:numPr>
          <w:ilvl w:val="0"/>
          <w:numId w:val="23"/>
        </w:numPr>
        <w:spacing w:after="0" w:line="480" w:lineRule="auto"/>
        <w:jc w:val="both"/>
        <w:rPr>
          <w:rFonts w:ascii="Times New Roman" w:hAnsi="Times New Roman" w:cs="Times New Roman"/>
          <w:b/>
          <w:sz w:val="24"/>
          <w:szCs w:val="24"/>
        </w:rPr>
      </w:pPr>
      <w:r w:rsidRPr="0090556C">
        <w:rPr>
          <w:rFonts w:ascii="Times New Roman" w:hAnsi="Times New Roman" w:cs="Times New Roman"/>
          <w:b/>
          <w:sz w:val="24"/>
          <w:szCs w:val="24"/>
        </w:rPr>
        <w:t>Kehadiran Anggota Kelompok</w:t>
      </w:r>
    </w:p>
    <w:p w:rsidR="0090556C" w:rsidRDefault="00427144" w:rsidP="005D5E07">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Untuk memastikan proses konseling</w:t>
      </w:r>
      <w:r w:rsidR="001F4D4B">
        <w:rPr>
          <w:rFonts w:ascii="Times New Roman" w:hAnsi="Times New Roman" w:cs="Times New Roman"/>
          <w:sz w:val="24"/>
          <w:szCs w:val="24"/>
        </w:rPr>
        <w:t xml:space="preserve"> kelompok berjalan dengan lancar, </w:t>
      </w:r>
      <w:r>
        <w:rPr>
          <w:rFonts w:ascii="Times New Roman" w:hAnsi="Times New Roman" w:cs="Times New Roman"/>
          <w:sz w:val="24"/>
          <w:szCs w:val="24"/>
        </w:rPr>
        <w:t>setiap konselor perlu mempunyai komitmen dan rasa tanggung jawab yang tinggi terhadap kelompoknya.</w:t>
      </w:r>
      <w:r w:rsidR="00F73036">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Oleh sebeb itu, konselor harus hadir dalam sesi yang dija</w:t>
      </w:r>
      <w:r w:rsidR="005A506D">
        <w:rPr>
          <w:rFonts w:ascii="Times New Roman" w:hAnsi="Times New Roman" w:cs="Times New Roman"/>
          <w:sz w:val="24"/>
          <w:szCs w:val="24"/>
        </w:rPr>
        <w:t>lankan dalam konseling kelompok.</w:t>
      </w:r>
      <w:proofErr w:type="gramEnd"/>
    </w:p>
    <w:p w:rsidR="00427144" w:rsidRPr="0090556C" w:rsidRDefault="00427144" w:rsidP="005D5E07">
      <w:pPr>
        <w:pStyle w:val="ListParagraph"/>
        <w:numPr>
          <w:ilvl w:val="0"/>
          <w:numId w:val="23"/>
        </w:numPr>
        <w:spacing w:after="0" w:line="480" w:lineRule="auto"/>
        <w:jc w:val="both"/>
        <w:rPr>
          <w:rFonts w:ascii="Times New Roman" w:hAnsi="Times New Roman" w:cs="Times New Roman"/>
          <w:b/>
          <w:sz w:val="24"/>
          <w:szCs w:val="24"/>
        </w:rPr>
      </w:pPr>
      <w:r w:rsidRPr="0090556C">
        <w:rPr>
          <w:rFonts w:ascii="Times New Roman" w:hAnsi="Times New Roman" w:cs="Times New Roman"/>
          <w:b/>
          <w:sz w:val="24"/>
          <w:szCs w:val="24"/>
        </w:rPr>
        <w:t>Sukarela atau Terpaksa</w:t>
      </w:r>
    </w:p>
    <w:p w:rsidR="00E9477A" w:rsidRPr="00F73036" w:rsidRDefault="00427144" w:rsidP="005D5E07">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Konselor dalam konseling kelompok harus secara sukarela dalam mambantu permasalahan klien.</w:t>
      </w:r>
      <w:proofErr w:type="gramEnd"/>
      <w:r w:rsidR="00F73036">
        <w:rPr>
          <w:rFonts w:ascii="Times New Roman" w:hAnsi="Times New Roman" w:cs="Times New Roman"/>
          <w:sz w:val="24"/>
          <w:szCs w:val="24"/>
          <w:lang w:val="id-ID"/>
        </w:rPr>
        <w:t xml:space="preserve"> </w:t>
      </w:r>
      <w:proofErr w:type="gramStart"/>
      <w:r w:rsidR="001F4D4B">
        <w:rPr>
          <w:rFonts w:ascii="Times New Roman" w:hAnsi="Times New Roman" w:cs="Times New Roman"/>
          <w:sz w:val="24"/>
          <w:szCs w:val="24"/>
        </w:rPr>
        <w:t xml:space="preserve">Dalam </w:t>
      </w:r>
      <w:r>
        <w:rPr>
          <w:rFonts w:ascii="Times New Roman" w:hAnsi="Times New Roman" w:cs="Times New Roman"/>
          <w:sz w:val="24"/>
          <w:szCs w:val="24"/>
        </w:rPr>
        <w:t xml:space="preserve"> menegaskan</w:t>
      </w:r>
      <w:proofErr w:type="gramEnd"/>
      <w:r>
        <w:rPr>
          <w:rFonts w:ascii="Times New Roman" w:hAnsi="Times New Roman" w:cs="Times New Roman"/>
          <w:sz w:val="24"/>
          <w:szCs w:val="24"/>
        </w:rPr>
        <w:t>, bahwa untuk mendapatkan pengalaman yang berkesan dalam konseling kelompok</w:t>
      </w:r>
      <w:r w:rsidR="00EE6EB2">
        <w:rPr>
          <w:rFonts w:ascii="Times New Roman" w:hAnsi="Times New Roman" w:cs="Times New Roman"/>
          <w:sz w:val="24"/>
          <w:szCs w:val="24"/>
        </w:rPr>
        <w:t xml:space="preserve"> seorang konselor harus mempunyai motivasi yang tinggi dalam menyelesaikan permasalahan anggota kelompoknya.</w:t>
      </w:r>
    </w:p>
    <w:p w:rsidR="00EE6EB2" w:rsidRPr="0090556C" w:rsidRDefault="00EE6EB2" w:rsidP="005D5E07">
      <w:pPr>
        <w:pStyle w:val="ListParagraph"/>
        <w:numPr>
          <w:ilvl w:val="0"/>
          <w:numId w:val="20"/>
        </w:numPr>
        <w:spacing w:after="0" w:line="480" w:lineRule="auto"/>
        <w:ind w:left="1080"/>
        <w:jc w:val="both"/>
        <w:rPr>
          <w:rFonts w:ascii="Times New Roman" w:hAnsi="Times New Roman" w:cs="Times New Roman"/>
          <w:b/>
          <w:sz w:val="24"/>
          <w:szCs w:val="24"/>
        </w:rPr>
      </w:pPr>
      <w:r w:rsidRPr="0090556C">
        <w:rPr>
          <w:rFonts w:ascii="Times New Roman" w:hAnsi="Times New Roman" w:cs="Times New Roman"/>
          <w:b/>
          <w:sz w:val="24"/>
          <w:szCs w:val="24"/>
        </w:rPr>
        <w:t>Tahapan Konseling Kelompok</w:t>
      </w:r>
    </w:p>
    <w:p w:rsidR="00EE6EB2" w:rsidRPr="005E3AD9" w:rsidRDefault="00EE6EB2" w:rsidP="005D5E07">
      <w:pPr>
        <w:spacing w:after="0" w:line="480" w:lineRule="auto"/>
        <w:ind w:left="720" w:firstLine="720"/>
        <w:jc w:val="both"/>
        <w:rPr>
          <w:rFonts w:ascii="Times New Roman" w:hAnsi="Times New Roman" w:cs="Times New Roman"/>
          <w:sz w:val="24"/>
          <w:szCs w:val="24"/>
        </w:rPr>
      </w:pPr>
      <w:r w:rsidRPr="005E3AD9">
        <w:rPr>
          <w:rFonts w:ascii="Times New Roman" w:hAnsi="Times New Roman" w:cs="Times New Roman"/>
          <w:sz w:val="24"/>
          <w:szCs w:val="24"/>
        </w:rPr>
        <w:t>Menurut Prayitno tahapan pelaksanaan layanan konseling kelompok ada empat tahapan yang meliputi:</w:t>
      </w:r>
    </w:p>
    <w:p w:rsidR="00EE6EB2" w:rsidRPr="00A661BC" w:rsidRDefault="00EE6EB2" w:rsidP="005D5E07">
      <w:pPr>
        <w:pStyle w:val="ListParagraph"/>
        <w:numPr>
          <w:ilvl w:val="0"/>
          <w:numId w:val="3"/>
        </w:numPr>
        <w:spacing w:after="0" w:line="480" w:lineRule="auto"/>
        <w:ind w:left="1080"/>
        <w:contextualSpacing w:val="0"/>
        <w:jc w:val="both"/>
        <w:rPr>
          <w:rFonts w:ascii="Times New Roman" w:hAnsi="Times New Roman" w:cs="Times New Roman"/>
          <w:sz w:val="24"/>
          <w:szCs w:val="24"/>
        </w:rPr>
      </w:pPr>
      <w:r w:rsidRPr="00A661BC">
        <w:rPr>
          <w:rFonts w:ascii="Times New Roman" w:hAnsi="Times New Roman" w:cs="Times New Roman"/>
          <w:sz w:val="24"/>
          <w:szCs w:val="24"/>
        </w:rPr>
        <w:t>Tahapan Pembentukan</w:t>
      </w:r>
    </w:p>
    <w:p w:rsidR="00EE6EB2" w:rsidRPr="00A661BC" w:rsidRDefault="00EE6EB2" w:rsidP="005D5E07">
      <w:pPr>
        <w:pStyle w:val="ListParagraph"/>
        <w:spacing w:after="0" w:line="480" w:lineRule="auto"/>
        <w:ind w:left="1080"/>
        <w:contextualSpacing w:val="0"/>
        <w:jc w:val="both"/>
        <w:rPr>
          <w:rFonts w:ascii="Times New Roman" w:hAnsi="Times New Roman" w:cs="Times New Roman"/>
          <w:sz w:val="24"/>
          <w:szCs w:val="24"/>
        </w:rPr>
      </w:pPr>
      <w:r w:rsidRPr="00A661BC">
        <w:rPr>
          <w:rFonts w:ascii="Times New Roman" w:hAnsi="Times New Roman" w:cs="Times New Roman"/>
          <w:sz w:val="24"/>
          <w:szCs w:val="24"/>
        </w:rPr>
        <w:t>Tahap pembentukan merupakan tahap p</w:t>
      </w:r>
      <w:r w:rsidR="00B52931">
        <w:rPr>
          <w:rFonts w:ascii="Times New Roman" w:hAnsi="Times New Roman" w:cs="Times New Roman"/>
          <w:sz w:val="24"/>
          <w:szCs w:val="24"/>
        </w:rPr>
        <w:t>enegnalan dan pelibatan diri den</w:t>
      </w:r>
      <w:r w:rsidRPr="00A661BC">
        <w:rPr>
          <w:rFonts w:ascii="Times New Roman" w:hAnsi="Times New Roman" w:cs="Times New Roman"/>
          <w:sz w:val="24"/>
          <w:szCs w:val="24"/>
        </w:rPr>
        <w:t xml:space="preserve">gan </w:t>
      </w:r>
      <w:proofErr w:type="gramStart"/>
      <w:r w:rsidRPr="00A661BC">
        <w:rPr>
          <w:rFonts w:ascii="Times New Roman" w:hAnsi="Times New Roman" w:cs="Times New Roman"/>
          <w:sz w:val="24"/>
          <w:szCs w:val="24"/>
        </w:rPr>
        <w:t>tujuan  anggota</w:t>
      </w:r>
      <w:proofErr w:type="gramEnd"/>
      <w:r w:rsidRPr="00A661BC">
        <w:rPr>
          <w:rFonts w:ascii="Times New Roman" w:hAnsi="Times New Roman" w:cs="Times New Roman"/>
          <w:sz w:val="24"/>
          <w:szCs w:val="24"/>
        </w:rPr>
        <w:t xml:space="preserve"> memahami pengertian dan kegiatan kelompok, menumbuhkan suasana kelompok dan saling tumbuhnya </w:t>
      </w:r>
      <w:r w:rsidR="00B52931">
        <w:rPr>
          <w:rFonts w:ascii="Times New Roman" w:hAnsi="Times New Roman" w:cs="Times New Roman"/>
          <w:sz w:val="24"/>
          <w:szCs w:val="24"/>
        </w:rPr>
        <w:t xml:space="preserve">minat anggota kelompok. Contoh </w:t>
      </w:r>
      <w:r w:rsidRPr="00A661BC">
        <w:rPr>
          <w:rFonts w:ascii="Times New Roman" w:hAnsi="Times New Roman" w:cs="Times New Roman"/>
          <w:sz w:val="24"/>
          <w:szCs w:val="24"/>
        </w:rPr>
        <w:t>masalah yang timbul pada tahapan ini adalah takut dan bimbang tidak yakin pada ketua kelompok dan tidak terus terang.</w:t>
      </w:r>
    </w:p>
    <w:p w:rsidR="00EE6EB2" w:rsidRPr="00A661BC" w:rsidRDefault="00EE6EB2" w:rsidP="005D5E07">
      <w:pPr>
        <w:pStyle w:val="ListParagraph"/>
        <w:numPr>
          <w:ilvl w:val="0"/>
          <w:numId w:val="3"/>
        </w:numPr>
        <w:spacing w:after="0" w:line="480" w:lineRule="auto"/>
        <w:ind w:left="1080"/>
        <w:contextualSpacing w:val="0"/>
        <w:jc w:val="both"/>
        <w:rPr>
          <w:rFonts w:ascii="Times New Roman" w:hAnsi="Times New Roman" w:cs="Times New Roman"/>
          <w:sz w:val="24"/>
          <w:szCs w:val="24"/>
        </w:rPr>
      </w:pPr>
      <w:r w:rsidRPr="00A661BC">
        <w:rPr>
          <w:rFonts w:ascii="Times New Roman" w:hAnsi="Times New Roman" w:cs="Times New Roman"/>
          <w:sz w:val="24"/>
          <w:szCs w:val="24"/>
        </w:rPr>
        <w:t>Tahap Peralihan</w:t>
      </w:r>
    </w:p>
    <w:p w:rsidR="00F73036" w:rsidRPr="00806028" w:rsidRDefault="00EE6EB2" w:rsidP="00806028">
      <w:pPr>
        <w:pStyle w:val="ListParagraph"/>
        <w:spacing w:after="0" w:line="480" w:lineRule="auto"/>
        <w:ind w:left="1080"/>
        <w:contextualSpacing w:val="0"/>
        <w:jc w:val="both"/>
        <w:rPr>
          <w:rFonts w:ascii="Times New Roman" w:hAnsi="Times New Roman" w:cs="Times New Roman"/>
          <w:sz w:val="24"/>
          <w:szCs w:val="24"/>
          <w:lang w:val="id-ID"/>
        </w:rPr>
      </w:pPr>
      <w:proofErr w:type="gramStart"/>
      <w:r w:rsidRPr="00A661BC">
        <w:rPr>
          <w:rFonts w:ascii="Times New Roman" w:hAnsi="Times New Roman" w:cs="Times New Roman"/>
          <w:sz w:val="24"/>
          <w:szCs w:val="24"/>
        </w:rPr>
        <w:t>Tahap peralihan merupakan jembatan antara tahap pertama dengan tahap ketiga.</w:t>
      </w:r>
      <w:proofErr w:type="gramEnd"/>
      <w:r w:rsidRPr="00A661BC">
        <w:rPr>
          <w:rFonts w:ascii="Times New Roman" w:hAnsi="Times New Roman" w:cs="Times New Roman"/>
          <w:sz w:val="24"/>
          <w:szCs w:val="24"/>
        </w:rPr>
        <w:t xml:space="preserve"> Adapun tujuan dari tahapan ini adalah terbebaskannya anggota dari prasaan atau sikap enggan, ragu, malu atau saling tidak percaya diri untuk memasuki tahapan berikutnya. Semakain baik suasana kelompok maka </w:t>
      </w:r>
      <w:proofErr w:type="gramStart"/>
      <w:r w:rsidRPr="00A661BC">
        <w:rPr>
          <w:rFonts w:ascii="Times New Roman" w:hAnsi="Times New Roman" w:cs="Times New Roman"/>
          <w:sz w:val="24"/>
          <w:szCs w:val="24"/>
        </w:rPr>
        <w:t>akan</w:t>
      </w:r>
      <w:proofErr w:type="gramEnd"/>
      <w:r w:rsidRPr="00A661BC">
        <w:rPr>
          <w:rFonts w:ascii="Times New Roman" w:hAnsi="Times New Roman" w:cs="Times New Roman"/>
          <w:sz w:val="24"/>
          <w:szCs w:val="24"/>
        </w:rPr>
        <w:t xml:space="preserve"> sebaik pula minat untuk</w:t>
      </w:r>
      <w:r w:rsidR="006F4D1A" w:rsidRPr="00A661BC">
        <w:rPr>
          <w:rFonts w:ascii="Times New Roman" w:hAnsi="Times New Roman" w:cs="Times New Roman"/>
          <w:sz w:val="24"/>
          <w:szCs w:val="24"/>
        </w:rPr>
        <w:t xml:space="preserve"> melaksanakan kegiatan konseling. </w:t>
      </w:r>
    </w:p>
    <w:p w:rsidR="006F4D1A" w:rsidRPr="00A661BC" w:rsidRDefault="006F4D1A" w:rsidP="005D5E07">
      <w:pPr>
        <w:pStyle w:val="ListParagraph"/>
        <w:numPr>
          <w:ilvl w:val="0"/>
          <w:numId w:val="3"/>
        </w:numPr>
        <w:spacing w:after="0" w:line="480" w:lineRule="auto"/>
        <w:ind w:left="1080"/>
        <w:contextualSpacing w:val="0"/>
        <w:jc w:val="both"/>
        <w:rPr>
          <w:rFonts w:ascii="Times New Roman" w:hAnsi="Times New Roman" w:cs="Times New Roman"/>
          <w:sz w:val="24"/>
          <w:szCs w:val="24"/>
        </w:rPr>
      </w:pPr>
      <w:r w:rsidRPr="00A661BC">
        <w:rPr>
          <w:rFonts w:ascii="Times New Roman" w:hAnsi="Times New Roman" w:cs="Times New Roman"/>
          <w:sz w:val="24"/>
          <w:szCs w:val="24"/>
        </w:rPr>
        <w:t>Tahap Kegiatan</w:t>
      </w:r>
    </w:p>
    <w:p w:rsidR="00F73036" w:rsidRDefault="006F4D1A" w:rsidP="005D5E07">
      <w:pPr>
        <w:pStyle w:val="ListParagraph"/>
        <w:spacing w:after="0" w:line="480" w:lineRule="auto"/>
        <w:ind w:left="1080"/>
        <w:contextualSpacing w:val="0"/>
        <w:jc w:val="both"/>
        <w:rPr>
          <w:rFonts w:ascii="Times New Roman" w:hAnsi="Times New Roman" w:cs="Times New Roman"/>
          <w:sz w:val="24"/>
          <w:szCs w:val="24"/>
          <w:lang w:val="id-ID"/>
        </w:rPr>
      </w:pPr>
      <w:r w:rsidRPr="00A661BC">
        <w:rPr>
          <w:rFonts w:ascii="Times New Roman" w:hAnsi="Times New Roman" w:cs="Times New Roman"/>
          <w:sz w:val="24"/>
          <w:szCs w:val="24"/>
        </w:rPr>
        <w:lastRenderedPageBreak/>
        <w:t>Tahapan kegiatan bertujuan membahas suatu masalah atau topik yang relevan dengan kehidupan anggota secara mendalam san tuntas. Pada tahapan ini pemimpin kelompok mengumumka</w:t>
      </w:r>
      <w:r w:rsidR="00B52931">
        <w:rPr>
          <w:rFonts w:ascii="Times New Roman" w:hAnsi="Times New Roman" w:cs="Times New Roman"/>
          <w:sz w:val="24"/>
          <w:szCs w:val="24"/>
        </w:rPr>
        <w:t xml:space="preserve">n suatu </w:t>
      </w:r>
      <w:r w:rsidRPr="00A661BC">
        <w:rPr>
          <w:rFonts w:ascii="Times New Roman" w:hAnsi="Times New Roman" w:cs="Times New Roman"/>
          <w:sz w:val="24"/>
          <w:szCs w:val="24"/>
        </w:rPr>
        <w:t xml:space="preserve">msalah atau topik </w:t>
      </w:r>
      <w:proofErr w:type="gramStart"/>
      <w:r w:rsidRPr="00A661BC">
        <w:rPr>
          <w:rFonts w:ascii="Times New Roman" w:hAnsi="Times New Roman" w:cs="Times New Roman"/>
          <w:sz w:val="24"/>
          <w:szCs w:val="24"/>
        </w:rPr>
        <w:t>tanya</w:t>
      </w:r>
      <w:proofErr w:type="gramEnd"/>
      <w:r w:rsidRPr="00A661BC">
        <w:rPr>
          <w:rFonts w:ascii="Times New Roman" w:hAnsi="Times New Roman" w:cs="Times New Roman"/>
          <w:sz w:val="24"/>
          <w:szCs w:val="24"/>
        </w:rPr>
        <w:t xml:space="preserve"> jawab antar anggota dan pemimpin kelompok tentang masalah yang dialaminya.</w:t>
      </w:r>
    </w:p>
    <w:p w:rsidR="006F4D1A" w:rsidRPr="00F73036" w:rsidRDefault="006F4D1A" w:rsidP="005D5E07">
      <w:pPr>
        <w:pStyle w:val="ListParagraph"/>
        <w:numPr>
          <w:ilvl w:val="0"/>
          <w:numId w:val="3"/>
        </w:numPr>
        <w:spacing w:after="0" w:line="480" w:lineRule="auto"/>
        <w:ind w:left="1134" w:hanging="425"/>
        <w:jc w:val="both"/>
        <w:rPr>
          <w:rFonts w:ascii="Times New Roman" w:hAnsi="Times New Roman" w:cs="Times New Roman"/>
          <w:sz w:val="24"/>
          <w:szCs w:val="24"/>
        </w:rPr>
      </w:pPr>
      <w:r w:rsidRPr="00F73036">
        <w:rPr>
          <w:rFonts w:ascii="Times New Roman" w:hAnsi="Times New Roman" w:cs="Times New Roman"/>
          <w:sz w:val="24"/>
          <w:szCs w:val="24"/>
        </w:rPr>
        <w:t>Tahapan Pengakhiran</w:t>
      </w:r>
    </w:p>
    <w:p w:rsidR="00806028" w:rsidRPr="00806028" w:rsidRDefault="006F4D1A" w:rsidP="00806028">
      <w:pPr>
        <w:pStyle w:val="ListParagraph"/>
        <w:spacing w:after="0" w:line="480" w:lineRule="auto"/>
        <w:ind w:left="1080"/>
        <w:contextualSpacing w:val="0"/>
        <w:jc w:val="both"/>
        <w:rPr>
          <w:rFonts w:ascii="Times New Roman" w:hAnsi="Times New Roman" w:cs="Times New Roman"/>
          <w:sz w:val="24"/>
          <w:szCs w:val="24"/>
          <w:lang w:val="id-ID"/>
        </w:rPr>
      </w:pPr>
      <w:r w:rsidRPr="00A661BC">
        <w:rPr>
          <w:rFonts w:ascii="Times New Roman" w:hAnsi="Times New Roman" w:cs="Times New Roman"/>
          <w:sz w:val="24"/>
          <w:szCs w:val="24"/>
        </w:rPr>
        <w:t>Pada tahap pengakhiran merupakan penilaian dan tindak lanjut, agar adanya tujuan terungkapnya kesan-kesan anggota kelompok tentang  pelaksanaan kegiatan, terungkapnya hasil kegiatan kelompok yang dicapai dan dikemukakan secara mendalam dan tuntas, agar terumuskan kegiatan yang lebihlanjut  tetap dirasakannya  hubungan kelompok, dan rasa kebersamaan meskipun kegiatan telah diakhiri.</w:t>
      </w:r>
      <w:r w:rsidR="00F73036">
        <w:rPr>
          <w:rFonts w:ascii="Times New Roman" w:hAnsi="Times New Roman" w:cs="Times New Roman"/>
          <w:sz w:val="24"/>
          <w:szCs w:val="24"/>
          <w:lang w:val="id-ID"/>
        </w:rPr>
        <w:t xml:space="preserve"> </w:t>
      </w:r>
      <w:r w:rsidRPr="00491A03">
        <w:rPr>
          <w:rFonts w:ascii="Times New Roman" w:hAnsi="Times New Roman" w:cs="Times New Roman"/>
          <w:sz w:val="24"/>
          <w:szCs w:val="24"/>
          <w:lang w:val="id-ID"/>
        </w:rPr>
        <w:t>Pada tahapan ini  pemimpin kelompok akan mengungkapkan bahwa kegiatan akan di akhiri, pemimpin dan anggota akan mengemukakan kesan dan hasil kegiatan, membahas kegiatan lanjutan dan mengemukakan perasaan dan harapan.</w:t>
      </w:r>
      <w:r w:rsidRPr="00A661BC">
        <w:rPr>
          <w:rStyle w:val="FootnoteReference"/>
          <w:rFonts w:ascii="Times New Roman" w:hAnsi="Times New Roman" w:cs="Times New Roman"/>
          <w:sz w:val="24"/>
          <w:szCs w:val="24"/>
        </w:rPr>
        <w:footnoteReference w:id="9"/>
      </w:r>
    </w:p>
    <w:p w:rsidR="00A661BC" w:rsidRPr="0090556C" w:rsidRDefault="00A661BC" w:rsidP="005D5E07">
      <w:pPr>
        <w:pStyle w:val="ListParagraph"/>
        <w:numPr>
          <w:ilvl w:val="0"/>
          <w:numId w:val="22"/>
        </w:numPr>
        <w:spacing w:after="0" w:line="480" w:lineRule="auto"/>
        <w:ind w:left="360"/>
        <w:jc w:val="both"/>
        <w:rPr>
          <w:rFonts w:ascii="Times New Roman" w:hAnsi="Times New Roman" w:cs="Times New Roman"/>
          <w:sz w:val="24"/>
          <w:szCs w:val="24"/>
        </w:rPr>
      </w:pPr>
      <w:r w:rsidRPr="0090556C">
        <w:rPr>
          <w:rFonts w:asciiTheme="majorBidi" w:hAnsiTheme="majorBidi" w:cstheme="majorBidi"/>
          <w:b/>
          <w:i/>
          <w:sz w:val="24"/>
          <w:szCs w:val="24"/>
        </w:rPr>
        <w:t>Rasional Emotive Behavior Therapy</w:t>
      </w:r>
      <w:r w:rsidRPr="0090556C">
        <w:rPr>
          <w:rFonts w:asciiTheme="majorBidi" w:hAnsiTheme="majorBidi" w:cstheme="majorBidi"/>
          <w:b/>
          <w:sz w:val="24"/>
          <w:szCs w:val="24"/>
        </w:rPr>
        <w:t xml:space="preserve"> (REBT)</w:t>
      </w:r>
    </w:p>
    <w:p w:rsidR="00A661BC" w:rsidRPr="00FF7145" w:rsidRDefault="00A661BC" w:rsidP="005D5E07">
      <w:pPr>
        <w:pStyle w:val="ListParagraph"/>
        <w:numPr>
          <w:ilvl w:val="0"/>
          <w:numId w:val="24"/>
        </w:numPr>
        <w:spacing w:after="0" w:line="480" w:lineRule="auto"/>
        <w:ind w:left="720"/>
        <w:contextualSpacing w:val="0"/>
        <w:rPr>
          <w:rFonts w:asciiTheme="majorBidi" w:hAnsiTheme="majorBidi" w:cstheme="majorBidi"/>
          <w:b/>
          <w:sz w:val="24"/>
          <w:szCs w:val="24"/>
        </w:rPr>
      </w:pPr>
      <w:r w:rsidRPr="003D5F33">
        <w:rPr>
          <w:rFonts w:asciiTheme="majorBidi" w:hAnsiTheme="majorBidi" w:cstheme="majorBidi"/>
          <w:b/>
          <w:sz w:val="24"/>
          <w:szCs w:val="24"/>
        </w:rPr>
        <w:t xml:space="preserve">Pengertian </w:t>
      </w:r>
      <w:r w:rsidR="00FF7145" w:rsidRPr="00FF7145">
        <w:rPr>
          <w:rFonts w:asciiTheme="majorBidi" w:hAnsiTheme="majorBidi" w:cstheme="majorBidi"/>
          <w:b/>
          <w:i/>
          <w:sz w:val="24"/>
          <w:szCs w:val="24"/>
        </w:rPr>
        <w:t>Rasional Emotive Behavior Therapy</w:t>
      </w:r>
    </w:p>
    <w:p w:rsidR="00B52931" w:rsidRDefault="00A661BC" w:rsidP="005D5E07">
      <w:pPr>
        <w:spacing w:after="0" w:line="480" w:lineRule="auto"/>
        <w:ind w:firstLine="709"/>
        <w:jc w:val="both"/>
        <w:rPr>
          <w:rFonts w:asciiTheme="majorBidi" w:hAnsiTheme="majorBidi" w:cstheme="majorBidi"/>
          <w:sz w:val="24"/>
          <w:szCs w:val="24"/>
        </w:rPr>
      </w:pPr>
      <w:r w:rsidRPr="003D5F33">
        <w:rPr>
          <w:rFonts w:asciiTheme="majorBidi" w:hAnsiTheme="majorBidi" w:cstheme="majorBidi"/>
          <w:i/>
          <w:sz w:val="24"/>
          <w:szCs w:val="24"/>
        </w:rPr>
        <w:t>Rasional Emotive Behavior Therapy</w:t>
      </w:r>
      <w:r w:rsidRPr="003D5F33">
        <w:rPr>
          <w:rFonts w:asciiTheme="majorBidi" w:hAnsiTheme="majorBidi" w:cstheme="majorBidi"/>
          <w:sz w:val="24"/>
          <w:szCs w:val="24"/>
        </w:rPr>
        <w:t xml:space="preserve"> (REBT) sebelumnya disebut </w:t>
      </w:r>
      <w:r w:rsidRPr="003D5F33">
        <w:rPr>
          <w:rFonts w:asciiTheme="majorBidi" w:hAnsiTheme="majorBidi" w:cstheme="majorBidi"/>
          <w:i/>
          <w:iCs/>
          <w:sz w:val="24"/>
          <w:szCs w:val="24"/>
        </w:rPr>
        <w:t>rational therapy dan behavior therapy merupakan</w:t>
      </w:r>
      <w:r w:rsidRPr="003D5F33">
        <w:rPr>
          <w:rFonts w:asciiTheme="majorBidi" w:hAnsiTheme="majorBidi" w:cstheme="majorBidi"/>
          <w:sz w:val="24"/>
          <w:szCs w:val="24"/>
        </w:rPr>
        <w:t xml:space="preserve"> terapi yang </w:t>
      </w:r>
      <w:proofErr w:type="gramStart"/>
      <w:r w:rsidRPr="003D5F33">
        <w:rPr>
          <w:rFonts w:asciiTheme="majorBidi" w:hAnsiTheme="majorBidi" w:cstheme="majorBidi"/>
          <w:sz w:val="24"/>
          <w:szCs w:val="24"/>
        </w:rPr>
        <w:t>komprehensif ,aktif</w:t>
      </w:r>
      <w:proofErr w:type="gramEnd"/>
      <w:r w:rsidRPr="003D5F33">
        <w:rPr>
          <w:rFonts w:asciiTheme="majorBidi" w:hAnsiTheme="majorBidi" w:cstheme="majorBidi"/>
          <w:sz w:val="24"/>
          <w:szCs w:val="24"/>
        </w:rPr>
        <w:t xml:space="preserve">-direktif, filosofis dan empiris berdasarkan psikotrapi yang berpokus kepada penyelesaian </w:t>
      </w:r>
      <w:r w:rsidRPr="003D5F33">
        <w:rPr>
          <w:rFonts w:asciiTheme="majorBidi" w:hAnsiTheme="majorBidi" w:cstheme="majorBidi"/>
          <w:sz w:val="24"/>
          <w:szCs w:val="24"/>
        </w:rPr>
        <w:lastRenderedPageBreak/>
        <w:t>masalah-masalah gangguan emosional dan prilaku,serta menghantarkan setiap individu unt</w:t>
      </w:r>
      <w:r w:rsidR="00B52931">
        <w:rPr>
          <w:rFonts w:asciiTheme="majorBidi" w:hAnsiTheme="majorBidi" w:cstheme="majorBidi"/>
          <w:sz w:val="24"/>
          <w:szCs w:val="24"/>
        </w:rPr>
        <w:t>u</w:t>
      </w:r>
      <w:r w:rsidRPr="003D5F33">
        <w:rPr>
          <w:rFonts w:asciiTheme="majorBidi" w:hAnsiTheme="majorBidi" w:cstheme="majorBidi"/>
          <w:sz w:val="24"/>
          <w:szCs w:val="24"/>
        </w:rPr>
        <w:t xml:space="preserve">k bahagia.  </w:t>
      </w:r>
    </w:p>
    <w:p w:rsidR="00A661BC" w:rsidRDefault="00A661BC" w:rsidP="005D5E07">
      <w:pPr>
        <w:spacing w:after="0" w:line="480" w:lineRule="auto"/>
        <w:ind w:firstLine="709"/>
        <w:jc w:val="both"/>
        <w:rPr>
          <w:rFonts w:asciiTheme="majorBidi" w:hAnsiTheme="majorBidi" w:cstheme="majorBidi"/>
          <w:sz w:val="24"/>
          <w:szCs w:val="24"/>
        </w:rPr>
      </w:pPr>
      <w:r w:rsidRPr="003D5F33">
        <w:rPr>
          <w:rFonts w:asciiTheme="majorBidi" w:hAnsiTheme="majorBidi" w:cstheme="majorBidi"/>
          <w:sz w:val="24"/>
          <w:szCs w:val="24"/>
        </w:rPr>
        <w:t xml:space="preserve">Manusia pada dasarnya memiliki kecendrungan untuk berfikir dan </w:t>
      </w:r>
      <w:proofErr w:type="gramStart"/>
      <w:r w:rsidRPr="003D5F33">
        <w:rPr>
          <w:rFonts w:asciiTheme="majorBidi" w:hAnsiTheme="majorBidi" w:cstheme="majorBidi"/>
          <w:sz w:val="24"/>
          <w:szCs w:val="24"/>
        </w:rPr>
        <w:t>bertingkahlaku  rasional</w:t>
      </w:r>
      <w:proofErr w:type="gramEnd"/>
      <w:r w:rsidRPr="003D5F33">
        <w:rPr>
          <w:rFonts w:asciiTheme="majorBidi" w:hAnsiTheme="majorBidi" w:cstheme="majorBidi"/>
          <w:sz w:val="24"/>
          <w:szCs w:val="24"/>
        </w:rPr>
        <w:t xml:space="preserve">, aktif dan manusia akan bahagia dan kompeten. Reaksi emosional seseorang sebagian besar disebabkan oleh evaluasi, interpretasi dan pilosofi yang disadari ataupun </w:t>
      </w:r>
      <w:proofErr w:type="gramStart"/>
      <w:r w:rsidRPr="003D5F33">
        <w:rPr>
          <w:rFonts w:asciiTheme="majorBidi" w:hAnsiTheme="majorBidi" w:cstheme="majorBidi"/>
          <w:sz w:val="24"/>
          <w:szCs w:val="24"/>
        </w:rPr>
        <w:t>tidak  disadari</w:t>
      </w:r>
      <w:proofErr w:type="gramEnd"/>
      <w:r w:rsidRPr="003D5F33">
        <w:rPr>
          <w:rFonts w:asciiTheme="majorBidi" w:hAnsiTheme="majorBidi" w:cstheme="majorBidi"/>
          <w:sz w:val="24"/>
          <w:szCs w:val="24"/>
        </w:rPr>
        <w:t>. Hambatan psikologis maupun emosional adalah akibat dari cara berfikir dari cara yang tidak logis dan rasional.</w:t>
      </w:r>
    </w:p>
    <w:p w:rsidR="00A661BC" w:rsidRDefault="00B52931" w:rsidP="005D5E07">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Emosi menyer</w:t>
      </w:r>
      <w:r w:rsidR="00A661BC" w:rsidRPr="003D5F33">
        <w:rPr>
          <w:rFonts w:asciiTheme="majorBidi" w:hAnsiTheme="majorBidi" w:cstheme="majorBidi"/>
          <w:sz w:val="24"/>
          <w:szCs w:val="24"/>
        </w:rPr>
        <w:t xml:space="preserve">tai individu yang berfikir dengan penuh </w:t>
      </w:r>
      <w:proofErr w:type="gramStart"/>
      <w:r w:rsidR="00A661BC" w:rsidRPr="003D5F33">
        <w:rPr>
          <w:rFonts w:asciiTheme="majorBidi" w:hAnsiTheme="majorBidi" w:cstheme="majorBidi"/>
          <w:sz w:val="24"/>
          <w:szCs w:val="24"/>
        </w:rPr>
        <w:t>prasangka ,</w:t>
      </w:r>
      <w:proofErr w:type="gramEnd"/>
      <w:r w:rsidR="00A661BC" w:rsidRPr="003D5F33">
        <w:rPr>
          <w:rFonts w:asciiTheme="majorBidi" w:hAnsiTheme="majorBidi" w:cstheme="majorBidi"/>
          <w:sz w:val="24"/>
          <w:szCs w:val="24"/>
        </w:rPr>
        <w:t xml:space="preserve"> sangat personal dan irasioanal. Berfikir </w:t>
      </w:r>
      <w:proofErr w:type="gramStart"/>
      <w:r w:rsidR="00A661BC" w:rsidRPr="003D5F33">
        <w:rPr>
          <w:rFonts w:asciiTheme="majorBidi" w:hAnsiTheme="majorBidi" w:cstheme="majorBidi"/>
          <w:sz w:val="24"/>
          <w:szCs w:val="24"/>
        </w:rPr>
        <w:t>rasional  diawali</w:t>
      </w:r>
      <w:proofErr w:type="gramEnd"/>
      <w:r w:rsidR="00A661BC" w:rsidRPr="003D5F33">
        <w:rPr>
          <w:rFonts w:asciiTheme="majorBidi" w:hAnsiTheme="majorBidi" w:cstheme="majorBidi"/>
          <w:sz w:val="24"/>
          <w:szCs w:val="24"/>
        </w:rPr>
        <w:t xml:space="preserve"> dengan belajar secara tidak logis yang diperoleh dar orang tua dan lingkungan. Berfikir secara irasional akan tercermindari verbalisasi yang digunakan sehari-hari. Verbalisasi yang tidak logis akan menunjukan cara berfikir yang salahdan verbalisasi yang tepat menunjukan cara berfikir yang tepat.Perasaan serta penolakan diri harus dilawan dengan cara berfikir yang rasioanal dan logis, yang dapat diterima oleh akal sehat serta menggunakan verbalisasi yang </w:t>
      </w:r>
      <w:proofErr w:type="gramStart"/>
      <w:r w:rsidR="00A661BC" w:rsidRPr="003D5F33">
        <w:rPr>
          <w:rFonts w:asciiTheme="majorBidi" w:hAnsiTheme="majorBidi" w:cstheme="majorBidi"/>
          <w:sz w:val="24"/>
          <w:szCs w:val="24"/>
        </w:rPr>
        <w:t>rasioanal .</w:t>
      </w:r>
      <w:proofErr w:type="gramEnd"/>
      <w:r w:rsidR="00A661BC" w:rsidRPr="003D5F33">
        <w:rPr>
          <w:rFonts w:asciiTheme="majorBidi" w:hAnsiTheme="majorBidi" w:cstheme="majorBidi"/>
          <w:sz w:val="24"/>
          <w:szCs w:val="24"/>
        </w:rPr>
        <w:t xml:space="preserve"> Aada tiga pilar </w:t>
      </w:r>
      <w:proofErr w:type="gramStart"/>
      <w:r w:rsidR="00A661BC" w:rsidRPr="003D5F33">
        <w:rPr>
          <w:rFonts w:asciiTheme="majorBidi" w:hAnsiTheme="majorBidi" w:cstheme="majorBidi"/>
          <w:sz w:val="24"/>
          <w:szCs w:val="24"/>
        </w:rPr>
        <w:t>yang  membangun</w:t>
      </w:r>
      <w:proofErr w:type="gramEnd"/>
      <w:r w:rsidR="00A661BC" w:rsidRPr="003D5F33">
        <w:rPr>
          <w:rFonts w:asciiTheme="majorBidi" w:hAnsiTheme="majorBidi" w:cstheme="majorBidi"/>
          <w:sz w:val="24"/>
          <w:szCs w:val="24"/>
        </w:rPr>
        <w:t xml:space="preserve"> tingkah laku individu  yang dikenal dnegan konsep atau teori ABC.</w:t>
      </w:r>
    </w:p>
    <w:p w:rsidR="00A661BC" w:rsidRDefault="00A661BC" w:rsidP="005D5E07">
      <w:pPr>
        <w:spacing w:after="0" w:line="480" w:lineRule="auto"/>
        <w:ind w:firstLine="709"/>
        <w:jc w:val="both"/>
        <w:rPr>
          <w:rFonts w:asciiTheme="majorBidi" w:hAnsiTheme="majorBidi" w:cstheme="majorBidi"/>
          <w:sz w:val="24"/>
          <w:szCs w:val="24"/>
        </w:rPr>
      </w:pPr>
      <w:r w:rsidRPr="003D5F33">
        <w:rPr>
          <w:rFonts w:asciiTheme="majorBidi" w:hAnsiTheme="majorBidi" w:cstheme="majorBidi"/>
          <w:i/>
          <w:sz w:val="24"/>
          <w:szCs w:val="24"/>
        </w:rPr>
        <w:t xml:space="preserve">Antecedent event </w:t>
      </w:r>
      <w:r w:rsidRPr="003D5F33">
        <w:rPr>
          <w:rFonts w:asciiTheme="majorBidi" w:hAnsiTheme="majorBidi" w:cstheme="majorBidi"/>
          <w:sz w:val="24"/>
          <w:szCs w:val="24"/>
        </w:rPr>
        <w:t xml:space="preserve">(A) yaitu pristiwa lar yang dialami individu. Peristiwa yang berupa fakta, kejadian, tingkah laku atau sikap orang lain.Contoh ya seperti perceraian orang tua, </w:t>
      </w:r>
      <w:proofErr w:type="gramStart"/>
      <w:r w:rsidRPr="003D5F33">
        <w:rPr>
          <w:rFonts w:asciiTheme="majorBidi" w:hAnsiTheme="majorBidi" w:cstheme="majorBidi"/>
          <w:sz w:val="24"/>
          <w:szCs w:val="24"/>
        </w:rPr>
        <w:t>kelulusan  dan</w:t>
      </w:r>
      <w:proofErr w:type="gramEnd"/>
      <w:r w:rsidRPr="003D5F33">
        <w:rPr>
          <w:rFonts w:asciiTheme="majorBidi" w:hAnsiTheme="majorBidi" w:cstheme="majorBidi"/>
          <w:sz w:val="24"/>
          <w:szCs w:val="24"/>
        </w:rPr>
        <w:t xml:space="preserve"> sleksi pekerjaan .</w:t>
      </w:r>
    </w:p>
    <w:p w:rsidR="00A661BC" w:rsidRDefault="00A661BC" w:rsidP="005D5E07">
      <w:pPr>
        <w:spacing w:after="0" w:line="480" w:lineRule="auto"/>
        <w:ind w:firstLine="709"/>
        <w:jc w:val="both"/>
        <w:rPr>
          <w:rFonts w:asciiTheme="majorBidi" w:hAnsiTheme="majorBidi" w:cstheme="majorBidi"/>
          <w:sz w:val="24"/>
          <w:szCs w:val="24"/>
        </w:rPr>
      </w:pPr>
      <w:r w:rsidRPr="003D5F33">
        <w:rPr>
          <w:rFonts w:asciiTheme="majorBidi" w:hAnsiTheme="majorBidi" w:cstheme="majorBidi"/>
          <w:i/>
          <w:sz w:val="24"/>
          <w:szCs w:val="24"/>
        </w:rPr>
        <w:t>Belief (B)</w:t>
      </w:r>
      <w:r w:rsidRPr="003D5F33">
        <w:rPr>
          <w:rFonts w:asciiTheme="majorBidi" w:hAnsiTheme="majorBidi" w:cstheme="majorBidi"/>
          <w:sz w:val="24"/>
          <w:szCs w:val="24"/>
        </w:rPr>
        <w:t xml:space="preserve"> yaitu keyakinan, pandangan</w:t>
      </w:r>
      <w:proofErr w:type="gramStart"/>
      <w:r w:rsidRPr="003D5F33">
        <w:rPr>
          <w:rFonts w:asciiTheme="majorBidi" w:hAnsiTheme="majorBidi" w:cstheme="majorBidi"/>
          <w:sz w:val="24"/>
          <w:szCs w:val="24"/>
        </w:rPr>
        <w:t>,nilai</w:t>
      </w:r>
      <w:proofErr w:type="gramEnd"/>
      <w:r w:rsidRPr="003D5F33">
        <w:rPr>
          <w:rFonts w:asciiTheme="majorBidi" w:hAnsiTheme="majorBidi" w:cstheme="majorBidi"/>
          <w:sz w:val="24"/>
          <w:szCs w:val="24"/>
        </w:rPr>
        <w:t xml:space="preserve">, atau verbalisasi individu terhadap suatu pristiwa.Keyakinan seseorang ada dua macam yaitu keyakinan rasioanl dan </w:t>
      </w:r>
      <w:r w:rsidRPr="003D5F33">
        <w:rPr>
          <w:rFonts w:asciiTheme="majorBidi" w:hAnsiTheme="majorBidi" w:cstheme="majorBidi"/>
          <w:sz w:val="24"/>
          <w:szCs w:val="24"/>
        </w:rPr>
        <w:lastRenderedPageBreak/>
        <w:t>tidak rasional, Keyakinan rasional merupakan cara berfikir yang tepat, masuk akal dan biajaksana begitupun sebaliknya dengan keyakinan tidak rasional.</w:t>
      </w:r>
    </w:p>
    <w:p w:rsidR="000E7143" w:rsidRDefault="00A661BC" w:rsidP="005D5E07">
      <w:pPr>
        <w:spacing w:after="0" w:line="480" w:lineRule="auto"/>
        <w:ind w:firstLine="709"/>
        <w:jc w:val="both"/>
        <w:rPr>
          <w:rFonts w:asciiTheme="majorBidi" w:hAnsiTheme="majorBidi" w:cstheme="majorBidi"/>
          <w:sz w:val="24"/>
          <w:szCs w:val="24"/>
        </w:rPr>
      </w:pPr>
      <w:r w:rsidRPr="003D5F33">
        <w:rPr>
          <w:rFonts w:asciiTheme="majorBidi" w:hAnsiTheme="majorBidi" w:cstheme="majorBidi"/>
          <w:i/>
          <w:sz w:val="24"/>
          <w:szCs w:val="24"/>
        </w:rPr>
        <w:t xml:space="preserve">conequency(C) </w:t>
      </w:r>
      <w:r w:rsidRPr="003D5F33">
        <w:rPr>
          <w:rFonts w:asciiTheme="majorBidi" w:hAnsiTheme="majorBidi" w:cstheme="majorBidi"/>
          <w:sz w:val="24"/>
          <w:szCs w:val="24"/>
        </w:rPr>
        <w:t>merupakan sebagai akibat atau reaksi individu dalam bentuk perasaan senang atau hanbatan emosi dalam hubungannya dengan</w:t>
      </w:r>
      <w:r w:rsidRPr="003D5F33">
        <w:rPr>
          <w:rFonts w:asciiTheme="majorBidi" w:hAnsiTheme="majorBidi" w:cstheme="majorBidi"/>
          <w:i/>
          <w:sz w:val="24"/>
          <w:szCs w:val="24"/>
        </w:rPr>
        <w:t xml:space="preserve"> Antecedent event </w:t>
      </w:r>
      <w:r w:rsidRPr="003D5F33">
        <w:rPr>
          <w:rFonts w:asciiTheme="majorBidi" w:hAnsiTheme="majorBidi" w:cstheme="majorBidi"/>
          <w:sz w:val="24"/>
          <w:szCs w:val="24"/>
        </w:rPr>
        <w:t>(A). Konsekuensi emosional ini bukan akibat langsung dari Atetapi diakibatkan oleh beberapa variable antara bentuk keyakinan (B) baik keyakinan rasional amaupun irasional.</w:t>
      </w:r>
      <w:r w:rsidRPr="003D5F33">
        <w:rPr>
          <w:rStyle w:val="FootnoteReference"/>
          <w:rFonts w:asciiTheme="majorBidi" w:hAnsiTheme="majorBidi" w:cstheme="majorBidi"/>
          <w:sz w:val="24"/>
          <w:szCs w:val="24"/>
        </w:rPr>
        <w:footnoteReference w:id="10"/>
      </w:r>
    </w:p>
    <w:p w:rsidR="00A661BC" w:rsidRPr="0090556C" w:rsidRDefault="00A661BC" w:rsidP="005D5E07">
      <w:pPr>
        <w:pStyle w:val="ListParagraph"/>
        <w:numPr>
          <w:ilvl w:val="0"/>
          <w:numId w:val="24"/>
        </w:numPr>
        <w:tabs>
          <w:tab w:val="left" w:leader="hyphen" w:pos="340"/>
        </w:tabs>
        <w:spacing w:after="0" w:line="480" w:lineRule="auto"/>
        <w:ind w:left="700"/>
        <w:jc w:val="both"/>
        <w:rPr>
          <w:rFonts w:asciiTheme="majorBidi" w:hAnsiTheme="majorBidi" w:cstheme="majorBidi"/>
          <w:sz w:val="24"/>
          <w:szCs w:val="24"/>
        </w:rPr>
      </w:pPr>
      <w:r w:rsidRPr="0090556C">
        <w:rPr>
          <w:rFonts w:asciiTheme="majorBidi" w:hAnsiTheme="majorBidi" w:cstheme="majorBidi"/>
          <w:b/>
          <w:sz w:val="24"/>
          <w:szCs w:val="24"/>
        </w:rPr>
        <w:t>Pandangan tentang manusia Teknik Rational Emotive behavior Therapy</w:t>
      </w:r>
    </w:p>
    <w:p w:rsidR="00A661BC" w:rsidRPr="003D5F33" w:rsidRDefault="00A661BC" w:rsidP="005D5E07">
      <w:pPr>
        <w:pStyle w:val="ListParagraph"/>
        <w:spacing w:after="0" w:line="480" w:lineRule="auto"/>
        <w:ind w:left="0" w:firstLine="700"/>
        <w:contextualSpacing w:val="0"/>
        <w:jc w:val="both"/>
        <w:rPr>
          <w:rFonts w:asciiTheme="majorBidi" w:hAnsiTheme="majorBidi" w:cstheme="majorBidi"/>
          <w:sz w:val="24"/>
          <w:szCs w:val="24"/>
        </w:rPr>
      </w:pPr>
      <w:r w:rsidRPr="003D5F33">
        <w:rPr>
          <w:rFonts w:asciiTheme="majorBidi" w:hAnsiTheme="majorBidi" w:cstheme="majorBidi"/>
          <w:i/>
          <w:sz w:val="24"/>
          <w:szCs w:val="24"/>
        </w:rPr>
        <w:t>Rasional Emotive Behavior Therapy</w:t>
      </w:r>
      <w:r w:rsidRPr="003D5F33">
        <w:rPr>
          <w:rFonts w:asciiTheme="majorBidi" w:hAnsiTheme="majorBidi" w:cstheme="majorBidi"/>
          <w:sz w:val="24"/>
          <w:szCs w:val="24"/>
        </w:rPr>
        <w:t xml:space="preserve"> (REBT) memandang manusia sebagai indivdu yang didominasi oleh system berfikir dan system perasaan yang berkaitan dengan system fsikis individu.  </w:t>
      </w:r>
      <w:proofErr w:type="gramStart"/>
      <w:r w:rsidRPr="003D5F33">
        <w:rPr>
          <w:rFonts w:asciiTheme="majorBidi" w:hAnsiTheme="majorBidi" w:cstheme="majorBidi"/>
          <w:sz w:val="24"/>
          <w:szCs w:val="24"/>
        </w:rPr>
        <w:t>Keberfungsian  individu</w:t>
      </w:r>
      <w:proofErr w:type="gramEnd"/>
      <w:r w:rsidRPr="003D5F33">
        <w:rPr>
          <w:rFonts w:asciiTheme="majorBidi" w:hAnsiTheme="majorBidi" w:cstheme="majorBidi"/>
          <w:sz w:val="24"/>
          <w:szCs w:val="24"/>
        </w:rPr>
        <w:t xml:space="preserve"> secara psikologis ditentukan oleh pikiran,perasaan dan  tingkah laku.Tiga aspek ini saling berkaitan karean saling mempengaruhi aspek lainnya.secara khusus</w:t>
      </w:r>
      <w:r w:rsidRPr="003D5F33">
        <w:rPr>
          <w:rFonts w:asciiTheme="majorBidi" w:hAnsiTheme="majorBidi" w:cstheme="majorBidi"/>
          <w:i/>
          <w:sz w:val="24"/>
          <w:szCs w:val="24"/>
        </w:rPr>
        <w:t xml:space="preserve"> rasional emotive behavior therapy</w:t>
      </w:r>
      <w:r w:rsidRPr="003D5F33">
        <w:rPr>
          <w:rFonts w:asciiTheme="majorBidi" w:hAnsiTheme="majorBidi" w:cstheme="majorBidi"/>
          <w:sz w:val="24"/>
          <w:szCs w:val="24"/>
        </w:rPr>
        <w:t xml:space="preserve"> berasumsi bahwa individu memiliki karakteristik sebagai berikut:</w:t>
      </w:r>
    </w:p>
    <w:p w:rsidR="00A661BC" w:rsidRPr="003D5F33" w:rsidRDefault="00A661BC" w:rsidP="005D5E07">
      <w:pPr>
        <w:pStyle w:val="ListParagraph"/>
        <w:numPr>
          <w:ilvl w:val="0"/>
          <w:numId w:val="27"/>
        </w:numPr>
        <w:spacing w:after="0" w:line="480" w:lineRule="auto"/>
        <w:ind w:left="851" w:hanging="284"/>
        <w:contextualSpacing w:val="0"/>
        <w:jc w:val="both"/>
        <w:rPr>
          <w:rFonts w:asciiTheme="majorBidi" w:hAnsiTheme="majorBidi" w:cstheme="majorBidi"/>
          <w:sz w:val="24"/>
          <w:szCs w:val="24"/>
        </w:rPr>
      </w:pPr>
      <w:r w:rsidRPr="003D5F33">
        <w:rPr>
          <w:rFonts w:asciiTheme="majorBidi" w:hAnsiTheme="majorBidi" w:cstheme="majorBidi"/>
          <w:sz w:val="24"/>
          <w:szCs w:val="24"/>
        </w:rPr>
        <w:t>Pemikiran irasional berasal dari proses belajar yang irasioanal yang didapat dari orang tua dan budaya.</w:t>
      </w:r>
    </w:p>
    <w:p w:rsidR="00A661BC" w:rsidRPr="003D5F33" w:rsidRDefault="00A661BC" w:rsidP="005D5E07">
      <w:pPr>
        <w:pStyle w:val="ListParagraph"/>
        <w:numPr>
          <w:ilvl w:val="0"/>
          <w:numId w:val="27"/>
        </w:numPr>
        <w:spacing w:after="0" w:line="480" w:lineRule="auto"/>
        <w:ind w:left="851" w:hanging="284"/>
        <w:contextualSpacing w:val="0"/>
        <w:jc w:val="both"/>
        <w:rPr>
          <w:rFonts w:asciiTheme="majorBidi" w:hAnsiTheme="majorBidi" w:cstheme="majorBidi"/>
          <w:sz w:val="24"/>
          <w:szCs w:val="24"/>
        </w:rPr>
      </w:pPr>
      <w:r w:rsidRPr="003D5F33">
        <w:rPr>
          <w:rFonts w:asciiTheme="majorBidi" w:hAnsiTheme="majorBidi" w:cstheme="majorBidi"/>
          <w:sz w:val="24"/>
          <w:szCs w:val="24"/>
        </w:rPr>
        <w:t>Manusia adalah makhluk yang verbal dan berfikir melalui symbol dan bahasa.</w:t>
      </w:r>
    </w:p>
    <w:p w:rsidR="00A661BC" w:rsidRPr="003D5F33" w:rsidRDefault="00A661BC" w:rsidP="005D5E07">
      <w:pPr>
        <w:pStyle w:val="ListParagraph"/>
        <w:numPr>
          <w:ilvl w:val="0"/>
          <w:numId w:val="27"/>
        </w:numPr>
        <w:spacing w:after="0" w:line="480" w:lineRule="auto"/>
        <w:ind w:left="851" w:hanging="284"/>
        <w:contextualSpacing w:val="0"/>
        <w:jc w:val="both"/>
        <w:rPr>
          <w:rFonts w:asciiTheme="majorBidi" w:hAnsiTheme="majorBidi" w:cstheme="majorBidi"/>
          <w:sz w:val="24"/>
          <w:szCs w:val="24"/>
        </w:rPr>
      </w:pPr>
      <w:r w:rsidRPr="003D5F33">
        <w:rPr>
          <w:rFonts w:asciiTheme="majorBidi" w:hAnsiTheme="majorBidi" w:cstheme="majorBidi"/>
          <w:sz w:val="24"/>
          <w:szCs w:val="24"/>
        </w:rPr>
        <w:lastRenderedPageBreak/>
        <w:t>Ganggua</w:t>
      </w:r>
      <w:r w:rsidR="00F73036">
        <w:rPr>
          <w:rFonts w:asciiTheme="majorBidi" w:hAnsiTheme="majorBidi" w:cstheme="majorBidi"/>
          <w:sz w:val="24"/>
          <w:szCs w:val="24"/>
          <w:lang w:val="id-ID"/>
        </w:rPr>
        <w:t>n</w:t>
      </w:r>
      <w:r w:rsidR="00F73036">
        <w:rPr>
          <w:rFonts w:asciiTheme="majorBidi" w:hAnsiTheme="majorBidi" w:cstheme="majorBidi"/>
          <w:sz w:val="24"/>
          <w:szCs w:val="24"/>
        </w:rPr>
        <w:t xml:space="preserve"> </w:t>
      </w:r>
      <w:r w:rsidRPr="003D5F33">
        <w:rPr>
          <w:rFonts w:asciiTheme="majorBidi" w:hAnsiTheme="majorBidi" w:cstheme="majorBidi"/>
          <w:sz w:val="24"/>
          <w:szCs w:val="24"/>
        </w:rPr>
        <w:t xml:space="preserve">emosional </w:t>
      </w:r>
      <w:proofErr w:type="gramStart"/>
      <w:r w:rsidRPr="003D5F33">
        <w:rPr>
          <w:rFonts w:asciiTheme="majorBidi" w:hAnsiTheme="majorBidi" w:cstheme="majorBidi"/>
          <w:sz w:val="24"/>
          <w:szCs w:val="24"/>
        </w:rPr>
        <w:t>yang  disebabkan</w:t>
      </w:r>
      <w:proofErr w:type="gramEnd"/>
      <w:r w:rsidRPr="003D5F33">
        <w:rPr>
          <w:rFonts w:asciiTheme="majorBidi" w:hAnsiTheme="majorBidi" w:cstheme="majorBidi"/>
          <w:sz w:val="24"/>
          <w:szCs w:val="24"/>
        </w:rPr>
        <w:t xml:space="preserve"> oleh verbalisasi diri yang terus menerus dan persepsi serta sikapterhadap kejadian merupakan akar permasalahan, buakan karean kejadian itu sendiri.</w:t>
      </w:r>
    </w:p>
    <w:p w:rsidR="00A661BC" w:rsidRPr="003D5F33" w:rsidRDefault="00A661BC" w:rsidP="005D5E07">
      <w:pPr>
        <w:pStyle w:val="ListParagraph"/>
        <w:numPr>
          <w:ilvl w:val="0"/>
          <w:numId w:val="27"/>
        </w:numPr>
        <w:spacing w:after="0" w:line="480" w:lineRule="auto"/>
        <w:ind w:left="851" w:hanging="284"/>
        <w:contextualSpacing w:val="0"/>
        <w:jc w:val="both"/>
        <w:rPr>
          <w:rFonts w:asciiTheme="majorBidi" w:hAnsiTheme="majorBidi" w:cstheme="majorBidi"/>
          <w:sz w:val="24"/>
          <w:szCs w:val="24"/>
        </w:rPr>
      </w:pPr>
      <w:r w:rsidRPr="003D5F33">
        <w:rPr>
          <w:rFonts w:asciiTheme="majorBidi" w:hAnsiTheme="majorBidi" w:cstheme="majorBidi"/>
          <w:sz w:val="24"/>
          <w:szCs w:val="24"/>
        </w:rPr>
        <w:t>Individu memiliki potensi untuk mengubah arah hidup personal dan sosialnya.</w:t>
      </w:r>
    </w:p>
    <w:p w:rsidR="000E7143" w:rsidRDefault="00A661BC" w:rsidP="005D5E07">
      <w:pPr>
        <w:pStyle w:val="ListParagraph"/>
        <w:numPr>
          <w:ilvl w:val="0"/>
          <w:numId w:val="27"/>
        </w:numPr>
        <w:spacing w:after="0" w:line="480" w:lineRule="auto"/>
        <w:ind w:left="851" w:hanging="284"/>
        <w:contextualSpacing w:val="0"/>
        <w:jc w:val="both"/>
        <w:rPr>
          <w:rFonts w:asciiTheme="majorBidi" w:hAnsiTheme="majorBidi" w:cstheme="majorBidi"/>
          <w:sz w:val="24"/>
          <w:szCs w:val="24"/>
        </w:rPr>
      </w:pPr>
      <w:r w:rsidRPr="003D5F33">
        <w:rPr>
          <w:rFonts w:asciiTheme="majorBidi" w:hAnsiTheme="majorBidi" w:cstheme="majorBidi"/>
          <w:sz w:val="24"/>
          <w:szCs w:val="24"/>
        </w:rPr>
        <w:t>Pikiran dan perasaan yang negatif dapat diserang dnegan mengkoordinasikan kembali persepsi dan pemikiran, sehinga menjdai logis dan rasional.</w:t>
      </w:r>
      <w:r w:rsidRPr="003D5F33">
        <w:rPr>
          <w:rStyle w:val="FootnoteReference"/>
          <w:rFonts w:asciiTheme="majorBidi" w:hAnsiTheme="majorBidi" w:cstheme="majorBidi"/>
          <w:sz w:val="24"/>
          <w:szCs w:val="24"/>
        </w:rPr>
        <w:footnoteReference w:id="11"/>
      </w:r>
    </w:p>
    <w:p w:rsidR="0090556C" w:rsidRDefault="0090556C" w:rsidP="005D5E07">
      <w:pPr>
        <w:spacing w:after="0" w:line="480" w:lineRule="auto"/>
        <w:ind w:firstLine="720"/>
        <w:jc w:val="both"/>
        <w:rPr>
          <w:rFonts w:asciiTheme="majorBidi" w:hAnsiTheme="majorBidi" w:cstheme="majorBidi"/>
          <w:sz w:val="24"/>
          <w:szCs w:val="24"/>
        </w:rPr>
      </w:pPr>
    </w:p>
    <w:p w:rsidR="00F73036" w:rsidRPr="00F73036" w:rsidRDefault="000E7143" w:rsidP="00806028">
      <w:pPr>
        <w:spacing w:after="0" w:line="480" w:lineRule="auto"/>
        <w:ind w:firstLine="720"/>
        <w:jc w:val="both"/>
        <w:rPr>
          <w:rFonts w:asciiTheme="majorBidi" w:hAnsiTheme="majorBidi" w:cstheme="majorBidi"/>
          <w:sz w:val="24"/>
          <w:szCs w:val="24"/>
          <w:lang w:val="id-ID"/>
        </w:rPr>
      </w:pPr>
      <w:proofErr w:type="gramStart"/>
      <w:r w:rsidRPr="000E7143">
        <w:rPr>
          <w:rFonts w:asciiTheme="majorBidi" w:hAnsiTheme="majorBidi" w:cstheme="majorBidi"/>
          <w:sz w:val="24"/>
          <w:szCs w:val="24"/>
        </w:rPr>
        <w:t>Berdasarkan pendapat tersebut maka dengan pendekatan REBT bahwa setiap tingkah laku dipelajari serta dapat membantu peserta didik mengubah prilakunya yang kurang baik.</w:t>
      </w:r>
      <w:proofErr w:type="gramEnd"/>
    </w:p>
    <w:p w:rsidR="00A661BC" w:rsidRPr="003D5F33" w:rsidRDefault="00A661BC" w:rsidP="005D5E07">
      <w:pPr>
        <w:pStyle w:val="ListParagraph"/>
        <w:numPr>
          <w:ilvl w:val="0"/>
          <w:numId w:val="24"/>
        </w:numPr>
        <w:spacing w:after="0" w:line="480" w:lineRule="auto"/>
        <w:contextualSpacing w:val="0"/>
        <w:jc w:val="both"/>
        <w:rPr>
          <w:rFonts w:asciiTheme="majorBidi" w:hAnsiTheme="majorBidi" w:cstheme="majorBidi"/>
          <w:b/>
          <w:sz w:val="24"/>
          <w:szCs w:val="24"/>
        </w:rPr>
      </w:pPr>
      <w:r w:rsidRPr="003D5F33">
        <w:rPr>
          <w:rFonts w:asciiTheme="majorBidi" w:hAnsiTheme="majorBidi" w:cstheme="majorBidi"/>
          <w:b/>
          <w:sz w:val="24"/>
          <w:szCs w:val="24"/>
        </w:rPr>
        <w:t xml:space="preserve">Tujuan </w:t>
      </w:r>
      <w:r w:rsidRPr="00806028">
        <w:rPr>
          <w:rFonts w:asciiTheme="majorBidi" w:hAnsiTheme="majorBidi" w:cstheme="majorBidi"/>
          <w:b/>
          <w:i/>
          <w:sz w:val="24"/>
          <w:szCs w:val="24"/>
        </w:rPr>
        <w:t>R</w:t>
      </w:r>
      <w:r w:rsidR="000E7143" w:rsidRPr="00806028">
        <w:rPr>
          <w:rFonts w:asciiTheme="majorBidi" w:hAnsiTheme="majorBidi" w:cstheme="majorBidi"/>
          <w:b/>
          <w:i/>
          <w:sz w:val="24"/>
          <w:szCs w:val="24"/>
        </w:rPr>
        <w:t xml:space="preserve">ational </w:t>
      </w:r>
      <w:r w:rsidRPr="00806028">
        <w:rPr>
          <w:rFonts w:asciiTheme="majorBidi" w:hAnsiTheme="majorBidi" w:cstheme="majorBidi"/>
          <w:b/>
          <w:i/>
          <w:sz w:val="24"/>
          <w:szCs w:val="24"/>
        </w:rPr>
        <w:t>E</w:t>
      </w:r>
      <w:r w:rsidR="000E7143" w:rsidRPr="00806028">
        <w:rPr>
          <w:rFonts w:asciiTheme="majorBidi" w:hAnsiTheme="majorBidi" w:cstheme="majorBidi"/>
          <w:b/>
          <w:i/>
          <w:sz w:val="24"/>
          <w:szCs w:val="24"/>
        </w:rPr>
        <w:t>motive Behavior Therapy</w:t>
      </w:r>
    </w:p>
    <w:p w:rsidR="000E7143" w:rsidRDefault="00A661BC" w:rsidP="005D5E07">
      <w:pPr>
        <w:spacing w:after="0" w:line="480" w:lineRule="auto"/>
        <w:ind w:firstLine="720"/>
        <w:jc w:val="both"/>
        <w:rPr>
          <w:rFonts w:asciiTheme="majorBidi" w:hAnsiTheme="majorBidi" w:cstheme="majorBidi"/>
          <w:sz w:val="24"/>
          <w:szCs w:val="24"/>
        </w:rPr>
      </w:pPr>
      <w:r w:rsidRPr="000E7143">
        <w:rPr>
          <w:rFonts w:asciiTheme="majorBidi" w:hAnsiTheme="majorBidi" w:cstheme="majorBidi"/>
          <w:sz w:val="24"/>
          <w:szCs w:val="24"/>
        </w:rPr>
        <w:t>Menurut corey</w:t>
      </w:r>
      <w:proofErr w:type="gramStart"/>
      <w:r w:rsidRPr="000E7143">
        <w:rPr>
          <w:rFonts w:asciiTheme="majorBidi" w:hAnsiTheme="majorBidi" w:cstheme="majorBidi"/>
          <w:sz w:val="24"/>
          <w:szCs w:val="24"/>
        </w:rPr>
        <w:t>,tujuan</w:t>
      </w:r>
      <w:proofErr w:type="gramEnd"/>
      <w:r w:rsidRPr="000E7143">
        <w:rPr>
          <w:rFonts w:asciiTheme="majorBidi" w:hAnsiTheme="majorBidi" w:cstheme="majorBidi"/>
          <w:sz w:val="24"/>
          <w:szCs w:val="24"/>
        </w:rPr>
        <w:t xml:space="preserve"> umum </w:t>
      </w:r>
      <w:r w:rsidRPr="000E7143">
        <w:rPr>
          <w:rFonts w:asciiTheme="majorBidi" w:hAnsiTheme="majorBidi" w:cstheme="majorBidi"/>
          <w:i/>
          <w:sz w:val="24"/>
          <w:szCs w:val="24"/>
        </w:rPr>
        <w:t>Rasional Emotive Behavior Therapy</w:t>
      </w:r>
      <w:r w:rsidRPr="000E7143">
        <w:rPr>
          <w:rFonts w:asciiTheme="majorBidi" w:hAnsiTheme="majorBidi" w:cstheme="majorBidi"/>
          <w:sz w:val="24"/>
          <w:szCs w:val="24"/>
        </w:rPr>
        <w:t xml:space="preserve"> adalah mengajari konseli bagamana cara memisahkan evaluasi perilaku mereka dari evaluasi diri,esensi da totalitas, dan bagaimana cara menerima dengan segala kekurangannya. Sedangkan tujuan dasarnya adalah mengajarkan konseli bagaimana merubah disfungsional emosi dan perilaku mereka menjadi prilaku yang sehat. Menurut Ellis tujuan umum </w:t>
      </w:r>
      <w:r w:rsidRPr="000E7143">
        <w:rPr>
          <w:rFonts w:asciiTheme="majorBidi" w:hAnsiTheme="majorBidi" w:cstheme="majorBidi"/>
          <w:i/>
          <w:sz w:val="24"/>
          <w:szCs w:val="24"/>
        </w:rPr>
        <w:t>rasional emotive behavior therapy</w:t>
      </w:r>
      <w:r w:rsidRPr="000E7143">
        <w:rPr>
          <w:rFonts w:asciiTheme="majorBidi" w:hAnsiTheme="majorBidi" w:cstheme="majorBidi"/>
          <w:sz w:val="24"/>
          <w:szCs w:val="24"/>
        </w:rPr>
        <w:t xml:space="preserve"> adala membantu konseli dalam </w:t>
      </w:r>
      <w:r w:rsidRPr="000E7143">
        <w:rPr>
          <w:rFonts w:asciiTheme="majorBidi" w:hAnsiTheme="majorBidi" w:cstheme="majorBidi"/>
          <w:sz w:val="24"/>
          <w:szCs w:val="24"/>
        </w:rPr>
        <w:lastRenderedPageBreak/>
        <w:t xml:space="preserve">meminimalisir ganguan </w:t>
      </w:r>
      <w:proofErr w:type="gramStart"/>
      <w:r w:rsidRPr="000E7143">
        <w:rPr>
          <w:rFonts w:asciiTheme="majorBidi" w:hAnsiTheme="majorBidi" w:cstheme="majorBidi"/>
          <w:sz w:val="24"/>
          <w:szCs w:val="24"/>
        </w:rPr>
        <w:t>emosi ,</w:t>
      </w:r>
      <w:proofErr w:type="gramEnd"/>
      <w:r w:rsidRPr="000E7143">
        <w:rPr>
          <w:rFonts w:asciiTheme="majorBidi" w:hAnsiTheme="majorBidi" w:cstheme="majorBidi"/>
          <w:sz w:val="24"/>
          <w:szCs w:val="24"/>
        </w:rPr>
        <w:t xml:space="preserve"> menurunkan selft sehingga mereka bias menuju ke kehidupan yang bahagia.</w:t>
      </w:r>
      <w:r w:rsidRPr="003D5F33">
        <w:rPr>
          <w:rStyle w:val="FootnoteReference"/>
          <w:rFonts w:asciiTheme="majorBidi" w:hAnsiTheme="majorBidi" w:cstheme="majorBidi"/>
          <w:sz w:val="24"/>
          <w:szCs w:val="24"/>
        </w:rPr>
        <w:footnoteReference w:id="12"/>
      </w:r>
    </w:p>
    <w:p w:rsidR="00F35C74" w:rsidRPr="00806028" w:rsidRDefault="00A661BC" w:rsidP="00806028">
      <w:pPr>
        <w:spacing w:after="0" w:line="480" w:lineRule="auto"/>
        <w:ind w:firstLine="709"/>
        <w:jc w:val="both"/>
        <w:rPr>
          <w:rFonts w:asciiTheme="majorBidi" w:hAnsiTheme="majorBidi" w:cstheme="majorBidi"/>
          <w:sz w:val="24"/>
          <w:szCs w:val="24"/>
          <w:lang w:val="id-ID"/>
        </w:rPr>
      </w:pPr>
      <w:r w:rsidRPr="000E7143">
        <w:rPr>
          <w:rFonts w:asciiTheme="majorBidi" w:hAnsiTheme="majorBidi" w:cstheme="majorBidi"/>
          <w:sz w:val="24"/>
          <w:szCs w:val="24"/>
        </w:rPr>
        <w:t xml:space="preserve">Menurut para ahli diatas maka dapat disimpulkan bahwa </w:t>
      </w:r>
      <w:r w:rsidR="00470039" w:rsidRPr="000E7143">
        <w:rPr>
          <w:rFonts w:asciiTheme="majorBidi" w:hAnsiTheme="majorBidi" w:cstheme="majorBidi"/>
          <w:i/>
          <w:sz w:val="24"/>
          <w:szCs w:val="24"/>
        </w:rPr>
        <w:t>Rasional Emotive Behavior Therapy</w:t>
      </w:r>
      <w:r w:rsidRPr="000E7143">
        <w:rPr>
          <w:rFonts w:asciiTheme="majorBidi" w:hAnsiTheme="majorBidi" w:cstheme="majorBidi"/>
          <w:i/>
          <w:sz w:val="24"/>
          <w:szCs w:val="24"/>
        </w:rPr>
        <w:t xml:space="preserve"> </w:t>
      </w:r>
      <w:r w:rsidRPr="000E7143">
        <w:rPr>
          <w:rFonts w:asciiTheme="majorBidi" w:hAnsiTheme="majorBidi" w:cstheme="majorBidi"/>
          <w:sz w:val="24"/>
          <w:szCs w:val="24"/>
        </w:rPr>
        <w:t>adalah untuk merubah sikap, prsepsi</w:t>
      </w:r>
      <w:proofErr w:type="gramStart"/>
      <w:r w:rsidRPr="000E7143">
        <w:rPr>
          <w:rFonts w:asciiTheme="majorBidi" w:hAnsiTheme="majorBidi" w:cstheme="majorBidi"/>
          <w:sz w:val="24"/>
          <w:szCs w:val="24"/>
        </w:rPr>
        <w:t>,cara</w:t>
      </w:r>
      <w:proofErr w:type="gramEnd"/>
      <w:r w:rsidRPr="000E7143">
        <w:rPr>
          <w:rFonts w:asciiTheme="majorBidi" w:hAnsiTheme="majorBidi" w:cstheme="majorBidi"/>
          <w:sz w:val="24"/>
          <w:szCs w:val="24"/>
        </w:rPr>
        <w:t xml:space="preserve"> brfikir yang tidak logis menjadi logis atau merubah kebiasaan negative menjadi kebiasaan positif.</w:t>
      </w:r>
    </w:p>
    <w:p w:rsidR="00A661BC" w:rsidRPr="0090556C" w:rsidRDefault="00A661BC" w:rsidP="005D5E07">
      <w:pPr>
        <w:pStyle w:val="ListParagraph"/>
        <w:numPr>
          <w:ilvl w:val="0"/>
          <w:numId w:val="24"/>
        </w:numPr>
        <w:tabs>
          <w:tab w:val="left" w:pos="357"/>
        </w:tabs>
        <w:spacing w:after="0" w:line="480" w:lineRule="auto"/>
        <w:ind w:left="717"/>
        <w:jc w:val="both"/>
        <w:rPr>
          <w:rFonts w:asciiTheme="majorBidi" w:hAnsiTheme="majorBidi" w:cstheme="majorBidi"/>
          <w:b/>
          <w:sz w:val="24"/>
          <w:szCs w:val="24"/>
        </w:rPr>
      </w:pPr>
      <w:r w:rsidRPr="0090556C">
        <w:rPr>
          <w:rFonts w:asciiTheme="majorBidi" w:hAnsiTheme="majorBidi" w:cstheme="majorBidi"/>
          <w:b/>
          <w:sz w:val="24"/>
          <w:szCs w:val="24"/>
        </w:rPr>
        <w:t>Teknik-teknik  konseling</w:t>
      </w:r>
      <w:r w:rsidR="000E7143" w:rsidRPr="0090556C">
        <w:rPr>
          <w:rFonts w:asciiTheme="majorBidi" w:hAnsiTheme="majorBidi" w:cstheme="majorBidi"/>
          <w:b/>
          <w:sz w:val="24"/>
          <w:szCs w:val="24"/>
        </w:rPr>
        <w:t xml:space="preserve"> Rational Emotive Behavior Therapy</w:t>
      </w:r>
    </w:p>
    <w:p w:rsidR="000E7143" w:rsidRDefault="00A661BC" w:rsidP="005D5E07">
      <w:pPr>
        <w:pStyle w:val="ListParagraph"/>
        <w:numPr>
          <w:ilvl w:val="0"/>
          <w:numId w:val="10"/>
        </w:numPr>
        <w:spacing w:after="0" w:line="480" w:lineRule="auto"/>
        <w:ind w:left="993" w:hanging="284"/>
        <w:contextualSpacing w:val="0"/>
        <w:jc w:val="both"/>
        <w:rPr>
          <w:rFonts w:asciiTheme="majorBidi" w:hAnsiTheme="majorBidi" w:cstheme="majorBidi"/>
          <w:sz w:val="24"/>
          <w:szCs w:val="24"/>
        </w:rPr>
      </w:pPr>
      <w:r w:rsidRPr="003D5F33">
        <w:rPr>
          <w:rFonts w:asciiTheme="majorBidi" w:hAnsiTheme="majorBidi" w:cstheme="majorBidi"/>
          <w:sz w:val="24"/>
          <w:szCs w:val="24"/>
        </w:rPr>
        <w:t>Teknik kognitif</w:t>
      </w:r>
    </w:p>
    <w:p w:rsidR="00470039" w:rsidRPr="00470039" w:rsidRDefault="00A661BC" w:rsidP="00806028">
      <w:pPr>
        <w:spacing w:after="0" w:line="480" w:lineRule="auto"/>
        <w:ind w:left="720" w:firstLine="709"/>
        <w:jc w:val="both"/>
        <w:rPr>
          <w:rFonts w:asciiTheme="majorBidi" w:hAnsiTheme="majorBidi" w:cstheme="majorBidi"/>
          <w:sz w:val="24"/>
          <w:szCs w:val="24"/>
          <w:lang w:val="id-ID"/>
        </w:rPr>
      </w:pPr>
      <w:r w:rsidRPr="000E7143">
        <w:rPr>
          <w:rFonts w:asciiTheme="majorBidi" w:hAnsiTheme="majorBidi" w:cstheme="majorBidi"/>
          <w:sz w:val="24"/>
          <w:szCs w:val="24"/>
        </w:rPr>
        <w:t>Proses diamana konseli diperlihatkan dan disadarkan bahwa mereka tidak logis dan irasional. Proses ini membantu klien memahami bagaimana dan mengapa dapat terjadi irasional.Pada tahapan ini konseli diajarkan bahwa mereka mempunyai potensi ungtuk mengubah hal tersebut.</w:t>
      </w:r>
    </w:p>
    <w:p w:rsidR="00A661BC" w:rsidRPr="003D5F33" w:rsidRDefault="00A661BC" w:rsidP="005D5E07">
      <w:pPr>
        <w:pStyle w:val="ListParagraph"/>
        <w:numPr>
          <w:ilvl w:val="0"/>
          <w:numId w:val="10"/>
        </w:numPr>
        <w:spacing w:after="0" w:line="480" w:lineRule="auto"/>
        <w:ind w:left="993" w:hanging="284"/>
        <w:contextualSpacing w:val="0"/>
        <w:jc w:val="both"/>
        <w:rPr>
          <w:rFonts w:asciiTheme="majorBidi" w:hAnsiTheme="majorBidi" w:cstheme="majorBidi"/>
          <w:sz w:val="24"/>
          <w:szCs w:val="24"/>
        </w:rPr>
      </w:pPr>
      <w:r w:rsidRPr="003D5F33">
        <w:rPr>
          <w:rFonts w:asciiTheme="majorBidi" w:hAnsiTheme="majorBidi" w:cstheme="majorBidi"/>
          <w:sz w:val="24"/>
          <w:szCs w:val="24"/>
        </w:rPr>
        <w:t>Teknik behavioral</w:t>
      </w:r>
    </w:p>
    <w:p w:rsidR="00F35C74" w:rsidRPr="00470039" w:rsidRDefault="00A661BC" w:rsidP="005D5E07">
      <w:pPr>
        <w:spacing w:after="0" w:line="480" w:lineRule="auto"/>
        <w:ind w:left="709" w:firstLine="720"/>
        <w:jc w:val="both"/>
        <w:rPr>
          <w:rFonts w:asciiTheme="majorBidi" w:hAnsiTheme="majorBidi" w:cstheme="majorBidi"/>
          <w:sz w:val="24"/>
          <w:szCs w:val="24"/>
          <w:lang w:val="id-ID"/>
        </w:rPr>
      </w:pPr>
      <w:r w:rsidRPr="000E7143">
        <w:rPr>
          <w:rFonts w:asciiTheme="majorBidi" w:hAnsiTheme="majorBidi" w:cstheme="majorBidi"/>
          <w:sz w:val="24"/>
          <w:szCs w:val="24"/>
        </w:rPr>
        <w:t xml:space="preserve">Tahap akhir, klien di bantu secara terus menerus untuk mengembangkan pikiran rasional serta filosofi sehingga klien tidak terjebak dalam masalah yang disebabkan oleh pwmikiran irasional.Tahap ini merupakan tahapan atural dan berkelanjutan, dimana dalam tahapan ini </w:t>
      </w:r>
      <w:proofErr w:type="gramStart"/>
      <w:r w:rsidRPr="000E7143">
        <w:rPr>
          <w:rFonts w:asciiTheme="majorBidi" w:hAnsiTheme="majorBidi" w:cstheme="majorBidi"/>
          <w:sz w:val="24"/>
          <w:szCs w:val="24"/>
        </w:rPr>
        <w:t>menggambarkan  proses</w:t>
      </w:r>
      <w:proofErr w:type="gramEnd"/>
      <w:r w:rsidRPr="000E7143">
        <w:rPr>
          <w:rFonts w:asciiTheme="majorBidi" w:hAnsiTheme="majorBidi" w:cstheme="majorBidi"/>
          <w:sz w:val="24"/>
          <w:szCs w:val="24"/>
        </w:rPr>
        <w:t xml:space="preserve">  konseling yang dilakukan oleh konselor dan konseli.</w:t>
      </w:r>
      <w:r w:rsidRPr="003D5F33">
        <w:rPr>
          <w:rStyle w:val="FootnoteReference"/>
          <w:rFonts w:asciiTheme="majorBidi" w:hAnsiTheme="majorBidi" w:cstheme="majorBidi"/>
          <w:sz w:val="24"/>
          <w:szCs w:val="24"/>
        </w:rPr>
        <w:footnoteReference w:id="13"/>
      </w:r>
    </w:p>
    <w:p w:rsidR="00A661BC" w:rsidRPr="00F35C74" w:rsidRDefault="00A661BC" w:rsidP="005D5E07">
      <w:pPr>
        <w:pStyle w:val="ListParagraph"/>
        <w:numPr>
          <w:ilvl w:val="0"/>
          <w:numId w:val="24"/>
        </w:numPr>
        <w:spacing w:after="0" w:line="480" w:lineRule="auto"/>
        <w:jc w:val="both"/>
        <w:rPr>
          <w:rFonts w:asciiTheme="majorBidi" w:hAnsiTheme="majorBidi" w:cstheme="majorBidi"/>
          <w:b/>
          <w:sz w:val="24"/>
          <w:szCs w:val="24"/>
        </w:rPr>
      </w:pPr>
      <w:r w:rsidRPr="00F35C74">
        <w:rPr>
          <w:rFonts w:asciiTheme="majorBidi" w:hAnsiTheme="majorBidi" w:cstheme="majorBidi"/>
          <w:b/>
          <w:sz w:val="24"/>
          <w:szCs w:val="24"/>
        </w:rPr>
        <w:t>Kelebihan dan kekurangan teknik R</w:t>
      </w:r>
      <w:r w:rsidR="000E7143" w:rsidRPr="00F35C74">
        <w:rPr>
          <w:rFonts w:asciiTheme="majorBidi" w:hAnsiTheme="majorBidi" w:cstheme="majorBidi"/>
          <w:b/>
          <w:sz w:val="24"/>
          <w:szCs w:val="24"/>
        </w:rPr>
        <w:t>ational Emotive Behavior Therapy</w:t>
      </w:r>
    </w:p>
    <w:p w:rsidR="00A661BC" w:rsidRPr="003D5F33" w:rsidRDefault="00A661BC" w:rsidP="005D5E07">
      <w:pPr>
        <w:pStyle w:val="ListParagraph"/>
        <w:numPr>
          <w:ilvl w:val="0"/>
          <w:numId w:val="11"/>
        </w:numPr>
        <w:spacing w:after="0" w:line="480" w:lineRule="auto"/>
        <w:ind w:left="993" w:hanging="284"/>
        <w:contextualSpacing w:val="0"/>
        <w:jc w:val="both"/>
        <w:rPr>
          <w:rFonts w:asciiTheme="majorBidi" w:hAnsiTheme="majorBidi" w:cstheme="majorBidi"/>
          <w:sz w:val="24"/>
          <w:szCs w:val="24"/>
        </w:rPr>
      </w:pPr>
      <w:r w:rsidRPr="003D5F33">
        <w:rPr>
          <w:rFonts w:asciiTheme="majorBidi" w:hAnsiTheme="majorBidi" w:cstheme="majorBidi"/>
          <w:sz w:val="24"/>
          <w:szCs w:val="24"/>
        </w:rPr>
        <w:lastRenderedPageBreak/>
        <w:t xml:space="preserve">Kelebihan </w:t>
      </w:r>
      <w:r w:rsidR="00470039" w:rsidRPr="003D5F33">
        <w:rPr>
          <w:rFonts w:asciiTheme="majorBidi" w:hAnsiTheme="majorBidi" w:cstheme="majorBidi"/>
          <w:i/>
          <w:sz w:val="24"/>
          <w:szCs w:val="24"/>
        </w:rPr>
        <w:t>Rational Emotive Behavior Therapy</w:t>
      </w:r>
      <w:r w:rsidR="00470039" w:rsidRPr="003D5F33">
        <w:rPr>
          <w:rFonts w:asciiTheme="majorBidi" w:hAnsiTheme="majorBidi" w:cstheme="majorBidi"/>
          <w:sz w:val="24"/>
          <w:szCs w:val="24"/>
        </w:rPr>
        <w:t xml:space="preserve"> </w:t>
      </w:r>
    </w:p>
    <w:p w:rsidR="00A661BC" w:rsidRPr="000E7143" w:rsidRDefault="00A661BC" w:rsidP="005D5E07">
      <w:pPr>
        <w:spacing w:after="0" w:line="480" w:lineRule="auto"/>
        <w:ind w:left="993" w:firstLine="709"/>
        <w:jc w:val="both"/>
        <w:rPr>
          <w:rFonts w:asciiTheme="majorBidi" w:hAnsiTheme="majorBidi" w:cstheme="majorBidi"/>
          <w:sz w:val="24"/>
          <w:szCs w:val="24"/>
        </w:rPr>
      </w:pPr>
      <w:proofErr w:type="gramStart"/>
      <w:r w:rsidRPr="000E7143">
        <w:rPr>
          <w:rFonts w:asciiTheme="majorBidi" w:hAnsiTheme="majorBidi" w:cstheme="majorBidi"/>
          <w:sz w:val="24"/>
          <w:szCs w:val="24"/>
        </w:rPr>
        <w:t>Pendekatan ini cepat sampai kepada masalah yang d</w:t>
      </w:r>
      <w:r w:rsidR="00470039">
        <w:rPr>
          <w:rFonts w:asciiTheme="majorBidi" w:hAnsiTheme="majorBidi" w:cstheme="majorBidi"/>
          <w:sz w:val="24"/>
          <w:szCs w:val="24"/>
        </w:rPr>
        <w:t>i hadapi oleh peserta didik.</w:t>
      </w:r>
      <w:proofErr w:type="gramEnd"/>
      <w:r w:rsidR="00470039">
        <w:rPr>
          <w:rFonts w:asciiTheme="majorBidi" w:hAnsiTheme="majorBidi" w:cstheme="majorBidi"/>
          <w:sz w:val="24"/>
          <w:szCs w:val="24"/>
        </w:rPr>
        <w:t xml:space="preserve"> Ka</w:t>
      </w:r>
      <w:r w:rsidR="00470039">
        <w:rPr>
          <w:rFonts w:asciiTheme="majorBidi" w:hAnsiTheme="majorBidi" w:cstheme="majorBidi"/>
          <w:sz w:val="24"/>
          <w:szCs w:val="24"/>
          <w:lang w:val="id-ID"/>
        </w:rPr>
        <w:t>i</w:t>
      </w:r>
      <w:r w:rsidRPr="000E7143">
        <w:rPr>
          <w:rFonts w:asciiTheme="majorBidi" w:hAnsiTheme="majorBidi" w:cstheme="majorBidi"/>
          <w:sz w:val="24"/>
          <w:szCs w:val="24"/>
        </w:rPr>
        <w:t xml:space="preserve">dah berfikir logis yang disampaikan kepada peserta didik dapat digunakan digunakana dalam menghadapi masaah yang lain.Peserta didik merasa mempunyai intelektual dan kemajuan dari </w:t>
      </w:r>
      <w:proofErr w:type="gramStart"/>
      <w:r w:rsidRPr="000E7143">
        <w:rPr>
          <w:rFonts w:asciiTheme="majorBidi" w:hAnsiTheme="majorBidi" w:cstheme="majorBidi"/>
          <w:sz w:val="24"/>
          <w:szCs w:val="24"/>
        </w:rPr>
        <w:t>cara</w:t>
      </w:r>
      <w:proofErr w:type="gramEnd"/>
      <w:r w:rsidRPr="000E7143">
        <w:rPr>
          <w:rFonts w:asciiTheme="majorBidi" w:hAnsiTheme="majorBidi" w:cstheme="majorBidi"/>
          <w:sz w:val="24"/>
          <w:szCs w:val="24"/>
        </w:rPr>
        <w:t xml:space="preserve"> berfikir.</w:t>
      </w:r>
    </w:p>
    <w:p w:rsidR="00A661BC" w:rsidRPr="003D5F33" w:rsidRDefault="00A661BC" w:rsidP="005D5E07">
      <w:pPr>
        <w:pStyle w:val="ListParagraph"/>
        <w:numPr>
          <w:ilvl w:val="0"/>
          <w:numId w:val="11"/>
        </w:numPr>
        <w:spacing w:after="0" w:line="480" w:lineRule="auto"/>
        <w:ind w:left="1003" w:hanging="283"/>
        <w:contextualSpacing w:val="0"/>
        <w:jc w:val="both"/>
        <w:rPr>
          <w:rFonts w:asciiTheme="majorBidi" w:hAnsiTheme="majorBidi" w:cstheme="majorBidi"/>
          <w:sz w:val="24"/>
          <w:szCs w:val="24"/>
        </w:rPr>
      </w:pPr>
      <w:r w:rsidRPr="003D5F33">
        <w:rPr>
          <w:rFonts w:asciiTheme="majorBidi" w:hAnsiTheme="majorBidi" w:cstheme="majorBidi"/>
          <w:sz w:val="24"/>
          <w:szCs w:val="24"/>
        </w:rPr>
        <w:t xml:space="preserve">Kelemahan </w:t>
      </w:r>
      <w:r w:rsidR="00470039" w:rsidRPr="003D5F33">
        <w:rPr>
          <w:rFonts w:asciiTheme="majorBidi" w:hAnsiTheme="majorBidi" w:cstheme="majorBidi"/>
          <w:i/>
          <w:sz w:val="24"/>
          <w:szCs w:val="24"/>
        </w:rPr>
        <w:t>Rational Emotive Behavior Therapy</w:t>
      </w:r>
      <w:r w:rsidR="00470039" w:rsidRPr="003D5F33">
        <w:rPr>
          <w:rFonts w:asciiTheme="majorBidi" w:hAnsiTheme="majorBidi" w:cstheme="majorBidi"/>
          <w:sz w:val="24"/>
          <w:szCs w:val="24"/>
        </w:rPr>
        <w:t xml:space="preserve"> </w:t>
      </w:r>
    </w:p>
    <w:p w:rsidR="000E7143" w:rsidRDefault="00A661BC" w:rsidP="005D5E07">
      <w:pPr>
        <w:spacing w:after="0" w:line="480" w:lineRule="auto"/>
        <w:ind w:left="1003" w:firstLine="720"/>
        <w:jc w:val="both"/>
        <w:rPr>
          <w:rFonts w:asciiTheme="majorBidi" w:hAnsiTheme="majorBidi" w:cstheme="majorBidi"/>
          <w:sz w:val="24"/>
          <w:szCs w:val="24"/>
        </w:rPr>
      </w:pPr>
      <w:r w:rsidRPr="000E7143">
        <w:rPr>
          <w:rFonts w:asciiTheme="majorBidi" w:hAnsiTheme="majorBidi" w:cstheme="majorBidi"/>
          <w:sz w:val="24"/>
          <w:szCs w:val="24"/>
        </w:rPr>
        <w:t xml:space="preserve">Sebagian peserta didik dapat ibantu melalui analisis logis dan </w:t>
      </w:r>
      <w:proofErr w:type="gramStart"/>
      <w:r w:rsidRPr="000E7143">
        <w:rPr>
          <w:rFonts w:asciiTheme="majorBidi" w:hAnsiTheme="majorBidi" w:cstheme="majorBidi"/>
          <w:sz w:val="24"/>
          <w:szCs w:val="24"/>
        </w:rPr>
        <w:t>filsafah ,</w:t>
      </w:r>
      <w:proofErr w:type="gramEnd"/>
      <w:r w:rsidRPr="000E7143">
        <w:rPr>
          <w:rFonts w:asciiTheme="majorBidi" w:hAnsiTheme="majorBidi" w:cstheme="majorBidi"/>
          <w:sz w:val="24"/>
          <w:szCs w:val="24"/>
        </w:rPr>
        <w:t xml:space="preserve"> tetapi pula tidak  begitu sulit cara berfikirnya untuk dibantu dengan cara sedemikian rupa yang dirasakan oleh logika.Peserta didik yang terpisah jauh dari realita, sehingganya usaha untuk membawanya kealam nyata </w:t>
      </w:r>
      <w:r w:rsidR="00470039">
        <w:rPr>
          <w:rFonts w:asciiTheme="majorBidi" w:hAnsiTheme="majorBidi" w:cstheme="majorBidi"/>
          <w:sz w:val="24"/>
          <w:szCs w:val="24"/>
          <w:lang w:val="id-ID"/>
        </w:rPr>
        <w:t>s</w:t>
      </w:r>
      <w:r w:rsidRPr="000E7143">
        <w:rPr>
          <w:rFonts w:asciiTheme="majorBidi" w:hAnsiTheme="majorBidi" w:cstheme="majorBidi"/>
          <w:sz w:val="24"/>
          <w:szCs w:val="24"/>
        </w:rPr>
        <w:t>ukar sekali untuk tercapai.Selain itu juga ada peserta didik yang berprasangka terhadap logika, sehingganya sukar untuk mereka menerima analisis secara logika.</w:t>
      </w:r>
      <w:r w:rsidRPr="003D5F33">
        <w:rPr>
          <w:rStyle w:val="FootnoteReference"/>
          <w:rFonts w:asciiTheme="majorBidi" w:hAnsiTheme="majorBidi" w:cstheme="majorBidi"/>
          <w:sz w:val="24"/>
          <w:szCs w:val="24"/>
        </w:rPr>
        <w:footnoteReference w:id="14"/>
      </w:r>
    </w:p>
    <w:p w:rsidR="005E3AD9" w:rsidRPr="00F35C74" w:rsidRDefault="005E3AD9" w:rsidP="005D5E07">
      <w:pPr>
        <w:pStyle w:val="ListParagraph"/>
        <w:numPr>
          <w:ilvl w:val="0"/>
          <w:numId w:val="22"/>
        </w:numPr>
        <w:spacing w:after="0" w:line="480" w:lineRule="auto"/>
        <w:ind w:left="360"/>
        <w:jc w:val="both"/>
        <w:rPr>
          <w:rFonts w:asciiTheme="majorBidi" w:hAnsiTheme="majorBidi" w:cstheme="majorBidi"/>
          <w:sz w:val="24"/>
          <w:szCs w:val="24"/>
        </w:rPr>
      </w:pPr>
      <w:r w:rsidRPr="00F35C74">
        <w:rPr>
          <w:rFonts w:ascii="Times New Roman" w:hAnsi="Times New Roman" w:cs="Times New Roman"/>
          <w:b/>
          <w:sz w:val="24"/>
          <w:szCs w:val="24"/>
        </w:rPr>
        <w:t>Prilaku Merokok</w:t>
      </w:r>
      <w:r w:rsidR="00470039">
        <w:rPr>
          <w:rFonts w:ascii="Times New Roman" w:hAnsi="Times New Roman" w:cs="Times New Roman"/>
          <w:b/>
          <w:sz w:val="24"/>
          <w:szCs w:val="24"/>
          <w:lang w:val="id-ID"/>
        </w:rPr>
        <w:t xml:space="preserve"> </w:t>
      </w:r>
      <w:r w:rsidRPr="00F35C74">
        <w:rPr>
          <w:rFonts w:ascii="Times New Roman" w:hAnsi="Times New Roman" w:cs="Times New Roman"/>
          <w:b/>
          <w:sz w:val="24"/>
          <w:szCs w:val="24"/>
        </w:rPr>
        <w:t>Peserta Didik</w:t>
      </w:r>
    </w:p>
    <w:p w:rsidR="005E3AD9" w:rsidRPr="00F35C74" w:rsidRDefault="005E3AD9" w:rsidP="005D5E07">
      <w:pPr>
        <w:pStyle w:val="ListParagraph"/>
        <w:numPr>
          <w:ilvl w:val="0"/>
          <w:numId w:val="25"/>
        </w:numPr>
        <w:spacing w:after="0" w:line="480" w:lineRule="auto"/>
        <w:ind w:left="720"/>
        <w:jc w:val="both"/>
        <w:rPr>
          <w:rFonts w:ascii="Times New Roman" w:hAnsi="Times New Roman" w:cs="Times New Roman"/>
          <w:b/>
          <w:sz w:val="24"/>
          <w:szCs w:val="24"/>
        </w:rPr>
      </w:pPr>
      <w:r w:rsidRPr="00F35C74">
        <w:rPr>
          <w:rFonts w:ascii="Times New Roman" w:hAnsi="Times New Roman" w:cs="Times New Roman"/>
          <w:b/>
          <w:sz w:val="24"/>
          <w:szCs w:val="24"/>
        </w:rPr>
        <w:t>Pengertian Perilaku</w:t>
      </w:r>
    </w:p>
    <w:p w:rsidR="000E7143" w:rsidRDefault="00B52931" w:rsidP="005D5E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w:t>
      </w:r>
      <w:r w:rsidR="00470039">
        <w:rPr>
          <w:rFonts w:ascii="Times New Roman" w:hAnsi="Times New Roman" w:cs="Times New Roman"/>
          <w:sz w:val="24"/>
          <w:szCs w:val="24"/>
          <w:lang w:val="id-ID"/>
        </w:rPr>
        <w:t>se</w:t>
      </w:r>
      <w:r>
        <w:rPr>
          <w:rFonts w:ascii="Times New Roman" w:hAnsi="Times New Roman" w:cs="Times New Roman"/>
          <w:sz w:val="24"/>
          <w:szCs w:val="24"/>
        </w:rPr>
        <w:t>orang yang men</w:t>
      </w:r>
      <w:r w:rsidR="005E3AD9">
        <w:rPr>
          <w:rFonts w:ascii="Times New Roman" w:hAnsi="Times New Roman" w:cs="Times New Roman"/>
          <w:sz w:val="24"/>
          <w:szCs w:val="24"/>
        </w:rPr>
        <w:t>gikuti kegiatan belajar di sekolah tidak terlepas dari berbagai peraturan dan tata tertib yang berlaku di sekolahnya, dan se</w:t>
      </w:r>
      <w:r>
        <w:rPr>
          <w:rFonts w:ascii="Times New Roman" w:hAnsi="Times New Roman" w:cs="Times New Roman"/>
          <w:sz w:val="24"/>
          <w:szCs w:val="24"/>
        </w:rPr>
        <w:t>tiap peserta didik dituntut untuk berprilaku sesuai d</w:t>
      </w:r>
      <w:r w:rsidR="005E3AD9">
        <w:rPr>
          <w:rFonts w:ascii="Times New Roman" w:hAnsi="Times New Roman" w:cs="Times New Roman"/>
          <w:sz w:val="24"/>
          <w:szCs w:val="24"/>
        </w:rPr>
        <w:t>e</w:t>
      </w:r>
      <w:r>
        <w:rPr>
          <w:rFonts w:ascii="Times New Roman" w:hAnsi="Times New Roman" w:cs="Times New Roman"/>
          <w:sz w:val="24"/>
          <w:szCs w:val="24"/>
        </w:rPr>
        <w:t>n</w:t>
      </w:r>
      <w:r w:rsidR="005E3AD9">
        <w:rPr>
          <w:rFonts w:ascii="Times New Roman" w:hAnsi="Times New Roman" w:cs="Times New Roman"/>
          <w:sz w:val="24"/>
          <w:szCs w:val="24"/>
        </w:rPr>
        <w:t>gan peraturan yang sudah dibuat dan berlaku di sekolah.</w:t>
      </w:r>
      <w:proofErr w:type="gramEnd"/>
    </w:p>
    <w:p w:rsidR="005E3AD9" w:rsidRDefault="005E3AD9" w:rsidP="005D5E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Prilaku merupakan respon individu terhadap suatu tindakan atau stimulasi yang dapat diamati dan mempunyai frekuensi spesifik, durasi dan tujuan baik disadari maupun tidak.Sangat penting untuk menelaah alasan diabalik prilaku individu, sebelum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merubah prilakunya.</w:t>
      </w:r>
      <w:r>
        <w:rPr>
          <w:rStyle w:val="FootnoteReference"/>
          <w:rFonts w:ascii="Times New Roman" w:hAnsi="Times New Roman" w:cs="Times New Roman"/>
          <w:sz w:val="24"/>
          <w:szCs w:val="24"/>
        </w:rPr>
        <w:footnoteReference w:id="15"/>
      </w:r>
    </w:p>
    <w:p w:rsidR="004A240E" w:rsidRPr="00F35C74" w:rsidRDefault="004A240E" w:rsidP="005D5E07">
      <w:pPr>
        <w:pStyle w:val="ListParagraph"/>
        <w:numPr>
          <w:ilvl w:val="0"/>
          <w:numId w:val="25"/>
        </w:numPr>
        <w:tabs>
          <w:tab w:val="left" w:pos="357"/>
        </w:tabs>
        <w:spacing w:after="0" w:line="480" w:lineRule="auto"/>
        <w:ind w:left="717"/>
        <w:jc w:val="both"/>
        <w:rPr>
          <w:rFonts w:ascii="Times New Roman" w:hAnsi="Times New Roman" w:cs="Times New Roman"/>
          <w:b/>
          <w:sz w:val="24"/>
          <w:szCs w:val="24"/>
        </w:rPr>
      </w:pPr>
      <w:r w:rsidRPr="00F35C74">
        <w:rPr>
          <w:rFonts w:ascii="Times New Roman" w:hAnsi="Times New Roman" w:cs="Times New Roman"/>
          <w:b/>
          <w:sz w:val="24"/>
          <w:szCs w:val="24"/>
        </w:rPr>
        <w:t>Pengertian Merokok</w:t>
      </w:r>
      <w:r w:rsidRPr="00F35C74">
        <w:rPr>
          <w:rFonts w:ascii="Times New Roman" w:hAnsi="Times New Roman" w:cs="Times New Roman"/>
          <w:b/>
          <w:sz w:val="24"/>
          <w:szCs w:val="24"/>
        </w:rPr>
        <w:tab/>
      </w:r>
    </w:p>
    <w:p w:rsidR="004A240E" w:rsidRDefault="004A240E" w:rsidP="005D5E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Merokok merupakan salah satu bentuk dari </w:t>
      </w:r>
      <w:r w:rsidR="00B52931">
        <w:rPr>
          <w:rFonts w:ascii="Times New Roman" w:hAnsi="Times New Roman" w:cs="Times New Roman"/>
          <w:sz w:val="24"/>
          <w:szCs w:val="24"/>
        </w:rPr>
        <w:t>kenakalan peserta didi</w:t>
      </w:r>
      <w:r>
        <w:rPr>
          <w:rFonts w:ascii="Times New Roman" w:hAnsi="Times New Roman" w:cs="Times New Roman"/>
          <w:sz w:val="24"/>
          <w:szCs w:val="24"/>
        </w:rPr>
        <w:t>k, yang jika tidak segera di selesaikan atau dicari solusinya dapat menimbulkan dampak yang lebih parah. Oleh karena itu penenganan terhadap peserta didik yang suka merokok menjadi perhatian yang sangat khusus.</w:t>
      </w:r>
    </w:p>
    <w:p w:rsidR="00470039" w:rsidRDefault="00D04756" w:rsidP="005D5E0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R</w:t>
      </w:r>
      <w:r w:rsidR="004A240E">
        <w:rPr>
          <w:rFonts w:ascii="Times New Roman" w:hAnsi="Times New Roman" w:cs="Times New Roman"/>
          <w:sz w:val="24"/>
          <w:szCs w:val="24"/>
        </w:rPr>
        <w:t>okok</w:t>
      </w:r>
      <w:r>
        <w:rPr>
          <w:rFonts w:asciiTheme="majorBidi" w:hAnsiTheme="majorBidi" w:cstheme="majorBidi"/>
          <w:sz w:val="24"/>
          <w:szCs w:val="24"/>
        </w:rPr>
        <w:t xml:space="preserve"> adalah</w:t>
      </w:r>
      <w:r w:rsidRPr="003D5F33">
        <w:rPr>
          <w:rFonts w:asciiTheme="majorBidi" w:hAnsiTheme="majorBidi" w:cstheme="majorBidi"/>
          <w:sz w:val="24"/>
          <w:szCs w:val="24"/>
        </w:rPr>
        <w:t xml:space="preserve"> campuran tembakau dengan kandungan zat yaitu nikotin dan TAR yang dapat menimbulkan bahaya bagi tubuh maupun bagi lingkungan</w:t>
      </w:r>
      <w:r>
        <w:rPr>
          <w:rFonts w:asciiTheme="majorBidi" w:hAnsiTheme="majorBidi" w:cstheme="majorBidi"/>
          <w:sz w:val="24"/>
          <w:szCs w:val="24"/>
        </w:rPr>
        <w:t xml:space="preserve">. </w:t>
      </w:r>
      <w:proofErr w:type="gramStart"/>
      <w:r w:rsidRPr="003D5F33">
        <w:rPr>
          <w:rFonts w:asciiTheme="majorBidi" w:hAnsiTheme="majorBidi" w:cstheme="majorBidi"/>
          <w:sz w:val="24"/>
          <w:szCs w:val="24"/>
        </w:rPr>
        <w:t>merupakan</w:t>
      </w:r>
      <w:proofErr w:type="gramEnd"/>
      <w:r w:rsidRPr="003D5F33">
        <w:rPr>
          <w:rFonts w:asciiTheme="majorBidi" w:hAnsiTheme="majorBidi" w:cstheme="majorBidi"/>
          <w:sz w:val="24"/>
          <w:szCs w:val="24"/>
        </w:rPr>
        <w:t xml:space="preserve"> kebiasaan yang  tidak bisa dikenal secara langsung dengan sendirinya, tetapi dari suatu proses yang nyata yang menimbulkan kebiasaan tersebut</w:t>
      </w:r>
      <w:r>
        <w:rPr>
          <w:rFonts w:asciiTheme="majorBidi" w:hAnsiTheme="majorBidi" w:cstheme="majorBidi"/>
          <w:sz w:val="24"/>
          <w:szCs w:val="24"/>
        </w:rPr>
        <w:t>.</w:t>
      </w:r>
    </w:p>
    <w:p w:rsidR="004A240E" w:rsidRDefault="004A240E" w:rsidP="005D5E07">
      <w:pPr>
        <w:spacing w:after="0" w:line="480" w:lineRule="auto"/>
        <w:ind w:firstLine="709"/>
        <w:jc w:val="both"/>
        <w:rPr>
          <w:rFonts w:ascii="Times New Roman" w:hAnsi="Times New Roman" w:cs="Times New Roman"/>
          <w:sz w:val="24"/>
          <w:szCs w:val="24"/>
          <w:lang w:val="id-ID"/>
        </w:rPr>
      </w:pPr>
      <w:r w:rsidRPr="00491A03">
        <w:rPr>
          <w:rFonts w:ascii="Times New Roman" w:hAnsi="Times New Roman" w:cs="Times New Roman"/>
          <w:sz w:val="24"/>
          <w:szCs w:val="24"/>
          <w:lang w:val="id-ID"/>
        </w:rPr>
        <w:t xml:space="preserve">Berdasarkan pengertian diatas dapat dipahami bahwa yang dimaksud prilaku merokok yaitu </w:t>
      </w:r>
      <w:r w:rsidR="00B52931" w:rsidRPr="00491A03">
        <w:rPr>
          <w:rFonts w:ascii="Times New Roman" w:hAnsi="Times New Roman" w:cs="Times New Roman"/>
          <w:sz w:val="24"/>
          <w:szCs w:val="24"/>
          <w:lang w:val="id-ID"/>
        </w:rPr>
        <w:t>suatu bentuk perbuatan yang dil</w:t>
      </w:r>
      <w:r w:rsidRPr="00491A03">
        <w:rPr>
          <w:rFonts w:ascii="Times New Roman" w:hAnsi="Times New Roman" w:cs="Times New Roman"/>
          <w:sz w:val="24"/>
          <w:szCs w:val="24"/>
          <w:lang w:val="id-ID"/>
        </w:rPr>
        <w:t>akukan oleh peserta didik yang melanggar norma sekolah dalam bentuk peserta didik menghisap rokok di lingkungan sekolah.</w:t>
      </w:r>
    </w:p>
    <w:p w:rsidR="004A240E" w:rsidRPr="00F35C74" w:rsidRDefault="004A240E" w:rsidP="005D5E07">
      <w:pPr>
        <w:pStyle w:val="ListParagraph"/>
        <w:numPr>
          <w:ilvl w:val="0"/>
          <w:numId w:val="25"/>
        </w:numPr>
        <w:tabs>
          <w:tab w:val="left" w:pos="357"/>
        </w:tabs>
        <w:spacing w:after="0" w:line="480" w:lineRule="auto"/>
        <w:ind w:left="717"/>
        <w:jc w:val="both"/>
        <w:rPr>
          <w:rFonts w:ascii="Times New Roman" w:hAnsi="Times New Roman" w:cs="Times New Roman"/>
          <w:b/>
          <w:sz w:val="24"/>
          <w:szCs w:val="24"/>
        </w:rPr>
      </w:pPr>
      <w:r w:rsidRPr="00F35C74">
        <w:rPr>
          <w:rFonts w:ascii="Times New Roman" w:hAnsi="Times New Roman" w:cs="Times New Roman"/>
          <w:b/>
          <w:sz w:val="24"/>
          <w:szCs w:val="24"/>
        </w:rPr>
        <w:t>Faktor Penyebab Prilaku Merokok</w:t>
      </w:r>
    </w:p>
    <w:p w:rsidR="004A240E" w:rsidRDefault="004A240E" w:rsidP="005D5E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Penyebab peserta didik merokok dap</w:t>
      </w:r>
      <w:r w:rsidR="00B52931">
        <w:rPr>
          <w:rFonts w:ascii="Times New Roman" w:hAnsi="Times New Roman" w:cs="Times New Roman"/>
          <w:sz w:val="24"/>
          <w:szCs w:val="24"/>
        </w:rPr>
        <w:t>at dipengaruhi oleh beberapa faktor.</w:t>
      </w:r>
      <w:proofErr w:type="gramEnd"/>
      <w:r w:rsidR="00B52931">
        <w:rPr>
          <w:rFonts w:ascii="Times New Roman" w:hAnsi="Times New Roman" w:cs="Times New Roman"/>
          <w:sz w:val="24"/>
          <w:szCs w:val="24"/>
        </w:rPr>
        <w:t xml:space="preserve"> Beberapa fak</w:t>
      </w:r>
      <w:r>
        <w:rPr>
          <w:rFonts w:ascii="Times New Roman" w:hAnsi="Times New Roman" w:cs="Times New Roman"/>
          <w:sz w:val="24"/>
          <w:szCs w:val="24"/>
        </w:rPr>
        <w:t>tor-faktor penyebab peserta didik merokok disekolah da</w:t>
      </w:r>
      <w:r w:rsidR="00B52931">
        <w:rPr>
          <w:rFonts w:ascii="Times New Roman" w:hAnsi="Times New Roman" w:cs="Times New Roman"/>
          <w:sz w:val="24"/>
          <w:szCs w:val="24"/>
        </w:rPr>
        <w:t>pat dikelompokan menjadi dua faktor, yakni faktor internal dan fak</w:t>
      </w:r>
      <w:r>
        <w:rPr>
          <w:rFonts w:ascii="Times New Roman" w:hAnsi="Times New Roman" w:cs="Times New Roman"/>
          <w:sz w:val="24"/>
          <w:szCs w:val="24"/>
        </w:rPr>
        <w:t>tor ekst</w:t>
      </w:r>
      <w:r w:rsidR="006F68B7">
        <w:rPr>
          <w:rFonts w:ascii="Times New Roman" w:hAnsi="Times New Roman" w:cs="Times New Roman"/>
          <w:sz w:val="24"/>
          <w:szCs w:val="24"/>
        </w:rPr>
        <w:t xml:space="preserve">ernal.Faktor </w:t>
      </w:r>
      <w:r w:rsidR="006F68B7">
        <w:rPr>
          <w:rFonts w:ascii="Times New Roman" w:hAnsi="Times New Roman" w:cs="Times New Roman"/>
          <w:sz w:val="24"/>
          <w:szCs w:val="24"/>
        </w:rPr>
        <w:lastRenderedPageBreak/>
        <w:t>internal adalah fak</w:t>
      </w:r>
      <w:r>
        <w:rPr>
          <w:rFonts w:ascii="Times New Roman" w:hAnsi="Times New Roman" w:cs="Times New Roman"/>
          <w:sz w:val="24"/>
          <w:szCs w:val="24"/>
        </w:rPr>
        <w:t>tor yang berasal dari dalam diri peserta didik, bisa</w:t>
      </w:r>
      <w:r w:rsidR="009A6BCD">
        <w:rPr>
          <w:rFonts w:ascii="Times New Roman" w:hAnsi="Times New Roman" w:cs="Times New Roman"/>
          <w:sz w:val="24"/>
          <w:szCs w:val="24"/>
        </w:rPr>
        <w:t xml:space="preserve"> berupa karakter peserta didik yang memang suka merokok, sekolah hanya dijadikan tempat mangkal dar</w:t>
      </w:r>
      <w:r w:rsidR="00B52931">
        <w:rPr>
          <w:rFonts w:ascii="Times New Roman" w:hAnsi="Times New Roman" w:cs="Times New Roman"/>
          <w:sz w:val="24"/>
          <w:szCs w:val="24"/>
        </w:rPr>
        <w:t>i rutinitasnya.Sementara itu fak</w:t>
      </w:r>
      <w:r w:rsidR="009A6BCD">
        <w:rPr>
          <w:rFonts w:ascii="Times New Roman" w:hAnsi="Times New Roman" w:cs="Times New Roman"/>
          <w:sz w:val="24"/>
          <w:szCs w:val="24"/>
        </w:rPr>
        <w:t>tor eksternal adalah faktor yang dipengaruhi dari luar peserta didik, misalnya keluarga, teman, lingkungan dan lain sebagainya.</w:t>
      </w:r>
    </w:p>
    <w:p w:rsidR="009A6BCD" w:rsidRDefault="00B52931" w:rsidP="005D5E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Selanjutnya, fak</w:t>
      </w:r>
      <w:r w:rsidR="009A6BCD">
        <w:rPr>
          <w:rFonts w:ascii="Times New Roman" w:hAnsi="Times New Roman" w:cs="Times New Roman"/>
          <w:sz w:val="24"/>
          <w:szCs w:val="24"/>
        </w:rPr>
        <w:t xml:space="preserve">tor lain yang perlu diperhatikan oleh pihak sekolah adalah kegiatan belajar mengajar yang berlangsung di sekolah. Dalam mengahadapi peserta didik yang merokok dilingkungan </w:t>
      </w:r>
      <w:proofErr w:type="gramStart"/>
      <w:r w:rsidR="009A6BCD">
        <w:rPr>
          <w:rFonts w:ascii="Times New Roman" w:hAnsi="Times New Roman" w:cs="Times New Roman"/>
          <w:sz w:val="24"/>
          <w:szCs w:val="24"/>
        </w:rPr>
        <w:t>sekolah ,</w:t>
      </w:r>
      <w:proofErr w:type="gramEnd"/>
      <w:r w:rsidR="009A6BCD">
        <w:rPr>
          <w:rFonts w:ascii="Times New Roman" w:hAnsi="Times New Roman" w:cs="Times New Roman"/>
          <w:sz w:val="24"/>
          <w:szCs w:val="24"/>
        </w:rPr>
        <w:t xml:space="preserve"> pendekatan konseling kelompok sangat  perlu dilakukan oleh pihak sekolah. Selain terkait dengan permasalahan pribadi dan keluarga, kepada peserta didik perlu dinyatakan pandangan mereka terhadap kegiatan belajar disekolah.</w:t>
      </w:r>
    </w:p>
    <w:p w:rsidR="00D04756" w:rsidRDefault="009A6BCD" w:rsidP="005D5E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seting sekolah., guru memiliki peran penting pada prilaku peserta didik, termasuk prilaku merokok Jika pendidik tidak memperhatikan  peserta didiknya dengan baik dan hanya berorientasi</w:t>
      </w:r>
      <w:r w:rsidR="005D6A5E">
        <w:rPr>
          <w:rFonts w:ascii="Times New Roman" w:hAnsi="Times New Roman" w:cs="Times New Roman"/>
          <w:sz w:val="24"/>
          <w:szCs w:val="24"/>
        </w:rPr>
        <w:t xml:space="preserve"> pada selesainya penyampaian materi pelajaran di kelas, peluang prilaku merokok pada peserta didik semkain besar karena peserta didik tidak merasakan konsentrasi belajar. </w:t>
      </w:r>
    </w:p>
    <w:p w:rsidR="00D04756" w:rsidRDefault="00D04756" w:rsidP="005D5E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Guna</w:t>
      </w:r>
      <w:r w:rsidR="00470039">
        <w:rPr>
          <w:rFonts w:ascii="Times New Roman" w:hAnsi="Times New Roman" w:cs="Times New Roman"/>
          <w:sz w:val="24"/>
          <w:szCs w:val="24"/>
        </w:rPr>
        <w:t>wan</w:t>
      </w:r>
      <w:r w:rsidR="00470039">
        <w:rPr>
          <w:rFonts w:ascii="Times New Roman" w:hAnsi="Times New Roman" w:cs="Times New Roman"/>
          <w:sz w:val="24"/>
          <w:szCs w:val="24"/>
          <w:lang w:val="id-ID"/>
        </w:rPr>
        <w:t>.</w:t>
      </w:r>
      <w:r>
        <w:rPr>
          <w:rFonts w:ascii="Times New Roman" w:hAnsi="Times New Roman" w:cs="Times New Roman"/>
          <w:sz w:val="24"/>
          <w:szCs w:val="24"/>
        </w:rPr>
        <w:t>A sebab timbulnya prilaku merokok oleh peserta didik di sekolah adalah:</w:t>
      </w:r>
    </w:p>
    <w:p w:rsidR="00D04756" w:rsidRPr="003D5F33" w:rsidRDefault="00D04756" w:rsidP="005D5E07">
      <w:pPr>
        <w:pStyle w:val="ListParagraph"/>
        <w:numPr>
          <w:ilvl w:val="0"/>
          <w:numId w:val="15"/>
        </w:numPr>
        <w:spacing w:after="0" w:line="480" w:lineRule="auto"/>
        <w:ind w:left="851" w:hanging="284"/>
        <w:contextualSpacing w:val="0"/>
        <w:jc w:val="both"/>
        <w:rPr>
          <w:rFonts w:asciiTheme="majorBidi" w:hAnsiTheme="majorBidi" w:cstheme="majorBidi"/>
          <w:sz w:val="24"/>
          <w:szCs w:val="24"/>
        </w:rPr>
      </w:pPr>
      <w:r w:rsidRPr="003D5F33">
        <w:rPr>
          <w:rFonts w:asciiTheme="majorBidi" w:hAnsiTheme="majorBidi" w:cstheme="majorBidi"/>
          <w:sz w:val="24"/>
          <w:szCs w:val="24"/>
        </w:rPr>
        <w:t xml:space="preserve">Faktor </w:t>
      </w:r>
      <w:proofErr w:type="gramStart"/>
      <w:r w:rsidRPr="003D5F33">
        <w:rPr>
          <w:rFonts w:asciiTheme="majorBidi" w:hAnsiTheme="majorBidi" w:cstheme="majorBidi"/>
          <w:sz w:val="24"/>
          <w:szCs w:val="24"/>
        </w:rPr>
        <w:t>Sosial  yaitu</w:t>
      </w:r>
      <w:proofErr w:type="gramEnd"/>
      <w:r w:rsidRPr="003D5F33">
        <w:rPr>
          <w:rFonts w:asciiTheme="majorBidi" w:hAnsiTheme="majorBidi" w:cstheme="majorBidi"/>
          <w:sz w:val="24"/>
          <w:szCs w:val="24"/>
        </w:rPr>
        <w:t xml:space="preserve"> terdapat factor pengaruh orangtua dan  pengaruh teman.</w:t>
      </w:r>
    </w:p>
    <w:p w:rsidR="00F35C74" w:rsidRPr="00806028" w:rsidRDefault="00D04756" w:rsidP="00806028">
      <w:pPr>
        <w:pStyle w:val="ListParagraph"/>
        <w:numPr>
          <w:ilvl w:val="0"/>
          <w:numId w:val="15"/>
        </w:numPr>
        <w:spacing w:after="0" w:line="480" w:lineRule="auto"/>
        <w:ind w:left="851" w:hanging="284"/>
        <w:contextualSpacing w:val="0"/>
        <w:jc w:val="both"/>
        <w:rPr>
          <w:rFonts w:asciiTheme="majorBidi" w:hAnsiTheme="majorBidi" w:cstheme="majorBidi"/>
          <w:sz w:val="24"/>
          <w:szCs w:val="24"/>
        </w:rPr>
      </w:pPr>
      <w:r w:rsidRPr="003D5F33">
        <w:rPr>
          <w:rFonts w:asciiTheme="majorBidi" w:hAnsiTheme="majorBidi" w:cstheme="majorBidi"/>
          <w:sz w:val="24"/>
          <w:szCs w:val="24"/>
        </w:rPr>
        <w:t xml:space="preserve">Faktor </w:t>
      </w:r>
      <w:proofErr w:type="gramStart"/>
      <w:r w:rsidRPr="003D5F33">
        <w:rPr>
          <w:rFonts w:asciiTheme="majorBidi" w:hAnsiTheme="majorBidi" w:cstheme="majorBidi"/>
          <w:sz w:val="24"/>
          <w:szCs w:val="24"/>
        </w:rPr>
        <w:t>Psikologis ,</w:t>
      </w:r>
      <w:proofErr w:type="gramEnd"/>
      <w:r w:rsidRPr="003D5F33">
        <w:rPr>
          <w:rFonts w:asciiTheme="majorBidi" w:hAnsiTheme="majorBidi" w:cstheme="majorBidi"/>
          <w:sz w:val="24"/>
          <w:szCs w:val="24"/>
        </w:rPr>
        <w:t xml:space="preserve"> ada beberapa alasan psikologis yang menyebabkan seseorang merokok, yaitu demi   relaksasi   atau   ketenangan,   serta   mengurangi   kecemasan   atau ketegangan. Pada kebanyakan perokok, ikatan psikologis dengan rokok dikarenakan adanya kebutuhan untuk </w:t>
      </w:r>
      <w:r w:rsidRPr="003D5F33">
        <w:rPr>
          <w:rFonts w:asciiTheme="majorBidi" w:hAnsiTheme="majorBidi" w:cstheme="majorBidi"/>
          <w:sz w:val="24"/>
          <w:szCs w:val="24"/>
        </w:rPr>
        <w:lastRenderedPageBreak/>
        <w:t xml:space="preserve">mengatasi diri sendiri secara mudah dan efektif. Rokok dibutuhkan sebagai alat keseimbangan. </w:t>
      </w:r>
      <w:r w:rsidRPr="003D5F33">
        <w:rPr>
          <w:rStyle w:val="FootnoteReference"/>
          <w:rFonts w:asciiTheme="majorBidi" w:hAnsiTheme="majorBidi" w:cstheme="majorBidi"/>
          <w:sz w:val="24"/>
          <w:szCs w:val="24"/>
        </w:rPr>
        <w:footnoteReference w:id="16"/>
      </w:r>
    </w:p>
    <w:p w:rsidR="005517F1" w:rsidRDefault="00470039" w:rsidP="005D5E07">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Dari berbagai fa</w:t>
      </w:r>
      <w:r>
        <w:rPr>
          <w:rFonts w:ascii="Times New Roman" w:hAnsi="Times New Roman" w:cs="Times New Roman"/>
          <w:sz w:val="24"/>
          <w:szCs w:val="24"/>
          <w:lang w:val="id-ID"/>
        </w:rPr>
        <w:t>k</w:t>
      </w:r>
      <w:r w:rsidR="00D04756">
        <w:rPr>
          <w:rFonts w:ascii="Times New Roman" w:hAnsi="Times New Roman" w:cs="Times New Roman"/>
          <w:sz w:val="24"/>
          <w:szCs w:val="24"/>
        </w:rPr>
        <w:t>tor penyebab peserta didik merokok diatas secara garis besar dapat di</w:t>
      </w:r>
      <w:r w:rsidR="00B52931">
        <w:rPr>
          <w:rFonts w:ascii="Times New Roman" w:hAnsi="Times New Roman" w:cs="Times New Roman"/>
          <w:sz w:val="24"/>
          <w:szCs w:val="24"/>
        </w:rPr>
        <w:t>kelompokan menjadi dua yaitu faktor internal dan fak</w:t>
      </w:r>
      <w:r w:rsidR="00D04756">
        <w:rPr>
          <w:rFonts w:ascii="Times New Roman" w:hAnsi="Times New Roman" w:cs="Times New Roman"/>
          <w:sz w:val="24"/>
          <w:szCs w:val="24"/>
        </w:rPr>
        <w:t>tor eksternal</w:t>
      </w:r>
      <w:r w:rsidR="00B52931">
        <w:rPr>
          <w:rFonts w:ascii="Times New Roman" w:hAnsi="Times New Roman" w:cs="Times New Roman"/>
          <w:sz w:val="24"/>
          <w:szCs w:val="24"/>
        </w:rPr>
        <w:t>.</w:t>
      </w:r>
      <w:proofErr w:type="gramEnd"/>
      <w:r w:rsidR="00B52931">
        <w:rPr>
          <w:rFonts w:ascii="Times New Roman" w:hAnsi="Times New Roman" w:cs="Times New Roman"/>
          <w:sz w:val="24"/>
          <w:szCs w:val="24"/>
        </w:rPr>
        <w:t xml:space="preserve"> Faktor </w:t>
      </w:r>
      <w:proofErr w:type="gramStart"/>
      <w:r w:rsidR="00B52931">
        <w:rPr>
          <w:rFonts w:ascii="Times New Roman" w:hAnsi="Times New Roman" w:cs="Times New Roman"/>
          <w:sz w:val="24"/>
          <w:szCs w:val="24"/>
        </w:rPr>
        <w:t>internal  merupakan</w:t>
      </w:r>
      <w:proofErr w:type="gramEnd"/>
      <w:r w:rsidR="00B52931">
        <w:rPr>
          <w:rFonts w:ascii="Times New Roman" w:hAnsi="Times New Roman" w:cs="Times New Roman"/>
          <w:sz w:val="24"/>
          <w:szCs w:val="24"/>
        </w:rPr>
        <w:t xml:space="preserve"> fak</w:t>
      </w:r>
      <w:r w:rsidR="00D04756">
        <w:rPr>
          <w:rFonts w:ascii="Times New Roman" w:hAnsi="Times New Roman" w:cs="Times New Roman"/>
          <w:sz w:val="24"/>
          <w:szCs w:val="24"/>
        </w:rPr>
        <w:t>tor yang muncul dari d</w:t>
      </w:r>
      <w:r>
        <w:rPr>
          <w:rFonts w:ascii="Times New Roman" w:hAnsi="Times New Roman" w:cs="Times New Roman"/>
          <w:sz w:val="24"/>
          <w:szCs w:val="24"/>
        </w:rPr>
        <w:t>alam diri individu.Sedangkan fa</w:t>
      </w:r>
      <w:r>
        <w:rPr>
          <w:rFonts w:ascii="Times New Roman" w:hAnsi="Times New Roman" w:cs="Times New Roman"/>
          <w:sz w:val="24"/>
          <w:szCs w:val="24"/>
          <w:lang w:val="id-ID"/>
        </w:rPr>
        <w:t>k</w:t>
      </w:r>
      <w:r w:rsidR="00D04756">
        <w:rPr>
          <w:rFonts w:ascii="Times New Roman" w:hAnsi="Times New Roman" w:cs="Times New Roman"/>
          <w:sz w:val="24"/>
          <w:szCs w:val="24"/>
        </w:rPr>
        <w:t>tor eksternal merupakan factor yang dating dari luar individu</w:t>
      </w:r>
      <w:r w:rsidR="004615B0">
        <w:rPr>
          <w:rFonts w:ascii="Times New Roman" w:hAnsi="Times New Roman" w:cs="Times New Roman"/>
          <w:sz w:val="24"/>
          <w:szCs w:val="24"/>
        </w:rPr>
        <w:t>.</w:t>
      </w:r>
    </w:p>
    <w:p w:rsidR="004615B0" w:rsidRPr="00F35C74" w:rsidRDefault="004615B0" w:rsidP="005D5E07">
      <w:pPr>
        <w:pStyle w:val="ListParagraph"/>
        <w:numPr>
          <w:ilvl w:val="0"/>
          <w:numId w:val="25"/>
        </w:numPr>
        <w:tabs>
          <w:tab w:val="left" w:pos="357"/>
        </w:tabs>
        <w:spacing w:after="0" w:line="480" w:lineRule="auto"/>
        <w:ind w:left="717"/>
        <w:jc w:val="both"/>
        <w:rPr>
          <w:rFonts w:asciiTheme="majorBidi" w:hAnsiTheme="majorBidi" w:cstheme="majorBidi"/>
          <w:b/>
          <w:bCs/>
          <w:sz w:val="24"/>
          <w:szCs w:val="24"/>
        </w:rPr>
      </w:pPr>
      <w:r w:rsidRPr="00F35C74">
        <w:rPr>
          <w:rFonts w:asciiTheme="majorBidi" w:hAnsiTheme="majorBidi" w:cstheme="majorBidi"/>
          <w:b/>
          <w:bCs/>
          <w:sz w:val="24"/>
          <w:szCs w:val="24"/>
        </w:rPr>
        <w:t>Jenis-Jenis Perokok Secara umum</w:t>
      </w:r>
    </w:p>
    <w:p w:rsidR="004615B0" w:rsidRPr="003D5F33" w:rsidRDefault="004615B0" w:rsidP="005D5E07">
      <w:pPr>
        <w:spacing w:after="0" w:line="480" w:lineRule="auto"/>
        <w:ind w:firstLine="720"/>
        <w:jc w:val="both"/>
        <w:rPr>
          <w:rFonts w:asciiTheme="majorBidi" w:hAnsiTheme="majorBidi" w:cstheme="majorBidi"/>
          <w:sz w:val="24"/>
          <w:szCs w:val="24"/>
        </w:rPr>
      </w:pPr>
      <w:r w:rsidRPr="003D5F33">
        <w:rPr>
          <w:rFonts w:asciiTheme="majorBidi" w:hAnsiTheme="majorBidi" w:cstheme="majorBidi"/>
          <w:sz w:val="24"/>
          <w:szCs w:val="24"/>
        </w:rPr>
        <w:t>Tipe perokok diba</w:t>
      </w:r>
      <w:r w:rsidR="00470039">
        <w:rPr>
          <w:rFonts w:asciiTheme="majorBidi" w:hAnsiTheme="majorBidi" w:cstheme="majorBidi"/>
          <w:sz w:val="24"/>
          <w:szCs w:val="24"/>
        </w:rPr>
        <w:t xml:space="preserve">gi menjadi dua, yaitu </w:t>
      </w:r>
      <w:proofErr w:type="gramStart"/>
      <w:r w:rsidR="00470039">
        <w:rPr>
          <w:rFonts w:asciiTheme="majorBidi" w:hAnsiTheme="majorBidi" w:cstheme="majorBidi"/>
          <w:sz w:val="24"/>
          <w:szCs w:val="24"/>
        </w:rPr>
        <w:t xml:space="preserve">perokok  </w:t>
      </w:r>
      <w:r w:rsidR="00470039">
        <w:rPr>
          <w:rFonts w:asciiTheme="majorBidi" w:hAnsiTheme="majorBidi" w:cstheme="majorBidi"/>
          <w:sz w:val="24"/>
          <w:szCs w:val="24"/>
          <w:lang w:val="id-ID"/>
        </w:rPr>
        <w:t>a</w:t>
      </w:r>
      <w:r w:rsidRPr="003D5F33">
        <w:rPr>
          <w:rFonts w:asciiTheme="majorBidi" w:hAnsiTheme="majorBidi" w:cstheme="majorBidi"/>
          <w:sz w:val="24"/>
          <w:szCs w:val="24"/>
        </w:rPr>
        <w:t>ktif</w:t>
      </w:r>
      <w:proofErr w:type="gramEnd"/>
      <w:r w:rsidRPr="003D5F33">
        <w:rPr>
          <w:rFonts w:asciiTheme="majorBidi" w:hAnsiTheme="majorBidi" w:cstheme="majorBidi"/>
          <w:sz w:val="24"/>
          <w:szCs w:val="24"/>
        </w:rPr>
        <w:t xml:space="preserve"> dan perokok pasif, adapun penjelasannya sebagai berikut:</w:t>
      </w:r>
    </w:p>
    <w:p w:rsidR="004615B0" w:rsidRPr="003D5F33" w:rsidRDefault="004615B0" w:rsidP="005D5E07">
      <w:pPr>
        <w:pStyle w:val="ListParagraph"/>
        <w:numPr>
          <w:ilvl w:val="0"/>
          <w:numId w:val="16"/>
        </w:numPr>
        <w:spacing w:after="0" w:line="480" w:lineRule="auto"/>
        <w:contextualSpacing w:val="0"/>
        <w:jc w:val="both"/>
        <w:rPr>
          <w:rFonts w:asciiTheme="majorBidi" w:hAnsiTheme="majorBidi" w:cstheme="majorBidi"/>
          <w:sz w:val="24"/>
          <w:szCs w:val="24"/>
        </w:rPr>
      </w:pPr>
      <w:r w:rsidRPr="003D5F33">
        <w:rPr>
          <w:rFonts w:asciiTheme="majorBidi" w:hAnsiTheme="majorBidi" w:cstheme="majorBidi"/>
          <w:sz w:val="24"/>
          <w:szCs w:val="24"/>
        </w:rPr>
        <w:t xml:space="preserve">Perokok Aktif </w:t>
      </w:r>
    </w:p>
    <w:p w:rsidR="004615B0" w:rsidRPr="003D5F33" w:rsidRDefault="004615B0" w:rsidP="005D5E07">
      <w:pPr>
        <w:pStyle w:val="ListParagraph"/>
        <w:spacing w:after="0" w:line="480" w:lineRule="auto"/>
        <w:ind w:left="1080"/>
        <w:contextualSpacing w:val="0"/>
        <w:jc w:val="both"/>
        <w:rPr>
          <w:rFonts w:asciiTheme="majorBidi" w:hAnsiTheme="majorBidi" w:cstheme="majorBidi"/>
          <w:sz w:val="24"/>
          <w:szCs w:val="24"/>
        </w:rPr>
      </w:pPr>
      <w:r w:rsidRPr="003D5F33">
        <w:rPr>
          <w:rFonts w:asciiTheme="majorBidi" w:hAnsiTheme="majorBidi" w:cstheme="majorBidi"/>
          <w:sz w:val="24"/>
          <w:szCs w:val="24"/>
        </w:rPr>
        <w:t xml:space="preserve">Perokok aktif adalah seseorang yang benar-benar memiliki kebiasaan merokok. Merokok sudah menjadi bagian hidupnya, sehingga rasanya tidak enak bila sehari saja tidak merokok. Oleh karena itu, ia akan melakukan apapun demi mendapatkan rokok, kemudian merokok. </w:t>
      </w:r>
    </w:p>
    <w:p w:rsidR="004615B0" w:rsidRDefault="004615B0" w:rsidP="005D5E07">
      <w:pPr>
        <w:pStyle w:val="ListParagraph"/>
        <w:numPr>
          <w:ilvl w:val="0"/>
          <w:numId w:val="16"/>
        </w:numPr>
        <w:spacing w:after="0" w:line="480" w:lineRule="auto"/>
        <w:contextualSpacing w:val="0"/>
        <w:jc w:val="both"/>
        <w:rPr>
          <w:rFonts w:asciiTheme="majorBidi" w:hAnsiTheme="majorBidi" w:cstheme="majorBidi"/>
          <w:sz w:val="24"/>
          <w:szCs w:val="24"/>
        </w:rPr>
      </w:pPr>
      <w:r w:rsidRPr="003D5F33">
        <w:rPr>
          <w:rFonts w:asciiTheme="majorBidi" w:hAnsiTheme="majorBidi" w:cstheme="majorBidi"/>
          <w:sz w:val="24"/>
          <w:szCs w:val="24"/>
        </w:rPr>
        <w:t xml:space="preserve">Perokok </w:t>
      </w:r>
      <w:proofErr w:type="gramStart"/>
      <w:r w:rsidRPr="003D5F33">
        <w:rPr>
          <w:rFonts w:asciiTheme="majorBidi" w:hAnsiTheme="majorBidi" w:cstheme="majorBidi"/>
          <w:sz w:val="24"/>
          <w:szCs w:val="24"/>
        </w:rPr>
        <w:t>Pasif  adalah</w:t>
      </w:r>
      <w:proofErr w:type="gramEnd"/>
      <w:r w:rsidRPr="003D5F33">
        <w:rPr>
          <w:rFonts w:asciiTheme="majorBidi" w:hAnsiTheme="majorBidi" w:cstheme="majorBidi"/>
          <w:sz w:val="24"/>
          <w:szCs w:val="24"/>
        </w:rPr>
        <w:t xml:space="preserve"> seseorang yang memiliki kebiasaan merokok,namun bukan merupakan pecandu atau ketergantungan. </w:t>
      </w:r>
      <w:proofErr w:type="gramStart"/>
      <w:r w:rsidRPr="003D5F33">
        <w:rPr>
          <w:rFonts w:asciiTheme="majorBidi" w:hAnsiTheme="majorBidi" w:cstheme="majorBidi"/>
          <w:sz w:val="24"/>
          <w:szCs w:val="24"/>
        </w:rPr>
        <w:t>Perokok  pasif</w:t>
      </w:r>
      <w:proofErr w:type="gramEnd"/>
      <w:r w:rsidRPr="003D5F33">
        <w:rPr>
          <w:rFonts w:asciiTheme="majorBidi" w:hAnsiTheme="majorBidi" w:cstheme="majorBidi"/>
          <w:sz w:val="24"/>
          <w:szCs w:val="24"/>
        </w:rPr>
        <w:t xml:space="preserve">  memiliki  resiko  yang  sama  dengan perokok aktif dalam hal terkena penyakit yang disebabkan oleh rokok, seperti: serangan kanker, penyakit jantung dan pembuluh darah, serangan asma   bronkhiale,   mudah   lupa,   infeksi   hidung   dan   tenggorokan, meninggal pada usia muda, dan wanita hamil kemungkinan melahirkan bayi prematur.</w:t>
      </w:r>
    </w:p>
    <w:p w:rsidR="00F35C74" w:rsidRPr="003D5F33" w:rsidRDefault="00F35C74" w:rsidP="005D5E07">
      <w:pPr>
        <w:pStyle w:val="ListParagraph"/>
        <w:spacing w:after="0" w:line="480" w:lineRule="auto"/>
        <w:ind w:left="1080"/>
        <w:contextualSpacing w:val="0"/>
        <w:jc w:val="both"/>
        <w:rPr>
          <w:rFonts w:asciiTheme="majorBidi" w:hAnsiTheme="majorBidi" w:cstheme="majorBidi"/>
          <w:sz w:val="24"/>
          <w:szCs w:val="24"/>
        </w:rPr>
      </w:pPr>
    </w:p>
    <w:p w:rsidR="005517F1" w:rsidRDefault="004615B0" w:rsidP="005D5E07">
      <w:pPr>
        <w:spacing w:after="0" w:line="480" w:lineRule="auto"/>
        <w:ind w:firstLine="720"/>
        <w:jc w:val="both"/>
        <w:rPr>
          <w:rFonts w:asciiTheme="majorBidi" w:hAnsiTheme="majorBidi" w:cstheme="majorBidi"/>
          <w:sz w:val="24"/>
          <w:szCs w:val="24"/>
          <w:lang w:val="id-ID"/>
        </w:rPr>
      </w:pPr>
      <w:r w:rsidRPr="003D5F33">
        <w:rPr>
          <w:rFonts w:asciiTheme="majorBidi" w:hAnsiTheme="majorBidi" w:cstheme="majorBidi"/>
          <w:sz w:val="24"/>
          <w:szCs w:val="24"/>
        </w:rPr>
        <w:t xml:space="preserve">Sebenarnya yang paling berbahaya adalah perokok pasif sebab perokok pasif menghisap </w:t>
      </w:r>
      <w:proofErr w:type="gramStart"/>
      <w:r w:rsidRPr="003D5F33">
        <w:rPr>
          <w:rFonts w:asciiTheme="majorBidi" w:hAnsiTheme="majorBidi" w:cstheme="majorBidi"/>
          <w:sz w:val="24"/>
          <w:szCs w:val="24"/>
        </w:rPr>
        <w:t>asap</w:t>
      </w:r>
      <w:proofErr w:type="gramEnd"/>
      <w:r w:rsidRPr="003D5F33">
        <w:rPr>
          <w:rFonts w:asciiTheme="majorBidi" w:hAnsiTheme="majorBidi" w:cstheme="majorBidi"/>
          <w:sz w:val="24"/>
          <w:szCs w:val="24"/>
        </w:rPr>
        <w:t xml:space="preserve"> rokok yang paling banyak. Selain </w:t>
      </w:r>
      <w:proofErr w:type="gramStart"/>
      <w:r w:rsidRPr="003D5F33">
        <w:rPr>
          <w:rFonts w:asciiTheme="majorBidi" w:hAnsiTheme="majorBidi" w:cstheme="majorBidi"/>
          <w:sz w:val="24"/>
          <w:szCs w:val="24"/>
        </w:rPr>
        <w:t>berbahaya  rokok</w:t>
      </w:r>
      <w:proofErr w:type="gramEnd"/>
      <w:r w:rsidRPr="003D5F33">
        <w:rPr>
          <w:rFonts w:asciiTheme="majorBidi" w:hAnsiTheme="majorBidi" w:cstheme="majorBidi"/>
          <w:sz w:val="24"/>
          <w:szCs w:val="24"/>
        </w:rPr>
        <w:t xml:space="preserve">  juga biasa  mematikan  dan  akan  menimbulkan  kecanduan kepada pemakainya.</w:t>
      </w:r>
    </w:p>
    <w:p w:rsidR="00470039" w:rsidRPr="00470039" w:rsidRDefault="00470039" w:rsidP="005D5E07">
      <w:pPr>
        <w:spacing w:after="0" w:line="480" w:lineRule="auto"/>
        <w:jc w:val="both"/>
        <w:rPr>
          <w:rFonts w:asciiTheme="majorBidi" w:hAnsiTheme="majorBidi" w:cstheme="majorBidi"/>
          <w:sz w:val="24"/>
          <w:szCs w:val="24"/>
          <w:lang w:val="id-ID"/>
        </w:rPr>
      </w:pPr>
    </w:p>
    <w:p w:rsidR="004615B0" w:rsidRPr="004615B0" w:rsidRDefault="004615B0" w:rsidP="005D5E07">
      <w:pPr>
        <w:pStyle w:val="ListParagraph"/>
        <w:numPr>
          <w:ilvl w:val="0"/>
          <w:numId w:val="17"/>
        </w:numPr>
        <w:spacing w:after="0" w:line="480" w:lineRule="auto"/>
        <w:contextualSpacing w:val="0"/>
        <w:jc w:val="both"/>
        <w:rPr>
          <w:rFonts w:asciiTheme="majorBidi" w:hAnsiTheme="majorBidi" w:cstheme="majorBidi"/>
          <w:b/>
          <w:bCs/>
          <w:sz w:val="24"/>
          <w:szCs w:val="24"/>
        </w:rPr>
      </w:pPr>
      <w:r w:rsidRPr="004615B0">
        <w:rPr>
          <w:rFonts w:asciiTheme="majorBidi" w:hAnsiTheme="majorBidi" w:cstheme="majorBidi"/>
          <w:b/>
          <w:bCs/>
          <w:sz w:val="24"/>
          <w:szCs w:val="24"/>
        </w:rPr>
        <w:t>Dampak  Merokok</w:t>
      </w:r>
    </w:p>
    <w:p w:rsidR="004615B0" w:rsidRDefault="004615B0" w:rsidP="005D5E07">
      <w:pPr>
        <w:spacing w:after="0" w:line="480" w:lineRule="auto"/>
        <w:ind w:firstLine="720"/>
        <w:jc w:val="both"/>
        <w:rPr>
          <w:rFonts w:asciiTheme="majorBidi" w:hAnsiTheme="majorBidi" w:cstheme="majorBidi"/>
          <w:sz w:val="24"/>
          <w:szCs w:val="24"/>
        </w:rPr>
      </w:pPr>
      <w:r w:rsidRPr="004615B0">
        <w:rPr>
          <w:rFonts w:asciiTheme="majorBidi" w:hAnsiTheme="majorBidi" w:cstheme="majorBidi"/>
          <w:sz w:val="24"/>
          <w:szCs w:val="24"/>
        </w:rPr>
        <w:t xml:space="preserve">Bahaya merokok terhadap kesehatan tubuh telah diteliti dan dibuktikan oleh </w:t>
      </w:r>
      <w:proofErr w:type="gramStart"/>
      <w:r w:rsidRPr="004615B0">
        <w:rPr>
          <w:rFonts w:asciiTheme="majorBidi" w:hAnsiTheme="majorBidi" w:cstheme="majorBidi"/>
          <w:sz w:val="24"/>
          <w:szCs w:val="24"/>
        </w:rPr>
        <w:t>banyak  orang</w:t>
      </w:r>
      <w:proofErr w:type="gramEnd"/>
      <w:r w:rsidRPr="004615B0">
        <w:rPr>
          <w:rFonts w:asciiTheme="majorBidi" w:hAnsiTheme="majorBidi" w:cstheme="majorBidi"/>
          <w:sz w:val="24"/>
          <w:szCs w:val="24"/>
        </w:rPr>
        <w:t xml:space="preserve">.  Efek-efek   </w:t>
      </w:r>
      <w:proofErr w:type="gramStart"/>
      <w:r w:rsidRPr="004615B0">
        <w:rPr>
          <w:rFonts w:asciiTheme="majorBidi" w:hAnsiTheme="majorBidi" w:cstheme="majorBidi"/>
          <w:sz w:val="24"/>
          <w:szCs w:val="24"/>
        </w:rPr>
        <w:t>yang  merugikan</w:t>
      </w:r>
      <w:proofErr w:type="gramEnd"/>
      <w:r w:rsidRPr="004615B0">
        <w:rPr>
          <w:rFonts w:asciiTheme="majorBidi" w:hAnsiTheme="majorBidi" w:cstheme="majorBidi"/>
          <w:sz w:val="24"/>
          <w:szCs w:val="24"/>
        </w:rPr>
        <w:t xml:space="preserve">  akibat  merokok  pun  sudah diketahui dengan jelas. Banyak penelitian membuktikan bahwa kebiasaan merokok meningkatkan resiko timbulnya berbagai penyakit, seperti penyakit kanker,  paru-paru,  jantung  koroner,  impotensi,  stroke,  merusak  otak  dan indra, mengancam kehamilan, merontokkan rambut, katarak, keriput, meusak pendengaran, merusak gigi, emfisema, osteoporosis, tukak lambung, kanker rahim dan keguguran, kelainan sperma, penyakit burger, dan gangguan psikologi.</w:t>
      </w:r>
      <w:r w:rsidRPr="003D5F33">
        <w:rPr>
          <w:rStyle w:val="FootnoteReference"/>
          <w:rFonts w:asciiTheme="majorBidi" w:hAnsiTheme="majorBidi" w:cstheme="majorBidi"/>
          <w:sz w:val="24"/>
          <w:szCs w:val="24"/>
        </w:rPr>
        <w:footnoteReference w:id="17"/>
      </w:r>
    </w:p>
    <w:p w:rsidR="004615B0" w:rsidRDefault="004615B0" w:rsidP="005D5E07">
      <w:pPr>
        <w:spacing w:after="0" w:line="480" w:lineRule="auto"/>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Jadi dapat disimpulkan bahwa prilaku merokok selain berdampak pada diri sendiri juga berdampak pada lingkungan masyarakat.</w:t>
      </w:r>
      <w:proofErr w:type="gramEnd"/>
    </w:p>
    <w:p w:rsidR="00470039" w:rsidRDefault="00470039" w:rsidP="005D5E07">
      <w:pPr>
        <w:spacing w:after="0" w:line="480" w:lineRule="auto"/>
        <w:ind w:firstLine="720"/>
        <w:jc w:val="both"/>
        <w:rPr>
          <w:rFonts w:asciiTheme="majorBidi" w:hAnsiTheme="majorBidi" w:cstheme="majorBidi"/>
          <w:sz w:val="24"/>
          <w:szCs w:val="24"/>
          <w:lang w:val="id-ID"/>
        </w:rPr>
      </w:pPr>
    </w:p>
    <w:p w:rsidR="00470039" w:rsidRDefault="00470039" w:rsidP="005D5E07">
      <w:pPr>
        <w:spacing w:after="0" w:line="480" w:lineRule="auto"/>
        <w:ind w:firstLine="720"/>
        <w:jc w:val="both"/>
        <w:rPr>
          <w:rFonts w:asciiTheme="majorBidi" w:hAnsiTheme="majorBidi" w:cstheme="majorBidi"/>
          <w:sz w:val="24"/>
          <w:szCs w:val="24"/>
          <w:lang w:val="id-ID"/>
        </w:rPr>
      </w:pPr>
    </w:p>
    <w:p w:rsidR="00470039" w:rsidRPr="00470039" w:rsidRDefault="00470039" w:rsidP="005D5E07">
      <w:pPr>
        <w:spacing w:after="0" w:line="480" w:lineRule="auto"/>
        <w:ind w:firstLine="720"/>
        <w:jc w:val="both"/>
        <w:rPr>
          <w:rFonts w:asciiTheme="majorBidi" w:hAnsiTheme="majorBidi" w:cstheme="majorBidi"/>
          <w:sz w:val="24"/>
          <w:szCs w:val="24"/>
          <w:lang w:val="id-ID"/>
        </w:rPr>
      </w:pPr>
    </w:p>
    <w:p w:rsidR="00F35C74" w:rsidRDefault="00F35C74" w:rsidP="005D5E07">
      <w:pPr>
        <w:spacing w:after="0" w:line="480" w:lineRule="auto"/>
        <w:ind w:firstLine="720"/>
        <w:jc w:val="both"/>
        <w:rPr>
          <w:rFonts w:asciiTheme="majorBidi" w:hAnsiTheme="majorBidi" w:cstheme="majorBidi"/>
          <w:sz w:val="24"/>
          <w:szCs w:val="24"/>
          <w:lang w:val="id-ID"/>
        </w:rPr>
      </w:pPr>
    </w:p>
    <w:p w:rsidR="00806028" w:rsidRPr="00806028" w:rsidRDefault="00806028" w:rsidP="005D5E07">
      <w:pPr>
        <w:spacing w:after="0" w:line="480" w:lineRule="auto"/>
        <w:ind w:firstLine="720"/>
        <w:jc w:val="both"/>
        <w:rPr>
          <w:rFonts w:asciiTheme="majorBidi" w:hAnsiTheme="majorBidi" w:cstheme="majorBidi"/>
          <w:sz w:val="24"/>
          <w:szCs w:val="24"/>
          <w:lang w:val="id-ID"/>
        </w:rPr>
      </w:pPr>
    </w:p>
    <w:p w:rsidR="004615B0" w:rsidRPr="00F35C74" w:rsidRDefault="004615B0" w:rsidP="005D5E07">
      <w:pPr>
        <w:pStyle w:val="ListParagraph"/>
        <w:numPr>
          <w:ilvl w:val="0"/>
          <w:numId w:val="22"/>
        </w:numPr>
        <w:spacing w:after="0" w:line="480" w:lineRule="auto"/>
        <w:ind w:left="360"/>
        <w:jc w:val="both"/>
        <w:rPr>
          <w:rFonts w:asciiTheme="majorBidi" w:hAnsiTheme="majorBidi" w:cstheme="majorBidi"/>
          <w:b/>
          <w:sz w:val="24"/>
          <w:szCs w:val="24"/>
        </w:rPr>
      </w:pPr>
      <w:r w:rsidRPr="00F35C74">
        <w:rPr>
          <w:rFonts w:ascii="Times New Roman" w:hAnsi="Times New Roman" w:cs="Times New Roman"/>
          <w:b/>
          <w:sz w:val="24"/>
          <w:szCs w:val="24"/>
        </w:rPr>
        <w:lastRenderedPageBreak/>
        <w:t>Kajian Penelitian Relevan</w:t>
      </w:r>
    </w:p>
    <w:p w:rsidR="004615B0" w:rsidRDefault="004615B0" w:rsidP="005D5E0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Pemahasan ini yaitu berkaitan dengan pnelitian terdahulu yang berkaitan dengan judul yaitu konseling kelompok pendekatan teknik </w:t>
      </w:r>
      <w:r w:rsidRPr="003F405B">
        <w:rPr>
          <w:rFonts w:ascii="Times New Roman" w:hAnsi="Times New Roman" w:cs="Times New Roman"/>
          <w:i/>
          <w:sz w:val="24"/>
          <w:szCs w:val="24"/>
        </w:rPr>
        <w:t>rational emotive behavior therapy</w:t>
      </w:r>
      <w:r>
        <w:rPr>
          <w:rFonts w:ascii="Times New Roman" w:hAnsi="Times New Roman" w:cs="Times New Roman"/>
          <w:sz w:val="24"/>
          <w:szCs w:val="24"/>
        </w:rPr>
        <w:t xml:space="preserve"> untuk mengatasi prilaku meroko</w:t>
      </w:r>
      <w:r w:rsidR="006F68B7">
        <w:rPr>
          <w:rFonts w:ascii="Times New Roman" w:hAnsi="Times New Roman" w:cs="Times New Roman"/>
          <w:sz w:val="24"/>
          <w:szCs w:val="24"/>
        </w:rPr>
        <w:t>k pada peserta didik kelas IX MTs Al-Khairiyah Kaliawi.</w:t>
      </w:r>
    </w:p>
    <w:p w:rsidR="004615B0" w:rsidRPr="004615B0" w:rsidRDefault="004615B0" w:rsidP="005D5E07">
      <w:pPr>
        <w:pStyle w:val="ListParagraph"/>
        <w:numPr>
          <w:ilvl w:val="0"/>
          <w:numId w:val="18"/>
        </w:numPr>
        <w:spacing w:after="0" w:line="480" w:lineRule="auto"/>
        <w:contextualSpacing w:val="0"/>
        <w:jc w:val="both"/>
        <w:rPr>
          <w:rFonts w:ascii="Times New Roman" w:hAnsi="Times New Roman" w:cs="Times New Roman"/>
          <w:sz w:val="24"/>
          <w:szCs w:val="24"/>
        </w:rPr>
      </w:pPr>
      <w:proofErr w:type="gramStart"/>
      <w:r w:rsidRPr="004615B0">
        <w:rPr>
          <w:rFonts w:ascii="Times New Roman" w:hAnsi="Times New Roman" w:cs="Times New Roman"/>
          <w:sz w:val="24"/>
          <w:szCs w:val="24"/>
        </w:rPr>
        <w:t>Judul ”</w:t>
      </w:r>
      <w:proofErr w:type="gramEnd"/>
      <w:r w:rsidRPr="004615B0">
        <w:rPr>
          <w:rFonts w:ascii="Times New Roman" w:hAnsi="Times New Roman" w:cs="Times New Roman"/>
          <w:sz w:val="24"/>
          <w:szCs w:val="24"/>
        </w:rPr>
        <w:t xml:space="preserve"> Konseling Kelompok Pendekatan REBT Teknik Dalam Mengatasi Prilaku Merokok Pada Peserta Didik SMP N 9 Sungai Raya Kabupaten Kubu Raya” Penelitian ini dilakukan oleh Ayu Lestari. Hasil penelitian menunjukan bahwa konseling kelompok dengan menggunakan teknik REBT efektif dalam mengatasi prilaku merokok peserta didik.</w:t>
      </w:r>
      <w:r>
        <w:rPr>
          <w:rStyle w:val="FootnoteReference"/>
          <w:rFonts w:ascii="Times New Roman" w:hAnsi="Times New Roman" w:cs="Times New Roman"/>
          <w:sz w:val="24"/>
          <w:szCs w:val="24"/>
        </w:rPr>
        <w:footnoteReference w:id="18"/>
      </w:r>
    </w:p>
    <w:p w:rsidR="004615B0" w:rsidRDefault="004615B0" w:rsidP="005D5E07">
      <w:pPr>
        <w:pStyle w:val="ListParagraph"/>
        <w:numPr>
          <w:ilvl w:val="0"/>
          <w:numId w:val="18"/>
        </w:numPr>
        <w:spacing w:after="0" w:line="480" w:lineRule="auto"/>
        <w:ind w:left="709" w:hanging="283"/>
        <w:contextualSpacing w:val="0"/>
        <w:jc w:val="both"/>
        <w:rPr>
          <w:rFonts w:ascii="Times New Roman" w:hAnsi="Times New Roman" w:cs="Times New Roman"/>
          <w:sz w:val="24"/>
          <w:szCs w:val="24"/>
        </w:rPr>
      </w:pPr>
      <w:r w:rsidRPr="003F405B">
        <w:rPr>
          <w:rFonts w:ascii="Times New Roman" w:hAnsi="Times New Roman" w:cs="Times New Roman"/>
          <w:sz w:val="24"/>
          <w:szCs w:val="24"/>
        </w:rPr>
        <w:t xml:space="preserve">Judul Jurnal “Pendekatan Konseling Behavior Dengan Teknik </w:t>
      </w:r>
      <w:r w:rsidRPr="003F405B">
        <w:rPr>
          <w:rFonts w:ascii="Times New Roman" w:hAnsi="Times New Roman" w:cs="Times New Roman"/>
          <w:i/>
          <w:sz w:val="24"/>
          <w:szCs w:val="24"/>
        </w:rPr>
        <w:t>Self Control</w:t>
      </w:r>
      <w:r w:rsidRPr="003F405B">
        <w:rPr>
          <w:rFonts w:ascii="Times New Roman" w:hAnsi="Times New Roman" w:cs="Times New Roman"/>
          <w:sz w:val="24"/>
          <w:szCs w:val="24"/>
        </w:rPr>
        <w:t xml:space="preserve"> Untuk Megurangi Kebiasaan Merokok Pada Peserta Didik di SMA Negeri 13 Bandar lampung” , Penelitian ini dilakukan oleh Andi Tahir dan Deska Oktaviana. Hasil penelitian ini yaitu berdasarkan hasil dalam penelitian bahwa uji hipotesis dengan menggunakan uji wilcoxon dengan uji siknifikansi 5% diperoleh nilai p=</w:t>
      </w:r>
      <w:proofErr w:type="gramStart"/>
      <w:r w:rsidRPr="003F405B">
        <w:rPr>
          <w:rFonts w:ascii="Times New Roman" w:hAnsi="Times New Roman" w:cs="Times New Roman"/>
          <w:sz w:val="24"/>
          <w:szCs w:val="24"/>
        </w:rPr>
        <w:t>0,026 :p</w:t>
      </w:r>
      <w:proofErr w:type="gramEnd"/>
      <w:r w:rsidRPr="003F405B">
        <w:rPr>
          <w:rFonts w:ascii="Times New Roman" w:hAnsi="Times New Roman" w:cs="Times New Roman"/>
          <w:sz w:val="24"/>
          <w:szCs w:val="24"/>
        </w:rPr>
        <w:t xml:space="preserve">&lt;0,05. Maka dapat disimpulkan bahwa terdapat perbedaan signifikan antara kebiasaan merokok sebelum dan sesudah diberikan konseling behavior dengan teknik self </w:t>
      </w:r>
      <w:proofErr w:type="gramStart"/>
      <w:r w:rsidRPr="003F405B">
        <w:rPr>
          <w:rFonts w:ascii="Times New Roman" w:hAnsi="Times New Roman" w:cs="Times New Roman"/>
          <w:sz w:val="24"/>
          <w:szCs w:val="24"/>
        </w:rPr>
        <w:t>control .</w:t>
      </w:r>
      <w:proofErr w:type="gramEnd"/>
      <w:r>
        <w:rPr>
          <w:rStyle w:val="FootnoteReference"/>
          <w:rFonts w:ascii="Times New Roman" w:hAnsi="Times New Roman" w:cs="Times New Roman"/>
          <w:sz w:val="24"/>
          <w:szCs w:val="24"/>
        </w:rPr>
        <w:footnoteReference w:id="19"/>
      </w:r>
    </w:p>
    <w:p w:rsidR="004615B0" w:rsidRPr="003F405B" w:rsidRDefault="004615B0" w:rsidP="005D5E07">
      <w:pPr>
        <w:pStyle w:val="ListParagraph"/>
        <w:numPr>
          <w:ilvl w:val="0"/>
          <w:numId w:val="18"/>
        </w:numPr>
        <w:spacing w:after="0" w:line="480" w:lineRule="auto"/>
        <w:ind w:left="709" w:hanging="283"/>
        <w:contextualSpacing w:val="0"/>
        <w:jc w:val="both"/>
        <w:rPr>
          <w:rFonts w:ascii="Times New Roman" w:hAnsi="Times New Roman" w:cs="Times New Roman"/>
          <w:sz w:val="24"/>
          <w:szCs w:val="24"/>
        </w:rPr>
      </w:pPr>
      <w:r w:rsidRPr="003F405B">
        <w:rPr>
          <w:rFonts w:ascii="Times New Roman" w:hAnsi="Times New Roman" w:cs="Times New Roman"/>
          <w:sz w:val="24"/>
          <w:szCs w:val="24"/>
        </w:rPr>
        <w:lastRenderedPageBreak/>
        <w:t>Menurut hasil penelitian yang dilakukan oleh Esty Rokhyani” Konseling Kelompok Dengan Teknik REBT Dalam Membantu Siswa Menagtasi Kecemasan Mengahadapi Ujian”.Hasil penelitian menunjukan bahwa konseling kelompok teknik REBT dapat membant</w:t>
      </w:r>
      <w:r>
        <w:rPr>
          <w:rFonts w:ascii="Times New Roman" w:hAnsi="Times New Roman" w:cs="Times New Roman"/>
          <w:sz w:val="24"/>
          <w:szCs w:val="24"/>
        </w:rPr>
        <w:t>u</w:t>
      </w:r>
      <w:r w:rsidRPr="003F405B">
        <w:rPr>
          <w:rFonts w:ascii="Times New Roman" w:hAnsi="Times New Roman" w:cs="Times New Roman"/>
          <w:sz w:val="24"/>
          <w:szCs w:val="24"/>
        </w:rPr>
        <w:t xml:space="preserve"> mengurangi skor kecemasan menghadapi ujian secara signifikan.</w:t>
      </w:r>
      <w:r>
        <w:rPr>
          <w:rStyle w:val="FootnoteReference"/>
          <w:rFonts w:ascii="Times New Roman" w:hAnsi="Times New Roman" w:cs="Times New Roman"/>
          <w:sz w:val="24"/>
          <w:szCs w:val="24"/>
        </w:rPr>
        <w:footnoteReference w:id="20"/>
      </w:r>
    </w:p>
    <w:p w:rsidR="004615B0" w:rsidRPr="004615B0" w:rsidRDefault="004615B0" w:rsidP="00481710">
      <w:pPr>
        <w:spacing w:after="0" w:line="480" w:lineRule="auto"/>
        <w:jc w:val="both"/>
        <w:rPr>
          <w:rFonts w:asciiTheme="majorBidi" w:hAnsiTheme="majorBidi" w:cstheme="majorBidi"/>
          <w:sz w:val="24"/>
          <w:szCs w:val="24"/>
        </w:rPr>
      </w:pPr>
    </w:p>
    <w:sectPr w:rsidR="004615B0" w:rsidRPr="004615B0" w:rsidSect="00B009CD">
      <w:headerReference w:type="even" r:id="rId8"/>
      <w:headerReference w:type="default" r:id="rId9"/>
      <w:footerReference w:type="first" r:id="rId10"/>
      <w:pgSz w:w="12240" w:h="15840" w:code="1"/>
      <w:pgMar w:top="2268" w:right="1701" w:bottom="1701" w:left="2268"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7FE" w:rsidRDefault="00A567FE" w:rsidP="00470647">
      <w:pPr>
        <w:spacing w:after="0" w:line="240" w:lineRule="auto"/>
      </w:pPr>
      <w:r>
        <w:separator/>
      </w:r>
    </w:p>
  </w:endnote>
  <w:endnote w:type="continuationSeparator" w:id="0">
    <w:p w:rsidR="00A567FE" w:rsidRDefault="00A567FE" w:rsidP="00470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9CD" w:rsidRDefault="00491A03" w:rsidP="00491A03">
    <w:pPr>
      <w:pStyle w:val="Footer"/>
      <w:jc w:val="center"/>
    </w:pPr>
    <w:r>
      <w:t>12</w:t>
    </w:r>
  </w:p>
  <w:p w:rsidR="00B009CD" w:rsidRDefault="00B00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7FE" w:rsidRDefault="00A567FE" w:rsidP="00470647">
      <w:pPr>
        <w:spacing w:after="0" w:line="240" w:lineRule="auto"/>
      </w:pPr>
      <w:r>
        <w:separator/>
      </w:r>
    </w:p>
  </w:footnote>
  <w:footnote w:type="continuationSeparator" w:id="0">
    <w:p w:rsidR="00A567FE" w:rsidRDefault="00A567FE" w:rsidP="00470647">
      <w:pPr>
        <w:spacing w:after="0" w:line="240" w:lineRule="auto"/>
      </w:pPr>
      <w:r>
        <w:continuationSeparator/>
      </w:r>
    </w:p>
  </w:footnote>
  <w:footnote w:id="1">
    <w:p w:rsidR="00DD0025" w:rsidRPr="009B7DF0" w:rsidRDefault="00DD0025" w:rsidP="00E9477A">
      <w:pPr>
        <w:pStyle w:val="FootnoteText"/>
        <w:ind w:firstLine="720"/>
        <w:jc w:val="both"/>
      </w:pPr>
      <w:r w:rsidRPr="009B7DF0">
        <w:rPr>
          <w:rStyle w:val="FootnoteReference"/>
        </w:rPr>
        <w:footnoteRef/>
      </w:r>
      <w:r w:rsidRPr="009B7DF0">
        <w:rPr>
          <w:rFonts w:ascii="Times New Roman" w:hAnsi="Times New Roman" w:cs="Times New Roman"/>
        </w:rPr>
        <w:t>Prayitno dan Erman Amti,</w:t>
      </w:r>
      <w:r w:rsidRPr="009B7DF0">
        <w:rPr>
          <w:rFonts w:ascii="Times New Roman" w:hAnsi="Times New Roman" w:cs="Times New Roman"/>
          <w:i/>
        </w:rPr>
        <w:t>Dasar-dasar Bimbingan dan Konseling</w:t>
      </w:r>
      <w:r w:rsidRPr="009B7DF0">
        <w:rPr>
          <w:rFonts w:ascii="Times New Roman" w:hAnsi="Times New Roman" w:cs="Times New Roman"/>
        </w:rPr>
        <w:t>,</w:t>
      </w:r>
      <w:r w:rsidR="00E9477A" w:rsidRPr="009B7DF0">
        <w:rPr>
          <w:rFonts w:ascii="Times New Roman" w:hAnsi="Times New Roman" w:cs="Times New Roman"/>
        </w:rPr>
        <w:t>(</w:t>
      </w:r>
      <w:r w:rsidRPr="009B7DF0">
        <w:rPr>
          <w:rFonts w:ascii="Times New Roman" w:hAnsi="Times New Roman" w:cs="Times New Roman"/>
        </w:rPr>
        <w:t>Jakarta,</w:t>
      </w:r>
      <w:r w:rsidR="00E9477A" w:rsidRPr="009B7DF0">
        <w:rPr>
          <w:rFonts w:ascii="Times New Roman" w:hAnsi="Times New Roman" w:cs="Times New Roman"/>
        </w:rPr>
        <w:t xml:space="preserve">PT.Rineka Cipta, </w:t>
      </w:r>
      <w:r w:rsidRPr="009B7DF0">
        <w:rPr>
          <w:rFonts w:ascii="Times New Roman" w:hAnsi="Times New Roman" w:cs="Times New Roman"/>
        </w:rPr>
        <w:t>2008),h.94</w:t>
      </w:r>
    </w:p>
  </w:footnote>
  <w:footnote w:id="2">
    <w:p w:rsidR="00D72BCD" w:rsidRPr="009B7DF0" w:rsidRDefault="00D72BCD" w:rsidP="00E9477A">
      <w:pPr>
        <w:pStyle w:val="FootnoteText"/>
        <w:ind w:firstLine="720"/>
        <w:jc w:val="both"/>
        <w:rPr>
          <w:rFonts w:ascii="Times New Roman" w:hAnsi="Times New Roman" w:cs="Times New Roman"/>
        </w:rPr>
      </w:pPr>
      <w:r w:rsidRPr="009B7DF0">
        <w:rPr>
          <w:rStyle w:val="FootnoteReference"/>
          <w:rFonts w:ascii="Times New Roman" w:hAnsi="Times New Roman" w:cs="Times New Roman"/>
        </w:rPr>
        <w:footnoteRef/>
      </w:r>
      <w:r w:rsidR="00A661BC" w:rsidRPr="009B7DF0">
        <w:rPr>
          <w:rFonts w:ascii="Times New Roman" w:hAnsi="Times New Roman" w:cs="Times New Roman"/>
          <w:i/>
        </w:rPr>
        <w:t>Ibid</w:t>
      </w:r>
      <w:r w:rsidR="00A661BC" w:rsidRPr="009B7DF0">
        <w:rPr>
          <w:rFonts w:ascii="Times New Roman" w:hAnsi="Times New Roman" w:cs="Times New Roman"/>
        </w:rPr>
        <w:t>,h.105-106</w:t>
      </w:r>
    </w:p>
  </w:footnote>
  <w:footnote w:id="3">
    <w:p w:rsidR="0078462F" w:rsidRPr="009B7DF0" w:rsidRDefault="0078462F" w:rsidP="00E9477A">
      <w:pPr>
        <w:pStyle w:val="FootnoteText"/>
        <w:ind w:firstLine="720"/>
        <w:jc w:val="both"/>
        <w:rPr>
          <w:rFonts w:ascii="Times New Roman" w:hAnsi="Times New Roman" w:cs="Times New Roman"/>
        </w:rPr>
      </w:pPr>
      <w:r w:rsidRPr="009B7DF0">
        <w:rPr>
          <w:rStyle w:val="FootnoteReference"/>
          <w:rFonts w:ascii="Times New Roman" w:hAnsi="Times New Roman" w:cs="Times New Roman"/>
        </w:rPr>
        <w:footnoteRef/>
      </w:r>
      <w:r w:rsidRPr="009B7DF0">
        <w:rPr>
          <w:rFonts w:ascii="Times New Roman" w:hAnsi="Times New Roman" w:cs="Times New Roman"/>
        </w:rPr>
        <w:t xml:space="preserve"> M.Edi Kurnanto,</w:t>
      </w:r>
      <w:r w:rsidRPr="009B7DF0">
        <w:rPr>
          <w:rFonts w:ascii="Times New Roman" w:hAnsi="Times New Roman" w:cs="Times New Roman"/>
          <w:i/>
        </w:rPr>
        <w:t>Konseling Kelompok,</w:t>
      </w:r>
      <w:r w:rsidRPr="009B7DF0">
        <w:rPr>
          <w:rFonts w:ascii="Times New Roman" w:hAnsi="Times New Roman" w:cs="Times New Roman"/>
        </w:rPr>
        <w:t>(Bandung:Alfabeta 2014),h.7</w:t>
      </w:r>
    </w:p>
  </w:footnote>
  <w:footnote w:id="4">
    <w:p w:rsidR="00182701" w:rsidRPr="009B7DF0" w:rsidRDefault="00182701" w:rsidP="00E9477A">
      <w:pPr>
        <w:pStyle w:val="FootnoteText"/>
        <w:ind w:firstLine="720"/>
        <w:jc w:val="both"/>
        <w:rPr>
          <w:rFonts w:ascii="Times New Roman" w:hAnsi="Times New Roman" w:cs="Times New Roman"/>
        </w:rPr>
      </w:pPr>
      <w:r w:rsidRPr="009B7DF0">
        <w:rPr>
          <w:rStyle w:val="FootnoteReference"/>
          <w:rFonts w:ascii="Times New Roman" w:hAnsi="Times New Roman" w:cs="Times New Roman"/>
          <w:i/>
        </w:rPr>
        <w:footnoteRef/>
      </w:r>
      <w:r w:rsidRPr="009B7DF0">
        <w:rPr>
          <w:rFonts w:ascii="Times New Roman" w:hAnsi="Times New Roman" w:cs="Times New Roman"/>
          <w:i/>
        </w:rPr>
        <w:t xml:space="preserve"> Ibid</w:t>
      </w:r>
      <w:r w:rsidRPr="009B7DF0">
        <w:rPr>
          <w:rFonts w:ascii="Times New Roman" w:hAnsi="Times New Roman" w:cs="Times New Roman"/>
        </w:rPr>
        <w:t>,h.9</w:t>
      </w:r>
    </w:p>
  </w:footnote>
  <w:footnote w:id="5">
    <w:p w:rsidR="00673B0C" w:rsidRPr="009B7DF0" w:rsidRDefault="00673B0C" w:rsidP="00E9477A">
      <w:pPr>
        <w:pStyle w:val="FootnoteText"/>
        <w:ind w:firstLine="720"/>
        <w:jc w:val="both"/>
        <w:rPr>
          <w:rFonts w:ascii="Times New Roman" w:hAnsi="Times New Roman" w:cs="Times New Roman"/>
        </w:rPr>
      </w:pPr>
      <w:r w:rsidRPr="009B7DF0">
        <w:rPr>
          <w:rStyle w:val="FootnoteReference"/>
          <w:rFonts w:ascii="Times New Roman" w:hAnsi="Times New Roman" w:cs="Times New Roman"/>
        </w:rPr>
        <w:footnoteRef/>
      </w:r>
      <w:r w:rsidRPr="009B7DF0">
        <w:rPr>
          <w:rFonts w:ascii="Times New Roman" w:hAnsi="Times New Roman" w:cs="Times New Roman"/>
          <w:i/>
        </w:rPr>
        <w:t>Loc.Cit</w:t>
      </w:r>
      <w:r w:rsidRPr="009B7DF0">
        <w:rPr>
          <w:rFonts w:ascii="Times New Roman" w:hAnsi="Times New Roman" w:cs="Times New Roman"/>
        </w:rPr>
        <w:t>,h.128-129</w:t>
      </w:r>
    </w:p>
  </w:footnote>
  <w:footnote w:id="6">
    <w:p w:rsidR="00131735" w:rsidRPr="009B7DF0" w:rsidRDefault="00131735" w:rsidP="00E9477A">
      <w:pPr>
        <w:pStyle w:val="FootnoteText"/>
        <w:ind w:firstLine="720"/>
        <w:jc w:val="both"/>
        <w:rPr>
          <w:rFonts w:ascii="Times New Roman" w:hAnsi="Times New Roman" w:cs="Times New Roman"/>
        </w:rPr>
      </w:pPr>
      <w:r w:rsidRPr="009B7DF0">
        <w:rPr>
          <w:rStyle w:val="FootnoteReference"/>
          <w:rFonts w:ascii="Times New Roman" w:hAnsi="Times New Roman" w:cs="Times New Roman"/>
        </w:rPr>
        <w:footnoteRef/>
      </w:r>
      <w:r w:rsidRPr="009B7DF0">
        <w:rPr>
          <w:rFonts w:ascii="Times New Roman" w:hAnsi="Times New Roman" w:cs="Times New Roman"/>
        </w:rPr>
        <w:t>Prayitno dan Erman Amti,</w:t>
      </w:r>
      <w:r w:rsidRPr="009B7DF0">
        <w:rPr>
          <w:rFonts w:ascii="Times New Roman" w:hAnsi="Times New Roman" w:cs="Times New Roman"/>
          <w:i/>
        </w:rPr>
        <w:t>Dasar-dasar Bimbingan dan Konseling</w:t>
      </w:r>
      <w:r w:rsidRPr="009B7DF0">
        <w:rPr>
          <w:rFonts w:ascii="Times New Roman" w:hAnsi="Times New Roman" w:cs="Times New Roman"/>
        </w:rPr>
        <w:t>,</w:t>
      </w:r>
      <w:r w:rsidR="00E9477A" w:rsidRPr="009B7DF0">
        <w:rPr>
          <w:rFonts w:ascii="Times New Roman" w:hAnsi="Times New Roman" w:cs="Times New Roman"/>
        </w:rPr>
        <w:t>(</w:t>
      </w:r>
      <w:r w:rsidRPr="009B7DF0">
        <w:rPr>
          <w:rFonts w:ascii="Times New Roman" w:hAnsi="Times New Roman" w:cs="Times New Roman"/>
        </w:rPr>
        <w:t>Jakarta,</w:t>
      </w:r>
      <w:r w:rsidR="00E9477A" w:rsidRPr="009B7DF0">
        <w:rPr>
          <w:rFonts w:ascii="Times New Roman" w:hAnsi="Times New Roman" w:cs="Times New Roman"/>
        </w:rPr>
        <w:t xml:space="preserve"> PT.Rineka Cipta,</w:t>
      </w:r>
      <w:r w:rsidRPr="009B7DF0">
        <w:rPr>
          <w:rFonts w:ascii="Times New Roman" w:hAnsi="Times New Roman" w:cs="Times New Roman"/>
        </w:rPr>
        <w:t>2004,h.313</w:t>
      </w:r>
    </w:p>
  </w:footnote>
  <w:footnote w:id="7">
    <w:p w:rsidR="00691CAD" w:rsidRPr="009B7DF0" w:rsidRDefault="00691CAD" w:rsidP="00E9477A">
      <w:pPr>
        <w:pStyle w:val="FootnoteText"/>
        <w:ind w:firstLine="720"/>
        <w:jc w:val="both"/>
        <w:rPr>
          <w:rFonts w:ascii="Times New Roman" w:hAnsi="Times New Roman" w:cs="Times New Roman"/>
        </w:rPr>
      </w:pPr>
      <w:r w:rsidRPr="009B7DF0">
        <w:rPr>
          <w:rStyle w:val="FootnoteReference"/>
          <w:rFonts w:ascii="Times New Roman" w:hAnsi="Times New Roman" w:cs="Times New Roman"/>
        </w:rPr>
        <w:footnoteRef/>
      </w:r>
      <w:r w:rsidRPr="009B7DF0">
        <w:rPr>
          <w:rFonts w:ascii="Times New Roman" w:hAnsi="Times New Roman" w:cs="Times New Roman"/>
          <w:i/>
        </w:rPr>
        <w:t>Ibid,</w:t>
      </w:r>
      <w:r w:rsidRPr="009B7DF0">
        <w:rPr>
          <w:rFonts w:ascii="Times New Roman" w:hAnsi="Times New Roman" w:cs="Times New Roman"/>
        </w:rPr>
        <w:t>h.314</w:t>
      </w:r>
    </w:p>
  </w:footnote>
  <w:footnote w:id="8">
    <w:p w:rsidR="00427144" w:rsidRPr="009B7DF0" w:rsidRDefault="00427144" w:rsidP="00E9477A">
      <w:pPr>
        <w:pStyle w:val="FootnoteText"/>
        <w:ind w:firstLine="720"/>
        <w:jc w:val="both"/>
        <w:rPr>
          <w:rFonts w:ascii="Times New Roman" w:hAnsi="Times New Roman" w:cs="Times New Roman"/>
        </w:rPr>
      </w:pPr>
      <w:r w:rsidRPr="009B7DF0">
        <w:rPr>
          <w:rStyle w:val="FootnoteReference"/>
          <w:rFonts w:ascii="Times New Roman" w:hAnsi="Times New Roman" w:cs="Times New Roman"/>
        </w:rPr>
        <w:footnoteRef/>
      </w:r>
      <w:r w:rsidRPr="009B7DF0">
        <w:rPr>
          <w:rFonts w:ascii="Times New Roman" w:hAnsi="Times New Roman" w:cs="Times New Roman"/>
          <w:i/>
        </w:rPr>
        <w:t>Ibid</w:t>
      </w:r>
      <w:r w:rsidRPr="009B7DF0">
        <w:rPr>
          <w:rFonts w:ascii="Times New Roman" w:hAnsi="Times New Roman" w:cs="Times New Roman"/>
        </w:rPr>
        <w:t>,h.26-27</w:t>
      </w:r>
    </w:p>
  </w:footnote>
  <w:footnote w:id="9">
    <w:p w:rsidR="006F4D1A" w:rsidRPr="009B7DF0" w:rsidRDefault="006F4D1A" w:rsidP="00E9477A">
      <w:pPr>
        <w:pStyle w:val="FootnoteText"/>
        <w:ind w:firstLine="720"/>
        <w:jc w:val="both"/>
        <w:rPr>
          <w:rFonts w:ascii="Times New Roman" w:hAnsi="Times New Roman" w:cs="Times New Roman"/>
        </w:rPr>
      </w:pPr>
      <w:r w:rsidRPr="009B7DF0">
        <w:rPr>
          <w:rStyle w:val="FootnoteReference"/>
          <w:rFonts w:ascii="Times New Roman" w:hAnsi="Times New Roman" w:cs="Times New Roman"/>
        </w:rPr>
        <w:footnoteRef/>
      </w:r>
      <w:r w:rsidRPr="009B7DF0">
        <w:rPr>
          <w:rFonts w:ascii="Times New Roman" w:hAnsi="Times New Roman" w:cs="Times New Roman"/>
          <w:i/>
        </w:rPr>
        <w:t>Op.Cit,</w:t>
      </w:r>
      <w:r w:rsidRPr="009B7DF0">
        <w:rPr>
          <w:rFonts w:ascii="Times New Roman" w:hAnsi="Times New Roman" w:cs="Times New Roman"/>
        </w:rPr>
        <w:t>h.28-30</w:t>
      </w:r>
    </w:p>
  </w:footnote>
  <w:footnote w:id="10">
    <w:p w:rsidR="00A661BC" w:rsidRPr="009B7DF0" w:rsidRDefault="00A661BC" w:rsidP="00E9477A">
      <w:pPr>
        <w:pStyle w:val="FootnoteText"/>
        <w:ind w:firstLine="720"/>
        <w:jc w:val="both"/>
        <w:rPr>
          <w:rFonts w:ascii="Times New Roman" w:hAnsi="Times New Roman" w:cs="Times New Roman"/>
          <w:lang w:val="en-ID"/>
        </w:rPr>
      </w:pPr>
      <w:r w:rsidRPr="009B7DF0">
        <w:rPr>
          <w:rStyle w:val="FootnoteReference"/>
          <w:rFonts w:ascii="Times New Roman" w:hAnsi="Times New Roman" w:cs="Times New Roman"/>
        </w:rPr>
        <w:footnoteRef/>
      </w:r>
      <w:r w:rsidRPr="009B7DF0">
        <w:rPr>
          <w:rFonts w:ascii="Times New Roman" w:hAnsi="Times New Roman" w:cs="Times New Roman"/>
          <w:lang w:val="en-ID"/>
        </w:rPr>
        <w:t xml:space="preserve">Ahmad  Sudrajad.wordorpress.com/2018/01/23/ pendekatan-konseling-emotif/diakses pada 08 maret 2018 </w:t>
      </w:r>
    </w:p>
  </w:footnote>
  <w:footnote w:id="11">
    <w:p w:rsidR="00A661BC" w:rsidRPr="009B7DF0" w:rsidRDefault="00A661BC" w:rsidP="00E9477A">
      <w:pPr>
        <w:pStyle w:val="FootnoteText"/>
        <w:ind w:firstLine="720"/>
        <w:jc w:val="both"/>
        <w:rPr>
          <w:rFonts w:ascii="Times New Roman" w:hAnsi="Times New Roman" w:cs="Times New Roman"/>
          <w:lang w:val="en-ID"/>
        </w:rPr>
      </w:pPr>
      <w:r w:rsidRPr="009B7DF0">
        <w:rPr>
          <w:rStyle w:val="FootnoteReference"/>
          <w:rFonts w:ascii="Times New Roman" w:hAnsi="Times New Roman" w:cs="Times New Roman"/>
        </w:rPr>
        <w:footnoteRef/>
      </w:r>
      <w:r w:rsidRPr="009B7DF0">
        <w:rPr>
          <w:rFonts w:ascii="Times New Roman" w:hAnsi="Times New Roman" w:cs="Times New Roman"/>
          <w:i/>
          <w:lang w:val="en-ID"/>
        </w:rPr>
        <w:t xml:space="preserve">Teoridan teknik </w:t>
      </w:r>
      <w:proofErr w:type="gramStart"/>
      <w:r w:rsidRPr="009B7DF0">
        <w:rPr>
          <w:rFonts w:ascii="Times New Roman" w:hAnsi="Times New Roman" w:cs="Times New Roman"/>
          <w:i/>
          <w:lang w:val="en-ID"/>
        </w:rPr>
        <w:t>konseling</w:t>
      </w:r>
      <w:r w:rsidRPr="009B7DF0">
        <w:rPr>
          <w:rFonts w:ascii="Times New Roman" w:hAnsi="Times New Roman" w:cs="Times New Roman"/>
          <w:lang w:val="en-ID"/>
        </w:rPr>
        <w:t xml:space="preserve">  (</w:t>
      </w:r>
      <w:proofErr w:type="gramEnd"/>
      <w:r w:rsidRPr="009B7DF0">
        <w:rPr>
          <w:rFonts w:ascii="Times New Roman" w:hAnsi="Times New Roman" w:cs="Times New Roman"/>
          <w:lang w:val="en-ID"/>
        </w:rPr>
        <w:t>Dra.Gantina Komalasari, Eka Wahyunni,Karsih,h.202-203.</w:t>
      </w:r>
    </w:p>
  </w:footnote>
  <w:footnote w:id="12">
    <w:p w:rsidR="00A661BC" w:rsidRPr="009B7DF0" w:rsidRDefault="00A661BC" w:rsidP="00491A03">
      <w:pPr>
        <w:pStyle w:val="FootnoteText"/>
        <w:ind w:firstLine="720"/>
        <w:jc w:val="both"/>
        <w:rPr>
          <w:rFonts w:ascii="Times New Roman" w:hAnsi="Times New Roman" w:cs="Times New Roman"/>
          <w:lang w:val="en-ID"/>
        </w:rPr>
      </w:pPr>
      <w:r w:rsidRPr="009B7DF0">
        <w:rPr>
          <w:rStyle w:val="FootnoteReference"/>
          <w:rFonts w:ascii="Times New Roman" w:hAnsi="Times New Roman" w:cs="Times New Roman"/>
        </w:rPr>
        <w:footnoteRef/>
      </w:r>
      <w:r w:rsidR="00491A03">
        <w:rPr>
          <w:rFonts w:ascii="Times New Roman" w:hAnsi="Times New Roman" w:cs="Times New Roman"/>
          <w:lang w:val="en-ID"/>
        </w:rPr>
        <w:t>Bk</w:t>
      </w:r>
      <w:r w:rsidRPr="009B7DF0">
        <w:rPr>
          <w:rFonts w:ascii="Times New Roman" w:hAnsi="Times New Roman" w:cs="Times New Roman"/>
          <w:lang w:val="en-ID"/>
        </w:rPr>
        <w:t xml:space="preserve">pemula./2013/01/06/rational-emotif-behavior-tharapy/diakses </w:t>
      </w:r>
      <w:r w:rsidR="00491A03">
        <w:rPr>
          <w:rFonts w:ascii="Times New Roman" w:hAnsi="Times New Roman" w:cs="Times New Roman"/>
          <w:lang w:val="en-ID"/>
        </w:rPr>
        <w:t xml:space="preserve">                                                 </w:t>
      </w:r>
      <w:r w:rsidR="00491A03" w:rsidRPr="009B7DF0">
        <w:rPr>
          <w:rFonts w:ascii="Times New Roman" w:hAnsi="Times New Roman" w:cs="Times New Roman"/>
          <w:lang w:val="en-ID"/>
        </w:rPr>
        <w:t xml:space="preserve">pada </w:t>
      </w:r>
      <w:r w:rsidR="00491A03">
        <w:rPr>
          <w:rFonts w:ascii="Times New Roman" w:hAnsi="Times New Roman" w:cs="Times New Roman"/>
          <w:lang w:val="en-ID"/>
        </w:rPr>
        <w:t xml:space="preserve">08 </w:t>
      </w:r>
      <w:r w:rsidRPr="009B7DF0">
        <w:rPr>
          <w:rFonts w:ascii="Times New Roman" w:hAnsi="Times New Roman" w:cs="Times New Roman"/>
          <w:lang w:val="en-ID"/>
        </w:rPr>
        <w:t>maret 2018</w:t>
      </w:r>
    </w:p>
  </w:footnote>
  <w:footnote w:id="13">
    <w:p w:rsidR="00A661BC" w:rsidRPr="009B7DF0" w:rsidRDefault="00A661BC" w:rsidP="00491A03">
      <w:pPr>
        <w:pStyle w:val="FootnoteText"/>
        <w:ind w:firstLine="720"/>
        <w:jc w:val="both"/>
        <w:rPr>
          <w:rFonts w:ascii="Times New Roman" w:hAnsi="Times New Roman" w:cs="Times New Roman"/>
          <w:lang w:val="en-ID"/>
        </w:rPr>
      </w:pPr>
      <w:r w:rsidRPr="009B7DF0">
        <w:rPr>
          <w:rStyle w:val="FootnoteReference"/>
          <w:rFonts w:ascii="Times New Roman" w:hAnsi="Times New Roman" w:cs="Times New Roman"/>
        </w:rPr>
        <w:footnoteRef/>
      </w:r>
      <w:proofErr w:type="gramStart"/>
      <w:r w:rsidRPr="009B7DF0">
        <w:rPr>
          <w:rFonts w:ascii="Times New Roman" w:hAnsi="Times New Roman" w:cs="Times New Roman"/>
          <w:lang w:val="en-ID"/>
        </w:rPr>
        <w:t>Bimbingan dan Konseling07.</w:t>
      </w:r>
      <w:proofErr w:type="gramEnd"/>
      <w:r w:rsidRPr="009B7DF0">
        <w:rPr>
          <w:rFonts w:ascii="Times New Roman" w:hAnsi="Times New Roman" w:cs="Times New Roman"/>
          <w:lang w:val="en-ID"/>
        </w:rPr>
        <w:t xml:space="preserve"> /2012/11/rebt-rational-emotive-behavior-therapy-,html, diakss pada:08 maret 2018</w:t>
      </w:r>
    </w:p>
  </w:footnote>
  <w:footnote w:id="14">
    <w:p w:rsidR="00A661BC" w:rsidRPr="009B7DF0" w:rsidRDefault="00A661BC" w:rsidP="00F35C74">
      <w:pPr>
        <w:pStyle w:val="FootnoteText"/>
        <w:ind w:firstLine="720"/>
        <w:jc w:val="both"/>
        <w:rPr>
          <w:rFonts w:ascii="Times New Roman" w:hAnsi="Times New Roman" w:cs="Times New Roman"/>
          <w:lang w:val="en-ID"/>
        </w:rPr>
      </w:pPr>
      <w:r w:rsidRPr="009B7DF0">
        <w:rPr>
          <w:rStyle w:val="FootnoteReference"/>
          <w:rFonts w:ascii="Times New Roman" w:hAnsi="Times New Roman" w:cs="Times New Roman"/>
        </w:rPr>
        <w:footnoteRef/>
      </w:r>
      <w:r w:rsidRPr="009B7DF0">
        <w:rPr>
          <w:rFonts w:ascii="Times New Roman" w:hAnsi="Times New Roman" w:cs="Times New Roman"/>
          <w:lang w:val="en-ID"/>
        </w:rPr>
        <w:t>Marisam</w:t>
      </w:r>
      <w:r w:rsidR="00491A03">
        <w:rPr>
          <w:rFonts w:ascii="Times New Roman" w:hAnsi="Times New Roman" w:cs="Times New Roman"/>
          <w:lang w:val="en-ID"/>
        </w:rPr>
        <w:t>eadow.</w:t>
      </w:r>
      <w:r w:rsidRPr="009B7DF0">
        <w:rPr>
          <w:rFonts w:ascii="Times New Roman" w:hAnsi="Times New Roman" w:cs="Times New Roman"/>
          <w:lang w:val="en-ID"/>
        </w:rPr>
        <w:t>/2013/04.rational-emotive-behavior-therapy-,html, diakss pada:08 maret 2018</w:t>
      </w:r>
    </w:p>
  </w:footnote>
  <w:footnote w:id="15">
    <w:p w:rsidR="005E3AD9" w:rsidRPr="009B7DF0" w:rsidRDefault="005E3AD9" w:rsidP="00F35C74">
      <w:pPr>
        <w:pStyle w:val="FootnoteText"/>
        <w:ind w:firstLine="720"/>
        <w:jc w:val="both"/>
        <w:rPr>
          <w:rFonts w:ascii="Times New Roman" w:hAnsi="Times New Roman" w:cs="Times New Roman"/>
        </w:rPr>
      </w:pPr>
      <w:r w:rsidRPr="009B7DF0">
        <w:rPr>
          <w:rStyle w:val="FootnoteReference"/>
          <w:rFonts w:ascii="Times New Roman" w:hAnsi="Times New Roman" w:cs="Times New Roman"/>
        </w:rPr>
        <w:footnoteRef/>
      </w:r>
      <w:bookmarkStart w:id="1" w:name="_Hlk523500194"/>
      <w:r w:rsidRPr="009B7DF0">
        <w:rPr>
          <w:rFonts w:ascii="Times New Roman" w:hAnsi="Times New Roman" w:cs="Times New Roman"/>
        </w:rPr>
        <w:t>Bimo Walgito,</w:t>
      </w:r>
      <w:r w:rsidRPr="009B7DF0">
        <w:rPr>
          <w:rFonts w:ascii="Times New Roman" w:hAnsi="Times New Roman" w:cs="Times New Roman"/>
          <w:i/>
        </w:rPr>
        <w:t>Bimbingan dan Konseling(Studi dan Karir</w:t>
      </w:r>
      <w:r w:rsidRPr="009B7DF0">
        <w:rPr>
          <w:rFonts w:ascii="Times New Roman" w:hAnsi="Times New Roman" w:cs="Times New Roman"/>
        </w:rPr>
        <w:t xml:space="preserve">), </w:t>
      </w:r>
      <w:r w:rsidR="00E9477A" w:rsidRPr="009B7DF0">
        <w:rPr>
          <w:rFonts w:ascii="Times New Roman" w:hAnsi="Times New Roman" w:cs="Times New Roman"/>
        </w:rPr>
        <w:t xml:space="preserve">(Yogyakarta,2010) </w:t>
      </w:r>
      <w:r w:rsidRPr="009B7DF0">
        <w:rPr>
          <w:rFonts w:ascii="Times New Roman" w:hAnsi="Times New Roman" w:cs="Times New Roman"/>
        </w:rPr>
        <w:t>,h.179</w:t>
      </w:r>
      <w:bookmarkEnd w:id="1"/>
    </w:p>
  </w:footnote>
  <w:footnote w:id="16">
    <w:p w:rsidR="00D04756" w:rsidRPr="009B7DF0" w:rsidRDefault="00D04756" w:rsidP="00E9477A">
      <w:pPr>
        <w:pStyle w:val="FootnoteText"/>
        <w:ind w:firstLine="720"/>
        <w:jc w:val="both"/>
        <w:rPr>
          <w:rFonts w:ascii="Times New Roman" w:hAnsi="Times New Roman" w:cs="Times New Roman"/>
          <w:i/>
          <w:lang w:val="en-ID"/>
        </w:rPr>
      </w:pPr>
      <w:r w:rsidRPr="009B7DF0">
        <w:rPr>
          <w:rStyle w:val="FootnoteReference"/>
          <w:rFonts w:ascii="Times New Roman" w:hAnsi="Times New Roman" w:cs="Times New Roman"/>
        </w:rPr>
        <w:footnoteRef/>
      </w:r>
      <w:bookmarkStart w:id="2" w:name="_Hlk523500226"/>
      <w:r w:rsidRPr="009B7DF0">
        <w:rPr>
          <w:rFonts w:ascii="Times New Roman" w:hAnsi="Times New Roman" w:cs="Times New Roman"/>
        </w:rPr>
        <w:t xml:space="preserve">Gunawan.A, </w:t>
      </w:r>
      <w:r w:rsidRPr="009B7DF0">
        <w:rPr>
          <w:rFonts w:ascii="Times New Roman" w:hAnsi="Times New Roman" w:cs="Times New Roman"/>
          <w:i/>
          <w:lang w:val="en-ID"/>
        </w:rPr>
        <w:t>Remaja dan Permasalahannya</w:t>
      </w:r>
      <w:r w:rsidRPr="009B7DF0">
        <w:rPr>
          <w:rFonts w:ascii="Times New Roman" w:hAnsi="Times New Roman" w:cs="Times New Roman"/>
          <w:lang w:val="en-ID"/>
        </w:rPr>
        <w:t xml:space="preserve"> , (Jakarta:PT.Indeks,2012),h.106</w:t>
      </w:r>
      <w:bookmarkEnd w:id="2"/>
    </w:p>
  </w:footnote>
  <w:footnote w:id="17">
    <w:p w:rsidR="004615B0" w:rsidRPr="009B7DF0" w:rsidRDefault="004615B0" w:rsidP="00E9477A">
      <w:pPr>
        <w:pStyle w:val="FootnoteText"/>
        <w:ind w:firstLine="720"/>
        <w:jc w:val="both"/>
        <w:rPr>
          <w:rFonts w:ascii="Times New Roman" w:hAnsi="Times New Roman" w:cs="Times New Roman"/>
          <w:lang w:val="en-ID"/>
        </w:rPr>
      </w:pPr>
      <w:r w:rsidRPr="009B7DF0">
        <w:rPr>
          <w:rStyle w:val="FootnoteReference"/>
          <w:rFonts w:ascii="Times New Roman" w:hAnsi="Times New Roman" w:cs="Times New Roman"/>
        </w:rPr>
        <w:footnoteRef/>
      </w:r>
      <w:r w:rsidRPr="009B7DF0">
        <w:rPr>
          <w:rFonts w:ascii="Times New Roman" w:hAnsi="Times New Roman" w:cs="Times New Roman"/>
          <w:lang w:val="en-ID"/>
        </w:rPr>
        <w:t>Fatimah.E,</w:t>
      </w:r>
      <w:r w:rsidRPr="009B7DF0">
        <w:rPr>
          <w:rFonts w:ascii="Times New Roman" w:hAnsi="Times New Roman" w:cs="Times New Roman"/>
          <w:i/>
          <w:lang w:val="en-ID"/>
        </w:rPr>
        <w:t>Op Cit.,</w:t>
      </w:r>
      <w:r w:rsidRPr="009B7DF0">
        <w:rPr>
          <w:rFonts w:ascii="Times New Roman" w:hAnsi="Times New Roman" w:cs="Times New Roman"/>
          <w:lang w:val="en-ID"/>
        </w:rPr>
        <w:t>106</w:t>
      </w:r>
    </w:p>
  </w:footnote>
  <w:footnote w:id="18">
    <w:p w:rsidR="004615B0" w:rsidRPr="009B7DF0" w:rsidRDefault="004615B0" w:rsidP="00E9477A">
      <w:pPr>
        <w:pStyle w:val="FootnoteText"/>
        <w:ind w:firstLine="720"/>
        <w:jc w:val="both"/>
        <w:rPr>
          <w:rFonts w:ascii="Times New Roman" w:hAnsi="Times New Roman" w:cs="Times New Roman"/>
          <w:lang w:val="en-ID"/>
        </w:rPr>
      </w:pPr>
      <w:r w:rsidRPr="009B7DF0">
        <w:rPr>
          <w:rStyle w:val="FootnoteReference"/>
          <w:rFonts w:ascii="Times New Roman" w:hAnsi="Times New Roman" w:cs="Times New Roman"/>
        </w:rPr>
        <w:footnoteRef/>
      </w:r>
      <w:r w:rsidRPr="009B7DF0">
        <w:rPr>
          <w:rFonts w:ascii="Times New Roman" w:hAnsi="Times New Roman" w:cs="Times New Roman"/>
        </w:rPr>
        <w:t xml:space="preserve"> Ayu Lestari ”</w:t>
      </w:r>
      <w:r w:rsidRPr="009B7DF0">
        <w:rPr>
          <w:rFonts w:ascii="Times New Roman" w:hAnsi="Times New Roman" w:cs="Times New Roman"/>
          <w:i/>
        </w:rPr>
        <w:t>Konseling Kelompok Pendekatan REBT Teknik Dalam Mengatasi Prilaku Merokok Pada Peserta Didik SMP N 9 Sungai Raya Kabupaten Kubu RayaProgram Studi Bimbingan dan Konseling</w:t>
      </w:r>
      <w:r w:rsidRPr="009B7DF0">
        <w:rPr>
          <w:rFonts w:ascii="Times New Roman" w:hAnsi="Times New Roman" w:cs="Times New Roman"/>
        </w:rPr>
        <w:t xml:space="preserve"> ,FKIP,UNTAN,Pontianak,2015.</w:t>
      </w:r>
    </w:p>
  </w:footnote>
  <w:footnote w:id="19">
    <w:p w:rsidR="004615B0" w:rsidRPr="009B7DF0" w:rsidRDefault="004615B0" w:rsidP="00E9477A">
      <w:pPr>
        <w:pStyle w:val="FootnoteText"/>
        <w:ind w:firstLine="720"/>
        <w:jc w:val="both"/>
        <w:rPr>
          <w:rFonts w:ascii="Times New Roman" w:hAnsi="Times New Roman" w:cs="Times New Roman"/>
          <w:i/>
        </w:rPr>
      </w:pPr>
      <w:r w:rsidRPr="009B7DF0">
        <w:rPr>
          <w:rStyle w:val="FootnoteReference"/>
          <w:rFonts w:ascii="Times New Roman" w:hAnsi="Times New Roman" w:cs="Times New Roman"/>
        </w:rPr>
        <w:footnoteRef/>
      </w:r>
      <w:r w:rsidRPr="009B7DF0">
        <w:rPr>
          <w:rFonts w:ascii="Times New Roman" w:hAnsi="Times New Roman" w:cs="Times New Roman"/>
        </w:rPr>
        <w:t xml:space="preserve"> Andi Tahir dan Deska Oktaviana” </w:t>
      </w:r>
      <w:r w:rsidRPr="009B7DF0">
        <w:rPr>
          <w:rFonts w:ascii="Times New Roman" w:hAnsi="Times New Roman" w:cs="Times New Roman"/>
          <w:i/>
        </w:rPr>
        <w:t>Pendekatan Konseling Behavior Dengan Teknik Self Control Untuk Megurangi Kebiasaan Merokok Pada Peserta Didik di SMA Negeri 13 Bandar lampung”</w:t>
      </w:r>
    </w:p>
    <w:p w:rsidR="004615B0" w:rsidRPr="009B7DF0" w:rsidRDefault="004615B0" w:rsidP="00E9477A">
      <w:pPr>
        <w:pStyle w:val="FootnoteText"/>
        <w:jc w:val="both"/>
        <w:rPr>
          <w:rFonts w:ascii="Times New Roman" w:hAnsi="Times New Roman" w:cs="Times New Roman"/>
          <w:lang w:val="en-ID"/>
        </w:rPr>
      </w:pPr>
      <w:r w:rsidRPr="009B7DF0">
        <w:rPr>
          <w:rFonts w:ascii="Times New Roman" w:hAnsi="Times New Roman" w:cs="Times New Roman"/>
        </w:rPr>
        <w:t>(Jurnal, Bandar Lampung</w:t>
      </w:r>
      <w:proofErr w:type="gramStart"/>
      <w:r w:rsidRPr="009B7DF0">
        <w:rPr>
          <w:rFonts w:ascii="Times New Roman" w:hAnsi="Times New Roman" w:cs="Times New Roman"/>
        </w:rPr>
        <w:t>,2016</w:t>
      </w:r>
      <w:proofErr w:type="gramEnd"/>
      <w:r w:rsidRPr="009B7DF0">
        <w:rPr>
          <w:rFonts w:ascii="Times New Roman" w:hAnsi="Times New Roman" w:cs="Times New Roman"/>
        </w:rPr>
        <w:t>).</w:t>
      </w:r>
    </w:p>
  </w:footnote>
  <w:footnote w:id="20">
    <w:p w:rsidR="004615B0" w:rsidRPr="009B7DF0" w:rsidRDefault="004615B0" w:rsidP="00E9477A">
      <w:pPr>
        <w:pStyle w:val="FootnoteText"/>
        <w:ind w:firstLine="720"/>
        <w:jc w:val="both"/>
        <w:rPr>
          <w:rFonts w:ascii="Times New Roman" w:hAnsi="Times New Roman" w:cs="Times New Roman"/>
          <w:lang w:val="en-ID"/>
        </w:rPr>
      </w:pPr>
      <w:r w:rsidRPr="009B7DF0">
        <w:rPr>
          <w:rStyle w:val="FootnoteReference"/>
          <w:rFonts w:ascii="Times New Roman" w:hAnsi="Times New Roman" w:cs="Times New Roman"/>
        </w:rPr>
        <w:footnoteRef/>
      </w:r>
      <w:r w:rsidRPr="009B7DF0">
        <w:rPr>
          <w:rFonts w:ascii="Times New Roman" w:hAnsi="Times New Roman" w:cs="Times New Roman"/>
        </w:rPr>
        <w:t xml:space="preserve"> Esty Rokhyani</w:t>
      </w:r>
      <w:r w:rsidRPr="009B7DF0">
        <w:rPr>
          <w:rFonts w:ascii="Times New Roman" w:hAnsi="Times New Roman" w:cs="Times New Roman"/>
          <w:i/>
        </w:rPr>
        <w:t>” Konseling Kelompok Dengan Teknik REBT Dalam Membantu Siswa Menagtasi Kecemasan Mengahadapi Ujian</w:t>
      </w:r>
      <w:r w:rsidRPr="009B7DF0">
        <w:rPr>
          <w:rFonts w:ascii="Times New Roman" w:hAnsi="Times New Roman" w:cs="Times New Roman"/>
        </w:rPr>
        <w:t>”</w:t>
      </w:r>
      <w:proofErr w:type="gramStart"/>
      <w:r w:rsidRPr="009B7DF0">
        <w:rPr>
          <w:rFonts w:ascii="Times New Roman" w:hAnsi="Times New Roman" w:cs="Times New Roman"/>
        </w:rPr>
        <w:t>,(</w:t>
      </w:r>
      <w:proofErr w:type="gramEnd"/>
      <w:r w:rsidRPr="009B7DF0">
        <w:rPr>
          <w:rFonts w:ascii="Times New Roman" w:hAnsi="Times New Roman" w:cs="Times New Roman"/>
        </w:rPr>
        <w:t>Skripsi,Nganjuk2010).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26" w:rsidRDefault="00DE5E78" w:rsidP="007A2A7E">
    <w:pPr>
      <w:pStyle w:val="Header"/>
      <w:framePr w:wrap="around" w:vAnchor="text" w:hAnchor="margin" w:xAlign="right" w:y="1"/>
      <w:rPr>
        <w:rStyle w:val="PageNumber"/>
      </w:rPr>
    </w:pPr>
    <w:r>
      <w:rPr>
        <w:rStyle w:val="PageNumber"/>
      </w:rPr>
      <w:fldChar w:fldCharType="begin"/>
    </w:r>
    <w:r w:rsidR="00565026">
      <w:rPr>
        <w:rStyle w:val="PageNumber"/>
      </w:rPr>
      <w:instrText xml:space="preserve">PAGE  </w:instrText>
    </w:r>
    <w:r>
      <w:rPr>
        <w:rStyle w:val="PageNumber"/>
      </w:rPr>
      <w:fldChar w:fldCharType="end"/>
    </w:r>
  </w:p>
  <w:p w:rsidR="00565026" w:rsidRDefault="00565026" w:rsidP="0056502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26" w:rsidRPr="0052200A" w:rsidRDefault="00DE5E78" w:rsidP="007A2A7E">
    <w:pPr>
      <w:pStyle w:val="Header"/>
      <w:framePr w:wrap="around" w:vAnchor="text" w:hAnchor="margin" w:xAlign="right" w:y="1"/>
      <w:rPr>
        <w:rStyle w:val="PageNumber"/>
        <w:rFonts w:asciiTheme="majorBidi" w:hAnsiTheme="majorBidi" w:cstheme="majorBidi"/>
      </w:rPr>
    </w:pPr>
    <w:r w:rsidRPr="0052200A">
      <w:rPr>
        <w:rStyle w:val="PageNumber"/>
        <w:rFonts w:asciiTheme="majorBidi" w:hAnsiTheme="majorBidi" w:cstheme="majorBidi"/>
      </w:rPr>
      <w:fldChar w:fldCharType="begin"/>
    </w:r>
    <w:r w:rsidR="00565026" w:rsidRPr="0052200A">
      <w:rPr>
        <w:rStyle w:val="PageNumber"/>
        <w:rFonts w:asciiTheme="majorBidi" w:hAnsiTheme="majorBidi" w:cstheme="majorBidi"/>
      </w:rPr>
      <w:instrText xml:space="preserve">PAGE  </w:instrText>
    </w:r>
    <w:r w:rsidRPr="0052200A">
      <w:rPr>
        <w:rStyle w:val="PageNumber"/>
        <w:rFonts w:asciiTheme="majorBidi" w:hAnsiTheme="majorBidi" w:cstheme="majorBidi"/>
      </w:rPr>
      <w:fldChar w:fldCharType="separate"/>
    </w:r>
    <w:r w:rsidR="00491A03">
      <w:rPr>
        <w:rStyle w:val="PageNumber"/>
        <w:rFonts w:asciiTheme="majorBidi" w:hAnsiTheme="majorBidi" w:cstheme="majorBidi"/>
        <w:noProof/>
      </w:rPr>
      <w:t>27</w:t>
    </w:r>
    <w:r w:rsidRPr="0052200A">
      <w:rPr>
        <w:rStyle w:val="PageNumber"/>
        <w:rFonts w:asciiTheme="majorBidi" w:hAnsiTheme="majorBidi" w:cstheme="majorBidi"/>
      </w:rPr>
      <w:fldChar w:fldCharType="end"/>
    </w:r>
  </w:p>
  <w:p w:rsidR="00653BAF" w:rsidRPr="0052200A" w:rsidRDefault="00653BAF" w:rsidP="00565026">
    <w:pPr>
      <w:pStyle w:val="Header"/>
      <w:ind w:right="360"/>
      <w:jc w:val="right"/>
      <w:rPr>
        <w:rFonts w:asciiTheme="majorBidi" w:hAnsiTheme="majorBidi" w:cstheme="majorBidi"/>
      </w:rPr>
    </w:pPr>
  </w:p>
  <w:p w:rsidR="00653BAF" w:rsidRPr="0052200A" w:rsidRDefault="00653BAF">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071F"/>
    <w:multiLevelType w:val="hybridMultilevel"/>
    <w:tmpl w:val="D582729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A30067A"/>
    <w:multiLevelType w:val="hybridMultilevel"/>
    <w:tmpl w:val="9168E608"/>
    <w:lvl w:ilvl="0" w:tplc="41189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C500F"/>
    <w:multiLevelType w:val="hybridMultilevel"/>
    <w:tmpl w:val="9E3C02A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8277D"/>
    <w:multiLevelType w:val="hybridMultilevel"/>
    <w:tmpl w:val="79C4BBC8"/>
    <w:lvl w:ilvl="0" w:tplc="792E80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1B1361F"/>
    <w:multiLevelType w:val="hybridMultilevel"/>
    <w:tmpl w:val="27822FFE"/>
    <w:lvl w:ilvl="0" w:tplc="80F47DD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23953DB7"/>
    <w:multiLevelType w:val="hybridMultilevel"/>
    <w:tmpl w:val="2F02C8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6230C"/>
    <w:multiLevelType w:val="hybridMultilevel"/>
    <w:tmpl w:val="CA6E8C9E"/>
    <w:lvl w:ilvl="0" w:tplc="40963F4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6B478FB"/>
    <w:multiLevelType w:val="hybridMultilevel"/>
    <w:tmpl w:val="1B56F9EE"/>
    <w:lvl w:ilvl="0" w:tplc="EA52DF6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75351D8"/>
    <w:multiLevelType w:val="hybridMultilevel"/>
    <w:tmpl w:val="91388C16"/>
    <w:lvl w:ilvl="0" w:tplc="181435A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8FC74BD"/>
    <w:multiLevelType w:val="hybridMultilevel"/>
    <w:tmpl w:val="EB281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6635E"/>
    <w:multiLevelType w:val="hybridMultilevel"/>
    <w:tmpl w:val="A7FE5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30473"/>
    <w:multiLevelType w:val="hybridMultilevel"/>
    <w:tmpl w:val="BAFE277E"/>
    <w:lvl w:ilvl="0" w:tplc="BA68D5C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E69370B"/>
    <w:multiLevelType w:val="hybridMultilevel"/>
    <w:tmpl w:val="DA6C2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906EE"/>
    <w:multiLevelType w:val="hybridMultilevel"/>
    <w:tmpl w:val="655C0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82702"/>
    <w:multiLevelType w:val="hybridMultilevel"/>
    <w:tmpl w:val="BB2CF9F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565DA2"/>
    <w:multiLevelType w:val="hybridMultilevel"/>
    <w:tmpl w:val="EFAE95FE"/>
    <w:lvl w:ilvl="0" w:tplc="BC70B03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33F2418"/>
    <w:multiLevelType w:val="hybridMultilevel"/>
    <w:tmpl w:val="23D401A4"/>
    <w:lvl w:ilvl="0" w:tplc="EAC06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563554"/>
    <w:multiLevelType w:val="hybridMultilevel"/>
    <w:tmpl w:val="4DF06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E61BC6"/>
    <w:multiLevelType w:val="hybridMultilevel"/>
    <w:tmpl w:val="B790B132"/>
    <w:lvl w:ilvl="0" w:tplc="6076FFA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74237"/>
    <w:multiLevelType w:val="hybridMultilevel"/>
    <w:tmpl w:val="F74A880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6C873B02"/>
    <w:multiLevelType w:val="hybridMultilevel"/>
    <w:tmpl w:val="75D87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FE4733"/>
    <w:multiLevelType w:val="hybridMultilevel"/>
    <w:tmpl w:val="F1A4E270"/>
    <w:lvl w:ilvl="0" w:tplc="A32418C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31EAF"/>
    <w:multiLevelType w:val="hybridMultilevel"/>
    <w:tmpl w:val="C8A01DEC"/>
    <w:lvl w:ilvl="0" w:tplc="89A890B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76B542DF"/>
    <w:multiLevelType w:val="hybridMultilevel"/>
    <w:tmpl w:val="F0C687CE"/>
    <w:lvl w:ilvl="0" w:tplc="7E669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3017DE"/>
    <w:multiLevelType w:val="hybridMultilevel"/>
    <w:tmpl w:val="917E0546"/>
    <w:lvl w:ilvl="0" w:tplc="0409000F">
      <w:start w:val="1"/>
      <w:numFmt w:val="decimal"/>
      <w:lvlText w:val="%1."/>
      <w:lvlJc w:val="left"/>
      <w:pPr>
        <w:ind w:left="999" w:hanging="360"/>
      </w:p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25">
    <w:nsid w:val="798944C6"/>
    <w:multiLevelType w:val="hybridMultilevel"/>
    <w:tmpl w:val="7D103292"/>
    <w:lvl w:ilvl="0" w:tplc="89A890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C870B55"/>
    <w:multiLevelType w:val="hybridMultilevel"/>
    <w:tmpl w:val="C0E46BEE"/>
    <w:lvl w:ilvl="0" w:tplc="0421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9"/>
  </w:num>
  <w:num w:numId="2">
    <w:abstractNumId w:val="17"/>
  </w:num>
  <w:num w:numId="3">
    <w:abstractNumId w:val="25"/>
  </w:num>
  <w:num w:numId="4">
    <w:abstractNumId w:val="1"/>
  </w:num>
  <w:num w:numId="5">
    <w:abstractNumId w:val="10"/>
  </w:num>
  <w:num w:numId="6">
    <w:abstractNumId w:val="13"/>
  </w:num>
  <w:num w:numId="7">
    <w:abstractNumId w:val="12"/>
  </w:num>
  <w:num w:numId="8">
    <w:abstractNumId w:val="9"/>
  </w:num>
  <w:num w:numId="9">
    <w:abstractNumId w:val="20"/>
  </w:num>
  <w:num w:numId="10">
    <w:abstractNumId w:val="8"/>
  </w:num>
  <w:num w:numId="11">
    <w:abstractNumId w:val="7"/>
  </w:num>
  <w:num w:numId="12">
    <w:abstractNumId w:val="0"/>
  </w:num>
  <w:num w:numId="13">
    <w:abstractNumId w:val="14"/>
  </w:num>
  <w:num w:numId="14">
    <w:abstractNumId w:val="3"/>
  </w:num>
  <w:num w:numId="15">
    <w:abstractNumId w:val="6"/>
  </w:num>
  <w:num w:numId="16">
    <w:abstractNumId w:val="16"/>
  </w:num>
  <w:num w:numId="17">
    <w:abstractNumId w:val="5"/>
  </w:num>
  <w:num w:numId="18">
    <w:abstractNumId w:val="21"/>
  </w:num>
  <w:num w:numId="19">
    <w:abstractNumId w:val="2"/>
  </w:num>
  <w:num w:numId="20">
    <w:abstractNumId w:val="24"/>
  </w:num>
  <w:num w:numId="21">
    <w:abstractNumId w:val="11"/>
  </w:num>
  <w:num w:numId="22">
    <w:abstractNumId w:val="18"/>
  </w:num>
  <w:num w:numId="23">
    <w:abstractNumId w:val="23"/>
  </w:num>
  <w:num w:numId="24">
    <w:abstractNumId w:val="15"/>
  </w:num>
  <w:num w:numId="25">
    <w:abstractNumId w:val="4"/>
  </w:num>
  <w:num w:numId="26">
    <w:abstractNumId w:val="22"/>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footnotePr>
    <w:footnote w:id="-1"/>
    <w:footnote w:id="0"/>
  </w:footnotePr>
  <w:endnotePr>
    <w:endnote w:id="-1"/>
    <w:endnote w:id="0"/>
  </w:endnotePr>
  <w:compat/>
  <w:rsids>
    <w:rsidRoot w:val="00911A7F"/>
    <w:rsid w:val="0000779F"/>
    <w:rsid w:val="00016CAA"/>
    <w:rsid w:val="00093619"/>
    <w:rsid w:val="000D4A78"/>
    <w:rsid w:val="000E7143"/>
    <w:rsid w:val="001235ED"/>
    <w:rsid w:val="00131735"/>
    <w:rsid w:val="00182701"/>
    <w:rsid w:val="001F4D4B"/>
    <w:rsid w:val="0028532A"/>
    <w:rsid w:val="002934E2"/>
    <w:rsid w:val="002B00B3"/>
    <w:rsid w:val="002F4096"/>
    <w:rsid w:val="00427144"/>
    <w:rsid w:val="004615B0"/>
    <w:rsid w:val="00470039"/>
    <w:rsid w:val="00470647"/>
    <w:rsid w:val="00481710"/>
    <w:rsid w:val="00491A03"/>
    <w:rsid w:val="004A240E"/>
    <w:rsid w:val="00511A77"/>
    <w:rsid w:val="0052200A"/>
    <w:rsid w:val="005517F1"/>
    <w:rsid w:val="00565026"/>
    <w:rsid w:val="005A0CC7"/>
    <w:rsid w:val="005A506D"/>
    <w:rsid w:val="005D5E07"/>
    <w:rsid w:val="005D6A5E"/>
    <w:rsid w:val="005E3AD9"/>
    <w:rsid w:val="00653BAF"/>
    <w:rsid w:val="00673B0C"/>
    <w:rsid w:val="00691CAD"/>
    <w:rsid w:val="006F4D1A"/>
    <w:rsid w:val="006F68B7"/>
    <w:rsid w:val="00774055"/>
    <w:rsid w:val="0078462F"/>
    <w:rsid w:val="007F52B0"/>
    <w:rsid w:val="0080089D"/>
    <w:rsid w:val="00806028"/>
    <w:rsid w:val="00887DBD"/>
    <w:rsid w:val="00895346"/>
    <w:rsid w:val="00896900"/>
    <w:rsid w:val="0090556C"/>
    <w:rsid w:val="00911A7F"/>
    <w:rsid w:val="00975D88"/>
    <w:rsid w:val="009A6BCD"/>
    <w:rsid w:val="009B7DF0"/>
    <w:rsid w:val="009E153E"/>
    <w:rsid w:val="00A060A3"/>
    <w:rsid w:val="00A34B7A"/>
    <w:rsid w:val="00A567FE"/>
    <w:rsid w:val="00A65248"/>
    <w:rsid w:val="00A661BC"/>
    <w:rsid w:val="00B009CD"/>
    <w:rsid w:val="00B52931"/>
    <w:rsid w:val="00B90C44"/>
    <w:rsid w:val="00C832A9"/>
    <w:rsid w:val="00C860AA"/>
    <w:rsid w:val="00CD2F43"/>
    <w:rsid w:val="00CD6178"/>
    <w:rsid w:val="00CE72B1"/>
    <w:rsid w:val="00D04756"/>
    <w:rsid w:val="00D2083B"/>
    <w:rsid w:val="00D72BCD"/>
    <w:rsid w:val="00DD0025"/>
    <w:rsid w:val="00DE5E78"/>
    <w:rsid w:val="00E31271"/>
    <w:rsid w:val="00E73E84"/>
    <w:rsid w:val="00E9477A"/>
    <w:rsid w:val="00EE18B2"/>
    <w:rsid w:val="00EE226B"/>
    <w:rsid w:val="00EE4479"/>
    <w:rsid w:val="00EE6EB2"/>
    <w:rsid w:val="00F35C74"/>
    <w:rsid w:val="00F70759"/>
    <w:rsid w:val="00F73036"/>
    <w:rsid w:val="00FD204D"/>
    <w:rsid w:val="00FF71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0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647"/>
    <w:rPr>
      <w:sz w:val="20"/>
      <w:szCs w:val="20"/>
    </w:rPr>
  </w:style>
  <w:style w:type="character" w:styleId="FootnoteReference">
    <w:name w:val="footnote reference"/>
    <w:basedOn w:val="DefaultParagraphFont"/>
    <w:uiPriority w:val="99"/>
    <w:semiHidden/>
    <w:unhideWhenUsed/>
    <w:rsid w:val="00470647"/>
    <w:rPr>
      <w:vertAlign w:val="superscript"/>
    </w:rPr>
  </w:style>
  <w:style w:type="paragraph" w:styleId="ListParagraph">
    <w:name w:val="List Paragraph"/>
    <w:basedOn w:val="Normal"/>
    <w:uiPriority w:val="34"/>
    <w:qFormat/>
    <w:rsid w:val="00182701"/>
    <w:pPr>
      <w:ind w:left="720"/>
      <w:contextualSpacing/>
    </w:pPr>
  </w:style>
  <w:style w:type="paragraph" w:styleId="Header">
    <w:name w:val="header"/>
    <w:basedOn w:val="Normal"/>
    <w:link w:val="HeaderChar"/>
    <w:uiPriority w:val="99"/>
    <w:unhideWhenUsed/>
    <w:rsid w:val="00653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AF"/>
  </w:style>
  <w:style w:type="paragraph" w:styleId="Footer">
    <w:name w:val="footer"/>
    <w:basedOn w:val="Normal"/>
    <w:link w:val="FooterChar"/>
    <w:uiPriority w:val="99"/>
    <w:unhideWhenUsed/>
    <w:rsid w:val="00653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BAF"/>
  </w:style>
  <w:style w:type="character" w:styleId="PageNumber">
    <w:name w:val="page number"/>
    <w:basedOn w:val="DefaultParagraphFont"/>
    <w:uiPriority w:val="99"/>
    <w:semiHidden/>
    <w:unhideWhenUsed/>
    <w:rsid w:val="00565026"/>
  </w:style>
  <w:style w:type="paragraph" w:styleId="BalloonText">
    <w:name w:val="Balloon Text"/>
    <w:basedOn w:val="Normal"/>
    <w:link w:val="BalloonTextChar"/>
    <w:uiPriority w:val="99"/>
    <w:semiHidden/>
    <w:unhideWhenUsed/>
    <w:rsid w:val="0052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A2EB-BA0E-4402-8EC5-B34EC276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21</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TENGAH1</cp:lastModifiedBy>
  <cp:revision>28</cp:revision>
  <cp:lastPrinted>2018-11-14T04:52:00Z</cp:lastPrinted>
  <dcterms:created xsi:type="dcterms:W3CDTF">2018-08-21T03:14:00Z</dcterms:created>
  <dcterms:modified xsi:type="dcterms:W3CDTF">2018-11-14T05:01:00Z</dcterms:modified>
</cp:coreProperties>
</file>