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37" w:rsidRPr="00283737" w:rsidRDefault="00283737" w:rsidP="00283737">
      <w:pPr>
        <w:spacing w:line="360" w:lineRule="auto"/>
        <w:jc w:val="center"/>
        <w:rPr>
          <w:rFonts w:ascii="Times New Roman" w:hAnsi="Times New Roman" w:cs="Times New Roman"/>
          <w:sz w:val="24"/>
          <w:szCs w:val="24"/>
        </w:rPr>
      </w:pPr>
      <w:r w:rsidRPr="00283737">
        <w:rPr>
          <w:rFonts w:ascii="Times New Roman" w:hAnsi="Times New Roman" w:cs="Times New Roman"/>
          <w:b/>
          <w:bCs/>
          <w:sz w:val="24"/>
          <w:szCs w:val="24"/>
        </w:rPr>
        <w:t>BAB II</w:t>
      </w:r>
    </w:p>
    <w:p w:rsidR="00283737" w:rsidRPr="00283737" w:rsidRDefault="00283737" w:rsidP="00283737">
      <w:pPr>
        <w:spacing w:line="360" w:lineRule="auto"/>
        <w:jc w:val="center"/>
        <w:rPr>
          <w:rFonts w:ascii="Times New Roman" w:hAnsi="Times New Roman" w:cs="Times New Roman"/>
          <w:sz w:val="24"/>
          <w:szCs w:val="24"/>
        </w:rPr>
      </w:pPr>
      <w:r w:rsidRPr="00283737">
        <w:rPr>
          <w:rFonts w:ascii="Times New Roman" w:hAnsi="Times New Roman" w:cs="Times New Roman"/>
          <w:b/>
          <w:bCs/>
          <w:sz w:val="24"/>
          <w:szCs w:val="24"/>
        </w:rPr>
        <w:t>LANDASAN TEORI</w:t>
      </w:r>
    </w:p>
    <w:p w:rsidR="00283737" w:rsidRPr="00283737" w:rsidRDefault="00283737" w:rsidP="00484246">
      <w:pPr>
        <w:pStyle w:val="ListParagraph"/>
        <w:numPr>
          <w:ilvl w:val="0"/>
          <w:numId w:val="25"/>
        </w:numPr>
        <w:spacing w:line="360" w:lineRule="auto"/>
        <w:rPr>
          <w:rFonts w:ascii="Times New Roman" w:hAnsi="Times New Roman" w:cs="Times New Roman"/>
          <w:sz w:val="24"/>
          <w:szCs w:val="24"/>
        </w:rPr>
      </w:pPr>
      <w:r w:rsidRPr="00283737">
        <w:rPr>
          <w:rFonts w:ascii="Times New Roman" w:hAnsi="Times New Roman" w:cs="Times New Roman"/>
          <w:b/>
          <w:bCs/>
          <w:sz w:val="24"/>
          <w:szCs w:val="24"/>
        </w:rPr>
        <w:t>Pendidikan Agama Islam</w:t>
      </w:r>
    </w:p>
    <w:p w:rsidR="00283737" w:rsidRPr="00283737" w:rsidRDefault="00283737" w:rsidP="00484246">
      <w:pPr>
        <w:pStyle w:val="ListParagraph"/>
        <w:numPr>
          <w:ilvl w:val="0"/>
          <w:numId w:val="26"/>
        </w:numPr>
        <w:spacing w:line="360" w:lineRule="auto"/>
        <w:rPr>
          <w:rFonts w:ascii="Times New Roman" w:hAnsi="Times New Roman" w:cs="Times New Roman"/>
          <w:sz w:val="24"/>
          <w:szCs w:val="24"/>
        </w:rPr>
      </w:pPr>
      <w:r w:rsidRPr="00283737">
        <w:rPr>
          <w:rFonts w:ascii="Times New Roman" w:hAnsi="Times New Roman" w:cs="Times New Roman"/>
          <w:b/>
          <w:bCs/>
          <w:sz w:val="24"/>
          <w:szCs w:val="24"/>
        </w:rPr>
        <w:t>Pengertian Pendidikan Agama Islam</w:t>
      </w:r>
    </w:p>
    <w:p w:rsidR="00283737" w:rsidRPr="00283737" w:rsidRDefault="00283737" w:rsidP="00283737">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 xml:space="preserve">Bicara tentang pengertian Pendidikan Agama Islam pada umumnya mengacu kepada term </w:t>
      </w:r>
      <w:r w:rsidRPr="00283737">
        <w:rPr>
          <w:rFonts w:ascii="Times New Roman" w:hAnsi="Times New Roman" w:cs="Times New Roman"/>
          <w:i/>
          <w:iCs/>
          <w:sz w:val="24"/>
          <w:szCs w:val="24"/>
        </w:rPr>
        <w:t>al-Tarbīyah, al-Ta'dīb</w:t>
      </w:r>
      <w:r w:rsidRPr="00283737">
        <w:rPr>
          <w:rFonts w:ascii="Times New Roman" w:hAnsi="Times New Roman" w:cs="Times New Roman"/>
          <w:sz w:val="24"/>
          <w:szCs w:val="24"/>
        </w:rPr>
        <w:t xml:space="preserve">, dan </w:t>
      </w:r>
      <w:r w:rsidRPr="00283737">
        <w:rPr>
          <w:rFonts w:ascii="Times New Roman" w:hAnsi="Times New Roman" w:cs="Times New Roman"/>
          <w:i/>
          <w:iCs/>
          <w:sz w:val="24"/>
          <w:szCs w:val="24"/>
        </w:rPr>
        <w:t>al-Ta'līm</w:t>
      </w:r>
      <w:r w:rsidRPr="00283737">
        <w:rPr>
          <w:rFonts w:ascii="Times New Roman" w:hAnsi="Times New Roman" w:cs="Times New Roman"/>
          <w:sz w:val="24"/>
          <w:szCs w:val="24"/>
        </w:rPr>
        <w:t>. Dari ketiga istilah tersebut term yang popular digunakan dalam praktik Pendidikan Islam ialah term</w:t>
      </w:r>
      <w:r w:rsidRPr="00283737">
        <w:rPr>
          <w:rFonts w:ascii="Times New Roman" w:hAnsi="Times New Roman" w:cs="Times New Roman"/>
          <w:i/>
          <w:iCs/>
          <w:sz w:val="24"/>
          <w:szCs w:val="24"/>
        </w:rPr>
        <w:t>al-Tarbīyah</w:t>
      </w:r>
      <w:r w:rsidRPr="00283737">
        <w:rPr>
          <w:rFonts w:ascii="Times New Roman" w:hAnsi="Times New Roman" w:cs="Times New Roman"/>
          <w:sz w:val="24"/>
          <w:szCs w:val="24"/>
        </w:rPr>
        <w:t xml:space="preserve">, sedangkan term </w:t>
      </w:r>
      <w:r w:rsidRPr="00283737">
        <w:rPr>
          <w:rFonts w:ascii="Times New Roman" w:hAnsi="Times New Roman" w:cs="Times New Roman"/>
          <w:i/>
          <w:iCs/>
          <w:sz w:val="24"/>
          <w:szCs w:val="24"/>
        </w:rPr>
        <w:t>al-Ta'dīb</w:t>
      </w:r>
      <w:r w:rsidRPr="00283737">
        <w:rPr>
          <w:rFonts w:ascii="Times New Roman" w:hAnsi="Times New Roman" w:cs="Times New Roman"/>
          <w:sz w:val="24"/>
          <w:szCs w:val="24"/>
        </w:rPr>
        <w:t xml:space="preserve"> dan </w:t>
      </w:r>
      <w:r w:rsidRPr="00283737">
        <w:rPr>
          <w:rFonts w:ascii="Times New Roman" w:hAnsi="Times New Roman" w:cs="Times New Roman"/>
          <w:i/>
          <w:iCs/>
          <w:sz w:val="24"/>
          <w:szCs w:val="24"/>
        </w:rPr>
        <w:t>al-Ta'līm</w:t>
      </w:r>
      <w:r w:rsidRPr="00283737">
        <w:rPr>
          <w:rFonts w:ascii="Times New Roman" w:hAnsi="Times New Roman" w:cs="Times New Roman"/>
          <w:sz w:val="24"/>
          <w:szCs w:val="24"/>
        </w:rPr>
        <w:t xml:space="preserve"> jarang sekali digunakan.</w:t>
      </w:r>
    </w:p>
    <w:p w:rsidR="00283737" w:rsidRDefault="00283737" w:rsidP="00283737">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Terlepas dari perbedaan penggunaan term yang tiga ini (</w:t>
      </w:r>
      <w:r w:rsidRPr="00283737">
        <w:rPr>
          <w:rFonts w:ascii="Times New Roman" w:hAnsi="Times New Roman" w:cs="Times New Roman"/>
          <w:i/>
          <w:iCs/>
          <w:sz w:val="24"/>
          <w:szCs w:val="24"/>
        </w:rPr>
        <w:t>al-Tarbīyah, al-Ta'dīb</w:t>
      </w:r>
      <w:r w:rsidRPr="00283737">
        <w:rPr>
          <w:rFonts w:ascii="Times New Roman" w:hAnsi="Times New Roman" w:cs="Times New Roman"/>
          <w:sz w:val="24"/>
          <w:szCs w:val="24"/>
        </w:rPr>
        <w:t>, dan</w:t>
      </w:r>
      <w:r w:rsidRPr="00283737">
        <w:rPr>
          <w:rFonts w:ascii="Times New Roman" w:hAnsi="Times New Roman" w:cs="Times New Roman"/>
          <w:i/>
          <w:iCs/>
          <w:sz w:val="24"/>
          <w:szCs w:val="24"/>
        </w:rPr>
        <w:t xml:space="preserve"> al-Ta'līm</w:t>
      </w:r>
      <w:r w:rsidRPr="00283737">
        <w:rPr>
          <w:rFonts w:ascii="Times New Roman" w:hAnsi="Times New Roman" w:cs="Times New Roman"/>
          <w:sz w:val="24"/>
          <w:szCs w:val="24"/>
        </w:rPr>
        <w:t>), makna dari ketiga term di atas, secara terminologi, para</w:t>
      </w:r>
      <w:r w:rsidR="00976B0A">
        <w:rPr>
          <w:rFonts w:ascii="Times New Roman" w:hAnsi="Times New Roman" w:cs="Times New Roman"/>
          <w:sz w:val="24"/>
          <w:szCs w:val="24"/>
        </w:rPr>
        <w:t xml:space="preserve"> </w:t>
      </w:r>
      <w:r w:rsidRPr="00283737">
        <w:rPr>
          <w:rFonts w:ascii="Times New Roman" w:hAnsi="Times New Roman" w:cs="Times New Roman"/>
          <w:sz w:val="24"/>
          <w:szCs w:val="24"/>
        </w:rPr>
        <w:t>ahli Pendidikan Islam telah mencoba menformulasikan pengertian Pendidikan Islam. Di antara batasan yang sangat variatif tersebut adalah:</w:t>
      </w:r>
    </w:p>
    <w:p w:rsidR="00283737" w:rsidRPr="00283737" w:rsidRDefault="00283737" w:rsidP="00484246">
      <w:pPr>
        <w:pStyle w:val="ListParagraph"/>
        <w:numPr>
          <w:ilvl w:val="0"/>
          <w:numId w:val="27"/>
        </w:numPr>
        <w:spacing w:line="360" w:lineRule="auto"/>
        <w:jc w:val="both"/>
        <w:rPr>
          <w:rFonts w:ascii="Times New Roman" w:hAnsi="Times New Roman" w:cs="Times New Roman"/>
          <w:sz w:val="24"/>
          <w:szCs w:val="24"/>
        </w:rPr>
      </w:pPr>
      <w:r w:rsidRPr="00283737">
        <w:rPr>
          <w:rFonts w:ascii="Times New Roman" w:hAnsi="Times New Roman" w:cs="Times New Roman"/>
          <w:sz w:val="24"/>
          <w:szCs w:val="24"/>
        </w:rPr>
        <w:t>Zakiah Darajat menjelaskan pendidikan Agama Islam adalah usaha berupa bimbingan dan asuhan terhadap anak didik agar kelak setelah selesai pendidikannya dapat memahami dan mengamalkan ajaran Agama Islam serta menjadikannya sebagai pandangan hidup (</w:t>
      </w:r>
      <w:r w:rsidRPr="00283737">
        <w:rPr>
          <w:rFonts w:ascii="Times New Roman" w:hAnsi="Times New Roman" w:cs="Times New Roman"/>
          <w:i/>
          <w:iCs/>
          <w:sz w:val="24"/>
          <w:szCs w:val="24"/>
        </w:rPr>
        <w:t>way of life</w:t>
      </w:r>
      <w:r w:rsidRPr="00283737">
        <w:rPr>
          <w:rFonts w:ascii="Times New Roman" w:hAnsi="Times New Roman" w:cs="Times New Roman"/>
          <w:sz w:val="24"/>
          <w:szCs w:val="24"/>
        </w:rPr>
        <w:t>). Yang dilaksanakan berdasarkan ajaran Agama Islam. Serta menjadikan ajaran Agama Islam itu sebagai suatu pandangan hidupnya demi keselamatan hidup di dunia maupun di akhirat kelak.</w:t>
      </w:r>
      <w:r w:rsidR="0025454E">
        <w:rPr>
          <w:rStyle w:val="FootnoteReference"/>
          <w:rFonts w:ascii="Times New Roman" w:hAnsi="Times New Roman" w:cs="Times New Roman"/>
          <w:sz w:val="24"/>
          <w:szCs w:val="24"/>
        </w:rPr>
        <w:footnoteReference w:id="1"/>
      </w:r>
    </w:p>
    <w:p w:rsidR="00283737" w:rsidRPr="00283737" w:rsidRDefault="00283737" w:rsidP="00484246">
      <w:pPr>
        <w:pStyle w:val="ListParagraph"/>
        <w:numPr>
          <w:ilvl w:val="0"/>
          <w:numId w:val="27"/>
        </w:numPr>
        <w:spacing w:line="360" w:lineRule="auto"/>
        <w:jc w:val="both"/>
        <w:rPr>
          <w:rFonts w:ascii="Times New Roman" w:hAnsi="Times New Roman" w:cs="Times New Roman"/>
          <w:sz w:val="24"/>
          <w:szCs w:val="24"/>
        </w:rPr>
      </w:pPr>
      <w:r w:rsidRPr="00283737">
        <w:rPr>
          <w:rFonts w:ascii="Times New Roman" w:hAnsi="Times New Roman" w:cs="Times New Roman"/>
          <w:sz w:val="24"/>
          <w:szCs w:val="24"/>
        </w:rPr>
        <w:t>Ahmad Tafsir mendefinisikan Pendidikan Islam sebagai bimbingan yang diberikan oleh seseorang kepada seseorang agar ia berkembang secara maksimal sesuai dengan ajaran Islam. Bila disingkat, Pendidikan Islam ialah bimbingan terhadap seseorang agar ia menjadi Muslim semaksimal mungkin.</w:t>
      </w:r>
      <w:r w:rsidR="00034585">
        <w:rPr>
          <w:rStyle w:val="FootnoteReference"/>
          <w:rFonts w:ascii="Times New Roman" w:hAnsi="Times New Roman" w:cs="Times New Roman"/>
          <w:sz w:val="24"/>
          <w:szCs w:val="24"/>
        </w:rPr>
        <w:footnoteReference w:id="2"/>
      </w:r>
    </w:p>
    <w:p w:rsidR="00283737" w:rsidRPr="00313840" w:rsidRDefault="00283737" w:rsidP="00034585">
      <w:pPr>
        <w:pStyle w:val="ListParagraph"/>
        <w:numPr>
          <w:ilvl w:val="0"/>
          <w:numId w:val="27"/>
        </w:numPr>
        <w:spacing w:line="360" w:lineRule="auto"/>
        <w:jc w:val="both"/>
        <w:rPr>
          <w:rFonts w:ascii="Times New Roman" w:hAnsi="Times New Roman" w:cs="Times New Roman"/>
          <w:sz w:val="24"/>
          <w:szCs w:val="24"/>
        </w:rPr>
      </w:pPr>
      <w:r w:rsidRPr="00283737">
        <w:rPr>
          <w:rFonts w:ascii="Times New Roman" w:hAnsi="Times New Roman" w:cs="Times New Roman"/>
          <w:sz w:val="24"/>
          <w:szCs w:val="24"/>
        </w:rPr>
        <w:t>Achmadi memberikan penjelasan bahwa yang dimaksud dengan Pendidikan Islam adalah segala usaha untuk memelihara dan mengembangkan fitrah</w:t>
      </w:r>
      <w:r w:rsidR="00976B0A">
        <w:rPr>
          <w:rFonts w:ascii="Times New Roman" w:hAnsi="Times New Roman" w:cs="Times New Roman"/>
          <w:sz w:val="24"/>
          <w:szCs w:val="24"/>
        </w:rPr>
        <w:t xml:space="preserve"> </w:t>
      </w:r>
      <w:r w:rsidRPr="00976B0A">
        <w:rPr>
          <w:rFonts w:ascii="Times New Roman" w:hAnsi="Times New Roman" w:cs="Times New Roman"/>
          <w:sz w:val="24"/>
          <w:szCs w:val="24"/>
        </w:rPr>
        <w:t>manusia serta sumber daya manusia yang ada padanya menuju terbentuknya manusia seutuhnya (</w:t>
      </w:r>
      <w:r w:rsidRPr="00976B0A">
        <w:rPr>
          <w:rFonts w:ascii="Times New Roman" w:hAnsi="Times New Roman" w:cs="Times New Roman"/>
          <w:i/>
          <w:iCs/>
          <w:sz w:val="24"/>
          <w:szCs w:val="24"/>
        </w:rPr>
        <w:t>insān kamīl</w:t>
      </w:r>
      <w:r w:rsidRPr="00976B0A">
        <w:rPr>
          <w:rFonts w:ascii="Times New Roman" w:hAnsi="Times New Roman" w:cs="Times New Roman"/>
          <w:sz w:val="24"/>
          <w:szCs w:val="24"/>
        </w:rPr>
        <w:t xml:space="preserve"> ) sesuai dengan norma Islam.</w:t>
      </w:r>
      <w:r w:rsidR="00034585">
        <w:rPr>
          <w:rStyle w:val="FootnoteReference"/>
          <w:rFonts w:ascii="Times New Roman" w:hAnsi="Times New Roman" w:cs="Times New Roman"/>
          <w:sz w:val="24"/>
          <w:szCs w:val="24"/>
        </w:rPr>
        <w:footnoteReference w:id="3"/>
      </w:r>
    </w:p>
    <w:p w:rsidR="00283737" w:rsidRDefault="00283737" w:rsidP="00484246">
      <w:pPr>
        <w:pStyle w:val="ListParagraph"/>
        <w:numPr>
          <w:ilvl w:val="0"/>
          <w:numId w:val="27"/>
        </w:numPr>
        <w:spacing w:line="360" w:lineRule="auto"/>
        <w:jc w:val="both"/>
        <w:rPr>
          <w:rFonts w:ascii="Times New Roman" w:hAnsi="Times New Roman" w:cs="Times New Roman"/>
          <w:sz w:val="24"/>
          <w:szCs w:val="24"/>
        </w:rPr>
      </w:pPr>
      <w:bookmarkStart w:id="0" w:name="page40"/>
      <w:bookmarkEnd w:id="0"/>
      <w:r w:rsidRPr="00283737">
        <w:rPr>
          <w:rFonts w:ascii="Times New Roman" w:hAnsi="Times New Roman" w:cs="Times New Roman"/>
          <w:sz w:val="24"/>
          <w:szCs w:val="24"/>
        </w:rPr>
        <w:lastRenderedPageBreak/>
        <w:t>Prof. Dr. Omar Muhammad Al-Touny al Syaebani mengartikan Pendidikan Islam itu adalah sebagai usaha mengubah tingkah laku individu dalam kehidupan pribadinya atau kehidupan kemasyarakatannya dan kehidupan dalam alam sekitarnya melalui proses kependidikan. Perubahan itu dilandasi dengan nilai-nilai Islami.</w:t>
      </w:r>
    </w:p>
    <w:p w:rsidR="00283737" w:rsidRPr="00283737" w:rsidRDefault="00283737" w:rsidP="00484246">
      <w:pPr>
        <w:pStyle w:val="ListParagraph"/>
        <w:numPr>
          <w:ilvl w:val="0"/>
          <w:numId w:val="27"/>
        </w:numPr>
        <w:spacing w:line="360" w:lineRule="auto"/>
        <w:jc w:val="both"/>
        <w:rPr>
          <w:rFonts w:ascii="Times New Roman" w:hAnsi="Times New Roman" w:cs="Times New Roman"/>
          <w:sz w:val="24"/>
          <w:szCs w:val="24"/>
        </w:rPr>
      </w:pPr>
      <w:r w:rsidRPr="00283737">
        <w:rPr>
          <w:rFonts w:ascii="Times New Roman" w:hAnsi="Times New Roman" w:cs="Times New Roman"/>
          <w:sz w:val="24"/>
          <w:szCs w:val="24"/>
        </w:rPr>
        <w:t>Zuhairini, Pendidikan Agama Islam adalah usaha sadar, yakni kegiatan bimbingan ke arah pembentukan kepribadian peserta didik secara sistematis dan pragmatis, supaya sesuai dengan ajaran Islam, sehingga terjadinya</w:t>
      </w:r>
      <w:r w:rsidR="00976B0A">
        <w:rPr>
          <w:rFonts w:ascii="Times New Roman" w:hAnsi="Times New Roman" w:cs="Times New Roman"/>
          <w:sz w:val="24"/>
          <w:szCs w:val="24"/>
        </w:rPr>
        <w:t xml:space="preserve"> </w:t>
      </w:r>
      <w:r w:rsidRPr="00283737">
        <w:rPr>
          <w:rFonts w:ascii="Times New Roman" w:hAnsi="Times New Roman" w:cs="Times New Roman"/>
          <w:sz w:val="24"/>
          <w:szCs w:val="24"/>
        </w:rPr>
        <w:t>kebahagiaan dunia dan akhirat.</w:t>
      </w:r>
      <w:r w:rsidR="00034585">
        <w:rPr>
          <w:rStyle w:val="FootnoteReference"/>
          <w:rFonts w:ascii="Times New Roman" w:hAnsi="Times New Roman" w:cs="Times New Roman"/>
          <w:sz w:val="24"/>
          <w:szCs w:val="24"/>
        </w:rPr>
        <w:footnoteReference w:id="4"/>
      </w:r>
    </w:p>
    <w:p w:rsidR="00283737" w:rsidRDefault="00283737" w:rsidP="00283737">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Jelaslah bahwa proses kependidikan merupakan rangkaian usaha membimbing, mengarahkan potensi hidup manusia yang berupa kemampuan belajar, sehingga terjadilah perubahan di dalam kehidupan pribadinya sebagai makhluk individu dan sosial serta dalam hubungannya dengan alam sekitar dimana ia hidup. Proses tersebut senantiasa ber</w:t>
      </w:r>
      <w:r w:rsidR="000736BB">
        <w:rPr>
          <w:rFonts w:ascii="Times New Roman" w:hAnsi="Times New Roman" w:cs="Times New Roman"/>
          <w:sz w:val="24"/>
          <w:szCs w:val="24"/>
        </w:rPr>
        <w:t>ada dalam nilai-ni</w:t>
      </w:r>
      <w:r w:rsidRPr="00283737">
        <w:rPr>
          <w:rFonts w:ascii="Times New Roman" w:hAnsi="Times New Roman" w:cs="Times New Roman"/>
          <w:sz w:val="24"/>
          <w:szCs w:val="24"/>
        </w:rPr>
        <w:t>lai Islami, yaitu nilai-nilai yang melahirkan norma-norma syariah dan akhlak al-karimah.</w:t>
      </w:r>
      <w:r w:rsidR="00034585">
        <w:rPr>
          <w:rStyle w:val="FootnoteReference"/>
          <w:rFonts w:ascii="Times New Roman" w:hAnsi="Times New Roman" w:cs="Times New Roman"/>
          <w:sz w:val="24"/>
          <w:szCs w:val="24"/>
        </w:rPr>
        <w:footnoteReference w:id="5"/>
      </w:r>
    </w:p>
    <w:p w:rsidR="00283737" w:rsidRDefault="00283737" w:rsidP="00283737">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Dari pendapat tokoh diatas dapatlah disimpulkan bahwa Pendidikan Agama Islam adalah usaha sadar orang dewasa Muslim yang beriman dan bertakwa mengarahkan dan membimbing pertumbuhan serta perkembangan fitrah (kemampuan dasar) anak didik melalui ajaran Agama Islam ke arah pertumbuhan dan perkembangannya yang lebih baik.</w:t>
      </w:r>
    </w:p>
    <w:p w:rsidR="00283737" w:rsidRPr="00283737" w:rsidRDefault="00283737" w:rsidP="00CB671F">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Pendidikan secara teoritis mengandung pengertian "memberi makan" (</w:t>
      </w:r>
      <w:r w:rsidRPr="00283737">
        <w:rPr>
          <w:rFonts w:ascii="Times New Roman" w:hAnsi="Times New Roman" w:cs="Times New Roman"/>
          <w:i/>
          <w:iCs/>
          <w:sz w:val="24"/>
          <w:szCs w:val="24"/>
        </w:rPr>
        <w:t>opvoeding</w:t>
      </w:r>
      <w:r w:rsidRPr="00283737">
        <w:rPr>
          <w:rFonts w:ascii="Times New Roman" w:hAnsi="Times New Roman" w:cs="Times New Roman"/>
          <w:sz w:val="24"/>
          <w:szCs w:val="24"/>
        </w:rPr>
        <w:t>) kepada jiwa anak didik sehingga mendapatkan kepuasan rohaniah, juga sering diartikan dengan menumbuhkan kemampuan dasar manusia.</w:t>
      </w:r>
      <w:r w:rsidR="00976B0A">
        <w:rPr>
          <w:rFonts w:ascii="Times New Roman" w:hAnsi="Times New Roman" w:cs="Times New Roman"/>
          <w:sz w:val="24"/>
          <w:szCs w:val="24"/>
        </w:rPr>
        <w:t xml:space="preserve"> </w:t>
      </w:r>
      <w:r w:rsidRPr="00283737">
        <w:rPr>
          <w:rFonts w:ascii="Times New Roman" w:hAnsi="Times New Roman" w:cs="Times New Roman"/>
          <w:sz w:val="24"/>
          <w:szCs w:val="24"/>
        </w:rPr>
        <w:t xml:space="preserve">Bila ingin diarahkan kepada pertumbuhan sesuai dengan ajaran Islam, maka harus berproses melalui sistem Pendidikan Islam, baik melalui kelembagaan maupun melalui sistem kurikuler. Esensi daripada potensi dinamis dalam setiap diri manusia terletak pada keimanan/kenyakinan, ilmu pengetahuan, akhlak (moralitas) dan pengamalannya, </w:t>
      </w:r>
      <w:r w:rsidRPr="00283737">
        <w:rPr>
          <w:rFonts w:ascii="Times New Roman" w:hAnsi="Times New Roman" w:cs="Times New Roman"/>
          <w:sz w:val="24"/>
          <w:szCs w:val="24"/>
        </w:rPr>
        <w:lastRenderedPageBreak/>
        <w:t xml:space="preserve">yang keempatnya merupakan potensi esensial yang menjadi tujuan fungsional Pendidikan Islam. </w:t>
      </w:r>
    </w:p>
    <w:p w:rsidR="00283737" w:rsidRPr="00283737" w:rsidRDefault="00283737" w:rsidP="00283737">
      <w:pPr>
        <w:spacing w:line="360" w:lineRule="auto"/>
        <w:ind w:left="720" w:firstLine="720"/>
        <w:jc w:val="both"/>
        <w:rPr>
          <w:rFonts w:ascii="Times New Roman" w:hAnsi="Times New Roman" w:cs="Times New Roman"/>
          <w:sz w:val="24"/>
          <w:szCs w:val="24"/>
        </w:rPr>
      </w:pPr>
      <w:bookmarkStart w:id="1" w:name="page41"/>
      <w:bookmarkEnd w:id="1"/>
      <w:r w:rsidRPr="00283737">
        <w:rPr>
          <w:rFonts w:ascii="Times New Roman" w:hAnsi="Times New Roman" w:cs="Times New Roman"/>
          <w:sz w:val="24"/>
          <w:szCs w:val="24"/>
        </w:rPr>
        <w:t xml:space="preserve">Karenanya, dalam strategi Pendidikan Islam, keempat potensi dinamis yang esensial tersebut menjadi titik pusat dari lingkaran proses Pendidikan Islam sampai kepada tercapainya tujuan akhir Pendidikan Islam, yakni terbentuknya manusia dewasa yang mukmin/Muslim, </w:t>
      </w:r>
      <w:r w:rsidRPr="00283737">
        <w:rPr>
          <w:rFonts w:ascii="Times New Roman" w:hAnsi="Times New Roman" w:cs="Times New Roman"/>
          <w:i/>
          <w:iCs/>
          <w:sz w:val="24"/>
          <w:szCs w:val="24"/>
        </w:rPr>
        <w:t>muhsīn</w:t>
      </w:r>
      <w:r w:rsidRPr="00283737">
        <w:rPr>
          <w:rFonts w:ascii="Times New Roman" w:hAnsi="Times New Roman" w:cs="Times New Roman"/>
          <w:sz w:val="24"/>
          <w:szCs w:val="24"/>
        </w:rPr>
        <w:t xml:space="preserve">, </w:t>
      </w:r>
      <w:r w:rsidRPr="00283737">
        <w:rPr>
          <w:rFonts w:ascii="Times New Roman" w:hAnsi="Times New Roman" w:cs="Times New Roman"/>
          <w:i/>
          <w:iCs/>
          <w:sz w:val="24"/>
          <w:szCs w:val="24"/>
        </w:rPr>
        <w:t>muchlisīn</w:t>
      </w:r>
      <w:r w:rsidRPr="00283737">
        <w:rPr>
          <w:rFonts w:ascii="Times New Roman" w:hAnsi="Times New Roman" w:cs="Times New Roman"/>
          <w:sz w:val="24"/>
          <w:szCs w:val="24"/>
        </w:rPr>
        <w:t xml:space="preserve"> dan </w:t>
      </w:r>
      <w:r w:rsidRPr="00283737">
        <w:rPr>
          <w:rFonts w:ascii="Times New Roman" w:hAnsi="Times New Roman" w:cs="Times New Roman"/>
          <w:i/>
          <w:iCs/>
          <w:sz w:val="24"/>
          <w:szCs w:val="24"/>
        </w:rPr>
        <w:t>muttaqīn.</w:t>
      </w:r>
      <w:r w:rsidR="00034585">
        <w:rPr>
          <w:rStyle w:val="FootnoteReference"/>
          <w:rFonts w:ascii="Times New Roman" w:hAnsi="Times New Roman" w:cs="Times New Roman"/>
          <w:i/>
          <w:iCs/>
          <w:sz w:val="24"/>
          <w:szCs w:val="24"/>
        </w:rPr>
        <w:footnoteReference w:id="6"/>
      </w:r>
    </w:p>
    <w:p w:rsidR="00283737" w:rsidRPr="00283737" w:rsidRDefault="00283737" w:rsidP="00484246">
      <w:pPr>
        <w:pStyle w:val="ListParagraph"/>
        <w:numPr>
          <w:ilvl w:val="0"/>
          <w:numId w:val="26"/>
        </w:numPr>
        <w:spacing w:line="360" w:lineRule="auto"/>
        <w:jc w:val="both"/>
        <w:rPr>
          <w:rFonts w:ascii="Times New Roman" w:hAnsi="Times New Roman" w:cs="Times New Roman"/>
          <w:sz w:val="24"/>
          <w:szCs w:val="24"/>
        </w:rPr>
      </w:pPr>
      <w:r w:rsidRPr="00283737">
        <w:rPr>
          <w:rFonts w:ascii="Times New Roman" w:hAnsi="Times New Roman" w:cs="Times New Roman"/>
          <w:b/>
          <w:bCs/>
          <w:sz w:val="24"/>
          <w:szCs w:val="24"/>
        </w:rPr>
        <w:t>Dasar Pendidikan Agama Islam</w:t>
      </w:r>
    </w:p>
    <w:p w:rsidR="00A909C4" w:rsidRDefault="00283737" w:rsidP="00AF0D45">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Sebagai kegiatan yang bergerak dalam usaha pembinaan kepribadian Muslim, tentu Pendidikan Islam memerlukan asas atau dasar yang dijadikan landasan kerja. Dengan dasar ini akan memberikan arah bagi pelaksanaan kegiatan pendidikan yang diprogramkan. Dalam hal ini, dasar yang menjadi acuan Pendidikan Islam hendaknya merupakan sumber nilai kebenaran dan kekuatan yang dapat mengantarkan peserta didik ke arah pencapaian tujuan pendidikan. Dasar Pendidikan Islam ialah Islam dengan segala ajarannya yang tertuang dalam Alquran dan Sunnah (hadis) Rasulullah Saw.</w:t>
      </w:r>
      <w:r w:rsidR="00034585">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Dalam </w:t>
      </w:r>
      <w:r w:rsidR="00976B0A">
        <w:rPr>
          <w:rFonts w:ascii="Times New Roman" w:hAnsi="Times New Roman" w:cs="Times New Roman"/>
          <w:sz w:val="24"/>
          <w:szCs w:val="24"/>
        </w:rPr>
        <w:t xml:space="preserve">pandangan Islam, segala sesuatu </w:t>
      </w:r>
      <w:r w:rsidRPr="00283737">
        <w:rPr>
          <w:rFonts w:ascii="Times New Roman" w:hAnsi="Times New Roman" w:cs="Times New Roman"/>
          <w:sz w:val="24"/>
          <w:szCs w:val="24"/>
        </w:rPr>
        <w:t>yang</w:t>
      </w:r>
      <w:r w:rsidRPr="00283737">
        <w:rPr>
          <w:rFonts w:ascii="Times New Roman" w:hAnsi="Times New Roman" w:cs="Times New Roman"/>
          <w:sz w:val="24"/>
          <w:szCs w:val="24"/>
        </w:rPr>
        <w:tab/>
        <w:t>dilaksanakan,</w:t>
      </w:r>
      <w:r w:rsidRPr="00283737">
        <w:rPr>
          <w:rFonts w:ascii="Times New Roman" w:hAnsi="Times New Roman" w:cs="Times New Roman"/>
          <w:sz w:val="24"/>
          <w:szCs w:val="24"/>
        </w:rPr>
        <w:tab/>
        <w:t>tentulah</w:t>
      </w:r>
      <w:r w:rsidR="00976B0A">
        <w:rPr>
          <w:rFonts w:ascii="Times New Roman" w:hAnsi="Times New Roman" w:cs="Times New Roman"/>
          <w:sz w:val="24"/>
          <w:szCs w:val="24"/>
        </w:rPr>
        <w:t xml:space="preserve"> </w:t>
      </w:r>
      <w:r w:rsidRPr="00283737">
        <w:rPr>
          <w:rFonts w:ascii="Times New Roman" w:hAnsi="Times New Roman" w:cs="Times New Roman"/>
          <w:sz w:val="24"/>
          <w:szCs w:val="24"/>
        </w:rPr>
        <w:t xml:space="preserve">memiliki dasar hukum baik itu yang berasal dari dasar </w:t>
      </w:r>
      <w:r w:rsidRPr="00283737">
        <w:rPr>
          <w:rFonts w:ascii="Times New Roman" w:hAnsi="Times New Roman" w:cs="Times New Roman"/>
          <w:i/>
          <w:iCs/>
          <w:sz w:val="24"/>
          <w:szCs w:val="24"/>
        </w:rPr>
        <w:t>naqlīyah</w:t>
      </w:r>
      <w:r w:rsidRPr="00283737">
        <w:rPr>
          <w:rFonts w:ascii="Times New Roman" w:hAnsi="Times New Roman" w:cs="Times New Roman"/>
          <w:sz w:val="24"/>
          <w:szCs w:val="24"/>
        </w:rPr>
        <w:t xml:space="preserve"> maupun dasar</w:t>
      </w:r>
      <w:r w:rsidR="00976B0A">
        <w:rPr>
          <w:rFonts w:ascii="Times New Roman" w:hAnsi="Times New Roman" w:cs="Times New Roman"/>
          <w:sz w:val="24"/>
          <w:szCs w:val="24"/>
        </w:rPr>
        <w:t xml:space="preserve"> </w:t>
      </w:r>
      <w:r w:rsidRPr="00283737">
        <w:rPr>
          <w:rFonts w:ascii="Times New Roman" w:hAnsi="Times New Roman" w:cs="Times New Roman"/>
          <w:i/>
          <w:iCs/>
          <w:sz w:val="24"/>
          <w:szCs w:val="24"/>
        </w:rPr>
        <w:t>aqliyah</w:t>
      </w:r>
      <w:r w:rsidR="00A909C4">
        <w:rPr>
          <w:rFonts w:ascii="Times New Roman" w:hAnsi="Times New Roman" w:cs="Times New Roman"/>
          <w:sz w:val="24"/>
          <w:szCs w:val="24"/>
        </w:rPr>
        <w:t xml:space="preserve">. </w:t>
      </w:r>
      <w:r>
        <w:rPr>
          <w:rFonts w:ascii="Times New Roman" w:hAnsi="Times New Roman" w:cs="Times New Roman"/>
          <w:sz w:val="24"/>
          <w:szCs w:val="24"/>
        </w:rPr>
        <w:t>Begitu</w:t>
      </w:r>
      <w:r w:rsidR="00976B0A">
        <w:rPr>
          <w:rFonts w:ascii="Times New Roman" w:hAnsi="Times New Roman" w:cs="Times New Roman"/>
          <w:sz w:val="24"/>
          <w:szCs w:val="24"/>
        </w:rPr>
        <w:t xml:space="preserve"> </w:t>
      </w:r>
      <w:r w:rsidR="00A909C4">
        <w:rPr>
          <w:rFonts w:ascii="Times New Roman" w:hAnsi="Times New Roman" w:cs="Times New Roman"/>
          <w:sz w:val="24"/>
          <w:szCs w:val="24"/>
        </w:rPr>
        <w:t xml:space="preserve">juga </w:t>
      </w:r>
      <w:r>
        <w:rPr>
          <w:rFonts w:ascii="Times New Roman" w:hAnsi="Times New Roman" w:cs="Times New Roman"/>
          <w:sz w:val="24"/>
          <w:szCs w:val="24"/>
        </w:rPr>
        <w:t>halnya</w:t>
      </w:r>
      <w:r w:rsidR="00976B0A">
        <w:rPr>
          <w:rFonts w:ascii="Times New Roman" w:hAnsi="Times New Roman" w:cs="Times New Roman"/>
          <w:sz w:val="24"/>
          <w:szCs w:val="24"/>
        </w:rPr>
        <w:t xml:space="preserve"> dengan pelaksanakan pendidikan </w:t>
      </w:r>
      <w:r>
        <w:rPr>
          <w:rFonts w:ascii="Times New Roman" w:hAnsi="Times New Roman" w:cs="Times New Roman"/>
          <w:sz w:val="24"/>
          <w:szCs w:val="24"/>
        </w:rPr>
        <w:t xml:space="preserve">pada </w:t>
      </w:r>
      <w:r w:rsidRPr="00283737">
        <w:rPr>
          <w:rFonts w:ascii="Times New Roman" w:hAnsi="Times New Roman" w:cs="Times New Roman"/>
          <w:sz w:val="24"/>
          <w:szCs w:val="24"/>
        </w:rPr>
        <w:t xml:space="preserve">anak.Berkaitan dengan pelaksanaan pendidikan anak, </w:t>
      </w:r>
      <w:r w:rsidR="00A909C4">
        <w:rPr>
          <w:rFonts w:ascii="Times New Roman" w:hAnsi="Times New Roman" w:cs="Times New Roman"/>
          <w:sz w:val="24"/>
          <w:szCs w:val="24"/>
        </w:rPr>
        <w:t xml:space="preserve">dapat dibaca firman Allah dalam </w:t>
      </w:r>
      <w:r w:rsidRPr="00283737">
        <w:rPr>
          <w:rFonts w:ascii="Times New Roman" w:hAnsi="Times New Roman" w:cs="Times New Roman"/>
          <w:sz w:val="24"/>
          <w:szCs w:val="24"/>
        </w:rPr>
        <w:t xml:space="preserve">Surah </w:t>
      </w:r>
      <w:r w:rsidRPr="00283737">
        <w:rPr>
          <w:rFonts w:ascii="Times New Roman" w:hAnsi="Times New Roman" w:cs="Times New Roman"/>
          <w:i/>
          <w:iCs/>
          <w:sz w:val="24"/>
          <w:szCs w:val="24"/>
        </w:rPr>
        <w:t>an-Nahl/</w:t>
      </w:r>
      <w:r w:rsidRPr="00283737">
        <w:rPr>
          <w:rFonts w:ascii="Times New Roman" w:hAnsi="Times New Roman" w:cs="Times New Roman"/>
          <w:sz w:val="24"/>
          <w:szCs w:val="24"/>
        </w:rPr>
        <w:t>16: 78):</w:t>
      </w:r>
    </w:p>
    <w:p w:rsidR="00AF0D45" w:rsidRDefault="00AF0D45" w:rsidP="00AF0D45">
      <w:pPr>
        <w:bidi/>
        <w:spacing w:line="360" w:lineRule="auto"/>
        <w:ind w:firstLine="720"/>
        <w:jc w:val="both"/>
        <w:rPr>
          <w:rFonts w:ascii="(normal text)" w:hAnsi="(normal text)"/>
          <w:rtl/>
        </w:rPr>
      </w:pP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9"/>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1"/>
      </w:r>
      <w:r>
        <w:rPr>
          <w:sz w:val="28"/>
          <w:szCs w:val="28"/>
        </w:rPr>
        <w:sym w:font="HQPB4" w:char="F0E4"/>
      </w:r>
      <w:r>
        <w:rPr>
          <w:sz w:val="28"/>
          <w:szCs w:val="28"/>
        </w:rPr>
        <w:sym w:font="HQPB1" w:char="F0DC"/>
      </w:r>
      <w:r>
        <w:rPr>
          <w:sz w:val="28"/>
          <w:szCs w:val="28"/>
        </w:rPr>
        <w:sym w:font="HQPB4" w:char="F0E7"/>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1" w:char="F046"/>
      </w:r>
      <w:r>
        <w:rPr>
          <w:sz w:val="28"/>
          <w:szCs w:val="28"/>
        </w:rPr>
        <w:sym w:font="HQPB2" w:char="F0BB"/>
      </w:r>
      <w:r>
        <w:rPr>
          <w:sz w:val="28"/>
          <w:szCs w:val="28"/>
        </w:rPr>
        <w:sym w:font="HQPB5" w:char="F079"/>
      </w:r>
      <w:r>
        <w:rPr>
          <w:sz w:val="28"/>
          <w:szCs w:val="28"/>
        </w:rPr>
        <w:sym w:font="HQPB2" w:char="F067"/>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4"/>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9"/>
      </w:r>
      <w:r>
        <w:rPr>
          <w:sz w:val="28"/>
          <w:szCs w:val="28"/>
        </w:rPr>
        <w:sym w:font="HQPB1" w:char="F089"/>
      </w:r>
      <w:r>
        <w:rPr>
          <w:sz w:val="28"/>
          <w:szCs w:val="28"/>
        </w:rPr>
        <w:sym w:font="HQPB4" w:char="F0CF"/>
      </w:r>
      <w:r>
        <w:rPr>
          <w:sz w:val="28"/>
          <w:szCs w:val="28"/>
        </w:rPr>
        <w:sym w:font="HQPB2" w:char="F0AB"/>
      </w:r>
      <w:r>
        <w:rPr>
          <w:sz w:val="28"/>
          <w:szCs w:val="28"/>
        </w:rPr>
        <w:sym w:font="HQPB4" w:char="F0F8"/>
      </w:r>
      <w:r>
        <w:rPr>
          <w:sz w:val="28"/>
          <w:szCs w:val="28"/>
        </w:rPr>
        <w:sym w:font="HQPB1" w:char="F0F9"/>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B1"/>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1"/>
      </w:r>
      <w:r>
        <w:rPr>
          <w:sz w:val="28"/>
          <w:szCs w:val="28"/>
        </w:rPr>
        <w:sym w:font="HQPB2" w:char="F0C8"/>
      </w:r>
      <w:r>
        <w:rPr>
          <w:rFonts w:ascii="(normal text)" w:hAnsi="(normal text)"/>
          <w:rtl/>
        </w:rPr>
        <w:t xml:space="preserve">   </w:t>
      </w:r>
    </w:p>
    <w:p w:rsidR="00AF0D45" w:rsidRDefault="00AF0D45" w:rsidP="00AF0D45">
      <w:pPr>
        <w:bidi/>
        <w:spacing w:line="360" w:lineRule="auto"/>
        <w:ind w:left="720" w:firstLine="720"/>
        <w:jc w:val="both"/>
        <w:rPr>
          <w:sz w:val="28"/>
          <w:szCs w:val="28"/>
        </w:rPr>
      </w:pPr>
    </w:p>
    <w:p w:rsidR="00AF0D45" w:rsidRDefault="00AF0D45" w:rsidP="00AF0D45">
      <w:pPr>
        <w:spacing w:line="360" w:lineRule="auto"/>
        <w:ind w:left="720" w:firstLine="720"/>
        <w:jc w:val="both"/>
        <w:rPr>
          <w:rFonts w:ascii="(normal text)" w:hAnsi="(normal text)"/>
          <w:rtl/>
        </w:rPr>
      </w:pPr>
    </w:p>
    <w:p w:rsidR="00A909C4" w:rsidRPr="00283737" w:rsidRDefault="00A909C4" w:rsidP="00976B0A">
      <w:pPr>
        <w:spacing w:line="360" w:lineRule="auto"/>
        <w:ind w:left="720"/>
        <w:jc w:val="both"/>
        <w:rPr>
          <w:rFonts w:ascii="Times New Roman" w:hAnsi="Times New Roman" w:cs="Times New Roman"/>
          <w:sz w:val="24"/>
          <w:szCs w:val="24"/>
        </w:rPr>
      </w:pPr>
      <w:r w:rsidRPr="00A909C4">
        <w:rPr>
          <w:rFonts w:ascii="Times New Roman" w:hAnsi="Times New Roman" w:cs="Times New Roman"/>
          <w:sz w:val="24"/>
          <w:szCs w:val="24"/>
        </w:rPr>
        <w:lastRenderedPageBreak/>
        <w:t>Artinya : “</w:t>
      </w:r>
      <w:r w:rsidR="00976B0A">
        <w:rPr>
          <w:rFonts w:ascii="Times New Roman" w:hAnsi="Times New Roman" w:cs="Times New Roman"/>
          <w:sz w:val="24"/>
          <w:szCs w:val="24"/>
        </w:rPr>
        <w:t xml:space="preserve"> </w:t>
      </w:r>
      <w:r w:rsidRPr="00A909C4">
        <w:rPr>
          <w:rFonts w:ascii="Times New Roman" w:hAnsi="Times New Roman" w:cs="Times New Roman"/>
          <w:sz w:val="24"/>
          <w:szCs w:val="24"/>
        </w:rPr>
        <w:t>Dan Allah mengeluarkan kamu dari perut ibumu dalam Keadaan tidak mengetahui sesuatupun, dan Dia memberi kamu pendengaran, penglihatan dan hati, agar kamu bersyukur”.</w:t>
      </w:r>
      <w:r w:rsidR="00034585">
        <w:rPr>
          <w:rStyle w:val="FootnoteReference"/>
          <w:rFonts w:ascii="Times New Roman" w:hAnsi="Times New Roman" w:cs="Times New Roman"/>
          <w:i/>
          <w:iCs/>
          <w:sz w:val="24"/>
          <w:szCs w:val="24"/>
        </w:rPr>
        <w:footnoteReference w:id="8"/>
      </w:r>
    </w:p>
    <w:p w:rsidR="00A909C4" w:rsidRDefault="00A909C4" w:rsidP="00A909C4">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Berdasarkan ayat tersebut, dipahami bahwa anak lahir dalam keadaan lemah tak berdaya dan tidak mengetahui (tidak memiliki pengetahuan) apapun. Akan tetapi Allah membekali anak yang baru lahir tersebut dengan pendengaran, penglihatan dan hati nurani (yakni akal yang menurut pendapat yang sahih pusatnya berada di hati).</w:t>
      </w:r>
    </w:p>
    <w:p w:rsidR="00A909C4" w:rsidRDefault="00A909C4" w:rsidP="00A909C4">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Penetapan Alquran dan Hadis sebagai dasar Pendidikan Islam, hal ini dikarenakan kebenaran yang terdapat dalam kedua dasar tersebut dapat diterima oleh nalar manusia dan dapat dibuktikan dalam sejarah atau pengalaman kemanusiaan. Sebagai pedoman, Alquran tidak ada keraguan padanya, terpelihara kesucian dan kebenarannya. Demikian juga dengan kebenaran Hadis sebagai dasar kedua bagi Pendidikan Islam. Dalam kedudukannya sebagai dasar Pendidikan Islam, sunnah Rasul mempunyai dua fungsi, yaitu; pertama, menjelaskan sistem Pendidikan Islam yang terdapat dalam Alquran dan menjelaskan hal-hal yang tidak terdapat di dalamnya. Kedua, menyimpulkan metode pendidikan dari kehidupan Rasulullah bersama sahabat, perlakuannya terhadap anak-anak, dan pendidikan keimanan yang pernah dilakukannya.</w:t>
      </w:r>
      <w:r w:rsidR="00034585">
        <w:rPr>
          <w:rStyle w:val="FootnoteReference"/>
          <w:rFonts w:ascii="Times New Roman" w:hAnsi="Times New Roman" w:cs="Times New Roman"/>
          <w:sz w:val="24"/>
          <w:szCs w:val="24"/>
        </w:rPr>
        <w:footnoteReference w:id="9"/>
      </w:r>
    </w:p>
    <w:p w:rsidR="00976B0A" w:rsidRPr="00976B0A" w:rsidRDefault="00976B0A" w:rsidP="00976B0A">
      <w:pPr>
        <w:pStyle w:val="ListParagraph"/>
        <w:numPr>
          <w:ilvl w:val="0"/>
          <w:numId w:val="26"/>
        </w:numPr>
        <w:spacing w:line="360" w:lineRule="auto"/>
        <w:jc w:val="both"/>
        <w:rPr>
          <w:rFonts w:ascii="Times New Roman" w:hAnsi="Times New Roman" w:cs="Times New Roman"/>
          <w:sz w:val="24"/>
          <w:szCs w:val="24"/>
        </w:rPr>
      </w:pPr>
      <w:r w:rsidRPr="00976B0A">
        <w:rPr>
          <w:rFonts w:ascii="Times New Roman" w:hAnsi="Times New Roman" w:cs="Times New Roman"/>
          <w:b/>
          <w:bCs/>
          <w:sz w:val="24"/>
          <w:szCs w:val="24"/>
        </w:rPr>
        <w:t>Tujuan Pendidikan Agama Islam</w:t>
      </w:r>
    </w:p>
    <w:p w:rsidR="00976B0A" w:rsidRDefault="00976B0A" w:rsidP="00976B0A">
      <w:pPr>
        <w:pStyle w:val="ListParagraph"/>
        <w:spacing w:line="360" w:lineRule="auto"/>
        <w:ind w:firstLine="720"/>
        <w:jc w:val="both"/>
        <w:rPr>
          <w:rFonts w:ascii="Times New Roman" w:hAnsi="Times New Roman" w:cs="Times New Roman"/>
          <w:sz w:val="24"/>
          <w:szCs w:val="24"/>
        </w:rPr>
      </w:pPr>
      <w:r w:rsidRPr="00976B0A">
        <w:rPr>
          <w:rFonts w:ascii="Times New Roman" w:hAnsi="Times New Roman" w:cs="Times New Roman"/>
          <w:sz w:val="24"/>
          <w:szCs w:val="24"/>
        </w:rPr>
        <w:t>Pendidikan Agama Islam pada sekolah umum bertujuan meningkatkan keimanan, ketakwaan, pemahaman, penghayatan dan pengamalan siswa terhadap ajaran islam sehingga menjadi manusia muslim yang bertakwa kepada Allah Swt serta berakhlak mulia dalam kehidupan pribadi, bermasyarakat, berbangsa, dan bernegara.</w:t>
      </w:r>
      <w:r>
        <w:rPr>
          <w:rStyle w:val="FootnoteReference"/>
          <w:rFonts w:ascii="Times New Roman" w:hAnsi="Times New Roman" w:cs="Times New Roman"/>
          <w:sz w:val="24"/>
          <w:szCs w:val="24"/>
        </w:rPr>
        <w:footnoteReference w:id="10"/>
      </w:r>
      <w:bookmarkStart w:id="2" w:name="page42"/>
      <w:bookmarkStart w:id="3" w:name="page43"/>
      <w:bookmarkEnd w:id="2"/>
      <w:bookmarkEnd w:id="3"/>
      <w:r>
        <w:rPr>
          <w:rFonts w:ascii="Times New Roman" w:hAnsi="Times New Roman" w:cs="Times New Roman"/>
          <w:sz w:val="24"/>
          <w:szCs w:val="24"/>
        </w:rPr>
        <w:t xml:space="preserve"> </w:t>
      </w:r>
    </w:p>
    <w:p w:rsidR="00976B0A" w:rsidRDefault="00283737" w:rsidP="00976B0A">
      <w:pPr>
        <w:pStyle w:val="ListParagraph"/>
        <w:spacing w:line="360" w:lineRule="auto"/>
        <w:ind w:firstLine="720"/>
        <w:jc w:val="both"/>
        <w:rPr>
          <w:rFonts w:ascii="Times New Roman" w:hAnsi="Times New Roman" w:cs="Times New Roman"/>
          <w:sz w:val="24"/>
          <w:szCs w:val="24"/>
        </w:rPr>
      </w:pPr>
      <w:r w:rsidRPr="00283737">
        <w:rPr>
          <w:rFonts w:ascii="Times New Roman" w:hAnsi="Times New Roman" w:cs="Times New Roman"/>
          <w:sz w:val="24"/>
          <w:szCs w:val="24"/>
        </w:rPr>
        <w:t xml:space="preserve">Kompetensi dasar berisi kemampuan minimal yang harus dikuasai oleh siswa selama menempuh Pendidikan Agama Islam adalah kompetensi yang berorientasi pada perilaku afektif dan psikomotorik dengan dukungan pengetahuan kognitif dalam </w:t>
      </w:r>
      <w:r w:rsidRPr="00283737">
        <w:rPr>
          <w:rFonts w:ascii="Times New Roman" w:hAnsi="Times New Roman" w:cs="Times New Roman"/>
          <w:sz w:val="24"/>
          <w:szCs w:val="24"/>
        </w:rPr>
        <w:lastRenderedPageBreak/>
        <w:t>rangka memperkuat keimanan dan ketakwaan kepada Allah Swt sesuai dengan ajaran Islam. Kemampuan-kemampuan yang tercantum dalam komponen kemampuan dasar umum yang harus dicapai, yaitu:</w:t>
      </w:r>
    </w:p>
    <w:p w:rsidR="00976B0A" w:rsidRDefault="00283737" w:rsidP="00976B0A">
      <w:pPr>
        <w:pStyle w:val="ListParagraph"/>
        <w:numPr>
          <w:ilvl w:val="0"/>
          <w:numId w:val="28"/>
        </w:numPr>
        <w:spacing w:line="360" w:lineRule="auto"/>
        <w:jc w:val="both"/>
        <w:rPr>
          <w:rFonts w:ascii="Times New Roman" w:hAnsi="Times New Roman" w:cs="Times New Roman"/>
          <w:sz w:val="24"/>
          <w:szCs w:val="24"/>
        </w:rPr>
      </w:pPr>
      <w:r w:rsidRPr="00283737">
        <w:rPr>
          <w:rFonts w:ascii="Times New Roman" w:hAnsi="Times New Roman" w:cs="Times New Roman"/>
          <w:sz w:val="24"/>
          <w:szCs w:val="24"/>
        </w:rPr>
        <w:t>Beriman kepada Alah Swt dan lima rukun iman yang lain dengan mengetahui fungsi dan hikmahnya serta terrefleksi dalam sikap, prilaku dan akhlak peserta didik dalam dimensi vertikal maupun horizontal.</w:t>
      </w:r>
    </w:p>
    <w:p w:rsidR="00976B0A" w:rsidRDefault="00283737" w:rsidP="00976B0A">
      <w:pPr>
        <w:pStyle w:val="ListParagraph"/>
        <w:numPr>
          <w:ilvl w:val="0"/>
          <w:numId w:val="28"/>
        </w:numPr>
        <w:spacing w:line="360" w:lineRule="auto"/>
        <w:jc w:val="both"/>
        <w:rPr>
          <w:rFonts w:ascii="Times New Roman" w:hAnsi="Times New Roman" w:cs="Times New Roman"/>
          <w:sz w:val="24"/>
          <w:szCs w:val="24"/>
        </w:rPr>
      </w:pPr>
      <w:r w:rsidRPr="00976B0A">
        <w:rPr>
          <w:rFonts w:ascii="Times New Roman" w:hAnsi="Times New Roman" w:cs="Times New Roman"/>
          <w:sz w:val="24"/>
          <w:szCs w:val="24"/>
        </w:rPr>
        <w:t>Dapat membaca, menulis dan memahami ayat-ayat Alquran serta mengetahui hukum bacaannya dan mampu mengimplementasikan dalam kehidupan sehari-hari.</w:t>
      </w:r>
    </w:p>
    <w:p w:rsidR="00976B0A" w:rsidRDefault="00283737" w:rsidP="00976B0A">
      <w:pPr>
        <w:pStyle w:val="ListParagraph"/>
        <w:numPr>
          <w:ilvl w:val="0"/>
          <w:numId w:val="28"/>
        </w:numPr>
        <w:spacing w:line="360" w:lineRule="auto"/>
        <w:jc w:val="both"/>
        <w:rPr>
          <w:rFonts w:ascii="Times New Roman" w:hAnsi="Times New Roman" w:cs="Times New Roman"/>
          <w:sz w:val="24"/>
          <w:szCs w:val="24"/>
        </w:rPr>
      </w:pPr>
      <w:r w:rsidRPr="00976B0A">
        <w:rPr>
          <w:rFonts w:ascii="Times New Roman" w:hAnsi="Times New Roman" w:cs="Times New Roman"/>
          <w:sz w:val="24"/>
          <w:szCs w:val="24"/>
        </w:rPr>
        <w:t>Mampu beribadah dengan baik sesuai dengan tuntutan sariat Islam baik ibadah wajib maupun ibadah sunat.</w:t>
      </w:r>
    </w:p>
    <w:p w:rsidR="00976B0A" w:rsidRDefault="00283737" w:rsidP="00976B0A">
      <w:pPr>
        <w:pStyle w:val="ListParagraph"/>
        <w:numPr>
          <w:ilvl w:val="0"/>
          <w:numId w:val="28"/>
        </w:numPr>
        <w:spacing w:line="360" w:lineRule="auto"/>
        <w:jc w:val="both"/>
        <w:rPr>
          <w:rFonts w:ascii="Times New Roman" w:hAnsi="Times New Roman" w:cs="Times New Roman"/>
          <w:sz w:val="24"/>
          <w:szCs w:val="24"/>
        </w:rPr>
      </w:pPr>
      <w:r w:rsidRPr="00976B0A">
        <w:rPr>
          <w:rFonts w:ascii="Times New Roman" w:hAnsi="Times New Roman" w:cs="Times New Roman"/>
          <w:sz w:val="24"/>
          <w:szCs w:val="24"/>
        </w:rPr>
        <w:t>Dapat meneladani sifat, sikap, dan keprbadian Rasulullah, sahabat, dan tabi‘in serta mampu mengambil hikmah dari sejarah perkembangan</w:t>
      </w:r>
      <w:r w:rsidR="00976B0A">
        <w:rPr>
          <w:rFonts w:ascii="Times New Roman" w:hAnsi="Times New Roman" w:cs="Times New Roman"/>
          <w:sz w:val="24"/>
          <w:szCs w:val="24"/>
        </w:rPr>
        <w:t xml:space="preserve"> </w:t>
      </w:r>
      <w:r w:rsidRPr="00976B0A">
        <w:rPr>
          <w:rFonts w:ascii="Times New Roman" w:hAnsi="Times New Roman" w:cs="Times New Roman"/>
          <w:sz w:val="24"/>
          <w:szCs w:val="24"/>
        </w:rPr>
        <w:t>Islam untuk kepentingan hidup sehari-hari masa kini dan masa depan.</w:t>
      </w:r>
    </w:p>
    <w:p w:rsidR="00976B0A" w:rsidRDefault="00283737" w:rsidP="00283737">
      <w:pPr>
        <w:pStyle w:val="ListParagraph"/>
        <w:numPr>
          <w:ilvl w:val="0"/>
          <w:numId w:val="28"/>
        </w:numPr>
        <w:spacing w:line="360" w:lineRule="auto"/>
        <w:jc w:val="both"/>
        <w:rPr>
          <w:rFonts w:ascii="Times New Roman" w:hAnsi="Times New Roman" w:cs="Times New Roman"/>
          <w:sz w:val="24"/>
          <w:szCs w:val="24"/>
        </w:rPr>
      </w:pPr>
      <w:r w:rsidRPr="00976B0A">
        <w:rPr>
          <w:rFonts w:ascii="Times New Roman" w:hAnsi="Times New Roman" w:cs="Times New Roman"/>
          <w:sz w:val="24"/>
          <w:szCs w:val="24"/>
        </w:rPr>
        <w:t>Mampu mengamalkan sistem muamalat Islam dalam tata kehidupan bermasyarakat, berbangsa dan bernegara.</w:t>
      </w:r>
      <w:r w:rsidR="00A90F90">
        <w:rPr>
          <w:rStyle w:val="FootnoteReference"/>
          <w:rFonts w:ascii="Times New Roman" w:hAnsi="Times New Roman" w:cs="Times New Roman"/>
          <w:sz w:val="24"/>
          <w:szCs w:val="24"/>
        </w:rPr>
        <w:footnoteReference w:id="11"/>
      </w:r>
      <w:r w:rsidR="00976B0A">
        <w:rPr>
          <w:rFonts w:ascii="Times New Roman" w:hAnsi="Times New Roman" w:cs="Times New Roman"/>
          <w:sz w:val="24"/>
          <w:szCs w:val="24"/>
        </w:rPr>
        <w:t xml:space="preserve"> </w:t>
      </w:r>
    </w:p>
    <w:p w:rsidR="00976B0A" w:rsidRDefault="00976B0A" w:rsidP="00976B0A">
      <w:pPr>
        <w:pStyle w:val="ListParagraph"/>
        <w:spacing w:line="360" w:lineRule="auto"/>
        <w:ind w:left="1080"/>
        <w:jc w:val="both"/>
        <w:rPr>
          <w:rFonts w:ascii="Times New Roman" w:hAnsi="Times New Roman" w:cs="Times New Roman"/>
          <w:sz w:val="24"/>
          <w:szCs w:val="24"/>
        </w:rPr>
      </w:pPr>
    </w:p>
    <w:p w:rsidR="00976B0A" w:rsidRDefault="00283737" w:rsidP="00976B0A">
      <w:pPr>
        <w:pStyle w:val="ListParagraph"/>
        <w:spacing w:line="360" w:lineRule="auto"/>
        <w:ind w:left="1080" w:firstLine="360"/>
        <w:jc w:val="both"/>
        <w:rPr>
          <w:rFonts w:ascii="Times New Roman" w:hAnsi="Times New Roman" w:cs="Times New Roman"/>
          <w:sz w:val="24"/>
          <w:szCs w:val="24"/>
        </w:rPr>
      </w:pPr>
      <w:r w:rsidRPr="00976B0A">
        <w:rPr>
          <w:rFonts w:ascii="Times New Roman" w:hAnsi="Times New Roman" w:cs="Times New Roman"/>
          <w:sz w:val="24"/>
          <w:szCs w:val="24"/>
        </w:rPr>
        <w:t>Senada yang diungkapkan Aly Hery Noer bahwa tujuan Pendidikan Islam ialah menanamkan takwa dan akhlak serta menegakkan kebenaran dalam rangka membentuk manusia yang berpribadi</w:t>
      </w:r>
      <w:r w:rsidR="00AF0D45">
        <w:rPr>
          <w:rFonts w:ascii="Times New Roman" w:hAnsi="Times New Roman" w:cs="Times New Roman"/>
          <w:sz w:val="24"/>
          <w:szCs w:val="24"/>
        </w:rPr>
        <w:t>an</w:t>
      </w:r>
      <w:r w:rsidRPr="00976B0A">
        <w:rPr>
          <w:rFonts w:ascii="Times New Roman" w:hAnsi="Times New Roman" w:cs="Times New Roman"/>
          <w:sz w:val="24"/>
          <w:szCs w:val="24"/>
        </w:rPr>
        <w:t xml:space="preserve"> dan berbudi luhur menurut ajaran Islam. Tujuan Pendidikan Islam pada intinya merupakan penjabaran dari tujuan hidup manusia yaitu memperoleh keridhaan Allah. Dengan demikian, tujuan akhir Pendidikan Islam ialah terciptanya manusia yang diridhai Allah, yakni manusia yang menjalankan peranan idealnya sebagai hamba dan </w:t>
      </w:r>
      <w:r w:rsidRPr="00976B0A">
        <w:rPr>
          <w:rFonts w:ascii="Times New Roman" w:hAnsi="Times New Roman" w:cs="Times New Roman"/>
          <w:i/>
          <w:iCs/>
          <w:sz w:val="24"/>
          <w:szCs w:val="24"/>
        </w:rPr>
        <w:t>khalīfah</w:t>
      </w:r>
      <w:r w:rsidRPr="00976B0A">
        <w:rPr>
          <w:rFonts w:ascii="Times New Roman" w:hAnsi="Times New Roman" w:cs="Times New Roman"/>
          <w:sz w:val="24"/>
          <w:szCs w:val="24"/>
        </w:rPr>
        <w:t xml:space="preserve"> Allah secara sempurna.</w:t>
      </w:r>
      <w:r w:rsidR="00A90F90">
        <w:rPr>
          <w:rStyle w:val="FootnoteReference"/>
          <w:rFonts w:ascii="Times New Roman" w:hAnsi="Times New Roman" w:cs="Times New Roman"/>
          <w:sz w:val="24"/>
          <w:szCs w:val="24"/>
        </w:rPr>
        <w:footnoteReference w:id="12"/>
      </w:r>
      <w:bookmarkStart w:id="4" w:name="page44"/>
      <w:bookmarkStart w:id="5" w:name="page45"/>
      <w:bookmarkEnd w:id="4"/>
      <w:bookmarkEnd w:id="5"/>
    </w:p>
    <w:p w:rsidR="000736BB" w:rsidRPr="0068288F" w:rsidRDefault="000736BB" w:rsidP="0068288F">
      <w:pPr>
        <w:pStyle w:val="ListParagraph"/>
        <w:spacing w:line="36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Pr="00283737">
        <w:rPr>
          <w:rFonts w:ascii="Times New Roman" w:hAnsi="Times New Roman" w:cs="Times New Roman"/>
          <w:sz w:val="24"/>
          <w:szCs w:val="24"/>
        </w:rPr>
        <w:t>endidikan</w:t>
      </w:r>
      <w:proofErr w:type="gramEnd"/>
      <w:r w:rsidRPr="00283737">
        <w:rPr>
          <w:rFonts w:ascii="Times New Roman" w:hAnsi="Times New Roman" w:cs="Times New Roman"/>
          <w:sz w:val="24"/>
          <w:szCs w:val="24"/>
        </w:rPr>
        <w:t xml:space="preserve"> Islam bertolak dari pandangan Islam tentang manusia. Alquran menjelaskan bahwa manusia adalah makhluk yang mempunyai fungsi ganda yang sekaligus mencakup tugas pokok pula. Fungsi </w:t>
      </w:r>
      <w:r w:rsidRPr="00283737">
        <w:rPr>
          <w:rFonts w:ascii="Times New Roman" w:hAnsi="Times New Roman" w:cs="Times New Roman"/>
          <w:i/>
          <w:iCs/>
          <w:sz w:val="24"/>
          <w:szCs w:val="24"/>
        </w:rPr>
        <w:t>pertama</w:t>
      </w:r>
      <w:r w:rsidRPr="00283737">
        <w:rPr>
          <w:rFonts w:ascii="Times New Roman" w:hAnsi="Times New Roman" w:cs="Times New Roman"/>
          <w:sz w:val="24"/>
          <w:szCs w:val="24"/>
        </w:rPr>
        <w:t xml:space="preserve"> manusia sebagai </w:t>
      </w:r>
      <w:r w:rsidRPr="00283737">
        <w:rPr>
          <w:rFonts w:ascii="Times New Roman" w:hAnsi="Times New Roman" w:cs="Times New Roman"/>
          <w:i/>
          <w:iCs/>
          <w:sz w:val="24"/>
          <w:szCs w:val="24"/>
        </w:rPr>
        <w:t>khalīfah</w:t>
      </w:r>
      <w:r w:rsidRPr="00283737">
        <w:rPr>
          <w:rFonts w:ascii="Times New Roman" w:hAnsi="Times New Roman" w:cs="Times New Roman"/>
          <w:sz w:val="24"/>
          <w:szCs w:val="24"/>
        </w:rPr>
        <w:t xml:space="preserve"> Allah di Bumi. Sebagaimana firman Allah dalam Q. S. </w:t>
      </w:r>
      <w:r w:rsidR="0068288F">
        <w:rPr>
          <w:rFonts w:ascii="Times New Roman" w:hAnsi="Times New Roman" w:cs="Times New Roman"/>
          <w:sz w:val="24"/>
          <w:szCs w:val="24"/>
        </w:rPr>
        <w:t>al-Baqarah/2: 30 yang berbunyi:</w:t>
      </w:r>
    </w:p>
    <w:p w:rsidR="00976B0A" w:rsidRDefault="00976B0A" w:rsidP="00976B0A">
      <w:pPr>
        <w:bidi/>
        <w:spacing w:line="360" w:lineRule="auto"/>
        <w:jc w:val="both"/>
        <w:rPr>
          <w:rFonts w:ascii="Times New Roman" w:hAnsi="Times New Roman" w:cs="Times New Roman"/>
          <w:sz w:val="24"/>
          <w:szCs w:val="24"/>
        </w:rPr>
      </w:pPr>
      <w:r>
        <w:rPr>
          <w:sz w:val="28"/>
          <w:szCs w:val="28"/>
        </w:rPr>
        <w:lastRenderedPageBreak/>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95"/>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CF"/>
      </w:r>
      <w:r>
        <w:rPr>
          <w:sz w:val="28"/>
          <w:szCs w:val="28"/>
        </w:rPr>
        <w:sym w:font="HQPB1" w:char="F0E3"/>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8"/>
      </w:r>
      <w:r>
        <w:rPr>
          <w:sz w:val="28"/>
          <w:szCs w:val="28"/>
        </w:rPr>
        <w:sym w:font="HQPB1" w:char="F0FF"/>
      </w:r>
      <w:r>
        <w:rPr>
          <w:sz w:val="28"/>
          <w:szCs w:val="28"/>
        </w:rPr>
        <w:sym w:font="HQPB2" w:char="F08B"/>
      </w:r>
      <w:r>
        <w:rPr>
          <w:sz w:val="28"/>
          <w:szCs w:val="28"/>
        </w:rPr>
        <w:sym w:font="HQPB4" w:char="F0C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2"/>
      </w:r>
      <w:r>
        <w:rPr>
          <w:sz w:val="28"/>
          <w:szCs w:val="28"/>
        </w:rPr>
        <w:sym w:font="HQPB1"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E0"/>
      </w:r>
      <w:r>
        <w:rPr>
          <w:sz w:val="28"/>
          <w:szCs w:val="28"/>
        </w:rPr>
        <w:sym w:font="HQPB2" w:char="F037"/>
      </w:r>
      <w:r>
        <w:rPr>
          <w:sz w:val="28"/>
          <w:szCs w:val="28"/>
        </w:rPr>
        <w:sym w:font="HQPB4" w:char="F0CF"/>
      </w:r>
      <w:r>
        <w:rPr>
          <w:sz w:val="28"/>
          <w:szCs w:val="28"/>
        </w:rPr>
        <w:sym w:font="HQPB1" w:char="F0FF"/>
      </w:r>
      <w:r>
        <w:rPr>
          <w:sz w:val="28"/>
          <w:szCs w:val="28"/>
        </w:rPr>
        <w:sym w:font="HQPB4" w:char="F0F3"/>
      </w:r>
      <w:r>
        <w:rPr>
          <w:sz w:val="28"/>
          <w:szCs w:val="28"/>
        </w:rPr>
        <w:sym w:font="HQPB1" w:char="F0A1"/>
      </w:r>
      <w:r>
        <w:rPr>
          <w:sz w:val="28"/>
          <w:szCs w:val="28"/>
        </w:rPr>
        <w:sym w:font="HQPB5" w:char="F06F"/>
      </w:r>
      <w:r>
        <w:rPr>
          <w:sz w:val="28"/>
          <w:szCs w:val="28"/>
        </w:rPr>
        <w:sym w:font="HQPB2" w:char="F08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8"/>
      </w:r>
      <w:r>
        <w:rPr>
          <w:sz w:val="28"/>
          <w:szCs w:val="28"/>
        </w:rPr>
        <w:sym w:font="HQPB1" w:char="F074"/>
      </w:r>
      <w:r>
        <w:rPr>
          <w:sz w:val="28"/>
          <w:szCs w:val="28"/>
        </w:rPr>
        <w:sym w:font="HQPB5" w:char="F077"/>
      </w:r>
      <w:r>
        <w:rPr>
          <w:sz w:val="28"/>
          <w:szCs w:val="28"/>
        </w:rPr>
        <w:sym w:font="HQPB2" w:char="F05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78"/>
      </w:r>
      <w:r>
        <w:rPr>
          <w:sz w:val="28"/>
          <w:szCs w:val="28"/>
        </w:rPr>
        <w:sym w:font="HQPB4" w:char="F0CE"/>
      </w:r>
      <w:r>
        <w:rPr>
          <w:sz w:val="28"/>
          <w:szCs w:val="28"/>
        </w:rPr>
        <w:sym w:font="HQPB4" w:char="F06D"/>
      </w:r>
      <w:r>
        <w:rPr>
          <w:sz w:val="28"/>
          <w:szCs w:val="28"/>
        </w:rPr>
        <w:sym w:font="HQPB1" w:char="F037"/>
      </w:r>
      <w:r>
        <w:rPr>
          <w:sz w:val="28"/>
          <w:szCs w:val="28"/>
        </w:rPr>
        <w:sym w:font="HQPB5" w:char="F07C"/>
      </w:r>
      <w:r>
        <w:rPr>
          <w:sz w:val="28"/>
          <w:szCs w:val="28"/>
        </w:rPr>
        <w:sym w:font="HQPB1" w:char="F0A1"/>
      </w:r>
      <w:r>
        <w:rPr>
          <w:sz w:val="28"/>
          <w:szCs w:val="28"/>
        </w:rPr>
        <w:sym w:font="HQPB4" w:char="F0E7"/>
      </w:r>
      <w:r>
        <w:rPr>
          <w:sz w:val="28"/>
          <w:szCs w:val="28"/>
        </w:rPr>
        <w:sym w:font="HQPB2" w:char="F052"/>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CF"/>
      </w:r>
      <w:r>
        <w:rPr>
          <w:sz w:val="28"/>
          <w:szCs w:val="28"/>
        </w:rPr>
        <w:sym w:font="HQPB1" w:char="F089"/>
      </w:r>
      <w:r>
        <w:rPr>
          <w:sz w:val="28"/>
          <w:szCs w:val="28"/>
        </w:rPr>
        <w:sym w:font="HQPB4" w:char="F0F4"/>
      </w:r>
      <w:r>
        <w:rPr>
          <w:sz w:val="28"/>
          <w:szCs w:val="28"/>
        </w:rPr>
        <w:sym w:font="HQPB2" w:char="F04A"/>
      </w:r>
      <w:r>
        <w:rPr>
          <w:sz w:val="28"/>
          <w:szCs w:val="28"/>
        </w:rPr>
        <w:sym w:font="HQPB5" w:char="F070"/>
      </w:r>
      <w:r>
        <w:rPr>
          <w:sz w:val="28"/>
          <w:szCs w:val="28"/>
        </w:rPr>
        <w:sym w:font="HQPB1" w:char="F074"/>
      </w:r>
      <w:r>
        <w:rPr>
          <w:sz w:val="28"/>
          <w:szCs w:val="28"/>
        </w:rPr>
        <w:sym w:font="HQPB4" w:char="F0BF"/>
      </w:r>
      <w:r>
        <w:rPr>
          <w:sz w:val="28"/>
          <w:szCs w:val="28"/>
        </w:rPr>
        <w:sym w:font="HQPB1" w:char="F032"/>
      </w:r>
      <w:r>
        <w:rPr>
          <w:rFonts w:ascii="(normal text)" w:hAnsi="(normal text)"/>
          <w:rtl/>
        </w:rPr>
        <w:t xml:space="preserve"> </w:t>
      </w:r>
      <w:r>
        <w:rPr>
          <w:sz w:val="28"/>
          <w:szCs w:val="28"/>
        </w:rPr>
        <w:sym w:font="HQPB4" w:char="F0E2"/>
      </w:r>
      <w:r>
        <w:rPr>
          <w:sz w:val="28"/>
          <w:szCs w:val="28"/>
        </w:rPr>
        <w:sym w:font="HQPB1" w:char="F0A8"/>
      </w:r>
      <w:r>
        <w:rPr>
          <w:sz w:val="28"/>
          <w:szCs w:val="28"/>
        </w:rPr>
        <w:sym w:font="HQPB4" w:char="F0CF"/>
      </w:r>
      <w:r>
        <w:rPr>
          <w:sz w:val="28"/>
          <w:szCs w:val="28"/>
        </w:rPr>
        <w:sym w:font="HQPB4" w:char="F064"/>
      </w:r>
      <w:r>
        <w:rPr>
          <w:sz w:val="28"/>
          <w:szCs w:val="28"/>
        </w:rPr>
        <w:sym w:font="HQPB1" w:char="F089"/>
      </w:r>
      <w:r>
        <w:rPr>
          <w:sz w:val="28"/>
          <w:szCs w:val="28"/>
        </w:rPr>
        <w:sym w:font="HQPB5" w:char="F073"/>
      </w:r>
      <w:r>
        <w:rPr>
          <w:sz w:val="28"/>
          <w:szCs w:val="28"/>
        </w:rPr>
        <w:sym w:font="HQPB2" w:char="F029"/>
      </w:r>
      <w:r>
        <w:rPr>
          <w:sz w:val="28"/>
          <w:szCs w:val="28"/>
        </w:rPr>
        <w:sym w:font="HQPB4" w:char="F0E7"/>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r w:rsidR="000736BB" w:rsidRPr="00283737">
        <w:rPr>
          <w:rFonts w:ascii="Times New Roman" w:hAnsi="Times New Roman" w:cs="Times New Roman"/>
          <w:sz w:val="24"/>
          <w:szCs w:val="24"/>
        </w:rPr>
        <w:t xml:space="preserve">  </w:t>
      </w:r>
    </w:p>
    <w:p w:rsidR="0068288F" w:rsidRDefault="0068288F" w:rsidP="00976B0A">
      <w:pPr>
        <w:spacing w:line="360" w:lineRule="auto"/>
        <w:jc w:val="both"/>
        <w:rPr>
          <w:rFonts w:ascii="Times New Roman" w:hAnsi="Times New Roman" w:cs="Times New Roman"/>
          <w:sz w:val="20"/>
          <w:szCs w:val="24"/>
        </w:rPr>
      </w:pPr>
      <w:r>
        <w:rPr>
          <w:rFonts w:ascii="Times New Roman" w:hAnsi="Times New Roman" w:cs="Times New Roman"/>
          <w:sz w:val="24"/>
          <w:szCs w:val="24"/>
        </w:rPr>
        <w:t>Artinya : “ I</w:t>
      </w:r>
      <w:r w:rsidR="00976B0A" w:rsidRPr="0068288F">
        <w:rPr>
          <w:rFonts w:ascii="Times New Roman" w:hAnsi="Times New Roman" w:cs="Times New Roman"/>
          <w:sz w:val="24"/>
          <w:szCs w:val="24"/>
        </w:rPr>
        <w:t>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r w:rsidR="00976B0A">
        <w:rPr>
          <w:rFonts w:ascii="Times New Roman" w:hAnsi="Times New Roman" w:cs="Times New Roman"/>
          <w:sz w:val="20"/>
          <w:szCs w:val="24"/>
        </w:rPr>
        <w:t>"</w:t>
      </w:r>
      <w:r w:rsidRPr="0068288F">
        <w:rPr>
          <w:rStyle w:val="FootnoteReference"/>
          <w:rFonts w:ascii="Times New Roman" w:hAnsi="Times New Roman" w:cs="Times New Roman"/>
          <w:i/>
          <w:iCs/>
          <w:sz w:val="24"/>
          <w:szCs w:val="24"/>
          <w:lang w:val="en-US"/>
        </w:rPr>
        <w:t xml:space="preserve"> </w:t>
      </w:r>
      <w:r>
        <w:rPr>
          <w:rStyle w:val="FootnoteReference"/>
          <w:rFonts w:ascii="Times New Roman" w:hAnsi="Times New Roman" w:cs="Times New Roman"/>
          <w:i/>
          <w:iCs/>
          <w:sz w:val="24"/>
          <w:szCs w:val="24"/>
          <w:lang w:val="en-US"/>
        </w:rPr>
        <w:footnoteReference w:id="13"/>
      </w:r>
    </w:p>
    <w:p w:rsidR="000736BB" w:rsidRPr="00283737" w:rsidRDefault="0068288F" w:rsidP="0068288F">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 xml:space="preserve">Makna </w:t>
      </w:r>
      <w:r w:rsidR="000736BB" w:rsidRPr="00283737">
        <w:rPr>
          <w:rFonts w:ascii="Times New Roman" w:hAnsi="Times New Roman" w:cs="Times New Roman"/>
          <w:sz w:val="24"/>
          <w:szCs w:val="24"/>
        </w:rPr>
        <w:t xml:space="preserve">ini  mengandung  arti  bahwa  manusia  diberi  amanah  untuk memelihara,  merawat,  memanfaatkan  serta  melestarikan  alam  raya.  Agar terlaksana fungsi kehalifahan tersebut dengan baik, maka manusia mesti memiliki dua syarat pokok pula. </w:t>
      </w:r>
      <w:r w:rsidR="000736BB" w:rsidRPr="00283737">
        <w:rPr>
          <w:rFonts w:ascii="Times New Roman" w:hAnsi="Times New Roman" w:cs="Times New Roman"/>
          <w:i/>
          <w:iCs/>
          <w:sz w:val="24"/>
          <w:szCs w:val="24"/>
        </w:rPr>
        <w:t>Pertama</w:t>
      </w:r>
      <w:r w:rsidR="000736BB" w:rsidRPr="00283737">
        <w:rPr>
          <w:rFonts w:ascii="Times New Roman" w:hAnsi="Times New Roman" w:cs="Times New Roman"/>
          <w:sz w:val="24"/>
          <w:szCs w:val="24"/>
        </w:rPr>
        <w:t xml:space="preserve">, syarat keilmuan. Manusia mesti memiliki ilmu pengetahuan  agar  dia  dapat  memakmurkan  alam  semesta,  merawat  dan melestarikan serta mengambil manfaat. Syarat </w:t>
      </w:r>
      <w:r w:rsidR="000736BB" w:rsidRPr="00283737">
        <w:rPr>
          <w:rFonts w:ascii="Times New Roman" w:hAnsi="Times New Roman" w:cs="Times New Roman"/>
          <w:i/>
          <w:iCs/>
          <w:sz w:val="24"/>
          <w:szCs w:val="24"/>
        </w:rPr>
        <w:t>kedua</w:t>
      </w:r>
      <w:r w:rsidR="000736BB" w:rsidRPr="00283737">
        <w:rPr>
          <w:rFonts w:ascii="Times New Roman" w:hAnsi="Times New Roman" w:cs="Times New Roman"/>
          <w:sz w:val="24"/>
          <w:szCs w:val="24"/>
        </w:rPr>
        <w:t>, memiliki moral dan akhlak. Alam semesta yang dipercayakan kepada manusia untuk menjaganya, merawat, dan  memanfaatkannya  haruslah  memiliki  komitmen  moral.  Betapa  banyak kerusakan alam terjadi disebabkan ulah tangan manusia yang tidak bertangung</w:t>
      </w:r>
      <w:r>
        <w:rPr>
          <w:rFonts w:ascii="Times New Roman" w:hAnsi="Times New Roman" w:cs="Times New Roman"/>
          <w:sz w:val="24"/>
          <w:szCs w:val="24"/>
        </w:rPr>
        <w:t xml:space="preserve"> </w:t>
      </w:r>
      <w:r w:rsidR="000736BB" w:rsidRPr="00283737">
        <w:rPr>
          <w:rFonts w:ascii="Times New Roman" w:hAnsi="Times New Roman" w:cs="Times New Roman"/>
          <w:sz w:val="24"/>
          <w:szCs w:val="24"/>
        </w:rPr>
        <w:t xml:space="preserve">jawab. Kerusakan alam akan </w:t>
      </w:r>
      <w:r>
        <w:rPr>
          <w:rFonts w:ascii="Times New Roman" w:hAnsi="Times New Roman" w:cs="Times New Roman"/>
          <w:sz w:val="24"/>
          <w:szCs w:val="24"/>
        </w:rPr>
        <w:t xml:space="preserve">berdampak negatif bagi manusia. </w:t>
      </w:r>
      <w:r w:rsidR="000736BB" w:rsidRPr="00283737">
        <w:rPr>
          <w:rFonts w:ascii="Times New Roman" w:hAnsi="Times New Roman" w:cs="Times New Roman"/>
          <w:sz w:val="24"/>
          <w:szCs w:val="24"/>
        </w:rPr>
        <w:t xml:space="preserve">Fungsi </w:t>
      </w:r>
      <w:r w:rsidR="000736BB" w:rsidRPr="00283737">
        <w:rPr>
          <w:rFonts w:ascii="Times New Roman" w:hAnsi="Times New Roman" w:cs="Times New Roman"/>
          <w:i/>
          <w:iCs/>
          <w:sz w:val="24"/>
          <w:szCs w:val="24"/>
        </w:rPr>
        <w:t>kedua</w:t>
      </w:r>
      <w:r w:rsidR="000736BB" w:rsidRPr="00283737">
        <w:rPr>
          <w:rFonts w:ascii="Times New Roman" w:hAnsi="Times New Roman" w:cs="Times New Roman"/>
          <w:sz w:val="24"/>
          <w:szCs w:val="24"/>
        </w:rPr>
        <w:t xml:space="preserve">, manusia adalah makhluk Allah yang ditugasi untuk menyembah dan mengabdi kepada-Nya. Hal ini termaktub dalam Q. S. </w:t>
      </w:r>
      <w:r w:rsidR="000736BB" w:rsidRPr="00283737">
        <w:rPr>
          <w:rFonts w:ascii="Times New Roman" w:hAnsi="Times New Roman" w:cs="Times New Roman"/>
          <w:i/>
          <w:iCs/>
          <w:sz w:val="24"/>
          <w:szCs w:val="24"/>
        </w:rPr>
        <w:t>aż-Żāriyāt</w:t>
      </w:r>
      <w:r w:rsidR="000736BB" w:rsidRPr="00283737">
        <w:rPr>
          <w:rFonts w:ascii="Times New Roman" w:hAnsi="Times New Roman" w:cs="Times New Roman"/>
          <w:sz w:val="24"/>
          <w:szCs w:val="24"/>
        </w:rPr>
        <w:t>/51: 56 yang berbunyi:</w:t>
      </w:r>
    </w:p>
    <w:p w:rsidR="000736BB" w:rsidRDefault="0068288F" w:rsidP="0068288F">
      <w:pPr>
        <w:bidi/>
        <w:spacing w:line="360" w:lineRule="auto"/>
        <w:jc w:val="both"/>
        <w:rPr>
          <w:rFonts w:ascii="(normal text)" w:hAnsi="(normal text)"/>
          <w:rtl/>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68288F" w:rsidRPr="0068288F" w:rsidRDefault="0068288F" w:rsidP="0068288F">
      <w:pPr>
        <w:spacing w:line="360" w:lineRule="auto"/>
        <w:ind w:left="720"/>
        <w:jc w:val="both"/>
        <w:rPr>
          <w:rFonts w:ascii="Times New Roman" w:hAnsi="Times New Roman" w:cs="Times New Roman"/>
          <w:sz w:val="24"/>
          <w:szCs w:val="24"/>
        </w:rPr>
      </w:pPr>
      <w:r w:rsidRPr="0068288F">
        <w:rPr>
          <w:rFonts w:ascii="Times New Roman" w:hAnsi="Times New Roman" w:cs="Times New Roman"/>
          <w:sz w:val="24"/>
          <w:szCs w:val="24"/>
        </w:rPr>
        <w:t>Artinya : “Dan aku tidak menciptakan jin dan manusia melainkan supaya mereka mengabdi kepada-Ku”.</w:t>
      </w:r>
      <w:r w:rsidRPr="0068288F">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4"/>
      </w:r>
    </w:p>
    <w:p w:rsidR="0068288F" w:rsidRDefault="000736BB" w:rsidP="0068288F">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lastRenderedPageBreak/>
        <w:t>Untuk tercapai keduanya fungsi tersebut yang terintegrasi dalam diri pribadi muslim, diperlukan konsep pendidikan yang komprehensif yang dapat</w:t>
      </w:r>
      <w:r w:rsidR="0068288F">
        <w:rPr>
          <w:rFonts w:ascii="Times New Roman" w:hAnsi="Times New Roman" w:cs="Times New Roman"/>
          <w:sz w:val="24"/>
          <w:szCs w:val="24"/>
        </w:rPr>
        <w:t xml:space="preserve"> </w:t>
      </w:r>
      <w:r w:rsidR="00283737" w:rsidRPr="00283737">
        <w:rPr>
          <w:rFonts w:ascii="Times New Roman" w:hAnsi="Times New Roman" w:cs="Times New Roman"/>
          <w:sz w:val="24"/>
          <w:szCs w:val="24"/>
        </w:rPr>
        <w:t>mengantarkan pribadi muslim kepada tujuan akhir pendidikan yang ingin dicapai.</w:t>
      </w:r>
      <w:r w:rsidR="007447C1">
        <w:rPr>
          <w:rStyle w:val="FootnoteReference"/>
          <w:rFonts w:ascii="Times New Roman" w:hAnsi="Times New Roman" w:cs="Times New Roman"/>
          <w:sz w:val="24"/>
          <w:szCs w:val="24"/>
        </w:rPr>
        <w:footnoteReference w:id="15"/>
      </w:r>
      <w:r w:rsidR="0068288F">
        <w:rPr>
          <w:rFonts w:ascii="Times New Roman" w:hAnsi="Times New Roman" w:cs="Times New Roman"/>
          <w:sz w:val="24"/>
          <w:szCs w:val="24"/>
        </w:rPr>
        <w:t xml:space="preserve"> </w:t>
      </w:r>
    </w:p>
    <w:p w:rsidR="0068288F" w:rsidRDefault="00283737" w:rsidP="0068288F">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Menurut Sikun Pribadi sebagaimana yang dikutif achmadi mengatakan bahwa tujuan pendidikan merupakaan masalah inti dalam pendidikan, dan saripati dari seluruh renungan pedagogik. Dalam merumuskan tujuan ada beberapa m</w:t>
      </w:r>
      <w:r w:rsidR="0068288F">
        <w:rPr>
          <w:rFonts w:ascii="Times New Roman" w:hAnsi="Times New Roman" w:cs="Times New Roman"/>
          <w:sz w:val="24"/>
          <w:szCs w:val="24"/>
        </w:rPr>
        <w:t xml:space="preserve">asalah yang perlu diperhatikan. </w:t>
      </w:r>
    </w:p>
    <w:p w:rsidR="00283737" w:rsidRPr="00283737" w:rsidRDefault="00283737" w:rsidP="0068288F">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i/>
          <w:iCs/>
          <w:sz w:val="24"/>
          <w:szCs w:val="24"/>
        </w:rPr>
        <w:t>Pertama</w:t>
      </w:r>
      <w:r w:rsidRPr="00283737">
        <w:rPr>
          <w:rFonts w:ascii="Times New Roman" w:hAnsi="Times New Roman" w:cs="Times New Roman"/>
          <w:sz w:val="24"/>
          <w:szCs w:val="24"/>
        </w:rPr>
        <w:t>, yang dimaksud dengan tujuan sebagai arah ialah tujuan yangmerupakan arah perkembangan subjek didik. Arah itu yang akan dicapai sehingga jelas sampai dimana perkembangannya. Tujuan sebagai arah harus disesuaikan dengan tingkat perkembangan subjek didik, kebutuhannya, perasaannya, perhatiaanya bahkan linkungannya. Arah ini juga menentukan sikap dan tindakan pendidik dan alat yang dipergunakan.</w:t>
      </w:r>
      <w:r w:rsidR="0068288F">
        <w:rPr>
          <w:rFonts w:ascii="Times New Roman" w:hAnsi="Times New Roman" w:cs="Times New Roman"/>
          <w:sz w:val="24"/>
          <w:szCs w:val="24"/>
        </w:rPr>
        <w:t xml:space="preserve"> </w:t>
      </w:r>
      <w:r w:rsidRPr="00283737">
        <w:rPr>
          <w:rFonts w:ascii="Times New Roman" w:hAnsi="Times New Roman" w:cs="Times New Roman"/>
          <w:sz w:val="24"/>
          <w:szCs w:val="24"/>
        </w:rPr>
        <w:t xml:space="preserve">Tujuan sebagai sesuatu yang akan dicapai oleh peserta didik adalah terjadinya perubahan tingkah laku, sikap dan kepribadian setelah peserta didik mengalami proses pendidikan. Yang menjadi masalah adalah bagaimana sifat dan tanda-tanda dari perubahan itu. Misalnya mengenai tanda-tanda (indikator) orang yang beriman dan bertaqwa, orang yang sudah mencapai ma‘rifat Allah dan indikator </w:t>
      </w:r>
      <w:r w:rsidRPr="00283737">
        <w:rPr>
          <w:rFonts w:ascii="Times New Roman" w:hAnsi="Times New Roman" w:cs="Times New Roman"/>
          <w:i/>
          <w:iCs/>
          <w:sz w:val="24"/>
          <w:szCs w:val="24"/>
        </w:rPr>
        <w:t>ulul albāb</w:t>
      </w:r>
      <w:r w:rsidR="0068288F">
        <w:rPr>
          <w:rFonts w:ascii="Times New Roman" w:hAnsi="Times New Roman" w:cs="Times New Roman"/>
          <w:sz w:val="24"/>
          <w:szCs w:val="24"/>
        </w:rPr>
        <w:t xml:space="preserve">. </w:t>
      </w:r>
      <w:r w:rsidRPr="00283737">
        <w:rPr>
          <w:rFonts w:ascii="Times New Roman" w:hAnsi="Times New Roman" w:cs="Times New Roman"/>
          <w:sz w:val="24"/>
          <w:szCs w:val="24"/>
        </w:rPr>
        <w:t xml:space="preserve">Indikator tersebut sebagaian besar dapat dilacak dalam Alquran dan Sunnah Rasul. Misalnya: indikator orang yang bertaqwa antara lain tercantum dalam Q. S. </w:t>
      </w:r>
      <w:r w:rsidRPr="00283737">
        <w:rPr>
          <w:rFonts w:ascii="Times New Roman" w:hAnsi="Times New Roman" w:cs="Times New Roman"/>
          <w:i/>
          <w:iCs/>
          <w:sz w:val="24"/>
          <w:szCs w:val="24"/>
        </w:rPr>
        <w:t>al-Baqarah</w:t>
      </w:r>
      <w:r w:rsidRPr="00283737">
        <w:rPr>
          <w:rFonts w:ascii="Times New Roman" w:hAnsi="Times New Roman" w:cs="Times New Roman"/>
          <w:sz w:val="24"/>
          <w:szCs w:val="24"/>
        </w:rPr>
        <w:t>/2: 2-4 yang berbunyi:</w:t>
      </w:r>
    </w:p>
    <w:p w:rsidR="00283737" w:rsidRDefault="0068288F" w:rsidP="0068288F">
      <w:pPr>
        <w:bidi/>
        <w:spacing w:line="360" w:lineRule="auto"/>
        <w:jc w:val="both"/>
        <w:rPr>
          <w:rFonts w:ascii="(normal text)" w:hAnsi="(normal text)"/>
          <w:rtl/>
        </w:rPr>
      </w:pP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C"/>
      </w:r>
      <w:r>
        <w:rPr>
          <w:sz w:val="28"/>
          <w:szCs w:val="28"/>
        </w:rPr>
        <w:sym w:font="HQPB1" w:char="F03D"/>
      </w:r>
      <w:r>
        <w:rPr>
          <w:sz w:val="28"/>
          <w:szCs w:val="28"/>
        </w:rPr>
        <w:sym w:font="HQPB4" w:char="F0F7"/>
      </w:r>
      <w:r>
        <w:rPr>
          <w:sz w:val="28"/>
          <w:szCs w:val="28"/>
        </w:rPr>
        <w:sym w:font="HQPB2" w:char="F083"/>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2" w:char="F093"/>
      </w:r>
      <w:r>
        <w:rPr>
          <w:sz w:val="28"/>
          <w:szCs w:val="28"/>
        </w:rPr>
        <w:sym w:font="HQPB4" w:char="F057"/>
      </w:r>
      <w:r>
        <w:rPr>
          <w:sz w:val="28"/>
          <w:szCs w:val="28"/>
        </w:rPr>
        <w:sym w:font="HQPB1" w:char="F089"/>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A"/>
      </w:r>
      <w:r>
        <w:rPr>
          <w:sz w:val="28"/>
          <w:szCs w:val="28"/>
        </w:rPr>
        <w:sym w:font="HQPB4" w:char="F0C9"/>
      </w:r>
      <w:r>
        <w:rPr>
          <w:sz w:val="28"/>
          <w:szCs w:val="28"/>
        </w:rPr>
        <w:sym w:font="HQPB2" w:char="F029"/>
      </w:r>
      <w:r>
        <w:rPr>
          <w:sz w:val="28"/>
          <w:szCs w:val="28"/>
        </w:rPr>
        <w:sym w:font="HQPB4" w:char="F0AD"/>
      </w:r>
      <w:r>
        <w:rPr>
          <w:sz w:val="28"/>
          <w:szCs w:val="28"/>
        </w:rPr>
        <w:sym w:font="HQPB1" w:char="F046"/>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CD"/>
      </w:r>
      <w:r>
        <w:rPr>
          <w:sz w:val="28"/>
          <w:szCs w:val="28"/>
        </w:rPr>
        <w:sym w:font="HQPB1" w:char="F03D"/>
      </w:r>
      <w:r>
        <w:rPr>
          <w:sz w:val="28"/>
          <w:szCs w:val="28"/>
        </w:rPr>
        <w:sym w:font="HQPB4" w:char="F0F8"/>
      </w:r>
      <w:r>
        <w:rPr>
          <w:sz w:val="28"/>
          <w:szCs w:val="28"/>
        </w:rPr>
        <w:sym w:font="HQPB2" w:char="F08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4B"/>
      </w:r>
      <w:r>
        <w:rPr>
          <w:sz w:val="28"/>
          <w:szCs w:val="28"/>
        </w:rPr>
        <w:sym w:font="HQPB2" w:char="F08B"/>
      </w:r>
      <w:r>
        <w:rPr>
          <w:sz w:val="28"/>
          <w:szCs w:val="28"/>
        </w:rPr>
        <w:sym w:font="HQPB4" w:char="F0C9"/>
      </w:r>
      <w:r>
        <w:rPr>
          <w:sz w:val="28"/>
          <w:szCs w:val="28"/>
        </w:rPr>
        <w:sym w:font="HQPB2" w:char="F029"/>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E"/>
      </w:r>
      <w:r>
        <w:rPr>
          <w:sz w:val="28"/>
          <w:szCs w:val="28"/>
        </w:rPr>
        <w:sym w:font="HQPB2" w:char="F0FF"/>
      </w:r>
      <w:r>
        <w:rPr>
          <w:sz w:val="28"/>
          <w:szCs w:val="28"/>
        </w:rPr>
        <w:sym w:font="HQPB4" w:char="F0CA"/>
      </w:r>
      <w:r>
        <w:rPr>
          <w:sz w:val="28"/>
          <w:szCs w:val="28"/>
        </w:rPr>
        <w:sym w:font="HQPB2" w:char="F04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5" w:char="F075"/>
      </w:r>
      <w:r>
        <w:rPr>
          <w:sz w:val="28"/>
          <w:szCs w:val="28"/>
        </w:rPr>
        <w:sym w:font="HQPB2" w:char="F05A"/>
      </w:r>
      <w:r>
        <w:rPr>
          <w:sz w:val="28"/>
          <w:szCs w:val="28"/>
        </w:rPr>
        <w:sym w:font="HQPB4" w:char="F0F8"/>
      </w:r>
      <w:r>
        <w:rPr>
          <w:sz w:val="28"/>
          <w:szCs w:val="28"/>
        </w:rPr>
        <w:sym w:font="HQPB2" w:char="F025"/>
      </w:r>
      <w:r>
        <w:rPr>
          <w:sz w:val="28"/>
          <w:szCs w:val="28"/>
        </w:rPr>
        <w:sym w:font="HQPB5" w:char="F079"/>
      </w:r>
      <w:r>
        <w:rPr>
          <w:sz w:val="28"/>
          <w:szCs w:val="28"/>
        </w:rPr>
        <w:sym w:font="HQPB1" w:char="F097"/>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A"/>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6F"/>
      </w:r>
      <w:r>
        <w:rPr>
          <w:sz w:val="28"/>
          <w:szCs w:val="28"/>
        </w:rPr>
        <w:sym w:font="HQPB2" w:char="F0FF"/>
      </w:r>
      <w:r>
        <w:rPr>
          <w:sz w:val="28"/>
          <w:szCs w:val="28"/>
        </w:rPr>
        <w:sym w:font="HQPB4" w:char="F0CF"/>
      </w:r>
      <w:r>
        <w:rPr>
          <w:sz w:val="28"/>
          <w:szCs w:val="28"/>
        </w:rPr>
        <w:sym w:font="HQPB1" w:char="F033"/>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CC"/>
      </w:r>
      <w:r>
        <w:rPr>
          <w:sz w:val="28"/>
          <w:szCs w:val="28"/>
        </w:rPr>
        <w:sym w:font="HQPB1" w:char="F093"/>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CC"/>
      </w:r>
      <w:r>
        <w:rPr>
          <w:sz w:val="28"/>
          <w:szCs w:val="28"/>
        </w:rPr>
        <w:sym w:font="HQPB1" w:char="F093"/>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2" w:char="F03D"/>
      </w:r>
      <w:r>
        <w:rPr>
          <w:sz w:val="28"/>
          <w:szCs w:val="28"/>
        </w:rPr>
        <w:sym w:font="HQPB4" w:char="F0F6"/>
      </w:r>
      <w:r>
        <w:rPr>
          <w:sz w:val="28"/>
          <w:szCs w:val="28"/>
        </w:rPr>
        <w:sym w:font="HQPB1" w:char="F037"/>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3"/>
      </w:r>
      <w:r>
        <w:rPr>
          <w:sz w:val="28"/>
          <w:szCs w:val="28"/>
        </w:rPr>
        <w:sym w:font="HQPB2" w:char="F06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25"/>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E269C2" w:rsidRDefault="00E269C2" w:rsidP="00E269C2">
      <w:pPr>
        <w:spacing w:line="360" w:lineRule="auto"/>
        <w:ind w:left="720" w:firstLine="720"/>
        <w:jc w:val="both"/>
        <w:rPr>
          <w:rFonts w:ascii="Times New Roman" w:hAnsi="Times New Roman" w:cs="Times New Roman"/>
          <w:sz w:val="24"/>
          <w:szCs w:val="24"/>
        </w:rPr>
      </w:pPr>
      <w:r w:rsidRPr="00E269C2">
        <w:rPr>
          <w:rFonts w:ascii="Times New Roman" w:hAnsi="Times New Roman" w:cs="Times New Roman"/>
          <w:sz w:val="24"/>
          <w:szCs w:val="24"/>
        </w:rPr>
        <w:lastRenderedPageBreak/>
        <w:t>Artinya : “ Kitab</w:t>
      </w:r>
      <w:r w:rsidR="0068288F" w:rsidRPr="00E269C2">
        <w:rPr>
          <w:rFonts w:ascii="Times New Roman" w:hAnsi="Times New Roman" w:cs="Times New Roman"/>
          <w:sz w:val="24"/>
          <w:szCs w:val="24"/>
        </w:rPr>
        <w:t xml:space="preserve"> (Al Quran) ini tidak ada keraguan padanya; petunj</w:t>
      </w:r>
      <w:r>
        <w:rPr>
          <w:rFonts w:ascii="Times New Roman" w:hAnsi="Times New Roman" w:cs="Times New Roman"/>
          <w:sz w:val="24"/>
          <w:szCs w:val="24"/>
        </w:rPr>
        <w:t>uk bagi mereka yang bertaqwa</w:t>
      </w:r>
      <w:r w:rsidR="0068288F" w:rsidRPr="00E269C2">
        <w:rPr>
          <w:rFonts w:ascii="Times New Roman" w:hAnsi="Times New Roman" w:cs="Times New Roman"/>
          <w:sz w:val="24"/>
          <w:szCs w:val="24"/>
        </w:rPr>
        <w:t>,</w:t>
      </w:r>
      <w:r>
        <w:rPr>
          <w:rFonts w:ascii="Times New Roman" w:hAnsi="Times New Roman" w:cs="Times New Roman"/>
          <w:sz w:val="24"/>
          <w:szCs w:val="24"/>
        </w:rPr>
        <w:t xml:space="preserve"> </w:t>
      </w:r>
      <w:r w:rsidRPr="00E269C2">
        <w:rPr>
          <w:rFonts w:ascii="Times New Roman" w:hAnsi="Times New Roman" w:cs="Times New Roman"/>
          <w:sz w:val="24"/>
          <w:szCs w:val="24"/>
        </w:rPr>
        <w:t xml:space="preserve">(yaitu) mereka yang beriman  kepada yang ghaib , yang mendirikan shalat </w:t>
      </w:r>
      <w:r w:rsidR="0068288F" w:rsidRPr="00E269C2">
        <w:rPr>
          <w:rFonts w:ascii="Times New Roman" w:hAnsi="Times New Roman" w:cs="Times New Roman"/>
          <w:sz w:val="24"/>
          <w:szCs w:val="24"/>
        </w:rPr>
        <w:t xml:space="preserve">, dan </w:t>
      </w:r>
      <w:r w:rsidRPr="00E269C2">
        <w:rPr>
          <w:rFonts w:ascii="Times New Roman" w:hAnsi="Times New Roman" w:cs="Times New Roman"/>
          <w:sz w:val="24"/>
          <w:szCs w:val="24"/>
        </w:rPr>
        <w:t xml:space="preserve">menafkahkan sebahagian rezki </w:t>
      </w:r>
      <w:r w:rsidR="0068288F" w:rsidRPr="00E269C2">
        <w:rPr>
          <w:rFonts w:ascii="Times New Roman" w:hAnsi="Times New Roman" w:cs="Times New Roman"/>
          <w:sz w:val="24"/>
          <w:szCs w:val="24"/>
        </w:rPr>
        <w:t xml:space="preserve"> yang Kami anugerahkan kepada mereka.</w:t>
      </w:r>
      <w:r w:rsidRPr="00E269C2">
        <w:rPr>
          <w:rFonts w:ascii="Times New Roman" w:hAnsi="Times New Roman" w:cs="Times New Roman"/>
          <w:sz w:val="24"/>
          <w:szCs w:val="24"/>
        </w:rPr>
        <w:t xml:space="preserve"> </w:t>
      </w:r>
      <w:r w:rsidR="0068288F" w:rsidRPr="00E269C2">
        <w:rPr>
          <w:rFonts w:ascii="Times New Roman" w:hAnsi="Times New Roman" w:cs="Times New Roman"/>
          <w:sz w:val="24"/>
          <w:szCs w:val="24"/>
        </w:rPr>
        <w:t>dan mereka yang beriman kepada kitab (Al Quran) yang telah diturunkan kepadamu dan Kitab-Kitab ya</w:t>
      </w:r>
      <w:r w:rsidRPr="00E269C2">
        <w:rPr>
          <w:rFonts w:ascii="Times New Roman" w:hAnsi="Times New Roman" w:cs="Times New Roman"/>
          <w:sz w:val="24"/>
          <w:szCs w:val="24"/>
        </w:rPr>
        <w:t xml:space="preserve">ng telah diturunkan sebelummu, </w:t>
      </w:r>
      <w:r w:rsidR="0068288F" w:rsidRPr="00E269C2">
        <w:rPr>
          <w:rFonts w:ascii="Times New Roman" w:hAnsi="Times New Roman" w:cs="Times New Roman"/>
          <w:sz w:val="24"/>
          <w:szCs w:val="24"/>
        </w:rPr>
        <w:t xml:space="preserve"> serta mereka yakin akan adanya (kehidupan) akhirat</w:t>
      </w:r>
      <w:r w:rsidRPr="00E269C2">
        <w:rPr>
          <w:rFonts w:ascii="Times New Roman" w:hAnsi="Times New Roman" w:cs="Times New Roman"/>
          <w:sz w:val="24"/>
          <w:szCs w:val="24"/>
        </w:rPr>
        <w:t>”.</w:t>
      </w:r>
      <w:r w:rsidRPr="00E269C2">
        <w:rPr>
          <w:rStyle w:val="FootnoteReference"/>
          <w:rFonts w:ascii="Times New Roman" w:hAnsi="Times New Roman" w:cs="Times New Roman"/>
          <w:i/>
          <w:iCs/>
          <w:sz w:val="24"/>
          <w:szCs w:val="24"/>
        </w:rPr>
        <w:t xml:space="preserve"> </w:t>
      </w:r>
      <w:r>
        <w:rPr>
          <w:rStyle w:val="FootnoteReference"/>
          <w:rFonts w:ascii="Times New Roman" w:hAnsi="Times New Roman" w:cs="Times New Roman"/>
          <w:i/>
          <w:iCs/>
          <w:sz w:val="24"/>
          <w:szCs w:val="24"/>
        </w:rPr>
        <w:footnoteReference w:id="16"/>
      </w:r>
      <w:bookmarkStart w:id="6" w:name="page46"/>
      <w:bookmarkEnd w:id="6"/>
    </w:p>
    <w:p w:rsidR="00283737" w:rsidRPr="00283737" w:rsidRDefault="00283737" w:rsidP="00E269C2">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Indikator orang-orang berakal (</w:t>
      </w:r>
      <w:r w:rsidRPr="00283737">
        <w:rPr>
          <w:rFonts w:ascii="Times New Roman" w:hAnsi="Times New Roman" w:cs="Times New Roman"/>
          <w:i/>
          <w:iCs/>
          <w:sz w:val="24"/>
          <w:szCs w:val="24"/>
        </w:rPr>
        <w:t>ulul albāb</w:t>
      </w:r>
      <w:r w:rsidR="00E269C2">
        <w:rPr>
          <w:rFonts w:ascii="Times New Roman" w:hAnsi="Times New Roman" w:cs="Times New Roman"/>
          <w:sz w:val="24"/>
          <w:szCs w:val="24"/>
        </w:rPr>
        <w:t>) terdap</w:t>
      </w:r>
      <w:r w:rsidRPr="00283737">
        <w:rPr>
          <w:rFonts w:ascii="Times New Roman" w:hAnsi="Times New Roman" w:cs="Times New Roman"/>
          <w:sz w:val="24"/>
          <w:szCs w:val="24"/>
        </w:rPr>
        <w:t>a</w:t>
      </w:r>
      <w:r w:rsidR="00E269C2">
        <w:rPr>
          <w:rFonts w:ascii="Times New Roman" w:hAnsi="Times New Roman" w:cs="Times New Roman"/>
          <w:sz w:val="24"/>
          <w:szCs w:val="24"/>
        </w:rPr>
        <w:t>t</w:t>
      </w:r>
      <w:r w:rsidRPr="00283737">
        <w:rPr>
          <w:rFonts w:ascii="Times New Roman" w:hAnsi="Times New Roman" w:cs="Times New Roman"/>
          <w:sz w:val="24"/>
          <w:szCs w:val="24"/>
        </w:rPr>
        <w:t xml:space="preserve"> dalam surah </w:t>
      </w:r>
      <w:r w:rsidRPr="00283737">
        <w:rPr>
          <w:rFonts w:ascii="Times New Roman" w:hAnsi="Times New Roman" w:cs="Times New Roman"/>
          <w:i/>
          <w:iCs/>
          <w:sz w:val="24"/>
          <w:szCs w:val="24"/>
        </w:rPr>
        <w:t>Āli„Imrān/</w:t>
      </w:r>
      <w:r w:rsidRPr="00283737">
        <w:rPr>
          <w:rFonts w:ascii="Times New Roman" w:hAnsi="Times New Roman" w:cs="Times New Roman"/>
          <w:sz w:val="24"/>
          <w:szCs w:val="24"/>
        </w:rPr>
        <w:t>3: 190-191 yang berbunyi:</w:t>
      </w:r>
    </w:p>
    <w:p w:rsidR="00283737" w:rsidRDefault="00E269C2" w:rsidP="00E269C2">
      <w:pPr>
        <w:bidi/>
        <w:spacing w:line="360" w:lineRule="auto"/>
        <w:jc w:val="both"/>
        <w:rPr>
          <w:rFonts w:ascii="(normal text)" w:hAnsi="(normal text)"/>
          <w:rtl/>
        </w:rPr>
      </w:pP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2" w:char="F023"/>
      </w:r>
      <w:r>
        <w:rPr>
          <w:sz w:val="28"/>
          <w:szCs w:val="28"/>
        </w:rPr>
        <w:sym w:font="HQPB2" w:char="F0BB"/>
      </w:r>
      <w:r>
        <w:rPr>
          <w:sz w:val="28"/>
          <w:szCs w:val="28"/>
        </w:rPr>
        <w:sym w:font="HQPB5" w:char="F06E"/>
      </w:r>
      <w:r>
        <w:rPr>
          <w:sz w:val="28"/>
          <w:szCs w:val="28"/>
        </w:rPr>
        <w:sym w:font="HQPB2" w:char="F03D"/>
      </w:r>
      <w:r>
        <w:rPr>
          <w:sz w:val="28"/>
          <w:szCs w:val="28"/>
        </w:rPr>
        <w:sym w:font="HQPB4" w:char="F0CF"/>
      </w:r>
      <w:r>
        <w:rPr>
          <w:sz w:val="28"/>
          <w:szCs w:val="28"/>
        </w:rPr>
        <w:sym w:font="HQPB1" w:char="F046"/>
      </w:r>
      <w:r>
        <w:rPr>
          <w:sz w:val="28"/>
          <w:szCs w:val="28"/>
        </w:rPr>
        <w:sym w:font="HQPB4" w:char="F0F7"/>
      </w:r>
      <w:r>
        <w:rPr>
          <w:sz w:val="28"/>
          <w:szCs w:val="28"/>
        </w:rPr>
        <w:sym w:font="HQPB1" w:char="F07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8"/>
      </w:r>
      <w:r>
        <w:rPr>
          <w:sz w:val="28"/>
          <w:szCs w:val="28"/>
        </w:rPr>
        <w:sym w:font="HQPB2" w:char="F08A"/>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5" w:char="F070"/>
      </w:r>
      <w:r>
        <w:rPr>
          <w:sz w:val="28"/>
          <w:szCs w:val="28"/>
        </w:rPr>
        <w:sym w:font="HQPB2" w:char="F06B"/>
      </w:r>
      <w:r>
        <w:rPr>
          <w:sz w:val="28"/>
          <w:szCs w:val="28"/>
        </w:rPr>
        <w:sym w:font="HQPB4" w:char="F0A8"/>
      </w:r>
      <w:r>
        <w:rPr>
          <w:sz w:val="28"/>
          <w:szCs w:val="28"/>
        </w:rPr>
        <w:sym w:font="HQPB2" w:char="F05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5" w:char="F054"/>
      </w:r>
      <w:r>
        <w:rPr>
          <w:sz w:val="28"/>
          <w:szCs w:val="28"/>
        </w:rPr>
        <w:sym w:font="HQPB5" w:char="F05B"/>
      </w:r>
      <w:r>
        <w:rPr>
          <w:sz w:val="28"/>
          <w:szCs w:val="28"/>
        </w:rPr>
        <w:sym w:font="HQPB2" w:char="F07B"/>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9"/>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2E"/>
      </w:r>
      <w:r>
        <w:rPr>
          <w:sz w:val="28"/>
          <w:szCs w:val="28"/>
        </w:rPr>
        <w:sym w:font="HQPB4" w:char="F0F5"/>
      </w:r>
      <w:r>
        <w:rPr>
          <w:sz w:val="28"/>
          <w:szCs w:val="28"/>
        </w:rPr>
        <w:sym w:font="HQPB1" w:char="F08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BB"/>
      </w:r>
      <w:r>
        <w:rPr>
          <w:sz w:val="28"/>
          <w:szCs w:val="28"/>
        </w:rPr>
        <w:sym w:font="HQPB5" w:char="F075"/>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A"/>
      </w:r>
      <w:r>
        <w:rPr>
          <w:sz w:val="28"/>
          <w:szCs w:val="28"/>
        </w:rPr>
        <w:sym w:font="HQPB2" w:char="F071"/>
      </w:r>
      <w:r>
        <w:rPr>
          <w:sz w:val="28"/>
          <w:szCs w:val="28"/>
        </w:rPr>
        <w:sym w:font="HQPB4" w:char="F0E3"/>
      </w:r>
      <w:r>
        <w:rPr>
          <w:sz w:val="28"/>
          <w:szCs w:val="28"/>
        </w:rPr>
        <w:sym w:font="HQPB1" w:char="F0E8"/>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2" w:char="F071"/>
      </w:r>
      <w:r>
        <w:rPr>
          <w:sz w:val="28"/>
          <w:szCs w:val="28"/>
        </w:rPr>
        <w:sym w:font="HQPB4" w:char="F0E3"/>
      </w:r>
      <w:r>
        <w:rPr>
          <w:sz w:val="28"/>
          <w:szCs w:val="28"/>
        </w:rPr>
        <w:sym w:font="HQPB2" w:char="F05A"/>
      </w:r>
      <w:r>
        <w:rPr>
          <w:sz w:val="28"/>
          <w:szCs w:val="28"/>
        </w:rPr>
        <w:sym w:font="HQPB4" w:char="F0E3"/>
      </w:r>
      <w:r>
        <w:rPr>
          <w:sz w:val="28"/>
          <w:szCs w:val="28"/>
        </w:rPr>
        <w:sym w:font="HQPB1" w:char="F05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4"/>
      </w:r>
      <w:r>
        <w:rPr>
          <w:sz w:val="28"/>
          <w:szCs w:val="28"/>
        </w:rPr>
        <w:sym w:font="HQPB2" w:char="F036"/>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5"/>
      </w:r>
      <w:r>
        <w:rPr>
          <w:sz w:val="28"/>
          <w:szCs w:val="28"/>
        </w:rPr>
        <w:sym w:font="HQPB2" w:char="F04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57"/>
      </w:r>
      <w:r>
        <w:rPr>
          <w:sz w:val="28"/>
          <w:szCs w:val="28"/>
        </w:rPr>
        <w:sym w:font="HQPB2" w:char="F078"/>
      </w:r>
      <w:r>
        <w:rPr>
          <w:sz w:val="28"/>
          <w:szCs w:val="28"/>
        </w:rPr>
        <w:sym w:font="HQPB4" w:char="F0CF"/>
      </w:r>
      <w:r>
        <w:rPr>
          <w:sz w:val="28"/>
          <w:szCs w:val="28"/>
        </w:rPr>
        <w:sym w:font="HQPB1" w:char="F0DC"/>
      </w:r>
      <w:r>
        <w:rPr>
          <w:sz w:val="28"/>
          <w:szCs w:val="28"/>
        </w:rPr>
        <w:sym w:font="HQPB2" w:char="F0BB"/>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6F"/>
      </w:r>
      <w:r>
        <w:rPr>
          <w:sz w:val="28"/>
          <w:szCs w:val="28"/>
        </w:rPr>
        <w:sym w:font="HQPB2" w:char="F059"/>
      </w:r>
      <w:r>
        <w:rPr>
          <w:sz w:val="28"/>
          <w:szCs w:val="28"/>
        </w:rPr>
        <w:sym w:font="HQPB2" w:char="F0BB"/>
      </w:r>
      <w:r>
        <w:rPr>
          <w:sz w:val="28"/>
          <w:szCs w:val="28"/>
        </w:rPr>
        <w:sym w:font="HQPB5" w:char="F079"/>
      </w:r>
      <w:r>
        <w:rPr>
          <w:sz w:val="28"/>
          <w:szCs w:val="28"/>
        </w:rPr>
        <w:sym w:font="HQPB1" w:char="F073"/>
      </w:r>
      <w:r>
        <w:rPr>
          <w:sz w:val="28"/>
          <w:szCs w:val="28"/>
        </w:rPr>
        <w:sym w:font="HQPB4" w:char="F0F6"/>
      </w:r>
      <w:r>
        <w:rPr>
          <w:sz w:val="28"/>
          <w:szCs w:val="28"/>
        </w:rPr>
        <w:sym w:font="HQPB1" w:char="F036"/>
      </w:r>
      <w:r>
        <w:rPr>
          <w:sz w:val="28"/>
          <w:szCs w:val="28"/>
        </w:rPr>
        <w:sym w:font="HQPB4" w:char="F0DF"/>
      </w:r>
      <w:r>
        <w:rPr>
          <w:sz w:val="28"/>
          <w:szCs w:val="28"/>
        </w:rPr>
        <w:sym w:font="HQPB1" w:char="F099"/>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C9"/>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A"/>
      </w:r>
      <w:r>
        <w:rPr>
          <w:sz w:val="28"/>
          <w:szCs w:val="28"/>
        </w:rPr>
        <w:sym w:font="HQPB2" w:char="F0C8"/>
      </w:r>
      <w:r>
        <w:rPr>
          <w:rFonts w:ascii="(normal text)" w:hAnsi="(normal text)"/>
          <w:rtl/>
        </w:rPr>
        <w:t xml:space="preserve">   </w:t>
      </w:r>
    </w:p>
    <w:p w:rsidR="00E269C2" w:rsidRDefault="00E269C2" w:rsidP="00E269C2">
      <w:pPr>
        <w:spacing w:line="360" w:lineRule="auto"/>
        <w:ind w:left="720" w:firstLine="720"/>
        <w:jc w:val="both"/>
        <w:rPr>
          <w:rFonts w:ascii="Times New Roman" w:hAnsi="Times New Roman" w:cs="Times New Roman"/>
          <w:sz w:val="24"/>
          <w:szCs w:val="24"/>
        </w:rPr>
      </w:pPr>
    </w:p>
    <w:p w:rsidR="00E269C2" w:rsidRDefault="00E269C2" w:rsidP="00E269C2">
      <w:pPr>
        <w:spacing w:line="360" w:lineRule="auto"/>
        <w:ind w:left="720" w:firstLine="720"/>
        <w:jc w:val="both"/>
        <w:rPr>
          <w:rFonts w:ascii="Times New Roman" w:hAnsi="Times New Roman" w:cs="Times New Roman"/>
          <w:sz w:val="24"/>
          <w:szCs w:val="24"/>
        </w:rPr>
      </w:pPr>
      <w:r w:rsidRPr="00E269C2">
        <w:rPr>
          <w:rFonts w:ascii="Times New Roman" w:hAnsi="Times New Roman" w:cs="Times New Roman"/>
          <w:sz w:val="24"/>
          <w:szCs w:val="24"/>
        </w:rPr>
        <w:t>Artinya : “ Sesungguhnya dalam penciptaan langit dan bumi, dan silih bergantinya malam dan siang terdapat tanda-tanda bagi orang-orang yang berakal, (yaitu) orang-orang yang mengingat Allah sambil berdiri atau duduk atau dalam keadan berbaring dan mereka memikirkan tentang penciptaan langit dan bumi (seraya berkata): "Ya Tuhan Kami, Tiadalah Engkau menciptakan ini dengan sia-sia, Maha suci Engkau, Maka peliharalah Kami dari siksa neraka.</w:t>
      </w:r>
      <w:r w:rsidRPr="00E269C2">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E269C2" w:rsidRDefault="00283737" w:rsidP="00E269C2">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i/>
          <w:iCs/>
          <w:sz w:val="24"/>
          <w:szCs w:val="24"/>
        </w:rPr>
        <w:t>Kedua</w:t>
      </w:r>
      <w:r w:rsidRPr="00283737">
        <w:rPr>
          <w:rFonts w:ascii="Times New Roman" w:hAnsi="Times New Roman" w:cs="Times New Roman"/>
          <w:sz w:val="24"/>
          <w:szCs w:val="24"/>
        </w:rPr>
        <w:t xml:space="preserve">, masalah tujuan sementara  atau </w:t>
      </w:r>
      <w:r w:rsidR="00E269C2">
        <w:rPr>
          <w:rFonts w:ascii="Times New Roman" w:hAnsi="Times New Roman" w:cs="Times New Roman"/>
          <w:sz w:val="24"/>
          <w:szCs w:val="24"/>
        </w:rPr>
        <w:t xml:space="preserve">perantara. Yang termasuk tujuan </w:t>
      </w:r>
      <w:r w:rsidRPr="00283737">
        <w:rPr>
          <w:rFonts w:ascii="Times New Roman" w:hAnsi="Times New Roman" w:cs="Times New Roman"/>
          <w:sz w:val="24"/>
          <w:szCs w:val="24"/>
        </w:rPr>
        <w:t>sementara atau perantara ialah tujuan sebagai a</w:t>
      </w:r>
      <w:r w:rsidR="00E269C2">
        <w:rPr>
          <w:rFonts w:ascii="Times New Roman" w:hAnsi="Times New Roman" w:cs="Times New Roman"/>
          <w:sz w:val="24"/>
          <w:szCs w:val="24"/>
        </w:rPr>
        <w:t xml:space="preserve">rah untuk mencapai tujuan akhir </w:t>
      </w:r>
      <w:r w:rsidRPr="00283737">
        <w:rPr>
          <w:rFonts w:ascii="Times New Roman" w:hAnsi="Times New Roman" w:cs="Times New Roman"/>
          <w:sz w:val="24"/>
          <w:szCs w:val="24"/>
        </w:rPr>
        <w:t>atau  tertinggi.  Untuk  mencapaia  tujuan  akhir  tidaklah  mudah,  ba</w:t>
      </w:r>
      <w:r w:rsidR="00E269C2">
        <w:rPr>
          <w:rFonts w:ascii="Times New Roman" w:hAnsi="Times New Roman" w:cs="Times New Roman"/>
          <w:sz w:val="24"/>
          <w:szCs w:val="24"/>
        </w:rPr>
        <w:t xml:space="preserve">hkan  dalam </w:t>
      </w:r>
      <w:r w:rsidRPr="00283737">
        <w:rPr>
          <w:rFonts w:ascii="Times New Roman" w:hAnsi="Times New Roman" w:cs="Times New Roman"/>
          <w:sz w:val="24"/>
          <w:szCs w:val="24"/>
        </w:rPr>
        <w:t>kenyataannya tidak pernah tercapai secara sempu</w:t>
      </w:r>
      <w:r w:rsidR="00E269C2">
        <w:rPr>
          <w:rFonts w:ascii="Times New Roman" w:hAnsi="Times New Roman" w:cs="Times New Roman"/>
          <w:sz w:val="24"/>
          <w:szCs w:val="24"/>
        </w:rPr>
        <w:t xml:space="preserve">rna. Itulah sebabnya pendidikan </w:t>
      </w:r>
      <w:r w:rsidRPr="00283737">
        <w:rPr>
          <w:rFonts w:ascii="Times New Roman" w:hAnsi="Times New Roman" w:cs="Times New Roman"/>
          <w:sz w:val="24"/>
          <w:szCs w:val="24"/>
        </w:rPr>
        <w:t>merupakan proses berkelanjutan tanpaujung, yan</w:t>
      </w:r>
      <w:r w:rsidR="00E269C2">
        <w:rPr>
          <w:rFonts w:ascii="Times New Roman" w:hAnsi="Times New Roman" w:cs="Times New Roman"/>
          <w:sz w:val="24"/>
          <w:szCs w:val="24"/>
        </w:rPr>
        <w:t xml:space="preserve">g implikasinya adalah keahrusan </w:t>
      </w:r>
      <w:r w:rsidRPr="00283737">
        <w:rPr>
          <w:rFonts w:ascii="Times New Roman" w:hAnsi="Times New Roman" w:cs="Times New Roman"/>
          <w:sz w:val="24"/>
          <w:szCs w:val="24"/>
        </w:rPr>
        <w:lastRenderedPageBreak/>
        <w:t>pendidikan sepanjang hayat seperti dianjurkan Na</w:t>
      </w:r>
      <w:r w:rsidR="00E269C2">
        <w:rPr>
          <w:rFonts w:ascii="Times New Roman" w:hAnsi="Times New Roman" w:cs="Times New Roman"/>
          <w:sz w:val="24"/>
          <w:szCs w:val="24"/>
        </w:rPr>
        <w:t xml:space="preserve">bi ― Tuntutlah ilmu sejak lahir </w:t>
      </w:r>
      <w:r w:rsidRPr="00283737">
        <w:rPr>
          <w:rFonts w:ascii="Times New Roman" w:hAnsi="Times New Roman" w:cs="Times New Roman"/>
          <w:sz w:val="24"/>
          <w:szCs w:val="24"/>
        </w:rPr>
        <w:t>sam</w:t>
      </w:r>
      <w:r w:rsidR="00E269C2">
        <w:rPr>
          <w:rFonts w:ascii="Times New Roman" w:hAnsi="Times New Roman" w:cs="Times New Roman"/>
          <w:sz w:val="24"/>
          <w:szCs w:val="24"/>
        </w:rPr>
        <w:t xml:space="preserve">pai menjelang ajal </w:t>
      </w:r>
    </w:p>
    <w:p w:rsidR="00E269C2" w:rsidRDefault="00283737" w:rsidP="00E269C2">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i/>
          <w:iCs/>
          <w:sz w:val="24"/>
          <w:szCs w:val="24"/>
        </w:rPr>
        <w:t>Ketiga</w:t>
      </w:r>
      <w:r w:rsidRPr="00283737">
        <w:rPr>
          <w:rFonts w:ascii="Times New Roman" w:hAnsi="Times New Roman" w:cs="Times New Roman"/>
          <w:sz w:val="24"/>
          <w:szCs w:val="24"/>
        </w:rPr>
        <w:t xml:space="preserve">, tujuan ralatif dan mutlak. Tujuan </w:t>
      </w:r>
      <w:r w:rsidR="00E269C2">
        <w:rPr>
          <w:rFonts w:ascii="Times New Roman" w:hAnsi="Times New Roman" w:cs="Times New Roman"/>
          <w:sz w:val="24"/>
          <w:szCs w:val="24"/>
        </w:rPr>
        <w:t xml:space="preserve">relatif ialah tujuan pendidikan </w:t>
      </w:r>
      <w:r w:rsidRPr="00283737">
        <w:rPr>
          <w:rFonts w:ascii="Times New Roman" w:hAnsi="Times New Roman" w:cs="Times New Roman"/>
          <w:sz w:val="24"/>
          <w:szCs w:val="24"/>
        </w:rPr>
        <w:t>yang mudah berubah karena terkait dengan tin</w:t>
      </w:r>
      <w:r w:rsidR="00E269C2">
        <w:rPr>
          <w:rFonts w:ascii="Times New Roman" w:hAnsi="Times New Roman" w:cs="Times New Roman"/>
          <w:sz w:val="24"/>
          <w:szCs w:val="24"/>
        </w:rPr>
        <w:t>gkat perkembangan subjek didik, kondisi</w:t>
      </w:r>
      <w:r w:rsidR="00E269C2">
        <w:rPr>
          <w:rFonts w:ascii="Times New Roman" w:hAnsi="Times New Roman" w:cs="Times New Roman"/>
          <w:sz w:val="24"/>
          <w:szCs w:val="24"/>
        </w:rPr>
        <w:tab/>
        <w:t>dan situasi</w:t>
      </w:r>
      <w:r w:rsidR="00E269C2">
        <w:rPr>
          <w:rFonts w:ascii="Times New Roman" w:hAnsi="Times New Roman" w:cs="Times New Roman"/>
          <w:sz w:val="24"/>
          <w:szCs w:val="24"/>
        </w:rPr>
        <w:tab/>
        <w:t>sesaat,</w:t>
      </w:r>
      <w:r w:rsidR="00E269C2">
        <w:rPr>
          <w:rFonts w:ascii="Times New Roman" w:hAnsi="Times New Roman" w:cs="Times New Roman"/>
          <w:sz w:val="24"/>
          <w:szCs w:val="24"/>
        </w:rPr>
        <w:tab/>
        <w:t>serta</w:t>
      </w:r>
      <w:r w:rsidR="00E269C2">
        <w:rPr>
          <w:rFonts w:ascii="Times New Roman" w:hAnsi="Times New Roman" w:cs="Times New Roman"/>
          <w:sz w:val="24"/>
          <w:szCs w:val="24"/>
        </w:rPr>
        <w:tab/>
        <w:t>tuntutan dan</w:t>
      </w:r>
      <w:r w:rsidR="00E269C2">
        <w:rPr>
          <w:rFonts w:ascii="Times New Roman" w:hAnsi="Times New Roman" w:cs="Times New Roman"/>
          <w:sz w:val="24"/>
          <w:szCs w:val="24"/>
        </w:rPr>
        <w:tab/>
        <w:t>kebutuhan mendesak.</w:t>
      </w:r>
      <w:r w:rsidR="00E269C2">
        <w:rPr>
          <w:rFonts w:ascii="Times New Roman" w:hAnsi="Times New Roman" w:cs="Times New Roman"/>
          <w:sz w:val="24"/>
          <w:szCs w:val="24"/>
        </w:rPr>
        <w:tab/>
        <w:t xml:space="preserve">Dalam </w:t>
      </w:r>
      <w:r w:rsidRPr="00283737">
        <w:rPr>
          <w:rFonts w:ascii="Times New Roman" w:hAnsi="Times New Roman" w:cs="Times New Roman"/>
          <w:sz w:val="24"/>
          <w:szCs w:val="24"/>
        </w:rPr>
        <w:t>merumuskan tujuan khusus perlu dipertimbangkan hal</w:t>
      </w:r>
      <w:r w:rsidR="00E269C2">
        <w:rPr>
          <w:rFonts w:ascii="Times New Roman" w:hAnsi="Times New Roman" w:cs="Times New Roman"/>
          <w:sz w:val="24"/>
          <w:szCs w:val="24"/>
        </w:rPr>
        <w:t xml:space="preserve">-hal yang bersifat relatif ini. </w:t>
      </w:r>
      <w:r w:rsidRPr="00283737">
        <w:rPr>
          <w:rFonts w:ascii="Times New Roman" w:hAnsi="Times New Roman" w:cs="Times New Roman"/>
          <w:sz w:val="24"/>
          <w:szCs w:val="24"/>
        </w:rPr>
        <w:t>Tujuan mutlak ialah tujuan pendidikan yang berk</w:t>
      </w:r>
      <w:r w:rsidR="00E269C2">
        <w:rPr>
          <w:rFonts w:ascii="Times New Roman" w:hAnsi="Times New Roman" w:cs="Times New Roman"/>
          <w:sz w:val="24"/>
          <w:szCs w:val="24"/>
        </w:rPr>
        <w:t xml:space="preserve">enaan dengan tujaun akhir hidup manusia, misalnya </w:t>
      </w:r>
      <w:r w:rsidRPr="00E269C2">
        <w:rPr>
          <w:rFonts w:ascii="Times New Roman" w:hAnsi="Times New Roman" w:cs="Times New Roman"/>
          <w:i/>
          <w:sz w:val="24"/>
          <w:szCs w:val="24"/>
        </w:rPr>
        <w:t>kebahagian hidup di dunia dan akhirat</w:t>
      </w:r>
      <w:r w:rsidR="00E269C2">
        <w:rPr>
          <w:rFonts w:ascii="Times New Roman" w:hAnsi="Times New Roman" w:cs="Times New Roman"/>
          <w:sz w:val="24"/>
          <w:szCs w:val="24"/>
        </w:rPr>
        <w:t>, menjadi hamba Allah yang paling bertaqwa</w:t>
      </w:r>
      <w:r w:rsidRPr="00283737">
        <w:rPr>
          <w:rFonts w:ascii="Times New Roman" w:hAnsi="Times New Roman" w:cs="Times New Roman"/>
          <w:sz w:val="24"/>
          <w:szCs w:val="24"/>
        </w:rPr>
        <w:t>. Bagi seorang muslim tujuan ini merupa</w:t>
      </w:r>
      <w:r w:rsidR="00E269C2">
        <w:rPr>
          <w:rFonts w:ascii="Times New Roman" w:hAnsi="Times New Roman" w:cs="Times New Roman"/>
          <w:sz w:val="24"/>
          <w:szCs w:val="24"/>
        </w:rPr>
        <w:t>kan tujuan mutlak karena nilai-</w:t>
      </w:r>
      <w:r w:rsidRPr="00283737">
        <w:rPr>
          <w:rFonts w:ascii="Times New Roman" w:hAnsi="Times New Roman" w:cs="Times New Roman"/>
          <w:sz w:val="24"/>
          <w:szCs w:val="24"/>
        </w:rPr>
        <w:t>nilai yang terkandung dalam tujuan itu merupakan nilai intrinsik, dan tidak bisa berubah posisi menjadi nilai instrumental.</w:t>
      </w:r>
      <w:r w:rsidR="007447C1">
        <w:rPr>
          <w:rStyle w:val="FootnoteReference"/>
          <w:rFonts w:ascii="Times New Roman" w:hAnsi="Times New Roman" w:cs="Times New Roman"/>
          <w:sz w:val="24"/>
          <w:szCs w:val="24"/>
        </w:rPr>
        <w:footnoteReference w:id="18"/>
      </w:r>
    </w:p>
    <w:p w:rsidR="00E269C2" w:rsidRDefault="00283737" w:rsidP="00E269C2">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Senada dengan yang dikutip Hasan Asari dari Ali Ashraf, bahwa tujuan pendidikan telah dirumuskan pada konfrensi Pendidikan Islam se-Dunia yang pertama di Makkah tahun 1977. Pada konfrensi tersebut dihasilkan rumusan bahwa pendidikan bertujuan mencapai pertumbuhan yang seimbang dan membentuk kepribadian yang menyeluruh meliputi aspek spritual, intlektual, imajinatif, fisik, ilmiah, bahasa, baik secara individu maupun kolektif. Tujuan akhir pendidikan muslim adalah perwujudan ketundukan kepada Allah Swt. Untuk dapat menyusun pendidikan secara sistematis sesuai dengan tujuan yang digariskan,</w:t>
      </w:r>
      <w:r w:rsidR="00E269C2">
        <w:rPr>
          <w:rFonts w:ascii="Times New Roman" w:hAnsi="Times New Roman" w:cs="Times New Roman"/>
          <w:sz w:val="24"/>
          <w:szCs w:val="24"/>
        </w:rPr>
        <w:t xml:space="preserve"> maka negeri-negeri muslim harus </w:t>
      </w:r>
      <w:r w:rsidRPr="00283737">
        <w:rPr>
          <w:rFonts w:ascii="Times New Roman" w:hAnsi="Times New Roman" w:cs="Times New Roman"/>
          <w:sz w:val="24"/>
          <w:szCs w:val="24"/>
        </w:rPr>
        <w:t>melaksanakan syari‘ah Allah dan membentuk kehidupan manusia berdasarkan asas-asas serta nilai-nilai Islam.</w:t>
      </w:r>
      <w:r w:rsidR="007447C1">
        <w:rPr>
          <w:rStyle w:val="FootnoteReference"/>
          <w:rFonts w:ascii="Times New Roman" w:hAnsi="Times New Roman" w:cs="Times New Roman"/>
          <w:sz w:val="24"/>
          <w:szCs w:val="24"/>
        </w:rPr>
        <w:footnoteReference w:id="19"/>
      </w:r>
      <w:r w:rsidR="00E269C2">
        <w:rPr>
          <w:rFonts w:ascii="Times New Roman" w:hAnsi="Times New Roman" w:cs="Times New Roman"/>
          <w:sz w:val="24"/>
          <w:szCs w:val="24"/>
        </w:rPr>
        <w:t xml:space="preserve"> </w:t>
      </w:r>
      <w:r w:rsidRPr="00283737">
        <w:rPr>
          <w:rFonts w:ascii="Times New Roman" w:hAnsi="Times New Roman" w:cs="Times New Roman"/>
          <w:sz w:val="24"/>
          <w:szCs w:val="24"/>
        </w:rPr>
        <w:t xml:space="preserve">Setelah konfrensi pertama, konfrensi berikutnya, dilakukan revisi-revisi tentang tujuan Pendidikan Islam, konsep tujuan Pendidikan Islam sebagaimana konferensi Pendidikan Islam se-Dunia, senada dengan pendapat al-Ghazali yang mengatakan bahwa: Tujuan Pendidikan Islam adalah mendekatkan diri kepada Allah Swt., bukan untuk mencari kedudukan, kemegahan, atau kedudukan untuk memperkaya diri. Selanjutnya Sajjah Husain dan Ashraf menyatakan bahwa penyembahan kepada Allah Swt., sebagai manifestasi dari tujuan Pendidikan Islam </w:t>
      </w:r>
      <w:r w:rsidRPr="00283737">
        <w:rPr>
          <w:rFonts w:ascii="Times New Roman" w:hAnsi="Times New Roman" w:cs="Times New Roman"/>
          <w:sz w:val="24"/>
          <w:szCs w:val="24"/>
        </w:rPr>
        <w:lastRenderedPageBreak/>
        <w:t>tidak terbatas pada pelaksanaan fisik diri ritual agama semesta, tetapi mancakup seluruh aktivitas, iman, pikiran, perasaan dan pekerjaan.</w:t>
      </w:r>
      <w:r w:rsidR="007447C1">
        <w:rPr>
          <w:rStyle w:val="FootnoteReference"/>
          <w:rFonts w:ascii="Times New Roman" w:hAnsi="Times New Roman" w:cs="Times New Roman"/>
          <w:sz w:val="24"/>
          <w:szCs w:val="24"/>
        </w:rPr>
        <w:footnoteReference w:id="20"/>
      </w:r>
      <w:r w:rsidR="00E269C2">
        <w:rPr>
          <w:rFonts w:ascii="Times New Roman" w:hAnsi="Times New Roman" w:cs="Times New Roman"/>
          <w:sz w:val="24"/>
          <w:szCs w:val="24"/>
        </w:rPr>
        <w:t xml:space="preserve"> </w:t>
      </w:r>
    </w:p>
    <w:p w:rsidR="00283737" w:rsidRPr="00283737" w:rsidRDefault="00283737" w:rsidP="00CB671F">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Begitu juga dengan Zakiah Daradjat mengatakan bahwa beliau membagi tujuan Pendidikan Islam itu menajdi empat bagian yakni: Tujuan Umum, Tujuan Tujuan Akhir, Tujuan Sementara, dan Tujuan Operasional.</w:t>
      </w:r>
    </w:p>
    <w:p w:rsidR="00E269C2" w:rsidRDefault="00283737" w:rsidP="00E269C2">
      <w:pPr>
        <w:pStyle w:val="ListParagraph"/>
        <w:numPr>
          <w:ilvl w:val="0"/>
          <w:numId w:val="29"/>
        </w:numPr>
        <w:spacing w:line="360" w:lineRule="auto"/>
        <w:jc w:val="both"/>
        <w:rPr>
          <w:rFonts w:ascii="Times New Roman" w:hAnsi="Times New Roman" w:cs="Times New Roman"/>
          <w:sz w:val="24"/>
          <w:szCs w:val="24"/>
        </w:rPr>
      </w:pPr>
      <w:r w:rsidRPr="00E269C2">
        <w:rPr>
          <w:rFonts w:ascii="Times New Roman" w:hAnsi="Times New Roman" w:cs="Times New Roman"/>
          <w:sz w:val="24"/>
          <w:szCs w:val="24"/>
        </w:rPr>
        <w:t>Tujuan Umum</w:t>
      </w:r>
    </w:p>
    <w:p w:rsidR="00E269C2" w:rsidRDefault="00283737" w:rsidP="00E269C2">
      <w:pPr>
        <w:pStyle w:val="ListParagraph"/>
        <w:spacing w:line="360" w:lineRule="auto"/>
        <w:ind w:left="1080"/>
        <w:jc w:val="both"/>
        <w:rPr>
          <w:rFonts w:ascii="Times New Roman" w:hAnsi="Times New Roman" w:cs="Times New Roman"/>
          <w:sz w:val="24"/>
          <w:szCs w:val="24"/>
        </w:rPr>
      </w:pPr>
      <w:r w:rsidRPr="00E269C2">
        <w:rPr>
          <w:rFonts w:ascii="Times New Roman" w:hAnsi="Times New Roman" w:cs="Times New Roman"/>
          <w:sz w:val="24"/>
          <w:szCs w:val="24"/>
        </w:rPr>
        <w:t>Tujuan umum ialah tujuan yang akan dicapai dengan semua kegiatan pendidikan, baik dengan pengajaran atau dengan cara lain.</w:t>
      </w:r>
      <w:r w:rsidR="00E269C2">
        <w:rPr>
          <w:rFonts w:ascii="Times New Roman" w:hAnsi="Times New Roman" w:cs="Times New Roman"/>
          <w:sz w:val="24"/>
          <w:szCs w:val="24"/>
        </w:rPr>
        <w:t xml:space="preserve"> </w:t>
      </w:r>
      <w:r w:rsidRPr="00283737">
        <w:rPr>
          <w:rFonts w:ascii="Times New Roman" w:hAnsi="Times New Roman" w:cs="Times New Roman"/>
          <w:sz w:val="24"/>
          <w:szCs w:val="24"/>
        </w:rPr>
        <w:t>Tujuan itu meliputi seluruh aspek kemanusiaan yang meliputi sikap, tingkah laku, penampilan, kebiasaan dan pandangan. Tujuan umum ini berbeda pada setiapa tingakat umur, kecerdasan, situasi dan kondisi, dengan kerangka yang sama. Bentuk insan kamil dengan pola takwa harus dapat tergambar pada pribadi seseorang yang sudah dididik, walaupun dalam ukuran kecil dan mutu yang rendah, sesuai dengan tingkat-tigkat tersebut.</w:t>
      </w:r>
    </w:p>
    <w:p w:rsidR="00E269C2" w:rsidRDefault="00283737" w:rsidP="00283737">
      <w:pPr>
        <w:pStyle w:val="ListParagraph"/>
        <w:numPr>
          <w:ilvl w:val="0"/>
          <w:numId w:val="29"/>
        </w:numPr>
        <w:spacing w:line="360" w:lineRule="auto"/>
        <w:jc w:val="both"/>
        <w:rPr>
          <w:rFonts w:ascii="Times New Roman" w:hAnsi="Times New Roman" w:cs="Times New Roman"/>
          <w:sz w:val="24"/>
          <w:szCs w:val="24"/>
        </w:rPr>
      </w:pPr>
      <w:r w:rsidRPr="00283737">
        <w:rPr>
          <w:rFonts w:ascii="Times New Roman" w:hAnsi="Times New Roman" w:cs="Times New Roman"/>
          <w:sz w:val="24"/>
          <w:szCs w:val="24"/>
        </w:rPr>
        <w:t>Tujuan akhir</w:t>
      </w:r>
    </w:p>
    <w:p w:rsidR="00283737" w:rsidRPr="00E269C2" w:rsidRDefault="00283737" w:rsidP="00E269C2">
      <w:pPr>
        <w:pStyle w:val="ListParagraph"/>
        <w:spacing w:line="360" w:lineRule="auto"/>
        <w:ind w:left="1080"/>
        <w:jc w:val="both"/>
        <w:rPr>
          <w:rFonts w:ascii="Times New Roman" w:hAnsi="Times New Roman" w:cs="Times New Roman"/>
          <w:sz w:val="24"/>
          <w:szCs w:val="24"/>
        </w:rPr>
      </w:pPr>
      <w:r w:rsidRPr="00E269C2">
        <w:rPr>
          <w:rFonts w:ascii="Times New Roman" w:hAnsi="Times New Roman" w:cs="Times New Roman"/>
          <w:sz w:val="24"/>
          <w:szCs w:val="24"/>
        </w:rPr>
        <w:t xml:space="preserve">Pendidikan Islam itu berlangsung selam hidup, maka tujuan akhirnya terdapt pada waktu hidup di dunia ini telah berakhir pula. Tujuan umum yang berbentuk Insan Kamil dengan pola takwa dapat mengalami perubahan naik turun, bertambah dan berkurang dalam perjalannan hidup sesorang. Perasaan, lingkungan dan pengalaman dapat mempengaruhinya. Karena itulah Pendidikan Islam itu berlaku selama hidup untuk menumbuhkan, memupuk, mengembangkan, memelihara dan mempertahankan tujuan pendidikan yang telah dicapai. Orang yang sudah bertakwa dalam bentuk insan kamil, masih perlu mendapatkan pendidikan dalam rangka pengembagan dan penyempurnaan, sekurang-kurangnya pemeliharaan supaya tidak luntur dan berkurang, meskipun penddikan oleh diri sendiri dan bukan dalam pendidikan formal. Tujuan akhir Pendidikan Islam itu dapat dipahami dalam firman Allah dalam Q. S. </w:t>
      </w:r>
      <w:r w:rsidRPr="00E269C2">
        <w:rPr>
          <w:rFonts w:ascii="Times New Roman" w:hAnsi="Times New Roman" w:cs="Times New Roman"/>
          <w:i/>
          <w:iCs/>
          <w:sz w:val="24"/>
          <w:szCs w:val="24"/>
        </w:rPr>
        <w:t>Āli „Imrān/</w:t>
      </w:r>
      <w:r w:rsidRPr="00E269C2">
        <w:rPr>
          <w:rFonts w:ascii="Times New Roman" w:hAnsi="Times New Roman" w:cs="Times New Roman"/>
          <w:sz w:val="24"/>
          <w:szCs w:val="24"/>
        </w:rPr>
        <w:t>3: 102 yang berbunyi:</w:t>
      </w:r>
    </w:p>
    <w:p w:rsidR="00283737" w:rsidRDefault="00E269C2" w:rsidP="00E269C2">
      <w:pPr>
        <w:bidi/>
        <w:spacing w:line="360" w:lineRule="auto"/>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E"/>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8"/>
      </w:r>
      <w:r>
        <w:rPr>
          <w:sz w:val="28"/>
          <w:szCs w:val="28"/>
        </w:rPr>
        <w:sym w:font="HQPB2" w:char="F02C"/>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3F"/>
      </w:r>
      <w:r>
        <w:rPr>
          <w:sz w:val="28"/>
          <w:szCs w:val="28"/>
        </w:rPr>
        <w:sym w:font="HQPB1" w:char="F024"/>
      </w:r>
      <w:r>
        <w:rPr>
          <w:sz w:val="28"/>
          <w:szCs w:val="28"/>
        </w:rPr>
        <w:sym w:font="HQPB5" w:char="F073"/>
      </w:r>
      <w:r>
        <w:rPr>
          <w:sz w:val="28"/>
          <w:szCs w:val="28"/>
        </w:rPr>
        <w:sym w:font="HQPB2" w:char="F029"/>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FB"/>
      </w:r>
      <w:r>
        <w:rPr>
          <w:sz w:val="28"/>
          <w:szCs w:val="28"/>
        </w:rPr>
        <w:sym w:font="HQPB4" w:char="F0E8"/>
      </w:r>
      <w:r>
        <w:rPr>
          <w:sz w:val="28"/>
          <w:szCs w:val="28"/>
        </w:rPr>
        <w:sym w:font="HQPB2" w:char="F0F2"/>
      </w:r>
      <w:r>
        <w:rPr>
          <w:sz w:val="28"/>
          <w:szCs w:val="28"/>
        </w:rPr>
        <w:sym w:font="HQPB2" w:char="F071"/>
      </w:r>
      <w:r>
        <w:rPr>
          <w:sz w:val="28"/>
          <w:szCs w:val="28"/>
        </w:rPr>
        <w:sym w:font="HQPB4" w:char="F0E8"/>
      </w:r>
      <w:r>
        <w:rPr>
          <w:sz w:val="28"/>
          <w:szCs w:val="28"/>
        </w:rPr>
        <w:sym w:font="HQPB2" w:char="F0FF"/>
      </w:r>
      <w:r>
        <w:rPr>
          <w:sz w:val="28"/>
          <w:szCs w:val="28"/>
        </w:rPr>
        <w:sym w:font="HQPB5" w:char="F073"/>
      </w:r>
      <w:r>
        <w:rPr>
          <w:sz w:val="28"/>
          <w:szCs w:val="28"/>
        </w:rPr>
        <w:sym w:font="HQPB1" w:char="F04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4E"/>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4" w:char="F0CE"/>
      </w:r>
      <w:r>
        <w:rPr>
          <w:sz w:val="28"/>
          <w:szCs w:val="28"/>
        </w:rPr>
        <w:sym w:font="HQPB2" w:char="F03D"/>
      </w:r>
      <w:r>
        <w:rPr>
          <w:sz w:val="28"/>
          <w:szCs w:val="28"/>
        </w:rPr>
        <w:sym w:font="HQPB4" w:char="F0F3"/>
      </w:r>
      <w:r>
        <w:rPr>
          <w:sz w:val="28"/>
          <w:szCs w:val="28"/>
        </w:rPr>
        <w:sym w:font="HQPB1" w:char="F0A1"/>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B"/>
      </w:r>
      <w:r>
        <w:rPr>
          <w:sz w:val="28"/>
          <w:szCs w:val="28"/>
        </w:rPr>
        <w:sym w:font="HQPB2" w:char="F0C8"/>
      </w:r>
      <w:r>
        <w:rPr>
          <w:rFonts w:ascii="(normal text)" w:hAnsi="(normal text)"/>
          <w:rtl/>
        </w:rPr>
        <w:t xml:space="preserve">   </w:t>
      </w:r>
    </w:p>
    <w:p w:rsidR="00D61FCB" w:rsidRDefault="00E269C2" w:rsidP="00D61FCB">
      <w:pPr>
        <w:spacing w:line="360" w:lineRule="auto"/>
        <w:ind w:left="720"/>
        <w:jc w:val="both"/>
        <w:rPr>
          <w:rFonts w:ascii="Times New Roman" w:hAnsi="Times New Roman" w:cs="Times New Roman"/>
          <w:sz w:val="24"/>
          <w:szCs w:val="24"/>
        </w:rPr>
      </w:pPr>
      <w:r w:rsidRPr="00E269C2">
        <w:rPr>
          <w:rFonts w:ascii="Times New Roman" w:hAnsi="Times New Roman" w:cs="Times New Roman"/>
          <w:sz w:val="24"/>
          <w:szCs w:val="24"/>
        </w:rPr>
        <w:lastRenderedPageBreak/>
        <w:t>Artinya : “ Hai orang-orang yang beriman, bertakwalah kepada Allah sebenar-benar takwa kepada-Nya; dan janganlah sekali-kali kamu mati melainkan dalam Keadaan beragama Islam”.</w:t>
      </w:r>
      <w:r w:rsidR="00D61FCB" w:rsidRPr="00D61FCB">
        <w:rPr>
          <w:rStyle w:val="FootnoteReference"/>
          <w:rFonts w:ascii="Times New Roman" w:hAnsi="Times New Roman" w:cs="Times New Roman"/>
          <w:i/>
          <w:iCs/>
          <w:sz w:val="24"/>
          <w:szCs w:val="24"/>
          <w:lang w:val="en-US"/>
        </w:rPr>
        <w:t xml:space="preserve"> </w:t>
      </w:r>
      <w:r w:rsidR="00D61FCB">
        <w:rPr>
          <w:rStyle w:val="FootnoteReference"/>
          <w:rFonts w:ascii="Times New Roman" w:hAnsi="Times New Roman" w:cs="Times New Roman"/>
          <w:i/>
          <w:iCs/>
          <w:sz w:val="24"/>
          <w:szCs w:val="24"/>
          <w:lang w:val="en-US"/>
        </w:rPr>
        <w:footnoteReference w:id="21"/>
      </w:r>
    </w:p>
    <w:p w:rsidR="00D61FCB" w:rsidRDefault="00D61FCB" w:rsidP="00283737">
      <w:pPr>
        <w:pStyle w:val="ListParagraph"/>
        <w:numPr>
          <w:ilvl w:val="0"/>
          <w:numId w:val="29"/>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t>Tujuan Sementara</w:t>
      </w:r>
    </w:p>
    <w:p w:rsidR="00D61FCB" w:rsidRDefault="00283737" w:rsidP="00D61FCB">
      <w:pPr>
        <w:pStyle w:val="ListParagraph"/>
        <w:spacing w:line="360" w:lineRule="auto"/>
        <w:ind w:left="1080"/>
        <w:jc w:val="both"/>
        <w:rPr>
          <w:rFonts w:ascii="Times New Roman" w:hAnsi="Times New Roman" w:cs="Times New Roman"/>
          <w:sz w:val="24"/>
          <w:szCs w:val="24"/>
        </w:rPr>
      </w:pPr>
      <w:r w:rsidRPr="00D61FCB">
        <w:rPr>
          <w:rFonts w:ascii="Times New Roman" w:hAnsi="Times New Roman" w:cs="Times New Roman"/>
          <w:sz w:val="24"/>
          <w:szCs w:val="24"/>
        </w:rPr>
        <w:t>Tujuan sementara ialah yang akan dicapi setelah anak didik diberi sejumlah pengalaman tertentu yang direncanakan dalam suatu kurikulum pendidikan formal. Tujauan operasional dalam bentuk tujuan instruksional yang dikembangkan menjadi tujuan imtruksional umum dan khusus (TIU dan TIK), dapat dianggap tujauan sementara dengan sifat yang agak berbeda.</w:t>
      </w:r>
      <w:r w:rsidR="00D61FCB">
        <w:rPr>
          <w:rFonts w:ascii="Times New Roman" w:hAnsi="Times New Roman" w:cs="Times New Roman"/>
          <w:sz w:val="24"/>
          <w:szCs w:val="24"/>
        </w:rPr>
        <w:t xml:space="preserve"> </w:t>
      </w:r>
    </w:p>
    <w:p w:rsidR="00D61FCB" w:rsidRDefault="00283737" w:rsidP="00D61FCB">
      <w:pPr>
        <w:pStyle w:val="ListParagraph"/>
        <w:spacing w:line="360" w:lineRule="auto"/>
        <w:ind w:left="1080" w:firstLine="360"/>
        <w:jc w:val="both"/>
        <w:rPr>
          <w:rFonts w:ascii="Times New Roman" w:hAnsi="Times New Roman" w:cs="Times New Roman"/>
          <w:sz w:val="24"/>
          <w:szCs w:val="24"/>
        </w:rPr>
      </w:pPr>
      <w:r w:rsidRPr="00283737">
        <w:rPr>
          <w:rFonts w:ascii="Times New Roman" w:hAnsi="Times New Roman" w:cs="Times New Roman"/>
          <w:sz w:val="24"/>
          <w:szCs w:val="24"/>
        </w:rPr>
        <w:t>Pada tujuan sementara bentuk Insan Kamil dengan pola takwa sudah kelihatan meskipun dalam ukuran sederhana, sekurang-kurangnya beberapa ciri pokok sudah kelihatan pada pribadi anak didik. Tujuan Pendidikan Islam seolah-olah merupakan suatu lingkungan yang pada tingkat paling rendah mungkin merupakan suatu lingkaran kecil. Semakin tinggi tingkat pendidikannya, lingkaran tersebut semakin besar. Tetapi sejak dari tujuan pendiidkian tingkat permulaan, bentuk lingkarannya sudah harus kelhatan. Bentuk lingkaran inilah yang menggambarkan Insan Kmail itu. Disinilah barangkali perbedaan yang mendasar bentuk tujuan Pendidikan Islam dibandignkan dengan pendidikan lainnya.</w:t>
      </w:r>
    </w:p>
    <w:p w:rsidR="00D61FCB" w:rsidRDefault="00283737" w:rsidP="00283737">
      <w:pPr>
        <w:pStyle w:val="ListParagraph"/>
        <w:numPr>
          <w:ilvl w:val="0"/>
          <w:numId w:val="29"/>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t>Tujuan Operasional</w:t>
      </w:r>
    </w:p>
    <w:p w:rsidR="00D61FCB" w:rsidRDefault="00283737" w:rsidP="00D61FCB">
      <w:pPr>
        <w:pStyle w:val="ListParagraph"/>
        <w:spacing w:line="360" w:lineRule="auto"/>
        <w:ind w:left="1080"/>
        <w:jc w:val="both"/>
        <w:rPr>
          <w:rFonts w:ascii="Times New Roman" w:hAnsi="Times New Roman" w:cs="Times New Roman"/>
          <w:sz w:val="24"/>
          <w:szCs w:val="24"/>
        </w:rPr>
      </w:pPr>
      <w:r w:rsidRPr="00D61FCB">
        <w:rPr>
          <w:rFonts w:ascii="Times New Roman" w:hAnsi="Times New Roman" w:cs="Times New Roman"/>
          <w:sz w:val="24"/>
          <w:szCs w:val="24"/>
        </w:rPr>
        <w:t>Tujuan operasional ialah tujuan praktis yang akan dicapai degan sejumlah kegiatan pendidikan tertentu. Suatu unit kegiatan pendidikan dengan bahan-bahan yang sudah dipersiapkan dan diperkirakan akan mencapai tujuan tertentu disebut tujuan operasional. Dalam pendidikan formal, tujuan operasioanal ini disebut juga tujuan intruksional umum dan tujuan intruksional khusus (TIU dan TIK). Tu</w:t>
      </w:r>
      <w:r w:rsidR="00D61FCB">
        <w:rPr>
          <w:rFonts w:ascii="Times New Roman" w:hAnsi="Times New Roman" w:cs="Times New Roman"/>
          <w:sz w:val="24"/>
          <w:szCs w:val="24"/>
        </w:rPr>
        <w:t>juan</w:t>
      </w:r>
      <w:r w:rsidRPr="00D61FCB">
        <w:rPr>
          <w:rFonts w:ascii="Times New Roman" w:hAnsi="Times New Roman" w:cs="Times New Roman"/>
          <w:sz w:val="24"/>
          <w:szCs w:val="24"/>
        </w:rPr>
        <w:t xml:space="preserve"> instruksional ini merupakan tujuan</w:t>
      </w:r>
      <w:r w:rsidR="00D61FCB">
        <w:rPr>
          <w:rFonts w:ascii="Times New Roman" w:hAnsi="Times New Roman" w:cs="Times New Roman"/>
          <w:sz w:val="24"/>
          <w:szCs w:val="24"/>
        </w:rPr>
        <w:t xml:space="preserve"> </w:t>
      </w:r>
      <w:r w:rsidRPr="00283737">
        <w:rPr>
          <w:rFonts w:ascii="Times New Roman" w:hAnsi="Times New Roman" w:cs="Times New Roman"/>
          <w:sz w:val="24"/>
          <w:szCs w:val="24"/>
        </w:rPr>
        <w:t>pengajaran yang direncanakan dalam unit</w:t>
      </w:r>
      <w:r w:rsidR="00D61FCB">
        <w:rPr>
          <w:rFonts w:ascii="Times New Roman" w:hAnsi="Times New Roman" w:cs="Times New Roman"/>
          <w:sz w:val="24"/>
          <w:szCs w:val="24"/>
        </w:rPr>
        <w:t xml:space="preserve"> </w:t>
      </w:r>
      <w:r w:rsidRPr="00283737">
        <w:rPr>
          <w:rFonts w:ascii="Times New Roman" w:hAnsi="Times New Roman" w:cs="Times New Roman"/>
          <w:sz w:val="24"/>
          <w:szCs w:val="24"/>
        </w:rPr>
        <w:t>kegiatan pengajaran.</w:t>
      </w:r>
      <w:r w:rsidR="00A5439B">
        <w:rPr>
          <w:rStyle w:val="FootnoteReference"/>
          <w:rFonts w:ascii="Times New Roman" w:hAnsi="Times New Roman" w:cs="Times New Roman"/>
          <w:sz w:val="24"/>
          <w:szCs w:val="24"/>
        </w:rPr>
        <w:footnoteReference w:id="22"/>
      </w:r>
      <w:r w:rsidRPr="00283737">
        <w:rPr>
          <w:rFonts w:ascii="Times New Roman" w:hAnsi="Times New Roman" w:cs="Times New Roman"/>
          <w:sz w:val="24"/>
          <w:szCs w:val="24"/>
        </w:rPr>
        <w:t xml:space="preserve"> </w:t>
      </w:r>
    </w:p>
    <w:p w:rsidR="00D61FCB" w:rsidRDefault="00283737" w:rsidP="00D61FCB">
      <w:pPr>
        <w:pStyle w:val="ListParagraph"/>
        <w:spacing w:line="360" w:lineRule="auto"/>
        <w:ind w:left="1080"/>
        <w:jc w:val="both"/>
        <w:rPr>
          <w:rFonts w:ascii="Times New Roman" w:hAnsi="Times New Roman" w:cs="Times New Roman"/>
          <w:sz w:val="24"/>
          <w:szCs w:val="24"/>
        </w:rPr>
      </w:pPr>
      <w:r w:rsidRPr="00283737">
        <w:rPr>
          <w:rFonts w:ascii="Times New Roman" w:hAnsi="Times New Roman" w:cs="Times New Roman"/>
          <w:sz w:val="24"/>
          <w:szCs w:val="24"/>
        </w:rPr>
        <w:t>Berdasarkan rumusan di atas, dapat dipahami bahwa Pendidikan Islam</w:t>
      </w:r>
      <w:r w:rsidR="00D61FCB">
        <w:rPr>
          <w:rFonts w:ascii="Times New Roman" w:hAnsi="Times New Roman" w:cs="Times New Roman"/>
          <w:sz w:val="24"/>
          <w:szCs w:val="24"/>
        </w:rPr>
        <w:t xml:space="preserve"> </w:t>
      </w:r>
      <w:r w:rsidRPr="00283737">
        <w:rPr>
          <w:rFonts w:ascii="Times New Roman" w:hAnsi="Times New Roman" w:cs="Times New Roman"/>
          <w:sz w:val="24"/>
          <w:szCs w:val="24"/>
        </w:rPr>
        <w:t>merupakan proses membimbing dan membina terciptanya pribadi fitrah peserta didik secara maksimal dan bermuara pada terciptanya pribadi peserta didik</w:t>
      </w:r>
    </w:p>
    <w:p w:rsidR="00D61FCB" w:rsidRDefault="00283737" w:rsidP="00D61FCB">
      <w:pPr>
        <w:pStyle w:val="ListParagraph"/>
        <w:spacing w:line="360" w:lineRule="auto"/>
        <w:ind w:left="1080" w:firstLine="360"/>
        <w:jc w:val="both"/>
        <w:rPr>
          <w:rFonts w:ascii="Times New Roman" w:hAnsi="Times New Roman" w:cs="Times New Roman"/>
          <w:sz w:val="24"/>
          <w:szCs w:val="24"/>
        </w:rPr>
      </w:pPr>
      <w:r w:rsidRPr="00283737">
        <w:rPr>
          <w:rFonts w:ascii="Times New Roman" w:hAnsi="Times New Roman" w:cs="Times New Roman"/>
          <w:sz w:val="24"/>
          <w:szCs w:val="24"/>
        </w:rPr>
        <w:lastRenderedPageBreak/>
        <w:t>sebagai Muslim paripurna (</w:t>
      </w:r>
      <w:r w:rsidRPr="00283737">
        <w:rPr>
          <w:rFonts w:ascii="Times New Roman" w:hAnsi="Times New Roman" w:cs="Times New Roman"/>
          <w:i/>
          <w:iCs/>
          <w:sz w:val="24"/>
          <w:szCs w:val="24"/>
        </w:rPr>
        <w:t>al-insān al-kamīl</w:t>
      </w:r>
      <w:r w:rsidRPr="00283737">
        <w:rPr>
          <w:rFonts w:ascii="Times New Roman" w:hAnsi="Times New Roman" w:cs="Times New Roman"/>
          <w:sz w:val="24"/>
          <w:szCs w:val="24"/>
        </w:rPr>
        <w:t xml:space="preserve">). Istilah </w:t>
      </w:r>
      <w:r w:rsidRPr="00283737">
        <w:rPr>
          <w:rFonts w:ascii="Times New Roman" w:hAnsi="Times New Roman" w:cs="Times New Roman"/>
          <w:i/>
          <w:iCs/>
          <w:sz w:val="24"/>
          <w:szCs w:val="24"/>
        </w:rPr>
        <w:t>al-insān al-kāmil</w:t>
      </w:r>
      <w:r w:rsidRPr="00283737">
        <w:rPr>
          <w:rFonts w:ascii="Times New Roman" w:hAnsi="Times New Roman" w:cs="Times New Roman"/>
          <w:sz w:val="24"/>
          <w:szCs w:val="24"/>
        </w:rPr>
        <w:t xml:space="preserve"> merupakan konsepsi filosofis yang pertama sekali muncul dari gagasan seorang tokoh sufi besar Ibnu Arabi, dan oleh Abdul Kamin bin Ibrahim al-Jili (1365-1428), seorang pingikutnya, gagasan ini dikembangkan menjadi bagian dari renungan mistis yang bercorak tasawuf filosofis. Al-Jili, dengan karya monumentalnya yang berjudul </w:t>
      </w:r>
      <w:r w:rsidRPr="00283737">
        <w:rPr>
          <w:rFonts w:ascii="Times New Roman" w:hAnsi="Times New Roman" w:cs="Times New Roman"/>
          <w:i/>
          <w:iCs/>
          <w:sz w:val="24"/>
          <w:szCs w:val="24"/>
        </w:rPr>
        <w:t>al-Insān al-Kamīl fī Ma‟rifah al-Awākhir wa al-Awā‟il</w:t>
      </w:r>
      <w:r w:rsidRPr="00283737">
        <w:rPr>
          <w:rFonts w:ascii="Times New Roman" w:hAnsi="Times New Roman" w:cs="Times New Roman"/>
          <w:sz w:val="24"/>
          <w:szCs w:val="24"/>
        </w:rPr>
        <w:t>, mengawali uraiannya dengan mengidentifikasikan</w:t>
      </w:r>
      <w:r w:rsidRPr="00283737">
        <w:rPr>
          <w:rFonts w:ascii="Times New Roman" w:hAnsi="Times New Roman" w:cs="Times New Roman"/>
          <w:i/>
          <w:iCs/>
          <w:sz w:val="24"/>
          <w:szCs w:val="24"/>
        </w:rPr>
        <w:t xml:space="preserve"> al-insān al-kāmil </w:t>
      </w:r>
      <w:r w:rsidRPr="00283737">
        <w:rPr>
          <w:rFonts w:ascii="Times New Roman" w:hAnsi="Times New Roman" w:cs="Times New Roman"/>
          <w:sz w:val="24"/>
          <w:szCs w:val="24"/>
        </w:rPr>
        <w:t xml:space="preserve">dalam dua pengertian. Pengertian pertama, </w:t>
      </w:r>
      <w:r w:rsidRPr="00283737">
        <w:rPr>
          <w:rFonts w:ascii="Times New Roman" w:hAnsi="Times New Roman" w:cs="Times New Roman"/>
          <w:i/>
          <w:iCs/>
          <w:sz w:val="24"/>
          <w:szCs w:val="24"/>
        </w:rPr>
        <w:t>al-insān al-kāmil</w:t>
      </w:r>
      <w:r w:rsidRPr="00283737">
        <w:rPr>
          <w:rFonts w:ascii="Times New Roman" w:hAnsi="Times New Roman" w:cs="Times New Roman"/>
          <w:sz w:val="24"/>
          <w:szCs w:val="24"/>
        </w:rPr>
        <w:t xml:space="preserve"> dalam pengertian konsep pengetahuan mengenai manusia yang sempurna, yang terkait dengan pandangan mengenai sesuatu yang dianggap mutlak, yaitu Tuhan. Pengertian kedua, </w:t>
      </w:r>
      <w:r w:rsidRPr="00283737">
        <w:rPr>
          <w:rFonts w:ascii="Times New Roman" w:hAnsi="Times New Roman" w:cs="Times New Roman"/>
          <w:i/>
          <w:iCs/>
          <w:sz w:val="24"/>
          <w:szCs w:val="24"/>
        </w:rPr>
        <w:t>al-insānal-kamīl</w:t>
      </w:r>
      <w:r w:rsidRPr="00283737">
        <w:rPr>
          <w:rFonts w:ascii="Times New Roman" w:hAnsi="Times New Roman" w:cs="Times New Roman"/>
          <w:sz w:val="24"/>
          <w:szCs w:val="24"/>
        </w:rPr>
        <w:t xml:space="preserve"> terkait dengan jati diri yang mengidealkan kesatuan nama serta sifat-sifat Tuhan ke dalam hakikat atau esensi dirinya.</w:t>
      </w:r>
      <w:r w:rsidR="00A5439B">
        <w:rPr>
          <w:rStyle w:val="FootnoteReference"/>
          <w:rFonts w:ascii="Times New Roman" w:hAnsi="Times New Roman" w:cs="Times New Roman"/>
          <w:sz w:val="24"/>
          <w:szCs w:val="24"/>
        </w:rPr>
        <w:footnoteReference w:id="23"/>
      </w:r>
      <w:r w:rsidRPr="00283737">
        <w:rPr>
          <w:rFonts w:ascii="Times New Roman" w:hAnsi="Times New Roman" w:cs="Times New Roman"/>
          <w:sz w:val="24"/>
          <w:szCs w:val="24"/>
        </w:rPr>
        <w:t xml:space="preserve"> Melalui sosok pribadi yang demikian, peserta didik diharapkan mampu memadukan fungsi iman, ilmu danamal secara integral bagi terbinanya kehidupan yang harmonis, baik dunia maupun akhirat.</w:t>
      </w:r>
    </w:p>
    <w:p w:rsidR="00D61FCB" w:rsidRPr="00D61FCB" w:rsidRDefault="00283737" w:rsidP="00283737">
      <w:pPr>
        <w:pStyle w:val="ListParagraph"/>
        <w:numPr>
          <w:ilvl w:val="0"/>
          <w:numId w:val="26"/>
        </w:numPr>
        <w:spacing w:line="360" w:lineRule="auto"/>
        <w:jc w:val="both"/>
        <w:rPr>
          <w:rFonts w:ascii="Times New Roman" w:hAnsi="Times New Roman" w:cs="Times New Roman"/>
          <w:sz w:val="24"/>
          <w:szCs w:val="24"/>
        </w:rPr>
      </w:pPr>
      <w:r w:rsidRPr="00D61FCB">
        <w:rPr>
          <w:rFonts w:ascii="Times New Roman" w:hAnsi="Times New Roman" w:cs="Times New Roman"/>
          <w:b/>
          <w:bCs/>
          <w:sz w:val="24"/>
          <w:szCs w:val="24"/>
        </w:rPr>
        <w:t>Tugas dan Fungsi Pendidikan Agama Islam</w:t>
      </w:r>
    </w:p>
    <w:p w:rsidR="00D61FCB" w:rsidRDefault="00283737" w:rsidP="00D61FCB">
      <w:pPr>
        <w:pStyle w:val="ListParagraph"/>
        <w:spacing w:line="360" w:lineRule="auto"/>
        <w:ind w:firstLine="720"/>
        <w:jc w:val="both"/>
        <w:rPr>
          <w:rFonts w:ascii="Times New Roman" w:hAnsi="Times New Roman" w:cs="Times New Roman"/>
          <w:sz w:val="24"/>
          <w:szCs w:val="24"/>
        </w:rPr>
      </w:pPr>
      <w:r w:rsidRPr="00D61FCB">
        <w:rPr>
          <w:rFonts w:ascii="Times New Roman" w:hAnsi="Times New Roman" w:cs="Times New Roman"/>
          <w:sz w:val="24"/>
          <w:szCs w:val="24"/>
        </w:rPr>
        <w:t xml:space="preserve">Pendidikan dalam Islam merupakan sebuah rangkaian proses pemberdayaan manusia menuju kedewasaan, baik secara akal, mental maupun moral, untuk menjalankan fungsi kemanusian yang diemban sebagai seorang hamba di hadapan Allah Swt. Dan juga sebagai </w:t>
      </w:r>
      <w:r w:rsidRPr="00D61FCB">
        <w:rPr>
          <w:rFonts w:ascii="Times New Roman" w:hAnsi="Times New Roman" w:cs="Times New Roman"/>
          <w:i/>
          <w:iCs/>
          <w:sz w:val="24"/>
          <w:szCs w:val="24"/>
        </w:rPr>
        <w:t>khalīfah fi al-ardh</w:t>
      </w:r>
      <w:r w:rsidRPr="00D61FCB">
        <w:rPr>
          <w:rFonts w:ascii="Times New Roman" w:hAnsi="Times New Roman" w:cs="Times New Roman"/>
          <w:sz w:val="24"/>
          <w:szCs w:val="24"/>
        </w:rPr>
        <w:t xml:space="preserve"> (pemelihara) pada alam semesta ini. Dengan demikian, fungsi utama pendidikan adalah mempersiapkan generasi penerus (peserta didik) dengan kemampuan dan keahlian (</w:t>
      </w:r>
      <w:r w:rsidRPr="00D61FCB">
        <w:rPr>
          <w:rFonts w:ascii="Times New Roman" w:hAnsi="Times New Roman" w:cs="Times New Roman"/>
          <w:i/>
          <w:iCs/>
          <w:sz w:val="24"/>
          <w:szCs w:val="24"/>
        </w:rPr>
        <w:t>skill</w:t>
      </w:r>
      <w:r w:rsidRPr="00D61FCB">
        <w:rPr>
          <w:rFonts w:ascii="Times New Roman" w:hAnsi="Times New Roman" w:cs="Times New Roman"/>
          <w:sz w:val="24"/>
          <w:szCs w:val="24"/>
        </w:rPr>
        <w:t>) yang diperlukan agar memiliki kemampuan dan kesiapan untuk terjun ke tengah lingkungan masyarakat.</w:t>
      </w:r>
      <w:r w:rsidR="00A5439B">
        <w:rPr>
          <w:rStyle w:val="FootnoteReference"/>
          <w:rFonts w:ascii="Times New Roman" w:hAnsi="Times New Roman" w:cs="Times New Roman"/>
          <w:sz w:val="24"/>
          <w:szCs w:val="24"/>
        </w:rPr>
        <w:footnoteReference w:id="24"/>
      </w:r>
    </w:p>
    <w:p w:rsidR="00D61FCB" w:rsidRDefault="00283737" w:rsidP="00D61FCB">
      <w:pPr>
        <w:pStyle w:val="ListParagraph"/>
        <w:spacing w:line="360" w:lineRule="auto"/>
        <w:ind w:firstLine="720"/>
        <w:jc w:val="both"/>
        <w:rPr>
          <w:rFonts w:ascii="Times New Roman" w:hAnsi="Times New Roman" w:cs="Times New Roman"/>
          <w:sz w:val="24"/>
          <w:szCs w:val="24"/>
        </w:rPr>
      </w:pPr>
      <w:r w:rsidRPr="00283737">
        <w:rPr>
          <w:rFonts w:ascii="Times New Roman" w:hAnsi="Times New Roman" w:cs="Times New Roman"/>
          <w:sz w:val="24"/>
          <w:szCs w:val="24"/>
        </w:rPr>
        <w:t>Sesuai dengan hakikat Pendidikan Islam yang merupakan suatu proses yang berlangsung secara kontiniu atau berkesinambungan, maka tugas dan fungsi yang diemban oleh Pendidikan Islam adalah pendidikan manusia seutuhnya dan berlangsung sepanjang hayat. Konsep ini bermakna bahwa tugas dan fungsi</w:t>
      </w:r>
      <w:r w:rsidR="00D61FCB">
        <w:rPr>
          <w:rFonts w:ascii="Times New Roman" w:hAnsi="Times New Roman" w:cs="Times New Roman"/>
          <w:sz w:val="24"/>
          <w:szCs w:val="24"/>
        </w:rPr>
        <w:t xml:space="preserve"> </w:t>
      </w:r>
      <w:r w:rsidRPr="00D61FCB">
        <w:rPr>
          <w:rFonts w:ascii="Times New Roman" w:hAnsi="Times New Roman" w:cs="Times New Roman"/>
          <w:sz w:val="24"/>
          <w:szCs w:val="24"/>
        </w:rPr>
        <w:t>pendidikan memiliki sasaran pada peserta didik yang senantiasa tumbuh dan berkembang secara dinamis, sejak masih dalam kandungan sampai ajal menjemputnya.</w:t>
      </w:r>
      <w:r w:rsidR="00D61FCB">
        <w:rPr>
          <w:rFonts w:ascii="Times New Roman" w:hAnsi="Times New Roman" w:cs="Times New Roman"/>
          <w:sz w:val="24"/>
          <w:szCs w:val="24"/>
        </w:rPr>
        <w:t xml:space="preserve"> </w:t>
      </w:r>
      <w:r w:rsidRPr="00D61FCB">
        <w:rPr>
          <w:rFonts w:ascii="Times New Roman" w:hAnsi="Times New Roman" w:cs="Times New Roman"/>
          <w:sz w:val="24"/>
          <w:szCs w:val="24"/>
        </w:rPr>
        <w:t xml:space="preserve">Secara umum tugas Pendidikan Islam adalah membimbing dan </w:t>
      </w:r>
      <w:r w:rsidRPr="00D61FCB">
        <w:rPr>
          <w:rFonts w:ascii="Times New Roman" w:hAnsi="Times New Roman" w:cs="Times New Roman"/>
          <w:sz w:val="24"/>
          <w:szCs w:val="24"/>
        </w:rPr>
        <w:lastRenderedPageBreak/>
        <w:t>mengarahkan pertumbuhan dan perkembangan peserta didik dari tahap ke tahap kehidupannya sampai mencapai titik kemampuan yang optimal sesuai dengan tuntutan ajaran Islam.</w:t>
      </w:r>
      <w:r w:rsidR="00A5439B">
        <w:rPr>
          <w:rStyle w:val="FootnoteReference"/>
          <w:rFonts w:ascii="Times New Roman" w:hAnsi="Times New Roman" w:cs="Times New Roman"/>
          <w:sz w:val="24"/>
          <w:szCs w:val="24"/>
        </w:rPr>
        <w:footnoteReference w:id="25"/>
      </w:r>
    </w:p>
    <w:p w:rsidR="00D61FCB" w:rsidRDefault="00283737" w:rsidP="00D61FCB">
      <w:pPr>
        <w:pStyle w:val="ListParagraph"/>
        <w:spacing w:line="360" w:lineRule="auto"/>
        <w:ind w:firstLine="720"/>
        <w:jc w:val="both"/>
        <w:rPr>
          <w:rFonts w:ascii="Times New Roman" w:hAnsi="Times New Roman" w:cs="Times New Roman"/>
          <w:sz w:val="24"/>
          <w:szCs w:val="24"/>
        </w:rPr>
      </w:pPr>
      <w:r w:rsidRPr="00283737">
        <w:rPr>
          <w:rFonts w:ascii="Times New Roman" w:hAnsi="Times New Roman" w:cs="Times New Roman"/>
          <w:sz w:val="24"/>
          <w:szCs w:val="24"/>
        </w:rPr>
        <w:t>Sementara sebagai pewaris budaya, tugas Pendidikan Islam adalah alat transmisi unsur-unsur pokok budaya dari satu generasi ke generasi berikutnya, sehingga identitas umat tetap terpelihara dan terjamin dalam menghadapi perkembangan dan perubahan zaman. Adapun sebagai interaksi antara potensi dan budaya, tugas Pendidikan Islam adalah sebagai proses transaksi (memberi dan mengadopsi) antara manusia dan lingkungannya. Dengan proses ini peserta didik (manusia) akan mampu menciptakan dan mengembangkan keterampilan-keterampilan yang diperlukan untuk mengubah dan memperbaiki kehidupan manusia dan lingkungan sekitarnya.</w:t>
      </w:r>
      <w:r w:rsidR="00A5439B">
        <w:rPr>
          <w:rStyle w:val="FootnoteReference"/>
          <w:rFonts w:ascii="Times New Roman" w:hAnsi="Times New Roman" w:cs="Times New Roman"/>
          <w:sz w:val="24"/>
          <w:szCs w:val="24"/>
        </w:rPr>
        <w:footnoteReference w:id="26"/>
      </w:r>
    </w:p>
    <w:p w:rsidR="00283737" w:rsidRDefault="00283737" w:rsidP="00D61FCB">
      <w:pPr>
        <w:pStyle w:val="ListParagraph"/>
        <w:spacing w:line="360" w:lineRule="auto"/>
        <w:ind w:firstLine="720"/>
        <w:jc w:val="both"/>
        <w:rPr>
          <w:rFonts w:ascii="Times New Roman" w:hAnsi="Times New Roman" w:cs="Times New Roman"/>
          <w:sz w:val="24"/>
          <w:szCs w:val="24"/>
        </w:rPr>
      </w:pPr>
      <w:r w:rsidRPr="00283737">
        <w:rPr>
          <w:rFonts w:ascii="Times New Roman" w:hAnsi="Times New Roman" w:cs="Times New Roman"/>
          <w:sz w:val="24"/>
          <w:szCs w:val="24"/>
        </w:rPr>
        <w:t>Seirama dengan tugas Pendidikan Islam, maka fungsi Pendidikan Islam adalah menyediakan fasilitas yang dapat memungkinkan tugas pendidikan berjalan dengan baik dan lancar.</w:t>
      </w:r>
      <w:r w:rsidR="00A5439B">
        <w:rPr>
          <w:rStyle w:val="FootnoteReference"/>
          <w:rFonts w:ascii="Times New Roman" w:hAnsi="Times New Roman" w:cs="Times New Roman"/>
          <w:sz w:val="24"/>
          <w:szCs w:val="24"/>
        </w:rPr>
        <w:footnoteReference w:id="27"/>
      </w:r>
      <w:r w:rsidRPr="00283737">
        <w:rPr>
          <w:rFonts w:ascii="Times New Roman" w:hAnsi="Times New Roman" w:cs="Times New Roman"/>
          <w:sz w:val="24"/>
          <w:szCs w:val="24"/>
        </w:rPr>
        <w:t xml:space="preserve"> Secara operasional, Pendidikan Islam setidaknya dapat difungsikan sebagai: alat untuk memelihara, memperluas, menghubungkan tingkat-tingkat kebudayaan, nilai-nilai tradisi dan sosial serta ide-ide masyarakat dan nasional. Atau dengan kata lain berfungsi sebagai pemelihara peradaban umat manusia secara kontiniu dan turun temurun. Selain itu, Pendidikan Islam juga berfungsi sebagai alat untuk mengadakan perubahan, inovasi, dan perkembangan bagi peradaban dan kehidupan manusia. Upaya ini dilakukan melalui pengembangan dan pembinaan ilmu pengetahuan dan skill yang dimiliki manusia sebagai peserta didik, serta melatih tenaga-tenaga manusia (peserta didik) yang produktif dalam menemukan pertimbangan perubahan sosial</w:t>
      </w:r>
      <w:r w:rsidR="00D61FCB">
        <w:rPr>
          <w:rFonts w:ascii="Times New Roman" w:hAnsi="Times New Roman" w:cs="Times New Roman"/>
          <w:sz w:val="24"/>
          <w:szCs w:val="24"/>
        </w:rPr>
        <w:t xml:space="preserve"> </w:t>
      </w:r>
      <w:r w:rsidRPr="00283737">
        <w:rPr>
          <w:rFonts w:ascii="Times New Roman" w:hAnsi="Times New Roman" w:cs="Times New Roman"/>
          <w:sz w:val="24"/>
          <w:szCs w:val="24"/>
        </w:rPr>
        <w:t>dan ekonomi yang dinamis dan membangun kehidupan manusia yang berkualitas, secara duniawi maupun ukhrawi.</w:t>
      </w:r>
      <w:r w:rsidR="00A5439B">
        <w:rPr>
          <w:rStyle w:val="FootnoteReference"/>
          <w:rFonts w:ascii="Times New Roman" w:hAnsi="Times New Roman" w:cs="Times New Roman"/>
          <w:sz w:val="24"/>
          <w:szCs w:val="24"/>
        </w:rPr>
        <w:footnoteReference w:id="28"/>
      </w:r>
    </w:p>
    <w:p w:rsidR="00313840" w:rsidRDefault="00313840" w:rsidP="00D61FCB">
      <w:pPr>
        <w:pStyle w:val="ListParagraph"/>
        <w:spacing w:line="360" w:lineRule="auto"/>
        <w:ind w:firstLine="720"/>
        <w:jc w:val="both"/>
        <w:rPr>
          <w:rFonts w:ascii="Times New Roman" w:hAnsi="Times New Roman" w:cs="Times New Roman"/>
          <w:sz w:val="24"/>
          <w:szCs w:val="24"/>
        </w:rPr>
      </w:pPr>
    </w:p>
    <w:p w:rsidR="00313840" w:rsidRPr="00D61FCB" w:rsidRDefault="00313840" w:rsidP="00D61FCB">
      <w:pPr>
        <w:pStyle w:val="ListParagraph"/>
        <w:spacing w:line="360" w:lineRule="auto"/>
        <w:ind w:firstLine="720"/>
        <w:jc w:val="both"/>
        <w:rPr>
          <w:rFonts w:ascii="Times New Roman" w:hAnsi="Times New Roman" w:cs="Times New Roman"/>
          <w:sz w:val="24"/>
          <w:szCs w:val="24"/>
        </w:rPr>
      </w:pPr>
    </w:p>
    <w:p w:rsidR="00D61FCB" w:rsidRPr="00D61FCB" w:rsidRDefault="00283737" w:rsidP="00283737">
      <w:pPr>
        <w:pStyle w:val="ListParagraph"/>
        <w:numPr>
          <w:ilvl w:val="0"/>
          <w:numId w:val="26"/>
        </w:numPr>
        <w:spacing w:line="360" w:lineRule="auto"/>
        <w:jc w:val="both"/>
        <w:rPr>
          <w:rFonts w:ascii="Times New Roman" w:hAnsi="Times New Roman" w:cs="Times New Roman"/>
          <w:sz w:val="24"/>
          <w:szCs w:val="24"/>
        </w:rPr>
      </w:pPr>
      <w:r w:rsidRPr="00D61FCB">
        <w:rPr>
          <w:rFonts w:ascii="Times New Roman" w:hAnsi="Times New Roman" w:cs="Times New Roman"/>
          <w:b/>
          <w:bCs/>
          <w:sz w:val="24"/>
          <w:szCs w:val="24"/>
        </w:rPr>
        <w:lastRenderedPageBreak/>
        <w:t>Kurikulum Pendidikan Agama Islam</w:t>
      </w:r>
    </w:p>
    <w:p w:rsidR="00D61FCB" w:rsidRDefault="00283737" w:rsidP="00D61FCB">
      <w:pPr>
        <w:pStyle w:val="ListParagraph"/>
        <w:spacing w:line="360" w:lineRule="auto"/>
        <w:ind w:firstLine="720"/>
        <w:jc w:val="both"/>
        <w:rPr>
          <w:rFonts w:ascii="Times New Roman" w:hAnsi="Times New Roman" w:cs="Times New Roman"/>
          <w:sz w:val="24"/>
          <w:szCs w:val="24"/>
        </w:rPr>
      </w:pPr>
      <w:r w:rsidRPr="00D61FCB">
        <w:rPr>
          <w:rFonts w:ascii="Times New Roman" w:hAnsi="Times New Roman" w:cs="Times New Roman"/>
          <w:sz w:val="24"/>
          <w:szCs w:val="24"/>
        </w:rPr>
        <w:t xml:space="preserve">Secara etimologi kurikulum berasal dari bahasa Yunani, yaitu </w:t>
      </w:r>
      <w:r w:rsidRPr="00D61FCB">
        <w:rPr>
          <w:rFonts w:ascii="Times New Roman" w:hAnsi="Times New Roman" w:cs="Times New Roman"/>
          <w:i/>
          <w:iCs/>
          <w:sz w:val="24"/>
          <w:szCs w:val="24"/>
        </w:rPr>
        <w:t>curir</w:t>
      </w:r>
      <w:r w:rsidRPr="00D61FCB">
        <w:rPr>
          <w:rFonts w:ascii="Times New Roman" w:hAnsi="Times New Roman" w:cs="Times New Roman"/>
          <w:sz w:val="24"/>
          <w:szCs w:val="24"/>
        </w:rPr>
        <w:t xml:space="preserve"> yang artinya pelari dan </w:t>
      </w:r>
      <w:r w:rsidRPr="00D61FCB">
        <w:rPr>
          <w:rFonts w:ascii="Times New Roman" w:hAnsi="Times New Roman" w:cs="Times New Roman"/>
          <w:i/>
          <w:iCs/>
          <w:sz w:val="24"/>
          <w:szCs w:val="24"/>
        </w:rPr>
        <w:t>curere</w:t>
      </w:r>
      <w:r w:rsidRPr="00D61FCB">
        <w:rPr>
          <w:rFonts w:ascii="Times New Roman" w:hAnsi="Times New Roman" w:cs="Times New Roman"/>
          <w:sz w:val="24"/>
          <w:szCs w:val="24"/>
        </w:rPr>
        <w:t xml:space="preserve"> yang berarti jarak yang harus ditempuh oleh pelari. Berdasarkan pengertian ini, dalam konteksnya dengan dunia pendidikan, memberinya pengertian sebagai ―</w:t>
      </w:r>
      <w:r w:rsidRPr="00D61FCB">
        <w:rPr>
          <w:rFonts w:ascii="Times New Roman" w:hAnsi="Times New Roman" w:cs="Times New Roman"/>
          <w:i/>
          <w:iCs/>
          <w:sz w:val="24"/>
          <w:szCs w:val="24"/>
        </w:rPr>
        <w:t>circle of instruction</w:t>
      </w:r>
      <w:r w:rsidRPr="00D61FCB">
        <w:rPr>
          <w:rFonts w:ascii="Times New Roman" w:hAnsi="Times New Roman" w:cs="Times New Roman"/>
          <w:sz w:val="24"/>
          <w:szCs w:val="24"/>
        </w:rPr>
        <w:t>‖ yaitu suatu lingkaran pengajaran di mana guru dan murid terlibat di dalamnya.</w:t>
      </w:r>
      <w:r w:rsidR="00A5439B">
        <w:rPr>
          <w:rStyle w:val="FootnoteReference"/>
          <w:rFonts w:ascii="Times New Roman" w:hAnsi="Times New Roman" w:cs="Times New Roman"/>
          <w:sz w:val="24"/>
          <w:szCs w:val="24"/>
        </w:rPr>
        <w:footnoteReference w:id="29"/>
      </w:r>
      <w:r w:rsidR="00D61FCB">
        <w:rPr>
          <w:rFonts w:ascii="Times New Roman" w:hAnsi="Times New Roman" w:cs="Times New Roman"/>
          <w:sz w:val="24"/>
          <w:szCs w:val="24"/>
        </w:rPr>
        <w:t xml:space="preserve"> </w:t>
      </w:r>
    </w:p>
    <w:p w:rsidR="00D61FCB" w:rsidRDefault="00283737" w:rsidP="00D61FCB">
      <w:pPr>
        <w:pStyle w:val="ListParagraph"/>
        <w:spacing w:line="360" w:lineRule="auto"/>
        <w:ind w:firstLine="720"/>
        <w:jc w:val="both"/>
        <w:rPr>
          <w:rFonts w:ascii="Times New Roman" w:hAnsi="Times New Roman" w:cs="Times New Roman"/>
          <w:sz w:val="24"/>
          <w:szCs w:val="24"/>
        </w:rPr>
      </w:pPr>
      <w:r w:rsidRPr="00283737">
        <w:rPr>
          <w:rFonts w:ascii="Times New Roman" w:hAnsi="Times New Roman" w:cs="Times New Roman"/>
          <w:sz w:val="24"/>
          <w:szCs w:val="24"/>
        </w:rPr>
        <w:t>Pendapat lain menyebutkan bahwa kurikulum jangka waktu pendidikan yang harus ditempuh oleh siswa yang bertujuan untuk memperoleh ijazah. Dengan menempuh suatu kurikulum, siswa dapat memperoleh ijazah.</w:t>
      </w:r>
      <w:r w:rsidR="0014687B">
        <w:rPr>
          <w:rStyle w:val="FootnoteReference"/>
          <w:rFonts w:ascii="Times New Roman" w:hAnsi="Times New Roman" w:cs="Times New Roman"/>
          <w:sz w:val="24"/>
          <w:szCs w:val="24"/>
        </w:rPr>
        <w:footnoteReference w:id="30"/>
      </w:r>
    </w:p>
    <w:p w:rsidR="00D61FCB" w:rsidRDefault="00283737" w:rsidP="00D61FCB">
      <w:pPr>
        <w:pStyle w:val="ListParagraph"/>
        <w:spacing w:line="360" w:lineRule="auto"/>
        <w:ind w:firstLine="720"/>
        <w:jc w:val="both"/>
        <w:rPr>
          <w:rFonts w:ascii="Times New Roman" w:hAnsi="Times New Roman" w:cs="Times New Roman"/>
          <w:sz w:val="24"/>
          <w:szCs w:val="24"/>
        </w:rPr>
      </w:pPr>
      <w:r w:rsidRPr="00283737">
        <w:rPr>
          <w:rFonts w:ascii="Times New Roman" w:hAnsi="Times New Roman" w:cs="Times New Roman"/>
          <w:sz w:val="24"/>
          <w:szCs w:val="24"/>
        </w:rPr>
        <w:t>Dalam bahasa Arab, sebagaimana yang dikut</w:t>
      </w:r>
      <w:r w:rsidR="00D61FCB">
        <w:rPr>
          <w:rFonts w:ascii="Times New Roman" w:hAnsi="Times New Roman" w:cs="Times New Roman"/>
          <w:sz w:val="24"/>
          <w:szCs w:val="24"/>
        </w:rPr>
        <w:t>i</w:t>
      </w:r>
      <w:r w:rsidRPr="00283737">
        <w:rPr>
          <w:rFonts w:ascii="Times New Roman" w:hAnsi="Times New Roman" w:cs="Times New Roman"/>
          <w:sz w:val="24"/>
          <w:szCs w:val="24"/>
        </w:rPr>
        <w:t xml:space="preserve">p Hasan Asari dari Omar Mohammad al-Toumy, istilah kurikulum disebut dengan </w:t>
      </w:r>
      <w:r w:rsidRPr="00283737">
        <w:rPr>
          <w:rFonts w:ascii="Times New Roman" w:hAnsi="Times New Roman" w:cs="Times New Roman"/>
          <w:i/>
          <w:iCs/>
          <w:sz w:val="24"/>
          <w:szCs w:val="24"/>
        </w:rPr>
        <w:t>manhaj al- dirāsat</w:t>
      </w:r>
      <w:r w:rsidRPr="00283737">
        <w:rPr>
          <w:rFonts w:ascii="Times New Roman" w:hAnsi="Times New Roman" w:cs="Times New Roman"/>
          <w:sz w:val="24"/>
          <w:szCs w:val="24"/>
        </w:rPr>
        <w:t xml:space="preserve"> yang bermakna jalan yang terang, atau jalan yang dilalui oleh manusia pada berbagai bidang kehidupan. Pengertian ini dalam bidang pendidikan yang dimaksud </w:t>
      </w:r>
      <w:r w:rsidRPr="00283737">
        <w:rPr>
          <w:rFonts w:ascii="Times New Roman" w:hAnsi="Times New Roman" w:cs="Times New Roman"/>
          <w:i/>
          <w:iCs/>
          <w:sz w:val="24"/>
          <w:szCs w:val="24"/>
        </w:rPr>
        <w:t xml:space="preserve">manhaj </w:t>
      </w:r>
      <w:r w:rsidRPr="00283737">
        <w:rPr>
          <w:rFonts w:ascii="Times New Roman" w:hAnsi="Times New Roman" w:cs="Times New Roman"/>
          <w:sz w:val="24"/>
          <w:szCs w:val="24"/>
        </w:rPr>
        <w:t>adalah sebagai jalan terang yang dilalui oleh pendidik atau guru latihdengan orang-orang yang dididik atau dilatihnya untuk mengembangkan pengetahuan, keterampilan, dan sikap mereka.</w:t>
      </w:r>
      <w:r w:rsidR="0014687B">
        <w:rPr>
          <w:rStyle w:val="FootnoteReference"/>
          <w:rFonts w:ascii="Times New Roman" w:hAnsi="Times New Roman" w:cs="Times New Roman"/>
          <w:sz w:val="24"/>
          <w:szCs w:val="24"/>
        </w:rPr>
        <w:footnoteReference w:id="31"/>
      </w:r>
      <w:r w:rsidR="00D61FCB">
        <w:rPr>
          <w:rFonts w:ascii="Times New Roman" w:hAnsi="Times New Roman" w:cs="Times New Roman"/>
          <w:sz w:val="24"/>
          <w:szCs w:val="24"/>
        </w:rPr>
        <w:t xml:space="preserve"> </w:t>
      </w:r>
    </w:p>
    <w:p w:rsidR="00D61FCB" w:rsidRDefault="00283737" w:rsidP="00D61FCB">
      <w:pPr>
        <w:pStyle w:val="ListParagraph"/>
        <w:spacing w:line="360" w:lineRule="auto"/>
        <w:ind w:firstLine="720"/>
        <w:jc w:val="both"/>
        <w:rPr>
          <w:rFonts w:ascii="Times New Roman" w:hAnsi="Times New Roman" w:cs="Times New Roman"/>
          <w:sz w:val="24"/>
          <w:szCs w:val="24"/>
        </w:rPr>
      </w:pPr>
      <w:r w:rsidRPr="00283737">
        <w:rPr>
          <w:rFonts w:ascii="Times New Roman" w:hAnsi="Times New Roman" w:cs="Times New Roman"/>
          <w:sz w:val="24"/>
          <w:szCs w:val="24"/>
        </w:rPr>
        <w:t>Secara sederhana dapat disebutkan bahwa kurikulum adalah sejumlah mata ajaran harus ditempuh dan dipelajari oleh sisiwa untuk memperoleh sejumlah pengetahuan. Mata ajaran (subject matter) dipandang sebagai pengalaman orang tua atau orang-orang pandai masa lampau, yang telah disusun secara sistematis dan logis.</w:t>
      </w:r>
      <w:r w:rsidR="0014687B">
        <w:rPr>
          <w:rStyle w:val="FootnoteReference"/>
          <w:rFonts w:ascii="Times New Roman" w:hAnsi="Times New Roman" w:cs="Times New Roman"/>
          <w:sz w:val="24"/>
          <w:szCs w:val="24"/>
        </w:rPr>
        <w:footnoteReference w:id="32"/>
      </w:r>
      <w:r w:rsidR="00D61FCB">
        <w:rPr>
          <w:rFonts w:ascii="Times New Roman" w:hAnsi="Times New Roman" w:cs="Times New Roman"/>
          <w:sz w:val="24"/>
          <w:szCs w:val="24"/>
        </w:rPr>
        <w:t xml:space="preserve"> </w:t>
      </w:r>
      <w:r w:rsidRPr="00283737">
        <w:rPr>
          <w:rFonts w:ascii="Times New Roman" w:hAnsi="Times New Roman" w:cs="Times New Roman"/>
          <w:sz w:val="24"/>
          <w:szCs w:val="24"/>
        </w:rPr>
        <w:t>Kurikulum merupakan rencana pendidikan yang memberi pedoman tentang jenis, lingkup dan urutan materi, serta proses pendidikan. Jika dikaitan dengan Pendidikan Islam, maka kurikulum disusun untuk mewujudkan tujuan</w:t>
      </w:r>
      <w:r w:rsidR="00D61FCB">
        <w:rPr>
          <w:rFonts w:ascii="Times New Roman" w:hAnsi="Times New Roman" w:cs="Times New Roman"/>
          <w:sz w:val="24"/>
          <w:szCs w:val="24"/>
        </w:rPr>
        <w:t xml:space="preserve"> </w:t>
      </w:r>
      <w:r w:rsidRPr="00283737">
        <w:rPr>
          <w:rFonts w:ascii="Times New Roman" w:hAnsi="Times New Roman" w:cs="Times New Roman"/>
          <w:sz w:val="24"/>
          <w:szCs w:val="24"/>
        </w:rPr>
        <w:t xml:space="preserve">Pendidikan Islam dengan memperhatikan tahap perkembangan peserta didik dan kesesuaiannya dengan lingkungan, kebutuhan pembangunan manusia Muslim seutuhnya, perkembangan ilmu pengetahuan dan teknologi, serta kesenian, sesuai dengan jenis </w:t>
      </w:r>
      <w:r w:rsidRPr="00283737">
        <w:rPr>
          <w:rFonts w:ascii="Times New Roman" w:hAnsi="Times New Roman" w:cs="Times New Roman"/>
          <w:sz w:val="24"/>
          <w:szCs w:val="24"/>
        </w:rPr>
        <w:lastRenderedPageBreak/>
        <w:t>dan jenjang masing-masing satuan pendidikan.</w:t>
      </w:r>
      <w:r w:rsidR="0014687B">
        <w:rPr>
          <w:rStyle w:val="FootnoteReference"/>
          <w:rFonts w:ascii="Times New Roman" w:hAnsi="Times New Roman" w:cs="Times New Roman"/>
          <w:sz w:val="24"/>
          <w:szCs w:val="24"/>
        </w:rPr>
        <w:footnoteReference w:id="33"/>
      </w:r>
      <w:r w:rsidRPr="00283737">
        <w:rPr>
          <w:rFonts w:ascii="Times New Roman" w:hAnsi="Times New Roman" w:cs="Times New Roman"/>
          <w:sz w:val="24"/>
          <w:szCs w:val="24"/>
        </w:rPr>
        <w:t xml:space="preserve"> Tujuan yang hendak dicapai harus teruraikan dalam program yang termuat dalam kurikulum, bahkan program itulah yang mencerminkan arah dan tujuan yang ingin dicapai dalam proses pembelajaran.</w:t>
      </w:r>
    </w:p>
    <w:p w:rsidR="00D61FCB" w:rsidRDefault="00283737" w:rsidP="00D61FCB">
      <w:pPr>
        <w:pStyle w:val="ListParagraph"/>
        <w:spacing w:line="360" w:lineRule="auto"/>
        <w:ind w:firstLine="720"/>
        <w:jc w:val="both"/>
        <w:rPr>
          <w:rFonts w:ascii="Times New Roman" w:hAnsi="Times New Roman" w:cs="Times New Roman"/>
          <w:sz w:val="24"/>
          <w:szCs w:val="24"/>
        </w:rPr>
      </w:pPr>
      <w:r w:rsidRPr="00283737">
        <w:rPr>
          <w:rFonts w:ascii="Times New Roman" w:hAnsi="Times New Roman" w:cs="Times New Roman"/>
          <w:sz w:val="24"/>
          <w:szCs w:val="24"/>
        </w:rPr>
        <w:t>Kurikulum pendidi</w:t>
      </w:r>
      <w:r w:rsidR="00D61FCB">
        <w:rPr>
          <w:rFonts w:ascii="Times New Roman" w:hAnsi="Times New Roman" w:cs="Times New Roman"/>
          <w:sz w:val="24"/>
          <w:szCs w:val="24"/>
        </w:rPr>
        <w:t>kan</w:t>
      </w:r>
      <w:r w:rsidRPr="00283737">
        <w:rPr>
          <w:rFonts w:ascii="Times New Roman" w:hAnsi="Times New Roman" w:cs="Times New Roman"/>
          <w:sz w:val="24"/>
          <w:szCs w:val="24"/>
        </w:rPr>
        <w:t xml:space="preserve"> yang diberikan Nabi selama di Mekkah ialah Alquran; rinciannya ialah iman, shalat, dan akhlak</w:t>
      </w:r>
      <w:r w:rsidRPr="00283737">
        <w:rPr>
          <w:rFonts w:ascii="Times New Roman" w:hAnsi="Times New Roman" w:cs="Times New Roman"/>
          <w:i/>
          <w:iCs/>
          <w:sz w:val="24"/>
          <w:szCs w:val="24"/>
        </w:rPr>
        <w:t>.</w:t>
      </w:r>
      <w:r w:rsidRPr="00283737">
        <w:rPr>
          <w:rFonts w:ascii="Times New Roman" w:hAnsi="Times New Roman" w:cs="Times New Roman"/>
          <w:sz w:val="24"/>
          <w:szCs w:val="24"/>
        </w:rPr>
        <w:t xml:space="preserve"> Setelah Nabi Saw., dan para sahabatnya hijrah ke Madinah, usaha Nabi yang pertama ialah mendirikan Masjid. Ini penting dicatat karena masjidini tidak hanya digunakan sebagai temapt shalat, tetapi juga tempat pendidikan. Di Masjid itu Nabi melaksanakan shalat, membaca ayat-ayat Alquran, memberikan pengajaran, dan bermusyawarah. Materi pendidikan pertama yang diberikan ialah memperkuat persatuan dan mengikis permusuhan dan persukuan. Jika digunakan teori sekarang, maka materi itu dapat disebut pendidikan politik.</w:t>
      </w:r>
      <w:r w:rsidR="0014687B">
        <w:rPr>
          <w:rStyle w:val="FootnoteReference"/>
          <w:rFonts w:ascii="Times New Roman" w:hAnsi="Times New Roman" w:cs="Times New Roman"/>
          <w:sz w:val="24"/>
          <w:szCs w:val="24"/>
        </w:rPr>
        <w:footnoteReference w:id="34"/>
      </w:r>
      <w:r w:rsidR="00D61FCB">
        <w:rPr>
          <w:rFonts w:ascii="Times New Roman" w:hAnsi="Times New Roman" w:cs="Times New Roman"/>
          <w:sz w:val="24"/>
          <w:szCs w:val="24"/>
        </w:rPr>
        <w:t xml:space="preserve"> </w:t>
      </w:r>
    </w:p>
    <w:p w:rsidR="00D61FCB" w:rsidRDefault="00283737" w:rsidP="00D61FCB">
      <w:pPr>
        <w:pStyle w:val="ListParagraph"/>
        <w:spacing w:line="360" w:lineRule="auto"/>
        <w:ind w:firstLine="720"/>
        <w:jc w:val="both"/>
        <w:rPr>
          <w:rFonts w:ascii="Times New Roman" w:hAnsi="Times New Roman" w:cs="Times New Roman"/>
          <w:sz w:val="24"/>
          <w:szCs w:val="24"/>
        </w:rPr>
      </w:pPr>
      <w:r w:rsidRPr="00283737">
        <w:rPr>
          <w:rFonts w:ascii="Times New Roman" w:hAnsi="Times New Roman" w:cs="Times New Roman"/>
          <w:sz w:val="24"/>
          <w:szCs w:val="24"/>
        </w:rPr>
        <w:t>Selama di Madinah diturunkan Alquran sebanyak 22 Surat sehingga lengkaplah Alquran diturunkan semuanya. Sekarang dapatlah kita lihat sosok kurikulum Nabi secara lebih lengkap. Pertama-tama Nabi mengajarkan hal keimanan yang telah lengkap menjadi:</w:t>
      </w:r>
    </w:p>
    <w:p w:rsidR="00D61FCB" w:rsidRDefault="00283737" w:rsidP="00D61FCB">
      <w:pPr>
        <w:pStyle w:val="ListParagraph"/>
        <w:numPr>
          <w:ilvl w:val="0"/>
          <w:numId w:val="31"/>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t>Iman kepada Allah</w:t>
      </w:r>
    </w:p>
    <w:p w:rsidR="00D61FCB" w:rsidRDefault="00D61FCB" w:rsidP="00D61FCB">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283737" w:rsidRPr="00D61FCB">
        <w:rPr>
          <w:rFonts w:ascii="Times New Roman" w:hAnsi="Times New Roman" w:cs="Times New Roman"/>
          <w:sz w:val="24"/>
          <w:szCs w:val="24"/>
        </w:rPr>
        <w:t xml:space="preserve">man kepada </w:t>
      </w:r>
      <w:r w:rsidR="00AF0D45" w:rsidRPr="00D61FCB">
        <w:rPr>
          <w:rFonts w:ascii="Times New Roman" w:hAnsi="Times New Roman" w:cs="Times New Roman"/>
          <w:sz w:val="24"/>
          <w:szCs w:val="24"/>
        </w:rPr>
        <w:t>malaikat</w:t>
      </w:r>
      <w:r w:rsidR="00AF0D45" w:rsidRPr="00D61FCB">
        <w:rPr>
          <w:rFonts w:ascii="Times New Roman" w:hAnsi="Times New Roman" w:cs="Times New Roman"/>
          <w:sz w:val="24"/>
          <w:szCs w:val="24"/>
        </w:rPr>
        <w:t xml:space="preserve"> </w:t>
      </w:r>
    </w:p>
    <w:p w:rsidR="00D61FCB" w:rsidRDefault="00283737" w:rsidP="00D61FCB">
      <w:pPr>
        <w:pStyle w:val="ListParagraph"/>
        <w:numPr>
          <w:ilvl w:val="0"/>
          <w:numId w:val="31"/>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t xml:space="preserve">Iman kepada </w:t>
      </w:r>
      <w:r w:rsidR="00AF0D45">
        <w:rPr>
          <w:rFonts w:ascii="Times New Roman" w:hAnsi="Times New Roman" w:cs="Times New Roman"/>
          <w:sz w:val="24"/>
          <w:szCs w:val="24"/>
        </w:rPr>
        <w:t xml:space="preserve">kitab-kitab Allah </w:t>
      </w:r>
    </w:p>
    <w:p w:rsidR="00D61FCB" w:rsidRDefault="00D61FCB" w:rsidP="00D61FCB">
      <w:pPr>
        <w:pStyle w:val="ListParagraph"/>
        <w:numPr>
          <w:ilvl w:val="0"/>
          <w:numId w:val="31"/>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t>I</w:t>
      </w:r>
      <w:r w:rsidR="00283737" w:rsidRPr="00D61FCB">
        <w:rPr>
          <w:rFonts w:ascii="Times New Roman" w:hAnsi="Times New Roman" w:cs="Times New Roman"/>
          <w:sz w:val="24"/>
          <w:szCs w:val="24"/>
        </w:rPr>
        <w:t>man kepada Nabi-nabi</w:t>
      </w:r>
    </w:p>
    <w:p w:rsidR="00AF0D45" w:rsidRDefault="00AF0D45" w:rsidP="00D61FCB">
      <w:pPr>
        <w:pStyle w:val="ListParagraph"/>
        <w:numPr>
          <w:ilvl w:val="0"/>
          <w:numId w:val="31"/>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t>Iman kepada</w:t>
      </w:r>
      <w:r w:rsidRPr="00AF0D45">
        <w:rPr>
          <w:rFonts w:ascii="Times New Roman" w:hAnsi="Times New Roman" w:cs="Times New Roman"/>
          <w:sz w:val="24"/>
          <w:szCs w:val="24"/>
        </w:rPr>
        <w:t xml:space="preserve"> </w:t>
      </w:r>
      <w:r>
        <w:rPr>
          <w:rFonts w:ascii="Times New Roman" w:hAnsi="Times New Roman" w:cs="Times New Roman"/>
          <w:sz w:val="24"/>
          <w:szCs w:val="24"/>
        </w:rPr>
        <w:t>hari akhir</w:t>
      </w:r>
      <w:bookmarkStart w:id="7" w:name="_GoBack"/>
      <w:bookmarkEnd w:id="7"/>
    </w:p>
    <w:p w:rsidR="00D61FCB" w:rsidRDefault="00283737" w:rsidP="00283737">
      <w:pPr>
        <w:pStyle w:val="ListParagraph"/>
        <w:numPr>
          <w:ilvl w:val="0"/>
          <w:numId w:val="31"/>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t>Iman kepada takdir</w:t>
      </w:r>
    </w:p>
    <w:p w:rsidR="00D61FCB" w:rsidRDefault="00283737" w:rsidP="00D61FCB">
      <w:pPr>
        <w:pStyle w:val="ListParagraph"/>
        <w:spacing w:line="360" w:lineRule="auto"/>
        <w:ind w:left="1080"/>
        <w:jc w:val="both"/>
        <w:rPr>
          <w:rFonts w:ascii="Times New Roman" w:hAnsi="Times New Roman" w:cs="Times New Roman"/>
          <w:sz w:val="24"/>
          <w:szCs w:val="24"/>
        </w:rPr>
      </w:pPr>
      <w:r w:rsidRPr="00D61FCB">
        <w:rPr>
          <w:rFonts w:ascii="Times New Roman" w:hAnsi="Times New Roman" w:cs="Times New Roman"/>
          <w:sz w:val="24"/>
          <w:szCs w:val="24"/>
        </w:rPr>
        <w:t>Selain itu, Rasul juga mendorong para sahabat agar berusaha, tidak meminta-minta.Ini berarti bahwa pada masa Rasul di Madinah, Pendidikan Islam juga memberi perhatian kepada pendidikan berusaha memenuhi kebutuhan hidup</w:t>
      </w:r>
      <w:r w:rsidR="00D61FCB">
        <w:rPr>
          <w:rFonts w:ascii="Times New Roman" w:hAnsi="Times New Roman" w:cs="Times New Roman"/>
          <w:sz w:val="24"/>
          <w:szCs w:val="24"/>
        </w:rPr>
        <w:t xml:space="preserve"> </w:t>
      </w:r>
      <w:r w:rsidRPr="00283737">
        <w:rPr>
          <w:rFonts w:ascii="Times New Roman" w:hAnsi="Times New Roman" w:cs="Times New Roman"/>
          <w:sz w:val="24"/>
          <w:szCs w:val="24"/>
        </w:rPr>
        <w:t>(ilmu ekonomi).Secara  sederhana  dapat diuraikan bahwa  pada masa  Rasul  di</w:t>
      </w:r>
      <w:r w:rsidR="00D61FCB">
        <w:rPr>
          <w:rFonts w:ascii="Times New Roman" w:hAnsi="Times New Roman" w:cs="Times New Roman"/>
          <w:sz w:val="24"/>
          <w:szCs w:val="24"/>
        </w:rPr>
        <w:t xml:space="preserve"> </w:t>
      </w:r>
      <w:r w:rsidRPr="00283737">
        <w:rPr>
          <w:rFonts w:ascii="Times New Roman" w:hAnsi="Times New Roman" w:cs="Times New Roman"/>
          <w:sz w:val="24"/>
          <w:szCs w:val="24"/>
        </w:rPr>
        <w:t>Madinah kurikulum pendidikannya terdiri atas:</w:t>
      </w:r>
    </w:p>
    <w:p w:rsidR="00D61FCB" w:rsidRDefault="00283737" w:rsidP="00D61FCB">
      <w:pPr>
        <w:pStyle w:val="ListParagraph"/>
        <w:numPr>
          <w:ilvl w:val="0"/>
          <w:numId w:val="32"/>
        </w:numPr>
        <w:spacing w:line="360" w:lineRule="auto"/>
        <w:jc w:val="both"/>
        <w:rPr>
          <w:rFonts w:ascii="Times New Roman" w:hAnsi="Times New Roman" w:cs="Times New Roman"/>
          <w:sz w:val="24"/>
          <w:szCs w:val="24"/>
        </w:rPr>
      </w:pPr>
      <w:r w:rsidRPr="00283737">
        <w:rPr>
          <w:rFonts w:ascii="Times New Roman" w:hAnsi="Times New Roman" w:cs="Times New Roman"/>
          <w:sz w:val="24"/>
          <w:szCs w:val="24"/>
        </w:rPr>
        <w:t>Membaca Alquran,</w:t>
      </w:r>
    </w:p>
    <w:p w:rsidR="00D61FCB" w:rsidRDefault="00283737" w:rsidP="00D61FCB">
      <w:pPr>
        <w:pStyle w:val="ListParagraph"/>
        <w:numPr>
          <w:ilvl w:val="0"/>
          <w:numId w:val="32"/>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t>Keimanan (rukun iman),</w:t>
      </w:r>
    </w:p>
    <w:p w:rsidR="00D61FCB" w:rsidRDefault="00283737" w:rsidP="00D61FCB">
      <w:pPr>
        <w:pStyle w:val="ListParagraph"/>
        <w:numPr>
          <w:ilvl w:val="0"/>
          <w:numId w:val="32"/>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t>Ibadah (rukun Islam),</w:t>
      </w:r>
    </w:p>
    <w:p w:rsidR="00D61FCB" w:rsidRDefault="00283737" w:rsidP="00D61FCB">
      <w:pPr>
        <w:pStyle w:val="ListParagraph"/>
        <w:numPr>
          <w:ilvl w:val="0"/>
          <w:numId w:val="32"/>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t>Akhlak,</w:t>
      </w:r>
    </w:p>
    <w:p w:rsidR="00D61FCB" w:rsidRDefault="00283737" w:rsidP="00D61FCB">
      <w:pPr>
        <w:pStyle w:val="ListParagraph"/>
        <w:numPr>
          <w:ilvl w:val="0"/>
          <w:numId w:val="32"/>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lastRenderedPageBreak/>
        <w:t>Dasar ekonomi,</w:t>
      </w:r>
    </w:p>
    <w:p w:rsidR="00D61FCB" w:rsidRDefault="00283737" w:rsidP="00D61FCB">
      <w:pPr>
        <w:pStyle w:val="ListParagraph"/>
        <w:numPr>
          <w:ilvl w:val="0"/>
          <w:numId w:val="32"/>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t>Dasar politik,</w:t>
      </w:r>
    </w:p>
    <w:p w:rsidR="00D61FCB" w:rsidRDefault="00283737" w:rsidP="00D61FCB">
      <w:pPr>
        <w:pStyle w:val="ListParagraph"/>
        <w:numPr>
          <w:ilvl w:val="0"/>
          <w:numId w:val="32"/>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t>Olah raga dan kesehatan (pendidikan jasmani)</w:t>
      </w:r>
    </w:p>
    <w:p w:rsidR="00283737" w:rsidRPr="00D61FCB" w:rsidRDefault="00283737" w:rsidP="00283737">
      <w:pPr>
        <w:pStyle w:val="ListParagraph"/>
        <w:numPr>
          <w:ilvl w:val="0"/>
          <w:numId w:val="32"/>
        </w:numPr>
        <w:spacing w:line="360" w:lineRule="auto"/>
        <w:jc w:val="both"/>
        <w:rPr>
          <w:rFonts w:ascii="Times New Roman" w:hAnsi="Times New Roman" w:cs="Times New Roman"/>
          <w:sz w:val="24"/>
          <w:szCs w:val="24"/>
        </w:rPr>
      </w:pPr>
      <w:r w:rsidRPr="00D61FCB">
        <w:rPr>
          <w:rFonts w:ascii="Times New Roman" w:hAnsi="Times New Roman" w:cs="Times New Roman"/>
          <w:sz w:val="24"/>
          <w:szCs w:val="24"/>
        </w:rPr>
        <w:t>Membaca dan menulis.</w:t>
      </w:r>
      <w:r w:rsidR="0014687B">
        <w:rPr>
          <w:rStyle w:val="FootnoteReference"/>
          <w:rFonts w:ascii="Times New Roman" w:hAnsi="Times New Roman" w:cs="Times New Roman"/>
          <w:sz w:val="24"/>
          <w:szCs w:val="24"/>
        </w:rPr>
        <w:footnoteReference w:id="35"/>
      </w:r>
    </w:p>
    <w:p w:rsidR="00487BB3" w:rsidRDefault="00283737" w:rsidP="00487BB3">
      <w:pPr>
        <w:spacing w:line="360" w:lineRule="auto"/>
        <w:ind w:left="720" w:firstLine="720"/>
        <w:jc w:val="both"/>
        <w:rPr>
          <w:rFonts w:ascii="Times New Roman" w:hAnsi="Times New Roman" w:cs="Times New Roman"/>
          <w:sz w:val="24"/>
          <w:szCs w:val="24"/>
        </w:rPr>
      </w:pPr>
      <w:r w:rsidRPr="00283737">
        <w:rPr>
          <w:rFonts w:ascii="Times New Roman" w:hAnsi="Times New Roman" w:cs="Times New Roman"/>
          <w:sz w:val="24"/>
          <w:szCs w:val="24"/>
        </w:rPr>
        <w:t>Dengan demikian dapatlah disebutkan bahwa kurikulum pendidikan Rasul, secara keseluruhan telah mencakup pembinaan aspek jasmani, akal, dan rohani. Menurut pandangan Mohammad Fadhil Al-Djamaly, semua jenis ilmu yang terkandung dalam Alquran harus diajarkan kepada manusia peserta didik. Ilmu-ilmu tersebut meliputi: ilmu agama (aqidah, ibadah (syari'at) dan akhlak), sejarah, ilmu falak, ilmu bumi, ilmu jiwa, ilmu kedokteran, ilmu pertanian, biologi, ilmu hitung, ilmu hukum, dan perundang-undangan, ilmu kemasyarakatan (sosiologi), ilmu ekonomi, balaghah, serta bahasa Arab, ilmu pembelaan negara dan segala ilmu yang dapat mengembangkan kehidupan umat manusia dan yang mempertinggi derajatnya.</w:t>
      </w:r>
      <w:r w:rsidR="00D61FCB">
        <w:rPr>
          <w:rFonts w:ascii="Times New Roman" w:hAnsi="Times New Roman" w:cs="Times New Roman"/>
          <w:sz w:val="24"/>
          <w:szCs w:val="24"/>
        </w:rPr>
        <w:t xml:space="preserve"> </w:t>
      </w:r>
      <w:r w:rsidRPr="00283737">
        <w:rPr>
          <w:rFonts w:ascii="Times New Roman" w:hAnsi="Times New Roman" w:cs="Times New Roman"/>
          <w:sz w:val="24"/>
          <w:szCs w:val="24"/>
        </w:rPr>
        <w:t>Dalam kaitan dengan pengetahuan apa saja yang harus diajarkan dan dipelajari pada proses pembelajaran dalam rangka mencapai tujuan yang ditetapkan, Al Toumy Al Syaibany menjelaskan bahwa kurikulum Pendidikan Islam hendaklah mengacu pada prinsip-prinsip umum yang menjadi dasar baginya. Adapun prinsip-prinsip umum yang ter</w:t>
      </w:r>
      <w:r w:rsidR="00487BB3">
        <w:rPr>
          <w:rFonts w:ascii="Times New Roman" w:hAnsi="Times New Roman" w:cs="Times New Roman"/>
          <w:sz w:val="24"/>
          <w:szCs w:val="24"/>
        </w:rPr>
        <w:t>penting adalah seperti berikut:</w:t>
      </w:r>
    </w:p>
    <w:p w:rsidR="00487BB3" w:rsidRDefault="00283737" w:rsidP="00487BB3">
      <w:pPr>
        <w:pStyle w:val="ListParagraph"/>
        <w:numPr>
          <w:ilvl w:val="0"/>
          <w:numId w:val="33"/>
        </w:numPr>
        <w:spacing w:line="360" w:lineRule="auto"/>
        <w:jc w:val="both"/>
        <w:rPr>
          <w:rFonts w:ascii="Times New Roman" w:hAnsi="Times New Roman" w:cs="Times New Roman"/>
          <w:sz w:val="24"/>
          <w:szCs w:val="24"/>
        </w:rPr>
      </w:pPr>
      <w:r w:rsidRPr="00487BB3">
        <w:rPr>
          <w:rFonts w:ascii="Times New Roman" w:hAnsi="Times New Roman" w:cs="Times New Roman"/>
          <w:sz w:val="24"/>
          <w:szCs w:val="24"/>
        </w:rPr>
        <w:t>Prinsip pertama adalah pertautan yang sempurna dengan agama, termasuk ajaran-ajaran dan nilai-nilainya. Maka setiap yang berkaitan dengan kurikulum, termasuk falsafah, tujuan-tujuan, kandungan-kandungan, metode mengajar, cara-cara perlakukan, dan hubungan-hubungan yang berlaku dalam lembaga-lembaga pendidikan harus berdasar pada agama dan akhlak</w:t>
      </w:r>
      <w:r w:rsidR="00487BB3">
        <w:rPr>
          <w:rFonts w:ascii="Times New Roman" w:hAnsi="Times New Roman" w:cs="Times New Roman"/>
          <w:sz w:val="24"/>
          <w:szCs w:val="24"/>
        </w:rPr>
        <w:t xml:space="preserve"> </w:t>
      </w:r>
      <w:r w:rsidRPr="00487BB3">
        <w:rPr>
          <w:rFonts w:ascii="Times New Roman" w:hAnsi="Times New Roman" w:cs="Times New Roman"/>
          <w:sz w:val="24"/>
          <w:szCs w:val="24"/>
        </w:rPr>
        <w:t xml:space="preserve">Islam, harus terisi dengan jiwa agama Islam, keutamaan-keutamaan, cita-citanya yang tinggi, dan bertujuan untuk membina pribadi yang mukmin, berkemauan baik, dan memiliki </w:t>
      </w:r>
      <w:r w:rsidRPr="00487BB3">
        <w:rPr>
          <w:rFonts w:ascii="Times New Roman" w:hAnsi="Times New Roman" w:cs="Times New Roman"/>
          <w:i/>
          <w:iCs/>
          <w:sz w:val="24"/>
          <w:szCs w:val="24"/>
        </w:rPr>
        <w:t>qolbusalīm</w:t>
      </w:r>
      <w:r w:rsidRPr="00487BB3">
        <w:rPr>
          <w:rFonts w:ascii="Times New Roman" w:hAnsi="Times New Roman" w:cs="Times New Roman"/>
          <w:sz w:val="24"/>
          <w:szCs w:val="24"/>
        </w:rPr>
        <w:t xml:space="preserve"> dan senantiasa waspada.</w:t>
      </w:r>
    </w:p>
    <w:p w:rsidR="00487BB3" w:rsidRDefault="00283737" w:rsidP="00487BB3">
      <w:pPr>
        <w:pStyle w:val="ListParagraph"/>
        <w:numPr>
          <w:ilvl w:val="0"/>
          <w:numId w:val="33"/>
        </w:numPr>
        <w:spacing w:line="360" w:lineRule="auto"/>
        <w:jc w:val="both"/>
        <w:rPr>
          <w:rFonts w:ascii="Times New Roman" w:hAnsi="Times New Roman" w:cs="Times New Roman"/>
          <w:sz w:val="24"/>
          <w:szCs w:val="24"/>
        </w:rPr>
      </w:pPr>
      <w:r w:rsidRPr="00487BB3">
        <w:rPr>
          <w:rFonts w:ascii="Times New Roman" w:hAnsi="Times New Roman" w:cs="Times New Roman"/>
          <w:sz w:val="24"/>
          <w:szCs w:val="24"/>
        </w:rPr>
        <w:t xml:space="preserve">Prinsip kedua adalah prinsip menyeluruh (universal) pada tujuan-tujuan dan kandungan-kandungan kurikulum. Jika tujuan-tujuannya harus meliputi segala aspek pribadi pelajar, maka kandungannya juga harus meliputi segala yang berguna untuk membina pribadi pelajar yang berpadu dan membina akidah, akal, </w:t>
      </w:r>
      <w:r w:rsidRPr="00487BB3">
        <w:rPr>
          <w:rFonts w:ascii="Times New Roman" w:hAnsi="Times New Roman" w:cs="Times New Roman"/>
          <w:sz w:val="24"/>
          <w:szCs w:val="24"/>
        </w:rPr>
        <w:lastRenderedPageBreak/>
        <w:t>dan jasmaniah, begitu juga bermanfaat bagi masyarakat Muslim dalam perkembangan spiritualnya, kebudayaan, sosial, ekonomi dan politik, termasuk ilmu-ilmu agama, bahasa, kemanusiaan, fisik, praktis, profesional, seni rupa, dan lain-lain.</w:t>
      </w:r>
    </w:p>
    <w:p w:rsidR="00487BB3" w:rsidRDefault="00283737" w:rsidP="00487BB3">
      <w:pPr>
        <w:pStyle w:val="ListParagraph"/>
        <w:numPr>
          <w:ilvl w:val="0"/>
          <w:numId w:val="33"/>
        </w:numPr>
        <w:spacing w:line="360" w:lineRule="auto"/>
        <w:jc w:val="both"/>
        <w:rPr>
          <w:rFonts w:ascii="Times New Roman" w:hAnsi="Times New Roman" w:cs="Times New Roman"/>
          <w:sz w:val="24"/>
          <w:szCs w:val="24"/>
        </w:rPr>
      </w:pPr>
      <w:r w:rsidRPr="00487BB3">
        <w:rPr>
          <w:rFonts w:ascii="Times New Roman" w:hAnsi="Times New Roman" w:cs="Times New Roman"/>
          <w:sz w:val="24"/>
          <w:szCs w:val="24"/>
        </w:rPr>
        <w:t xml:space="preserve">Prinsip ketiga adalah keseimbangan yang relatif antara tujuan-tujuan dan kandungan-kandungan kurikulum. Artinya perhatian sama besarnya pada ilmu-ilmu </w:t>
      </w:r>
      <w:r w:rsidRPr="00487BB3">
        <w:rPr>
          <w:rFonts w:ascii="Times New Roman" w:hAnsi="Times New Roman" w:cs="Times New Roman"/>
          <w:i/>
          <w:iCs/>
          <w:sz w:val="24"/>
          <w:szCs w:val="24"/>
        </w:rPr>
        <w:t>naqlīyah</w:t>
      </w:r>
      <w:r w:rsidRPr="00487BB3">
        <w:rPr>
          <w:rFonts w:ascii="Times New Roman" w:hAnsi="Times New Roman" w:cs="Times New Roman"/>
          <w:sz w:val="24"/>
          <w:szCs w:val="24"/>
        </w:rPr>
        <w:t xml:space="preserve"> dan ilmu-ilmu </w:t>
      </w:r>
      <w:r w:rsidRPr="00487BB3">
        <w:rPr>
          <w:rFonts w:ascii="Times New Roman" w:hAnsi="Times New Roman" w:cs="Times New Roman"/>
          <w:i/>
          <w:iCs/>
          <w:sz w:val="24"/>
          <w:szCs w:val="24"/>
        </w:rPr>
        <w:t>aqlīyah</w:t>
      </w:r>
      <w:r w:rsidRPr="00487BB3">
        <w:rPr>
          <w:rFonts w:ascii="Times New Roman" w:hAnsi="Times New Roman" w:cs="Times New Roman"/>
          <w:sz w:val="24"/>
          <w:szCs w:val="24"/>
        </w:rPr>
        <w:t>. Hal ini karena agama Islam yang menjadi sumber dasar kurikulum Pendidikan Islam, menekankan kepentingan dunia dan akhirat dan mengakui pentingnya jasmani, akal, dan jiwa, sehingga kaum Muslimin memilih jalan tengah, keseimbangan dan kesederhanaan dalam berbagai aspek kehidupannya.</w:t>
      </w:r>
    </w:p>
    <w:p w:rsidR="00487BB3" w:rsidRDefault="00283737" w:rsidP="00487BB3">
      <w:pPr>
        <w:pStyle w:val="ListParagraph"/>
        <w:numPr>
          <w:ilvl w:val="0"/>
          <w:numId w:val="33"/>
        </w:numPr>
        <w:spacing w:line="360" w:lineRule="auto"/>
        <w:jc w:val="both"/>
        <w:rPr>
          <w:rFonts w:ascii="Times New Roman" w:hAnsi="Times New Roman" w:cs="Times New Roman"/>
          <w:sz w:val="24"/>
          <w:szCs w:val="24"/>
        </w:rPr>
      </w:pPr>
      <w:r w:rsidRPr="00487BB3">
        <w:rPr>
          <w:rFonts w:ascii="Times New Roman" w:hAnsi="Times New Roman" w:cs="Times New Roman"/>
          <w:sz w:val="24"/>
          <w:szCs w:val="24"/>
        </w:rPr>
        <w:t>Prinsip keempat adalah keterkaitan dengan bakat, minat, kemampuan-kemampuan, dan kebutuhan pelajar, begitu juga dengan alam sekitar fisik dan sosial tempat para peserta didik berinteraksi untuk memperoleh pengetahuan-pengetahuan, keterampilan-keterampilan, pengalaman, dan sikapnya. Sebab, dengan memelihara prinsip ini, kurikulum akan lebih sesuai dengan potensi dasar yang dimiliki peserta didik, lebih memenuhi kebutuhan-kebutuhannya, dan lebih sejalan dengan suasana alam sekitar dan kebutuhan-kebutuhan masyarakat.</w:t>
      </w:r>
    </w:p>
    <w:p w:rsidR="00283737" w:rsidRDefault="00283737" w:rsidP="00487BB3">
      <w:pPr>
        <w:pStyle w:val="ListParagraph"/>
        <w:numPr>
          <w:ilvl w:val="0"/>
          <w:numId w:val="33"/>
        </w:numPr>
        <w:spacing w:line="360" w:lineRule="auto"/>
        <w:jc w:val="both"/>
        <w:rPr>
          <w:rFonts w:ascii="Times New Roman" w:hAnsi="Times New Roman" w:cs="Times New Roman"/>
          <w:sz w:val="24"/>
          <w:szCs w:val="24"/>
        </w:rPr>
      </w:pPr>
      <w:r w:rsidRPr="00487BB3">
        <w:rPr>
          <w:rFonts w:ascii="Times New Roman" w:hAnsi="Times New Roman" w:cs="Times New Roman"/>
          <w:sz w:val="24"/>
          <w:szCs w:val="24"/>
        </w:rPr>
        <w:t>Prinsip kelima, ialah pemeliharaan perbedaan individual di antara pelajar-pelajar dan bakat-bakat, minat, kemampuan-kemampuan,kebutuhan-kebutuhan, dan masalah-masalah, serta memelihara perbedaan-perbedaan dan kelainan-kelainan di antara alam sekitar dan masyarakat. Prinsip ini dapat m</w:t>
      </w:r>
      <w:r w:rsidR="00487BB3" w:rsidRPr="00487BB3">
        <w:rPr>
          <w:rFonts w:ascii="Times New Roman" w:hAnsi="Times New Roman" w:cs="Times New Roman"/>
          <w:sz w:val="24"/>
          <w:szCs w:val="24"/>
        </w:rPr>
        <w:t>enambahkan kesesuaian kurikulum dengan kebutuhan-kebutuhan peserta didik dan masyarakat, sekaligus menambahkan fungsi, kegunaan dan keluwesannya.</w:t>
      </w:r>
    </w:p>
    <w:p w:rsidR="00487BB3" w:rsidRPr="00487BB3" w:rsidRDefault="00487BB3" w:rsidP="00487BB3">
      <w:pPr>
        <w:pStyle w:val="ListParagraph"/>
        <w:numPr>
          <w:ilvl w:val="0"/>
          <w:numId w:val="33"/>
        </w:numPr>
        <w:spacing w:line="360" w:lineRule="auto"/>
        <w:jc w:val="both"/>
        <w:rPr>
          <w:rFonts w:ascii="Times New Roman" w:hAnsi="Times New Roman" w:cs="Times New Roman"/>
          <w:sz w:val="24"/>
          <w:szCs w:val="24"/>
        </w:rPr>
      </w:pPr>
      <w:r w:rsidRPr="00487BB3">
        <w:rPr>
          <w:rFonts w:ascii="Times New Roman" w:hAnsi="Times New Roman" w:cs="Times New Roman"/>
          <w:sz w:val="24"/>
          <w:szCs w:val="24"/>
        </w:rPr>
        <w:t xml:space="preserve">Prinsip keenam adalah prinsip perkembangan dan perubahan. Artinya bahwa kurikulum Pendidikan Islam hendaklah fleksibel, yakni tidak menutup kemungkinan terjadinya perkembangan dan perubahan sesuai dengan perkembangan dan perubahan yang terjadi dalam kehidupan manusia. Islam menggalakkan perkembangan yang membangun dan berguna, perubahan yang progresif dan bermanfaat, dan membolehkan sifat menyesuaikan diri dengan perkembangan dan perubahan yang berlaku dalam kehidupan. Karenanya menjadi kewajiban kaum Muslimin mengembangkan dan merubah kurikulum pendidikannya bila dianggap menjadi kemashlahatan umat Islam jika </w:t>
      </w:r>
      <w:r w:rsidRPr="00487BB3">
        <w:rPr>
          <w:rFonts w:ascii="Times New Roman" w:hAnsi="Times New Roman" w:cs="Times New Roman"/>
          <w:sz w:val="24"/>
          <w:szCs w:val="24"/>
        </w:rPr>
        <w:lastRenderedPageBreak/>
        <w:t>perkembangan dan perubahan itu dilaksanakan. Dalam perjalanan sejarah Pendidikan Islam, pernah terdapat satu masa yang ketika itu umat Islam tidak memelihara prinsip ini, sehingga kurikulum Pendidikan Islam menjadi beku, tidak sanggup berijtihad, membuat pembaruan dan kehilangan daya cipta, perhatiannya hanya tertumpu pada kulit dan melupakan hakikat Pendidikan Islam, dan ini bukanlah kesalahan agama Islam, juga bukan kesalahan falsafah pendidikannya, melainkan kesalahan kaum Muslimin yang sudah lemah</w:t>
      </w:r>
      <w:r>
        <w:rPr>
          <w:rFonts w:ascii="Times New Roman" w:hAnsi="Times New Roman" w:cs="Times New Roman"/>
          <w:sz w:val="24"/>
          <w:szCs w:val="24"/>
        </w:rPr>
        <w:t xml:space="preserve"> </w:t>
      </w:r>
      <w:r w:rsidRPr="00487BB3">
        <w:rPr>
          <w:rFonts w:ascii="Times New Roman" w:hAnsi="Times New Roman" w:cs="Times New Roman"/>
          <w:sz w:val="24"/>
          <w:szCs w:val="24"/>
        </w:rPr>
        <w:t>kemauan dan sudah terbelakang dari agamanya yang agung.</w:t>
      </w:r>
    </w:p>
    <w:p w:rsidR="00487BB3" w:rsidRDefault="00487BB3" w:rsidP="00487BB3">
      <w:pPr>
        <w:pStyle w:val="ListParagraph"/>
        <w:numPr>
          <w:ilvl w:val="0"/>
          <w:numId w:val="33"/>
        </w:numPr>
        <w:spacing w:line="360" w:lineRule="auto"/>
        <w:jc w:val="both"/>
        <w:rPr>
          <w:rFonts w:ascii="Times New Roman" w:hAnsi="Times New Roman" w:cs="Times New Roman"/>
          <w:sz w:val="24"/>
          <w:szCs w:val="24"/>
        </w:rPr>
      </w:pPr>
      <w:r w:rsidRPr="00487BB3">
        <w:rPr>
          <w:rFonts w:ascii="Times New Roman" w:hAnsi="Times New Roman" w:cs="Times New Roman"/>
          <w:sz w:val="24"/>
          <w:szCs w:val="24"/>
        </w:rPr>
        <w:t>Prinsip</w:t>
      </w:r>
      <w:r w:rsidRPr="00487BB3">
        <w:rPr>
          <w:rFonts w:ascii="Times New Roman" w:hAnsi="Times New Roman" w:cs="Times New Roman"/>
          <w:sz w:val="24"/>
          <w:szCs w:val="24"/>
        </w:rPr>
        <w:tab/>
        <w:t>ketujuh</w:t>
      </w:r>
      <w:r>
        <w:rPr>
          <w:rFonts w:ascii="Times New Roman" w:hAnsi="Times New Roman" w:cs="Times New Roman"/>
          <w:sz w:val="24"/>
          <w:szCs w:val="24"/>
        </w:rPr>
        <w:t xml:space="preserve"> </w:t>
      </w:r>
      <w:r w:rsidRPr="00487BB3">
        <w:rPr>
          <w:rFonts w:ascii="Times New Roman" w:hAnsi="Times New Roman" w:cs="Times New Roman"/>
          <w:sz w:val="24"/>
          <w:szCs w:val="24"/>
        </w:rPr>
        <w:tab/>
        <w:t>ialah</w:t>
      </w:r>
      <w:r w:rsidRPr="00487BB3">
        <w:rPr>
          <w:rFonts w:ascii="Times New Roman" w:hAnsi="Times New Roman" w:cs="Times New Roman"/>
          <w:sz w:val="24"/>
          <w:szCs w:val="24"/>
        </w:rPr>
        <w:tab/>
        <w:t>p</w:t>
      </w:r>
      <w:r>
        <w:rPr>
          <w:rFonts w:ascii="Times New Roman" w:hAnsi="Times New Roman" w:cs="Times New Roman"/>
          <w:sz w:val="24"/>
          <w:szCs w:val="24"/>
        </w:rPr>
        <w:t>ertautan antara mata pelajaran,</w:t>
      </w:r>
      <w:r w:rsidRPr="00487BB3">
        <w:rPr>
          <w:rFonts w:ascii="Times New Roman" w:hAnsi="Times New Roman" w:cs="Times New Roman"/>
          <w:sz w:val="24"/>
          <w:szCs w:val="24"/>
        </w:rPr>
        <w:t>pengalaman-pengalaman, dan aktivitas yang terkandung dalam kurikulum. Begitu juga dengan pertautan antara kandungan kurikulum dan kebutuhan murid-murid, kebutuhan masyarakat, tuntutan zaman dan tempat (lingkungan sosial) para murid. Kurikulum Pendidikan Islam juga harus memiliki peraturan yang jelas dengan nilai ilmu-ilmu, pengalaman-pengalaman, dan aktivitas-aktivitas belajar yang terdapat dalam kurikulum terutama dari segi manfaatnya bagi manusia, segi agama dan akhlak.</w:t>
      </w:r>
      <w:r>
        <w:rPr>
          <w:rStyle w:val="FootnoteReference"/>
          <w:rFonts w:ascii="Times New Roman" w:hAnsi="Times New Roman" w:cs="Times New Roman"/>
          <w:sz w:val="24"/>
          <w:szCs w:val="24"/>
        </w:rPr>
        <w:footnoteReference w:id="36"/>
      </w:r>
    </w:p>
    <w:p w:rsidR="00487BB3" w:rsidRPr="00487BB3" w:rsidRDefault="00487BB3" w:rsidP="00487BB3">
      <w:pPr>
        <w:pStyle w:val="ListParagraph"/>
        <w:spacing w:line="360" w:lineRule="auto"/>
        <w:ind w:left="1080" w:firstLine="360"/>
        <w:jc w:val="both"/>
        <w:rPr>
          <w:rFonts w:ascii="Times New Roman" w:hAnsi="Times New Roman" w:cs="Times New Roman"/>
          <w:sz w:val="24"/>
          <w:szCs w:val="24"/>
        </w:rPr>
      </w:pPr>
      <w:r w:rsidRPr="00487BB3">
        <w:rPr>
          <w:rFonts w:ascii="Times New Roman" w:hAnsi="Times New Roman" w:cs="Times New Roman"/>
          <w:sz w:val="24"/>
          <w:szCs w:val="24"/>
        </w:rPr>
        <w:t>Inilah prinsip-prinsip umum terpenting yang menjadi dasar falsafah kurikulum Pendidikan Islam yang harus diperhatikan oleh segenap pihak yang berminat mengembangkan Pendidikan Islam demi kemajuan dan kemashlahatan umat Islam secara global. Jika prinsip-prinsip tersebut dapat dipedomani dalam menetapkan kurikulum Pendidikan Islam, maka akan melahirkan satu kurikulum pendidikan yang memiliki ciri-ciri seperti berikut ini:</w:t>
      </w:r>
    </w:p>
    <w:p w:rsidR="00487BB3" w:rsidRDefault="00487BB3" w:rsidP="00487BB3">
      <w:pPr>
        <w:pStyle w:val="ListParagraph"/>
        <w:numPr>
          <w:ilvl w:val="0"/>
          <w:numId w:val="34"/>
        </w:numPr>
        <w:spacing w:line="360" w:lineRule="auto"/>
        <w:jc w:val="both"/>
        <w:rPr>
          <w:rFonts w:ascii="Times New Roman" w:hAnsi="Times New Roman" w:cs="Times New Roman"/>
          <w:sz w:val="24"/>
          <w:szCs w:val="24"/>
        </w:rPr>
      </w:pPr>
      <w:r w:rsidRPr="00487BB3">
        <w:rPr>
          <w:rFonts w:ascii="Times New Roman" w:hAnsi="Times New Roman" w:cs="Times New Roman"/>
          <w:sz w:val="24"/>
          <w:szCs w:val="24"/>
        </w:rPr>
        <w:t>Menonjolkan tujuan agama dan akhlak pada berbagai tujuan-tujuan dan kandungan-kadungan, metode-metode, alat-alat dan tekniknya bercorak agama.</w:t>
      </w:r>
    </w:p>
    <w:p w:rsidR="00487BB3" w:rsidRDefault="00487BB3" w:rsidP="00487BB3">
      <w:pPr>
        <w:pStyle w:val="ListParagraph"/>
        <w:numPr>
          <w:ilvl w:val="0"/>
          <w:numId w:val="34"/>
        </w:numPr>
        <w:spacing w:line="360" w:lineRule="auto"/>
        <w:jc w:val="both"/>
        <w:rPr>
          <w:rFonts w:ascii="Times New Roman" w:hAnsi="Times New Roman" w:cs="Times New Roman"/>
          <w:sz w:val="24"/>
          <w:szCs w:val="24"/>
        </w:rPr>
      </w:pPr>
      <w:r w:rsidRPr="00487BB3">
        <w:rPr>
          <w:rFonts w:ascii="Times New Roman" w:hAnsi="Times New Roman" w:cs="Times New Roman"/>
          <w:sz w:val="24"/>
          <w:szCs w:val="24"/>
        </w:rPr>
        <w:t>Memperhatikan pengembangan menyeluruh aspek pribadi siswa, yakni aspek jasmani, akal, dan rohani.</w:t>
      </w:r>
    </w:p>
    <w:p w:rsidR="00487BB3" w:rsidRDefault="00487BB3" w:rsidP="00487BB3">
      <w:pPr>
        <w:pStyle w:val="ListParagraph"/>
        <w:numPr>
          <w:ilvl w:val="0"/>
          <w:numId w:val="34"/>
        </w:numPr>
        <w:spacing w:line="360" w:lineRule="auto"/>
        <w:jc w:val="both"/>
        <w:rPr>
          <w:rFonts w:ascii="Times New Roman" w:hAnsi="Times New Roman" w:cs="Times New Roman"/>
          <w:sz w:val="24"/>
          <w:szCs w:val="24"/>
        </w:rPr>
      </w:pPr>
      <w:r w:rsidRPr="00487BB3">
        <w:rPr>
          <w:rFonts w:ascii="Times New Roman" w:hAnsi="Times New Roman" w:cs="Times New Roman"/>
          <w:sz w:val="24"/>
          <w:szCs w:val="24"/>
        </w:rPr>
        <w:t>Memperhatikan keseimbangan antara pribadi dan masyarakat, dunia dan akhirat, jasmani, akal dan rohani manusia. Keseimbangan ini tentulah relatif karena tidak dapat diukur secara objektif.</w:t>
      </w:r>
    </w:p>
    <w:p w:rsidR="00487BB3" w:rsidRPr="00487BB3" w:rsidRDefault="00487BB3" w:rsidP="00487BB3">
      <w:pPr>
        <w:numPr>
          <w:ilvl w:val="0"/>
          <w:numId w:val="34"/>
        </w:numPr>
        <w:spacing w:line="360" w:lineRule="auto"/>
        <w:jc w:val="both"/>
        <w:rPr>
          <w:rFonts w:ascii="Times New Roman" w:hAnsi="Times New Roman" w:cs="Times New Roman"/>
          <w:sz w:val="24"/>
          <w:szCs w:val="24"/>
        </w:rPr>
      </w:pPr>
      <w:r w:rsidRPr="00487BB3">
        <w:rPr>
          <w:rFonts w:ascii="Times New Roman" w:hAnsi="Times New Roman" w:cs="Times New Roman"/>
          <w:sz w:val="24"/>
          <w:szCs w:val="24"/>
        </w:rPr>
        <w:lastRenderedPageBreak/>
        <w:t>Memberi perhatian pada persoalan seni dan pembinaan fisik siswa. Seperti pelajaran seni ukir, pahat, tulis indah, menggambar dan sejenisnya, serta memperhatikan pula pendidikan jasmani, latihan militer, teknik, keterampilan, dan bahasa asing, meskipun semuanya ini diberikan kepada perseorangan secara efektif berdasar bakat, minat, dan kebutuhan.</w:t>
      </w:r>
    </w:p>
    <w:p w:rsidR="00283737" w:rsidRPr="00487BB3" w:rsidRDefault="00487BB3" w:rsidP="00283737">
      <w:pPr>
        <w:numPr>
          <w:ilvl w:val="0"/>
          <w:numId w:val="34"/>
        </w:numPr>
        <w:spacing w:line="360" w:lineRule="auto"/>
        <w:jc w:val="both"/>
        <w:rPr>
          <w:rFonts w:ascii="Times New Roman" w:hAnsi="Times New Roman" w:cs="Times New Roman"/>
          <w:sz w:val="24"/>
          <w:szCs w:val="24"/>
        </w:rPr>
      </w:pPr>
      <w:r w:rsidRPr="00283737">
        <w:rPr>
          <w:rFonts w:ascii="Times New Roman" w:hAnsi="Times New Roman" w:cs="Times New Roman"/>
          <w:sz w:val="24"/>
          <w:szCs w:val="24"/>
        </w:rPr>
        <w:t>Kurikulum Pendidikan Islam mempertimbangkan perbedaan-perbedaan kebudayaan yang terdapat pada masyarakat manusia dikarenakan perbedaan lingkungan tempat tinggal dan juga perbedaan zaman. Karenanya kurikulum Pendidikan Islam dirancang sesuai dengan kebudayaan orang-orang yang terlibat dengan kegiatan pendidikan yang dilaksanakan.</w:t>
      </w:r>
      <w:r>
        <w:rPr>
          <w:rStyle w:val="FootnoteReference"/>
          <w:rFonts w:ascii="Times New Roman" w:hAnsi="Times New Roman" w:cs="Times New Roman"/>
          <w:sz w:val="24"/>
          <w:szCs w:val="24"/>
        </w:rPr>
        <w:footnoteReference w:id="37"/>
      </w:r>
    </w:p>
    <w:p w:rsidR="00283737" w:rsidRPr="0073375D" w:rsidRDefault="00283737" w:rsidP="0073375D">
      <w:pPr>
        <w:pStyle w:val="ListParagraph"/>
        <w:numPr>
          <w:ilvl w:val="0"/>
          <w:numId w:val="31"/>
        </w:numPr>
        <w:spacing w:line="360" w:lineRule="auto"/>
        <w:jc w:val="both"/>
        <w:rPr>
          <w:rFonts w:ascii="Times New Roman" w:hAnsi="Times New Roman" w:cs="Times New Roman"/>
          <w:sz w:val="24"/>
          <w:szCs w:val="24"/>
        </w:rPr>
      </w:pPr>
      <w:r w:rsidRPr="0073375D">
        <w:rPr>
          <w:rFonts w:ascii="Times New Roman" w:hAnsi="Times New Roman" w:cs="Times New Roman"/>
          <w:b/>
          <w:bCs/>
          <w:sz w:val="24"/>
          <w:szCs w:val="24"/>
        </w:rPr>
        <w:t>Metode Pendidikan Agama Islam</w:t>
      </w:r>
    </w:p>
    <w:p w:rsidR="00487BB3" w:rsidRDefault="00283737" w:rsidP="00487BB3">
      <w:pPr>
        <w:spacing w:line="360" w:lineRule="auto"/>
        <w:ind w:left="1080" w:firstLine="720"/>
        <w:jc w:val="both"/>
        <w:rPr>
          <w:rFonts w:ascii="Times New Roman" w:hAnsi="Times New Roman" w:cs="Times New Roman"/>
          <w:sz w:val="24"/>
          <w:szCs w:val="24"/>
        </w:rPr>
      </w:pPr>
      <w:r w:rsidRPr="00283737">
        <w:rPr>
          <w:rFonts w:ascii="Times New Roman" w:hAnsi="Times New Roman" w:cs="Times New Roman"/>
          <w:sz w:val="24"/>
          <w:szCs w:val="24"/>
        </w:rPr>
        <w:t>Bila dikaitkan dengan Pendidikan Islam, metode berarti suatu prosedur yang dipergunakan pendidik dalam melaksanakan tugas-tugas kependidikan untuk mencapai tujuan yang telah ditetapkan. Ahmad Tafsir secara umum menyebutkan bahwa metode pendidikan adalah semua cara yang digunakan</w:t>
      </w:r>
      <w:r w:rsidR="00487BB3">
        <w:rPr>
          <w:rFonts w:ascii="Times New Roman" w:hAnsi="Times New Roman" w:cs="Times New Roman"/>
          <w:sz w:val="24"/>
          <w:szCs w:val="24"/>
        </w:rPr>
        <w:t xml:space="preserve"> </w:t>
      </w:r>
      <w:r w:rsidRPr="00283737">
        <w:rPr>
          <w:rFonts w:ascii="Times New Roman" w:hAnsi="Times New Roman" w:cs="Times New Roman"/>
          <w:sz w:val="24"/>
          <w:szCs w:val="24"/>
        </w:rPr>
        <w:t>dalam upaya mendidik. Sementara itu, Al-Syaibany menjelaskan bahwa metode pendidikan ialah segala segi kegiatan terarah yang dikerjakan oleh guru dalam rangka kemestian-kemestian mata pelajaran yang disampaikan, ciri-ciri perkembangan murid-muridnya, dan suasana alam sekitarnya dan tujuan menolong murid-muridnya untuk mencapai proses belajar yang diinginkan dan perubahan yang dikehendaki pada tingkah laku mereka. Sekaligus menolong mereka memperoleh maklumat, pengetahuan, keterampilan, kebiasaan, sikap, minat dan nilai-nilai pendidikan yang diinginkan.</w:t>
      </w:r>
      <w:r w:rsidR="0014687B">
        <w:rPr>
          <w:rStyle w:val="FootnoteReference"/>
          <w:rFonts w:ascii="Times New Roman" w:hAnsi="Times New Roman" w:cs="Times New Roman"/>
          <w:sz w:val="24"/>
          <w:szCs w:val="24"/>
        </w:rPr>
        <w:footnoteReference w:id="38"/>
      </w:r>
      <w:r w:rsidRPr="00283737">
        <w:rPr>
          <w:rFonts w:ascii="Times New Roman" w:hAnsi="Times New Roman" w:cs="Times New Roman"/>
          <w:sz w:val="24"/>
          <w:szCs w:val="24"/>
        </w:rPr>
        <w:t>Secara umum dapat disebutkan bahwa metode merupakan cara mengerjakan sesuatu atau suatu alat yang dipergunakan untuk mencapai tujuan pendidikan.</w:t>
      </w:r>
      <w:r w:rsidR="00720391">
        <w:rPr>
          <w:rStyle w:val="FootnoteReference"/>
          <w:rFonts w:ascii="Times New Roman" w:hAnsi="Times New Roman" w:cs="Times New Roman"/>
          <w:sz w:val="24"/>
          <w:szCs w:val="24"/>
        </w:rPr>
        <w:footnoteReference w:id="39"/>
      </w:r>
      <w:r w:rsidR="00487BB3">
        <w:rPr>
          <w:rFonts w:ascii="Times New Roman" w:hAnsi="Times New Roman" w:cs="Times New Roman"/>
          <w:sz w:val="24"/>
          <w:szCs w:val="24"/>
        </w:rPr>
        <w:t xml:space="preserve"> </w:t>
      </w:r>
    </w:p>
    <w:p w:rsidR="00487BB3" w:rsidRDefault="00283737" w:rsidP="00487BB3">
      <w:pPr>
        <w:spacing w:line="360" w:lineRule="auto"/>
        <w:ind w:left="1080" w:firstLine="720"/>
        <w:jc w:val="both"/>
        <w:rPr>
          <w:rFonts w:ascii="Times New Roman" w:hAnsi="Times New Roman" w:cs="Times New Roman"/>
          <w:sz w:val="24"/>
          <w:szCs w:val="24"/>
        </w:rPr>
      </w:pPr>
      <w:r w:rsidRPr="00283737">
        <w:rPr>
          <w:rFonts w:ascii="Times New Roman" w:hAnsi="Times New Roman" w:cs="Times New Roman"/>
          <w:sz w:val="24"/>
          <w:szCs w:val="24"/>
        </w:rPr>
        <w:t xml:space="preserve">Dalam pengertian </w:t>
      </w:r>
      <w:r w:rsidRPr="00283737">
        <w:rPr>
          <w:rFonts w:ascii="Times New Roman" w:hAnsi="Times New Roman" w:cs="Times New Roman"/>
          <w:i/>
          <w:iCs/>
          <w:sz w:val="24"/>
          <w:szCs w:val="24"/>
        </w:rPr>
        <w:t>letterlik</w:t>
      </w:r>
      <w:r w:rsidRPr="00283737">
        <w:rPr>
          <w:rFonts w:ascii="Times New Roman" w:hAnsi="Times New Roman" w:cs="Times New Roman"/>
          <w:sz w:val="24"/>
          <w:szCs w:val="24"/>
        </w:rPr>
        <w:t xml:space="preserve">, kata ―metode‖ berasal dari bahasa Greek yang terdiri dari </w:t>
      </w:r>
      <w:r w:rsidRPr="00283737">
        <w:rPr>
          <w:rFonts w:ascii="Times New Roman" w:hAnsi="Times New Roman" w:cs="Times New Roman"/>
          <w:i/>
          <w:iCs/>
          <w:sz w:val="24"/>
          <w:szCs w:val="24"/>
        </w:rPr>
        <w:t>meta</w:t>
      </w:r>
      <w:r w:rsidR="00487BB3">
        <w:rPr>
          <w:rFonts w:ascii="Times New Roman" w:hAnsi="Times New Roman" w:cs="Times New Roman"/>
          <w:sz w:val="24"/>
          <w:szCs w:val="24"/>
        </w:rPr>
        <w:t xml:space="preserve"> yang berarti </w:t>
      </w:r>
      <w:r w:rsidR="00487BB3" w:rsidRPr="00487BB3">
        <w:rPr>
          <w:rFonts w:ascii="Times New Roman" w:hAnsi="Times New Roman" w:cs="Times New Roman"/>
          <w:i/>
          <w:sz w:val="24"/>
          <w:szCs w:val="24"/>
        </w:rPr>
        <w:t>melalui</w:t>
      </w:r>
      <w:r w:rsidRPr="00283737">
        <w:rPr>
          <w:rFonts w:ascii="Times New Roman" w:hAnsi="Times New Roman" w:cs="Times New Roman"/>
          <w:sz w:val="24"/>
          <w:szCs w:val="24"/>
        </w:rPr>
        <w:t xml:space="preserve">, dan </w:t>
      </w:r>
      <w:r w:rsidRPr="00283737">
        <w:rPr>
          <w:rFonts w:ascii="Times New Roman" w:hAnsi="Times New Roman" w:cs="Times New Roman"/>
          <w:i/>
          <w:iCs/>
          <w:sz w:val="24"/>
          <w:szCs w:val="24"/>
        </w:rPr>
        <w:t>hodos</w:t>
      </w:r>
      <w:r w:rsidR="00487BB3">
        <w:rPr>
          <w:rFonts w:ascii="Times New Roman" w:hAnsi="Times New Roman" w:cs="Times New Roman"/>
          <w:sz w:val="24"/>
          <w:szCs w:val="24"/>
        </w:rPr>
        <w:t xml:space="preserve">yang berarti </w:t>
      </w:r>
      <w:r w:rsidRPr="00487BB3">
        <w:rPr>
          <w:rFonts w:ascii="Times New Roman" w:hAnsi="Times New Roman" w:cs="Times New Roman"/>
          <w:i/>
          <w:sz w:val="24"/>
          <w:szCs w:val="24"/>
        </w:rPr>
        <w:t>jalan</w:t>
      </w:r>
      <w:r w:rsidR="00487BB3">
        <w:rPr>
          <w:rFonts w:ascii="Times New Roman" w:hAnsi="Times New Roman" w:cs="Times New Roman"/>
          <w:sz w:val="24"/>
          <w:szCs w:val="24"/>
        </w:rPr>
        <w:t xml:space="preserve">, jadi metode </w:t>
      </w:r>
      <w:r w:rsidR="00487BB3">
        <w:rPr>
          <w:rFonts w:ascii="Times New Roman" w:hAnsi="Times New Roman" w:cs="Times New Roman"/>
          <w:sz w:val="24"/>
          <w:szCs w:val="24"/>
        </w:rPr>
        <w:lastRenderedPageBreak/>
        <w:t>berarti “</w:t>
      </w:r>
      <w:r w:rsidRPr="00487BB3">
        <w:rPr>
          <w:rFonts w:ascii="Times New Roman" w:hAnsi="Times New Roman" w:cs="Times New Roman"/>
          <w:i/>
          <w:sz w:val="24"/>
          <w:szCs w:val="24"/>
        </w:rPr>
        <w:t>jalan yang dilalui</w:t>
      </w:r>
      <w:r w:rsidR="00487BB3">
        <w:rPr>
          <w:rFonts w:ascii="Times New Roman" w:hAnsi="Times New Roman" w:cs="Times New Roman"/>
          <w:sz w:val="24"/>
          <w:szCs w:val="24"/>
        </w:rPr>
        <w:t xml:space="preserve">” </w:t>
      </w:r>
      <w:r w:rsidRPr="00283737">
        <w:rPr>
          <w:rFonts w:ascii="Times New Roman" w:hAnsi="Times New Roman" w:cs="Times New Roman"/>
          <w:sz w:val="24"/>
          <w:szCs w:val="24"/>
        </w:rPr>
        <w:t xml:space="preserve">Dalam pandangan filosofi pendidikan, metode merupakan alat yang dipergunakan untuk mencapai tujuan pendidikan. Alat itu mempunyai fungsi ganda, yaitu yang bersifat </w:t>
      </w:r>
      <w:r w:rsidRPr="00283737">
        <w:rPr>
          <w:rFonts w:ascii="Times New Roman" w:hAnsi="Times New Roman" w:cs="Times New Roman"/>
          <w:i/>
          <w:iCs/>
          <w:sz w:val="24"/>
          <w:szCs w:val="24"/>
        </w:rPr>
        <w:t>polipragmatis</w:t>
      </w:r>
      <w:r w:rsidRPr="00283737">
        <w:rPr>
          <w:rFonts w:ascii="Times New Roman" w:hAnsi="Times New Roman" w:cs="Times New Roman"/>
          <w:sz w:val="24"/>
          <w:szCs w:val="24"/>
        </w:rPr>
        <w:t xml:space="preserve"> dan </w:t>
      </w:r>
      <w:r w:rsidRPr="00283737">
        <w:rPr>
          <w:rFonts w:ascii="Times New Roman" w:hAnsi="Times New Roman" w:cs="Times New Roman"/>
          <w:i/>
          <w:iCs/>
          <w:sz w:val="24"/>
          <w:szCs w:val="24"/>
        </w:rPr>
        <w:t>monoprogmatis</w:t>
      </w:r>
      <w:r w:rsidRPr="00283737">
        <w:rPr>
          <w:rFonts w:ascii="Times New Roman" w:hAnsi="Times New Roman" w:cs="Times New Roman"/>
          <w:sz w:val="24"/>
          <w:szCs w:val="24"/>
        </w:rPr>
        <w:t>.</w:t>
      </w:r>
      <w:r w:rsidR="009975D6">
        <w:rPr>
          <w:rStyle w:val="FootnoteReference"/>
          <w:rFonts w:ascii="Times New Roman" w:hAnsi="Times New Roman" w:cs="Times New Roman"/>
          <w:sz w:val="24"/>
          <w:szCs w:val="24"/>
        </w:rPr>
        <w:footnoteReference w:id="40"/>
      </w:r>
    </w:p>
    <w:p w:rsidR="00C21239" w:rsidRDefault="00283737" w:rsidP="00C21239">
      <w:pPr>
        <w:spacing w:line="360" w:lineRule="auto"/>
        <w:ind w:left="1080" w:firstLine="720"/>
        <w:jc w:val="both"/>
        <w:rPr>
          <w:rFonts w:ascii="Times New Roman" w:hAnsi="Times New Roman" w:cs="Times New Roman"/>
          <w:sz w:val="24"/>
          <w:szCs w:val="24"/>
        </w:rPr>
      </w:pPr>
      <w:r w:rsidRPr="00283737">
        <w:rPr>
          <w:rFonts w:ascii="Times New Roman" w:hAnsi="Times New Roman" w:cs="Times New Roman"/>
          <w:sz w:val="24"/>
          <w:szCs w:val="24"/>
        </w:rPr>
        <w:t xml:space="preserve">Sedang pengertian yang lebih </w:t>
      </w:r>
      <w:r w:rsidR="00487BB3">
        <w:rPr>
          <w:rFonts w:ascii="Times New Roman" w:hAnsi="Times New Roman" w:cs="Times New Roman"/>
          <w:sz w:val="24"/>
          <w:szCs w:val="24"/>
        </w:rPr>
        <w:t xml:space="preserve">luas, metode diartikan sebagai  </w:t>
      </w:r>
      <w:r w:rsidRPr="00487BB3">
        <w:rPr>
          <w:rFonts w:ascii="Times New Roman" w:hAnsi="Times New Roman" w:cs="Times New Roman"/>
          <w:i/>
          <w:sz w:val="24"/>
          <w:szCs w:val="24"/>
        </w:rPr>
        <w:t>cara</w:t>
      </w:r>
      <w:r w:rsidR="00487BB3">
        <w:rPr>
          <w:rFonts w:ascii="Times New Roman" w:hAnsi="Times New Roman" w:cs="Times New Roman"/>
          <w:sz w:val="24"/>
          <w:szCs w:val="24"/>
        </w:rPr>
        <w:t xml:space="preserve"> bukan </w:t>
      </w:r>
      <w:r w:rsidRPr="00487BB3">
        <w:rPr>
          <w:rFonts w:ascii="Times New Roman" w:hAnsi="Times New Roman" w:cs="Times New Roman"/>
          <w:i/>
          <w:sz w:val="24"/>
          <w:szCs w:val="24"/>
        </w:rPr>
        <w:t>langkah</w:t>
      </w:r>
      <w:r w:rsidR="00487BB3">
        <w:rPr>
          <w:rFonts w:ascii="Times New Roman" w:hAnsi="Times New Roman" w:cs="Times New Roman"/>
          <w:sz w:val="24"/>
          <w:szCs w:val="24"/>
        </w:rPr>
        <w:t xml:space="preserve"> atau prosedur. Kata </w:t>
      </w:r>
      <w:r w:rsidRPr="00487BB3">
        <w:rPr>
          <w:rFonts w:ascii="Times New Roman" w:hAnsi="Times New Roman" w:cs="Times New Roman"/>
          <w:i/>
          <w:sz w:val="24"/>
          <w:szCs w:val="24"/>
        </w:rPr>
        <w:t>prosedur</w:t>
      </w:r>
      <w:r w:rsidR="00487BB3">
        <w:rPr>
          <w:rFonts w:ascii="Times New Roman" w:hAnsi="Times New Roman" w:cs="Times New Roman"/>
          <w:sz w:val="24"/>
          <w:szCs w:val="24"/>
        </w:rPr>
        <w:t xml:space="preserve"> lebih ber</w:t>
      </w:r>
      <w:r w:rsidRPr="00283737">
        <w:rPr>
          <w:rFonts w:ascii="Times New Roman" w:hAnsi="Times New Roman" w:cs="Times New Roman"/>
          <w:sz w:val="24"/>
          <w:szCs w:val="24"/>
        </w:rPr>
        <w:t>sifat teknik administartif atau taksonomis seolah-olah mendidik atau mengajar hanya diartikan sebagai langkah-langkah yang aksiomatis, kaku, dan tematis. Sedang</w:t>
      </w:r>
      <w:r w:rsidR="00C21239">
        <w:rPr>
          <w:rFonts w:ascii="Times New Roman" w:hAnsi="Times New Roman" w:cs="Times New Roman"/>
          <w:sz w:val="24"/>
          <w:szCs w:val="24"/>
        </w:rPr>
        <w:t xml:space="preserve"> metode yang diartikan sebagai cara</w:t>
      </w:r>
      <w:r w:rsidRPr="00283737">
        <w:rPr>
          <w:rFonts w:ascii="Times New Roman" w:hAnsi="Times New Roman" w:cs="Times New Roman"/>
          <w:sz w:val="24"/>
          <w:szCs w:val="24"/>
        </w:rPr>
        <w:t xml:space="preserve"> mengandung pengertian yang fleksibel (lentur) sesuai kondisi dan situasi, dan mengandung im</w:t>
      </w:r>
      <w:r w:rsidR="00C21239">
        <w:rPr>
          <w:rFonts w:ascii="Times New Roman" w:hAnsi="Times New Roman" w:cs="Times New Roman"/>
          <w:sz w:val="24"/>
          <w:szCs w:val="24"/>
        </w:rPr>
        <w:t xml:space="preserve">plikasi </w:t>
      </w:r>
      <w:r w:rsidRPr="00C21239">
        <w:rPr>
          <w:rFonts w:ascii="Times New Roman" w:hAnsi="Times New Roman" w:cs="Times New Roman"/>
          <w:i/>
          <w:sz w:val="24"/>
          <w:szCs w:val="24"/>
        </w:rPr>
        <w:t>mempengaruhi</w:t>
      </w:r>
      <w:r w:rsidRPr="00283737">
        <w:rPr>
          <w:rFonts w:ascii="Times New Roman" w:hAnsi="Times New Roman" w:cs="Times New Roman"/>
          <w:sz w:val="24"/>
          <w:szCs w:val="24"/>
        </w:rPr>
        <w:t xml:space="preserve"> serta saling ketergantungan</w:t>
      </w:r>
      <w:r w:rsidR="00C21239">
        <w:rPr>
          <w:rFonts w:ascii="Times New Roman" w:hAnsi="Times New Roman" w:cs="Times New Roman"/>
          <w:sz w:val="24"/>
          <w:szCs w:val="24"/>
        </w:rPr>
        <w:t xml:space="preserve"> </w:t>
      </w:r>
      <w:r w:rsidRPr="00283737">
        <w:rPr>
          <w:rFonts w:ascii="Times New Roman" w:hAnsi="Times New Roman" w:cs="Times New Roman"/>
          <w:sz w:val="24"/>
          <w:szCs w:val="24"/>
        </w:rPr>
        <w:t>antara pendidik dan anak didik. Dalam pengertian kedua ini, antara pendidik dan anak didik berada dalam proses kebersamaan yang menuju ke arah tujuan tertentu.</w:t>
      </w:r>
      <w:r w:rsidR="009975D6">
        <w:rPr>
          <w:rStyle w:val="FootnoteReference"/>
          <w:rFonts w:ascii="Times New Roman" w:hAnsi="Times New Roman" w:cs="Times New Roman"/>
          <w:sz w:val="24"/>
          <w:szCs w:val="24"/>
        </w:rPr>
        <w:footnoteReference w:id="41"/>
      </w:r>
      <w:r w:rsidR="00C21239">
        <w:rPr>
          <w:rFonts w:ascii="Times New Roman" w:hAnsi="Times New Roman" w:cs="Times New Roman"/>
          <w:sz w:val="24"/>
          <w:szCs w:val="24"/>
        </w:rPr>
        <w:t xml:space="preserve"> </w:t>
      </w:r>
    </w:p>
    <w:p w:rsidR="00C21239" w:rsidRDefault="00283737" w:rsidP="00C21239">
      <w:pPr>
        <w:spacing w:line="360" w:lineRule="auto"/>
        <w:ind w:left="1080" w:firstLine="720"/>
        <w:jc w:val="both"/>
        <w:rPr>
          <w:rFonts w:ascii="Times New Roman" w:hAnsi="Times New Roman" w:cs="Times New Roman"/>
          <w:sz w:val="24"/>
          <w:szCs w:val="24"/>
        </w:rPr>
      </w:pPr>
      <w:r w:rsidRPr="00283737">
        <w:rPr>
          <w:rFonts w:ascii="Times New Roman" w:hAnsi="Times New Roman" w:cs="Times New Roman"/>
          <w:sz w:val="24"/>
          <w:szCs w:val="24"/>
        </w:rPr>
        <w:t>Dalam sejarah Pendidikan Islam dapat diketahui bahwa para pendidik Muslim dalam berbagai situasi dan kondisi yang berbeda, telah menerapkan berbagai macam metode pendidikan atau</w:t>
      </w:r>
      <w:r w:rsidR="00C21239">
        <w:rPr>
          <w:rFonts w:ascii="Times New Roman" w:hAnsi="Times New Roman" w:cs="Times New Roman"/>
          <w:sz w:val="24"/>
          <w:szCs w:val="24"/>
        </w:rPr>
        <w:t xml:space="preserve"> pengajaran. Metode-metode yang </w:t>
      </w:r>
      <w:r w:rsidRPr="00283737">
        <w:rPr>
          <w:rFonts w:ascii="Times New Roman" w:hAnsi="Times New Roman" w:cs="Times New Roman"/>
          <w:sz w:val="24"/>
          <w:szCs w:val="24"/>
        </w:rPr>
        <w:t>dipergunakan  tidak  hanya  metode  mendidik/menagajar  dari  para  pendidik, melainkan juga metode belajar yang harus dipergunakan anak didik.</w:t>
      </w:r>
      <w:r w:rsidR="009975D6">
        <w:rPr>
          <w:rStyle w:val="FootnoteReference"/>
          <w:rFonts w:ascii="Times New Roman" w:hAnsi="Times New Roman" w:cs="Times New Roman"/>
          <w:sz w:val="24"/>
          <w:szCs w:val="24"/>
        </w:rPr>
        <w:footnoteReference w:id="42"/>
      </w:r>
    </w:p>
    <w:p w:rsidR="00C21239" w:rsidRDefault="00283737" w:rsidP="00C21239">
      <w:pPr>
        <w:spacing w:line="360" w:lineRule="auto"/>
        <w:ind w:left="1080" w:firstLine="720"/>
        <w:jc w:val="both"/>
        <w:rPr>
          <w:rFonts w:ascii="Times New Roman" w:hAnsi="Times New Roman" w:cs="Times New Roman"/>
          <w:sz w:val="24"/>
          <w:szCs w:val="24"/>
        </w:rPr>
      </w:pPr>
      <w:r w:rsidRPr="00283737">
        <w:rPr>
          <w:rFonts w:ascii="Times New Roman" w:hAnsi="Times New Roman" w:cs="Times New Roman"/>
          <w:sz w:val="24"/>
          <w:szCs w:val="24"/>
        </w:rPr>
        <w:t>Pendidikan adalah suatu proses dalam rangka mempengaruhi peserta didik supaya mampu menyesuaikan diri sebaik mungkin dengan lingkungannya, dan demikian akan menimbulkan perubahan dalam dirinya yang memungkinkannya untuk berfungsi secara baik dalam kehidupan masyarakat. Pengajaran sebagai proses aktivitas belajar mengajar di kelas yang bersifat formal, bertugas mengarahkan proses ini agar sasaran dari perubahan itu dapat tercapai sebagaimana yang diinginkan.</w:t>
      </w:r>
      <w:r w:rsidR="009975D6">
        <w:rPr>
          <w:rStyle w:val="FootnoteReference"/>
          <w:rFonts w:ascii="Times New Roman" w:hAnsi="Times New Roman" w:cs="Times New Roman"/>
          <w:sz w:val="24"/>
          <w:szCs w:val="24"/>
        </w:rPr>
        <w:footnoteReference w:id="43"/>
      </w:r>
      <w:r w:rsidRPr="00283737">
        <w:rPr>
          <w:rFonts w:ascii="Times New Roman" w:hAnsi="Times New Roman" w:cs="Times New Roman"/>
          <w:sz w:val="24"/>
          <w:szCs w:val="24"/>
        </w:rPr>
        <w:t xml:space="preserve">Sebagai suatu cara untuk mencapai tujuan, tentu metode memiliki peran dan manfaat penting bagi kegiatan pembelajaran, yaitu membantu guru dalam melaksanakan proses pembelajaran, sehingga tercapai tujuan yang diharapkan. Tanpa metode mengajar, pikiran, pengetahuan, </w:t>
      </w:r>
      <w:r w:rsidRPr="00283737">
        <w:rPr>
          <w:rFonts w:ascii="Times New Roman" w:hAnsi="Times New Roman" w:cs="Times New Roman"/>
          <w:sz w:val="24"/>
          <w:szCs w:val="24"/>
        </w:rPr>
        <w:lastRenderedPageBreak/>
        <w:t>makluma</w:t>
      </w:r>
      <w:r w:rsidR="00C21239">
        <w:rPr>
          <w:rFonts w:ascii="Times New Roman" w:hAnsi="Times New Roman" w:cs="Times New Roman"/>
          <w:sz w:val="24"/>
          <w:szCs w:val="24"/>
        </w:rPr>
        <w:t xml:space="preserve">t, keterampilan, pengalaman dan </w:t>
      </w:r>
      <w:r w:rsidRPr="00283737">
        <w:rPr>
          <w:rFonts w:ascii="Times New Roman" w:hAnsi="Times New Roman" w:cs="Times New Roman"/>
          <w:sz w:val="24"/>
          <w:szCs w:val="24"/>
        </w:rPr>
        <w:t>sikap tidak akan berpinda</w:t>
      </w:r>
      <w:r w:rsidR="00C21239">
        <w:rPr>
          <w:rFonts w:ascii="Times New Roman" w:hAnsi="Times New Roman" w:cs="Times New Roman"/>
          <w:sz w:val="24"/>
          <w:szCs w:val="24"/>
        </w:rPr>
        <w:t xml:space="preserve">h dari pengajar kepada pelajar. </w:t>
      </w:r>
      <w:r w:rsidRPr="00283737">
        <w:rPr>
          <w:rFonts w:ascii="Times New Roman" w:hAnsi="Times New Roman" w:cs="Times New Roman"/>
          <w:sz w:val="24"/>
          <w:szCs w:val="24"/>
        </w:rPr>
        <w:t>Dalam sejarahnya yang panjang, metode</w:t>
      </w:r>
      <w:r w:rsidR="00C21239">
        <w:rPr>
          <w:rFonts w:ascii="Times New Roman" w:hAnsi="Times New Roman" w:cs="Times New Roman"/>
          <w:sz w:val="24"/>
          <w:szCs w:val="24"/>
        </w:rPr>
        <w:t xml:space="preserve"> Pendidikan Islam telah melalui </w:t>
      </w:r>
      <w:r w:rsidRPr="00283737">
        <w:rPr>
          <w:rFonts w:ascii="Times New Roman" w:hAnsi="Times New Roman" w:cs="Times New Roman"/>
          <w:sz w:val="24"/>
          <w:szCs w:val="24"/>
        </w:rPr>
        <w:t>berbagai</w:t>
      </w:r>
      <w:r w:rsidRPr="00283737">
        <w:rPr>
          <w:rFonts w:ascii="Times New Roman" w:hAnsi="Times New Roman" w:cs="Times New Roman"/>
          <w:sz w:val="24"/>
          <w:szCs w:val="24"/>
        </w:rPr>
        <w:tab/>
      </w:r>
      <w:r w:rsidR="00C21239">
        <w:rPr>
          <w:rFonts w:ascii="Times New Roman" w:hAnsi="Times New Roman" w:cs="Times New Roman"/>
          <w:sz w:val="24"/>
          <w:szCs w:val="24"/>
        </w:rPr>
        <w:t>perubahan</w:t>
      </w:r>
      <w:r w:rsidR="00C21239">
        <w:rPr>
          <w:rFonts w:ascii="Times New Roman" w:hAnsi="Times New Roman" w:cs="Times New Roman"/>
          <w:sz w:val="24"/>
          <w:szCs w:val="24"/>
        </w:rPr>
        <w:tab/>
        <w:t>dan</w:t>
      </w:r>
      <w:r w:rsidR="00C21239">
        <w:rPr>
          <w:rFonts w:ascii="Times New Roman" w:hAnsi="Times New Roman" w:cs="Times New Roman"/>
          <w:sz w:val="24"/>
          <w:szCs w:val="24"/>
        </w:rPr>
        <w:tab/>
        <w:t>perkembangan</w:t>
      </w:r>
      <w:r w:rsidR="00C21239">
        <w:rPr>
          <w:rFonts w:ascii="Times New Roman" w:hAnsi="Times New Roman" w:cs="Times New Roman"/>
          <w:sz w:val="24"/>
          <w:szCs w:val="24"/>
        </w:rPr>
        <w:tab/>
        <w:t>dari masa Rasulullah</w:t>
      </w:r>
      <w:r w:rsidR="00C21239">
        <w:rPr>
          <w:rFonts w:ascii="Times New Roman" w:hAnsi="Times New Roman" w:cs="Times New Roman"/>
          <w:sz w:val="24"/>
          <w:szCs w:val="24"/>
        </w:rPr>
        <w:tab/>
        <w:t>sampai</w:t>
      </w:r>
      <w:r w:rsidR="00C21239">
        <w:rPr>
          <w:rFonts w:ascii="Times New Roman" w:hAnsi="Times New Roman" w:cs="Times New Roman"/>
          <w:sz w:val="24"/>
          <w:szCs w:val="24"/>
        </w:rPr>
        <w:tab/>
        <w:t xml:space="preserve">masa </w:t>
      </w:r>
      <w:r w:rsidRPr="00283737">
        <w:rPr>
          <w:rFonts w:ascii="Times New Roman" w:hAnsi="Times New Roman" w:cs="Times New Roman"/>
          <w:sz w:val="24"/>
          <w:szCs w:val="24"/>
        </w:rPr>
        <w:t>sekarang. Pada masa awal Islam, cara yang d</w:t>
      </w:r>
      <w:r w:rsidR="00C21239">
        <w:rPr>
          <w:rFonts w:ascii="Times New Roman" w:hAnsi="Times New Roman" w:cs="Times New Roman"/>
          <w:sz w:val="24"/>
          <w:szCs w:val="24"/>
        </w:rPr>
        <w:t xml:space="preserve">igunakan Rasul dalam menyiarkan </w:t>
      </w:r>
      <w:r w:rsidRPr="00283737">
        <w:rPr>
          <w:rFonts w:ascii="Times New Roman" w:hAnsi="Times New Roman" w:cs="Times New Roman"/>
          <w:sz w:val="24"/>
          <w:szCs w:val="24"/>
        </w:rPr>
        <w:t>atau mengajarkan Islam ialah dengan berpidato dan ber</w:t>
      </w:r>
      <w:r w:rsidRPr="00283737">
        <w:rPr>
          <w:rFonts w:ascii="Times New Roman" w:hAnsi="Times New Roman" w:cs="Times New Roman"/>
          <w:i/>
          <w:iCs/>
          <w:sz w:val="24"/>
          <w:szCs w:val="24"/>
        </w:rPr>
        <w:t>tabligh</w:t>
      </w:r>
      <w:r w:rsidR="00C21239">
        <w:rPr>
          <w:rFonts w:ascii="Times New Roman" w:hAnsi="Times New Roman" w:cs="Times New Roman"/>
          <w:sz w:val="24"/>
          <w:szCs w:val="24"/>
        </w:rPr>
        <w:t xml:space="preserve"> di tempat-tempat </w:t>
      </w:r>
      <w:r w:rsidRPr="00283737">
        <w:rPr>
          <w:rFonts w:ascii="Times New Roman" w:hAnsi="Times New Roman" w:cs="Times New Roman"/>
          <w:sz w:val="24"/>
          <w:szCs w:val="24"/>
        </w:rPr>
        <w:t>yang ramai dikunjungi orang, seperti di pekan Uka</w:t>
      </w:r>
      <w:r w:rsidR="00C21239">
        <w:rPr>
          <w:rFonts w:ascii="Times New Roman" w:hAnsi="Times New Roman" w:cs="Times New Roman"/>
          <w:sz w:val="24"/>
          <w:szCs w:val="24"/>
        </w:rPr>
        <w:t xml:space="preserve">z terutama di musim haji. Rasul </w:t>
      </w:r>
      <w:r w:rsidRPr="00283737">
        <w:rPr>
          <w:rFonts w:ascii="Times New Roman" w:hAnsi="Times New Roman" w:cs="Times New Roman"/>
          <w:sz w:val="24"/>
          <w:szCs w:val="24"/>
        </w:rPr>
        <w:t>juga menerapkan metode tanya jawab, terutama dalam mengajarkan keimanan. Hal ini seperti yang tersira</w:t>
      </w:r>
      <w:r w:rsidR="00C21239">
        <w:rPr>
          <w:rFonts w:ascii="Times New Roman" w:hAnsi="Times New Roman" w:cs="Times New Roman"/>
          <w:sz w:val="24"/>
          <w:szCs w:val="24"/>
        </w:rPr>
        <w:t>t pada hadis Rasul berikut ini:</w:t>
      </w:r>
    </w:p>
    <w:p w:rsidR="00C21239" w:rsidRDefault="00283737" w:rsidP="00C21239">
      <w:pPr>
        <w:spacing w:line="360" w:lineRule="auto"/>
        <w:ind w:left="1080"/>
        <w:jc w:val="both"/>
        <w:rPr>
          <w:rFonts w:ascii="Times New Roman" w:hAnsi="Times New Roman" w:cs="Times New Roman"/>
          <w:sz w:val="24"/>
          <w:szCs w:val="24"/>
        </w:rPr>
      </w:pPr>
      <w:r w:rsidRPr="00283737">
        <w:rPr>
          <w:rFonts w:ascii="Times New Roman" w:hAnsi="Times New Roman" w:cs="Times New Roman"/>
          <w:sz w:val="24"/>
          <w:szCs w:val="24"/>
        </w:rPr>
        <w:t xml:space="preserve">Artinya: </w:t>
      </w:r>
      <w:r w:rsidRPr="00283737">
        <w:rPr>
          <w:rFonts w:ascii="Times New Roman" w:hAnsi="Times New Roman" w:cs="Times New Roman"/>
          <w:i/>
          <w:iCs/>
          <w:sz w:val="24"/>
          <w:szCs w:val="24"/>
        </w:rPr>
        <w:t>Dari Abu Hurairah r.a dia berkata: Pada suatu hari, ketika Rasulullahs.a.w berada diteng</w:t>
      </w:r>
      <w:r w:rsidR="00C21239">
        <w:rPr>
          <w:rFonts w:ascii="Times New Roman" w:hAnsi="Times New Roman" w:cs="Times New Roman"/>
          <w:i/>
          <w:iCs/>
          <w:sz w:val="24"/>
          <w:szCs w:val="24"/>
        </w:rPr>
        <w:t>ah-tengah para sahabatnya,tiba-</w:t>
      </w:r>
      <w:r w:rsidRPr="00283737">
        <w:rPr>
          <w:rFonts w:ascii="Times New Roman" w:hAnsi="Times New Roman" w:cs="Times New Roman"/>
          <w:i/>
          <w:iCs/>
          <w:sz w:val="24"/>
          <w:szCs w:val="24"/>
        </w:rPr>
        <w:t>tiba datangseorang lelaki seraya bertanya: Wa</w:t>
      </w:r>
      <w:r w:rsidR="00C21239">
        <w:rPr>
          <w:rFonts w:ascii="Times New Roman" w:hAnsi="Times New Roman" w:cs="Times New Roman"/>
          <w:i/>
          <w:iCs/>
          <w:sz w:val="24"/>
          <w:szCs w:val="24"/>
        </w:rPr>
        <w:t>hai Rasulullah! Apakah Iman itu</w:t>
      </w:r>
      <w:r w:rsidRPr="00283737">
        <w:rPr>
          <w:rFonts w:ascii="Times New Roman" w:hAnsi="Times New Roman" w:cs="Times New Roman"/>
          <w:i/>
          <w:iCs/>
          <w:sz w:val="24"/>
          <w:szCs w:val="24"/>
        </w:rPr>
        <w:t>?</w:t>
      </w:r>
      <w:r w:rsidR="00C21239">
        <w:rPr>
          <w:rFonts w:ascii="Times New Roman" w:hAnsi="Times New Roman" w:cs="Times New Roman"/>
          <w:i/>
          <w:iCs/>
          <w:sz w:val="24"/>
          <w:szCs w:val="24"/>
        </w:rPr>
        <w:t xml:space="preserve"> </w:t>
      </w:r>
      <w:r w:rsidRPr="00283737">
        <w:rPr>
          <w:rFonts w:ascii="Times New Roman" w:hAnsi="Times New Roman" w:cs="Times New Roman"/>
          <w:i/>
          <w:iCs/>
          <w:sz w:val="24"/>
          <w:szCs w:val="24"/>
        </w:rPr>
        <w:t>beliau menjawab, (yaitu) engkau beriman kepada Allah, para Malaikat, semua Kitab yang diturunkan, hari pertemuan denganNya, para Rasul dan percaya kepada Hari Kebangkitan. Lelaki itu bertanya lagi: Wahai Rasulullah! Apakah pula yang dimaksudkan dengan Islam? Baginda bersabda: Islam ialah mengabdikan diri kepada Allah dan tidak menyekutukan-Nya dengan perkara lain, mendirikan sembahyang yang telah difardukan, mengeluarkan Zakat yang diwajibkan dan berpuasa pada bulan Ramadan. Kemudian lelaki tersebut bertanya lagi: Wahai Rasulullah! Apakah makna Ihsan? Rasulullah s.a.w bersabda: Engkau hendaklah beribadat kepada Allah seolah-olah engkau melihatNya, sekiranya engkau tidak melihatNya, maka ketahuilah bahawa Dia sentiasa memerhatikanmu. Lelaki tersebut bertanya lagi: Wahai Rasulullah! Bilakah Hari Kiamat akan berlaku? Rasulullah s.a.w bersabda: Sesungguhnya orang yang bertanya lebih mengetahui dariku. Walau bagaimanapun aku akan ceritakan kepadamu mengenai tanda-tandanya. Apabila seseorang hamba</w:t>
      </w:r>
      <w:r w:rsidR="00C21239">
        <w:rPr>
          <w:rFonts w:ascii="Times New Roman" w:hAnsi="Times New Roman" w:cs="Times New Roman"/>
          <w:sz w:val="24"/>
          <w:szCs w:val="24"/>
        </w:rPr>
        <w:t xml:space="preserve"> </w:t>
      </w:r>
      <w:r w:rsidRPr="00283737">
        <w:rPr>
          <w:rFonts w:ascii="Times New Roman" w:hAnsi="Times New Roman" w:cs="Times New Roman"/>
          <w:i/>
          <w:iCs/>
          <w:sz w:val="24"/>
          <w:szCs w:val="24"/>
        </w:rPr>
        <w:t xml:space="preserve">melahirkan majikannya maka itu adalah sebahagian dari tandanya. Seterusnya apabila seorang miskin menjadi pemimpin masyarakat, itu juga sebahagian dari tandanya. Selain dari itu apabila masyarakat yang pada asalnya pengembala kambing mampu bersaing dalam menghiasi bangunan-bangunan mereka, maka itu juga dikira tanda akan berlakunya Kiamat . Kemudian beliau membaca ayat, (sesungguhnya Allah, hanya pada sisi-Nya sajalah pengetahuan tentang hari </w:t>
      </w:r>
      <w:r w:rsidRPr="00283737">
        <w:rPr>
          <w:rFonts w:ascii="Times New Roman" w:hAnsi="Times New Roman" w:cs="Times New Roman"/>
          <w:i/>
          <w:iCs/>
          <w:sz w:val="24"/>
          <w:szCs w:val="24"/>
        </w:rPr>
        <w:lastRenderedPageBreak/>
        <w:t>kiamat) sampai firman-Nya (sesungguhnya Allah maha mengetahui lagi maha mengenal). Kemudian laki-laki itu pergi meninggalkan beliau. Lalu Rasulullah Bersabda, “ data ngkanlah laki-laki itu padaku,”maka para sahabat berusaha mencari untuk membawanya kembali pada Rasulullah, akan tetapi mereka tidak</w:t>
      </w:r>
      <w:r w:rsidR="00C21239">
        <w:rPr>
          <w:rFonts w:ascii="Times New Roman" w:hAnsi="Times New Roman" w:cs="Times New Roman"/>
          <w:sz w:val="24"/>
          <w:szCs w:val="24"/>
        </w:rPr>
        <w:t xml:space="preserve"> </w:t>
      </w:r>
      <w:r w:rsidRPr="00283737">
        <w:rPr>
          <w:rFonts w:ascii="Times New Roman" w:hAnsi="Times New Roman" w:cs="Times New Roman"/>
          <w:i/>
          <w:iCs/>
          <w:sz w:val="24"/>
          <w:szCs w:val="24"/>
        </w:rPr>
        <w:t xml:space="preserve">melihat apapun. Kemudian beliau bersabda,“ dia adalah jibril telah datang unutk mengajarkan agama kepada manusia. </w:t>
      </w:r>
      <w:r w:rsidRPr="00283737">
        <w:rPr>
          <w:rFonts w:ascii="Times New Roman" w:hAnsi="Times New Roman" w:cs="Times New Roman"/>
          <w:sz w:val="24"/>
          <w:szCs w:val="24"/>
        </w:rPr>
        <w:t>(Muslim 1/30)</w:t>
      </w:r>
      <w:r w:rsidR="009975D6">
        <w:rPr>
          <w:rStyle w:val="FootnoteReference"/>
          <w:rFonts w:ascii="Times New Roman" w:hAnsi="Times New Roman" w:cs="Times New Roman"/>
          <w:sz w:val="24"/>
          <w:szCs w:val="24"/>
        </w:rPr>
        <w:footnoteReference w:id="44"/>
      </w:r>
    </w:p>
    <w:p w:rsidR="00C21239" w:rsidRDefault="00283737" w:rsidP="00C21239">
      <w:pPr>
        <w:spacing w:line="360" w:lineRule="auto"/>
        <w:ind w:left="1080" w:firstLine="360"/>
        <w:jc w:val="both"/>
        <w:rPr>
          <w:rFonts w:ascii="Times New Roman" w:hAnsi="Times New Roman" w:cs="Times New Roman"/>
          <w:sz w:val="24"/>
          <w:szCs w:val="24"/>
        </w:rPr>
      </w:pPr>
      <w:r w:rsidRPr="00283737">
        <w:rPr>
          <w:rFonts w:ascii="Times New Roman" w:hAnsi="Times New Roman" w:cs="Times New Roman"/>
          <w:sz w:val="24"/>
          <w:szCs w:val="24"/>
        </w:rPr>
        <w:t>Dalam mengajarkan ibadah, Rasul melakukannya dengan cara memberi contoh dan memberi teladan. Selain itu ada juga Rasul mengajarkan ibadah dengan cara memberi penjelasan, terutama jika ada sahabat yang salah dalam melaksanakan sholat. Kemudian, dalam mengajarkan akhlak diberikan dengan cara perkataan dan perbuatan serta memberi contoh dan teladan yang baik (</w:t>
      </w:r>
      <w:r w:rsidRPr="00283737">
        <w:rPr>
          <w:rFonts w:ascii="Times New Roman" w:hAnsi="Times New Roman" w:cs="Times New Roman"/>
          <w:i/>
          <w:iCs/>
          <w:sz w:val="24"/>
          <w:szCs w:val="24"/>
        </w:rPr>
        <w:t>uswatun hasanah</w:t>
      </w:r>
      <w:r w:rsidRPr="00283737">
        <w:rPr>
          <w:rFonts w:ascii="Times New Roman" w:hAnsi="Times New Roman" w:cs="Times New Roman"/>
          <w:sz w:val="24"/>
          <w:szCs w:val="24"/>
        </w:rPr>
        <w:t xml:space="preserve">). Pembelajaran Islam yang dilaksanakan pada masa Rasul berkelanjutan pada masa-masa berikutnya, terutama pada masa </w:t>
      </w:r>
      <w:r w:rsidRPr="00283737">
        <w:rPr>
          <w:rFonts w:ascii="Times New Roman" w:hAnsi="Times New Roman" w:cs="Times New Roman"/>
          <w:i/>
          <w:iCs/>
          <w:sz w:val="24"/>
          <w:szCs w:val="24"/>
        </w:rPr>
        <w:t xml:space="preserve">khulafaurrasyidin </w:t>
      </w:r>
      <w:r w:rsidRPr="00283737">
        <w:rPr>
          <w:rFonts w:ascii="Times New Roman" w:hAnsi="Times New Roman" w:cs="Times New Roman"/>
          <w:sz w:val="24"/>
          <w:szCs w:val="24"/>
        </w:rPr>
        <w:t xml:space="preserve">dan masa Daulah Umayyah (41/661–132/750).Pada masaini, umumnya pelajaran diberikan guru kepada murid-murid secara seorang demi seorang, baik di Kuttab atau di masjid pada tingkat menengah.Pada tingkat tinggi pelajaran diberikan oleh guru dalam satu </w:t>
      </w:r>
      <w:r w:rsidRPr="00283737">
        <w:rPr>
          <w:rFonts w:ascii="Times New Roman" w:hAnsi="Times New Roman" w:cs="Times New Roman"/>
          <w:i/>
          <w:iCs/>
          <w:sz w:val="24"/>
          <w:szCs w:val="24"/>
        </w:rPr>
        <w:t>halaqah</w:t>
      </w:r>
      <w:r w:rsidRPr="00283737">
        <w:rPr>
          <w:rFonts w:ascii="Times New Roman" w:hAnsi="Times New Roman" w:cs="Times New Roman"/>
          <w:sz w:val="24"/>
          <w:szCs w:val="24"/>
        </w:rPr>
        <w:t xml:space="preserve"> yang dihadiri oleh pelajar bersama-sama.</w:t>
      </w:r>
      <w:r w:rsidR="00C21239">
        <w:rPr>
          <w:rFonts w:ascii="Times New Roman" w:hAnsi="Times New Roman" w:cs="Times New Roman"/>
          <w:sz w:val="24"/>
          <w:szCs w:val="24"/>
        </w:rPr>
        <w:t xml:space="preserve"> </w:t>
      </w:r>
      <w:r w:rsidRPr="00283737">
        <w:rPr>
          <w:rFonts w:ascii="Times New Roman" w:hAnsi="Times New Roman" w:cs="Times New Roman"/>
          <w:sz w:val="24"/>
          <w:szCs w:val="24"/>
        </w:rPr>
        <w:t>Senada dengan yang dikatakan al-Nahlawi yang dikutif Ahmad Tafsir, bahwa dalam Alquran dan Hadis dapat ditemukan berbagai metode pendidikan yang sangat menyentuh perasaan, mendidik jiwa, dan membangkitkan semangat. Metode-metode itu, katanya, mampu mempengaruhi puluhan ribu muslimin untuk membuka hati umat manusia menerima tuntutan Tuhan.</w:t>
      </w:r>
      <w:r w:rsidR="009975D6">
        <w:rPr>
          <w:rStyle w:val="FootnoteReference"/>
          <w:rFonts w:ascii="Times New Roman" w:hAnsi="Times New Roman" w:cs="Times New Roman"/>
          <w:sz w:val="24"/>
          <w:szCs w:val="24"/>
        </w:rPr>
        <w:footnoteReference w:id="45"/>
      </w:r>
    </w:p>
    <w:p w:rsidR="00C21239" w:rsidRPr="00C21239" w:rsidRDefault="00283737" w:rsidP="00283737">
      <w:pPr>
        <w:pStyle w:val="ListParagraph"/>
        <w:numPr>
          <w:ilvl w:val="0"/>
          <w:numId w:val="31"/>
        </w:numPr>
        <w:spacing w:line="360" w:lineRule="auto"/>
        <w:jc w:val="both"/>
        <w:rPr>
          <w:rFonts w:ascii="Times New Roman" w:hAnsi="Times New Roman" w:cs="Times New Roman"/>
          <w:sz w:val="24"/>
          <w:szCs w:val="24"/>
        </w:rPr>
      </w:pPr>
      <w:r w:rsidRPr="00C21239">
        <w:rPr>
          <w:rFonts w:ascii="Times New Roman" w:hAnsi="Times New Roman" w:cs="Times New Roman"/>
          <w:b/>
          <w:bCs/>
          <w:sz w:val="24"/>
          <w:szCs w:val="24"/>
        </w:rPr>
        <w:t>Evaluasi Pembelajaran PAI</w:t>
      </w:r>
    </w:p>
    <w:p w:rsidR="00C21239" w:rsidRDefault="00283737" w:rsidP="00C21239">
      <w:pPr>
        <w:pStyle w:val="ListParagraph"/>
        <w:numPr>
          <w:ilvl w:val="0"/>
          <w:numId w:val="35"/>
        </w:numPr>
        <w:spacing w:line="360" w:lineRule="auto"/>
        <w:jc w:val="both"/>
        <w:rPr>
          <w:rFonts w:ascii="Times New Roman" w:hAnsi="Times New Roman" w:cs="Times New Roman"/>
          <w:b/>
          <w:bCs/>
          <w:sz w:val="24"/>
          <w:szCs w:val="24"/>
        </w:rPr>
      </w:pPr>
      <w:r w:rsidRPr="00C21239">
        <w:rPr>
          <w:rFonts w:ascii="Times New Roman" w:hAnsi="Times New Roman" w:cs="Times New Roman"/>
          <w:b/>
          <w:bCs/>
          <w:sz w:val="24"/>
          <w:szCs w:val="24"/>
        </w:rPr>
        <w:t>Pengertian Evaluasi</w:t>
      </w:r>
    </w:p>
    <w:p w:rsidR="00C21239" w:rsidRDefault="00283737" w:rsidP="00C21239">
      <w:pPr>
        <w:pStyle w:val="ListParagraph"/>
        <w:spacing w:line="360" w:lineRule="auto"/>
        <w:ind w:left="1440" w:firstLine="720"/>
        <w:jc w:val="both"/>
        <w:rPr>
          <w:rFonts w:ascii="Times New Roman" w:hAnsi="Times New Roman" w:cs="Times New Roman"/>
          <w:sz w:val="24"/>
          <w:szCs w:val="24"/>
        </w:rPr>
      </w:pPr>
      <w:r w:rsidRPr="00283737">
        <w:rPr>
          <w:rFonts w:ascii="Times New Roman" w:hAnsi="Times New Roman" w:cs="Times New Roman"/>
          <w:sz w:val="24"/>
          <w:szCs w:val="24"/>
        </w:rPr>
        <w:t xml:space="preserve">Secara harfiah evaluasi berasal dari bahasa Inggris, </w:t>
      </w:r>
      <w:r w:rsidRPr="00283737">
        <w:rPr>
          <w:rFonts w:ascii="Times New Roman" w:hAnsi="Times New Roman" w:cs="Times New Roman"/>
          <w:i/>
          <w:iCs/>
          <w:sz w:val="24"/>
          <w:szCs w:val="24"/>
        </w:rPr>
        <w:t>Evaluation</w:t>
      </w:r>
      <w:r w:rsidRPr="00283737">
        <w:rPr>
          <w:rFonts w:ascii="Times New Roman" w:hAnsi="Times New Roman" w:cs="Times New Roman"/>
          <w:sz w:val="24"/>
          <w:szCs w:val="24"/>
        </w:rPr>
        <w:t>, yang berarti penilaian dan penaksiran.</w:t>
      </w:r>
      <w:r w:rsidR="009975D6">
        <w:rPr>
          <w:rStyle w:val="FootnoteReference"/>
          <w:rFonts w:ascii="Times New Roman" w:hAnsi="Times New Roman" w:cs="Times New Roman"/>
          <w:sz w:val="24"/>
          <w:szCs w:val="24"/>
        </w:rPr>
        <w:footnoteReference w:id="46"/>
      </w:r>
      <w:r w:rsidRPr="00283737">
        <w:rPr>
          <w:rFonts w:ascii="Times New Roman" w:hAnsi="Times New Roman" w:cs="Times New Roman"/>
          <w:sz w:val="24"/>
          <w:szCs w:val="24"/>
        </w:rPr>
        <w:t xml:space="preserve"> Dalam bahasa Arab, dijumpai istilah </w:t>
      </w:r>
      <w:r w:rsidRPr="00283737">
        <w:rPr>
          <w:rFonts w:ascii="Times New Roman" w:hAnsi="Times New Roman" w:cs="Times New Roman"/>
          <w:i/>
          <w:iCs/>
          <w:sz w:val="24"/>
          <w:szCs w:val="24"/>
        </w:rPr>
        <w:t xml:space="preserve">imtihan, </w:t>
      </w:r>
      <w:r w:rsidR="00071655">
        <w:rPr>
          <w:rFonts w:ascii="Times New Roman" w:hAnsi="Times New Roman" w:cs="Times New Roman"/>
          <w:sz w:val="24"/>
          <w:szCs w:val="24"/>
        </w:rPr>
        <w:t>yang a</w:t>
      </w:r>
      <w:r w:rsidRPr="00283737">
        <w:rPr>
          <w:rFonts w:ascii="Times New Roman" w:hAnsi="Times New Roman" w:cs="Times New Roman"/>
          <w:sz w:val="24"/>
          <w:szCs w:val="24"/>
        </w:rPr>
        <w:t>rtinya ujian, dan khataman yang artinya cara menilai hasil</w:t>
      </w:r>
      <w:r w:rsidR="00071655">
        <w:rPr>
          <w:rFonts w:ascii="Times New Roman" w:hAnsi="Times New Roman" w:cs="Times New Roman"/>
          <w:sz w:val="24"/>
          <w:szCs w:val="24"/>
        </w:rPr>
        <w:t xml:space="preserve"> </w:t>
      </w:r>
      <w:r w:rsidRPr="00283737">
        <w:rPr>
          <w:rFonts w:ascii="Times New Roman" w:hAnsi="Times New Roman" w:cs="Times New Roman"/>
          <w:sz w:val="24"/>
          <w:szCs w:val="24"/>
        </w:rPr>
        <w:t>akhir dan proses kegiatan.</w:t>
      </w:r>
      <w:r w:rsidR="009975D6">
        <w:rPr>
          <w:rStyle w:val="FootnoteReference"/>
          <w:rFonts w:ascii="Times New Roman" w:hAnsi="Times New Roman" w:cs="Times New Roman"/>
          <w:sz w:val="24"/>
          <w:szCs w:val="24"/>
        </w:rPr>
        <w:footnoteReference w:id="47"/>
      </w:r>
      <w:r w:rsidR="00C21239">
        <w:rPr>
          <w:rFonts w:ascii="Times New Roman" w:hAnsi="Times New Roman" w:cs="Times New Roman"/>
          <w:sz w:val="24"/>
          <w:szCs w:val="24"/>
        </w:rPr>
        <w:t xml:space="preserve"> </w:t>
      </w:r>
      <w:r w:rsidRPr="00283737">
        <w:rPr>
          <w:rFonts w:ascii="Times New Roman" w:hAnsi="Times New Roman" w:cs="Times New Roman"/>
          <w:sz w:val="24"/>
          <w:szCs w:val="24"/>
        </w:rPr>
        <w:t xml:space="preserve">Sedangkan secara istilah, evaluasi artinya </w:t>
      </w:r>
      <w:r w:rsidRPr="00283737">
        <w:rPr>
          <w:rFonts w:ascii="Times New Roman" w:hAnsi="Times New Roman" w:cs="Times New Roman"/>
          <w:sz w:val="24"/>
          <w:szCs w:val="24"/>
        </w:rPr>
        <w:lastRenderedPageBreak/>
        <w:t>penilaian terhadap tingkat keberhasilan siswa mencapai tujuan yang telah ditetapkan dalam sebuah program.</w:t>
      </w:r>
      <w:r w:rsidR="009975D6">
        <w:rPr>
          <w:rStyle w:val="FootnoteReference"/>
          <w:rFonts w:ascii="Times New Roman" w:hAnsi="Times New Roman" w:cs="Times New Roman"/>
          <w:sz w:val="24"/>
          <w:szCs w:val="24"/>
        </w:rPr>
        <w:footnoteReference w:id="48"/>
      </w:r>
      <w:r w:rsidR="00C21239">
        <w:rPr>
          <w:rFonts w:ascii="Times New Roman" w:hAnsi="Times New Roman" w:cs="Times New Roman"/>
          <w:sz w:val="24"/>
          <w:szCs w:val="24"/>
        </w:rPr>
        <w:t xml:space="preserve"> </w:t>
      </w:r>
      <w:r w:rsidRPr="00283737">
        <w:rPr>
          <w:rFonts w:ascii="Times New Roman" w:hAnsi="Times New Roman" w:cs="Times New Roman"/>
          <w:sz w:val="24"/>
          <w:szCs w:val="24"/>
        </w:rPr>
        <w:t>Penilaian adalah salah satu komponen dalam proses pembelajaran, yang meliputi:</w:t>
      </w:r>
    </w:p>
    <w:p w:rsidR="00C21239" w:rsidRDefault="00283737" w:rsidP="00C21239">
      <w:pPr>
        <w:pStyle w:val="ListParagraph"/>
        <w:numPr>
          <w:ilvl w:val="0"/>
          <w:numId w:val="36"/>
        </w:numPr>
        <w:spacing w:line="360" w:lineRule="auto"/>
        <w:jc w:val="both"/>
        <w:rPr>
          <w:rFonts w:ascii="Times New Roman" w:hAnsi="Times New Roman" w:cs="Times New Roman"/>
          <w:sz w:val="24"/>
          <w:szCs w:val="24"/>
        </w:rPr>
      </w:pPr>
      <w:r w:rsidRPr="00283737">
        <w:rPr>
          <w:rFonts w:ascii="Times New Roman" w:hAnsi="Times New Roman" w:cs="Times New Roman"/>
          <w:sz w:val="24"/>
          <w:szCs w:val="24"/>
        </w:rPr>
        <w:t>Tujuan pembelajaran</w:t>
      </w:r>
    </w:p>
    <w:p w:rsidR="00C21239" w:rsidRDefault="00283737" w:rsidP="00C21239">
      <w:pPr>
        <w:pStyle w:val="ListParagraph"/>
        <w:numPr>
          <w:ilvl w:val="0"/>
          <w:numId w:val="36"/>
        </w:numPr>
        <w:spacing w:line="360" w:lineRule="auto"/>
        <w:jc w:val="both"/>
        <w:rPr>
          <w:rFonts w:ascii="Times New Roman" w:hAnsi="Times New Roman" w:cs="Times New Roman"/>
          <w:sz w:val="24"/>
          <w:szCs w:val="24"/>
        </w:rPr>
      </w:pPr>
      <w:r w:rsidRPr="00C21239">
        <w:rPr>
          <w:rFonts w:ascii="Times New Roman" w:hAnsi="Times New Roman" w:cs="Times New Roman"/>
          <w:sz w:val="24"/>
          <w:szCs w:val="24"/>
        </w:rPr>
        <w:t>Metode pembelajaran</w:t>
      </w:r>
    </w:p>
    <w:p w:rsidR="00C21239" w:rsidRDefault="00283737" w:rsidP="00283737">
      <w:pPr>
        <w:pStyle w:val="ListParagraph"/>
        <w:numPr>
          <w:ilvl w:val="0"/>
          <w:numId w:val="36"/>
        </w:numPr>
        <w:spacing w:line="360" w:lineRule="auto"/>
        <w:jc w:val="both"/>
        <w:rPr>
          <w:rFonts w:ascii="Times New Roman" w:hAnsi="Times New Roman" w:cs="Times New Roman"/>
          <w:sz w:val="24"/>
          <w:szCs w:val="24"/>
        </w:rPr>
      </w:pPr>
      <w:r w:rsidRPr="00C21239">
        <w:rPr>
          <w:rFonts w:ascii="Times New Roman" w:hAnsi="Times New Roman" w:cs="Times New Roman"/>
          <w:sz w:val="24"/>
          <w:szCs w:val="24"/>
        </w:rPr>
        <w:t>Penilaian hasil belajar</w:t>
      </w:r>
    </w:p>
    <w:p w:rsidR="00C21239" w:rsidRDefault="00283737" w:rsidP="00C21239">
      <w:pPr>
        <w:pStyle w:val="ListParagraph"/>
        <w:spacing w:line="360" w:lineRule="auto"/>
        <w:ind w:left="1800"/>
        <w:jc w:val="both"/>
        <w:rPr>
          <w:rFonts w:ascii="Times New Roman" w:hAnsi="Times New Roman" w:cs="Times New Roman"/>
          <w:sz w:val="24"/>
          <w:szCs w:val="24"/>
        </w:rPr>
      </w:pPr>
      <w:r w:rsidRPr="00C21239">
        <w:rPr>
          <w:rFonts w:ascii="Times New Roman" w:hAnsi="Times New Roman" w:cs="Times New Roman"/>
          <w:sz w:val="24"/>
          <w:szCs w:val="24"/>
        </w:rPr>
        <w:t>Ada yang beranggapan, bahwa penilaian hanya suatu bagian kecil dalam proses pendidikan, yang menyatakan bahwa penilaian sama artinya dengan pemberian angka atas prestasi belajar siswa. Padahal makna penilaian sangat luas dan merupakan bagian sangat penting dalam upaya mengetahui hasil pendidikan.</w:t>
      </w:r>
      <w:r w:rsidR="009975D6">
        <w:rPr>
          <w:rStyle w:val="FootnoteReference"/>
          <w:rFonts w:ascii="Times New Roman" w:hAnsi="Times New Roman" w:cs="Times New Roman"/>
          <w:sz w:val="24"/>
          <w:szCs w:val="24"/>
        </w:rPr>
        <w:footnoteReference w:id="49"/>
      </w:r>
    </w:p>
    <w:p w:rsidR="00C21239" w:rsidRDefault="00283737" w:rsidP="00C21239">
      <w:pPr>
        <w:pStyle w:val="ListParagraph"/>
        <w:spacing w:line="360" w:lineRule="auto"/>
        <w:ind w:left="1800"/>
        <w:jc w:val="both"/>
        <w:rPr>
          <w:rFonts w:ascii="Times New Roman" w:hAnsi="Times New Roman" w:cs="Times New Roman"/>
          <w:sz w:val="24"/>
          <w:szCs w:val="24"/>
        </w:rPr>
      </w:pPr>
      <w:r w:rsidRPr="00283737">
        <w:rPr>
          <w:rFonts w:ascii="Times New Roman" w:hAnsi="Times New Roman" w:cs="Times New Roman"/>
          <w:sz w:val="24"/>
          <w:szCs w:val="24"/>
        </w:rPr>
        <w:t>Adapun M. Chabib Thoha, mengutarakan bahwa evaluasi merupakan kegiatan yang terencana untuk mengetahui keadaan objek dengan menggunakan instrumen dan hasilnya dibandingkan dengan tolak ukur untuk memperoleh kesimpulan.</w:t>
      </w:r>
      <w:r w:rsidR="009975D6">
        <w:rPr>
          <w:rStyle w:val="FootnoteReference"/>
          <w:rFonts w:ascii="Times New Roman" w:hAnsi="Times New Roman" w:cs="Times New Roman"/>
          <w:sz w:val="24"/>
          <w:szCs w:val="24"/>
        </w:rPr>
        <w:footnoteReference w:id="50"/>
      </w:r>
    </w:p>
    <w:p w:rsidR="00C21239" w:rsidRDefault="00283737" w:rsidP="00C21239">
      <w:pPr>
        <w:pStyle w:val="ListParagraph"/>
        <w:spacing w:line="360" w:lineRule="auto"/>
        <w:ind w:left="1800"/>
        <w:jc w:val="both"/>
        <w:rPr>
          <w:rFonts w:ascii="Times New Roman" w:hAnsi="Times New Roman" w:cs="Times New Roman"/>
          <w:sz w:val="24"/>
          <w:szCs w:val="24"/>
        </w:rPr>
      </w:pPr>
      <w:r w:rsidRPr="00283737">
        <w:rPr>
          <w:rFonts w:ascii="Times New Roman" w:hAnsi="Times New Roman" w:cs="Times New Roman"/>
          <w:sz w:val="24"/>
          <w:szCs w:val="24"/>
        </w:rPr>
        <w:t>Berkaitan dengan evaluasi pendidikan agama Islam, ada usulan yang kuat dan berbagai kalanagan agar pendidikan agama Islam sebaiknya masuk pada ujian nasional, sehingga menjadi bahan untuk dipertimbangkan peserta didik lulus atau tidak lulus di suatu lembaga pendidikan. Ujiannya jagan sekedar mengukur kemampuan kognitif, melainkan juga kemampuan yang bersifat psikomotorik, praktek dan prilaku, serta sikap peserta didik sebagai orang yang menganut agama Islam.</w:t>
      </w:r>
    </w:p>
    <w:p w:rsidR="00C21239" w:rsidRPr="00C21239" w:rsidRDefault="00283737" w:rsidP="00283737">
      <w:pPr>
        <w:pStyle w:val="ListParagraph"/>
        <w:numPr>
          <w:ilvl w:val="0"/>
          <w:numId w:val="35"/>
        </w:numPr>
        <w:spacing w:line="360" w:lineRule="auto"/>
        <w:jc w:val="both"/>
        <w:rPr>
          <w:rFonts w:ascii="Times New Roman" w:hAnsi="Times New Roman" w:cs="Times New Roman"/>
          <w:sz w:val="24"/>
          <w:szCs w:val="24"/>
        </w:rPr>
      </w:pPr>
      <w:r w:rsidRPr="00C21239">
        <w:rPr>
          <w:rFonts w:ascii="Times New Roman" w:hAnsi="Times New Roman" w:cs="Times New Roman"/>
          <w:b/>
          <w:bCs/>
          <w:sz w:val="24"/>
          <w:szCs w:val="24"/>
        </w:rPr>
        <w:t>Kedudukan Evaluasi dalam Proses Pendidikan</w:t>
      </w:r>
    </w:p>
    <w:p w:rsidR="00C21239" w:rsidRDefault="00283737" w:rsidP="00C21239">
      <w:pPr>
        <w:pStyle w:val="ListParagraph"/>
        <w:spacing w:line="360" w:lineRule="auto"/>
        <w:ind w:left="1800" w:firstLine="360"/>
        <w:jc w:val="both"/>
        <w:rPr>
          <w:rFonts w:ascii="Times New Roman" w:hAnsi="Times New Roman" w:cs="Times New Roman"/>
          <w:sz w:val="24"/>
          <w:szCs w:val="24"/>
        </w:rPr>
      </w:pPr>
      <w:r w:rsidRPr="00C21239">
        <w:rPr>
          <w:rFonts w:ascii="Times New Roman" w:hAnsi="Times New Roman" w:cs="Times New Roman"/>
          <w:sz w:val="24"/>
          <w:szCs w:val="24"/>
        </w:rPr>
        <w:t>Penilaian meliputi semua aspek batas belajar. Menuurtu Schwartz dan kawan-kawan, penilaian adalah suatu program untuk memberikan pendapat</w:t>
      </w:r>
      <w:r w:rsidR="00C21239">
        <w:rPr>
          <w:rFonts w:ascii="Times New Roman" w:hAnsi="Times New Roman" w:cs="Times New Roman"/>
          <w:sz w:val="24"/>
          <w:szCs w:val="24"/>
        </w:rPr>
        <w:t xml:space="preserve"> </w:t>
      </w:r>
      <w:r w:rsidRPr="00283737">
        <w:rPr>
          <w:rFonts w:ascii="Times New Roman" w:hAnsi="Times New Roman" w:cs="Times New Roman"/>
          <w:sz w:val="24"/>
          <w:szCs w:val="24"/>
        </w:rPr>
        <w:t xml:space="preserve">dan penetuan arti atau faedah suatu pengalaman. Yang dimaksud dengan pengalaman adalah pengalaman yang diperoleh berkat proses </w:t>
      </w:r>
      <w:r w:rsidRPr="00283737">
        <w:rPr>
          <w:rFonts w:ascii="Times New Roman" w:hAnsi="Times New Roman" w:cs="Times New Roman"/>
          <w:sz w:val="24"/>
          <w:szCs w:val="24"/>
        </w:rPr>
        <w:lastRenderedPageBreak/>
        <w:t>pendidikan. Pengalaman tersebut tampak pada perubahan tingkah laku atau pola kepribadian siswa. Jadi pengalaman yang diperoleh siswa adalah pengalaman sebagai hasil belajar siswa di sekolah. Dalam hal ini, penilaian adalah suatu upaya untuk memeriksa sejauh mana siswa telah mengalami kemajuan belajar atau telah mencapai tujuan belajar dan pembelajaran.</w:t>
      </w:r>
      <w:r w:rsidR="009975D6">
        <w:rPr>
          <w:rStyle w:val="FootnoteReference"/>
          <w:rFonts w:ascii="Times New Roman" w:hAnsi="Times New Roman" w:cs="Times New Roman"/>
          <w:sz w:val="24"/>
          <w:szCs w:val="24"/>
        </w:rPr>
        <w:footnoteReference w:id="51"/>
      </w:r>
    </w:p>
    <w:p w:rsidR="00C21239" w:rsidRPr="00C21239" w:rsidRDefault="00283737" w:rsidP="00C21239">
      <w:pPr>
        <w:pStyle w:val="ListParagraph"/>
        <w:numPr>
          <w:ilvl w:val="0"/>
          <w:numId w:val="35"/>
        </w:numPr>
        <w:spacing w:line="360" w:lineRule="auto"/>
        <w:jc w:val="both"/>
        <w:rPr>
          <w:rFonts w:ascii="Times New Roman" w:hAnsi="Times New Roman" w:cs="Times New Roman"/>
          <w:sz w:val="24"/>
          <w:szCs w:val="24"/>
        </w:rPr>
      </w:pPr>
      <w:r w:rsidRPr="00283737">
        <w:rPr>
          <w:rFonts w:ascii="Times New Roman" w:hAnsi="Times New Roman" w:cs="Times New Roman"/>
          <w:b/>
          <w:bCs/>
          <w:sz w:val="24"/>
          <w:szCs w:val="24"/>
        </w:rPr>
        <w:t xml:space="preserve">Fungsi dan tujuan Evaluasi Hasil Belajar </w:t>
      </w:r>
    </w:p>
    <w:p w:rsidR="00C21239" w:rsidRDefault="00283737" w:rsidP="00C21239">
      <w:pPr>
        <w:pStyle w:val="ListParagraph"/>
        <w:spacing w:line="360" w:lineRule="auto"/>
        <w:ind w:left="1800" w:firstLine="360"/>
        <w:jc w:val="both"/>
        <w:rPr>
          <w:rFonts w:ascii="Times New Roman" w:hAnsi="Times New Roman" w:cs="Times New Roman"/>
          <w:sz w:val="24"/>
          <w:szCs w:val="24"/>
        </w:rPr>
      </w:pPr>
      <w:r w:rsidRPr="00283737">
        <w:rPr>
          <w:rFonts w:ascii="Times New Roman" w:hAnsi="Times New Roman" w:cs="Times New Roman"/>
          <w:sz w:val="24"/>
          <w:szCs w:val="24"/>
        </w:rPr>
        <w:t>Fungsi hasil belajar adalah:</w:t>
      </w:r>
    </w:p>
    <w:p w:rsidR="00C21239" w:rsidRDefault="00283737" w:rsidP="00C21239">
      <w:pPr>
        <w:pStyle w:val="ListParagraph"/>
        <w:numPr>
          <w:ilvl w:val="0"/>
          <w:numId w:val="37"/>
        </w:numPr>
        <w:spacing w:line="360" w:lineRule="auto"/>
        <w:jc w:val="both"/>
        <w:rPr>
          <w:rFonts w:ascii="Times New Roman" w:hAnsi="Times New Roman" w:cs="Times New Roman"/>
          <w:sz w:val="24"/>
          <w:szCs w:val="24"/>
        </w:rPr>
      </w:pPr>
      <w:r w:rsidRPr="00283737">
        <w:rPr>
          <w:rFonts w:ascii="Times New Roman" w:hAnsi="Times New Roman" w:cs="Times New Roman"/>
          <w:sz w:val="24"/>
          <w:szCs w:val="24"/>
        </w:rPr>
        <w:t>Untuk diagnostik dan pengembangan. Hasil evaluasi menggambarkan kemajuan, kegagalan dan kesulitan masing-masing siswa. Untuk menentukan jenis dan tingkat kesulitan siswa serta faktor penyebabnya dapat diketahui dari asil bealajar atau hasil dari evaluasi tersebut. Berdasarkan data yang ada selanjutnya dapat diagno</w:t>
      </w:r>
      <w:r w:rsidR="00071655">
        <w:rPr>
          <w:rFonts w:ascii="Times New Roman" w:hAnsi="Times New Roman" w:cs="Times New Roman"/>
          <w:sz w:val="24"/>
          <w:szCs w:val="24"/>
        </w:rPr>
        <w:t>sis jenis kesulitan apa yang di</w:t>
      </w:r>
      <w:r w:rsidRPr="00283737">
        <w:rPr>
          <w:rFonts w:ascii="Times New Roman" w:hAnsi="Times New Roman" w:cs="Times New Roman"/>
          <w:sz w:val="24"/>
          <w:szCs w:val="24"/>
        </w:rPr>
        <w:t>rasakan oleh siswa, dan selanjutnya dapat dicarikan alternatif cara mengatasi kesulitan tersebut melalaui proses bimbingan dan pengajaran remedial.</w:t>
      </w:r>
    </w:p>
    <w:p w:rsidR="00C21239" w:rsidRDefault="00283737" w:rsidP="00C21239">
      <w:pPr>
        <w:pStyle w:val="ListParagraph"/>
        <w:numPr>
          <w:ilvl w:val="0"/>
          <w:numId w:val="37"/>
        </w:numPr>
        <w:spacing w:line="360" w:lineRule="auto"/>
        <w:jc w:val="both"/>
        <w:rPr>
          <w:rFonts w:ascii="Times New Roman" w:hAnsi="Times New Roman" w:cs="Times New Roman"/>
          <w:sz w:val="24"/>
          <w:szCs w:val="24"/>
        </w:rPr>
      </w:pPr>
      <w:r w:rsidRPr="00C21239">
        <w:rPr>
          <w:rFonts w:ascii="Times New Roman" w:hAnsi="Times New Roman" w:cs="Times New Roman"/>
          <w:sz w:val="24"/>
          <w:szCs w:val="24"/>
        </w:rPr>
        <w:t>Untuk seleksi. Hasil evaluasi dapat digunakan dalam rangka menyeleksi calon siswa dalam rangka penerimaan siswa baru dan/atau melanj</w:t>
      </w:r>
      <w:r w:rsidR="00071655">
        <w:rPr>
          <w:rFonts w:ascii="Times New Roman" w:hAnsi="Times New Roman" w:cs="Times New Roman"/>
          <w:sz w:val="24"/>
          <w:szCs w:val="24"/>
        </w:rPr>
        <w:t>u</w:t>
      </w:r>
      <w:r w:rsidRPr="00C21239">
        <w:rPr>
          <w:rFonts w:ascii="Times New Roman" w:hAnsi="Times New Roman" w:cs="Times New Roman"/>
          <w:sz w:val="24"/>
          <w:szCs w:val="24"/>
        </w:rPr>
        <w:t>tkan ke jenjang pendidikan berikutnya. Siswa yang lulus seleksi berarti telah memenuhi persyaratan pengetahuan dan ketrampilan yang telah ditetapkan, sehingga yang bersangkutan dapat diterima pada suatu jenjang pendidikan tertentu.</w:t>
      </w:r>
    </w:p>
    <w:p w:rsidR="00C21239" w:rsidRDefault="00283737" w:rsidP="00C21239">
      <w:pPr>
        <w:pStyle w:val="ListParagraph"/>
        <w:numPr>
          <w:ilvl w:val="0"/>
          <w:numId w:val="37"/>
        </w:numPr>
        <w:spacing w:line="360" w:lineRule="auto"/>
        <w:jc w:val="both"/>
        <w:rPr>
          <w:rFonts w:ascii="Times New Roman" w:hAnsi="Times New Roman" w:cs="Times New Roman"/>
          <w:sz w:val="24"/>
          <w:szCs w:val="24"/>
        </w:rPr>
      </w:pPr>
      <w:r w:rsidRPr="00C21239">
        <w:rPr>
          <w:rFonts w:ascii="Times New Roman" w:hAnsi="Times New Roman" w:cs="Times New Roman"/>
          <w:sz w:val="24"/>
          <w:szCs w:val="24"/>
        </w:rPr>
        <w:t>Untuk kenaikan kelas. Hasil evaluasi digunakan untuk menetapkan siswa mana yang memenuhi rangking atau ukuran yang ditetapkan dalam rangka kenaikan kelas. Sebaliknya siswa yang tidak memenuhi rangking tersebut dinyatakan tidak naik</w:t>
      </w:r>
      <w:r w:rsidR="00C21239">
        <w:rPr>
          <w:rFonts w:ascii="Times New Roman" w:hAnsi="Times New Roman" w:cs="Times New Roman"/>
          <w:sz w:val="24"/>
          <w:szCs w:val="24"/>
        </w:rPr>
        <w:t xml:space="preserve"> </w:t>
      </w:r>
      <w:r w:rsidRPr="00C21239">
        <w:rPr>
          <w:rFonts w:ascii="Times New Roman" w:hAnsi="Times New Roman" w:cs="Times New Roman"/>
          <w:sz w:val="24"/>
          <w:szCs w:val="24"/>
        </w:rPr>
        <w:t>kelas atau gagal, dan harus mengulangi program studi yang sama sebelumnya.</w:t>
      </w:r>
    </w:p>
    <w:p w:rsidR="00C21239" w:rsidRDefault="00283737" w:rsidP="00C21239">
      <w:pPr>
        <w:pStyle w:val="ListParagraph"/>
        <w:numPr>
          <w:ilvl w:val="0"/>
          <w:numId w:val="37"/>
        </w:numPr>
        <w:spacing w:line="360" w:lineRule="auto"/>
        <w:jc w:val="both"/>
        <w:rPr>
          <w:rFonts w:ascii="Times New Roman" w:hAnsi="Times New Roman" w:cs="Times New Roman"/>
          <w:sz w:val="24"/>
          <w:szCs w:val="24"/>
        </w:rPr>
      </w:pPr>
      <w:r w:rsidRPr="00C21239">
        <w:rPr>
          <w:rFonts w:ascii="Times New Roman" w:hAnsi="Times New Roman" w:cs="Times New Roman"/>
          <w:sz w:val="24"/>
          <w:szCs w:val="24"/>
        </w:rPr>
        <w:t xml:space="preserve">Untuk penempatan. Para lulusan yang ingin bekerja pada suatu instansi atau perusahan perlu menyiapkan transkrip program studi yang telah ditempuhnya, yang juga memuat nilai-nilai hasil evaluasi belajar. Pihak penerima biasanya memperhatikan daftar nilai tersebut sebagai bahan pertimbangan mengenai tingkat </w:t>
      </w:r>
      <w:r w:rsidRPr="00C21239">
        <w:rPr>
          <w:rFonts w:ascii="Times New Roman" w:hAnsi="Times New Roman" w:cs="Times New Roman"/>
          <w:sz w:val="24"/>
          <w:szCs w:val="24"/>
        </w:rPr>
        <w:lastRenderedPageBreak/>
        <w:t>kemampuan calon pegawai tersebut. Jadi evaluasi hasil penilaian</w:t>
      </w:r>
      <w:r w:rsidR="00C21239">
        <w:rPr>
          <w:rFonts w:ascii="Times New Roman" w:hAnsi="Times New Roman" w:cs="Times New Roman"/>
          <w:sz w:val="24"/>
          <w:szCs w:val="24"/>
        </w:rPr>
        <w:t xml:space="preserve"> </w:t>
      </w:r>
      <w:r w:rsidRPr="00C21239">
        <w:rPr>
          <w:rFonts w:ascii="Times New Roman" w:hAnsi="Times New Roman" w:cs="Times New Roman"/>
          <w:sz w:val="24"/>
          <w:szCs w:val="24"/>
        </w:rPr>
        <w:t>berfungsi menyediakan data tentang lulusan agar dapat ditempatkan sesuai dengan kemampuannya.</w:t>
      </w:r>
      <w:r w:rsidR="00C21239">
        <w:rPr>
          <w:rFonts w:ascii="Times New Roman" w:hAnsi="Times New Roman" w:cs="Times New Roman"/>
          <w:sz w:val="24"/>
          <w:szCs w:val="24"/>
        </w:rPr>
        <w:t xml:space="preserve"> </w:t>
      </w:r>
      <w:r w:rsidRPr="00C21239">
        <w:rPr>
          <w:rFonts w:ascii="Times New Roman" w:hAnsi="Times New Roman" w:cs="Times New Roman"/>
          <w:sz w:val="24"/>
          <w:szCs w:val="24"/>
        </w:rPr>
        <w:t>Evaluasi hasil belajar memiliki tujuan-tujuan tertentu yaitu:</w:t>
      </w:r>
    </w:p>
    <w:p w:rsidR="00C21239" w:rsidRDefault="00283737" w:rsidP="00C21239">
      <w:pPr>
        <w:pStyle w:val="ListParagraph"/>
        <w:numPr>
          <w:ilvl w:val="0"/>
          <w:numId w:val="38"/>
        </w:numPr>
        <w:spacing w:line="360" w:lineRule="auto"/>
        <w:jc w:val="both"/>
        <w:rPr>
          <w:rFonts w:ascii="Times New Roman" w:hAnsi="Times New Roman" w:cs="Times New Roman"/>
          <w:sz w:val="24"/>
          <w:szCs w:val="24"/>
        </w:rPr>
      </w:pPr>
      <w:r w:rsidRPr="00C21239">
        <w:rPr>
          <w:rFonts w:ascii="Times New Roman" w:hAnsi="Times New Roman" w:cs="Times New Roman"/>
          <w:sz w:val="24"/>
          <w:szCs w:val="24"/>
        </w:rPr>
        <w:t>Memberikan informasi tentang kemajuan siswa dalam upaya mencapai tujuan-tujuan belaajr melalui berbagai kegiatan belajar.</w:t>
      </w:r>
    </w:p>
    <w:p w:rsidR="00C21239" w:rsidRDefault="00283737" w:rsidP="00C21239">
      <w:pPr>
        <w:pStyle w:val="ListParagraph"/>
        <w:numPr>
          <w:ilvl w:val="0"/>
          <w:numId w:val="38"/>
        </w:numPr>
        <w:spacing w:line="360" w:lineRule="auto"/>
        <w:jc w:val="both"/>
        <w:rPr>
          <w:rFonts w:ascii="Times New Roman" w:hAnsi="Times New Roman" w:cs="Times New Roman"/>
          <w:sz w:val="24"/>
          <w:szCs w:val="24"/>
        </w:rPr>
      </w:pPr>
      <w:r w:rsidRPr="00C21239">
        <w:rPr>
          <w:rFonts w:ascii="Times New Roman" w:hAnsi="Times New Roman" w:cs="Times New Roman"/>
          <w:sz w:val="24"/>
          <w:szCs w:val="24"/>
        </w:rPr>
        <w:t>Memberian informasi yang dapat digunakan untuk membina kegiatan-kegiatan belajar siswa lebihlanjut, baik keseluruahan kelas maupun masing-masing individu.</w:t>
      </w:r>
    </w:p>
    <w:p w:rsidR="00C21239" w:rsidRDefault="00283737" w:rsidP="00C21239">
      <w:pPr>
        <w:pStyle w:val="ListParagraph"/>
        <w:numPr>
          <w:ilvl w:val="0"/>
          <w:numId w:val="38"/>
        </w:numPr>
        <w:spacing w:line="360" w:lineRule="auto"/>
        <w:jc w:val="both"/>
        <w:rPr>
          <w:rFonts w:ascii="Times New Roman" w:hAnsi="Times New Roman" w:cs="Times New Roman"/>
          <w:sz w:val="24"/>
          <w:szCs w:val="24"/>
        </w:rPr>
      </w:pPr>
      <w:r w:rsidRPr="00C21239">
        <w:rPr>
          <w:rFonts w:ascii="Times New Roman" w:hAnsi="Times New Roman" w:cs="Times New Roman"/>
          <w:sz w:val="24"/>
          <w:szCs w:val="24"/>
        </w:rPr>
        <w:t xml:space="preserve">Memberikan informasi yang </w:t>
      </w:r>
      <w:r w:rsidR="00071655">
        <w:rPr>
          <w:rFonts w:ascii="Times New Roman" w:hAnsi="Times New Roman" w:cs="Times New Roman"/>
          <w:sz w:val="24"/>
          <w:szCs w:val="24"/>
        </w:rPr>
        <w:t>d</w:t>
      </w:r>
      <w:r w:rsidRPr="00C21239">
        <w:rPr>
          <w:rFonts w:ascii="Times New Roman" w:hAnsi="Times New Roman" w:cs="Times New Roman"/>
          <w:sz w:val="24"/>
          <w:szCs w:val="24"/>
        </w:rPr>
        <w:t>apat digunakan untuk mengetahui kema</w:t>
      </w:r>
      <w:r w:rsidR="00071655">
        <w:rPr>
          <w:rFonts w:ascii="Times New Roman" w:hAnsi="Times New Roman" w:cs="Times New Roman"/>
          <w:sz w:val="24"/>
          <w:szCs w:val="24"/>
        </w:rPr>
        <w:t>m</w:t>
      </w:r>
      <w:r w:rsidRPr="00C21239">
        <w:rPr>
          <w:rFonts w:ascii="Times New Roman" w:hAnsi="Times New Roman" w:cs="Times New Roman"/>
          <w:sz w:val="24"/>
          <w:szCs w:val="24"/>
        </w:rPr>
        <w:t>puan siswa, menetapkan kesulitan-kesulitannya dan menyarankan kegiatan-kegiatan remedial (perbaikan)</w:t>
      </w:r>
      <w:r w:rsidR="00C21239">
        <w:rPr>
          <w:rFonts w:ascii="Times New Roman" w:hAnsi="Times New Roman" w:cs="Times New Roman"/>
          <w:sz w:val="24"/>
          <w:szCs w:val="24"/>
        </w:rPr>
        <w:t>.</w:t>
      </w:r>
    </w:p>
    <w:p w:rsidR="00C21239" w:rsidRDefault="00283737" w:rsidP="00C21239">
      <w:pPr>
        <w:pStyle w:val="ListParagraph"/>
        <w:numPr>
          <w:ilvl w:val="0"/>
          <w:numId w:val="38"/>
        </w:numPr>
        <w:spacing w:line="360" w:lineRule="auto"/>
        <w:jc w:val="both"/>
        <w:rPr>
          <w:rFonts w:ascii="Times New Roman" w:hAnsi="Times New Roman" w:cs="Times New Roman"/>
          <w:sz w:val="24"/>
          <w:szCs w:val="24"/>
        </w:rPr>
      </w:pPr>
      <w:r w:rsidRPr="00C21239">
        <w:rPr>
          <w:rFonts w:ascii="Times New Roman" w:hAnsi="Times New Roman" w:cs="Times New Roman"/>
          <w:sz w:val="24"/>
          <w:szCs w:val="24"/>
        </w:rPr>
        <w:t>Memberikan informasi yang dapat digunakan sebagai dasar untuk mendorong motivasi belajar siswa dengan cara mengenal kemajuan sendiri dan merangsangnya untuk melakukan upaya perbaikan.</w:t>
      </w:r>
    </w:p>
    <w:p w:rsidR="00C21239" w:rsidRDefault="00283737" w:rsidP="00C21239">
      <w:pPr>
        <w:pStyle w:val="ListParagraph"/>
        <w:numPr>
          <w:ilvl w:val="0"/>
          <w:numId w:val="38"/>
        </w:numPr>
        <w:spacing w:line="360" w:lineRule="auto"/>
        <w:jc w:val="both"/>
        <w:rPr>
          <w:rFonts w:ascii="Times New Roman" w:hAnsi="Times New Roman" w:cs="Times New Roman"/>
          <w:sz w:val="24"/>
          <w:szCs w:val="24"/>
        </w:rPr>
      </w:pPr>
      <w:r w:rsidRPr="00C21239">
        <w:rPr>
          <w:rFonts w:ascii="Times New Roman" w:hAnsi="Times New Roman" w:cs="Times New Roman"/>
          <w:sz w:val="24"/>
          <w:szCs w:val="24"/>
        </w:rPr>
        <w:t>Memberikan informasi tentang semua aspek tingkah laku siswa, sehingga guru dapat membantu perkembangannya menjadi warga masyarakat dan pribadi yang berkualitas.</w:t>
      </w:r>
    </w:p>
    <w:p w:rsidR="00C21239" w:rsidRDefault="00283737" w:rsidP="00283737">
      <w:pPr>
        <w:pStyle w:val="ListParagraph"/>
        <w:numPr>
          <w:ilvl w:val="0"/>
          <w:numId w:val="38"/>
        </w:numPr>
        <w:spacing w:line="360" w:lineRule="auto"/>
        <w:jc w:val="both"/>
        <w:rPr>
          <w:rFonts w:ascii="Times New Roman" w:hAnsi="Times New Roman" w:cs="Times New Roman"/>
          <w:sz w:val="24"/>
          <w:szCs w:val="24"/>
        </w:rPr>
      </w:pPr>
      <w:r w:rsidRPr="00C21239">
        <w:rPr>
          <w:rFonts w:ascii="Times New Roman" w:hAnsi="Times New Roman" w:cs="Times New Roman"/>
          <w:sz w:val="24"/>
          <w:szCs w:val="24"/>
        </w:rPr>
        <w:t>Memberikan informasi yang tepat untuk membimbing siswa memilih sekolah, atau jabatan yang sesuai dengan kecakapan, minat dan bakatnya.</w:t>
      </w:r>
      <w:r w:rsidR="009975D6">
        <w:rPr>
          <w:rStyle w:val="FootnoteReference"/>
          <w:rFonts w:ascii="Times New Roman" w:hAnsi="Times New Roman" w:cs="Times New Roman"/>
          <w:sz w:val="24"/>
          <w:szCs w:val="24"/>
        </w:rPr>
        <w:footnoteReference w:id="52"/>
      </w:r>
    </w:p>
    <w:p w:rsidR="00C21239" w:rsidRPr="00C21239" w:rsidRDefault="00283737" w:rsidP="00283737">
      <w:pPr>
        <w:pStyle w:val="ListParagraph"/>
        <w:numPr>
          <w:ilvl w:val="0"/>
          <w:numId w:val="35"/>
        </w:numPr>
        <w:spacing w:line="360" w:lineRule="auto"/>
        <w:jc w:val="both"/>
        <w:rPr>
          <w:rFonts w:ascii="Times New Roman" w:hAnsi="Times New Roman" w:cs="Times New Roman"/>
          <w:sz w:val="24"/>
          <w:szCs w:val="24"/>
        </w:rPr>
      </w:pPr>
      <w:r w:rsidRPr="00C21239">
        <w:rPr>
          <w:rFonts w:ascii="Times New Roman" w:hAnsi="Times New Roman" w:cs="Times New Roman"/>
          <w:b/>
          <w:bCs/>
          <w:sz w:val="24"/>
          <w:szCs w:val="24"/>
        </w:rPr>
        <w:t>Evaluasi Pendidikan Agama Islam</w:t>
      </w:r>
    </w:p>
    <w:p w:rsidR="00C21239" w:rsidRDefault="00283737" w:rsidP="00C21239">
      <w:pPr>
        <w:pStyle w:val="ListParagraph"/>
        <w:spacing w:line="360" w:lineRule="auto"/>
        <w:ind w:left="1800" w:firstLine="360"/>
        <w:jc w:val="both"/>
        <w:rPr>
          <w:rFonts w:ascii="Times New Roman" w:hAnsi="Times New Roman" w:cs="Times New Roman"/>
          <w:sz w:val="24"/>
          <w:szCs w:val="24"/>
        </w:rPr>
      </w:pPr>
      <w:r w:rsidRPr="00C21239">
        <w:rPr>
          <w:rFonts w:ascii="Times New Roman" w:hAnsi="Times New Roman" w:cs="Times New Roman"/>
          <w:sz w:val="24"/>
          <w:szCs w:val="24"/>
        </w:rPr>
        <w:t>Evaluasi adalah salah satu unsur pendidikan sebagai paya untuk menentukan hasil dari pendidikan. Hasil – hasil yang dicapai bertalian dengan penguasaan tujuan-tujuan yang telah menjadi target. Selain itu, evaluasi juga berfungsi menilai unsur-unsur yang relevan pada urutan perencanaan dalam pelaksanaan pembelajaran.</w:t>
      </w:r>
      <w:r w:rsidR="009975D6">
        <w:rPr>
          <w:rStyle w:val="FootnoteReference"/>
          <w:rFonts w:ascii="Times New Roman" w:hAnsi="Times New Roman" w:cs="Times New Roman"/>
          <w:sz w:val="24"/>
          <w:szCs w:val="24"/>
        </w:rPr>
        <w:footnoteReference w:id="53"/>
      </w:r>
      <w:r w:rsidRPr="00C21239">
        <w:rPr>
          <w:rFonts w:ascii="Times New Roman" w:hAnsi="Times New Roman" w:cs="Times New Roman"/>
          <w:sz w:val="24"/>
          <w:szCs w:val="24"/>
        </w:rPr>
        <w:t xml:space="preserve"> Evaluasi dalam </w:t>
      </w:r>
      <w:r w:rsidRPr="00C21239">
        <w:rPr>
          <w:rFonts w:ascii="Times New Roman" w:hAnsi="Times New Roman" w:cs="Times New Roman"/>
          <w:sz w:val="24"/>
          <w:szCs w:val="24"/>
        </w:rPr>
        <w:lastRenderedPageBreak/>
        <w:t>Pendidikan Agama Islam (PAI) merupaka</w:t>
      </w:r>
      <w:r w:rsidR="00B54979">
        <w:rPr>
          <w:rFonts w:ascii="Times New Roman" w:hAnsi="Times New Roman" w:cs="Times New Roman"/>
          <w:sz w:val="24"/>
          <w:szCs w:val="24"/>
        </w:rPr>
        <w:t>n</w:t>
      </w:r>
      <w:r w:rsidRPr="00C21239">
        <w:rPr>
          <w:rFonts w:ascii="Times New Roman" w:hAnsi="Times New Roman" w:cs="Times New Roman"/>
          <w:sz w:val="24"/>
          <w:szCs w:val="24"/>
        </w:rPr>
        <w:t xml:space="preserve"> cara atau teknik penilaian terhadap tingkah laku peserta didik berdasarkan standar perhitungan yang bersifat komprehensif dari seluruh aspek-aspek kehidupan mental psikologis dan spritual religius.</w:t>
      </w:r>
    </w:p>
    <w:p w:rsidR="00C21239" w:rsidRDefault="00283737" w:rsidP="00C21239">
      <w:pPr>
        <w:pStyle w:val="ListParagraph"/>
        <w:spacing w:line="360" w:lineRule="auto"/>
        <w:ind w:left="1800" w:firstLine="360"/>
        <w:jc w:val="both"/>
        <w:rPr>
          <w:rFonts w:ascii="Times New Roman" w:hAnsi="Times New Roman" w:cs="Times New Roman"/>
          <w:sz w:val="24"/>
          <w:szCs w:val="24"/>
        </w:rPr>
      </w:pPr>
      <w:r w:rsidRPr="00283737">
        <w:rPr>
          <w:rFonts w:ascii="Times New Roman" w:hAnsi="Times New Roman" w:cs="Times New Roman"/>
          <w:sz w:val="24"/>
          <w:szCs w:val="24"/>
        </w:rPr>
        <w:t>Menurut zakiyah Darajat, Pendidikan Agama Islam adalah suatu usaha untuk mengasuh peserta didik agar senantiasa dapat memahami ajaran Islam secara menyeluruh. Pendidikan Agama Islam merupakan usaha sadar yang dilakukan pendidik dalam rangka mempersapkan peserta didik untuk meyakini, memahami dan mengamalkan ajaran Islam melalui kegiatan bimbingan pengajaran atau pelatihan yang telah ditentukan untuk mencapai tujuan yang telah di tetapkan.</w:t>
      </w:r>
      <w:r w:rsidR="009975D6">
        <w:rPr>
          <w:rStyle w:val="FootnoteReference"/>
          <w:rFonts w:ascii="Times New Roman" w:hAnsi="Times New Roman" w:cs="Times New Roman"/>
          <w:sz w:val="24"/>
          <w:szCs w:val="24"/>
        </w:rPr>
        <w:footnoteReference w:id="54"/>
      </w:r>
      <w:r w:rsidR="00C21239">
        <w:rPr>
          <w:rFonts w:ascii="Times New Roman" w:hAnsi="Times New Roman" w:cs="Times New Roman"/>
          <w:sz w:val="24"/>
          <w:szCs w:val="24"/>
        </w:rPr>
        <w:t xml:space="preserve"> </w:t>
      </w:r>
    </w:p>
    <w:p w:rsidR="00283737" w:rsidRPr="00283737" w:rsidRDefault="00283737" w:rsidP="00C21239">
      <w:pPr>
        <w:pStyle w:val="ListParagraph"/>
        <w:spacing w:line="360" w:lineRule="auto"/>
        <w:ind w:left="1800" w:firstLine="360"/>
        <w:jc w:val="both"/>
        <w:rPr>
          <w:rFonts w:ascii="Times New Roman" w:hAnsi="Times New Roman" w:cs="Times New Roman"/>
          <w:sz w:val="24"/>
          <w:szCs w:val="24"/>
        </w:rPr>
      </w:pPr>
      <w:r w:rsidRPr="00283737">
        <w:rPr>
          <w:rFonts w:ascii="Times New Roman" w:hAnsi="Times New Roman" w:cs="Times New Roman"/>
          <w:sz w:val="24"/>
          <w:szCs w:val="24"/>
        </w:rPr>
        <w:t>Untuk penilaian kelompok mata pelajaran Agama dan Akhlak mulia, kompetensi yang dikembangkan terfokus pada aspek kognitif dan pengetahuan dan aspek efektif atau prilaku. Penilaian hasil belajar untuk kelompok mata pelajaran Agama dilakukan melalui:</w:t>
      </w:r>
    </w:p>
    <w:p w:rsidR="00C21239" w:rsidRDefault="00283737" w:rsidP="00C21239">
      <w:pPr>
        <w:pStyle w:val="ListParagraph"/>
        <w:numPr>
          <w:ilvl w:val="0"/>
          <w:numId w:val="39"/>
        </w:numPr>
        <w:spacing w:line="360" w:lineRule="auto"/>
        <w:jc w:val="both"/>
        <w:rPr>
          <w:rFonts w:ascii="Times New Roman" w:hAnsi="Times New Roman" w:cs="Times New Roman"/>
          <w:sz w:val="24"/>
          <w:szCs w:val="24"/>
        </w:rPr>
      </w:pPr>
      <w:r w:rsidRPr="00C21239">
        <w:rPr>
          <w:rFonts w:ascii="Times New Roman" w:hAnsi="Times New Roman" w:cs="Times New Roman"/>
          <w:sz w:val="24"/>
          <w:szCs w:val="24"/>
        </w:rPr>
        <w:t>Pengamatan terhadap perubahan prilaku dan sikap untuk menilai perkembangan afeksi dan kepribadian peserta didik.</w:t>
      </w:r>
    </w:p>
    <w:p w:rsidR="00283737" w:rsidRPr="00C21239" w:rsidRDefault="00283737" w:rsidP="00283737">
      <w:pPr>
        <w:pStyle w:val="ListParagraph"/>
        <w:numPr>
          <w:ilvl w:val="0"/>
          <w:numId w:val="39"/>
        </w:numPr>
        <w:spacing w:line="360" w:lineRule="auto"/>
        <w:jc w:val="both"/>
        <w:rPr>
          <w:rFonts w:ascii="Times New Roman" w:hAnsi="Times New Roman" w:cs="Times New Roman"/>
          <w:sz w:val="24"/>
          <w:szCs w:val="24"/>
        </w:rPr>
      </w:pPr>
      <w:r w:rsidRPr="00C21239">
        <w:rPr>
          <w:rFonts w:ascii="Times New Roman" w:hAnsi="Times New Roman" w:cs="Times New Roman"/>
          <w:sz w:val="24"/>
          <w:szCs w:val="24"/>
        </w:rPr>
        <w:t>Ujian, ulangan dan atau penugasan untuk mengukur aspek kognitif</w:t>
      </w:r>
      <w:r w:rsidR="00C21239">
        <w:rPr>
          <w:rFonts w:ascii="Times New Roman" w:hAnsi="Times New Roman" w:cs="Times New Roman"/>
          <w:sz w:val="24"/>
          <w:szCs w:val="24"/>
        </w:rPr>
        <w:t xml:space="preserve"> </w:t>
      </w:r>
      <w:r w:rsidRPr="00C21239">
        <w:rPr>
          <w:rFonts w:ascii="Times New Roman" w:hAnsi="Times New Roman" w:cs="Times New Roman"/>
          <w:sz w:val="24"/>
          <w:szCs w:val="24"/>
        </w:rPr>
        <w:t>peserta didik.</w:t>
      </w:r>
      <w:r w:rsidR="00C21239">
        <w:rPr>
          <w:rFonts w:ascii="Times New Roman" w:hAnsi="Times New Roman" w:cs="Times New Roman"/>
          <w:sz w:val="24"/>
          <w:szCs w:val="24"/>
        </w:rPr>
        <w:t xml:space="preserve"> </w:t>
      </w:r>
      <w:r w:rsidRPr="00C21239">
        <w:rPr>
          <w:rFonts w:ascii="Times New Roman" w:hAnsi="Times New Roman" w:cs="Times New Roman"/>
          <w:sz w:val="24"/>
          <w:szCs w:val="24"/>
        </w:rPr>
        <w:t>Tentang evaluasi Pendidikan Agama Islam (PAI) dapat kita temukan pada</w:t>
      </w:r>
      <w:r w:rsidR="00C21239">
        <w:rPr>
          <w:rFonts w:ascii="Times New Roman" w:hAnsi="Times New Roman" w:cs="Times New Roman"/>
          <w:sz w:val="24"/>
          <w:szCs w:val="24"/>
        </w:rPr>
        <w:t xml:space="preserve"> </w:t>
      </w:r>
      <w:r w:rsidR="009F7879">
        <w:rPr>
          <w:rFonts w:ascii="Times New Roman" w:hAnsi="Times New Roman" w:cs="Times New Roman"/>
          <w:sz w:val="24"/>
          <w:szCs w:val="24"/>
        </w:rPr>
        <w:t xml:space="preserve">QS </w:t>
      </w:r>
      <w:r w:rsidRPr="00C21239">
        <w:rPr>
          <w:rFonts w:ascii="Times New Roman" w:hAnsi="Times New Roman" w:cs="Times New Roman"/>
          <w:i/>
          <w:iCs/>
          <w:sz w:val="24"/>
          <w:szCs w:val="24"/>
        </w:rPr>
        <w:t>al-A‟rāf</w:t>
      </w:r>
      <w:r w:rsidRPr="00C21239">
        <w:rPr>
          <w:rFonts w:ascii="Times New Roman" w:hAnsi="Times New Roman" w:cs="Times New Roman"/>
          <w:sz w:val="24"/>
          <w:szCs w:val="24"/>
        </w:rPr>
        <w:t xml:space="preserve"> /7: 168 yang berbunyi:</w:t>
      </w:r>
    </w:p>
    <w:p w:rsidR="00283737" w:rsidRDefault="009F7879" w:rsidP="009F7879">
      <w:pPr>
        <w:bidi/>
        <w:spacing w:line="360" w:lineRule="auto"/>
        <w:jc w:val="both"/>
        <w:rPr>
          <w:rFonts w:ascii="(normal text)" w:hAnsi="(normal text)"/>
          <w:rtl/>
        </w:rPr>
      </w:pPr>
      <w:r>
        <w:rPr>
          <w:sz w:val="28"/>
          <w:szCs w:val="28"/>
        </w:rPr>
        <w:sym w:font="HQPB4" w:char="F0F7"/>
      </w:r>
      <w:r>
        <w:rPr>
          <w:sz w:val="28"/>
          <w:szCs w:val="28"/>
        </w:rPr>
        <w:sym w:font="HQPB2" w:char="F04C"/>
      </w:r>
      <w:r>
        <w:rPr>
          <w:sz w:val="28"/>
          <w:szCs w:val="28"/>
        </w:rPr>
        <w:sym w:font="HQPB4" w:char="F0E0"/>
      </w:r>
      <w:r>
        <w:rPr>
          <w:sz w:val="28"/>
          <w:szCs w:val="28"/>
        </w:rPr>
        <w:sym w:font="HQPB2" w:char="F069"/>
      </w:r>
      <w:r>
        <w:rPr>
          <w:sz w:val="28"/>
          <w:szCs w:val="28"/>
        </w:rPr>
        <w:sym w:font="HQPB2" w:char="F0BB"/>
      </w:r>
      <w:r>
        <w:rPr>
          <w:sz w:val="28"/>
          <w:szCs w:val="28"/>
        </w:rPr>
        <w:sym w:font="HQPB5" w:char="F06F"/>
      </w:r>
      <w:r>
        <w:rPr>
          <w:sz w:val="28"/>
          <w:szCs w:val="28"/>
        </w:rPr>
        <w:sym w:font="HQPB2" w:char="F059"/>
      </w:r>
      <w:r>
        <w:rPr>
          <w:sz w:val="28"/>
          <w:szCs w:val="28"/>
        </w:rPr>
        <w:sym w:font="HQPB4" w:char="F0F7"/>
      </w:r>
      <w:r>
        <w:rPr>
          <w:sz w:val="28"/>
          <w:szCs w:val="28"/>
        </w:rPr>
        <w:sym w:font="HQPB1" w:char="F0E8"/>
      </w:r>
      <w:r>
        <w:rPr>
          <w:sz w:val="28"/>
          <w:szCs w:val="28"/>
        </w:rPr>
        <w:sym w:font="HQPB4" w:char="F0A9"/>
      </w:r>
      <w:r>
        <w:rPr>
          <w:sz w:val="28"/>
          <w:szCs w:val="28"/>
        </w:rPr>
        <w:sym w:font="HQPB1" w:char="F0DC"/>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5" w:char="F074"/>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DF"/>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5" w:char="F074"/>
      </w:r>
      <w:r>
        <w:rPr>
          <w:sz w:val="28"/>
          <w:szCs w:val="28"/>
        </w:rPr>
        <w:sym w:font="HQPB2" w:char="F052"/>
      </w:r>
      <w:r>
        <w:rPr>
          <w:sz w:val="28"/>
          <w:szCs w:val="28"/>
        </w:rPr>
        <w:sym w:font="HQPB4" w:char="F0F6"/>
      </w:r>
      <w:r>
        <w:rPr>
          <w:sz w:val="28"/>
          <w:szCs w:val="28"/>
        </w:rPr>
        <w:sym w:font="HQPB2" w:char="F071"/>
      </w:r>
      <w:r>
        <w:rPr>
          <w:sz w:val="28"/>
          <w:szCs w:val="28"/>
        </w:rPr>
        <w:sym w:font="HQPB5" w:char="F06E"/>
      </w:r>
      <w:r>
        <w:rPr>
          <w:sz w:val="28"/>
          <w:szCs w:val="28"/>
        </w:rPr>
        <w:sym w:font="HQPB2" w:char="F03D"/>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5" w:char="F07C"/>
      </w:r>
      <w:r>
        <w:rPr>
          <w:sz w:val="28"/>
          <w:szCs w:val="28"/>
        </w:rPr>
        <w:sym w:font="HQPB1" w:char="F0A1"/>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1" w:char="F04E"/>
      </w:r>
      <w:r>
        <w:rPr>
          <w:sz w:val="28"/>
          <w:szCs w:val="28"/>
        </w:rPr>
        <w:sym w:font="HQPB1" w:char="F024"/>
      </w:r>
      <w:r>
        <w:rPr>
          <w:sz w:val="28"/>
          <w:szCs w:val="28"/>
        </w:rPr>
        <w:sym w:font="HQPB5" w:char="F074"/>
      </w:r>
      <w:r>
        <w:rPr>
          <w:sz w:val="28"/>
          <w:szCs w:val="28"/>
        </w:rPr>
        <w:sym w:font="HQPB2" w:char="F0AB"/>
      </w:r>
      <w:r>
        <w:rPr>
          <w:sz w:val="28"/>
          <w:szCs w:val="28"/>
        </w:rPr>
        <w:sym w:font="HQPB4" w:char="F0CD"/>
      </w:r>
      <w:r>
        <w:rPr>
          <w:sz w:val="28"/>
          <w:szCs w:val="28"/>
        </w:rPr>
        <w:sym w:font="HQPB4" w:char="F068"/>
      </w:r>
      <w:r>
        <w:rPr>
          <w:sz w:val="28"/>
          <w:szCs w:val="28"/>
        </w:rPr>
        <w:sym w:font="HQPB2" w:char="F08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4" w:char="F0C5"/>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D1"/>
      </w:r>
      <w:r>
        <w:rPr>
          <w:sz w:val="28"/>
          <w:szCs w:val="28"/>
        </w:rPr>
        <w:sym w:font="HQPB2" w:char="F0C8"/>
      </w:r>
      <w:r>
        <w:rPr>
          <w:rFonts w:ascii="(normal text)" w:hAnsi="(normal text)"/>
          <w:rtl/>
        </w:rPr>
        <w:t xml:space="preserve"> </w:t>
      </w:r>
    </w:p>
    <w:p w:rsidR="009F7879" w:rsidRDefault="009F7879" w:rsidP="009F7879">
      <w:pPr>
        <w:spacing w:line="360" w:lineRule="auto"/>
        <w:ind w:left="720" w:firstLine="720"/>
        <w:jc w:val="both"/>
        <w:rPr>
          <w:rFonts w:ascii="Times New Roman" w:hAnsi="Times New Roman" w:cs="Times New Roman"/>
          <w:sz w:val="24"/>
          <w:szCs w:val="24"/>
        </w:rPr>
      </w:pPr>
      <w:r w:rsidRPr="009F7879">
        <w:rPr>
          <w:rFonts w:ascii="Times New Roman" w:hAnsi="Times New Roman" w:cs="Times New Roman"/>
          <w:sz w:val="24"/>
          <w:szCs w:val="24"/>
        </w:rPr>
        <w:t xml:space="preserve">Artinya : “Dan Kami bagi-bagi mereka di dunia ini menjadi beberapa golongan; di antaranya ada orang-orang yang saleh dan di antaranya ada yang tidak </w:t>
      </w:r>
      <w:r w:rsidRPr="009F7879">
        <w:rPr>
          <w:rFonts w:ascii="Times New Roman" w:hAnsi="Times New Roman" w:cs="Times New Roman"/>
          <w:sz w:val="24"/>
          <w:szCs w:val="24"/>
        </w:rPr>
        <w:lastRenderedPageBreak/>
        <w:t>demikian. dan Kami coba mereka dengan (nikmat) yang baik-baik dan (bencana) yang buruk-buruk, agar mereka kembali (kepada kebenaran)”.</w:t>
      </w:r>
      <w:r w:rsidR="009975D6">
        <w:rPr>
          <w:rStyle w:val="FootnoteReference"/>
          <w:rFonts w:ascii="Times New Roman" w:hAnsi="Times New Roman" w:cs="Times New Roman"/>
          <w:i/>
          <w:iCs/>
          <w:sz w:val="24"/>
          <w:szCs w:val="24"/>
        </w:rPr>
        <w:footnoteReference w:id="55"/>
      </w:r>
    </w:p>
    <w:p w:rsidR="009F7879" w:rsidRDefault="00283737" w:rsidP="009F7879">
      <w:pPr>
        <w:spacing w:line="360" w:lineRule="auto"/>
        <w:ind w:firstLine="720"/>
        <w:jc w:val="both"/>
        <w:rPr>
          <w:rFonts w:ascii="Times New Roman" w:hAnsi="Times New Roman" w:cs="Times New Roman"/>
          <w:sz w:val="24"/>
          <w:szCs w:val="24"/>
        </w:rPr>
      </w:pPr>
      <w:r w:rsidRPr="00283737">
        <w:rPr>
          <w:rFonts w:ascii="Times New Roman" w:hAnsi="Times New Roman" w:cs="Times New Roman"/>
          <w:sz w:val="24"/>
          <w:szCs w:val="24"/>
        </w:rPr>
        <w:t>Ada beberapa jenis penilaian serta tujuannya sebagai berikut:</w:t>
      </w:r>
    </w:p>
    <w:p w:rsidR="009F7879" w:rsidRDefault="00283737" w:rsidP="009F7879">
      <w:pPr>
        <w:pStyle w:val="ListParagraph"/>
        <w:numPr>
          <w:ilvl w:val="0"/>
          <w:numId w:val="40"/>
        </w:numPr>
        <w:spacing w:line="360" w:lineRule="auto"/>
        <w:jc w:val="both"/>
        <w:rPr>
          <w:rFonts w:ascii="Times New Roman" w:hAnsi="Times New Roman" w:cs="Times New Roman"/>
          <w:sz w:val="24"/>
          <w:szCs w:val="24"/>
        </w:rPr>
      </w:pPr>
      <w:r w:rsidRPr="009F7879">
        <w:rPr>
          <w:rFonts w:ascii="Times New Roman" w:hAnsi="Times New Roman" w:cs="Times New Roman"/>
          <w:sz w:val="24"/>
          <w:szCs w:val="24"/>
        </w:rPr>
        <w:t>Penilaian Formatif, yaitu penilaian untuk mengetahui hasil belajar peserta didik setelah menyelesaikan program dalam satuan bahan pelajaran pada suatu bidang studi tertentu. Tujuan dari penilaian formatif ini adalah untuk mengetahui hingga sejauh mana penguasaan murid tentang bahan pendidikan agama yang diajarkan dalam satu program satuan pelajaran. Aspek-aspek yang dinilai meliputi hasil kemajuan belajar murid yaitu: pengetahuan, keterampilan, dan sikap terhadap bahan pelajaran agama yang disajikan.</w:t>
      </w:r>
    </w:p>
    <w:p w:rsidR="009F7879" w:rsidRDefault="00283737" w:rsidP="009F7879">
      <w:pPr>
        <w:pStyle w:val="ListParagraph"/>
        <w:numPr>
          <w:ilvl w:val="0"/>
          <w:numId w:val="40"/>
        </w:numPr>
        <w:spacing w:line="360" w:lineRule="auto"/>
        <w:jc w:val="both"/>
        <w:rPr>
          <w:rFonts w:ascii="Times New Roman" w:hAnsi="Times New Roman" w:cs="Times New Roman"/>
          <w:sz w:val="24"/>
          <w:szCs w:val="24"/>
        </w:rPr>
      </w:pPr>
      <w:r w:rsidRPr="009F7879">
        <w:rPr>
          <w:rFonts w:ascii="Times New Roman" w:hAnsi="Times New Roman" w:cs="Times New Roman"/>
          <w:sz w:val="24"/>
          <w:szCs w:val="24"/>
        </w:rPr>
        <w:t>Penilaian sumatif, yaitu penilaian yang dilakukan terhadap hasil belajar murid yang telah selesai mengikuti pelajaran dalam satu catur wulan, semester, atau akhir tahun. Tujuannya adalah untuk mengetahui taraf hasil belajar yang dicapai oleh murid selama satu catur wulan, semester pada suatu unit pendidikan tertentu. Aspek yang dinilai mempunyai kesamaan dengan penilaian formatif.</w:t>
      </w:r>
    </w:p>
    <w:p w:rsidR="009F7879" w:rsidRDefault="00283737" w:rsidP="009F7879">
      <w:pPr>
        <w:pStyle w:val="ListParagraph"/>
        <w:numPr>
          <w:ilvl w:val="0"/>
          <w:numId w:val="40"/>
        </w:numPr>
        <w:spacing w:line="360" w:lineRule="auto"/>
        <w:jc w:val="both"/>
        <w:rPr>
          <w:rFonts w:ascii="Times New Roman" w:hAnsi="Times New Roman" w:cs="Times New Roman"/>
          <w:sz w:val="24"/>
          <w:szCs w:val="24"/>
        </w:rPr>
      </w:pPr>
      <w:r w:rsidRPr="009F7879">
        <w:rPr>
          <w:rFonts w:ascii="Times New Roman" w:hAnsi="Times New Roman" w:cs="Times New Roman"/>
          <w:sz w:val="24"/>
          <w:szCs w:val="24"/>
        </w:rPr>
        <w:t>Penilaian Penempatan, yaitu penilaian tentang pribadi anak untuk kepentingan penempatan di dalam situasi belajar-mengajar yang sesuai dengan anak didik tersebut. Tujuannya untuk menempatkan anak didik pada tempat yang sebenarnya, berdasarkan bakat, minat, kemampuan dan keadaan diri anak sehingga anak tidak mengalami hambatan dalam mengikuti pelajaran yang disajikan guru. Adapun</w:t>
      </w:r>
      <w:r w:rsidR="009F7879">
        <w:rPr>
          <w:rFonts w:ascii="Times New Roman" w:hAnsi="Times New Roman" w:cs="Times New Roman"/>
          <w:sz w:val="24"/>
          <w:szCs w:val="24"/>
        </w:rPr>
        <w:t xml:space="preserve"> </w:t>
      </w:r>
      <w:r w:rsidRPr="009F7879">
        <w:rPr>
          <w:rFonts w:ascii="Times New Roman" w:hAnsi="Times New Roman" w:cs="Times New Roman"/>
          <w:sz w:val="24"/>
          <w:szCs w:val="24"/>
        </w:rPr>
        <w:t>aspek- aspek yang dinilai meliputi: keadaan fisik dan psichis, bakat, kemampuan, pengetahuan, keterampilan, sikap dan aspek lainnya yang dianggap perlu bagi kepentingan pendidikan anak.</w:t>
      </w:r>
    </w:p>
    <w:p w:rsidR="00283737" w:rsidRPr="009F7879" w:rsidRDefault="00283737" w:rsidP="00283737">
      <w:pPr>
        <w:pStyle w:val="ListParagraph"/>
        <w:numPr>
          <w:ilvl w:val="0"/>
          <w:numId w:val="40"/>
        </w:numPr>
        <w:spacing w:line="360" w:lineRule="auto"/>
        <w:jc w:val="both"/>
        <w:rPr>
          <w:rFonts w:ascii="Times New Roman" w:hAnsi="Times New Roman" w:cs="Times New Roman"/>
          <w:sz w:val="24"/>
          <w:szCs w:val="24"/>
        </w:rPr>
      </w:pPr>
      <w:r w:rsidRPr="009F7879">
        <w:rPr>
          <w:rFonts w:ascii="Times New Roman" w:hAnsi="Times New Roman" w:cs="Times New Roman"/>
          <w:sz w:val="24"/>
          <w:szCs w:val="24"/>
        </w:rPr>
        <w:t>Penilaian Diagnostik, yaitu penilaian terhadap hasil penganalisaan tentang keadaan anak didik baik berupa kesulitan atau hambatan dalam situasi belajar mengajar, maupun untuk mengatasi hambatan yang dialami anak didik waktu mengikuti kegiatan belajar mengajar. Adapaun aspek-aspek ya</w:t>
      </w:r>
      <w:r w:rsidR="00071655">
        <w:rPr>
          <w:rFonts w:ascii="Times New Roman" w:hAnsi="Times New Roman" w:cs="Times New Roman"/>
          <w:sz w:val="24"/>
          <w:szCs w:val="24"/>
        </w:rPr>
        <w:t>ng dinilai meliputi hasil belaja</w:t>
      </w:r>
      <w:r w:rsidRPr="009F7879">
        <w:rPr>
          <w:rFonts w:ascii="Times New Roman" w:hAnsi="Times New Roman" w:cs="Times New Roman"/>
          <w:sz w:val="24"/>
          <w:szCs w:val="24"/>
        </w:rPr>
        <w:t>r murid, dan latar belakang kehidupan.</w:t>
      </w:r>
      <w:r w:rsidR="009975D6">
        <w:rPr>
          <w:rStyle w:val="FootnoteReference"/>
          <w:rFonts w:ascii="Times New Roman" w:hAnsi="Times New Roman" w:cs="Times New Roman"/>
          <w:sz w:val="24"/>
          <w:szCs w:val="24"/>
        </w:rPr>
        <w:footnoteReference w:id="56"/>
      </w:r>
    </w:p>
    <w:p w:rsidR="009F7879" w:rsidRDefault="00283737" w:rsidP="009F7879">
      <w:pPr>
        <w:pStyle w:val="ListParagraph"/>
        <w:numPr>
          <w:ilvl w:val="0"/>
          <w:numId w:val="25"/>
        </w:numPr>
        <w:spacing w:line="360" w:lineRule="auto"/>
        <w:jc w:val="both"/>
        <w:rPr>
          <w:rFonts w:ascii="Times New Roman" w:hAnsi="Times New Roman" w:cs="Times New Roman"/>
          <w:b/>
          <w:bCs/>
          <w:sz w:val="24"/>
          <w:szCs w:val="24"/>
        </w:rPr>
      </w:pPr>
      <w:r w:rsidRPr="009F7879">
        <w:rPr>
          <w:rFonts w:ascii="Times New Roman" w:hAnsi="Times New Roman" w:cs="Times New Roman"/>
          <w:b/>
          <w:bCs/>
          <w:sz w:val="24"/>
          <w:szCs w:val="24"/>
        </w:rPr>
        <w:lastRenderedPageBreak/>
        <w:t>Pembinaan Akhlak</w:t>
      </w:r>
    </w:p>
    <w:p w:rsidR="0088113F" w:rsidRPr="00CB671F" w:rsidRDefault="00283737" w:rsidP="00CB671F">
      <w:pPr>
        <w:pStyle w:val="ListParagraph"/>
        <w:spacing w:line="360" w:lineRule="auto"/>
        <w:ind w:left="360" w:firstLine="360"/>
        <w:jc w:val="both"/>
        <w:rPr>
          <w:rFonts w:ascii="Times New Roman" w:hAnsi="Times New Roman" w:cs="Times New Roman"/>
          <w:sz w:val="24"/>
          <w:szCs w:val="24"/>
        </w:rPr>
      </w:pPr>
      <w:r w:rsidRPr="009F7879">
        <w:rPr>
          <w:rFonts w:ascii="Times New Roman" w:hAnsi="Times New Roman" w:cs="Times New Roman"/>
          <w:sz w:val="24"/>
          <w:szCs w:val="24"/>
        </w:rPr>
        <w:t>Para tokoh Pendidikan Islam memandang bahwa pembinaan akhlak adalah merupakan suatu hal yang sangat perlu di tekankan dalan diri anak ataupun peserta didk. Seprti Omar Muhammad Attoumy Asy-Syaebani, yang dikutif achmadi bahwa tujan Pendidikan Islam itu memiliki empat ciri pokok, dan beliau menempatkan sifat yang bercorak agama dan akhlak bagian yang pertama.</w:t>
      </w:r>
      <w:r w:rsidR="009975D6">
        <w:rPr>
          <w:rStyle w:val="FootnoteReference"/>
          <w:rFonts w:ascii="Times New Roman" w:hAnsi="Times New Roman" w:cs="Times New Roman"/>
          <w:sz w:val="24"/>
          <w:szCs w:val="24"/>
        </w:rPr>
        <w:footnoteReference w:id="57"/>
      </w:r>
      <w:r w:rsidRPr="009F7879">
        <w:rPr>
          <w:rFonts w:ascii="Times New Roman" w:hAnsi="Times New Roman" w:cs="Times New Roman"/>
          <w:sz w:val="24"/>
          <w:szCs w:val="24"/>
        </w:rPr>
        <w:t xml:space="preserve"> Begitu juga al-Attas (1979:1) menghendaki tujuan Pendidikan Islam adalah terbentuknya orang berkepribadian muslim. Al- Abrasyi (1974: 15) menghendaki tujuan akhir dari Pendidikan Islam itu adalah manusia yang berahklak mulia. Munir Mursyi (1977: 18) menyatakan bahwa tujuan akhir pendidikan menuru</w:t>
      </w:r>
      <w:r w:rsidR="009975D6" w:rsidRPr="009F7879">
        <w:rPr>
          <w:rFonts w:ascii="Times New Roman" w:hAnsi="Times New Roman" w:cs="Times New Roman"/>
          <w:sz w:val="24"/>
          <w:szCs w:val="24"/>
        </w:rPr>
        <w:t>t Islam adalah manusia sempurna.</w:t>
      </w:r>
      <w:r w:rsidR="009975D6">
        <w:rPr>
          <w:rStyle w:val="FootnoteReference"/>
          <w:rFonts w:ascii="Times New Roman" w:hAnsi="Times New Roman" w:cs="Times New Roman"/>
          <w:sz w:val="24"/>
          <w:szCs w:val="24"/>
        </w:rPr>
        <w:footnoteReference w:id="58"/>
      </w:r>
      <w:r w:rsidR="009F7879">
        <w:rPr>
          <w:rFonts w:ascii="Times New Roman" w:hAnsi="Times New Roman" w:cs="Times New Roman"/>
          <w:sz w:val="24"/>
          <w:szCs w:val="24"/>
        </w:rPr>
        <w:t xml:space="preserve"> </w:t>
      </w:r>
      <w:r w:rsidRPr="00283737">
        <w:rPr>
          <w:rFonts w:ascii="Times New Roman" w:hAnsi="Times New Roman" w:cs="Times New Roman"/>
          <w:sz w:val="24"/>
          <w:szCs w:val="24"/>
        </w:rPr>
        <w:t>Dari beberapa pendapat para tokoh Pendidikan Islam diatas menunjukkan bahwa pembinaan akhlak itu adalah suatu tujuan daripada Pendidikan Islam yang sebenarnya.</w:t>
      </w:r>
    </w:p>
    <w:p w:rsidR="009F7879" w:rsidRDefault="00283737" w:rsidP="00283737">
      <w:pPr>
        <w:pStyle w:val="ListParagraph"/>
        <w:numPr>
          <w:ilvl w:val="0"/>
          <w:numId w:val="41"/>
        </w:numPr>
        <w:spacing w:line="360" w:lineRule="auto"/>
        <w:jc w:val="both"/>
        <w:rPr>
          <w:rFonts w:ascii="Times New Roman" w:hAnsi="Times New Roman" w:cs="Times New Roman"/>
          <w:b/>
          <w:bCs/>
          <w:sz w:val="24"/>
          <w:szCs w:val="24"/>
        </w:rPr>
      </w:pPr>
      <w:r w:rsidRPr="009F7879">
        <w:rPr>
          <w:rFonts w:ascii="Times New Roman" w:hAnsi="Times New Roman" w:cs="Times New Roman"/>
          <w:b/>
          <w:bCs/>
          <w:sz w:val="24"/>
          <w:szCs w:val="24"/>
        </w:rPr>
        <w:t>Pengertian Akhlak</w:t>
      </w:r>
    </w:p>
    <w:p w:rsidR="009F7879" w:rsidRDefault="00283737" w:rsidP="009F7879">
      <w:pPr>
        <w:pStyle w:val="ListParagraph"/>
        <w:spacing w:line="360" w:lineRule="auto"/>
        <w:jc w:val="both"/>
        <w:rPr>
          <w:rFonts w:ascii="Times New Roman" w:hAnsi="Times New Roman" w:cs="Times New Roman"/>
          <w:sz w:val="24"/>
          <w:szCs w:val="24"/>
        </w:rPr>
      </w:pPr>
      <w:r w:rsidRPr="009F7879">
        <w:rPr>
          <w:rFonts w:ascii="Times New Roman" w:hAnsi="Times New Roman" w:cs="Times New Roman"/>
          <w:sz w:val="24"/>
          <w:szCs w:val="24"/>
        </w:rPr>
        <w:t>Dalam bukunya Hasan Asari sebagimana yang dikutifnya dari Rohi Baalbaki, al-Mawrid, bahwa Akhlak berasal dari bahasa Arab yaitu Khulqu,</w:t>
      </w:r>
      <w:r w:rsidR="009F7879">
        <w:rPr>
          <w:rFonts w:ascii="Times New Roman" w:hAnsi="Times New Roman" w:cs="Times New Roman"/>
          <w:sz w:val="24"/>
          <w:szCs w:val="24"/>
        </w:rPr>
        <w:t xml:space="preserve">  </w:t>
      </w:r>
      <w:r w:rsidR="00071655">
        <w:rPr>
          <w:rFonts w:ascii="Times New Roman" w:hAnsi="Times New Roman" w:cs="Times New Roman"/>
          <w:sz w:val="24"/>
          <w:szCs w:val="24"/>
        </w:rPr>
        <w:t>khuluq yang memp</w:t>
      </w:r>
      <w:r w:rsidRPr="009F7879">
        <w:rPr>
          <w:rFonts w:ascii="Times New Roman" w:hAnsi="Times New Roman" w:cs="Times New Roman"/>
          <w:sz w:val="24"/>
          <w:szCs w:val="24"/>
        </w:rPr>
        <w:t>unyai arti watak, tabiat, keberanian atau agama.</w:t>
      </w:r>
      <w:r w:rsidR="00A6780E">
        <w:rPr>
          <w:rStyle w:val="FootnoteReference"/>
          <w:rFonts w:ascii="Times New Roman" w:hAnsi="Times New Roman" w:cs="Times New Roman"/>
          <w:sz w:val="24"/>
          <w:szCs w:val="24"/>
        </w:rPr>
        <w:footnoteReference w:id="59"/>
      </w:r>
      <w:r w:rsidRPr="009F7879">
        <w:rPr>
          <w:rFonts w:ascii="Times New Roman" w:hAnsi="Times New Roman" w:cs="Times New Roman"/>
          <w:sz w:val="24"/>
          <w:szCs w:val="24"/>
        </w:rPr>
        <w:t xml:space="preserve"> Menurut Ibnu Miskawaih sebagaimana yang dikutif mansur mengatakan bahwa akhlak adalah keadaan jiwa seseorang yang mendorongnya untuk melakukan perbuatan-perbuatan tanpa melalui pertimbangan pikiran lebih dulu. Karakter yang merupakan suatu keadaan jiwa itu menyebabkan jiwa bertindak tanpa berfikir atau dipertimbangkan secara mendalam, dan keadaan ini ada dua jenis. </w:t>
      </w:r>
    </w:p>
    <w:p w:rsidR="009F7879" w:rsidRDefault="00283737" w:rsidP="009F7879">
      <w:pPr>
        <w:pStyle w:val="ListParagraph"/>
        <w:spacing w:line="360" w:lineRule="auto"/>
        <w:ind w:firstLine="720"/>
        <w:jc w:val="both"/>
        <w:rPr>
          <w:rFonts w:ascii="Times New Roman" w:hAnsi="Times New Roman" w:cs="Times New Roman"/>
          <w:sz w:val="24"/>
          <w:szCs w:val="24"/>
        </w:rPr>
      </w:pPr>
      <w:r w:rsidRPr="009F7879">
        <w:rPr>
          <w:rFonts w:ascii="Times New Roman" w:hAnsi="Times New Roman" w:cs="Times New Roman"/>
          <w:i/>
          <w:iCs/>
          <w:sz w:val="24"/>
          <w:szCs w:val="24"/>
        </w:rPr>
        <w:t>Pertama</w:t>
      </w:r>
      <w:r w:rsidRPr="009F7879">
        <w:rPr>
          <w:rFonts w:ascii="Times New Roman" w:hAnsi="Times New Roman" w:cs="Times New Roman"/>
          <w:sz w:val="24"/>
          <w:szCs w:val="24"/>
        </w:rPr>
        <w:t xml:space="preserve">, alamiah bertolak dari watak, misalnya pada orang yang mudah sekalimarah hanya karena masalah terlalu kecil, atau yang takut menghadapi insiden hanya perkara </w:t>
      </w:r>
      <w:r w:rsidRPr="009F7879">
        <w:rPr>
          <w:rFonts w:ascii="Times New Roman" w:hAnsi="Times New Roman" w:cs="Times New Roman"/>
          <w:i/>
          <w:iCs/>
          <w:sz w:val="24"/>
          <w:szCs w:val="24"/>
        </w:rPr>
        <w:t>sepele.</w:t>
      </w:r>
      <w:r w:rsidRPr="009F7879">
        <w:rPr>
          <w:rFonts w:ascii="Times New Roman" w:hAnsi="Times New Roman" w:cs="Times New Roman"/>
          <w:sz w:val="24"/>
          <w:szCs w:val="24"/>
        </w:rPr>
        <w:t xml:space="preserve"> Orang tersekiap berdebar-debar disebabkan suara amat lemah yang menerpa gendang telinga, atau ketakutan lantaran mendengar suatu berita. Atau tertawa berlebih-lebihan hanyan karena sesuatu yang amat sangat sangat telah membuatnya kagum, atau sedih sekali hanya karena masalah tidak terlalu memprihatinkan yang telah menimpanya. </w:t>
      </w:r>
    </w:p>
    <w:p w:rsidR="00283737" w:rsidRPr="00283737" w:rsidRDefault="00283737" w:rsidP="009F7879">
      <w:pPr>
        <w:pStyle w:val="ListParagraph"/>
        <w:spacing w:line="360" w:lineRule="auto"/>
        <w:ind w:firstLine="720"/>
        <w:jc w:val="both"/>
        <w:rPr>
          <w:rFonts w:ascii="Times New Roman" w:hAnsi="Times New Roman" w:cs="Times New Roman"/>
          <w:sz w:val="24"/>
          <w:szCs w:val="24"/>
        </w:rPr>
      </w:pPr>
      <w:r w:rsidRPr="009F7879">
        <w:rPr>
          <w:rFonts w:ascii="Times New Roman" w:hAnsi="Times New Roman" w:cs="Times New Roman"/>
          <w:i/>
          <w:iCs/>
          <w:sz w:val="24"/>
          <w:szCs w:val="24"/>
        </w:rPr>
        <w:lastRenderedPageBreak/>
        <w:t>Kedua</w:t>
      </w:r>
      <w:r w:rsidRPr="009F7879">
        <w:rPr>
          <w:rFonts w:ascii="Times New Roman" w:hAnsi="Times New Roman" w:cs="Times New Roman"/>
          <w:sz w:val="24"/>
          <w:szCs w:val="24"/>
        </w:rPr>
        <w:t>, tercipta melalui kebiasaan dan latihan, pada mulanya keadaan ini terjadi karena dipertimbangkan dan dipikirkan namun kemudian melalui praktik terus-menerus akhirnya menjadi karakter yang tidak memerlukan pertimbangan pemikiran lebih dahulu. Menurut al-Ghazali, akhlak adalah suatu sifat yang tertanam dalam jiwa, dari sifat itu timbul perbuatan-perbuatan dengan mudah, dengan tidak memerlukan pertimbangan pikiran lebih dulu.</w:t>
      </w:r>
      <w:r w:rsidR="00A6780E">
        <w:rPr>
          <w:rStyle w:val="FootnoteReference"/>
          <w:rFonts w:ascii="Times New Roman" w:hAnsi="Times New Roman" w:cs="Times New Roman"/>
          <w:sz w:val="24"/>
          <w:szCs w:val="24"/>
        </w:rPr>
        <w:footnoteReference w:id="60"/>
      </w:r>
      <w:r w:rsidR="009F7879">
        <w:rPr>
          <w:rFonts w:ascii="Times New Roman" w:hAnsi="Times New Roman" w:cs="Times New Roman"/>
          <w:sz w:val="24"/>
          <w:szCs w:val="24"/>
        </w:rPr>
        <w:t xml:space="preserve"> </w:t>
      </w:r>
      <w:r w:rsidRPr="009F7879">
        <w:rPr>
          <w:rFonts w:ascii="Times New Roman" w:hAnsi="Times New Roman" w:cs="Times New Roman"/>
          <w:sz w:val="24"/>
          <w:szCs w:val="24"/>
        </w:rPr>
        <w:t>Tidak diragukan lagi bahwa keutamaan-keutamaan moral, perangai dan tabiat merupakan salah satu buah iman yang mendalam, dan perkembangan religius yang benar.</w:t>
      </w:r>
      <w:r w:rsidR="009F7879">
        <w:rPr>
          <w:rFonts w:ascii="Times New Roman" w:hAnsi="Times New Roman" w:cs="Times New Roman"/>
          <w:sz w:val="24"/>
          <w:szCs w:val="24"/>
        </w:rPr>
        <w:t xml:space="preserve"> </w:t>
      </w:r>
      <w:r w:rsidRPr="00283737">
        <w:rPr>
          <w:rFonts w:ascii="Times New Roman" w:hAnsi="Times New Roman" w:cs="Times New Roman"/>
          <w:sz w:val="24"/>
          <w:szCs w:val="24"/>
        </w:rPr>
        <w:t xml:space="preserve">Para paedagog dan sosiolog Barat dan bangsa-bangsa lainnya sangat menaruh perhatian akan adanya pertalian yang erat antara iman dengan moral dan akidah dengan perbuatan. Sehingga mereka mengeluarkan berbagai petunjuk, pendapat dan arah pandangan yang mengatakan bahwa ketentraman, perbaikan dan moral itu tidak akan tercipta tanpa adanya </w:t>
      </w:r>
      <w:r w:rsidRPr="00283737">
        <w:rPr>
          <w:rFonts w:ascii="Times New Roman" w:hAnsi="Times New Roman" w:cs="Times New Roman"/>
          <w:i/>
          <w:iCs/>
          <w:sz w:val="24"/>
          <w:szCs w:val="24"/>
        </w:rPr>
        <w:t>din</w:t>
      </w:r>
      <w:r w:rsidRPr="00283737">
        <w:rPr>
          <w:rFonts w:ascii="Times New Roman" w:hAnsi="Times New Roman" w:cs="Times New Roman"/>
          <w:sz w:val="24"/>
          <w:szCs w:val="24"/>
        </w:rPr>
        <w:t xml:space="preserve"> dan iman kepada Allah Swt. Berikut ini penyusun sajikan beberapa pendapat dan pandangan mereka:</w:t>
      </w:r>
    </w:p>
    <w:p w:rsidR="009F7879" w:rsidRPr="009F7879" w:rsidRDefault="00283737" w:rsidP="009F7879">
      <w:pPr>
        <w:pStyle w:val="ListParagraph"/>
        <w:numPr>
          <w:ilvl w:val="0"/>
          <w:numId w:val="42"/>
        </w:numPr>
        <w:spacing w:line="360" w:lineRule="auto"/>
        <w:jc w:val="both"/>
        <w:rPr>
          <w:rFonts w:ascii="Times New Roman" w:hAnsi="Times New Roman" w:cs="Times New Roman"/>
          <w:sz w:val="24"/>
          <w:szCs w:val="24"/>
        </w:rPr>
      </w:pPr>
      <w:r w:rsidRPr="009F7879">
        <w:rPr>
          <w:rFonts w:ascii="Times New Roman" w:hAnsi="Times New Roman" w:cs="Times New Roman"/>
          <w:sz w:val="24"/>
          <w:szCs w:val="24"/>
        </w:rPr>
        <w:t>Peagot, seoran</w:t>
      </w:r>
      <w:r w:rsidR="009F7879">
        <w:rPr>
          <w:rFonts w:ascii="Times New Roman" w:hAnsi="Times New Roman" w:cs="Times New Roman"/>
          <w:sz w:val="24"/>
          <w:szCs w:val="24"/>
        </w:rPr>
        <w:t xml:space="preserve">g filosof Jerman mengatakan, </w:t>
      </w:r>
      <w:r w:rsidR="009F7879" w:rsidRPr="009F7879">
        <w:rPr>
          <w:rFonts w:ascii="Times New Roman" w:hAnsi="Times New Roman" w:cs="Times New Roman"/>
          <w:i/>
          <w:sz w:val="24"/>
          <w:szCs w:val="24"/>
        </w:rPr>
        <w:t>Moral tanpa agama adalah kosong</w:t>
      </w:r>
      <w:r w:rsidR="009F7879">
        <w:rPr>
          <w:rFonts w:ascii="Times New Roman" w:hAnsi="Times New Roman" w:cs="Times New Roman"/>
          <w:i/>
          <w:sz w:val="24"/>
          <w:szCs w:val="24"/>
        </w:rPr>
        <w:t>.</w:t>
      </w:r>
    </w:p>
    <w:p w:rsidR="009F7879" w:rsidRDefault="00283737" w:rsidP="009F7879">
      <w:pPr>
        <w:pStyle w:val="ListParagraph"/>
        <w:numPr>
          <w:ilvl w:val="0"/>
          <w:numId w:val="42"/>
        </w:numPr>
        <w:spacing w:line="360" w:lineRule="auto"/>
        <w:jc w:val="both"/>
        <w:rPr>
          <w:rFonts w:ascii="Times New Roman" w:hAnsi="Times New Roman" w:cs="Times New Roman"/>
          <w:sz w:val="24"/>
          <w:szCs w:val="24"/>
        </w:rPr>
      </w:pPr>
      <w:r w:rsidRPr="009F7879">
        <w:rPr>
          <w:rFonts w:ascii="Times New Roman" w:hAnsi="Times New Roman" w:cs="Times New Roman"/>
          <w:sz w:val="24"/>
          <w:szCs w:val="24"/>
        </w:rPr>
        <w:t xml:space="preserve">Pemimpin India </w:t>
      </w:r>
      <w:r w:rsidR="009F7879">
        <w:rPr>
          <w:rFonts w:ascii="Times New Roman" w:hAnsi="Times New Roman" w:cs="Times New Roman"/>
          <w:sz w:val="24"/>
          <w:szCs w:val="24"/>
        </w:rPr>
        <w:t xml:space="preserve">terkenal, Ghandi, mengatakan, </w:t>
      </w:r>
      <w:r w:rsidR="009F7879" w:rsidRPr="009F7879">
        <w:rPr>
          <w:rFonts w:ascii="Times New Roman" w:hAnsi="Times New Roman" w:cs="Times New Roman"/>
          <w:i/>
          <w:sz w:val="24"/>
          <w:szCs w:val="24"/>
        </w:rPr>
        <w:t>A</w:t>
      </w:r>
      <w:r w:rsidRPr="009F7879">
        <w:rPr>
          <w:rFonts w:ascii="Times New Roman" w:hAnsi="Times New Roman" w:cs="Times New Roman"/>
          <w:i/>
          <w:sz w:val="24"/>
          <w:szCs w:val="24"/>
        </w:rPr>
        <w:t>gama dan moral yang luhur adalah satu kesatuan yang tak terpisahkan</w:t>
      </w:r>
      <w:r w:rsidRPr="009F7879">
        <w:rPr>
          <w:rFonts w:ascii="Times New Roman" w:hAnsi="Times New Roman" w:cs="Times New Roman"/>
          <w:sz w:val="24"/>
          <w:szCs w:val="24"/>
        </w:rPr>
        <w:t>. Agama adalah ruh moral, sedangkan moral merupakan suasana bagi ruh itu. Dengan kata lain, agama memberikan makan, menumbuhkan dan membangkitkan moral, seperti halnya air memberika</w:t>
      </w:r>
      <w:r w:rsidR="009F7879">
        <w:rPr>
          <w:rFonts w:ascii="Times New Roman" w:hAnsi="Times New Roman" w:cs="Times New Roman"/>
          <w:sz w:val="24"/>
          <w:szCs w:val="24"/>
        </w:rPr>
        <w:t>n makan dan menumbuhkan tanaman</w:t>
      </w:r>
      <w:r w:rsidRPr="009F7879">
        <w:rPr>
          <w:rFonts w:ascii="Times New Roman" w:hAnsi="Times New Roman" w:cs="Times New Roman"/>
          <w:sz w:val="24"/>
          <w:szCs w:val="24"/>
        </w:rPr>
        <w:t>.</w:t>
      </w:r>
    </w:p>
    <w:p w:rsidR="0025658E" w:rsidRPr="0088113F" w:rsidRDefault="00283737" w:rsidP="0025658E">
      <w:pPr>
        <w:pStyle w:val="ListParagraph"/>
        <w:numPr>
          <w:ilvl w:val="0"/>
          <w:numId w:val="42"/>
        </w:numPr>
        <w:spacing w:line="360" w:lineRule="auto"/>
        <w:jc w:val="both"/>
        <w:rPr>
          <w:rFonts w:ascii="Times New Roman" w:hAnsi="Times New Roman" w:cs="Times New Roman"/>
          <w:sz w:val="24"/>
          <w:szCs w:val="24"/>
        </w:rPr>
      </w:pPr>
      <w:r w:rsidRPr="009F7879">
        <w:rPr>
          <w:rFonts w:ascii="Times New Roman" w:hAnsi="Times New Roman" w:cs="Times New Roman"/>
          <w:sz w:val="24"/>
          <w:szCs w:val="24"/>
        </w:rPr>
        <w:t>Seorang hakim Inggris, Dinang, menyatakan kecamannya terhadap seorang menteri Inggris yang telah mencemarkan hubungan moral:</w:t>
      </w:r>
      <w:r w:rsidR="009F7879">
        <w:rPr>
          <w:rFonts w:ascii="Times New Roman" w:hAnsi="Times New Roman" w:cs="Times New Roman"/>
          <w:sz w:val="24"/>
          <w:szCs w:val="24"/>
        </w:rPr>
        <w:t xml:space="preserve"> </w:t>
      </w:r>
      <w:r w:rsidRPr="009F7879">
        <w:rPr>
          <w:rFonts w:ascii="Times New Roman" w:hAnsi="Times New Roman" w:cs="Times New Roman"/>
          <w:i/>
          <w:sz w:val="24"/>
          <w:szCs w:val="24"/>
        </w:rPr>
        <w:t>Tanpa agama, tidak mungkin moral itu akan ada</w:t>
      </w:r>
      <w:r w:rsidRPr="009F7879">
        <w:rPr>
          <w:rFonts w:ascii="Times New Roman" w:hAnsi="Times New Roman" w:cs="Times New Roman"/>
          <w:sz w:val="24"/>
          <w:szCs w:val="24"/>
        </w:rPr>
        <w:t>. Dan tanpa moral tidak mungkin akan tercipta undang-undang. Agama adalah satu-satunya sumber yang terpelihara dan dapat membedakan moral baik dan buruk. Agamalah yang mengikatkan manusia untuk meneladani teladan yang paling luhur. Dan agamalah yang membatasi egoisme seseorang, menahan kesewenang-wenangan insting, kebiasaan dan menanamkan perasaan halus yang hidup dan menjadi dasar berdirinya moral.</w:t>
      </w:r>
      <w:r w:rsidR="009F7879">
        <w:rPr>
          <w:rFonts w:ascii="Times New Roman" w:hAnsi="Times New Roman" w:cs="Times New Roman"/>
          <w:sz w:val="24"/>
          <w:szCs w:val="24"/>
        </w:rPr>
        <w:t xml:space="preserve"> </w:t>
      </w:r>
      <w:r w:rsidRPr="009F7879">
        <w:rPr>
          <w:rFonts w:ascii="Times New Roman" w:hAnsi="Times New Roman" w:cs="Times New Roman"/>
          <w:sz w:val="24"/>
          <w:szCs w:val="24"/>
        </w:rPr>
        <w:t xml:space="preserve">Tidak aneh jika Islam sangat memperhatikan pendidikan anak-anak dari aspek moral ini dan </w:t>
      </w:r>
      <w:r w:rsidRPr="009F7879">
        <w:rPr>
          <w:rFonts w:ascii="Times New Roman" w:hAnsi="Times New Roman" w:cs="Times New Roman"/>
          <w:sz w:val="24"/>
          <w:szCs w:val="24"/>
        </w:rPr>
        <w:lastRenderedPageBreak/>
        <w:t>mengeluarkan petunjuk yang sangat berharga di dalam melahirkan anak dan kebiasaan-kebiasaan yang tinggi.</w:t>
      </w:r>
      <w:r w:rsidR="00A6780E">
        <w:rPr>
          <w:rStyle w:val="FootnoteReference"/>
          <w:rFonts w:ascii="Times New Roman" w:hAnsi="Times New Roman" w:cs="Times New Roman"/>
          <w:sz w:val="24"/>
          <w:szCs w:val="24"/>
        </w:rPr>
        <w:footnoteReference w:id="61"/>
      </w:r>
    </w:p>
    <w:p w:rsidR="009F7879" w:rsidRPr="009F7879" w:rsidRDefault="00283737" w:rsidP="00283737">
      <w:pPr>
        <w:pStyle w:val="ListParagraph"/>
        <w:numPr>
          <w:ilvl w:val="0"/>
          <w:numId w:val="41"/>
        </w:numPr>
        <w:spacing w:line="360" w:lineRule="auto"/>
        <w:jc w:val="both"/>
        <w:rPr>
          <w:rFonts w:ascii="Times New Roman" w:hAnsi="Times New Roman" w:cs="Times New Roman"/>
          <w:sz w:val="24"/>
          <w:szCs w:val="24"/>
        </w:rPr>
      </w:pPr>
      <w:r w:rsidRPr="009F7879">
        <w:rPr>
          <w:rFonts w:ascii="Times New Roman" w:hAnsi="Times New Roman" w:cs="Times New Roman"/>
          <w:b/>
          <w:bCs/>
          <w:sz w:val="24"/>
          <w:szCs w:val="24"/>
        </w:rPr>
        <w:t>Faktor-Faktor Yang Mempengaruhi Pembinaan Akhlak</w:t>
      </w:r>
    </w:p>
    <w:p w:rsidR="009F7879" w:rsidRDefault="00283737" w:rsidP="009F7879">
      <w:pPr>
        <w:pStyle w:val="ListParagraph"/>
        <w:spacing w:line="360" w:lineRule="auto"/>
        <w:ind w:firstLine="720"/>
        <w:jc w:val="both"/>
        <w:rPr>
          <w:rFonts w:ascii="Times New Roman" w:hAnsi="Times New Roman" w:cs="Times New Roman"/>
          <w:sz w:val="24"/>
          <w:szCs w:val="24"/>
        </w:rPr>
      </w:pPr>
      <w:r w:rsidRPr="009F7879">
        <w:rPr>
          <w:rFonts w:ascii="Times New Roman" w:hAnsi="Times New Roman" w:cs="Times New Roman"/>
          <w:sz w:val="24"/>
          <w:szCs w:val="24"/>
        </w:rPr>
        <w:t>Siswa merupakan generasi yang merupakan sumber insani bagi kelangsungan pembangunan nasional, untuk itu pula pembinaan akhlak bagi mereka dengan mengadakan upaya-upaya pencegahan pelanggaran norma-norma agama dan masyarakat sangatlah penting. Namun dalam membina akhlak para sisa banyak sekali faktor-faktor yang dapat mempengaruhinya, diantaranya:</w:t>
      </w:r>
    </w:p>
    <w:p w:rsidR="009F7879" w:rsidRPr="009F7879" w:rsidRDefault="00283737" w:rsidP="00283737">
      <w:pPr>
        <w:pStyle w:val="ListParagraph"/>
        <w:numPr>
          <w:ilvl w:val="0"/>
          <w:numId w:val="43"/>
        </w:numPr>
        <w:spacing w:line="360" w:lineRule="auto"/>
        <w:jc w:val="both"/>
        <w:rPr>
          <w:rFonts w:ascii="Times New Roman" w:hAnsi="Times New Roman" w:cs="Times New Roman"/>
          <w:sz w:val="24"/>
          <w:szCs w:val="24"/>
        </w:rPr>
      </w:pPr>
      <w:r w:rsidRPr="009F7879">
        <w:rPr>
          <w:rFonts w:ascii="Times New Roman" w:hAnsi="Times New Roman" w:cs="Times New Roman"/>
          <w:b/>
          <w:bCs/>
          <w:sz w:val="24"/>
          <w:szCs w:val="24"/>
        </w:rPr>
        <w:t>Lingkungan Keluarga</w:t>
      </w:r>
    </w:p>
    <w:p w:rsidR="009F7879" w:rsidRDefault="00283737" w:rsidP="009F7879">
      <w:pPr>
        <w:pStyle w:val="ListParagraph"/>
        <w:spacing w:line="360" w:lineRule="auto"/>
        <w:ind w:left="1080" w:firstLine="360"/>
        <w:jc w:val="both"/>
        <w:rPr>
          <w:rFonts w:ascii="Times New Roman" w:hAnsi="Times New Roman" w:cs="Times New Roman"/>
          <w:sz w:val="24"/>
          <w:szCs w:val="24"/>
        </w:rPr>
      </w:pPr>
      <w:r w:rsidRPr="009F7879">
        <w:rPr>
          <w:rFonts w:ascii="Times New Roman" w:hAnsi="Times New Roman" w:cs="Times New Roman"/>
          <w:sz w:val="24"/>
          <w:szCs w:val="24"/>
        </w:rPr>
        <w:t>Pada dasarnya rumah keluarga muslim adalah benteng utama tempat anak-anak dibesarkan melalui Pendidikan Islam. Yang dimaksud dengan keluarga muslim adalah keluarga yang mendasarkan aktivitasnya pada pembentukan keluarga yang sesuai dengan syariat Islam.</w:t>
      </w:r>
      <w:r w:rsidR="009F7879">
        <w:rPr>
          <w:rFonts w:ascii="Times New Roman" w:hAnsi="Times New Roman" w:cs="Times New Roman"/>
          <w:sz w:val="24"/>
          <w:szCs w:val="24"/>
        </w:rPr>
        <w:t xml:space="preserve"> </w:t>
      </w:r>
      <w:r w:rsidRPr="00283737">
        <w:rPr>
          <w:rFonts w:ascii="Times New Roman" w:hAnsi="Times New Roman" w:cs="Times New Roman"/>
          <w:sz w:val="24"/>
          <w:szCs w:val="24"/>
        </w:rPr>
        <w:t>Berdasarkan Alquran dan Sunnah, kita dapat mengatakan bahwa tujuan terpenting dari pembentukan keluarga adalah hal-hal berikut: Pertama, mendirikan syariat Allah dalam segala permasalahan rumah tangga. Kedua, mewujudkan ketentraman dan ketenagan psikologis. Ketiga, mewujudkan sunnah Rasulullah Saw. Keempat, memenuhi cinta kasih anak.</w:t>
      </w:r>
      <w:r w:rsidR="009F7879">
        <w:rPr>
          <w:rFonts w:ascii="Times New Roman" w:hAnsi="Times New Roman" w:cs="Times New Roman"/>
          <w:sz w:val="24"/>
          <w:szCs w:val="24"/>
        </w:rPr>
        <w:t xml:space="preserve"> </w:t>
      </w:r>
      <w:r w:rsidRPr="00283737">
        <w:rPr>
          <w:rFonts w:ascii="Times New Roman" w:hAnsi="Times New Roman" w:cs="Times New Roman"/>
          <w:sz w:val="24"/>
          <w:szCs w:val="24"/>
        </w:rPr>
        <w:t>Naluri menyayangi anak merupakan potensi yang diciptakan bersamaan dengan penciptaan manusia dan binatang. Allah menjadikan naluri itu sebagai salah satu landasan kehidupan alamiah, psikologis, dan sosial mayoritas makhluk hidup. Keluarga, terutama orang tua, bertanggung jawab untuk memberikan kasih sayang kepada anak-anaknya. Kelima, menjaga fitrah anak agar anak tidak melakukan penyimpangan-penyimpangan.</w:t>
      </w:r>
      <w:r w:rsidR="00A6780E">
        <w:rPr>
          <w:rStyle w:val="FootnoteReference"/>
          <w:rFonts w:ascii="Times New Roman" w:hAnsi="Times New Roman" w:cs="Times New Roman"/>
          <w:sz w:val="24"/>
          <w:szCs w:val="24"/>
        </w:rPr>
        <w:footnoteReference w:id="62"/>
      </w:r>
      <w:r w:rsidR="009F7879">
        <w:rPr>
          <w:rFonts w:ascii="Times New Roman" w:hAnsi="Times New Roman" w:cs="Times New Roman"/>
          <w:sz w:val="24"/>
          <w:szCs w:val="24"/>
        </w:rPr>
        <w:t xml:space="preserve"> </w:t>
      </w:r>
      <w:r w:rsidRPr="00283737">
        <w:rPr>
          <w:rFonts w:ascii="Times New Roman" w:hAnsi="Times New Roman" w:cs="Times New Roman"/>
          <w:sz w:val="24"/>
          <w:szCs w:val="24"/>
        </w:rPr>
        <w:t xml:space="preserve">Keluarga merupakan masyarakat alamiyah, disitulah pendidikan berlangsung dengan sendirinya sesuai dengan tatanan pergaulan yang berlaku di dalamnya. Keluarga merupakan persekutuan terkecil </w:t>
      </w:r>
      <w:r w:rsidRPr="00283737">
        <w:rPr>
          <w:rFonts w:ascii="Times New Roman" w:hAnsi="Times New Roman" w:cs="Times New Roman"/>
          <w:sz w:val="24"/>
          <w:szCs w:val="24"/>
        </w:rPr>
        <w:lastRenderedPageBreak/>
        <w:t>yang terdiri dari ayah, ibu dan anak dimana keduanya (ayah dan ibu) mempunyai peranan yang sangat penting bagi perkembangan anak-anaknya.</w:t>
      </w:r>
      <w:r w:rsidR="00A6780E">
        <w:rPr>
          <w:rStyle w:val="FootnoteReference"/>
          <w:rFonts w:ascii="Times New Roman" w:hAnsi="Times New Roman" w:cs="Times New Roman"/>
          <w:sz w:val="24"/>
          <w:szCs w:val="24"/>
        </w:rPr>
        <w:footnoteReference w:id="63"/>
      </w:r>
    </w:p>
    <w:p w:rsidR="009F7879" w:rsidRPr="009F7879" w:rsidRDefault="00283737" w:rsidP="00283737">
      <w:pPr>
        <w:pStyle w:val="ListParagraph"/>
        <w:numPr>
          <w:ilvl w:val="0"/>
          <w:numId w:val="43"/>
        </w:numPr>
        <w:spacing w:line="360" w:lineRule="auto"/>
        <w:jc w:val="both"/>
        <w:rPr>
          <w:rFonts w:ascii="Times New Roman" w:hAnsi="Times New Roman" w:cs="Times New Roman"/>
          <w:sz w:val="24"/>
          <w:szCs w:val="24"/>
        </w:rPr>
      </w:pPr>
      <w:r w:rsidRPr="00283737">
        <w:rPr>
          <w:rFonts w:ascii="Times New Roman" w:hAnsi="Times New Roman" w:cs="Times New Roman"/>
          <w:b/>
          <w:bCs/>
          <w:sz w:val="24"/>
          <w:szCs w:val="24"/>
        </w:rPr>
        <w:t>Lingkungan Sekolah</w:t>
      </w:r>
    </w:p>
    <w:p w:rsidR="009F7879" w:rsidRDefault="00283737" w:rsidP="009F7879">
      <w:pPr>
        <w:pStyle w:val="ListParagraph"/>
        <w:spacing w:line="360" w:lineRule="auto"/>
        <w:ind w:left="1080" w:firstLine="360"/>
        <w:jc w:val="both"/>
        <w:rPr>
          <w:rFonts w:ascii="Times New Roman" w:hAnsi="Times New Roman" w:cs="Times New Roman"/>
          <w:sz w:val="24"/>
          <w:szCs w:val="24"/>
        </w:rPr>
      </w:pPr>
      <w:r w:rsidRPr="009F7879">
        <w:rPr>
          <w:rFonts w:ascii="Times New Roman" w:hAnsi="Times New Roman" w:cs="Times New Roman"/>
          <w:sz w:val="24"/>
          <w:szCs w:val="24"/>
        </w:rPr>
        <w:t>Perkembangan anak yang dipengaruhi oleh lingkungan sekolah. Di sekolah ia berhadapan dengan guru-guru yang berganti-ganti. Kasih guru kepada murid tidak mendalam seperti kasih orang tua kepada anaknya. Sebab guru dan murid tidak terkait oleh tali keluarga. Guru bertanggung</w:t>
      </w:r>
      <w:r w:rsidR="009F7879">
        <w:rPr>
          <w:rFonts w:ascii="Times New Roman" w:hAnsi="Times New Roman" w:cs="Times New Roman"/>
          <w:sz w:val="24"/>
          <w:szCs w:val="24"/>
        </w:rPr>
        <w:t xml:space="preserve"> </w:t>
      </w:r>
      <w:r w:rsidRPr="00283737">
        <w:rPr>
          <w:rFonts w:ascii="Times New Roman" w:hAnsi="Times New Roman" w:cs="Times New Roman"/>
          <w:sz w:val="24"/>
          <w:szCs w:val="24"/>
        </w:rPr>
        <w:t>jawab terhadap pendidikan murid-muridnya, ia harus memberi contoh dan teladan bagi mereka, dalam segala mata pelajaran ia berupaya menanamkan akhlak sesuai dengan ajaran Islam. Bahkan di luar sekolahpun ia harus bertindak sebagai seorang pendidik.</w:t>
      </w:r>
      <w:r w:rsidR="00A6780E">
        <w:rPr>
          <w:rStyle w:val="FootnoteReference"/>
          <w:rFonts w:ascii="Times New Roman" w:hAnsi="Times New Roman" w:cs="Times New Roman"/>
          <w:sz w:val="24"/>
          <w:szCs w:val="24"/>
        </w:rPr>
        <w:footnoteReference w:id="64"/>
      </w:r>
      <w:r w:rsidR="009F7879">
        <w:rPr>
          <w:rFonts w:ascii="Times New Roman" w:hAnsi="Times New Roman" w:cs="Times New Roman"/>
          <w:sz w:val="24"/>
          <w:szCs w:val="24"/>
        </w:rPr>
        <w:t xml:space="preserve"> </w:t>
      </w:r>
      <w:r w:rsidRPr="00283737">
        <w:rPr>
          <w:rFonts w:ascii="Times New Roman" w:hAnsi="Times New Roman" w:cs="Times New Roman"/>
          <w:sz w:val="24"/>
          <w:szCs w:val="24"/>
        </w:rPr>
        <w:t>Kalau dirumah anak bebas dalam gerak-geriknya, ia boleh makan apabila lapar, tidur apabila mengantuk dan boleh bermain, sebaliknya di sekolah suasana bebas seperti itu tidak terdapat. Disana ada aturan-aturan tertentu. Sekolah dimulai pada waktu yang ditentukan, dan ia harus duduk selama waktu itu pada waktu yang ditentukan pula. Ia tidak boleh meninggalkan atau menukar tempat, kecuali seizin gurunya.</w:t>
      </w:r>
    </w:p>
    <w:p w:rsidR="009F7879" w:rsidRDefault="00283737" w:rsidP="009F7879">
      <w:pPr>
        <w:pStyle w:val="ListParagraph"/>
        <w:spacing w:line="360" w:lineRule="auto"/>
        <w:ind w:left="1080" w:firstLine="360"/>
        <w:jc w:val="both"/>
        <w:rPr>
          <w:rFonts w:ascii="Times New Roman" w:hAnsi="Times New Roman" w:cs="Times New Roman"/>
          <w:sz w:val="24"/>
          <w:szCs w:val="24"/>
        </w:rPr>
      </w:pPr>
      <w:r w:rsidRPr="00283737">
        <w:rPr>
          <w:rFonts w:ascii="Times New Roman" w:hAnsi="Times New Roman" w:cs="Times New Roman"/>
          <w:sz w:val="24"/>
          <w:szCs w:val="24"/>
        </w:rPr>
        <w:t>Pendeknya ia harus menyesuaikan diri dengan peraturan-peraturan yang da ditetapkan. Berganti-gantinya guru dengan kasih sayang yang kurang mendalam, contoh dari suri tauladannya, suasana yang tidak sebebas dirumah anak-anak, memberikan pengaruh terhadap perkembangan akhlak mereka.</w:t>
      </w:r>
    </w:p>
    <w:p w:rsidR="0088113F" w:rsidRDefault="0088113F" w:rsidP="009F7879">
      <w:pPr>
        <w:pStyle w:val="ListParagraph"/>
        <w:spacing w:line="360" w:lineRule="auto"/>
        <w:ind w:left="1080" w:firstLine="360"/>
        <w:jc w:val="both"/>
        <w:rPr>
          <w:rFonts w:ascii="Times New Roman" w:hAnsi="Times New Roman" w:cs="Times New Roman"/>
          <w:sz w:val="24"/>
          <w:szCs w:val="24"/>
        </w:rPr>
      </w:pPr>
    </w:p>
    <w:p w:rsidR="009F7879" w:rsidRPr="009F7879" w:rsidRDefault="00283737" w:rsidP="00283737">
      <w:pPr>
        <w:pStyle w:val="ListParagraph"/>
        <w:numPr>
          <w:ilvl w:val="0"/>
          <w:numId w:val="43"/>
        </w:numPr>
        <w:spacing w:line="360" w:lineRule="auto"/>
        <w:jc w:val="both"/>
        <w:rPr>
          <w:rFonts w:ascii="Times New Roman" w:hAnsi="Times New Roman" w:cs="Times New Roman"/>
          <w:sz w:val="24"/>
          <w:szCs w:val="24"/>
        </w:rPr>
      </w:pPr>
      <w:r w:rsidRPr="00283737">
        <w:rPr>
          <w:rFonts w:ascii="Times New Roman" w:hAnsi="Times New Roman" w:cs="Times New Roman"/>
          <w:b/>
          <w:bCs/>
          <w:sz w:val="24"/>
          <w:szCs w:val="24"/>
        </w:rPr>
        <w:t>Lingkungan Masyarakat</w:t>
      </w:r>
    </w:p>
    <w:p w:rsidR="009F7879" w:rsidRDefault="00283737" w:rsidP="009F7879">
      <w:pPr>
        <w:pStyle w:val="ListParagraph"/>
        <w:spacing w:line="360" w:lineRule="auto"/>
        <w:ind w:left="1080" w:firstLine="360"/>
        <w:jc w:val="both"/>
        <w:rPr>
          <w:rFonts w:ascii="Times New Roman" w:hAnsi="Times New Roman" w:cs="Times New Roman"/>
          <w:sz w:val="24"/>
          <w:szCs w:val="24"/>
        </w:rPr>
      </w:pPr>
      <w:r w:rsidRPr="009F7879">
        <w:rPr>
          <w:rFonts w:ascii="Times New Roman" w:hAnsi="Times New Roman" w:cs="Times New Roman"/>
          <w:sz w:val="24"/>
          <w:szCs w:val="24"/>
        </w:rPr>
        <w:t>Untuk mendapatkan pendidik yang sesuai yang diharapkan kebanyakan orang tua, itu tidak terlepas dari tanggung jawab masyarakat. Tanggung jawab masyarakat terhadap pendidikan anak-anak menjelma dalam beberapa perkara dan cara yang dipandang merupakan metode pendidikan masyarakat utama. Cara yang terpenting adalah:</w:t>
      </w:r>
    </w:p>
    <w:p w:rsidR="009F7879" w:rsidRDefault="00283737" w:rsidP="009F7879">
      <w:pPr>
        <w:pStyle w:val="ListParagraph"/>
        <w:spacing w:line="360" w:lineRule="auto"/>
        <w:ind w:left="1080" w:firstLine="360"/>
        <w:jc w:val="both"/>
        <w:rPr>
          <w:rFonts w:ascii="Times New Roman" w:hAnsi="Times New Roman" w:cs="Times New Roman"/>
          <w:sz w:val="24"/>
          <w:szCs w:val="24"/>
        </w:rPr>
      </w:pPr>
      <w:r w:rsidRPr="00283737">
        <w:rPr>
          <w:rFonts w:ascii="Times New Roman" w:hAnsi="Times New Roman" w:cs="Times New Roman"/>
          <w:i/>
          <w:iCs/>
          <w:sz w:val="24"/>
          <w:szCs w:val="24"/>
        </w:rPr>
        <w:t>Pertama</w:t>
      </w:r>
      <w:r w:rsidRPr="00283737">
        <w:rPr>
          <w:rFonts w:ascii="Times New Roman" w:hAnsi="Times New Roman" w:cs="Times New Roman"/>
          <w:sz w:val="24"/>
          <w:szCs w:val="24"/>
        </w:rPr>
        <w:t xml:space="preserve">, Allah menjadikan masyarakat sebagai penyuruh kebaikandan pelarang kemungkaran. </w:t>
      </w:r>
      <w:r w:rsidRPr="00283737">
        <w:rPr>
          <w:rFonts w:ascii="Times New Roman" w:hAnsi="Times New Roman" w:cs="Times New Roman"/>
          <w:i/>
          <w:iCs/>
          <w:sz w:val="24"/>
          <w:szCs w:val="24"/>
        </w:rPr>
        <w:t>Kedua</w:t>
      </w:r>
      <w:r w:rsidRPr="00283737">
        <w:rPr>
          <w:rFonts w:ascii="Times New Roman" w:hAnsi="Times New Roman" w:cs="Times New Roman"/>
          <w:sz w:val="24"/>
          <w:szCs w:val="24"/>
        </w:rPr>
        <w:t xml:space="preserve">, dalam masyarakat Islam, seluruh anak-anak dianggap anak sendiri atau anak saudaranya sehingga ketika memanggil anak siapapun dia, mereka akan memanggil dengan hai anak saudaraku dan sebaliknya, </w:t>
      </w:r>
      <w:r w:rsidRPr="00283737">
        <w:rPr>
          <w:rFonts w:ascii="Times New Roman" w:hAnsi="Times New Roman" w:cs="Times New Roman"/>
          <w:sz w:val="24"/>
          <w:szCs w:val="24"/>
        </w:rPr>
        <w:lastRenderedPageBreak/>
        <w:t xml:space="preserve">setiap anak-anak atau remaja akan memanggil setiap orang tua dengan panggilan, hai Paman. </w:t>
      </w:r>
      <w:r w:rsidRPr="00283737">
        <w:rPr>
          <w:rFonts w:ascii="Times New Roman" w:hAnsi="Times New Roman" w:cs="Times New Roman"/>
          <w:i/>
          <w:iCs/>
          <w:sz w:val="24"/>
          <w:szCs w:val="24"/>
        </w:rPr>
        <w:t>Ketiga</w:t>
      </w:r>
      <w:r w:rsidRPr="00283737">
        <w:rPr>
          <w:rFonts w:ascii="Times New Roman" w:hAnsi="Times New Roman" w:cs="Times New Roman"/>
          <w:sz w:val="24"/>
          <w:szCs w:val="24"/>
        </w:rPr>
        <w:t>, untuk menghadapi orang-orang yang membiasakan dirinya berbuat buruk, Islam membina mereka melalui salah satu cara membina dan mendidik manusia.</w:t>
      </w:r>
    </w:p>
    <w:p w:rsidR="009F7879" w:rsidRDefault="00283737" w:rsidP="009F7879">
      <w:pPr>
        <w:pStyle w:val="ListParagraph"/>
        <w:spacing w:line="360" w:lineRule="auto"/>
        <w:ind w:left="1080" w:firstLine="360"/>
        <w:jc w:val="both"/>
        <w:rPr>
          <w:rFonts w:ascii="Times New Roman" w:hAnsi="Times New Roman" w:cs="Times New Roman"/>
          <w:sz w:val="24"/>
          <w:szCs w:val="24"/>
        </w:rPr>
      </w:pPr>
      <w:r w:rsidRPr="009F7879">
        <w:rPr>
          <w:rFonts w:ascii="Times New Roman" w:hAnsi="Times New Roman" w:cs="Times New Roman"/>
          <w:i/>
          <w:sz w:val="24"/>
          <w:szCs w:val="24"/>
        </w:rPr>
        <w:t>Keempat</w:t>
      </w:r>
      <w:r w:rsidRPr="00283737">
        <w:rPr>
          <w:rFonts w:ascii="Times New Roman" w:hAnsi="Times New Roman" w:cs="Times New Roman"/>
          <w:sz w:val="24"/>
          <w:szCs w:val="24"/>
        </w:rPr>
        <w:t>, masyarakatpun dapat dapat melakukan pembinaan melalui pengisolasian, pemboikotan, atau pemutusan hubungan kemasyarakatan. Kelima, pendidikan masyarakat dapat juga dilakukan melalui kerjasama yang utuh, karna biar bagaimanapun masyarakat muslim adalah masyarakat yang padu. Keenam, pendidikan kemasyarakatan bertumpu pada landasan efeksi masyarakat, khususnya rasa saling mencintai.</w:t>
      </w:r>
      <w:r w:rsidR="00A6780E">
        <w:rPr>
          <w:rStyle w:val="FootnoteReference"/>
          <w:rFonts w:ascii="Times New Roman" w:hAnsi="Times New Roman" w:cs="Times New Roman"/>
          <w:sz w:val="24"/>
          <w:szCs w:val="24"/>
        </w:rPr>
        <w:footnoteReference w:id="65"/>
      </w:r>
      <w:r w:rsidR="009F7879">
        <w:rPr>
          <w:rFonts w:ascii="Times New Roman" w:hAnsi="Times New Roman" w:cs="Times New Roman"/>
          <w:sz w:val="24"/>
          <w:szCs w:val="24"/>
        </w:rPr>
        <w:t xml:space="preserve"> </w:t>
      </w:r>
    </w:p>
    <w:p w:rsidR="00283737" w:rsidRPr="00283737" w:rsidRDefault="00283737" w:rsidP="00523D79">
      <w:pPr>
        <w:pStyle w:val="ListParagraph"/>
        <w:spacing w:line="360" w:lineRule="auto"/>
        <w:ind w:left="1080" w:firstLine="360"/>
        <w:jc w:val="both"/>
        <w:rPr>
          <w:rFonts w:ascii="Times New Roman" w:hAnsi="Times New Roman" w:cs="Times New Roman"/>
          <w:sz w:val="24"/>
          <w:szCs w:val="24"/>
        </w:rPr>
      </w:pPr>
      <w:r w:rsidRPr="00283737">
        <w:rPr>
          <w:rFonts w:ascii="Times New Roman" w:hAnsi="Times New Roman" w:cs="Times New Roman"/>
          <w:sz w:val="24"/>
          <w:szCs w:val="24"/>
        </w:rPr>
        <w:t>Masyarakat turut serta memikul tanggung jawab pendidikan sebab masyarakat juga mempengaruhi akhlak siswa atau anak. Masyarakat yang berbudaya, memelihara dan menjaga norma-norma dalam kehidupan dan menjalankan agama secara baik akan membantun perkembangan akhlak siswa kepada arah yang baik, sebaliknya masyarakat yang melanggar norma-norma agama akan mendorong akhlak siswa kearah yang tidak baik.</w:t>
      </w:r>
    </w:p>
    <w:p w:rsidR="002D55EB" w:rsidRPr="00283737" w:rsidRDefault="002D55EB" w:rsidP="00283737">
      <w:pPr>
        <w:spacing w:line="360" w:lineRule="auto"/>
        <w:jc w:val="both"/>
        <w:rPr>
          <w:rFonts w:ascii="Times New Roman" w:hAnsi="Times New Roman" w:cs="Times New Roman"/>
          <w:sz w:val="24"/>
          <w:szCs w:val="24"/>
        </w:rPr>
      </w:pPr>
    </w:p>
    <w:sectPr w:rsidR="002D55EB" w:rsidRPr="00283737" w:rsidSect="00EF42A8">
      <w:headerReference w:type="default" r:id="rId9"/>
      <w:pgSz w:w="11906" w:h="16838"/>
      <w:pgMar w:top="1440" w:right="1440" w:bottom="1440" w:left="1440"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F9" w:rsidRDefault="002A7EF9" w:rsidP="0025454E">
      <w:pPr>
        <w:spacing w:after="0" w:line="240" w:lineRule="auto"/>
      </w:pPr>
      <w:r>
        <w:separator/>
      </w:r>
    </w:p>
  </w:endnote>
  <w:endnote w:type="continuationSeparator" w:id="0">
    <w:p w:rsidR="002A7EF9" w:rsidRDefault="002A7EF9" w:rsidP="0025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F9" w:rsidRDefault="002A7EF9" w:rsidP="0025454E">
      <w:pPr>
        <w:spacing w:after="0" w:line="240" w:lineRule="auto"/>
      </w:pPr>
      <w:r>
        <w:separator/>
      </w:r>
    </w:p>
  </w:footnote>
  <w:footnote w:type="continuationSeparator" w:id="0">
    <w:p w:rsidR="002A7EF9" w:rsidRDefault="002A7EF9" w:rsidP="0025454E">
      <w:pPr>
        <w:spacing w:after="0" w:line="240" w:lineRule="auto"/>
      </w:pPr>
      <w:r>
        <w:continuationSeparator/>
      </w:r>
    </w:p>
  </w:footnote>
  <w:footnote w:id="1">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Zakiah Darajat, </w:t>
      </w:r>
      <w:r w:rsidRPr="00A6780E">
        <w:rPr>
          <w:rFonts w:ascii="Times New Roman" w:hAnsi="Times New Roman" w:cs="Times New Roman"/>
          <w:i/>
          <w:iCs/>
          <w:sz w:val="20"/>
          <w:szCs w:val="20"/>
        </w:rPr>
        <w:t>Metodik Khusus Pengajaran Agama Islam</w:t>
      </w:r>
      <w:r w:rsidRPr="00A6780E">
        <w:rPr>
          <w:rFonts w:ascii="Times New Roman" w:hAnsi="Times New Roman" w:cs="Times New Roman"/>
          <w:sz w:val="20"/>
          <w:szCs w:val="20"/>
        </w:rPr>
        <w:t xml:space="preserve"> (Jakarta: Bumi Aksara, 1995 ), h. 50.</w:t>
      </w:r>
    </w:p>
  </w:footnote>
  <w:footnote w:id="2">
    <w:p w:rsidR="00D61FCB" w:rsidRPr="00A6780E" w:rsidRDefault="00D61FCB" w:rsidP="00A6780E">
      <w:pPr>
        <w:pStyle w:val="FootnoteText"/>
        <w:rPr>
          <w:rFonts w:ascii="Times New Roman" w:hAnsi="Times New Roman" w:cs="Times New Roman"/>
        </w:rPr>
      </w:pPr>
      <w:r w:rsidRPr="00A6780E">
        <w:rPr>
          <w:rStyle w:val="FootnoteReference"/>
          <w:rFonts w:ascii="Times New Roman" w:hAnsi="Times New Roman" w:cs="Times New Roman"/>
        </w:rPr>
        <w:footnoteRef/>
      </w:r>
      <w:r w:rsidRPr="00A6780E">
        <w:rPr>
          <w:rFonts w:ascii="Times New Roman" w:hAnsi="Times New Roman" w:cs="Times New Roman"/>
        </w:rPr>
        <w:t xml:space="preserve">Ahmad Tafsir, </w:t>
      </w:r>
      <w:r w:rsidRPr="00A6780E">
        <w:rPr>
          <w:rFonts w:ascii="Times New Roman" w:hAnsi="Times New Roman" w:cs="Times New Roman"/>
          <w:i/>
          <w:iCs/>
        </w:rPr>
        <w:t>Ilmu Pendidikan dalam Perspektif Islam</w:t>
      </w:r>
      <w:r w:rsidRPr="00A6780E">
        <w:rPr>
          <w:rFonts w:ascii="Times New Roman" w:hAnsi="Times New Roman" w:cs="Times New Roman"/>
        </w:rPr>
        <w:t xml:space="preserve"> (Bandung: Remaja Rosdakarya1992</w:t>
      </w:r>
    </w:p>
  </w:footnote>
  <w:footnote w:id="3">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Achmadi, </w:t>
      </w:r>
      <w:r w:rsidRPr="00A6780E">
        <w:rPr>
          <w:rFonts w:ascii="Times New Roman" w:hAnsi="Times New Roman" w:cs="Times New Roman"/>
          <w:i/>
          <w:iCs/>
          <w:sz w:val="20"/>
          <w:szCs w:val="20"/>
        </w:rPr>
        <w:t>Ideologi Pendidikan Islam Paradigma HumanismeTeosentris</w:t>
      </w:r>
      <w:r w:rsidRPr="00A6780E">
        <w:rPr>
          <w:rFonts w:ascii="Times New Roman" w:hAnsi="Times New Roman" w:cs="Times New Roman"/>
          <w:sz w:val="20"/>
          <w:szCs w:val="20"/>
        </w:rPr>
        <w:t xml:space="preserve"> ( Yogyakarta: PustakaPelajar, 2005), h. 31.</w:t>
      </w:r>
    </w:p>
    <w:p w:rsidR="00D61FCB" w:rsidRPr="00A6780E" w:rsidRDefault="00D61FCB" w:rsidP="00A6780E">
      <w:pPr>
        <w:pStyle w:val="FootnoteText"/>
        <w:rPr>
          <w:rFonts w:ascii="Times New Roman" w:hAnsi="Times New Roman" w:cs="Times New Roman"/>
        </w:rPr>
      </w:pPr>
    </w:p>
  </w:footnote>
  <w:footnote w:id="4">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Zakiah Darajat, </w:t>
      </w:r>
      <w:r w:rsidRPr="00A6780E">
        <w:rPr>
          <w:rFonts w:ascii="Times New Roman" w:hAnsi="Times New Roman" w:cs="Times New Roman"/>
          <w:i/>
          <w:iCs/>
          <w:sz w:val="20"/>
          <w:szCs w:val="20"/>
        </w:rPr>
        <w:t>Pendidikan Agama Islam</w:t>
      </w:r>
      <w:r w:rsidRPr="00A6780E">
        <w:rPr>
          <w:rFonts w:ascii="Times New Roman" w:hAnsi="Times New Roman" w:cs="Times New Roman"/>
          <w:sz w:val="20"/>
          <w:szCs w:val="20"/>
        </w:rPr>
        <w:t xml:space="preserve"> ( Solo: Ramadhani, 1993), h. 11.</w:t>
      </w:r>
    </w:p>
  </w:footnote>
  <w:footnote w:id="5">
    <w:p w:rsidR="00D61FCB" w:rsidRPr="00A6780E" w:rsidRDefault="00D61FCB" w:rsidP="00A6780E">
      <w:pPr>
        <w:pStyle w:val="FootnoteText"/>
        <w:rPr>
          <w:rFonts w:ascii="Times New Roman" w:hAnsi="Times New Roman" w:cs="Times New Roman"/>
        </w:rPr>
      </w:pPr>
      <w:r w:rsidRPr="00A6780E">
        <w:rPr>
          <w:rStyle w:val="FootnoteReference"/>
          <w:rFonts w:ascii="Times New Roman" w:hAnsi="Times New Roman" w:cs="Times New Roman"/>
        </w:rPr>
        <w:footnoteRef/>
      </w:r>
      <w:r w:rsidRPr="00A6780E">
        <w:rPr>
          <w:rFonts w:ascii="Times New Roman" w:hAnsi="Times New Roman" w:cs="Times New Roman"/>
        </w:rPr>
        <w:t xml:space="preserve">Muzayyin Arifin, </w:t>
      </w:r>
      <w:r w:rsidRPr="00A6780E">
        <w:rPr>
          <w:rFonts w:ascii="Times New Roman" w:hAnsi="Times New Roman" w:cs="Times New Roman"/>
          <w:i/>
          <w:iCs/>
        </w:rPr>
        <w:t>Filsafat Pendidikan Islam</w:t>
      </w:r>
      <w:r w:rsidRPr="00A6780E">
        <w:rPr>
          <w:rFonts w:ascii="Times New Roman" w:hAnsi="Times New Roman" w:cs="Times New Roman"/>
        </w:rPr>
        <w:t>(Jakarta: Bumi Aksara, 2014), h</w:t>
      </w:r>
    </w:p>
  </w:footnote>
  <w:footnote w:id="6">
    <w:p w:rsidR="00D61FCB" w:rsidRPr="00A6780E" w:rsidRDefault="00D61FCB" w:rsidP="00976B0A">
      <w:pPr>
        <w:pStyle w:val="FootnoteText"/>
        <w:rPr>
          <w:rFonts w:ascii="Times New Roman" w:hAnsi="Times New Roman" w:cs="Times New Roman"/>
        </w:rPr>
      </w:pPr>
      <w:r w:rsidRPr="00A6780E">
        <w:rPr>
          <w:rStyle w:val="FootnoteReference"/>
          <w:rFonts w:ascii="Times New Roman" w:hAnsi="Times New Roman" w:cs="Times New Roman"/>
        </w:rPr>
        <w:footnoteRef/>
      </w:r>
      <w:r w:rsidRPr="00A6780E">
        <w:rPr>
          <w:rFonts w:ascii="Times New Roman" w:hAnsi="Times New Roman" w:cs="Times New Roman"/>
        </w:rPr>
        <w:t xml:space="preserve">Arifin, </w:t>
      </w:r>
      <w:r w:rsidRPr="00A6780E">
        <w:rPr>
          <w:rFonts w:ascii="Times New Roman" w:hAnsi="Times New Roman" w:cs="Times New Roman"/>
          <w:i/>
          <w:iCs/>
        </w:rPr>
        <w:t>Ilmu Pendidikan Islam</w:t>
      </w:r>
      <w:r w:rsidRPr="00A6780E">
        <w:rPr>
          <w:rFonts w:ascii="Times New Roman" w:hAnsi="Times New Roman" w:cs="Times New Roman"/>
        </w:rPr>
        <w:tab/>
        <w:t>(Jakarta: Bumi Aksara, 1993), h. 32.</w:t>
      </w:r>
    </w:p>
  </w:footnote>
  <w:footnote w:id="7">
    <w:p w:rsidR="00D61FCB" w:rsidRPr="00A6780E" w:rsidRDefault="00D61FCB" w:rsidP="00976B0A">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Aly Hery Noer, </w:t>
      </w:r>
      <w:r w:rsidRPr="00A6780E">
        <w:rPr>
          <w:rFonts w:ascii="Times New Roman" w:hAnsi="Times New Roman" w:cs="Times New Roman"/>
          <w:i/>
          <w:iCs/>
          <w:sz w:val="20"/>
          <w:szCs w:val="20"/>
        </w:rPr>
        <w:t>Ilmu Pendidikan Islam</w:t>
      </w:r>
      <w:r w:rsidRPr="00A6780E">
        <w:rPr>
          <w:rFonts w:ascii="Times New Roman" w:hAnsi="Times New Roman" w:cs="Times New Roman"/>
          <w:sz w:val="20"/>
          <w:szCs w:val="20"/>
        </w:rPr>
        <w:t xml:space="preserve"> (Jakarta: Logos Wacana Ilmu, 1999), h.30.</w:t>
      </w:r>
    </w:p>
  </w:footnote>
  <w:footnote w:id="8">
    <w:p w:rsidR="00D61FCB" w:rsidRPr="00976B0A" w:rsidRDefault="00D61FCB" w:rsidP="00976B0A">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Departemen</w:t>
      </w:r>
      <w:r w:rsidRPr="00A6780E">
        <w:rPr>
          <w:rFonts w:ascii="Times New Roman" w:hAnsi="Times New Roman" w:cs="Times New Roman"/>
          <w:sz w:val="20"/>
          <w:szCs w:val="20"/>
        </w:rPr>
        <w:tab/>
        <w:t>Agama</w:t>
      </w:r>
      <w:r w:rsidRPr="00A6780E">
        <w:rPr>
          <w:rFonts w:ascii="Times New Roman" w:hAnsi="Times New Roman" w:cs="Times New Roman"/>
          <w:sz w:val="20"/>
          <w:szCs w:val="20"/>
        </w:rPr>
        <w:tab/>
        <w:t>RI,</w:t>
      </w:r>
      <w:r w:rsidRPr="00A6780E">
        <w:rPr>
          <w:rFonts w:ascii="Times New Roman" w:hAnsi="Times New Roman" w:cs="Times New Roman"/>
          <w:sz w:val="20"/>
          <w:szCs w:val="20"/>
        </w:rPr>
        <w:tab/>
      </w:r>
      <w:r w:rsidRPr="00A6780E">
        <w:rPr>
          <w:rFonts w:ascii="Times New Roman" w:hAnsi="Times New Roman" w:cs="Times New Roman"/>
          <w:i/>
          <w:iCs/>
          <w:sz w:val="20"/>
          <w:szCs w:val="20"/>
        </w:rPr>
        <w:t>Alquran</w:t>
      </w:r>
      <w:r w:rsidRPr="00A6780E">
        <w:rPr>
          <w:rFonts w:ascii="Times New Roman" w:hAnsi="Times New Roman" w:cs="Times New Roman"/>
          <w:i/>
          <w:iCs/>
          <w:sz w:val="20"/>
          <w:szCs w:val="20"/>
        </w:rPr>
        <w:tab/>
        <w:t>dan</w:t>
      </w:r>
      <w:r w:rsidRPr="00A6780E">
        <w:rPr>
          <w:rFonts w:ascii="Times New Roman" w:hAnsi="Times New Roman" w:cs="Times New Roman"/>
          <w:i/>
          <w:iCs/>
          <w:sz w:val="20"/>
          <w:szCs w:val="20"/>
        </w:rPr>
        <w:tab/>
        <w:t>Terjemahnya</w:t>
      </w:r>
      <w:r w:rsidRPr="00A6780E">
        <w:rPr>
          <w:rFonts w:ascii="Times New Roman" w:hAnsi="Times New Roman" w:cs="Times New Roman"/>
          <w:sz w:val="20"/>
          <w:szCs w:val="20"/>
        </w:rPr>
        <w:tab/>
        <w:t>(Jakarta:</w:t>
      </w:r>
      <w:r w:rsidRPr="00A6780E">
        <w:rPr>
          <w:rFonts w:ascii="Times New Roman" w:hAnsi="Times New Roman" w:cs="Times New Roman"/>
          <w:sz w:val="20"/>
          <w:szCs w:val="20"/>
        </w:rPr>
        <w:tab/>
        <w:t>Bumi</w:t>
      </w:r>
      <w:r w:rsidRPr="00A6780E">
        <w:rPr>
          <w:rFonts w:ascii="Times New Roman" w:hAnsi="Times New Roman" w:cs="Times New Roman"/>
          <w:sz w:val="20"/>
          <w:szCs w:val="20"/>
        </w:rPr>
        <w:tab/>
        <w:t>Aksara,</w:t>
      </w:r>
      <w:r>
        <w:rPr>
          <w:rFonts w:ascii="Times New Roman" w:hAnsi="Times New Roman" w:cs="Times New Roman"/>
          <w:sz w:val="20"/>
          <w:szCs w:val="20"/>
        </w:rPr>
        <w:t xml:space="preserve"> </w:t>
      </w:r>
      <w:r>
        <w:rPr>
          <w:rFonts w:ascii="Times New Roman" w:hAnsi="Times New Roman" w:cs="Times New Roman"/>
        </w:rPr>
        <w:t>2009), h.</w:t>
      </w:r>
      <w:r w:rsidRPr="00A6780E">
        <w:rPr>
          <w:rFonts w:ascii="Times New Roman" w:hAnsi="Times New Roman" w:cs="Times New Roman"/>
        </w:rPr>
        <w:t>275.</w:t>
      </w:r>
    </w:p>
  </w:footnote>
  <w:footnote w:id="9">
    <w:p w:rsidR="00D61FCB" w:rsidRPr="00A6780E" w:rsidRDefault="00D61FCB" w:rsidP="00976B0A">
      <w:pPr>
        <w:spacing w:line="240" w:lineRule="auto"/>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eastAsia="Times New Roman" w:hAnsi="Times New Roman" w:cs="Times New Roman"/>
          <w:sz w:val="20"/>
          <w:szCs w:val="20"/>
        </w:rPr>
        <w:t xml:space="preserve">Abdurrahman An-Nahwali, </w:t>
      </w:r>
      <w:r w:rsidRPr="00A6780E">
        <w:rPr>
          <w:rFonts w:ascii="Times New Roman" w:eastAsia="Times New Roman" w:hAnsi="Times New Roman" w:cs="Times New Roman"/>
          <w:i/>
          <w:iCs/>
          <w:sz w:val="20"/>
          <w:szCs w:val="20"/>
        </w:rPr>
        <w:t>Prinsip-Prinsip dan Metode Pendidikan Islam</w:t>
      </w:r>
      <w:r w:rsidRPr="00A6780E">
        <w:rPr>
          <w:rFonts w:ascii="Times New Roman" w:eastAsia="Times New Roman" w:hAnsi="Times New Roman" w:cs="Times New Roman"/>
          <w:sz w:val="20"/>
          <w:szCs w:val="20"/>
        </w:rPr>
        <w:t xml:space="preserve"> (Bandung:Diponegoro, 1992), h. 47.</w:t>
      </w:r>
    </w:p>
  </w:footnote>
  <w:footnote w:id="10">
    <w:p w:rsidR="00D61FCB" w:rsidRPr="00A6780E" w:rsidRDefault="00D61FCB" w:rsidP="00976B0A">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Nazaruddin, </w:t>
      </w:r>
      <w:r w:rsidRPr="00A6780E">
        <w:rPr>
          <w:rFonts w:ascii="Times New Roman" w:hAnsi="Times New Roman" w:cs="Times New Roman"/>
          <w:i/>
          <w:iCs/>
          <w:sz w:val="20"/>
          <w:szCs w:val="20"/>
        </w:rPr>
        <w:t>Manajemen Pendidikan Agama Islam</w:t>
      </w:r>
      <w:r w:rsidRPr="00A6780E">
        <w:rPr>
          <w:rFonts w:ascii="Times New Roman" w:hAnsi="Times New Roman" w:cs="Times New Roman"/>
          <w:sz w:val="20"/>
          <w:szCs w:val="20"/>
        </w:rPr>
        <w:t xml:space="preserve"> (Yogyakarta: Teras, 2007), h. 13.</w:t>
      </w:r>
    </w:p>
    <w:p w:rsidR="00D61FCB" w:rsidRPr="00A6780E" w:rsidRDefault="00D61FCB" w:rsidP="00976B0A">
      <w:pPr>
        <w:pStyle w:val="FootnoteText"/>
        <w:rPr>
          <w:rFonts w:ascii="Times New Roman" w:hAnsi="Times New Roman" w:cs="Times New Roman"/>
        </w:rPr>
      </w:pPr>
    </w:p>
  </w:footnote>
  <w:footnote w:id="11">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Peraturan Menteri Pendidikan Nasional Nomor 22 Tahun 2006 tentang Standar Isi</w:t>
      </w:r>
    </w:p>
  </w:footnote>
  <w:footnote w:id="12">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Aly Hery Noer, </w:t>
      </w:r>
      <w:r w:rsidRPr="00A6780E">
        <w:rPr>
          <w:rFonts w:ascii="Times New Roman" w:hAnsi="Times New Roman" w:cs="Times New Roman"/>
          <w:i/>
          <w:iCs/>
          <w:sz w:val="20"/>
          <w:szCs w:val="20"/>
        </w:rPr>
        <w:t>Ilmu Pendidikan...,</w:t>
      </w:r>
      <w:r w:rsidRPr="00A6780E">
        <w:rPr>
          <w:rFonts w:ascii="Times New Roman" w:hAnsi="Times New Roman" w:cs="Times New Roman"/>
          <w:sz w:val="20"/>
          <w:szCs w:val="20"/>
        </w:rPr>
        <w:t xml:space="preserve"> h. 78.</w:t>
      </w:r>
    </w:p>
  </w:footnote>
  <w:footnote w:id="13">
    <w:p w:rsidR="00D61FCB" w:rsidRPr="00A6780E" w:rsidRDefault="00D61FCB" w:rsidP="0068288F">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Departemen Agama RI, </w:t>
      </w:r>
      <w:r w:rsidRPr="00A6780E">
        <w:rPr>
          <w:rFonts w:ascii="Times New Roman" w:hAnsi="Times New Roman" w:cs="Times New Roman"/>
          <w:i/>
          <w:iCs/>
          <w:sz w:val="20"/>
          <w:szCs w:val="20"/>
        </w:rPr>
        <w:t>Alquran dan ....</w:t>
      </w:r>
      <w:r w:rsidRPr="00A6780E">
        <w:rPr>
          <w:rFonts w:ascii="Times New Roman" w:hAnsi="Times New Roman" w:cs="Times New Roman"/>
          <w:sz w:val="20"/>
          <w:szCs w:val="20"/>
        </w:rPr>
        <w:t>, h. 6.</w:t>
      </w:r>
    </w:p>
  </w:footnote>
  <w:footnote w:id="14">
    <w:p w:rsidR="00D61FCB" w:rsidRPr="00A6780E" w:rsidRDefault="00D61FCB" w:rsidP="0068288F">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Departemen Agama RI, </w:t>
      </w:r>
      <w:r w:rsidRPr="00A6780E">
        <w:rPr>
          <w:rFonts w:ascii="Times New Roman" w:hAnsi="Times New Roman" w:cs="Times New Roman"/>
          <w:i/>
          <w:iCs/>
          <w:sz w:val="20"/>
          <w:szCs w:val="20"/>
        </w:rPr>
        <w:t>Alquran dan</w:t>
      </w:r>
      <w:r w:rsidRPr="00A6780E">
        <w:rPr>
          <w:rFonts w:ascii="Times New Roman" w:hAnsi="Times New Roman" w:cs="Times New Roman"/>
          <w:sz w:val="20"/>
          <w:szCs w:val="20"/>
        </w:rPr>
        <w:t>...., h. 523.</w:t>
      </w:r>
    </w:p>
  </w:footnote>
  <w:footnote w:id="15">
    <w:p w:rsidR="00D61FCB" w:rsidRPr="00A6780E" w:rsidRDefault="00D61FCB" w:rsidP="00A6780E">
      <w:pPr>
        <w:pStyle w:val="FootnoteText"/>
        <w:rPr>
          <w:rFonts w:ascii="Times New Roman" w:hAnsi="Times New Roman" w:cs="Times New Roman"/>
          <w:lang w:val="en-US"/>
        </w:rPr>
      </w:pPr>
      <w:r w:rsidRPr="00A6780E">
        <w:rPr>
          <w:rStyle w:val="FootnoteReference"/>
          <w:rFonts w:ascii="Times New Roman" w:hAnsi="Times New Roman" w:cs="Times New Roman"/>
        </w:rPr>
        <w:footnoteRef/>
      </w:r>
      <w:r w:rsidRPr="00A6780E">
        <w:rPr>
          <w:rFonts w:ascii="Times New Roman" w:hAnsi="Times New Roman" w:cs="Times New Roman"/>
        </w:rPr>
        <w:t xml:space="preserve"> Haidar Putra Daulay dan Nurgaya Pasa, </w:t>
      </w:r>
      <w:r w:rsidRPr="00A6780E">
        <w:rPr>
          <w:rFonts w:ascii="Times New Roman" w:hAnsi="Times New Roman" w:cs="Times New Roman"/>
          <w:i/>
          <w:iCs/>
        </w:rPr>
        <w:t xml:space="preserve">Pendidikan Islam Dalam MencerdaskanBangsa </w:t>
      </w:r>
      <w:r w:rsidRPr="00A6780E">
        <w:rPr>
          <w:rFonts w:ascii="Times New Roman" w:hAnsi="Times New Roman" w:cs="Times New Roman"/>
        </w:rPr>
        <w:t>( Jakarta: Rineka Cipta, 2012), h. 35.</w:t>
      </w:r>
    </w:p>
  </w:footnote>
  <w:footnote w:id="16">
    <w:p w:rsidR="00D61FCB" w:rsidRPr="00A6780E" w:rsidRDefault="00D61FCB" w:rsidP="00E269C2">
      <w:pPr>
        <w:spacing w:line="240" w:lineRule="auto"/>
        <w:jc w:val="both"/>
        <w:rPr>
          <w:rFonts w:ascii="Times New Roman" w:hAnsi="Times New Roman" w:cs="Times New Roman"/>
          <w:sz w:val="20"/>
          <w:szCs w:val="20"/>
          <w:vertAlign w:val="superscript"/>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Departemen Agama RI, </w:t>
      </w:r>
      <w:r w:rsidRPr="00A6780E">
        <w:rPr>
          <w:rFonts w:ascii="Times New Roman" w:hAnsi="Times New Roman" w:cs="Times New Roman"/>
          <w:i/>
          <w:iCs/>
          <w:sz w:val="20"/>
          <w:szCs w:val="20"/>
        </w:rPr>
        <w:t>Alquran dan</w:t>
      </w:r>
      <w:r w:rsidRPr="00A6780E">
        <w:rPr>
          <w:rFonts w:ascii="Times New Roman" w:hAnsi="Times New Roman" w:cs="Times New Roman"/>
          <w:sz w:val="20"/>
          <w:szCs w:val="20"/>
        </w:rPr>
        <w:t>...., h. 2.</w:t>
      </w:r>
    </w:p>
  </w:footnote>
  <w:footnote w:id="17">
    <w:p w:rsidR="00D61FCB" w:rsidRPr="00A6780E" w:rsidRDefault="00D61FCB" w:rsidP="00E269C2">
      <w:pPr>
        <w:spacing w:line="240" w:lineRule="auto"/>
        <w:jc w:val="both"/>
        <w:rPr>
          <w:rFonts w:ascii="Times New Roman" w:hAnsi="Times New Roman" w:cs="Times New Roman"/>
          <w:sz w:val="20"/>
          <w:szCs w:val="20"/>
          <w:vertAlign w:val="superscript"/>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Departemen Agama RI, </w:t>
      </w:r>
      <w:r w:rsidRPr="00A6780E">
        <w:rPr>
          <w:rFonts w:ascii="Times New Roman" w:hAnsi="Times New Roman" w:cs="Times New Roman"/>
          <w:i/>
          <w:iCs/>
          <w:sz w:val="20"/>
          <w:szCs w:val="20"/>
        </w:rPr>
        <w:t>Alquran dan ....,</w:t>
      </w:r>
      <w:r w:rsidRPr="00A6780E">
        <w:rPr>
          <w:rFonts w:ascii="Times New Roman" w:hAnsi="Times New Roman" w:cs="Times New Roman"/>
          <w:sz w:val="20"/>
          <w:szCs w:val="20"/>
        </w:rPr>
        <w:t xml:space="preserve"> h. 75.</w:t>
      </w:r>
    </w:p>
  </w:footnote>
  <w:footnote w:id="18">
    <w:p w:rsidR="00D61FCB" w:rsidRPr="00A6780E" w:rsidRDefault="00D61FCB" w:rsidP="00A6780E">
      <w:pPr>
        <w:pStyle w:val="FootnoteText"/>
        <w:rPr>
          <w:rFonts w:ascii="Times New Roman" w:hAnsi="Times New Roman" w:cs="Times New Roman"/>
          <w:lang w:val="en-US"/>
        </w:rPr>
      </w:pPr>
      <w:r w:rsidRPr="00A6780E">
        <w:rPr>
          <w:rStyle w:val="FootnoteReference"/>
          <w:rFonts w:ascii="Times New Roman" w:hAnsi="Times New Roman" w:cs="Times New Roman"/>
        </w:rPr>
        <w:footnoteRef/>
      </w:r>
      <w:r w:rsidRPr="00A6780E">
        <w:rPr>
          <w:rFonts w:ascii="Times New Roman" w:hAnsi="Times New Roman" w:cs="Times New Roman"/>
        </w:rPr>
        <w:t xml:space="preserve"> Achmadi, </w:t>
      </w:r>
      <w:r w:rsidRPr="00A6780E">
        <w:rPr>
          <w:rFonts w:ascii="Times New Roman" w:hAnsi="Times New Roman" w:cs="Times New Roman"/>
          <w:i/>
          <w:iCs/>
        </w:rPr>
        <w:t>Ideologi Pendidikan....,</w:t>
      </w:r>
      <w:r w:rsidRPr="00A6780E">
        <w:rPr>
          <w:rFonts w:ascii="Times New Roman" w:hAnsi="Times New Roman" w:cs="Times New Roman"/>
        </w:rPr>
        <w:t xml:space="preserve"> h. 92-96.</w:t>
      </w:r>
    </w:p>
  </w:footnote>
  <w:footnote w:id="19">
    <w:p w:rsidR="00D61FCB" w:rsidRPr="00A6780E" w:rsidRDefault="00D61FCB" w:rsidP="00A6780E">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Hasan Asari, </w:t>
      </w:r>
      <w:r w:rsidRPr="00A6780E">
        <w:rPr>
          <w:rFonts w:ascii="Times New Roman" w:hAnsi="Times New Roman" w:cs="Times New Roman"/>
          <w:i/>
          <w:iCs/>
          <w:sz w:val="20"/>
          <w:szCs w:val="20"/>
        </w:rPr>
        <w:t xml:space="preserve">Hadis-Hadis Pendidikan Sebuah Penelusuran Akar-Akar IlmuPendidikan Islam </w:t>
      </w:r>
      <w:r w:rsidRPr="00A6780E">
        <w:rPr>
          <w:rFonts w:ascii="Times New Roman" w:hAnsi="Times New Roman" w:cs="Times New Roman"/>
          <w:sz w:val="20"/>
          <w:szCs w:val="20"/>
        </w:rPr>
        <w:t>(Bandung: Citapustaka Media Perintis, 2014), h. 39 .</w:t>
      </w:r>
    </w:p>
  </w:footnote>
  <w:footnote w:id="20">
    <w:p w:rsidR="00D61FCB" w:rsidRPr="00A6780E" w:rsidRDefault="00D61FCB" w:rsidP="00A6780E">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Hasan Asari, </w:t>
      </w:r>
      <w:r w:rsidRPr="00A6780E">
        <w:rPr>
          <w:rFonts w:ascii="Times New Roman" w:hAnsi="Times New Roman" w:cs="Times New Roman"/>
          <w:i/>
          <w:iCs/>
          <w:sz w:val="20"/>
          <w:szCs w:val="20"/>
        </w:rPr>
        <w:t>Hadis-Hadis Pendidikan</w:t>
      </w:r>
      <w:r w:rsidRPr="00A6780E">
        <w:rPr>
          <w:rFonts w:ascii="Times New Roman" w:hAnsi="Times New Roman" w:cs="Times New Roman"/>
          <w:sz w:val="20"/>
          <w:szCs w:val="20"/>
        </w:rPr>
        <w:t>...., h. 40.</w:t>
      </w:r>
    </w:p>
  </w:footnote>
  <w:footnote w:id="21">
    <w:p w:rsidR="00D61FCB" w:rsidRPr="00A6780E" w:rsidRDefault="00D61FCB" w:rsidP="00D61FCB">
      <w:pPr>
        <w:pStyle w:val="FootnoteText"/>
        <w:rPr>
          <w:rFonts w:ascii="Times New Roman" w:hAnsi="Times New Roman" w:cs="Times New Roman"/>
          <w:lang w:val="en-US"/>
        </w:rPr>
      </w:pPr>
      <w:r w:rsidRPr="00A6780E">
        <w:rPr>
          <w:rStyle w:val="FootnoteReference"/>
          <w:rFonts w:ascii="Times New Roman" w:hAnsi="Times New Roman" w:cs="Times New Roman"/>
        </w:rPr>
        <w:footnoteRef/>
      </w:r>
      <w:r w:rsidRPr="00A6780E">
        <w:rPr>
          <w:rFonts w:ascii="Times New Roman" w:hAnsi="Times New Roman" w:cs="Times New Roman"/>
        </w:rPr>
        <w:t xml:space="preserve"> Departemen Agama RI, </w:t>
      </w:r>
      <w:r w:rsidRPr="00A6780E">
        <w:rPr>
          <w:rFonts w:ascii="Times New Roman" w:hAnsi="Times New Roman" w:cs="Times New Roman"/>
          <w:i/>
          <w:iCs/>
        </w:rPr>
        <w:t>Alquran dan ...,</w:t>
      </w:r>
      <w:r w:rsidRPr="00A6780E">
        <w:rPr>
          <w:rFonts w:ascii="Times New Roman" w:hAnsi="Times New Roman" w:cs="Times New Roman"/>
        </w:rPr>
        <w:t xml:space="preserve"> h. 63.</w:t>
      </w:r>
    </w:p>
  </w:footnote>
  <w:footnote w:id="22">
    <w:p w:rsidR="00D61FCB" w:rsidRPr="00A6780E" w:rsidRDefault="00D61FCB" w:rsidP="00A6780E">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Zakiah Daradjat, </w:t>
      </w:r>
      <w:r w:rsidRPr="00A6780E">
        <w:rPr>
          <w:rFonts w:ascii="Times New Roman" w:hAnsi="Times New Roman" w:cs="Times New Roman"/>
          <w:i/>
          <w:iCs/>
          <w:sz w:val="20"/>
          <w:szCs w:val="20"/>
        </w:rPr>
        <w:t>Ilmu Pendidikan Islam</w:t>
      </w:r>
      <w:r w:rsidRPr="00A6780E">
        <w:rPr>
          <w:rFonts w:ascii="Times New Roman" w:hAnsi="Times New Roman" w:cs="Times New Roman"/>
          <w:sz w:val="20"/>
          <w:szCs w:val="20"/>
        </w:rPr>
        <w:t xml:space="preserve"> (Jakarta: Bumi Aksara, 2014), h. 29-32.</w:t>
      </w:r>
    </w:p>
  </w:footnote>
  <w:footnote w:id="23">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Azyumardi Azra (Ed), </w:t>
      </w:r>
      <w:r w:rsidRPr="00A6780E">
        <w:rPr>
          <w:rFonts w:ascii="Times New Roman" w:hAnsi="Times New Roman" w:cs="Times New Roman"/>
          <w:i/>
          <w:iCs/>
          <w:sz w:val="20"/>
          <w:szCs w:val="20"/>
        </w:rPr>
        <w:t>Ensiklopedi Islam</w:t>
      </w:r>
      <w:r w:rsidRPr="00A6780E">
        <w:rPr>
          <w:rFonts w:ascii="Times New Roman" w:hAnsi="Times New Roman" w:cs="Times New Roman"/>
          <w:sz w:val="20"/>
          <w:szCs w:val="20"/>
        </w:rPr>
        <w:t xml:space="preserve"> (Jakarta: Ichtiar Baru van Hoeve, 2002), h.</w:t>
      </w:r>
      <w:r w:rsidRPr="00A6780E">
        <w:rPr>
          <w:rFonts w:ascii="Times New Roman" w:hAnsi="Times New Roman" w:cs="Times New Roman"/>
          <w:sz w:val="20"/>
          <w:szCs w:val="20"/>
          <w:lang w:val="en-US"/>
        </w:rPr>
        <w:t xml:space="preserve"> </w:t>
      </w:r>
      <w:r w:rsidRPr="00A6780E">
        <w:rPr>
          <w:rFonts w:ascii="Times New Roman" w:hAnsi="Times New Roman" w:cs="Times New Roman"/>
          <w:sz w:val="20"/>
          <w:szCs w:val="20"/>
        </w:rPr>
        <w:t>227.</w:t>
      </w:r>
    </w:p>
  </w:footnote>
  <w:footnote w:id="24">
    <w:p w:rsidR="00D61FCB" w:rsidRPr="00A6780E" w:rsidRDefault="00D61FCB" w:rsidP="00A6780E">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Hasan Asari, </w:t>
      </w:r>
      <w:r w:rsidRPr="00A6780E">
        <w:rPr>
          <w:rFonts w:ascii="Times New Roman" w:hAnsi="Times New Roman" w:cs="Times New Roman"/>
          <w:i/>
          <w:iCs/>
          <w:sz w:val="20"/>
          <w:szCs w:val="20"/>
        </w:rPr>
        <w:t>Hadis-Hadis Pendidikan</w:t>
      </w:r>
      <w:r w:rsidRPr="00A6780E">
        <w:rPr>
          <w:rFonts w:ascii="Times New Roman" w:hAnsi="Times New Roman" w:cs="Times New Roman"/>
          <w:sz w:val="20"/>
          <w:szCs w:val="20"/>
        </w:rPr>
        <w:t>...., h. 39.</w:t>
      </w:r>
    </w:p>
  </w:footnote>
  <w:footnote w:id="25">
    <w:p w:rsidR="00D61FCB" w:rsidRPr="00A6780E" w:rsidRDefault="00D61FCB" w:rsidP="00A6780E">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Al-Rasyidin dkk, </w:t>
      </w:r>
      <w:r w:rsidRPr="00A6780E">
        <w:rPr>
          <w:rFonts w:ascii="Times New Roman" w:hAnsi="Times New Roman" w:cs="Times New Roman"/>
          <w:i/>
          <w:iCs/>
          <w:sz w:val="20"/>
          <w:szCs w:val="20"/>
        </w:rPr>
        <w:t>Pendekatan Historis, Teoritis dan Praktis Filsafat Pendidikan Islam</w:t>
      </w:r>
      <w:r w:rsidRPr="00A6780E">
        <w:rPr>
          <w:rFonts w:ascii="Times New Roman" w:hAnsi="Times New Roman" w:cs="Times New Roman"/>
          <w:sz w:val="20"/>
          <w:szCs w:val="20"/>
        </w:rPr>
        <w:t xml:space="preserve"> (Jakarta: Ciputat Press, 2005), h. 32.</w:t>
      </w:r>
    </w:p>
  </w:footnote>
  <w:footnote w:id="26">
    <w:p w:rsidR="00D61FCB" w:rsidRPr="00A6780E" w:rsidRDefault="00D61FCB" w:rsidP="00A6780E">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Hasan Langgulung, </w:t>
      </w:r>
      <w:r w:rsidRPr="00A6780E">
        <w:rPr>
          <w:rFonts w:ascii="Times New Roman" w:hAnsi="Times New Roman" w:cs="Times New Roman"/>
          <w:i/>
          <w:iCs/>
          <w:sz w:val="20"/>
          <w:szCs w:val="20"/>
        </w:rPr>
        <w:t>Pendidikan...,</w:t>
      </w:r>
      <w:r w:rsidRPr="00A6780E">
        <w:rPr>
          <w:rFonts w:ascii="Times New Roman" w:hAnsi="Times New Roman" w:cs="Times New Roman"/>
          <w:sz w:val="20"/>
          <w:szCs w:val="20"/>
        </w:rPr>
        <w:t xml:space="preserve"> h. 63.</w:t>
      </w:r>
    </w:p>
  </w:footnote>
  <w:footnote w:id="27">
    <w:p w:rsidR="00D61FCB" w:rsidRPr="00A6780E" w:rsidRDefault="00D61FCB" w:rsidP="00A6780E">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Muzayyin Arifin, </w:t>
      </w:r>
      <w:r w:rsidRPr="00A6780E">
        <w:rPr>
          <w:rFonts w:ascii="Times New Roman" w:hAnsi="Times New Roman" w:cs="Times New Roman"/>
          <w:i/>
          <w:iCs/>
          <w:sz w:val="20"/>
          <w:szCs w:val="20"/>
        </w:rPr>
        <w:t>Filsafat Pendidikan Islam</w:t>
      </w:r>
      <w:r w:rsidRPr="00A6780E">
        <w:rPr>
          <w:rFonts w:ascii="Times New Roman" w:hAnsi="Times New Roman" w:cs="Times New Roman"/>
          <w:sz w:val="20"/>
          <w:szCs w:val="20"/>
        </w:rPr>
        <w:t xml:space="preserve"> (Jakarta: BinaAksara, 1987), h. 34.</w:t>
      </w:r>
    </w:p>
  </w:footnote>
  <w:footnote w:id="28">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Ramayulis, </w:t>
      </w:r>
      <w:r w:rsidRPr="00A6780E">
        <w:rPr>
          <w:rFonts w:ascii="Times New Roman" w:hAnsi="Times New Roman" w:cs="Times New Roman"/>
          <w:i/>
          <w:iCs/>
          <w:sz w:val="20"/>
          <w:szCs w:val="20"/>
        </w:rPr>
        <w:t>Metodologi Pengajaran Agama Islam</w:t>
      </w:r>
      <w:r w:rsidRPr="00A6780E">
        <w:rPr>
          <w:rFonts w:ascii="Times New Roman" w:hAnsi="Times New Roman" w:cs="Times New Roman"/>
          <w:sz w:val="20"/>
          <w:szCs w:val="20"/>
        </w:rPr>
        <w:t xml:space="preserve"> (Jakarta: Kalam Mulia, 1990), h. 19-20.</w:t>
      </w:r>
    </w:p>
  </w:footnote>
  <w:footnote w:id="29">
    <w:p w:rsidR="00D61FCB" w:rsidRPr="00A6780E" w:rsidRDefault="00D61FCB" w:rsidP="00D61FCB">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Al-Rasyidin dkk, </w:t>
      </w:r>
      <w:r w:rsidRPr="00A6780E">
        <w:rPr>
          <w:rFonts w:ascii="Times New Roman" w:hAnsi="Times New Roman" w:cs="Times New Roman"/>
          <w:i/>
          <w:iCs/>
          <w:sz w:val="20"/>
          <w:szCs w:val="20"/>
        </w:rPr>
        <w:t>Pendekatan Historis, Teoritis dan Praktis Filsafat Pendidikan Islam</w:t>
      </w:r>
      <w:r w:rsidRPr="00A6780E">
        <w:rPr>
          <w:rFonts w:ascii="Times New Roman" w:hAnsi="Times New Roman" w:cs="Times New Roman"/>
          <w:sz w:val="20"/>
          <w:szCs w:val="20"/>
        </w:rPr>
        <w:t xml:space="preserve"> (Jakarta:Ciputat Press, 2005), h. 56.</w:t>
      </w:r>
    </w:p>
  </w:footnote>
  <w:footnote w:id="30">
    <w:p w:rsidR="00D61FCB" w:rsidRPr="00A6780E" w:rsidRDefault="00D61FCB" w:rsidP="00D61FCB">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Oemar Hamalik, </w:t>
      </w:r>
      <w:r w:rsidRPr="00A6780E">
        <w:rPr>
          <w:rFonts w:ascii="Times New Roman" w:hAnsi="Times New Roman" w:cs="Times New Roman"/>
          <w:i/>
          <w:iCs/>
          <w:sz w:val="20"/>
          <w:szCs w:val="20"/>
        </w:rPr>
        <w:t>Kurikulum dan Pembelajaran (</w:t>
      </w:r>
      <w:r w:rsidRPr="00A6780E">
        <w:rPr>
          <w:rFonts w:ascii="Times New Roman" w:hAnsi="Times New Roman" w:cs="Times New Roman"/>
          <w:sz w:val="20"/>
          <w:szCs w:val="20"/>
        </w:rPr>
        <w:t>Jakarta: Bumi Aksara, 2014), h. 16.</w:t>
      </w:r>
    </w:p>
  </w:footnote>
  <w:footnote w:id="31">
    <w:p w:rsidR="00D61FCB" w:rsidRPr="00A6780E" w:rsidRDefault="00D61FCB" w:rsidP="00D61FCB">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Hasan Asari, </w:t>
      </w:r>
      <w:r w:rsidRPr="00A6780E">
        <w:rPr>
          <w:rFonts w:ascii="Times New Roman" w:hAnsi="Times New Roman" w:cs="Times New Roman"/>
          <w:i/>
          <w:iCs/>
          <w:sz w:val="20"/>
          <w:szCs w:val="20"/>
        </w:rPr>
        <w:t>Hadis-Hadis Pendidikan....,</w:t>
      </w:r>
      <w:r w:rsidRPr="00A6780E">
        <w:rPr>
          <w:rFonts w:ascii="Times New Roman" w:hAnsi="Times New Roman" w:cs="Times New Roman"/>
          <w:sz w:val="20"/>
          <w:szCs w:val="20"/>
        </w:rPr>
        <w:t xml:space="preserve"> h</w:t>
      </w:r>
      <w:r w:rsidRPr="00A6780E">
        <w:rPr>
          <w:rFonts w:ascii="Times New Roman" w:hAnsi="Times New Roman" w:cs="Times New Roman"/>
          <w:i/>
          <w:iCs/>
          <w:sz w:val="20"/>
          <w:szCs w:val="20"/>
        </w:rPr>
        <w:t>.</w:t>
      </w:r>
      <w:r w:rsidRPr="00A6780E">
        <w:rPr>
          <w:rFonts w:ascii="Times New Roman" w:hAnsi="Times New Roman" w:cs="Times New Roman"/>
          <w:sz w:val="20"/>
          <w:szCs w:val="20"/>
        </w:rPr>
        <w:t xml:space="preserve"> 51.</w:t>
      </w:r>
    </w:p>
  </w:footnote>
  <w:footnote w:id="32">
    <w:p w:rsidR="00D61FCB" w:rsidRPr="00A6780E" w:rsidRDefault="00D61FCB" w:rsidP="00D61FCB">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Oemar Hamalik, </w:t>
      </w:r>
      <w:r w:rsidRPr="00A6780E">
        <w:rPr>
          <w:rFonts w:ascii="Times New Roman" w:hAnsi="Times New Roman" w:cs="Times New Roman"/>
          <w:i/>
          <w:iCs/>
          <w:sz w:val="20"/>
          <w:szCs w:val="20"/>
        </w:rPr>
        <w:t>Kurikulum dan....,</w:t>
      </w:r>
      <w:r w:rsidRPr="00A6780E">
        <w:rPr>
          <w:rFonts w:ascii="Times New Roman" w:hAnsi="Times New Roman" w:cs="Times New Roman"/>
          <w:sz w:val="20"/>
          <w:szCs w:val="20"/>
        </w:rPr>
        <w:t xml:space="preserve"> h. 16.</w:t>
      </w:r>
    </w:p>
  </w:footnote>
  <w:footnote w:id="33">
    <w:p w:rsidR="00D61FCB" w:rsidRPr="00A6780E" w:rsidRDefault="00D61FCB" w:rsidP="00D61FCB">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w:t>
      </w:r>
      <w:r w:rsidRPr="00A6780E">
        <w:rPr>
          <w:rFonts w:ascii="Times New Roman" w:hAnsi="Times New Roman" w:cs="Times New Roman"/>
          <w:i/>
          <w:iCs/>
          <w:sz w:val="20"/>
          <w:szCs w:val="20"/>
        </w:rPr>
        <w:t>Ibid</w:t>
      </w:r>
      <w:r w:rsidRPr="00A6780E">
        <w:rPr>
          <w:rFonts w:ascii="Times New Roman" w:hAnsi="Times New Roman" w:cs="Times New Roman"/>
          <w:sz w:val="20"/>
          <w:szCs w:val="20"/>
        </w:rPr>
        <w:t>.</w:t>
      </w:r>
      <w:r w:rsidRPr="00A6780E">
        <w:rPr>
          <w:rFonts w:ascii="Times New Roman" w:hAnsi="Times New Roman" w:cs="Times New Roman"/>
          <w:i/>
          <w:iCs/>
          <w:sz w:val="20"/>
          <w:szCs w:val="20"/>
        </w:rPr>
        <w:t xml:space="preserve">, </w:t>
      </w:r>
      <w:r w:rsidRPr="00A6780E">
        <w:rPr>
          <w:rFonts w:ascii="Times New Roman" w:hAnsi="Times New Roman" w:cs="Times New Roman"/>
          <w:sz w:val="20"/>
          <w:szCs w:val="20"/>
        </w:rPr>
        <w:t>h. 18-19</w:t>
      </w:r>
    </w:p>
  </w:footnote>
  <w:footnote w:id="34">
    <w:p w:rsidR="00D61FCB" w:rsidRPr="00A6780E" w:rsidRDefault="00D61FCB" w:rsidP="00A6780E">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Ahmad Tafsir, </w:t>
      </w:r>
      <w:r w:rsidRPr="00A6780E">
        <w:rPr>
          <w:rFonts w:ascii="Times New Roman" w:hAnsi="Times New Roman" w:cs="Times New Roman"/>
          <w:i/>
          <w:iCs/>
          <w:sz w:val="20"/>
          <w:szCs w:val="20"/>
        </w:rPr>
        <w:t>Ilmu Pendidikan....,</w:t>
      </w:r>
      <w:r w:rsidRPr="00A6780E">
        <w:rPr>
          <w:rFonts w:ascii="Times New Roman" w:hAnsi="Times New Roman" w:cs="Times New Roman"/>
          <w:sz w:val="20"/>
          <w:szCs w:val="20"/>
        </w:rPr>
        <w:t xml:space="preserve"> h. 57.</w:t>
      </w:r>
    </w:p>
  </w:footnote>
  <w:footnote w:id="35">
    <w:p w:rsidR="00D61FCB" w:rsidRPr="00A6780E" w:rsidRDefault="00D61FCB" w:rsidP="00A6780E">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Ahmad Tafsir, </w:t>
      </w:r>
      <w:r w:rsidRPr="00A6780E">
        <w:rPr>
          <w:rFonts w:ascii="Times New Roman" w:hAnsi="Times New Roman" w:cs="Times New Roman"/>
          <w:i/>
          <w:iCs/>
          <w:sz w:val="20"/>
          <w:szCs w:val="20"/>
        </w:rPr>
        <w:t>Ilmu Pendidikan...,</w:t>
      </w:r>
      <w:r w:rsidRPr="00A6780E">
        <w:rPr>
          <w:rFonts w:ascii="Times New Roman" w:hAnsi="Times New Roman" w:cs="Times New Roman"/>
          <w:sz w:val="20"/>
          <w:szCs w:val="20"/>
        </w:rPr>
        <w:t xml:space="preserve"> h. 59-60.</w:t>
      </w:r>
    </w:p>
  </w:footnote>
  <w:footnote w:id="36">
    <w:p w:rsidR="00487BB3" w:rsidRPr="00A6780E" w:rsidRDefault="00487BB3" w:rsidP="00487BB3">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Al-Syaibany Omar Mohammad Al-Thoumy, </w:t>
      </w:r>
      <w:r w:rsidRPr="00A6780E">
        <w:rPr>
          <w:rFonts w:ascii="Times New Roman" w:hAnsi="Times New Roman" w:cs="Times New Roman"/>
          <w:i/>
          <w:iCs/>
          <w:sz w:val="20"/>
          <w:szCs w:val="20"/>
        </w:rPr>
        <w:t>Filsafat Pendidikan Islam</w:t>
      </w:r>
      <w:r w:rsidRPr="00A6780E">
        <w:rPr>
          <w:rFonts w:ascii="Times New Roman" w:hAnsi="Times New Roman" w:cs="Times New Roman"/>
          <w:sz w:val="20"/>
          <w:szCs w:val="20"/>
        </w:rPr>
        <w:t>, terj. Hasan Langgulung(Jakarta: Bulan Bintang, 1979), h. 520.</w:t>
      </w:r>
    </w:p>
  </w:footnote>
  <w:footnote w:id="37">
    <w:p w:rsidR="00487BB3" w:rsidRPr="00A6780E" w:rsidRDefault="00487BB3" w:rsidP="00487BB3">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Al-Syaibany, </w:t>
      </w:r>
      <w:r w:rsidRPr="00A6780E">
        <w:rPr>
          <w:rFonts w:ascii="Times New Roman" w:hAnsi="Times New Roman" w:cs="Times New Roman"/>
          <w:i/>
          <w:iCs/>
          <w:sz w:val="20"/>
          <w:szCs w:val="20"/>
        </w:rPr>
        <w:t>Filsafat ...,</w:t>
      </w:r>
      <w:r w:rsidRPr="00A6780E">
        <w:rPr>
          <w:rFonts w:ascii="Times New Roman" w:hAnsi="Times New Roman" w:cs="Times New Roman"/>
          <w:sz w:val="20"/>
          <w:szCs w:val="20"/>
        </w:rPr>
        <w:t xml:space="preserve"> h. 490.</w:t>
      </w:r>
    </w:p>
  </w:footnote>
  <w:footnote w:id="38">
    <w:p w:rsidR="00D61FCB" w:rsidRPr="00A6780E" w:rsidRDefault="00D61FCB" w:rsidP="00A6780E">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Al-Syaibany, </w:t>
      </w:r>
      <w:r w:rsidRPr="00A6780E">
        <w:rPr>
          <w:rFonts w:ascii="Times New Roman" w:hAnsi="Times New Roman" w:cs="Times New Roman"/>
          <w:i/>
          <w:iCs/>
          <w:sz w:val="20"/>
          <w:szCs w:val="20"/>
        </w:rPr>
        <w:t>Filsafat ...,</w:t>
      </w:r>
      <w:r w:rsidRPr="00A6780E">
        <w:rPr>
          <w:rFonts w:ascii="Times New Roman" w:hAnsi="Times New Roman" w:cs="Times New Roman"/>
          <w:sz w:val="20"/>
          <w:szCs w:val="20"/>
        </w:rPr>
        <w:t xml:space="preserve"> h. 553.</w:t>
      </w:r>
    </w:p>
  </w:footnote>
  <w:footnote w:id="39">
    <w:p w:rsidR="00D61FCB" w:rsidRPr="00A6780E" w:rsidRDefault="00D61FCB" w:rsidP="00A6780E">
      <w:pPr>
        <w:spacing w:line="240" w:lineRule="auto"/>
        <w:jc w:val="both"/>
        <w:rPr>
          <w:rFonts w:ascii="Times New Roman" w:hAnsi="Times New Roman" w:cs="Times New Roman"/>
          <w:sz w:val="20"/>
          <w:szCs w:val="20"/>
          <w:lang w:val="en-US"/>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Arifin Anwar, </w:t>
      </w:r>
      <w:r w:rsidRPr="00A6780E">
        <w:rPr>
          <w:rFonts w:ascii="Times New Roman" w:hAnsi="Times New Roman" w:cs="Times New Roman"/>
          <w:i/>
          <w:iCs/>
          <w:sz w:val="20"/>
          <w:szCs w:val="20"/>
        </w:rPr>
        <w:t>Memahami...,</w:t>
      </w:r>
      <w:r w:rsidRPr="00A6780E">
        <w:rPr>
          <w:rFonts w:ascii="Times New Roman" w:hAnsi="Times New Roman" w:cs="Times New Roman"/>
          <w:sz w:val="20"/>
          <w:szCs w:val="20"/>
        </w:rPr>
        <w:t xml:space="preserve"> h. 97.</w:t>
      </w:r>
    </w:p>
  </w:footnote>
  <w:footnote w:id="40">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Muzayyin Arifin, </w:t>
      </w:r>
      <w:r w:rsidRPr="00A6780E">
        <w:rPr>
          <w:rFonts w:ascii="Times New Roman" w:hAnsi="Times New Roman" w:cs="Times New Roman"/>
          <w:i/>
          <w:iCs/>
          <w:sz w:val="20"/>
          <w:szCs w:val="20"/>
        </w:rPr>
        <w:t>Filsafat Pendidikan Islam</w:t>
      </w:r>
      <w:r w:rsidRPr="00A6780E">
        <w:rPr>
          <w:rFonts w:ascii="Times New Roman" w:hAnsi="Times New Roman" w:cs="Times New Roman"/>
          <w:sz w:val="20"/>
          <w:szCs w:val="20"/>
        </w:rPr>
        <w:t xml:space="preserve"> (Jakarta: Bumi Aksara, 2014), h. 89.</w:t>
      </w:r>
    </w:p>
  </w:footnote>
  <w:footnote w:id="41">
    <w:p w:rsidR="00D61FCB" w:rsidRPr="00A6780E" w:rsidRDefault="00D61FCB" w:rsidP="00A6780E">
      <w:pPr>
        <w:pStyle w:val="FootnoteText"/>
        <w:rPr>
          <w:rFonts w:ascii="Times New Roman" w:hAnsi="Times New Roman" w:cs="Times New Roman"/>
        </w:rPr>
      </w:pPr>
      <w:r w:rsidRPr="00A6780E">
        <w:rPr>
          <w:rStyle w:val="FootnoteReference"/>
          <w:rFonts w:ascii="Times New Roman" w:hAnsi="Times New Roman" w:cs="Times New Roman"/>
        </w:rPr>
        <w:footnoteRef/>
      </w:r>
      <w:r w:rsidRPr="00A6780E">
        <w:rPr>
          <w:rFonts w:ascii="Times New Roman" w:hAnsi="Times New Roman" w:cs="Times New Roman"/>
        </w:rPr>
        <w:t xml:space="preserve"> </w:t>
      </w:r>
      <w:r w:rsidRPr="00A6780E">
        <w:rPr>
          <w:rFonts w:ascii="Times New Roman" w:hAnsi="Times New Roman" w:cs="Times New Roman"/>
          <w:i/>
          <w:iCs/>
        </w:rPr>
        <w:t>Ibid</w:t>
      </w:r>
      <w:r w:rsidRPr="00A6780E">
        <w:rPr>
          <w:rFonts w:ascii="Times New Roman" w:hAnsi="Times New Roman" w:cs="Times New Roman"/>
        </w:rPr>
        <w:t>., h. 92.</w:t>
      </w:r>
    </w:p>
  </w:footnote>
  <w:footnote w:id="42">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w:t>
      </w:r>
      <w:r w:rsidRPr="00A6780E">
        <w:rPr>
          <w:rFonts w:ascii="Times New Roman" w:hAnsi="Times New Roman" w:cs="Times New Roman"/>
          <w:i/>
          <w:iCs/>
          <w:sz w:val="20"/>
          <w:szCs w:val="20"/>
        </w:rPr>
        <w:t>Ibid</w:t>
      </w:r>
      <w:r w:rsidRPr="00A6780E">
        <w:rPr>
          <w:rFonts w:ascii="Times New Roman" w:hAnsi="Times New Roman" w:cs="Times New Roman"/>
          <w:sz w:val="20"/>
          <w:szCs w:val="20"/>
        </w:rPr>
        <w:t xml:space="preserve"> ., h. 92.</w:t>
      </w:r>
    </w:p>
  </w:footnote>
  <w:footnote w:id="43">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Oemar Hamalik, </w:t>
      </w:r>
      <w:r w:rsidRPr="00A6780E">
        <w:rPr>
          <w:rFonts w:ascii="Times New Roman" w:hAnsi="Times New Roman" w:cs="Times New Roman"/>
          <w:i/>
          <w:iCs/>
          <w:sz w:val="20"/>
          <w:szCs w:val="20"/>
        </w:rPr>
        <w:t>Kurikulum....,</w:t>
      </w:r>
      <w:r w:rsidRPr="00A6780E">
        <w:rPr>
          <w:rFonts w:ascii="Times New Roman" w:hAnsi="Times New Roman" w:cs="Times New Roman"/>
          <w:sz w:val="20"/>
          <w:szCs w:val="20"/>
        </w:rPr>
        <w:t xml:space="preserve"> 2014, h. 3.</w:t>
      </w:r>
    </w:p>
  </w:footnote>
  <w:footnote w:id="44">
    <w:p w:rsidR="00D61FCB" w:rsidRPr="00A6780E" w:rsidRDefault="00D61FCB" w:rsidP="00A6780E">
      <w:pPr>
        <w:pStyle w:val="FootnoteText"/>
        <w:rPr>
          <w:rFonts w:ascii="Times New Roman" w:hAnsi="Times New Roman" w:cs="Times New Roman"/>
        </w:rPr>
      </w:pPr>
      <w:r w:rsidRPr="00A6780E">
        <w:rPr>
          <w:rStyle w:val="FootnoteReference"/>
          <w:rFonts w:ascii="Times New Roman" w:hAnsi="Times New Roman" w:cs="Times New Roman"/>
        </w:rPr>
        <w:footnoteRef/>
      </w:r>
      <w:r w:rsidRPr="00A6780E">
        <w:rPr>
          <w:rFonts w:ascii="Times New Roman" w:hAnsi="Times New Roman" w:cs="Times New Roman"/>
        </w:rPr>
        <w:t xml:space="preserve"> Muhammad Nashiruddin Al Albani, </w:t>
      </w:r>
      <w:r w:rsidRPr="00A6780E">
        <w:rPr>
          <w:rFonts w:ascii="Times New Roman" w:hAnsi="Times New Roman" w:cs="Times New Roman"/>
          <w:i/>
          <w:iCs/>
        </w:rPr>
        <w:t>Mukhtashar Sahih Muslim</w:t>
      </w:r>
      <w:r w:rsidRPr="00A6780E">
        <w:rPr>
          <w:rFonts w:ascii="Times New Roman" w:hAnsi="Times New Roman" w:cs="Times New Roman"/>
        </w:rPr>
        <w:t xml:space="preserve">, terj. KMCP Imron Rosadi, </w:t>
      </w:r>
      <w:r w:rsidRPr="00A6780E">
        <w:rPr>
          <w:rFonts w:ascii="Times New Roman" w:hAnsi="Times New Roman" w:cs="Times New Roman"/>
          <w:i/>
          <w:iCs/>
        </w:rPr>
        <w:t>Mukhtashar Sahih Muslim</w:t>
      </w:r>
      <w:r w:rsidRPr="00A6780E">
        <w:rPr>
          <w:rFonts w:ascii="Times New Roman" w:hAnsi="Times New Roman" w:cs="Times New Roman"/>
        </w:rPr>
        <w:t xml:space="preserve"> (Jakarta: Pustaka Azzam, tanpa tahun ), h. 6 -7.</w:t>
      </w:r>
    </w:p>
  </w:footnote>
  <w:footnote w:id="45">
    <w:p w:rsidR="00D61FCB" w:rsidRPr="00A6780E" w:rsidRDefault="00D61FCB" w:rsidP="00A6780E">
      <w:pPr>
        <w:pStyle w:val="FootnoteText"/>
        <w:rPr>
          <w:rFonts w:ascii="Times New Roman" w:hAnsi="Times New Roman" w:cs="Times New Roman"/>
        </w:rPr>
      </w:pPr>
      <w:r w:rsidRPr="00A6780E">
        <w:rPr>
          <w:rStyle w:val="FootnoteReference"/>
          <w:rFonts w:ascii="Times New Roman" w:hAnsi="Times New Roman" w:cs="Times New Roman"/>
        </w:rPr>
        <w:footnoteRef/>
      </w:r>
      <w:r w:rsidRPr="00A6780E">
        <w:rPr>
          <w:rFonts w:ascii="Times New Roman" w:hAnsi="Times New Roman" w:cs="Times New Roman"/>
        </w:rPr>
        <w:t xml:space="preserve"> Ahmad Tafsir, </w:t>
      </w:r>
      <w:r w:rsidRPr="00A6780E">
        <w:rPr>
          <w:rFonts w:ascii="Times New Roman" w:hAnsi="Times New Roman" w:cs="Times New Roman"/>
          <w:i/>
          <w:iCs/>
        </w:rPr>
        <w:t>Ilmu Pendidikan</w:t>
      </w:r>
      <w:r w:rsidRPr="00A6780E">
        <w:rPr>
          <w:rFonts w:ascii="Times New Roman" w:hAnsi="Times New Roman" w:cs="Times New Roman"/>
        </w:rPr>
        <w:t>...., h. 135</w:t>
      </w:r>
    </w:p>
  </w:footnote>
  <w:footnote w:id="46">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John M Echols dan Hasan Shadily, </w:t>
      </w:r>
      <w:r w:rsidRPr="00A6780E">
        <w:rPr>
          <w:rFonts w:ascii="Times New Roman" w:hAnsi="Times New Roman" w:cs="Times New Roman"/>
          <w:i/>
          <w:iCs/>
          <w:sz w:val="20"/>
          <w:szCs w:val="20"/>
        </w:rPr>
        <w:t>Kamus Inggris- Indonesia,</w:t>
      </w:r>
      <w:r w:rsidRPr="00A6780E">
        <w:rPr>
          <w:rFonts w:ascii="Times New Roman" w:hAnsi="Times New Roman" w:cs="Times New Roman"/>
          <w:sz w:val="20"/>
          <w:szCs w:val="20"/>
        </w:rPr>
        <w:t xml:space="preserve"> 220.</w:t>
      </w:r>
    </w:p>
  </w:footnote>
  <w:footnote w:id="47">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Abudin Nata, </w:t>
      </w:r>
      <w:r w:rsidRPr="00A6780E">
        <w:rPr>
          <w:rFonts w:ascii="Times New Roman" w:hAnsi="Times New Roman" w:cs="Times New Roman"/>
          <w:i/>
          <w:iCs/>
          <w:sz w:val="20"/>
          <w:szCs w:val="20"/>
        </w:rPr>
        <w:t>Filsafat Pendidikan Islam</w:t>
      </w:r>
      <w:r w:rsidRPr="00A6780E">
        <w:rPr>
          <w:rFonts w:ascii="Times New Roman" w:hAnsi="Times New Roman" w:cs="Times New Roman"/>
          <w:sz w:val="20"/>
          <w:szCs w:val="20"/>
        </w:rPr>
        <w:t xml:space="preserve"> (Jakarta: Gaya Media Pratama, 2005),</w:t>
      </w:r>
    </w:p>
    <w:p w:rsidR="00D61FCB" w:rsidRPr="00A6780E" w:rsidRDefault="00D61FCB" w:rsidP="00A6780E">
      <w:pPr>
        <w:spacing w:line="240" w:lineRule="auto"/>
        <w:jc w:val="both"/>
        <w:rPr>
          <w:rFonts w:ascii="Times New Roman" w:hAnsi="Times New Roman" w:cs="Times New Roman"/>
          <w:sz w:val="20"/>
          <w:szCs w:val="20"/>
        </w:rPr>
      </w:pPr>
      <w:r w:rsidRPr="00A6780E">
        <w:rPr>
          <w:rFonts w:ascii="Times New Roman" w:hAnsi="Times New Roman" w:cs="Times New Roman"/>
          <w:sz w:val="20"/>
          <w:szCs w:val="20"/>
        </w:rPr>
        <w:t>h. 83.</w:t>
      </w:r>
    </w:p>
  </w:footnote>
  <w:footnote w:id="48">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Muhibbin Syah, </w:t>
      </w:r>
      <w:r w:rsidRPr="00A6780E">
        <w:rPr>
          <w:rFonts w:ascii="Times New Roman" w:hAnsi="Times New Roman" w:cs="Times New Roman"/>
          <w:i/>
          <w:iCs/>
          <w:sz w:val="20"/>
          <w:szCs w:val="20"/>
        </w:rPr>
        <w:t>Psikologi Belajar</w:t>
      </w:r>
      <w:r w:rsidRPr="00A6780E">
        <w:rPr>
          <w:rFonts w:ascii="Times New Roman" w:hAnsi="Times New Roman" w:cs="Times New Roman"/>
          <w:sz w:val="20"/>
          <w:szCs w:val="20"/>
        </w:rPr>
        <w:t xml:space="preserve"> (Jakarta: Logos Wacana Ilmu, 2001), h. 175</w:t>
      </w:r>
    </w:p>
  </w:footnote>
  <w:footnote w:id="49">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Hamalik, </w:t>
      </w:r>
      <w:r w:rsidRPr="00A6780E">
        <w:rPr>
          <w:rFonts w:ascii="Times New Roman" w:hAnsi="Times New Roman" w:cs="Times New Roman"/>
          <w:i/>
          <w:iCs/>
          <w:sz w:val="20"/>
          <w:szCs w:val="20"/>
        </w:rPr>
        <w:t>Kurikulum dan....,</w:t>
      </w:r>
      <w:r w:rsidRPr="00A6780E">
        <w:rPr>
          <w:rFonts w:ascii="Times New Roman" w:hAnsi="Times New Roman" w:cs="Times New Roman"/>
          <w:sz w:val="20"/>
          <w:szCs w:val="20"/>
        </w:rPr>
        <w:t xml:space="preserve"> h. 156.</w:t>
      </w:r>
    </w:p>
  </w:footnote>
  <w:footnote w:id="50">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rFonts w:ascii="Times New Roman" w:hAnsi="Times New Roman" w:cs="Times New Roman"/>
          <w:sz w:val="20"/>
          <w:szCs w:val="20"/>
        </w:rPr>
        <w:footnoteRef/>
      </w:r>
      <w:r w:rsidRPr="00A6780E">
        <w:rPr>
          <w:rFonts w:ascii="Times New Roman" w:hAnsi="Times New Roman" w:cs="Times New Roman"/>
          <w:sz w:val="20"/>
          <w:szCs w:val="20"/>
        </w:rPr>
        <w:t xml:space="preserve"> M. Chabib Thaha, </w:t>
      </w:r>
      <w:r w:rsidRPr="00A6780E">
        <w:rPr>
          <w:rFonts w:ascii="Times New Roman" w:hAnsi="Times New Roman" w:cs="Times New Roman"/>
          <w:i/>
          <w:iCs/>
          <w:sz w:val="20"/>
          <w:szCs w:val="20"/>
        </w:rPr>
        <w:t>Tehnik-tehnik Evaluasi Pendidikan</w:t>
      </w:r>
      <w:r w:rsidRPr="00A6780E">
        <w:rPr>
          <w:rFonts w:ascii="Times New Roman" w:hAnsi="Times New Roman" w:cs="Times New Roman"/>
          <w:sz w:val="20"/>
          <w:szCs w:val="20"/>
        </w:rPr>
        <w:t xml:space="preserve"> ( Jakarta: Raja Grafindo,1990), 5. 67.</w:t>
      </w:r>
    </w:p>
    <w:p w:rsidR="00D61FCB" w:rsidRPr="00A6780E" w:rsidRDefault="00D61FCB" w:rsidP="00A6780E">
      <w:pPr>
        <w:pStyle w:val="FootnoteText"/>
        <w:rPr>
          <w:rFonts w:ascii="Times New Roman" w:hAnsi="Times New Roman" w:cs="Times New Roman"/>
        </w:rPr>
      </w:pPr>
    </w:p>
  </w:footnote>
  <w:footnote w:id="51">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Oemar Hamalik, </w:t>
      </w:r>
      <w:r w:rsidRPr="00A6780E">
        <w:rPr>
          <w:rFonts w:ascii="Times New Roman" w:hAnsi="Times New Roman" w:cs="Times New Roman"/>
          <w:i/>
          <w:iCs/>
          <w:sz w:val="20"/>
          <w:szCs w:val="20"/>
        </w:rPr>
        <w:t>Kurikulum dan....,</w:t>
      </w:r>
      <w:r w:rsidRPr="00A6780E">
        <w:rPr>
          <w:rFonts w:ascii="Times New Roman" w:hAnsi="Times New Roman" w:cs="Times New Roman"/>
          <w:sz w:val="20"/>
          <w:szCs w:val="20"/>
        </w:rPr>
        <w:t xml:space="preserve"> h. 157.</w:t>
      </w:r>
    </w:p>
  </w:footnote>
  <w:footnote w:id="52">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Oemar Hamalik, </w:t>
      </w:r>
      <w:r w:rsidRPr="00A6780E">
        <w:rPr>
          <w:rFonts w:ascii="Times New Roman" w:hAnsi="Times New Roman" w:cs="Times New Roman"/>
          <w:i/>
          <w:iCs/>
          <w:sz w:val="20"/>
          <w:szCs w:val="20"/>
        </w:rPr>
        <w:t>Kurikulum dan....,</w:t>
      </w:r>
      <w:r w:rsidRPr="00A6780E">
        <w:rPr>
          <w:rFonts w:ascii="Times New Roman" w:hAnsi="Times New Roman" w:cs="Times New Roman"/>
          <w:sz w:val="20"/>
          <w:szCs w:val="20"/>
        </w:rPr>
        <w:t xml:space="preserve"> h. 159-161.</w:t>
      </w:r>
    </w:p>
  </w:footnote>
  <w:footnote w:id="53">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Raka Jami, </w:t>
      </w:r>
      <w:r w:rsidRPr="00A6780E">
        <w:rPr>
          <w:rFonts w:ascii="Times New Roman" w:hAnsi="Times New Roman" w:cs="Times New Roman"/>
          <w:i/>
          <w:iCs/>
          <w:sz w:val="20"/>
          <w:szCs w:val="20"/>
        </w:rPr>
        <w:t>Pengukuran dan Penilaian Pendidikan</w:t>
      </w:r>
      <w:r w:rsidRPr="00A6780E">
        <w:rPr>
          <w:rFonts w:ascii="Times New Roman" w:hAnsi="Times New Roman" w:cs="Times New Roman"/>
          <w:sz w:val="20"/>
          <w:szCs w:val="20"/>
        </w:rPr>
        <w:t xml:space="preserve"> (Surabaya: Karya anda,1999), h. 45.</w:t>
      </w:r>
    </w:p>
  </w:footnote>
  <w:footnote w:id="54">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Abdul Majid dan Dian Andayani, </w:t>
      </w:r>
      <w:r w:rsidRPr="00A6780E">
        <w:rPr>
          <w:rFonts w:ascii="Times New Roman" w:hAnsi="Times New Roman" w:cs="Times New Roman"/>
          <w:i/>
          <w:iCs/>
          <w:sz w:val="20"/>
          <w:szCs w:val="20"/>
        </w:rPr>
        <w:t xml:space="preserve">Pendidkan Agama Islam Berbasis KompetensiKonsep dan Implementasi </w:t>
      </w:r>
      <w:r w:rsidRPr="00A6780E">
        <w:rPr>
          <w:rFonts w:ascii="Times New Roman" w:hAnsi="Times New Roman" w:cs="Times New Roman"/>
          <w:sz w:val="20"/>
          <w:szCs w:val="20"/>
        </w:rPr>
        <w:t>(Bandung: Remaja Rosdakarya, 2004), h. 130 - 132.</w:t>
      </w:r>
    </w:p>
  </w:footnote>
  <w:footnote w:id="55">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Departemen Agama RI, </w:t>
      </w:r>
      <w:r w:rsidRPr="00A6780E">
        <w:rPr>
          <w:rFonts w:ascii="Times New Roman" w:hAnsi="Times New Roman" w:cs="Times New Roman"/>
          <w:i/>
          <w:iCs/>
          <w:sz w:val="20"/>
          <w:szCs w:val="20"/>
        </w:rPr>
        <w:t>Alquran dan Terjemahnya</w:t>
      </w:r>
      <w:r w:rsidRPr="00A6780E">
        <w:rPr>
          <w:rFonts w:ascii="Times New Roman" w:hAnsi="Times New Roman" w:cs="Times New Roman"/>
          <w:sz w:val="20"/>
          <w:szCs w:val="20"/>
        </w:rPr>
        <w:t xml:space="preserve"> ( Jakarta: Bumi Aksara,2009), h. 172.</w:t>
      </w:r>
    </w:p>
    <w:p w:rsidR="00D61FCB" w:rsidRPr="00A6780E" w:rsidRDefault="00D61FCB" w:rsidP="00A6780E">
      <w:pPr>
        <w:pStyle w:val="FootnoteText"/>
      </w:pPr>
    </w:p>
  </w:footnote>
  <w:footnote w:id="56">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Suharsimi Arikunto, </w:t>
      </w:r>
      <w:r w:rsidRPr="00A6780E">
        <w:rPr>
          <w:rFonts w:ascii="Times New Roman" w:hAnsi="Times New Roman" w:cs="Times New Roman"/>
          <w:i/>
          <w:iCs/>
          <w:sz w:val="20"/>
          <w:szCs w:val="20"/>
        </w:rPr>
        <w:t>Dasar-Dasar Evaluasi Pendidikan</w:t>
      </w:r>
      <w:r w:rsidRPr="00A6780E">
        <w:rPr>
          <w:rFonts w:ascii="Times New Roman" w:hAnsi="Times New Roman" w:cs="Times New Roman"/>
          <w:sz w:val="20"/>
          <w:szCs w:val="20"/>
        </w:rPr>
        <w:t xml:space="preserve"> (Jakarta: Bumi Aksara,1996), h. 115-117.</w:t>
      </w:r>
    </w:p>
  </w:footnote>
  <w:footnote w:id="57">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Achmadi, </w:t>
      </w:r>
      <w:r w:rsidRPr="00A6780E">
        <w:rPr>
          <w:rFonts w:ascii="Times New Roman" w:hAnsi="Times New Roman" w:cs="Times New Roman"/>
          <w:i/>
          <w:iCs/>
          <w:sz w:val="20"/>
          <w:szCs w:val="20"/>
        </w:rPr>
        <w:t>Ideologi Pendidikan Islam</w:t>
      </w:r>
      <w:r w:rsidRPr="00A6780E">
        <w:rPr>
          <w:rFonts w:ascii="Times New Roman" w:hAnsi="Times New Roman" w:cs="Times New Roman"/>
          <w:sz w:val="20"/>
          <w:szCs w:val="20"/>
        </w:rPr>
        <w:t xml:space="preserve"> (Yogyakarta: Pustaka Pelajar,2010), h. 94 .</w:t>
      </w:r>
    </w:p>
  </w:footnote>
  <w:footnote w:id="58">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Ahmad Tafsir, </w:t>
      </w:r>
      <w:r w:rsidRPr="00A6780E">
        <w:rPr>
          <w:rFonts w:ascii="Times New Roman" w:hAnsi="Times New Roman" w:cs="Times New Roman"/>
          <w:i/>
          <w:iCs/>
          <w:sz w:val="20"/>
          <w:szCs w:val="20"/>
        </w:rPr>
        <w:t>Ilmu Pendidikan dalam Perspektif Islam</w:t>
      </w:r>
      <w:r w:rsidRPr="00A6780E">
        <w:rPr>
          <w:rFonts w:ascii="Times New Roman" w:hAnsi="Times New Roman" w:cs="Times New Roman"/>
          <w:sz w:val="20"/>
          <w:szCs w:val="20"/>
        </w:rPr>
        <w:t xml:space="preserve"> (Bandung: Remaja Rosdakarya, 1992), h. 46.</w:t>
      </w:r>
    </w:p>
  </w:footnote>
  <w:footnote w:id="59">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sz w:val="20"/>
          <w:szCs w:val="20"/>
        </w:rPr>
        <w:footnoteRef/>
      </w:r>
      <w:r w:rsidRPr="00A6780E">
        <w:rPr>
          <w:rFonts w:ascii="Times New Roman" w:hAnsi="Times New Roman" w:cs="Times New Roman"/>
          <w:sz w:val="20"/>
          <w:szCs w:val="20"/>
        </w:rPr>
        <w:t xml:space="preserve">Hasan Asari, </w:t>
      </w:r>
      <w:r w:rsidRPr="00A6780E">
        <w:rPr>
          <w:rFonts w:ascii="Times New Roman" w:hAnsi="Times New Roman" w:cs="Times New Roman"/>
          <w:i/>
          <w:iCs/>
          <w:sz w:val="20"/>
          <w:szCs w:val="20"/>
        </w:rPr>
        <w:t xml:space="preserve">Hadis-Hadis Pendidikan Sebuah Penelusuran Akar -Akar Ilmu PendidikanIslam </w:t>
      </w:r>
      <w:r w:rsidRPr="00A6780E">
        <w:rPr>
          <w:rFonts w:ascii="Times New Roman" w:hAnsi="Times New Roman" w:cs="Times New Roman"/>
          <w:sz w:val="20"/>
          <w:szCs w:val="20"/>
        </w:rPr>
        <w:t>(Bandung: Citapustaka Media Perintis, 2014), h. 255 .</w:t>
      </w:r>
    </w:p>
  </w:footnote>
  <w:footnote w:id="60">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Mansur, </w:t>
      </w:r>
      <w:r w:rsidRPr="00A6780E">
        <w:rPr>
          <w:rFonts w:ascii="Times New Roman" w:hAnsi="Times New Roman" w:cs="Times New Roman"/>
          <w:i/>
          <w:iCs/>
          <w:sz w:val="20"/>
          <w:szCs w:val="20"/>
        </w:rPr>
        <w:t>Pendidikan Anak</w:t>
      </w:r>
      <w:r w:rsidRPr="00A6780E">
        <w:rPr>
          <w:rFonts w:ascii="Times New Roman" w:hAnsi="Times New Roman" w:cs="Times New Roman"/>
          <w:sz w:val="20"/>
          <w:szCs w:val="20"/>
        </w:rPr>
        <w:t>...., h. 221-222.</w:t>
      </w:r>
    </w:p>
  </w:footnote>
  <w:footnote w:id="61">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Abdu ‗I-Lah Nashih ‗Ulwan, </w:t>
      </w:r>
      <w:r w:rsidRPr="00A6780E">
        <w:rPr>
          <w:rFonts w:ascii="Times New Roman" w:hAnsi="Times New Roman" w:cs="Times New Roman"/>
          <w:i/>
          <w:iCs/>
          <w:sz w:val="20"/>
          <w:szCs w:val="20"/>
        </w:rPr>
        <w:t>Tarbiyatu „I-Aulad fi „I-Islam Juz I,</w:t>
      </w:r>
      <w:r w:rsidRPr="00A6780E">
        <w:rPr>
          <w:rFonts w:ascii="Times New Roman" w:hAnsi="Times New Roman" w:cs="Times New Roman"/>
          <w:sz w:val="20"/>
          <w:szCs w:val="20"/>
        </w:rPr>
        <w:t xml:space="preserve"> penerjemah Saifullah Kamalie, Lc dan Hery Noer Ali. Judul terjemahan </w:t>
      </w:r>
      <w:r w:rsidRPr="00A6780E">
        <w:rPr>
          <w:rFonts w:ascii="Times New Roman" w:hAnsi="Times New Roman" w:cs="Times New Roman"/>
          <w:i/>
          <w:iCs/>
          <w:sz w:val="20"/>
          <w:szCs w:val="20"/>
        </w:rPr>
        <w:t>Pedoman Pendidikan Anak dalam Islam</w:t>
      </w:r>
      <w:r w:rsidRPr="00A6780E">
        <w:rPr>
          <w:rFonts w:ascii="Times New Roman" w:hAnsi="Times New Roman" w:cs="Times New Roman"/>
          <w:sz w:val="20"/>
          <w:szCs w:val="20"/>
        </w:rPr>
        <w:t xml:space="preserve"> (Semarang: Asy-Syifa, Juz I, 1981), h. 177 .</w:t>
      </w:r>
    </w:p>
    <w:p w:rsidR="00D61FCB" w:rsidRPr="00A6780E" w:rsidRDefault="00D61FCB" w:rsidP="00A6780E">
      <w:pPr>
        <w:pStyle w:val="FootnoteText"/>
      </w:pPr>
    </w:p>
  </w:footnote>
  <w:footnote w:id="62">
    <w:p w:rsidR="00D61FCB" w:rsidRPr="00A6780E" w:rsidRDefault="00D61FCB" w:rsidP="00A6780E">
      <w:pPr>
        <w:spacing w:line="240" w:lineRule="auto"/>
        <w:jc w:val="both"/>
        <w:rPr>
          <w:rFonts w:ascii="Times New Roman" w:hAnsi="Times New Roman" w:cs="Times New Roman"/>
          <w:sz w:val="20"/>
          <w:szCs w:val="20"/>
          <w:vertAlign w:val="superscript"/>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Abdurrahman An Nahlawi, </w:t>
      </w:r>
      <w:r w:rsidRPr="00A6780E">
        <w:rPr>
          <w:rFonts w:ascii="Times New Roman" w:hAnsi="Times New Roman" w:cs="Times New Roman"/>
          <w:i/>
          <w:iCs/>
          <w:sz w:val="20"/>
          <w:szCs w:val="20"/>
        </w:rPr>
        <w:t xml:space="preserve">Pendidikan Islam di Rumah Sekolah danMasyarakat </w:t>
      </w:r>
      <w:r w:rsidRPr="00A6780E">
        <w:rPr>
          <w:rFonts w:ascii="Times New Roman" w:hAnsi="Times New Roman" w:cs="Times New Roman"/>
          <w:sz w:val="20"/>
          <w:szCs w:val="20"/>
        </w:rPr>
        <w:t>(Jakarta: Gema Insani, 1995), h. 144.</w:t>
      </w:r>
    </w:p>
    <w:p w:rsidR="00D61FCB" w:rsidRPr="00A6780E" w:rsidRDefault="00D61FCB" w:rsidP="00A6780E">
      <w:pPr>
        <w:pStyle w:val="FootnoteText"/>
      </w:pPr>
    </w:p>
  </w:footnote>
  <w:footnote w:id="63">
    <w:p w:rsidR="00D61FCB" w:rsidRPr="00A6780E" w:rsidRDefault="00D61FCB" w:rsidP="00A6780E">
      <w:pPr>
        <w:spacing w:line="240" w:lineRule="auto"/>
        <w:jc w:val="both"/>
        <w:rPr>
          <w:rFonts w:ascii="Times New Roman" w:hAnsi="Times New Roman" w:cs="Times New Roman"/>
          <w:sz w:val="20"/>
          <w:szCs w:val="20"/>
          <w:vertAlign w:val="superscript"/>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Risnayanti, </w:t>
      </w:r>
      <w:r w:rsidRPr="00A6780E">
        <w:rPr>
          <w:rFonts w:ascii="Times New Roman" w:hAnsi="Times New Roman" w:cs="Times New Roman"/>
          <w:i/>
          <w:iCs/>
          <w:sz w:val="20"/>
          <w:szCs w:val="20"/>
        </w:rPr>
        <w:t>Implementasi</w:t>
      </w:r>
      <w:r w:rsidRPr="00A6780E">
        <w:rPr>
          <w:rFonts w:ascii="Times New Roman" w:hAnsi="Times New Roman" w:cs="Times New Roman"/>
          <w:sz w:val="20"/>
          <w:szCs w:val="20"/>
        </w:rPr>
        <w:t>, .... h. 29-30.</w:t>
      </w:r>
    </w:p>
  </w:footnote>
  <w:footnote w:id="64">
    <w:p w:rsidR="00D61FCB" w:rsidRPr="00A6780E" w:rsidRDefault="00D61FCB" w:rsidP="00A6780E">
      <w:pPr>
        <w:spacing w:line="240" w:lineRule="auto"/>
        <w:jc w:val="both"/>
        <w:rPr>
          <w:rFonts w:ascii="Times New Roman" w:hAnsi="Times New Roman" w:cs="Times New Roman"/>
          <w:sz w:val="20"/>
          <w:szCs w:val="20"/>
          <w:vertAlign w:val="superscript"/>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Risnayanti, </w:t>
      </w:r>
      <w:r w:rsidRPr="00A6780E">
        <w:rPr>
          <w:rFonts w:ascii="Times New Roman" w:hAnsi="Times New Roman" w:cs="Times New Roman"/>
          <w:i/>
          <w:iCs/>
          <w:sz w:val="20"/>
          <w:szCs w:val="20"/>
        </w:rPr>
        <w:t>Implementasi</w:t>
      </w:r>
      <w:r w:rsidRPr="00A6780E">
        <w:rPr>
          <w:rFonts w:ascii="Times New Roman" w:hAnsi="Times New Roman" w:cs="Times New Roman"/>
          <w:sz w:val="20"/>
          <w:szCs w:val="20"/>
        </w:rPr>
        <w:t>,... h. 29-30.</w:t>
      </w:r>
    </w:p>
  </w:footnote>
  <w:footnote w:id="65">
    <w:p w:rsidR="00D61FCB" w:rsidRPr="00A6780E" w:rsidRDefault="00D61FCB" w:rsidP="00A6780E">
      <w:pPr>
        <w:spacing w:line="240" w:lineRule="auto"/>
        <w:jc w:val="both"/>
        <w:rPr>
          <w:rFonts w:ascii="Times New Roman" w:hAnsi="Times New Roman" w:cs="Times New Roman"/>
          <w:sz w:val="20"/>
          <w:szCs w:val="20"/>
        </w:rPr>
      </w:pPr>
      <w:r w:rsidRPr="00A6780E">
        <w:rPr>
          <w:rStyle w:val="FootnoteReference"/>
          <w:sz w:val="20"/>
          <w:szCs w:val="20"/>
        </w:rPr>
        <w:footnoteRef/>
      </w:r>
      <w:r w:rsidRPr="00A6780E">
        <w:rPr>
          <w:sz w:val="20"/>
          <w:szCs w:val="20"/>
        </w:rPr>
        <w:t xml:space="preserve"> </w:t>
      </w:r>
      <w:r w:rsidRPr="00A6780E">
        <w:rPr>
          <w:rFonts w:ascii="Times New Roman" w:hAnsi="Times New Roman" w:cs="Times New Roman"/>
          <w:sz w:val="20"/>
          <w:szCs w:val="20"/>
        </w:rPr>
        <w:t xml:space="preserve">Abdurrahman An Nahlawi, </w:t>
      </w:r>
      <w:r w:rsidRPr="00A6780E">
        <w:rPr>
          <w:rFonts w:ascii="Times New Roman" w:hAnsi="Times New Roman" w:cs="Times New Roman"/>
          <w:i/>
          <w:iCs/>
          <w:sz w:val="20"/>
          <w:szCs w:val="20"/>
        </w:rPr>
        <w:t>Pendidikan Islam</w:t>
      </w:r>
      <w:r>
        <w:rPr>
          <w:rFonts w:ascii="Times New Roman" w:hAnsi="Times New Roman" w:cs="Times New Roman"/>
          <w:sz w:val="20"/>
          <w:szCs w:val="20"/>
        </w:rPr>
        <w:t>,.... h. 176-181.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40" w:rsidRDefault="00313840">
    <w:pPr>
      <w:pStyle w:val="Header"/>
      <w:jc w:val="right"/>
    </w:pPr>
  </w:p>
  <w:p w:rsidR="00313840" w:rsidRDefault="00313840">
    <w:pPr>
      <w:pStyle w:val="Header"/>
      <w:jc w:val="right"/>
    </w:pPr>
  </w:p>
  <w:p w:rsidR="00EF42A8" w:rsidRDefault="002A7EF9">
    <w:pPr>
      <w:pStyle w:val="Header"/>
      <w:jc w:val="right"/>
    </w:pPr>
    <w:sdt>
      <w:sdtPr>
        <w:id w:val="-972591934"/>
        <w:docPartObj>
          <w:docPartGallery w:val="Page Numbers (Top of Page)"/>
          <w:docPartUnique/>
        </w:docPartObj>
      </w:sdtPr>
      <w:sdtEndPr>
        <w:rPr>
          <w:noProof/>
        </w:rPr>
      </w:sdtEndPr>
      <w:sdtContent>
        <w:r w:rsidR="00EF42A8">
          <w:fldChar w:fldCharType="begin"/>
        </w:r>
        <w:r w:rsidR="00EF42A8">
          <w:instrText xml:space="preserve"> PAGE   \* MERGEFORMAT </w:instrText>
        </w:r>
        <w:r w:rsidR="00EF42A8">
          <w:fldChar w:fldCharType="separate"/>
        </w:r>
        <w:r w:rsidR="00AF0D45">
          <w:rPr>
            <w:noProof/>
          </w:rPr>
          <w:t>28</w:t>
        </w:r>
        <w:r w:rsidR="00EF42A8">
          <w:rPr>
            <w:noProof/>
          </w:rPr>
          <w:fldChar w:fldCharType="end"/>
        </w:r>
      </w:sdtContent>
    </w:sdt>
  </w:p>
  <w:p w:rsidR="00EF42A8" w:rsidRDefault="00EF4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5E1B"/>
    <w:multiLevelType w:val="hybridMultilevel"/>
    <w:tmpl w:val="8D740FB2"/>
    <w:lvl w:ilvl="0" w:tplc="62DC24FA">
      <w:start w:val="2"/>
      <w:numFmt w:val="decimal"/>
      <w:lvlText w:val="%1."/>
      <w:lvlJc w:val="left"/>
    </w:lvl>
    <w:lvl w:ilvl="1" w:tplc="04546376">
      <w:numFmt w:val="decimal"/>
      <w:lvlText w:val=""/>
      <w:lvlJc w:val="left"/>
    </w:lvl>
    <w:lvl w:ilvl="2" w:tplc="1A9AD05A">
      <w:numFmt w:val="decimal"/>
      <w:lvlText w:val=""/>
      <w:lvlJc w:val="left"/>
    </w:lvl>
    <w:lvl w:ilvl="3" w:tplc="BAF612A0">
      <w:numFmt w:val="decimal"/>
      <w:lvlText w:val=""/>
      <w:lvlJc w:val="left"/>
    </w:lvl>
    <w:lvl w:ilvl="4" w:tplc="C3B0B37E">
      <w:numFmt w:val="decimal"/>
      <w:lvlText w:val=""/>
      <w:lvlJc w:val="left"/>
    </w:lvl>
    <w:lvl w:ilvl="5" w:tplc="731427EE">
      <w:numFmt w:val="decimal"/>
      <w:lvlText w:val=""/>
      <w:lvlJc w:val="left"/>
    </w:lvl>
    <w:lvl w:ilvl="6" w:tplc="4D2E42C0">
      <w:numFmt w:val="decimal"/>
      <w:lvlText w:val=""/>
      <w:lvlJc w:val="left"/>
    </w:lvl>
    <w:lvl w:ilvl="7" w:tplc="296C9AB8">
      <w:numFmt w:val="decimal"/>
      <w:lvlText w:val=""/>
      <w:lvlJc w:val="left"/>
    </w:lvl>
    <w:lvl w:ilvl="8" w:tplc="08642C10">
      <w:numFmt w:val="decimal"/>
      <w:lvlText w:val=""/>
      <w:lvlJc w:val="left"/>
    </w:lvl>
  </w:abstractNum>
  <w:abstractNum w:abstractNumId="1">
    <w:nsid w:val="067D11A3"/>
    <w:multiLevelType w:val="hybridMultilevel"/>
    <w:tmpl w:val="151AFA7C"/>
    <w:lvl w:ilvl="0" w:tplc="E984129A">
      <w:start w:val="1"/>
      <w:numFmt w:val="decimal"/>
      <w:lvlText w:val="%1)"/>
      <w:lvlJc w:val="lef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6A5EE64"/>
    <w:multiLevelType w:val="hybridMultilevel"/>
    <w:tmpl w:val="5868F778"/>
    <w:lvl w:ilvl="0" w:tplc="715A2032">
      <w:start w:val="4"/>
      <w:numFmt w:val="lowerLetter"/>
      <w:lvlText w:val="%1)"/>
      <w:lvlJc w:val="left"/>
    </w:lvl>
    <w:lvl w:ilvl="1" w:tplc="7E027834">
      <w:numFmt w:val="decimal"/>
      <w:lvlText w:val=""/>
      <w:lvlJc w:val="left"/>
    </w:lvl>
    <w:lvl w:ilvl="2" w:tplc="F370D6FA">
      <w:numFmt w:val="decimal"/>
      <w:lvlText w:val=""/>
      <w:lvlJc w:val="left"/>
    </w:lvl>
    <w:lvl w:ilvl="3" w:tplc="ADF86F80">
      <w:numFmt w:val="decimal"/>
      <w:lvlText w:val=""/>
      <w:lvlJc w:val="left"/>
    </w:lvl>
    <w:lvl w:ilvl="4" w:tplc="FC9EC902">
      <w:numFmt w:val="decimal"/>
      <w:lvlText w:val=""/>
      <w:lvlJc w:val="left"/>
    </w:lvl>
    <w:lvl w:ilvl="5" w:tplc="EA2630B6">
      <w:numFmt w:val="decimal"/>
      <w:lvlText w:val=""/>
      <w:lvlJc w:val="left"/>
    </w:lvl>
    <w:lvl w:ilvl="6" w:tplc="4210B19E">
      <w:numFmt w:val="decimal"/>
      <w:lvlText w:val=""/>
      <w:lvlJc w:val="left"/>
    </w:lvl>
    <w:lvl w:ilvl="7" w:tplc="90A0DBFA">
      <w:numFmt w:val="decimal"/>
      <w:lvlText w:val=""/>
      <w:lvlJc w:val="left"/>
    </w:lvl>
    <w:lvl w:ilvl="8" w:tplc="9454FCC8">
      <w:numFmt w:val="decimal"/>
      <w:lvlText w:val=""/>
      <w:lvlJc w:val="left"/>
    </w:lvl>
  </w:abstractNum>
  <w:abstractNum w:abstractNumId="3">
    <w:nsid w:val="06EB5BD4"/>
    <w:multiLevelType w:val="hybridMultilevel"/>
    <w:tmpl w:val="2B84DC3C"/>
    <w:lvl w:ilvl="0" w:tplc="8B522ACA">
      <w:start w:val="75"/>
      <w:numFmt w:val="decimal"/>
      <w:lvlText w:val="%1"/>
      <w:lvlJc w:val="left"/>
    </w:lvl>
    <w:lvl w:ilvl="1" w:tplc="D5A0DA42">
      <w:numFmt w:val="decimal"/>
      <w:lvlText w:val=""/>
      <w:lvlJc w:val="left"/>
    </w:lvl>
    <w:lvl w:ilvl="2" w:tplc="C0A2A758">
      <w:numFmt w:val="decimal"/>
      <w:lvlText w:val=""/>
      <w:lvlJc w:val="left"/>
    </w:lvl>
    <w:lvl w:ilvl="3" w:tplc="8B7A5DB2">
      <w:numFmt w:val="decimal"/>
      <w:lvlText w:val=""/>
      <w:lvlJc w:val="left"/>
    </w:lvl>
    <w:lvl w:ilvl="4" w:tplc="06184124">
      <w:numFmt w:val="decimal"/>
      <w:lvlText w:val=""/>
      <w:lvlJc w:val="left"/>
    </w:lvl>
    <w:lvl w:ilvl="5" w:tplc="5E02CA08">
      <w:numFmt w:val="decimal"/>
      <w:lvlText w:val=""/>
      <w:lvlJc w:val="left"/>
    </w:lvl>
    <w:lvl w:ilvl="6" w:tplc="09428DAC">
      <w:numFmt w:val="decimal"/>
      <w:lvlText w:val=""/>
      <w:lvlJc w:val="left"/>
    </w:lvl>
    <w:lvl w:ilvl="7" w:tplc="75909540">
      <w:numFmt w:val="decimal"/>
      <w:lvlText w:val=""/>
      <w:lvlJc w:val="left"/>
    </w:lvl>
    <w:lvl w:ilvl="8" w:tplc="636EF3A6">
      <w:numFmt w:val="decimal"/>
      <w:lvlText w:val=""/>
      <w:lvlJc w:val="left"/>
    </w:lvl>
  </w:abstractNum>
  <w:abstractNum w:abstractNumId="4">
    <w:nsid w:val="08F2B15E"/>
    <w:multiLevelType w:val="hybridMultilevel"/>
    <w:tmpl w:val="51FEE040"/>
    <w:lvl w:ilvl="0" w:tplc="917CCDEC">
      <w:start w:val="1"/>
      <w:numFmt w:val="decimal"/>
      <w:lvlText w:val="%1."/>
      <w:lvlJc w:val="left"/>
    </w:lvl>
    <w:lvl w:ilvl="1" w:tplc="87B46C12">
      <w:numFmt w:val="decimal"/>
      <w:lvlText w:val=""/>
      <w:lvlJc w:val="left"/>
    </w:lvl>
    <w:lvl w:ilvl="2" w:tplc="693CB162">
      <w:numFmt w:val="decimal"/>
      <w:lvlText w:val=""/>
      <w:lvlJc w:val="left"/>
    </w:lvl>
    <w:lvl w:ilvl="3" w:tplc="933E2664">
      <w:numFmt w:val="decimal"/>
      <w:lvlText w:val=""/>
      <w:lvlJc w:val="left"/>
    </w:lvl>
    <w:lvl w:ilvl="4" w:tplc="36442B94">
      <w:numFmt w:val="decimal"/>
      <w:lvlText w:val=""/>
      <w:lvlJc w:val="left"/>
    </w:lvl>
    <w:lvl w:ilvl="5" w:tplc="187EF71E">
      <w:numFmt w:val="decimal"/>
      <w:lvlText w:val=""/>
      <w:lvlJc w:val="left"/>
    </w:lvl>
    <w:lvl w:ilvl="6" w:tplc="D3BA052A">
      <w:numFmt w:val="decimal"/>
      <w:lvlText w:val=""/>
      <w:lvlJc w:val="left"/>
    </w:lvl>
    <w:lvl w:ilvl="7" w:tplc="7AC68F90">
      <w:numFmt w:val="decimal"/>
      <w:lvlText w:val=""/>
      <w:lvlJc w:val="left"/>
    </w:lvl>
    <w:lvl w:ilvl="8" w:tplc="EBD28BC8">
      <w:numFmt w:val="decimal"/>
      <w:lvlText w:val=""/>
      <w:lvlJc w:val="left"/>
    </w:lvl>
  </w:abstractNum>
  <w:abstractNum w:abstractNumId="5">
    <w:nsid w:val="094211F2"/>
    <w:multiLevelType w:val="hybridMultilevel"/>
    <w:tmpl w:val="0E82F6CC"/>
    <w:lvl w:ilvl="0" w:tplc="7D9A1C7C">
      <w:start w:val="1"/>
      <w:numFmt w:val="decimal"/>
      <w:lvlText w:val="%1."/>
      <w:lvlJc w:val="left"/>
    </w:lvl>
    <w:lvl w:ilvl="1" w:tplc="0AEA19DA">
      <w:numFmt w:val="decimal"/>
      <w:lvlText w:val=""/>
      <w:lvlJc w:val="left"/>
    </w:lvl>
    <w:lvl w:ilvl="2" w:tplc="3948F816">
      <w:numFmt w:val="decimal"/>
      <w:lvlText w:val=""/>
      <w:lvlJc w:val="left"/>
    </w:lvl>
    <w:lvl w:ilvl="3" w:tplc="FDDEC024">
      <w:numFmt w:val="decimal"/>
      <w:lvlText w:val=""/>
      <w:lvlJc w:val="left"/>
    </w:lvl>
    <w:lvl w:ilvl="4" w:tplc="CC322C56">
      <w:numFmt w:val="decimal"/>
      <w:lvlText w:val=""/>
      <w:lvlJc w:val="left"/>
    </w:lvl>
    <w:lvl w:ilvl="5" w:tplc="3F088156">
      <w:numFmt w:val="decimal"/>
      <w:lvlText w:val=""/>
      <w:lvlJc w:val="left"/>
    </w:lvl>
    <w:lvl w:ilvl="6" w:tplc="6994D5B2">
      <w:numFmt w:val="decimal"/>
      <w:lvlText w:val=""/>
      <w:lvlJc w:val="left"/>
    </w:lvl>
    <w:lvl w:ilvl="7" w:tplc="A0185FD0">
      <w:numFmt w:val="decimal"/>
      <w:lvlText w:val=""/>
      <w:lvlJc w:val="left"/>
    </w:lvl>
    <w:lvl w:ilvl="8" w:tplc="1EDE72A4">
      <w:numFmt w:val="decimal"/>
      <w:lvlText w:val=""/>
      <w:lvlJc w:val="left"/>
    </w:lvl>
  </w:abstractNum>
  <w:abstractNum w:abstractNumId="6">
    <w:nsid w:val="0A0382C5"/>
    <w:multiLevelType w:val="hybridMultilevel"/>
    <w:tmpl w:val="16F87372"/>
    <w:lvl w:ilvl="0" w:tplc="58981828">
      <w:start w:val="1"/>
      <w:numFmt w:val="decimal"/>
      <w:lvlText w:val="%1."/>
      <w:lvlJc w:val="left"/>
    </w:lvl>
    <w:lvl w:ilvl="1" w:tplc="31C49980">
      <w:numFmt w:val="decimal"/>
      <w:lvlText w:val=""/>
      <w:lvlJc w:val="left"/>
    </w:lvl>
    <w:lvl w:ilvl="2" w:tplc="49489B62">
      <w:numFmt w:val="decimal"/>
      <w:lvlText w:val=""/>
      <w:lvlJc w:val="left"/>
    </w:lvl>
    <w:lvl w:ilvl="3" w:tplc="A314DE5E">
      <w:numFmt w:val="decimal"/>
      <w:lvlText w:val=""/>
      <w:lvlJc w:val="left"/>
    </w:lvl>
    <w:lvl w:ilvl="4" w:tplc="73A04BE8">
      <w:numFmt w:val="decimal"/>
      <w:lvlText w:val=""/>
      <w:lvlJc w:val="left"/>
    </w:lvl>
    <w:lvl w:ilvl="5" w:tplc="5DE201EA">
      <w:numFmt w:val="decimal"/>
      <w:lvlText w:val=""/>
      <w:lvlJc w:val="left"/>
    </w:lvl>
    <w:lvl w:ilvl="6" w:tplc="BC080B22">
      <w:numFmt w:val="decimal"/>
      <w:lvlText w:val=""/>
      <w:lvlJc w:val="left"/>
    </w:lvl>
    <w:lvl w:ilvl="7" w:tplc="8B08403A">
      <w:numFmt w:val="decimal"/>
      <w:lvlText w:val=""/>
      <w:lvlJc w:val="left"/>
    </w:lvl>
    <w:lvl w:ilvl="8" w:tplc="7A44134A">
      <w:numFmt w:val="decimal"/>
      <w:lvlText w:val=""/>
      <w:lvlJc w:val="left"/>
    </w:lvl>
  </w:abstractNum>
  <w:abstractNum w:abstractNumId="7">
    <w:nsid w:val="0BF72B14"/>
    <w:multiLevelType w:val="hybridMultilevel"/>
    <w:tmpl w:val="9992EB48"/>
    <w:lvl w:ilvl="0" w:tplc="D6D8C9BE">
      <w:start w:val="29"/>
      <w:numFmt w:val="decimal"/>
      <w:lvlText w:val="%1"/>
      <w:lvlJc w:val="left"/>
    </w:lvl>
    <w:lvl w:ilvl="1" w:tplc="1D6054D4">
      <w:numFmt w:val="decimal"/>
      <w:lvlText w:val=""/>
      <w:lvlJc w:val="left"/>
    </w:lvl>
    <w:lvl w:ilvl="2" w:tplc="D444BCCC">
      <w:numFmt w:val="decimal"/>
      <w:lvlText w:val=""/>
      <w:lvlJc w:val="left"/>
    </w:lvl>
    <w:lvl w:ilvl="3" w:tplc="6C14B980">
      <w:numFmt w:val="decimal"/>
      <w:lvlText w:val=""/>
      <w:lvlJc w:val="left"/>
    </w:lvl>
    <w:lvl w:ilvl="4" w:tplc="0A70BA78">
      <w:numFmt w:val="decimal"/>
      <w:lvlText w:val=""/>
      <w:lvlJc w:val="left"/>
    </w:lvl>
    <w:lvl w:ilvl="5" w:tplc="0F3E28B2">
      <w:numFmt w:val="decimal"/>
      <w:lvlText w:val=""/>
      <w:lvlJc w:val="left"/>
    </w:lvl>
    <w:lvl w:ilvl="6" w:tplc="8156599A">
      <w:numFmt w:val="decimal"/>
      <w:lvlText w:val=""/>
      <w:lvlJc w:val="left"/>
    </w:lvl>
    <w:lvl w:ilvl="7" w:tplc="EA2EA524">
      <w:numFmt w:val="decimal"/>
      <w:lvlText w:val=""/>
      <w:lvlJc w:val="left"/>
    </w:lvl>
    <w:lvl w:ilvl="8" w:tplc="F780B59A">
      <w:numFmt w:val="decimal"/>
      <w:lvlText w:val=""/>
      <w:lvlJc w:val="left"/>
    </w:lvl>
  </w:abstractNum>
  <w:abstractNum w:abstractNumId="8">
    <w:nsid w:val="100F59DC"/>
    <w:multiLevelType w:val="hybridMultilevel"/>
    <w:tmpl w:val="6E2C23E6"/>
    <w:lvl w:ilvl="0" w:tplc="7B6C4D6C">
      <w:start w:val="2"/>
      <w:numFmt w:val="upperLetter"/>
      <w:lvlText w:val="%1."/>
      <w:lvlJc w:val="left"/>
    </w:lvl>
    <w:lvl w:ilvl="1" w:tplc="90741928">
      <w:start w:val="1"/>
      <w:numFmt w:val="lowerLetter"/>
      <w:lvlText w:val="%2"/>
      <w:lvlJc w:val="left"/>
    </w:lvl>
    <w:lvl w:ilvl="2" w:tplc="8CF2C0CA">
      <w:numFmt w:val="decimal"/>
      <w:lvlText w:val=""/>
      <w:lvlJc w:val="left"/>
    </w:lvl>
    <w:lvl w:ilvl="3" w:tplc="A7AACE06">
      <w:numFmt w:val="decimal"/>
      <w:lvlText w:val=""/>
      <w:lvlJc w:val="left"/>
    </w:lvl>
    <w:lvl w:ilvl="4" w:tplc="553E9A5E">
      <w:numFmt w:val="decimal"/>
      <w:lvlText w:val=""/>
      <w:lvlJc w:val="left"/>
    </w:lvl>
    <w:lvl w:ilvl="5" w:tplc="8D2A01FC">
      <w:numFmt w:val="decimal"/>
      <w:lvlText w:val=""/>
      <w:lvlJc w:val="left"/>
    </w:lvl>
    <w:lvl w:ilvl="6" w:tplc="71566696">
      <w:numFmt w:val="decimal"/>
      <w:lvlText w:val=""/>
      <w:lvlJc w:val="left"/>
    </w:lvl>
    <w:lvl w:ilvl="7" w:tplc="E8384AE8">
      <w:numFmt w:val="decimal"/>
      <w:lvlText w:val=""/>
      <w:lvlJc w:val="left"/>
    </w:lvl>
    <w:lvl w:ilvl="8" w:tplc="355C899E">
      <w:numFmt w:val="decimal"/>
      <w:lvlText w:val=""/>
      <w:lvlJc w:val="left"/>
    </w:lvl>
  </w:abstractNum>
  <w:abstractNum w:abstractNumId="9">
    <w:nsid w:val="11447B73"/>
    <w:multiLevelType w:val="hybridMultilevel"/>
    <w:tmpl w:val="43E285FE"/>
    <w:lvl w:ilvl="0" w:tplc="C8CCB82C">
      <w:start w:val="1"/>
      <w:numFmt w:val="lowerLetter"/>
      <w:lvlText w:val="%1."/>
      <w:lvlJc w:val="left"/>
    </w:lvl>
    <w:lvl w:ilvl="1" w:tplc="0D7825B6">
      <w:numFmt w:val="decimal"/>
      <w:lvlText w:val=""/>
      <w:lvlJc w:val="left"/>
    </w:lvl>
    <w:lvl w:ilvl="2" w:tplc="354403BE">
      <w:numFmt w:val="decimal"/>
      <w:lvlText w:val=""/>
      <w:lvlJc w:val="left"/>
    </w:lvl>
    <w:lvl w:ilvl="3" w:tplc="0C627324">
      <w:numFmt w:val="decimal"/>
      <w:lvlText w:val=""/>
      <w:lvlJc w:val="left"/>
    </w:lvl>
    <w:lvl w:ilvl="4" w:tplc="A54A885E">
      <w:numFmt w:val="decimal"/>
      <w:lvlText w:val=""/>
      <w:lvlJc w:val="left"/>
    </w:lvl>
    <w:lvl w:ilvl="5" w:tplc="077EA5DA">
      <w:numFmt w:val="decimal"/>
      <w:lvlText w:val=""/>
      <w:lvlJc w:val="left"/>
    </w:lvl>
    <w:lvl w:ilvl="6" w:tplc="2DA67F06">
      <w:numFmt w:val="decimal"/>
      <w:lvlText w:val=""/>
      <w:lvlJc w:val="left"/>
    </w:lvl>
    <w:lvl w:ilvl="7" w:tplc="919CB68C">
      <w:numFmt w:val="decimal"/>
      <w:lvlText w:val=""/>
      <w:lvlJc w:val="left"/>
    </w:lvl>
    <w:lvl w:ilvl="8" w:tplc="A4ACD0D4">
      <w:numFmt w:val="decimal"/>
      <w:lvlText w:val=""/>
      <w:lvlJc w:val="left"/>
    </w:lvl>
  </w:abstractNum>
  <w:abstractNum w:abstractNumId="10">
    <w:nsid w:val="14330624"/>
    <w:multiLevelType w:val="hybridMultilevel"/>
    <w:tmpl w:val="46243514"/>
    <w:lvl w:ilvl="0" w:tplc="8AEAB858">
      <w:start w:val="1"/>
      <w:numFmt w:val="lowerLetter"/>
      <w:lvlText w:val="%1)"/>
      <w:lvlJc w:val="left"/>
    </w:lvl>
    <w:lvl w:ilvl="1" w:tplc="A4B08AB0">
      <w:numFmt w:val="decimal"/>
      <w:lvlText w:val=""/>
      <w:lvlJc w:val="left"/>
    </w:lvl>
    <w:lvl w:ilvl="2" w:tplc="0D98C1D6">
      <w:numFmt w:val="decimal"/>
      <w:lvlText w:val=""/>
      <w:lvlJc w:val="left"/>
    </w:lvl>
    <w:lvl w:ilvl="3" w:tplc="CCB61780">
      <w:numFmt w:val="decimal"/>
      <w:lvlText w:val=""/>
      <w:lvlJc w:val="left"/>
    </w:lvl>
    <w:lvl w:ilvl="4" w:tplc="FA6CB3E8">
      <w:numFmt w:val="decimal"/>
      <w:lvlText w:val=""/>
      <w:lvlJc w:val="left"/>
    </w:lvl>
    <w:lvl w:ilvl="5" w:tplc="8140E338">
      <w:numFmt w:val="decimal"/>
      <w:lvlText w:val=""/>
      <w:lvlJc w:val="left"/>
    </w:lvl>
    <w:lvl w:ilvl="6" w:tplc="8214A3DA">
      <w:numFmt w:val="decimal"/>
      <w:lvlText w:val=""/>
      <w:lvlJc w:val="left"/>
    </w:lvl>
    <w:lvl w:ilvl="7" w:tplc="659EFEE4">
      <w:numFmt w:val="decimal"/>
      <w:lvlText w:val=""/>
      <w:lvlJc w:val="left"/>
    </w:lvl>
    <w:lvl w:ilvl="8" w:tplc="13C61A5C">
      <w:numFmt w:val="decimal"/>
      <w:lvlText w:val=""/>
      <w:lvlJc w:val="left"/>
    </w:lvl>
  </w:abstractNum>
  <w:abstractNum w:abstractNumId="11">
    <w:nsid w:val="15B61251"/>
    <w:multiLevelType w:val="hybridMultilevel"/>
    <w:tmpl w:val="1746237C"/>
    <w:lvl w:ilvl="0" w:tplc="B4F258C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C27BAD"/>
    <w:multiLevelType w:val="hybridMultilevel"/>
    <w:tmpl w:val="CD5CC0F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A27709E"/>
    <w:multiLevelType w:val="hybridMultilevel"/>
    <w:tmpl w:val="C7CC6960"/>
    <w:lvl w:ilvl="0" w:tplc="FC2843F2">
      <w:start w:val="1"/>
      <w:numFmt w:val="lowerLetter"/>
      <w:lvlText w:val="%1)"/>
      <w:lvlJc w:val="left"/>
    </w:lvl>
    <w:lvl w:ilvl="1" w:tplc="FE0EFA7E">
      <w:numFmt w:val="decimal"/>
      <w:lvlText w:val=""/>
      <w:lvlJc w:val="left"/>
    </w:lvl>
    <w:lvl w:ilvl="2" w:tplc="6DE44978">
      <w:numFmt w:val="decimal"/>
      <w:lvlText w:val=""/>
      <w:lvlJc w:val="left"/>
    </w:lvl>
    <w:lvl w:ilvl="3" w:tplc="D998430C">
      <w:numFmt w:val="decimal"/>
      <w:lvlText w:val=""/>
      <w:lvlJc w:val="left"/>
    </w:lvl>
    <w:lvl w:ilvl="4" w:tplc="8DB25944">
      <w:numFmt w:val="decimal"/>
      <w:lvlText w:val=""/>
      <w:lvlJc w:val="left"/>
    </w:lvl>
    <w:lvl w:ilvl="5" w:tplc="E0362B0C">
      <w:numFmt w:val="decimal"/>
      <w:lvlText w:val=""/>
      <w:lvlJc w:val="left"/>
    </w:lvl>
    <w:lvl w:ilvl="6" w:tplc="D3BA3E56">
      <w:numFmt w:val="decimal"/>
      <w:lvlText w:val=""/>
      <w:lvlJc w:val="left"/>
    </w:lvl>
    <w:lvl w:ilvl="7" w:tplc="BD6C5884">
      <w:numFmt w:val="decimal"/>
      <w:lvlText w:val=""/>
      <w:lvlJc w:val="left"/>
    </w:lvl>
    <w:lvl w:ilvl="8" w:tplc="11D6B13E">
      <w:numFmt w:val="decimal"/>
      <w:lvlText w:val=""/>
      <w:lvlJc w:val="left"/>
    </w:lvl>
  </w:abstractNum>
  <w:abstractNum w:abstractNumId="14">
    <w:nsid w:val="1A32234B"/>
    <w:multiLevelType w:val="hybridMultilevel"/>
    <w:tmpl w:val="15E43AF0"/>
    <w:lvl w:ilvl="0" w:tplc="557271AE">
      <w:start w:val="1"/>
      <w:numFmt w:val="lowerLetter"/>
      <w:lvlText w:val="%1."/>
      <w:lvlJc w:val="left"/>
    </w:lvl>
    <w:lvl w:ilvl="1" w:tplc="86F62D66">
      <w:numFmt w:val="decimal"/>
      <w:lvlText w:val=""/>
      <w:lvlJc w:val="left"/>
    </w:lvl>
    <w:lvl w:ilvl="2" w:tplc="0AF25340">
      <w:numFmt w:val="decimal"/>
      <w:lvlText w:val=""/>
      <w:lvlJc w:val="left"/>
    </w:lvl>
    <w:lvl w:ilvl="3" w:tplc="281E52FA">
      <w:numFmt w:val="decimal"/>
      <w:lvlText w:val=""/>
      <w:lvlJc w:val="left"/>
    </w:lvl>
    <w:lvl w:ilvl="4" w:tplc="9768F610">
      <w:numFmt w:val="decimal"/>
      <w:lvlText w:val=""/>
      <w:lvlJc w:val="left"/>
    </w:lvl>
    <w:lvl w:ilvl="5" w:tplc="77F69690">
      <w:numFmt w:val="decimal"/>
      <w:lvlText w:val=""/>
      <w:lvlJc w:val="left"/>
    </w:lvl>
    <w:lvl w:ilvl="6" w:tplc="97A64574">
      <w:numFmt w:val="decimal"/>
      <w:lvlText w:val=""/>
      <w:lvlJc w:val="left"/>
    </w:lvl>
    <w:lvl w:ilvl="7" w:tplc="F9FE0B10">
      <w:numFmt w:val="decimal"/>
      <w:lvlText w:val=""/>
      <w:lvlJc w:val="left"/>
    </w:lvl>
    <w:lvl w:ilvl="8" w:tplc="9F540B40">
      <w:numFmt w:val="decimal"/>
      <w:lvlText w:val=""/>
      <w:lvlJc w:val="left"/>
    </w:lvl>
  </w:abstractNum>
  <w:abstractNum w:abstractNumId="15">
    <w:nsid w:val="1D353332"/>
    <w:multiLevelType w:val="hybridMultilevel"/>
    <w:tmpl w:val="690A44D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1E6241C"/>
    <w:multiLevelType w:val="hybridMultilevel"/>
    <w:tmpl w:val="E28E1F2C"/>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7">
    <w:nsid w:val="227F1989"/>
    <w:multiLevelType w:val="hybridMultilevel"/>
    <w:tmpl w:val="B4E8D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7B4006"/>
    <w:multiLevelType w:val="hybridMultilevel"/>
    <w:tmpl w:val="DE3417A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8EB7206"/>
    <w:multiLevelType w:val="hybridMultilevel"/>
    <w:tmpl w:val="F262485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9A13EAF"/>
    <w:multiLevelType w:val="hybridMultilevel"/>
    <w:tmpl w:val="7A94265E"/>
    <w:lvl w:ilvl="0" w:tplc="727205C8">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6D262F3"/>
    <w:multiLevelType w:val="hybridMultilevel"/>
    <w:tmpl w:val="135C33F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7DF1F73"/>
    <w:multiLevelType w:val="hybridMultilevel"/>
    <w:tmpl w:val="D00CD81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0FD379"/>
    <w:multiLevelType w:val="hybridMultilevel"/>
    <w:tmpl w:val="EA986D24"/>
    <w:lvl w:ilvl="0" w:tplc="9904BD06">
      <w:start w:val="2"/>
      <w:numFmt w:val="lowerLetter"/>
      <w:lvlText w:val="%1."/>
      <w:lvlJc w:val="left"/>
    </w:lvl>
    <w:lvl w:ilvl="1" w:tplc="349A6C64">
      <w:numFmt w:val="decimal"/>
      <w:lvlText w:val=""/>
      <w:lvlJc w:val="left"/>
    </w:lvl>
    <w:lvl w:ilvl="2" w:tplc="95068464">
      <w:numFmt w:val="decimal"/>
      <w:lvlText w:val=""/>
      <w:lvlJc w:val="left"/>
    </w:lvl>
    <w:lvl w:ilvl="3" w:tplc="8DB6E778">
      <w:numFmt w:val="decimal"/>
      <w:lvlText w:val=""/>
      <w:lvlJc w:val="left"/>
    </w:lvl>
    <w:lvl w:ilvl="4" w:tplc="824AC83A">
      <w:numFmt w:val="decimal"/>
      <w:lvlText w:val=""/>
      <w:lvlJc w:val="left"/>
    </w:lvl>
    <w:lvl w:ilvl="5" w:tplc="06428CE4">
      <w:numFmt w:val="decimal"/>
      <w:lvlText w:val=""/>
      <w:lvlJc w:val="left"/>
    </w:lvl>
    <w:lvl w:ilvl="6" w:tplc="90CC4ACC">
      <w:numFmt w:val="decimal"/>
      <w:lvlText w:val=""/>
      <w:lvlJc w:val="left"/>
    </w:lvl>
    <w:lvl w:ilvl="7" w:tplc="00E6E4BC">
      <w:numFmt w:val="decimal"/>
      <w:lvlText w:val=""/>
      <w:lvlJc w:val="left"/>
    </w:lvl>
    <w:lvl w:ilvl="8" w:tplc="BB180972">
      <w:numFmt w:val="decimal"/>
      <w:lvlText w:val=""/>
      <w:lvlJc w:val="left"/>
    </w:lvl>
  </w:abstractNum>
  <w:abstractNum w:abstractNumId="24">
    <w:nsid w:val="414D5E39"/>
    <w:multiLevelType w:val="hybridMultilevel"/>
    <w:tmpl w:val="FE6CFE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963E5A"/>
    <w:multiLevelType w:val="hybridMultilevel"/>
    <w:tmpl w:val="098C955A"/>
    <w:lvl w:ilvl="0" w:tplc="33A6CFD6">
      <w:start w:val="3"/>
      <w:numFmt w:val="lowerLetter"/>
      <w:lvlText w:val="%1."/>
      <w:lvlJc w:val="left"/>
    </w:lvl>
    <w:lvl w:ilvl="1" w:tplc="D084F85C">
      <w:numFmt w:val="decimal"/>
      <w:lvlText w:val=""/>
      <w:lvlJc w:val="left"/>
    </w:lvl>
    <w:lvl w:ilvl="2" w:tplc="90DE189A">
      <w:numFmt w:val="decimal"/>
      <w:lvlText w:val=""/>
      <w:lvlJc w:val="left"/>
    </w:lvl>
    <w:lvl w:ilvl="3" w:tplc="54B0508A">
      <w:numFmt w:val="decimal"/>
      <w:lvlText w:val=""/>
      <w:lvlJc w:val="left"/>
    </w:lvl>
    <w:lvl w:ilvl="4" w:tplc="3BD6ED36">
      <w:numFmt w:val="decimal"/>
      <w:lvlText w:val=""/>
      <w:lvlJc w:val="left"/>
    </w:lvl>
    <w:lvl w:ilvl="5" w:tplc="DB24B3AE">
      <w:numFmt w:val="decimal"/>
      <w:lvlText w:val=""/>
      <w:lvlJc w:val="left"/>
    </w:lvl>
    <w:lvl w:ilvl="6" w:tplc="B8D445C2">
      <w:numFmt w:val="decimal"/>
      <w:lvlText w:val=""/>
      <w:lvlJc w:val="left"/>
    </w:lvl>
    <w:lvl w:ilvl="7" w:tplc="A00C541E">
      <w:numFmt w:val="decimal"/>
      <w:lvlText w:val=""/>
      <w:lvlJc w:val="left"/>
    </w:lvl>
    <w:lvl w:ilvl="8" w:tplc="87182ABE">
      <w:numFmt w:val="decimal"/>
      <w:lvlText w:val=""/>
      <w:lvlJc w:val="left"/>
    </w:lvl>
  </w:abstractNum>
  <w:abstractNum w:abstractNumId="26">
    <w:nsid w:val="4355448A"/>
    <w:multiLevelType w:val="hybridMultilevel"/>
    <w:tmpl w:val="50D0951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962813B"/>
    <w:multiLevelType w:val="hybridMultilevel"/>
    <w:tmpl w:val="8D9C25E4"/>
    <w:lvl w:ilvl="0" w:tplc="0726A454">
      <w:start w:val="1"/>
      <w:numFmt w:val="decimal"/>
      <w:lvlText w:val="%1)"/>
      <w:lvlJc w:val="left"/>
    </w:lvl>
    <w:lvl w:ilvl="1" w:tplc="AEF0A2EE">
      <w:numFmt w:val="decimal"/>
      <w:lvlText w:val=""/>
      <w:lvlJc w:val="left"/>
    </w:lvl>
    <w:lvl w:ilvl="2" w:tplc="FA16CEE8">
      <w:numFmt w:val="decimal"/>
      <w:lvlText w:val=""/>
      <w:lvlJc w:val="left"/>
    </w:lvl>
    <w:lvl w:ilvl="3" w:tplc="32BE1C8A">
      <w:numFmt w:val="decimal"/>
      <w:lvlText w:val=""/>
      <w:lvlJc w:val="left"/>
    </w:lvl>
    <w:lvl w:ilvl="4" w:tplc="61F45336">
      <w:numFmt w:val="decimal"/>
      <w:lvlText w:val=""/>
      <w:lvlJc w:val="left"/>
    </w:lvl>
    <w:lvl w:ilvl="5" w:tplc="BAD866B2">
      <w:numFmt w:val="decimal"/>
      <w:lvlText w:val=""/>
      <w:lvlJc w:val="left"/>
    </w:lvl>
    <w:lvl w:ilvl="6" w:tplc="5B1EF402">
      <w:numFmt w:val="decimal"/>
      <w:lvlText w:val=""/>
      <w:lvlJc w:val="left"/>
    </w:lvl>
    <w:lvl w:ilvl="7" w:tplc="780A811C">
      <w:numFmt w:val="decimal"/>
      <w:lvlText w:val=""/>
      <w:lvlJc w:val="left"/>
    </w:lvl>
    <w:lvl w:ilvl="8" w:tplc="90EA0B6A">
      <w:numFmt w:val="decimal"/>
      <w:lvlText w:val=""/>
      <w:lvlJc w:val="left"/>
    </w:lvl>
  </w:abstractNum>
  <w:abstractNum w:abstractNumId="28">
    <w:nsid w:val="4C04A8AF"/>
    <w:multiLevelType w:val="hybridMultilevel"/>
    <w:tmpl w:val="71D0A61A"/>
    <w:lvl w:ilvl="0" w:tplc="DB246ED0">
      <w:start w:val="3"/>
      <w:numFmt w:val="decimal"/>
      <w:lvlText w:val="%1."/>
      <w:lvlJc w:val="left"/>
    </w:lvl>
    <w:lvl w:ilvl="1" w:tplc="B568D0CE">
      <w:numFmt w:val="decimal"/>
      <w:lvlText w:val=""/>
      <w:lvlJc w:val="left"/>
    </w:lvl>
    <w:lvl w:ilvl="2" w:tplc="20FE0498">
      <w:numFmt w:val="decimal"/>
      <w:lvlText w:val=""/>
      <w:lvlJc w:val="left"/>
    </w:lvl>
    <w:lvl w:ilvl="3" w:tplc="8C6ED918">
      <w:numFmt w:val="decimal"/>
      <w:lvlText w:val=""/>
      <w:lvlJc w:val="left"/>
    </w:lvl>
    <w:lvl w:ilvl="4" w:tplc="EE526492">
      <w:numFmt w:val="decimal"/>
      <w:lvlText w:val=""/>
      <w:lvlJc w:val="left"/>
    </w:lvl>
    <w:lvl w:ilvl="5" w:tplc="9D8457EE">
      <w:numFmt w:val="decimal"/>
      <w:lvlText w:val=""/>
      <w:lvlJc w:val="left"/>
    </w:lvl>
    <w:lvl w:ilvl="6" w:tplc="BAE6B74A">
      <w:numFmt w:val="decimal"/>
      <w:lvlText w:val=""/>
      <w:lvlJc w:val="left"/>
    </w:lvl>
    <w:lvl w:ilvl="7" w:tplc="29FE6DDE">
      <w:numFmt w:val="decimal"/>
      <w:lvlText w:val=""/>
      <w:lvlJc w:val="left"/>
    </w:lvl>
    <w:lvl w:ilvl="8" w:tplc="7416E92E">
      <w:numFmt w:val="decimal"/>
      <w:lvlText w:val=""/>
      <w:lvlJc w:val="left"/>
    </w:lvl>
  </w:abstractNum>
  <w:abstractNum w:abstractNumId="29">
    <w:nsid w:val="4C174B7F"/>
    <w:multiLevelType w:val="hybridMultilevel"/>
    <w:tmpl w:val="24400A7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EBC39E8"/>
    <w:multiLevelType w:val="hybridMultilevel"/>
    <w:tmpl w:val="D0CCC10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1D9C564"/>
    <w:multiLevelType w:val="hybridMultilevel"/>
    <w:tmpl w:val="FCDE5B46"/>
    <w:lvl w:ilvl="0" w:tplc="0D9C9358">
      <w:start w:val="1"/>
      <w:numFmt w:val="lowerLetter"/>
      <w:lvlText w:val="%1."/>
      <w:lvlJc w:val="left"/>
    </w:lvl>
    <w:lvl w:ilvl="1" w:tplc="2F1826CE">
      <w:numFmt w:val="decimal"/>
      <w:lvlText w:val=""/>
      <w:lvlJc w:val="left"/>
    </w:lvl>
    <w:lvl w:ilvl="2" w:tplc="1C4E1E9C">
      <w:numFmt w:val="decimal"/>
      <w:lvlText w:val=""/>
      <w:lvlJc w:val="left"/>
    </w:lvl>
    <w:lvl w:ilvl="3" w:tplc="BE64917E">
      <w:numFmt w:val="decimal"/>
      <w:lvlText w:val=""/>
      <w:lvlJc w:val="left"/>
    </w:lvl>
    <w:lvl w:ilvl="4" w:tplc="22D2573E">
      <w:numFmt w:val="decimal"/>
      <w:lvlText w:val=""/>
      <w:lvlJc w:val="left"/>
    </w:lvl>
    <w:lvl w:ilvl="5" w:tplc="54CEBDD2">
      <w:numFmt w:val="decimal"/>
      <w:lvlText w:val=""/>
      <w:lvlJc w:val="left"/>
    </w:lvl>
    <w:lvl w:ilvl="6" w:tplc="A210B9BC">
      <w:numFmt w:val="decimal"/>
      <w:lvlText w:val=""/>
      <w:lvlJc w:val="left"/>
    </w:lvl>
    <w:lvl w:ilvl="7" w:tplc="0C4E7B68">
      <w:numFmt w:val="decimal"/>
      <w:lvlText w:val=""/>
      <w:lvlJc w:val="left"/>
    </w:lvl>
    <w:lvl w:ilvl="8" w:tplc="B748D51C">
      <w:numFmt w:val="decimal"/>
      <w:lvlText w:val=""/>
      <w:lvlJc w:val="left"/>
    </w:lvl>
  </w:abstractNum>
  <w:abstractNum w:abstractNumId="32">
    <w:nsid w:val="5C8640F6"/>
    <w:multiLevelType w:val="hybridMultilevel"/>
    <w:tmpl w:val="F262485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D862CC5"/>
    <w:multiLevelType w:val="hybridMultilevel"/>
    <w:tmpl w:val="97ECC764"/>
    <w:lvl w:ilvl="0" w:tplc="E0B2AA2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B6DF70"/>
    <w:multiLevelType w:val="hybridMultilevel"/>
    <w:tmpl w:val="2D7675E4"/>
    <w:lvl w:ilvl="0" w:tplc="24BEF7B2">
      <w:start w:val="3"/>
      <w:numFmt w:val="decimal"/>
      <w:lvlText w:val="%1)"/>
      <w:lvlJc w:val="left"/>
    </w:lvl>
    <w:lvl w:ilvl="1" w:tplc="17FED288">
      <w:start w:val="1"/>
      <w:numFmt w:val="lowerLetter"/>
      <w:lvlText w:val="%2)"/>
      <w:lvlJc w:val="left"/>
    </w:lvl>
    <w:lvl w:ilvl="2" w:tplc="29423B64">
      <w:numFmt w:val="decimal"/>
      <w:lvlText w:val=""/>
      <w:lvlJc w:val="left"/>
    </w:lvl>
    <w:lvl w:ilvl="3" w:tplc="F50C7A36">
      <w:numFmt w:val="decimal"/>
      <w:lvlText w:val=""/>
      <w:lvlJc w:val="left"/>
    </w:lvl>
    <w:lvl w:ilvl="4" w:tplc="D86080F6">
      <w:numFmt w:val="decimal"/>
      <w:lvlText w:val=""/>
      <w:lvlJc w:val="left"/>
    </w:lvl>
    <w:lvl w:ilvl="5" w:tplc="DA7AFB1A">
      <w:numFmt w:val="decimal"/>
      <w:lvlText w:val=""/>
      <w:lvlJc w:val="left"/>
    </w:lvl>
    <w:lvl w:ilvl="6" w:tplc="D956738E">
      <w:numFmt w:val="decimal"/>
      <w:lvlText w:val=""/>
      <w:lvlJc w:val="left"/>
    </w:lvl>
    <w:lvl w:ilvl="7" w:tplc="85E6478A">
      <w:numFmt w:val="decimal"/>
      <w:lvlText w:val=""/>
      <w:lvlJc w:val="left"/>
    </w:lvl>
    <w:lvl w:ilvl="8" w:tplc="C958BEB2">
      <w:numFmt w:val="decimal"/>
      <w:lvlText w:val=""/>
      <w:lvlJc w:val="left"/>
    </w:lvl>
  </w:abstractNum>
  <w:abstractNum w:abstractNumId="35">
    <w:nsid w:val="68EB2F63"/>
    <w:multiLevelType w:val="hybridMultilevel"/>
    <w:tmpl w:val="C45ED1B2"/>
    <w:lvl w:ilvl="0" w:tplc="2DB86E84">
      <w:start w:val="4"/>
      <w:numFmt w:val="lowerLetter"/>
      <w:lvlText w:val="%1."/>
      <w:lvlJc w:val="left"/>
    </w:lvl>
    <w:lvl w:ilvl="1" w:tplc="296C7EAC">
      <w:numFmt w:val="decimal"/>
      <w:lvlText w:val=""/>
      <w:lvlJc w:val="left"/>
    </w:lvl>
    <w:lvl w:ilvl="2" w:tplc="EBBC473A">
      <w:numFmt w:val="decimal"/>
      <w:lvlText w:val=""/>
      <w:lvlJc w:val="left"/>
    </w:lvl>
    <w:lvl w:ilvl="3" w:tplc="F7FAB41A">
      <w:numFmt w:val="decimal"/>
      <w:lvlText w:val=""/>
      <w:lvlJc w:val="left"/>
    </w:lvl>
    <w:lvl w:ilvl="4" w:tplc="C3203B7A">
      <w:numFmt w:val="decimal"/>
      <w:lvlText w:val=""/>
      <w:lvlJc w:val="left"/>
    </w:lvl>
    <w:lvl w:ilvl="5" w:tplc="3C969974">
      <w:numFmt w:val="decimal"/>
      <w:lvlText w:val=""/>
      <w:lvlJc w:val="left"/>
    </w:lvl>
    <w:lvl w:ilvl="6" w:tplc="632E342A">
      <w:numFmt w:val="decimal"/>
      <w:lvlText w:val=""/>
      <w:lvlJc w:val="left"/>
    </w:lvl>
    <w:lvl w:ilvl="7" w:tplc="90F6B472">
      <w:numFmt w:val="decimal"/>
      <w:lvlText w:val=""/>
      <w:lvlJc w:val="left"/>
    </w:lvl>
    <w:lvl w:ilvl="8" w:tplc="E9EA7106">
      <w:numFmt w:val="decimal"/>
      <w:lvlText w:val=""/>
      <w:lvlJc w:val="left"/>
    </w:lvl>
  </w:abstractNum>
  <w:abstractNum w:abstractNumId="36">
    <w:nsid w:val="6999673E"/>
    <w:multiLevelType w:val="hybridMultilevel"/>
    <w:tmpl w:val="ECE6F41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F6DD9AC"/>
    <w:multiLevelType w:val="hybridMultilevel"/>
    <w:tmpl w:val="DD721D16"/>
    <w:lvl w:ilvl="0" w:tplc="2DE629A4">
      <w:start w:val="77"/>
      <w:numFmt w:val="decimal"/>
      <w:lvlText w:val="%1"/>
      <w:lvlJc w:val="left"/>
    </w:lvl>
    <w:lvl w:ilvl="1" w:tplc="E97E15B2">
      <w:numFmt w:val="decimal"/>
      <w:lvlText w:val=""/>
      <w:lvlJc w:val="left"/>
    </w:lvl>
    <w:lvl w:ilvl="2" w:tplc="9C781E3E">
      <w:numFmt w:val="decimal"/>
      <w:lvlText w:val=""/>
      <w:lvlJc w:val="left"/>
    </w:lvl>
    <w:lvl w:ilvl="3" w:tplc="7EAE7100">
      <w:numFmt w:val="decimal"/>
      <w:lvlText w:val=""/>
      <w:lvlJc w:val="left"/>
    </w:lvl>
    <w:lvl w:ilvl="4" w:tplc="6F44FEC2">
      <w:numFmt w:val="decimal"/>
      <w:lvlText w:val=""/>
      <w:lvlJc w:val="left"/>
    </w:lvl>
    <w:lvl w:ilvl="5" w:tplc="EF3ED466">
      <w:numFmt w:val="decimal"/>
      <w:lvlText w:val=""/>
      <w:lvlJc w:val="left"/>
    </w:lvl>
    <w:lvl w:ilvl="6" w:tplc="CE0C197C">
      <w:numFmt w:val="decimal"/>
      <w:lvlText w:val=""/>
      <w:lvlJc w:val="left"/>
    </w:lvl>
    <w:lvl w:ilvl="7" w:tplc="1A602EF4">
      <w:numFmt w:val="decimal"/>
      <w:lvlText w:val=""/>
      <w:lvlJc w:val="left"/>
    </w:lvl>
    <w:lvl w:ilvl="8" w:tplc="B33CB212">
      <w:numFmt w:val="decimal"/>
      <w:lvlText w:val=""/>
      <w:lvlJc w:val="left"/>
    </w:lvl>
  </w:abstractNum>
  <w:abstractNum w:abstractNumId="38">
    <w:nsid w:val="71BA44D7"/>
    <w:multiLevelType w:val="hybridMultilevel"/>
    <w:tmpl w:val="85A8F9DC"/>
    <w:lvl w:ilvl="0" w:tplc="D07EE6A4">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1EA1109"/>
    <w:multiLevelType w:val="hybridMultilevel"/>
    <w:tmpl w:val="0FF8EC2A"/>
    <w:lvl w:ilvl="0" w:tplc="CF06D028">
      <w:start w:val="1"/>
      <w:numFmt w:val="upperLetter"/>
      <w:lvlText w:val="%1"/>
      <w:lvlJc w:val="left"/>
    </w:lvl>
    <w:lvl w:ilvl="1" w:tplc="26EEDF1C">
      <w:start w:val="4"/>
      <w:numFmt w:val="lowerLetter"/>
      <w:lvlText w:val="%2)"/>
      <w:lvlJc w:val="left"/>
    </w:lvl>
    <w:lvl w:ilvl="2" w:tplc="B20C2DCA">
      <w:numFmt w:val="decimal"/>
      <w:lvlText w:val=""/>
      <w:lvlJc w:val="left"/>
    </w:lvl>
    <w:lvl w:ilvl="3" w:tplc="FDAC4A10">
      <w:numFmt w:val="decimal"/>
      <w:lvlText w:val=""/>
      <w:lvlJc w:val="left"/>
    </w:lvl>
    <w:lvl w:ilvl="4" w:tplc="E020A514">
      <w:numFmt w:val="decimal"/>
      <w:lvlText w:val=""/>
      <w:lvlJc w:val="left"/>
    </w:lvl>
    <w:lvl w:ilvl="5" w:tplc="A1EC42EA">
      <w:numFmt w:val="decimal"/>
      <w:lvlText w:val=""/>
      <w:lvlJc w:val="left"/>
    </w:lvl>
    <w:lvl w:ilvl="6" w:tplc="70B2F584">
      <w:numFmt w:val="decimal"/>
      <w:lvlText w:val=""/>
      <w:lvlJc w:val="left"/>
    </w:lvl>
    <w:lvl w:ilvl="7" w:tplc="8D463600">
      <w:numFmt w:val="decimal"/>
      <w:lvlText w:val=""/>
      <w:lvlJc w:val="left"/>
    </w:lvl>
    <w:lvl w:ilvl="8" w:tplc="2F846154">
      <w:numFmt w:val="decimal"/>
      <w:lvlText w:val=""/>
      <w:lvlJc w:val="left"/>
    </w:lvl>
  </w:abstractNum>
  <w:abstractNum w:abstractNumId="40">
    <w:nsid w:val="748739FE"/>
    <w:multiLevelType w:val="hybridMultilevel"/>
    <w:tmpl w:val="F496B392"/>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1">
    <w:nsid w:val="76272110"/>
    <w:multiLevelType w:val="hybridMultilevel"/>
    <w:tmpl w:val="CBA8A890"/>
    <w:lvl w:ilvl="0" w:tplc="37D0969C">
      <w:start w:val="2"/>
      <w:numFmt w:val="decimal"/>
      <w:lvlText w:val="(%1)"/>
      <w:lvlJc w:val="left"/>
    </w:lvl>
    <w:lvl w:ilvl="1" w:tplc="7D92C6F4">
      <w:numFmt w:val="decimal"/>
      <w:lvlText w:val=""/>
      <w:lvlJc w:val="left"/>
    </w:lvl>
    <w:lvl w:ilvl="2" w:tplc="02E445C2">
      <w:numFmt w:val="decimal"/>
      <w:lvlText w:val=""/>
      <w:lvlJc w:val="left"/>
    </w:lvl>
    <w:lvl w:ilvl="3" w:tplc="9482D5AA">
      <w:numFmt w:val="decimal"/>
      <w:lvlText w:val=""/>
      <w:lvlJc w:val="left"/>
    </w:lvl>
    <w:lvl w:ilvl="4" w:tplc="75328570">
      <w:numFmt w:val="decimal"/>
      <w:lvlText w:val=""/>
      <w:lvlJc w:val="left"/>
    </w:lvl>
    <w:lvl w:ilvl="5" w:tplc="A44EDDFC">
      <w:numFmt w:val="decimal"/>
      <w:lvlText w:val=""/>
      <w:lvlJc w:val="left"/>
    </w:lvl>
    <w:lvl w:ilvl="6" w:tplc="8A149A62">
      <w:numFmt w:val="decimal"/>
      <w:lvlText w:val=""/>
      <w:lvlJc w:val="left"/>
    </w:lvl>
    <w:lvl w:ilvl="7" w:tplc="4754D238">
      <w:numFmt w:val="decimal"/>
      <w:lvlText w:val=""/>
      <w:lvlJc w:val="left"/>
    </w:lvl>
    <w:lvl w:ilvl="8" w:tplc="3C8C4514">
      <w:numFmt w:val="decimal"/>
      <w:lvlText w:val=""/>
      <w:lvlJc w:val="left"/>
    </w:lvl>
  </w:abstractNum>
  <w:abstractNum w:abstractNumId="42">
    <w:nsid w:val="7FB7E0AA"/>
    <w:multiLevelType w:val="hybridMultilevel"/>
    <w:tmpl w:val="10ACDE66"/>
    <w:lvl w:ilvl="0" w:tplc="8828FBDC">
      <w:start w:val="1"/>
      <w:numFmt w:val="decimal"/>
      <w:lvlText w:val="%1."/>
      <w:lvlJc w:val="left"/>
    </w:lvl>
    <w:lvl w:ilvl="1" w:tplc="EF6831A2">
      <w:numFmt w:val="decimal"/>
      <w:lvlText w:val=""/>
      <w:lvlJc w:val="left"/>
    </w:lvl>
    <w:lvl w:ilvl="2" w:tplc="809A067A">
      <w:numFmt w:val="decimal"/>
      <w:lvlText w:val=""/>
      <w:lvlJc w:val="left"/>
    </w:lvl>
    <w:lvl w:ilvl="3" w:tplc="F2B46C94">
      <w:numFmt w:val="decimal"/>
      <w:lvlText w:val=""/>
      <w:lvlJc w:val="left"/>
    </w:lvl>
    <w:lvl w:ilvl="4" w:tplc="C19C1BF6">
      <w:numFmt w:val="decimal"/>
      <w:lvlText w:val=""/>
      <w:lvlJc w:val="left"/>
    </w:lvl>
    <w:lvl w:ilvl="5" w:tplc="2AFC870E">
      <w:numFmt w:val="decimal"/>
      <w:lvlText w:val=""/>
      <w:lvlJc w:val="left"/>
    </w:lvl>
    <w:lvl w:ilvl="6" w:tplc="B86448B6">
      <w:numFmt w:val="decimal"/>
      <w:lvlText w:val=""/>
      <w:lvlJc w:val="left"/>
    </w:lvl>
    <w:lvl w:ilvl="7" w:tplc="EA0A407A">
      <w:numFmt w:val="decimal"/>
      <w:lvlText w:val=""/>
      <w:lvlJc w:val="left"/>
    </w:lvl>
    <w:lvl w:ilvl="8" w:tplc="FD10E378">
      <w:numFmt w:val="decimal"/>
      <w:lvlText w:val=""/>
      <w:lvlJc w:val="left"/>
    </w:lvl>
  </w:abstractNum>
  <w:abstractNum w:abstractNumId="43">
    <w:nsid w:val="7FFFCA11"/>
    <w:multiLevelType w:val="hybridMultilevel"/>
    <w:tmpl w:val="8BBAC776"/>
    <w:lvl w:ilvl="0" w:tplc="98104CCA">
      <w:start w:val="1"/>
      <w:numFmt w:val="lowerLetter"/>
      <w:lvlText w:val="%1."/>
      <w:lvlJc w:val="left"/>
    </w:lvl>
    <w:lvl w:ilvl="1" w:tplc="32E0497A">
      <w:numFmt w:val="decimal"/>
      <w:lvlText w:val=""/>
      <w:lvlJc w:val="left"/>
    </w:lvl>
    <w:lvl w:ilvl="2" w:tplc="36B8819C">
      <w:numFmt w:val="decimal"/>
      <w:lvlText w:val=""/>
      <w:lvlJc w:val="left"/>
    </w:lvl>
    <w:lvl w:ilvl="3" w:tplc="D3E0B1E6">
      <w:numFmt w:val="decimal"/>
      <w:lvlText w:val=""/>
      <w:lvlJc w:val="left"/>
    </w:lvl>
    <w:lvl w:ilvl="4" w:tplc="6DF0FA72">
      <w:numFmt w:val="decimal"/>
      <w:lvlText w:val=""/>
      <w:lvlJc w:val="left"/>
    </w:lvl>
    <w:lvl w:ilvl="5" w:tplc="7F86DA34">
      <w:numFmt w:val="decimal"/>
      <w:lvlText w:val=""/>
      <w:lvlJc w:val="left"/>
    </w:lvl>
    <w:lvl w:ilvl="6" w:tplc="7AEAEFF0">
      <w:numFmt w:val="decimal"/>
      <w:lvlText w:val=""/>
      <w:lvlJc w:val="left"/>
    </w:lvl>
    <w:lvl w:ilvl="7" w:tplc="61D81AF0">
      <w:numFmt w:val="decimal"/>
      <w:lvlText w:val=""/>
      <w:lvlJc w:val="left"/>
    </w:lvl>
    <w:lvl w:ilvl="8" w:tplc="B8E6E2D6">
      <w:numFmt w:val="decimal"/>
      <w:lvlText w:val=""/>
      <w:lvlJc w:val="left"/>
    </w:lvl>
  </w:abstractNum>
  <w:num w:numId="1">
    <w:abstractNumId w:val="31"/>
  </w:num>
  <w:num w:numId="2">
    <w:abstractNumId w:val="7"/>
  </w:num>
  <w:num w:numId="3">
    <w:abstractNumId w:val="9"/>
  </w:num>
  <w:num w:numId="4">
    <w:abstractNumId w:val="25"/>
  </w:num>
  <w:num w:numId="5">
    <w:abstractNumId w:val="6"/>
  </w:num>
  <w:num w:numId="6">
    <w:abstractNumId w:val="4"/>
  </w:num>
  <w:num w:numId="7">
    <w:abstractNumId w:val="14"/>
  </w:num>
  <w:num w:numId="8">
    <w:abstractNumId w:val="23"/>
  </w:num>
  <w:num w:numId="9">
    <w:abstractNumId w:val="35"/>
  </w:num>
  <w:num w:numId="10">
    <w:abstractNumId w:val="27"/>
  </w:num>
  <w:num w:numId="11">
    <w:abstractNumId w:val="34"/>
  </w:num>
  <w:num w:numId="12">
    <w:abstractNumId w:val="2"/>
  </w:num>
  <w:num w:numId="13">
    <w:abstractNumId w:val="10"/>
  </w:num>
  <w:num w:numId="14">
    <w:abstractNumId w:val="43"/>
  </w:num>
  <w:num w:numId="15">
    <w:abstractNumId w:val="13"/>
  </w:num>
  <w:num w:numId="16">
    <w:abstractNumId w:val="39"/>
  </w:num>
  <w:num w:numId="17">
    <w:abstractNumId w:val="8"/>
  </w:num>
  <w:num w:numId="18">
    <w:abstractNumId w:val="42"/>
  </w:num>
  <w:num w:numId="19">
    <w:abstractNumId w:val="3"/>
  </w:num>
  <w:num w:numId="20">
    <w:abstractNumId w:val="37"/>
  </w:num>
  <w:num w:numId="21">
    <w:abstractNumId w:val="5"/>
  </w:num>
  <w:num w:numId="22">
    <w:abstractNumId w:val="0"/>
  </w:num>
  <w:num w:numId="23">
    <w:abstractNumId w:val="41"/>
  </w:num>
  <w:num w:numId="24">
    <w:abstractNumId w:val="28"/>
  </w:num>
  <w:num w:numId="25">
    <w:abstractNumId w:val="21"/>
  </w:num>
  <w:num w:numId="26">
    <w:abstractNumId w:val="33"/>
  </w:num>
  <w:num w:numId="27">
    <w:abstractNumId w:val="15"/>
  </w:num>
  <w:num w:numId="28">
    <w:abstractNumId w:val="12"/>
  </w:num>
  <w:num w:numId="29">
    <w:abstractNumId w:val="18"/>
  </w:num>
  <w:num w:numId="30">
    <w:abstractNumId w:val="17"/>
  </w:num>
  <w:num w:numId="31">
    <w:abstractNumId w:val="20"/>
  </w:num>
  <w:num w:numId="32">
    <w:abstractNumId w:val="29"/>
  </w:num>
  <w:num w:numId="33">
    <w:abstractNumId w:val="32"/>
  </w:num>
  <w:num w:numId="34">
    <w:abstractNumId w:val="19"/>
  </w:num>
  <w:num w:numId="35">
    <w:abstractNumId w:val="1"/>
  </w:num>
  <w:num w:numId="36">
    <w:abstractNumId w:val="26"/>
  </w:num>
  <w:num w:numId="37">
    <w:abstractNumId w:val="40"/>
  </w:num>
  <w:num w:numId="38">
    <w:abstractNumId w:val="16"/>
  </w:num>
  <w:num w:numId="39">
    <w:abstractNumId w:val="24"/>
  </w:num>
  <w:num w:numId="40">
    <w:abstractNumId w:val="36"/>
  </w:num>
  <w:num w:numId="41">
    <w:abstractNumId w:val="11"/>
  </w:num>
  <w:num w:numId="42">
    <w:abstractNumId w:val="30"/>
  </w:num>
  <w:num w:numId="43">
    <w:abstractNumId w:val="38"/>
  </w:num>
  <w:num w:numId="4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3737"/>
    <w:rsid w:val="00005325"/>
    <w:rsid w:val="000207B1"/>
    <w:rsid w:val="00034585"/>
    <w:rsid w:val="00071655"/>
    <w:rsid w:val="000736BB"/>
    <w:rsid w:val="0014687B"/>
    <w:rsid w:val="001841FE"/>
    <w:rsid w:val="001B7614"/>
    <w:rsid w:val="001E0B75"/>
    <w:rsid w:val="0025454E"/>
    <w:rsid w:val="0025658E"/>
    <w:rsid w:val="002566B2"/>
    <w:rsid w:val="00283737"/>
    <w:rsid w:val="002A7EF9"/>
    <w:rsid w:val="002D55EB"/>
    <w:rsid w:val="00313840"/>
    <w:rsid w:val="00324494"/>
    <w:rsid w:val="00347EBF"/>
    <w:rsid w:val="003B2C8D"/>
    <w:rsid w:val="0042307C"/>
    <w:rsid w:val="00461CAE"/>
    <w:rsid w:val="00462ED3"/>
    <w:rsid w:val="00484246"/>
    <w:rsid w:val="00487BB3"/>
    <w:rsid w:val="004D3CCE"/>
    <w:rsid w:val="004F3F4E"/>
    <w:rsid w:val="00523D79"/>
    <w:rsid w:val="00597520"/>
    <w:rsid w:val="005B13F1"/>
    <w:rsid w:val="0068288F"/>
    <w:rsid w:val="006C13B0"/>
    <w:rsid w:val="006C1923"/>
    <w:rsid w:val="006E7FF3"/>
    <w:rsid w:val="00720391"/>
    <w:rsid w:val="0073375D"/>
    <w:rsid w:val="007447C1"/>
    <w:rsid w:val="00754608"/>
    <w:rsid w:val="007B0663"/>
    <w:rsid w:val="007B244C"/>
    <w:rsid w:val="007B6E63"/>
    <w:rsid w:val="007E07BE"/>
    <w:rsid w:val="0088113F"/>
    <w:rsid w:val="00976B0A"/>
    <w:rsid w:val="009975D6"/>
    <w:rsid w:val="009C46A7"/>
    <w:rsid w:val="009E73B2"/>
    <w:rsid w:val="009F7879"/>
    <w:rsid w:val="00A365A1"/>
    <w:rsid w:val="00A5439B"/>
    <w:rsid w:val="00A6780E"/>
    <w:rsid w:val="00A909C4"/>
    <w:rsid w:val="00A90F90"/>
    <w:rsid w:val="00AD01AE"/>
    <w:rsid w:val="00AF0D45"/>
    <w:rsid w:val="00B54979"/>
    <w:rsid w:val="00BA17B5"/>
    <w:rsid w:val="00C10853"/>
    <w:rsid w:val="00C21239"/>
    <w:rsid w:val="00C21E0C"/>
    <w:rsid w:val="00CA5EB4"/>
    <w:rsid w:val="00CB671F"/>
    <w:rsid w:val="00D011C1"/>
    <w:rsid w:val="00D61FCB"/>
    <w:rsid w:val="00DF0E1E"/>
    <w:rsid w:val="00E269C2"/>
    <w:rsid w:val="00E3257B"/>
    <w:rsid w:val="00EF42A8"/>
    <w:rsid w:val="00F907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37"/>
    <w:pPr>
      <w:ind w:left="720"/>
      <w:contextualSpacing/>
    </w:pPr>
  </w:style>
  <w:style w:type="paragraph" w:styleId="FootnoteText">
    <w:name w:val="footnote text"/>
    <w:basedOn w:val="Normal"/>
    <w:link w:val="FootnoteTextChar"/>
    <w:uiPriority w:val="99"/>
    <w:semiHidden/>
    <w:unhideWhenUsed/>
    <w:rsid w:val="00254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54E"/>
    <w:rPr>
      <w:sz w:val="20"/>
      <w:szCs w:val="20"/>
    </w:rPr>
  </w:style>
  <w:style w:type="character" w:styleId="FootnoteReference">
    <w:name w:val="footnote reference"/>
    <w:basedOn w:val="DefaultParagraphFont"/>
    <w:uiPriority w:val="99"/>
    <w:semiHidden/>
    <w:unhideWhenUsed/>
    <w:rsid w:val="0025454E"/>
    <w:rPr>
      <w:vertAlign w:val="superscript"/>
    </w:rPr>
  </w:style>
  <w:style w:type="paragraph" w:styleId="Header">
    <w:name w:val="header"/>
    <w:basedOn w:val="Normal"/>
    <w:link w:val="HeaderChar"/>
    <w:uiPriority w:val="99"/>
    <w:unhideWhenUsed/>
    <w:rsid w:val="00EF4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2A8"/>
  </w:style>
  <w:style w:type="paragraph" w:styleId="Footer">
    <w:name w:val="footer"/>
    <w:basedOn w:val="Normal"/>
    <w:link w:val="FooterChar"/>
    <w:uiPriority w:val="99"/>
    <w:unhideWhenUsed/>
    <w:rsid w:val="00EF4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37"/>
    <w:pPr>
      <w:ind w:left="720"/>
      <w:contextualSpacing/>
    </w:pPr>
  </w:style>
  <w:style w:type="paragraph" w:styleId="FootnoteText">
    <w:name w:val="footnote text"/>
    <w:basedOn w:val="Normal"/>
    <w:link w:val="FootnoteTextChar"/>
    <w:uiPriority w:val="99"/>
    <w:semiHidden/>
    <w:unhideWhenUsed/>
    <w:rsid w:val="00254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54E"/>
    <w:rPr>
      <w:sz w:val="20"/>
      <w:szCs w:val="20"/>
    </w:rPr>
  </w:style>
  <w:style w:type="character" w:styleId="FootnoteReference">
    <w:name w:val="footnote reference"/>
    <w:basedOn w:val="DefaultParagraphFont"/>
    <w:uiPriority w:val="99"/>
    <w:semiHidden/>
    <w:unhideWhenUsed/>
    <w:rsid w:val="002545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3521-7BE2-4509-81F7-D472744B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8736</Words>
  <Characters>49799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58419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2017-09-12T19:17:00Z</dcterms:created>
  <dcterms:modified xsi:type="dcterms:W3CDTF">2018-03-09T22:52:00Z</dcterms:modified>
</cp:coreProperties>
</file>