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F4851" w:rsidRPr="00352146" w:rsidRDefault="00DF4851" w:rsidP="00DF4851">
      <w:pPr>
        <w:tabs>
          <w:tab w:val="center" w:pos="3969"/>
          <w:tab w:val="left" w:pos="5520"/>
        </w:tabs>
        <w:rPr>
          <w:rFonts w:ascii="Times New Roman" w:hAnsi="Times New Roman" w:cs="Times New Roman"/>
          <w:b/>
          <w:sz w:val="24"/>
          <w:szCs w:val="24"/>
        </w:rPr>
      </w:pPr>
      <w:r>
        <w:rPr>
          <w:rFonts w:ascii="Times New Roman" w:hAnsi="Times New Roman" w:cs="Times New Roman"/>
          <w:b/>
          <w:sz w:val="24"/>
          <w:szCs w:val="24"/>
        </w:rPr>
        <w:tab/>
      </w:r>
      <w:r w:rsidRPr="00352146">
        <w:rPr>
          <w:rFonts w:ascii="Times New Roman" w:hAnsi="Times New Roman" w:cs="Times New Roman"/>
          <w:b/>
          <w:sz w:val="24"/>
          <w:szCs w:val="24"/>
        </w:rPr>
        <w:t xml:space="preserve">BAB IV </w:t>
      </w:r>
      <w:r>
        <w:rPr>
          <w:rFonts w:ascii="Times New Roman" w:hAnsi="Times New Roman" w:cs="Times New Roman"/>
          <w:b/>
          <w:sz w:val="24"/>
          <w:szCs w:val="24"/>
        </w:rPr>
        <w:tab/>
      </w:r>
    </w:p>
    <w:p w:rsidR="00DF4851" w:rsidRPr="00352146" w:rsidRDefault="00DF4851" w:rsidP="00DF4851">
      <w:pPr>
        <w:jc w:val="center"/>
        <w:rPr>
          <w:rFonts w:ascii="Times New Roman" w:hAnsi="Times New Roman" w:cs="Times New Roman"/>
          <w:b/>
          <w:sz w:val="24"/>
          <w:szCs w:val="24"/>
        </w:rPr>
      </w:pPr>
      <w:r w:rsidRPr="00352146">
        <w:rPr>
          <w:rFonts w:ascii="Times New Roman" w:hAnsi="Times New Roman" w:cs="Times New Roman"/>
          <w:b/>
          <w:sz w:val="24"/>
          <w:szCs w:val="24"/>
        </w:rPr>
        <w:t>HASIL PENELITIAN</w:t>
      </w:r>
      <w:r>
        <w:rPr>
          <w:rFonts w:ascii="Times New Roman" w:hAnsi="Times New Roman" w:cs="Times New Roman"/>
          <w:b/>
          <w:sz w:val="24"/>
          <w:szCs w:val="24"/>
        </w:rPr>
        <w:t xml:space="preserve"> DAN PEMBAHASAN</w:t>
      </w:r>
    </w:p>
    <w:p w:rsidR="00DF4851" w:rsidRDefault="00DF4851" w:rsidP="00DF4851">
      <w:pPr>
        <w:pStyle w:val="ListParagraph"/>
        <w:numPr>
          <w:ilvl w:val="0"/>
          <w:numId w:val="1"/>
        </w:numPr>
        <w:jc w:val="both"/>
        <w:rPr>
          <w:rFonts w:ascii="Times New Roman" w:hAnsi="Times New Roman" w:cs="Times New Roman"/>
          <w:b/>
          <w:sz w:val="24"/>
          <w:szCs w:val="24"/>
        </w:rPr>
      </w:pPr>
      <w:r w:rsidRPr="00352146">
        <w:rPr>
          <w:rFonts w:ascii="Times New Roman" w:hAnsi="Times New Roman" w:cs="Times New Roman"/>
          <w:b/>
          <w:sz w:val="24"/>
          <w:szCs w:val="24"/>
        </w:rPr>
        <w:t xml:space="preserve">Deskripsi Data </w:t>
      </w:r>
    </w:p>
    <w:p w:rsidR="00BA2BD5" w:rsidRPr="00352146" w:rsidRDefault="00BA2BD5" w:rsidP="00BA2BD5">
      <w:pPr>
        <w:pStyle w:val="ListParagraph"/>
        <w:spacing w:line="240" w:lineRule="auto"/>
        <w:jc w:val="both"/>
        <w:rPr>
          <w:rFonts w:ascii="Times New Roman" w:hAnsi="Times New Roman" w:cs="Times New Roman"/>
          <w:b/>
          <w:sz w:val="24"/>
          <w:szCs w:val="24"/>
        </w:rPr>
      </w:pPr>
    </w:p>
    <w:p w:rsidR="00DF4851" w:rsidRPr="0055753F" w:rsidRDefault="00DF4851" w:rsidP="00DF4851">
      <w:pPr>
        <w:pStyle w:val="ListParagraph"/>
        <w:numPr>
          <w:ilvl w:val="0"/>
          <w:numId w:val="2"/>
        </w:numPr>
        <w:spacing w:line="480" w:lineRule="auto"/>
        <w:jc w:val="both"/>
        <w:rPr>
          <w:rFonts w:ascii="Times New Roman" w:hAnsi="Times New Roman" w:cs="Times New Roman"/>
          <w:b/>
          <w:sz w:val="24"/>
          <w:szCs w:val="24"/>
        </w:rPr>
      </w:pPr>
      <w:r w:rsidRPr="0055753F">
        <w:rPr>
          <w:rFonts w:ascii="Times New Roman" w:hAnsi="Times New Roman" w:cs="Times New Roman"/>
          <w:b/>
          <w:sz w:val="24"/>
          <w:szCs w:val="24"/>
        </w:rPr>
        <w:t>Hasil Umum Penelitian</w:t>
      </w:r>
    </w:p>
    <w:p w:rsidR="00DF4851" w:rsidRDefault="00DF4851" w:rsidP="00BA2BD5">
      <w:pPr>
        <w:pStyle w:val="ListParagraph"/>
        <w:numPr>
          <w:ilvl w:val="1"/>
          <w:numId w:val="2"/>
        </w:numPr>
        <w:spacing w:line="240" w:lineRule="auto"/>
        <w:ind w:left="1418" w:hanging="284"/>
        <w:jc w:val="both"/>
        <w:rPr>
          <w:rFonts w:ascii="Times New Roman" w:hAnsi="Times New Roman" w:cs="Times New Roman"/>
          <w:b/>
          <w:sz w:val="24"/>
          <w:szCs w:val="24"/>
        </w:rPr>
      </w:pPr>
      <w:r w:rsidRPr="000E795B">
        <w:rPr>
          <w:rFonts w:ascii="Times New Roman" w:hAnsi="Times New Roman" w:cs="Times New Roman"/>
          <w:b/>
          <w:sz w:val="24"/>
          <w:szCs w:val="24"/>
        </w:rPr>
        <w:t>Deskripsi Profil Madrasah Tsanawiyah Darul A’mal Metro Barat Kota Metro</w:t>
      </w:r>
    </w:p>
    <w:p w:rsidR="00DF4851" w:rsidRPr="000E795B" w:rsidRDefault="00DF4851" w:rsidP="00DF4851">
      <w:pPr>
        <w:pStyle w:val="ListParagraph"/>
        <w:spacing w:line="240" w:lineRule="auto"/>
        <w:ind w:left="1418"/>
        <w:jc w:val="both"/>
        <w:rPr>
          <w:rFonts w:ascii="Times New Roman" w:hAnsi="Times New Roman" w:cs="Times New Roman"/>
          <w:b/>
          <w:sz w:val="24"/>
          <w:szCs w:val="24"/>
        </w:rPr>
      </w:pPr>
    </w:p>
    <w:p w:rsidR="00DF4851" w:rsidRPr="002C2DB1" w:rsidRDefault="00DF4851" w:rsidP="00DF4851">
      <w:pPr>
        <w:pStyle w:val="ListParagraph"/>
        <w:numPr>
          <w:ilvl w:val="0"/>
          <w:numId w:val="4"/>
        </w:numPr>
        <w:spacing w:line="480" w:lineRule="auto"/>
        <w:ind w:left="1701" w:hanging="283"/>
        <w:jc w:val="both"/>
        <w:rPr>
          <w:rFonts w:ascii="Times New Roman" w:hAnsi="Times New Roman" w:cs="Times New Roman"/>
          <w:b/>
          <w:sz w:val="24"/>
          <w:szCs w:val="24"/>
        </w:rPr>
      </w:pPr>
      <w:r w:rsidRPr="002C2DB1">
        <w:rPr>
          <w:rFonts w:ascii="Times New Roman" w:hAnsi="Times New Roman" w:cs="Times New Roman"/>
          <w:b/>
          <w:sz w:val="24"/>
          <w:szCs w:val="24"/>
        </w:rPr>
        <w:t>Sejarah Berdiri</w:t>
      </w:r>
      <w:r>
        <w:rPr>
          <w:rFonts w:ascii="Times New Roman" w:hAnsi="Times New Roman" w:cs="Times New Roman"/>
          <w:b/>
          <w:sz w:val="24"/>
          <w:szCs w:val="24"/>
        </w:rPr>
        <w:t xml:space="preserve"> </w:t>
      </w:r>
      <w:r w:rsidRPr="000E795B">
        <w:rPr>
          <w:rFonts w:ascii="Times New Roman" w:hAnsi="Times New Roman" w:cs="Times New Roman"/>
          <w:b/>
          <w:sz w:val="24"/>
          <w:szCs w:val="24"/>
        </w:rPr>
        <w:t>Madrasah Tsanawiyah Darul A’mal</w:t>
      </w:r>
    </w:p>
    <w:p w:rsidR="00DF4851" w:rsidRPr="00350DE6" w:rsidRDefault="00DF4851" w:rsidP="00DF4851">
      <w:pPr>
        <w:spacing w:line="480" w:lineRule="auto"/>
        <w:ind w:left="1418" w:firstLine="709"/>
        <w:jc w:val="both"/>
        <w:rPr>
          <w:rFonts w:ascii="Times New Roman" w:hAnsi="Times New Roman" w:cs="Times New Roman"/>
          <w:sz w:val="24"/>
          <w:lang w:val="id-ID"/>
        </w:rPr>
      </w:pPr>
      <w:r w:rsidRPr="00350DE6">
        <w:rPr>
          <w:rFonts w:ascii="Times New Roman" w:hAnsi="Times New Roman" w:cs="Times New Roman"/>
          <w:sz w:val="24"/>
          <w:lang w:val="id-ID"/>
        </w:rPr>
        <w:t>Madrasah Tsanawiyah Darul A’mal berlokasi di Desa/Kelurahan Mulyojati Kecamatan Metro Barat Kota Metro, berdiri pada tahun 1987, yang didirikan oleh Bapak KH. Khusnan Musthofa Ghufron dan mendapat dukungan dari masyarakat sekitarnya.</w:t>
      </w:r>
    </w:p>
    <w:p w:rsidR="00DF4851" w:rsidRPr="00350DE6" w:rsidRDefault="00DF4851" w:rsidP="00DF4851">
      <w:pPr>
        <w:spacing w:line="480" w:lineRule="auto"/>
        <w:ind w:left="1418" w:firstLine="709"/>
        <w:jc w:val="both"/>
        <w:rPr>
          <w:rFonts w:ascii="Times New Roman" w:hAnsi="Times New Roman" w:cs="Times New Roman"/>
          <w:sz w:val="24"/>
          <w:lang w:val="id-ID"/>
        </w:rPr>
      </w:pPr>
      <w:r w:rsidRPr="00350DE6">
        <w:rPr>
          <w:rFonts w:ascii="Times New Roman" w:hAnsi="Times New Roman" w:cs="Times New Roman"/>
          <w:sz w:val="24"/>
          <w:lang w:val="id-ID"/>
        </w:rPr>
        <w:t>Madrasah Tsanawiyah Darul A’mal Mulyojati yang sekarang masuk dalam Kelurahan Mulyojati Kecamatan Metro Barat Kota Metro pada awalnya masuk dalam wilayah desa Mulyojati kecamatan B</w:t>
      </w:r>
      <w:r w:rsidR="00F842E1">
        <w:rPr>
          <w:rFonts w:ascii="Times New Roman" w:hAnsi="Times New Roman" w:cs="Times New Roman"/>
          <w:sz w:val="24"/>
          <w:lang w:val="id-ID"/>
        </w:rPr>
        <w:t>antul Kabupaten  Lampung Tengah.</w:t>
      </w:r>
    </w:p>
    <w:p w:rsidR="00DF4851" w:rsidRPr="00350DE6" w:rsidRDefault="00DF4851" w:rsidP="00DF4851">
      <w:pPr>
        <w:spacing w:line="480" w:lineRule="auto"/>
        <w:ind w:left="1418" w:firstLine="709"/>
        <w:jc w:val="both"/>
        <w:rPr>
          <w:rFonts w:ascii="Times New Roman" w:hAnsi="Times New Roman" w:cs="Times New Roman"/>
          <w:sz w:val="24"/>
        </w:rPr>
      </w:pPr>
      <w:r w:rsidRPr="00350DE6">
        <w:rPr>
          <w:rFonts w:ascii="Times New Roman" w:hAnsi="Times New Roman" w:cs="Times New Roman"/>
          <w:sz w:val="24"/>
          <w:lang w:val="id-ID"/>
        </w:rPr>
        <w:t>Sejalan dengan perkembangan zaman dan adanya pemekaran wilayah yang pada waktu itu Lampung Tengah di mekarkan menjadi tiga kabupaten/Kota yaitu Lampung Timur, Kota Adminstrasi Metro dan Lampung Tengah itu sendiri hal ini terjadi pada tahun 1999, kemudian pada tahun 2000 Kabupa</w:t>
      </w:r>
      <w:r>
        <w:rPr>
          <w:rFonts w:ascii="Times New Roman" w:hAnsi="Times New Roman" w:cs="Times New Roman"/>
          <w:sz w:val="24"/>
          <w:lang w:val="id-ID"/>
        </w:rPr>
        <w:t>ten/Kota Adminstrasi Metro di d</w:t>
      </w:r>
      <w:r w:rsidRPr="00A42F60">
        <w:rPr>
          <w:rFonts w:ascii="Times New Roman" w:hAnsi="Times New Roman" w:cs="Times New Roman"/>
          <w:sz w:val="24"/>
          <w:lang w:val="id-ID"/>
        </w:rPr>
        <w:t>e</w:t>
      </w:r>
      <w:r w:rsidRPr="00350DE6">
        <w:rPr>
          <w:rFonts w:ascii="Times New Roman" w:hAnsi="Times New Roman" w:cs="Times New Roman"/>
          <w:sz w:val="24"/>
          <w:lang w:val="id-ID"/>
        </w:rPr>
        <w:t xml:space="preserve">finifkan menjadi Kota Metro dan mulai saat itulah Lokasi MTs. </w:t>
      </w:r>
      <w:r w:rsidRPr="00350DE6">
        <w:rPr>
          <w:rFonts w:ascii="Times New Roman" w:hAnsi="Times New Roman" w:cs="Times New Roman"/>
          <w:sz w:val="24"/>
        </w:rPr>
        <w:lastRenderedPageBreak/>
        <w:t>Darul</w:t>
      </w:r>
      <w:r>
        <w:rPr>
          <w:rFonts w:ascii="Times New Roman" w:hAnsi="Times New Roman" w:cs="Times New Roman"/>
          <w:sz w:val="24"/>
        </w:rPr>
        <w:t xml:space="preserve"> </w:t>
      </w:r>
      <w:r w:rsidRPr="00350DE6">
        <w:rPr>
          <w:rFonts w:ascii="Times New Roman" w:hAnsi="Times New Roman" w:cs="Times New Roman"/>
          <w:sz w:val="24"/>
        </w:rPr>
        <w:t>A’mal</w:t>
      </w:r>
      <w:r>
        <w:rPr>
          <w:rFonts w:ascii="Times New Roman" w:hAnsi="Times New Roman" w:cs="Times New Roman"/>
          <w:sz w:val="24"/>
        </w:rPr>
        <w:t xml:space="preserve"> </w:t>
      </w:r>
      <w:r w:rsidRPr="00350DE6">
        <w:rPr>
          <w:rFonts w:ascii="Times New Roman" w:hAnsi="Times New Roman" w:cs="Times New Roman"/>
          <w:sz w:val="24"/>
        </w:rPr>
        <w:t>ditetapkan di Jalan</w:t>
      </w:r>
      <w:r>
        <w:rPr>
          <w:rFonts w:ascii="Times New Roman" w:hAnsi="Times New Roman" w:cs="Times New Roman"/>
          <w:sz w:val="24"/>
        </w:rPr>
        <w:t xml:space="preserve"> </w:t>
      </w:r>
      <w:r w:rsidRPr="00350DE6">
        <w:rPr>
          <w:rFonts w:ascii="Times New Roman" w:hAnsi="Times New Roman" w:cs="Times New Roman"/>
          <w:sz w:val="24"/>
        </w:rPr>
        <w:t>PesantrenMulyojati 16 B Kecamatan Metro Barat Kota Metro.</w:t>
      </w:r>
    </w:p>
    <w:p w:rsidR="00DF4851" w:rsidRPr="00350DE6" w:rsidRDefault="00DF4851" w:rsidP="00DF4851">
      <w:pPr>
        <w:spacing w:line="480" w:lineRule="auto"/>
        <w:ind w:left="1418" w:firstLine="709"/>
        <w:jc w:val="both"/>
        <w:rPr>
          <w:rFonts w:ascii="Times New Roman" w:hAnsi="Times New Roman" w:cs="Times New Roman"/>
          <w:sz w:val="24"/>
        </w:rPr>
      </w:pPr>
      <w:r w:rsidRPr="00350DE6">
        <w:rPr>
          <w:rFonts w:ascii="Times New Roman" w:hAnsi="Times New Roman" w:cs="Times New Roman"/>
          <w:sz w:val="24"/>
        </w:rPr>
        <w:t>Diawal</w:t>
      </w:r>
      <w:r>
        <w:rPr>
          <w:rFonts w:ascii="Times New Roman" w:hAnsi="Times New Roman" w:cs="Times New Roman"/>
          <w:sz w:val="24"/>
        </w:rPr>
        <w:t xml:space="preserve"> </w:t>
      </w:r>
      <w:r w:rsidRPr="00350DE6">
        <w:rPr>
          <w:rFonts w:ascii="Times New Roman" w:hAnsi="Times New Roman" w:cs="Times New Roman"/>
          <w:sz w:val="24"/>
        </w:rPr>
        <w:t>berdirinya Madrasah Tsanawiyah</w:t>
      </w:r>
      <w:r>
        <w:rPr>
          <w:rFonts w:ascii="Times New Roman" w:hAnsi="Times New Roman" w:cs="Times New Roman"/>
          <w:sz w:val="24"/>
        </w:rPr>
        <w:t xml:space="preserve"> </w:t>
      </w:r>
      <w:r w:rsidRPr="00350DE6">
        <w:rPr>
          <w:rFonts w:ascii="Times New Roman" w:hAnsi="Times New Roman" w:cs="Times New Roman"/>
          <w:sz w:val="24"/>
        </w:rPr>
        <w:t>Darul</w:t>
      </w:r>
      <w:r>
        <w:rPr>
          <w:rFonts w:ascii="Times New Roman" w:hAnsi="Times New Roman" w:cs="Times New Roman"/>
          <w:sz w:val="24"/>
        </w:rPr>
        <w:t xml:space="preserve"> </w:t>
      </w:r>
      <w:r w:rsidRPr="00350DE6">
        <w:rPr>
          <w:rFonts w:ascii="Times New Roman" w:hAnsi="Times New Roman" w:cs="Times New Roman"/>
          <w:sz w:val="24"/>
        </w:rPr>
        <w:t>A’mal di Kepalai</w:t>
      </w:r>
      <w:r>
        <w:rPr>
          <w:rFonts w:ascii="Times New Roman" w:hAnsi="Times New Roman" w:cs="Times New Roman"/>
          <w:sz w:val="24"/>
        </w:rPr>
        <w:t xml:space="preserve"> </w:t>
      </w:r>
      <w:r w:rsidRPr="00350DE6">
        <w:rPr>
          <w:rFonts w:ascii="Times New Roman" w:hAnsi="Times New Roman" w:cs="Times New Roman"/>
          <w:sz w:val="24"/>
        </w:rPr>
        <w:t>oleh</w:t>
      </w:r>
      <w:r>
        <w:rPr>
          <w:rFonts w:ascii="Times New Roman" w:hAnsi="Times New Roman" w:cs="Times New Roman"/>
          <w:sz w:val="24"/>
        </w:rPr>
        <w:t xml:space="preserve"> </w:t>
      </w:r>
      <w:r w:rsidRPr="00350DE6">
        <w:rPr>
          <w:rFonts w:ascii="Times New Roman" w:hAnsi="Times New Roman" w:cs="Times New Roman"/>
          <w:sz w:val="24"/>
        </w:rPr>
        <w:t>Bapak</w:t>
      </w:r>
      <w:r>
        <w:rPr>
          <w:rFonts w:ascii="Times New Roman" w:hAnsi="Times New Roman" w:cs="Times New Roman"/>
          <w:sz w:val="24"/>
        </w:rPr>
        <w:t xml:space="preserve"> </w:t>
      </w:r>
      <w:r w:rsidRPr="00350DE6">
        <w:rPr>
          <w:rFonts w:ascii="Times New Roman" w:hAnsi="Times New Roman" w:cs="Times New Roman"/>
          <w:sz w:val="24"/>
        </w:rPr>
        <w:t>Ngadiman</w:t>
      </w:r>
      <w:r>
        <w:rPr>
          <w:rFonts w:ascii="Times New Roman" w:hAnsi="Times New Roman" w:cs="Times New Roman"/>
          <w:sz w:val="24"/>
        </w:rPr>
        <w:t xml:space="preserve"> </w:t>
      </w:r>
      <w:r w:rsidRPr="00350DE6">
        <w:rPr>
          <w:rFonts w:ascii="Times New Roman" w:hAnsi="Times New Roman" w:cs="Times New Roman"/>
          <w:sz w:val="24"/>
        </w:rPr>
        <w:t>Adi, BA, dengan</w:t>
      </w:r>
      <w:r>
        <w:rPr>
          <w:rFonts w:ascii="Times New Roman" w:hAnsi="Times New Roman" w:cs="Times New Roman"/>
          <w:sz w:val="24"/>
        </w:rPr>
        <w:t xml:space="preserve"> </w:t>
      </w:r>
      <w:r w:rsidRPr="00350DE6">
        <w:rPr>
          <w:rFonts w:ascii="Times New Roman" w:hAnsi="Times New Roman" w:cs="Times New Roman"/>
          <w:sz w:val="24"/>
        </w:rPr>
        <w:t>jumlah</w:t>
      </w:r>
      <w:r>
        <w:rPr>
          <w:rFonts w:ascii="Times New Roman" w:hAnsi="Times New Roman" w:cs="Times New Roman"/>
          <w:sz w:val="24"/>
        </w:rPr>
        <w:t xml:space="preserve"> </w:t>
      </w:r>
      <w:r w:rsidRPr="00350DE6">
        <w:rPr>
          <w:rFonts w:ascii="Times New Roman" w:hAnsi="Times New Roman" w:cs="Times New Roman"/>
          <w:sz w:val="24"/>
        </w:rPr>
        <w:t>siswa 28 anak, dan</w:t>
      </w:r>
      <w:r>
        <w:rPr>
          <w:rFonts w:ascii="Times New Roman" w:hAnsi="Times New Roman" w:cs="Times New Roman"/>
          <w:sz w:val="24"/>
        </w:rPr>
        <w:t xml:space="preserve"> </w:t>
      </w:r>
      <w:r w:rsidRPr="00350DE6">
        <w:rPr>
          <w:rFonts w:ascii="Times New Roman" w:hAnsi="Times New Roman" w:cs="Times New Roman"/>
          <w:sz w:val="24"/>
        </w:rPr>
        <w:t>pada</w:t>
      </w:r>
      <w:r>
        <w:rPr>
          <w:rFonts w:ascii="Times New Roman" w:hAnsi="Times New Roman" w:cs="Times New Roman"/>
          <w:sz w:val="24"/>
        </w:rPr>
        <w:t xml:space="preserve"> </w:t>
      </w:r>
      <w:r w:rsidRPr="00350DE6">
        <w:rPr>
          <w:rFonts w:ascii="Times New Roman" w:hAnsi="Times New Roman" w:cs="Times New Roman"/>
          <w:sz w:val="24"/>
        </w:rPr>
        <w:t>tahun  1993 Kepala Madrasah digantikan</w:t>
      </w:r>
      <w:r>
        <w:rPr>
          <w:rFonts w:ascii="Times New Roman" w:hAnsi="Times New Roman" w:cs="Times New Roman"/>
          <w:sz w:val="24"/>
        </w:rPr>
        <w:t xml:space="preserve"> </w:t>
      </w:r>
      <w:r w:rsidRPr="00350DE6">
        <w:rPr>
          <w:rFonts w:ascii="Times New Roman" w:hAnsi="Times New Roman" w:cs="Times New Roman"/>
          <w:sz w:val="24"/>
        </w:rPr>
        <w:t>oleh</w:t>
      </w:r>
      <w:r>
        <w:rPr>
          <w:rFonts w:ascii="Times New Roman" w:hAnsi="Times New Roman" w:cs="Times New Roman"/>
          <w:sz w:val="24"/>
        </w:rPr>
        <w:t xml:space="preserve"> </w:t>
      </w:r>
      <w:r w:rsidRPr="00350DE6">
        <w:rPr>
          <w:rFonts w:ascii="Times New Roman" w:hAnsi="Times New Roman" w:cs="Times New Roman"/>
          <w:sz w:val="24"/>
        </w:rPr>
        <w:t>Bapak Drs. Nahrowi</w:t>
      </w:r>
      <w:r>
        <w:rPr>
          <w:rFonts w:ascii="Times New Roman" w:hAnsi="Times New Roman" w:cs="Times New Roman"/>
          <w:sz w:val="24"/>
        </w:rPr>
        <w:t xml:space="preserve"> </w:t>
      </w:r>
      <w:r w:rsidRPr="00350DE6">
        <w:rPr>
          <w:rFonts w:ascii="Times New Roman" w:hAnsi="Times New Roman" w:cs="Times New Roman"/>
          <w:sz w:val="24"/>
        </w:rPr>
        <w:t>Sofyan, sampai</w:t>
      </w:r>
      <w:r>
        <w:rPr>
          <w:rFonts w:ascii="Times New Roman" w:hAnsi="Times New Roman" w:cs="Times New Roman"/>
          <w:sz w:val="24"/>
        </w:rPr>
        <w:t xml:space="preserve"> </w:t>
      </w:r>
      <w:r w:rsidRPr="00350DE6">
        <w:rPr>
          <w:rFonts w:ascii="Times New Roman" w:hAnsi="Times New Roman" w:cs="Times New Roman"/>
          <w:sz w:val="24"/>
        </w:rPr>
        <w:t>dengan</w:t>
      </w:r>
      <w:r>
        <w:rPr>
          <w:rFonts w:ascii="Times New Roman" w:hAnsi="Times New Roman" w:cs="Times New Roman"/>
          <w:sz w:val="24"/>
        </w:rPr>
        <w:t xml:space="preserve"> </w:t>
      </w:r>
      <w:r w:rsidRPr="00350DE6">
        <w:rPr>
          <w:rFonts w:ascii="Times New Roman" w:hAnsi="Times New Roman" w:cs="Times New Roman"/>
          <w:sz w:val="24"/>
        </w:rPr>
        <w:t>tahun 1996, kemudian</w:t>
      </w:r>
      <w:r>
        <w:rPr>
          <w:rFonts w:ascii="Times New Roman" w:hAnsi="Times New Roman" w:cs="Times New Roman"/>
          <w:sz w:val="24"/>
        </w:rPr>
        <w:t xml:space="preserve"> </w:t>
      </w:r>
      <w:r w:rsidRPr="00350DE6">
        <w:rPr>
          <w:rFonts w:ascii="Times New Roman" w:hAnsi="Times New Roman" w:cs="Times New Roman"/>
          <w:sz w:val="24"/>
        </w:rPr>
        <w:t>pada</w:t>
      </w:r>
      <w:r>
        <w:rPr>
          <w:rFonts w:ascii="Times New Roman" w:hAnsi="Times New Roman" w:cs="Times New Roman"/>
          <w:sz w:val="24"/>
        </w:rPr>
        <w:t xml:space="preserve"> </w:t>
      </w:r>
      <w:r w:rsidRPr="00350DE6">
        <w:rPr>
          <w:rFonts w:ascii="Times New Roman" w:hAnsi="Times New Roman" w:cs="Times New Roman"/>
          <w:sz w:val="24"/>
        </w:rPr>
        <w:t>bulan September 1996 Kepala Madrasah Tsanawiyah</w:t>
      </w:r>
      <w:r>
        <w:rPr>
          <w:rFonts w:ascii="Times New Roman" w:hAnsi="Times New Roman" w:cs="Times New Roman"/>
          <w:sz w:val="24"/>
        </w:rPr>
        <w:t xml:space="preserve"> </w:t>
      </w:r>
      <w:r w:rsidRPr="00350DE6">
        <w:rPr>
          <w:rFonts w:ascii="Times New Roman" w:hAnsi="Times New Roman" w:cs="Times New Roman"/>
          <w:sz w:val="24"/>
        </w:rPr>
        <w:t>Darul</w:t>
      </w:r>
      <w:r>
        <w:rPr>
          <w:rFonts w:ascii="Times New Roman" w:hAnsi="Times New Roman" w:cs="Times New Roman"/>
          <w:sz w:val="24"/>
        </w:rPr>
        <w:t xml:space="preserve"> </w:t>
      </w:r>
      <w:r w:rsidRPr="00350DE6">
        <w:rPr>
          <w:rFonts w:ascii="Times New Roman" w:hAnsi="Times New Roman" w:cs="Times New Roman"/>
          <w:sz w:val="24"/>
        </w:rPr>
        <w:t>A’mal</w:t>
      </w:r>
      <w:r>
        <w:rPr>
          <w:rFonts w:ascii="Times New Roman" w:hAnsi="Times New Roman" w:cs="Times New Roman"/>
          <w:sz w:val="24"/>
        </w:rPr>
        <w:t xml:space="preserve"> </w:t>
      </w:r>
      <w:r w:rsidRPr="00350DE6">
        <w:rPr>
          <w:rFonts w:ascii="Times New Roman" w:hAnsi="Times New Roman" w:cs="Times New Roman"/>
          <w:sz w:val="24"/>
        </w:rPr>
        <w:t>digantikan</w:t>
      </w:r>
      <w:r>
        <w:rPr>
          <w:rFonts w:ascii="Times New Roman" w:hAnsi="Times New Roman" w:cs="Times New Roman"/>
          <w:sz w:val="24"/>
        </w:rPr>
        <w:t xml:space="preserve"> </w:t>
      </w:r>
      <w:r w:rsidRPr="00350DE6">
        <w:rPr>
          <w:rFonts w:ascii="Times New Roman" w:hAnsi="Times New Roman" w:cs="Times New Roman"/>
          <w:sz w:val="24"/>
        </w:rPr>
        <w:t>oleh</w:t>
      </w:r>
      <w:r>
        <w:rPr>
          <w:rFonts w:ascii="Times New Roman" w:hAnsi="Times New Roman" w:cs="Times New Roman"/>
          <w:sz w:val="24"/>
        </w:rPr>
        <w:t xml:space="preserve"> </w:t>
      </w:r>
      <w:r w:rsidRPr="00350DE6">
        <w:rPr>
          <w:rFonts w:ascii="Times New Roman" w:hAnsi="Times New Roman" w:cs="Times New Roman"/>
          <w:sz w:val="24"/>
        </w:rPr>
        <w:t>Ibu</w:t>
      </w:r>
      <w:r>
        <w:rPr>
          <w:rFonts w:ascii="Times New Roman" w:hAnsi="Times New Roman" w:cs="Times New Roman"/>
          <w:sz w:val="24"/>
        </w:rPr>
        <w:t xml:space="preserve"> </w:t>
      </w:r>
      <w:r w:rsidRPr="00350DE6">
        <w:rPr>
          <w:rFonts w:ascii="Times New Roman" w:hAnsi="Times New Roman" w:cs="Times New Roman"/>
          <w:sz w:val="24"/>
        </w:rPr>
        <w:t>Dra. Siti</w:t>
      </w:r>
      <w:r>
        <w:rPr>
          <w:rFonts w:ascii="Times New Roman" w:hAnsi="Times New Roman" w:cs="Times New Roman"/>
          <w:sz w:val="24"/>
        </w:rPr>
        <w:t xml:space="preserve"> </w:t>
      </w:r>
      <w:r w:rsidRPr="00350DE6">
        <w:rPr>
          <w:rFonts w:ascii="Times New Roman" w:hAnsi="Times New Roman" w:cs="Times New Roman"/>
          <w:sz w:val="24"/>
        </w:rPr>
        <w:t>Romlah</w:t>
      </w:r>
      <w:r>
        <w:rPr>
          <w:rFonts w:ascii="Times New Roman" w:hAnsi="Times New Roman" w:cs="Times New Roman"/>
          <w:sz w:val="24"/>
        </w:rPr>
        <w:t xml:space="preserve"> </w:t>
      </w:r>
      <w:r w:rsidRPr="00350DE6">
        <w:rPr>
          <w:rFonts w:ascii="Times New Roman" w:hAnsi="Times New Roman" w:cs="Times New Roman"/>
          <w:sz w:val="24"/>
        </w:rPr>
        <w:t>samapai</w:t>
      </w:r>
      <w:r>
        <w:rPr>
          <w:rFonts w:ascii="Times New Roman" w:hAnsi="Times New Roman" w:cs="Times New Roman"/>
          <w:sz w:val="24"/>
        </w:rPr>
        <w:t xml:space="preserve"> </w:t>
      </w:r>
      <w:r w:rsidRPr="00350DE6">
        <w:rPr>
          <w:rFonts w:ascii="Times New Roman" w:hAnsi="Times New Roman" w:cs="Times New Roman"/>
          <w:sz w:val="24"/>
        </w:rPr>
        <w:t>pada</w:t>
      </w:r>
      <w:r>
        <w:rPr>
          <w:rFonts w:ascii="Times New Roman" w:hAnsi="Times New Roman" w:cs="Times New Roman"/>
          <w:sz w:val="24"/>
        </w:rPr>
        <w:t xml:space="preserve"> </w:t>
      </w:r>
      <w:r w:rsidRPr="00350DE6">
        <w:rPr>
          <w:rFonts w:ascii="Times New Roman" w:hAnsi="Times New Roman" w:cs="Times New Roman"/>
          <w:sz w:val="24"/>
        </w:rPr>
        <w:t>akhir</w:t>
      </w:r>
      <w:r>
        <w:rPr>
          <w:rFonts w:ascii="Times New Roman" w:hAnsi="Times New Roman" w:cs="Times New Roman"/>
          <w:sz w:val="24"/>
        </w:rPr>
        <w:t xml:space="preserve"> Juni 1997 </w:t>
      </w:r>
      <w:r w:rsidRPr="00350DE6">
        <w:rPr>
          <w:rFonts w:ascii="Times New Roman" w:hAnsi="Times New Roman" w:cs="Times New Roman"/>
          <w:sz w:val="24"/>
        </w:rPr>
        <w:t>dan</w:t>
      </w:r>
      <w:r>
        <w:rPr>
          <w:rFonts w:ascii="Times New Roman" w:hAnsi="Times New Roman" w:cs="Times New Roman"/>
          <w:sz w:val="24"/>
        </w:rPr>
        <w:t xml:space="preserve"> </w:t>
      </w:r>
      <w:r w:rsidRPr="00350DE6">
        <w:rPr>
          <w:rFonts w:ascii="Times New Roman" w:hAnsi="Times New Roman" w:cs="Times New Roman"/>
          <w:sz w:val="24"/>
        </w:rPr>
        <w:t>mulai</w:t>
      </w:r>
      <w:r>
        <w:rPr>
          <w:rFonts w:ascii="Times New Roman" w:hAnsi="Times New Roman" w:cs="Times New Roman"/>
          <w:sz w:val="24"/>
        </w:rPr>
        <w:t xml:space="preserve"> </w:t>
      </w:r>
      <w:r w:rsidRPr="00350DE6">
        <w:rPr>
          <w:rFonts w:ascii="Times New Roman" w:hAnsi="Times New Roman" w:cs="Times New Roman"/>
          <w:sz w:val="24"/>
        </w:rPr>
        <w:t>awal</w:t>
      </w:r>
      <w:r>
        <w:rPr>
          <w:rFonts w:ascii="Times New Roman" w:hAnsi="Times New Roman" w:cs="Times New Roman"/>
          <w:sz w:val="24"/>
        </w:rPr>
        <w:t xml:space="preserve"> </w:t>
      </w:r>
      <w:r w:rsidRPr="00350DE6">
        <w:rPr>
          <w:rFonts w:ascii="Times New Roman" w:hAnsi="Times New Roman" w:cs="Times New Roman"/>
          <w:sz w:val="24"/>
        </w:rPr>
        <w:t>Tahun</w:t>
      </w:r>
      <w:r>
        <w:rPr>
          <w:rFonts w:ascii="Times New Roman" w:hAnsi="Times New Roman" w:cs="Times New Roman"/>
          <w:sz w:val="24"/>
        </w:rPr>
        <w:t xml:space="preserve"> </w:t>
      </w:r>
      <w:r w:rsidRPr="00350DE6">
        <w:rPr>
          <w:rFonts w:ascii="Times New Roman" w:hAnsi="Times New Roman" w:cs="Times New Roman"/>
          <w:sz w:val="24"/>
        </w:rPr>
        <w:t>Pelajaran 1997/1998 Kepala Madrasah Tsanawiyah</w:t>
      </w:r>
      <w:r>
        <w:rPr>
          <w:rFonts w:ascii="Times New Roman" w:hAnsi="Times New Roman" w:cs="Times New Roman"/>
          <w:sz w:val="24"/>
        </w:rPr>
        <w:t xml:space="preserve"> </w:t>
      </w:r>
      <w:r w:rsidRPr="00350DE6">
        <w:rPr>
          <w:rFonts w:ascii="Times New Roman" w:hAnsi="Times New Roman" w:cs="Times New Roman"/>
          <w:sz w:val="24"/>
        </w:rPr>
        <w:t>Darul</w:t>
      </w:r>
      <w:r>
        <w:rPr>
          <w:rFonts w:ascii="Times New Roman" w:hAnsi="Times New Roman" w:cs="Times New Roman"/>
          <w:sz w:val="24"/>
        </w:rPr>
        <w:t xml:space="preserve"> </w:t>
      </w:r>
      <w:r w:rsidRPr="00350DE6">
        <w:rPr>
          <w:rFonts w:ascii="Times New Roman" w:hAnsi="Times New Roman" w:cs="Times New Roman"/>
          <w:sz w:val="24"/>
        </w:rPr>
        <w:t>A’mal di Kepalai</w:t>
      </w:r>
      <w:r>
        <w:rPr>
          <w:rFonts w:ascii="Times New Roman" w:hAnsi="Times New Roman" w:cs="Times New Roman"/>
          <w:sz w:val="24"/>
        </w:rPr>
        <w:t xml:space="preserve"> </w:t>
      </w:r>
      <w:r w:rsidRPr="00350DE6">
        <w:rPr>
          <w:rFonts w:ascii="Times New Roman" w:hAnsi="Times New Roman" w:cs="Times New Roman"/>
          <w:sz w:val="24"/>
        </w:rPr>
        <w:t>oleh</w:t>
      </w:r>
      <w:r>
        <w:rPr>
          <w:rFonts w:ascii="Times New Roman" w:hAnsi="Times New Roman" w:cs="Times New Roman"/>
          <w:sz w:val="24"/>
        </w:rPr>
        <w:t xml:space="preserve"> </w:t>
      </w:r>
      <w:r w:rsidRPr="00350DE6">
        <w:rPr>
          <w:rFonts w:ascii="Times New Roman" w:hAnsi="Times New Roman" w:cs="Times New Roman"/>
          <w:sz w:val="24"/>
        </w:rPr>
        <w:t>Bapak Drs. Muslan</w:t>
      </w:r>
      <w:r>
        <w:rPr>
          <w:rFonts w:ascii="Times New Roman" w:hAnsi="Times New Roman" w:cs="Times New Roman"/>
          <w:sz w:val="24"/>
        </w:rPr>
        <w:t xml:space="preserve"> </w:t>
      </w:r>
      <w:r w:rsidRPr="00350DE6">
        <w:rPr>
          <w:rFonts w:ascii="Times New Roman" w:hAnsi="Times New Roman" w:cs="Times New Roman"/>
          <w:sz w:val="24"/>
        </w:rPr>
        <w:t>sampai</w:t>
      </w:r>
      <w:r>
        <w:rPr>
          <w:rFonts w:ascii="Times New Roman" w:hAnsi="Times New Roman" w:cs="Times New Roman"/>
          <w:sz w:val="24"/>
        </w:rPr>
        <w:t xml:space="preserve"> </w:t>
      </w:r>
      <w:r w:rsidRPr="00350DE6">
        <w:rPr>
          <w:rFonts w:ascii="Times New Roman" w:hAnsi="Times New Roman" w:cs="Times New Roman"/>
          <w:sz w:val="24"/>
        </w:rPr>
        <w:t>pada</w:t>
      </w:r>
      <w:r>
        <w:rPr>
          <w:rFonts w:ascii="Times New Roman" w:hAnsi="Times New Roman" w:cs="Times New Roman"/>
          <w:sz w:val="24"/>
        </w:rPr>
        <w:t xml:space="preserve"> </w:t>
      </w:r>
      <w:r w:rsidRPr="00350DE6">
        <w:rPr>
          <w:rFonts w:ascii="Times New Roman" w:hAnsi="Times New Roman" w:cs="Times New Roman"/>
          <w:sz w:val="24"/>
        </w:rPr>
        <w:t>akhir</w:t>
      </w:r>
      <w:r>
        <w:rPr>
          <w:rFonts w:ascii="Times New Roman" w:hAnsi="Times New Roman" w:cs="Times New Roman"/>
          <w:sz w:val="24"/>
        </w:rPr>
        <w:t xml:space="preserve"> </w:t>
      </w:r>
      <w:r w:rsidRPr="00350DE6">
        <w:rPr>
          <w:rFonts w:ascii="Times New Roman" w:hAnsi="Times New Roman" w:cs="Times New Roman"/>
          <w:sz w:val="24"/>
        </w:rPr>
        <w:t>Juni 2010, pada</w:t>
      </w:r>
      <w:r>
        <w:rPr>
          <w:rFonts w:ascii="Times New Roman" w:hAnsi="Times New Roman" w:cs="Times New Roman"/>
          <w:sz w:val="24"/>
        </w:rPr>
        <w:t xml:space="preserve"> </w:t>
      </w:r>
      <w:r w:rsidRPr="00350DE6">
        <w:rPr>
          <w:rFonts w:ascii="Times New Roman" w:hAnsi="Times New Roman" w:cs="Times New Roman"/>
          <w:sz w:val="24"/>
        </w:rPr>
        <w:t>Tahun</w:t>
      </w:r>
      <w:r>
        <w:rPr>
          <w:rFonts w:ascii="Times New Roman" w:hAnsi="Times New Roman" w:cs="Times New Roman"/>
          <w:sz w:val="24"/>
        </w:rPr>
        <w:t xml:space="preserve"> </w:t>
      </w:r>
      <w:r w:rsidRPr="00350DE6">
        <w:rPr>
          <w:rFonts w:ascii="Times New Roman" w:hAnsi="Times New Roman" w:cs="Times New Roman"/>
          <w:sz w:val="24"/>
        </w:rPr>
        <w:t>Pelajaran 2010/2011 Kepala</w:t>
      </w:r>
      <w:r>
        <w:rPr>
          <w:rFonts w:ascii="Times New Roman" w:hAnsi="Times New Roman" w:cs="Times New Roman"/>
          <w:sz w:val="24"/>
        </w:rPr>
        <w:t xml:space="preserve"> madrasah </w:t>
      </w:r>
      <w:r w:rsidRPr="00350DE6">
        <w:rPr>
          <w:rFonts w:ascii="Times New Roman" w:hAnsi="Times New Roman" w:cs="Times New Roman"/>
          <w:sz w:val="24"/>
        </w:rPr>
        <w:t>dijabat</w:t>
      </w:r>
      <w:r>
        <w:rPr>
          <w:rFonts w:ascii="Times New Roman" w:hAnsi="Times New Roman" w:cs="Times New Roman"/>
          <w:sz w:val="24"/>
        </w:rPr>
        <w:t xml:space="preserve"> </w:t>
      </w:r>
      <w:r w:rsidRPr="00350DE6">
        <w:rPr>
          <w:rFonts w:ascii="Times New Roman" w:hAnsi="Times New Roman" w:cs="Times New Roman"/>
          <w:sz w:val="24"/>
        </w:rPr>
        <w:t>oleh</w:t>
      </w:r>
      <w:r>
        <w:rPr>
          <w:rFonts w:ascii="Times New Roman" w:hAnsi="Times New Roman" w:cs="Times New Roman"/>
          <w:sz w:val="24"/>
        </w:rPr>
        <w:t xml:space="preserve"> </w:t>
      </w:r>
      <w:r w:rsidRPr="00350DE6">
        <w:rPr>
          <w:rFonts w:ascii="Times New Roman" w:hAnsi="Times New Roman" w:cs="Times New Roman"/>
          <w:sz w:val="24"/>
        </w:rPr>
        <w:t>Bapak</w:t>
      </w:r>
      <w:r>
        <w:rPr>
          <w:rFonts w:ascii="Times New Roman" w:hAnsi="Times New Roman" w:cs="Times New Roman"/>
          <w:sz w:val="24"/>
        </w:rPr>
        <w:t xml:space="preserve"> </w:t>
      </w:r>
      <w:r w:rsidRPr="00350DE6">
        <w:rPr>
          <w:rFonts w:ascii="Times New Roman" w:hAnsi="Times New Roman" w:cs="Times New Roman"/>
          <w:sz w:val="24"/>
        </w:rPr>
        <w:t>Kodrattulloh</w:t>
      </w:r>
      <w:r>
        <w:rPr>
          <w:rFonts w:ascii="Times New Roman" w:hAnsi="Times New Roman" w:cs="Times New Roman"/>
          <w:sz w:val="24"/>
        </w:rPr>
        <w:t xml:space="preserve"> </w:t>
      </w:r>
      <w:r w:rsidRPr="00350DE6">
        <w:rPr>
          <w:rFonts w:ascii="Times New Roman" w:hAnsi="Times New Roman" w:cs="Times New Roman"/>
          <w:sz w:val="24"/>
        </w:rPr>
        <w:t xml:space="preserve">Sidiq, SH </w:t>
      </w:r>
      <w:r w:rsidRPr="00350DE6">
        <w:rPr>
          <w:rFonts w:ascii="Times New Roman" w:hAnsi="Times New Roman" w:cs="Times New Roman"/>
          <w:sz w:val="24"/>
          <w:lang w:val="id-ID"/>
        </w:rPr>
        <w:t>2010-2015 Marhaban S.H.I 2016 Sampai Sekarang</w:t>
      </w:r>
      <w:r w:rsidRPr="00350DE6">
        <w:rPr>
          <w:rFonts w:ascii="Times New Roman" w:hAnsi="Times New Roman" w:cs="Times New Roman"/>
          <w:sz w:val="24"/>
        </w:rPr>
        <w:t>.</w:t>
      </w:r>
    </w:p>
    <w:p w:rsidR="00DF4851" w:rsidRPr="00350DE6" w:rsidRDefault="00DF4851" w:rsidP="00F842E1">
      <w:pPr>
        <w:spacing w:line="480" w:lineRule="auto"/>
        <w:ind w:left="1418" w:firstLine="709"/>
        <w:jc w:val="both"/>
        <w:rPr>
          <w:rFonts w:ascii="Times New Roman" w:hAnsi="Times New Roman" w:cs="Times New Roman"/>
          <w:sz w:val="24"/>
        </w:rPr>
      </w:pPr>
      <w:r w:rsidRPr="00350DE6">
        <w:rPr>
          <w:rFonts w:ascii="Times New Roman" w:hAnsi="Times New Roman" w:cs="Times New Roman"/>
          <w:sz w:val="24"/>
        </w:rPr>
        <w:t>Pada</w:t>
      </w:r>
      <w:r>
        <w:rPr>
          <w:rFonts w:ascii="Times New Roman" w:hAnsi="Times New Roman" w:cs="Times New Roman"/>
          <w:sz w:val="24"/>
        </w:rPr>
        <w:t xml:space="preserve"> </w:t>
      </w:r>
      <w:r w:rsidRPr="00350DE6">
        <w:rPr>
          <w:rFonts w:ascii="Times New Roman" w:hAnsi="Times New Roman" w:cs="Times New Roman"/>
          <w:sz w:val="24"/>
        </w:rPr>
        <w:t>tahun 2001 Madrasah Tsanawiyah</w:t>
      </w:r>
      <w:r>
        <w:rPr>
          <w:rFonts w:ascii="Times New Roman" w:hAnsi="Times New Roman" w:cs="Times New Roman"/>
          <w:sz w:val="24"/>
        </w:rPr>
        <w:t xml:space="preserve"> </w:t>
      </w:r>
      <w:r w:rsidRPr="00350DE6">
        <w:rPr>
          <w:rFonts w:ascii="Times New Roman" w:hAnsi="Times New Roman" w:cs="Times New Roman"/>
          <w:sz w:val="24"/>
        </w:rPr>
        <w:t>Darul</w:t>
      </w:r>
      <w:r>
        <w:rPr>
          <w:rFonts w:ascii="Times New Roman" w:hAnsi="Times New Roman" w:cs="Times New Roman"/>
          <w:sz w:val="24"/>
        </w:rPr>
        <w:t xml:space="preserve"> </w:t>
      </w:r>
      <w:r w:rsidRPr="00350DE6">
        <w:rPr>
          <w:rFonts w:ascii="Times New Roman" w:hAnsi="Times New Roman" w:cs="Times New Roman"/>
          <w:sz w:val="24"/>
        </w:rPr>
        <w:t>A’mal di percayaoleh Madrasah-madrasah yang ada di Kota Metro untuk</w:t>
      </w:r>
      <w:r>
        <w:rPr>
          <w:rFonts w:ascii="Times New Roman" w:hAnsi="Times New Roman" w:cs="Times New Roman"/>
          <w:sz w:val="24"/>
        </w:rPr>
        <w:t xml:space="preserve"> </w:t>
      </w:r>
      <w:r w:rsidRPr="00350DE6">
        <w:rPr>
          <w:rFonts w:ascii="Times New Roman" w:hAnsi="Times New Roman" w:cs="Times New Roman"/>
          <w:sz w:val="24"/>
        </w:rPr>
        <w:t>menjadi</w:t>
      </w:r>
      <w:r>
        <w:rPr>
          <w:rFonts w:ascii="Times New Roman" w:hAnsi="Times New Roman" w:cs="Times New Roman"/>
          <w:sz w:val="24"/>
        </w:rPr>
        <w:t xml:space="preserve"> </w:t>
      </w:r>
      <w:r w:rsidRPr="00350DE6">
        <w:rPr>
          <w:rFonts w:ascii="Times New Roman" w:hAnsi="Times New Roman" w:cs="Times New Roman"/>
          <w:sz w:val="24"/>
        </w:rPr>
        <w:t>Induk</w:t>
      </w:r>
      <w:r>
        <w:rPr>
          <w:rFonts w:ascii="Times New Roman" w:hAnsi="Times New Roman" w:cs="Times New Roman"/>
          <w:sz w:val="24"/>
        </w:rPr>
        <w:t xml:space="preserve"> </w:t>
      </w:r>
      <w:r w:rsidRPr="00350DE6">
        <w:rPr>
          <w:rFonts w:ascii="Times New Roman" w:hAnsi="Times New Roman" w:cs="Times New Roman"/>
          <w:sz w:val="24"/>
        </w:rPr>
        <w:t>Kelompok</w:t>
      </w:r>
      <w:r>
        <w:rPr>
          <w:rFonts w:ascii="Times New Roman" w:hAnsi="Times New Roman" w:cs="Times New Roman"/>
          <w:sz w:val="24"/>
        </w:rPr>
        <w:t xml:space="preserve"> </w:t>
      </w:r>
      <w:r w:rsidRPr="00350DE6">
        <w:rPr>
          <w:rFonts w:ascii="Times New Roman" w:hAnsi="Times New Roman" w:cs="Times New Roman"/>
          <w:sz w:val="24"/>
        </w:rPr>
        <w:t>Kerja Madrasah (KKM) MTs Se Kota Metro sebagai</w:t>
      </w:r>
      <w:r>
        <w:rPr>
          <w:rFonts w:ascii="Times New Roman" w:hAnsi="Times New Roman" w:cs="Times New Roman"/>
          <w:sz w:val="24"/>
        </w:rPr>
        <w:t xml:space="preserve"> </w:t>
      </w:r>
      <w:r w:rsidRPr="00350DE6">
        <w:rPr>
          <w:rFonts w:ascii="Times New Roman" w:hAnsi="Times New Roman" w:cs="Times New Roman"/>
          <w:sz w:val="24"/>
        </w:rPr>
        <w:t>wahana</w:t>
      </w:r>
      <w:r>
        <w:rPr>
          <w:rFonts w:ascii="Times New Roman" w:hAnsi="Times New Roman" w:cs="Times New Roman"/>
          <w:sz w:val="24"/>
        </w:rPr>
        <w:t xml:space="preserve"> </w:t>
      </w:r>
      <w:r w:rsidRPr="00350DE6">
        <w:rPr>
          <w:rFonts w:ascii="Times New Roman" w:hAnsi="Times New Roman" w:cs="Times New Roman"/>
          <w:sz w:val="24"/>
        </w:rPr>
        <w:t>dan</w:t>
      </w:r>
      <w:r>
        <w:rPr>
          <w:rFonts w:ascii="Times New Roman" w:hAnsi="Times New Roman" w:cs="Times New Roman"/>
          <w:sz w:val="24"/>
        </w:rPr>
        <w:t xml:space="preserve"> </w:t>
      </w:r>
      <w:r w:rsidRPr="00350DE6">
        <w:rPr>
          <w:rFonts w:ascii="Times New Roman" w:hAnsi="Times New Roman" w:cs="Times New Roman"/>
          <w:sz w:val="24"/>
        </w:rPr>
        <w:t>penyambung</w:t>
      </w:r>
      <w:r>
        <w:rPr>
          <w:rFonts w:ascii="Times New Roman" w:hAnsi="Times New Roman" w:cs="Times New Roman"/>
          <w:sz w:val="24"/>
        </w:rPr>
        <w:t xml:space="preserve"> </w:t>
      </w:r>
      <w:r w:rsidRPr="00350DE6">
        <w:rPr>
          <w:rFonts w:ascii="Times New Roman" w:hAnsi="Times New Roman" w:cs="Times New Roman"/>
          <w:sz w:val="24"/>
        </w:rPr>
        <w:t>informasi</w:t>
      </w:r>
      <w:r>
        <w:rPr>
          <w:rFonts w:ascii="Times New Roman" w:hAnsi="Times New Roman" w:cs="Times New Roman"/>
          <w:sz w:val="24"/>
        </w:rPr>
        <w:t xml:space="preserve"> </w:t>
      </w:r>
      <w:r w:rsidRPr="00350DE6">
        <w:rPr>
          <w:rFonts w:ascii="Times New Roman" w:hAnsi="Times New Roman" w:cs="Times New Roman"/>
          <w:sz w:val="24"/>
        </w:rPr>
        <w:t>dari /ke Kantor Kement</w:t>
      </w:r>
      <w:r>
        <w:rPr>
          <w:rFonts w:ascii="Times New Roman" w:hAnsi="Times New Roman" w:cs="Times New Roman"/>
          <w:sz w:val="24"/>
        </w:rPr>
        <w:t>e</w:t>
      </w:r>
      <w:r w:rsidRPr="00350DE6">
        <w:rPr>
          <w:rFonts w:ascii="Times New Roman" w:hAnsi="Times New Roman" w:cs="Times New Roman"/>
          <w:sz w:val="24"/>
        </w:rPr>
        <w:t>rian  Agama Kota  dan</w:t>
      </w:r>
      <w:r>
        <w:rPr>
          <w:rFonts w:ascii="Times New Roman" w:hAnsi="Times New Roman" w:cs="Times New Roman"/>
          <w:sz w:val="24"/>
        </w:rPr>
        <w:t xml:space="preserve"> </w:t>
      </w:r>
      <w:r w:rsidRPr="00350DE6">
        <w:rPr>
          <w:rFonts w:ascii="Times New Roman" w:hAnsi="Times New Roman" w:cs="Times New Roman"/>
          <w:sz w:val="24"/>
        </w:rPr>
        <w:t>Propinsi Lampung, dengan</w:t>
      </w:r>
      <w:r>
        <w:rPr>
          <w:rFonts w:ascii="Times New Roman" w:hAnsi="Times New Roman" w:cs="Times New Roman"/>
          <w:sz w:val="24"/>
        </w:rPr>
        <w:t xml:space="preserve"> </w:t>
      </w:r>
      <w:r w:rsidRPr="00350DE6">
        <w:rPr>
          <w:rFonts w:ascii="Times New Roman" w:hAnsi="Times New Roman" w:cs="Times New Roman"/>
          <w:sz w:val="24"/>
        </w:rPr>
        <w:t>Anggota KKM tujuh (7) madrasah, yaitu:</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t>MTs.Muhammadiyah Metro Pusat</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t>MTs.Tuma’ninah</w:t>
      </w:r>
      <w:r>
        <w:rPr>
          <w:rFonts w:ascii="Times New Roman" w:hAnsi="Times New Roman" w:cs="Times New Roman"/>
          <w:sz w:val="24"/>
        </w:rPr>
        <w:t xml:space="preserve"> </w:t>
      </w:r>
      <w:r w:rsidRPr="00350DE6">
        <w:rPr>
          <w:rFonts w:ascii="Times New Roman" w:hAnsi="Times New Roman" w:cs="Times New Roman"/>
          <w:sz w:val="24"/>
        </w:rPr>
        <w:t>Yasin Metro Pusat</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t>MTs.Mamba’ul</w:t>
      </w:r>
      <w:r>
        <w:rPr>
          <w:rFonts w:ascii="Times New Roman" w:hAnsi="Times New Roman" w:cs="Times New Roman"/>
          <w:sz w:val="24"/>
        </w:rPr>
        <w:t xml:space="preserve"> </w:t>
      </w:r>
      <w:r w:rsidRPr="00350DE6">
        <w:rPr>
          <w:rFonts w:ascii="Times New Roman" w:hAnsi="Times New Roman" w:cs="Times New Roman"/>
          <w:sz w:val="24"/>
        </w:rPr>
        <w:t>Ulum</w:t>
      </w:r>
      <w:r>
        <w:rPr>
          <w:rFonts w:ascii="Times New Roman" w:hAnsi="Times New Roman" w:cs="Times New Roman"/>
          <w:sz w:val="24"/>
        </w:rPr>
        <w:t xml:space="preserve"> </w:t>
      </w:r>
      <w:r w:rsidRPr="00350DE6">
        <w:rPr>
          <w:rFonts w:ascii="Times New Roman" w:hAnsi="Times New Roman" w:cs="Times New Roman"/>
          <w:sz w:val="24"/>
        </w:rPr>
        <w:t>Tejosari Metro Timur</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lastRenderedPageBreak/>
        <w:t>MTs. Al Muhsin</w:t>
      </w:r>
      <w:r>
        <w:rPr>
          <w:rFonts w:ascii="Times New Roman" w:hAnsi="Times New Roman" w:cs="Times New Roman"/>
          <w:sz w:val="24"/>
        </w:rPr>
        <w:t xml:space="preserve"> </w:t>
      </w:r>
      <w:r w:rsidRPr="00350DE6">
        <w:rPr>
          <w:rFonts w:ascii="Times New Roman" w:hAnsi="Times New Roman" w:cs="Times New Roman"/>
          <w:sz w:val="24"/>
        </w:rPr>
        <w:t>Purwosari Metro Utara</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t>MTs.Ikhlas</w:t>
      </w:r>
      <w:r>
        <w:rPr>
          <w:rFonts w:ascii="Times New Roman" w:hAnsi="Times New Roman" w:cs="Times New Roman"/>
          <w:sz w:val="24"/>
        </w:rPr>
        <w:t xml:space="preserve"> </w:t>
      </w:r>
      <w:r w:rsidRPr="00350DE6">
        <w:rPr>
          <w:rFonts w:ascii="Times New Roman" w:hAnsi="Times New Roman" w:cs="Times New Roman"/>
          <w:sz w:val="24"/>
        </w:rPr>
        <w:t>Beramal</w:t>
      </w:r>
      <w:r>
        <w:rPr>
          <w:rFonts w:ascii="Times New Roman" w:hAnsi="Times New Roman" w:cs="Times New Roman"/>
          <w:sz w:val="24"/>
        </w:rPr>
        <w:t xml:space="preserve"> </w:t>
      </w:r>
      <w:r w:rsidRPr="00350DE6">
        <w:rPr>
          <w:rFonts w:ascii="Times New Roman" w:hAnsi="Times New Roman" w:cs="Times New Roman"/>
          <w:sz w:val="24"/>
        </w:rPr>
        <w:t>Margorejo Metro Selatan</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t>MTs.Darul ‘Ulya</w:t>
      </w:r>
      <w:r>
        <w:rPr>
          <w:rFonts w:ascii="Times New Roman" w:hAnsi="Times New Roman" w:cs="Times New Roman"/>
          <w:sz w:val="24"/>
        </w:rPr>
        <w:t xml:space="preserve"> </w:t>
      </w:r>
      <w:r w:rsidRPr="00350DE6">
        <w:rPr>
          <w:rFonts w:ascii="Times New Roman" w:hAnsi="Times New Roman" w:cs="Times New Roman"/>
          <w:sz w:val="24"/>
        </w:rPr>
        <w:t>Iring</w:t>
      </w:r>
      <w:r>
        <w:rPr>
          <w:rFonts w:ascii="Times New Roman" w:hAnsi="Times New Roman" w:cs="Times New Roman"/>
          <w:sz w:val="24"/>
        </w:rPr>
        <w:t xml:space="preserve"> </w:t>
      </w:r>
      <w:r w:rsidRPr="00350DE6">
        <w:rPr>
          <w:rFonts w:ascii="Times New Roman" w:hAnsi="Times New Roman" w:cs="Times New Roman"/>
          <w:sz w:val="24"/>
        </w:rPr>
        <w:t>Mulyo Metro Pusat</w:t>
      </w:r>
    </w:p>
    <w:p w:rsidR="00DF4851" w:rsidRPr="00350DE6" w:rsidRDefault="00DF4851" w:rsidP="00DF4851">
      <w:pPr>
        <w:numPr>
          <w:ilvl w:val="0"/>
          <w:numId w:val="8"/>
        </w:numPr>
        <w:tabs>
          <w:tab w:val="clear" w:pos="720"/>
        </w:tabs>
        <w:spacing w:after="0" w:line="480" w:lineRule="auto"/>
        <w:ind w:left="1701" w:hanging="283"/>
        <w:jc w:val="both"/>
        <w:rPr>
          <w:rFonts w:ascii="Times New Roman" w:hAnsi="Times New Roman" w:cs="Times New Roman"/>
          <w:sz w:val="24"/>
        </w:rPr>
      </w:pPr>
      <w:r w:rsidRPr="00350DE6">
        <w:rPr>
          <w:rFonts w:ascii="Times New Roman" w:hAnsi="Times New Roman" w:cs="Times New Roman"/>
          <w:sz w:val="24"/>
        </w:rPr>
        <w:t>MTs.Raudhlatul</w:t>
      </w:r>
      <w:r>
        <w:rPr>
          <w:rFonts w:ascii="Times New Roman" w:hAnsi="Times New Roman" w:cs="Times New Roman"/>
          <w:sz w:val="24"/>
        </w:rPr>
        <w:t xml:space="preserve"> </w:t>
      </w:r>
      <w:r w:rsidRPr="00350DE6">
        <w:rPr>
          <w:rFonts w:ascii="Times New Roman" w:hAnsi="Times New Roman" w:cs="Times New Roman"/>
          <w:sz w:val="24"/>
        </w:rPr>
        <w:t>Tholibin</w:t>
      </w:r>
      <w:r>
        <w:rPr>
          <w:rFonts w:ascii="Times New Roman" w:hAnsi="Times New Roman" w:cs="Times New Roman"/>
          <w:sz w:val="24"/>
        </w:rPr>
        <w:t xml:space="preserve"> </w:t>
      </w:r>
      <w:r w:rsidRPr="00350DE6">
        <w:rPr>
          <w:rFonts w:ascii="Times New Roman" w:hAnsi="Times New Roman" w:cs="Times New Roman"/>
          <w:sz w:val="24"/>
        </w:rPr>
        <w:t>Purwosari Metro Utara</w:t>
      </w:r>
    </w:p>
    <w:p w:rsidR="00DF4851" w:rsidRDefault="00DF4851" w:rsidP="00F842E1">
      <w:pPr>
        <w:spacing w:line="480" w:lineRule="auto"/>
        <w:ind w:left="1418" w:firstLine="709"/>
        <w:jc w:val="both"/>
        <w:rPr>
          <w:rFonts w:ascii="Times New Roman" w:hAnsi="Times New Roman" w:cs="Times New Roman"/>
          <w:sz w:val="24"/>
        </w:rPr>
      </w:pPr>
      <w:r w:rsidRPr="00350DE6">
        <w:rPr>
          <w:rFonts w:ascii="Times New Roman" w:hAnsi="Times New Roman" w:cs="Times New Roman"/>
          <w:sz w:val="24"/>
        </w:rPr>
        <w:t>Pada</w:t>
      </w:r>
      <w:r>
        <w:rPr>
          <w:rFonts w:ascii="Times New Roman" w:hAnsi="Times New Roman" w:cs="Times New Roman"/>
          <w:sz w:val="24"/>
        </w:rPr>
        <w:t xml:space="preserve"> </w:t>
      </w:r>
      <w:r w:rsidRPr="00350DE6">
        <w:rPr>
          <w:rFonts w:ascii="Times New Roman" w:hAnsi="Times New Roman" w:cs="Times New Roman"/>
          <w:sz w:val="24"/>
        </w:rPr>
        <w:t>saat</w:t>
      </w:r>
      <w:r>
        <w:rPr>
          <w:rFonts w:ascii="Times New Roman" w:hAnsi="Times New Roman" w:cs="Times New Roman"/>
          <w:sz w:val="24"/>
        </w:rPr>
        <w:t xml:space="preserve"> </w:t>
      </w:r>
      <w:r w:rsidRPr="00350DE6">
        <w:rPr>
          <w:rFonts w:ascii="Times New Roman" w:hAnsi="Times New Roman" w:cs="Times New Roman"/>
          <w:sz w:val="24"/>
        </w:rPr>
        <w:t>ini di usianya yang ke 24 tahun (2011) Madrasah Tsanawiyah</w:t>
      </w:r>
      <w:r>
        <w:rPr>
          <w:rFonts w:ascii="Times New Roman" w:hAnsi="Times New Roman" w:cs="Times New Roman"/>
          <w:sz w:val="24"/>
        </w:rPr>
        <w:t xml:space="preserve"> </w:t>
      </w:r>
      <w:r w:rsidRPr="00350DE6">
        <w:rPr>
          <w:rFonts w:ascii="Times New Roman" w:hAnsi="Times New Roman" w:cs="Times New Roman"/>
          <w:sz w:val="24"/>
        </w:rPr>
        <w:t>Darul</w:t>
      </w:r>
      <w:r>
        <w:rPr>
          <w:rFonts w:ascii="Times New Roman" w:hAnsi="Times New Roman" w:cs="Times New Roman"/>
          <w:sz w:val="24"/>
        </w:rPr>
        <w:t xml:space="preserve"> </w:t>
      </w:r>
      <w:r w:rsidRPr="00350DE6">
        <w:rPr>
          <w:rFonts w:ascii="Times New Roman" w:hAnsi="Times New Roman" w:cs="Times New Roman"/>
          <w:sz w:val="24"/>
        </w:rPr>
        <w:t>A’mal</w:t>
      </w:r>
      <w:r>
        <w:rPr>
          <w:rFonts w:ascii="Times New Roman" w:hAnsi="Times New Roman" w:cs="Times New Roman"/>
          <w:sz w:val="24"/>
        </w:rPr>
        <w:t xml:space="preserve"> </w:t>
      </w:r>
      <w:r w:rsidRPr="00350DE6">
        <w:rPr>
          <w:rFonts w:ascii="Times New Roman" w:hAnsi="Times New Roman" w:cs="Times New Roman"/>
          <w:sz w:val="24"/>
        </w:rPr>
        <w:t>bersatutus TERAKREDITASI  dengan</w:t>
      </w:r>
      <w:r>
        <w:rPr>
          <w:rFonts w:ascii="Times New Roman" w:hAnsi="Times New Roman" w:cs="Times New Roman"/>
          <w:sz w:val="24"/>
        </w:rPr>
        <w:t xml:space="preserve"> </w:t>
      </w:r>
      <w:r w:rsidRPr="00350DE6">
        <w:rPr>
          <w:rFonts w:ascii="Times New Roman" w:hAnsi="Times New Roman" w:cs="Times New Roman"/>
          <w:sz w:val="24"/>
        </w:rPr>
        <w:t>Surat</w:t>
      </w:r>
      <w:r>
        <w:rPr>
          <w:rFonts w:ascii="Times New Roman" w:hAnsi="Times New Roman" w:cs="Times New Roman"/>
          <w:sz w:val="24"/>
        </w:rPr>
        <w:t xml:space="preserve"> </w:t>
      </w:r>
      <w:r w:rsidRPr="00350DE6">
        <w:rPr>
          <w:rFonts w:ascii="Times New Roman" w:hAnsi="Times New Roman" w:cs="Times New Roman"/>
          <w:sz w:val="24"/>
        </w:rPr>
        <w:t>Keputusan (SK) dari</w:t>
      </w:r>
      <w:r>
        <w:rPr>
          <w:rFonts w:ascii="Times New Roman" w:hAnsi="Times New Roman" w:cs="Times New Roman"/>
          <w:sz w:val="24"/>
        </w:rPr>
        <w:t xml:space="preserve"> </w:t>
      </w:r>
      <w:r w:rsidRPr="00350DE6">
        <w:rPr>
          <w:rFonts w:ascii="Times New Roman" w:hAnsi="Times New Roman" w:cs="Times New Roman"/>
          <w:sz w:val="24"/>
        </w:rPr>
        <w:t>Kement</w:t>
      </w:r>
      <w:r>
        <w:rPr>
          <w:rFonts w:ascii="Times New Roman" w:hAnsi="Times New Roman" w:cs="Times New Roman"/>
          <w:sz w:val="24"/>
        </w:rPr>
        <w:t>e</w:t>
      </w:r>
      <w:r w:rsidRPr="00350DE6">
        <w:rPr>
          <w:rFonts w:ascii="Times New Roman" w:hAnsi="Times New Roman" w:cs="Times New Roman"/>
          <w:sz w:val="24"/>
        </w:rPr>
        <w:t>rian Agama Propinsi Lampung, dengan</w:t>
      </w:r>
      <w:r>
        <w:rPr>
          <w:rFonts w:ascii="Times New Roman" w:hAnsi="Times New Roman" w:cs="Times New Roman"/>
          <w:sz w:val="24"/>
        </w:rPr>
        <w:t xml:space="preserve"> </w:t>
      </w:r>
      <w:r w:rsidRPr="00350DE6">
        <w:rPr>
          <w:rFonts w:ascii="Times New Roman" w:hAnsi="Times New Roman" w:cs="Times New Roman"/>
          <w:sz w:val="24"/>
        </w:rPr>
        <w:t>Nomor:</w:t>
      </w:r>
      <w:r w:rsidR="00F842E1">
        <w:rPr>
          <w:rFonts w:ascii="Times New Roman" w:hAnsi="Times New Roman" w:cs="Times New Roman"/>
          <w:sz w:val="24"/>
          <w:lang w:val="id-ID"/>
        </w:rPr>
        <w:t xml:space="preserve"> </w:t>
      </w:r>
      <w:r w:rsidRPr="00350DE6">
        <w:rPr>
          <w:rFonts w:ascii="Times New Roman" w:hAnsi="Times New Roman" w:cs="Times New Roman"/>
          <w:sz w:val="24"/>
        </w:rPr>
        <w:t>D/KW/MTs/MT/235/2006, dengan</w:t>
      </w:r>
      <w:r>
        <w:rPr>
          <w:rFonts w:ascii="Times New Roman" w:hAnsi="Times New Roman" w:cs="Times New Roman"/>
          <w:sz w:val="24"/>
        </w:rPr>
        <w:t xml:space="preserve"> </w:t>
      </w:r>
      <w:r w:rsidRPr="00350DE6">
        <w:rPr>
          <w:rFonts w:ascii="Times New Roman" w:hAnsi="Times New Roman" w:cs="Times New Roman"/>
          <w:sz w:val="24"/>
        </w:rPr>
        <w:t>peringkat “B” dengan</w:t>
      </w:r>
      <w:r>
        <w:rPr>
          <w:rFonts w:ascii="Times New Roman" w:hAnsi="Times New Roman" w:cs="Times New Roman"/>
          <w:sz w:val="24"/>
        </w:rPr>
        <w:t xml:space="preserve"> </w:t>
      </w:r>
      <w:r w:rsidRPr="00350DE6">
        <w:rPr>
          <w:rFonts w:ascii="Times New Roman" w:hAnsi="Times New Roman" w:cs="Times New Roman"/>
          <w:sz w:val="24"/>
        </w:rPr>
        <w:t>Nomor</w:t>
      </w:r>
      <w:r>
        <w:rPr>
          <w:rFonts w:ascii="Times New Roman" w:hAnsi="Times New Roman" w:cs="Times New Roman"/>
          <w:sz w:val="24"/>
        </w:rPr>
        <w:t xml:space="preserve"> </w:t>
      </w:r>
      <w:r w:rsidRPr="00350DE6">
        <w:rPr>
          <w:rFonts w:ascii="Times New Roman" w:hAnsi="Times New Roman" w:cs="Times New Roman"/>
          <w:sz w:val="24"/>
        </w:rPr>
        <w:t>Statistik Madrasah :212 180 271 198, dengan</w:t>
      </w:r>
      <w:r>
        <w:rPr>
          <w:rFonts w:ascii="Times New Roman" w:hAnsi="Times New Roman" w:cs="Times New Roman"/>
          <w:sz w:val="24"/>
        </w:rPr>
        <w:t xml:space="preserve"> </w:t>
      </w:r>
      <w:r w:rsidRPr="00350DE6">
        <w:rPr>
          <w:rFonts w:ascii="Times New Roman" w:hAnsi="Times New Roman" w:cs="Times New Roman"/>
          <w:sz w:val="24"/>
        </w:rPr>
        <w:t>jumlah 515 Siswa.</w:t>
      </w:r>
    </w:p>
    <w:p w:rsidR="00DF4851" w:rsidRPr="00F5373E" w:rsidRDefault="00DF4851" w:rsidP="00DF4851">
      <w:pPr>
        <w:pStyle w:val="Heading3"/>
        <w:numPr>
          <w:ilvl w:val="0"/>
          <w:numId w:val="4"/>
        </w:numPr>
        <w:ind w:left="1418" w:hanging="284"/>
        <w:rPr>
          <w:sz w:val="24"/>
          <w:szCs w:val="24"/>
        </w:rPr>
      </w:pPr>
      <w:r w:rsidRPr="00F5373E">
        <w:rPr>
          <w:sz w:val="24"/>
          <w:szCs w:val="24"/>
        </w:rPr>
        <w:t>P</w:t>
      </w:r>
      <w:r>
        <w:rPr>
          <w:sz w:val="24"/>
          <w:szCs w:val="24"/>
        </w:rPr>
        <w:t>rofil</w:t>
      </w:r>
      <w:r w:rsidRPr="00F5373E">
        <w:rPr>
          <w:sz w:val="24"/>
          <w:szCs w:val="24"/>
        </w:rPr>
        <w:t xml:space="preserve"> </w:t>
      </w:r>
      <w:r>
        <w:rPr>
          <w:sz w:val="24"/>
          <w:szCs w:val="24"/>
        </w:rPr>
        <w:t xml:space="preserve">Madrasah </w:t>
      </w:r>
      <w:r w:rsidRPr="000E795B">
        <w:rPr>
          <w:sz w:val="24"/>
          <w:szCs w:val="24"/>
        </w:rPr>
        <w:t>Madrasah Tsanawiyah Darul A’mal</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 xml:space="preserve">Nama </w:t>
      </w:r>
      <w:r>
        <w:rPr>
          <w:rFonts w:ascii="Times New Roman" w:hAnsi="Times New Roman" w:cs="Times New Roman"/>
          <w:sz w:val="24"/>
          <w:szCs w:val="24"/>
        </w:rPr>
        <w:t>Madras</w:t>
      </w:r>
      <w:r w:rsidRPr="00F5373E">
        <w:rPr>
          <w:rFonts w:ascii="Times New Roman" w:hAnsi="Times New Roman" w:cs="Times New Roman"/>
          <w:sz w:val="24"/>
          <w:szCs w:val="24"/>
        </w:rPr>
        <w:t>ah</w:t>
      </w:r>
      <w:r w:rsidRPr="00F5373E">
        <w:rPr>
          <w:rFonts w:ascii="Times New Roman" w:hAnsi="Times New Roman" w:cs="Times New Roman"/>
          <w:sz w:val="24"/>
          <w:szCs w:val="24"/>
        </w:rPr>
        <w:tab/>
      </w:r>
      <w:r w:rsidRPr="00F5373E">
        <w:rPr>
          <w:rFonts w:ascii="Times New Roman" w:hAnsi="Times New Roman" w:cs="Times New Roman"/>
          <w:sz w:val="24"/>
          <w:szCs w:val="24"/>
        </w:rPr>
        <w:tab/>
      </w:r>
      <w:r w:rsidRPr="00F537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5373E">
        <w:rPr>
          <w:rFonts w:ascii="Times New Roman" w:hAnsi="Times New Roman" w:cs="Times New Roman"/>
          <w:sz w:val="24"/>
          <w:szCs w:val="24"/>
        </w:rPr>
        <w:t>MTs.DarulA’mal</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NSS / NSM</w:t>
      </w:r>
      <w:r w:rsidRPr="00F5373E">
        <w:rPr>
          <w:rFonts w:ascii="Times New Roman" w:hAnsi="Times New Roman" w:cs="Times New Roman"/>
          <w:sz w:val="24"/>
          <w:szCs w:val="24"/>
        </w:rPr>
        <w:tab/>
      </w:r>
      <w:r w:rsidRPr="00F5373E">
        <w:rPr>
          <w:rFonts w:ascii="Times New Roman" w:hAnsi="Times New Roman" w:cs="Times New Roman"/>
          <w:sz w:val="24"/>
          <w:szCs w:val="24"/>
        </w:rPr>
        <w:tab/>
      </w:r>
      <w:r w:rsidRPr="00F5373E">
        <w:rPr>
          <w:rFonts w:ascii="Times New Roman" w:hAnsi="Times New Roman" w:cs="Times New Roman"/>
          <w:sz w:val="24"/>
          <w:szCs w:val="24"/>
        </w:rPr>
        <w:tab/>
      </w:r>
      <w:r w:rsidRPr="00F537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5373E">
        <w:rPr>
          <w:rFonts w:ascii="Times New Roman" w:hAnsi="Times New Roman" w:cs="Times New Roman"/>
          <w:sz w:val="24"/>
          <w:szCs w:val="24"/>
        </w:rPr>
        <w:t>121 218 720 002</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Akriditasi Madrasah</w:t>
      </w:r>
      <w:r w:rsidRPr="00F5373E">
        <w:rPr>
          <w:rFonts w:ascii="Times New Roman" w:hAnsi="Times New Roman" w:cs="Times New Roman"/>
          <w:sz w:val="24"/>
          <w:szCs w:val="24"/>
        </w:rPr>
        <w:tab/>
      </w:r>
      <w:r w:rsidRPr="00F537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5373E">
        <w:rPr>
          <w:rFonts w:ascii="Times New Roman" w:hAnsi="Times New Roman" w:cs="Times New Roman"/>
          <w:sz w:val="24"/>
          <w:szCs w:val="24"/>
        </w:rPr>
        <w:t>TERAKREDITASI B”</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Alamat</w:t>
      </w:r>
      <w:r w:rsidRPr="00F5373E">
        <w:rPr>
          <w:rFonts w:ascii="Times New Roman" w:hAnsi="Times New Roman" w:cs="Times New Roman"/>
          <w:sz w:val="24"/>
          <w:szCs w:val="24"/>
        </w:rPr>
        <w:tab/>
        <w:t>Lengkap Madrasah</w:t>
      </w:r>
      <w:r w:rsidRPr="00F5373E">
        <w:rPr>
          <w:rFonts w:ascii="Times New Roman" w:hAnsi="Times New Roman" w:cs="Times New Roman"/>
          <w:sz w:val="24"/>
          <w:szCs w:val="24"/>
        </w:rPr>
        <w:tab/>
        <w:t>:</w:t>
      </w:r>
      <w:r>
        <w:rPr>
          <w:rFonts w:ascii="Times New Roman" w:hAnsi="Times New Roman" w:cs="Times New Roman"/>
          <w:sz w:val="24"/>
          <w:szCs w:val="24"/>
        </w:rPr>
        <w:t xml:space="preserve">  </w:t>
      </w:r>
      <w:r w:rsidRPr="00F5373E">
        <w:rPr>
          <w:rFonts w:ascii="Times New Roman" w:hAnsi="Times New Roman" w:cs="Times New Roman"/>
          <w:sz w:val="24"/>
          <w:szCs w:val="24"/>
        </w:rPr>
        <w:t>Jl. Pesantren 16 B</w:t>
      </w:r>
    </w:p>
    <w:p w:rsidR="00DF4851" w:rsidRPr="00F5373E" w:rsidRDefault="00DF4851" w:rsidP="00DF4851">
      <w:pPr>
        <w:spacing w:after="0" w:line="240" w:lineRule="auto"/>
        <w:ind w:left="5245"/>
        <w:jc w:val="both"/>
        <w:rPr>
          <w:rFonts w:ascii="Times New Roman" w:hAnsi="Times New Roman" w:cs="Times New Roman"/>
          <w:sz w:val="24"/>
          <w:szCs w:val="24"/>
        </w:rPr>
      </w:pPr>
      <w:r w:rsidRPr="00F5373E">
        <w:rPr>
          <w:rFonts w:ascii="Times New Roman" w:hAnsi="Times New Roman" w:cs="Times New Roman"/>
          <w:sz w:val="24"/>
          <w:szCs w:val="24"/>
        </w:rPr>
        <w:t>Keluarahan</w:t>
      </w:r>
      <w:r>
        <w:rPr>
          <w:rFonts w:ascii="Times New Roman" w:hAnsi="Times New Roman" w:cs="Times New Roman"/>
          <w:sz w:val="24"/>
          <w:szCs w:val="24"/>
        </w:rPr>
        <w:t xml:space="preserve"> </w:t>
      </w:r>
      <w:r w:rsidRPr="00F5373E">
        <w:rPr>
          <w:rFonts w:ascii="Times New Roman" w:hAnsi="Times New Roman" w:cs="Times New Roman"/>
          <w:sz w:val="24"/>
          <w:szCs w:val="24"/>
        </w:rPr>
        <w:t>Mulyojati Metro Barat</w:t>
      </w:r>
      <w:r>
        <w:rPr>
          <w:rFonts w:ascii="Times New Roman" w:hAnsi="Times New Roman" w:cs="Times New Roman"/>
          <w:sz w:val="24"/>
          <w:szCs w:val="24"/>
        </w:rPr>
        <w:t xml:space="preserve"> </w:t>
      </w:r>
      <w:r w:rsidRPr="00F5373E">
        <w:rPr>
          <w:rFonts w:ascii="Times New Roman" w:hAnsi="Times New Roman" w:cs="Times New Roman"/>
          <w:sz w:val="24"/>
          <w:szCs w:val="24"/>
        </w:rPr>
        <w:t>Kota Metro Propinsi Lampung</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NPWP Madrasah</w:t>
      </w:r>
      <w:r w:rsidRPr="00F5373E">
        <w:rPr>
          <w:rFonts w:ascii="Times New Roman" w:hAnsi="Times New Roman" w:cs="Times New Roman"/>
          <w:sz w:val="24"/>
          <w:szCs w:val="24"/>
        </w:rPr>
        <w:tab/>
      </w:r>
      <w:r w:rsidRPr="00F5373E">
        <w:rPr>
          <w:rFonts w:ascii="Times New Roman" w:hAnsi="Times New Roman" w:cs="Times New Roman"/>
          <w:sz w:val="24"/>
          <w:szCs w:val="24"/>
        </w:rPr>
        <w:tab/>
      </w:r>
      <w:r w:rsidRPr="00F537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5373E">
        <w:rPr>
          <w:rFonts w:ascii="Times New Roman" w:hAnsi="Times New Roman" w:cs="Times New Roman"/>
          <w:sz w:val="24"/>
          <w:szCs w:val="24"/>
        </w:rPr>
        <w:t>00.942.366.6-321.000.</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Nama</w:t>
      </w:r>
      <w:r>
        <w:rPr>
          <w:rFonts w:ascii="Times New Roman" w:hAnsi="Times New Roman" w:cs="Times New Roman"/>
          <w:sz w:val="24"/>
          <w:szCs w:val="24"/>
        </w:rPr>
        <w:t xml:space="preserve"> </w:t>
      </w:r>
      <w:r w:rsidRPr="00F5373E">
        <w:rPr>
          <w:rFonts w:ascii="Times New Roman" w:hAnsi="Times New Roman" w:cs="Times New Roman"/>
          <w:sz w:val="24"/>
          <w:szCs w:val="24"/>
        </w:rPr>
        <w:t>Kepala Madrasah</w:t>
      </w:r>
      <w:r w:rsidRPr="00F5373E">
        <w:rPr>
          <w:rFonts w:ascii="Times New Roman" w:hAnsi="Times New Roman" w:cs="Times New Roman"/>
          <w:sz w:val="24"/>
          <w:szCs w:val="24"/>
        </w:rPr>
        <w:tab/>
      </w:r>
      <w:r w:rsidRPr="00F537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50DE6">
        <w:rPr>
          <w:rFonts w:ascii="Times New Roman" w:hAnsi="Times New Roman" w:cs="Times New Roman"/>
          <w:sz w:val="24"/>
          <w:lang w:val="id-ID"/>
        </w:rPr>
        <w:t>Marhaban S.H.I</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No.Telp./HP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37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73E">
        <w:rPr>
          <w:rFonts w:ascii="Times New Roman" w:hAnsi="Times New Roman" w:cs="Times New Roman"/>
          <w:sz w:val="24"/>
          <w:szCs w:val="24"/>
        </w:rPr>
        <w:t>081379678596</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NamaYayasan</w:t>
      </w:r>
      <w:r w:rsidRPr="00F5373E">
        <w:rPr>
          <w:rFonts w:ascii="Times New Roman" w:hAnsi="Times New Roman" w:cs="Times New Roman"/>
          <w:sz w:val="24"/>
          <w:szCs w:val="24"/>
        </w:rPr>
        <w:tab/>
      </w:r>
      <w:r w:rsidRPr="00F5373E">
        <w:rPr>
          <w:rFonts w:ascii="Times New Roman" w:hAnsi="Times New Roman" w:cs="Times New Roman"/>
          <w:sz w:val="24"/>
          <w:szCs w:val="24"/>
        </w:rPr>
        <w:tab/>
      </w:r>
      <w:r w:rsidRPr="00F5373E">
        <w:rPr>
          <w:rFonts w:ascii="Times New Roman" w:hAnsi="Times New Roman" w:cs="Times New Roman"/>
          <w:sz w:val="24"/>
          <w:szCs w:val="24"/>
        </w:rPr>
        <w:tab/>
        <w:t>:</w:t>
      </w:r>
      <w:r>
        <w:rPr>
          <w:rFonts w:ascii="Times New Roman" w:hAnsi="Times New Roman" w:cs="Times New Roman"/>
          <w:sz w:val="24"/>
          <w:szCs w:val="24"/>
        </w:rPr>
        <w:t xml:space="preserve">  Yayasan Darul A’mal</w:t>
      </w:r>
      <w:r w:rsidRPr="00F5373E">
        <w:rPr>
          <w:rFonts w:ascii="Times New Roman" w:hAnsi="Times New Roman" w:cs="Times New Roman"/>
          <w:sz w:val="24"/>
          <w:szCs w:val="24"/>
        </w:rPr>
        <w:t xml:space="preserve"> </w:t>
      </w:r>
    </w:p>
    <w:p w:rsidR="00DF4851" w:rsidRPr="00F5373E" w:rsidRDefault="00DF4851" w:rsidP="00DF4851">
      <w:pPr>
        <w:numPr>
          <w:ilvl w:val="3"/>
          <w:numId w:val="9"/>
        </w:numPr>
        <w:tabs>
          <w:tab w:val="clear" w:pos="2880"/>
        </w:tabs>
        <w:spacing w:after="0" w:line="240" w:lineRule="auto"/>
        <w:ind w:left="1701" w:hanging="283"/>
        <w:jc w:val="both"/>
        <w:rPr>
          <w:rFonts w:ascii="Times New Roman" w:hAnsi="Times New Roman" w:cs="Times New Roman"/>
          <w:sz w:val="24"/>
          <w:szCs w:val="24"/>
        </w:rPr>
      </w:pPr>
      <w:r w:rsidRPr="00F5373E">
        <w:rPr>
          <w:rFonts w:ascii="Times New Roman" w:hAnsi="Times New Roman" w:cs="Times New Roman"/>
          <w:sz w:val="24"/>
          <w:szCs w:val="24"/>
        </w:rPr>
        <w:t>AlamatYayasan</w:t>
      </w:r>
      <w:r w:rsidRPr="00F5373E">
        <w:rPr>
          <w:rFonts w:ascii="Times New Roman" w:hAnsi="Times New Roman" w:cs="Times New Roman"/>
          <w:sz w:val="24"/>
          <w:szCs w:val="24"/>
        </w:rPr>
        <w:tab/>
      </w:r>
      <w:r w:rsidRPr="00F5373E">
        <w:rPr>
          <w:rFonts w:ascii="Times New Roman" w:hAnsi="Times New Roman" w:cs="Times New Roman"/>
          <w:sz w:val="24"/>
          <w:szCs w:val="24"/>
        </w:rPr>
        <w:tab/>
      </w:r>
      <w:r w:rsidRPr="00F5373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5373E">
        <w:rPr>
          <w:rFonts w:ascii="Times New Roman" w:hAnsi="Times New Roman" w:cs="Times New Roman"/>
          <w:sz w:val="24"/>
          <w:szCs w:val="24"/>
        </w:rPr>
        <w:t>Jl.Pesantren 16 B Mulyojati</w:t>
      </w:r>
    </w:p>
    <w:p w:rsidR="00DF4851" w:rsidRDefault="00DF4851" w:rsidP="00DF4851">
      <w:pPr>
        <w:spacing w:line="240" w:lineRule="auto"/>
        <w:ind w:left="5245" w:hanging="3827"/>
        <w:jc w:val="both"/>
        <w:rPr>
          <w:rFonts w:ascii="Times New Roman" w:hAnsi="Times New Roman" w:cs="Times New Roman"/>
          <w:sz w:val="24"/>
          <w:szCs w:val="24"/>
        </w:rPr>
      </w:pPr>
      <w:r w:rsidRPr="00F5373E">
        <w:rPr>
          <w:rFonts w:ascii="Times New Roman" w:hAnsi="Times New Roman" w:cs="Times New Roman"/>
          <w:sz w:val="24"/>
          <w:szCs w:val="24"/>
        </w:rPr>
        <w:t xml:space="preserve"> </w:t>
      </w:r>
      <w:r>
        <w:rPr>
          <w:rFonts w:ascii="Times New Roman" w:hAnsi="Times New Roman" w:cs="Times New Roman"/>
          <w:sz w:val="24"/>
          <w:szCs w:val="24"/>
        </w:rPr>
        <w:tab/>
      </w:r>
      <w:r w:rsidRPr="00F5373E">
        <w:rPr>
          <w:rFonts w:ascii="Times New Roman" w:hAnsi="Times New Roman" w:cs="Times New Roman"/>
          <w:sz w:val="24"/>
          <w:szCs w:val="24"/>
        </w:rPr>
        <w:t>Metro Barat Kota Metro Lampung</w:t>
      </w:r>
    </w:p>
    <w:p w:rsidR="00DF4851" w:rsidRPr="002C2DB1" w:rsidRDefault="00DF4851" w:rsidP="00DF4851">
      <w:pPr>
        <w:pStyle w:val="ListParagraph"/>
        <w:numPr>
          <w:ilvl w:val="3"/>
          <w:numId w:val="9"/>
        </w:numPr>
        <w:tabs>
          <w:tab w:val="clear" w:pos="2880"/>
        </w:tabs>
        <w:spacing w:line="240" w:lineRule="auto"/>
        <w:ind w:left="1701" w:hanging="283"/>
        <w:jc w:val="both"/>
        <w:rPr>
          <w:rFonts w:ascii="Times New Roman" w:hAnsi="Times New Roman" w:cs="Times New Roman"/>
          <w:sz w:val="24"/>
          <w:szCs w:val="24"/>
        </w:rPr>
      </w:pPr>
      <w:r w:rsidRPr="002C2DB1">
        <w:rPr>
          <w:rFonts w:ascii="Times New Roman" w:hAnsi="Times New Roman" w:cs="Times New Roman"/>
          <w:sz w:val="24"/>
          <w:szCs w:val="24"/>
        </w:rPr>
        <w:t>Akte Pendirian Yayasan</w:t>
      </w:r>
      <w:r w:rsidRPr="002C2DB1">
        <w:rPr>
          <w:rFonts w:ascii="Times New Roman" w:hAnsi="Times New Roman" w:cs="Times New Roman"/>
          <w:sz w:val="24"/>
          <w:szCs w:val="24"/>
        </w:rPr>
        <w:tab/>
      </w:r>
      <w:r w:rsidRPr="002C2DB1">
        <w:rPr>
          <w:rFonts w:ascii="Times New Roman" w:hAnsi="Times New Roman" w:cs="Times New Roman"/>
          <w:sz w:val="24"/>
          <w:szCs w:val="24"/>
        </w:rPr>
        <w:tab/>
        <w:t>: 14/26/4/2001</w:t>
      </w:r>
    </w:p>
    <w:p w:rsidR="00DF4851" w:rsidRDefault="00DF4851" w:rsidP="00DF4851">
      <w:pPr>
        <w:pStyle w:val="ListParagraph"/>
        <w:numPr>
          <w:ilvl w:val="3"/>
          <w:numId w:val="9"/>
        </w:numPr>
        <w:tabs>
          <w:tab w:val="clear" w:pos="2880"/>
        </w:tabs>
        <w:spacing w:line="240" w:lineRule="auto"/>
        <w:ind w:left="1701" w:hanging="283"/>
        <w:jc w:val="both"/>
        <w:rPr>
          <w:rFonts w:ascii="Times New Roman" w:hAnsi="Times New Roman" w:cs="Times New Roman"/>
          <w:sz w:val="24"/>
          <w:szCs w:val="24"/>
        </w:rPr>
      </w:pPr>
      <w:r w:rsidRPr="008B2E9D">
        <w:rPr>
          <w:rFonts w:ascii="Times New Roman" w:hAnsi="Times New Roman" w:cs="Times New Roman"/>
          <w:sz w:val="24"/>
          <w:szCs w:val="24"/>
        </w:rPr>
        <w:t>No.Telepon</w:t>
      </w:r>
      <w:r w:rsidRPr="008B2E9D">
        <w:rPr>
          <w:rFonts w:ascii="Times New Roman" w:hAnsi="Times New Roman" w:cs="Times New Roman"/>
          <w:sz w:val="24"/>
          <w:szCs w:val="24"/>
        </w:rPr>
        <w:tab/>
      </w:r>
      <w:r>
        <w:rPr>
          <w:rFonts w:ascii="Times New Roman" w:hAnsi="Times New Roman" w:cs="Times New Roman"/>
          <w:sz w:val="24"/>
          <w:szCs w:val="24"/>
        </w:rPr>
        <w:tab/>
      </w:r>
      <w:r w:rsidRPr="008B2E9D">
        <w:rPr>
          <w:rFonts w:ascii="Times New Roman" w:hAnsi="Times New Roman" w:cs="Times New Roman"/>
          <w:sz w:val="24"/>
          <w:szCs w:val="24"/>
        </w:rPr>
        <w:tab/>
      </w:r>
      <w:r w:rsidRPr="008B2E9D">
        <w:rPr>
          <w:rFonts w:ascii="Times New Roman" w:hAnsi="Times New Roman" w:cs="Times New Roman"/>
          <w:sz w:val="24"/>
          <w:szCs w:val="24"/>
        </w:rPr>
        <w:tab/>
        <w:t>: 0725-44418</w:t>
      </w:r>
    </w:p>
    <w:p w:rsidR="00DF4851" w:rsidRDefault="00DF4851" w:rsidP="00DF4851">
      <w:pPr>
        <w:pStyle w:val="ListParagraph"/>
        <w:numPr>
          <w:ilvl w:val="3"/>
          <w:numId w:val="9"/>
        </w:numPr>
        <w:tabs>
          <w:tab w:val="clear" w:pos="2880"/>
        </w:tabs>
        <w:spacing w:line="240" w:lineRule="auto"/>
        <w:ind w:left="1701" w:hanging="283"/>
        <w:jc w:val="both"/>
        <w:rPr>
          <w:rFonts w:ascii="Times New Roman" w:hAnsi="Times New Roman" w:cs="Times New Roman"/>
          <w:sz w:val="24"/>
          <w:szCs w:val="24"/>
        </w:rPr>
      </w:pPr>
      <w:r w:rsidRPr="002C2DB1">
        <w:rPr>
          <w:rFonts w:ascii="Times New Roman" w:hAnsi="Times New Roman" w:cs="Times New Roman"/>
          <w:sz w:val="24"/>
          <w:szCs w:val="24"/>
        </w:rPr>
        <w:t xml:space="preserve"> Kemilikan Tanah</w:t>
      </w:r>
      <w:r w:rsidRPr="002C2DB1">
        <w:rPr>
          <w:rFonts w:ascii="Times New Roman" w:hAnsi="Times New Roman" w:cs="Times New Roman"/>
          <w:sz w:val="24"/>
          <w:szCs w:val="24"/>
        </w:rPr>
        <w:tab/>
      </w:r>
      <w:r w:rsidRPr="002C2DB1">
        <w:rPr>
          <w:rFonts w:ascii="Times New Roman" w:hAnsi="Times New Roman" w:cs="Times New Roman"/>
          <w:sz w:val="24"/>
          <w:szCs w:val="24"/>
        </w:rPr>
        <w:tab/>
      </w:r>
      <w:r>
        <w:rPr>
          <w:rFonts w:ascii="Times New Roman" w:hAnsi="Times New Roman" w:cs="Times New Roman"/>
          <w:sz w:val="24"/>
          <w:szCs w:val="24"/>
        </w:rPr>
        <w:tab/>
      </w:r>
      <w:r w:rsidRPr="002C2DB1">
        <w:rPr>
          <w:rFonts w:ascii="Times New Roman" w:hAnsi="Times New Roman" w:cs="Times New Roman"/>
          <w:sz w:val="24"/>
          <w:szCs w:val="24"/>
        </w:rPr>
        <w:t>: Yayasan</w:t>
      </w:r>
    </w:p>
    <w:p w:rsidR="00DF4851" w:rsidRDefault="00DF4851" w:rsidP="00DF4851">
      <w:pPr>
        <w:pStyle w:val="ListParagraph"/>
        <w:numPr>
          <w:ilvl w:val="3"/>
          <w:numId w:val="9"/>
        </w:numPr>
        <w:tabs>
          <w:tab w:val="clear" w:pos="2880"/>
        </w:tabs>
        <w:spacing w:line="240" w:lineRule="auto"/>
        <w:ind w:left="1701" w:hanging="283"/>
        <w:jc w:val="both"/>
        <w:rPr>
          <w:rFonts w:ascii="Times New Roman" w:hAnsi="Times New Roman" w:cs="Times New Roman"/>
          <w:sz w:val="24"/>
          <w:szCs w:val="24"/>
        </w:rPr>
      </w:pPr>
      <w:r w:rsidRPr="002C2DB1">
        <w:rPr>
          <w:rFonts w:ascii="Times New Roman" w:hAnsi="Times New Roman" w:cs="Times New Roman"/>
          <w:sz w:val="24"/>
          <w:szCs w:val="24"/>
        </w:rPr>
        <w:t xml:space="preserve"> Status Tanah</w:t>
      </w:r>
      <w:r w:rsidRPr="002C2DB1">
        <w:rPr>
          <w:rFonts w:ascii="Times New Roman" w:hAnsi="Times New Roman" w:cs="Times New Roman"/>
          <w:sz w:val="24"/>
          <w:szCs w:val="24"/>
        </w:rPr>
        <w:tab/>
      </w:r>
      <w:r w:rsidRPr="002C2DB1">
        <w:rPr>
          <w:rFonts w:ascii="Times New Roman" w:hAnsi="Times New Roman" w:cs="Times New Roman"/>
          <w:sz w:val="24"/>
          <w:szCs w:val="24"/>
        </w:rPr>
        <w:tab/>
      </w:r>
      <w:r w:rsidRPr="002C2DB1">
        <w:rPr>
          <w:rFonts w:ascii="Times New Roman" w:hAnsi="Times New Roman" w:cs="Times New Roman"/>
          <w:sz w:val="24"/>
          <w:szCs w:val="24"/>
        </w:rPr>
        <w:tab/>
        <w:t>: MilikSendiri</w:t>
      </w:r>
    </w:p>
    <w:p w:rsidR="00DF4851" w:rsidRPr="002C2DB1" w:rsidRDefault="00DF4851" w:rsidP="00DF4851">
      <w:pPr>
        <w:pStyle w:val="ListParagraph"/>
        <w:numPr>
          <w:ilvl w:val="3"/>
          <w:numId w:val="9"/>
        </w:numPr>
        <w:tabs>
          <w:tab w:val="clear" w:pos="2880"/>
        </w:tabs>
        <w:spacing w:line="240" w:lineRule="auto"/>
        <w:ind w:left="1701" w:hanging="283"/>
        <w:jc w:val="both"/>
        <w:rPr>
          <w:rFonts w:ascii="Times New Roman" w:hAnsi="Times New Roman" w:cs="Times New Roman"/>
          <w:sz w:val="24"/>
          <w:szCs w:val="24"/>
        </w:rPr>
      </w:pPr>
      <w:r w:rsidRPr="002C2DB1">
        <w:rPr>
          <w:rFonts w:ascii="Times New Roman" w:hAnsi="Times New Roman" w:cs="Times New Roman"/>
          <w:sz w:val="24"/>
          <w:szCs w:val="24"/>
        </w:rPr>
        <w:t xml:space="preserve">Luas Tanah </w:t>
      </w:r>
      <w:r>
        <w:rPr>
          <w:rFonts w:ascii="Times New Roman" w:hAnsi="Times New Roman" w:cs="Times New Roman"/>
          <w:sz w:val="24"/>
          <w:szCs w:val="24"/>
        </w:rPr>
        <w:tab/>
      </w:r>
      <w:r>
        <w:rPr>
          <w:rFonts w:ascii="Times New Roman" w:hAnsi="Times New Roman" w:cs="Times New Roman"/>
          <w:sz w:val="24"/>
          <w:szCs w:val="24"/>
        </w:rPr>
        <w:tab/>
      </w:r>
      <w:r w:rsidRPr="002C2DB1">
        <w:rPr>
          <w:rFonts w:ascii="Times New Roman" w:hAnsi="Times New Roman" w:cs="Times New Roman"/>
          <w:sz w:val="24"/>
          <w:szCs w:val="24"/>
        </w:rPr>
        <w:tab/>
        <w:t>: 9400 M</w:t>
      </w:r>
      <w:r w:rsidRPr="002C2DB1">
        <w:rPr>
          <w:rFonts w:ascii="Times New Roman" w:hAnsi="Times New Roman" w:cs="Times New Roman"/>
          <w:sz w:val="24"/>
          <w:szCs w:val="24"/>
          <w:vertAlign w:val="superscript"/>
        </w:rPr>
        <w:t xml:space="preserve">2 </w:t>
      </w:r>
    </w:p>
    <w:p w:rsidR="00DF4851" w:rsidRPr="002C2DB1" w:rsidRDefault="00DF4851" w:rsidP="00DF4851">
      <w:pPr>
        <w:pStyle w:val="ListParagraph"/>
        <w:spacing w:line="240" w:lineRule="auto"/>
        <w:ind w:left="1701" w:hanging="283"/>
        <w:jc w:val="both"/>
        <w:rPr>
          <w:sz w:val="24"/>
          <w:szCs w:val="24"/>
          <w:vertAlign w:val="superscript"/>
        </w:rPr>
      </w:pPr>
      <w:r>
        <w:rPr>
          <w:rFonts w:ascii="Times New Roman" w:hAnsi="Times New Roman" w:cs="Times New Roman"/>
          <w:sz w:val="24"/>
          <w:szCs w:val="24"/>
        </w:rPr>
        <w:t xml:space="preserve">o. </w:t>
      </w:r>
      <w:r w:rsidRPr="002C2DB1">
        <w:rPr>
          <w:rFonts w:ascii="Times New Roman" w:hAnsi="Times New Roman" w:cs="Times New Roman"/>
          <w:sz w:val="24"/>
          <w:szCs w:val="24"/>
        </w:rPr>
        <w:t>Status Bangunan</w:t>
      </w:r>
      <w:r w:rsidRPr="002C2DB1">
        <w:rPr>
          <w:rFonts w:ascii="Times New Roman" w:hAnsi="Times New Roman" w:cs="Times New Roman"/>
          <w:sz w:val="24"/>
          <w:szCs w:val="24"/>
        </w:rPr>
        <w:tab/>
      </w:r>
      <w:r w:rsidRPr="002C2DB1">
        <w:rPr>
          <w:rFonts w:ascii="Times New Roman" w:hAnsi="Times New Roman" w:cs="Times New Roman"/>
          <w:sz w:val="24"/>
          <w:szCs w:val="24"/>
        </w:rPr>
        <w:tab/>
      </w:r>
      <w:r w:rsidRPr="002C2DB1">
        <w:rPr>
          <w:rFonts w:ascii="Times New Roman" w:hAnsi="Times New Roman" w:cs="Times New Roman"/>
          <w:sz w:val="24"/>
          <w:szCs w:val="24"/>
        </w:rPr>
        <w:tab/>
        <w:t>: Yayasan</w:t>
      </w:r>
    </w:p>
    <w:p w:rsidR="00DF4851" w:rsidRPr="00B01930" w:rsidRDefault="00DF4851" w:rsidP="00DF4851">
      <w:pPr>
        <w:pStyle w:val="ListParagraph"/>
        <w:spacing w:line="240" w:lineRule="auto"/>
        <w:ind w:firstLine="698"/>
        <w:jc w:val="both"/>
        <w:rPr>
          <w:sz w:val="24"/>
          <w:szCs w:val="24"/>
          <w:vertAlign w:val="superscript"/>
        </w:rPr>
      </w:pPr>
      <w:r>
        <w:rPr>
          <w:rFonts w:ascii="Times New Roman" w:hAnsi="Times New Roman" w:cs="Times New Roman"/>
          <w:sz w:val="24"/>
          <w:szCs w:val="24"/>
        </w:rPr>
        <w:t xml:space="preserve">p. </w:t>
      </w:r>
      <w:r w:rsidRPr="00B01930">
        <w:rPr>
          <w:rFonts w:ascii="Times New Roman" w:hAnsi="Times New Roman" w:cs="Times New Roman"/>
          <w:sz w:val="24"/>
          <w:szCs w:val="24"/>
        </w:rPr>
        <w:t>Bangunan</w:t>
      </w:r>
      <w:r w:rsidRPr="00B01930">
        <w:rPr>
          <w:rFonts w:ascii="Times New Roman" w:hAnsi="Times New Roman" w:cs="Times New Roman"/>
          <w:sz w:val="24"/>
          <w:szCs w:val="24"/>
        </w:rPr>
        <w:tab/>
      </w:r>
      <w:r w:rsidRPr="00B01930">
        <w:rPr>
          <w:rFonts w:ascii="Times New Roman" w:hAnsi="Times New Roman" w:cs="Times New Roman"/>
          <w:sz w:val="24"/>
          <w:szCs w:val="24"/>
        </w:rPr>
        <w:tab/>
      </w:r>
      <w:r w:rsidRPr="00B01930">
        <w:rPr>
          <w:rFonts w:ascii="Times New Roman" w:hAnsi="Times New Roman" w:cs="Times New Roman"/>
          <w:sz w:val="24"/>
          <w:szCs w:val="24"/>
        </w:rPr>
        <w:tab/>
      </w:r>
      <w:r w:rsidRPr="00B01930">
        <w:rPr>
          <w:rFonts w:ascii="Times New Roman" w:hAnsi="Times New Roman" w:cs="Times New Roman"/>
          <w:sz w:val="24"/>
          <w:szCs w:val="24"/>
        </w:rPr>
        <w:tab/>
        <w:t>: 800 M</w:t>
      </w:r>
      <w:r w:rsidRPr="00B01930">
        <w:rPr>
          <w:rFonts w:ascii="Times New Roman" w:hAnsi="Times New Roman" w:cs="Times New Roman"/>
          <w:sz w:val="24"/>
          <w:szCs w:val="24"/>
          <w:vertAlign w:val="superscript"/>
        </w:rPr>
        <w:t>2</w:t>
      </w:r>
    </w:p>
    <w:p w:rsidR="00DF4851" w:rsidRDefault="00DF4851" w:rsidP="00DF4851">
      <w:pPr>
        <w:jc w:val="both"/>
        <w:rPr>
          <w:rFonts w:ascii="Times New Roman" w:hAnsi="Times New Roman" w:cs="Times New Roman"/>
          <w:sz w:val="24"/>
        </w:rPr>
      </w:pPr>
      <w:r>
        <w:rPr>
          <w:rFonts w:ascii="Times New Roman" w:hAnsi="Times New Roman" w:cs="Times New Roman"/>
          <w:sz w:val="24"/>
        </w:rPr>
        <w:tab/>
      </w:r>
    </w:p>
    <w:p w:rsidR="00DF4851" w:rsidRDefault="00DF4851" w:rsidP="00DF4851">
      <w:pPr>
        <w:pStyle w:val="ListParagraph"/>
        <w:numPr>
          <w:ilvl w:val="0"/>
          <w:numId w:val="4"/>
        </w:numPr>
        <w:ind w:left="1701" w:hanging="283"/>
        <w:jc w:val="both"/>
        <w:rPr>
          <w:rFonts w:ascii="Times New Roman" w:hAnsi="Times New Roman" w:cs="Times New Roman"/>
          <w:b/>
          <w:sz w:val="24"/>
          <w:szCs w:val="24"/>
        </w:rPr>
      </w:pPr>
      <w:r w:rsidRPr="002C2DB1">
        <w:rPr>
          <w:rFonts w:ascii="Times New Roman" w:hAnsi="Times New Roman" w:cs="Times New Roman"/>
          <w:b/>
          <w:sz w:val="24"/>
          <w:szCs w:val="24"/>
        </w:rPr>
        <w:lastRenderedPageBreak/>
        <w:t xml:space="preserve">Kurikulum </w:t>
      </w:r>
      <w:r w:rsidRPr="000E795B">
        <w:rPr>
          <w:rFonts w:ascii="Times New Roman" w:hAnsi="Times New Roman" w:cs="Times New Roman"/>
          <w:b/>
          <w:sz w:val="24"/>
          <w:szCs w:val="24"/>
        </w:rPr>
        <w:t>Madrasah Tsanawiyah Darul A’mal</w:t>
      </w:r>
    </w:p>
    <w:p w:rsidR="00DF4851" w:rsidRDefault="00DF4851" w:rsidP="00F842E1">
      <w:pPr>
        <w:spacing w:line="480" w:lineRule="auto"/>
        <w:ind w:left="1418"/>
        <w:jc w:val="both"/>
        <w:rPr>
          <w:rFonts w:ascii="Times New Roman" w:hAnsi="Times New Roman" w:cs="Times New Roman"/>
          <w:sz w:val="24"/>
          <w:szCs w:val="24"/>
          <w:lang w:val="sv-SE"/>
        </w:rPr>
      </w:pPr>
      <w:r w:rsidRPr="008A6E3B">
        <w:rPr>
          <w:rFonts w:ascii="Times New Roman" w:hAnsi="Times New Roman" w:cs="Times New Roman"/>
          <w:sz w:val="24"/>
          <w:szCs w:val="24"/>
          <w:lang w:val="sv-SE"/>
        </w:rPr>
        <w:t>Pengaturan beban belajar yang di</w:t>
      </w:r>
      <w:r w:rsidRPr="008A6E3B">
        <w:rPr>
          <w:rFonts w:ascii="Times New Roman" w:hAnsi="Times New Roman" w:cs="Times New Roman"/>
          <w:sz w:val="24"/>
          <w:szCs w:val="24"/>
          <w:lang w:val="id-ID"/>
        </w:rPr>
        <w:t>ber</w:t>
      </w:r>
      <w:r w:rsidRPr="008A6E3B">
        <w:rPr>
          <w:rFonts w:ascii="Times New Roman" w:hAnsi="Times New Roman" w:cs="Times New Roman"/>
          <w:sz w:val="24"/>
          <w:szCs w:val="24"/>
          <w:lang w:val="sv-SE"/>
        </w:rPr>
        <w:t xml:space="preserve">lakukan </w:t>
      </w:r>
      <w:r w:rsidRPr="008A6E3B">
        <w:rPr>
          <w:rFonts w:ascii="Times New Roman" w:hAnsi="Times New Roman" w:cs="Times New Roman"/>
          <w:sz w:val="24"/>
          <w:szCs w:val="24"/>
          <w:lang w:val="id-ID"/>
        </w:rPr>
        <w:t xml:space="preserve">di Madrasah </w:t>
      </w:r>
      <w:r>
        <w:rPr>
          <w:rFonts w:ascii="Times New Roman" w:eastAsia="Arial Unicode MS" w:hAnsi="Times New Roman" w:cs="Times New Roman"/>
          <w:sz w:val="24"/>
          <w:szCs w:val="24"/>
          <w:lang w:val="id-ID"/>
        </w:rPr>
        <w:t xml:space="preserve">Tsanawiyah </w:t>
      </w:r>
      <w:r>
        <w:rPr>
          <w:rFonts w:ascii="Times New Roman" w:eastAsia="Arial Unicode MS" w:hAnsi="Times New Roman" w:cs="Times New Roman"/>
          <w:sz w:val="24"/>
          <w:szCs w:val="24"/>
        </w:rPr>
        <w:t>Darul A’mal</w:t>
      </w:r>
      <w:r w:rsidRPr="008A6E3B">
        <w:rPr>
          <w:rFonts w:ascii="Times New Roman" w:hAnsi="Times New Roman" w:cs="Times New Roman"/>
          <w:sz w:val="24"/>
          <w:szCs w:val="24"/>
          <w:lang w:val="id-ID"/>
        </w:rPr>
        <w:t xml:space="preserve"> </w:t>
      </w:r>
      <w:r w:rsidRPr="008A6E3B">
        <w:rPr>
          <w:rFonts w:ascii="Times New Roman" w:hAnsi="Times New Roman" w:cs="Times New Roman"/>
          <w:sz w:val="24"/>
          <w:szCs w:val="24"/>
          <w:lang w:val="sv-SE"/>
        </w:rPr>
        <w:t>adalah sebagai berikut:</w:t>
      </w:r>
    </w:p>
    <w:p w:rsidR="00F842E1" w:rsidRDefault="00AF6C2E" w:rsidP="00F842E1">
      <w:pPr>
        <w:spacing w:after="0" w:line="240" w:lineRule="auto"/>
        <w:ind w:left="1418"/>
        <w:jc w:val="center"/>
        <w:rPr>
          <w:rFonts w:ascii="Times New Roman" w:hAnsi="Times New Roman" w:cs="Times New Roman"/>
          <w:bCs/>
          <w:sz w:val="24"/>
          <w:szCs w:val="24"/>
        </w:rPr>
      </w:pPr>
      <w:r w:rsidRPr="00F842E1">
        <w:rPr>
          <w:rFonts w:ascii="Times New Roman" w:hAnsi="Times New Roman" w:cs="Times New Roman"/>
          <w:bCs/>
          <w:sz w:val="24"/>
          <w:szCs w:val="24"/>
          <w:lang w:val="id-ID"/>
        </w:rPr>
        <w:t xml:space="preserve">Tabel 4. </w:t>
      </w:r>
      <w:r w:rsidRPr="00F842E1">
        <w:rPr>
          <w:rFonts w:ascii="Times New Roman" w:hAnsi="Times New Roman" w:cs="Times New Roman"/>
          <w:bCs/>
          <w:sz w:val="24"/>
          <w:szCs w:val="24"/>
          <w:lang w:val="sv-SE"/>
        </w:rPr>
        <w:t>Pengaturan beban belajar</w:t>
      </w:r>
      <w:r w:rsidRPr="00F842E1">
        <w:rPr>
          <w:rFonts w:ascii="Times New Roman" w:hAnsi="Times New Roman" w:cs="Times New Roman"/>
          <w:bCs/>
          <w:sz w:val="24"/>
          <w:szCs w:val="24"/>
          <w:lang w:val="id-ID"/>
        </w:rPr>
        <w:t xml:space="preserve"> </w:t>
      </w:r>
      <w:r w:rsidRPr="00F842E1">
        <w:rPr>
          <w:rFonts w:ascii="Times New Roman" w:hAnsi="Times New Roman" w:cs="Times New Roman"/>
          <w:bCs/>
          <w:sz w:val="24"/>
          <w:szCs w:val="24"/>
        </w:rPr>
        <w:t xml:space="preserve">Madrasah Tsanawiyah </w:t>
      </w:r>
    </w:p>
    <w:p w:rsidR="00AF6C2E" w:rsidRPr="00F842E1" w:rsidRDefault="00AF6C2E" w:rsidP="00F842E1">
      <w:pPr>
        <w:spacing w:after="0" w:line="240" w:lineRule="auto"/>
        <w:ind w:left="1418"/>
        <w:jc w:val="center"/>
        <w:rPr>
          <w:rFonts w:ascii="Times New Roman" w:hAnsi="Times New Roman" w:cs="Times New Roman"/>
          <w:bCs/>
          <w:sz w:val="24"/>
          <w:szCs w:val="24"/>
          <w:lang w:val="id-ID"/>
        </w:rPr>
      </w:pPr>
      <w:r w:rsidRPr="00F842E1">
        <w:rPr>
          <w:rFonts w:ascii="Times New Roman" w:hAnsi="Times New Roman" w:cs="Times New Roman"/>
          <w:bCs/>
          <w:sz w:val="24"/>
          <w:szCs w:val="24"/>
        </w:rPr>
        <w:t>Darul A’mal</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1418"/>
        <w:gridCol w:w="1559"/>
        <w:gridCol w:w="1559"/>
      </w:tblGrid>
      <w:tr w:rsidR="00DF4851" w:rsidRPr="001C4521" w:rsidTr="00D37C78">
        <w:tc>
          <w:tcPr>
            <w:tcW w:w="851"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fi-FI"/>
              </w:rPr>
              <w:t>Kelas</w:t>
            </w:r>
          </w:p>
        </w:tc>
        <w:tc>
          <w:tcPr>
            <w:tcW w:w="1417" w:type="dxa"/>
            <w:shd w:val="clear" w:color="auto" w:fill="D9D9D9"/>
          </w:tcPr>
          <w:p w:rsidR="00DF4851" w:rsidRPr="001C4521" w:rsidRDefault="00DF4851" w:rsidP="00D37C78">
            <w:pPr>
              <w:pStyle w:val="NormalWeb"/>
              <w:spacing w:before="120" w:beforeAutospacing="0" w:after="0" w:afterAutospacing="0"/>
              <w:jc w:val="center"/>
              <w:rPr>
                <w:rFonts w:ascii="Arial" w:hAnsi="Arial" w:cs="Arial"/>
                <w:lang w:val="fi-FI" w:eastAsia="en-US"/>
              </w:rPr>
            </w:pPr>
            <w:r w:rsidRPr="001C4521">
              <w:rPr>
                <w:rFonts w:ascii="Arial" w:hAnsi="Arial" w:cs="Arial"/>
                <w:lang w:val="fi-FI" w:eastAsia="en-US"/>
              </w:rPr>
              <w:t>Alokasi Waktu (1 jam pelajaran)</w:t>
            </w:r>
          </w:p>
        </w:tc>
        <w:tc>
          <w:tcPr>
            <w:tcW w:w="1418"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hari</w:t>
            </w:r>
          </w:p>
        </w:tc>
        <w:tc>
          <w:tcPr>
            <w:tcW w:w="1559"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minggu</w:t>
            </w:r>
          </w:p>
        </w:tc>
        <w:tc>
          <w:tcPr>
            <w:tcW w:w="1559"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sv-SE"/>
              </w:rPr>
              <w:t>M</w:t>
            </w:r>
            <w:r w:rsidRPr="001C4521">
              <w:rPr>
                <w:rFonts w:ascii="Arial" w:hAnsi="Arial" w:cs="Arial"/>
                <w:lang w:val="fi-FI"/>
              </w:rPr>
              <w:t>inggu efektif dalam setahun</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418"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VIII</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418"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IX</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418"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28</w:t>
            </w:r>
          </w:p>
        </w:tc>
      </w:tr>
    </w:tbl>
    <w:p w:rsidR="00DF4851" w:rsidRPr="00970EBC" w:rsidRDefault="00DF4851" w:rsidP="00DF4851">
      <w:pPr>
        <w:rPr>
          <w:rFonts w:ascii="Times LT Std" w:hAnsi="Times LT Std" w:cs="Traditional Arabic"/>
          <w:noProof/>
          <w:lang w:val="id-ID"/>
        </w:rPr>
      </w:pPr>
      <w:r w:rsidRPr="00E5680E">
        <w:rPr>
          <w:rFonts w:ascii="Times LT Std" w:hAnsi="Times LT Std" w:cs="Traditional Arabic"/>
          <w:noProof/>
        </w:rPr>
        <w:t xml:space="preserve">.  </w:t>
      </w:r>
    </w:p>
    <w:p w:rsidR="00DF4851" w:rsidRPr="00F842E1" w:rsidRDefault="00DF4851" w:rsidP="00F842E1">
      <w:pPr>
        <w:ind w:left="1134"/>
        <w:jc w:val="center"/>
        <w:rPr>
          <w:rFonts w:ascii="Times LT Std" w:hAnsi="Times LT Std" w:cs="Traditional Arabic"/>
          <w:noProof/>
          <w:lang w:val="id-ID"/>
        </w:rPr>
      </w:pPr>
      <w:r w:rsidRPr="00F842E1">
        <w:rPr>
          <w:rFonts w:ascii="Times LT Std" w:hAnsi="Times LT Std" w:cs="Traditional Arabic"/>
          <w:noProof/>
        </w:rPr>
        <w:t>Tabel 5</w:t>
      </w:r>
      <w:r w:rsidR="00F842E1" w:rsidRPr="00F842E1">
        <w:rPr>
          <w:rFonts w:ascii="Times LT Std" w:hAnsi="Times LT Std" w:cs="Traditional Arabic"/>
          <w:noProof/>
          <w:lang w:val="id-ID"/>
        </w:rPr>
        <w:t>.</w:t>
      </w:r>
      <w:r w:rsidRPr="00F842E1">
        <w:rPr>
          <w:rFonts w:ascii="Times LT Std" w:hAnsi="Times LT Std" w:cs="Traditional Arabic"/>
          <w:noProof/>
        </w:rPr>
        <w:t xml:space="preserve"> Mata Pelajaran Madrasah Tsanawiyah</w:t>
      </w:r>
      <w:r w:rsidRPr="00F842E1">
        <w:rPr>
          <w:rFonts w:ascii="Times LT Std" w:hAnsi="Times LT Std" w:cs="Traditional Arabic"/>
          <w:noProof/>
          <w:lang w:val="id-ID"/>
        </w:rPr>
        <w:t xml:space="preserve"> </w:t>
      </w:r>
      <w:r w:rsidRPr="00F842E1">
        <w:rPr>
          <w:rFonts w:ascii="Times LT Std" w:hAnsi="Times LT Std" w:cs="Traditional Arabic"/>
          <w:noProof/>
        </w:rPr>
        <w:t>Darul A’mal</w:t>
      </w:r>
    </w:p>
    <w:tbl>
      <w:tblPr>
        <w:tblW w:w="6804" w:type="dxa"/>
        <w:jc w:val="right"/>
        <w:tblLayout w:type="fixed"/>
        <w:tblLook w:val="00A0" w:firstRow="1" w:lastRow="0" w:firstColumn="1" w:lastColumn="0" w:noHBand="0" w:noVBand="0"/>
      </w:tblPr>
      <w:tblGrid>
        <w:gridCol w:w="567"/>
        <w:gridCol w:w="2836"/>
        <w:gridCol w:w="1169"/>
        <w:gridCol w:w="1170"/>
        <w:gridCol w:w="1062"/>
      </w:tblGrid>
      <w:tr w:rsidR="00DF4851" w:rsidRPr="00E5680E" w:rsidTr="00D37C78">
        <w:trPr>
          <w:trHeight w:val="300"/>
          <w:jc w:val="right"/>
        </w:trPr>
        <w:tc>
          <w:tcPr>
            <w:tcW w:w="3403" w:type="dxa"/>
            <w:gridSpan w:val="2"/>
            <w:vMerge w:val="restart"/>
            <w:tcBorders>
              <w:top w:val="single" w:sz="4" w:space="0" w:color="auto"/>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MATA PELAJARAN</w:t>
            </w:r>
          </w:p>
        </w:tc>
        <w:tc>
          <w:tcPr>
            <w:tcW w:w="3401"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ALOKASI WAKTU BELAJAR</w:t>
            </w:r>
          </w:p>
        </w:tc>
      </w:tr>
      <w:tr w:rsidR="00DF4851" w:rsidRPr="00E5680E" w:rsidTr="00D37C78">
        <w:trPr>
          <w:trHeight w:val="300"/>
          <w:jc w:val="right"/>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3401"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PER MINGGU</w:t>
            </w:r>
          </w:p>
        </w:tc>
      </w:tr>
      <w:tr w:rsidR="00DF4851" w:rsidRPr="00E5680E" w:rsidTr="00D37C78">
        <w:trPr>
          <w:trHeight w:val="300"/>
          <w:jc w:val="right"/>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VIII</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IX</w:t>
            </w:r>
          </w:p>
        </w:tc>
      </w:tr>
      <w:tr w:rsidR="00DF4851" w:rsidRPr="00E5680E" w:rsidTr="00D37C78">
        <w:trPr>
          <w:trHeight w:val="332"/>
          <w:jc w:val="right"/>
        </w:trPr>
        <w:tc>
          <w:tcPr>
            <w:tcW w:w="3403"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A</w:t>
            </w:r>
          </w:p>
        </w:tc>
        <w:tc>
          <w:tcPr>
            <w:tcW w:w="1169"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K 13</w:t>
            </w:r>
          </w:p>
        </w:tc>
        <w:tc>
          <w:tcPr>
            <w:tcW w:w="1170" w:type="dxa"/>
            <w:tcBorders>
              <w:top w:val="nil"/>
              <w:left w:val="nil"/>
              <w:bottom w:val="single" w:sz="4" w:space="0" w:color="auto"/>
              <w:right w:val="single" w:sz="4" w:space="0" w:color="auto"/>
            </w:tcBorders>
            <w:noWrap/>
            <w:vAlign w:val="bottom"/>
          </w:tcPr>
          <w:p w:rsidR="00DF4851" w:rsidRPr="00D968CA" w:rsidRDefault="00DF4851" w:rsidP="00D37C78">
            <w:pPr>
              <w:jc w:val="center"/>
              <w:rPr>
                <w:rFonts w:ascii="Times LT Std" w:hAnsi="Times LT Std" w:cs="Traditional Arabic"/>
                <w:noProof/>
              </w:rPr>
            </w:pPr>
            <w:r>
              <w:rPr>
                <w:rFonts w:ascii="Times LT Std" w:hAnsi="Times LT Std" w:cs="Traditional Arabic"/>
                <w:noProof/>
                <w:lang w:val="id-ID"/>
              </w:rPr>
              <w:t>K</w:t>
            </w:r>
            <w:r>
              <w:rPr>
                <w:rFonts w:ascii="Times LT Std" w:hAnsi="Times LT Std" w:cs="Traditional Arabic"/>
                <w:noProof/>
              </w:rPr>
              <w:t xml:space="preserve"> 13</w:t>
            </w:r>
          </w:p>
        </w:tc>
        <w:tc>
          <w:tcPr>
            <w:tcW w:w="1062" w:type="dxa"/>
            <w:tcBorders>
              <w:top w:val="nil"/>
              <w:left w:val="nil"/>
              <w:bottom w:val="single" w:sz="4" w:space="0" w:color="auto"/>
              <w:right w:val="single" w:sz="4" w:space="0" w:color="auto"/>
            </w:tcBorders>
            <w:noWrap/>
            <w:vAlign w:val="bottom"/>
          </w:tcPr>
          <w:p w:rsidR="00DF4851" w:rsidRPr="00D968CA" w:rsidRDefault="00DF4851" w:rsidP="00D37C78">
            <w:pPr>
              <w:jc w:val="center"/>
              <w:rPr>
                <w:rFonts w:ascii="Times LT Std" w:hAnsi="Times LT Std" w:cs="Traditional Arabic"/>
                <w:noProof/>
              </w:rPr>
            </w:pPr>
            <w:r>
              <w:rPr>
                <w:rFonts w:ascii="Times LT Std" w:hAnsi="Times LT Std" w:cs="Traditional Arabic"/>
                <w:noProof/>
              </w:rPr>
              <w:t>K 13</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Agama Islam</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a. Al-Qur’an Hadis</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 Akidah Akhlak</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c. Fiqih</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d. Sejarah Kebudayaan Islam</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Pedidikan Pancasila dan Kewarga negaraan</w:t>
            </w:r>
          </w:p>
        </w:tc>
        <w:tc>
          <w:tcPr>
            <w:tcW w:w="1169"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Indonesia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062"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4.</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Arab</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lastRenderedPageBreak/>
              <w:t>5.</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Matematika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062"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6.</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Alam</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062"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7.</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Sosial</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8.</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Inggris</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D37C78">
        <w:trPr>
          <w:trHeight w:val="300"/>
          <w:jc w:val="right"/>
        </w:trPr>
        <w:tc>
          <w:tcPr>
            <w:tcW w:w="3403"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B</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Seni Budaya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062"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Jasmani, Olahraga dan Kesehatan</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062"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2836"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Prakarya</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4</w:t>
            </w:r>
          </w:p>
        </w:tc>
        <w:tc>
          <w:tcPr>
            <w:tcW w:w="2836"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Bahasa Lampung</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 xml:space="preserve">5 </w:t>
            </w:r>
          </w:p>
        </w:tc>
        <w:tc>
          <w:tcPr>
            <w:tcW w:w="2836"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Aswaja</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062"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3403" w:type="dxa"/>
            <w:gridSpan w:val="2"/>
            <w:tcBorders>
              <w:top w:val="nil"/>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Jumlah Alokasi Waktu Per Minggu</w:t>
            </w:r>
          </w:p>
        </w:tc>
        <w:tc>
          <w:tcPr>
            <w:tcW w:w="1169" w:type="dxa"/>
            <w:tcBorders>
              <w:top w:val="nil"/>
              <w:left w:val="nil"/>
              <w:bottom w:val="single" w:sz="4" w:space="0" w:color="auto"/>
              <w:right w:val="single" w:sz="4" w:space="0" w:color="auto"/>
            </w:tcBorders>
            <w:noWrap/>
            <w:vAlign w:val="center"/>
          </w:tcPr>
          <w:p w:rsidR="00DF4851" w:rsidRPr="0019181C" w:rsidRDefault="00DF4851" w:rsidP="00D37C78">
            <w:pPr>
              <w:jc w:val="center"/>
              <w:rPr>
                <w:rFonts w:ascii="Times LT Std" w:hAnsi="Times LT Std" w:cs="Traditional Arabic"/>
                <w:b/>
                <w:bCs/>
                <w:noProof/>
                <w:lang w:val="id-ID"/>
              </w:rPr>
            </w:pPr>
            <w:r>
              <w:rPr>
                <w:rFonts w:ascii="Times LT Std" w:hAnsi="Times LT Std" w:cs="Traditional Arabic"/>
                <w:b/>
                <w:bCs/>
                <w:noProof/>
                <w:lang w:val="id-ID"/>
              </w:rPr>
              <w:t>43</w:t>
            </w:r>
          </w:p>
        </w:tc>
        <w:tc>
          <w:tcPr>
            <w:tcW w:w="1170"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w:t>
            </w:r>
            <w:r>
              <w:rPr>
                <w:rFonts w:ascii="Times LT Std" w:hAnsi="Times LT Std" w:cs="Traditional Arabic"/>
                <w:b/>
                <w:bCs/>
                <w:noProof/>
                <w:lang w:val="id-ID"/>
              </w:rPr>
              <w:t>3</w:t>
            </w:r>
          </w:p>
        </w:tc>
        <w:tc>
          <w:tcPr>
            <w:tcW w:w="1062"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w:t>
            </w:r>
            <w:r>
              <w:rPr>
                <w:rFonts w:ascii="Times LT Std" w:hAnsi="Times LT Std" w:cs="Traditional Arabic"/>
                <w:b/>
                <w:bCs/>
                <w:noProof/>
                <w:lang w:val="id-ID"/>
              </w:rPr>
              <w:t>3</w:t>
            </w:r>
          </w:p>
        </w:tc>
      </w:tr>
    </w:tbl>
    <w:p w:rsidR="00DF4851" w:rsidRDefault="00DF4851" w:rsidP="00DF4851">
      <w:pPr>
        <w:ind w:left="709"/>
        <w:jc w:val="both"/>
        <w:rPr>
          <w:rFonts w:ascii="Times New Roman" w:hAnsi="Times New Roman" w:cs="Times New Roman"/>
          <w:sz w:val="24"/>
          <w:szCs w:val="24"/>
        </w:rPr>
      </w:pPr>
    </w:p>
    <w:p w:rsidR="00DF4851" w:rsidRDefault="00DF4851" w:rsidP="00BA2BD5">
      <w:pPr>
        <w:pStyle w:val="ListParagraph"/>
        <w:numPr>
          <w:ilvl w:val="0"/>
          <w:numId w:val="4"/>
        </w:numPr>
        <w:spacing w:line="240" w:lineRule="auto"/>
        <w:ind w:left="1560" w:hanging="426"/>
        <w:jc w:val="both"/>
        <w:rPr>
          <w:rFonts w:ascii="Times New Roman" w:hAnsi="Times New Roman" w:cs="Times New Roman"/>
          <w:b/>
          <w:sz w:val="24"/>
          <w:szCs w:val="24"/>
        </w:rPr>
      </w:pPr>
      <w:r w:rsidRPr="002C2DB1">
        <w:rPr>
          <w:rFonts w:ascii="Times New Roman" w:hAnsi="Times New Roman" w:cs="Times New Roman"/>
          <w:b/>
          <w:sz w:val="24"/>
          <w:szCs w:val="24"/>
        </w:rPr>
        <w:t>Keadaan Tenaga Pendidik dan Kependidikan</w:t>
      </w:r>
      <w:r>
        <w:rPr>
          <w:rFonts w:ascii="Times New Roman" w:hAnsi="Times New Roman" w:cs="Times New Roman"/>
          <w:b/>
          <w:sz w:val="24"/>
          <w:szCs w:val="24"/>
        </w:rPr>
        <w:t xml:space="preserve"> </w:t>
      </w:r>
      <w:r w:rsidRPr="000E795B">
        <w:rPr>
          <w:rFonts w:ascii="Times New Roman" w:hAnsi="Times New Roman" w:cs="Times New Roman"/>
          <w:b/>
          <w:sz w:val="24"/>
          <w:szCs w:val="24"/>
        </w:rPr>
        <w:t>Madrasah Tsanawiyah Darul A’mal</w:t>
      </w:r>
    </w:p>
    <w:p w:rsidR="00AF6C2E" w:rsidRDefault="00AF6C2E" w:rsidP="00AF6C2E">
      <w:pPr>
        <w:pStyle w:val="ListParagraph"/>
        <w:spacing w:line="240" w:lineRule="auto"/>
        <w:ind w:left="1560"/>
        <w:jc w:val="both"/>
        <w:rPr>
          <w:rFonts w:ascii="Times New Roman" w:hAnsi="Times New Roman" w:cs="Times New Roman"/>
          <w:b/>
          <w:sz w:val="24"/>
          <w:szCs w:val="24"/>
        </w:rPr>
      </w:pPr>
    </w:p>
    <w:p w:rsidR="00AF6C2E" w:rsidRPr="00F842E1" w:rsidRDefault="00AF6C2E" w:rsidP="00AF6C2E">
      <w:pPr>
        <w:pStyle w:val="ListParagraph"/>
        <w:spacing w:line="240" w:lineRule="auto"/>
        <w:ind w:left="1560"/>
        <w:jc w:val="center"/>
        <w:rPr>
          <w:rFonts w:ascii="Times New Roman" w:hAnsi="Times New Roman" w:cs="Times New Roman"/>
          <w:bCs/>
          <w:sz w:val="24"/>
          <w:szCs w:val="24"/>
        </w:rPr>
      </w:pPr>
      <w:r w:rsidRPr="00F842E1">
        <w:rPr>
          <w:rFonts w:ascii="Times New Roman" w:hAnsi="Times New Roman" w:cs="Times New Roman"/>
          <w:bCs/>
          <w:sz w:val="24"/>
          <w:szCs w:val="24"/>
          <w:lang w:val="id-ID"/>
        </w:rPr>
        <w:t>Tabel 6</w:t>
      </w:r>
      <w:r w:rsidR="00F842E1" w:rsidRPr="00F842E1">
        <w:rPr>
          <w:rFonts w:ascii="Times New Roman" w:hAnsi="Times New Roman" w:cs="Times New Roman"/>
          <w:bCs/>
          <w:sz w:val="24"/>
          <w:szCs w:val="24"/>
          <w:lang w:val="id-ID"/>
        </w:rPr>
        <w:t>.</w:t>
      </w:r>
      <w:r w:rsidRPr="00F842E1">
        <w:rPr>
          <w:rFonts w:ascii="Times New Roman" w:hAnsi="Times New Roman" w:cs="Times New Roman"/>
          <w:bCs/>
          <w:sz w:val="24"/>
          <w:szCs w:val="24"/>
          <w:lang w:val="id-ID"/>
        </w:rPr>
        <w:t xml:space="preserve"> </w:t>
      </w:r>
      <w:r w:rsidRPr="00F842E1">
        <w:rPr>
          <w:rFonts w:ascii="Times New Roman" w:hAnsi="Times New Roman" w:cs="Times New Roman"/>
          <w:bCs/>
          <w:sz w:val="24"/>
          <w:szCs w:val="24"/>
        </w:rPr>
        <w:t>Keadaan Tenaga Pendidik dan Kependidikan Madrasah Tsanawiyah Darul A’mal</w:t>
      </w:r>
    </w:p>
    <w:tbl>
      <w:tblPr>
        <w:tblStyle w:val="TableGrid"/>
        <w:tblW w:w="0" w:type="auto"/>
        <w:tblInd w:w="1242" w:type="dxa"/>
        <w:tblLook w:val="04A0" w:firstRow="1" w:lastRow="0" w:firstColumn="1" w:lastColumn="0" w:noHBand="0" w:noVBand="1"/>
      </w:tblPr>
      <w:tblGrid>
        <w:gridCol w:w="2835"/>
        <w:gridCol w:w="1276"/>
        <w:gridCol w:w="1418"/>
        <w:gridCol w:w="1134"/>
      </w:tblGrid>
      <w:tr w:rsidR="00DF4851" w:rsidRPr="004B50A9" w:rsidTr="00D37C78">
        <w:tc>
          <w:tcPr>
            <w:tcW w:w="2835" w:type="dxa"/>
          </w:tcPr>
          <w:p w:rsidR="00DF4851"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Pendidikan/Jurusan</w:t>
            </w:r>
          </w:p>
          <w:p w:rsidR="00DF4851" w:rsidRPr="004B50A9" w:rsidRDefault="00DF4851" w:rsidP="00D37C78">
            <w:pPr>
              <w:pStyle w:val="ListParagraph"/>
              <w:ind w:left="0"/>
              <w:jc w:val="center"/>
              <w:rPr>
                <w:rFonts w:ascii="Times New Roman" w:hAnsi="Times New Roman" w:cs="Times New Roman"/>
                <w:sz w:val="24"/>
                <w:szCs w:val="24"/>
              </w:rPr>
            </w:pPr>
          </w:p>
        </w:tc>
        <w:tc>
          <w:tcPr>
            <w:tcW w:w="1276"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Laki-laki</w:t>
            </w:r>
          </w:p>
        </w:tc>
        <w:tc>
          <w:tcPr>
            <w:tcW w:w="1418"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Perempuan</w:t>
            </w:r>
          </w:p>
        </w:tc>
        <w:tc>
          <w:tcPr>
            <w:tcW w:w="1134"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Jumlah</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S2</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Tarbiyah</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Syariah</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Ekonomi</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Olaharaga</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S1/ STKIP </w:t>
            </w:r>
          </w:p>
        </w:tc>
        <w:tc>
          <w:tcPr>
            <w:tcW w:w="1276" w:type="dxa"/>
          </w:tcPr>
          <w:p w:rsidR="00DF4851" w:rsidRDefault="008E62EC"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DF4851" w:rsidRDefault="008E62EC"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D3</w:t>
            </w:r>
          </w:p>
        </w:tc>
        <w:tc>
          <w:tcPr>
            <w:tcW w:w="1276" w:type="dxa"/>
          </w:tcPr>
          <w:p w:rsidR="00DF4851" w:rsidRPr="008E62EC" w:rsidRDefault="008E62EC" w:rsidP="00D37C7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F4851" w:rsidRPr="008E62EC" w:rsidRDefault="008E62EC" w:rsidP="00D37C7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F4851" w:rsidTr="00D37C78">
        <w:tc>
          <w:tcPr>
            <w:tcW w:w="283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SLTA</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DF4851" w:rsidTr="00D37C78">
        <w:tc>
          <w:tcPr>
            <w:tcW w:w="2835" w:type="dxa"/>
          </w:tcPr>
          <w:p w:rsidR="00DF4851" w:rsidRPr="00AA48A2" w:rsidRDefault="00DF4851" w:rsidP="00D37C7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276" w:type="dxa"/>
          </w:tcPr>
          <w:p w:rsidR="00DF4851" w:rsidRDefault="008E62EC"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DF4851" w:rsidRDefault="008E62EC"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bl>
    <w:p w:rsidR="00DF4851" w:rsidRDefault="00C82A8E" w:rsidP="00DF485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2A8E" w:rsidRPr="00F842E1" w:rsidRDefault="00C82A8E" w:rsidP="00C82A8E">
      <w:pPr>
        <w:pStyle w:val="ListParagraph"/>
        <w:spacing w:line="240" w:lineRule="auto"/>
        <w:ind w:left="1560"/>
        <w:jc w:val="center"/>
        <w:rPr>
          <w:rFonts w:ascii="Times New Roman" w:hAnsi="Times New Roman" w:cs="Times New Roman"/>
          <w:bCs/>
          <w:sz w:val="24"/>
          <w:szCs w:val="24"/>
        </w:rPr>
      </w:pPr>
      <w:r w:rsidRPr="00F842E1">
        <w:rPr>
          <w:rFonts w:ascii="Times New Roman" w:hAnsi="Times New Roman" w:cs="Times New Roman"/>
          <w:bCs/>
          <w:sz w:val="24"/>
          <w:szCs w:val="24"/>
          <w:lang w:val="id-ID"/>
        </w:rPr>
        <w:t xml:space="preserve">Tabel 7. </w:t>
      </w:r>
      <w:r w:rsidRPr="00F842E1">
        <w:rPr>
          <w:rFonts w:ascii="Times New Roman" w:hAnsi="Times New Roman" w:cs="Times New Roman"/>
          <w:bCs/>
          <w:sz w:val="24"/>
          <w:szCs w:val="24"/>
        </w:rPr>
        <w:t xml:space="preserve">Keadaan </w:t>
      </w:r>
      <w:r w:rsidRPr="00F842E1">
        <w:rPr>
          <w:rFonts w:ascii="Times New Roman" w:hAnsi="Times New Roman" w:cs="Times New Roman"/>
          <w:bCs/>
          <w:sz w:val="24"/>
          <w:szCs w:val="24"/>
          <w:lang w:val="id-ID"/>
        </w:rPr>
        <w:t xml:space="preserve">Status </w:t>
      </w:r>
      <w:r w:rsidRPr="00F842E1">
        <w:rPr>
          <w:rFonts w:ascii="Times New Roman" w:hAnsi="Times New Roman" w:cs="Times New Roman"/>
          <w:bCs/>
          <w:sz w:val="24"/>
          <w:szCs w:val="24"/>
        </w:rPr>
        <w:t>Tenaga Pendidik dan Kependidikan Madrasah Tsanawiyah Darul A’mal</w:t>
      </w: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34"/>
        <w:gridCol w:w="993"/>
      </w:tblGrid>
      <w:tr w:rsidR="00DF4851" w:rsidRPr="003318CA" w:rsidTr="00D37C78">
        <w:tc>
          <w:tcPr>
            <w:tcW w:w="709" w:type="dxa"/>
          </w:tcPr>
          <w:p w:rsidR="00DF4851" w:rsidRPr="00DD2B1D" w:rsidRDefault="00DF4851" w:rsidP="00D37C78">
            <w:pPr>
              <w:spacing w:after="0"/>
              <w:jc w:val="center"/>
              <w:rPr>
                <w:b/>
                <w:sz w:val="24"/>
                <w:szCs w:val="24"/>
              </w:rPr>
            </w:pPr>
            <w:r w:rsidRPr="00DD2B1D">
              <w:rPr>
                <w:b/>
                <w:sz w:val="24"/>
                <w:szCs w:val="24"/>
              </w:rPr>
              <w:t>No</w:t>
            </w:r>
          </w:p>
        </w:tc>
        <w:tc>
          <w:tcPr>
            <w:tcW w:w="3827" w:type="dxa"/>
          </w:tcPr>
          <w:p w:rsidR="00DF4851" w:rsidRPr="00DD2B1D" w:rsidRDefault="00DF4851" w:rsidP="00D37C78">
            <w:pPr>
              <w:spacing w:after="0"/>
              <w:jc w:val="center"/>
              <w:rPr>
                <w:b/>
                <w:sz w:val="24"/>
                <w:szCs w:val="24"/>
              </w:rPr>
            </w:pPr>
            <w:r w:rsidRPr="00DD2B1D">
              <w:rPr>
                <w:b/>
                <w:sz w:val="24"/>
                <w:szCs w:val="24"/>
              </w:rPr>
              <w:t>Uraian</w:t>
            </w:r>
          </w:p>
        </w:tc>
        <w:tc>
          <w:tcPr>
            <w:tcW w:w="1134" w:type="dxa"/>
          </w:tcPr>
          <w:p w:rsidR="00DF4851" w:rsidRPr="00DD2B1D" w:rsidRDefault="00DF4851" w:rsidP="00D37C78">
            <w:pPr>
              <w:spacing w:after="0"/>
              <w:jc w:val="center"/>
              <w:rPr>
                <w:b/>
                <w:sz w:val="24"/>
                <w:szCs w:val="24"/>
              </w:rPr>
            </w:pPr>
            <w:r w:rsidRPr="00DD2B1D">
              <w:rPr>
                <w:b/>
                <w:sz w:val="24"/>
                <w:szCs w:val="24"/>
              </w:rPr>
              <w:t>Jumlah</w:t>
            </w:r>
          </w:p>
        </w:tc>
        <w:tc>
          <w:tcPr>
            <w:tcW w:w="993" w:type="dxa"/>
          </w:tcPr>
          <w:p w:rsidR="00DF4851" w:rsidRPr="00DD2B1D" w:rsidRDefault="00DF4851" w:rsidP="00D37C78">
            <w:pPr>
              <w:spacing w:after="0"/>
              <w:jc w:val="center"/>
              <w:rPr>
                <w:b/>
                <w:sz w:val="24"/>
                <w:szCs w:val="24"/>
              </w:rPr>
            </w:pPr>
            <w:r>
              <w:rPr>
                <w:b/>
                <w:sz w:val="24"/>
                <w:szCs w:val="24"/>
              </w:rPr>
              <w:t>Ket</w:t>
            </w:r>
          </w:p>
        </w:tc>
      </w:tr>
      <w:tr w:rsidR="00DF4851" w:rsidRPr="003318CA" w:rsidTr="00D37C78">
        <w:tc>
          <w:tcPr>
            <w:tcW w:w="6663" w:type="dxa"/>
            <w:gridSpan w:val="4"/>
          </w:tcPr>
          <w:p w:rsidR="00DF4851" w:rsidRPr="003318CA" w:rsidRDefault="00DF4851" w:rsidP="00D37C78">
            <w:pPr>
              <w:spacing w:after="0"/>
              <w:jc w:val="both"/>
              <w:rPr>
                <w:sz w:val="24"/>
                <w:szCs w:val="24"/>
              </w:rPr>
            </w:pPr>
            <w:r w:rsidRPr="003318CA">
              <w:rPr>
                <w:sz w:val="24"/>
                <w:szCs w:val="24"/>
              </w:rPr>
              <w:t>Tenaga</w:t>
            </w:r>
            <w:r>
              <w:rPr>
                <w:sz w:val="24"/>
                <w:szCs w:val="24"/>
              </w:rPr>
              <w:t xml:space="preserve"> </w:t>
            </w:r>
            <w:r w:rsidRPr="003318CA">
              <w:rPr>
                <w:sz w:val="24"/>
                <w:szCs w:val="24"/>
              </w:rPr>
              <w:t>Pendidik/Guru</w:t>
            </w: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1</w:t>
            </w:r>
          </w:p>
        </w:tc>
        <w:tc>
          <w:tcPr>
            <w:tcW w:w="3827" w:type="dxa"/>
          </w:tcPr>
          <w:p w:rsidR="00DF4851" w:rsidRPr="003318CA" w:rsidRDefault="00DF4851" w:rsidP="00D37C78">
            <w:pPr>
              <w:spacing w:after="0"/>
              <w:jc w:val="both"/>
              <w:rPr>
                <w:sz w:val="24"/>
                <w:szCs w:val="24"/>
              </w:rPr>
            </w:pPr>
            <w:r w:rsidRPr="003318CA">
              <w:rPr>
                <w:sz w:val="24"/>
                <w:szCs w:val="24"/>
              </w:rPr>
              <w:t>Guru PNS/DPK</w:t>
            </w:r>
          </w:p>
        </w:tc>
        <w:tc>
          <w:tcPr>
            <w:tcW w:w="1134" w:type="dxa"/>
          </w:tcPr>
          <w:p w:rsidR="00DF4851" w:rsidRPr="003318CA" w:rsidRDefault="00DF4851" w:rsidP="00D37C78">
            <w:pPr>
              <w:spacing w:after="0"/>
              <w:jc w:val="both"/>
              <w:rPr>
                <w:sz w:val="24"/>
                <w:szCs w:val="24"/>
              </w:rPr>
            </w:pPr>
            <w:r>
              <w:rPr>
                <w:sz w:val="24"/>
                <w:szCs w:val="24"/>
              </w:rPr>
              <w:t>8</w:t>
            </w:r>
            <w:r w:rsidRPr="003318CA">
              <w:rPr>
                <w:sz w:val="24"/>
                <w:szCs w:val="24"/>
              </w:rPr>
              <w:t xml:space="preserve"> orang</w:t>
            </w:r>
          </w:p>
        </w:tc>
        <w:tc>
          <w:tcPr>
            <w:tcW w:w="993" w:type="dxa"/>
          </w:tcPr>
          <w:p w:rsidR="00DF4851" w:rsidRPr="003318CA" w:rsidRDefault="00DF4851" w:rsidP="00D37C78">
            <w:pPr>
              <w:spacing w:after="0"/>
              <w:jc w:val="both"/>
              <w:rPr>
                <w:sz w:val="24"/>
                <w:szCs w:val="24"/>
              </w:rPr>
            </w:pP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2</w:t>
            </w:r>
          </w:p>
        </w:tc>
        <w:tc>
          <w:tcPr>
            <w:tcW w:w="3827" w:type="dxa"/>
          </w:tcPr>
          <w:p w:rsidR="00DF4851" w:rsidRPr="003318CA" w:rsidRDefault="00DF4851" w:rsidP="00D37C78">
            <w:pPr>
              <w:spacing w:after="0"/>
              <w:jc w:val="both"/>
              <w:rPr>
                <w:sz w:val="24"/>
                <w:szCs w:val="24"/>
              </w:rPr>
            </w:pPr>
            <w:r w:rsidRPr="003318CA">
              <w:rPr>
                <w:sz w:val="24"/>
                <w:szCs w:val="24"/>
              </w:rPr>
              <w:t>Guru Tetap</w:t>
            </w:r>
            <w:r>
              <w:rPr>
                <w:sz w:val="24"/>
                <w:szCs w:val="24"/>
              </w:rPr>
              <w:t xml:space="preserve"> </w:t>
            </w:r>
            <w:r w:rsidRPr="003318CA">
              <w:rPr>
                <w:sz w:val="24"/>
                <w:szCs w:val="24"/>
              </w:rPr>
              <w:t>Yayasan</w:t>
            </w:r>
          </w:p>
        </w:tc>
        <w:tc>
          <w:tcPr>
            <w:tcW w:w="1134" w:type="dxa"/>
          </w:tcPr>
          <w:p w:rsidR="00DF4851" w:rsidRPr="003318CA" w:rsidRDefault="00DF4851" w:rsidP="00D37C78">
            <w:pPr>
              <w:spacing w:after="0"/>
              <w:jc w:val="both"/>
              <w:rPr>
                <w:sz w:val="24"/>
                <w:szCs w:val="24"/>
              </w:rPr>
            </w:pPr>
            <w:r>
              <w:rPr>
                <w:sz w:val="24"/>
                <w:szCs w:val="24"/>
              </w:rPr>
              <w:t>31</w:t>
            </w:r>
            <w:r w:rsidRPr="003318CA">
              <w:rPr>
                <w:sz w:val="24"/>
                <w:szCs w:val="24"/>
              </w:rPr>
              <w:t xml:space="preserve"> orang</w:t>
            </w:r>
          </w:p>
        </w:tc>
        <w:tc>
          <w:tcPr>
            <w:tcW w:w="993" w:type="dxa"/>
          </w:tcPr>
          <w:p w:rsidR="00DF4851" w:rsidRPr="003318CA" w:rsidRDefault="00DF4851" w:rsidP="00D37C78">
            <w:pPr>
              <w:spacing w:after="0"/>
              <w:jc w:val="both"/>
              <w:rPr>
                <w:sz w:val="24"/>
                <w:szCs w:val="24"/>
              </w:rPr>
            </w:pP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3</w:t>
            </w:r>
          </w:p>
        </w:tc>
        <w:tc>
          <w:tcPr>
            <w:tcW w:w="3827" w:type="dxa"/>
          </w:tcPr>
          <w:p w:rsidR="00DF4851" w:rsidRPr="003318CA" w:rsidRDefault="00DF4851" w:rsidP="00D37C78">
            <w:pPr>
              <w:spacing w:after="0"/>
              <w:jc w:val="both"/>
              <w:rPr>
                <w:sz w:val="24"/>
                <w:szCs w:val="24"/>
              </w:rPr>
            </w:pPr>
            <w:r w:rsidRPr="003318CA">
              <w:rPr>
                <w:sz w:val="24"/>
                <w:szCs w:val="24"/>
              </w:rPr>
              <w:t>Guru Honorer</w:t>
            </w:r>
          </w:p>
        </w:tc>
        <w:tc>
          <w:tcPr>
            <w:tcW w:w="1134" w:type="dxa"/>
          </w:tcPr>
          <w:p w:rsidR="00DF4851" w:rsidRPr="003318CA" w:rsidRDefault="00DF4851" w:rsidP="00D37C78">
            <w:pPr>
              <w:spacing w:after="0"/>
              <w:jc w:val="both"/>
              <w:rPr>
                <w:sz w:val="24"/>
                <w:szCs w:val="24"/>
              </w:rPr>
            </w:pPr>
            <w:r>
              <w:rPr>
                <w:sz w:val="24"/>
                <w:szCs w:val="24"/>
              </w:rPr>
              <w:t>16</w:t>
            </w:r>
            <w:r w:rsidRPr="003318CA">
              <w:rPr>
                <w:sz w:val="24"/>
                <w:szCs w:val="24"/>
              </w:rPr>
              <w:t xml:space="preserve"> orang</w:t>
            </w:r>
          </w:p>
        </w:tc>
        <w:tc>
          <w:tcPr>
            <w:tcW w:w="993" w:type="dxa"/>
          </w:tcPr>
          <w:p w:rsidR="00DF4851" w:rsidRPr="003318CA" w:rsidRDefault="00DF4851" w:rsidP="00D37C78">
            <w:pPr>
              <w:spacing w:after="0"/>
              <w:jc w:val="both"/>
              <w:rPr>
                <w:sz w:val="24"/>
                <w:szCs w:val="24"/>
              </w:rPr>
            </w:pP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4</w:t>
            </w:r>
          </w:p>
        </w:tc>
        <w:tc>
          <w:tcPr>
            <w:tcW w:w="3827" w:type="dxa"/>
          </w:tcPr>
          <w:p w:rsidR="00DF4851" w:rsidRPr="003318CA" w:rsidRDefault="00DF4851" w:rsidP="00D37C78">
            <w:pPr>
              <w:spacing w:after="0"/>
              <w:jc w:val="both"/>
              <w:rPr>
                <w:sz w:val="24"/>
                <w:szCs w:val="24"/>
              </w:rPr>
            </w:pPr>
            <w:r w:rsidRPr="003318CA">
              <w:rPr>
                <w:sz w:val="24"/>
                <w:szCs w:val="24"/>
              </w:rPr>
              <w:t>Guru TidakTetap</w:t>
            </w:r>
          </w:p>
        </w:tc>
        <w:tc>
          <w:tcPr>
            <w:tcW w:w="1134" w:type="dxa"/>
          </w:tcPr>
          <w:p w:rsidR="00DF4851" w:rsidRPr="003318CA" w:rsidRDefault="00DF4851" w:rsidP="00D37C78">
            <w:pPr>
              <w:spacing w:after="0"/>
              <w:jc w:val="both"/>
              <w:rPr>
                <w:sz w:val="24"/>
                <w:szCs w:val="24"/>
              </w:rPr>
            </w:pPr>
            <w:r w:rsidRPr="003318CA">
              <w:rPr>
                <w:sz w:val="24"/>
                <w:szCs w:val="24"/>
              </w:rPr>
              <w:t>-</w:t>
            </w:r>
          </w:p>
        </w:tc>
        <w:tc>
          <w:tcPr>
            <w:tcW w:w="993" w:type="dxa"/>
          </w:tcPr>
          <w:p w:rsidR="00DF4851" w:rsidRPr="003318CA" w:rsidRDefault="00DF4851" w:rsidP="00D37C78">
            <w:pPr>
              <w:spacing w:after="0"/>
              <w:jc w:val="both"/>
              <w:rPr>
                <w:sz w:val="24"/>
                <w:szCs w:val="24"/>
              </w:rPr>
            </w:pPr>
          </w:p>
        </w:tc>
      </w:tr>
      <w:tr w:rsidR="00DF4851" w:rsidRPr="003318CA" w:rsidTr="00D37C78">
        <w:tc>
          <w:tcPr>
            <w:tcW w:w="6663" w:type="dxa"/>
            <w:gridSpan w:val="4"/>
          </w:tcPr>
          <w:p w:rsidR="00DF4851" w:rsidRPr="003318CA" w:rsidRDefault="00DF4851" w:rsidP="00D37C78">
            <w:pPr>
              <w:spacing w:after="0"/>
              <w:jc w:val="both"/>
              <w:rPr>
                <w:sz w:val="24"/>
                <w:szCs w:val="24"/>
              </w:rPr>
            </w:pPr>
            <w:r w:rsidRPr="003318CA">
              <w:rPr>
                <w:sz w:val="24"/>
                <w:szCs w:val="24"/>
              </w:rPr>
              <w:t>Tenaga</w:t>
            </w:r>
            <w:r>
              <w:rPr>
                <w:sz w:val="24"/>
                <w:szCs w:val="24"/>
              </w:rPr>
              <w:t xml:space="preserve"> </w:t>
            </w:r>
            <w:r w:rsidRPr="003318CA">
              <w:rPr>
                <w:sz w:val="24"/>
                <w:szCs w:val="24"/>
              </w:rPr>
              <w:t>Kependidikan</w:t>
            </w: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1</w:t>
            </w:r>
          </w:p>
        </w:tc>
        <w:tc>
          <w:tcPr>
            <w:tcW w:w="3827" w:type="dxa"/>
          </w:tcPr>
          <w:p w:rsidR="00DF4851" w:rsidRPr="003318CA" w:rsidRDefault="00DF4851" w:rsidP="00D37C78">
            <w:pPr>
              <w:spacing w:after="0"/>
              <w:jc w:val="both"/>
              <w:rPr>
                <w:sz w:val="24"/>
                <w:szCs w:val="24"/>
              </w:rPr>
            </w:pPr>
            <w:r w:rsidRPr="003318CA">
              <w:rPr>
                <w:sz w:val="24"/>
                <w:szCs w:val="24"/>
              </w:rPr>
              <w:t>Tenaga Tata Usaha</w:t>
            </w:r>
          </w:p>
        </w:tc>
        <w:tc>
          <w:tcPr>
            <w:tcW w:w="1134" w:type="dxa"/>
          </w:tcPr>
          <w:p w:rsidR="00DF4851" w:rsidRPr="003318CA" w:rsidRDefault="00DF4851" w:rsidP="00D37C78">
            <w:pPr>
              <w:spacing w:after="0"/>
              <w:jc w:val="both"/>
              <w:rPr>
                <w:sz w:val="24"/>
                <w:szCs w:val="24"/>
              </w:rPr>
            </w:pPr>
            <w:r w:rsidRPr="003318CA">
              <w:rPr>
                <w:sz w:val="24"/>
                <w:szCs w:val="24"/>
              </w:rPr>
              <w:t>3 orang</w:t>
            </w:r>
          </w:p>
        </w:tc>
        <w:tc>
          <w:tcPr>
            <w:tcW w:w="993" w:type="dxa"/>
          </w:tcPr>
          <w:p w:rsidR="00DF4851" w:rsidRPr="003318CA" w:rsidRDefault="00DF4851" w:rsidP="00D37C78">
            <w:pPr>
              <w:spacing w:after="0"/>
              <w:jc w:val="both"/>
              <w:rPr>
                <w:sz w:val="24"/>
                <w:szCs w:val="24"/>
              </w:rPr>
            </w:pP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2</w:t>
            </w:r>
          </w:p>
        </w:tc>
        <w:tc>
          <w:tcPr>
            <w:tcW w:w="3827" w:type="dxa"/>
          </w:tcPr>
          <w:p w:rsidR="00DF4851" w:rsidRPr="003318CA" w:rsidRDefault="00DF4851" w:rsidP="00D37C78">
            <w:pPr>
              <w:spacing w:after="0"/>
              <w:jc w:val="both"/>
              <w:rPr>
                <w:sz w:val="24"/>
                <w:szCs w:val="24"/>
              </w:rPr>
            </w:pPr>
            <w:r w:rsidRPr="003318CA">
              <w:rPr>
                <w:sz w:val="24"/>
                <w:szCs w:val="24"/>
              </w:rPr>
              <w:t>Pustakawan</w:t>
            </w:r>
          </w:p>
        </w:tc>
        <w:tc>
          <w:tcPr>
            <w:tcW w:w="1134" w:type="dxa"/>
          </w:tcPr>
          <w:p w:rsidR="00DF4851" w:rsidRPr="003318CA" w:rsidRDefault="00DF4851" w:rsidP="00D37C78">
            <w:pPr>
              <w:spacing w:after="0"/>
              <w:jc w:val="both"/>
              <w:rPr>
                <w:sz w:val="24"/>
                <w:szCs w:val="24"/>
              </w:rPr>
            </w:pPr>
            <w:r w:rsidRPr="003318CA">
              <w:rPr>
                <w:sz w:val="24"/>
                <w:szCs w:val="24"/>
              </w:rPr>
              <w:t>2 orang</w:t>
            </w:r>
          </w:p>
        </w:tc>
        <w:tc>
          <w:tcPr>
            <w:tcW w:w="993" w:type="dxa"/>
          </w:tcPr>
          <w:p w:rsidR="00DF4851" w:rsidRPr="003318CA" w:rsidRDefault="00DF4851" w:rsidP="00D37C78">
            <w:pPr>
              <w:spacing w:after="0"/>
              <w:jc w:val="both"/>
              <w:rPr>
                <w:sz w:val="24"/>
                <w:szCs w:val="24"/>
              </w:rPr>
            </w:pPr>
          </w:p>
        </w:tc>
      </w:tr>
      <w:tr w:rsidR="00DF4851" w:rsidRPr="003318CA" w:rsidTr="00D37C78">
        <w:tc>
          <w:tcPr>
            <w:tcW w:w="709" w:type="dxa"/>
          </w:tcPr>
          <w:p w:rsidR="00DF4851" w:rsidRPr="003318CA" w:rsidRDefault="00DF4851" w:rsidP="00D37C78">
            <w:pPr>
              <w:spacing w:after="0"/>
              <w:jc w:val="center"/>
              <w:rPr>
                <w:sz w:val="24"/>
                <w:szCs w:val="24"/>
              </w:rPr>
            </w:pPr>
            <w:r w:rsidRPr="003318CA">
              <w:rPr>
                <w:sz w:val="24"/>
                <w:szCs w:val="24"/>
              </w:rPr>
              <w:t>3</w:t>
            </w:r>
          </w:p>
        </w:tc>
        <w:tc>
          <w:tcPr>
            <w:tcW w:w="3827" w:type="dxa"/>
          </w:tcPr>
          <w:p w:rsidR="00DF4851" w:rsidRPr="003318CA" w:rsidRDefault="00DF4851" w:rsidP="00D37C78">
            <w:pPr>
              <w:spacing w:after="0"/>
              <w:jc w:val="both"/>
              <w:rPr>
                <w:sz w:val="24"/>
                <w:szCs w:val="24"/>
              </w:rPr>
            </w:pPr>
            <w:r w:rsidRPr="003318CA">
              <w:rPr>
                <w:sz w:val="24"/>
                <w:szCs w:val="24"/>
              </w:rPr>
              <w:t>Pesuruh</w:t>
            </w:r>
          </w:p>
        </w:tc>
        <w:tc>
          <w:tcPr>
            <w:tcW w:w="1134" w:type="dxa"/>
          </w:tcPr>
          <w:p w:rsidR="00DF4851" w:rsidRPr="003318CA" w:rsidRDefault="00DF4851" w:rsidP="00D37C78">
            <w:pPr>
              <w:spacing w:after="0"/>
              <w:jc w:val="both"/>
              <w:rPr>
                <w:sz w:val="24"/>
                <w:szCs w:val="24"/>
              </w:rPr>
            </w:pPr>
            <w:r w:rsidRPr="003318CA">
              <w:rPr>
                <w:sz w:val="24"/>
                <w:szCs w:val="24"/>
              </w:rPr>
              <w:t>1 orang</w:t>
            </w:r>
          </w:p>
        </w:tc>
        <w:tc>
          <w:tcPr>
            <w:tcW w:w="993" w:type="dxa"/>
          </w:tcPr>
          <w:p w:rsidR="00DF4851" w:rsidRPr="003318CA" w:rsidRDefault="00DF4851" w:rsidP="00D37C78">
            <w:pPr>
              <w:spacing w:after="0"/>
              <w:jc w:val="both"/>
              <w:rPr>
                <w:sz w:val="24"/>
                <w:szCs w:val="24"/>
              </w:rPr>
            </w:pPr>
          </w:p>
        </w:tc>
      </w:tr>
    </w:tbl>
    <w:p w:rsidR="00DF4851" w:rsidRDefault="00DF4851" w:rsidP="00DF4851">
      <w:pPr>
        <w:pStyle w:val="ListParagraph"/>
        <w:ind w:left="1701"/>
        <w:jc w:val="both"/>
        <w:rPr>
          <w:rFonts w:ascii="Times New Roman" w:hAnsi="Times New Roman" w:cs="Times New Roman"/>
          <w:sz w:val="24"/>
          <w:szCs w:val="24"/>
        </w:rPr>
      </w:pPr>
    </w:p>
    <w:p w:rsidR="00DF4851" w:rsidRDefault="00DF4851" w:rsidP="00DF4851">
      <w:pPr>
        <w:pStyle w:val="ListParagraph"/>
        <w:ind w:left="1701"/>
        <w:jc w:val="both"/>
        <w:rPr>
          <w:rFonts w:ascii="Times New Roman" w:hAnsi="Times New Roman" w:cs="Times New Roman"/>
          <w:b/>
          <w:sz w:val="24"/>
          <w:szCs w:val="24"/>
        </w:rPr>
      </w:pPr>
    </w:p>
    <w:p w:rsidR="00DF4851" w:rsidRDefault="00DF4851" w:rsidP="00DF4851">
      <w:pPr>
        <w:pStyle w:val="ListParagraph"/>
        <w:numPr>
          <w:ilvl w:val="0"/>
          <w:numId w:val="4"/>
        </w:numPr>
        <w:ind w:left="1418" w:hanging="284"/>
        <w:jc w:val="both"/>
        <w:rPr>
          <w:rFonts w:ascii="Times New Roman" w:hAnsi="Times New Roman" w:cs="Times New Roman"/>
          <w:b/>
          <w:sz w:val="24"/>
          <w:szCs w:val="24"/>
        </w:rPr>
      </w:pPr>
      <w:r w:rsidRPr="00DD2B1D">
        <w:rPr>
          <w:rFonts w:ascii="Times New Roman" w:hAnsi="Times New Roman" w:cs="Times New Roman"/>
          <w:b/>
          <w:sz w:val="24"/>
          <w:szCs w:val="24"/>
        </w:rPr>
        <w:t>Keadaan Siswa</w:t>
      </w:r>
      <w:r>
        <w:rPr>
          <w:rFonts w:ascii="Times New Roman" w:hAnsi="Times New Roman" w:cs="Times New Roman"/>
          <w:b/>
          <w:sz w:val="24"/>
          <w:szCs w:val="24"/>
        </w:rPr>
        <w:t xml:space="preserve"> </w:t>
      </w:r>
      <w:r w:rsidRPr="000E795B">
        <w:rPr>
          <w:rFonts w:ascii="Times New Roman" w:hAnsi="Times New Roman" w:cs="Times New Roman"/>
          <w:b/>
          <w:sz w:val="24"/>
          <w:szCs w:val="24"/>
        </w:rPr>
        <w:t>Madrasah Tsanawiyah Darul A’mal</w:t>
      </w:r>
    </w:p>
    <w:p w:rsidR="00C82A8E" w:rsidRDefault="00C82A8E" w:rsidP="00C82A8E">
      <w:pPr>
        <w:pStyle w:val="ListParagraph"/>
        <w:ind w:left="1418"/>
        <w:jc w:val="both"/>
        <w:rPr>
          <w:rFonts w:ascii="Times New Roman" w:hAnsi="Times New Roman" w:cs="Times New Roman"/>
          <w:b/>
          <w:sz w:val="24"/>
          <w:szCs w:val="24"/>
        </w:rPr>
      </w:pPr>
    </w:p>
    <w:p w:rsidR="00DF4851" w:rsidRPr="00F842E1" w:rsidRDefault="00C82A8E" w:rsidP="00074E1B">
      <w:pPr>
        <w:pStyle w:val="ListParagraph"/>
        <w:ind w:left="1418"/>
        <w:jc w:val="both"/>
        <w:rPr>
          <w:rFonts w:ascii="Times New Roman" w:hAnsi="Times New Roman" w:cs="Times New Roman"/>
          <w:bCs/>
          <w:sz w:val="24"/>
          <w:szCs w:val="24"/>
        </w:rPr>
      </w:pPr>
      <w:r w:rsidRPr="00F842E1">
        <w:rPr>
          <w:rFonts w:ascii="Times New Roman" w:hAnsi="Times New Roman" w:cs="Times New Roman"/>
          <w:bCs/>
          <w:sz w:val="24"/>
          <w:szCs w:val="24"/>
          <w:lang w:val="id-ID"/>
        </w:rPr>
        <w:t xml:space="preserve">Tabel 8. </w:t>
      </w:r>
      <w:r w:rsidRPr="00F842E1">
        <w:rPr>
          <w:rFonts w:ascii="Times New Roman" w:hAnsi="Times New Roman" w:cs="Times New Roman"/>
          <w:bCs/>
          <w:sz w:val="24"/>
          <w:szCs w:val="24"/>
        </w:rPr>
        <w:t>Keadaan Siswa Madrasah Tsanawiyah Darul A’mal</w:t>
      </w:r>
    </w:p>
    <w:tbl>
      <w:tblPr>
        <w:tblpPr w:leftFromText="180" w:rightFromText="180" w:vertAnchor="text" w:horzAnchor="margin" w:tblpXSpec="right" w:tblpY="108"/>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708"/>
        <w:gridCol w:w="567"/>
        <w:gridCol w:w="568"/>
        <w:gridCol w:w="567"/>
        <w:gridCol w:w="567"/>
        <w:gridCol w:w="567"/>
        <w:gridCol w:w="567"/>
        <w:gridCol w:w="567"/>
        <w:gridCol w:w="779"/>
      </w:tblGrid>
      <w:tr w:rsidR="00DF4851" w:rsidRPr="005F4520" w:rsidTr="00BA2BD5">
        <w:trPr>
          <w:cantSplit/>
        </w:trPr>
        <w:tc>
          <w:tcPr>
            <w:tcW w:w="1342" w:type="dxa"/>
            <w:vMerge w:val="restart"/>
            <w:shd w:val="clear" w:color="auto" w:fill="C0C0C0"/>
            <w:vAlign w:val="center"/>
          </w:tcPr>
          <w:p w:rsidR="00DF4851" w:rsidRPr="005F4520" w:rsidRDefault="00DF4851" w:rsidP="00D37C78">
            <w:pPr>
              <w:spacing w:after="0"/>
              <w:jc w:val="center"/>
              <w:rPr>
                <w:sz w:val="24"/>
                <w:szCs w:val="24"/>
              </w:rPr>
            </w:pPr>
            <w:r>
              <w:rPr>
                <w:sz w:val="24"/>
                <w:szCs w:val="24"/>
              </w:rPr>
              <w:t>Tahun Pelajaran</w:t>
            </w:r>
          </w:p>
        </w:tc>
        <w:tc>
          <w:tcPr>
            <w:tcW w:w="1275" w:type="dxa"/>
            <w:gridSpan w:val="2"/>
            <w:shd w:val="clear" w:color="auto" w:fill="C0C0C0"/>
          </w:tcPr>
          <w:p w:rsidR="00DF4851" w:rsidRPr="005F4520" w:rsidRDefault="00DF4851" w:rsidP="00D37C78">
            <w:pPr>
              <w:spacing w:after="0"/>
              <w:jc w:val="center"/>
              <w:rPr>
                <w:sz w:val="24"/>
                <w:szCs w:val="24"/>
              </w:rPr>
            </w:pPr>
            <w:r>
              <w:rPr>
                <w:sz w:val="24"/>
                <w:szCs w:val="24"/>
              </w:rPr>
              <w:t>KELAS VII</w:t>
            </w:r>
          </w:p>
        </w:tc>
        <w:tc>
          <w:tcPr>
            <w:tcW w:w="1135" w:type="dxa"/>
            <w:gridSpan w:val="2"/>
            <w:shd w:val="clear" w:color="auto" w:fill="C0C0C0"/>
          </w:tcPr>
          <w:p w:rsidR="00DF4851" w:rsidRPr="005F4520" w:rsidRDefault="00DF4851" w:rsidP="00D37C78">
            <w:pPr>
              <w:spacing w:after="0"/>
              <w:jc w:val="center"/>
              <w:rPr>
                <w:sz w:val="24"/>
                <w:szCs w:val="24"/>
              </w:rPr>
            </w:pPr>
            <w:r>
              <w:rPr>
                <w:sz w:val="24"/>
                <w:szCs w:val="24"/>
              </w:rPr>
              <w:t>KELAS VIII</w:t>
            </w:r>
          </w:p>
        </w:tc>
        <w:tc>
          <w:tcPr>
            <w:tcW w:w="1134" w:type="dxa"/>
            <w:gridSpan w:val="2"/>
            <w:shd w:val="clear" w:color="auto" w:fill="C0C0C0"/>
          </w:tcPr>
          <w:p w:rsidR="00DF4851" w:rsidRPr="005F4520" w:rsidRDefault="00DF4851" w:rsidP="00D37C78">
            <w:pPr>
              <w:spacing w:after="0"/>
              <w:ind w:right="-108"/>
              <w:jc w:val="center"/>
              <w:rPr>
                <w:sz w:val="24"/>
                <w:szCs w:val="24"/>
              </w:rPr>
            </w:pPr>
            <w:r>
              <w:rPr>
                <w:sz w:val="24"/>
                <w:szCs w:val="24"/>
              </w:rPr>
              <w:t>KELAS IX</w:t>
            </w:r>
          </w:p>
        </w:tc>
        <w:tc>
          <w:tcPr>
            <w:tcW w:w="1913" w:type="dxa"/>
            <w:gridSpan w:val="3"/>
            <w:shd w:val="clear" w:color="auto" w:fill="C0C0C0"/>
            <w:vAlign w:val="center"/>
          </w:tcPr>
          <w:p w:rsidR="00DF4851" w:rsidRPr="005F4520" w:rsidRDefault="00DF4851" w:rsidP="00D37C78">
            <w:pPr>
              <w:spacing w:after="0"/>
              <w:jc w:val="center"/>
              <w:rPr>
                <w:sz w:val="24"/>
                <w:szCs w:val="24"/>
              </w:rPr>
            </w:pPr>
            <w:r>
              <w:rPr>
                <w:sz w:val="24"/>
                <w:szCs w:val="24"/>
              </w:rPr>
              <w:t>JUMLAH</w:t>
            </w:r>
          </w:p>
        </w:tc>
      </w:tr>
      <w:tr w:rsidR="00DF4851" w:rsidRPr="005F4520" w:rsidTr="00BA2BD5">
        <w:trPr>
          <w:cantSplit/>
        </w:trPr>
        <w:tc>
          <w:tcPr>
            <w:tcW w:w="1342" w:type="dxa"/>
            <w:vMerge/>
            <w:shd w:val="clear" w:color="auto" w:fill="C0C0C0"/>
          </w:tcPr>
          <w:p w:rsidR="00DF4851" w:rsidRPr="005F4520" w:rsidRDefault="00DF4851" w:rsidP="00D37C78">
            <w:pPr>
              <w:spacing w:after="0"/>
              <w:jc w:val="both"/>
              <w:rPr>
                <w:sz w:val="24"/>
                <w:szCs w:val="24"/>
              </w:rPr>
            </w:pPr>
          </w:p>
        </w:tc>
        <w:tc>
          <w:tcPr>
            <w:tcW w:w="708" w:type="dxa"/>
            <w:shd w:val="clear" w:color="auto" w:fill="C0C0C0"/>
          </w:tcPr>
          <w:p w:rsidR="00DF4851" w:rsidRPr="005F4520" w:rsidRDefault="00DF4851" w:rsidP="00D37C78">
            <w:pPr>
              <w:spacing w:after="0"/>
              <w:jc w:val="center"/>
              <w:rPr>
                <w:sz w:val="24"/>
                <w:szCs w:val="24"/>
              </w:rPr>
            </w:pPr>
            <w:r>
              <w:rPr>
                <w:sz w:val="24"/>
                <w:szCs w:val="24"/>
              </w:rPr>
              <w:t>L</w:t>
            </w:r>
          </w:p>
        </w:tc>
        <w:tc>
          <w:tcPr>
            <w:tcW w:w="567" w:type="dxa"/>
            <w:shd w:val="clear" w:color="auto" w:fill="C0C0C0"/>
          </w:tcPr>
          <w:p w:rsidR="00DF4851" w:rsidRPr="005F4520" w:rsidRDefault="00DF4851" w:rsidP="00D37C78">
            <w:pPr>
              <w:spacing w:after="0"/>
              <w:jc w:val="center"/>
              <w:rPr>
                <w:sz w:val="24"/>
                <w:szCs w:val="24"/>
              </w:rPr>
            </w:pPr>
            <w:r>
              <w:rPr>
                <w:sz w:val="24"/>
                <w:szCs w:val="24"/>
              </w:rPr>
              <w:t>P</w:t>
            </w:r>
          </w:p>
        </w:tc>
        <w:tc>
          <w:tcPr>
            <w:tcW w:w="568" w:type="dxa"/>
            <w:shd w:val="clear" w:color="auto" w:fill="C0C0C0"/>
          </w:tcPr>
          <w:p w:rsidR="00DF4851" w:rsidRPr="005F4520" w:rsidRDefault="00DF4851" w:rsidP="00D37C78">
            <w:pPr>
              <w:spacing w:after="0"/>
              <w:jc w:val="center"/>
              <w:rPr>
                <w:sz w:val="24"/>
                <w:szCs w:val="24"/>
              </w:rPr>
            </w:pPr>
            <w:r>
              <w:rPr>
                <w:sz w:val="24"/>
                <w:szCs w:val="24"/>
              </w:rPr>
              <w:t>L</w:t>
            </w:r>
          </w:p>
        </w:tc>
        <w:tc>
          <w:tcPr>
            <w:tcW w:w="567" w:type="dxa"/>
            <w:shd w:val="clear" w:color="auto" w:fill="C0C0C0"/>
          </w:tcPr>
          <w:p w:rsidR="00DF4851" w:rsidRPr="005F4520" w:rsidRDefault="00DF4851" w:rsidP="00D37C78">
            <w:pPr>
              <w:spacing w:after="0"/>
              <w:jc w:val="center"/>
              <w:rPr>
                <w:sz w:val="24"/>
                <w:szCs w:val="24"/>
              </w:rPr>
            </w:pPr>
            <w:r>
              <w:rPr>
                <w:sz w:val="24"/>
                <w:szCs w:val="24"/>
              </w:rPr>
              <w:t>P</w:t>
            </w:r>
          </w:p>
        </w:tc>
        <w:tc>
          <w:tcPr>
            <w:tcW w:w="567" w:type="dxa"/>
            <w:shd w:val="clear" w:color="auto" w:fill="C0C0C0"/>
          </w:tcPr>
          <w:p w:rsidR="00DF4851" w:rsidRPr="005F4520" w:rsidRDefault="00DF4851" w:rsidP="00D37C78">
            <w:pPr>
              <w:spacing w:after="0"/>
              <w:jc w:val="center"/>
              <w:rPr>
                <w:sz w:val="24"/>
                <w:szCs w:val="24"/>
              </w:rPr>
            </w:pPr>
            <w:r>
              <w:rPr>
                <w:sz w:val="24"/>
                <w:szCs w:val="24"/>
              </w:rPr>
              <w:t>L</w:t>
            </w:r>
          </w:p>
        </w:tc>
        <w:tc>
          <w:tcPr>
            <w:tcW w:w="567" w:type="dxa"/>
            <w:shd w:val="clear" w:color="auto" w:fill="C0C0C0"/>
          </w:tcPr>
          <w:p w:rsidR="00DF4851" w:rsidRPr="005F4520" w:rsidRDefault="00DF4851" w:rsidP="00D37C78">
            <w:pPr>
              <w:spacing w:after="0"/>
              <w:jc w:val="center"/>
              <w:rPr>
                <w:sz w:val="24"/>
                <w:szCs w:val="24"/>
              </w:rPr>
            </w:pPr>
            <w:r>
              <w:rPr>
                <w:sz w:val="24"/>
                <w:szCs w:val="24"/>
              </w:rPr>
              <w:t>P</w:t>
            </w:r>
          </w:p>
        </w:tc>
        <w:tc>
          <w:tcPr>
            <w:tcW w:w="567" w:type="dxa"/>
            <w:shd w:val="clear" w:color="auto" w:fill="C0C0C0"/>
          </w:tcPr>
          <w:p w:rsidR="00DF4851" w:rsidRPr="005F4520" w:rsidRDefault="00DF4851" w:rsidP="00D37C78">
            <w:pPr>
              <w:spacing w:after="0"/>
              <w:jc w:val="both"/>
              <w:rPr>
                <w:sz w:val="24"/>
                <w:szCs w:val="24"/>
              </w:rPr>
            </w:pPr>
            <w:r>
              <w:rPr>
                <w:sz w:val="24"/>
                <w:szCs w:val="24"/>
              </w:rPr>
              <w:t>L</w:t>
            </w:r>
          </w:p>
        </w:tc>
        <w:tc>
          <w:tcPr>
            <w:tcW w:w="567" w:type="dxa"/>
            <w:shd w:val="clear" w:color="auto" w:fill="C0C0C0"/>
          </w:tcPr>
          <w:p w:rsidR="00DF4851" w:rsidRPr="005F4520" w:rsidRDefault="00DF4851" w:rsidP="00D37C78">
            <w:pPr>
              <w:spacing w:after="0"/>
              <w:jc w:val="both"/>
              <w:rPr>
                <w:sz w:val="24"/>
                <w:szCs w:val="24"/>
              </w:rPr>
            </w:pPr>
            <w:r>
              <w:rPr>
                <w:sz w:val="24"/>
                <w:szCs w:val="24"/>
              </w:rPr>
              <w:t>P</w:t>
            </w:r>
          </w:p>
        </w:tc>
        <w:tc>
          <w:tcPr>
            <w:tcW w:w="779" w:type="dxa"/>
            <w:shd w:val="clear" w:color="auto" w:fill="C0C0C0"/>
          </w:tcPr>
          <w:p w:rsidR="00DF4851" w:rsidRPr="005F4520" w:rsidRDefault="00DF4851" w:rsidP="00D37C78">
            <w:pPr>
              <w:spacing w:after="0"/>
              <w:jc w:val="both"/>
              <w:rPr>
                <w:sz w:val="24"/>
                <w:szCs w:val="24"/>
              </w:rPr>
            </w:pPr>
            <w:r>
              <w:rPr>
                <w:sz w:val="24"/>
                <w:szCs w:val="24"/>
              </w:rPr>
              <w:t>L+P</w:t>
            </w:r>
          </w:p>
        </w:tc>
      </w:tr>
      <w:tr w:rsidR="00DF4851" w:rsidRPr="00DD2B1D" w:rsidTr="00BA2BD5">
        <w:tc>
          <w:tcPr>
            <w:tcW w:w="1342" w:type="dxa"/>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3</w:t>
            </w: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4</w:t>
            </w:r>
          </w:p>
        </w:tc>
        <w:tc>
          <w:tcPr>
            <w:tcW w:w="70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113</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115</w:t>
            </w:r>
          </w:p>
        </w:tc>
        <w:tc>
          <w:tcPr>
            <w:tcW w:w="56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74</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79</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62</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63</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249</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257</w:t>
            </w:r>
          </w:p>
        </w:tc>
        <w:tc>
          <w:tcPr>
            <w:tcW w:w="779"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506</w:t>
            </w:r>
          </w:p>
        </w:tc>
      </w:tr>
      <w:tr w:rsidR="00DF4851" w:rsidRPr="00DD2B1D" w:rsidTr="00BA2BD5">
        <w:tc>
          <w:tcPr>
            <w:tcW w:w="1342" w:type="dxa"/>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4</w:t>
            </w: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5</w:t>
            </w:r>
          </w:p>
        </w:tc>
        <w:tc>
          <w:tcPr>
            <w:tcW w:w="70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99</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124</w:t>
            </w:r>
          </w:p>
        </w:tc>
        <w:tc>
          <w:tcPr>
            <w:tcW w:w="56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59</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111</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50</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88</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208</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323</w:t>
            </w:r>
          </w:p>
        </w:tc>
        <w:tc>
          <w:tcPr>
            <w:tcW w:w="779"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lang w:val="id-ID"/>
              </w:rPr>
            </w:pPr>
            <w:r w:rsidRPr="00DD2B1D">
              <w:rPr>
                <w:rFonts w:ascii="Times New Roman" w:hAnsi="Times New Roman" w:cs="Times New Roman"/>
                <w:sz w:val="20"/>
                <w:szCs w:val="20"/>
                <w:lang w:val="id-ID"/>
              </w:rPr>
              <w:t>531</w:t>
            </w:r>
          </w:p>
        </w:tc>
      </w:tr>
      <w:tr w:rsidR="00DF4851" w:rsidRPr="00DD2B1D" w:rsidTr="00BA2BD5">
        <w:tc>
          <w:tcPr>
            <w:tcW w:w="1342" w:type="dxa"/>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5</w:t>
            </w: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6</w:t>
            </w:r>
          </w:p>
        </w:tc>
        <w:tc>
          <w:tcPr>
            <w:tcW w:w="70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139</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109</w:t>
            </w:r>
          </w:p>
        </w:tc>
        <w:tc>
          <w:tcPr>
            <w:tcW w:w="56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137</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148</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95</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125</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371</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382</w:t>
            </w:r>
          </w:p>
        </w:tc>
        <w:tc>
          <w:tcPr>
            <w:tcW w:w="779"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753</w:t>
            </w:r>
          </w:p>
        </w:tc>
      </w:tr>
      <w:tr w:rsidR="00DF4851" w:rsidRPr="00DD2B1D" w:rsidTr="00BA2BD5">
        <w:tc>
          <w:tcPr>
            <w:tcW w:w="1342" w:type="dxa"/>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6</w:t>
            </w: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7</w:t>
            </w:r>
          </w:p>
        </w:tc>
        <w:tc>
          <w:tcPr>
            <w:tcW w:w="70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120</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106</w:t>
            </w:r>
          </w:p>
        </w:tc>
        <w:tc>
          <w:tcPr>
            <w:tcW w:w="568" w:type="dxa"/>
            <w:shd w:val="clear" w:color="auto" w:fill="FFFFFF"/>
          </w:tcPr>
          <w:p w:rsidR="00DF4851" w:rsidRPr="00DD2B1D" w:rsidRDefault="00DF4851" w:rsidP="00D37C78">
            <w:pPr>
              <w:bidi/>
              <w:spacing w:after="0" w:line="360" w:lineRule="auto"/>
              <w:rPr>
                <w:rFonts w:ascii="Times New Roman" w:hAnsi="Times New Roman" w:cs="Times New Roman"/>
                <w:sz w:val="20"/>
                <w:szCs w:val="20"/>
              </w:rPr>
            </w:pPr>
            <w:r w:rsidRPr="00DD2B1D">
              <w:rPr>
                <w:rFonts w:ascii="Times New Roman" w:hAnsi="Times New Roman" w:cs="Times New Roman"/>
                <w:sz w:val="20"/>
                <w:szCs w:val="20"/>
                <w:rtl/>
              </w:rPr>
              <w:t>113</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tl/>
              </w:rPr>
              <w:t>109</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tl/>
              </w:rPr>
              <w:t>103</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40</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336</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255</w:t>
            </w:r>
          </w:p>
        </w:tc>
        <w:tc>
          <w:tcPr>
            <w:tcW w:w="779"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591</w:t>
            </w:r>
          </w:p>
        </w:tc>
      </w:tr>
      <w:tr w:rsidR="00DF4851" w:rsidRPr="00DD2B1D" w:rsidTr="00BA2BD5">
        <w:tc>
          <w:tcPr>
            <w:tcW w:w="1342" w:type="dxa"/>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7</w:t>
            </w:r>
            <w:r w:rsidRPr="00DD2B1D">
              <w:rPr>
                <w:rFonts w:ascii="Times New Roman" w:hAnsi="Times New Roman" w:cs="Times New Roman"/>
                <w:sz w:val="20"/>
                <w:szCs w:val="20"/>
                <w:lang w:val="id-ID"/>
              </w:rPr>
              <w:t>/201</w:t>
            </w:r>
            <w:r w:rsidRPr="00DD2B1D">
              <w:rPr>
                <w:rFonts w:ascii="Times New Roman" w:hAnsi="Times New Roman" w:cs="Times New Roman"/>
                <w:sz w:val="20"/>
                <w:szCs w:val="20"/>
              </w:rPr>
              <w:t>8</w:t>
            </w:r>
          </w:p>
        </w:tc>
        <w:tc>
          <w:tcPr>
            <w:tcW w:w="70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114</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99</w:t>
            </w:r>
          </w:p>
        </w:tc>
        <w:tc>
          <w:tcPr>
            <w:tcW w:w="568"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130</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183</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122</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118</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366</w:t>
            </w:r>
          </w:p>
        </w:tc>
        <w:tc>
          <w:tcPr>
            <w:tcW w:w="567"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400</w:t>
            </w:r>
          </w:p>
        </w:tc>
        <w:tc>
          <w:tcPr>
            <w:tcW w:w="779" w:type="dxa"/>
            <w:shd w:val="clear" w:color="auto" w:fill="FFFFFF"/>
          </w:tcPr>
          <w:p w:rsidR="00DF4851" w:rsidRPr="00DD2B1D" w:rsidRDefault="00DF4851" w:rsidP="00D37C78">
            <w:pPr>
              <w:bidi/>
              <w:spacing w:after="0" w:line="360" w:lineRule="auto"/>
              <w:jc w:val="center"/>
              <w:rPr>
                <w:rFonts w:ascii="Times New Roman" w:hAnsi="Times New Roman" w:cs="Times New Roman"/>
                <w:sz w:val="20"/>
                <w:szCs w:val="20"/>
              </w:rPr>
            </w:pPr>
            <w:r w:rsidRPr="00DD2B1D">
              <w:rPr>
                <w:rFonts w:ascii="Times New Roman" w:hAnsi="Times New Roman" w:cs="Times New Roman"/>
                <w:sz w:val="20"/>
                <w:szCs w:val="20"/>
              </w:rPr>
              <w:t>766</w:t>
            </w:r>
          </w:p>
        </w:tc>
      </w:tr>
    </w:tbl>
    <w:p w:rsidR="00DF4851" w:rsidRPr="00BA2BD5" w:rsidRDefault="00DF4851" w:rsidP="00BA2BD5">
      <w:pPr>
        <w:jc w:val="both"/>
        <w:rPr>
          <w:rFonts w:ascii="Times New Roman" w:hAnsi="Times New Roman" w:cs="Times New Roman"/>
          <w:b/>
          <w:sz w:val="24"/>
          <w:szCs w:val="24"/>
        </w:rPr>
      </w:pPr>
    </w:p>
    <w:p w:rsidR="00DF4851" w:rsidRDefault="00DF4851" w:rsidP="00DF4851">
      <w:pPr>
        <w:jc w:val="both"/>
        <w:rPr>
          <w:rFonts w:ascii="Times New Roman" w:hAnsi="Times New Roman" w:cs="Times New Roman"/>
          <w:b/>
          <w:sz w:val="24"/>
          <w:szCs w:val="24"/>
        </w:rPr>
      </w:pPr>
    </w:p>
    <w:p w:rsidR="00BA2BD5" w:rsidRDefault="00BA2BD5" w:rsidP="00DF4851">
      <w:pPr>
        <w:ind w:firstLine="851"/>
        <w:jc w:val="both"/>
        <w:rPr>
          <w:rFonts w:ascii="Times New Roman" w:hAnsi="Times New Roman" w:cs="Times New Roman"/>
          <w:b/>
          <w:sz w:val="24"/>
          <w:szCs w:val="24"/>
        </w:rPr>
      </w:pPr>
    </w:p>
    <w:p w:rsidR="00BA2BD5" w:rsidRDefault="00BA2BD5" w:rsidP="00BA2BD5">
      <w:pPr>
        <w:ind w:left="426" w:firstLine="851"/>
        <w:jc w:val="both"/>
        <w:rPr>
          <w:rFonts w:ascii="Times New Roman" w:hAnsi="Times New Roman" w:cs="Times New Roman"/>
          <w:b/>
          <w:sz w:val="24"/>
          <w:szCs w:val="24"/>
        </w:rPr>
      </w:pPr>
    </w:p>
    <w:p w:rsidR="00074E1B" w:rsidRDefault="00074E1B" w:rsidP="00BA2BD5">
      <w:pPr>
        <w:ind w:left="426" w:firstLine="851"/>
        <w:jc w:val="both"/>
        <w:rPr>
          <w:rFonts w:ascii="Times New Roman" w:hAnsi="Times New Roman" w:cs="Times New Roman"/>
          <w:b/>
          <w:sz w:val="24"/>
          <w:szCs w:val="24"/>
        </w:rPr>
      </w:pPr>
    </w:p>
    <w:p w:rsidR="00F842E1" w:rsidRDefault="00F842E1" w:rsidP="00BA2BD5">
      <w:pPr>
        <w:ind w:left="426" w:firstLine="851"/>
        <w:jc w:val="both"/>
        <w:rPr>
          <w:rFonts w:ascii="Times New Roman" w:hAnsi="Times New Roman" w:cs="Times New Roman"/>
          <w:b/>
          <w:sz w:val="24"/>
          <w:szCs w:val="24"/>
        </w:rPr>
      </w:pPr>
    </w:p>
    <w:p w:rsidR="00DF4851" w:rsidRDefault="00DF4851" w:rsidP="00BA2BD5">
      <w:pPr>
        <w:ind w:left="426"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2501E3">
        <w:rPr>
          <w:rFonts w:ascii="Times New Roman" w:hAnsi="Times New Roman" w:cs="Times New Roman"/>
          <w:b/>
          <w:sz w:val="24"/>
          <w:szCs w:val="24"/>
        </w:rPr>
        <w:t>Sarana dan Prasarana Madrasah Tsanawiyah Darul A’mal</w:t>
      </w:r>
    </w:p>
    <w:p w:rsidR="00C82A8E" w:rsidRPr="00F842E1" w:rsidRDefault="00C82A8E" w:rsidP="00C82A8E">
      <w:pPr>
        <w:spacing w:after="0" w:line="240" w:lineRule="auto"/>
        <w:ind w:left="425" w:firstLine="851"/>
        <w:jc w:val="center"/>
        <w:rPr>
          <w:rFonts w:ascii="Times New Roman" w:hAnsi="Times New Roman" w:cs="Times New Roman"/>
          <w:bCs/>
          <w:sz w:val="24"/>
          <w:szCs w:val="24"/>
        </w:rPr>
      </w:pPr>
      <w:r w:rsidRPr="00F842E1">
        <w:rPr>
          <w:rFonts w:ascii="Times New Roman" w:hAnsi="Times New Roman" w:cs="Times New Roman"/>
          <w:bCs/>
          <w:sz w:val="24"/>
          <w:szCs w:val="24"/>
          <w:lang w:val="id-ID"/>
        </w:rPr>
        <w:t>Tabel 9</w:t>
      </w:r>
      <w:r w:rsidR="00F842E1">
        <w:rPr>
          <w:rFonts w:ascii="Times New Roman" w:hAnsi="Times New Roman" w:cs="Times New Roman"/>
          <w:bCs/>
          <w:sz w:val="24"/>
          <w:szCs w:val="24"/>
          <w:lang w:val="id-ID"/>
        </w:rPr>
        <w:t>.</w:t>
      </w:r>
      <w:r w:rsidRPr="00F842E1">
        <w:rPr>
          <w:rFonts w:ascii="Times New Roman" w:hAnsi="Times New Roman" w:cs="Times New Roman"/>
          <w:bCs/>
          <w:sz w:val="24"/>
          <w:szCs w:val="24"/>
          <w:lang w:val="id-ID"/>
        </w:rPr>
        <w:t xml:space="preserve"> </w:t>
      </w:r>
      <w:r w:rsidRPr="00F842E1">
        <w:rPr>
          <w:rFonts w:ascii="Times New Roman" w:hAnsi="Times New Roman" w:cs="Times New Roman"/>
          <w:bCs/>
          <w:sz w:val="24"/>
          <w:szCs w:val="24"/>
        </w:rPr>
        <w:t xml:space="preserve">Sarana dan Prasarana Madrasah Tsanawiyah </w:t>
      </w:r>
    </w:p>
    <w:p w:rsidR="00C82A8E" w:rsidRPr="00F842E1" w:rsidRDefault="00C82A8E" w:rsidP="00C82A8E">
      <w:pPr>
        <w:spacing w:after="0" w:line="240" w:lineRule="auto"/>
        <w:ind w:left="425" w:firstLine="851"/>
        <w:jc w:val="center"/>
        <w:rPr>
          <w:rFonts w:ascii="Times New Roman" w:hAnsi="Times New Roman" w:cs="Times New Roman"/>
          <w:bCs/>
          <w:sz w:val="24"/>
          <w:szCs w:val="24"/>
          <w:lang w:val="id-ID"/>
        </w:rPr>
      </w:pPr>
      <w:r w:rsidRPr="00F842E1">
        <w:rPr>
          <w:rFonts w:ascii="Times New Roman" w:hAnsi="Times New Roman" w:cs="Times New Roman"/>
          <w:bCs/>
          <w:sz w:val="24"/>
          <w:szCs w:val="24"/>
        </w:rPr>
        <w:t>Darul A’mal</w:t>
      </w: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99"/>
        <w:gridCol w:w="2296"/>
      </w:tblGrid>
      <w:tr w:rsidR="00DF4851" w:rsidRPr="003318CA" w:rsidTr="00BA2BD5">
        <w:trPr>
          <w:trHeight w:val="337"/>
        </w:trPr>
        <w:tc>
          <w:tcPr>
            <w:tcW w:w="709"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No</w:t>
            </w:r>
          </w:p>
        </w:tc>
        <w:tc>
          <w:tcPr>
            <w:tcW w:w="3799"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Jenis</w:t>
            </w:r>
            <w:r>
              <w:rPr>
                <w:sz w:val="24"/>
                <w:szCs w:val="24"/>
              </w:rPr>
              <w:t xml:space="preserve"> </w:t>
            </w:r>
            <w:r w:rsidRPr="003318CA">
              <w:rPr>
                <w:sz w:val="24"/>
                <w:szCs w:val="24"/>
              </w:rPr>
              <w:t>Prasarana</w:t>
            </w:r>
          </w:p>
        </w:tc>
        <w:tc>
          <w:tcPr>
            <w:tcW w:w="2296"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Jumlah</w:t>
            </w:r>
          </w:p>
          <w:p w:rsidR="00DF4851" w:rsidRPr="003318CA" w:rsidRDefault="00DF4851" w:rsidP="00D37C78">
            <w:pPr>
              <w:spacing w:after="0"/>
              <w:ind w:left="-142" w:right="-108"/>
              <w:jc w:val="center"/>
              <w:rPr>
                <w:sz w:val="24"/>
                <w:szCs w:val="24"/>
              </w:rPr>
            </w:pPr>
            <w:r w:rsidRPr="003318CA">
              <w:rPr>
                <w:sz w:val="24"/>
                <w:szCs w:val="24"/>
              </w:rPr>
              <w:t>Ruang</w:t>
            </w:r>
          </w:p>
        </w:tc>
      </w:tr>
      <w:tr w:rsidR="00DF4851" w:rsidRPr="003318CA" w:rsidTr="00BA2BD5">
        <w:trPr>
          <w:trHeight w:val="337"/>
        </w:trPr>
        <w:tc>
          <w:tcPr>
            <w:tcW w:w="709" w:type="dxa"/>
            <w:vMerge/>
            <w:shd w:val="clear" w:color="auto" w:fill="D9D9D9"/>
            <w:vAlign w:val="center"/>
          </w:tcPr>
          <w:p w:rsidR="00DF4851" w:rsidRPr="003318CA" w:rsidRDefault="00DF4851" w:rsidP="00D37C78">
            <w:pPr>
              <w:spacing w:after="0"/>
              <w:ind w:left="-142" w:right="-108"/>
              <w:jc w:val="center"/>
              <w:rPr>
                <w:sz w:val="24"/>
                <w:szCs w:val="24"/>
              </w:rPr>
            </w:pPr>
          </w:p>
        </w:tc>
        <w:tc>
          <w:tcPr>
            <w:tcW w:w="3799" w:type="dxa"/>
            <w:vMerge/>
            <w:shd w:val="clear" w:color="auto" w:fill="D9D9D9"/>
            <w:vAlign w:val="center"/>
          </w:tcPr>
          <w:p w:rsidR="00DF4851" w:rsidRPr="003318CA" w:rsidRDefault="00DF4851" w:rsidP="00D37C78">
            <w:pPr>
              <w:spacing w:after="0"/>
              <w:ind w:left="-142" w:right="-108"/>
              <w:jc w:val="center"/>
              <w:rPr>
                <w:sz w:val="24"/>
                <w:szCs w:val="24"/>
              </w:rPr>
            </w:pPr>
          </w:p>
        </w:tc>
        <w:tc>
          <w:tcPr>
            <w:tcW w:w="2296" w:type="dxa"/>
            <w:vMerge/>
            <w:shd w:val="clear" w:color="auto" w:fill="D9D9D9"/>
            <w:vAlign w:val="center"/>
          </w:tcPr>
          <w:p w:rsidR="00DF4851" w:rsidRPr="003318CA" w:rsidRDefault="00DF4851" w:rsidP="00D37C78">
            <w:pPr>
              <w:spacing w:after="0"/>
              <w:ind w:left="-142" w:right="-108"/>
              <w:jc w:val="center"/>
              <w:rPr>
                <w:sz w:val="24"/>
                <w:szCs w:val="24"/>
              </w:rPr>
            </w:pP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Ruang</w:t>
            </w:r>
            <w:r>
              <w:rPr>
                <w:sz w:val="24"/>
                <w:szCs w:val="24"/>
              </w:rPr>
              <w:t xml:space="preserve"> </w:t>
            </w:r>
            <w:r w:rsidRPr="003318CA">
              <w:rPr>
                <w:sz w:val="24"/>
                <w:szCs w:val="24"/>
              </w:rPr>
              <w:t>Kelas</w:t>
            </w:r>
          </w:p>
        </w:tc>
        <w:tc>
          <w:tcPr>
            <w:tcW w:w="2296" w:type="dxa"/>
          </w:tcPr>
          <w:p w:rsidR="00DF4851" w:rsidRPr="003318CA" w:rsidRDefault="00DF4851" w:rsidP="00D37C78">
            <w:pPr>
              <w:spacing w:after="0"/>
              <w:jc w:val="center"/>
              <w:rPr>
                <w:sz w:val="24"/>
                <w:szCs w:val="24"/>
              </w:rPr>
            </w:pPr>
            <w:r w:rsidRPr="003318CA">
              <w:rPr>
                <w:sz w:val="24"/>
                <w:szCs w:val="24"/>
              </w:rPr>
              <w:t>10</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Perpustakaan</w:t>
            </w:r>
          </w:p>
        </w:tc>
        <w:tc>
          <w:tcPr>
            <w:tcW w:w="2296"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R.Lab.IPA</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R.Lab.Biologi</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R.Lab.Fisika</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R.Lab.Kimia</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R.Lab.Komputer</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R.Lab.Bahasa</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R.Pimpinan</w:t>
            </w:r>
          </w:p>
        </w:tc>
        <w:tc>
          <w:tcPr>
            <w:tcW w:w="2296" w:type="dxa"/>
          </w:tcPr>
          <w:p w:rsidR="00DF4851" w:rsidRPr="003318CA" w:rsidRDefault="00DF4851" w:rsidP="00D37C78">
            <w:pPr>
              <w:spacing w:after="0"/>
              <w:jc w:val="center"/>
              <w:rPr>
                <w:sz w:val="24"/>
                <w:szCs w:val="24"/>
              </w:rPr>
            </w:pPr>
            <w:r>
              <w:rPr>
                <w:sz w:val="24"/>
                <w:szCs w:val="24"/>
              </w:rPr>
              <w:t>3</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R.Guru</w:t>
            </w:r>
          </w:p>
        </w:tc>
        <w:tc>
          <w:tcPr>
            <w:tcW w:w="2296"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R.Tata Usaha</w:t>
            </w:r>
          </w:p>
        </w:tc>
        <w:tc>
          <w:tcPr>
            <w:tcW w:w="2296"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R.Konseling</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Ibadah</w:t>
            </w:r>
          </w:p>
        </w:tc>
        <w:tc>
          <w:tcPr>
            <w:tcW w:w="2296"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R.UKS</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Jamban/WC</w:t>
            </w:r>
          </w:p>
        </w:tc>
        <w:tc>
          <w:tcPr>
            <w:tcW w:w="2296" w:type="dxa"/>
          </w:tcPr>
          <w:p w:rsidR="00DF4851" w:rsidRPr="003318CA" w:rsidRDefault="00DF4851" w:rsidP="00D37C78">
            <w:pPr>
              <w:spacing w:after="0"/>
              <w:jc w:val="center"/>
              <w:rPr>
                <w:sz w:val="24"/>
                <w:szCs w:val="24"/>
              </w:rPr>
            </w:pPr>
            <w:r>
              <w:rPr>
                <w:sz w:val="24"/>
                <w:szCs w:val="24"/>
              </w:rPr>
              <w:t>5</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Gudang</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R.Sirkulasi</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Olahraga</w:t>
            </w:r>
          </w:p>
        </w:tc>
        <w:tc>
          <w:tcPr>
            <w:tcW w:w="2296" w:type="dxa"/>
          </w:tcPr>
          <w:p w:rsidR="00DF4851" w:rsidRPr="003318CA" w:rsidRDefault="00DF4851" w:rsidP="00D37C78">
            <w:pPr>
              <w:spacing w:after="0"/>
              <w:jc w:val="center"/>
              <w:rPr>
                <w:sz w:val="24"/>
                <w:szCs w:val="24"/>
              </w:rPr>
            </w:pPr>
            <w:r>
              <w:rPr>
                <w:sz w:val="24"/>
                <w:szCs w:val="24"/>
              </w:rPr>
              <w:t>2</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R.OSIS</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sidRPr="003318CA">
              <w:rPr>
                <w:sz w:val="24"/>
                <w:szCs w:val="24"/>
              </w:rPr>
              <w:t>R.Lainya</w:t>
            </w:r>
          </w:p>
        </w:tc>
        <w:tc>
          <w:tcPr>
            <w:tcW w:w="2296" w:type="dxa"/>
          </w:tcPr>
          <w:p w:rsidR="00DF4851" w:rsidRPr="003318CA" w:rsidRDefault="00DF4851" w:rsidP="00D37C78">
            <w:pPr>
              <w:spacing w:after="0"/>
              <w:jc w:val="center"/>
              <w:rPr>
                <w:sz w:val="24"/>
                <w:szCs w:val="24"/>
              </w:rPr>
            </w:pPr>
            <w:r>
              <w:rPr>
                <w:sz w:val="24"/>
                <w:szCs w:val="24"/>
              </w:rPr>
              <w:t>1</w:t>
            </w:r>
          </w:p>
        </w:tc>
      </w:tr>
      <w:tr w:rsidR="00DF4851" w:rsidRPr="003318CA" w:rsidTr="00BA2BD5">
        <w:tc>
          <w:tcPr>
            <w:tcW w:w="709" w:type="dxa"/>
          </w:tcPr>
          <w:p w:rsidR="00DF4851" w:rsidRPr="003318CA" w:rsidRDefault="00DF4851" w:rsidP="00BA2BD5">
            <w:pPr>
              <w:numPr>
                <w:ilvl w:val="0"/>
                <w:numId w:val="10"/>
              </w:numPr>
              <w:tabs>
                <w:tab w:val="left" w:pos="34"/>
              </w:tabs>
              <w:spacing w:after="0" w:line="240" w:lineRule="auto"/>
              <w:ind w:left="176" w:right="1451" w:hanging="142"/>
              <w:jc w:val="center"/>
              <w:rPr>
                <w:sz w:val="24"/>
                <w:szCs w:val="24"/>
              </w:rPr>
            </w:pPr>
          </w:p>
        </w:tc>
        <w:tc>
          <w:tcPr>
            <w:tcW w:w="3799" w:type="dxa"/>
          </w:tcPr>
          <w:p w:rsidR="00DF4851" w:rsidRPr="003318CA" w:rsidRDefault="00DF4851" w:rsidP="00D37C78">
            <w:pPr>
              <w:spacing w:after="0"/>
              <w:jc w:val="both"/>
              <w:rPr>
                <w:sz w:val="24"/>
                <w:szCs w:val="24"/>
              </w:rPr>
            </w:pPr>
            <w:r>
              <w:rPr>
                <w:sz w:val="24"/>
                <w:szCs w:val="24"/>
              </w:rPr>
              <w:t>Aula</w:t>
            </w:r>
          </w:p>
        </w:tc>
        <w:tc>
          <w:tcPr>
            <w:tcW w:w="2296" w:type="dxa"/>
          </w:tcPr>
          <w:p w:rsidR="00DF4851" w:rsidRDefault="00DF4851" w:rsidP="00D37C78">
            <w:pPr>
              <w:spacing w:after="0"/>
              <w:jc w:val="center"/>
              <w:rPr>
                <w:sz w:val="24"/>
                <w:szCs w:val="24"/>
              </w:rPr>
            </w:pPr>
            <w:r>
              <w:rPr>
                <w:sz w:val="24"/>
                <w:szCs w:val="24"/>
              </w:rPr>
              <w:t>1</w:t>
            </w:r>
          </w:p>
        </w:tc>
      </w:tr>
    </w:tbl>
    <w:p w:rsidR="00DF4851" w:rsidRDefault="00DF4851" w:rsidP="00DF4851">
      <w:pPr>
        <w:pStyle w:val="ListParagraph"/>
        <w:ind w:left="1701"/>
        <w:jc w:val="both"/>
        <w:rPr>
          <w:rFonts w:ascii="Times New Roman" w:hAnsi="Times New Roman" w:cs="Times New Roman"/>
          <w:sz w:val="24"/>
          <w:szCs w:val="24"/>
        </w:rPr>
      </w:pPr>
    </w:p>
    <w:p w:rsidR="00074E1B" w:rsidRDefault="00074E1B" w:rsidP="00074E1B">
      <w:pPr>
        <w:pStyle w:val="ListParagraph"/>
        <w:spacing w:line="240" w:lineRule="auto"/>
        <w:ind w:left="1701"/>
        <w:jc w:val="both"/>
        <w:rPr>
          <w:rFonts w:ascii="Times New Roman" w:hAnsi="Times New Roman" w:cs="Times New Roman"/>
          <w:sz w:val="24"/>
          <w:szCs w:val="24"/>
        </w:rPr>
      </w:pPr>
    </w:p>
    <w:p w:rsidR="00DF4851" w:rsidRPr="00DD2B1D" w:rsidRDefault="00DF4851" w:rsidP="00BA2BD5">
      <w:pPr>
        <w:pStyle w:val="ListParagraph"/>
        <w:numPr>
          <w:ilvl w:val="1"/>
          <w:numId w:val="9"/>
        </w:numPr>
        <w:tabs>
          <w:tab w:val="clear" w:pos="1440"/>
        </w:tabs>
        <w:spacing w:after="0" w:line="240" w:lineRule="auto"/>
        <w:ind w:left="709" w:hanging="283"/>
        <w:jc w:val="both"/>
        <w:rPr>
          <w:rFonts w:ascii="Times New Roman" w:hAnsi="Times New Roman" w:cs="Times New Roman"/>
          <w:b/>
          <w:sz w:val="24"/>
          <w:szCs w:val="24"/>
        </w:rPr>
      </w:pPr>
      <w:r w:rsidRPr="00DD2B1D">
        <w:rPr>
          <w:rFonts w:ascii="Times New Roman" w:hAnsi="Times New Roman" w:cs="Times New Roman"/>
          <w:b/>
          <w:sz w:val="24"/>
          <w:szCs w:val="24"/>
        </w:rPr>
        <w:t>Deskripsi Profil Madrasah Tsanawiyah Ma’arif NU 5 Sekampung Kabupaten  Lampung Timur</w:t>
      </w:r>
    </w:p>
    <w:p w:rsidR="00DF4851" w:rsidRPr="000E795B" w:rsidRDefault="00DF4851" w:rsidP="00DF4851">
      <w:pPr>
        <w:pStyle w:val="ListParagraph"/>
        <w:spacing w:after="0" w:line="240" w:lineRule="auto"/>
        <w:ind w:left="709"/>
        <w:jc w:val="both"/>
        <w:rPr>
          <w:rFonts w:ascii="Times New Roman" w:hAnsi="Times New Roman" w:cs="Times New Roman"/>
          <w:b/>
          <w:sz w:val="24"/>
          <w:szCs w:val="24"/>
        </w:rPr>
      </w:pPr>
    </w:p>
    <w:p w:rsidR="00DF4851" w:rsidRPr="00DD2B1D" w:rsidRDefault="00DF4851" w:rsidP="00DF4851">
      <w:pPr>
        <w:pStyle w:val="ListParagraph"/>
        <w:numPr>
          <w:ilvl w:val="0"/>
          <w:numId w:val="5"/>
        </w:numPr>
        <w:ind w:left="993" w:hanging="284"/>
        <w:jc w:val="both"/>
        <w:rPr>
          <w:rFonts w:ascii="Times New Roman" w:hAnsi="Times New Roman" w:cs="Times New Roman"/>
          <w:b/>
          <w:sz w:val="24"/>
          <w:szCs w:val="24"/>
        </w:rPr>
      </w:pPr>
      <w:r w:rsidRPr="00DD2B1D">
        <w:rPr>
          <w:rFonts w:ascii="Times New Roman" w:hAnsi="Times New Roman" w:cs="Times New Roman"/>
          <w:b/>
          <w:sz w:val="24"/>
          <w:szCs w:val="24"/>
        </w:rPr>
        <w:t>Sejarah Berdirinya</w:t>
      </w:r>
      <w:r>
        <w:rPr>
          <w:rFonts w:ascii="Times New Roman" w:hAnsi="Times New Roman" w:cs="Times New Roman"/>
          <w:b/>
          <w:sz w:val="24"/>
          <w:szCs w:val="24"/>
        </w:rPr>
        <w:t xml:space="preserve"> </w:t>
      </w:r>
      <w:r w:rsidRPr="00DD2B1D">
        <w:rPr>
          <w:rFonts w:ascii="Times New Roman" w:hAnsi="Times New Roman" w:cs="Times New Roman"/>
          <w:b/>
          <w:sz w:val="24"/>
          <w:szCs w:val="24"/>
        </w:rPr>
        <w:t xml:space="preserve">Madrasah Tsanawiyah Ma’arif NU 5 </w:t>
      </w:r>
    </w:p>
    <w:p w:rsidR="00DF4851" w:rsidRDefault="00DF4851" w:rsidP="00DF4851">
      <w:pPr>
        <w:pStyle w:val="ListParagraph"/>
        <w:spacing w:line="240" w:lineRule="auto"/>
        <w:ind w:left="993"/>
        <w:jc w:val="both"/>
        <w:rPr>
          <w:rFonts w:ascii="Times New Roman" w:hAnsi="Times New Roman" w:cs="Times New Roman"/>
          <w:sz w:val="24"/>
          <w:szCs w:val="24"/>
        </w:rPr>
      </w:pPr>
    </w:p>
    <w:p w:rsidR="00DF4851" w:rsidRDefault="00DF4851" w:rsidP="00DF4851">
      <w:pPr>
        <w:spacing w:line="480" w:lineRule="auto"/>
        <w:ind w:left="851" w:firstLine="589"/>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 xml:space="preserve">Sesuai dengan apa yang dijelaskan oleh Bapak </w:t>
      </w:r>
      <w:r w:rsidRPr="00CD2EDB">
        <w:rPr>
          <w:rFonts w:ascii="Times New Roman" w:hAnsi="Times New Roman" w:cs="Times New Roman"/>
          <w:sz w:val="24"/>
          <w:szCs w:val="24"/>
          <w:lang w:val="id-ID"/>
        </w:rPr>
        <w:t>Hi.Subandi,S.Pd.</w:t>
      </w:r>
      <w:r w:rsidRPr="00CD2EDB">
        <w:rPr>
          <w:rFonts w:ascii="Times New Roman" w:hAnsi="Times New Roman" w:cs="Times New Roman"/>
          <w:sz w:val="24"/>
          <w:szCs w:val="24"/>
          <w:lang w:val="fi-FI"/>
        </w:rPr>
        <w:t xml:space="preserve"> selaku kepala M</w:t>
      </w:r>
      <w:r w:rsidRPr="00CD2EDB">
        <w:rPr>
          <w:rFonts w:ascii="Times New Roman" w:hAnsi="Times New Roman" w:cs="Times New Roman"/>
          <w:sz w:val="24"/>
          <w:szCs w:val="24"/>
          <w:lang w:val="id-ID"/>
        </w:rPr>
        <w:t>Ts</w:t>
      </w:r>
      <w:r w:rsidRPr="00CD2EDB">
        <w:rPr>
          <w:rFonts w:ascii="Times New Roman" w:hAnsi="Times New Roman" w:cs="Times New Roman"/>
          <w:sz w:val="24"/>
          <w:szCs w:val="24"/>
          <w:lang w:val="fi-FI"/>
        </w:rPr>
        <w:t xml:space="preserve"> Ma’arif NU 5 Sekampung Lampung Timur , bahwa M</w:t>
      </w:r>
      <w:r w:rsidRPr="00CD2EDB">
        <w:rPr>
          <w:rFonts w:ascii="Times New Roman" w:hAnsi="Times New Roman" w:cs="Times New Roman"/>
          <w:sz w:val="24"/>
          <w:szCs w:val="24"/>
          <w:lang w:val="id-ID"/>
        </w:rPr>
        <w:t>Ts</w:t>
      </w:r>
      <w:r w:rsidRPr="00CD2EDB">
        <w:rPr>
          <w:rFonts w:ascii="Times New Roman" w:hAnsi="Times New Roman" w:cs="Times New Roman"/>
          <w:sz w:val="24"/>
          <w:szCs w:val="24"/>
          <w:lang w:val="fi-FI"/>
        </w:rPr>
        <w:t xml:space="preserve"> Ma’arif NU 5 Sumbergede Kec.  Sekampung, berdiri pada 31 </w:t>
      </w:r>
      <w:r w:rsidRPr="00CD2EDB">
        <w:rPr>
          <w:rFonts w:ascii="Times New Roman" w:hAnsi="Times New Roman" w:cs="Times New Roman"/>
          <w:sz w:val="24"/>
          <w:szCs w:val="24"/>
          <w:lang w:val="id-ID"/>
        </w:rPr>
        <w:t xml:space="preserve">Januari </w:t>
      </w:r>
      <w:r w:rsidRPr="00CD2EDB">
        <w:rPr>
          <w:rFonts w:ascii="Times New Roman" w:hAnsi="Times New Roman" w:cs="Times New Roman"/>
          <w:sz w:val="24"/>
          <w:szCs w:val="24"/>
          <w:lang w:val="fi-FI"/>
        </w:rPr>
        <w:lastRenderedPageBreak/>
        <w:t>19</w:t>
      </w:r>
      <w:r w:rsidRPr="00CD2EDB">
        <w:rPr>
          <w:rFonts w:ascii="Times New Roman" w:hAnsi="Times New Roman" w:cs="Times New Roman"/>
          <w:sz w:val="24"/>
          <w:szCs w:val="24"/>
          <w:lang w:val="id-ID"/>
        </w:rPr>
        <w:t>68</w:t>
      </w:r>
      <w:r w:rsidRPr="00CD2EDB">
        <w:rPr>
          <w:rFonts w:ascii="Times New Roman" w:hAnsi="Times New Roman" w:cs="Times New Roman"/>
          <w:sz w:val="24"/>
          <w:szCs w:val="24"/>
          <w:lang w:val="fi-FI"/>
        </w:rPr>
        <w:t>. M</w:t>
      </w:r>
      <w:r w:rsidRPr="00CD2EDB">
        <w:rPr>
          <w:rFonts w:ascii="Times New Roman" w:hAnsi="Times New Roman" w:cs="Times New Roman"/>
          <w:sz w:val="24"/>
          <w:szCs w:val="24"/>
          <w:lang w:val="id-ID"/>
        </w:rPr>
        <w:t>Ts</w:t>
      </w:r>
      <w:r w:rsidRPr="00CD2EDB">
        <w:rPr>
          <w:rFonts w:ascii="Times New Roman" w:hAnsi="Times New Roman" w:cs="Times New Roman"/>
          <w:sz w:val="24"/>
          <w:szCs w:val="24"/>
          <w:lang w:val="fi-FI"/>
        </w:rPr>
        <w:t xml:space="preserve"> Ma’arif NU 5 Sekampung terletak di Jalan Kampus Sumbergede 56 A Kecamatan Sekampung. </w:t>
      </w:r>
    </w:p>
    <w:p w:rsidR="00DF4851" w:rsidRPr="00CD2EDB" w:rsidRDefault="00DF4851" w:rsidP="00DF4851">
      <w:pPr>
        <w:spacing w:line="480" w:lineRule="auto"/>
        <w:ind w:left="851" w:firstLine="589"/>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Faktor yang mendorong didirikannya Madrasah Tsanawiyah Ma’arif  NU 5 Sekampung yaitu karena kebutuhan masyarakat serta banyaknya Sekolah Dasar atau Madrasah Ibtida’iyah   di Kecamatan Sekampung.</w:t>
      </w:r>
    </w:p>
    <w:p w:rsidR="00DF4851" w:rsidRPr="00CD2EDB" w:rsidRDefault="00DF4851" w:rsidP="00DF4851">
      <w:pPr>
        <w:spacing w:line="480" w:lineRule="auto"/>
        <w:ind w:left="851" w:firstLine="589"/>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 xml:space="preserve">Sejak berdirinya MTs Ma’arif NU 5 Sekampung sampai sekarang ini telah mengalami beberapa kali pergantian kepala </w:t>
      </w:r>
      <w:r>
        <w:rPr>
          <w:rFonts w:ascii="Times New Roman" w:hAnsi="Times New Roman" w:cs="Times New Roman"/>
          <w:sz w:val="24"/>
          <w:szCs w:val="24"/>
          <w:lang w:val="fi-FI"/>
        </w:rPr>
        <w:t>madrasah</w:t>
      </w:r>
      <w:r w:rsidRPr="00CD2EDB">
        <w:rPr>
          <w:rFonts w:ascii="Times New Roman" w:hAnsi="Times New Roman" w:cs="Times New Roman"/>
          <w:sz w:val="24"/>
          <w:szCs w:val="24"/>
          <w:lang w:val="fi-FI"/>
        </w:rPr>
        <w:t xml:space="preserve"> yaitu :</w:t>
      </w:r>
    </w:p>
    <w:p w:rsidR="00DF4851" w:rsidRPr="00CD2EDB" w:rsidRDefault="00DF4851" w:rsidP="00DF4851">
      <w:pPr>
        <w:numPr>
          <w:ilvl w:val="0"/>
          <w:numId w:val="12"/>
        </w:numPr>
        <w:tabs>
          <w:tab w:val="clear" w:pos="720"/>
        </w:tabs>
        <w:spacing w:after="0" w:line="480" w:lineRule="auto"/>
        <w:ind w:left="1276" w:hanging="425"/>
        <w:jc w:val="both"/>
        <w:rPr>
          <w:rFonts w:ascii="Times New Roman" w:hAnsi="Times New Roman" w:cs="Times New Roman"/>
          <w:sz w:val="24"/>
          <w:szCs w:val="24"/>
        </w:rPr>
      </w:pPr>
      <w:r w:rsidRPr="00CD2EDB">
        <w:rPr>
          <w:rFonts w:ascii="Times New Roman" w:hAnsi="Times New Roman" w:cs="Times New Roman"/>
          <w:sz w:val="24"/>
          <w:szCs w:val="24"/>
        </w:rPr>
        <w:t>Umar Ma’ruf dari tahun 1968 – 1972.</w:t>
      </w:r>
    </w:p>
    <w:p w:rsidR="00DF4851" w:rsidRPr="00CD2EDB" w:rsidRDefault="00DF4851" w:rsidP="00DF4851">
      <w:pPr>
        <w:numPr>
          <w:ilvl w:val="0"/>
          <w:numId w:val="12"/>
        </w:numPr>
        <w:tabs>
          <w:tab w:val="clear" w:pos="720"/>
        </w:tabs>
        <w:spacing w:after="0" w:line="480" w:lineRule="auto"/>
        <w:ind w:left="1276" w:hanging="425"/>
        <w:jc w:val="both"/>
        <w:rPr>
          <w:rFonts w:ascii="Times New Roman" w:hAnsi="Times New Roman" w:cs="Times New Roman"/>
          <w:sz w:val="24"/>
          <w:szCs w:val="24"/>
        </w:rPr>
      </w:pPr>
      <w:r w:rsidRPr="00CD2EDB">
        <w:rPr>
          <w:rFonts w:ascii="Times New Roman" w:hAnsi="Times New Roman" w:cs="Times New Roman"/>
          <w:sz w:val="24"/>
          <w:szCs w:val="24"/>
        </w:rPr>
        <w:t>Dinas Suryono dari tahun 1973 – 1975.</w:t>
      </w:r>
    </w:p>
    <w:p w:rsidR="00DF4851" w:rsidRPr="00CD2EDB" w:rsidRDefault="00DF4851" w:rsidP="00DF4851">
      <w:pPr>
        <w:numPr>
          <w:ilvl w:val="0"/>
          <w:numId w:val="12"/>
        </w:numPr>
        <w:tabs>
          <w:tab w:val="clear" w:pos="720"/>
        </w:tabs>
        <w:spacing w:after="0" w:line="480" w:lineRule="auto"/>
        <w:ind w:left="1276" w:hanging="425"/>
        <w:jc w:val="both"/>
        <w:rPr>
          <w:rFonts w:ascii="Times New Roman" w:hAnsi="Times New Roman" w:cs="Times New Roman"/>
          <w:sz w:val="24"/>
          <w:szCs w:val="24"/>
        </w:rPr>
      </w:pPr>
      <w:r w:rsidRPr="00CD2EDB">
        <w:rPr>
          <w:rFonts w:ascii="Times New Roman" w:hAnsi="Times New Roman" w:cs="Times New Roman"/>
          <w:sz w:val="24"/>
          <w:szCs w:val="24"/>
        </w:rPr>
        <w:t>M. Mundir, BA dari tahun 1976 – 1977.</w:t>
      </w:r>
    </w:p>
    <w:p w:rsidR="00DF4851" w:rsidRPr="00CD2EDB" w:rsidRDefault="00DF4851" w:rsidP="00DF4851">
      <w:pPr>
        <w:numPr>
          <w:ilvl w:val="0"/>
          <w:numId w:val="12"/>
        </w:numPr>
        <w:tabs>
          <w:tab w:val="clear" w:pos="720"/>
        </w:tabs>
        <w:spacing w:after="0" w:line="480" w:lineRule="auto"/>
        <w:ind w:left="1276" w:hanging="425"/>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Drs. M. Rodjan dari tahun 1978 – 1992.</w:t>
      </w:r>
    </w:p>
    <w:p w:rsidR="00DF4851" w:rsidRPr="00CD2EDB" w:rsidRDefault="00DF4851" w:rsidP="00DF4851">
      <w:pPr>
        <w:numPr>
          <w:ilvl w:val="0"/>
          <w:numId w:val="12"/>
        </w:numPr>
        <w:tabs>
          <w:tab w:val="clear" w:pos="720"/>
        </w:tabs>
        <w:spacing w:after="0" w:line="480" w:lineRule="auto"/>
        <w:ind w:left="1276" w:hanging="425"/>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Drs. Hi. A. Mudjab. KH. dari tahun 1993 – 1995.</w:t>
      </w:r>
    </w:p>
    <w:p w:rsidR="00DF4851" w:rsidRPr="00CD2EDB" w:rsidRDefault="00DF4851" w:rsidP="00DF4851">
      <w:pPr>
        <w:pStyle w:val="ListParagraph"/>
        <w:numPr>
          <w:ilvl w:val="0"/>
          <w:numId w:val="12"/>
        </w:numPr>
        <w:tabs>
          <w:tab w:val="num" w:pos="1418"/>
        </w:tabs>
        <w:spacing w:after="0" w:line="480" w:lineRule="auto"/>
        <w:ind w:left="1276" w:hanging="425"/>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Drs. Abdul Djalal dari tahun 1996 - 2010.</w:t>
      </w:r>
    </w:p>
    <w:p w:rsidR="00DF4851" w:rsidRPr="00CD2EDB" w:rsidRDefault="00DF4851" w:rsidP="00DF4851">
      <w:pPr>
        <w:numPr>
          <w:ilvl w:val="0"/>
          <w:numId w:val="12"/>
        </w:numPr>
        <w:tabs>
          <w:tab w:val="clear" w:pos="720"/>
          <w:tab w:val="num" w:pos="1418"/>
        </w:tabs>
        <w:spacing w:after="0" w:line="480" w:lineRule="auto"/>
        <w:ind w:left="1276" w:hanging="425"/>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 xml:space="preserve">Drs.Hi.Wasito </w:t>
      </w:r>
      <w:r w:rsidRPr="00CD2EDB">
        <w:rPr>
          <w:rFonts w:ascii="Times New Roman" w:hAnsi="Times New Roman" w:cs="Times New Roman"/>
          <w:sz w:val="24"/>
          <w:szCs w:val="24"/>
          <w:lang w:val="id-ID"/>
        </w:rPr>
        <w:t xml:space="preserve">tahun </w:t>
      </w:r>
      <w:r w:rsidRPr="00CD2EDB">
        <w:rPr>
          <w:rFonts w:ascii="Times New Roman" w:hAnsi="Times New Roman" w:cs="Times New Roman"/>
          <w:sz w:val="24"/>
          <w:szCs w:val="24"/>
          <w:lang w:val="fi-FI"/>
        </w:rPr>
        <w:t xml:space="preserve">2010 – </w:t>
      </w:r>
      <w:r w:rsidRPr="00CD2EDB">
        <w:rPr>
          <w:rFonts w:ascii="Times New Roman" w:hAnsi="Times New Roman" w:cs="Times New Roman"/>
          <w:sz w:val="24"/>
          <w:szCs w:val="24"/>
          <w:lang w:val="id-ID"/>
        </w:rPr>
        <w:t>2015</w:t>
      </w:r>
    </w:p>
    <w:p w:rsidR="00DF4851" w:rsidRPr="008B2E9D" w:rsidRDefault="00DF4851" w:rsidP="00DF4851">
      <w:pPr>
        <w:numPr>
          <w:ilvl w:val="0"/>
          <w:numId w:val="12"/>
        </w:numPr>
        <w:tabs>
          <w:tab w:val="clear" w:pos="720"/>
          <w:tab w:val="num" w:pos="1418"/>
        </w:tabs>
        <w:spacing w:after="0" w:line="480" w:lineRule="auto"/>
        <w:ind w:left="1276" w:hanging="425"/>
        <w:jc w:val="both"/>
        <w:rPr>
          <w:rFonts w:ascii="Times New Roman" w:hAnsi="Times New Roman" w:cs="Times New Roman"/>
          <w:sz w:val="24"/>
          <w:szCs w:val="24"/>
          <w:lang w:val="fi-FI"/>
        </w:rPr>
      </w:pPr>
      <w:r w:rsidRPr="00CD2EDB">
        <w:rPr>
          <w:rFonts w:ascii="Times New Roman" w:hAnsi="Times New Roman" w:cs="Times New Roman"/>
          <w:sz w:val="24"/>
          <w:szCs w:val="24"/>
          <w:lang w:val="id-ID"/>
        </w:rPr>
        <w:t xml:space="preserve">Hi.Subandi,S.Pd. tahun 2015 </w:t>
      </w:r>
      <w:r>
        <w:rPr>
          <w:rFonts w:ascii="Times New Roman" w:hAnsi="Times New Roman" w:cs="Times New Roman"/>
          <w:sz w:val="24"/>
          <w:szCs w:val="24"/>
          <w:lang w:val="id-ID"/>
        </w:rPr>
        <w:t>–</w:t>
      </w:r>
      <w:r w:rsidRPr="00CD2EDB">
        <w:rPr>
          <w:rFonts w:ascii="Times New Roman" w:hAnsi="Times New Roman" w:cs="Times New Roman"/>
          <w:sz w:val="24"/>
          <w:szCs w:val="24"/>
          <w:lang w:val="id-ID"/>
        </w:rPr>
        <w:t xml:space="preserve"> sekarang</w:t>
      </w:r>
    </w:p>
    <w:p w:rsidR="00DF4851" w:rsidRPr="00CD2EDB" w:rsidRDefault="00DF4851" w:rsidP="00F842E1">
      <w:pPr>
        <w:spacing w:line="480" w:lineRule="auto"/>
        <w:ind w:left="851" w:firstLine="720"/>
        <w:jc w:val="both"/>
        <w:rPr>
          <w:rFonts w:ascii="Times New Roman" w:hAnsi="Times New Roman" w:cs="Times New Roman"/>
          <w:sz w:val="24"/>
          <w:szCs w:val="24"/>
          <w:lang w:val="sv-SE"/>
        </w:rPr>
      </w:pPr>
      <w:r w:rsidRPr="00CD2EDB">
        <w:rPr>
          <w:rFonts w:ascii="Times New Roman" w:hAnsi="Times New Roman" w:cs="Times New Roman"/>
          <w:sz w:val="24"/>
          <w:szCs w:val="24"/>
          <w:lang w:val="sv-SE"/>
        </w:rPr>
        <w:t xml:space="preserve">MTs Ma’arif NU 5 Sekampung terletak di Desa Sumbergede Kecamatan Sekampung Kabupaten Lampung Timur. Dari jalan raya menuju ke sekolah </w:t>
      </w:r>
      <w:r w:rsidRPr="00CD2EDB">
        <w:rPr>
          <w:rFonts w:ascii="Times New Roman" w:hAnsi="Times New Roman" w:cs="Times New Roman"/>
          <w:sz w:val="24"/>
          <w:szCs w:val="24"/>
          <w:u w:val="single"/>
          <w:lang w:val="sv-SE"/>
        </w:rPr>
        <w:t>+</w:t>
      </w:r>
      <w:r w:rsidRPr="00CD2EDB">
        <w:rPr>
          <w:rFonts w:ascii="Times New Roman" w:hAnsi="Times New Roman" w:cs="Times New Roman"/>
          <w:sz w:val="24"/>
          <w:szCs w:val="24"/>
          <w:lang w:val="sv-SE"/>
        </w:rPr>
        <w:t xml:space="preserve"> 100 M dengan batas - batas sebagai berikut:</w:t>
      </w:r>
    </w:p>
    <w:p w:rsidR="00DF4851" w:rsidRPr="00413786" w:rsidRDefault="00DF4851" w:rsidP="00DF4851">
      <w:pPr>
        <w:pStyle w:val="ListParagraph"/>
        <w:numPr>
          <w:ilvl w:val="2"/>
          <w:numId w:val="12"/>
        </w:numPr>
        <w:tabs>
          <w:tab w:val="clear" w:pos="2160"/>
        </w:tabs>
        <w:spacing w:after="0" w:line="480" w:lineRule="auto"/>
        <w:ind w:left="1276" w:hanging="425"/>
        <w:jc w:val="both"/>
        <w:rPr>
          <w:rFonts w:ascii="Times New Roman" w:hAnsi="Times New Roman" w:cs="Times New Roman"/>
          <w:sz w:val="24"/>
          <w:szCs w:val="24"/>
          <w:lang w:val="sv-SE"/>
        </w:rPr>
      </w:pPr>
      <w:r w:rsidRPr="00413786">
        <w:rPr>
          <w:rFonts w:ascii="Times New Roman" w:hAnsi="Times New Roman" w:cs="Times New Roman"/>
          <w:sz w:val="24"/>
          <w:szCs w:val="24"/>
          <w:lang w:val="sv-SE"/>
        </w:rPr>
        <w:t>Sebelah Utara berbatasan dengan rumah penduduk.</w:t>
      </w:r>
    </w:p>
    <w:p w:rsidR="00DF4851" w:rsidRPr="00CD2EDB" w:rsidRDefault="00DF4851" w:rsidP="00DF4851">
      <w:pPr>
        <w:numPr>
          <w:ilvl w:val="2"/>
          <w:numId w:val="12"/>
        </w:numPr>
        <w:tabs>
          <w:tab w:val="clear" w:pos="2160"/>
        </w:tabs>
        <w:spacing w:after="0" w:line="480" w:lineRule="auto"/>
        <w:ind w:left="1276" w:hanging="425"/>
        <w:jc w:val="both"/>
        <w:rPr>
          <w:rFonts w:ascii="Times New Roman" w:hAnsi="Times New Roman" w:cs="Times New Roman"/>
          <w:sz w:val="24"/>
          <w:szCs w:val="24"/>
          <w:lang w:val="sv-SE"/>
        </w:rPr>
      </w:pPr>
      <w:r w:rsidRPr="00CD2EDB">
        <w:rPr>
          <w:rFonts w:ascii="Times New Roman" w:hAnsi="Times New Roman" w:cs="Times New Roman"/>
          <w:sz w:val="24"/>
          <w:szCs w:val="24"/>
          <w:lang w:val="sv-SE"/>
        </w:rPr>
        <w:t>Sebelah Selatan berbatasan dengan jalan.</w:t>
      </w:r>
    </w:p>
    <w:p w:rsidR="00DF4851" w:rsidRPr="00CD2EDB" w:rsidRDefault="00DF4851" w:rsidP="00DF4851">
      <w:pPr>
        <w:numPr>
          <w:ilvl w:val="2"/>
          <w:numId w:val="12"/>
        </w:numPr>
        <w:tabs>
          <w:tab w:val="clear" w:pos="2160"/>
        </w:tabs>
        <w:spacing w:after="0" w:line="480" w:lineRule="auto"/>
        <w:ind w:left="1276" w:hanging="425"/>
        <w:jc w:val="both"/>
        <w:rPr>
          <w:rFonts w:ascii="Times New Roman" w:hAnsi="Times New Roman" w:cs="Times New Roman"/>
          <w:sz w:val="24"/>
          <w:szCs w:val="24"/>
          <w:lang w:val="sv-SE"/>
        </w:rPr>
      </w:pPr>
      <w:r w:rsidRPr="00CD2EDB">
        <w:rPr>
          <w:rFonts w:ascii="Times New Roman" w:hAnsi="Times New Roman" w:cs="Times New Roman"/>
          <w:sz w:val="24"/>
          <w:szCs w:val="24"/>
          <w:lang w:val="sv-SE"/>
        </w:rPr>
        <w:t>Sebelah Barat berbatasan dengan MA Ma’arif NU 5 Sekampung.</w:t>
      </w:r>
    </w:p>
    <w:p w:rsidR="00DF4851" w:rsidRDefault="00DF4851" w:rsidP="00DF4851">
      <w:pPr>
        <w:numPr>
          <w:ilvl w:val="2"/>
          <w:numId w:val="12"/>
        </w:numPr>
        <w:tabs>
          <w:tab w:val="clear" w:pos="2160"/>
        </w:tabs>
        <w:spacing w:after="0" w:line="480" w:lineRule="auto"/>
        <w:ind w:left="1276" w:hanging="425"/>
        <w:jc w:val="both"/>
        <w:rPr>
          <w:rFonts w:ascii="Times New Roman" w:hAnsi="Times New Roman" w:cs="Times New Roman"/>
          <w:sz w:val="24"/>
          <w:szCs w:val="24"/>
          <w:lang w:val="sv-SE"/>
        </w:rPr>
      </w:pPr>
      <w:r w:rsidRPr="00CD2EDB">
        <w:rPr>
          <w:rFonts w:ascii="Times New Roman" w:hAnsi="Times New Roman" w:cs="Times New Roman"/>
          <w:sz w:val="24"/>
          <w:szCs w:val="24"/>
          <w:lang w:val="sv-SE"/>
        </w:rPr>
        <w:lastRenderedPageBreak/>
        <w:t>Sebelah Timur berbatasan dengan rumah penduduk.</w:t>
      </w:r>
    </w:p>
    <w:p w:rsidR="00DF4851" w:rsidRDefault="00DF4851" w:rsidP="00DF4851">
      <w:pPr>
        <w:pStyle w:val="ListParagraph"/>
        <w:numPr>
          <w:ilvl w:val="2"/>
          <w:numId w:val="12"/>
        </w:numPr>
        <w:tabs>
          <w:tab w:val="clear" w:pos="2160"/>
        </w:tabs>
        <w:spacing w:after="0" w:line="480" w:lineRule="auto"/>
        <w:ind w:left="1276" w:hanging="425"/>
        <w:jc w:val="both"/>
        <w:rPr>
          <w:rFonts w:ascii="Times New Roman" w:hAnsi="Times New Roman" w:cs="Times New Roman"/>
          <w:sz w:val="24"/>
          <w:szCs w:val="24"/>
          <w:lang w:val="sv-SE"/>
        </w:rPr>
      </w:pPr>
      <w:r w:rsidRPr="003111D9">
        <w:rPr>
          <w:rFonts w:ascii="Times New Roman" w:hAnsi="Times New Roman" w:cs="Times New Roman"/>
          <w:sz w:val="24"/>
          <w:szCs w:val="24"/>
          <w:lang w:val="fi-FI"/>
        </w:rPr>
        <w:t>M</w:t>
      </w:r>
      <w:r w:rsidRPr="003111D9">
        <w:rPr>
          <w:rFonts w:ascii="Times New Roman" w:hAnsi="Times New Roman" w:cs="Times New Roman"/>
          <w:sz w:val="24"/>
          <w:szCs w:val="24"/>
          <w:lang w:val="id-ID"/>
        </w:rPr>
        <w:t>Ts</w:t>
      </w:r>
      <w:r w:rsidRPr="003111D9">
        <w:rPr>
          <w:rFonts w:ascii="Times New Roman" w:hAnsi="Times New Roman" w:cs="Times New Roman"/>
          <w:sz w:val="24"/>
          <w:szCs w:val="24"/>
          <w:lang w:val="fi-FI"/>
        </w:rPr>
        <w:t xml:space="preserve"> Ma’arif NU 5 </w:t>
      </w:r>
      <w:r w:rsidRPr="003111D9">
        <w:rPr>
          <w:rFonts w:ascii="Times New Roman" w:hAnsi="Times New Roman" w:cs="Times New Roman"/>
          <w:sz w:val="24"/>
          <w:szCs w:val="24"/>
          <w:lang w:val="sv-SE"/>
        </w:rPr>
        <w:t>Sekampung terletak di desa Sumbergede Kecamatan Sekampung Kabupaten Lampung Timur, kurang lebih 18 Km dari Ibu kota Kabupaten Lampung Timur (Sukadana).</w:t>
      </w:r>
    </w:p>
    <w:p w:rsidR="00DF4851" w:rsidRDefault="00DF4851" w:rsidP="00DF4851">
      <w:pPr>
        <w:pStyle w:val="ListParagraph"/>
        <w:spacing w:after="0" w:line="240" w:lineRule="auto"/>
        <w:ind w:left="1276"/>
        <w:jc w:val="both"/>
        <w:rPr>
          <w:rFonts w:ascii="Times New Roman" w:hAnsi="Times New Roman" w:cs="Times New Roman"/>
          <w:sz w:val="24"/>
          <w:szCs w:val="24"/>
          <w:lang w:val="sv-SE"/>
        </w:rPr>
      </w:pPr>
    </w:p>
    <w:p w:rsidR="00DF4851" w:rsidRPr="00472194" w:rsidRDefault="00DF4851" w:rsidP="00DF4851">
      <w:pPr>
        <w:pStyle w:val="ListParagraph"/>
        <w:numPr>
          <w:ilvl w:val="0"/>
          <w:numId w:val="5"/>
        </w:numPr>
        <w:spacing w:after="0" w:line="240" w:lineRule="auto"/>
        <w:rPr>
          <w:rFonts w:ascii="Times New Roman" w:hAnsi="Times New Roman" w:cs="Times New Roman"/>
          <w:b/>
          <w:sz w:val="24"/>
          <w:szCs w:val="24"/>
        </w:rPr>
      </w:pPr>
      <w:r w:rsidRPr="00472194">
        <w:rPr>
          <w:rFonts w:ascii="Times New Roman" w:hAnsi="Times New Roman" w:cs="Times New Roman"/>
          <w:b/>
          <w:sz w:val="24"/>
          <w:szCs w:val="24"/>
        </w:rPr>
        <w:t>P</w:t>
      </w:r>
      <w:r>
        <w:rPr>
          <w:rFonts w:ascii="Times New Roman" w:hAnsi="Times New Roman" w:cs="Times New Roman"/>
          <w:b/>
          <w:sz w:val="24"/>
          <w:szCs w:val="24"/>
        </w:rPr>
        <w:t>rofil</w:t>
      </w:r>
      <w:r w:rsidRPr="00472194">
        <w:rPr>
          <w:rFonts w:ascii="Times New Roman" w:hAnsi="Times New Roman" w:cs="Times New Roman"/>
          <w:b/>
          <w:sz w:val="24"/>
          <w:szCs w:val="24"/>
        </w:rPr>
        <w:t xml:space="preserve"> M</w:t>
      </w:r>
      <w:r>
        <w:rPr>
          <w:rFonts w:ascii="Times New Roman" w:hAnsi="Times New Roman" w:cs="Times New Roman"/>
          <w:b/>
          <w:sz w:val="24"/>
          <w:szCs w:val="24"/>
        </w:rPr>
        <w:t xml:space="preserve">adrasah </w:t>
      </w:r>
      <w:r w:rsidRPr="00DD2B1D">
        <w:rPr>
          <w:rFonts w:ascii="Times New Roman" w:hAnsi="Times New Roman" w:cs="Times New Roman"/>
          <w:b/>
          <w:sz w:val="24"/>
          <w:szCs w:val="24"/>
        </w:rPr>
        <w:t>Madrasah Tsanawiyah Ma’arif NU 5</w:t>
      </w:r>
    </w:p>
    <w:p w:rsidR="00DF4851" w:rsidRPr="008F6912" w:rsidRDefault="00DF4851" w:rsidP="00DF4851">
      <w:pPr>
        <w:spacing w:line="240" w:lineRule="auto"/>
        <w:jc w:val="both"/>
        <w:rPr>
          <w:rFonts w:ascii="Times New Roman" w:hAnsi="Times New Roman" w:cs="Times New Roman"/>
          <w:b/>
          <w:sz w:val="24"/>
          <w:szCs w:val="24"/>
        </w:rPr>
      </w:pPr>
    </w:p>
    <w:p w:rsidR="00DF4851" w:rsidRPr="00472194" w:rsidRDefault="00DF4851" w:rsidP="00F842E1">
      <w:pPr>
        <w:pStyle w:val="ListParagraph"/>
        <w:numPr>
          <w:ilvl w:val="1"/>
          <w:numId w:val="5"/>
        </w:numPr>
        <w:spacing w:line="360" w:lineRule="auto"/>
        <w:ind w:left="1418" w:hanging="284"/>
        <w:jc w:val="both"/>
        <w:rPr>
          <w:rFonts w:ascii="Times New Roman" w:hAnsi="Times New Roman" w:cs="Times New Roman"/>
          <w:sz w:val="24"/>
          <w:szCs w:val="24"/>
        </w:rPr>
      </w:pPr>
      <w:r w:rsidRPr="00472194">
        <w:rPr>
          <w:rFonts w:ascii="Times New Roman" w:hAnsi="Times New Roman" w:cs="Times New Roman"/>
          <w:sz w:val="24"/>
          <w:szCs w:val="24"/>
        </w:rPr>
        <w:t>Data Madrasah:</w:t>
      </w:r>
    </w:p>
    <w:p w:rsidR="00DF4851" w:rsidRDefault="00DF4851" w:rsidP="00DF4851">
      <w:pPr>
        <w:pStyle w:val="ListParagraph"/>
        <w:spacing w:after="0" w:line="240" w:lineRule="auto"/>
        <w:ind w:left="4314" w:hanging="3180"/>
        <w:jc w:val="both"/>
        <w:rPr>
          <w:rFonts w:ascii="Times New Roman" w:hAnsi="Times New Roman" w:cs="Times New Roman"/>
          <w:sz w:val="24"/>
          <w:szCs w:val="24"/>
        </w:rPr>
      </w:pPr>
      <w:r>
        <w:rPr>
          <w:rFonts w:ascii="Times New Roman" w:hAnsi="Times New Roman" w:cs="Times New Roman"/>
          <w:sz w:val="24"/>
          <w:szCs w:val="24"/>
        </w:rPr>
        <w:t>Nama Madrasah</w:t>
      </w:r>
      <w:r>
        <w:rPr>
          <w:rFonts w:ascii="Times New Roman" w:hAnsi="Times New Roman" w:cs="Times New Roman"/>
          <w:sz w:val="24"/>
          <w:szCs w:val="24"/>
        </w:rPr>
        <w:tab/>
      </w:r>
      <w:r>
        <w:rPr>
          <w:rFonts w:ascii="Times New Roman" w:hAnsi="Times New Roman" w:cs="Times New Roman"/>
          <w:sz w:val="24"/>
          <w:szCs w:val="24"/>
        </w:rPr>
        <w:tab/>
        <w:t>:</w:t>
      </w:r>
      <w:r w:rsidR="00F842E1">
        <w:rPr>
          <w:rFonts w:ascii="Times New Roman" w:hAnsi="Times New Roman" w:cs="Times New Roman"/>
          <w:sz w:val="24"/>
          <w:szCs w:val="24"/>
          <w:lang w:val="id-ID"/>
        </w:rPr>
        <w:t xml:space="preserve"> </w:t>
      </w:r>
      <w:r>
        <w:rPr>
          <w:rFonts w:ascii="Times New Roman" w:hAnsi="Times New Roman" w:cs="Times New Roman"/>
          <w:sz w:val="24"/>
          <w:szCs w:val="24"/>
        </w:rPr>
        <w:t>Madrasah Tsanawiyah Ma’arif NU 5     Sekampung</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210310</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212120403031</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121218070029</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NPSN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10806100/10816804 (Baru)</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Sumbergede</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Sekampung</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Kabupaten / Kota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Lampung Timur</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Lampung</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Swasta</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Akreditasi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Terakreditasi B</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Surat Keputusan / SK</w:t>
      </w:r>
      <w:r>
        <w:rPr>
          <w:rFonts w:ascii="Times New Roman" w:hAnsi="Times New Roman" w:cs="Times New Roman"/>
          <w:sz w:val="24"/>
          <w:szCs w:val="24"/>
        </w:rPr>
        <w:tab/>
      </w:r>
      <w:r>
        <w:rPr>
          <w:rFonts w:ascii="Times New Roman" w:hAnsi="Times New Roman" w:cs="Times New Roman"/>
          <w:sz w:val="24"/>
          <w:szCs w:val="24"/>
        </w:rPr>
        <w:tab/>
        <w:t>: 080/BAP-SM/12-LPG/2010</w:t>
      </w:r>
    </w:p>
    <w:p w:rsidR="00DF4851" w:rsidRPr="000E795B" w:rsidRDefault="00DF4851" w:rsidP="00DF4851">
      <w:pPr>
        <w:spacing w:after="0" w:line="240" w:lineRule="auto"/>
        <w:ind w:left="4314" w:hanging="3180"/>
        <w:jc w:val="both"/>
        <w:rPr>
          <w:rFonts w:ascii="Times New Roman" w:hAnsi="Times New Roman" w:cs="Times New Roman"/>
          <w:sz w:val="24"/>
          <w:szCs w:val="24"/>
        </w:rPr>
      </w:pPr>
      <w:r w:rsidRPr="000E795B">
        <w:rPr>
          <w:rFonts w:ascii="Times New Roman" w:hAnsi="Times New Roman" w:cs="Times New Roman"/>
          <w:sz w:val="24"/>
          <w:szCs w:val="24"/>
        </w:rPr>
        <w:t>Penerbit SK ditandatangani</w:t>
      </w:r>
      <w:r>
        <w:rPr>
          <w:rFonts w:ascii="Times New Roman" w:hAnsi="Times New Roman" w:cs="Times New Roman"/>
          <w:sz w:val="24"/>
          <w:szCs w:val="24"/>
        </w:rPr>
        <w:tab/>
      </w:r>
      <w:r w:rsidRPr="000E795B">
        <w:rPr>
          <w:rFonts w:ascii="Times New Roman" w:hAnsi="Times New Roman" w:cs="Times New Roman"/>
          <w:sz w:val="24"/>
          <w:szCs w:val="24"/>
        </w:rPr>
        <w:t xml:space="preserve">: Kepala Bidang Pembinaan Agama Islam Prov. Lampung </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01 Januari 1968</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Kegiatan Belajar Mengajar</w:t>
      </w:r>
      <w:r>
        <w:rPr>
          <w:rFonts w:ascii="Times New Roman" w:hAnsi="Times New Roman" w:cs="Times New Roman"/>
          <w:sz w:val="24"/>
          <w:szCs w:val="24"/>
        </w:rPr>
        <w:tab/>
        <w:t>: Pagi</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Bangunan Sekolah</w:t>
      </w:r>
      <w:r>
        <w:rPr>
          <w:rFonts w:ascii="Times New Roman" w:hAnsi="Times New Roman" w:cs="Times New Roman"/>
          <w:sz w:val="24"/>
          <w:szCs w:val="24"/>
        </w:rPr>
        <w:tab/>
      </w:r>
      <w:r>
        <w:rPr>
          <w:rFonts w:ascii="Times New Roman" w:hAnsi="Times New Roman" w:cs="Times New Roman"/>
          <w:sz w:val="24"/>
          <w:szCs w:val="24"/>
        </w:rPr>
        <w:tab/>
        <w:t>: Milik Sendiri</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Organisasi Penyelenggara</w:t>
      </w:r>
      <w:r>
        <w:rPr>
          <w:rFonts w:ascii="Times New Roman" w:hAnsi="Times New Roman" w:cs="Times New Roman"/>
          <w:sz w:val="24"/>
          <w:szCs w:val="24"/>
        </w:rPr>
        <w:tab/>
        <w:t>: Lembaga Pendidikan Ma’arif</w:t>
      </w:r>
    </w:p>
    <w:p w:rsidR="00DF4851" w:rsidRPr="00DA4691" w:rsidRDefault="00DF4851" w:rsidP="00DF4851">
      <w:pPr>
        <w:pStyle w:val="ListParagraph"/>
        <w:spacing w:after="0" w:line="240" w:lineRule="auto"/>
        <w:ind w:left="1701" w:hanging="708"/>
        <w:jc w:val="both"/>
        <w:rPr>
          <w:rFonts w:ascii="Times New Roman" w:hAnsi="Times New Roman" w:cs="Times New Roman"/>
          <w:sz w:val="24"/>
          <w:szCs w:val="24"/>
        </w:rPr>
      </w:pPr>
    </w:p>
    <w:p w:rsidR="00DF4851" w:rsidRPr="00472194" w:rsidRDefault="00DF4851" w:rsidP="00DF4851">
      <w:pPr>
        <w:pStyle w:val="ListParagraph"/>
        <w:numPr>
          <w:ilvl w:val="1"/>
          <w:numId w:val="5"/>
        </w:numPr>
        <w:spacing w:after="0" w:line="240" w:lineRule="auto"/>
        <w:ind w:left="1418" w:hanging="284"/>
        <w:jc w:val="both"/>
        <w:rPr>
          <w:rFonts w:ascii="Times New Roman" w:hAnsi="Times New Roman" w:cs="Times New Roman"/>
          <w:sz w:val="24"/>
          <w:szCs w:val="24"/>
        </w:rPr>
      </w:pPr>
      <w:r w:rsidRPr="00472194">
        <w:rPr>
          <w:rFonts w:ascii="Times New Roman" w:hAnsi="Times New Roman" w:cs="Times New Roman"/>
          <w:sz w:val="24"/>
          <w:szCs w:val="24"/>
        </w:rPr>
        <w:t>Kepala Madrasah</w:t>
      </w:r>
    </w:p>
    <w:p w:rsidR="00DF4851" w:rsidRPr="000E795B"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sidRPr="000E795B">
        <w:rPr>
          <w:rFonts w:ascii="Times New Roman" w:hAnsi="Times New Roman" w:cs="Times New Roman"/>
          <w:sz w:val="24"/>
          <w:szCs w:val="24"/>
        </w:rPr>
        <w:t>Nama</w:t>
      </w:r>
      <w:r w:rsidRPr="000E795B">
        <w:rPr>
          <w:rFonts w:ascii="Times New Roman" w:hAnsi="Times New Roman" w:cs="Times New Roman"/>
          <w:sz w:val="24"/>
          <w:szCs w:val="24"/>
        </w:rPr>
        <w:tab/>
      </w:r>
      <w:r w:rsidRPr="000E795B">
        <w:rPr>
          <w:rFonts w:ascii="Times New Roman" w:hAnsi="Times New Roman" w:cs="Times New Roman"/>
          <w:sz w:val="24"/>
          <w:szCs w:val="24"/>
        </w:rPr>
        <w:tab/>
      </w:r>
      <w:r w:rsidRPr="000E795B">
        <w:rPr>
          <w:rFonts w:ascii="Times New Roman" w:hAnsi="Times New Roman" w:cs="Times New Roman"/>
          <w:sz w:val="24"/>
          <w:szCs w:val="24"/>
        </w:rPr>
        <w:tab/>
        <w:t>: Hi. SUBANDI, S.Pd.</w:t>
      </w:r>
    </w:p>
    <w:p w:rsidR="00DF485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 S1</w:t>
      </w:r>
    </w:p>
    <w:p w:rsidR="00DF485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sidRPr="003F1409">
        <w:rPr>
          <w:rFonts w:ascii="Times New Roman" w:hAnsi="Times New Roman" w:cs="Times New Roman"/>
          <w:sz w:val="24"/>
          <w:szCs w:val="24"/>
        </w:rPr>
        <w:t>Jurusan</w:t>
      </w:r>
      <w:r w:rsidRPr="003F1409">
        <w:rPr>
          <w:rFonts w:ascii="Times New Roman" w:hAnsi="Times New Roman" w:cs="Times New Roman"/>
          <w:sz w:val="24"/>
          <w:szCs w:val="24"/>
        </w:rPr>
        <w:tab/>
      </w:r>
      <w:r w:rsidRPr="003F1409">
        <w:rPr>
          <w:rFonts w:ascii="Times New Roman" w:hAnsi="Times New Roman" w:cs="Times New Roman"/>
          <w:sz w:val="24"/>
          <w:szCs w:val="24"/>
        </w:rPr>
        <w:tab/>
      </w:r>
      <w:r w:rsidRPr="003F1409">
        <w:rPr>
          <w:rFonts w:ascii="Times New Roman" w:hAnsi="Times New Roman" w:cs="Times New Roman"/>
          <w:sz w:val="24"/>
          <w:szCs w:val="24"/>
        </w:rPr>
        <w:tab/>
        <w:t>: IPS</w:t>
      </w:r>
    </w:p>
    <w:p w:rsidR="00DF4851" w:rsidRDefault="00DF4851" w:rsidP="00DF4851">
      <w:pPr>
        <w:pStyle w:val="ListParagraph"/>
        <w:spacing w:after="0" w:line="240" w:lineRule="auto"/>
        <w:ind w:left="1276"/>
        <w:jc w:val="both"/>
        <w:rPr>
          <w:rFonts w:ascii="Times New Roman" w:hAnsi="Times New Roman" w:cs="Times New Roman"/>
          <w:sz w:val="24"/>
          <w:szCs w:val="24"/>
        </w:rPr>
      </w:pPr>
    </w:p>
    <w:p w:rsidR="00DF4851" w:rsidRDefault="00DF4851" w:rsidP="00DF4851">
      <w:pPr>
        <w:spacing w:after="0" w:line="240" w:lineRule="auto"/>
        <w:jc w:val="center"/>
        <w:rPr>
          <w:rFonts w:ascii="Times New Roman" w:hAnsi="Times New Roman" w:cs="Times New Roman"/>
          <w:b/>
          <w:sz w:val="24"/>
          <w:szCs w:val="24"/>
        </w:rPr>
      </w:pPr>
    </w:p>
    <w:p w:rsidR="00DF4851" w:rsidRPr="00472194" w:rsidRDefault="00DF4851" w:rsidP="00DF4851">
      <w:pPr>
        <w:pStyle w:val="ListParagraph"/>
        <w:numPr>
          <w:ilvl w:val="0"/>
          <w:numId w:val="5"/>
        </w:numPr>
        <w:ind w:left="851" w:hanging="284"/>
        <w:jc w:val="both"/>
        <w:rPr>
          <w:rFonts w:ascii="Times New Roman" w:hAnsi="Times New Roman" w:cs="Times New Roman"/>
          <w:b/>
          <w:sz w:val="24"/>
          <w:szCs w:val="24"/>
        </w:rPr>
      </w:pPr>
      <w:r w:rsidRPr="00472194">
        <w:rPr>
          <w:rFonts w:ascii="Times New Roman" w:hAnsi="Times New Roman" w:cs="Times New Roman"/>
          <w:b/>
          <w:sz w:val="24"/>
          <w:szCs w:val="24"/>
        </w:rPr>
        <w:t xml:space="preserve">Kurikulum </w:t>
      </w:r>
      <w:r w:rsidRPr="00DD2B1D">
        <w:rPr>
          <w:rFonts w:ascii="Times New Roman" w:hAnsi="Times New Roman" w:cs="Times New Roman"/>
          <w:b/>
          <w:sz w:val="24"/>
          <w:szCs w:val="24"/>
        </w:rPr>
        <w:t>Madrasah Tsanawiyah Ma’arif NU 5</w:t>
      </w:r>
    </w:p>
    <w:p w:rsidR="00DF4851" w:rsidRDefault="00DF4851" w:rsidP="00F842E1">
      <w:pPr>
        <w:spacing w:line="480" w:lineRule="auto"/>
        <w:ind w:left="567"/>
        <w:jc w:val="both"/>
        <w:rPr>
          <w:rFonts w:ascii="Times New Roman" w:hAnsi="Times New Roman" w:cs="Times New Roman"/>
          <w:sz w:val="24"/>
          <w:szCs w:val="24"/>
          <w:lang w:val="sv-SE"/>
        </w:rPr>
      </w:pPr>
      <w:r w:rsidRPr="008A6E3B">
        <w:rPr>
          <w:rFonts w:ascii="Times New Roman" w:hAnsi="Times New Roman" w:cs="Times New Roman"/>
          <w:sz w:val="24"/>
          <w:szCs w:val="24"/>
          <w:lang w:val="sv-SE"/>
        </w:rPr>
        <w:t>Pengaturan beban belajar yang di</w:t>
      </w:r>
      <w:r w:rsidRPr="008A6E3B">
        <w:rPr>
          <w:rFonts w:ascii="Times New Roman" w:hAnsi="Times New Roman" w:cs="Times New Roman"/>
          <w:sz w:val="24"/>
          <w:szCs w:val="24"/>
          <w:lang w:val="id-ID"/>
        </w:rPr>
        <w:t>ber</w:t>
      </w:r>
      <w:r w:rsidRPr="008A6E3B">
        <w:rPr>
          <w:rFonts w:ascii="Times New Roman" w:hAnsi="Times New Roman" w:cs="Times New Roman"/>
          <w:sz w:val="24"/>
          <w:szCs w:val="24"/>
          <w:lang w:val="sv-SE"/>
        </w:rPr>
        <w:t xml:space="preserve">lakukan </w:t>
      </w:r>
      <w:r w:rsidRPr="008A6E3B">
        <w:rPr>
          <w:rFonts w:ascii="Times New Roman" w:hAnsi="Times New Roman" w:cs="Times New Roman"/>
          <w:sz w:val="24"/>
          <w:szCs w:val="24"/>
          <w:lang w:val="id-ID"/>
        </w:rPr>
        <w:t xml:space="preserve">di Madrasah </w:t>
      </w:r>
      <w:r>
        <w:rPr>
          <w:rFonts w:ascii="Times New Roman" w:eastAsia="Arial Unicode MS" w:hAnsi="Times New Roman" w:cs="Times New Roman"/>
          <w:sz w:val="24"/>
          <w:szCs w:val="24"/>
          <w:lang w:val="id-ID"/>
        </w:rPr>
        <w:t xml:space="preserve">Tsanawiyah </w:t>
      </w:r>
      <w:r>
        <w:rPr>
          <w:rFonts w:ascii="Times New Roman" w:eastAsia="Arial Unicode MS" w:hAnsi="Times New Roman" w:cs="Times New Roman"/>
          <w:sz w:val="24"/>
          <w:szCs w:val="24"/>
        </w:rPr>
        <w:t xml:space="preserve">Ma’arif NU 5 </w:t>
      </w:r>
      <w:r w:rsidRPr="008A6E3B">
        <w:rPr>
          <w:rFonts w:ascii="Times New Roman" w:hAnsi="Times New Roman" w:cs="Times New Roman"/>
          <w:sz w:val="24"/>
          <w:szCs w:val="24"/>
          <w:lang w:val="sv-SE"/>
        </w:rPr>
        <w:t>adalah sebagai berikut:</w:t>
      </w:r>
    </w:p>
    <w:p w:rsidR="00C82A8E" w:rsidRPr="00F842E1" w:rsidRDefault="00C82A8E" w:rsidP="00C82A8E">
      <w:pPr>
        <w:spacing w:after="0" w:line="240" w:lineRule="auto"/>
        <w:ind w:left="567"/>
        <w:jc w:val="center"/>
        <w:rPr>
          <w:rFonts w:ascii="Times New Roman" w:eastAsia="Arial Unicode MS" w:hAnsi="Times New Roman" w:cs="Times New Roman"/>
          <w:bCs/>
          <w:sz w:val="24"/>
          <w:szCs w:val="24"/>
        </w:rPr>
      </w:pPr>
      <w:r w:rsidRPr="00F842E1">
        <w:rPr>
          <w:rFonts w:ascii="Times New Roman" w:hAnsi="Times New Roman" w:cs="Times New Roman"/>
          <w:bCs/>
          <w:sz w:val="24"/>
          <w:szCs w:val="24"/>
          <w:lang w:val="id-ID"/>
        </w:rPr>
        <w:lastRenderedPageBreak/>
        <w:t xml:space="preserve">Tabel 10. </w:t>
      </w:r>
      <w:r w:rsidRPr="00F842E1">
        <w:rPr>
          <w:rFonts w:ascii="Times New Roman" w:hAnsi="Times New Roman" w:cs="Times New Roman"/>
          <w:bCs/>
          <w:sz w:val="24"/>
          <w:szCs w:val="24"/>
          <w:lang w:val="sv-SE"/>
        </w:rPr>
        <w:t>Pengaturan beban belajar</w:t>
      </w:r>
      <w:r w:rsidRPr="00F842E1">
        <w:rPr>
          <w:rFonts w:ascii="Times New Roman" w:hAnsi="Times New Roman" w:cs="Times New Roman"/>
          <w:bCs/>
          <w:sz w:val="24"/>
          <w:szCs w:val="24"/>
          <w:lang w:val="id-ID"/>
        </w:rPr>
        <w:t xml:space="preserve"> </w:t>
      </w:r>
      <w:r w:rsidRPr="00F842E1">
        <w:rPr>
          <w:rFonts w:ascii="Times New Roman" w:hAnsi="Times New Roman" w:cs="Times New Roman"/>
          <w:bCs/>
          <w:sz w:val="24"/>
          <w:szCs w:val="24"/>
        </w:rPr>
        <w:t>Madrasah Tsanawiyah</w:t>
      </w:r>
      <w:r w:rsidRPr="00F842E1">
        <w:rPr>
          <w:rFonts w:ascii="Times New Roman" w:eastAsia="Arial Unicode MS" w:hAnsi="Times New Roman" w:cs="Times New Roman"/>
          <w:bCs/>
          <w:sz w:val="24"/>
          <w:szCs w:val="24"/>
        </w:rPr>
        <w:t xml:space="preserve"> </w:t>
      </w:r>
    </w:p>
    <w:p w:rsidR="00C82A8E" w:rsidRPr="00F842E1" w:rsidRDefault="00C82A8E" w:rsidP="00C82A8E">
      <w:pPr>
        <w:spacing w:after="0" w:line="240" w:lineRule="auto"/>
        <w:ind w:left="567"/>
        <w:jc w:val="center"/>
        <w:rPr>
          <w:rFonts w:ascii="Times New Roman" w:eastAsia="Arial Unicode MS" w:hAnsi="Times New Roman" w:cs="Times New Roman"/>
          <w:bCs/>
          <w:sz w:val="24"/>
          <w:szCs w:val="24"/>
        </w:rPr>
      </w:pPr>
      <w:r w:rsidRPr="00F842E1">
        <w:rPr>
          <w:rFonts w:ascii="Times New Roman" w:eastAsia="Arial Unicode MS" w:hAnsi="Times New Roman" w:cs="Times New Roman"/>
          <w:bCs/>
          <w:sz w:val="24"/>
          <w:szCs w:val="24"/>
        </w:rPr>
        <w:t>Ma’arif NU 5</w:t>
      </w:r>
    </w:p>
    <w:p w:rsidR="00C82A8E" w:rsidRPr="00C82A8E" w:rsidRDefault="00C82A8E" w:rsidP="00C82A8E">
      <w:pPr>
        <w:spacing w:after="0" w:line="240" w:lineRule="auto"/>
        <w:ind w:left="567"/>
        <w:jc w:val="center"/>
        <w:rPr>
          <w:rFonts w:ascii="Times New Roman" w:hAnsi="Times New Roman" w:cs="Times New Roman"/>
          <w:b/>
          <w:sz w:val="24"/>
          <w:szCs w:val="24"/>
          <w:lang w:val="id-ID"/>
        </w:rPr>
      </w:pP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417"/>
        <w:gridCol w:w="1559"/>
        <w:gridCol w:w="1560"/>
      </w:tblGrid>
      <w:tr w:rsidR="00DF4851" w:rsidRPr="001C4521" w:rsidTr="00D37C78">
        <w:tc>
          <w:tcPr>
            <w:tcW w:w="851"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fi-FI"/>
              </w:rPr>
              <w:t>Kelas</w:t>
            </w:r>
          </w:p>
        </w:tc>
        <w:tc>
          <w:tcPr>
            <w:tcW w:w="1843" w:type="dxa"/>
            <w:shd w:val="clear" w:color="auto" w:fill="D9D9D9"/>
          </w:tcPr>
          <w:p w:rsidR="00DF4851" w:rsidRPr="001C4521" w:rsidRDefault="00DF4851" w:rsidP="00D37C78">
            <w:pPr>
              <w:pStyle w:val="NormalWeb"/>
              <w:spacing w:before="120" w:beforeAutospacing="0" w:after="0" w:afterAutospacing="0"/>
              <w:jc w:val="center"/>
              <w:rPr>
                <w:rFonts w:ascii="Arial" w:hAnsi="Arial" w:cs="Arial"/>
                <w:lang w:val="fi-FI" w:eastAsia="en-US"/>
              </w:rPr>
            </w:pPr>
            <w:r w:rsidRPr="001C4521">
              <w:rPr>
                <w:rFonts w:ascii="Arial" w:hAnsi="Arial" w:cs="Arial"/>
                <w:lang w:val="fi-FI" w:eastAsia="en-US"/>
              </w:rPr>
              <w:t>Alokasi Waktu (1 jam pelajaran)</w:t>
            </w:r>
          </w:p>
        </w:tc>
        <w:tc>
          <w:tcPr>
            <w:tcW w:w="1417"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hari</w:t>
            </w:r>
          </w:p>
        </w:tc>
        <w:tc>
          <w:tcPr>
            <w:tcW w:w="1559"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minggu</w:t>
            </w:r>
          </w:p>
        </w:tc>
        <w:tc>
          <w:tcPr>
            <w:tcW w:w="1560"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sv-SE"/>
              </w:rPr>
              <w:t>M</w:t>
            </w:r>
            <w:r w:rsidRPr="001C4521">
              <w:rPr>
                <w:rFonts w:ascii="Arial" w:hAnsi="Arial" w:cs="Arial"/>
                <w:lang w:val="fi-FI"/>
              </w:rPr>
              <w:t>inggu efektif dalam setahun</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w:t>
            </w:r>
          </w:p>
        </w:tc>
        <w:tc>
          <w:tcPr>
            <w:tcW w:w="1843"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VIII</w:t>
            </w:r>
          </w:p>
        </w:tc>
        <w:tc>
          <w:tcPr>
            <w:tcW w:w="1843"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IX</w:t>
            </w:r>
          </w:p>
        </w:tc>
        <w:tc>
          <w:tcPr>
            <w:tcW w:w="1843"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559"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28</w:t>
            </w:r>
          </w:p>
        </w:tc>
      </w:tr>
    </w:tbl>
    <w:p w:rsidR="00DF4851" w:rsidRDefault="00DF4851" w:rsidP="00DF4851">
      <w:pPr>
        <w:rPr>
          <w:rFonts w:ascii="Times LT Std" w:hAnsi="Times LT Std" w:cs="Traditional Arabic"/>
          <w:noProof/>
        </w:rPr>
      </w:pPr>
      <w:r w:rsidRPr="00E5680E">
        <w:rPr>
          <w:rFonts w:ascii="Times LT Std" w:hAnsi="Times LT Std" w:cs="Traditional Arabic"/>
          <w:noProof/>
        </w:rPr>
        <w:t xml:space="preserve">.  </w:t>
      </w:r>
    </w:p>
    <w:p w:rsidR="00DF4851" w:rsidRPr="00F27701" w:rsidRDefault="00C82A8E" w:rsidP="00C82A8E">
      <w:pPr>
        <w:ind w:left="284" w:firstLine="142"/>
        <w:jc w:val="center"/>
        <w:rPr>
          <w:rFonts w:ascii="Times LT Std" w:hAnsi="Times LT Std" w:cs="Traditional Arabic"/>
          <w:noProof/>
          <w:lang w:val="id-ID"/>
        </w:rPr>
      </w:pPr>
      <w:r w:rsidRPr="00F27701">
        <w:rPr>
          <w:rFonts w:ascii="Times LT Std" w:hAnsi="Times LT Std" w:cs="Traditional Arabic"/>
          <w:noProof/>
          <w:lang w:val="id-ID"/>
        </w:rPr>
        <w:t xml:space="preserve">Tabel 11. </w:t>
      </w:r>
      <w:r w:rsidR="00DF4851" w:rsidRPr="00F27701">
        <w:rPr>
          <w:rFonts w:ascii="Times LT Std" w:hAnsi="Times LT Std" w:cs="Traditional Arabic"/>
          <w:noProof/>
        </w:rPr>
        <w:t>Mata Pelajaran Madrasah Tsanawiyah</w:t>
      </w:r>
      <w:r w:rsidR="00DF4851" w:rsidRPr="00F27701">
        <w:rPr>
          <w:rFonts w:ascii="Times LT Std" w:hAnsi="Times LT Std" w:cs="Traditional Arabic"/>
          <w:noProof/>
          <w:lang w:val="id-ID"/>
        </w:rPr>
        <w:t xml:space="preserve"> </w:t>
      </w:r>
      <w:r w:rsidR="00DF4851" w:rsidRPr="00F27701">
        <w:rPr>
          <w:rFonts w:ascii="Times LT Std" w:hAnsi="Times LT Std" w:cs="Traditional Arabic"/>
          <w:noProof/>
        </w:rPr>
        <w:t>Ma’arif NU 5</w:t>
      </w:r>
    </w:p>
    <w:tbl>
      <w:tblPr>
        <w:tblW w:w="7200" w:type="dxa"/>
        <w:jc w:val="right"/>
        <w:tblLayout w:type="fixed"/>
        <w:tblLook w:val="00A0" w:firstRow="1" w:lastRow="0" w:firstColumn="1" w:lastColumn="0" w:noHBand="0" w:noVBand="0"/>
      </w:tblPr>
      <w:tblGrid>
        <w:gridCol w:w="572"/>
        <w:gridCol w:w="3368"/>
        <w:gridCol w:w="1169"/>
        <w:gridCol w:w="1170"/>
        <w:gridCol w:w="921"/>
      </w:tblGrid>
      <w:tr w:rsidR="00DF4851" w:rsidRPr="00E5680E" w:rsidTr="00074E1B">
        <w:trPr>
          <w:trHeight w:val="300"/>
          <w:jc w:val="right"/>
        </w:trPr>
        <w:tc>
          <w:tcPr>
            <w:tcW w:w="39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MATA PELAJARAN</w:t>
            </w:r>
          </w:p>
        </w:tc>
        <w:tc>
          <w:tcPr>
            <w:tcW w:w="3260"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ALOKASI WAKTU BELAJAR</w:t>
            </w:r>
          </w:p>
        </w:tc>
      </w:tr>
      <w:tr w:rsidR="00DF4851" w:rsidRPr="00E5680E" w:rsidTr="00074E1B">
        <w:trPr>
          <w:trHeight w:val="300"/>
          <w:jc w:val="right"/>
        </w:trPr>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3260"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PER MINGGU</w:t>
            </w:r>
          </w:p>
        </w:tc>
      </w:tr>
      <w:tr w:rsidR="00DF4851" w:rsidRPr="00E5680E" w:rsidTr="00074E1B">
        <w:trPr>
          <w:trHeight w:val="300"/>
          <w:jc w:val="right"/>
        </w:trPr>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VIII</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IX</w:t>
            </w:r>
          </w:p>
        </w:tc>
      </w:tr>
      <w:tr w:rsidR="00DF4851" w:rsidRPr="00E5680E" w:rsidTr="00074E1B">
        <w:trPr>
          <w:trHeight w:val="332"/>
          <w:jc w:val="right"/>
        </w:trPr>
        <w:tc>
          <w:tcPr>
            <w:tcW w:w="3940"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A</w:t>
            </w:r>
          </w:p>
        </w:tc>
        <w:tc>
          <w:tcPr>
            <w:tcW w:w="1169"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K 13</w:t>
            </w:r>
          </w:p>
        </w:tc>
        <w:tc>
          <w:tcPr>
            <w:tcW w:w="1170" w:type="dxa"/>
            <w:tcBorders>
              <w:top w:val="nil"/>
              <w:left w:val="nil"/>
              <w:bottom w:val="single" w:sz="4" w:space="0" w:color="auto"/>
              <w:right w:val="single" w:sz="4" w:space="0" w:color="auto"/>
            </w:tcBorders>
            <w:noWrap/>
            <w:vAlign w:val="bottom"/>
          </w:tcPr>
          <w:p w:rsidR="00DF4851" w:rsidRPr="00D968CA" w:rsidRDefault="00DF4851" w:rsidP="00D37C78">
            <w:pPr>
              <w:jc w:val="center"/>
              <w:rPr>
                <w:rFonts w:ascii="Times LT Std" w:hAnsi="Times LT Std" w:cs="Traditional Arabic"/>
                <w:noProof/>
              </w:rPr>
            </w:pPr>
            <w:r>
              <w:rPr>
                <w:rFonts w:ascii="Times LT Std" w:hAnsi="Times LT Std" w:cs="Traditional Arabic"/>
                <w:noProof/>
                <w:lang w:val="id-ID"/>
              </w:rPr>
              <w:t>K</w:t>
            </w:r>
            <w:r>
              <w:rPr>
                <w:rFonts w:ascii="Times LT Std" w:hAnsi="Times LT Std" w:cs="Traditional Arabic"/>
                <w:noProof/>
              </w:rPr>
              <w:t xml:space="preserve"> 13</w:t>
            </w:r>
          </w:p>
        </w:tc>
        <w:tc>
          <w:tcPr>
            <w:tcW w:w="921" w:type="dxa"/>
            <w:tcBorders>
              <w:top w:val="nil"/>
              <w:left w:val="nil"/>
              <w:bottom w:val="single" w:sz="4" w:space="0" w:color="auto"/>
              <w:right w:val="single" w:sz="4" w:space="0" w:color="auto"/>
            </w:tcBorders>
            <w:noWrap/>
            <w:vAlign w:val="bottom"/>
          </w:tcPr>
          <w:p w:rsidR="00DF4851" w:rsidRPr="00D968CA" w:rsidRDefault="00DF4851" w:rsidP="00D37C78">
            <w:pPr>
              <w:jc w:val="center"/>
              <w:rPr>
                <w:rFonts w:ascii="Times LT Std" w:hAnsi="Times LT Std" w:cs="Traditional Arabic"/>
                <w:noProof/>
              </w:rPr>
            </w:pPr>
            <w:r>
              <w:rPr>
                <w:rFonts w:ascii="Times LT Std" w:hAnsi="Times LT Std" w:cs="Traditional Arabic"/>
                <w:noProof/>
              </w:rPr>
              <w:t>K 13</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Agama Islam</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a. Al-Qur’an Hadis</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 Akidah Akhlak</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c. Fiqih</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d. Sejarah Kebudayaan Islam</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Pedidikan Pancasila dan Kewarga negaraan</w:t>
            </w:r>
          </w:p>
        </w:tc>
        <w:tc>
          <w:tcPr>
            <w:tcW w:w="1169"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Indonesia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921"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4.</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Arab</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5.</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Matematika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921"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6.</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Alam</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921"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7.</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Sosial</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lastRenderedPageBreak/>
              <w:t>8.</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Inggris</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074E1B">
        <w:trPr>
          <w:trHeight w:val="300"/>
          <w:jc w:val="right"/>
        </w:trPr>
        <w:tc>
          <w:tcPr>
            <w:tcW w:w="3940"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B</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Seni Budaya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921"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Jasmani, Olahraga dan Kesehatan</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921"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3368"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Prakarya</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4</w:t>
            </w:r>
          </w:p>
        </w:tc>
        <w:tc>
          <w:tcPr>
            <w:tcW w:w="3368"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Bahasa Lampung</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572"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 xml:space="preserve">5 </w:t>
            </w:r>
          </w:p>
        </w:tc>
        <w:tc>
          <w:tcPr>
            <w:tcW w:w="3368"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Aswaja</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21"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3940" w:type="dxa"/>
            <w:gridSpan w:val="2"/>
            <w:tcBorders>
              <w:top w:val="nil"/>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Jumlah Alokasi Waktu Per Minggu</w:t>
            </w:r>
          </w:p>
        </w:tc>
        <w:tc>
          <w:tcPr>
            <w:tcW w:w="1169" w:type="dxa"/>
            <w:tcBorders>
              <w:top w:val="nil"/>
              <w:left w:val="nil"/>
              <w:bottom w:val="single" w:sz="4" w:space="0" w:color="auto"/>
              <w:right w:val="single" w:sz="4" w:space="0" w:color="auto"/>
            </w:tcBorders>
            <w:noWrap/>
            <w:vAlign w:val="center"/>
          </w:tcPr>
          <w:p w:rsidR="00DF4851" w:rsidRPr="0019181C" w:rsidRDefault="00DF4851" w:rsidP="00D37C78">
            <w:pPr>
              <w:jc w:val="center"/>
              <w:rPr>
                <w:rFonts w:ascii="Times LT Std" w:hAnsi="Times LT Std" w:cs="Traditional Arabic"/>
                <w:b/>
                <w:bCs/>
                <w:noProof/>
                <w:lang w:val="id-ID"/>
              </w:rPr>
            </w:pPr>
            <w:r>
              <w:rPr>
                <w:rFonts w:ascii="Times LT Std" w:hAnsi="Times LT Std" w:cs="Traditional Arabic"/>
                <w:b/>
                <w:bCs/>
                <w:noProof/>
                <w:lang w:val="id-ID"/>
              </w:rPr>
              <w:t>43</w:t>
            </w:r>
          </w:p>
        </w:tc>
        <w:tc>
          <w:tcPr>
            <w:tcW w:w="1170"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w:t>
            </w:r>
            <w:r>
              <w:rPr>
                <w:rFonts w:ascii="Times LT Std" w:hAnsi="Times LT Std" w:cs="Traditional Arabic"/>
                <w:b/>
                <w:bCs/>
                <w:noProof/>
                <w:lang w:val="id-ID"/>
              </w:rPr>
              <w:t>3</w:t>
            </w:r>
          </w:p>
        </w:tc>
        <w:tc>
          <w:tcPr>
            <w:tcW w:w="921"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w:t>
            </w:r>
            <w:r>
              <w:rPr>
                <w:rFonts w:ascii="Times LT Std" w:hAnsi="Times LT Std" w:cs="Traditional Arabic"/>
                <w:b/>
                <w:bCs/>
                <w:noProof/>
                <w:lang w:val="id-ID"/>
              </w:rPr>
              <w:t>3</w:t>
            </w:r>
          </w:p>
        </w:tc>
      </w:tr>
    </w:tbl>
    <w:p w:rsidR="00874CCB" w:rsidRDefault="00874CCB" w:rsidP="00874CCB">
      <w:pPr>
        <w:pStyle w:val="ListParagraph"/>
        <w:ind w:left="993"/>
        <w:jc w:val="both"/>
        <w:rPr>
          <w:rFonts w:ascii="Times New Roman" w:hAnsi="Times New Roman" w:cs="Times New Roman"/>
          <w:b/>
          <w:sz w:val="24"/>
          <w:szCs w:val="24"/>
        </w:rPr>
      </w:pPr>
    </w:p>
    <w:p w:rsidR="00DF4851" w:rsidRDefault="00DF4851" w:rsidP="00DF4851">
      <w:pPr>
        <w:pStyle w:val="ListParagraph"/>
        <w:numPr>
          <w:ilvl w:val="0"/>
          <w:numId w:val="5"/>
        </w:numPr>
        <w:ind w:left="993" w:hanging="426"/>
        <w:jc w:val="both"/>
        <w:rPr>
          <w:rFonts w:ascii="Times New Roman" w:hAnsi="Times New Roman" w:cs="Times New Roman"/>
          <w:b/>
          <w:sz w:val="24"/>
          <w:szCs w:val="24"/>
        </w:rPr>
      </w:pPr>
      <w:r w:rsidRPr="00472194">
        <w:rPr>
          <w:rFonts w:ascii="Times New Roman" w:hAnsi="Times New Roman" w:cs="Times New Roman"/>
          <w:b/>
          <w:sz w:val="24"/>
          <w:szCs w:val="24"/>
        </w:rPr>
        <w:t>Keadaan Tenaga Pendidik dan Kependidikan</w:t>
      </w:r>
      <w:r>
        <w:rPr>
          <w:rFonts w:ascii="Times New Roman" w:hAnsi="Times New Roman" w:cs="Times New Roman"/>
          <w:b/>
          <w:sz w:val="24"/>
          <w:szCs w:val="24"/>
        </w:rPr>
        <w:t xml:space="preserve"> </w:t>
      </w:r>
      <w:r w:rsidRPr="00DD2B1D">
        <w:rPr>
          <w:rFonts w:ascii="Times New Roman" w:hAnsi="Times New Roman" w:cs="Times New Roman"/>
          <w:b/>
          <w:sz w:val="24"/>
          <w:szCs w:val="24"/>
        </w:rPr>
        <w:t>Madrasah Tsanawiyah Ma’arif NU 5</w:t>
      </w:r>
    </w:p>
    <w:p w:rsidR="00DF4851" w:rsidRPr="00F27701" w:rsidRDefault="00D5238D" w:rsidP="00D5238D">
      <w:pPr>
        <w:spacing w:line="240" w:lineRule="auto"/>
        <w:ind w:left="567"/>
        <w:jc w:val="center"/>
        <w:rPr>
          <w:rFonts w:ascii="Times New Roman" w:hAnsi="Times New Roman" w:cs="Times New Roman"/>
          <w:bCs/>
          <w:sz w:val="24"/>
          <w:szCs w:val="24"/>
          <w:lang w:val="id-ID"/>
        </w:rPr>
      </w:pPr>
      <w:r w:rsidRPr="00F27701">
        <w:rPr>
          <w:rFonts w:ascii="Times New Roman" w:hAnsi="Times New Roman" w:cs="Times New Roman"/>
          <w:bCs/>
          <w:sz w:val="24"/>
          <w:szCs w:val="24"/>
          <w:lang w:val="id-ID"/>
        </w:rPr>
        <w:t xml:space="preserve">Tabel 12. </w:t>
      </w:r>
      <w:r w:rsidR="00DF4851" w:rsidRPr="00F27701">
        <w:rPr>
          <w:rFonts w:ascii="Times New Roman" w:hAnsi="Times New Roman" w:cs="Times New Roman"/>
          <w:bCs/>
          <w:sz w:val="24"/>
          <w:szCs w:val="24"/>
        </w:rPr>
        <w:t xml:space="preserve">Kondisi Guru </w:t>
      </w:r>
      <w:proofErr w:type="gramStart"/>
      <w:r w:rsidR="00DF4851" w:rsidRPr="00F27701">
        <w:rPr>
          <w:rFonts w:ascii="Times New Roman" w:hAnsi="Times New Roman" w:cs="Times New Roman"/>
          <w:bCs/>
          <w:sz w:val="24"/>
          <w:szCs w:val="24"/>
        </w:rPr>
        <w:t>dan</w:t>
      </w:r>
      <w:proofErr w:type="gramEnd"/>
      <w:r w:rsidR="00DF4851" w:rsidRPr="00F27701">
        <w:rPr>
          <w:rFonts w:ascii="Times New Roman" w:hAnsi="Times New Roman" w:cs="Times New Roman"/>
          <w:bCs/>
          <w:sz w:val="24"/>
          <w:szCs w:val="24"/>
        </w:rPr>
        <w:t xml:space="preserve"> Karyawan</w:t>
      </w:r>
      <w:r w:rsidRPr="00F27701">
        <w:rPr>
          <w:rFonts w:ascii="Times New Roman" w:hAnsi="Times New Roman" w:cs="Times New Roman"/>
          <w:bCs/>
          <w:sz w:val="24"/>
          <w:szCs w:val="24"/>
          <w:lang w:val="id-ID"/>
        </w:rPr>
        <w:t xml:space="preserve"> </w:t>
      </w:r>
      <w:r w:rsidRPr="00F27701">
        <w:rPr>
          <w:rFonts w:ascii="Times LT Std" w:hAnsi="Times LT Std" w:cs="Traditional Arabic"/>
          <w:bCs/>
          <w:noProof/>
        </w:rPr>
        <w:t>Madrasah Tsanawiyah</w:t>
      </w:r>
      <w:r w:rsidRPr="00F27701">
        <w:rPr>
          <w:rFonts w:ascii="Times LT Std" w:hAnsi="Times LT Std" w:cs="Traditional Arabic"/>
          <w:bCs/>
          <w:noProof/>
          <w:lang w:val="id-ID"/>
        </w:rPr>
        <w:t xml:space="preserve"> </w:t>
      </w:r>
      <w:r w:rsidRPr="00F27701">
        <w:rPr>
          <w:rFonts w:ascii="Times LT Std" w:hAnsi="Times LT Std" w:cs="Traditional Arabic"/>
          <w:bCs/>
          <w:noProof/>
        </w:rPr>
        <w:t>Ma’arif NU 5</w:t>
      </w:r>
    </w:p>
    <w:tbl>
      <w:tblPr>
        <w:tblStyle w:val="TableGrid"/>
        <w:tblW w:w="0" w:type="auto"/>
        <w:tblInd w:w="675" w:type="dxa"/>
        <w:tblLook w:val="04A0" w:firstRow="1" w:lastRow="0" w:firstColumn="1" w:lastColumn="0" w:noHBand="0" w:noVBand="1"/>
      </w:tblPr>
      <w:tblGrid>
        <w:gridCol w:w="2986"/>
        <w:gridCol w:w="1165"/>
        <w:gridCol w:w="1411"/>
        <w:gridCol w:w="1691"/>
      </w:tblGrid>
      <w:tr w:rsidR="00DF4851" w:rsidRPr="004B50A9" w:rsidTr="00D37C78">
        <w:tc>
          <w:tcPr>
            <w:tcW w:w="3025" w:type="dxa"/>
          </w:tcPr>
          <w:p w:rsidR="00DF4851"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Pendidikan/Jurusan</w:t>
            </w:r>
          </w:p>
          <w:p w:rsidR="00DF4851" w:rsidRPr="004B50A9" w:rsidRDefault="00DF4851" w:rsidP="00D37C78">
            <w:pPr>
              <w:pStyle w:val="ListParagraph"/>
              <w:ind w:left="0"/>
              <w:jc w:val="center"/>
              <w:rPr>
                <w:rFonts w:ascii="Times New Roman" w:hAnsi="Times New Roman" w:cs="Times New Roman"/>
                <w:sz w:val="24"/>
                <w:szCs w:val="24"/>
              </w:rPr>
            </w:pPr>
          </w:p>
        </w:tc>
        <w:tc>
          <w:tcPr>
            <w:tcW w:w="1184"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Laki-laki</w:t>
            </w:r>
          </w:p>
        </w:tc>
        <w:tc>
          <w:tcPr>
            <w:tcW w:w="1416"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Perempuan</w:t>
            </w:r>
          </w:p>
        </w:tc>
        <w:tc>
          <w:tcPr>
            <w:tcW w:w="1725"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Jumlah</w:t>
            </w:r>
          </w:p>
        </w:tc>
      </w:tr>
      <w:tr w:rsidR="00DF4851" w:rsidTr="00D42333">
        <w:trPr>
          <w:trHeight w:val="782"/>
        </w:trPr>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S2</w:t>
            </w:r>
          </w:p>
        </w:tc>
        <w:tc>
          <w:tcPr>
            <w:tcW w:w="1184" w:type="dxa"/>
          </w:tcPr>
          <w:p w:rsidR="00DF4851" w:rsidRDefault="00D42333"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5" w:type="dxa"/>
          </w:tcPr>
          <w:p w:rsidR="00DF4851" w:rsidRDefault="00D42333"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Tarbiyah</w:t>
            </w:r>
          </w:p>
        </w:tc>
        <w:tc>
          <w:tcPr>
            <w:tcW w:w="1184" w:type="dxa"/>
          </w:tcPr>
          <w:p w:rsidR="00DF4851" w:rsidRDefault="00D42333"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25" w:type="dxa"/>
          </w:tcPr>
          <w:p w:rsidR="00DF4851" w:rsidRDefault="00D42333"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Syariah</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Ushuludin</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IKIP</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S1/ STKIP </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D3</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D37C78">
        <w:tc>
          <w:tcPr>
            <w:tcW w:w="3025"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SLTA</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D37C78">
        <w:tc>
          <w:tcPr>
            <w:tcW w:w="3025" w:type="dxa"/>
          </w:tcPr>
          <w:p w:rsidR="00DF4851" w:rsidRPr="00AA48A2" w:rsidRDefault="00DF4851" w:rsidP="00D37C7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18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41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2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r>
    </w:tbl>
    <w:p w:rsidR="00DF4851" w:rsidRPr="002F3E9C" w:rsidRDefault="00DF4851" w:rsidP="00DF4851">
      <w:pPr>
        <w:pStyle w:val="ListParagraph"/>
        <w:spacing w:line="360" w:lineRule="auto"/>
        <w:jc w:val="both"/>
        <w:rPr>
          <w:rFonts w:ascii="Times New Roman" w:hAnsi="Times New Roman" w:cs="Times New Roman"/>
          <w:sz w:val="24"/>
          <w:szCs w:val="24"/>
        </w:rPr>
      </w:pPr>
    </w:p>
    <w:p w:rsidR="00DF4851" w:rsidRDefault="00DF4851" w:rsidP="00DF4851">
      <w:pPr>
        <w:pStyle w:val="ListParagraph"/>
        <w:numPr>
          <w:ilvl w:val="0"/>
          <w:numId w:val="5"/>
        </w:numPr>
        <w:ind w:left="851" w:hanging="284"/>
        <w:jc w:val="both"/>
        <w:rPr>
          <w:rFonts w:ascii="Times New Roman" w:hAnsi="Times New Roman" w:cs="Times New Roman"/>
          <w:b/>
          <w:sz w:val="24"/>
          <w:szCs w:val="24"/>
        </w:rPr>
      </w:pPr>
      <w:r w:rsidRPr="00472194">
        <w:rPr>
          <w:rFonts w:ascii="Times New Roman" w:hAnsi="Times New Roman" w:cs="Times New Roman"/>
          <w:b/>
          <w:sz w:val="24"/>
          <w:szCs w:val="24"/>
        </w:rPr>
        <w:lastRenderedPageBreak/>
        <w:t>Keadaan Siswa</w:t>
      </w:r>
      <w:r>
        <w:rPr>
          <w:rFonts w:ascii="Times New Roman" w:hAnsi="Times New Roman" w:cs="Times New Roman"/>
          <w:b/>
          <w:sz w:val="24"/>
          <w:szCs w:val="24"/>
        </w:rPr>
        <w:t xml:space="preserve"> </w:t>
      </w:r>
      <w:r w:rsidRPr="00DD2B1D">
        <w:rPr>
          <w:rFonts w:ascii="Times New Roman" w:hAnsi="Times New Roman" w:cs="Times New Roman"/>
          <w:b/>
          <w:sz w:val="24"/>
          <w:szCs w:val="24"/>
        </w:rPr>
        <w:t>Madrasah Tsanawiyah Ma’arif NU 5</w:t>
      </w:r>
    </w:p>
    <w:p w:rsidR="00C53785" w:rsidRDefault="00C53785" w:rsidP="00C53785">
      <w:pPr>
        <w:pStyle w:val="ListParagraph"/>
        <w:ind w:left="851"/>
        <w:jc w:val="both"/>
        <w:rPr>
          <w:rFonts w:ascii="Times New Roman" w:hAnsi="Times New Roman" w:cs="Times New Roman"/>
          <w:b/>
          <w:sz w:val="24"/>
          <w:szCs w:val="24"/>
          <w:lang w:val="id-ID"/>
        </w:rPr>
      </w:pPr>
    </w:p>
    <w:p w:rsidR="00C53785" w:rsidRPr="00F27701" w:rsidRDefault="00C53785" w:rsidP="00C53785">
      <w:pPr>
        <w:pStyle w:val="ListParagraph"/>
        <w:ind w:left="851"/>
        <w:jc w:val="center"/>
        <w:rPr>
          <w:rFonts w:ascii="Times New Roman" w:hAnsi="Times New Roman" w:cs="Times New Roman"/>
          <w:bCs/>
          <w:sz w:val="24"/>
          <w:szCs w:val="24"/>
        </w:rPr>
      </w:pPr>
      <w:r w:rsidRPr="00F27701">
        <w:rPr>
          <w:rFonts w:ascii="Times New Roman" w:hAnsi="Times New Roman" w:cs="Times New Roman"/>
          <w:bCs/>
          <w:sz w:val="24"/>
          <w:szCs w:val="24"/>
          <w:lang w:val="id-ID"/>
        </w:rPr>
        <w:t xml:space="preserve">Tabel 13. </w:t>
      </w:r>
      <w:r w:rsidRPr="00F27701">
        <w:rPr>
          <w:rFonts w:ascii="Times New Roman" w:hAnsi="Times New Roman" w:cs="Times New Roman"/>
          <w:bCs/>
          <w:sz w:val="24"/>
          <w:szCs w:val="24"/>
        </w:rPr>
        <w:t>Keadaan Siswa Madrasah Tsanawiyah Ma’arif NU 5</w:t>
      </w:r>
    </w:p>
    <w:p w:rsidR="00DF4851" w:rsidRPr="00F27701" w:rsidRDefault="00DF4851" w:rsidP="00DF4851">
      <w:pPr>
        <w:pStyle w:val="ListParagraph"/>
        <w:ind w:left="851"/>
        <w:jc w:val="both"/>
        <w:rPr>
          <w:rFonts w:ascii="Times New Roman" w:hAnsi="Times New Roman" w:cs="Times New Roman"/>
          <w:bCs/>
          <w:sz w:val="24"/>
          <w:szCs w:val="24"/>
        </w:rPr>
      </w:pPr>
    </w:p>
    <w:tbl>
      <w:tblPr>
        <w:tblStyle w:val="TableGrid"/>
        <w:tblW w:w="0" w:type="auto"/>
        <w:tblInd w:w="675" w:type="dxa"/>
        <w:tblLook w:val="04A0" w:firstRow="1" w:lastRow="0" w:firstColumn="1" w:lastColumn="0" w:noHBand="0" w:noVBand="1"/>
      </w:tblPr>
      <w:tblGrid>
        <w:gridCol w:w="2224"/>
        <w:gridCol w:w="1276"/>
        <w:gridCol w:w="1276"/>
        <w:gridCol w:w="1275"/>
        <w:gridCol w:w="1179"/>
      </w:tblGrid>
      <w:tr w:rsidR="00DF4851" w:rsidTr="00D37C78">
        <w:tc>
          <w:tcPr>
            <w:tcW w:w="222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 Pelajaran</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VII</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VIII</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IX</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DF4851" w:rsidTr="00D37C78">
        <w:tc>
          <w:tcPr>
            <w:tcW w:w="222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2012-2013</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229</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223</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616</w:t>
            </w:r>
          </w:p>
        </w:tc>
      </w:tr>
      <w:tr w:rsidR="00DF4851" w:rsidTr="00D37C78">
        <w:tc>
          <w:tcPr>
            <w:tcW w:w="222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2013-2014</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261</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198</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619</w:t>
            </w:r>
          </w:p>
        </w:tc>
      </w:tr>
      <w:tr w:rsidR="00DF4851" w:rsidTr="00D37C78">
        <w:tc>
          <w:tcPr>
            <w:tcW w:w="222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2014-2015</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246</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178</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560</w:t>
            </w:r>
          </w:p>
        </w:tc>
      </w:tr>
      <w:tr w:rsidR="00DF4851" w:rsidTr="00D37C78">
        <w:tc>
          <w:tcPr>
            <w:tcW w:w="222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2015-2016</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134</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249</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522</w:t>
            </w:r>
          </w:p>
        </w:tc>
      </w:tr>
      <w:tr w:rsidR="00DF4851" w:rsidTr="00D37C78">
        <w:tc>
          <w:tcPr>
            <w:tcW w:w="2224"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2016-2017</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265</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184</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141</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590</w:t>
            </w:r>
          </w:p>
        </w:tc>
      </w:tr>
    </w:tbl>
    <w:p w:rsidR="00DF4851" w:rsidRDefault="00DF4851" w:rsidP="00DF4851">
      <w:pPr>
        <w:pStyle w:val="ListParagraph"/>
        <w:ind w:left="1701"/>
        <w:jc w:val="both"/>
        <w:rPr>
          <w:rFonts w:ascii="Times New Roman" w:hAnsi="Times New Roman" w:cs="Times New Roman"/>
          <w:sz w:val="24"/>
          <w:szCs w:val="24"/>
        </w:rPr>
      </w:pPr>
    </w:p>
    <w:p w:rsidR="00C53785" w:rsidRDefault="00C53785" w:rsidP="00C53785">
      <w:pPr>
        <w:pStyle w:val="ListParagraph"/>
        <w:ind w:left="567"/>
        <w:rPr>
          <w:rFonts w:ascii="Times New Roman" w:hAnsi="Times New Roman" w:cs="Times New Roman"/>
          <w:b/>
          <w:sz w:val="24"/>
          <w:szCs w:val="24"/>
        </w:rPr>
      </w:pPr>
      <w:r>
        <w:rPr>
          <w:rFonts w:ascii="Times New Roman" w:hAnsi="Times New Roman" w:cs="Times New Roman"/>
          <w:b/>
          <w:sz w:val="24"/>
          <w:szCs w:val="24"/>
          <w:lang w:val="id-ID"/>
        </w:rPr>
        <w:t xml:space="preserve">6). </w:t>
      </w:r>
      <w:r w:rsidRPr="00472194">
        <w:rPr>
          <w:rFonts w:ascii="Times New Roman" w:hAnsi="Times New Roman" w:cs="Times New Roman"/>
          <w:b/>
          <w:sz w:val="24"/>
          <w:szCs w:val="24"/>
        </w:rPr>
        <w:t>Keadaan Siswa</w:t>
      </w:r>
      <w:r>
        <w:rPr>
          <w:rFonts w:ascii="Times New Roman" w:hAnsi="Times New Roman" w:cs="Times New Roman"/>
          <w:b/>
          <w:sz w:val="24"/>
          <w:szCs w:val="24"/>
        </w:rPr>
        <w:t xml:space="preserve"> </w:t>
      </w:r>
      <w:r w:rsidRPr="00DD2B1D">
        <w:rPr>
          <w:rFonts w:ascii="Times New Roman" w:hAnsi="Times New Roman" w:cs="Times New Roman"/>
          <w:b/>
          <w:sz w:val="24"/>
          <w:szCs w:val="24"/>
        </w:rPr>
        <w:t>Madrasah Tsanawiyah Ma’arif NU 5</w:t>
      </w:r>
    </w:p>
    <w:p w:rsidR="00C53785" w:rsidRDefault="00C53785" w:rsidP="00C53785">
      <w:pPr>
        <w:pStyle w:val="ListParagraph"/>
        <w:ind w:left="851"/>
        <w:jc w:val="center"/>
        <w:rPr>
          <w:rFonts w:ascii="Times New Roman" w:hAnsi="Times New Roman" w:cs="Times New Roman"/>
          <w:b/>
          <w:sz w:val="24"/>
          <w:szCs w:val="24"/>
          <w:lang w:val="id-ID"/>
        </w:rPr>
      </w:pPr>
    </w:p>
    <w:p w:rsidR="00C53785" w:rsidRPr="00F27701" w:rsidRDefault="00C53785" w:rsidP="00C53785">
      <w:pPr>
        <w:pStyle w:val="ListParagraph"/>
        <w:ind w:left="851"/>
        <w:jc w:val="center"/>
        <w:rPr>
          <w:rFonts w:ascii="Times New Roman" w:hAnsi="Times New Roman" w:cs="Times New Roman"/>
          <w:bCs/>
          <w:sz w:val="24"/>
          <w:szCs w:val="24"/>
        </w:rPr>
      </w:pPr>
      <w:r w:rsidRPr="00F27701">
        <w:rPr>
          <w:rFonts w:ascii="Times New Roman" w:hAnsi="Times New Roman" w:cs="Times New Roman"/>
          <w:bCs/>
          <w:sz w:val="24"/>
          <w:szCs w:val="24"/>
          <w:lang w:val="id-ID"/>
        </w:rPr>
        <w:t xml:space="preserve">Tabel 14. </w:t>
      </w:r>
      <w:r w:rsidRPr="00F27701">
        <w:rPr>
          <w:rFonts w:ascii="Times New Roman" w:hAnsi="Times New Roman" w:cs="Times New Roman"/>
          <w:bCs/>
          <w:sz w:val="24"/>
          <w:szCs w:val="24"/>
        </w:rPr>
        <w:t>Keadaan Siswa Madrasah Tsanawiyah</w:t>
      </w:r>
    </w:p>
    <w:p w:rsidR="00C53785" w:rsidRPr="00F27701" w:rsidRDefault="00C53785" w:rsidP="00C53785">
      <w:pPr>
        <w:pStyle w:val="ListParagraph"/>
        <w:ind w:left="851"/>
        <w:jc w:val="center"/>
        <w:rPr>
          <w:rFonts w:ascii="Times New Roman" w:hAnsi="Times New Roman" w:cs="Times New Roman"/>
          <w:bCs/>
          <w:sz w:val="24"/>
          <w:szCs w:val="24"/>
        </w:rPr>
      </w:pPr>
      <w:r w:rsidRPr="00F27701">
        <w:rPr>
          <w:rFonts w:ascii="Times New Roman" w:hAnsi="Times New Roman" w:cs="Times New Roman"/>
          <w:bCs/>
          <w:sz w:val="24"/>
          <w:szCs w:val="24"/>
        </w:rPr>
        <w:t xml:space="preserve"> Ma’arif NU 5</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gridCol w:w="2552"/>
      </w:tblGrid>
      <w:tr w:rsidR="00DF4851" w:rsidRPr="003318CA" w:rsidTr="00D37C78">
        <w:trPr>
          <w:trHeight w:val="337"/>
        </w:trPr>
        <w:tc>
          <w:tcPr>
            <w:tcW w:w="993" w:type="dxa"/>
            <w:vMerge w:val="restart"/>
            <w:shd w:val="clear" w:color="auto" w:fill="D9D9D9"/>
            <w:vAlign w:val="center"/>
          </w:tcPr>
          <w:p w:rsidR="00DF4851" w:rsidRPr="003318CA" w:rsidRDefault="00C53785" w:rsidP="00D37C78">
            <w:pPr>
              <w:spacing w:after="0"/>
              <w:ind w:left="-142" w:right="-108"/>
              <w:jc w:val="center"/>
              <w:rPr>
                <w:sz w:val="24"/>
                <w:szCs w:val="24"/>
              </w:rPr>
            </w:pPr>
            <w:r>
              <w:rPr>
                <w:rFonts w:ascii="Times New Roman" w:hAnsi="Times New Roman" w:cs="Times New Roman"/>
                <w:b/>
                <w:sz w:val="24"/>
                <w:szCs w:val="24"/>
                <w:lang w:val="id-ID"/>
              </w:rPr>
              <w:t xml:space="preserve"> </w:t>
            </w:r>
            <w:r w:rsidR="00DF4851" w:rsidRPr="003318CA">
              <w:rPr>
                <w:sz w:val="24"/>
                <w:szCs w:val="24"/>
              </w:rPr>
              <w:t>No</w:t>
            </w:r>
          </w:p>
        </w:tc>
        <w:tc>
          <w:tcPr>
            <w:tcW w:w="3543"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Jenis</w:t>
            </w:r>
            <w:r>
              <w:rPr>
                <w:sz w:val="24"/>
                <w:szCs w:val="24"/>
              </w:rPr>
              <w:t xml:space="preserve"> </w:t>
            </w:r>
            <w:r w:rsidRPr="003318CA">
              <w:rPr>
                <w:sz w:val="24"/>
                <w:szCs w:val="24"/>
              </w:rPr>
              <w:t>Prasarana</w:t>
            </w:r>
          </w:p>
        </w:tc>
        <w:tc>
          <w:tcPr>
            <w:tcW w:w="2552"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Jumlah</w:t>
            </w:r>
          </w:p>
          <w:p w:rsidR="00DF4851" w:rsidRPr="003318CA" w:rsidRDefault="00DF4851" w:rsidP="00D37C78">
            <w:pPr>
              <w:spacing w:after="0"/>
              <w:ind w:left="-142" w:right="-108"/>
              <w:jc w:val="center"/>
              <w:rPr>
                <w:sz w:val="24"/>
                <w:szCs w:val="24"/>
              </w:rPr>
            </w:pPr>
            <w:r w:rsidRPr="003318CA">
              <w:rPr>
                <w:sz w:val="24"/>
                <w:szCs w:val="24"/>
              </w:rPr>
              <w:t>Ruang</w:t>
            </w:r>
          </w:p>
        </w:tc>
      </w:tr>
      <w:tr w:rsidR="00DF4851" w:rsidRPr="003318CA" w:rsidTr="00D37C78">
        <w:trPr>
          <w:trHeight w:val="337"/>
        </w:trPr>
        <w:tc>
          <w:tcPr>
            <w:tcW w:w="993" w:type="dxa"/>
            <w:vMerge/>
            <w:shd w:val="clear" w:color="auto" w:fill="D9D9D9"/>
            <w:vAlign w:val="center"/>
          </w:tcPr>
          <w:p w:rsidR="00DF4851" w:rsidRPr="003318CA" w:rsidRDefault="00DF4851" w:rsidP="00D37C78">
            <w:pPr>
              <w:spacing w:after="0"/>
              <w:ind w:left="-142" w:right="-108"/>
              <w:jc w:val="center"/>
              <w:rPr>
                <w:sz w:val="24"/>
                <w:szCs w:val="24"/>
              </w:rPr>
            </w:pPr>
          </w:p>
        </w:tc>
        <w:tc>
          <w:tcPr>
            <w:tcW w:w="3543" w:type="dxa"/>
            <w:vMerge/>
            <w:shd w:val="clear" w:color="auto" w:fill="D9D9D9"/>
            <w:vAlign w:val="center"/>
          </w:tcPr>
          <w:p w:rsidR="00DF4851" w:rsidRPr="003318CA" w:rsidRDefault="00DF4851" w:rsidP="00D37C78">
            <w:pPr>
              <w:spacing w:after="0"/>
              <w:ind w:left="-142" w:right="-108"/>
              <w:jc w:val="center"/>
              <w:rPr>
                <w:sz w:val="24"/>
                <w:szCs w:val="24"/>
              </w:rPr>
            </w:pPr>
          </w:p>
        </w:tc>
        <w:tc>
          <w:tcPr>
            <w:tcW w:w="2552" w:type="dxa"/>
            <w:vMerge/>
            <w:shd w:val="clear" w:color="auto" w:fill="D9D9D9"/>
            <w:vAlign w:val="center"/>
          </w:tcPr>
          <w:p w:rsidR="00DF4851" w:rsidRPr="003318CA" w:rsidRDefault="00DF4851" w:rsidP="00D37C78">
            <w:pPr>
              <w:spacing w:after="0"/>
              <w:ind w:left="-142" w:right="-108"/>
              <w:jc w:val="center"/>
              <w:rPr>
                <w:sz w:val="24"/>
                <w:szCs w:val="24"/>
              </w:rPr>
            </w:pP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Ruang</w:t>
            </w:r>
            <w:r>
              <w:rPr>
                <w:sz w:val="24"/>
                <w:szCs w:val="24"/>
              </w:rPr>
              <w:t xml:space="preserve"> </w:t>
            </w:r>
            <w:r w:rsidRPr="003318CA">
              <w:rPr>
                <w:sz w:val="24"/>
                <w:szCs w:val="24"/>
              </w:rPr>
              <w:t>Kelas</w:t>
            </w:r>
          </w:p>
        </w:tc>
        <w:tc>
          <w:tcPr>
            <w:tcW w:w="2552" w:type="dxa"/>
          </w:tcPr>
          <w:p w:rsidR="00DF4851" w:rsidRPr="003318CA" w:rsidRDefault="00DF4851" w:rsidP="00D37C78">
            <w:pPr>
              <w:spacing w:after="0"/>
              <w:jc w:val="center"/>
              <w:rPr>
                <w:sz w:val="24"/>
                <w:szCs w:val="24"/>
              </w:rPr>
            </w:pPr>
            <w:r w:rsidRPr="003318CA">
              <w:rPr>
                <w:sz w:val="24"/>
                <w:szCs w:val="24"/>
              </w:rPr>
              <w:t>1</w:t>
            </w:r>
            <w:r>
              <w:rPr>
                <w:sz w:val="24"/>
                <w:szCs w:val="24"/>
              </w:rPr>
              <w:t>7</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Perpustakaan</w:t>
            </w:r>
          </w:p>
        </w:tc>
        <w:tc>
          <w:tcPr>
            <w:tcW w:w="2552" w:type="dxa"/>
          </w:tcPr>
          <w:p w:rsidR="00DF4851" w:rsidRPr="003318CA" w:rsidRDefault="00DF4851" w:rsidP="00D37C78">
            <w:pPr>
              <w:spacing w:after="0"/>
              <w:jc w:val="center"/>
              <w:rPr>
                <w:sz w:val="24"/>
                <w:szCs w:val="24"/>
              </w:rPr>
            </w:pPr>
            <w:r w:rsidRPr="003318CA">
              <w:rPr>
                <w:sz w:val="24"/>
                <w:szCs w:val="24"/>
              </w:rPr>
              <w:t>1</w:t>
            </w:r>
            <w:r>
              <w:rPr>
                <w:sz w:val="24"/>
                <w:szCs w:val="24"/>
              </w:rPr>
              <w:t xml:space="preserve"> </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R.Lab.IPA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R.Lab.Biologi</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R.Lab.Fisika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R.Lab.Kimia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R.Lab.Komputer</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R.Lab.Bahasa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Pr>
                <w:sz w:val="24"/>
                <w:szCs w:val="24"/>
              </w:rPr>
              <w:t>R.Kamad</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R.Guru</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R.Tata Usaha</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R.Konseling</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Ibadah</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R.UKS</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Jamban/WC</w:t>
            </w:r>
          </w:p>
        </w:tc>
        <w:tc>
          <w:tcPr>
            <w:tcW w:w="2552" w:type="dxa"/>
          </w:tcPr>
          <w:p w:rsidR="00DF4851" w:rsidRPr="003318CA" w:rsidRDefault="00DF4851" w:rsidP="00D37C78">
            <w:pPr>
              <w:spacing w:after="0"/>
              <w:jc w:val="center"/>
              <w:rPr>
                <w:sz w:val="24"/>
                <w:szCs w:val="24"/>
              </w:rPr>
            </w:pPr>
            <w:r w:rsidRPr="003318CA">
              <w:rPr>
                <w:sz w:val="24"/>
                <w:szCs w:val="24"/>
              </w:rPr>
              <w:t>3</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Gudang</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Pr>
                <w:sz w:val="24"/>
                <w:szCs w:val="24"/>
              </w:rPr>
              <w:t xml:space="preserve">Aula </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Olahraga</w:t>
            </w:r>
          </w:p>
        </w:tc>
        <w:tc>
          <w:tcPr>
            <w:tcW w:w="2552" w:type="dxa"/>
          </w:tcPr>
          <w:p w:rsidR="00DF4851" w:rsidRPr="003318CA" w:rsidRDefault="00DF4851" w:rsidP="00D37C78">
            <w:pPr>
              <w:spacing w:after="0"/>
              <w:jc w:val="center"/>
              <w:rPr>
                <w:sz w:val="24"/>
                <w:szCs w:val="24"/>
              </w:rPr>
            </w:pPr>
            <w:r>
              <w:rPr>
                <w:sz w:val="24"/>
                <w:szCs w:val="24"/>
              </w:rPr>
              <w:t>2</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R.OSIS</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D37C78">
        <w:tc>
          <w:tcPr>
            <w:tcW w:w="993" w:type="dxa"/>
          </w:tcPr>
          <w:p w:rsidR="00DF4851" w:rsidRPr="003318CA" w:rsidRDefault="00DF4851" w:rsidP="00D37C78">
            <w:pPr>
              <w:numPr>
                <w:ilvl w:val="0"/>
                <w:numId w:val="13"/>
              </w:numPr>
              <w:tabs>
                <w:tab w:val="left" w:pos="34"/>
              </w:tabs>
              <w:spacing w:after="0" w:line="240" w:lineRule="auto"/>
              <w:ind w:left="176" w:right="1451" w:hanging="142"/>
              <w:jc w:val="center"/>
              <w:rPr>
                <w:sz w:val="24"/>
                <w:szCs w:val="24"/>
              </w:rPr>
            </w:pPr>
          </w:p>
        </w:tc>
        <w:tc>
          <w:tcPr>
            <w:tcW w:w="3543" w:type="dxa"/>
          </w:tcPr>
          <w:p w:rsidR="00DF4851" w:rsidRPr="003318CA" w:rsidRDefault="00DF4851" w:rsidP="00D37C78">
            <w:pPr>
              <w:spacing w:after="0"/>
              <w:jc w:val="both"/>
              <w:rPr>
                <w:sz w:val="24"/>
                <w:szCs w:val="24"/>
              </w:rPr>
            </w:pPr>
            <w:r w:rsidRPr="003318CA">
              <w:rPr>
                <w:sz w:val="24"/>
                <w:szCs w:val="24"/>
              </w:rPr>
              <w:t>R.</w:t>
            </w:r>
            <w:r>
              <w:rPr>
                <w:sz w:val="24"/>
                <w:szCs w:val="24"/>
              </w:rPr>
              <w:t>Wakamad</w:t>
            </w:r>
          </w:p>
        </w:tc>
        <w:tc>
          <w:tcPr>
            <w:tcW w:w="2552" w:type="dxa"/>
          </w:tcPr>
          <w:p w:rsidR="00DF4851" w:rsidRPr="003318CA" w:rsidRDefault="00DF4851" w:rsidP="00D37C78">
            <w:pPr>
              <w:spacing w:after="0"/>
              <w:jc w:val="center"/>
              <w:rPr>
                <w:sz w:val="24"/>
                <w:szCs w:val="24"/>
              </w:rPr>
            </w:pPr>
            <w:r>
              <w:rPr>
                <w:sz w:val="24"/>
                <w:szCs w:val="24"/>
              </w:rPr>
              <w:t>2</w:t>
            </w:r>
          </w:p>
        </w:tc>
      </w:tr>
    </w:tbl>
    <w:p w:rsidR="00DF4851" w:rsidRDefault="00DF4851" w:rsidP="00DF4851">
      <w:pPr>
        <w:spacing w:line="240" w:lineRule="auto"/>
        <w:ind w:firstLine="567"/>
        <w:jc w:val="both"/>
        <w:rPr>
          <w:rFonts w:ascii="Times New Roman" w:hAnsi="Times New Roman" w:cs="Times New Roman"/>
          <w:sz w:val="24"/>
          <w:szCs w:val="24"/>
        </w:rPr>
      </w:pPr>
    </w:p>
    <w:p w:rsidR="00DF4851" w:rsidRDefault="00C53785" w:rsidP="00C53785">
      <w:pPr>
        <w:pStyle w:val="ListParagraph"/>
        <w:spacing w:line="240" w:lineRule="auto"/>
        <w:ind w:left="1080" w:hanging="371"/>
        <w:rPr>
          <w:rFonts w:ascii="Times New Roman" w:hAnsi="Times New Roman" w:cs="Times New Roman"/>
          <w:b/>
          <w:sz w:val="24"/>
          <w:szCs w:val="24"/>
        </w:rPr>
      </w:pPr>
      <w:r>
        <w:rPr>
          <w:rFonts w:ascii="Times New Roman" w:hAnsi="Times New Roman" w:cs="Times New Roman"/>
          <w:b/>
          <w:sz w:val="24"/>
          <w:szCs w:val="24"/>
          <w:lang w:val="id-ID"/>
        </w:rPr>
        <w:t xml:space="preserve">7). </w:t>
      </w:r>
      <w:r w:rsidR="00DF4851" w:rsidRPr="00472194">
        <w:rPr>
          <w:rFonts w:ascii="Times New Roman" w:hAnsi="Times New Roman" w:cs="Times New Roman"/>
          <w:b/>
          <w:sz w:val="24"/>
          <w:szCs w:val="24"/>
        </w:rPr>
        <w:t>Keadaan Perpustakaan</w:t>
      </w:r>
      <w:r w:rsidR="00DF4851">
        <w:rPr>
          <w:rFonts w:ascii="Times New Roman" w:hAnsi="Times New Roman" w:cs="Times New Roman"/>
          <w:b/>
          <w:sz w:val="24"/>
          <w:szCs w:val="24"/>
        </w:rPr>
        <w:t xml:space="preserve"> </w:t>
      </w:r>
      <w:r w:rsidR="00DF4851" w:rsidRPr="00DD2B1D">
        <w:rPr>
          <w:rFonts w:ascii="Times New Roman" w:hAnsi="Times New Roman" w:cs="Times New Roman"/>
          <w:b/>
          <w:sz w:val="24"/>
          <w:szCs w:val="24"/>
        </w:rPr>
        <w:t>Madrasah Tsanawiyah Ma’arif NU 5</w:t>
      </w:r>
    </w:p>
    <w:p w:rsidR="00C53785" w:rsidRDefault="00C53785" w:rsidP="00C53785">
      <w:pPr>
        <w:pStyle w:val="ListParagraph"/>
        <w:spacing w:after="0" w:line="240" w:lineRule="auto"/>
        <w:ind w:left="1080"/>
        <w:jc w:val="center"/>
        <w:rPr>
          <w:rFonts w:ascii="Times New Roman" w:hAnsi="Times New Roman" w:cs="Times New Roman"/>
          <w:b/>
          <w:sz w:val="24"/>
          <w:szCs w:val="24"/>
          <w:lang w:val="id-ID"/>
        </w:rPr>
      </w:pPr>
    </w:p>
    <w:p w:rsidR="00C53785" w:rsidRPr="00F27701" w:rsidRDefault="00C53785" w:rsidP="00C53785">
      <w:pPr>
        <w:pStyle w:val="ListParagraph"/>
        <w:spacing w:after="0" w:line="240" w:lineRule="auto"/>
        <w:ind w:left="1080"/>
        <w:jc w:val="center"/>
        <w:rPr>
          <w:rFonts w:ascii="Times New Roman" w:hAnsi="Times New Roman" w:cs="Times New Roman"/>
          <w:bCs/>
          <w:sz w:val="24"/>
          <w:szCs w:val="24"/>
        </w:rPr>
      </w:pPr>
      <w:r w:rsidRPr="00F27701">
        <w:rPr>
          <w:rFonts w:ascii="Times New Roman" w:hAnsi="Times New Roman" w:cs="Times New Roman"/>
          <w:bCs/>
          <w:sz w:val="24"/>
          <w:szCs w:val="24"/>
          <w:lang w:val="id-ID"/>
        </w:rPr>
        <w:t xml:space="preserve">Tabel 15. </w:t>
      </w:r>
      <w:r w:rsidRPr="00F27701">
        <w:rPr>
          <w:rFonts w:ascii="Times New Roman" w:hAnsi="Times New Roman" w:cs="Times New Roman"/>
          <w:bCs/>
          <w:sz w:val="24"/>
          <w:szCs w:val="24"/>
        </w:rPr>
        <w:t>Keadaan Perpustakaan Madrasah Tsanawiyah</w:t>
      </w:r>
    </w:p>
    <w:p w:rsidR="00C53785" w:rsidRPr="00F27701" w:rsidRDefault="00C53785" w:rsidP="00C53785">
      <w:pPr>
        <w:pStyle w:val="ListParagraph"/>
        <w:spacing w:after="0" w:line="240" w:lineRule="auto"/>
        <w:ind w:left="1080"/>
        <w:jc w:val="center"/>
        <w:rPr>
          <w:rFonts w:ascii="Times New Roman" w:hAnsi="Times New Roman" w:cs="Times New Roman"/>
          <w:bCs/>
          <w:sz w:val="24"/>
          <w:szCs w:val="24"/>
        </w:rPr>
      </w:pPr>
      <w:r w:rsidRPr="00F27701">
        <w:rPr>
          <w:rFonts w:ascii="Times New Roman" w:hAnsi="Times New Roman" w:cs="Times New Roman"/>
          <w:bCs/>
          <w:sz w:val="24"/>
          <w:szCs w:val="24"/>
        </w:rPr>
        <w:t>Ma’arif NU 5</w:t>
      </w:r>
    </w:p>
    <w:tbl>
      <w:tblPr>
        <w:tblStyle w:val="TableGrid"/>
        <w:tblW w:w="0" w:type="auto"/>
        <w:tblInd w:w="817" w:type="dxa"/>
        <w:tblLook w:val="04A0" w:firstRow="1" w:lastRow="0" w:firstColumn="1" w:lastColumn="0" w:noHBand="0" w:noVBand="1"/>
      </w:tblPr>
      <w:tblGrid>
        <w:gridCol w:w="992"/>
        <w:gridCol w:w="3544"/>
        <w:gridCol w:w="2552"/>
      </w:tblGrid>
      <w:tr w:rsidR="00DF4851" w:rsidTr="00D37C78">
        <w:tc>
          <w:tcPr>
            <w:tcW w:w="992" w:type="dxa"/>
          </w:tcPr>
          <w:p w:rsidR="00DF4851" w:rsidRPr="003C166D" w:rsidRDefault="00DF4851" w:rsidP="00D37C78">
            <w:pPr>
              <w:pStyle w:val="ListParagraph"/>
              <w:spacing w:line="360" w:lineRule="auto"/>
              <w:ind w:left="-4"/>
              <w:jc w:val="center"/>
              <w:rPr>
                <w:rFonts w:ascii="Times New Roman" w:hAnsi="Times New Roman" w:cs="Times New Roman"/>
                <w:b/>
                <w:sz w:val="24"/>
                <w:szCs w:val="24"/>
              </w:rPr>
            </w:pPr>
            <w:r w:rsidRPr="003C166D">
              <w:rPr>
                <w:rFonts w:ascii="Times New Roman" w:hAnsi="Times New Roman" w:cs="Times New Roman"/>
                <w:b/>
                <w:sz w:val="24"/>
                <w:szCs w:val="24"/>
              </w:rPr>
              <w:t>N</w:t>
            </w:r>
            <w:r>
              <w:rPr>
                <w:rFonts w:ascii="Times New Roman" w:hAnsi="Times New Roman" w:cs="Times New Roman"/>
                <w:b/>
                <w:sz w:val="24"/>
                <w:szCs w:val="24"/>
              </w:rPr>
              <w:t>o</w:t>
            </w:r>
          </w:p>
        </w:tc>
        <w:tc>
          <w:tcPr>
            <w:tcW w:w="3544" w:type="dxa"/>
          </w:tcPr>
          <w:p w:rsidR="00DF4851" w:rsidRPr="003C166D" w:rsidRDefault="00DF4851" w:rsidP="00D37C78">
            <w:pPr>
              <w:pStyle w:val="ListParagraph"/>
              <w:spacing w:line="360" w:lineRule="auto"/>
              <w:ind w:left="709"/>
              <w:rPr>
                <w:rFonts w:ascii="Times New Roman" w:hAnsi="Times New Roman" w:cs="Times New Roman"/>
                <w:b/>
                <w:sz w:val="24"/>
                <w:szCs w:val="24"/>
              </w:rPr>
            </w:pPr>
            <w:r w:rsidRPr="003C166D">
              <w:rPr>
                <w:rFonts w:ascii="Times New Roman" w:hAnsi="Times New Roman" w:cs="Times New Roman"/>
                <w:b/>
                <w:sz w:val="24"/>
                <w:szCs w:val="24"/>
              </w:rPr>
              <w:t>Buku</w:t>
            </w:r>
          </w:p>
        </w:tc>
        <w:tc>
          <w:tcPr>
            <w:tcW w:w="2552" w:type="dxa"/>
          </w:tcPr>
          <w:p w:rsidR="00DF4851" w:rsidRPr="003C166D" w:rsidRDefault="00DF4851" w:rsidP="00D37C78">
            <w:pPr>
              <w:pStyle w:val="ListParagraph"/>
              <w:spacing w:line="360" w:lineRule="auto"/>
              <w:ind w:left="709"/>
              <w:rPr>
                <w:rFonts w:ascii="Times New Roman" w:hAnsi="Times New Roman" w:cs="Times New Roman"/>
                <w:b/>
                <w:sz w:val="24"/>
                <w:szCs w:val="24"/>
              </w:rPr>
            </w:pPr>
            <w:r w:rsidRPr="003C166D">
              <w:rPr>
                <w:rFonts w:ascii="Times New Roman" w:hAnsi="Times New Roman" w:cs="Times New Roman"/>
                <w:b/>
                <w:sz w:val="24"/>
                <w:szCs w:val="24"/>
              </w:rPr>
              <w:t>Jumlah</w:t>
            </w:r>
          </w:p>
        </w:tc>
      </w:tr>
      <w:tr w:rsidR="00DF4851" w:rsidTr="00D37C78">
        <w:tc>
          <w:tcPr>
            <w:tcW w:w="992" w:type="dxa"/>
          </w:tcPr>
          <w:p w:rsidR="00DF4851" w:rsidRDefault="00DF4851" w:rsidP="00D37C78">
            <w:pPr>
              <w:pStyle w:val="ListParagraph"/>
              <w:spacing w:line="360" w:lineRule="auto"/>
              <w:ind w:left="-4"/>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DF4851" w:rsidRDefault="00DF4851" w:rsidP="00D37C78">
            <w:pPr>
              <w:pStyle w:val="ListParagraph"/>
              <w:spacing w:line="360" w:lineRule="auto"/>
              <w:ind w:left="175"/>
              <w:rPr>
                <w:rFonts w:ascii="Times New Roman" w:hAnsi="Times New Roman" w:cs="Times New Roman"/>
                <w:sz w:val="24"/>
                <w:szCs w:val="24"/>
              </w:rPr>
            </w:pPr>
            <w:r>
              <w:rPr>
                <w:rFonts w:ascii="Times New Roman" w:hAnsi="Times New Roman" w:cs="Times New Roman"/>
                <w:sz w:val="24"/>
                <w:szCs w:val="24"/>
              </w:rPr>
              <w:t>Judul Buku</w:t>
            </w:r>
          </w:p>
        </w:tc>
        <w:tc>
          <w:tcPr>
            <w:tcW w:w="2552" w:type="dxa"/>
          </w:tcPr>
          <w:p w:rsidR="00DF4851" w:rsidRDefault="00DF4851" w:rsidP="00D37C78">
            <w:pPr>
              <w:pStyle w:val="ListParagraph"/>
              <w:spacing w:line="360" w:lineRule="auto"/>
              <w:ind w:left="709"/>
              <w:jc w:val="center"/>
              <w:rPr>
                <w:rFonts w:ascii="Times New Roman" w:hAnsi="Times New Roman" w:cs="Times New Roman"/>
                <w:sz w:val="24"/>
                <w:szCs w:val="24"/>
              </w:rPr>
            </w:pPr>
            <w:r>
              <w:rPr>
                <w:rFonts w:ascii="Times New Roman" w:hAnsi="Times New Roman" w:cs="Times New Roman"/>
                <w:sz w:val="24"/>
                <w:szCs w:val="24"/>
              </w:rPr>
              <w:t>594</w:t>
            </w:r>
          </w:p>
        </w:tc>
      </w:tr>
      <w:tr w:rsidR="00DF4851" w:rsidTr="00D37C78">
        <w:tc>
          <w:tcPr>
            <w:tcW w:w="992" w:type="dxa"/>
          </w:tcPr>
          <w:p w:rsidR="00DF4851" w:rsidRDefault="00DF4851" w:rsidP="00D37C78">
            <w:pPr>
              <w:pStyle w:val="ListParagraph"/>
              <w:spacing w:line="360" w:lineRule="auto"/>
              <w:ind w:left="-4"/>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DF4851" w:rsidRDefault="00DF4851" w:rsidP="00D37C78">
            <w:pPr>
              <w:pStyle w:val="ListParagraph"/>
              <w:spacing w:line="360" w:lineRule="auto"/>
              <w:ind w:left="175"/>
              <w:rPr>
                <w:rFonts w:ascii="Times New Roman" w:hAnsi="Times New Roman" w:cs="Times New Roman"/>
                <w:sz w:val="24"/>
                <w:szCs w:val="24"/>
              </w:rPr>
            </w:pPr>
            <w:r>
              <w:rPr>
                <w:rFonts w:ascii="Times New Roman" w:hAnsi="Times New Roman" w:cs="Times New Roman"/>
                <w:sz w:val="24"/>
                <w:szCs w:val="24"/>
              </w:rPr>
              <w:t>Jumlah Buku</w:t>
            </w:r>
          </w:p>
        </w:tc>
        <w:tc>
          <w:tcPr>
            <w:tcW w:w="2552" w:type="dxa"/>
          </w:tcPr>
          <w:p w:rsidR="00DF4851" w:rsidRDefault="00DF4851" w:rsidP="00D37C78">
            <w:pPr>
              <w:pStyle w:val="ListParagraph"/>
              <w:spacing w:line="360" w:lineRule="auto"/>
              <w:ind w:left="709"/>
              <w:jc w:val="center"/>
              <w:rPr>
                <w:rFonts w:ascii="Times New Roman" w:hAnsi="Times New Roman" w:cs="Times New Roman"/>
                <w:sz w:val="24"/>
                <w:szCs w:val="24"/>
              </w:rPr>
            </w:pPr>
            <w:r>
              <w:rPr>
                <w:rFonts w:ascii="Times New Roman" w:hAnsi="Times New Roman" w:cs="Times New Roman"/>
                <w:sz w:val="24"/>
                <w:szCs w:val="24"/>
              </w:rPr>
              <w:t>10.802</w:t>
            </w:r>
          </w:p>
        </w:tc>
      </w:tr>
    </w:tbl>
    <w:p w:rsidR="00DF4851" w:rsidRDefault="00DF4851" w:rsidP="00DF4851">
      <w:pPr>
        <w:pStyle w:val="ListParagraph"/>
        <w:ind w:left="1701"/>
        <w:jc w:val="both"/>
        <w:rPr>
          <w:rFonts w:ascii="Times New Roman" w:hAnsi="Times New Roman" w:cs="Times New Roman"/>
          <w:sz w:val="24"/>
          <w:szCs w:val="24"/>
        </w:rPr>
      </w:pPr>
    </w:p>
    <w:p w:rsidR="00DF4851" w:rsidRPr="00CD2EDB" w:rsidRDefault="00DF4851" w:rsidP="00DF4851">
      <w:pPr>
        <w:spacing w:line="480" w:lineRule="auto"/>
        <w:ind w:firstLine="709"/>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 xml:space="preserve">Adapun sarana dan prasaran yang </w:t>
      </w:r>
      <w:r>
        <w:rPr>
          <w:rFonts w:ascii="Times New Roman" w:hAnsi="Times New Roman" w:cs="Times New Roman"/>
          <w:sz w:val="24"/>
          <w:szCs w:val="24"/>
          <w:lang w:val="fi-FI"/>
        </w:rPr>
        <w:t>lain</w:t>
      </w:r>
      <w:r w:rsidRPr="00CD2EDB">
        <w:rPr>
          <w:rFonts w:ascii="Times New Roman" w:hAnsi="Times New Roman" w:cs="Times New Roman"/>
          <w:sz w:val="24"/>
          <w:szCs w:val="24"/>
          <w:lang w:val="fi-FI"/>
        </w:rPr>
        <w:t xml:space="preserve"> adalah sebagai berikut :</w:t>
      </w:r>
    </w:p>
    <w:p w:rsidR="00DF4851" w:rsidRPr="00CD2EDB" w:rsidRDefault="00DF4851" w:rsidP="00231925">
      <w:pPr>
        <w:numPr>
          <w:ilvl w:val="0"/>
          <w:numId w:val="43"/>
        </w:numPr>
        <w:tabs>
          <w:tab w:val="clear" w:pos="720"/>
        </w:tabs>
        <w:spacing w:after="0" w:line="480" w:lineRule="auto"/>
        <w:ind w:left="993" w:hanging="284"/>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Tanah berukuran   35.750     M</w:t>
      </w:r>
      <w:r w:rsidRPr="00CD2EDB">
        <w:rPr>
          <w:rFonts w:ascii="Times New Roman" w:hAnsi="Times New Roman" w:cs="Times New Roman"/>
          <w:sz w:val="24"/>
          <w:szCs w:val="24"/>
          <w:vertAlign w:val="superscript"/>
          <w:lang w:val="fi-FI"/>
        </w:rPr>
        <w:t>2</w:t>
      </w:r>
    </w:p>
    <w:p w:rsidR="00DF4851" w:rsidRPr="00CD2EDB" w:rsidRDefault="00DF4851" w:rsidP="00231925">
      <w:pPr>
        <w:numPr>
          <w:ilvl w:val="0"/>
          <w:numId w:val="43"/>
        </w:numPr>
        <w:tabs>
          <w:tab w:val="clear" w:pos="720"/>
        </w:tabs>
        <w:spacing w:after="0" w:line="480" w:lineRule="auto"/>
        <w:ind w:left="993" w:hanging="284"/>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Gedung Madrasah berukuran   1.617   M</w:t>
      </w:r>
      <w:r w:rsidRPr="00CD2EDB">
        <w:rPr>
          <w:rFonts w:ascii="Times New Roman" w:hAnsi="Times New Roman" w:cs="Times New Roman"/>
          <w:sz w:val="24"/>
          <w:szCs w:val="24"/>
          <w:vertAlign w:val="superscript"/>
          <w:lang w:val="fi-FI"/>
        </w:rPr>
        <w:t>2</w:t>
      </w:r>
      <w:r w:rsidRPr="00CD2EDB">
        <w:rPr>
          <w:rFonts w:ascii="Times New Roman" w:hAnsi="Times New Roman" w:cs="Times New Roman"/>
          <w:sz w:val="24"/>
          <w:szCs w:val="24"/>
          <w:lang w:val="fi-FI"/>
        </w:rPr>
        <w:t>.</w:t>
      </w:r>
    </w:p>
    <w:p w:rsidR="00DF4851" w:rsidRPr="00CD2EDB" w:rsidRDefault="00DF4851" w:rsidP="00231925">
      <w:pPr>
        <w:numPr>
          <w:ilvl w:val="0"/>
          <w:numId w:val="43"/>
        </w:numPr>
        <w:tabs>
          <w:tab w:val="clear" w:pos="720"/>
        </w:tabs>
        <w:spacing w:after="0" w:line="480" w:lineRule="auto"/>
        <w:ind w:left="993" w:hanging="284"/>
        <w:jc w:val="both"/>
        <w:rPr>
          <w:rFonts w:ascii="Times New Roman" w:hAnsi="Times New Roman" w:cs="Times New Roman"/>
          <w:sz w:val="24"/>
          <w:szCs w:val="24"/>
          <w:lang w:val="fi-FI"/>
        </w:rPr>
      </w:pPr>
      <w:r w:rsidRPr="00CD2EDB">
        <w:rPr>
          <w:rFonts w:ascii="Times New Roman" w:hAnsi="Times New Roman" w:cs="Times New Roman"/>
          <w:sz w:val="24"/>
          <w:szCs w:val="24"/>
          <w:lang w:val="fi-FI"/>
        </w:rPr>
        <w:t>Meja belajar dan meja Guru yang cukup memadai</w:t>
      </w:r>
    </w:p>
    <w:p w:rsidR="00DF4851" w:rsidRPr="00CD2EDB" w:rsidRDefault="00DF4851" w:rsidP="00231925">
      <w:pPr>
        <w:numPr>
          <w:ilvl w:val="0"/>
          <w:numId w:val="43"/>
        </w:numPr>
        <w:tabs>
          <w:tab w:val="clear" w:pos="720"/>
        </w:tabs>
        <w:spacing w:after="0" w:line="480" w:lineRule="auto"/>
        <w:ind w:left="993" w:hanging="284"/>
        <w:jc w:val="both"/>
        <w:rPr>
          <w:rFonts w:ascii="Times New Roman" w:hAnsi="Times New Roman" w:cs="Times New Roman"/>
          <w:sz w:val="24"/>
          <w:szCs w:val="24"/>
          <w:lang w:val="es-ES"/>
        </w:rPr>
      </w:pPr>
      <w:r w:rsidRPr="00CD2EDB">
        <w:rPr>
          <w:rFonts w:ascii="Times New Roman" w:hAnsi="Times New Roman" w:cs="Times New Roman"/>
          <w:sz w:val="24"/>
          <w:szCs w:val="24"/>
          <w:lang w:val="fi-FI"/>
        </w:rPr>
        <w:t>Gedung perpustakaan yang cukup memadai dan p</w:t>
      </w:r>
      <w:r w:rsidRPr="00CD2EDB">
        <w:rPr>
          <w:rFonts w:ascii="Times New Roman" w:hAnsi="Times New Roman" w:cs="Times New Roman"/>
          <w:sz w:val="24"/>
          <w:szCs w:val="24"/>
          <w:lang w:val="es-ES"/>
        </w:rPr>
        <w:t>ernah menjadi juara ke III lomba Perpustakaan Madrasah swasta se-Indonesia tahun 2001.</w:t>
      </w:r>
    </w:p>
    <w:p w:rsidR="00DF4851" w:rsidRPr="00CD2EDB" w:rsidRDefault="00DF4851" w:rsidP="00231925">
      <w:pPr>
        <w:numPr>
          <w:ilvl w:val="0"/>
          <w:numId w:val="43"/>
        </w:numPr>
        <w:tabs>
          <w:tab w:val="clear" w:pos="720"/>
        </w:tabs>
        <w:spacing w:after="0" w:line="480" w:lineRule="auto"/>
        <w:ind w:left="993" w:hanging="284"/>
        <w:jc w:val="both"/>
        <w:rPr>
          <w:rFonts w:ascii="Times New Roman" w:hAnsi="Times New Roman" w:cs="Times New Roman"/>
          <w:sz w:val="24"/>
          <w:szCs w:val="24"/>
          <w:lang w:val="sv-SE"/>
        </w:rPr>
      </w:pPr>
      <w:r w:rsidRPr="00CD2EDB">
        <w:rPr>
          <w:rFonts w:ascii="Times New Roman" w:hAnsi="Times New Roman" w:cs="Times New Roman"/>
          <w:sz w:val="24"/>
          <w:szCs w:val="24"/>
          <w:lang w:val="sv-SE"/>
        </w:rPr>
        <w:t>Gedung Laboratorium (IPA,Bahasa,Komputer) bertaraf Nasional.</w:t>
      </w:r>
    </w:p>
    <w:p w:rsidR="00DF4851" w:rsidRDefault="00DF4851" w:rsidP="00231925">
      <w:pPr>
        <w:numPr>
          <w:ilvl w:val="0"/>
          <w:numId w:val="43"/>
        </w:numPr>
        <w:tabs>
          <w:tab w:val="clear" w:pos="720"/>
        </w:tabs>
        <w:spacing w:after="0" w:line="480" w:lineRule="auto"/>
        <w:ind w:left="993" w:hanging="284"/>
        <w:jc w:val="both"/>
        <w:rPr>
          <w:rFonts w:ascii="Times New Roman" w:hAnsi="Times New Roman" w:cs="Times New Roman"/>
          <w:sz w:val="24"/>
          <w:szCs w:val="24"/>
          <w:lang w:val="sv-SE"/>
        </w:rPr>
      </w:pPr>
      <w:r w:rsidRPr="00CD2EDB">
        <w:rPr>
          <w:rFonts w:ascii="Times New Roman" w:hAnsi="Times New Roman" w:cs="Times New Roman"/>
          <w:sz w:val="24"/>
          <w:szCs w:val="24"/>
          <w:lang w:val="sv-SE"/>
        </w:rPr>
        <w:t>Gedung serba guna (aula).</w:t>
      </w:r>
    </w:p>
    <w:p w:rsidR="00DF4851" w:rsidRPr="00472194" w:rsidRDefault="00F23C03" w:rsidP="00F23C03">
      <w:pPr>
        <w:pStyle w:val="ListParagraph"/>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 xml:space="preserve">8). </w:t>
      </w:r>
      <w:r w:rsidR="00DF4851" w:rsidRPr="00472194">
        <w:rPr>
          <w:rFonts w:ascii="Times New Roman" w:hAnsi="Times New Roman" w:cs="Times New Roman"/>
          <w:b/>
          <w:sz w:val="24"/>
          <w:szCs w:val="24"/>
        </w:rPr>
        <w:t>Kegiatan Ekstra Kurikuler</w:t>
      </w:r>
      <w:r w:rsidR="00DF4851">
        <w:rPr>
          <w:rFonts w:ascii="Times New Roman" w:hAnsi="Times New Roman" w:cs="Times New Roman"/>
          <w:b/>
          <w:sz w:val="24"/>
          <w:szCs w:val="24"/>
        </w:rPr>
        <w:t xml:space="preserve"> </w:t>
      </w:r>
      <w:r w:rsidR="00DF4851" w:rsidRPr="00DD2B1D">
        <w:rPr>
          <w:rFonts w:ascii="Times New Roman" w:hAnsi="Times New Roman" w:cs="Times New Roman"/>
          <w:b/>
          <w:sz w:val="24"/>
          <w:szCs w:val="24"/>
        </w:rPr>
        <w:t>Madrasah Tsanawiyah Ma’arif NU 5</w:t>
      </w:r>
    </w:p>
    <w:p w:rsidR="00DF4851" w:rsidRDefault="00DF4851" w:rsidP="00231925">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Kepramukaan (Pasukan KH. Wahid Hasyim)</w:t>
      </w:r>
    </w:p>
    <w:p w:rsidR="00DF4851" w:rsidRDefault="00DF4851" w:rsidP="00231925">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Drumband Gita Sahara</w:t>
      </w:r>
    </w:p>
    <w:p w:rsidR="00DF4851" w:rsidRDefault="00DF4851" w:rsidP="00231925">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PHBI (Peringatan Hari-hari Besar Islam)</w:t>
      </w:r>
    </w:p>
    <w:p w:rsidR="00DF4851" w:rsidRDefault="00DF4851" w:rsidP="00231925">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Kaligrafi/ Khotil Qur’an</w:t>
      </w:r>
    </w:p>
    <w:p w:rsidR="00DF4851" w:rsidRDefault="00DF4851" w:rsidP="00231925">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Qiro’ah/ Tilawah</w:t>
      </w:r>
    </w:p>
    <w:p w:rsidR="00DF4851" w:rsidRDefault="00DF4851" w:rsidP="00231925">
      <w:pPr>
        <w:pStyle w:val="ListParagraph"/>
        <w:numPr>
          <w:ilvl w:val="0"/>
          <w:numId w:val="1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Seni Solawat ( Hadroh)</w:t>
      </w:r>
    </w:p>
    <w:p w:rsidR="00DF4851" w:rsidRPr="00352146" w:rsidRDefault="00DF4851" w:rsidP="00DF4851">
      <w:pPr>
        <w:pStyle w:val="ListParagraph"/>
        <w:spacing w:line="240" w:lineRule="auto"/>
        <w:ind w:left="1701"/>
        <w:jc w:val="both"/>
        <w:rPr>
          <w:rFonts w:ascii="Times New Roman" w:hAnsi="Times New Roman" w:cs="Times New Roman"/>
          <w:sz w:val="24"/>
          <w:szCs w:val="24"/>
        </w:rPr>
      </w:pPr>
    </w:p>
    <w:p w:rsidR="00DF4851" w:rsidRDefault="00DF4851" w:rsidP="00874CCB">
      <w:pPr>
        <w:pStyle w:val="ListParagraph"/>
        <w:numPr>
          <w:ilvl w:val="1"/>
          <w:numId w:val="9"/>
        </w:numPr>
        <w:tabs>
          <w:tab w:val="clear" w:pos="1440"/>
        </w:tabs>
        <w:spacing w:after="0"/>
        <w:ind w:left="709" w:hanging="425"/>
        <w:jc w:val="both"/>
        <w:rPr>
          <w:rFonts w:ascii="Times New Roman" w:hAnsi="Times New Roman" w:cs="Times New Roman"/>
          <w:b/>
          <w:sz w:val="24"/>
          <w:szCs w:val="24"/>
        </w:rPr>
      </w:pPr>
      <w:r w:rsidRPr="00A93E60">
        <w:rPr>
          <w:rFonts w:ascii="Times New Roman" w:hAnsi="Times New Roman" w:cs="Times New Roman"/>
          <w:b/>
          <w:sz w:val="24"/>
          <w:szCs w:val="24"/>
        </w:rPr>
        <w:t xml:space="preserve">Deskripsi Profil Madrasah Tsanawiyah Walisongo Bumiratu Nuban Kabupaten Lampung Tengah </w:t>
      </w:r>
    </w:p>
    <w:p w:rsidR="00DF4851" w:rsidRPr="00A93E60" w:rsidRDefault="00DF4851" w:rsidP="00DF4851">
      <w:pPr>
        <w:pStyle w:val="ListParagraph"/>
        <w:spacing w:after="0"/>
        <w:ind w:left="709"/>
        <w:jc w:val="both"/>
        <w:rPr>
          <w:rFonts w:ascii="Times New Roman" w:hAnsi="Times New Roman" w:cs="Times New Roman"/>
          <w:b/>
          <w:sz w:val="24"/>
          <w:szCs w:val="24"/>
        </w:rPr>
      </w:pPr>
    </w:p>
    <w:p w:rsidR="00DF4851" w:rsidRPr="00874CCB" w:rsidRDefault="00874CCB" w:rsidP="00874CCB">
      <w:p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00DF4851" w:rsidRPr="00874CCB">
        <w:rPr>
          <w:rFonts w:ascii="Times New Roman" w:hAnsi="Times New Roman" w:cs="Times New Roman"/>
          <w:b/>
          <w:sz w:val="24"/>
          <w:szCs w:val="24"/>
        </w:rPr>
        <w:t>Sejarah Berdiri Madrasah Tsanawiyah Walisongo</w:t>
      </w:r>
    </w:p>
    <w:p w:rsidR="00DF4851" w:rsidRPr="003857DE" w:rsidRDefault="004B2289" w:rsidP="004B2289">
      <w:pPr>
        <w:pStyle w:val="ListParagraph"/>
        <w:numPr>
          <w:ilvl w:val="1"/>
          <w:numId w:val="6"/>
        </w:numPr>
        <w:spacing w:after="0" w:line="480" w:lineRule="auto"/>
        <w:ind w:left="1276" w:hanging="283"/>
        <w:jc w:val="both"/>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lang w:val="id-ID"/>
        </w:rPr>
        <w:t>Sejarah Singkat MTs Walis</w:t>
      </w:r>
      <w:r w:rsidR="00DF4851" w:rsidRPr="003857DE">
        <w:rPr>
          <w:rFonts w:asciiTheme="majorBidi" w:eastAsia="Calibri" w:hAnsiTheme="majorBidi" w:cstheme="majorBidi"/>
          <w:color w:val="000000" w:themeColor="text1"/>
          <w:sz w:val="24"/>
          <w:szCs w:val="24"/>
          <w:lang w:val="id-ID"/>
        </w:rPr>
        <w:t>ongo Sukajadi</w:t>
      </w:r>
    </w:p>
    <w:p w:rsidR="00DF4851" w:rsidRPr="003857DE" w:rsidRDefault="00DF4851" w:rsidP="004B2289">
      <w:pPr>
        <w:pStyle w:val="ListParagraph"/>
        <w:tabs>
          <w:tab w:val="left" w:pos="1701"/>
        </w:tabs>
        <w:spacing w:line="480" w:lineRule="auto"/>
        <w:ind w:left="1276"/>
        <w:jc w:val="both"/>
        <w:rPr>
          <w:rFonts w:asciiTheme="majorBidi" w:hAnsiTheme="majorBidi" w:cstheme="majorBidi"/>
          <w:sz w:val="24"/>
          <w:szCs w:val="24"/>
          <w:lang w:val="id-ID"/>
        </w:rPr>
      </w:pPr>
      <w:r w:rsidRPr="003857DE">
        <w:rPr>
          <w:rFonts w:asciiTheme="majorBidi" w:hAnsiTheme="majorBidi" w:cstheme="majorBidi"/>
          <w:sz w:val="24"/>
          <w:szCs w:val="24"/>
        </w:rPr>
        <w:t>M</w:t>
      </w:r>
      <w:r w:rsidRPr="003857DE">
        <w:rPr>
          <w:rFonts w:asciiTheme="majorBidi" w:hAnsiTheme="majorBidi" w:cstheme="majorBidi"/>
          <w:sz w:val="24"/>
          <w:szCs w:val="24"/>
          <w:lang w:val="id-ID"/>
        </w:rPr>
        <w:t xml:space="preserve">adrasah </w:t>
      </w:r>
      <w:r w:rsidRPr="003857DE">
        <w:rPr>
          <w:rFonts w:asciiTheme="majorBidi" w:hAnsiTheme="majorBidi" w:cstheme="majorBidi"/>
          <w:sz w:val="24"/>
          <w:szCs w:val="24"/>
        </w:rPr>
        <w:t>Ts</w:t>
      </w:r>
      <w:r w:rsidR="004B2289">
        <w:rPr>
          <w:rFonts w:asciiTheme="majorBidi" w:hAnsiTheme="majorBidi" w:cstheme="majorBidi"/>
          <w:sz w:val="24"/>
          <w:szCs w:val="24"/>
          <w:lang w:val="id-ID"/>
        </w:rPr>
        <w:t>anawiyah Walis</w:t>
      </w:r>
      <w:r w:rsidRPr="003857DE">
        <w:rPr>
          <w:rFonts w:asciiTheme="majorBidi" w:hAnsiTheme="majorBidi" w:cstheme="majorBidi"/>
          <w:sz w:val="24"/>
          <w:szCs w:val="24"/>
          <w:lang w:val="id-ID"/>
        </w:rPr>
        <w:t xml:space="preserve">ongo Sukajadi </w:t>
      </w:r>
      <w:r w:rsidRPr="003857DE">
        <w:rPr>
          <w:rFonts w:asciiTheme="majorBidi" w:hAnsiTheme="majorBidi" w:cstheme="majorBidi"/>
          <w:sz w:val="24"/>
          <w:szCs w:val="24"/>
        </w:rPr>
        <w:t xml:space="preserve">berdiri pada tahun </w:t>
      </w:r>
      <w:r w:rsidRPr="003857DE">
        <w:rPr>
          <w:rFonts w:asciiTheme="majorBidi" w:hAnsiTheme="majorBidi" w:cstheme="majorBidi"/>
          <w:sz w:val="24"/>
          <w:szCs w:val="24"/>
          <w:lang w:val="id-ID"/>
        </w:rPr>
        <w:t>1992 di Desa Sukajadi, Kecamatan Bumi Ratu Nuban Lampung Tengah. Unit pendidikan yang mula-mula berdiri di bawah naungan Yayasan Pondok Pesantren Walisongo ini adalah Taman Pendidikan Al-Qur’an (TPA), kemudian berdiri Madrasah Ibtida’iyah (MI), Madrasah Tsanawiyah (MTs), Madrasah Aliyah (MA) kemudian pada tahun 2015 didirikan Pendidikan Anak Usia Dini (PAUD). MTs Wali</w:t>
      </w:r>
      <w:r w:rsidR="004B2289">
        <w:rPr>
          <w:rFonts w:asciiTheme="majorBidi" w:hAnsiTheme="majorBidi" w:cstheme="majorBidi"/>
          <w:sz w:val="24"/>
          <w:szCs w:val="24"/>
          <w:lang w:val="id-ID"/>
        </w:rPr>
        <w:t>s</w:t>
      </w:r>
      <w:r w:rsidRPr="003857DE">
        <w:rPr>
          <w:rFonts w:asciiTheme="majorBidi" w:hAnsiTheme="majorBidi" w:cstheme="majorBidi"/>
          <w:sz w:val="24"/>
          <w:szCs w:val="24"/>
          <w:lang w:val="id-ID"/>
        </w:rPr>
        <w:t>ongo didirikan pada tahun 1992 dan mulai digunakan untuk belajar mengajar pada tahun 1992, MTs Wali Songo sukajadi di setujui keberadaannya oleh kepala wilayah departemen agama berdasarkan piagam pendirian madrasah swasta No.WH/6/PP.005/07/1992 tanggal 19 agustus 1992, dan diresmikan penggunaanya oleh kepala bidang pembinaan perguruan agama islam Drs. H. Umar Cholil.</w:t>
      </w:r>
    </w:p>
    <w:p w:rsidR="00DF4851" w:rsidRPr="003857DE" w:rsidRDefault="00DF4851" w:rsidP="004B2289">
      <w:pPr>
        <w:pStyle w:val="ListParagraph"/>
        <w:numPr>
          <w:ilvl w:val="1"/>
          <w:numId w:val="6"/>
        </w:numPr>
        <w:spacing w:line="480" w:lineRule="auto"/>
        <w:ind w:left="1276" w:hanging="283"/>
        <w:jc w:val="both"/>
        <w:rPr>
          <w:rFonts w:asciiTheme="majorBidi" w:hAnsiTheme="majorBidi" w:cstheme="majorBidi"/>
          <w:sz w:val="24"/>
          <w:szCs w:val="24"/>
        </w:rPr>
      </w:pPr>
      <w:r w:rsidRPr="003857DE">
        <w:rPr>
          <w:rFonts w:asciiTheme="majorBidi" w:hAnsiTheme="majorBidi" w:cstheme="majorBidi"/>
          <w:sz w:val="24"/>
          <w:szCs w:val="24"/>
        </w:rPr>
        <w:t>Kegiatan belajar megajar di MTs Wali</w:t>
      </w:r>
      <w:r w:rsidR="004B2289">
        <w:rPr>
          <w:rFonts w:asciiTheme="majorBidi" w:hAnsiTheme="majorBidi" w:cstheme="majorBidi"/>
          <w:sz w:val="24"/>
          <w:szCs w:val="24"/>
          <w:lang w:val="id-ID"/>
        </w:rPr>
        <w:t>s</w:t>
      </w:r>
      <w:r w:rsidRPr="003857DE">
        <w:rPr>
          <w:rFonts w:asciiTheme="majorBidi" w:hAnsiTheme="majorBidi" w:cstheme="majorBidi"/>
          <w:sz w:val="24"/>
          <w:szCs w:val="24"/>
        </w:rPr>
        <w:t>ongo Sukajadi untuk angkatan pertama dilaksanakan di MI Wali</w:t>
      </w:r>
      <w:r w:rsidR="004B2289">
        <w:rPr>
          <w:rFonts w:asciiTheme="majorBidi" w:hAnsiTheme="majorBidi" w:cstheme="majorBidi"/>
          <w:sz w:val="24"/>
          <w:szCs w:val="24"/>
          <w:lang w:val="id-ID"/>
        </w:rPr>
        <w:t>s</w:t>
      </w:r>
      <w:r w:rsidRPr="003857DE">
        <w:rPr>
          <w:rFonts w:asciiTheme="majorBidi" w:hAnsiTheme="majorBidi" w:cstheme="majorBidi"/>
          <w:sz w:val="24"/>
          <w:szCs w:val="24"/>
        </w:rPr>
        <w:t xml:space="preserve">ongo Sukajadi selama 1 tahun. MTs Wali Songo Sukajadi berubah status dari terdaftar menjadi diakui berdasarkan keputusan </w:t>
      </w:r>
      <w:proofErr w:type="gramStart"/>
      <w:r w:rsidRPr="003857DE">
        <w:rPr>
          <w:rFonts w:asciiTheme="majorBidi" w:hAnsiTheme="majorBidi" w:cstheme="majorBidi"/>
          <w:sz w:val="24"/>
          <w:szCs w:val="24"/>
        </w:rPr>
        <w:t>kantor</w:t>
      </w:r>
      <w:proofErr w:type="gramEnd"/>
      <w:r w:rsidRPr="003857DE">
        <w:rPr>
          <w:rFonts w:asciiTheme="majorBidi" w:hAnsiTheme="majorBidi" w:cstheme="majorBidi"/>
          <w:sz w:val="24"/>
          <w:szCs w:val="24"/>
        </w:rPr>
        <w:t xml:space="preserve"> departemen agama propinsi lampung </w:t>
      </w:r>
      <w:r w:rsidRPr="003857DE">
        <w:rPr>
          <w:rFonts w:asciiTheme="majorBidi" w:hAnsiTheme="majorBidi" w:cstheme="majorBidi"/>
          <w:sz w:val="24"/>
          <w:szCs w:val="24"/>
        </w:rPr>
        <w:lastRenderedPageBreak/>
        <w:t xml:space="preserve">tanggal 13 </w:t>
      </w:r>
      <w:r w:rsidRPr="003857DE">
        <w:rPr>
          <w:rFonts w:asciiTheme="majorBidi" w:hAnsiTheme="majorBidi" w:cstheme="majorBidi"/>
          <w:sz w:val="24"/>
          <w:szCs w:val="24"/>
          <w:lang w:val="id-ID"/>
        </w:rPr>
        <w:t>A</w:t>
      </w:r>
      <w:r w:rsidRPr="003857DE">
        <w:rPr>
          <w:rFonts w:asciiTheme="majorBidi" w:hAnsiTheme="majorBidi" w:cstheme="majorBidi"/>
          <w:sz w:val="24"/>
          <w:szCs w:val="24"/>
        </w:rPr>
        <w:t>gustus 200</w:t>
      </w:r>
      <w:r w:rsidRPr="003857DE">
        <w:rPr>
          <w:rFonts w:asciiTheme="majorBidi" w:hAnsiTheme="majorBidi" w:cstheme="majorBidi"/>
          <w:sz w:val="24"/>
          <w:szCs w:val="24"/>
          <w:lang w:val="id-ID"/>
        </w:rPr>
        <w:t xml:space="preserve">1. </w:t>
      </w:r>
      <w:r w:rsidRPr="003857DE">
        <w:rPr>
          <w:rFonts w:asciiTheme="majorBidi" w:hAnsiTheme="majorBidi" w:cstheme="majorBidi"/>
          <w:sz w:val="24"/>
          <w:szCs w:val="24"/>
        </w:rPr>
        <w:t>Kemudian sejak tangggal 28 februari 2007 berubah status menjadi terakreditas</w:t>
      </w:r>
      <w:r w:rsidRPr="003857DE">
        <w:rPr>
          <w:rFonts w:asciiTheme="majorBidi" w:hAnsiTheme="majorBidi" w:cstheme="majorBidi"/>
          <w:sz w:val="24"/>
          <w:szCs w:val="24"/>
          <w:lang w:val="id-ID"/>
        </w:rPr>
        <w:t>i</w:t>
      </w:r>
      <w:r w:rsidRPr="003857DE">
        <w:rPr>
          <w:rFonts w:asciiTheme="majorBidi" w:hAnsiTheme="majorBidi" w:cstheme="majorBidi"/>
          <w:sz w:val="24"/>
          <w:szCs w:val="24"/>
        </w:rPr>
        <w:t xml:space="preserve"> berdasarkan SK </w:t>
      </w:r>
      <w:proofErr w:type="gramStart"/>
      <w:r w:rsidRPr="003857DE">
        <w:rPr>
          <w:rFonts w:asciiTheme="majorBidi" w:hAnsiTheme="majorBidi" w:cstheme="majorBidi"/>
          <w:sz w:val="24"/>
          <w:szCs w:val="24"/>
        </w:rPr>
        <w:t>kantor</w:t>
      </w:r>
      <w:proofErr w:type="gramEnd"/>
      <w:r w:rsidRPr="003857DE">
        <w:rPr>
          <w:rFonts w:asciiTheme="majorBidi" w:hAnsiTheme="majorBidi" w:cstheme="majorBidi"/>
          <w:sz w:val="24"/>
          <w:szCs w:val="24"/>
        </w:rPr>
        <w:t xml:space="preserve"> wilayah</w:t>
      </w:r>
      <w:r w:rsidRPr="003857DE">
        <w:rPr>
          <w:rFonts w:asciiTheme="majorBidi" w:hAnsiTheme="majorBidi" w:cstheme="majorBidi"/>
          <w:sz w:val="24"/>
          <w:szCs w:val="24"/>
          <w:lang w:val="id-ID"/>
        </w:rPr>
        <w:t xml:space="preserve"> </w:t>
      </w:r>
      <w:r w:rsidRPr="003857DE">
        <w:rPr>
          <w:rFonts w:asciiTheme="majorBidi" w:hAnsiTheme="majorBidi" w:cstheme="majorBidi"/>
          <w:sz w:val="24"/>
          <w:szCs w:val="24"/>
        </w:rPr>
        <w:t>Departemen Agama Republik Indonesia No.</w:t>
      </w:r>
      <w:r w:rsidR="004B2289">
        <w:rPr>
          <w:rFonts w:asciiTheme="majorBidi" w:hAnsiTheme="majorBidi" w:cstheme="majorBidi"/>
          <w:sz w:val="24"/>
          <w:szCs w:val="24"/>
          <w:lang w:val="id-ID"/>
        </w:rPr>
        <w:t xml:space="preserve"> </w:t>
      </w:r>
      <w:r w:rsidR="00F27701">
        <w:rPr>
          <w:rFonts w:asciiTheme="majorBidi" w:hAnsiTheme="majorBidi" w:cstheme="majorBidi"/>
          <w:sz w:val="24"/>
          <w:szCs w:val="24"/>
          <w:lang w:val="id-ID"/>
        </w:rPr>
        <w:t xml:space="preserve"> </w:t>
      </w:r>
      <w:r w:rsidRPr="003857DE">
        <w:rPr>
          <w:rFonts w:asciiTheme="majorBidi" w:hAnsiTheme="majorBidi" w:cstheme="majorBidi"/>
          <w:sz w:val="24"/>
          <w:szCs w:val="24"/>
        </w:rPr>
        <w:t>D/KW/MTs/LT/185/2006 yang ditanda tangani oleh Drs. Abdurrahman</w:t>
      </w:r>
      <w:r w:rsidR="004B6796">
        <w:rPr>
          <w:rFonts w:asciiTheme="majorBidi" w:hAnsiTheme="majorBidi" w:cstheme="majorBidi"/>
          <w:sz w:val="24"/>
          <w:szCs w:val="24"/>
          <w:lang w:val="id-ID"/>
        </w:rPr>
        <w:t>,</w:t>
      </w:r>
      <w:r w:rsidRPr="003857DE">
        <w:rPr>
          <w:rFonts w:asciiTheme="majorBidi" w:hAnsiTheme="majorBidi" w:cstheme="majorBidi"/>
          <w:sz w:val="24"/>
          <w:szCs w:val="24"/>
        </w:rPr>
        <w:t xml:space="preserve"> M.</w:t>
      </w:r>
      <w:r w:rsidR="00F27701">
        <w:rPr>
          <w:rFonts w:asciiTheme="majorBidi" w:hAnsiTheme="majorBidi" w:cstheme="majorBidi"/>
          <w:sz w:val="24"/>
          <w:szCs w:val="24"/>
          <w:lang w:val="id-ID"/>
        </w:rPr>
        <w:t xml:space="preserve"> </w:t>
      </w:r>
      <w:r w:rsidRPr="003857DE">
        <w:rPr>
          <w:rFonts w:asciiTheme="majorBidi" w:hAnsiTheme="majorBidi" w:cstheme="majorBidi"/>
          <w:sz w:val="24"/>
          <w:szCs w:val="24"/>
        </w:rPr>
        <w:t>Ag.</w:t>
      </w:r>
    </w:p>
    <w:p w:rsidR="00DF4851" w:rsidRPr="003857DE" w:rsidRDefault="00DF4851" w:rsidP="004B2289">
      <w:pPr>
        <w:pStyle w:val="ListParagraph"/>
        <w:numPr>
          <w:ilvl w:val="1"/>
          <w:numId w:val="6"/>
        </w:numPr>
        <w:spacing w:line="480" w:lineRule="auto"/>
        <w:ind w:left="1276" w:hanging="283"/>
        <w:jc w:val="both"/>
        <w:rPr>
          <w:rFonts w:asciiTheme="majorBidi" w:hAnsiTheme="majorBidi" w:cstheme="majorBidi"/>
          <w:sz w:val="24"/>
          <w:szCs w:val="24"/>
          <w:lang w:val="id-ID"/>
        </w:rPr>
      </w:pPr>
      <w:r w:rsidRPr="003857DE">
        <w:rPr>
          <w:rFonts w:asciiTheme="majorBidi" w:hAnsiTheme="majorBidi" w:cstheme="majorBidi"/>
          <w:sz w:val="24"/>
          <w:szCs w:val="24"/>
        </w:rPr>
        <w:t>MTs walisongo sukajadi pada awalnya dipimpin oleh Bapak Mustajab, B.A sejak tanggal 17 juli 1992 sampai tanggal 30 juli 1994, dan mulai tanggal 1 Agustus 1994 dipimpin oleh Bapak Fachrul Khumaini, S. Pdi sampai tahun 2001, kemudian pada tahun 2001 sampai tahun 2003 dipimpin oleh Bapak Ali Imron, kemudian pada tahun 2003 sampai 2006 dipimpin oleh Bapak Supangat</w:t>
      </w:r>
      <w:r w:rsidRPr="003857DE">
        <w:rPr>
          <w:rFonts w:asciiTheme="majorBidi" w:hAnsiTheme="majorBidi" w:cstheme="majorBidi"/>
          <w:sz w:val="24"/>
          <w:szCs w:val="24"/>
          <w:lang w:val="id-ID"/>
        </w:rPr>
        <w:t>,</w:t>
      </w:r>
      <w:r w:rsidRPr="003857DE">
        <w:rPr>
          <w:rFonts w:asciiTheme="majorBidi" w:hAnsiTheme="majorBidi" w:cstheme="majorBidi"/>
          <w:sz w:val="24"/>
          <w:szCs w:val="24"/>
        </w:rPr>
        <w:t xml:space="preserve"> pada tahun 2006 sampai tahun 2008 dipimpin oleh Bapak Muhyar Amin S.Ag kemudian pada tahun 2008 sampai tahun 2011 dipimpin oleh Bapak Joko Susanto, S.Pd dan </w:t>
      </w:r>
      <w:r w:rsidRPr="003857DE">
        <w:rPr>
          <w:rFonts w:asciiTheme="majorBidi" w:hAnsiTheme="majorBidi" w:cstheme="majorBidi"/>
          <w:sz w:val="24"/>
          <w:szCs w:val="24"/>
          <w:lang w:val="id-ID"/>
        </w:rPr>
        <w:t>pada tahun 2014 sampai sekarang dipimpin oleh Bapak Taubin Umar, S.Sy.</w:t>
      </w:r>
    </w:p>
    <w:p w:rsidR="00DF4851" w:rsidRPr="003857DE" w:rsidRDefault="00DF4851" w:rsidP="00DF4851">
      <w:pPr>
        <w:pStyle w:val="ListParagraph"/>
        <w:spacing w:line="480" w:lineRule="auto"/>
        <w:ind w:left="1276"/>
        <w:jc w:val="both"/>
        <w:rPr>
          <w:rFonts w:asciiTheme="majorBidi" w:hAnsiTheme="majorBidi" w:cstheme="majorBidi"/>
          <w:sz w:val="24"/>
          <w:szCs w:val="24"/>
          <w:lang w:val="id-ID"/>
        </w:rPr>
      </w:pPr>
      <w:r w:rsidRPr="003857DE">
        <w:rPr>
          <w:rFonts w:asciiTheme="majorBidi" w:hAnsiTheme="majorBidi" w:cstheme="majorBidi"/>
          <w:sz w:val="24"/>
          <w:szCs w:val="24"/>
          <w:lang w:val="id-ID"/>
        </w:rPr>
        <w:t>Dan dibantu oleh:</w:t>
      </w:r>
    </w:p>
    <w:p w:rsidR="00DF4851" w:rsidRPr="003857DE" w:rsidRDefault="00DF4851" w:rsidP="00DF4851">
      <w:pPr>
        <w:pStyle w:val="ListParagraph"/>
        <w:spacing w:line="480" w:lineRule="auto"/>
        <w:ind w:left="1560" w:hanging="284"/>
        <w:jc w:val="both"/>
        <w:rPr>
          <w:rFonts w:asciiTheme="majorBidi" w:hAnsiTheme="majorBidi" w:cstheme="majorBidi"/>
          <w:sz w:val="24"/>
          <w:szCs w:val="24"/>
          <w:lang w:val="id-ID"/>
        </w:rPr>
      </w:pPr>
      <w:r w:rsidRPr="003857DE">
        <w:rPr>
          <w:rFonts w:asciiTheme="majorBidi" w:hAnsiTheme="majorBidi" w:cstheme="majorBidi"/>
          <w:sz w:val="24"/>
          <w:szCs w:val="24"/>
          <w:lang w:val="id-ID"/>
        </w:rPr>
        <w:t>1. Wakil kepala Sekolah Bidang Kurikulum</w:t>
      </w:r>
      <w:r w:rsidRPr="003857DE">
        <w:rPr>
          <w:rFonts w:asciiTheme="majorBidi" w:hAnsiTheme="majorBidi" w:cstheme="majorBidi"/>
          <w:sz w:val="24"/>
          <w:szCs w:val="24"/>
          <w:lang w:val="id-ID"/>
        </w:rPr>
        <w:tab/>
        <w:t>: Zainal Abidin, S.Pd.I</w:t>
      </w:r>
    </w:p>
    <w:p w:rsidR="00DF4851" w:rsidRPr="003857DE" w:rsidRDefault="00DF4851" w:rsidP="00DF4851">
      <w:pPr>
        <w:pStyle w:val="ListParagraph"/>
        <w:spacing w:line="480" w:lineRule="auto"/>
        <w:ind w:left="1560" w:hanging="284"/>
        <w:jc w:val="both"/>
        <w:rPr>
          <w:rFonts w:asciiTheme="majorBidi" w:hAnsiTheme="majorBidi" w:cstheme="majorBidi"/>
          <w:sz w:val="24"/>
          <w:szCs w:val="24"/>
          <w:lang w:val="id-ID"/>
        </w:rPr>
      </w:pPr>
      <w:r w:rsidRPr="003857DE">
        <w:rPr>
          <w:rFonts w:asciiTheme="majorBidi" w:hAnsiTheme="majorBidi" w:cstheme="majorBidi"/>
          <w:sz w:val="24"/>
          <w:szCs w:val="24"/>
          <w:lang w:val="id-ID"/>
        </w:rPr>
        <w:t>2. Wakil kepala Sekolah Bidang Kesiswaan</w:t>
      </w:r>
      <w:r w:rsidRPr="003857DE">
        <w:rPr>
          <w:rFonts w:asciiTheme="majorBidi" w:hAnsiTheme="majorBidi" w:cstheme="majorBidi"/>
          <w:sz w:val="24"/>
          <w:szCs w:val="24"/>
          <w:lang w:val="id-ID"/>
        </w:rPr>
        <w:tab/>
        <w:t>: Ali Imron, S.Pd.I</w:t>
      </w:r>
    </w:p>
    <w:p w:rsidR="00DF4851" w:rsidRDefault="00DF4851" w:rsidP="00DF4851">
      <w:pPr>
        <w:pStyle w:val="ListParagraph"/>
        <w:spacing w:line="480" w:lineRule="auto"/>
        <w:ind w:left="1560" w:hanging="284"/>
        <w:jc w:val="both"/>
        <w:rPr>
          <w:rFonts w:asciiTheme="majorBidi" w:hAnsiTheme="majorBidi" w:cstheme="majorBidi"/>
          <w:sz w:val="24"/>
          <w:szCs w:val="24"/>
          <w:lang w:val="id-ID"/>
        </w:rPr>
      </w:pPr>
      <w:r w:rsidRPr="003857DE">
        <w:rPr>
          <w:rFonts w:asciiTheme="majorBidi" w:hAnsiTheme="majorBidi" w:cstheme="majorBidi"/>
          <w:sz w:val="24"/>
          <w:szCs w:val="24"/>
          <w:lang w:val="id-ID"/>
        </w:rPr>
        <w:t>3. Tata Usaha</w:t>
      </w:r>
      <w:r w:rsidRPr="003857DE">
        <w:rPr>
          <w:rFonts w:asciiTheme="majorBidi" w:hAnsiTheme="majorBidi" w:cstheme="majorBidi"/>
          <w:sz w:val="24"/>
          <w:szCs w:val="24"/>
          <w:lang w:val="id-ID"/>
        </w:rPr>
        <w:tab/>
      </w:r>
      <w:r w:rsidRPr="003857DE">
        <w:rPr>
          <w:rFonts w:asciiTheme="majorBidi" w:hAnsiTheme="majorBidi" w:cstheme="majorBidi"/>
          <w:sz w:val="24"/>
          <w:szCs w:val="24"/>
          <w:lang w:val="id-ID"/>
        </w:rPr>
        <w:tab/>
      </w:r>
      <w:r w:rsidRPr="003857DE">
        <w:rPr>
          <w:rFonts w:asciiTheme="majorBidi" w:hAnsiTheme="majorBidi" w:cstheme="majorBidi"/>
          <w:sz w:val="24"/>
          <w:szCs w:val="24"/>
          <w:lang w:val="id-ID"/>
        </w:rPr>
        <w:tab/>
      </w:r>
      <w:r w:rsidRPr="003857DE">
        <w:rPr>
          <w:rFonts w:asciiTheme="majorBidi" w:hAnsiTheme="majorBidi" w:cstheme="majorBidi"/>
          <w:sz w:val="24"/>
          <w:szCs w:val="24"/>
          <w:lang w:val="id-ID"/>
        </w:rPr>
        <w:tab/>
      </w:r>
      <w:r w:rsidRPr="003857DE">
        <w:rPr>
          <w:rFonts w:asciiTheme="majorBidi" w:hAnsiTheme="majorBidi" w:cstheme="majorBidi"/>
          <w:sz w:val="24"/>
          <w:szCs w:val="24"/>
          <w:lang w:val="id-ID"/>
        </w:rPr>
        <w:tab/>
        <w:t>: Umarsono, S.H.I</w:t>
      </w:r>
    </w:p>
    <w:p w:rsidR="00DF4851" w:rsidRDefault="00DF4851" w:rsidP="00DF4851">
      <w:pPr>
        <w:pStyle w:val="ListParagraph"/>
        <w:numPr>
          <w:ilvl w:val="0"/>
          <w:numId w:val="6"/>
        </w:numPr>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Profil Madrasah </w:t>
      </w:r>
      <w:r w:rsidRPr="00A93E60">
        <w:rPr>
          <w:rFonts w:ascii="Times New Roman" w:hAnsi="Times New Roman" w:cs="Times New Roman"/>
          <w:b/>
          <w:sz w:val="24"/>
          <w:szCs w:val="24"/>
        </w:rPr>
        <w:t>Madrasah Tsanawiyah Walisongo</w:t>
      </w:r>
    </w:p>
    <w:p w:rsidR="00DF4851" w:rsidRPr="00943507" w:rsidRDefault="00DF4851" w:rsidP="00DF4851">
      <w:pPr>
        <w:pStyle w:val="ListParagraph"/>
        <w:rPr>
          <w:rFonts w:ascii="Times New Roman" w:hAnsi="Times New Roman" w:cs="Times New Roman"/>
          <w:b/>
          <w:sz w:val="24"/>
          <w:szCs w:val="24"/>
        </w:rPr>
      </w:pPr>
    </w:p>
    <w:p w:rsidR="00DF4851" w:rsidRPr="00472194" w:rsidRDefault="00DF4851" w:rsidP="00F27701">
      <w:pPr>
        <w:pStyle w:val="ListParagraph"/>
        <w:numPr>
          <w:ilvl w:val="1"/>
          <w:numId w:val="5"/>
        </w:numPr>
        <w:spacing w:line="360" w:lineRule="auto"/>
        <w:ind w:left="1418" w:hanging="284"/>
        <w:jc w:val="both"/>
        <w:rPr>
          <w:rFonts w:ascii="Times New Roman" w:hAnsi="Times New Roman" w:cs="Times New Roman"/>
          <w:sz w:val="24"/>
          <w:szCs w:val="24"/>
        </w:rPr>
      </w:pPr>
      <w:r w:rsidRPr="00472194">
        <w:rPr>
          <w:rFonts w:ascii="Times New Roman" w:hAnsi="Times New Roman" w:cs="Times New Roman"/>
          <w:sz w:val="24"/>
          <w:szCs w:val="24"/>
        </w:rPr>
        <w:t>Data Madrasah:</w:t>
      </w:r>
    </w:p>
    <w:p w:rsidR="00DF4851" w:rsidRDefault="00DF4851" w:rsidP="00DF4851">
      <w:pPr>
        <w:pStyle w:val="ListParagraph"/>
        <w:spacing w:after="0" w:line="240" w:lineRule="auto"/>
        <w:ind w:left="4314" w:hanging="3180"/>
        <w:jc w:val="both"/>
        <w:rPr>
          <w:rFonts w:ascii="Times New Roman" w:hAnsi="Times New Roman" w:cs="Times New Roman"/>
          <w:sz w:val="24"/>
          <w:szCs w:val="24"/>
        </w:rPr>
      </w:pPr>
      <w:r>
        <w:rPr>
          <w:rFonts w:ascii="Times New Roman" w:hAnsi="Times New Roman" w:cs="Times New Roman"/>
          <w:sz w:val="24"/>
          <w:szCs w:val="24"/>
        </w:rPr>
        <w:t>Nama Madrasah</w:t>
      </w:r>
      <w:r>
        <w:rPr>
          <w:rFonts w:ascii="Times New Roman" w:hAnsi="Times New Roman" w:cs="Times New Roman"/>
          <w:sz w:val="24"/>
          <w:szCs w:val="24"/>
        </w:rPr>
        <w:tab/>
      </w:r>
      <w:r>
        <w:rPr>
          <w:rFonts w:ascii="Times New Roman" w:hAnsi="Times New Roman" w:cs="Times New Roman"/>
          <w:sz w:val="24"/>
          <w:szCs w:val="24"/>
        </w:rPr>
        <w:tab/>
        <w:t>: Madrasah Tsanawiyah Walisongo</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10691">
        <w:rPr>
          <w:rFonts w:ascii="Arial" w:hAnsi="Arial" w:cs="Arial"/>
          <w:lang w:val="id-ID"/>
        </w:rPr>
        <w:t>12121802004313</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NPSN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10691">
        <w:rPr>
          <w:rFonts w:ascii="Arial" w:hAnsi="Arial" w:cs="Arial"/>
          <w:lang w:val="id-ID"/>
        </w:rPr>
        <w:t>10802144</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Sukajadi</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lastRenderedPageBreak/>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Bumiratu Nuban</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Kabupaten / Kota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Lampung Tengah</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Lampung</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Swasta</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Akreditasi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Terakreditasi B</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Surat Keputusan / SK</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heme="majorBidi" w:hAnsiTheme="majorBidi" w:cstheme="majorBidi"/>
          <w:szCs w:val="24"/>
        </w:rPr>
        <w:t>No.D/KW/MTs/LT/185/2006</w:t>
      </w:r>
    </w:p>
    <w:p w:rsidR="00DF4851" w:rsidRPr="000E795B" w:rsidRDefault="00DF4851" w:rsidP="004B2289">
      <w:pPr>
        <w:spacing w:after="0" w:line="240" w:lineRule="auto"/>
        <w:ind w:left="4314" w:hanging="3180"/>
        <w:jc w:val="both"/>
        <w:rPr>
          <w:rFonts w:ascii="Times New Roman" w:hAnsi="Times New Roman" w:cs="Times New Roman"/>
          <w:sz w:val="24"/>
          <w:szCs w:val="24"/>
        </w:rPr>
      </w:pPr>
      <w:r w:rsidRPr="000E795B">
        <w:rPr>
          <w:rFonts w:ascii="Times New Roman" w:hAnsi="Times New Roman" w:cs="Times New Roman"/>
          <w:sz w:val="24"/>
          <w:szCs w:val="24"/>
        </w:rPr>
        <w:t>Penerbit SK ditandatangani</w:t>
      </w:r>
      <w:r>
        <w:rPr>
          <w:rFonts w:ascii="Times New Roman" w:hAnsi="Times New Roman" w:cs="Times New Roman"/>
          <w:sz w:val="24"/>
          <w:szCs w:val="24"/>
        </w:rPr>
        <w:tab/>
        <w:t>:</w:t>
      </w:r>
      <w:r w:rsidR="00F27701">
        <w:rPr>
          <w:rFonts w:ascii="Times New Roman" w:hAnsi="Times New Roman" w:cs="Times New Roman"/>
          <w:sz w:val="24"/>
          <w:szCs w:val="24"/>
          <w:lang w:val="id-ID"/>
        </w:rPr>
        <w:t xml:space="preserve"> </w:t>
      </w:r>
      <w:r w:rsidRPr="000E795B">
        <w:rPr>
          <w:rFonts w:ascii="Times New Roman" w:hAnsi="Times New Roman" w:cs="Times New Roman"/>
          <w:sz w:val="24"/>
          <w:szCs w:val="24"/>
        </w:rPr>
        <w:t xml:space="preserve">Kepala Bidang Pembinaan Agama Islam Prov. Lampung </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heme="majorBidi" w:hAnsiTheme="majorBidi" w:cstheme="majorBidi"/>
          <w:szCs w:val="24"/>
          <w:lang w:val="id-ID"/>
        </w:rPr>
        <w:t>19 agustus 1992</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Kegiatan Belajar Mengajar</w:t>
      </w:r>
      <w:r>
        <w:rPr>
          <w:rFonts w:ascii="Times New Roman" w:hAnsi="Times New Roman" w:cs="Times New Roman"/>
          <w:sz w:val="24"/>
          <w:szCs w:val="24"/>
        </w:rPr>
        <w:tab/>
        <w:t>: Pagi</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Bangunan Sekolah</w:t>
      </w:r>
      <w:r>
        <w:rPr>
          <w:rFonts w:ascii="Times New Roman" w:hAnsi="Times New Roman" w:cs="Times New Roman"/>
          <w:sz w:val="24"/>
          <w:szCs w:val="24"/>
        </w:rPr>
        <w:tab/>
      </w:r>
      <w:r>
        <w:rPr>
          <w:rFonts w:ascii="Times New Roman" w:hAnsi="Times New Roman" w:cs="Times New Roman"/>
          <w:sz w:val="24"/>
          <w:szCs w:val="24"/>
        </w:rPr>
        <w:tab/>
        <w:t>: Milik Sendiri</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Organisasi Penyelenggara</w:t>
      </w:r>
      <w:r>
        <w:rPr>
          <w:rFonts w:ascii="Times New Roman" w:hAnsi="Times New Roman" w:cs="Times New Roman"/>
          <w:sz w:val="24"/>
          <w:szCs w:val="24"/>
        </w:rPr>
        <w:tab/>
        <w:t xml:space="preserve">: </w:t>
      </w:r>
      <w:r>
        <w:rPr>
          <w:rFonts w:asciiTheme="majorBidi" w:hAnsiTheme="majorBidi" w:cstheme="majorBidi"/>
          <w:szCs w:val="24"/>
          <w:lang w:val="id-ID"/>
        </w:rPr>
        <w:t>Yayasan Pondok Pesantren Walisongo</w:t>
      </w:r>
    </w:p>
    <w:p w:rsidR="00DF4851" w:rsidRPr="00DA4691" w:rsidRDefault="00DF4851" w:rsidP="00DF4851">
      <w:pPr>
        <w:pStyle w:val="ListParagraph"/>
        <w:spacing w:after="0" w:line="240" w:lineRule="auto"/>
        <w:ind w:left="1701" w:hanging="708"/>
        <w:jc w:val="both"/>
        <w:rPr>
          <w:rFonts w:ascii="Times New Roman" w:hAnsi="Times New Roman" w:cs="Times New Roman"/>
          <w:sz w:val="24"/>
          <w:szCs w:val="24"/>
        </w:rPr>
      </w:pPr>
    </w:p>
    <w:p w:rsidR="00DF4851" w:rsidRPr="00472194" w:rsidRDefault="00DF4851" w:rsidP="00DF4851">
      <w:pPr>
        <w:pStyle w:val="ListParagraph"/>
        <w:numPr>
          <w:ilvl w:val="1"/>
          <w:numId w:val="5"/>
        </w:numPr>
        <w:spacing w:after="0" w:line="240" w:lineRule="auto"/>
        <w:ind w:left="1418" w:hanging="284"/>
        <w:jc w:val="both"/>
        <w:rPr>
          <w:rFonts w:ascii="Times New Roman" w:hAnsi="Times New Roman" w:cs="Times New Roman"/>
          <w:sz w:val="24"/>
          <w:szCs w:val="24"/>
        </w:rPr>
      </w:pPr>
      <w:r w:rsidRPr="00472194">
        <w:rPr>
          <w:rFonts w:ascii="Times New Roman" w:hAnsi="Times New Roman" w:cs="Times New Roman"/>
          <w:sz w:val="24"/>
          <w:szCs w:val="24"/>
        </w:rPr>
        <w:t>Kepala Madrasah</w:t>
      </w:r>
    </w:p>
    <w:p w:rsidR="00DF4851" w:rsidRPr="0045420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sidRPr="00454201">
        <w:rPr>
          <w:rFonts w:ascii="Times New Roman" w:hAnsi="Times New Roman" w:cs="Times New Roman"/>
          <w:sz w:val="24"/>
          <w:szCs w:val="24"/>
        </w:rPr>
        <w:t>Nama</w:t>
      </w:r>
      <w:r w:rsidRPr="00454201">
        <w:rPr>
          <w:rFonts w:ascii="Times New Roman" w:hAnsi="Times New Roman" w:cs="Times New Roman"/>
          <w:sz w:val="24"/>
          <w:szCs w:val="24"/>
        </w:rPr>
        <w:tab/>
      </w:r>
      <w:r w:rsidRPr="00454201">
        <w:rPr>
          <w:rFonts w:ascii="Times New Roman" w:hAnsi="Times New Roman" w:cs="Times New Roman"/>
          <w:sz w:val="24"/>
          <w:szCs w:val="24"/>
        </w:rPr>
        <w:tab/>
      </w:r>
      <w:r w:rsidRPr="00454201">
        <w:rPr>
          <w:rFonts w:ascii="Times New Roman" w:hAnsi="Times New Roman" w:cs="Times New Roman"/>
          <w:sz w:val="24"/>
          <w:szCs w:val="24"/>
        </w:rPr>
        <w:tab/>
        <w:t>: Taubin Umar, S.Sy</w:t>
      </w:r>
    </w:p>
    <w:p w:rsidR="00DF485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 S1</w:t>
      </w:r>
    </w:p>
    <w:p w:rsidR="00DF485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Syari’ah</w:t>
      </w:r>
    </w:p>
    <w:p w:rsidR="00DF4851" w:rsidRDefault="00DF4851" w:rsidP="00DF4851"/>
    <w:p w:rsidR="00DF4851" w:rsidRDefault="00DF4851" w:rsidP="00DF4851">
      <w:pPr>
        <w:pStyle w:val="ListParagraph"/>
        <w:numPr>
          <w:ilvl w:val="0"/>
          <w:numId w:val="6"/>
        </w:numPr>
        <w:spacing w:line="480" w:lineRule="auto"/>
        <w:ind w:left="993" w:hanging="284"/>
        <w:jc w:val="both"/>
        <w:rPr>
          <w:rFonts w:ascii="Times New Roman" w:hAnsi="Times New Roman" w:cs="Times New Roman"/>
          <w:b/>
          <w:sz w:val="24"/>
          <w:szCs w:val="24"/>
        </w:rPr>
      </w:pPr>
      <w:r w:rsidRPr="00A93E60">
        <w:rPr>
          <w:rFonts w:ascii="Times New Roman" w:hAnsi="Times New Roman" w:cs="Times New Roman"/>
          <w:b/>
          <w:sz w:val="24"/>
          <w:szCs w:val="24"/>
        </w:rPr>
        <w:t>Kurikulum Madrasah Tsanawiyah Walisongo</w:t>
      </w:r>
    </w:p>
    <w:p w:rsidR="00DF4851" w:rsidRPr="008A6E3B" w:rsidRDefault="00DF4851" w:rsidP="004B2289">
      <w:pPr>
        <w:pStyle w:val="ListParagraph"/>
        <w:spacing w:line="480" w:lineRule="auto"/>
        <w:ind w:left="1080" w:firstLine="905"/>
        <w:jc w:val="both"/>
        <w:rPr>
          <w:rFonts w:ascii="Times New Roman" w:hAnsi="Times New Roman" w:cs="Times New Roman"/>
          <w:sz w:val="24"/>
          <w:szCs w:val="24"/>
        </w:rPr>
      </w:pPr>
      <w:r>
        <w:rPr>
          <w:rFonts w:ascii="Times New Roman" w:hAnsi="Times New Roman" w:cs="Times New Roman"/>
          <w:sz w:val="24"/>
          <w:szCs w:val="24"/>
        </w:rPr>
        <w:t>Pendidikan I</w:t>
      </w:r>
      <w:r w:rsidRPr="008A6E3B">
        <w:rPr>
          <w:rFonts w:ascii="Times New Roman" w:hAnsi="Times New Roman" w:cs="Times New Roman"/>
          <w:sz w:val="24"/>
          <w:szCs w:val="24"/>
        </w:rPr>
        <w:t>slam komprehensif-holistik, menggabungkan kurikulum pendidikan kepesantrenan dengan kurikulum pendidikan nasional madrasah tsanawiyah</w:t>
      </w:r>
      <w:r>
        <w:rPr>
          <w:rFonts w:ascii="Times New Roman" w:hAnsi="Times New Roman" w:cs="Times New Roman"/>
          <w:sz w:val="24"/>
          <w:szCs w:val="24"/>
        </w:rPr>
        <w:t>.</w:t>
      </w:r>
      <w:r w:rsidRPr="008A6E3B">
        <w:rPr>
          <w:rFonts w:ascii="Times New Roman" w:hAnsi="Times New Roman" w:cs="Times New Roman"/>
          <w:sz w:val="24"/>
          <w:szCs w:val="24"/>
        </w:rPr>
        <w:t xml:space="preserve"> Sifat dari kur</w:t>
      </w:r>
      <w:r w:rsidR="004B2289">
        <w:rPr>
          <w:rFonts w:ascii="Times New Roman" w:hAnsi="Times New Roman" w:cs="Times New Roman"/>
          <w:sz w:val="24"/>
          <w:szCs w:val="24"/>
        </w:rPr>
        <w:t>ikulum pondok (Ma’had) adalah “</w:t>
      </w:r>
      <w:r w:rsidRPr="008A6E3B">
        <w:rPr>
          <w:rFonts w:ascii="Times New Roman" w:hAnsi="Times New Roman" w:cs="Times New Roman"/>
          <w:sz w:val="24"/>
          <w:szCs w:val="24"/>
        </w:rPr>
        <w:t>Berimbang “dan “terpadu” antara mata pelajaran agama dan umum.</w:t>
      </w:r>
    </w:p>
    <w:p w:rsidR="00DF4851" w:rsidRPr="009514BF" w:rsidRDefault="00DF4851" w:rsidP="004B2289">
      <w:pPr>
        <w:pStyle w:val="ListParagraph"/>
        <w:spacing w:line="480" w:lineRule="auto"/>
        <w:ind w:left="1080" w:firstLine="905"/>
        <w:jc w:val="both"/>
        <w:rPr>
          <w:rFonts w:ascii="Times New Roman" w:eastAsia="MS Mincho" w:hAnsi="Times New Roman"/>
          <w:iCs/>
          <w:sz w:val="24"/>
          <w:szCs w:val="24"/>
          <w:lang w:val="fi-FI"/>
        </w:rPr>
      </w:pPr>
      <w:r w:rsidRPr="009514BF">
        <w:rPr>
          <w:rFonts w:ascii="Times New Roman" w:hAnsi="Times New Roman"/>
          <w:sz w:val="24"/>
          <w:szCs w:val="24"/>
          <w:lang w:val="sv-SE"/>
        </w:rPr>
        <w:t xml:space="preserve">Dalam pengembangan Kurikulum, MTs </w:t>
      </w:r>
      <w:r w:rsidRPr="009514BF">
        <w:rPr>
          <w:rFonts w:ascii="Times New Roman" w:hAnsi="Times New Roman"/>
          <w:sz w:val="24"/>
          <w:szCs w:val="24"/>
          <w:lang w:val="id-ID"/>
        </w:rPr>
        <w:t>Wali</w:t>
      </w:r>
      <w:r w:rsidR="004B2289">
        <w:rPr>
          <w:rFonts w:ascii="Times New Roman" w:hAnsi="Times New Roman"/>
          <w:sz w:val="24"/>
          <w:szCs w:val="24"/>
          <w:lang w:val="id-ID"/>
        </w:rPr>
        <w:t>s</w:t>
      </w:r>
      <w:r w:rsidRPr="009514BF">
        <w:rPr>
          <w:rFonts w:ascii="Times New Roman" w:hAnsi="Times New Roman"/>
          <w:sz w:val="24"/>
          <w:szCs w:val="24"/>
          <w:lang w:val="id-ID"/>
        </w:rPr>
        <w:t>ongo Sukajadi</w:t>
      </w:r>
      <w:r w:rsidRPr="009514BF">
        <w:rPr>
          <w:rFonts w:ascii="Times New Roman" w:hAnsi="Times New Roman"/>
          <w:sz w:val="24"/>
          <w:szCs w:val="24"/>
          <w:lang w:val="sv-SE"/>
        </w:rPr>
        <w:t xml:space="preserve"> mengacu pada Standar Nasional Pendidikan untuk menjamin</w:t>
      </w:r>
      <w:r>
        <w:rPr>
          <w:rFonts w:ascii="Times New Roman" w:hAnsi="Times New Roman"/>
          <w:sz w:val="24"/>
          <w:szCs w:val="24"/>
          <w:lang w:val="sv-SE"/>
        </w:rPr>
        <w:t xml:space="preserve"> </w:t>
      </w:r>
      <w:r w:rsidRPr="009514BF">
        <w:rPr>
          <w:rFonts w:ascii="Times New Roman" w:hAnsi="Times New Roman"/>
          <w:sz w:val="24"/>
          <w:szCs w:val="24"/>
          <w:lang w:val="sv-SE"/>
        </w:rPr>
        <w:t xml:space="preserve">pencapaian tujuan pendidikan </w:t>
      </w:r>
      <w:r>
        <w:rPr>
          <w:rFonts w:ascii="Times New Roman" w:hAnsi="Times New Roman"/>
          <w:sz w:val="24"/>
          <w:szCs w:val="24"/>
          <w:lang w:val="sv-SE"/>
        </w:rPr>
        <w:t>nasional,</w:t>
      </w:r>
      <w:r w:rsidRPr="009514BF">
        <w:rPr>
          <w:rFonts w:ascii="Times New Roman" w:hAnsi="Times New Roman"/>
          <w:sz w:val="24"/>
          <w:szCs w:val="24"/>
          <w:lang w:val="sv-SE"/>
        </w:rPr>
        <w:t xml:space="preserve"> </w:t>
      </w:r>
      <w:r>
        <w:rPr>
          <w:rFonts w:ascii="Times New Roman" w:hAnsi="Times New Roman"/>
          <w:sz w:val="24"/>
          <w:szCs w:val="24"/>
          <w:lang w:val="sv-SE"/>
        </w:rPr>
        <w:t xml:space="preserve">Meliputi </w:t>
      </w:r>
      <w:r w:rsidRPr="009514BF">
        <w:rPr>
          <w:rFonts w:ascii="Times New Roman" w:hAnsi="Times New Roman"/>
          <w:sz w:val="24"/>
          <w:szCs w:val="24"/>
          <w:lang w:val="sv-SE"/>
        </w:rPr>
        <w:t>Standar Isi, Standar Proses, Standar Pembiayaan, Standar Sarana Prasarana, Standar Pendidik dan Tenaga Kependidikan, Standar Pengelolaan, dan Standar Penilaian.</w:t>
      </w:r>
    </w:p>
    <w:p w:rsidR="00DF4851" w:rsidRPr="009514BF" w:rsidRDefault="00DF4851" w:rsidP="004B2289">
      <w:pPr>
        <w:pStyle w:val="ListParagraph"/>
        <w:spacing w:line="480" w:lineRule="auto"/>
        <w:ind w:left="1080" w:firstLine="905"/>
        <w:jc w:val="both"/>
        <w:rPr>
          <w:rFonts w:ascii="Times New Roman" w:hAnsi="Times New Roman"/>
          <w:sz w:val="24"/>
          <w:szCs w:val="24"/>
          <w:lang w:val="sv-SE"/>
        </w:rPr>
      </w:pPr>
      <w:r w:rsidRPr="009514BF">
        <w:rPr>
          <w:rFonts w:ascii="Times New Roman" w:hAnsi="Times New Roman"/>
          <w:sz w:val="24"/>
          <w:szCs w:val="24"/>
          <w:lang w:val="sv-SE"/>
        </w:rPr>
        <w:t xml:space="preserve">Kurikulum MTs </w:t>
      </w:r>
      <w:r w:rsidRPr="009514BF">
        <w:rPr>
          <w:rFonts w:ascii="Times New Roman" w:hAnsi="Times New Roman"/>
          <w:sz w:val="24"/>
          <w:szCs w:val="24"/>
          <w:lang w:val="id-ID"/>
        </w:rPr>
        <w:t>Wali</w:t>
      </w:r>
      <w:r w:rsidR="004B2289">
        <w:rPr>
          <w:rFonts w:ascii="Times New Roman" w:hAnsi="Times New Roman"/>
          <w:sz w:val="24"/>
          <w:szCs w:val="24"/>
          <w:lang w:val="id-ID"/>
        </w:rPr>
        <w:t>s</w:t>
      </w:r>
      <w:r w:rsidRPr="009514BF">
        <w:rPr>
          <w:rFonts w:ascii="Times New Roman" w:hAnsi="Times New Roman"/>
          <w:sz w:val="24"/>
          <w:szCs w:val="24"/>
          <w:lang w:val="id-ID"/>
        </w:rPr>
        <w:t>ongo Sukajadi</w:t>
      </w:r>
      <w:r w:rsidRPr="009514BF">
        <w:rPr>
          <w:rFonts w:ascii="Times New Roman" w:hAnsi="Times New Roman"/>
          <w:sz w:val="24"/>
          <w:szCs w:val="24"/>
          <w:lang w:val="sv-SE"/>
        </w:rPr>
        <w:t xml:space="preserve"> ini  disusun digunakan sebagai acuan madrasah dalam penyusunan dan pengembangan </w:t>
      </w:r>
      <w:r w:rsidRPr="009514BF">
        <w:rPr>
          <w:rFonts w:ascii="Times New Roman" w:hAnsi="Times New Roman"/>
          <w:sz w:val="24"/>
          <w:szCs w:val="24"/>
          <w:lang w:val="id-ID"/>
        </w:rPr>
        <w:t xml:space="preserve"> </w:t>
      </w:r>
      <w:r w:rsidRPr="009514BF">
        <w:rPr>
          <w:rFonts w:ascii="Times New Roman" w:hAnsi="Times New Roman"/>
          <w:sz w:val="24"/>
          <w:szCs w:val="24"/>
          <w:lang w:val="sv-SE"/>
        </w:rPr>
        <w:lastRenderedPageBreak/>
        <w:t xml:space="preserve">program pendidikan yang akan dilaksanakan, agar sesuai dengan karakteristik, potensi, dan kebutuhan peserta didik. Oleh karena itu, dalam pengembangan kurikulum ini, MTs </w:t>
      </w:r>
      <w:r w:rsidRPr="009514BF">
        <w:rPr>
          <w:rFonts w:ascii="Times New Roman" w:hAnsi="Times New Roman"/>
          <w:sz w:val="24"/>
          <w:szCs w:val="24"/>
          <w:lang w:val="id-ID"/>
        </w:rPr>
        <w:t>Wali</w:t>
      </w:r>
      <w:r w:rsidR="004B2289">
        <w:rPr>
          <w:rFonts w:ascii="Times New Roman" w:hAnsi="Times New Roman"/>
          <w:sz w:val="24"/>
          <w:szCs w:val="24"/>
          <w:lang w:val="id-ID"/>
        </w:rPr>
        <w:t>s</w:t>
      </w:r>
      <w:r w:rsidRPr="009514BF">
        <w:rPr>
          <w:rFonts w:ascii="Times New Roman" w:hAnsi="Times New Roman"/>
          <w:sz w:val="24"/>
          <w:szCs w:val="24"/>
          <w:lang w:val="id-ID"/>
        </w:rPr>
        <w:t>ongo Sukajadi</w:t>
      </w:r>
      <w:r w:rsidRPr="009514BF">
        <w:rPr>
          <w:rFonts w:ascii="Times New Roman" w:hAnsi="Times New Roman"/>
          <w:sz w:val="24"/>
          <w:szCs w:val="24"/>
          <w:lang w:val="sv-SE"/>
        </w:rPr>
        <w:t xml:space="preserve"> melibatkan seluruh warga madrasah dan berkoordinasi dengan  pemangku kepentingan (stake</w:t>
      </w:r>
      <w:r w:rsidRPr="009514BF">
        <w:rPr>
          <w:rFonts w:ascii="Times New Roman" w:hAnsi="Times New Roman"/>
          <w:sz w:val="24"/>
          <w:szCs w:val="24"/>
          <w:lang w:val="id-ID"/>
        </w:rPr>
        <w:t xml:space="preserve"> </w:t>
      </w:r>
      <w:r w:rsidRPr="009514BF">
        <w:rPr>
          <w:rFonts w:ascii="Times New Roman" w:hAnsi="Times New Roman"/>
          <w:sz w:val="24"/>
          <w:szCs w:val="24"/>
          <w:lang w:val="sv-SE"/>
        </w:rPr>
        <w:t>holders).</w:t>
      </w:r>
    </w:p>
    <w:p w:rsidR="00DF4851" w:rsidRDefault="00DF4851" w:rsidP="004B2289">
      <w:pPr>
        <w:spacing w:line="480" w:lineRule="auto"/>
        <w:ind w:left="567"/>
        <w:jc w:val="both"/>
        <w:rPr>
          <w:rFonts w:ascii="Times New Roman" w:hAnsi="Times New Roman" w:cs="Times New Roman"/>
          <w:sz w:val="24"/>
          <w:szCs w:val="24"/>
          <w:lang w:val="sv-SE"/>
        </w:rPr>
      </w:pPr>
      <w:r w:rsidRPr="008A6E3B">
        <w:rPr>
          <w:rFonts w:ascii="Times New Roman" w:hAnsi="Times New Roman" w:cs="Times New Roman"/>
          <w:sz w:val="24"/>
          <w:szCs w:val="24"/>
          <w:lang w:val="sv-SE"/>
        </w:rPr>
        <w:t>Pengaturan beban belajar yang di</w:t>
      </w:r>
      <w:r w:rsidRPr="008A6E3B">
        <w:rPr>
          <w:rFonts w:ascii="Times New Roman" w:hAnsi="Times New Roman" w:cs="Times New Roman"/>
          <w:sz w:val="24"/>
          <w:szCs w:val="24"/>
          <w:lang w:val="id-ID"/>
        </w:rPr>
        <w:t>ber</w:t>
      </w:r>
      <w:r w:rsidRPr="008A6E3B">
        <w:rPr>
          <w:rFonts w:ascii="Times New Roman" w:hAnsi="Times New Roman" w:cs="Times New Roman"/>
          <w:sz w:val="24"/>
          <w:szCs w:val="24"/>
          <w:lang w:val="sv-SE"/>
        </w:rPr>
        <w:t xml:space="preserve">lakukan </w:t>
      </w:r>
      <w:r w:rsidRPr="008A6E3B">
        <w:rPr>
          <w:rFonts w:ascii="Times New Roman" w:hAnsi="Times New Roman" w:cs="Times New Roman"/>
          <w:sz w:val="24"/>
          <w:szCs w:val="24"/>
          <w:lang w:val="id-ID"/>
        </w:rPr>
        <w:t xml:space="preserve">di Madrasah </w:t>
      </w:r>
      <w:r w:rsidR="004B2289">
        <w:rPr>
          <w:rFonts w:ascii="Times New Roman" w:eastAsia="Arial Unicode MS" w:hAnsi="Times New Roman" w:cs="Times New Roman"/>
          <w:sz w:val="24"/>
          <w:szCs w:val="24"/>
          <w:lang w:val="id-ID"/>
        </w:rPr>
        <w:t>Tsanawiyah Walis</w:t>
      </w:r>
      <w:r w:rsidRPr="008A6E3B">
        <w:rPr>
          <w:rFonts w:ascii="Times New Roman" w:eastAsia="Arial Unicode MS" w:hAnsi="Times New Roman" w:cs="Times New Roman"/>
          <w:sz w:val="24"/>
          <w:szCs w:val="24"/>
          <w:lang w:val="id-ID"/>
        </w:rPr>
        <w:t>ongo</w:t>
      </w:r>
      <w:r w:rsidRPr="008A6E3B">
        <w:rPr>
          <w:rFonts w:ascii="Times New Roman" w:hAnsi="Times New Roman" w:cs="Times New Roman"/>
          <w:sz w:val="24"/>
          <w:szCs w:val="24"/>
          <w:lang w:val="id-ID"/>
        </w:rPr>
        <w:t xml:space="preserve"> </w:t>
      </w:r>
      <w:r w:rsidRPr="008A6E3B">
        <w:rPr>
          <w:rFonts w:ascii="Times New Roman" w:hAnsi="Times New Roman" w:cs="Times New Roman"/>
          <w:sz w:val="24"/>
          <w:szCs w:val="24"/>
          <w:lang w:val="sv-SE"/>
        </w:rPr>
        <w:t>adalah sebagai berikut:</w:t>
      </w:r>
    </w:p>
    <w:p w:rsidR="001C48B8" w:rsidRPr="004B2289" w:rsidRDefault="001C48B8" w:rsidP="004B2289">
      <w:pPr>
        <w:spacing w:line="240" w:lineRule="auto"/>
        <w:ind w:left="567"/>
        <w:jc w:val="center"/>
        <w:rPr>
          <w:rFonts w:ascii="Times New Roman" w:hAnsi="Times New Roman" w:cs="Times New Roman"/>
          <w:bCs/>
          <w:sz w:val="24"/>
          <w:szCs w:val="24"/>
          <w:lang w:val="id-ID"/>
        </w:rPr>
      </w:pPr>
      <w:r w:rsidRPr="004B2289">
        <w:rPr>
          <w:rFonts w:ascii="Times New Roman" w:hAnsi="Times New Roman" w:cs="Times New Roman"/>
          <w:bCs/>
          <w:sz w:val="24"/>
          <w:szCs w:val="24"/>
          <w:lang w:val="id-ID"/>
        </w:rPr>
        <w:t xml:space="preserve">Tabel 16. </w:t>
      </w:r>
      <w:r w:rsidRPr="004B2289">
        <w:rPr>
          <w:rFonts w:ascii="Times New Roman" w:hAnsi="Times New Roman" w:cs="Times New Roman"/>
          <w:bCs/>
          <w:sz w:val="24"/>
          <w:szCs w:val="24"/>
          <w:lang w:val="sv-SE"/>
        </w:rPr>
        <w:t xml:space="preserve">Pengaturan </w:t>
      </w:r>
      <w:r w:rsidRPr="004B2289">
        <w:rPr>
          <w:rFonts w:ascii="Times New Roman" w:hAnsi="Times New Roman" w:cs="Times New Roman"/>
          <w:bCs/>
          <w:sz w:val="24"/>
          <w:szCs w:val="24"/>
          <w:lang w:val="id-ID"/>
        </w:rPr>
        <w:t>B</w:t>
      </w:r>
      <w:r w:rsidRPr="004B2289">
        <w:rPr>
          <w:rFonts w:ascii="Times New Roman" w:hAnsi="Times New Roman" w:cs="Times New Roman"/>
          <w:bCs/>
          <w:sz w:val="24"/>
          <w:szCs w:val="24"/>
          <w:lang w:val="sv-SE"/>
        </w:rPr>
        <w:t xml:space="preserve">eban </w:t>
      </w:r>
      <w:r w:rsidRPr="004B2289">
        <w:rPr>
          <w:rFonts w:ascii="Times New Roman" w:hAnsi="Times New Roman" w:cs="Times New Roman"/>
          <w:bCs/>
          <w:sz w:val="24"/>
          <w:szCs w:val="24"/>
          <w:lang w:val="id-ID"/>
        </w:rPr>
        <w:t>B</w:t>
      </w:r>
      <w:r w:rsidRPr="004B2289">
        <w:rPr>
          <w:rFonts w:ascii="Times New Roman" w:hAnsi="Times New Roman" w:cs="Times New Roman"/>
          <w:bCs/>
          <w:sz w:val="24"/>
          <w:szCs w:val="24"/>
          <w:lang w:val="sv-SE"/>
        </w:rPr>
        <w:t xml:space="preserve">elajar </w:t>
      </w:r>
      <w:r w:rsidRPr="004B2289">
        <w:rPr>
          <w:rFonts w:ascii="Times New Roman" w:hAnsi="Times New Roman" w:cs="Times New Roman"/>
          <w:bCs/>
          <w:sz w:val="24"/>
          <w:szCs w:val="24"/>
          <w:lang w:val="id-ID"/>
        </w:rPr>
        <w:t xml:space="preserve">Madrasah </w:t>
      </w:r>
      <w:r w:rsidR="004B2289">
        <w:rPr>
          <w:rFonts w:ascii="Times New Roman" w:eastAsia="Arial Unicode MS" w:hAnsi="Times New Roman" w:cs="Times New Roman"/>
          <w:bCs/>
          <w:sz w:val="24"/>
          <w:szCs w:val="24"/>
          <w:lang w:val="id-ID"/>
        </w:rPr>
        <w:t>Tsanawiyah Walis</w:t>
      </w:r>
      <w:r w:rsidRPr="004B2289">
        <w:rPr>
          <w:rFonts w:ascii="Times New Roman" w:eastAsia="Arial Unicode MS" w:hAnsi="Times New Roman" w:cs="Times New Roman"/>
          <w:bCs/>
          <w:sz w:val="24"/>
          <w:szCs w:val="24"/>
          <w:lang w:val="id-ID"/>
        </w:rPr>
        <w:t>ongo</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559"/>
        <w:gridCol w:w="1701"/>
        <w:gridCol w:w="1560"/>
      </w:tblGrid>
      <w:tr w:rsidR="00DF4851" w:rsidRPr="001C4521" w:rsidTr="00D37C78">
        <w:tc>
          <w:tcPr>
            <w:tcW w:w="851"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fi-FI"/>
              </w:rPr>
              <w:t>Kelas</w:t>
            </w:r>
          </w:p>
        </w:tc>
        <w:tc>
          <w:tcPr>
            <w:tcW w:w="1559" w:type="dxa"/>
            <w:shd w:val="clear" w:color="auto" w:fill="D9D9D9"/>
          </w:tcPr>
          <w:p w:rsidR="00DF4851" w:rsidRPr="001C4521" w:rsidRDefault="00DF4851" w:rsidP="00D37C78">
            <w:pPr>
              <w:pStyle w:val="NormalWeb"/>
              <w:spacing w:before="120" w:beforeAutospacing="0" w:after="0" w:afterAutospacing="0"/>
              <w:jc w:val="center"/>
              <w:rPr>
                <w:rFonts w:ascii="Arial" w:hAnsi="Arial" w:cs="Arial"/>
                <w:lang w:val="fi-FI" w:eastAsia="en-US"/>
              </w:rPr>
            </w:pPr>
            <w:r w:rsidRPr="001C4521">
              <w:rPr>
                <w:rFonts w:ascii="Arial" w:hAnsi="Arial" w:cs="Arial"/>
                <w:lang w:val="fi-FI" w:eastAsia="en-US"/>
              </w:rPr>
              <w:t>Alokasi Waktu (1 jam pelajaran)</w:t>
            </w:r>
          </w:p>
        </w:tc>
        <w:tc>
          <w:tcPr>
            <w:tcW w:w="1559"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hari</w:t>
            </w:r>
          </w:p>
        </w:tc>
        <w:tc>
          <w:tcPr>
            <w:tcW w:w="1701"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minggu</w:t>
            </w:r>
          </w:p>
        </w:tc>
        <w:tc>
          <w:tcPr>
            <w:tcW w:w="1560"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sv-SE"/>
              </w:rPr>
              <w:t>M</w:t>
            </w:r>
            <w:r w:rsidRPr="001C4521">
              <w:rPr>
                <w:rFonts w:ascii="Arial" w:hAnsi="Arial" w:cs="Arial"/>
                <w:lang w:val="fi-FI"/>
              </w:rPr>
              <w:t>inggu efektif dalam setahun</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701"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VIII</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701"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IX</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701"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28</w:t>
            </w:r>
          </w:p>
        </w:tc>
      </w:tr>
    </w:tbl>
    <w:p w:rsidR="00DF4851" w:rsidRPr="00970EBC" w:rsidRDefault="00DF4851" w:rsidP="00DF4851">
      <w:pPr>
        <w:rPr>
          <w:rFonts w:ascii="Times LT Std" w:hAnsi="Times LT Std" w:cs="Traditional Arabic"/>
          <w:noProof/>
          <w:lang w:val="id-ID"/>
        </w:rPr>
      </w:pPr>
      <w:r w:rsidRPr="00E5680E">
        <w:rPr>
          <w:rFonts w:ascii="Times LT Std" w:hAnsi="Times LT Std" w:cs="Traditional Arabic"/>
          <w:noProof/>
        </w:rPr>
        <w:t xml:space="preserve">.  </w:t>
      </w:r>
    </w:p>
    <w:p w:rsidR="00DF4851" w:rsidRPr="004B2289" w:rsidRDefault="001C48B8" w:rsidP="004B2289">
      <w:pPr>
        <w:ind w:left="567"/>
        <w:jc w:val="center"/>
        <w:rPr>
          <w:rFonts w:ascii="Times LT Std" w:hAnsi="Times LT Std" w:cs="Traditional Arabic"/>
          <w:noProof/>
        </w:rPr>
      </w:pPr>
      <w:r w:rsidRPr="004B2289">
        <w:rPr>
          <w:rFonts w:ascii="Times LT Std" w:hAnsi="Times LT Std" w:cs="Traditional Arabic"/>
          <w:noProof/>
          <w:lang w:val="id-ID"/>
        </w:rPr>
        <w:t xml:space="preserve">Tabel 17. </w:t>
      </w:r>
      <w:r w:rsidR="00DF4851" w:rsidRPr="004B2289">
        <w:rPr>
          <w:rFonts w:ascii="Times LT Std" w:hAnsi="Times LT Std" w:cs="Traditional Arabic"/>
          <w:noProof/>
        </w:rPr>
        <w:t>Mata Pelajaran Madrasah Tsanawiyah</w:t>
      </w:r>
      <w:r w:rsidR="00DF4851" w:rsidRPr="004B2289">
        <w:rPr>
          <w:rFonts w:ascii="Times LT Std" w:hAnsi="Times LT Std" w:cs="Traditional Arabic"/>
          <w:noProof/>
          <w:lang w:val="id-ID"/>
        </w:rPr>
        <w:t xml:space="preserve"> </w:t>
      </w:r>
      <w:r w:rsidR="004B2289">
        <w:rPr>
          <w:rFonts w:ascii="Times LT Std" w:hAnsi="Times LT Std" w:cs="Traditional Arabic"/>
          <w:noProof/>
        </w:rPr>
        <w:t>Wali</w:t>
      </w:r>
      <w:r w:rsidR="004B2289">
        <w:rPr>
          <w:rFonts w:ascii="Times LT Std" w:hAnsi="Times LT Std" w:cs="Traditional Arabic"/>
          <w:noProof/>
          <w:lang w:val="id-ID"/>
        </w:rPr>
        <w:t>s</w:t>
      </w:r>
      <w:r w:rsidR="00DF4851" w:rsidRPr="004B2289">
        <w:rPr>
          <w:rFonts w:ascii="Times LT Std" w:hAnsi="Times LT Std" w:cs="Traditional Arabic"/>
          <w:noProof/>
        </w:rPr>
        <w:t>ongo</w:t>
      </w:r>
    </w:p>
    <w:tbl>
      <w:tblPr>
        <w:tblW w:w="7479" w:type="dxa"/>
        <w:jc w:val="right"/>
        <w:tblLayout w:type="fixed"/>
        <w:tblLook w:val="00A0" w:firstRow="1" w:lastRow="0" w:firstColumn="1" w:lastColumn="0" w:noHBand="0" w:noVBand="0"/>
      </w:tblPr>
      <w:tblGrid>
        <w:gridCol w:w="567"/>
        <w:gridCol w:w="3403"/>
        <w:gridCol w:w="1169"/>
        <w:gridCol w:w="1170"/>
        <w:gridCol w:w="1170"/>
      </w:tblGrid>
      <w:tr w:rsidR="00DF4851" w:rsidRPr="00E5680E" w:rsidTr="00D37C78">
        <w:trPr>
          <w:trHeight w:val="300"/>
          <w:jc w:val="right"/>
        </w:trPr>
        <w:tc>
          <w:tcPr>
            <w:tcW w:w="3970" w:type="dxa"/>
            <w:gridSpan w:val="2"/>
            <w:vMerge w:val="restart"/>
            <w:tcBorders>
              <w:top w:val="single" w:sz="4" w:space="0" w:color="auto"/>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MATA PELAJARAN</w:t>
            </w:r>
          </w:p>
        </w:tc>
        <w:tc>
          <w:tcPr>
            <w:tcW w:w="3509"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ALOKASI WAKTU BELAJAR</w:t>
            </w:r>
          </w:p>
        </w:tc>
      </w:tr>
      <w:tr w:rsidR="00DF4851" w:rsidRPr="00E5680E" w:rsidTr="00D37C78">
        <w:trPr>
          <w:trHeight w:val="300"/>
          <w:jc w:val="right"/>
        </w:trPr>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3509"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PER MINGGU</w:t>
            </w:r>
          </w:p>
        </w:tc>
      </w:tr>
      <w:tr w:rsidR="00DF4851" w:rsidRPr="00E5680E" w:rsidTr="00D37C78">
        <w:trPr>
          <w:trHeight w:val="300"/>
          <w:jc w:val="right"/>
        </w:trPr>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VIII</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IX</w:t>
            </w:r>
          </w:p>
        </w:tc>
      </w:tr>
      <w:tr w:rsidR="00DF4851" w:rsidRPr="00E5680E" w:rsidTr="00D37C78">
        <w:trPr>
          <w:trHeight w:val="332"/>
          <w:jc w:val="right"/>
        </w:trPr>
        <w:tc>
          <w:tcPr>
            <w:tcW w:w="3970"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A</w:t>
            </w:r>
          </w:p>
        </w:tc>
        <w:tc>
          <w:tcPr>
            <w:tcW w:w="1169" w:type="dxa"/>
            <w:tcBorders>
              <w:top w:val="nil"/>
              <w:left w:val="nil"/>
              <w:bottom w:val="single" w:sz="4" w:space="0" w:color="auto"/>
              <w:right w:val="single" w:sz="4" w:space="0" w:color="auto"/>
            </w:tcBorders>
            <w:noWrap/>
            <w:vAlign w:val="bottom"/>
          </w:tcPr>
          <w:p w:rsidR="00DF4851" w:rsidRPr="000818D2" w:rsidRDefault="00DF4851" w:rsidP="00D37C78">
            <w:pPr>
              <w:rPr>
                <w:rFonts w:ascii="Times LT Std" w:hAnsi="Times LT Std" w:cs="Traditional Arabic"/>
                <w:noProof/>
                <w:lang w:val="id-ID"/>
              </w:rPr>
            </w:pPr>
            <w:r w:rsidRPr="00E5680E">
              <w:rPr>
                <w:rFonts w:ascii="Times LT Std" w:hAnsi="Times LT Std" w:cs="Traditional Arabic"/>
                <w:noProof/>
              </w:rPr>
              <w:t> </w:t>
            </w:r>
            <w:r>
              <w:rPr>
                <w:rFonts w:ascii="Times LT Std" w:hAnsi="Times LT Std" w:cs="Traditional Arabic"/>
                <w:noProof/>
                <w:lang w:val="id-ID"/>
              </w:rPr>
              <w:t xml:space="preserve">   K 13</w:t>
            </w:r>
          </w:p>
        </w:tc>
        <w:tc>
          <w:tcPr>
            <w:tcW w:w="1170" w:type="dxa"/>
            <w:tcBorders>
              <w:top w:val="nil"/>
              <w:left w:val="nil"/>
              <w:bottom w:val="single" w:sz="4" w:space="0" w:color="auto"/>
              <w:right w:val="single" w:sz="4" w:space="0" w:color="auto"/>
            </w:tcBorders>
            <w:noWrap/>
            <w:vAlign w:val="bottom"/>
          </w:tcPr>
          <w:p w:rsidR="00DF4851" w:rsidRPr="008E1353" w:rsidRDefault="00DF4851" w:rsidP="00D37C78">
            <w:pPr>
              <w:rPr>
                <w:rFonts w:ascii="Times LT Std" w:hAnsi="Times LT Std" w:cs="Traditional Arabic"/>
                <w:noProof/>
                <w:lang w:val="id-ID"/>
              </w:rPr>
            </w:pPr>
            <w:r w:rsidRPr="00E5680E">
              <w:rPr>
                <w:rFonts w:ascii="Times LT Std" w:hAnsi="Times LT Std" w:cs="Traditional Arabic"/>
                <w:noProof/>
              </w:rPr>
              <w:t> </w:t>
            </w:r>
            <w:r>
              <w:rPr>
                <w:rFonts w:ascii="Times LT Std" w:hAnsi="Times LT Std" w:cs="Traditional Arabic"/>
                <w:noProof/>
                <w:lang w:val="id-ID"/>
              </w:rPr>
              <w:t>KTSP</w:t>
            </w:r>
          </w:p>
        </w:tc>
        <w:tc>
          <w:tcPr>
            <w:tcW w:w="1170" w:type="dxa"/>
            <w:tcBorders>
              <w:top w:val="nil"/>
              <w:left w:val="nil"/>
              <w:bottom w:val="single" w:sz="4" w:space="0" w:color="auto"/>
              <w:right w:val="single" w:sz="4" w:space="0" w:color="auto"/>
            </w:tcBorders>
            <w:noWrap/>
            <w:vAlign w:val="bottom"/>
          </w:tcPr>
          <w:p w:rsidR="00DF4851" w:rsidRPr="008E1353" w:rsidRDefault="00DF4851" w:rsidP="00D37C78">
            <w:pPr>
              <w:rPr>
                <w:rFonts w:ascii="Times LT Std" w:hAnsi="Times LT Std" w:cs="Traditional Arabic"/>
                <w:noProof/>
                <w:lang w:val="id-ID"/>
              </w:rPr>
            </w:pPr>
            <w:r w:rsidRPr="00E5680E">
              <w:rPr>
                <w:rFonts w:ascii="Times LT Std" w:hAnsi="Times LT Std" w:cs="Traditional Arabic"/>
                <w:noProof/>
              </w:rPr>
              <w:t> </w:t>
            </w:r>
            <w:r>
              <w:rPr>
                <w:rFonts w:ascii="Times LT Std" w:hAnsi="Times LT Std" w:cs="Traditional Arabic"/>
                <w:noProof/>
                <w:lang w:val="id-ID"/>
              </w:rPr>
              <w:t>KTSP</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Agama Islam</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a. Al-Qur’an Hadis</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 Akidah Akhlak</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c. Fiqih</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lastRenderedPageBreak/>
              <w:t> </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d. Sejarah Kebudayaan Islam</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Pedidikan Pancasila dan Kewarga negaraan</w:t>
            </w:r>
          </w:p>
        </w:tc>
        <w:tc>
          <w:tcPr>
            <w:tcW w:w="1169"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Indonesia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4.</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Arab</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5.</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Matematika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6.</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Alam</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7.</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Sosial</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8.</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Inggris</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D37C78">
        <w:trPr>
          <w:trHeight w:val="300"/>
          <w:jc w:val="right"/>
        </w:trPr>
        <w:tc>
          <w:tcPr>
            <w:tcW w:w="3970"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B</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Seni Budaya</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Jasmani, Olahraga dan Kesehatan</w:t>
            </w:r>
          </w:p>
        </w:tc>
        <w:tc>
          <w:tcPr>
            <w:tcW w:w="1169"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70"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340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Prakarya</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4</w:t>
            </w:r>
          </w:p>
        </w:tc>
        <w:tc>
          <w:tcPr>
            <w:tcW w:w="3403"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Bahasa Lampung</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567"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 xml:space="preserve">5 </w:t>
            </w:r>
          </w:p>
        </w:tc>
        <w:tc>
          <w:tcPr>
            <w:tcW w:w="3403"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Aswaja</w:t>
            </w:r>
          </w:p>
        </w:tc>
        <w:tc>
          <w:tcPr>
            <w:tcW w:w="1169"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70"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D37C78">
        <w:trPr>
          <w:trHeight w:val="300"/>
          <w:jc w:val="right"/>
        </w:trPr>
        <w:tc>
          <w:tcPr>
            <w:tcW w:w="3970" w:type="dxa"/>
            <w:gridSpan w:val="2"/>
            <w:tcBorders>
              <w:top w:val="nil"/>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Jumlah Alokasi Waktu Per Minggu</w:t>
            </w:r>
          </w:p>
        </w:tc>
        <w:tc>
          <w:tcPr>
            <w:tcW w:w="1169" w:type="dxa"/>
            <w:tcBorders>
              <w:top w:val="nil"/>
              <w:left w:val="nil"/>
              <w:bottom w:val="single" w:sz="4" w:space="0" w:color="auto"/>
              <w:right w:val="single" w:sz="4" w:space="0" w:color="auto"/>
            </w:tcBorders>
            <w:noWrap/>
            <w:vAlign w:val="center"/>
          </w:tcPr>
          <w:p w:rsidR="00DF4851" w:rsidRPr="0019181C" w:rsidRDefault="00DF4851" w:rsidP="00D37C78">
            <w:pPr>
              <w:jc w:val="center"/>
              <w:rPr>
                <w:rFonts w:ascii="Times LT Std" w:hAnsi="Times LT Std" w:cs="Traditional Arabic"/>
                <w:b/>
                <w:bCs/>
                <w:noProof/>
                <w:lang w:val="id-ID"/>
              </w:rPr>
            </w:pPr>
            <w:r>
              <w:rPr>
                <w:rFonts w:ascii="Times LT Std" w:hAnsi="Times LT Std" w:cs="Traditional Arabic"/>
                <w:b/>
                <w:bCs/>
                <w:noProof/>
                <w:lang w:val="id-ID"/>
              </w:rPr>
              <w:t>43</w:t>
            </w:r>
          </w:p>
        </w:tc>
        <w:tc>
          <w:tcPr>
            <w:tcW w:w="1170"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w:t>
            </w:r>
            <w:r>
              <w:rPr>
                <w:rFonts w:ascii="Times LT Std" w:hAnsi="Times LT Std" w:cs="Traditional Arabic"/>
                <w:b/>
                <w:bCs/>
                <w:noProof/>
                <w:lang w:val="id-ID"/>
              </w:rPr>
              <w:t>3</w:t>
            </w:r>
          </w:p>
        </w:tc>
        <w:tc>
          <w:tcPr>
            <w:tcW w:w="1170"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w:t>
            </w:r>
            <w:r>
              <w:rPr>
                <w:rFonts w:ascii="Times LT Std" w:hAnsi="Times LT Std" w:cs="Traditional Arabic"/>
                <w:b/>
                <w:bCs/>
                <w:noProof/>
                <w:lang w:val="id-ID"/>
              </w:rPr>
              <w:t>3</w:t>
            </w:r>
          </w:p>
        </w:tc>
      </w:tr>
    </w:tbl>
    <w:p w:rsidR="00DF4851" w:rsidRDefault="00DF4851" w:rsidP="00DF4851">
      <w:pPr>
        <w:ind w:left="1268"/>
        <w:rPr>
          <w:rFonts w:ascii="Times LT Std" w:hAnsi="Times LT Std" w:cs="Traditional Arabic"/>
          <w:noProof/>
        </w:rPr>
      </w:pPr>
    </w:p>
    <w:p w:rsidR="00DF4851" w:rsidRDefault="00DF4851" w:rsidP="000C6B7B">
      <w:pPr>
        <w:pStyle w:val="ListParagraph"/>
        <w:numPr>
          <w:ilvl w:val="0"/>
          <w:numId w:val="6"/>
        </w:numPr>
        <w:ind w:left="851" w:hanging="425"/>
        <w:jc w:val="both"/>
        <w:rPr>
          <w:rFonts w:ascii="Times New Roman" w:hAnsi="Times New Roman" w:cs="Times New Roman"/>
          <w:b/>
          <w:sz w:val="24"/>
          <w:szCs w:val="24"/>
        </w:rPr>
      </w:pPr>
      <w:r w:rsidRPr="00A93E60">
        <w:rPr>
          <w:rFonts w:ascii="Times New Roman" w:hAnsi="Times New Roman" w:cs="Times New Roman"/>
          <w:b/>
          <w:sz w:val="24"/>
          <w:szCs w:val="24"/>
        </w:rPr>
        <w:t>Keadaan Tenaga Pendidik dan Kependidikan</w:t>
      </w:r>
      <w:r>
        <w:rPr>
          <w:rFonts w:ascii="Times New Roman" w:hAnsi="Times New Roman" w:cs="Times New Roman"/>
          <w:b/>
          <w:sz w:val="24"/>
          <w:szCs w:val="24"/>
        </w:rPr>
        <w:t xml:space="preserve"> </w:t>
      </w:r>
      <w:r w:rsidRPr="00A93E60">
        <w:rPr>
          <w:rFonts w:ascii="Times New Roman" w:hAnsi="Times New Roman" w:cs="Times New Roman"/>
          <w:b/>
          <w:sz w:val="24"/>
          <w:szCs w:val="24"/>
        </w:rPr>
        <w:t>Madrasah Tsanawiyah Walisongo</w:t>
      </w:r>
    </w:p>
    <w:p w:rsidR="00DE3B2A" w:rsidRPr="004B6796" w:rsidRDefault="00DE3B2A" w:rsidP="001C48B8">
      <w:pPr>
        <w:pStyle w:val="ListParagraph"/>
        <w:ind w:left="851"/>
        <w:jc w:val="center"/>
        <w:rPr>
          <w:rFonts w:ascii="Times New Roman" w:hAnsi="Times New Roman" w:cs="Times New Roman"/>
          <w:b/>
          <w:sz w:val="24"/>
          <w:szCs w:val="24"/>
        </w:rPr>
      </w:pPr>
    </w:p>
    <w:p w:rsidR="001C48B8" w:rsidRPr="004B2289" w:rsidRDefault="001C48B8" w:rsidP="004B2289">
      <w:pPr>
        <w:pStyle w:val="ListParagraph"/>
        <w:ind w:left="851"/>
        <w:jc w:val="center"/>
        <w:rPr>
          <w:rFonts w:ascii="Times New Roman" w:hAnsi="Times New Roman" w:cs="Times New Roman"/>
          <w:bCs/>
          <w:sz w:val="24"/>
          <w:szCs w:val="24"/>
        </w:rPr>
      </w:pPr>
      <w:r w:rsidRPr="004B2289">
        <w:rPr>
          <w:rFonts w:ascii="Times New Roman" w:hAnsi="Times New Roman" w:cs="Times New Roman"/>
          <w:bCs/>
          <w:sz w:val="24"/>
          <w:szCs w:val="24"/>
          <w:lang w:val="id-ID"/>
        </w:rPr>
        <w:t xml:space="preserve">Tabel 18. </w:t>
      </w:r>
      <w:r w:rsidRPr="004B2289">
        <w:rPr>
          <w:rFonts w:ascii="Times New Roman" w:hAnsi="Times New Roman" w:cs="Times New Roman"/>
          <w:bCs/>
          <w:sz w:val="24"/>
          <w:szCs w:val="24"/>
        </w:rPr>
        <w:t>Keadaan Tenaga Pendidik dan Kependidikan Madrasah Tsanawiyah Wali</w:t>
      </w:r>
      <w:r w:rsidR="004B2289">
        <w:rPr>
          <w:rFonts w:ascii="Times New Roman" w:hAnsi="Times New Roman" w:cs="Times New Roman"/>
          <w:bCs/>
          <w:sz w:val="24"/>
          <w:szCs w:val="24"/>
          <w:lang w:val="id-ID"/>
        </w:rPr>
        <w:t>s</w:t>
      </w:r>
      <w:r w:rsidRPr="004B2289">
        <w:rPr>
          <w:rFonts w:ascii="Times New Roman" w:hAnsi="Times New Roman" w:cs="Times New Roman"/>
          <w:bCs/>
          <w:sz w:val="24"/>
          <w:szCs w:val="24"/>
        </w:rPr>
        <w:t>ongo</w:t>
      </w:r>
    </w:p>
    <w:tbl>
      <w:tblPr>
        <w:tblStyle w:val="TableGrid"/>
        <w:tblW w:w="0" w:type="auto"/>
        <w:tblInd w:w="421" w:type="dxa"/>
        <w:tblLayout w:type="fixed"/>
        <w:tblLook w:val="04A0" w:firstRow="1" w:lastRow="0" w:firstColumn="1" w:lastColumn="0" w:noHBand="0" w:noVBand="1"/>
      </w:tblPr>
      <w:tblGrid>
        <w:gridCol w:w="3279"/>
        <w:gridCol w:w="1370"/>
        <w:gridCol w:w="1417"/>
        <w:gridCol w:w="1418"/>
      </w:tblGrid>
      <w:tr w:rsidR="00DF4851" w:rsidRPr="004B50A9" w:rsidTr="000C6B7B">
        <w:tc>
          <w:tcPr>
            <w:tcW w:w="3279" w:type="dxa"/>
          </w:tcPr>
          <w:p w:rsidR="00DF4851"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Pendidikan/Jurusan</w:t>
            </w:r>
          </w:p>
          <w:p w:rsidR="00DF4851" w:rsidRPr="004B50A9" w:rsidRDefault="00DF4851" w:rsidP="00D37C78">
            <w:pPr>
              <w:pStyle w:val="ListParagraph"/>
              <w:ind w:left="0"/>
              <w:jc w:val="center"/>
              <w:rPr>
                <w:rFonts w:ascii="Times New Roman" w:hAnsi="Times New Roman" w:cs="Times New Roman"/>
                <w:sz w:val="24"/>
                <w:szCs w:val="24"/>
              </w:rPr>
            </w:pPr>
          </w:p>
        </w:tc>
        <w:tc>
          <w:tcPr>
            <w:tcW w:w="1370"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Laki-laki</w:t>
            </w:r>
          </w:p>
        </w:tc>
        <w:tc>
          <w:tcPr>
            <w:tcW w:w="1417"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Perempuan</w:t>
            </w:r>
          </w:p>
        </w:tc>
        <w:tc>
          <w:tcPr>
            <w:tcW w:w="1418"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Jumlah</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S2</w:t>
            </w:r>
          </w:p>
        </w:tc>
        <w:tc>
          <w:tcPr>
            <w:tcW w:w="1370" w:type="dxa"/>
          </w:tcPr>
          <w:p w:rsidR="00DF4851" w:rsidRDefault="00366532"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c>
          <w:tcPr>
            <w:tcW w:w="1418" w:type="dxa"/>
          </w:tcPr>
          <w:p w:rsidR="00DF4851" w:rsidRDefault="00366532"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Tarbiyah</w:t>
            </w:r>
          </w:p>
        </w:tc>
        <w:tc>
          <w:tcPr>
            <w:tcW w:w="137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Syariah</w:t>
            </w:r>
          </w:p>
        </w:tc>
        <w:tc>
          <w:tcPr>
            <w:tcW w:w="137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S1/ Fakultas Ekonomi</w:t>
            </w:r>
          </w:p>
        </w:tc>
        <w:tc>
          <w:tcPr>
            <w:tcW w:w="137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Olaharaga</w:t>
            </w:r>
          </w:p>
        </w:tc>
        <w:tc>
          <w:tcPr>
            <w:tcW w:w="137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S1/ STKIP </w:t>
            </w:r>
          </w:p>
        </w:tc>
        <w:tc>
          <w:tcPr>
            <w:tcW w:w="137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D3</w:t>
            </w:r>
          </w:p>
        </w:tc>
        <w:tc>
          <w:tcPr>
            <w:tcW w:w="1370" w:type="dxa"/>
          </w:tcPr>
          <w:p w:rsidR="00DF4851" w:rsidRDefault="00366532"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DF4851" w:rsidRDefault="00366532"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0C6B7B">
        <w:tc>
          <w:tcPr>
            <w:tcW w:w="3279"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SLTA</w:t>
            </w:r>
          </w:p>
        </w:tc>
        <w:tc>
          <w:tcPr>
            <w:tcW w:w="137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0C6B7B">
        <w:tc>
          <w:tcPr>
            <w:tcW w:w="3279" w:type="dxa"/>
          </w:tcPr>
          <w:p w:rsidR="00DF4851" w:rsidRPr="00AA48A2" w:rsidRDefault="00DF4851" w:rsidP="00D37C7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70" w:type="dxa"/>
          </w:tcPr>
          <w:p w:rsidR="00DF4851" w:rsidRDefault="00366532"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DF4851" w:rsidRDefault="00366532"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DF4851" w:rsidRDefault="00DF4851" w:rsidP="00DF4851"/>
    <w:p w:rsidR="00DF4851" w:rsidRDefault="00DF4851" w:rsidP="000C6B7B">
      <w:pPr>
        <w:pStyle w:val="ListParagraph"/>
        <w:numPr>
          <w:ilvl w:val="0"/>
          <w:numId w:val="6"/>
        </w:numPr>
        <w:ind w:left="851" w:hanging="425"/>
        <w:jc w:val="both"/>
        <w:rPr>
          <w:rFonts w:ascii="Times New Roman" w:hAnsi="Times New Roman" w:cs="Times New Roman"/>
          <w:b/>
          <w:sz w:val="24"/>
          <w:szCs w:val="24"/>
        </w:rPr>
      </w:pPr>
      <w:r w:rsidRPr="00A93E60">
        <w:rPr>
          <w:rFonts w:ascii="Times New Roman" w:hAnsi="Times New Roman" w:cs="Times New Roman"/>
          <w:b/>
          <w:sz w:val="24"/>
          <w:szCs w:val="24"/>
        </w:rPr>
        <w:t>Keadaan Siswa</w:t>
      </w:r>
      <w:r>
        <w:rPr>
          <w:rFonts w:ascii="Times New Roman" w:hAnsi="Times New Roman" w:cs="Times New Roman"/>
          <w:b/>
          <w:sz w:val="24"/>
          <w:szCs w:val="24"/>
        </w:rPr>
        <w:t xml:space="preserve"> </w:t>
      </w:r>
      <w:r w:rsidRPr="00A93E60">
        <w:rPr>
          <w:rFonts w:ascii="Times New Roman" w:hAnsi="Times New Roman" w:cs="Times New Roman"/>
          <w:b/>
          <w:sz w:val="24"/>
          <w:szCs w:val="24"/>
        </w:rPr>
        <w:t>Madrasah Tsanawiyah Walisongo</w:t>
      </w:r>
    </w:p>
    <w:p w:rsidR="00DF4851" w:rsidRDefault="00DF4851" w:rsidP="00DF4851">
      <w:pPr>
        <w:pStyle w:val="ListParagraph"/>
        <w:ind w:left="993"/>
        <w:jc w:val="both"/>
        <w:rPr>
          <w:rFonts w:ascii="Times New Roman" w:hAnsi="Times New Roman" w:cs="Times New Roman"/>
          <w:b/>
          <w:sz w:val="24"/>
          <w:szCs w:val="24"/>
        </w:rPr>
      </w:pPr>
    </w:p>
    <w:p w:rsidR="00DE3B2A" w:rsidRPr="004B2289" w:rsidRDefault="00DE3B2A" w:rsidP="00DE3B2A">
      <w:pPr>
        <w:pStyle w:val="ListParagraph"/>
        <w:ind w:left="851"/>
        <w:jc w:val="center"/>
        <w:rPr>
          <w:rFonts w:ascii="Times New Roman" w:hAnsi="Times New Roman" w:cs="Times New Roman"/>
          <w:bCs/>
          <w:sz w:val="24"/>
          <w:szCs w:val="24"/>
        </w:rPr>
      </w:pPr>
      <w:r w:rsidRPr="004B2289">
        <w:rPr>
          <w:rFonts w:ascii="Times New Roman" w:hAnsi="Times New Roman" w:cs="Times New Roman"/>
          <w:bCs/>
          <w:sz w:val="24"/>
          <w:szCs w:val="24"/>
          <w:lang w:val="id-ID"/>
        </w:rPr>
        <w:t xml:space="preserve">Tabel 19. </w:t>
      </w:r>
      <w:r w:rsidRPr="004B2289">
        <w:rPr>
          <w:rFonts w:ascii="Times New Roman" w:hAnsi="Times New Roman" w:cs="Times New Roman"/>
          <w:bCs/>
          <w:sz w:val="24"/>
          <w:szCs w:val="24"/>
        </w:rPr>
        <w:t>Keadaan Siswa Madrasah Tsanawiyah Walisongo</w:t>
      </w:r>
    </w:p>
    <w:tbl>
      <w:tblPr>
        <w:tblStyle w:val="TableGrid"/>
        <w:tblW w:w="0" w:type="auto"/>
        <w:tblInd w:w="421" w:type="dxa"/>
        <w:tblLook w:val="04A0" w:firstRow="1" w:lastRow="0" w:firstColumn="1" w:lastColumn="0" w:noHBand="0" w:noVBand="1"/>
      </w:tblPr>
      <w:tblGrid>
        <w:gridCol w:w="2478"/>
        <w:gridCol w:w="1276"/>
        <w:gridCol w:w="1276"/>
        <w:gridCol w:w="1275"/>
        <w:gridCol w:w="1179"/>
      </w:tblGrid>
      <w:tr w:rsidR="00DF4851" w:rsidTr="000C6B7B">
        <w:tc>
          <w:tcPr>
            <w:tcW w:w="247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 Pelajaran</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VII</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VIII</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IX</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DF4851" w:rsidTr="000C6B7B">
        <w:tc>
          <w:tcPr>
            <w:tcW w:w="247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2012-2013</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134</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382</w:t>
            </w:r>
          </w:p>
        </w:tc>
      </w:tr>
      <w:tr w:rsidR="00DF4851" w:rsidTr="000C6B7B">
        <w:tc>
          <w:tcPr>
            <w:tcW w:w="247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2013-2014</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347</w:t>
            </w:r>
          </w:p>
        </w:tc>
      </w:tr>
      <w:tr w:rsidR="00DF4851" w:rsidTr="000C6B7B">
        <w:tc>
          <w:tcPr>
            <w:tcW w:w="247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2014-2015</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358</w:t>
            </w:r>
          </w:p>
        </w:tc>
      </w:tr>
      <w:tr w:rsidR="00DF4851" w:rsidTr="000C6B7B">
        <w:tc>
          <w:tcPr>
            <w:tcW w:w="247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2015-2016</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359</w:t>
            </w:r>
          </w:p>
        </w:tc>
      </w:tr>
      <w:tr w:rsidR="00DF4851" w:rsidTr="000C6B7B">
        <w:tc>
          <w:tcPr>
            <w:tcW w:w="2478"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2016-2017</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122</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117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378</w:t>
            </w:r>
          </w:p>
        </w:tc>
      </w:tr>
    </w:tbl>
    <w:p w:rsidR="00DF4851" w:rsidRPr="00151313" w:rsidRDefault="00DF4851" w:rsidP="00DF4851">
      <w:pPr>
        <w:pStyle w:val="ListParagraph"/>
        <w:rPr>
          <w:rFonts w:ascii="Times New Roman" w:hAnsi="Times New Roman" w:cs="Times New Roman"/>
          <w:b/>
          <w:sz w:val="24"/>
          <w:szCs w:val="24"/>
        </w:rPr>
      </w:pPr>
    </w:p>
    <w:p w:rsidR="00DF4851" w:rsidRPr="00DE3B2A" w:rsidRDefault="00DF4851" w:rsidP="000C6B7B">
      <w:pPr>
        <w:pStyle w:val="ListParagraph"/>
        <w:numPr>
          <w:ilvl w:val="0"/>
          <w:numId w:val="6"/>
        </w:numPr>
        <w:ind w:left="709" w:hanging="283"/>
        <w:jc w:val="both"/>
        <w:rPr>
          <w:rFonts w:ascii="Times New Roman" w:hAnsi="Times New Roman" w:cs="Times New Roman"/>
          <w:sz w:val="24"/>
          <w:szCs w:val="24"/>
        </w:rPr>
      </w:pPr>
      <w:r w:rsidRPr="00A93E60">
        <w:rPr>
          <w:rFonts w:ascii="Times New Roman" w:hAnsi="Times New Roman" w:cs="Times New Roman"/>
          <w:b/>
          <w:sz w:val="24"/>
          <w:szCs w:val="24"/>
        </w:rPr>
        <w:t>Keadaan Sarana dan Prasarana</w:t>
      </w:r>
      <w:r>
        <w:rPr>
          <w:rFonts w:ascii="Times New Roman" w:hAnsi="Times New Roman" w:cs="Times New Roman"/>
          <w:b/>
          <w:sz w:val="24"/>
          <w:szCs w:val="24"/>
        </w:rPr>
        <w:t xml:space="preserve"> </w:t>
      </w:r>
      <w:r w:rsidRPr="00A93E60">
        <w:rPr>
          <w:rFonts w:ascii="Times New Roman" w:hAnsi="Times New Roman" w:cs="Times New Roman"/>
          <w:b/>
          <w:sz w:val="24"/>
          <w:szCs w:val="24"/>
        </w:rPr>
        <w:t>Madrasah Tsanawiyah Walisongo</w:t>
      </w:r>
    </w:p>
    <w:p w:rsidR="00DE3B2A" w:rsidRDefault="00DE3B2A" w:rsidP="00DE3B2A">
      <w:pPr>
        <w:pStyle w:val="ListParagraph"/>
        <w:ind w:left="709"/>
        <w:jc w:val="center"/>
        <w:rPr>
          <w:rFonts w:ascii="Times New Roman" w:hAnsi="Times New Roman" w:cs="Times New Roman"/>
          <w:b/>
          <w:sz w:val="24"/>
          <w:szCs w:val="24"/>
          <w:lang w:val="id-ID"/>
        </w:rPr>
      </w:pPr>
    </w:p>
    <w:p w:rsidR="00DE3B2A" w:rsidRPr="004B2289" w:rsidRDefault="00DE3B2A" w:rsidP="00DE3B2A">
      <w:pPr>
        <w:pStyle w:val="ListParagraph"/>
        <w:ind w:left="709"/>
        <w:jc w:val="center"/>
        <w:rPr>
          <w:rFonts w:ascii="Times New Roman" w:hAnsi="Times New Roman" w:cs="Times New Roman"/>
          <w:bCs/>
          <w:sz w:val="24"/>
          <w:szCs w:val="24"/>
        </w:rPr>
      </w:pPr>
      <w:r w:rsidRPr="004B2289">
        <w:rPr>
          <w:rFonts w:ascii="Times New Roman" w:hAnsi="Times New Roman" w:cs="Times New Roman"/>
          <w:bCs/>
          <w:sz w:val="24"/>
          <w:szCs w:val="24"/>
          <w:lang w:val="id-ID"/>
        </w:rPr>
        <w:t xml:space="preserve">Tabel 20. </w:t>
      </w:r>
      <w:r w:rsidRPr="004B2289">
        <w:rPr>
          <w:rFonts w:ascii="Times New Roman" w:hAnsi="Times New Roman" w:cs="Times New Roman"/>
          <w:bCs/>
          <w:sz w:val="24"/>
          <w:szCs w:val="24"/>
        </w:rPr>
        <w:t xml:space="preserve">Keadaan Sarana dan Prasarana Madrasah </w:t>
      </w:r>
    </w:p>
    <w:p w:rsidR="00DE3B2A" w:rsidRPr="004B2289" w:rsidRDefault="00DE3B2A" w:rsidP="00DE3B2A">
      <w:pPr>
        <w:pStyle w:val="ListParagraph"/>
        <w:ind w:left="709"/>
        <w:jc w:val="center"/>
        <w:rPr>
          <w:rFonts w:ascii="Times New Roman" w:hAnsi="Times New Roman" w:cs="Times New Roman"/>
          <w:bCs/>
          <w:sz w:val="24"/>
          <w:szCs w:val="24"/>
        </w:rPr>
      </w:pPr>
      <w:r w:rsidRPr="004B2289">
        <w:rPr>
          <w:rFonts w:ascii="Times New Roman" w:hAnsi="Times New Roman" w:cs="Times New Roman"/>
          <w:bCs/>
          <w:sz w:val="24"/>
          <w:szCs w:val="24"/>
        </w:rPr>
        <w:t>Tsanawiyah Walisongo</w:t>
      </w:r>
    </w:p>
    <w:tbl>
      <w:tblPr>
        <w:tblW w:w="74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3827"/>
        <w:gridCol w:w="2552"/>
      </w:tblGrid>
      <w:tr w:rsidR="00DF4851" w:rsidRPr="003318CA" w:rsidTr="000C6B7B">
        <w:trPr>
          <w:trHeight w:val="337"/>
        </w:trPr>
        <w:tc>
          <w:tcPr>
            <w:tcW w:w="1105"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No</w:t>
            </w:r>
          </w:p>
        </w:tc>
        <w:tc>
          <w:tcPr>
            <w:tcW w:w="3827"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Jenis</w:t>
            </w:r>
            <w:r>
              <w:rPr>
                <w:sz w:val="24"/>
                <w:szCs w:val="24"/>
              </w:rPr>
              <w:t xml:space="preserve"> </w:t>
            </w:r>
            <w:r w:rsidRPr="003318CA">
              <w:rPr>
                <w:sz w:val="24"/>
                <w:szCs w:val="24"/>
              </w:rPr>
              <w:t>Prasarana</w:t>
            </w:r>
          </w:p>
        </w:tc>
        <w:tc>
          <w:tcPr>
            <w:tcW w:w="2552"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Jumlah</w:t>
            </w:r>
          </w:p>
          <w:p w:rsidR="00DF4851" w:rsidRPr="003318CA" w:rsidRDefault="00DF4851" w:rsidP="00D37C78">
            <w:pPr>
              <w:spacing w:after="0"/>
              <w:ind w:left="-142" w:right="-108"/>
              <w:jc w:val="center"/>
              <w:rPr>
                <w:sz w:val="24"/>
                <w:szCs w:val="24"/>
              </w:rPr>
            </w:pPr>
            <w:r w:rsidRPr="003318CA">
              <w:rPr>
                <w:sz w:val="24"/>
                <w:szCs w:val="24"/>
              </w:rPr>
              <w:t>Ruang</w:t>
            </w:r>
          </w:p>
        </w:tc>
      </w:tr>
      <w:tr w:rsidR="00DF4851" w:rsidRPr="003318CA" w:rsidTr="000C6B7B">
        <w:trPr>
          <w:trHeight w:val="337"/>
        </w:trPr>
        <w:tc>
          <w:tcPr>
            <w:tcW w:w="1105" w:type="dxa"/>
            <w:vMerge/>
            <w:shd w:val="clear" w:color="auto" w:fill="D9D9D9"/>
            <w:vAlign w:val="center"/>
          </w:tcPr>
          <w:p w:rsidR="00DF4851" w:rsidRPr="003318CA" w:rsidRDefault="00DF4851" w:rsidP="00D37C78">
            <w:pPr>
              <w:spacing w:after="0"/>
              <w:ind w:left="-142" w:right="-108"/>
              <w:jc w:val="center"/>
              <w:rPr>
                <w:sz w:val="24"/>
                <w:szCs w:val="24"/>
              </w:rPr>
            </w:pPr>
          </w:p>
        </w:tc>
        <w:tc>
          <w:tcPr>
            <w:tcW w:w="3827" w:type="dxa"/>
            <w:vMerge/>
            <w:shd w:val="clear" w:color="auto" w:fill="D9D9D9"/>
            <w:vAlign w:val="center"/>
          </w:tcPr>
          <w:p w:rsidR="00DF4851" w:rsidRPr="003318CA" w:rsidRDefault="00DF4851" w:rsidP="00D37C78">
            <w:pPr>
              <w:spacing w:after="0"/>
              <w:ind w:left="-142" w:right="-108"/>
              <w:jc w:val="center"/>
              <w:rPr>
                <w:sz w:val="24"/>
                <w:szCs w:val="24"/>
              </w:rPr>
            </w:pPr>
          </w:p>
        </w:tc>
        <w:tc>
          <w:tcPr>
            <w:tcW w:w="2552" w:type="dxa"/>
            <w:vMerge/>
            <w:shd w:val="clear" w:color="auto" w:fill="D9D9D9"/>
            <w:vAlign w:val="center"/>
          </w:tcPr>
          <w:p w:rsidR="00DF4851" w:rsidRPr="003318CA" w:rsidRDefault="00DF4851" w:rsidP="00D37C78">
            <w:pPr>
              <w:spacing w:after="0"/>
              <w:ind w:left="-142" w:right="-108"/>
              <w:jc w:val="center"/>
              <w:rPr>
                <w:sz w:val="24"/>
                <w:szCs w:val="24"/>
              </w:rPr>
            </w:pP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right="1451"/>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Ruang</w:t>
            </w:r>
            <w:r>
              <w:rPr>
                <w:sz w:val="24"/>
                <w:szCs w:val="24"/>
              </w:rPr>
              <w:t xml:space="preserve"> </w:t>
            </w:r>
            <w:r w:rsidRPr="003318CA">
              <w:rPr>
                <w:sz w:val="24"/>
                <w:szCs w:val="24"/>
              </w:rPr>
              <w:t>Kelas</w:t>
            </w:r>
          </w:p>
        </w:tc>
        <w:tc>
          <w:tcPr>
            <w:tcW w:w="2552" w:type="dxa"/>
          </w:tcPr>
          <w:p w:rsidR="00DF4851" w:rsidRPr="003318CA" w:rsidRDefault="00DF4851" w:rsidP="00D37C78">
            <w:pPr>
              <w:spacing w:after="0"/>
              <w:jc w:val="center"/>
              <w:rPr>
                <w:sz w:val="24"/>
                <w:szCs w:val="24"/>
              </w:rPr>
            </w:pPr>
            <w:r w:rsidRPr="003318CA">
              <w:rPr>
                <w:sz w:val="24"/>
                <w:szCs w:val="24"/>
              </w:rPr>
              <w:t>1</w:t>
            </w:r>
            <w:r>
              <w:rPr>
                <w:sz w:val="24"/>
                <w:szCs w:val="24"/>
              </w:rPr>
              <w:t>3</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Perpustakaan</w:t>
            </w:r>
          </w:p>
        </w:tc>
        <w:tc>
          <w:tcPr>
            <w:tcW w:w="2552" w:type="dxa"/>
          </w:tcPr>
          <w:p w:rsidR="00DF4851" w:rsidRPr="003318CA" w:rsidRDefault="00DF4851" w:rsidP="00D37C78">
            <w:pPr>
              <w:spacing w:after="0"/>
              <w:jc w:val="center"/>
              <w:rPr>
                <w:sz w:val="24"/>
                <w:szCs w:val="24"/>
              </w:rPr>
            </w:pPr>
            <w:r w:rsidRPr="003318CA">
              <w:rPr>
                <w:sz w:val="24"/>
                <w:szCs w:val="24"/>
              </w:rPr>
              <w:t>1</w:t>
            </w:r>
            <w:r>
              <w:rPr>
                <w:sz w:val="24"/>
                <w:szCs w:val="24"/>
              </w:rPr>
              <w:t xml:space="preserve"> </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R.Lab.IPA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R.Lab.Biologi</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R.Lab.Fisika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R.Lab.Kimia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R.Lab.Komputer</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R.Lab.Bahasa</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Pr>
                <w:sz w:val="24"/>
                <w:szCs w:val="24"/>
              </w:rPr>
              <w:t>R.Kamad</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R.Guru</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R.Tata Usaha</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R.Konseling</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Ibadah</w:t>
            </w:r>
          </w:p>
        </w:tc>
        <w:tc>
          <w:tcPr>
            <w:tcW w:w="2552"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R.UKS</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Jamban/WC</w:t>
            </w:r>
          </w:p>
        </w:tc>
        <w:tc>
          <w:tcPr>
            <w:tcW w:w="2552" w:type="dxa"/>
          </w:tcPr>
          <w:p w:rsidR="00DF4851" w:rsidRPr="003318CA" w:rsidRDefault="00DF4851" w:rsidP="00D37C78">
            <w:pPr>
              <w:spacing w:after="0"/>
              <w:jc w:val="center"/>
              <w:rPr>
                <w:sz w:val="24"/>
                <w:szCs w:val="24"/>
              </w:rPr>
            </w:pPr>
            <w:r w:rsidRPr="003318CA">
              <w:rPr>
                <w:sz w:val="24"/>
                <w:szCs w:val="24"/>
              </w:rPr>
              <w:t>3</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Gudang</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Pr>
                <w:sz w:val="24"/>
                <w:szCs w:val="24"/>
              </w:rPr>
              <w:t xml:space="preserve">Aula </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Olahraga</w:t>
            </w:r>
          </w:p>
        </w:tc>
        <w:tc>
          <w:tcPr>
            <w:tcW w:w="2552" w:type="dxa"/>
          </w:tcPr>
          <w:p w:rsidR="00DF4851" w:rsidRPr="003318CA" w:rsidRDefault="00DF4851" w:rsidP="00D37C78">
            <w:pPr>
              <w:spacing w:after="0"/>
              <w:jc w:val="center"/>
              <w:rPr>
                <w:sz w:val="24"/>
                <w:szCs w:val="24"/>
              </w:rPr>
            </w:pPr>
            <w:r>
              <w:rPr>
                <w:sz w:val="24"/>
                <w:szCs w:val="24"/>
              </w:rPr>
              <w:t>2</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R.OSIS</w:t>
            </w:r>
          </w:p>
        </w:tc>
        <w:tc>
          <w:tcPr>
            <w:tcW w:w="2552" w:type="dxa"/>
          </w:tcPr>
          <w:p w:rsidR="00DF4851" w:rsidRPr="003318CA" w:rsidRDefault="00DF4851" w:rsidP="00D37C78">
            <w:pPr>
              <w:spacing w:after="0"/>
              <w:jc w:val="center"/>
              <w:rPr>
                <w:sz w:val="24"/>
                <w:szCs w:val="24"/>
              </w:rPr>
            </w:pPr>
            <w:r>
              <w:rPr>
                <w:sz w:val="24"/>
                <w:szCs w:val="24"/>
              </w:rPr>
              <w:t>1</w:t>
            </w:r>
          </w:p>
        </w:tc>
      </w:tr>
      <w:tr w:rsidR="00DF4851" w:rsidRPr="003318CA" w:rsidTr="000C6B7B">
        <w:tc>
          <w:tcPr>
            <w:tcW w:w="1105" w:type="dxa"/>
          </w:tcPr>
          <w:p w:rsidR="00DF4851" w:rsidRPr="003318CA" w:rsidRDefault="00DF4851" w:rsidP="00231925">
            <w:pPr>
              <w:numPr>
                <w:ilvl w:val="0"/>
                <w:numId w:val="17"/>
              </w:numPr>
              <w:tabs>
                <w:tab w:val="left" w:pos="34"/>
              </w:tabs>
              <w:spacing w:after="0" w:line="240" w:lineRule="auto"/>
              <w:ind w:left="176" w:right="1451" w:hanging="142"/>
              <w:jc w:val="center"/>
              <w:rPr>
                <w:sz w:val="24"/>
                <w:szCs w:val="24"/>
              </w:rPr>
            </w:pPr>
          </w:p>
        </w:tc>
        <w:tc>
          <w:tcPr>
            <w:tcW w:w="3827" w:type="dxa"/>
          </w:tcPr>
          <w:p w:rsidR="00DF4851" w:rsidRPr="003318CA" w:rsidRDefault="00DF4851" w:rsidP="00D37C78">
            <w:pPr>
              <w:spacing w:after="0"/>
              <w:jc w:val="both"/>
              <w:rPr>
                <w:sz w:val="24"/>
                <w:szCs w:val="24"/>
              </w:rPr>
            </w:pPr>
            <w:r w:rsidRPr="003318CA">
              <w:rPr>
                <w:sz w:val="24"/>
                <w:szCs w:val="24"/>
              </w:rPr>
              <w:t>R.</w:t>
            </w:r>
            <w:r>
              <w:rPr>
                <w:sz w:val="24"/>
                <w:szCs w:val="24"/>
              </w:rPr>
              <w:t>Wakamad</w:t>
            </w:r>
          </w:p>
        </w:tc>
        <w:tc>
          <w:tcPr>
            <w:tcW w:w="2552" w:type="dxa"/>
          </w:tcPr>
          <w:p w:rsidR="00DF4851" w:rsidRPr="003318CA" w:rsidRDefault="00DF4851" w:rsidP="00D37C78">
            <w:pPr>
              <w:spacing w:after="0"/>
              <w:jc w:val="center"/>
              <w:rPr>
                <w:sz w:val="24"/>
                <w:szCs w:val="24"/>
              </w:rPr>
            </w:pPr>
            <w:r>
              <w:rPr>
                <w:sz w:val="24"/>
                <w:szCs w:val="24"/>
              </w:rPr>
              <w:t>2</w:t>
            </w:r>
          </w:p>
        </w:tc>
      </w:tr>
    </w:tbl>
    <w:p w:rsidR="00DF4851" w:rsidRDefault="00DF4851" w:rsidP="00DF4851">
      <w:pPr>
        <w:pStyle w:val="ListParagraph"/>
        <w:ind w:left="993"/>
        <w:jc w:val="both"/>
        <w:rPr>
          <w:rFonts w:ascii="Times New Roman" w:hAnsi="Times New Roman" w:cs="Times New Roman"/>
          <w:sz w:val="24"/>
          <w:szCs w:val="24"/>
        </w:rPr>
      </w:pPr>
    </w:p>
    <w:p w:rsidR="00DE3B2A" w:rsidRDefault="00DE3B2A" w:rsidP="00DF4851">
      <w:pPr>
        <w:pStyle w:val="ListParagraph"/>
        <w:ind w:left="993"/>
        <w:jc w:val="both"/>
        <w:rPr>
          <w:rFonts w:ascii="Times New Roman" w:hAnsi="Times New Roman" w:cs="Times New Roman"/>
          <w:sz w:val="24"/>
          <w:szCs w:val="24"/>
        </w:rPr>
      </w:pPr>
    </w:p>
    <w:p w:rsidR="00DF4851" w:rsidRPr="00546BC7" w:rsidRDefault="00DF4851" w:rsidP="00DF4851">
      <w:pPr>
        <w:pStyle w:val="Heading3"/>
        <w:numPr>
          <w:ilvl w:val="1"/>
          <w:numId w:val="9"/>
        </w:numPr>
        <w:spacing w:before="0" w:beforeAutospacing="0" w:after="0" w:afterAutospacing="0"/>
        <w:ind w:left="709" w:hanging="283"/>
        <w:jc w:val="both"/>
        <w:rPr>
          <w:bCs w:val="0"/>
          <w:sz w:val="24"/>
          <w:szCs w:val="24"/>
        </w:rPr>
      </w:pPr>
      <w:r w:rsidRPr="00546BC7">
        <w:rPr>
          <w:sz w:val="24"/>
          <w:szCs w:val="24"/>
        </w:rPr>
        <w:t>Deskripsi Profil</w:t>
      </w:r>
      <w:r w:rsidRPr="00546BC7">
        <w:rPr>
          <w:bCs w:val="0"/>
          <w:sz w:val="24"/>
          <w:szCs w:val="24"/>
        </w:rPr>
        <w:t xml:space="preserve"> Madrasah Tsanawiyah Nurul Huda Kabupaten Pringsewu</w:t>
      </w:r>
    </w:p>
    <w:p w:rsidR="00DF4851" w:rsidRPr="00546BC7" w:rsidRDefault="00DF4851" w:rsidP="00DF4851">
      <w:pPr>
        <w:pStyle w:val="Heading3"/>
        <w:spacing w:before="0" w:beforeAutospacing="0" w:after="0" w:afterAutospacing="0"/>
        <w:ind w:left="709"/>
        <w:jc w:val="both"/>
        <w:rPr>
          <w:bCs w:val="0"/>
          <w:sz w:val="24"/>
          <w:szCs w:val="24"/>
        </w:rPr>
      </w:pPr>
    </w:p>
    <w:p w:rsidR="00DF4851" w:rsidRPr="00546BC7" w:rsidRDefault="00DF4851" w:rsidP="00DF4851">
      <w:pPr>
        <w:pStyle w:val="ListParagraph"/>
        <w:numPr>
          <w:ilvl w:val="0"/>
          <w:numId w:val="7"/>
        </w:numPr>
        <w:ind w:left="993" w:hanging="284"/>
        <w:jc w:val="both"/>
        <w:rPr>
          <w:rFonts w:ascii="Times New Roman" w:hAnsi="Times New Roman" w:cs="Times New Roman"/>
          <w:b/>
          <w:sz w:val="24"/>
          <w:szCs w:val="24"/>
        </w:rPr>
      </w:pPr>
      <w:r w:rsidRPr="00546BC7">
        <w:rPr>
          <w:rFonts w:ascii="Times New Roman" w:hAnsi="Times New Roman" w:cs="Times New Roman"/>
          <w:b/>
          <w:sz w:val="24"/>
          <w:szCs w:val="24"/>
        </w:rPr>
        <w:t>Sejarah Berdiri Madrasah Tsanawiyah Nurul Huda</w:t>
      </w:r>
    </w:p>
    <w:p w:rsidR="00DF4851" w:rsidRPr="00771EE1" w:rsidRDefault="00DF4851" w:rsidP="004B2289">
      <w:pPr>
        <w:spacing w:after="0" w:line="480" w:lineRule="auto"/>
        <w:ind w:left="720" w:firstLine="720"/>
        <w:jc w:val="both"/>
        <w:rPr>
          <w:rFonts w:ascii="Times New Roman" w:eastAsia="Calibri" w:hAnsi="Times New Roman" w:cs="Times New Roman"/>
          <w:sz w:val="24"/>
          <w:szCs w:val="24"/>
        </w:rPr>
      </w:pPr>
      <w:r w:rsidRPr="00771EE1">
        <w:rPr>
          <w:rFonts w:ascii="Times New Roman" w:eastAsia="Calibri" w:hAnsi="Times New Roman" w:cs="Times New Roman"/>
          <w:sz w:val="24"/>
          <w:szCs w:val="24"/>
        </w:rPr>
        <w:t>Pondok pesantren Nurul Huda Pringsewu adalah salah satu pondok pesantren yang telah berdiri sejak tahun 1954 yang berada dikecamatan Pringsewu selatan kabupaten Pringsewu. Sebagai salah satu Pondok yang menerapkan kurikulum din</w:t>
      </w:r>
      <w:r>
        <w:rPr>
          <w:rFonts w:ascii="Times New Roman" w:eastAsia="Calibri" w:hAnsi="Times New Roman" w:cs="Times New Roman"/>
          <w:sz w:val="24"/>
          <w:szCs w:val="24"/>
        </w:rPr>
        <w:t>iyah dan diasuh langsung oleh Alm</w:t>
      </w:r>
      <w:r w:rsidRPr="00771EE1">
        <w:rPr>
          <w:rFonts w:ascii="Times New Roman" w:eastAsia="Calibri" w:hAnsi="Times New Roman" w:cs="Times New Roman"/>
          <w:sz w:val="24"/>
          <w:szCs w:val="24"/>
        </w:rPr>
        <w:t>ukarrom Ustadz KH. Abdullah Sayuti.</w:t>
      </w:r>
    </w:p>
    <w:p w:rsidR="00DF4851" w:rsidRPr="003266C8" w:rsidRDefault="00DF4851" w:rsidP="004B2289">
      <w:pPr>
        <w:pStyle w:val="ListParagraph"/>
        <w:spacing w:after="0" w:line="480" w:lineRule="auto"/>
        <w:ind w:left="709" w:firstLine="709"/>
        <w:jc w:val="both"/>
        <w:rPr>
          <w:rFonts w:ascii="Times New Roman" w:eastAsia="Calibri" w:hAnsi="Times New Roman" w:cs="Times New Roman"/>
          <w:sz w:val="24"/>
          <w:szCs w:val="24"/>
        </w:rPr>
      </w:pPr>
      <w:r w:rsidRPr="003266C8">
        <w:rPr>
          <w:rFonts w:ascii="Times New Roman" w:eastAsia="Calibri" w:hAnsi="Times New Roman" w:cs="Times New Roman"/>
          <w:sz w:val="24"/>
          <w:szCs w:val="24"/>
        </w:rPr>
        <w:t xml:space="preserve">Perkembangan Pondok Pesantren Nurul Huda mengalami peningkatan yang cukup memuaskan, hal ini terbukti dari jumlah santri yang semakin bertambah banyak jumlahnya. Sampai tahun 1999 jumlah santri keseluruhan sebanyak 311 santri (163 putri dan 148 putri). Melihat </w:t>
      </w:r>
      <w:r w:rsidRPr="003266C8">
        <w:rPr>
          <w:rFonts w:ascii="Times New Roman" w:eastAsia="Calibri" w:hAnsi="Times New Roman" w:cs="Times New Roman"/>
          <w:sz w:val="24"/>
          <w:szCs w:val="24"/>
        </w:rPr>
        <w:lastRenderedPageBreak/>
        <w:t xml:space="preserve">perkembangan tersebut, maka dari pihak Pondok Pesantren perlu mengadakan perkembangan yang lebih baik lagi dalam bidang pendidikan. </w:t>
      </w:r>
    </w:p>
    <w:p w:rsidR="00DF4851" w:rsidRPr="00771EE1" w:rsidRDefault="00DF4851" w:rsidP="004B2289">
      <w:pPr>
        <w:spacing w:after="0" w:line="480" w:lineRule="auto"/>
        <w:ind w:left="709" w:firstLine="720"/>
        <w:jc w:val="both"/>
        <w:rPr>
          <w:rFonts w:ascii="Times New Roman" w:eastAsia="Calibri" w:hAnsi="Times New Roman" w:cs="Times New Roman"/>
          <w:sz w:val="24"/>
          <w:szCs w:val="24"/>
        </w:rPr>
      </w:pPr>
      <w:r w:rsidRPr="00771EE1">
        <w:rPr>
          <w:rFonts w:ascii="Times New Roman" w:eastAsia="Calibri" w:hAnsi="Times New Roman" w:cs="Times New Roman"/>
          <w:sz w:val="24"/>
          <w:szCs w:val="24"/>
        </w:rPr>
        <w:t xml:space="preserve">Setelah diadakan pendataan dan pengamatan langsung oleh para Asatidz terhadap para santri Pondok Pesantren Nurul Huda, diperoleh data bahwa para santri adalah anak-anak </w:t>
      </w:r>
      <w:proofErr w:type="gramStart"/>
      <w:r w:rsidRPr="00771EE1">
        <w:rPr>
          <w:rFonts w:ascii="Times New Roman" w:eastAsia="Calibri" w:hAnsi="Times New Roman" w:cs="Times New Roman"/>
          <w:sz w:val="24"/>
          <w:szCs w:val="24"/>
        </w:rPr>
        <w:t>usia</w:t>
      </w:r>
      <w:proofErr w:type="gramEnd"/>
      <w:r w:rsidRPr="00771EE1">
        <w:rPr>
          <w:rFonts w:ascii="Times New Roman" w:eastAsia="Calibri" w:hAnsi="Times New Roman" w:cs="Times New Roman"/>
          <w:sz w:val="24"/>
          <w:szCs w:val="24"/>
        </w:rPr>
        <w:t xml:space="preserve"> sekolah yakni tidak tamat SLTP/ MTs dan lulusan Madrasah Ibtidaiyah. Para santri tersebut berasal dari berbagai daerah, diantarannya berasal dari Kotabumi (Lampung Utara). Cukubalak,</w:t>
      </w:r>
      <w:r w:rsidR="004B2289">
        <w:rPr>
          <w:rFonts w:ascii="Times New Roman" w:eastAsia="Calibri" w:hAnsi="Times New Roman" w:cs="Times New Roman"/>
          <w:sz w:val="24"/>
          <w:szCs w:val="24"/>
          <w:lang w:val="id-ID"/>
        </w:rPr>
        <w:t xml:space="preserve"> </w:t>
      </w:r>
      <w:r w:rsidRPr="00771EE1">
        <w:rPr>
          <w:rFonts w:ascii="Times New Roman" w:eastAsia="Calibri" w:hAnsi="Times New Roman" w:cs="Times New Roman"/>
          <w:sz w:val="24"/>
          <w:szCs w:val="24"/>
        </w:rPr>
        <w:t xml:space="preserve">Jambi, Lampung Tengah, dan Kabupaten Tanggamus. </w:t>
      </w:r>
    </w:p>
    <w:p w:rsidR="00DF4851" w:rsidRPr="00771EE1" w:rsidRDefault="00DF4851" w:rsidP="00DF4851">
      <w:pPr>
        <w:spacing w:after="0" w:line="480" w:lineRule="auto"/>
        <w:ind w:left="709" w:firstLine="720"/>
        <w:jc w:val="both"/>
        <w:rPr>
          <w:rFonts w:ascii="Times New Roman" w:eastAsia="Calibri" w:hAnsi="Times New Roman" w:cs="Times New Roman"/>
          <w:sz w:val="24"/>
          <w:szCs w:val="24"/>
        </w:rPr>
      </w:pPr>
      <w:r w:rsidRPr="00771EE1">
        <w:rPr>
          <w:rFonts w:ascii="Times New Roman" w:eastAsia="Calibri" w:hAnsi="Times New Roman" w:cs="Times New Roman"/>
          <w:sz w:val="24"/>
          <w:szCs w:val="24"/>
        </w:rPr>
        <w:t xml:space="preserve">Melihat para santri adalah anak </w:t>
      </w:r>
      <w:proofErr w:type="gramStart"/>
      <w:r w:rsidRPr="00771EE1">
        <w:rPr>
          <w:rFonts w:ascii="Times New Roman" w:eastAsia="Calibri" w:hAnsi="Times New Roman" w:cs="Times New Roman"/>
          <w:sz w:val="24"/>
          <w:szCs w:val="24"/>
        </w:rPr>
        <w:t>usia</w:t>
      </w:r>
      <w:proofErr w:type="gramEnd"/>
      <w:r w:rsidRPr="00771EE1">
        <w:rPr>
          <w:rFonts w:ascii="Times New Roman" w:eastAsia="Calibri" w:hAnsi="Times New Roman" w:cs="Times New Roman"/>
          <w:sz w:val="24"/>
          <w:szCs w:val="24"/>
        </w:rPr>
        <w:t xml:space="preserve"> sekolah yang perlu dibekali ilmu agama dan umum, maka Pondok Pesantren Nurul Huda merasa terpanggil untuk mendirikan Pendidikan formal, yaitu </w:t>
      </w:r>
    </w:p>
    <w:p w:rsidR="00DF4851" w:rsidRPr="003266C8" w:rsidRDefault="00DF4851" w:rsidP="004B2289">
      <w:pPr>
        <w:spacing w:after="0" w:line="480" w:lineRule="auto"/>
        <w:ind w:left="709"/>
        <w:jc w:val="both"/>
        <w:rPr>
          <w:rFonts w:ascii="Times New Roman" w:eastAsia="Calibri" w:hAnsi="Times New Roman" w:cs="Times New Roman"/>
          <w:sz w:val="24"/>
          <w:szCs w:val="24"/>
        </w:rPr>
      </w:pPr>
      <w:r w:rsidRPr="00771EE1">
        <w:rPr>
          <w:rFonts w:ascii="Times New Roman" w:eastAsia="Calibri" w:hAnsi="Times New Roman" w:cs="Times New Roman"/>
          <w:sz w:val="24"/>
          <w:szCs w:val="24"/>
        </w:rPr>
        <w:t>“Madrasah Tsanawiyah Nurul Huda Pringsewu “yang berlokasi di JL. Ki</w:t>
      </w:r>
      <w:r>
        <w:rPr>
          <w:rFonts w:ascii="Times New Roman" w:eastAsia="Calibri" w:hAnsi="Times New Roman" w:cs="Times New Roman"/>
          <w:sz w:val="24"/>
          <w:szCs w:val="24"/>
        </w:rPr>
        <w:t xml:space="preserve"> </w:t>
      </w:r>
      <w:r w:rsidRPr="00771EE1">
        <w:rPr>
          <w:rFonts w:ascii="Times New Roman" w:eastAsia="Calibri" w:hAnsi="Times New Roman" w:cs="Times New Roman"/>
          <w:sz w:val="24"/>
          <w:szCs w:val="24"/>
        </w:rPr>
        <w:t>hajar Dewantara No. 42/55 Pringsewu, telp (0729) 21543 – 21633 Pringsewu Lampung.</w:t>
      </w:r>
      <w:r>
        <w:rPr>
          <w:rFonts w:ascii="Times New Roman" w:hAnsi="Times New Roman"/>
          <w:sz w:val="24"/>
          <w:szCs w:val="24"/>
        </w:rPr>
        <w:t xml:space="preserve"> </w:t>
      </w:r>
      <w:r w:rsidRPr="00771EE1">
        <w:rPr>
          <w:rFonts w:ascii="Times New Roman" w:eastAsia="Calibri" w:hAnsi="Times New Roman" w:cs="Times New Roman"/>
          <w:sz w:val="24"/>
          <w:szCs w:val="24"/>
        </w:rPr>
        <w:t xml:space="preserve">Pada tanggal </w:t>
      </w:r>
      <w:r w:rsidRPr="003266C8">
        <w:rPr>
          <w:rFonts w:ascii="Times New Roman" w:eastAsia="Calibri" w:hAnsi="Times New Roman" w:cs="Times New Roman"/>
          <w:sz w:val="24"/>
          <w:szCs w:val="24"/>
        </w:rPr>
        <w:t>31 Agustus 1999 berdirilah MTs Nurul Huda dengan No. Wh/6/PP.005/1296/1999 dengan Kepala Sekolah yang pertama adalah Bpk. Amrin Kiyono, A.Md. Dan pada tahun 2008 sampai sekarang Kepala Sekolah yang pertama digantikan oleh BPk. Edi Suroso, S.H dengan No: SK/KBP/PKMTS/NH/01/07/2008.</w:t>
      </w:r>
    </w:p>
    <w:p w:rsidR="00DF4851" w:rsidRDefault="00DF4851" w:rsidP="00DF4851">
      <w:pPr>
        <w:pStyle w:val="ListParagraph"/>
        <w:numPr>
          <w:ilvl w:val="0"/>
          <w:numId w:val="7"/>
        </w:numPr>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Profil Madrasah </w:t>
      </w:r>
      <w:r w:rsidRPr="003857DE">
        <w:rPr>
          <w:b/>
          <w:sz w:val="24"/>
          <w:szCs w:val="24"/>
        </w:rPr>
        <w:t>Madrasah Tsanawiyah Nurul Huda</w:t>
      </w:r>
    </w:p>
    <w:p w:rsidR="00DF4851" w:rsidRPr="00472194" w:rsidRDefault="00DF4851" w:rsidP="00A3713E">
      <w:pPr>
        <w:pStyle w:val="ListParagraph"/>
        <w:numPr>
          <w:ilvl w:val="1"/>
          <w:numId w:val="16"/>
        </w:numPr>
        <w:tabs>
          <w:tab w:val="clear" w:pos="1797"/>
        </w:tabs>
        <w:spacing w:line="360" w:lineRule="auto"/>
        <w:ind w:left="1418" w:hanging="284"/>
        <w:jc w:val="both"/>
        <w:rPr>
          <w:rFonts w:ascii="Times New Roman" w:hAnsi="Times New Roman" w:cs="Times New Roman"/>
          <w:sz w:val="24"/>
          <w:szCs w:val="24"/>
        </w:rPr>
      </w:pPr>
      <w:r w:rsidRPr="00472194">
        <w:rPr>
          <w:rFonts w:ascii="Times New Roman" w:hAnsi="Times New Roman" w:cs="Times New Roman"/>
          <w:sz w:val="24"/>
          <w:szCs w:val="24"/>
        </w:rPr>
        <w:t>Data Madrasah:</w:t>
      </w:r>
    </w:p>
    <w:p w:rsidR="00DF4851" w:rsidRDefault="00DF4851" w:rsidP="00DF4851">
      <w:pPr>
        <w:pStyle w:val="ListParagraph"/>
        <w:spacing w:after="0" w:line="240" w:lineRule="auto"/>
        <w:ind w:left="4314" w:hanging="3180"/>
        <w:jc w:val="both"/>
        <w:rPr>
          <w:rFonts w:ascii="Times New Roman" w:hAnsi="Times New Roman" w:cs="Times New Roman"/>
          <w:sz w:val="24"/>
          <w:szCs w:val="24"/>
        </w:rPr>
      </w:pPr>
      <w:r>
        <w:rPr>
          <w:rFonts w:ascii="Times New Roman" w:hAnsi="Times New Roman" w:cs="Times New Roman"/>
          <w:sz w:val="24"/>
          <w:szCs w:val="24"/>
        </w:rPr>
        <w:t>Nama Madrasah</w:t>
      </w:r>
      <w:r>
        <w:rPr>
          <w:rFonts w:ascii="Times New Roman" w:hAnsi="Times New Roman" w:cs="Times New Roman"/>
          <w:sz w:val="24"/>
          <w:szCs w:val="24"/>
        </w:rPr>
        <w:tab/>
      </w:r>
      <w:r>
        <w:rPr>
          <w:rFonts w:ascii="Times New Roman" w:hAnsi="Times New Roman" w:cs="Times New Roman"/>
          <w:sz w:val="24"/>
          <w:szCs w:val="24"/>
        </w:rPr>
        <w:tab/>
        <w:t>: Madrasah Tsanawiyah Nurul Huda</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NPSN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10816930</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Desa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Pringsewu</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Pringsewu</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Kabupaten / Kota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Pringsewu</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Lampung</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Swasta</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lastRenderedPageBreak/>
        <w:t>Akreditasi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Terakreditasi B</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Surat Keputusan / SK</w:t>
      </w:r>
      <w:r>
        <w:rPr>
          <w:rFonts w:ascii="Times New Roman" w:hAnsi="Times New Roman" w:cs="Times New Roman"/>
          <w:sz w:val="24"/>
          <w:szCs w:val="24"/>
        </w:rPr>
        <w:tab/>
      </w:r>
      <w:r>
        <w:rPr>
          <w:rFonts w:ascii="Times New Roman" w:hAnsi="Times New Roman" w:cs="Times New Roman"/>
          <w:sz w:val="24"/>
          <w:szCs w:val="24"/>
        </w:rPr>
        <w:tab/>
        <w:t>:</w:t>
      </w:r>
      <w:r w:rsidR="004B679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heme="majorBidi" w:hAnsiTheme="majorBidi" w:cstheme="majorBidi"/>
          <w:szCs w:val="24"/>
        </w:rPr>
        <w:t>No.Dp.018193</w:t>
      </w:r>
    </w:p>
    <w:p w:rsidR="00DF4851" w:rsidRPr="000E795B" w:rsidRDefault="00DF4851" w:rsidP="00A3713E">
      <w:pPr>
        <w:spacing w:after="0" w:line="240" w:lineRule="auto"/>
        <w:ind w:left="4314" w:hanging="3180"/>
        <w:jc w:val="both"/>
        <w:rPr>
          <w:rFonts w:ascii="Times New Roman" w:hAnsi="Times New Roman" w:cs="Times New Roman"/>
          <w:sz w:val="24"/>
          <w:szCs w:val="24"/>
        </w:rPr>
      </w:pPr>
      <w:r w:rsidRPr="000E795B">
        <w:rPr>
          <w:rFonts w:ascii="Times New Roman" w:hAnsi="Times New Roman" w:cs="Times New Roman"/>
          <w:sz w:val="24"/>
          <w:szCs w:val="24"/>
        </w:rPr>
        <w:t>Penerbit SK ditandatangani</w:t>
      </w:r>
      <w:r>
        <w:rPr>
          <w:rFonts w:ascii="Times New Roman" w:hAnsi="Times New Roman" w:cs="Times New Roman"/>
          <w:sz w:val="24"/>
          <w:szCs w:val="24"/>
        </w:rPr>
        <w:tab/>
        <w:t xml:space="preserve">: </w:t>
      </w:r>
      <w:r w:rsidRPr="000E795B">
        <w:rPr>
          <w:rFonts w:ascii="Times New Roman" w:hAnsi="Times New Roman" w:cs="Times New Roman"/>
          <w:sz w:val="24"/>
          <w:szCs w:val="24"/>
        </w:rPr>
        <w:t xml:space="preserve">Kepala Bidang Pembinaan Agama Islam Prov. Lampung </w:t>
      </w:r>
    </w:p>
    <w:p w:rsidR="00DF4851" w:rsidRPr="00E8114D"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66C8">
        <w:rPr>
          <w:rFonts w:ascii="Times New Roman" w:eastAsia="Calibri" w:hAnsi="Times New Roman" w:cs="Times New Roman"/>
          <w:sz w:val="24"/>
          <w:szCs w:val="24"/>
        </w:rPr>
        <w:t>31 Agustus 1999</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Kegiatan Belajar Mengajar</w:t>
      </w:r>
      <w:r>
        <w:rPr>
          <w:rFonts w:ascii="Times New Roman" w:hAnsi="Times New Roman" w:cs="Times New Roman"/>
          <w:sz w:val="24"/>
          <w:szCs w:val="24"/>
        </w:rPr>
        <w:tab/>
        <w:t>: Pagi</w:t>
      </w:r>
    </w:p>
    <w:p w:rsidR="00DF4851" w:rsidRDefault="00DF4851" w:rsidP="00DF4851">
      <w:pPr>
        <w:pStyle w:val="ListParagraph"/>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Bangunan Sekolah</w:t>
      </w:r>
      <w:r>
        <w:rPr>
          <w:rFonts w:ascii="Times New Roman" w:hAnsi="Times New Roman" w:cs="Times New Roman"/>
          <w:sz w:val="24"/>
          <w:szCs w:val="24"/>
        </w:rPr>
        <w:tab/>
      </w:r>
      <w:r>
        <w:rPr>
          <w:rFonts w:ascii="Times New Roman" w:hAnsi="Times New Roman" w:cs="Times New Roman"/>
          <w:sz w:val="24"/>
          <w:szCs w:val="24"/>
        </w:rPr>
        <w:tab/>
        <w:t>: Milik Sendiri</w:t>
      </w:r>
    </w:p>
    <w:p w:rsidR="00DF4851" w:rsidRPr="003857DE" w:rsidRDefault="00A3713E" w:rsidP="004B6796">
      <w:pPr>
        <w:pStyle w:val="ListParagraph"/>
        <w:spacing w:after="0" w:line="240" w:lineRule="auto"/>
        <w:ind w:left="4253" w:hanging="3119"/>
        <w:jc w:val="both"/>
        <w:rPr>
          <w:rFonts w:ascii="Times New Roman" w:hAnsi="Times New Roman" w:cs="Times New Roman"/>
          <w:sz w:val="24"/>
          <w:szCs w:val="24"/>
        </w:rPr>
      </w:pPr>
      <w:r>
        <w:rPr>
          <w:rFonts w:ascii="Times New Roman" w:hAnsi="Times New Roman" w:cs="Times New Roman"/>
          <w:sz w:val="24"/>
          <w:szCs w:val="24"/>
        </w:rPr>
        <w:t>Organisasi Penyelenggara</w:t>
      </w:r>
      <w:r>
        <w:rPr>
          <w:rFonts w:ascii="Times New Roman" w:hAnsi="Times New Roman" w:cs="Times New Roman"/>
          <w:sz w:val="24"/>
          <w:szCs w:val="24"/>
        </w:rPr>
        <w:tab/>
      </w:r>
      <w:r w:rsidR="004B6796">
        <w:rPr>
          <w:rFonts w:ascii="Times New Roman" w:hAnsi="Times New Roman" w:cs="Times New Roman"/>
          <w:sz w:val="24"/>
          <w:szCs w:val="24"/>
          <w:lang w:val="id-ID"/>
        </w:rPr>
        <w:t xml:space="preserve"> </w:t>
      </w:r>
      <w:r w:rsidR="00DF4851">
        <w:rPr>
          <w:rFonts w:ascii="Times New Roman" w:hAnsi="Times New Roman" w:cs="Times New Roman"/>
          <w:sz w:val="24"/>
          <w:szCs w:val="24"/>
        </w:rPr>
        <w:t>:</w:t>
      </w:r>
      <w:r>
        <w:rPr>
          <w:rFonts w:ascii="Times New Roman" w:hAnsi="Times New Roman" w:cs="Times New Roman"/>
          <w:sz w:val="24"/>
          <w:szCs w:val="24"/>
          <w:lang w:val="id-ID"/>
        </w:rPr>
        <w:t xml:space="preserve"> </w:t>
      </w:r>
      <w:r w:rsidR="00DF4851" w:rsidRPr="003857DE">
        <w:rPr>
          <w:rFonts w:asciiTheme="majorBidi" w:hAnsiTheme="majorBidi" w:cstheme="majorBidi"/>
          <w:sz w:val="24"/>
          <w:szCs w:val="24"/>
          <w:lang w:val="id-ID"/>
        </w:rPr>
        <w:t xml:space="preserve">Yayasan Pondok Pesantren </w:t>
      </w:r>
      <w:r w:rsidR="00DF4851" w:rsidRPr="003857DE">
        <w:rPr>
          <w:rFonts w:asciiTheme="majorBidi" w:hAnsiTheme="majorBidi" w:cstheme="majorBidi"/>
          <w:sz w:val="24"/>
          <w:szCs w:val="24"/>
        </w:rPr>
        <w:t>Nurul Huda</w:t>
      </w:r>
    </w:p>
    <w:p w:rsidR="00DF4851" w:rsidRPr="00472194" w:rsidRDefault="00DF4851" w:rsidP="00231925">
      <w:pPr>
        <w:pStyle w:val="ListParagraph"/>
        <w:numPr>
          <w:ilvl w:val="1"/>
          <w:numId w:val="16"/>
        </w:numPr>
        <w:spacing w:after="0" w:line="240" w:lineRule="auto"/>
        <w:ind w:left="1418" w:hanging="284"/>
        <w:jc w:val="both"/>
        <w:rPr>
          <w:rFonts w:ascii="Times New Roman" w:hAnsi="Times New Roman" w:cs="Times New Roman"/>
          <w:sz w:val="24"/>
          <w:szCs w:val="24"/>
        </w:rPr>
      </w:pPr>
      <w:r w:rsidRPr="00472194">
        <w:rPr>
          <w:rFonts w:ascii="Times New Roman" w:hAnsi="Times New Roman" w:cs="Times New Roman"/>
          <w:sz w:val="24"/>
          <w:szCs w:val="24"/>
        </w:rPr>
        <w:t>Kepala Madrasah</w:t>
      </w:r>
    </w:p>
    <w:p w:rsidR="00DF4851" w:rsidRPr="0045420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sidRPr="00454201">
        <w:rPr>
          <w:rFonts w:ascii="Times New Roman" w:hAnsi="Times New Roman" w:cs="Times New Roman"/>
          <w:sz w:val="24"/>
          <w:szCs w:val="24"/>
        </w:rPr>
        <w:t>Nama</w:t>
      </w:r>
      <w:r w:rsidRPr="00454201">
        <w:rPr>
          <w:rFonts w:ascii="Times New Roman" w:hAnsi="Times New Roman" w:cs="Times New Roman"/>
          <w:sz w:val="24"/>
          <w:szCs w:val="24"/>
        </w:rPr>
        <w:tab/>
      </w:r>
      <w:r w:rsidRPr="00454201">
        <w:rPr>
          <w:rFonts w:ascii="Times New Roman" w:hAnsi="Times New Roman" w:cs="Times New Roman"/>
          <w:sz w:val="24"/>
          <w:szCs w:val="24"/>
        </w:rPr>
        <w:tab/>
      </w:r>
      <w:r w:rsidRPr="00454201">
        <w:rPr>
          <w:rFonts w:ascii="Times New Roman" w:hAnsi="Times New Roman" w:cs="Times New Roman"/>
          <w:sz w:val="24"/>
          <w:szCs w:val="24"/>
        </w:rPr>
        <w:tab/>
        <w:t xml:space="preserve">: </w:t>
      </w:r>
      <w:r w:rsidRPr="003266C8">
        <w:rPr>
          <w:rFonts w:ascii="Times New Roman" w:eastAsia="Calibri" w:hAnsi="Times New Roman" w:cs="Times New Roman"/>
          <w:sz w:val="24"/>
          <w:szCs w:val="24"/>
        </w:rPr>
        <w:t>Edi Suroso, S.H</w:t>
      </w:r>
    </w:p>
    <w:p w:rsidR="00DF485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 S1</w:t>
      </w:r>
    </w:p>
    <w:p w:rsidR="00DF4851" w:rsidRDefault="00DF4851" w:rsidP="00DF4851">
      <w:pPr>
        <w:pStyle w:val="ListParagraph"/>
        <w:numPr>
          <w:ilvl w:val="0"/>
          <w:numId w:val="11"/>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Fakultas Hukum</w:t>
      </w:r>
    </w:p>
    <w:p w:rsidR="00DF4851" w:rsidRDefault="00DF4851" w:rsidP="00DF4851">
      <w:pPr>
        <w:pStyle w:val="ListParagraph"/>
        <w:ind w:left="993"/>
        <w:jc w:val="both"/>
        <w:rPr>
          <w:rFonts w:ascii="Times New Roman" w:hAnsi="Times New Roman" w:cs="Times New Roman"/>
          <w:b/>
          <w:sz w:val="24"/>
          <w:szCs w:val="24"/>
        </w:rPr>
      </w:pPr>
    </w:p>
    <w:p w:rsidR="00DF4851" w:rsidRDefault="00DF4851" w:rsidP="00DF4851">
      <w:pPr>
        <w:pStyle w:val="ListParagraph"/>
        <w:numPr>
          <w:ilvl w:val="0"/>
          <w:numId w:val="7"/>
        </w:numPr>
        <w:ind w:left="993" w:hanging="284"/>
        <w:jc w:val="both"/>
        <w:rPr>
          <w:rFonts w:ascii="Times New Roman" w:hAnsi="Times New Roman" w:cs="Times New Roman"/>
          <w:b/>
          <w:sz w:val="24"/>
          <w:szCs w:val="24"/>
        </w:rPr>
      </w:pPr>
      <w:r w:rsidRPr="00A93E60">
        <w:rPr>
          <w:rFonts w:ascii="Times New Roman" w:hAnsi="Times New Roman" w:cs="Times New Roman"/>
          <w:b/>
          <w:sz w:val="24"/>
          <w:szCs w:val="24"/>
        </w:rPr>
        <w:t>Kurikulum</w:t>
      </w:r>
      <w:r>
        <w:rPr>
          <w:rFonts w:ascii="Times New Roman" w:hAnsi="Times New Roman" w:cs="Times New Roman"/>
          <w:b/>
          <w:sz w:val="24"/>
          <w:szCs w:val="24"/>
        </w:rPr>
        <w:t xml:space="preserve"> </w:t>
      </w:r>
      <w:r w:rsidRPr="003857DE">
        <w:rPr>
          <w:b/>
          <w:sz w:val="24"/>
          <w:szCs w:val="24"/>
        </w:rPr>
        <w:t>Madrasah Tsanawiyah Nurul Huda</w:t>
      </w:r>
      <w:r w:rsidRPr="00A93E60">
        <w:rPr>
          <w:rFonts w:ascii="Times New Roman" w:hAnsi="Times New Roman" w:cs="Times New Roman"/>
          <w:b/>
          <w:sz w:val="24"/>
          <w:szCs w:val="24"/>
        </w:rPr>
        <w:t xml:space="preserve"> </w:t>
      </w:r>
    </w:p>
    <w:p w:rsidR="00DF4851" w:rsidRDefault="00DF4851" w:rsidP="00A3713E">
      <w:pPr>
        <w:spacing w:line="480" w:lineRule="auto"/>
        <w:ind w:left="709"/>
        <w:jc w:val="both"/>
        <w:rPr>
          <w:rFonts w:ascii="Times New Roman" w:hAnsi="Times New Roman" w:cs="Times New Roman"/>
          <w:sz w:val="24"/>
          <w:szCs w:val="24"/>
          <w:lang w:val="sv-SE"/>
        </w:rPr>
      </w:pPr>
      <w:r w:rsidRPr="008A6E3B">
        <w:rPr>
          <w:rFonts w:ascii="Times New Roman" w:hAnsi="Times New Roman" w:cs="Times New Roman"/>
          <w:sz w:val="24"/>
          <w:szCs w:val="24"/>
          <w:lang w:val="sv-SE"/>
        </w:rPr>
        <w:t>Pengaturan beban belajar yang di</w:t>
      </w:r>
      <w:r w:rsidRPr="008A6E3B">
        <w:rPr>
          <w:rFonts w:ascii="Times New Roman" w:hAnsi="Times New Roman" w:cs="Times New Roman"/>
          <w:sz w:val="24"/>
          <w:szCs w:val="24"/>
          <w:lang w:val="id-ID"/>
        </w:rPr>
        <w:t>ber</w:t>
      </w:r>
      <w:r w:rsidRPr="008A6E3B">
        <w:rPr>
          <w:rFonts w:ascii="Times New Roman" w:hAnsi="Times New Roman" w:cs="Times New Roman"/>
          <w:sz w:val="24"/>
          <w:szCs w:val="24"/>
          <w:lang w:val="sv-SE"/>
        </w:rPr>
        <w:t xml:space="preserve">lakukan </w:t>
      </w:r>
      <w:r w:rsidRPr="008A6E3B">
        <w:rPr>
          <w:rFonts w:ascii="Times New Roman" w:hAnsi="Times New Roman" w:cs="Times New Roman"/>
          <w:sz w:val="24"/>
          <w:szCs w:val="24"/>
          <w:lang w:val="id-ID"/>
        </w:rPr>
        <w:t xml:space="preserve">di Madrasah </w:t>
      </w:r>
      <w:r>
        <w:rPr>
          <w:rFonts w:ascii="Times New Roman" w:eastAsia="Arial Unicode MS" w:hAnsi="Times New Roman" w:cs="Times New Roman"/>
          <w:sz w:val="24"/>
          <w:szCs w:val="24"/>
          <w:lang w:val="id-ID"/>
        </w:rPr>
        <w:t>Tsanawiyah</w:t>
      </w:r>
      <w:r>
        <w:rPr>
          <w:rFonts w:ascii="Times New Roman" w:eastAsia="Arial Unicode MS" w:hAnsi="Times New Roman" w:cs="Times New Roman"/>
          <w:sz w:val="24"/>
          <w:szCs w:val="24"/>
        </w:rPr>
        <w:t xml:space="preserve"> Nurul Huda</w:t>
      </w:r>
      <w:r w:rsidRPr="008A6E3B">
        <w:rPr>
          <w:rFonts w:ascii="Times New Roman" w:hAnsi="Times New Roman" w:cs="Times New Roman"/>
          <w:sz w:val="24"/>
          <w:szCs w:val="24"/>
          <w:lang w:val="id-ID"/>
        </w:rPr>
        <w:t xml:space="preserve"> </w:t>
      </w:r>
      <w:r w:rsidRPr="008A6E3B">
        <w:rPr>
          <w:rFonts w:ascii="Times New Roman" w:hAnsi="Times New Roman" w:cs="Times New Roman"/>
          <w:sz w:val="24"/>
          <w:szCs w:val="24"/>
          <w:lang w:val="sv-SE"/>
        </w:rPr>
        <w:t>adalah sebagai berikut:</w:t>
      </w:r>
    </w:p>
    <w:p w:rsidR="0061341C" w:rsidRPr="00A3713E" w:rsidRDefault="0061341C" w:rsidP="0061341C">
      <w:pPr>
        <w:spacing w:line="480" w:lineRule="auto"/>
        <w:ind w:left="709"/>
        <w:jc w:val="center"/>
        <w:rPr>
          <w:rFonts w:ascii="Times New Roman" w:hAnsi="Times New Roman" w:cs="Times New Roman"/>
          <w:bCs/>
          <w:sz w:val="24"/>
          <w:szCs w:val="24"/>
          <w:lang w:val="id-ID"/>
        </w:rPr>
      </w:pPr>
      <w:r w:rsidRPr="00A3713E">
        <w:rPr>
          <w:rFonts w:ascii="Times New Roman" w:hAnsi="Times New Roman" w:cs="Times New Roman"/>
          <w:bCs/>
          <w:sz w:val="24"/>
          <w:szCs w:val="24"/>
          <w:lang w:val="id-ID"/>
        </w:rPr>
        <w:t xml:space="preserve">Tabel 21. </w:t>
      </w:r>
      <w:r w:rsidRPr="00A3713E">
        <w:rPr>
          <w:rFonts w:ascii="Times New Roman" w:hAnsi="Times New Roman" w:cs="Times New Roman"/>
          <w:bCs/>
          <w:sz w:val="24"/>
          <w:szCs w:val="24"/>
          <w:lang w:val="sv-SE"/>
        </w:rPr>
        <w:t xml:space="preserve">Pengaturan </w:t>
      </w:r>
      <w:r w:rsidRPr="00A3713E">
        <w:rPr>
          <w:rFonts w:ascii="Times New Roman" w:hAnsi="Times New Roman" w:cs="Times New Roman"/>
          <w:bCs/>
          <w:sz w:val="24"/>
          <w:szCs w:val="24"/>
          <w:lang w:val="id-ID"/>
        </w:rPr>
        <w:t>B</w:t>
      </w:r>
      <w:r w:rsidRPr="00A3713E">
        <w:rPr>
          <w:rFonts w:ascii="Times New Roman" w:hAnsi="Times New Roman" w:cs="Times New Roman"/>
          <w:bCs/>
          <w:sz w:val="24"/>
          <w:szCs w:val="24"/>
          <w:lang w:val="sv-SE"/>
        </w:rPr>
        <w:t xml:space="preserve">eban </w:t>
      </w:r>
      <w:r w:rsidRPr="00A3713E">
        <w:rPr>
          <w:rFonts w:ascii="Times New Roman" w:hAnsi="Times New Roman" w:cs="Times New Roman"/>
          <w:bCs/>
          <w:sz w:val="24"/>
          <w:szCs w:val="24"/>
          <w:lang w:val="id-ID"/>
        </w:rPr>
        <w:t>B</w:t>
      </w:r>
      <w:r w:rsidRPr="00A3713E">
        <w:rPr>
          <w:rFonts w:ascii="Times New Roman" w:hAnsi="Times New Roman" w:cs="Times New Roman"/>
          <w:bCs/>
          <w:sz w:val="24"/>
          <w:szCs w:val="24"/>
          <w:lang w:val="sv-SE"/>
        </w:rPr>
        <w:t>elajar</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1559"/>
        <w:gridCol w:w="1701"/>
        <w:gridCol w:w="1560"/>
      </w:tblGrid>
      <w:tr w:rsidR="00DF4851" w:rsidRPr="001C4521" w:rsidTr="00D37C78">
        <w:tc>
          <w:tcPr>
            <w:tcW w:w="851"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fi-FI"/>
              </w:rPr>
              <w:t>Kelas</w:t>
            </w:r>
          </w:p>
        </w:tc>
        <w:tc>
          <w:tcPr>
            <w:tcW w:w="1417" w:type="dxa"/>
            <w:shd w:val="clear" w:color="auto" w:fill="D9D9D9"/>
          </w:tcPr>
          <w:p w:rsidR="00DF4851" w:rsidRPr="001C4521" w:rsidRDefault="00DF4851" w:rsidP="00D37C78">
            <w:pPr>
              <w:pStyle w:val="NormalWeb"/>
              <w:spacing w:before="120" w:beforeAutospacing="0" w:after="0" w:afterAutospacing="0"/>
              <w:jc w:val="center"/>
              <w:rPr>
                <w:rFonts w:ascii="Arial" w:hAnsi="Arial" w:cs="Arial"/>
                <w:lang w:val="fi-FI" w:eastAsia="en-US"/>
              </w:rPr>
            </w:pPr>
            <w:r w:rsidRPr="001C4521">
              <w:rPr>
                <w:rFonts w:ascii="Arial" w:hAnsi="Arial" w:cs="Arial"/>
                <w:lang w:val="fi-FI" w:eastAsia="en-US"/>
              </w:rPr>
              <w:t>Alokasi Waktu (1 jam pelajaran)</w:t>
            </w:r>
          </w:p>
        </w:tc>
        <w:tc>
          <w:tcPr>
            <w:tcW w:w="1559"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hari</w:t>
            </w:r>
          </w:p>
        </w:tc>
        <w:tc>
          <w:tcPr>
            <w:tcW w:w="1701" w:type="dxa"/>
            <w:shd w:val="clear" w:color="auto" w:fill="D9D9D9"/>
          </w:tcPr>
          <w:p w:rsidR="00DF4851" w:rsidRPr="001C4521" w:rsidRDefault="00DF4851" w:rsidP="00D37C78">
            <w:pPr>
              <w:spacing w:before="120"/>
              <w:jc w:val="center"/>
              <w:rPr>
                <w:rFonts w:ascii="Arial" w:hAnsi="Arial" w:cs="Arial"/>
                <w:lang w:val="sv-SE"/>
              </w:rPr>
            </w:pPr>
            <w:r w:rsidRPr="001C4521">
              <w:rPr>
                <w:rFonts w:ascii="Arial" w:hAnsi="Arial" w:cs="Arial"/>
                <w:lang w:val="sv-SE"/>
              </w:rPr>
              <w:t>Jumlah jam pelajaran per minggu</w:t>
            </w:r>
          </w:p>
        </w:tc>
        <w:tc>
          <w:tcPr>
            <w:tcW w:w="1560" w:type="dxa"/>
            <w:shd w:val="clear" w:color="auto" w:fill="D9D9D9"/>
          </w:tcPr>
          <w:p w:rsidR="00DF4851" w:rsidRPr="001C4521" w:rsidRDefault="00DF4851" w:rsidP="00D37C78">
            <w:pPr>
              <w:spacing w:before="120"/>
              <w:jc w:val="center"/>
              <w:rPr>
                <w:rFonts w:ascii="Arial" w:hAnsi="Arial" w:cs="Arial"/>
                <w:lang w:val="fi-FI"/>
              </w:rPr>
            </w:pPr>
            <w:r w:rsidRPr="001C4521">
              <w:rPr>
                <w:rFonts w:ascii="Arial" w:hAnsi="Arial" w:cs="Arial"/>
                <w:lang w:val="sv-SE"/>
              </w:rPr>
              <w:t>M</w:t>
            </w:r>
            <w:r w:rsidRPr="001C4521">
              <w:rPr>
                <w:rFonts w:ascii="Arial" w:hAnsi="Arial" w:cs="Arial"/>
                <w:lang w:val="fi-FI"/>
              </w:rPr>
              <w:t>inggu efektif dalam setahun</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701"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VIII</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701"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36</w:t>
            </w:r>
          </w:p>
        </w:tc>
      </w:tr>
      <w:tr w:rsidR="00DF4851" w:rsidRPr="001C4521" w:rsidTr="00D37C78">
        <w:tc>
          <w:tcPr>
            <w:tcW w:w="851" w:type="dxa"/>
          </w:tcPr>
          <w:p w:rsidR="00DF4851" w:rsidRPr="006562DD" w:rsidRDefault="00DF4851" w:rsidP="00D37C78">
            <w:pPr>
              <w:spacing w:before="120"/>
              <w:jc w:val="center"/>
              <w:rPr>
                <w:rFonts w:ascii="Arial" w:hAnsi="Arial" w:cs="Arial"/>
                <w:lang w:val="id-ID"/>
              </w:rPr>
            </w:pPr>
            <w:r>
              <w:rPr>
                <w:rFonts w:ascii="Arial" w:hAnsi="Arial" w:cs="Arial"/>
                <w:lang w:val="id-ID"/>
              </w:rPr>
              <w:t>IX</w:t>
            </w:r>
          </w:p>
        </w:tc>
        <w:tc>
          <w:tcPr>
            <w:tcW w:w="1417" w:type="dxa"/>
          </w:tcPr>
          <w:p w:rsidR="00DF4851" w:rsidRPr="006562DD" w:rsidRDefault="00DF4851" w:rsidP="00D37C78">
            <w:pPr>
              <w:spacing w:before="120"/>
              <w:jc w:val="center"/>
              <w:rPr>
                <w:rFonts w:ascii="Arial" w:hAnsi="Arial" w:cs="Arial"/>
                <w:lang w:val="id-ID"/>
              </w:rPr>
            </w:pPr>
            <w:r>
              <w:rPr>
                <w:rFonts w:ascii="Arial" w:hAnsi="Arial" w:cs="Arial"/>
                <w:lang w:val="id-ID"/>
              </w:rPr>
              <w:t>40 Menit</w:t>
            </w:r>
          </w:p>
        </w:tc>
        <w:tc>
          <w:tcPr>
            <w:tcW w:w="1559" w:type="dxa"/>
          </w:tcPr>
          <w:p w:rsidR="00DF4851" w:rsidRPr="006562DD" w:rsidRDefault="00DF4851" w:rsidP="00D37C78">
            <w:pPr>
              <w:spacing w:before="120"/>
              <w:jc w:val="center"/>
              <w:rPr>
                <w:rFonts w:ascii="Arial" w:hAnsi="Arial" w:cs="Arial"/>
                <w:lang w:val="id-ID"/>
              </w:rPr>
            </w:pPr>
            <w:r>
              <w:rPr>
                <w:rFonts w:ascii="Arial" w:hAnsi="Arial" w:cs="Arial"/>
                <w:lang w:val="id-ID"/>
              </w:rPr>
              <w:t>8 jam</w:t>
            </w:r>
          </w:p>
        </w:tc>
        <w:tc>
          <w:tcPr>
            <w:tcW w:w="1701" w:type="dxa"/>
          </w:tcPr>
          <w:p w:rsidR="00DF4851" w:rsidRPr="00BC7B62" w:rsidRDefault="00DF4851" w:rsidP="00D37C78">
            <w:pPr>
              <w:spacing w:before="120"/>
              <w:jc w:val="center"/>
              <w:rPr>
                <w:rFonts w:ascii="Arial" w:hAnsi="Arial" w:cs="Arial"/>
                <w:lang w:val="id-ID"/>
              </w:rPr>
            </w:pPr>
            <w:r>
              <w:rPr>
                <w:rFonts w:ascii="Arial" w:hAnsi="Arial" w:cs="Arial"/>
                <w:lang w:val="id-ID"/>
              </w:rPr>
              <w:t>43</w:t>
            </w:r>
          </w:p>
        </w:tc>
        <w:tc>
          <w:tcPr>
            <w:tcW w:w="1560" w:type="dxa"/>
          </w:tcPr>
          <w:p w:rsidR="00DF4851" w:rsidRPr="00BC7B62" w:rsidRDefault="00DF4851" w:rsidP="00D37C78">
            <w:pPr>
              <w:spacing w:before="120"/>
              <w:jc w:val="center"/>
              <w:rPr>
                <w:rFonts w:ascii="Arial" w:hAnsi="Arial" w:cs="Arial"/>
                <w:lang w:val="id-ID"/>
              </w:rPr>
            </w:pPr>
            <w:r>
              <w:rPr>
                <w:rFonts w:ascii="Arial" w:hAnsi="Arial" w:cs="Arial"/>
                <w:lang w:val="id-ID"/>
              </w:rPr>
              <w:t>28</w:t>
            </w:r>
          </w:p>
        </w:tc>
      </w:tr>
    </w:tbl>
    <w:p w:rsidR="00DF4851" w:rsidRDefault="00DF4851" w:rsidP="00DF4851">
      <w:pPr>
        <w:rPr>
          <w:rFonts w:ascii="Times LT Std" w:hAnsi="Times LT Std" w:cs="Traditional Arabic"/>
          <w:noProof/>
        </w:rPr>
      </w:pPr>
      <w:r w:rsidRPr="00E5680E">
        <w:rPr>
          <w:rFonts w:ascii="Times LT Std" w:hAnsi="Times LT Std" w:cs="Traditional Arabic"/>
          <w:noProof/>
        </w:rPr>
        <w:t xml:space="preserve">.  </w:t>
      </w:r>
    </w:p>
    <w:p w:rsidR="00DF4851" w:rsidRPr="00A3713E" w:rsidRDefault="001973EE" w:rsidP="001973EE">
      <w:pPr>
        <w:ind w:left="284" w:firstLine="425"/>
        <w:jc w:val="center"/>
        <w:rPr>
          <w:rFonts w:ascii="Times LT Std" w:hAnsi="Times LT Std" w:cs="Traditional Arabic"/>
          <w:noProof/>
          <w:lang w:val="id-ID"/>
        </w:rPr>
      </w:pPr>
      <w:r w:rsidRPr="00A3713E">
        <w:rPr>
          <w:rFonts w:ascii="Times LT Std" w:hAnsi="Times LT Std" w:cs="Traditional Arabic"/>
          <w:noProof/>
          <w:lang w:val="id-ID"/>
        </w:rPr>
        <w:t xml:space="preserve">Tabel 22. </w:t>
      </w:r>
      <w:r w:rsidR="00DF4851" w:rsidRPr="00A3713E">
        <w:rPr>
          <w:rFonts w:ascii="Times LT Std" w:hAnsi="Times LT Std" w:cs="Traditional Arabic"/>
          <w:noProof/>
        </w:rPr>
        <w:t>Mata Pelajaran Madrasah Tsanawiyah</w:t>
      </w:r>
      <w:r w:rsidR="00DF4851" w:rsidRPr="00A3713E">
        <w:rPr>
          <w:rFonts w:ascii="Times LT Std" w:hAnsi="Times LT Std" w:cs="Traditional Arabic"/>
          <w:noProof/>
          <w:lang w:val="id-ID"/>
        </w:rPr>
        <w:t xml:space="preserve"> </w:t>
      </w:r>
      <w:r w:rsidR="00DF4851" w:rsidRPr="00A3713E">
        <w:rPr>
          <w:rFonts w:ascii="Times LT Std" w:hAnsi="Times LT Std" w:cs="Traditional Arabic"/>
          <w:noProof/>
        </w:rPr>
        <w:t>Nurul Huda</w:t>
      </w:r>
    </w:p>
    <w:tbl>
      <w:tblPr>
        <w:tblW w:w="7058" w:type="dxa"/>
        <w:jc w:val="right"/>
        <w:tblLayout w:type="fixed"/>
        <w:tblLook w:val="00A0" w:firstRow="1" w:lastRow="0" w:firstColumn="1" w:lastColumn="0" w:noHBand="0" w:noVBand="0"/>
      </w:tblPr>
      <w:tblGrid>
        <w:gridCol w:w="644"/>
        <w:gridCol w:w="3153"/>
        <w:gridCol w:w="1134"/>
        <w:gridCol w:w="1134"/>
        <w:gridCol w:w="993"/>
      </w:tblGrid>
      <w:tr w:rsidR="00DF4851" w:rsidRPr="00E5680E" w:rsidTr="00074E1B">
        <w:trPr>
          <w:trHeight w:val="300"/>
          <w:jc w:val="right"/>
        </w:trPr>
        <w:tc>
          <w:tcPr>
            <w:tcW w:w="3797" w:type="dxa"/>
            <w:gridSpan w:val="2"/>
            <w:vMerge w:val="restart"/>
            <w:tcBorders>
              <w:top w:val="single" w:sz="4" w:space="0" w:color="auto"/>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MATA PELAJARAN</w:t>
            </w:r>
          </w:p>
        </w:tc>
        <w:tc>
          <w:tcPr>
            <w:tcW w:w="3261"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ALOKASI WAKTU BELAJAR</w:t>
            </w:r>
          </w:p>
        </w:tc>
      </w:tr>
      <w:tr w:rsidR="00DF4851" w:rsidRPr="00E5680E" w:rsidTr="00074E1B">
        <w:trPr>
          <w:trHeight w:val="300"/>
          <w:jc w:val="right"/>
        </w:trPr>
        <w:tc>
          <w:tcPr>
            <w:tcW w:w="3797"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3261" w:type="dxa"/>
            <w:gridSpan w:val="3"/>
            <w:tcBorders>
              <w:top w:val="single" w:sz="4" w:space="0" w:color="auto"/>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PER MINGGU</w:t>
            </w:r>
          </w:p>
        </w:tc>
      </w:tr>
      <w:tr w:rsidR="00DF4851" w:rsidRPr="00E5680E" w:rsidTr="00074E1B">
        <w:trPr>
          <w:trHeight w:val="300"/>
          <w:jc w:val="right"/>
        </w:trPr>
        <w:tc>
          <w:tcPr>
            <w:tcW w:w="3797" w:type="dxa"/>
            <w:gridSpan w:val="2"/>
            <w:vMerge/>
            <w:tcBorders>
              <w:top w:val="single" w:sz="4" w:space="0" w:color="auto"/>
              <w:left w:val="single" w:sz="4" w:space="0" w:color="auto"/>
              <w:bottom w:val="single" w:sz="4" w:space="0" w:color="auto"/>
              <w:right w:val="single" w:sz="4" w:space="0" w:color="auto"/>
            </w:tcBorders>
            <w:vAlign w:val="center"/>
          </w:tcPr>
          <w:p w:rsidR="00DF4851" w:rsidRPr="00E5680E" w:rsidRDefault="00DF4851" w:rsidP="00D37C78">
            <w:pPr>
              <w:rPr>
                <w:rFonts w:ascii="Times LT Std" w:hAnsi="Times LT Std" w:cs="Traditional Arabic"/>
                <w:b/>
                <w:bCs/>
                <w:noProof/>
              </w:rPr>
            </w:pP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VIII</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IX</w:t>
            </w:r>
          </w:p>
        </w:tc>
      </w:tr>
      <w:tr w:rsidR="00DF4851" w:rsidRPr="00E5680E" w:rsidTr="00074E1B">
        <w:trPr>
          <w:trHeight w:val="332"/>
          <w:jc w:val="right"/>
        </w:trPr>
        <w:tc>
          <w:tcPr>
            <w:tcW w:w="3797"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A</w:t>
            </w:r>
          </w:p>
        </w:tc>
        <w:tc>
          <w:tcPr>
            <w:tcW w:w="1134"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K 13</w:t>
            </w:r>
          </w:p>
        </w:tc>
        <w:tc>
          <w:tcPr>
            <w:tcW w:w="1134" w:type="dxa"/>
            <w:tcBorders>
              <w:top w:val="nil"/>
              <w:left w:val="nil"/>
              <w:bottom w:val="single" w:sz="4" w:space="0" w:color="auto"/>
              <w:right w:val="single" w:sz="4" w:space="0" w:color="auto"/>
            </w:tcBorders>
            <w:noWrap/>
            <w:vAlign w:val="bottom"/>
          </w:tcPr>
          <w:p w:rsidR="00DF4851" w:rsidRPr="00D968CA" w:rsidRDefault="00DF4851" w:rsidP="00D37C78">
            <w:pPr>
              <w:jc w:val="center"/>
              <w:rPr>
                <w:rFonts w:ascii="Times LT Std" w:hAnsi="Times LT Std" w:cs="Traditional Arabic"/>
                <w:noProof/>
              </w:rPr>
            </w:pPr>
            <w:r>
              <w:rPr>
                <w:rFonts w:ascii="Times LT Std" w:hAnsi="Times LT Std" w:cs="Traditional Arabic"/>
                <w:noProof/>
                <w:lang w:val="id-ID"/>
              </w:rPr>
              <w:t>K</w:t>
            </w:r>
            <w:r>
              <w:rPr>
                <w:rFonts w:ascii="Times LT Std" w:hAnsi="Times LT Std" w:cs="Traditional Arabic"/>
                <w:noProof/>
              </w:rPr>
              <w:t xml:space="preserve"> 13</w:t>
            </w:r>
          </w:p>
        </w:tc>
        <w:tc>
          <w:tcPr>
            <w:tcW w:w="993" w:type="dxa"/>
            <w:tcBorders>
              <w:top w:val="nil"/>
              <w:left w:val="nil"/>
              <w:bottom w:val="single" w:sz="4" w:space="0" w:color="auto"/>
              <w:right w:val="single" w:sz="4" w:space="0" w:color="auto"/>
            </w:tcBorders>
            <w:noWrap/>
            <w:vAlign w:val="bottom"/>
          </w:tcPr>
          <w:p w:rsidR="00DF4851" w:rsidRPr="00D968CA" w:rsidRDefault="00DF4851" w:rsidP="00D37C78">
            <w:pPr>
              <w:jc w:val="center"/>
              <w:rPr>
                <w:rFonts w:ascii="Times LT Std" w:hAnsi="Times LT Std" w:cs="Traditional Arabic"/>
                <w:noProof/>
              </w:rPr>
            </w:pPr>
            <w:r>
              <w:rPr>
                <w:rFonts w:ascii="Times LT Std" w:hAnsi="Times LT Std" w:cs="Traditional Arabic"/>
                <w:noProof/>
              </w:rPr>
              <w:t>K 13</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lastRenderedPageBreak/>
              <w:t>1.</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Agama Islam</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a. Al-Qur’an Hadis</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 Akidah Akhlak</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c. Fiqih</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 </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d. Sejarah Kebudayaan Islam</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Pedidikan Pancasila dan Kewarga negaraan</w:t>
            </w:r>
          </w:p>
        </w:tc>
        <w:tc>
          <w:tcPr>
            <w:tcW w:w="1134" w:type="dxa"/>
            <w:tcBorders>
              <w:top w:val="nil"/>
              <w:left w:val="nil"/>
              <w:bottom w:val="single" w:sz="4" w:space="0" w:color="auto"/>
              <w:right w:val="single" w:sz="4" w:space="0" w:color="auto"/>
            </w:tcBorders>
            <w:noWrap/>
            <w:vAlign w:val="bottom"/>
          </w:tcPr>
          <w:p w:rsidR="00DF4851" w:rsidRPr="000818D2"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Indonesia</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993"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4.</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Arab</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3</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5.</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Matematika</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993"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6.</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Alam</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c>
          <w:tcPr>
            <w:tcW w:w="993"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4</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7.</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Ilmu Pengetahuan Sosial</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8.</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Bahasa Inggris</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4</w:t>
            </w:r>
          </w:p>
        </w:tc>
      </w:tr>
      <w:tr w:rsidR="00DF4851" w:rsidRPr="00E5680E" w:rsidTr="00074E1B">
        <w:trPr>
          <w:trHeight w:val="300"/>
          <w:jc w:val="right"/>
        </w:trPr>
        <w:tc>
          <w:tcPr>
            <w:tcW w:w="3797" w:type="dxa"/>
            <w:gridSpan w:val="2"/>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b/>
                <w:bCs/>
                <w:noProof/>
              </w:rPr>
            </w:pPr>
            <w:r w:rsidRPr="00E5680E">
              <w:rPr>
                <w:rFonts w:ascii="Times LT Std" w:hAnsi="Times LT Std" w:cs="Traditional Arabic"/>
                <w:b/>
                <w:bCs/>
                <w:noProof/>
              </w:rPr>
              <w:t>Kelompok B</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 </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1.</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Seni Budaya</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993"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2.</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Pendidikan Jasmani, Olahraga dan Kesehatan</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1134"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c>
          <w:tcPr>
            <w:tcW w:w="993" w:type="dxa"/>
            <w:tcBorders>
              <w:top w:val="nil"/>
              <w:left w:val="nil"/>
              <w:bottom w:val="single" w:sz="4" w:space="0" w:color="auto"/>
              <w:right w:val="single" w:sz="4" w:space="0" w:color="auto"/>
            </w:tcBorders>
            <w:noWrap/>
            <w:vAlign w:val="bottom"/>
          </w:tcPr>
          <w:p w:rsidR="00DF4851" w:rsidRPr="00970EBC" w:rsidRDefault="00DF4851" w:rsidP="00D37C78">
            <w:pPr>
              <w:jc w:val="center"/>
              <w:rPr>
                <w:rFonts w:ascii="Times LT Std" w:hAnsi="Times LT Std" w:cs="Traditional Arabic"/>
                <w:noProof/>
                <w:lang w:val="id-ID"/>
              </w:rPr>
            </w:pPr>
            <w:r>
              <w:rPr>
                <w:rFonts w:ascii="Times LT Std" w:hAnsi="Times LT Std" w:cs="Traditional Arabic"/>
                <w:noProof/>
                <w:lang w:val="id-ID"/>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3.</w:t>
            </w:r>
          </w:p>
        </w:tc>
        <w:tc>
          <w:tcPr>
            <w:tcW w:w="3153" w:type="dxa"/>
            <w:tcBorders>
              <w:top w:val="nil"/>
              <w:left w:val="nil"/>
              <w:bottom w:val="single" w:sz="4" w:space="0" w:color="auto"/>
              <w:right w:val="single" w:sz="4" w:space="0" w:color="auto"/>
            </w:tcBorders>
            <w:noWrap/>
            <w:vAlign w:val="bottom"/>
          </w:tcPr>
          <w:p w:rsidR="00DF4851" w:rsidRPr="00E5680E" w:rsidRDefault="00DF4851" w:rsidP="00D37C78">
            <w:pPr>
              <w:rPr>
                <w:rFonts w:ascii="Times LT Std" w:hAnsi="Times LT Std" w:cs="Traditional Arabic"/>
                <w:noProof/>
              </w:rPr>
            </w:pPr>
            <w:r w:rsidRPr="00E5680E">
              <w:rPr>
                <w:rFonts w:ascii="Times LT Std" w:hAnsi="Times LT Std" w:cs="Traditional Arabic"/>
                <w:noProof/>
              </w:rPr>
              <w:t>Prakarya</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4</w:t>
            </w:r>
          </w:p>
        </w:tc>
        <w:tc>
          <w:tcPr>
            <w:tcW w:w="3153" w:type="dxa"/>
            <w:tcBorders>
              <w:top w:val="nil"/>
              <w:left w:val="nil"/>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Bahasa Lampung</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6B0CE7" w:rsidRDefault="00DF4851" w:rsidP="00D37C78">
            <w:pPr>
              <w:rPr>
                <w:rFonts w:ascii="Times LT Std" w:hAnsi="Times LT Std" w:cs="Traditional Arabic"/>
                <w:noProof/>
                <w:lang w:val="id-ID"/>
              </w:rPr>
            </w:pPr>
            <w:r>
              <w:rPr>
                <w:rFonts w:ascii="Times LT Std" w:hAnsi="Times LT Std" w:cs="Traditional Arabic"/>
                <w:noProof/>
                <w:lang w:val="id-ID"/>
              </w:rPr>
              <w:t xml:space="preserve">5 </w:t>
            </w:r>
          </w:p>
        </w:tc>
        <w:tc>
          <w:tcPr>
            <w:tcW w:w="3153" w:type="dxa"/>
            <w:tcBorders>
              <w:top w:val="nil"/>
              <w:left w:val="nil"/>
              <w:bottom w:val="single" w:sz="4" w:space="0" w:color="auto"/>
              <w:right w:val="single" w:sz="4" w:space="0" w:color="auto"/>
            </w:tcBorders>
            <w:noWrap/>
            <w:vAlign w:val="bottom"/>
          </w:tcPr>
          <w:p w:rsidR="00DF4851" w:rsidRPr="00980E8E" w:rsidRDefault="00DF4851" w:rsidP="00D37C78">
            <w:pPr>
              <w:rPr>
                <w:rFonts w:ascii="Times LT Std" w:hAnsi="Times LT Std" w:cs="Traditional Arabic"/>
                <w:noProof/>
              </w:rPr>
            </w:pPr>
            <w:r>
              <w:rPr>
                <w:rFonts w:ascii="Times LT Std" w:hAnsi="Times LT Std" w:cs="Traditional Arabic"/>
                <w:noProof/>
              </w:rPr>
              <w:t>Nahwu Sharaf/</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sidRPr="00E5680E">
              <w:rPr>
                <w:rFonts w:ascii="Times LT Std" w:hAnsi="Times LT Std" w:cs="Traditional Arabic"/>
                <w:noProof/>
              </w:rPr>
              <w:t>2</w:t>
            </w:r>
          </w:p>
        </w:tc>
      </w:tr>
      <w:tr w:rsidR="00DF4851" w:rsidRPr="00E5680E" w:rsidTr="00074E1B">
        <w:trPr>
          <w:trHeight w:val="300"/>
          <w:jc w:val="right"/>
        </w:trPr>
        <w:tc>
          <w:tcPr>
            <w:tcW w:w="644" w:type="dxa"/>
            <w:tcBorders>
              <w:top w:val="nil"/>
              <w:left w:val="single" w:sz="4" w:space="0" w:color="auto"/>
              <w:bottom w:val="single" w:sz="4" w:space="0" w:color="auto"/>
              <w:right w:val="single" w:sz="4" w:space="0" w:color="auto"/>
            </w:tcBorders>
            <w:noWrap/>
            <w:vAlign w:val="bottom"/>
          </w:tcPr>
          <w:p w:rsidR="00DF4851" w:rsidRPr="0014661F" w:rsidRDefault="00DF4851" w:rsidP="00D37C78">
            <w:pPr>
              <w:rPr>
                <w:rFonts w:ascii="Times LT Std" w:hAnsi="Times LT Std" w:cs="Traditional Arabic"/>
                <w:noProof/>
              </w:rPr>
            </w:pPr>
            <w:r>
              <w:rPr>
                <w:rFonts w:ascii="Times LT Std" w:hAnsi="Times LT Std" w:cs="Traditional Arabic"/>
                <w:noProof/>
              </w:rPr>
              <w:t>6</w:t>
            </w:r>
          </w:p>
        </w:tc>
        <w:tc>
          <w:tcPr>
            <w:tcW w:w="3153" w:type="dxa"/>
            <w:tcBorders>
              <w:top w:val="nil"/>
              <w:left w:val="nil"/>
              <w:bottom w:val="single" w:sz="4" w:space="0" w:color="auto"/>
              <w:right w:val="single" w:sz="4" w:space="0" w:color="auto"/>
            </w:tcBorders>
            <w:noWrap/>
            <w:vAlign w:val="bottom"/>
          </w:tcPr>
          <w:p w:rsidR="00DF4851" w:rsidRDefault="00DF4851" w:rsidP="00D37C78">
            <w:pPr>
              <w:rPr>
                <w:rFonts w:ascii="Times LT Std" w:hAnsi="Times LT Std" w:cs="Traditional Arabic"/>
                <w:noProof/>
              </w:rPr>
            </w:pPr>
            <w:r>
              <w:rPr>
                <w:rFonts w:ascii="Times LT Std" w:hAnsi="Times LT Std" w:cs="Traditional Arabic"/>
                <w:noProof/>
              </w:rPr>
              <w:t>Khattil Qur’an</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Pr>
                <w:rFonts w:ascii="Times LT Std" w:hAnsi="Times LT Std" w:cs="Traditional Arabic"/>
                <w:noProof/>
              </w:rPr>
              <w:t>2</w:t>
            </w:r>
          </w:p>
        </w:tc>
        <w:tc>
          <w:tcPr>
            <w:tcW w:w="1134"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Pr>
                <w:rFonts w:ascii="Times LT Std" w:hAnsi="Times LT Std" w:cs="Traditional Arabic"/>
                <w:noProof/>
              </w:rPr>
              <w:t>2</w:t>
            </w:r>
          </w:p>
        </w:tc>
        <w:tc>
          <w:tcPr>
            <w:tcW w:w="993" w:type="dxa"/>
            <w:tcBorders>
              <w:top w:val="nil"/>
              <w:left w:val="nil"/>
              <w:bottom w:val="single" w:sz="4" w:space="0" w:color="auto"/>
              <w:right w:val="single" w:sz="4" w:space="0" w:color="auto"/>
            </w:tcBorders>
            <w:noWrap/>
            <w:vAlign w:val="bottom"/>
          </w:tcPr>
          <w:p w:rsidR="00DF4851" w:rsidRPr="00E5680E" w:rsidRDefault="00DF4851" w:rsidP="00D37C78">
            <w:pPr>
              <w:jc w:val="center"/>
              <w:rPr>
                <w:rFonts w:ascii="Times LT Std" w:hAnsi="Times LT Std" w:cs="Traditional Arabic"/>
                <w:noProof/>
              </w:rPr>
            </w:pPr>
            <w:r>
              <w:rPr>
                <w:rFonts w:ascii="Times LT Std" w:hAnsi="Times LT Std" w:cs="Traditional Arabic"/>
                <w:noProof/>
              </w:rPr>
              <w:t>2</w:t>
            </w:r>
          </w:p>
        </w:tc>
      </w:tr>
      <w:tr w:rsidR="00DF4851" w:rsidRPr="00E5680E" w:rsidTr="00074E1B">
        <w:trPr>
          <w:trHeight w:val="300"/>
          <w:jc w:val="right"/>
        </w:trPr>
        <w:tc>
          <w:tcPr>
            <w:tcW w:w="3797" w:type="dxa"/>
            <w:gridSpan w:val="2"/>
            <w:tcBorders>
              <w:top w:val="nil"/>
              <w:left w:val="single" w:sz="4" w:space="0" w:color="auto"/>
              <w:bottom w:val="single" w:sz="4" w:space="0" w:color="auto"/>
              <w:right w:val="single" w:sz="4" w:space="0" w:color="auto"/>
            </w:tcBorders>
            <w:noWrap/>
            <w:vAlign w:val="center"/>
          </w:tcPr>
          <w:p w:rsidR="00DF4851" w:rsidRPr="00E5680E" w:rsidRDefault="00DF4851" w:rsidP="00D37C78">
            <w:pPr>
              <w:jc w:val="center"/>
              <w:rPr>
                <w:rFonts w:ascii="Times LT Std" w:hAnsi="Times LT Std" w:cs="Traditional Arabic"/>
                <w:b/>
                <w:bCs/>
                <w:noProof/>
              </w:rPr>
            </w:pPr>
            <w:r w:rsidRPr="00E5680E">
              <w:rPr>
                <w:rFonts w:ascii="Times LT Std" w:hAnsi="Times LT Std" w:cs="Traditional Arabic"/>
                <w:b/>
                <w:bCs/>
                <w:noProof/>
              </w:rPr>
              <w:t>Jumlah Alokasi Waktu Per Minggu</w:t>
            </w:r>
          </w:p>
        </w:tc>
        <w:tc>
          <w:tcPr>
            <w:tcW w:w="1134" w:type="dxa"/>
            <w:tcBorders>
              <w:top w:val="nil"/>
              <w:left w:val="nil"/>
              <w:bottom w:val="single" w:sz="4" w:space="0" w:color="auto"/>
              <w:right w:val="single" w:sz="4" w:space="0" w:color="auto"/>
            </w:tcBorders>
            <w:noWrap/>
            <w:vAlign w:val="center"/>
          </w:tcPr>
          <w:p w:rsidR="00DF4851" w:rsidRPr="0014661F" w:rsidRDefault="00DF4851" w:rsidP="00D37C78">
            <w:pPr>
              <w:jc w:val="center"/>
              <w:rPr>
                <w:rFonts w:ascii="Times LT Std" w:hAnsi="Times LT Std" w:cs="Traditional Arabic"/>
                <w:b/>
                <w:bCs/>
                <w:noProof/>
              </w:rPr>
            </w:pPr>
            <w:r>
              <w:rPr>
                <w:rFonts w:ascii="Times LT Std" w:hAnsi="Times LT Std" w:cs="Traditional Arabic"/>
                <w:b/>
                <w:bCs/>
                <w:noProof/>
                <w:lang w:val="id-ID"/>
              </w:rPr>
              <w:t>4</w:t>
            </w:r>
            <w:r>
              <w:rPr>
                <w:rFonts w:ascii="Times LT Std" w:hAnsi="Times LT Std" w:cs="Traditional Arabic"/>
                <w:b/>
                <w:bCs/>
                <w:noProof/>
              </w:rPr>
              <w:t>5</w:t>
            </w:r>
          </w:p>
        </w:tc>
        <w:tc>
          <w:tcPr>
            <w:tcW w:w="1134"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45</w:t>
            </w:r>
          </w:p>
        </w:tc>
        <w:tc>
          <w:tcPr>
            <w:tcW w:w="993" w:type="dxa"/>
            <w:tcBorders>
              <w:top w:val="nil"/>
              <w:left w:val="nil"/>
              <w:bottom w:val="single" w:sz="4" w:space="0" w:color="auto"/>
              <w:right w:val="single" w:sz="4" w:space="0" w:color="auto"/>
            </w:tcBorders>
            <w:noWrap/>
            <w:vAlign w:val="center"/>
          </w:tcPr>
          <w:p w:rsidR="00DF4851" w:rsidRPr="004321AD" w:rsidRDefault="00DF4851" w:rsidP="00D37C78">
            <w:pPr>
              <w:jc w:val="center"/>
              <w:rPr>
                <w:rFonts w:ascii="Times LT Std" w:hAnsi="Times LT Std" w:cs="Traditional Arabic"/>
                <w:b/>
                <w:bCs/>
                <w:noProof/>
                <w:lang w:val="id-ID"/>
              </w:rPr>
            </w:pPr>
            <w:r>
              <w:rPr>
                <w:rFonts w:ascii="Times LT Std" w:hAnsi="Times LT Std" w:cs="Traditional Arabic"/>
                <w:b/>
                <w:bCs/>
                <w:noProof/>
              </w:rPr>
              <w:t>45</w:t>
            </w:r>
          </w:p>
        </w:tc>
      </w:tr>
    </w:tbl>
    <w:p w:rsidR="00DF4851" w:rsidRDefault="00DF4851" w:rsidP="00DF4851">
      <w:pPr>
        <w:ind w:left="709"/>
        <w:jc w:val="both"/>
        <w:rPr>
          <w:rFonts w:ascii="Times New Roman" w:hAnsi="Times New Roman" w:cs="Times New Roman"/>
          <w:sz w:val="24"/>
          <w:szCs w:val="24"/>
        </w:rPr>
      </w:pPr>
    </w:p>
    <w:p w:rsidR="004B6796" w:rsidRDefault="004B6796" w:rsidP="00DF4851">
      <w:pPr>
        <w:ind w:left="709"/>
        <w:jc w:val="both"/>
        <w:rPr>
          <w:rFonts w:ascii="Times New Roman" w:hAnsi="Times New Roman" w:cs="Times New Roman"/>
          <w:sz w:val="24"/>
          <w:szCs w:val="24"/>
        </w:rPr>
      </w:pPr>
    </w:p>
    <w:p w:rsidR="004B6796" w:rsidRDefault="004B6796" w:rsidP="00DF4851">
      <w:pPr>
        <w:ind w:left="709"/>
        <w:jc w:val="both"/>
        <w:rPr>
          <w:rFonts w:ascii="Times New Roman" w:hAnsi="Times New Roman" w:cs="Times New Roman"/>
          <w:sz w:val="24"/>
          <w:szCs w:val="24"/>
        </w:rPr>
      </w:pPr>
    </w:p>
    <w:p w:rsidR="004B6796" w:rsidRDefault="004B6796" w:rsidP="00DF4851">
      <w:pPr>
        <w:ind w:left="709"/>
        <w:jc w:val="both"/>
        <w:rPr>
          <w:rFonts w:ascii="Times New Roman" w:hAnsi="Times New Roman" w:cs="Times New Roman"/>
          <w:sz w:val="24"/>
          <w:szCs w:val="24"/>
        </w:rPr>
      </w:pPr>
    </w:p>
    <w:p w:rsidR="00DF4851" w:rsidRPr="004B6796" w:rsidRDefault="00DF4851" w:rsidP="006057B2">
      <w:pPr>
        <w:pStyle w:val="ListParagraph"/>
        <w:numPr>
          <w:ilvl w:val="0"/>
          <w:numId w:val="7"/>
        </w:numPr>
        <w:ind w:left="993" w:hanging="426"/>
        <w:jc w:val="both"/>
        <w:rPr>
          <w:rFonts w:ascii="Times New Roman" w:hAnsi="Times New Roman" w:cs="Times New Roman"/>
          <w:b/>
          <w:sz w:val="24"/>
          <w:szCs w:val="24"/>
        </w:rPr>
      </w:pPr>
      <w:r w:rsidRPr="00A93E60">
        <w:rPr>
          <w:rFonts w:ascii="Times New Roman" w:hAnsi="Times New Roman" w:cs="Times New Roman"/>
          <w:b/>
          <w:sz w:val="24"/>
          <w:szCs w:val="24"/>
        </w:rPr>
        <w:lastRenderedPageBreak/>
        <w:t>Keadaan Tenaga Pendidik dan Kependidikan</w:t>
      </w:r>
      <w:r>
        <w:rPr>
          <w:rFonts w:ascii="Times New Roman" w:hAnsi="Times New Roman" w:cs="Times New Roman"/>
          <w:b/>
          <w:sz w:val="24"/>
          <w:szCs w:val="24"/>
        </w:rPr>
        <w:t xml:space="preserve"> </w:t>
      </w:r>
      <w:r w:rsidRPr="003857DE">
        <w:rPr>
          <w:b/>
          <w:sz w:val="24"/>
          <w:szCs w:val="24"/>
        </w:rPr>
        <w:t>Madrasah Tsanawiyah Nurul Huda</w:t>
      </w:r>
    </w:p>
    <w:p w:rsidR="00190197" w:rsidRPr="00146A87" w:rsidRDefault="00190197" w:rsidP="00190197">
      <w:pPr>
        <w:spacing w:after="0" w:line="240" w:lineRule="auto"/>
        <w:ind w:left="992" w:hanging="425"/>
        <w:jc w:val="center"/>
        <w:rPr>
          <w:bCs/>
          <w:sz w:val="24"/>
          <w:szCs w:val="24"/>
        </w:rPr>
      </w:pPr>
      <w:r w:rsidRPr="00146A87">
        <w:rPr>
          <w:rFonts w:ascii="Times New Roman" w:hAnsi="Times New Roman" w:cs="Times New Roman"/>
          <w:bCs/>
          <w:sz w:val="24"/>
          <w:szCs w:val="24"/>
          <w:lang w:val="id-ID"/>
        </w:rPr>
        <w:t xml:space="preserve">Tabel 23. </w:t>
      </w:r>
      <w:r w:rsidR="00DF4851" w:rsidRPr="00146A87">
        <w:rPr>
          <w:rFonts w:ascii="Times New Roman" w:hAnsi="Times New Roman" w:cs="Times New Roman"/>
          <w:bCs/>
          <w:sz w:val="24"/>
          <w:szCs w:val="24"/>
        </w:rPr>
        <w:t xml:space="preserve">Kondisi Guru </w:t>
      </w:r>
      <w:proofErr w:type="gramStart"/>
      <w:r w:rsidR="00DF4851" w:rsidRPr="00146A87">
        <w:rPr>
          <w:rFonts w:ascii="Times New Roman" w:hAnsi="Times New Roman" w:cs="Times New Roman"/>
          <w:bCs/>
          <w:sz w:val="24"/>
          <w:szCs w:val="24"/>
        </w:rPr>
        <w:t>dan</w:t>
      </w:r>
      <w:proofErr w:type="gramEnd"/>
      <w:r w:rsidR="00DF4851" w:rsidRPr="00146A87">
        <w:rPr>
          <w:rFonts w:ascii="Times New Roman" w:hAnsi="Times New Roman" w:cs="Times New Roman"/>
          <w:bCs/>
          <w:sz w:val="24"/>
          <w:szCs w:val="24"/>
        </w:rPr>
        <w:t xml:space="preserve"> Karyawan</w:t>
      </w:r>
      <w:r w:rsidRPr="00146A87">
        <w:rPr>
          <w:rFonts w:ascii="Times New Roman" w:hAnsi="Times New Roman" w:cs="Times New Roman"/>
          <w:bCs/>
          <w:sz w:val="24"/>
          <w:szCs w:val="24"/>
          <w:lang w:val="id-ID"/>
        </w:rPr>
        <w:t xml:space="preserve"> </w:t>
      </w:r>
      <w:r w:rsidRPr="00146A87">
        <w:rPr>
          <w:bCs/>
          <w:sz w:val="24"/>
          <w:szCs w:val="24"/>
        </w:rPr>
        <w:t xml:space="preserve">Madrasah Tsanawiyah </w:t>
      </w:r>
    </w:p>
    <w:p w:rsidR="00DF4851" w:rsidRPr="00146A87" w:rsidRDefault="00190197" w:rsidP="00190197">
      <w:pPr>
        <w:spacing w:after="0" w:line="240" w:lineRule="auto"/>
        <w:ind w:left="992" w:hanging="425"/>
        <w:jc w:val="center"/>
        <w:rPr>
          <w:bCs/>
          <w:sz w:val="24"/>
          <w:szCs w:val="24"/>
        </w:rPr>
      </w:pPr>
      <w:r w:rsidRPr="00146A87">
        <w:rPr>
          <w:bCs/>
          <w:sz w:val="24"/>
          <w:szCs w:val="24"/>
        </w:rPr>
        <w:t>Nurul Huda</w:t>
      </w:r>
    </w:p>
    <w:tbl>
      <w:tblPr>
        <w:tblStyle w:val="TableGrid"/>
        <w:tblW w:w="0" w:type="auto"/>
        <w:tblInd w:w="846" w:type="dxa"/>
        <w:tblLook w:val="04A0" w:firstRow="1" w:lastRow="0" w:firstColumn="1" w:lastColumn="0" w:noHBand="0" w:noVBand="1"/>
      </w:tblPr>
      <w:tblGrid>
        <w:gridCol w:w="2854"/>
        <w:gridCol w:w="1349"/>
        <w:gridCol w:w="1296"/>
        <w:gridCol w:w="1560"/>
      </w:tblGrid>
      <w:tr w:rsidR="00DF4851" w:rsidRPr="004B50A9" w:rsidTr="00074E1B">
        <w:tc>
          <w:tcPr>
            <w:tcW w:w="2854" w:type="dxa"/>
          </w:tcPr>
          <w:p w:rsidR="00DF4851"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Pendidikan/Jurusan</w:t>
            </w:r>
          </w:p>
          <w:p w:rsidR="00DF4851" w:rsidRPr="004B50A9" w:rsidRDefault="00DF4851" w:rsidP="00D37C78">
            <w:pPr>
              <w:pStyle w:val="ListParagraph"/>
              <w:ind w:left="0"/>
              <w:jc w:val="center"/>
              <w:rPr>
                <w:rFonts w:ascii="Times New Roman" w:hAnsi="Times New Roman" w:cs="Times New Roman"/>
                <w:sz w:val="24"/>
                <w:szCs w:val="24"/>
              </w:rPr>
            </w:pPr>
          </w:p>
        </w:tc>
        <w:tc>
          <w:tcPr>
            <w:tcW w:w="1349"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Laki-laki</w:t>
            </w:r>
          </w:p>
        </w:tc>
        <w:tc>
          <w:tcPr>
            <w:tcW w:w="1296"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Perempuan</w:t>
            </w:r>
          </w:p>
        </w:tc>
        <w:tc>
          <w:tcPr>
            <w:tcW w:w="1560" w:type="dxa"/>
          </w:tcPr>
          <w:p w:rsidR="00DF4851" w:rsidRPr="004B50A9" w:rsidRDefault="00DF4851" w:rsidP="00D37C78">
            <w:pPr>
              <w:pStyle w:val="ListParagraph"/>
              <w:ind w:left="0"/>
              <w:jc w:val="center"/>
              <w:rPr>
                <w:rFonts w:ascii="Times New Roman" w:hAnsi="Times New Roman" w:cs="Times New Roman"/>
                <w:sz w:val="24"/>
                <w:szCs w:val="24"/>
              </w:rPr>
            </w:pPr>
            <w:r w:rsidRPr="004B50A9">
              <w:rPr>
                <w:rFonts w:ascii="Times New Roman" w:hAnsi="Times New Roman" w:cs="Times New Roman"/>
                <w:sz w:val="24"/>
                <w:szCs w:val="24"/>
              </w:rPr>
              <w:t>Jumlah</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S2</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Tarbiyah</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Syariah</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Fakultas Ekonomi</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Olaharaga</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S1/ STKIP </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D3</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074E1B">
        <w:tc>
          <w:tcPr>
            <w:tcW w:w="2854" w:type="dxa"/>
          </w:tcPr>
          <w:p w:rsidR="00DF4851" w:rsidRDefault="00DF4851" w:rsidP="00D37C7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D2/ SLTA</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F4851" w:rsidTr="00074E1B">
        <w:tc>
          <w:tcPr>
            <w:tcW w:w="2854" w:type="dxa"/>
          </w:tcPr>
          <w:p w:rsidR="00DF4851" w:rsidRPr="00AA48A2" w:rsidRDefault="00DF4851" w:rsidP="00D37C7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349"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9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r>
    </w:tbl>
    <w:p w:rsidR="00DF4851" w:rsidRDefault="00DF4851" w:rsidP="00DF4851">
      <w:pPr>
        <w:pStyle w:val="ListParagraph"/>
        <w:ind w:left="993"/>
        <w:jc w:val="both"/>
        <w:rPr>
          <w:rFonts w:ascii="Times New Roman" w:hAnsi="Times New Roman" w:cs="Times New Roman"/>
          <w:b/>
          <w:sz w:val="24"/>
          <w:szCs w:val="24"/>
        </w:rPr>
      </w:pPr>
    </w:p>
    <w:p w:rsidR="00074E1B" w:rsidRPr="00A93E60" w:rsidRDefault="00074E1B" w:rsidP="00074E1B">
      <w:pPr>
        <w:pStyle w:val="ListParagraph"/>
        <w:spacing w:line="240" w:lineRule="auto"/>
        <w:ind w:left="993"/>
        <w:jc w:val="both"/>
        <w:rPr>
          <w:rFonts w:ascii="Times New Roman" w:hAnsi="Times New Roman" w:cs="Times New Roman"/>
          <w:b/>
          <w:sz w:val="24"/>
          <w:szCs w:val="24"/>
        </w:rPr>
      </w:pPr>
    </w:p>
    <w:p w:rsidR="00DF4851" w:rsidRPr="00190197" w:rsidRDefault="00DF4851" w:rsidP="006057B2">
      <w:pPr>
        <w:pStyle w:val="ListParagraph"/>
        <w:numPr>
          <w:ilvl w:val="0"/>
          <w:numId w:val="7"/>
        </w:numPr>
        <w:ind w:left="993" w:hanging="426"/>
        <w:jc w:val="both"/>
        <w:rPr>
          <w:rFonts w:ascii="Times New Roman" w:hAnsi="Times New Roman" w:cs="Times New Roman"/>
          <w:b/>
          <w:sz w:val="24"/>
          <w:szCs w:val="24"/>
        </w:rPr>
      </w:pPr>
      <w:r w:rsidRPr="00A93E60">
        <w:rPr>
          <w:rFonts w:ascii="Times New Roman" w:hAnsi="Times New Roman" w:cs="Times New Roman"/>
          <w:b/>
          <w:sz w:val="24"/>
          <w:szCs w:val="24"/>
        </w:rPr>
        <w:t>Keadaan Siswa</w:t>
      </w:r>
      <w:r>
        <w:rPr>
          <w:rFonts w:ascii="Times New Roman" w:hAnsi="Times New Roman" w:cs="Times New Roman"/>
          <w:b/>
          <w:sz w:val="24"/>
          <w:szCs w:val="24"/>
        </w:rPr>
        <w:t xml:space="preserve"> </w:t>
      </w:r>
      <w:r w:rsidRPr="003857DE">
        <w:rPr>
          <w:b/>
          <w:sz w:val="24"/>
          <w:szCs w:val="24"/>
        </w:rPr>
        <w:t>Madrasah Tsanawiyah Nurul Huda</w:t>
      </w:r>
    </w:p>
    <w:p w:rsidR="00F871C6" w:rsidRDefault="00F871C6" w:rsidP="00F871C6">
      <w:pPr>
        <w:spacing w:after="0" w:line="240" w:lineRule="auto"/>
        <w:ind w:left="992" w:hanging="425"/>
        <w:jc w:val="center"/>
        <w:rPr>
          <w:bCs/>
          <w:sz w:val="24"/>
          <w:szCs w:val="24"/>
        </w:rPr>
      </w:pPr>
      <w:r w:rsidRPr="00146A87">
        <w:rPr>
          <w:rFonts w:ascii="Times New Roman" w:hAnsi="Times New Roman" w:cs="Times New Roman"/>
          <w:bCs/>
          <w:sz w:val="24"/>
          <w:szCs w:val="24"/>
          <w:lang w:val="id-ID"/>
        </w:rPr>
        <w:t xml:space="preserve">Tabel 24. </w:t>
      </w:r>
      <w:r w:rsidRPr="00146A87">
        <w:rPr>
          <w:rFonts w:ascii="Times New Roman" w:hAnsi="Times New Roman" w:cs="Times New Roman"/>
          <w:bCs/>
          <w:sz w:val="24"/>
          <w:szCs w:val="24"/>
        </w:rPr>
        <w:t xml:space="preserve">Keadaan Siswa </w:t>
      </w:r>
      <w:r w:rsidRPr="00146A87">
        <w:rPr>
          <w:bCs/>
          <w:sz w:val="24"/>
          <w:szCs w:val="24"/>
        </w:rPr>
        <w:t>Madrasah Tsanawiyah Nurul Huda</w:t>
      </w:r>
    </w:p>
    <w:p w:rsidR="00C77BB7" w:rsidRPr="00146A87" w:rsidRDefault="00C77BB7" w:rsidP="00C77BB7">
      <w:pPr>
        <w:spacing w:after="0" w:line="240" w:lineRule="auto"/>
        <w:ind w:left="992" w:hanging="425"/>
        <w:jc w:val="center"/>
        <w:rPr>
          <w:bCs/>
          <w:sz w:val="24"/>
          <w:szCs w:val="24"/>
        </w:rPr>
      </w:pPr>
    </w:p>
    <w:tbl>
      <w:tblPr>
        <w:tblStyle w:val="TableGrid"/>
        <w:tblW w:w="0" w:type="auto"/>
        <w:tblInd w:w="846" w:type="dxa"/>
        <w:tblLook w:val="04A0" w:firstRow="1" w:lastRow="0" w:firstColumn="1" w:lastColumn="0" w:noHBand="0" w:noVBand="1"/>
      </w:tblPr>
      <w:tblGrid>
        <w:gridCol w:w="2053"/>
        <w:gridCol w:w="1276"/>
        <w:gridCol w:w="1276"/>
        <w:gridCol w:w="1275"/>
        <w:gridCol w:w="910"/>
      </w:tblGrid>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 Pelajaran</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VII</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VIII</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Kelas IX</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2011-2012</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r>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2012-2013</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r>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2013-2014</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r>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2014-2015</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r>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2015-2016</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r>
      <w:tr w:rsidR="00DF4851" w:rsidTr="00074E1B">
        <w:tc>
          <w:tcPr>
            <w:tcW w:w="2053"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2016-2017</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1276"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1275" w:type="dxa"/>
          </w:tcPr>
          <w:p w:rsidR="00DF4851" w:rsidRDefault="00DF4851" w:rsidP="00D37C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10" w:type="dxa"/>
          </w:tcPr>
          <w:p w:rsidR="00DF4851" w:rsidRDefault="00DF4851" w:rsidP="00D37C78">
            <w:pPr>
              <w:pStyle w:val="ListParagraph"/>
              <w:spacing w:line="360" w:lineRule="auto"/>
              <w:ind w:left="0"/>
              <w:jc w:val="center"/>
              <w:rPr>
                <w:rFonts w:ascii="Times New Roman" w:hAnsi="Times New Roman" w:cs="Times New Roman"/>
                <w:sz w:val="24"/>
                <w:szCs w:val="24"/>
              </w:rPr>
            </w:pPr>
          </w:p>
        </w:tc>
      </w:tr>
    </w:tbl>
    <w:p w:rsidR="00DF4851" w:rsidRDefault="00DF4851" w:rsidP="00DF4851">
      <w:pPr>
        <w:pStyle w:val="ListParagraph"/>
        <w:ind w:left="993"/>
        <w:rPr>
          <w:rFonts w:ascii="Times New Roman" w:hAnsi="Times New Roman" w:cs="Times New Roman"/>
          <w:b/>
          <w:sz w:val="24"/>
          <w:szCs w:val="24"/>
        </w:rPr>
      </w:pPr>
    </w:p>
    <w:p w:rsidR="006057B2" w:rsidRDefault="006057B2" w:rsidP="00DF4851">
      <w:pPr>
        <w:pStyle w:val="ListParagraph"/>
        <w:ind w:left="993"/>
        <w:rPr>
          <w:rFonts w:ascii="Times New Roman" w:hAnsi="Times New Roman" w:cs="Times New Roman"/>
          <w:b/>
          <w:sz w:val="24"/>
          <w:szCs w:val="24"/>
        </w:rPr>
      </w:pPr>
    </w:p>
    <w:p w:rsidR="00DF4851" w:rsidRPr="00F871C6" w:rsidRDefault="00DF4851" w:rsidP="006057B2">
      <w:pPr>
        <w:pStyle w:val="ListParagraph"/>
        <w:numPr>
          <w:ilvl w:val="0"/>
          <w:numId w:val="7"/>
        </w:numPr>
        <w:ind w:left="993" w:hanging="426"/>
        <w:jc w:val="both"/>
        <w:rPr>
          <w:rFonts w:ascii="Times New Roman" w:hAnsi="Times New Roman" w:cs="Times New Roman"/>
          <w:b/>
          <w:sz w:val="24"/>
          <w:szCs w:val="24"/>
        </w:rPr>
      </w:pPr>
      <w:r w:rsidRPr="00A93E60">
        <w:rPr>
          <w:rFonts w:ascii="Times New Roman" w:hAnsi="Times New Roman" w:cs="Times New Roman"/>
          <w:b/>
          <w:sz w:val="24"/>
          <w:szCs w:val="24"/>
        </w:rPr>
        <w:t>Keadaan Sarana dan Prasarana</w:t>
      </w:r>
      <w:r>
        <w:rPr>
          <w:rFonts w:ascii="Times New Roman" w:hAnsi="Times New Roman" w:cs="Times New Roman"/>
          <w:b/>
          <w:sz w:val="24"/>
          <w:szCs w:val="24"/>
        </w:rPr>
        <w:t xml:space="preserve"> </w:t>
      </w:r>
      <w:r w:rsidRPr="003857DE">
        <w:rPr>
          <w:b/>
          <w:sz w:val="24"/>
          <w:szCs w:val="24"/>
        </w:rPr>
        <w:t>Madrasah Tsanawiyah Nurul Huda</w:t>
      </w:r>
    </w:p>
    <w:p w:rsidR="00F871C6" w:rsidRPr="00146A87" w:rsidRDefault="00F871C6" w:rsidP="00F871C6">
      <w:pPr>
        <w:spacing w:after="0"/>
        <w:ind w:left="567"/>
        <w:jc w:val="center"/>
        <w:rPr>
          <w:bCs/>
          <w:sz w:val="24"/>
          <w:szCs w:val="24"/>
        </w:rPr>
      </w:pPr>
      <w:r w:rsidRPr="00146A87">
        <w:rPr>
          <w:rFonts w:ascii="Times New Roman" w:hAnsi="Times New Roman" w:cs="Times New Roman"/>
          <w:bCs/>
          <w:sz w:val="24"/>
          <w:szCs w:val="24"/>
          <w:lang w:val="id-ID"/>
        </w:rPr>
        <w:t xml:space="preserve">Tabel 25. </w:t>
      </w:r>
      <w:r w:rsidRPr="00146A87">
        <w:rPr>
          <w:rFonts w:ascii="Times New Roman" w:hAnsi="Times New Roman" w:cs="Times New Roman"/>
          <w:bCs/>
          <w:sz w:val="24"/>
          <w:szCs w:val="24"/>
        </w:rPr>
        <w:t xml:space="preserve">Keadaan Sarana dan Prasarana </w:t>
      </w:r>
      <w:r w:rsidRPr="00146A87">
        <w:rPr>
          <w:bCs/>
          <w:sz w:val="24"/>
          <w:szCs w:val="24"/>
        </w:rPr>
        <w:t xml:space="preserve">Madrasah Tsanawiyah </w:t>
      </w:r>
    </w:p>
    <w:p w:rsidR="00F871C6" w:rsidRPr="00146A87" w:rsidRDefault="00F871C6" w:rsidP="00F871C6">
      <w:pPr>
        <w:spacing w:after="0"/>
        <w:ind w:left="567"/>
        <w:jc w:val="center"/>
        <w:rPr>
          <w:bCs/>
          <w:sz w:val="24"/>
          <w:szCs w:val="24"/>
        </w:rPr>
      </w:pPr>
      <w:r w:rsidRPr="00146A87">
        <w:rPr>
          <w:bCs/>
          <w:sz w:val="24"/>
          <w:szCs w:val="24"/>
        </w:rPr>
        <w:t>Nurul Huda</w:t>
      </w:r>
    </w:p>
    <w:p w:rsidR="00F871C6" w:rsidRPr="00F871C6" w:rsidRDefault="00F871C6" w:rsidP="00F871C6">
      <w:pPr>
        <w:spacing w:after="0"/>
        <w:ind w:left="567"/>
        <w:jc w:val="center"/>
        <w:rPr>
          <w:rFonts w:ascii="Times New Roman" w:hAnsi="Times New Roman" w:cs="Times New Roman"/>
          <w:b/>
          <w:sz w:val="24"/>
          <w:szCs w:val="24"/>
          <w:lang w:val="id-ID"/>
        </w:rPr>
      </w:pPr>
    </w:p>
    <w:tbl>
      <w:tblPr>
        <w:tblW w:w="677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98"/>
        <w:gridCol w:w="2268"/>
      </w:tblGrid>
      <w:tr w:rsidR="00DF4851" w:rsidRPr="003318CA" w:rsidTr="00074E1B">
        <w:trPr>
          <w:trHeight w:val="337"/>
        </w:trPr>
        <w:tc>
          <w:tcPr>
            <w:tcW w:w="709"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No</w:t>
            </w:r>
          </w:p>
        </w:tc>
        <w:tc>
          <w:tcPr>
            <w:tcW w:w="3798"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Jenis</w:t>
            </w:r>
            <w:r>
              <w:rPr>
                <w:sz w:val="24"/>
                <w:szCs w:val="24"/>
              </w:rPr>
              <w:t xml:space="preserve"> </w:t>
            </w:r>
            <w:r w:rsidRPr="003318CA">
              <w:rPr>
                <w:sz w:val="24"/>
                <w:szCs w:val="24"/>
              </w:rPr>
              <w:t>Prasarana</w:t>
            </w:r>
          </w:p>
        </w:tc>
        <w:tc>
          <w:tcPr>
            <w:tcW w:w="2268" w:type="dxa"/>
            <w:vMerge w:val="restart"/>
            <w:shd w:val="clear" w:color="auto" w:fill="D9D9D9"/>
            <w:vAlign w:val="center"/>
          </w:tcPr>
          <w:p w:rsidR="00DF4851" w:rsidRPr="003318CA" w:rsidRDefault="00DF4851" w:rsidP="00D37C78">
            <w:pPr>
              <w:spacing w:after="0"/>
              <w:ind w:left="-142" w:right="-108"/>
              <w:jc w:val="center"/>
              <w:rPr>
                <w:sz w:val="24"/>
                <w:szCs w:val="24"/>
              </w:rPr>
            </w:pPr>
            <w:r w:rsidRPr="003318CA">
              <w:rPr>
                <w:sz w:val="24"/>
                <w:szCs w:val="24"/>
              </w:rPr>
              <w:t>Jumlah</w:t>
            </w:r>
          </w:p>
          <w:p w:rsidR="00DF4851" w:rsidRPr="003318CA" w:rsidRDefault="00DF4851" w:rsidP="00D37C78">
            <w:pPr>
              <w:spacing w:after="0"/>
              <w:ind w:left="-142" w:right="-108"/>
              <w:jc w:val="center"/>
              <w:rPr>
                <w:sz w:val="24"/>
                <w:szCs w:val="24"/>
              </w:rPr>
            </w:pPr>
            <w:r w:rsidRPr="003318CA">
              <w:rPr>
                <w:sz w:val="24"/>
                <w:szCs w:val="24"/>
              </w:rPr>
              <w:t>Ruang</w:t>
            </w:r>
          </w:p>
        </w:tc>
      </w:tr>
      <w:tr w:rsidR="00DF4851" w:rsidRPr="003318CA" w:rsidTr="00074E1B">
        <w:trPr>
          <w:trHeight w:val="337"/>
        </w:trPr>
        <w:tc>
          <w:tcPr>
            <w:tcW w:w="709" w:type="dxa"/>
            <w:vMerge/>
            <w:shd w:val="clear" w:color="auto" w:fill="D9D9D9"/>
            <w:vAlign w:val="center"/>
          </w:tcPr>
          <w:p w:rsidR="00DF4851" w:rsidRPr="003318CA" w:rsidRDefault="00DF4851" w:rsidP="00D37C78">
            <w:pPr>
              <w:spacing w:after="0"/>
              <w:ind w:left="-142" w:right="-108"/>
              <w:jc w:val="center"/>
              <w:rPr>
                <w:sz w:val="24"/>
                <w:szCs w:val="24"/>
              </w:rPr>
            </w:pPr>
          </w:p>
        </w:tc>
        <w:tc>
          <w:tcPr>
            <w:tcW w:w="3798" w:type="dxa"/>
            <w:vMerge/>
            <w:shd w:val="clear" w:color="auto" w:fill="D9D9D9"/>
            <w:vAlign w:val="center"/>
          </w:tcPr>
          <w:p w:rsidR="00DF4851" w:rsidRPr="003318CA" w:rsidRDefault="00DF4851" w:rsidP="00D37C78">
            <w:pPr>
              <w:spacing w:after="0"/>
              <w:ind w:left="-142" w:right="-108"/>
              <w:jc w:val="center"/>
              <w:rPr>
                <w:sz w:val="24"/>
                <w:szCs w:val="24"/>
              </w:rPr>
            </w:pPr>
          </w:p>
        </w:tc>
        <w:tc>
          <w:tcPr>
            <w:tcW w:w="2268" w:type="dxa"/>
            <w:vMerge/>
            <w:shd w:val="clear" w:color="auto" w:fill="D9D9D9"/>
            <w:vAlign w:val="center"/>
          </w:tcPr>
          <w:p w:rsidR="00DF4851" w:rsidRPr="003318CA" w:rsidRDefault="00DF4851" w:rsidP="00D37C78">
            <w:pPr>
              <w:spacing w:after="0"/>
              <w:ind w:left="-142" w:right="-108"/>
              <w:jc w:val="center"/>
              <w:rPr>
                <w:sz w:val="24"/>
                <w:szCs w:val="24"/>
              </w:rPr>
            </w:pPr>
          </w:p>
        </w:tc>
      </w:tr>
      <w:tr w:rsidR="00DF4851" w:rsidRPr="003318CA" w:rsidTr="00074E1B">
        <w:tc>
          <w:tcPr>
            <w:tcW w:w="709" w:type="dxa"/>
          </w:tcPr>
          <w:p w:rsidR="00DF4851" w:rsidRPr="00443A09" w:rsidRDefault="00DF4851" w:rsidP="00231925">
            <w:pPr>
              <w:numPr>
                <w:ilvl w:val="0"/>
                <w:numId w:val="15"/>
              </w:numPr>
              <w:tabs>
                <w:tab w:val="left" w:pos="34"/>
              </w:tabs>
              <w:spacing w:after="0" w:line="240" w:lineRule="auto"/>
              <w:ind w:left="176" w:right="1451" w:hanging="142"/>
              <w:jc w:val="center"/>
              <w:rPr>
                <w:b/>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Ruang</w:t>
            </w:r>
            <w:r>
              <w:rPr>
                <w:sz w:val="24"/>
                <w:szCs w:val="24"/>
              </w:rPr>
              <w:t xml:space="preserve"> </w:t>
            </w:r>
            <w:r w:rsidRPr="003318CA">
              <w:rPr>
                <w:sz w:val="24"/>
                <w:szCs w:val="24"/>
              </w:rPr>
              <w:t>Kelas</w:t>
            </w:r>
          </w:p>
        </w:tc>
        <w:tc>
          <w:tcPr>
            <w:tcW w:w="2268" w:type="dxa"/>
          </w:tcPr>
          <w:p w:rsidR="00DF4851" w:rsidRPr="003318CA" w:rsidRDefault="00DF4851" w:rsidP="00D37C78">
            <w:pPr>
              <w:spacing w:after="0"/>
              <w:jc w:val="center"/>
              <w:rPr>
                <w:sz w:val="24"/>
                <w:szCs w:val="24"/>
              </w:rPr>
            </w:pPr>
            <w:r w:rsidRPr="003318CA">
              <w:rPr>
                <w:sz w:val="24"/>
                <w:szCs w:val="24"/>
              </w:rPr>
              <w:t>1</w:t>
            </w:r>
            <w:r>
              <w:rPr>
                <w:sz w:val="24"/>
                <w:szCs w:val="24"/>
              </w:rPr>
              <w:t>2</w:t>
            </w:r>
          </w:p>
        </w:tc>
      </w:tr>
      <w:tr w:rsidR="00DF4851" w:rsidRPr="003318CA" w:rsidTr="00074E1B">
        <w:tc>
          <w:tcPr>
            <w:tcW w:w="709" w:type="dxa"/>
          </w:tcPr>
          <w:p w:rsidR="00DF4851" w:rsidRPr="00443A09" w:rsidRDefault="00DF4851" w:rsidP="00231925">
            <w:pPr>
              <w:numPr>
                <w:ilvl w:val="0"/>
                <w:numId w:val="15"/>
              </w:numPr>
              <w:tabs>
                <w:tab w:val="left" w:pos="34"/>
              </w:tabs>
              <w:spacing w:after="0" w:line="240" w:lineRule="auto"/>
              <w:ind w:left="176" w:right="1451" w:hanging="142"/>
              <w:jc w:val="center"/>
              <w:rPr>
                <w:b/>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Perpustakaan</w:t>
            </w:r>
          </w:p>
        </w:tc>
        <w:tc>
          <w:tcPr>
            <w:tcW w:w="2268" w:type="dxa"/>
          </w:tcPr>
          <w:p w:rsidR="00DF4851" w:rsidRPr="003318CA" w:rsidRDefault="00DF4851" w:rsidP="00D37C78">
            <w:pPr>
              <w:spacing w:after="0"/>
              <w:jc w:val="center"/>
              <w:rPr>
                <w:sz w:val="24"/>
                <w:szCs w:val="24"/>
              </w:rPr>
            </w:pPr>
            <w:r w:rsidRPr="003318CA">
              <w:rPr>
                <w:sz w:val="24"/>
                <w:szCs w:val="24"/>
              </w:rPr>
              <w:t>1</w:t>
            </w:r>
            <w:r>
              <w:rPr>
                <w:sz w:val="24"/>
                <w:szCs w:val="24"/>
              </w:rPr>
              <w:t xml:space="preserve"> </w:t>
            </w:r>
          </w:p>
        </w:tc>
      </w:tr>
      <w:tr w:rsidR="00DF4851" w:rsidRPr="003318CA" w:rsidTr="00074E1B">
        <w:tc>
          <w:tcPr>
            <w:tcW w:w="709" w:type="dxa"/>
          </w:tcPr>
          <w:p w:rsidR="00DF4851" w:rsidRPr="00443A09" w:rsidRDefault="00DF4851" w:rsidP="00231925">
            <w:pPr>
              <w:numPr>
                <w:ilvl w:val="0"/>
                <w:numId w:val="15"/>
              </w:numPr>
              <w:tabs>
                <w:tab w:val="left" w:pos="34"/>
              </w:tabs>
              <w:spacing w:after="0" w:line="240" w:lineRule="auto"/>
              <w:ind w:left="176" w:right="1451" w:hanging="142"/>
              <w:jc w:val="center"/>
              <w:rPr>
                <w:b/>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R.Lab.IPA</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R.Lab.Biologi</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R.Lab.Fisika</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R.Lab.Kimia</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R.Lab.Komputer</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R.Lab.Bahasa</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Pr>
                <w:sz w:val="24"/>
                <w:szCs w:val="24"/>
              </w:rPr>
              <w:t>R.Kamad</w:t>
            </w:r>
          </w:p>
        </w:tc>
        <w:tc>
          <w:tcPr>
            <w:tcW w:w="2268"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R.Guru</w:t>
            </w:r>
          </w:p>
        </w:tc>
        <w:tc>
          <w:tcPr>
            <w:tcW w:w="2268"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R.Tata Usaha</w:t>
            </w:r>
          </w:p>
        </w:tc>
        <w:tc>
          <w:tcPr>
            <w:tcW w:w="2268"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R.Konseling</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Ibadah</w:t>
            </w:r>
          </w:p>
        </w:tc>
        <w:tc>
          <w:tcPr>
            <w:tcW w:w="2268" w:type="dxa"/>
          </w:tcPr>
          <w:p w:rsidR="00DF4851" w:rsidRPr="003318CA" w:rsidRDefault="00DF4851" w:rsidP="00D37C78">
            <w:pPr>
              <w:spacing w:after="0"/>
              <w:jc w:val="center"/>
              <w:rPr>
                <w:sz w:val="24"/>
                <w:szCs w:val="24"/>
              </w:rPr>
            </w:pPr>
            <w:r w:rsidRPr="003318CA">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R.UKS</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Jamban/WC</w:t>
            </w:r>
          </w:p>
        </w:tc>
        <w:tc>
          <w:tcPr>
            <w:tcW w:w="2268" w:type="dxa"/>
          </w:tcPr>
          <w:p w:rsidR="00DF4851" w:rsidRPr="003318CA" w:rsidRDefault="00DF4851" w:rsidP="00D37C78">
            <w:pPr>
              <w:spacing w:after="0"/>
              <w:jc w:val="center"/>
              <w:rPr>
                <w:sz w:val="24"/>
                <w:szCs w:val="24"/>
              </w:rPr>
            </w:pPr>
            <w:r w:rsidRPr="003318CA">
              <w:rPr>
                <w:sz w:val="24"/>
                <w:szCs w:val="24"/>
              </w:rPr>
              <w:t>3</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Gudang</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Pr>
                <w:sz w:val="24"/>
                <w:szCs w:val="24"/>
              </w:rPr>
              <w:t xml:space="preserve">Aula </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Tempat</w:t>
            </w:r>
            <w:r>
              <w:rPr>
                <w:sz w:val="24"/>
                <w:szCs w:val="24"/>
              </w:rPr>
              <w:t xml:space="preserve"> </w:t>
            </w:r>
            <w:r w:rsidRPr="003318CA">
              <w:rPr>
                <w:sz w:val="24"/>
                <w:szCs w:val="24"/>
              </w:rPr>
              <w:t>Olahraga</w:t>
            </w:r>
          </w:p>
        </w:tc>
        <w:tc>
          <w:tcPr>
            <w:tcW w:w="2268" w:type="dxa"/>
          </w:tcPr>
          <w:p w:rsidR="00DF4851" w:rsidRPr="003318CA" w:rsidRDefault="00DF4851" w:rsidP="00D37C78">
            <w:pPr>
              <w:spacing w:after="0"/>
              <w:jc w:val="center"/>
              <w:rPr>
                <w:sz w:val="24"/>
                <w:szCs w:val="24"/>
              </w:rPr>
            </w:pPr>
            <w:r>
              <w:rPr>
                <w:sz w:val="24"/>
                <w:szCs w:val="24"/>
              </w:rPr>
              <w:t>2</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R.OSIS</w:t>
            </w:r>
          </w:p>
        </w:tc>
        <w:tc>
          <w:tcPr>
            <w:tcW w:w="2268" w:type="dxa"/>
          </w:tcPr>
          <w:p w:rsidR="00DF4851" w:rsidRPr="003318CA" w:rsidRDefault="00DF4851" w:rsidP="00D37C78">
            <w:pPr>
              <w:spacing w:after="0"/>
              <w:jc w:val="center"/>
              <w:rPr>
                <w:sz w:val="24"/>
                <w:szCs w:val="24"/>
              </w:rPr>
            </w:pPr>
            <w:r>
              <w:rPr>
                <w:sz w:val="24"/>
                <w:szCs w:val="24"/>
              </w:rPr>
              <w:t>1</w:t>
            </w:r>
          </w:p>
        </w:tc>
      </w:tr>
      <w:tr w:rsidR="00DF4851" w:rsidRPr="003318CA" w:rsidTr="00074E1B">
        <w:tc>
          <w:tcPr>
            <w:tcW w:w="709" w:type="dxa"/>
          </w:tcPr>
          <w:p w:rsidR="00DF4851" w:rsidRPr="003318CA" w:rsidRDefault="00DF4851" w:rsidP="00231925">
            <w:pPr>
              <w:numPr>
                <w:ilvl w:val="0"/>
                <w:numId w:val="15"/>
              </w:numPr>
              <w:tabs>
                <w:tab w:val="left" w:pos="34"/>
              </w:tabs>
              <w:spacing w:after="0" w:line="240" w:lineRule="auto"/>
              <w:ind w:left="176" w:right="1451" w:hanging="142"/>
              <w:jc w:val="center"/>
              <w:rPr>
                <w:sz w:val="24"/>
                <w:szCs w:val="24"/>
              </w:rPr>
            </w:pPr>
          </w:p>
        </w:tc>
        <w:tc>
          <w:tcPr>
            <w:tcW w:w="3798" w:type="dxa"/>
          </w:tcPr>
          <w:p w:rsidR="00DF4851" w:rsidRPr="003318CA" w:rsidRDefault="00DF4851" w:rsidP="00D37C78">
            <w:pPr>
              <w:spacing w:after="0"/>
              <w:jc w:val="both"/>
              <w:rPr>
                <w:sz w:val="24"/>
                <w:szCs w:val="24"/>
              </w:rPr>
            </w:pPr>
            <w:r w:rsidRPr="003318CA">
              <w:rPr>
                <w:sz w:val="24"/>
                <w:szCs w:val="24"/>
              </w:rPr>
              <w:t>R.</w:t>
            </w:r>
            <w:r>
              <w:rPr>
                <w:sz w:val="24"/>
                <w:szCs w:val="24"/>
              </w:rPr>
              <w:t>Wakamad</w:t>
            </w:r>
          </w:p>
        </w:tc>
        <w:tc>
          <w:tcPr>
            <w:tcW w:w="2268" w:type="dxa"/>
          </w:tcPr>
          <w:p w:rsidR="00DF4851" w:rsidRPr="003318CA" w:rsidRDefault="00DF4851" w:rsidP="00D37C78">
            <w:pPr>
              <w:spacing w:after="0"/>
              <w:jc w:val="center"/>
              <w:rPr>
                <w:sz w:val="24"/>
                <w:szCs w:val="24"/>
              </w:rPr>
            </w:pPr>
            <w:r>
              <w:rPr>
                <w:sz w:val="24"/>
                <w:szCs w:val="24"/>
              </w:rPr>
              <w:t>2</w:t>
            </w:r>
          </w:p>
        </w:tc>
      </w:tr>
    </w:tbl>
    <w:p w:rsidR="00DF4851" w:rsidRDefault="00DF4851" w:rsidP="00DF4851">
      <w:pPr>
        <w:pStyle w:val="ListParagraph"/>
        <w:jc w:val="both"/>
        <w:rPr>
          <w:rFonts w:ascii="Times New Roman" w:hAnsi="Times New Roman" w:cs="Times New Roman"/>
          <w:b/>
          <w:sz w:val="24"/>
          <w:szCs w:val="24"/>
        </w:rPr>
      </w:pPr>
    </w:p>
    <w:p w:rsidR="00C77BB7" w:rsidRDefault="00C77BB7" w:rsidP="00DF4851">
      <w:pPr>
        <w:pStyle w:val="ListParagraph"/>
        <w:jc w:val="both"/>
        <w:rPr>
          <w:rFonts w:ascii="Times New Roman" w:hAnsi="Times New Roman" w:cs="Times New Roman"/>
          <w:b/>
          <w:sz w:val="24"/>
          <w:szCs w:val="24"/>
        </w:rPr>
      </w:pPr>
    </w:p>
    <w:p w:rsidR="00C77BB7" w:rsidRDefault="00C77BB7" w:rsidP="00DF4851">
      <w:pPr>
        <w:pStyle w:val="ListParagraph"/>
        <w:jc w:val="both"/>
        <w:rPr>
          <w:rFonts w:ascii="Times New Roman" w:hAnsi="Times New Roman" w:cs="Times New Roman"/>
          <w:b/>
          <w:sz w:val="24"/>
          <w:szCs w:val="24"/>
        </w:rPr>
      </w:pPr>
    </w:p>
    <w:p w:rsidR="00C77BB7" w:rsidRDefault="00C77BB7" w:rsidP="00DF4851">
      <w:pPr>
        <w:pStyle w:val="ListParagraph"/>
        <w:jc w:val="both"/>
        <w:rPr>
          <w:rFonts w:ascii="Times New Roman" w:hAnsi="Times New Roman" w:cs="Times New Roman"/>
          <w:b/>
          <w:sz w:val="24"/>
          <w:szCs w:val="24"/>
        </w:rPr>
      </w:pPr>
    </w:p>
    <w:p w:rsidR="006057B2" w:rsidRDefault="006057B2" w:rsidP="006057B2">
      <w:pPr>
        <w:pStyle w:val="ListParagraph"/>
        <w:spacing w:line="240" w:lineRule="auto"/>
        <w:jc w:val="both"/>
        <w:rPr>
          <w:rFonts w:ascii="Times New Roman" w:hAnsi="Times New Roman" w:cs="Times New Roman"/>
          <w:b/>
          <w:sz w:val="24"/>
          <w:szCs w:val="24"/>
        </w:rPr>
      </w:pPr>
    </w:p>
    <w:p w:rsidR="00DF4851" w:rsidRPr="00FD53A0" w:rsidRDefault="00DF4851" w:rsidP="00DF4851">
      <w:pPr>
        <w:pStyle w:val="ListParagraph"/>
        <w:numPr>
          <w:ilvl w:val="0"/>
          <w:numId w:val="9"/>
        </w:numPr>
        <w:tabs>
          <w:tab w:val="clear" w:pos="720"/>
        </w:tabs>
        <w:ind w:left="426" w:hanging="284"/>
        <w:jc w:val="both"/>
        <w:rPr>
          <w:rFonts w:ascii="Times New Roman" w:hAnsi="Times New Roman" w:cs="Times New Roman"/>
          <w:b/>
          <w:sz w:val="24"/>
          <w:szCs w:val="24"/>
        </w:rPr>
      </w:pPr>
      <w:r w:rsidRPr="00FD53A0">
        <w:rPr>
          <w:rFonts w:ascii="Times New Roman" w:hAnsi="Times New Roman" w:cs="Times New Roman"/>
          <w:b/>
          <w:sz w:val="24"/>
          <w:szCs w:val="24"/>
        </w:rPr>
        <w:lastRenderedPageBreak/>
        <w:t>Hasil Khusus Penelitian</w:t>
      </w:r>
    </w:p>
    <w:p w:rsidR="00DF4851" w:rsidRPr="006057B2" w:rsidRDefault="00DF4851" w:rsidP="00231925">
      <w:pPr>
        <w:pStyle w:val="Heading3"/>
        <w:numPr>
          <w:ilvl w:val="0"/>
          <w:numId w:val="24"/>
        </w:numPr>
        <w:spacing w:before="0" w:beforeAutospacing="0" w:after="0" w:afterAutospacing="0"/>
        <w:ind w:left="709" w:hanging="283"/>
        <w:jc w:val="both"/>
        <w:rPr>
          <w:bCs w:val="0"/>
          <w:sz w:val="24"/>
          <w:szCs w:val="24"/>
        </w:rPr>
      </w:pPr>
      <w:r w:rsidRPr="00FD53A0">
        <w:rPr>
          <w:sz w:val="24"/>
          <w:szCs w:val="24"/>
        </w:rPr>
        <w:t>Pembinaan Kompetensi Pedagogik Guru Madrasah Tsanawiyah Berbasis Pesantren</w:t>
      </w:r>
    </w:p>
    <w:p w:rsidR="006057B2" w:rsidRPr="00FD53A0" w:rsidRDefault="006057B2" w:rsidP="006057B2">
      <w:pPr>
        <w:pStyle w:val="Heading3"/>
        <w:spacing w:before="0" w:beforeAutospacing="0" w:after="0" w:afterAutospacing="0"/>
        <w:ind w:left="709"/>
        <w:jc w:val="both"/>
        <w:rPr>
          <w:bCs w:val="0"/>
          <w:sz w:val="24"/>
          <w:szCs w:val="24"/>
        </w:rPr>
      </w:pPr>
    </w:p>
    <w:p w:rsidR="00DF4851" w:rsidRDefault="00DF4851" w:rsidP="00DF4851">
      <w:pPr>
        <w:pStyle w:val="Heading3"/>
        <w:spacing w:before="0" w:beforeAutospacing="0" w:after="0" w:afterAutospacing="0" w:line="360" w:lineRule="auto"/>
        <w:ind w:left="709"/>
        <w:jc w:val="both"/>
        <w:rPr>
          <w:b w:val="0"/>
          <w:sz w:val="24"/>
          <w:szCs w:val="24"/>
        </w:rPr>
      </w:pPr>
      <w:r w:rsidRPr="00FD53A0">
        <w:rPr>
          <w:b w:val="0"/>
          <w:sz w:val="24"/>
          <w:szCs w:val="24"/>
        </w:rPr>
        <w:t xml:space="preserve">Pembinaan Kompetensi Pedagogik Guru </w:t>
      </w:r>
      <w:proofErr w:type="gramStart"/>
      <w:r w:rsidRPr="00FD53A0">
        <w:rPr>
          <w:b w:val="0"/>
          <w:sz w:val="24"/>
          <w:szCs w:val="24"/>
        </w:rPr>
        <w:t>di</w:t>
      </w:r>
      <w:proofErr w:type="gramEnd"/>
      <w:r w:rsidR="00146A87">
        <w:rPr>
          <w:b w:val="0"/>
          <w:sz w:val="24"/>
          <w:szCs w:val="24"/>
          <w:lang w:val="id-ID"/>
        </w:rPr>
        <w:t xml:space="preserve"> </w:t>
      </w:r>
      <w:r w:rsidRPr="00FD53A0">
        <w:rPr>
          <w:b w:val="0"/>
          <w:sz w:val="24"/>
          <w:szCs w:val="24"/>
        </w:rPr>
        <w:t>laksanakan melalui:</w:t>
      </w:r>
    </w:p>
    <w:p w:rsidR="006057B2" w:rsidRPr="00FD53A0" w:rsidRDefault="006057B2" w:rsidP="006057B2">
      <w:pPr>
        <w:pStyle w:val="Heading3"/>
        <w:spacing w:before="0" w:beforeAutospacing="0" w:after="0" w:afterAutospacing="0"/>
        <w:ind w:left="709"/>
        <w:jc w:val="both"/>
        <w:rPr>
          <w:b w:val="0"/>
          <w:bCs w:val="0"/>
          <w:sz w:val="24"/>
          <w:szCs w:val="24"/>
        </w:rPr>
      </w:pPr>
    </w:p>
    <w:p w:rsidR="00DF4851" w:rsidRPr="00620850" w:rsidRDefault="00DF4851" w:rsidP="00231925">
      <w:pPr>
        <w:pStyle w:val="ListParagraph"/>
        <w:numPr>
          <w:ilvl w:val="0"/>
          <w:numId w:val="25"/>
        </w:numPr>
        <w:spacing w:after="0" w:line="480" w:lineRule="auto"/>
        <w:ind w:left="993" w:hanging="284"/>
        <w:jc w:val="both"/>
        <w:rPr>
          <w:rFonts w:ascii="Times New Roman" w:hAnsi="Times New Roman" w:cs="Times New Roman"/>
          <w:b/>
          <w:sz w:val="24"/>
          <w:szCs w:val="24"/>
        </w:rPr>
      </w:pPr>
      <w:r w:rsidRPr="00FD53A0">
        <w:rPr>
          <w:rFonts w:ascii="Times New Roman" w:hAnsi="Times New Roman" w:cs="Times New Roman"/>
          <w:b/>
          <w:bCs/>
          <w:sz w:val="24"/>
          <w:szCs w:val="24"/>
        </w:rPr>
        <w:t>Peningkatan Kualifikasi Akademik</w:t>
      </w:r>
    </w:p>
    <w:p w:rsidR="0024706C" w:rsidRDefault="0024706C" w:rsidP="00146A87">
      <w:pPr>
        <w:tabs>
          <w:tab w:val="left" w:pos="1701"/>
        </w:tabs>
        <w:spacing w:line="480" w:lineRule="auto"/>
        <w:ind w:left="709" w:firstLine="709"/>
        <w:jc w:val="both"/>
        <w:rPr>
          <w:rFonts w:ascii="Times New Roman" w:hAnsi="Times New Roman" w:cs="Times New Roman"/>
          <w:sz w:val="24"/>
          <w:szCs w:val="24"/>
          <w:lang w:val="id-ID"/>
        </w:rPr>
      </w:pPr>
      <w:r w:rsidRPr="0024706C">
        <w:rPr>
          <w:rFonts w:ascii="Times New Roman" w:hAnsi="Times New Roman" w:cs="Times New Roman"/>
          <w:sz w:val="24"/>
          <w:szCs w:val="24"/>
        </w:rPr>
        <w:t>Pembinaan Kompetensi Pedagogik Guru</w:t>
      </w:r>
      <w:r w:rsidRPr="0024706C">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pada</w:t>
      </w:r>
      <w:proofErr w:type="gramEnd"/>
      <w:r>
        <w:rPr>
          <w:rFonts w:ascii="Times New Roman" w:hAnsi="Times New Roman" w:cs="Times New Roman"/>
          <w:sz w:val="24"/>
          <w:szCs w:val="24"/>
          <w:lang w:val="id-ID"/>
        </w:rPr>
        <w:t xml:space="preserve"> keempat </w:t>
      </w:r>
      <w:r w:rsidRPr="0024706C">
        <w:rPr>
          <w:rFonts w:ascii="Times New Roman" w:hAnsi="Times New Roman" w:cs="Times New Roman"/>
          <w:sz w:val="24"/>
          <w:szCs w:val="24"/>
          <w:lang w:val="id-ID"/>
        </w:rPr>
        <w:t xml:space="preserve">madrasah Tsanawiyah </w:t>
      </w:r>
      <w:r>
        <w:rPr>
          <w:rFonts w:ascii="Times New Roman" w:hAnsi="Times New Roman" w:cs="Times New Roman"/>
          <w:sz w:val="24"/>
          <w:szCs w:val="24"/>
          <w:lang w:val="id-ID"/>
        </w:rPr>
        <w:t xml:space="preserve">melalui peningkatan kualifikasi </w:t>
      </w:r>
      <w:r w:rsidR="000A2A1D">
        <w:rPr>
          <w:rFonts w:ascii="Times New Roman" w:hAnsi="Times New Roman" w:cs="Times New Roman"/>
          <w:sz w:val="24"/>
          <w:szCs w:val="24"/>
          <w:lang w:val="id-ID"/>
        </w:rPr>
        <w:t xml:space="preserve">akademik </w:t>
      </w:r>
      <w:r w:rsidRPr="0024706C">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dengan cara:</w:t>
      </w:r>
    </w:p>
    <w:p w:rsidR="0024706C" w:rsidRDefault="000A2A1D" w:rsidP="00231925">
      <w:pPr>
        <w:pStyle w:val="ListParagraph"/>
        <w:numPr>
          <w:ilvl w:val="0"/>
          <w:numId w:val="32"/>
        </w:numPr>
        <w:tabs>
          <w:tab w:val="left" w:pos="170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dan m</w:t>
      </w:r>
      <w:r w:rsidR="0024706C">
        <w:rPr>
          <w:rFonts w:ascii="Times New Roman" w:hAnsi="Times New Roman" w:cs="Times New Roman"/>
          <w:sz w:val="24"/>
          <w:szCs w:val="24"/>
          <w:lang w:val="id-ID"/>
        </w:rPr>
        <w:t>engarahkan untuk studi lanjut bagi guru yang belum S1</w:t>
      </w:r>
    </w:p>
    <w:p w:rsidR="0024706C" w:rsidRDefault="0024706C" w:rsidP="00231925">
      <w:pPr>
        <w:pStyle w:val="ListParagraph"/>
        <w:numPr>
          <w:ilvl w:val="0"/>
          <w:numId w:val="32"/>
        </w:numPr>
        <w:tabs>
          <w:tab w:val="left" w:pos="170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bantuan dana dan fasilitas kepada guru selama kuliah </w:t>
      </w:r>
    </w:p>
    <w:p w:rsidR="0024706C" w:rsidRDefault="0024706C" w:rsidP="00231925">
      <w:pPr>
        <w:pStyle w:val="ListParagraph"/>
        <w:numPr>
          <w:ilvl w:val="0"/>
          <w:numId w:val="32"/>
        </w:numPr>
        <w:tabs>
          <w:tab w:val="left" w:pos="170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w:t>
      </w:r>
      <w:r w:rsidR="000A2A1D">
        <w:rPr>
          <w:rFonts w:ascii="Times New Roman" w:hAnsi="Times New Roman" w:cs="Times New Roman"/>
          <w:sz w:val="24"/>
          <w:szCs w:val="24"/>
          <w:lang w:val="id-ID"/>
        </w:rPr>
        <w:t xml:space="preserve">izin kepada guru untuk </w:t>
      </w:r>
      <w:r>
        <w:rPr>
          <w:rFonts w:ascii="Times New Roman" w:hAnsi="Times New Roman" w:cs="Times New Roman"/>
          <w:sz w:val="24"/>
          <w:szCs w:val="24"/>
          <w:lang w:val="id-ID"/>
        </w:rPr>
        <w:t xml:space="preserve">tugas </w:t>
      </w:r>
      <w:r w:rsidR="000A2A1D">
        <w:rPr>
          <w:rFonts w:ascii="Times New Roman" w:hAnsi="Times New Roman" w:cs="Times New Roman"/>
          <w:sz w:val="24"/>
          <w:szCs w:val="24"/>
          <w:lang w:val="id-ID"/>
        </w:rPr>
        <w:t xml:space="preserve">belajar </w:t>
      </w:r>
      <w:r>
        <w:rPr>
          <w:rFonts w:ascii="Times New Roman" w:hAnsi="Times New Roman" w:cs="Times New Roman"/>
          <w:sz w:val="24"/>
          <w:szCs w:val="24"/>
          <w:lang w:val="id-ID"/>
        </w:rPr>
        <w:t xml:space="preserve">selama </w:t>
      </w:r>
      <w:r w:rsidR="000A2A1D">
        <w:rPr>
          <w:rFonts w:ascii="Times New Roman" w:hAnsi="Times New Roman" w:cs="Times New Roman"/>
          <w:sz w:val="24"/>
          <w:szCs w:val="24"/>
          <w:lang w:val="id-ID"/>
        </w:rPr>
        <w:t>kuliah</w:t>
      </w:r>
    </w:p>
    <w:p w:rsidR="000A2A1D" w:rsidRDefault="000A2A1D" w:rsidP="00231925">
      <w:pPr>
        <w:pStyle w:val="ListParagraph"/>
        <w:numPr>
          <w:ilvl w:val="0"/>
          <w:numId w:val="32"/>
        </w:numPr>
        <w:tabs>
          <w:tab w:val="left" w:pos="170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Mendorong guru untuk menyesuaikan program studi dengan linieritas mapel yang diampu</w:t>
      </w:r>
    </w:p>
    <w:p w:rsidR="000C085F" w:rsidRPr="009B150A" w:rsidRDefault="000C085F" w:rsidP="00231925">
      <w:pPr>
        <w:pStyle w:val="ListParagraph"/>
        <w:numPr>
          <w:ilvl w:val="0"/>
          <w:numId w:val="32"/>
        </w:numPr>
        <w:spacing w:after="0" w:line="480" w:lineRule="auto"/>
        <w:jc w:val="both"/>
        <w:rPr>
          <w:rFonts w:ascii="Times New Roman" w:hAnsi="Times New Roman" w:cs="Times New Roman"/>
          <w:sz w:val="24"/>
          <w:szCs w:val="24"/>
        </w:rPr>
      </w:pPr>
      <w:r w:rsidRPr="00B462EA">
        <w:rPr>
          <w:rFonts w:ascii="Times New Roman" w:hAnsi="Times New Roman" w:cs="Times New Roman"/>
          <w:sz w:val="24"/>
          <w:szCs w:val="24"/>
          <w:lang w:val="id-ID"/>
        </w:rPr>
        <w:t xml:space="preserve">Memberikan </w:t>
      </w:r>
      <w:r w:rsidRPr="009B150A">
        <w:rPr>
          <w:rFonts w:ascii="Times New Roman" w:hAnsi="Times New Roman" w:cs="Times New Roman"/>
          <w:sz w:val="24"/>
          <w:szCs w:val="24"/>
          <w:lang w:val="id-ID"/>
        </w:rPr>
        <w:t xml:space="preserve">kesempatan bagi guru yang sudah S1 </w:t>
      </w:r>
      <w:r>
        <w:rPr>
          <w:rFonts w:ascii="Times New Roman" w:hAnsi="Times New Roman" w:cs="Times New Roman"/>
          <w:sz w:val="24"/>
          <w:szCs w:val="24"/>
          <w:lang w:val="id-ID"/>
        </w:rPr>
        <w:t xml:space="preserve">untuk studi lanjut  menyesuaikan </w:t>
      </w:r>
      <w:r w:rsidRPr="009B150A">
        <w:rPr>
          <w:rFonts w:ascii="Times New Roman" w:hAnsi="Times New Roman" w:cs="Times New Roman"/>
          <w:sz w:val="24"/>
          <w:szCs w:val="24"/>
          <w:lang w:val="id-ID"/>
        </w:rPr>
        <w:t>dengan mapel yang diampu</w:t>
      </w:r>
    </w:p>
    <w:p w:rsidR="00E421D2" w:rsidRDefault="00E421D2" w:rsidP="00DF4851">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data tentang kualifikasi akademik pada keempat Madrasah Tsanawiyah sebagai berikut: </w:t>
      </w:r>
    </w:p>
    <w:p w:rsidR="00DF4851" w:rsidRPr="00DA3162" w:rsidRDefault="000A2A1D" w:rsidP="00DF4851">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id-ID"/>
        </w:rPr>
        <w:t>M</w:t>
      </w:r>
      <w:r w:rsidR="00DF4851" w:rsidRPr="00DA3162">
        <w:rPr>
          <w:rFonts w:ascii="Times New Roman" w:hAnsi="Times New Roman" w:cs="Times New Roman"/>
          <w:sz w:val="24"/>
          <w:szCs w:val="24"/>
        </w:rPr>
        <w:t xml:space="preserve">adrasah Tsanawiyah </w:t>
      </w:r>
      <w:r w:rsidR="00DF4851">
        <w:rPr>
          <w:rFonts w:ascii="Times New Roman" w:hAnsi="Times New Roman" w:cs="Times New Roman"/>
          <w:sz w:val="24"/>
          <w:szCs w:val="24"/>
          <w:lang w:val="id-ID"/>
        </w:rPr>
        <w:t xml:space="preserve">Darul </w:t>
      </w:r>
      <w:r w:rsidR="00DF4851" w:rsidRPr="00DA3162">
        <w:rPr>
          <w:rFonts w:ascii="Times New Roman" w:hAnsi="Times New Roman" w:cs="Times New Roman"/>
          <w:sz w:val="24"/>
          <w:szCs w:val="24"/>
        </w:rPr>
        <w:t>A’mal Metro berupaya mengadakan</w:t>
      </w:r>
      <w:r w:rsidR="00DF4851">
        <w:rPr>
          <w:rFonts w:ascii="Times New Roman" w:hAnsi="Times New Roman" w:cs="Times New Roman"/>
          <w:sz w:val="24"/>
          <w:szCs w:val="24"/>
          <w:lang w:val="id-ID"/>
        </w:rPr>
        <w:t xml:space="preserve"> pembinaan</w:t>
      </w:r>
      <w:r w:rsidR="00DF4851" w:rsidRPr="00DA3162">
        <w:rPr>
          <w:rFonts w:ascii="Times New Roman" w:hAnsi="Times New Roman" w:cs="Times New Roman"/>
          <w:sz w:val="24"/>
          <w:szCs w:val="24"/>
        </w:rPr>
        <w:t xml:space="preserve"> </w:t>
      </w:r>
      <w:r w:rsidR="00DF4851">
        <w:rPr>
          <w:rFonts w:ascii="Times New Roman" w:hAnsi="Times New Roman" w:cs="Times New Roman"/>
          <w:sz w:val="24"/>
          <w:szCs w:val="24"/>
          <w:lang w:val="id-ID"/>
        </w:rPr>
        <w:t xml:space="preserve">melalui </w:t>
      </w:r>
      <w:r w:rsidR="00DF4851" w:rsidRPr="00DA3162">
        <w:rPr>
          <w:rFonts w:ascii="Times New Roman" w:hAnsi="Times New Roman" w:cs="Times New Roman"/>
          <w:sz w:val="24"/>
          <w:szCs w:val="24"/>
        </w:rPr>
        <w:t xml:space="preserve">peningkatan kualifikasi akademik dengan program pendidikan lanjut bagi guru yang belum S1 </w:t>
      </w:r>
    </w:p>
    <w:p w:rsidR="00C77BB7" w:rsidRDefault="00C77BB7" w:rsidP="006057B2">
      <w:pPr>
        <w:pStyle w:val="ListParagraph"/>
        <w:autoSpaceDE w:val="0"/>
        <w:autoSpaceDN w:val="0"/>
        <w:adjustRightInd w:val="0"/>
        <w:spacing w:line="240" w:lineRule="auto"/>
        <w:ind w:left="142" w:firstLine="851"/>
        <w:jc w:val="center"/>
        <w:rPr>
          <w:rFonts w:ascii="Times New Roman" w:hAnsi="Times New Roman" w:cs="Times New Roman"/>
          <w:bCs/>
          <w:sz w:val="24"/>
          <w:szCs w:val="24"/>
          <w:lang w:val="id-ID"/>
        </w:rPr>
      </w:pPr>
    </w:p>
    <w:p w:rsidR="00C77BB7" w:rsidRDefault="00C77BB7" w:rsidP="006057B2">
      <w:pPr>
        <w:pStyle w:val="ListParagraph"/>
        <w:autoSpaceDE w:val="0"/>
        <w:autoSpaceDN w:val="0"/>
        <w:adjustRightInd w:val="0"/>
        <w:spacing w:line="240" w:lineRule="auto"/>
        <w:ind w:left="142" w:firstLine="851"/>
        <w:jc w:val="center"/>
        <w:rPr>
          <w:rFonts w:ascii="Times New Roman" w:hAnsi="Times New Roman" w:cs="Times New Roman"/>
          <w:bCs/>
          <w:sz w:val="24"/>
          <w:szCs w:val="24"/>
          <w:lang w:val="id-ID"/>
        </w:rPr>
      </w:pPr>
    </w:p>
    <w:p w:rsidR="00C77BB7" w:rsidRDefault="00C77BB7" w:rsidP="006057B2">
      <w:pPr>
        <w:pStyle w:val="ListParagraph"/>
        <w:autoSpaceDE w:val="0"/>
        <w:autoSpaceDN w:val="0"/>
        <w:adjustRightInd w:val="0"/>
        <w:spacing w:line="240" w:lineRule="auto"/>
        <w:ind w:left="142" w:firstLine="851"/>
        <w:jc w:val="center"/>
        <w:rPr>
          <w:rFonts w:ascii="Times New Roman" w:hAnsi="Times New Roman" w:cs="Times New Roman"/>
          <w:bCs/>
          <w:sz w:val="24"/>
          <w:szCs w:val="24"/>
          <w:lang w:val="id-ID"/>
        </w:rPr>
      </w:pPr>
    </w:p>
    <w:p w:rsidR="00146A87" w:rsidRDefault="00F871C6" w:rsidP="006057B2">
      <w:pPr>
        <w:pStyle w:val="ListParagraph"/>
        <w:autoSpaceDE w:val="0"/>
        <w:autoSpaceDN w:val="0"/>
        <w:adjustRightInd w:val="0"/>
        <w:spacing w:line="240" w:lineRule="auto"/>
        <w:ind w:left="142" w:firstLine="851"/>
        <w:jc w:val="center"/>
        <w:rPr>
          <w:rFonts w:ascii="Times New Roman" w:hAnsi="Times New Roman" w:cs="Times New Roman"/>
          <w:bCs/>
          <w:sz w:val="24"/>
          <w:szCs w:val="24"/>
        </w:rPr>
      </w:pPr>
      <w:r w:rsidRPr="00146A87">
        <w:rPr>
          <w:rFonts w:ascii="Times New Roman" w:hAnsi="Times New Roman" w:cs="Times New Roman"/>
          <w:bCs/>
          <w:sz w:val="24"/>
          <w:szCs w:val="24"/>
          <w:lang w:val="id-ID"/>
        </w:rPr>
        <w:lastRenderedPageBreak/>
        <w:t xml:space="preserve">Tabel 26. </w:t>
      </w:r>
      <w:r w:rsidRPr="00146A87">
        <w:rPr>
          <w:rFonts w:ascii="Times New Roman" w:hAnsi="Times New Roman" w:cs="Times New Roman"/>
          <w:bCs/>
          <w:sz w:val="24"/>
          <w:szCs w:val="24"/>
        </w:rPr>
        <w:t>Data kualifikasi A</w:t>
      </w:r>
      <w:r w:rsidR="00DF4851" w:rsidRPr="00146A87">
        <w:rPr>
          <w:rFonts w:ascii="Times New Roman" w:hAnsi="Times New Roman" w:cs="Times New Roman"/>
          <w:bCs/>
          <w:sz w:val="24"/>
          <w:szCs w:val="24"/>
        </w:rPr>
        <w:t xml:space="preserve">kademik Guru Madrasah Tsanawiyah </w:t>
      </w:r>
    </w:p>
    <w:p w:rsidR="00DF4851" w:rsidRPr="00146A87" w:rsidRDefault="00F871C6" w:rsidP="006057B2">
      <w:pPr>
        <w:pStyle w:val="ListParagraph"/>
        <w:autoSpaceDE w:val="0"/>
        <w:autoSpaceDN w:val="0"/>
        <w:adjustRightInd w:val="0"/>
        <w:spacing w:line="240" w:lineRule="auto"/>
        <w:ind w:left="142" w:firstLine="851"/>
        <w:jc w:val="center"/>
        <w:rPr>
          <w:rFonts w:ascii="Times New Roman" w:hAnsi="Times New Roman" w:cs="Times New Roman"/>
          <w:bCs/>
          <w:sz w:val="24"/>
          <w:szCs w:val="24"/>
        </w:rPr>
      </w:pPr>
      <w:r w:rsidRPr="00146A87">
        <w:rPr>
          <w:rFonts w:ascii="Times New Roman" w:hAnsi="Times New Roman" w:cs="Times New Roman"/>
          <w:bCs/>
          <w:sz w:val="24"/>
          <w:szCs w:val="24"/>
          <w:lang w:val="id-ID"/>
        </w:rPr>
        <w:t xml:space="preserve">Darul </w:t>
      </w:r>
      <w:r w:rsidR="00DF4851" w:rsidRPr="00146A87">
        <w:rPr>
          <w:rFonts w:ascii="Times New Roman" w:hAnsi="Times New Roman" w:cs="Times New Roman"/>
          <w:bCs/>
          <w:sz w:val="24"/>
          <w:szCs w:val="24"/>
        </w:rPr>
        <w:t xml:space="preserve">A’mal </w:t>
      </w:r>
    </w:p>
    <w:p w:rsidR="006057B2" w:rsidRPr="006057B2" w:rsidRDefault="006057B2" w:rsidP="006057B2">
      <w:pPr>
        <w:pStyle w:val="ListParagraph"/>
        <w:autoSpaceDE w:val="0"/>
        <w:autoSpaceDN w:val="0"/>
        <w:adjustRightInd w:val="0"/>
        <w:spacing w:line="240" w:lineRule="auto"/>
        <w:ind w:left="142" w:firstLine="851"/>
        <w:jc w:val="center"/>
        <w:rPr>
          <w:rFonts w:ascii="Times New Roman" w:hAnsi="Times New Roman" w:cs="Times New Roman"/>
          <w:b/>
          <w:sz w:val="24"/>
          <w:szCs w:val="24"/>
        </w:rPr>
      </w:pPr>
    </w:p>
    <w:tbl>
      <w:tblPr>
        <w:tblStyle w:val="TableGrid"/>
        <w:tblW w:w="7201" w:type="dxa"/>
        <w:tblInd w:w="704" w:type="dxa"/>
        <w:tblLayout w:type="fixed"/>
        <w:tblLook w:val="04A0" w:firstRow="1" w:lastRow="0" w:firstColumn="1" w:lastColumn="0" w:noHBand="0" w:noVBand="1"/>
      </w:tblPr>
      <w:tblGrid>
        <w:gridCol w:w="680"/>
        <w:gridCol w:w="2268"/>
        <w:gridCol w:w="1276"/>
        <w:gridCol w:w="567"/>
        <w:gridCol w:w="709"/>
        <w:gridCol w:w="1701"/>
      </w:tblGrid>
      <w:tr w:rsidR="00DF4851" w:rsidRPr="006057B2" w:rsidTr="006057B2">
        <w:trPr>
          <w:trHeight w:val="438"/>
        </w:trPr>
        <w:tc>
          <w:tcPr>
            <w:tcW w:w="680"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No</w:t>
            </w:r>
          </w:p>
        </w:tc>
        <w:tc>
          <w:tcPr>
            <w:tcW w:w="2268"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Madrasah</w:t>
            </w:r>
          </w:p>
        </w:tc>
        <w:tc>
          <w:tcPr>
            <w:tcW w:w="1276"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Jumlah Guru</w:t>
            </w:r>
          </w:p>
        </w:tc>
        <w:tc>
          <w:tcPr>
            <w:tcW w:w="567"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S2</w:t>
            </w:r>
          </w:p>
        </w:tc>
        <w:tc>
          <w:tcPr>
            <w:tcW w:w="709"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S1</w:t>
            </w:r>
          </w:p>
        </w:tc>
        <w:tc>
          <w:tcPr>
            <w:tcW w:w="1701"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Diploma/SMA/MA</w:t>
            </w:r>
          </w:p>
        </w:tc>
      </w:tr>
      <w:tr w:rsidR="00DF4851" w:rsidRPr="00DA3162" w:rsidTr="006057B2">
        <w:tc>
          <w:tcPr>
            <w:tcW w:w="680"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sidRPr="00DA3162">
              <w:rPr>
                <w:rFonts w:ascii="Times New Roman" w:hAnsi="Times New Roman" w:cs="Times New Roman"/>
                <w:sz w:val="24"/>
                <w:szCs w:val="24"/>
              </w:rPr>
              <w:t>1</w:t>
            </w:r>
          </w:p>
        </w:tc>
        <w:tc>
          <w:tcPr>
            <w:tcW w:w="2268"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sidRPr="00DA3162">
              <w:rPr>
                <w:rFonts w:ascii="Times New Roman" w:hAnsi="Times New Roman" w:cs="Times New Roman"/>
                <w:sz w:val="24"/>
                <w:szCs w:val="24"/>
              </w:rPr>
              <w:t>MTs Darul A</w:t>
            </w:r>
            <w:r>
              <w:rPr>
                <w:rFonts w:ascii="Times New Roman" w:hAnsi="Times New Roman" w:cs="Times New Roman"/>
                <w:sz w:val="24"/>
                <w:szCs w:val="24"/>
              </w:rPr>
              <w:t>’</w:t>
            </w:r>
            <w:r w:rsidRPr="00DA3162">
              <w:rPr>
                <w:rFonts w:ascii="Times New Roman" w:hAnsi="Times New Roman" w:cs="Times New Roman"/>
                <w:sz w:val="24"/>
                <w:szCs w:val="24"/>
              </w:rPr>
              <w:t>mal Metro</w:t>
            </w:r>
          </w:p>
        </w:tc>
        <w:tc>
          <w:tcPr>
            <w:tcW w:w="1276"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55</w:t>
            </w:r>
          </w:p>
        </w:tc>
        <w:tc>
          <w:tcPr>
            <w:tcW w:w="567" w:type="dxa"/>
          </w:tcPr>
          <w:p w:rsidR="00DF4851" w:rsidRPr="00DA3162" w:rsidRDefault="00A15864"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49</w:t>
            </w:r>
          </w:p>
        </w:tc>
        <w:tc>
          <w:tcPr>
            <w:tcW w:w="1701" w:type="dxa"/>
          </w:tcPr>
          <w:p w:rsidR="00DF4851" w:rsidRPr="00A15864" w:rsidRDefault="00A15864" w:rsidP="00D37C78">
            <w:pPr>
              <w:pStyle w:val="ListParagraph"/>
              <w:tabs>
                <w:tab w:val="left" w:pos="993"/>
              </w:tabs>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bl>
    <w:p w:rsidR="00DF4851" w:rsidRDefault="00DF4851" w:rsidP="00DF4851">
      <w:pPr>
        <w:pStyle w:val="ListParagraph"/>
        <w:autoSpaceDE w:val="0"/>
        <w:autoSpaceDN w:val="0"/>
        <w:adjustRightInd w:val="0"/>
        <w:ind w:left="709"/>
        <w:rPr>
          <w:rFonts w:ascii="Times New Roman" w:hAnsi="Times New Roman" w:cs="Times New Roman"/>
          <w:sz w:val="24"/>
          <w:szCs w:val="24"/>
        </w:rPr>
      </w:pPr>
      <w:r w:rsidRPr="00DA3162">
        <w:rPr>
          <w:rFonts w:ascii="Times New Roman" w:hAnsi="Times New Roman" w:cs="Times New Roman"/>
          <w:sz w:val="24"/>
          <w:szCs w:val="24"/>
        </w:rPr>
        <w:t xml:space="preserve">Pengolahan hasil </w:t>
      </w:r>
      <w:r>
        <w:rPr>
          <w:rFonts w:ascii="Times New Roman" w:hAnsi="Times New Roman" w:cs="Times New Roman"/>
          <w:sz w:val="24"/>
          <w:szCs w:val="24"/>
        </w:rPr>
        <w:t xml:space="preserve">dokumentasi dari </w:t>
      </w:r>
      <w:r w:rsidRPr="00DA3162">
        <w:rPr>
          <w:rFonts w:ascii="Times New Roman" w:hAnsi="Times New Roman" w:cs="Times New Roman"/>
          <w:sz w:val="24"/>
          <w:szCs w:val="24"/>
        </w:rPr>
        <w:t>MTs Darul A</w:t>
      </w:r>
      <w:r>
        <w:rPr>
          <w:rFonts w:ascii="Times New Roman" w:hAnsi="Times New Roman" w:cs="Times New Roman"/>
          <w:sz w:val="24"/>
          <w:szCs w:val="24"/>
        </w:rPr>
        <w:t>’</w:t>
      </w:r>
      <w:r w:rsidRPr="00DA3162">
        <w:rPr>
          <w:rFonts w:ascii="Times New Roman" w:hAnsi="Times New Roman" w:cs="Times New Roman"/>
          <w:sz w:val="24"/>
          <w:szCs w:val="24"/>
        </w:rPr>
        <w:t>mal Metro</w:t>
      </w:r>
    </w:p>
    <w:p w:rsidR="00DF4851" w:rsidRDefault="00DF4851" w:rsidP="00DF4851">
      <w:pPr>
        <w:pStyle w:val="ListParagraph"/>
        <w:autoSpaceDE w:val="0"/>
        <w:autoSpaceDN w:val="0"/>
        <w:adjustRightInd w:val="0"/>
        <w:ind w:left="1134"/>
        <w:rPr>
          <w:rFonts w:ascii="Times New Roman" w:hAnsi="Times New Roman" w:cs="Times New Roman"/>
          <w:sz w:val="24"/>
          <w:szCs w:val="24"/>
        </w:rPr>
      </w:pPr>
    </w:p>
    <w:p w:rsidR="00DF4851" w:rsidRDefault="00DF4851" w:rsidP="00146A87">
      <w:pPr>
        <w:pStyle w:val="ListParagraph"/>
        <w:autoSpaceDE w:val="0"/>
        <w:autoSpaceDN w:val="0"/>
        <w:adjustRightInd w:val="0"/>
        <w:spacing w:line="480" w:lineRule="auto"/>
        <w:ind w:left="709" w:firstLine="851"/>
        <w:jc w:val="both"/>
        <w:rPr>
          <w:rFonts w:ascii="Times New Roman" w:hAnsi="Times New Roman" w:cs="Times New Roman"/>
          <w:sz w:val="24"/>
          <w:szCs w:val="24"/>
          <w:lang w:val="fi-FI"/>
        </w:rPr>
      </w:pPr>
      <w:r w:rsidRPr="00DA3162">
        <w:rPr>
          <w:rFonts w:ascii="Times New Roman" w:hAnsi="Times New Roman" w:cs="Times New Roman"/>
          <w:sz w:val="24"/>
          <w:szCs w:val="24"/>
        </w:rPr>
        <w:t>Madrasah</w:t>
      </w:r>
      <w:r>
        <w:rPr>
          <w:rFonts w:ascii="Times New Roman" w:hAnsi="Times New Roman" w:cs="Times New Roman"/>
          <w:sz w:val="24"/>
          <w:szCs w:val="24"/>
        </w:rPr>
        <w:t xml:space="preserve"> </w:t>
      </w:r>
      <w:r w:rsidRPr="00DA3162">
        <w:rPr>
          <w:rFonts w:ascii="Times New Roman" w:hAnsi="Times New Roman" w:cs="Times New Roman"/>
          <w:sz w:val="24"/>
          <w:szCs w:val="24"/>
          <w:lang w:val="id-ID"/>
        </w:rPr>
        <w:t>Ts</w:t>
      </w:r>
      <w:r>
        <w:rPr>
          <w:rFonts w:ascii="Times New Roman" w:hAnsi="Times New Roman" w:cs="Times New Roman"/>
          <w:sz w:val="24"/>
          <w:szCs w:val="24"/>
        </w:rPr>
        <w:t>anawiyah</w:t>
      </w:r>
      <w:r w:rsidRPr="00DA3162">
        <w:rPr>
          <w:rFonts w:ascii="Times New Roman" w:hAnsi="Times New Roman" w:cs="Times New Roman"/>
          <w:sz w:val="24"/>
          <w:szCs w:val="24"/>
          <w:lang w:val="fi-FI"/>
        </w:rPr>
        <w:t xml:space="preserve"> Ma’arif NU 5 Sekampung Lampung Timur</w:t>
      </w:r>
      <w:r w:rsidRPr="00DA3162">
        <w:rPr>
          <w:rFonts w:ascii="Times New Roman" w:hAnsi="Times New Roman" w:cs="Times New Roman"/>
          <w:sz w:val="24"/>
          <w:szCs w:val="24"/>
        </w:rPr>
        <w:t xml:space="preserve"> </w:t>
      </w:r>
      <w:r>
        <w:rPr>
          <w:rFonts w:ascii="Times New Roman" w:hAnsi="Times New Roman" w:cs="Times New Roman"/>
          <w:sz w:val="24"/>
          <w:szCs w:val="24"/>
        </w:rPr>
        <w:t xml:space="preserve">melakukan upaya pembinaannya dengan </w:t>
      </w:r>
      <w:r w:rsidRPr="00DA3162">
        <w:rPr>
          <w:rFonts w:ascii="Times New Roman" w:hAnsi="Times New Roman" w:cs="Times New Roman"/>
          <w:sz w:val="24"/>
          <w:szCs w:val="24"/>
        </w:rPr>
        <w:t>mempercepat peningkatan kual</w:t>
      </w:r>
      <w:r>
        <w:rPr>
          <w:rFonts w:ascii="Times New Roman" w:hAnsi="Times New Roman" w:cs="Times New Roman"/>
          <w:sz w:val="24"/>
          <w:szCs w:val="24"/>
        </w:rPr>
        <w:t xml:space="preserve">ifikasi bagi guru yang belum S1 </w:t>
      </w:r>
      <w:r w:rsidRPr="00DA3162">
        <w:rPr>
          <w:rFonts w:ascii="Times New Roman" w:hAnsi="Times New Roman" w:cs="Times New Roman"/>
          <w:sz w:val="24"/>
          <w:szCs w:val="24"/>
        </w:rPr>
        <w:t xml:space="preserve">secara </w:t>
      </w:r>
      <w:r>
        <w:rPr>
          <w:rFonts w:ascii="Times New Roman" w:hAnsi="Times New Roman" w:cs="Times New Roman"/>
          <w:sz w:val="24"/>
          <w:szCs w:val="24"/>
        </w:rPr>
        <w:t xml:space="preserve">terprogram dan </w:t>
      </w:r>
      <w:r w:rsidRPr="00DA3162">
        <w:rPr>
          <w:rFonts w:ascii="Times New Roman" w:hAnsi="Times New Roman" w:cs="Times New Roman"/>
          <w:sz w:val="24"/>
          <w:szCs w:val="24"/>
        </w:rPr>
        <w:t>berkelanjutan</w:t>
      </w:r>
      <w:r>
        <w:rPr>
          <w:rFonts w:ascii="Times New Roman" w:hAnsi="Times New Roman" w:cs="Times New Roman"/>
          <w:sz w:val="24"/>
          <w:szCs w:val="24"/>
        </w:rPr>
        <w:t xml:space="preserve">. </w:t>
      </w:r>
    </w:p>
    <w:p w:rsidR="00DF4851" w:rsidRPr="00146A87" w:rsidRDefault="00F871C6" w:rsidP="00DF4851">
      <w:pPr>
        <w:pStyle w:val="ListParagraph"/>
        <w:tabs>
          <w:tab w:val="left" w:pos="993"/>
        </w:tabs>
        <w:autoSpaceDE w:val="0"/>
        <w:autoSpaceDN w:val="0"/>
        <w:adjustRightInd w:val="0"/>
        <w:spacing w:after="0" w:line="240" w:lineRule="auto"/>
        <w:ind w:left="142" w:firstLine="851"/>
        <w:jc w:val="center"/>
        <w:rPr>
          <w:rFonts w:ascii="Times New Roman" w:hAnsi="Times New Roman" w:cs="Times New Roman"/>
          <w:bCs/>
          <w:sz w:val="24"/>
          <w:szCs w:val="24"/>
          <w:lang w:val="fi-FI"/>
        </w:rPr>
      </w:pPr>
      <w:r w:rsidRPr="00146A87">
        <w:rPr>
          <w:rFonts w:ascii="Times New Roman" w:hAnsi="Times New Roman" w:cs="Times New Roman"/>
          <w:bCs/>
          <w:sz w:val="24"/>
          <w:szCs w:val="24"/>
          <w:lang w:val="id-ID"/>
        </w:rPr>
        <w:t xml:space="preserve">Tabel 27. </w:t>
      </w:r>
      <w:r w:rsidR="00DF4851" w:rsidRPr="00146A87">
        <w:rPr>
          <w:rFonts w:ascii="Times New Roman" w:hAnsi="Times New Roman" w:cs="Times New Roman"/>
          <w:bCs/>
          <w:sz w:val="24"/>
          <w:szCs w:val="24"/>
        </w:rPr>
        <w:t xml:space="preserve">Data kualifikasi </w:t>
      </w:r>
      <w:r w:rsidR="00804C4A" w:rsidRPr="00146A87">
        <w:rPr>
          <w:rFonts w:ascii="Times New Roman" w:hAnsi="Times New Roman" w:cs="Times New Roman"/>
          <w:bCs/>
          <w:sz w:val="24"/>
          <w:szCs w:val="24"/>
          <w:lang w:val="id-ID"/>
        </w:rPr>
        <w:t>A</w:t>
      </w:r>
      <w:r w:rsidR="00DF4851" w:rsidRPr="00146A87">
        <w:rPr>
          <w:rFonts w:ascii="Times New Roman" w:hAnsi="Times New Roman" w:cs="Times New Roman"/>
          <w:bCs/>
          <w:sz w:val="24"/>
          <w:szCs w:val="24"/>
        </w:rPr>
        <w:t xml:space="preserve">kademik Guru </w:t>
      </w:r>
      <w:r w:rsidR="00DF4851" w:rsidRPr="00146A87">
        <w:rPr>
          <w:rFonts w:ascii="Times New Roman" w:hAnsi="Times New Roman" w:cs="Times New Roman"/>
          <w:bCs/>
          <w:sz w:val="24"/>
          <w:szCs w:val="24"/>
          <w:lang w:val="fi-FI"/>
        </w:rPr>
        <w:t xml:space="preserve">Madrasah </w:t>
      </w:r>
      <w:r w:rsidR="00DF4851" w:rsidRPr="00146A87">
        <w:rPr>
          <w:rFonts w:ascii="Times New Roman" w:hAnsi="Times New Roman" w:cs="Times New Roman"/>
          <w:bCs/>
          <w:sz w:val="24"/>
          <w:szCs w:val="24"/>
          <w:lang w:val="id-ID"/>
        </w:rPr>
        <w:t>Ts</w:t>
      </w:r>
      <w:r w:rsidR="00DF4851" w:rsidRPr="00146A87">
        <w:rPr>
          <w:rFonts w:ascii="Times New Roman" w:hAnsi="Times New Roman" w:cs="Times New Roman"/>
          <w:bCs/>
          <w:sz w:val="24"/>
          <w:szCs w:val="24"/>
        </w:rPr>
        <w:t>anawiyah</w:t>
      </w:r>
      <w:r w:rsidR="00DF4851" w:rsidRPr="00146A87">
        <w:rPr>
          <w:rFonts w:ascii="Times New Roman" w:hAnsi="Times New Roman" w:cs="Times New Roman"/>
          <w:bCs/>
          <w:sz w:val="24"/>
          <w:szCs w:val="24"/>
          <w:lang w:val="fi-FI"/>
        </w:rPr>
        <w:t xml:space="preserve"> </w:t>
      </w:r>
    </w:p>
    <w:p w:rsidR="00DF4851" w:rsidRPr="006057B2" w:rsidRDefault="00DF4851" w:rsidP="00DF4851">
      <w:pPr>
        <w:pStyle w:val="ListParagraph"/>
        <w:tabs>
          <w:tab w:val="left" w:pos="993"/>
        </w:tabs>
        <w:autoSpaceDE w:val="0"/>
        <w:autoSpaceDN w:val="0"/>
        <w:adjustRightInd w:val="0"/>
        <w:spacing w:after="0" w:line="240" w:lineRule="auto"/>
        <w:ind w:left="142" w:firstLine="851"/>
        <w:jc w:val="center"/>
        <w:rPr>
          <w:rFonts w:ascii="Times New Roman" w:hAnsi="Times New Roman" w:cs="Times New Roman"/>
          <w:b/>
          <w:sz w:val="24"/>
          <w:szCs w:val="24"/>
        </w:rPr>
      </w:pPr>
      <w:r w:rsidRPr="00146A87">
        <w:rPr>
          <w:rFonts w:ascii="Times New Roman" w:hAnsi="Times New Roman" w:cs="Times New Roman"/>
          <w:bCs/>
          <w:sz w:val="24"/>
          <w:szCs w:val="24"/>
          <w:lang w:val="fi-FI"/>
        </w:rPr>
        <w:t>Ma’arif NU 5 Sekampung</w:t>
      </w:r>
      <w:r w:rsidRPr="006057B2">
        <w:rPr>
          <w:rFonts w:ascii="Times New Roman" w:hAnsi="Times New Roman" w:cs="Times New Roman"/>
          <w:b/>
          <w:sz w:val="24"/>
          <w:szCs w:val="24"/>
        </w:rPr>
        <w:t xml:space="preserve"> </w:t>
      </w:r>
    </w:p>
    <w:tbl>
      <w:tblPr>
        <w:tblStyle w:val="TableGrid"/>
        <w:tblW w:w="7059" w:type="dxa"/>
        <w:tblInd w:w="846" w:type="dxa"/>
        <w:tblLayout w:type="fixed"/>
        <w:tblLook w:val="04A0" w:firstRow="1" w:lastRow="0" w:firstColumn="1" w:lastColumn="0" w:noHBand="0" w:noVBand="1"/>
      </w:tblPr>
      <w:tblGrid>
        <w:gridCol w:w="680"/>
        <w:gridCol w:w="2126"/>
        <w:gridCol w:w="1134"/>
        <w:gridCol w:w="709"/>
        <w:gridCol w:w="709"/>
        <w:gridCol w:w="1701"/>
      </w:tblGrid>
      <w:tr w:rsidR="00DF4851" w:rsidRPr="006057B2" w:rsidTr="006057B2">
        <w:trPr>
          <w:trHeight w:val="438"/>
        </w:trPr>
        <w:tc>
          <w:tcPr>
            <w:tcW w:w="680"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No</w:t>
            </w:r>
          </w:p>
        </w:tc>
        <w:tc>
          <w:tcPr>
            <w:tcW w:w="2126"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Madrasah</w:t>
            </w:r>
          </w:p>
        </w:tc>
        <w:tc>
          <w:tcPr>
            <w:tcW w:w="1134"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Jumlah Guru</w:t>
            </w:r>
          </w:p>
        </w:tc>
        <w:tc>
          <w:tcPr>
            <w:tcW w:w="709"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S2</w:t>
            </w:r>
          </w:p>
        </w:tc>
        <w:tc>
          <w:tcPr>
            <w:tcW w:w="709"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S1</w:t>
            </w:r>
          </w:p>
        </w:tc>
        <w:tc>
          <w:tcPr>
            <w:tcW w:w="1701"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Diploma/SMA/MA</w:t>
            </w:r>
          </w:p>
        </w:tc>
      </w:tr>
      <w:tr w:rsidR="00DF4851" w:rsidRPr="00DA3162" w:rsidTr="006057B2">
        <w:tc>
          <w:tcPr>
            <w:tcW w:w="680"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sidRPr="00DA3162">
              <w:rPr>
                <w:rFonts w:ascii="Times New Roman" w:hAnsi="Times New Roman" w:cs="Times New Roman"/>
                <w:sz w:val="24"/>
                <w:szCs w:val="24"/>
              </w:rPr>
              <w:t>1</w:t>
            </w:r>
          </w:p>
        </w:tc>
        <w:tc>
          <w:tcPr>
            <w:tcW w:w="2126"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sidRPr="00DA3162">
              <w:rPr>
                <w:rFonts w:ascii="Times New Roman" w:hAnsi="Times New Roman" w:cs="Times New Roman"/>
                <w:sz w:val="24"/>
                <w:szCs w:val="24"/>
                <w:lang w:val="fi-FI"/>
              </w:rPr>
              <w:t>M</w:t>
            </w:r>
            <w:r w:rsidRPr="00DA3162">
              <w:rPr>
                <w:rFonts w:ascii="Times New Roman" w:hAnsi="Times New Roman" w:cs="Times New Roman"/>
                <w:sz w:val="24"/>
                <w:szCs w:val="24"/>
                <w:lang w:val="id-ID"/>
              </w:rPr>
              <w:t>Ts</w:t>
            </w:r>
            <w:r w:rsidRPr="00DA3162">
              <w:rPr>
                <w:rFonts w:ascii="Times New Roman" w:hAnsi="Times New Roman" w:cs="Times New Roman"/>
                <w:sz w:val="24"/>
                <w:szCs w:val="24"/>
                <w:lang w:val="fi-FI"/>
              </w:rPr>
              <w:t xml:space="preserve"> Ma’arif NU 5 Sekampung</w:t>
            </w:r>
            <w:r w:rsidRPr="00DA3162">
              <w:rPr>
                <w:rFonts w:ascii="Times New Roman" w:hAnsi="Times New Roman" w:cs="Times New Roman"/>
                <w:sz w:val="24"/>
                <w:szCs w:val="24"/>
              </w:rPr>
              <w:t xml:space="preserve"> </w:t>
            </w:r>
          </w:p>
        </w:tc>
        <w:tc>
          <w:tcPr>
            <w:tcW w:w="1134"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44</w:t>
            </w:r>
          </w:p>
        </w:tc>
        <w:tc>
          <w:tcPr>
            <w:tcW w:w="709" w:type="dxa"/>
          </w:tcPr>
          <w:p w:rsidR="00DF4851" w:rsidRPr="00DA3162" w:rsidRDefault="00A15864"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DF4851" w:rsidRPr="00A15864" w:rsidRDefault="00DF4851" w:rsidP="00A15864">
            <w:pPr>
              <w:pStyle w:val="ListParagraph"/>
              <w:tabs>
                <w:tab w:val="left" w:pos="993"/>
              </w:tabs>
              <w:autoSpaceDE w:val="0"/>
              <w:autoSpaceDN w:val="0"/>
              <w:adjustRightInd w:val="0"/>
              <w:ind w:left="0"/>
              <w:jc w:val="center"/>
              <w:rPr>
                <w:rFonts w:ascii="Times New Roman" w:hAnsi="Times New Roman" w:cs="Times New Roman"/>
                <w:sz w:val="24"/>
                <w:szCs w:val="24"/>
                <w:lang w:val="id-ID"/>
              </w:rPr>
            </w:pPr>
            <w:r w:rsidRPr="00DA3162">
              <w:rPr>
                <w:rFonts w:ascii="Times New Roman" w:hAnsi="Times New Roman" w:cs="Times New Roman"/>
                <w:sz w:val="24"/>
                <w:szCs w:val="24"/>
              </w:rPr>
              <w:t>3</w:t>
            </w:r>
            <w:r w:rsidR="00A15864">
              <w:rPr>
                <w:rFonts w:ascii="Times New Roman" w:hAnsi="Times New Roman" w:cs="Times New Roman"/>
                <w:sz w:val="24"/>
                <w:szCs w:val="24"/>
                <w:lang w:val="id-ID"/>
              </w:rPr>
              <w:t>8</w:t>
            </w:r>
          </w:p>
        </w:tc>
        <w:tc>
          <w:tcPr>
            <w:tcW w:w="1701"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4</w:t>
            </w:r>
          </w:p>
        </w:tc>
      </w:tr>
    </w:tbl>
    <w:p w:rsidR="00DF4851" w:rsidRDefault="00DF4851" w:rsidP="00DF4851">
      <w:pPr>
        <w:pStyle w:val="ListParagraph"/>
        <w:autoSpaceDE w:val="0"/>
        <w:autoSpaceDN w:val="0"/>
        <w:adjustRightInd w:val="0"/>
        <w:ind w:left="851"/>
        <w:rPr>
          <w:rFonts w:ascii="Times New Roman" w:hAnsi="Times New Roman" w:cs="Times New Roman"/>
          <w:sz w:val="24"/>
          <w:szCs w:val="24"/>
        </w:rPr>
      </w:pPr>
      <w:r w:rsidRPr="00DA3162">
        <w:rPr>
          <w:rFonts w:ascii="Times New Roman" w:hAnsi="Times New Roman" w:cs="Times New Roman"/>
          <w:sz w:val="24"/>
          <w:szCs w:val="24"/>
        </w:rPr>
        <w:t xml:space="preserve">Pengolahan hasil </w:t>
      </w:r>
      <w:r>
        <w:rPr>
          <w:rFonts w:ascii="Times New Roman" w:hAnsi="Times New Roman" w:cs="Times New Roman"/>
          <w:sz w:val="24"/>
          <w:szCs w:val="24"/>
        </w:rPr>
        <w:t xml:space="preserve">dokumentasi dari </w:t>
      </w:r>
      <w:r w:rsidRPr="00DA3162">
        <w:rPr>
          <w:rFonts w:ascii="Times New Roman" w:hAnsi="Times New Roman" w:cs="Times New Roman"/>
          <w:sz w:val="24"/>
          <w:szCs w:val="24"/>
        </w:rPr>
        <w:t>MTs</w:t>
      </w:r>
      <w:r>
        <w:rPr>
          <w:rFonts w:ascii="Times New Roman" w:hAnsi="Times New Roman" w:cs="Times New Roman"/>
          <w:sz w:val="24"/>
          <w:szCs w:val="24"/>
        </w:rPr>
        <w:t xml:space="preserve"> </w:t>
      </w:r>
      <w:r w:rsidRPr="00DA3162">
        <w:rPr>
          <w:rFonts w:ascii="Times New Roman" w:hAnsi="Times New Roman" w:cs="Times New Roman"/>
          <w:sz w:val="24"/>
          <w:szCs w:val="24"/>
          <w:lang w:val="fi-FI"/>
        </w:rPr>
        <w:t>Ma’arif NU 5 Sekampung</w:t>
      </w:r>
    </w:p>
    <w:p w:rsidR="00DF4851" w:rsidRDefault="00DF4851" w:rsidP="00DF4851">
      <w:pPr>
        <w:spacing w:line="480" w:lineRule="auto"/>
        <w:ind w:left="851" w:firstLine="850"/>
        <w:jc w:val="both"/>
        <w:rPr>
          <w:rFonts w:ascii="Times New Roman" w:hAnsi="Times New Roman" w:cs="Times New Roman"/>
          <w:sz w:val="24"/>
          <w:szCs w:val="24"/>
        </w:rPr>
      </w:pPr>
      <w:r w:rsidRPr="00DA3162">
        <w:rPr>
          <w:rFonts w:ascii="Times New Roman" w:hAnsi="Times New Roman" w:cs="Times New Roman"/>
          <w:sz w:val="24"/>
          <w:szCs w:val="24"/>
        </w:rPr>
        <w:t xml:space="preserve">Kualifikasi akademik guru-guru </w:t>
      </w:r>
      <w:r w:rsidRPr="00DA3162">
        <w:rPr>
          <w:rFonts w:ascii="Times New Roman" w:hAnsi="Times New Roman" w:cs="Times New Roman"/>
          <w:sz w:val="24"/>
          <w:szCs w:val="24"/>
          <w:lang w:val="fi-FI"/>
        </w:rPr>
        <w:t>M</w:t>
      </w:r>
      <w:r w:rsidRPr="00DA3162">
        <w:rPr>
          <w:rFonts w:ascii="Times New Roman" w:hAnsi="Times New Roman" w:cs="Times New Roman"/>
          <w:sz w:val="24"/>
          <w:szCs w:val="24"/>
          <w:lang w:val="id-ID"/>
        </w:rPr>
        <w:t>Ts</w:t>
      </w:r>
      <w:r w:rsidRPr="00DA3162">
        <w:rPr>
          <w:rFonts w:ascii="Times New Roman" w:hAnsi="Times New Roman" w:cs="Times New Roman"/>
          <w:sz w:val="24"/>
          <w:szCs w:val="24"/>
          <w:lang w:val="fi-FI"/>
        </w:rPr>
        <w:t xml:space="preserve"> WaliSongo Lampung Tengah</w:t>
      </w:r>
      <w:r w:rsidRPr="00DA3162">
        <w:rPr>
          <w:rFonts w:ascii="Times New Roman" w:hAnsi="Times New Roman" w:cs="Times New Roman"/>
          <w:sz w:val="24"/>
          <w:szCs w:val="24"/>
        </w:rPr>
        <w:t xml:space="preserve"> sebagai</w:t>
      </w:r>
      <w:r>
        <w:rPr>
          <w:rFonts w:ascii="Times New Roman" w:hAnsi="Times New Roman" w:cs="Times New Roman"/>
          <w:sz w:val="24"/>
          <w:szCs w:val="24"/>
        </w:rPr>
        <w:t>an</w:t>
      </w:r>
      <w:r w:rsidRPr="00DA3162">
        <w:rPr>
          <w:rFonts w:ascii="Times New Roman" w:hAnsi="Times New Roman" w:cs="Times New Roman"/>
          <w:sz w:val="24"/>
          <w:szCs w:val="24"/>
        </w:rPr>
        <w:t xml:space="preserve"> besar sudah S1, Madrasah mengadakan pembinaan peningkatan pendidikan </w:t>
      </w:r>
      <w:r>
        <w:rPr>
          <w:rFonts w:ascii="Times New Roman" w:hAnsi="Times New Roman" w:cs="Times New Roman"/>
          <w:sz w:val="24"/>
          <w:szCs w:val="24"/>
        </w:rPr>
        <w:t xml:space="preserve">studi lanjut bagi </w:t>
      </w:r>
      <w:r w:rsidRPr="00DA3162">
        <w:rPr>
          <w:rFonts w:ascii="Times New Roman" w:hAnsi="Times New Roman" w:cs="Times New Roman"/>
          <w:sz w:val="24"/>
          <w:szCs w:val="24"/>
        </w:rPr>
        <w:t xml:space="preserve">guru </w:t>
      </w:r>
      <w:r>
        <w:rPr>
          <w:rFonts w:ascii="Times New Roman" w:hAnsi="Times New Roman" w:cs="Times New Roman"/>
          <w:sz w:val="24"/>
          <w:szCs w:val="24"/>
        </w:rPr>
        <w:t>yang belum S1</w:t>
      </w:r>
      <w:r w:rsidRPr="00DA3162">
        <w:rPr>
          <w:rFonts w:ascii="Times New Roman" w:hAnsi="Times New Roman" w:cs="Times New Roman"/>
          <w:sz w:val="24"/>
          <w:szCs w:val="24"/>
        </w:rPr>
        <w:t xml:space="preserve"> </w:t>
      </w:r>
    </w:p>
    <w:p w:rsidR="00DF4851" w:rsidRPr="00146A87" w:rsidRDefault="00804C4A" w:rsidP="00804C4A">
      <w:pPr>
        <w:spacing w:after="0" w:line="240" w:lineRule="auto"/>
        <w:ind w:left="851" w:firstLine="850"/>
        <w:jc w:val="center"/>
        <w:rPr>
          <w:rFonts w:ascii="Times New Roman" w:hAnsi="Times New Roman" w:cs="Times New Roman"/>
          <w:bCs/>
          <w:sz w:val="24"/>
          <w:szCs w:val="24"/>
        </w:rPr>
      </w:pPr>
      <w:r w:rsidRPr="00146A87">
        <w:rPr>
          <w:rFonts w:ascii="Times New Roman" w:hAnsi="Times New Roman" w:cs="Times New Roman"/>
          <w:bCs/>
          <w:sz w:val="24"/>
          <w:szCs w:val="24"/>
          <w:lang w:val="id-ID"/>
        </w:rPr>
        <w:t xml:space="preserve">Tabel 28. </w:t>
      </w:r>
      <w:r w:rsidRPr="00146A87">
        <w:rPr>
          <w:rFonts w:ascii="Times New Roman" w:hAnsi="Times New Roman" w:cs="Times New Roman"/>
          <w:bCs/>
          <w:sz w:val="24"/>
          <w:szCs w:val="24"/>
        </w:rPr>
        <w:t>Data K</w:t>
      </w:r>
      <w:r w:rsidR="00DF4851" w:rsidRPr="00146A87">
        <w:rPr>
          <w:rFonts w:ascii="Times New Roman" w:hAnsi="Times New Roman" w:cs="Times New Roman"/>
          <w:bCs/>
          <w:sz w:val="24"/>
          <w:szCs w:val="24"/>
        </w:rPr>
        <w:t xml:space="preserve">ualifikasi </w:t>
      </w:r>
      <w:r w:rsidRPr="00146A87">
        <w:rPr>
          <w:rFonts w:ascii="Times New Roman" w:hAnsi="Times New Roman" w:cs="Times New Roman"/>
          <w:bCs/>
          <w:sz w:val="24"/>
          <w:szCs w:val="24"/>
          <w:lang w:val="id-ID"/>
        </w:rPr>
        <w:t>A</w:t>
      </w:r>
      <w:r w:rsidR="00DF4851" w:rsidRPr="00146A87">
        <w:rPr>
          <w:rFonts w:ascii="Times New Roman" w:hAnsi="Times New Roman" w:cs="Times New Roman"/>
          <w:bCs/>
          <w:sz w:val="24"/>
          <w:szCs w:val="24"/>
        </w:rPr>
        <w:t xml:space="preserve">kademik Guru </w:t>
      </w:r>
      <w:r w:rsidR="00DF4851" w:rsidRPr="00146A87">
        <w:rPr>
          <w:rFonts w:ascii="Times New Roman" w:hAnsi="Times New Roman" w:cs="Times New Roman"/>
          <w:bCs/>
          <w:sz w:val="24"/>
          <w:szCs w:val="24"/>
          <w:lang w:val="fi-FI"/>
        </w:rPr>
        <w:t xml:space="preserve">Madrasah </w:t>
      </w:r>
      <w:r w:rsidR="00DF4851" w:rsidRPr="00146A87">
        <w:rPr>
          <w:rFonts w:ascii="Times New Roman" w:hAnsi="Times New Roman" w:cs="Times New Roman"/>
          <w:bCs/>
          <w:sz w:val="24"/>
          <w:szCs w:val="24"/>
          <w:lang w:val="id-ID"/>
        </w:rPr>
        <w:t>Ts</w:t>
      </w:r>
      <w:r w:rsidR="00DF4851" w:rsidRPr="00146A87">
        <w:rPr>
          <w:rFonts w:ascii="Times New Roman" w:hAnsi="Times New Roman" w:cs="Times New Roman"/>
          <w:bCs/>
          <w:sz w:val="24"/>
          <w:szCs w:val="24"/>
        </w:rPr>
        <w:t>anawiyah</w:t>
      </w:r>
      <w:r w:rsidRPr="00146A87">
        <w:rPr>
          <w:rFonts w:ascii="Times New Roman" w:hAnsi="Times New Roman" w:cs="Times New Roman"/>
          <w:bCs/>
          <w:sz w:val="24"/>
          <w:szCs w:val="24"/>
          <w:lang w:val="id-ID"/>
        </w:rPr>
        <w:t xml:space="preserve"> </w:t>
      </w:r>
      <w:r w:rsidR="00DF4851" w:rsidRPr="00146A87">
        <w:rPr>
          <w:rFonts w:ascii="Times New Roman" w:hAnsi="Times New Roman" w:cs="Times New Roman"/>
          <w:bCs/>
          <w:sz w:val="24"/>
          <w:szCs w:val="24"/>
        </w:rPr>
        <w:t>Walisongo Lampung Tengah</w:t>
      </w:r>
    </w:p>
    <w:p w:rsidR="00DF4851" w:rsidRPr="006057B2" w:rsidRDefault="00DF4851" w:rsidP="00DF4851">
      <w:pPr>
        <w:spacing w:after="0" w:line="240" w:lineRule="auto"/>
        <w:ind w:left="1276"/>
        <w:jc w:val="center"/>
        <w:rPr>
          <w:rFonts w:ascii="Times New Roman" w:hAnsi="Times New Roman" w:cs="Times New Roman"/>
          <w:b/>
          <w:iCs/>
          <w:sz w:val="24"/>
          <w:szCs w:val="24"/>
        </w:rPr>
      </w:pPr>
    </w:p>
    <w:tbl>
      <w:tblPr>
        <w:tblStyle w:val="TableGrid"/>
        <w:tblW w:w="0" w:type="auto"/>
        <w:tblInd w:w="846" w:type="dxa"/>
        <w:tblLayout w:type="fixed"/>
        <w:tblLook w:val="04A0" w:firstRow="1" w:lastRow="0" w:firstColumn="1" w:lastColumn="0" w:noHBand="0" w:noVBand="1"/>
      </w:tblPr>
      <w:tblGrid>
        <w:gridCol w:w="567"/>
        <w:gridCol w:w="2239"/>
        <w:gridCol w:w="1178"/>
        <w:gridCol w:w="646"/>
        <w:gridCol w:w="581"/>
        <w:gridCol w:w="1848"/>
      </w:tblGrid>
      <w:tr w:rsidR="00DF4851" w:rsidRPr="006057B2" w:rsidTr="00D37C78">
        <w:trPr>
          <w:trHeight w:val="438"/>
        </w:trPr>
        <w:tc>
          <w:tcPr>
            <w:tcW w:w="567"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No</w:t>
            </w:r>
          </w:p>
        </w:tc>
        <w:tc>
          <w:tcPr>
            <w:tcW w:w="2239"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Madrasah</w:t>
            </w:r>
          </w:p>
        </w:tc>
        <w:tc>
          <w:tcPr>
            <w:tcW w:w="1178"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Jumlah Guru</w:t>
            </w:r>
          </w:p>
        </w:tc>
        <w:tc>
          <w:tcPr>
            <w:tcW w:w="646"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S2</w:t>
            </w:r>
          </w:p>
        </w:tc>
        <w:tc>
          <w:tcPr>
            <w:tcW w:w="581"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S1</w:t>
            </w:r>
          </w:p>
        </w:tc>
        <w:tc>
          <w:tcPr>
            <w:tcW w:w="1848" w:type="dxa"/>
          </w:tcPr>
          <w:p w:rsidR="00DF4851" w:rsidRPr="006057B2"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6057B2">
              <w:rPr>
                <w:rFonts w:ascii="Times New Roman" w:hAnsi="Times New Roman" w:cs="Times New Roman"/>
                <w:b/>
                <w:sz w:val="24"/>
                <w:szCs w:val="24"/>
              </w:rPr>
              <w:t>Diploma/SMA/MA</w:t>
            </w:r>
          </w:p>
        </w:tc>
      </w:tr>
      <w:tr w:rsidR="00DF4851" w:rsidRPr="00DA3162" w:rsidTr="00D37C78">
        <w:tc>
          <w:tcPr>
            <w:tcW w:w="567"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w:t>
            </w:r>
          </w:p>
        </w:tc>
        <w:tc>
          <w:tcPr>
            <w:tcW w:w="2239"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sidRPr="00DA3162">
              <w:rPr>
                <w:rFonts w:ascii="Times New Roman" w:hAnsi="Times New Roman" w:cs="Times New Roman"/>
                <w:sz w:val="24"/>
                <w:szCs w:val="24"/>
              </w:rPr>
              <w:t>MTs Walisongo Lampung Tengah</w:t>
            </w:r>
          </w:p>
        </w:tc>
        <w:tc>
          <w:tcPr>
            <w:tcW w:w="1178" w:type="dxa"/>
          </w:tcPr>
          <w:p w:rsidR="00DF4851" w:rsidRPr="00DA3162" w:rsidRDefault="00A15864"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646" w:type="dxa"/>
          </w:tcPr>
          <w:p w:rsidR="00DF4851" w:rsidRPr="00DA3162" w:rsidRDefault="00A15864"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20</w:t>
            </w:r>
          </w:p>
        </w:tc>
        <w:tc>
          <w:tcPr>
            <w:tcW w:w="1848" w:type="dxa"/>
          </w:tcPr>
          <w:p w:rsidR="00DF4851" w:rsidRPr="00A15864" w:rsidRDefault="00A15864" w:rsidP="00D37C78">
            <w:pPr>
              <w:pStyle w:val="ListParagraph"/>
              <w:tabs>
                <w:tab w:val="left" w:pos="993"/>
              </w:tabs>
              <w:autoSpaceDE w:val="0"/>
              <w:autoSpaceDN w:val="0"/>
              <w:adjustRightInd w:val="0"/>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bl>
    <w:p w:rsidR="00DF4851" w:rsidRDefault="00DF4851" w:rsidP="00DF4851">
      <w:pPr>
        <w:spacing w:line="480" w:lineRule="auto"/>
        <w:ind w:left="1276" w:hanging="283"/>
        <w:jc w:val="both"/>
        <w:rPr>
          <w:rFonts w:ascii="Times New Roman" w:hAnsi="Times New Roman" w:cs="Times New Roman"/>
          <w:sz w:val="24"/>
          <w:szCs w:val="24"/>
        </w:rPr>
      </w:pPr>
      <w:r w:rsidRPr="00DA3162">
        <w:rPr>
          <w:rFonts w:ascii="Times New Roman" w:hAnsi="Times New Roman" w:cs="Times New Roman"/>
          <w:sz w:val="24"/>
          <w:szCs w:val="24"/>
        </w:rPr>
        <w:t xml:space="preserve">Pengolahan hasil </w:t>
      </w:r>
      <w:r>
        <w:rPr>
          <w:rFonts w:ascii="Times New Roman" w:hAnsi="Times New Roman" w:cs="Times New Roman"/>
          <w:sz w:val="24"/>
          <w:szCs w:val="24"/>
        </w:rPr>
        <w:t xml:space="preserve">dokumentasi dari </w:t>
      </w:r>
      <w:r w:rsidRPr="00DA3162">
        <w:rPr>
          <w:rFonts w:ascii="Times New Roman" w:hAnsi="Times New Roman" w:cs="Times New Roman"/>
          <w:sz w:val="24"/>
          <w:szCs w:val="24"/>
        </w:rPr>
        <w:t>MTs</w:t>
      </w:r>
      <w:r>
        <w:rPr>
          <w:rFonts w:ascii="Times New Roman" w:hAnsi="Times New Roman" w:cs="Times New Roman"/>
          <w:sz w:val="24"/>
          <w:szCs w:val="24"/>
        </w:rPr>
        <w:t xml:space="preserve"> </w:t>
      </w:r>
      <w:r w:rsidRPr="00DA3162">
        <w:rPr>
          <w:rFonts w:ascii="Times New Roman" w:hAnsi="Times New Roman" w:cs="Times New Roman"/>
          <w:sz w:val="24"/>
          <w:szCs w:val="24"/>
        </w:rPr>
        <w:t>Walisongo Lampung Tengah</w:t>
      </w:r>
    </w:p>
    <w:p w:rsidR="00DF4851" w:rsidRDefault="00DF4851" w:rsidP="00146A87">
      <w:pPr>
        <w:spacing w:line="480" w:lineRule="auto"/>
        <w:ind w:left="851"/>
        <w:jc w:val="both"/>
        <w:rPr>
          <w:rFonts w:ascii="Times New Roman" w:hAnsi="Times New Roman" w:cs="Times New Roman"/>
          <w:i/>
          <w:iCs/>
          <w:sz w:val="24"/>
          <w:szCs w:val="24"/>
        </w:rPr>
      </w:pPr>
      <w:r w:rsidRPr="00DA3162">
        <w:rPr>
          <w:rFonts w:ascii="Times New Roman" w:hAnsi="Times New Roman" w:cs="Times New Roman"/>
          <w:sz w:val="24"/>
          <w:szCs w:val="24"/>
        </w:rPr>
        <w:lastRenderedPageBreak/>
        <w:t xml:space="preserve">Kualifikasi akademik guru-guru </w:t>
      </w:r>
      <w:r w:rsidRPr="00DA3162">
        <w:rPr>
          <w:rFonts w:ascii="Times New Roman" w:hAnsi="Times New Roman" w:cs="Times New Roman"/>
          <w:sz w:val="24"/>
          <w:szCs w:val="24"/>
          <w:lang w:val="fi-FI"/>
        </w:rPr>
        <w:t>M</w:t>
      </w:r>
      <w:r w:rsidRPr="00DA3162">
        <w:rPr>
          <w:rFonts w:ascii="Times New Roman" w:hAnsi="Times New Roman" w:cs="Times New Roman"/>
          <w:sz w:val="24"/>
          <w:szCs w:val="24"/>
          <w:lang w:val="id-ID"/>
        </w:rPr>
        <w:t>Ts</w:t>
      </w:r>
      <w:r w:rsidRPr="00DA3162">
        <w:rPr>
          <w:rFonts w:ascii="Times New Roman" w:hAnsi="Times New Roman" w:cs="Times New Roman"/>
          <w:sz w:val="24"/>
          <w:szCs w:val="24"/>
          <w:lang w:val="fi-FI"/>
        </w:rPr>
        <w:t xml:space="preserve"> Nurul Huda Pringsewu s</w:t>
      </w:r>
      <w:r>
        <w:rPr>
          <w:rFonts w:ascii="Times New Roman" w:hAnsi="Times New Roman" w:cs="Times New Roman"/>
          <w:sz w:val="24"/>
          <w:szCs w:val="24"/>
        </w:rPr>
        <w:t xml:space="preserve">ebagai besar sudah juga S1, </w:t>
      </w:r>
      <w:r w:rsidRPr="00DA3162">
        <w:rPr>
          <w:rFonts w:ascii="Times New Roman" w:hAnsi="Times New Roman" w:cs="Times New Roman"/>
          <w:sz w:val="24"/>
          <w:szCs w:val="24"/>
        </w:rPr>
        <w:t xml:space="preserve">Madrasah ini mengadakan pembinaan </w:t>
      </w:r>
      <w:r>
        <w:rPr>
          <w:rFonts w:ascii="Times New Roman" w:hAnsi="Times New Roman" w:cs="Times New Roman"/>
          <w:sz w:val="24"/>
          <w:szCs w:val="24"/>
        </w:rPr>
        <w:t>bagi guru untuk studi lanjut yang belum S1, program ini secara berkelanjutan</w:t>
      </w:r>
    </w:p>
    <w:p w:rsidR="00DF4851" w:rsidRPr="00146A87" w:rsidRDefault="00804C4A" w:rsidP="00DF4851">
      <w:pPr>
        <w:spacing w:after="0" w:line="240" w:lineRule="auto"/>
        <w:ind w:left="1276"/>
        <w:jc w:val="center"/>
        <w:rPr>
          <w:rFonts w:ascii="Times New Roman" w:hAnsi="Times New Roman" w:cs="Times New Roman"/>
          <w:bCs/>
          <w:iCs/>
          <w:sz w:val="24"/>
          <w:szCs w:val="24"/>
        </w:rPr>
      </w:pPr>
      <w:r w:rsidRPr="00146A87">
        <w:rPr>
          <w:rFonts w:ascii="Times New Roman" w:hAnsi="Times New Roman" w:cs="Times New Roman"/>
          <w:bCs/>
          <w:sz w:val="24"/>
          <w:szCs w:val="24"/>
          <w:lang w:val="id-ID"/>
        </w:rPr>
        <w:t xml:space="preserve">Tabel 29. </w:t>
      </w:r>
      <w:r w:rsidR="00DF4851" w:rsidRPr="00146A87">
        <w:rPr>
          <w:rFonts w:ascii="Times New Roman" w:hAnsi="Times New Roman" w:cs="Times New Roman"/>
          <w:bCs/>
          <w:sz w:val="24"/>
          <w:szCs w:val="24"/>
        </w:rPr>
        <w:t xml:space="preserve">Data kualifikasi akademik Guru </w:t>
      </w:r>
      <w:r w:rsidR="00DF4851" w:rsidRPr="00146A87">
        <w:rPr>
          <w:rFonts w:ascii="Times New Roman" w:hAnsi="Times New Roman" w:cs="Times New Roman"/>
          <w:bCs/>
          <w:sz w:val="24"/>
          <w:szCs w:val="24"/>
          <w:lang w:val="fi-FI"/>
        </w:rPr>
        <w:t>Madrasah</w:t>
      </w:r>
      <w:r w:rsidRPr="00146A87">
        <w:rPr>
          <w:rFonts w:ascii="Times New Roman" w:hAnsi="Times New Roman" w:cs="Times New Roman"/>
          <w:bCs/>
          <w:sz w:val="24"/>
          <w:szCs w:val="24"/>
          <w:lang w:val="id-ID"/>
        </w:rPr>
        <w:t xml:space="preserve"> </w:t>
      </w:r>
      <w:r w:rsidR="00DF4851" w:rsidRPr="00146A87">
        <w:rPr>
          <w:rFonts w:ascii="Times New Roman" w:hAnsi="Times New Roman" w:cs="Times New Roman"/>
          <w:bCs/>
          <w:sz w:val="24"/>
          <w:szCs w:val="24"/>
          <w:lang w:val="id-ID"/>
        </w:rPr>
        <w:t>Ts</w:t>
      </w:r>
      <w:r w:rsidR="00DF4851" w:rsidRPr="00146A87">
        <w:rPr>
          <w:rFonts w:ascii="Times New Roman" w:hAnsi="Times New Roman" w:cs="Times New Roman"/>
          <w:bCs/>
          <w:sz w:val="24"/>
          <w:szCs w:val="24"/>
        </w:rPr>
        <w:t>anawiyah</w:t>
      </w:r>
      <w:r w:rsidRPr="00146A87">
        <w:rPr>
          <w:rFonts w:ascii="Times New Roman" w:hAnsi="Times New Roman" w:cs="Times New Roman"/>
          <w:bCs/>
          <w:sz w:val="24"/>
          <w:szCs w:val="24"/>
          <w:lang w:val="id-ID"/>
        </w:rPr>
        <w:t xml:space="preserve"> </w:t>
      </w:r>
      <w:r w:rsidR="00DF4851" w:rsidRPr="00146A87">
        <w:rPr>
          <w:rFonts w:ascii="Times New Roman" w:hAnsi="Times New Roman" w:cs="Times New Roman"/>
          <w:bCs/>
          <w:iCs/>
          <w:sz w:val="24"/>
          <w:szCs w:val="24"/>
        </w:rPr>
        <w:t>Nurul Huda Pringsewu</w:t>
      </w:r>
    </w:p>
    <w:p w:rsidR="00DF4851" w:rsidRPr="00D37C78" w:rsidRDefault="00DF4851" w:rsidP="00DF4851">
      <w:pPr>
        <w:spacing w:after="0" w:line="240" w:lineRule="auto"/>
        <w:ind w:left="1276"/>
        <w:jc w:val="center"/>
        <w:rPr>
          <w:rFonts w:ascii="Times New Roman" w:hAnsi="Times New Roman" w:cs="Times New Roman"/>
          <w:b/>
          <w:iCs/>
          <w:sz w:val="24"/>
          <w:szCs w:val="24"/>
        </w:rPr>
      </w:pPr>
    </w:p>
    <w:tbl>
      <w:tblPr>
        <w:tblStyle w:val="TableGrid"/>
        <w:tblW w:w="0" w:type="auto"/>
        <w:tblInd w:w="846" w:type="dxa"/>
        <w:tblLayout w:type="fixed"/>
        <w:tblLook w:val="04A0" w:firstRow="1" w:lastRow="0" w:firstColumn="1" w:lastColumn="0" w:noHBand="0" w:noVBand="1"/>
      </w:tblPr>
      <w:tblGrid>
        <w:gridCol w:w="567"/>
        <w:gridCol w:w="2304"/>
        <w:gridCol w:w="1000"/>
        <w:gridCol w:w="627"/>
        <w:gridCol w:w="718"/>
        <w:gridCol w:w="1843"/>
      </w:tblGrid>
      <w:tr w:rsidR="00DF4851" w:rsidRPr="00D37C78" w:rsidTr="00D37C78">
        <w:trPr>
          <w:trHeight w:val="539"/>
        </w:trPr>
        <w:tc>
          <w:tcPr>
            <w:tcW w:w="567" w:type="dxa"/>
          </w:tcPr>
          <w:p w:rsidR="00DF4851" w:rsidRPr="00D37C78"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D37C78">
              <w:rPr>
                <w:rFonts w:ascii="Times New Roman" w:hAnsi="Times New Roman" w:cs="Times New Roman"/>
                <w:b/>
                <w:sz w:val="24"/>
                <w:szCs w:val="24"/>
              </w:rPr>
              <w:t>No</w:t>
            </w:r>
          </w:p>
        </w:tc>
        <w:tc>
          <w:tcPr>
            <w:tcW w:w="2304" w:type="dxa"/>
          </w:tcPr>
          <w:p w:rsidR="00DF4851" w:rsidRPr="00D37C78"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D37C78">
              <w:rPr>
                <w:rFonts w:ascii="Times New Roman" w:hAnsi="Times New Roman" w:cs="Times New Roman"/>
                <w:b/>
                <w:sz w:val="24"/>
                <w:szCs w:val="24"/>
              </w:rPr>
              <w:t>Madrasah</w:t>
            </w:r>
          </w:p>
        </w:tc>
        <w:tc>
          <w:tcPr>
            <w:tcW w:w="1000" w:type="dxa"/>
          </w:tcPr>
          <w:p w:rsidR="00DF4851" w:rsidRPr="00D37C78"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D37C78">
              <w:rPr>
                <w:rFonts w:ascii="Times New Roman" w:hAnsi="Times New Roman" w:cs="Times New Roman"/>
                <w:b/>
                <w:sz w:val="24"/>
                <w:szCs w:val="24"/>
              </w:rPr>
              <w:t>Jumlah Guru</w:t>
            </w:r>
          </w:p>
        </w:tc>
        <w:tc>
          <w:tcPr>
            <w:tcW w:w="627" w:type="dxa"/>
          </w:tcPr>
          <w:p w:rsidR="00DF4851" w:rsidRPr="00D37C78"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D37C78">
              <w:rPr>
                <w:rFonts w:ascii="Times New Roman" w:hAnsi="Times New Roman" w:cs="Times New Roman"/>
                <w:b/>
                <w:sz w:val="24"/>
                <w:szCs w:val="24"/>
              </w:rPr>
              <w:t>S2</w:t>
            </w:r>
          </w:p>
        </w:tc>
        <w:tc>
          <w:tcPr>
            <w:tcW w:w="718" w:type="dxa"/>
          </w:tcPr>
          <w:p w:rsidR="00DF4851" w:rsidRPr="00D37C78"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D37C78">
              <w:rPr>
                <w:rFonts w:ascii="Times New Roman" w:hAnsi="Times New Roman" w:cs="Times New Roman"/>
                <w:b/>
                <w:sz w:val="24"/>
                <w:szCs w:val="24"/>
              </w:rPr>
              <w:t>S1</w:t>
            </w:r>
          </w:p>
        </w:tc>
        <w:tc>
          <w:tcPr>
            <w:tcW w:w="1843" w:type="dxa"/>
          </w:tcPr>
          <w:p w:rsidR="00DF4851" w:rsidRPr="00D37C78" w:rsidRDefault="00DF4851" w:rsidP="00D37C78">
            <w:pPr>
              <w:pStyle w:val="ListParagraph"/>
              <w:tabs>
                <w:tab w:val="left" w:pos="993"/>
              </w:tabs>
              <w:autoSpaceDE w:val="0"/>
              <w:autoSpaceDN w:val="0"/>
              <w:adjustRightInd w:val="0"/>
              <w:ind w:left="0"/>
              <w:jc w:val="center"/>
              <w:rPr>
                <w:rFonts w:ascii="Times New Roman" w:hAnsi="Times New Roman" w:cs="Times New Roman"/>
                <w:b/>
                <w:sz w:val="24"/>
                <w:szCs w:val="24"/>
              </w:rPr>
            </w:pPr>
            <w:r w:rsidRPr="00D37C78">
              <w:rPr>
                <w:rFonts w:ascii="Times New Roman" w:hAnsi="Times New Roman" w:cs="Times New Roman"/>
                <w:b/>
                <w:sz w:val="24"/>
                <w:szCs w:val="24"/>
              </w:rPr>
              <w:t>Diploma/SMA/MA</w:t>
            </w:r>
          </w:p>
        </w:tc>
      </w:tr>
      <w:tr w:rsidR="00DF4851" w:rsidRPr="00DA3162" w:rsidTr="00D37C78">
        <w:trPr>
          <w:trHeight w:val="682"/>
        </w:trPr>
        <w:tc>
          <w:tcPr>
            <w:tcW w:w="567"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w:t>
            </w:r>
          </w:p>
        </w:tc>
        <w:tc>
          <w:tcPr>
            <w:tcW w:w="2304" w:type="dxa"/>
          </w:tcPr>
          <w:p w:rsidR="00DF4851" w:rsidRPr="00DA3162" w:rsidRDefault="00DF4851" w:rsidP="00D37C78">
            <w:pPr>
              <w:pStyle w:val="ListParagraph"/>
              <w:tabs>
                <w:tab w:val="left" w:pos="993"/>
              </w:tabs>
              <w:autoSpaceDE w:val="0"/>
              <w:autoSpaceDN w:val="0"/>
              <w:adjustRightInd w:val="0"/>
              <w:ind w:left="0"/>
              <w:rPr>
                <w:rFonts w:ascii="Times New Roman" w:hAnsi="Times New Roman" w:cs="Times New Roman"/>
                <w:sz w:val="24"/>
                <w:szCs w:val="24"/>
              </w:rPr>
            </w:pPr>
            <w:r w:rsidRPr="00DA3162">
              <w:rPr>
                <w:rFonts w:ascii="Times New Roman" w:hAnsi="Times New Roman" w:cs="Times New Roman"/>
                <w:sz w:val="24"/>
                <w:szCs w:val="24"/>
              </w:rPr>
              <w:t>Mts Nurul Huda Pringsewu</w:t>
            </w:r>
          </w:p>
        </w:tc>
        <w:tc>
          <w:tcPr>
            <w:tcW w:w="1000"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23</w:t>
            </w:r>
          </w:p>
        </w:tc>
        <w:tc>
          <w:tcPr>
            <w:tcW w:w="627"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2</w:t>
            </w:r>
          </w:p>
        </w:tc>
        <w:tc>
          <w:tcPr>
            <w:tcW w:w="718"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17</w:t>
            </w:r>
          </w:p>
        </w:tc>
        <w:tc>
          <w:tcPr>
            <w:tcW w:w="1843" w:type="dxa"/>
          </w:tcPr>
          <w:p w:rsidR="00DF4851" w:rsidRPr="00DA3162" w:rsidRDefault="00DF4851" w:rsidP="00D37C78">
            <w:pPr>
              <w:pStyle w:val="ListParagraph"/>
              <w:tabs>
                <w:tab w:val="left" w:pos="993"/>
              </w:tabs>
              <w:autoSpaceDE w:val="0"/>
              <w:autoSpaceDN w:val="0"/>
              <w:adjustRightInd w:val="0"/>
              <w:ind w:left="0"/>
              <w:jc w:val="center"/>
              <w:rPr>
                <w:rFonts w:ascii="Times New Roman" w:hAnsi="Times New Roman" w:cs="Times New Roman"/>
                <w:sz w:val="24"/>
                <w:szCs w:val="24"/>
              </w:rPr>
            </w:pPr>
            <w:r w:rsidRPr="00DA3162">
              <w:rPr>
                <w:rFonts w:ascii="Times New Roman" w:hAnsi="Times New Roman" w:cs="Times New Roman"/>
                <w:sz w:val="24"/>
                <w:szCs w:val="24"/>
              </w:rPr>
              <w:t>4</w:t>
            </w:r>
          </w:p>
        </w:tc>
      </w:tr>
    </w:tbl>
    <w:p w:rsidR="00DF4851" w:rsidRDefault="00DF4851" w:rsidP="00DF4851">
      <w:pPr>
        <w:spacing w:after="0" w:line="240" w:lineRule="auto"/>
        <w:ind w:left="993"/>
        <w:rPr>
          <w:rFonts w:ascii="Times New Roman" w:hAnsi="Times New Roman" w:cs="Times New Roman"/>
          <w:iCs/>
          <w:sz w:val="24"/>
          <w:szCs w:val="24"/>
        </w:rPr>
      </w:pPr>
      <w:r w:rsidRPr="00DA3162">
        <w:rPr>
          <w:rFonts w:ascii="Times New Roman" w:hAnsi="Times New Roman" w:cs="Times New Roman"/>
          <w:sz w:val="24"/>
          <w:szCs w:val="24"/>
        </w:rPr>
        <w:t xml:space="preserve">Pengolahan hasil </w:t>
      </w:r>
      <w:r>
        <w:rPr>
          <w:rFonts w:ascii="Times New Roman" w:hAnsi="Times New Roman" w:cs="Times New Roman"/>
          <w:sz w:val="24"/>
          <w:szCs w:val="24"/>
        </w:rPr>
        <w:t xml:space="preserve">dokumentasi dari </w:t>
      </w:r>
      <w:r w:rsidRPr="00DA3162">
        <w:rPr>
          <w:rFonts w:ascii="Times New Roman" w:hAnsi="Times New Roman" w:cs="Times New Roman"/>
          <w:sz w:val="24"/>
          <w:szCs w:val="24"/>
        </w:rPr>
        <w:t>MTs</w:t>
      </w:r>
      <w:r>
        <w:rPr>
          <w:rFonts w:ascii="Times New Roman" w:hAnsi="Times New Roman" w:cs="Times New Roman"/>
          <w:sz w:val="24"/>
          <w:szCs w:val="24"/>
        </w:rPr>
        <w:t xml:space="preserve"> </w:t>
      </w:r>
      <w:r>
        <w:rPr>
          <w:rFonts w:ascii="Times New Roman" w:hAnsi="Times New Roman" w:cs="Times New Roman"/>
          <w:iCs/>
          <w:sz w:val="24"/>
          <w:szCs w:val="24"/>
        </w:rPr>
        <w:t>Nurul Huda Pringsewu</w:t>
      </w:r>
    </w:p>
    <w:p w:rsidR="00074E1B" w:rsidRDefault="00074E1B" w:rsidP="00074E1B">
      <w:pPr>
        <w:spacing w:line="240" w:lineRule="auto"/>
        <w:ind w:left="1276" w:hanging="283"/>
        <w:jc w:val="both"/>
        <w:rPr>
          <w:rFonts w:ascii="Times New Roman" w:hAnsi="Times New Roman" w:cs="Times New Roman"/>
          <w:b/>
          <w:sz w:val="24"/>
          <w:szCs w:val="24"/>
          <w:lang w:val="id-ID"/>
        </w:rPr>
      </w:pPr>
    </w:p>
    <w:p w:rsidR="00DF4851" w:rsidRPr="00A42F60" w:rsidRDefault="00DF4851" w:rsidP="00074E1B">
      <w:pPr>
        <w:spacing w:line="240" w:lineRule="auto"/>
        <w:ind w:left="1276" w:hanging="283"/>
        <w:jc w:val="both"/>
        <w:rPr>
          <w:rFonts w:ascii="Times New Roman" w:hAnsi="Times New Roman" w:cs="Times New Roman"/>
          <w:b/>
          <w:bCs/>
          <w:sz w:val="24"/>
          <w:szCs w:val="24"/>
          <w:lang w:val="id-ID"/>
        </w:rPr>
      </w:pPr>
      <w:r w:rsidRPr="00A42F60">
        <w:rPr>
          <w:rFonts w:ascii="Times New Roman" w:hAnsi="Times New Roman" w:cs="Times New Roman"/>
          <w:b/>
          <w:sz w:val="24"/>
          <w:szCs w:val="24"/>
          <w:lang w:val="id-ID"/>
        </w:rPr>
        <w:t xml:space="preserve">2). </w:t>
      </w:r>
      <w:r w:rsidRPr="00A42F60">
        <w:rPr>
          <w:rFonts w:ascii="Times New Roman" w:hAnsi="Times New Roman" w:cs="Times New Roman"/>
          <w:b/>
          <w:bCs/>
          <w:sz w:val="24"/>
          <w:szCs w:val="24"/>
          <w:lang w:val="id-ID"/>
        </w:rPr>
        <w:t>Program Sertifikasi</w:t>
      </w:r>
    </w:p>
    <w:p w:rsidR="00DF4851" w:rsidRPr="00FD53A0" w:rsidRDefault="00DF4851" w:rsidP="00146A87">
      <w:pPr>
        <w:pStyle w:val="ListParagraph"/>
        <w:spacing w:line="480" w:lineRule="auto"/>
        <w:ind w:left="851" w:firstLine="709"/>
        <w:jc w:val="both"/>
        <w:rPr>
          <w:rFonts w:ascii="Times New Roman" w:hAnsi="Times New Roman" w:cs="Times New Roman"/>
          <w:sz w:val="24"/>
          <w:szCs w:val="24"/>
        </w:rPr>
      </w:pPr>
      <w:r w:rsidRPr="00A42F60">
        <w:rPr>
          <w:rFonts w:ascii="Times New Roman" w:hAnsi="Times New Roman" w:cs="Times New Roman"/>
          <w:sz w:val="24"/>
          <w:szCs w:val="24"/>
          <w:lang w:val="id-ID"/>
        </w:rPr>
        <w:t xml:space="preserve">Undang-undang Guru dan Dosen (UUGD) tahun 2005  mengamanatkan kebijakan untuk intervensi langsung meningkatkan kualitas kompetensi guru lewat kebijakan keharusan guru memiliki kualifikasi Strata 1 atau D4, dan memiliki sertifikat profesi. </w:t>
      </w:r>
      <w:r w:rsidRPr="00FD53A0">
        <w:rPr>
          <w:rFonts w:ascii="Times New Roman" w:hAnsi="Times New Roman" w:cs="Times New Roman"/>
          <w:sz w:val="24"/>
          <w:szCs w:val="24"/>
        </w:rPr>
        <w:t>Dengan sertifikat profesi ini pula guru berhak mendapatkan tunjangan profesi sebesar 1 bulan gaji pokok guru.  Di samping UUGD juga menetapkan berbagai tunjangan yang berhak diterima guru sebagai upaya peningkatan kesejahteraan finansial guru. Kebijakan dalam UUGD ini pada intinya adalah meningkatkan kualitas kompetensi guru seiring dengan peningkatkan kesejahteraan mereka.</w:t>
      </w:r>
    </w:p>
    <w:p w:rsidR="00DF4851" w:rsidRPr="00FD53A0" w:rsidRDefault="00DF4851" w:rsidP="00DF4851">
      <w:pPr>
        <w:pStyle w:val="ListParagraph"/>
        <w:spacing w:line="480" w:lineRule="auto"/>
        <w:ind w:left="851"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Sertifikasi guru merupakan upaya peningkatan mutu guru yang diikuti dengan peningkatan kesejahteraan guru, sehingga diharapkan dapat </w:t>
      </w:r>
      <w:r w:rsidRPr="00FD53A0">
        <w:rPr>
          <w:rFonts w:ascii="Times New Roman" w:hAnsi="Times New Roman" w:cs="Times New Roman"/>
          <w:sz w:val="24"/>
          <w:szCs w:val="24"/>
        </w:rPr>
        <w:lastRenderedPageBreak/>
        <w:t xml:space="preserve">meningkatkan mutu pembelajaran dan mutu pendidikan secara umunya di Republik ini secara berkelanjutan. </w:t>
      </w:r>
    </w:p>
    <w:p w:rsidR="00DF4851" w:rsidRDefault="00DF4851" w:rsidP="00146A87">
      <w:pPr>
        <w:pStyle w:val="ListParagraph"/>
        <w:spacing w:line="480" w:lineRule="auto"/>
        <w:ind w:left="851"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Sertifikasi guru ini merupakan program pemerintah, sehingga mekanisme perekrutan dan penentuan kuota, juklak dan juknisnya ditentukan oleh pemerintah. Hal ini berpengaruh pada kebijakan yang dilakukan oleh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dalam menentukan pembinaan guru melalui program sertifikasi ini. Kebijakan dalam penentuan siapa dan guru mata pelajaran </w:t>
      </w:r>
      <w:proofErr w:type="gramStart"/>
      <w:r w:rsidRPr="00FD53A0">
        <w:rPr>
          <w:rFonts w:ascii="Times New Roman" w:hAnsi="Times New Roman" w:cs="Times New Roman"/>
          <w:sz w:val="24"/>
          <w:szCs w:val="24"/>
        </w:rPr>
        <w:t>apa</w:t>
      </w:r>
      <w:proofErr w:type="gramEnd"/>
      <w:r w:rsidRPr="00FD53A0">
        <w:rPr>
          <w:rFonts w:ascii="Times New Roman" w:hAnsi="Times New Roman" w:cs="Times New Roman"/>
          <w:sz w:val="24"/>
          <w:szCs w:val="24"/>
        </w:rPr>
        <w:t xml:space="preserve"> yang mendapat giliran disertifikasi sangat ditentukan oleh pemerintah (Mapenda Kantor Kementerian Agama kabupaten/kota). Kewenangan Madrasah, dalam hal ini kepela madrasah hanya ditingkat pengajuan nama-nama calon penerima sertifikasi yang sesauai dengan ketentuan yang ditetapkan pemeriantah. </w:t>
      </w:r>
    </w:p>
    <w:p w:rsidR="00DF4851" w:rsidRDefault="00DF4851" w:rsidP="00F33CDB">
      <w:pPr>
        <w:pStyle w:val="Heading3"/>
        <w:spacing w:before="0" w:beforeAutospacing="0" w:after="0" w:afterAutospacing="0" w:line="480" w:lineRule="auto"/>
        <w:ind w:left="851" w:firstLine="850"/>
        <w:jc w:val="both"/>
        <w:rPr>
          <w:b w:val="0"/>
          <w:sz w:val="24"/>
          <w:szCs w:val="24"/>
        </w:rPr>
      </w:pPr>
      <w:r w:rsidRPr="00FD53A0">
        <w:rPr>
          <w:b w:val="0"/>
          <w:sz w:val="24"/>
          <w:szCs w:val="24"/>
        </w:rPr>
        <w:t>Pada tahun 2017 ini di Madrasah Tsan</w:t>
      </w:r>
      <w:r w:rsidR="00A15864">
        <w:rPr>
          <w:b w:val="0"/>
          <w:sz w:val="24"/>
          <w:szCs w:val="24"/>
        </w:rPr>
        <w:t>awiyah Darul A’mal sudah 23</w:t>
      </w:r>
      <w:r w:rsidRPr="00FD53A0">
        <w:rPr>
          <w:b w:val="0"/>
          <w:sz w:val="24"/>
          <w:szCs w:val="24"/>
        </w:rPr>
        <w:t xml:space="preserve"> orang guru yang sudah disertifikasi dan Madrasah Tsanawiyah </w:t>
      </w:r>
      <w:r w:rsidR="00A15864">
        <w:rPr>
          <w:b w:val="0"/>
          <w:sz w:val="24"/>
          <w:szCs w:val="24"/>
          <w:lang w:val="fi-FI"/>
        </w:rPr>
        <w:t>Ma’arif NU 5 Sekampung ada 16</w:t>
      </w:r>
      <w:r w:rsidRPr="00FD53A0">
        <w:rPr>
          <w:b w:val="0"/>
          <w:sz w:val="24"/>
          <w:szCs w:val="24"/>
          <w:lang w:val="fi-FI"/>
        </w:rPr>
        <w:t xml:space="preserve"> </w:t>
      </w:r>
      <w:r w:rsidRPr="00FD53A0">
        <w:rPr>
          <w:b w:val="0"/>
          <w:sz w:val="24"/>
          <w:szCs w:val="24"/>
        </w:rPr>
        <w:t>orang guru yang sudah disertifikasi</w:t>
      </w:r>
      <w:r w:rsidRPr="00FD53A0">
        <w:rPr>
          <w:b w:val="0"/>
          <w:sz w:val="24"/>
          <w:szCs w:val="24"/>
          <w:lang w:val="fi-FI"/>
        </w:rPr>
        <w:t xml:space="preserve">, adapun </w:t>
      </w:r>
      <w:r w:rsidRPr="00FD53A0">
        <w:rPr>
          <w:b w:val="0"/>
          <w:sz w:val="24"/>
          <w:szCs w:val="24"/>
        </w:rPr>
        <w:t>Madrasah Tsanawiyah</w:t>
      </w:r>
      <w:r w:rsidRPr="00FD53A0">
        <w:rPr>
          <w:b w:val="0"/>
          <w:sz w:val="24"/>
          <w:szCs w:val="24"/>
          <w:lang w:val="fi-FI"/>
        </w:rPr>
        <w:t xml:space="preserve"> Walisongo ada 11 </w:t>
      </w:r>
      <w:r w:rsidRPr="00FD53A0">
        <w:rPr>
          <w:b w:val="0"/>
          <w:sz w:val="24"/>
          <w:szCs w:val="24"/>
        </w:rPr>
        <w:t>orang yang sudah disertifikasi</w:t>
      </w:r>
      <w:r w:rsidRPr="00FD53A0">
        <w:rPr>
          <w:b w:val="0"/>
          <w:sz w:val="24"/>
          <w:szCs w:val="24"/>
          <w:lang w:val="fi-FI"/>
        </w:rPr>
        <w:t xml:space="preserve">, dan </w:t>
      </w:r>
      <w:r w:rsidRPr="00FD53A0">
        <w:rPr>
          <w:b w:val="0"/>
          <w:sz w:val="24"/>
          <w:szCs w:val="24"/>
        </w:rPr>
        <w:t>Madrasah Tsanawiyah</w:t>
      </w:r>
      <w:r w:rsidRPr="00FD53A0">
        <w:rPr>
          <w:b w:val="0"/>
          <w:sz w:val="24"/>
          <w:szCs w:val="24"/>
          <w:lang w:val="fi-FI"/>
        </w:rPr>
        <w:t xml:space="preserve"> Nurul Huda</w:t>
      </w:r>
      <w:r w:rsidRPr="00FD53A0">
        <w:rPr>
          <w:b w:val="0"/>
          <w:sz w:val="24"/>
          <w:szCs w:val="24"/>
        </w:rPr>
        <w:t xml:space="preserve"> ada </w:t>
      </w:r>
      <w:r w:rsidR="00A15864">
        <w:rPr>
          <w:b w:val="0"/>
          <w:sz w:val="24"/>
          <w:szCs w:val="24"/>
          <w:lang w:val="id-ID"/>
        </w:rPr>
        <w:t>11</w:t>
      </w:r>
      <w:r w:rsidRPr="00FD53A0">
        <w:rPr>
          <w:b w:val="0"/>
          <w:sz w:val="24"/>
          <w:szCs w:val="24"/>
        </w:rPr>
        <w:t xml:space="preserve"> orang yang sudah disertifikasi.</w:t>
      </w:r>
    </w:p>
    <w:p w:rsidR="00E421D2" w:rsidRDefault="00E421D2" w:rsidP="008B72A7">
      <w:pPr>
        <w:pStyle w:val="Heading3"/>
        <w:spacing w:before="0" w:beforeAutospacing="0" w:after="0" w:afterAutospacing="0" w:line="480" w:lineRule="auto"/>
        <w:ind w:left="709" w:firstLine="992"/>
        <w:jc w:val="both"/>
        <w:rPr>
          <w:b w:val="0"/>
          <w:sz w:val="24"/>
          <w:szCs w:val="24"/>
          <w:lang w:val="id-ID"/>
        </w:rPr>
      </w:pPr>
      <w:r>
        <w:rPr>
          <w:b w:val="0"/>
          <w:sz w:val="24"/>
          <w:szCs w:val="24"/>
          <w:lang w:val="id-ID"/>
        </w:rPr>
        <w:t>Langkah-langkah yang dilakukan dalam pembinaan kompetensi pedagogik melaui program sertifikasi adalah:</w:t>
      </w:r>
    </w:p>
    <w:p w:rsidR="00E421D2" w:rsidRDefault="00E421D2" w:rsidP="00231925">
      <w:pPr>
        <w:pStyle w:val="Heading3"/>
        <w:numPr>
          <w:ilvl w:val="4"/>
          <w:numId w:val="24"/>
        </w:numPr>
        <w:spacing w:before="0" w:beforeAutospacing="0" w:after="0" w:afterAutospacing="0" w:line="480" w:lineRule="auto"/>
        <w:ind w:left="993" w:hanging="284"/>
        <w:jc w:val="both"/>
        <w:rPr>
          <w:b w:val="0"/>
          <w:sz w:val="24"/>
          <w:szCs w:val="24"/>
          <w:lang w:val="id-ID"/>
        </w:rPr>
      </w:pPr>
      <w:r>
        <w:rPr>
          <w:b w:val="0"/>
          <w:sz w:val="24"/>
          <w:szCs w:val="24"/>
          <w:lang w:val="id-ID"/>
        </w:rPr>
        <w:t>Melakukan pendataan bagi guru- guru yang belum sertifikasi</w:t>
      </w:r>
    </w:p>
    <w:p w:rsidR="009D3D47" w:rsidRDefault="009D3D47" w:rsidP="00231925">
      <w:pPr>
        <w:pStyle w:val="Heading3"/>
        <w:numPr>
          <w:ilvl w:val="4"/>
          <w:numId w:val="24"/>
        </w:numPr>
        <w:spacing w:before="0" w:beforeAutospacing="0" w:after="0" w:afterAutospacing="0" w:line="480" w:lineRule="auto"/>
        <w:ind w:left="993" w:hanging="284"/>
        <w:jc w:val="both"/>
        <w:rPr>
          <w:b w:val="0"/>
          <w:sz w:val="24"/>
          <w:szCs w:val="24"/>
          <w:lang w:val="id-ID"/>
        </w:rPr>
      </w:pPr>
      <w:r>
        <w:rPr>
          <w:b w:val="0"/>
          <w:sz w:val="24"/>
          <w:szCs w:val="24"/>
          <w:lang w:val="id-ID"/>
        </w:rPr>
        <w:lastRenderedPageBreak/>
        <w:t>Memberikan pengarahan kepada guru-guru untuk mengikuti program sertifikasi</w:t>
      </w:r>
      <w:r w:rsidR="00EF0226">
        <w:rPr>
          <w:b w:val="0"/>
          <w:sz w:val="24"/>
          <w:szCs w:val="24"/>
          <w:lang w:val="id-ID"/>
        </w:rPr>
        <w:t xml:space="preserve"> baik melalui portofolio ataupun pendidikan dan latihan</w:t>
      </w:r>
    </w:p>
    <w:p w:rsidR="009D3D47" w:rsidRDefault="009D3D47" w:rsidP="00146A87">
      <w:pPr>
        <w:pStyle w:val="Heading3"/>
        <w:numPr>
          <w:ilvl w:val="4"/>
          <w:numId w:val="24"/>
        </w:numPr>
        <w:spacing w:before="0" w:beforeAutospacing="0" w:after="0" w:afterAutospacing="0" w:line="480" w:lineRule="auto"/>
        <w:ind w:left="993" w:hanging="284"/>
        <w:jc w:val="both"/>
        <w:rPr>
          <w:b w:val="0"/>
          <w:sz w:val="24"/>
          <w:szCs w:val="24"/>
          <w:lang w:val="id-ID"/>
        </w:rPr>
      </w:pPr>
      <w:r>
        <w:rPr>
          <w:b w:val="0"/>
          <w:sz w:val="24"/>
          <w:szCs w:val="24"/>
          <w:lang w:val="id-ID"/>
        </w:rPr>
        <w:t xml:space="preserve">Memberikan kesempatan kepada guru </w:t>
      </w:r>
      <w:r w:rsidR="00146A87">
        <w:rPr>
          <w:b w:val="0"/>
          <w:sz w:val="24"/>
          <w:szCs w:val="24"/>
          <w:lang w:val="id-ID"/>
        </w:rPr>
        <w:t xml:space="preserve">- </w:t>
      </w:r>
      <w:r>
        <w:rPr>
          <w:b w:val="0"/>
          <w:sz w:val="24"/>
          <w:szCs w:val="24"/>
          <w:lang w:val="id-ID"/>
        </w:rPr>
        <w:t>guru untuk memenuhi jam mengajar sebagai syarat program sertifikasi</w:t>
      </w:r>
    </w:p>
    <w:p w:rsidR="009D3D47" w:rsidRDefault="00E421D2" w:rsidP="00231925">
      <w:pPr>
        <w:pStyle w:val="Heading3"/>
        <w:numPr>
          <w:ilvl w:val="4"/>
          <w:numId w:val="24"/>
        </w:numPr>
        <w:spacing w:before="0" w:beforeAutospacing="0" w:after="0" w:afterAutospacing="0" w:line="480" w:lineRule="auto"/>
        <w:ind w:left="993" w:hanging="284"/>
        <w:jc w:val="both"/>
        <w:rPr>
          <w:b w:val="0"/>
          <w:sz w:val="24"/>
          <w:szCs w:val="24"/>
          <w:lang w:val="id-ID"/>
        </w:rPr>
      </w:pPr>
      <w:r>
        <w:rPr>
          <w:b w:val="0"/>
          <w:sz w:val="24"/>
          <w:szCs w:val="24"/>
          <w:lang w:val="id-ID"/>
        </w:rPr>
        <w:t xml:space="preserve">Mengusulkan </w:t>
      </w:r>
      <w:r w:rsidR="009D3D47">
        <w:rPr>
          <w:b w:val="0"/>
          <w:sz w:val="24"/>
          <w:szCs w:val="24"/>
          <w:lang w:val="id-ID"/>
        </w:rPr>
        <w:t xml:space="preserve">dan mendaftarkan </w:t>
      </w:r>
      <w:r>
        <w:rPr>
          <w:b w:val="0"/>
          <w:sz w:val="24"/>
          <w:szCs w:val="24"/>
          <w:lang w:val="id-ID"/>
        </w:rPr>
        <w:t>kepada pemerintah/ kemenag</w:t>
      </w:r>
      <w:r w:rsidR="009D3D47">
        <w:rPr>
          <w:b w:val="0"/>
          <w:sz w:val="24"/>
          <w:szCs w:val="24"/>
          <w:lang w:val="id-ID"/>
        </w:rPr>
        <w:t xml:space="preserve"> kab/kota</w:t>
      </w:r>
      <w:r>
        <w:rPr>
          <w:b w:val="0"/>
          <w:sz w:val="24"/>
          <w:szCs w:val="24"/>
          <w:lang w:val="id-ID"/>
        </w:rPr>
        <w:t xml:space="preserve"> </w:t>
      </w:r>
      <w:r w:rsidR="009D3D47">
        <w:rPr>
          <w:b w:val="0"/>
          <w:sz w:val="24"/>
          <w:szCs w:val="24"/>
          <w:lang w:val="id-ID"/>
        </w:rPr>
        <w:t>untuk mengikuti program sertifikasi</w:t>
      </w:r>
    </w:p>
    <w:p w:rsidR="009D3D47" w:rsidRDefault="009D3D47" w:rsidP="00231925">
      <w:pPr>
        <w:pStyle w:val="Heading3"/>
        <w:numPr>
          <w:ilvl w:val="4"/>
          <w:numId w:val="24"/>
        </w:numPr>
        <w:spacing w:before="0" w:beforeAutospacing="0" w:after="0" w:afterAutospacing="0" w:line="480" w:lineRule="auto"/>
        <w:ind w:left="993" w:hanging="284"/>
        <w:jc w:val="both"/>
        <w:rPr>
          <w:b w:val="0"/>
          <w:sz w:val="24"/>
          <w:szCs w:val="24"/>
          <w:lang w:val="id-ID"/>
        </w:rPr>
      </w:pPr>
      <w:r>
        <w:rPr>
          <w:b w:val="0"/>
          <w:sz w:val="24"/>
          <w:szCs w:val="24"/>
          <w:lang w:val="id-ID"/>
        </w:rPr>
        <w:t>Memberikan pembinaan administrasi pembelajaran sebagai program pendukung sertifikasi</w:t>
      </w:r>
    </w:p>
    <w:p w:rsidR="0042293B" w:rsidRDefault="009D3D47" w:rsidP="00231925">
      <w:pPr>
        <w:pStyle w:val="Heading3"/>
        <w:numPr>
          <w:ilvl w:val="4"/>
          <w:numId w:val="24"/>
        </w:numPr>
        <w:spacing w:before="0" w:beforeAutospacing="0" w:after="0" w:afterAutospacing="0" w:line="480" w:lineRule="auto"/>
        <w:ind w:left="993" w:hanging="284"/>
        <w:jc w:val="both"/>
        <w:rPr>
          <w:b w:val="0"/>
          <w:sz w:val="24"/>
          <w:szCs w:val="24"/>
          <w:lang w:val="id-ID"/>
        </w:rPr>
      </w:pPr>
      <w:r>
        <w:rPr>
          <w:b w:val="0"/>
          <w:sz w:val="24"/>
          <w:szCs w:val="24"/>
          <w:lang w:val="id-ID"/>
        </w:rPr>
        <w:t xml:space="preserve">Memberikan kesempatan kepada guru-guru untuk mengikuti pendidikan dan pelatihan profesi keguruan sebagai syarat lulus sertifikasi </w:t>
      </w:r>
    </w:p>
    <w:p w:rsidR="009D3D47" w:rsidRDefault="0042293B" w:rsidP="00074E1B">
      <w:pPr>
        <w:pStyle w:val="Heading3"/>
        <w:spacing w:before="0" w:beforeAutospacing="0" w:after="0" w:afterAutospacing="0" w:line="480" w:lineRule="auto"/>
        <w:ind w:left="720"/>
        <w:jc w:val="both"/>
        <w:rPr>
          <w:b w:val="0"/>
          <w:sz w:val="24"/>
          <w:szCs w:val="24"/>
          <w:lang w:val="id-ID"/>
        </w:rPr>
      </w:pPr>
      <w:r>
        <w:rPr>
          <w:b w:val="0"/>
          <w:sz w:val="24"/>
          <w:szCs w:val="24"/>
          <w:lang w:val="id-ID"/>
        </w:rPr>
        <w:t>Adapun data tentang guru yang bersertifikat pada keempat madrasah sebagai berikut:</w:t>
      </w:r>
    </w:p>
    <w:p w:rsidR="00C63452" w:rsidRPr="00146A87" w:rsidRDefault="00DF4851" w:rsidP="00C63452">
      <w:pPr>
        <w:spacing w:after="0" w:line="240" w:lineRule="auto"/>
        <w:ind w:firstLine="720"/>
        <w:jc w:val="center"/>
        <w:rPr>
          <w:rFonts w:ascii="Times New Roman" w:hAnsi="Times New Roman" w:cs="Times New Roman"/>
          <w:bCs/>
          <w:sz w:val="24"/>
          <w:szCs w:val="24"/>
          <w:lang w:val="id-ID"/>
        </w:rPr>
      </w:pPr>
      <w:r w:rsidRPr="00146A87">
        <w:rPr>
          <w:rFonts w:ascii="Times New Roman" w:hAnsi="Times New Roman" w:cs="Times New Roman"/>
          <w:bCs/>
          <w:sz w:val="24"/>
          <w:szCs w:val="24"/>
          <w:lang w:val="id-ID"/>
        </w:rPr>
        <w:t>Tabel</w:t>
      </w:r>
      <w:r w:rsidR="00804C4A" w:rsidRPr="00146A87">
        <w:rPr>
          <w:rFonts w:ascii="Times New Roman" w:hAnsi="Times New Roman" w:cs="Times New Roman"/>
          <w:bCs/>
          <w:sz w:val="24"/>
          <w:szCs w:val="24"/>
          <w:lang w:val="id-ID"/>
        </w:rPr>
        <w:t xml:space="preserve"> 30. </w:t>
      </w:r>
      <w:r w:rsidRPr="00146A87">
        <w:rPr>
          <w:rFonts w:ascii="Times New Roman" w:hAnsi="Times New Roman" w:cs="Times New Roman"/>
          <w:bCs/>
          <w:sz w:val="24"/>
          <w:szCs w:val="24"/>
          <w:lang w:val="id-ID"/>
        </w:rPr>
        <w:t>Data Guru Bersertifikat Pendidik</w:t>
      </w:r>
    </w:p>
    <w:p w:rsidR="00C63452" w:rsidRDefault="00DF4851" w:rsidP="00C63452">
      <w:pPr>
        <w:spacing w:after="0" w:line="240" w:lineRule="auto"/>
        <w:ind w:firstLine="720"/>
        <w:jc w:val="center"/>
        <w:rPr>
          <w:rFonts w:ascii="Times New Roman" w:hAnsi="Times New Roman" w:cs="Times New Roman"/>
          <w:bCs/>
          <w:sz w:val="24"/>
          <w:szCs w:val="24"/>
        </w:rPr>
      </w:pPr>
      <w:r w:rsidRPr="00146A87">
        <w:rPr>
          <w:rFonts w:ascii="Times New Roman" w:hAnsi="Times New Roman" w:cs="Times New Roman"/>
          <w:bCs/>
          <w:sz w:val="24"/>
          <w:szCs w:val="24"/>
          <w:lang w:val="id-ID"/>
        </w:rPr>
        <w:t xml:space="preserve">Di </w:t>
      </w:r>
      <w:r w:rsidRPr="00146A87">
        <w:rPr>
          <w:rFonts w:ascii="Times New Roman" w:hAnsi="Times New Roman" w:cs="Times New Roman"/>
          <w:bCs/>
          <w:sz w:val="24"/>
          <w:szCs w:val="24"/>
        </w:rPr>
        <w:t>Madrasah Tsanawiyah</w:t>
      </w:r>
    </w:p>
    <w:p w:rsidR="00595B89" w:rsidRPr="00146A87" w:rsidRDefault="00595B89" w:rsidP="00C63452">
      <w:pPr>
        <w:spacing w:after="0" w:line="240" w:lineRule="auto"/>
        <w:ind w:firstLine="720"/>
        <w:jc w:val="center"/>
        <w:rPr>
          <w:rFonts w:ascii="Times New Roman" w:hAnsi="Times New Roman" w:cs="Times New Roman"/>
          <w:bCs/>
          <w:sz w:val="24"/>
          <w:szCs w:val="24"/>
        </w:rPr>
      </w:pPr>
    </w:p>
    <w:tbl>
      <w:tblPr>
        <w:tblStyle w:val="TableGrid"/>
        <w:tblW w:w="7513" w:type="dxa"/>
        <w:tblInd w:w="704" w:type="dxa"/>
        <w:tblLook w:val="04A0" w:firstRow="1" w:lastRow="0" w:firstColumn="1" w:lastColumn="0" w:noHBand="0" w:noVBand="1"/>
      </w:tblPr>
      <w:tblGrid>
        <w:gridCol w:w="567"/>
        <w:gridCol w:w="2809"/>
        <w:gridCol w:w="1869"/>
        <w:gridCol w:w="2268"/>
      </w:tblGrid>
      <w:tr w:rsidR="00DF4851" w:rsidRPr="00216493" w:rsidTr="00074E1B">
        <w:tc>
          <w:tcPr>
            <w:tcW w:w="567" w:type="dxa"/>
          </w:tcPr>
          <w:p w:rsidR="00DF4851" w:rsidRPr="00D37C78" w:rsidRDefault="00DF4851" w:rsidP="00D37C78">
            <w:pPr>
              <w:pStyle w:val="Heading3"/>
              <w:spacing w:before="0" w:beforeAutospacing="0" w:after="0" w:afterAutospacing="0"/>
              <w:jc w:val="center"/>
              <w:outlineLvl w:val="2"/>
              <w:rPr>
                <w:sz w:val="24"/>
                <w:szCs w:val="24"/>
                <w:lang w:val="id-ID"/>
              </w:rPr>
            </w:pPr>
            <w:r w:rsidRPr="00D37C78">
              <w:rPr>
                <w:sz w:val="24"/>
                <w:szCs w:val="24"/>
                <w:lang w:val="id-ID"/>
              </w:rPr>
              <w:t>No</w:t>
            </w:r>
          </w:p>
        </w:tc>
        <w:tc>
          <w:tcPr>
            <w:tcW w:w="2809" w:type="dxa"/>
          </w:tcPr>
          <w:p w:rsidR="00DF4851" w:rsidRPr="00D37C78" w:rsidRDefault="00DF4851" w:rsidP="00D37C78">
            <w:pPr>
              <w:pStyle w:val="Heading3"/>
              <w:spacing w:before="0" w:beforeAutospacing="0" w:after="0" w:afterAutospacing="0"/>
              <w:jc w:val="center"/>
              <w:outlineLvl w:val="2"/>
              <w:rPr>
                <w:sz w:val="24"/>
                <w:szCs w:val="24"/>
                <w:lang w:val="id-ID"/>
              </w:rPr>
            </w:pPr>
            <w:r w:rsidRPr="00D37C78">
              <w:rPr>
                <w:sz w:val="24"/>
                <w:szCs w:val="24"/>
                <w:lang w:val="id-ID"/>
              </w:rPr>
              <w:t>Madrasah Tsanawiyah</w:t>
            </w:r>
          </w:p>
          <w:p w:rsidR="00DF4851" w:rsidRPr="00D37C78" w:rsidRDefault="00DF4851" w:rsidP="00D37C78">
            <w:pPr>
              <w:pStyle w:val="Heading3"/>
              <w:spacing w:before="0" w:beforeAutospacing="0" w:after="0" w:afterAutospacing="0"/>
              <w:jc w:val="center"/>
              <w:outlineLvl w:val="2"/>
              <w:rPr>
                <w:sz w:val="24"/>
                <w:szCs w:val="24"/>
                <w:lang w:val="id-ID"/>
              </w:rPr>
            </w:pPr>
          </w:p>
        </w:tc>
        <w:tc>
          <w:tcPr>
            <w:tcW w:w="1869" w:type="dxa"/>
          </w:tcPr>
          <w:p w:rsidR="00DF4851" w:rsidRPr="00D37C78" w:rsidRDefault="00DF4851" w:rsidP="00D37C78">
            <w:pPr>
              <w:pStyle w:val="Heading3"/>
              <w:spacing w:before="0" w:beforeAutospacing="0" w:after="0" w:afterAutospacing="0"/>
              <w:jc w:val="center"/>
              <w:outlineLvl w:val="2"/>
              <w:rPr>
                <w:sz w:val="24"/>
                <w:szCs w:val="24"/>
                <w:lang w:val="id-ID"/>
              </w:rPr>
            </w:pPr>
            <w:r w:rsidRPr="00D37C78">
              <w:rPr>
                <w:sz w:val="24"/>
                <w:szCs w:val="24"/>
                <w:lang w:val="id-ID"/>
              </w:rPr>
              <w:t>Jumlah Guru</w:t>
            </w:r>
          </w:p>
        </w:tc>
        <w:tc>
          <w:tcPr>
            <w:tcW w:w="2268" w:type="dxa"/>
          </w:tcPr>
          <w:p w:rsidR="00DF4851" w:rsidRPr="00D37C78" w:rsidRDefault="00DF4851" w:rsidP="00D37C78">
            <w:pPr>
              <w:pStyle w:val="Heading3"/>
              <w:spacing w:before="0" w:beforeAutospacing="0" w:after="0" w:afterAutospacing="0"/>
              <w:jc w:val="center"/>
              <w:outlineLvl w:val="2"/>
              <w:rPr>
                <w:sz w:val="24"/>
                <w:szCs w:val="24"/>
                <w:lang w:val="id-ID"/>
              </w:rPr>
            </w:pPr>
            <w:r w:rsidRPr="00D37C78">
              <w:rPr>
                <w:sz w:val="24"/>
                <w:szCs w:val="24"/>
                <w:lang w:val="id-ID"/>
              </w:rPr>
              <w:t>Guru Bersertifikat</w:t>
            </w:r>
          </w:p>
        </w:tc>
      </w:tr>
      <w:tr w:rsidR="00DF4851" w:rsidRPr="00216493" w:rsidTr="00074E1B">
        <w:tc>
          <w:tcPr>
            <w:tcW w:w="567" w:type="dxa"/>
          </w:tcPr>
          <w:p w:rsidR="00DF4851" w:rsidRPr="00216493" w:rsidRDefault="00DF4851" w:rsidP="00D37C78">
            <w:pPr>
              <w:pStyle w:val="Heading3"/>
              <w:spacing w:before="0" w:beforeAutospacing="0" w:after="0" w:afterAutospacing="0" w:line="480" w:lineRule="auto"/>
              <w:outlineLvl w:val="2"/>
              <w:rPr>
                <w:b w:val="0"/>
                <w:sz w:val="24"/>
                <w:szCs w:val="24"/>
                <w:lang w:val="id-ID"/>
              </w:rPr>
            </w:pPr>
            <w:r w:rsidRPr="00216493">
              <w:rPr>
                <w:b w:val="0"/>
                <w:sz w:val="24"/>
                <w:szCs w:val="24"/>
                <w:lang w:val="id-ID"/>
              </w:rPr>
              <w:t>1</w:t>
            </w:r>
          </w:p>
        </w:tc>
        <w:tc>
          <w:tcPr>
            <w:tcW w:w="2809" w:type="dxa"/>
          </w:tcPr>
          <w:p w:rsidR="00DF4851" w:rsidRPr="00216493" w:rsidRDefault="00DF4851" w:rsidP="00D37C78">
            <w:pPr>
              <w:pStyle w:val="Heading3"/>
              <w:spacing w:before="0" w:beforeAutospacing="0" w:after="0" w:afterAutospacing="0" w:line="480" w:lineRule="auto"/>
              <w:ind w:left="20"/>
              <w:jc w:val="center"/>
              <w:outlineLvl w:val="2"/>
              <w:rPr>
                <w:b w:val="0"/>
                <w:sz w:val="24"/>
                <w:szCs w:val="24"/>
              </w:rPr>
            </w:pPr>
            <w:r w:rsidRPr="00216493">
              <w:rPr>
                <w:b w:val="0"/>
                <w:sz w:val="24"/>
                <w:szCs w:val="24"/>
                <w:lang w:val="id-ID"/>
              </w:rPr>
              <w:t xml:space="preserve">MTs </w:t>
            </w:r>
            <w:r w:rsidRPr="00216493">
              <w:rPr>
                <w:b w:val="0"/>
                <w:sz w:val="24"/>
                <w:szCs w:val="24"/>
              </w:rPr>
              <w:t xml:space="preserve">Darul </w:t>
            </w:r>
            <w:r w:rsidRPr="00216493">
              <w:rPr>
                <w:b w:val="0"/>
                <w:sz w:val="24"/>
                <w:szCs w:val="24"/>
                <w:lang w:val="id-ID"/>
              </w:rPr>
              <w:t xml:space="preserve"> </w:t>
            </w:r>
            <w:r w:rsidRPr="00216493">
              <w:rPr>
                <w:b w:val="0"/>
                <w:sz w:val="24"/>
                <w:szCs w:val="24"/>
              </w:rPr>
              <w:t>A’mal</w:t>
            </w:r>
          </w:p>
        </w:tc>
        <w:tc>
          <w:tcPr>
            <w:tcW w:w="1869" w:type="dxa"/>
          </w:tcPr>
          <w:p w:rsidR="00DF4851" w:rsidRPr="00216493" w:rsidRDefault="00DF4851" w:rsidP="00D37C78">
            <w:pPr>
              <w:pStyle w:val="Heading3"/>
              <w:spacing w:before="0" w:beforeAutospacing="0" w:after="0" w:afterAutospacing="0" w:line="480" w:lineRule="auto"/>
              <w:jc w:val="center"/>
              <w:outlineLvl w:val="2"/>
              <w:rPr>
                <w:b w:val="0"/>
                <w:sz w:val="24"/>
                <w:szCs w:val="24"/>
                <w:lang w:val="id-ID"/>
              </w:rPr>
            </w:pPr>
            <w:r w:rsidRPr="00216493">
              <w:rPr>
                <w:b w:val="0"/>
                <w:sz w:val="24"/>
                <w:szCs w:val="24"/>
                <w:lang w:val="id-ID"/>
              </w:rPr>
              <w:t>55</w:t>
            </w:r>
          </w:p>
        </w:tc>
        <w:tc>
          <w:tcPr>
            <w:tcW w:w="2268" w:type="dxa"/>
          </w:tcPr>
          <w:p w:rsidR="00DF4851" w:rsidRPr="00216493" w:rsidRDefault="00A15864" w:rsidP="00D37C78">
            <w:pPr>
              <w:pStyle w:val="Heading3"/>
              <w:spacing w:before="0" w:beforeAutospacing="0" w:after="0" w:afterAutospacing="0" w:line="480" w:lineRule="auto"/>
              <w:jc w:val="center"/>
              <w:outlineLvl w:val="2"/>
              <w:rPr>
                <w:b w:val="0"/>
                <w:sz w:val="24"/>
                <w:szCs w:val="24"/>
                <w:lang w:val="id-ID"/>
              </w:rPr>
            </w:pPr>
            <w:r>
              <w:rPr>
                <w:b w:val="0"/>
                <w:sz w:val="24"/>
                <w:szCs w:val="24"/>
                <w:lang w:val="id-ID"/>
              </w:rPr>
              <w:t>23</w:t>
            </w:r>
          </w:p>
        </w:tc>
      </w:tr>
      <w:tr w:rsidR="00DF4851" w:rsidRPr="00216493" w:rsidTr="00074E1B">
        <w:tc>
          <w:tcPr>
            <w:tcW w:w="567" w:type="dxa"/>
          </w:tcPr>
          <w:p w:rsidR="00DF4851" w:rsidRPr="00216493" w:rsidRDefault="00DF4851" w:rsidP="00D37C78">
            <w:pPr>
              <w:pStyle w:val="Heading3"/>
              <w:spacing w:before="0" w:beforeAutospacing="0" w:after="0" w:afterAutospacing="0" w:line="480" w:lineRule="auto"/>
              <w:outlineLvl w:val="2"/>
              <w:rPr>
                <w:b w:val="0"/>
                <w:sz w:val="24"/>
                <w:szCs w:val="24"/>
                <w:lang w:val="id-ID"/>
              </w:rPr>
            </w:pPr>
            <w:r w:rsidRPr="00216493">
              <w:rPr>
                <w:b w:val="0"/>
                <w:sz w:val="24"/>
                <w:szCs w:val="24"/>
                <w:lang w:val="id-ID"/>
              </w:rPr>
              <w:t>2</w:t>
            </w:r>
          </w:p>
        </w:tc>
        <w:tc>
          <w:tcPr>
            <w:tcW w:w="2809" w:type="dxa"/>
          </w:tcPr>
          <w:p w:rsidR="00DF4851" w:rsidRPr="00216493" w:rsidRDefault="00DF4851" w:rsidP="00D37C78">
            <w:pPr>
              <w:pStyle w:val="Heading3"/>
              <w:spacing w:before="0" w:beforeAutospacing="0" w:after="0" w:afterAutospacing="0" w:line="480" w:lineRule="auto"/>
              <w:ind w:left="20"/>
              <w:jc w:val="center"/>
              <w:outlineLvl w:val="2"/>
              <w:rPr>
                <w:b w:val="0"/>
                <w:sz w:val="24"/>
                <w:szCs w:val="24"/>
                <w:lang w:val="id-ID"/>
              </w:rPr>
            </w:pPr>
            <w:r w:rsidRPr="00216493">
              <w:rPr>
                <w:b w:val="0"/>
                <w:sz w:val="24"/>
                <w:szCs w:val="24"/>
                <w:lang w:val="id-ID"/>
              </w:rPr>
              <w:t xml:space="preserve">MTs </w:t>
            </w:r>
            <w:r w:rsidRPr="00216493">
              <w:rPr>
                <w:b w:val="0"/>
                <w:sz w:val="24"/>
                <w:szCs w:val="24"/>
                <w:lang w:val="fi-FI"/>
              </w:rPr>
              <w:t>Ma’arif NU 5</w:t>
            </w:r>
          </w:p>
        </w:tc>
        <w:tc>
          <w:tcPr>
            <w:tcW w:w="1869" w:type="dxa"/>
          </w:tcPr>
          <w:p w:rsidR="00DF4851" w:rsidRPr="00216493" w:rsidRDefault="00DF4851" w:rsidP="00D37C78">
            <w:pPr>
              <w:pStyle w:val="Heading3"/>
              <w:spacing w:before="0" w:beforeAutospacing="0" w:after="0" w:afterAutospacing="0" w:line="480" w:lineRule="auto"/>
              <w:jc w:val="center"/>
              <w:outlineLvl w:val="2"/>
              <w:rPr>
                <w:b w:val="0"/>
                <w:sz w:val="24"/>
                <w:szCs w:val="24"/>
                <w:lang w:val="id-ID"/>
              </w:rPr>
            </w:pPr>
            <w:r w:rsidRPr="00216493">
              <w:rPr>
                <w:b w:val="0"/>
                <w:sz w:val="24"/>
                <w:szCs w:val="24"/>
                <w:lang w:val="id-ID"/>
              </w:rPr>
              <w:t>44</w:t>
            </w:r>
          </w:p>
        </w:tc>
        <w:tc>
          <w:tcPr>
            <w:tcW w:w="2268" w:type="dxa"/>
          </w:tcPr>
          <w:p w:rsidR="00DF4851" w:rsidRPr="00216493" w:rsidRDefault="00A15864" w:rsidP="00D37C78">
            <w:pPr>
              <w:pStyle w:val="Heading3"/>
              <w:spacing w:before="0" w:beforeAutospacing="0" w:after="0" w:afterAutospacing="0" w:line="480" w:lineRule="auto"/>
              <w:jc w:val="center"/>
              <w:outlineLvl w:val="2"/>
              <w:rPr>
                <w:b w:val="0"/>
                <w:sz w:val="24"/>
                <w:szCs w:val="24"/>
                <w:lang w:val="id-ID"/>
              </w:rPr>
            </w:pPr>
            <w:r>
              <w:rPr>
                <w:b w:val="0"/>
                <w:sz w:val="24"/>
                <w:szCs w:val="24"/>
                <w:lang w:val="id-ID"/>
              </w:rPr>
              <w:t>16</w:t>
            </w:r>
          </w:p>
        </w:tc>
      </w:tr>
      <w:tr w:rsidR="00DF4851" w:rsidRPr="00216493" w:rsidTr="00074E1B">
        <w:tc>
          <w:tcPr>
            <w:tcW w:w="567" w:type="dxa"/>
          </w:tcPr>
          <w:p w:rsidR="00DF4851" w:rsidRPr="00216493" w:rsidRDefault="00DF4851" w:rsidP="00D37C78">
            <w:pPr>
              <w:pStyle w:val="Heading3"/>
              <w:spacing w:before="0" w:beforeAutospacing="0" w:after="0" w:afterAutospacing="0" w:line="480" w:lineRule="auto"/>
              <w:outlineLvl w:val="2"/>
              <w:rPr>
                <w:b w:val="0"/>
                <w:sz w:val="24"/>
                <w:szCs w:val="24"/>
                <w:lang w:val="id-ID"/>
              </w:rPr>
            </w:pPr>
            <w:r w:rsidRPr="00216493">
              <w:rPr>
                <w:b w:val="0"/>
                <w:sz w:val="24"/>
                <w:szCs w:val="24"/>
                <w:lang w:val="id-ID"/>
              </w:rPr>
              <w:t>3</w:t>
            </w:r>
          </w:p>
        </w:tc>
        <w:tc>
          <w:tcPr>
            <w:tcW w:w="2809" w:type="dxa"/>
          </w:tcPr>
          <w:p w:rsidR="00DF4851" w:rsidRPr="00216493" w:rsidRDefault="00DF4851" w:rsidP="00804C4A">
            <w:pPr>
              <w:pStyle w:val="Heading3"/>
              <w:spacing w:before="0" w:beforeAutospacing="0" w:after="0" w:afterAutospacing="0" w:line="480" w:lineRule="auto"/>
              <w:ind w:left="20" w:hanging="162"/>
              <w:jc w:val="center"/>
              <w:outlineLvl w:val="2"/>
              <w:rPr>
                <w:b w:val="0"/>
                <w:sz w:val="24"/>
                <w:szCs w:val="24"/>
                <w:lang w:val="id-ID"/>
              </w:rPr>
            </w:pPr>
            <w:r w:rsidRPr="00216493">
              <w:rPr>
                <w:b w:val="0"/>
                <w:sz w:val="24"/>
                <w:szCs w:val="24"/>
                <w:lang w:val="id-ID"/>
              </w:rPr>
              <w:t xml:space="preserve">MTs </w:t>
            </w:r>
            <w:r w:rsidRPr="00216493">
              <w:rPr>
                <w:b w:val="0"/>
                <w:sz w:val="24"/>
                <w:szCs w:val="24"/>
                <w:lang w:val="fi-FI"/>
              </w:rPr>
              <w:t>Walisongo</w:t>
            </w:r>
          </w:p>
        </w:tc>
        <w:tc>
          <w:tcPr>
            <w:tcW w:w="1869" w:type="dxa"/>
          </w:tcPr>
          <w:p w:rsidR="00DF4851" w:rsidRPr="00216493" w:rsidRDefault="00A15864" w:rsidP="00D37C78">
            <w:pPr>
              <w:pStyle w:val="Heading3"/>
              <w:spacing w:before="0" w:beforeAutospacing="0" w:after="0" w:afterAutospacing="0" w:line="480" w:lineRule="auto"/>
              <w:jc w:val="center"/>
              <w:outlineLvl w:val="2"/>
              <w:rPr>
                <w:b w:val="0"/>
                <w:sz w:val="24"/>
                <w:szCs w:val="24"/>
                <w:lang w:val="id-ID"/>
              </w:rPr>
            </w:pPr>
            <w:r>
              <w:rPr>
                <w:b w:val="0"/>
                <w:sz w:val="24"/>
                <w:szCs w:val="24"/>
                <w:lang w:val="id-ID"/>
              </w:rPr>
              <w:t>24</w:t>
            </w:r>
          </w:p>
        </w:tc>
        <w:tc>
          <w:tcPr>
            <w:tcW w:w="2268" w:type="dxa"/>
          </w:tcPr>
          <w:p w:rsidR="00DF4851" w:rsidRPr="00216493" w:rsidRDefault="00DF4851" w:rsidP="00D37C78">
            <w:pPr>
              <w:pStyle w:val="Heading3"/>
              <w:spacing w:before="0" w:beforeAutospacing="0" w:after="0" w:afterAutospacing="0" w:line="480" w:lineRule="auto"/>
              <w:jc w:val="center"/>
              <w:outlineLvl w:val="2"/>
              <w:rPr>
                <w:b w:val="0"/>
                <w:sz w:val="24"/>
                <w:szCs w:val="24"/>
                <w:lang w:val="id-ID"/>
              </w:rPr>
            </w:pPr>
            <w:r w:rsidRPr="00216493">
              <w:rPr>
                <w:b w:val="0"/>
                <w:sz w:val="24"/>
                <w:szCs w:val="24"/>
                <w:lang w:val="id-ID"/>
              </w:rPr>
              <w:t>11</w:t>
            </w:r>
          </w:p>
        </w:tc>
      </w:tr>
      <w:tr w:rsidR="00DF4851" w:rsidRPr="00216493" w:rsidTr="00074E1B">
        <w:tc>
          <w:tcPr>
            <w:tcW w:w="567" w:type="dxa"/>
          </w:tcPr>
          <w:p w:rsidR="00DF4851" w:rsidRPr="00216493" w:rsidRDefault="00DF4851" w:rsidP="00D37C78">
            <w:pPr>
              <w:pStyle w:val="Heading3"/>
              <w:spacing w:before="0" w:beforeAutospacing="0" w:after="0" w:afterAutospacing="0" w:line="480" w:lineRule="auto"/>
              <w:outlineLvl w:val="2"/>
              <w:rPr>
                <w:b w:val="0"/>
                <w:sz w:val="24"/>
                <w:szCs w:val="24"/>
                <w:lang w:val="id-ID"/>
              </w:rPr>
            </w:pPr>
            <w:r w:rsidRPr="00216493">
              <w:rPr>
                <w:b w:val="0"/>
                <w:sz w:val="24"/>
                <w:szCs w:val="24"/>
                <w:lang w:val="id-ID"/>
              </w:rPr>
              <w:t>4</w:t>
            </w:r>
          </w:p>
        </w:tc>
        <w:tc>
          <w:tcPr>
            <w:tcW w:w="2809" w:type="dxa"/>
          </w:tcPr>
          <w:p w:rsidR="00DF4851" w:rsidRPr="00216493" w:rsidRDefault="00DF4851" w:rsidP="00D37C78">
            <w:pPr>
              <w:pStyle w:val="Heading3"/>
              <w:spacing w:before="0" w:beforeAutospacing="0" w:after="0" w:afterAutospacing="0" w:line="480" w:lineRule="auto"/>
              <w:ind w:left="20"/>
              <w:jc w:val="center"/>
              <w:outlineLvl w:val="2"/>
              <w:rPr>
                <w:b w:val="0"/>
                <w:sz w:val="24"/>
                <w:szCs w:val="24"/>
                <w:lang w:val="id-ID"/>
              </w:rPr>
            </w:pPr>
            <w:r w:rsidRPr="00216493">
              <w:rPr>
                <w:b w:val="0"/>
                <w:sz w:val="24"/>
                <w:szCs w:val="24"/>
                <w:lang w:val="id-ID"/>
              </w:rPr>
              <w:t xml:space="preserve">MTs </w:t>
            </w:r>
            <w:r w:rsidRPr="00216493">
              <w:rPr>
                <w:b w:val="0"/>
                <w:sz w:val="24"/>
                <w:szCs w:val="24"/>
                <w:lang w:val="fi-FI"/>
              </w:rPr>
              <w:t>Nurul Huda</w:t>
            </w:r>
          </w:p>
        </w:tc>
        <w:tc>
          <w:tcPr>
            <w:tcW w:w="1869" w:type="dxa"/>
          </w:tcPr>
          <w:p w:rsidR="00DF4851" w:rsidRPr="00216493" w:rsidRDefault="00DF4851" w:rsidP="00D37C78">
            <w:pPr>
              <w:pStyle w:val="Heading3"/>
              <w:spacing w:before="0" w:beforeAutospacing="0" w:after="0" w:afterAutospacing="0" w:line="480" w:lineRule="auto"/>
              <w:jc w:val="center"/>
              <w:outlineLvl w:val="2"/>
              <w:rPr>
                <w:b w:val="0"/>
                <w:sz w:val="24"/>
                <w:szCs w:val="24"/>
                <w:lang w:val="id-ID"/>
              </w:rPr>
            </w:pPr>
            <w:r w:rsidRPr="00216493">
              <w:rPr>
                <w:b w:val="0"/>
                <w:sz w:val="24"/>
                <w:szCs w:val="24"/>
                <w:lang w:val="id-ID"/>
              </w:rPr>
              <w:t>23</w:t>
            </w:r>
          </w:p>
        </w:tc>
        <w:tc>
          <w:tcPr>
            <w:tcW w:w="2268" w:type="dxa"/>
          </w:tcPr>
          <w:p w:rsidR="00DF4851" w:rsidRPr="00216493" w:rsidRDefault="00A15864" w:rsidP="00D37C78">
            <w:pPr>
              <w:pStyle w:val="Heading3"/>
              <w:spacing w:before="0" w:beforeAutospacing="0" w:after="0" w:afterAutospacing="0" w:line="480" w:lineRule="auto"/>
              <w:jc w:val="center"/>
              <w:outlineLvl w:val="2"/>
              <w:rPr>
                <w:b w:val="0"/>
                <w:sz w:val="24"/>
                <w:szCs w:val="24"/>
                <w:lang w:val="id-ID"/>
              </w:rPr>
            </w:pPr>
            <w:r>
              <w:rPr>
                <w:b w:val="0"/>
                <w:sz w:val="24"/>
                <w:szCs w:val="24"/>
                <w:lang w:val="id-ID"/>
              </w:rPr>
              <w:t>11</w:t>
            </w:r>
          </w:p>
        </w:tc>
      </w:tr>
    </w:tbl>
    <w:p w:rsidR="00595B89" w:rsidRDefault="00595B89" w:rsidP="00595B89">
      <w:pPr>
        <w:pStyle w:val="ListParagraph"/>
        <w:spacing w:after="0" w:line="240" w:lineRule="auto"/>
        <w:ind w:left="851"/>
        <w:jc w:val="both"/>
        <w:rPr>
          <w:rFonts w:ascii="Times New Roman" w:hAnsi="Times New Roman" w:cs="Times New Roman"/>
          <w:b/>
          <w:bCs/>
          <w:sz w:val="24"/>
          <w:szCs w:val="24"/>
        </w:rPr>
      </w:pPr>
    </w:p>
    <w:p w:rsidR="00595B89" w:rsidRDefault="00595B89" w:rsidP="00595B89">
      <w:pPr>
        <w:pStyle w:val="ListParagraph"/>
        <w:spacing w:after="0" w:line="240" w:lineRule="auto"/>
        <w:ind w:left="851"/>
        <w:jc w:val="both"/>
        <w:rPr>
          <w:rFonts w:ascii="Times New Roman" w:hAnsi="Times New Roman" w:cs="Times New Roman"/>
          <w:b/>
          <w:bCs/>
          <w:sz w:val="24"/>
          <w:szCs w:val="24"/>
        </w:rPr>
      </w:pPr>
    </w:p>
    <w:p w:rsidR="00DF4851" w:rsidRPr="00FD53A0" w:rsidRDefault="00D86D28" w:rsidP="00231925">
      <w:pPr>
        <w:pStyle w:val="ListParagraph"/>
        <w:numPr>
          <w:ilvl w:val="0"/>
          <w:numId w:val="16"/>
        </w:numPr>
        <w:tabs>
          <w:tab w:val="clear" w:pos="1077"/>
        </w:tabs>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Program Pelatihan T</w:t>
      </w:r>
      <w:r w:rsidR="00DF4851" w:rsidRPr="00FD53A0">
        <w:rPr>
          <w:rFonts w:ascii="Times New Roman" w:hAnsi="Times New Roman" w:cs="Times New Roman"/>
          <w:b/>
          <w:bCs/>
          <w:sz w:val="24"/>
          <w:szCs w:val="24"/>
        </w:rPr>
        <w:t>erintegrasi</w:t>
      </w:r>
    </w:p>
    <w:p w:rsidR="00DF4851" w:rsidRPr="00FD53A0" w:rsidRDefault="00DF4851" w:rsidP="00146A87">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Bahwasanya orang yang sering dilatih, mereka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mendapatkan hal-hal yang baru dan menjadi lebih baik, Guru harus selalu dilatih agar bisa menjalankan tugasnya secara profesional dan kompeten. </w:t>
      </w:r>
    </w:p>
    <w:p w:rsidR="00DF4851" w:rsidRPr="00FD53A0" w:rsidRDefault="00DF4851" w:rsidP="00146A87">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lastRenderedPageBreak/>
        <w:t>Program pelatihan terhadap guru dimaksudkan agar para guru dapat menunjukan kompetensinya yang mencakup kompetensi pedagogi</w:t>
      </w:r>
      <w:r w:rsidR="00146A87">
        <w:rPr>
          <w:rFonts w:ascii="Times New Roman" w:hAnsi="Times New Roman" w:cs="Times New Roman"/>
          <w:sz w:val="24"/>
          <w:szCs w:val="24"/>
          <w:lang w:val="id-ID"/>
        </w:rPr>
        <w:t>k</w:t>
      </w:r>
      <w:r w:rsidRPr="00FD53A0">
        <w:rPr>
          <w:rFonts w:ascii="Times New Roman" w:hAnsi="Times New Roman" w:cs="Times New Roman"/>
          <w:sz w:val="24"/>
          <w:szCs w:val="24"/>
        </w:rPr>
        <w:t xml:space="preserve">. Dalam kontek ini, maka pelatihan menjadi sangat penting dengan didasarkan pada tiga hal, yakni: pertama, karena profesionalitas itu diraih, bukan hanya didiskusikan. Bahwa mengajar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berhasil hanya jika guru telah memenuhi standar-standar profesional. Kedua, guru harus memahami proses belajar, anak didik, dan juga memahami pentingnya berbagi pengetahuan dan pengalaman dengan yang lain, untuk menemukan cara-cara yang lebih dalam mengajar. Ketiga, guru disiapkan untuk sanggup menghadapi perubahan pada saat ini, dan masa mendatang.   </w:t>
      </w:r>
    </w:p>
    <w:p w:rsidR="00DF4851" w:rsidRPr="00FD53A0" w:rsidRDefault="00DF4851" w:rsidP="00DF4851">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Dengan demikian, maka melalui pelatihan tersebut diharapkan guru mampu mengembangkan aspek intelektual, emosional, dan spiritual siswa secala holistik. </w:t>
      </w:r>
    </w:p>
    <w:p w:rsidR="00DF4851" w:rsidRPr="00FD53A0" w:rsidRDefault="00DF4851" w:rsidP="00DF4851">
      <w:pPr>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Guru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 </w:t>
      </w:r>
      <w:r w:rsidRPr="00FD53A0">
        <w:rPr>
          <w:rFonts w:ascii="Times New Roman" w:hAnsi="Times New Roman" w:cs="Times New Roman"/>
          <w:sz w:val="24"/>
          <w:szCs w:val="24"/>
        </w:rPr>
        <w:t>sangat memerlukan berbagai pelatihan, seminar dan workshop. Dalam pelatihan, seminar, dan workshop ini mereka mendapatkan ilmu pengetahuan sehingga dapat meningkatkan kompetensi mereka. Dengan demikian dapat disimpulkan bahwa pelatihan guru dalam rangka meningkatkan kompetensi pedagogik, kompetensi kepribadian, kompetensi sosial, dan kompetensi profesional.</w:t>
      </w:r>
    </w:p>
    <w:p w:rsidR="00DF4851" w:rsidRPr="0049618B" w:rsidRDefault="00DF4851" w:rsidP="00DF4851">
      <w:pPr>
        <w:tabs>
          <w:tab w:val="left" w:pos="360"/>
        </w:tabs>
        <w:spacing w:line="480" w:lineRule="auto"/>
        <w:ind w:left="851" w:firstLine="850"/>
        <w:jc w:val="both"/>
        <w:rPr>
          <w:rFonts w:ascii="Times New Roman" w:hAnsi="Times New Roman" w:cs="Times New Roman"/>
          <w:iCs/>
          <w:sz w:val="24"/>
          <w:szCs w:val="24"/>
        </w:rPr>
      </w:pPr>
      <w:r w:rsidRPr="00FD53A0">
        <w:rPr>
          <w:rFonts w:ascii="Times New Roman" w:hAnsi="Times New Roman" w:cs="Times New Roman"/>
          <w:sz w:val="24"/>
          <w:szCs w:val="24"/>
        </w:rPr>
        <w:t xml:space="preserve">Tenaga pengajar memiliki kualitas yang terus meningkat dengan pelatihan-pelatihan gradual sehingga pelayanan yang dapat diberikan </w:t>
      </w:r>
      <w:r w:rsidRPr="00FD53A0">
        <w:rPr>
          <w:rFonts w:ascii="Times New Roman" w:hAnsi="Times New Roman" w:cs="Times New Roman"/>
          <w:sz w:val="24"/>
          <w:szCs w:val="24"/>
        </w:rPr>
        <w:lastRenderedPageBreak/>
        <w:t xml:space="preserve">kepada siswa semakin meningkat. Harus ditumbuhkan budaya sekolah yang positif yang mendukung tercapainya visi dan misi lembaga. Seluruh komponen sekolah memiliki semangat </w:t>
      </w:r>
      <w:r w:rsidRPr="0049618B">
        <w:rPr>
          <w:rFonts w:ascii="Times New Roman" w:hAnsi="Times New Roman" w:cs="Times New Roman"/>
          <w:iCs/>
          <w:sz w:val="24"/>
          <w:szCs w:val="24"/>
        </w:rPr>
        <w:t xml:space="preserve">(passion) dan ikut berpartisipasi dalam setiap program (action) sekolah. </w:t>
      </w:r>
    </w:p>
    <w:p w:rsidR="00DF4851" w:rsidRPr="00FD53A0" w:rsidRDefault="00DF4851" w:rsidP="00DF4851">
      <w:pPr>
        <w:spacing w:line="480" w:lineRule="auto"/>
        <w:ind w:left="851" w:firstLine="709"/>
        <w:jc w:val="both"/>
        <w:rPr>
          <w:rFonts w:ascii="Times New Roman" w:hAnsi="Times New Roman" w:cs="Times New Roman"/>
          <w:sz w:val="24"/>
          <w:szCs w:val="24"/>
        </w:rPr>
      </w:pPr>
      <w:r w:rsidRPr="00FD53A0">
        <w:rPr>
          <w:rFonts w:ascii="Times New Roman" w:hAnsi="Times New Roman" w:cs="Times New Roman"/>
          <w:sz w:val="24"/>
          <w:szCs w:val="24"/>
        </w:rPr>
        <w:t>Pelatihan motivasi dan keterampilan untuk mencapai tingkat profesionalisme guru yang maksimal diharapkan dapat mendorong dan mencetak kader-kader guru yang handal yang memiliki keterampilan sebagai guru dengan mengakses perkembangan pendidikan terkini sehingga mereka mempunyai kompetensi yang dipersyaratkan, yakni kompetensi pedagogik.</w:t>
      </w:r>
    </w:p>
    <w:p w:rsidR="00DF4851" w:rsidRPr="00FD53A0" w:rsidRDefault="00DF4851" w:rsidP="00595B89">
      <w:pPr>
        <w:pStyle w:val="ListParagraph"/>
        <w:spacing w:after="0" w:line="480" w:lineRule="auto"/>
        <w:ind w:left="851" w:firstLine="589"/>
        <w:jc w:val="both"/>
        <w:rPr>
          <w:rFonts w:ascii="Times New Roman" w:hAnsi="Times New Roman" w:cs="Times New Roman"/>
          <w:sz w:val="24"/>
          <w:szCs w:val="24"/>
        </w:rPr>
      </w:pPr>
      <w:r w:rsidRPr="00FD53A0">
        <w:rPr>
          <w:rFonts w:ascii="Times New Roman" w:hAnsi="Times New Roman" w:cs="Times New Roman"/>
          <w:sz w:val="24"/>
          <w:szCs w:val="24"/>
        </w:rPr>
        <w:t>Pelatihan-pelatihan tersebut dianggap mampu mengembangkan</w:t>
      </w:r>
      <w:r w:rsidR="0049618B">
        <w:rPr>
          <w:rFonts w:ascii="Times New Roman" w:hAnsi="Times New Roman" w:cs="Times New Roman"/>
          <w:sz w:val="24"/>
          <w:szCs w:val="24"/>
          <w:lang w:val="id-ID"/>
        </w:rPr>
        <w:t xml:space="preserve"> </w:t>
      </w:r>
      <w:r w:rsidRPr="00FD53A0">
        <w:rPr>
          <w:rFonts w:ascii="Times New Roman" w:hAnsi="Times New Roman" w:cs="Times New Roman"/>
          <w:sz w:val="24"/>
          <w:szCs w:val="24"/>
        </w:rPr>
        <w:t>kompetensi guru, sehingga mereka mampu melaksanakan pembelajaran yang baik dan mampu meningkatkan prestasi para siswa.</w:t>
      </w:r>
    </w:p>
    <w:p w:rsidR="00DF4851" w:rsidRPr="00FD53A0" w:rsidRDefault="00DF4851" w:rsidP="00595B89">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Manfaat pelatihan bagi para guru madrasah Tsanawiyah berbasis pesantren </w:t>
      </w:r>
      <w:r>
        <w:rPr>
          <w:rFonts w:ascii="Times New Roman" w:hAnsi="Times New Roman" w:cs="Times New Roman"/>
          <w:sz w:val="24"/>
          <w:szCs w:val="24"/>
        </w:rPr>
        <w:t>dalam meningkatkan kompetensi pedagogik</w:t>
      </w:r>
      <w:r w:rsidRPr="00FD53A0">
        <w:rPr>
          <w:rFonts w:ascii="Times New Roman" w:hAnsi="Times New Roman" w:cs="Times New Roman"/>
          <w:sz w:val="24"/>
          <w:szCs w:val="24"/>
        </w:rPr>
        <w:t xml:space="preserve"> adalah sebagai berikut:</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 xml:space="preserve">Menguasai karakteristik peserta didik dari aspek fisik, moral, sosial, cultural, emosional dan intelektual.  </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Menguasai teori belajar dan prinsip-prinsip pembelajaran yang mendidik.</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Mengembangkan kurikulum yang terkait dengan bidang pengembangan yang diampu.</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 xml:space="preserve">Menyelenggarakan kegiatan pengembangan yang mendidik </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lastRenderedPageBreak/>
        <w:t xml:space="preserve">Memanfaatkan teknologi informasi dan komunikasi untuk kepentingan penyelenggaraan pengembangan yang mendidik </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Memfasilitasi pengembangan potensi peserta didik untuk mengaktualisasikan berbagai potensi yang dimiliki</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 xml:space="preserve">Berkomunikasi secara efektif, empatik dan santun dengan peserta didik </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Menyelenggarakan penil</w:t>
      </w:r>
      <w:r w:rsidR="0049618B">
        <w:rPr>
          <w:rFonts w:ascii="Times New Roman" w:hAnsi="Times New Roman" w:cs="Times New Roman"/>
          <w:sz w:val="24"/>
          <w:szCs w:val="24"/>
        </w:rPr>
        <w:t>aian dan evaluasi hasil belajar</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Memanfaatkan hasil penilaian dan evaluasi untuk kepentingan pembelajaran</w:t>
      </w:r>
    </w:p>
    <w:p w:rsidR="00DF4851" w:rsidRPr="00FD53A0" w:rsidRDefault="00DF4851" w:rsidP="00595B89">
      <w:pPr>
        <w:pStyle w:val="ListParagraph"/>
        <w:numPr>
          <w:ilvl w:val="0"/>
          <w:numId w:val="26"/>
        </w:numPr>
        <w:spacing w:line="480" w:lineRule="auto"/>
        <w:ind w:left="1276" w:hanging="425"/>
        <w:jc w:val="both"/>
        <w:rPr>
          <w:rFonts w:ascii="Times New Roman" w:hAnsi="Times New Roman" w:cs="Times New Roman"/>
          <w:sz w:val="24"/>
          <w:szCs w:val="24"/>
        </w:rPr>
      </w:pPr>
      <w:r w:rsidRPr="00FD53A0">
        <w:rPr>
          <w:rFonts w:ascii="Times New Roman" w:hAnsi="Times New Roman" w:cs="Times New Roman"/>
          <w:sz w:val="24"/>
          <w:szCs w:val="24"/>
        </w:rPr>
        <w:t>Melakukan tindakan reflektif untuk peningkatan kualitas pembelajaran.</w:t>
      </w:r>
    </w:p>
    <w:p w:rsidR="00DF4851" w:rsidRPr="00FD53A0" w:rsidRDefault="00DF4851" w:rsidP="0049618B">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Pelatihan, seminar, atau workshop memberikan berbagai pengetahuan bagi guru. Pengetahuan itu mencakup aspek pedagogis ini, yang seharusnya dimiliki dan dikuasai oleh seorang guru. Penyampaian materi tersebut melalui pelatihan sangat membantu guru madrasah, karena bisa berinteraksi langsung dengan pelatih atau narasumber saat kurang memahami materi, dan mendapatkan umpan balik dengan maksimal. </w:t>
      </w:r>
    </w:p>
    <w:p w:rsidR="00DF4851" w:rsidRPr="00FD53A0" w:rsidRDefault="00DF4851" w:rsidP="0049618B">
      <w:pPr>
        <w:pStyle w:val="ListParagraph"/>
        <w:spacing w:after="0" w:line="480" w:lineRule="auto"/>
        <w:ind w:left="851"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Madrasah Tsanawiyah, baik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dan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menekankan pada praktik, selain pengetahuan/teori. Dalam pelatihan, guru mencoba dan berlatih beberapa keterampilan mengajar, seperti membuat </w:t>
      </w:r>
      <w:r w:rsidRPr="00FD53A0">
        <w:rPr>
          <w:rFonts w:ascii="Times New Roman" w:hAnsi="Times New Roman" w:cs="Times New Roman"/>
          <w:i/>
          <w:iCs/>
          <w:sz w:val="24"/>
          <w:szCs w:val="24"/>
        </w:rPr>
        <w:t>lesson plan, team teaching</w:t>
      </w:r>
      <w:r w:rsidRPr="00FD53A0">
        <w:rPr>
          <w:rFonts w:ascii="Times New Roman" w:hAnsi="Times New Roman" w:cs="Times New Roman"/>
          <w:sz w:val="24"/>
          <w:szCs w:val="24"/>
        </w:rPr>
        <w:t xml:space="preserve">, membuat </w:t>
      </w:r>
      <w:r w:rsidRPr="00FD53A0">
        <w:rPr>
          <w:rFonts w:ascii="Times New Roman" w:hAnsi="Times New Roman" w:cs="Times New Roman"/>
          <w:i/>
          <w:iCs/>
          <w:sz w:val="24"/>
          <w:szCs w:val="24"/>
        </w:rPr>
        <w:t>worksheet</w:t>
      </w:r>
      <w:r w:rsidRPr="00FD53A0">
        <w:rPr>
          <w:rFonts w:ascii="Times New Roman" w:hAnsi="Times New Roman" w:cs="Times New Roman"/>
          <w:sz w:val="24"/>
          <w:szCs w:val="24"/>
        </w:rPr>
        <w:t xml:space="preserve"> dan </w:t>
      </w:r>
      <w:r w:rsidRPr="00FD53A0">
        <w:rPr>
          <w:rFonts w:ascii="Times New Roman" w:hAnsi="Times New Roman" w:cs="Times New Roman"/>
          <w:i/>
          <w:iCs/>
          <w:sz w:val="24"/>
          <w:szCs w:val="24"/>
        </w:rPr>
        <w:t>handout</w:t>
      </w:r>
      <w:r w:rsidRPr="00FD53A0">
        <w:rPr>
          <w:rFonts w:ascii="Times New Roman" w:hAnsi="Times New Roman" w:cs="Times New Roman"/>
          <w:sz w:val="24"/>
          <w:szCs w:val="24"/>
        </w:rPr>
        <w:t xml:space="preserve">, dan teknik </w:t>
      </w:r>
      <w:r w:rsidRPr="00FD53A0">
        <w:rPr>
          <w:rFonts w:ascii="Times New Roman" w:hAnsi="Times New Roman" w:cs="Times New Roman"/>
          <w:sz w:val="24"/>
          <w:szCs w:val="24"/>
        </w:rPr>
        <w:lastRenderedPageBreak/>
        <w:t xml:space="preserve">bertanya. Dari mulai tahap persiapan, pengajaran, hingga evaluasi, guru memerlukan sejumlah keterampilan. </w:t>
      </w:r>
    </w:p>
    <w:p w:rsidR="00DF4851" w:rsidRPr="00FD53A0" w:rsidRDefault="00DF4851" w:rsidP="00595B89">
      <w:pPr>
        <w:pStyle w:val="ListParagraph"/>
        <w:spacing w:after="0" w:line="480" w:lineRule="auto"/>
        <w:ind w:left="851"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Sejumlah keterampilan yang didapat guru Madrasah berbasis pesantren dalam pelatihan memudahkan guru dalam menjalankan tugas-tugasnya. Keterampilan tersebut semakin matang saat dilakukan berulang kali di kelas bersama para siswa. Karena guru selalu belajar dari pengalaman-pengalaman sebelumnya. Misalnya keterampilan berkomunikasi dengan siswa. Setelah pembelajaran di kelas selesai, guru mengingat kembali bagaimana komunikasi berlangsung. Guru pun tahu di mana letak kekurangan dan kelebihan dirinya dalam berkomunikasi dengan siswa. Pada pertemuan berikutnya guru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berusaha berkomunikasi lebih baik, berdasarkan pengetahuan dan keterampilan yang pernah diterinya dalam pelatihan. Intinya, keterampilan membutuhkan praktik yang terus menerus, dan keinginan kuat untuk berubah ke arah yang lebih baik.</w:t>
      </w:r>
    </w:p>
    <w:p w:rsidR="00DF4851" w:rsidRPr="00FD53A0" w:rsidRDefault="00DF4851" w:rsidP="00DF4851">
      <w:pPr>
        <w:pStyle w:val="ListParagraph"/>
        <w:spacing w:after="0" w:line="480" w:lineRule="auto"/>
        <w:ind w:left="851"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juga menguatkan karakter guru-guru melalui materi-materi yang memang dirancang secara khusus. Kepribadian guru sangat utama dalam pendidikan. Itu sebabnya, </w:t>
      </w:r>
      <w:r w:rsidR="0049618B">
        <w:rPr>
          <w:rFonts w:ascii="Times New Roman" w:hAnsi="Times New Roman" w:cs="Times New Roman"/>
          <w:sz w:val="24"/>
          <w:szCs w:val="24"/>
          <w:lang w:val="id-ID"/>
        </w:rPr>
        <w:t>d</w:t>
      </w:r>
      <w:r w:rsidRPr="00FD53A0">
        <w:rPr>
          <w:rFonts w:ascii="Times New Roman" w:hAnsi="Times New Roman" w:cs="Times New Roman"/>
          <w:sz w:val="24"/>
          <w:szCs w:val="24"/>
        </w:rPr>
        <w:t>ia disebut pendidik. Keempat Madrasah Tsanawiyah yang berbasis pesantren ini tidak hanya mencari tapi juga mencetak guru yang cerdas, terampil, juga bermoral dan religious, agar mereka bisa melahirkan siswa-siswa yang memiliki keseimbangan intelektual, emosional, dan spiritual.</w:t>
      </w:r>
    </w:p>
    <w:p w:rsidR="00DF4851" w:rsidRPr="00FD53A0" w:rsidRDefault="00DF4851" w:rsidP="0049618B">
      <w:pPr>
        <w:pStyle w:val="ListParagraph"/>
        <w:spacing w:after="0" w:line="480" w:lineRule="auto"/>
        <w:ind w:left="851" w:firstLine="567"/>
        <w:jc w:val="both"/>
        <w:rPr>
          <w:rFonts w:ascii="Times New Roman" w:hAnsi="Times New Roman" w:cs="Times New Roman"/>
          <w:sz w:val="24"/>
          <w:szCs w:val="24"/>
        </w:rPr>
      </w:pPr>
      <w:r w:rsidRPr="00FD53A0">
        <w:rPr>
          <w:rFonts w:ascii="Times New Roman" w:hAnsi="Times New Roman" w:cs="Times New Roman"/>
          <w:sz w:val="24"/>
          <w:szCs w:val="24"/>
        </w:rPr>
        <w:lastRenderedPageBreak/>
        <w:t>Sesuai dengan khas kepesantrenan, pelatihan guru madrasah berbasis pesantren hendaknya menekankan pentingnya aspek moral bagi guru. Dalam pelatihan guru diajarkan tentang siapa sosok guru dan murid, kecerdasan emosional, ESQ (kecerdasan emosional dan spiritual), spiritualitas dalam pendidikan dan agama, dan lain sebagainya.</w:t>
      </w:r>
    </w:p>
    <w:p w:rsidR="00DF4851" w:rsidRPr="00FD53A0" w:rsidRDefault="00DF4851" w:rsidP="00DF4851">
      <w:pPr>
        <w:pStyle w:val="ListParagraph"/>
        <w:spacing w:after="0" w:line="480" w:lineRule="auto"/>
        <w:ind w:left="851"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Melalui penguatan karakter guru, diharapkan guru bisa menjadi teladan bagi lingkungannya, terutama bagi para siswa. Saat guru berhasil menjadi sosok panutan, para siswa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senang belajar di kelas dan proses penyampaian pelajaran akan berlangsung efektif.</w:t>
      </w:r>
    </w:p>
    <w:p w:rsidR="00DF4851" w:rsidRPr="00FD53A0" w:rsidRDefault="00DF4851" w:rsidP="00DF4851">
      <w:pPr>
        <w:pStyle w:val="ListParagraph"/>
        <w:spacing w:after="0" w:line="480" w:lineRule="auto"/>
        <w:ind w:left="851" w:firstLine="567"/>
        <w:jc w:val="both"/>
        <w:rPr>
          <w:rFonts w:ascii="Times New Roman" w:hAnsi="Times New Roman" w:cs="Times New Roman"/>
          <w:sz w:val="24"/>
          <w:szCs w:val="24"/>
        </w:rPr>
      </w:pPr>
      <w:r w:rsidRPr="00FD53A0">
        <w:rPr>
          <w:rFonts w:ascii="Times New Roman" w:hAnsi="Times New Roman" w:cs="Times New Roman"/>
          <w:sz w:val="24"/>
          <w:szCs w:val="24"/>
        </w:rPr>
        <w:t>Pelatihan dan seminar juga bertujuan untuk menumbuhkan motivasi guru untuk yakin pada kemampuannya mengajar dan membimbing para siswa menjadi generasi yang unggul dan mampu bersaing di tingkat lokal, nasional, dan internasional.</w:t>
      </w:r>
    </w:p>
    <w:p w:rsidR="00DF4851" w:rsidRPr="00FD53A0" w:rsidRDefault="00DF4851" w:rsidP="00DF4851">
      <w:pPr>
        <w:pStyle w:val="ListParagraph"/>
        <w:spacing w:after="0" w:line="480" w:lineRule="auto"/>
        <w:ind w:left="851" w:firstLine="567"/>
        <w:jc w:val="both"/>
        <w:rPr>
          <w:rFonts w:ascii="Times New Roman" w:hAnsi="Times New Roman" w:cs="Times New Roman"/>
          <w:sz w:val="24"/>
          <w:szCs w:val="24"/>
        </w:rPr>
      </w:pPr>
      <w:r w:rsidRPr="00FD53A0">
        <w:rPr>
          <w:rFonts w:ascii="Times New Roman" w:hAnsi="Times New Roman" w:cs="Times New Roman"/>
          <w:sz w:val="24"/>
          <w:szCs w:val="24"/>
        </w:rPr>
        <w:t>Pelatihan dan seminar mampu membangkitkan kembali semangat dan kepercayaan diri para guru yang sudah merasa jenuh dengan rutinitas sehari-hari mereka di dalam kelas dan sekolah. Pelatihan mengingatkan para guru tentang arti pekerjaan mereka sebagai pendidik, yang memiliki peran besar bagi perkembangan generasi muda. Karena itu, mereka sendiri harus bisa bangga pada status dan peran mereka. Kebanggaan tersebut selanjutnya melahirkan tekad yang kuat untuk bersungguh-sungguh melaksanakan tanggung jawab dengan penuh dedikasi dan keikhlasan.</w:t>
      </w:r>
    </w:p>
    <w:p w:rsidR="00DF4851" w:rsidRPr="00FD53A0" w:rsidRDefault="00DF4851" w:rsidP="00DF4851">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Saat pengetahuan, sikap, dan perilaku berubah ke arah yang lebih baik melalui serangkaian pelatihan dan seminar, maka bisa diduga </w:t>
      </w:r>
      <w:r w:rsidRPr="00FD53A0">
        <w:rPr>
          <w:rFonts w:ascii="Times New Roman" w:hAnsi="Times New Roman" w:cs="Times New Roman"/>
          <w:sz w:val="24"/>
          <w:szCs w:val="24"/>
        </w:rPr>
        <w:lastRenderedPageBreak/>
        <w:t>bahwa hubungan guru dengan siswa, guru lainnya, staf, kepala sekolah, dan pimpinan-pimpinan lainnya, akan berjalan baik dan kondusif. Demikian inilah yang dirasakan oleh para guru di madrasah yang berbasis pesantren. Hubungan guru dengan komunitas sekolah berjalan dengan baik karena mereka memahami diri, tugas dan fungsi mereka masing-masing. Ini merupakan salah satu efek atau pengaruh kebijakan pelatihan guru yang selama ini berjalan.</w:t>
      </w:r>
    </w:p>
    <w:p w:rsidR="00DF4851" w:rsidRPr="00FD53A0" w:rsidRDefault="00DF4851" w:rsidP="00DF4851">
      <w:pPr>
        <w:pStyle w:val="ListParagraph"/>
        <w:spacing w:after="0" w:line="480" w:lineRule="auto"/>
        <w:ind w:left="851"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Di sekolah guru tidak bekerja sendirian. Mereka disatukan dalam banyak kategori sebagai </w:t>
      </w:r>
      <w:proofErr w:type="gramStart"/>
      <w:r w:rsidRPr="00FD53A0">
        <w:rPr>
          <w:rFonts w:ascii="Times New Roman" w:hAnsi="Times New Roman" w:cs="Times New Roman"/>
          <w:sz w:val="24"/>
          <w:szCs w:val="24"/>
        </w:rPr>
        <w:t>tim</w:t>
      </w:r>
      <w:proofErr w:type="gramEnd"/>
      <w:r w:rsidRPr="00FD53A0">
        <w:rPr>
          <w:rFonts w:ascii="Times New Roman" w:hAnsi="Times New Roman" w:cs="Times New Roman"/>
          <w:sz w:val="24"/>
          <w:szCs w:val="24"/>
        </w:rPr>
        <w:t xml:space="preserve"> yang harus selalu kompak dan bekerjasama dengan baik. Di sekolah misalnya, setiap guru dikelompokkan berdasarkan mata pelajaran yang diampunya, seperti sosial, agama, sains, olahraga, seni, dan lain sebagainya. Dalam pelatihan guru diajarkan perannya masing-masing dalam memajukan, menguatkan, dan mengefektifkan sebuah </w:t>
      </w:r>
      <w:proofErr w:type="gramStart"/>
      <w:r w:rsidRPr="00FD53A0">
        <w:rPr>
          <w:rFonts w:ascii="Times New Roman" w:hAnsi="Times New Roman" w:cs="Times New Roman"/>
          <w:sz w:val="24"/>
          <w:szCs w:val="24"/>
        </w:rPr>
        <w:t>tim</w:t>
      </w:r>
      <w:proofErr w:type="gramEnd"/>
      <w:r w:rsidRPr="00FD53A0">
        <w:rPr>
          <w:rFonts w:ascii="Times New Roman" w:hAnsi="Times New Roman" w:cs="Times New Roman"/>
          <w:sz w:val="24"/>
          <w:szCs w:val="24"/>
        </w:rPr>
        <w:t>.</w:t>
      </w:r>
    </w:p>
    <w:p w:rsidR="00DF4851" w:rsidRPr="00FD53A0" w:rsidRDefault="00DF4851" w:rsidP="00DF4851">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Kurikulum bisa berubah setiap saat sesuai tuntutan zaman dan lingkungan. Kebijakan pendidikan pun berubah. Madrasah Tsanawiyah yang berbasis pesntren selalu siap merespon perubahan tersebut melalui program seminar atau rapat pimpinan dan guru. </w:t>
      </w:r>
    </w:p>
    <w:p w:rsidR="00DF4851" w:rsidRDefault="00DF4851" w:rsidP="0049618B">
      <w:pPr>
        <w:pStyle w:val="ListParagraph"/>
        <w:spacing w:after="0" w:line="480" w:lineRule="auto"/>
        <w:ind w:left="851" w:firstLine="992"/>
        <w:jc w:val="both"/>
        <w:rPr>
          <w:rFonts w:ascii="Times New Roman" w:hAnsi="Times New Roman" w:cs="Times New Roman"/>
          <w:sz w:val="24"/>
          <w:szCs w:val="24"/>
        </w:rPr>
      </w:pPr>
      <w:r w:rsidRPr="00FD53A0">
        <w:rPr>
          <w:rFonts w:ascii="Times New Roman" w:hAnsi="Times New Roman" w:cs="Times New Roman"/>
          <w:sz w:val="24"/>
          <w:szCs w:val="24"/>
        </w:rPr>
        <w:t xml:space="preserve">Dengan mengacu pada keseluruhan penjelasan di atas, secara rinci bentuk dan jenis pelatihan terintegrasi yang diselenggarakan di keempat madrasah yang berbasis pesantren ini dapat dilihat pada penjelasan berikut ini: </w:t>
      </w:r>
    </w:p>
    <w:p w:rsidR="00595B89" w:rsidRDefault="00595B89" w:rsidP="0049618B">
      <w:pPr>
        <w:pStyle w:val="ListParagraph"/>
        <w:spacing w:after="0" w:line="480" w:lineRule="auto"/>
        <w:ind w:left="851" w:firstLine="992"/>
        <w:jc w:val="both"/>
        <w:rPr>
          <w:rFonts w:ascii="Times New Roman" w:hAnsi="Times New Roman" w:cs="Times New Roman"/>
          <w:sz w:val="24"/>
          <w:szCs w:val="24"/>
        </w:rPr>
      </w:pPr>
    </w:p>
    <w:p w:rsidR="00DF4851" w:rsidRPr="0049618B" w:rsidRDefault="00DF4851" w:rsidP="00DF4851">
      <w:pPr>
        <w:pStyle w:val="ListParagraph"/>
        <w:spacing w:line="360" w:lineRule="auto"/>
        <w:ind w:left="284"/>
        <w:jc w:val="center"/>
        <w:rPr>
          <w:rFonts w:ascii="Times New Roman" w:hAnsi="Times New Roman" w:cs="Times New Roman"/>
          <w:bCs/>
          <w:sz w:val="24"/>
          <w:szCs w:val="24"/>
        </w:rPr>
      </w:pPr>
      <w:r w:rsidRPr="0049618B">
        <w:rPr>
          <w:rFonts w:ascii="Times New Roman" w:hAnsi="Times New Roman" w:cs="Times New Roman"/>
          <w:bCs/>
          <w:sz w:val="24"/>
          <w:szCs w:val="24"/>
        </w:rPr>
        <w:lastRenderedPageBreak/>
        <w:t xml:space="preserve">Tabel </w:t>
      </w:r>
      <w:r w:rsidR="00C63452" w:rsidRPr="0049618B">
        <w:rPr>
          <w:rFonts w:ascii="Times New Roman" w:hAnsi="Times New Roman" w:cs="Times New Roman"/>
          <w:bCs/>
          <w:sz w:val="24"/>
          <w:szCs w:val="24"/>
          <w:lang w:val="id-ID"/>
        </w:rPr>
        <w:t xml:space="preserve">31. </w:t>
      </w:r>
      <w:r w:rsidRPr="0049618B">
        <w:rPr>
          <w:rFonts w:ascii="Times New Roman" w:hAnsi="Times New Roman" w:cs="Times New Roman"/>
          <w:bCs/>
          <w:sz w:val="24"/>
          <w:szCs w:val="24"/>
        </w:rPr>
        <w:t>Pembinaan Kompetensi Pedagogik Melalui Pelatihan</w:t>
      </w:r>
    </w:p>
    <w:tbl>
      <w:tblPr>
        <w:tblStyle w:val="TableGrid"/>
        <w:tblW w:w="7087" w:type="dxa"/>
        <w:tblInd w:w="846" w:type="dxa"/>
        <w:tblLook w:val="04A0" w:firstRow="1" w:lastRow="0" w:firstColumn="1" w:lastColumn="0" w:noHBand="0" w:noVBand="1"/>
      </w:tblPr>
      <w:tblGrid>
        <w:gridCol w:w="7087"/>
      </w:tblGrid>
      <w:tr w:rsidR="008B72A7" w:rsidTr="008B72A7">
        <w:tc>
          <w:tcPr>
            <w:tcW w:w="7087" w:type="dxa"/>
          </w:tcPr>
          <w:p w:rsidR="008B72A7" w:rsidRPr="0009210C" w:rsidRDefault="008B72A7" w:rsidP="009C53F3">
            <w:pPr>
              <w:spacing w:line="360" w:lineRule="auto"/>
              <w:jc w:val="center"/>
              <w:rPr>
                <w:rFonts w:ascii="Times New Roman" w:hAnsi="Times New Roman" w:cs="Times New Roman"/>
                <w:b/>
                <w:sz w:val="24"/>
                <w:szCs w:val="24"/>
              </w:rPr>
            </w:pPr>
            <w:r w:rsidRPr="0009210C">
              <w:rPr>
                <w:rFonts w:ascii="Times New Roman" w:hAnsi="Times New Roman" w:cs="Times New Roman"/>
                <w:b/>
                <w:sz w:val="24"/>
                <w:szCs w:val="24"/>
              </w:rPr>
              <w:t>Kegiatan Pembinaan</w:t>
            </w:r>
          </w:p>
        </w:tc>
      </w:tr>
      <w:tr w:rsidR="008B72A7" w:rsidTr="008B72A7">
        <w:tc>
          <w:tcPr>
            <w:tcW w:w="7087" w:type="dxa"/>
          </w:tcPr>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 xml:space="preserve">Pelatihan Kompetensi tentang teori belajar dan prinsip-prinsip pembelajaran. </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Workshop Penyusunan Kurikulum Pembelajaran</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Pembelajaran yang Inovatif dan Kreatif</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Pengelolaan Pembelajaran yang Kreatif</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Motivasi Pembelajaran</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Pemanfaatan Media Pendidikan</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Metode dan Strategi Pembelajaran</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In House Training (IHT)</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Komunikasi Pembelajaran</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Pembinaan dan pendataan studi lanjut</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Pembinaan dan pendataan guru bersertifikasi</w:t>
            </w:r>
          </w:p>
          <w:p w:rsidR="008B72A7" w:rsidRPr="008B72A7" w:rsidRDefault="008B72A7" w:rsidP="00231925">
            <w:pPr>
              <w:pStyle w:val="ListParagraph"/>
              <w:numPr>
                <w:ilvl w:val="0"/>
                <w:numId w:val="33"/>
              </w:numPr>
              <w:spacing w:line="360" w:lineRule="auto"/>
              <w:ind w:left="601" w:hanging="426"/>
              <w:jc w:val="both"/>
              <w:rPr>
                <w:rFonts w:ascii="Times New Roman" w:hAnsi="Times New Roman" w:cs="Times New Roman"/>
                <w:sz w:val="24"/>
                <w:szCs w:val="24"/>
              </w:rPr>
            </w:pPr>
            <w:r w:rsidRPr="008B72A7">
              <w:rPr>
                <w:rFonts w:ascii="Times New Roman" w:hAnsi="Times New Roman" w:cs="Times New Roman"/>
                <w:sz w:val="24"/>
                <w:szCs w:val="24"/>
              </w:rPr>
              <w:t>Pelatihan pembuatan perencanaan pembelajaran yang berbasis karakter.</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Pelatihan Praktek Mengajar dan Peer Teaching</w:t>
            </w:r>
          </w:p>
          <w:p w:rsidR="008B72A7" w:rsidRPr="008B72A7" w:rsidRDefault="008B72A7" w:rsidP="00231925">
            <w:pPr>
              <w:pStyle w:val="ListParagraph"/>
              <w:numPr>
                <w:ilvl w:val="0"/>
                <w:numId w:val="33"/>
              </w:numPr>
              <w:spacing w:line="360" w:lineRule="auto"/>
              <w:ind w:left="601" w:hanging="426"/>
              <w:rPr>
                <w:rFonts w:ascii="Times New Roman" w:hAnsi="Times New Roman" w:cs="Times New Roman"/>
                <w:sz w:val="24"/>
                <w:szCs w:val="24"/>
              </w:rPr>
            </w:pPr>
            <w:r w:rsidRPr="008B72A7">
              <w:rPr>
                <w:rFonts w:ascii="Times New Roman" w:hAnsi="Times New Roman" w:cs="Times New Roman"/>
                <w:sz w:val="24"/>
                <w:szCs w:val="24"/>
              </w:rPr>
              <w:t>Workshop Pembuatan Perangkat Pembelajaran meliputi:</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Menyusun program tahunan</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Menyusun program semester</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Menyusun silabus pembelajaran</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Pengembangan materi pembelajaran</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Pengembangan Sumber-Sumber Belajar</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Pengembangan pemanfaatan metode pembelajaran</w:t>
            </w:r>
          </w:p>
          <w:p w:rsidR="008B72A7" w:rsidRPr="0009210C"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Pengembangan pemanfaatan media pembelajaran</w:t>
            </w:r>
          </w:p>
          <w:p w:rsidR="008B72A7" w:rsidRDefault="008B72A7" w:rsidP="00231925">
            <w:pPr>
              <w:pStyle w:val="ListParagraph"/>
              <w:numPr>
                <w:ilvl w:val="0"/>
                <w:numId w:val="31"/>
              </w:numPr>
              <w:spacing w:after="0"/>
              <w:ind w:left="1026" w:hanging="425"/>
              <w:rPr>
                <w:rFonts w:ascii="Times New Roman" w:hAnsi="Times New Roman" w:cs="Times New Roman"/>
                <w:sz w:val="24"/>
                <w:szCs w:val="24"/>
              </w:rPr>
            </w:pPr>
            <w:r w:rsidRPr="0009210C">
              <w:rPr>
                <w:rFonts w:ascii="Times New Roman" w:hAnsi="Times New Roman" w:cs="Times New Roman"/>
                <w:sz w:val="24"/>
                <w:szCs w:val="24"/>
              </w:rPr>
              <w:t>Pengembangan evaluasi pembelajaran</w:t>
            </w:r>
          </w:p>
          <w:p w:rsidR="008B72A7" w:rsidRPr="005C5F92" w:rsidRDefault="008B72A7" w:rsidP="00231925">
            <w:pPr>
              <w:pStyle w:val="ListParagraph"/>
              <w:numPr>
                <w:ilvl w:val="0"/>
                <w:numId w:val="31"/>
              </w:numPr>
              <w:spacing w:after="0"/>
              <w:ind w:left="1026" w:hanging="425"/>
              <w:rPr>
                <w:rFonts w:ascii="Times New Roman" w:hAnsi="Times New Roman" w:cs="Times New Roman"/>
                <w:sz w:val="24"/>
                <w:szCs w:val="24"/>
              </w:rPr>
            </w:pPr>
            <w:r w:rsidRPr="005C5F92">
              <w:rPr>
                <w:rFonts w:ascii="Times New Roman" w:hAnsi="Times New Roman" w:cs="Times New Roman"/>
                <w:sz w:val="24"/>
                <w:szCs w:val="24"/>
              </w:rPr>
              <w:t>Pengembangan Remedi</w:t>
            </w:r>
          </w:p>
          <w:p w:rsidR="008B72A7" w:rsidRDefault="008B72A7" w:rsidP="008B72A7">
            <w:pPr>
              <w:ind w:left="360"/>
              <w:rPr>
                <w:rFonts w:ascii="Times New Roman" w:hAnsi="Times New Roman" w:cs="Times New Roman"/>
                <w:b/>
                <w:sz w:val="24"/>
                <w:szCs w:val="24"/>
              </w:rPr>
            </w:pPr>
          </w:p>
        </w:tc>
      </w:tr>
    </w:tbl>
    <w:p w:rsidR="00DF4851" w:rsidRPr="0049618B" w:rsidRDefault="00DF4851" w:rsidP="0049618B">
      <w:pPr>
        <w:pStyle w:val="ListParagraph"/>
        <w:spacing w:after="0" w:line="360" w:lineRule="auto"/>
        <w:ind w:left="1701" w:hanging="850"/>
        <w:jc w:val="both"/>
        <w:rPr>
          <w:rFonts w:ascii="Times New Roman" w:hAnsi="Times New Roman" w:cs="Times New Roman"/>
          <w:sz w:val="24"/>
          <w:szCs w:val="24"/>
          <w:lang w:val="fi-FI"/>
        </w:rPr>
      </w:pPr>
      <w:r w:rsidRPr="0049618B">
        <w:rPr>
          <w:rFonts w:ascii="Times New Roman" w:hAnsi="Times New Roman" w:cs="Times New Roman"/>
          <w:sz w:val="24"/>
          <w:szCs w:val="24"/>
        </w:rPr>
        <w:t xml:space="preserve">Sumber: Dokumen MTs </w:t>
      </w:r>
    </w:p>
    <w:p w:rsidR="00DF4851" w:rsidRDefault="00DF4851" w:rsidP="00DF4851">
      <w:pPr>
        <w:pStyle w:val="ListParagraph"/>
        <w:spacing w:after="0" w:line="240" w:lineRule="auto"/>
        <w:ind w:left="1701" w:hanging="992"/>
        <w:jc w:val="both"/>
        <w:rPr>
          <w:rFonts w:ascii="Times New Roman" w:hAnsi="Times New Roman" w:cs="Times New Roman"/>
          <w:b/>
          <w:i/>
          <w:sz w:val="24"/>
          <w:szCs w:val="24"/>
          <w:lang w:val="fi-FI"/>
        </w:rPr>
      </w:pPr>
    </w:p>
    <w:p w:rsidR="00595B89" w:rsidRDefault="00595B89" w:rsidP="00DF4851">
      <w:pPr>
        <w:pStyle w:val="ListParagraph"/>
        <w:spacing w:after="0" w:line="240" w:lineRule="auto"/>
        <w:ind w:left="1701" w:hanging="992"/>
        <w:jc w:val="both"/>
        <w:rPr>
          <w:rFonts w:ascii="Times New Roman" w:hAnsi="Times New Roman" w:cs="Times New Roman"/>
          <w:b/>
          <w:i/>
          <w:sz w:val="24"/>
          <w:szCs w:val="24"/>
          <w:lang w:val="fi-FI"/>
        </w:rPr>
      </w:pPr>
    </w:p>
    <w:p w:rsidR="00595B89" w:rsidRDefault="00595B89" w:rsidP="00DF4851">
      <w:pPr>
        <w:pStyle w:val="ListParagraph"/>
        <w:spacing w:after="0" w:line="240" w:lineRule="auto"/>
        <w:ind w:left="1701" w:hanging="992"/>
        <w:jc w:val="both"/>
        <w:rPr>
          <w:rFonts w:ascii="Times New Roman" w:hAnsi="Times New Roman" w:cs="Times New Roman"/>
          <w:b/>
          <w:i/>
          <w:sz w:val="24"/>
          <w:szCs w:val="24"/>
          <w:lang w:val="fi-FI"/>
        </w:rPr>
      </w:pPr>
    </w:p>
    <w:p w:rsidR="00595B89" w:rsidRDefault="00595B89" w:rsidP="00DF4851">
      <w:pPr>
        <w:pStyle w:val="ListParagraph"/>
        <w:spacing w:after="0" w:line="240" w:lineRule="auto"/>
        <w:ind w:left="1701" w:hanging="992"/>
        <w:jc w:val="both"/>
        <w:rPr>
          <w:rFonts w:ascii="Times New Roman" w:hAnsi="Times New Roman" w:cs="Times New Roman"/>
          <w:b/>
          <w:i/>
          <w:sz w:val="24"/>
          <w:szCs w:val="24"/>
          <w:lang w:val="fi-FI"/>
        </w:rPr>
      </w:pPr>
    </w:p>
    <w:p w:rsidR="00DF4851" w:rsidRPr="00FD53A0" w:rsidRDefault="00DF4851" w:rsidP="00231925">
      <w:pPr>
        <w:pStyle w:val="ListParagraph"/>
        <w:numPr>
          <w:ilvl w:val="0"/>
          <w:numId w:val="16"/>
        </w:numPr>
        <w:tabs>
          <w:tab w:val="clear" w:pos="1077"/>
        </w:tabs>
        <w:spacing w:after="0" w:line="480" w:lineRule="auto"/>
        <w:ind w:left="851" w:hanging="425"/>
        <w:jc w:val="both"/>
        <w:rPr>
          <w:rFonts w:ascii="Times New Roman" w:hAnsi="Times New Roman" w:cs="Times New Roman"/>
          <w:b/>
          <w:bCs/>
          <w:sz w:val="24"/>
          <w:szCs w:val="24"/>
        </w:rPr>
      </w:pPr>
      <w:r w:rsidRPr="00FD53A0">
        <w:rPr>
          <w:rFonts w:ascii="Times New Roman" w:hAnsi="Times New Roman" w:cs="Times New Roman"/>
          <w:b/>
          <w:bCs/>
          <w:sz w:val="24"/>
          <w:szCs w:val="24"/>
        </w:rPr>
        <w:lastRenderedPageBreak/>
        <w:t>Pembinaan Melalui Supervisi</w:t>
      </w:r>
    </w:p>
    <w:p w:rsidR="00DF4851" w:rsidRDefault="00DF4851" w:rsidP="0049618B">
      <w:pPr>
        <w:spacing w:after="0" w:line="480" w:lineRule="auto"/>
        <w:ind w:left="851" w:firstLine="850"/>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Kegiatan supervisi pembelajaran merupakan kegiatan yang perlu dilaksanakan dalam penyelenggaraan pendidikan. Pelaksanaan kegiatan supervisi dilaksanakan oleh kepala madrasah, Pimpinan pesantren dan pengawas dalam memberikan pembinaan kepada guru. Pada Madrasah yang berbasis pesantren, seperti yang ditemukan di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secara umum ada tiga  (tiga) jenis kegiatan supervisi yang dilakukan, yaitu:  </w:t>
      </w:r>
    </w:p>
    <w:p w:rsidR="00E50FAE" w:rsidRPr="00FD53A0" w:rsidRDefault="00E50FAE" w:rsidP="00BA2BD5">
      <w:pPr>
        <w:spacing w:after="0" w:line="240" w:lineRule="auto"/>
        <w:ind w:left="1276" w:firstLine="709"/>
        <w:jc w:val="both"/>
        <w:rPr>
          <w:rFonts w:ascii="Times New Roman" w:eastAsia="Times New Roman" w:hAnsi="Times New Roman" w:cs="Times New Roman"/>
          <w:sz w:val="24"/>
          <w:szCs w:val="24"/>
          <w:lang w:eastAsia="id-ID"/>
        </w:rPr>
      </w:pPr>
    </w:p>
    <w:p w:rsidR="00DF4851" w:rsidRPr="005217A3" w:rsidRDefault="00DF4851" w:rsidP="00231925">
      <w:pPr>
        <w:pStyle w:val="ListParagraph"/>
        <w:numPr>
          <w:ilvl w:val="1"/>
          <w:numId w:val="16"/>
        </w:numPr>
        <w:tabs>
          <w:tab w:val="clear" w:pos="1797"/>
        </w:tabs>
        <w:spacing w:after="0" w:line="240" w:lineRule="auto"/>
        <w:ind w:left="1134" w:hanging="283"/>
        <w:jc w:val="both"/>
        <w:rPr>
          <w:rFonts w:ascii="Times New Roman" w:eastAsia="Times New Roman" w:hAnsi="Times New Roman" w:cs="Times New Roman"/>
          <w:b/>
          <w:sz w:val="24"/>
          <w:szCs w:val="24"/>
          <w:lang w:eastAsia="id-ID"/>
        </w:rPr>
      </w:pPr>
      <w:r w:rsidRPr="005217A3">
        <w:rPr>
          <w:rFonts w:ascii="Times New Roman" w:eastAsia="Times New Roman" w:hAnsi="Times New Roman" w:cs="Times New Roman"/>
          <w:b/>
          <w:sz w:val="24"/>
          <w:szCs w:val="24"/>
          <w:lang w:eastAsia="id-ID"/>
        </w:rPr>
        <w:t xml:space="preserve">Supervisi yang dilakukan oleh pimpinan pesantren (kiyai) kepada guru. </w:t>
      </w:r>
    </w:p>
    <w:p w:rsidR="00DF4851" w:rsidRPr="00FD53A0" w:rsidRDefault="00DF4851" w:rsidP="00DF4851">
      <w:pPr>
        <w:spacing w:after="0" w:line="240" w:lineRule="auto"/>
        <w:ind w:left="1276" w:hanging="283"/>
        <w:jc w:val="both"/>
        <w:rPr>
          <w:rFonts w:ascii="Times New Roman" w:eastAsia="Times New Roman" w:hAnsi="Times New Roman" w:cs="Times New Roman"/>
          <w:b/>
          <w:sz w:val="24"/>
          <w:szCs w:val="24"/>
          <w:lang w:eastAsia="id-ID"/>
        </w:rPr>
      </w:pPr>
    </w:p>
    <w:p w:rsidR="00DF4851" w:rsidRPr="00FD53A0" w:rsidRDefault="00DF4851" w:rsidP="00D86D28">
      <w:pPr>
        <w:spacing w:after="0" w:line="480" w:lineRule="auto"/>
        <w:ind w:left="1276" w:firstLine="851"/>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Kehadiran pimpinan pesantren (kiyai) di pesantren merupakan sosok panutan, idola yang kharismatik dan dijadikan sebagai penentu keberhasilan sebuah pesantren. Bahkan, bagi pesantren yang mengembangkan lembaga pendidikan formal sekalipun  seperti yang ditemukan pada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sosok kiyai masih merupakan pengambil kebijakan tertinggi dan penentu keberhasilan, baik dari segi minat input siswa yang masuk maupun ketaatan para santri dan seluruh warga madrasah. </w:t>
      </w:r>
    </w:p>
    <w:p w:rsidR="00DF4851" w:rsidRPr="00FD53A0" w:rsidRDefault="00DF4851" w:rsidP="0049618B">
      <w:pPr>
        <w:spacing w:after="0" w:line="480" w:lineRule="auto"/>
        <w:ind w:left="1276" w:firstLine="851"/>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Dalam kontek pembinaan terhadap guru, peran kiyai sebagai pimpinan pesantren sangat dominan dalam meningkatkan kompetensi </w:t>
      </w:r>
      <w:r w:rsidRPr="00FD53A0">
        <w:rPr>
          <w:rFonts w:ascii="Times New Roman" w:eastAsia="Times New Roman" w:hAnsi="Times New Roman" w:cs="Times New Roman"/>
          <w:sz w:val="24"/>
          <w:szCs w:val="24"/>
          <w:lang w:eastAsia="id-ID"/>
        </w:rPr>
        <w:lastRenderedPageBreak/>
        <w:t xml:space="preserve">guru. Hal-hal yang lebih dominan yang dilakukan kiyai dalam pembinaan terhadap kompetensi guru lebih terfokus pada pembinaan kompetensi kepribadian dan sosial. </w:t>
      </w:r>
    </w:p>
    <w:p w:rsidR="00DF4851" w:rsidRPr="00FD53A0" w:rsidRDefault="00DF4851" w:rsidP="00D86D28">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Pembinaan yang dilakukan oleh pimpinan pesantren (kiayi) terhadap guru dilakukan dengan </w:t>
      </w:r>
      <w:proofErr w:type="gramStart"/>
      <w:r w:rsidRPr="00FD53A0">
        <w:rPr>
          <w:rFonts w:ascii="Times New Roman" w:eastAsia="Times New Roman" w:hAnsi="Times New Roman" w:cs="Times New Roman"/>
          <w:sz w:val="24"/>
          <w:szCs w:val="24"/>
          <w:lang w:eastAsia="id-ID"/>
        </w:rPr>
        <w:t>cara</w:t>
      </w:r>
      <w:proofErr w:type="gramEnd"/>
      <w:r w:rsidRPr="00FD53A0">
        <w:rPr>
          <w:rFonts w:ascii="Times New Roman" w:eastAsia="Times New Roman" w:hAnsi="Times New Roman" w:cs="Times New Roman"/>
          <w:sz w:val="24"/>
          <w:szCs w:val="24"/>
          <w:lang w:eastAsia="id-ID"/>
        </w:rPr>
        <w:t xml:space="preserve"> sebagai berikut: a). Halaqah b). Ceramah umum</w:t>
      </w:r>
    </w:p>
    <w:p w:rsidR="00DF4851" w:rsidRPr="00FD53A0" w:rsidRDefault="00DF4851" w:rsidP="00D86D28">
      <w:pPr>
        <w:spacing w:after="0" w:line="480" w:lineRule="auto"/>
        <w:ind w:left="1701" w:hanging="425"/>
        <w:jc w:val="both"/>
        <w:rPr>
          <w:rFonts w:ascii="Times New Roman" w:eastAsia="Times New Roman" w:hAnsi="Times New Roman" w:cs="Times New Roman"/>
          <w:b/>
          <w:bCs/>
          <w:i/>
          <w:iCs/>
          <w:sz w:val="24"/>
          <w:szCs w:val="24"/>
          <w:lang w:eastAsia="id-ID"/>
        </w:rPr>
      </w:pPr>
      <w:r w:rsidRPr="00FD53A0">
        <w:rPr>
          <w:rFonts w:ascii="Times New Roman" w:eastAsia="Times New Roman" w:hAnsi="Times New Roman" w:cs="Times New Roman"/>
          <w:b/>
          <w:bCs/>
          <w:sz w:val="24"/>
          <w:szCs w:val="24"/>
          <w:lang w:eastAsia="id-ID"/>
        </w:rPr>
        <w:t xml:space="preserve">(i). </w:t>
      </w:r>
      <w:r w:rsidRPr="00FD53A0">
        <w:rPr>
          <w:rFonts w:ascii="Times New Roman" w:eastAsia="Times New Roman" w:hAnsi="Times New Roman" w:cs="Times New Roman"/>
          <w:b/>
          <w:bCs/>
          <w:i/>
          <w:iCs/>
          <w:sz w:val="24"/>
          <w:szCs w:val="24"/>
          <w:lang w:eastAsia="id-ID"/>
        </w:rPr>
        <w:t>Halaqah</w:t>
      </w:r>
    </w:p>
    <w:p w:rsidR="00DF4851" w:rsidRPr="00FD53A0" w:rsidRDefault="00DF4851" w:rsidP="00D86D28">
      <w:pPr>
        <w:pStyle w:val="Title"/>
        <w:spacing w:after="120" w:line="480" w:lineRule="auto"/>
        <w:ind w:left="1276" w:firstLine="992"/>
        <w:jc w:val="both"/>
        <w:rPr>
          <w:rFonts w:ascii="Times New Roman" w:hAnsi="Times New Roman"/>
          <w:b w:val="0"/>
          <w:bCs w:val="0"/>
        </w:rPr>
      </w:pPr>
      <w:r w:rsidRPr="00FD53A0">
        <w:rPr>
          <w:rFonts w:ascii="Times New Roman" w:hAnsi="Times New Roman"/>
          <w:b w:val="0"/>
          <w:bCs w:val="0"/>
          <w:lang w:val="id-ID"/>
        </w:rPr>
        <w:t xml:space="preserve">Secara lughawi, </w:t>
      </w:r>
      <w:r w:rsidRPr="00FD53A0">
        <w:rPr>
          <w:rFonts w:ascii="Times New Roman" w:hAnsi="Times New Roman"/>
          <w:b w:val="0"/>
          <w:bCs w:val="0"/>
          <w:i/>
          <w:iCs/>
          <w:lang w:val="id-ID"/>
        </w:rPr>
        <w:t>halaqah</w:t>
      </w:r>
      <w:r w:rsidRPr="00FD53A0">
        <w:rPr>
          <w:rFonts w:ascii="Times New Roman" w:hAnsi="Times New Roman"/>
          <w:b w:val="0"/>
          <w:bCs w:val="0"/>
          <w:lang w:val="id-ID"/>
        </w:rPr>
        <w:t xml:space="preserve"> bermakna segala sesuatu yang melingkar </w:t>
      </w:r>
      <w:r w:rsidRPr="00FD53A0">
        <w:rPr>
          <w:rFonts w:ascii="Times New Roman" w:hAnsi="Times New Roman"/>
          <w:b w:val="0"/>
          <w:bCs w:val="0"/>
          <w:i/>
          <w:iCs/>
          <w:lang w:val="id-ID"/>
        </w:rPr>
        <w:t>(kullu syai’in istidaara)</w:t>
      </w:r>
      <w:r w:rsidRPr="00FD53A0">
        <w:rPr>
          <w:rFonts w:ascii="Times New Roman" w:hAnsi="Times New Roman"/>
          <w:b w:val="0"/>
          <w:bCs w:val="0"/>
          <w:lang w:val="id-ID"/>
        </w:rPr>
        <w:t xml:space="preserve">. Sedangkan secara istilah, halaqah adalah sebuah sistem pengkaderan terstruktur dan berkelanjutan, </w:t>
      </w:r>
      <w:r>
        <w:rPr>
          <w:rFonts w:ascii="Times New Roman" w:hAnsi="Times New Roman"/>
          <w:b w:val="0"/>
          <w:bCs w:val="0"/>
        </w:rPr>
        <w:t xml:space="preserve">    </w:t>
      </w:r>
      <w:r w:rsidRPr="00FD53A0">
        <w:rPr>
          <w:rFonts w:ascii="Times New Roman" w:hAnsi="Times New Roman"/>
          <w:b w:val="0"/>
          <w:bCs w:val="0"/>
          <w:lang w:val="id-ID"/>
        </w:rPr>
        <w:t xml:space="preserve">yang terdiri dari beberapa orang </w:t>
      </w:r>
      <w:r w:rsidRPr="00FD53A0">
        <w:rPr>
          <w:rFonts w:ascii="Times New Roman" w:hAnsi="Times New Roman"/>
          <w:b w:val="0"/>
          <w:bCs w:val="0"/>
        </w:rPr>
        <w:t xml:space="preserve">guru </w:t>
      </w:r>
      <w:r w:rsidRPr="00FD53A0">
        <w:rPr>
          <w:rFonts w:ascii="Times New Roman" w:hAnsi="Times New Roman"/>
          <w:b w:val="0"/>
          <w:bCs w:val="0"/>
          <w:lang w:val="id-ID"/>
        </w:rPr>
        <w:t xml:space="preserve"> dan dibimbing oleh seorang murabbi</w:t>
      </w:r>
      <w:r w:rsidRPr="00FD53A0">
        <w:rPr>
          <w:rFonts w:ascii="Times New Roman" w:hAnsi="Times New Roman"/>
          <w:b w:val="0"/>
          <w:bCs w:val="0"/>
        </w:rPr>
        <w:t xml:space="preserve"> (kiyai).</w:t>
      </w:r>
      <w:r w:rsidRPr="00FD53A0">
        <w:rPr>
          <w:rFonts w:ascii="Times New Roman" w:hAnsi="Times New Roman"/>
          <w:b w:val="0"/>
          <w:bCs w:val="0"/>
          <w:lang w:val="id-ID"/>
        </w:rPr>
        <w:t xml:space="preserve"> </w:t>
      </w:r>
    </w:p>
    <w:p w:rsidR="00DF4851" w:rsidRPr="00FD53A0" w:rsidRDefault="00DF4851" w:rsidP="00D86D28">
      <w:pPr>
        <w:pStyle w:val="Title"/>
        <w:spacing w:after="120" w:line="480" w:lineRule="auto"/>
        <w:ind w:left="1276" w:firstLine="992"/>
        <w:jc w:val="both"/>
        <w:rPr>
          <w:rFonts w:ascii="Times New Roman" w:hAnsi="Times New Roman"/>
          <w:b w:val="0"/>
          <w:bCs w:val="0"/>
        </w:rPr>
      </w:pPr>
      <w:r w:rsidRPr="00FD53A0">
        <w:rPr>
          <w:rFonts w:ascii="Times New Roman" w:hAnsi="Times New Roman"/>
          <w:b w:val="0"/>
          <w:bCs w:val="0"/>
          <w:lang w:val="id-ID"/>
        </w:rPr>
        <w:t xml:space="preserve">Halaqah merupakan sistem pendidikan Islam tertua, yang telah dipraktekkan oleh Rasulullah sejak awal turunnya al-Islam. Sebagaimana dicatat dalam sejarah, diawal da’wah Islam proses penanaman nilai-nilai ajaran Islam dilakukan oleh Rasulullah </w:t>
      </w:r>
      <w:r w:rsidRPr="00FD53A0">
        <w:rPr>
          <w:rFonts w:ascii="Times New Roman" w:hAnsi="Times New Roman"/>
          <w:b w:val="0"/>
          <w:bCs w:val="0"/>
        </w:rPr>
        <w:t xml:space="preserve">SAW </w:t>
      </w:r>
      <w:r w:rsidRPr="00FD53A0">
        <w:rPr>
          <w:rFonts w:ascii="Times New Roman" w:hAnsi="Times New Roman"/>
          <w:b w:val="0"/>
          <w:bCs w:val="0"/>
          <w:lang w:val="id-ID"/>
        </w:rPr>
        <w:t xml:space="preserve">di rumah Al-Arqam. </w:t>
      </w:r>
    </w:p>
    <w:p w:rsidR="00DF4851" w:rsidRPr="00FD53A0" w:rsidRDefault="00DF4851" w:rsidP="007952E7">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Di lingkungan pesantren, s</w:t>
      </w:r>
      <w:r w:rsidRPr="00FD53A0">
        <w:rPr>
          <w:rFonts w:ascii="Times New Roman" w:hAnsi="Times New Roman"/>
          <w:b w:val="0"/>
          <w:bCs w:val="0"/>
          <w:lang w:val="id-ID"/>
        </w:rPr>
        <w:t>istem halaqah ini juga telah diwariskan dari generasi ke generasi dan telah terbukti efektifitasnya dalam membentuk kepribadian ummat Islam, meluruskan pemahaman</w:t>
      </w:r>
      <w:r w:rsidRPr="00FD53A0">
        <w:rPr>
          <w:rFonts w:ascii="Times New Roman" w:hAnsi="Times New Roman"/>
          <w:b w:val="0"/>
          <w:bCs w:val="0"/>
        </w:rPr>
        <w:t>, pembiasaan dan</w:t>
      </w:r>
      <w:r w:rsidRPr="00FD53A0">
        <w:rPr>
          <w:rFonts w:ascii="Times New Roman" w:hAnsi="Times New Roman"/>
          <w:b w:val="0"/>
          <w:bCs w:val="0"/>
          <w:lang w:val="id-ID"/>
        </w:rPr>
        <w:t xml:space="preserve"> transforma</w:t>
      </w:r>
      <w:r w:rsidRPr="00FD53A0">
        <w:rPr>
          <w:rFonts w:ascii="Times New Roman" w:hAnsi="Times New Roman"/>
          <w:b w:val="0"/>
          <w:bCs w:val="0"/>
        </w:rPr>
        <w:t>s</w:t>
      </w:r>
      <w:r w:rsidRPr="00FD53A0">
        <w:rPr>
          <w:rFonts w:ascii="Times New Roman" w:hAnsi="Times New Roman"/>
          <w:b w:val="0"/>
          <w:bCs w:val="0"/>
          <w:lang w:val="id-ID"/>
        </w:rPr>
        <w:t xml:space="preserve">i </w:t>
      </w:r>
      <w:r w:rsidRPr="00FD53A0">
        <w:rPr>
          <w:rFonts w:ascii="Times New Roman" w:hAnsi="Times New Roman"/>
          <w:b w:val="0"/>
          <w:bCs w:val="0"/>
        </w:rPr>
        <w:t>i</w:t>
      </w:r>
      <w:r w:rsidRPr="00FD53A0">
        <w:rPr>
          <w:rFonts w:ascii="Times New Roman" w:hAnsi="Times New Roman"/>
          <w:b w:val="0"/>
          <w:bCs w:val="0"/>
          <w:lang w:val="id-ID"/>
        </w:rPr>
        <w:t>lmu pengetahuan</w:t>
      </w:r>
      <w:r w:rsidRPr="00FD53A0">
        <w:rPr>
          <w:rFonts w:ascii="Times New Roman" w:hAnsi="Times New Roman"/>
          <w:b w:val="0"/>
          <w:bCs w:val="0"/>
        </w:rPr>
        <w:t xml:space="preserve">, </w:t>
      </w:r>
      <w:r w:rsidRPr="00FD53A0">
        <w:rPr>
          <w:rFonts w:ascii="Times New Roman" w:hAnsi="Times New Roman"/>
          <w:b w:val="0"/>
          <w:bCs w:val="0"/>
          <w:lang w:val="id-ID"/>
        </w:rPr>
        <w:t xml:space="preserve">serta </w:t>
      </w:r>
      <w:r w:rsidRPr="00FD53A0">
        <w:rPr>
          <w:rFonts w:ascii="Times New Roman" w:hAnsi="Times New Roman"/>
          <w:b w:val="0"/>
          <w:bCs w:val="0"/>
        </w:rPr>
        <w:t xml:space="preserve">pembinaan </w:t>
      </w:r>
      <w:r w:rsidRPr="00FD53A0">
        <w:rPr>
          <w:rFonts w:ascii="Times New Roman" w:hAnsi="Times New Roman"/>
          <w:b w:val="0"/>
          <w:bCs w:val="0"/>
          <w:lang w:val="id-ID"/>
        </w:rPr>
        <w:t xml:space="preserve">aqidah. </w:t>
      </w:r>
    </w:p>
    <w:p w:rsidR="00DF4851" w:rsidRPr="00FD53A0" w:rsidRDefault="00DF4851" w:rsidP="00D86D28">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lastRenderedPageBreak/>
        <w:t xml:space="preserve">Di pesantren </w:t>
      </w:r>
      <w:r w:rsidRPr="00FD53A0">
        <w:rPr>
          <w:rFonts w:ascii="Times New Roman" w:hAnsi="Times New Roman"/>
          <w:b w:val="0"/>
        </w:rPr>
        <w:t>Darul A’mal</w:t>
      </w:r>
      <w:r w:rsidRPr="00FD53A0">
        <w:rPr>
          <w:rFonts w:ascii="Times New Roman" w:hAnsi="Times New Roman"/>
          <w:b w:val="0"/>
          <w:bCs w:val="0"/>
        </w:rPr>
        <w:t xml:space="preserve"> Metro dan Nurul Ulum Sekampung, sistem halaqah sering digunakan dalam pembinaan guru, khususnya yang menyangkut mental dan Religi yang terfokus pada peningkatan kompetensi kepribadian dan sosial guru.  </w:t>
      </w:r>
    </w:p>
    <w:p w:rsidR="00DF4851" w:rsidRPr="00FD53A0" w:rsidRDefault="00DF4851" w:rsidP="00D86D28">
      <w:pPr>
        <w:pStyle w:val="Title"/>
        <w:spacing w:after="120" w:line="480" w:lineRule="auto"/>
        <w:ind w:left="1276" w:firstLine="709"/>
        <w:jc w:val="both"/>
        <w:rPr>
          <w:rFonts w:ascii="Times New Roman" w:hAnsi="Times New Roman"/>
          <w:b w:val="0"/>
          <w:bCs w:val="0"/>
          <w:lang w:eastAsia="id-ID"/>
        </w:rPr>
      </w:pPr>
      <w:r w:rsidRPr="00FD53A0">
        <w:rPr>
          <w:rFonts w:ascii="Times New Roman" w:hAnsi="Times New Roman"/>
          <w:b w:val="0"/>
          <w:bCs w:val="0"/>
        </w:rPr>
        <w:t xml:space="preserve">Guru </w:t>
      </w:r>
      <w:proofErr w:type="gramStart"/>
      <w:r w:rsidRPr="00FD53A0">
        <w:rPr>
          <w:rFonts w:ascii="Times New Roman" w:hAnsi="Times New Roman"/>
          <w:b w:val="0"/>
          <w:bCs w:val="0"/>
        </w:rPr>
        <w:t>biasanya</w:t>
      </w:r>
      <w:proofErr w:type="gramEnd"/>
      <w:r w:rsidRPr="00FD53A0">
        <w:rPr>
          <w:rFonts w:ascii="Times New Roman" w:hAnsi="Times New Roman"/>
          <w:b w:val="0"/>
          <w:bCs w:val="0"/>
        </w:rPr>
        <w:t xml:space="preserve"> berkumpul di mesjid atau di sekitar wilayah pesantren kemudian pimpinan pesantren memberikan pembinaan kepada kepala madrasah dan guru yang berkaitan dengan kepribadian dan interaksi sosial guru di madrasah dan di pesantren.</w:t>
      </w:r>
    </w:p>
    <w:p w:rsidR="00DF4851" w:rsidRPr="00FD53A0" w:rsidRDefault="00DF4851" w:rsidP="007952E7">
      <w:pPr>
        <w:pStyle w:val="Title"/>
        <w:spacing w:after="120" w:line="480" w:lineRule="auto"/>
        <w:ind w:left="1276" w:firstLine="709"/>
        <w:jc w:val="both"/>
        <w:rPr>
          <w:rFonts w:ascii="Times New Roman" w:hAnsi="Times New Roman"/>
          <w:b w:val="0"/>
          <w:bCs w:val="0"/>
          <w:lang w:eastAsia="id-ID"/>
        </w:rPr>
      </w:pPr>
      <w:r w:rsidRPr="00FD53A0">
        <w:rPr>
          <w:rFonts w:ascii="Times New Roman" w:hAnsi="Times New Roman"/>
          <w:b w:val="0"/>
          <w:bCs w:val="0"/>
          <w:lang w:eastAsia="id-ID"/>
        </w:rPr>
        <w:t xml:space="preserve">Dengan kewibawaan yang dimiliki kiyai, hati guru lebih mudah tersentuh sehingga berimplikasi positif dalam meningkatkan motivasi dalam melaksanakan tugas, yakni mendidik siswa-siswi di kelas. </w:t>
      </w:r>
    </w:p>
    <w:p w:rsidR="00DF4851" w:rsidRPr="00FD53A0" w:rsidRDefault="00DF4851" w:rsidP="00D86D28">
      <w:pPr>
        <w:pStyle w:val="Title"/>
        <w:spacing w:after="120" w:line="480" w:lineRule="auto"/>
        <w:ind w:left="1701" w:hanging="425"/>
        <w:jc w:val="both"/>
        <w:rPr>
          <w:rFonts w:ascii="Times New Roman" w:hAnsi="Times New Roman"/>
          <w:lang w:eastAsia="id-ID"/>
        </w:rPr>
      </w:pPr>
      <w:r w:rsidRPr="00FD53A0">
        <w:rPr>
          <w:rFonts w:ascii="Times New Roman" w:hAnsi="Times New Roman"/>
          <w:lang w:eastAsia="id-ID"/>
        </w:rPr>
        <w:t xml:space="preserve">(ii) Ceramah Umum </w:t>
      </w:r>
    </w:p>
    <w:p w:rsidR="00DF4851" w:rsidRPr="00FD53A0" w:rsidRDefault="00DF4851" w:rsidP="00D86D28">
      <w:pPr>
        <w:pStyle w:val="Title"/>
        <w:spacing w:after="120" w:line="480" w:lineRule="auto"/>
        <w:ind w:left="1276" w:firstLine="851"/>
        <w:jc w:val="both"/>
        <w:rPr>
          <w:rFonts w:ascii="Times New Roman" w:hAnsi="Times New Roman"/>
          <w:b w:val="0"/>
          <w:bCs w:val="0"/>
        </w:rPr>
      </w:pPr>
      <w:r w:rsidRPr="00FD53A0">
        <w:rPr>
          <w:rFonts w:ascii="Times New Roman" w:hAnsi="Times New Roman"/>
          <w:b w:val="0"/>
          <w:bCs w:val="0"/>
        </w:rPr>
        <w:t>Metode ceramah umum di lingkungan pesantren merupakan hal yang biasa dilakukan. Biasanya Kiyai bertindak sebagai penceramah dan audiennya adalah para santri, kepala madrasah, guru dan seluruh warga madrasah dan pesantren. Ceramah umum ini sebagai upaya pembinaan dari pondok pesantren terhadap semua warga madrasah dan warga pesantren.</w:t>
      </w:r>
    </w:p>
    <w:p w:rsidR="00DF4851" w:rsidRPr="00FD53A0" w:rsidRDefault="00DF4851" w:rsidP="00D86D28">
      <w:pPr>
        <w:pStyle w:val="Title"/>
        <w:spacing w:after="120" w:line="480" w:lineRule="auto"/>
        <w:ind w:left="1276" w:firstLine="851"/>
        <w:jc w:val="both"/>
        <w:rPr>
          <w:rFonts w:ascii="Times New Roman" w:hAnsi="Times New Roman"/>
          <w:b w:val="0"/>
          <w:bCs w:val="0"/>
        </w:rPr>
      </w:pPr>
      <w:r w:rsidRPr="00FD53A0">
        <w:rPr>
          <w:rFonts w:ascii="Times New Roman" w:hAnsi="Times New Roman"/>
          <w:b w:val="0"/>
          <w:bCs w:val="0"/>
        </w:rPr>
        <w:t xml:space="preserve">Ceramah ini dilakukan dengan melibatkan jumlah yang banyak dari warga pesantren. Ini berarti bahwa tidak hanya guru yang menjadi audiennya tetapi seluruh warga sekolah/pesantren. Dengan </w:t>
      </w:r>
      <w:r w:rsidRPr="00FD53A0">
        <w:rPr>
          <w:rFonts w:ascii="Times New Roman" w:hAnsi="Times New Roman"/>
          <w:b w:val="0"/>
          <w:bCs w:val="0"/>
        </w:rPr>
        <w:lastRenderedPageBreak/>
        <w:t>demikian materi pembinaan yang di sampaikan menyangkut materi secara umum, baik yang menyangkut aqidah, akhlak maupun ibadah dalam arti umum</w:t>
      </w:r>
      <w:r w:rsidRPr="00FD53A0">
        <w:rPr>
          <w:rFonts w:ascii="Times New Roman" w:hAnsi="Times New Roman"/>
          <w:b w:val="0"/>
          <w:bCs w:val="0"/>
          <w:lang w:eastAsia="id-ID"/>
        </w:rPr>
        <w:t xml:space="preserve">. </w:t>
      </w:r>
    </w:p>
    <w:p w:rsidR="00DF4851" w:rsidRDefault="00DF4851" w:rsidP="00D86D28">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Pada keempat madrasah yang menjadi objek dalam penelitian ini, kegiatan ini sangat bermanfaat dalam membina akhlak gurunya. Sehingga guru dapat menampilkan pribadi yang baik ketika melaksanakan tugas di kelas. </w:t>
      </w:r>
    </w:p>
    <w:p w:rsidR="00DF4851" w:rsidRDefault="00DF4851" w:rsidP="007952E7">
      <w:pPr>
        <w:spacing w:after="0" w:line="240" w:lineRule="auto"/>
        <w:ind w:left="1276" w:hanging="425"/>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 xml:space="preserve">2). Supervisi yang dilakukan oleh Kepala madrasah kepada guru-guru. </w:t>
      </w:r>
    </w:p>
    <w:p w:rsidR="00DF4851" w:rsidRPr="00FD53A0" w:rsidRDefault="00DF4851" w:rsidP="00DF4851">
      <w:pPr>
        <w:spacing w:after="0" w:line="240" w:lineRule="auto"/>
        <w:ind w:left="1276" w:hanging="283"/>
        <w:jc w:val="both"/>
        <w:rPr>
          <w:rFonts w:ascii="Times New Roman" w:eastAsia="Times New Roman" w:hAnsi="Times New Roman" w:cs="Times New Roman"/>
          <w:b/>
          <w:bCs/>
          <w:sz w:val="24"/>
          <w:szCs w:val="24"/>
          <w:lang w:eastAsia="id-ID"/>
        </w:rPr>
      </w:pPr>
    </w:p>
    <w:p w:rsidR="00DF4851" w:rsidRPr="00FD53A0" w:rsidRDefault="00DF4851" w:rsidP="007952E7">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Secara rutin dan terprogram Kepala madrasah melaksanakan kegiatan supervisi kepada guru-guru dengan tujuan guru dapat memperbaiki dan meningkatkan proses pembelajaran yang dilaksanakan. Dalam prosesnya, kepala madrasah memantau secara langsung ketika guru sedang mengajar. Guru </w:t>
      </w:r>
      <w:proofErr w:type="gramStart"/>
      <w:r w:rsidRPr="00FD53A0">
        <w:rPr>
          <w:rFonts w:ascii="Times New Roman" w:eastAsia="Times New Roman" w:hAnsi="Times New Roman" w:cs="Times New Roman"/>
          <w:sz w:val="24"/>
          <w:szCs w:val="24"/>
          <w:lang w:eastAsia="id-ID"/>
        </w:rPr>
        <w:t>mendesain</w:t>
      </w:r>
      <w:proofErr w:type="gramEnd"/>
      <w:r w:rsidRPr="00FD53A0">
        <w:rPr>
          <w:rFonts w:ascii="Times New Roman" w:eastAsia="Times New Roman" w:hAnsi="Times New Roman" w:cs="Times New Roman"/>
          <w:sz w:val="24"/>
          <w:szCs w:val="24"/>
          <w:lang w:eastAsia="id-ID"/>
        </w:rPr>
        <w:t xml:space="preserve"> kegiatan pembelajaran dalam bentuk rencana pembelajaran kemudian kepala madrasah mengamati proses pembelajaran yang dilakukan guru. Saat kegiatan supervisi berlangsung, kepala madrasah menggunakan lembar observasi yang sudah dibakukan, yakni Alat Penilaian Kemampuan Guru (APKG). APKG terdiri atas APKG 1 (untuk menilai Rencana Pembelajaran yang dibuat guru) dan APKG 2 (untuk menilai pelaksanaan proses pembelajaran) yang dilakukan guru.</w:t>
      </w:r>
    </w:p>
    <w:p w:rsidR="00DF4851" w:rsidRPr="00FD53A0" w:rsidRDefault="00DF4851" w:rsidP="007952E7">
      <w:pPr>
        <w:spacing w:after="0" w:line="480" w:lineRule="auto"/>
        <w:ind w:left="1276" w:firstLine="992"/>
        <w:jc w:val="both"/>
        <w:rPr>
          <w:rFonts w:ascii="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Supervisi ini juga dilakukan secara tidak langsung, dilakukan dengan keteladanan. Seperti di Madrasah </w:t>
      </w:r>
      <w:r w:rsidRPr="00FD53A0">
        <w:rPr>
          <w:rFonts w:ascii="Times New Roman" w:hAnsi="Times New Roman" w:cs="Times New Roman"/>
          <w:sz w:val="24"/>
          <w:szCs w:val="24"/>
        </w:rPr>
        <w:t xml:space="preserve">Tsanawiyah </w:t>
      </w:r>
      <w:r w:rsidRPr="00FD53A0">
        <w:rPr>
          <w:rFonts w:ascii="Times New Roman" w:hAnsi="Times New Roman" w:cs="Times New Roman"/>
          <w:sz w:val="24"/>
          <w:szCs w:val="24"/>
        </w:rPr>
        <w:lastRenderedPageBreak/>
        <w:t>Darul A’mal</w:t>
      </w:r>
      <w:r w:rsidRPr="00FD53A0">
        <w:rPr>
          <w:rFonts w:ascii="Times New Roman" w:eastAsia="Times New Roman" w:hAnsi="Times New Roman" w:cs="Times New Roman"/>
          <w:sz w:val="24"/>
          <w:szCs w:val="24"/>
          <w:lang w:eastAsia="id-ID"/>
        </w:rPr>
        <w:t xml:space="preserve">, keteladanan ini ditunjukan seperti kepala madrasah datang lebih awal dari para guru, dalam hal ini  juga kepala madrasah mengingatkan kepada guru yang sering terlambat datang ke madrasah, mengingatkan guru yang keluar kelas sebelum waktu berakhir, mengingatkan guru yang tidak hadir tanpa keterangan. </w:t>
      </w:r>
      <w:r w:rsidRPr="00FD53A0">
        <w:rPr>
          <w:rFonts w:ascii="Times New Roman" w:hAnsi="Times New Roman" w:cs="Times New Roman"/>
          <w:sz w:val="24"/>
          <w:szCs w:val="24"/>
          <w:lang w:eastAsia="id-ID"/>
        </w:rPr>
        <w:t xml:space="preserve">Prinsip keteladanan dalam supervisi juga ditampilkan oleh Kepala </w:t>
      </w:r>
      <w:r w:rsidRPr="00FD53A0">
        <w:rPr>
          <w:rFonts w:ascii="Times New Roman" w:hAnsi="Times New Roman" w:cs="Times New Roman"/>
          <w:sz w:val="24"/>
          <w:szCs w:val="24"/>
        </w:rPr>
        <w:t xml:space="preserve">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lang w:eastAsia="id-ID"/>
        </w:rPr>
        <w:t>. Hal ini ditunjukkan dengan komitmen kepala madrasah mengabdikan dirinya dengan memberikan keteladanan dalam bentuk prilaku dalam memaksimalkan kualitas proses pendidikan di madrasah.</w:t>
      </w:r>
    </w:p>
    <w:p w:rsidR="00DF4851" w:rsidRPr="00FD53A0" w:rsidRDefault="00DF4851" w:rsidP="007952E7">
      <w:pPr>
        <w:spacing w:after="0" w:line="480" w:lineRule="auto"/>
        <w:ind w:left="1276" w:hanging="283"/>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 xml:space="preserve">3). Supervisi yang dilakukan oleh Pengawas kepada guru-guru </w:t>
      </w:r>
    </w:p>
    <w:p w:rsidR="00DF4851" w:rsidRPr="00FD53A0" w:rsidRDefault="00DF4851" w:rsidP="007952E7">
      <w:pPr>
        <w:spacing w:after="0" w:line="480" w:lineRule="auto"/>
        <w:ind w:left="1276" w:firstLine="426"/>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Kegiatan supervisi ini dilakukan oleh Pengawas yang bertugas di suatu Kelompok Kerja Madrasah (KKM). Kelompok Kerja Madrasah (KKM) adalah gabungan dari beberapa madrasah terdekat, yang terdiri beberapa. Hal-hal yang diamati pengawas ketika melakukan kegiatan supervisi untuk memantau kinerja guru dan kepala madrasah. </w:t>
      </w:r>
    </w:p>
    <w:p w:rsidR="00DF4851" w:rsidRPr="00FD53A0" w:rsidRDefault="00DF4851" w:rsidP="007952E7">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Pengawas Madrasah yang ditugaskan oleh Mapenda </w:t>
      </w:r>
      <w:proofErr w:type="gramStart"/>
      <w:r w:rsidRPr="00FD53A0">
        <w:rPr>
          <w:rFonts w:ascii="Times New Roman" w:eastAsia="Times New Roman" w:hAnsi="Times New Roman" w:cs="Times New Roman"/>
          <w:sz w:val="24"/>
          <w:szCs w:val="24"/>
          <w:lang w:eastAsia="id-ID"/>
        </w:rPr>
        <w:t>kantor</w:t>
      </w:r>
      <w:proofErr w:type="gramEnd"/>
      <w:r w:rsidRPr="00FD53A0">
        <w:rPr>
          <w:rFonts w:ascii="Times New Roman" w:eastAsia="Times New Roman" w:hAnsi="Times New Roman" w:cs="Times New Roman"/>
          <w:sz w:val="24"/>
          <w:szCs w:val="24"/>
          <w:lang w:eastAsia="id-ID"/>
        </w:rPr>
        <w:t xml:space="preserve"> Kementerian Agama kabupaten/kota madrasah yang menjadi objek penelitian ini dapat disimpulkan menggunakan dua jenis supervisi, yakni supervisi yang bersifat kelompok dan bersifat individual baik secara langsung maupun tidak langsung</w:t>
      </w:r>
    </w:p>
    <w:p w:rsidR="00DF4851" w:rsidRPr="00FD53A0" w:rsidRDefault="00DF4851" w:rsidP="00D86D28">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lastRenderedPageBreak/>
        <w:t>Tehnik supervisi secara berkelompok seperti workshop, pelatihan, lokakarya, diskusi dan lain-lain. Sementara tehnik individual seperti: kunjugan kelas, observasi kelas, kelengkapan administrasi perangkat pembelajaran, percakapan pribadi, penyeleksian sumber materi dan lain-lain.</w:t>
      </w:r>
    </w:p>
    <w:p w:rsidR="00DF4851" w:rsidRDefault="00DF4851" w:rsidP="00D86D28">
      <w:pPr>
        <w:spacing w:after="0" w:line="480" w:lineRule="auto"/>
        <w:ind w:left="1276" w:firstLine="992"/>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Supervisi dilakukan baik secara langsung bertemu dengan kepala madrasah dan para guru, maupun dilakukan dengan tidak langsung dengan melalui supervisi administrasi dan kelengkapan perangkat pembelajaran.</w:t>
      </w:r>
    </w:p>
    <w:p w:rsidR="00DF4851" w:rsidRDefault="00DF4851" w:rsidP="00DF4851">
      <w:pPr>
        <w:spacing w:after="0" w:line="240" w:lineRule="auto"/>
        <w:ind w:left="993" w:firstLine="992"/>
        <w:jc w:val="both"/>
        <w:rPr>
          <w:rFonts w:ascii="Times New Roman" w:eastAsia="Times New Roman" w:hAnsi="Times New Roman" w:cs="Times New Roman"/>
          <w:sz w:val="24"/>
          <w:szCs w:val="24"/>
          <w:lang w:eastAsia="id-ID"/>
        </w:rPr>
      </w:pPr>
    </w:p>
    <w:p w:rsidR="00DF4851" w:rsidRPr="00D86D28" w:rsidRDefault="00DF4851" w:rsidP="00231925">
      <w:pPr>
        <w:pStyle w:val="Heading3"/>
        <w:numPr>
          <w:ilvl w:val="0"/>
          <w:numId w:val="27"/>
        </w:numPr>
        <w:spacing w:before="0" w:beforeAutospacing="0" w:after="0" w:afterAutospacing="0"/>
        <w:ind w:left="709" w:hanging="349"/>
        <w:jc w:val="both"/>
        <w:rPr>
          <w:bCs w:val="0"/>
        </w:rPr>
      </w:pPr>
      <w:r w:rsidRPr="007A4395">
        <w:rPr>
          <w:sz w:val="24"/>
          <w:szCs w:val="24"/>
        </w:rPr>
        <w:t>Pembinaan Kompetensi Kepribadian Guru Madrasah Tsanawiyah Berbasis Pesantren</w:t>
      </w:r>
    </w:p>
    <w:p w:rsidR="00D86D28" w:rsidRPr="007A4395" w:rsidRDefault="00D86D28" w:rsidP="00D86D28">
      <w:pPr>
        <w:pStyle w:val="Heading3"/>
        <w:spacing w:before="0" w:beforeAutospacing="0" w:after="0" w:afterAutospacing="0"/>
        <w:ind w:left="709"/>
        <w:jc w:val="both"/>
        <w:rPr>
          <w:bCs w:val="0"/>
        </w:rPr>
      </w:pPr>
    </w:p>
    <w:p w:rsidR="00DF4851" w:rsidRPr="00FD53A0" w:rsidRDefault="00DF4851" w:rsidP="00DF4851">
      <w:pPr>
        <w:pStyle w:val="Heading3"/>
        <w:spacing w:before="0" w:beforeAutospacing="0" w:after="0" w:afterAutospacing="0" w:line="360" w:lineRule="auto"/>
        <w:ind w:left="709"/>
        <w:jc w:val="both"/>
        <w:rPr>
          <w:b w:val="0"/>
          <w:bCs w:val="0"/>
          <w:sz w:val="24"/>
          <w:szCs w:val="24"/>
        </w:rPr>
      </w:pPr>
      <w:r w:rsidRPr="00FD53A0">
        <w:rPr>
          <w:b w:val="0"/>
          <w:sz w:val="24"/>
          <w:szCs w:val="24"/>
        </w:rPr>
        <w:t xml:space="preserve">Pembinaan Kompetensi </w:t>
      </w:r>
      <w:r>
        <w:rPr>
          <w:b w:val="0"/>
          <w:sz w:val="24"/>
          <w:szCs w:val="24"/>
        </w:rPr>
        <w:t xml:space="preserve">kepribadian </w:t>
      </w:r>
      <w:r w:rsidRPr="00FD53A0">
        <w:rPr>
          <w:b w:val="0"/>
          <w:sz w:val="24"/>
          <w:szCs w:val="24"/>
        </w:rPr>
        <w:t>Guru di</w:t>
      </w:r>
      <w:r w:rsidR="007952E7">
        <w:rPr>
          <w:b w:val="0"/>
          <w:sz w:val="24"/>
          <w:szCs w:val="24"/>
          <w:lang w:val="id-ID"/>
        </w:rPr>
        <w:t xml:space="preserve"> </w:t>
      </w:r>
      <w:r w:rsidRPr="00FD53A0">
        <w:rPr>
          <w:b w:val="0"/>
          <w:sz w:val="24"/>
          <w:szCs w:val="24"/>
        </w:rPr>
        <w:t>laksanakan melalui:</w:t>
      </w:r>
    </w:p>
    <w:p w:rsidR="00DF4851" w:rsidRDefault="00DF4851" w:rsidP="00DF4851">
      <w:pPr>
        <w:spacing w:after="0" w:line="480" w:lineRule="auto"/>
        <w:ind w:left="1353" w:hanging="644"/>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730D06">
        <w:rPr>
          <w:rFonts w:ascii="Times New Roman" w:hAnsi="Times New Roman" w:cs="Times New Roman"/>
          <w:b/>
          <w:bCs/>
          <w:sz w:val="24"/>
          <w:szCs w:val="24"/>
        </w:rPr>
        <w:t>Peningkatan Kualifikasi Akademik</w:t>
      </w:r>
    </w:p>
    <w:p w:rsidR="00F33CDB" w:rsidRPr="00863A85" w:rsidRDefault="00863A85" w:rsidP="00863A85">
      <w:pPr>
        <w:spacing w:after="0" w:line="480" w:lineRule="auto"/>
        <w:ind w:left="993" w:firstLine="1134"/>
        <w:jc w:val="both"/>
        <w:rPr>
          <w:rFonts w:ascii="Times New Roman" w:hAnsi="Times New Roman" w:cs="Times New Roman"/>
          <w:sz w:val="24"/>
          <w:szCs w:val="24"/>
          <w:lang w:val="id-ID"/>
        </w:rPr>
      </w:pPr>
      <w:r w:rsidRPr="00863A85">
        <w:rPr>
          <w:rFonts w:ascii="Times New Roman" w:hAnsi="Times New Roman" w:cs="Times New Roman"/>
          <w:sz w:val="24"/>
          <w:szCs w:val="24"/>
          <w:lang w:val="id-ID"/>
        </w:rPr>
        <w:t xml:space="preserve">Pembinaan </w:t>
      </w:r>
      <w:r>
        <w:rPr>
          <w:rFonts w:ascii="Times New Roman" w:hAnsi="Times New Roman" w:cs="Times New Roman"/>
          <w:sz w:val="24"/>
          <w:szCs w:val="24"/>
          <w:lang w:val="id-ID"/>
        </w:rPr>
        <w:t>yang dilakukan dalam meningkatkan kompetensi kepribadian guru melalui kualifikasi akademik adalah sebagai berikut</w:t>
      </w:r>
    </w:p>
    <w:p w:rsidR="00DF4851" w:rsidRPr="00FD53A0" w:rsidRDefault="00DF4851" w:rsidP="00863A85">
      <w:pPr>
        <w:pStyle w:val="ListParagraph"/>
        <w:numPr>
          <w:ilvl w:val="1"/>
          <w:numId w:val="9"/>
        </w:numPr>
        <w:tabs>
          <w:tab w:val="clear" w:pos="1440"/>
        </w:tabs>
        <w:spacing w:line="240" w:lineRule="auto"/>
        <w:ind w:left="1276" w:hanging="283"/>
        <w:jc w:val="both"/>
        <w:rPr>
          <w:rFonts w:ascii="Times New Roman" w:hAnsi="Times New Roman" w:cs="Times New Roman"/>
          <w:b/>
          <w:iCs/>
          <w:sz w:val="24"/>
          <w:szCs w:val="24"/>
        </w:rPr>
      </w:pPr>
      <w:r w:rsidRPr="00FD53A0">
        <w:rPr>
          <w:rFonts w:ascii="Times New Roman" w:hAnsi="Times New Roman" w:cs="Times New Roman"/>
          <w:b/>
          <w:bCs/>
          <w:sz w:val="24"/>
          <w:szCs w:val="24"/>
        </w:rPr>
        <w:t>Kesesuaian Antara Latar Belakang Pendidikan dengan Mata Pelajaran yang diampu</w:t>
      </w:r>
    </w:p>
    <w:p w:rsidR="00DF4851" w:rsidRPr="00FD53A0" w:rsidRDefault="00DF4851" w:rsidP="00DF4851">
      <w:pPr>
        <w:pStyle w:val="ListParagraph"/>
        <w:spacing w:line="240" w:lineRule="auto"/>
        <w:ind w:left="1276"/>
        <w:jc w:val="both"/>
        <w:rPr>
          <w:rFonts w:ascii="Times New Roman" w:hAnsi="Times New Roman" w:cs="Times New Roman"/>
          <w:b/>
          <w:iCs/>
          <w:sz w:val="24"/>
          <w:szCs w:val="24"/>
        </w:rPr>
      </w:pPr>
    </w:p>
    <w:p w:rsidR="00DF4851" w:rsidRPr="00FD53A0" w:rsidRDefault="00DF4851" w:rsidP="00DF4851">
      <w:pPr>
        <w:pStyle w:val="ListParagraph"/>
        <w:spacing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Kompetensi guru seperti yang diamanatkan dalam Permendiknas no 16 tahun 2007 harus memiliki kualifikasi akademik minimal S1 atau D4. Di samping itu, tidak kalah pentingnya adalah masalah kesesuaian antara latar belakang pendidikan guru dengan </w:t>
      </w:r>
      <w:r>
        <w:rPr>
          <w:rFonts w:ascii="Times New Roman" w:hAnsi="Times New Roman" w:cs="Times New Roman"/>
          <w:sz w:val="24"/>
          <w:szCs w:val="24"/>
          <w:lang w:val="id-ID"/>
        </w:rPr>
        <w:t xml:space="preserve">kepribadian guru pada </w:t>
      </w:r>
      <w:r w:rsidRPr="00FD53A0">
        <w:rPr>
          <w:rFonts w:ascii="Times New Roman" w:hAnsi="Times New Roman" w:cs="Times New Roman"/>
          <w:sz w:val="24"/>
          <w:szCs w:val="24"/>
        </w:rPr>
        <w:t>mata pelajaran yang diampu.</w:t>
      </w:r>
    </w:p>
    <w:p w:rsidR="00DF4851" w:rsidRPr="00FD53A0" w:rsidRDefault="00DF4851" w:rsidP="000B479A">
      <w:pPr>
        <w:pStyle w:val="ListParagraph"/>
        <w:spacing w:line="480" w:lineRule="auto"/>
        <w:ind w:left="1276" w:firstLine="851"/>
        <w:jc w:val="both"/>
        <w:rPr>
          <w:rFonts w:ascii="Times New Roman" w:hAnsi="Times New Roman" w:cs="Times New Roman"/>
          <w:sz w:val="24"/>
          <w:szCs w:val="24"/>
        </w:rPr>
      </w:pPr>
      <w:r w:rsidRPr="00FD53A0">
        <w:rPr>
          <w:rFonts w:ascii="Times New Roman" w:hAnsi="Times New Roman" w:cs="Times New Roman"/>
          <w:sz w:val="24"/>
          <w:szCs w:val="24"/>
        </w:rPr>
        <w:t>Menurut kepala Madrasah</w:t>
      </w:r>
      <w:r w:rsidR="000B479A">
        <w:rPr>
          <w:rFonts w:ascii="Times New Roman" w:hAnsi="Times New Roman" w:cs="Times New Roman"/>
          <w:sz w:val="24"/>
          <w:szCs w:val="24"/>
        </w:rPr>
        <w:t xml:space="preserve"> Tsanawiyah Darul Akmal bahwa: </w:t>
      </w:r>
      <w:r w:rsidRPr="00FD53A0">
        <w:rPr>
          <w:rFonts w:ascii="Times New Roman" w:hAnsi="Times New Roman" w:cs="Times New Roman"/>
          <w:sz w:val="24"/>
          <w:szCs w:val="24"/>
        </w:rPr>
        <w:t xml:space="preserve">kami berupaya di madrasah ini </w:t>
      </w:r>
      <w:r w:rsidRPr="00FD53A0">
        <w:rPr>
          <w:rFonts w:ascii="Times New Roman" w:hAnsi="Times New Roman" w:cs="Times New Roman"/>
          <w:iCs/>
          <w:sz w:val="24"/>
          <w:szCs w:val="24"/>
        </w:rPr>
        <w:t xml:space="preserve">guru-guru yang mengajar telah </w:t>
      </w:r>
      <w:r>
        <w:rPr>
          <w:rFonts w:ascii="Times New Roman" w:hAnsi="Times New Roman" w:cs="Times New Roman"/>
          <w:iCs/>
          <w:sz w:val="24"/>
          <w:szCs w:val="24"/>
          <w:lang w:val="id-ID"/>
        </w:rPr>
        <w:lastRenderedPageBreak/>
        <w:t xml:space="preserve">memiliki pribadi yang tangguh dan sabar </w:t>
      </w:r>
      <w:r w:rsidRPr="00FD53A0">
        <w:rPr>
          <w:rFonts w:ascii="Times New Roman" w:hAnsi="Times New Roman" w:cs="Times New Roman"/>
          <w:iCs/>
          <w:sz w:val="24"/>
          <w:szCs w:val="24"/>
        </w:rPr>
        <w:t>disesuaikan dengan bidang keahlian dan latar belakang pendidikan yang dimilikinya, meskipun ada guru yang mengajar tidak sesuai dengan latar belakang pendidikan seperti guru bahasa lampung bukan dari lulusan S1 pendidikan bahasa lampung dan guru Bahasa Arab bukan dari lulusan S1 pendidikan bahasa arab</w:t>
      </w:r>
      <w:r>
        <w:rPr>
          <w:rFonts w:ascii="Times New Roman" w:hAnsi="Times New Roman" w:cs="Times New Roman"/>
          <w:iCs/>
          <w:sz w:val="24"/>
          <w:szCs w:val="24"/>
          <w:lang w:val="id-ID"/>
        </w:rPr>
        <w:t xml:space="preserve"> tetapi mampu menjadi guru yang berkinerja tinggi </w:t>
      </w:r>
      <w:r w:rsidRPr="00FD53A0">
        <w:rPr>
          <w:rFonts w:ascii="Times New Roman" w:hAnsi="Times New Roman" w:cs="Times New Roman"/>
          <w:sz w:val="24"/>
          <w:szCs w:val="24"/>
        </w:rPr>
        <w:t xml:space="preserve">” </w:t>
      </w:r>
      <w:r w:rsidRPr="00FD53A0">
        <w:rPr>
          <w:rStyle w:val="FootnoteReference"/>
        </w:rPr>
        <w:footnoteReference w:id="1"/>
      </w:r>
    </w:p>
    <w:p w:rsidR="00DF4851" w:rsidRPr="00FD53A0" w:rsidRDefault="00DF4851" w:rsidP="007952E7">
      <w:pPr>
        <w:spacing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Dalam hal ini, kepala MTs Ma’arif NU 5 Sekampung Lampung Timur menjelaskan bahwa:” </w:t>
      </w:r>
      <w:r w:rsidRPr="00FD53A0">
        <w:rPr>
          <w:rFonts w:ascii="Times New Roman" w:hAnsi="Times New Roman" w:cs="Times New Roman"/>
          <w:iCs/>
          <w:sz w:val="24"/>
          <w:szCs w:val="24"/>
        </w:rPr>
        <w:t>Untuk tenaga pendidikan Alhamdu</w:t>
      </w:r>
      <w:r w:rsidR="00947A50">
        <w:rPr>
          <w:rFonts w:ascii="Times New Roman" w:hAnsi="Times New Roman" w:cs="Times New Roman"/>
          <w:iCs/>
          <w:sz w:val="24"/>
          <w:szCs w:val="24"/>
          <w:lang w:val="id-ID"/>
        </w:rPr>
        <w:t>lillah</w:t>
      </w:r>
      <w:r w:rsidRPr="00FD53A0">
        <w:rPr>
          <w:rFonts w:ascii="Times New Roman" w:hAnsi="Times New Roman" w:cs="Times New Roman"/>
          <w:iCs/>
          <w:sz w:val="24"/>
          <w:szCs w:val="24"/>
        </w:rPr>
        <w:t xml:space="preserve">, mereka yang mengajar secara umumnya di sini telah sesuai dengan latar belakang pendidikan yang dimilikinya </w:t>
      </w:r>
      <w:r>
        <w:rPr>
          <w:rFonts w:ascii="Times New Roman" w:hAnsi="Times New Roman" w:cs="Times New Roman"/>
          <w:iCs/>
          <w:sz w:val="24"/>
          <w:szCs w:val="24"/>
          <w:lang w:val="id-ID"/>
        </w:rPr>
        <w:t xml:space="preserve">dan memiliki pribadi yang baik, </w:t>
      </w:r>
      <w:r w:rsidRPr="00FD53A0">
        <w:rPr>
          <w:rFonts w:ascii="Times New Roman" w:hAnsi="Times New Roman" w:cs="Times New Roman"/>
          <w:iCs/>
          <w:sz w:val="24"/>
          <w:szCs w:val="24"/>
        </w:rPr>
        <w:t>hanya ada beberapa guru yaitu penjaskes, pkn dan seni budaya yang tidak sesuai dengan latar belakang pendidikannya”</w:t>
      </w:r>
      <w:r w:rsidRPr="00FD53A0">
        <w:rPr>
          <w:rStyle w:val="FootnoteReference"/>
          <w:iCs/>
        </w:rPr>
        <w:footnoteReference w:id="2"/>
      </w:r>
      <w:r w:rsidRPr="00FD53A0">
        <w:rPr>
          <w:rFonts w:ascii="Times New Roman" w:hAnsi="Times New Roman" w:cs="Times New Roman"/>
          <w:sz w:val="24"/>
          <w:szCs w:val="24"/>
        </w:rPr>
        <w:t xml:space="preserve"> </w:t>
      </w:r>
    </w:p>
    <w:p w:rsidR="00DF4851" w:rsidRPr="00190956" w:rsidRDefault="00DF4851" w:rsidP="007952E7">
      <w:pPr>
        <w:spacing w:line="480" w:lineRule="auto"/>
        <w:ind w:left="1276" w:firstLine="709"/>
        <w:jc w:val="both"/>
        <w:rPr>
          <w:rFonts w:ascii="Times New Roman" w:hAnsi="Times New Roman" w:cs="Times New Roman"/>
          <w:sz w:val="24"/>
          <w:szCs w:val="24"/>
          <w:lang w:val="id-ID"/>
        </w:rPr>
      </w:pPr>
      <w:r w:rsidRPr="00FD53A0">
        <w:rPr>
          <w:rFonts w:ascii="Times New Roman" w:hAnsi="Times New Roman" w:cs="Times New Roman"/>
          <w:sz w:val="24"/>
          <w:szCs w:val="24"/>
        </w:rPr>
        <w:t>Kepala Mts Walisongo menjelaskan dalam wawancaranya bahwa:</w:t>
      </w:r>
      <w:r w:rsidRPr="00FD53A0">
        <w:rPr>
          <w:rStyle w:val="FootnoteReference"/>
        </w:rPr>
        <w:footnoteReference w:id="3"/>
      </w:r>
      <w:r w:rsidRPr="00FD53A0">
        <w:rPr>
          <w:rFonts w:ascii="Times New Roman" w:hAnsi="Times New Roman" w:cs="Times New Roman"/>
          <w:sz w:val="24"/>
          <w:szCs w:val="24"/>
        </w:rPr>
        <w:t xml:space="preserve"> </w:t>
      </w:r>
      <w:r w:rsidR="007952E7">
        <w:rPr>
          <w:rFonts w:ascii="Times New Roman" w:hAnsi="Times New Roman" w:cs="Times New Roman"/>
          <w:sz w:val="24"/>
          <w:szCs w:val="24"/>
          <w:lang w:val="id-ID"/>
        </w:rPr>
        <w:t>G</w:t>
      </w:r>
      <w:r w:rsidRPr="00FD53A0">
        <w:rPr>
          <w:rFonts w:ascii="Times New Roman" w:hAnsi="Times New Roman" w:cs="Times New Roman"/>
          <w:sz w:val="24"/>
          <w:szCs w:val="24"/>
        </w:rPr>
        <w:t>uru</w:t>
      </w:r>
      <w:r w:rsidR="007952E7">
        <w:rPr>
          <w:rFonts w:ascii="Times New Roman" w:hAnsi="Times New Roman" w:cs="Times New Roman"/>
          <w:sz w:val="24"/>
          <w:szCs w:val="24"/>
          <w:lang w:val="id-ID"/>
        </w:rPr>
        <w:t xml:space="preserve"> </w:t>
      </w:r>
      <w:r w:rsidRPr="00FD53A0">
        <w:rPr>
          <w:rFonts w:ascii="Times New Roman" w:hAnsi="Times New Roman" w:cs="Times New Roman"/>
          <w:sz w:val="24"/>
          <w:szCs w:val="24"/>
        </w:rPr>
        <w:t>- guru kami mengajar sudah sesuai dengan latar belakang pendidikan terakhir, kami juga menyadari dari sejumlah guru yang mengajar di MTs ini ada beberapa guru yang mengajar tidak sesuai dengan latar belakang pendidikannya, yaitu bahasa Inggris dan bahasa lampung</w:t>
      </w:r>
      <w:r>
        <w:rPr>
          <w:rFonts w:ascii="Times New Roman" w:hAnsi="Times New Roman" w:cs="Times New Roman"/>
          <w:sz w:val="24"/>
          <w:szCs w:val="24"/>
          <w:lang w:val="id-ID"/>
        </w:rPr>
        <w:t xml:space="preserve"> tetapi guru tersebut menjalankan tugas dengan baik</w:t>
      </w:r>
    </w:p>
    <w:p w:rsidR="00DF4851" w:rsidRPr="00A42F60" w:rsidRDefault="00DF4851" w:rsidP="00947A50">
      <w:pPr>
        <w:spacing w:line="480" w:lineRule="auto"/>
        <w:ind w:left="1276" w:firstLine="425"/>
        <w:jc w:val="both"/>
        <w:rPr>
          <w:rFonts w:ascii="Times New Roman" w:hAnsi="Times New Roman" w:cs="Times New Roman"/>
          <w:sz w:val="24"/>
          <w:szCs w:val="24"/>
          <w:lang w:val="id-ID"/>
        </w:rPr>
      </w:pPr>
      <w:r w:rsidRPr="00A42F60">
        <w:rPr>
          <w:rFonts w:ascii="Times New Roman" w:hAnsi="Times New Roman" w:cs="Times New Roman"/>
          <w:sz w:val="24"/>
          <w:szCs w:val="24"/>
          <w:lang w:val="id-ID"/>
        </w:rPr>
        <w:lastRenderedPageBreak/>
        <w:t>Berdasarkan hasil wawancara</w:t>
      </w:r>
      <w:r w:rsidR="000B479A" w:rsidRPr="00A42F60">
        <w:rPr>
          <w:rFonts w:ascii="Times New Roman" w:hAnsi="Times New Roman" w:cs="Times New Roman"/>
          <w:sz w:val="24"/>
          <w:szCs w:val="24"/>
          <w:lang w:val="id-ID"/>
        </w:rPr>
        <w:t xml:space="preserve"> dengan Kamad Mts Nurul Huda: </w:t>
      </w:r>
      <w:r w:rsidRPr="00A42F60">
        <w:rPr>
          <w:rFonts w:ascii="Times New Roman" w:hAnsi="Times New Roman" w:cs="Times New Roman"/>
          <w:sz w:val="24"/>
          <w:szCs w:val="24"/>
          <w:lang w:val="id-ID"/>
        </w:rPr>
        <w:t xml:space="preserve">bahwa guru pada madrasah ini sekitar 98% telah </w:t>
      </w:r>
      <w:r>
        <w:rPr>
          <w:rFonts w:ascii="Times New Roman" w:hAnsi="Times New Roman" w:cs="Times New Roman"/>
          <w:sz w:val="24"/>
          <w:szCs w:val="24"/>
          <w:lang w:val="id-ID"/>
        </w:rPr>
        <w:t xml:space="preserve">memiliki pribadi yang baik serta </w:t>
      </w:r>
      <w:r w:rsidRPr="00A42F60">
        <w:rPr>
          <w:rFonts w:ascii="Times New Roman" w:hAnsi="Times New Roman" w:cs="Times New Roman"/>
          <w:sz w:val="24"/>
          <w:szCs w:val="24"/>
          <w:lang w:val="id-ID"/>
        </w:rPr>
        <w:t>memenuhi linieritas antara mata pelajaran yang diajarkan dengan latar belakang pendidikan yang dimilikinya, selebihnya yang tidak sesuai adalah mata pelajaran bahasa lampung dan pkn”</w:t>
      </w:r>
      <w:r w:rsidRPr="00FD53A0">
        <w:rPr>
          <w:rStyle w:val="FootnoteReference"/>
        </w:rPr>
        <w:footnoteReference w:id="4"/>
      </w:r>
      <w:r w:rsidR="00947A50">
        <w:rPr>
          <w:rFonts w:ascii="Times New Roman" w:hAnsi="Times New Roman" w:cs="Times New Roman"/>
          <w:sz w:val="24"/>
          <w:szCs w:val="24"/>
          <w:lang w:val="id-ID"/>
        </w:rPr>
        <w:t xml:space="preserve"> </w:t>
      </w:r>
      <w:r w:rsidR="00947A50" w:rsidRPr="00947A50">
        <w:rPr>
          <w:rFonts w:ascii="Times New Roman" w:hAnsi="Times New Roman" w:cs="Times New Roman"/>
          <w:i/>
          <w:iCs/>
          <w:sz w:val="24"/>
          <w:szCs w:val="24"/>
          <w:lang w:val="id-ID"/>
        </w:rPr>
        <w:t>data terlampir</w:t>
      </w:r>
    </w:p>
    <w:p w:rsidR="00DF4851" w:rsidRPr="00FD53A0" w:rsidRDefault="00DF4851" w:rsidP="00863A85">
      <w:pPr>
        <w:pStyle w:val="ListParagraph"/>
        <w:numPr>
          <w:ilvl w:val="1"/>
          <w:numId w:val="9"/>
        </w:numPr>
        <w:tabs>
          <w:tab w:val="clear" w:pos="1440"/>
        </w:tabs>
        <w:spacing w:line="240" w:lineRule="auto"/>
        <w:ind w:left="1560" w:hanging="426"/>
        <w:jc w:val="both"/>
        <w:rPr>
          <w:rFonts w:ascii="Times New Roman" w:hAnsi="Times New Roman" w:cs="Times New Roman"/>
          <w:b/>
          <w:bCs/>
          <w:sz w:val="24"/>
          <w:szCs w:val="24"/>
        </w:rPr>
      </w:pPr>
      <w:r w:rsidRPr="00FD53A0">
        <w:rPr>
          <w:rFonts w:ascii="Times New Roman" w:hAnsi="Times New Roman" w:cs="Times New Roman"/>
          <w:b/>
          <w:bCs/>
          <w:sz w:val="24"/>
          <w:szCs w:val="24"/>
        </w:rPr>
        <w:t xml:space="preserve">Usaha-usaha </w:t>
      </w:r>
      <w:r w:rsidR="00A66301">
        <w:rPr>
          <w:rFonts w:ascii="Times New Roman" w:hAnsi="Times New Roman" w:cs="Times New Roman"/>
          <w:b/>
          <w:bCs/>
          <w:sz w:val="24"/>
          <w:szCs w:val="24"/>
          <w:lang w:val="id-ID"/>
        </w:rPr>
        <w:t>d</w:t>
      </w:r>
      <w:r w:rsidRPr="00FD53A0">
        <w:rPr>
          <w:rFonts w:ascii="Times New Roman" w:hAnsi="Times New Roman" w:cs="Times New Roman"/>
          <w:b/>
          <w:bCs/>
          <w:sz w:val="24"/>
          <w:szCs w:val="24"/>
        </w:rPr>
        <w:t>alam Meningkatkan Kualifikasi Akademik Guru</w:t>
      </w:r>
    </w:p>
    <w:p w:rsidR="00DF4851" w:rsidRPr="00FD53A0" w:rsidRDefault="00DF4851" w:rsidP="00DF4851">
      <w:pPr>
        <w:pStyle w:val="ListParagraph"/>
        <w:spacing w:line="240" w:lineRule="auto"/>
        <w:ind w:left="1418"/>
        <w:jc w:val="both"/>
        <w:rPr>
          <w:rFonts w:ascii="Times New Roman" w:hAnsi="Times New Roman" w:cs="Times New Roman"/>
          <w:b/>
          <w:bCs/>
          <w:sz w:val="24"/>
          <w:szCs w:val="24"/>
        </w:rPr>
      </w:pPr>
    </w:p>
    <w:p w:rsidR="00DF4851" w:rsidRPr="00FD53A0" w:rsidRDefault="00DF4851" w:rsidP="0024031C">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Sebagaimana yang telah dikemukakan oleh penulis di atas, bahwa sebagian guru-guru pada Madrasah Tsanawiyah telah memenuhi syarat minimal seperti yang dikehendaki dalam Undang-undang Guru dan dosen No 14 tahun 2005 yakni minimal S1 atau D4.</w:t>
      </w:r>
    </w:p>
    <w:p w:rsidR="00DF4851" w:rsidRPr="00947A50" w:rsidRDefault="00DF4851" w:rsidP="007952E7">
      <w:pPr>
        <w:pStyle w:val="ListParagraph"/>
        <w:spacing w:line="480" w:lineRule="auto"/>
        <w:ind w:left="1276" w:firstLine="709"/>
        <w:jc w:val="both"/>
        <w:rPr>
          <w:rFonts w:ascii="Times New Roman" w:hAnsi="Times New Roman" w:cs="Times New Roman"/>
          <w:sz w:val="24"/>
          <w:szCs w:val="24"/>
          <w:lang w:val="id-ID"/>
        </w:rPr>
      </w:pPr>
      <w:r w:rsidRPr="00FD53A0">
        <w:rPr>
          <w:rFonts w:ascii="Times New Roman" w:hAnsi="Times New Roman" w:cs="Times New Roman"/>
          <w:sz w:val="24"/>
          <w:szCs w:val="24"/>
        </w:rPr>
        <w:t>Sebagaimana pendapat</w:t>
      </w:r>
      <w:r w:rsidR="000B479A">
        <w:rPr>
          <w:rFonts w:ascii="Times New Roman" w:hAnsi="Times New Roman" w:cs="Times New Roman"/>
          <w:sz w:val="24"/>
          <w:szCs w:val="24"/>
        </w:rPr>
        <w:t xml:space="preserve"> kepala MTs Darul A’mal bahwa: </w:t>
      </w:r>
      <w:r w:rsidRPr="00FD53A0">
        <w:rPr>
          <w:rFonts w:ascii="Times New Roman" w:hAnsi="Times New Roman" w:cs="Times New Roman"/>
          <w:sz w:val="24"/>
          <w:szCs w:val="24"/>
        </w:rPr>
        <w:t>Kendatipun demikian, usaha-usaha madrasah dalam meningkatkan kualifikasi akademik guru terus dilakukan agar guru mampu</w:t>
      </w:r>
      <w:r w:rsidR="007952E7">
        <w:rPr>
          <w:rFonts w:ascii="Times New Roman" w:hAnsi="Times New Roman" w:cs="Times New Roman"/>
          <w:sz w:val="24"/>
          <w:szCs w:val="24"/>
          <w:lang w:val="id-ID"/>
        </w:rPr>
        <w:t xml:space="preserve"> </w:t>
      </w:r>
      <w:r w:rsidRPr="00FD53A0">
        <w:rPr>
          <w:rFonts w:ascii="Times New Roman" w:hAnsi="Times New Roman" w:cs="Times New Roman"/>
          <w:sz w:val="24"/>
          <w:szCs w:val="24"/>
        </w:rPr>
        <w:t>meningkatkan kualifikasi pendidikannya. Peningkatan untuk jenjang S1 bagi guru yang berpendidikan diploma dan SMA, masih ada beberapa guru yang sedang lanjut studi S1. Madrasah juga berusaha mendorong guru-guru untuk lanjut ke jenjang S2, Sehingga ada beberapa guru yang sedang studi S2 bahkan ada yang sudah menyandang gelar S2</w:t>
      </w:r>
      <w:r w:rsidR="007952E7">
        <w:rPr>
          <w:rFonts w:ascii="Times New Roman" w:hAnsi="Times New Roman" w:cs="Times New Roman"/>
          <w:sz w:val="24"/>
          <w:szCs w:val="24"/>
          <w:lang w:val="id-ID"/>
        </w:rPr>
        <w:t xml:space="preserve"> </w:t>
      </w:r>
      <w:r w:rsidRPr="00FD53A0">
        <w:rPr>
          <w:rFonts w:ascii="Times New Roman" w:hAnsi="Times New Roman" w:cs="Times New Roman"/>
          <w:sz w:val="24"/>
          <w:szCs w:val="24"/>
        </w:rPr>
        <w:t xml:space="preserve">nya. Ada juga dengan peningkatan melalui </w:t>
      </w:r>
      <w:r w:rsidRPr="00FD53A0">
        <w:rPr>
          <w:rFonts w:ascii="Times New Roman" w:hAnsi="Times New Roman" w:cs="Times New Roman"/>
          <w:sz w:val="24"/>
          <w:szCs w:val="24"/>
        </w:rPr>
        <w:lastRenderedPageBreak/>
        <w:t>pelatihan-pelatihan, seminar dan workshop bagi guru mata pelajaran”</w:t>
      </w:r>
      <w:r w:rsidRPr="00FD53A0">
        <w:rPr>
          <w:rStyle w:val="FootnoteReference"/>
        </w:rPr>
        <w:footnoteReference w:id="5"/>
      </w:r>
      <w:r w:rsidR="00947A50">
        <w:rPr>
          <w:rFonts w:ascii="Times New Roman" w:hAnsi="Times New Roman" w:cs="Times New Roman"/>
          <w:sz w:val="24"/>
          <w:szCs w:val="24"/>
          <w:lang w:val="id-ID"/>
        </w:rPr>
        <w:t xml:space="preserve"> </w:t>
      </w:r>
      <w:r w:rsidR="00947A50" w:rsidRPr="00947A50">
        <w:rPr>
          <w:rFonts w:ascii="Times New Roman" w:hAnsi="Times New Roman" w:cs="Times New Roman"/>
          <w:i/>
          <w:iCs/>
          <w:sz w:val="24"/>
          <w:szCs w:val="24"/>
          <w:lang w:val="id-ID"/>
        </w:rPr>
        <w:t>data terlampir</w:t>
      </w:r>
    </w:p>
    <w:p w:rsidR="00DF4851" w:rsidRPr="00FD53A0" w:rsidRDefault="00DF4851" w:rsidP="0024031C">
      <w:pPr>
        <w:pStyle w:val="ListParagraph"/>
        <w:spacing w:line="480" w:lineRule="auto"/>
        <w:ind w:left="1276" w:firstLine="851"/>
        <w:jc w:val="both"/>
        <w:rPr>
          <w:rFonts w:ascii="Times New Roman" w:hAnsi="Times New Roman" w:cs="Times New Roman"/>
          <w:sz w:val="24"/>
          <w:szCs w:val="24"/>
        </w:rPr>
      </w:pPr>
      <w:r w:rsidRPr="00947A50">
        <w:rPr>
          <w:rFonts w:ascii="Times New Roman" w:hAnsi="Times New Roman" w:cs="Times New Roman"/>
          <w:sz w:val="24"/>
          <w:szCs w:val="24"/>
          <w:lang w:val="id-ID"/>
        </w:rPr>
        <w:t>Berdasarkan hasil wawancara dengan Kamad MTs Ma’arif NU 5 bahwa: “Kami sebagai pimpinan sangat mendukung dan memberikan apresiasi bagi guru yang lanjut studi ke jenjang S1 atau ke jenjang S2, hal ini sebagai bentuk loyalitas guru terhadap madrasah ini.</w:t>
      </w:r>
      <w:r w:rsidRPr="00FD53A0">
        <w:rPr>
          <w:rStyle w:val="FootnoteReference"/>
        </w:rPr>
        <w:footnoteReference w:id="6"/>
      </w:r>
      <w:r w:rsidRPr="00947A50">
        <w:rPr>
          <w:rFonts w:ascii="Times New Roman" w:hAnsi="Times New Roman" w:cs="Times New Roman"/>
          <w:sz w:val="24"/>
          <w:szCs w:val="24"/>
          <w:lang w:val="id-ID"/>
        </w:rPr>
        <w:t xml:space="preserve">  </w:t>
      </w:r>
      <w:r w:rsidR="00947A50" w:rsidRPr="00947A50">
        <w:rPr>
          <w:rFonts w:ascii="Times New Roman" w:hAnsi="Times New Roman" w:cs="Times New Roman"/>
          <w:i/>
          <w:iCs/>
          <w:sz w:val="24"/>
          <w:szCs w:val="24"/>
          <w:lang w:val="id-ID"/>
        </w:rPr>
        <w:t>data terlampir</w:t>
      </w:r>
    </w:p>
    <w:p w:rsidR="00DF4851" w:rsidRPr="00947A50" w:rsidRDefault="00DF4851" w:rsidP="007952E7">
      <w:pPr>
        <w:pStyle w:val="ListParagraph"/>
        <w:spacing w:line="480" w:lineRule="auto"/>
        <w:ind w:left="1276" w:firstLine="851"/>
        <w:jc w:val="both"/>
        <w:rPr>
          <w:rFonts w:ascii="Times New Roman" w:hAnsi="Times New Roman" w:cs="Times New Roman"/>
          <w:sz w:val="24"/>
          <w:szCs w:val="24"/>
          <w:lang w:val="id-ID"/>
        </w:rPr>
      </w:pPr>
      <w:r w:rsidRPr="00FD53A0">
        <w:rPr>
          <w:rFonts w:ascii="Times New Roman" w:hAnsi="Times New Roman" w:cs="Times New Roman"/>
          <w:sz w:val="24"/>
          <w:szCs w:val="24"/>
        </w:rPr>
        <w:t>Begitupula usaha yang dilakukan MTs Walisongo, bahwa guru-guru yang belum S1 diberikan kesempatan studi lanjut ke perguruan tinggi yang di kehendaki, begitu pula ke jenjang S2.</w:t>
      </w:r>
      <w:r w:rsidRPr="00FD53A0">
        <w:rPr>
          <w:rStyle w:val="FootnoteReference"/>
        </w:rPr>
        <w:footnoteReference w:id="7"/>
      </w:r>
      <w:r w:rsidR="00947A50">
        <w:rPr>
          <w:rFonts w:ascii="Times New Roman" w:hAnsi="Times New Roman" w:cs="Times New Roman"/>
          <w:sz w:val="24"/>
          <w:szCs w:val="24"/>
          <w:lang w:val="id-ID"/>
        </w:rPr>
        <w:t xml:space="preserve"> </w:t>
      </w:r>
      <w:r w:rsidR="00947A50" w:rsidRPr="00947A50">
        <w:rPr>
          <w:rFonts w:ascii="Times New Roman" w:hAnsi="Times New Roman" w:cs="Times New Roman"/>
          <w:i/>
          <w:iCs/>
          <w:sz w:val="24"/>
          <w:szCs w:val="24"/>
          <w:lang w:val="id-ID"/>
        </w:rPr>
        <w:t>data terlampir</w:t>
      </w:r>
    </w:p>
    <w:p w:rsidR="00F33CDB" w:rsidRDefault="00DF4851" w:rsidP="0024031C">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Adapun di MTs Nurul Huda, guru-guru yang belum S1 sangat diprioritaskan untuk studi lanjut dan pimpinan mengarahkan keperguruan tinggi dengan linieritas mata pelajaran yang diampu.</w:t>
      </w:r>
      <w:r w:rsidRPr="00FD53A0">
        <w:rPr>
          <w:rStyle w:val="FootnoteReference"/>
        </w:rPr>
        <w:footnoteReference w:id="8"/>
      </w:r>
      <w:r w:rsidRPr="00FD53A0">
        <w:rPr>
          <w:rFonts w:ascii="Times New Roman" w:hAnsi="Times New Roman" w:cs="Times New Roman"/>
          <w:sz w:val="24"/>
          <w:szCs w:val="24"/>
        </w:rPr>
        <w:t xml:space="preserve"> </w:t>
      </w:r>
    </w:p>
    <w:p w:rsidR="00F33CDB" w:rsidRDefault="00F33CDB" w:rsidP="0024031C">
      <w:pPr>
        <w:spacing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usaha-usaha</w:t>
      </w:r>
      <w:r w:rsidRPr="0024706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pembinaan kompetensi kepribadian pada keempat </w:t>
      </w:r>
      <w:r w:rsidRPr="0024706C">
        <w:rPr>
          <w:rFonts w:ascii="Times New Roman" w:hAnsi="Times New Roman" w:cs="Times New Roman"/>
          <w:sz w:val="24"/>
          <w:szCs w:val="24"/>
          <w:lang w:val="id-ID"/>
        </w:rPr>
        <w:t xml:space="preserve">madrasah Tsanawiyah </w:t>
      </w:r>
      <w:r>
        <w:rPr>
          <w:rFonts w:ascii="Times New Roman" w:hAnsi="Times New Roman" w:cs="Times New Roman"/>
          <w:sz w:val="24"/>
          <w:szCs w:val="24"/>
          <w:lang w:val="id-ID"/>
        </w:rPr>
        <w:t xml:space="preserve">melalui peningkatan kualifikasi akademik </w:t>
      </w:r>
      <w:r w:rsidRPr="0024706C">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dengan cara:</w:t>
      </w:r>
    </w:p>
    <w:p w:rsidR="00F33CDB" w:rsidRDefault="00F33CDB"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dan mengarahkan untuk studi lanjut bagi guru yang belum S1</w:t>
      </w:r>
    </w:p>
    <w:p w:rsidR="00F33CDB" w:rsidRDefault="00F33CDB"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Memberikan bantuan dana dan fasilitas kepada guru selama kuliah </w:t>
      </w:r>
    </w:p>
    <w:p w:rsidR="00F33CDB" w:rsidRDefault="00F33CDB"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izin kepada guru untuk tugas belajar selama kuliah</w:t>
      </w:r>
    </w:p>
    <w:p w:rsidR="00F33CDB" w:rsidRDefault="00F33CDB"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untuk studi lanjut ke perguruan tinggi yang diminati</w:t>
      </w:r>
    </w:p>
    <w:p w:rsidR="00F33CDB" w:rsidRDefault="00F33CDB"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 kesempatan untuk cuti dan bebas tugas selama </w:t>
      </w:r>
      <w:r w:rsidR="0024031C">
        <w:rPr>
          <w:rFonts w:ascii="Times New Roman" w:hAnsi="Times New Roman" w:cs="Times New Roman"/>
          <w:sz w:val="24"/>
          <w:szCs w:val="24"/>
          <w:lang w:val="id-ID"/>
        </w:rPr>
        <w:t>lanjut studi</w:t>
      </w:r>
    </w:p>
    <w:p w:rsidR="00F33CDB" w:rsidRDefault="00F33CDB"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untuk mengikuti pemilihan guru berprestasi tingkat kab/kota sampai tingkat nasional</w:t>
      </w:r>
    </w:p>
    <w:p w:rsidR="0024031C" w:rsidRDefault="0024031C"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untuk mengikuti studi lanjut ke S2 dengan biaya mandiri</w:t>
      </w:r>
    </w:p>
    <w:p w:rsidR="00306C2A" w:rsidRDefault="00306C2A"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untuk studi dengan biaya sendiri</w:t>
      </w:r>
    </w:p>
    <w:p w:rsidR="00306C2A" w:rsidRDefault="00306C2A"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 kesempatan untuk mengikuti beasiswa kuliah bagi guru</w:t>
      </w:r>
    </w:p>
    <w:p w:rsidR="00306C2A" w:rsidRDefault="00306C2A" w:rsidP="00231925">
      <w:pPr>
        <w:pStyle w:val="ListParagraph"/>
        <w:numPr>
          <w:ilvl w:val="0"/>
          <w:numId w:val="34"/>
        </w:numPr>
        <w:spacing w:line="480" w:lineRule="auto"/>
        <w:ind w:left="170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 kesempatan untuk guru yang sudah S1 menyesuaikan dengan mapel yang diampu di madrasah</w:t>
      </w:r>
    </w:p>
    <w:p w:rsidR="00DF4851" w:rsidRDefault="00DF4851" w:rsidP="000B479A">
      <w:pPr>
        <w:pStyle w:val="Heading3"/>
        <w:spacing w:before="0" w:beforeAutospacing="0" w:after="0" w:afterAutospacing="0" w:line="480" w:lineRule="auto"/>
        <w:ind w:left="1418" w:firstLine="709"/>
        <w:jc w:val="both"/>
        <w:rPr>
          <w:b w:val="0"/>
          <w:sz w:val="24"/>
          <w:szCs w:val="24"/>
        </w:rPr>
      </w:pPr>
      <w:r w:rsidRPr="00FD53A0">
        <w:rPr>
          <w:b w:val="0"/>
          <w:sz w:val="24"/>
          <w:szCs w:val="24"/>
        </w:rPr>
        <w:t>Dengan demikian usaha meningkatkan kualifikasi akademik guru terus dilakukan sehingga dapat meningkatkan kompetensi akademik guru.</w:t>
      </w:r>
    </w:p>
    <w:p w:rsidR="00DF4851" w:rsidRPr="0070526F" w:rsidRDefault="00DF4851" w:rsidP="00DF4851">
      <w:pPr>
        <w:pStyle w:val="ListParagraph"/>
        <w:spacing w:line="480" w:lineRule="auto"/>
        <w:ind w:firstLine="273"/>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70526F">
        <w:rPr>
          <w:rFonts w:ascii="Times New Roman" w:hAnsi="Times New Roman" w:cs="Times New Roman"/>
          <w:b/>
          <w:bCs/>
          <w:sz w:val="24"/>
          <w:szCs w:val="24"/>
        </w:rPr>
        <w:t>Program Sertifikasi</w:t>
      </w:r>
    </w:p>
    <w:p w:rsidR="00DF4851" w:rsidRPr="00FD53A0" w:rsidRDefault="00DF4851" w:rsidP="00DF4851">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Undang-undang Guru dan Dosen (UUGD) tahun 2005  mengamanatkan   kebijakan untuk intervensi langsung meningkatkan kualitas kompetensi guru lewat kebijakan keharusan guru memiliki kualifikasi Strata 1 atau D4, dan memiliki sertifikat profesi. Dengan </w:t>
      </w:r>
      <w:r w:rsidRPr="00FD53A0">
        <w:rPr>
          <w:rFonts w:ascii="Times New Roman" w:hAnsi="Times New Roman" w:cs="Times New Roman"/>
          <w:sz w:val="24"/>
          <w:szCs w:val="24"/>
        </w:rPr>
        <w:lastRenderedPageBreak/>
        <w:t>sertifikat profesi ini pula guru berhak mendapatkan tunjangan profesi sebesar 1 bulan gaji pokok guru.  Di samping UUGD juga menetapkan berbagai tunjangan yang berhak diterima guru sebagai upaya peningkatan kesejahteraan finansial guru. Kebijakan dalam UUGD ini pada intinya adalah meningkatkan kualitas kompetensi guru seiring dengan peningkatkan kesejahteraan mereka.</w:t>
      </w:r>
    </w:p>
    <w:p w:rsidR="00DF4851" w:rsidRDefault="00DF4851" w:rsidP="00DF4851">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Sertifikasi guru merupakan upaya peningkatan mutu guru yang diikuti dengan peningkatan kesejahteraan guru, sehingga diharapkan dapat meningkatkan mutu pembelajaran dan mutu pendidikan secara umunya di Republik ini </w:t>
      </w:r>
    </w:p>
    <w:p w:rsidR="00DF4851" w:rsidRDefault="00DF4851" w:rsidP="00DF4851">
      <w:pPr>
        <w:pStyle w:val="ListParagraph"/>
        <w:spacing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usaha usaha madrasah Tsanawiyah dalam pembinaan melalui sertifikasi untuk meningkatkan kompetensi kepribadian adalah sebagai berikut: </w:t>
      </w:r>
    </w:p>
    <w:p w:rsidR="004361A5" w:rsidRPr="004361A5" w:rsidRDefault="004361A5" w:rsidP="00231925">
      <w:pPr>
        <w:pStyle w:val="ListParagraph"/>
        <w:numPr>
          <w:ilvl w:val="1"/>
          <w:numId w:val="35"/>
        </w:numPr>
        <w:spacing w:after="0" w:line="480" w:lineRule="auto"/>
        <w:ind w:left="1701" w:hanging="425"/>
        <w:jc w:val="both"/>
        <w:rPr>
          <w:rFonts w:ascii="Times New Roman" w:hAnsi="Times New Roman" w:cs="Times New Roman"/>
          <w:sz w:val="24"/>
          <w:szCs w:val="24"/>
          <w:lang w:val="id-ID"/>
        </w:rPr>
      </w:pPr>
      <w:r w:rsidRPr="004361A5">
        <w:rPr>
          <w:rFonts w:ascii="Times New Roman" w:hAnsi="Times New Roman" w:cs="Times New Roman"/>
          <w:sz w:val="24"/>
          <w:szCs w:val="24"/>
          <w:lang w:val="id-ID"/>
        </w:rPr>
        <w:t>Melakukan pendataan bagi guru- guru yang belum sertifikasi</w:t>
      </w:r>
    </w:p>
    <w:p w:rsidR="004361A5" w:rsidRPr="004361A5" w:rsidRDefault="004361A5" w:rsidP="00231925">
      <w:pPr>
        <w:pStyle w:val="ListParagraph"/>
        <w:numPr>
          <w:ilvl w:val="1"/>
          <w:numId w:val="35"/>
        </w:numPr>
        <w:spacing w:after="0" w:line="480" w:lineRule="auto"/>
        <w:ind w:left="1701" w:hanging="425"/>
        <w:jc w:val="both"/>
        <w:rPr>
          <w:rFonts w:ascii="Times New Roman" w:hAnsi="Times New Roman" w:cs="Times New Roman"/>
          <w:sz w:val="24"/>
          <w:szCs w:val="24"/>
          <w:lang w:val="id-ID"/>
        </w:rPr>
      </w:pPr>
      <w:r w:rsidRPr="004361A5">
        <w:rPr>
          <w:rFonts w:ascii="Times New Roman" w:hAnsi="Times New Roman" w:cs="Times New Roman"/>
          <w:sz w:val="24"/>
          <w:szCs w:val="24"/>
          <w:lang w:val="id-ID"/>
        </w:rPr>
        <w:t>Memberikan pengarahan kepada guru-guru untuk mengikuti program sertifikasi</w:t>
      </w:r>
    </w:p>
    <w:p w:rsidR="004361A5" w:rsidRPr="004361A5" w:rsidRDefault="004361A5" w:rsidP="00231925">
      <w:pPr>
        <w:pStyle w:val="Heading3"/>
        <w:numPr>
          <w:ilvl w:val="4"/>
          <w:numId w:val="35"/>
        </w:numPr>
        <w:spacing w:before="0" w:beforeAutospacing="0" w:after="0" w:afterAutospacing="0" w:line="480" w:lineRule="auto"/>
        <w:ind w:left="1701" w:hanging="425"/>
        <w:jc w:val="both"/>
        <w:rPr>
          <w:b w:val="0"/>
          <w:sz w:val="24"/>
          <w:szCs w:val="24"/>
          <w:lang w:val="id-ID"/>
        </w:rPr>
      </w:pPr>
      <w:r w:rsidRPr="004361A5">
        <w:rPr>
          <w:b w:val="0"/>
          <w:sz w:val="24"/>
          <w:szCs w:val="24"/>
          <w:lang w:val="id-ID"/>
        </w:rPr>
        <w:t>Memberikan kesempatan kepada guru –guru untuk memenuhi jam mengajar sebagai syarat program sertifikasi</w:t>
      </w:r>
    </w:p>
    <w:p w:rsidR="004361A5" w:rsidRPr="004361A5" w:rsidRDefault="004361A5" w:rsidP="00231925">
      <w:pPr>
        <w:pStyle w:val="Heading3"/>
        <w:numPr>
          <w:ilvl w:val="4"/>
          <w:numId w:val="35"/>
        </w:numPr>
        <w:spacing w:before="0" w:beforeAutospacing="0" w:after="0" w:afterAutospacing="0" w:line="480" w:lineRule="auto"/>
        <w:ind w:left="1701" w:hanging="425"/>
        <w:jc w:val="both"/>
        <w:rPr>
          <w:b w:val="0"/>
          <w:sz w:val="24"/>
          <w:szCs w:val="24"/>
          <w:lang w:val="id-ID"/>
        </w:rPr>
      </w:pPr>
      <w:r w:rsidRPr="004361A5">
        <w:rPr>
          <w:b w:val="0"/>
          <w:sz w:val="24"/>
          <w:szCs w:val="24"/>
          <w:lang w:val="id-ID"/>
        </w:rPr>
        <w:t>Mengusulkan dan mendaftarkan kepada pemerintah/ kemenag kab/kota untuk mengikuti program sertifikasi</w:t>
      </w:r>
    </w:p>
    <w:p w:rsidR="004361A5" w:rsidRPr="004361A5" w:rsidRDefault="004361A5" w:rsidP="00231925">
      <w:pPr>
        <w:pStyle w:val="Heading3"/>
        <w:numPr>
          <w:ilvl w:val="4"/>
          <w:numId w:val="35"/>
        </w:numPr>
        <w:spacing w:before="0" w:beforeAutospacing="0" w:after="0" w:afterAutospacing="0" w:line="480" w:lineRule="auto"/>
        <w:ind w:left="1701" w:hanging="425"/>
        <w:jc w:val="both"/>
        <w:rPr>
          <w:b w:val="0"/>
          <w:sz w:val="24"/>
          <w:szCs w:val="24"/>
          <w:lang w:val="id-ID"/>
        </w:rPr>
      </w:pPr>
      <w:r w:rsidRPr="004361A5">
        <w:rPr>
          <w:b w:val="0"/>
          <w:sz w:val="24"/>
          <w:szCs w:val="24"/>
          <w:lang w:val="id-ID"/>
        </w:rPr>
        <w:t>Memberikan pembinaan administrasi pembelajaran sebagai program pendudukung sertifikasi</w:t>
      </w:r>
    </w:p>
    <w:p w:rsidR="004361A5" w:rsidRPr="004361A5" w:rsidRDefault="004361A5" w:rsidP="00231925">
      <w:pPr>
        <w:pStyle w:val="Heading3"/>
        <w:numPr>
          <w:ilvl w:val="4"/>
          <w:numId w:val="35"/>
        </w:numPr>
        <w:spacing w:before="0" w:beforeAutospacing="0" w:after="0" w:afterAutospacing="0" w:line="480" w:lineRule="auto"/>
        <w:ind w:left="1701" w:hanging="425"/>
        <w:jc w:val="both"/>
        <w:rPr>
          <w:b w:val="0"/>
        </w:rPr>
      </w:pPr>
      <w:r w:rsidRPr="004361A5">
        <w:rPr>
          <w:b w:val="0"/>
          <w:sz w:val="24"/>
          <w:szCs w:val="24"/>
          <w:lang w:val="id-ID"/>
        </w:rPr>
        <w:lastRenderedPageBreak/>
        <w:t xml:space="preserve">Memberikan kesempatan kepada guru-guru untuk mengikuti pendidikan dan pelatihan profesi keguruan </w:t>
      </w:r>
      <w:r>
        <w:rPr>
          <w:b w:val="0"/>
          <w:sz w:val="24"/>
          <w:szCs w:val="24"/>
          <w:lang w:val="id-ID"/>
        </w:rPr>
        <w:t>sebagai syarat lulus sertifikasi</w:t>
      </w:r>
    </w:p>
    <w:p w:rsidR="00DF4851" w:rsidRPr="00F50E0A" w:rsidRDefault="00DF4851" w:rsidP="00231925">
      <w:pPr>
        <w:pStyle w:val="ListParagraph"/>
        <w:numPr>
          <w:ilvl w:val="4"/>
          <w:numId w:val="35"/>
        </w:numPr>
        <w:spacing w:line="480" w:lineRule="auto"/>
        <w:ind w:left="1701" w:hanging="425"/>
        <w:jc w:val="both"/>
        <w:rPr>
          <w:sz w:val="24"/>
          <w:szCs w:val="24"/>
          <w:lang w:val="id-ID"/>
        </w:rPr>
      </w:pPr>
      <w:r>
        <w:rPr>
          <w:rFonts w:ascii="Times New Roman" w:hAnsi="Times New Roman" w:cs="Times New Roman"/>
          <w:sz w:val="24"/>
          <w:szCs w:val="24"/>
          <w:lang w:val="id-ID"/>
        </w:rPr>
        <w:t xml:space="preserve">Pembinaan kinerja guru bagi guru yang belum bersertifikasi </w:t>
      </w:r>
    </w:p>
    <w:p w:rsidR="00DF4851" w:rsidRPr="004361A5" w:rsidRDefault="00DF4851" w:rsidP="00231925">
      <w:pPr>
        <w:pStyle w:val="ListParagraph"/>
        <w:numPr>
          <w:ilvl w:val="4"/>
          <w:numId w:val="35"/>
        </w:numPr>
        <w:spacing w:line="480" w:lineRule="auto"/>
        <w:ind w:left="1701" w:hanging="425"/>
        <w:jc w:val="both"/>
        <w:rPr>
          <w:sz w:val="24"/>
          <w:szCs w:val="24"/>
          <w:lang w:val="id-ID"/>
        </w:rPr>
      </w:pPr>
      <w:r w:rsidRPr="004361A5">
        <w:rPr>
          <w:rFonts w:ascii="Times New Roman" w:hAnsi="Times New Roman" w:cs="Times New Roman"/>
          <w:sz w:val="24"/>
          <w:szCs w:val="24"/>
          <w:lang w:val="id-ID"/>
        </w:rPr>
        <w:t>Pengakuan terhadap guru sebagai sosok inovatif, kreatif dan loyalitas bagi guru yang belum bersertifikasi</w:t>
      </w:r>
    </w:p>
    <w:p w:rsidR="00DF4851" w:rsidRPr="00220FB4" w:rsidRDefault="00DF4851" w:rsidP="00231925">
      <w:pPr>
        <w:pStyle w:val="ListParagraph"/>
        <w:numPr>
          <w:ilvl w:val="4"/>
          <w:numId w:val="35"/>
        </w:numPr>
        <w:spacing w:line="480" w:lineRule="auto"/>
        <w:ind w:left="1701" w:hanging="425"/>
        <w:jc w:val="both"/>
        <w:rPr>
          <w:sz w:val="24"/>
          <w:szCs w:val="24"/>
          <w:lang w:val="id-ID"/>
        </w:rPr>
      </w:pPr>
      <w:r>
        <w:rPr>
          <w:rFonts w:ascii="Times New Roman" w:hAnsi="Times New Roman" w:cs="Times New Roman"/>
          <w:sz w:val="24"/>
          <w:szCs w:val="24"/>
          <w:lang w:val="id-ID"/>
        </w:rPr>
        <w:t xml:space="preserve">Pembinaan guru berbasis hasil kerja bagi guru yang bersertifikasi </w:t>
      </w:r>
    </w:p>
    <w:p w:rsidR="00DF4851" w:rsidRPr="00220FB4" w:rsidRDefault="00DF4851" w:rsidP="00DF4851">
      <w:pPr>
        <w:spacing w:after="0" w:line="480" w:lineRule="auto"/>
        <w:ind w:left="360" w:firstLine="633"/>
        <w:jc w:val="both"/>
        <w:rPr>
          <w:rFonts w:ascii="Times New Roman" w:hAnsi="Times New Roman" w:cs="Times New Roman"/>
          <w:b/>
          <w:bCs/>
          <w:sz w:val="24"/>
          <w:szCs w:val="24"/>
        </w:rPr>
      </w:pPr>
      <w:r w:rsidRPr="00220FB4">
        <w:rPr>
          <w:rFonts w:ascii="Times New Roman" w:hAnsi="Times New Roman" w:cs="Times New Roman"/>
          <w:bCs/>
          <w:sz w:val="24"/>
          <w:szCs w:val="24"/>
        </w:rPr>
        <w:t xml:space="preserve">3). </w:t>
      </w:r>
      <w:r w:rsidRPr="00220FB4">
        <w:rPr>
          <w:rFonts w:ascii="Times New Roman" w:hAnsi="Times New Roman" w:cs="Times New Roman"/>
          <w:b/>
          <w:bCs/>
          <w:sz w:val="24"/>
          <w:szCs w:val="24"/>
        </w:rPr>
        <w:t>Program Pelatihan Terintegrasi</w:t>
      </w:r>
    </w:p>
    <w:p w:rsidR="00DF4851" w:rsidRPr="00FD53A0" w:rsidRDefault="00DF4851" w:rsidP="007952E7">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b/>
          <w:bCs/>
          <w:sz w:val="24"/>
          <w:szCs w:val="24"/>
        </w:rPr>
        <w:tab/>
      </w:r>
      <w:r w:rsidRPr="00FD53A0">
        <w:rPr>
          <w:rFonts w:ascii="Times New Roman" w:hAnsi="Times New Roman" w:cs="Times New Roman"/>
          <w:sz w:val="24"/>
          <w:szCs w:val="24"/>
        </w:rPr>
        <w:t xml:space="preserve">Program pelatihan terhadap guru dimaksudkan agar para guru dapat menunjukan kompetensinya yang mencakup kompetensi </w:t>
      </w:r>
      <w:r>
        <w:rPr>
          <w:rFonts w:ascii="Times New Roman" w:hAnsi="Times New Roman" w:cs="Times New Roman"/>
          <w:sz w:val="24"/>
          <w:szCs w:val="24"/>
        </w:rPr>
        <w:t>kepribadian</w:t>
      </w:r>
      <w:r w:rsidRPr="00FD53A0">
        <w:rPr>
          <w:rFonts w:ascii="Times New Roman" w:hAnsi="Times New Roman" w:cs="Times New Roman"/>
          <w:sz w:val="24"/>
          <w:szCs w:val="24"/>
        </w:rPr>
        <w:t xml:space="preserve">. Dalam kontek ini, maka pelatihan menjadi sangat penting dengan didasarkan pada tiga hal, yakni: pertama, karena profesionalitas itu diraih, bukan hanya didiskusikan. Bahwa mengajar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berhasil hanya jika guru telah memenuhi standar-standar profesional. Kedua, guru harus memahami proses belajar, anak didik, dan juga memahami pentingnya berbagi pengetahuan dan pengalaman dengan yang lain, untuk menemukan cara-cara yang lebih dalam mengajar. Ketiga, guru disiapkan untuk sanggup menghadapi perubahan pada saat ini, dan masa mendatang.   </w:t>
      </w:r>
    </w:p>
    <w:p w:rsidR="00DF4851" w:rsidRPr="00FD53A0" w:rsidRDefault="00DF4851" w:rsidP="00DF4851">
      <w:pPr>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Guru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 </w:t>
      </w:r>
      <w:r w:rsidRPr="00FD53A0">
        <w:rPr>
          <w:rFonts w:ascii="Times New Roman" w:hAnsi="Times New Roman" w:cs="Times New Roman"/>
          <w:sz w:val="24"/>
          <w:szCs w:val="24"/>
        </w:rPr>
        <w:t xml:space="preserve">sangat memerlukan berbagai pelatihan, seminar dan workshop. Dalam pelatihan, seminar, </w:t>
      </w:r>
      <w:r w:rsidRPr="00FD53A0">
        <w:rPr>
          <w:rFonts w:ascii="Times New Roman" w:hAnsi="Times New Roman" w:cs="Times New Roman"/>
          <w:sz w:val="24"/>
          <w:szCs w:val="24"/>
        </w:rPr>
        <w:lastRenderedPageBreak/>
        <w:t>dan workshop ini mereka mendapatkan ilmu pengetahuan sehingga dapat meningkatkan kompetensi</w:t>
      </w:r>
      <w:r>
        <w:rPr>
          <w:rFonts w:ascii="Times New Roman" w:hAnsi="Times New Roman" w:cs="Times New Roman"/>
          <w:sz w:val="24"/>
          <w:szCs w:val="24"/>
          <w:lang w:val="id-ID"/>
        </w:rPr>
        <w:t xml:space="preserve"> kepribadian</w:t>
      </w:r>
      <w:r w:rsidRPr="00FD53A0">
        <w:rPr>
          <w:rFonts w:ascii="Times New Roman" w:hAnsi="Times New Roman" w:cs="Times New Roman"/>
          <w:sz w:val="24"/>
          <w:szCs w:val="24"/>
        </w:rPr>
        <w:t xml:space="preserve"> mereka. </w:t>
      </w:r>
    </w:p>
    <w:p w:rsidR="00DF4851" w:rsidRPr="00FD53A0" w:rsidRDefault="00DF4851" w:rsidP="00DF4851">
      <w:pPr>
        <w:tabs>
          <w:tab w:val="left" w:pos="360"/>
        </w:tabs>
        <w:spacing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ab/>
        <w:t xml:space="preserve">Tenaga pengajar memiliki kualitas yang terus meningkat dengan pelatihan-pelatihan gradual sehingga pelayanan yang dapat diberikan kepada siswa semakin meningkat. Harus ditumbuhkan budaya sekolah yang positif yang mendukung tercapainya visi dan misi lembaga. Seluruh komponen sekolah memiliki semangat </w:t>
      </w:r>
      <w:r w:rsidRPr="007952E7">
        <w:rPr>
          <w:rFonts w:ascii="Times New Roman" w:hAnsi="Times New Roman" w:cs="Times New Roman"/>
          <w:iCs/>
          <w:sz w:val="24"/>
          <w:szCs w:val="24"/>
        </w:rPr>
        <w:t xml:space="preserve">(passion) dan ikut berpartisipasi dalam setiap program (action) </w:t>
      </w:r>
      <w:r w:rsidRPr="00FD53A0">
        <w:rPr>
          <w:rFonts w:ascii="Times New Roman" w:hAnsi="Times New Roman" w:cs="Times New Roman"/>
          <w:sz w:val="24"/>
          <w:szCs w:val="24"/>
        </w:rPr>
        <w:t xml:space="preserve">sekolah. </w:t>
      </w:r>
    </w:p>
    <w:p w:rsidR="00DF4851" w:rsidRPr="00FD53A0" w:rsidRDefault="00DF4851" w:rsidP="007952E7">
      <w:pPr>
        <w:tabs>
          <w:tab w:val="left" w:pos="360"/>
        </w:tabs>
        <w:spacing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ab/>
        <w:t xml:space="preserve">Pelatihan, seminar, atau workshop memberikan berbagai pengetahuan bagi guru. Pengetahuan itu mencakup aspek </w:t>
      </w:r>
      <w:r w:rsidR="007952E7">
        <w:rPr>
          <w:rFonts w:ascii="Times New Roman" w:hAnsi="Times New Roman" w:cs="Times New Roman"/>
          <w:sz w:val="24"/>
          <w:szCs w:val="24"/>
        </w:rPr>
        <w:t>kepribadian</w:t>
      </w:r>
      <w:r w:rsidRPr="00FD53A0">
        <w:rPr>
          <w:rFonts w:ascii="Times New Roman" w:hAnsi="Times New Roman" w:cs="Times New Roman"/>
          <w:sz w:val="24"/>
          <w:szCs w:val="24"/>
        </w:rPr>
        <w:t xml:space="preserve">, yang seharusnya dimiliki dan dikuasai oleh seorang guru. Penyampaian materi tersebut melalui pelatihan sangat membantu guru madrasah, karena bisa berinteraksi langsung dengan pelatih atau narasumber saat kurang memahami materi, dan mendapatkan umpan balik dengan maksimal. Dengan demikian, pengetahuan yang didapat lebih jelas dan detil. Ini bisa berbeda dengan guru yang hanya membaca buku saat ingin memperoleh pengetahuan. Para guru juga bisa mendiskusikan langsung pengetahuan yang diterimanya saat pelatihan dengan para peserta lainnya. Perolehan pengetahuan melalui interaksi langsung dengan </w:t>
      </w:r>
      <w:proofErr w:type="gramStart"/>
      <w:r w:rsidRPr="00FD53A0">
        <w:rPr>
          <w:rFonts w:ascii="Times New Roman" w:hAnsi="Times New Roman" w:cs="Times New Roman"/>
          <w:sz w:val="24"/>
          <w:szCs w:val="24"/>
        </w:rPr>
        <w:t>nara</w:t>
      </w:r>
      <w:proofErr w:type="gramEnd"/>
      <w:r w:rsidRPr="00FD53A0">
        <w:rPr>
          <w:rFonts w:ascii="Times New Roman" w:hAnsi="Times New Roman" w:cs="Times New Roman"/>
          <w:sz w:val="24"/>
          <w:szCs w:val="24"/>
        </w:rPr>
        <w:t xml:space="preserve"> sumber atau rekan sejawat sulit hilang dari ingatan, karena yang bersangkutan mengalami langsung peristiwa </w:t>
      </w:r>
      <w:r w:rsidRPr="00FD53A0">
        <w:rPr>
          <w:rFonts w:ascii="Times New Roman" w:hAnsi="Times New Roman" w:cs="Times New Roman"/>
          <w:sz w:val="24"/>
          <w:szCs w:val="24"/>
        </w:rPr>
        <w:lastRenderedPageBreak/>
        <w:t>tersebut. Pengetahuan guru tentang standar kompetensi pendidik sangat membantu praktik di kelas.</w:t>
      </w:r>
    </w:p>
    <w:p w:rsidR="00DF4851" w:rsidRPr="00FD53A0" w:rsidRDefault="00DF4851" w:rsidP="007952E7">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Madrasah Tsanawiyah, baik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dan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menekankan pada praktik, selain pengetahuan/teori. Dalam pelatihan, guru mencoba dan berlatih beberapa keterampilan mengajar, seperti membuat </w:t>
      </w:r>
      <w:r w:rsidRPr="00FD53A0">
        <w:rPr>
          <w:rFonts w:ascii="Times New Roman" w:hAnsi="Times New Roman" w:cs="Times New Roman"/>
          <w:i/>
          <w:iCs/>
          <w:sz w:val="24"/>
          <w:szCs w:val="24"/>
        </w:rPr>
        <w:t>lesson plan, team teaching</w:t>
      </w:r>
      <w:r w:rsidRPr="00FD53A0">
        <w:rPr>
          <w:rFonts w:ascii="Times New Roman" w:hAnsi="Times New Roman" w:cs="Times New Roman"/>
          <w:sz w:val="24"/>
          <w:szCs w:val="24"/>
        </w:rPr>
        <w:t xml:space="preserve">, membuat </w:t>
      </w:r>
      <w:r w:rsidRPr="00FD53A0">
        <w:rPr>
          <w:rFonts w:ascii="Times New Roman" w:hAnsi="Times New Roman" w:cs="Times New Roman"/>
          <w:i/>
          <w:iCs/>
          <w:sz w:val="24"/>
          <w:szCs w:val="24"/>
        </w:rPr>
        <w:t>worksheet</w:t>
      </w:r>
      <w:r w:rsidRPr="00FD53A0">
        <w:rPr>
          <w:rFonts w:ascii="Times New Roman" w:hAnsi="Times New Roman" w:cs="Times New Roman"/>
          <w:sz w:val="24"/>
          <w:szCs w:val="24"/>
        </w:rPr>
        <w:t xml:space="preserve"> dan </w:t>
      </w:r>
      <w:r w:rsidRPr="00FD53A0">
        <w:rPr>
          <w:rFonts w:ascii="Times New Roman" w:hAnsi="Times New Roman" w:cs="Times New Roman"/>
          <w:i/>
          <w:iCs/>
          <w:sz w:val="24"/>
          <w:szCs w:val="24"/>
        </w:rPr>
        <w:t>handout</w:t>
      </w:r>
      <w:r w:rsidRPr="00FD53A0">
        <w:rPr>
          <w:rFonts w:ascii="Times New Roman" w:hAnsi="Times New Roman" w:cs="Times New Roman"/>
          <w:sz w:val="24"/>
          <w:szCs w:val="24"/>
        </w:rPr>
        <w:t xml:space="preserve">, dan teknik bertanya. Dari mulai tahap persiapan, pengajaran, hingga evaluasi, guru memerlukan sejumlah keterampilan. </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Sejumlah keterampilan yang didapat guru Madrasah berbasis pesantren dalam pelatihan memudahkan guru dalam menjalankan tugas-tugasnya. Keterampilan tersebut semakin matang saat dilakukan berulang kali di kelas bersama para siswa. Karena guru selalu belajar dari pengalaman-pengalaman sebelumnya. Misalnya, keterampilan berkomunikasi dengan siswa. Setelah pembelajaran di kelas selesai, guru mengingat kembali bagaimana komunikasi berlangsung. Guru pun tahu di mana letak kekurangan dan kelebihan dirinya dalam berkomunikasi dengan siswa. Pada pertemuan berikutnya guru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berusaha berkomunikasi lebih baik, berdasarkan pengetahuan dan keterampilan yang pernah diterinya dalam pelatihan. Intinya, </w:t>
      </w:r>
      <w:r w:rsidRPr="00FD53A0">
        <w:rPr>
          <w:rFonts w:ascii="Times New Roman" w:hAnsi="Times New Roman" w:cs="Times New Roman"/>
          <w:sz w:val="24"/>
          <w:szCs w:val="24"/>
        </w:rPr>
        <w:lastRenderedPageBreak/>
        <w:t>keterampilan membutuhkan praktik yang terus menerus, dan keinginan kuat untuk berubah ke arah yang lebih baik.</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juga menguatkan karakter guru-guru melalui materi-materi yang memang dirancang secara khusus. Kepribadian guru sangat utama dalam pendidikan. Itu sebabnya, </w:t>
      </w:r>
      <w:r w:rsidR="007952E7">
        <w:rPr>
          <w:rFonts w:ascii="Times New Roman" w:hAnsi="Times New Roman" w:cs="Times New Roman"/>
          <w:sz w:val="24"/>
          <w:szCs w:val="24"/>
          <w:lang w:val="id-ID"/>
        </w:rPr>
        <w:t>d</w:t>
      </w:r>
      <w:r w:rsidRPr="00FD53A0">
        <w:rPr>
          <w:rFonts w:ascii="Times New Roman" w:hAnsi="Times New Roman" w:cs="Times New Roman"/>
          <w:sz w:val="24"/>
          <w:szCs w:val="24"/>
        </w:rPr>
        <w:t>ia disebut pendidik. Keempat Madrasah Tsanawiyah yang berbasis pesantren ini tidak hanya mencari tapi juga mencetak guru yang cerdas, terampil, juga bermoral dan religious, agar mereka bisa melahirkan siswa-siswa yang memiliki keseimbangan intelektual, emosional, dan spiritual.</w:t>
      </w:r>
    </w:p>
    <w:p w:rsidR="00DF4851" w:rsidRPr="00FD53A0" w:rsidRDefault="00DF4851" w:rsidP="007952E7">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Sesuai dengan khas kepesantrenan, pelatihan guru madrasah berbasis pesantren hendaknya menekankan pentingnya aspek moral bagi guru. Dalam pelatihan guru diajarkan tentang siapa sosok guru dan murid, kecerdasan emosional, ESQ (kecerdasan emosional dan spiritual), spiritualitas dalam pendidikan dan agama, dan lain sebagainya.</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Melalui penguatan karakter guru, diharapkan guru bisa menjadi teladan bagi lingkungannya, terutama bagi para siswa. Saat guru berhasil menjadi sosok panutan, para siswa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senang belajar di kelas dan proses penyampaian pelajaran akan berlangsung efektif.</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Semakin sering guru dilatih dan belajar, maka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semakin luas pengetahuannya. Seorang guru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membagi pengetahuannya, bukan menyembunyikannya. Guru yang kehadirannya di kelas selalu </w:t>
      </w:r>
      <w:r w:rsidRPr="00FD53A0">
        <w:rPr>
          <w:rFonts w:ascii="Times New Roman" w:hAnsi="Times New Roman" w:cs="Times New Roman"/>
          <w:sz w:val="24"/>
          <w:szCs w:val="24"/>
        </w:rPr>
        <w:lastRenderedPageBreak/>
        <w:t xml:space="preserve">menyampaikan hal baru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menumbuhkan motivasi positif bagi para siswa. .</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Pelatihan dan seminar juga bertujuan untuk menumbuhkan motivasi guru untuk yakin pada kemampuannya mengajar dan membimbing para siswa menjadi generasi yang unggul dan mampu bersaing di tingkat lokal, nasional, dan internasional.</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Saat pengetahuan, sikap, dan perilaku berubah ke arah yang lebih baik melalui serangkaian pelatihan dan seminar, maka bisa diduga bahwa hubungan guru dengan siswa, guru lainnya, staf, kepala sekolah, dan pimpinan-pimpinan lainnya, akan berjalan baik dan kondusif. Demikian inilah yang dirasakan oleh para guru di madrasah yang berbasis pesantren. Hubungan guru dengan komunitas sekolah berjalan dengan baik karena mereka memahami diri, tugas dan fungsi mereka masing-masing. Ini merupakan salah satu efek atau pengaruh kebijakan pelatihan guru yang selama ini berjalan.</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Di sekolah guru tidak bekerja sendirian. Mereka disatukan dalam banyak kategori sebagai </w:t>
      </w:r>
      <w:proofErr w:type="gramStart"/>
      <w:r w:rsidRPr="00FD53A0">
        <w:rPr>
          <w:rFonts w:ascii="Times New Roman" w:hAnsi="Times New Roman" w:cs="Times New Roman"/>
          <w:sz w:val="24"/>
          <w:szCs w:val="24"/>
        </w:rPr>
        <w:t>tim</w:t>
      </w:r>
      <w:proofErr w:type="gramEnd"/>
      <w:r w:rsidRPr="00FD53A0">
        <w:rPr>
          <w:rFonts w:ascii="Times New Roman" w:hAnsi="Times New Roman" w:cs="Times New Roman"/>
          <w:sz w:val="24"/>
          <w:szCs w:val="24"/>
        </w:rPr>
        <w:t xml:space="preserve"> yang harus selalu kompak dan bekerjasama dengan baik. Di sekolah misalnya, setiap guru dikelompokkan berdasarkan mata pelajaran yang diampunya, seperti sosial, agama, sains, olahraga, seni, dan lain sebagainya. Dalam pelatihan guru diajarkan perannya masing-masing dalam memajukan, menguatkan, dan mengefektifkan sebuah </w:t>
      </w:r>
      <w:proofErr w:type="gramStart"/>
      <w:r w:rsidRPr="00FD53A0">
        <w:rPr>
          <w:rFonts w:ascii="Times New Roman" w:hAnsi="Times New Roman" w:cs="Times New Roman"/>
          <w:sz w:val="24"/>
          <w:szCs w:val="24"/>
        </w:rPr>
        <w:t>tim</w:t>
      </w:r>
      <w:proofErr w:type="gramEnd"/>
      <w:r w:rsidRPr="00FD53A0">
        <w:rPr>
          <w:rFonts w:ascii="Times New Roman" w:hAnsi="Times New Roman" w:cs="Times New Roman"/>
          <w:sz w:val="24"/>
          <w:szCs w:val="24"/>
        </w:rPr>
        <w:t>.</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lastRenderedPageBreak/>
        <w:t xml:space="preserve">Dengan mengacu pada keseluruhan penjelasan di atas, </w:t>
      </w:r>
      <w:r>
        <w:rPr>
          <w:rFonts w:ascii="Times New Roman" w:hAnsi="Times New Roman" w:cs="Times New Roman"/>
          <w:sz w:val="24"/>
          <w:szCs w:val="24"/>
          <w:lang w:val="id-ID"/>
        </w:rPr>
        <w:t xml:space="preserve">bahwa pelatihan untuk meningkatkan kompetensi kepribadian dilaksanakan </w:t>
      </w:r>
      <w:r w:rsidRPr="00FD53A0">
        <w:rPr>
          <w:rFonts w:ascii="Times New Roman" w:hAnsi="Times New Roman" w:cs="Times New Roman"/>
          <w:sz w:val="24"/>
          <w:szCs w:val="24"/>
        </w:rPr>
        <w:t xml:space="preserve">di keempat madrasah yang berbasis pesantren ini dapat dilihat pada penjelasan berikut ini: </w:t>
      </w:r>
    </w:p>
    <w:p w:rsidR="00DF4851" w:rsidRPr="00476AF7" w:rsidRDefault="00DF4851" w:rsidP="00231925">
      <w:pPr>
        <w:pStyle w:val="ListParagraph"/>
        <w:numPr>
          <w:ilvl w:val="0"/>
          <w:numId w:val="30"/>
        </w:numPr>
        <w:spacing w:after="0" w:line="480" w:lineRule="auto"/>
        <w:ind w:left="1701" w:hanging="425"/>
        <w:jc w:val="both"/>
        <w:rPr>
          <w:rFonts w:ascii="Times New Roman" w:hAnsi="Times New Roman" w:cs="Times New Roman"/>
          <w:b/>
          <w:bCs/>
          <w:i/>
          <w:iCs/>
          <w:sz w:val="24"/>
          <w:szCs w:val="24"/>
        </w:rPr>
      </w:pPr>
      <w:r w:rsidRPr="00476AF7">
        <w:rPr>
          <w:rFonts w:ascii="Times New Roman" w:hAnsi="Times New Roman" w:cs="Times New Roman"/>
          <w:sz w:val="24"/>
          <w:szCs w:val="24"/>
        </w:rPr>
        <w:t>Madrasah Tsanawiyah Darul A’mal Metro</w:t>
      </w:r>
      <w:r w:rsidRPr="00476AF7">
        <w:rPr>
          <w:rFonts w:ascii="Times New Roman" w:hAnsi="Times New Roman" w:cs="Times New Roman"/>
          <w:sz w:val="24"/>
          <w:szCs w:val="24"/>
          <w:lang w:val="id-ID"/>
        </w:rPr>
        <w:t>, Salah satu upaya peningkatan kompetensi kepribadian guru adalah melalui</w:t>
      </w:r>
      <w:r w:rsidRPr="00476AF7">
        <w:rPr>
          <w:rFonts w:ascii="Times New Roman" w:hAnsi="Times New Roman" w:cs="Times New Roman"/>
          <w:sz w:val="24"/>
          <w:szCs w:val="24"/>
        </w:rPr>
        <w:t xml:space="preserve"> </w:t>
      </w:r>
      <w:r w:rsidRPr="00476AF7">
        <w:rPr>
          <w:rFonts w:ascii="Times New Roman" w:hAnsi="Times New Roman" w:cs="Times New Roman"/>
          <w:sz w:val="24"/>
          <w:szCs w:val="24"/>
          <w:lang w:val="id-ID"/>
        </w:rPr>
        <w:t>pelatihan-</w:t>
      </w:r>
      <w:r w:rsidRPr="00476AF7">
        <w:rPr>
          <w:rFonts w:ascii="Times New Roman" w:hAnsi="Times New Roman" w:cs="Times New Roman"/>
          <w:sz w:val="24"/>
          <w:szCs w:val="24"/>
        </w:rPr>
        <w:t>pelatihan dan workshop</w:t>
      </w:r>
      <w:r w:rsidRPr="00476AF7">
        <w:rPr>
          <w:rFonts w:ascii="Times New Roman" w:hAnsi="Times New Roman" w:cs="Times New Roman"/>
          <w:sz w:val="24"/>
          <w:szCs w:val="24"/>
          <w:lang w:val="id-ID"/>
        </w:rPr>
        <w:t xml:space="preserve"> secara terprogram dan berkesinambungan</w:t>
      </w:r>
      <w:r w:rsidRPr="00476AF7">
        <w:rPr>
          <w:rFonts w:ascii="Times New Roman" w:hAnsi="Times New Roman" w:cs="Times New Roman"/>
          <w:sz w:val="24"/>
          <w:szCs w:val="24"/>
        </w:rPr>
        <w:t xml:space="preserve"> </w:t>
      </w:r>
    </w:p>
    <w:p w:rsidR="00DF4851" w:rsidRPr="00476AF7" w:rsidRDefault="00DF4851" w:rsidP="00231925">
      <w:pPr>
        <w:pStyle w:val="ListParagraph"/>
        <w:numPr>
          <w:ilvl w:val="0"/>
          <w:numId w:val="30"/>
        </w:numPr>
        <w:spacing w:after="0" w:line="480" w:lineRule="auto"/>
        <w:ind w:left="1701" w:hanging="425"/>
        <w:jc w:val="both"/>
        <w:rPr>
          <w:rFonts w:ascii="Times New Roman" w:hAnsi="Times New Roman" w:cs="Times New Roman"/>
          <w:b/>
          <w:bCs/>
          <w:i/>
          <w:iCs/>
          <w:sz w:val="24"/>
          <w:szCs w:val="24"/>
        </w:rPr>
      </w:pPr>
      <w:r w:rsidRPr="00476AF7">
        <w:rPr>
          <w:rFonts w:ascii="Times New Roman" w:hAnsi="Times New Roman" w:cs="Times New Roman"/>
          <w:sz w:val="24"/>
          <w:szCs w:val="24"/>
        </w:rPr>
        <w:t xml:space="preserve">Madrasah Tsanawiyah </w:t>
      </w:r>
      <w:r w:rsidRPr="00476AF7">
        <w:rPr>
          <w:rFonts w:ascii="Times New Roman" w:hAnsi="Times New Roman" w:cs="Times New Roman"/>
          <w:sz w:val="24"/>
          <w:szCs w:val="24"/>
          <w:lang w:val="fi-FI"/>
        </w:rPr>
        <w:t>Ma’arif NU 5 Sekampung lampungTimur</w:t>
      </w:r>
      <w:r w:rsidRPr="00476AF7">
        <w:rPr>
          <w:rFonts w:ascii="Times New Roman" w:hAnsi="Times New Roman" w:cs="Times New Roman"/>
          <w:sz w:val="24"/>
          <w:szCs w:val="24"/>
          <w:lang w:val="id-ID"/>
        </w:rPr>
        <w:t xml:space="preserve">, Usaha untuk meningkatkan kompetensi pribadi yang handal, </w:t>
      </w:r>
      <w:r w:rsidRPr="00476AF7">
        <w:rPr>
          <w:rFonts w:ascii="Times New Roman" w:hAnsi="Times New Roman" w:cs="Times New Roman"/>
          <w:sz w:val="24"/>
          <w:szCs w:val="24"/>
        </w:rPr>
        <w:t xml:space="preserve">Madrasah </w:t>
      </w:r>
      <w:r>
        <w:rPr>
          <w:rFonts w:ascii="Times New Roman" w:hAnsi="Times New Roman" w:cs="Times New Roman"/>
          <w:sz w:val="24"/>
          <w:szCs w:val="24"/>
          <w:lang w:val="id-ID"/>
        </w:rPr>
        <w:t>te</w:t>
      </w:r>
      <w:r w:rsidRPr="00476AF7">
        <w:rPr>
          <w:rFonts w:ascii="Times New Roman" w:hAnsi="Times New Roman" w:cs="Times New Roman"/>
          <w:sz w:val="24"/>
          <w:szCs w:val="24"/>
        </w:rPr>
        <w:t>lah melakukan beberapa pelatihan dan workshop.</w:t>
      </w:r>
    </w:p>
    <w:p w:rsidR="00DF4851" w:rsidRPr="00476AF7" w:rsidRDefault="00DF4851" w:rsidP="00231925">
      <w:pPr>
        <w:pStyle w:val="ListParagraph"/>
        <w:numPr>
          <w:ilvl w:val="0"/>
          <w:numId w:val="30"/>
        </w:numPr>
        <w:spacing w:after="0" w:line="480" w:lineRule="auto"/>
        <w:ind w:left="1701" w:hanging="425"/>
        <w:jc w:val="both"/>
        <w:rPr>
          <w:rFonts w:ascii="Times New Roman" w:hAnsi="Times New Roman" w:cs="Times New Roman"/>
          <w:b/>
          <w:sz w:val="24"/>
          <w:szCs w:val="24"/>
          <w:lang w:val="fi-FI"/>
        </w:rPr>
      </w:pPr>
      <w:r w:rsidRPr="00476AF7">
        <w:rPr>
          <w:rFonts w:ascii="Times New Roman" w:hAnsi="Times New Roman" w:cs="Times New Roman"/>
          <w:sz w:val="24"/>
          <w:szCs w:val="24"/>
        </w:rPr>
        <w:t>Madrasah Tsanawiyah</w:t>
      </w:r>
      <w:r w:rsidRPr="00476AF7">
        <w:rPr>
          <w:rFonts w:ascii="Times New Roman" w:hAnsi="Times New Roman" w:cs="Times New Roman"/>
          <w:sz w:val="24"/>
          <w:szCs w:val="24"/>
          <w:lang w:val="fi-FI"/>
        </w:rPr>
        <w:t xml:space="preserve"> Walisongo Lampung Tengah</w:t>
      </w:r>
      <w:r w:rsidRPr="00476AF7">
        <w:rPr>
          <w:rFonts w:ascii="Times New Roman" w:hAnsi="Times New Roman" w:cs="Times New Roman"/>
          <w:sz w:val="24"/>
          <w:szCs w:val="24"/>
          <w:lang w:val="id-ID"/>
        </w:rPr>
        <w:t xml:space="preserve">, </w:t>
      </w:r>
      <w:r>
        <w:rPr>
          <w:rFonts w:ascii="Times New Roman" w:hAnsi="Times New Roman" w:cs="Times New Roman"/>
          <w:sz w:val="24"/>
          <w:szCs w:val="24"/>
        </w:rPr>
        <w:t xml:space="preserve">Madrasah, kegiatan peningkatan kompetensi kepribadian </w:t>
      </w:r>
      <w:r>
        <w:rPr>
          <w:rFonts w:ascii="Times New Roman" w:hAnsi="Times New Roman" w:cs="Times New Roman"/>
          <w:sz w:val="24"/>
          <w:szCs w:val="24"/>
          <w:lang w:val="id-ID"/>
        </w:rPr>
        <w:t xml:space="preserve">adalah partisipasi dalam </w:t>
      </w:r>
      <w:r w:rsidRPr="00476AF7">
        <w:rPr>
          <w:rFonts w:ascii="Times New Roman" w:hAnsi="Times New Roman" w:cs="Times New Roman"/>
          <w:sz w:val="24"/>
          <w:szCs w:val="24"/>
        </w:rPr>
        <w:t xml:space="preserve">beberapa pelatihan dan workshop </w:t>
      </w:r>
    </w:p>
    <w:p w:rsidR="00DF4851" w:rsidRPr="008A2BCE" w:rsidRDefault="00DF4851" w:rsidP="00231925">
      <w:pPr>
        <w:pStyle w:val="ListParagraph"/>
        <w:numPr>
          <w:ilvl w:val="0"/>
          <w:numId w:val="30"/>
        </w:numPr>
        <w:spacing w:after="0" w:line="480" w:lineRule="auto"/>
        <w:ind w:left="1701" w:hanging="425"/>
        <w:jc w:val="both"/>
        <w:rPr>
          <w:rFonts w:ascii="Times New Roman" w:hAnsi="Times New Roman" w:cs="Times New Roman"/>
          <w:b/>
          <w:bCs/>
          <w:sz w:val="24"/>
          <w:szCs w:val="24"/>
        </w:rPr>
      </w:pPr>
      <w:r w:rsidRPr="00B14000">
        <w:rPr>
          <w:rFonts w:ascii="Times New Roman" w:hAnsi="Times New Roman" w:cs="Times New Roman"/>
          <w:sz w:val="24"/>
          <w:szCs w:val="24"/>
        </w:rPr>
        <w:t>Madrasah Tsanawiyah</w:t>
      </w:r>
      <w:r w:rsidRPr="00B14000">
        <w:rPr>
          <w:rFonts w:ascii="Times New Roman" w:hAnsi="Times New Roman" w:cs="Times New Roman"/>
          <w:sz w:val="24"/>
          <w:szCs w:val="24"/>
          <w:lang w:val="fi-FI"/>
        </w:rPr>
        <w:t xml:space="preserve"> Nurul Huda Pringsewu</w:t>
      </w:r>
      <w:r w:rsidRPr="00B14000">
        <w:rPr>
          <w:rFonts w:ascii="Times New Roman" w:hAnsi="Times New Roman" w:cs="Times New Roman"/>
          <w:sz w:val="24"/>
          <w:szCs w:val="24"/>
          <w:lang w:val="id-ID"/>
        </w:rPr>
        <w:t xml:space="preserve">, </w:t>
      </w:r>
      <w:r w:rsidRPr="00B14000">
        <w:rPr>
          <w:rFonts w:ascii="Times New Roman" w:hAnsi="Times New Roman" w:cs="Times New Roman"/>
          <w:sz w:val="24"/>
          <w:szCs w:val="24"/>
        </w:rPr>
        <w:t xml:space="preserve">Madrasah </w:t>
      </w:r>
      <w:r>
        <w:rPr>
          <w:rFonts w:ascii="Times New Roman" w:hAnsi="Times New Roman" w:cs="Times New Roman"/>
          <w:sz w:val="24"/>
          <w:szCs w:val="24"/>
          <w:lang w:val="id-ID"/>
        </w:rPr>
        <w:t xml:space="preserve">ini membuat program pelatihan untuk meningkatkan kompetensi kepribadian guru </w:t>
      </w:r>
    </w:p>
    <w:p w:rsidR="00DF4851" w:rsidRDefault="00DF4851" w:rsidP="00DF4851">
      <w:pPr>
        <w:spacing w:line="360" w:lineRule="auto"/>
        <w:ind w:left="567" w:firstLine="709"/>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Pr="008A2BCE">
        <w:rPr>
          <w:rFonts w:ascii="Times New Roman" w:hAnsi="Times New Roman" w:cs="Times New Roman"/>
          <w:sz w:val="24"/>
          <w:szCs w:val="24"/>
          <w:lang w:val="id-ID"/>
        </w:rPr>
        <w:t>Adapun kegiatan pembinaan</w:t>
      </w:r>
      <w:r>
        <w:rPr>
          <w:rFonts w:ascii="Times New Roman" w:hAnsi="Times New Roman" w:cs="Times New Roman"/>
          <w:sz w:val="24"/>
          <w:szCs w:val="24"/>
          <w:lang w:val="id-ID"/>
        </w:rPr>
        <w:t xml:space="preserve"> kompetensi kepribadian guru </w:t>
      </w:r>
      <w:r w:rsidRPr="008A2BCE">
        <w:rPr>
          <w:rFonts w:ascii="Times New Roman" w:hAnsi="Times New Roman" w:cs="Times New Roman"/>
          <w:sz w:val="24"/>
          <w:szCs w:val="24"/>
          <w:lang w:val="id-ID"/>
        </w:rPr>
        <w:t xml:space="preserve">melalui pelatihan </w:t>
      </w:r>
      <w:r>
        <w:rPr>
          <w:rFonts w:ascii="Times New Roman" w:hAnsi="Times New Roman" w:cs="Times New Roman"/>
          <w:sz w:val="24"/>
          <w:szCs w:val="24"/>
          <w:lang w:val="id-ID"/>
        </w:rPr>
        <w:t xml:space="preserve">pada keempat madrasah </w:t>
      </w:r>
      <w:r w:rsidRPr="008A2BCE">
        <w:rPr>
          <w:rFonts w:ascii="Times New Roman" w:hAnsi="Times New Roman" w:cs="Times New Roman"/>
          <w:sz w:val="24"/>
          <w:szCs w:val="24"/>
          <w:lang w:val="id-ID"/>
        </w:rPr>
        <w:t>dapat dilihat sebagai berikut</w:t>
      </w:r>
      <w:r>
        <w:rPr>
          <w:rFonts w:ascii="Times New Roman" w:hAnsi="Times New Roman" w:cs="Times New Roman"/>
          <w:b/>
          <w:sz w:val="24"/>
          <w:szCs w:val="24"/>
          <w:lang w:val="id-ID"/>
        </w:rPr>
        <w:t>:</w:t>
      </w:r>
    </w:p>
    <w:p w:rsidR="00DF4851" w:rsidRPr="007952E7" w:rsidRDefault="00DF4851" w:rsidP="00DF4851">
      <w:pPr>
        <w:pStyle w:val="ListParagraph"/>
        <w:spacing w:line="360" w:lineRule="auto"/>
        <w:ind w:left="284"/>
        <w:jc w:val="center"/>
        <w:rPr>
          <w:rFonts w:ascii="Times New Roman" w:hAnsi="Times New Roman" w:cs="Times New Roman"/>
          <w:bCs/>
          <w:sz w:val="24"/>
          <w:szCs w:val="24"/>
        </w:rPr>
      </w:pPr>
      <w:r w:rsidRPr="007952E7">
        <w:rPr>
          <w:rFonts w:ascii="Times New Roman" w:hAnsi="Times New Roman" w:cs="Times New Roman"/>
          <w:bCs/>
          <w:sz w:val="24"/>
          <w:szCs w:val="24"/>
        </w:rPr>
        <w:t xml:space="preserve">Tabel </w:t>
      </w:r>
      <w:r w:rsidR="00C63452" w:rsidRPr="007952E7">
        <w:rPr>
          <w:rFonts w:ascii="Times New Roman" w:hAnsi="Times New Roman" w:cs="Times New Roman"/>
          <w:bCs/>
          <w:sz w:val="24"/>
          <w:szCs w:val="24"/>
          <w:lang w:val="id-ID"/>
        </w:rPr>
        <w:t xml:space="preserve">32. </w:t>
      </w:r>
      <w:r w:rsidRPr="007952E7">
        <w:rPr>
          <w:rFonts w:ascii="Times New Roman" w:hAnsi="Times New Roman" w:cs="Times New Roman"/>
          <w:bCs/>
          <w:sz w:val="24"/>
          <w:szCs w:val="24"/>
        </w:rPr>
        <w:t>Pembinaan Kompetensi Kepribadian Melalui Pelatihan</w:t>
      </w:r>
    </w:p>
    <w:tbl>
      <w:tblPr>
        <w:tblStyle w:val="TableGrid"/>
        <w:tblW w:w="7371" w:type="dxa"/>
        <w:tblInd w:w="534" w:type="dxa"/>
        <w:tblLook w:val="04A0" w:firstRow="1" w:lastRow="0" w:firstColumn="1" w:lastColumn="0" w:noHBand="0" w:noVBand="1"/>
      </w:tblPr>
      <w:tblGrid>
        <w:gridCol w:w="7371"/>
      </w:tblGrid>
      <w:tr w:rsidR="00A66301" w:rsidRPr="0009210C" w:rsidTr="00A66301">
        <w:tc>
          <w:tcPr>
            <w:tcW w:w="7371" w:type="dxa"/>
          </w:tcPr>
          <w:p w:rsidR="00A66301" w:rsidRPr="0009210C" w:rsidRDefault="00A66301" w:rsidP="00D37C78">
            <w:pPr>
              <w:spacing w:line="360" w:lineRule="auto"/>
              <w:jc w:val="center"/>
              <w:rPr>
                <w:rFonts w:ascii="Times New Roman" w:hAnsi="Times New Roman" w:cs="Times New Roman"/>
                <w:b/>
                <w:sz w:val="24"/>
                <w:szCs w:val="24"/>
              </w:rPr>
            </w:pPr>
            <w:r w:rsidRPr="0009210C">
              <w:rPr>
                <w:rFonts w:ascii="Times New Roman" w:hAnsi="Times New Roman" w:cs="Times New Roman"/>
                <w:b/>
                <w:sz w:val="24"/>
                <w:szCs w:val="24"/>
              </w:rPr>
              <w:t>Kegiatan Pembinaan</w:t>
            </w:r>
          </w:p>
        </w:tc>
      </w:tr>
      <w:tr w:rsidR="00A66301" w:rsidRPr="00A66301" w:rsidTr="00A66301">
        <w:tc>
          <w:tcPr>
            <w:tcW w:w="7371" w:type="dxa"/>
          </w:tcPr>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 xml:space="preserve">Pembinaan bidang keagamaan (keimanan, ibadah, akhlak dan muamalah)  </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lastRenderedPageBreak/>
              <w:t>Pembinaan melalui pengajian-pengajian dan Istighotsah</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 xml:space="preserve">Pelatihan ESQ bagi guru dan staf pesantren </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 xml:space="preserve">Pelatihan </w:t>
            </w:r>
            <w:r w:rsidRPr="00A66301">
              <w:rPr>
                <w:rFonts w:ascii="Times New Roman" w:eastAsia="Times New Roman" w:hAnsi="Times New Roman" w:cs="Times New Roman"/>
                <w:color w:val="000000"/>
                <w:sz w:val="24"/>
                <w:szCs w:val="24"/>
                <w:lang w:eastAsia="id-ID"/>
              </w:rPr>
              <w:t>Standar Kompetensi Guru berkarakter Pesantren</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Pembinaan kinerja guru Madrasah Tsanawiyah berbasis Pesantren</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Pelatihan kepemimpinan dan pembinaan bagi para guru oleh pimpinan pesantren.</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Pelatihan Bahasa Arab.</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 xml:space="preserve">Pelatihan </w:t>
            </w:r>
            <w:r w:rsidRPr="00A66301">
              <w:rPr>
                <w:rFonts w:ascii="Times New Roman" w:hAnsi="Times New Roman" w:cs="Times New Roman"/>
                <w:i/>
                <w:iCs/>
                <w:sz w:val="24"/>
                <w:szCs w:val="24"/>
              </w:rPr>
              <w:t>Bahtsul Kutub</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Pelatihan Bahasa Inggris</w:t>
            </w:r>
          </w:p>
          <w:p w:rsidR="00A66301" w:rsidRPr="00A66301" w:rsidRDefault="00A66301" w:rsidP="00231925">
            <w:pPr>
              <w:pStyle w:val="ListParagraph"/>
              <w:numPr>
                <w:ilvl w:val="0"/>
                <w:numId w:val="36"/>
              </w:numPr>
              <w:spacing w:line="480" w:lineRule="auto"/>
              <w:ind w:hanging="658"/>
              <w:jc w:val="both"/>
              <w:rPr>
                <w:rFonts w:ascii="Times New Roman" w:hAnsi="Times New Roman" w:cs="Times New Roman"/>
                <w:sz w:val="24"/>
                <w:szCs w:val="24"/>
              </w:rPr>
            </w:pPr>
            <w:r w:rsidRPr="00A66301">
              <w:rPr>
                <w:rFonts w:ascii="Times New Roman" w:hAnsi="Times New Roman" w:cs="Times New Roman"/>
                <w:sz w:val="24"/>
                <w:szCs w:val="24"/>
              </w:rPr>
              <w:t>Workshop Implementasi Manajemen Berbasis Madrasah</w:t>
            </w:r>
          </w:p>
          <w:p w:rsidR="00A66301" w:rsidRPr="00A66301" w:rsidRDefault="00A66301" w:rsidP="00231925">
            <w:pPr>
              <w:pStyle w:val="ListParagraph"/>
              <w:numPr>
                <w:ilvl w:val="0"/>
                <w:numId w:val="36"/>
              </w:numPr>
              <w:spacing w:line="480" w:lineRule="auto"/>
              <w:ind w:hanging="658"/>
              <w:rPr>
                <w:rFonts w:ascii="Times New Roman" w:hAnsi="Times New Roman" w:cs="Times New Roman"/>
                <w:sz w:val="24"/>
                <w:szCs w:val="24"/>
              </w:rPr>
            </w:pPr>
            <w:r w:rsidRPr="00A66301">
              <w:rPr>
                <w:rFonts w:ascii="Times New Roman" w:hAnsi="Times New Roman" w:cs="Times New Roman"/>
                <w:bCs/>
                <w:i/>
                <w:sz w:val="24"/>
                <w:szCs w:val="24"/>
                <w:lang w:val="sv-SE"/>
              </w:rPr>
              <w:t xml:space="preserve">Teacher Motivation Forum  </w:t>
            </w:r>
          </w:p>
        </w:tc>
      </w:tr>
    </w:tbl>
    <w:p w:rsidR="00287B9C" w:rsidRPr="007952E7" w:rsidRDefault="00DF4851" w:rsidP="00A66301">
      <w:pPr>
        <w:spacing w:after="0" w:line="480" w:lineRule="auto"/>
        <w:ind w:left="567"/>
        <w:jc w:val="both"/>
        <w:rPr>
          <w:rFonts w:ascii="Times New Roman" w:hAnsi="Times New Roman" w:cs="Times New Roman"/>
          <w:bCs/>
          <w:iCs/>
          <w:sz w:val="24"/>
          <w:szCs w:val="24"/>
          <w:lang w:val="id-ID"/>
        </w:rPr>
      </w:pPr>
      <w:r w:rsidRPr="007952E7">
        <w:rPr>
          <w:rFonts w:ascii="Times New Roman" w:hAnsi="Times New Roman" w:cs="Times New Roman"/>
          <w:bCs/>
          <w:iCs/>
          <w:sz w:val="24"/>
          <w:szCs w:val="24"/>
          <w:lang w:val="id-ID"/>
        </w:rPr>
        <w:lastRenderedPageBreak/>
        <w:t>Sumber</w:t>
      </w:r>
      <w:r w:rsidR="00595B89">
        <w:rPr>
          <w:rFonts w:ascii="Times New Roman" w:hAnsi="Times New Roman" w:cs="Times New Roman"/>
          <w:bCs/>
          <w:iCs/>
          <w:sz w:val="24"/>
          <w:szCs w:val="24"/>
          <w:lang w:val="id-ID"/>
        </w:rPr>
        <w:t>:</w:t>
      </w:r>
      <w:r w:rsidRPr="007952E7">
        <w:rPr>
          <w:rFonts w:ascii="Times New Roman" w:hAnsi="Times New Roman" w:cs="Times New Roman"/>
          <w:bCs/>
          <w:iCs/>
          <w:sz w:val="24"/>
          <w:szCs w:val="24"/>
          <w:lang w:val="id-ID"/>
        </w:rPr>
        <w:t xml:space="preserve"> MTs</w:t>
      </w:r>
    </w:p>
    <w:p w:rsidR="00DF4851" w:rsidRPr="00FD1FB2" w:rsidRDefault="00DF4851" w:rsidP="00287B9C">
      <w:pPr>
        <w:spacing w:after="0" w:line="240" w:lineRule="auto"/>
        <w:ind w:left="567"/>
        <w:jc w:val="both"/>
        <w:rPr>
          <w:rFonts w:ascii="Times New Roman" w:hAnsi="Times New Roman" w:cs="Times New Roman"/>
          <w:b/>
          <w:i/>
          <w:sz w:val="24"/>
          <w:szCs w:val="24"/>
          <w:lang w:val="fi-FI"/>
        </w:rPr>
      </w:pPr>
      <w:r w:rsidRPr="000458C8">
        <w:rPr>
          <w:rFonts w:ascii="Times New Roman" w:hAnsi="Times New Roman" w:cs="Times New Roman"/>
          <w:b/>
          <w:bCs/>
          <w:i/>
          <w:sz w:val="24"/>
          <w:szCs w:val="24"/>
          <w:lang w:val="id-ID"/>
        </w:rPr>
        <w:t xml:space="preserve"> </w:t>
      </w:r>
    </w:p>
    <w:p w:rsidR="00DF4851" w:rsidRPr="00B14000" w:rsidRDefault="00DF4851" w:rsidP="007278BB">
      <w:pPr>
        <w:spacing w:after="0" w:line="480" w:lineRule="auto"/>
        <w:ind w:left="993" w:hanging="426"/>
        <w:jc w:val="both"/>
        <w:rPr>
          <w:rFonts w:ascii="Times New Roman" w:hAnsi="Times New Roman" w:cs="Times New Roman"/>
          <w:b/>
          <w:bCs/>
          <w:sz w:val="24"/>
          <w:szCs w:val="24"/>
        </w:rPr>
      </w:pPr>
      <w:r w:rsidRPr="00B14000">
        <w:rPr>
          <w:rFonts w:ascii="Times New Roman" w:hAnsi="Times New Roman" w:cs="Times New Roman"/>
          <w:b/>
          <w:bCs/>
          <w:sz w:val="24"/>
          <w:szCs w:val="24"/>
        </w:rPr>
        <w:t>4). Pembinaan Melalui Supervisi</w:t>
      </w:r>
    </w:p>
    <w:p w:rsidR="00DF4851" w:rsidRDefault="00DF4851" w:rsidP="007278BB">
      <w:pPr>
        <w:spacing w:after="0" w:line="480" w:lineRule="auto"/>
        <w:ind w:left="851"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Untuk meningkatkan kompetensi kepribadian guru </w:t>
      </w:r>
      <w:r w:rsidRPr="00FD53A0">
        <w:rPr>
          <w:rFonts w:ascii="Times New Roman" w:eastAsia="Times New Roman" w:hAnsi="Times New Roman" w:cs="Times New Roman"/>
          <w:sz w:val="24"/>
          <w:szCs w:val="24"/>
          <w:lang w:eastAsia="id-ID"/>
        </w:rPr>
        <w:t xml:space="preserve">Pada Madrasah yang berbasis pesantren, seperti yang ditemukan di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secara umum ada tiga  (tiga) jenis kegiatan supervisi yang dilakukan, yaitu:  </w:t>
      </w:r>
    </w:p>
    <w:p w:rsidR="00287B9C" w:rsidRDefault="00287B9C" w:rsidP="007278BB">
      <w:pPr>
        <w:spacing w:after="0" w:line="240" w:lineRule="auto"/>
        <w:ind w:left="1134" w:hanging="283"/>
        <w:jc w:val="both"/>
        <w:rPr>
          <w:rFonts w:ascii="Times New Roman" w:eastAsia="Times New Roman" w:hAnsi="Times New Roman" w:cs="Times New Roman"/>
          <w:b/>
          <w:sz w:val="24"/>
          <w:szCs w:val="24"/>
          <w:lang w:eastAsia="id-ID"/>
        </w:rPr>
      </w:pPr>
    </w:p>
    <w:p w:rsidR="00287B9C" w:rsidRDefault="00287B9C" w:rsidP="007278BB">
      <w:pPr>
        <w:spacing w:after="0" w:line="240" w:lineRule="auto"/>
        <w:ind w:left="1134" w:hanging="283"/>
        <w:jc w:val="both"/>
        <w:rPr>
          <w:rFonts w:ascii="Times New Roman" w:eastAsia="Times New Roman" w:hAnsi="Times New Roman" w:cs="Times New Roman"/>
          <w:b/>
          <w:sz w:val="24"/>
          <w:szCs w:val="24"/>
          <w:lang w:eastAsia="id-ID"/>
        </w:rPr>
      </w:pPr>
    </w:p>
    <w:p w:rsidR="00287B9C" w:rsidRDefault="00287B9C" w:rsidP="007278BB">
      <w:pPr>
        <w:spacing w:after="0" w:line="240" w:lineRule="auto"/>
        <w:ind w:left="1134" w:hanging="283"/>
        <w:jc w:val="both"/>
        <w:rPr>
          <w:rFonts w:ascii="Times New Roman" w:eastAsia="Times New Roman" w:hAnsi="Times New Roman" w:cs="Times New Roman"/>
          <w:b/>
          <w:sz w:val="24"/>
          <w:szCs w:val="24"/>
          <w:lang w:eastAsia="id-ID"/>
        </w:rPr>
      </w:pPr>
    </w:p>
    <w:p w:rsidR="00DF4851" w:rsidRDefault="00DF4851" w:rsidP="007278BB">
      <w:pPr>
        <w:spacing w:after="0" w:line="240" w:lineRule="auto"/>
        <w:ind w:left="1134" w:hanging="283"/>
        <w:jc w:val="both"/>
        <w:rPr>
          <w:rFonts w:ascii="Times New Roman" w:eastAsia="Times New Roman" w:hAnsi="Times New Roman" w:cs="Times New Roman"/>
          <w:b/>
          <w:sz w:val="24"/>
          <w:szCs w:val="24"/>
          <w:lang w:eastAsia="id-ID"/>
        </w:rPr>
      </w:pPr>
      <w:r w:rsidRPr="00FD53A0">
        <w:rPr>
          <w:rFonts w:ascii="Times New Roman" w:eastAsia="Times New Roman" w:hAnsi="Times New Roman" w:cs="Times New Roman"/>
          <w:b/>
          <w:sz w:val="24"/>
          <w:szCs w:val="24"/>
          <w:lang w:eastAsia="id-ID"/>
        </w:rPr>
        <w:lastRenderedPageBreak/>
        <w:t xml:space="preserve">1). Supervisi yang dilakukan oleh pimpinan pesantren (kiyai) kepada guru. </w:t>
      </w:r>
    </w:p>
    <w:p w:rsidR="00DF4851" w:rsidRPr="00FD53A0" w:rsidRDefault="00DF4851" w:rsidP="00DF4851">
      <w:pPr>
        <w:spacing w:after="0" w:line="240" w:lineRule="auto"/>
        <w:ind w:left="1418" w:hanging="425"/>
        <w:jc w:val="both"/>
        <w:rPr>
          <w:rFonts w:ascii="Times New Roman" w:eastAsia="Times New Roman" w:hAnsi="Times New Roman" w:cs="Times New Roman"/>
          <w:b/>
          <w:sz w:val="24"/>
          <w:szCs w:val="24"/>
          <w:lang w:eastAsia="id-ID"/>
        </w:rPr>
      </w:pPr>
    </w:p>
    <w:p w:rsidR="00DF4851" w:rsidRPr="00FD53A0" w:rsidRDefault="00DF4851" w:rsidP="00DF4851">
      <w:pPr>
        <w:spacing w:after="0" w:line="480" w:lineRule="auto"/>
        <w:ind w:left="993" w:firstLine="992"/>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Pembinaan yang dilakukan oleh pimpinan pesantren (kiayi) terhadap guru dilakukan dengan </w:t>
      </w:r>
      <w:proofErr w:type="gramStart"/>
      <w:r w:rsidRPr="00FD53A0">
        <w:rPr>
          <w:rFonts w:ascii="Times New Roman" w:eastAsia="Times New Roman" w:hAnsi="Times New Roman" w:cs="Times New Roman"/>
          <w:sz w:val="24"/>
          <w:szCs w:val="24"/>
          <w:lang w:eastAsia="id-ID"/>
        </w:rPr>
        <w:t>cara</w:t>
      </w:r>
      <w:proofErr w:type="gramEnd"/>
      <w:r w:rsidRPr="00FD53A0">
        <w:rPr>
          <w:rFonts w:ascii="Times New Roman" w:eastAsia="Times New Roman" w:hAnsi="Times New Roman" w:cs="Times New Roman"/>
          <w:sz w:val="24"/>
          <w:szCs w:val="24"/>
          <w:lang w:eastAsia="id-ID"/>
        </w:rPr>
        <w:t xml:space="preserve"> sebagai berikut: a). Halaqah b). Ceramah umum</w:t>
      </w:r>
    </w:p>
    <w:p w:rsidR="00DF4851" w:rsidRPr="00FD53A0" w:rsidRDefault="00DF4851" w:rsidP="00DF4851">
      <w:pPr>
        <w:spacing w:after="0" w:line="480" w:lineRule="auto"/>
        <w:ind w:left="1276" w:hanging="283"/>
        <w:jc w:val="both"/>
        <w:rPr>
          <w:rFonts w:ascii="Times New Roman" w:eastAsia="Times New Roman" w:hAnsi="Times New Roman" w:cs="Times New Roman"/>
          <w:b/>
          <w:bCs/>
          <w:i/>
          <w:iCs/>
          <w:sz w:val="24"/>
          <w:szCs w:val="24"/>
          <w:lang w:eastAsia="id-ID"/>
        </w:rPr>
      </w:pPr>
      <w:r w:rsidRPr="00FD53A0">
        <w:rPr>
          <w:rFonts w:ascii="Times New Roman" w:eastAsia="Times New Roman" w:hAnsi="Times New Roman" w:cs="Times New Roman"/>
          <w:b/>
          <w:bCs/>
          <w:sz w:val="24"/>
          <w:szCs w:val="24"/>
          <w:lang w:eastAsia="id-ID"/>
        </w:rPr>
        <w:t xml:space="preserve">(i). </w:t>
      </w:r>
      <w:r w:rsidRPr="00FD53A0">
        <w:rPr>
          <w:rFonts w:ascii="Times New Roman" w:eastAsia="Times New Roman" w:hAnsi="Times New Roman" w:cs="Times New Roman"/>
          <w:b/>
          <w:bCs/>
          <w:i/>
          <w:iCs/>
          <w:sz w:val="24"/>
          <w:szCs w:val="24"/>
          <w:lang w:eastAsia="id-ID"/>
        </w:rPr>
        <w:t>Halaqah</w:t>
      </w:r>
    </w:p>
    <w:p w:rsidR="00DF4851" w:rsidRPr="00FD53A0" w:rsidRDefault="00DF4851" w:rsidP="00DF4851">
      <w:pPr>
        <w:pStyle w:val="Title"/>
        <w:spacing w:after="120" w:line="480" w:lineRule="auto"/>
        <w:ind w:left="993" w:firstLine="709"/>
        <w:jc w:val="both"/>
        <w:rPr>
          <w:rFonts w:ascii="Times New Roman" w:hAnsi="Times New Roman"/>
          <w:b w:val="0"/>
          <w:bCs w:val="0"/>
        </w:rPr>
      </w:pPr>
      <w:r w:rsidRPr="00FD53A0">
        <w:rPr>
          <w:rFonts w:ascii="Times New Roman" w:hAnsi="Times New Roman"/>
          <w:b w:val="0"/>
          <w:bCs w:val="0"/>
          <w:lang w:val="id-ID"/>
        </w:rPr>
        <w:t xml:space="preserve">Halaqah merupakan sistem pendidikan Islam tertua, yang telah dipraktekkan oleh Rasulullah sejak awal turunnya al-Islam. Sebagaimana dicatat dalam sejarah, diawal da’wah Islam proses penanaman nilai-nilai ajaran Islam dilakukan oleh Rasulullah </w:t>
      </w:r>
      <w:r w:rsidRPr="00FD53A0">
        <w:rPr>
          <w:rFonts w:ascii="Times New Roman" w:hAnsi="Times New Roman"/>
          <w:b w:val="0"/>
          <w:bCs w:val="0"/>
        </w:rPr>
        <w:t xml:space="preserve">SAW </w:t>
      </w:r>
      <w:r w:rsidRPr="00FD53A0">
        <w:rPr>
          <w:rFonts w:ascii="Times New Roman" w:hAnsi="Times New Roman"/>
          <w:b w:val="0"/>
          <w:bCs w:val="0"/>
          <w:lang w:val="id-ID"/>
        </w:rPr>
        <w:t xml:space="preserve">di rumah Al-Arqam. </w:t>
      </w:r>
    </w:p>
    <w:p w:rsidR="00DF4851" w:rsidRPr="00FD53A0" w:rsidRDefault="00DF4851" w:rsidP="007952E7">
      <w:pPr>
        <w:pStyle w:val="Title"/>
        <w:spacing w:after="120" w:line="480" w:lineRule="auto"/>
        <w:ind w:left="993" w:firstLine="709"/>
        <w:jc w:val="both"/>
        <w:rPr>
          <w:rFonts w:ascii="Times New Roman" w:hAnsi="Times New Roman"/>
          <w:b w:val="0"/>
          <w:bCs w:val="0"/>
        </w:rPr>
      </w:pPr>
      <w:r w:rsidRPr="00FD53A0">
        <w:rPr>
          <w:rFonts w:ascii="Times New Roman" w:hAnsi="Times New Roman"/>
          <w:b w:val="0"/>
          <w:bCs w:val="0"/>
        </w:rPr>
        <w:t>Di lingkungan pesantren, s</w:t>
      </w:r>
      <w:r w:rsidRPr="00FD53A0">
        <w:rPr>
          <w:rFonts w:ascii="Times New Roman" w:hAnsi="Times New Roman"/>
          <w:b w:val="0"/>
          <w:bCs w:val="0"/>
          <w:lang w:val="id-ID"/>
        </w:rPr>
        <w:t>istem halaqah ini juga telah diwariskan dari generasi ke generasi dan telah terbukti efektifitasnya dalam membentuk kepribadian ummat Islam, meluruskan pemahaman</w:t>
      </w:r>
      <w:r w:rsidRPr="00FD53A0">
        <w:rPr>
          <w:rFonts w:ascii="Times New Roman" w:hAnsi="Times New Roman"/>
          <w:b w:val="0"/>
          <w:bCs w:val="0"/>
        </w:rPr>
        <w:t>, pembiasaan dan</w:t>
      </w:r>
      <w:r w:rsidRPr="00FD53A0">
        <w:rPr>
          <w:rFonts w:ascii="Times New Roman" w:hAnsi="Times New Roman"/>
          <w:b w:val="0"/>
          <w:bCs w:val="0"/>
          <w:lang w:val="id-ID"/>
        </w:rPr>
        <w:t xml:space="preserve"> transforma</w:t>
      </w:r>
      <w:r w:rsidRPr="00FD53A0">
        <w:rPr>
          <w:rFonts w:ascii="Times New Roman" w:hAnsi="Times New Roman"/>
          <w:b w:val="0"/>
          <w:bCs w:val="0"/>
        </w:rPr>
        <w:t>s</w:t>
      </w:r>
      <w:r w:rsidRPr="00FD53A0">
        <w:rPr>
          <w:rFonts w:ascii="Times New Roman" w:hAnsi="Times New Roman"/>
          <w:b w:val="0"/>
          <w:bCs w:val="0"/>
          <w:lang w:val="id-ID"/>
        </w:rPr>
        <w:t xml:space="preserve">i </w:t>
      </w:r>
      <w:r w:rsidRPr="00FD53A0">
        <w:rPr>
          <w:rFonts w:ascii="Times New Roman" w:hAnsi="Times New Roman"/>
          <w:b w:val="0"/>
          <w:bCs w:val="0"/>
        </w:rPr>
        <w:t>i</w:t>
      </w:r>
      <w:r w:rsidRPr="00FD53A0">
        <w:rPr>
          <w:rFonts w:ascii="Times New Roman" w:hAnsi="Times New Roman"/>
          <w:b w:val="0"/>
          <w:bCs w:val="0"/>
          <w:lang w:val="id-ID"/>
        </w:rPr>
        <w:t>lmu pengetahuan</w:t>
      </w:r>
      <w:r w:rsidRPr="00FD53A0">
        <w:rPr>
          <w:rFonts w:ascii="Times New Roman" w:hAnsi="Times New Roman"/>
          <w:b w:val="0"/>
          <w:bCs w:val="0"/>
        </w:rPr>
        <w:t xml:space="preserve">, </w:t>
      </w:r>
      <w:r w:rsidRPr="00FD53A0">
        <w:rPr>
          <w:rFonts w:ascii="Times New Roman" w:hAnsi="Times New Roman"/>
          <w:b w:val="0"/>
          <w:bCs w:val="0"/>
          <w:lang w:val="id-ID"/>
        </w:rPr>
        <w:t xml:space="preserve">serta </w:t>
      </w:r>
      <w:r w:rsidRPr="00FD53A0">
        <w:rPr>
          <w:rFonts w:ascii="Times New Roman" w:hAnsi="Times New Roman"/>
          <w:b w:val="0"/>
          <w:bCs w:val="0"/>
        </w:rPr>
        <w:t xml:space="preserve">pembinaan </w:t>
      </w:r>
      <w:r w:rsidRPr="00FD53A0">
        <w:rPr>
          <w:rFonts w:ascii="Times New Roman" w:hAnsi="Times New Roman"/>
          <w:b w:val="0"/>
          <w:bCs w:val="0"/>
          <w:lang w:val="id-ID"/>
        </w:rPr>
        <w:t xml:space="preserve">aqidah. </w:t>
      </w:r>
    </w:p>
    <w:p w:rsidR="00DF4851" w:rsidRDefault="00DF4851" w:rsidP="00E646E5">
      <w:pPr>
        <w:pStyle w:val="Title"/>
        <w:spacing w:after="120" w:line="480" w:lineRule="auto"/>
        <w:ind w:left="993" w:firstLine="850"/>
        <w:jc w:val="both"/>
        <w:rPr>
          <w:rFonts w:ascii="Times New Roman" w:hAnsi="Times New Roman"/>
          <w:b w:val="0"/>
          <w:bCs w:val="0"/>
          <w:lang w:eastAsia="id-ID"/>
        </w:rPr>
      </w:pPr>
      <w:r w:rsidRPr="00FD53A0">
        <w:rPr>
          <w:rFonts w:ascii="Times New Roman" w:hAnsi="Times New Roman"/>
          <w:b w:val="0"/>
          <w:bCs w:val="0"/>
          <w:lang w:eastAsia="id-ID"/>
        </w:rPr>
        <w:t xml:space="preserve">Dengan kewibawaan yang dimiliki kiyai, hati guru lebih mudah tersentuh sehingga berimplikasi positif dalam meningkatkan motivasi dalam melaksanakan tugas, yakni mendidik siswa-siswi di kelas. </w:t>
      </w:r>
    </w:p>
    <w:p w:rsidR="00DF4851" w:rsidRPr="004A6C8B" w:rsidRDefault="00DF4851" w:rsidP="00DF4851">
      <w:pPr>
        <w:pStyle w:val="Title"/>
        <w:spacing w:after="120" w:line="480" w:lineRule="auto"/>
        <w:ind w:left="993" w:firstLine="850"/>
        <w:jc w:val="both"/>
        <w:rPr>
          <w:rFonts w:ascii="Times New Roman" w:hAnsi="Times New Roman"/>
          <w:b w:val="0"/>
          <w:bCs w:val="0"/>
          <w:lang w:val="id-ID" w:eastAsia="id-ID"/>
        </w:rPr>
      </w:pPr>
      <w:r>
        <w:rPr>
          <w:rFonts w:ascii="Times New Roman" w:hAnsi="Times New Roman"/>
          <w:b w:val="0"/>
          <w:bCs w:val="0"/>
          <w:lang w:val="id-ID" w:eastAsia="id-ID"/>
        </w:rPr>
        <w:t xml:space="preserve">Kegiatan Halaqah dilaksanakan: di masjid, dirumah kiai (ndalem), di ruang madrasah Tsanawiyah dan lainnya. </w:t>
      </w:r>
    </w:p>
    <w:p w:rsidR="00DF4851" w:rsidRPr="00FD53A0" w:rsidRDefault="00DF4851" w:rsidP="00DF4851">
      <w:pPr>
        <w:pStyle w:val="Title"/>
        <w:spacing w:after="120" w:line="480" w:lineRule="auto"/>
        <w:ind w:left="1276" w:hanging="283"/>
        <w:jc w:val="both"/>
        <w:rPr>
          <w:rFonts w:ascii="Times New Roman" w:hAnsi="Times New Roman"/>
          <w:lang w:eastAsia="id-ID"/>
        </w:rPr>
      </w:pPr>
      <w:r w:rsidRPr="00FD53A0">
        <w:rPr>
          <w:rFonts w:ascii="Times New Roman" w:hAnsi="Times New Roman"/>
          <w:lang w:eastAsia="id-ID"/>
        </w:rPr>
        <w:t xml:space="preserve">(ii) Ceramah Umum </w:t>
      </w:r>
    </w:p>
    <w:p w:rsidR="00DF4851" w:rsidRPr="00FD53A0" w:rsidRDefault="00DF4851" w:rsidP="00DF4851">
      <w:pPr>
        <w:pStyle w:val="Title"/>
        <w:spacing w:after="120" w:line="480" w:lineRule="auto"/>
        <w:ind w:left="993" w:firstLine="850"/>
        <w:jc w:val="both"/>
        <w:rPr>
          <w:rFonts w:ascii="Times New Roman" w:hAnsi="Times New Roman"/>
          <w:b w:val="0"/>
          <w:bCs w:val="0"/>
        </w:rPr>
      </w:pPr>
      <w:r w:rsidRPr="00FD53A0">
        <w:rPr>
          <w:rFonts w:ascii="Times New Roman" w:hAnsi="Times New Roman"/>
          <w:b w:val="0"/>
          <w:bCs w:val="0"/>
        </w:rPr>
        <w:t xml:space="preserve">Metode ceramah umum di lingkungan pesantren merupakan hal yang biasa dilakukan. Biasanya Kiyai bertindak sebagai penceramah dan audiennya adalah para santri, kepala madrasah, guru dan seluruh warga </w:t>
      </w:r>
      <w:r w:rsidRPr="00FD53A0">
        <w:rPr>
          <w:rFonts w:ascii="Times New Roman" w:hAnsi="Times New Roman"/>
          <w:b w:val="0"/>
          <w:bCs w:val="0"/>
        </w:rPr>
        <w:lastRenderedPageBreak/>
        <w:t xml:space="preserve">madrasah dan pesantren. Ceramah umum ini sebagai upaya pembinaan </w:t>
      </w:r>
      <w:r>
        <w:rPr>
          <w:rFonts w:ascii="Times New Roman" w:hAnsi="Times New Roman"/>
          <w:b w:val="0"/>
          <w:bCs w:val="0"/>
          <w:lang w:val="id-ID"/>
        </w:rPr>
        <w:t xml:space="preserve">kepribadian guru berbasis </w:t>
      </w:r>
      <w:r w:rsidRPr="00FD53A0">
        <w:rPr>
          <w:rFonts w:ascii="Times New Roman" w:hAnsi="Times New Roman"/>
          <w:b w:val="0"/>
          <w:bCs w:val="0"/>
        </w:rPr>
        <w:t xml:space="preserve">pesantren </w:t>
      </w:r>
      <w:r>
        <w:rPr>
          <w:rFonts w:ascii="Times New Roman" w:hAnsi="Times New Roman"/>
          <w:b w:val="0"/>
          <w:bCs w:val="0"/>
          <w:lang w:val="id-ID"/>
        </w:rPr>
        <w:t xml:space="preserve">dan juga </w:t>
      </w:r>
      <w:r w:rsidRPr="00FD53A0">
        <w:rPr>
          <w:rFonts w:ascii="Times New Roman" w:hAnsi="Times New Roman"/>
          <w:b w:val="0"/>
          <w:bCs w:val="0"/>
        </w:rPr>
        <w:t>terhadap semua warga madrasah dan warga pesantren.</w:t>
      </w:r>
    </w:p>
    <w:p w:rsidR="00DF4851" w:rsidRPr="00FD53A0" w:rsidRDefault="00DF4851" w:rsidP="00DF4851">
      <w:pPr>
        <w:pStyle w:val="Title"/>
        <w:spacing w:after="120" w:line="480" w:lineRule="auto"/>
        <w:ind w:left="993" w:firstLine="709"/>
        <w:jc w:val="both"/>
        <w:rPr>
          <w:rFonts w:ascii="Times New Roman" w:hAnsi="Times New Roman"/>
          <w:b w:val="0"/>
          <w:bCs w:val="0"/>
        </w:rPr>
      </w:pPr>
      <w:r w:rsidRPr="00FD53A0">
        <w:rPr>
          <w:rFonts w:ascii="Times New Roman" w:hAnsi="Times New Roman"/>
          <w:b w:val="0"/>
          <w:bCs w:val="0"/>
        </w:rPr>
        <w:t>Ceramah ini dilakukan dengan melibatkan jumlah yang banyak dari warga pesantren. Ini berarti bahwa tidak hanya guru yang menjadi audiennya tetapi seluruh warga sekolah/pesantren. Dengan demikian materi pembinaan yang di sampaikan menyangkut materi secara umum, baik yang menyangkut aqidah, akhlak maupun ibadah dalam arti umum</w:t>
      </w:r>
      <w:r w:rsidRPr="00FD53A0">
        <w:rPr>
          <w:rFonts w:ascii="Times New Roman" w:hAnsi="Times New Roman"/>
          <w:b w:val="0"/>
          <w:bCs w:val="0"/>
          <w:lang w:eastAsia="id-ID"/>
        </w:rPr>
        <w:t xml:space="preserve">. </w:t>
      </w:r>
    </w:p>
    <w:p w:rsidR="00DF4851"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Pada keempat madrasah yang menjadi objek dalam penelitian ini, kegiatan ini sangat bermanfaat dalam membina akhlak gurunya. Sehingga guru dapat menampilkan pribadi yang baik ketika melaksanakan tugas di kelas. </w:t>
      </w:r>
    </w:p>
    <w:p w:rsidR="00DF4851" w:rsidRPr="004A6C8B" w:rsidRDefault="00DF4851" w:rsidP="00DF4851">
      <w:pPr>
        <w:pStyle w:val="Title"/>
        <w:spacing w:after="120" w:line="480" w:lineRule="auto"/>
        <w:ind w:left="1276" w:firstLine="709"/>
        <w:jc w:val="both"/>
        <w:rPr>
          <w:rFonts w:ascii="Times New Roman" w:hAnsi="Times New Roman"/>
          <w:b w:val="0"/>
          <w:bCs w:val="0"/>
          <w:lang w:val="id-ID"/>
        </w:rPr>
      </w:pPr>
      <w:r>
        <w:rPr>
          <w:rFonts w:ascii="Times New Roman" w:hAnsi="Times New Roman"/>
          <w:b w:val="0"/>
          <w:bCs w:val="0"/>
          <w:lang w:val="id-ID"/>
        </w:rPr>
        <w:t>Kegiatan ceramah umum dapat dilaksanakan melalui, pengajian akbar, pengajian bulanan, istighostah, PHBI dan ceramah lainnya.</w:t>
      </w:r>
    </w:p>
    <w:p w:rsidR="00DF4851" w:rsidRDefault="00DF4851" w:rsidP="00E646E5">
      <w:pPr>
        <w:spacing w:after="0" w:line="240" w:lineRule="auto"/>
        <w:ind w:left="993" w:hanging="284"/>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2). Supervisi yang dilakukan ol</w:t>
      </w:r>
      <w:r>
        <w:rPr>
          <w:rFonts w:ascii="Times New Roman" w:eastAsia="Times New Roman" w:hAnsi="Times New Roman" w:cs="Times New Roman"/>
          <w:b/>
          <w:bCs/>
          <w:sz w:val="24"/>
          <w:szCs w:val="24"/>
          <w:lang w:eastAsia="id-ID"/>
        </w:rPr>
        <w:t xml:space="preserve">eh Kepala madrasah kepada guru </w:t>
      </w:r>
      <w:r w:rsidRPr="00FD53A0">
        <w:rPr>
          <w:rFonts w:ascii="Times New Roman" w:eastAsia="Times New Roman" w:hAnsi="Times New Roman" w:cs="Times New Roman"/>
          <w:b/>
          <w:bCs/>
          <w:sz w:val="24"/>
          <w:szCs w:val="24"/>
          <w:lang w:eastAsia="id-ID"/>
        </w:rPr>
        <w:t xml:space="preserve">guru. </w:t>
      </w:r>
    </w:p>
    <w:p w:rsidR="00DF4851" w:rsidRPr="00FD53A0" w:rsidRDefault="00DF4851" w:rsidP="00DF4851">
      <w:pPr>
        <w:spacing w:after="0" w:line="240" w:lineRule="auto"/>
        <w:ind w:left="1560" w:hanging="426"/>
        <w:jc w:val="both"/>
        <w:rPr>
          <w:rFonts w:ascii="Times New Roman" w:eastAsia="Times New Roman" w:hAnsi="Times New Roman" w:cs="Times New Roman"/>
          <w:b/>
          <w:bCs/>
          <w:sz w:val="24"/>
          <w:szCs w:val="24"/>
          <w:lang w:eastAsia="id-ID"/>
        </w:rPr>
      </w:pPr>
    </w:p>
    <w:p w:rsidR="00DF4851" w:rsidRDefault="00DF4851" w:rsidP="00E646E5">
      <w:pPr>
        <w:spacing w:after="0" w:line="480" w:lineRule="auto"/>
        <w:ind w:left="993" w:firstLine="708"/>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Secara rutin dan terprogram Kepala madrasah melaksanakan kegiatan supervisi kepada guru-guru dengan tujuan guru dapat memperbaiki dan meningkatkan </w:t>
      </w:r>
      <w:r>
        <w:rPr>
          <w:rFonts w:ascii="Times New Roman" w:eastAsia="Times New Roman" w:hAnsi="Times New Roman" w:cs="Times New Roman"/>
          <w:sz w:val="24"/>
          <w:szCs w:val="24"/>
          <w:lang w:val="id-ID" w:eastAsia="id-ID"/>
        </w:rPr>
        <w:t xml:space="preserve">kepribadian guru selama dalam </w:t>
      </w:r>
      <w:r w:rsidRPr="00FD53A0">
        <w:rPr>
          <w:rFonts w:ascii="Times New Roman" w:eastAsia="Times New Roman" w:hAnsi="Times New Roman" w:cs="Times New Roman"/>
          <w:sz w:val="24"/>
          <w:szCs w:val="24"/>
          <w:lang w:eastAsia="id-ID"/>
        </w:rPr>
        <w:t xml:space="preserve">proses pembelajaran yang dilaksanakan. Dalam prosesnya, kepala madrasah memantau secara langsung ketika guru sedang mengajar. Supervisi ini juga dilakukan secara tidak langsung, dilakukan dengan keteladanan. </w:t>
      </w:r>
      <w:r w:rsidRPr="00FD53A0">
        <w:rPr>
          <w:rFonts w:ascii="Times New Roman" w:eastAsia="Times New Roman" w:hAnsi="Times New Roman" w:cs="Times New Roman"/>
          <w:sz w:val="24"/>
          <w:szCs w:val="24"/>
          <w:lang w:eastAsia="id-ID"/>
        </w:rPr>
        <w:lastRenderedPageBreak/>
        <w:t xml:space="preserve">Seperti di Madrasah </w:t>
      </w:r>
      <w:r w:rsidRPr="00FD53A0">
        <w:rPr>
          <w:rFonts w:ascii="Times New Roman" w:hAnsi="Times New Roman" w:cs="Times New Roman"/>
          <w:sz w:val="24"/>
          <w:szCs w:val="24"/>
        </w:rPr>
        <w:t>Tsanawiyah Darul A’mal</w:t>
      </w:r>
      <w:r w:rsidRPr="00FD53A0">
        <w:rPr>
          <w:rFonts w:ascii="Times New Roman" w:eastAsia="Times New Roman" w:hAnsi="Times New Roman" w:cs="Times New Roman"/>
          <w:sz w:val="24"/>
          <w:szCs w:val="24"/>
          <w:lang w:eastAsia="id-ID"/>
        </w:rPr>
        <w:t xml:space="preserve">, keteladanan ini ditunjukan seperti kepala madrasah datang lebih awal dari para guru, dalam hal ini  juga kepala madrasah mengingatkan kepada guru yang sering terlambat datang ke madrasah, mengingatkan guru yang keluar kelas sebelum waktu berakhir, mengingatkan guru yang tidak hadir tanpa keterangan. </w:t>
      </w:r>
    </w:p>
    <w:p w:rsidR="00DF4851" w:rsidRDefault="00DF4851" w:rsidP="00E646E5">
      <w:pPr>
        <w:spacing w:after="0" w:line="480" w:lineRule="auto"/>
        <w:ind w:left="993" w:firstLine="992"/>
        <w:jc w:val="both"/>
        <w:rPr>
          <w:rFonts w:ascii="Times New Roman" w:hAnsi="Times New Roman" w:cs="Times New Roman"/>
          <w:sz w:val="24"/>
          <w:szCs w:val="24"/>
          <w:lang w:eastAsia="id-ID"/>
        </w:rPr>
      </w:pPr>
      <w:r w:rsidRPr="00FD53A0">
        <w:rPr>
          <w:rFonts w:ascii="Times New Roman" w:hAnsi="Times New Roman" w:cs="Times New Roman"/>
          <w:sz w:val="24"/>
          <w:szCs w:val="24"/>
          <w:lang w:eastAsia="id-ID"/>
        </w:rPr>
        <w:t xml:space="preserve">Prinsip </w:t>
      </w:r>
      <w:r>
        <w:rPr>
          <w:rFonts w:ascii="Times New Roman" w:hAnsi="Times New Roman" w:cs="Times New Roman"/>
          <w:sz w:val="24"/>
          <w:szCs w:val="24"/>
          <w:lang w:val="id-ID" w:eastAsia="id-ID"/>
        </w:rPr>
        <w:t xml:space="preserve">ikhlas dan </w:t>
      </w:r>
      <w:r w:rsidRPr="00FD53A0">
        <w:rPr>
          <w:rFonts w:ascii="Times New Roman" w:hAnsi="Times New Roman" w:cs="Times New Roman"/>
          <w:sz w:val="24"/>
          <w:szCs w:val="24"/>
          <w:lang w:eastAsia="id-ID"/>
        </w:rPr>
        <w:t xml:space="preserve">keteladanan dalam supervisi juga ditampilkan oleh </w:t>
      </w:r>
      <w:r>
        <w:rPr>
          <w:rFonts w:ascii="Times New Roman" w:hAnsi="Times New Roman" w:cs="Times New Roman"/>
          <w:sz w:val="24"/>
          <w:szCs w:val="24"/>
          <w:lang w:val="id-ID" w:eastAsia="id-ID"/>
        </w:rPr>
        <w:t xml:space="preserve">keempat </w:t>
      </w:r>
      <w:r w:rsidRPr="00FD53A0">
        <w:rPr>
          <w:rFonts w:ascii="Times New Roman" w:hAnsi="Times New Roman" w:cs="Times New Roman"/>
          <w:sz w:val="24"/>
          <w:szCs w:val="24"/>
          <w:lang w:eastAsia="id-ID"/>
        </w:rPr>
        <w:t xml:space="preserve">Kepala </w:t>
      </w:r>
      <w:r w:rsidRPr="00FD53A0">
        <w:rPr>
          <w:rFonts w:ascii="Times New Roman" w:hAnsi="Times New Roman" w:cs="Times New Roman"/>
          <w:sz w:val="24"/>
          <w:szCs w:val="24"/>
        </w:rPr>
        <w:t xml:space="preserve">Madrasah Tsanawiyah </w:t>
      </w:r>
      <w:r w:rsidRPr="00FD53A0">
        <w:rPr>
          <w:rFonts w:ascii="Times New Roman" w:hAnsi="Times New Roman" w:cs="Times New Roman"/>
          <w:sz w:val="24"/>
          <w:szCs w:val="24"/>
          <w:lang w:eastAsia="id-ID"/>
        </w:rPr>
        <w:t xml:space="preserve">Hal ini </w:t>
      </w:r>
      <w:r>
        <w:rPr>
          <w:rFonts w:ascii="Times New Roman" w:hAnsi="Times New Roman" w:cs="Times New Roman"/>
          <w:sz w:val="24"/>
          <w:szCs w:val="24"/>
          <w:lang w:eastAsia="id-ID"/>
        </w:rPr>
        <w:t xml:space="preserve">                                          </w:t>
      </w:r>
      <w:r w:rsidRPr="00FD53A0">
        <w:rPr>
          <w:rFonts w:ascii="Times New Roman" w:hAnsi="Times New Roman" w:cs="Times New Roman"/>
          <w:sz w:val="24"/>
          <w:szCs w:val="24"/>
          <w:lang w:eastAsia="id-ID"/>
        </w:rPr>
        <w:t>ditunjukkan dengan komitmen kepala madrasah mengabdikan dirinya dengan memberikan keteladanan</w:t>
      </w:r>
      <w:r>
        <w:rPr>
          <w:rFonts w:ascii="Times New Roman" w:hAnsi="Times New Roman" w:cs="Times New Roman"/>
          <w:sz w:val="24"/>
          <w:szCs w:val="24"/>
          <w:lang w:val="id-ID" w:eastAsia="id-ID"/>
        </w:rPr>
        <w:t xml:space="preserve"> dan loyalitas</w:t>
      </w:r>
      <w:r w:rsidRPr="00FD53A0">
        <w:rPr>
          <w:rFonts w:ascii="Times New Roman" w:hAnsi="Times New Roman" w:cs="Times New Roman"/>
          <w:sz w:val="24"/>
          <w:szCs w:val="24"/>
          <w:lang w:eastAsia="id-ID"/>
        </w:rPr>
        <w:t xml:space="preserve"> dalam bentuk prilaku dalam </w:t>
      </w:r>
      <w:r>
        <w:rPr>
          <w:rFonts w:ascii="Times New Roman" w:hAnsi="Times New Roman" w:cs="Times New Roman"/>
          <w:sz w:val="24"/>
          <w:szCs w:val="24"/>
          <w:lang w:val="id-ID" w:eastAsia="id-ID"/>
        </w:rPr>
        <w:t>kehidupan sehari-hari sebagai wujud</w:t>
      </w:r>
      <w:r w:rsidRPr="00FD53A0">
        <w:rPr>
          <w:rFonts w:ascii="Times New Roman" w:hAnsi="Times New Roman" w:cs="Times New Roman"/>
          <w:sz w:val="24"/>
          <w:szCs w:val="24"/>
          <w:lang w:eastAsia="id-ID"/>
        </w:rPr>
        <w:t xml:space="preserve"> kualitas </w:t>
      </w:r>
      <w:r>
        <w:rPr>
          <w:rFonts w:ascii="Times New Roman" w:hAnsi="Times New Roman" w:cs="Times New Roman"/>
          <w:sz w:val="24"/>
          <w:szCs w:val="24"/>
          <w:lang w:val="id-ID" w:eastAsia="id-ID"/>
        </w:rPr>
        <w:t>pribadi yang baik</w:t>
      </w:r>
      <w:r w:rsidRPr="00FD53A0">
        <w:rPr>
          <w:rFonts w:ascii="Times New Roman" w:hAnsi="Times New Roman" w:cs="Times New Roman"/>
          <w:sz w:val="24"/>
          <w:szCs w:val="24"/>
          <w:lang w:eastAsia="id-ID"/>
        </w:rPr>
        <w:t>.</w:t>
      </w:r>
    </w:p>
    <w:p w:rsidR="00DF4851" w:rsidRPr="00FD53A0" w:rsidRDefault="00DF4851" w:rsidP="00E646E5">
      <w:pPr>
        <w:spacing w:after="0" w:line="480" w:lineRule="auto"/>
        <w:ind w:left="993" w:hanging="284"/>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 xml:space="preserve">3). Supervisi yang dilakukan oleh Pengawas kepada guru-guru. </w:t>
      </w:r>
    </w:p>
    <w:p w:rsidR="00DF4851" w:rsidRPr="00FD53A0" w:rsidRDefault="00DF4851" w:rsidP="00E646E5">
      <w:pPr>
        <w:spacing w:after="0" w:line="480" w:lineRule="auto"/>
        <w:ind w:left="993" w:firstLine="850"/>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Kegiatan supervisi ini dilakukan oleh Pengawas yang bertugas di suatu Kelompok Kerja Madrasah (KKM). Kelompok Kerja Madrasah (KKM) adalah gabungan dari beberapa madrasah terdekat, yang terdiri beberapa. Hal-hal yang diamati pengawas ketika melakukan kegiatan supervisi untuk memantau kinerja guru dan kepala madrasah. </w:t>
      </w:r>
    </w:p>
    <w:p w:rsidR="00DF4851" w:rsidRDefault="00DF4851" w:rsidP="00A4313E">
      <w:pPr>
        <w:spacing w:after="0" w:line="480" w:lineRule="auto"/>
        <w:ind w:left="993" w:firstLine="851"/>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Pengawas</w:t>
      </w:r>
      <w:r w:rsidR="00A4313E">
        <w:rPr>
          <w:rFonts w:ascii="Times New Roman" w:eastAsia="Times New Roman" w:hAnsi="Times New Roman" w:cs="Times New Roman"/>
          <w:sz w:val="24"/>
          <w:szCs w:val="24"/>
          <w:lang w:eastAsia="id-ID"/>
        </w:rPr>
        <w:t xml:space="preserve"> Madrasah yang ditugaskan oleh </w:t>
      </w:r>
      <w:r w:rsidRPr="00FD53A0">
        <w:rPr>
          <w:rFonts w:ascii="Times New Roman" w:eastAsia="Times New Roman" w:hAnsi="Times New Roman" w:cs="Times New Roman"/>
          <w:sz w:val="24"/>
          <w:szCs w:val="24"/>
          <w:lang w:eastAsia="id-ID"/>
        </w:rPr>
        <w:t>Kementerian Agama kabupaten/kota madrasah yang menjadi objek penelitian ini dapat disimpulkan menggunakan dua jenis supervisi, yakni supervisi yang bersifat kelompok dan bersifat individual baik secara langsung maupun tidak langsung</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Supervisi</w:t>
      </w:r>
      <w:r>
        <w:rPr>
          <w:rFonts w:ascii="Times New Roman" w:eastAsia="Times New Roman" w:hAnsi="Times New Roman" w:cs="Times New Roman"/>
          <w:sz w:val="24"/>
          <w:szCs w:val="24"/>
          <w:lang w:val="id-ID" w:eastAsia="id-ID"/>
        </w:rPr>
        <w:t xml:space="preserve"> dilakukan</w:t>
      </w:r>
      <w:r w:rsidRPr="00FD53A0">
        <w:rPr>
          <w:rFonts w:ascii="Times New Roman" w:eastAsia="Times New Roman" w:hAnsi="Times New Roman" w:cs="Times New Roman"/>
          <w:sz w:val="24"/>
          <w:szCs w:val="24"/>
          <w:lang w:eastAsia="id-ID"/>
        </w:rPr>
        <w:t xml:space="preserve"> secara berkelompok</w:t>
      </w:r>
      <w:r>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val="id-ID" w:eastAsia="id-ID"/>
        </w:rPr>
        <w:t xml:space="preserve">seperti </w:t>
      </w:r>
      <w:r w:rsidRPr="00FD53A0">
        <w:rPr>
          <w:rFonts w:ascii="Times New Roman" w:eastAsia="Times New Roman" w:hAnsi="Times New Roman" w:cs="Times New Roman"/>
          <w:sz w:val="24"/>
          <w:szCs w:val="24"/>
          <w:lang w:eastAsia="id-ID"/>
        </w:rPr>
        <w:t xml:space="preserve"> </w:t>
      </w:r>
      <w:r w:rsidRPr="00A4313E">
        <w:rPr>
          <w:rFonts w:ascii="Times New Roman" w:eastAsia="Times New Roman" w:hAnsi="Times New Roman" w:cs="Times New Roman"/>
          <w:i/>
          <w:iCs/>
          <w:sz w:val="24"/>
          <w:szCs w:val="24"/>
          <w:lang w:eastAsia="id-ID"/>
        </w:rPr>
        <w:lastRenderedPageBreak/>
        <w:t>workshop</w:t>
      </w:r>
      <w:proofErr w:type="gramEnd"/>
      <w:r w:rsidRPr="00FD53A0">
        <w:rPr>
          <w:rFonts w:ascii="Times New Roman" w:eastAsia="Times New Roman" w:hAnsi="Times New Roman" w:cs="Times New Roman"/>
          <w:sz w:val="24"/>
          <w:szCs w:val="24"/>
          <w:lang w:eastAsia="id-ID"/>
        </w:rPr>
        <w:t xml:space="preserve">, diskusi dan lain-lain. Sementara tehnik individual seperti: kunjugan kelas, observasi kelas, </w:t>
      </w:r>
      <w:r>
        <w:rPr>
          <w:rFonts w:ascii="Times New Roman" w:eastAsia="Times New Roman" w:hAnsi="Times New Roman" w:cs="Times New Roman"/>
          <w:sz w:val="24"/>
          <w:szCs w:val="24"/>
          <w:lang w:val="id-ID" w:eastAsia="id-ID"/>
        </w:rPr>
        <w:t xml:space="preserve">pemberian motivasi </w:t>
      </w:r>
      <w:r w:rsidRPr="00FD53A0">
        <w:rPr>
          <w:rFonts w:ascii="Times New Roman" w:eastAsia="Times New Roman" w:hAnsi="Times New Roman" w:cs="Times New Roman"/>
          <w:sz w:val="24"/>
          <w:szCs w:val="24"/>
          <w:lang w:eastAsia="id-ID"/>
        </w:rPr>
        <w:t>dan lain-lain.</w:t>
      </w:r>
    </w:p>
    <w:p w:rsidR="00DF4851" w:rsidRPr="00FD53A0" w:rsidRDefault="00DF4851" w:rsidP="00287B9C">
      <w:pPr>
        <w:spacing w:after="0" w:line="240" w:lineRule="auto"/>
        <w:ind w:left="1134" w:firstLine="851"/>
        <w:jc w:val="both"/>
        <w:rPr>
          <w:rFonts w:ascii="Times New Roman" w:eastAsia="Times New Roman" w:hAnsi="Times New Roman" w:cs="Times New Roman"/>
          <w:sz w:val="24"/>
          <w:szCs w:val="24"/>
          <w:lang w:eastAsia="id-ID"/>
        </w:rPr>
      </w:pPr>
    </w:p>
    <w:p w:rsidR="00DF4851" w:rsidRDefault="00684F6A" w:rsidP="00684F6A">
      <w:pPr>
        <w:pStyle w:val="Heading3"/>
        <w:spacing w:before="0" w:beforeAutospacing="0" w:after="0" w:afterAutospacing="0"/>
        <w:ind w:left="851" w:hanging="425"/>
        <w:jc w:val="both"/>
        <w:rPr>
          <w:sz w:val="24"/>
          <w:szCs w:val="24"/>
        </w:rPr>
      </w:pPr>
      <w:r>
        <w:rPr>
          <w:sz w:val="24"/>
          <w:szCs w:val="24"/>
          <w:lang w:val="id-ID"/>
        </w:rPr>
        <w:t>c</w:t>
      </w:r>
      <w:r w:rsidR="00DF4851">
        <w:rPr>
          <w:sz w:val="24"/>
          <w:szCs w:val="24"/>
        </w:rPr>
        <w:t xml:space="preserve">. </w:t>
      </w:r>
      <w:r w:rsidR="00004F96">
        <w:rPr>
          <w:sz w:val="24"/>
          <w:szCs w:val="24"/>
          <w:lang w:val="id-ID"/>
        </w:rPr>
        <w:t xml:space="preserve"> </w:t>
      </w:r>
      <w:r>
        <w:rPr>
          <w:sz w:val="24"/>
          <w:szCs w:val="24"/>
          <w:lang w:val="id-ID"/>
        </w:rPr>
        <w:t xml:space="preserve"> </w:t>
      </w:r>
      <w:r w:rsidR="00DF4851" w:rsidRPr="007A4395">
        <w:rPr>
          <w:sz w:val="24"/>
          <w:szCs w:val="24"/>
        </w:rPr>
        <w:t>Pembinaan Kompetensi Sosial Guru Madrasah Tsanawiyah Berbasis Pesantren</w:t>
      </w:r>
    </w:p>
    <w:p w:rsidR="00004F96" w:rsidRPr="007A4395" w:rsidRDefault="00004F96" w:rsidP="00004F96">
      <w:pPr>
        <w:pStyle w:val="Heading3"/>
        <w:spacing w:before="0" w:beforeAutospacing="0" w:after="0" w:afterAutospacing="0"/>
        <w:ind w:left="993" w:hanging="426"/>
        <w:jc w:val="both"/>
        <w:rPr>
          <w:bCs w:val="0"/>
        </w:rPr>
      </w:pPr>
    </w:p>
    <w:p w:rsidR="00DF4851" w:rsidRDefault="00DF4851" w:rsidP="00004F96">
      <w:pPr>
        <w:pStyle w:val="Heading3"/>
        <w:spacing w:before="0" w:beforeAutospacing="0" w:after="0" w:afterAutospacing="0" w:line="480" w:lineRule="auto"/>
        <w:ind w:left="993"/>
        <w:jc w:val="both"/>
        <w:rPr>
          <w:b w:val="0"/>
          <w:sz w:val="24"/>
          <w:szCs w:val="24"/>
        </w:rPr>
      </w:pPr>
      <w:r w:rsidRPr="00FD53A0">
        <w:rPr>
          <w:b w:val="0"/>
          <w:sz w:val="24"/>
          <w:szCs w:val="24"/>
        </w:rPr>
        <w:t xml:space="preserve">Pembinaan Kompetensi </w:t>
      </w:r>
      <w:r>
        <w:rPr>
          <w:b w:val="0"/>
          <w:sz w:val="24"/>
          <w:szCs w:val="24"/>
        </w:rPr>
        <w:t>Sosial</w:t>
      </w:r>
      <w:r w:rsidRPr="00FD53A0">
        <w:rPr>
          <w:b w:val="0"/>
          <w:sz w:val="24"/>
          <w:szCs w:val="24"/>
        </w:rPr>
        <w:t xml:space="preserve"> Guru dilaksanakan melalui:</w:t>
      </w:r>
    </w:p>
    <w:p w:rsidR="00DF4851" w:rsidRDefault="00DF4851" w:rsidP="00004F96">
      <w:pPr>
        <w:pStyle w:val="ListParagraph"/>
        <w:spacing w:after="0" w:line="480" w:lineRule="auto"/>
        <w:ind w:left="1276" w:hanging="283"/>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D53A0">
        <w:rPr>
          <w:rFonts w:ascii="Times New Roman" w:hAnsi="Times New Roman" w:cs="Times New Roman"/>
          <w:b/>
          <w:bCs/>
          <w:sz w:val="24"/>
          <w:szCs w:val="24"/>
        </w:rPr>
        <w:t>Peningkatan Kualifikasi Akademik</w:t>
      </w:r>
    </w:p>
    <w:p w:rsidR="00A07A03" w:rsidRDefault="00A07A03" w:rsidP="00A4313E">
      <w:pPr>
        <w:spacing w:line="480" w:lineRule="auto"/>
        <w:ind w:left="1276" w:firstLine="850"/>
        <w:jc w:val="both"/>
        <w:rPr>
          <w:rFonts w:ascii="Times New Roman" w:hAnsi="Times New Roman" w:cs="Times New Roman"/>
          <w:sz w:val="24"/>
          <w:szCs w:val="24"/>
          <w:lang w:val="id-ID"/>
        </w:rPr>
      </w:pPr>
      <w:r w:rsidRPr="0024706C">
        <w:rPr>
          <w:rFonts w:ascii="Times New Roman" w:hAnsi="Times New Roman" w:cs="Times New Roman"/>
          <w:sz w:val="24"/>
          <w:szCs w:val="24"/>
        </w:rPr>
        <w:t xml:space="preserve">Pembinaan Kompetensi </w:t>
      </w:r>
      <w:r>
        <w:rPr>
          <w:rFonts w:ascii="Times New Roman" w:hAnsi="Times New Roman" w:cs="Times New Roman"/>
          <w:sz w:val="24"/>
          <w:szCs w:val="24"/>
          <w:lang w:val="id-ID"/>
        </w:rPr>
        <w:t>Sosial</w:t>
      </w:r>
      <w:r w:rsidRPr="0024706C">
        <w:rPr>
          <w:rFonts w:ascii="Times New Roman" w:hAnsi="Times New Roman" w:cs="Times New Roman"/>
          <w:sz w:val="24"/>
          <w:szCs w:val="24"/>
        </w:rPr>
        <w:t xml:space="preserve"> Guru</w:t>
      </w:r>
      <w:r w:rsidRPr="0024706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keempat </w:t>
      </w:r>
      <w:r w:rsidRPr="0024706C">
        <w:rPr>
          <w:rFonts w:ascii="Times New Roman" w:hAnsi="Times New Roman" w:cs="Times New Roman"/>
          <w:sz w:val="24"/>
          <w:szCs w:val="24"/>
          <w:lang w:val="id-ID"/>
        </w:rPr>
        <w:t xml:space="preserve">madrasah Tsanawiyah </w:t>
      </w:r>
      <w:r>
        <w:rPr>
          <w:rFonts w:ascii="Times New Roman" w:hAnsi="Times New Roman" w:cs="Times New Roman"/>
          <w:sz w:val="24"/>
          <w:szCs w:val="24"/>
          <w:lang w:val="id-ID"/>
        </w:rPr>
        <w:t xml:space="preserve">melalui peningkatan kualifikasi akademik </w:t>
      </w:r>
      <w:r w:rsidRPr="0024706C">
        <w:rPr>
          <w:rFonts w:ascii="Times New Roman" w:hAnsi="Times New Roman" w:cs="Times New Roman"/>
          <w:sz w:val="24"/>
          <w:szCs w:val="24"/>
          <w:lang w:val="id-ID"/>
        </w:rPr>
        <w:t xml:space="preserve">dilakukan </w:t>
      </w:r>
      <w:r>
        <w:rPr>
          <w:rFonts w:ascii="Times New Roman" w:hAnsi="Times New Roman" w:cs="Times New Roman"/>
          <w:sz w:val="24"/>
          <w:szCs w:val="24"/>
          <w:lang w:val="id-ID"/>
        </w:rPr>
        <w:t xml:space="preserve">dengan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dan mengarahkan untuk studi lanjut bagi guru yang belum S1</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bantuan dana dan fasilitas kepada guru selama kuliah </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izin kepada guru untuk tugas belajar selama kuliah</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Mendorong guru untuk menyesuaikan program studi dengan linieritas mapel yang diampu</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untuk mengikuti pemilihan guru berprestasi tingkat kab/kota sampai tingkat nasional</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 kesempatan untuk cuti dan bebas tugas selama lanjut studi</w:t>
      </w:r>
    </w:p>
    <w:p w:rsidR="00A07A03"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untuk mengikuti studi lanjut ke S2 dengan biaya mandiri</w:t>
      </w:r>
    </w:p>
    <w:p w:rsidR="00A07A03" w:rsidRPr="0024706C" w:rsidRDefault="00A07A03" w:rsidP="00231925">
      <w:pPr>
        <w:pStyle w:val="ListParagraph"/>
        <w:numPr>
          <w:ilvl w:val="0"/>
          <w:numId w:val="37"/>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Memberi kesempatan untuk studi lanjut ke perguruan tinggi yang diminati</w:t>
      </w:r>
    </w:p>
    <w:p w:rsidR="00004F96" w:rsidRDefault="00A07A03" w:rsidP="00DF4851">
      <w:pPr>
        <w:spacing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k</w:t>
      </w:r>
      <w:r w:rsidR="00004F96">
        <w:rPr>
          <w:rFonts w:ascii="Times New Roman" w:hAnsi="Times New Roman" w:cs="Times New Roman"/>
          <w:sz w:val="24"/>
          <w:szCs w:val="24"/>
          <w:lang w:val="id-ID"/>
        </w:rPr>
        <w:t xml:space="preserve">ualifikasi akademik </w:t>
      </w:r>
      <w:r w:rsidR="00DF4851" w:rsidRPr="00A42F60">
        <w:rPr>
          <w:rFonts w:ascii="Times New Roman" w:hAnsi="Times New Roman" w:cs="Times New Roman"/>
          <w:sz w:val="24"/>
          <w:szCs w:val="24"/>
          <w:lang w:val="id-ID"/>
        </w:rPr>
        <w:t>Guru Madrasah Tsanawiyah Darul A’mal Metro</w:t>
      </w:r>
      <w:r w:rsidR="00004F96">
        <w:rPr>
          <w:rFonts w:ascii="Times New Roman" w:hAnsi="Times New Roman" w:cs="Times New Roman"/>
          <w:sz w:val="24"/>
          <w:szCs w:val="24"/>
          <w:lang w:val="id-ID"/>
        </w:rPr>
        <w:t xml:space="preserve"> dilihat dari kompetensi sosial adalah bahwa guru yang telah memiliki kualifikasi S1 relevansinya sangat signifikan dalam </w:t>
      </w:r>
      <w:r w:rsidR="00A96E82">
        <w:rPr>
          <w:rFonts w:ascii="Times New Roman" w:hAnsi="Times New Roman" w:cs="Times New Roman"/>
          <w:sz w:val="24"/>
          <w:szCs w:val="24"/>
          <w:lang w:val="id-ID"/>
        </w:rPr>
        <w:t xml:space="preserve">prilaku dan tanggung jawab di </w:t>
      </w:r>
      <w:r w:rsidR="00004F96">
        <w:rPr>
          <w:rFonts w:ascii="Times New Roman" w:hAnsi="Times New Roman" w:cs="Times New Roman"/>
          <w:sz w:val="24"/>
          <w:szCs w:val="24"/>
          <w:lang w:val="id-ID"/>
        </w:rPr>
        <w:t>kehidupan masyarakat. Begitu pula yang terdapat di ketiga madrasah lainnya.</w:t>
      </w:r>
    </w:p>
    <w:p w:rsidR="00004F96" w:rsidRDefault="00004F96" w:rsidP="00DF4851">
      <w:pPr>
        <w:spacing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Sejumlah guru </w:t>
      </w:r>
      <w:r w:rsidR="00A96E82">
        <w:rPr>
          <w:rFonts w:ascii="Times New Roman" w:hAnsi="Times New Roman" w:cs="Times New Roman"/>
          <w:sz w:val="24"/>
          <w:szCs w:val="24"/>
          <w:lang w:val="id-ID"/>
        </w:rPr>
        <w:t xml:space="preserve">pada keempat madrasah ini </w:t>
      </w:r>
      <w:r>
        <w:rPr>
          <w:rFonts w:ascii="Times New Roman" w:hAnsi="Times New Roman" w:cs="Times New Roman"/>
          <w:sz w:val="24"/>
          <w:szCs w:val="24"/>
          <w:lang w:val="id-ID"/>
        </w:rPr>
        <w:t>memiliki pendidikan S1</w:t>
      </w:r>
      <w:r w:rsidR="00A96E8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A96E82">
        <w:rPr>
          <w:rFonts w:ascii="Times New Roman" w:hAnsi="Times New Roman" w:cs="Times New Roman"/>
          <w:sz w:val="24"/>
          <w:szCs w:val="24"/>
          <w:lang w:val="id-ID"/>
        </w:rPr>
        <w:t>kompetensi sosial dilingkungan madrasah dan lingkungan masyarakat menunjukkan pribadi-pribadi yang sangat baik, komunikasi yang harmonis dan tidak diskriminasi terhadap perbedaan-perbedaan yang muncul di madrasah ataupun masyarakat.</w:t>
      </w:r>
    </w:p>
    <w:p w:rsidR="00DF4851" w:rsidRPr="00FD53A0" w:rsidRDefault="00DF4851" w:rsidP="00C3661F">
      <w:pPr>
        <w:spacing w:line="480" w:lineRule="auto"/>
        <w:ind w:left="1276" w:firstLine="709"/>
        <w:jc w:val="both"/>
        <w:rPr>
          <w:rFonts w:ascii="Times New Roman" w:hAnsi="Times New Roman" w:cs="Times New Roman"/>
          <w:i/>
          <w:iCs/>
          <w:sz w:val="24"/>
          <w:szCs w:val="24"/>
        </w:rPr>
      </w:pPr>
      <w:r w:rsidRPr="00A42F60">
        <w:rPr>
          <w:rFonts w:ascii="Times New Roman" w:hAnsi="Times New Roman" w:cs="Times New Roman"/>
          <w:sz w:val="24"/>
          <w:szCs w:val="24"/>
          <w:lang w:val="id-ID"/>
        </w:rPr>
        <w:t xml:space="preserve"> </w:t>
      </w:r>
      <w:r w:rsidR="00A96E82">
        <w:rPr>
          <w:rFonts w:ascii="Times New Roman" w:hAnsi="Times New Roman" w:cs="Times New Roman"/>
          <w:sz w:val="24"/>
          <w:szCs w:val="24"/>
          <w:lang w:val="id-ID"/>
        </w:rPr>
        <w:t xml:space="preserve">Data guru pada Mts Drarul A’mal </w:t>
      </w:r>
      <w:r w:rsidRPr="00FD53A0">
        <w:rPr>
          <w:rFonts w:ascii="Times New Roman" w:hAnsi="Times New Roman" w:cs="Times New Roman"/>
          <w:sz w:val="24"/>
          <w:szCs w:val="24"/>
        </w:rPr>
        <w:t>berjumlah 55 adapun Guru yang berstatus Pegawai Negeri Sipil (PNS/DPK) berjumlah 8 Guru, berstatus Guru tetap Yayasan 31 Guru dan Guru honorer 16 Guru. Adapun Kualifikasi akademik berpedidikan MA: 3</w:t>
      </w:r>
      <w:r w:rsidR="00EB2FE2">
        <w:rPr>
          <w:rFonts w:ascii="Times New Roman" w:hAnsi="Times New Roman" w:cs="Times New Roman"/>
          <w:sz w:val="24"/>
          <w:szCs w:val="24"/>
        </w:rPr>
        <w:t xml:space="preserve"> Guru</w:t>
      </w:r>
      <w:r w:rsidRPr="00FD53A0">
        <w:rPr>
          <w:rFonts w:ascii="Times New Roman" w:hAnsi="Times New Roman" w:cs="Times New Roman"/>
          <w:sz w:val="24"/>
          <w:szCs w:val="24"/>
        </w:rPr>
        <w:t>, dan berpendidikan S1: 49 ser</w:t>
      </w:r>
      <w:r w:rsidR="00EB2FE2">
        <w:rPr>
          <w:rFonts w:ascii="Times New Roman" w:hAnsi="Times New Roman" w:cs="Times New Roman"/>
          <w:sz w:val="24"/>
          <w:szCs w:val="24"/>
        </w:rPr>
        <w:t>ta 3</w:t>
      </w:r>
      <w:r w:rsidRPr="00FD53A0">
        <w:rPr>
          <w:rFonts w:ascii="Times New Roman" w:hAnsi="Times New Roman" w:cs="Times New Roman"/>
          <w:sz w:val="24"/>
          <w:szCs w:val="24"/>
        </w:rPr>
        <w:t xml:space="preserve"> guru yang berkualifikasi S2. </w:t>
      </w:r>
      <w:r w:rsidR="00A96E82">
        <w:rPr>
          <w:rFonts w:ascii="Times New Roman" w:hAnsi="Times New Roman" w:cs="Times New Roman"/>
          <w:sz w:val="24"/>
          <w:szCs w:val="24"/>
          <w:lang w:val="id-ID"/>
        </w:rPr>
        <w:t>Dalam hal ini m</w:t>
      </w:r>
      <w:r w:rsidRPr="00FD53A0">
        <w:rPr>
          <w:rFonts w:ascii="Times New Roman" w:hAnsi="Times New Roman" w:cs="Times New Roman"/>
          <w:sz w:val="24"/>
          <w:szCs w:val="24"/>
        </w:rPr>
        <w:t xml:space="preserve">adrasah berupaya mengadakan peningkatan pendidikan bagi guru guru yang belum S1, dan bekerjasama dengan dengan pesantren Darul A’mal Metro.  </w:t>
      </w:r>
    </w:p>
    <w:p w:rsidR="00DF4851" w:rsidRPr="00FD53A0" w:rsidRDefault="00DF4851" w:rsidP="00C3661F">
      <w:pPr>
        <w:spacing w:line="480" w:lineRule="auto"/>
        <w:ind w:left="1276" w:firstLine="709"/>
        <w:jc w:val="both"/>
        <w:rPr>
          <w:rFonts w:ascii="Times New Roman" w:hAnsi="Times New Roman" w:cs="Times New Roman"/>
          <w:i/>
          <w:iCs/>
          <w:sz w:val="24"/>
          <w:szCs w:val="24"/>
        </w:rPr>
      </w:pPr>
      <w:r w:rsidRPr="00FD53A0">
        <w:rPr>
          <w:rFonts w:ascii="Times New Roman" w:hAnsi="Times New Roman" w:cs="Times New Roman"/>
          <w:sz w:val="24"/>
          <w:szCs w:val="24"/>
        </w:rPr>
        <w:t xml:space="preserve">Kualifikasi akademik guru-guru </w:t>
      </w:r>
      <w:r w:rsidRPr="00FD53A0">
        <w:rPr>
          <w:rFonts w:ascii="Times New Roman" w:hAnsi="Times New Roman" w:cs="Times New Roman"/>
          <w:sz w:val="24"/>
          <w:szCs w:val="24"/>
          <w:lang w:val="fi-FI"/>
        </w:rPr>
        <w:t>M</w:t>
      </w:r>
      <w:r w:rsidRPr="00FD53A0">
        <w:rPr>
          <w:rFonts w:ascii="Times New Roman" w:hAnsi="Times New Roman" w:cs="Times New Roman"/>
          <w:sz w:val="24"/>
          <w:szCs w:val="24"/>
          <w:lang w:val="id-ID"/>
        </w:rPr>
        <w:t>Ts</w:t>
      </w:r>
      <w:r w:rsidRPr="00FD53A0">
        <w:rPr>
          <w:rFonts w:ascii="Times New Roman" w:hAnsi="Times New Roman" w:cs="Times New Roman"/>
          <w:sz w:val="24"/>
          <w:szCs w:val="24"/>
          <w:lang w:val="fi-FI"/>
        </w:rPr>
        <w:t xml:space="preserve"> Ma’arif NU 5 Sekampung Lampung Timur, jumlah guru keseluruhan 44 guru, adapun </w:t>
      </w:r>
      <w:r w:rsidR="00EB2FE2">
        <w:rPr>
          <w:rFonts w:ascii="Times New Roman" w:hAnsi="Times New Roman" w:cs="Times New Roman"/>
          <w:sz w:val="24"/>
          <w:szCs w:val="24"/>
        </w:rPr>
        <w:t>guru yang berkualifikasi S2: 2, sedangkan berpendidikan S1: 38</w:t>
      </w:r>
      <w:r w:rsidRPr="00FD53A0">
        <w:rPr>
          <w:rFonts w:ascii="Times New Roman" w:hAnsi="Times New Roman" w:cs="Times New Roman"/>
          <w:sz w:val="24"/>
          <w:szCs w:val="24"/>
        </w:rPr>
        <w:t xml:space="preserve"> dan berpendidikan D3: 2, SMA: 2. Madrasah ini mempercepat </w:t>
      </w:r>
      <w:r w:rsidRPr="00FD53A0">
        <w:rPr>
          <w:rFonts w:ascii="Times New Roman" w:hAnsi="Times New Roman" w:cs="Times New Roman"/>
          <w:sz w:val="24"/>
          <w:szCs w:val="24"/>
        </w:rPr>
        <w:lastRenderedPageBreak/>
        <w:t>peningkatan kualifikasi bagi guru yang belum S1, pembinaan kualifikasi guru secara berkelanjutan dan bekerjasama dengan pesantren Nurul Ulum. Adapun secara lebih rinci daftar guru MTs Ma’ar</w:t>
      </w:r>
      <w:r w:rsidR="00A96E82">
        <w:rPr>
          <w:rFonts w:ascii="Times New Roman" w:hAnsi="Times New Roman" w:cs="Times New Roman"/>
          <w:sz w:val="24"/>
          <w:szCs w:val="24"/>
        </w:rPr>
        <w:t>if NU 5 Sekampung lampung Timur</w:t>
      </w:r>
      <w:r w:rsidRPr="00FD53A0">
        <w:rPr>
          <w:rFonts w:ascii="Times New Roman" w:hAnsi="Times New Roman" w:cs="Times New Roman"/>
          <w:i/>
          <w:iCs/>
          <w:sz w:val="24"/>
          <w:szCs w:val="24"/>
        </w:rPr>
        <w:t>.</w:t>
      </w:r>
    </w:p>
    <w:p w:rsidR="00DF4851" w:rsidRPr="00FD53A0" w:rsidRDefault="00DF4851" w:rsidP="00C3661F">
      <w:pPr>
        <w:spacing w:line="480" w:lineRule="auto"/>
        <w:ind w:left="1276" w:firstLine="717"/>
        <w:jc w:val="both"/>
        <w:rPr>
          <w:rFonts w:ascii="Times New Roman" w:hAnsi="Times New Roman" w:cs="Times New Roman"/>
          <w:i/>
          <w:iCs/>
          <w:sz w:val="24"/>
          <w:szCs w:val="24"/>
        </w:rPr>
      </w:pPr>
      <w:r w:rsidRPr="00FD53A0">
        <w:rPr>
          <w:rFonts w:ascii="Times New Roman" w:hAnsi="Times New Roman" w:cs="Times New Roman"/>
          <w:sz w:val="24"/>
          <w:szCs w:val="24"/>
        </w:rPr>
        <w:t xml:space="preserve">Kualifikasi akademik guru-guru </w:t>
      </w:r>
      <w:r w:rsidRPr="00FD53A0">
        <w:rPr>
          <w:rFonts w:ascii="Times New Roman" w:hAnsi="Times New Roman" w:cs="Times New Roman"/>
          <w:sz w:val="24"/>
          <w:szCs w:val="24"/>
          <w:lang w:val="fi-FI"/>
        </w:rPr>
        <w:t>M</w:t>
      </w:r>
      <w:r w:rsidRPr="00FD53A0">
        <w:rPr>
          <w:rFonts w:ascii="Times New Roman" w:hAnsi="Times New Roman" w:cs="Times New Roman"/>
          <w:sz w:val="24"/>
          <w:szCs w:val="24"/>
          <w:lang w:val="id-ID"/>
        </w:rPr>
        <w:t>Ts</w:t>
      </w:r>
      <w:r w:rsidRPr="00FD53A0">
        <w:rPr>
          <w:rFonts w:ascii="Times New Roman" w:hAnsi="Times New Roman" w:cs="Times New Roman"/>
          <w:sz w:val="24"/>
          <w:szCs w:val="24"/>
          <w:lang w:val="fi-FI"/>
        </w:rPr>
        <w:t xml:space="preserve"> Wali</w:t>
      </w:r>
      <w:r w:rsidR="00C3661F">
        <w:rPr>
          <w:rFonts w:ascii="Times New Roman" w:hAnsi="Times New Roman" w:cs="Times New Roman"/>
          <w:sz w:val="24"/>
          <w:szCs w:val="24"/>
          <w:lang w:val="id-ID"/>
        </w:rPr>
        <w:t>s</w:t>
      </w:r>
      <w:r w:rsidRPr="00FD53A0">
        <w:rPr>
          <w:rFonts w:ascii="Times New Roman" w:hAnsi="Times New Roman" w:cs="Times New Roman"/>
          <w:sz w:val="24"/>
          <w:szCs w:val="24"/>
          <w:lang w:val="fi-FI"/>
        </w:rPr>
        <w:t>ongo Lampung Tengah</w:t>
      </w:r>
      <w:r w:rsidRPr="00FD53A0">
        <w:rPr>
          <w:rFonts w:ascii="Times New Roman" w:hAnsi="Times New Roman" w:cs="Times New Roman"/>
          <w:sz w:val="24"/>
          <w:szCs w:val="24"/>
        </w:rPr>
        <w:t xml:space="preserve"> sebagai besar suda</w:t>
      </w:r>
      <w:r w:rsidR="00EB2FE2">
        <w:rPr>
          <w:rFonts w:ascii="Times New Roman" w:hAnsi="Times New Roman" w:cs="Times New Roman"/>
          <w:sz w:val="24"/>
          <w:szCs w:val="24"/>
        </w:rPr>
        <w:t>h S1, keseluruhan jumlah guru 24</w:t>
      </w:r>
      <w:r w:rsidRPr="00FD53A0">
        <w:rPr>
          <w:rFonts w:ascii="Times New Roman" w:hAnsi="Times New Roman" w:cs="Times New Roman"/>
          <w:sz w:val="24"/>
          <w:szCs w:val="24"/>
        </w:rPr>
        <w:t xml:space="preserve">, berpendidikan S1: 20 guru, </w:t>
      </w:r>
      <w:r w:rsidR="00EB2FE2">
        <w:rPr>
          <w:rFonts w:ascii="Times New Roman" w:hAnsi="Times New Roman" w:cs="Times New Roman"/>
          <w:sz w:val="24"/>
          <w:szCs w:val="24"/>
        </w:rPr>
        <w:t>dan berpendidikan D3: 2</w:t>
      </w:r>
      <w:r w:rsidRPr="00FD53A0">
        <w:rPr>
          <w:rFonts w:ascii="Times New Roman" w:hAnsi="Times New Roman" w:cs="Times New Roman"/>
          <w:sz w:val="24"/>
          <w:szCs w:val="24"/>
        </w:rPr>
        <w:t xml:space="preserve"> guru serta pendidikan SMA: 2 guru.  Madrasah mengadakan pembinaan peningkatan pendidikan guru bers</w:t>
      </w:r>
      <w:r w:rsidR="00C3661F">
        <w:rPr>
          <w:rFonts w:ascii="Times New Roman" w:hAnsi="Times New Roman" w:cs="Times New Roman"/>
          <w:sz w:val="24"/>
          <w:szCs w:val="24"/>
        </w:rPr>
        <w:t>ama-sama dengan pesantren Wali</w:t>
      </w:r>
      <w:r w:rsidR="00C3661F">
        <w:rPr>
          <w:rFonts w:ascii="Times New Roman" w:hAnsi="Times New Roman" w:cs="Times New Roman"/>
          <w:sz w:val="24"/>
          <w:szCs w:val="24"/>
          <w:lang w:val="id-ID"/>
        </w:rPr>
        <w:t>s</w:t>
      </w:r>
      <w:r w:rsidRPr="00FD53A0">
        <w:rPr>
          <w:rFonts w:ascii="Times New Roman" w:hAnsi="Times New Roman" w:cs="Times New Roman"/>
          <w:sz w:val="24"/>
          <w:szCs w:val="24"/>
        </w:rPr>
        <w:t xml:space="preserve">ongo Lampung Tengah. </w:t>
      </w:r>
    </w:p>
    <w:p w:rsidR="00DF4851" w:rsidRPr="00FD53A0" w:rsidRDefault="00DF4851" w:rsidP="00DF4851">
      <w:pPr>
        <w:spacing w:line="480" w:lineRule="auto"/>
        <w:ind w:left="1276" w:firstLine="709"/>
        <w:jc w:val="both"/>
        <w:rPr>
          <w:rFonts w:ascii="Times New Roman" w:hAnsi="Times New Roman" w:cs="Times New Roman"/>
          <w:i/>
          <w:iCs/>
          <w:sz w:val="24"/>
          <w:szCs w:val="24"/>
        </w:rPr>
      </w:pPr>
      <w:r w:rsidRPr="00FD53A0">
        <w:rPr>
          <w:rFonts w:ascii="Times New Roman" w:hAnsi="Times New Roman" w:cs="Times New Roman"/>
          <w:sz w:val="24"/>
          <w:szCs w:val="24"/>
        </w:rPr>
        <w:t xml:space="preserve">Kualifikasi akademik guru-guru </w:t>
      </w:r>
      <w:r w:rsidRPr="00FD53A0">
        <w:rPr>
          <w:rFonts w:ascii="Times New Roman" w:hAnsi="Times New Roman" w:cs="Times New Roman"/>
          <w:sz w:val="24"/>
          <w:szCs w:val="24"/>
          <w:lang w:val="fi-FI"/>
        </w:rPr>
        <w:t>M</w:t>
      </w:r>
      <w:r w:rsidRPr="00FD53A0">
        <w:rPr>
          <w:rFonts w:ascii="Times New Roman" w:hAnsi="Times New Roman" w:cs="Times New Roman"/>
          <w:sz w:val="24"/>
          <w:szCs w:val="24"/>
          <w:lang w:val="id-ID"/>
        </w:rPr>
        <w:t>Ts</w:t>
      </w:r>
      <w:r w:rsidRPr="00FD53A0">
        <w:rPr>
          <w:rFonts w:ascii="Times New Roman" w:hAnsi="Times New Roman" w:cs="Times New Roman"/>
          <w:sz w:val="24"/>
          <w:szCs w:val="24"/>
          <w:lang w:val="fi-FI"/>
        </w:rPr>
        <w:t xml:space="preserve"> Nurul Huda Pringsewu </w:t>
      </w:r>
      <w:r w:rsidR="00EB2FE2">
        <w:rPr>
          <w:rFonts w:ascii="Times New Roman" w:hAnsi="Times New Roman" w:cs="Times New Roman"/>
          <w:sz w:val="24"/>
          <w:szCs w:val="24"/>
          <w:lang w:val="id-ID"/>
        </w:rPr>
        <w:t xml:space="preserve">dari sejumlah 23 guru </w:t>
      </w:r>
      <w:r w:rsidR="00417C62">
        <w:rPr>
          <w:rFonts w:ascii="Times New Roman" w:hAnsi="Times New Roman" w:cs="Times New Roman"/>
          <w:sz w:val="24"/>
          <w:szCs w:val="24"/>
          <w:lang w:val="id-ID"/>
        </w:rPr>
        <w:t xml:space="preserve">yang </w:t>
      </w:r>
      <w:r w:rsidR="00EB2FE2">
        <w:rPr>
          <w:rFonts w:ascii="Times New Roman" w:hAnsi="Times New Roman" w:cs="Times New Roman"/>
          <w:sz w:val="24"/>
          <w:szCs w:val="24"/>
        </w:rPr>
        <w:t xml:space="preserve">sudah </w:t>
      </w:r>
      <w:r w:rsidRPr="00FD53A0">
        <w:rPr>
          <w:rFonts w:ascii="Times New Roman" w:hAnsi="Times New Roman" w:cs="Times New Roman"/>
          <w:sz w:val="24"/>
          <w:szCs w:val="24"/>
        </w:rPr>
        <w:t xml:space="preserve"> S1</w:t>
      </w:r>
      <w:r w:rsidR="00EB2FE2">
        <w:rPr>
          <w:rFonts w:ascii="Times New Roman" w:hAnsi="Times New Roman" w:cs="Times New Roman"/>
          <w:sz w:val="24"/>
          <w:szCs w:val="24"/>
          <w:lang w:val="id-ID"/>
        </w:rPr>
        <w:t xml:space="preserve"> berjumlah 17</w:t>
      </w:r>
      <w:r w:rsidR="00417C62">
        <w:rPr>
          <w:rFonts w:ascii="Times New Roman" w:hAnsi="Times New Roman" w:cs="Times New Roman"/>
          <w:sz w:val="24"/>
          <w:szCs w:val="24"/>
          <w:lang w:val="id-ID"/>
        </w:rPr>
        <w:t>,</w:t>
      </w:r>
      <w:r w:rsidRPr="00FD53A0">
        <w:rPr>
          <w:rFonts w:ascii="Times New Roman" w:hAnsi="Times New Roman" w:cs="Times New Roman"/>
          <w:sz w:val="24"/>
          <w:szCs w:val="24"/>
        </w:rPr>
        <w:t xml:space="preserve"> bahkan ada</w:t>
      </w:r>
      <w:r w:rsidR="00EB2FE2">
        <w:rPr>
          <w:rFonts w:ascii="Times New Roman" w:hAnsi="Times New Roman" w:cs="Times New Roman"/>
          <w:sz w:val="24"/>
          <w:szCs w:val="24"/>
        </w:rPr>
        <w:t xml:space="preserve"> 2 guru yang berkualifikasi S2, namun yang masih belum S1 ada 4 guru</w:t>
      </w:r>
      <w:r w:rsidR="00417C62">
        <w:rPr>
          <w:rFonts w:ascii="Times New Roman" w:hAnsi="Times New Roman" w:cs="Times New Roman"/>
          <w:sz w:val="24"/>
          <w:szCs w:val="24"/>
          <w:lang w:val="id-ID"/>
        </w:rPr>
        <w:t xml:space="preserve">, </w:t>
      </w:r>
      <w:r w:rsidRPr="00FD53A0">
        <w:rPr>
          <w:rFonts w:ascii="Times New Roman" w:hAnsi="Times New Roman" w:cs="Times New Roman"/>
          <w:sz w:val="24"/>
          <w:szCs w:val="24"/>
        </w:rPr>
        <w:t xml:space="preserve"> Madrasah ini mengadakan pembinaan juga bersama-sama dengan pesantren Nurul Huda Pringsewu.</w:t>
      </w:r>
      <w:r w:rsidRPr="00FD53A0">
        <w:rPr>
          <w:rFonts w:ascii="Times New Roman" w:hAnsi="Times New Roman" w:cs="Times New Roman"/>
          <w:i/>
          <w:iCs/>
          <w:sz w:val="24"/>
          <w:szCs w:val="24"/>
        </w:rPr>
        <w:t>.</w:t>
      </w:r>
    </w:p>
    <w:p w:rsidR="00DF4851" w:rsidRPr="00FD53A0" w:rsidRDefault="00DF4851" w:rsidP="00C3661F">
      <w:pPr>
        <w:pStyle w:val="ListParagraph"/>
        <w:spacing w:line="480" w:lineRule="auto"/>
        <w:ind w:left="1276"/>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FD53A0">
        <w:rPr>
          <w:rFonts w:ascii="Times New Roman" w:hAnsi="Times New Roman" w:cs="Times New Roman"/>
          <w:b/>
          <w:bCs/>
          <w:sz w:val="24"/>
          <w:szCs w:val="24"/>
        </w:rPr>
        <w:t>Program Sertifikasi</w:t>
      </w:r>
    </w:p>
    <w:p w:rsidR="00DF4851" w:rsidRPr="00FD53A0" w:rsidRDefault="00DF4851" w:rsidP="00DF4851">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Undang-undang Guru dan Dosen (UUGD) tahun 2005  mengamanatkan   kebijakan untuk intervensi langsung meningkatkan kualitas kompetensi guru lewat kebijakan keharusan guru memiliki kualifikasi Strata 1 atau D4, dan memiliki sertifikat profesi. Dengan sertifikat profesi ini pula guru berhak mendapatkan tunjangan profesi sebesar 1 bulan gaji pokok guru.  Di samping UUGD juga menetapkan </w:t>
      </w:r>
      <w:r w:rsidRPr="00FD53A0">
        <w:rPr>
          <w:rFonts w:ascii="Times New Roman" w:hAnsi="Times New Roman" w:cs="Times New Roman"/>
          <w:sz w:val="24"/>
          <w:szCs w:val="24"/>
        </w:rPr>
        <w:lastRenderedPageBreak/>
        <w:t>berbagai tunjangan yang berhak diterima guru sebagai upaya peningkatan kesejahteraan finansial guru. Kebijakan dalam UUGD ini pada intinya adalah meningkatkan kualitas kompetensi guru seiring dengan peningkatkan kesejahteraan mereka.</w:t>
      </w:r>
    </w:p>
    <w:p w:rsidR="00DF4851" w:rsidRDefault="00DF4851" w:rsidP="00DF4851">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Sertifikasi guru merupakan upaya peningkatan mutu guru yang diikuti dengan peningkatan kesejahteraan guru, sehingga diharapkan dapat meningkatkan mutu pembelajaran dan mutu pendidikan secara umunya di Republik ini secara berkelanjutan. </w:t>
      </w:r>
    </w:p>
    <w:p w:rsidR="00A07A03" w:rsidRPr="00A07A03" w:rsidRDefault="00A07A03" w:rsidP="00A07A03">
      <w:pPr>
        <w:pStyle w:val="Heading3"/>
        <w:spacing w:before="0" w:beforeAutospacing="0" w:after="0" w:afterAutospacing="0" w:line="480" w:lineRule="auto"/>
        <w:ind w:left="1276" w:firstLine="425"/>
        <w:jc w:val="both"/>
        <w:rPr>
          <w:b w:val="0"/>
          <w:sz w:val="24"/>
          <w:szCs w:val="24"/>
          <w:lang w:val="id-ID"/>
        </w:rPr>
      </w:pPr>
      <w:r w:rsidRPr="00A07A03">
        <w:rPr>
          <w:b w:val="0"/>
          <w:sz w:val="24"/>
          <w:szCs w:val="24"/>
          <w:lang w:val="id-ID"/>
        </w:rPr>
        <w:t xml:space="preserve">Langkah-langkah yang dilakukan dalam pembinaan kompetensi </w:t>
      </w:r>
      <w:r>
        <w:rPr>
          <w:b w:val="0"/>
          <w:sz w:val="24"/>
          <w:szCs w:val="24"/>
          <w:lang w:val="id-ID"/>
        </w:rPr>
        <w:t>Sosial</w:t>
      </w:r>
      <w:r w:rsidRPr="00A07A03">
        <w:rPr>
          <w:b w:val="0"/>
          <w:sz w:val="24"/>
          <w:szCs w:val="24"/>
          <w:lang w:val="id-ID"/>
        </w:rPr>
        <w:t xml:space="preserve"> melaui program sertifikasi adalah:</w:t>
      </w:r>
    </w:p>
    <w:p w:rsidR="00A07A03" w:rsidRPr="00A07A03" w:rsidRDefault="00A07A03" w:rsidP="00231925">
      <w:pPr>
        <w:pStyle w:val="Heading3"/>
        <w:numPr>
          <w:ilvl w:val="4"/>
          <w:numId w:val="38"/>
        </w:numPr>
        <w:spacing w:before="0" w:beforeAutospacing="0" w:after="0" w:afterAutospacing="0" w:line="480" w:lineRule="auto"/>
        <w:ind w:left="1560" w:hanging="284"/>
        <w:jc w:val="both"/>
        <w:rPr>
          <w:b w:val="0"/>
          <w:sz w:val="24"/>
          <w:szCs w:val="24"/>
          <w:lang w:val="id-ID"/>
        </w:rPr>
      </w:pPr>
      <w:r w:rsidRPr="00A07A03">
        <w:rPr>
          <w:b w:val="0"/>
          <w:sz w:val="24"/>
          <w:szCs w:val="24"/>
          <w:lang w:val="id-ID"/>
        </w:rPr>
        <w:t>Melakukan pendataan bagi guru- guru yang belum sertifikasi</w:t>
      </w:r>
    </w:p>
    <w:p w:rsidR="00A07A03" w:rsidRPr="00A07A03" w:rsidRDefault="00A07A03" w:rsidP="00231925">
      <w:pPr>
        <w:pStyle w:val="Heading3"/>
        <w:numPr>
          <w:ilvl w:val="4"/>
          <w:numId w:val="38"/>
        </w:numPr>
        <w:spacing w:before="0" w:beforeAutospacing="0" w:after="0" w:afterAutospacing="0" w:line="480" w:lineRule="auto"/>
        <w:ind w:left="1560" w:hanging="284"/>
        <w:jc w:val="both"/>
        <w:rPr>
          <w:b w:val="0"/>
          <w:sz w:val="24"/>
          <w:szCs w:val="24"/>
          <w:lang w:val="id-ID"/>
        </w:rPr>
      </w:pPr>
      <w:r w:rsidRPr="00A07A03">
        <w:rPr>
          <w:b w:val="0"/>
          <w:sz w:val="24"/>
          <w:szCs w:val="24"/>
          <w:lang w:val="id-ID"/>
        </w:rPr>
        <w:t>Memberikan pengarahan kepada guru-guru untuk mengikuti program sertifikasi</w:t>
      </w:r>
    </w:p>
    <w:p w:rsidR="00A07A03" w:rsidRPr="00A07A03" w:rsidRDefault="00A07A03" w:rsidP="00231925">
      <w:pPr>
        <w:pStyle w:val="Heading3"/>
        <w:numPr>
          <w:ilvl w:val="4"/>
          <w:numId w:val="38"/>
        </w:numPr>
        <w:spacing w:before="0" w:beforeAutospacing="0" w:after="0" w:afterAutospacing="0" w:line="480" w:lineRule="auto"/>
        <w:ind w:left="1560" w:hanging="284"/>
        <w:jc w:val="both"/>
        <w:rPr>
          <w:b w:val="0"/>
          <w:sz w:val="24"/>
          <w:szCs w:val="24"/>
          <w:lang w:val="id-ID"/>
        </w:rPr>
      </w:pPr>
      <w:r w:rsidRPr="00A07A03">
        <w:rPr>
          <w:b w:val="0"/>
          <w:sz w:val="24"/>
          <w:szCs w:val="24"/>
          <w:lang w:val="id-ID"/>
        </w:rPr>
        <w:t>Memberikan kesempatan kepada guru –guru untuk memenuhi jam mengajar sebagai syarat program sertifikasi</w:t>
      </w:r>
    </w:p>
    <w:p w:rsidR="00A07A03" w:rsidRPr="00A07A03" w:rsidRDefault="00A07A03" w:rsidP="00231925">
      <w:pPr>
        <w:pStyle w:val="Heading3"/>
        <w:numPr>
          <w:ilvl w:val="4"/>
          <w:numId w:val="38"/>
        </w:numPr>
        <w:spacing w:before="0" w:beforeAutospacing="0" w:after="0" w:afterAutospacing="0" w:line="480" w:lineRule="auto"/>
        <w:ind w:left="1560" w:hanging="284"/>
        <w:jc w:val="both"/>
        <w:rPr>
          <w:b w:val="0"/>
          <w:sz w:val="24"/>
          <w:szCs w:val="24"/>
          <w:lang w:val="id-ID"/>
        </w:rPr>
      </w:pPr>
      <w:r w:rsidRPr="00A07A03">
        <w:rPr>
          <w:b w:val="0"/>
          <w:sz w:val="24"/>
          <w:szCs w:val="24"/>
          <w:lang w:val="id-ID"/>
        </w:rPr>
        <w:t>Mengusulkan dan mendaftarkan kepada pemerintah/ kemenag kab/kota untuk mengikuti program sertifikasi</w:t>
      </w:r>
    </w:p>
    <w:p w:rsidR="00A07A03" w:rsidRPr="00A07A03" w:rsidRDefault="00A07A03" w:rsidP="00231925">
      <w:pPr>
        <w:pStyle w:val="Heading3"/>
        <w:numPr>
          <w:ilvl w:val="4"/>
          <w:numId w:val="38"/>
        </w:numPr>
        <w:spacing w:before="0" w:beforeAutospacing="0" w:after="0" w:afterAutospacing="0" w:line="480" w:lineRule="auto"/>
        <w:ind w:left="1560" w:hanging="284"/>
        <w:jc w:val="both"/>
        <w:rPr>
          <w:b w:val="0"/>
          <w:sz w:val="24"/>
          <w:szCs w:val="24"/>
          <w:lang w:val="id-ID"/>
        </w:rPr>
      </w:pPr>
      <w:r w:rsidRPr="00A07A03">
        <w:rPr>
          <w:b w:val="0"/>
          <w:sz w:val="24"/>
          <w:szCs w:val="24"/>
          <w:lang w:val="id-ID"/>
        </w:rPr>
        <w:t>Memberikan pembinaan administrasi pembelajaran sebagai program pendudukung sertifikasi</w:t>
      </w:r>
    </w:p>
    <w:p w:rsidR="00A07A03" w:rsidRPr="00A07A03" w:rsidRDefault="00A07A03" w:rsidP="00231925">
      <w:pPr>
        <w:pStyle w:val="Heading3"/>
        <w:numPr>
          <w:ilvl w:val="4"/>
          <w:numId w:val="38"/>
        </w:numPr>
        <w:spacing w:before="0" w:beforeAutospacing="0" w:after="0" w:afterAutospacing="0" w:line="480" w:lineRule="auto"/>
        <w:ind w:left="1560" w:hanging="284"/>
        <w:jc w:val="both"/>
        <w:rPr>
          <w:b w:val="0"/>
        </w:rPr>
      </w:pPr>
      <w:r w:rsidRPr="00A07A03">
        <w:rPr>
          <w:b w:val="0"/>
          <w:sz w:val="24"/>
          <w:szCs w:val="24"/>
          <w:lang w:val="id-ID"/>
        </w:rPr>
        <w:t>Memberikan kesempatan kepada guru-guru untuk mengikuti pendidikan dan pelatihan profesi keguruan sebagai syarat lulus sertifikasi</w:t>
      </w:r>
    </w:p>
    <w:p w:rsidR="00DF4851" w:rsidRPr="00FD53A0" w:rsidRDefault="00DF4851" w:rsidP="00C3661F">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lastRenderedPageBreak/>
        <w:t xml:space="preserve">Sertifikasi guru ini merupakan program pemerintah, sehingga mekanisme perekrutan dan penentuan kuota, juklak dan juknisnya ditentukan oleh pemerintah. Hal ini berpengaruh pada kebijakan yang dilakukan oleh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dalam menentukan pembinaan guru melalui program sertifikasi ini. Kebijakan dalam penentuan siapa dan guru mata pelajaran </w:t>
      </w:r>
      <w:proofErr w:type="gramStart"/>
      <w:r w:rsidRPr="00FD53A0">
        <w:rPr>
          <w:rFonts w:ascii="Times New Roman" w:hAnsi="Times New Roman" w:cs="Times New Roman"/>
          <w:sz w:val="24"/>
          <w:szCs w:val="24"/>
        </w:rPr>
        <w:t>apa</w:t>
      </w:r>
      <w:proofErr w:type="gramEnd"/>
      <w:r w:rsidRPr="00FD53A0">
        <w:rPr>
          <w:rFonts w:ascii="Times New Roman" w:hAnsi="Times New Roman" w:cs="Times New Roman"/>
          <w:sz w:val="24"/>
          <w:szCs w:val="24"/>
        </w:rPr>
        <w:t xml:space="preserve"> yang mendapat giliran disertifikasi sangat ditentukan oleh pem</w:t>
      </w:r>
      <w:r w:rsidR="00C3661F">
        <w:rPr>
          <w:rFonts w:ascii="Times New Roman" w:hAnsi="Times New Roman" w:cs="Times New Roman"/>
          <w:sz w:val="24"/>
          <w:szCs w:val="24"/>
        </w:rPr>
        <w:t>erintah (Mapenda</w:t>
      </w:r>
      <w:r w:rsidRPr="00FD53A0">
        <w:rPr>
          <w:rFonts w:ascii="Times New Roman" w:hAnsi="Times New Roman" w:cs="Times New Roman"/>
          <w:sz w:val="24"/>
          <w:szCs w:val="24"/>
        </w:rPr>
        <w:t xml:space="preserve"> Kementerian Agama kabupaten/kota). Kewenangan Madrasah, dalam hal ini kepela madrasah hanya ditingkat pengajuan nama-nama calon penerima sertifikasi yang sesauai dengan ketentuan yang ditetapkan pemeriantah. </w:t>
      </w:r>
    </w:p>
    <w:p w:rsidR="00DF4851" w:rsidRDefault="00DF4851" w:rsidP="00DF4851">
      <w:pPr>
        <w:pStyle w:val="Heading3"/>
        <w:spacing w:before="0" w:beforeAutospacing="0" w:after="0" w:afterAutospacing="0" w:line="480" w:lineRule="auto"/>
        <w:ind w:left="1276" w:firstLine="851"/>
        <w:jc w:val="both"/>
        <w:rPr>
          <w:b w:val="0"/>
          <w:sz w:val="24"/>
          <w:szCs w:val="24"/>
        </w:rPr>
      </w:pPr>
      <w:r w:rsidRPr="00FD53A0">
        <w:rPr>
          <w:b w:val="0"/>
          <w:sz w:val="24"/>
          <w:szCs w:val="24"/>
        </w:rPr>
        <w:t xml:space="preserve">Pada tahun 2017 ini di Madrasah Tsanawiyah Darul A’mal sudah 21 orang guru yang sudah disertifikasi dan Madrasah Tsanawiyah </w:t>
      </w:r>
      <w:r w:rsidR="008A5707">
        <w:rPr>
          <w:b w:val="0"/>
          <w:sz w:val="24"/>
          <w:szCs w:val="24"/>
          <w:lang w:val="fi-FI"/>
        </w:rPr>
        <w:t xml:space="preserve">Ma’arif NU 5 Sekampung ada </w:t>
      </w:r>
      <w:r w:rsidRPr="00FD53A0">
        <w:rPr>
          <w:b w:val="0"/>
          <w:sz w:val="24"/>
          <w:szCs w:val="24"/>
          <w:lang w:val="fi-FI"/>
        </w:rPr>
        <w:t>1</w:t>
      </w:r>
      <w:r w:rsidR="008A5707">
        <w:rPr>
          <w:b w:val="0"/>
          <w:sz w:val="24"/>
          <w:szCs w:val="24"/>
          <w:lang w:val="id-ID"/>
        </w:rPr>
        <w:t>6</w:t>
      </w:r>
      <w:r w:rsidRPr="00FD53A0">
        <w:rPr>
          <w:b w:val="0"/>
          <w:sz w:val="24"/>
          <w:szCs w:val="24"/>
          <w:lang w:val="fi-FI"/>
        </w:rPr>
        <w:t xml:space="preserve"> </w:t>
      </w:r>
      <w:r w:rsidRPr="00FD53A0">
        <w:rPr>
          <w:b w:val="0"/>
          <w:sz w:val="24"/>
          <w:szCs w:val="24"/>
        </w:rPr>
        <w:t>orang guru yang sudah disertifikasi</w:t>
      </w:r>
      <w:r w:rsidRPr="00FD53A0">
        <w:rPr>
          <w:b w:val="0"/>
          <w:sz w:val="24"/>
          <w:szCs w:val="24"/>
          <w:lang w:val="fi-FI"/>
        </w:rPr>
        <w:t xml:space="preserve">, adapun </w:t>
      </w:r>
      <w:r w:rsidRPr="00FD53A0">
        <w:rPr>
          <w:b w:val="0"/>
          <w:sz w:val="24"/>
          <w:szCs w:val="24"/>
        </w:rPr>
        <w:t>Madrasah Tsanawiyah</w:t>
      </w:r>
      <w:r w:rsidRPr="00FD53A0">
        <w:rPr>
          <w:b w:val="0"/>
          <w:sz w:val="24"/>
          <w:szCs w:val="24"/>
          <w:lang w:val="fi-FI"/>
        </w:rPr>
        <w:t xml:space="preserve"> Walisongo ada 11 </w:t>
      </w:r>
      <w:r w:rsidRPr="00FD53A0">
        <w:rPr>
          <w:b w:val="0"/>
          <w:sz w:val="24"/>
          <w:szCs w:val="24"/>
        </w:rPr>
        <w:t>orang yang sudah disertifikasi</w:t>
      </w:r>
      <w:r w:rsidRPr="00FD53A0">
        <w:rPr>
          <w:b w:val="0"/>
          <w:sz w:val="24"/>
          <w:szCs w:val="24"/>
          <w:lang w:val="fi-FI"/>
        </w:rPr>
        <w:t xml:space="preserve">, dan </w:t>
      </w:r>
      <w:r w:rsidRPr="00FD53A0">
        <w:rPr>
          <w:b w:val="0"/>
          <w:sz w:val="24"/>
          <w:szCs w:val="24"/>
        </w:rPr>
        <w:t>Madrasah Tsanawiyah</w:t>
      </w:r>
      <w:r w:rsidRPr="00FD53A0">
        <w:rPr>
          <w:b w:val="0"/>
          <w:sz w:val="24"/>
          <w:szCs w:val="24"/>
          <w:lang w:val="fi-FI"/>
        </w:rPr>
        <w:t xml:space="preserve"> Nurul Huda</w:t>
      </w:r>
      <w:r w:rsidR="008A5707">
        <w:rPr>
          <w:b w:val="0"/>
          <w:sz w:val="24"/>
          <w:szCs w:val="24"/>
        </w:rPr>
        <w:t xml:space="preserve"> ada 11 </w:t>
      </w:r>
      <w:r w:rsidRPr="00FD53A0">
        <w:rPr>
          <w:b w:val="0"/>
          <w:sz w:val="24"/>
          <w:szCs w:val="24"/>
        </w:rPr>
        <w:t>orang yang sudah disertifikasi.</w:t>
      </w:r>
    </w:p>
    <w:p w:rsidR="00A96E82" w:rsidRPr="00FD53A0" w:rsidRDefault="00A96E82" w:rsidP="00A96E82">
      <w:pPr>
        <w:pStyle w:val="Heading3"/>
        <w:spacing w:before="0" w:beforeAutospacing="0" w:after="0" w:afterAutospacing="0"/>
        <w:ind w:left="1276" w:firstLine="851"/>
        <w:jc w:val="both"/>
        <w:rPr>
          <w:b w:val="0"/>
          <w:sz w:val="24"/>
          <w:szCs w:val="24"/>
        </w:rPr>
      </w:pPr>
    </w:p>
    <w:p w:rsidR="00DF4851" w:rsidRPr="00FD53A0" w:rsidRDefault="00DF4851" w:rsidP="00C3661F">
      <w:pPr>
        <w:pStyle w:val="ListParagraph"/>
        <w:spacing w:after="0" w:line="480" w:lineRule="auto"/>
        <w:ind w:left="1560" w:hanging="284"/>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FD53A0">
        <w:rPr>
          <w:rFonts w:ascii="Times New Roman" w:hAnsi="Times New Roman" w:cs="Times New Roman"/>
          <w:b/>
          <w:bCs/>
          <w:sz w:val="24"/>
          <w:szCs w:val="24"/>
        </w:rPr>
        <w:t xml:space="preserve">Program Pelatihan </w:t>
      </w:r>
      <w:r>
        <w:rPr>
          <w:rFonts w:ascii="Times New Roman" w:hAnsi="Times New Roman" w:cs="Times New Roman"/>
          <w:b/>
          <w:bCs/>
          <w:sz w:val="24"/>
          <w:szCs w:val="24"/>
        </w:rPr>
        <w:t>T</w:t>
      </w:r>
      <w:r w:rsidRPr="00FD53A0">
        <w:rPr>
          <w:rFonts w:ascii="Times New Roman" w:hAnsi="Times New Roman" w:cs="Times New Roman"/>
          <w:b/>
          <w:bCs/>
          <w:sz w:val="24"/>
          <w:szCs w:val="24"/>
        </w:rPr>
        <w:t>erintegrasi</w:t>
      </w:r>
    </w:p>
    <w:p w:rsidR="00DF4851" w:rsidRPr="00FD53A0" w:rsidRDefault="00DF4851" w:rsidP="00C3661F">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b/>
          <w:bCs/>
          <w:sz w:val="24"/>
          <w:szCs w:val="24"/>
        </w:rPr>
        <w:tab/>
      </w:r>
      <w:r w:rsidRPr="00FD53A0">
        <w:rPr>
          <w:rFonts w:ascii="Times New Roman" w:hAnsi="Times New Roman" w:cs="Times New Roman"/>
          <w:sz w:val="24"/>
          <w:szCs w:val="24"/>
        </w:rPr>
        <w:t xml:space="preserve">Bahwasanya orang yang sering dilatih, mereka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mendapatkan hal-hal yang baru dan menjadi lebih baik, Guru harus </w:t>
      </w:r>
      <w:r w:rsidRPr="00FD53A0">
        <w:rPr>
          <w:rFonts w:ascii="Times New Roman" w:hAnsi="Times New Roman" w:cs="Times New Roman"/>
          <w:sz w:val="24"/>
          <w:szCs w:val="24"/>
        </w:rPr>
        <w:lastRenderedPageBreak/>
        <w:t xml:space="preserve">selalu dilatih agar bisa menjalankan tugasnya secara profesional dan kompeten. </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Dengan demikian, maka melalui pelatihan tersebut diharapkan guru mampu mengembangkan aspek intelektual, emosional, dan spiritual siswa secala holistik. </w:t>
      </w:r>
    </w:p>
    <w:p w:rsidR="00DF4851" w:rsidRPr="00FD53A0" w:rsidRDefault="00DF4851" w:rsidP="00DF4851">
      <w:pPr>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Guru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 </w:t>
      </w:r>
      <w:r w:rsidRPr="00FD53A0">
        <w:rPr>
          <w:rFonts w:ascii="Times New Roman" w:hAnsi="Times New Roman" w:cs="Times New Roman"/>
          <w:sz w:val="24"/>
          <w:szCs w:val="24"/>
        </w:rPr>
        <w:t xml:space="preserve">sangat memerlukan berbagai pelatihan, seminar dan </w:t>
      </w:r>
      <w:r w:rsidRPr="00C3661F">
        <w:rPr>
          <w:rFonts w:ascii="Times New Roman" w:hAnsi="Times New Roman" w:cs="Times New Roman"/>
          <w:i/>
          <w:iCs/>
          <w:sz w:val="24"/>
          <w:szCs w:val="24"/>
        </w:rPr>
        <w:t>workshop</w:t>
      </w:r>
      <w:r w:rsidRPr="00FD53A0">
        <w:rPr>
          <w:rFonts w:ascii="Times New Roman" w:hAnsi="Times New Roman" w:cs="Times New Roman"/>
          <w:sz w:val="24"/>
          <w:szCs w:val="24"/>
        </w:rPr>
        <w:t>. Dalam pelatihan, seminar, dan workshop ini mereka mendapatkan ilmu pengetahuan sehingga dapat meningkatkan kompetensi mereka. Dengan demikian dapat disimpulkan bahwa pelatihan guru dalam rangka meningkatkan kompetensi pedagogik, kompetensi kepribadian, kompetensi sosial, dan kompetensi profesional.</w:t>
      </w:r>
    </w:p>
    <w:p w:rsidR="00DF4851" w:rsidRPr="00FD53A0" w:rsidRDefault="00DF4851" w:rsidP="00C3661F">
      <w:pPr>
        <w:pStyle w:val="ListParagraph"/>
        <w:spacing w:after="0" w:line="480" w:lineRule="auto"/>
        <w:ind w:left="1276" w:firstLine="731"/>
        <w:jc w:val="both"/>
        <w:rPr>
          <w:rFonts w:ascii="Times New Roman" w:hAnsi="Times New Roman" w:cs="Times New Roman"/>
          <w:sz w:val="24"/>
          <w:szCs w:val="24"/>
        </w:rPr>
      </w:pPr>
      <w:r w:rsidRPr="00FD53A0">
        <w:rPr>
          <w:rFonts w:ascii="Times New Roman" w:hAnsi="Times New Roman" w:cs="Times New Roman"/>
          <w:sz w:val="24"/>
          <w:szCs w:val="24"/>
        </w:rPr>
        <w:t>Pelatihan</w:t>
      </w:r>
      <w:r w:rsidR="00C3661F">
        <w:rPr>
          <w:rFonts w:ascii="Times New Roman" w:hAnsi="Times New Roman" w:cs="Times New Roman"/>
          <w:sz w:val="24"/>
          <w:szCs w:val="24"/>
          <w:lang w:val="id-ID"/>
        </w:rPr>
        <w:t xml:space="preserve"> </w:t>
      </w:r>
      <w:r w:rsidRPr="00FD53A0">
        <w:rPr>
          <w:rFonts w:ascii="Times New Roman" w:hAnsi="Times New Roman" w:cs="Times New Roman"/>
          <w:sz w:val="24"/>
          <w:szCs w:val="24"/>
        </w:rPr>
        <w:t>-</w:t>
      </w:r>
      <w:r w:rsidR="00C3661F">
        <w:rPr>
          <w:rFonts w:ascii="Times New Roman" w:hAnsi="Times New Roman" w:cs="Times New Roman"/>
          <w:sz w:val="24"/>
          <w:szCs w:val="24"/>
          <w:lang w:val="id-ID"/>
        </w:rPr>
        <w:t xml:space="preserve"> </w:t>
      </w:r>
      <w:r w:rsidRPr="00FD53A0">
        <w:rPr>
          <w:rFonts w:ascii="Times New Roman" w:hAnsi="Times New Roman" w:cs="Times New Roman"/>
          <w:sz w:val="24"/>
          <w:szCs w:val="24"/>
        </w:rPr>
        <w:t>pelatihan tersebut dianggap mampu mengembangkan kompetensi guru, sehingga mereka mampu melaksanakan pembelajaran yang baik dan mampu meningkatkan prestasi para siswa.</w:t>
      </w:r>
    </w:p>
    <w:p w:rsidR="00DF4851" w:rsidRPr="00FD53A0" w:rsidRDefault="00DF4851" w:rsidP="00C3661F">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Madrasah Tsanawiyah, baik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dan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menekankan pada praktik, selain pengetahuan/teori. Dalam pelatihan, guru mencoba dan berlatih </w:t>
      </w:r>
      <w:r w:rsidRPr="00FD53A0">
        <w:rPr>
          <w:rFonts w:ascii="Times New Roman" w:hAnsi="Times New Roman" w:cs="Times New Roman"/>
          <w:sz w:val="24"/>
          <w:szCs w:val="24"/>
        </w:rPr>
        <w:lastRenderedPageBreak/>
        <w:t xml:space="preserve">beberapa keterampilan mengajar, seperti membuat </w:t>
      </w:r>
      <w:r w:rsidRPr="00FD53A0">
        <w:rPr>
          <w:rFonts w:ascii="Times New Roman" w:hAnsi="Times New Roman" w:cs="Times New Roman"/>
          <w:i/>
          <w:iCs/>
          <w:sz w:val="24"/>
          <w:szCs w:val="24"/>
        </w:rPr>
        <w:t>lesson plan, team teaching</w:t>
      </w:r>
      <w:r w:rsidRPr="00FD53A0">
        <w:rPr>
          <w:rFonts w:ascii="Times New Roman" w:hAnsi="Times New Roman" w:cs="Times New Roman"/>
          <w:sz w:val="24"/>
          <w:szCs w:val="24"/>
        </w:rPr>
        <w:t xml:space="preserve">, membuat </w:t>
      </w:r>
      <w:r w:rsidRPr="00FD53A0">
        <w:rPr>
          <w:rFonts w:ascii="Times New Roman" w:hAnsi="Times New Roman" w:cs="Times New Roman"/>
          <w:i/>
          <w:iCs/>
          <w:sz w:val="24"/>
          <w:szCs w:val="24"/>
        </w:rPr>
        <w:t>worksheet</w:t>
      </w:r>
      <w:r w:rsidRPr="00FD53A0">
        <w:rPr>
          <w:rFonts w:ascii="Times New Roman" w:hAnsi="Times New Roman" w:cs="Times New Roman"/>
          <w:sz w:val="24"/>
          <w:szCs w:val="24"/>
        </w:rPr>
        <w:t xml:space="preserve"> dan </w:t>
      </w:r>
      <w:r w:rsidRPr="00FD53A0">
        <w:rPr>
          <w:rFonts w:ascii="Times New Roman" w:hAnsi="Times New Roman" w:cs="Times New Roman"/>
          <w:i/>
          <w:iCs/>
          <w:sz w:val="24"/>
          <w:szCs w:val="24"/>
        </w:rPr>
        <w:t>handout</w:t>
      </w:r>
      <w:r w:rsidRPr="00FD53A0">
        <w:rPr>
          <w:rFonts w:ascii="Times New Roman" w:hAnsi="Times New Roman" w:cs="Times New Roman"/>
          <w:sz w:val="24"/>
          <w:szCs w:val="24"/>
        </w:rPr>
        <w:t xml:space="preserve">, dan teknik bertanya. Dari mulai tahap persiapan, pengajaran, hingga evaluasi, guru memerlukan sejumlah keterampilan. </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juga menguatkan karakter guru-guru melalui materi-materi yang memang dirancang secara khusus. Kepribadian guru sangat utama dalam pendidikan. Itu sebabnya, </w:t>
      </w:r>
      <w:r w:rsidR="00C3661F">
        <w:rPr>
          <w:rFonts w:ascii="Times New Roman" w:hAnsi="Times New Roman" w:cs="Times New Roman"/>
          <w:sz w:val="24"/>
          <w:szCs w:val="24"/>
          <w:lang w:val="id-ID"/>
        </w:rPr>
        <w:t>d</w:t>
      </w:r>
      <w:r w:rsidRPr="00FD53A0">
        <w:rPr>
          <w:rFonts w:ascii="Times New Roman" w:hAnsi="Times New Roman" w:cs="Times New Roman"/>
          <w:sz w:val="24"/>
          <w:szCs w:val="24"/>
        </w:rPr>
        <w:t>ia disebut pendidik. Keempat Madrasah Tsanawiyah yang berbasis pesantren ini tidak hanya mencari tapi juga mencetak guru yang cerdas, terampil, juga bermoral dan religious, agar mereka bisa melahirkan siswa-siswa yang memiliki keseimbangan intelektual, emosional, dan spiritual.</w:t>
      </w:r>
    </w:p>
    <w:p w:rsidR="00DF4851" w:rsidRPr="00FD53A0" w:rsidRDefault="00DF4851" w:rsidP="00C3661F">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Sesuai dengan khas kepesantrenan, pelatihan guru madrasah berbasis pesantren hendaknya menekankan pentingnya aspek moral bagi guru. Dalam pelatihan guru diajarkan tentang siapa sosok guru dan murid, kecerdasan emosional, ESQ (kecerdasan emosional dan spiritual), spiritualitas dalam pendidikan dan agama, dan lain sebagainya.</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Melalui penguatan karakter guru, diharapkan guru bisa menjadi teladan bagi lingkungannya, terutama bagi para siswa. Saat guru berhasil menjadi sosok panutan, para siswa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senang belajar di kelas dan proses penyampaian pelajaran akan berlangsung efektif.</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Semakin sering guru dilatih dan belajar, maka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semakin luas pengetahuannya. Seorang guru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membagi pengetahuannya, </w:t>
      </w:r>
      <w:r w:rsidRPr="00FD53A0">
        <w:rPr>
          <w:rFonts w:ascii="Times New Roman" w:hAnsi="Times New Roman" w:cs="Times New Roman"/>
          <w:sz w:val="24"/>
          <w:szCs w:val="24"/>
        </w:rPr>
        <w:lastRenderedPageBreak/>
        <w:t xml:space="preserve">bukan menyembunyikannya. Guru yang kehadirannya di kelas selalu menyampaikan hal baru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menumbuhkan motivasi positif bagi para siswa. .</w:t>
      </w:r>
    </w:p>
    <w:p w:rsidR="00DF4851" w:rsidRDefault="00DF4851" w:rsidP="00C3661F">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Pelatihan</w:t>
      </w:r>
      <w:r>
        <w:rPr>
          <w:rFonts w:ascii="Times New Roman" w:hAnsi="Times New Roman" w:cs="Times New Roman"/>
          <w:sz w:val="24"/>
          <w:szCs w:val="24"/>
          <w:lang w:val="id-ID"/>
        </w:rPr>
        <w:t xml:space="preserve"> </w:t>
      </w:r>
      <w:r w:rsidRPr="00FD53A0">
        <w:rPr>
          <w:rFonts w:ascii="Times New Roman" w:hAnsi="Times New Roman" w:cs="Times New Roman"/>
          <w:sz w:val="24"/>
          <w:szCs w:val="24"/>
        </w:rPr>
        <w:t xml:space="preserve">terintegrasi yang diselenggarakan di keempat madrasah yang berbasis pesantren ini dapat dilihat pada penjelasan berikut ini: </w:t>
      </w:r>
    </w:p>
    <w:p w:rsidR="00DF4851" w:rsidRPr="00C3661F" w:rsidRDefault="00DF4851" w:rsidP="00DF4851">
      <w:pPr>
        <w:pStyle w:val="ListParagraph"/>
        <w:spacing w:line="360" w:lineRule="auto"/>
        <w:ind w:left="284"/>
        <w:jc w:val="center"/>
        <w:rPr>
          <w:rFonts w:ascii="Times New Roman" w:hAnsi="Times New Roman" w:cs="Times New Roman"/>
          <w:bCs/>
          <w:sz w:val="24"/>
          <w:szCs w:val="24"/>
        </w:rPr>
      </w:pPr>
      <w:r w:rsidRPr="00C3661F">
        <w:rPr>
          <w:rFonts w:ascii="Times New Roman" w:hAnsi="Times New Roman" w:cs="Times New Roman"/>
          <w:bCs/>
          <w:sz w:val="24"/>
          <w:szCs w:val="24"/>
        </w:rPr>
        <w:t xml:space="preserve">Tabel </w:t>
      </w:r>
      <w:r w:rsidR="009A134C" w:rsidRPr="00C3661F">
        <w:rPr>
          <w:rFonts w:ascii="Times New Roman" w:hAnsi="Times New Roman" w:cs="Times New Roman"/>
          <w:bCs/>
          <w:sz w:val="24"/>
          <w:szCs w:val="24"/>
          <w:lang w:val="id-ID"/>
        </w:rPr>
        <w:t xml:space="preserve">33. </w:t>
      </w:r>
      <w:r w:rsidRPr="00C3661F">
        <w:rPr>
          <w:rFonts w:ascii="Times New Roman" w:hAnsi="Times New Roman" w:cs="Times New Roman"/>
          <w:bCs/>
          <w:sz w:val="24"/>
          <w:szCs w:val="24"/>
        </w:rPr>
        <w:t>Pembinaan Kompetensi Sosial Melalui Pelatihan</w:t>
      </w:r>
    </w:p>
    <w:tbl>
      <w:tblPr>
        <w:tblStyle w:val="TableGrid"/>
        <w:tblW w:w="6662" w:type="dxa"/>
        <w:tblInd w:w="959" w:type="dxa"/>
        <w:tblLook w:val="04A0" w:firstRow="1" w:lastRow="0" w:firstColumn="1" w:lastColumn="0" w:noHBand="0" w:noVBand="1"/>
      </w:tblPr>
      <w:tblGrid>
        <w:gridCol w:w="6662"/>
      </w:tblGrid>
      <w:tr w:rsidR="00E85387" w:rsidRPr="0009210C" w:rsidTr="00410404">
        <w:trPr>
          <w:trHeight w:val="467"/>
        </w:trPr>
        <w:tc>
          <w:tcPr>
            <w:tcW w:w="6662" w:type="dxa"/>
          </w:tcPr>
          <w:p w:rsidR="00E85387" w:rsidRPr="00410404" w:rsidRDefault="00E85387" w:rsidP="00D37C78">
            <w:pPr>
              <w:spacing w:line="360" w:lineRule="auto"/>
              <w:jc w:val="center"/>
              <w:rPr>
                <w:rFonts w:ascii="Times New Roman" w:hAnsi="Times New Roman" w:cs="Times New Roman"/>
                <w:sz w:val="24"/>
                <w:szCs w:val="24"/>
              </w:rPr>
            </w:pPr>
            <w:r w:rsidRPr="00410404">
              <w:rPr>
                <w:rFonts w:ascii="Times New Roman" w:hAnsi="Times New Roman" w:cs="Times New Roman"/>
                <w:sz w:val="24"/>
                <w:szCs w:val="24"/>
              </w:rPr>
              <w:t>Kegiatan Pembinaan</w:t>
            </w:r>
          </w:p>
        </w:tc>
      </w:tr>
      <w:tr w:rsidR="00E85387" w:rsidRPr="0009210C" w:rsidTr="00E85387">
        <w:tc>
          <w:tcPr>
            <w:tcW w:w="6662" w:type="dxa"/>
          </w:tcPr>
          <w:p w:rsidR="00410404" w:rsidRDefault="00410404" w:rsidP="00410404">
            <w:pPr>
              <w:pStyle w:val="ListParagraph"/>
              <w:spacing w:line="360" w:lineRule="auto"/>
              <w:ind w:left="913"/>
              <w:rPr>
                <w:rFonts w:ascii="Times New Roman" w:hAnsi="Times New Roman" w:cs="Times New Roman"/>
                <w:sz w:val="24"/>
                <w:szCs w:val="24"/>
              </w:rPr>
            </w:pP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Pelatihan pengabdian pada masyarakat</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Partisipasi aktif dalam pelatihan pada organisasi masyarakat</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Pelatihan komunikasi dan interaksi</w:t>
            </w:r>
          </w:p>
          <w:p w:rsidR="00E85387" w:rsidRPr="00410404" w:rsidRDefault="00E85387" w:rsidP="00231925">
            <w:pPr>
              <w:pStyle w:val="ListParagraph"/>
              <w:numPr>
                <w:ilvl w:val="0"/>
                <w:numId w:val="39"/>
              </w:numPr>
              <w:spacing w:line="360" w:lineRule="auto"/>
              <w:ind w:left="913" w:hanging="567"/>
              <w:jc w:val="both"/>
              <w:rPr>
                <w:rFonts w:ascii="Times New Roman" w:hAnsi="Times New Roman" w:cs="Times New Roman"/>
                <w:sz w:val="24"/>
                <w:szCs w:val="24"/>
              </w:rPr>
            </w:pPr>
            <w:r w:rsidRPr="00410404">
              <w:rPr>
                <w:rFonts w:ascii="Times New Roman" w:hAnsi="Times New Roman" w:cs="Times New Roman"/>
                <w:sz w:val="24"/>
                <w:szCs w:val="24"/>
              </w:rPr>
              <w:t>Pembinaan keterlibatan dalam struktur kepengurusan organisasi masyarakat</w:t>
            </w:r>
          </w:p>
          <w:p w:rsidR="00E85387" w:rsidRPr="00410404" w:rsidRDefault="00E85387" w:rsidP="00231925">
            <w:pPr>
              <w:pStyle w:val="ListParagraph"/>
              <w:numPr>
                <w:ilvl w:val="0"/>
                <w:numId w:val="39"/>
              </w:numPr>
              <w:spacing w:line="360" w:lineRule="auto"/>
              <w:ind w:left="913" w:hanging="567"/>
              <w:jc w:val="both"/>
              <w:rPr>
                <w:rFonts w:ascii="Times New Roman" w:hAnsi="Times New Roman" w:cs="Times New Roman"/>
                <w:sz w:val="24"/>
                <w:szCs w:val="24"/>
              </w:rPr>
            </w:pPr>
            <w:r w:rsidRPr="00410404">
              <w:rPr>
                <w:rFonts w:ascii="Times New Roman" w:hAnsi="Times New Roman" w:cs="Times New Roman"/>
                <w:sz w:val="24"/>
                <w:szCs w:val="24"/>
              </w:rPr>
              <w:t>Pembinaan keterlibatan dalam  struktur kepengurusan organisasi keagamaan</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i/>
                <w:sz w:val="24"/>
                <w:szCs w:val="24"/>
              </w:rPr>
            </w:pPr>
            <w:r w:rsidRPr="00410404">
              <w:rPr>
                <w:rFonts w:ascii="Times New Roman" w:hAnsi="Times New Roman" w:cs="Times New Roman"/>
                <w:sz w:val="24"/>
                <w:szCs w:val="24"/>
              </w:rPr>
              <w:t xml:space="preserve">Pembinaan </w:t>
            </w:r>
            <w:r w:rsidRPr="00410404">
              <w:rPr>
                <w:rFonts w:ascii="Times New Roman" w:hAnsi="Times New Roman" w:cs="Times New Roman"/>
                <w:i/>
                <w:sz w:val="24"/>
                <w:szCs w:val="24"/>
              </w:rPr>
              <w:t>civil society</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Seminar kebangsaan</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Pelatihan menulis jurnal ilmiah</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Pembinaan kegiatan keagamaan di pesantren</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Kegiatan keagamaan di madrasah Tsanawiyah</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Pengajian- pengajian rutin dan kajian kajian ilmiah serta diskusi keagamaan</w:t>
            </w:r>
          </w:p>
          <w:p w:rsidR="00E85387" w:rsidRPr="00410404" w:rsidRDefault="00E85387" w:rsidP="00231925">
            <w:pPr>
              <w:pStyle w:val="ListParagraph"/>
              <w:numPr>
                <w:ilvl w:val="0"/>
                <w:numId w:val="39"/>
              </w:numPr>
              <w:spacing w:line="360" w:lineRule="auto"/>
              <w:ind w:left="913" w:hanging="567"/>
              <w:rPr>
                <w:rFonts w:ascii="Times New Roman" w:hAnsi="Times New Roman" w:cs="Times New Roman"/>
                <w:sz w:val="24"/>
                <w:szCs w:val="24"/>
              </w:rPr>
            </w:pPr>
            <w:r w:rsidRPr="00410404">
              <w:rPr>
                <w:rFonts w:ascii="Times New Roman" w:hAnsi="Times New Roman" w:cs="Times New Roman"/>
                <w:sz w:val="24"/>
                <w:szCs w:val="24"/>
              </w:rPr>
              <w:t xml:space="preserve">Istighotsah  </w:t>
            </w:r>
          </w:p>
        </w:tc>
      </w:tr>
    </w:tbl>
    <w:p w:rsidR="00DF4851" w:rsidRDefault="00DF4851" w:rsidP="00AF4089">
      <w:pPr>
        <w:spacing w:after="0" w:line="480" w:lineRule="auto"/>
        <w:ind w:left="709" w:firstLine="284"/>
        <w:jc w:val="both"/>
        <w:rPr>
          <w:rFonts w:ascii="Times New Roman" w:hAnsi="Times New Roman" w:cs="Times New Roman"/>
          <w:b/>
          <w:bCs/>
          <w:i/>
          <w:iCs/>
          <w:sz w:val="24"/>
          <w:szCs w:val="24"/>
        </w:rPr>
      </w:pPr>
      <w:proofErr w:type="gramStart"/>
      <w:r w:rsidRPr="00DD359E">
        <w:rPr>
          <w:rFonts w:ascii="Times New Roman" w:hAnsi="Times New Roman" w:cs="Times New Roman"/>
          <w:b/>
          <w:bCs/>
          <w:i/>
          <w:iCs/>
          <w:sz w:val="24"/>
          <w:szCs w:val="24"/>
        </w:rPr>
        <w:t>Sumber :</w:t>
      </w:r>
      <w:proofErr w:type="gramEnd"/>
      <w:r w:rsidRPr="00DD359E">
        <w:rPr>
          <w:rFonts w:ascii="Times New Roman" w:hAnsi="Times New Roman" w:cs="Times New Roman"/>
          <w:b/>
          <w:bCs/>
          <w:i/>
          <w:iCs/>
          <w:sz w:val="24"/>
          <w:szCs w:val="24"/>
        </w:rPr>
        <w:t xml:space="preserve"> Dokumen MTs </w:t>
      </w:r>
    </w:p>
    <w:p w:rsidR="00AF4089" w:rsidRDefault="00AF4089" w:rsidP="00AF4089">
      <w:pPr>
        <w:spacing w:after="0" w:line="240" w:lineRule="auto"/>
        <w:ind w:firstLine="720"/>
        <w:jc w:val="both"/>
        <w:rPr>
          <w:rFonts w:ascii="Times New Roman" w:hAnsi="Times New Roman" w:cs="Times New Roman"/>
          <w:b/>
          <w:bCs/>
          <w:i/>
          <w:iCs/>
          <w:sz w:val="24"/>
          <w:szCs w:val="24"/>
        </w:rPr>
      </w:pPr>
    </w:p>
    <w:p w:rsidR="00DF4851" w:rsidRPr="00FD53A0" w:rsidRDefault="00DF4851" w:rsidP="00AF4089">
      <w:pPr>
        <w:spacing w:after="0" w:line="480" w:lineRule="auto"/>
        <w:ind w:firstLine="993"/>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FD53A0">
        <w:rPr>
          <w:rFonts w:ascii="Times New Roman" w:hAnsi="Times New Roman" w:cs="Times New Roman"/>
          <w:b/>
          <w:bCs/>
          <w:sz w:val="24"/>
          <w:szCs w:val="24"/>
        </w:rPr>
        <w:t>Pembinaan Melalui Supervisi</w:t>
      </w:r>
    </w:p>
    <w:p w:rsidR="00DF4851" w:rsidRPr="00FD53A0" w:rsidRDefault="00DF4851" w:rsidP="00C3661F">
      <w:pPr>
        <w:spacing w:after="0" w:line="480" w:lineRule="auto"/>
        <w:ind w:left="993"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Kegiatan supervisi pembelajaran merupakan kegiatan yang perlu dilaksanakan dalam penyelenggaraan pendidikan. Pelaksanaan kegiatan supervisi dilaksanakan oleh kepala madrasah, Pimpinan pesantren dan pengawas dalam memberikan pembinaan kepada guru. Hal tersebut karena kegiatan pembelajaran yang dilaksanakan guru merupakan inti dari proses pendidikan secara keseluruhan dengan guru sebagai pemegang peranan utama. Kegiatan pembelajaran merupakan suatu proses yang mengandung serangkaian kegiatan guru dan siswa atas dasar hubungan timbal balik yang berlangsung dalam situasi edukatif untuk mencapai tujuan tertentu. Oleh karena kegiatan supervisi dipandang perlu untuk memperbaiki dan meningkatkan kompetensi guru dalam proses pembelajaran.</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Pada Madrasah yang berbasis pesantren, seperti yang ditemukan di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secara umum ada tiga  (tiga) jenis kegiatan supervisi yang dilakukan, yaitu:  </w:t>
      </w:r>
    </w:p>
    <w:p w:rsidR="00DF4851" w:rsidRDefault="00DF4851" w:rsidP="0000100E">
      <w:pPr>
        <w:spacing w:after="0" w:line="240" w:lineRule="auto"/>
        <w:ind w:left="1701" w:hanging="425"/>
        <w:jc w:val="both"/>
        <w:rPr>
          <w:rFonts w:ascii="Times New Roman" w:eastAsia="Times New Roman" w:hAnsi="Times New Roman" w:cs="Times New Roman"/>
          <w:b/>
          <w:sz w:val="24"/>
          <w:szCs w:val="24"/>
          <w:lang w:eastAsia="id-ID"/>
        </w:rPr>
      </w:pPr>
      <w:r w:rsidRPr="00FD53A0">
        <w:rPr>
          <w:rFonts w:ascii="Times New Roman" w:eastAsia="Times New Roman" w:hAnsi="Times New Roman" w:cs="Times New Roman"/>
          <w:b/>
          <w:sz w:val="24"/>
          <w:szCs w:val="24"/>
          <w:lang w:eastAsia="id-ID"/>
        </w:rPr>
        <w:t xml:space="preserve">1). Supervisi yang dilakukan oleh pimpinan pesantren (kiyai) kepada guru. </w:t>
      </w:r>
    </w:p>
    <w:p w:rsidR="0000100E" w:rsidRPr="00FD53A0" w:rsidRDefault="0000100E" w:rsidP="0000100E">
      <w:pPr>
        <w:spacing w:after="0" w:line="240" w:lineRule="auto"/>
        <w:ind w:left="1701" w:hanging="425"/>
        <w:jc w:val="both"/>
        <w:rPr>
          <w:rFonts w:ascii="Times New Roman" w:eastAsia="Times New Roman" w:hAnsi="Times New Roman" w:cs="Times New Roman"/>
          <w:b/>
          <w:sz w:val="24"/>
          <w:szCs w:val="24"/>
          <w:lang w:eastAsia="id-ID"/>
        </w:rPr>
      </w:pP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Kehadiran pimpinan pesantren (kiyai) di pesantren merupakan sosok panutan, idola yang kharismatik dan dijadikan sebagai penentu keberhasilan sebuah pesantren. Bahkan, bagi pesantren yang mengembangkan lembaga pendidikan formal sekalipun  seperti yang </w:t>
      </w:r>
      <w:r w:rsidRPr="00FD53A0">
        <w:rPr>
          <w:rFonts w:ascii="Times New Roman" w:eastAsia="Times New Roman" w:hAnsi="Times New Roman" w:cs="Times New Roman"/>
          <w:sz w:val="24"/>
          <w:szCs w:val="24"/>
          <w:lang w:eastAsia="id-ID"/>
        </w:rPr>
        <w:lastRenderedPageBreak/>
        <w:t xml:space="preserve">ditemukan pada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sosok kiyai masih merupakan pengambil kebijakan tertinggi dan penentu keberhasilan, baik dari segi minat input siswa yang masuk maupun ketaatan para santri dan seluruh warga madrasah. </w:t>
      </w:r>
    </w:p>
    <w:p w:rsidR="00DF4851" w:rsidRPr="00FD53A0" w:rsidRDefault="00DF4851" w:rsidP="00C3661F">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Dalam kontek pembinaan terhadap guru, peran kiyai sebagai pimpinan pesantren sangat dominan dalam meningkatkan kompetensi guru. Hal-hal yang lebih dominan yang dilakukan kiyai dalam pembinaan terhadap kompetensi guru lebih terfokus pada pembinaan kompetensi kepribadian dan sosial. </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Pembinaan yang dilakukan oleh pimpinan pesantren (kiayi) terhadap guru dilakukan dengan </w:t>
      </w:r>
      <w:proofErr w:type="gramStart"/>
      <w:r w:rsidRPr="00FD53A0">
        <w:rPr>
          <w:rFonts w:ascii="Times New Roman" w:eastAsia="Times New Roman" w:hAnsi="Times New Roman" w:cs="Times New Roman"/>
          <w:sz w:val="24"/>
          <w:szCs w:val="24"/>
          <w:lang w:eastAsia="id-ID"/>
        </w:rPr>
        <w:t>cara</w:t>
      </w:r>
      <w:proofErr w:type="gramEnd"/>
      <w:r w:rsidRPr="00FD53A0">
        <w:rPr>
          <w:rFonts w:ascii="Times New Roman" w:eastAsia="Times New Roman" w:hAnsi="Times New Roman" w:cs="Times New Roman"/>
          <w:sz w:val="24"/>
          <w:szCs w:val="24"/>
          <w:lang w:eastAsia="id-ID"/>
        </w:rPr>
        <w:t xml:space="preserve"> sebagai berikut: a). Halaqah b). Ceramah umum</w:t>
      </w:r>
    </w:p>
    <w:p w:rsidR="00DF4851" w:rsidRPr="00FD53A0" w:rsidRDefault="00DF4851" w:rsidP="00DF4851">
      <w:pPr>
        <w:spacing w:after="0" w:line="480" w:lineRule="auto"/>
        <w:ind w:left="1276"/>
        <w:jc w:val="both"/>
        <w:rPr>
          <w:rFonts w:ascii="Times New Roman" w:eastAsia="Times New Roman" w:hAnsi="Times New Roman" w:cs="Times New Roman"/>
          <w:b/>
          <w:bCs/>
          <w:i/>
          <w:iCs/>
          <w:sz w:val="24"/>
          <w:szCs w:val="24"/>
          <w:lang w:eastAsia="id-ID"/>
        </w:rPr>
      </w:pPr>
      <w:r w:rsidRPr="00FD53A0">
        <w:rPr>
          <w:rFonts w:ascii="Times New Roman" w:eastAsia="Times New Roman" w:hAnsi="Times New Roman" w:cs="Times New Roman"/>
          <w:b/>
          <w:bCs/>
          <w:sz w:val="24"/>
          <w:szCs w:val="24"/>
          <w:lang w:eastAsia="id-ID"/>
        </w:rPr>
        <w:t xml:space="preserve">(i). </w:t>
      </w:r>
      <w:r w:rsidRPr="00FD53A0">
        <w:rPr>
          <w:rFonts w:ascii="Times New Roman" w:eastAsia="Times New Roman" w:hAnsi="Times New Roman" w:cs="Times New Roman"/>
          <w:b/>
          <w:bCs/>
          <w:i/>
          <w:iCs/>
          <w:sz w:val="24"/>
          <w:szCs w:val="24"/>
          <w:lang w:eastAsia="id-ID"/>
        </w:rPr>
        <w:t>Halaqah</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lang w:val="id-ID"/>
        </w:rPr>
        <w:t xml:space="preserve">Secara lughawi, </w:t>
      </w:r>
      <w:r w:rsidRPr="00FD53A0">
        <w:rPr>
          <w:rFonts w:ascii="Times New Roman" w:hAnsi="Times New Roman"/>
          <w:b w:val="0"/>
          <w:bCs w:val="0"/>
          <w:i/>
          <w:iCs/>
          <w:lang w:val="id-ID"/>
        </w:rPr>
        <w:t>halaqah</w:t>
      </w:r>
      <w:r w:rsidRPr="00FD53A0">
        <w:rPr>
          <w:rFonts w:ascii="Times New Roman" w:hAnsi="Times New Roman"/>
          <w:b w:val="0"/>
          <w:bCs w:val="0"/>
          <w:lang w:val="id-ID"/>
        </w:rPr>
        <w:t xml:space="preserve"> bermakna segala sesuatu yang melingkar </w:t>
      </w:r>
      <w:r w:rsidRPr="00FD53A0">
        <w:rPr>
          <w:rFonts w:ascii="Times New Roman" w:hAnsi="Times New Roman"/>
          <w:b w:val="0"/>
          <w:bCs w:val="0"/>
          <w:i/>
          <w:iCs/>
          <w:lang w:val="id-ID"/>
        </w:rPr>
        <w:t>(kullu syai’in istidaara)</w:t>
      </w:r>
      <w:r w:rsidRPr="00FD53A0">
        <w:rPr>
          <w:rFonts w:ascii="Times New Roman" w:hAnsi="Times New Roman"/>
          <w:b w:val="0"/>
          <w:bCs w:val="0"/>
          <w:lang w:val="id-ID"/>
        </w:rPr>
        <w:t xml:space="preserve">. Sedangkan secara istilah, halaqah adalah sebuah sistem pengkaderan terstruktur dan berkelanjutan, yang terdiri dari beberapa orang </w:t>
      </w:r>
      <w:r w:rsidRPr="00FD53A0">
        <w:rPr>
          <w:rFonts w:ascii="Times New Roman" w:hAnsi="Times New Roman"/>
          <w:b w:val="0"/>
          <w:bCs w:val="0"/>
        </w:rPr>
        <w:t xml:space="preserve">guru </w:t>
      </w:r>
      <w:r w:rsidRPr="00FD53A0">
        <w:rPr>
          <w:rFonts w:ascii="Times New Roman" w:hAnsi="Times New Roman"/>
          <w:b w:val="0"/>
          <w:bCs w:val="0"/>
          <w:lang w:val="id-ID"/>
        </w:rPr>
        <w:t xml:space="preserve"> dan dibimbing oleh seorang murabbi</w:t>
      </w:r>
      <w:r w:rsidRPr="00FD53A0">
        <w:rPr>
          <w:rFonts w:ascii="Times New Roman" w:hAnsi="Times New Roman"/>
          <w:b w:val="0"/>
          <w:bCs w:val="0"/>
        </w:rPr>
        <w:t xml:space="preserve"> (kiyai).</w:t>
      </w:r>
      <w:r w:rsidRPr="00FD53A0">
        <w:rPr>
          <w:rFonts w:ascii="Times New Roman" w:hAnsi="Times New Roman"/>
          <w:b w:val="0"/>
          <w:bCs w:val="0"/>
          <w:lang w:val="id-ID"/>
        </w:rPr>
        <w:t xml:space="preserve">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lang w:val="id-ID"/>
        </w:rPr>
        <w:t xml:space="preserve">Halaqah merupakan sistem pendidikan Islam tertua, yang telah dipraktekkan oleh Rasulullah sejak awal turunnya al-Islam. Sebagaimana dicatat dalam sejarah, diawal da’wah Islam proses </w:t>
      </w:r>
      <w:r w:rsidRPr="00FD53A0">
        <w:rPr>
          <w:rFonts w:ascii="Times New Roman" w:hAnsi="Times New Roman"/>
          <w:b w:val="0"/>
          <w:bCs w:val="0"/>
          <w:lang w:val="id-ID"/>
        </w:rPr>
        <w:lastRenderedPageBreak/>
        <w:t xml:space="preserve">penanaman nilai-nilai ajaran Islam dilakukan oleh Rasulullah </w:t>
      </w:r>
      <w:r w:rsidRPr="00FD53A0">
        <w:rPr>
          <w:rFonts w:ascii="Times New Roman" w:hAnsi="Times New Roman"/>
          <w:b w:val="0"/>
          <w:bCs w:val="0"/>
        </w:rPr>
        <w:t xml:space="preserve">SAW </w:t>
      </w:r>
      <w:r w:rsidRPr="00FD53A0">
        <w:rPr>
          <w:rFonts w:ascii="Times New Roman" w:hAnsi="Times New Roman"/>
          <w:b w:val="0"/>
          <w:bCs w:val="0"/>
          <w:lang w:val="id-ID"/>
        </w:rPr>
        <w:t xml:space="preserve">di rumah Al-Arqam. </w:t>
      </w:r>
    </w:p>
    <w:p w:rsidR="00DF4851" w:rsidRPr="00FD53A0" w:rsidRDefault="00DF4851" w:rsidP="00C3661F">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Di lingkungan pesantren, s</w:t>
      </w:r>
      <w:r w:rsidRPr="00FD53A0">
        <w:rPr>
          <w:rFonts w:ascii="Times New Roman" w:hAnsi="Times New Roman"/>
          <w:b w:val="0"/>
          <w:bCs w:val="0"/>
          <w:lang w:val="id-ID"/>
        </w:rPr>
        <w:t>istem halaqah ini juga telah diwariskan dari generasi ke generasi dan telah terbukti efektifitasnya dalam membentuk kepribadian ummat Islam, meluruskan pemahaman</w:t>
      </w:r>
      <w:r w:rsidRPr="00FD53A0">
        <w:rPr>
          <w:rFonts w:ascii="Times New Roman" w:hAnsi="Times New Roman"/>
          <w:b w:val="0"/>
          <w:bCs w:val="0"/>
        </w:rPr>
        <w:t>, pembiasaan dan</w:t>
      </w:r>
      <w:r w:rsidRPr="00FD53A0">
        <w:rPr>
          <w:rFonts w:ascii="Times New Roman" w:hAnsi="Times New Roman"/>
          <w:b w:val="0"/>
          <w:bCs w:val="0"/>
          <w:lang w:val="id-ID"/>
        </w:rPr>
        <w:t xml:space="preserve"> transforma</w:t>
      </w:r>
      <w:r w:rsidRPr="00FD53A0">
        <w:rPr>
          <w:rFonts w:ascii="Times New Roman" w:hAnsi="Times New Roman"/>
          <w:b w:val="0"/>
          <w:bCs w:val="0"/>
        </w:rPr>
        <w:t>s</w:t>
      </w:r>
      <w:r w:rsidRPr="00FD53A0">
        <w:rPr>
          <w:rFonts w:ascii="Times New Roman" w:hAnsi="Times New Roman"/>
          <w:b w:val="0"/>
          <w:bCs w:val="0"/>
          <w:lang w:val="id-ID"/>
        </w:rPr>
        <w:t xml:space="preserve">i </w:t>
      </w:r>
      <w:r w:rsidRPr="00FD53A0">
        <w:rPr>
          <w:rFonts w:ascii="Times New Roman" w:hAnsi="Times New Roman"/>
          <w:b w:val="0"/>
          <w:bCs w:val="0"/>
        </w:rPr>
        <w:t>i</w:t>
      </w:r>
      <w:r w:rsidRPr="00FD53A0">
        <w:rPr>
          <w:rFonts w:ascii="Times New Roman" w:hAnsi="Times New Roman"/>
          <w:b w:val="0"/>
          <w:bCs w:val="0"/>
          <w:lang w:val="id-ID"/>
        </w:rPr>
        <w:t>lmu pengetahuan</w:t>
      </w:r>
      <w:r w:rsidRPr="00FD53A0">
        <w:rPr>
          <w:rFonts w:ascii="Times New Roman" w:hAnsi="Times New Roman"/>
          <w:b w:val="0"/>
          <w:bCs w:val="0"/>
        </w:rPr>
        <w:t xml:space="preserve">, </w:t>
      </w:r>
      <w:r w:rsidRPr="00FD53A0">
        <w:rPr>
          <w:rFonts w:ascii="Times New Roman" w:hAnsi="Times New Roman"/>
          <w:b w:val="0"/>
          <w:bCs w:val="0"/>
          <w:lang w:val="id-ID"/>
        </w:rPr>
        <w:t xml:space="preserve">serta </w:t>
      </w:r>
      <w:r w:rsidRPr="00FD53A0">
        <w:rPr>
          <w:rFonts w:ascii="Times New Roman" w:hAnsi="Times New Roman"/>
          <w:b w:val="0"/>
          <w:bCs w:val="0"/>
        </w:rPr>
        <w:t xml:space="preserve">pembinaan </w:t>
      </w:r>
      <w:r w:rsidRPr="00FD53A0">
        <w:rPr>
          <w:rFonts w:ascii="Times New Roman" w:hAnsi="Times New Roman"/>
          <w:b w:val="0"/>
          <w:bCs w:val="0"/>
          <w:lang w:val="id-ID"/>
        </w:rPr>
        <w:t xml:space="preserve">aqidah.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Di pesantren </w:t>
      </w:r>
      <w:r w:rsidRPr="00FD53A0">
        <w:rPr>
          <w:rFonts w:ascii="Times New Roman" w:hAnsi="Times New Roman"/>
          <w:b w:val="0"/>
        </w:rPr>
        <w:t>Darul A’mal</w:t>
      </w:r>
      <w:r w:rsidRPr="00FD53A0">
        <w:rPr>
          <w:rFonts w:ascii="Times New Roman" w:hAnsi="Times New Roman"/>
          <w:b w:val="0"/>
          <w:bCs w:val="0"/>
        </w:rPr>
        <w:t xml:space="preserve"> Metro dan Nurul Ulum Sekampung, sistem halaqah sering digunakan dalam pembinaan guru, khususnya yang menyangkut mental dan Religi yang terfokus pada peningkatan kompetensi kepribadian dan sosial guru.  </w:t>
      </w:r>
    </w:p>
    <w:p w:rsidR="00DF4851" w:rsidRPr="00FD53A0" w:rsidRDefault="00DF4851" w:rsidP="00DF4851">
      <w:pPr>
        <w:pStyle w:val="Title"/>
        <w:spacing w:after="120" w:line="480" w:lineRule="auto"/>
        <w:ind w:left="1276" w:firstLine="709"/>
        <w:jc w:val="both"/>
        <w:rPr>
          <w:rFonts w:ascii="Times New Roman" w:hAnsi="Times New Roman"/>
          <w:b w:val="0"/>
          <w:bCs w:val="0"/>
          <w:lang w:eastAsia="id-ID"/>
        </w:rPr>
      </w:pPr>
      <w:r w:rsidRPr="00FD53A0">
        <w:rPr>
          <w:rFonts w:ascii="Times New Roman" w:hAnsi="Times New Roman"/>
          <w:b w:val="0"/>
          <w:bCs w:val="0"/>
        </w:rPr>
        <w:t xml:space="preserve">Guru </w:t>
      </w:r>
      <w:proofErr w:type="gramStart"/>
      <w:r w:rsidRPr="00FD53A0">
        <w:rPr>
          <w:rFonts w:ascii="Times New Roman" w:hAnsi="Times New Roman"/>
          <w:b w:val="0"/>
          <w:bCs w:val="0"/>
        </w:rPr>
        <w:t>biasanya</w:t>
      </w:r>
      <w:proofErr w:type="gramEnd"/>
      <w:r w:rsidRPr="00FD53A0">
        <w:rPr>
          <w:rFonts w:ascii="Times New Roman" w:hAnsi="Times New Roman"/>
          <w:b w:val="0"/>
          <w:bCs w:val="0"/>
        </w:rPr>
        <w:t xml:space="preserve"> berkumpul di mesjid atau di sekitar wilayah pesantren kemudian pimpinan pesantren memberikan pembinaan kepada kepala madrasah dan guru yang berkaitan dengan kepribadian dan interaksi sosial guru di madrasah dan di pesantren.</w:t>
      </w:r>
    </w:p>
    <w:p w:rsidR="00DF4851" w:rsidRPr="00FD53A0" w:rsidRDefault="00DF4851" w:rsidP="00C3661F">
      <w:pPr>
        <w:pStyle w:val="Title"/>
        <w:spacing w:after="120" w:line="480" w:lineRule="auto"/>
        <w:ind w:left="1276" w:firstLine="709"/>
        <w:jc w:val="both"/>
        <w:rPr>
          <w:rFonts w:ascii="Times New Roman" w:hAnsi="Times New Roman"/>
          <w:b w:val="0"/>
          <w:bCs w:val="0"/>
          <w:lang w:eastAsia="id-ID"/>
        </w:rPr>
      </w:pPr>
      <w:r w:rsidRPr="00FD53A0">
        <w:rPr>
          <w:rFonts w:ascii="Times New Roman" w:hAnsi="Times New Roman"/>
          <w:b w:val="0"/>
          <w:bCs w:val="0"/>
          <w:lang w:eastAsia="id-ID"/>
        </w:rPr>
        <w:t>Dengan kewibawaan yang dimiliki kiyai, hati</w:t>
      </w:r>
      <w:r w:rsidR="00C3661F">
        <w:rPr>
          <w:rFonts w:ascii="Times New Roman" w:hAnsi="Times New Roman"/>
          <w:b w:val="0"/>
          <w:bCs w:val="0"/>
          <w:lang w:eastAsia="id-ID"/>
        </w:rPr>
        <w:t xml:space="preserve"> guru lebih </w:t>
      </w:r>
      <w:r w:rsidRPr="00FD53A0">
        <w:rPr>
          <w:rFonts w:ascii="Times New Roman" w:hAnsi="Times New Roman"/>
          <w:b w:val="0"/>
          <w:bCs w:val="0"/>
          <w:lang w:eastAsia="id-ID"/>
        </w:rPr>
        <w:t xml:space="preserve">mudah tersentuh sehingga berimplikasi positif dalam meningkatkan motivasi dalam melaksanakan tugas, yakni mendidik siswa-siswi di kelas. </w:t>
      </w:r>
    </w:p>
    <w:p w:rsidR="00DF4851" w:rsidRPr="00FD53A0" w:rsidRDefault="00DF4851" w:rsidP="00DF4851">
      <w:pPr>
        <w:pStyle w:val="Title"/>
        <w:spacing w:after="120" w:line="480" w:lineRule="auto"/>
        <w:ind w:left="1276"/>
        <w:jc w:val="both"/>
        <w:rPr>
          <w:rFonts w:ascii="Times New Roman" w:hAnsi="Times New Roman"/>
          <w:lang w:eastAsia="id-ID"/>
        </w:rPr>
      </w:pPr>
      <w:r w:rsidRPr="00FD53A0">
        <w:rPr>
          <w:rFonts w:ascii="Times New Roman" w:hAnsi="Times New Roman"/>
          <w:lang w:eastAsia="id-ID"/>
        </w:rPr>
        <w:t xml:space="preserve">(ii) Ceramah Umum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Metode ceramah umum di lingkungan pesantren merupakan hal yang biasa dilakukan. Biasanya Kiyai bertindak sebagai </w:t>
      </w:r>
      <w:r w:rsidRPr="00FD53A0">
        <w:rPr>
          <w:rFonts w:ascii="Times New Roman" w:hAnsi="Times New Roman"/>
          <w:b w:val="0"/>
          <w:bCs w:val="0"/>
        </w:rPr>
        <w:lastRenderedPageBreak/>
        <w:t xml:space="preserve">penceramah dan audiennya adalah para santri, kepala madrasah, guru dan seluruh warga madrasah dan pesantren.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Ceramah umum ini sebagai upaya pembinaan dari pondok pesantren terhadap semua warga madrasah dan warga pesantren.</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Ceramah ini dilakukan dengan melibatkan jumlah yang banyak dari warga pesantren. Ini berarti bahwa tidak hanya guru yang menjadi audiennya tetapi seluruh warga sekolah/pesantren. Dengan demikian materi pembinaan yang di sampaikan menyangkut materi secara umum, baik yang menyangkut aqidah, akhlak maupun ibadah dalam arti umum</w:t>
      </w:r>
      <w:r w:rsidRPr="00FD53A0">
        <w:rPr>
          <w:rFonts w:ascii="Times New Roman" w:hAnsi="Times New Roman"/>
          <w:b w:val="0"/>
          <w:bCs w:val="0"/>
          <w:lang w:eastAsia="id-ID"/>
        </w:rPr>
        <w:t xml:space="preserve">.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Pada keempat madrasah yang menjadi objek dalam penelitian ini, kegiatan ini sangat bermanfaat dalam membina akhlak gurunya. Sehingga guru dapat menampilkan pribadi yang baik ketika melaksanakan tugas di kelas. </w:t>
      </w:r>
    </w:p>
    <w:p w:rsidR="00DF4851" w:rsidRDefault="00DF4851" w:rsidP="00287B9C">
      <w:pPr>
        <w:spacing w:after="0" w:line="240" w:lineRule="auto"/>
        <w:ind w:left="1276" w:hanging="283"/>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 xml:space="preserve">2). Supervisi yang dilakukan oleh Kepala </w:t>
      </w:r>
      <w:proofErr w:type="gramStart"/>
      <w:r w:rsidRPr="00FD53A0">
        <w:rPr>
          <w:rFonts w:ascii="Times New Roman" w:eastAsia="Times New Roman" w:hAnsi="Times New Roman" w:cs="Times New Roman"/>
          <w:b/>
          <w:bCs/>
          <w:sz w:val="24"/>
          <w:szCs w:val="24"/>
          <w:lang w:eastAsia="id-ID"/>
        </w:rPr>
        <w:t>madrasah  kepada</w:t>
      </w:r>
      <w:proofErr w:type="gramEnd"/>
      <w:r w:rsidRPr="00FD53A0">
        <w:rPr>
          <w:rFonts w:ascii="Times New Roman" w:eastAsia="Times New Roman" w:hAnsi="Times New Roman" w:cs="Times New Roman"/>
          <w:b/>
          <w:bCs/>
          <w:sz w:val="24"/>
          <w:szCs w:val="24"/>
          <w:lang w:eastAsia="id-ID"/>
        </w:rPr>
        <w:t xml:space="preserve"> guru-guru. </w:t>
      </w:r>
    </w:p>
    <w:p w:rsidR="00287B9C" w:rsidRPr="00FD53A0" w:rsidRDefault="00287B9C" w:rsidP="00287B9C">
      <w:pPr>
        <w:spacing w:after="0" w:line="240" w:lineRule="auto"/>
        <w:ind w:left="1276" w:hanging="283"/>
        <w:jc w:val="both"/>
        <w:rPr>
          <w:rFonts w:ascii="Times New Roman" w:eastAsia="Times New Roman" w:hAnsi="Times New Roman" w:cs="Times New Roman"/>
          <w:b/>
          <w:bCs/>
          <w:sz w:val="24"/>
          <w:szCs w:val="24"/>
          <w:lang w:eastAsia="id-ID"/>
        </w:rPr>
      </w:pPr>
    </w:p>
    <w:p w:rsidR="00DF4851" w:rsidRPr="00FD53A0" w:rsidRDefault="00DF4851" w:rsidP="00C3661F">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Secara rutin dan terprogram Kepala madrasah melaksanakan kegiatan supervisi kepada guru-guru dengan tujuan guru dapat memperbaiki dan meningkatkan proses pembelajaran yang dilaksanakan. Dalam prosesnya, kepala madrasah memantau secara langsung ketika guru sedang mengajar. Guru </w:t>
      </w:r>
      <w:proofErr w:type="gramStart"/>
      <w:r w:rsidRPr="00FD53A0">
        <w:rPr>
          <w:rFonts w:ascii="Times New Roman" w:eastAsia="Times New Roman" w:hAnsi="Times New Roman" w:cs="Times New Roman"/>
          <w:sz w:val="24"/>
          <w:szCs w:val="24"/>
          <w:lang w:eastAsia="id-ID"/>
        </w:rPr>
        <w:t>mendesain</w:t>
      </w:r>
      <w:proofErr w:type="gramEnd"/>
      <w:r w:rsidRPr="00FD53A0">
        <w:rPr>
          <w:rFonts w:ascii="Times New Roman" w:eastAsia="Times New Roman" w:hAnsi="Times New Roman" w:cs="Times New Roman"/>
          <w:sz w:val="24"/>
          <w:szCs w:val="24"/>
          <w:lang w:eastAsia="id-ID"/>
        </w:rPr>
        <w:t xml:space="preserve"> kegiatan pembelajaran dalam bentuk rencana pembelajaran kemudian kepala madrasah mengamati proses pembelajaran yang dilakukan guru. Saat </w:t>
      </w:r>
      <w:r w:rsidRPr="00FD53A0">
        <w:rPr>
          <w:rFonts w:ascii="Times New Roman" w:eastAsia="Times New Roman" w:hAnsi="Times New Roman" w:cs="Times New Roman"/>
          <w:sz w:val="24"/>
          <w:szCs w:val="24"/>
          <w:lang w:eastAsia="id-ID"/>
        </w:rPr>
        <w:lastRenderedPageBreak/>
        <w:t>kegiatan supervisi berlangsung, kepala madrasah menggunakan lembar observasi yang sudah dibakukan, yakni Alat Penilaian Kemampuan Guru (APKG). APKG terdiri atas APKG 1 (untuk menilai Rencana Pembelajaran yang dibuat guru) dan APKG 2 (untuk menilai pelaksanaan proses pembelajaran) yang dilakukan guru.</w:t>
      </w:r>
    </w:p>
    <w:p w:rsidR="00DF4851" w:rsidRDefault="00DF4851" w:rsidP="00C3661F">
      <w:pPr>
        <w:spacing w:after="0" w:line="480" w:lineRule="auto"/>
        <w:ind w:left="1276" w:firstLine="709"/>
        <w:jc w:val="both"/>
        <w:rPr>
          <w:rFonts w:ascii="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Supervisi ini juga dilakukan secara tidak langsung, dilakukan dengan keteladanan. Seperti di Madrasah </w:t>
      </w:r>
      <w:r w:rsidRPr="00FD53A0">
        <w:rPr>
          <w:rFonts w:ascii="Times New Roman" w:hAnsi="Times New Roman" w:cs="Times New Roman"/>
          <w:sz w:val="24"/>
          <w:szCs w:val="24"/>
        </w:rPr>
        <w:t>Tsanawiyah Darul A’mal</w:t>
      </w:r>
      <w:r w:rsidRPr="00FD53A0">
        <w:rPr>
          <w:rFonts w:ascii="Times New Roman" w:eastAsia="Times New Roman" w:hAnsi="Times New Roman" w:cs="Times New Roman"/>
          <w:sz w:val="24"/>
          <w:szCs w:val="24"/>
          <w:lang w:eastAsia="id-ID"/>
        </w:rPr>
        <w:t xml:space="preserve">, keteladanan ini ditunjukan seperti kepala madrasah datang lebih awal dari para guru, dalam hal ini  juga kepala madrasah mengingatkan kepada guru yang sering terlambat datang ke madrasah, mengingatkan guru yang keluar kelas sebelum waktu berakhir, mengingatkan guru yang tidak hadir tanpa keterangan. </w:t>
      </w:r>
      <w:r w:rsidRPr="00FD53A0">
        <w:rPr>
          <w:rFonts w:ascii="Times New Roman" w:hAnsi="Times New Roman" w:cs="Times New Roman"/>
          <w:sz w:val="24"/>
          <w:szCs w:val="24"/>
          <w:lang w:eastAsia="id-ID"/>
        </w:rPr>
        <w:t xml:space="preserve">Prinsip keteladanan dalam supervisi juga ditampilkan oleh Kepala </w:t>
      </w:r>
      <w:r w:rsidRPr="00FD53A0">
        <w:rPr>
          <w:rFonts w:ascii="Times New Roman" w:hAnsi="Times New Roman" w:cs="Times New Roman"/>
          <w:sz w:val="24"/>
          <w:szCs w:val="24"/>
        </w:rPr>
        <w:t xml:space="preserve">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lang w:eastAsia="id-ID"/>
        </w:rPr>
        <w:t>. Hal ini ditunjukkan dengan komitmen kepala madrasah mengabdikan dirinya dengan memberikan keteladanan dalam bentuk prilaku dalam memaksimalkan kualitas proses pendidikan di madrasah.</w:t>
      </w:r>
    </w:p>
    <w:p w:rsidR="0082774F" w:rsidRPr="00FD53A0" w:rsidRDefault="0082774F" w:rsidP="0082774F">
      <w:pPr>
        <w:spacing w:after="0" w:line="240" w:lineRule="auto"/>
        <w:ind w:left="1276" w:firstLine="709"/>
        <w:jc w:val="both"/>
        <w:rPr>
          <w:rFonts w:ascii="Times New Roman" w:hAnsi="Times New Roman" w:cs="Times New Roman"/>
          <w:sz w:val="24"/>
          <w:szCs w:val="24"/>
          <w:lang w:eastAsia="id-ID"/>
        </w:rPr>
      </w:pPr>
    </w:p>
    <w:p w:rsidR="00DF4851" w:rsidRPr="00FD53A0" w:rsidRDefault="00DF4851" w:rsidP="00C3661F">
      <w:pPr>
        <w:spacing w:after="0" w:line="480" w:lineRule="auto"/>
        <w:ind w:left="1701" w:hanging="708"/>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 xml:space="preserve">3). Supervisi yang dilakukan oleh Pengawas kepada guru-guru. </w:t>
      </w:r>
    </w:p>
    <w:p w:rsidR="00DF4851" w:rsidRPr="00FD53A0" w:rsidRDefault="00DF4851" w:rsidP="00C3661F">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Kegiatan supervisi ini dilakukan oleh Pengawas yang bertugas di suatu Kelompok Kerja Madrasah (KKM). Kelompok Kerja Madrasah (KKM) adalah gabungan dari beberapa madrasah terdekat, yang terdiri beberapa. Hal-hal yang diamati pengawas ketika </w:t>
      </w:r>
      <w:r w:rsidRPr="00FD53A0">
        <w:rPr>
          <w:rFonts w:ascii="Times New Roman" w:eastAsia="Times New Roman" w:hAnsi="Times New Roman" w:cs="Times New Roman"/>
          <w:sz w:val="24"/>
          <w:szCs w:val="24"/>
          <w:lang w:eastAsia="id-ID"/>
        </w:rPr>
        <w:lastRenderedPageBreak/>
        <w:t xml:space="preserve">melakukan kegiatan supervisi untuk memantau kinerja guru dan kepala madrasah. </w:t>
      </w:r>
    </w:p>
    <w:p w:rsidR="00DF4851" w:rsidRPr="00FD53A0" w:rsidRDefault="00DF4851" w:rsidP="00C3661F">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Pengawas Madras</w:t>
      </w:r>
      <w:r w:rsidR="00C3661F">
        <w:rPr>
          <w:rFonts w:ascii="Times New Roman" w:eastAsia="Times New Roman" w:hAnsi="Times New Roman" w:cs="Times New Roman"/>
          <w:sz w:val="24"/>
          <w:szCs w:val="24"/>
          <w:lang w:eastAsia="id-ID"/>
        </w:rPr>
        <w:t>ah yang ditugaskan oleh Mapenda</w:t>
      </w:r>
      <w:r w:rsidRPr="00FD53A0">
        <w:rPr>
          <w:rFonts w:ascii="Times New Roman" w:eastAsia="Times New Roman" w:hAnsi="Times New Roman" w:cs="Times New Roman"/>
          <w:sz w:val="24"/>
          <w:szCs w:val="24"/>
          <w:lang w:eastAsia="id-ID"/>
        </w:rPr>
        <w:t xml:space="preserve"> Kementerian Agama kabupaten/kota madrasah yang menjadi objek penelitian ini dapat disimpulkan menggunakan dua jenis supervisi, yakni supervisi yang bersifat kelompok dan bersifat individual baik secara langsung maupun tidak langsung</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Tehnik supervisi secara berkelompok seperti workshop, pelatihan, lokakarya, diskusi dan lain-lain. Sementara tehnik individual seperti: kunjugan kelas, observasi kelas, kelengkapan administrasi perangkat pembelajaran, percakapan pribadi, penyeleksian sumber materi dan lain-lain.</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Supervisi dilakukan baik secara langsung bertemu dengan kepala madrasah dan para guru, maupun dilakukan dengan tidak langsung dengan melalui supervisi administrasi dan kelengkapan perangkat pembelajaran.</w:t>
      </w:r>
    </w:p>
    <w:p w:rsidR="00DF4851" w:rsidRPr="00FD53A0" w:rsidRDefault="00DF4851" w:rsidP="004848C0">
      <w:pPr>
        <w:pStyle w:val="Heading3"/>
        <w:spacing w:before="0" w:beforeAutospacing="0" w:after="0" w:afterAutospacing="0"/>
        <w:jc w:val="both"/>
        <w:rPr>
          <w:b w:val="0"/>
          <w:bCs w:val="0"/>
          <w:sz w:val="24"/>
          <w:szCs w:val="24"/>
        </w:rPr>
      </w:pPr>
    </w:p>
    <w:p w:rsidR="00DF4851" w:rsidRPr="00AF4089" w:rsidRDefault="00DF4851" w:rsidP="00231925">
      <w:pPr>
        <w:pStyle w:val="Heading3"/>
        <w:numPr>
          <w:ilvl w:val="0"/>
          <w:numId w:val="29"/>
        </w:numPr>
        <w:spacing w:before="0" w:beforeAutospacing="0" w:after="0" w:afterAutospacing="0"/>
        <w:ind w:left="851" w:hanging="425"/>
        <w:jc w:val="both"/>
        <w:rPr>
          <w:bCs w:val="0"/>
        </w:rPr>
      </w:pPr>
      <w:r w:rsidRPr="007A4395">
        <w:rPr>
          <w:sz w:val="24"/>
          <w:szCs w:val="24"/>
        </w:rPr>
        <w:t>Pembinaan Kompetensi Profesional Guru Madrasah Tsanawiyah Berbasis Pesantren</w:t>
      </w:r>
    </w:p>
    <w:p w:rsidR="00AF4089" w:rsidRPr="007A4395" w:rsidRDefault="00AF4089" w:rsidP="00AF4089">
      <w:pPr>
        <w:pStyle w:val="Heading3"/>
        <w:spacing w:before="0" w:beforeAutospacing="0" w:after="0" w:afterAutospacing="0"/>
        <w:ind w:left="851"/>
        <w:jc w:val="both"/>
        <w:rPr>
          <w:bCs w:val="0"/>
        </w:rPr>
      </w:pPr>
    </w:p>
    <w:p w:rsidR="00DF4851" w:rsidRPr="00FD53A0" w:rsidRDefault="00DF4851" w:rsidP="00DF4851">
      <w:pPr>
        <w:pStyle w:val="Heading3"/>
        <w:spacing w:before="0" w:beforeAutospacing="0" w:after="0" w:afterAutospacing="0" w:line="360" w:lineRule="auto"/>
        <w:ind w:left="1134" w:hanging="283"/>
        <w:jc w:val="both"/>
        <w:rPr>
          <w:b w:val="0"/>
          <w:bCs w:val="0"/>
          <w:sz w:val="24"/>
          <w:szCs w:val="24"/>
        </w:rPr>
      </w:pPr>
      <w:r w:rsidRPr="00FD53A0">
        <w:rPr>
          <w:b w:val="0"/>
          <w:sz w:val="24"/>
          <w:szCs w:val="24"/>
        </w:rPr>
        <w:t>Pembinaan Kompetensi P</w:t>
      </w:r>
      <w:r>
        <w:rPr>
          <w:b w:val="0"/>
          <w:sz w:val="24"/>
          <w:szCs w:val="24"/>
        </w:rPr>
        <w:t>rofesional</w:t>
      </w:r>
      <w:r w:rsidRPr="00FD53A0">
        <w:rPr>
          <w:b w:val="0"/>
          <w:sz w:val="24"/>
          <w:szCs w:val="24"/>
        </w:rPr>
        <w:t xml:space="preserve"> Guru </w:t>
      </w:r>
      <w:proofErr w:type="gramStart"/>
      <w:r w:rsidRPr="00FD53A0">
        <w:rPr>
          <w:b w:val="0"/>
          <w:sz w:val="24"/>
          <w:szCs w:val="24"/>
        </w:rPr>
        <w:t>di</w:t>
      </w:r>
      <w:proofErr w:type="gramEnd"/>
      <w:r w:rsidR="00C3661F">
        <w:rPr>
          <w:b w:val="0"/>
          <w:sz w:val="24"/>
          <w:szCs w:val="24"/>
          <w:lang w:val="id-ID"/>
        </w:rPr>
        <w:t xml:space="preserve"> </w:t>
      </w:r>
      <w:r w:rsidRPr="00FD53A0">
        <w:rPr>
          <w:b w:val="0"/>
          <w:sz w:val="24"/>
          <w:szCs w:val="24"/>
        </w:rPr>
        <w:t>laksanakan melalui:</w:t>
      </w:r>
    </w:p>
    <w:p w:rsidR="00DF4851" w:rsidRPr="00FD53A0" w:rsidRDefault="00DF4851" w:rsidP="00DF4851">
      <w:pPr>
        <w:pStyle w:val="ListParagraph"/>
        <w:spacing w:after="0" w:line="480" w:lineRule="auto"/>
        <w:ind w:left="1276" w:hanging="425"/>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FD53A0">
        <w:rPr>
          <w:rFonts w:ascii="Times New Roman" w:hAnsi="Times New Roman" w:cs="Times New Roman"/>
          <w:b/>
          <w:bCs/>
          <w:sz w:val="24"/>
          <w:szCs w:val="24"/>
        </w:rPr>
        <w:t>Peningkatan Kualifikasi Akademik</w:t>
      </w:r>
    </w:p>
    <w:p w:rsidR="00DF4851" w:rsidRPr="00AF4089" w:rsidRDefault="00DF4851" w:rsidP="00A96E82">
      <w:pPr>
        <w:pStyle w:val="ListParagraph"/>
        <w:numPr>
          <w:ilvl w:val="4"/>
          <w:numId w:val="9"/>
        </w:numPr>
        <w:spacing w:after="0" w:line="480" w:lineRule="auto"/>
        <w:ind w:left="1560" w:hanging="284"/>
        <w:jc w:val="both"/>
        <w:rPr>
          <w:rFonts w:ascii="Times New Roman" w:hAnsi="Times New Roman" w:cs="Times New Roman"/>
          <w:b/>
          <w:sz w:val="24"/>
          <w:szCs w:val="24"/>
        </w:rPr>
      </w:pPr>
      <w:r w:rsidRPr="00FD53A0">
        <w:rPr>
          <w:rFonts w:ascii="Times New Roman" w:hAnsi="Times New Roman" w:cs="Times New Roman"/>
          <w:b/>
          <w:bCs/>
          <w:sz w:val="24"/>
          <w:szCs w:val="24"/>
        </w:rPr>
        <w:t>Kualifikasi Akademik</w:t>
      </w:r>
    </w:p>
    <w:p w:rsidR="00AF4089" w:rsidRDefault="00AF4089" w:rsidP="00AF4089">
      <w:pPr>
        <w:pStyle w:val="ListParagraph"/>
        <w:spacing w:after="0" w:line="480" w:lineRule="auto"/>
        <w:ind w:left="1560" w:firstLine="850"/>
        <w:jc w:val="both"/>
        <w:rPr>
          <w:rFonts w:ascii="Times New Roman" w:hAnsi="Times New Roman" w:cs="Times New Roman"/>
          <w:bCs/>
          <w:sz w:val="24"/>
          <w:szCs w:val="24"/>
          <w:lang w:val="id-ID"/>
        </w:rPr>
      </w:pPr>
      <w:r w:rsidRPr="00AF4089">
        <w:rPr>
          <w:rFonts w:ascii="Times New Roman" w:hAnsi="Times New Roman" w:cs="Times New Roman"/>
          <w:bCs/>
          <w:sz w:val="24"/>
          <w:szCs w:val="24"/>
          <w:lang w:val="id-ID"/>
        </w:rPr>
        <w:t>Kualifikasi a</w:t>
      </w:r>
      <w:r>
        <w:rPr>
          <w:rFonts w:ascii="Times New Roman" w:hAnsi="Times New Roman" w:cs="Times New Roman"/>
          <w:bCs/>
          <w:sz w:val="24"/>
          <w:szCs w:val="24"/>
          <w:lang w:val="id-ID"/>
        </w:rPr>
        <w:t xml:space="preserve">kademik guru madrasah Tsanawiyah merupakan salah satu indikator keberhasilan dalam menjalankan tugas guru secara profesional. Hal ini menunjukkan bahwa </w:t>
      </w:r>
      <w:r>
        <w:rPr>
          <w:rFonts w:ascii="Times New Roman" w:hAnsi="Times New Roman" w:cs="Times New Roman"/>
          <w:bCs/>
          <w:sz w:val="24"/>
          <w:szCs w:val="24"/>
          <w:lang w:val="id-ID"/>
        </w:rPr>
        <w:lastRenderedPageBreak/>
        <w:t xml:space="preserve">kompetensi profesional menjadi bagian penting dalam rangka menjalankan tugas guru dengan sebaik-baiknya. </w:t>
      </w:r>
    </w:p>
    <w:p w:rsidR="00AF4089" w:rsidRDefault="00AF4089" w:rsidP="00AF4089">
      <w:pPr>
        <w:pStyle w:val="ListParagraph"/>
        <w:spacing w:after="0" w:line="480" w:lineRule="auto"/>
        <w:ind w:left="1560" w:firstLine="85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Kompetensi profesional sangat berpengaruh terhadap usaha-usaha guru mentrasnfer ilmu-ilmu pengetahuan kepada siswa, maka kompetensi ini didukung oleh kemampuan guru dalam memperoleh pendidikan pada perguruan tinggi. Menjadi hal hal yang utama bahwa guru memiliki pendidikan minimal S1 sesuai dengan amanah undang-undang </w:t>
      </w:r>
      <w:r w:rsidR="00D46F3F">
        <w:rPr>
          <w:rFonts w:ascii="Times New Roman" w:hAnsi="Times New Roman" w:cs="Times New Roman"/>
          <w:bCs/>
          <w:sz w:val="24"/>
          <w:szCs w:val="24"/>
          <w:lang w:val="id-ID"/>
        </w:rPr>
        <w:t>yang berlaku di negara RI ini.</w:t>
      </w:r>
      <w:r>
        <w:rPr>
          <w:rFonts w:ascii="Times New Roman" w:hAnsi="Times New Roman" w:cs="Times New Roman"/>
          <w:bCs/>
          <w:sz w:val="24"/>
          <w:szCs w:val="24"/>
          <w:lang w:val="id-ID"/>
        </w:rPr>
        <w:t xml:space="preserve"> </w:t>
      </w:r>
    </w:p>
    <w:p w:rsidR="00D46F3F" w:rsidRPr="00AF4089" w:rsidRDefault="00D46F3F" w:rsidP="00AF4089">
      <w:pPr>
        <w:pStyle w:val="ListParagraph"/>
        <w:spacing w:after="0" w:line="480" w:lineRule="auto"/>
        <w:ind w:left="1560" w:firstLine="850"/>
        <w:jc w:val="both"/>
        <w:rPr>
          <w:rFonts w:ascii="Times New Roman" w:hAnsi="Times New Roman" w:cs="Times New Roman"/>
          <w:sz w:val="24"/>
          <w:szCs w:val="24"/>
          <w:lang w:val="id-ID"/>
        </w:rPr>
      </w:pPr>
      <w:r>
        <w:rPr>
          <w:rFonts w:ascii="Times New Roman" w:hAnsi="Times New Roman" w:cs="Times New Roman"/>
          <w:bCs/>
          <w:sz w:val="24"/>
          <w:szCs w:val="24"/>
          <w:lang w:val="id-ID"/>
        </w:rPr>
        <w:t>Hal-hal yang perlu diperhatikan dalam kompetensi profesional guru dari kualifikasi akademik adalah sebgai berikut:</w:t>
      </w:r>
    </w:p>
    <w:p w:rsidR="00DF4851" w:rsidRPr="00D46F3F" w:rsidRDefault="00DF4851" w:rsidP="00231925">
      <w:pPr>
        <w:pStyle w:val="ListParagraph"/>
        <w:numPr>
          <w:ilvl w:val="1"/>
          <w:numId w:val="41"/>
        </w:numPr>
        <w:spacing w:line="480" w:lineRule="auto"/>
        <w:ind w:left="1985" w:hanging="425"/>
        <w:jc w:val="both"/>
        <w:rPr>
          <w:rFonts w:ascii="Times New Roman" w:hAnsi="Times New Roman" w:cs="Times New Roman"/>
          <w:iCs/>
          <w:sz w:val="24"/>
          <w:szCs w:val="24"/>
        </w:rPr>
      </w:pPr>
      <w:r w:rsidRPr="00D46F3F">
        <w:rPr>
          <w:rFonts w:ascii="Times New Roman" w:hAnsi="Times New Roman" w:cs="Times New Roman"/>
          <w:bCs/>
          <w:sz w:val="24"/>
          <w:szCs w:val="24"/>
        </w:rPr>
        <w:t>Kesesuaian Antara Latar Belakang Pendidikan dengan Mata Pelajaran yang diampu</w:t>
      </w:r>
    </w:p>
    <w:p w:rsidR="00D46F3F" w:rsidRPr="00D46F3F" w:rsidRDefault="00D46F3F" w:rsidP="00231925">
      <w:pPr>
        <w:pStyle w:val="ListParagraph"/>
        <w:numPr>
          <w:ilvl w:val="1"/>
          <w:numId w:val="41"/>
        </w:numPr>
        <w:spacing w:line="480" w:lineRule="auto"/>
        <w:ind w:left="1985" w:hanging="425"/>
        <w:jc w:val="both"/>
        <w:rPr>
          <w:rFonts w:ascii="Times New Roman" w:hAnsi="Times New Roman" w:cs="Times New Roman"/>
          <w:iCs/>
          <w:sz w:val="24"/>
          <w:szCs w:val="24"/>
        </w:rPr>
      </w:pPr>
      <w:r>
        <w:rPr>
          <w:rFonts w:ascii="Times New Roman" w:hAnsi="Times New Roman" w:cs="Times New Roman"/>
          <w:iCs/>
          <w:sz w:val="24"/>
          <w:szCs w:val="24"/>
          <w:lang w:val="id-ID"/>
        </w:rPr>
        <w:t>Pengembangan materi belajar dan ilmu pengetahuan dalam linieritas pendidikan</w:t>
      </w:r>
    </w:p>
    <w:p w:rsidR="00D46F3F" w:rsidRPr="000C085F" w:rsidRDefault="00D46F3F" w:rsidP="00231925">
      <w:pPr>
        <w:pStyle w:val="ListParagraph"/>
        <w:numPr>
          <w:ilvl w:val="1"/>
          <w:numId w:val="41"/>
        </w:numPr>
        <w:spacing w:line="480" w:lineRule="auto"/>
        <w:ind w:left="1985" w:hanging="425"/>
        <w:jc w:val="both"/>
        <w:rPr>
          <w:rFonts w:ascii="Times New Roman" w:hAnsi="Times New Roman" w:cs="Times New Roman"/>
          <w:iCs/>
          <w:sz w:val="24"/>
          <w:szCs w:val="24"/>
        </w:rPr>
      </w:pPr>
      <w:r>
        <w:rPr>
          <w:rFonts w:ascii="Times New Roman" w:hAnsi="Times New Roman" w:cs="Times New Roman"/>
          <w:iCs/>
          <w:sz w:val="24"/>
          <w:szCs w:val="24"/>
          <w:lang w:val="id-ID"/>
        </w:rPr>
        <w:t>Partisipasi dalam kegiatan-kegiatan profesi guru dengan linieritas pendidikan yang diampu</w:t>
      </w:r>
    </w:p>
    <w:p w:rsidR="000C085F" w:rsidRDefault="000C085F" w:rsidP="00231925">
      <w:pPr>
        <w:pStyle w:val="ListParagraph"/>
        <w:numPr>
          <w:ilvl w:val="1"/>
          <w:numId w:val="41"/>
        </w:numPr>
        <w:spacing w:line="480" w:lineRule="auto"/>
        <w:ind w:left="1985" w:hanging="425"/>
        <w:jc w:val="both"/>
        <w:rPr>
          <w:rFonts w:ascii="Times New Roman" w:hAnsi="Times New Roman" w:cs="Times New Roman"/>
          <w:sz w:val="24"/>
          <w:szCs w:val="24"/>
          <w:lang w:val="id-ID"/>
        </w:rPr>
      </w:pPr>
      <w:r w:rsidRPr="000C085F">
        <w:rPr>
          <w:rFonts w:ascii="Times New Roman" w:hAnsi="Times New Roman" w:cs="Times New Roman"/>
          <w:sz w:val="24"/>
          <w:szCs w:val="24"/>
          <w:lang w:val="id-ID"/>
        </w:rPr>
        <w:t>Memberikan kesempatan untuk mengikuti pemilihan guru berprestasi tingkat kab/kota sampai tingkat nasional</w:t>
      </w:r>
    </w:p>
    <w:p w:rsidR="000C085F" w:rsidRDefault="000C085F" w:rsidP="00231925">
      <w:pPr>
        <w:pStyle w:val="ListParagraph"/>
        <w:numPr>
          <w:ilvl w:val="1"/>
          <w:numId w:val="41"/>
        </w:numPr>
        <w:spacing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dan mengarahkan untuk studi lanjut bagi guru yang belum S1</w:t>
      </w:r>
    </w:p>
    <w:p w:rsidR="000C085F" w:rsidRDefault="000C085F" w:rsidP="00231925">
      <w:pPr>
        <w:pStyle w:val="ListParagraph"/>
        <w:numPr>
          <w:ilvl w:val="1"/>
          <w:numId w:val="41"/>
        </w:numPr>
        <w:spacing w:line="480" w:lineRule="auto"/>
        <w:ind w:left="1985" w:hanging="425"/>
        <w:jc w:val="both"/>
        <w:rPr>
          <w:rFonts w:ascii="Times New Roman" w:hAnsi="Times New Roman" w:cs="Times New Roman"/>
          <w:sz w:val="24"/>
          <w:szCs w:val="24"/>
          <w:lang w:val="id-ID"/>
        </w:rPr>
      </w:pPr>
      <w:r w:rsidRPr="000C085F">
        <w:rPr>
          <w:rFonts w:ascii="Times New Roman" w:hAnsi="Times New Roman" w:cs="Times New Roman"/>
          <w:sz w:val="24"/>
          <w:szCs w:val="24"/>
          <w:lang w:val="id-ID"/>
        </w:rPr>
        <w:t xml:space="preserve">Memberikan bantuan dana dan fasilitas kepada guru selama kuliah </w:t>
      </w:r>
    </w:p>
    <w:p w:rsidR="000C085F" w:rsidRPr="000C085F" w:rsidRDefault="000C085F" w:rsidP="00231925">
      <w:pPr>
        <w:pStyle w:val="ListParagraph"/>
        <w:numPr>
          <w:ilvl w:val="1"/>
          <w:numId w:val="41"/>
        </w:numPr>
        <w:spacing w:line="480" w:lineRule="auto"/>
        <w:ind w:left="1985" w:hanging="425"/>
        <w:jc w:val="both"/>
        <w:rPr>
          <w:rFonts w:ascii="Times New Roman" w:hAnsi="Times New Roman" w:cs="Times New Roman"/>
          <w:sz w:val="24"/>
          <w:szCs w:val="24"/>
          <w:lang w:val="id-ID"/>
        </w:rPr>
      </w:pPr>
      <w:r w:rsidRPr="000C085F">
        <w:rPr>
          <w:rFonts w:ascii="Times New Roman" w:hAnsi="Times New Roman" w:cs="Times New Roman"/>
          <w:sz w:val="24"/>
          <w:szCs w:val="24"/>
          <w:lang w:val="id-ID"/>
        </w:rPr>
        <w:lastRenderedPageBreak/>
        <w:t>Memberikan izin kepada guru untuk tugas belajar selama kuliah</w:t>
      </w:r>
    </w:p>
    <w:p w:rsidR="00D46F3F" w:rsidRPr="00D46F3F" w:rsidRDefault="00D46F3F" w:rsidP="00D46F3F">
      <w:pPr>
        <w:pStyle w:val="ListParagraph"/>
        <w:spacing w:line="240" w:lineRule="auto"/>
        <w:ind w:left="1985"/>
        <w:jc w:val="both"/>
        <w:rPr>
          <w:rFonts w:ascii="Times New Roman" w:hAnsi="Times New Roman" w:cs="Times New Roman"/>
          <w:iCs/>
          <w:sz w:val="24"/>
          <w:szCs w:val="24"/>
        </w:rPr>
      </w:pPr>
    </w:p>
    <w:p w:rsidR="00DF4851" w:rsidRPr="00FD53A0" w:rsidRDefault="00DF4851" w:rsidP="00D46F3F">
      <w:pPr>
        <w:pStyle w:val="ListParagraph"/>
        <w:spacing w:line="480" w:lineRule="auto"/>
        <w:ind w:left="1701" w:hanging="425"/>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FD53A0">
        <w:rPr>
          <w:rFonts w:ascii="Times New Roman" w:hAnsi="Times New Roman" w:cs="Times New Roman"/>
          <w:b/>
          <w:bCs/>
          <w:sz w:val="24"/>
          <w:szCs w:val="24"/>
        </w:rPr>
        <w:t>Program Sertifikasi</w:t>
      </w:r>
    </w:p>
    <w:p w:rsidR="00DF4851" w:rsidRPr="00FD53A0" w:rsidRDefault="00DF4851" w:rsidP="00DF4851">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Undang-undang Guru dan Dosen (UUGD) tahun 2005  mengamanatkan   kebijakan untuk intervensi langsung meningkatkan kualitas kompetensi guru lewat kebijakan keharusan guru memiliki kualifikasi Strata 1 atau D4, dan memiliki sertifikat profesi. Dengan sertifikat profesi ini pula guru berhak mendapatkan tunjangan profesi sebesar 1 bulan gaji pokok guru.  Di samping UUGD juga menetapkan berbagai tunjangan yang berhak diterima guru sebagai upaya peningkatan kesejahteraan finansial guru. Kebijakan dalam UUGD ini pada intinya adalah meningkatkan kualitas kompetensi guru seiring dengan peningkatkan kesejahteraan mereka.</w:t>
      </w:r>
    </w:p>
    <w:p w:rsidR="00DF4851" w:rsidRDefault="00DF4851" w:rsidP="00DF4851">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 xml:space="preserve">Sertifikasi guru merupakan upaya peningkatan mutu guru yang diikuti dengan peningkatan kesejahteraan guru, sehingga diharapkan dapat meningkatkan mutu pembelajaran dan mutu pendidikan secara umunya di Republik ini secara berkelanjutan. </w:t>
      </w:r>
    </w:p>
    <w:p w:rsidR="00CB2A22" w:rsidRDefault="00CB2A22" w:rsidP="00CB2A22">
      <w:pPr>
        <w:pStyle w:val="Heading3"/>
        <w:spacing w:before="0" w:beforeAutospacing="0" w:after="0" w:afterAutospacing="0" w:line="480" w:lineRule="auto"/>
        <w:ind w:left="1701" w:hanging="425"/>
        <w:jc w:val="both"/>
        <w:rPr>
          <w:b w:val="0"/>
          <w:sz w:val="24"/>
          <w:szCs w:val="24"/>
          <w:lang w:val="id-ID"/>
        </w:rPr>
      </w:pPr>
      <w:r>
        <w:rPr>
          <w:b w:val="0"/>
          <w:sz w:val="24"/>
          <w:szCs w:val="24"/>
          <w:lang w:val="id-ID"/>
        </w:rPr>
        <w:t>Langkah-langkah yang dilakukan melaui program sertifikasi adalah:</w:t>
      </w:r>
    </w:p>
    <w:p w:rsidR="00CB2A22" w:rsidRDefault="00CB2A22" w:rsidP="00231925">
      <w:pPr>
        <w:pStyle w:val="Heading3"/>
        <w:numPr>
          <w:ilvl w:val="0"/>
          <w:numId w:val="42"/>
        </w:numPr>
        <w:spacing w:before="0" w:beforeAutospacing="0" w:after="0" w:afterAutospacing="0" w:line="480" w:lineRule="auto"/>
        <w:ind w:left="1701" w:hanging="425"/>
        <w:jc w:val="both"/>
        <w:rPr>
          <w:b w:val="0"/>
          <w:sz w:val="24"/>
          <w:szCs w:val="24"/>
          <w:lang w:val="id-ID"/>
        </w:rPr>
      </w:pPr>
      <w:r>
        <w:rPr>
          <w:b w:val="0"/>
          <w:sz w:val="24"/>
          <w:szCs w:val="24"/>
          <w:lang w:val="id-ID"/>
        </w:rPr>
        <w:t>Melakukan pendataan bagi guru- guru yang belum sertifikasi</w:t>
      </w:r>
    </w:p>
    <w:p w:rsidR="00CB2A22" w:rsidRDefault="00CB2A22" w:rsidP="00231925">
      <w:pPr>
        <w:pStyle w:val="Heading3"/>
        <w:numPr>
          <w:ilvl w:val="0"/>
          <w:numId w:val="42"/>
        </w:numPr>
        <w:spacing w:before="0" w:beforeAutospacing="0" w:after="0" w:afterAutospacing="0" w:line="480" w:lineRule="auto"/>
        <w:ind w:left="1701" w:hanging="425"/>
        <w:jc w:val="both"/>
        <w:rPr>
          <w:b w:val="0"/>
          <w:sz w:val="24"/>
          <w:szCs w:val="24"/>
          <w:lang w:val="id-ID"/>
        </w:rPr>
      </w:pPr>
      <w:r w:rsidRPr="001218C9">
        <w:rPr>
          <w:b w:val="0"/>
          <w:sz w:val="24"/>
          <w:szCs w:val="24"/>
          <w:lang w:val="id-ID"/>
        </w:rPr>
        <w:t>Memberikan pengarahan kepada guru-guru untuk mengikuti program sertifikasi</w:t>
      </w:r>
      <w:r>
        <w:rPr>
          <w:b w:val="0"/>
          <w:sz w:val="24"/>
          <w:szCs w:val="24"/>
          <w:lang w:val="id-ID"/>
        </w:rPr>
        <w:t xml:space="preserve"> sesuai dengan amanah undang-undang untuk syarat profesi</w:t>
      </w:r>
    </w:p>
    <w:p w:rsidR="00CB2A22" w:rsidRDefault="00CB2A22" w:rsidP="00C3661F">
      <w:pPr>
        <w:pStyle w:val="Heading3"/>
        <w:numPr>
          <w:ilvl w:val="0"/>
          <w:numId w:val="42"/>
        </w:numPr>
        <w:spacing w:before="0" w:beforeAutospacing="0" w:after="0" w:afterAutospacing="0" w:line="480" w:lineRule="auto"/>
        <w:ind w:left="1701" w:hanging="425"/>
        <w:jc w:val="both"/>
        <w:rPr>
          <w:b w:val="0"/>
          <w:sz w:val="24"/>
          <w:szCs w:val="24"/>
          <w:lang w:val="id-ID"/>
        </w:rPr>
      </w:pPr>
      <w:r>
        <w:rPr>
          <w:b w:val="0"/>
          <w:sz w:val="24"/>
          <w:szCs w:val="24"/>
          <w:lang w:val="id-ID"/>
        </w:rPr>
        <w:lastRenderedPageBreak/>
        <w:t>Mengusulkan dan mendaftarkan kepada pemerintah/kemenag kab/kota untuk mengikuti program sertifikasi</w:t>
      </w:r>
    </w:p>
    <w:p w:rsidR="00CB2A22" w:rsidRDefault="00CB2A22" w:rsidP="00231925">
      <w:pPr>
        <w:pStyle w:val="Heading3"/>
        <w:numPr>
          <w:ilvl w:val="0"/>
          <w:numId w:val="42"/>
        </w:numPr>
        <w:spacing w:before="0" w:beforeAutospacing="0" w:after="0" w:afterAutospacing="0" w:line="480" w:lineRule="auto"/>
        <w:ind w:left="1701" w:hanging="425"/>
        <w:jc w:val="both"/>
        <w:rPr>
          <w:b w:val="0"/>
          <w:sz w:val="24"/>
          <w:szCs w:val="24"/>
          <w:lang w:val="id-ID"/>
        </w:rPr>
      </w:pPr>
      <w:r>
        <w:rPr>
          <w:b w:val="0"/>
          <w:sz w:val="24"/>
          <w:szCs w:val="24"/>
          <w:lang w:val="id-ID"/>
        </w:rPr>
        <w:t xml:space="preserve">Memberikan kesempatan kepada guru-guru untuk mengikuti pendidikan dan pelatihan profesi keguruan sebagai syarat lulus sertifikasi </w:t>
      </w:r>
    </w:p>
    <w:p w:rsidR="00DF4851" w:rsidRPr="00FD53A0" w:rsidRDefault="00DF4851" w:rsidP="00C3661F">
      <w:pPr>
        <w:pStyle w:val="ListParagraph"/>
        <w:spacing w:line="480" w:lineRule="auto"/>
        <w:ind w:left="1276" w:firstLine="709"/>
        <w:jc w:val="both"/>
        <w:rPr>
          <w:rFonts w:ascii="Times New Roman" w:hAnsi="Times New Roman" w:cs="Times New Roman"/>
          <w:sz w:val="24"/>
          <w:szCs w:val="24"/>
        </w:rPr>
      </w:pPr>
      <w:r w:rsidRPr="00FD53A0">
        <w:rPr>
          <w:rFonts w:ascii="Times New Roman" w:hAnsi="Times New Roman" w:cs="Times New Roman"/>
          <w:sz w:val="24"/>
          <w:szCs w:val="24"/>
        </w:rPr>
        <w:t>Sertifikasi guru ini merupakan program pemerintah, sehingga</w:t>
      </w:r>
      <w:r w:rsidR="00C3661F">
        <w:rPr>
          <w:rFonts w:ascii="Times New Roman" w:hAnsi="Times New Roman" w:cs="Times New Roman"/>
          <w:sz w:val="24"/>
          <w:szCs w:val="24"/>
          <w:lang w:val="id-ID"/>
        </w:rPr>
        <w:t xml:space="preserve"> </w:t>
      </w:r>
      <w:r w:rsidRPr="00FD53A0">
        <w:rPr>
          <w:rFonts w:ascii="Times New Roman" w:hAnsi="Times New Roman" w:cs="Times New Roman"/>
          <w:sz w:val="24"/>
          <w:szCs w:val="24"/>
        </w:rPr>
        <w:t xml:space="preserve">mekanisme perekrutan dan penentuan kuota, juklak dan juknisnya ditentukan oleh pemerintah. Hal ini berpengaruh pada kebijakan yang dilakukan oleh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dalam menentukan pembinaan guru melalui program sertifikasi ini. Kebijakan dalam penentuan siapa dan guru mata pelajaran </w:t>
      </w:r>
      <w:proofErr w:type="gramStart"/>
      <w:r w:rsidRPr="00FD53A0">
        <w:rPr>
          <w:rFonts w:ascii="Times New Roman" w:hAnsi="Times New Roman" w:cs="Times New Roman"/>
          <w:sz w:val="24"/>
          <w:szCs w:val="24"/>
        </w:rPr>
        <w:t>apa</w:t>
      </w:r>
      <w:proofErr w:type="gramEnd"/>
      <w:r w:rsidRPr="00FD53A0">
        <w:rPr>
          <w:rFonts w:ascii="Times New Roman" w:hAnsi="Times New Roman" w:cs="Times New Roman"/>
          <w:sz w:val="24"/>
          <w:szCs w:val="24"/>
        </w:rPr>
        <w:t xml:space="preserve"> yang mendapat giliran disertifikasi sangat dite</w:t>
      </w:r>
      <w:r w:rsidR="00C3661F">
        <w:rPr>
          <w:rFonts w:ascii="Times New Roman" w:hAnsi="Times New Roman" w:cs="Times New Roman"/>
          <w:sz w:val="24"/>
          <w:szCs w:val="24"/>
        </w:rPr>
        <w:t>ntukan oleh pemerintah (Mapenda</w:t>
      </w:r>
      <w:r w:rsidR="00C3661F">
        <w:rPr>
          <w:rFonts w:ascii="Times New Roman" w:hAnsi="Times New Roman" w:cs="Times New Roman"/>
          <w:sz w:val="24"/>
          <w:szCs w:val="24"/>
          <w:lang w:val="id-ID"/>
        </w:rPr>
        <w:t xml:space="preserve"> </w:t>
      </w:r>
      <w:r w:rsidRPr="00FD53A0">
        <w:rPr>
          <w:rFonts w:ascii="Times New Roman" w:hAnsi="Times New Roman" w:cs="Times New Roman"/>
          <w:sz w:val="24"/>
          <w:szCs w:val="24"/>
        </w:rPr>
        <w:t xml:space="preserve">Kementerian Agama kabupaten/kota). Kewenangan Madrasah, dalam hal ini kepela madrasah hanya ditingkat pengajuan nama-nama calon penerima sertifikasi yang sesauai dengan ketentuan yang ditetapkan pemeriantah. </w:t>
      </w:r>
    </w:p>
    <w:p w:rsidR="00DF4851" w:rsidRDefault="00DF4851" w:rsidP="00DF4851">
      <w:pPr>
        <w:pStyle w:val="Heading3"/>
        <w:spacing w:before="0" w:beforeAutospacing="0" w:after="0" w:afterAutospacing="0" w:line="480" w:lineRule="auto"/>
        <w:ind w:left="1276" w:firstLine="851"/>
        <w:jc w:val="both"/>
        <w:rPr>
          <w:b w:val="0"/>
          <w:sz w:val="24"/>
          <w:szCs w:val="24"/>
        </w:rPr>
      </w:pPr>
      <w:r w:rsidRPr="00FD53A0">
        <w:rPr>
          <w:b w:val="0"/>
          <w:sz w:val="24"/>
          <w:szCs w:val="24"/>
        </w:rPr>
        <w:t xml:space="preserve">Pada tahun 2017 ini di Madrasah Tsanawiyah Darul A’mal sudah 21 orang guru yang sudah disertifikasi dan Madrasah Tsanawiyah </w:t>
      </w:r>
      <w:r w:rsidR="008A5707">
        <w:rPr>
          <w:b w:val="0"/>
          <w:sz w:val="24"/>
          <w:szCs w:val="24"/>
          <w:lang w:val="fi-FI"/>
        </w:rPr>
        <w:t xml:space="preserve">Ma’arif NU 5 Sekampung ada </w:t>
      </w:r>
      <w:r w:rsidR="008A5707">
        <w:rPr>
          <w:b w:val="0"/>
          <w:sz w:val="24"/>
          <w:szCs w:val="24"/>
          <w:lang w:val="id-ID"/>
        </w:rPr>
        <w:t>16</w:t>
      </w:r>
      <w:r w:rsidRPr="00FD53A0">
        <w:rPr>
          <w:b w:val="0"/>
          <w:sz w:val="24"/>
          <w:szCs w:val="24"/>
          <w:lang w:val="fi-FI"/>
        </w:rPr>
        <w:t xml:space="preserve"> </w:t>
      </w:r>
      <w:r w:rsidRPr="00FD53A0">
        <w:rPr>
          <w:b w:val="0"/>
          <w:sz w:val="24"/>
          <w:szCs w:val="24"/>
        </w:rPr>
        <w:t>orang guru yang sudah disertifikasi</w:t>
      </w:r>
      <w:r w:rsidRPr="00FD53A0">
        <w:rPr>
          <w:b w:val="0"/>
          <w:sz w:val="24"/>
          <w:szCs w:val="24"/>
          <w:lang w:val="fi-FI"/>
        </w:rPr>
        <w:t xml:space="preserve">, adapun </w:t>
      </w:r>
      <w:r w:rsidRPr="00FD53A0">
        <w:rPr>
          <w:b w:val="0"/>
          <w:sz w:val="24"/>
          <w:szCs w:val="24"/>
        </w:rPr>
        <w:t>Madrasah Tsanawiyah</w:t>
      </w:r>
      <w:r w:rsidRPr="00FD53A0">
        <w:rPr>
          <w:b w:val="0"/>
          <w:sz w:val="24"/>
          <w:szCs w:val="24"/>
          <w:lang w:val="fi-FI"/>
        </w:rPr>
        <w:t xml:space="preserve"> Walisongo ada 11 </w:t>
      </w:r>
      <w:r w:rsidRPr="00FD53A0">
        <w:rPr>
          <w:b w:val="0"/>
          <w:sz w:val="24"/>
          <w:szCs w:val="24"/>
        </w:rPr>
        <w:t xml:space="preserve">orang </w:t>
      </w:r>
      <w:r w:rsidRPr="00FD53A0">
        <w:rPr>
          <w:b w:val="0"/>
          <w:sz w:val="24"/>
          <w:szCs w:val="24"/>
        </w:rPr>
        <w:lastRenderedPageBreak/>
        <w:t>yang sudah disertifikasi</w:t>
      </w:r>
      <w:r w:rsidRPr="00FD53A0">
        <w:rPr>
          <w:b w:val="0"/>
          <w:sz w:val="24"/>
          <w:szCs w:val="24"/>
          <w:lang w:val="fi-FI"/>
        </w:rPr>
        <w:t xml:space="preserve">, dan </w:t>
      </w:r>
      <w:r w:rsidRPr="00FD53A0">
        <w:rPr>
          <w:b w:val="0"/>
          <w:sz w:val="24"/>
          <w:szCs w:val="24"/>
        </w:rPr>
        <w:t>Madrasah Tsanawiyah</w:t>
      </w:r>
      <w:r w:rsidRPr="00FD53A0">
        <w:rPr>
          <w:b w:val="0"/>
          <w:sz w:val="24"/>
          <w:szCs w:val="24"/>
          <w:lang w:val="fi-FI"/>
        </w:rPr>
        <w:t xml:space="preserve"> Nurul Huda</w:t>
      </w:r>
      <w:r w:rsidR="008A5707">
        <w:rPr>
          <w:b w:val="0"/>
          <w:sz w:val="24"/>
          <w:szCs w:val="24"/>
        </w:rPr>
        <w:t xml:space="preserve"> ada 11</w:t>
      </w:r>
      <w:r w:rsidRPr="00FD53A0">
        <w:rPr>
          <w:b w:val="0"/>
          <w:sz w:val="24"/>
          <w:szCs w:val="24"/>
        </w:rPr>
        <w:t xml:space="preserve"> orang yang sudah disertifikasi.</w:t>
      </w:r>
    </w:p>
    <w:p w:rsidR="00DF4851" w:rsidRPr="00FD53A0" w:rsidRDefault="00DF4851" w:rsidP="00595B89">
      <w:pPr>
        <w:pStyle w:val="ListParagraph"/>
        <w:spacing w:after="0" w:line="480" w:lineRule="auto"/>
        <w:ind w:left="1276" w:hanging="283"/>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FD53A0">
        <w:rPr>
          <w:rFonts w:ascii="Times New Roman" w:hAnsi="Times New Roman" w:cs="Times New Roman"/>
          <w:b/>
          <w:bCs/>
          <w:sz w:val="24"/>
          <w:szCs w:val="24"/>
        </w:rPr>
        <w:t xml:space="preserve">Program Pelatihan </w:t>
      </w:r>
      <w:r w:rsidR="00595B89">
        <w:rPr>
          <w:rFonts w:ascii="Times New Roman" w:hAnsi="Times New Roman" w:cs="Times New Roman"/>
          <w:b/>
          <w:bCs/>
          <w:sz w:val="24"/>
          <w:szCs w:val="24"/>
          <w:lang w:val="id-ID"/>
        </w:rPr>
        <w:t>T</w:t>
      </w:r>
      <w:r w:rsidRPr="00FD53A0">
        <w:rPr>
          <w:rFonts w:ascii="Times New Roman" w:hAnsi="Times New Roman" w:cs="Times New Roman"/>
          <w:b/>
          <w:bCs/>
          <w:sz w:val="24"/>
          <w:szCs w:val="24"/>
        </w:rPr>
        <w:t>erintegrasi</w:t>
      </w:r>
    </w:p>
    <w:p w:rsidR="00DF4851"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b/>
          <w:bCs/>
          <w:sz w:val="24"/>
          <w:szCs w:val="24"/>
        </w:rPr>
        <w:tab/>
      </w:r>
      <w:r w:rsidRPr="00FD53A0">
        <w:rPr>
          <w:rFonts w:ascii="Times New Roman" w:hAnsi="Times New Roman" w:cs="Times New Roman"/>
          <w:sz w:val="24"/>
          <w:szCs w:val="24"/>
        </w:rPr>
        <w:t>Manfaat pelatihan bagi para guru madrasah Tsanawiyah berbasis pesantren   adalah sebagai berikut:</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Mengerti dan dapat menerapkan landasan pendidikan baik filosofis, psikologis</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Mengerti dan menerapkan teori belajar sesuai dengan tingkat perkembangan perilaku peserta didik</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Mampu menangani mata pelajaran atau bidang studi yang ditugaskan kepadanya</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Mengerti dan dapat menerapkan metode mengajar yang sesuai</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Mampu menggunakan berbagai alat pelajaran dan media serta fasilitas belajar lain</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Mampu mengorganisasikan dan melaksanakan program pengajaran</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Mampu melaksanakan evaluasi belajar</w:t>
      </w:r>
    </w:p>
    <w:p w:rsidR="00DF4851" w:rsidRPr="009C2347" w:rsidRDefault="00DF4851" w:rsidP="00231925">
      <w:pPr>
        <w:numPr>
          <w:ilvl w:val="0"/>
          <w:numId w:val="28"/>
        </w:numPr>
        <w:spacing w:before="100" w:beforeAutospacing="1" w:after="100" w:afterAutospacing="1" w:line="480" w:lineRule="auto"/>
        <w:ind w:left="1985" w:hanging="284"/>
        <w:jc w:val="both"/>
        <w:rPr>
          <w:rFonts w:ascii="Times New Roman" w:eastAsia="Times New Roman" w:hAnsi="Times New Roman" w:cs="Times New Roman"/>
          <w:sz w:val="24"/>
          <w:szCs w:val="24"/>
          <w:lang w:eastAsia="id-ID"/>
        </w:rPr>
      </w:pPr>
      <w:r w:rsidRPr="009C2347">
        <w:rPr>
          <w:rFonts w:ascii="Times New Roman" w:eastAsia="Times New Roman" w:hAnsi="Times New Roman" w:cs="Times New Roman"/>
          <w:sz w:val="24"/>
          <w:szCs w:val="24"/>
          <w:lang w:eastAsia="id-ID"/>
        </w:rPr>
        <w:t>Mampu menumbuhkan motivasi peserta didik.</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seminar, atau workshop memberikan berbagai pengetahuan bagi guru. Pengetahuan itu mencakup aspek pedagogis ini, yang seharusnya dimiliki dan dikuasai oleh seorang guru. Penyampaian materi tersebut melalui pelatihan sangat membantu guru </w:t>
      </w:r>
      <w:r w:rsidRPr="00FD53A0">
        <w:rPr>
          <w:rFonts w:ascii="Times New Roman" w:hAnsi="Times New Roman" w:cs="Times New Roman"/>
          <w:sz w:val="24"/>
          <w:szCs w:val="24"/>
        </w:rPr>
        <w:lastRenderedPageBreak/>
        <w:t xml:space="preserve">madrasah, karena bisa berinteraksi langsung dengan pelatih atau </w:t>
      </w:r>
      <w:proofErr w:type="gramStart"/>
      <w:r w:rsidRPr="00FD53A0">
        <w:rPr>
          <w:rFonts w:ascii="Times New Roman" w:hAnsi="Times New Roman" w:cs="Times New Roman"/>
          <w:sz w:val="24"/>
          <w:szCs w:val="24"/>
        </w:rPr>
        <w:t>nara</w:t>
      </w:r>
      <w:proofErr w:type="gramEnd"/>
      <w:r w:rsidRPr="00FD53A0">
        <w:rPr>
          <w:rFonts w:ascii="Times New Roman" w:hAnsi="Times New Roman" w:cs="Times New Roman"/>
          <w:sz w:val="24"/>
          <w:szCs w:val="24"/>
        </w:rPr>
        <w:t xml:space="preserve"> sumber saat kurang memahami materi, dan mendapatkan umpan balik dengan maksimal. Dengan demikian, pengetahuan yang didapat lebih jelas dan detil. Ini bisa berbeda dengan guru yang hanya membaca buku saat ingin memperoleh pengetahuan. Para guru juga bisa mendiskusikan langsung pengetahuan yang diterimanya saat pelatihan dengan para peserta lainnya. Perolehan pengetahuan melalui</w:t>
      </w:r>
      <w:r w:rsidR="00C3661F">
        <w:rPr>
          <w:rFonts w:ascii="Times New Roman" w:hAnsi="Times New Roman" w:cs="Times New Roman"/>
          <w:sz w:val="24"/>
          <w:szCs w:val="24"/>
        </w:rPr>
        <w:t xml:space="preserve"> interaksi langsung dengan nara</w:t>
      </w:r>
      <w:r w:rsidRPr="00FD53A0">
        <w:rPr>
          <w:rFonts w:ascii="Times New Roman" w:hAnsi="Times New Roman" w:cs="Times New Roman"/>
          <w:sz w:val="24"/>
          <w:szCs w:val="24"/>
        </w:rPr>
        <w:t>sumber atau rekan sejawat sulit hilang dari ingatan, karena yang bersangkutan mengalami langsung peristiwa tersebut. Pengetahuan guru tentang standar kompetensi pendidik sangat membantu praktik di kelas.</w:t>
      </w:r>
    </w:p>
    <w:p w:rsidR="00DF4851" w:rsidRPr="00FD53A0" w:rsidRDefault="00DF4851" w:rsidP="00C3661F">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Madrasah Tsanawiyah, baik Madrasah 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dan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rPr>
        <w:t xml:space="preserve"> menekankan pada praktik, selain pengetahuan/teori. Dalam pelatihan, guru mencoba dan berlatih beberapa keterampilan mengajar, seperti membuat </w:t>
      </w:r>
      <w:r w:rsidRPr="00FD53A0">
        <w:rPr>
          <w:rFonts w:ascii="Times New Roman" w:hAnsi="Times New Roman" w:cs="Times New Roman"/>
          <w:i/>
          <w:iCs/>
          <w:sz w:val="24"/>
          <w:szCs w:val="24"/>
        </w:rPr>
        <w:t>lesson plan, team teaching</w:t>
      </w:r>
      <w:r w:rsidRPr="00FD53A0">
        <w:rPr>
          <w:rFonts w:ascii="Times New Roman" w:hAnsi="Times New Roman" w:cs="Times New Roman"/>
          <w:sz w:val="24"/>
          <w:szCs w:val="24"/>
        </w:rPr>
        <w:t xml:space="preserve">, membuat </w:t>
      </w:r>
      <w:r w:rsidRPr="00FD53A0">
        <w:rPr>
          <w:rFonts w:ascii="Times New Roman" w:hAnsi="Times New Roman" w:cs="Times New Roman"/>
          <w:i/>
          <w:iCs/>
          <w:sz w:val="24"/>
          <w:szCs w:val="24"/>
        </w:rPr>
        <w:t>worksheet</w:t>
      </w:r>
      <w:r w:rsidRPr="00FD53A0">
        <w:rPr>
          <w:rFonts w:ascii="Times New Roman" w:hAnsi="Times New Roman" w:cs="Times New Roman"/>
          <w:sz w:val="24"/>
          <w:szCs w:val="24"/>
        </w:rPr>
        <w:t xml:space="preserve"> dan </w:t>
      </w:r>
      <w:r w:rsidRPr="00FD53A0">
        <w:rPr>
          <w:rFonts w:ascii="Times New Roman" w:hAnsi="Times New Roman" w:cs="Times New Roman"/>
          <w:i/>
          <w:iCs/>
          <w:sz w:val="24"/>
          <w:szCs w:val="24"/>
        </w:rPr>
        <w:t>handout</w:t>
      </w:r>
      <w:r w:rsidRPr="00FD53A0">
        <w:rPr>
          <w:rFonts w:ascii="Times New Roman" w:hAnsi="Times New Roman" w:cs="Times New Roman"/>
          <w:sz w:val="24"/>
          <w:szCs w:val="24"/>
        </w:rPr>
        <w:t xml:space="preserve">, dan teknik bertanya. Dari mulai tahap persiapan, pengajaran, hingga evaluasi, guru memerlukan sejumlah keterampilan. </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Sejumlah keterampilan yang didapat guru Madrasah berbasis pesantren dalam pelatihan memudahkan guru dalam menjalankan tugas-tugasnya. Keterampilan tersebut semakin matang saat dilakukan </w:t>
      </w:r>
      <w:r w:rsidRPr="00FD53A0">
        <w:rPr>
          <w:rFonts w:ascii="Times New Roman" w:hAnsi="Times New Roman" w:cs="Times New Roman"/>
          <w:sz w:val="24"/>
          <w:szCs w:val="24"/>
        </w:rPr>
        <w:lastRenderedPageBreak/>
        <w:t xml:space="preserve">berulang kali di kelas bersama para siswa. Karena guru selalu belajar dari pengalaman-pengalaman sebelumnya. Misalnya, keterampilan berkomunikasi dengan siswa. Setelah pembelajaran di kelas selesai, guru mengingat kembali bagaimana komunikasi berlangsung. Guru pun tahu di mana letak kekurangan dan kelebihan dirinya dalam berkomunikasi dengan siswa. Pada pertemuan berikutnya guru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berusaha berkomunikasi lebih baik, berdasarkan pengetahuan dan keterampilan yang pernah diterinya dalam pelatihan. Intinya, keterampilan membutuhkan praktik yang terus menerus, dan keinginan kuat untuk berubah ke arah yang lebih baik.</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Pelatihan guru juga menguatkan karakter guru-guru melalui materi-materi yang memang dirancang secara khusus. Kepribadian guru sangat utama dalam pendidikan. Itu sebabnya, </w:t>
      </w:r>
      <w:r w:rsidR="00C3661F">
        <w:rPr>
          <w:rFonts w:ascii="Times New Roman" w:hAnsi="Times New Roman" w:cs="Times New Roman"/>
          <w:sz w:val="24"/>
          <w:szCs w:val="24"/>
          <w:lang w:val="id-ID"/>
        </w:rPr>
        <w:t>d</w:t>
      </w:r>
      <w:r w:rsidRPr="00FD53A0">
        <w:rPr>
          <w:rFonts w:ascii="Times New Roman" w:hAnsi="Times New Roman" w:cs="Times New Roman"/>
          <w:sz w:val="24"/>
          <w:szCs w:val="24"/>
        </w:rPr>
        <w:t>ia disebut pendidik. Keempat Madrasah Tsanawiyah yang berbasis pesantren ini tidak hanya mencari tapi juga mencetak guru yang cerdas, terampil, juga bermoral dan religious, agar mereka bisa melahirkan siswa-siswa yang memiliki keseimbangan intelektual, emosional, dan spiritual.</w:t>
      </w:r>
    </w:p>
    <w:p w:rsidR="00DF4851" w:rsidRPr="00FD53A0" w:rsidRDefault="00DF4851" w:rsidP="00C3661F">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Sesuai dengan khas kepesantrenan, pelatihan guru madrasah berbasis pesantren hendaknya menekankan pentingnya aspek moral bagi guru. Dalam pelatihan guru diajarkan tentang siapa sosok guru dan murid, kecerdasan emosional, ESQ (kecerdasan emosional dan spiritual), spiritualitas dalam pendidikan dan agama, dan lain sebagainya.</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lastRenderedPageBreak/>
        <w:t xml:space="preserve">Melalui penguatan karakter guru, diharapkan guru bisa menjadi teladan bagi lingkungannya, terutama bagi para siswa. Saat guru berhasil menjadi sosok panutan, para siswa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senang belajar di kelas dan proses penyampaian pelajaran akan berlangsung efektif.</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Semakin sering guru dilatih dan belajar, maka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semakin luas pengetahuannya. Seorang guru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membagi pengetahuannya, bukan menyembunyikannya. Guru yang kehadirannya di kelas selalu menyampaikan hal baru </w:t>
      </w:r>
      <w:proofErr w:type="gramStart"/>
      <w:r w:rsidRPr="00FD53A0">
        <w:rPr>
          <w:rFonts w:ascii="Times New Roman" w:hAnsi="Times New Roman" w:cs="Times New Roman"/>
          <w:sz w:val="24"/>
          <w:szCs w:val="24"/>
        </w:rPr>
        <w:t>akan</w:t>
      </w:r>
      <w:proofErr w:type="gramEnd"/>
      <w:r w:rsidRPr="00FD53A0">
        <w:rPr>
          <w:rFonts w:ascii="Times New Roman" w:hAnsi="Times New Roman" w:cs="Times New Roman"/>
          <w:sz w:val="24"/>
          <w:szCs w:val="24"/>
        </w:rPr>
        <w:t xml:space="preserve"> menumbuhkan mot</w:t>
      </w:r>
      <w:r w:rsidR="00C3661F">
        <w:rPr>
          <w:rFonts w:ascii="Times New Roman" w:hAnsi="Times New Roman" w:cs="Times New Roman"/>
          <w:sz w:val="24"/>
          <w:szCs w:val="24"/>
        </w:rPr>
        <w:t xml:space="preserve">ivasi positif bagi para siswa. </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Pelatihan dan seminar juga bertujuan untuk menumbuhkan motivasi guru untuk yakin pada kemampuannya mengajar dan membimbing para siswa menjadi generasi yang unggul dan mampu bersaing di tingkat lokal, nasional, dan internasional.</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Pelatihan dan seminar mampu membangkitkan kembali semangat dan kepercayaan diri para guru yang sudah merasa jenuh dengan rutinitas sehari-hari mereka di dalam kelas dan sekolah. Pelatihan mengingatkan para guru tentang arti pekerjaan mereka sebagai pendidik, yang memiliki peran besar bagi perkembangan generasi muda. Karena itu, mereka sendiri harus bisa bangga pada status dan peran mereka. Kebanggaan tersebut selanjutnya melahirkan tekad yang kuat untuk bersungguh-sungguh melaksanakan tanggung jawab dengan penuh dedikasi dan keikhlasan.</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lastRenderedPageBreak/>
        <w:t>Saat pengetahuan, sikap, dan perilaku berubah ke arah yang lebih baik melalui serangkaian pelatihan dan seminar, maka bisa diduga bahwa hubungan guru dengan siswa, guru lainnya, staf, kepala sekolah, dan pimpinan-pimpinan lainnya, akan berjalan baik dan kondusif. Demikian inilah yang dirasakan oleh para guru di madrasah yang berbasis pesantren. Hubungan guru dengan komunitas sekolah berjalan dengan baik karena mereka memahami diri, tugas dan fungsi mereka masing-masing. Ini merupakan salah satu efek atau pengaruh kebijakan pelatihan guru yang selama ini berjalan.</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Di sekolah guru tidak bekerja sendirian. Mereka disatukan dalam banyak kategori sebagai </w:t>
      </w:r>
      <w:proofErr w:type="gramStart"/>
      <w:r w:rsidRPr="00FD53A0">
        <w:rPr>
          <w:rFonts w:ascii="Times New Roman" w:hAnsi="Times New Roman" w:cs="Times New Roman"/>
          <w:sz w:val="24"/>
          <w:szCs w:val="24"/>
        </w:rPr>
        <w:t>tim</w:t>
      </w:r>
      <w:proofErr w:type="gramEnd"/>
      <w:r w:rsidRPr="00FD53A0">
        <w:rPr>
          <w:rFonts w:ascii="Times New Roman" w:hAnsi="Times New Roman" w:cs="Times New Roman"/>
          <w:sz w:val="24"/>
          <w:szCs w:val="24"/>
        </w:rPr>
        <w:t xml:space="preserve"> yang harus selalu kompak dan bekerjasama dengan baik. Di sekolah misalnya, setiap guru dikelompokkan berdasarkan mata pelajaran yang diampunya, seperti sosial, agama, sains, olahraga, seni, dan lain sebagainya. Dalam pelatihan guru diajarkan perannya masing-masing dalam memajukan, menguatkan, dan mengefektifkan sebuah </w:t>
      </w:r>
      <w:proofErr w:type="gramStart"/>
      <w:r w:rsidRPr="00FD53A0">
        <w:rPr>
          <w:rFonts w:ascii="Times New Roman" w:hAnsi="Times New Roman" w:cs="Times New Roman"/>
          <w:sz w:val="24"/>
          <w:szCs w:val="24"/>
        </w:rPr>
        <w:t>tim</w:t>
      </w:r>
      <w:proofErr w:type="gramEnd"/>
      <w:r w:rsidRPr="00FD53A0">
        <w:rPr>
          <w:rFonts w:ascii="Times New Roman" w:hAnsi="Times New Roman" w:cs="Times New Roman"/>
          <w:sz w:val="24"/>
          <w:szCs w:val="24"/>
        </w:rPr>
        <w:t>.</w:t>
      </w:r>
    </w:p>
    <w:p w:rsidR="00DF4851" w:rsidRPr="00FD53A0" w:rsidRDefault="00DF4851" w:rsidP="00DF4851">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Kurikulum bisa berubah setiap saat sesuai tuntutan zaman dan lingkungan. Kebijakan pendidikan pun berubah. Madrasah Tsanawiyah yang berbasis pesntren selalu siap merespon perubahan tersebut melalui program seminar atau rapat pimpinan dan guru. </w:t>
      </w:r>
    </w:p>
    <w:p w:rsidR="00DF4851" w:rsidRDefault="00DF4851" w:rsidP="00CB3D44">
      <w:pPr>
        <w:pStyle w:val="ListParagraph"/>
        <w:spacing w:after="0" w:line="480" w:lineRule="auto"/>
        <w:ind w:left="1276" w:firstLine="567"/>
        <w:jc w:val="both"/>
        <w:rPr>
          <w:rFonts w:ascii="Times New Roman" w:hAnsi="Times New Roman" w:cs="Times New Roman"/>
          <w:sz w:val="24"/>
          <w:szCs w:val="24"/>
        </w:rPr>
      </w:pPr>
      <w:r w:rsidRPr="00FD53A0">
        <w:rPr>
          <w:rFonts w:ascii="Times New Roman" w:hAnsi="Times New Roman" w:cs="Times New Roman"/>
          <w:sz w:val="24"/>
          <w:szCs w:val="24"/>
        </w:rPr>
        <w:t xml:space="preserve">Dengan mengacu pada keseluruhan penjelasan di atas, secara rinci bentuk dan jenis pelatihan terintegrasi yang diselenggarakan di </w:t>
      </w:r>
      <w:r w:rsidRPr="00FD53A0">
        <w:rPr>
          <w:rFonts w:ascii="Times New Roman" w:hAnsi="Times New Roman" w:cs="Times New Roman"/>
          <w:sz w:val="24"/>
          <w:szCs w:val="24"/>
        </w:rPr>
        <w:lastRenderedPageBreak/>
        <w:t xml:space="preserve">keempat madrasah yang berbasis pesantren ini dapat dilihat pada penjelasan berikut ini: </w:t>
      </w:r>
    </w:p>
    <w:p w:rsidR="00DF4851" w:rsidRPr="00CB3D44" w:rsidRDefault="00DF4851" w:rsidP="00595B89">
      <w:pPr>
        <w:pStyle w:val="ListParagraph"/>
        <w:spacing w:line="360" w:lineRule="auto"/>
        <w:ind w:left="284" w:firstLine="567"/>
        <w:jc w:val="center"/>
        <w:rPr>
          <w:rFonts w:ascii="Times New Roman" w:hAnsi="Times New Roman" w:cs="Times New Roman"/>
          <w:bCs/>
          <w:sz w:val="24"/>
          <w:szCs w:val="24"/>
        </w:rPr>
      </w:pPr>
      <w:r w:rsidRPr="00CB3D44">
        <w:rPr>
          <w:rFonts w:ascii="Times New Roman" w:hAnsi="Times New Roman" w:cs="Times New Roman"/>
          <w:bCs/>
          <w:sz w:val="24"/>
          <w:szCs w:val="24"/>
        </w:rPr>
        <w:t xml:space="preserve">Tabel </w:t>
      </w:r>
      <w:r w:rsidR="009A134C" w:rsidRPr="00CB3D44">
        <w:rPr>
          <w:rFonts w:ascii="Times New Roman" w:hAnsi="Times New Roman" w:cs="Times New Roman"/>
          <w:bCs/>
          <w:sz w:val="24"/>
          <w:szCs w:val="24"/>
          <w:lang w:val="id-ID"/>
        </w:rPr>
        <w:t xml:space="preserve">34. </w:t>
      </w:r>
      <w:r w:rsidRPr="00CB3D44">
        <w:rPr>
          <w:rFonts w:ascii="Times New Roman" w:hAnsi="Times New Roman" w:cs="Times New Roman"/>
          <w:bCs/>
          <w:sz w:val="24"/>
          <w:szCs w:val="24"/>
        </w:rPr>
        <w:t xml:space="preserve">Pembinaan Kompetensi Profesional </w:t>
      </w:r>
      <w:r w:rsidR="00595B89">
        <w:rPr>
          <w:rFonts w:ascii="Times New Roman" w:hAnsi="Times New Roman" w:cs="Times New Roman"/>
          <w:bCs/>
          <w:sz w:val="24"/>
          <w:szCs w:val="24"/>
          <w:lang w:val="id-ID"/>
        </w:rPr>
        <w:t>m</w:t>
      </w:r>
      <w:r w:rsidRPr="00CB3D44">
        <w:rPr>
          <w:rFonts w:ascii="Times New Roman" w:hAnsi="Times New Roman" w:cs="Times New Roman"/>
          <w:bCs/>
          <w:sz w:val="24"/>
          <w:szCs w:val="24"/>
        </w:rPr>
        <w:t>elalui Pelatihan</w:t>
      </w:r>
    </w:p>
    <w:tbl>
      <w:tblPr>
        <w:tblStyle w:val="TableGrid"/>
        <w:tblW w:w="6379" w:type="dxa"/>
        <w:tblInd w:w="988" w:type="dxa"/>
        <w:tblLook w:val="04A0" w:firstRow="1" w:lastRow="0" w:firstColumn="1" w:lastColumn="0" w:noHBand="0" w:noVBand="1"/>
      </w:tblPr>
      <w:tblGrid>
        <w:gridCol w:w="6379"/>
      </w:tblGrid>
      <w:tr w:rsidR="00410404" w:rsidRPr="0009210C" w:rsidTr="00410404">
        <w:tc>
          <w:tcPr>
            <w:tcW w:w="6379" w:type="dxa"/>
          </w:tcPr>
          <w:p w:rsidR="00410404" w:rsidRPr="0009210C" w:rsidRDefault="00410404" w:rsidP="00D37C78">
            <w:pPr>
              <w:spacing w:line="360" w:lineRule="auto"/>
              <w:jc w:val="center"/>
              <w:rPr>
                <w:rFonts w:ascii="Times New Roman" w:hAnsi="Times New Roman" w:cs="Times New Roman"/>
                <w:b/>
                <w:sz w:val="24"/>
                <w:szCs w:val="24"/>
              </w:rPr>
            </w:pPr>
            <w:r w:rsidRPr="0009210C">
              <w:rPr>
                <w:rFonts w:ascii="Times New Roman" w:hAnsi="Times New Roman" w:cs="Times New Roman"/>
                <w:b/>
                <w:sz w:val="24"/>
                <w:szCs w:val="24"/>
              </w:rPr>
              <w:t>Kegiatan Pembinaan</w:t>
            </w:r>
          </w:p>
        </w:tc>
      </w:tr>
      <w:tr w:rsidR="00410404" w:rsidRPr="0009210C" w:rsidTr="00410404">
        <w:tc>
          <w:tcPr>
            <w:tcW w:w="6379" w:type="dxa"/>
          </w:tcPr>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kurikulum 2013.</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kurikulum Mulok</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Pembinaan kualifikasi pendidikan guru</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i/>
                <w:sz w:val="24"/>
                <w:szCs w:val="24"/>
              </w:rPr>
            </w:pPr>
            <w:r w:rsidRPr="00410404">
              <w:rPr>
                <w:rFonts w:ascii="Times New Roman" w:eastAsia="Times New Roman" w:hAnsi="Times New Roman" w:cs="Times New Roman"/>
                <w:i/>
                <w:color w:val="000000"/>
                <w:sz w:val="24"/>
                <w:szCs w:val="24"/>
                <w:lang w:eastAsia="id-ID"/>
              </w:rPr>
              <w:t>Contextual Teaching And Learning</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i/>
                <w:sz w:val="24"/>
                <w:szCs w:val="24"/>
              </w:rPr>
            </w:pPr>
            <w:r w:rsidRPr="00410404">
              <w:rPr>
                <w:rFonts w:ascii="Times New Roman" w:eastAsia="Times New Roman" w:hAnsi="Times New Roman" w:cs="Times New Roman"/>
                <w:color w:val="000000"/>
                <w:sz w:val="24"/>
                <w:szCs w:val="24"/>
                <w:lang w:eastAsia="id-ID"/>
              </w:rPr>
              <w:t xml:space="preserve">Pembinaan Pemilihan guru berprestasi </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Pembinaan dan pendataan guru bersertifikasi dan non sertifikasi</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Pembinaan dan pengawasan kinerja guru</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Pelatihan dan workshop bagi guru mapel Agama</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Pelatihan dan workshop bagi guru mapel umum</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Pelatihan dan workshop bagi guru Mulok</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 xml:space="preserve">MGMP dan KKG </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perangkat pembelajaran</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strategi pembelajaran bilingual</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In House Training (IHT)</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Implementasi Manajemen Berbasis Madrasah</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Pelatihan Peningkatan Profesionalisme kepemimpinan kepala madrasah dan peningkatan keterampilan profesional guru.</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Pengembangan kurikulum yang berbasis karakter pesantren</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sz w:val="24"/>
                <w:szCs w:val="24"/>
              </w:rPr>
            </w:pPr>
            <w:r w:rsidRPr="00410404">
              <w:rPr>
                <w:rFonts w:ascii="Times New Roman" w:hAnsi="Times New Roman" w:cs="Times New Roman"/>
                <w:sz w:val="24"/>
                <w:szCs w:val="24"/>
              </w:rPr>
              <w:t>Workshop tentang kemampuan substantive dan metodologis pembelajaran</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i/>
                <w:sz w:val="24"/>
                <w:szCs w:val="24"/>
              </w:rPr>
            </w:pPr>
            <w:r w:rsidRPr="00410404">
              <w:rPr>
                <w:rFonts w:ascii="Times New Roman" w:eastAsia="Times New Roman" w:hAnsi="Times New Roman" w:cs="Times New Roman"/>
                <w:i/>
                <w:color w:val="000000"/>
                <w:sz w:val="24"/>
                <w:szCs w:val="24"/>
                <w:lang w:eastAsia="id-ID"/>
              </w:rPr>
              <w:t>Quantum Learning And Quantum Teaching</w:t>
            </w:r>
            <w:r w:rsidRPr="00410404">
              <w:rPr>
                <w:rFonts w:ascii="Times New Roman" w:hAnsi="Times New Roman" w:cs="Times New Roman"/>
                <w:i/>
                <w:sz w:val="24"/>
                <w:szCs w:val="24"/>
                <w:lang w:val="fi-FI"/>
              </w:rPr>
              <w:t xml:space="preserve"> </w:t>
            </w:r>
          </w:p>
          <w:p w:rsidR="00410404" w:rsidRPr="00410404" w:rsidRDefault="00410404" w:rsidP="00231925">
            <w:pPr>
              <w:pStyle w:val="ListParagraph"/>
              <w:numPr>
                <w:ilvl w:val="0"/>
                <w:numId w:val="40"/>
              </w:numPr>
              <w:spacing w:line="360" w:lineRule="auto"/>
              <w:ind w:left="742" w:hanging="567"/>
              <w:jc w:val="both"/>
              <w:rPr>
                <w:rFonts w:ascii="Times New Roman" w:hAnsi="Times New Roman" w:cs="Times New Roman"/>
                <w:b/>
                <w:sz w:val="24"/>
                <w:szCs w:val="24"/>
              </w:rPr>
            </w:pPr>
            <w:r w:rsidRPr="00410404">
              <w:rPr>
                <w:rFonts w:ascii="Times New Roman" w:hAnsi="Times New Roman" w:cs="Times New Roman"/>
                <w:sz w:val="24"/>
                <w:szCs w:val="24"/>
              </w:rPr>
              <w:lastRenderedPageBreak/>
              <w:t>Terlibat dalam struktur kepengurusan organisasi prefesi guru</w:t>
            </w:r>
          </w:p>
        </w:tc>
      </w:tr>
    </w:tbl>
    <w:p w:rsidR="008A5707" w:rsidRPr="00CB3D44" w:rsidRDefault="00DF4851" w:rsidP="00595B89">
      <w:pPr>
        <w:spacing w:after="0" w:line="480" w:lineRule="auto"/>
        <w:ind w:left="851" w:firstLine="142"/>
        <w:jc w:val="both"/>
        <w:rPr>
          <w:rFonts w:ascii="Times New Roman" w:hAnsi="Times New Roman" w:cs="Times New Roman"/>
          <w:sz w:val="24"/>
          <w:szCs w:val="24"/>
        </w:rPr>
      </w:pPr>
      <w:r w:rsidRPr="00CB3D44">
        <w:rPr>
          <w:rFonts w:ascii="Times New Roman" w:hAnsi="Times New Roman" w:cs="Times New Roman"/>
          <w:sz w:val="24"/>
          <w:szCs w:val="24"/>
        </w:rPr>
        <w:lastRenderedPageBreak/>
        <w:t>Sumber: Dokumen MTs</w:t>
      </w:r>
    </w:p>
    <w:p w:rsidR="00DF4851" w:rsidRPr="00004EE8" w:rsidRDefault="00DF4851" w:rsidP="008A5707">
      <w:pPr>
        <w:spacing w:after="0" w:line="240" w:lineRule="auto"/>
        <w:ind w:left="851" w:firstLine="142"/>
        <w:jc w:val="both"/>
        <w:rPr>
          <w:rFonts w:ascii="Times New Roman" w:hAnsi="Times New Roman" w:cs="Times New Roman"/>
          <w:b/>
          <w:bCs/>
          <w:i/>
          <w:iCs/>
          <w:sz w:val="24"/>
          <w:szCs w:val="24"/>
        </w:rPr>
      </w:pPr>
      <w:r w:rsidRPr="00004EE8">
        <w:rPr>
          <w:rFonts w:ascii="Times New Roman" w:hAnsi="Times New Roman" w:cs="Times New Roman"/>
          <w:b/>
          <w:bCs/>
          <w:i/>
          <w:iCs/>
          <w:sz w:val="24"/>
          <w:szCs w:val="24"/>
        </w:rPr>
        <w:t xml:space="preserve"> </w:t>
      </w:r>
    </w:p>
    <w:p w:rsidR="00DF4851" w:rsidRPr="00FD53A0" w:rsidRDefault="00DF4851" w:rsidP="00DF4851">
      <w:pPr>
        <w:pStyle w:val="ListParagraph"/>
        <w:spacing w:after="0" w:line="480" w:lineRule="auto"/>
        <w:ind w:left="1134" w:hanging="141"/>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FD53A0">
        <w:rPr>
          <w:rFonts w:ascii="Times New Roman" w:hAnsi="Times New Roman" w:cs="Times New Roman"/>
          <w:b/>
          <w:bCs/>
          <w:sz w:val="24"/>
          <w:szCs w:val="24"/>
        </w:rPr>
        <w:t>Pembinaan Melalui Supervisi</w:t>
      </w:r>
    </w:p>
    <w:p w:rsidR="00DF4851" w:rsidRPr="00FD53A0" w:rsidRDefault="00DF4851" w:rsidP="00CB3D44">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Kegiatan supervisi pembelajaran merupakan kegiatan yang perlu dilaksanakan dalam penyelenggaraan pendidikan. Pelaksanaan kegiatan supervisi dilaksanakan oleh kepala madrasah, Pimpinan pesantren dan pengawas dalam memberikan pembinaan kepada guru. Hal tersebut karena kegiatan pembelajaran yang dilaksanakan guru merupakan inti dari proses pendidikan secara keseluruhan dengan guru sebagai pemegang peranan utama. Kegiatan pembelajaran merupakan suatu proses yang mengandung serangkaian kegiatan guru dan siswa atas dasar hubungan timbal balik yang berlangsung dalam situasi edukatif untuk mencapai tujuan tertentu. Oleh karena kegiatan supervisi dipandang perlu untuk memperbaiki dan meningkatkan </w:t>
      </w:r>
      <w:proofErr w:type="gramStart"/>
      <w:r w:rsidRPr="00FD53A0">
        <w:rPr>
          <w:rFonts w:ascii="Times New Roman" w:eastAsia="Times New Roman" w:hAnsi="Times New Roman" w:cs="Times New Roman"/>
          <w:sz w:val="24"/>
          <w:szCs w:val="24"/>
          <w:lang w:eastAsia="id-ID"/>
        </w:rPr>
        <w:t>kompetensi  guru</w:t>
      </w:r>
      <w:proofErr w:type="gramEnd"/>
      <w:r w:rsidRPr="00FD53A0">
        <w:rPr>
          <w:rFonts w:ascii="Times New Roman" w:eastAsia="Times New Roman" w:hAnsi="Times New Roman" w:cs="Times New Roman"/>
          <w:sz w:val="24"/>
          <w:szCs w:val="24"/>
          <w:lang w:eastAsia="id-ID"/>
        </w:rPr>
        <w:t xml:space="preserve"> dalam proses pembelajaran.</w:t>
      </w:r>
    </w:p>
    <w:p w:rsidR="00DF4851"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Pada Madrasah yang berbasis pesantren, seperti yang ditemukan di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secara umum ada tiga  (tiga) jenis kegiatan supervisi yang dilakukan, yaitu:  </w:t>
      </w:r>
    </w:p>
    <w:p w:rsidR="00CB3D44" w:rsidRPr="00FD53A0" w:rsidRDefault="00CB3D44" w:rsidP="00DF4851">
      <w:pPr>
        <w:spacing w:after="0" w:line="480" w:lineRule="auto"/>
        <w:ind w:left="1276" w:firstLine="709"/>
        <w:jc w:val="both"/>
        <w:rPr>
          <w:rFonts w:ascii="Times New Roman" w:eastAsia="Times New Roman" w:hAnsi="Times New Roman" w:cs="Times New Roman"/>
          <w:sz w:val="24"/>
          <w:szCs w:val="24"/>
          <w:lang w:eastAsia="id-ID"/>
        </w:rPr>
      </w:pPr>
    </w:p>
    <w:p w:rsidR="00DF4851" w:rsidRPr="00FD53A0" w:rsidRDefault="00DF4851" w:rsidP="00DF4851">
      <w:pPr>
        <w:spacing w:after="0" w:line="480" w:lineRule="auto"/>
        <w:ind w:left="1701" w:hanging="425"/>
        <w:jc w:val="both"/>
        <w:rPr>
          <w:rFonts w:ascii="Times New Roman" w:eastAsia="Times New Roman" w:hAnsi="Times New Roman" w:cs="Times New Roman"/>
          <w:b/>
          <w:sz w:val="24"/>
          <w:szCs w:val="24"/>
          <w:lang w:eastAsia="id-ID"/>
        </w:rPr>
      </w:pPr>
      <w:r w:rsidRPr="00FD53A0">
        <w:rPr>
          <w:rFonts w:ascii="Times New Roman" w:eastAsia="Times New Roman" w:hAnsi="Times New Roman" w:cs="Times New Roman"/>
          <w:b/>
          <w:sz w:val="24"/>
          <w:szCs w:val="24"/>
          <w:lang w:eastAsia="id-ID"/>
        </w:rPr>
        <w:lastRenderedPageBreak/>
        <w:t xml:space="preserve">1). Supervisi yang dilakukan oleh pimpinan pesantren (kiyai) kepada guru. </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Kehadiran pimpinan pesantren (kiyai) di pesantren merupakan sosok panutan, idola yang kharismatik dan dijadikan sebagai penentu keberhasilan sebuah pesantren. Bahkan, bagi pesantren yang mengembangkan lembaga pendidikan formal sekalipun  seperti yang ditemukan pada madrasah </w:t>
      </w:r>
      <w:r w:rsidRPr="00FD53A0">
        <w:rPr>
          <w:rFonts w:ascii="Times New Roman" w:hAnsi="Times New Roman" w:cs="Times New Roman"/>
          <w:sz w:val="24"/>
          <w:szCs w:val="24"/>
        </w:rPr>
        <w:t xml:space="preserve">Tsanawiyah Darul A’mal, 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eastAsia="Times New Roman" w:hAnsi="Times New Roman" w:cs="Times New Roman"/>
          <w:sz w:val="24"/>
          <w:szCs w:val="24"/>
          <w:lang w:eastAsia="id-ID"/>
        </w:rPr>
        <w:t xml:space="preserve"> sosok kiyai masih merupakan pengambil kebijakan tertinggi dan penentu keberhasilan, baik dari segi minat input siswa yang masuk maupun ketaatan para santri dan seluruh warga madrasah. </w:t>
      </w:r>
    </w:p>
    <w:p w:rsidR="00DF4851" w:rsidRPr="00FD53A0" w:rsidRDefault="00DF4851" w:rsidP="00CB3D44">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Dalam kontek pembinaan terhadap guru, peran kiyai sebagai pimpinan pesantren sangat dominan dalam meningkatkan kompetensi guru. Hal-hal yang lebih dominan yang dilakukan kiyai dalam pembinaan terhadap kompetensi guru lebih terfokus pada pembinaan kompetensi kepribadian dan sosial. </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Pembinaan yang dilakukan oleh pimpinan pesantren (kiayi) terhadap guru dilakukan dengan </w:t>
      </w:r>
      <w:proofErr w:type="gramStart"/>
      <w:r w:rsidRPr="00FD53A0">
        <w:rPr>
          <w:rFonts w:ascii="Times New Roman" w:eastAsia="Times New Roman" w:hAnsi="Times New Roman" w:cs="Times New Roman"/>
          <w:sz w:val="24"/>
          <w:szCs w:val="24"/>
          <w:lang w:eastAsia="id-ID"/>
        </w:rPr>
        <w:t>cara</w:t>
      </w:r>
      <w:proofErr w:type="gramEnd"/>
      <w:r w:rsidRPr="00FD53A0">
        <w:rPr>
          <w:rFonts w:ascii="Times New Roman" w:eastAsia="Times New Roman" w:hAnsi="Times New Roman" w:cs="Times New Roman"/>
          <w:sz w:val="24"/>
          <w:szCs w:val="24"/>
          <w:lang w:eastAsia="id-ID"/>
        </w:rPr>
        <w:t xml:space="preserve"> sebagai berikut: a). Halaqah b). Ceramah umum</w:t>
      </w:r>
    </w:p>
    <w:p w:rsidR="00DF4851" w:rsidRPr="00FD53A0" w:rsidRDefault="00DF4851" w:rsidP="00DF4851">
      <w:pPr>
        <w:spacing w:after="0" w:line="480" w:lineRule="auto"/>
        <w:ind w:left="1276"/>
        <w:jc w:val="both"/>
        <w:rPr>
          <w:rFonts w:ascii="Times New Roman" w:eastAsia="Times New Roman" w:hAnsi="Times New Roman" w:cs="Times New Roman"/>
          <w:b/>
          <w:bCs/>
          <w:i/>
          <w:iCs/>
          <w:sz w:val="24"/>
          <w:szCs w:val="24"/>
          <w:lang w:eastAsia="id-ID"/>
        </w:rPr>
      </w:pPr>
      <w:r w:rsidRPr="00FD53A0">
        <w:rPr>
          <w:rFonts w:ascii="Times New Roman" w:eastAsia="Times New Roman" w:hAnsi="Times New Roman" w:cs="Times New Roman"/>
          <w:b/>
          <w:bCs/>
          <w:sz w:val="24"/>
          <w:szCs w:val="24"/>
          <w:lang w:eastAsia="id-ID"/>
        </w:rPr>
        <w:t xml:space="preserve">(i). </w:t>
      </w:r>
      <w:r w:rsidRPr="00FD53A0">
        <w:rPr>
          <w:rFonts w:ascii="Times New Roman" w:eastAsia="Times New Roman" w:hAnsi="Times New Roman" w:cs="Times New Roman"/>
          <w:b/>
          <w:bCs/>
          <w:i/>
          <w:iCs/>
          <w:sz w:val="24"/>
          <w:szCs w:val="24"/>
          <w:lang w:eastAsia="id-ID"/>
        </w:rPr>
        <w:t>Halaqah</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lang w:val="id-ID"/>
        </w:rPr>
        <w:t xml:space="preserve">Secara lughawi, </w:t>
      </w:r>
      <w:r w:rsidRPr="00FD53A0">
        <w:rPr>
          <w:rFonts w:ascii="Times New Roman" w:hAnsi="Times New Roman"/>
          <w:b w:val="0"/>
          <w:bCs w:val="0"/>
          <w:i/>
          <w:iCs/>
          <w:lang w:val="id-ID"/>
        </w:rPr>
        <w:t>halaqah</w:t>
      </w:r>
      <w:r w:rsidRPr="00FD53A0">
        <w:rPr>
          <w:rFonts w:ascii="Times New Roman" w:hAnsi="Times New Roman"/>
          <w:b w:val="0"/>
          <w:bCs w:val="0"/>
          <w:lang w:val="id-ID"/>
        </w:rPr>
        <w:t xml:space="preserve"> bermakna segala sesuatu yang melingkar </w:t>
      </w:r>
      <w:r w:rsidRPr="00FD53A0">
        <w:rPr>
          <w:rFonts w:ascii="Times New Roman" w:hAnsi="Times New Roman"/>
          <w:b w:val="0"/>
          <w:bCs w:val="0"/>
          <w:i/>
          <w:iCs/>
          <w:lang w:val="id-ID"/>
        </w:rPr>
        <w:t>(kullu syai’in istidaara)</w:t>
      </w:r>
      <w:r w:rsidRPr="00FD53A0">
        <w:rPr>
          <w:rFonts w:ascii="Times New Roman" w:hAnsi="Times New Roman"/>
          <w:b w:val="0"/>
          <w:bCs w:val="0"/>
          <w:lang w:val="id-ID"/>
        </w:rPr>
        <w:t xml:space="preserve">. Sedangkan secara istilah, halaqah </w:t>
      </w:r>
      <w:r w:rsidRPr="00FD53A0">
        <w:rPr>
          <w:rFonts w:ascii="Times New Roman" w:hAnsi="Times New Roman"/>
          <w:b w:val="0"/>
          <w:bCs w:val="0"/>
          <w:lang w:val="id-ID"/>
        </w:rPr>
        <w:lastRenderedPageBreak/>
        <w:t xml:space="preserve">adalah sebuah sistem pengkaderan terstruktur dan berkelanjutan, yang terdiri dari beberapa orang </w:t>
      </w:r>
      <w:r w:rsidRPr="00FD53A0">
        <w:rPr>
          <w:rFonts w:ascii="Times New Roman" w:hAnsi="Times New Roman"/>
          <w:b w:val="0"/>
          <w:bCs w:val="0"/>
        </w:rPr>
        <w:t xml:space="preserve">guru </w:t>
      </w:r>
      <w:r w:rsidRPr="00FD53A0">
        <w:rPr>
          <w:rFonts w:ascii="Times New Roman" w:hAnsi="Times New Roman"/>
          <w:b w:val="0"/>
          <w:bCs w:val="0"/>
          <w:lang w:val="id-ID"/>
        </w:rPr>
        <w:t xml:space="preserve"> dan dibimbing oleh seorang murabbi</w:t>
      </w:r>
      <w:r w:rsidRPr="00FD53A0">
        <w:rPr>
          <w:rFonts w:ascii="Times New Roman" w:hAnsi="Times New Roman"/>
          <w:b w:val="0"/>
          <w:bCs w:val="0"/>
        </w:rPr>
        <w:t xml:space="preserve"> (kiyai).</w:t>
      </w:r>
      <w:r w:rsidRPr="00FD53A0">
        <w:rPr>
          <w:rFonts w:ascii="Times New Roman" w:hAnsi="Times New Roman"/>
          <w:b w:val="0"/>
          <w:bCs w:val="0"/>
          <w:lang w:val="id-ID"/>
        </w:rPr>
        <w:t xml:space="preserve">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lang w:val="id-ID"/>
        </w:rPr>
        <w:t xml:space="preserve">Halaqah merupakan sistem pendidikan Islam tertua, yang telah dipraktekkan oleh Rasulullah sejak awal turunnya al-Islam. Sebagaimana dicatat dalam sejarah, diawal da’wah Islam proses penanaman nilai-nilai ajaran Islam dilakukan oleh Rasulullah </w:t>
      </w:r>
      <w:r w:rsidRPr="00FD53A0">
        <w:rPr>
          <w:rFonts w:ascii="Times New Roman" w:hAnsi="Times New Roman"/>
          <w:b w:val="0"/>
          <w:bCs w:val="0"/>
        </w:rPr>
        <w:t xml:space="preserve">SAW </w:t>
      </w:r>
      <w:r w:rsidRPr="00FD53A0">
        <w:rPr>
          <w:rFonts w:ascii="Times New Roman" w:hAnsi="Times New Roman"/>
          <w:b w:val="0"/>
          <w:bCs w:val="0"/>
          <w:lang w:val="id-ID"/>
        </w:rPr>
        <w:t xml:space="preserve">di rumah Al-Arqam. </w:t>
      </w:r>
    </w:p>
    <w:p w:rsidR="00DF4851" w:rsidRPr="00FD53A0" w:rsidRDefault="00DF4851" w:rsidP="00CB3D44">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Di lingkungan pesantren, s</w:t>
      </w:r>
      <w:r w:rsidRPr="00FD53A0">
        <w:rPr>
          <w:rFonts w:ascii="Times New Roman" w:hAnsi="Times New Roman"/>
          <w:b w:val="0"/>
          <w:bCs w:val="0"/>
          <w:lang w:val="id-ID"/>
        </w:rPr>
        <w:t>istem halaqah ini juga telah diwariskan dari generasi ke generasi dan telah terbukti efektifitasnya dalam membentuk kepribadian ummat Islam, meluruskan pemahaman</w:t>
      </w:r>
      <w:r w:rsidRPr="00FD53A0">
        <w:rPr>
          <w:rFonts w:ascii="Times New Roman" w:hAnsi="Times New Roman"/>
          <w:b w:val="0"/>
          <w:bCs w:val="0"/>
        </w:rPr>
        <w:t>, pembiasaan dan</w:t>
      </w:r>
      <w:r w:rsidRPr="00FD53A0">
        <w:rPr>
          <w:rFonts w:ascii="Times New Roman" w:hAnsi="Times New Roman"/>
          <w:b w:val="0"/>
          <w:bCs w:val="0"/>
          <w:lang w:val="id-ID"/>
        </w:rPr>
        <w:t xml:space="preserve"> transforma</w:t>
      </w:r>
      <w:r w:rsidRPr="00FD53A0">
        <w:rPr>
          <w:rFonts w:ascii="Times New Roman" w:hAnsi="Times New Roman"/>
          <w:b w:val="0"/>
          <w:bCs w:val="0"/>
        </w:rPr>
        <w:t>s</w:t>
      </w:r>
      <w:r w:rsidRPr="00FD53A0">
        <w:rPr>
          <w:rFonts w:ascii="Times New Roman" w:hAnsi="Times New Roman"/>
          <w:b w:val="0"/>
          <w:bCs w:val="0"/>
          <w:lang w:val="id-ID"/>
        </w:rPr>
        <w:t xml:space="preserve">i </w:t>
      </w:r>
      <w:r w:rsidRPr="00FD53A0">
        <w:rPr>
          <w:rFonts w:ascii="Times New Roman" w:hAnsi="Times New Roman"/>
          <w:b w:val="0"/>
          <w:bCs w:val="0"/>
        </w:rPr>
        <w:t>i</w:t>
      </w:r>
      <w:r w:rsidRPr="00FD53A0">
        <w:rPr>
          <w:rFonts w:ascii="Times New Roman" w:hAnsi="Times New Roman"/>
          <w:b w:val="0"/>
          <w:bCs w:val="0"/>
          <w:lang w:val="id-ID"/>
        </w:rPr>
        <w:t>lmu pengetahuan</w:t>
      </w:r>
      <w:r w:rsidRPr="00FD53A0">
        <w:rPr>
          <w:rFonts w:ascii="Times New Roman" w:hAnsi="Times New Roman"/>
          <w:b w:val="0"/>
          <w:bCs w:val="0"/>
        </w:rPr>
        <w:t xml:space="preserve">, </w:t>
      </w:r>
      <w:r w:rsidRPr="00FD53A0">
        <w:rPr>
          <w:rFonts w:ascii="Times New Roman" w:hAnsi="Times New Roman"/>
          <w:b w:val="0"/>
          <w:bCs w:val="0"/>
          <w:lang w:val="id-ID"/>
        </w:rPr>
        <w:t xml:space="preserve">serta </w:t>
      </w:r>
      <w:r w:rsidRPr="00FD53A0">
        <w:rPr>
          <w:rFonts w:ascii="Times New Roman" w:hAnsi="Times New Roman"/>
          <w:b w:val="0"/>
          <w:bCs w:val="0"/>
        </w:rPr>
        <w:t xml:space="preserve">pembinaan </w:t>
      </w:r>
      <w:r w:rsidRPr="00FD53A0">
        <w:rPr>
          <w:rFonts w:ascii="Times New Roman" w:hAnsi="Times New Roman"/>
          <w:b w:val="0"/>
          <w:bCs w:val="0"/>
          <w:lang w:val="id-ID"/>
        </w:rPr>
        <w:t xml:space="preserve">aqidah.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Di pesantren </w:t>
      </w:r>
      <w:r w:rsidRPr="00FD53A0">
        <w:rPr>
          <w:rFonts w:ascii="Times New Roman" w:hAnsi="Times New Roman"/>
          <w:b w:val="0"/>
        </w:rPr>
        <w:t>Darul A’mal</w:t>
      </w:r>
      <w:r w:rsidRPr="00FD53A0">
        <w:rPr>
          <w:rFonts w:ascii="Times New Roman" w:hAnsi="Times New Roman"/>
          <w:b w:val="0"/>
          <w:bCs w:val="0"/>
        </w:rPr>
        <w:t xml:space="preserve"> Metro dan Nurul Ulum Sekampung, sistem halaqah sering digunakan dalam pembinaan guru, khususnya yang menyangkut mental dan Religi yang terfokus pada peningkatan kompetensi kepribadian dan sosial guru.  </w:t>
      </w:r>
    </w:p>
    <w:p w:rsidR="00DF4851" w:rsidRPr="00FD53A0" w:rsidRDefault="00DF4851" w:rsidP="00DF4851">
      <w:pPr>
        <w:pStyle w:val="Title"/>
        <w:spacing w:after="120" w:line="480" w:lineRule="auto"/>
        <w:ind w:left="1276" w:firstLine="709"/>
        <w:jc w:val="both"/>
        <w:rPr>
          <w:rFonts w:ascii="Times New Roman" w:hAnsi="Times New Roman"/>
          <w:b w:val="0"/>
          <w:bCs w:val="0"/>
          <w:lang w:eastAsia="id-ID"/>
        </w:rPr>
      </w:pPr>
      <w:r w:rsidRPr="00FD53A0">
        <w:rPr>
          <w:rFonts w:ascii="Times New Roman" w:hAnsi="Times New Roman"/>
          <w:b w:val="0"/>
          <w:bCs w:val="0"/>
        </w:rPr>
        <w:t xml:space="preserve">Guru </w:t>
      </w:r>
      <w:proofErr w:type="gramStart"/>
      <w:r w:rsidRPr="00FD53A0">
        <w:rPr>
          <w:rFonts w:ascii="Times New Roman" w:hAnsi="Times New Roman"/>
          <w:b w:val="0"/>
          <w:bCs w:val="0"/>
        </w:rPr>
        <w:t>biasanya</w:t>
      </w:r>
      <w:proofErr w:type="gramEnd"/>
      <w:r w:rsidRPr="00FD53A0">
        <w:rPr>
          <w:rFonts w:ascii="Times New Roman" w:hAnsi="Times New Roman"/>
          <w:b w:val="0"/>
          <w:bCs w:val="0"/>
        </w:rPr>
        <w:t xml:space="preserve"> berkumpul di mesjid atau di sekitar wilayah pesantren kemudian pimpinan pesantren memberikan pembinaan kepada kepala madrasah dan guru yang berkaitan dengan kepribadian dan interaksi sosial guru di madrasah dan di pesantren.</w:t>
      </w:r>
    </w:p>
    <w:p w:rsidR="00DF4851" w:rsidRPr="00FD53A0" w:rsidRDefault="00DF4851" w:rsidP="00CB3D44">
      <w:pPr>
        <w:pStyle w:val="Title"/>
        <w:spacing w:after="120" w:line="480" w:lineRule="auto"/>
        <w:ind w:left="1276" w:firstLine="709"/>
        <w:jc w:val="both"/>
        <w:rPr>
          <w:rFonts w:ascii="Times New Roman" w:hAnsi="Times New Roman"/>
          <w:b w:val="0"/>
          <w:bCs w:val="0"/>
          <w:lang w:eastAsia="id-ID"/>
        </w:rPr>
      </w:pPr>
      <w:r w:rsidRPr="00FD53A0">
        <w:rPr>
          <w:rFonts w:ascii="Times New Roman" w:hAnsi="Times New Roman"/>
          <w:b w:val="0"/>
          <w:bCs w:val="0"/>
          <w:lang w:eastAsia="id-ID"/>
        </w:rPr>
        <w:lastRenderedPageBreak/>
        <w:t xml:space="preserve">Dengan kewibawaan yang dimiliki kiyai, hati guru lebih mudah tersentuh sehingga berimplikasi positif dalam meningkatkan motivasi dalam melaksanakan tugas, yakni mendidik siswa-siswi di kelas. </w:t>
      </w:r>
    </w:p>
    <w:p w:rsidR="00DF4851" w:rsidRPr="00FD53A0" w:rsidRDefault="00DF4851" w:rsidP="00DF4851">
      <w:pPr>
        <w:pStyle w:val="Title"/>
        <w:spacing w:after="120" w:line="480" w:lineRule="auto"/>
        <w:ind w:left="1276"/>
        <w:jc w:val="both"/>
        <w:rPr>
          <w:rFonts w:ascii="Times New Roman" w:hAnsi="Times New Roman"/>
          <w:lang w:eastAsia="id-ID"/>
        </w:rPr>
      </w:pPr>
      <w:r w:rsidRPr="00FD53A0">
        <w:rPr>
          <w:rFonts w:ascii="Times New Roman" w:hAnsi="Times New Roman"/>
          <w:lang w:eastAsia="id-ID"/>
        </w:rPr>
        <w:t xml:space="preserve">(ii) Ceramah Umum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Metode ceramah umum di lingkungan pesantren merupakan hal yang biasa dilakukan. Biasanya Kiyai bertindak sebagai penceramah dan audiennya adalah para santri, kepala madrasah, guru dan seluruh warga madrasah dan pesantren. </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Ceramah umum ini sebagai upaya pembinaan dari pondok pesantren terhadap semua warga madrasah dan warga pesantren.</w:t>
      </w:r>
    </w:p>
    <w:p w:rsidR="00DF4851" w:rsidRPr="00FD53A0"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Ceramah ini dilakukan dengan melibatkan jumlah yang banyak dari warga pesantren. Ini berarti bahwa tidak hanya guru yang menjadi audiennya tetapi seluruh warga sekolah/pesantren. Dengan demikian materi pembinaan yang di sampaikan menyangkut materi secara umum, baik yang menyangkut aqidah, akhlak maupun ibadah dalam arti umum</w:t>
      </w:r>
      <w:r w:rsidRPr="00FD53A0">
        <w:rPr>
          <w:rFonts w:ascii="Times New Roman" w:hAnsi="Times New Roman"/>
          <w:b w:val="0"/>
          <w:bCs w:val="0"/>
          <w:lang w:eastAsia="id-ID"/>
        </w:rPr>
        <w:t xml:space="preserve">. </w:t>
      </w:r>
    </w:p>
    <w:p w:rsidR="00DF4851" w:rsidRDefault="00DF4851" w:rsidP="00DF4851">
      <w:pPr>
        <w:pStyle w:val="Title"/>
        <w:spacing w:after="120" w:line="480" w:lineRule="auto"/>
        <w:ind w:left="1276" w:firstLine="709"/>
        <w:jc w:val="both"/>
        <w:rPr>
          <w:rFonts w:ascii="Times New Roman" w:hAnsi="Times New Roman"/>
          <w:b w:val="0"/>
          <w:bCs w:val="0"/>
        </w:rPr>
      </w:pPr>
      <w:r w:rsidRPr="00FD53A0">
        <w:rPr>
          <w:rFonts w:ascii="Times New Roman" w:hAnsi="Times New Roman"/>
          <w:b w:val="0"/>
          <w:bCs w:val="0"/>
        </w:rPr>
        <w:t xml:space="preserve">Pada keempat madrasah yang menjadi objek dalam penelitian ini, kegiatan ini sangat bermanfaat dalam membina akhlak gurunya. Sehingga guru dapat menampilkan pribadi yang baik ketika melaksanakan tugas di kelas. </w:t>
      </w:r>
    </w:p>
    <w:p w:rsidR="00CB3D44" w:rsidRDefault="00CB3D44" w:rsidP="00DF4851">
      <w:pPr>
        <w:pStyle w:val="Title"/>
        <w:spacing w:after="120" w:line="480" w:lineRule="auto"/>
        <w:ind w:left="1276" w:firstLine="709"/>
        <w:jc w:val="both"/>
        <w:rPr>
          <w:rFonts w:ascii="Times New Roman" w:hAnsi="Times New Roman"/>
          <w:b w:val="0"/>
          <w:bCs w:val="0"/>
        </w:rPr>
      </w:pPr>
    </w:p>
    <w:p w:rsidR="00DF4851" w:rsidRPr="00FD53A0" w:rsidRDefault="00DF4851" w:rsidP="00CB3D44">
      <w:pPr>
        <w:spacing w:after="0" w:line="240" w:lineRule="auto"/>
        <w:ind w:left="1418" w:hanging="425"/>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lastRenderedPageBreak/>
        <w:t xml:space="preserve">2). Supervisi yang dilakukan oleh Kepala madrasah kepada guru-guru. </w:t>
      </w:r>
    </w:p>
    <w:p w:rsidR="00DF4851" w:rsidRPr="00FD53A0" w:rsidRDefault="00DF4851" w:rsidP="00CB3D44">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Secara rutin dan terprogram Kepala madrasah melaksanakan kegiatan supervisi kepada guru-guru dengan tujuan guru dapat memperbaiki dan meningkatkan proses pembelajaran yang dilaksanakan. Dalam prosesnya, kepala madrasah memantau secara langsung ketika guru sedang mengajar. Guru </w:t>
      </w:r>
      <w:proofErr w:type="gramStart"/>
      <w:r w:rsidRPr="00FD53A0">
        <w:rPr>
          <w:rFonts w:ascii="Times New Roman" w:eastAsia="Times New Roman" w:hAnsi="Times New Roman" w:cs="Times New Roman"/>
          <w:sz w:val="24"/>
          <w:szCs w:val="24"/>
          <w:lang w:eastAsia="id-ID"/>
        </w:rPr>
        <w:t>mendesain</w:t>
      </w:r>
      <w:proofErr w:type="gramEnd"/>
      <w:r w:rsidRPr="00FD53A0">
        <w:rPr>
          <w:rFonts w:ascii="Times New Roman" w:eastAsia="Times New Roman" w:hAnsi="Times New Roman" w:cs="Times New Roman"/>
          <w:sz w:val="24"/>
          <w:szCs w:val="24"/>
          <w:lang w:eastAsia="id-ID"/>
        </w:rPr>
        <w:t xml:space="preserve"> kegiatan pembelajaran dalam bentuk rencana pembelajaran kemudian kepala madrasah mengamati proses pembelajaran yang dilakukan guru. Saat kegiatan supervisi berlangsung, kepala madrasah menggunakan lembar observasi yang sudah dibakukan, yakni Alat Penilaian Kemampuan Guru (APKG). APKG terdiri atas APKG 1 (untuk menilai Rencana Pembelajaran yang dibuat guru) dan APKG 2 (untuk menilai pelaksanaan proses pembelajaran) yang dilakukan guru.</w:t>
      </w:r>
    </w:p>
    <w:p w:rsidR="00DF4851" w:rsidRPr="00FD53A0" w:rsidRDefault="00DF4851" w:rsidP="00CB3D44">
      <w:pPr>
        <w:spacing w:after="0" w:line="480" w:lineRule="auto"/>
        <w:ind w:left="1276" w:firstLine="709"/>
        <w:jc w:val="both"/>
        <w:rPr>
          <w:rFonts w:ascii="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Supervisi ini juga dilakukan secara tidak langsung, dilakukan dengan keteladanan. Seperti di Madrasah </w:t>
      </w:r>
      <w:r w:rsidRPr="00FD53A0">
        <w:rPr>
          <w:rFonts w:ascii="Times New Roman" w:hAnsi="Times New Roman" w:cs="Times New Roman"/>
          <w:sz w:val="24"/>
          <w:szCs w:val="24"/>
        </w:rPr>
        <w:t>Tsanawiyah Darul A’mal</w:t>
      </w:r>
      <w:r w:rsidRPr="00FD53A0">
        <w:rPr>
          <w:rFonts w:ascii="Times New Roman" w:eastAsia="Times New Roman" w:hAnsi="Times New Roman" w:cs="Times New Roman"/>
          <w:sz w:val="24"/>
          <w:szCs w:val="24"/>
          <w:lang w:eastAsia="id-ID"/>
        </w:rPr>
        <w:t xml:space="preserve">, keteladanan ini ditunjukan seperti kepala madrasah datang lebih awal dari para guru, dalam hal ini  juga kepala madrasah mengingatkan kepada guru yang sering terlambat datang ke madrasah, mengingatkan guru yang keluar kelas sebelum waktu berakhir, mengingatkan guru yang tidak hadir tanpa keterangan. </w:t>
      </w:r>
      <w:r w:rsidRPr="00FD53A0">
        <w:rPr>
          <w:rFonts w:ascii="Times New Roman" w:hAnsi="Times New Roman" w:cs="Times New Roman"/>
          <w:sz w:val="24"/>
          <w:szCs w:val="24"/>
          <w:lang w:eastAsia="id-ID"/>
        </w:rPr>
        <w:t xml:space="preserve">Prinsip keteladanan dalam supervisi juga ditampilkan oleh Kepala </w:t>
      </w:r>
      <w:r w:rsidRPr="00FD53A0">
        <w:rPr>
          <w:rFonts w:ascii="Times New Roman" w:hAnsi="Times New Roman" w:cs="Times New Roman"/>
          <w:sz w:val="24"/>
          <w:szCs w:val="24"/>
        </w:rPr>
        <w:t xml:space="preserve">Madrasah Tsanawiyah </w:t>
      </w:r>
      <w:r w:rsidRPr="00FD53A0">
        <w:rPr>
          <w:rFonts w:ascii="Times New Roman" w:hAnsi="Times New Roman" w:cs="Times New Roman"/>
          <w:sz w:val="24"/>
          <w:szCs w:val="24"/>
          <w:lang w:val="fi-FI"/>
        </w:rPr>
        <w:t xml:space="preserve">Ma’arif NU 5 Sekampung,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Walisongo, </w:t>
      </w:r>
      <w:r w:rsidRPr="00FD53A0">
        <w:rPr>
          <w:rFonts w:ascii="Times New Roman" w:hAnsi="Times New Roman" w:cs="Times New Roman"/>
          <w:sz w:val="24"/>
          <w:szCs w:val="24"/>
        </w:rPr>
        <w:t>Madrasah Tsanawiyah</w:t>
      </w:r>
      <w:r w:rsidRPr="00FD53A0">
        <w:rPr>
          <w:rFonts w:ascii="Times New Roman" w:hAnsi="Times New Roman" w:cs="Times New Roman"/>
          <w:sz w:val="24"/>
          <w:szCs w:val="24"/>
          <w:lang w:val="fi-FI"/>
        </w:rPr>
        <w:t xml:space="preserve"> Nurul Huda</w:t>
      </w:r>
      <w:r w:rsidRPr="00FD53A0">
        <w:rPr>
          <w:rFonts w:ascii="Times New Roman" w:hAnsi="Times New Roman" w:cs="Times New Roman"/>
          <w:sz w:val="24"/>
          <w:szCs w:val="24"/>
          <w:lang w:eastAsia="id-ID"/>
        </w:rPr>
        <w:t xml:space="preserve">. Hal ini ditunjukkan dengan </w:t>
      </w:r>
      <w:r w:rsidRPr="00FD53A0">
        <w:rPr>
          <w:rFonts w:ascii="Times New Roman" w:hAnsi="Times New Roman" w:cs="Times New Roman"/>
          <w:sz w:val="24"/>
          <w:szCs w:val="24"/>
          <w:lang w:eastAsia="id-ID"/>
        </w:rPr>
        <w:lastRenderedPageBreak/>
        <w:t>komitmen kepala madrasah mengabdikan dirinya dengan memberikan keteladanan dalam bentuk prilaku dalam memaksimalkan kualitas proses pendidikan di madrasah.</w:t>
      </w:r>
    </w:p>
    <w:p w:rsidR="00DF4851" w:rsidRPr="00FD53A0" w:rsidRDefault="00DF4851" w:rsidP="00CB3D44">
      <w:pPr>
        <w:spacing w:after="0" w:line="480" w:lineRule="auto"/>
        <w:ind w:left="1701" w:hanging="708"/>
        <w:jc w:val="both"/>
        <w:rPr>
          <w:rFonts w:ascii="Times New Roman" w:eastAsia="Times New Roman" w:hAnsi="Times New Roman" w:cs="Times New Roman"/>
          <w:b/>
          <w:bCs/>
          <w:sz w:val="24"/>
          <w:szCs w:val="24"/>
          <w:lang w:eastAsia="id-ID"/>
        </w:rPr>
      </w:pPr>
      <w:r w:rsidRPr="00FD53A0">
        <w:rPr>
          <w:rFonts w:ascii="Times New Roman" w:eastAsia="Times New Roman" w:hAnsi="Times New Roman" w:cs="Times New Roman"/>
          <w:b/>
          <w:bCs/>
          <w:sz w:val="24"/>
          <w:szCs w:val="24"/>
          <w:lang w:eastAsia="id-ID"/>
        </w:rPr>
        <w:t xml:space="preserve">3). Supervisi yang dilakukan oleh Pengawas kepada guru-guru. </w:t>
      </w:r>
    </w:p>
    <w:p w:rsidR="00DF4851" w:rsidRPr="00FD53A0" w:rsidRDefault="00DF4851" w:rsidP="00CB3D44">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Kegiatan supervisi ini dilakukan oleh Pengawas yang bertugas di suatu Kelompok Kerja Madrasah (KKM). Kelompok Kerja Madrasah (KKM) adalah gabungan dari beberapa madrasah terdekat, yang terdiri beberapa. Hal-hal yang diamati pengawas ketika melakukan kegiatan supervisi untuk memantau kinerja guru dan kepala madrasah. </w:t>
      </w:r>
    </w:p>
    <w:p w:rsidR="00DF4851" w:rsidRPr="00FD53A0" w:rsidRDefault="00DF4851" w:rsidP="00CB3D44">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Pengawas Madrasah yang ditugaskan oleh Mapenda kantor Kementerian Agama kabupaten/kota madrasah yang menjadi objek penelitian ini dapat disimpulkan menggunakan dua jenis supervisi</w:t>
      </w:r>
      <w:proofErr w:type="gramStart"/>
      <w:r w:rsidRPr="00FD53A0">
        <w:rPr>
          <w:rFonts w:ascii="Times New Roman" w:eastAsia="Times New Roman" w:hAnsi="Times New Roman" w:cs="Times New Roman"/>
          <w:sz w:val="24"/>
          <w:szCs w:val="24"/>
          <w:lang w:eastAsia="id-ID"/>
        </w:rPr>
        <w:t>,yakni</w:t>
      </w:r>
      <w:proofErr w:type="gramEnd"/>
      <w:r w:rsidRPr="00FD53A0">
        <w:rPr>
          <w:rFonts w:ascii="Times New Roman" w:eastAsia="Times New Roman" w:hAnsi="Times New Roman" w:cs="Times New Roman"/>
          <w:sz w:val="24"/>
          <w:szCs w:val="24"/>
          <w:lang w:eastAsia="id-ID"/>
        </w:rPr>
        <w:t xml:space="preserve"> supervisi yang bersifat kelompok dan bersifat individual baik secara langsung maupun tidak langsung</w:t>
      </w:r>
    </w:p>
    <w:p w:rsidR="00DF4851" w:rsidRPr="00FD53A0"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Tehnik supervisi secara berkelompok seperti workshop, pelatihan, lokakarya, diskusi dan lain-lain. Sementara tehnik individual seperti: kunjugan kelas, observasi kelas, kelengkapan administrasi perangkat pembelajaran, percakapan pribadi, penyeleksian sumber materi dan lain-lain.</w:t>
      </w:r>
    </w:p>
    <w:p w:rsidR="00DF4851" w:rsidRDefault="00DF4851" w:rsidP="00DF4851">
      <w:pPr>
        <w:spacing w:after="0" w:line="480" w:lineRule="auto"/>
        <w:ind w:left="1276" w:firstLine="709"/>
        <w:jc w:val="both"/>
        <w:rPr>
          <w:rFonts w:ascii="Times New Roman" w:eastAsia="Times New Roman" w:hAnsi="Times New Roman" w:cs="Times New Roman"/>
          <w:sz w:val="24"/>
          <w:szCs w:val="24"/>
          <w:lang w:eastAsia="id-ID"/>
        </w:rPr>
      </w:pPr>
      <w:r w:rsidRPr="00FD53A0">
        <w:rPr>
          <w:rFonts w:ascii="Times New Roman" w:eastAsia="Times New Roman" w:hAnsi="Times New Roman" w:cs="Times New Roman"/>
          <w:sz w:val="24"/>
          <w:szCs w:val="24"/>
          <w:lang w:eastAsia="id-ID"/>
        </w:rPr>
        <w:t xml:space="preserve">Supervisi dilakukan baik secara langsung bertemu dengan kepala madrasah dan para guru, maupun dilakukan dengan tidak </w:t>
      </w:r>
      <w:r w:rsidRPr="00FD53A0">
        <w:rPr>
          <w:rFonts w:ascii="Times New Roman" w:eastAsia="Times New Roman" w:hAnsi="Times New Roman" w:cs="Times New Roman"/>
          <w:sz w:val="24"/>
          <w:szCs w:val="24"/>
          <w:lang w:eastAsia="id-ID"/>
        </w:rPr>
        <w:lastRenderedPageBreak/>
        <w:t>langsung dengan melalui supervisi administrasi dan kelengkapan perangkat pembelajaran.</w:t>
      </w:r>
    </w:p>
    <w:p w:rsidR="00CB3D44" w:rsidRDefault="00CB3D44" w:rsidP="00CB3D44">
      <w:pPr>
        <w:spacing w:after="0" w:line="240" w:lineRule="auto"/>
        <w:ind w:left="1276" w:firstLine="709"/>
        <w:jc w:val="both"/>
        <w:rPr>
          <w:rFonts w:ascii="Times New Roman" w:eastAsia="Times New Roman" w:hAnsi="Times New Roman" w:cs="Times New Roman"/>
          <w:sz w:val="24"/>
          <w:szCs w:val="24"/>
          <w:lang w:eastAsia="id-ID"/>
        </w:rPr>
      </w:pPr>
    </w:p>
    <w:p w:rsidR="00DF4851" w:rsidRDefault="00DF4851" w:rsidP="00CB3D44">
      <w:pPr>
        <w:pStyle w:val="Heading5"/>
        <w:keepLines w:val="0"/>
        <w:numPr>
          <w:ilvl w:val="0"/>
          <w:numId w:val="29"/>
        </w:numPr>
        <w:spacing w:before="0" w:line="480" w:lineRule="auto"/>
        <w:ind w:left="709" w:hanging="283"/>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Hasil Pembinaan Kompetensi Guru</w:t>
      </w:r>
    </w:p>
    <w:p w:rsidR="00DF4851" w:rsidRDefault="00DF4851" w:rsidP="00CB3D44">
      <w:pPr>
        <w:spacing w:after="0" w:line="480" w:lineRule="auto"/>
        <w:ind w:left="709" w:firstLine="851"/>
        <w:jc w:val="both"/>
        <w:rPr>
          <w:rFonts w:ascii="Times New Roman" w:hAnsi="Times New Roman" w:cs="Times New Roman"/>
          <w:sz w:val="24"/>
          <w:szCs w:val="24"/>
          <w:lang w:val="sv-SE"/>
        </w:rPr>
      </w:pPr>
      <w:r w:rsidRPr="004B4F8B">
        <w:rPr>
          <w:rFonts w:ascii="Times New Roman" w:hAnsi="Times New Roman" w:cs="Times New Roman"/>
          <w:sz w:val="24"/>
          <w:szCs w:val="24"/>
          <w:lang w:val="sv-SE"/>
        </w:rPr>
        <w:t xml:space="preserve">Pembinaan kompetensi guru yang dilakukan oleh </w:t>
      </w:r>
      <w:r w:rsidRPr="004B4F8B">
        <w:rPr>
          <w:rFonts w:ascii="Times New Roman" w:hAnsi="Times New Roman" w:cs="Times New Roman"/>
          <w:sz w:val="24"/>
          <w:szCs w:val="24"/>
        </w:rPr>
        <w:t xml:space="preserve">Madrasah Tsanawiyah Darul A’mal, Madrasah Tsanawiyah </w:t>
      </w:r>
      <w:r w:rsidRPr="004B4F8B">
        <w:rPr>
          <w:rFonts w:ascii="Times New Roman" w:hAnsi="Times New Roman" w:cs="Times New Roman"/>
          <w:sz w:val="24"/>
          <w:szCs w:val="24"/>
          <w:lang w:val="fi-FI"/>
        </w:rPr>
        <w:t xml:space="preserve">Ma’arif NU 5 Sekampung, </w:t>
      </w:r>
      <w:r w:rsidRPr="004B4F8B">
        <w:rPr>
          <w:rFonts w:ascii="Times New Roman" w:hAnsi="Times New Roman" w:cs="Times New Roman"/>
          <w:sz w:val="24"/>
          <w:szCs w:val="24"/>
        </w:rPr>
        <w:t>Madrasah Tsanawiyah</w:t>
      </w:r>
      <w:r w:rsidRPr="004B4F8B">
        <w:rPr>
          <w:rFonts w:ascii="Times New Roman" w:hAnsi="Times New Roman" w:cs="Times New Roman"/>
          <w:sz w:val="24"/>
          <w:szCs w:val="24"/>
          <w:lang w:val="fi-FI"/>
        </w:rPr>
        <w:t xml:space="preserve"> Walisongo dan </w:t>
      </w:r>
      <w:r w:rsidRPr="004B4F8B">
        <w:rPr>
          <w:rFonts w:ascii="Times New Roman" w:hAnsi="Times New Roman" w:cs="Times New Roman"/>
          <w:sz w:val="24"/>
          <w:szCs w:val="24"/>
        </w:rPr>
        <w:t>Madrasah Tsanawiyah</w:t>
      </w:r>
      <w:r w:rsidRPr="004B4F8B">
        <w:rPr>
          <w:rFonts w:ascii="Times New Roman" w:hAnsi="Times New Roman" w:cs="Times New Roman"/>
          <w:sz w:val="24"/>
          <w:szCs w:val="24"/>
          <w:lang w:val="fi-FI"/>
        </w:rPr>
        <w:t xml:space="preserve"> Nurul Huda</w:t>
      </w:r>
      <w:r w:rsidRPr="004B4F8B">
        <w:rPr>
          <w:rFonts w:ascii="Times New Roman" w:hAnsi="Times New Roman" w:cs="Times New Roman"/>
          <w:sz w:val="24"/>
          <w:szCs w:val="24"/>
          <w:lang w:val="sv-SE"/>
        </w:rPr>
        <w:t xml:space="preserve"> memiliki  memiliki hasil pencapaian kompetensi guru</w:t>
      </w:r>
      <w:r w:rsidRPr="004B4F8B">
        <w:rPr>
          <w:rFonts w:ascii="Times New Roman" w:hAnsi="Times New Roman" w:cs="Times New Roman"/>
          <w:i/>
          <w:iCs/>
          <w:sz w:val="24"/>
          <w:szCs w:val="24"/>
          <w:lang w:val="sv-SE"/>
        </w:rPr>
        <w:t xml:space="preserve"> </w:t>
      </w:r>
      <w:r w:rsidRPr="004B4F8B">
        <w:rPr>
          <w:rFonts w:ascii="Times New Roman" w:hAnsi="Times New Roman" w:cs="Times New Roman"/>
          <w:sz w:val="24"/>
          <w:szCs w:val="24"/>
          <w:lang w:val="sv-SE"/>
        </w:rPr>
        <w:t xml:space="preserve"> yang berbeda karena adanya upaya dari beberapa faktor baik internal maupun eksternal yang secara tidak langsung juga turut memberikan dampak yang berbeda pula, baik positif maupun negatif </w:t>
      </w:r>
      <w:r w:rsidRPr="00CB3D44">
        <w:rPr>
          <w:rFonts w:ascii="Times New Roman" w:hAnsi="Times New Roman" w:cs="Times New Roman"/>
          <w:sz w:val="24"/>
          <w:szCs w:val="24"/>
          <w:lang w:val="sv-SE"/>
        </w:rPr>
        <w:t>(positive and negative side effects</w:t>
      </w:r>
      <w:r w:rsidRPr="004B4F8B">
        <w:rPr>
          <w:rFonts w:ascii="Times New Roman" w:hAnsi="Times New Roman" w:cs="Times New Roman"/>
          <w:sz w:val="24"/>
          <w:szCs w:val="24"/>
          <w:lang w:val="sv-SE"/>
        </w:rPr>
        <w:t xml:space="preserve">) yang pada akhirnya akan menunjukkan seberapa baik manajemen  pembinaan kompetensi guru yang dilakukan. </w:t>
      </w:r>
    </w:p>
    <w:p w:rsidR="003D552B" w:rsidRPr="004B4F8B" w:rsidRDefault="003D552B" w:rsidP="0082774F">
      <w:pPr>
        <w:spacing w:after="0" w:line="240" w:lineRule="auto"/>
        <w:ind w:left="709" w:firstLine="851"/>
        <w:jc w:val="both"/>
        <w:rPr>
          <w:rFonts w:ascii="Times New Roman" w:hAnsi="Times New Roman" w:cs="Times New Roman"/>
          <w:sz w:val="24"/>
          <w:szCs w:val="24"/>
          <w:lang w:val="sv-SE"/>
        </w:rPr>
      </w:pPr>
    </w:p>
    <w:p w:rsidR="00DF4851" w:rsidRDefault="00DF4851" w:rsidP="00231925">
      <w:pPr>
        <w:pStyle w:val="Heading5"/>
        <w:keepLines w:val="0"/>
        <w:numPr>
          <w:ilvl w:val="3"/>
          <w:numId w:val="29"/>
        </w:numPr>
        <w:spacing w:before="0" w:line="240" w:lineRule="auto"/>
        <w:ind w:left="993" w:hanging="284"/>
        <w:jc w:val="both"/>
        <w:rPr>
          <w:rFonts w:ascii="Times New Roman" w:hAnsi="Times New Roman" w:cs="Times New Roman"/>
          <w:b/>
          <w:color w:val="auto"/>
          <w:sz w:val="24"/>
          <w:szCs w:val="24"/>
          <w:lang w:val="en-US"/>
        </w:rPr>
      </w:pPr>
      <w:r w:rsidRPr="00C30313">
        <w:rPr>
          <w:rFonts w:ascii="Times New Roman" w:hAnsi="Times New Roman" w:cs="Times New Roman"/>
          <w:b/>
          <w:color w:val="auto"/>
          <w:sz w:val="24"/>
          <w:szCs w:val="24"/>
          <w:lang w:val="en-US"/>
        </w:rPr>
        <w:t>Hasil Pembinaan Kompetensi Guru di</w:t>
      </w:r>
      <w:r w:rsidRPr="00C30313">
        <w:rPr>
          <w:rFonts w:ascii="Times New Roman" w:hAnsi="Times New Roman" w:cs="Times New Roman"/>
          <w:b/>
          <w:color w:val="auto"/>
          <w:sz w:val="24"/>
          <w:szCs w:val="24"/>
        </w:rPr>
        <w:t xml:space="preserve"> </w:t>
      </w:r>
      <w:r w:rsidRPr="00C30313">
        <w:rPr>
          <w:rFonts w:ascii="Times New Roman" w:hAnsi="Times New Roman" w:cs="Times New Roman"/>
          <w:b/>
          <w:color w:val="auto"/>
          <w:sz w:val="24"/>
          <w:szCs w:val="24"/>
          <w:lang w:val="en-US"/>
        </w:rPr>
        <w:t>Madrasah Tsanawiyah Darul A’mal</w:t>
      </w:r>
    </w:p>
    <w:p w:rsidR="002B48F0" w:rsidRPr="002B48F0" w:rsidRDefault="002B48F0" w:rsidP="002B48F0">
      <w:pPr>
        <w:rPr>
          <w:lang w:bidi="th-TH"/>
        </w:rPr>
      </w:pPr>
    </w:p>
    <w:p w:rsidR="00DF4851" w:rsidRDefault="00DF4851" w:rsidP="00DF4851">
      <w:pPr>
        <w:spacing w:line="480" w:lineRule="auto"/>
        <w:ind w:left="709" w:firstLine="709"/>
        <w:jc w:val="both"/>
        <w:rPr>
          <w:rFonts w:ascii="Times New Roman" w:hAnsi="Times New Roman" w:cs="Times New Roman"/>
          <w:bCs/>
          <w:sz w:val="24"/>
          <w:szCs w:val="24"/>
          <w:lang w:val="sv-SE"/>
        </w:rPr>
      </w:pPr>
      <w:r w:rsidRPr="001414E4">
        <w:rPr>
          <w:rFonts w:ascii="Times New Roman" w:hAnsi="Times New Roman" w:cs="Times New Roman"/>
          <w:b/>
          <w:bCs/>
          <w:sz w:val="24"/>
          <w:szCs w:val="24"/>
          <w:lang w:val="sv-SE"/>
        </w:rPr>
        <w:tab/>
      </w:r>
      <w:r w:rsidRPr="003577BB">
        <w:rPr>
          <w:rFonts w:ascii="Times New Roman" w:hAnsi="Times New Roman" w:cs="Times New Roman"/>
          <w:bCs/>
          <w:sz w:val="24"/>
          <w:szCs w:val="24"/>
          <w:lang w:val="sv-SE"/>
        </w:rPr>
        <w:t xml:space="preserve">Pembinaan kompetensi guru yang dilakukan </w:t>
      </w:r>
      <w:r>
        <w:rPr>
          <w:rFonts w:ascii="Times New Roman" w:hAnsi="Times New Roman" w:cs="Times New Roman"/>
          <w:bCs/>
          <w:sz w:val="24"/>
          <w:szCs w:val="24"/>
          <w:lang w:val="sv-SE"/>
        </w:rPr>
        <w:t>secara terr</w:t>
      </w:r>
      <w:r w:rsidRPr="003577BB">
        <w:rPr>
          <w:rFonts w:ascii="Times New Roman" w:hAnsi="Times New Roman" w:cs="Times New Roman"/>
          <w:bCs/>
          <w:sz w:val="24"/>
          <w:szCs w:val="24"/>
          <w:lang w:val="sv-SE"/>
        </w:rPr>
        <w:t>encana dan terpadu pada Madrasah</w:t>
      </w:r>
      <w:r>
        <w:rPr>
          <w:rFonts w:ascii="Times New Roman" w:hAnsi="Times New Roman" w:cs="Times New Roman"/>
          <w:bCs/>
          <w:sz w:val="24"/>
          <w:szCs w:val="24"/>
          <w:lang w:val="sv-SE"/>
        </w:rPr>
        <w:t xml:space="preserve"> </w:t>
      </w:r>
      <w:r w:rsidRPr="00A42F60">
        <w:rPr>
          <w:rFonts w:ascii="Times New Roman" w:hAnsi="Times New Roman" w:cs="Times New Roman"/>
          <w:sz w:val="24"/>
          <w:szCs w:val="24"/>
          <w:lang w:val="sv-SE"/>
        </w:rPr>
        <w:t>Tsanawiyah Darul A’mal memberikan peningkatan terhadap kompetensi guru menjadi lebih baik dalam perencanaan pembelajaran maupun pelaksanaan pembelajaran serta evaluasi pembelajaran.</w:t>
      </w:r>
      <w:r w:rsidRPr="003577BB">
        <w:rPr>
          <w:rFonts w:ascii="Times New Roman" w:hAnsi="Times New Roman" w:cs="Times New Roman"/>
          <w:bCs/>
          <w:sz w:val="24"/>
          <w:szCs w:val="24"/>
          <w:lang w:val="sv-SE"/>
        </w:rPr>
        <w:tab/>
      </w:r>
    </w:p>
    <w:p w:rsidR="00DF4851" w:rsidRPr="003577BB" w:rsidRDefault="00DF4851" w:rsidP="00DF4851">
      <w:pPr>
        <w:spacing w:line="480" w:lineRule="auto"/>
        <w:ind w:left="709" w:firstLine="709"/>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t xml:space="preserve">Berikut ini beberapa </w:t>
      </w:r>
      <w:r>
        <w:rPr>
          <w:rFonts w:ascii="Times New Roman" w:hAnsi="Times New Roman" w:cs="Times New Roman"/>
          <w:bCs/>
          <w:sz w:val="24"/>
          <w:szCs w:val="24"/>
          <w:lang w:val="sv-SE"/>
        </w:rPr>
        <w:t xml:space="preserve">hasil kegiatan pembinaan kompetensi guru, </w:t>
      </w:r>
      <w:r w:rsidRPr="003577BB">
        <w:rPr>
          <w:rFonts w:ascii="Times New Roman" w:hAnsi="Times New Roman" w:cs="Times New Roman"/>
          <w:bCs/>
          <w:sz w:val="24"/>
          <w:szCs w:val="24"/>
          <w:lang w:val="sv-SE"/>
        </w:rPr>
        <w:t xml:space="preserve">sebagaimana tercantum dalam tabel berikut ini: </w:t>
      </w:r>
    </w:p>
    <w:p w:rsidR="0082774F" w:rsidRDefault="0082774F" w:rsidP="009A134C">
      <w:pPr>
        <w:spacing w:line="240" w:lineRule="auto"/>
        <w:ind w:left="709"/>
        <w:jc w:val="center"/>
        <w:rPr>
          <w:rFonts w:ascii="Times New Roman" w:hAnsi="Times New Roman" w:cs="Times New Roman"/>
          <w:b/>
          <w:sz w:val="24"/>
          <w:szCs w:val="24"/>
          <w:lang w:val="sv-SE"/>
        </w:rPr>
      </w:pPr>
    </w:p>
    <w:p w:rsidR="00DF4851" w:rsidRPr="002B48F0" w:rsidRDefault="00DF4851" w:rsidP="009A134C">
      <w:pPr>
        <w:spacing w:line="240" w:lineRule="auto"/>
        <w:ind w:left="709"/>
        <w:jc w:val="center"/>
        <w:rPr>
          <w:rFonts w:ascii="Times New Roman" w:hAnsi="Times New Roman" w:cs="Times New Roman"/>
          <w:bCs/>
          <w:sz w:val="24"/>
          <w:szCs w:val="24"/>
          <w:lang w:val="sv-SE"/>
        </w:rPr>
      </w:pPr>
      <w:r w:rsidRPr="002B48F0">
        <w:rPr>
          <w:rFonts w:ascii="Times New Roman" w:hAnsi="Times New Roman" w:cs="Times New Roman"/>
          <w:bCs/>
          <w:sz w:val="24"/>
          <w:szCs w:val="24"/>
          <w:lang w:val="sv-SE"/>
        </w:rPr>
        <w:lastRenderedPageBreak/>
        <w:t xml:space="preserve">Tabel </w:t>
      </w:r>
      <w:r w:rsidR="009A134C" w:rsidRPr="002B48F0">
        <w:rPr>
          <w:rFonts w:ascii="Times New Roman" w:hAnsi="Times New Roman" w:cs="Times New Roman"/>
          <w:bCs/>
          <w:sz w:val="24"/>
          <w:szCs w:val="24"/>
          <w:lang w:val="id-ID"/>
        </w:rPr>
        <w:t xml:space="preserve">35. </w:t>
      </w:r>
      <w:r w:rsidR="00893DBB" w:rsidRPr="002B48F0">
        <w:rPr>
          <w:rFonts w:ascii="Times New Roman" w:hAnsi="Times New Roman" w:cs="Times New Roman"/>
          <w:bCs/>
          <w:sz w:val="24"/>
          <w:szCs w:val="24"/>
          <w:lang w:val="id-ID"/>
        </w:rPr>
        <w:t>H</w:t>
      </w:r>
      <w:r w:rsidRPr="002B48F0">
        <w:rPr>
          <w:rFonts w:ascii="Times New Roman" w:hAnsi="Times New Roman" w:cs="Times New Roman"/>
          <w:bCs/>
          <w:sz w:val="24"/>
          <w:szCs w:val="24"/>
          <w:lang w:val="sv-SE"/>
        </w:rPr>
        <w:t xml:space="preserve">asil </w:t>
      </w:r>
      <w:r w:rsidR="00893DBB" w:rsidRPr="002B48F0">
        <w:rPr>
          <w:rFonts w:ascii="Times New Roman" w:hAnsi="Times New Roman" w:cs="Times New Roman"/>
          <w:bCs/>
          <w:sz w:val="24"/>
          <w:szCs w:val="24"/>
          <w:lang w:val="id-ID"/>
        </w:rPr>
        <w:t>P</w:t>
      </w:r>
      <w:r w:rsidRPr="002B48F0">
        <w:rPr>
          <w:rFonts w:ascii="Times New Roman" w:hAnsi="Times New Roman" w:cs="Times New Roman"/>
          <w:bCs/>
          <w:sz w:val="24"/>
          <w:szCs w:val="24"/>
          <w:lang w:val="sv-SE"/>
        </w:rPr>
        <w:t xml:space="preserve">embinaan </w:t>
      </w:r>
      <w:r w:rsidR="00893DBB" w:rsidRPr="002B48F0">
        <w:rPr>
          <w:rFonts w:ascii="Times New Roman" w:hAnsi="Times New Roman" w:cs="Times New Roman"/>
          <w:bCs/>
          <w:sz w:val="24"/>
          <w:szCs w:val="24"/>
          <w:lang w:val="id-ID"/>
        </w:rPr>
        <w:t>Kompetensi G</w:t>
      </w:r>
      <w:r w:rsidRPr="002B48F0">
        <w:rPr>
          <w:rFonts w:ascii="Times New Roman" w:hAnsi="Times New Roman" w:cs="Times New Roman"/>
          <w:bCs/>
          <w:sz w:val="24"/>
          <w:szCs w:val="24"/>
          <w:lang w:val="sv-SE"/>
        </w:rPr>
        <w:t xml:space="preserve">uru di Madrasah </w:t>
      </w:r>
      <w:r w:rsidRPr="002B48F0">
        <w:rPr>
          <w:rFonts w:ascii="Times New Roman" w:hAnsi="Times New Roman" w:cs="Times New Roman"/>
          <w:bCs/>
          <w:sz w:val="24"/>
          <w:szCs w:val="24"/>
        </w:rPr>
        <w:t>Tsanawiyah Darul A’mal</w:t>
      </w:r>
    </w:p>
    <w:tbl>
      <w:tblPr>
        <w:tblStyle w:val="TableGrid"/>
        <w:tblW w:w="0" w:type="auto"/>
        <w:tblInd w:w="704" w:type="dxa"/>
        <w:tblLook w:val="04A0" w:firstRow="1" w:lastRow="0" w:firstColumn="1" w:lastColumn="0" w:noHBand="0" w:noVBand="1"/>
      </w:tblPr>
      <w:tblGrid>
        <w:gridCol w:w="6946"/>
      </w:tblGrid>
      <w:tr w:rsidR="003D552B" w:rsidRPr="003577BB" w:rsidTr="003D552B">
        <w:tc>
          <w:tcPr>
            <w:tcW w:w="6946" w:type="dxa"/>
          </w:tcPr>
          <w:p w:rsidR="003D552B" w:rsidRPr="003577BB" w:rsidRDefault="003D552B" w:rsidP="00D37C78">
            <w:pPr>
              <w:spacing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Hasil Kegiatan Pembinaan kompetensi guru</w:t>
            </w:r>
          </w:p>
        </w:tc>
      </w:tr>
      <w:tr w:rsidR="003D552B" w:rsidRPr="003577BB" w:rsidTr="003D552B">
        <w:tc>
          <w:tcPr>
            <w:tcW w:w="6946" w:type="dxa"/>
          </w:tcPr>
          <w:p w:rsidR="003D552B" w:rsidRPr="002E39FB" w:rsidRDefault="003D552B" w:rsidP="00D37C78">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Kompetensi </w:t>
            </w:r>
            <w:r w:rsidRPr="002E39FB">
              <w:rPr>
                <w:rFonts w:ascii="Times New Roman" w:hAnsi="Times New Roman" w:cs="Times New Roman"/>
                <w:b/>
                <w:bCs/>
                <w:sz w:val="24"/>
                <w:szCs w:val="24"/>
              </w:rPr>
              <w:t>Pedagogik</w:t>
            </w:r>
          </w:p>
          <w:p w:rsidR="003D552B" w:rsidRPr="003D552B" w:rsidRDefault="003D552B" w:rsidP="00893DBB">
            <w:pPr>
              <w:spacing w:line="360" w:lineRule="auto"/>
              <w:ind w:left="317"/>
              <w:jc w:val="both"/>
              <w:rPr>
                <w:rFonts w:ascii="Times New Roman" w:hAnsi="Times New Roman" w:cs="Times New Roman"/>
                <w:bCs/>
                <w:sz w:val="24"/>
                <w:szCs w:val="24"/>
              </w:rPr>
            </w:pPr>
            <w:r w:rsidRPr="003D552B">
              <w:rPr>
                <w:rFonts w:ascii="Times New Roman" w:hAnsi="Times New Roman" w:cs="Times New Roman"/>
                <w:bCs/>
                <w:sz w:val="24"/>
                <w:szCs w:val="24"/>
              </w:rPr>
              <w:t>Memiliki dokumen perangkat pembelajaran meliputi:</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Kalender pendidikan</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pekan efektif</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Silabus</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tahunan (prota)</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semester (prosem)</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Rencana pelaksanaan program (RPP)</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Ulangan harian</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Soal / evaluasi pembelajaran </w:t>
            </w:r>
          </w:p>
          <w:p w:rsidR="003D552B" w:rsidRDefault="003D552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Remedial</w:t>
            </w:r>
          </w:p>
          <w:p w:rsidR="003D552B" w:rsidRDefault="003D552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w:t>
            </w:r>
            <w:r w:rsidRPr="002E39FB">
              <w:rPr>
                <w:rFonts w:ascii="Times New Roman" w:hAnsi="Times New Roman" w:cs="Times New Roman"/>
                <w:bCs/>
                <w:sz w:val="24"/>
                <w:szCs w:val="24"/>
              </w:rPr>
              <w:t>engelola</w:t>
            </w:r>
            <w:r>
              <w:rPr>
                <w:rFonts w:ascii="Times New Roman" w:hAnsi="Times New Roman" w:cs="Times New Roman"/>
                <w:bCs/>
                <w:sz w:val="24"/>
                <w:szCs w:val="24"/>
              </w:rPr>
              <w:t xml:space="preserve"> pembelajaran dengan baik dan menyenangkan</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Menggunakan pendekatan pembelajaran dengan baik</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Mengembangkan kurikulum</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Memiliki dokumen kurikulum</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teori belajar dan prinsip-prinsip pembelajaran</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pembelajaran di kelas </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Membangkitkan semangat belajar</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Memberikan motivasi belajar</w:t>
            </w:r>
          </w:p>
          <w:p w:rsidR="003D552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3D552B" w:rsidRPr="002E39FB" w:rsidRDefault="003D552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Menggunakan tekhnologi dan informasi  </w:t>
            </w:r>
          </w:p>
          <w:p w:rsidR="003D552B" w:rsidRDefault="003D552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Pemanfaatan sumber belajar</w:t>
            </w:r>
          </w:p>
          <w:p w:rsidR="003D552B" w:rsidRDefault="003D552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Pemanfataan Media Pembelajaran</w:t>
            </w:r>
          </w:p>
          <w:p w:rsidR="003D552B" w:rsidRDefault="003D552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 xml:space="preserve">Pemetaan materi </w:t>
            </w:r>
          </w:p>
          <w:p w:rsidR="003D552B" w:rsidRDefault="003D552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lastRenderedPageBreak/>
              <w:t>Pengembangan strategi pembelajaran</w:t>
            </w:r>
          </w:p>
          <w:p w:rsidR="003D552B" w:rsidRDefault="003D552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 xml:space="preserve">Kriteria Ketuntasan minimal (KKM) </w:t>
            </w:r>
          </w:p>
          <w:p w:rsidR="003D552B" w:rsidRDefault="003D552B" w:rsidP="00893DB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Kompetensi P</w:t>
            </w:r>
            <w:r w:rsidRPr="00E56C06">
              <w:rPr>
                <w:rFonts w:ascii="Times New Roman" w:hAnsi="Times New Roman" w:cs="Times New Roman"/>
                <w:b/>
                <w:bCs/>
                <w:sz w:val="24"/>
                <w:szCs w:val="24"/>
              </w:rPr>
              <w:t>ersonal</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Beriman dan bertaqwa kepada Allah SWT</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Melaksanakan sholat fardhu dan sholat sunnah</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Berjabat tangan dan mengucapkan salam saat berjumpa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Berakhlak mulia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Disiplin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Etos Kerja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Istiqomah dalam bekerja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Rendah Hati</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Ikhlas</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Teladan yang baik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Stabil</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Dewasa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Tawadhu</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Arif</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Jujur</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Santun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Bijaksana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Etika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Menghormati dan Ta’dzim kepada pimpinan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Persaudaraan Islam (ukhuwah Islamiyah)</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Toleransi</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Berwibawa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Ridho terhadap nasehat dan kritik yang membangun dari orang lain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Muhasabah (evaluasi diri)</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diri secara mandiri dan berkelanjutan </w:t>
            </w:r>
          </w:p>
          <w:p w:rsidR="003D552B" w:rsidRPr="000531D1"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Menjadi guru teladan antar madrasah dari penilaian madrasah dan pesantren</w:t>
            </w:r>
          </w:p>
          <w:p w:rsidR="003D552B" w:rsidRDefault="003D552B" w:rsidP="00893DB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Kompetensi Sosial</w:t>
            </w:r>
          </w:p>
          <w:p w:rsidR="003D552B" w:rsidRDefault="003D552B" w:rsidP="00893DBB">
            <w:pPr>
              <w:spacing w:line="360" w:lineRule="auto"/>
              <w:ind w:left="318"/>
              <w:jc w:val="both"/>
              <w:rPr>
                <w:rFonts w:ascii="Times New Roman" w:hAnsi="Times New Roman" w:cs="Times New Roman"/>
                <w:bCs/>
                <w:sz w:val="24"/>
                <w:szCs w:val="24"/>
              </w:rPr>
            </w:pPr>
            <w:r w:rsidRPr="008D02A9">
              <w:rPr>
                <w:rFonts w:ascii="Times New Roman" w:hAnsi="Times New Roman" w:cs="Times New Roman"/>
                <w:bCs/>
                <w:sz w:val="24"/>
                <w:szCs w:val="24"/>
              </w:rPr>
              <w:t>Guru bersikap terbuka dan tidak menutup diri</w:t>
            </w:r>
            <w:r>
              <w:rPr>
                <w:rFonts w:ascii="Times New Roman" w:hAnsi="Times New Roman" w:cs="Times New Roman"/>
                <w:bCs/>
                <w:sz w:val="24"/>
                <w:szCs w:val="24"/>
              </w:rPr>
              <w:t xml:space="preserve"> dengan guru lain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menasehati dan mengingatkan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Menghargai perbedaan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Tidak diskriminatif</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tolong menolong</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Bertemu mengucapkan salam</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Berkomunikasi dengan santun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Berjiwa penggembira</w:t>
            </w:r>
          </w:p>
          <w:p w:rsidR="003D552B" w:rsidRPr="008D02A9"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loyalitas dan etos dalam bekerja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Diskusi aktif dalam segala permasalahan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Saling menghormati dan menghargai pendapat orang lain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Membangun team work yang kompak, cerdas dan lincah</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Melaksanakan kerjasama yang harmonis</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Melaksanakan tata kelola yang baik </w:t>
            </w:r>
          </w:p>
          <w:p w:rsidR="003D552B" w:rsidRDefault="003D552B" w:rsidP="00893DB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Kompetensi Profesional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Menguasai materi yang diajarkan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Bertanggung jawab dengan tugas sebagai seorang guru</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Komitmen terhadap tugas sebagai soerang guru</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landasan pendidikan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pembelajaran yang menarik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etika pembelajaran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dan menerapkan teori belajar</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mengelola kelas</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pendekatan pembelajaran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metode pembelajaran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memilih metode yang tepat pada saat pembelajaran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media pembelajaran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mengorganisasi dan melaksanakan program pengajaran</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Mampu melaksanakan evaluasi pembelajaran </w:t>
            </w:r>
          </w:p>
          <w:p w:rsidR="003D552B" w:rsidRDefault="003D552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Guru lebih banyak sudah bersertifikasi</w:t>
            </w:r>
          </w:p>
          <w:p w:rsidR="003D552B" w:rsidRPr="00E56C06" w:rsidRDefault="003D552B" w:rsidP="00893DBB">
            <w:pPr>
              <w:spacing w:line="360" w:lineRule="auto"/>
              <w:ind w:left="318"/>
              <w:jc w:val="both"/>
              <w:rPr>
                <w:rFonts w:ascii="Times New Roman" w:hAnsi="Times New Roman" w:cs="Times New Roman"/>
                <w:b/>
                <w:bCs/>
                <w:sz w:val="24"/>
                <w:szCs w:val="24"/>
              </w:rPr>
            </w:pPr>
            <w:r>
              <w:rPr>
                <w:rFonts w:ascii="Times New Roman" w:hAnsi="Times New Roman" w:cs="Times New Roman"/>
                <w:bCs/>
                <w:sz w:val="24"/>
                <w:szCs w:val="24"/>
              </w:rPr>
              <w:t>Pendataan dan pengusulan guru bagi yang belum bersertifikasi</w:t>
            </w:r>
          </w:p>
        </w:tc>
      </w:tr>
    </w:tbl>
    <w:p w:rsidR="00DF4851" w:rsidRPr="002B48F0" w:rsidRDefault="00DF4851" w:rsidP="002B48F0">
      <w:pPr>
        <w:spacing w:line="360" w:lineRule="auto"/>
        <w:ind w:firstLine="709"/>
        <w:rPr>
          <w:rFonts w:ascii="Times New Roman" w:hAnsi="Times New Roman" w:cs="Times New Roman"/>
          <w:sz w:val="24"/>
          <w:szCs w:val="24"/>
        </w:rPr>
      </w:pPr>
      <w:r w:rsidRPr="002B48F0">
        <w:rPr>
          <w:rFonts w:ascii="Times New Roman" w:hAnsi="Times New Roman" w:cs="Times New Roman"/>
          <w:sz w:val="24"/>
          <w:szCs w:val="24"/>
        </w:rPr>
        <w:lastRenderedPageBreak/>
        <w:t xml:space="preserve">Sumber: Dokumen </w:t>
      </w:r>
      <w:r w:rsidRPr="002B48F0">
        <w:rPr>
          <w:rFonts w:ascii="Times New Roman" w:hAnsi="Times New Roman" w:cs="Times New Roman"/>
          <w:sz w:val="24"/>
          <w:szCs w:val="24"/>
          <w:lang w:val="sv-SE"/>
        </w:rPr>
        <w:t xml:space="preserve">Madrasah </w:t>
      </w:r>
      <w:r w:rsidRPr="002B48F0">
        <w:rPr>
          <w:rFonts w:ascii="Times New Roman" w:hAnsi="Times New Roman" w:cs="Times New Roman"/>
          <w:sz w:val="24"/>
          <w:szCs w:val="24"/>
        </w:rPr>
        <w:t>Tsanawiyah Darul A’mal</w:t>
      </w:r>
    </w:p>
    <w:p w:rsidR="0082774F" w:rsidRDefault="0082774F" w:rsidP="0082774F">
      <w:pPr>
        <w:spacing w:line="240" w:lineRule="auto"/>
        <w:ind w:left="1134" w:hanging="425"/>
        <w:rPr>
          <w:rFonts w:ascii="Times New Roman" w:eastAsiaTheme="majorEastAsia" w:hAnsi="Times New Roman" w:cs="Times New Roman"/>
          <w:b/>
          <w:sz w:val="24"/>
          <w:szCs w:val="24"/>
        </w:rPr>
      </w:pPr>
    </w:p>
    <w:p w:rsidR="00DF4851" w:rsidRDefault="00DF4851" w:rsidP="002B48F0">
      <w:pPr>
        <w:spacing w:line="240" w:lineRule="auto"/>
        <w:ind w:left="1134" w:hanging="425"/>
        <w:rPr>
          <w:rFonts w:ascii="Times New Roman" w:hAnsi="Times New Roman" w:cs="Times New Roman"/>
          <w:b/>
          <w:sz w:val="24"/>
          <w:szCs w:val="24"/>
          <w:lang w:val="fi-FI"/>
        </w:rPr>
      </w:pPr>
      <w:r>
        <w:rPr>
          <w:rFonts w:ascii="Times New Roman" w:eastAsiaTheme="majorEastAsia" w:hAnsi="Times New Roman" w:cs="Times New Roman"/>
          <w:b/>
          <w:sz w:val="24"/>
          <w:szCs w:val="24"/>
        </w:rPr>
        <w:t>2</w:t>
      </w:r>
      <w:r w:rsidRPr="001414E4">
        <w:rPr>
          <w:rFonts w:ascii="Times New Roman" w:eastAsiaTheme="majorEastAsia" w:hAnsi="Times New Roman" w:cs="Times New Roman"/>
          <w:b/>
          <w:sz w:val="24"/>
          <w:szCs w:val="24"/>
        </w:rPr>
        <w:t>).</w:t>
      </w:r>
      <w:r>
        <w:rPr>
          <w:rFonts w:ascii="Times New Roman" w:eastAsiaTheme="majorEastAsia" w:hAnsi="Times New Roman" w:cs="Times New Roman"/>
          <w:b/>
          <w:sz w:val="24"/>
          <w:szCs w:val="24"/>
        </w:rPr>
        <w:t xml:space="preserve"> </w:t>
      </w:r>
      <w:r>
        <w:rPr>
          <w:rFonts w:ascii="Times New Roman" w:hAnsi="Times New Roman" w:cs="Times New Roman"/>
          <w:b/>
          <w:sz w:val="24"/>
          <w:szCs w:val="24"/>
        </w:rPr>
        <w:t>Hasil Pembinaan Kompetensi Guru di</w:t>
      </w:r>
      <w:r w:rsidRPr="001414E4">
        <w:rPr>
          <w:rFonts w:ascii="Times New Roman" w:hAnsi="Times New Roman" w:cs="Times New Roman"/>
          <w:b/>
          <w:sz w:val="24"/>
          <w:szCs w:val="24"/>
        </w:rPr>
        <w:t xml:space="preserve"> Madrasah Tsanawiyah </w:t>
      </w:r>
      <w:r w:rsidRPr="001414E4">
        <w:rPr>
          <w:rFonts w:ascii="Times New Roman" w:hAnsi="Times New Roman" w:cs="Times New Roman"/>
          <w:b/>
          <w:sz w:val="24"/>
          <w:szCs w:val="24"/>
          <w:lang w:val="fi-FI"/>
        </w:rPr>
        <w:t>Ma’arif NU 5 Sekampung</w:t>
      </w:r>
    </w:p>
    <w:p w:rsidR="00DF4851" w:rsidRDefault="00DF4851" w:rsidP="00DF4851">
      <w:pPr>
        <w:spacing w:line="480" w:lineRule="auto"/>
        <w:ind w:left="709" w:firstLine="709"/>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t>Pembinaan kompetensi guru yang dilakukan pada Madrasah</w:t>
      </w:r>
      <w:r>
        <w:rPr>
          <w:rFonts w:ascii="Times New Roman" w:hAnsi="Times New Roman" w:cs="Times New Roman"/>
          <w:bCs/>
          <w:sz w:val="24"/>
          <w:szCs w:val="24"/>
          <w:lang w:val="sv-SE"/>
        </w:rPr>
        <w:t xml:space="preserve"> </w:t>
      </w:r>
      <w:r w:rsidRPr="00A42F60">
        <w:rPr>
          <w:rFonts w:ascii="Times New Roman" w:hAnsi="Times New Roman" w:cs="Times New Roman"/>
          <w:sz w:val="24"/>
          <w:szCs w:val="24"/>
          <w:lang w:val="fi-FI"/>
        </w:rPr>
        <w:t xml:space="preserve">Tsanawiyah </w:t>
      </w:r>
      <w:r w:rsidRPr="007C0C65">
        <w:rPr>
          <w:rFonts w:ascii="Times New Roman" w:hAnsi="Times New Roman" w:cs="Times New Roman"/>
          <w:sz w:val="24"/>
          <w:szCs w:val="24"/>
          <w:lang w:val="fi-FI"/>
        </w:rPr>
        <w:t>Ma’arif NU 5 Sekampung</w:t>
      </w:r>
      <w:r w:rsidRPr="00A42F60">
        <w:rPr>
          <w:rFonts w:ascii="Times New Roman" w:hAnsi="Times New Roman" w:cs="Times New Roman"/>
          <w:sz w:val="24"/>
          <w:szCs w:val="24"/>
          <w:lang w:val="fi-FI"/>
        </w:rPr>
        <w:t xml:space="preserve"> mampu memberikan perubahan terhadap kompetensi guru menjadi lebih baik dalam perencanaan pembelajaran maupun pelaksanaan pembelajaran serta evaluasi pembelajaran.</w:t>
      </w:r>
      <w:r w:rsidRPr="003577BB">
        <w:rPr>
          <w:rFonts w:ascii="Times New Roman" w:hAnsi="Times New Roman" w:cs="Times New Roman"/>
          <w:bCs/>
          <w:sz w:val="24"/>
          <w:szCs w:val="24"/>
          <w:lang w:val="sv-SE"/>
        </w:rPr>
        <w:tab/>
      </w:r>
    </w:p>
    <w:p w:rsidR="00DF4851" w:rsidRDefault="00DF4851" w:rsidP="00DF4851">
      <w:pPr>
        <w:spacing w:line="480" w:lineRule="auto"/>
        <w:ind w:left="709" w:firstLine="709"/>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t xml:space="preserve">Berikut ini beberapa </w:t>
      </w:r>
      <w:r>
        <w:rPr>
          <w:rFonts w:ascii="Times New Roman" w:hAnsi="Times New Roman" w:cs="Times New Roman"/>
          <w:bCs/>
          <w:sz w:val="24"/>
          <w:szCs w:val="24"/>
          <w:lang w:val="sv-SE"/>
        </w:rPr>
        <w:t xml:space="preserve">kegiatan pembinaan kompetensi guru, </w:t>
      </w:r>
      <w:r w:rsidRPr="003577BB">
        <w:rPr>
          <w:rFonts w:ascii="Times New Roman" w:hAnsi="Times New Roman" w:cs="Times New Roman"/>
          <w:bCs/>
          <w:sz w:val="24"/>
          <w:szCs w:val="24"/>
          <w:lang w:val="sv-SE"/>
        </w:rPr>
        <w:t xml:space="preserve">sebagaimana tercantum dalam tabel berikut ini: </w:t>
      </w:r>
    </w:p>
    <w:p w:rsidR="00DF4851" w:rsidRPr="002B48F0" w:rsidRDefault="00DF4851" w:rsidP="009A134C">
      <w:pPr>
        <w:spacing w:line="240" w:lineRule="auto"/>
        <w:ind w:left="709"/>
        <w:jc w:val="center"/>
        <w:rPr>
          <w:rFonts w:ascii="Times New Roman" w:hAnsi="Times New Roman" w:cs="Times New Roman"/>
          <w:bCs/>
          <w:sz w:val="24"/>
          <w:szCs w:val="24"/>
          <w:lang w:val="sv-SE"/>
        </w:rPr>
      </w:pPr>
      <w:r w:rsidRPr="002B48F0">
        <w:rPr>
          <w:rFonts w:ascii="Times New Roman" w:hAnsi="Times New Roman" w:cs="Times New Roman"/>
          <w:bCs/>
          <w:sz w:val="24"/>
          <w:szCs w:val="24"/>
          <w:lang w:val="sv-SE"/>
        </w:rPr>
        <w:t xml:space="preserve">Tabel </w:t>
      </w:r>
      <w:r w:rsidR="009A134C" w:rsidRPr="002B48F0">
        <w:rPr>
          <w:rFonts w:ascii="Times New Roman" w:hAnsi="Times New Roman" w:cs="Times New Roman"/>
          <w:bCs/>
          <w:sz w:val="24"/>
          <w:szCs w:val="24"/>
          <w:lang w:val="id-ID"/>
        </w:rPr>
        <w:t xml:space="preserve">36. </w:t>
      </w:r>
      <w:r w:rsidRPr="002B48F0">
        <w:rPr>
          <w:rFonts w:ascii="Times New Roman" w:hAnsi="Times New Roman" w:cs="Times New Roman"/>
          <w:bCs/>
          <w:sz w:val="24"/>
          <w:szCs w:val="24"/>
          <w:lang w:val="sv-SE"/>
        </w:rPr>
        <w:t xml:space="preserve">Hasil </w:t>
      </w:r>
      <w:r w:rsidR="00893DBB" w:rsidRPr="002B48F0">
        <w:rPr>
          <w:rFonts w:ascii="Times New Roman" w:hAnsi="Times New Roman" w:cs="Times New Roman"/>
          <w:bCs/>
          <w:sz w:val="24"/>
          <w:szCs w:val="24"/>
          <w:lang w:val="id-ID"/>
        </w:rPr>
        <w:t>P</w:t>
      </w:r>
      <w:r w:rsidRPr="002B48F0">
        <w:rPr>
          <w:rFonts w:ascii="Times New Roman" w:hAnsi="Times New Roman" w:cs="Times New Roman"/>
          <w:bCs/>
          <w:sz w:val="24"/>
          <w:szCs w:val="24"/>
          <w:lang w:val="sv-SE"/>
        </w:rPr>
        <w:t xml:space="preserve">embinaan </w:t>
      </w:r>
      <w:r w:rsidR="00893DBB" w:rsidRPr="002B48F0">
        <w:rPr>
          <w:rFonts w:ascii="Times New Roman" w:hAnsi="Times New Roman" w:cs="Times New Roman"/>
          <w:bCs/>
          <w:sz w:val="24"/>
          <w:szCs w:val="24"/>
          <w:lang w:val="id-ID"/>
        </w:rPr>
        <w:t>Kompetensi G</w:t>
      </w:r>
      <w:r w:rsidRPr="002B48F0">
        <w:rPr>
          <w:rFonts w:ascii="Times New Roman" w:hAnsi="Times New Roman" w:cs="Times New Roman"/>
          <w:bCs/>
          <w:sz w:val="24"/>
          <w:szCs w:val="24"/>
          <w:lang w:val="sv-SE"/>
        </w:rPr>
        <w:t xml:space="preserve">uru di Madrasah </w:t>
      </w:r>
      <w:r w:rsidRPr="002B48F0">
        <w:rPr>
          <w:rFonts w:ascii="Times New Roman" w:hAnsi="Times New Roman" w:cs="Times New Roman"/>
          <w:bCs/>
          <w:sz w:val="24"/>
          <w:szCs w:val="24"/>
        </w:rPr>
        <w:t xml:space="preserve">Tsanawiyah </w:t>
      </w:r>
      <w:r w:rsidRPr="002B48F0">
        <w:rPr>
          <w:rFonts w:ascii="Times New Roman" w:hAnsi="Times New Roman" w:cs="Times New Roman"/>
          <w:bCs/>
          <w:sz w:val="24"/>
          <w:szCs w:val="24"/>
          <w:lang w:val="fi-FI"/>
        </w:rPr>
        <w:t>Ma’arif NU 5 Sekampung</w:t>
      </w:r>
    </w:p>
    <w:tbl>
      <w:tblPr>
        <w:tblStyle w:val="TableGrid"/>
        <w:tblW w:w="0" w:type="auto"/>
        <w:tblInd w:w="817" w:type="dxa"/>
        <w:tblLook w:val="04A0" w:firstRow="1" w:lastRow="0" w:firstColumn="1" w:lastColumn="0" w:noHBand="0" w:noVBand="1"/>
      </w:tblPr>
      <w:tblGrid>
        <w:gridCol w:w="6436"/>
      </w:tblGrid>
      <w:tr w:rsidR="00893DBB" w:rsidRPr="003577BB" w:rsidTr="00D37C78">
        <w:tc>
          <w:tcPr>
            <w:tcW w:w="6436" w:type="dxa"/>
          </w:tcPr>
          <w:p w:rsidR="00893DBB" w:rsidRPr="003577BB" w:rsidRDefault="00893DBB" w:rsidP="00D37C78">
            <w:pPr>
              <w:spacing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Hasil Kegiatan Pembinaan kompetensi guru</w:t>
            </w:r>
          </w:p>
        </w:tc>
      </w:tr>
      <w:tr w:rsidR="00893DBB" w:rsidRPr="003577BB" w:rsidTr="00D37C78">
        <w:tc>
          <w:tcPr>
            <w:tcW w:w="6436" w:type="dxa"/>
          </w:tcPr>
          <w:p w:rsidR="00893DBB" w:rsidRPr="002E39FB" w:rsidRDefault="00893DBB" w:rsidP="00893DBB">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Kompetensi </w:t>
            </w:r>
            <w:r w:rsidRPr="002E39FB">
              <w:rPr>
                <w:rFonts w:ascii="Times New Roman" w:hAnsi="Times New Roman" w:cs="Times New Roman"/>
                <w:b/>
                <w:bCs/>
                <w:sz w:val="24"/>
                <w:szCs w:val="24"/>
              </w:rPr>
              <w:t>Pedagogik</w:t>
            </w:r>
          </w:p>
          <w:p w:rsidR="00893DBB" w:rsidRDefault="00893DB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w:t>
            </w:r>
            <w:r w:rsidRPr="002E39FB">
              <w:rPr>
                <w:rFonts w:ascii="Times New Roman" w:hAnsi="Times New Roman" w:cs="Times New Roman"/>
                <w:bCs/>
                <w:sz w:val="24"/>
                <w:szCs w:val="24"/>
              </w:rPr>
              <w:t>engelola</w:t>
            </w:r>
            <w:r>
              <w:rPr>
                <w:rFonts w:ascii="Times New Roman" w:hAnsi="Times New Roman" w:cs="Times New Roman"/>
                <w:bCs/>
                <w:sz w:val="24"/>
                <w:szCs w:val="24"/>
              </w:rPr>
              <w:t xml:space="preserve"> pembelajaran dengan baik</w:t>
            </w:r>
          </w:p>
          <w:p w:rsidR="00893DBB" w:rsidRDefault="00893DBB" w:rsidP="00893DBB">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Memiliki dokumen perangkat pembelajaran meliputi:</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Kalender pendidikan</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pekan efektif</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Silabus</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tahunan (prota)</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semester (prosem)</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Rencana pelaksanaan program (RPP)</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Ulangan harian</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Soal / evaluasi pembelajaran </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Remedial</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Menggunakan pendekatan pembelajaran dengan baik</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Mengembangkan kurikulum</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Memiliki dokumen kurikulum</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teori belajar dan prinsip-prinsip pembelajaran</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pembelajaran di kelas </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Membangkitkan semangat belajar</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Memberikan motivasi belajar</w:t>
            </w:r>
          </w:p>
          <w:p w:rsidR="00893DBB" w:rsidRDefault="00893DBB" w:rsidP="00893DBB">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893DBB" w:rsidRPr="002E39FB" w:rsidRDefault="00893DBB" w:rsidP="00893DBB">
            <w:pPr>
              <w:pStyle w:val="ListParagraph"/>
              <w:ind w:left="318"/>
              <w:jc w:val="both"/>
              <w:rPr>
                <w:rFonts w:ascii="Times New Roman" w:hAnsi="Times New Roman" w:cs="Times New Roman"/>
                <w:bCs/>
                <w:sz w:val="24"/>
                <w:szCs w:val="24"/>
              </w:rPr>
            </w:pPr>
            <w:r>
              <w:rPr>
                <w:rFonts w:ascii="Times New Roman" w:hAnsi="Times New Roman" w:cs="Times New Roman"/>
                <w:bCs/>
                <w:sz w:val="24"/>
                <w:szCs w:val="24"/>
              </w:rPr>
              <w:t xml:space="preserve">Menggunakan tekhnologi dan informasi  </w:t>
            </w:r>
          </w:p>
          <w:p w:rsidR="00893DBB" w:rsidRDefault="00893DBB" w:rsidP="00893DBB">
            <w:pPr>
              <w:ind w:left="317"/>
              <w:jc w:val="both"/>
              <w:rPr>
                <w:rFonts w:ascii="Times New Roman" w:hAnsi="Times New Roman" w:cs="Times New Roman"/>
                <w:bCs/>
                <w:sz w:val="24"/>
                <w:szCs w:val="24"/>
              </w:rPr>
            </w:pPr>
            <w:r>
              <w:rPr>
                <w:rFonts w:ascii="Times New Roman" w:hAnsi="Times New Roman" w:cs="Times New Roman"/>
                <w:bCs/>
                <w:sz w:val="24"/>
                <w:szCs w:val="24"/>
              </w:rPr>
              <w:t>Pemanfaatan sumber belajar</w:t>
            </w:r>
          </w:p>
          <w:p w:rsidR="00893DBB" w:rsidRDefault="00893DBB" w:rsidP="00893DBB">
            <w:pPr>
              <w:ind w:left="317"/>
              <w:jc w:val="both"/>
              <w:rPr>
                <w:rFonts w:ascii="Times New Roman" w:hAnsi="Times New Roman" w:cs="Times New Roman"/>
                <w:bCs/>
                <w:sz w:val="24"/>
                <w:szCs w:val="24"/>
              </w:rPr>
            </w:pPr>
            <w:r>
              <w:rPr>
                <w:rFonts w:ascii="Times New Roman" w:hAnsi="Times New Roman" w:cs="Times New Roman"/>
                <w:bCs/>
                <w:sz w:val="24"/>
                <w:szCs w:val="24"/>
              </w:rPr>
              <w:t>Pemanfataan Media Pembelajaran</w:t>
            </w:r>
          </w:p>
          <w:p w:rsidR="00893DBB" w:rsidRDefault="00893DBB" w:rsidP="00893DBB">
            <w:pPr>
              <w:ind w:left="317"/>
              <w:jc w:val="both"/>
              <w:rPr>
                <w:rFonts w:ascii="Times New Roman" w:hAnsi="Times New Roman" w:cs="Times New Roman"/>
                <w:bCs/>
                <w:sz w:val="24"/>
                <w:szCs w:val="24"/>
              </w:rPr>
            </w:pPr>
            <w:r>
              <w:rPr>
                <w:rFonts w:ascii="Times New Roman" w:hAnsi="Times New Roman" w:cs="Times New Roman"/>
                <w:bCs/>
                <w:sz w:val="24"/>
                <w:szCs w:val="24"/>
              </w:rPr>
              <w:t xml:space="preserve">Pemetaan materi </w:t>
            </w:r>
          </w:p>
          <w:p w:rsidR="00893DBB" w:rsidRDefault="00893DBB" w:rsidP="00893DBB">
            <w:pPr>
              <w:ind w:left="317"/>
              <w:jc w:val="both"/>
              <w:rPr>
                <w:rFonts w:ascii="Times New Roman" w:hAnsi="Times New Roman" w:cs="Times New Roman"/>
                <w:bCs/>
                <w:sz w:val="24"/>
                <w:szCs w:val="24"/>
              </w:rPr>
            </w:pPr>
            <w:r>
              <w:rPr>
                <w:rFonts w:ascii="Times New Roman" w:hAnsi="Times New Roman" w:cs="Times New Roman"/>
                <w:bCs/>
                <w:sz w:val="24"/>
                <w:szCs w:val="24"/>
              </w:rPr>
              <w:t>Pengembangan strategi pembelajaran</w:t>
            </w:r>
          </w:p>
          <w:p w:rsidR="00893DBB" w:rsidRDefault="00893DBB" w:rsidP="00893DBB">
            <w:pPr>
              <w:ind w:left="317"/>
              <w:jc w:val="both"/>
              <w:rPr>
                <w:rFonts w:ascii="Times New Roman" w:hAnsi="Times New Roman" w:cs="Times New Roman"/>
                <w:bCs/>
                <w:sz w:val="24"/>
                <w:szCs w:val="24"/>
              </w:rPr>
            </w:pPr>
            <w:r>
              <w:rPr>
                <w:rFonts w:ascii="Times New Roman" w:hAnsi="Times New Roman" w:cs="Times New Roman"/>
                <w:bCs/>
                <w:sz w:val="24"/>
                <w:szCs w:val="24"/>
              </w:rPr>
              <w:t xml:space="preserve">Kriteria Ketuntasan minimal (KKM) </w:t>
            </w:r>
          </w:p>
          <w:p w:rsidR="00893DBB" w:rsidRDefault="00893DBB" w:rsidP="00893DBB">
            <w:pPr>
              <w:jc w:val="both"/>
              <w:rPr>
                <w:rFonts w:ascii="Times New Roman" w:hAnsi="Times New Roman" w:cs="Times New Roman"/>
                <w:b/>
                <w:bCs/>
                <w:sz w:val="24"/>
                <w:szCs w:val="24"/>
              </w:rPr>
            </w:pPr>
            <w:r>
              <w:rPr>
                <w:rFonts w:ascii="Times New Roman" w:hAnsi="Times New Roman" w:cs="Times New Roman"/>
                <w:b/>
                <w:bCs/>
                <w:sz w:val="24"/>
                <w:szCs w:val="24"/>
              </w:rPr>
              <w:t>Kompetensi P</w:t>
            </w:r>
            <w:r w:rsidRPr="00E56C06">
              <w:rPr>
                <w:rFonts w:ascii="Times New Roman" w:hAnsi="Times New Roman" w:cs="Times New Roman"/>
                <w:b/>
                <w:bCs/>
                <w:sz w:val="24"/>
                <w:szCs w:val="24"/>
              </w:rPr>
              <w:t>ersonal</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Beriman dan bertaqwa kepada Allah SWT</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Mengerjakan sholat fardhu dan sholat sunnah</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Berakhlak mulia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Disiplin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Etos Kerja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Rendah Hati</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Ikhlas</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Teladan yang baik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Stabil</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Dewasa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Arif</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Jujur</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Santun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Bijaksana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Etika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Tawadhu</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Menjadi guru berprestasi antar madrasah dalam kedisiplinan dan etos kerja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Mengucapkan salam jika bertemu</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Menghormati dan Ta’dzim kepada pimpinan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Persaudaraan Islam (ukhuwah Islamiyah)</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Toleransi</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Berwibawa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Ridho terhadap nasehat dan kritik yang membangun dari orang lain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Muhasabah (evaluasi diri)</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Mengembangkan diri secara mandiri dan berkelanjutan</w:t>
            </w:r>
          </w:p>
          <w:p w:rsidR="00893DBB" w:rsidRDefault="00893DBB" w:rsidP="00893DB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Kompetensi Sosial</w:t>
            </w:r>
          </w:p>
          <w:p w:rsidR="00893DBB" w:rsidRDefault="00893DBB" w:rsidP="00893DBB">
            <w:pPr>
              <w:spacing w:line="360" w:lineRule="auto"/>
              <w:ind w:left="318"/>
              <w:jc w:val="both"/>
              <w:rPr>
                <w:rFonts w:ascii="Times New Roman" w:hAnsi="Times New Roman" w:cs="Times New Roman"/>
                <w:bCs/>
                <w:sz w:val="24"/>
                <w:szCs w:val="24"/>
              </w:rPr>
            </w:pPr>
            <w:r w:rsidRPr="008D02A9">
              <w:rPr>
                <w:rFonts w:ascii="Times New Roman" w:hAnsi="Times New Roman" w:cs="Times New Roman"/>
                <w:bCs/>
                <w:sz w:val="24"/>
                <w:szCs w:val="24"/>
              </w:rPr>
              <w:t>Guru bersikap terbuka dan tidak menutup diri</w:t>
            </w:r>
            <w:r>
              <w:rPr>
                <w:rFonts w:ascii="Times New Roman" w:hAnsi="Times New Roman" w:cs="Times New Roman"/>
                <w:bCs/>
                <w:sz w:val="24"/>
                <w:szCs w:val="24"/>
              </w:rPr>
              <w:t xml:space="preserve"> dengan guru lain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menasehati dan mengingatkan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Menghargai perbedaan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Tidak diskriminatif</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tolong menolong</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Bertemu mengucapkan salam</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Berkomunikasi dengan santun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Berjiwa penggembira</w:t>
            </w:r>
          </w:p>
          <w:p w:rsidR="00893DBB" w:rsidRPr="008D02A9"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loyalitas dan etos dalam bekerja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Diskusi aktif dalam segala permasalahan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menghormati dan menghargai pendapat orang lain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Membangun team work yang kompak, cerdas dan lincah</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Melaksanakan kerjasama yang harmonis</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Melaksanakan tata kelola yang baik </w:t>
            </w:r>
          </w:p>
          <w:p w:rsidR="00893DBB" w:rsidRDefault="00893DBB" w:rsidP="00893DB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Kompetensi Profesional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Menguasai materi yang diajarkan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Bertanggung jawab dengan tugas sebagai seorang guru</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Komitmen terhadap tugas sebagai soerang guru</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landasan pendidikan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Menerapkan pembelajaran yang menarik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etika pembelajaran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dan menerapkan teori belajar</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mengelola kelas</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pendekatan pembelajaran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metode pembelajaran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media pembelajaran</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Guru lebih banyak sudah bersertifikasi</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Pendataan dan pengusulan guru bagi yang belum bersertifikasi</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Mampu memilih media yang tepat saat pembelajaran </w:t>
            </w:r>
          </w:p>
          <w:p w:rsidR="00893DBB" w:rsidRDefault="00893DBB" w:rsidP="00893DBB">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mengorganisasi dan melaksanakan program pengajaran</w:t>
            </w:r>
          </w:p>
          <w:p w:rsidR="00893DBB" w:rsidRPr="00E56C06" w:rsidRDefault="00893DBB" w:rsidP="00893DBB">
            <w:pPr>
              <w:spacing w:line="360" w:lineRule="auto"/>
              <w:ind w:left="318"/>
              <w:jc w:val="both"/>
              <w:rPr>
                <w:rFonts w:ascii="Times New Roman" w:hAnsi="Times New Roman" w:cs="Times New Roman"/>
                <w:b/>
                <w:bCs/>
                <w:sz w:val="24"/>
                <w:szCs w:val="24"/>
              </w:rPr>
            </w:pPr>
            <w:r>
              <w:rPr>
                <w:rFonts w:ascii="Times New Roman" w:hAnsi="Times New Roman" w:cs="Times New Roman"/>
                <w:bCs/>
                <w:sz w:val="24"/>
                <w:szCs w:val="24"/>
              </w:rPr>
              <w:t xml:space="preserve">Mampu melaksanakan evaluasi pembelajaran </w:t>
            </w:r>
          </w:p>
        </w:tc>
      </w:tr>
    </w:tbl>
    <w:p w:rsidR="00DF4851" w:rsidRPr="002B48F0" w:rsidRDefault="00595B89" w:rsidP="00DF4851">
      <w:pPr>
        <w:spacing w:line="360" w:lineRule="auto"/>
        <w:ind w:left="709"/>
        <w:rPr>
          <w:rFonts w:ascii="Times New Roman" w:hAnsi="Times New Roman" w:cs="Times New Roman"/>
          <w:sz w:val="24"/>
          <w:szCs w:val="24"/>
          <w:lang w:val="fi-FI"/>
        </w:rPr>
      </w:pPr>
      <w:r>
        <w:rPr>
          <w:rFonts w:ascii="Times New Roman" w:hAnsi="Times New Roman" w:cs="Times New Roman"/>
          <w:sz w:val="24"/>
          <w:szCs w:val="24"/>
        </w:rPr>
        <w:lastRenderedPageBreak/>
        <w:t>Sumber</w:t>
      </w:r>
      <w:r w:rsidR="00DF4851" w:rsidRPr="002B48F0">
        <w:rPr>
          <w:rFonts w:ascii="Times New Roman" w:hAnsi="Times New Roman" w:cs="Times New Roman"/>
          <w:sz w:val="24"/>
          <w:szCs w:val="24"/>
        </w:rPr>
        <w:t xml:space="preserve">: Dokumen MTs </w:t>
      </w:r>
      <w:r w:rsidR="00DF4851" w:rsidRPr="002B48F0">
        <w:rPr>
          <w:rFonts w:ascii="Times New Roman" w:hAnsi="Times New Roman" w:cs="Times New Roman"/>
          <w:sz w:val="24"/>
          <w:szCs w:val="24"/>
          <w:lang w:val="fi-FI"/>
        </w:rPr>
        <w:t>Ma’arif NU 5 Sekampung</w:t>
      </w:r>
    </w:p>
    <w:p w:rsidR="00DF4851" w:rsidRDefault="00DF4851" w:rsidP="0082774F">
      <w:pPr>
        <w:spacing w:line="240" w:lineRule="auto"/>
        <w:ind w:left="993" w:hanging="284"/>
        <w:rPr>
          <w:rFonts w:ascii="Times New Roman" w:hAnsi="Times New Roman" w:cs="Times New Roman"/>
          <w:b/>
          <w:sz w:val="24"/>
          <w:szCs w:val="24"/>
          <w:lang w:val="fi-FI"/>
        </w:rPr>
      </w:pPr>
      <w:r>
        <w:rPr>
          <w:b/>
        </w:rPr>
        <w:t>3</w:t>
      </w:r>
      <w:r w:rsidRPr="001414E4">
        <w:rPr>
          <w:b/>
        </w:rPr>
        <w:t xml:space="preserve">). </w:t>
      </w:r>
      <w:r>
        <w:rPr>
          <w:rFonts w:ascii="Times New Roman" w:hAnsi="Times New Roman" w:cs="Times New Roman"/>
          <w:b/>
          <w:sz w:val="24"/>
          <w:szCs w:val="24"/>
        </w:rPr>
        <w:t>Hasil Pembinaan Kompetensi Guru di</w:t>
      </w:r>
      <w:r w:rsidRPr="001414E4">
        <w:rPr>
          <w:rFonts w:ascii="Times New Roman" w:hAnsi="Times New Roman" w:cs="Times New Roman"/>
          <w:b/>
          <w:sz w:val="24"/>
          <w:szCs w:val="24"/>
        </w:rPr>
        <w:t xml:space="preserve"> Madrasah Tsanawiyah </w:t>
      </w:r>
      <w:r w:rsidRPr="001414E4">
        <w:rPr>
          <w:rFonts w:ascii="Times New Roman" w:hAnsi="Times New Roman" w:cs="Times New Roman"/>
          <w:b/>
          <w:sz w:val="24"/>
          <w:szCs w:val="24"/>
          <w:lang w:val="fi-FI"/>
        </w:rPr>
        <w:t>Walisongo</w:t>
      </w:r>
    </w:p>
    <w:p w:rsidR="00DF4851" w:rsidRDefault="00DF4851" w:rsidP="00DF4851">
      <w:pPr>
        <w:spacing w:line="480" w:lineRule="auto"/>
        <w:ind w:left="709" w:firstLine="709"/>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t xml:space="preserve">Pembinaan kompetensi guru yang dilakukan </w:t>
      </w:r>
      <w:r>
        <w:rPr>
          <w:rFonts w:ascii="Times New Roman" w:hAnsi="Times New Roman" w:cs="Times New Roman"/>
          <w:bCs/>
          <w:sz w:val="24"/>
          <w:szCs w:val="24"/>
          <w:lang w:val="sv-SE"/>
        </w:rPr>
        <w:t>secara terr</w:t>
      </w:r>
      <w:r w:rsidRPr="003577BB">
        <w:rPr>
          <w:rFonts w:ascii="Times New Roman" w:hAnsi="Times New Roman" w:cs="Times New Roman"/>
          <w:bCs/>
          <w:sz w:val="24"/>
          <w:szCs w:val="24"/>
          <w:lang w:val="sv-SE"/>
        </w:rPr>
        <w:t>encana dan terpadu pada Madrasah</w:t>
      </w:r>
      <w:r>
        <w:rPr>
          <w:rFonts w:ascii="Times New Roman" w:hAnsi="Times New Roman" w:cs="Times New Roman"/>
          <w:bCs/>
          <w:sz w:val="24"/>
          <w:szCs w:val="24"/>
          <w:lang w:val="sv-SE"/>
        </w:rPr>
        <w:t xml:space="preserve"> </w:t>
      </w:r>
      <w:r w:rsidRPr="00A42F60">
        <w:rPr>
          <w:rFonts w:ascii="Times New Roman" w:hAnsi="Times New Roman" w:cs="Times New Roman"/>
          <w:sz w:val="24"/>
          <w:szCs w:val="24"/>
          <w:lang w:val="fi-FI"/>
        </w:rPr>
        <w:t>Tsanawiyah Walisongo memberikan peningkatan terhadap kompetensi guru menjadi lebih baik dalam perencanaan pembelajaran maupun pelaksanaan pembelajaran serta evaluasi pembelajaran.</w:t>
      </w:r>
      <w:r w:rsidRPr="003577BB">
        <w:rPr>
          <w:rFonts w:ascii="Times New Roman" w:hAnsi="Times New Roman" w:cs="Times New Roman"/>
          <w:bCs/>
          <w:sz w:val="24"/>
          <w:szCs w:val="24"/>
          <w:lang w:val="sv-SE"/>
        </w:rPr>
        <w:tab/>
      </w:r>
    </w:p>
    <w:p w:rsidR="00DF4851" w:rsidRPr="003577BB" w:rsidRDefault="00DF4851" w:rsidP="00DF4851">
      <w:pPr>
        <w:spacing w:line="480" w:lineRule="auto"/>
        <w:ind w:left="709" w:firstLine="709"/>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lastRenderedPageBreak/>
        <w:t xml:space="preserve">Berikut ini beberapa </w:t>
      </w:r>
      <w:r>
        <w:rPr>
          <w:rFonts w:ascii="Times New Roman" w:hAnsi="Times New Roman" w:cs="Times New Roman"/>
          <w:bCs/>
          <w:sz w:val="24"/>
          <w:szCs w:val="24"/>
          <w:lang w:val="sv-SE"/>
        </w:rPr>
        <w:t xml:space="preserve">kegiatan pembinaan kompetensi guru, </w:t>
      </w:r>
      <w:r w:rsidRPr="003577BB">
        <w:rPr>
          <w:rFonts w:ascii="Times New Roman" w:hAnsi="Times New Roman" w:cs="Times New Roman"/>
          <w:bCs/>
          <w:sz w:val="24"/>
          <w:szCs w:val="24"/>
          <w:lang w:val="sv-SE"/>
        </w:rPr>
        <w:t xml:space="preserve">sebagaimana tercantum dalam tabel berikut ini: </w:t>
      </w:r>
    </w:p>
    <w:p w:rsidR="00DF4851" w:rsidRPr="002B48F0" w:rsidRDefault="00DF4851" w:rsidP="00DF4851">
      <w:pPr>
        <w:spacing w:line="360" w:lineRule="auto"/>
        <w:ind w:left="709"/>
        <w:jc w:val="both"/>
        <w:rPr>
          <w:rFonts w:ascii="Times New Roman" w:hAnsi="Times New Roman" w:cs="Times New Roman"/>
          <w:bCs/>
          <w:sz w:val="24"/>
          <w:szCs w:val="24"/>
          <w:lang w:val="sv-SE"/>
        </w:rPr>
      </w:pPr>
      <w:r w:rsidRPr="002B48F0">
        <w:rPr>
          <w:rFonts w:ascii="Times New Roman" w:hAnsi="Times New Roman" w:cs="Times New Roman"/>
          <w:bCs/>
          <w:sz w:val="24"/>
          <w:szCs w:val="24"/>
          <w:lang w:val="sv-SE"/>
        </w:rPr>
        <w:t xml:space="preserve">Tabel </w:t>
      </w:r>
      <w:r w:rsidR="009A134C" w:rsidRPr="002B48F0">
        <w:rPr>
          <w:rFonts w:ascii="Times New Roman" w:hAnsi="Times New Roman" w:cs="Times New Roman"/>
          <w:bCs/>
          <w:sz w:val="24"/>
          <w:szCs w:val="24"/>
          <w:lang w:val="id-ID"/>
        </w:rPr>
        <w:t xml:space="preserve">37. </w:t>
      </w:r>
      <w:r w:rsidRPr="002B48F0">
        <w:rPr>
          <w:rFonts w:ascii="Times New Roman" w:hAnsi="Times New Roman" w:cs="Times New Roman"/>
          <w:bCs/>
          <w:sz w:val="24"/>
          <w:szCs w:val="24"/>
          <w:lang w:val="sv-SE"/>
        </w:rPr>
        <w:t xml:space="preserve">Hasil pembinaan guru di Madrasah </w:t>
      </w:r>
      <w:r w:rsidRPr="002B48F0">
        <w:rPr>
          <w:rFonts w:ascii="Times New Roman" w:hAnsi="Times New Roman" w:cs="Times New Roman"/>
          <w:bCs/>
          <w:sz w:val="24"/>
          <w:szCs w:val="24"/>
        </w:rPr>
        <w:t>Tsanawiyah Walisongo</w:t>
      </w:r>
    </w:p>
    <w:tbl>
      <w:tblPr>
        <w:tblStyle w:val="TableGrid"/>
        <w:tblW w:w="0" w:type="auto"/>
        <w:tblInd w:w="817" w:type="dxa"/>
        <w:tblLook w:val="04A0" w:firstRow="1" w:lastRow="0" w:firstColumn="1" w:lastColumn="0" w:noHBand="0" w:noVBand="1"/>
      </w:tblPr>
      <w:tblGrid>
        <w:gridCol w:w="6601"/>
      </w:tblGrid>
      <w:tr w:rsidR="00893DBB" w:rsidRPr="003577BB" w:rsidTr="00893DBB">
        <w:tc>
          <w:tcPr>
            <w:tcW w:w="6601" w:type="dxa"/>
          </w:tcPr>
          <w:p w:rsidR="00893DBB" w:rsidRPr="003577BB" w:rsidRDefault="00893DBB" w:rsidP="00D37C78">
            <w:pPr>
              <w:spacing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Hasil Kegiatan Pembinaan kompetensi guru</w:t>
            </w:r>
          </w:p>
        </w:tc>
      </w:tr>
      <w:tr w:rsidR="00893DBB" w:rsidRPr="003577BB" w:rsidTr="00893DBB">
        <w:tc>
          <w:tcPr>
            <w:tcW w:w="6601" w:type="dxa"/>
          </w:tcPr>
          <w:p w:rsidR="00893DBB" w:rsidRPr="002E39FB" w:rsidRDefault="00893DBB" w:rsidP="00D37C78">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Kompetensi </w:t>
            </w:r>
            <w:r w:rsidRPr="002E39FB">
              <w:rPr>
                <w:rFonts w:ascii="Times New Roman" w:hAnsi="Times New Roman" w:cs="Times New Roman"/>
                <w:b/>
                <w:bCs/>
                <w:sz w:val="24"/>
                <w:szCs w:val="24"/>
              </w:rPr>
              <w:t>Pedagogik</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w:t>
            </w:r>
            <w:r w:rsidRPr="002E39FB">
              <w:rPr>
                <w:rFonts w:ascii="Times New Roman" w:hAnsi="Times New Roman" w:cs="Times New Roman"/>
                <w:bCs/>
                <w:sz w:val="24"/>
                <w:szCs w:val="24"/>
              </w:rPr>
              <w:t>engelola</w:t>
            </w:r>
            <w:r>
              <w:rPr>
                <w:rFonts w:ascii="Times New Roman" w:hAnsi="Times New Roman" w:cs="Times New Roman"/>
                <w:bCs/>
                <w:sz w:val="24"/>
                <w:szCs w:val="24"/>
              </w:rPr>
              <w:t xml:space="preserve"> pembelajaran dengan baik</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Memiliki dokumen perangkat pembelajaran meliputi:</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Kalender pendidikan</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pekan efektif</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Silabus</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tahunan (prota)</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semester (prosem)</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Rencana pelaksanaan program (RPP)</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Ulangan harian</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Soal / evaluasi pembelajaran </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Remedial</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Menggunakan pendekatan pembelajaran dengan baik</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Mengembangkan kurikulum</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Memiliki dokumen kurikulum  </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teori belajar dan prinsip-prinsip pembelajaran</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pembelajaran di kelas </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Membangkitkan semangat belajar</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Memberikan motivasi belajar</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893DBB" w:rsidRPr="002E39F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Menggunakan tekhnologi dan informasi  </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Pemanfaatan sumber belajar</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lastRenderedPageBreak/>
              <w:t>Pemanfataan Media Pembelajaran</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 xml:space="preserve">Pemetaan materi </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Pengembangan strategi pembelajaran</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 xml:space="preserve">Kriteria Ketuntasan minimal (KKM) </w:t>
            </w:r>
          </w:p>
          <w:p w:rsidR="00893DBB" w:rsidRDefault="00893DBB" w:rsidP="00D37C7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Kompetensi P</w:t>
            </w:r>
            <w:r w:rsidRPr="00E56C06">
              <w:rPr>
                <w:rFonts w:ascii="Times New Roman" w:hAnsi="Times New Roman" w:cs="Times New Roman"/>
                <w:b/>
                <w:bCs/>
                <w:sz w:val="24"/>
                <w:szCs w:val="24"/>
              </w:rPr>
              <w:t>ersonal</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Beriman dan bertaqwa kepada Allah SWT</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Mengerjakan sholat fardhu dan sholat sunnah</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Berakhlak mulia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Disiplin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Etos Kerja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Rendah Hati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Ikhlas</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Teladan yang baik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Stabil</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Dewasa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Arif</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Jujur</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Santun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Bijaksana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Etika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Menghormati dan Ta’dzim kepada pimpinan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Persaudaraan Islam (ukhuwah Islamiyah)</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Toleransi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Berwibawa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Tawadhu</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Ridho terhadap nasehat dan kritik yang membangun dari orang lain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Muhasabah (evaluasi diri)</w:t>
            </w:r>
          </w:p>
          <w:p w:rsidR="00893DBB" w:rsidRPr="000531D1"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diri secara mandiri dan berkelanjutan </w:t>
            </w:r>
          </w:p>
          <w:p w:rsidR="00893DBB" w:rsidRDefault="00893DBB" w:rsidP="00D37C7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Kompetensi Sosial</w:t>
            </w:r>
          </w:p>
          <w:p w:rsidR="00893DBB" w:rsidRDefault="00893DBB" w:rsidP="00D37C78">
            <w:pPr>
              <w:spacing w:line="360" w:lineRule="auto"/>
              <w:ind w:left="318"/>
              <w:jc w:val="both"/>
              <w:rPr>
                <w:rFonts w:ascii="Times New Roman" w:hAnsi="Times New Roman" w:cs="Times New Roman"/>
                <w:bCs/>
                <w:sz w:val="24"/>
                <w:szCs w:val="24"/>
              </w:rPr>
            </w:pPr>
            <w:r w:rsidRPr="008D02A9">
              <w:rPr>
                <w:rFonts w:ascii="Times New Roman" w:hAnsi="Times New Roman" w:cs="Times New Roman"/>
                <w:bCs/>
                <w:sz w:val="24"/>
                <w:szCs w:val="24"/>
              </w:rPr>
              <w:t>Guru bersikap terbuka dan tidak menutup diri</w:t>
            </w:r>
            <w:r>
              <w:rPr>
                <w:rFonts w:ascii="Times New Roman" w:hAnsi="Times New Roman" w:cs="Times New Roman"/>
                <w:bCs/>
                <w:sz w:val="24"/>
                <w:szCs w:val="24"/>
              </w:rPr>
              <w:t xml:space="preserve"> dengan guru lain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menasehati dan mengingatkan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Menghargai perbedaan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Tidak diskriminatif</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tolong menolong</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Bertemu mengucapkan salam</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Berkomunikasi dengan santun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Berjiwa penggembira</w:t>
            </w:r>
          </w:p>
          <w:p w:rsidR="00893DBB" w:rsidRPr="008D02A9"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loyalitas dan etos dalam bekerja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Diskusi aktif dalam segala permasalahan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menghormati dan menghargai pendapat orang lain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Membangun team work yang kompak, cerdas dan lincah</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Melaksanakan kerjasama yang harmonis</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Melaksanakan tata kelola yang baik </w:t>
            </w:r>
          </w:p>
          <w:p w:rsidR="00893DBB" w:rsidRDefault="00893DBB" w:rsidP="00D37C7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Kompetensi Profesional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Menguasai materi yang diajarkan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Bertanggung jawab dengan tugas sebagai seorang guru</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Komitmen terhadap tugas sebagai soerang guru</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landasan pendidikan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pembelajaran yang menarik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etika pembelajaran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dan menerapkan teori belajar</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mengelola kelas</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Guru lebih banyak sudah bersertifikasi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Pendataan dan pengusulan guru bagi yang belum bersertifikasi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pendekatan pembelajaran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metode pembelajaran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media pembelajaran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mengorganisasi dan melaksanakan program pengajaran</w:t>
            </w:r>
          </w:p>
          <w:p w:rsidR="00893DBB" w:rsidRPr="00E56C06" w:rsidRDefault="00893DBB" w:rsidP="00D37C78">
            <w:pPr>
              <w:spacing w:line="360" w:lineRule="auto"/>
              <w:ind w:left="318"/>
              <w:jc w:val="both"/>
              <w:rPr>
                <w:rFonts w:ascii="Times New Roman" w:hAnsi="Times New Roman" w:cs="Times New Roman"/>
                <w:b/>
                <w:bCs/>
                <w:sz w:val="24"/>
                <w:szCs w:val="24"/>
              </w:rPr>
            </w:pPr>
            <w:r>
              <w:rPr>
                <w:rFonts w:ascii="Times New Roman" w:hAnsi="Times New Roman" w:cs="Times New Roman"/>
                <w:bCs/>
                <w:sz w:val="24"/>
                <w:szCs w:val="24"/>
              </w:rPr>
              <w:t xml:space="preserve">Mampu melaksanakan evaluasi pembelajaran </w:t>
            </w:r>
          </w:p>
        </w:tc>
      </w:tr>
    </w:tbl>
    <w:p w:rsidR="00DF4851" w:rsidRPr="002B48F0" w:rsidRDefault="00DF4851" w:rsidP="002B48F0">
      <w:pPr>
        <w:spacing w:line="360" w:lineRule="auto"/>
        <w:ind w:left="709"/>
        <w:rPr>
          <w:rFonts w:ascii="Times New Roman" w:hAnsi="Times New Roman" w:cs="Times New Roman"/>
          <w:sz w:val="24"/>
          <w:szCs w:val="24"/>
        </w:rPr>
      </w:pPr>
      <w:r w:rsidRPr="002B48F0">
        <w:rPr>
          <w:rFonts w:ascii="Times New Roman" w:hAnsi="Times New Roman" w:cs="Times New Roman"/>
          <w:sz w:val="24"/>
          <w:szCs w:val="24"/>
        </w:rPr>
        <w:lastRenderedPageBreak/>
        <w:t>Sumber: Dokumen Madrasah Tsanawiyah Walisongo</w:t>
      </w:r>
    </w:p>
    <w:p w:rsidR="004848C0" w:rsidRPr="001414E4" w:rsidRDefault="004848C0" w:rsidP="005A51F7">
      <w:pPr>
        <w:spacing w:line="240" w:lineRule="auto"/>
        <w:ind w:left="709"/>
        <w:rPr>
          <w:rFonts w:ascii="Times New Roman" w:hAnsi="Times New Roman" w:cs="Times New Roman"/>
          <w:b/>
          <w:sz w:val="24"/>
          <w:szCs w:val="24"/>
        </w:rPr>
      </w:pPr>
    </w:p>
    <w:p w:rsidR="00DF4851" w:rsidRPr="001414E4" w:rsidRDefault="00DF4851" w:rsidP="005A51F7">
      <w:pPr>
        <w:spacing w:line="240" w:lineRule="auto"/>
        <w:ind w:left="993" w:hanging="284"/>
        <w:rPr>
          <w:b/>
        </w:rPr>
      </w:pPr>
      <w:r>
        <w:rPr>
          <w:rFonts w:ascii="Times New Roman" w:hAnsi="Times New Roman" w:cs="Times New Roman"/>
          <w:b/>
          <w:sz w:val="24"/>
          <w:szCs w:val="24"/>
        </w:rPr>
        <w:t>4</w:t>
      </w:r>
      <w:r w:rsidRPr="001414E4">
        <w:rPr>
          <w:rFonts w:ascii="Times New Roman" w:hAnsi="Times New Roman" w:cs="Times New Roman"/>
          <w:b/>
          <w:sz w:val="24"/>
          <w:szCs w:val="24"/>
        </w:rPr>
        <w:t xml:space="preserve">). </w:t>
      </w:r>
      <w:r>
        <w:rPr>
          <w:rFonts w:ascii="Times New Roman" w:hAnsi="Times New Roman" w:cs="Times New Roman"/>
          <w:b/>
          <w:sz w:val="24"/>
          <w:szCs w:val="24"/>
        </w:rPr>
        <w:t>Hasil Pembinaan Kompetensi Guru di</w:t>
      </w:r>
      <w:r w:rsidRPr="001414E4">
        <w:rPr>
          <w:rFonts w:ascii="Times New Roman" w:hAnsi="Times New Roman" w:cs="Times New Roman"/>
          <w:b/>
          <w:sz w:val="24"/>
          <w:szCs w:val="24"/>
        </w:rPr>
        <w:t xml:space="preserve"> Madrasah Tsanawiyah </w:t>
      </w:r>
      <w:r w:rsidRPr="001414E4">
        <w:rPr>
          <w:rFonts w:ascii="Times New Roman" w:hAnsi="Times New Roman" w:cs="Times New Roman"/>
          <w:b/>
          <w:sz w:val="24"/>
          <w:szCs w:val="24"/>
          <w:lang w:val="fi-FI"/>
        </w:rPr>
        <w:t>Nurul Huda</w:t>
      </w:r>
    </w:p>
    <w:p w:rsidR="00DF4851" w:rsidRDefault="00DF4851" w:rsidP="00893DBB">
      <w:pPr>
        <w:spacing w:line="480" w:lineRule="auto"/>
        <w:ind w:left="709" w:firstLine="851"/>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t xml:space="preserve">Pembinaan kompetensi guru yang dilakukan </w:t>
      </w:r>
      <w:r>
        <w:rPr>
          <w:rFonts w:ascii="Times New Roman" w:hAnsi="Times New Roman" w:cs="Times New Roman"/>
          <w:bCs/>
          <w:sz w:val="24"/>
          <w:szCs w:val="24"/>
          <w:lang w:val="sv-SE"/>
        </w:rPr>
        <w:t>secara terr</w:t>
      </w:r>
      <w:r w:rsidRPr="003577BB">
        <w:rPr>
          <w:rFonts w:ascii="Times New Roman" w:hAnsi="Times New Roman" w:cs="Times New Roman"/>
          <w:bCs/>
          <w:sz w:val="24"/>
          <w:szCs w:val="24"/>
          <w:lang w:val="sv-SE"/>
        </w:rPr>
        <w:t>encana dan terpadu pada Madrasah</w:t>
      </w:r>
      <w:r>
        <w:rPr>
          <w:rFonts w:ascii="Times New Roman" w:hAnsi="Times New Roman" w:cs="Times New Roman"/>
          <w:bCs/>
          <w:sz w:val="24"/>
          <w:szCs w:val="24"/>
          <w:lang w:val="sv-SE"/>
        </w:rPr>
        <w:t xml:space="preserve"> </w:t>
      </w:r>
      <w:r>
        <w:rPr>
          <w:rFonts w:ascii="Times New Roman" w:hAnsi="Times New Roman" w:cs="Times New Roman"/>
          <w:sz w:val="24"/>
          <w:szCs w:val="24"/>
        </w:rPr>
        <w:t>Tsanawiyah Nurul Huda memberikan peningkatan terhadap kompetensi guru menjadi lebih baik dalam perencanaan pembelajaran maupun pelaksanaan pembelajaran serta evaluasi pembelajaran.</w:t>
      </w:r>
      <w:r w:rsidRPr="003577BB">
        <w:rPr>
          <w:rFonts w:ascii="Times New Roman" w:hAnsi="Times New Roman" w:cs="Times New Roman"/>
          <w:bCs/>
          <w:sz w:val="24"/>
          <w:szCs w:val="24"/>
          <w:lang w:val="sv-SE"/>
        </w:rPr>
        <w:tab/>
      </w:r>
    </w:p>
    <w:p w:rsidR="00DF4851" w:rsidRPr="003577BB" w:rsidRDefault="00DF4851" w:rsidP="00893DBB">
      <w:pPr>
        <w:spacing w:line="480" w:lineRule="auto"/>
        <w:ind w:left="709" w:firstLine="567"/>
        <w:jc w:val="both"/>
        <w:rPr>
          <w:rFonts w:ascii="Times New Roman" w:hAnsi="Times New Roman" w:cs="Times New Roman"/>
          <w:bCs/>
          <w:sz w:val="24"/>
          <w:szCs w:val="24"/>
          <w:lang w:val="sv-SE"/>
        </w:rPr>
      </w:pPr>
      <w:r w:rsidRPr="003577BB">
        <w:rPr>
          <w:rFonts w:ascii="Times New Roman" w:hAnsi="Times New Roman" w:cs="Times New Roman"/>
          <w:bCs/>
          <w:sz w:val="24"/>
          <w:szCs w:val="24"/>
          <w:lang w:val="sv-SE"/>
        </w:rPr>
        <w:t xml:space="preserve">Berikut ini beberapa </w:t>
      </w:r>
      <w:r>
        <w:rPr>
          <w:rFonts w:ascii="Times New Roman" w:hAnsi="Times New Roman" w:cs="Times New Roman"/>
          <w:bCs/>
          <w:sz w:val="24"/>
          <w:szCs w:val="24"/>
          <w:lang w:val="sv-SE"/>
        </w:rPr>
        <w:t xml:space="preserve">kegiatan pembinaan kompetensi guru, </w:t>
      </w:r>
      <w:r w:rsidRPr="003577BB">
        <w:rPr>
          <w:rFonts w:ascii="Times New Roman" w:hAnsi="Times New Roman" w:cs="Times New Roman"/>
          <w:bCs/>
          <w:sz w:val="24"/>
          <w:szCs w:val="24"/>
          <w:lang w:val="sv-SE"/>
        </w:rPr>
        <w:t xml:space="preserve">sebagaimana tercantum dalam tabel berikut ini: </w:t>
      </w:r>
    </w:p>
    <w:p w:rsidR="00DF4851" w:rsidRPr="002B48F0" w:rsidRDefault="00DF4851" w:rsidP="00DF4851">
      <w:pPr>
        <w:spacing w:line="360" w:lineRule="auto"/>
        <w:ind w:left="709"/>
        <w:jc w:val="both"/>
        <w:rPr>
          <w:rFonts w:ascii="Times New Roman" w:hAnsi="Times New Roman" w:cs="Times New Roman"/>
          <w:bCs/>
          <w:sz w:val="24"/>
          <w:szCs w:val="24"/>
          <w:lang w:val="sv-SE"/>
        </w:rPr>
      </w:pPr>
      <w:r w:rsidRPr="002B48F0">
        <w:rPr>
          <w:rFonts w:ascii="Times New Roman" w:hAnsi="Times New Roman" w:cs="Times New Roman"/>
          <w:bCs/>
          <w:sz w:val="24"/>
          <w:szCs w:val="24"/>
          <w:lang w:val="sv-SE"/>
        </w:rPr>
        <w:t xml:space="preserve">Tabel </w:t>
      </w:r>
      <w:r w:rsidR="009A134C" w:rsidRPr="002B48F0">
        <w:rPr>
          <w:rFonts w:ascii="Times New Roman" w:hAnsi="Times New Roman" w:cs="Times New Roman"/>
          <w:bCs/>
          <w:sz w:val="24"/>
          <w:szCs w:val="24"/>
          <w:lang w:val="id-ID"/>
        </w:rPr>
        <w:t xml:space="preserve">38. </w:t>
      </w:r>
      <w:r w:rsidR="00BD7786" w:rsidRPr="002B48F0">
        <w:rPr>
          <w:rFonts w:ascii="Times New Roman" w:hAnsi="Times New Roman" w:cs="Times New Roman"/>
          <w:bCs/>
          <w:sz w:val="24"/>
          <w:szCs w:val="24"/>
          <w:lang w:val="sv-SE"/>
        </w:rPr>
        <w:t>Hasil P</w:t>
      </w:r>
      <w:r w:rsidR="00595B89">
        <w:rPr>
          <w:rFonts w:ascii="Times New Roman" w:hAnsi="Times New Roman" w:cs="Times New Roman"/>
          <w:bCs/>
          <w:sz w:val="24"/>
          <w:szCs w:val="24"/>
          <w:lang w:val="sv-SE"/>
        </w:rPr>
        <w:t xml:space="preserve">embinaan </w:t>
      </w:r>
      <w:r w:rsidR="00595B89">
        <w:rPr>
          <w:rFonts w:ascii="Times New Roman" w:hAnsi="Times New Roman" w:cs="Times New Roman"/>
          <w:bCs/>
          <w:sz w:val="24"/>
          <w:szCs w:val="24"/>
          <w:lang w:val="id-ID"/>
        </w:rPr>
        <w:t>G</w:t>
      </w:r>
      <w:r w:rsidRPr="002B48F0">
        <w:rPr>
          <w:rFonts w:ascii="Times New Roman" w:hAnsi="Times New Roman" w:cs="Times New Roman"/>
          <w:bCs/>
          <w:sz w:val="24"/>
          <w:szCs w:val="24"/>
          <w:lang w:val="sv-SE"/>
        </w:rPr>
        <w:t xml:space="preserve">uru di Madrasah </w:t>
      </w:r>
      <w:r w:rsidRPr="002B48F0">
        <w:rPr>
          <w:rFonts w:ascii="Times New Roman" w:hAnsi="Times New Roman" w:cs="Times New Roman"/>
          <w:bCs/>
          <w:sz w:val="24"/>
          <w:szCs w:val="24"/>
        </w:rPr>
        <w:t>Tsanawiyah Nurul Huda</w:t>
      </w:r>
    </w:p>
    <w:tbl>
      <w:tblPr>
        <w:tblStyle w:val="TableGrid"/>
        <w:tblW w:w="0" w:type="auto"/>
        <w:tblInd w:w="666" w:type="dxa"/>
        <w:tblLook w:val="04A0" w:firstRow="1" w:lastRow="0" w:firstColumn="1" w:lastColumn="0" w:noHBand="0" w:noVBand="1"/>
      </w:tblPr>
      <w:tblGrid>
        <w:gridCol w:w="6729"/>
      </w:tblGrid>
      <w:tr w:rsidR="00893DBB" w:rsidRPr="003577BB" w:rsidTr="00D37C78">
        <w:tc>
          <w:tcPr>
            <w:tcW w:w="6729" w:type="dxa"/>
          </w:tcPr>
          <w:p w:rsidR="00893DBB" w:rsidRPr="003577BB" w:rsidRDefault="00893DBB" w:rsidP="00D37C78">
            <w:pPr>
              <w:spacing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Hasil Kegiatan Pembinaan kompetensi guru</w:t>
            </w:r>
          </w:p>
        </w:tc>
      </w:tr>
      <w:tr w:rsidR="00893DBB" w:rsidRPr="003577BB" w:rsidTr="00D37C78">
        <w:tc>
          <w:tcPr>
            <w:tcW w:w="6729" w:type="dxa"/>
          </w:tcPr>
          <w:p w:rsidR="00893DBB" w:rsidRPr="002E39FB" w:rsidRDefault="00893DBB" w:rsidP="00D37C78">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Kompetensi </w:t>
            </w:r>
            <w:r w:rsidRPr="002E39FB">
              <w:rPr>
                <w:rFonts w:ascii="Times New Roman" w:hAnsi="Times New Roman" w:cs="Times New Roman"/>
                <w:b/>
                <w:bCs/>
                <w:sz w:val="24"/>
                <w:szCs w:val="24"/>
              </w:rPr>
              <w:t>Pedagogik</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w:t>
            </w:r>
            <w:r w:rsidRPr="002E39FB">
              <w:rPr>
                <w:rFonts w:ascii="Times New Roman" w:hAnsi="Times New Roman" w:cs="Times New Roman"/>
                <w:bCs/>
                <w:sz w:val="24"/>
                <w:szCs w:val="24"/>
              </w:rPr>
              <w:t>engelola</w:t>
            </w:r>
            <w:r>
              <w:rPr>
                <w:rFonts w:ascii="Times New Roman" w:hAnsi="Times New Roman" w:cs="Times New Roman"/>
                <w:bCs/>
                <w:sz w:val="24"/>
                <w:szCs w:val="24"/>
              </w:rPr>
              <w:t xml:space="preserve"> pembelajaran dengan baik</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Memiliki dokumen perangkat pembelajaran meliputi:</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Kalender pendidikan</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pekan efektif</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Silabus</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tahunan (prota)</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semester (prosem)</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Rencana pelaksanaan program (RPP)</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Analisis Ulangan harian</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Soal / evaluasi pembelajaran </w:t>
            </w:r>
          </w:p>
          <w:p w:rsidR="00893DBB" w:rsidRDefault="00893DBB" w:rsidP="00231925">
            <w:pPr>
              <w:pStyle w:val="ListParagraph"/>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Remedial</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Menggunakan pendekatan pembelajaran dengan baik</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Mengembangkan kurikulum</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teori belajar dan prinsip-prinsip pembelajaran</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pembelajaran di kelas </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Membangkitkan semangat belajar</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Memberikan motivasi belajar</w:t>
            </w:r>
          </w:p>
          <w:p w:rsidR="00893DB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893DBB" w:rsidRPr="002E39FB" w:rsidRDefault="00893DBB" w:rsidP="00D37C78">
            <w:pPr>
              <w:pStyle w:val="ListParagraph"/>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Menggunakan tekhnologi dan informasi  </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Pemanfaatan sumber belajar</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Pemanfataan Media Pembelajaran</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 xml:space="preserve">Pemetaan materi </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Pengembangan strategi pembelajaran</w:t>
            </w:r>
          </w:p>
          <w:p w:rsidR="00893DBB" w:rsidRDefault="00893DBB" w:rsidP="00D37C78">
            <w:pPr>
              <w:spacing w:line="360" w:lineRule="auto"/>
              <w:ind w:left="317"/>
              <w:jc w:val="both"/>
              <w:rPr>
                <w:rFonts w:ascii="Times New Roman" w:hAnsi="Times New Roman" w:cs="Times New Roman"/>
                <w:bCs/>
                <w:sz w:val="24"/>
                <w:szCs w:val="24"/>
              </w:rPr>
            </w:pPr>
            <w:r>
              <w:rPr>
                <w:rFonts w:ascii="Times New Roman" w:hAnsi="Times New Roman" w:cs="Times New Roman"/>
                <w:bCs/>
                <w:sz w:val="24"/>
                <w:szCs w:val="24"/>
              </w:rPr>
              <w:t xml:space="preserve">Kriteria Ketuntasan minimal (KKM) </w:t>
            </w:r>
          </w:p>
          <w:p w:rsidR="00893DBB" w:rsidRDefault="00893DBB" w:rsidP="00D37C7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Kompetensi P</w:t>
            </w:r>
            <w:r w:rsidRPr="00E56C06">
              <w:rPr>
                <w:rFonts w:ascii="Times New Roman" w:hAnsi="Times New Roman" w:cs="Times New Roman"/>
                <w:b/>
                <w:bCs/>
                <w:sz w:val="24"/>
                <w:szCs w:val="24"/>
              </w:rPr>
              <w:t>ersonal</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Beriman dan bertaqwa kepada Allah SWT</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Mengerjakan sholat fardhu dan sholat sunnah</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Berakhlak mulia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Disiplin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Etos Kerja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Rendah Hati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Ikhlas</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Teladan yang baik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Stabil</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Dewasa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Arif</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Jujur</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Santun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Bijaksana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Etika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Menghormati dan Ta’dzim kepada pimpinan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Persaudaraan Islam (ukhuwah Islamiyah)</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Toleransi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Berwibawa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Ridho terhadap nasehat dan kritik yang membangun dari orang lain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Muhasabah (evaluasi diri)</w:t>
            </w:r>
          </w:p>
          <w:p w:rsidR="00893DBB" w:rsidRPr="000531D1"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Mengembangkan diri secara mandiri dan berkelanjutan </w:t>
            </w:r>
          </w:p>
          <w:p w:rsidR="00893DBB" w:rsidRDefault="00893DBB" w:rsidP="00D37C7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Kompetensi Sosial</w:t>
            </w:r>
          </w:p>
          <w:p w:rsidR="00893DBB" w:rsidRDefault="00893DBB" w:rsidP="00D37C78">
            <w:pPr>
              <w:spacing w:line="360" w:lineRule="auto"/>
              <w:ind w:left="318"/>
              <w:jc w:val="both"/>
              <w:rPr>
                <w:rFonts w:ascii="Times New Roman" w:hAnsi="Times New Roman" w:cs="Times New Roman"/>
                <w:bCs/>
                <w:sz w:val="24"/>
                <w:szCs w:val="24"/>
              </w:rPr>
            </w:pPr>
            <w:r w:rsidRPr="008D02A9">
              <w:rPr>
                <w:rFonts w:ascii="Times New Roman" w:hAnsi="Times New Roman" w:cs="Times New Roman"/>
                <w:bCs/>
                <w:sz w:val="24"/>
                <w:szCs w:val="24"/>
              </w:rPr>
              <w:t>Guru bersikap terbuka dan tidak menutup diri</w:t>
            </w:r>
            <w:r>
              <w:rPr>
                <w:rFonts w:ascii="Times New Roman" w:hAnsi="Times New Roman" w:cs="Times New Roman"/>
                <w:bCs/>
                <w:sz w:val="24"/>
                <w:szCs w:val="24"/>
              </w:rPr>
              <w:t xml:space="preserve"> dengan guru lain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menasehati dan mengingatkan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Menghargai perbedaan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Tidak diskriminatif</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tolong menolong</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Bertemu mengucapkan salam</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Berkomunikasi dengan santun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Berjiwa penggembira</w:t>
            </w:r>
          </w:p>
          <w:p w:rsidR="00893DBB" w:rsidRPr="008D02A9"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loyalitas dan etos dalam bekerja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Diskusi aktif dalam segala permasalahan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Saling menghormati dan menghargai pendapat orang lain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Membangun team work yang kompak, cerdas dan lincah</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Melaksanakan kerjasama yang harmonis</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Melaksanakan tata kelola yang baik </w:t>
            </w:r>
          </w:p>
          <w:p w:rsidR="00893DBB" w:rsidRDefault="00893DBB" w:rsidP="00D37C7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Kompetensi Profesional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Menguasai materi yang diajarkan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Bertanggung jawab dengan tugas sebagai seorang guru</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Komitmen terhadap tugas sebagai soerang guru</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landasan pendidikan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pembelajaran yang menarik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psikologi belajar siswa</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 xml:space="preserve">Menerapkan etika pembelajaran </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Memahami dan menerapkan teori belajar</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mengelola kelas</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Guru lebih banyak sudah bersertifikasi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Pendataan dan pengusulan guru bagi yang belum bersertifikasi</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lastRenderedPageBreak/>
              <w:t>Mampu menggunakan pendekatan pembelajaran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metode pembelajaran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menggunakan media pembelajaran</w:t>
            </w:r>
          </w:p>
          <w:p w:rsidR="00893DBB" w:rsidRDefault="00893DBB" w:rsidP="00D37C78">
            <w:pPr>
              <w:spacing w:line="360" w:lineRule="auto"/>
              <w:ind w:left="318"/>
              <w:jc w:val="both"/>
              <w:rPr>
                <w:rFonts w:ascii="Times New Roman" w:hAnsi="Times New Roman" w:cs="Times New Roman"/>
                <w:bCs/>
                <w:sz w:val="24"/>
                <w:szCs w:val="24"/>
              </w:rPr>
            </w:pPr>
            <w:r>
              <w:rPr>
                <w:rFonts w:ascii="Times New Roman" w:hAnsi="Times New Roman" w:cs="Times New Roman"/>
                <w:bCs/>
                <w:sz w:val="24"/>
                <w:szCs w:val="24"/>
              </w:rPr>
              <w:t>Mampu mengorganisasi dan melaksanakan program pengajaran</w:t>
            </w:r>
          </w:p>
          <w:p w:rsidR="00893DBB" w:rsidRPr="00E56C06" w:rsidRDefault="00893DBB" w:rsidP="00D37C78">
            <w:pPr>
              <w:spacing w:line="360" w:lineRule="auto"/>
              <w:ind w:left="318"/>
              <w:jc w:val="both"/>
              <w:rPr>
                <w:rFonts w:ascii="Times New Roman" w:hAnsi="Times New Roman" w:cs="Times New Roman"/>
                <w:b/>
                <w:bCs/>
                <w:sz w:val="24"/>
                <w:szCs w:val="24"/>
              </w:rPr>
            </w:pPr>
            <w:r>
              <w:rPr>
                <w:rFonts w:ascii="Times New Roman" w:hAnsi="Times New Roman" w:cs="Times New Roman"/>
                <w:bCs/>
                <w:sz w:val="24"/>
                <w:szCs w:val="24"/>
              </w:rPr>
              <w:t xml:space="preserve">Mampu melaksanakan evaluasi pembelajaran </w:t>
            </w:r>
          </w:p>
        </w:tc>
      </w:tr>
    </w:tbl>
    <w:p w:rsidR="00DF4851" w:rsidRPr="002B48F0" w:rsidRDefault="00DF4851" w:rsidP="002B48F0">
      <w:pPr>
        <w:spacing w:line="360" w:lineRule="auto"/>
        <w:ind w:firstLine="567"/>
        <w:rPr>
          <w:rFonts w:ascii="Times New Roman" w:hAnsi="Times New Roman" w:cs="Times New Roman"/>
          <w:sz w:val="24"/>
          <w:szCs w:val="24"/>
        </w:rPr>
      </w:pPr>
      <w:r w:rsidRPr="002B48F0">
        <w:rPr>
          <w:rFonts w:ascii="Times New Roman" w:hAnsi="Times New Roman" w:cs="Times New Roman"/>
          <w:sz w:val="24"/>
          <w:szCs w:val="24"/>
        </w:rPr>
        <w:lastRenderedPageBreak/>
        <w:t>Sumber: Dokumen Madrasah Tsanawiyah Nurul Huda</w:t>
      </w:r>
    </w:p>
    <w:p w:rsidR="00DF4851" w:rsidRDefault="00DF4851" w:rsidP="00595B89">
      <w:pPr>
        <w:spacing w:line="240" w:lineRule="auto"/>
        <w:ind w:firstLine="567"/>
        <w:rPr>
          <w:rFonts w:ascii="Times New Roman" w:hAnsi="Times New Roman" w:cs="Times New Roman"/>
          <w:sz w:val="24"/>
          <w:szCs w:val="24"/>
        </w:rPr>
      </w:pPr>
    </w:p>
    <w:p w:rsidR="00DF4851" w:rsidRPr="003577BB" w:rsidRDefault="00DF4851" w:rsidP="00595B89">
      <w:pPr>
        <w:spacing w:after="0" w:line="480" w:lineRule="auto"/>
        <w:ind w:left="426" w:hanging="284"/>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f</w:t>
      </w:r>
      <w:r w:rsidRPr="003577BB">
        <w:rPr>
          <w:rFonts w:ascii="Times New Roman" w:eastAsia="Times New Roman" w:hAnsi="Times New Roman" w:cs="Times New Roman"/>
          <w:b/>
          <w:bCs/>
          <w:sz w:val="24"/>
          <w:szCs w:val="24"/>
          <w:lang w:eastAsia="id-ID"/>
        </w:rPr>
        <w:t>). Penerapan Nilai-</w:t>
      </w:r>
      <w:r w:rsidR="00784392">
        <w:rPr>
          <w:rFonts w:ascii="Times New Roman" w:eastAsia="Times New Roman" w:hAnsi="Times New Roman" w:cs="Times New Roman"/>
          <w:b/>
          <w:bCs/>
          <w:sz w:val="24"/>
          <w:szCs w:val="24"/>
          <w:lang w:val="id-ID" w:eastAsia="id-ID"/>
        </w:rPr>
        <w:t>N</w:t>
      </w:r>
      <w:r w:rsidRPr="003577BB">
        <w:rPr>
          <w:rFonts w:ascii="Times New Roman" w:eastAsia="Times New Roman" w:hAnsi="Times New Roman" w:cs="Times New Roman"/>
          <w:b/>
          <w:bCs/>
          <w:sz w:val="24"/>
          <w:szCs w:val="24"/>
          <w:lang w:eastAsia="id-ID"/>
        </w:rPr>
        <w:t xml:space="preserve">ilai Religius </w:t>
      </w:r>
      <w:r w:rsidR="00595B89">
        <w:rPr>
          <w:rFonts w:ascii="Times New Roman" w:eastAsia="Times New Roman" w:hAnsi="Times New Roman" w:cs="Times New Roman"/>
          <w:b/>
          <w:bCs/>
          <w:sz w:val="24"/>
          <w:szCs w:val="24"/>
          <w:lang w:val="id-ID" w:eastAsia="id-ID"/>
        </w:rPr>
        <w:t>d</w:t>
      </w:r>
      <w:r w:rsidRPr="003577BB">
        <w:rPr>
          <w:rFonts w:ascii="Times New Roman" w:eastAsia="Times New Roman" w:hAnsi="Times New Roman" w:cs="Times New Roman"/>
          <w:b/>
          <w:bCs/>
          <w:sz w:val="24"/>
          <w:szCs w:val="24"/>
          <w:lang w:eastAsia="id-ID"/>
        </w:rPr>
        <w:t xml:space="preserve">alam Pembinaan Kompetensi Guru </w:t>
      </w:r>
    </w:p>
    <w:p w:rsidR="00DF4851" w:rsidRPr="003577BB" w:rsidRDefault="00DF4851" w:rsidP="008F7203">
      <w:pPr>
        <w:spacing w:after="0" w:line="480" w:lineRule="auto"/>
        <w:ind w:left="993" w:hanging="567"/>
        <w:jc w:val="both"/>
        <w:rPr>
          <w:rFonts w:ascii="Times New Roman" w:hAnsi="Times New Roman" w:cs="Times New Roman"/>
          <w:b/>
          <w:bCs/>
          <w:sz w:val="24"/>
          <w:szCs w:val="24"/>
        </w:rPr>
      </w:pPr>
      <w:r w:rsidRPr="003577BB">
        <w:rPr>
          <w:rFonts w:ascii="Times New Roman" w:hAnsi="Times New Roman" w:cs="Times New Roman"/>
          <w:b/>
          <w:bCs/>
          <w:sz w:val="24"/>
          <w:szCs w:val="24"/>
        </w:rPr>
        <w:t xml:space="preserve">(1). </w:t>
      </w:r>
      <w:r w:rsidR="00CD383D" w:rsidRPr="008A5707">
        <w:rPr>
          <w:rFonts w:ascii="Times New Roman" w:hAnsi="Times New Roman" w:cs="Times New Roman"/>
          <w:b/>
          <w:bCs/>
          <w:i/>
          <w:sz w:val="24"/>
          <w:szCs w:val="24"/>
        </w:rPr>
        <w:t>Ikhlas</w:t>
      </w:r>
    </w:p>
    <w:p w:rsidR="00DF4851" w:rsidRPr="003577BB" w:rsidRDefault="00DF4851" w:rsidP="002B48F0">
      <w:pPr>
        <w:tabs>
          <w:tab w:val="left" w:pos="7938"/>
        </w:tabs>
        <w:spacing w:after="120" w:line="480" w:lineRule="auto"/>
        <w:ind w:left="851" w:firstLine="850"/>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 xml:space="preserve">Sejak awal berdirinya, Institusi pesantren dibangun dalam rangka </w:t>
      </w:r>
      <w:r w:rsidRPr="003577BB">
        <w:rPr>
          <w:rFonts w:ascii="Times New Roman" w:eastAsia="Times New Roman" w:hAnsi="Times New Roman" w:cs="Times New Roman"/>
          <w:i/>
          <w:iCs/>
          <w:sz w:val="24"/>
          <w:szCs w:val="24"/>
          <w:lang w:eastAsia="id-ID"/>
        </w:rPr>
        <w:t xml:space="preserve">li I’lai kalimatillah </w:t>
      </w:r>
      <w:r w:rsidRPr="003577BB">
        <w:rPr>
          <w:rFonts w:ascii="Times New Roman" w:eastAsia="Times New Roman" w:hAnsi="Times New Roman" w:cs="Times New Roman"/>
          <w:sz w:val="24"/>
          <w:szCs w:val="24"/>
          <w:lang w:eastAsia="id-ID"/>
        </w:rPr>
        <w:t>(menegak</w:t>
      </w:r>
      <w:r>
        <w:rPr>
          <w:rFonts w:ascii="Times New Roman" w:eastAsia="Times New Roman" w:hAnsi="Times New Roman" w:cs="Times New Roman"/>
          <w:sz w:val="24"/>
          <w:szCs w:val="24"/>
          <w:lang w:eastAsia="id-ID"/>
        </w:rPr>
        <w:t>k</w:t>
      </w:r>
      <w:r w:rsidRPr="003577BB">
        <w:rPr>
          <w:rFonts w:ascii="Times New Roman" w:eastAsia="Times New Roman" w:hAnsi="Times New Roman" w:cs="Times New Roman"/>
          <w:sz w:val="24"/>
          <w:szCs w:val="24"/>
          <w:lang w:eastAsia="id-ID"/>
        </w:rPr>
        <w:t xml:space="preserve">an kalimah-kalimah Allah swt) yang disertai harapan yang bersumber hanya karena Allah.  Keikhlasan adalah </w:t>
      </w:r>
      <w:r>
        <w:rPr>
          <w:rFonts w:ascii="Times New Roman" w:eastAsia="Times New Roman" w:hAnsi="Times New Roman" w:cs="Times New Roman"/>
          <w:sz w:val="24"/>
          <w:szCs w:val="24"/>
          <w:lang w:eastAsia="id-ID"/>
        </w:rPr>
        <w:t xml:space="preserve">mengenai </w:t>
      </w:r>
      <w:r w:rsidRPr="003577BB">
        <w:rPr>
          <w:rFonts w:ascii="Times New Roman" w:eastAsia="Times New Roman" w:hAnsi="Times New Roman" w:cs="Times New Roman"/>
          <w:sz w:val="24"/>
          <w:szCs w:val="24"/>
          <w:lang w:eastAsia="id-ID"/>
        </w:rPr>
        <w:t xml:space="preserve">hati, </w:t>
      </w:r>
      <w:r>
        <w:rPr>
          <w:rFonts w:ascii="Times New Roman" w:eastAsia="Times New Roman" w:hAnsi="Times New Roman" w:cs="Times New Roman"/>
          <w:sz w:val="24"/>
          <w:szCs w:val="24"/>
          <w:lang w:eastAsia="id-ID"/>
        </w:rPr>
        <w:t>dimana ada hubungannya</w:t>
      </w:r>
      <w:r w:rsidRPr="003577BB">
        <w:rPr>
          <w:rFonts w:ascii="Times New Roman" w:eastAsia="Times New Roman" w:hAnsi="Times New Roman" w:cs="Times New Roman"/>
          <w:sz w:val="24"/>
          <w:szCs w:val="24"/>
          <w:lang w:eastAsia="id-ID"/>
        </w:rPr>
        <w:t xml:space="preserve"> hati manusia dengan Tuhannya ketika manusia itu melakukan suatu perbuatan. Dengan demikian, ukuran keikhlasan bukan didasarkan pada dibayar atau tidak dibayarnya seseorang dalam melakukan suatu perbuatan, tetapi menggambarkan </w:t>
      </w:r>
      <w:r>
        <w:rPr>
          <w:rFonts w:ascii="Times New Roman" w:eastAsia="Times New Roman" w:hAnsi="Times New Roman" w:cs="Times New Roman"/>
          <w:sz w:val="24"/>
          <w:szCs w:val="24"/>
          <w:lang w:eastAsia="id-ID"/>
        </w:rPr>
        <w:t>keadaan dan suasana</w:t>
      </w:r>
      <w:r w:rsidRPr="003577BB">
        <w:rPr>
          <w:rFonts w:ascii="Times New Roman" w:eastAsia="Times New Roman" w:hAnsi="Times New Roman" w:cs="Times New Roman"/>
          <w:sz w:val="24"/>
          <w:szCs w:val="24"/>
          <w:lang w:eastAsia="id-ID"/>
        </w:rPr>
        <w:t xml:space="preserve"> hati seseorang dalam melakukan suatu perbuatan. </w:t>
      </w:r>
    </w:p>
    <w:p w:rsidR="00DF4851" w:rsidRPr="003577BB" w:rsidRDefault="00DF4851" w:rsidP="002B48F0">
      <w:pPr>
        <w:tabs>
          <w:tab w:val="left" w:pos="7938"/>
        </w:tabs>
        <w:spacing w:after="120" w:line="480" w:lineRule="auto"/>
        <w:ind w:left="851" w:firstLine="850"/>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 xml:space="preserve">Guru yang mengabdikan diri pada institusi madrasah yang berbasis pesantren dalam melaksanakan tugas mengajarnya boleh mendapatkan upah dari mengajarnya. Guru </w:t>
      </w:r>
      <w:proofErr w:type="gramStart"/>
      <w:r w:rsidRPr="003577BB">
        <w:rPr>
          <w:rFonts w:ascii="Times New Roman" w:eastAsia="Times New Roman" w:hAnsi="Times New Roman" w:cs="Times New Roman"/>
          <w:sz w:val="24"/>
          <w:szCs w:val="24"/>
          <w:lang w:eastAsia="id-ID"/>
        </w:rPr>
        <w:t>tersebut</w:t>
      </w:r>
      <w:proofErr w:type="gramEnd"/>
      <w:r w:rsidRPr="003577BB">
        <w:rPr>
          <w:rFonts w:ascii="Times New Roman" w:eastAsia="Times New Roman" w:hAnsi="Times New Roman" w:cs="Times New Roman"/>
          <w:sz w:val="24"/>
          <w:szCs w:val="24"/>
          <w:lang w:eastAsia="id-ID"/>
        </w:rPr>
        <w:t xml:space="preserve"> tetap mendapat predikat </w:t>
      </w:r>
      <w:r w:rsidRPr="003577BB">
        <w:rPr>
          <w:rFonts w:ascii="Times New Roman" w:eastAsia="Times New Roman" w:hAnsi="Times New Roman" w:cs="Times New Roman"/>
          <w:i/>
          <w:iCs/>
          <w:sz w:val="24"/>
          <w:szCs w:val="24"/>
          <w:lang w:eastAsia="id-ID"/>
        </w:rPr>
        <w:t xml:space="preserve">mukhlisin </w:t>
      </w:r>
      <w:r w:rsidRPr="003577BB">
        <w:rPr>
          <w:rFonts w:ascii="Times New Roman" w:eastAsia="Times New Roman" w:hAnsi="Times New Roman" w:cs="Times New Roman"/>
          <w:sz w:val="24"/>
          <w:szCs w:val="24"/>
          <w:lang w:eastAsia="id-ID"/>
        </w:rPr>
        <w:t xml:space="preserve">(orang yang ikhlas) selama dia menggantungkan amal itu terhadap Allah SWT sebagai penciptanya. </w:t>
      </w:r>
    </w:p>
    <w:p w:rsidR="00DF4851" w:rsidRPr="003577BB" w:rsidRDefault="00DF4851" w:rsidP="002B48F0">
      <w:pPr>
        <w:tabs>
          <w:tab w:val="left" w:pos="7938"/>
        </w:tabs>
        <w:spacing w:after="120" w:line="480" w:lineRule="auto"/>
        <w:ind w:left="851" w:firstLine="850"/>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lastRenderedPageBreak/>
        <w:t xml:space="preserve">Keikhlasan itu adalah suasana hati </w:t>
      </w:r>
      <w:r w:rsidRPr="003577BB">
        <w:rPr>
          <w:rFonts w:ascii="Times New Roman" w:eastAsia="Times New Roman" w:hAnsi="Times New Roman" w:cs="Times New Roman"/>
          <w:i/>
          <w:iCs/>
          <w:sz w:val="24"/>
          <w:szCs w:val="24"/>
          <w:lang w:eastAsia="id-ID"/>
        </w:rPr>
        <w:t>(qalbu)</w:t>
      </w:r>
      <w:r w:rsidRPr="003577BB">
        <w:rPr>
          <w:rFonts w:ascii="Times New Roman" w:eastAsia="Times New Roman" w:hAnsi="Times New Roman" w:cs="Times New Roman"/>
          <w:sz w:val="24"/>
          <w:szCs w:val="24"/>
          <w:lang w:eastAsia="id-ID"/>
        </w:rPr>
        <w:t xml:space="preserve"> manusia yang senantiasa berubah. Oleh sebab </w:t>
      </w:r>
      <w:r>
        <w:rPr>
          <w:rFonts w:ascii="Times New Roman" w:eastAsia="Times New Roman" w:hAnsi="Times New Roman" w:cs="Times New Roman"/>
          <w:sz w:val="24"/>
          <w:szCs w:val="24"/>
          <w:lang w:eastAsia="id-ID"/>
        </w:rPr>
        <w:t>itu kita (sebagai kepala madrasah</w:t>
      </w:r>
      <w:r w:rsidRPr="003577BB">
        <w:rPr>
          <w:rFonts w:ascii="Times New Roman" w:eastAsia="Times New Roman" w:hAnsi="Times New Roman" w:cs="Times New Roman"/>
          <w:sz w:val="24"/>
          <w:szCs w:val="24"/>
          <w:lang w:eastAsia="id-ID"/>
        </w:rPr>
        <w:t xml:space="preserve"> atau ketua yayasan) harus mendesain, merangcang dan berusaha agar guru </w:t>
      </w:r>
      <w:r>
        <w:rPr>
          <w:rFonts w:ascii="Times New Roman" w:eastAsia="Times New Roman" w:hAnsi="Times New Roman" w:cs="Times New Roman"/>
          <w:sz w:val="24"/>
          <w:szCs w:val="24"/>
          <w:lang w:eastAsia="id-ID"/>
        </w:rPr>
        <w:t xml:space="preserve">dapat </w:t>
      </w:r>
      <w:r w:rsidRPr="003577BB">
        <w:rPr>
          <w:rFonts w:ascii="Times New Roman" w:eastAsia="Times New Roman" w:hAnsi="Times New Roman" w:cs="Times New Roman"/>
          <w:sz w:val="24"/>
          <w:szCs w:val="24"/>
          <w:lang w:eastAsia="id-ID"/>
        </w:rPr>
        <w:t>ikhlas dalam melaksa</w:t>
      </w:r>
      <w:r>
        <w:rPr>
          <w:rFonts w:ascii="Times New Roman" w:eastAsia="Times New Roman" w:hAnsi="Times New Roman" w:cs="Times New Roman"/>
          <w:sz w:val="24"/>
          <w:szCs w:val="24"/>
          <w:lang w:eastAsia="id-ID"/>
        </w:rPr>
        <w:t>na</w:t>
      </w:r>
      <w:r w:rsidRPr="003577BB">
        <w:rPr>
          <w:rFonts w:ascii="Times New Roman" w:eastAsia="Times New Roman" w:hAnsi="Times New Roman" w:cs="Times New Roman"/>
          <w:sz w:val="24"/>
          <w:szCs w:val="24"/>
          <w:lang w:eastAsia="id-ID"/>
        </w:rPr>
        <w:t xml:space="preserve">kan tugasnya. Salah satu caranya, </w:t>
      </w:r>
      <w:r>
        <w:rPr>
          <w:rFonts w:ascii="Times New Roman" w:eastAsia="Times New Roman" w:hAnsi="Times New Roman" w:cs="Times New Roman"/>
          <w:sz w:val="24"/>
          <w:szCs w:val="24"/>
          <w:lang w:eastAsia="id-ID"/>
        </w:rPr>
        <w:t>memberikan</w:t>
      </w:r>
      <w:r w:rsidRPr="003577BB">
        <w:rPr>
          <w:rFonts w:ascii="Times New Roman" w:eastAsia="Times New Roman" w:hAnsi="Times New Roman" w:cs="Times New Roman"/>
          <w:sz w:val="24"/>
          <w:szCs w:val="24"/>
          <w:lang w:eastAsia="id-ID"/>
        </w:rPr>
        <w:t xml:space="preserve"> guru kesejahteraan yang memadai agar lebih ikhlas dalam mengajarnya. </w:t>
      </w:r>
    </w:p>
    <w:p w:rsidR="00DF4851" w:rsidRPr="003577BB" w:rsidRDefault="00DF4851" w:rsidP="0035146F">
      <w:pPr>
        <w:tabs>
          <w:tab w:val="left" w:pos="7938"/>
        </w:tabs>
        <w:spacing w:after="120" w:line="480" w:lineRule="auto"/>
        <w:ind w:left="851" w:firstLine="850"/>
        <w:jc w:val="both"/>
        <w:rPr>
          <w:rFonts w:ascii="Times New Roman" w:eastAsia="Times New Roman" w:hAnsi="Times New Roman" w:cs="Times New Roman"/>
          <w:color w:val="000000" w:themeColor="text1"/>
          <w:sz w:val="24"/>
          <w:szCs w:val="24"/>
          <w:lang w:eastAsia="id-ID"/>
        </w:rPr>
      </w:pPr>
      <w:r w:rsidRPr="003577BB">
        <w:rPr>
          <w:rFonts w:ascii="Times New Roman" w:eastAsia="Times New Roman" w:hAnsi="Times New Roman" w:cs="Times New Roman"/>
          <w:color w:val="000000" w:themeColor="text1"/>
          <w:sz w:val="24"/>
          <w:szCs w:val="24"/>
          <w:lang w:eastAsia="id-ID"/>
        </w:rPr>
        <w:t xml:space="preserve">Namun demikian, salah satu syarat yang prinsip yang harus diterapkan dalam hati ketika menjalankan ibadah atau amal perbuatan yang bernilai baik adalah adanya tujuan (niat). Setiap niat yang baik sepantasnya diikutsertakan dalam beribadah. Niat merupakan pondasi yang harus dikokohkan yang seandainya pondasi tersebut hancur </w:t>
      </w:r>
      <w:proofErr w:type="gramStart"/>
      <w:r w:rsidRPr="003577BB">
        <w:rPr>
          <w:rFonts w:ascii="Times New Roman" w:eastAsia="Times New Roman" w:hAnsi="Times New Roman" w:cs="Times New Roman"/>
          <w:color w:val="000000" w:themeColor="text1"/>
          <w:sz w:val="24"/>
          <w:szCs w:val="24"/>
          <w:lang w:eastAsia="id-ID"/>
        </w:rPr>
        <w:t>akan</w:t>
      </w:r>
      <w:proofErr w:type="gramEnd"/>
      <w:r w:rsidRPr="003577BB">
        <w:rPr>
          <w:rFonts w:ascii="Times New Roman" w:eastAsia="Times New Roman" w:hAnsi="Times New Roman" w:cs="Times New Roman"/>
          <w:color w:val="000000" w:themeColor="text1"/>
          <w:sz w:val="24"/>
          <w:szCs w:val="24"/>
          <w:lang w:eastAsia="id-ID"/>
        </w:rPr>
        <w:t xml:space="preserve"> hancur pula semua yang terbangun di atasnya, yaitu </w:t>
      </w:r>
      <w:r w:rsidRPr="003577BB">
        <w:rPr>
          <w:rFonts w:ascii="Times New Roman" w:eastAsia="Times New Roman" w:hAnsi="Times New Roman" w:cs="Times New Roman"/>
          <w:i/>
          <w:iCs/>
          <w:color w:val="000000" w:themeColor="text1"/>
          <w:sz w:val="24"/>
          <w:szCs w:val="24"/>
          <w:lang w:eastAsia="id-ID"/>
        </w:rPr>
        <w:t xml:space="preserve">niat </w:t>
      </w:r>
      <w:r w:rsidRPr="002B48F0">
        <w:rPr>
          <w:rFonts w:ascii="Times New Roman" w:eastAsia="Times New Roman" w:hAnsi="Times New Roman" w:cs="Times New Roman"/>
          <w:color w:val="000000" w:themeColor="text1"/>
          <w:sz w:val="24"/>
          <w:szCs w:val="24"/>
          <w:lang w:eastAsia="id-ID"/>
        </w:rPr>
        <w:t>beribadah</w:t>
      </w:r>
      <w:r w:rsidRPr="003577BB">
        <w:rPr>
          <w:rFonts w:ascii="Times New Roman" w:eastAsia="Times New Roman" w:hAnsi="Times New Roman" w:cs="Times New Roman"/>
          <w:i/>
          <w:iCs/>
          <w:color w:val="000000" w:themeColor="text1"/>
          <w:sz w:val="24"/>
          <w:szCs w:val="24"/>
          <w:lang w:eastAsia="id-ID"/>
        </w:rPr>
        <w:t xml:space="preserve"> </w:t>
      </w:r>
      <w:r w:rsidRPr="003577BB">
        <w:rPr>
          <w:rFonts w:ascii="Times New Roman" w:eastAsia="Times New Roman" w:hAnsi="Times New Roman" w:cs="Times New Roman"/>
          <w:color w:val="000000" w:themeColor="text1"/>
          <w:sz w:val="24"/>
          <w:szCs w:val="24"/>
          <w:lang w:eastAsia="id-ID"/>
        </w:rPr>
        <w:t>karena</w:t>
      </w:r>
      <w:r w:rsidRPr="003577BB">
        <w:rPr>
          <w:rFonts w:ascii="Times New Roman" w:eastAsia="Times New Roman" w:hAnsi="Times New Roman" w:cs="Times New Roman"/>
          <w:i/>
          <w:iCs/>
          <w:color w:val="000000" w:themeColor="text1"/>
          <w:sz w:val="24"/>
          <w:szCs w:val="24"/>
          <w:lang w:eastAsia="id-ID"/>
        </w:rPr>
        <w:t xml:space="preserve"> </w:t>
      </w:r>
      <w:r w:rsidRPr="003577BB">
        <w:rPr>
          <w:rFonts w:ascii="Times New Roman" w:eastAsia="Times New Roman" w:hAnsi="Times New Roman" w:cs="Times New Roman"/>
          <w:color w:val="000000" w:themeColor="text1"/>
          <w:sz w:val="24"/>
          <w:szCs w:val="24"/>
          <w:lang w:eastAsia="id-ID"/>
        </w:rPr>
        <w:t xml:space="preserve">Allah </w:t>
      </w:r>
      <w:r w:rsidRPr="002B48F0">
        <w:rPr>
          <w:rFonts w:ascii="Times New Roman" w:eastAsia="Times New Roman" w:hAnsi="Times New Roman" w:cs="Times New Roman"/>
          <w:color w:val="000000" w:themeColor="text1"/>
          <w:sz w:val="24"/>
          <w:szCs w:val="24"/>
          <w:lang w:eastAsia="id-ID"/>
        </w:rPr>
        <w:t>(</w:t>
      </w:r>
      <w:r w:rsidR="00CD383D" w:rsidRPr="002B48F0">
        <w:rPr>
          <w:rFonts w:ascii="Times New Roman" w:eastAsia="Times New Roman" w:hAnsi="Times New Roman" w:cs="Times New Roman"/>
          <w:color w:val="000000" w:themeColor="text1"/>
          <w:sz w:val="24"/>
          <w:szCs w:val="24"/>
          <w:lang w:eastAsia="id-ID"/>
        </w:rPr>
        <w:t>Ikhlas</w:t>
      </w:r>
      <w:r w:rsidRPr="002B48F0">
        <w:rPr>
          <w:rFonts w:ascii="Times New Roman" w:eastAsia="Times New Roman" w:hAnsi="Times New Roman" w:cs="Times New Roman"/>
          <w:color w:val="000000" w:themeColor="text1"/>
          <w:sz w:val="24"/>
          <w:szCs w:val="24"/>
          <w:lang w:eastAsia="id-ID"/>
        </w:rPr>
        <w:t>)</w:t>
      </w:r>
      <w:r w:rsidRPr="003577BB">
        <w:rPr>
          <w:rFonts w:ascii="Times New Roman" w:eastAsia="Times New Roman" w:hAnsi="Times New Roman" w:cs="Times New Roman"/>
          <w:i/>
          <w:iCs/>
          <w:color w:val="000000" w:themeColor="text1"/>
          <w:sz w:val="24"/>
          <w:szCs w:val="24"/>
          <w:lang w:eastAsia="id-ID"/>
        </w:rPr>
        <w:t>.</w:t>
      </w:r>
      <w:r w:rsidRPr="003577BB">
        <w:rPr>
          <w:rFonts w:ascii="Times New Roman" w:eastAsia="Times New Roman" w:hAnsi="Times New Roman" w:cs="Times New Roman"/>
          <w:color w:val="000000" w:themeColor="text1"/>
          <w:sz w:val="24"/>
          <w:szCs w:val="24"/>
          <w:lang w:eastAsia="id-ID"/>
        </w:rPr>
        <w:t xml:space="preserve"> Jika tidak disertai niat beribadah, atau ada tujuan yang lain selain karena Allah </w:t>
      </w:r>
      <w:r w:rsidRPr="0035146F">
        <w:rPr>
          <w:rFonts w:ascii="Times New Roman" w:eastAsia="Times New Roman" w:hAnsi="Times New Roman" w:cs="Times New Roman"/>
          <w:color w:val="000000" w:themeColor="text1"/>
          <w:sz w:val="24"/>
          <w:szCs w:val="24"/>
          <w:lang w:eastAsia="id-ID"/>
        </w:rPr>
        <w:t>(</w:t>
      </w:r>
      <w:r w:rsidR="00CD383D" w:rsidRPr="0035146F">
        <w:rPr>
          <w:rFonts w:ascii="Times New Roman" w:eastAsia="Times New Roman" w:hAnsi="Times New Roman" w:cs="Times New Roman"/>
          <w:color w:val="000000" w:themeColor="text1"/>
          <w:sz w:val="24"/>
          <w:szCs w:val="24"/>
          <w:lang w:eastAsia="id-ID"/>
        </w:rPr>
        <w:t>Ikhlas</w:t>
      </w:r>
      <w:r w:rsidRPr="0035146F">
        <w:rPr>
          <w:rFonts w:ascii="Times New Roman" w:eastAsia="Times New Roman" w:hAnsi="Times New Roman" w:cs="Times New Roman"/>
          <w:color w:val="000000" w:themeColor="text1"/>
          <w:sz w:val="24"/>
          <w:szCs w:val="24"/>
          <w:lang w:eastAsia="id-ID"/>
        </w:rPr>
        <w:t>)</w:t>
      </w:r>
      <w:r w:rsidRPr="003577BB">
        <w:rPr>
          <w:rFonts w:ascii="Times New Roman" w:eastAsia="Times New Roman" w:hAnsi="Times New Roman" w:cs="Times New Roman"/>
          <w:color w:val="000000" w:themeColor="text1"/>
          <w:sz w:val="24"/>
          <w:szCs w:val="24"/>
          <w:lang w:eastAsia="id-ID"/>
        </w:rPr>
        <w:t xml:space="preserve">, apapun macamnya perbuatan, perbuatan taat sekalipun, amal perbuatan tersebut bisa jadi tidak dicatat sebagai ibadah. </w:t>
      </w:r>
    </w:p>
    <w:p w:rsidR="00DF4851" w:rsidRPr="003577BB" w:rsidRDefault="00DF4851" w:rsidP="008F7203">
      <w:pPr>
        <w:tabs>
          <w:tab w:val="left" w:pos="7938"/>
        </w:tabs>
        <w:spacing w:after="120" w:line="480" w:lineRule="auto"/>
        <w:ind w:left="851"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Prinsip</w:t>
      </w:r>
      <w:r w:rsidRPr="003577BB">
        <w:rPr>
          <w:rFonts w:ascii="Times New Roman" w:eastAsia="Times New Roman" w:hAnsi="Times New Roman" w:cs="Times New Roman"/>
          <w:color w:val="000000" w:themeColor="text1"/>
          <w:sz w:val="24"/>
          <w:szCs w:val="24"/>
          <w:lang w:eastAsia="id-ID"/>
        </w:rPr>
        <w:t xml:space="preserve"> </w:t>
      </w:r>
      <w:r w:rsidR="00CD383D">
        <w:rPr>
          <w:rFonts w:ascii="Times New Roman" w:eastAsia="Times New Roman" w:hAnsi="Times New Roman" w:cs="Times New Roman"/>
          <w:i/>
          <w:iCs/>
          <w:color w:val="000000" w:themeColor="text1"/>
          <w:sz w:val="24"/>
          <w:szCs w:val="24"/>
          <w:lang w:eastAsia="id-ID"/>
        </w:rPr>
        <w:t>Ikhlas</w:t>
      </w:r>
      <w:r w:rsidRPr="003577BB">
        <w:rPr>
          <w:rFonts w:ascii="Times New Roman" w:eastAsia="Times New Roman" w:hAnsi="Times New Roman" w:cs="Times New Roman"/>
          <w:color w:val="000000" w:themeColor="text1"/>
          <w:sz w:val="24"/>
          <w:szCs w:val="24"/>
          <w:lang w:eastAsia="id-ID"/>
        </w:rPr>
        <w:t xml:space="preserve"> (kerana Allah) ini merupakan hal yang sangat esensial yang dikembangkan di Madrasah </w:t>
      </w:r>
      <w:r>
        <w:rPr>
          <w:rFonts w:ascii="Times New Roman" w:eastAsia="Times New Roman" w:hAnsi="Times New Roman" w:cs="Times New Roman"/>
          <w:color w:val="000000" w:themeColor="text1"/>
          <w:sz w:val="24"/>
          <w:szCs w:val="24"/>
          <w:lang w:eastAsia="id-ID"/>
        </w:rPr>
        <w:t>Tsanawiyah</w:t>
      </w:r>
      <w:r w:rsidRPr="003577BB">
        <w:rPr>
          <w:rFonts w:ascii="Times New Roman" w:eastAsia="Times New Roman" w:hAnsi="Times New Roman" w:cs="Times New Roman"/>
          <w:color w:val="000000" w:themeColor="text1"/>
          <w:sz w:val="24"/>
          <w:szCs w:val="24"/>
          <w:lang w:eastAsia="id-ID"/>
        </w:rPr>
        <w:t>. Bahkan, guru yang mengabdi di madrasah ini murni mer</w:t>
      </w:r>
      <w:r>
        <w:rPr>
          <w:rFonts w:ascii="Times New Roman" w:eastAsia="Times New Roman" w:hAnsi="Times New Roman" w:cs="Times New Roman"/>
          <w:color w:val="000000" w:themeColor="text1"/>
          <w:sz w:val="24"/>
          <w:szCs w:val="24"/>
          <w:lang w:eastAsia="id-ID"/>
        </w:rPr>
        <w:t xml:space="preserve">upakan pengabdian </w:t>
      </w:r>
      <w:r w:rsidRPr="003577BB">
        <w:rPr>
          <w:rFonts w:ascii="Times New Roman" w:eastAsia="Times New Roman" w:hAnsi="Times New Roman" w:cs="Times New Roman"/>
          <w:color w:val="000000" w:themeColor="text1"/>
          <w:sz w:val="24"/>
          <w:szCs w:val="24"/>
          <w:lang w:eastAsia="id-ID"/>
        </w:rPr>
        <w:t>dalam mencerdaskan anak bangsa. Semangat ini sudah jauh-jau</w:t>
      </w:r>
      <w:r>
        <w:rPr>
          <w:rFonts w:ascii="Times New Roman" w:eastAsia="Times New Roman" w:hAnsi="Times New Roman" w:cs="Times New Roman"/>
          <w:color w:val="000000" w:themeColor="text1"/>
          <w:sz w:val="24"/>
          <w:szCs w:val="24"/>
          <w:lang w:eastAsia="id-ID"/>
        </w:rPr>
        <w:t xml:space="preserve">h </w:t>
      </w:r>
      <w:proofErr w:type="gramStart"/>
      <w:r>
        <w:rPr>
          <w:rFonts w:ascii="Times New Roman" w:eastAsia="Times New Roman" w:hAnsi="Times New Roman" w:cs="Times New Roman"/>
          <w:color w:val="000000" w:themeColor="text1"/>
          <w:sz w:val="24"/>
          <w:szCs w:val="24"/>
          <w:lang w:eastAsia="id-ID"/>
        </w:rPr>
        <w:t>hari  menjadi</w:t>
      </w:r>
      <w:proofErr w:type="gramEnd"/>
      <w:r>
        <w:rPr>
          <w:rFonts w:ascii="Times New Roman" w:eastAsia="Times New Roman" w:hAnsi="Times New Roman" w:cs="Times New Roman"/>
          <w:color w:val="000000" w:themeColor="text1"/>
          <w:sz w:val="24"/>
          <w:szCs w:val="24"/>
          <w:lang w:eastAsia="id-ID"/>
        </w:rPr>
        <w:t xml:space="preserve"> ciri khas guru di madarasah berbasis pesantren</w:t>
      </w:r>
      <w:r w:rsidRPr="003577BB">
        <w:rPr>
          <w:rFonts w:ascii="Times New Roman" w:eastAsia="Times New Roman" w:hAnsi="Times New Roman" w:cs="Times New Roman"/>
          <w:color w:val="000000" w:themeColor="text1"/>
          <w:sz w:val="24"/>
          <w:szCs w:val="24"/>
          <w:lang w:eastAsia="id-ID"/>
        </w:rPr>
        <w:t xml:space="preserve"> sebag</w:t>
      </w:r>
      <w:r>
        <w:rPr>
          <w:rFonts w:ascii="Times New Roman" w:eastAsia="Times New Roman" w:hAnsi="Times New Roman" w:cs="Times New Roman"/>
          <w:color w:val="000000" w:themeColor="text1"/>
          <w:sz w:val="24"/>
          <w:szCs w:val="24"/>
          <w:lang w:eastAsia="id-ID"/>
        </w:rPr>
        <w:t>ai implementasi dari pesan dan nasihat para kiyai dipesantren</w:t>
      </w:r>
      <w:r w:rsidRPr="003577BB">
        <w:rPr>
          <w:rFonts w:ascii="Times New Roman" w:eastAsia="Times New Roman" w:hAnsi="Times New Roman" w:cs="Times New Roman"/>
          <w:color w:val="000000" w:themeColor="text1"/>
          <w:sz w:val="24"/>
          <w:szCs w:val="24"/>
          <w:lang w:eastAsia="id-ID"/>
        </w:rPr>
        <w:t>. Pendiri</w:t>
      </w:r>
      <w:r>
        <w:rPr>
          <w:rFonts w:ascii="Times New Roman" w:eastAsia="Times New Roman" w:hAnsi="Times New Roman" w:cs="Times New Roman"/>
          <w:color w:val="000000" w:themeColor="text1"/>
          <w:sz w:val="24"/>
          <w:szCs w:val="24"/>
          <w:lang w:eastAsia="id-ID"/>
        </w:rPr>
        <w:t xml:space="preserve"> dan pengasuh</w:t>
      </w:r>
      <w:r w:rsidRPr="003577BB">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pesantren </w:t>
      </w:r>
      <w:r w:rsidRPr="003577BB">
        <w:rPr>
          <w:rFonts w:ascii="Times New Roman" w:eastAsia="Times New Roman" w:hAnsi="Times New Roman" w:cs="Times New Roman"/>
          <w:color w:val="000000" w:themeColor="text1"/>
          <w:sz w:val="24"/>
          <w:szCs w:val="24"/>
          <w:lang w:eastAsia="id-ID"/>
        </w:rPr>
        <w:t xml:space="preserve">telah mengamanatkan kepada </w:t>
      </w:r>
      <w:r>
        <w:rPr>
          <w:rFonts w:ascii="Times New Roman" w:eastAsia="Times New Roman" w:hAnsi="Times New Roman" w:cs="Times New Roman"/>
          <w:color w:val="000000" w:themeColor="text1"/>
          <w:sz w:val="24"/>
          <w:szCs w:val="24"/>
          <w:lang w:eastAsia="id-ID"/>
        </w:rPr>
        <w:t xml:space="preserve">santri dan warga pesantren serta warga madrasah untuk tetap istiqomah dan ridlo dalam menjalankan aktivitas </w:t>
      </w:r>
      <w:r>
        <w:rPr>
          <w:rFonts w:ascii="Times New Roman" w:eastAsia="Times New Roman" w:hAnsi="Times New Roman" w:cs="Times New Roman"/>
          <w:color w:val="000000" w:themeColor="text1"/>
          <w:sz w:val="24"/>
          <w:szCs w:val="24"/>
          <w:lang w:eastAsia="id-ID"/>
        </w:rPr>
        <w:lastRenderedPageBreak/>
        <w:t>baik di madrasah maupun di pesantren dengan niat ikhlas dan karena Allah SWT.</w:t>
      </w:r>
    </w:p>
    <w:p w:rsidR="00DF4851" w:rsidRPr="003577BB" w:rsidRDefault="00DF4851" w:rsidP="008F7203">
      <w:pPr>
        <w:tabs>
          <w:tab w:val="left" w:pos="7938"/>
        </w:tabs>
        <w:spacing w:after="120" w:line="480" w:lineRule="auto"/>
        <w:ind w:left="851" w:firstLine="709"/>
        <w:jc w:val="both"/>
        <w:rPr>
          <w:rFonts w:ascii="Times New Roman" w:eastAsia="Times New Roman" w:hAnsi="Times New Roman" w:cs="Times New Roman"/>
          <w:color w:val="000000" w:themeColor="text1"/>
          <w:sz w:val="24"/>
          <w:szCs w:val="24"/>
          <w:lang w:eastAsia="id-ID"/>
        </w:rPr>
      </w:pPr>
      <w:r w:rsidRPr="003577BB">
        <w:rPr>
          <w:rFonts w:ascii="Times New Roman" w:eastAsia="Times New Roman" w:hAnsi="Times New Roman" w:cs="Times New Roman"/>
          <w:color w:val="000000" w:themeColor="text1"/>
          <w:sz w:val="24"/>
          <w:szCs w:val="24"/>
          <w:lang w:eastAsia="id-ID"/>
        </w:rPr>
        <w:t xml:space="preserve">Dalam kontek itu, menurut hasil wawancara dengan kepala Madrasah </w:t>
      </w:r>
      <w:r>
        <w:rPr>
          <w:rFonts w:ascii="Times New Roman" w:eastAsia="Times New Roman" w:hAnsi="Times New Roman" w:cs="Times New Roman"/>
          <w:color w:val="000000" w:themeColor="text1"/>
          <w:sz w:val="24"/>
          <w:szCs w:val="24"/>
          <w:lang w:eastAsia="id-ID"/>
        </w:rPr>
        <w:t>Tsanawiyah Walisongo</w:t>
      </w:r>
      <w:r w:rsidRPr="003577BB">
        <w:rPr>
          <w:rFonts w:ascii="Times New Roman" w:eastAsia="Times New Roman" w:hAnsi="Times New Roman" w:cs="Times New Roman"/>
          <w:color w:val="000000" w:themeColor="text1"/>
          <w:sz w:val="24"/>
          <w:szCs w:val="24"/>
          <w:lang w:eastAsia="id-ID"/>
        </w:rPr>
        <w:t xml:space="preserve"> menyatakan bahwa : </w:t>
      </w:r>
      <w:r>
        <w:rPr>
          <w:rFonts w:ascii="Times New Roman" w:eastAsia="Times New Roman" w:hAnsi="Times New Roman" w:cs="Times New Roman"/>
          <w:color w:val="000000" w:themeColor="text1"/>
          <w:sz w:val="24"/>
          <w:szCs w:val="24"/>
          <w:lang w:eastAsia="id-ID"/>
        </w:rPr>
        <w:t>“</w:t>
      </w:r>
      <w:r w:rsidRPr="003577BB">
        <w:rPr>
          <w:rFonts w:ascii="Times New Roman" w:eastAsia="Times New Roman" w:hAnsi="Times New Roman" w:cs="Times New Roman"/>
          <w:color w:val="000000" w:themeColor="text1"/>
          <w:sz w:val="24"/>
          <w:szCs w:val="24"/>
          <w:lang w:eastAsia="id-ID"/>
        </w:rPr>
        <w:t xml:space="preserve">Bekerja karena Allah merupakan niat awal yang mendasari </w:t>
      </w:r>
      <w:r>
        <w:rPr>
          <w:rFonts w:ascii="Times New Roman" w:eastAsia="Times New Roman" w:hAnsi="Times New Roman" w:cs="Times New Roman"/>
          <w:color w:val="000000" w:themeColor="text1"/>
          <w:sz w:val="24"/>
          <w:szCs w:val="24"/>
          <w:lang w:eastAsia="id-ID"/>
        </w:rPr>
        <w:t>mengajar di</w:t>
      </w:r>
      <w:r w:rsidRPr="003577BB">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MTs</w:t>
      </w:r>
      <w:r w:rsidRPr="003577BB">
        <w:rPr>
          <w:rFonts w:ascii="Times New Roman" w:eastAsia="Times New Roman" w:hAnsi="Times New Roman" w:cs="Times New Roman"/>
          <w:color w:val="000000" w:themeColor="text1"/>
          <w:sz w:val="24"/>
          <w:szCs w:val="24"/>
          <w:lang w:eastAsia="id-ID"/>
        </w:rPr>
        <w:t xml:space="preserve"> ini, dengan demikian para guru menjadikan Ma</w:t>
      </w:r>
      <w:r>
        <w:rPr>
          <w:rFonts w:ascii="Times New Roman" w:eastAsia="Times New Roman" w:hAnsi="Times New Roman" w:cs="Times New Roman"/>
          <w:color w:val="000000" w:themeColor="text1"/>
          <w:sz w:val="24"/>
          <w:szCs w:val="24"/>
          <w:lang w:eastAsia="id-ID"/>
        </w:rPr>
        <w:t>drasah</w:t>
      </w:r>
      <w:r w:rsidRPr="003577BB">
        <w:rPr>
          <w:rFonts w:ascii="Times New Roman" w:eastAsia="Times New Roman" w:hAnsi="Times New Roman" w:cs="Times New Roman"/>
          <w:color w:val="000000" w:themeColor="text1"/>
          <w:sz w:val="24"/>
          <w:szCs w:val="24"/>
          <w:lang w:eastAsia="id-ID"/>
        </w:rPr>
        <w:t xml:space="preserve"> ini sebagai tempat mengabdi dalam rangka mencari ridlo Allah S</w:t>
      </w:r>
      <w:r>
        <w:rPr>
          <w:rFonts w:ascii="Times New Roman" w:eastAsia="Times New Roman" w:hAnsi="Times New Roman" w:cs="Times New Roman"/>
          <w:color w:val="000000" w:themeColor="text1"/>
          <w:sz w:val="24"/>
          <w:szCs w:val="24"/>
          <w:lang w:eastAsia="id-ID"/>
        </w:rPr>
        <w:t>WT”</w:t>
      </w:r>
      <w:r w:rsidR="0035146F">
        <w:rPr>
          <w:rFonts w:ascii="Times New Roman" w:eastAsia="Times New Roman" w:hAnsi="Times New Roman" w:cs="Times New Roman"/>
          <w:color w:val="000000" w:themeColor="text1"/>
          <w:sz w:val="24"/>
          <w:szCs w:val="24"/>
          <w:lang w:val="id-ID" w:eastAsia="id-ID"/>
        </w:rPr>
        <w:t xml:space="preserve"> </w:t>
      </w:r>
      <w:r>
        <w:rPr>
          <w:rStyle w:val="FootnoteReference"/>
          <w:color w:val="000000" w:themeColor="text1"/>
          <w:lang w:eastAsia="id-ID"/>
        </w:rPr>
        <w:footnoteReference w:id="9"/>
      </w:r>
      <w:r>
        <w:rPr>
          <w:rFonts w:ascii="Times New Roman" w:eastAsia="Times New Roman" w:hAnsi="Times New Roman" w:cs="Times New Roman"/>
          <w:color w:val="000000" w:themeColor="text1"/>
          <w:sz w:val="24"/>
          <w:szCs w:val="24"/>
          <w:lang w:eastAsia="id-ID"/>
        </w:rPr>
        <w:t xml:space="preserve"> begitu juga salah satu guru di MTs ini : “saya dari awal mengabdi di MTs ini ikhlas dan berjuang karena Allah,  dan yakin bahwa urusan Rizki tidak takut hanya Allah SWT yang mengaturnya dan saya patuh apa yang disampaikan (</w:t>
      </w:r>
      <w:r w:rsidRPr="00E10612">
        <w:rPr>
          <w:rFonts w:ascii="Times New Roman" w:eastAsia="Times New Roman" w:hAnsi="Times New Roman" w:cs="Times New Roman"/>
          <w:i/>
          <w:color w:val="000000" w:themeColor="text1"/>
          <w:sz w:val="24"/>
          <w:szCs w:val="24"/>
          <w:lang w:eastAsia="id-ID"/>
        </w:rPr>
        <w:t>Dawuh</w:t>
      </w:r>
      <w:r>
        <w:rPr>
          <w:rFonts w:ascii="Times New Roman" w:eastAsia="Times New Roman" w:hAnsi="Times New Roman" w:cs="Times New Roman"/>
          <w:color w:val="000000" w:themeColor="text1"/>
          <w:sz w:val="24"/>
          <w:szCs w:val="24"/>
          <w:lang w:eastAsia="id-ID"/>
        </w:rPr>
        <w:t>) dari abah yai”.</w:t>
      </w:r>
      <w:r>
        <w:rPr>
          <w:rStyle w:val="FootnoteReference"/>
          <w:color w:val="000000" w:themeColor="text1"/>
          <w:lang w:eastAsia="id-ID"/>
        </w:rPr>
        <w:footnoteReference w:id="10"/>
      </w:r>
    </w:p>
    <w:p w:rsidR="00DF4851" w:rsidRPr="003577BB" w:rsidRDefault="00DF4851" w:rsidP="0035146F">
      <w:pPr>
        <w:tabs>
          <w:tab w:val="left" w:pos="7938"/>
        </w:tabs>
        <w:spacing w:after="120" w:line="480" w:lineRule="auto"/>
        <w:ind w:left="851" w:firstLine="709"/>
        <w:jc w:val="both"/>
        <w:rPr>
          <w:rFonts w:ascii="Times New Roman" w:eastAsia="Times New Roman" w:hAnsi="Times New Roman" w:cs="Times New Roman"/>
          <w:color w:val="000000" w:themeColor="text1"/>
          <w:sz w:val="24"/>
          <w:szCs w:val="24"/>
          <w:lang w:eastAsia="id-ID"/>
        </w:rPr>
      </w:pPr>
      <w:r w:rsidRPr="003577BB">
        <w:rPr>
          <w:rFonts w:ascii="Times New Roman" w:eastAsia="Times New Roman" w:hAnsi="Times New Roman" w:cs="Times New Roman"/>
          <w:color w:val="000000" w:themeColor="text1"/>
          <w:sz w:val="24"/>
          <w:szCs w:val="24"/>
          <w:lang w:eastAsia="id-ID"/>
        </w:rPr>
        <w:t xml:space="preserve">Sementara pada Madrasah </w:t>
      </w:r>
      <w:r>
        <w:rPr>
          <w:rFonts w:ascii="Times New Roman" w:eastAsia="Times New Roman" w:hAnsi="Times New Roman" w:cs="Times New Roman"/>
          <w:color w:val="000000" w:themeColor="text1"/>
          <w:sz w:val="24"/>
          <w:szCs w:val="24"/>
          <w:lang w:eastAsia="id-ID"/>
        </w:rPr>
        <w:t xml:space="preserve">Tsanawiyah Darul A’mal </w:t>
      </w:r>
      <w:r w:rsidRPr="003577BB">
        <w:rPr>
          <w:rFonts w:ascii="Times New Roman" w:eastAsia="Times New Roman" w:hAnsi="Times New Roman" w:cs="Times New Roman"/>
          <w:color w:val="000000" w:themeColor="text1"/>
          <w:sz w:val="24"/>
          <w:szCs w:val="24"/>
          <w:lang w:eastAsia="id-ID"/>
        </w:rPr>
        <w:t>prinsi</w:t>
      </w:r>
      <w:r>
        <w:rPr>
          <w:rFonts w:ascii="Times New Roman" w:eastAsia="Times New Roman" w:hAnsi="Times New Roman" w:cs="Times New Roman"/>
          <w:color w:val="000000" w:themeColor="text1"/>
          <w:sz w:val="24"/>
          <w:szCs w:val="24"/>
          <w:lang w:eastAsia="id-ID"/>
        </w:rPr>
        <w:t>p</w:t>
      </w:r>
      <w:r w:rsidRPr="003577BB">
        <w:rPr>
          <w:rFonts w:ascii="Times New Roman" w:eastAsia="Times New Roman" w:hAnsi="Times New Roman" w:cs="Times New Roman"/>
          <w:color w:val="000000" w:themeColor="text1"/>
          <w:sz w:val="24"/>
          <w:szCs w:val="24"/>
          <w:lang w:eastAsia="id-ID"/>
        </w:rPr>
        <w:t xml:space="preserve"> dan nilai keikhlasan sudah di awali sejak awal berdirinya </w:t>
      </w:r>
      <w:r>
        <w:rPr>
          <w:rFonts w:ascii="Times New Roman" w:eastAsia="Times New Roman" w:hAnsi="Times New Roman" w:cs="Times New Roman"/>
          <w:color w:val="000000" w:themeColor="text1"/>
          <w:sz w:val="24"/>
          <w:szCs w:val="24"/>
          <w:lang w:eastAsia="id-ID"/>
        </w:rPr>
        <w:t xml:space="preserve">MTs di </w:t>
      </w:r>
      <w:r w:rsidRPr="003577BB">
        <w:rPr>
          <w:rFonts w:ascii="Times New Roman" w:eastAsia="Times New Roman" w:hAnsi="Times New Roman" w:cs="Times New Roman"/>
          <w:color w:val="000000" w:themeColor="text1"/>
          <w:sz w:val="24"/>
          <w:szCs w:val="24"/>
          <w:lang w:eastAsia="id-ID"/>
        </w:rPr>
        <w:t>pesantren ini. Sosok kiy</w:t>
      </w:r>
      <w:r>
        <w:rPr>
          <w:rFonts w:ascii="Times New Roman" w:eastAsia="Times New Roman" w:hAnsi="Times New Roman" w:cs="Times New Roman"/>
          <w:color w:val="000000" w:themeColor="text1"/>
          <w:sz w:val="24"/>
          <w:szCs w:val="24"/>
          <w:lang w:eastAsia="id-ID"/>
        </w:rPr>
        <w:t>a</w:t>
      </w:r>
      <w:r w:rsidRPr="003577BB">
        <w:rPr>
          <w:rFonts w:ascii="Times New Roman" w:eastAsia="Times New Roman" w:hAnsi="Times New Roman" w:cs="Times New Roman"/>
          <w:color w:val="000000" w:themeColor="text1"/>
          <w:sz w:val="24"/>
          <w:szCs w:val="24"/>
          <w:lang w:eastAsia="id-ID"/>
        </w:rPr>
        <w:t xml:space="preserve">i yang tampil tanpa pamrih </w:t>
      </w:r>
      <w:r>
        <w:rPr>
          <w:rFonts w:ascii="Times New Roman" w:eastAsia="Times New Roman" w:hAnsi="Times New Roman" w:cs="Times New Roman"/>
          <w:color w:val="000000" w:themeColor="text1"/>
          <w:sz w:val="24"/>
          <w:szCs w:val="24"/>
          <w:lang w:eastAsia="id-ID"/>
        </w:rPr>
        <w:t xml:space="preserve">dan ikhlas </w:t>
      </w:r>
      <w:r w:rsidRPr="003577BB">
        <w:rPr>
          <w:rFonts w:ascii="Times New Roman" w:eastAsia="Times New Roman" w:hAnsi="Times New Roman" w:cs="Times New Roman"/>
          <w:color w:val="000000" w:themeColor="text1"/>
          <w:sz w:val="24"/>
          <w:szCs w:val="24"/>
          <w:lang w:eastAsia="id-ID"/>
        </w:rPr>
        <w:t xml:space="preserve">menjadi inspirasi kepada guru yang mengabdikan hidupnya di </w:t>
      </w:r>
      <w:r>
        <w:rPr>
          <w:rFonts w:ascii="Times New Roman" w:eastAsia="Times New Roman" w:hAnsi="Times New Roman" w:cs="Times New Roman"/>
          <w:color w:val="000000" w:themeColor="text1"/>
          <w:sz w:val="24"/>
          <w:szCs w:val="24"/>
          <w:lang w:eastAsia="id-ID"/>
        </w:rPr>
        <w:t xml:space="preserve">MTs dan </w:t>
      </w:r>
      <w:r w:rsidRPr="003577BB">
        <w:rPr>
          <w:rFonts w:ascii="Times New Roman" w:eastAsia="Times New Roman" w:hAnsi="Times New Roman" w:cs="Times New Roman"/>
          <w:color w:val="000000" w:themeColor="text1"/>
          <w:sz w:val="24"/>
          <w:szCs w:val="24"/>
          <w:lang w:eastAsia="id-ID"/>
        </w:rPr>
        <w:t>pesantren. Bahkan guru-guru yang mengabdi pada</w:t>
      </w:r>
      <w:r>
        <w:rPr>
          <w:rFonts w:ascii="Times New Roman" w:eastAsia="Times New Roman" w:hAnsi="Times New Roman" w:cs="Times New Roman"/>
          <w:color w:val="000000" w:themeColor="text1"/>
          <w:sz w:val="24"/>
          <w:szCs w:val="24"/>
          <w:lang w:eastAsia="id-ID"/>
        </w:rPr>
        <w:t xml:space="preserve"> Madrasah Tsanawiyah</w:t>
      </w:r>
      <w:r w:rsidRPr="003577BB">
        <w:rPr>
          <w:rFonts w:ascii="Times New Roman" w:eastAsia="Times New Roman" w:hAnsi="Times New Roman" w:cs="Times New Roman"/>
          <w:color w:val="000000" w:themeColor="text1"/>
          <w:sz w:val="24"/>
          <w:szCs w:val="24"/>
          <w:lang w:eastAsia="id-ID"/>
        </w:rPr>
        <w:t xml:space="preserve"> ini, </w:t>
      </w:r>
      <w:r>
        <w:rPr>
          <w:rFonts w:ascii="Times New Roman" w:eastAsia="Times New Roman" w:hAnsi="Times New Roman" w:cs="Times New Roman"/>
          <w:color w:val="000000" w:themeColor="text1"/>
          <w:sz w:val="24"/>
          <w:szCs w:val="24"/>
          <w:lang w:eastAsia="id-ID"/>
        </w:rPr>
        <w:t>beberapa dari mereka</w:t>
      </w:r>
      <w:r w:rsidRPr="003577BB">
        <w:rPr>
          <w:rFonts w:ascii="Times New Roman" w:eastAsia="Times New Roman" w:hAnsi="Times New Roman" w:cs="Times New Roman"/>
          <w:color w:val="000000" w:themeColor="text1"/>
          <w:sz w:val="24"/>
          <w:szCs w:val="24"/>
          <w:lang w:eastAsia="id-ID"/>
        </w:rPr>
        <w:t xml:space="preserve"> adalah </w:t>
      </w:r>
      <w:r>
        <w:rPr>
          <w:rFonts w:ascii="Times New Roman" w:eastAsia="Times New Roman" w:hAnsi="Times New Roman" w:cs="Times New Roman"/>
          <w:color w:val="000000" w:themeColor="text1"/>
          <w:sz w:val="24"/>
          <w:szCs w:val="24"/>
          <w:lang w:eastAsia="id-ID"/>
        </w:rPr>
        <w:t>berasal</w:t>
      </w:r>
      <w:r w:rsidRPr="003577BB">
        <w:rPr>
          <w:rFonts w:ascii="Times New Roman" w:eastAsia="Times New Roman" w:hAnsi="Times New Roman" w:cs="Times New Roman"/>
          <w:color w:val="000000" w:themeColor="text1"/>
          <w:sz w:val="24"/>
          <w:szCs w:val="24"/>
          <w:lang w:eastAsia="id-ID"/>
        </w:rPr>
        <w:t xml:space="preserve"> dari keluarga besar pesantren.</w:t>
      </w:r>
    </w:p>
    <w:p w:rsidR="00DF4851" w:rsidRDefault="00DF4851" w:rsidP="008F7203">
      <w:pPr>
        <w:tabs>
          <w:tab w:val="left" w:pos="7938"/>
        </w:tabs>
        <w:spacing w:after="120" w:line="480" w:lineRule="auto"/>
        <w:ind w:left="851" w:firstLine="709"/>
        <w:jc w:val="both"/>
        <w:rPr>
          <w:rFonts w:ascii="Times New Roman" w:eastAsia="Times New Roman" w:hAnsi="Times New Roman" w:cs="Times New Roman"/>
          <w:iCs/>
          <w:color w:val="000000" w:themeColor="text1"/>
          <w:sz w:val="24"/>
          <w:szCs w:val="24"/>
          <w:lang w:eastAsia="id-ID"/>
        </w:rPr>
      </w:pPr>
      <w:r w:rsidRPr="003577BB">
        <w:rPr>
          <w:rFonts w:ascii="Times New Roman" w:eastAsia="Times New Roman" w:hAnsi="Times New Roman" w:cs="Times New Roman"/>
          <w:color w:val="000000" w:themeColor="text1"/>
          <w:sz w:val="24"/>
          <w:szCs w:val="24"/>
          <w:lang w:eastAsia="id-ID"/>
        </w:rPr>
        <w:t xml:space="preserve">Ketika penulis bertanya, bagaimana aplikasi nilai keikhlasan pada </w:t>
      </w:r>
      <w:r>
        <w:rPr>
          <w:rFonts w:ascii="Times New Roman" w:eastAsia="Times New Roman" w:hAnsi="Times New Roman" w:cs="Times New Roman"/>
          <w:color w:val="000000" w:themeColor="text1"/>
          <w:sz w:val="24"/>
          <w:szCs w:val="24"/>
          <w:lang w:eastAsia="id-ID"/>
        </w:rPr>
        <w:t xml:space="preserve">MTs Darul A’mal, </w:t>
      </w:r>
      <w:r w:rsidRPr="003577BB">
        <w:rPr>
          <w:rFonts w:ascii="Times New Roman" w:eastAsia="Times New Roman" w:hAnsi="Times New Roman" w:cs="Times New Roman"/>
          <w:color w:val="000000" w:themeColor="text1"/>
          <w:sz w:val="24"/>
          <w:szCs w:val="24"/>
          <w:lang w:eastAsia="id-ID"/>
        </w:rPr>
        <w:t xml:space="preserve">Kepala </w:t>
      </w:r>
      <w:r>
        <w:rPr>
          <w:rFonts w:ascii="Times New Roman" w:eastAsia="Times New Roman" w:hAnsi="Times New Roman" w:cs="Times New Roman"/>
          <w:color w:val="000000" w:themeColor="text1"/>
          <w:sz w:val="24"/>
          <w:szCs w:val="24"/>
          <w:lang w:eastAsia="id-ID"/>
        </w:rPr>
        <w:t>madrasah</w:t>
      </w:r>
      <w:r w:rsidRPr="003577BB">
        <w:rPr>
          <w:rFonts w:ascii="Times New Roman" w:eastAsia="Times New Roman" w:hAnsi="Times New Roman" w:cs="Times New Roman"/>
          <w:color w:val="000000" w:themeColor="text1"/>
          <w:sz w:val="24"/>
          <w:szCs w:val="24"/>
          <w:lang w:eastAsia="id-ID"/>
        </w:rPr>
        <w:t xml:space="preserve"> menjawab: </w:t>
      </w:r>
      <w:r>
        <w:rPr>
          <w:rFonts w:ascii="Times New Roman" w:eastAsia="Times New Roman" w:hAnsi="Times New Roman" w:cs="Times New Roman"/>
          <w:color w:val="000000" w:themeColor="text1"/>
          <w:sz w:val="24"/>
          <w:szCs w:val="24"/>
          <w:lang w:eastAsia="id-ID"/>
        </w:rPr>
        <w:t xml:space="preserve">“MTs di </w:t>
      </w:r>
      <w:r w:rsidRPr="003577BB">
        <w:rPr>
          <w:rFonts w:ascii="Times New Roman" w:eastAsia="Times New Roman" w:hAnsi="Times New Roman" w:cs="Times New Roman"/>
          <w:color w:val="000000" w:themeColor="text1"/>
          <w:sz w:val="24"/>
          <w:szCs w:val="24"/>
          <w:lang w:eastAsia="id-ID"/>
        </w:rPr>
        <w:t xml:space="preserve">pesantren ini ada diilhami oleh niat yang mulia yakni dalam rangka mencerdaskan anak bangsa. Dengan berbekal niat ini maka siapapun yang mengabdi di sini </w:t>
      </w:r>
      <w:r w:rsidRPr="003577BB">
        <w:rPr>
          <w:rFonts w:ascii="Times New Roman" w:eastAsia="Times New Roman" w:hAnsi="Times New Roman" w:cs="Times New Roman"/>
          <w:color w:val="000000" w:themeColor="text1"/>
          <w:sz w:val="24"/>
          <w:szCs w:val="24"/>
          <w:lang w:eastAsia="id-ID"/>
        </w:rPr>
        <w:lastRenderedPageBreak/>
        <w:t>sudah mendesain hatinya agar bekerja sepenuh hati dengan disertai ikhlas karena Allah</w:t>
      </w:r>
      <w:r w:rsidRPr="003577BB">
        <w:rPr>
          <w:rFonts w:ascii="Times New Roman" w:eastAsia="Times New Roman" w:hAnsi="Times New Roman" w:cs="Times New Roman"/>
          <w:i/>
          <w:iCs/>
          <w:color w:val="000000" w:themeColor="text1"/>
          <w:sz w:val="24"/>
          <w:szCs w:val="24"/>
          <w:lang w:eastAsia="id-ID"/>
        </w:rPr>
        <w:t>”</w:t>
      </w:r>
      <w:r w:rsidRPr="00764945">
        <w:rPr>
          <w:rFonts w:ascii="Times New Roman" w:eastAsia="Times New Roman" w:hAnsi="Times New Roman" w:cs="Times New Roman"/>
          <w:iCs/>
          <w:color w:val="000000" w:themeColor="text1"/>
          <w:sz w:val="24"/>
          <w:szCs w:val="24"/>
          <w:lang w:eastAsia="id-ID"/>
        </w:rPr>
        <w:t xml:space="preserve"> </w:t>
      </w:r>
      <w:r w:rsidRPr="00764945">
        <w:rPr>
          <w:rStyle w:val="FootnoteReference"/>
          <w:iCs/>
          <w:color w:val="000000" w:themeColor="text1"/>
          <w:lang w:eastAsia="id-ID"/>
        </w:rPr>
        <w:footnoteReference w:id="11"/>
      </w:r>
    </w:p>
    <w:p w:rsidR="00DF4851" w:rsidRPr="00F76759" w:rsidRDefault="00DF4851" w:rsidP="008F7203">
      <w:pPr>
        <w:tabs>
          <w:tab w:val="left" w:pos="7938"/>
        </w:tabs>
        <w:spacing w:after="120" w:line="480" w:lineRule="auto"/>
        <w:ind w:left="851"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iCs/>
          <w:color w:val="000000" w:themeColor="text1"/>
          <w:sz w:val="24"/>
          <w:szCs w:val="24"/>
          <w:lang w:eastAsia="id-ID"/>
        </w:rPr>
        <w:t>Sebagaimana yang disampaikan oleh</w:t>
      </w:r>
      <w:r w:rsidR="008F7203">
        <w:rPr>
          <w:rFonts w:ascii="Times New Roman" w:eastAsia="Times New Roman" w:hAnsi="Times New Roman" w:cs="Times New Roman"/>
          <w:iCs/>
          <w:color w:val="000000" w:themeColor="text1"/>
          <w:sz w:val="24"/>
          <w:szCs w:val="24"/>
          <w:lang w:eastAsia="id-ID"/>
        </w:rPr>
        <w:t xml:space="preserve"> salah satu guru MTs Ma’arif 5:</w:t>
      </w:r>
      <w:r w:rsidR="00595B89">
        <w:rPr>
          <w:rFonts w:ascii="Times New Roman" w:eastAsia="Times New Roman" w:hAnsi="Times New Roman" w:cs="Times New Roman"/>
          <w:iCs/>
          <w:color w:val="000000" w:themeColor="text1"/>
          <w:sz w:val="24"/>
          <w:szCs w:val="24"/>
          <w:lang w:val="id-ID" w:eastAsia="id-ID"/>
        </w:rPr>
        <w:t xml:space="preserve"> </w:t>
      </w:r>
      <w:r>
        <w:rPr>
          <w:rFonts w:ascii="Times New Roman" w:eastAsia="Times New Roman" w:hAnsi="Times New Roman" w:cs="Times New Roman"/>
          <w:iCs/>
          <w:color w:val="000000" w:themeColor="text1"/>
          <w:sz w:val="24"/>
          <w:szCs w:val="24"/>
          <w:lang w:eastAsia="id-ID"/>
        </w:rPr>
        <w:t>“saya percaya bahwa perjuangan guru disini yang disertai dengan keikhlasan, pasti akan dibalas dengan kebaikan oleh Allah SWT, dan itu saya alami sendiri selama mengabdi di madrasah ini”.</w:t>
      </w:r>
      <w:r>
        <w:rPr>
          <w:rStyle w:val="FootnoteReference"/>
          <w:iCs/>
          <w:color w:val="000000" w:themeColor="text1"/>
          <w:lang w:eastAsia="id-ID"/>
        </w:rPr>
        <w:footnoteReference w:id="12"/>
      </w:r>
    </w:p>
    <w:p w:rsidR="00DF4851" w:rsidRPr="003577BB" w:rsidRDefault="00DF4851" w:rsidP="0035146F">
      <w:pPr>
        <w:tabs>
          <w:tab w:val="left" w:pos="0"/>
        </w:tabs>
        <w:spacing w:after="120" w:line="480" w:lineRule="auto"/>
        <w:ind w:left="851" w:firstLine="709"/>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 xml:space="preserve">Namun demikian, perlu kita fahami bahwa keikhlasan itu adalah suasana hati </w:t>
      </w:r>
      <w:r w:rsidRPr="0035146F">
        <w:rPr>
          <w:rFonts w:ascii="Times New Roman" w:eastAsia="Times New Roman" w:hAnsi="Times New Roman" w:cs="Times New Roman"/>
          <w:sz w:val="24"/>
          <w:szCs w:val="24"/>
          <w:lang w:eastAsia="id-ID"/>
        </w:rPr>
        <w:t xml:space="preserve">(qalbu) </w:t>
      </w:r>
      <w:r w:rsidRPr="003577BB">
        <w:rPr>
          <w:rFonts w:ascii="Times New Roman" w:eastAsia="Times New Roman" w:hAnsi="Times New Roman" w:cs="Times New Roman"/>
          <w:sz w:val="24"/>
          <w:szCs w:val="24"/>
          <w:lang w:eastAsia="id-ID"/>
        </w:rPr>
        <w:t xml:space="preserve">manusia yang senantiasa berubah. Oleh sebab itu kita harus mendesain, merangcang dan berusaha agar guru ikhlas dalam melaksakan tugasnya. </w:t>
      </w:r>
      <w:r>
        <w:rPr>
          <w:rFonts w:ascii="Times New Roman" w:eastAsia="Times New Roman" w:hAnsi="Times New Roman" w:cs="Times New Roman"/>
          <w:sz w:val="24"/>
          <w:szCs w:val="24"/>
          <w:lang w:eastAsia="id-ID"/>
        </w:rPr>
        <w:t>Diantaranya melalui</w:t>
      </w:r>
      <w:r w:rsidRPr="003577B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komunikasi yang harmonis dan menjaga ukhuwah islamiyah, saling menasehati dan memberikan</w:t>
      </w:r>
      <w:r w:rsidRPr="003577BB">
        <w:rPr>
          <w:rFonts w:ascii="Times New Roman" w:eastAsia="Times New Roman" w:hAnsi="Times New Roman" w:cs="Times New Roman"/>
          <w:sz w:val="24"/>
          <w:szCs w:val="24"/>
          <w:lang w:eastAsia="id-ID"/>
        </w:rPr>
        <w:t xml:space="preserve"> guru </w:t>
      </w:r>
      <w:r>
        <w:rPr>
          <w:rFonts w:ascii="Times New Roman" w:eastAsia="Times New Roman" w:hAnsi="Times New Roman" w:cs="Times New Roman"/>
          <w:sz w:val="24"/>
          <w:szCs w:val="24"/>
          <w:lang w:eastAsia="id-ID"/>
        </w:rPr>
        <w:t xml:space="preserve">dengan </w:t>
      </w:r>
      <w:r w:rsidRPr="003577BB">
        <w:rPr>
          <w:rFonts w:ascii="Times New Roman" w:eastAsia="Times New Roman" w:hAnsi="Times New Roman" w:cs="Times New Roman"/>
          <w:sz w:val="24"/>
          <w:szCs w:val="24"/>
          <w:lang w:eastAsia="id-ID"/>
        </w:rPr>
        <w:t xml:space="preserve">kesejahteraan yang memadai agar lebih </w:t>
      </w:r>
      <w:r>
        <w:rPr>
          <w:rFonts w:ascii="Times New Roman" w:eastAsia="Times New Roman" w:hAnsi="Times New Roman" w:cs="Times New Roman"/>
          <w:sz w:val="24"/>
          <w:szCs w:val="24"/>
          <w:lang w:eastAsia="id-ID"/>
        </w:rPr>
        <w:t>semangat lagi</w:t>
      </w:r>
      <w:r w:rsidRPr="003577BB">
        <w:rPr>
          <w:rFonts w:ascii="Times New Roman" w:eastAsia="Times New Roman" w:hAnsi="Times New Roman" w:cs="Times New Roman"/>
          <w:sz w:val="24"/>
          <w:szCs w:val="24"/>
          <w:lang w:eastAsia="id-ID"/>
        </w:rPr>
        <w:t xml:space="preserve"> dalam men</w:t>
      </w:r>
      <w:r>
        <w:rPr>
          <w:rFonts w:ascii="Times New Roman" w:eastAsia="Times New Roman" w:hAnsi="Times New Roman" w:cs="Times New Roman"/>
          <w:sz w:val="24"/>
          <w:szCs w:val="24"/>
          <w:lang w:eastAsia="id-ID"/>
        </w:rPr>
        <w:t>jalankan tugasnya</w:t>
      </w:r>
      <w:r w:rsidRPr="003577BB">
        <w:rPr>
          <w:rFonts w:ascii="Times New Roman" w:eastAsia="Times New Roman" w:hAnsi="Times New Roman" w:cs="Times New Roman"/>
          <w:sz w:val="24"/>
          <w:szCs w:val="24"/>
          <w:lang w:eastAsia="id-ID"/>
        </w:rPr>
        <w:t xml:space="preserve">. </w:t>
      </w:r>
    </w:p>
    <w:p w:rsidR="00DF4851" w:rsidRPr="003577BB" w:rsidRDefault="00DF4851" w:rsidP="0035146F">
      <w:pPr>
        <w:spacing w:after="120" w:line="480" w:lineRule="auto"/>
        <w:ind w:left="851" w:firstLine="709"/>
        <w:jc w:val="both"/>
        <w:rPr>
          <w:rFonts w:ascii="Times New Roman" w:eastAsia="Times New Roman" w:hAnsi="Times New Roman" w:cs="Times New Roman"/>
          <w:color w:val="000000" w:themeColor="text1"/>
          <w:sz w:val="24"/>
          <w:szCs w:val="24"/>
          <w:lang w:eastAsia="id-ID"/>
        </w:rPr>
      </w:pPr>
      <w:r w:rsidRPr="003577BB">
        <w:rPr>
          <w:rFonts w:ascii="Times New Roman" w:eastAsia="Times New Roman" w:hAnsi="Times New Roman" w:cs="Times New Roman"/>
          <w:color w:val="000000" w:themeColor="text1"/>
          <w:sz w:val="24"/>
          <w:szCs w:val="24"/>
          <w:lang w:eastAsia="id-ID"/>
        </w:rPr>
        <w:t xml:space="preserve">Oleh sebab itu maka setiap niat yang baik sepantasnya diikutsertakan dalam </w:t>
      </w:r>
      <w:r>
        <w:rPr>
          <w:rFonts w:ascii="Times New Roman" w:eastAsia="Times New Roman" w:hAnsi="Times New Roman" w:cs="Times New Roman"/>
          <w:color w:val="000000" w:themeColor="text1"/>
          <w:sz w:val="24"/>
          <w:szCs w:val="24"/>
          <w:lang w:eastAsia="id-ID"/>
        </w:rPr>
        <w:t>setiap aktiv</w:t>
      </w:r>
      <w:r w:rsidRPr="003577BB">
        <w:rPr>
          <w:rFonts w:ascii="Times New Roman" w:eastAsia="Times New Roman" w:hAnsi="Times New Roman" w:cs="Times New Roman"/>
          <w:color w:val="000000" w:themeColor="text1"/>
          <w:sz w:val="24"/>
          <w:szCs w:val="24"/>
          <w:lang w:eastAsia="id-ID"/>
        </w:rPr>
        <w:t xml:space="preserve">itas kita. Niat merupakan pondasi yang harus dikokohkan yang seandainya pondasi tersebut hancur </w:t>
      </w:r>
      <w:proofErr w:type="gramStart"/>
      <w:r w:rsidRPr="003577BB">
        <w:rPr>
          <w:rFonts w:ascii="Times New Roman" w:eastAsia="Times New Roman" w:hAnsi="Times New Roman" w:cs="Times New Roman"/>
          <w:color w:val="000000" w:themeColor="text1"/>
          <w:sz w:val="24"/>
          <w:szCs w:val="24"/>
          <w:lang w:eastAsia="id-ID"/>
        </w:rPr>
        <w:t>akan</w:t>
      </w:r>
      <w:proofErr w:type="gramEnd"/>
      <w:r w:rsidRPr="003577BB">
        <w:rPr>
          <w:rFonts w:ascii="Times New Roman" w:eastAsia="Times New Roman" w:hAnsi="Times New Roman" w:cs="Times New Roman"/>
          <w:color w:val="000000" w:themeColor="text1"/>
          <w:sz w:val="24"/>
          <w:szCs w:val="24"/>
          <w:lang w:eastAsia="id-ID"/>
        </w:rPr>
        <w:t xml:space="preserve"> hancur pula semua yang terbangun di atasnya, yaitu </w:t>
      </w:r>
      <w:r w:rsidRPr="003577BB">
        <w:rPr>
          <w:rFonts w:ascii="Times New Roman" w:eastAsia="Times New Roman" w:hAnsi="Times New Roman" w:cs="Times New Roman"/>
          <w:i/>
          <w:iCs/>
          <w:color w:val="000000" w:themeColor="text1"/>
          <w:sz w:val="24"/>
          <w:szCs w:val="24"/>
          <w:lang w:eastAsia="id-ID"/>
        </w:rPr>
        <w:t xml:space="preserve">niat beribadah </w:t>
      </w:r>
      <w:r w:rsidRPr="003577BB">
        <w:rPr>
          <w:rFonts w:ascii="Times New Roman" w:eastAsia="Times New Roman" w:hAnsi="Times New Roman" w:cs="Times New Roman"/>
          <w:color w:val="000000" w:themeColor="text1"/>
          <w:sz w:val="24"/>
          <w:szCs w:val="24"/>
          <w:lang w:eastAsia="id-ID"/>
        </w:rPr>
        <w:t>karena</w:t>
      </w:r>
      <w:r w:rsidRPr="003577BB">
        <w:rPr>
          <w:rFonts w:ascii="Times New Roman" w:eastAsia="Times New Roman" w:hAnsi="Times New Roman" w:cs="Times New Roman"/>
          <w:i/>
          <w:iCs/>
          <w:color w:val="000000" w:themeColor="text1"/>
          <w:sz w:val="24"/>
          <w:szCs w:val="24"/>
          <w:lang w:eastAsia="id-ID"/>
        </w:rPr>
        <w:t xml:space="preserve"> </w:t>
      </w:r>
      <w:r w:rsidRPr="003577BB">
        <w:rPr>
          <w:rFonts w:ascii="Times New Roman" w:eastAsia="Times New Roman" w:hAnsi="Times New Roman" w:cs="Times New Roman"/>
          <w:color w:val="000000" w:themeColor="text1"/>
          <w:sz w:val="24"/>
          <w:szCs w:val="24"/>
          <w:lang w:eastAsia="id-ID"/>
        </w:rPr>
        <w:t xml:space="preserve">Allah </w:t>
      </w:r>
      <w:r w:rsidRPr="00B33527">
        <w:rPr>
          <w:rFonts w:ascii="Times New Roman" w:eastAsia="Times New Roman" w:hAnsi="Times New Roman" w:cs="Times New Roman"/>
          <w:color w:val="000000" w:themeColor="text1"/>
          <w:sz w:val="24"/>
          <w:szCs w:val="24"/>
          <w:lang w:eastAsia="id-ID"/>
        </w:rPr>
        <w:t>(</w:t>
      </w:r>
      <w:r w:rsidR="00CD383D" w:rsidRPr="00B33527">
        <w:rPr>
          <w:rFonts w:ascii="Times New Roman" w:eastAsia="Times New Roman" w:hAnsi="Times New Roman" w:cs="Times New Roman"/>
          <w:color w:val="000000" w:themeColor="text1"/>
          <w:sz w:val="24"/>
          <w:szCs w:val="24"/>
          <w:lang w:eastAsia="id-ID"/>
        </w:rPr>
        <w:t>Ikhlas</w:t>
      </w:r>
      <w:r w:rsidRPr="00B33527">
        <w:rPr>
          <w:rFonts w:ascii="Times New Roman" w:eastAsia="Times New Roman" w:hAnsi="Times New Roman" w:cs="Times New Roman"/>
          <w:color w:val="000000" w:themeColor="text1"/>
          <w:sz w:val="24"/>
          <w:szCs w:val="24"/>
          <w:lang w:eastAsia="id-ID"/>
        </w:rPr>
        <w:t>). Jika tidak disertai niat beribadah, atau ada tujuan yang lain selain karena Allah (</w:t>
      </w:r>
      <w:r w:rsidR="00CD383D" w:rsidRPr="00B33527">
        <w:rPr>
          <w:rFonts w:ascii="Times New Roman" w:eastAsia="Times New Roman" w:hAnsi="Times New Roman" w:cs="Times New Roman"/>
          <w:color w:val="000000" w:themeColor="text1"/>
          <w:sz w:val="24"/>
          <w:szCs w:val="24"/>
          <w:lang w:eastAsia="id-ID"/>
        </w:rPr>
        <w:t>Ikhlas</w:t>
      </w:r>
      <w:r w:rsidRPr="00B33527">
        <w:rPr>
          <w:rFonts w:ascii="Times New Roman" w:eastAsia="Times New Roman" w:hAnsi="Times New Roman" w:cs="Times New Roman"/>
          <w:color w:val="000000" w:themeColor="text1"/>
          <w:sz w:val="24"/>
          <w:szCs w:val="24"/>
          <w:lang w:eastAsia="id-ID"/>
        </w:rPr>
        <w:t>), apapun macamnya perbuatan, perbuatan taat</w:t>
      </w:r>
      <w:r w:rsidRPr="003577BB">
        <w:rPr>
          <w:rFonts w:ascii="Times New Roman" w:eastAsia="Times New Roman" w:hAnsi="Times New Roman" w:cs="Times New Roman"/>
          <w:color w:val="000000" w:themeColor="text1"/>
          <w:sz w:val="24"/>
          <w:szCs w:val="24"/>
          <w:lang w:eastAsia="id-ID"/>
        </w:rPr>
        <w:t xml:space="preserve"> sekalipun, amal perbuatan tersebut bisa jadi tidak dicatat sebagai ibadah. </w:t>
      </w:r>
    </w:p>
    <w:p w:rsidR="00B80E42" w:rsidRDefault="00B80E42" w:rsidP="008F7203">
      <w:pPr>
        <w:pStyle w:val="ListParagraph"/>
        <w:spacing w:line="480" w:lineRule="auto"/>
        <w:ind w:left="851" w:hanging="425"/>
        <w:jc w:val="both"/>
        <w:rPr>
          <w:rFonts w:ascii="Times New Roman" w:hAnsi="Times New Roman" w:cs="Times New Roman"/>
          <w:b/>
          <w:bCs/>
          <w:sz w:val="24"/>
          <w:szCs w:val="24"/>
        </w:rPr>
      </w:pPr>
    </w:p>
    <w:p w:rsidR="00DF4851" w:rsidRPr="003577BB" w:rsidRDefault="00B33527" w:rsidP="008F7203">
      <w:pPr>
        <w:pStyle w:val="ListParagraph"/>
        <w:spacing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DF4851" w:rsidRPr="005A51F7">
        <w:rPr>
          <w:rFonts w:ascii="Times New Roman" w:hAnsi="Times New Roman" w:cs="Times New Roman"/>
          <w:b/>
          <w:bCs/>
          <w:i/>
          <w:sz w:val="24"/>
          <w:szCs w:val="24"/>
        </w:rPr>
        <w:t>Uswatun Hasanah</w:t>
      </w:r>
      <w:r w:rsidR="00DF4851" w:rsidRPr="003577BB">
        <w:rPr>
          <w:rFonts w:ascii="Times New Roman" w:hAnsi="Times New Roman" w:cs="Times New Roman"/>
          <w:b/>
          <w:bCs/>
          <w:sz w:val="24"/>
          <w:szCs w:val="24"/>
        </w:rPr>
        <w:t xml:space="preserve"> </w:t>
      </w:r>
    </w:p>
    <w:p w:rsidR="00DF4851" w:rsidRPr="003577BB" w:rsidRDefault="00DF4851" w:rsidP="008F7203">
      <w:pPr>
        <w:pStyle w:val="ListParagraph"/>
        <w:spacing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t xml:space="preserve">Ada pepatah mengatakan bahwa kalau guru kencing berdiri maka murid </w:t>
      </w:r>
      <w:proofErr w:type="gramStart"/>
      <w:r w:rsidRPr="003577BB">
        <w:rPr>
          <w:rFonts w:ascii="Times New Roman" w:hAnsi="Times New Roman" w:cs="Times New Roman"/>
          <w:sz w:val="24"/>
          <w:szCs w:val="24"/>
        </w:rPr>
        <w:t>akan</w:t>
      </w:r>
      <w:proofErr w:type="gramEnd"/>
      <w:r w:rsidRPr="003577BB">
        <w:rPr>
          <w:rFonts w:ascii="Times New Roman" w:hAnsi="Times New Roman" w:cs="Times New Roman"/>
          <w:sz w:val="24"/>
          <w:szCs w:val="24"/>
        </w:rPr>
        <w:t xml:space="preserve"> kencing sambil berlari, bahkan murid bisa mengencingi gurunya. Seorang guru jangan mengharapkan dapat membentuk akhlak dan kepribadian siswa sesuai dengan tuntunan agama apabila gurunya sendiri hanya pandai berkata-kata dan pada masa yang </w:t>
      </w:r>
      <w:proofErr w:type="gramStart"/>
      <w:r w:rsidRPr="003577BB">
        <w:rPr>
          <w:rFonts w:ascii="Times New Roman" w:hAnsi="Times New Roman" w:cs="Times New Roman"/>
          <w:sz w:val="24"/>
          <w:szCs w:val="24"/>
        </w:rPr>
        <w:t>sama</w:t>
      </w:r>
      <w:proofErr w:type="gramEnd"/>
      <w:r w:rsidRPr="003577BB">
        <w:rPr>
          <w:rFonts w:ascii="Times New Roman" w:hAnsi="Times New Roman" w:cs="Times New Roman"/>
          <w:sz w:val="24"/>
          <w:szCs w:val="24"/>
        </w:rPr>
        <w:t xml:space="preserve"> tidak memberikan contoh dan keteladanan. </w:t>
      </w:r>
    </w:p>
    <w:p w:rsidR="00DF4851" w:rsidRPr="003577BB" w:rsidRDefault="00DF4851" w:rsidP="008F7203">
      <w:pPr>
        <w:pStyle w:val="ListParagraph"/>
        <w:spacing w:line="480" w:lineRule="auto"/>
        <w:ind w:left="851" w:firstLine="992"/>
        <w:jc w:val="both"/>
        <w:rPr>
          <w:rFonts w:ascii="Times New Roman" w:hAnsi="Times New Roman" w:cs="Times New Roman"/>
          <w:sz w:val="24"/>
          <w:szCs w:val="24"/>
        </w:rPr>
      </w:pPr>
      <w:r w:rsidRPr="003577BB">
        <w:rPr>
          <w:rFonts w:ascii="Times New Roman" w:hAnsi="Times New Roman" w:cs="Times New Roman"/>
          <w:sz w:val="24"/>
          <w:szCs w:val="24"/>
        </w:rPr>
        <w:t xml:space="preserve">Oleh karena itu selayaknya seorang guru, kepala </w:t>
      </w:r>
      <w:r>
        <w:rPr>
          <w:rFonts w:ascii="Times New Roman" w:hAnsi="Times New Roman" w:cs="Times New Roman"/>
          <w:sz w:val="24"/>
          <w:szCs w:val="24"/>
        </w:rPr>
        <w:t>madrasah</w:t>
      </w:r>
      <w:r w:rsidRPr="003577BB">
        <w:rPr>
          <w:rFonts w:ascii="Times New Roman" w:hAnsi="Times New Roman" w:cs="Times New Roman"/>
          <w:sz w:val="24"/>
          <w:szCs w:val="24"/>
        </w:rPr>
        <w:t xml:space="preserve">, pengawas dan pimpinan pesantren mengambil </w:t>
      </w:r>
      <w:r w:rsidRPr="003577BB">
        <w:rPr>
          <w:rFonts w:ascii="Times New Roman" w:hAnsi="Times New Roman" w:cs="Times New Roman"/>
          <w:i/>
          <w:iCs/>
          <w:sz w:val="24"/>
          <w:szCs w:val="24"/>
        </w:rPr>
        <w:t>ibrah</w:t>
      </w:r>
      <w:r w:rsidRPr="003577BB">
        <w:rPr>
          <w:rFonts w:ascii="Times New Roman" w:hAnsi="Times New Roman" w:cs="Times New Roman"/>
          <w:sz w:val="24"/>
          <w:szCs w:val="24"/>
        </w:rPr>
        <w:t xml:space="preserve"> dari seorang R</w:t>
      </w:r>
      <w:r>
        <w:rPr>
          <w:rFonts w:ascii="Times New Roman" w:hAnsi="Times New Roman" w:cs="Times New Roman"/>
          <w:sz w:val="24"/>
          <w:szCs w:val="24"/>
        </w:rPr>
        <w:t>a</w:t>
      </w:r>
      <w:r w:rsidRPr="003577BB">
        <w:rPr>
          <w:rFonts w:ascii="Times New Roman" w:hAnsi="Times New Roman" w:cs="Times New Roman"/>
          <w:sz w:val="24"/>
          <w:szCs w:val="24"/>
        </w:rPr>
        <w:t>sul (QS. Al-Ahzab: 21). Kunci keberhasilan dakwah Rasulullah SAW terletak pada prinsi</w:t>
      </w:r>
      <w:r>
        <w:rPr>
          <w:rFonts w:ascii="Times New Roman" w:hAnsi="Times New Roman" w:cs="Times New Roman"/>
          <w:sz w:val="24"/>
          <w:szCs w:val="24"/>
        </w:rPr>
        <w:t>p</w:t>
      </w:r>
      <w:r w:rsidRPr="003577BB">
        <w:rPr>
          <w:rFonts w:ascii="Times New Roman" w:hAnsi="Times New Roman" w:cs="Times New Roman"/>
          <w:sz w:val="24"/>
          <w:szCs w:val="24"/>
        </w:rPr>
        <w:t xml:space="preserve"> katauladanan yang diamalkan </w:t>
      </w:r>
      <w:r>
        <w:rPr>
          <w:rFonts w:ascii="Times New Roman" w:hAnsi="Times New Roman" w:cs="Times New Roman"/>
          <w:sz w:val="24"/>
          <w:szCs w:val="24"/>
        </w:rPr>
        <w:t>o</w:t>
      </w:r>
      <w:r w:rsidRPr="003577BB">
        <w:rPr>
          <w:rFonts w:ascii="Times New Roman" w:hAnsi="Times New Roman" w:cs="Times New Roman"/>
          <w:sz w:val="24"/>
          <w:szCs w:val="24"/>
        </w:rPr>
        <w:t xml:space="preserve">leh Beliau. Sebelum mengajak orang lain untuk melakukan sesuatu, beliau sendiri orang pertama yang melaksanakannya. </w:t>
      </w:r>
    </w:p>
    <w:p w:rsidR="00DF4851" w:rsidRPr="003577BB" w:rsidRDefault="00DF4851" w:rsidP="00B33527">
      <w:pPr>
        <w:pStyle w:val="ListParagraph"/>
        <w:spacing w:line="480" w:lineRule="auto"/>
        <w:ind w:left="851" w:firstLine="992"/>
        <w:jc w:val="both"/>
        <w:rPr>
          <w:rFonts w:ascii="Times New Roman" w:hAnsi="Times New Roman" w:cs="Times New Roman"/>
          <w:sz w:val="24"/>
          <w:szCs w:val="24"/>
        </w:rPr>
      </w:pPr>
      <w:r w:rsidRPr="003577BB">
        <w:rPr>
          <w:rFonts w:ascii="Times New Roman" w:hAnsi="Times New Roman" w:cs="Times New Roman"/>
          <w:sz w:val="24"/>
          <w:szCs w:val="24"/>
        </w:rPr>
        <w:t xml:space="preserve">Menurut </w:t>
      </w:r>
      <w:r>
        <w:rPr>
          <w:rFonts w:ascii="Times New Roman" w:hAnsi="Times New Roman" w:cs="Times New Roman"/>
          <w:sz w:val="24"/>
          <w:szCs w:val="24"/>
        </w:rPr>
        <w:t>A</w:t>
      </w:r>
      <w:r w:rsidRPr="003577BB">
        <w:rPr>
          <w:rFonts w:ascii="Times New Roman" w:hAnsi="Times New Roman" w:cs="Times New Roman"/>
          <w:sz w:val="24"/>
          <w:szCs w:val="24"/>
        </w:rPr>
        <w:t xml:space="preserve">l Qasimi </w:t>
      </w:r>
      <w:r>
        <w:rPr>
          <w:rFonts w:ascii="Times New Roman" w:hAnsi="Times New Roman" w:cs="Times New Roman"/>
          <w:sz w:val="24"/>
          <w:szCs w:val="24"/>
        </w:rPr>
        <w:t xml:space="preserve">dalam bukunya </w:t>
      </w:r>
      <w:r w:rsidRPr="00D34DB5">
        <w:rPr>
          <w:rFonts w:ascii="Times New Roman" w:eastAsia="Times New Roman" w:hAnsi="Times New Roman" w:cs="Times New Roman"/>
          <w:sz w:val="24"/>
          <w:szCs w:val="24"/>
          <w:lang w:eastAsia="id-ID"/>
        </w:rPr>
        <w:t>Al Qathani</w:t>
      </w:r>
      <w:r w:rsidRPr="003577BB">
        <w:rPr>
          <w:rFonts w:ascii="Times New Roman" w:hAnsi="Times New Roman" w:cs="Times New Roman"/>
          <w:sz w:val="24"/>
          <w:szCs w:val="24"/>
        </w:rPr>
        <w:t xml:space="preserve"> bahwa “Keteladanan di</w:t>
      </w:r>
      <w:r>
        <w:rPr>
          <w:rFonts w:ascii="Times New Roman" w:hAnsi="Times New Roman" w:cs="Times New Roman"/>
          <w:sz w:val="24"/>
          <w:szCs w:val="24"/>
        </w:rPr>
        <w:t>p</w:t>
      </w:r>
      <w:r w:rsidRPr="003577BB">
        <w:rPr>
          <w:rFonts w:ascii="Times New Roman" w:hAnsi="Times New Roman" w:cs="Times New Roman"/>
          <w:sz w:val="24"/>
          <w:szCs w:val="24"/>
        </w:rPr>
        <w:t>ahami sebagai contoh perbuatan yang perlu ditiru, sehingga dapat dikatakan bahwa prinsi</w:t>
      </w:r>
      <w:r>
        <w:rPr>
          <w:rFonts w:ascii="Times New Roman" w:hAnsi="Times New Roman" w:cs="Times New Roman"/>
          <w:sz w:val="24"/>
          <w:szCs w:val="24"/>
        </w:rPr>
        <w:t>p</w:t>
      </w:r>
      <w:r w:rsidRPr="003577BB">
        <w:rPr>
          <w:rFonts w:ascii="Times New Roman" w:hAnsi="Times New Roman" w:cs="Times New Roman"/>
          <w:sz w:val="24"/>
          <w:szCs w:val="24"/>
        </w:rPr>
        <w:t xml:space="preserve"> uswatun hasanah yang ditampilkan oleh Rosulullah SAW tidak saja ditunjukan dalam bentuk ucapan tetapi juga dalam tingkah laku yang baik untuk diikuti oleh umatnya”.</w:t>
      </w:r>
      <w:r>
        <w:rPr>
          <w:rStyle w:val="FootnoteReference"/>
        </w:rPr>
        <w:footnoteReference w:id="13"/>
      </w:r>
    </w:p>
    <w:p w:rsidR="00DF4851" w:rsidRPr="003577BB" w:rsidRDefault="00DF4851" w:rsidP="008F7203">
      <w:pPr>
        <w:pStyle w:val="ListParagraph"/>
        <w:spacing w:line="480" w:lineRule="auto"/>
        <w:ind w:left="851" w:firstLine="709"/>
        <w:jc w:val="both"/>
        <w:rPr>
          <w:rFonts w:ascii="Times New Roman" w:hAnsi="Times New Roman" w:cs="Times New Roman"/>
          <w:sz w:val="24"/>
          <w:szCs w:val="24"/>
        </w:rPr>
      </w:pPr>
      <w:r w:rsidRPr="003577BB">
        <w:rPr>
          <w:rFonts w:ascii="Times New Roman" w:hAnsi="Times New Roman" w:cs="Times New Roman"/>
          <w:sz w:val="24"/>
          <w:szCs w:val="24"/>
        </w:rPr>
        <w:t xml:space="preserve">Hasil temuan menunjukan bahwa </w:t>
      </w:r>
      <w:r w:rsidRPr="003577BB">
        <w:rPr>
          <w:rFonts w:ascii="Times New Roman" w:eastAsia="Times New Roman" w:hAnsi="Times New Roman" w:cs="Times New Roman"/>
          <w:sz w:val="24"/>
          <w:szCs w:val="24"/>
          <w:lang w:eastAsia="id-ID"/>
        </w:rPr>
        <w:t xml:space="preserve">Madrasah </w:t>
      </w:r>
      <w:r w:rsidRPr="003577BB">
        <w:rPr>
          <w:rFonts w:ascii="Times New Roman" w:hAnsi="Times New Roman" w:cs="Times New Roman"/>
          <w:sz w:val="24"/>
          <w:szCs w:val="24"/>
        </w:rPr>
        <w:t xml:space="preserve">Tsanawiyah Darul A’mal, Madrasah Tsanawiyah </w:t>
      </w:r>
      <w:r w:rsidRPr="003577BB">
        <w:rPr>
          <w:rFonts w:ascii="Times New Roman" w:hAnsi="Times New Roman" w:cs="Times New Roman"/>
          <w:sz w:val="24"/>
          <w:szCs w:val="24"/>
          <w:lang w:val="fi-FI"/>
        </w:rPr>
        <w:t xml:space="preserve">Ma’arif NU 5 Sekampung, </w:t>
      </w:r>
      <w:r w:rsidRPr="003577BB">
        <w:rPr>
          <w:rFonts w:ascii="Times New Roman" w:hAnsi="Times New Roman" w:cs="Times New Roman"/>
          <w:sz w:val="24"/>
          <w:szCs w:val="24"/>
        </w:rPr>
        <w:t xml:space="preserve">Madrasah </w:t>
      </w:r>
      <w:r w:rsidRPr="003577BB">
        <w:rPr>
          <w:rFonts w:ascii="Times New Roman" w:hAnsi="Times New Roman" w:cs="Times New Roman"/>
          <w:sz w:val="24"/>
          <w:szCs w:val="24"/>
        </w:rPr>
        <w:lastRenderedPageBreak/>
        <w:t>Tsanawiyah</w:t>
      </w:r>
      <w:r>
        <w:rPr>
          <w:rFonts w:ascii="Times New Roman" w:hAnsi="Times New Roman" w:cs="Times New Roman"/>
          <w:sz w:val="24"/>
          <w:szCs w:val="24"/>
          <w:lang w:val="fi-FI"/>
        </w:rPr>
        <w:t xml:space="preserve"> Walisongo dan</w:t>
      </w:r>
      <w:r w:rsidRPr="003577BB">
        <w:rPr>
          <w:rFonts w:ascii="Times New Roman" w:hAnsi="Times New Roman" w:cs="Times New Roman"/>
          <w:sz w:val="24"/>
          <w:szCs w:val="24"/>
          <w:lang w:val="fi-FI"/>
        </w:rPr>
        <w:t xml:space="preserve"> </w:t>
      </w:r>
      <w:r w:rsidRPr="003577BB">
        <w:rPr>
          <w:rFonts w:ascii="Times New Roman" w:hAnsi="Times New Roman" w:cs="Times New Roman"/>
          <w:sz w:val="24"/>
          <w:szCs w:val="24"/>
        </w:rPr>
        <w:t>Madrasah Tsanawiyah</w:t>
      </w:r>
      <w:r w:rsidRPr="003577BB">
        <w:rPr>
          <w:rFonts w:ascii="Times New Roman" w:hAnsi="Times New Roman" w:cs="Times New Roman"/>
          <w:sz w:val="24"/>
          <w:szCs w:val="24"/>
          <w:lang w:val="fi-FI"/>
        </w:rPr>
        <w:t xml:space="preserve"> Nurul Huda</w:t>
      </w:r>
      <w:r w:rsidRPr="003577BB">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memegang prinsip</w:t>
      </w:r>
      <w:r w:rsidRPr="003577BB">
        <w:rPr>
          <w:rFonts w:ascii="Times New Roman" w:hAnsi="Times New Roman" w:cs="Times New Roman"/>
          <w:sz w:val="24"/>
          <w:szCs w:val="24"/>
        </w:rPr>
        <w:t xml:space="preserve"> keteladanan </w:t>
      </w:r>
      <w:r w:rsidRPr="003577BB">
        <w:rPr>
          <w:rFonts w:ascii="Times New Roman" w:hAnsi="Times New Roman" w:cs="Times New Roman"/>
          <w:i/>
          <w:iCs/>
          <w:sz w:val="24"/>
          <w:szCs w:val="24"/>
        </w:rPr>
        <w:t>(uswatun hasah)</w:t>
      </w:r>
      <w:r w:rsidRPr="003577BB">
        <w:rPr>
          <w:rFonts w:ascii="Times New Roman" w:hAnsi="Times New Roman" w:cs="Times New Roman"/>
          <w:sz w:val="24"/>
          <w:szCs w:val="24"/>
        </w:rPr>
        <w:t xml:space="preserve"> ini.</w:t>
      </w:r>
    </w:p>
    <w:p w:rsidR="00DF4851" w:rsidRPr="003577BB" w:rsidRDefault="00DF4851" w:rsidP="00595B89">
      <w:pPr>
        <w:pStyle w:val="ListParagraph"/>
        <w:spacing w:line="480" w:lineRule="auto"/>
        <w:ind w:left="851" w:firstLine="709"/>
        <w:jc w:val="both"/>
        <w:rPr>
          <w:rFonts w:ascii="Times New Roman" w:hAnsi="Times New Roman" w:cs="Times New Roman"/>
          <w:sz w:val="24"/>
          <w:szCs w:val="24"/>
        </w:rPr>
      </w:pPr>
      <w:r w:rsidRPr="003577BB">
        <w:rPr>
          <w:rFonts w:ascii="Times New Roman" w:hAnsi="Times New Roman" w:cs="Times New Roman"/>
          <w:sz w:val="24"/>
          <w:szCs w:val="24"/>
        </w:rPr>
        <w:t>Ketika penulis melakukan wawancara denga</w:t>
      </w:r>
      <w:r>
        <w:rPr>
          <w:rFonts w:ascii="Times New Roman" w:hAnsi="Times New Roman" w:cs="Times New Roman"/>
          <w:sz w:val="24"/>
          <w:szCs w:val="24"/>
        </w:rPr>
        <w:t xml:space="preserve">n kepala Madrasah, </w:t>
      </w:r>
      <w:r w:rsidRPr="003577BB">
        <w:rPr>
          <w:rFonts w:ascii="Times New Roman" w:hAnsi="Times New Roman" w:cs="Times New Roman"/>
          <w:sz w:val="24"/>
          <w:szCs w:val="24"/>
        </w:rPr>
        <w:t xml:space="preserve">pimpinan pesantren pada </w:t>
      </w:r>
      <w:r>
        <w:rPr>
          <w:rFonts w:ascii="Times New Roman" w:hAnsi="Times New Roman" w:cs="Times New Roman"/>
          <w:sz w:val="24"/>
          <w:szCs w:val="24"/>
        </w:rPr>
        <w:t xml:space="preserve">MTs tersebut </w:t>
      </w:r>
      <w:r w:rsidRPr="003577BB">
        <w:rPr>
          <w:rFonts w:ascii="Times New Roman" w:hAnsi="Times New Roman" w:cs="Times New Roman"/>
          <w:sz w:val="24"/>
          <w:szCs w:val="24"/>
        </w:rPr>
        <w:t xml:space="preserve">memberikan inti komentar yang lebih kurang </w:t>
      </w:r>
      <w:r>
        <w:rPr>
          <w:rFonts w:ascii="Times New Roman" w:hAnsi="Times New Roman" w:cs="Times New Roman"/>
          <w:sz w:val="24"/>
          <w:szCs w:val="24"/>
        </w:rPr>
        <w:t>memiliki ke</w:t>
      </w:r>
      <w:r w:rsidRPr="003577BB">
        <w:rPr>
          <w:rFonts w:ascii="Times New Roman" w:hAnsi="Times New Roman" w:cs="Times New Roman"/>
          <w:sz w:val="24"/>
          <w:szCs w:val="24"/>
        </w:rPr>
        <w:t>sama</w:t>
      </w:r>
      <w:r>
        <w:rPr>
          <w:rFonts w:ascii="Times New Roman" w:hAnsi="Times New Roman" w:cs="Times New Roman"/>
          <w:sz w:val="24"/>
          <w:szCs w:val="24"/>
        </w:rPr>
        <w:t>an</w:t>
      </w:r>
      <w:r w:rsidRPr="003577BB">
        <w:rPr>
          <w:rFonts w:ascii="Times New Roman" w:hAnsi="Times New Roman" w:cs="Times New Roman"/>
          <w:sz w:val="24"/>
          <w:szCs w:val="24"/>
        </w:rPr>
        <w:t xml:space="preserve">. </w:t>
      </w:r>
      <w:r>
        <w:rPr>
          <w:rFonts w:ascii="Times New Roman" w:hAnsi="Times New Roman" w:cs="Times New Roman"/>
          <w:sz w:val="24"/>
          <w:szCs w:val="24"/>
        </w:rPr>
        <w:t xml:space="preserve">Kepala MTs Nurul Huda </w:t>
      </w:r>
      <w:r w:rsidRPr="003577BB">
        <w:rPr>
          <w:rFonts w:ascii="Times New Roman" w:hAnsi="Times New Roman" w:cs="Times New Roman"/>
          <w:sz w:val="24"/>
          <w:szCs w:val="24"/>
        </w:rPr>
        <w:t>menjelaskan bahwa:</w:t>
      </w:r>
      <w:r>
        <w:rPr>
          <w:rFonts w:ascii="Times New Roman" w:hAnsi="Times New Roman" w:cs="Times New Roman"/>
          <w:sz w:val="24"/>
          <w:szCs w:val="24"/>
        </w:rPr>
        <w:t xml:space="preserve"> “</w:t>
      </w:r>
      <w:r w:rsidRPr="003577BB">
        <w:rPr>
          <w:rFonts w:ascii="Times New Roman" w:hAnsi="Times New Roman" w:cs="Times New Roman"/>
          <w:sz w:val="24"/>
          <w:szCs w:val="24"/>
        </w:rPr>
        <w:t xml:space="preserve">sebagai </w:t>
      </w:r>
      <w:r>
        <w:rPr>
          <w:rFonts w:ascii="Times New Roman" w:hAnsi="Times New Roman" w:cs="Times New Roman"/>
          <w:sz w:val="24"/>
          <w:szCs w:val="24"/>
        </w:rPr>
        <w:t>kepala madarasah</w:t>
      </w:r>
      <w:r w:rsidRPr="003577BB">
        <w:rPr>
          <w:rFonts w:ascii="Times New Roman" w:hAnsi="Times New Roman" w:cs="Times New Roman"/>
          <w:sz w:val="24"/>
          <w:szCs w:val="24"/>
        </w:rPr>
        <w:t xml:space="preserve"> kami dituntut </w:t>
      </w:r>
      <w:r>
        <w:rPr>
          <w:rFonts w:ascii="Times New Roman" w:hAnsi="Times New Roman" w:cs="Times New Roman"/>
          <w:sz w:val="24"/>
          <w:szCs w:val="24"/>
        </w:rPr>
        <w:t xml:space="preserve">dan berusaha </w:t>
      </w:r>
      <w:r w:rsidRPr="003577BB">
        <w:rPr>
          <w:rFonts w:ascii="Times New Roman" w:hAnsi="Times New Roman" w:cs="Times New Roman"/>
          <w:sz w:val="24"/>
          <w:szCs w:val="24"/>
        </w:rPr>
        <w:t>untuk memberikan keteladanan yang baik ke</w:t>
      </w:r>
      <w:r w:rsidR="00D67466">
        <w:rPr>
          <w:rFonts w:ascii="Times New Roman" w:hAnsi="Times New Roman" w:cs="Times New Roman"/>
          <w:sz w:val="24"/>
          <w:szCs w:val="24"/>
        </w:rPr>
        <w:t>pada para guru. Saya memandang</w:t>
      </w:r>
      <w:r w:rsidR="00D67466">
        <w:rPr>
          <w:rFonts w:ascii="Times New Roman" w:hAnsi="Times New Roman" w:cs="Times New Roman"/>
          <w:sz w:val="24"/>
          <w:szCs w:val="24"/>
          <w:lang w:val="id-ID"/>
        </w:rPr>
        <w:t xml:space="preserve"> </w:t>
      </w:r>
      <w:r w:rsidRPr="003577BB">
        <w:rPr>
          <w:rFonts w:ascii="Times New Roman" w:hAnsi="Times New Roman" w:cs="Times New Roman"/>
          <w:sz w:val="24"/>
          <w:szCs w:val="24"/>
        </w:rPr>
        <w:t xml:space="preserve">bahwa memberikan contoh dalam bentuk tingkah laku lebih baik dari </w:t>
      </w:r>
      <w:r>
        <w:rPr>
          <w:rFonts w:ascii="Times New Roman" w:hAnsi="Times New Roman" w:cs="Times New Roman"/>
          <w:sz w:val="24"/>
          <w:szCs w:val="24"/>
        </w:rPr>
        <w:t>pada hanya sekedar berkata-kata</w:t>
      </w:r>
      <w:r w:rsidRPr="003577BB">
        <w:rPr>
          <w:rFonts w:ascii="Times New Roman" w:hAnsi="Times New Roman" w:cs="Times New Roman"/>
          <w:sz w:val="24"/>
          <w:szCs w:val="24"/>
        </w:rPr>
        <w:t>”.</w:t>
      </w:r>
      <w:r>
        <w:rPr>
          <w:rStyle w:val="FootnoteReference"/>
        </w:rPr>
        <w:footnoteReference w:id="14"/>
      </w:r>
    </w:p>
    <w:p w:rsidR="00DF4851" w:rsidRPr="005A51F7" w:rsidRDefault="00DF4851" w:rsidP="008F7203">
      <w:pPr>
        <w:pStyle w:val="ListParagraph"/>
        <w:spacing w:line="480" w:lineRule="auto"/>
        <w:ind w:left="993" w:hanging="567"/>
        <w:jc w:val="both"/>
        <w:rPr>
          <w:rFonts w:ascii="Times New Roman" w:hAnsi="Times New Roman" w:cs="Times New Roman"/>
          <w:b/>
          <w:bCs/>
          <w:i/>
          <w:sz w:val="24"/>
          <w:szCs w:val="24"/>
        </w:rPr>
      </w:pPr>
      <w:r w:rsidRPr="003577BB">
        <w:rPr>
          <w:rFonts w:ascii="Times New Roman" w:hAnsi="Times New Roman" w:cs="Times New Roman"/>
          <w:b/>
          <w:bCs/>
          <w:sz w:val="24"/>
          <w:szCs w:val="24"/>
        </w:rPr>
        <w:t xml:space="preserve">(3). </w:t>
      </w:r>
      <w:r w:rsidRPr="005A51F7">
        <w:rPr>
          <w:rFonts w:ascii="Times New Roman" w:hAnsi="Times New Roman" w:cs="Times New Roman"/>
          <w:b/>
          <w:bCs/>
          <w:i/>
          <w:sz w:val="24"/>
          <w:szCs w:val="24"/>
        </w:rPr>
        <w:t>Bil</w:t>
      </w:r>
      <w:r w:rsidR="00D67466">
        <w:rPr>
          <w:rFonts w:ascii="Times New Roman" w:hAnsi="Times New Roman" w:cs="Times New Roman"/>
          <w:b/>
          <w:bCs/>
          <w:i/>
          <w:sz w:val="24"/>
          <w:szCs w:val="24"/>
          <w:lang w:val="id-ID"/>
        </w:rPr>
        <w:t xml:space="preserve"> -</w:t>
      </w:r>
      <w:r w:rsidRPr="005A51F7">
        <w:rPr>
          <w:rFonts w:ascii="Times New Roman" w:hAnsi="Times New Roman" w:cs="Times New Roman"/>
          <w:b/>
          <w:bCs/>
          <w:i/>
          <w:sz w:val="24"/>
          <w:szCs w:val="24"/>
        </w:rPr>
        <w:t xml:space="preserve"> Hikmah</w:t>
      </w:r>
    </w:p>
    <w:p w:rsidR="00DF4851" w:rsidRPr="003577BB" w:rsidRDefault="00DF4851" w:rsidP="00D67466">
      <w:pPr>
        <w:pStyle w:val="ListParagraph"/>
        <w:spacing w:after="0" w:line="480" w:lineRule="auto"/>
        <w:ind w:left="851" w:firstLine="567"/>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i/>
          <w:iCs/>
          <w:sz w:val="24"/>
          <w:szCs w:val="24"/>
          <w:lang w:eastAsia="id-ID"/>
        </w:rPr>
        <w:t>Bil-hikmah</w:t>
      </w:r>
      <w:r w:rsidRPr="003577BB">
        <w:rPr>
          <w:rFonts w:ascii="Times New Roman" w:eastAsia="Times New Roman" w:hAnsi="Times New Roman" w:cs="Times New Roman"/>
          <w:sz w:val="24"/>
          <w:szCs w:val="24"/>
          <w:lang w:eastAsia="id-ID"/>
        </w:rPr>
        <w:t xml:space="preserve"> adalah merupakan kem</w:t>
      </w:r>
      <w:r>
        <w:rPr>
          <w:rFonts w:ascii="Times New Roman" w:eastAsia="Times New Roman" w:hAnsi="Times New Roman" w:cs="Times New Roman"/>
          <w:sz w:val="24"/>
          <w:szCs w:val="24"/>
          <w:lang w:eastAsia="id-ID"/>
        </w:rPr>
        <w:t xml:space="preserve">ampuan dan ketepatan </w:t>
      </w:r>
      <w:r w:rsidRPr="003577BB">
        <w:rPr>
          <w:rFonts w:ascii="Times New Roman" w:eastAsia="Times New Roman" w:hAnsi="Times New Roman" w:cs="Times New Roman"/>
          <w:sz w:val="24"/>
          <w:szCs w:val="24"/>
          <w:lang w:eastAsia="id-ID"/>
        </w:rPr>
        <w:t>pembina dalam memilih, memilah dan menyelaraskan teknik pembinaan sesuai dengan kondisi objektif orang yang dibinanya.</w:t>
      </w:r>
      <w:r>
        <w:rPr>
          <w:rFonts w:ascii="Times New Roman" w:eastAsia="Times New Roman" w:hAnsi="Times New Roman" w:cs="Times New Roman"/>
          <w:sz w:val="24"/>
          <w:szCs w:val="24"/>
          <w:lang w:eastAsia="id-ID"/>
        </w:rPr>
        <w:t xml:space="preserve"> Metode bil hikmah merupakan metode yang digunakan dengan </w:t>
      </w:r>
      <w:proofErr w:type="gramStart"/>
      <w:r>
        <w:rPr>
          <w:rFonts w:ascii="Times New Roman" w:eastAsia="Times New Roman" w:hAnsi="Times New Roman" w:cs="Times New Roman"/>
          <w:sz w:val="24"/>
          <w:szCs w:val="24"/>
          <w:lang w:eastAsia="id-ID"/>
        </w:rPr>
        <w:t>cara</w:t>
      </w:r>
      <w:proofErr w:type="gramEnd"/>
      <w:r>
        <w:rPr>
          <w:rFonts w:ascii="Times New Roman" w:eastAsia="Times New Roman" w:hAnsi="Times New Roman" w:cs="Times New Roman"/>
          <w:sz w:val="24"/>
          <w:szCs w:val="24"/>
          <w:lang w:eastAsia="id-ID"/>
        </w:rPr>
        <w:t xml:space="preserve"> arif dan bijaksana melalui pendekatan sedemikian rupa sehingga pihak objek mampu melaksanakan kegiatan atas kemauaannya sendiri, tidak merasa ada paksaan, tekanan maupun konflik. </w:t>
      </w:r>
      <w:r w:rsidRPr="003577BB">
        <w:rPr>
          <w:rFonts w:ascii="Times New Roman" w:eastAsia="Times New Roman" w:hAnsi="Times New Roman" w:cs="Times New Roman"/>
          <w:sz w:val="24"/>
          <w:szCs w:val="24"/>
          <w:lang w:eastAsia="id-ID"/>
        </w:rPr>
        <w:t xml:space="preserve">Oleh karena itu, al-hikmah sebagai sebuah sistem yang menyatukan antara kemampuan teoritis dan praktis dalam proses pembinaan sehingga proses pembinaan kompetensi guru madrasah dapat berjalan secara efektif sesuai dengan tujuan yang diharapkan. </w:t>
      </w:r>
    </w:p>
    <w:p w:rsidR="00DF4851" w:rsidRPr="003577BB" w:rsidRDefault="00DF4851" w:rsidP="008F7203">
      <w:pPr>
        <w:pStyle w:val="ListParagraph"/>
        <w:spacing w:after="0" w:line="480" w:lineRule="auto"/>
        <w:ind w:left="851" w:firstLine="992"/>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 xml:space="preserve">Secara umumnya, metode bil-hikmah ini dalam rangka pembinaan seluruh warga sekolah dalam meningkatkan pemahaman, </w:t>
      </w:r>
      <w:r w:rsidRPr="003577BB">
        <w:rPr>
          <w:rFonts w:ascii="Times New Roman" w:eastAsia="Times New Roman" w:hAnsi="Times New Roman" w:cs="Times New Roman"/>
          <w:sz w:val="24"/>
          <w:szCs w:val="24"/>
          <w:lang w:eastAsia="id-ID"/>
        </w:rPr>
        <w:lastRenderedPageBreak/>
        <w:t>penghayatan, dan pengamalan   syariat Islam dan nilai-nilai keimanan yang meliputi beberapa aspek, yaitu</w:t>
      </w:r>
      <w:r>
        <w:rPr>
          <w:rFonts w:ascii="Times New Roman" w:eastAsia="Times New Roman" w:hAnsi="Times New Roman" w:cs="Times New Roman"/>
          <w:sz w:val="24"/>
          <w:szCs w:val="24"/>
          <w:lang w:eastAsia="id-ID"/>
        </w:rPr>
        <w:t>: takwa, sabar, syukur dan istiqomah</w:t>
      </w:r>
      <w:r w:rsidRPr="003577BB">
        <w:rPr>
          <w:rFonts w:ascii="Times New Roman" w:eastAsia="Times New Roman" w:hAnsi="Times New Roman" w:cs="Times New Roman"/>
          <w:sz w:val="24"/>
          <w:szCs w:val="24"/>
          <w:lang w:eastAsia="id-ID"/>
        </w:rPr>
        <w:t xml:space="preserve"> sehingga tercipta lingkungan sekolah yang Islami. </w:t>
      </w:r>
    </w:p>
    <w:p w:rsidR="00DF4851" w:rsidRPr="003577BB" w:rsidRDefault="00DF4851" w:rsidP="008F7203">
      <w:pPr>
        <w:pStyle w:val="ListParagraph"/>
        <w:spacing w:after="0" w:line="480" w:lineRule="auto"/>
        <w:ind w:left="851" w:firstLine="992"/>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Dalam kontek pembinaan guru, baik kiy</w:t>
      </w:r>
      <w:r>
        <w:rPr>
          <w:rFonts w:ascii="Times New Roman" w:eastAsia="Times New Roman" w:hAnsi="Times New Roman" w:cs="Times New Roman"/>
          <w:sz w:val="24"/>
          <w:szCs w:val="24"/>
          <w:lang w:eastAsia="id-ID"/>
        </w:rPr>
        <w:t>a</w:t>
      </w:r>
      <w:r w:rsidRPr="003577BB">
        <w:rPr>
          <w:rFonts w:ascii="Times New Roman" w:eastAsia="Times New Roman" w:hAnsi="Times New Roman" w:cs="Times New Roman"/>
          <w:sz w:val="24"/>
          <w:szCs w:val="24"/>
          <w:lang w:eastAsia="id-ID"/>
        </w:rPr>
        <w:t xml:space="preserve">i, kepala madrasah maupun pengawas  pada </w:t>
      </w:r>
      <w:r>
        <w:rPr>
          <w:rFonts w:ascii="Times New Roman" w:eastAsia="Times New Roman" w:hAnsi="Times New Roman" w:cs="Times New Roman"/>
          <w:sz w:val="24"/>
          <w:szCs w:val="24"/>
          <w:lang w:eastAsia="id-ID"/>
        </w:rPr>
        <w:t xml:space="preserve"> </w:t>
      </w:r>
      <w:r w:rsidRPr="003577BB">
        <w:rPr>
          <w:rFonts w:ascii="Times New Roman" w:eastAsia="Times New Roman" w:hAnsi="Times New Roman" w:cs="Times New Roman"/>
          <w:sz w:val="24"/>
          <w:szCs w:val="24"/>
          <w:lang w:eastAsia="id-ID"/>
        </w:rPr>
        <w:t xml:space="preserve">Madrasah </w:t>
      </w:r>
      <w:r w:rsidRPr="003577BB">
        <w:rPr>
          <w:rFonts w:ascii="Times New Roman" w:hAnsi="Times New Roman" w:cs="Times New Roman"/>
          <w:sz w:val="24"/>
          <w:szCs w:val="24"/>
        </w:rPr>
        <w:t xml:space="preserve">Tsanawiyah Darul A’mal, Madrasah Tsanawiyah </w:t>
      </w:r>
      <w:r w:rsidRPr="003577BB">
        <w:rPr>
          <w:rFonts w:ascii="Times New Roman" w:hAnsi="Times New Roman" w:cs="Times New Roman"/>
          <w:sz w:val="24"/>
          <w:szCs w:val="24"/>
          <w:lang w:val="fi-FI"/>
        </w:rPr>
        <w:t xml:space="preserve">Ma’arif NU 5 Sekampung, </w:t>
      </w:r>
      <w:r w:rsidRPr="003577BB">
        <w:rPr>
          <w:rFonts w:ascii="Times New Roman" w:hAnsi="Times New Roman" w:cs="Times New Roman"/>
          <w:sz w:val="24"/>
          <w:szCs w:val="24"/>
        </w:rPr>
        <w:t>Madrasah Tsanawiyah</w:t>
      </w:r>
      <w:r>
        <w:rPr>
          <w:rFonts w:ascii="Times New Roman" w:hAnsi="Times New Roman" w:cs="Times New Roman"/>
          <w:sz w:val="24"/>
          <w:szCs w:val="24"/>
          <w:lang w:val="fi-FI"/>
        </w:rPr>
        <w:t xml:space="preserve"> Walisongo dan</w:t>
      </w:r>
      <w:r w:rsidRPr="003577BB">
        <w:rPr>
          <w:rFonts w:ascii="Times New Roman" w:hAnsi="Times New Roman" w:cs="Times New Roman"/>
          <w:sz w:val="24"/>
          <w:szCs w:val="24"/>
          <w:lang w:val="fi-FI"/>
        </w:rPr>
        <w:t xml:space="preserve"> </w:t>
      </w:r>
      <w:r w:rsidRPr="003577BB">
        <w:rPr>
          <w:rFonts w:ascii="Times New Roman" w:hAnsi="Times New Roman" w:cs="Times New Roman"/>
          <w:sz w:val="24"/>
          <w:szCs w:val="24"/>
        </w:rPr>
        <w:t>Madrasah Tsanawiyah</w:t>
      </w:r>
      <w:r w:rsidRPr="003577BB">
        <w:rPr>
          <w:rFonts w:ascii="Times New Roman" w:hAnsi="Times New Roman" w:cs="Times New Roman"/>
          <w:sz w:val="24"/>
          <w:szCs w:val="24"/>
          <w:lang w:val="fi-FI"/>
        </w:rPr>
        <w:t xml:space="preserve"> Nurul Huda</w:t>
      </w:r>
      <w:r>
        <w:rPr>
          <w:rFonts w:ascii="Times New Roman" w:hAnsi="Times New Roman" w:cs="Times New Roman"/>
          <w:sz w:val="24"/>
          <w:szCs w:val="24"/>
          <w:lang w:val="fi-FI"/>
        </w:rPr>
        <w:t>,</w:t>
      </w:r>
      <w:r w:rsidRPr="003577BB">
        <w:rPr>
          <w:rFonts w:ascii="Times New Roman" w:eastAsia="Times New Roman" w:hAnsi="Times New Roman" w:cs="Times New Roman"/>
          <w:sz w:val="24"/>
          <w:szCs w:val="24"/>
          <w:lang w:eastAsia="id-ID"/>
        </w:rPr>
        <w:t xml:space="preserve"> prinsif bilhikmah ini sangat menonjol, khususnya dalam pemberian spirit, motivasi dan pembinaan yang dilakukan kepada para guru. </w:t>
      </w:r>
    </w:p>
    <w:p w:rsidR="00DF4851" w:rsidRPr="003577BB" w:rsidRDefault="00DF4851" w:rsidP="008F7203">
      <w:pPr>
        <w:pStyle w:val="ListParagraph"/>
        <w:spacing w:after="0" w:line="480" w:lineRule="auto"/>
        <w:ind w:left="851" w:firstLine="992"/>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Ketika penulis bertanya kepada pimpinan Pesantren</w:t>
      </w:r>
      <w:r>
        <w:rPr>
          <w:rFonts w:ascii="Times New Roman" w:eastAsia="Times New Roman" w:hAnsi="Times New Roman" w:cs="Times New Roman"/>
          <w:sz w:val="24"/>
          <w:szCs w:val="24"/>
          <w:lang w:eastAsia="id-ID"/>
        </w:rPr>
        <w:t xml:space="preserve"> Darul A’mal, </w:t>
      </w:r>
      <w:r w:rsidRPr="003577BB">
        <w:rPr>
          <w:rFonts w:ascii="Times New Roman" w:eastAsia="Times New Roman" w:hAnsi="Times New Roman" w:cs="Times New Roman"/>
          <w:sz w:val="24"/>
          <w:szCs w:val="24"/>
          <w:lang w:eastAsia="id-ID"/>
        </w:rPr>
        <w:t>beliau menjawab:</w:t>
      </w:r>
      <w:r>
        <w:rPr>
          <w:rFonts w:ascii="Times New Roman" w:eastAsia="Times New Roman" w:hAnsi="Times New Roman" w:cs="Times New Roman"/>
          <w:sz w:val="24"/>
          <w:szCs w:val="24"/>
          <w:lang w:eastAsia="id-ID"/>
        </w:rPr>
        <w:t xml:space="preserve"> </w:t>
      </w:r>
      <w:r w:rsidRPr="003577BB">
        <w:rPr>
          <w:rFonts w:ascii="Times New Roman" w:eastAsia="Times New Roman" w:hAnsi="Times New Roman" w:cs="Times New Roman"/>
          <w:sz w:val="24"/>
          <w:szCs w:val="24"/>
          <w:lang w:eastAsia="id-ID"/>
        </w:rPr>
        <w:t>Bilhikmah merupakan metode yang disebutkan dalam al-Qur’an dalam rangka mengajak dan membina um</w:t>
      </w:r>
      <w:r>
        <w:rPr>
          <w:rFonts w:ascii="Times New Roman" w:eastAsia="Times New Roman" w:hAnsi="Times New Roman" w:cs="Times New Roman"/>
          <w:sz w:val="24"/>
          <w:szCs w:val="24"/>
          <w:lang w:eastAsia="id-ID"/>
        </w:rPr>
        <w:t>m</w:t>
      </w:r>
      <w:r w:rsidRPr="003577BB">
        <w:rPr>
          <w:rFonts w:ascii="Times New Roman" w:eastAsia="Times New Roman" w:hAnsi="Times New Roman" w:cs="Times New Roman"/>
          <w:sz w:val="24"/>
          <w:szCs w:val="24"/>
          <w:lang w:eastAsia="id-ID"/>
        </w:rPr>
        <w:t>at. Metode ini kami t</w:t>
      </w:r>
      <w:r>
        <w:rPr>
          <w:rFonts w:ascii="Times New Roman" w:eastAsia="Times New Roman" w:hAnsi="Times New Roman" w:cs="Times New Roman"/>
          <w:sz w:val="24"/>
          <w:szCs w:val="24"/>
          <w:lang w:eastAsia="id-ID"/>
        </w:rPr>
        <w:t>erapkan dilingkungan pesantren, begitu juga di madrasah s</w:t>
      </w:r>
      <w:r w:rsidRPr="003577BB">
        <w:rPr>
          <w:rFonts w:ascii="Times New Roman" w:eastAsia="Times New Roman" w:hAnsi="Times New Roman" w:cs="Times New Roman"/>
          <w:sz w:val="24"/>
          <w:szCs w:val="24"/>
          <w:lang w:eastAsia="id-ID"/>
        </w:rPr>
        <w:t xml:space="preserve">eperti mengajak </w:t>
      </w:r>
      <w:r>
        <w:rPr>
          <w:rFonts w:ascii="Times New Roman" w:eastAsia="Times New Roman" w:hAnsi="Times New Roman" w:cs="Times New Roman"/>
          <w:sz w:val="24"/>
          <w:szCs w:val="24"/>
          <w:lang w:eastAsia="id-ID"/>
        </w:rPr>
        <w:t>untuk tetap sabar, istiqomah dan bersyukur dalam menjalankan tugas mulia sebagai seorang guru di madrasah</w:t>
      </w:r>
      <w:r>
        <w:rPr>
          <w:rStyle w:val="FootnoteReference"/>
          <w:lang w:eastAsia="id-ID"/>
        </w:rPr>
        <w:footnoteReference w:id="15"/>
      </w:r>
      <w:r>
        <w:rPr>
          <w:rFonts w:ascii="Times New Roman" w:eastAsia="Times New Roman" w:hAnsi="Times New Roman" w:cs="Times New Roman"/>
          <w:sz w:val="24"/>
          <w:szCs w:val="24"/>
          <w:lang w:eastAsia="id-ID"/>
        </w:rPr>
        <w:t xml:space="preserve"> </w:t>
      </w:r>
    </w:p>
    <w:p w:rsidR="00DF4851" w:rsidRPr="003577BB" w:rsidRDefault="00DF4851" w:rsidP="008F7203">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 xml:space="preserve">Pada Madrasah </w:t>
      </w:r>
      <w:r w:rsidRPr="003577BB">
        <w:rPr>
          <w:rFonts w:ascii="Times New Roman" w:hAnsi="Times New Roman" w:cs="Times New Roman"/>
          <w:sz w:val="24"/>
          <w:szCs w:val="24"/>
        </w:rPr>
        <w:t>Tsanawiyah</w:t>
      </w:r>
      <w:r>
        <w:rPr>
          <w:rFonts w:ascii="Times New Roman" w:hAnsi="Times New Roman" w:cs="Times New Roman"/>
          <w:sz w:val="24"/>
          <w:szCs w:val="24"/>
          <w:lang w:val="fi-FI"/>
        </w:rPr>
        <w:t xml:space="preserve"> Walisongo</w:t>
      </w:r>
      <w:r w:rsidRPr="003577BB">
        <w:rPr>
          <w:rFonts w:ascii="Times New Roman" w:eastAsia="Times New Roman" w:hAnsi="Times New Roman" w:cs="Times New Roman"/>
          <w:sz w:val="24"/>
          <w:szCs w:val="24"/>
          <w:lang w:eastAsia="id-ID"/>
        </w:rPr>
        <w:t xml:space="preserve">, penerapan metode bil-hikmah ini sangat terlihat khususnya dalam pembinaan kompetensi guru khususnya aspek sosial dan kepribadian. Dalam pelaksanaannya, metode ini digunakan oleh pimpinan pesantren dalam membina keseluruhan warga pesantren khususnya kepada para siswa. </w:t>
      </w:r>
    </w:p>
    <w:p w:rsidR="00DF4851" w:rsidRPr="003577BB" w:rsidRDefault="00DF4851" w:rsidP="001F52E3">
      <w:pPr>
        <w:pStyle w:val="ListParagraph"/>
        <w:spacing w:after="0" w:line="480" w:lineRule="auto"/>
        <w:ind w:left="851"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Pengurus dan ustadz</w:t>
      </w:r>
      <w:r w:rsidRPr="003577BB">
        <w:rPr>
          <w:rFonts w:ascii="Times New Roman" w:eastAsia="Times New Roman" w:hAnsi="Times New Roman" w:cs="Times New Roman"/>
          <w:sz w:val="24"/>
          <w:szCs w:val="24"/>
          <w:lang w:eastAsia="id-ID"/>
        </w:rPr>
        <w:t xml:space="preserve"> pesantren </w:t>
      </w:r>
      <w:r>
        <w:rPr>
          <w:rFonts w:ascii="Times New Roman" w:eastAsia="Times New Roman" w:hAnsi="Times New Roman" w:cs="Times New Roman"/>
          <w:sz w:val="24"/>
          <w:szCs w:val="24"/>
          <w:lang w:eastAsia="id-ID"/>
        </w:rPr>
        <w:t>Walisongo m</w:t>
      </w:r>
      <w:r w:rsidRPr="003577BB">
        <w:rPr>
          <w:rFonts w:ascii="Times New Roman" w:eastAsia="Times New Roman" w:hAnsi="Times New Roman" w:cs="Times New Roman"/>
          <w:sz w:val="24"/>
          <w:szCs w:val="24"/>
          <w:lang w:eastAsia="id-ID"/>
        </w:rPr>
        <w:t xml:space="preserve">enjelaskan bahwa: </w:t>
      </w:r>
      <w:r>
        <w:rPr>
          <w:rFonts w:ascii="Times New Roman" w:eastAsia="Times New Roman" w:hAnsi="Times New Roman" w:cs="Times New Roman"/>
          <w:sz w:val="24"/>
          <w:szCs w:val="24"/>
          <w:lang w:eastAsia="id-ID"/>
        </w:rPr>
        <w:t>“m</w:t>
      </w:r>
      <w:r w:rsidRPr="003577BB">
        <w:rPr>
          <w:rFonts w:ascii="Times New Roman" w:eastAsia="Times New Roman" w:hAnsi="Times New Roman" w:cs="Times New Roman"/>
          <w:sz w:val="24"/>
          <w:szCs w:val="24"/>
          <w:lang w:eastAsia="id-ID"/>
        </w:rPr>
        <w:t xml:space="preserve">enurut kami metode bilhikmah ini merupakan metode pembinaan yang </w:t>
      </w:r>
      <w:r w:rsidRPr="003577BB">
        <w:rPr>
          <w:rFonts w:ascii="Times New Roman" w:eastAsia="Times New Roman" w:hAnsi="Times New Roman" w:cs="Times New Roman"/>
          <w:sz w:val="24"/>
          <w:szCs w:val="24"/>
          <w:lang w:eastAsia="id-ID"/>
        </w:rPr>
        <w:lastRenderedPageBreak/>
        <w:t xml:space="preserve">sangat efektif, karena guru tidak merasa digurui lagi. Keberadaan guru sangat dihargai </w:t>
      </w:r>
      <w:r w:rsidR="001F52E3">
        <w:rPr>
          <w:rFonts w:ascii="Times New Roman" w:eastAsia="Times New Roman" w:hAnsi="Times New Roman" w:cs="Times New Roman"/>
          <w:sz w:val="24"/>
          <w:szCs w:val="24"/>
          <w:lang w:val="id-ID" w:eastAsia="id-ID"/>
        </w:rPr>
        <w:t>s</w:t>
      </w:r>
      <w:r w:rsidRPr="003577BB">
        <w:rPr>
          <w:rFonts w:ascii="Times New Roman" w:eastAsia="Times New Roman" w:hAnsi="Times New Roman" w:cs="Times New Roman"/>
          <w:sz w:val="24"/>
          <w:szCs w:val="24"/>
          <w:lang w:eastAsia="id-ID"/>
        </w:rPr>
        <w:t>ehingga semangat dan motivasi guru terbangkitkan lagi untuk melaksanakan tugas mengajarnya</w:t>
      </w:r>
      <w:r>
        <w:rPr>
          <w:rFonts w:ascii="Times New Roman" w:eastAsia="Times New Roman" w:hAnsi="Times New Roman" w:cs="Times New Roman"/>
          <w:sz w:val="24"/>
          <w:szCs w:val="24"/>
          <w:lang w:eastAsia="id-ID"/>
        </w:rPr>
        <w:t>.</w:t>
      </w:r>
      <w:r>
        <w:rPr>
          <w:rStyle w:val="FootnoteReference"/>
          <w:lang w:eastAsia="id-ID"/>
        </w:rPr>
        <w:footnoteReference w:id="16"/>
      </w:r>
    </w:p>
    <w:p w:rsidR="00DF4851" w:rsidRPr="003577BB" w:rsidRDefault="00DF4851" w:rsidP="001F52E3">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3577BB">
        <w:rPr>
          <w:rFonts w:ascii="Times New Roman" w:eastAsia="Times New Roman" w:hAnsi="Times New Roman" w:cs="Times New Roman"/>
          <w:sz w:val="24"/>
          <w:szCs w:val="24"/>
          <w:lang w:eastAsia="id-ID"/>
        </w:rPr>
        <w:t>Penerapan metode</w:t>
      </w:r>
      <w:r>
        <w:rPr>
          <w:rFonts w:ascii="Times New Roman" w:eastAsia="Times New Roman" w:hAnsi="Times New Roman" w:cs="Times New Roman"/>
          <w:sz w:val="24"/>
          <w:szCs w:val="24"/>
          <w:lang w:eastAsia="id-ID"/>
        </w:rPr>
        <w:t xml:space="preserve"> bil-hikmah ini sangat penting dan </w:t>
      </w:r>
      <w:r w:rsidRPr="003577BB">
        <w:rPr>
          <w:rFonts w:ascii="Times New Roman" w:eastAsia="Times New Roman" w:hAnsi="Times New Roman" w:cs="Times New Roman"/>
          <w:sz w:val="24"/>
          <w:szCs w:val="24"/>
          <w:lang w:eastAsia="id-ID"/>
        </w:rPr>
        <w:t xml:space="preserve">bermanfaat bahkan </w:t>
      </w:r>
      <w:r>
        <w:rPr>
          <w:rFonts w:ascii="Times New Roman" w:eastAsia="Times New Roman" w:hAnsi="Times New Roman" w:cs="Times New Roman"/>
          <w:sz w:val="24"/>
          <w:szCs w:val="24"/>
          <w:lang w:eastAsia="id-ID"/>
        </w:rPr>
        <w:t>t</w:t>
      </w:r>
      <w:r w:rsidRPr="003577BB">
        <w:rPr>
          <w:rFonts w:ascii="Times New Roman" w:eastAsia="Times New Roman" w:hAnsi="Times New Roman" w:cs="Times New Roman"/>
          <w:sz w:val="24"/>
          <w:szCs w:val="24"/>
          <w:lang w:eastAsia="id-ID"/>
        </w:rPr>
        <w:t>epat sasaran dalam meningkatkan kompetensi guru madrasah, khususnya aspek so</w:t>
      </w:r>
      <w:r>
        <w:rPr>
          <w:rFonts w:ascii="Times New Roman" w:eastAsia="Times New Roman" w:hAnsi="Times New Roman" w:cs="Times New Roman"/>
          <w:sz w:val="24"/>
          <w:szCs w:val="24"/>
          <w:lang w:eastAsia="id-ID"/>
        </w:rPr>
        <w:t>s</w:t>
      </w:r>
      <w:r w:rsidRPr="003577BB">
        <w:rPr>
          <w:rFonts w:ascii="Times New Roman" w:eastAsia="Times New Roman" w:hAnsi="Times New Roman" w:cs="Times New Roman"/>
          <w:sz w:val="24"/>
          <w:szCs w:val="24"/>
          <w:lang w:eastAsia="id-ID"/>
        </w:rPr>
        <w:t>ial dan kepribadian.</w:t>
      </w:r>
    </w:p>
    <w:p w:rsidR="00DF4851" w:rsidRPr="003577BB" w:rsidRDefault="001F52E3" w:rsidP="008F7203">
      <w:pPr>
        <w:pStyle w:val="ListParagraph"/>
        <w:spacing w:after="0" w:line="480" w:lineRule="auto"/>
        <w:ind w:left="1134" w:hanging="708"/>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(4). </w:t>
      </w:r>
      <w:r w:rsidR="00DF4851" w:rsidRPr="005A51F7">
        <w:rPr>
          <w:rFonts w:ascii="Times New Roman" w:eastAsia="Times New Roman" w:hAnsi="Times New Roman" w:cs="Times New Roman"/>
          <w:b/>
          <w:bCs/>
          <w:i/>
          <w:sz w:val="24"/>
          <w:szCs w:val="24"/>
          <w:lang w:eastAsia="id-ID"/>
        </w:rPr>
        <w:t>Mauizhotul Hasanah</w:t>
      </w:r>
    </w:p>
    <w:p w:rsidR="00DF4851" w:rsidRPr="003577BB" w:rsidRDefault="00DF4851" w:rsidP="008F7203">
      <w:pPr>
        <w:autoSpaceDE w:val="0"/>
        <w:autoSpaceDN w:val="0"/>
        <w:adjustRightInd w:val="0"/>
        <w:spacing w:after="0" w:line="480" w:lineRule="auto"/>
        <w:ind w:left="851" w:firstLine="850"/>
        <w:jc w:val="both"/>
        <w:rPr>
          <w:rFonts w:ascii="Times New Roman" w:hAnsi="Times New Roman" w:cs="Times New Roman"/>
          <w:sz w:val="24"/>
          <w:szCs w:val="24"/>
        </w:rPr>
      </w:pPr>
      <w:r w:rsidRPr="003577BB">
        <w:rPr>
          <w:rFonts w:ascii="Times New Roman" w:eastAsia="Times New Roman" w:hAnsi="Times New Roman" w:cs="Times New Roman"/>
          <w:i/>
          <w:iCs/>
          <w:sz w:val="24"/>
          <w:szCs w:val="24"/>
          <w:lang w:eastAsia="id-ID"/>
        </w:rPr>
        <w:t>Mauizhot</w:t>
      </w:r>
      <w:r>
        <w:rPr>
          <w:rFonts w:ascii="Times New Roman" w:eastAsia="Times New Roman" w:hAnsi="Times New Roman" w:cs="Times New Roman"/>
          <w:i/>
          <w:iCs/>
          <w:sz w:val="24"/>
          <w:szCs w:val="24"/>
          <w:lang w:eastAsia="id-ID"/>
        </w:rPr>
        <w:t>u</w:t>
      </w:r>
      <w:r w:rsidRPr="003577BB">
        <w:rPr>
          <w:rFonts w:ascii="Times New Roman" w:eastAsia="Times New Roman" w:hAnsi="Times New Roman" w:cs="Times New Roman"/>
          <w:i/>
          <w:iCs/>
          <w:sz w:val="24"/>
          <w:szCs w:val="24"/>
          <w:lang w:eastAsia="id-ID"/>
        </w:rPr>
        <w:t>l hasanah</w:t>
      </w:r>
      <w:r w:rsidRPr="003577BB">
        <w:rPr>
          <w:rFonts w:ascii="Times New Roman" w:eastAsia="Times New Roman" w:hAnsi="Times New Roman" w:cs="Times New Roman"/>
          <w:sz w:val="24"/>
          <w:szCs w:val="24"/>
          <w:lang w:eastAsia="id-ID"/>
        </w:rPr>
        <w:t xml:space="preserve"> dapat diartikan sebagai nasehat yang baik. M</w:t>
      </w:r>
      <w:r w:rsidRPr="003577BB">
        <w:rPr>
          <w:rFonts w:ascii="Times New Roman" w:hAnsi="Times New Roman" w:cs="Times New Roman"/>
          <w:sz w:val="24"/>
          <w:szCs w:val="24"/>
        </w:rPr>
        <w:t xml:space="preserve">emberikan nasihat yang baik harus dilakukan dengan kesabaran dan keikhlasan hati. </w:t>
      </w:r>
    </w:p>
    <w:p w:rsidR="00DF4851" w:rsidRPr="003577BB" w:rsidRDefault="00DF4851" w:rsidP="008F7203">
      <w:pPr>
        <w:autoSpaceDE w:val="0"/>
        <w:autoSpaceDN w:val="0"/>
        <w:adjustRightInd w:val="0"/>
        <w:spacing w:after="0"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t xml:space="preserve">Nasehat menasehati menuju kebenaran harus digalakkan, bagi yang dinasehati seharusnya </w:t>
      </w:r>
      <w:proofErr w:type="gramStart"/>
      <w:r w:rsidRPr="003577BB">
        <w:rPr>
          <w:rFonts w:ascii="Times New Roman" w:hAnsi="Times New Roman" w:cs="Times New Roman"/>
          <w:sz w:val="24"/>
          <w:szCs w:val="24"/>
        </w:rPr>
        <w:t>ia</w:t>
      </w:r>
      <w:proofErr w:type="gramEnd"/>
      <w:r w:rsidRPr="003577BB">
        <w:rPr>
          <w:rFonts w:ascii="Times New Roman" w:hAnsi="Times New Roman" w:cs="Times New Roman"/>
          <w:sz w:val="24"/>
          <w:szCs w:val="24"/>
        </w:rPr>
        <w:t xml:space="preserve"> berterima kasih kepada orang yang telah menunjukkan kekurangan dan kesalahannya, hanya saja hal ini jarang terjadi, pada umumnya manusia tidak suka disalahkan apalagi kalau teguran itu disampaikan kepadanya dengan cara yang tidak baik. Maka seorang pemberi nasehat ha</w:t>
      </w:r>
      <w:r>
        <w:rPr>
          <w:rFonts w:ascii="Times New Roman" w:hAnsi="Times New Roman" w:cs="Times New Roman"/>
          <w:sz w:val="24"/>
          <w:szCs w:val="24"/>
        </w:rPr>
        <w:t>ndaknya</w:t>
      </w:r>
      <w:r w:rsidRPr="003577BB">
        <w:rPr>
          <w:rFonts w:ascii="Times New Roman" w:hAnsi="Times New Roman" w:cs="Times New Roman"/>
          <w:sz w:val="24"/>
          <w:szCs w:val="24"/>
        </w:rPr>
        <w:t xml:space="preserve"> mengetahui metode yang baik agar nasehatnya dapat diterima oleh orang lain.</w:t>
      </w:r>
    </w:p>
    <w:p w:rsidR="00DF4851" w:rsidRPr="003577BB" w:rsidRDefault="00DF4851" w:rsidP="001F52E3">
      <w:pPr>
        <w:autoSpaceDE w:val="0"/>
        <w:autoSpaceDN w:val="0"/>
        <w:adjustRightInd w:val="0"/>
        <w:spacing w:after="0" w:line="480" w:lineRule="auto"/>
        <w:ind w:left="851" w:firstLine="850"/>
        <w:jc w:val="both"/>
        <w:rPr>
          <w:rFonts w:ascii="Times New Roman" w:hAnsi="Times New Roman" w:cs="Times New Roman"/>
          <w:sz w:val="24"/>
          <w:szCs w:val="24"/>
        </w:rPr>
      </w:pPr>
      <w:r w:rsidRPr="003577BB">
        <w:rPr>
          <w:rFonts w:ascii="Times New Roman" w:eastAsia="Times New Roman" w:hAnsi="Times New Roman" w:cs="Times New Roman"/>
          <w:sz w:val="24"/>
          <w:szCs w:val="24"/>
          <w:lang w:eastAsia="id-ID"/>
        </w:rPr>
        <w:t>S</w:t>
      </w:r>
      <w:r w:rsidRPr="003577BB">
        <w:rPr>
          <w:rFonts w:ascii="Times New Roman" w:hAnsi="Times New Roman" w:cs="Times New Roman"/>
          <w:sz w:val="24"/>
          <w:szCs w:val="24"/>
        </w:rPr>
        <w:t>eorang pengawas atau kepala sekolah atau bahkan ki</w:t>
      </w:r>
      <w:r>
        <w:rPr>
          <w:rFonts w:ascii="Times New Roman" w:hAnsi="Times New Roman" w:cs="Times New Roman"/>
          <w:sz w:val="24"/>
          <w:szCs w:val="24"/>
        </w:rPr>
        <w:t>y</w:t>
      </w:r>
      <w:r w:rsidRPr="003577BB">
        <w:rPr>
          <w:rFonts w:ascii="Times New Roman" w:hAnsi="Times New Roman" w:cs="Times New Roman"/>
          <w:sz w:val="24"/>
          <w:szCs w:val="24"/>
        </w:rPr>
        <w:t xml:space="preserve">ai dipesantren </w:t>
      </w:r>
      <w:r>
        <w:rPr>
          <w:rFonts w:ascii="Times New Roman" w:hAnsi="Times New Roman" w:cs="Times New Roman"/>
          <w:sz w:val="24"/>
          <w:szCs w:val="24"/>
        </w:rPr>
        <w:t>memberikan pe</w:t>
      </w:r>
      <w:r w:rsidRPr="003577BB">
        <w:rPr>
          <w:rFonts w:ascii="Times New Roman" w:hAnsi="Times New Roman" w:cs="Times New Roman"/>
          <w:sz w:val="24"/>
          <w:szCs w:val="24"/>
        </w:rPr>
        <w:t>mbina</w:t>
      </w:r>
      <w:r>
        <w:rPr>
          <w:rFonts w:ascii="Times New Roman" w:hAnsi="Times New Roman" w:cs="Times New Roman"/>
          <w:sz w:val="24"/>
          <w:szCs w:val="24"/>
        </w:rPr>
        <w:t>an</w:t>
      </w:r>
      <w:r w:rsidRPr="003577BB">
        <w:rPr>
          <w:rFonts w:ascii="Times New Roman" w:hAnsi="Times New Roman" w:cs="Times New Roman"/>
          <w:sz w:val="24"/>
          <w:szCs w:val="24"/>
        </w:rPr>
        <w:t xml:space="preserve"> </w:t>
      </w:r>
      <w:r>
        <w:rPr>
          <w:rFonts w:ascii="Times New Roman" w:hAnsi="Times New Roman" w:cs="Times New Roman"/>
          <w:sz w:val="24"/>
          <w:szCs w:val="24"/>
        </w:rPr>
        <w:t xml:space="preserve">kepada </w:t>
      </w:r>
      <w:r w:rsidRPr="003577BB">
        <w:rPr>
          <w:rFonts w:ascii="Times New Roman" w:hAnsi="Times New Roman" w:cs="Times New Roman"/>
          <w:sz w:val="24"/>
          <w:szCs w:val="24"/>
        </w:rPr>
        <w:t>guru dengan memberikan</w:t>
      </w:r>
      <w:r>
        <w:rPr>
          <w:rFonts w:ascii="Times New Roman" w:hAnsi="Times New Roman" w:cs="Times New Roman"/>
          <w:sz w:val="24"/>
          <w:szCs w:val="24"/>
        </w:rPr>
        <w:t xml:space="preserve"> nasehat </w:t>
      </w:r>
      <w:r w:rsidRPr="003577BB">
        <w:rPr>
          <w:rFonts w:ascii="Times New Roman" w:hAnsi="Times New Roman" w:cs="Times New Roman"/>
          <w:sz w:val="24"/>
          <w:szCs w:val="24"/>
        </w:rPr>
        <w:t>yang baik. Saran</w:t>
      </w:r>
      <w:r>
        <w:rPr>
          <w:rFonts w:ascii="Times New Roman" w:hAnsi="Times New Roman" w:cs="Times New Roman"/>
          <w:sz w:val="24"/>
          <w:szCs w:val="24"/>
        </w:rPr>
        <w:t>, arahan</w:t>
      </w:r>
      <w:r w:rsidRPr="003577BB">
        <w:rPr>
          <w:rFonts w:ascii="Times New Roman" w:hAnsi="Times New Roman" w:cs="Times New Roman"/>
          <w:sz w:val="24"/>
          <w:szCs w:val="24"/>
        </w:rPr>
        <w:t xml:space="preserve"> dan bimbingan disampaikan dengan </w:t>
      </w:r>
      <w:proofErr w:type="gramStart"/>
      <w:r w:rsidRPr="003577BB">
        <w:rPr>
          <w:rFonts w:ascii="Times New Roman" w:hAnsi="Times New Roman" w:cs="Times New Roman"/>
          <w:sz w:val="24"/>
          <w:szCs w:val="24"/>
        </w:rPr>
        <w:t>cara</w:t>
      </w:r>
      <w:proofErr w:type="gramEnd"/>
      <w:r w:rsidRPr="003577BB">
        <w:rPr>
          <w:rFonts w:ascii="Times New Roman" w:hAnsi="Times New Roman" w:cs="Times New Roman"/>
          <w:sz w:val="24"/>
          <w:szCs w:val="24"/>
        </w:rPr>
        <w:t xml:space="preserve"> yang baik bahkan sebaiknya dilakukan secara individual untuk menjaga </w:t>
      </w:r>
      <w:r w:rsidRPr="003577BB">
        <w:rPr>
          <w:rFonts w:ascii="Times New Roman" w:hAnsi="Times New Roman" w:cs="Times New Roman"/>
          <w:i/>
          <w:iCs/>
          <w:sz w:val="24"/>
          <w:szCs w:val="24"/>
        </w:rPr>
        <w:t>privacy</w:t>
      </w:r>
      <w:r w:rsidRPr="003577BB">
        <w:rPr>
          <w:rFonts w:ascii="Times New Roman" w:hAnsi="Times New Roman" w:cs="Times New Roman"/>
          <w:sz w:val="24"/>
          <w:szCs w:val="24"/>
        </w:rPr>
        <w:t xml:space="preserve"> orang yang dinasehatinya. Cara ini </w:t>
      </w:r>
      <w:proofErr w:type="gramStart"/>
      <w:r w:rsidRPr="003577BB">
        <w:rPr>
          <w:rFonts w:ascii="Times New Roman" w:hAnsi="Times New Roman" w:cs="Times New Roman"/>
          <w:sz w:val="24"/>
          <w:szCs w:val="24"/>
        </w:rPr>
        <w:t>akan</w:t>
      </w:r>
      <w:proofErr w:type="gramEnd"/>
      <w:r w:rsidRPr="003577BB">
        <w:rPr>
          <w:rFonts w:ascii="Times New Roman" w:hAnsi="Times New Roman" w:cs="Times New Roman"/>
          <w:sz w:val="24"/>
          <w:szCs w:val="24"/>
        </w:rPr>
        <w:t xml:space="preserve"> lebih mudah diterima </w:t>
      </w:r>
      <w:r w:rsidRPr="003577BB">
        <w:rPr>
          <w:rFonts w:ascii="Times New Roman" w:hAnsi="Times New Roman" w:cs="Times New Roman"/>
          <w:sz w:val="24"/>
          <w:szCs w:val="24"/>
        </w:rPr>
        <w:lastRenderedPageBreak/>
        <w:t>guru ketimbang dilakukan dengan cara terbuka di depan orang lain apalagi disertai dengan in</w:t>
      </w:r>
      <w:r>
        <w:rPr>
          <w:rFonts w:ascii="Times New Roman" w:hAnsi="Times New Roman" w:cs="Times New Roman"/>
          <w:sz w:val="24"/>
          <w:szCs w:val="24"/>
        </w:rPr>
        <w:t>timidasi dan ditakut-takuti dengan</w:t>
      </w:r>
      <w:r w:rsidRPr="003577BB">
        <w:rPr>
          <w:rFonts w:ascii="Times New Roman" w:hAnsi="Times New Roman" w:cs="Times New Roman"/>
          <w:sz w:val="24"/>
          <w:szCs w:val="24"/>
        </w:rPr>
        <w:t xml:space="preserve"> sangsi yang akan dikenakan. </w:t>
      </w:r>
    </w:p>
    <w:p w:rsidR="00DF4851" w:rsidRPr="003577BB" w:rsidRDefault="00DF4851" w:rsidP="008F7203">
      <w:pPr>
        <w:autoSpaceDE w:val="0"/>
        <w:autoSpaceDN w:val="0"/>
        <w:adjustRightInd w:val="0"/>
        <w:spacing w:after="0"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t>Implementasi prinsi</w:t>
      </w:r>
      <w:r>
        <w:rPr>
          <w:rFonts w:ascii="Times New Roman" w:hAnsi="Times New Roman" w:cs="Times New Roman"/>
          <w:sz w:val="24"/>
          <w:szCs w:val="24"/>
        </w:rPr>
        <w:t>p</w:t>
      </w:r>
      <w:r w:rsidRPr="003577BB">
        <w:rPr>
          <w:rFonts w:ascii="Times New Roman" w:hAnsi="Times New Roman" w:cs="Times New Roman"/>
          <w:sz w:val="24"/>
          <w:szCs w:val="24"/>
        </w:rPr>
        <w:t xml:space="preserve"> </w:t>
      </w:r>
      <w:r w:rsidRPr="003577BB">
        <w:rPr>
          <w:rFonts w:ascii="Times New Roman" w:hAnsi="Times New Roman" w:cs="Times New Roman"/>
          <w:i/>
          <w:iCs/>
          <w:sz w:val="24"/>
          <w:szCs w:val="24"/>
        </w:rPr>
        <w:t>mauizhotil hasanah</w:t>
      </w:r>
      <w:r w:rsidRPr="003577BB">
        <w:rPr>
          <w:rFonts w:ascii="Times New Roman" w:hAnsi="Times New Roman" w:cs="Times New Roman"/>
          <w:sz w:val="24"/>
          <w:szCs w:val="24"/>
        </w:rPr>
        <w:t xml:space="preserve"> pada pelaksanaan pembinaan guru di Madrasah</w:t>
      </w:r>
      <w:r>
        <w:rPr>
          <w:rFonts w:ascii="Times New Roman" w:hAnsi="Times New Roman" w:cs="Times New Roman"/>
          <w:sz w:val="24"/>
          <w:szCs w:val="24"/>
        </w:rPr>
        <w:t xml:space="preserve"> </w:t>
      </w:r>
      <w:r w:rsidRPr="003577BB">
        <w:rPr>
          <w:rFonts w:ascii="Times New Roman" w:hAnsi="Times New Roman" w:cs="Times New Roman"/>
          <w:sz w:val="24"/>
          <w:szCs w:val="24"/>
        </w:rPr>
        <w:t xml:space="preserve">Tsanawiyah Darul A’mal, Madrasah Tsanawiyah </w:t>
      </w:r>
      <w:r w:rsidRPr="003577BB">
        <w:rPr>
          <w:rFonts w:ascii="Times New Roman" w:hAnsi="Times New Roman" w:cs="Times New Roman"/>
          <w:sz w:val="24"/>
          <w:szCs w:val="24"/>
          <w:lang w:val="fi-FI"/>
        </w:rPr>
        <w:t xml:space="preserve">Ma’arif NU 5 Sekampung, </w:t>
      </w:r>
      <w:r w:rsidRPr="003577BB">
        <w:rPr>
          <w:rFonts w:ascii="Times New Roman" w:hAnsi="Times New Roman" w:cs="Times New Roman"/>
          <w:sz w:val="24"/>
          <w:szCs w:val="24"/>
        </w:rPr>
        <w:t>Madrasah Tsanawiyah</w:t>
      </w:r>
      <w:r>
        <w:rPr>
          <w:rFonts w:ascii="Times New Roman" w:hAnsi="Times New Roman" w:cs="Times New Roman"/>
          <w:sz w:val="24"/>
          <w:szCs w:val="24"/>
          <w:lang w:val="fi-FI"/>
        </w:rPr>
        <w:t xml:space="preserve"> Walisongo dan</w:t>
      </w:r>
      <w:r w:rsidRPr="003577BB">
        <w:rPr>
          <w:rFonts w:ascii="Times New Roman" w:hAnsi="Times New Roman" w:cs="Times New Roman"/>
          <w:sz w:val="24"/>
          <w:szCs w:val="24"/>
          <w:lang w:val="fi-FI"/>
        </w:rPr>
        <w:t xml:space="preserve"> </w:t>
      </w:r>
      <w:r w:rsidRPr="003577BB">
        <w:rPr>
          <w:rFonts w:ascii="Times New Roman" w:hAnsi="Times New Roman" w:cs="Times New Roman"/>
          <w:sz w:val="24"/>
          <w:szCs w:val="24"/>
        </w:rPr>
        <w:t>Madrasah Tsanawiyah</w:t>
      </w:r>
      <w:r w:rsidRPr="003577BB">
        <w:rPr>
          <w:rFonts w:ascii="Times New Roman" w:hAnsi="Times New Roman" w:cs="Times New Roman"/>
          <w:sz w:val="24"/>
          <w:szCs w:val="24"/>
          <w:lang w:val="fi-FI"/>
        </w:rPr>
        <w:t xml:space="preserve"> Nurul Huda</w:t>
      </w:r>
      <w:r w:rsidRPr="003577BB">
        <w:rPr>
          <w:rFonts w:ascii="Times New Roman" w:hAnsi="Times New Roman" w:cs="Times New Roman"/>
          <w:sz w:val="24"/>
          <w:szCs w:val="24"/>
        </w:rPr>
        <w:t xml:space="preserve"> sangat Nampak seperti yang dilakukan oleh kepala Madrasah, pengawas dan pimpinan pesantren.</w:t>
      </w:r>
    </w:p>
    <w:p w:rsidR="00DF4851" w:rsidRPr="003577BB" w:rsidRDefault="00DF4851" w:rsidP="001F52E3">
      <w:pPr>
        <w:autoSpaceDE w:val="0"/>
        <w:autoSpaceDN w:val="0"/>
        <w:adjustRightInd w:val="0"/>
        <w:spacing w:after="0"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t xml:space="preserve">Ketika penulis bertanya tentang penerapan prinsip ini, kepala Madrasah Tsanawiyah </w:t>
      </w:r>
      <w:r w:rsidRPr="003577BB">
        <w:rPr>
          <w:rFonts w:ascii="Times New Roman" w:hAnsi="Times New Roman" w:cs="Times New Roman"/>
          <w:sz w:val="24"/>
          <w:szCs w:val="24"/>
          <w:lang w:val="fi-FI"/>
        </w:rPr>
        <w:t>Ma’arif NU 5 Sekampung</w:t>
      </w:r>
      <w:r w:rsidRPr="003577BB">
        <w:rPr>
          <w:rFonts w:ascii="Times New Roman" w:hAnsi="Times New Roman" w:cs="Times New Roman"/>
          <w:sz w:val="24"/>
          <w:szCs w:val="24"/>
        </w:rPr>
        <w:t xml:space="preserve"> menjawab:</w:t>
      </w:r>
      <w:r>
        <w:rPr>
          <w:rFonts w:ascii="Times New Roman" w:hAnsi="Times New Roman" w:cs="Times New Roman"/>
          <w:sz w:val="24"/>
          <w:szCs w:val="24"/>
        </w:rPr>
        <w:t>”N</w:t>
      </w:r>
      <w:r w:rsidRPr="003577BB">
        <w:rPr>
          <w:rFonts w:ascii="Times New Roman" w:hAnsi="Times New Roman" w:cs="Times New Roman"/>
          <w:sz w:val="24"/>
          <w:szCs w:val="24"/>
        </w:rPr>
        <w:t xml:space="preserve">asihat yang baik harus disampaikan dengan </w:t>
      </w:r>
      <w:proofErr w:type="gramStart"/>
      <w:r w:rsidRPr="003577BB">
        <w:rPr>
          <w:rFonts w:ascii="Times New Roman" w:hAnsi="Times New Roman" w:cs="Times New Roman"/>
          <w:sz w:val="24"/>
          <w:szCs w:val="24"/>
        </w:rPr>
        <w:t>cara</w:t>
      </w:r>
      <w:proofErr w:type="gramEnd"/>
      <w:r w:rsidRPr="003577BB">
        <w:rPr>
          <w:rFonts w:ascii="Times New Roman" w:hAnsi="Times New Roman" w:cs="Times New Roman"/>
          <w:sz w:val="24"/>
          <w:szCs w:val="24"/>
        </w:rPr>
        <w:t xml:space="preserve"> yang baik. Dengan demikian, kami di sini berusaha agar nasihat yang disampaikan kepada guru dalam meningkatkan kompetensinya dapat menyentuh perasaan dan semangat guru sehingga mereka bergeliat </w:t>
      </w:r>
      <w:r>
        <w:rPr>
          <w:rFonts w:ascii="Times New Roman" w:hAnsi="Times New Roman" w:cs="Times New Roman"/>
          <w:sz w:val="24"/>
          <w:szCs w:val="24"/>
        </w:rPr>
        <w:t xml:space="preserve">dan semangat </w:t>
      </w:r>
      <w:r w:rsidRPr="003577BB">
        <w:rPr>
          <w:rFonts w:ascii="Times New Roman" w:hAnsi="Times New Roman" w:cs="Times New Roman"/>
          <w:sz w:val="24"/>
          <w:szCs w:val="24"/>
        </w:rPr>
        <w:t>untuk terus memacu diri</w:t>
      </w:r>
      <w:r>
        <w:rPr>
          <w:rStyle w:val="FootnoteReference"/>
        </w:rPr>
        <w:footnoteReference w:id="17"/>
      </w:r>
    </w:p>
    <w:p w:rsidR="00DF4851" w:rsidRPr="003577BB" w:rsidRDefault="00DF4851" w:rsidP="008F7203">
      <w:pPr>
        <w:autoSpaceDE w:val="0"/>
        <w:autoSpaceDN w:val="0"/>
        <w:adjustRightInd w:val="0"/>
        <w:spacing w:after="0" w:line="480" w:lineRule="auto"/>
        <w:ind w:left="851" w:firstLine="992"/>
        <w:jc w:val="both"/>
        <w:rPr>
          <w:rFonts w:ascii="Times New Roman" w:hAnsi="Times New Roman" w:cs="Times New Roman"/>
          <w:sz w:val="24"/>
          <w:szCs w:val="24"/>
        </w:rPr>
      </w:pPr>
      <w:r w:rsidRPr="003577BB">
        <w:rPr>
          <w:rFonts w:ascii="Times New Roman" w:hAnsi="Times New Roman" w:cs="Times New Roman"/>
          <w:sz w:val="24"/>
          <w:szCs w:val="24"/>
        </w:rPr>
        <w:t>Penulis mengajukan pertanyaan yang sama diajukan kepada Kepala Madrasah</w:t>
      </w:r>
      <w:r>
        <w:rPr>
          <w:rFonts w:ascii="Times New Roman" w:hAnsi="Times New Roman" w:cs="Times New Roman"/>
          <w:sz w:val="24"/>
          <w:szCs w:val="24"/>
        </w:rPr>
        <w:t xml:space="preserve"> </w:t>
      </w:r>
      <w:r w:rsidRPr="003577BB">
        <w:rPr>
          <w:rFonts w:ascii="Times New Roman" w:hAnsi="Times New Roman" w:cs="Times New Roman"/>
          <w:sz w:val="24"/>
          <w:szCs w:val="24"/>
        </w:rPr>
        <w:t>Tsanawiyah</w:t>
      </w:r>
      <w:r w:rsidRPr="003577BB">
        <w:rPr>
          <w:rFonts w:ascii="Times New Roman" w:hAnsi="Times New Roman" w:cs="Times New Roman"/>
          <w:sz w:val="24"/>
          <w:szCs w:val="24"/>
          <w:lang w:val="fi-FI"/>
        </w:rPr>
        <w:t xml:space="preserve"> Nurul Huda</w:t>
      </w:r>
      <w:r>
        <w:rPr>
          <w:rFonts w:ascii="Times New Roman" w:hAnsi="Times New Roman" w:cs="Times New Roman"/>
          <w:sz w:val="24"/>
          <w:szCs w:val="24"/>
        </w:rPr>
        <w:t>, beliau menjawab:”</w:t>
      </w:r>
      <w:r w:rsidRPr="003577BB">
        <w:rPr>
          <w:rFonts w:ascii="Times New Roman" w:hAnsi="Times New Roman" w:cs="Times New Roman"/>
          <w:sz w:val="24"/>
          <w:szCs w:val="24"/>
        </w:rPr>
        <w:t xml:space="preserve">kami melihat itu merupakan suatu keniscayaan, karena sesuatu yang baik harus disampaikan dengan </w:t>
      </w:r>
      <w:proofErr w:type="gramStart"/>
      <w:r w:rsidRPr="003577BB">
        <w:rPr>
          <w:rFonts w:ascii="Times New Roman" w:hAnsi="Times New Roman" w:cs="Times New Roman"/>
          <w:sz w:val="24"/>
          <w:szCs w:val="24"/>
        </w:rPr>
        <w:t>cara</w:t>
      </w:r>
      <w:proofErr w:type="gramEnd"/>
      <w:r w:rsidRPr="003577BB">
        <w:rPr>
          <w:rFonts w:ascii="Times New Roman" w:hAnsi="Times New Roman" w:cs="Times New Roman"/>
          <w:sz w:val="24"/>
          <w:szCs w:val="24"/>
        </w:rPr>
        <w:t xml:space="preserve"> yang baik pula. Sehingga guru kami merasa terpanggil untuk meningkatkan kompetensi</w:t>
      </w:r>
      <w:r>
        <w:rPr>
          <w:rFonts w:ascii="Times New Roman" w:hAnsi="Times New Roman" w:cs="Times New Roman"/>
          <w:sz w:val="24"/>
          <w:szCs w:val="24"/>
        </w:rPr>
        <w:t xml:space="preserve"> dirinya sebagai seorang guru</w:t>
      </w:r>
      <w:r>
        <w:rPr>
          <w:rStyle w:val="FootnoteReference"/>
        </w:rPr>
        <w:footnoteReference w:id="18"/>
      </w:r>
      <w:r w:rsidRPr="003577BB">
        <w:rPr>
          <w:rFonts w:ascii="Times New Roman" w:hAnsi="Times New Roman" w:cs="Times New Roman"/>
          <w:sz w:val="24"/>
          <w:szCs w:val="24"/>
        </w:rPr>
        <w:t xml:space="preserve"> </w:t>
      </w:r>
    </w:p>
    <w:p w:rsidR="00DF4851" w:rsidRPr="003577BB" w:rsidRDefault="00DF4851" w:rsidP="006F4FBE">
      <w:pPr>
        <w:autoSpaceDE w:val="0"/>
        <w:autoSpaceDN w:val="0"/>
        <w:adjustRightInd w:val="0"/>
        <w:spacing w:after="0" w:line="480" w:lineRule="auto"/>
        <w:ind w:left="851" w:firstLine="992"/>
        <w:jc w:val="both"/>
        <w:rPr>
          <w:rFonts w:ascii="Times New Roman" w:hAnsi="Times New Roman" w:cs="Times New Roman"/>
          <w:sz w:val="24"/>
          <w:szCs w:val="24"/>
        </w:rPr>
      </w:pPr>
      <w:r w:rsidRPr="003577BB">
        <w:rPr>
          <w:rFonts w:ascii="Times New Roman" w:hAnsi="Times New Roman" w:cs="Times New Roman"/>
          <w:sz w:val="24"/>
          <w:szCs w:val="24"/>
        </w:rPr>
        <w:t xml:space="preserve">Penerapan Mauizhoh hasanah dapat mengingatkan kembali kepada para guru tentang fungsi dan peran yang harus dipikulnya. Bahkan </w:t>
      </w:r>
      <w:r w:rsidRPr="003577BB">
        <w:rPr>
          <w:rFonts w:ascii="Times New Roman" w:hAnsi="Times New Roman" w:cs="Times New Roman"/>
          <w:sz w:val="24"/>
          <w:szCs w:val="24"/>
        </w:rPr>
        <w:lastRenderedPageBreak/>
        <w:t xml:space="preserve">bukan hanya sekedar membina kompetensi guru, tetapi juga sebagai usaha untuk membangun kebersamaan antara guru, kepala madrasah, pimpinan pesantren dan seluruh warga </w:t>
      </w:r>
      <w:r>
        <w:rPr>
          <w:rFonts w:ascii="Times New Roman" w:hAnsi="Times New Roman" w:cs="Times New Roman"/>
          <w:sz w:val="24"/>
          <w:szCs w:val="24"/>
        </w:rPr>
        <w:t>madrasah</w:t>
      </w:r>
      <w:r w:rsidRPr="003577BB">
        <w:rPr>
          <w:rFonts w:ascii="Times New Roman" w:hAnsi="Times New Roman" w:cs="Times New Roman"/>
          <w:sz w:val="24"/>
          <w:szCs w:val="24"/>
        </w:rPr>
        <w:t>. Dengan demikian, di antara mereka terjadi</w:t>
      </w:r>
      <w:r>
        <w:rPr>
          <w:rFonts w:ascii="Times New Roman" w:hAnsi="Times New Roman" w:cs="Times New Roman"/>
          <w:sz w:val="24"/>
          <w:szCs w:val="24"/>
        </w:rPr>
        <w:t xml:space="preserve"> ukhuwah islamiyah dan</w:t>
      </w:r>
      <w:r w:rsidRPr="003577BB">
        <w:rPr>
          <w:rFonts w:ascii="Times New Roman" w:hAnsi="Times New Roman" w:cs="Times New Roman"/>
          <w:sz w:val="24"/>
          <w:szCs w:val="24"/>
        </w:rPr>
        <w:t xml:space="preserve"> hubungan bathin yang harmonis dengan dilandasi oleh tuntutan </w:t>
      </w:r>
      <w:r w:rsidRPr="003577BB">
        <w:rPr>
          <w:rFonts w:ascii="Times New Roman" w:hAnsi="Times New Roman" w:cs="Times New Roman"/>
          <w:i/>
          <w:iCs/>
          <w:sz w:val="24"/>
          <w:szCs w:val="24"/>
        </w:rPr>
        <w:t>ilahiyah.</w:t>
      </w:r>
    </w:p>
    <w:p w:rsidR="00DF4851" w:rsidRDefault="00DF4851" w:rsidP="006F4FBE">
      <w:pPr>
        <w:autoSpaceDE w:val="0"/>
        <w:autoSpaceDN w:val="0"/>
        <w:adjustRightInd w:val="0"/>
        <w:spacing w:after="0" w:line="360" w:lineRule="auto"/>
        <w:ind w:left="851" w:hanging="425"/>
        <w:jc w:val="both"/>
        <w:rPr>
          <w:rFonts w:ascii="Times New Roman" w:hAnsi="Times New Roman" w:cs="Times New Roman"/>
          <w:b/>
          <w:bCs/>
          <w:sz w:val="24"/>
          <w:szCs w:val="24"/>
        </w:rPr>
      </w:pPr>
      <w:r w:rsidRPr="003577BB">
        <w:rPr>
          <w:rFonts w:ascii="Times New Roman" w:hAnsi="Times New Roman" w:cs="Times New Roman"/>
          <w:b/>
          <w:bCs/>
          <w:sz w:val="24"/>
          <w:szCs w:val="24"/>
        </w:rPr>
        <w:t xml:space="preserve">(5). </w:t>
      </w:r>
      <w:r w:rsidRPr="005A51F7">
        <w:rPr>
          <w:rFonts w:ascii="Times New Roman" w:hAnsi="Times New Roman" w:cs="Times New Roman"/>
          <w:b/>
          <w:bCs/>
          <w:i/>
          <w:sz w:val="24"/>
          <w:szCs w:val="24"/>
        </w:rPr>
        <w:t>Mujadalah</w:t>
      </w:r>
    </w:p>
    <w:p w:rsidR="008F7203" w:rsidRPr="003577BB" w:rsidRDefault="008F7203" w:rsidP="008F7203">
      <w:pPr>
        <w:autoSpaceDE w:val="0"/>
        <w:autoSpaceDN w:val="0"/>
        <w:adjustRightInd w:val="0"/>
        <w:spacing w:after="0" w:line="240" w:lineRule="auto"/>
        <w:ind w:left="851" w:hanging="425"/>
        <w:jc w:val="both"/>
        <w:rPr>
          <w:rFonts w:ascii="Times New Roman" w:hAnsi="Times New Roman" w:cs="Times New Roman"/>
          <w:b/>
          <w:bCs/>
          <w:sz w:val="24"/>
          <w:szCs w:val="24"/>
        </w:rPr>
      </w:pPr>
    </w:p>
    <w:p w:rsidR="00DF4851" w:rsidRDefault="00DF4851" w:rsidP="00D67466">
      <w:pPr>
        <w:spacing w:after="0" w:line="480" w:lineRule="auto"/>
        <w:ind w:left="851" w:firstLine="709"/>
        <w:jc w:val="both"/>
        <w:rPr>
          <w:rFonts w:ascii="Times New Roman" w:hAnsi="Times New Roman" w:cs="Times New Roman"/>
          <w:sz w:val="24"/>
          <w:szCs w:val="24"/>
        </w:rPr>
      </w:pPr>
      <w:r w:rsidRPr="003577BB">
        <w:rPr>
          <w:rFonts w:ascii="Times New Roman" w:hAnsi="Times New Roman" w:cs="Times New Roman"/>
          <w:sz w:val="24"/>
          <w:szCs w:val="24"/>
        </w:rPr>
        <w:t>Mujadalah dalam konteks pem</w:t>
      </w:r>
      <w:r w:rsidR="006F4FBE">
        <w:rPr>
          <w:rFonts w:ascii="Times New Roman" w:hAnsi="Times New Roman" w:cs="Times New Roman"/>
          <w:sz w:val="24"/>
          <w:szCs w:val="24"/>
        </w:rPr>
        <w:t xml:space="preserve">binaan dapat diartikan sebagai </w:t>
      </w:r>
      <w:r w:rsidRPr="003577BB">
        <w:rPr>
          <w:rFonts w:ascii="Times New Roman" w:hAnsi="Times New Roman" w:cs="Times New Roman"/>
          <w:sz w:val="24"/>
          <w:szCs w:val="24"/>
        </w:rPr>
        <w:t xml:space="preserve">diskusi atau bertukar-tukar fikiran dan pendapat. Perkara ini hendaklah diberi perhatian yang serius dalam metode pembinaan.  Ketika menyampaikan ceramah, petuah, nasihat atau uraian </w:t>
      </w:r>
      <w:r>
        <w:rPr>
          <w:rFonts w:ascii="Times New Roman" w:hAnsi="Times New Roman" w:cs="Times New Roman"/>
          <w:sz w:val="24"/>
          <w:szCs w:val="24"/>
        </w:rPr>
        <w:t xml:space="preserve">penjelasan </w:t>
      </w:r>
      <w:r w:rsidRPr="003577BB">
        <w:rPr>
          <w:rFonts w:ascii="Times New Roman" w:hAnsi="Times New Roman" w:cs="Times New Roman"/>
          <w:sz w:val="24"/>
          <w:szCs w:val="24"/>
        </w:rPr>
        <w:t xml:space="preserve">terhadap sesuatu </w:t>
      </w:r>
      <w:r>
        <w:rPr>
          <w:rFonts w:ascii="Times New Roman" w:hAnsi="Times New Roman" w:cs="Times New Roman"/>
          <w:sz w:val="24"/>
          <w:szCs w:val="24"/>
        </w:rPr>
        <w:t>topik atau per</w:t>
      </w:r>
      <w:r w:rsidRPr="003577BB">
        <w:rPr>
          <w:rFonts w:ascii="Times New Roman" w:hAnsi="Times New Roman" w:cs="Times New Roman"/>
          <w:sz w:val="24"/>
          <w:szCs w:val="24"/>
        </w:rPr>
        <w:t>masalah</w:t>
      </w:r>
      <w:r>
        <w:rPr>
          <w:rFonts w:ascii="Times New Roman" w:hAnsi="Times New Roman" w:cs="Times New Roman"/>
          <w:sz w:val="24"/>
          <w:szCs w:val="24"/>
        </w:rPr>
        <w:t>an</w:t>
      </w:r>
      <w:r w:rsidRPr="003577BB">
        <w:rPr>
          <w:rFonts w:ascii="Times New Roman" w:hAnsi="Times New Roman" w:cs="Times New Roman"/>
          <w:sz w:val="24"/>
          <w:szCs w:val="24"/>
        </w:rPr>
        <w:t xml:space="preserve">, guru </w:t>
      </w:r>
      <w:proofErr w:type="gramStart"/>
      <w:r w:rsidRPr="003577BB">
        <w:rPr>
          <w:rFonts w:ascii="Times New Roman" w:hAnsi="Times New Roman" w:cs="Times New Roman"/>
          <w:sz w:val="24"/>
          <w:szCs w:val="24"/>
        </w:rPr>
        <w:t>akan</w:t>
      </w:r>
      <w:proofErr w:type="gramEnd"/>
      <w:r w:rsidRPr="003577BB">
        <w:rPr>
          <w:rFonts w:ascii="Times New Roman" w:hAnsi="Times New Roman" w:cs="Times New Roman"/>
          <w:sz w:val="24"/>
          <w:szCs w:val="24"/>
        </w:rPr>
        <w:t xml:space="preserve"> mengajukan beberapa masalah dalam bentuk pertanyaan.  </w:t>
      </w:r>
    </w:p>
    <w:p w:rsidR="00DF4851" w:rsidRPr="00EC21E5" w:rsidRDefault="00DF4851" w:rsidP="008F7203">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Dalam konteknya bahwa mujadalah lakukan dengan menyampaikan menggunakan kata-kata yang sebaik-baiknya dan tidak berlebihan, menjauhkan terjadinya perdebatan yang sengit , begitu pula berkhidmat dalam memberikan jawaban atas pertanyaan-pertanyaan adalah suatu tindakan bijaksana, demikian pula jawaban yang ringkas lagi padat yang disertai dengan taknik teknik tertentu. </w:t>
      </w:r>
    </w:p>
    <w:p w:rsidR="00DF4851" w:rsidRPr="003577BB" w:rsidRDefault="00DF4851" w:rsidP="008F7203">
      <w:pPr>
        <w:spacing w:after="0"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t xml:space="preserve">Dengan demikian </w:t>
      </w:r>
      <w:proofErr w:type="gramStart"/>
      <w:r w:rsidRPr="003577BB">
        <w:rPr>
          <w:rFonts w:ascii="Times New Roman" w:hAnsi="Times New Roman" w:cs="Times New Roman"/>
          <w:sz w:val="24"/>
          <w:szCs w:val="24"/>
        </w:rPr>
        <w:t>akan</w:t>
      </w:r>
      <w:proofErr w:type="gramEnd"/>
      <w:r w:rsidRPr="003577BB">
        <w:rPr>
          <w:rFonts w:ascii="Times New Roman" w:hAnsi="Times New Roman" w:cs="Times New Roman"/>
          <w:sz w:val="24"/>
          <w:szCs w:val="24"/>
        </w:rPr>
        <w:t xml:space="preserve"> terjadi pola komunikasi dialogis antara guru yang dibina dengan supervisornya</w:t>
      </w:r>
      <w:r>
        <w:rPr>
          <w:rFonts w:ascii="Times New Roman" w:hAnsi="Times New Roman" w:cs="Times New Roman"/>
          <w:sz w:val="24"/>
          <w:szCs w:val="24"/>
        </w:rPr>
        <w:t xml:space="preserve"> sebagai pembina</w:t>
      </w:r>
      <w:r w:rsidRPr="003577BB">
        <w:rPr>
          <w:rFonts w:ascii="Times New Roman" w:hAnsi="Times New Roman" w:cs="Times New Roman"/>
          <w:sz w:val="24"/>
          <w:szCs w:val="24"/>
        </w:rPr>
        <w:t xml:space="preserve">, sehingga permasalahan yang dihadapi oleh guru akan lebih tereksplorasi dan dapat diketahui solusi dalam penyelesainnya.  </w:t>
      </w:r>
    </w:p>
    <w:p w:rsidR="00DF4851" w:rsidRPr="003577BB" w:rsidRDefault="00DF4851" w:rsidP="008F7203">
      <w:pPr>
        <w:spacing w:after="0"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lastRenderedPageBreak/>
        <w:t>Pada</w:t>
      </w:r>
      <w:r>
        <w:rPr>
          <w:rFonts w:ascii="Times New Roman" w:hAnsi="Times New Roman" w:cs="Times New Roman"/>
          <w:sz w:val="24"/>
          <w:szCs w:val="24"/>
        </w:rPr>
        <w:t xml:space="preserve"> </w:t>
      </w:r>
      <w:r w:rsidRPr="003577BB">
        <w:rPr>
          <w:rFonts w:ascii="Times New Roman" w:hAnsi="Times New Roman" w:cs="Times New Roman"/>
          <w:sz w:val="24"/>
          <w:szCs w:val="24"/>
        </w:rPr>
        <w:t>Madrasah</w:t>
      </w:r>
      <w:r>
        <w:rPr>
          <w:rFonts w:ascii="Times New Roman" w:hAnsi="Times New Roman" w:cs="Times New Roman"/>
          <w:sz w:val="24"/>
          <w:szCs w:val="24"/>
        </w:rPr>
        <w:t xml:space="preserve"> </w:t>
      </w:r>
      <w:r w:rsidRPr="003577BB">
        <w:rPr>
          <w:rFonts w:ascii="Times New Roman" w:hAnsi="Times New Roman" w:cs="Times New Roman"/>
          <w:sz w:val="24"/>
          <w:szCs w:val="24"/>
        </w:rPr>
        <w:t xml:space="preserve">Tsanawiyah Darul A’mal, Madrasah Tsanawiyah </w:t>
      </w:r>
      <w:r w:rsidRPr="003577BB">
        <w:rPr>
          <w:rFonts w:ascii="Times New Roman" w:hAnsi="Times New Roman" w:cs="Times New Roman"/>
          <w:sz w:val="24"/>
          <w:szCs w:val="24"/>
          <w:lang w:val="fi-FI"/>
        </w:rPr>
        <w:t xml:space="preserve">Ma’arif NU 5 Sekampung, </w:t>
      </w:r>
      <w:r w:rsidRPr="003577BB">
        <w:rPr>
          <w:rFonts w:ascii="Times New Roman" w:hAnsi="Times New Roman" w:cs="Times New Roman"/>
          <w:sz w:val="24"/>
          <w:szCs w:val="24"/>
        </w:rPr>
        <w:t>Madrasah Tsanawiyah</w:t>
      </w:r>
      <w:r>
        <w:rPr>
          <w:rFonts w:ascii="Times New Roman" w:hAnsi="Times New Roman" w:cs="Times New Roman"/>
          <w:sz w:val="24"/>
          <w:szCs w:val="24"/>
          <w:lang w:val="fi-FI"/>
        </w:rPr>
        <w:t xml:space="preserve"> Walisongo dan</w:t>
      </w:r>
      <w:r w:rsidRPr="003577BB">
        <w:rPr>
          <w:rFonts w:ascii="Times New Roman" w:hAnsi="Times New Roman" w:cs="Times New Roman"/>
          <w:sz w:val="24"/>
          <w:szCs w:val="24"/>
          <w:lang w:val="fi-FI"/>
        </w:rPr>
        <w:t xml:space="preserve"> </w:t>
      </w:r>
      <w:r w:rsidRPr="003577BB">
        <w:rPr>
          <w:rFonts w:ascii="Times New Roman" w:hAnsi="Times New Roman" w:cs="Times New Roman"/>
          <w:sz w:val="24"/>
          <w:szCs w:val="24"/>
        </w:rPr>
        <w:t>Madrasah Tsanawiyah</w:t>
      </w:r>
      <w:r w:rsidRPr="003577BB">
        <w:rPr>
          <w:rFonts w:ascii="Times New Roman" w:hAnsi="Times New Roman" w:cs="Times New Roman"/>
          <w:sz w:val="24"/>
          <w:szCs w:val="24"/>
          <w:lang w:val="fi-FI"/>
        </w:rPr>
        <w:t xml:space="preserve"> Nurul Huda</w:t>
      </w:r>
      <w:r w:rsidRPr="003577BB">
        <w:rPr>
          <w:rFonts w:ascii="Times New Roman" w:hAnsi="Times New Roman" w:cs="Times New Roman"/>
          <w:sz w:val="24"/>
          <w:szCs w:val="24"/>
        </w:rPr>
        <w:t>, Implementasi prinsi</w:t>
      </w:r>
      <w:r>
        <w:rPr>
          <w:rFonts w:ascii="Times New Roman" w:hAnsi="Times New Roman" w:cs="Times New Roman"/>
          <w:sz w:val="24"/>
          <w:szCs w:val="24"/>
        </w:rPr>
        <w:t>p</w:t>
      </w:r>
      <w:r w:rsidRPr="003577BB">
        <w:rPr>
          <w:rFonts w:ascii="Times New Roman" w:hAnsi="Times New Roman" w:cs="Times New Roman"/>
          <w:sz w:val="24"/>
          <w:szCs w:val="24"/>
        </w:rPr>
        <w:t xml:space="preserve"> mujadalah sangat Nampak. Hasil wawancara penulis menunjukan bahwa penerapan </w:t>
      </w:r>
      <w:r w:rsidRPr="003577BB">
        <w:rPr>
          <w:rFonts w:ascii="Times New Roman" w:hAnsi="Times New Roman" w:cs="Times New Roman"/>
          <w:i/>
          <w:iCs/>
          <w:sz w:val="24"/>
          <w:szCs w:val="24"/>
        </w:rPr>
        <w:t xml:space="preserve">mujadalah </w:t>
      </w:r>
      <w:r w:rsidRPr="003577BB">
        <w:rPr>
          <w:rFonts w:ascii="Times New Roman" w:hAnsi="Times New Roman" w:cs="Times New Roman"/>
          <w:sz w:val="24"/>
          <w:szCs w:val="24"/>
        </w:rPr>
        <w:t xml:space="preserve">  merupakan hal biasa yang digunakan pada ke</w:t>
      </w:r>
      <w:r>
        <w:rPr>
          <w:rFonts w:ascii="Times New Roman" w:hAnsi="Times New Roman" w:cs="Times New Roman"/>
          <w:sz w:val="24"/>
          <w:szCs w:val="24"/>
        </w:rPr>
        <w:t>empat</w:t>
      </w:r>
      <w:r w:rsidRPr="003577BB">
        <w:rPr>
          <w:rFonts w:ascii="Times New Roman" w:hAnsi="Times New Roman" w:cs="Times New Roman"/>
          <w:sz w:val="24"/>
          <w:szCs w:val="24"/>
        </w:rPr>
        <w:t xml:space="preserve"> M</w:t>
      </w:r>
      <w:r>
        <w:rPr>
          <w:rFonts w:ascii="Times New Roman" w:hAnsi="Times New Roman" w:cs="Times New Roman"/>
          <w:sz w:val="24"/>
          <w:szCs w:val="24"/>
        </w:rPr>
        <w:t xml:space="preserve">adrasah ini. </w:t>
      </w:r>
    </w:p>
    <w:p w:rsidR="00DF4851" w:rsidRDefault="00DF4851" w:rsidP="008F7203">
      <w:pPr>
        <w:spacing w:after="0" w:line="480" w:lineRule="auto"/>
        <w:ind w:left="851" w:firstLine="850"/>
        <w:jc w:val="both"/>
        <w:rPr>
          <w:rFonts w:ascii="Times New Roman" w:hAnsi="Times New Roman" w:cs="Times New Roman"/>
          <w:sz w:val="24"/>
          <w:szCs w:val="24"/>
        </w:rPr>
      </w:pPr>
      <w:r w:rsidRPr="003577BB">
        <w:rPr>
          <w:rFonts w:ascii="Times New Roman" w:hAnsi="Times New Roman" w:cs="Times New Roman"/>
          <w:sz w:val="24"/>
          <w:szCs w:val="24"/>
        </w:rPr>
        <w:t xml:space="preserve">Mujadalah dilakukan baik oleh kepala </w:t>
      </w:r>
      <w:r>
        <w:rPr>
          <w:rFonts w:ascii="Times New Roman" w:hAnsi="Times New Roman" w:cs="Times New Roman"/>
          <w:sz w:val="24"/>
          <w:szCs w:val="24"/>
        </w:rPr>
        <w:t>madrasah</w:t>
      </w:r>
      <w:r w:rsidRPr="003577BB">
        <w:rPr>
          <w:rFonts w:ascii="Times New Roman" w:hAnsi="Times New Roman" w:cs="Times New Roman"/>
          <w:sz w:val="24"/>
          <w:szCs w:val="24"/>
        </w:rPr>
        <w:t xml:space="preserve">, pengawas dan pimpinan pesantren kepada para guru dapat merangsang motivasi dan </w:t>
      </w:r>
      <w:proofErr w:type="gramStart"/>
      <w:r w:rsidRPr="003577BB">
        <w:rPr>
          <w:rFonts w:ascii="Times New Roman" w:hAnsi="Times New Roman" w:cs="Times New Roman"/>
          <w:sz w:val="24"/>
          <w:szCs w:val="24"/>
        </w:rPr>
        <w:t>cara</w:t>
      </w:r>
      <w:proofErr w:type="gramEnd"/>
      <w:r w:rsidRPr="003577BB">
        <w:rPr>
          <w:rFonts w:ascii="Times New Roman" w:hAnsi="Times New Roman" w:cs="Times New Roman"/>
          <w:sz w:val="24"/>
          <w:szCs w:val="24"/>
        </w:rPr>
        <w:t xml:space="preserve"> berpikir guru. Sehingga guru dapat lebih bergairah dalam melaksanakan tugasnya di kelas. </w:t>
      </w:r>
    </w:p>
    <w:p w:rsidR="00154CE8" w:rsidRDefault="009D03B3" w:rsidP="00154CE8">
      <w:pPr>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Pola pembinaan kompetensi guru berbasis pesantren dapat d</w:t>
      </w:r>
      <w:r w:rsidR="00154CE8">
        <w:rPr>
          <w:rFonts w:ascii="Times New Roman" w:hAnsi="Times New Roman" w:cs="Times New Roman"/>
          <w:sz w:val="24"/>
          <w:szCs w:val="24"/>
          <w:lang w:val="id-ID"/>
        </w:rPr>
        <w:t>ilihat</w:t>
      </w:r>
      <w:r>
        <w:rPr>
          <w:rFonts w:ascii="Times New Roman" w:hAnsi="Times New Roman" w:cs="Times New Roman"/>
          <w:sz w:val="24"/>
          <w:szCs w:val="24"/>
          <w:lang w:val="id-ID"/>
        </w:rPr>
        <w:t xml:space="preserve"> pada gambar dibawah ini:</w:t>
      </w:r>
    </w:p>
    <w:p w:rsidR="00154CE8" w:rsidRDefault="00154CE8" w:rsidP="00154CE8">
      <w:pPr>
        <w:spacing w:after="0" w:line="480" w:lineRule="auto"/>
        <w:ind w:left="851" w:firstLine="850"/>
        <w:jc w:val="both"/>
        <w:rPr>
          <w:rFonts w:ascii="Times New Roman" w:hAnsi="Times New Roman" w:cs="Times New Roman"/>
          <w:sz w:val="24"/>
          <w:szCs w:val="24"/>
          <w:lang w:val="id-ID"/>
        </w:rPr>
      </w:pPr>
    </w:p>
    <w:p w:rsidR="00154CE8" w:rsidRDefault="00154CE8" w:rsidP="00154CE8">
      <w:pPr>
        <w:spacing w:after="0" w:line="480" w:lineRule="auto"/>
        <w:ind w:left="851" w:firstLine="850"/>
        <w:jc w:val="both"/>
        <w:rPr>
          <w:rFonts w:ascii="Times New Roman" w:hAnsi="Times New Roman" w:cs="Times New Roman"/>
          <w:sz w:val="24"/>
          <w:szCs w:val="24"/>
          <w:lang w:val="id-ID"/>
        </w:rPr>
      </w:pPr>
    </w:p>
    <w:p w:rsidR="00154CE8" w:rsidRDefault="00154CE8" w:rsidP="00154CE8">
      <w:pPr>
        <w:spacing w:after="0" w:line="480" w:lineRule="auto"/>
        <w:ind w:left="851" w:firstLine="850"/>
        <w:jc w:val="both"/>
        <w:rPr>
          <w:rFonts w:ascii="Times New Roman" w:hAnsi="Times New Roman" w:cs="Times New Roman"/>
          <w:sz w:val="24"/>
          <w:szCs w:val="24"/>
          <w:lang w:val="id-ID"/>
        </w:rPr>
      </w:pPr>
    </w:p>
    <w:p w:rsidR="00154CE8" w:rsidRDefault="00154CE8" w:rsidP="00154CE8">
      <w:pPr>
        <w:spacing w:after="0" w:line="480" w:lineRule="auto"/>
        <w:ind w:left="851" w:firstLine="850"/>
        <w:jc w:val="both"/>
        <w:rPr>
          <w:rFonts w:ascii="Times New Roman" w:hAnsi="Times New Roman" w:cs="Times New Roman"/>
          <w:sz w:val="24"/>
          <w:szCs w:val="24"/>
          <w:lang w:val="id-ID"/>
        </w:rPr>
      </w:pPr>
    </w:p>
    <w:p w:rsidR="00F66348" w:rsidRDefault="00F66348" w:rsidP="00022B41">
      <w:pPr>
        <w:spacing w:after="0" w:line="480" w:lineRule="auto"/>
        <w:ind w:left="-284" w:right="283"/>
        <w:jc w:val="center"/>
        <w:rPr>
          <w:rFonts w:ascii="Times New Roman" w:hAnsi="Times New Roman" w:cs="Times New Roman"/>
          <w:sz w:val="24"/>
          <w:szCs w:val="24"/>
        </w:rPr>
      </w:pPr>
      <w:r w:rsidRPr="00F66348">
        <w:rPr>
          <w:rFonts w:ascii="Times New Roman" w:hAnsi="Times New Roman" w:cs="Times New Roman"/>
          <w:noProof/>
          <w:sz w:val="24"/>
          <w:szCs w:val="24"/>
          <w:lang w:val="id-ID" w:eastAsia="id-ID"/>
        </w:rPr>
        <w:lastRenderedPageBreak/>
        <w:drawing>
          <wp:inline distT="0" distB="0" distL="0" distR="0" wp14:anchorId="3F679359" wp14:editId="42489366">
            <wp:extent cx="6181090" cy="56477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0684" cy="5747903"/>
                    </a:xfrm>
                    <a:prstGeom prst="rect">
                      <a:avLst/>
                    </a:prstGeom>
                  </pic:spPr>
                </pic:pic>
              </a:graphicData>
            </a:graphic>
          </wp:inline>
        </w:drawing>
      </w:r>
    </w:p>
    <w:p w:rsidR="006F61B7" w:rsidRPr="006F61B7" w:rsidRDefault="006F61B7" w:rsidP="006F61B7">
      <w:pPr>
        <w:rPr>
          <w:sz w:val="24"/>
          <w:szCs w:val="24"/>
          <w:lang w:val="id-ID"/>
        </w:rPr>
      </w:pPr>
      <w:r>
        <w:rPr>
          <w:noProof/>
          <w:lang w:val="id-ID" w:eastAsia="id-ID"/>
        </w:rPr>
        <mc:AlternateContent>
          <mc:Choice Requires="wps">
            <w:drawing>
              <wp:anchor distT="0" distB="0" distL="114300" distR="114300" simplePos="0" relativeHeight="251718656" behindDoc="0" locked="0" layoutInCell="1" allowOverlap="1" wp14:anchorId="505DDC63" wp14:editId="3BDCA672">
                <wp:simplePos x="0" y="0"/>
                <wp:positionH relativeFrom="margin">
                  <wp:posOffset>204582</wp:posOffset>
                </wp:positionH>
                <wp:positionV relativeFrom="paragraph">
                  <wp:posOffset>223483</wp:posOffset>
                </wp:positionV>
                <wp:extent cx="246828" cy="365760"/>
                <wp:effectExtent l="19050" t="0" r="20320" b="34290"/>
                <wp:wrapNone/>
                <wp:docPr id="5" name="Down Arrow 5"/>
                <wp:cNvGraphicFramePr/>
                <a:graphic xmlns:a="http://schemas.openxmlformats.org/drawingml/2006/main">
                  <a:graphicData uri="http://schemas.microsoft.com/office/word/2010/wordprocessingShape">
                    <wps:wsp>
                      <wps:cNvSpPr/>
                      <wps:spPr>
                        <a:xfrm>
                          <a:off x="0" y="0"/>
                          <a:ext cx="246828"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780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6.1pt;margin-top:17.6pt;width:19.45pt;height:28.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" adj="14312" fillcolor="#0f6fc6 [3204]" strokecolor="#073662 [1604]" strokeweight="1pt">
                <w10:wrap anchorx="margin"/>
              </v:shape>
            </w:pict>
          </mc:Fallback>
        </mc:AlternateContent>
      </w:r>
      <w:r>
        <w:rPr>
          <w:sz w:val="24"/>
          <w:szCs w:val="24"/>
          <w:lang w:val="id-ID"/>
        </w:rPr>
        <w:t>keterangan</w:t>
      </w:r>
    </w:p>
    <w:p w:rsidR="006F61B7" w:rsidRDefault="006F61B7" w:rsidP="006F61B7">
      <w:pPr>
        <w:ind w:firstLine="720"/>
        <w:rPr>
          <w:sz w:val="24"/>
          <w:szCs w:val="24"/>
        </w:rPr>
      </w:pPr>
      <w:r>
        <w:rPr>
          <w:sz w:val="24"/>
          <w:szCs w:val="24"/>
        </w:rPr>
        <w:t xml:space="preserve"> = </w:t>
      </w:r>
      <w:r w:rsidRPr="00B77A2C">
        <w:rPr>
          <w:sz w:val="24"/>
          <w:szCs w:val="24"/>
        </w:rPr>
        <w:t>Mencakup/ Meliputi</w:t>
      </w:r>
    </w:p>
    <w:p w:rsidR="006F61B7" w:rsidRDefault="006F4FBE" w:rsidP="006F4FBE">
      <w:pPr>
        <w:spacing w:after="0" w:line="480" w:lineRule="auto"/>
        <w:ind w:left="-284" w:firstLine="1276"/>
        <w:jc w:val="center"/>
        <w:rPr>
          <w:rFonts w:ascii="Times New Roman" w:hAnsi="Times New Roman" w:cs="Times New Roman"/>
          <w:sz w:val="24"/>
          <w:szCs w:val="24"/>
          <w:lang w:val="id-ID"/>
        </w:rPr>
      </w:pPr>
      <w:r>
        <w:rPr>
          <w:rFonts w:ascii="Times New Roman" w:hAnsi="Times New Roman" w:cs="Times New Roman"/>
          <w:sz w:val="24"/>
          <w:szCs w:val="24"/>
          <w:lang w:val="id-ID"/>
        </w:rPr>
        <w:t>Gambar 10</w:t>
      </w:r>
      <w:r w:rsidR="00B80E42">
        <w:rPr>
          <w:rFonts w:ascii="Times New Roman" w:hAnsi="Times New Roman" w:cs="Times New Roman"/>
          <w:sz w:val="24"/>
          <w:szCs w:val="24"/>
          <w:lang w:val="id-ID"/>
        </w:rPr>
        <w:t>.</w:t>
      </w:r>
      <w:r>
        <w:rPr>
          <w:rFonts w:ascii="Times New Roman" w:hAnsi="Times New Roman" w:cs="Times New Roman"/>
          <w:sz w:val="24"/>
          <w:szCs w:val="24"/>
          <w:lang w:val="id-ID"/>
        </w:rPr>
        <w:t xml:space="preserve"> Pembinaan Kompetensi Pedagogik Guru</w:t>
      </w:r>
    </w:p>
    <w:p w:rsidR="00F66348" w:rsidRDefault="00F66348" w:rsidP="00B80E42">
      <w:pPr>
        <w:spacing w:after="0" w:line="480" w:lineRule="auto"/>
        <w:ind w:left="-284" w:firstLine="284"/>
        <w:rPr>
          <w:rFonts w:ascii="Times New Roman" w:hAnsi="Times New Roman" w:cs="Times New Roman"/>
          <w:sz w:val="24"/>
          <w:szCs w:val="24"/>
        </w:rPr>
      </w:pPr>
      <w:r w:rsidRPr="00F66348">
        <w:rPr>
          <w:rFonts w:ascii="Times New Roman" w:hAnsi="Times New Roman" w:cs="Times New Roman"/>
          <w:noProof/>
          <w:sz w:val="24"/>
          <w:szCs w:val="24"/>
          <w:lang w:val="id-ID" w:eastAsia="id-ID"/>
        </w:rPr>
        <w:lastRenderedPageBreak/>
        <w:drawing>
          <wp:inline distT="0" distB="0" distL="0" distR="0" wp14:anchorId="13EC2D39" wp14:editId="31033114">
            <wp:extent cx="5881339" cy="6927925"/>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2041" cy="6975870"/>
                    </a:xfrm>
                    <a:prstGeom prst="rect">
                      <a:avLst/>
                    </a:prstGeom>
                  </pic:spPr>
                </pic:pic>
              </a:graphicData>
            </a:graphic>
          </wp:inline>
        </w:drawing>
      </w:r>
    </w:p>
    <w:p w:rsidR="006F61B7" w:rsidRPr="006F61B7" w:rsidRDefault="006F61B7" w:rsidP="006F61B7">
      <w:pPr>
        <w:rPr>
          <w:sz w:val="24"/>
          <w:szCs w:val="24"/>
          <w:lang w:val="id-ID"/>
        </w:rPr>
      </w:pPr>
      <w:r>
        <w:rPr>
          <w:noProof/>
          <w:lang w:val="id-ID" w:eastAsia="id-ID"/>
        </w:rPr>
        <mc:AlternateContent>
          <mc:Choice Requires="wps">
            <w:drawing>
              <wp:anchor distT="0" distB="0" distL="114300" distR="114300" simplePos="0" relativeHeight="251720704" behindDoc="0" locked="0" layoutInCell="1" allowOverlap="1" wp14:anchorId="5ECF7262" wp14:editId="57640845">
                <wp:simplePos x="0" y="0"/>
                <wp:positionH relativeFrom="margin">
                  <wp:posOffset>204582</wp:posOffset>
                </wp:positionH>
                <wp:positionV relativeFrom="paragraph">
                  <wp:posOffset>223483</wp:posOffset>
                </wp:positionV>
                <wp:extent cx="246828" cy="365760"/>
                <wp:effectExtent l="19050" t="0" r="20320" b="34290"/>
                <wp:wrapNone/>
                <wp:docPr id="70" name="Down Arrow 70"/>
                <wp:cNvGraphicFramePr/>
                <a:graphic xmlns:a="http://schemas.openxmlformats.org/drawingml/2006/main">
                  <a:graphicData uri="http://schemas.microsoft.com/office/word/2010/wordprocessingShape">
                    <wps:wsp>
                      <wps:cNvSpPr/>
                      <wps:spPr>
                        <a:xfrm>
                          <a:off x="0" y="0"/>
                          <a:ext cx="246828"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3FB5" id="Down Arrow 70" o:spid="_x0000_s1026" type="#_x0000_t67" style="position:absolute;margin-left:16.1pt;margin-top:17.6pt;width:19.45pt;height:28.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" adj="14312" fillcolor="#0f6fc6 [3204]" strokecolor="#073662 [1604]" strokeweight="1pt">
                <w10:wrap anchorx="margin"/>
              </v:shape>
            </w:pict>
          </mc:Fallback>
        </mc:AlternateContent>
      </w:r>
      <w:r>
        <w:rPr>
          <w:sz w:val="24"/>
          <w:szCs w:val="24"/>
          <w:lang w:val="id-ID"/>
        </w:rPr>
        <w:t>keterangan</w:t>
      </w:r>
    </w:p>
    <w:p w:rsidR="006F61B7" w:rsidRDefault="006F61B7" w:rsidP="006F61B7">
      <w:pPr>
        <w:ind w:firstLine="720"/>
        <w:rPr>
          <w:sz w:val="24"/>
          <w:szCs w:val="24"/>
        </w:rPr>
      </w:pPr>
      <w:r>
        <w:rPr>
          <w:sz w:val="24"/>
          <w:szCs w:val="24"/>
        </w:rPr>
        <w:t xml:space="preserve"> = </w:t>
      </w:r>
      <w:r w:rsidRPr="00B77A2C">
        <w:rPr>
          <w:sz w:val="24"/>
          <w:szCs w:val="24"/>
        </w:rPr>
        <w:t>Mencakup/ Meliputi</w:t>
      </w:r>
    </w:p>
    <w:p w:rsidR="00022B41" w:rsidRDefault="006F4FBE" w:rsidP="00154CE8">
      <w:pPr>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Gambar  11</w:t>
      </w:r>
      <w:r w:rsidR="00B80E42">
        <w:rPr>
          <w:rFonts w:ascii="Times New Roman" w:hAnsi="Times New Roman" w:cs="Times New Roman"/>
          <w:sz w:val="24"/>
          <w:szCs w:val="24"/>
          <w:lang w:val="id-ID"/>
        </w:rPr>
        <w:t>.</w:t>
      </w:r>
      <w:r>
        <w:rPr>
          <w:rFonts w:ascii="Times New Roman" w:hAnsi="Times New Roman" w:cs="Times New Roman"/>
          <w:sz w:val="24"/>
          <w:szCs w:val="24"/>
          <w:lang w:val="id-ID"/>
        </w:rPr>
        <w:t xml:space="preserve"> Pembinaan Kompetensi Kepribadian Guru</w:t>
      </w:r>
    </w:p>
    <w:p w:rsidR="00F66348" w:rsidRDefault="009D03B3" w:rsidP="00500CF2">
      <w:pPr>
        <w:spacing w:after="0" w:line="480" w:lineRule="auto"/>
        <w:ind w:left="142" w:hanging="142"/>
        <w:jc w:val="both"/>
        <w:rPr>
          <w:rFonts w:ascii="Times New Roman" w:hAnsi="Times New Roman" w:cs="Times New Roman"/>
          <w:sz w:val="24"/>
          <w:szCs w:val="24"/>
        </w:rPr>
      </w:pPr>
      <w:r w:rsidRPr="009D03B3">
        <w:rPr>
          <w:rFonts w:ascii="Times New Roman" w:hAnsi="Times New Roman" w:cs="Times New Roman"/>
          <w:noProof/>
          <w:sz w:val="24"/>
          <w:szCs w:val="24"/>
          <w:lang w:val="id-ID" w:eastAsia="id-ID"/>
        </w:rPr>
        <w:lastRenderedPageBreak/>
        <w:drawing>
          <wp:inline distT="0" distB="0" distL="0" distR="0" wp14:anchorId="3EFBE0C6" wp14:editId="5077F402">
            <wp:extent cx="5647936" cy="7067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0002" cy="7132703"/>
                    </a:xfrm>
                    <a:prstGeom prst="rect">
                      <a:avLst/>
                    </a:prstGeom>
                  </pic:spPr>
                </pic:pic>
              </a:graphicData>
            </a:graphic>
          </wp:inline>
        </w:drawing>
      </w:r>
    </w:p>
    <w:p w:rsidR="006F61B7" w:rsidRPr="006F61B7" w:rsidRDefault="006F61B7" w:rsidP="006F61B7">
      <w:pPr>
        <w:rPr>
          <w:sz w:val="24"/>
          <w:szCs w:val="24"/>
          <w:lang w:val="id-ID"/>
        </w:rPr>
      </w:pPr>
      <w:r>
        <w:rPr>
          <w:sz w:val="24"/>
          <w:szCs w:val="24"/>
          <w:lang w:val="id-ID"/>
        </w:rPr>
        <w:t>keterangan</w:t>
      </w:r>
    </w:p>
    <w:p w:rsidR="006F61B7" w:rsidRDefault="006F61B7" w:rsidP="006F61B7">
      <w:pPr>
        <w:ind w:firstLine="720"/>
        <w:rPr>
          <w:sz w:val="24"/>
          <w:szCs w:val="24"/>
        </w:rPr>
      </w:pPr>
      <w:r>
        <w:rPr>
          <w:noProof/>
          <w:lang w:val="id-ID" w:eastAsia="id-ID"/>
        </w:rPr>
        <mc:AlternateContent>
          <mc:Choice Requires="wps">
            <w:drawing>
              <wp:anchor distT="0" distB="0" distL="114300" distR="114300" simplePos="0" relativeHeight="251722752" behindDoc="0" locked="0" layoutInCell="1" allowOverlap="1" wp14:anchorId="7F7BA227" wp14:editId="4508C0E8">
                <wp:simplePos x="0" y="0"/>
                <wp:positionH relativeFrom="margin">
                  <wp:posOffset>182656</wp:posOffset>
                </wp:positionH>
                <wp:positionV relativeFrom="paragraph">
                  <wp:posOffset>-47924</wp:posOffset>
                </wp:positionV>
                <wp:extent cx="246828" cy="365760"/>
                <wp:effectExtent l="19050" t="0" r="20320" b="34290"/>
                <wp:wrapNone/>
                <wp:docPr id="71" name="Down Arrow 71"/>
                <wp:cNvGraphicFramePr/>
                <a:graphic xmlns:a="http://schemas.openxmlformats.org/drawingml/2006/main">
                  <a:graphicData uri="http://schemas.microsoft.com/office/word/2010/wordprocessingShape">
                    <wps:wsp>
                      <wps:cNvSpPr/>
                      <wps:spPr>
                        <a:xfrm>
                          <a:off x="0" y="0"/>
                          <a:ext cx="246828"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A9FA" id="Down Arrow 71" o:spid="_x0000_s1026" type="#_x0000_t67" style="position:absolute;margin-left:14.4pt;margin-top:-3.75pt;width:19.45pt;height:28.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" adj="14312" fillcolor="#0f6fc6 [3204]" strokecolor="#073662 [1604]" strokeweight="1pt">
                <w10:wrap anchorx="margin"/>
              </v:shape>
            </w:pict>
          </mc:Fallback>
        </mc:AlternateContent>
      </w:r>
      <w:r>
        <w:rPr>
          <w:sz w:val="24"/>
          <w:szCs w:val="24"/>
        </w:rPr>
        <w:t xml:space="preserve"> = </w:t>
      </w:r>
      <w:r w:rsidRPr="00B77A2C">
        <w:rPr>
          <w:sz w:val="24"/>
          <w:szCs w:val="24"/>
        </w:rPr>
        <w:t>Mencakup/ Meliputi</w:t>
      </w:r>
    </w:p>
    <w:p w:rsidR="006F4FBE" w:rsidRDefault="006F4FBE" w:rsidP="006F4FBE">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lang w:val="id-ID"/>
        </w:rPr>
        <w:t>Gambar 12</w:t>
      </w:r>
      <w:r w:rsidR="00B80E42">
        <w:rPr>
          <w:rFonts w:ascii="Times New Roman" w:hAnsi="Times New Roman" w:cs="Times New Roman"/>
          <w:sz w:val="24"/>
          <w:szCs w:val="24"/>
          <w:lang w:val="id-ID"/>
        </w:rPr>
        <w:t>.</w:t>
      </w:r>
      <w:r>
        <w:rPr>
          <w:rFonts w:ascii="Times New Roman" w:hAnsi="Times New Roman" w:cs="Times New Roman"/>
          <w:sz w:val="24"/>
          <w:szCs w:val="24"/>
          <w:lang w:val="id-ID"/>
        </w:rPr>
        <w:t xml:space="preserve"> Pembinaan Kompetensi Sosial Guru</w:t>
      </w:r>
    </w:p>
    <w:p w:rsidR="006F61B7" w:rsidRPr="006F61B7" w:rsidRDefault="006F61B7" w:rsidP="006F61B7">
      <w:pPr>
        <w:spacing w:after="0" w:line="240" w:lineRule="auto"/>
        <w:ind w:left="142" w:firstLine="142"/>
        <w:rPr>
          <w:rFonts w:ascii="Times New Roman" w:hAnsi="Times New Roman" w:cs="Times New Roman"/>
          <w:sz w:val="24"/>
          <w:szCs w:val="24"/>
        </w:rPr>
      </w:pPr>
    </w:p>
    <w:p w:rsidR="00154CE8" w:rsidRPr="00154CE8" w:rsidRDefault="00154CE8" w:rsidP="00DF4851">
      <w:pPr>
        <w:spacing w:after="0" w:line="240" w:lineRule="auto"/>
        <w:ind w:left="1701" w:firstLine="709"/>
        <w:jc w:val="both"/>
        <w:rPr>
          <w:rFonts w:ascii="Times New Roman" w:hAnsi="Times New Roman" w:cs="Times New Roman"/>
          <w:sz w:val="24"/>
          <w:szCs w:val="24"/>
          <w:lang w:val="id-ID"/>
        </w:rPr>
      </w:pPr>
    </w:p>
    <w:p w:rsidR="009D03B3" w:rsidRDefault="009D03B3" w:rsidP="00022B41">
      <w:pPr>
        <w:spacing w:after="0" w:line="240" w:lineRule="auto"/>
        <w:ind w:left="-142"/>
        <w:jc w:val="both"/>
        <w:rPr>
          <w:rFonts w:ascii="Times New Roman" w:hAnsi="Times New Roman" w:cs="Times New Roman"/>
          <w:sz w:val="24"/>
          <w:szCs w:val="24"/>
        </w:rPr>
      </w:pPr>
      <w:r w:rsidRPr="009D03B3">
        <w:rPr>
          <w:rFonts w:ascii="Times New Roman" w:hAnsi="Times New Roman" w:cs="Times New Roman"/>
          <w:noProof/>
          <w:sz w:val="24"/>
          <w:szCs w:val="24"/>
          <w:lang w:val="id-ID" w:eastAsia="id-ID"/>
        </w:rPr>
        <w:drawing>
          <wp:inline distT="0" distB="0" distL="0" distR="0" wp14:anchorId="1F1B8FE6" wp14:editId="760A5990">
            <wp:extent cx="6130925" cy="6443831"/>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6536" cy="6533812"/>
                    </a:xfrm>
                    <a:prstGeom prst="rect">
                      <a:avLst/>
                    </a:prstGeom>
                  </pic:spPr>
                </pic:pic>
              </a:graphicData>
            </a:graphic>
          </wp:inline>
        </w:drawing>
      </w:r>
    </w:p>
    <w:p w:rsidR="00154CE8" w:rsidRDefault="006F61B7" w:rsidP="00154CE8">
      <w:pPr>
        <w:pStyle w:val="ListParagraph"/>
        <w:spacing w:after="0" w:line="480" w:lineRule="auto"/>
        <w:ind w:left="426"/>
        <w:jc w:val="both"/>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724800" behindDoc="0" locked="0" layoutInCell="1" allowOverlap="1" wp14:anchorId="68780DAD" wp14:editId="60B1A3BA">
                <wp:simplePos x="0" y="0"/>
                <wp:positionH relativeFrom="margin">
                  <wp:posOffset>1107328</wp:posOffset>
                </wp:positionH>
                <wp:positionV relativeFrom="paragraph">
                  <wp:posOffset>260611</wp:posOffset>
                </wp:positionV>
                <wp:extent cx="246828" cy="365760"/>
                <wp:effectExtent l="19050" t="0" r="20320" b="34290"/>
                <wp:wrapNone/>
                <wp:docPr id="73" name="Down Arrow 73"/>
                <wp:cNvGraphicFramePr/>
                <a:graphic xmlns:a="http://schemas.openxmlformats.org/drawingml/2006/main">
                  <a:graphicData uri="http://schemas.microsoft.com/office/word/2010/wordprocessingShape">
                    <wps:wsp>
                      <wps:cNvSpPr/>
                      <wps:spPr>
                        <a:xfrm>
                          <a:off x="0" y="0"/>
                          <a:ext cx="246828"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9273" id="Down Arrow 73" o:spid="_x0000_s1026" type="#_x0000_t67" style="position:absolute;margin-left:87.2pt;margin-top:20.5pt;width:19.45pt;height:28.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" adj="14312" fillcolor="#0f6fc6 [3204]" strokecolor="#073662 [1604]" strokeweight="1pt">
                <w10:wrap anchorx="margin"/>
              </v:shape>
            </w:pict>
          </mc:Fallback>
        </mc:AlternateContent>
      </w:r>
    </w:p>
    <w:p w:rsidR="006F61B7" w:rsidRDefault="006F61B7" w:rsidP="006F61B7">
      <w:pPr>
        <w:rPr>
          <w:sz w:val="24"/>
          <w:szCs w:val="24"/>
        </w:rPr>
      </w:pPr>
      <w:r>
        <w:rPr>
          <w:sz w:val="24"/>
          <w:szCs w:val="24"/>
          <w:lang w:val="id-ID"/>
        </w:rPr>
        <w:t xml:space="preserve">Keterangan:   </w:t>
      </w:r>
      <w:r>
        <w:rPr>
          <w:sz w:val="24"/>
          <w:szCs w:val="24"/>
          <w:lang w:val="id-ID"/>
        </w:rPr>
        <w:tab/>
      </w:r>
      <w:r>
        <w:rPr>
          <w:sz w:val="24"/>
          <w:szCs w:val="24"/>
        </w:rPr>
        <w:t xml:space="preserve"> </w:t>
      </w:r>
      <w:r>
        <w:rPr>
          <w:sz w:val="24"/>
          <w:szCs w:val="24"/>
        </w:rPr>
        <w:tab/>
        <w:t xml:space="preserve">= </w:t>
      </w:r>
      <w:r w:rsidRPr="00B77A2C">
        <w:rPr>
          <w:sz w:val="24"/>
          <w:szCs w:val="24"/>
        </w:rPr>
        <w:t>Mencakup/ Meliputi</w:t>
      </w:r>
    </w:p>
    <w:p w:rsidR="00937E27" w:rsidRDefault="00937E27" w:rsidP="00937E27">
      <w:pPr>
        <w:spacing w:after="0" w:line="240" w:lineRule="auto"/>
        <w:ind w:left="862" w:firstLine="578"/>
        <w:rPr>
          <w:rFonts w:ascii="Times New Roman" w:hAnsi="Times New Roman" w:cs="Times New Roman"/>
          <w:sz w:val="24"/>
          <w:szCs w:val="24"/>
          <w:lang w:val="id-ID"/>
        </w:rPr>
      </w:pPr>
    </w:p>
    <w:p w:rsidR="006F4FBE" w:rsidRDefault="006F4FBE" w:rsidP="00937E27">
      <w:pPr>
        <w:spacing w:after="0" w:line="240" w:lineRule="auto"/>
        <w:ind w:left="862" w:firstLine="578"/>
        <w:rPr>
          <w:rFonts w:ascii="Times New Roman" w:hAnsi="Times New Roman" w:cs="Times New Roman"/>
          <w:sz w:val="24"/>
          <w:szCs w:val="24"/>
          <w:lang w:val="id-ID"/>
        </w:rPr>
      </w:pPr>
      <w:r>
        <w:rPr>
          <w:rFonts w:ascii="Times New Roman" w:hAnsi="Times New Roman" w:cs="Times New Roman"/>
          <w:sz w:val="24"/>
          <w:szCs w:val="24"/>
          <w:lang w:val="id-ID"/>
        </w:rPr>
        <w:t>Gambar 13</w:t>
      </w:r>
      <w:r w:rsidR="00937E27">
        <w:rPr>
          <w:rFonts w:ascii="Times New Roman" w:hAnsi="Times New Roman" w:cs="Times New Roman"/>
          <w:sz w:val="24"/>
          <w:szCs w:val="24"/>
          <w:lang w:val="id-ID"/>
        </w:rPr>
        <w:t>.</w:t>
      </w:r>
      <w:r>
        <w:rPr>
          <w:rFonts w:ascii="Times New Roman" w:hAnsi="Times New Roman" w:cs="Times New Roman"/>
          <w:sz w:val="24"/>
          <w:szCs w:val="24"/>
          <w:lang w:val="id-ID"/>
        </w:rPr>
        <w:t xml:space="preserve"> Pembinaan Kompetensi Profesional Guru</w:t>
      </w: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DF4851" w:rsidRDefault="00DF4851"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F95C3C" w:rsidRDefault="00F95C3C"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18021F" w:rsidRDefault="0018021F" w:rsidP="00DF4851">
      <w:pPr>
        <w:pStyle w:val="Heading3"/>
        <w:spacing w:before="0" w:beforeAutospacing="0" w:after="0" w:afterAutospacing="0" w:line="480" w:lineRule="auto"/>
        <w:jc w:val="both"/>
        <w:rPr>
          <w:bCs w:val="0"/>
          <w:sz w:val="24"/>
          <w:szCs w:val="24"/>
        </w:rPr>
      </w:pPr>
    </w:p>
    <w:p w:rsidR="00BA3660" w:rsidRPr="00BA3660" w:rsidRDefault="00DF4851" w:rsidP="00EA6151">
      <w:pPr>
        <w:pStyle w:val="ListParagraph"/>
        <w:numPr>
          <w:ilvl w:val="1"/>
          <w:numId w:val="12"/>
        </w:numPr>
        <w:tabs>
          <w:tab w:val="clear" w:pos="1440"/>
        </w:tabs>
        <w:spacing w:after="0"/>
        <w:ind w:left="567" w:hanging="425"/>
        <w:jc w:val="both"/>
        <w:rPr>
          <w:rFonts w:ascii="Times New Roman" w:hAnsi="Times New Roman" w:cs="Times New Roman"/>
          <w:b/>
          <w:bCs/>
          <w:sz w:val="24"/>
          <w:szCs w:val="24"/>
        </w:rPr>
      </w:pPr>
      <w:r w:rsidRPr="0015069F">
        <w:rPr>
          <w:rFonts w:ascii="Times New Roman" w:hAnsi="Times New Roman" w:cs="Times New Roman"/>
          <w:b/>
          <w:sz w:val="24"/>
          <w:szCs w:val="24"/>
        </w:rPr>
        <w:lastRenderedPageBreak/>
        <w:t xml:space="preserve">Problematika Dalam Pembinaan Kompetensi Guru pada Madrasah Tsanawiyah Darul A’mal, Madrasah Tsanawiyah Ma’arif NU 5, Madrasah Tsanawiyah Walisongo, Madrasah Tsanawiyah Nurul Huda </w:t>
      </w:r>
    </w:p>
    <w:p w:rsidR="00DF4851" w:rsidRPr="0015069F" w:rsidRDefault="00DF4851" w:rsidP="00BA3660">
      <w:pPr>
        <w:pStyle w:val="ListParagraph"/>
        <w:spacing w:after="0"/>
        <w:ind w:left="567"/>
        <w:jc w:val="both"/>
        <w:rPr>
          <w:rFonts w:ascii="Times New Roman" w:hAnsi="Times New Roman" w:cs="Times New Roman"/>
          <w:b/>
          <w:bCs/>
          <w:sz w:val="24"/>
          <w:szCs w:val="24"/>
        </w:rPr>
      </w:pPr>
      <w:r w:rsidRPr="0015069F">
        <w:rPr>
          <w:rFonts w:ascii="Times New Roman" w:hAnsi="Times New Roman" w:cs="Times New Roman"/>
          <w:b/>
          <w:sz w:val="24"/>
          <w:szCs w:val="24"/>
        </w:rPr>
        <w:t xml:space="preserve"> </w:t>
      </w:r>
    </w:p>
    <w:p w:rsidR="00DF4851" w:rsidRPr="001F7A9C" w:rsidRDefault="00DF4851" w:rsidP="00DF4851">
      <w:pPr>
        <w:pStyle w:val="ListParagraph"/>
        <w:tabs>
          <w:tab w:val="left" w:pos="0"/>
        </w:tabs>
        <w:spacing w:after="0" w:line="480" w:lineRule="auto"/>
        <w:ind w:left="851" w:hanging="284"/>
        <w:jc w:val="both"/>
        <w:rPr>
          <w:rFonts w:ascii="Times New Roman" w:hAnsi="Times New Roman" w:cs="Times New Roman"/>
          <w:b/>
          <w:bCs/>
          <w:i/>
          <w:iCs/>
          <w:sz w:val="24"/>
          <w:szCs w:val="24"/>
        </w:rPr>
      </w:pPr>
      <w:proofErr w:type="gramStart"/>
      <w:r w:rsidRPr="001F7A9C">
        <w:rPr>
          <w:rFonts w:ascii="Times New Roman" w:hAnsi="Times New Roman" w:cs="Times New Roman"/>
          <w:b/>
          <w:bCs/>
          <w:sz w:val="24"/>
          <w:szCs w:val="24"/>
        </w:rPr>
        <w:t>a</w:t>
      </w:r>
      <w:proofErr w:type="gramEnd"/>
      <w:r w:rsidRPr="001F7A9C">
        <w:rPr>
          <w:rFonts w:ascii="Times New Roman" w:hAnsi="Times New Roman" w:cs="Times New Roman"/>
          <w:b/>
          <w:bCs/>
          <w:sz w:val="24"/>
          <w:szCs w:val="24"/>
        </w:rPr>
        <w:t xml:space="preserve">). Kekuatan </w:t>
      </w:r>
      <w:r w:rsidRPr="006F4FBE">
        <w:rPr>
          <w:rFonts w:ascii="Times New Roman" w:hAnsi="Times New Roman" w:cs="Times New Roman"/>
          <w:b/>
          <w:bCs/>
          <w:sz w:val="24"/>
          <w:szCs w:val="24"/>
        </w:rPr>
        <w:t>(Strength)</w:t>
      </w:r>
    </w:p>
    <w:p w:rsidR="00DF4851" w:rsidRDefault="00DF4851" w:rsidP="00DF4851">
      <w:pPr>
        <w:pStyle w:val="ListParagraph"/>
        <w:spacing w:after="0" w:line="480" w:lineRule="auto"/>
        <w:ind w:left="851" w:firstLine="567"/>
        <w:jc w:val="both"/>
        <w:rPr>
          <w:rFonts w:ascii="Times New Roman" w:hAnsi="Times New Roman" w:cs="Times New Roman"/>
          <w:sz w:val="24"/>
          <w:szCs w:val="24"/>
          <w:lang w:val="sv-SE"/>
        </w:rPr>
      </w:pPr>
      <w:r>
        <w:rPr>
          <w:rFonts w:ascii="Times New Roman" w:hAnsi="Times New Roman" w:cs="Times New Roman"/>
          <w:sz w:val="24"/>
          <w:szCs w:val="24"/>
        </w:rPr>
        <w:tab/>
      </w:r>
      <w:r w:rsidRPr="001F7A9C">
        <w:rPr>
          <w:rFonts w:ascii="Times New Roman" w:hAnsi="Times New Roman" w:cs="Times New Roman"/>
          <w:sz w:val="24"/>
          <w:szCs w:val="24"/>
        </w:rPr>
        <w:t>Kekuatan yang dimiliki keempat Madrasah Tsanawiyah berbasis pesantren ini memiliki karakteristik yang hampir sama yaitu antara lain madrasah sebagai lembaga pendidikan yang berbasis pesantren tumbuh dan berkembang dimasyarakat menjadi salah satu lembaga pendidikan yang memiliki daya tarik tersendiri karena memiliki perpaduan pendidikan agama dan pendidikan umum dan telah menjadi bagian yang tak terpisahkan dari sistem pendidikan Nasional. Madrasah didukung oleh tenaga pendidik yang sudah berkompeten baik kompetensi pedagogik, kompetensi personal, kompetensi sosial dan kompetensi profesional serta memenuhi kualifikasi minimal S1</w:t>
      </w:r>
      <w:r>
        <w:rPr>
          <w:rFonts w:ascii="Times New Roman" w:hAnsi="Times New Roman" w:cs="Times New Roman"/>
          <w:sz w:val="24"/>
          <w:szCs w:val="24"/>
        </w:rPr>
        <w:t xml:space="preserve"> dan bahkan ada beberapa guru di keempat madrasah ini yang kualifikasinya sudah S2</w:t>
      </w:r>
      <w:r w:rsidRPr="001F7A9C">
        <w:rPr>
          <w:rFonts w:ascii="Times New Roman" w:hAnsi="Times New Roman" w:cs="Times New Roman"/>
          <w:sz w:val="24"/>
          <w:szCs w:val="24"/>
        </w:rPr>
        <w:t xml:space="preserve">, dan </w:t>
      </w:r>
      <w:r>
        <w:rPr>
          <w:rFonts w:ascii="Times New Roman" w:hAnsi="Times New Roman" w:cs="Times New Roman"/>
          <w:sz w:val="24"/>
          <w:szCs w:val="24"/>
        </w:rPr>
        <w:t>guru sebagian sudah bersertifuikasi. Memiliki</w:t>
      </w:r>
      <w:r w:rsidRPr="001F7A9C">
        <w:rPr>
          <w:rFonts w:ascii="Times New Roman" w:hAnsi="Times New Roman" w:cs="Times New Roman"/>
          <w:sz w:val="24"/>
          <w:szCs w:val="24"/>
        </w:rPr>
        <w:t xml:space="preserve"> tenaga kependidikan madrasah yang mencukupi serta sarana dan prasarana yang memadai, madrasah ini telah terakreditasi dan sudah berperan aktif </w:t>
      </w:r>
      <w:r w:rsidRPr="001F7A9C">
        <w:rPr>
          <w:rFonts w:ascii="Times New Roman" w:hAnsi="Times New Roman" w:cs="Times New Roman"/>
          <w:sz w:val="24"/>
          <w:szCs w:val="24"/>
          <w:lang w:val="sv-SE"/>
        </w:rPr>
        <w:t xml:space="preserve">dalam berbagai kegiatan pendidikan, baik skala lokal, regional ataupun nasional yang diselenggarakan oleh pemerintah atau organisasi pendidikan lainnya. </w:t>
      </w:r>
    </w:p>
    <w:p w:rsidR="00DF4851" w:rsidRPr="00A42F60" w:rsidRDefault="00DF4851" w:rsidP="00DF4851">
      <w:pPr>
        <w:pStyle w:val="ListParagraph"/>
        <w:tabs>
          <w:tab w:val="left" w:pos="0"/>
        </w:tabs>
        <w:spacing w:after="0" w:line="480" w:lineRule="auto"/>
        <w:ind w:left="851"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Beberapa guru di keempat madrasah ini telah tergabung dalam organisasi  seperti MGMP (musyawarah guru mata pelajaran), KKG (kelompok kerja guru) dan mengikuti workshop dan pelatihan yang </w:t>
      </w:r>
      <w:r>
        <w:rPr>
          <w:rFonts w:ascii="Times New Roman" w:hAnsi="Times New Roman" w:cs="Times New Roman"/>
          <w:sz w:val="24"/>
          <w:szCs w:val="24"/>
          <w:lang w:val="sv-SE"/>
        </w:rPr>
        <w:lastRenderedPageBreak/>
        <w:t xml:space="preserve">mendukung dalam menjalankan tugas sebagai guru, baik tingkat lokal maupun tingkat nasional </w:t>
      </w:r>
    </w:p>
    <w:p w:rsidR="00DF4851" w:rsidRPr="001F7A9C" w:rsidRDefault="00DF4851" w:rsidP="006F4FBE">
      <w:pPr>
        <w:pStyle w:val="ListParagraph"/>
        <w:spacing w:line="480" w:lineRule="auto"/>
        <w:ind w:left="851" w:firstLine="709"/>
        <w:jc w:val="both"/>
        <w:rPr>
          <w:rFonts w:ascii="Times New Roman" w:hAnsi="Times New Roman" w:cs="Times New Roman"/>
          <w:sz w:val="24"/>
          <w:szCs w:val="24"/>
        </w:rPr>
      </w:pPr>
      <w:r w:rsidRPr="009F196B">
        <w:rPr>
          <w:rFonts w:ascii="Times New Roman" w:hAnsi="Times New Roman" w:cs="Times New Roman"/>
          <w:sz w:val="24"/>
          <w:szCs w:val="24"/>
          <w:lang w:val="sv-SE"/>
        </w:rPr>
        <w:t xml:space="preserve">Dalam menyelenggarakan pendidikan, Madrasah Tsanawiyah sebagai lembaga pendidikan yang berorientasi membentuk karakter yang cerdas dan religius dengan memadukan secara seimbang antara mata pelajaran umum dengan mata pelajaran kepesantrenan. </w:t>
      </w:r>
      <w:r w:rsidRPr="001F7A9C">
        <w:rPr>
          <w:rFonts w:ascii="Times New Roman" w:hAnsi="Times New Roman" w:cs="Times New Roman"/>
          <w:sz w:val="24"/>
          <w:szCs w:val="24"/>
        </w:rPr>
        <w:t xml:space="preserve">Dengan demikian tenaga pendidik dan kependidikan </w:t>
      </w:r>
      <w:r>
        <w:rPr>
          <w:rFonts w:ascii="Times New Roman" w:hAnsi="Times New Roman" w:cs="Times New Roman"/>
          <w:sz w:val="24"/>
          <w:szCs w:val="24"/>
        </w:rPr>
        <w:t>m</w:t>
      </w:r>
      <w:r w:rsidRPr="001F7A9C">
        <w:rPr>
          <w:rFonts w:ascii="Times New Roman" w:hAnsi="Times New Roman" w:cs="Times New Roman"/>
          <w:sz w:val="24"/>
          <w:szCs w:val="24"/>
        </w:rPr>
        <w:t>adrasah memiliki kompetensi secara menyeluruh</w:t>
      </w:r>
      <w:r>
        <w:rPr>
          <w:rFonts w:ascii="Times New Roman" w:hAnsi="Times New Roman" w:cs="Times New Roman"/>
          <w:sz w:val="24"/>
          <w:szCs w:val="24"/>
        </w:rPr>
        <w:t>,</w:t>
      </w:r>
      <w:r w:rsidRPr="001F7A9C">
        <w:rPr>
          <w:rFonts w:ascii="Times New Roman" w:hAnsi="Times New Roman" w:cs="Times New Roman"/>
          <w:sz w:val="24"/>
          <w:szCs w:val="24"/>
        </w:rPr>
        <w:t xml:space="preserve"> berbudi luhur, bertaqwa kepada Allah SWT dan cerdas dalam mengambil keputusan. Guru </w:t>
      </w:r>
      <w:proofErr w:type="gramStart"/>
      <w:r w:rsidRPr="001F7A9C">
        <w:rPr>
          <w:rFonts w:ascii="Times New Roman" w:hAnsi="Times New Roman" w:cs="Times New Roman"/>
          <w:sz w:val="24"/>
          <w:szCs w:val="24"/>
        </w:rPr>
        <w:t>terbiasa</w:t>
      </w:r>
      <w:proofErr w:type="gramEnd"/>
      <w:r w:rsidRPr="001F7A9C">
        <w:rPr>
          <w:rFonts w:ascii="Times New Roman" w:hAnsi="Times New Roman" w:cs="Times New Roman"/>
          <w:sz w:val="24"/>
          <w:szCs w:val="24"/>
        </w:rPr>
        <w:t xml:space="preserve"> melaksanakan kegiatan pembelajaran dengan etos kerja yang tinggi dan loyalitas dengan tingkat kedisiplinan yang baik dalam kegiatan madrasah maupun kegiatan pesantren</w:t>
      </w:r>
    </w:p>
    <w:p w:rsidR="00DF4851" w:rsidRPr="001F7A9C" w:rsidRDefault="00DF4851" w:rsidP="00DF4851">
      <w:pPr>
        <w:pStyle w:val="ListParagraph"/>
        <w:spacing w:line="480" w:lineRule="auto"/>
        <w:ind w:left="709" w:firstLine="851"/>
        <w:jc w:val="both"/>
        <w:rPr>
          <w:rFonts w:ascii="Times New Roman" w:hAnsi="Times New Roman" w:cs="Times New Roman"/>
          <w:sz w:val="24"/>
          <w:szCs w:val="24"/>
        </w:rPr>
      </w:pPr>
      <w:r w:rsidRPr="001F7A9C">
        <w:rPr>
          <w:rFonts w:ascii="Times New Roman" w:hAnsi="Times New Roman" w:cs="Times New Roman"/>
          <w:sz w:val="24"/>
          <w:szCs w:val="24"/>
        </w:rPr>
        <w:t>Kekuatan dari sisi tenaga kependidikan yang baik telah dimiliki oleh setiap guru dan menjadi teladan bagi lingkungan madrasah. Dengan kualifikasi guru S1</w:t>
      </w:r>
      <w:r>
        <w:rPr>
          <w:rFonts w:ascii="Times New Roman" w:hAnsi="Times New Roman" w:cs="Times New Roman"/>
          <w:sz w:val="24"/>
          <w:szCs w:val="24"/>
        </w:rPr>
        <w:t xml:space="preserve"> dan S2</w:t>
      </w:r>
      <w:r w:rsidRPr="001F7A9C">
        <w:rPr>
          <w:rFonts w:ascii="Times New Roman" w:hAnsi="Times New Roman" w:cs="Times New Roman"/>
          <w:sz w:val="24"/>
          <w:szCs w:val="24"/>
        </w:rPr>
        <w:t xml:space="preserve"> </w:t>
      </w:r>
      <w:r>
        <w:rPr>
          <w:rFonts w:ascii="Times New Roman" w:hAnsi="Times New Roman" w:cs="Times New Roman"/>
          <w:sz w:val="24"/>
          <w:szCs w:val="24"/>
        </w:rPr>
        <w:t>serta</w:t>
      </w:r>
      <w:r w:rsidRPr="001F7A9C">
        <w:rPr>
          <w:rFonts w:ascii="Times New Roman" w:hAnsi="Times New Roman" w:cs="Times New Roman"/>
          <w:sz w:val="24"/>
          <w:szCs w:val="24"/>
        </w:rPr>
        <w:t xml:space="preserve"> etos kerja </w:t>
      </w:r>
      <w:r>
        <w:rPr>
          <w:rFonts w:ascii="Times New Roman" w:hAnsi="Times New Roman" w:cs="Times New Roman"/>
          <w:sz w:val="24"/>
          <w:szCs w:val="24"/>
        </w:rPr>
        <w:t>dan</w:t>
      </w:r>
      <w:r w:rsidRPr="001F7A9C">
        <w:rPr>
          <w:rFonts w:ascii="Times New Roman" w:hAnsi="Times New Roman" w:cs="Times New Roman"/>
          <w:sz w:val="24"/>
          <w:szCs w:val="24"/>
        </w:rPr>
        <w:t xml:space="preserve"> loyalitas tinggi dari guru madrasah, lebih memudahkan madrasah untuk melakukan pembinaan yang dilakukan oleh pengawas, kepala madrasah dan pimpinan pesantren. Hal ini sesuai dengan yang dikehendaki dalam Undang-undang Guru dan Dosen. </w:t>
      </w:r>
    </w:p>
    <w:p w:rsidR="00DF4851" w:rsidRDefault="00DF4851" w:rsidP="00DF4851">
      <w:pPr>
        <w:pStyle w:val="ListParagraph"/>
        <w:spacing w:line="480" w:lineRule="auto"/>
        <w:ind w:left="709" w:firstLine="851"/>
        <w:jc w:val="both"/>
        <w:rPr>
          <w:rFonts w:ascii="Times New Roman" w:hAnsi="Times New Roman" w:cs="Times New Roman"/>
          <w:sz w:val="24"/>
          <w:szCs w:val="24"/>
        </w:rPr>
      </w:pPr>
      <w:r w:rsidRPr="001F7A9C">
        <w:rPr>
          <w:rFonts w:ascii="Times New Roman" w:hAnsi="Times New Roman" w:cs="Times New Roman"/>
          <w:sz w:val="24"/>
          <w:szCs w:val="24"/>
        </w:rPr>
        <w:t xml:space="preserve">Karakter dan pribadi yang luhur guru-guru madrasah ini mencerminkan kualitas madrasah dengan pendidikan yang luhur dan menanamkan nilai-nilai religius dengan </w:t>
      </w:r>
      <w:r>
        <w:rPr>
          <w:rFonts w:ascii="Times New Roman" w:hAnsi="Times New Roman" w:cs="Times New Roman"/>
          <w:sz w:val="24"/>
          <w:szCs w:val="24"/>
        </w:rPr>
        <w:t>cir</w:t>
      </w:r>
      <w:r w:rsidRPr="001F7A9C">
        <w:rPr>
          <w:rFonts w:ascii="Times New Roman" w:hAnsi="Times New Roman" w:cs="Times New Roman"/>
          <w:sz w:val="24"/>
          <w:szCs w:val="24"/>
        </w:rPr>
        <w:t>i khas pondok pesantren.</w:t>
      </w:r>
    </w:p>
    <w:p w:rsidR="00F95C3C" w:rsidRDefault="00F95C3C" w:rsidP="00DF4851">
      <w:pPr>
        <w:pStyle w:val="ListParagraph"/>
        <w:spacing w:line="480" w:lineRule="auto"/>
        <w:ind w:left="709" w:firstLine="851"/>
        <w:jc w:val="both"/>
        <w:rPr>
          <w:rFonts w:ascii="Times New Roman" w:hAnsi="Times New Roman" w:cs="Times New Roman"/>
          <w:sz w:val="24"/>
          <w:szCs w:val="24"/>
        </w:rPr>
      </w:pPr>
    </w:p>
    <w:p w:rsidR="00F95C3C" w:rsidRDefault="00F95C3C" w:rsidP="00DF4851">
      <w:pPr>
        <w:pStyle w:val="ListParagraph"/>
        <w:spacing w:line="480" w:lineRule="auto"/>
        <w:ind w:left="709" w:firstLine="851"/>
        <w:jc w:val="both"/>
        <w:rPr>
          <w:rFonts w:ascii="Times New Roman" w:hAnsi="Times New Roman" w:cs="Times New Roman"/>
          <w:sz w:val="24"/>
          <w:szCs w:val="24"/>
        </w:rPr>
      </w:pPr>
    </w:p>
    <w:p w:rsidR="00DF4851" w:rsidRPr="001F7A9C" w:rsidRDefault="00DF4851" w:rsidP="00DF4851">
      <w:pPr>
        <w:pStyle w:val="ListParagraph"/>
        <w:spacing w:line="480" w:lineRule="auto"/>
        <w:ind w:left="993" w:hanging="284"/>
        <w:jc w:val="both"/>
        <w:rPr>
          <w:rFonts w:ascii="Times New Roman" w:hAnsi="Times New Roman" w:cs="Times New Roman"/>
          <w:b/>
          <w:bCs/>
          <w:i/>
          <w:iCs/>
          <w:sz w:val="24"/>
          <w:szCs w:val="24"/>
        </w:rPr>
      </w:pPr>
      <w:r w:rsidRPr="001F7A9C">
        <w:rPr>
          <w:rFonts w:ascii="Times New Roman" w:hAnsi="Times New Roman" w:cs="Times New Roman"/>
          <w:b/>
          <w:bCs/>
          <w:sz w:val="24"/>
          <w:szCs w:val="24"/>
        </w:rPr>
        <w:lastRenderedPageBreak/>
        <w:t xml:space="preserve">b). Kelemahan </w:t>
      </w:r>
      <w:r w:rsidRPr="006F4FBE">
        <w:rPr>
          <w:rFonts w:ascii="Times New Roman" w:hAnsi="Times New Roman" w:cs="Times New Roman"/>
          <w:b/>
          <w:bCs/>
          <w:sz w:val="24"/>
          <w:szCs w:val="24"/>
        </w:rPr>
        <w:t>(Weakness)</w:t>
      </w:r>
    </w:p>
    <w:p w:rsidR="00DF4851" w:rsidRDefault="00DF4851" w:rsidP="00DF4851">
      <w:pPr>
        <w:pStyle w:val="ListParagraph"/>
        <w:spacing w:line="480" w:lineRule="auto"/>
        <w:ind w:left="709" w:firstLine="720"/>
        <w:jc w:val="both"/>
        <w:rPr>
          <w:rFonts w:ascii="Times New Roman" w:hAnsi="Times New Roman" w:cs="Times New Roman"/>
          <w:bCs/>
          <w:iCs/>
          <w:sz w:val="24"/>
          <w:szCs w:val="24"/>
        </w:rPr>
      </w:pPr>
      <w:r w:rsidRPr="001F7A9C">
        <w:rPr>
          <w:rFonts w:ascii="Times New Roman" w:hAnsi="Times New Roman" w:cs="Times New Roman"/>
          <w:sz w:val="24"/>
          <w:szCs w:val="24"/>
        </w:rPr>
        <w:t>Pola rekrutmen guru di madrasah keempat ini juga memiliki kesamaan yaitu rekrutmen diselenggarakan oleh lembaga yaitu pimpinan pesantren dan madrasah, tanpa melibatkan pihak ketiga. Hal ini memberi ruang kurang baik dalam objektivitas penerimaan</w:t>
      </w:r>
      <w:r w:rsidRPr="001F7A9C">
        <w:rPr>
          <w:rFonts w:ascii="Times New Roman" w:hAnsi="Times New Roman" w:cs="Times New Roman"/>
          <w:b/>
          <w:bCs/>
          <w:i/>
          <w:iCs/>
          <w:sz w:val="24"/>
          <w:szCs w:val="24"/>
        </w:rPr>
        <w:t xml:space="preserve">. </w:t>
      </w:r>
      <w:r w:rsidRPr="001F7A9C">
        <w:rPr>
          <w:rFonts w:ascii="Times New Roman" w:hAnsi="Times New Roman" w:cs="Times New Roman"/>
          <w:bCs/>
          <w:iCs/>
          <w:sz w:val="24"/>
          <w:szCs w:val="24"/>
        </w:rPr>
        <w:t>Penerimaan guru dapat dilakukan dalam waktu kapan saja dan dimana saja selama dibutuhkan dan begitu pula memberhentikan guru juga kapan saja selama tidak dianggap mampu dan layak sebagai guru di madrasah ini</w:t>
      </w:r>
    </w:p>
    <w:p w:rsidR="00DF4851" w:rsidRPr="00790A07" w:rsidRDefault="00DF4851" w:rsidP="00DF4851">
      <w:pPr>
        <w:pStyle w:val="ListParagraph"/>
        <w:spacing w:line="48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Masih terdapat guru di keempat madrasah ini yang mengampu mata pelajaran namun tidak sesuai dengan latar belakang pendidikan, hal ini karena keterbatasan guru mata pelajaran tersebut. Kedisiplinan guru dalam kelas pada saat pembelajaran juga perlu ditingkatkan. </w:t>
      </w:r>
    </w:p>
    <w:p w:rsidR="00DF4851" w:rsidRDefault="00DF4851" w:rsidP="006F4FBE">
      <w:pPr>
        <w:pStyle w:val="ListParagraph"/>
        <w:spacing w:line="480" w:lineRule="auto"/>
        <w:ind w:left="709" w:firstLine="851"/>
        <w:jc w:val="both"/>
        <w:rPr>
          <w:rFonts w:ascii="Times New Roman" w:hAnsi="Times New Roman" w:cs="Times New Roman"/>
          <w:sz w:val="24"/>
          <w:szCs w:val="24"/>
        </w:rPr>
      </w:pPr>
      <w:r w:rsidRPr="001F7A9C">
        <w:rPr>
          <w:rFonts w:ascii="Times New Roman" w:hAnsi="Times New Roman" w:cs="Times New Roman"/>
          <w:sz w:val="24"/>
          <w:szCs w:val="24"/>
        </w:rPr>
        <w:t xml:space="preserve">Di samping itu, kesejahteraan pendidik sering kali menjadi issue yang perlu diambil perhatian. Hal ini terjadi karena seringkali guru berkualitas yang mengabdi di madrasah Tsanawiyah ketika mendapat kesempatan untuk menjadi Pegawai Negeri Sipil (PNS), mereka tidak serta merta ditempatkan di tempat asal mereka mengabdi. Hal ini terjadi karena terbatasnya jumlah yang diangkat sebagai Pegawai Negeri Sipil (PNS) dan kemudian mereka ditempatkan di sekolah lain karena alasan pemerataan tenaga pendidik. Oleh sebab itu, dukungan secara finansial merupakan hal yang penting, agar para guru dapat mengabdi dengan sepenuh hati tanpa harus menengok ke kanan dan ke kiri apalagi mencari pekerjaan sambilan di luar sebagai pendidik. </w:t>
      </w:r>
    </w:p>
    <w:p w:rsidR="00DF4851" w:rsidRPr="001F7A9C" w:rsidRDefault="00DF4851" w:rsidP="00DF4851">
      <w:pPr>
        <w:pStyle w:val="ListParagraph"/>
        <w:spacing w:line="480" w:lineRule="auto"/>
        <w:ind w:left="709" w:firstLine="709"/>
        <w:jc w:val="both"/>
        <w:rPr>
          <w:rFonts w:ascii="Times New Roman" w:hAnsi="Times New Roman" w:cs="Times New Roman"/>
          <w:sz w:val="24"/>
          <w:szCs w:val="24"/>
        </w:rPr>
      </w:pPr>
      <w:r w:rsidRPr="001F7A9C">
        <w:rPr>
          <w:rFonts w:ascii="Times New Roman" w:hAnsi="Times New Roman" w:cs="Times New Roman"/>
          <w:sz w:val="24"/>
          <w:szCs w:val="24"/>
        </w:rPr>
        <w:lastRenderedPageBreak/>
        <w:t>Disamping itu, masih adanya guru yang berstatus guru tidak tetap (GTT) yang dibayar dari anggaran sekolah yang terbatas sehingga kesejahteraan yang diberikan belum memadai dan layak untuk hidup sebagai seorang guru</w:t>
      </w:r>
    </w:p>
    <w:p w:rsidR="00DF4851" w:rsidRPr="001F7A9C" w:rsidRDefault="00DF4851" w:rsidP="00DF4851">
      <w:pPr>
        <w:pStyle w:val="ListParagraph"/>
        <w:spacing w:line="480" w:lineRule="auto"/>
        <w:ind w:left="709" w:firstLine="709"/>
        <w:jc w:val="both"/>
        <w:rPr>
          <w:rFonts w:ascii="Times New Roman" w:hAnsi="Times New Roman" w:cs="Times New Roman"/>
          <w:sz w:val="24"/>
          <w:szCs w:val="24"/>
        </w:rPr>
      </w:pPr>
      <w:r w:rsidRPr="001F7A9C">
        <w:rPr>
          <w:rFonts w:ascii="Times New Roman" w:hAnsi="Times New Roman" w:cs="Times New Roman"/>
          <w:sz w:val="24"/>
          <w:szCs w:val="24"/>
        </w:rPr>
        <w:t xml:space="preserve">Jabatan guru merupakan jabatan terhormat dengan demikian </w:t>
      </w:r>
      <w:r w:rsidR="006F4FBE">
        <w:rPr>
          <w:rFonts w:ascii="Times New Roman" w:hAnsi="Times New Roman" w:cs="Times New Roman"/>
          <w:sz w:val="24"/>
          <w:szCs w:val="24"/>
          <w:lang w:val="id-ID"/>
        </w:rPr>
        <w:t>d</w:t>
      </w:r>
      <w:r w:rsidRPr="001F7A9C">
        <w:rPr>
          <w:rFonts w:ascii="Times New Roman" w:hAnsi="Times New Roman" w:cs="Times New Roman"/>
          <w:sz w:val="24"/>
          <w:szCs w:val="24"/>
        </w:rPr>
        <w:t xml:space="preserve">ia perlu didukung oleh kesejahteraan yang memadai agar guru dapat melaksanakan tugasnya dengan sepenuh hati. </w:t>
      </w:r>
    </w:p>
    <w:p w:rsidR="00DF4851" w:rsidRPr="001F7A9C" w:rsidRDefault="00DF4851" w:rsidP="00DF4851">
      <w:pPr>
        <w:pStyle w:val="ListParagraph"/>
        <w:spacing w:line="480" w:lineRule="auto"/>
        <w:ind w:left="709" w:firstLine="709"/>
        <w:jc w:val="both"/>
        <w:rPr>
          <w:rFonts w:ascii="Times New Roman" w:hAnsi="Times New Roman" w:cs="Times New Roman"/>
          <w:sz w:val="24"/>
          <w:szCs w:val="24"/>
        </w:rPr>
      </w:pPr>
      <w:r w:rsidRPr="001F7A9C">
        <w:rPr>
          <w:rFonts w:ascii="Times New Roman" w:hAnsi="Times New Roman" w:cs="Times New Roman"/>
          <w:sz w:val="24"/>
          <w:szCs w:val="24"/>
        </w:rPr>
        <w:t xml:space="preserve">Dari segi infrastuktur, ketebatasan ruang kelas dan sarana lainnya berdampak terhadap daya tampung siswa, sehingga pihak madrasah belum dapat memenuhi tuntutan warga dan masyarakat Islam pada umumnya yang menginginkan putra dan putrinya dididik di madrasah ini. Manakala keadaan asrama pada saat ini kurang menunjang terciptanya situasi santri yang tertib. </w:t>
      </w:r>
    </w:p>
    <w:p w:rsidR="00DF4851" w:rsidRPr="001F7A9C" w:rsidRDefault="00DF4851" w:rsidP="00DF4851">
      <w:pPr>
        <w:pStyle w:val="ListParagraph"/>
        <w:spacing w:line="480" w:lineRule="auto"/>
        <w:ind w:left="709" w:firstLine="851"/>
        <w:jc w:val="both"/>
        <w:rPr>
          <w:rFonts w:ascii="Times New Roman" w:hAnsi="Times New Roman" w:cs="Times New Roman"/>
          <w:sz w:val="24"/>
          <w:szCs w:val="24"/>
        </w:rPr>
      </w:pPr>
      <w:r w:rsidRPr="001F7A9C">
        <w:rPr>
          <w:rFonts w:ascii="Times New Roman" w:hAnsi="Times New Roman" w:cs="Times New Roman"/>
          <w:sz w:val="24"/>
          <w:szCs w:val="24"/>
        </w:rPr>
        <w:t>Oleh sebab itu, dukungan sarana mutlak diperlukan agar proses pembelajaran dapat berjalan secara optimal. Oleh sebab itu pemerintah telah menetapkan standar sarana dan prasaran sebagaimana tercantum dalam Standar Nasional Pendidikan tahun 2005.</w:t>
      </w:r>
    </w:p>
    <w:p w:rsidR="00DF4851" w:rsidRPr="001F7A9C" w:rsidRDefault="00DF4851" w:rsidP="00DF4851">
      <w:pPr>
        <w:pStyle w:val="ListParagraph"/>
        <w:spacing w:line="240" w:lineRule="auto"/>
        <w:ind w:left="1440" w:firstLine="720"/>
        <w:jc w:val="both"/>
        <w:rPr>
          <w:rFonts w:ascii="Times New Roman" w:hAnsi="Times New Roman" w:cs="Times New Roman"/>
          <w:sz w:val="24"/>
          <w:szCs w:val="24"/>
        </w:rPr>
      </w:pPr>
    </w:p>
    <w:p w:rsidR="00DF4851" w:rsidRPr="001F7A9C" w:rsidRDefault="00DF4851" w:rsidP="00DF4851">
      <w:pPr>
        <w:pStyle w:val="ListParagraph"/>
        <w:spacing w:line="480" w:lineRule="auto"/>
        <w:ind w:left="709"/>
        <w:jc w:val="both"/>
        <w:rPr>
          <w:rFonts w:ascii="Times New Roman" w:hAnsi="Times New Roman" w:cs="Times New Roman"/>
          <w:b/>
          <w:bCs/>
          <w:i/>
          <w:iCs/>
          <w:sz w:val="24"/>
          <w:szCs w:val="24"/>
        </w:rPr>
      </w:pPr>
      <w:r w:rsidRPr="001F7A9C">
        <w:rPr>
          <w:rFonts w:ascii="Times New Roman" w:hAnsi="Times New Roman" w:cs="Times New Roman"/>
          <w:b/>
          <w:bCs/>
          <w:sz w:val="24"/>
          <w:szCs w:val="24"/>
        </w:rPr>
        <w:t xml:space="preserve">c). Peluang </w:t>
      </w:r>
      <w:r w:rsidRPr="006F4FBE">
        <w:rPr>
          <w:rFonts w:ascii="Times New Roman" w:hAnsi="Times New Roman" w:cs="Times New Roman"/>
          <w:b/>
          <w:bCs/>
          <w:sz w:val="24"/>
          <w:szCs w:val="24"/>
        </w:rPr>
        <w:t>(Opportunity)</w:t>
      </w:r>
    </w:p>
    <w:p w:rsidR="00DF4851" w:rsidRPr="001F7A9C" w:rsidRDefault="00DF4851" w:rsidP="006F4FBE">
      <w:pPr>
        <w:pStyle w:val="ListParagraph"/>
        <w:spacing w:line="480" w:lineRule="auto"/>
        <w:ind w:left="709" w:firstLine="992"/>
        <w:jc w:val="both"/>
        <w:rPr>
          <w:rFonts w:ascii="Times New Roman" w:hAnsi="Times New Roman" w:cs="Times New Roman"/>
          <w:sz w:val="24"/>
          <w:szCs w:val="24"/>
        </w:rPr>
      </w:pPr>
      <w:r w:rsidRPr="001F7A9C">
        <w:rPr>
          <w:rFonts w:ascii="Times New Roman" w:hAnsi="Times New Roman" w:cs="Times New Roman"/>
          <w:sz w:val="24"/>
          <w:szCs w:val="24"/>
        </w:rPr>
        <w:t xml:space="preserve">Madrasah Tsanawiyah keempat ini berpeluang sangat besar untuk terus </w:t>
      </w:r>
      <w:r>
        <w:rPr>
          <w:rFonts w:ascii="Times New Roman" w:hAnsi="Times New Roman" w:cs="Times New Roman"/>
          <w:sz w:val="24"/>
          <w:szCs w:val="24"/>
        </w:rPr>
        <w:t xml:space="preserve">tumbuh dan </w:t>
      </w:r>
      <w:r w:rsidRPr="001F7A9C">
        <w:rPr>
          <w:rFonts w:ascii="Times New Roman" w:hAnsi="Times New Roman" w:cs="Times New Roman"/>
          <w:sz w:val="24"/>
          <w:szCs w:val="24"/>
        </w:rPr>
        <w:t xml:space="preserve">berkembang, berprestasi dan bersaing bersama lembaga pendidikan berbasis pesantren lainnya serta lembaga secara keseluruhan di Republik ini, khususnya di Lampung. Sarana dan prasarana yang ada pada saat ini dapat dijadikan modal pokok untuk melangkah jauh ke depan </w:t>
      </w:r>
      <w:r w:rsidRPr="001F7A9C">
        <w:rPr>
          <w:rFonts w:ascii="Times New Roman" w:hAnsi="Times New Roman" w:cs="Times New Roman"/>
          <w:sz w:val="24"/>
          <w:szCs w:val="24"/>
        </w:rPr>
        <w:lastRenderedPageBreak/>
        <w:t xml:space="preserve">apabila eksistensi, visi, dan misi </w:t>
      </w:r>
      <w:r>
        <w:rPr>
          <w:rFonts w:ascii="Times New Roman" w:hAnsi="Times New Roman" w:cs="Times New Roman"/>
          <w:sz w:val="24"/>
          <w:szCs w:val="24"/>
        </w:rPr>
        <w:t>Madrasah Tsanawiyah</w:t>
      </w:r>
      <w:r w:rsidRPr="001F7A9C">
        <w:rPr>
          <w:rFonts w:ascii="Times New Roman" w:hAnsi="Times New Roman" w:cs="Times New Roman"/>
          <w:sz w:val="24"/>
          <w:szCs w:val="24"/>
        </w:rPr>
        <w:t xml:space="preserve"> serta prestasi yang telah dicapai dapat terus dipelihara bahkan terus ditingkatkan. Kondisi ini memerlukan kehadiran</w:t>
      </w:r>
      <w:r>
        <w:rPr>
          <w:rFonts w:ascii="Times New Roman" w:hAnsi="Times New Roman" w:cs="Times New Roman"/>
          <w:sz w:val="24"/>
          <w:szCs w:val="24"/>
        </w:rPr>
        <w:t xml:space="preserve"> dan bimbingan</w:t>
      </w:r>
      <w:r w:rsidRPr="001F7A9C">
        <w:rPr>
          <w:rFonts w:ascii="Times New Roman" w:hAnsi="Times New Roman" w:cs="Times New Roman"/>
          <w:sz w:val="24"/>
          <w:szCs w:val="24"/>
        </w:rPr>
        <w:t xml:space="preserve"> guru yang profesional dengan seperangkat kompetensi </w:t>
      </w:r>
      <w:r>
        <w:rPr>
          <w:rFonts w:ascii="Times New Roman" w:hAnsi="Times New Roman" w:cs="Times New Roman"/>
          <w:sz w:val="24"/>
          <w:szCs w:val="24"/>
        </w:rPr>
        <w:t xml:space="preserve">lainnya </w:t>
      </w:r>
      <w:r w:rsidRPr="001F7A9C">
        <w:rPr>
          <w:rFonts w:ascii="Times New Roman" w:hAnsi="Times New Roman" w:cs="Times New Roman"/>
          <w:sz w:val="24"/>
          <w:szCs w:val="24"/>
        </w:rPr>
        <w:t xml:space="preserve">yang harus dimilikinya. </w:t>
      </w:r>
    </w:p>
    <w:p w:rsidR="00DF4851" w:rsidRPr="001F7A9C" w:rsidRDefault="00DF4851" w:rsidP="006F4FBE">
      <w:pPr>
        <w:pStyle w:val="ListParagraph"/>
        <w:spacing w:line="480" w:lineRule="auto"/>
        <w:ind w:left="709" w:firstLine="992"/>
        <w:jc w:val="both"/>
        <w:rPr>
          <w:rFonts w:ascii="Times New Roman" w:hAnsi="Times New Roman" w:cs="Times New Roman"/>
          <w:sz w:val="24"/>
          <w:szCs w:val="24"/>
        </w:rPr>
      </w:pPr>
      <w:r w:rsidRPr="001F7A9C">
        <w:rPr>
          <w:rFonts w:ascii="Times New Roman" w:hAnsi="Times New Roman" w:cs="Times New Roman"/>
          <w:sz w:val="24"/>
          <w:szCs w:val="24"/>
        </w:rPr>
        <w:t xml:space="preserve">Era globalisasi yang ditandai dengan ketatnya persaingan, keterbukaan, dan kebebasan berekspresi begitu marak </w:t>
      </w:r>
      <w:r>
        <w:rPr>
          <w:rFonts w:ascii="Times New Roman" w:hAnsi="Times New Roman" w:cs="Times New Roman"/>
          <w:sz w:val="24"/>
          <w:szCs w:val="24"/>
        </w:rPr>
        <w:t xml:space="preserve">melanda sebagian generasi muda dan </w:t>
      </w:r>
      <w:r w:rsidRPr="001F7A9C">
        <w:rPr>
          <w:rFonts w:ascii="Times New Roman" w:hAnsi="Times New Roman" w:cs="Times New Roman"/>
          <w:sz w:val="24"/>
          <w:szCs w:val="24"/>
        </w:rPr>
        <w:t xml:space="preserve">pelajar yang sulit untuk dikendalikan. Sehingga menimbulkan dampak negative yang luar biasa bagi perkembangan mental, intelektual, dan akhlak generasi muda. Oleh karena itu system pendidikan yang diselenggarakan oleh </w:t>
      </w:r>
      <w:r>
        <w:rPr>
          <w:rFonts w:ascii="Times New Roman" w:hAnsi="Times New Roman" w:cs="Times New Roman"/>
          <w:sz w:val="24"/>
          <w:szCs w:val="24"/>
        </w:rPr>
        <w:t xml:space="preserve">Madrasah Tsanawiyah </w:t>
      </w:r>
      <w:r w:rsidRPr="001F7A9C">
        <w:rPr>
          <w:rFonts w:ascii="Times New Roman" w:hAnsi="Times New Roman" w:cs="Times New Roman"/>
          <w:sz w:val="24"/>
          <w:szCs w:val="24"/>
        </w:rPr>
        <w:t xml:space="preserve">sangat menarik perhatian para orang tua yang menyadari </w:t>
      </w:r>
      <w:proofErr w:type="gramStart"/>
      <w:r w:rsidRPr="001F7A9C">
        <w:rPr>
          <w:rFonts w:ascii="Times New Roman" w:hAnsi="Times New Roman" w:cs="Times New Roman"/>
          <w:sz w:val="24"/>
          <w:szCs w:val="24"/>
        </w:rPr>
        <w:t>akan</w:t>
      </w:r>
      <w:proofErr w:type="gramEnd"/>
      <w:r w:rsidRPr="001F7A9C">
        <w:rPr>
          <w:rFonts w:ascii="Times New Roman" w:hAnsi="Times New Roman" w:cs="Times New Roman"/>
          <w:sz w:val="24"/>
          <w:szCs w:val="24"/>
        </w:rPr>
        <w:t xml:space="preserve"> tanggung jawabnya. </w:t>
      </w:r>
    </w:p>
    <w:p w:rsidR="00DF4851" w:rsidRDefault="00DF4851" w:rsidP="00E94D02">
      <w:pPr>
        <w:pStyle w:val="ListParagraph"/>
        <w:spacing w:line="480" w:lineRule="auto"/>
        <w:ind w:left="709" w:firstLine="992"/>
        <w:jc w:val="both"/>
        <w:rPr>
          <w:rFonts w:ascii="Times New Roman" w:hAnsi="Times New Roman" w:cs="Times New Roman"/>
          <w:sz w:val="24"/>
          <w:szCs w:val="24"/>
        </w:rPr>
      </w:pPr>
      <w:r w:rsidRPr="001F7A9C">
        <w:rPr>
          <w:rFonts w:ascii="Times New Roman" w:hAnsi="Times New Roman" w:cs="Times New Roman"/>
          <w:sz w:val="24"/>
          <w:szCs w:val="24"/>
        </w:rPr>
        <w:t>Terlebih lagi, legalitas dan perhatian pemerintah yang sejalan dengan system dan kebijakan Kem</w:t>
      </w:r>
      <w:r>
        <w:rPr>
          <w:rFonts w:ascii="Times New Roman" w:hAnsi="Times New Roman" w:cs="Times New Roman"/>
          <w:sz w:val="24"/>
          <w:szCs w:val="24"/>
        </w:rPr>
        <w:t>en</w:t>
      </w:r>
      <w:r w:rsidRPr="001F7A9C">
        <w:rPr>
          <w:rFonts w:ascii="Times New Roman" w:hAnsi="Times New Roman" w:cs="Times New Roman"/>
          <w:sz w:val="24"/>
          <w:szCs w:val="24"/>
        </w:rPr>
        <w:t>diknas dan Kemenag semakin mantap. Berbagai lembaga pendidikan berupaya meningkatkan SDM sebagai tenaga</w:t>
      </w:r>
      <w:r>
        <w:rPr>
          <w:rFonts w:ascii="Times New Roman" w:hAnsi="Times New Roman" w:cs="Times New Roman"/>
          <w:sz w:val="24"/>
          <w:szCs w:val="24"/>
        </w:rPr>
        <w:t xml:space="preserve"> pendidik</w:t>
      </w:r>
      <w:r w:rsidRPr="001F7A9C">
        <w:rPr>
          <w:rFonts w:ascii="Times New Roman" w:hAnsi="Times New Roman" w:cs="Times New Roman"/>
          <w:sz w:val="24"/>
          <w:szCs w:val="24"/>
        </w:rPr>
        <w:t xml:space="preserve"> yang berkualitas baik dalam skala lokal, nasional maupun internasional</w:t>
      </w:r>
      <w:r>
        <w:rPr>
          <w:rFonts w:ascii="Times New Roman" w:hAnsi="Times New Roman" w:cs="Times New Roman"/>
          <w:sz w:val="24"/>
          <w:szCs w:val="24"/>
        </w:rPr>
        <w:t xml:space="preserve">. Hal ini menjadi peluang bagi guru untuk lebih meningkatkan kompetensi dan meningkatkan etos kerja serta komitmen dalam menjalankan tugasnya sebagai tenaga pendidik, studi lanjut pendidikan serta pelatihan- pelatihan dan workshop menjadi sarana yang dapat digunakan dalam meningkatkan kompetensi guru. Perhatian pemerintah terhadap kinerja tenaga pendidik menjadi prioritas bagi keberlangsungan pendidikan di Negara ini begitu juga bagi madrasah tsanawiyah </w:t>
      </w:r>
    </w:p>
    <w:p w:rsidR="00F95C3C" w:rsidRDefault="00F95C3C" w:rsidP="00E94D02">
      <w:pPr>
        <w:pStyle w:val="ListParagraph"/>
        <w:spacing w:line="480" w:lineRule="auto"/>
        <w:ind w:left="709" w:firstLine="992"/>
        <w:jc w:val="both"/>
        <w:rPr>
          <w:rFonts w:ascii="Times New Roman" w:hAnsi="Times New Roman" w:cs="Times New Roman"/>
          <w:sz w:val="24"/>
          <w:szCs w:val="24"/>
        </w:rPr>
      </w:pPr>
    </w:p>
    <w:p w:rsidR="00DF4851" w:rsidRPr="001F7A9C" w:rsidRDefault="00DF4851" w:rsidP="00154CE8">
      <w:pPr>
        <w:pStyle w:val="ListParagraph"/>
        <w:spacing w:line="480" w:lineRule="auto"/>
        <w:ind w:left="1134" w:hanging="708"/>
        <w:jc w:val="both"/>
        <w:rPr>
          <w:rFonts w:ascii="Times New Roman" w:hAnsi="Times New Roman" w:cs="Times New Roman"/>
          <w:b/>
          <w:bCs/>
          <w:i/>
          <w:iCs/>
          <w:sz w:val="24"/>
          <w:szCs w:val="24"/>
        </w:rPr>
      </w:pPr>
      <w:r w:rsidRPr="001F7A9C">
        <w:rPr>
          <w:rFonts w:ascii="Times New Roman" w:hAnsi="Times New Roman" w:cs="Times New Roman"/>
          <w:b/>
          <w:bCs/>
          <w:sz w:val="24"/>
          <w:szCs w:val="24"/>
        </w:rPr>
        <w:lastRenderedPageBreak/>
        <w:t xml:space="preserve">d). Tantangan </w:t>
      </w:r>
      <w:r w:rsidR="007106D1">
        <w:rPr>
          <w:rFonts w:ascii="Times New Roman" w:hAnsi="Times New Roman" w:cs="Times New Roman"/>
          <w:b/>
          <w:bCs/>
          <w:sz w:val="24"/>
          <w:szCs w:val="24"/>
        </w:rPr>
        <w:t>(Threatment)</w:t>
      </w:r>
    </w:p>
    <w:p w:rsidR="00DF4851" w:rsidRPr="001F7A9C" w:rsidRDefault="00DF4851" w:rsidP="004636BC">
      <w:pPr>
        <w:pStyle w:val="ListParagraph"/>
        <w:spacing w:line="480" w:lineRule="auto"/>
        <w:ind w:left="851" w:firstLine="850"/>
        <w:jc w:val="both"/>
        <w:rPr>
          <w:rFonts w:ascii="Times New Roman" w:hAnsi="Times New Roman" w:cs="Times New Roman"/>
          <w:i/>
          <w:iCs/>
          <w:sz w:val="24"/>
          <w:szCs w:val="24"/>
        </w:rPr>
      </w:pPr>
      <w:r>
        <w:rPr>
          <w:rFonts w:ascii="Times New Roman" w:hAnsi="Times New Roman" w:cs="Times New Roman"/>
          <w:sz w:val="24"/>
          <w:szCs w:val="24"/>
        </w:rPr>
        <w:t>Seiring dengan globalisasi, komunikasi dan teknologi m</w:t>
      </w:r>
      <w:r w:rsidRPr="001F7A9C">
        <w:rPr>
          <w:rFonts w:ascii="Times New Roman" w:hAnsi="Times New Roman" w:cs="Times New Roman"/>
          <w:sz w:val="24"/>
          <w:szCs w:val="24"/>
        </w:rPr>
        <w:t xml:space="preserve">adrasah Tsanawiyah keempat ini sebagai lembaga pendidikan </w:t>
      </w:r>
      <w:r>
        <w:rPr>
          <w:rFonts w:ascii="Times New Roman" w:hAnsi="Times New Roman" w:cs="Times New Roman"/>
          <w:sz w:val="24"/>
          <w:szCs w:val="24"/>
        </w:rPr>
        <w:t>pencetak kader- kader</w:t>
      </w:r>
      <w:r w:rsidR="004636BC">
        <w:rPr>
          <w:rFonts w:ascii="Times New Roman" w:hAnsi="Times New Roman" w:cs="Times New Roman"/>
          <w:sz w:val="24"/>
          <w:szCs w:val="24"/>
          <w:lang w:val="id-ID"/>
        </w:rPr>
        <w:t xml:space="preserve"> M</w:t>
      </w:r>
      <w:r>
        <w:rPr>
          <w:rFonts w:ascii="Times New Roman" w:hAnsi="Times New Roman" w:cs="Times New Roman"/>
          <w:sz w:val="24"/>
          <w:szCs w:val="24"/>
        </w:rPr>
        <w:t>uslim yang cerdas dan berakhlak mulia</w:t>
      </w:r>
      <w:r w:rsidRPr="001F7A9C">
        <w:rPr>
          <w:rFonts w:ascii="Times New Roman" w:hAnsi="Times New Roman" w:cs="Times New Roman"/>
          <w:sz w:val="24"/>
          <w:szCs w:val="24"/>
        </w:rPr>
        <w:t xml:space="preserve"> </w:t>
      </w:r>
      <w:proofErr w:type="gramStart"/>
      <w:r w:rsidRPr="001F7A9C">
        <w:rPr>
          <w:rFonts w:ascii="Times New Roman" w:hAnsi="Times New Roman" w:cs="Times New Roman"/>
          <w:sz w:val="24"/>
          <w:szCs w:val="24"/>
        </w:rPr>
        <w:t>akan</w:t>
      </w:r>
      <w:proofErr w:type="gramEnd"/>
      <w:r w:rsidRPr="001F7A9C">
        <w:rPr>
          <w:rFonts w:ascii="Times New Roman" w:hAnsi="Times New Roman" w:cs="Times New Roman"/>
          <w:sz w:val="24"/>
          <w:szCs w:val="24"/>
        </w:rPr>
        <w:t xml:space="preserve"> menghadapi beberapa tantangan yang tidak ringan. Madrasah ini harus mampu mempertahankan eksistensi, visi, misi, potensi, dan prestasi yang telah dicapai selama ini dengan sunguh-sungguh, terutama yang berkaitan dengan </w:t>
      </w:r>
      <w:r>
        <w:rPr>
          <w:rFonts w:ascii="Times New Roman" w:hAnsi="Times New Roman" w:cs="Times New Roman"/>
          <w:sz w:val="24"/>
          <w:szCs w:val="24"/>
        </w:rPr>
        <w:t>empat hal yaitu pelayanan</w:t>
      </w:r>
      <w:r w:rsidRPr="001F7A9C">
        <w:rPr>
          <w:rFonts w:ascii="Times New Roman" w:hAnsi="Times New Roman" w:cs="Times New Roman"/>
          <w:i/>
          <w:iCs/>
          <w:sz w:val="24"/>
          <w:szCs w:val="24"/>
        </w:rPr>
        <w:t xml:space="preserve">, </w:t>
      </w:r>
      <w:r w:rsidRPr="00AB7638">
        <w:rPr>
          <w:rFonts w:ascii="Times New Roman" w:hAnsi="Times New Roman" w:cs="Times New Roman"/>
          <w:iCs/>
          <w:sz w:val="24"/>
          <w:szCs w:val="24"/>
        </w:rPr>
        <w:t>pengmbangan</w:t>
      </w:r>
      <w:r>
        <w:rPr>
          <w:rFonts w:ascii="Times New Roman" w:hAnsi="Times New Roman" w:cs="Times New Roman"/>
          <w:iCs/>
          <w:sz w:val="24"/>
          <w:szCs w:val="24"/>
        </w:rPr>
        <w:t>, kualitas</w:t>
      </w:r>
      <w:r w:rsidRPr="00AB7638">
        <w:rPr>
          <w:rFonts w:ascii="Times New Roman" w:hAnsi="Times New Roman" w:cs="Times New Roman"/>
          <w:iCs/>
          <w:sz w:val="24"/>
          <w:szCs w:val="24"/>
        </w:rPr>
        <w:t xml:space="preserve">, </w:t>
      </w:r>
      <w:r w:rsidRPr="00AB7638">
        <w:rPr>
          <w:rFonts w:ascii="Times New Roman" w:hAnsi="Times New Roman" w:cs="Times New Roman"/>
          <w:sz w:val="24"/>
          <w:szCs w:val="24"/>
        </w:rPr>
        <w:t>dan</w:t>
      </w:r>
      <w:r w:rsidRPr="00AB7638">
        <w:rPr>
          <w:rFonts w:ascii="Times New Roman" w:hAnsi="Times New Roman" w:cs="Times New Roman"/>
          <w:iCs/>
          <w:sz w:val="24"/>
          <w:szCs w:val="24"/>
        </w:rPr>
        <w:t xml:space="preserve"> </w:t>
      </w:r>
      <w:r>
        <w:rPr>
          <w:rFonts w:ascii="Times New Roman" w:hAnsi="Times New Roman" w:cs="Times New Roman"/>
          <w:iCs/>
          <w:sz w:val="24"/>
          <w:szCs w:val="24"/>
        </w:rPr>
        <w:t>prestasi</w:t>
      </w:r>
      <w:r w:rsidRPr="00AB7638">
        <w:rPr>
          <w:rFonts w:ascii="Times New Roman" w:hAnsi="Times New Roman" w:cs="Times New Roman"/>
          <w:iCs/>
          <w:sz w:val="24"/>
          <w:szCs w:val="24"/>
        </w:rPr>
        <w:t>.</w:t>
      </w:r>
      <w:r w:rsidRPr="001F7A9C">
        <w:rPr>
          <w:rFonts w:ascii="Times New Roman" w:hAnsi="Times New Roman" w:cs="Times New Roman"/>
          <w:i/>
          <w:iCs/>
          <w:sz w:val="24"/>
          <w:szCs w:val="24"/>
        </w:rPr>
        <w:t xml:space="preserve"> </w:t>
      </w:r>
      <w:r w:rsidRPr="001F7A9C">
        <w:rPr>
          <w:rFonts w:ascii="Times New Roman" w:hAnsi="Times New Roman" w:cs="Times New Roman"/>
          <w:sz w:val="24"/>
          <w:szCs w:val="24"/>
        </w:rPr>
        <w:t xml:space="preserve">Untuk mencapai itu dituntut meningkatkan kualitas para pendidik yang berkarakter </w:t>
      </w:r>
      <w:r>
        <w:rPr>
          <w:rFonts w:ascii="Times New Roman" w:hAnsi="Times New Roman" w:cs="Times New Roman"/>
          <w:sz w:val="24"/>
          <w:szCs w:val="24"/>
        </w:rPr>
        <w:t xml:space="preserve">dan memiliki nilai- nilai religius serta kreatif dan inovatif </w:t>
      </w:r>
      <w:r w:rsidRPr="001F7A9C">
        <w:rPr>
          <w:rFonts w:ascii="Times New Roman" w:hAnsi="Times New Roman" w:cs="Times New Roman"/>
          <w:sz w:val="24"/>
          <w:szCs w:val="24"/>
        </w:rPr>
        <w:t xml:space="preserve">demi keberlangsungan eksistensi Madrasah </w:t>
      </w:r>
      <w:r>
        <w:rPr>
          <w:rFonts w:ascii="Times New Roman" w:hAnsi="Times New Roman" w:cs="Times New Roman"/>
          <w:sz w:val="24"/>
          <w:szCs w:val="24"/>
        </w:rPr>
        <w:t>Tsanawiyah</w:t>
      </w:r>
      <w:r w:rsidRPr="001F7A9C">
        <w:rPr>
          <w:rFonts w:ascii="Times New Roman" w:hAnsi="Times New Roman" w:cs="Times New Roman"/>
          <w:sz w:val="24"/>
          <w:szCs w:val="24"/>
        </w:rPr>
        <w:t xml:space="preserve"> ke depan.</w:t>
      </w:r>
      <w:r w:rsidRPr="001F7A9C">
        <w:rPr>
          <w:rFonts w:ascii="Times New Roman" w:hAnsi="Times New Roman" w:cs="Times New Roman"/>
          <w:i/>
          <w:iCs/>
          <w:sz w:val="24"/>
          <w:szCs w:val="24"/>
        </w:rPr>
        <w:t xml:space="preserve"> </w:t>
      </w:r>
    </w:p>
    <w:p w:rsidR="00DF4851" w:rsidRPr="001F7A9C" w:rsidRDefault="00DF4851" w:rsidP="007106D1">
      <w:pPr>
        <w:pStyle w:val="ListParagraph"/>
        <w:spacing w:line="480" w:lineRule="auto"/>
        <w:ind w:left="851" w:firstLine="850"/>
        <w:jc w:val="both"/>
        <w:rPr>
          <w:rFonts w:ascii="Times New Roman" w:hAnsi="Times New Roman" w:cs="Times New Roman"/>
          <w:sz w:val="24"/>
          <w:szCs w:val="24"/>
        </w:rPr>
      </w:pPr>
      <w:r w:rsidRPr="001F7A9C">
        <w:rPr>
          <w:rFonts w:ascii="Times New Roman" w:hAnsi="Times New Roman" w:cs="Times New Roman"/>
          <w:sz w:val="24"/>
          <w:szCs w:val="24"/>
        </w:rPr>
        <w:t xml:space="preserve">Di samping itu, harus mewaspadai dampak negatif dari proses globalisasi dan </w:t>
      </w:r>
      <w:r>
        <w:rPr>
          <w:rFonts w:ascii="Times New Roman" w:hAnsi="Times New Roman" w:cs="Times New Roman"/>
          <w:sz w:val="24"/>
          <w:szCs w:val="24"/>
        </w:rPr>
        <w:t xml:space="preserve">teknologi serta </w:t>
      </w:r>
      <w:r w:rsidRPr="001F7A9C">
        <w:rPr>
          <w:rFonts w:ascii="Times New Roman" w:hAnsi="Times New Roman" w:cs="Times New Roman"/>
          <w:sz w:val="24"/>
          <w:szCs w:val="24"/>
        </w:rPr>
        <w:t xml:space="preserve">demokrasi yang kebablasan, berupa prilaku dan praktek cultural yang sekuler, hedonis, liberalis, kapitalis, materialistik, dan bebas nilai yang terkesan membebaskan segala macam cara. Bahkan kita tidak bisa menutup mata dengan semakin canggihnya media </w:t>
      </w:r>
      <w:r>
        <w:rPr>
          <w:rFonts w:ascii="Times New Roman" w:hAnsi="Times New Roman" w:cs="Times New Roman"/>
          <w:sz w:val="24"/>
          <w:szCs w:val="24"/>
        </w:rPr>
        <w:t xml:space="preserve">sosial, media </w:t>
      </w:r>
      <w:r w:rsidRPr="001F7A9C">
        <w:rPr>
          <w:rFonts w:ascii="Times New Roman" w:hAnsi="Times New Roman" w:cs="Times New Roman"/>
          <w:sz w:val="24"/>
          <w:szCs w:val="24"/>
        </w:rPr>
        <w:t xml:space="preserve">cetak dan </w:t>
      </w:r>
      <w:r>
        <w:rPr>
          <w:rFonts w:ascii="Times New Roman" w:hAnsi="Times New Roman" w:cs="Times New Roman"/>
          <w:sz w:val="24"/>
          <w:szCs w:val="24"/>
        </w:rPr>
        <w:t>e</w:t>
      </w:r>
      <w:r w:rsidRPr="001F7A9C">
        <w:rPr>
          <w:rFonts w:ascii="Times New Roman" w:hAnsi="Times New Roman" w:cs="Times New Roman"/>
          <w:sz w:val="24"/>
          <w:szCs w:val="24"/>
        </w:rPr>
        <w:t xml:space="preserve">lektronik yang menampilkan tayangan, gambar, atau lukisan yang tidak mendidik, seperti: kekerasan, seks, dan mistik. Sementara pada masa yang </w:t>
      </w:r>
      <w:proofErr w:type="gramStart"/>
      <w:r w:rsidRPr="001F7A9C">
        <w:rPr>
          <w:rFonts w:ascii="Times New Roman" w:hAnsi="Times New Roman" w:cs="Times New Roman"/>
          <w:sz w:val="24"/>
          <w:szCs w:val="24"/>
        </w:rPr>
        <w:t>sama</w:t>
      </w:r>
      <w:proofErr w:type="gramEnd"/>
      <w:r w:rsidRPr="001F7A9C">
        <w:rPr>
          <w:rFonts w:ascii="Times New Roman" w:hAnsi="Times New Roman" w:cs="Times New Roman"/>
          <w:sz w:val="24"/>
          <w:szCs w:val="24"/>
        </w:rPr>
        <w:t xml:space="preserve"> kita dihadapkan pada masalah kemiskinan, keterbelakangan, ketidakberdayaan serta kekufuran yang melanda sebagian masyarakat.</w:t>
      </w:r>
    </w:p>
    <w:p w:rsidR="00DF4851" w:rsidRPr="001F7A9C" w:rsidRDefault="00DF4851" w:rsidP="00BA3660">
      <w:pPr>
        <w:pStyle w:val="ListParagraph"/>
        <w:spacing w:line="480" w:lineRule="auto"/>
        <w:ind w:left="851" w:firstLine="992"/>
        <w:jc w:val="both"/>
        <w:rPr>
          <w:rFonts w:ascii="Times New Roman" w:hAnsi="Times New Roman" w:cs="Times New Roman"/>
          <w:sz w:val="24"/>
          <w:szCs w:val="24"/>
        </w:rPr>
      </w:pPr>
      <w:r w:rsidRPr="001F7A9C">
        <w:rPr>
          <w:rFonts w:ascii="Times New Roman" w:hAnsi="Times New Roman" w:cs="Times New Roman"/>
          <w:sz w:val="24"/>
          <w:szCs w:val="24"/>
        </w:rPr>
        <w:t xml:space="preserve">Dengan demikian, Pelaksanaan pendidikan di madrasah </w:t>
      </w:r>
      <w:r>
        <w:rPr>
          <w:rFonts w:ascii="Times New Roman" w:hAnsi="Times New Roman" w:cs="Times New Roman"/>
          <w:sz w:val="24"/>
          <w:szCs w:val="24"/>
        </w:rPr>
        <w:t>Tsanawiyah</w:t>
      </w:r>
      <w:r w:rsidRPr="001F7A9C">
        <w:rPr>
          <w:rFonts w:ascii="Times New Roman" w:hAnsi="Times New Roman" w:cs="Times New Roman"/>
          <w:sz w:val="24"/>
          <w:szCs w:val="24"/>
        </w:rPr>
        <w:t xml:space="preserve"> ini harus dapat menjawab tantangan jaman sehingga </w:t>
      </w:r>
      <w:r w:rsidRPr="001F7A9C">
        <w:rPr>
          <w:rFonts w:ascii="Times New Roman" w:hAnsi="Times New Roman" w:cs="Times New Roman"/>
          <w:sz w:val="24"/>
          <w:szCs w:val="24"/>
        </w:rPr>
        <w:lastRenderedPageBreak/>
        <w:t xml:space="preserve">diperlukan kehadiran guru yang </w:t>
      </w:r>
      <w:r>
        <w:rPr>
          <w:rFonts w:ascii="Times New Roman" w:hAnsi="Times New Roman" w:cs="Times New Roman"/>
          <w:sz w:val="24"/>
          <w:szCs w:val="24"/>
        </w:rPr>
        <w:t xml:space="preserve">cerdas, </w:t>
      </w:r>
      <w:r w:rsidRPr="001F7A9C">
        <w:rPr>
          <w:rFonts w:ascii="Times New Roman" w:hAnsi="Times New Roman" w:cs="Times New Roman"/>
          <w:sz w:val="24"/>
          <w:szCs w:val="24"/>
        </w:rPr>
        <w:t>kreatif, inovatif, menantang, dan menyenangkan dengan dilandasi nilai-nilai ilahiyah dalam melaksanakan tugas mulianya di lembaga ini.</w:t>
      </w:r>
    </w:p>
    <w:p w:rsidR="00DF4851" w:rsidRDefault="00DF4851" w:rsidP="007106D1">
      <w:pPr>
        <w:spacing w:line="480" w:lineRule="auto"/>
        <w:ind w:left="993" w:hanging="709"/>
        <w:rPr>
          <w:rFonts w:ascii="Times New Roman" w:hAnsi="Times New Roman" w:cs="Times New Roman"/>
          <w:b/>
          <w:sz w:val="24"/>
          <w:szCs w:val="24"/>
        </w:rPr>
      </w:pPr>
      <w:r>
        <w:rPr>
          <w:rFonts w:ascii="Times New Roman" w:hAnsi="Times New Roman" w:cs="Times New Roman"/>
          <w:b/>
          <w:sz w:val="24"/>
          <w:szCs w:val="24"/>
        </w:rPr>
        <w:t xml:space="preserve">3). </w:t>
      </w:r>
      <w:r w:rsidRPr="001F7A9C">
        <w:rPr>
          <w:rFonts w:ascii="Times New Roman" w:hAnsi="Times New Roman" w:cs="Times New Roman"/>
          <w:b/>
          <w:sz w:val="24"/>
          <w:szCs w:val="24"/>
        </w:rPr>
        <w:t>Isu Strategis</w:t>
      </w:r>
    </w:p>
    <w:p w:rsidR="00DF4851" w:rsidRPr="002907D6" w:rsidRDefault="00DF4851" w:rsidP="00F95C3C">
      <w:pPr>
        <w:pStyle w:val="ListParagraph"/>
        <w:spacing w:line="480" w:lineRule="auto"/>
        <w:ind w:left="567" w:firstLine="851"/>
        <w:jc w:val="both"/>
        <w:rPr>
          <w:rFonts w:ascii="Times New Roman" w:hAnsi="Times New Roman" w:cs="Times New Roman"/>
          <w:sz w:val="24"/>
          <w:szCs w:val="24"/>
        </w:rPr>
      </w:pPr>
      <w:r w:rsidRPr="002907D6">
        <w:rPr>
          <w:rFonts w:ascii="Times New Roman" w:hAnsi="Times New Roman" w:cs="Times New Roman"/>
          <w:sz w:val="24"/>
          <w:szCs w:val="24"/>
        </w:rPr>
        <w:t xml:space="preserve">Berdasarkan analisis di atas, penulis dapat merumuskan isu strategis yang dihadapi madrasah yang berbasis pesantren adalah sebagai berikut: </w:t>
      </w:r>
    </w:p>
    <w:p w:rsidR="00DF4851" w:rsidRPr="008D7DFE" w:rsidRDefault="00DF4851" w:rsidP="00231925">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Upaya p</w:t>
      </w:r>
      <w:r w:rsidRPr="000B2E59">
        <w:rPr>
          <w:rFonts w:ascii="Times New Roman" w:eastAsia="Times New Roman" w:hAnsi="Times New Roman" w:cs="Times New Roman"/>
          <w:sz w:val="24"/>
          <w:szCs w:val="24"/>
          <w:lang w:eastAsia="id-ID"/>
        </w:rPr>
        <w:t xml:space="preserve">eningkatan SDM </w:t>
      </w:r>
      <w:r>
        <w:rPr>
          <w:rFonts w:ascii="Times New Roman" w:eastAsia="Times New Roman" w:hAnsi="Times New Roman" w:cs="Times New Roman"/>
          <w:sz w:val="24"/>
          <w:szCs w:val="24"/>
          <w:lang w:eastAsia="id-ID"/>
        </w:rPr>
        <w:t>pendidik yang cenderung stagnan</w:t>
      </w:r>
      <w:r w:rsidRPr="000B2E59">
        <w:rPr>
          <w:rFonts w:ascii="Times New Roman" w:eastAsia="Times New Roman" w:hAnsi="Times New Roman" w:cs="Times New Roman"/>
          <w:sz w:val="24"/>
          <w:szCs w:val="24"/>
          <w:lang w:eastAsia="id-ID"/>
        </w:rPr>
        <w:t xml:space="preserve"> bahkan masih terjebak dengan </w:t>
      </w:r>
      <w:r>
        <w:rPr>
          <w:rFonts w:ascii="Times New Roman" w:eastAsia="Times New Roman" w:hAnsi="Times New Roman" w:cs="Times New Roman"/>
          <w:sz w:val="24"/>
          <w:szCs w:val="24"/>
          <w:lang w:eastAsia="id-ID"/>
        </w:rPr>
        <w:t>kegiatan</w:t>
      </w:r>
      <w:r w:rsidRPr="000B2E59">
        <w:rPr>
          <w:rFonts w:ascii="Times New Roman" w:eastAsia="Times New Roman" w:hAnsi="Times New Roman" w:cs="Times New Roman"/>
          <w:sz w:val="24"/>
          <w:szCs w:val="24"/>
          <w:lang w:eastAsia="id-ID"/>
        </w:rPr>
        <w:t xml:space="preserve"> rutinitas </w:t>
      </w:r>
      <w:r>
        <w:rPr>
          <w:rFonts w:ascii="Times New Roman" w:eastAsia="Times New Roman" w:hAnsi="Times New Roman" w:cs="Times New Roman"/>
          <w:sz w:val="24"/>
          <w:szCs w:val="24"/>
          <w:lang w:eastAsia="id-ID"/>
        </w:rPr>
        <w:t xml:space="preserve">dan formalitas </w:t>
      </w:r>
      <w:r w:rsidRPr="000B2E59">
        <w:rPr>
          <w:rFonts w:ascii="Times New Roman" w:eastAsia="Times New Roman" w:hAnsi="Times New Roman" w:cs="Times New Roman"/>
          <w:sz w:val="24"/>
          <w:szCs w:val="24"/>
          <w:lang w:eastAsia="id-ID"/>
        </w:rPr>
        <w:t>tanpa ada tindakan dan loncatan-loncatan yang berarti dalam peningkatan kualitas pendidik  sehingga akan b</w:t>
      </w:r>
      <w:r>
        <w:rPr>
          <w:rFonts w:ascii="Times New Roman" w:eastAsia="Times New Roman" w:hAnsi="Times New Roman" w:cs="Times New Roman"/>
          <w:sz w:val="24"/>
          <w:szCs w:val="24"/>
          <w:lang w:eastAsia="id-ID"/>
        </w:rPr>
        <w:t xml:space="preserve">erimbas pada kurangnya kompetensi guru dalam menjalankan tugasnya </w:t>
      </w:r>
    </w:p>
    <w:p w:rsidR="00DF4851" w:rsidRPr="00B62926" w:rsidRDefault="00DF4851" w:rsidP="00231925">
      <w:pPr>
        <w:pStyle w:val="ListParagraph"/>
        <w:numPr>
          <w:ilvl w:val="0"/>
          <w:numId w:val="19"/>
        </w:numPr>
        <w:spacing w:line="480" w:lineRule="auto"/>
        <w:ind w:left="851" w:hanging="284"/>
        <w:jc w:val="both"/>
        <w:rPr>
          <w:rFonts w:ascii="Times New Roman" w:hAnsi="Times New Roman" w:cs="Times New Roman"/>
          <w:sz w:val="24"/>
          <w:szCs w:val="24"/>
          <w:lang w:val="id-ID"/>
        </w:rPr>
      </w:pPr>
      <w:r w:rsidRPr="008D7DFE">
        <w:rPr>
          <w:rFonts w:ascii="Times New Roman" w:eastAsia="Times New Roman" w:hAnsi="Times New Roman" w:cs="Times New Roman"/>
          <w:sz w:val="24"/>
          <w:szCs w:val="24"/>
          <w:lang w:eastAsia="id-ID"/>
        </w:rPr>
        <w:t xml:space="preserve">Pola rekrutmen guru </w:t>
      </w:r>
      <w:r>
        <w:rPr>
          <w:rFonts w:ascii="Times New Roman" w:eastAsia="Times New Roman" w:hAnsi="Times New Roman" w:cs="Times New Roman"/>
          <w:sz w:val="24"/>
          <w:szCs w:val="24"/>
          <w:lang w:eastAsia="id-ID"/>
        </w:rPr>
        <w:t xml:space="preserve">yang bersifat </w:t>
      </w:r>
      <w:r w:rsidRPr="00B62926">
        <w:rPr>
          <w:rFonts w:ascii="Times New Roman" w:eastAsia="Times New Roman" w:hAnsi="Times New Roman" w:cs="Times New Roman"/>
          <w:i/>
          <w:sz w:val="24"/>
          <w:szCs w:val="24"/>
          <w:lang w:eastAsia="id-ID"/>
        </w:rPr>
        <w:t>family approach</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dan memaksa dapat memicu u</w:t>
      </w:r>
      <w:r w:rsidRPr="008D7DFE">
        <w:rPr>
          <w:rFonts w:ascii="Times New Roman" w:eastAsia="Times New Roman" w:hAnsi="Times New Roman" w:cs="Times New Roman"/>
          <w:sz w:val="24"/>
          <w:szCs w:val="24"/>
          <w:lang w:eastAsia="id-ID"/>
        </w:rPr>
        <w:t xml:space="preserve">ntuk terjebak dengan </w:t>
      </w:r>
      <w:r>
        <w:rPr>
          <w:rFonts w:ascii="Times New Roman" w:eastAsia="Times New Roman" w:hAnsi="Times New Roman" w:cs="Times New Roman"/>
          <w:sz w:val="24"/>
          <w:szCs w:val="24"/>
          <w:lang w:eastAsia="id-ID"/>
        </w:rPr>
        <w:t>ketidakstabilan</w:t>
      </w:r>
      <w:r w:rsidRPr="008D7DFE">
        <w:rPr>
          <w:rFonts w:ascii="Times New Roman" w:eastAsia="Times New Roman" w:hAnsi="Times New Roman" w:cs="Times New Roman"/>
          <w:sz w:val="24"/>
          <w:szCs w:val="24"/>
          <w:lang w:eastAsia="id-ID"/>
        </w:rPr>
        <w:t xml:space="preserve"> mental, sehingga banyak guru yang berusaha unt</w:t>
      </w:r>
      <w:r>
        <w:rPr>
          <w:rFonts w:ascii="Times New Roman" w:eastAsia="Times New Roman" w:hAnsi="Times New Roman" w:cs="Times New Roman"/>
          <w:sz w:val="24"/>
          <w:szCs w:val="24"/>
          <w:lang w:eastAsia="id-ID"/>
        </w:rPr>
        <w:t>u</w:t>
      </w:r>
      <w:r w:rsidRPr="008D7DFE">
        <w:rPr>
          <w:rFonts w:ascii="Times New Roman" w:eastAsia="Times New Roman" w:hAnsi="Times New Roman" w:cs="Times New Roman"/>
          <w:sz w:val="24"/>
          <w:szCs w:val="24"/>
          <w:lang w:eastAsia="id-ID"/>
        </w:rPr>
        <w:t>k lolos seleksi walaupun dilakukan dengan cara-cara yang justru bertentangan dengan nilai-nilai dan semangat keguruan.</w:t>
      </w:r>
    </w:p>
    <w:p w:rsidR="00DF4851" w:rsidRPr="008D7DFE" w:rsidRDefault="00DF4851" w:rsidP="00231925">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Kualitas SDM memberikan pengaruh terhadap </w:t>
      </w:r>
      <w:r w:rsidRPr="008D7DFE">
        <w:rPr>
          <w:rFonts w:ascii="Times New Roman" w:hAnsi="Times New Roman" w:cs="Times New Roman"/>
          <w:sz w:val="24"/>
          <w:szCs w:val="24"/>
        </w:rPr>
        <w:t xml:space="preserve">Image madrasah sebagai pendidikan kelas dua </w:t>
      </w:r>
      <w:r w:rsidRPr="004636BC">
        <w:rPr>
          <w:rFonts w:ascii="Times New Roman" w:hAnsi="Times New Roman" w:cs="Times New Roman"/>
          <w:sz w:val="24"/>
          <w:szCs w:val="24"/>
        </w:rPr>
        <w:t>(second class)</w:t>
      </w:r>
    </w:p>
    <w:p w:rsidR="00DF4851" w:rsidRPr="008D7DFE" w:rsidRDefault="00DF4851" w:rsidP="00231925">
      <w:pPr>
        <w:pStyle w:val="ListParagraph"/>
        <w:numPr>
          <w:ilvl w:val="0"/>
          <w:numId w:val="19"/>
        </w:numPr>
        <w:spacing w:line="480" w:lineRule="auto"/>
        <w:ind w:left="851" w:hanging="284"/>
        <w:jc w:val="both"/>
        <w:rPr>
          <w:rFonts w:ascii="Times New Roman" w:hAnsi="Times New Roman" w:cs="Times New Roman"/>
          <w:sz w:val="24"/>
          <w:szCs w:val="24"/>
        </w:rPr>
      </w:pPr>
      <w:r w:rsidRPr="008D7DFE">
        <w:rPr>
          <w:rFonts w:ascii="Times New Roman" w:eastAsia="Times New Roman" w:hAnsi="Times New Roman" w:cs="Times New Roman"/>
          <w:sz w:val="24"/>
          <w:szCs w:val="24"/>
          <w:lang w:eastAsia="id-ID"/>
        </w:rPr>
        <w:t>Tingkat kesejahteraan guru relatif masih rendah, jika dilihat dari gaji dan tunjangan guru serta insentif lainnya sehingga berpengaruh pada konsentrasi guru dalam melaksanakan tugas dan tang</w:t>
      </w:r>
      <w:r>
        <w:rPr>
          <w:rFonts w:ascii="Times New Roman" w:eastAsia="Times New Roman" w:hAnsi="Times New Roman" w:cs="Times New Roman"/>
          <w:sz w:val="24"/>
          <w:szCs w:val="24"/>
          <w:lang w:eastAsia="id-ID"/>
        </w:rPr>
        <w:t>gung jawab sebagai pendidik</w:t>
      </w:r>
      <w:r w:rsidRPr="008D7DFE">
        <w:rPr>
          <w:rFonts w:ascii="Times New Roman" w:eastAsia="Times New Roman" w:hAnsi="Times New Roman" w:cs="Times New Roman"/>
          <w:sz w:val="24"/>
          <w:szCs w:val="24"/>
          <w:lang w:eastAsia="id-ID"/>
        </w:rPr>
        <w:t>.</w:t>
      </w:r>
    </w:p>
    <w:p w:rsidR="00DF4851" w:rsidRPr="008D7DFE" w:rsidRDefault="00DF4851" w:rsidP="00231925">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Keterbatasan </w:t>
      </w:r>
      <w:r w:rsidRPr="008D7DFE">
        <w:rPr>
          <w:rFonts w:ascii="Times New Roman" w:hAnsi="Times New Roman" w:cs="Times New Roman"/>
          <w:sz w:val="24"/>
          <w:szCs w:val="24"/>
        </w:rPr>
        <w:t>sarana dan prasarana serta alokasi anggaran bagi pembangunan in</w:t>
      </w:r>
      <w:r>
        <w:rPr>
          <w:rFonts w:ascii="Times New Roman" w:hAnsi="Times New Roman" w:cs="Times New Roman"/>
          <w:sz w:val="24"/>
          <w:szCs w:val="24"/>
        </w:rPr>
        <w:t>f</w:t>
      </w:r>
      <w:r w:rsidRPr="008D7DFE">
        <w:rPr>
          <w:rFonts w:ascii="Times New Roman" w:hAnsi="Times New Roman" w:cs="Times New Roman"/>
          <w:sz w:val="24"/>
          <w:szCs w:val="24"/>
        </w:rPr>
        <w:t>rastruktur madrasah</w:t>
      </w:r>
      <w:r>
        <w:rPr>
          <w:rFonts w:ascii="Times New Roman" w:hAnsi="Times New Roman" w:cs="Times New Roman"/>
          <w:sz w:val="24"/>
          <w:szCs w:val="24"/>
        </w:rPr>
        <w:t>.</w:t>
      </w:r>
      <w:r w:rsidRPr="008D7DFE">
        <w:rPr>
          <w:rFonts w:ascii="Times New Roman" w:hAnsi="Times New Roman" w:cs="Times New Roman"/>
          <w:sz w:val="24"/>
          <w:szCs w:val="24"/>
        </w:rPr>
        <w:t xml:space="preserve"> </w:t>
      </w:r>
    </w:p>
    <w:p w:rsidR="00DF4851" w:rsidRDefault="00DF4851" w:rsidP="00231925">
      <w:pPr>
        <w:pStyle w:val="ListParagraph"/>
        <w:numPr>
          <w:ilvl w:val="0"/>
          <w:numId w:val="1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Kurangnya perbedaan nilai religi</w:t>
      </w:r>
      <w:r w:rsidRPr="008D7DFE">
        <w:rPr>
          <w:rFonts w:ascii="Times New Roman" w:hAnsi="Times New Roman" w:cs="Times New Roman"/>
          <w:sz w:val="24"/>
          <w:szCs w:val="24"/>
        </w:rPr>
        <w:t xml:space="preserve"> madrasah sebagai institusi pendidi</w:t>
      </w:r>
      <w:r w:rsidR="004636BC">
        <w:rPr>
          <w:rFonts w:ascii="Times New Roman" w:hAnsi="Times New Roman" w:cs="Times New Roman"/>
          <w:sz w:val="24"/>
          <w:szCs w:val="24"/>
        </w:rPr>
        <w:t xml:space="preserve">kan Islam dengan kekhasan ciri </w:t>
      </w:r>
      <w:r w:rsidR="004636BC">
        <w:rPr>
          <w:rFonts w:ascii="Times New Roman" w:hAnsi="Times New Roman" w:cs="Times New Roman"/>
          <w:sz w:val="24"/>
          <w:szCs w:val="24"/>
          <w:lang w:val="id-ID"/>
        </w:rPr>
        <w:t>I</w:t>
      </w:r>
      <w:r w:rsidRPr="008D7DFE">
        <w:rPr>
          <w:rFonts w:ascii="Times New Roman" w:hAnsi="Times New Roman" w:cs="Times New Roman"/>
          <w:sz w:val="24"/>
          <w:szCs w:val="24"/>
        </w:rPr>
        <w:t>slam jika dibanding dengan satuan pendidikan umum.</w:t>
      </w:r>
    </w:p>
    <w:p w:rsidR="00066E8B" w:rsidRDefault="00066E8B" w:rsidP="00F95C3C">
      <w:pPr>
        <w:pStyle w:val="ListParagraph"/>
        <w:spacing w:line="240" w:lineRule="auto"/>
        <w:ind w:left="1276"/>
        <w:jc w:val="both"/>
        <w:rPr>
          <w:rFonts w:ascii="Times New Roman" w:hAnsi="Times New Roman" w:cs="Times New Roman"/>
          <w:sz w:val="24"/>
          <w:szCs w:val="24"/>
        </w:rPr>
      </w:pPr>
    </w:p>
    <w:p w:rsidR="00DF4851" w:rsidRPr="0080180D" w:rsidRDefault="00DF4851" w:rsidP="00DF4851">
      <w:pPr>
        <w:pStyle w:val="ListParagraph"/>
        <w:numPr>
          <w:ilvl w:val="0"/>
          <w:numId w:val="1"/>
        </w:numPr>
        <w:spacing w:line="480" w:lineRule="auto"/>
        <w:jc w:val="both"/>
        <w:rPr>
          <w:rFonts w:ascii="Times New Roman" w:hAnsi="Times New Roman" w:cs="Times New Roman"/>
          <w:b/>
          <w:sz w:val="24"/>
          <w:szCs w:val="24"/>
        </w:rPr>
      </w:pPr>
      <w:r w:rsidRPr="0080180D">
        <w:rPr>
          <w:rFonts w:ascii="Times New Roman" w:hAnsi="Times New Roman" w:cs="Times New Roman"/>
          <w:b/>
          <w:sz w:val="24"/>
          <w:szCs w:val="24"/>
        </w:rPr>
        <w:t>Pembahasan Hasil Penelitian</w:t>
      </w:r>
    </w:p>
    <w:p w:rsidR="00DF4851" w:rsidRPr="0080180D" w:rsidRDefault="00DF4851" w:rsidP="00066E8B">
      <w:pPr>
        <w:pStyle w:val="ListParagraph"/>
        <w:numPr>
          <w:ilvl w:val="0"/>
          <w:numId w:val="3"/>
        </w:numPr>
        <w:spacing w:line="480" w:lineRule="auto"/>
        <w:ind w:left="851" w:hanging="229"/>
        <w:jc w:val="both"/>
        <w:rPr>
          <w:rFonts w:ascii="Times New Roman" w:hAnsi="Times New Roman" w:cs="Times New Roman"/>
          <w:b/>
          <w:sz w:val="24"/>
          <w:szCs w:val="24"/>
        </w:rPr>
      </w:pPr>
      <w:r w:rsidRPr="0080180D">
        <w:rPr>
          <w:rFonts w:ascii="Times New Roman" w:hAnsi="Times New Roman" w:cs="Times New Roman"/>
          <w:b/>
          <w:sz w:val="24"/>
          <w:szCs w:val="24"/>
        </w:rPr>
        <w:t>Analisis Teoritis</w:t>
      </w:r>
    </w:p>
    <w:p w:rsidR="00DF4851" w:rsidRPr="0080180D" w:rsidRDefault="00DF4851" w:rsidP="00231925">
      <w:pPr>
        <w:pStyle w:val="ListParagraph"/>
        <w:numPr>
          <w:ilvl w:val="1"/>
          <w:numId w:val="28"/>
        </w:numPr>
        <w:spacing w:line="480" w:lineRule="auto"/>
        <w:ind w:left="993" w:hanging="284"/>
        <w:jc w:val="both"/>
        <w:rPr>
          <w:rFonts w:ascii="Times New Roman" w:hAnsi="Times New Roman" w:cs="Times New Roman"/>
          <w:b/>
          <w:sz w:val="24"/>
          <w:szCs w:val="24"/>
        </w:rPr>
      </w:pPr>
      <w:r w:rsidRPr="0080180D">
        <w:rPr>
          <w:rFonts w:ascii="Times New Roman" w:hAnsi="Times New Roman" w:cs="Times New Roman"/>
          <w:b/>
          <w:sz w:val="24"/>
          <w:szCs w:val="24"/>
        </w:rPr>
        <w:t>Analisis Teori Pembinaan</w:t>
      </w:r>
    </w:p>
    <w:p w:rsidR="00405A8A" w:rsidRPr="000652B3" w:rsidRDefault="00DF4851" w:rsidP="004636BC">
      <w:pPr>
        <w:pStyle w:val="ListParagraph"/>
        <w:spacing w:line="480" w:lineRule="auto"/>
        <w:ind w:left="709" w:firstLine="851"/>
        <w:jc w:val="both"/>
        <w:rPr>
          <w:rFonts w:ascii="Times New Roman" w:hAnsi="Times New Roman" w:cs="Times New Roman"/>
          <w:bCs/>
          <w:sz w:val="24"/>
          <w:szCs w:val="24"/>
          <w:lang w:val="id-ID"/>
        </w:rPr>
      </w:pPr>
      <w:r w:rsidRPr="000652B3">
        <w:rPr>
          <w:rFonts w:ascii="Times New Roman" w:hAnsi="Times New Roman" w:cs="Times New Roman"/>
          <w:bCs/>
          <w:sz w:val="24"/>
          <w:szCs w:val="24"/>
        </w:rPr>
        <w:t>Dalam teori pembinaan (pemberdayaan) seperti yang dinyatakan oleh Clutterbuck</w:t>
      </w:r>
      <w:r w:rsidR="00AC26B9" w:rsidRPr="000652B3">
        <w:rPr>
          <w:rFonts w:ascii="Times New Roman" w:hAnsi="Times New Roman" w:cs="Times New Roman"/>
          <w:bCs/>
          <w:sz w:val="24"/>
          <w:szCs w:val="24"/>
          <w:lang w:val="id-ID"/>
        </w:rPr>
        <w:t xml:space="preserve"> dan teori pengembangan dan pelatihan oleh Thomas Lickona</w:t>
      </w:r>
      <w:r w:rsidRPr="000652B3">
        <w:rPr>
          <w:rFonts w:ascii="Times New Roman" w:hAnsi="Times New Roman" w:cs="Times New Roman"/>
          <w:bCs/>
          <w:sz w:val="24"/>
          <w:szCs w:val="24"/>
        </w:rPr>
        <w:t xml:space="preserve"> dimaksudkan untuk memberikan daya agar seseorang </w:t>
      </w:r>
      <w:r w:rsidR="00AC26B9" w:rsidRPr="000652B3">
        <w:rPr>
          <w:rFonts w:ascii="Times New Roman" w:hAnsi="Times New Roman" w:cs="Times New Roman"/>
          <w:bCs/>
          <w:sz w:val="24"/>
          <w:szCs w:val="24"/>
          <w:lang w:val="id-ID"/>
        </w:rPr>
        <w:t xml:space="preserve">melalui pengembangan dan pelatihan </w:t>
      </w:r>
      <w:r w:rsidRPr="000652B3">
        <w:rPr>
          <w:rFonts w:ascii="Times New Roman" w:hAnsi="Times New Roman" w:cs="Times New Roman"/>
          <w:bCs/>
          <w:sz w:val="24"/>
          <w:szCs w:val="24"/>
        </w:rPr>
        <w:t>dapat mengatasi masalah yang dihadapinya</w:t>
      </w:r>
      <w:r w:rsidR="001153A2" w:rsidRPr="000652B3">
        <w:rPr>
          <w:rFonts w:ascii="Times New Roman" w:hAnsi="Times New Roman" w:cs="Times New Roman"/>
          <w:bCs/>
          <w:sz w:val="24"/>
          <w:szCs w:val="24"/>
          <w:lang w:val="id-ID"/>
        </w:rPr>
        <w:t xml:space="preserve"> </w:t>
      </w:r>
      <w:r w:rsidR="003D4A58" w:rsidRPr="000652B3">
        <w:rPr>
          <w:rFonts w:ascii="Times New Roman" w:hAnsi="Times New Roman" w:cs="Times New Roman"/>
          <w:bCs/>
          <w:sz w:val="24"/>
          <w:szCs w:val="24"/>
          <w:lang w:val="id-ID"/>
        </w:rPr>
        <w:t xml:space="preserve">dan dapat meningkatkan kompetensi </w:t>
      </w:r>
      <w:r w:rsidR="001153A2" w:rsidRPr="000652B3">
        <w:rPr>
          <w:rFonts w:ascii="Times New Roman" w:hAnsi="Times New Roman" w:cs="Times New Roman"/>
          <w:sz w:val="24"/>
          <w:szCs w:val="24"/>
          <w:lang w:val="sv-SE"/>
        </w:rPr>
        <w:t xml:space="preserve">berdasarkan pada </w:t>
      </w:r>
      <w:r w:rsidR="001153A2" w:rsidRPr="000652B3">
        <w:rPr>
          <w:rFonts w:ascii="Times New Roman" w:hAnsi="Times New Roman" w:cs="Times New Roman"/>
          <w:sz w:val="24"/>
          <w:szCs w:val="24"/>
          <w:lang w:val="id-ID"/>
        </w:rPr>
        <w:t>prinsip-prinsip</w:t>
      </w:r>
      <w:r w:rsidR="001153A2" w:rsidRPr="000652B3">
        <w:rPr>
          <w:rFonts w:ascii="Times New Roman" w:hAnsi="Times New Roman" w:cs="Times New Roman"/>
          <w:sz w:val="24"/>
          <w:szCs w:val="24"/>
          <w:lang w:val="sv-SE"/>
        </w:rPr>
        <w:t xml:space="preserve"> </w:t>
      </w:r>
      <w:r w:rsidR="001153A2" w:rsidRPr="000652B3">
        <w:rPr>
          <w:rFonts w:ascii="Times New Roman" w:hAnsi="Times New Roman" w:cs="Times New Roman"/>
          <w:i/>
          <w:iCs/>
          <w:sz w:val="24"/>
          <w:szCs w:val="24"/>
          <w:lang w:val="sv-SE"/>
        </w:rPr>
        <w:t xml:space="preserve">Ilahiyyah </w:t>
      </w:r>
      <w:r w:rsidR="001153A2" w:rsidRPr="000652B3">
        <w:rPr>
          <w:rFonts w:ascii="Times New Roman" w:hAnsi="Times New Roman" w:cs="Times New Roman"/>
          <w:sz w:val="24"/>
          <w:szCs w:val="24"/>
          <w:lang w:val="sv-SE"/>
        </w:rPr>
        <w:t>yakni:</w:t>
      </w:r>
      <w:r w:rsidR="004636BC">
        <w:rPr>
          <w:rFonts w:ascii="Times New Roman" w:hAnsi="Times New Roman" w:cs="Times New Roman"/>
          <w:sz w:val="24"/>
          <w:szCs w:val="24"/>
          <w:lang w:val="id-ID"/>
        </w:rPr>
        <w:t xml:space="preserve"> </w:t>
      </w:r>
      <w:r w:rsidR="001153A2" w:rsidRPr="000652B3">
        <w:rPr>
          <w:rFonts w:ascii="Times New Roman" w:hAnsi="Times New Roman" w:cs="Times New Roman"/>
          <w:i/>
          <w:iCs/>
          <w:sz w:val="24"/>
          <w:szCs w:val="24"/>
          <w:lang w:val="sv-SE"/>
        </w:rPr>
        <w:t>Ikhlas</w:t>
      </w:r>
      <w:r w:rsidR="001153A2" w:rsidRPr="000652B3">
        <w:rPr>
          <w:rFonts w:ascii="Times New Roman" w:hAnsi="Times New Roman" w:cs="Times New Roman"/>
          <w:sz w:val="24"/>
          <w:szCs w:val="24"/>
          <w:lang w:val="sv-SE"/>
        </w:rPr>
        <w:t xml:space="preserve">, </w:t>
      </w:r>
      <w:r w:rsidR="001153A2" w:rsidRPr="000652B3">
        <w:rPr>
          <w:rFonts w:ascii="Times New Roman" w:hAnsi="Times New Roman" w:cs="Times New Roman"/>
          <w:i/>
          <w:iCs/>
          <w:sz w:val="24"/>
          <w:szCs w:val="24"/>
          <w:lang w:val="sv-SE"/>
        </w:rPr>
        <w:t xml:space="preserve">Uswatun Hasanah, Bil-hikmah, Mauidzoh hasanah </w:t>
      </w:r>
      <w:r w:rsidR="001153A2" w:rsidRPr="000652B3">
        <w:rPr>
          <w:rFonts w:ascii="Times New Roman" w:hAnsi="Times New Roman" w:cs="Times New Roman"/>
          <w:sz w:val="24"/>
          <w:szCs w:val="24"/>
          <w:lang w:val="sv-SE"/>
        </w:rPr>
        <w:t xml:space="preserve">dan </w:t>
      </w:r>
      <w:r w:rsidR="001153A2" w:rsidRPr="000652B3">
        <w:rPr>
          <w:rFonts w:ascii="Times New Roman" w:hAnsi="Times New Roman" w:cs="Times New Roman"/>
          <w:i/>
          <w:iCs/>
          <w:sz w:val="24"/>
          <w:szCs w:val="24"/>
          <w:lang w:val="sv-SE"/>
        </w:rPr>
        <w:t>Mujadalah.</w:t>
      </w:r>
      <w:r w:rsidRPr="000652B3">
        <w:rPr>
          <w:rFonts w:ascii="Times New Roman" w:hAnsi="Times New Roman" w:cs="Times New Roman"/>
          <w:bCs/>
          <w:sz w:val="24"/>
          <w:szCs w:val="24"/>
        </w:rPr>
        <w:t xml:space="preserve"> Oleh karena itu seorang yang dipandang berdaya kalau menunjukan beb</w:t>
      </w:r>
      <w:r w:rsidR="00405A8A" w:rsidRPr="000652B3">
        <w:rPr>
          <w:rFonts w:ascii="Times New Roman" w:hAnsi="Times New Roman" w:cs="Times New Roman"/>
          <w:bCs/>
          <w:sz w:val="24"/>
          <w:szCs w:val="24"/>
        </w:rPr>
        <w:t xml:space="preserve">erapa prilaku sebagai berikut, </w:t>
      </w:r>
      <w:r w:rsidR="00FD329D" w:rsidRPr="000652B3">
        <w:rPr>
          <w:rFonts w:ascii="Times New Roman" w:hAnsi="Times New Roman" w:cs="Times New Roman"/>
          <w:bCs/>
          <w:sz w:val="24"/>
          <w:szCs w:val="24"/>
          <w:lang w:val="id-ID"/>
        </w:rPr>
        <w:t>yaitu</w:t>
      </w:r>
    </w:p>
    <w:p w:rsidR="00DF4851" w:rsidRPr="004636BC" w:rsidRDefault="00DF4851" w:rsidP="000652B3">
      <w:pPr>
        <w:spacing w:line="240" w:lineRule="auto"/>
        <w:ind w:left="851" w:hanging="284"/>
        <w:jc w:val="both"/>
        <w:rPr>
          <w:rFonts w:ascii="Times New Roman" w:hAnsi="Times New Roman" w:cs="Times New Roman"/>
          <w:sz w:val="24"/>
          <w:szCs w:val="24"/>
          <w:lang w:val="id-ID"/>
        </w:rPr>
      </w:pPr>
      <w:r w:rsidRPr="004636BC">
        <w:rPr>
          <w:rFonts w:ascii="Times New Roman" w:hAnsi="Times New Roman" w:cs="Times New Roman"/>
          <w:sz w:val="24"/>
          <w:szCs w:val="24"/>
        </w:rPr>
        <w:t>1).Mengembangkan skill</w:t>
      </w:r>
      <w:r w:rsidR="000652B3" w:rsidRPr="004636BC">
        <w:rPr>
          <w:rFonts w:ascii="Times New Roman" w:hAnsi="Times New Roman" w:cs="Times New Roman"/>
          <w:sz w:val="24"/>
          <w:szCs w:val="24"/>
          <w:lang w:val="id-ID"/>
        </w:rPr>
        <w:t xml:space="preserve"> dan pengetahuan</w:t>
      </w:r>
      <w:r w:rsidRPr="004636BC">
        <w:rPr>
          <w:rFonts w:ascii="Times New Roman" w:hAnsi="Times New Roman" w:cs="Times New Roman"/>
          <w:sz w:val="24"/>
          <w:szCs w:val="24"/>
        </w:rPr>
        <w:t xml:space="preserve"> yang diperlukan untuk memikul tanggungjawab yang diberikan kepadanya (Develop the skill</w:t>
      </w:r>
      <w:r w:rsidR="00FD4BBC" w:rsidRPr="004636BC">
        <w:rPr>
          <w:rFonts w:ascii="Times New Roman" w:hAnsi="Times New Roman" w:cs="Times New Roman"/>
          <w:sz w:val="24"/>
          <w:szCs w:val="24"/>
        </w:rPr>
        <w:t xml:space="preserve"> </w:t>
      </w:r>
      <w:r w:rsidR="000652B3" w:rsidRPr="004636BC">
        <w:rPr>
          <w:rFonts w:ascii="Times New Roman" w:hAnsi="Times New Roman" w:cs="Times New Roman"/>
          <w:sz w:val="24"/>
          <w:szCs w:val="24"/>
          <w:lang w:val="id-ID"/>
        </w:rPr>
        <w:t>and knowing</w:t>
      </w:r>
      <w:r w:rsidR="00FD4BBC" w:rsidRPr="004636BC">
        <w:rPr>
          <w:rFonts w:ascii="Times New Roman" w:hAnsi="Times New Roman" w:cs="Times New Roman"/>
          <w:sz w:val="24"/>
          <w:szCs w:val="24"/>
        </w:rPr>
        <w:t xml:space="preserve"> </w:t>
      </w:r>
      <w:r w:rsidR="000652B3" w:rsidRPr="004636BC">
        <w:rPr>
          <w:rFonts w:ascii="Times New Roman" w:hAnsi="Times New Roman" w:cs="Times New Roman"/>
          <w:sz w:val="24"/>
          <w:szCs w:val="24"/>
          <w:lang w:val="id-ID"/>
        </w:rPr>
        <w:t xml:space="preserve">needed </w:t>
      </w:r>
      <w:r w:rsidR="00FD4BBC" w:rsidRPr="004636BC">
        <w:rPr>
          <w:rFonts w:ascii="Times New Roman" w:hAnsi="Times New Roman" w:cs="Times New Roman"/>
          <w:sz w:val="24"/>
          <w:szCs w:val="24"/>
        </w:rPr>
        <w:t>to take responsibility)</w:t>
      </w:r>
      <w:r w:rsidR="00FD4BBC" w:rsidRPr="004636BC">
        <w:rPr>
          <w:rFonts w:ascii="Times New Roman" w:hAnsi="Times New Roman" w:cs="Times New Roman"/>
          <w:i/>
          <w:iCs/>
          <w:sz w:val="24"/>
          <w:szCs w:val="24"/>
          <w:lang w:val="id-ID"/>
        </w:rPr>
        <w:t xml:space="preserve">, </w:t>
      </w:r>
      <w:r w:rsidR="00FD4BBC" w:rsidRPr="004636BC">
        <w:rPr>
          <w:rFonts w:ascii="Times New Roman" w:hAnsi="Times New Roman" w:cs="Times New Roman"/>
          <w:sz w:val="24"/>
          <w:szCs w:val="24"/>
          <w:lang w:val="id-ID"/>
        </w:rPr>
        <w:t xml:space="preserve">menggunakan prinsip-prinsip </w:t>
      </w:r>
      <w:r w:rsidR="00FD4BBC" w:rsidRPr="004636BC">
        <w:rPr>
          <w:rFonts w:ascii="Times New Roman" w:hAnsi="Times New Roman" w:cs="Times New Roman"/>
          <w:i/>
          <w:iCs/>
          <w:sz w:val="24"/>
          <w:szCs w:val="24"/>
          <w:lang w:val="id-ID"/>
        </w:rPr>
        <w:t>Ikhlas</w:t>
      </w:r>
      <w:r w:rsidR="00FD4BBC" w:rsidRPr="004636BC">
        <w:rPr>
          <w:rFonts w:ascii="Times New Roman" w:hAnsi="Times New Roman" w:cs="Times New Roman"/>
          <w:sz w:val="24"/>
          <w:szCs w:val="24"/>
          <w:lang w:val="id-ID"/>
        </w:rPr>
        <w:t xml:space="preserve">, </w:t>
      </w:r>
      <w:r w:rsidR="00FD4BBC" w:rsidRPr="004636BC">
        <w:rPr>
          <w:rFonts w:ascii="Times New Roman" w:hAnsi="Times New Roman" w:cs="Times New Roman"/>
          <w:i/>
          <w:iCs/>
          <w:sz w:val="24"/>
          <w:szCs w:val="24"/>
          <w:lang w:val="id-ID"/>
        </w:rPr>
        <w:t>Uswatun Hasanah, Bil-hikmah, Mauidzoh hasanah,</w:t>
      </w:r>
      <w:r w:rsidR="00FD4BBC" w:rsidRPr="004636BC">
        <w:rPr>
          <w:rFonts w:ascii="Times New Roman" w:hAnsi="Times New Roman" w:cs="Times New Roman"/>
          <w:sz w:val="24"/>
          <w:szCs w:val="24"/>
          <w:lang w:val="id-ID"/>
        </w:rPr>
        <w:t xml:space="preserve"> </w:t>
      </w:r>
      <w:r w:rsidR="00FD4BBC" w:rsidRPr="004636BC">
        <w:rPr>
          <w:rFonts w:ascii="Times New Roman" w:hAnsi="Times New Roman" w:cs="Times New Roman"/>
          <w:i/>
          <w:iCs/>
          <w:sz w:val="24"/>
          <w:szCs w:val="24"/>
          <w:lang w:val="id-ID"/>
        </w:rPr>
        <w:t>Mujadalah</w:t>
      </w:r>
    </w:p>
    <w:p w:rsidR="00452D78" w:rsidRPr="00066E8B" w:rsidRDefault="00452D78" w:rsidP="00452D78">
      <w:pPr>
        <w:pStyle w:val="ListParagraph"/>
        <w:ind w:left="1418" w:hanging="284"/>
        <w:jc w:val="both"/>
        <w:rPr>
          <w:rFonts w:ascii="Times New Roman" w:hAnsi="Times New Roman" w:cs="Times New Roman"/>
          <w:b/>
          <w:bCs/>
          <w:i/>
          <w:iCs/>
          <w:sz w:val="24"/>
          <w:szCs w:val="24"/>
          <w:lang w:val="id-ID"/>
        </w:rPr>
      </w:pPr>
    </w:p>
    <w:p w:rsidR="00DF4851" w:rsidRDefault="00DF4851" w:rsidP="000E0EC1">
      <w:pPr>
        <w:pStyle w:val="ListParagraph"/>
        <w:spacing w:line="480" w:lineRule="auto"/>
        <w:ind w:left="851" w:firstLine="992"/>
        <w:jc w:val="both"/>
        <w:rPr>
          <w:rFonts w:ascii="Times New Roman" w:hAnsi="Times New Roman" w:cs="Times New Roman"/>
          <w:bCs/>
          <w:sz w:val="24"/>
          <w:szCs w:val="24"/>
          <w:lang w:val="id-ID"/>
        </w:rPr>
      </w:pPr>
      <w:r w:rsidRPr="00AC26B9">
        <w:rPr>
          <w:rFonts w:ascii="Times New Roman" w:hAnsi="Times New Roman" w:cs="Times New Roman"/>
          <w:bCs/>
          <w:sz w:val="24"/>
          <w:szCs w:val="24"/>
          <w:lang w:val="id-ID"/>
        </w:rPr>
        <w:t xml:space="preserve">Berdasarkan hasil wawancara, observasi dan dokumentasi pada </w:t>
      </w:r>
      <w:r w:rsidRPr="00AC26B9">
        <w:rPr>
          <w:rFonts w:ascii="Times New Roman" w:hAnsi="Times New Roman" w:cs="Times New Roman"/>
          <w:sz w:val="24"/>
          <w:szCs w:val="24"/>
          <w:lang w:val="id-ID"/>
        </w:rPr>
        <w:t>MTs Darul A’mal Metro Barat Kota Metro, MTs Ma’arif NU 5 Sekampung Kabupaten  Lampung Timur, MTs Walisongo Bumiratu Nuban Kabupaten Lampung Tengah, MTs Nurul Huda Kabupaten Pringsewu</w:t>
      </w:r>
      <w:r w:rsidRPr="00AC26B9">
        <w:rPr>
          <w:rFonts w:ascii="Times New Roman" w:hAnsi="Times New Roman" w:cs="Times New Roman"/>
          <w:bCs/>
          <w:sz w:val="24"/>
          <w:szCs w:val="24"/>
          <w:lang w:val="id-ID"/>
        </w:rPr>
        <w:t xml:space="preserve"> bahwa pembinaan </w:t>
      </w:r>
      <w:r w:rsidR="00790DF6">
        <w:rPr>
          <w:rFonts w:ascii="Times New Roman" w:hAnsi="Times New Roman" w:cs="Times New Roman"/>
          <w:bCs/>
          <w:sz w:val="24"/>
          <w:szCs w:val="24"/>
          <w:lang w:val="id-ID"/>
        </w:rPr>
        <w:t xml:space="preserve">kompetensi pedagogik, kepribadian, sosial dan profesional </w:t>
      </w:r>
      <w:r w:rsidR="00670D5B">
        <w:rPr>
          <w:rFonts w:ascii="Times New Roman" w:hAnsi="Times New Roman" w:cs="Times New Roman"/>
          <w:bCs/>
          <w:sz w:val="24"/>
          <w:szCs w:val="24"/>
          <w:lang w:val="id-ID"/>
        </w:rPr>
        <w:t xml:space="preserve">dilakukan dengan </w:t>
      </w:r>
      <w:r w:rsidRPr="00AC26B9">
        <w:rPr>
          <w:rFonts w:ascii="Times New Roman" w:hAnsi="Times New Roman" w:cs="Times New Roman"/>
          <w:bCs/>
          <w:sz w:val="24"/>
          <w:szCs w:val="24"/>
          <w:lang w:val="id-ID"/>
        </w:rPr>
        <w:t xml:space="preserve"> </w:t>
      </w:r>
      <w:r w:rsidR="00670D5B">
        <w:rPr>
          <w:rFonts w:ascii="Times New Roman" w:hAnsi="Times New Roman" w:cs="Times New Roman"/>
          <w:bCs/>
          <w:sz w:val="24"/>
          <w:szCs w:val="24"/>
          <w:lang w:val="id-ID"/>
        </w:rPr>
        <w:t>melalui pengembangan keahlian</w:t>
      </w:r>
      <w:r w:rsidR="000E0EC1">
        <w:rPr>
          <w:rFonts w:ascii="Times New Roman" w:hAnsi="Times New Roman" w:cs="Times New Roman"/>
          <w:bCs/>
          <w:sz w:val="24"/>
          <w:szCs w:val="24"/>
          <w:lang w:val="id-ID"/>
        </w:rPr>
        <w:t>,</w:t>
      </w:r>
      <w:r w:rsidR="00670D5B">
        <w:rPr>
          <w:rFonts w:ascii="Times New Roman" w:hAnsi="Times New Roman" w:cs="Times New Roman"/>
          <w:bCs/>
          <w:sz w:val="24"/>
          <w:szCs w:val="24"/>
          <w:lang w:val="id-ID"/>
        </w:rPr>
        <w:t xml:space="preserve">  </w:t>
      </w:r>
      <w:r w:rsidR="00670D5B">
        <w:rPr>
          <w:rFonts w:ascii="Times New Roman" w:hAnsi="Times New Roman" w:cs="Times New Roman"/>
          <w:bCs/>
          <w:sz w:val="24"/>
          <w:szCs w:val="24"/>
          <w:lang w:val="id-ID"/>
        </w:rPr>
        <w:lastRenderedPageBreak/>
        <w:t xml:space="preserve">keterampilan </w:t>
      </w:r>
      <w:r w:rsidR="000E0EC1">
        <w:rPr>
          <w:rFonts w:ascii="Times New Roman" w:hAnsi="Times New Roman" w:cs="Times New Roman"/>
          <w:bCs/>
          <w:sz w:val="24"/>
          <w:szCs w:val="24"/>
          <w:lang w:val="id-ID"/>
        </w:rPr>
        <w:t>dan</w:t>
      </w:r>
      <w:r w:rsidR="00670D5B">
        <w:rPr>
          <w:rFonts w:ascii="Times New Roman" w:hAnsi="Times New Roman" w:cs="Times New Roman"/>
          <w:bCs/>
          <w:sz w:val="24"/>
          <w:szCs w:val="24"/>
          <w:lang w:val="id-ID"/>
        </w:rPr>
        <w:t xml:space="preserve">  </w:t>
      </w:r>
      <w:r w:rsidR="00790DF6">
        <w:rPr>
          <w:rFonts w:ascii="Times New Roman" w:hAnsi="Times New Roman" w:cs="Times New Roman"/>
          <w:bCs/>
          <w:sz w:val="24"/>
          <w:szCs w:val="24"/>
          <w:lang w:val="id-ID"/>
        </w:rPr>
        <w:t xml:space="preserve">pengetahuan yang ditanamkan melalui kegiatan-kegiatan di madrasah dengan menggabungkan prinsip-prinsip </w:t>
      </w:r>
      <w:r w:rsidR="00790DF6" w:rsidRPr="00790DF6">
        <w:rPr>
          <w:rFonts w:ascii="Times New Roman" w:hAnsi="Times New Roman" w:cs="Times New Roman"/>
          <w:i/>
          <w:iCs/>
          <w:sz w:val="24"/>
          <w:szCs w:val="24"/>
          <w:lang w:val="id-ID"/>
        </w:rPr>
        <w:t>Ikhlas</w:t>
      </w:r>
      <w:r w:rsidR="00790DF6" w:rsidRPr="00790DF6">
        <w:rPr>
          <w:rFonts w:ascii="Times New Roman" w:hAnsi="Times New Roman" w:cs="Times New Roman"/>
          <w:sz w:val="24"/>
          <w:szCs w:val="24"/>
          <w:lang w:val="id-ID"/>
        </w:rPr>
        <w:t xml:space="preserve">, </w:t>
      </w:r>
      <w:r w:rsidR="00790DF6" w:rsidRPr="00790DF6">
        <w:rPr>
          <w:rFonts w:ascii="Times New Roman" w:hAnsi="Times New Roman" w:cs="Times New Roman"/>
          <w:i/>
          <w:iCs/>
          <w:sz w:val="24"/>
          <w:szCs w:val="24"/>
          <w:lang w:val="id-ID"/>
        </w:rPr>
        <w:t>Uswatun Hasanah, Bil-hikmah, Mauidzoh hasanah,</w:t>
      </w:r>
      <w:r w:rsidR="00790DF6" w:rsidRPr="00790DF6">
        <w:rPr>
          <w:rFonts w:ascii="Times New Roman" w:hAnsi="Times New Roman" w:cs="Times New Roman"/>
          <w:sz w:val="24"/>
          <w:szCs w:val="24"/>
          <w:lang w:val="id-ID"/>
        </w:rPr>
        <w:t xml:space="preserve"> </w:t>
      </w:r>
      <w:r w:rsidR="00790DF6" w:rsidRPr="00790DF6">
        <w:rPr>
          <w:rFonts w:ascii="Times New Roman" w:hAnsi="Times New Roman" w:cs="Times New Roman"/>
          <w:i/>
          <w:iCs/>
          <w:sz w:val="24"/>
          <w:szCs w:val="24"/>
          <w:lang w:val="id-ID"/>
        </w:rPr>
        <w:t>Mujadalah</w:t>
      </w:r>
      <w:r w:rsidR="00790DF6">
        <w:rPr>
          <w:rFonts w:ascii="Times New Roman" w:hAnsi="Times New Roman" w:cs="Times New Roman"/>
          <w:bCs/>
          <w:sz w:val="24"/>
          <w:szCs w:val="24"/>
          <w:lang w:val="id-ID"/>
        </w:rPr>
        <w:t xml:space="preserve"> </w:t>
      </w:r>
    </w:p>
    <w:p w:rsidR="00DF4851" w:rsidRPr="00AC26B9" w:rsidRDefault="00DF4851" w:rsidP="00C87157">
      <w:pPr>
        <w:pStyle w:val="ListParagraph"/>
        <w:spacing w:line="480" w:lineRule="auto"/>
        <w:ind w:left="851" w:firstLine="992"/>
        <w:jc w:val="both"/>
        <w:rPr>
          <w:rFonts w:ascii="Times New Roman" w:hAnsi="Times New Roman" w:cs="Times New Roman"/>
          <w:bCs/>
          <w:sz w:val="24"/>
          <w:szCs w:val="24"/>
          <w:lang w:val="id-ID"/>
        </w:rPr>
      </w:pPr>
      <w:r w:rsidRPr="00AC26B9">
        <w:rPr>
          <w:rFonts w:ascii="Times New Roman" w:hAnsi="Times New Roman" w:cs="Times New Roman"/>
          <w:bCs/>
          <w:sz w:val="24"/>
          <w:szCs w:val="24"/>
          <w:lang w:val="id-ID"/>
        </w:rPr>
        <w:t>Pembinaan untuk meningk</w:t>
      </w:r>
      <w:r w:rsidR="00C87157">
        <w:rPr>
          <w:rFonts w:ascii="Times New Roman" w:hAnsi="Times New Roman" w:cs="Times New Roman"/>
          <w:bCs/>
          <w:sz w:val="24"/>
          <w:szCs w:val="24"/>
          <w:lang w:val="id-ID"/>
        </w:rPr>
        <w:t>atkan kualifikasi akademik guru</w:t>
      </w:r>
      <w:r w:rsidRPr="00AC26B9">
        <w:rPr>
          <w:rFonts w:ascii="Times New Roman" w:hAnsi="Times New Roman" w:cs="Times New Roman"/>
          <w:bCs/>
          <w:sz w:val="24"/>
          <w:szCs w:val="24"/>
          <w:lang w:val="id-ID"/>
        </w:rPr>
        <w:t xml:space="preserve"> </w:t>
      </w:r>
      <w:r w:rsidR="00790DF6">
        <w:rPr>
          <w:rFonts w:ascii="Times New Roman" w:hAnsi="Times New Roman" w:cs="Times New Roman"/>
          <w:bCs/>
          <w:sz w:val="24"/>
          <w:szCs w:val="24"/>
          <w:lang w:val="id-ID"/>
        </w:rPr>
        <w:t xml:space="preserve">dilakukan </w:t>
      </w:r>
      <w:r w:rsidRPr="00AC26B9">
        <w:rPr>
          <w:rFonts w:ascii="Times New Roman" w:hAnsi="Times New Roman" w:cs="Times New Roman"/>
          <w:bCs/>
          <w:sz w:val="24"/>
          <w:szCs w:val="24"/>
          <w:lang w:val="id-ID"/>
        </w:rPr>
        <w:t xml:space="preserve">agar </w:t>
      </w:r>
      <w:r w:rsidR="00C87157">
        <w:rPr>
          <w:rFonts w:ascii="Times New Roman" w:hAnsi="Times New Roman" w:cs="Times New Roman"/>
          <w:bCs/>
          <w:sz w:val="24"/>
          <w:szCs w:val="24"/>
          <w:lang w:val="id-ID"/>
        </w:rPr>
        <w:t xml:space="preserve">guru-guru </w:t>
      </w:r>
      <w:r w:rsidRPr="00AC26B9">
        <w:rPr>
          <w:rFonts w:ascii="Times New Roman" w:hAnsi="Times New Roman" w:cs="Times New Roman"/>
          <w:bCs/>
          <w:sz w:val="24"/>
          <w:szCs w:val="24"/>
          <w:lang w:val="id-ID"/>
        </w:rPr>
        <w:t xml:space="preserve">mempunyai latar belakang pendidikan minimal S1 atau D4 </w:t>
      </w:r>
      <w:r w:rsidR="00C87157">
        <w:rPr>
          <w:rFonts w:ascii="Times New Roman" w:hAnsi="Times New Roman" w:cs="Times New Roman"/>
          <w:bCs/>
          <w:sz w:val="24"/>
          <w:szCs w:val="24"/>
          <w:lang w:val="id-ID"/>
        </w:rPr>
        <w:t>dengan melanjutkan ke jenjang pendidikan yang lebih tinggi</w:t>
      </w:r>
      <w:r w:rsidR="0008548A">
        <w:rPr>
          <w:rFonts w:ascii="Times New Roman" w:hAnsi="Times New Roman" w:cs="Times New Roman"/>
          <w:bCs/>
          <w:sz w:val="24"/>
          <w:szCs w:val="24"/>
          <w:lang w:val="id-ID"/>
        </w:rPr>
        <w:t xml:space="preserve"> dan memiliki skill serta pengtahuan yang handal dalam mengembangkan wawasan keilmuan dalam bidangnya.</w:t>
      </w:r>
    </w:p>
    <w:p w:rsidR="00DF4851" w:rsidRPr="0080180D" w:rsidRDefault="00DF4851" w:rsidP="004636BC">
      <w:pPr>
        <w:spacing w:line="480" w:lineRule="auto"/>
        <w:ind w:left="851" w:firstLine="992"/>
        <w:jc w:val="both"/>
        <w:rPr>
          <w:rFonts w:ascii="Times New Roman" w:hAnsi="Times New Roman" w:cs="Times New Roman"/>
          <w:sz w:val="24"/>
          <w:szCs w:val="24"/>
        </w:rPr>
      </w:pPr>
      <w:r w:rsidRPr="00AC26B9">
        <w:rPr>
          <w:rFonts w:ascii="Times New Roman" w:hAnsi="Times New Roman" w:cs="Times New Roman"/>
          <w:bCs/>
          <w:sz w:val="24"/>
          <w:szCs w:val="24"/>
          <w:lang w:val="id-ID"/>
        </w:rPr>
        <w:t xml:space="preserve">Pembinaan kompetensi pedagogik pada </w:t>
      </w:r>
      <w:r w:rsidRPr="00AC26B9">
        <w:rPr>
          <w:rFonts w:ascii="Times New Roman" w:hAnsi="Times New Roman" w:cs="Times New Roman"/>
          <w:sz w:val="24"/>
          <w:szCs w:val="24"/>
          <w:lang w:val="id-ID"/>
        </w:rPr>
        <w:t>MTs Darul A’mal Metro Barat Kota Metro, MTs Ma’arif NU 5 Sekampung Kabupaten  Lampung Timur, MTs Walisongo Bumiratu Nuban Kabupaten Lampung Tengah, MTs Nurul Huda Kabupaten Pringsewu</w:t>
      </w:r>
      <w:r w:rsidRPr="00AC26B9">
        <w:rPr>
          <w:rFonts w:ascii="Times New Roman" w:hAnsi="Times New Roman" w:cs="Times New Roman"/>
          <w:bCs/>
          <w:sz w:val="24"/>
          <w:szCs w:val="24"/>
          <w:lang w:val="id-ID"/>
        </w:rPr>
        <w:t xml:space="preserve"> </w:t>
      </w:r>
      <w:r w:rsidRPr="00AC26B9">
        <w:rPr>
          <w:rFonts w:ascii="Times New Roman" w:hAnsi="Times New Roman" w:cs="Times New Roman"/>
          <w:sz w:val="24"/>
          <w:szCs w:val="24"/>
          <w:lang w:val="id-ID"/>
        </w:rPr>
        <w:t>ini ditunju</w:t>
      </w:r>
      <w:r w:rsidR="000E0EC1">
        <w:rPr>
          <w:rFonts w:ascii="Times New Roman" w:hAnsi="Times New Roman" w:cs="Times New Roman"/>
          <w:sz w:val="24"/>
          <w:szCs w:val="24"/>
          <w:lang w:val="id-ID"/>
        </w:rPr>
        <w:t>k</w:t>
      </w:r>
      <w:r w:rsidRPr="00AC26B9">
        <w:rPr>
          <w:rFonts w:ascii="Times New Roman" w:hAnsi="Times New Roman" w:cs="Times New Roman"/>
          <w:sz w:val="24"/>
          <w:szCs w:val="24"/>
          <w:lang w:val="id-ID"/>
        </w:rPr>
        <w:t xml:space="preserve">kan dalam membina  kemampuan guru dalam beberapa hal berikut, yaitu: a). </w:t>
      </w:r>
      <w:r w:rsidR="00EC7396">
        <w:rPr>
          <w:rFonts w:ascii="Times New Roman" w:hAnsi="Times New Roman" w:cs="Times New Roman"/>
          <w:sz w:val="24"/>
          <w:szCs w:val="24"/>
          <w:lang w:val="id-ID"/>
        </w:rPr>
        <w:t xml:space="preserve">Mengadakan kegiatan pengembangan pelatihan </w:t>
      </w:r>
      <w:r w:rsidR="000E0EC1">
        <w:rPr>
          <w:rFonts w:ascii="Times New Roman" w:hAnsi="Times New Roman" w:cs="Times New Roman"/>
          <w:sz w:val="24"/>
          <w:szCs w:val="24"/>
          <w:lang w:val="id-ID"/>
        </w:rPr>
        <w:t>dan</w:t>
      </w:r>
      <w:r w:rsidR="00EC7396">
        <w:rPr>
          <w:rFonts w:ascii="Times New Roman" w:hAnsi="Times New Roman" w:cs="Times New Roman"/>
          <w:sz w:val="24"/>
          <w:szCs w:val="24"/>
          <w:lang w:val="id-ID"/>
        </w:rPr>
        <w:t xml:space="preserve"> </w:t>
      </w:r>
      <w:r w:rsidR="008542B3">
        <w:rPr>
          <w:rFonts w:ascii="Times New Roman" w:hAnsi="Times New Roman" w:cs="Times New Roman"/>
          <w:sz w:val="24"/>
          <w:szCs w:val="24"/>
          <w:lang w:val="id-ID"/>
        </w:rPr>
        <w:t>pe</w:t>
      </w:r>
      <w:r w:rsidR="00EC7396">
        <w:rPr>
          <w:rFonts w:ascii="Times New Roman" w:hAnsi="Times New Roman" w:cs="Times New Roman"/>
          <w:sz w:val="24"/>
          <w:szCs w:val="24"/>
          <w:lang w:val="id-ID"/>
        </w:rPr>
        <w:t>ngetahuan dengan mengarah kepada kemampuan p</w:t>
      </w:r>
      <w:r w:rsidRPr="00153082">
        <w:rPr>
          <w:rFonts w:ascii="Times New Roman" w:hAnsi="Times New Roman" w:cs="Times New Roman"/>
          <w:sz w:val="24"/>
          <w:szCs w:val="24"/>
          <w:lang w:val="id-ID"/>
        </w:rPr>
        <w:t>enguasa</w:t>
      </w:r>
      <w:r w:rsidR="00EC7396">
        <w:rPr>
          <w:rFonts w:ascii="Times New Roman" w:hAnsi="Times New Roman" w:cs="Times New Roman"/>
          <w:sz w:val="24"/>
          <w:szCs w:val="24"/>
          <w:lang w:val="id-ID"/>
        </w:rPr>
        <w:t>an</w:t>
      </w:r>
      <w:r w:rsidRPr="00153082">
        <w:rPr>
          <w:rFonts w:ascii="Times New Roman" w:hAnsi="Times New Roman" w:cs="Times New Roman"/>
          <w:sz w:val="24"/>
          <w:szCs w:val="24"/>
          <w:lang w:val="id-ID"/>
        </w:rPr>
        <w:t xml:space="preserve"> karakteristik peserta didik dari aspek fisik, moral, sosial, cult</w:t>
      </w:r>
      <w:r w:rsidR="00153082" w:rsidRPr="00153082">
        <w:rPr>
          <w:rFonts w:ascii="Times New Roman" w:hAnsi="Times New Roman" w:cs="Times New Roman"/>
          <w:sz w:val="24"/>
          <w:szCs w:val="24"/>
          <w:lang w:val="id-ID"/>
        </w:rPr>
        <w:t>ural, emosional dan intelektual</w:t>
      </w:r>
      <w:r w:rsidR="00153082">
        <w:rPr>
          <w:rFonts w:ascii="Times New Roman" w:hAnsi="Times New Roman" w:cs="Times New Roman"/>
          <w:sz w:val="24"/>
          <w:szCs w:val="24"/>
          <w:lang w:val="id-ID"/>
        </w:rPr>
        <w:t xml:space="preserve"> dengan mengedepankan nilai-nilai </w:t>
      </w:r>
      <w:r w:rsidR="00153082" w:rsidRPr="00153082">
        <w:rPr>
          <w:rFonts w:ascii="Times New Roman" w:hAnsi="Times New Roman" w:cs="Times New Roman"/>
          <w:i/>
          <w:iCs/>
          <w:sz w:val="24"/>
          <w:szCs w:val="24"/>
          <w:lang w:val="id-ID"/>
        </w:rPr>
        <w:t>Ikhlas</w:t>
      </w:r>
      <w:r w:rsidR="00153082" w:rsidRPr="00153082">
        <w:rPr>
          <w:rFonts w:ascii="Times New Roman" w:hAnsi="Times New Roman" w:cs="Times New Roman"/>
          <w:sz w:val="24"/>
          <w:szCs w:val="24"/>
          <w:lang w:val="id-ID"/>
        </w:rPr>
        <w:t xml:space="preserve">, </w:t>
      </w:r>
      <w:r w:rsidR="00153082" w:rsidRPr="00153082">
        <w:rPr>
          <w:rFonts w:ascii="Times New Roman" w:hAnsi="Times New Roman" w:cs="Times New Roman"/>
          <w:i/>
          <w:iCs/>
          <w:sz w:val="24"/>
          <w:szCs w:val="24"/>
          <w:lang w:val="id-ID"/>
        </w:rPr>
        <w:t>Uswatun Hasanah, Bil-hikmah, Mauidzoh hasanah,</w:t>
      </w:r>
      <w:r w:rsidR="00153082" w:rsidRPr="00153082">
        <w:rPr>
          <w:rFonts w:ascii="Times New Roman" w:hAnsi="Times New Roman" w:cs="Times New Roman"/>
          <w:sz w:val="24"/>
          <w:szCs w:val="24"/>
          <w:lang w:val="id-ID"/>
        </w:rPr>
        <w:t xml:space="preserve"> </w:t>
      </w:r>
      <w:r w:rsidR="00153082" w:rsidRPr="00153082">
        <w:rPr>
          <w:rFonts w:ascii="Times New Roman" w:hAnsi="Times New Roman" w:cs="Times New Roman"/>
          <w:i/>
          <w:iCs/>
          <w:sz w:val="24"/>
          <w:szCs w:val="24"/>
          <w:lang w:val="id-ID"/>
        </w:rPr>
        <w:t>Mujadalah</w:t>
      </w:r>
      <w:r w:rsidR="00153082" w:rsidRPr="00153082">
        <w:rPr>
          <w:rFonts w:ascii="Times New Roman" w:hAnsi="Times New Roman" w:cs="Times New Roman"/>
          <w:sz w:val="24"/>
          <w:szCs w:val="24"/>
          <w:lang w:val="id-ID"/>
        </w:rPr>
        <w:t xml:space="preserve"> </w:t>
      </w:r>
      <w:r w:rsidRPr="00153082">
        <w:rPr>
          <w:rFonts w:ascii="Times New Roman" w:hAnsi="Times New Roman" w:cs="Times New Roman"/>
          <w:sz w:val="24"/>
          <w:szCs w:val="24"/>
          <w:lang w:val="id-ID"/>
        </w:rPr>
        <w:t xml:space="preserve">  b). Menguasai teori belajar dan prinsip-prinsip pembelajaran yang mendidik</w:t>
      </w:r>
      <w:r w:rsidR="00153082">
        <w:rPr>
          <w:rFonts w:ascii="Times New Roman" w:hAnsi="Times New Roman" w:cs="Times New Roman"/>
          <w:sz w:val="24"/>
          <w:szCs w:val="24"/>
          <w:lang w:val="id-ID"/>
        </w:rPr>
        <w:t xml:space="preserve"> dan menerapkan dalam kegiatan pembelajaran serta</w:t>
      </w:r>
      <w:r w:rsidRPr="00153082">
        <w:rPr>
          <w:rFonts w:ascii="Times New Roman" w:hAnsi="Times New Roman" w:cs="Times New Roman"/>
          <w:sz w:val="24"/>
          <w:szCs w:val="24"/>
          <w:lang w:val="id-ID"/>
        </w:rPr>
        <w:t xml:space="preserve"> Mengembangkan </w:t>
      </w:r>
      <w:r w:rsidR="00153082">
        <w:rPr>
          <w:rFonts w:ascii="Times New Roman" w:hAnsi="Times New Roman" w:cs="Times New Roman"/>
          <w:sz w:val="24"/>
          <w:szCs w:val="24"/>
          <w:lang w:val="id-ID"/>
        </w:rPr>
        <w:t xml:space="preserve">ilmu pengetahuan </w:t>
      </w:r>
      <w:r w:rsidRPr="00153082">
        <w:rPr>
          <w:rFonts w:ascii="Times New Roman" w:hAnsi="Times New Roman" w:cs="Times New Roman"/>
          <w:sz w:val="24"/>
          <w:szCs w:val="24"/>
          <w:lang w:val="id-ID"/>
        </w:rPr>
        <w:t>yang terkait dengan bidang yang diampu</w:t>
      </w:r>
      <w:r w:rsidR="00153082">
        <w:rPr>
          <w:rFonts w:ascii="Times New Roman" w:hAnsi="Times New Roman" w:cs="Times New Roman"/>
          <w:sz w:val="24"/>
          <w:szCs w:val="24"/>
          <w:lang w:val="id-ID"/>
        </w:rPr>
        <w:t xml:space="preserve"> dengan menerapkan nilai-nilai </w:t>
      </w:r>
      <w:r w:rsidR="00153082" w:rsidRPr="00153082">
        <w:rPr>
          <w:rFonts w:ascii="Times New Roman" w:hAnsi="Times New Roman" w:cs="Times New Roman"/>
          <w:i/>
          <w:iCs/>
          <w:sz w:val="24"/>
          <w:szCs w:val="24"/>
          <w:lang w:val="id-ID"/>
        </w:rPr>
        <w:t xml:space="preserve"> Ikhlas</w:t>
      </w:r>
      <w:r w:rsidR="00153082" w:rsidRPr="00153082">
        <w:rPr>
          <w:rFonts w:ascii="Times New Roman" w:hAnsi="Times New Roman" w:cs="Times New Roman"/>
          <w:sz w:val="24"/>
          <w:szCs w:val="24"/>
          <w:lang w:val="id-ID"/>
        </w:rPr>
        <w:t xml:space="preserve">, </w:t>
      </w:r>
      <w:r w:rsidR="00153082" w:rsidRPr="00153082">
        <w:rPr>
          <w:rFonts w:ascii="Times New Roman" w:hAnsi="Times New Roman" w:cs="Times New Roman"/>
          <w:i/>
          <w:iCs/>
          <w:sz w:val="24"/>
          <w:szCs w:val="24"/>
          <w:lang w:val="id-ID"/>
        </w:rPr>
        <w:t>Uswatun Hasanah, Bil-hikmah, Mauidzoh hasanah,</w:t>
      </w:r>
      <w:r w:rsidR="00153082" w:rsidRPr="00153082">
        <w:rPr>
          <w:rFonts w:ascii="Times New Roman" w:hAnsi="Times New Roman" w:cs="Times New Roman"/>
          <w:sz w:val="24"/>
          <w:szCs w:val="24"/>
          <w:lang w:val="id-ID"/>
        </w:rPr>
        <w:t xml:space="preserve"> </w:t>
      </w:r>
      <w:r w:rsidR="00153082" w:rsidRPr="00153082">
        <w:rPr>
          <w:rFonts w:ascii="Times New Roman" w:hAnsi="Times New Roman" w:cs="Times New Roman"/>
          <w:i/>
          <w:iCs/>
          <w:sz w:val="24"/>
          <w:szCs w:val="24"/>
          <w:lang w:val="id-ID"/>
        </w:rPr>
        <w:t>Mujadalah</w:t>
      </w:r>
      <w:r w:rsidRPr="00153082">
        <w:rPr>
          <w:rFonts w:ascii="Times New Roman" w:hAnsi="Times New Roman" w:cs="Times New Roman"/>
          <w:sz w:val="24"/>
          <w:szCs w:val="24"/>
          <w:lang w:val="id-ID"/>
        </w:rPr>
        <w:t xml:space="preserve">; d). </w:t>
      </w:r>
      <w:r w:rsidRPr="0080180D">
        <w:rPr>
          <w:rFonts w:ascii="Times New Roman" w:hAnsi="Times New Roman" w:cs="Times New Roman"/>
          <w:sz w:val="24"/>
          <w:szCs w:val="24"/>
        </w:rPr>
        <w:t xml:space="preserve">Memanfaatkan teknologi informasi dan komunikasi untuk kepentingan </w:t>
      </w:r>
      <w:r w:rsidRPr="0080180D">
        <w:rPr>
          <w:rFonts w:ascii="Times New Roman" w:hAnsi="Times New Roman" w:cs="Times New Roman"/>
          <w:sz w:val="24"/>
          <w:szCs w:val="24"/>
        </w:rPr>
        <w:lastRenderedPageBreak/>
        <w:t>penyelenggara</w:t>
      </w:r>
      <w:r w:rsidR="00153082">
        <w:rPr>
          <w:rFonts w:ascii="Times New Roman" w:hAnsi="Times New Roman" w:cs="Times New Roman"/>
          <w:sz w:val="24"/>
          <w:szCs w:val="24"/>
        </w:rPr>
        <w:t>an pengembangan yang mendidik;</w:t>
      </w:r>
      <w:r w:rsidR="00153082">
        <w:rPr>
          <w:rFonts w:ascii="Times New Roman" w:hAnsi="Times New Roman" w:cs="Times New Roman"/>
          <w:sz w:val="24"/>
          <w:szCs w:val="24"/>
          <w:lang w:val="id-ID"/>
        </w:rPr>
        <w:t xml:space="preserve"> c</w:t>
      </w:r>
      <w:r w:rsidRPr="0080180D">
        <w:rPr>
          <w:rFonts w:ascii="Times New Roman" w:hAnsi="Times New Roman" w:cs="Times New Roman"/>
          <w:sz w:val="24"/>
          <w:szCs w:val="24"/>
        </w:rPr>
        <w:t>). Berkomunikasi secara efektif, empatik dan s</w:t>
      </w:r>
      <w:r w:rsidR="00153082">
        <w:rPr>
          <w:rFonts w:ascii="Times New Roman" w:hAnsi="Times New Roman" w:cs="Times New Roman"/>
          <w:sz w:val="24"/>
          <w:szCs w:val="24"/>
        </w:rPr>
        <w:t xml:space="preserve">antun dengan peserta didik; </w:t>
      </w:r>
      <w:r w:rsidR="00153082">
        <w:rPr>
          <w:rFonts w:ascii="Times New Roman" w:hAnsi="Times New Roman" w:cs="Times New Roman"/>
          <w:sz w:val="24"/>
          <w:szCs w:val="24"/>
          <w:lang w:val="id-ID"/>
        </w:rPr>
        <w:t>d</w:t>
      </w:r>
      <w:r w:rsidR="00153082">
        <w:rPr>
          <w:rFonts w:ascii="Times New Roman" w:hAnsi="Times New Roman" w:cs="Times New Roman"/>
          <w:sz w:val="24"/>
          <w:szCs w:val="24"/>
        </w:rPr>
        <w:t>).</w:t>
      </w:r>
      <w:r w:rsidRPr="0080180D">
        <w:rPr>
          <w:rFonts w:ascii="Times New Roman" w:hAnsi="Times New Roman" w:cs="Times New Roman"/>
          <w:sz w:val="24"/>
          <w:szCs w:val="24"/>
        </w:rPr>
        <w:t>Menyelenggarakan penilai</w:t>
      </w:r>
      <w:r w:rsidR="00153082">
        <w:rPr>
          <w:rFonts w:ascii="Times New Roman" w:hAnsi="Times New Roman" w:cs="Times New Roman"/>
          <w:sz w:val="24"/>
          <w:szCs w:val="24"/>
        </w:rPr>
        <w:t xml:space="preserve">an dan evaluasi hasil belajar; </w:t>
      </w:r>
      <w:r w:rsidR="00153082">
        <w:rPr>
          <w:rFonts w:ascii="Times New Roman" w:hAnsi="Times New Roman" w:cs="Times New Roman"/>
          <w:sz w:val="24"/>
          <w:szCs w:val="24"/>
          <w:lang w:val="id-ID"/>
        </w:rPr>
        <w:t>e</w:t>
      </w:r>
      <w:r w:rsidRPr="0080180D">
        <w:rPr>
          <w:rFonts w:ascii="Times New Roman" w:hAnsi="Times New Roman" w:cs="Times New Roman"/>
          <w:sz w:val="24"/>
          <w:szCs w:val="24"/>
        </w:rPr>
        <w:t>). Melakukan tindakan reflektif untuk peningkatan kualitas pembelajaran.</w:t>
      </w:r>
    </w:p>
    <w:p w:rsidR="00DF4851" w:rsidRPr="00153082" w:rsidRDefault="00DF4851" w:rsidP="00153082">
      <w:pPr>
        <w:pStyle w:val="ListParagraph"/>
        <w:spacing w:line="480" w:lineRule="auto"/>
        <w:ind w:left="851" w:firstLine="992"/>
        <w:jc w:val="both"/>
        <w:rPr>
          <w:rFonts w:ascii="Times New Roman" w:hAnsi="Times New Roman" w:cs="Times New Roman"/>
          <w:sz w:val="24"/>
          <w:szCs w:val="24"/>
          <w:lang w:val="id-ID"/>
        </w:rPr>
      </w:pPr>
      <w:r w:rsidRPr="0080180D">
        <w:rPr>
          <w:rFonts w:ascii="Times New Roman" w:hAnsi="Times New Roman" w:cs="Times New Roman"/>
          <w:sz w:val="24"/>
          <w:szCs w:val="24"/>
        </w:rPr>
        <w:t>Pembinaan kompetensi  kepribadian pada MTs Darul A’mal Metro Barat Kota Metro, MTs Ma’arif NU 5 Sekampung Kabupaten  Lampung Timur, MTs Walisongo Bumiratu Nuban Kabupaten Lampung Tengah, MTs Nurul Huda Kabupaten Pringsewu diarahkan agar guru  mempunyai  kemampuan personal yang mencerminkan kepribadian yang mantap, stabil, dewasa, arif, dan berwibawa, menjadi teladan bagi peserta didik, dan berakhlak mulia. Seperti: a). Bertindak sesuai dengan norma agama, hukum, sosial, dan kebudayaan nasional Indonesia; b). Menampilkan diri sebagai pribadi yang jujur, berakhlak mulia, dan teladan bagi peserta didik dan masyarakat; c). Menampilkan diri sebagai pribadi yang mantap, stabil, dewasa, arif, dan berwibawa;</w:t>
      </w:r>
      <w:r w:rsidRPr="0080180D">
        <w:rPr>
          <w:rFonts w:ascii="Times New Roman" w:hAnsi="Times New Roman" w:cs="Times New Roman"/>
          <w:sz w:val="24"/>
          <w:szCs w:val="24"/>
        </w:rPr>
        <w:tab/>
        <w:t>d). Menunjukkan etos kerja, tanggungjawab yang tinggi, rasa bangga menjadi guru, dan rasa percaya diri; e). Menjunjung tinggi</w:t>
      </w:r>
      <w:r w:rsidR="00153082">
        <w:rPr>
          <w:rFonts w:ascii="Times New Roman" w:hAnsi="Times New Roman" w:cs="Times New Roman"/>
          <w:sz w:val="24"/>
          <w:szCs w:val="24"/>
        </w:rPr>
        <w:t xml:space="preserve"> kode etik profesi guru</w:t>
      </w:r>
      <w:r w:rsidR="00153082">
        <w:rPr>
          <w:rFonts w:ascii="Times New Roman" w:hAnsi="Times New Roman" w:cs="Times New Roman"/>
          <w:sz w:val="24"/>
          <w:szCs w:val="24"/>
          <w:lang w:val="id-ID"/>
        </w:rPr>
        <w:t xml:space="preserve">. Implementasi dilaksanakan dengan menerapkan nilai nilai religius </w:t>
      </w:r>
      <w:r w:rsidR="00153082" w:rsidRPr="00153082">
        <w:rPr>
          <w:rFonts w:ascii="Times New Roman" w:hAnsi="Times New Roman" w:cs="Times New Roman"/>
          <w:i/>
          <w:iCs/>
          <w:sz w:val="24"/>
          <w:szCs w:val="24"/>
          <w:lang w:val="id-ID"/>
        </w:rPr>
        <w:t xml:space="preserve"> Ikhlas</w:t>
      </w:r>
      <w:r w:rsidR="00153082" w:rsidRPr="00153082">
        <w:rPr>
          <w:rFonts w:ascii="Times New Roman" w:hAnsi="Times New Roman" w:cs="Times New Roman"/>
          <w:sz w:val="24"/>
          <w:szCs w:val="24"/>
          <w:lang w:val="id-ID"/>
        </w:rPr>
        <w:t xml:space="preserve">, </w:t>
      </w:r>
      <w:r w:rsidR="00153082" w:rsidRPr="00153082">
        <w:rPr>
          <w:rFonts w:ascii="Times New Roman" w:hAnsi="Times New Roman" w:cs="Times New Roman"/>
          <w:i/>
          <w:iCs/>
          <w:sz w:val="24"/>
          <w:szCs w:val="24"/>
          <w:lang w:val="id-ID"/>
        </w:rPr>
        <w:t>Uswatun Hasanah, Bil-hikmah, Mauidzoh hasanah,</w:t>
      </w:r>
      <w:r w:rsidR="00153082" w:rsidRPr="00153082">
        <w:rPr>
          <w:rFonts w:ascii="Times New Roman" w:hAnsi="Times New Roman" w:cs="Times New Roman"/>
          <w:sz w:val="24"/>
          <w:szCs w:val="24"/>
          <w:lang w:val="id-ID"/>
        </w:rPr>
        <w:t xml:space="preserve"> </w:t>
      </w:r>
      <w:r w:rsidR="00153082" w:rsidRPr="00153082">
        <w:rPr>
          <w:rFonts w:ascii="Times New Roman" w:hAnsi="Times New Roman" w:cs="Times New Roman"/>
          <w:i/>
          <w:iCs/>
          <w:sz w:val="24"/>
          <w:szCs w:val="24"/>
          <w:lang w:val="id-ID"/>
        </w:rPr>
        <w:t>Mujadalah</w:t>
      </w:r>
      <w:r w:rsidR="00153082">
        <w:rPr>
          <w:rFonts w:ascii="Times New Roman" w:hAnsi="Times New Roman" w:cs="Times New Roman"/>
          <w:sz w:val="24"/>
          <w:szCs w:val="24"/>
          <w:lang w:val="id-ID"/>
        </w:rPr>
        <w:t xml:space="preserve"> </w:t>
      </w:r>
    </w:p>
    <w:p w:rsidR="00DF4851" w:rsidRPr="00D61C27" w:rsidRDefault="00DF4851" w:rsidP="00D61C27">
      <w:pPr>
        <w:spacing w:line="480" w:lineRule="auto"/>
        <w:ind w:left="851" w:firstLine="992"/>
        <w:jc w:val="both"/>
        <w:rPr>
          <w:rFonts w:ascii="Times New Roman" w:hAnsi="Times New Roman" w:cs="Times New Roman"/>
          <w:sz w:val="24"/>
          <w:szCs w:val="24"/>
          <w:lang w:val="id-ID"/>
        </w:rPr>
      </w:pPr>
      <w:r w:rsidRPr="00153082">
        <w:rPr>
          <w:rFonts w:ascii="Times New Roman" w:hAnsi="Times New Roman" w:cs="Times New Roman"/>
          <w:sz w:val="24"/>
          <w:szCs w:val="24"/>
          <w:lang w:val="id-ID"/>
        </w:rPr>
        <w:t xml:space="preserve">Pembinaan kompetensi sosial pada MTs Darul A’mal Metro Barat Kota Metro, MTs Ma’arif NU 5 Sekampung Kabupaten  Lampung Timur, MTs Walisongo Bumiratu Nuban Kabupaten Lampung Tengah, MTs Nurul Huda Kabupaten Pringsewu diarahkan pembinaan kemampuan </w:t>
      </w:r>
      <w:r w:rsidRPr="00153082">
        <w:rPr>
          <w:rFonts w:ascii="Times New Roman" w:hAnsi="Times New Roman" w:cs="Times New Roman"/>
          <w:sz w:val="24"/>
          <w:szCs w:val="24"/>
          <w:lang w:val="id-ID"/>
        </w:rPr>
        <w:lastRenderedPageBreak/>
        <w:t>guru untuk berkomunikasi dan bergaul secara efektif dengan peserta didik</w:t>
      </w:r>
      <w:r w:rsidR="00D61C27">
        <w:rPr>
          <w:rFonts w:ascii="Times New Roman" w:hAnsi="Times New Roman" w:cs="Times New Roman"/>
          <w:sz w:val="24"/>
          <w:szCs w:val="24"/>
          <w:lang w:val="id-ID"/>
        </w:rPr>
        <w:t xml:space="preserve"> menggunakan prinsip </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Uswatun Hasanah, Bil-hikmah, Mauidzoh hasanah,</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Mujadalah</w:t>
      </w:r>
      <w:r w:rsidRPr="00153082">
        <w:rPr>
          <w:rFonts w:ascii="Times New Roman" w:hAnsi="Times New Roman" w:cs="Times New Roman"/>
          <w:sz w:val="24"/>
          <w:szCs w:val="24"/>
          <w:lang w:val="id-ID"/>
        </w:rPr>
        <w:t xml:space="preserve">, </w:t>
      </w:r>
      <w:r w:rsidR="00D61C27">
        <w:rPr>
          <w:rFonts w:ascii="Times New Roman" w:hAnsi="Times New Roman" w:cs="Times New Roman"/>
          <w:sz w:val="24"/>
          <w:szCs w:val="24"/>
          <w:lang w:val="id-ID"/>
        </w:rPr>
        <w:t xml:space="preserve">dengan </w:t>
      </w:r>
      <w:r w:rsidRPr="00153082">
        <w:rPr>
          <w:rFonts w:ascii="Times New Roman" w:hAnsi="Times New Roman" w:cs="Times New Roman"/>
          <w:sz w:val="24"/>
          <w:szCs w:val="24"/>
          <w:lang w:val="id-ID"/>
        </w:rPr>
        <w:t xml:space="preserve">sesama pendidik, tenaga kependidikan, orangtua/wali peserta didik, dan masyarakat sekitar. </w:t>
      </w:r>
      <w:r w:rsidRPr="0080180D">
        <w:rPr>
          <w:rFonts w:ascii="Times New Roman" w:hAnsi="Times New Roman" w:cs="Times New Roman"/>
          <w:sz w:val="24"/>
          <w:szCs w:val="24"/>
        </w:rPr>
        <w:t xml:space="preserve">Seperti: a). Bersikap inklusif, bertindak objektif, serta tidak diskriminatif karena pertimbangan jenis kelamin, agama, ras, kondisi fisik, latar belakang keluarga, dan status sosial ekonomi; b). Berkomunikasi secara efektif, empatik, dan santun dengan sesama pendidik, tenaga kependidikan, orang tua, dan masyarakat; c). Beradaptasi di tempat bertugas di seluruh wilayah Republik Indonesia yang memiliki keragaman sosial budaya; d). Berkomunikasi dengan komunitas profesi sendiri dan profesi lain secara lisan dan tulisan atau bentuk lain. </w:t>
      </w:r>
      <w:r w:rsidR="00D61C27">
        <w:rPr>
          <w:rFonts w:ascii="Times New Roman" w:hAnsi="Times New Roman" w:cs="Times New Roman"/>
          <w:sz w:val="24"/>
          <w:szCs w:val="24"/>
          <w:lang w:val="id-ID"/>
        </w:rPr>
        <w:t xml:space="preserve">Kompetensi sosial dilakukan dengan mengedepankan nilai-nilai </w:t>
      </w:r>
      <w:r w:rsidR="00D61C27" w:rsidRPr="00153082">
        <w:rPr>
          <w:rFonts w:ascii="Times New Roman" w:hAnsi="Times New Roman" w:cs="Times New Roman"/>
          <w:i/>
          <w:iCs/>
          <w:sz w:val="24"/>
          <w:szCs w:val="24"/>
          <w:lang w:val="id-ID"/>
        </w:rPr>
        <w:t xml:space="preserve"> Ikhlas</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Uswatun Hasanah, Bil-hikmah, Mauidzoh hasanah,</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Mujadalah</w:t>
      </w:r>
    </w:p>
    <w:p w:rsidR="00DF4851" w:rsidRPr="0080180D" w:rsidRDefault="00DF4851" w:rsidP="00C250AB">
      <w:pPr>
        <w:spacing w:line="480" w:lineRule="auto"/>
        <w:ind w:left="851" w:firstLine="992"/>
        <w:jc w:val="both"/>
        <w:rPr>
          <w:rFonts w:ascii="Times New Roman" w:hAnsi="Times New Roman" w:cs="Times New Roman"/>
          <w:sz w:val="24"/>
          <w:szCs w:val="24"/>
        </w:rPr>
      </w:pPr>
      <w:r w:rsidRPr="002B2806">
        <w:rPr>
          <w:rFonts w:ascii="Times New Roman" w:hAnsi="Times New Roman" w:cs="Times New Roman"/>
          <w:sz w:val="24"/>
          <w:szCs w:val="24"/>
          <w:lang w:val="id-ID"/>
        </w:rPr>
        <w:t xml:space="preserve">Pembinaan kompetensi profesional pada MTs Darul A’mal Metro Barat Kota Metro, MTs Ma’arif NU 5 Sekampung Kabupaten  Lampung Timur, MTs Walisongo Bumiratu Nuban Kabupaten Lampung Tengah, MTs Nurul Huda Kabupaten Pringsewu diarahkan pada penguasaan materi pembelajaran secara luas dan mendalam, yang mencakup penguasaan materi kurikulum mata pelajaran di sekolah dan substansi keilmuan yang menaungi materinya, serta penguasaan terhadap stuktur dan metodologi keilmuannya. </w:t>
      </w:r>
      <w:r w:rsidRPr="0080180D">
        <w:rPr>
          <w:rFonts w:ascii="Times New Roman" w:hAnsi="Times New Roman" w:cs="Times New Roman"/>
          <w:sz w:val="24"/>
          <w:szCs w:val="24"/>
        </w:rPr>
        <w:t xml:space="preserve">Kompetensi profesional ini meliputi: a). Menguasai materi, struktur, konsep, dan pola pikir keilmuan yang </w:t>
      </w:r>
      <w:r w:rsidRPr="0080180D">
        <w:rPr>
          <w:rFonts w:ascii="Times New Roman" w:hAnsi="Times New Roman" w:cs="Times New Roman"/>
          <w:sz w:val="24"/>
          <w:szCs w:val="24"/>
        </w:rPr>
        <w:lastRenderedPageBreak/>
        <w:t xml:space="preserve">mendukung mata pelajaran yang diampu; b). Menguasai standar kompetensi dan kompetensi dasar mata pelajaran/bidang pengembangan yang diampu; c). Mengembangkan materi pembelajaran yang diampu secara kreatif; d). Mengembangkan keprofesionalan secara berkelanjutan dengan melakukan tindakan reflektif; e). Memanfaatkan teknologi informasi dan komunikasi untuk berkomunikasi dan mengembangkan diri. </w:t>
      </w:r>
      <w:r w:rsidR="00D61C27">
        <w:rPr>
          <w:rFonts w:ascii="Times New Roman" w:hAnsi="Times New Roman" w:cs="Times New Roman"/>
          <w:sz w:val="24"/>
          <w:szCs w:val="24"/>
          <w:lang w:val="id-ID"/>
        </w:rPr>
        <w:t xml:space="preserve">Dari kompetensi profesional yang dibutuhkan madrasah menggunakan prinsip ilahiyyah yaitu nilai-nilai </w:t>
      </w:r>
      <w:r w:rsidR="00D61C27" w:rsidRPr="00153082">
        <w:rPr>
          <w:rFonts w:ascii="Times New Roman" w:hAnsi="Times New Roman" w:cs="Times New Roman"/>
          <w:i/>
          <w:iCs/>
          <w:sz w:val="24"/>
          <w:szCs w:val="24"/>
          <w:lang w:val="id-ID"/>
        </w:rPr>
        <w:t xml:space="preserve"> Ikhlas</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Uswatun Hasanah, Bil-hikmah, Mauidzoh hasanah,</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Mujadalah</w:t>
      </w:r>
      <w:r w:rsidR="00D61C27">
        <w:rPr>
          <w:rFonts w:ascii="Times New Roman" w:hAnsi="Times New Roman" w:cs="Times New Roman"/>
          <w:sz w:val="24"/>
          <w:szCs w:val="24"/>
          <w:lang w:val="id-ID"/>
        </w:rPr>
        <w:t xml:space="preserve"> </w:t>
      </w:r>
      <w:r w:rsidRPr="0080180D">
        <w:rPr>
          <w:rFonts w:ascii="Times New Roman" w:hAnsi="Times New Roman" w:cs="Times New Roman"/>
          <w:sz w:val="24"/>
          <w:szCs w:val="24"/>
        </w:rPr>
        <w:tab/>
      </w:r>
    </w:p>
    <w:p w:rsidR="00DF4851" w:rsidRPr="004636BC" w:rsidRDefault="00DF4851" w:rsidP="004636BC">
      <w:pPr>
        <w:pStyle w:val="ListParagraph"/>
        <w:spacing w:line="240" w:lineRule="auto"/>
        <w:ind w:left="851" w:hanging="284"/>
        <w:jc w:val="both"/>
        <w:rPr>
          <w:rFonts w:ascii="Times New Roman" w:hAnsi="Times New Roman" w:cs="Times New Roman"/>
          <w:i/>
          <w:iCs/>
          <w:sz w:val="24"/>
          <w:szCs w:val="24"/>
        </w:rPr>
      </w:pPr>
      <w:r w:rsidRPr="004636BC">
        <w:rPr>
          <w:rFonts w:ascii="Times New Roman" w:hAnsi="Times New Roman" w:cs="Times New Roman"/>
          <w:sz w:val="24"/>
          <w:szCs w:val="24"/>
        </w:rPr>
        <w:t>2).Mengembangkan jaringan informasi yang efektif dan berpengaruh (Develop effective networks of information and influence)</w:t>
      </w:r>
      <w:r w:rsidR="004636BC">
        <w:rPr>
          <w:rFonts w:ascii="Times New Roman" w:hAnsi="Times New Roman" w:cs="Times New Roman"/>
          <w:sz w:val="24"/>
          <w:szCs w:val="24"/>
          <w:lang w:val="id-ID"/>
        </w:rPr>
        <w:t>,</w:t>
      </w:r>
      <w:r w:rsidR="004301C5" w:rsidRPr="004636BC">
        <w:rPr>
          <w:rFonts w:ascii="Times New Roman" w:hAnsi="Times New Roman" w:cs="Times New Roman"/>
          <w:sz w:val="24"/>
          <w:szCs w:val="24"/>
          <w:lang w:val="id-ID"/>
        </w:rPr>
        <w:t xml:space="preserve"> menekankan prinsi</w:t>
      </w:r>
      <w:r w:rsidR="009F0F5C" w:rsidRPr="004636BC">
        <w:rPr>
          <w:rFonts w:ascii="Times New Roman" w:hAnsi="Times New Roman" w:cs="Times New Roman"/>
          <w:sz w:val="24"/>
          <w:szCs w:val="24"/>
          <w:lang w:val="id-ID"/>
        </w:rPr>
        <w:t>p</w:t>
      </w:r>
      <w:r w:rsidR="004301C5" w:rsidRPr="004636BC">
        <w:rPr>
          <w:rFonts w:ascii="Times New Roman" w:hAnsi="Times New Roman" w:cs="Times New Roman"/>
          <w:sz w:val="24"/>
          <w:szCs w:val="24"/>
          <w:lang w:val="id-ID"/>
        </w:rPr>
        <w:t>-prinsip</w:t>
      </w:r>
      <w:r w:rsidR="004301C5" w:rsidRPr="004636BC">
        <w:rPr>
          <w:rFonts w:ascii="Times New Roman" w:hAnsi="Times New Roman" w:cs="Times New Roman"/>
          <w:sz w:val="24"/>
          <w:szCs w:val="24"/>
        </w:rPr>
        <w:t xml:space="preserve"> </w:t>
      </w:r>
      <w:r w:rsidR="004301C5" w:rsidRPr="004636BC">
        <w:rPr>
          <w:rFonts w:ascii="Times New Roman" w:hAnsi="Times New Roman" w:cs="Times New Roman"/>
          <w:i/>
          <w:iCs/>
          <w:sz w:val="24"/>
          <w:szCs w:val="24"/>
          <w:lang w:val="id-ID"/>
        </w:rPr>
        <w:t>Ikhlas</w:t>
      </w:r>
      <w:r w:rsidR="004301C5" w:rsidRPr="004636BC">
        <w:rPr>
          <w:rFonts w:ascii="Times New Roman" w:hAnsi="Times New Roman" w:cs="Times New Roman"/>
          <w:sz w:val="24"/>
          <w:szCs w:val="24"/>
          <w:lang w:val="id-ID"/>
        </w:rPr>
        <w:t xml:space="preserve">, </w:t>
      </w:r>
      <w:r w:rsidR="004301C5" w:rsidRPr="004636BC">
        <w:rPr>
          <w:rFonts w:ascii="Times New Roman" w:hAnsi="Times New Roman" w:cs="Times New Roman"/>
          <w:i/>
          <w:iCs/>
          <w:sz w:val="24"/>
          <w:szCs w:val="24"/>
          <w:lang w:val="id-ID"/>
        </w:rPr>
        <w:t>Uswatun Hasanah, Bil-hikmah, Mauidzoh hasanah,</w:t>
      </w:r>
      <w:r w:rsidR="004301C5" w:rsidRPr="004636BC">
        <w:rPr>
          <w:rFonts w:ascii="Times New Roman" w:hAnsi="Times New Roman" w:cs="Times New Roman"/>
          <w:sz w:val="24"/>
          <w:szCs w:val="24"/>
          <w:lang w:val="id-ID"/>
        </w:rPr>
        <w:t xml:space="preserve"> </w:t>
      </w:r>
      <w:r w:rsidR="004301C5" w:rsidRPr="004636BC">
        <w:rPr>
          <w:rFonts w:ascii="Times New Roman" w:hAnsi="Times New Roman" w:cs="Times New Roman"/>
          <w:i/>
          <w:iCs/>
          <w:sz w:val="24"/>
          <w:szCs w:val="24"/>
          <w:lang w:val="id-ID"/>
        </w:rPr>
        <w:t>Mujadalah.</w:t>
      </w:r>
    </w:p>
    <w:p w:rsidR="00452D78" w:rsidRPr="0080180D" w:rsidRDefault="00452D78" w:rsidP="00681A93">
      <w:pPr>
        <w:pStyle w:val="ListParagraph"/>
        <w:spacing w:line="240" w:lineRule="auto"/>
        <w:ind w:left="1418" w:hanging="425"/>
        <w:jc w:val="both"/>
        <w:rPr>
          <w:rFonts w:ascii="Times New Roman" w:hAnsi="Times New Roman" w:cs="Times New Roman"/>
          <w:bCs/>
          <w:i/>
          <w:iCs/>
          <w:sz w:val="24"/>
          <w:szCs w:val="24"/>
        </w:rPr>
      </w:pPr>
    </w:p>
    <w:p w:rsidR="00DF4851" w:rsidRDefault="00DF4851" w:rsidP="004636BC">
      <w:pPr>
        <w:pStyle w:val="ListParagraph"/>
        <w:spacing w:line="480" w:lineRule="auto"/>
        <w:ind w:left="851" w:firstLine="851"/>
        <w:jc w:val="both"/>
        <w:rPr>
          <w:rFonts w:ascii="Times New Roman" w:hAnsi="Times New Roman" w:cs="Times New Roman"/>
          <w:i/>
          <w:iCs/>
          <w:sz w:val="24"/>
          <w:szCs w:val="24"/>
          <w:lang w:val="id-ID"/>
        </w:rPr>
      </w:pPr>
      <w:r w:rsidRPr="0080180D">
        <w:rPr>
          <w:rFonts w:ascii="Times New Roman" w:hAnsi="Times New Roman" w:cs="Times New Roman"/>
          <w:sz w:val="24"/>
          <w:szCs w:val="24"/>
        </w:rPr>
        <w:t>Perlu disadari bahwa dengan derasnya arus informasi</w:t>
      </w:r>
      <w:r w:rsidR="00D61C27">
        <w:rPr>
          <w:rFonts w:ascii="Times New Roman" w:hAnsi="Times New Roman" w:cs="Times New Roman"/>
          <w:sz w:val="24"/>
          <w:szCs w:val="24"/>
          <w:lang w:val="id-ID"/>
        </w:rPr>
        <w:t xml:space="preserve"> dan pentingnya kemampuan dalam </w:t>
      </w:r>
      <w:r w:rsidR="0008548A">
        <w:rPr>
          <w:rFonts w:ascii="Times New Roman" w:hAnsi="Times New Roman" w:cs="Times New Roman"/>
          <w:sz w:val="24"/>
          <w:szCs w:val="24"/>
          <w:lang w:val="id-ID"/>
        </w:rPr>
        <w:t xml:space="preserve">pengetahuan </w:t>
      </w:r>
      <w:r w:rsidR="00D61C27">
        <w:rPr>
          <w:rFonts w:ascii="Times New Roman" w:hAnsi="Times New Roman" w:cs="Times New Roman"/>
          <w:sz w:val="24"/>
          <w:szCs w:val="24"/>
          <w:lang w:val="id-ID"/>
        </w:rPr>
        <w:t>tekhnologi</w:t>
      </w:r>
      <w:r w:rsidR="0008548A">
        <w:rPr>
          <w:rFonts w:ascii="Times New Roman" w:hAnsi="Times New Roman" w:cs="Times New Roman"/>
          <w:sz w:val="24"/>
          <w:szCs w:val="24"/>
          <w:lang w:val="id-ID"/>
        </w:rPr>
        <w:t xml:space="preserve"> modern</w:t>
      </w:r>
      <w:r w:rsidRPr="0080180D">
        <w:rPr>
          <w:rFonts w:ascii="Times New Roman" w:hAnsi="Times New Roman" w:cs="Times New Roman"/>
          <w:sz w:val="24"/>
          <w:szCs w:val="24"/>
        </w:rPr>
        <w:t>, peran guru yang dulu hanya satu-satunya sebagai pemberi informasi  kini harus ber</w:t>
      </w:r>
      <w:r w:rsidR="0008548A">
        <w:rPr>
          <w:rFonts w:ascii="Times New Roman" w:hAnsi="Times New Roman" w:cs="Times New Roman"/>
          <w:sz w:val="24"/>
          <w:szCs w:val="24"/>
          <w:lang w:val="id-ID"/>
        </w:rPr>
        <w:t>kembang</w:t>
      </w:r>
      <w:r w:rsidRPr="0080180D">
        <w:rPr>
          <w:rFonts w:ascii="Times New Roman" w:hAnsi="Times New Roman" w:cs="Times New Roman"/>
          <w:sz w:val="24"/>
          <w:szCs w:val="24"/>
        </w:rPr>
        <w:t xml:space="preserve"> menjadi manajer pembelajaran dengan sejumlah peran-peran tertentu, karena guru bukan satu-satunya sumber informasi melainkan hanya salah satu sumber informasi. Guru </w:t>
      </w:r>
      <w:proofErr w:type="gramStart"/>
      <w:r w:rsidRPr="0080180D">
        <w:rPr>
          <w:rFonts w:ascii="Times New Roman" w:hAnsi="Times New Roman" w:cs="Times New Roman"/>
          <w:sz w:val="24"/>
          <w:szCs w:val="24"/>
        </w:rPr>
        <w:t>madrasah</w:t>
      </w:r>
      <w:proofErr w:type="gramEnd"/>
      <w:r w:rsidRPr="0080180D">
        <w:rPr>
          <w:rFonts w:ascii="Times New Roman" w:hAnsi="Times New Roman" w:cs="Times New Roman"/>
          <w:sz w:val="24"/>
          <w:szCs w:val="24"/>
        </w:rPr>
        <w:t xml:space="preserve"> dituntut untuk memposisikan dirinya sebagai: pelatih </w:t>
      </w:r>
      <w:r w:rsidRPr="004636BC">
        <w:rPr>
          <w:rFonts w:ascii="Times New Roman" w:hAnsi="Times New Roman" w:cs="Times New Roman"/>
          <w:sz w:val="24"/>
          <w:szCs w:val="24"/>
        </w:rPr>
        <w:t>(coaches)</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konselor, manajer pembelajaran, partisipan, pemi</w:t>
      </w:r>
      <w:r w:rsidR="00087B6E">
        <w:rPr>
          <w:rFonts w:ascii="Times New Roman" w:hAnsi="Times New Roman" w:cs="Times New Roman"/>
          <w:sz w:val="24"/>
          <w:szCs w:val="24"/>
        </w:rPr>
        <w:t>mpin, pembelajar</w:t>
      </w:r>
      <w:r w:rsidR="00087B6E">
        <w:rPr>
          <w:rFonts w:ascii="Times New Roman" w:hAnsi="Times New Roman" w:cs="Times New Roman"/>
          <w:sz w:val="24"/>
          <w:szCs w:val="24"/>
          <w:lang w:val="id-ID"/>
        </w:rPr>
        <w:t xml:space="preserve"> </w:t>
      </w:r>
      <w:r w:rsidR="004301C5">
        <w:rPr>
          <w:rFonts w:ascii="Times New Roman" w:hAnsi="Times New Roman" w:cs="Times New Roman"/>
          <w:sz w:val="24"/>
          <w:szCs w:val="24"/>
          <w:lang w:val="id-ID"/>
        </w:rPr>
        <w:t xml:space="preserve">dengan </w:t>
      </w:r>
      <w:r w:rsidR="004301C5">
        <w:rPr>
          <w:rFonts w:ascii="Times New Roman" w:hAnsi="Times New Roman" w:cs="Times New Roman"/>
          <w:bCs/>
          <w:sz w:val="24"/>
          <w:szCs w:val="24"/>
          <w:lang w:val="id-ID"/>
        </w:rPr>
        <w:t>menggunakan prinsi</w:t>
      </w:r>
      <w:r w:rsidR="009F0F5C">
        <w:rPr>
          <w:rFonts w:ascii="Times New Roman" w:hAnsi="Times New Roman" w:cs="Times New Roman"/>
          <w:bCs/>
          <w:sz w:val="24"/>
          <w:szCs w:val="24"/>
          <w:lang w:val="id-ID"/>
        </w:rPr>
        <w:t>p</w:t>
      </w:r>
      <w:r w:rsidR="004301C5">
        <w:rPr>
          <w:rFonts w:ascii="Times New Roman" w:hAnsi="Times New Roman" w:cs="Times New Roman"/>
          <w:bCs/>
          <w:sz w:val="24"/>
          <w:szCs w:val="24"/>
          <w:lang w:val="id-ID"/>
        </w:rPr>
        <w:t>-prinsip</w:t>
      </w:r>
      <w:r w:rsidR="004301C5" w:rsidRPr="0080180D">
        <w:rPr>
          <w:rFonts w:ascii="Times New Roman" w:hAnsi="Times New Roman" w:cs="Times New Roman"/>
          <w:bCs/>
          <w:sz w:val="24"/>
          <w:szCs w:val="24"/>
        </w:rPr>
        <w:t xml:space="preserve"> </w:t>
      </w:r>
      <w:r w:rsidR="004301C5" w:rsidRPr="00A42F60">
        <w:rPr>
          <w:rFonts w:ascii="Times New Roman" w:hAnsi="Times New Roman" w:cs="Times New Roman"/>
          <w:i/>
          <w:iCs/>
          <w:sz w:val="24"/>
          <w:szCs w:val="24"/>
          <w:lang w:val="id-ID"/>
        </w:rPr>
        <w:t>Ikhlas</w:t>
      </w:r>
      <w:r w:rsidR="004301C5" w:rsidRPr="00A42F60">
        <w:rPr>
          <w:rFonts w:ascii="Times New Roman" w:hAnsi="Times New Roman" w:cs="Times New Roman"/>
          <w:sz w:val="24"/>
          <w:szCs w:val="24"/>
          <w:lang w:val="id-ID"/>
        </w:rPr>
        <w:t xml:space="preserve">, </w:t>
      </w:r>
      <w:r w:rsidR="004301C5" w:rsidRPr="00A42F60">
        <w:rPr>
          <w:rFonts w:ascii="Times New Roman" w:hAnsi="Times New Roman" w:cs="Times New Roman"/>
          <w:i/>
          <w:iCs/>
          <w:sz w:val="24"/>
          <w:szCs w:val="24"/>
          <w:lang w:val="id-ID"/>
        </w:rPr>
        <w:t>Uswatun Hasanah, Bil-hikmah, Mauidzoh hasanah,</w:t>
      </w:r>
      <w:r w:rsidR="004301C5" w:rsidRPr="00A42F60">
        <w:rPr>
          <w:rFonts w:ascii="Times New Roman" w:hAnsi="Times New Roman" w:cs="Times New Roman"/>
          <w:sz w:val="24"/>
          <w:szCs w:val="24"/>
          <w:lang w:val="id-ID"/>
        </w:rPr>
        <w:t xml:space="preserve"> </w:t>
      </w:r>
      <w:r w:rsidR="004301C5">
        <w:rPr>
          <w:rFonts w:ascii="Times New Roman" w:hAnsi="Times New Roman" w:cs="Times New Roman"/>
          <w:i/>
          <w:iCs/>
          <w:sz w:val="24"/>
          <w:szCs w:val="24"/>
          <w:lang w:val="id-ID"/>
        </w:rPr>
        <w:t>Mujadalah.</w:t>
      </w:r>
    </w:p>
    <w:p w:rsidR="000652B3" w:rsidRPr="00D61C27" w:rsidRDefault="00DF4851" w:rsidP="004636BC">
      <w:pPr>
        <w:pStyle w:val="ListParagraph"/>
        <w:spacing w:line="480" w:lineRule="auto"/>
        <w:ind w:left="851" w:firstLine="851"/>
        <w:jc w:val="both"/>
        <w:rPr>
          <w:rFonts w:ascii="Times New Roman" w:hAnsi="Times New Roman" w:cs="Times New Roman"/>
          <w:sz w:val="24"/>
          <w:szCs w:val="24"/>
          <w:lang w:val="id-ID"/>
        </w:rPr>
      </w:pPr>
      <w:r w:rsidRPr="004301C5">
        <w:rPr>
          <w:rFonts w:ascii="Times New Roman" w:hAnsi="Times New Roman" w:cs="Times New Roman"/>
          <w:sz w:val="24"/>
          <w:szCs w:val="24"/>
          <w:lang w:val="id-ID"/>
        </w:rPr>
        <w:lastRenderedPageBreak/>
        <w:t xml:space="preserve">Menyadari akan perkara di atas, maka  guru pada MTs Darul A’mal Metro Barat Kota Metro, MTs Ma’arif NU 5 Sekampung Kabupaten  Lampung Timur, MTs Walisongo Bumiratu Nuban Kabupaten Lampung Tengah, MTs Nurul Huda Kabupaten Pringsewu didorong bahkan diberi fasilitas untuk mengakses </w:t>
      </w:r>
      <w:r w:rsidR="00D61C27">
        <w:rPr>
          <w:rFonts w:ascii="Times New Roman" w:hAnsi="Times New Roman" w:cs="Times New Roman"/>
          <w:sz w:val="24"/>
          <w:szCs w:val="24"/>
          <w:lang w:val="id-ID"/>
        </w:rPr>
        <w:t>pengetahuan</w:t>
      </w:r>
      <w:r w:rsidR="0008548A">
        <w:rPr>
          <w:rFonts w:ascii="Times New Roman" w:hAnsi="Times New Roman" w:cs="Times New Roman"/>
          <w:sz w:val="24"/>
          <w:szCs w:val="24"/>
          <w:lang w:val="id-ID"/>
        </w:rPr>
        <w:t xml:space="preserve"> melalui teknologi modern</w:t>
      </w:r>
      <w:r w:rsidR="00D61C27">
        <w:rPr>
          <w:rFonts w:ascii="Times New Roman" w:hAnsi="Times New Roman" w:cs="Times New Roman"/>
          <w:sz w:val="24"/>
          <w:szCs w:val="24"/>
          <w:lang w:val="id-ID"/>
        </w:rPr>
        <w:t xml:space="preserve"> tentang berbagai </w:t>
      </w:r>
      <w:r w:rsidRPr="004301C5">
        <w:rPr>
          <w:rFonts w:ascii="Times New Roman" w:hAnsi="Times New Roman" w:cs="Times New Roman"/>
          <w:sz w:val="24"/>
          <w:szCs w:val="24"/>
          <w:lang w:val="id-ID"/>
        </w:rPr>
        <w:t>informasi seluas-luasnya mela</w:t>
      </w:r>
      <w:r w:rsidR="0008548A">
        <w:rPr>
          <w:rFonts w:ascii="Times New Roman" w:hAnsi="Times New Roman" w:cs="Times New Roman"/>
          <w:sz w:val="24"/>
          <w:szCs w:val="24"/>
          <w:lang w:val="id-ID"/>
        </w:rPr>
        <w:t xml:space="preserve">lui jaringan internet dan media-media </w:t>
      </w:r>
      <w:r w:rsidRPr="004301C5">
        <w:rPr>
          <w:rFonts w:ascii="Times New Roman" w:hAnsi="Times New Roman" w:cs="Times New Roman"/>
          <w:sz w:val="24"/>
          <w:szCs w:val="24"/>
          <w:lang w:val="id-ID"/>
        </w:rPr>
        <w:t xml:space="preserve">yang lainnya. </w:t>
      </w:r>
      <w:r w:rsidRPr="0080180D">
        <w:rPr>
          <w:rFonts w:ascii="Times New Roman" w:hAnsi="Times New Roman" w:cs="Times New Roman"/>
          <w:sz w:val="24"/>
          <w:szCs w:val="24"/>
        </w:rPr>
        <w:t xml:space="preserve">Hal ini menjadi sangat penting agar guru senantiasa mengahadirkan ilmu pengetahuan yang terkini, akurat dan berbobot terhadap siswanya. </w:t>
      </w:r>
      <w:r w:rsidR="000652B3" w:rsidRPr="000652B3">
        <w:rPr>
          <w:rFonts w:ascii="Times New Roman" w:hAnsi="Times New Roman" w:cs="Times New Roman"/>
          <w:i/>
          <w:iCs/>
          <w:sz w:val="24"/>
          <w:szCs w:val="24"/>
        </w:rPr>
        <w:t xml:space="preserve">Enhance </w:t>
      </w:r>
      <w:r w:rsidR="000652B3" w:rsidRPr="000652B3">
        <w:rPr>
          <w:rFonts w:ascii="Times New Roman" w:hAnsi="Times New Roman" w:cs="Times New Roman"/>
          <w:i/>
          <w:iCs/>
          <w:sz w:val="24"/>
          <w:szCs w:val="24"/>
          <w:lang w:val="id-ID"/>
        </w:rPr>
        <w:t xml:space="preserve">Attitude, </w:t>
      </w:r>
      <w:r w:rsidR="000652B3" w:rsidRPr="000652B3">
        <w:rPr>
          <w:rFonts w:ascii="Times New Roman" w:hAnsi="Times New Roman" w:cs="Times New Roman"/>
          <w:i/>
          <w:iCs/>
          <w:sz w:val="24"/>
          <w:szCs w:val="24"/>
        </w:rPr>
        <w:t>personal and team creativity</w:t>
      </w:r>
      <w:r w:rsidR="00087B6E">
        <w:rPr>
          <w:rFonts w:ascii="Times New Roman" w:hAnsi="Times New Roman" w:cs="Times New Roman"/>
          <w:i/>
          <w:iCs/>
          <w:sz w:val="24"/>
          <w:szCs w:val="24"/>
          <w:lang w:val="id-ID"/>
        </w:rPr>
        <w:t xml:space="preserve"> </w:t>
      </w:r>
      <w:r w:rsidR="00087B6E">
        <w:rPr>
          <w:rFonts w:ascii="Times New Roman" w:hAnsi="Times New Roman" w:cs="Times New Roman"/>
          <w:sz w:val="24"/>
          <w:szCs w:val="24"/>
          <w:lang w:val="id-ID"/>
        </w:rPr>
        <w:t>diterapkan pada upaya peningkatan kompetensi pedagogik, kepribadian, sosial dan profesional.</w:t>
      </w:r>
      <w:r w:rsidR="00D61C27">
        <w:rPr>
          <w:rFonts w:ascii="Times New Roman" w:hAnsi="Times New Roman" w:cs="Times New Roman"/>
          <w:i/>
          <w:iCs/>
          <w:sz w:val="24"/>
          <w:szCs w:val="24"/>
          <w:lang w:val="id-ID"/>
        </w:rPr>
        <w:t xml:space="preserve"> </w:t>
      </w:r>
      <w:r w:rsidR="00D61C27" w:rsidRPr="00D61C27">
        <w:rPr>
          <w:rFonts w:ascii="Times New Roman" w:hAnsi="Times New Roman" w:cs="Times New Roman"/>
          <w:sz w:val="24"/>
          <w:szCs w:val="24"/>
          <w:lang w:val="id-ID"/>
        </w:rPr>
        <w:t xml:space="preserve">Pengembangan </w:t>
      </w:r>
      <w:r w:rsidR="00D61C27">
        <w:rPr>
          <w:rFonts w:ascii="Times New Roman" w:hAnsi="Times New Roman" w:cs="Times New Roman"/>
          <w:sz w:val="24"/>
          <w:szCs w:val="24"/>
          <w:lang w:val="id-ID"/>
        </w:rPr>
        <w:t xml:space="preserve">keahlian dan pengetahuan jaringan informasi dan tekhnologi </w:t>
      </w:r>
      <w:r w:rsidR="00087B6E">
        <w:rPr>
          <w:rFonts w:ascii="Times New Roman" w:hAnsi="Times New Roman" w:cs="Times New Roman"/>
          <w:sz w:val="24"/>
          <w:szCs w:val="24"/>
          <w:lang w:val="id-ID"/>
        </w:rPr>
        <w:t xml:space="preserve">ini </w:t>
      </w:r>
      <w:r w:rsidR="00D61C27">
        <w:rPr>
          <w:rFonts w:ascii="Times New Roman" w:hAnsi="Times New Roman" w:cs="Times New Roman"/>
          <w:sz w:val="24"/>
          <w:szCs w:val="24"/>
          <w:lang w:val="id-ID"/>
        </w:rPr>
        <w:t xml:space="preserve">dibarengi dengan semangat nilai-nilai </w:t>
      </w:r>
      <w:r w:rsidR="00D61C27" w:rsidRPr="00153082">
        <w:rPr>
          <w:rFonts w:ascii="Times New Roman" w:hAnsi="Times New Roman" w:cs="Times New Roman"/>
          <w:i/>
          <w:iCs/>
          <w:sz w:val="24"/>
          <w:szCs w:val="24"/>
          <w:lang w:val="id-ID"/>
        </w:rPr>
        <w:t xml:space="preserve"> Ikhlas</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Uswatun Hasanah, Bil-hikmah, Mauidzoh hasanah,</w:t>
      </w:r>
      <w:r w:rsidR="00D61C27" w:rsidRPr="00153082">
        <w:rPr>
          <w:rFonts w:ascii="Times New Roman" w:hAnsi="Times New Roman" w:cs="Times New Roman"/>
          <w:sz w:val="24"/>
          <w:szCs w:val="24"/>
          <w:lang w:val="id-ID"/>
        </w:rPr>
        <w:t xml:space="preserve"> </w:t>
      </w:r>
      <w:r w:rsidR="00D61C27" w:rsidRPr="00153082">
        <w:rPr>
          <w:rFonts w:ascii="Times New Roman" w:hAnsi="Times New Roman" w:cs="Times New Roman"/>
          <w:i/>
          <w:iCs/>
          <w:sz w:val="24"/>
          <w:szCs w:val="24"/>
          <w:lang w:val="id-ID"/>
        </w:rPr>
        <w:t>Mujadalah</w:t>
      </w:r>
      <w:r w:rsidR="00D61C27">
        <w:rPr>
          <w:rFonts w:ascii="Times New Roman" w:hAnsi="Times New Roman" w:cs="Times New Roman"/>
          <w:sz w:val="24"/>
          <w:szCs w:val="24"/>
          <w:lang w:val="id-ID"/>
        </w:rPr>
        <w:t xml:space="preserve"> </w:t>
      </w:r>
    </w:p>
    <w:p w:rsidR="00DF4851" w:rsidRPr="0080180D" w:rsidRDefault="00DF4851" w:rsidP="00D61C27">
      <w:pPr>
        <w:pStyle w:val="ListParagraph"/>
        <w:spacing w:line="240" w:lineRule="auto"/>
        <w:ind w:left="851" w:firstLine="850"/>
        <w:jc w:val="both"/>
        <w:rPr>
          <w:rFonts w:ascii="Times New Roman" w:hAnsi="Times New Roman" w:cs="Times New Roman"/>
          <w:sz w:val="24"/>
          <w:szCs w:val="24"/>
        </w:rPr>
      </w:pPr>
    </w:p>
    <w:p w:rsidR="009F0F5C" w:rsidRPr="004636BC" w:rsidRDefault="00DF4851" w:rsidP="004636BC">
      <w:pPr>
        <w:pStyle w:val="ListParagraph"/>
        <w:spacing w:line="240" w:lineRule="auto"/>
        <w:ind w:left="851" w:hanging="425"/>
        <w:jc w:val="both"/>
        <w:rPr>
          <w:rFonts w:ascii="Times New Roman" w:hAnsi="Times New Roman" w:cs="Times New Roman"/>
          <w:i/>
          <w:iCs/>
          <w:sz w:val="24"/>
          <w:szCs w:val="24"/>
          <w:lang w:val="id-ID"/>
        </w:rPr>
      </w:pPr>
      <w:r w:rsidRPr="004636BC">
        <w:rPr>
          <w:rFonts w:ascii="Times New Roman" w:hAnsi="Times New Roman" w:cs="Times New Roman"/>
          <w:sz w:val="24"/>
          <w:szCs w:val="24"/>
        </w:rPr>
        <w:t xml:space="preserve"> 3). Meningkatkan </w:t>
      </w:r>
      <w:r w:rsidR="000652B3" w:rsidRPr="004636BC">
        <w:rPr>
          <w:rFonts w:ascii="Times New Roman" w:hAnsi="Times New Roman" w:cs="Times New Roman"/>
          <w:sz w:val="24"/>
          <w:szCs w:val="24"/>
          <w:lang w:val="id-ID"/>
        </w:rPr>
        <w:t xml:space="preserve">sikap, </w:t>
      </w:r>
      <w:r w:rsidRPr="004636BC">
        <w:rPr>
          <w:rFonts w:ascii="Times New Roman" w:hAnsi="Times New Roman" w:cs="Times New Roman"/>
          <w:sz w:val="24"/>
          <w:szCs w:val="24"/>
        </w:rPr>
        <w:t xml:space="preserve">kreativitas diri dan team (Enhance </w:t>
      </w:r>
      <w:r w:rsidR="000652B3" w:rsidRPr="004636BC">
        <w:rPr>
          <w:rFonts w:ascii="Times New Roman" w:hAnsi="Times New Roman" w:cs="Times New Roman"/>
          <w:sz w:val="24"/>
          <w:szCs w:val="24"/>
          <w:lang w:val="id-ID"/>
        </w:rPr>
        <w:t xml:space="preserve">attitude, </w:t>
      </w:r>
      <w:r w:rsidRPr="004636BC">
        <w:rPr>
          <w:rFonts w:ascii="Times New Roman" w:hAnsi="Times New Roman" w:cs="Times New Roman"/>
          <w:sz w:val="24"/>
          <w:szCs w:val="24"/>
        </w:rPr>
        <w:t xml:space="preserve">personal and team </w:t>
      </w:r>
      <w:r w:rsidR="009F0F5C" w:rsidRPr="004636BC">
        <w:rPr>
          <w:rFonts w:ascii="Times New Roman" w:hAnsi="Times New Roman" w:cs="Times New Roman"/>
          <w:sz w:val="24"/>
          <w:szCs w:val="24"/>
        </w:rPr>
        <w:t>creativit</w:t>
      </w:r>
      <w:r w:rsidRPr="004636BC">
        <w:rPr>
          <w:rFonts w:ascii="Times New Roman" w:hAnsi="Times New Roman" w:cs="Times New Roman"/>
          <w:sz w:val="24"/>
          <w:szCs w:val="24"/>
        </w:rPr>
        <w:t>y</w:t>
      </w:r>
      <w:r w:rsidRPr="004636BC">
        <w:rPr>
          <w:rFonts w:ascii="Times New Roman" w:hAnsi="Times New Roman" w:cs="Times New Roman"/>
          <w:i/>
          <w:iCs/>
          <w:sz w:val="24"/>
          <w:szCs w:val="24"/>
        </w:rPr>
        <w:t>)</w:t>
      </w:r>
      <w:r w:rsidR="009F0F5C" w:rsidRPr="004636BC">
        <w:rPr>
          <w:rFonts w:ascii="Times New Roman" w:hAnsi="Times New Roman" w:cs="Times New Roman"/>
          <w:sz w:val="24"/>
          <w:szCs w:val="24"/>
          <w:lang w:val="id-ID"/>
        </w:rPr>
        <w:t xml:space="preserve"> menggunakan prinsip-prinsip</w:t>
      </w:r>
      <w:r w:rsidR="009F0F5C" w:rsidRPr="004636BC">
        <w:rPr>
          <w:rFonts w:ascii="Times New Roman" w:hAnsi="Times New Roman" w:cs="Times New Roman"/>
          <w:sz w:val="24"/>
          <w:szCs w:val="24"/>
        </w:rPr>
        <w:t xml:space="preserve"> </w:t>
      </w:r>
      <w:r w:rsidR="009F0F5C" w:rsidRPr="004636BC">
        <w:rPr>
          <w:rFonts w:ascii="Times New Roman" w:hAnsi="Times New Roman" w:cs="Times New Roman"/>
          <w:i/>
          <w:iCs/>
          <w:sz w:val="24"/>
          <w:szCs w:val="24"/>
          <w:lang w:val="id-ID"/>
        </w:rPr>
        <w:t>Ikhlas</w:t>
      </w:r>
      <w:r w:rsidR="009F0F5C" w:rsidRPr="004636BC">
        <w:rPr>
          <w:rFonts w:ascii="Times New Roman" w:hAnsi="Times New Roman" w:cs="Times New Roman"/>
          <w:sz w:val="24"/>
          <w:szCs w:val="24"/>
          <w:lang w:val="id-ID"/>
        </w:rPr>
        <w:t xml:space="preserve">, </w:t>
      </w:r>
      <w:r w:rsidR="009F0F5C" w:rsidRPr="004636BC">
        <w:rPr>
          <w:rFonts w:ascii="Times New Roman" w:hAnsi="Times New Roman" w:cs="Times New Roman"/>
          <w:i/>
          <w:iCs/>
          <w:sz w:val="24"/>
          <w:szCs w:val="24"/>
          <w:lang w:val="id-ID"/>
        </w:rPr>
        <w:t>Uswatun Hasanah, Bil-hikmah, Mauidzoh hasanah,</w:t>
      </w:r>
      <w:r w:rsidR="009F0F5C" w:rsidRPr="004636BC">
        <w:rPr>
          <w:rFonts w:ascii="Times New Roman" w:hAnsi="Times New Roman" w:cs="Times New Roman"/>
          <w:sz w:val="24"/>
          <w:szCs w:val="24"/>
          <w:lang w:val="id-ID"/>
        </w:rPr>
        <w:t xml:space="preserve"> </w:t>
      </w:r>
      <w:r w:rsidR="009F0F5C" w:rsidRPr="004636BC">
        <w:rPr>
          <w:rFonts w:ascii="Times New Roman" w:hAnsi="Times New Roman" w:cs="Times New Roman"/>
          <w:i/>
          <w:iCs/>
          <w:sz w:val="24"/>
          <w:szCs w:val="24"/>
          <w:lang w:val="id-ID"/>
        </w:rPr>
        <w:t>Mujadalah.</w:t>
      </w:r>
    </w:p>
    <w:p w:rsidR="009F0F5C" w:rsidRPr="004301C5" w:rsidRDefault="009F0F5C" w:rsidP="009F0F5C">
      <w:pPr>
        <w:pStyle w:val="ListParagraph"/>
        <w:spacing w:line="240" w:lineRule="auto"/>
        <w:ind w:left="1418" w:hanging="425"/>
        <w:jc w:val="both"/>
        <w:rPr>
          <w:rFonts w:ascii="Times New Roman" w:hAnsi="Times New Roman" w:cs="Times New Roman"/>
          <w:sz w:val="24"/>
          <w:szCs w:val="24"/>
          <w:lang w:val="id-ID"/>
        </w:rPr>
      </w:pPr>
    </w:p>
    <w:p w:rsidR="00DF4851" w:rsidRPr="00087B6E" w:rsidRDefault="00DF4851" w:rsidP="003D1EFF">
      <w:pPr>
        <w:pStyle w:val="ListParagraph"/>
        <w:spacing w:line="480" w:lineRule="auto"/>
        <w:ind w:left="851" w:firstLine="709"/>
        <w:jc w:val="both"/>
        <w:rPr>
          <w:rFonts w:ascii="Times New Roman" w:hAnsi="Times New Roman" w:cs="Times New Roman"/>
          <w:sz w:val="24"/>
          <w:szCs w:val="24"/>
          <w:lang w:val="id-ID"/>
        </w:rPr>
      </w:pPr>
      <w:r w:rsidRPr="0080180D">
        <w:rPr>
          <w:rFonts w:ascii="Times New Roman" w:hAnsi="Times New Roman" w:cs="Times New Roman"/>
          <w:sz w:val="24"/>
          <w:szCs w:val="24"/>
        </w:rPr>
        <w:t xml:space="preserve">Kreativitas </w:t>
      </w:r>
      <w:r w:rsidR="00D61C27">
        <w:rPr>
          <w:rFonts w:ascii="Times New Roman" w:hAnsi="Times New Roman" w:cs="Times New Roman"/>
          <w:sz w:val="24"/>
          <w:szCs w:val="24"/>
          <w:lang w:val="id-ID"/>
        </w:rPr>
        <w:t xml:space="preserve">dan sikap inovatif </w:t>
      </w:r>
      <w:r w:rsidRPr="0080180D">
        <w:rPr>
          <w:rFonts w:ascii="Times New Roman" w:hAnsi="Times New Roman" w:cs="Times New Roman"/>
          <w:sz w:val="24"/>
          <w:szCs w:val="24"/>
        </w:rPr>
        <w:t xml:space="preserve">sangat dibutuhkan bagi seorang guru, karena bila seorang guru kreatif </w:t>
      </w:r>
      <w:r w:rsidR="00D61C27">
        <w:rPr>
          <w:rFonts w:ascii="Times New Roman" w:hAnsi="Times New Roman" w:cs="Times New Roman"/>
          <w:sz w:val="24"/>
          <w:szCs w:val="24"/>
          <w:lang w:val="id-ID"/>
        </w:rPr>
        <w:t xml:space="preserve">dan inovatif </w:t>
      </w:r>
      <w:r w:rsidRPr="0080180D">
        <w:rPr>
          <w:rFonts w:ascii="Times New Roman" w:hAnsi="Times New Roman" w:cs="Times New Roman"/>
          <w:sz w:val="24"/>
          <w:szCs w:val="24"/>
        </w:rPr>
        <w:t xml:space="preserve">maka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mem</w:t>
      </w:r>
      <w:r w:rsidR="00D61C27">
        <w:rPr>
          <w:rFonts w:ascii="Times New Roman" w:hAnsi="Times New Roman" w:cs="Times New Roman"/>
          <w:sz w:val="24"/>
          <w:szCs w:val="24"/>
          <w:lang w:val="id-ID"/>
        </w:rPr>
        <w:t>b</w:t>
      </w:r>
      <w:r w:rsidRPr="0080180D">
        <w:rPr>
          <w:rFonts w:ascii="Times New Roman" w:hAnsi="Times New Roman" w:cs="Times New Roman"/>
          <w:sz w:val="24"/>
          <w:szCs w:val="24"/>
        </w:rPr>
        <w:t xml:space="preserve">erikan dampak yang positif pula pada murid. </w:t>
      </w:r>
      <w:r w:rsidR="00087B6E">
        <w:rPr>
          <w:rFonts w:ascii="Times New Roman" w:hAnsi="Times New Roman" w:cs="Times New Roman"/>
          <w:sz w:val="24"/>
          <w:szCs w:val="24"/>
          <w:lang w:val="id-ID"/>
        </w:rPr>
        <w:t xml:space="preserve">Kreativitas guru personal maupun team </w:t>
      </w:r>
      <w:r w:rsidR="0008548A">
        <w:rPr>
          <w:rFonts w:ascii="Times New Roman" w:hAnsi="Times New Roman" w:cs="Times New Roman"/>
          <w:sz w:val="24"/>
          <w:szCs w:val="24"/>
          <w:lang w:val="id-ID"/>
        </w:rPr>
        <w:t xml:space="preserve">dalam segala </w:t>
      </w:r>
      <w:r w:rsidR="003D1EFF">
        <w:rPr>
          <w:rFonts w:ascii="Times New Roman" w:hAnsi="Times New Roman" w:cs="Times New Roman"/>
          <w:sz w:val="24"/>
          <w:szCs w:val="24"/>
          <w:lang w:val="id-ID"/>
        </w:rPr>
        <w:t>bidang</w:t>
      </w:r>
      <w:r w:rsidR="0008548A">
        <w:rPr>
          <w:rFonts w:ascii="Times New Roman" w:hAnsi="Times New Roman" w:cs="Times New Roman"/>
          <w:sz w:val="24"/>
          <w:szCs w:val="24"/>
          <w:lang w:val="id-ID"/>
        </w:rPr>
        <w:t xml:space="preserve"> baik pen</w:t>
      </w:r>
      <w:r w:rsidR="003D1EFF">
        <w:rPr>
          <w:rFonts w:ascii="Times New Roman" w:hAnsi="Times New Roman" w:cs="Times New Roman"/>
          <w:sz w:val="24"/>
          <w:szCs w:val="24"/>
          <w:lang w:val="id-ID"/>
        </w:rPr>
        <w:t>g</w:t>
      </w:r>
      <w:r w:rsidR="0008548A">
        <w:rPr>
          <w:rFonts w:ascii="Times New Roman" w:hAnsi="Times New Roman" w:cs="Times New Roman"/>
          <w:sz w:val="24"/>
          <w:szCs w:val="24"/>
          <w:lang w:val="id-ID"/>
        </w:rPr>
        <w:t xml:space="preserve">etahuan, skill dan attitude </w:t>
      </w:r>
      <w:r w:rsidR="00087B6E">
        <w:rPr>
          <w:rFonts w:ascii="Times New Roman" w:hAnsi="Times New Roman" w:cs="Times New Roman"/>
          <w:sz w:val="24"/>
          <w:szCs w:val="24"/>
          <w:lang w:val="id-ID"/>
        </w:rPr>
        <w:t>menjadi suatu keh</w:t>
      </w:r>
      <w:r w:rsidR="003D1EFF">
        <w:rPr>
          <w:rFonts w:ascii="Times New Roman" w:hAnsi="Times New Roman" w:cs="Times New Roman"/>
          <w:sz w:val="24"/>
          <w:szCs w:val="24"/>
          <w:lang w:val="id-ID"/>
        </w:rPr>
        <w:t>arusan sebagai seorang pendidik</w:t>
      </w:r>
    </w:p>
    <w:p w:rsidR="00DF4851" w:rsidRPr="004301C5" w:rsidRDefault="00DF4851" w:rsidP="009B4D6F">
      <w:pPr>
        <w:pStyle w:val="ListParagraph"/>
        <w:spacing w:line="480" w:lineRule="auto"/>
        <w:ind w:left="851" w:firstLine="850"/>
        <w:jc w:val="both"/>
        <w:rPr>
          <w:rStyle w:val="fullpost"/>
          <w:rFonts w:ascii="Times New Roman" w:hAnsi="Times New Roman" w:cs="Times New Roman"/>
          <w:sz w:val="24"/>
          <w:szCs w:val="24"/>
          <w:lang w:val="id-ID"/>
        </w:rPr>
      </w:pPr>
      <w:r w:rsidRPr="00087B6E">
        <w:rPr>
          <w:rStyle w:val="fullpost"/>
          <w:rFonts w:ascii="Times New Roman" w:hAnsi="Times New Roman" w:cs="Times New Roman"/>
          <w:sz w:val="24"/>
          <w:szCs w:val="24"/>
          <w:lang w:val="id-ID"/>
        </w:rPr>
        <w:t xml:space="preserve">Dalam era ini tak dipungkiri bahwa kesejahteraan dan kejayaan masyarakat dan negara kita tergantung pada sumbangan kreatif, berupa </w:t>
      </w:r>
      <w:r w:rsidRPr="00087B6E">
        <w:rPr>
          <w:rStyle w:val="fullpost"/>
          <w:rFonts w:ascii="Times New Roman" w:hAnsi="Times New Roman" w:cs="Times New Roman"/>
          <w:sz w:val="24"/>
          <w:szCs w:val="24"/>
          <w:lang w:val="id-ID"/>
        </w:rPr>
        <w:lastRenderedPageBreak/>
        <w:t xml:space="preserve">ide-ide baru, penemuan-penemuan baru, dan teknologi baru dari anggota masyarakatnya. </w:t>
      </w:r>
      <w:r w:rsidRPr="002B2806">
        <w:rPr>
          <w:rStyle w:val="fullpost"/>
          <w:rFonts w:ascii="Times New Roman" w:hAnsi="Times New Roman" w:cs="Times New Roman"/>
          <w:sz w:val="24"/>
          <w:szCs w:val="24"/>
          <w:lang w:val="id-ID"/>
        </w:rPr>
        <w:t>Untuk mencapai hal ini, perlulah sikap dan prilaku ini dipupuk sejak dini, agar anak didik kelak tidak hanya menjadi konsumen pengetahuan, namun mampu menghasilkan pengetahuan. Bahkan tidak kalah pentingnya di samping kreativitas sendiri, kreativitas secara berjama’ah akan membantu sebuah lembaga u</w:t>
      </w:r>
      <w:r w:rsidR="004301C5" w:rsidRPr="002B2806">
        <w:rPr>
          <w:rStyle w:val="fullpost"/>
          <w:rFonts w:ascii="Times New Roman" w:hAnsi="Times New Roman" w:cs="Times New Roman"/>
          <w:sz w:val="24"/>
          <w:szCs w:val="24"/>
          <w:lang w:val="id-ID"/>
        </w:rPr>
        <w:t>ntuk mencapai visi dan misinya</w:t>
      </w:r>
      <w:r w:rsidR="004301C5">
        <w:rPr>
          <w:rStyle w:val="fullpost"/>
          <w:rFonts w:ascii="Times New Roman" w:hAnsi="Times New Roman" w:cs="Times New Roman"/>
          <w:sz w:val="24"/>
          <w:szCs w:val="24"/>
          <w:lang w:val="id-ID"/>
        </w:rPr>
        <w:t xml:space="preserve"> </w:t>
      </w:r>
      <w:r w:rsidR="004301C5">
        <w:rPr>
          <w:rFonts w:ascii="Times New Roman" w:hAnsi="Times New Roman" w:cs="Times New Roman"/>
          <w:bCs/>
          <w:sz w:val="24"/>
          <w:szCs w:val="24"/>
          <w:lang w:val="id-ID"/>
        </w:rPr>
        <w:t>menggunakan prinsi</w:t>
      </w:r>
      <w:r w:rsidR="009F0F5C">
        <w:rPr>
          <w:rFonts w:ascii="Times New Roman" w:hAnsi="Times New Roman" w:cs="Times New Roman"/>
          <w:bCs/>
          <w:sz w:val="24"/>
          <w:szCs w:val="24"/>
          <w:lang w:val="id-ID"/>
        </w:rPr>
        <w:t>p</w:t>
      </w:r>
      <w:r w:rsidR="004301C5">
        <w:rPr>
          <w:rFonts w:ascii="Times New Roman" w:hAnsi="Times New Roman" w:cs="Times New Roman"/>
          <w:bCs/>
          <w:sz w:val="24"/>
          <w:szCs w:val="24"/>
          <w:lang w:val="id-ID"/>
        </w:rPr>
        <w:t>-prinsip</w:t>
      </w:r>
      <w:r w:rsidR="004301C5" w:rsidRPr="002B2806">
        <w:rPr>
          <w:rFonts w:ascii="Times New Roman" w:hAnsi="Times New Roman" w:cs="Times New Roman"/>
          <w:bCs/>
          <w:sz w:val="24"/>
          <w:szCs w:val="24"/>
          <w:lang w:val="id-ID"/>
        </w:rPr>
        <w:t xml:space="preserve"> </w:t>
      </w:r>
      <w:r w:rsidR="004301C5" w:rsidRPr="00A42F60">
        <w:rPr>
          <w:rFonts w:ascii="Times New Roman" w:hAnsi="Times New Roman" w:cs="Times New Roman"/>
          <w:i/>
          <w:iCs/>
          <w:sz w:val="24"/>
          <w:szCs w:val="24"/>
          <w:lang w:val="id-ID"/>
        </w:rPr>
        <w:t>Ikhlas</w:t>
      </w:r>
      <w:r w:rsidR="004301C5" w:rsidRPr="00A42F60">
        <w:rPr>
          <w:rFonts w:ascii="Times New Roman" w:hAnsi="Times New Roman" w:cs="Times New Roman"/>
          <w:sz w:val="24"/>
          <w:szCs w:val="24"/>
          <w:lang w:val="id-ID"/>
        </w:rPr>
        <w:t xml:space="preserve">, </w:t>
      </w:r>
      <w:r w:rsidR="004301C5" w:rsidRPr="00A42F60">
        <w:rPr>
          <w:rFonts w:ascii="Times New Roman" w:hAnsi="Times New Roman" w:cs="Times New Roman"/>
          <w:i/>
          <w:iCs/>
          <w:sz w:val="24"/>
          <w:szCs w:val="24"/>
          <w:lang w:val="id-ID"/>
        </w:rPr>
        <w:t>Uswatun Hasanah, Bil-hikmah, Mauidzoh hasanah,</w:t>
      </w:r>
      <w:r w:rsidR="004301C5" w:rsidRPr="00A42F60">
        <w:rPr>
          <w:rFonts w:ascii="Times New Roman" w:hAnsi="Times New Roman" w:cs="Times New Roman"/>
          <w:sz w:val="24"/>
          <w:szCs w:val="24"/>
          <w:lang w:val="id-ID"/>
        </w:rPr>
        <w:t xml:space="preserve"> </w:t>
      </w:r>
      <w:r w:rsidR="004301C5">
        <w:rPr>
          <w:rFonts w:ascii="Times New Roman" w:hAnsi="Times New Roman" w:cs="Times New Roman"/>
          <w:i/>
          <w:iCs/>
          <w:sz w:val="24"/>
          <w:szCs w:val="24"/>
          <w:lang w:val="id-ID"/>
        </w:rPr>
        <w:t>Mujadalah.</w:t>
      </w:r>
    </w:p>
    <w:p w:rsidR="00DF4851" w:rsidRPr="004301C5" w:rsidRDefault="00DF4851" w:rsidP="003D1EFF">
      <w:pPr>
        <w:pStyle w:val="ListParagraph"/>
        <w:spacing w:line="480" w:lineRule="auto"/>
        <w:ind w:left="851" w:firstLine="850"/>
        <w:jc w:val="both"/>
        <w:rPr>
          <w:rStyle w:val="fullpost"/>
          <w:rFonts w:ascii="Times New Roman" w:hAnsi="Times New Roman" w:cs="Times New Roman"/>
          <w:sz w:val="24"/>
          <w:szCs w:val="24"/>
          <w:lang w:val="id-ID"/>
        </w:rPr>
      </w:pPr>
      <w:r w:rsidRPr="004301C5">
        <w:rPr>
          <w:rStyle w:val="fullpost"/>
          <w:rFonts w:ascii="Times New Roman" w:hAnsi="Times New Roman" w:cs="Times New Roman"/>
          <w:sz w:val="24"/>
          <w:szCs w:val="24"/>
          <w:lang w:val="id-ID"/>
        </w:rPr>
        <w:t xml:space="preserve">Memandang pentingnya kreativitas diri dan team ini, guru-guru pada </w:t>
      </w:r>
      <w:r w:rsidRPr="004301C5">
        <w:rPr>
          <w:rFonts w:ascii="Times New Roman" w:hAnsi="Times New Roman" w:cs="Times New Roman"/>
          <w:sz w:val="24"/>
          <w:szCs w:val="24"/>
          <w:lang w:val="id-ID"/>
        </w:rPr>
        <w:t>MTs Darul A’mal Metro Barat Kota Metro, MTs Ma’arif NU 5 Sekampung Kabupaten  Lampung Timur, MTs Walisongo Bumiratu Nuban Kabupaten Lampung Tengah, MTs Nurul Huda Kabupaten Pringsewu</w:t>
      </w:r>
      <w:r w:rsidRPr="004301C5">
        <w:rPr>
          <w:rStyle w:val="fullpost"/>
          <w:rFonts w:ascii="Times New Roman" w:hAnsi="Times New Roman" w:cs="Times New Roman"/>
          <w:sz w:val="24"/>
          <w:szCs w:val="24"/>
          <w:lang w:val="id-ID"/>
        </w:rPr>
        <w:t xml:space="preserve"> telah melakukan berbagai kreasi dan inovasi baru dalam pembelajaran, dari mulai mengembangkan RPP, </w:t>
      </w:r>
      <w:r w:rsidR="003D1EFF">
        <w:rPr>
          <w:rStyle w:val="fullpost"/>
          <w:rFonts w:ascii="Times New Roman" w:hAnsi="Times New Roman" w:cs="Times New Roman"/>
          <w:sz w:val="24"/>
          <w:szCs w:val="24"/>
          <w:lang w:val="id-ID"/>
        </w:rPr>
        <w:t xml:space="preserve">mengembangkan </w:t>
      </w:r>
      <w:r w:rsidRPr="004301C5">
        <w:rPr>
          <w:rStyle w:val="fullpost"/>
          <w:rFonts w:ascii="Times New Roman" w:hAnsi="Times New Roman" w:cs="Times New Roman"/>
          <w:sz w:val="24"/>
          <w:szCs w:val="24"/>
          <w:lang w:val="id-ID"/>
        </w:rPr>
        <w:t xml:space="preserve">silabus, </w:t>
      </w:r>
      <w:r w:rsidR="003D1EFF">
        <w:rPr>
          <w:rStyle w:val="fullpost"/>
          <w:rFonts w:ascii="Times New Roman" w:hAnsi="Times New Roman" w:cs="Times New Roman"/>
          <w:sz w:val="24"/>
          <w:szCs w:val="24"/>
          <w:lang w:val="id-ID"/>
        </w:rPr>
        <w:t xml:space="preserve">mengembangkan </w:t>
      </w:r>
      <w:r w:rsidRPr="004301C5">
        <w:rPr>
          <w:rStyle w:val="fullpost"/>
          <w:rFonts w:ascii="Times New Roman" w:hAnsi="Times New Roman" w:cs="Times New Roman"/>
          <w:sz w:val="24"/>
          <w:szCs w:val="24"/>
          <w:lang w:val="id-ID"/>
        </w:rPr>
        <w:t xml:space="preserve">media dan perangkat pembelajaran lainnya. </w:t>
      </w:r>
    </w:p>
    <w:p w:rsidR="00DF4851" w:rsidRPr="009C3D76" w:rsidRDefault="00DF4851" w:rsidP="009B4D6F">
      <w:pPr>
        <w:pStyle w:val="ListParagraph"/>
        <w:spacing w:line="480" w:lineRule="auto"/>
        <w:ind w:left="851" w:firstLine="850"/>
        <w:jc w:val="both"/>
        <w:rPr>
          <w:rStyle w:val="fullpost"/>
          <w:rFonts w:ascii="Times New Roman" w:hAnsi="Times New Roman" w:cs="Times New Roman"/>
          <w:sz w:val="24"/>
          <w:szCs w:val="24"/>
          <w:lang w:val="id-ID"/>
        </w:rPr>
      </w:pPr>
      <w:r w:rsidRPr="009C3D76">
        <w:rPr>
          <w:rStyle w:val="fullpost"/>
          <w:rFonts w:ascii="Times New Roman" w:hAnsi="Times New Roman" w:cs="Times New Roman"/>
          <w:sz w:val="24"/>
          <w:szCs w:val="24"/>
          <w:lang w:val="id-ID"/>
        </w:rPr>
        <w:t xml:space="preserve">Kreativitas ini muncul, di awali dari sering diadakannya workshop dan pelatihan serta berbagai kegiatan yang menyegarkan pemikiran para guru, sehingga semangatnya tertantang untuk melakukan yang terbaik dalam melaksanakan tugas mulianya sebagai guru.  </w:t>
      </w:r>
    </w:p>
    <w:p w:rsidR="009F0F5C" w:rsidRPr="0018021F" w:rsidRDefault="00DF4851" w:rsidP="0018021F">
      <w:pPr>
        <w:pStyle w:val="ListParagraph"/>
        <w:spacing w:line="240" w:lineRule="auto"/>
        <w:ind w:left="851" w:hanging="425"/>
        <w:jc w:val="both"/>
        <w:rPr>
          <w:rFonts w:ascii="Times New Roman" w:hAnsi="Times New Roman" w:cs="Times New Roman"/>
          <w:bCs/>
          <w:i/>
          <w:iCs/>
          <w:sz w:val="24"/>
          <w:szCs w:val="24"/>
          <w:lang w:val="id-ID"/>
        </w:rPr>
      </w:pPr>
      <w:r w:rsidRPr="0018021F">
        <w:rPr>
          <w:rFonts w:ascii="Times New Roman" w:hAnsi="Times New Roman" w:cs="Times New Roman"/>
          <w:bCs/>
          <w:sz w:val="24"/>
          <w:szCs w:val="24"/>
        </w:rPr>
        <w:t>4). Menjaga kesehatan fisik dan mental (</w:t>
      </w:r>
      <w:r w:rsidR="009F0F5C" w:rsidRPr="0018021F">
        <w:rPr>
          <w:rFonts w:ascii="Times New Roman" w:hAnsi="Times New Roman" w:cs="Times New Roman"/>
          <w:bCs/>
          <w:sz w:val="24"/>
          <w:szCs w:val="24"/>
        </w:rPr>
        <w:t>Maintain a health)</w:t>
      </w:r>
      <w:r w:rsidR="009F0F5C" w:rsidRPr="0018021F">
        <w:rPr>
          <w:rFonts w:ascii="Times New Roman" w:hAnsi="Times New Roman" w:cs="Times New Roman"/>
          <w:bCs/>
          <w:sz w:val="24"/>
          <w:szCs w:val="24"/>
          <w:lang w:val="id-ID"/>
        </w:rPr>
        <w:t xml:space="preserve"> menekankan prinsip-prinsip</w:t>
      </w:r>
      <w:r w:rsidR="009F0F5C" w:rsidRPr="0018021F">
        <w:rPr>
          <w:rFonts w:ascii="Times New Roman" w:hAnsi="Times New Roman" w:cs="Times New Roman"/>
          <w:bCs/>
          <w:sz w:val="24"/>
          <w:szCs w:val="24"/>
        </w:rPr>
        <w:t xml:space="preserve"> </w:t>
      </w:r>
      <w:r w:rsidR="009F0F5C" w:rsidRPr="0018021F">
        <w:rPr>
          <w:rFonts w:ascii="Times New Roman" w:hAnsi="Times New Roman" w:cs="Times New Roman"/>
          <w:bCs/>
          <w:i/>
          <w:iCs/>
          <w:sz w:val="24"/>
          <w:szCs w:val="24"/>
          <w:lang w:val="id-ID"/>
        </w:rPr>
        <w:t>Ikhlas</w:t>
      </w:r>
      <w:r w:rsidR="009F0F5C" w:rsidRPr="0018021F">
        <w:rPr>
          <w:rFonts w:ascii="Times New Roman" w:hAnsi="Times New Roman" w:cs="Times New Roman"/>
          <w:bCs/>
          <w:sz w:val="24"/>
          <w:szCs w:val="24"/>
          <w:lang w:val="id-ID"/>
        </w:rPr>
        <w:t xml:space="preserve">, </w:t>
      </w:r>
      <w:r w:rsidR="009F0F5C" w:rsidRPr="0018021F">
        <w:rPr>
          <w:rFonts w:ascii="Times New Roman" w:hAnsi="Times New Roman" w:cs="Times New Roman"/>
          <w:bCs/>
          <w:i/>
          <w:iCs/>
          <w:sz w:val="24"/>
          <w:szCs w:val="24"/>
          <w:lang w:val="id-ID"/>
        </w:rPr>
        <w:t>Uswatun</w:t>
      </w:r>
      <w:r w:rsidR="004636BC" w:rsidRPr="0018021F">
        <w:rPr>
          <w:rFonts w:ascii="Times New Roman" w:hAnsi="Times New Roman" w:cs="Times New Roman"/>
          <w:bCs/>
          <w:i/>
          <w:iCs/>
          <w:sz w:val="24"/>
          <w:szCs w:val="24"/>
          <w:lang w:val="id-ID"/>
        </w:rPr>
        <w:t xml:space="preserve"> Hasanah, Bil-hikmah, Mauidzoh H</w:t>
      </w:r>
      <w:r w:rsidR="009F0F5C" w:rsidRPr="0018021F">
        <w:rPr>
          <w:rFonts w:ascii="Times New Roman" w:hAnsi="Times New Roman" w:cs="Times New Roman"/>
          <w:bCs/>
          <w:i/>
          <w:iCs/>
          <w:sz w:val="24"/>
          <w:szCs w:val="24"/>
          <w:lang w:val="id-ID"/>
        </w:rPr>
        <w:t>asanah,</w:t>
      </w:r>
      <w:r w:rsidR="009F0F5C" w:rsidRPr="0018021F">
        <w:rPr>
          <w:rFonts w:ascii="Times New Roman" w:hAnsi="Times New Roman" w:cs="Times New Roman"/>
          <w:bCs/>
          <w:sz w:val="24"/>
          <w:szCs w:val="24"/>
          <w:lang w:val="id-ID"/>
        </w:rPr>
        <w:t xml:space="preserve"> </w:t>
      </w:r>
      <w:r w:rsidR="009F0F5C" w:rsidRPr="0018021F">
        <w:rPr>
          <w:rFonts w:ascii="Times New Roman" w:hAnsi="Times New Roman" w:cs="Times New Roman"/>
          <w:bCs/>
          <w:i/>
          <w:iCs/>
          <w:sz w:val="24"/>
          <w:szCs w:val="24"/>
          <w:lang w:val="id-ID"/>
        </w:rPr>
        <w:t>Mujadalah.</w:t>
      </w:r>
    </w:p>
    <w:p w:rsidR="009F0F5C" w:rsidRPr="009F0F5C" w:rsidRDefault="009F0F5C" w:rsidP="009F0F5C">
      <w:pPr>
        <w:pStyle w:val="ListParagraph"/>
        <w:spacing w:line="240" w:lineRule="auto"/>
        <w:ind w:left="1418" w:hanging="567"/>
        <w:jc w:val="both"/>
        <w:rPr>
          <w:rFonts w:ascii="Times New Roman" w:hAnsi="Times New Roman" w:cs="Times New Roman"/>
          <w:b/>
          <w:sz w:val="24"/>
          <w:szCs w:val="24"/>
          <w:lang w:val="id-ID"/>
        </w:rPr>
      </w:pPr>
    </w:p>
    <w:p w:rsidR="00805E48" w:rsidRDefault="00DF4851" w:rsidP="004636BC">
      <w:pPr>
        <w:pStyle w:val="ListParagraph"/>
        <w:spacing w:line="480" w:lineRule="auto"/>
        <w:ind w:left="851" w:firstLine="850"/>
        <w:jc w:val="both"/>
        <w:rPr>
          <w:rFonts w:ascii="Times New Roman" w:hAnsi="Times New Roman" w:cs="Times New Roman"/>
          <w:bCs/>
          <w:sz w:val="24"/>
          <w:szCs w:val="24"/>
          <w:lang w:val="id-ID"/>
        </w:rPr>
      </w:pPr>
      <w:r w:rsidRPr="0080180D">
        <w:rPr>
          <w:rFonts w:ascii="Times New Roman" w:hAnsi="Times New Roman" w:cs="Times New Roman"/>
          <w:bCs/>
          <w:sz w:val="24"/>
          <w:szCs w:val="24"/>
        </w:rPr>
        <w:t xml:space="preserve">Menjaga kesehatan fisik dan mental </w:t>
      </w:r>
      <w:r w:rsidR="00805E48">
        <w:rPr>
          <w:rFonts w:ascii="Times New Roman" w:hAnsi="Times New Roman" w:cs="Times New Roman"/>
          <w:bCs/>
          <w:sz w:val="24"/>
          <w:szCs w:val="24"/>
          <w:lang w:val="id-ID"/>
        </w:rPr>
        <w:t xml:space="preserve">merupakan </w:t>
      </w:r>
      <w:r w:rsidRPr="0080180D">
        <w:rPr>
          <w:rFonts w:ascii="Times New Roman" w:hAnsi="Times New Roman" w:cs="Times New Roman"/>
          <w:bCs/>
          <w:sz w:val="24"/>
          <w:szCs w:val="24"/>
        </w:rPr>
        <w:t xml:space="preserve">hal </w:t>
      </w:r>
      <w:r w:rsidR="00805E48">
        <w:rPr>
          <w:rFonts w:ascii="Times New Roman" w:hAnsi="Times New Roman" w:cs="Times New Roman"/>
          <w:bCs/>
          <w:sz w:val="24"/>
          <w:szCs w:val="24"/>
          <w:lang w:val="id-ID"/>
        </w:rPr>
        <w:t xml:space="preserve">yang sangat </w:t>
      </w:r>
      <w:r w:rsidRPr="0080180D">
        <w:rPr>
          <w:rFonts w:ascii="Times New Roman" w:hAnsi="Times New Roman" w:cs="Times New Roman"/>
          <w:bCs/>
          <w:sz w:val="24"/>
          <w:szCs w:val="24"/>
        </w:rPr>
        <w:t>penting</w:t>
      </w:r>
      <w:r w:rsidR="00805E48">
        <w:rPr>
          <w:rFonts w:ascii="Times New Roman" w:hAnsi="Times New Roman" w:cs="Times New Roman"/>
          <w:bCs/>
          <w:sz w:val="24"/>
          <w:szCs w:val="24"/>
          <w:lang w:val="id-ID"/>
        </w:rPr>
        <w:t xml:space="preserve">, </w:t>
      </w:r>
      <w:r w:rsidRPr="0080180D">
        <w:rPr>
          <w:rFonts w:ascii="Times New Roman" w:hAnsi="Times New Roman" w:cs="Times New Roman"/>
          <w:bCs/>
          <w:sz w:val="24"/>
          <w:szCs w:val="24"/>
        </w:rPr>
        <w:t xml:space="preserve">yang perlu dilakukan guru </w:t>
      </w:r>
      <w:r w:rsidR="00805E48">
        <w:rPr>
          <w:rFonts w:ascii="Times New Roman" w:hAnsi="Times New Roman" w:cs="Times New Roman"/>
          <w:bCs/>
          <w:sz w:val="24"/>
          <w:szCs w:val="24"/>
          <w:lang w:val="id-ID"/>
        </w:rPr>
        <w:t xml:space="preserve">adalah  </w:t>
      </w:r>
    </w:p>
    <w:p w:rsidR="00805E48" w:rsidRDefault="00805E48" w:rsidP="009B4D6F">
      <w:pPr>
        <w:pStyle w:val="ListParagraph"/>
        <w:numPr>
          <w:ilvl w:val="1"/>
          <w:numId w:val="3"/>
        </w:numPr>
        <w:spacing w:line="480" w:lineRule="auto"/>
        <w:ind w:left="1418"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Menjaga kesehatan fisik dan mental </w:t>
      </w:r>
      <w:r w:rsidR="00DF4851" w:rsidRPr="0080180D">
        <w:rPr>
          <w:rFonts w:ascii="Times New Roman" w:hAnsi="Times New Roman" w:cs="Times New Roman"/>
          <w:bCs/>
          <w:sz w:val="24"/>
          <w:szCs w:val="24"/>
        </w:rPr>
        <w:t>agar mereka bisa tampil prima, percaya diri dan menjadi guru yang berwi</w:t>
      </w:r>
      <w:r>
        <w:rPr>
          <w:rFonts w:ascii="Times New Roman" w:hAnsi="Times New Roman" w:cs="Times New Roman"/>
          <w:bCs/>
          <w:sz w:val="24"/>
          <w:szCs w:val="24"/>
        </w:rPr>
        <w:t>bawa</w:t>
      </w:r>
    </w:p>
    <w:p w:rsidR="00805E48" w:rsidRDefault="00805E48" w:rsidP="004636BC">
      <w:pPr>
        <w:pStyle w:val="ListParagraph"/>
        <w:numPr>
          <w:ilvl w:val="1"/>
          <w:numId w:val="3"/>
        </w:numPr>
        <w:spacing w:line="480" w:lineRule="auto"/>
        <w:ind w:left="1418"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Menjaga kesehatan lingkungan baik lingkungan sekolah, lingkungan keluarga dan lingkungan masyarakat</w:t>
      </w:r>
    </w:p>
    <w:p w:rsidR="00DF4851" w:rsidRPr="004301C5" w:rsidRDefault="00805E48" w:rsidP="009B4D6F">
      <w:pPr>
        <w:pStyle w:val="ListParagraph"/>
        <w:numPr>
          <w:ilvl w:val="1"/>
          <w:numId w:val="3"/>
        </w:numPr>
        <w:spacing w:line="480" w:lineRule="auto"/>
        <w:ind w:left="1418"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Kegiatan pembinaan tentang kesehatan dan kebugaran </w:t>
      </w:r>
      <w:r w:rsidR="00DF4851" w:rsidRPr="0080180D">
        <w:rPr>
          <w:rFonts w:ascii="Times New Roman" w:hAnsi="Times New Roman" w:cs="Times New Roman"/>
          <w:bCs/>
          <w:sz w:val="24"/>
          <w:szCs w:val="24"/>
        </w:rPr>
        <w:t xml:space="preserve"> </w:t>
      </w:r>
      <w:r w:rsidR="003D1EFF">
        <w:rPr>
          <w:rFonts w:ascii="Times New Roman" w:hAnsi="Times New Roman" w:cs="Times New Roman"/>
          <w:bCs/>
          <w:sz w:val="24"/>
          <w:szCs w:val="24"/>
          <w:lang w:val="id-ID"/>
        </w:rPr>
        <w:t>baik kesehatan jasmani maupun kesehatan rohani</w:t>
      </w:r>
    </w:p>
    <w:p w:rsidR="00DF4851" w:rsidRPr="0080180D" w:rsidRDefault="00DF4851" w:rsidP="009B4D6F">
      <w:pPr>
        <w:pStyle w:val="ListParagraph"/>
        <w:spacing w:line="480" w:lineRule="auto"/>
        <w:ind w:left="993" w:firstLine="709"/>
        <w:jc w:val="both"/>
        <w:rPr>
          <w:rFonts w:ascii="Times New Roman" w:hAnsi="Times New Roman" w:cs="Times New Roman"/>
          <w:bCs/>
          <w:sz w:val="24"/>
          <w:szCs w:val="24"/>
        </w:rPr>
      </w:pPr>
      <w:r w:rsidRPr="004301C5">
        <w:rPr>
          <w:rFonts w:ascii="Times New Roman" w:hAnsi="Times New Roman" w:cs="Times New Roman"/>
          <w:sz w:val="24"/>
          <w:szCs w:val="24"/>
          <w:lang w:val="id-ID"/>
        </w:rPr>
        <w:t>MTs Darul A’mal Metro Barat Kota Metro, MTs Ma’arif NU 5 Sekampung Kabupaten  Lampung Timur, MTs Walisongo Bumiratu Nuban Kabupaten Lampung Tengah, MTs Nurul Huda Kabupaten Pringsewu</w:t>
      </w:r>
      <w:r w:rsidRPr="004301C5">
        <w:rPr>
          <w:rFonts w:ascii="Times New Roman" w:hAnsi="Times New Roman" w:cs="Times New Roman"/>
          <w:bCs/>
          <w:sz w:val="24"/>
          <w:szCs w:val="24"/>
          <w:lang w:val="id-ID"/>
        </w:rPr>
        <w:t xml:space="preserve"> selalu menyempatkan diri melakukan olah raga, seperti bersenam, bermain volley ball, sepak bola dan lain-lain.  </w:t>
      </w:r>
      <w:r w:rsidRPr="0080180D">
        <w:rPr>
          <w:rFonts w:ascii="Times New Roman" w:hAnsi="Times New Roman" w:cs="Times New Roman"/>
          <w:bCs/>
          <w:sz w:val="24"/>
          <w:szCs w:val="24"/>
        </w:rPr>
        <w:t xml:space="preserve">Hal ini dilakukan, disamping untuk berolehraga juga dalam rangka menjalin silaturahim yang lebih erat antar sesama guru dan seluruh warga madrasah. </w:t>
      </w:r>
    </w:p>
    <w:p w:rsidR="00681A93" w:rsidRPr="004636BC" w:rsidRDefault="00DF4851" w:rsidP="000652B3">
      <w:pPr>
        <w:pStyle w:val="ListParagraph"/>
        <w:spacing w:line="240" w:lineRule="auto"/>
        <w:ind w:left="993" w:hanging="284"/>
        <w:jc w:val="both"/>
        <w:rPr>
          <w:rFonts w:ascii="Times New Roman" w:hAnsi="Times New Roman" w:cs="Times New Roman"/>
          <w:sz w:val="24"/>
          <w:szCs w:val="24"/>
          <w:lang w:val="id-ID"/>
        </w:rPr>
      </w:pPr>
      <w:r w:rsidRPr="004636BC">
        <w:rPr>
          <w:rFonts w:ascii="Times New Roman" w:hAnsi="Times New Roman" w:cs="Times New Roman"/>
          <w:sz w:val="24"/>
          <w:szCs w:val="24"/>
        </w:rPr>
        <w:t xml:space="preserve">5) Keseimbangan antara </w:t>
      </w:r>
      <w:r w:rsidR="000652B3" w:rsidRPr="004636BC">
        <w:rPr>
          <w:rFonts w:ascii="Times New Roman" w:hAnsi="Times New Roman" w:cs="Times New Roman"/>
          <w:sz w:val="24"/>
          <w:szCs w:val="24"/>
          <w:lang w:val="id-ID"/>
        </w:rPr>
        <w:t xml:space="preserve">motivasi </w:t>
      </w:r>
      <w:r w:rsidRPr="004636BC">
        <w:rPr>
          <w:rFonts w:ascii="Times New Roman" w:hAnsi="Times New Roman" w:cs="Times New Roman"/>
          <w:sz w:val="24"/>
          <w:szCs w:val="24"/>
        </w:rPr>
        <w:t xml:space="preserve">kerja dan kehidupan pribadi (Balance </w:t>
      </w:r>
      <w:r w:rsidR="00681A93" w:rsidRPr="004636BC">
        <w:rPr>
          <w:rFonts w:ascii="Times New Roman" w:hAnsi="Times New Roman" w:cs="Times New Roman"/>
          <w:sz w:val="24"/>
          <w:szCs w:val="24"/>
        </w:rPr>
        <w:t xml:space="preserve">between </w:t>
      </w:r>
      <w:r w:rsidR="00996E51" w:rsidRPr="004636BC">
        <w:rPr>
          <w:rFonts w:ascii="Times New Roman" w:hAnsi="Times New Roman" w:cs="Times New Roman"/>
          <w:sz w:val="24"/>
          <w:szCs w:val="24"/>
          <w:lang w:val="id-ID"/>
        </w:rPr>
        <w:t xml:space="preserve">motivation </w:t>
      </w:r>
      <w:r w:rsidR="00681A93" w:rsidRPr="004636BC">
        <w:rPr>
          <w:rFonts w:ascii="Times New Roman" w:hAnsi="Times New Roman" w:cs="Times New Roman"/>
          <w:sz w:val="24"/>
          <w:szCs w:val="24"/>
        </w:rPr>
        <w:t>work and personal life)</w:t>
      </w:r>
      <w:r w:rsidR="00681A93" w:rsidRPr="004636BC">
        <w:rPr>
          <w:rFonts w:ascii="Times New Roman" w:hAnsi="Times New Roman" w:cs="Times New Roman"/>
          <w:sz w:val="24"/>
          <w:szCs w:val="24"/>
          <w:lang w:val="id-ID"/>
        </w:rPr>
        <w:t xml:space="preserve"> menggunakan prinsi-prinsip</w:t>
      </w:r>
      <w:r w:rsidR="00681A93" w:rsidRPr="004636BC">
        <w:rPr>
          <w:rFonts w:ascii="Times New Roman" w:hAnsi="Times New Roman" w:cs="Times New Roman"/>
          <w:sz w:val="24"/>
          <w:szCs w:val="24"/>
        </w:rPr>
        <w:t xml:space="preserve"> </w:t>
      </w:r>
      <w:r w:rsidR="00681A93" w:rsidRPr="004636BC">
        <w:rPr>
          <w:rFonts w:ascii="Times New Roman" w:hAnsi="Times New Roman" w:cs="Times New Roman"/>
          <w:i/>
          <w:iCs/>
          <w:sz w:val="24"/>
          <w:szCs w:val="24"/>
          <w:lang w:val="id-ID"/>
        </w:rPr>
        <w:t>Ikhlas</w:t>
      </w:r>
      <w:r w:rsidR="00681A93" w:rsidRPr="004636BC">
        <w:rPr>
          <w:rFonts w:ascii="Times New Roman" w:hAnsi="Times New Roman" w:cs="Times New Roman"/>
          <w:sz w:val="24"/>
          <w:szCs w:val="24"/>
          <w:lang w:val="id-ID"/>
        </w:rPr>
        <w:t xml:space="preserve">, </w:t>
      </w:r>
      <w:r w:rsidR="00681A93" w:rsidRPr="004636BC">
        <w:rPr>
          <w:rFonts w:ascii="Times New Roman" w:hAnsi="Times New Roman" w:cs="Times New Roman"/>
          <w:i/>
          <w:iCs/>
          <w:sz w:val="24"/>
          <w:szCs w:val="24"/>
          <w:lang w:val="id-ID"/>
        </w:rPr>
        <w:t>Uswatun</w:t>
      </w:r>
      <w:r w:rsidR="004636BC">
        <w:rPr>
          <w:rFonts w:ascii="Times New Roman" w:hAnsi="Times New Roman" w:cs="Times New Roman"/>
          <w:i/>
          <w:iCs/>
          <w:sz w:val="24"/>
          <w:szCs w:val="24"/>
          <w:lang w:val="id-ID"/>
        </w:rPr>
        <w:t xml:space="preserve"> Hasanah, Bil-hikmah, Mauidzoh H</w:t>
      </w:r>
      <w:r w:rsidR="00681A93" w:rsidRPr="004636BC">
        <w:rPr>
          <w:rFonts w:ascii="Times New Roman" w:hAnsi="Times New Roman" w:cs="Times New Roman"/>
          <w:i/>
          <w:iCs/>
          <w:sz w:val="24"/>
          <w:szCs w:val="24"/>
          <w:lang w:val="id-ID"/>
        </w:rPr>
        <w:t>asanah,</w:t>
      </w:r>
      <w:r w:rsidR="00681A93" w:rsidRPr="004636BC">
        <w:rPr>
          <w:rFonts w:ascii="Times New Roman" w:hAnsi="Times New Roman" w:cs="Times New Roman"/>
          <w:sz w:val="24"/>
          <w:szCs w:val="24"/>
          <w:lang w:val="id-ID"/>
        </w:rPr>
        <w:t xml:space="preserve"> </w:t>
      </w:r>
      <w:r w:rsidR="00681A93" w:rsidRPr="004636BC">
        <w:rPr>
          <w:rFonts w:ascii="Times New Roman" w:hAnsi="Times New Roman" w:cs="Times New Roman"/>
          <w:i/>
          <w:iCs/>
          <w:sz w:val="24"/>
          <w:szCs w:val="24"/>
          <w:lang w:val="id-ID"/>
        </w:rPr>
        <w:t>Mujadalah.</w:t>
      </w:r>
    </w:p>
    <w:p w:rsidR="00DF4851" w:rsidRPr="00681A93" w:rsidRDefault="00DF4851" w:rsidP="00452D78">
      <w:pPr>
        <w:pStyle w:val="ListParagraph"/>
        <w:spacing w:line="360" w:lineRule="auto"/>
        <w:ind w:left="1418" w:hanging="425"/>
        <w:jc w:val="both"/>
        <w:rPr>
          <w:rFonts w:ascii="Times New Roman" w:hAnsi="Times New Roman" w:cs="Times New Roman"/>
          <w:b/>
          <w:bCs/>
          <w:i/>
          <w:iCs/>
          <w:sz w:val="24"/>
          <w:szCs w:val="24"/>
          <w:lang w:val="id-ID"/>
        </w:rPr>
      </w:pPr>
    </w:p>
    <w:p w:rsidR="00DF4851" w:rsidRPr="0080180D" w:rsidRDefault="00DF4851" w:rsidP="009B4D6F">
      <w:pPr>
        <w:pStyle w:val="ListParagraph"/>
        <w:spacing w:after="0" w:line="480" w:lineRule="auto"/>
        <w:ind w:left="851" w:firstLine="850"/>
        <w:jc w:val="both"/>
        <w:rPr>
          <w:rFonts w:ascii="Times New Roman" w:hAnsi="Times New Roman" w:cs="Times New Roman"/>
          <w:bCs/>
          <w:sz w:val="24"/>
          <w:szCs w:val="24"/>
        </w:rPr>
      </w:pPr>
      <w:r w:rsidRPr="0080180D">
        <w:rPr>
          <w:rFonts w:ascii="Times New Roman" w:hAnsi="Times New Roman" w:cs="Times New Roman"/>
          <w:bCs/>
          <w:sz w:val="24"/>
          <w:szCs w:val="24"/>
        </w:rPr>
        <w:t xml:space="preserve">Salah satu penyumbang kesuksesan guru dalam mengajar, di awali dari kehidupan pribadi dan keluarganya yang baik. Dengan demikian, para guru yang mengabdi di </w:t>
      </w:r>
      <w:r w:rsidRPr="0080180D">
        <w:rPr>
          <w:rFonts w:ascii="Times New Roman" w:hAnsi="Times New Roman" w:cs="Times New Roman"/>
          <w:sz w:val="24"/>
          <w:szCs w:val="24"/>
        </w:rPr>
        <w:t>MTs Darul A’mal Metro Barat Kota Metro, MTs Ma’arif NU 5 Sekampung Kabupaten  Lampung Timur, MTs Walisongo Bumiratu Nuban Kabupaten Lampung Tengah, MTs Nurul Huda Kabupaten Pringsewu</w:t>
      </w:r>
      <w:r w:rsidRPr="0080180D">
        <w:rPr>
          <w:rFonts w:ascii="Times New Roman" w:hAnsi="Times New Roman" w:cs="Times New Roman"/>
          <w:bCs/>
          <w:sz w:val="24"/>
          <w:szCs w:val="24"/>
        </w:rPr>
        <w:t xml:space="preserve"> pada umumnya berasal dari lingkungan keluarga yang harmonis</w:t>
      </w:r>
      <w:r w:rsidRPr="0080180D">
        <w:rPr>
          <w:rFonts w:ascii="Times New Roman" w:hAnsi="Times New Roman" w:cs="Times New Roman"/>
          <w:bCs/>
          <w:i/>
          <w:iCs/>
          <w:sz w:val="24"/>
          <w:szCs w:val="24"/>
        </w:rPr>
        <w:t xml:space="preserve">. </w:t>
      </w:r>
      <w:r w:rsidRPr="0080180D">
        <w:rPr>
          <w:rFonts w:ascii="Times New Roman" w:hAnsi="Times New Roman" w:cs="Times New Roman"/>
          <w:bCs/>
          <w:sz w:val="24"/>
          <w:szCs w:val="24"/>
        </w:rPr>
        <w:t xml:space="preserve">Hal ini nampak dari </w:t>
      </w:r>
      <w:proofErr w:type="gramStart"/>
      <w:r w:rsidRPr="0080180D">
        <w:rPr>
          <w:rFonts w:ascii="Times New Roman" w:hAnsi="Times New Roman" w:cs="Times New Roman"/>
          <w:bCs/>
          <w:sz w:val="24"/>
          <w:szCs w:val="24"/>
        </w:rPr>
        <w:t>cara</w:t>
      </w:r>
      <w:proofErr w:type="gramEnd"/>
      <w:r w:rsidRPr="0080180D">
        <w:rPr>
          <w:rFonts w:ascii="Times New Roman" w:hAnsi="Times New Roman" w:cs="Times New Roman"/>
          <w:bCs/>
          <w:sz w:val="24"/>
          <w:szCs w:val="24"/>
        </w:rPr>
        <w:t xml:space="preserve"> mereka melakukan </w:t>
      </w:r>
      <w:r w:rsidRPr="0080180D">
        <w:rPr>
          <w:rFonts w:ascii="Times New Roman" w:hAnsi="Times New Roman" w:cs="Times New Roman"/>
          <w:bCs/>
          <w:sz w:val="24"/>
          <w:szCs w:val="24"/>
        </w:rPr>
        <w:lastRenderedPageBreak/>
        <w:t xml:space="preserve">tugasnya dalam mengajar. Mereka pada umumnya biasa datang ke sekolah pada jam yang telah ditetapkan, sehingga proses pembelajaran berjalan dengan baik karena dilakukan oleh guru yang secara mental kehidupannya juga baik. </w:t>
      </w:r>
    </w:p>
    <w:p w:rsidR="00DF4851" w:rsidRPr="0080180D" w:rsidRDefault="00DF4851" w:rsidP="009C15D0">
      <w:pPr>
        <w:pStyle w:val="ListParagraph"/>
        <w:spacing w:after="0" w:line="480" w:lineRule="auto"/>
        <w:ind w:left="851" w:firstLine="992"/>
        <w:jc w:val="both"/>
        <w:rPr>
          <w:rFonts w:ascii="Times New Roman" w:hAnsi="Times New Roman" w:cs="Times New Roman"/>
          <w:sz w:val="24"/>
          <w:szCs w:val="24"/>
        </w:rPr>
      </w:pPr>
      <w:r w:rsidRPr="0080180D">
        <w:rPr>
          <w:rFonts w:ascii="Times New Roman" w:hAnsi="Times New Roman" w:cs="Times New Roman"/>
          <w:bCs/>
          <w:sz w:val="24"/>
          <w:szCs w:val="24"/>
        </w:rPr>
        <w:t xml:space="preserve">Dalam rangka membangun keseimbangan kehidupan pribadi dan kerja ini, pada </w:t>
      </w:r>
      <w:r w:rsidRPr="0080180D">
        <w:rPr>
          <w:rFonts w:ascii="Times New Roman" w:hAnsi="Times New Roman" w:cs="Times New Roman"/>
          <w:sz w:val="24"/>
          <w:szCs w:val="24"/>
        </w:rPr>
        <w:t>MTs Darul A’mal Metro Barat Kota Metro, MTs Ma’arif NU 5 Sekampung Kabupaten  Lampung Timur, MTs Walisongo Bumiratu Nuban Kabupaten Lampung Tengah, MTs Nurul Huda Kabupaten Pringsewu</w:t>
      </w:r>
      <w:r w:rsidRPr="0080180D">
        <w:rPr>
          <w:rFonts w:ascii="Times New Roman" w:hAnsi="Times New Roman" w:cs="Times New Roman"/>
          <w:bCs/>
          <w:sz w:val="24"/>
          <w:szCs w:val="24"/>
        </w:rPr>
        <w:t xml:space="preserve"> pernah melakukan p</w:t>
      </w:r>
      <w:r w:rsidRPr="0080180D">
        <w:rPr>
          <w:rFonts w:ascii="Times New Roman" w:hAnsi="Times New Roman" w:cs="Times New Roman"/>
          <w:sz w:val="24"/>
          <w:szCs w:val="24"/>
        </w:rPr>
        <w:t xml:space="preserve">elatihan ESQ bagi guru dan staf. Bahkan, pada pesantren selalu mengadakan pengajian atau istighotsah yang dihadiri para guru, santri dan masyarakat sekitar pesantren. </w:t>
      </w:r>
    </w:p>
    <w:p w:rsidR="00681A93" w:rsidRPr="009C15D0" w:rsidRDefault="00DF4851" w:rsidP="00996E51">
      <w:pPr>
        <w:pStyle w:val="ListParagraph"/>
        <w:spacing w:line="240" w:lineRule="auto"/>
        <w:ind w:left="851" w:hanging="425"/>
        <w:jc w:val="both"/>
        <w:rPr>
          <w:rFonts w:ascii="Times New Roman" w:hAnsi="Times New Roman" w:cs="Times New Roman"/>
          <w:sz w:val="24"/>
          <w:szCs w:val="24"/>
          <w:lang w:val="id-ID"/>
        </w:rPr>
      </w:pPr>
      <w:r w:rsidRPr="009C15D0">
        <w:rPr>
          <w:rFonts w:ascii="Times New Roman" w:hAnsi="Times New Roman" w:cs="Times New Roman"/>
          <w:sz w:val="24"/>
          <w:szCs w:val="24"/>
        </w:rPr>
        <w:t xml:space="preserve"> </w:t>
      </w:r>
      <w:r w:rsidR="009B4D6F" w:rsidRPr="009C15D0">
        <w:rPr>
          <w:rFonts w:ascii="Times New Roman" w:hAnsi="Times New Roman" w:cs="Times New Roman"/>
          <w:sz w:val="24"/>
          <w:szCs w:val="24"/>
        </w:rPr>
        <w:t xml:space="preserve">6). </w:t>
      </w:r>
      <w:r w:rsidR="00996E51" w:rsidRPr="009C15D0">
        <w:rPr>
          <w:rFonts w:ascii="Times New Roman" w:hAnsi="Times New Roman" w:cs="Times New Roman"/>
          <w:sz w:val="24"/>
          <w:szCs w:val="24"/>
          <w:lang w:val="id-ID"/>
        </w:rPr>
        <w:t>Menciptakan lingkungan untuk b</w:t>
      </w:r>
      <w:r w:rsidRPr="009C15D0">
        <w:rPr>
          <w:rFonts w:ascii="Times New Roman" w:hAnsi="Times New Roman" w:cs="Times New Roman"/>
          <w:sz w:val="24"/>
          <w:szCs w:val="24"/>
        </w:rPr>
        <w:t>elajar secara berterusan (</w:t>
      </w:r>
      <w:r w:rsidR="00996E51" w:rsidRPr="009C15D0">
        <w:rPr>
          <w:rFonts w:ascii="Times New Roman" w:hAnsi="Times New Roman" w:cs="Times New Roman"/>
          <w:sz w:val="24"/>
          <w:szCs w:val="24"/>
          <w:lang w:val="id-ID"/>
        </w:rPr>
        <w:t xml:space="preserve">Behaviour to </w:t>
      </w:r>
      <w:r w:rsidRPr="009C15D0">
        <w:rPr>
          <w:rFonts w:ascii="Times New Roman" w:hAnsi="Times New Roman" w:cs="Times New Roman"/>
          <w:sz w:val="24"/>
          <w:szCs w:val="24"/>
        </w:rPr>
        <w:t>Keep Learning)</w:t>
      </w:r>
      <w:r w:rsidRPr="009C15D0">
        <w:rPr>
          <w:rFonts w:ascii="Times New Roman" w:hAnsi="Times New Roman" w:cs="Times New Roman"/>
          <w:i/>
          <w:iCs/>
          <w:sz w:val="24"/>
          <w:szCs w:val="24"/>
        </w:rPr>
        <w:t xml:space="preserve"> </w:t>
      </w:r>
      <w:r w:rsidR="00681A93" w:rsidRPr="009C15D0">
        <w:rPr>
          <w:rFonts w:ascii="Times New Roman" w:hAnsi="Times New Roman" w:cs="Times New Roman"/>
          <w:sz w:val="24"/>
          <w:szCs w:val="24"/>
          <w:lang w:val="id-ID"/>
        </w:rPr>
        <w:t>menggunakan prinsi-prinsip</w:t>
      </w:r>
      <w:r w:rsidR="00681A93" w:rsidRPr="009C15D0">
        <w:rPr>
          <w:rFonts w:ascii="Times New Roman" w:hAnsi="Times New Roman" w:cs="Times New Roman"/>
          <w:sz w:val="24"/>
          <w:szCs w:val="24"/>
        </w:rPr>
        <w:t xml:space="preserve"> </w:t>
      </w:r>
      <w:r w:rsidR="00681A93" w:rsidRPr="009C15D0">
        <w:rPr>
          <w:rFonts w:ascii="Times New Roman" w:hAnsi="Times New Roman" w:cs="Times New Roman"/>
          <w:i/>
          <w:iCs/>
          <w:sz w:val="24"/>
          <w:szCs w:val="24"/>
          <w:lang w:val="id-ID"/>
        </w:rPr>
        <w:t>Ikhlas</w:t>
      </w:r>
      <w:r w:rsidR="00681A93" w:rsidRPr="009C15D0">
        <w:rPr>
          <w:rFonts w:ascii="Times New Roman" w:hAnsi="Times New Roman" w:cs="Times New Roman"/>
          <w:sz w:val="24"/>
          <w:szCs w:val="24"/>
          <w:lang w:val="id-ID"/>
        </w:rPr>
        <w:t xml:space="preserve">, </w:t>
      </w:r>
      <w:r w:rsidR="00681A93" w:rsidRPr="009C15D0">
        <w:rPr>
          <w:rFonts w:ascii="Times New Roman" w:hAnsi="Times New Roman" w:cs="Times New Roman"/>
          <w:i/>
          <w:iCs/>
          <w:sz w:val="24"/>
          <w:szCs w:val="24"/>
          <w:lang w:val="id-ID"/>
        </w:rPr>
        <w:t>Uswatun</w:t>
      </w:r>
      <w:r w:rsidR="009C15D0">
        <w:rPr>
          <w:rFonts w:ascii="Times New Roman" w:hAnsi="Times New Roman" w:cs="Times New Roman"/>
          <w:i/>
          <w:iCs/>
          <w:sz w:val="24"/>
          <w:szCs w:val="24"/>
          <w:lang w:val="id-ID"/>
        </w:rPr>
        <w:t xml:space="preserve"> Hasanah, Bil-hikmah, Mauidzoh H</w:t>
      </w:r>
      <w:r w:rsidR="00681A93" w:rsidRPr="009C15D0">
        <w:rPr>
          <w:rFonts w:ascii="Times New Roman" w:hAnsi="Times New Roman" w:cs="Times New Roman"/>
          <w:i/>
          <w:iCs/>
          <w:sz w:val="24"/>
          <w:szCs w:val="24"/>
          <w:lang w:val="id-ID"/>
        </w:rPr>
        <w:t>asanah,</w:t>
      </w:r>
      <w:r w:rsidR="00681A93" w:rsidRPr="009C15D0">
        <w:rPr>
          <w:rFonts w:ascii="Times New Roman" w:hAnsi="Times New Roman" w:cs="Times New Roman"/>
          <w:sz w:val="24"/>
          <w:szCs w:val="24"/>
          <w:lang w:val="id-ID"/>
        </w:rPr>
        <w:t xml:space="preserve"> </w:t>
      </w:r>
      <w:r w:rsidR="00681A93" w:rsidRPr="009C15D0">
        <w:rPr>
          <w:rFonts w:ascii="Times New Roman" w:hAnsi="Times New Roman" w:cs="Times New Roman"/>
          <w:i/>
          <w:iCs/>
          <w:sz w:val="24"/>
          <w:szCs w:val="24"/>
          <w:lang w:val="id-ID"/>
        </w:rPr>
        <w:t>Mujadalah.</w:t>
      </w:r>
    </w:p>
    <w:p w:rsidR="00681A93" w:rsidRPr="009B4D6F" w:rsidRDefault="00681A93" w:rsidP="00681A93">
      <w:pPr>
        <w:pStyle w:val="ListParagraph"/>
        <w:tabs>
          <w:tab w:val="left" w:pos="0"/>
        </w:tabs>
        <w:spacing w:line="240" w:lineRule="auto"/>
        <w:ind w:left="1418" w:firstLine="709"/>
        <w:jc w:val="both"/>
        <w:rPr>
          <w:rFonts w:ascii="Times New Roman" w:hAnsi="Times New Roman" w:cs="Times New Roman"/>
          <w:sz w:val="24"/>
          <w:szCs w:val="24"/>
          <w:lang w:val="id-ID"/>
        </w:rPr>
      </w:pPr>
    </w:p>
    <w:p w:rsidR="00DF4851" w:rsidRPr="000652B3" w:rsidRDefault="00DF4851" w:rsidP="009B4D6F">
      <w:pPr>
        <w:pStyle w:val="ListParagraph"/>
        <w:tabs>
          <w:tab w:val="left" w:pos="0"/>
        </w:tabs>
        <w:spacing w:line="480" w:lineRule="auto"/>
        <w:ind w:left="851" w:firstLine="709"/>
        <w:jc w:val="both"/>
        <w:rPr>
          <w:rFonts w:ascii="Times New Roman" w:hAnsi="Times New Roman" w:cs="Times New Roman"/>
          <w:sz w:val="24"/>
          <w:szCs w:val="24"/>
          <w:lang w:val="id-ID"/>
        </w:rPr>
      </w:pPr>
      <w:r w:rsidRPr="000652B3">
        <w:rPr>
          <w:rFonts w:ascii="Times New Roman" w:hAnsi="Times New Roman" w:cs="Times New Roman"/>
          <w:sz w:val="24"/>
          <w:szCs w:val="24"/>
          <w:lang w:val="id-ID"/>
        </w:rPr>
        <w:t>Guru dituntut untuk menguasai sejumlah materi yang dipeoleh semasa di lembaga pendidikan guru, mereka dibekali dari dosen dengan sejumlah pengetahuan, keterampilan, sehingga tugas dan tanggungjawab merekalah untuk dapat mengaplikasikan di tempat ia mengabdi.  </w:t>
      </w:r>
    </w:p>
    <w:p w:rsidR="00DF4851" w:rsidRPr="0080180D" w:rsidRDefault="00DF4851" w:rsidP="009C15D0">
      <w:pPr>
        <w:pStyle w:val="ListParagraph"/>
        <w:spacing w:line="480" w:lineRule="auto"/>
        <w:ind w:left="851" w:firstLine="850"/>
        <w:jc w:val="both"/>
        <w:rPr>
          <w:rFonts w:ascii="Times New Roman" w:hAnsi="Times New Roman" w:cs="Times New Roman"/>
          <w:sz w:val="24"/>
          <w:szCs w:val="24"/>
        </w:rPr>
      </w:pPr>
      <w:r w:rsidRPr="000652B3">
        <w:rPr>
          <w:rFonts w:ascii="Times New Roman" w:hAnsi="Times New Roman" w:cs="Times New Roman"/>
          <w:sz w:val="24"/>
          <w:szCs w:val="24"/>
          <w:lang w:val="id-ID"/>
        </w:rPr>
        <w:t xml:space="preserve">Pengetahuan dan keterampilan yang sudah mereka peroleh semasa dalam pendidikan bisa saja pada kondisi kini berubah, dan tidak semua konsep pengetahuan itu statis. karena kajian ini selalu berkaitan dengan kondisi manusia, masyarakat dan sistem pemerintah, sistem politik, dan sebagainya, maka tentu dengan sendiri akan berubah sesuai tuntutan kehidupan terkini dalam mengarungi era globalisasi ini. </w:t>
      </w:r>
      <w:r w:rsidRPr="0080180D">
        <w:rPr>
          <w:rFonts w:ascii="Times New Roman" w:hAnsi="Times New Roman" w:cs="Times New Roman"/>
          <w:sz w:val="24"/>
          <w:szCs w:val="24"/>
        </w:rPr>
        <w:lastRenderedPageBreak/>
        <w:t xml:space="preserve">Kemampuan ini tidak tumbuh dengan sendirinya tetapi harus dipupuk secara sistematis yang menuntut mereka untuk terus belajar sepanjang hayat </w:t>
      </w:r>
      <w:r w:rsidRPr="0080180D">
        <w:rPr>
          <w:rFonts w:ascii="Times New Roman" w:hAnsi="Times New Roman" w:cs="Times New Roman"/>
          <w:i/>
          <w:iCs/>
          <w:sz w:val="24"/>
          <w:szCs w:val="24"/>
        </w:rPr>
        <w:t>(life long Education)</w:t>
      </w:r>
      <w:r w:rsidRPr="0080180D">
        <w:rPr>
          <w:rFonts w:ascii="Times New Roman" w:hAnsi="Times New Roman" w:cs="Times New Roman"/>
          <w:sz w:val="24"/>
          <w:szCs w:val="24"/>
        </w:rPr>
        <w:t>.</w:t>
      </w:r>
    </w:p>
    <w:p w:rsidR="00DF4851" w:rsidRPr="0080180D" w:rsidRDefault="00DF4851" w:rsidP="009B4D6F">
      <w:pPr>
        <w:pStyle w:val="ListParagraph"/>
        <w:spacing w:line="480" w:lineRule="auto"/>
        <w:ind w:left="851" w:firstLine="850"/>
        <w:jc w:val="both"/>
        <w:rPr>
          <w:rFonts w:ascii="Times New Roman" w:hAnsi="Times New Roman" w:cs="Times New Roman"/>
          <w:sz w:val="24"/>
          <w:szCs w:val="24"/>
        </w:rPr>
      </w:pPr>
      <w:r w:rsidRPr="0080180D">
        <w:rPr>
          <w:rFonts w:ascii="Times New Roman" w:hAnsi="Times New Roman" w:cs="Times New Roman"/>
          <w:sz w:val="24"/>
          <w:szCs w:val="24"/>
        </w:rPr>
        <w:t xml:space="preserve">Kemampuan guru memahami dinamika masyarakat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melahirkan guru harapan masyarakat sekitarnya. Ini ditunjukan oleh kemampuan guru di dalam memahami kompetensi sosial, karena guru tidak terlepas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tanggungjawab sosialnya. Tanggungjawab guru tidak hanya di lingkungan sekolah,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tetapi juga di masyarakat luas yang menanti kiprah positifnya. </w:t>
      </w:r>
    </w:p>
    <w:p w:rsidR="00DF4851" w:rsidRDefault="00DF4851" w:rsidP="009B4D6F">
      <w:pPr>
        <w:pStyle w:val="ListParagraph"/>
        <w:tabs>
          <w:tab w:val="left" w:pos="0"/>
        </w:tabs>
        <w:spacing w:line="480" w:lineRule="auto"/>
        <w:ind w:left="851" w:firstLine="850"/>
        <w:jc w:val="both"/>
        <w:rPr>
          <w:rFonts w:ascii="Times New Roman" w:hAnsi="Times New Roman" w:cs="Times New Roman"/>
          <w:sz w:val="24"/>
          <w:szCs w:val="24"/>
          <w:lang w:val="id-ID"/>
        </w:rPr>
      </w:pPr>
      <w:r w:rsidRPr="0080180D">
        <w:rPr>
          <w:rFonts w:ascii="Times New Roman" w:hAnsi="Times New Roman" w:cs="Times New Roman"/>
          <w:sz w:val="24"/>
          <w:szCs w:val="24"/>
        </w:rPr>
        <w:t>Dalam kontek itu, sasaran pembinaan kompetensi guru  yang dilakukan oleh MTs Darul A’mal Metro Barat Kota Metro, MTs Ma’arif NU 5 Sekampung Kabupaten  Lampung Timur, MTs Walisongo Bumiratu Nuban Kabupaten Lampung Tengah, MTs Nurul Huda Kabupaten Pringsewu agar guru tidak statis, agar mereka terus mengembangkan ilmu pengetahuan sesuai dengan tuntutan zaman, agar mereka memahami teori-teori pendidikan terkini sehingga dapat melakukan proses pembelajaran dengan teori metodik dan didaktik yang terkini. Untuk itu, keempat madrasah yang berbasis pesantren ini men</w:t>
      </w:r>
      <w:r w:rsidR="00C250AB">
        <w:rPr>
          <w:rFonts w:ascii="Times New Roman" w:hAnsi="Times New Roman" w:cs="Times New Roman"/>
          <w:sz w:val="24"/>
          <w:szCs w:val="24"/>
        </w:rPr>
        <w:t>gadakan workshop dan pelatihan</w:t>
      </w:r>
      <w:r w:rsidR="00C250AB">
        <w:rPr>
          <w:rFonts w:ascii="Times New Roman" w:hAnsi="Times New Roman" w:cs="Times New Roman"/>
          <w:sz w:val="24"/>
          <w:szCs w:val="24"/>
          <w:lang w:val="id-ID"/>
        </w:rPr>
        <w:t>.</w:t>
      </w:r>
    </w:p>
    <w:p w:rsidR="0087152F" w:rsidRDefault="0087152F" w:rsidP="009B4D6F">
      <w:pPr>
        <w:pStyle w:val="ListParagraph"/>
        <w:tabs>
          <w:tab w:val="left" w:pos="0"/>
        </w:tabs>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Penjelasan diatas dapat di ilustrasikan pada gambar dibawah ini:</w:t>
      </w:r>
    </w:p>
    <w:p w:rsidR="00E457D4" w:rsidRDefault="00E457D4" w:rsidP="00C250AB">
      <w:pPr>
        <w:pStyle w:val="ListParagraph"/>
        <w:spacing w:line="480" w:lineRule="auto"/>
        <w:ind w:left="1418" w:firstLine="709"/>
        <w:jc w:val="both"/>
        <w:rPr>
          <w:rFonts w:ascii="Times New Roman" w:hAnsi="Times New Roman" w:cs="Times New Roman"/>
          <w:bCs/>
          <w:sz w:val="24"/>
          <w:szCs w:val="24"/>
          <w:lang w:val="id-ID"/>
        </w:rPr>
      </w:pPr>
    </w:p>
    <w:p w:rsidR="00E457D4" w:rsidRDefault="00E457D4" w:rsidP="00C250AB">
      <w:pPr>
        <w:pStyle w:val="ListParagraph"/>
        <w:spacing w:line="480" w:lineRule="auto"/>
        <w:ind w:left="1418" w:firstLine="709"/>
        <w:jc w:val="both"/>
        <w:rPr>
          <w:rFonts w:ascii="Times New Roman" w:hAnsi="Times New Roman" w:cs="Times New Roman"/>
          <w:bCs/>
          <w:sz w:val="24"/>
          <w:szCs w:val="24"/>
          <w:lang w:val="id-ID"/>
        </w:rPr>
      </w:pPr>
    </w:p>
    <w:p w:rsidR="00E457D4" w:rsidRDefault="00E457D4" w:rsidP="00C250AB">
      <w:pPr>
        <w:pStyle w:val="ListParagraph"/>
        <w:spacing w:line="480" w:lineRule="auto"/>
        <w:ind w:left="1418" w:firstLine="709"/>
        <w:jc w:val="both"/>
        <w:rPr>
          <w:rFonts w:ascii="Times New Roman" w:hAnsi="Times New Roman" w:cs="Times New Roman"/>
          <w:bCs/>
          <w:sz w:val="24"/>
          <w:szCs w:val="24"/>
          <w:lang w:val="id-ID"/>
        </w:rPr>
      </w:pPr>
    </w:p>
    <w:p w:rsidR="00A82BB5" w:rsidRDefault="00A82BB5" w:rsidP="00A82BB5">
      <w:pPr>
        <w:pStyle w:val="ListParagraph"/>
        <w:spacing w:line="480" w:lineRule="auto"/>
        <w:ind w:left="142" w:firstLine="142"/>
        <w:jc w:val="both"/>
        <w:rPr>
          <w:rFonts w:ascii="Times New Roman" w:hAnsi="Times New Roman" w:cs="Times New Roman"/>
          <w:bCs/>
          <w:sz w:val="24"/>
          <w:szCs w:val="24"/>
          <w:lang w:val="id-ID"/>
        </w:rPr>
      </w:pPr>
      <w:r w:rsidRPr="00A82BB5">
        <w:rPr>
          <w:rFonts w:ascii="Times New Roman" w:hAnsi="Times New Roman" w:cs="Times New Roman"/>
          <w:bCs/>
          <w:noProof/>
          <w:sz w:val="24"/>
          <w:szCs w:val="24"/>
          <w:lang w:val="id-ID" w:eastAsia="id-ID"/>
        </w:rPr>
        <w:lastRenderedPageBreak/>
        <w:drawing>
          <wp:inline distT="0" distB="0" distL="0" distR="0" wp14:anchorId="0BECA152" wp14:editId="5718779B">
            <wp:extent cx="5762625" cy="5172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3447" cy="5172813"/>
                    </a:xfrm>
                    <a:prstGeom prst="rect">
                      <a:avLst/>
                    </a:prstGeom>
                  </pic:spPr>
                </pic:pic>
              </a:graphicData>
            </a:graphic>
          </wp:inline>
        </w:drawing>
      </w:r>
    </w:p>
    <w:p w:rsidR="009C15D0" w:rsidRDefault="009C15D0" w:rsidP="009C15D0">
      <w:pPr>
        <w:pStyle w:val="ListParagraph"/>
        <w:spacing w:line="480" w:lineRule="auto"/>
        <w:ind w:left="217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Gambar 14. Pola Pembinaan Kompetensi Guru</w:t>
      </w:r>
    </w:p>
    <w:p w:rsidR="00DF4851" w:rsidRPr="0080180D" w:rsidRDefault="00DF4851" w:rsidP="00231925">
      <w:pPr>
        <w:pStyle w:val="ListParagraph"/>
        <w:numPr>
          <w:ilvl w:val="1"/>
          <w:numId w:val="28"/>
        </w:numPr>
        <w:spacing w:line="480" w:lineRule="auto"/>
        <w:ind w:left="1418" w:hanging="284"/>
        <w:jc w:val="both"/>
        <w:rPr>
          <w:rFonts w:ascii="Times New Roman" w:hAnsi="Times New Roman" w:cs="Times New Roman"/>
          <w:b/>
          <w:sz w:val="24"/>
          <w:szCs w:val="24"/>
        </w:rPr>
      </w:pPr>
      <w:r w:rsidRPr="0080180D">
        <w:rPr>
          <w:rFonts w:ascii="Times New Roman" w:hAnsi="Times New Roman" w:cs="Times New Roman"/>
          <w:b/>
          <w:sz w:val="24"/>
          <w:szCs w:val="24"/>
        </w:rPr>
        <w:t>Analisis Teori Kompetensi</w:t>
      </w:r>
    </w:p>
    <w:p w:rsidR="001153A2" w:rsidRPr="00326E7E" w:rsidRDefault="00DF4851" w:rsidP="009C15D0">
      <w:pPr>
        <w:pStyle w:val="ListParagraph"/>
        <w:tabs>
          <w:tab w:val="left" w:pos="0"/>
        </w:tabs>
        <w:spacing w:line="480" w:lineRule="auto"/>
        <w:ind w:left="1418" w:firstLine="850"/>
        <w:jc w:val="both"/>
        <w:rPr>
          <w:rFonts w:ascii="Times New Roman" w:hAnsi="Times New Roman" w:cs="Times New Roman"/>
          <w:b/>
          <w:sz w:val="24"/>
          <w:szCs w:val="24"/>
        </w:rPr>
      </w:pPr>
      <w:r w:rsidRPr="0080180D">
        <w:rPr>
          <w:rFonts w:ascii="Times New Roman" w:hAnsi="Times New Roman" w:cs="Times New Roman"/>
          <w:sz w:val="24"/>
          <w:szCs w:val="24"/>
        </w:rPr>
        <w:t xml:space="preserve">Spencer &amp; Spencer menggambarkan bahwa kompetensi seseorang sebagai karakteristik dasar individu yang menggunakan bagian kepribadiannya sehingga dapat mempengaruhi perilakunya ketika orang bersangkutan menghadapi suatu </w:t>
      </w:r>
      <w:r w:rsidR="001153A2">
        <w:rPr>
          <w:rFonts w:ascii="Times New Roman" w:hAnsi="Times New Roman" w:cs="Times New Roman"/>
          <w:sz w:val="24"/>
          <w:szCs w:val="24"/>
        </w:rPr>
        <w:t>tugas atau pekerjaan tertentu</w:t>
      </w:r>
      <w:r w:rsidR="001153A2">
        <w:rPr>
          <w:rFonts w:ascii="Times New Roman" w:hAnsi="Times New Roman" w:cs="Times New Roman"/>
          <w:sz w:val="24"/>
          <w:szCs w:val="24"/>
          <w:lang w:val="id-ID"/>
        </w:rPr>
        <w:t xml:space="preserve"> serta </w:t>
      </w:r>
      <w:r w:rsidR="001153A2" w:rsidRPr="00300B0D">
        <w:rPr>
          <w:rFonts w:ascii="Times New Roman" w:hAnsi="Times New Roman" w:cs="Times New Roman"/>
          <w:sz w:val="24"/>
          <w:szCs w:val="24"/>
          <w:lang w:val="sv-SE"/>
        </w:rPr>
        <w:t xml:space="preserve">berdasarkan pada pesan </w:t>
      </w:r>
      <w:r w:rsidR="001153A2" w:rsidRPr="00300B0D">
        <w:rPr>
          <w:rFonts w:ascii="Times New Roman" w:hAnsi="Times New Roman" w:cs="Times New Roman"/>
          <w:i/>
          <w:iCs/>
          <w:sz w:val="24"/>
          <w:szCs w:val="24"/>
          <w:lang w:val="sv-SE"/>
        </w:rPr>
        <w:t>Ilahiyyah</w:t>
      </w:r>
      <w:r w:rsidR="001153A2" w:rsidRPr="00300B0D">
        <w:rPr>
          <w:rFonts w:ascii="Times New Roman" w:hAnsi="Times New Roman" w:cs="Times New Roman"/>
          <w:sz w:val="24"/>
          <w:szCs w:val="24"/>
          <w:lang w:val="sv-SE"/>
        </w:rPr>
        <w:t xml:space="preserve"> sebagaimana yang </w:t>
      </w:r>
      <w:r w:rsidR="001153A2" w:rsidRPr="00300B0D">
        <w:rPr>
          <w:rFonts w:ascii="Times New Roman" w:hAnsi="Times New Roman" w:cs="Times New Roman"/>
          <w:sz w:val="24"/>
          <w:szCs w:val="24"/>
          <w:lang w:val="sv-SE"/>
        </w:rPr>
        <w:lastRenderedPageBreak/>
        <w:t xml:space="preserve">tercantum dalam </w:t>
      </w:r>
      <w:r w:rsidR="001153A2" w:rsidRPr="00300B0D">
        <w:rPr>
          <w:rFonts w:ascii="Times New Roman" w:hAnsi="Times New Roman" w:cs="Times New Roman"/>
          <w:i/>
          <w:iCs/>
          <w:sz w:val="24"/>
          <w:szCs w:val="24"/>
          <w:lang w:val="sv-SE"/>
        </w:rPr>
        <w:t xml:space="preserve">kitabullah, </w:t>
      </w:r>
      <w:r w:rsidR="001153A2" w:rsidRPr="00300B0D">
        <w:rPr>
          <w:rFonts w:ascii="Times New Roman" w:hAnsi="Times New Roman" w:cs="Times New Roman"/>
          <w:sz w:val="24"/>
          <w:szCs w:val="24"/>
          <w:lang w:val="sv-SE"/>
        </w:rPr>
        <w:t>yakni:</w:t>
      </w:r>
      <w:r w:rsidR="009C15D0">
        <w:rPr>
          <w:rFonts w:ascii="Times New Roman" w:hAnsi="Times New Roman" w:cs="Times New Roman"/>
          <w:sz w:val="24"/>
          <w:szCs w:val="24"/>
          <w:lang w:val="id-ID"/>
        </w:rPr>
        <w:t xml:space="preserve"> </w:t>
      </w:r>
      <w:r w:rsidR="001153A2" w:rsidRPr="00300B0D">
        <w:rPr>
          <w:rFonts w:ascii="Times New Roman" w:hAnsi="Times New Roman" w:cs="Times New Roman"/>
          <w:i/>
          <w:iCs/>
          <w:sz w:val="24"/>
          <w:szCs w:val="24"/>
          <w:lang w:val="sv-SE"/>
        </w:rPr>
        <w:t>Ikhlas</w:t>
      </w:r>
      <w:r w:rsidR="001153A2" w:rsidRPr="00300B0D">
        <w:rPr>
          <w:rFonts w:ascii="Times New Roman" w:hAnsi="Times New Roman" w:cs="Times New Roman"/>
          <w:sz w:val="24"/>
          <w:szCs w:val="24"/>
          <w:lang w:val="sv-SE"/>
        </w:rPr>
        <w:t xml:space="preserve">, </w:t>
      </w:r>
      <w:r w:rsidR="001153A2" w:rsidRPr="00300B0D">
        <w:rPr>
          <w:rFonts w:ascii="Times New Roman" w:hAnsi="Times New Roman" w:cs="Times New Roman"/>
          <w:i/>
          <w:iCs/>
          <w:sz w:val="24"/>
          <w:szCs w:val="24"/>
          <w:lang w:val="sv-SE"/>
        </w:rPr>
        <w:t xml:space="preserve">Uswatun Hasanah, Bil-hikmah, Mauidzoh hasanah </w:t>
      </w:r>
      <w:r w:rsidR="001153A2" w:rsidRPr="00300B0D">
        <w:rPr>
          <w:rFonts w:ascii="Times New Roman" w:hAnsi="Times New Roman" w:cs="Times New Roman"/>
          <w:sz w:val="24"/>
          <w:szCs w:val="24"/>
          <w:lang w:val="sv-SE"/>
        </w:rPr>
        <w:t xml:space="preserve">dan </w:t>
      </w:r>
      <w:r w:rsidR="001153A2" w:rsidRPr="00300B0D">
        <w:rPr>
          <w:rFonts w:ascii="Times New Roman" w:hAnsi="Times New Roman" w:cs="Times New Roman"/>
          <w:i/>
          <w:iCs/>
          <w:sz w:val="24"/>
          <w:szCs w:val="24"/>
          <w:lang w:val="sv-SE"/>
        </w:rPr>
        <w:t>Mujadalah.</w:t>
      </w:r>
      <w:r w:rsidR="001153A2" w:rsidRPr="0080180D">
        <w:rPr>
          <w:rFonts w:ascii="Times New Roman" w:hAnsi="Times New Roman" w:cs="Times New Roman"/>
          <w:sz w:val="24"/>
          <w:szCs w:val="24"/>
        </w:rPr>
        <w:t xml:space="preserve"> </w:t>
      </w:r>
    </w:p>
    <w:p w:rsidR="00DF4851" w:rsidRPr="009C15D0" w:rsidRDefault="00DF4851" w:rsidP="009C15D0">
      <w:pPr>
        <w:pStyle w:val="ListParagraph"/>
        <w:tabs>
          <w:tab w:val="left" w:pos="0"/>
        </w:tabs>
        <w:spacing w:line="480" w:lineRule="auto"/>
        <w:ind w:left="1418"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Secara lebih tegas, Spencer &amp; Spencer menjelaskan bahwa karakteristik kompetensi adalah meliputi </w:t>
      </w:r>
      <w:proofErr w:type="gramStart"/>
      <w:r w:rsidRPr="0080180D">
        <w:rPr>
          <w:rFonts w:ascii="Times New Roman" w:hAnsi="Times New Roman" w:cs="Times New Roman"/>
          <w:sz w:val="24"/>
          <w:szCs w:val="24"/>
        </w:rPr>
        <w:t>lima</w:t>
      </w:r>
      <w:proofErr w:type="gramEnd"/>
      <w:r w:rsidRPr="0080180D">
        <w:rPr>
          <w:rFonts w:ascii="Times New Roman" w:hAnsi="Times New Roman" w:cs="Times New Roman"/>
          <w:sz w:val="24"/>
          <w:szCs w:val="24"/>
        </w:rPr>
        <w:t xml:space="preserve"> hal, yaitu: motif </w:t>
      </w:r>
      <w:r w:rsidRPr="009C15D0">
        <w:rPr>
          <w:rFonts w:ascii="Times New Roman" w:hAnsi="Times New Roman" w:cs="Times New Roman"/>
          <w:sz w:val="24"/>
          <w:szCs w:val="24"/>
        </w:rPr>
        <w:t xml:space="preserve">(motives), kemampuan merespon (traits), memiliki konsep diri (self concept), berpengetahuan (knowledge) dan keahlian (skill). </w:t>
      </w:r>
    </w:p>
    <w:p w:rsidR="00DF4851" w:rsidRDefault="00DF4851" w:rsidP="00DF4851">
      <w:pPr>
        <w:pStyle w:val="ListParagraph"/>
        <w:tabs>
          <w:tab w:val="left" w:pos="0"/>
        </w:tabs>
        <w:spacing w:line="480" w:lineRule="auto"/>
        <w:ind w:left="1418" w:firstLine="709"/>
        <w:jc w:val="both"/>
        <w:rPr>
          <w:rFonts w:ascii="Times New Roman" w:hAnsi="Times New Roman" w:cs="Times New Roman"/>
          <w:sz w:val="24"/>
          <w:szCs w:val="24"/>
        </w:rPr>
      </w:pPr>
      <w:r w:rsidRPr="0080180D">
        <w:rPr>
          <w:rFonts w:ascii="Times New Roman" w:hAnsi="Times New Roman" w:cs="Times New Roman"/>
          <w:sz w:val="24"/>
          <w:szCs w:val="24"/>
        </w:rPr>
        <w:t>Dalam pembinaan kompetensi guru pada MTs Darul A’mal Metro Barat Kota Metro, MTs Ma’arif NU 5 Sekampung Kabupaten  Lampung Timur, MTs Walisongo Bumiratu Nuban Kabupaten Lampung Tengah, MTs Nurul Huda Kabupaten Pringsewu, aplikasi kelima karakteristik kompetensi tersebut dapat dilihat pada penjelasan berikut ini:</w:t>
      </w:r>
    </w:p>
    <w:p w:rsidR="00DF4851" w:rsidRPr="0080180D" w:rsidRDefault="00DF4851" w:rsidP="00E94D02">
      <w:pPr>
        <w:pStyle w:val="ListParagraph"/>
        <w:tabs>
          <w:tab w:val="left" w:pos="0"/>
        </w:tabs>
        <w:spacing w:line="240" w:lineRule="auto"/>
        <w:ind w:left="1418" w:firstLine="709"/>
        <w:jc w:val="both"/>
        <w:rPr>
          <w:rFonts w:ascii="Times New Roman" w:hAnsi="Times New Roman" w:cs="Times New Roman"/>
          <w:sz w:val="24"/>
          <w:szCs w:val="24"/>
        </w:rPr>
      </w:pPr>
    </w:p>
    <w:p w:rsidR="00DF4851" w:rsidRPr="0080180D" w:rsidRDefault="00DF4851" w:rsidP="00EA6151">
      <w:pPr>
        <w:pStyle w:val="ListParagraph"/>
        <w:tabs>
          <w:tab w:val="left" w:pos="0"/>
        </w:tabs>
        <w:spacing w:line="480" w:lineRule="auto"/>
        <w:ind w:left="1843" w:hanging="567"/>
        <w:jc w:val="both"/>
        <w:rPr>
          <w:rFonts w:ascii="Times New Roman" w:hAnsi="Times New Roman" w:cs="Times New Roman"/>
          <w:b/>
          <w:bCs/>
          <w:i/>
          <w:iCs/>
          <w:sz w:val="24"/>
          <w:szCs w:val="24"/>
        </w:rPr>
      </w:pPr>
      <w:r w:rsidRPr="0080180D">
        <w:rPr>
          <w:rFonts w:ascii="Times New Roman" w:hAnsi="Times New Roman" w:cs="Times New Roman"/>
          <w:b/>
          <w:bCs/>
          <w:sz w:val="24"/>
          <w:szCs w:val="24"/>
        </w:rPr>
        <w:t xml:space="preserve">1). Motives </w:t>
      </w:r>
      <w:r w:rsidRPr="009C15D0">
        <w:rPr>
          <w:rFonts w:ascii="Times New Roman" w:hAnsi="Times New Roman" w:cs="Times New Roman"/>
          <w:b/>
          <w:bCs/>
          <w:sz w:val="24"/>
          <w:szCs w:val="24"/>
        </w:rPr>
        <w:t>(motif)</w:t>
      </w:r>
    </w:p>
    <w:p w:rsidR="00DF4851" w:rsidRPr="0080180D" w:rsidRDefault="00DF4851" w:rsidP="009C15D0">
      <w:pPr>
        <w:pStyle w:val="ListParagraph"/>
        <w:tabs>
          <w:tab w:val="left" w:pos="0"/>
        </w:tabs>
        <w:spacing w:line="480" w:lineRule="auto"/>
        <w:ind w:left="1418" w:firstLine="567"/>
        <w:jc w:val="both"/>
        <w:rPr>
          <w:rFonts w:ascii="Times New Roman" w:hAnsi="Times New Roman" w:cs="Times New Roman"/>
          <w:sz w:val="24"/>
          <w:szCs w:val="24"/>
        </w:rPr>
      </w:pPr>
      <w:r w:rsidRPr="0080180D">
        <w:rPr>
          <w:rFonts w:ascii="Times New Roman" w:hAnsi="Times New Roman" w:cs="Times New Roman"/>
          <w:i/>
          <w:iCs/>
          <w:sz w:val="24"/>
          <w:szCs w:val="24"/>
        </w:rPr>
        <w:t xml:space="preserve">Motives </w:t>
      </w:r>
      <w:r w:rsidRPr="009C15D0">
        <w:rPr>
          <w:rFonts w:ascii="Times New Roman" w:hAnsi="Times New Roman" w:cs="Times New Roman"/>
          <w:sz w:val="24"/>
          <w:szCs w:val="24"/>
        </w:rPr>
        <w:t>(</w:t>
      </w:r>
      <w:r w:rsidRPr="0080180D">
        <w:rPr>
          <w:rFonts w:ascii="Times New Roman" w:hAnsi="Times New Roman" w:cs="Times New Roman"/>
          <w:sz w:val="24"/>
          <w:szCs w:val="24"/>
        </w:rPr>
        <w:t xml:space="preserve">motif) merupakan gambar diri seseorang tentang sesuatu yang dipikirkan atau yang diingikan dan juga merupakan dorongan untuk mewujudkan cita-citanya atau memenuhi ambisinya ketika menduduki jabatan atau posisi tertentu.  </w:t>
      </w:r>
    </w:p>
    <w:p w:rsidR="00DF4851" w:rsidRPr="0080180D" w:rsidRDefault="00DF4851" w:rsidP="00EA6151">
      <w:pPr>
        <w:pStyle w:val="ListParagraph"/>
        <w:tabs>
          <w:tab w:val="left" w:pos="0"/>
        </w:tabs>
        <w:spacing w:line="480" w:lineRule="auto"/>
        <w:ind w:left="1418" w:firstLine="709"/>
        <w:jc w:val="both"/>
        <w:rPr>
          <w:rFonts w:ascii="Times New Roman" w:eastAsia="Times New Roman" w:hAnsi="Times New Roman" w:cs="Times New Roman"/>
          <w:sz w:val="24"/>
          <w:szCs w:val="24"/>
          <w:lang w:eastAsia="id-ID"/>
        </w:rPr>
      </w:pPr>
      <w:r w:rsidRPr="0080180D">
        <w:rPr>
          <w:rFonts w:ascii="Times New Roman" w:eastAsia="Times New Roman" w:hAnsi="Times New Roman" w:cs="Times New Roman"/>
          <w:sz w:val="24"/>
          <w:szCs w:val="24"/>
          <w:lang w:eastAsia="id-ID"/>
        </w:rPr>
        <w:t xml:space="preserve">Tanpa adanya motif, guru tidak </w:t>
      </w:r>
      <w:proofErr w:type="gramStart"/>
      <w:r w:rsidRPr="0080180D">
        <w:rPr>
          <w:rFonts w:ascii="Times New Roman" w:eastAsia="Times New Roman" w:hAnsi="Times New Roman" w:cs="Times New Roman"/>
          <w:sz w:val="24"/>
          <w:szCs w:val="24"/>
          <w:lang w:eastAsia="id-ID"/>
        </w:rPr>
        <w:t>akan</w:t>
      </w:r>
      <w:proofErr w:type="gramEnd"/>
      <w:r w:rsidRPr="0080180D">
        <w:rPr>
          <w:rFonts w:ascii="Times New Roman" w:eastAsia="Times New Roman" w:hAnsi="Times New Roman" w:cs="Times New Roman"/>
          <w:sz w:val="24"/>
          <w:szCs w:val="24"/>
          <w:lang w:eastAsia="id-ID"/>
        </w:rPr>
        <w:t xml:space="preserve"> mau melakukan tugas yang harus dipikulnya. Bahkan motif yang telah berkembang dalam diri individu merupakan sesuatu yang laten pada diri individu itu yang sewaktu-waktu dapat diaktifkan mendorong terwujudnya suatu tingkah laku. </w:t>
      </w:r>
    </w:p>
    <w:p w:rsidR="00DF4851" w:rsidRPr="0080180D" w:rsidRDefault="00DF4851" w:rsidP="00EA6151">
      <w:pPr>
        <w:pStyle w:val="ListParagraph"/>
        <w:tabs>
          <w:tab w:val="left" w:pos="0"/>
        </w:tabs>
        <w:spacing w:line="480" w:lineRule="auto"/>
        <w:ind w:left="1418" w:firstLine="709"/>
        <w:jc w:val="both"/>
        <w:rPr>
          <w:rFonts w:ascii="Times New Roman" w:eastAsia="Times New Roman" w:hAnsi="Times New Roman" w:cs="Times New Roman"/>
          <w:sz w:val="24"/>
          <w:szCs w:val="24"/>
          <w:lang w:eastAsia="id-ID"/>
        </w:rPr>
      </w:pPr>
      <w:r w:rsidRPr="0080180D">
        <w:rPr>
          <w:rFonts w:ascii="Times New Roman" w:eastAsia="Times New Roman" w:hAnsi="Times New Roman" w:cs="Times New Roman"/>
          <w:sz w:val="24"/>
          <w:szCs w:val="24"/>
          <w:lang w:eastAsia="id-ID"/>
        </w:rPr>
        <w:lastRenderedPageBreak/>
        <w:t xml:space="preserve">Berdasarkan hasil penelitian, untuk membangkitkan motif guru yang mengabdi pada </w:t>
      </w:r>
      <w:r w:rsidRPr="0080180D">
        <w:rPr>
          <w:rFonts w:ascii="Times New Roman" w:hAnsi="Times New Roman" w:cs="Times New Roman"/>
          <w:sz w:val="24"/>
          <w:szCs w:val="24"/>
        </w:rPr>
        <w:t>MTs Darul A’mal Metro Barat Kota Metro, MTs Ma’arif NU 5 Sekampung Kabupaten  Lampung Timur, MTs Walisongo Bumiratu Nuban Kabupaten Lampung Tengah, MTs Nurul Huda Kabupaten Pringsewu,</w:t>
      </w:r>
      <w:r w:rsidRPr="0080180D">
        <w:rPr>
          <w:rFonts w:ascii="Times New Roman" w:eastAsia="Times New Roman" w:hAnsi="Times New Roman" w:cs="Times New Roman"/>
          <w:sz w:val="24"/>
          <w:szCs w:val="24"/>
          <w:lang w:eastAsia="id-ID"/>
        </w:rPr>
        <w:t xml:space="preserve"> kepala madrasah, pengawas bahkan pimpinan pesantren sering melakukan pembinaan dalam bentuk supervisi.</w:t>
      </w:r>
    </w:p>
    <w:p w:rsidR="00DF4851" w:rsidRPr="0080180D" w:rsidRDefault="00DF4851" w:rsidP="009C15D0">
      <w:pPr>
        <w:pStyle w:val="ListParagraph"/>
        <w:tabs>
          <w:tab w:val="left" w:pos="0"/>
        </w:tabs>
        <w:spacing w:line="480" w:lineRule="auto"/>
        <w:ind w:left="1418" w:firstLine="709"/>
        <w:jc w:val="both"/>
        <w:rPr>
          <w:rFonts w:ascii="Times New Roman" w:eastAsia="Times New Roman" w:hAnsi="Times New Roman" w:cs="Times New Roman"/>
          <w:sz w:val="24"/>
          <w:szCs w:val="24"/>
          <w:lang w:eastAsia="id-ID"/>
        </w:rPr>
      </w:pPr>
      <w:r w:rsidRPr="0080180D">
        <w:rPr>
          <w:rFonts w:ascii="Times New Roman" w:eastAsia="Times New Roman" w:hAnsi="Times New Roman" w:cs="Times New Roman"/>
          <w:sz w:val="24"/>
          <w:szCs w:val="24"/>
          <w:lang w:eastAsia="id-ID"/>
        </w:rPr>
        <w:t xml:space="preserve">Secara umum ada tiga jenis kegiatan supervisi yang dilakukan, yaitu:  a). Supervisi yang dilakukan oleh pimpinan pesantren (kiayi) kepada guru. Pembinaan yang dilakukan oleh pimpinan pesantren (kiayi) terhadap guru dilakukan dengan </w:t>
      </w:r>
      <w:proofErr w:type="gramStart"/>
      <w:r w:rsidRPr="0080180D">
        <w:rPr>
          <w:rFonts w:ascii="Times New Roman" w:eastAsia="Times New Roman" w:hAnsi="Times New Roman" w:cs="Times New Roman"/>
          <w:sz w:val="24"/>
          <w:szCs w:val="24"/>
          <w:lang w:eastAsia="id-ID"/>
        </w:rPr>
        <w:t>cara</w:t>
      </w:r>
      <w:proofErr w:type="gramEnd"/>
      <w:r w:rsidRPr="0080180D">
        <w:rPr>
          <w:rFonts w:ascii="Times New Roman" w:eastAsia="Times New Roman" w:hAnsi="Times New Roman" w:cs="Times New Roman"/>
          <w:sz w:val="24"/>
          <w:szCs w:val="24"/>
          <w:lang w:eastAsia="id-ID"/>
        </w:rPr>
        <w:t xml:space="preserve"> sebagai berikut: (1). Halaqah; (2). Ceramah umum.  b). Supervisi yang dilakukan oleh Kepala madrasah kepada guru-guru. Secara rutin dan terjadwal Kepala madrasah melaksanakan kegiatan supervisi kepada guru-guru dengan harapan agar guru mampu meningkatk</w:t>
      </w:r>
      <w:r w:rsidR="009C15D0">
        <w:rPr>
          <w:rFonts w:ascii="Times New Roman" w:eastAsia="Times New Roman" w:hAnsi="Times New Roman" w:cs="Times New Roman"/>
          <w:sz w:val="24"/>
          <w:szCs w:val="24"/>
          <w:lang w:eastAsia="id-ID"/>
        </w:rPr>
        <w:t>an motivasi dan gairah mengajar</w:t>
      </w:r>
      <w:r w:rsidRPr="0080180D">
        <w:rPr>
          <w:rFonts w:ascii="Times New Roman" w:eastAsia="Times New Roman" w:hAnsi="Times New Roman" w:cs="Times New Roman"/>
          <w:sz w:val="24"/>
          <w:szCs w:val="24"/>
          <w:lang w:eastAsia="id-ID"/>
        </w:rPr>
        <w:t xml:space="preserve"> serta dapat memperbaiki proses pembelajaran yang dilaksanakan. 3).   Supervisi yang dilakukan oleh Pengawas kepada guru-guru. Kegiatan supervisi ini dilakukan oleh Pengawas yang bertugas di suatu Kelompok Kerja Madrasah (KKM). </w:t>
      </w:r>
    </w:p>
    <w:p w:rsidR="00DF4851" w:rsidRPr="0080180D" w:rsidRDefault="00DF4851" w:rsidP="009C15D0">
      <w:pPr>
        <w:pStyle w:val="ListParagraph"/>
        <w:tabs>
          <w:tab w:val="left" w:pos="0"/>
        </w:tabs>
        <w:spacing w:line="480" w:lineRule="auto"/>
        <w:ind w:left="851" w:firstLine="283"/>
        <w:jc w:val="both"/>
        <w:rPr>
          <w:rFonts w:ascii="Times New Roman" w:hAnsi="Times New Roman" w:cs="Times New Roman"/>
          <w:sz w:val="24"/>
          <w:szCs w:val="24"/>
        </w:rPr>
      </w:pPr>
      <w:r w:rsidRPr="0080180D">
        <w:rPr>
          <w:rFonts w:ascii="Times New Roman" w:hAnsi="Times New Roman" w:cs="Times New Roman"/>
          <w:b/>
          <w:bCs/>
          <w:sz w:val="24"/>
          <w:szCs w:val="24"/>
        </w:rPr>
        <w:t xml:space="preserve">2). </w:t>
      </w:r>
      <w:r w:rsidRPr="0080180D">
        <w:rPr>
          <w:rFonts w:ascii="Times New Roman" w:hAnsi="Times New Roman" w:cs="Times New Roman"/>
          <w:b/>
          <w:bCs/>
          <w:i/>
          <w:iCs/>
          <w:sz w:val="24"/>
          <w:szCs w:val="24"/>
        </w:rPr>
        <w:t xml:space="preserve">Traits </w:t>
      </w:r>
      <w:r w:rsidRPr="0080180D">
        <w:rPr>
          <w:rFonts w:ascii="Times New Roman" w:hAnsi="Times New Roman" w:cs="Times New Roman"/>
          <w:b/>
          <w:bCs/>
          <w:sz w:val="24"/>
          <w:szCs w:val="24"/>
        </w:rPr>
        <w:t>(watak) dan 3). S</w:t>
      </w:r>
      <w:r w:rsidRPr="0080180D">
        <w:rPr>
          <w:rFonts w:ascii="Times New Roman" w:hAnsi="Times New Roman" w:cs="Times New Roman"/>
          <w:b/>
          <w:bCs/>
          <w:i/>
          <w:iCs/>
          <w:sz w:val="24"/>
          <w:szCs w:val="24"/>
        </w:rPr>
        <w:t xml:space="preserve">elf Concept </w:t>
      </w:r>
      <w:r w:rsidRPr="0080180D">
        <w:rPr>
          <w:rFonts w:ascii="Times New Roman" w:hAnsi="Times New Roman" w:cs="Times New Roman"/>
          <w:b/>
          <w:bCs/>
          <w:sz w:val="24"/>
          <w:szCs w:val="24"/>
        </w:rPr>
        <w:t>(konsep diri)</w:t>
      </w:r>
      <w:r w:rsidRPr="0080180D">
        <w:rPr>
          <w:rFonts w:ascii="Times New Roman" w:hAnsi="Times New Roman" w:cs="Times New Roman"/>
          <w:sz w:val="24"/>
          <w:szCs w:val="24"/>
        </w:rPr>
        <w:t xml:space="preserve"> </w:t>
      </w:r>
    </w:p>
    <w:p w:rsidR="00DF4851" w:rsidRPr="0080180D" w:rsidRDefault="00DF4851" w:rsidP="009C15D0">
      <w:pPr>
        <w:pStyle w:val="ListParagraph"/>
        <w:tabs>
          <w:tab w:val="left" w:pos="0"/>
        </w:tabs>
        <w:spacing w:line="480" w:lineRule="auto"/>
        <w:ind w:left="1418" w:firstLine="567"/>
        <w:jc w:val="both"/>
        <w:rPr>
          <w:rFonts w:ascii="Times New Roman" w:hAnsi="Times New Roman" w:cs="Times New Roman"/>
          <w:sz w:val="24"/>
          <w:szCs w:val="24"/>
        </w:rPr>
      </w:pPr>
      <w:r w:rsidRPr="0080180D">
        <w:rPr>
          <w:rFonts w:ascii="Times New Roman" w:hAnsi="Times New Roman" w:cs="Times New Roman"/>
          <w:i/>
          <w:iCs/>
          <w:sz w:val="24"/>
          <w:szCs w:val="24"/>
        </w:rPr>
        <w:t xml:space="preserve">Traits </w:t>
      </w:r>
      <w:r w:rsidRPr="0080180D">
        <w:rPr>
          <w:rFonts w:ascii="Times New Roman" w:hAnsi="Times New Roman" w:cs="Times New Roman"/>
          <w:sz w:val="24"/>
          <w:szCs w:val="24"/>
        </w:rPr>
        <w:t xml:space="preserve">(watak) merupakan karakteristik mental seseorang dalam merespon terhadap rangsangan, tekanan, situasi dan </w:t>
      </w:r>
      <w:r w:rsidRPr="0080180D">
        <w:rPr>
          <w:rFonts w:ascii="Times New Roman" w:hAnsi="Times New Roman" w:cs="Times New Roman"/>
          <w:sz w:val="24"/>
          <w:szCs w:val="24"/>
        </w:rPr>
        <w:lastRenderedPageBreak/>
        <w:t>informasi. Sementara s</w:t>
      </w:r>
      <w:r w:rsidRPr="0080180D">
        <w:rPr>
          <w:rFonts w:ascii="Times New Roman" w:hAnsi="Times New Roman" w:cs="Times New Roman"/>
          <w:i/>
          <w:iCs/>
          <w:sz w:val="24"/>
          <w:szCs w:val="24"/>
        </w:rPr>
        <w:t xml:space="preserve">elf Concept </w:t>
      </w:r>
      <w:r w:rsidRPr="0080180D">
        <w:rPr>
          <w:rFonts w:ascii="Times New Roman" w:hAnsi="Times New Roman" w:cs="Times New Roman"/>
          <w:sz w:val="24"/>
          <w:szCs w:val="24"/>
        </w:rPr>
        <w:t xml:space="preserve">(konsep diri) merupakan gambaran tentang nilai luhur yang dijunjung tinggi seseorang, serta bayangan diri atau sikap terhadap masa depan yang dicita-citakan.  </w:t>
      </w:r>
    </w:p>
    <w:p w:rsidR="00DF4851" w:rsidRPr="0080180D" w:rsidRDefault="00DF4851" w:rsidP="00EA6151">
      <w:pPr>
        <w:pStyle w:val="ListParagraph"/>
        <w:tabs>
          <w:tab w:val="left" w:pos="0"/>
        </w:tabs>
        <w:spacing w:line="480" w:lineRule="auto"/>
        <w:ind w:left="1418" w:firstLine="567"/>
        <w:jc w:val="both"/>
        <w:rPr>
          <w:rFonts w:ascii="Times New Roman" w:hAnsi="Times New Roman" w:cs="Times New Roman"/>
          <w:sz w:val="24"/>
          <w:szCs w:val="24"/>
        </w:rPr>
      </w:pPr>
      <w:r w:rsidRPr="0080180D">
        <w:rPr>
          <w:rFonts w:ascii="Times New Roman" w:hAnsi="Times New Roman" w:cs="Times New Roman"/>
          <w:sz w:val="24"/>
          <w:szCs w:val="24"/>
        </w:rPr>
        <w:t>Sebagai madrasah yang berbasis pesantren, MTs Darul A’mal Metro Barat Kota Metro, MTs Ma’arif NU 5 Sekampung Kabupaten  Lampung Timur, MTs Walisongo Bumiratu Nuban Kabupaten Lampung Tengah, MTs Nurul Huda Kabupaten Pringsewu mengedepankan nilai-nilai reli</w:t>
      </w:r>
      <w:r w:rsidRPr="009C15D0">
        <w:rPr>
          <w:rFonts w:ascii="Times New Roman" w:hAnsi="Times New Roman" w:cs="Times New Roman"/>
          <w:sz w:val="24"/>
          <w:szCs w:val="24"/>
        </w:rPr>
        <w:t>gious dalam pembinaan watak (traits) dan konsep diri  (self Concept)</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 xml:space="preserve">sebagai  gurunya. </w:t>
      </w:r>
    </w:p>
    <w:p w:rsidR="00DF4851" w:rsidRPr="0080180D" w:rsidRDefault="00DF4851" w:rsidP="0096629E">
      <w:pPr>
        <w:spacing w:line="480" w:lineRule="auto"/>
        <w:ind w:left="1418" w:firstLine="567"/>
        <w:jc w:val="both"/>
        <w:rPr>
          <w:rFonts w:ascii="Times New Roman" w:hAnsi="Times New Roman" w:cs="Times New Roman"/>
          <w:sz w:val="24"/>
          <w:szCs w:val="24"/>
        </w:rPr>
      </w:pPr>
      <w:r w:rsidRPr="0080180D">
        <w:rPr>
          <w:rFonts w:ascii="Times New Roman" w:hAnsi="Times New Roman" w:cs="Times New Roman"/>
          <w:sz w:val="24"/>
          <w:szCs w:val="24"/>
        </w:rPr>
        <w:t xml:space="preserve">Pembinaan terhadap watak guru dilakukan dengan mengedepankan prinsip dan ciri khas kepesantrenan yang dibalut dengan nilai-nilai keislaman. Prinsip-prinsip keislaman tersebut menjadi jiwa dalam melakukan pembinaan kompetensi guru, seperti program peningkatan kualifikasi akademik, program sertifikasi, pelatihan terintegrasi dan supervisi yang didasarkan pada nilai-nilai religius. Model pembinaan ini mengacu pada pesan-pesan </w:t>
      </w:r>
      <w:r w:rsidRPr="0080180D">
        <w:rPr>
          <w:rFonts w:ascii="Times New Roman" w:hAnsi="Times New Roman" w:cs="Times New Roman"/>
          <w:i/>
          <w:iCs/>
          <w:sz w:val="24"/>
          <w:szCs w:val="24"/>
        </w:rPr>
        <w:t xml:space="preserve">Ilahiyyah </w:t>
      </w:r>
      <w:r w:rsidRPr="0080180D">
        <w:rPr>
          <w:rFonts w:ascii="Times New Roman" w:hAnsi="Times New Roman" w:cs="Times New Roman"/>
          <w:sz w:val="24"/>
          <w:szCs w:val="24"/>
        </w:rPr>
        <w:t xml:space="preserve">yang bersandar pada Kitabullah dan Sunnah Rasulullah SAW.  Sehingga pembinaan dilakukan didasarkan pada landasan   nilai-nilai dan spirit agama. </w:t>
      </w:r>
    </w:p>
    <w:p w:rsidR="00DF4851" w:rsidRPr="0080180D" w:rsidRDefault="00DF4851" w:rsidP="0096629E">
      <w:pPr>
        <w:pStyle w:val="ListParagraph"/>
        <w:tabs>
          <w:tab w:val="left" w:pos="0"/>
        </w:tabs>
        <w:spacing w:line="480" w:lineRule="auto"/>
        <w:ind w:left="1418" w:firstLine="850"/>
        <w:jc w:val="both"/>
        <w:rPr>
          <w:rFonts w:ascii="Times New Roman" w:hAnsi="Times New Roman" w:cs="Times New Roman"/>
          <w:sz w:val="24"/>
          <w:szCs w:val="24"/>
        </w:rPr>
      </w:pPr>
      <w:r w:rsidRPr="0080180D">
        <w:rPr>
          <w:rFonts w:ascii="Times New Roman" w:hAnsi="Times New Roman" w:cs="Times New Roman"/>
          <w:sz w:val="24"/>
          <w:szCs w:val="24"/>
        </w:rPr>
        <w:t xml:space="preserve">Dalam pelaksanaanya, pembinaan kompetensi guru pada MTs Darul A’mal Metro Barat Kota Metro, MTs Ma’arif NU 5 Sekampung Kabupaten  Lampung Timur, MTs Walisongo Bumiratu Nuban Kabupaten Lampung Tengah, MTs Nurul Huda Kabupaten </w:t>
      </w:r>
      <w:r w:rsidRPr="0080180D">
        <w:rPr>
          <w:rFonts w:ascii="Times New Roman" w:hAnsi="Times New Roman" w:cs="Times New Roman"/>
          <w:sz w:val="24"/>
          <w:szCs w:val="24"/>
        </w:rPr>
        <w:lastRenderedPageBreak/>
        <w:t xml:space="preserve">Pringsewu didasarkan pada sunnah Rosulullah SAW dan tradisi para </w:t>
      </w:r>
      <w:r w:rsidR="0096629E">
        <w:rPr>
          <w:rFonts w:ascii="Times New Roman" w:hAnsi="Times New Roman" w:cs="Times New Roman"/>
          <w:i/>
          <w:iCs/>
          <w:sz w:val="24"/>
          <w:szCs w:val="24"/>
        </w:rPr>
        <w:t>Salaf Al-Shalih</w:t>
      </w:r>
      <w:r w:rsidRPr="0080180D">
        <w:rPr>
          <w:rFonts w:ascii="Times New Roman" w:hAnsi="Times New Roman" w:cs="Times New Roman"/>
          <w:sz w:val="24"/>
          <w:szCs w:val="24"/>
        </w:rPr>
        <w:t xml:space="preserve"> dalam membina ummatnya. Sunnah dan tradisi para </w:t>
      </w:r>
      <w:r w:rsidR="0096629E">
        <w:rPr>
          <w:rFonts w:ascii="Times New Roman" w:hAnsi="Times New Roman" w:cs="Times New Roman"/>
          <w:i/>
          <w:iCs/>
          <w:sz w:val="24"/>
          <w:szCs w:val="24"/>
        </w:rPr>
        <w:t>Salaf Al-Shalih</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 xml:space="preserve">itu berdasarkan pada pesan </w:t>
      </w:r>
      <w:r w:rsidRPr="0080180D">
        <w:rPr>
          <w:rFonts w:ascii="Times New Roman" w:hAnsi="Times New Roman" w:cs="Times New Roman"/>
          <w:i/>
          <w:iCs/>
          <w:sz w:val="24"/>
          <w:szCs w:val="24"/>
        </w:rPr>
        <w:t>Ilahiyyah</w:t>
      </w:r>
      <w:r w:rsidRPr="0080180D">
        <w:rPr>
          <w:rFonts w:ascii="Times New Roman" w:hAnsi="Times New Roman" w:cs="Times New Roman"/>
          <w:sz w:val="24"/>
          <w:szCs w:val="24"/>
        </w:rPr>
        <w:t xml:space="preserve"> sebagaimana yang tercantum dalam </w:t>
      </w:r>
      <w:r w:rsidRPr="0080180D">
        <w:rPr>
          <w:rFonts w:ascii="Times New Roman" w:hAnsi="Times New Roman" w:cs="Times New Roman"/>
          <w:i/>
          <w:iCs/>
          <w:sz w:val="24"/>
          <w:szCs w:val="24"/>
        </w:rPr>
        <w:t xml:space="preserve">kitabullah, </w:t>
      </w:r>
      <w:r w:rsidRPr="0080180D">
        <w:rPr>
          <w:rFonts w:ascii="Times New Roman" w:hAnsi="Times New Roman" w:cs="Times New Roman"/>
          <w:sz w:val="24"/>
          <w:szCs w:val="24"/>
        </w:rPr>
        <w:t>yakni:</w:t>
      </w:r>
      <w:r w:rsidRPr="0080180D">
        <w:rPr>
          <w:rFonts w:ascii="Times New Roman" w:hAnsi="Times New Roman" w:cs="Times New Roman"/>
          <w:i/>
          <w:iCs/>
          <w:sz w:val="24"/>
          <w:szCs w:val="24"/>
        </w:rPr>
        <w:t xml:space="preserve"> </w:t>
      </w:r>
      <w:r w:rsidR="00CD383D">
        <w:rPr>
          <w:rFonts w:ascii="Times New Roman" w:hAnsi="Times New Roman" w:cs="Times New Roman"/>
          <w:i/>
          <w:iCs/>
          <w:sz w:val="24"/>
          <w:szCs w:val="24"/>
        </w:rPr>
        <w:t>Ikhlas</w:t>
      </w:r>
      <w:r w:rsidRPr="0080180D">
        <w:rPr>
          <w:rFonts w:ascii="Times New Roman" w:hAnsi="Times New Roman" w:cs="Times New Roman"/>
          <w:sz w:val="24"/>
          <w:szCs w:val="24"/>
        </w:rPr>
        <w:t xml:space="preserve">, </w:t>
      </w:r>
      <w:r w:rsidRPr="0080180D">
        <w:rPr>
          <w:rFonts w:ascii="Times New Roman" w:hAnsi="Times New Roman" w:cs="Times New Roman"/>
          <w:i/>
          <w:iCs/>
          <w:sz w:val="24"/>
          <w:szCs w:val="24"/>
        </w:rPr>
        <w:t xml:space="preserve">Uswatun Hasanah, Bil-hikmah, Mauidzoh hasanah </w:t>
      </w:r>
      <w:r w:rsidRPr="0080180D">
        <w:rPr>
          <w:rFonts w:ascii="Times New Roman" w:hAnsi="Times New Roman" w:cs="Times New Roman"/>
          <w:sz w:val="24"/>
          <w:szCs w:val="24"/>
        </w:rPr>
        <w:t xml:space="preserve">dan </w:t>
      </w:r>
      <w:r w:rsidRPr="0080180D">
        <w:rPr>
          <w:rFonts w:ascii="Times New Roman" w:hAnsi="Times New Roman" w:cs="Times New Roman"/>
          <w:i/>
          <w:iCs/>
          <w:sz w:val="24"/>
          <w:szCs w:val="24"/>
        </w:rPr>
        <w:t>Mujadalah</w:t>
      </w:r>
      <w:r w:rsidRPr="0080180D">
        <w:rPr>
          <w:rFonts w:ascii="Times New Roman" w:hAnsi="Times New Roman" w:cs="Times New Roman"/>
          <w:sz w:val="24"/>
          <w:szCs w:val="24"/>
        </w:rPr>
        <w:t xml:space="preserve">. </w:t>
      </w:r>
      <w:r w:rsidR="0096629E">
        <w:rPr>
          <w:rFonts w:ascii="Times New Roman" w:hAnsi="Times New Roman" w:cs="Times New Roman"/>
          <w:sz w:val="24"/>
          <w:szCs w:val="24"/>
          <w:lang w:val="id-ID"/>
        </w:rPr>
        <w:t>S</w:t>
      </w:r>
      <w:r w:rsidRPr="0080180D">
        <w:rPr>
          <w:rFonts w:ascii="Times New Roman" w:hAnsi="Times New Roman" w:cs="Times New Roman"/>
          <w:sz w:val="24"/>
          <w:szCs w:val="24"/>
        </w:rPr>
        <w:t xml:space="preserve">emua itu dapat membantuk watak dan </w:t>
      </w:r>
      <w:r w:rsidRPr="0080180D">
        <w:rPr>
          <w:rFonts w:ascii="Times New Roman" w:hAnsi="Times New Roman" w:cs="Times New Roman"/>
          <w:i/>
          <w:iCs/>
          <w:sz w:val="24"/>
          <w:szCs w:val="24"/>
        </w:rPr>
        <w:t>self concept</w:t>
      </w:r>
      <w:r w:rsidRPr="0080180D">
        <w:rPr>
          <w:rFonts w:ascii="Times New Roman" w:hAnsi="Times New Roman" w:cs="Times New Roman"/>
          <w:sz w:val="24"/>
          <w:szCs w:val="24"/>
        </w:rPr>
        <w:t xml:space="preserve">  guru yang baik, dan bisa menampilkan figur guru yang berwibawa dan beretika serta menjungjung nilai luhur yang menjadi falsafah hidupnya.</w:t>
      </w:r>
    </w:p>
    <w:p w:rsidR="00DF4851" w:rsidRPr="0080180D" w:rsidRDefault="0096629E" w:rsidP="0096629E">
      <w:pPr>
        <w:pStyle w:val="ListParagraph"/>
        <w:tabs>
          <w:tab w:val="left" w:pos="0"/>
        </w:tabs>
        <w:spacing w:line="480" w:lineRule="auto"/>
        <w:ind w:left="851" w:firstLine="283"/>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DF4851" w:rsidRPr="0080180D">
        <w:rPr>
          <w:rFonts w:ascii="Times New Roman" w:hAnsi="Times New Roman" w:cs="Times New Roman"/>
          <w:b/>
          <w:bCs/>
          <w:i/>
          <w:iCs/>
          <w:sz w:val="24"/>
          <w:szCs w:val="24"/>
        </w:rPr>
        <w:t xml:space="preserve">Knowledge </w:t>
      </w:r>
      <w:r w:rsidR="00DF4851" w:rsidRPr="0080180D">
        <w:rPr>
          <w:rFonts w:ascii="Times New Roman" w:hAnsi="Times New Roman" w:cs="Times New Roman"/>
          <w:b/>
          <w:bCs/>
          <w:sz w:val="24"/>
          <w:szCs w:val="24"/>
        </w:rPr>
        <w:t xml:space="preserve">(pengetahuan) </w:t>
      </w:r>
    </w:p>
    <w:p w:rsidR="00DF4851" w:rsidRPr="0080180D" w:rsidRDefault="00DF4851" w:rsidP="00F31356">
      <w:pPr>
        <w:pStyle w:val="ListParagraph"/>
        <w:tabs>
          <w:tab w:val="left" w:pos="0"/>
        </w:tabs>
        <w:spacing w:line="480" w:lineRule="auto"/>
        <w:ind w:left="1418" w:firstLine="567"/>
        <w:jc w:val="both"/>
        <w:rPr>
          <w:rFonts w:ascii="Times New Roman" w:hAnsi="Times New Roman" w:cs="Times New Roman"/>
          <w:sz w:val="24"/>
          <w:szCs w:val="24"/>
        </w:rPr>
      </w:pPr>
      <w:r w:rsidRPr="0080180D">
        <w:rPr>
          <w:rFonts w:ascii="Times New Roman" w:hAnsi="Times New Roman" w:cs="Times New Roman"/>
          <w:i/>
          <w:iCs/>
          <w:sz w:val="24"/>
          <w:szCs w:val="24"/>
        </w:rPr>
        <w:t xml:space="preserve">Knowledge </w:t>
      </w:r>
      <w:r w:rsidRPr="0080180D">
        <w:rPr>
          <w:rFonts w:ascii="Times New Roman" w:hAnsi="Times New Roman" w:cs="Times New Roman"/>
          <w:sz w:val="24"/>
          <w:szCs w:val="24"/>
        </w:rPr>
        <w:t>(pengetahuan) merupakan kemampuan seseorang yang terbentuk dari berbagai input informasi dalam bidang tertentu.  Peningkutan kualitas diri sebagai guru dengan terus menggali pengetahuan yang didasarkan pada prinsip “</w:t>
      </w:r>
      <w:r w:rsidRPr="0080180D">
        <w:rPr>
          <w:rFonts w:ascii="Times New Roman" w:hAnsi="Times New Roman" w:cs="Times New Roman"/>
          <w:i/>
          <w:iCs/>
          <w:sz w:val="24"/>
          <w:szCs w:val="24"/>
        </w:rPr>
        <w:t xml:space="preserve">al-muhafadhotu ‘ala qodimis Shalih wal akhdu bil jadiddil ashlah” </w:t>
      </w:r>
      <w:r w:rsidRPr="0080180D">
        <w:rPr>
          <w:rFonts w:ascii="Times New Roman" w:hAnsi="Times New Roman" w:cs="Times New Roman"/>
          <w:sz w:val="24"/>
          <w:szCs w:val="24"/>
        </w:rPr>
        <w:t>merupakan ciri khas kepesantrenan. Oleh karena itu, MTs Darul A’mal Metro Barat Kota Metro, MTs Ma’arif NU 5 Sekampung Kabupaten  Lampung Timur, MTs Walisongo Bumiratu Nuban Kabupaten Lampung Tengah, MTs Nurul Huda Kabupaten Pringsewu terus memacu diri agar bisa meng-</w:t>
      </w:r>
      <w:r w:rsidRPr="0080180D">
        <w:rPr>
          <w:rFonts w:ascii="Times New Roman" w:hAnsi="Times New Roman" w:cs="Times New Roman"/>
          <w:i/>
          <w:iCs/>
          <w:sz w:val="24"/>
          <w:szCs w:val="24"/>
        </w:rPr>
        <w:t>up date</w:t>
      </w:r>
      <w:r w:rsidRPr="0080180D">
        <w:rPr>
          <w:rFonts w:ascii="Times New Roman" w:hAnsi="Times New Roman" w:cs="Times New Roman"/>
          <w:sz w:val="24"/>
          <w:szCs w:val="24"/>
        </w:rPr>
        <w:t xml:space="preserve"> pengetahuan guru dengan mengadakan seminar, workshop, pelatihan,</w:t>
      </w:r>
      <w:r w:rsidRPr="0080180D">
        <w:rPr>
          <w:rFonts w:ascii="Times New Roman" w:eastAsia="Times New Roman" w:hAnsi="Times New Roman" w:cs="Times New Roman"/>
          <w:sz w:val="24"/>
          <w:szCs w:val="24"/>
          <w:lang w:eastAsia="id-ID"/>
        </w:rPr>
        <w:t xml:space="preserve"> baik yang diadakan kemenag maupun kemendiknas, ceramah, mengikuti pertemuan melalui MGMP, membaca dan memperbanyak buku bacaan, aktif mengakses informasi melalui internet, radio, surat kabar </w:t>
      </w:r>
      <w:r w:rsidRPr="0080180D">
        <w:rPr>
          <w:rFonts w:ascii="Times New Roman" w:hAnsi="Times New Roman" w:cs="Times New Roman"/>
          <w:sz w:val="24"/>
          <w:szCs w:val="24"/>
        </w:rPr>
        <w:t xml:space="preserve">dan lain-lain. Dan </w:t>
      </w:r>
      <w:r w:rsidRPr="0080180D">
        <w:rPr>
          <w:rFonts w:ascii="Times New Roman" w:hAnsi="Times New Roman" w:cs="Times New Roman"/>
          <w:sz w:val="24"/>
          <w:szCs w:val="24"/>
        </w:rPr>
        <w:lastRenderedPageBreak/>
        <w:t xml:space="preserve">pimpinan terus mendorong para gurunya untuk studi lanjut ke jenjang yang lebih tinggi S2 dan S3. </w:t>
      </w:r>
    </w:p>
    <w:p w:rsidR="00DF4851" w:rsidRPr="0080180D" w:rsidRDefault="00DF4851" w:rsidP="00637DA9">
      <w:pPr>
        <w:pStyle w:val="ListParagraph"/>
        <w:tabs>
          <w:tab w:val="left" w:pos="0"/>
        </w:tabs>
        <w:spacing w:line="480" w:lineRule="auto"/>
        <w:ind w:left="1276" w:hanging="283"/>
        <w:jc w:val="both"/>
        <w:rPr>
          <w:rFonts w:ascii="Times New Roman" w:hAnsi="Times New Roman" w:cs="Times New Roman"/>
          <w:sz w:val="24"/>
          <w:szCs w:val="24"/>
        </w:rPr>
      </w:pPr>
      <w:r w:rsidRPr="0080180D">
        <w:rPr>
          <w:rFonts w:ascii="Times New Roman" w:hAnsi="Times New Roman" w:cs="Times New Roman"/>
          <w:b/>
          <w:bCs/>
          <w:sz w:val="24"/>
          <w:szCs w:val="24"/>
        </w:rPr>
        <w:t xml:space="preserve">5). </w:t>
      </w:r>
      <w:r w:rsidRPr="0080180D">
        <w:rPr>
          <w:rFonts w:ascii="Times New Roman" w:hAnsi="Times New Roman" w:cs="Times New Roman"/>
          <w:b/>
          <w:bCs/>
          <w:i/>
          <w:iCs/>
          <w:sz w:val="24"/>
          <w:szCs w:val="24"/>
        </w:rPr>
        <w:t>Skill</w:t>
      </w:r>
      <w:r w:rsidRPr="0080180D">
        <w:rPr>
          <w:rFonts w:ascii="Times New Roman" w:hAnsi="Times New Roman" w:cs="Times New Roman"/>
          <w:b/>
          <w:bCs/>
          <w:sz w:val="24"/>
          <w:szCs w:val="24"/>
        </w:rPr>
        <w:t xml:space="preserve"> (keterampilan)</w:t>
      </w:r>
      <w:r w:rsidRPr="0080180D">
        <w:rPr>
          <w:rFonts w:ascii="Times New Roman" w:hAnsi="Times New Roman" w:cs="Times New Roman"/>
          <w:sz w:val="24"/>
          <w:szCs w:val="24"/>
        </w:rPr>
        <w:t xml:space="preserve"> </w:t>
      </w:r>
    </w:p>
    <w:p w:rsidR="00DF4851" w:rsidRPr="0080180D" w:rsidRDefault="00DF4851" w:rsidP="00637DA9">
      <w:pPr>
        <w:pStyle w:val="ListParagraph"/>
        <w:tabs>
          <w:tab w:val="left" w:pos="0"/>
        </w:tabs>
        <w:spacing w:line="480" w:lineRule="auto"/>
        <w:ind w:left="1418" w:firstLine="709"/>
        <w:jc w:val="both"/>
        <w:rPr>
          <w:rFonts w:ascii="Times New Roman" w:hAnsi="Times New Roman" w:cs="Times New Roman"/>
          <w:sz w:val="24"/>
          <w:szCs w:val="24"/>
        </w:rPr>
      </w:pPr>
      <w:r w:rsidRPr="0080180D">
        <w:rPr>
          <w:rFonts w:ascii="Times New Roman" w:hAnsi="Times New Roman" w:cs="Times New Roman"/>
          <w:i/>
          <w:iCs/>
          <w:sz w:val="24"/>
          <w:szCs w:val="24"/>
        </w:rPr>
        <w:t>Skill</w:t>
      </w:r>
      <w:r w:rsidRPr="0080180D">
        <w:rPr>
          <w:rFonts w:ascii="Times New Roman" w:hAnsi="Times New Roman" w:cs="Times New Roman"/>
          <w:sz w:val="24"/>
          <w:szCs w:val="24"/>
        </w:rPr>
        <w:t xml:space="preserve"> (keterampilan) merupakan kemampuan atau keahlian seseorang dalam melakukan suatu pekerjaan atau tugas yang menjadi tanggung jawabnya. </w:t>
      </w:r>
    </w:p>
    <w:p w:rsidR="00DF4851" w:rsidRPr="00326E7E" w:rsidRDefault="00DF4851" w:rsidP="0096629E">
      <w:pPr>
        <w:pStyle w:val="ListParagraph"/>
        <w:tabs>
          <w:tab w:val="left" w:pos="0"/>
        </w:tabs>
        <w:spacing w:line="480" w:lineRule="auto"/>
        <w:ind w:left="1418" w:firstLine="850"/>
        <w:jc w:val="both"/>
        <w:rPr>
          <w:rFonts w:ascii="Times New Roman" w:hAnsi="Times New Roman" w:cs="Times New Roman"/>
          <w:b/>
          <w:sz w:val="24"/>
          <w:szCs w:val="24"/>
        </w:rPr>
      </w:pPr>
      <w:r w:rsidRPr="0080180D">
        <w:rPr>
          <w:rFonts w:ascii="Times New Roman" w:hAnsi="Times New Roman" w:cs="Times New Roman"/>
          <w:sz w:val="24"/>
          <w:szCs w:val="24"/>
        </w:rPr>
        <w:t>Hal yang tidak kalah pentingnya adalah Pembinaan terhadap keterampilan yang harus dimiliki oleh guru. MTs Darul A’mal Metro Barat Kota Metro, MTs Ma’arif NU 5 Sekampung Kabupaten  Lampung Timur, MTs Walisongo Bumiratu Nuban Kabupaten Lampung Tengah, MTs Nurul Huda Kabupaten Pringsewu telah mengadakan berbagai kegiatan untuk membina keterampilan guru dalam mengajar yang menuntut guru memiliki empat kompetensi, yakni kompetensi pedagogik, kepribadian, sosial dan profesional. Oleh sebab itu, keempat madrasah yang berbasis pesantren ini telah mengembangkan program peningkatan kualifikasi akademik, sertifikasi, pelatihan terintegrasi dan supervisi. Semua itu dalam rangka mendidik, membina dan melahirkan guru yang trampil dan cerdas dan berkualitas</w:t>
      </w:r>
      <w:r w:rsidR="001153A2">
        <w:rPr>
          <w:rFonts w:ascii="Times New Roman" w:hAnsi="Times New Roman" w:cs="Times New Roman"/>
          <w:sz w:val="24"/>
          <w:szCs w:val="24"/>
          <w:lang w:val="id-ID"/>
        </w:rPr>
        <w:t xml:space="preserve"> </w:t>
      </w:r>
      <w:r w:rsidR="001153A2" w:rsidRPr="00300B0D">
        <w:rPr>
          <w:rFonts w:ascii="Times New Roman" w:hAnsi="Times New Roman" w:cs="Times New Roman"/>
          <w:sz w:val="24"/>
          <w:szCs w:val="24"/>
          <w:lang w:val="sv-SE"/>
        </w:rPr>
        <w:t xml:space="preserve">berdasarkan pada pesan </w:t>
      </w:r>
      <w:r w:rsidR="001153A2" w:rsidRPr="00300B0D">
        <w:rPr>
          <w:rFonts w:ascii="Times New Roman" w:hAnsi="Times New Roman" w:cs="Times New Roman"/>
          <w:i/>
          <w:iCs/>
          <w:sz w:val="24"/>
          <w:szCs w:val="24"/>
          <w:lang w:val="sv-SE"/>
        </w:rPr>
        <w:t>Ilahiyyah</w:t>
      </w:r>
      <w:r w:rsidR="001153A2" w:rsidRPr="00300B0D">
        <w:rPr>
          <w:rFonts w:ascii="Times New Roman" w:hAnsi="Times New Roman" w:cs="Times New Roman"/>
          <w:sz w:val="24"/>
          <w:szCs w:val="24"/>
          <w:lang w:val="sv-SE"/>
        </w:rPr>
        <w:t xml:space="preserve"> sebagaimana yang tercantum dalam </w:t>
      </w:r>
      <w:r w:rsidR="001153A2" w:rsidRPr="00300B0D">
        <w:rPr>
          <w:rFonts w:ascii="Times New Roman" w:hAnsi="Times New Roman" w:cs="Times New Roman"/>
          <w:i/>
          <w:iCs/>
          <w:sz w:val="24"/>
          <w:szCs w:val="24"/>
          <w:lang w:val="sv-SE"/>
        </w:rPr>
        <w:t xml:space="preserve">kitabullah, </w:t>
      </w:r>
      <w:r w:rsidR="0096629E">
        <w:rPr>
          <w:rFonts w:ascii="Times New Roman" w:hAnsi="Times New Roman" w:cs="Times New Roman"/>
          <w:sz w:val="24"/>
          <w:szCs w:val="24"/>
          <w:lang w:val="sv-SE"/>
        </w:rPr>
        <w:t>yakni</w:t>
      </w:r>
      <w:r w:rsidR="001153A2" w:rsidRPr="00300B0D">
        <w:rPr>
          <w:rFonts w:ascii="Times New Roman" w:hAnsi="Times New Roman" w:cs="Times New Roman"/>
          <w:sz w:val="24"/>
          <w:szCs w:val="24"/>
          <w:lang w:val="sv-SE"/>
        </w:rPr>
        <w:t>:</w:t>
      </w:r>
      <w:r w:rsidR="0096629E">
        <w:rPr>
          <w:rFonts w:ascii="Times New Roman" w:hAnsi="Times New Roman" w:cs="Times New Roman"/>
          <w:sz w:val="24"/>
          <w:szCs w:val="24"/>
          <w:lang w:val="id-ID"/>
        </w:rPr>
        <w:t xml:space="preserve"> </w:t>
      </w:r>
      <w:r w:rsidR="001153A2" w:rsidRPr="00300B0D">
        <w:rPr>
          <w:rFonts w:ascii="Times New Roman" w:hAnsi="Times New Roman" w:cs="Times New Roman"/>
          <w:i/>
          <w:iCs/>
          <w:sz w:val="24"/>
          <w:szCs w:val="24"/>
          <w:lang w:val="sv-SE"/>
        </w:rPr>
        <w:t>Ikhlas</w:t>
      </w:r>
      <w:r w:rsidR="001153A2" w:rsidRPr="00300B0D">
        <w:rPr>
          <w:rFonts w:ascii="Times New Roman" w:hAnsi="Times New Roman" w:cs="Times New Roman"/>
          <w:sz w:val="24"/>
          <w:szCs w:val="24"/>
          <w:lang w:val="sv-SE"/>
        </w:rPr>
        <w:t xml:space="preserve">, </w:t>
      </w:r>
      <w:r w:rsidR="001153A2" w:rsidRPr="00300B0D">
        <w:rPr>
          <w:rFonts w:ascii="Times New Roman" w:hAnsi="Times New Roman" w:cs="Times New Roman"/>
          <w:i/>
          <w:iCs/>
          <w:sz w:val="24"/>
          <w:szCs w:val="24"/>
          <w:lang w:val="sv-SE"/>
        </w:rPr>
        <w:t xml:space="preserve">Uswatun Hasanah, Bil-hikmah, Mauidzoh hasanah </w:t>
      </w:r>
      <w:r w:rsidR="001153A2" w:rsidRPr="00300B0D">
        <w:rPr>
          <w:rFonts w:ascii="Times New Roman" w:hAnsi="Times New Roman" w:cs="Times New Roman"/>
          <w:sz w:val="24"/>
          <w:szCs w:val="24"/>
          <w:lang w:val="sv-SE"/>
        </w:rPr>
        <w:t xml:space="preserve">dan </w:t>
      </w:r>
      <w:r w:rsidR="001153A2" w:rsidRPr="00300B0D">
        <w:rPr>
          <w:rFonts w:ascii="Times New Roman" w:hAnsi="Times New Roman" w:cs="Times New Roman"/>
          <w:i/>
          <w:iCs/>
          <w:sz w:val="24"/>
          <w:szCs w:val="24"/>
          <w:lang w:val="sv-SE"/>
        </w:rPr>
        <w:t>Mujadalah.</w:t>
      </w:r>
    </w:p>
    <w:p w:rsidR="00596FB7" w:rsidRDefault="00596FB7" w:rsidP="00596FB7">
      <w:pPr>
        <w:pStyle w:val="ListParagraph"/>
        <w:tabs>
          <w:tab w:val="left" w:pos="0"/>
        </w:tabs>
        <w:spacing w:line="480" w:lineRule="auto"/>
        <w:ind w:left="142" w:firstLine="1418"/>
        <w:jc w:val="center"/>
        <w:rPr>
          <w:rFonts w:ascii="Times New Roman" w:hAnsi="Times New Roman" w:cs="Times New Roman"/>
          <w:sz w:val="24"/>
          <w:szCs w:val="24"/>
          <w:lang w:val="id-ID"/>
        </w:rPr>
      </w:pPr>
    </w:p>
    <w:p w:rsidR="00596FB7" w:rsidRDefault="00596FB7" w:rsidP="00596FB7">
      <w:pPr>
        <w:pStyle w:val="ListParagraph"/>
        <w:tabs>
          <w:tab w:val="left" w:pos="0"/>
        </w:tabs>
        <w:spacing w:line="480" w:lineRule="auto"/>
        <w:ind w:left="142"/>
        <w:jc w:val="center"/>
        <w:rPr>
          <w:rFonts w:ascii="Times New Roman" w:hAnsi="Times New Roman" w:cs="Times New Roman"/>
          <w:sz w:val="24"/>
          <w:szCs w:val="24"/>
          <w:lang w:val="id-ID"/>
        </w:rPr>
      </w:pPr>
      <w:r w:rsidRPr="00596FB7">
        <w:rPr>
          <w:rFonts w:ascii="Times New Roman" w:hAnsi="Times New Roman" w:cs="Times New Roman"/>
          <w:noProof/>
          <w:sz w:val="24"/>
          <w:szCs w:val="24"/>
          <w:lang w:val="id-ID" w:eastAsia="id-ID"/>
        </w:rPr>
        <w:lastRenderedPageBreak/>
        <w:drawing>
          <wp:inline distT="0" distB="0" distL="0" distR="0" wp14:anchorId="67C38550" wp14:editId="305CF2B4">
            <wp:extent cx="5675267" cy="505508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4181" cy="5098649"/>
                    </a:xfrm>
                    <a:prstGeom prst="rect">
                      <a:avLst/>
                    </a:prstGeom>
                  </pic:spPr>
                </pic:pic>
              </a:graphicData>
            </a:graphic>
          </wp:inline>
        </w:drawing>
      </w:r>
    </w:p>
    <w:p w:rsidR="0096629E" w:rsidRDefault="0096629E" w:rsidP="0096629E">
      <w:pPr>
        <w:pStyle w:val="ListParagraph"/>
        <w:tabs>
          <w:tab w:val="left" w:pos="0"/>
        </w:tabs>
        <w:spacing w:line="480" w:lineRule="auto"/>
        <w:ind w:left="142" w:firstLine="1418"/>
        <w:jc w:val="center"/>
        <w:rPr>
          <w:rFonts w:ascii="Times New Roman" w:hAnsi="Times New Roman" w:cs="Times New Roman"/>
          <w:sz w:val="24"/>
          <w:szCs w:val="24"/>
          <w:lang w:val="id-ID"/>
        </w:rPr>
      </w:pPr>
      <w:r>
        <w:rPr>
          <w:rFonts w:ascii="Times New Roman" w:hAnsi="Times New Roman" w:cs="Times New Roman"/>
          <w:sz w:val="24"/>
          <w:szCs w:val="24"/>
          <w:lang w:val="id-ID"/>
        </w:rPr>
        <w:t>Gambar 15</w:t>
      </w:r>
      <w:r w:rsidR="0018021F">
        <w:rPr>
          <w:rFonts w:ascii="Times New Roman" w:hAnsi="Times New Roman" w:cs="Times New Roman"/>
          <w:sz w:val="24"/>
          <w:szCs w:val="24"/>
          <w:lang w:val="id-ID"/>
        </w:rPr>
        <w:t>.</w:t>
      </w:r>
      <w:r>
        <w:rPr>
          <w:rFonts w:ascii="Times New Roman" w:hAnsi="Times New Roman" w:cs="Times New Roman"/>
          <w:sz w:val="24"/>
          <w:szCs w:val="24"/>
          <w:lang w:val="id-ID"/>
        </w:rPr>
        <w:t xml:space="preserve"> Karakteristik Kompetensi Guru</w:t>
      </w:r>
    </w:p>
    <w:p w:rsidR="00DF4851" w:rsidRPr="0018021F" w:rsidRDefault="00DF4851" w:rsidP="00231925">
      <w:pPr>
        <w:pStyle w:val="ListParagraph"/>
        <w:numPr>
          <w:ilvl w:val="1"/>
          <w:numId w:val="28"/>
        </w:numPr>
        <w:spacing w:line="480" w:lineRule="auto"/>
        <w:ind w:left="1134" w:hanging="283"/>
        <w:jc w:val="both"/>
        <w:rPr>
          <w:rFonts w:ascii="Times New Roman" w:hAnsi="Times New Roman" w:cs="Times New Roman"/>
          <w:b/>
          <w:sz w:val="24"/>
          <w:szCs w:val="24"/>
          <w:lang w:val="id-ID"/>
        </w:rPr>
      </w:pPr>
      <w:r w:rsidRPr="0018021F">
        <w:rPr>
          <w:rFonts w:ascii="Times New Roman" w:hAnsi="Times New Roman" w:cs="Times New Roman"/>
          <w:b/>
          <w:sz w:val="24"/>
          <w:szCs w:val="24"/>
          <w:lang w:val="id-ID"/>
        </w:rPr>
        <w:t>Analisis Teori Manajemen</w:t>
      </w:r>
    </w:p>
    <w:p w:rsidR="00DF4851" w:rsidRPr="0080180D" w:rsidRDefault="00DF4851" w:rsidP="0096629E">
      <w:pPr>
        <w:pStyle w:val="ListParagraph"/>
        <w:tabs>
          <w:tab w:val="left" w:pos="0"/>
        </w:tabs>
        <w:spacing w:line="480" w:lineRule="auto"/>
        <w:ind w:left="1134" w:firstLine="709"/>
        <w:jc w:val="both"/>
        <w:rPr>
          <w:rFonts w:ascii="Times New Roman" w:hAnsi="Times New Roman" w:cs="Times New Roman"/>
          <w:sz w:val="24"/>
          <w:szCs w:val="24"/>
        </w:rPr>
      </w:pPr>
      <w:r w:rsidRPr="0018021F">
        <w:rPr>
          <w:rFonts w:ascii="Times New Roman" w:hAnsi="Times New Roman" w:cs="Times New Roman"/>
          <w:sz w:val="24"/>
          <w:szCs w:val="24"/>
          <w:lang w:val="id-ID"/>
        </w:rPr>
        <w:t>Pembinaan kompetensi guru pada MTs Darul A’mal Metro Barat Kota Metro, MTs Ma’arif NU 5 Sekampung Kabu</w:t>
      </w:r>
      <w:r w:rsidRPr="00A81845">
        <w:rPr>
          <w:rFonts w:ascii="Times New Roman" w:hAnsi="Times New Roman" w:cs="Times New Roman"/>
          <w:sz w:val="24"/>
          <w:szCs w:val="24"/>
          <w:lang w:val="id-ID"/>
        </w:rPr>
        <w:t xml:space="preserve">paten  Lampung Timur, MTs Walisongo Bumiratu Nuban Kabupaten Lampung Tengah, MTs Nurul Huda Kabupaten Pringsewu telah sesuai atau paling tidak sudah menunjukan pola pembinaan yang cukup sistematis jika ditinjau dari teori manajemen. </w:t>
      </w:r>
      <w:r w:rsidRPr="0080180D">
        <w:rPr>
          <w:rFonts w:ascii="Times New Roman" w:hAnsi="Times New Roman" w:cs="Times New Roman"/>
          <w:sz w:val="24"/>
          <w:szCs w:val="24"/>
        </w:rPr>
        <w:t xml:space="preserve">George Terri berpendapat </w:t>
      </w:r>
      <w:r w:rsidRPr="0080180D">
        <w:rPr>
          <w:rFonts w:ascii="Times New Roman" w:hAnsi="Times New Roman" w:cs="Times New Roman"/>
          <w:sz w:val="24"/>
          <w:szCs w:val="24"/>
        </w:rPr>
        <w:lastRenderedPageBreak/>
        <w:t xml:space="preserve">bahwa fungsi manajemen ada empat, yakni: </w:t>
      </w:r>
      <w:r w:rsidRPr="0080180D">
        <w:rPr>
          <w:rFonts w:ascii="Times New Roman" w:hAnsi="Times New Roman" w:cs="Times New Roman"/>
          <w:i/>
          <w:iCs/>
          <w:sz w:val="24"/>
          <w:szCs w:val="24"/>
        </w:rPr>
        <w:t>planning</w:t>
      </w:r>
      <w:r w:rsidRPr="0080180D">
        <w:rPr>
          <w:rFonts w:ascii="Times New Roman" w:hAnsi="Times New Roman" w:cs="Times New Roman"/>
          <w:sz w:val="24"/>
          <w:szCs w:val="24"/>
        </w:rPr>
        <w:t xml:space="preserve"> (perencanaan), </w:t>
      </w:r>
      <w:r w:rsidRPr="0080180D">
        <w:rPr>
          <w:rFonts w:ascii="Times New Roman" w:hAnsi="Times New Roman" w:cs="Times New Roman"/>
          <w:i/>
          <w:iCs/>
          <w:sz w:val="24"/>
          <w:szCs w:val="24"/>
        </w:rPr>
        <w:t>organizing</w:t>
      </w:r>
      <w:r w:rsidRPr="0080180D">
        <w:rPr>
          <w:rFonts w:ascii="Times New Roman" w:hAnsi="Times New Roman" w:cs="Times New Roman"/>
          <w:sz w:val="24"/>
          <w:szCs w:val="24"/>
        </w:rPr>
        <w:t xml:space="preserve"> (pengorganisasian), </w:t>
      </w:r>
      <w:r w:rsidRPr="0080180D">
        <w:rPr>
          <w:rFonts w:ascii="Times New Roman" w:hAnsi="Times New Roman" w:cs="Times New Roman"/>
          <w:i/>
          <w:iCs/>
          <w:sz w:val="24"/>
          <w:szCs w:val="24"/>
        </w:rPr>
        <w:t>actuating</w:t>
      </w:r>
      <w:r w:rsidRPr="0080180D">
        <w:rPr>
          <w:rFonts w:ascii="Times New Roman" w:hAnsi="Times New Roman" w:cs="Times New Roman"/>
          <w:sz w:val="24"/>
          <w:szCs w:val="24"/>
        </w:rPr>
        <w:t xml:space="preserve"> (pelaksanaan), </w:t>
      </w:r>
      <w:proofErr w:type="gramStart"/>
      <w:r w:rsidRPr="0080180D">
        <w:rPr>
          <w:rFonts w:ascii="Times New Roman" w:hAnsi="Times New Roman" w:cs="Times New Roman"/>
          <w:sz w:val="24"/>
          <w:szCs w:val="24"/>
        </w:rPr>
        <w:t>dan</w:t>
      </w:r>
      <w:proofErr w:type="gramEnd"/>
      <w:r w:rsidRPr="0080180D">
        <w:rPr>
          <w:rFonts w:ascii="Times New Roman" w:hAnsi="Times New Roman" w:cs="Times New Roman"/>
          <w:sz w:val="24"/>
          <w:szCs w:val="24"/>
        </w:rPr>
        <w:t xml:space="preserve"> </w:t>
      </w:r>
      <w:r w:rsidRPr="0080180D">
        <w:rPr>
          <w:rFonts w:ascii="Times New Roman" w:hAnsi="Times New Roman" w:cs="Times New Roman"/>
          <w:i/>
          <w:iCs/>
          <w:sz w:val="24"/>
          <w:szCs w:val="24"/>
        </w:rPr>
        <w:t>controlling</w:t>
      </w:r>
      <w:r w:rsidRPr="0080180D">
        <w:rPr>
          <w:rFonts w:ascii="Times New Roman" w:hAnsi="Times New Roman" w:cs="Times New Roman"/>
          <w:sz w:val="24"/>
          <w:szCs w:val="24"/>
        </w:rPr>
        <w:t xml:space="preserve"> (pengawasan). </w:t>
      </w:r>
    </w:p>
    <w:p w:rsidR="00DF4851" w:rsidRPr="0080180D" w:rsidRDefault="00DF4851" w:rsidP="00DF4851">
      <w:pPr>
        <w:pStyle w:val="ListParagraph"/>
        <w:tabs>
          <w:tab w:val="left" w:pos="0"/>
        </w:tabs>
        <w:spacing w:line="480" w:lineRule="auto"/>
        <w:ind w:left="1134"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Penerapan keempat fungsi manajemen pada pembinaan kompetensi guru madrasah </w:t>
      </w:r>
      <w:r w:rsidR="00280E36">
        <w:rPr>
          <w:rFonts w:ascii="Times New Roman" w:hAnsi="Times New Roman" w:cs="Times New Roman"/>
          <w:sz w:val="24"/>
          <w:szCs w:val="24"/>
          <w:lang w:val="id-ID"/>
        </w:rPr>
        <w:t xml:space="preserve">Tsanawiyah </w:t>
      </w:r>
      <w:r w:rsidRPr="0080180D">
        <w:rPr>
          <w:rFonts w:ascii="Times New Roman" w:hAnsi="Times New Roman" w:cs="Times New Roman"/>
          <w:sz w:val="24"/>
          <w:szCs w:val="24"/>
        </w:rPr>
        <w:t xml:space="preserve">berbasis pesantren ini dapat dilihat pada uraian berikut ini: </w:t>
      </w:r>
    </w:p>
    <w:p w:rsidR="00280E36" w:rsidRDefault="00DF4851" w:rsidP="00231925">
      <w:pPr>
        <w:pStyle w:val="ListParagraph"/>
        <w:numPr>
          <w:ilvl w:val="0"/>
          <w:numId w:val="20"/>
        </w:numPr>
        <w:tabs>
          <w:tab w:val="left" w:pos="0"/>
        </w:tabs>
        <w:spacing w:line="480" w:lineRule="auto"/>
        <w:ind w:left="1276" w:hanging="425"/>
        <w:jc w:val="both"/>
        <w:rPr>
          <w:rFonts w:ascii="Times New Roman" w:hAnsi="Times New Roman" w:cs="Times New Roman"/>
          <w:sz w:val="24"/>
          <w:szCs w:val="24"/>
        </w:rPr>
      </w:pPr>
      <w:r w:rsidRPr="00280E36">
        <w:rPr>
          <w:rFonts w:ascii="Times New Roman" w:hAnsi="Times New Roman" w:cs="Times New Roman"/>
          <w:b/>
          <w:i/>
          <w:iCs/>
          <w:sz w:val="24"/>
          <w:szCs w:val="24"/>
        </w:rPr>
        <w:t>Planning</w:t>
      </w:r>
      <w:r w:rsidRPr="00280E36">
        <w:rPr>
          <w:rFonts w:ascii="Times New Roman" w:hAnsi="Times New Roman" w:cs="Times New Roman"/>
          <w:b/>
          <w:sz w:val="24"/>
          <w:szCs w:val="24"/>
        </w:rPr>
        <w:t xml:space="preserve"> (</w:t>
      </w:r>
      <w:r w:rsidR="00280E36">
        <w:rPr>
          <w:rFonts w:ascii="Times New Roman" w:hAnsi="Times New Roman" w:cs="Times New Roman"/>
          <w:b/>
          <w:sz w:val="24"/>
          <w:szCs w:val="24"/>
          <w:lang w:val="id-ID"/>
        </w:rPr>
        <w:t>P</w:t>
      </w:r>
      <w:r w:rsidRPr="00280E36">
        <w:rPr>
          <w:rFonts w:ascii="Times New Roman" w:hAnsi="Times New Roman" w:cs="Times New Roman"/>
          <w:b/>
          <w:sz w:val="24"/>
          <w:szCs w:val="24"/>
        </w:rPr>
        <w:t>erencanaan)</w:t>
      </w:r>
    </w:p>
    <w:p w:rsidR="00DF4851" w:rsidRDefault="00280E36" w:rsidP="00280E36">
      <w:pPr>
        <w:pStyle w:val="ListParagraph"/>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D</w:t>
      </w:r>
      <w:r w:rsidR="00DF4851" w:rsidRPr="0080180D">
        <w:rPr>
          <w:rFonts w:ascii="Times New Roman" w:hAnsi="Times New Roman" w:cs="Times New Roman"/>
          <w:sz w:val="24"/>
          <w:szCs w:val="24"/>
        </w:rPr>
        <w:t xml:space="preserve">alam pembinaan kompetensi guru pada MTs Darul A’mal Metro Barat Kota Metro, MTs Ma’arif NU 5 Sekampung Kabupaten  Lampung Timur, MTs Walisongo Bumiratu Nuban Kabupaten Lampung Tengah, MTs Nurul Huda Kabupaten Pringsewu meliputi prosedur dan proses perencanaan, sumber-sumber informasi yang dijadikan bahan perencanaan, dan pihak-pihak yang dilibatkan dalam membuat perencanaan. </w:t>
      </w:r>
    </w:p>
    <w:p w:rsidR="00280E36" w:rsidRDefault="00DF4851" w:rsidP="00231925">
      <w:pPr>
        <w:pStyle w:val="ListParagraph"/>
        <w:numPr>
          <w:ilvl w:val="0"/>
          <w:numId w:val="20"/>
        </w:numPr>
        <w:tabs>
          <w:tab w:val="left" w:pos="0"/>
        </w:tabs>
        <w:spacing w:line="480" w:lineRule="auto"/>
        <w:ind w:left="1276" w:hanging="283"/>
        <w:jc w:val="both"/>
        <w:rPr>
          <w:rFonts w:ascii="Times New Roman" w:hAnsi="Times New Roman" w:cs="Times New Roman"/>
          <w:sz w:val="24"/>
          <w:szCs w:val="24"/>
        </w:rPr>
      </w:pPr>
      <w:r w:rsidRPr="00280E36">
        <w:rPr>
          <w:rFonts w:ascii="Times New Roman" w:hAnsi="Times New Roman" w:cs="Times New Roman"/>
          <w:b/>
          <w:i/>
          <w:iCs/>
          <w:sz w:val="24"/>
          <w:szCs w:val="24"/>
        </w:rPr>
        <w:t xml:space="preserve">Organizing </w:t>
      </w:r>
      <w:r w:rsidRPr="00280E36">
        <w:rPr>
          <w:rFonts w:ascii="Times New Roman" w:hAnsi="Times New Roman" w:cs="Times New Roman"/>
          <w:b/>
          <w:sz w:val="24"/>
          <w:szCs w:val="24"/>
        </w:rPr>
        <w:t>(</w:t>
      </w:r>
      <w:r w:rsidR="00280E36">
        <w:rPr>
          <w:rFonts w:ascii="Times New Roman" w:hAnsi="Times New Roman" w:cs="Times New Roman"/>
          <w:b/>
          <w:sz w:val="24"/>
          <w:szCs w:val="24"/>
          <w:lang w:val="id-ID"/>
        </w:rPr>
        <w:t>P</w:t>
      </w:r>
      <w:r w:rsidRPr="00280E36">
        <w:rPr>
          <w:rFonts w:ascii="Times New Roman" w:hAnsi="Times New Roman" w:cs="Times New Roman"/>
          <w:b/>
          <w:sz w:val="24"/>
          <w:szCs w:val="24"/>
        </w:rPr>
        <w:t>engorganisasian)</w:t>
      </w:r>
    </w:p>
    <w:p w:rsidR="00DF4851" w:rsidRDefault="00280E36" w:rsidP="00280E36">
      <w:pPr>
        <w:pStyle w:val="ListParagraph"/>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D</w:t>
      </w:r>
      <w:r w:rsidR="00DF4851" w:rsidRPr="0080180D">
        <w:rPr>
          <w:rFonts w:ascii="Times New Roman" w:hAnsi="Times New Roman" w:cs="Times New Roman"/>
          <w:sz w:val="24"/>
          <w:szCs w:val="24"/>
        </w:rPr>
        <w:t xml:space="preserve">alam pembinaan kompetensi guru MTs Darul A’mal Metro Barat Kota Metro, MTs Ma’arif NU 5 Sekampung Kabupaten  Lampung Timur, MTs Walisongo Bumiratu Nuban Kabupaten Lampung Tengah, MTs Nurul Huda Kabupaten Pringsewu keseluruhan proses pengelompokan orang, tugas-tugas, tanggung jawab dan wewenang sedemikian rupa sehingga semua dapat digerakan dalam mencapai tujuan yang telah ditentukan. Kepala madrasah sangat berperan disini untuk membagi tugas dan wewenang dalam pelaksanaan pembinaan </w:t>
      </w:r>
      <w:r w:rsidR="00DF4851" w:rsidRPr="0080180D">
        <w:rPr>
          <w:rFonts w:ascii="Times New Roman" w:hAnsi="Times New Roman" w:cs="Times New Roman"/>
          <w:sz w:val="24"/>
          <w:szCs w:val="24"/>
        </w:rPr>
        <w:lastRenderedPageBreak/>
        <w:t>kompetensi guru melalui jobdesnya masing-masing. Di samping itu peran pengawas dan pimpinan pesantren juga menjadi faktor yang sangat penting dalam proses pembinaan guru yang dilakukan.</w:t>
      </w:r>
    </w:p>
    <w:p w:rsidR="00280E36" w:rsidRPr="0080180D" w:rsidRDefault="00280E36" w:rsidP="00E94D02">
      <w:pPr>
        <w:pStyle w:val="ListParagraph"/>
        <w:tabs>
          <w:tab w:val="left" w:pos="0"/>
        </w:tabs>
        <w:spacing w:line="240" w:lineRule="auto"/>
        <w:ind w:left="1276"/>
        <w:jc w:val="both"/>
        <w:rPr>
          <w:rFonts w:ascii="Times New Roman" w:hAnsi="Times New Roman" w:cs="Times New Roman"/>
          <w:sz w:val="24"/>
          <w:szCs w:val="24"/>
        </w:rPr>
      </w:pPr>
    </w:p>
    <w:p w:rsidR="00280E36" w:rsidRDefault="00DF4851" w:rsidP="00231925">
      <w:pPr>
        <w:pStyle w:val="ListParagraph"/>
        <w:numPr>
          <w:ilvl w:val="0"/>
          <w:numId w:val="20"/>
        </w:numPr>
        <w:spacing w:line="480" w:lineRule="auto"/>
        <w:ind w:left="1276" w:hanging="283"/>
        <w:jc w:val="both"/>
        <w:rPr>
          <w:rFonts w:ascii="Times New Roman" w:hAnsi="Times New Roman" w:cs="Times New Roman"/>
          <w:sz w:val="24"/>
          <w:szCs w:val="24"/>
        </w:rPr>
      </w:pPr>
      <w:r w:rsidRPr="00280E36">
        <w:rPr>
          <w:rFonts w:ascii="Times New Roman" w:hAnsi="Times New Roman" w:cs="Times New Roman"/>
          <w:b/>
          <w:i/>
          <w:iCs/>
          <w:sz w:val="24"/>
          <w:szCs w:val="24"/>
        </w:rPr>
        <w:t>Actuating</w:t>
      </w:r>
      <w:r w:rsidRPr="00280E36">
        <w:rPr>
          <w:rFonts w:ascii="Times New Roman" w:hAnsi="Times New Roman" w:cs="Times New Roman"/>
          <w:b/>
          <w:sz w:val="24"/>
          <w:szCs w:val="24"/>
        </w:rPr>
        <w:t xml:space="preserve"> (</w:t>
      </w:r>
      <w:r w:rsidR="00280E36">
        <w:rPr>
          <w:rFonts w:ascii="Times New Roman" w:hAnsi="Times New Roman" w:cs="Times New Roman"/>
          <w:b/>
          <w:sz w:val="24"/>
          <w:szCs w:val="24"/>
          <w:lang w:val="id-ID"/>
        </w:rPr>
        <w:t>P</w:t>
      </w:r>
      <w:r w:rsidRPr="00280E36">
        <w:rPr>
          <w:rFonts w:ascii="Times New Roman" w:hAnsi="Times New Roman" w:cs="Times New Roman"/>
          <w:b/>
          <w:sz w:val="24"/>
          <w:szCs w:val="24"/>
        </w:rPr>
        <w:t>elaksanaan)</w:t>
      </w:r>
    </w:p>
    <w:p w:rsidR="00DF4851" w:rsidRDefault="00280E36" w:rsidP="006C1B92">
      <w:pPr>
        <w:pStyle w:val="ListParagraph"/>
        <w:tabs>
          <w:tab w:val="left" w:pos="0"/>
        </w:tabs>
        <w:spacing w:line="480" w:lineRule="auto"/>
        <w:ind w:left="1276"/>
        <w:jc w:val="both"/>
        <w:rPr>
          <w:rFonts w:ascii="Times New Roman" w:hAnsi="Times New Roman" w:cs="Times New Roman"/>
          <w:i/>
          <w:iCs/>
          <w:sz w:val="24"/>
          <w:szCs w:val="24"/>
        </w:rPr>
      </w:pPr>
      <w:r>
        <w:rPr>
          <w:rFonts w:ascii="Times New Roman" w:hAnsi="Times New Roman" w:cs="Times New Roman"/>
          <w:sz w:val="24"/>
          <w:szCs w:val="24"/>
          <w:lang w:val="id-ID"/>
        </w:rPr>
        <w:t>P</w:t>
      </w:r>
      <w:r w:rsidR="00DF4851" w:rsidRPr="0080180D">
        <w:rPr>
          <w:rFonts w:ascii="Times New Roman" w:hAnsi="Times New Roman" w:cs="Times New Roman"/>
          <w:sz w:val="24"/>
          <w:szCs w:val="24"/>
          <w:lang w:val="sv-SE"/>
        </w:rPr>
        <w:t xml:space="preserve">ada pembinaan kompetensi guru dilakukan dengan beberapa cara, di antaranya: melalui program peningkatan kualifikasi akademik, sertifikasi, pelatihan terintegrasi, dan supervisi. </w:t>
      </w:r>
    </w:p>
    <w:p w:rsidR="00637DA9" w:rsidRDefault="00637DA9" w:rsidP="00637DA9">
      <w:pPr>
        <w:pStyle w:val="ListParagraph"/>
        <w:tabs>
          <w:tab w:val="left" w:pos="0"/>
        </w:tabs>
        <w:spacing w:line="240" w:lineRule="auto"/>
        <w:ind w:left="1276"/>
        <w:jc w:val="both"/>
        <w:rPr>
          <w:rFonts w:ascii="Times New Roman" w:hAnsi="Times New Roman" w:cs="Times New Roman"/>
          <w:i/>
          <w:iCs/>
          <w:sz w:val="24"/>
          <w:szCs w:val="24"/>
        </w:rPr>
      </w:pPr>
    </w:p>
    <w:p w:rsidR="00280E36" w:rsidRPr="00280E36" w:rsidRDefault="00DF4851" w:rsidP="00231925">
      <w:pPr>
        <w:pStyle w:val="ListParagraph"/>
        <w:numPr>
          <w:ilvl w:val="0"/>
          <w:numId w:val="20"/>
        </w:numPr>
        <w:tabs>
          <w:tab w:val="left" w:pos="0"/>
        </w:tabs>
        <w:spacing w:line="480" w:lineRule="auto"/>
        <w:ind w:left="1276" w:hanging="425"/>
        <w:jc w:val="both"/>
        <w:rPr>
          <w:rFonts w:ascii="Times New Roman" w:hAnsi="Times New Roman" w:cs="Times New Roman"/>
          <w:sz w:val="24"/>
          <w:szCs w:val="24"/>
        </w:rPr>
      </w:pPr>
      <w:r w:rsidRPr="00280E36">
        <w:rPr>
          <w:rFonts w:ascii="Times New Roman" w:hAnsi="Times New Roman" w:cs="Times New Roman"/>
          <w:b/>
          <w:i/>
          <w:iCs/>
          <w:sz w:val="24"/>
          <w:szCs w:val="24"/>
        </w:rPr>
        <w:t>Controlling</w:t>
      </w:r>
      <w:r w:rsidRPr="00280E36">
        <w:rPr>
          <w:rFonts w:ascii="Times New Roman" w:hAnsi="Times New Roman" w:cs="Times New Roman"/>
          <w:b/>
          <w:sz w:val="24"/>
          <w:szCs w:val="24"/>
        </w:rPr>
        <w:t xml:space="preserve"> (pengawasan) </w:t>
      </w:r>
      <w:r w:rsidRPr="00280E36">
        <w:rPr>
          <w:rFonts w:ascii="Times New Roman" w:hAnsi="Times New Roman" w:cs="Times New Roman"/>
          <w:b/>
          <w:sz w:val="24"/>
          <w:szCs w:val="24"/>
          <w:lang w:val="sv-SE"/>
        </w:rPr>
        <w:t>dan  evaluasi</w:t>
      </w:r>
    </w:p>
    <w:p w:rsidR="00DF4851" w:rsidRDefault="00280E36" w:rsidP="00AD61B7">
      <w:pPr>
        <w:pStyle w:val="ListParagraph"/>
        <w:tabs>
          <w:tab w:val="left" w:pos="0"/>
        </w:tabs>
        <w:spacing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id-ID"/>
        </w:rPr>
        <w:t>D</w:t>
      </w:r>
      <w:r w:rsidR="00DF4851" w:rsidRPr="0080180D">
        <w:rPr>
          <w:rFonts w:ascii="Times New Roman" w:hAnsi="Times New Roman" w:cs="Times New Roman"/>
          <w:sz w:val="24"/>
          <w:szCs w:val="24"/>
          <w:lang w:val="sv-SE"/>
        </w:rPr>
        <w:t>alam pembinaan kompetensi guru</w:t>
      </w:r>
      <w:r w:rsidR="00DF4851" w:rsidRPr="0080180D">
        <w:rPr>
          <w:rFonts w:ascii="Times New Roman" w:hAnsi="Times New Roman" w:cs="Times New Roman"/>
          <w:sz w:val="24"/>
          <w:szCs w:val="24"/>
        </w:rPr>
        <w:t xml:space="preserve"> MTs Darul A’mal Metro Barat Kota Metro, MTs Ma’arif NU 5 Sekampung Kabupaten  Lampung Timur, MTs Walisongo Bumiratu Nuban Kabupaten Lampung Tengah, MTs Nurul Huda Kabupaten Pringsewu meliputi: </w:t>
      </w:r>
      <w:r w:rsidR="00DF4851" w:rsidRPr="0080180D">
        <w:rPr>
          <w:rFonts w:ascii="Times New Roman" w:hAnsi="Times New Roman" w:cs="Times New Roman"/>
          <w:sz w:val="24"/>
          <w:szCs w:val="24"/>
          <w:lang w:val="sv-SE"/>
        </w:rPr>
        <w:t xml:space="preserve">a).  Proses pelaksanaan evaluasi yang dilakukan terhadap aspek-aspek </w:t>
      </w:r>
      <w:r w:rsidR="00DF4851" w:rsidRPr="0080180D">
        <w:rPr>
          <w:rFonts w:ascii="Times New Roman" w:hAnsi="Times New Roman" w:cs="Times New Roman"/>
          <w:sz w:val="24"/>
          <w:szCs w:val="24"/>
        </w:rPr>
        <w:t xml:space="preserve">kompetensi yang harus dimiliki guru madrasah berbasis pesantren; </w:t>
      </w:r>
      <w:r w:rsidR="00DF4851" w:rsidRPr="0080180D">
        <w:rPr>
          <w:rFonts w:ascii="Times New Roman" w:hAnsi="Times New Roman" w:cs="Times New Roman"/>
          <w:sz w:val="24"/>
          <w:szCs w:val="24"/>
          <w:lang w:eastAsia="id-ID"/>
        </w:rPr>
        <w:t xml:space="preserve">b). Tindak lanjut hasil evaluasi pembinaan kompetensi guru dalam bentuk </w:t>
      </w:r>
      <w:r w:rsidR="00DF4851" w:rsidRPr="0080180D">
        <w:rPr>
          <w:rFonts w:ascii="Times New Roman" w:hAnsi="Times New Roman" w:cs="Times New Roman"/>
          <w:sz w:val="24"/>
          <w:szCs w:val="24"/>
        </w:rPr>
        <w:t>workshop pembinaan kompetensi guru</w:t>
      </w:r>
      <w:r w:rsidR="00DF4851" w:rsidRPr="0080180D">
        <w:rPr>
          <w:rFonts w:ascii="Times New Roman" w:hAnsi="Times New Roman" w:cs="Times New Roman"/>
          <w:sz w:val="24"/>
          <w:szCs w:val="24"/>
          <w:lang w:val="sv-SE"/>
        </w:rPr>
        <w:t xml:space="preserve"> dan tindakan perbaikan dan pencegahan.</w:t>
      </w:r>
    </w:p>
    <w:p w:rsidR="006C1B92" w:rsidRDefault="006C1B92" w:rsidP="00AD61B7">
      <w:pPr>
        <w:pStyle w:val="ListParagraph"/>
        <w:tabs>
          <w:tab w:val="left" w:pos="0"/>
        </w:tabs>
        <w:spacing w:line="480" w:lineRule="auto"/>
        <w:ind w:left="1276"/>
        <w:jc w:val="both"/>
        <w:rPr>
          <w:rFonts w:ascii="Times New Roman" w:hAnsi="Times New Roman" w:cs="Times New Roman"/>
          <w:i/>
          <w:iCs/>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300B0D">
        <w:rPr>
          <w:rFonts w:ascii="Times New Roman" w:hAnsi="Times New Roman" w:cs="Times New Roman"/>
          <w:bCs/>
          <w:sz w:val="24"/>
          <w:szCs w:val="24"/>
          <w:lang w:val="id-ID"/>
        </w:rPr>
        <w:t>Tahapan-tahapan</w:t>
      </w:r>
      <w:r w:rsidR="00300B0D">
        <w:rPr>
          <w:rFonts w:ascii="Times New Roman" w:hAnsi="Times New Roman" w:cs="Times New Roman"/>
          <w:sz w:val="24"/>
          <w:szCs w:val="24"/>
          <w:lang w:val="id-ID"/>
        </w:rPr>
        <w:t xml:space="preserve"> dalam manajemen modern di integrasi dengan </w:t>
      </w:r>
      <w:r w:rsidR="00300B0D">
        <w:rPr>
          <w:rFonts w:ascii="Times New Roman" w:hAnsi="Times New Roman" w:cs="Times New Roman"/>
          <w:sz w:val="24"/>
          <w:szCs w:val="24"/>
          <w:lang w:val="sv-SE"/>
        </w:rPr>
        <w:t>tradisi pesantren</w:t>
      </w:r>
      <w:r w:rsidRPr="00300B0D">
        <w:rPr>
          <w:rFonts w:ascii="Times New Roman" w:hAnsi="Times New Roman" w:cs="Times New Roman"/>
          <w:sz w:val="24"/>
          <w:szCs w:val="24"/>
          <w:lang w:val="sv-SE"/>
        </w:rPr>
        <w:t xml:space="preserve"> berdasarkan pada pesan </w:t>
      </w:r>
      <w:r w:rsidRPr="00300B0D">
        <w:rPr>
          <w:rFonts w:ascii="Times New Roman" w:hAnsi="Times New Roman" w:cs="Times New Roman"/>
          <w:i/>
          <w:iCs/>
          <w:sz w:val="24"/>
          <w:szCs w:val="24"/>
          <w:lang w:val="sv-SE"/>
        </w:rPr>
        <w:t>Ilahiyyah</w:t>
      </w:r>
      <w:r w:rsidRPr="00300B0D">
        <w:rPr>
          <w:rFonts w:ascii="Times New Roman" w:hAnsi="Times New Roman" w:cs="Times New Roman"/>
          <w:sz w:val="24"/>
          <w:szCs w:val="24"/>
          <w:lang w:val="sv-SE"/>
        </w:rPr>
        <w:t xml:space="preserve"> sebagaimana yang tercantum dalam </w:t>
      </w:r>
      <w:r w:rsidRPr="00300B0D">
        <w:rPr>
          <w:rFonts w:ascii="Times New Roman" w:hAnsi="Times New Roman" w:cs="Times New Roman"/>
          <w:i/>
          <w:iCs/>
          <w:sz w:val="24"/>
          <w:szCs w:val="24"/>
          <w:lang w:val="sv-SE"/>
        </w:rPr>
        <w:t xml:space="preserve">kitabullah,  </w:t>
      </w:r>
      <w:r w:rsidRPr="00300B0D">
        <w:rPr>
          <w:rFonts w:ascii="Times New Roman" w:hAnsi="Times New Roman" w:cs="Times New Roman"/>
          <w:sz w:val="24"/>
          <w:szCs w:val="24"/>
          <w:lang w:val="sv-SE"/>
        </w:rPr>
        <w:t>yakni:</w:t>
      </w:r>
      <w:r w:rsidR="00AD61B7">
        <w:rPr>
          <w:rFonts w:ascii="Times New Roman" w:hAnsi="Times New Roman" w:cs="Times New Roman"/>
          <w:sz w:val="24"/>
          <w:szCs w:val="24"/>
          <w:lang w:val="id-ID"/>
        </w:rPr>
        <w:t xml:space="preserve"> </w:t>
      </w:r>
      <w:r w:rsidRPr="00300B0D">
        <w:rPr>
          <w:rFonts w:ascii="Times New Roman" w:hAnsi="Times New Roman" w:cs="Times New Roman"/>
          <w:i/>
          <w:iCs/>
          <w:sz w:val="24"/>
          <w:szCs w:val="24"/>
          <w:lang w:val="sv-SE"/>
        </w:rPr>
        <w:t>Ikhlas</w:t>
      </w:r>
      <w:r w:rsidRPr="00300B0D">
        <w:rPr>
          <w:rFonts w:ascii="Times New Roman" w:hAnsi="Times New Roman" w:cs="Times New Roman"/>
          <w:sz w:val="24"/>
          <w:szCs w:val="24"/>
          <w:lang w:val="sv-SE"/>
        </w:rPr>
        <w:t xml:space="preserve">, </w:t>
      </w:r>
      <w:r w:rsidRPr="00300B0D">
        <w:rPr>
          <w:rFonts w:ascii="Times New Roman" w:hAnsi="Times New Roman" w:cs="Times New Roman"/>
          <w:i/>
          <w:iCs/>
          <w:sz w:val="24"/>
          <w:szCs w:val="24"/>
          <w:lang w:val="sv-SE"/>
        </w:rPr>
        <w:t xml:space="preserve">Uswatun Hasanah, Bil-hikmah, Mauidzoh hasanah </w:t>
      </w:r>
      <w:r w:rsidRPr="00300B0D">
        <w:rPr>
          <w:rFonts w:ascii="Times New Roman" w:hAnsi="Times New Roman" w:cs="Times New Roman"/>
          <w:sz w:val="24"/>
          <w:szCs w:val="24"/>
          <w:lang w:val="sv-SE"/>
        </w:rPr>
        <w:t xml:space="preserve">dan </w:t>
      </w:r>
      <w:r w:rsidRPr="00300B0D">
        <w:rPr>
          <w:rFonts w:ascii="Times New Roman" w:hAnsi="Times New Roman" w:cs="Times New Roman"/>
          <w:i/>
          <w:iCs/>
          <w:sz w:val="24"/>
          <w:szCs w:val="24"/>
          <w:lang w:val="sv-SE"/>
        </w:rPr>
        <w:t>Mujadalah.</w:t>
      </w:r>
    </w:p>
    <w:p w:rsidR="00B96779" w:rsidRDefault="00B96779" w:rsidP="00B96779">
      <w:pPr>
        <w:pStyle w:val="ListParagraph"/>
        <w:tabs>
          <w:tab w:val="left" w:pos="0"/>
        </w:tabs>
        <w:spacing w:line="480" w:lineRule="auto"/>
        <w:ind w:left="-142"/>
        <w:jc w:val="center"/>
        <w:rPr>
          <w:rFonts w:ascii="Times New Roman" w:hAnsi="Times New Roman" w:cs="Times New Roman"/>
          <w:sz w:val="24"/>
          <w:szCs w:val="24"/>
          <w:lang w:val="id-ID"/>
        </w:rPr>
      </w:pPr>
      <w:r w:rsidRPr="00B96779">
        <w:rPr>
          <w:rFonts w:ascii="Times New Roman" w:hAnsi="Times New Roman" w:cs="Times New Roman"/>
          <w:noProof/>
          <w:sz w:val="24"/>
          <w:szCs w:val="24"/>
          <w:lang w:val="id-ID" w:eastAsia="id-ID"/>
        </w:rPr>
        <w:lastRenderedPageBreak/>
        <w:drawing>
          <wp:inline distT="0" distB="0" distL="0" distR="0" wp14:anchorId="707457C5" wp14:editId="614A1EC2">
            <wp:extent cx="6001347" cy="3463963"/>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7782" cy="3508081"/>
                    </a:xfrm>
                    <a:prstGeom prst="rect">
                      <a:avLst/>
                    </a:prstGeom>
                  </pic:spPr>
                </pic:pic>
              </a:graphicData>
            </a:graphic>
          </wp:inline>
        </w:drawing>
      </w:r>
    </w:p>
    <w:p w:rsidR="0053008E" w:rsidRDefault="0053008E" w:rsidP="0053008E">
      <w:pPr>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Keterangan </w:t>
      </w:r>
    </w:p>
    <w:p w:rsidR="0053008E" w:rsidRPr="0053008E" w:rsidRDefault="0053008E" w:rsidP="0053008E">
      <w:pPr>
        <w:rPr>
          <w:lang w:val="id-ID"/>
        </w:rPr>
      </w:pPr>
      <w:r>
        <w:rPr>
          <w:noProof/>
          <w:lang w:val="id-ID" w:eastAsia="id-ID"/>
        </w:rPr>
        <mc:AlternateContent>
          <mc:Choice Requires="wps">
            <w:drawing>
              <wp:anchor distT="0" distB="0" distL="114300" distR="114300" simplePos="0" relativeHeight="251714560" behindDoc="0" locked="0" layoutInCell="1" allowOverlap="1" wp14:anchorId="25072A33" wp14:editId="1EEAA76B">
                <wp:simplePos x="0" y="0"/>
                <wp:positionH relativeFrom="margin">
                  <wp:posOffset>119698</wp:posOffset>
                </wp:positionH>
                <wp:positionV relativeFrom="paragraph">
                  <wp:posOffset>29322</wp:posOffset>
                </wp:positionV>
                <wp:extent cx="193637" cy="225911"/>
                <wp:effectExtent l="19050" t="19050" r="35560" b="22225"/>
                <wp:wrapNone/>
                <wp:docPr id="8" name="Up Arrow 8"/>
                <wp:cNvGraphicFramePr/>
                <a:graphic xmlns:a="http://schemas.openxmlformats.org/drawingml/2006/main">
                  <a:graphicData uri="http://schemas.microsoft.com/office/word/2010/wordprocessingShape">
                    <wps:wsp>
                      <wps:cNvSpPr/>
                      <wps:spPr>
                        <a:xfrm>
                          <a:off x="0" y="0"/>
                          <a:ext cx="193637" cy="22591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EB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9.45pt;margin-top:2.3pt;width:15.25pt;height:17.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" adj="9257" fillcolor="#0f6fc6 [3204]" strokecolor="#073662 [1604]" strokeweight="1pt">
                <w10:wrap anchorx="margin"/>
              </v:shape>
            </w:pict>
          </mc:Fallback>
        </mc:AlternateContent>
      </w:r>
      <w:r>
        <w:t xml:space="preserve">            </w:t>
      </w:r>
      <w:r w:rsidR="00AD61B7">
        <w:tab/>
      </w:r>
      <w:r w:rsidR="00AD61B7">
        <w:rPr>
          <w:lang w:val="id-ID"/>
        </w:rPr>
        <w:t xml:space="preserve">   </w:t>
      </w:r>
      <w:r>
        <w:t xml:space="preserve">= </w:t>
      </w:r>
      <w:r>
        <w:rPr>
          <w:lang w:val="id-ID"/>
        </w:rPr>
        <w:t>nilai-nilai ilahiyyah</w:t>
      </w:r>
    </w:p>
    <w:p w:rsidR="0053008E" w:rsidRDefault="0053008E" w:rsidP="0053008E">
      <w:r>
        <w:rPr>
          <w:noProof/>
          <w:lang w:val="id-ID" w:eastAsia="id-ID"/>
        </w:rPr>
        <mc:AlternateContent>
          <mc:Choice Requires="wps">
            <w:drawing>
              <wp:anchor distT="0" distB="0" distL="114300" distR="114300" simplePos="0" relativeHeight="251715584" behindDoc="0" locked="0" layoutInCell="1" allowOverlap="1" wp14:anchorId="024219EB" wp14:editId="3CE90791">
                <wp:simplePos x="0" y="0"/>
                <wp:positionH relativeFrom="margin">
                  <wp:posOffset>43292</wp:posOffset>
                </wp:positionH>
                <wp:positionV relativeFrom="paragraph">
                  <wp:posOffset>12700</wp:posOffset>
                </wp:positionV>
                <wp:extent cx="408679" cy="268605"/>
                <wp:effectExtent l="0" t="0" r="29845" b="36195"/>
                <wp:wrapNone/>
                <wp:docPr id="69" name="Curved Down Arrow 69"/>
                <wp:cNvGraphicFramePr/>
                <a:graphic xmlns:a="http://schemas.openxmlformats.org/drawingml/2006/main">
                  <a:graphicData uri="http://schemas.microsoft.com/office/word/2010/wordprocessingShape">
                    <wps:wsp>
                      <wps:cNvSpPr/>
                      <wps:spPr>
                        <a:xfrm>
                          <a:off x="0" y="0"/>
                          <a:ext cx="408679" cy="2686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3437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9" o:spid="_x0000_s1026" type="#_x0000_t105" style="position:absolute;margin-left:3.4pt;margin-top:1pt;width:32.2pt;height:21.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" adj="14502,19826,16200" fillcolor="#0f6fc6 [3204]" strokecolor="#073662 [1604]" strokeweight="1pt">
                <w10:wrap anchorx="margin"/>
              </v:shape>
            </w:pict>
          </mc:Fallback>
        </mc:AlternateContent>
      </w:r>
      <w:r>
        <w:t xml:space="preserve">                </w:t>
      </w:r>
      <w:r w:rsidR="00AD61B7">
        <w:rPr>
          <w:lang w:val="id-ID"/>
        </w:rPr>
        <w:t xml:space="preserve"> </w:t>
      </w:r>
      <w:r>
        <w:t xml:space="preserve">= hasil dari proses </w:t>
      </w:r>
      <w:r>
        <w:rPr>
          <w:lang w:val="id-ID"/>
        </w:rPr>
        <w:t>pembinaan</w:t>
      </w:r>
      <w:r>
        <w:t xml:space="preserve"> </w:t>
      </w:r>
    </w:p>
    <w:p w:rsidR="0053008E" w:rsidRDefault="0053008E" w:rsidP="0053008E">
      <w:pPr>
        <w:rPr>
          <w:lang w:val="id-ID"/>
        </w:rPr>
      </w:pPr>
      <w:r>
        <w:rPr>
          <w:noProof/>
          <w:lang w:val="id-ID" w:eastAsia="id-ID"/>
        </w:rPr>
        <mc:AlternateContent>
          <mc:Choice Requires="wps">
            <w:drawing>
              <wp:anchor distT="0" distB="0" distL="114300" distR="114300" simplePos="0" relativeHeight="251716608" behindDoc="0" locked="0" layoutInCell="1" allowOverlap="1" wp14:anchorId="150D9553" wp14:editId="45264EBE">
                <wp:simplePos x="0" y="0"/>
                <wp:positionH relativeFrom="column">
                  <wp:posOffset>133033</wp:posOffset>
                </wp:positionH>
                <wp:positionV relativeFrom="paragraph">
                  <wp:posOffset>6182</wp:posOffset>
                </wp:positionV>
                <wp:extent cx="264384" cy="281567"/>
                <wp:effectExtent l="0" t="8573" r="32068" b="32067"/>
                <wp:wrapNone/>
                <wp:docPr id="3" name="Bent-Up Arrow 3"/>
                <wp:cNvGraphicFramePr/>
                <a:graphic xmlns:a="http://schemas.openxmlformats.org/drawingml/2006/main">
                  <a:graphicData uri="http://schemas.microsoft.com/office/word/2010/wordprocessingShape">
                    <wps:wsp>
                      <wps:cNvSpPr/>
                      <wps:spPr>
                        <a:xfrm rot="5400000">
                          <a:off x="0" y="0"/>
                          <a:ext cx="264384" cy="281567"/>
                        </a:xfrm>
                        <a:prstGeom prst="bentUpArrow">
                          <a:avLst>
                            <a:gd name="adj1" fmla="val 32840"/>
                            <a:gd name="adj2" fmla="val 31887"/>
                            <a:gd name="adj3" fmla="val 35780"/>
                          </a:avLst>
                        </a:prstGeom>
                        <a:ln>
                          <a:solidFill>
                            <a:schemeClr val="tx1"/>
                          </a:solidFill>
                        </a:ln>
                      </wps:spPr>
                      <wps:style>
                        <a:lnRef idx="2">
                          <a:scrgbClr r="0" g="0" b="0"/>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4979F78F" id="Bent-Up Arrow 3" o:spid="_x0000_s1026" style="position:absolute;margin-left:10.5pt;margin-top:.5pt;width:20.8pt;height:22.1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4384,2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" path="m,194743r136668,l136668,94597r-40892,l180080,r84304,94597l223492,94597r,186970l,281567,,194743xe" fillcolor="#75b7f4 [1620]" strokecolor="black [3213]" strokeweight="1pt">
                <v:stroke joinstyle="miter"/>
                <v:path arrowok="t" o:connecttype="custom" o:connectlocs="0,194743;136668,194743;136668,94597;95776,94597;180080,0;264384,94597;223492,94597;223492,281567;0,281567;0,194743" o:connectangles="0,0,0,0,0,0,0,0,0,0"/>
              </v:shape>
            </w:pict>
          </mc:Fallback>
        </mc:AlternateContent>
      </w:r>
      <w:r>
        <w:tab/>
      </w:r>
      <w:r w:rsidR="00AD61B7">
        <w:rPr>
          <w:lang w:val="id-ID"/>
        </w:rPr>
        <w:t xml:space="preserve">  </w:t>
      </w:r>
      <w:r>
        <w:t xml:space="preserve">= </w:t>
      </w:r>
      <w:r>
        <w:rPr>
          <w:lang w:val="id-ID"/>
        </w:rPr>
        <w:t>fungsi manajemen</w:t>
      </w:r>
    </w:p>
    <w:p w:rsidR="0018021F" w:rsidRDefault="0018021F" w:rsidP="0018021F">
      <w:pPr>
        <w:spacing w:line="240" w:lineRule="auto"/>
        <w:rPr>
          <w:lang w:val="id-ID"/>
        </w:rPr>
      </w:pPr>
    </w:p>
    <w:p w:rsidR="0018021F" w:rsidRDefault="00AD61B7" w:rsidP="0018021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16. Tahapan Proses Kembinaan Kompetensi Guru melalui </w:t>
      </w:r>
    </w:p>
    <w:p w:rsidR="00AD61B7" w:rsidRDefault="00AD61B7" w:rsidP="0018021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Manajemen Modern</w:t>
      </w:r>
    </w:p>
    <w:p w:rsidR="0018021F" w:rsidRDefault="0018021F" w:rsidP="0018021F">
      <w:pPr>
        <w:spacing w:after="0"/>
        <w:jc w:val="center"/>
      </w:pPr>
    </w:p>
    <w:p w:rsidR="00DF4851" w:rsidRPr="000E248D" w:rsidRDefault="00DF4851" w:rsidP="00CE0849">
      <w:pPr>
        <w:pStyle w:val="ListParagraph"/>
        <w:numPr>
          <w:ilvl w:val="0"/>
          <w:numId w:val="3"/>
        </w:numPr>
        <w:spacing w:after="0"/>
        <w:ind w:left="851" w:hanging="425"/>
        <w:jc w:val="both"/>
        <w:rPr>
          <w:rFonts w:ascii="Times New Roman" w:hAnsi="Times New Roman" w:cs="Times New Roman"/>
          <w:b/>
          <w:bCs/>
          <w:sz w:val="24"/>
          <w:szCs w:val="24"/>
        </w:rPr>
      </w:pPr>
      <w:r w:rsidRPr="000E248D">
        <w:rPr>
          <w:rFonts w:ascii="Times New Roman" w:hAnsi="Times New Roman" w:cs="Times New Roman"/>
          <w:b/>
          <w:bCs/>
          <w:sz w:val="24"/>
          <w:szCs w:val="24"/>
        </w:rPr>
        <w:t>Analisis Praktis</w:t>
      </w:r>
      <w:r>
        <w:rPr>
          <w:rFonts w:ascii="Times New Roman" w:hAnsi="Times New Roman" w:cs="Times New Roman"/>
          <w:b/>
          <w:bCs/>
          <w:sz w:val="24"/>
          <w:szCs w:val="24"/>
        </w:rPr>
        <w:t xml:space="preserve"> </w:t>
      </w:r>
      <w:r w:rsidRPr="00641CD2">
        <w:rPr>
          <w:rFonts w:ascii="Times New Roman" w:hAnsi="Times New Roman" w:cs="Times New Roman"/>
          <w:b/>
          <w:sz w:val="24"/>
          <w:szCs w:val="24"/>
        </w:rPr>
        <w:t>Pembinaan Kompetensi Guru</w:t>
      </w:r>
      <w:r>
        <w:rPr>
          <w:rFonts w:ascii="Times New Roman" w:hAnsi="Times New Roman" w:cs="Times New Roman"/>
          <w:b/>
          <w:sz w:val="24"/>
          <w:szCs w:val="24"/>
        </w:rPr>
        <w:t xml:space="preserve"> Madrasah Tsanawiyah Berbasis Pesantren (Pedagogik, Kepribadian, Sosial, Profesional)</w:t>
      </w:r>
    </w:p>
    <w:p w:rsidR="00DF4851" w:rsidRPr="0055753F" w:rsidRDefault="00DF4851" w:rsidP="0018021F">
      <w:pPr>
        <w:pStyle w:val="ListParagraph"/>
        <w:spacing w:line="240" w:lineRule="auto"/>
        <w:ind w:left="567"/>
        <w:jc w:val="both"/>
        <w:rPr>
          <w:rFonts w:ascii="Times New Roman" w:hAnsi="Times New Roman" w:cs="Times New Roman"/>
          <w:b/>
          <w:sz w:val="24"/>
          <w:szCs w:val="24"/>
        </w:rPr>
      </w:pPr>
    </w:p>
    <w:p w:rsidR="00DF4851" w:rsidRPr="00CE0849" w:rsidRDefault="00CE0849" w:rsidP="00CE0849">
      <w:pPr>
        <w:spacing w:after="0" w:line="240" w:lineRule="auto"/>
        <w:ind w:left="1134" w:hanging="283"/>
        <w:jc w:val="both"/>
        <w:rPr>
          <w:rFonts w:ascii="Times New Roman" w:hAnsi="Times New Roman" w:cs="Times New Roman"/>
          <w:b/>
          <w:sz w:val="24"/>
          <w:szCs w:val="24"/>
        </w:rPr>
      </w:pPr>
      <w:r>
        <w:rPr>
          <w:rFonts w:ascii="Times New Roman" w:hAnsi="Times New Roman" w:cs="Times New Roman"/>
          <w:b/>
          <w:bCs/>
          <w:sz w:val="24"/>
          <w:szCs w:val="24"/>
          <w:lang w:val="id-ID"/>
        </w:rPr>
        <w:t xml:space="preserve">a). </w:t>
      </w:r>
      <w:r w:rsidR="00DF4851" w:rsidRPr="00CE0849">
        <w:rPr>
          <w:rFonts w:ascii="Times New Roman" w:hAnsi="Times New Roman" w:cs="Times New Roman"/>
          <w:b/>
          <w:bCs/>
          <w:sz w:val="24"/>
          <w:szCs w:val="24"/>
        </w:rPr>
        <w:t xml:space="preserve">Potensi dan Keunggulan </w:t>
      </w:r>
      <w:r w:rsidR="00DF4851" w:rsidRPr="00CE0849">
        <w:rPr>
          <w:rFonts w:ascii="Times New Roman" w:hAnsi="Times New Roman" w:cs="Times New Roman"/>
          <w:b/>
          <w:sz w:val="24"/>
          <w:szCs w:val="24"/>
        </w:rPr>
        <w:t>Pembinaan Kompetensi Guru Madrasah Tsanawiyah Berbasis Pesantren</w:t>
      </w:r>
    </w:p>
    <w:p w:rsidR="00DF4851" w:rsidRPr="0080180D" w:rsidRDefault="00DF4851" w:rsidP="00DF4851">
      <w:pPr>
        <w:pStyle w:val="ListParagraph"/>
        <w:spacing w:after="0" w:line="240" w:lineRule="auto"/>
        <w:ind w:left="2160"/>
        <w:jc w:val="both"/>
        <w:rPr>
          <w:rFonts w:ascii="Times New Roman" w:hAnsi="Times New Roman" w:cs="Times New Roman"/>
          <w:b/>
          <w:bCs/>
          <w:sz w:val="24"/>
          <w:szCs w:val="24"/>
        </w:rPr>
      </w:pPr>
    </w:p>
    <w:p w:rsidR="00DF4851" w:rsidRPr="0080180D" w:rsidRDefault="00DF4851" w:rsidP="0018021F">
      <w:pPr>
        <w:pStyle w:val="ListParagraph"/>
        <w:spacing w:line="480" w:lineRule="auto"/>
        <w:ind w:left="1276" w:firstLine="851"/>
        <w:jc w:val="both"/>
        <w:rPr>
          <w:rFonts w:ascii="Times New Roman" w:eastAsia="Times New Roman" w:hAnsi="Times New Roman" w:cs="Times New Roman"/>
          <w:sz w:val="24"/>
          <w:szCs w:val="24"/>
          <w:lang w:eastAsia="id-ID"/>
        </w:rPr>
      </w:pPr>
      <w:r w:rsidRPr="0080180D">
        <w:rPr>
          <w:rFonts w:ascii="Times New Roman" w:eastAsia="Times New Roman" w:hAnsi="Times New Roman" w:cs="Times New Roman"/>
          <w:sz w:val="24"/>
          <w:szCs w:val="24"/>
          <w:lang w:eastAsia="id-ID"/>
        </w:rPr>
        <w:t xml:space="preserve">Sistem pondok pesantren pada  </w:t>
      </w:r>
      <w:r w:rsidRPr="0080180D">
        <w:rPr>
          <w:rFonts w:ascii="Times New Roman" w:hAnsi="Times New Roman" w:cs="Times New Roman"/>
          <w:sz w:val="24"/>
          <w:szCs w:val="24"/>
        </w:rPr>
        <w:t xml:space="preserve">MTs Darul A’mal Metro Barat Kota Metro, MTs Ma’arif NU 5 Sekampung Kabupaten  Lampung Timur, MTs Walisongo Bumiratu Nuban Kabupaten </w:t>
      </w:r>
      <w:r w:rsidRPr="0080180D">
        <w:rPr>
          <w:rFonts w:ascii="Times New Roman" w:hAnsi="Times New Roman" w:cs="Times New Roman"/>
          <w:sz w:val="24"/>
          <w:szCs w:val="24"/>
        </w:rPr>
        <w:lastRenderedPageBreak/>
        <w:t>Lampung Tengah, MTs Nurul Huda Kabupaten Pringsewu</w:t>
      </w:r>
      <w:r w:rsidRPr="0080180D">
        <w:rPr>
          <w:rFonts w:ascii="Times New Roman" w:eastAsia="Times New Roman" w:hAnsi="Times New Roman" w:cs="Times New Roman"/>
          <w:sz w:val="24"/>
          <w:szCs w:val="24"/>
          <w:lang w:eastAsia="id-ID"/>
        </w:rPr>
        <w:t xml:space="preserve"> menjadi cari khas sekaligus keunggulan lembaga ini jika dibandingkan lembaga pendidikan lainnya, dan itu sudah terbukti banyak diadopsi oleh banyak sekolah baik negeri maupun swasta guna memfasilitasi siswa berprestasi. Berbagai sistem yang diterapkan di pesantren seperti hubungan kiyai dengan santrinya menjadi keunggulan pesantren dibandingkan dengan sekolah bahkan madrasah lain di luar pesantren. Berdasarkan hasil observasi,  penulis mendapati fakta yang  bernilai yakni mengenai  pola komunikasi dan hubungan antara guru dan siswa, kiyai dengan siswa, kepala madrasah dengan kiyai dan guru dilakukan tidak hanya sekadar karena tugas kedinasan akan tetapi mereka berbaur dalam kultur dan budaya pesantren yang menyatu dan saling membantu antara satu dengan yang lainnya.</w:t>
      </w:r>
    </w:p>
    <w:p w:rsidR="00DF4851" w:rsidRPr="0080180D" w:rsidRDefault="00DF4851" w:rsidP="00DF4851">
      <w:pPr>
        <w:pStyle w:val="ListParagraph"/>
        <w:tabs>
          <w:tab w:val="left" w:pos="0"/>
        </w:tabs>
        <w:spacing w:line="480" w:lineRule="auto"/>
        <w:ind w:left="1276" w:firstLine="851"/>
        <w:jc w:val="both"/>
        <w:rPr>
          <w:rFonts w:ascii="Times New Roman" w:eastAsia="Times New Roman" w:hAnsi="Times New Roman" w:cs="Times New Roman"/>
          <w:sz w:val="24"/>
          <w:szCs w:val="24"/>
          <w:lang w:eastAsia="id-ID"/>
        </w:rPr>
      </w:pPr>
      <w:r w:rsidRPr="0080180D">
        <w:rPr>
          <w:rFonts w:ascii="Times New Roman" w:eastAsia="Times New Roman" w:hAnsi="Times New Roman" w:cs="Times New Roman"/>
          <w:sz w:val="24"/>
          <w:szCs w:val="24"/>
          <w:lang w:eastAsia="id-ID"/>
        </w:rPr>
        <w:t xml:space="preserve">Bahkan pesantren telah mampu menjadikan nilai-nilai bukan sekedar untuk diketahui dan dihapal namun diamalkan dalam keseharian. Seperti halnya sosok kiyai sebagai figur dalam pengamalan ilmunya. Sistem pendidikan di pesantren bertumpu pada sosok kiyai, dimana nilai-nilai sudah menginternalisasi secara baik. Sang kiyai sebagai pimpinan pesantren membina santri dan seluruh warga pesantren dengan keteladanan (uswatun hasanah) yang mengedepankan prinsip </w:t>
      </w:r>
      <w:r w:rsidR="00CD383D">
        <w:rPr>
          <w:rFonts w:ascii="Times New Roman" w:eastAsia="Times New Roman" w:hAnsi="Times New Roman" w:cs="Times New Roman"/>
          <w:i/>
          <w:iCs/>
          <w:sz w:val="24"/>
          <w:szCs w:val="24"/>
          <w:lang w:eastAsia="id-ID"/>
        </w:rPr>
        <w:t>Ikhlas</w:t>
      </w:r>
      <w:r w:rsidRPr="0080180D">
        <w:rPr>
          <w:rFonts w:ascii="Times New Roman" w:eastAsia="Times New Roman" w:hAnsi="Times New Roman" w:cs="Times New Roman"/>
          <w:i/>
          <w:iCs/>
          <w:sz w:val="24"/>
          <w:szCs w:val="24"/>
          <w:lang w:eastAsia="id-ID"/>
        </w:rPr>
        <w:t xml:space="preserve">i ta’ala </w:t>
      </w:r>
      <w:r w:rsidRPr="0080180D">
        <w:rPr>
          <w:rFonts w:ascii="Times New Roman" w:eastAsia="Times New Roman" w:hAnsi="Times New Roman" w:cs="Times New Roman"/>
          <w:iCs/>
          <w:sz w:val="24"/>
          <w:szCs w:val="24"/>
          <w:lang w:eastAsia="id-ID"/>
        </w:rPr>
        <w:t>(ikhlas)</w:t>
      </w:r>
      <w:r w:rsidRPr="0080180D">
        <w:rPr>
          <w:rFonts w:ascii="Times New Roman" w:eastAsia="Times New Roman" w:hAnsi="Times New Roman" w:cs="Times New Roman"/>
          <w:i/>
          <w:iCs/>
          <w:sz w:val="24"/>
          <w:szCs w:val="24"/>
          <w:lang w:eastAsia="id-ID"/>
        </w:rPr>
        <w:t xml:space="preserve">. </w:t>
      </w:r>
      <w:r w:rsidRPr="0080180D">
        <w:rPr>
          <w:rFonts w:ascii="Times New Roman" w:eastAsia="Times New Roman" w:hAnsi="Times New Roman" w:cs="Times New Roman"/>
          <w:sz w:val="24"/>
          <w:szCs w:val="24"/>
          <w:lang w:eastAsia="id-ID"/>
        </w:rPr>
        <w:t>Sesuai dengan ciri khas pesantren,</w:t>
      </w:r>
      <w:r w:rsidRPr="0080180D">
        <w:rPr>
          <w:rFonts w:ascii="Times New Roman" w:eastAsia="Times New Roman" w:hAnsi="Times New Roman" w:cs="Times New Roman"/>
          <w:i/>
          <w:iCs/>
          <w:sz w:val="24"/>
          <w:szCs w:val="24"/>
          <w:lang w:eastAsia="id-ID"/>
        </w:rPr>
        <w:t xml:space="preserve"> </w:t>
      </w:r>
      <w:r w:rsidRPr="0080180D">
        <w:rPr>
          <w:rFonts w:ascii="Times New Roman" w:eastAsia="Times New Roman" w:hAnsi="Times New Roman" w:cs="Times New Roman"/>
          <w:sz w:val="24"/>
          <w:szCs w:val="24"/>
          <w:lang w:eastAsia="id-ID"/>
        </w:rPr>
        <w:t xml:space="preserve"> pembinaan yang dilakukan oleh kiyai baik kepada guru, kepala madrasah dan para guru dengan mengacu pada metode </w:t>
      </w:r>
      <w:r w:rsidRPr="0080180D">
        <w:rPr>
          <w:rFonts w:ascii="Times New Roman" w:eastAsia="Times New Roman" w:hAnsi="Times New Roman" w:cs="Times New Roman"/>
          <w:sz w:val="24"/>
          <w:szCs w:val="24"/>
          <w:lang w:eastAsia="id-ID"/>
        </w:rPr>
        <w:lastRenderedPageBreak/>
        <w:t xml:space="preserve">pendidikan islami, yakni dengan </w:t>
      </w:r>
      <w:r w:rsidR="00CD383D">
        <w:rPr>
          <w:rFonts w:ascii="Times New Roman" w:eastAsia="Times New Roman" w:hAnsi="Times New Roman" w:cs="Times New Roman"/>
          <w:i/>
          <w:sz w:val="24"/>
          <w:szCs w:val="24"/>
          <w:lang w:eastAsia="id-ID"/>
        </w:rPr>
        <w:t>Ikhlas</w:t>
      </w:r>
      <w:r w:rsidRPr="0080180D">
        <w:rPr>
          <w:rFonts w:ascii="Times New Roman" w:eastAsia="Times New Roman" w:hAnsi="Times New Roman" w:cs="Times New Roman"/>
          <w:i/>
          <w:sz w:val="24"/>
          <w:szCs w:val="24"/>
          <w:lang w:eastAsia="id-ID"/>
        </w:rPr>
        <w:t xml:space="preserve">, </w:t>
      </w:r>
      <w:r w:rsidRPr="0080180D">
        <w:rPr>
          <w:rFonts w:ascii="Times New Roman" w:eastAsia="Times New Roman" w:hAnsi="Times New Roman" w:cs="Times New Roman"/>
          <w:i/>
          <w:iCs/>
          <w:sz w:val="24"/>
          <w:szCs w:val="24"/>
          <w:lang w:eastAsia="id-ID"/>
        </w:rPr>
        <w:t>uswatun hasanah</w:t>
      </w:r>
      <w:r w:rsidRPr="0080180D">
        <w:rPr>
          <w:rFonts w:ascii="Times New Roman" w:eastAsia="Times New Roman" w:hAnsi="Times New Roman" w:cs="Times New Roman"/>
          <w:sz w:val="24"/>
          <w:szCs w:val="24"/>
          <w:lang w:eastAsia="id-ID"/>
        </w:rPr>
        <w:t xml:space="preserve">, </w:t>
      </w:r>
      <w:r w:rsidRPr="0080180D">
        <w:rPr>
          <w:rFonts w:ascii="Times New Roman" w:eastAsia="Times New Roman" w:hAnsi="Times New Roman" w:cs="Times New Roman"/>
          <w:i/>
          <w:iCs/>
          <w:sz w:val="24"/>
          <w:szCs w:val="24"/>
          <w:lang w:eastAsia="id-ID"/>
        </w:rPr>
        <w:t xml:space="preserve">bilhikmah, mauidhotil hasanah, </w:t>
      </w:r>
      <w:r w:rsidRPr="0080180D">
        <w:rPr>
          <w:rFonts w:ascii="Times New Roman" w:eastAsia="Times New Roman" w:hAnsi="Times New Roman" w:cs="Times New Roman"/>
          <w:sz w:val="24"/>
          <w:szCs w:val="24"/>
          <w:lang w:eastAsia="id-ID"/>
        </w:rPr>
        <w:t xml:space="preserve">dan </w:t>
      </w:r>
      <w:r w:rsidRPr="0080180D">
        <w:rPr>
          <w:rFonts w:ascii="Times New Roman" w:eastAsia="Times New Roman" w:hAnsi="Times New Roman" w:cs="Times New Roman"/>
          <w:i/>
          <w:iCs/>
          <w:sz w:val="24"/>
          <w:szCs w:val="24"/>
          <w:lang w:eastAsia="id-ID"/>
        </w:rPr>
        <w:t xml:space="preserve">mujadalah.  </w:t>
      </w:r>
    </w:p>
    <w:p w:rsidR="00DF4851" w:rsidRPr="0080180D" w:rsidRDefault="00DF4851" w:rsidP="00DF4851">
      <w:pPr>
        <w:pStyle w:val="ListParagraph"/>
        <w:tabs>
          <w:tab w:val="left" w:pos="0"/>
        </w:tabs>
        <w:spacing w:line="480" w:lineRule="auto"/>
        <w:ind w:left="1276" w:firstLine="851"/>
        <w:jc w:val="both"/>
        <w:rPr>
          <w:rFonts w:ascii="Times New Roman" w:eastAsia="Times New Roman" w:hAnsi="Times New Roman" w:cs="Times New Roman"/>
          <w:i/>
          <w:iCs/>
          <w:sz w:val="24"/>
          <w:szCs w:val="24"/>
          <w:lang w:eastAsia="id-ID"/>
        </w:rPr>
      </w:pPr>
      <w:r w:rsidRPr="0080180D">
        <w:rPr>
          <w:rFonts w:ascii="Times New Roman" w:eastAsia="Times New Roman" w:hAnsi="Times New Roman" w:cs="Times New Roman"/>
          <w:sz w:val="24"/>
          <w:szCs w:val="24"/>
          <w:lang w:eastAsia="id-ID"/>
        </w:rPr>
        <w:tab/>
        <w:t xml:space="preserve">Di samping itu, model pendidikan yang ditawarkan oleh </w:t>
      </w:r>
      <w:r w:rsidRPr="0080180D">
        <w:rPr>
          <w:rFonts w:ascii="Times New Roman" w:hAnsi="Times New Roman" w:cs="Times New Roman"/>
          <w:sz w:val="24"/>
          <w:szCs w:val="24"/>
        </w:rPr>
        <w:t>MTs Darul A’mal Metro Barat Kota Metro, MTs Ma’arif NU 5 Sekampung Kabupaten  Lampung Timur, MTs Walisongo Bumiratu Nuban Kabupaten Lampung Tengah, MTs Nurul Huda Kabupaten Pringsewu</w:t>
      </w:r>
      <w:r w:rsidRPr="0080180D">
        <w:rPr>
          <w:rFonts w:ascii="Times New Roman" w:eastAsia="Times New Roman" w:hAnsi="Times New Roman" w:cs="Times New Roman"/>
          <w:sz w:val="24"/>
          <w:szCs w:val="24"/>
          <w:lang w:eastAsia="id-ID"/>
        </w:rPr>
        <w:t xml:space="preserve"> yang mempunyai ciri khas kepesantrenan ini dipandang sebagai model manajemen pendidikan yang dapat membanguan karakter siswa </w:t>
      </w:r>
      <w:r w:rsidRPr="00AD61B7">
        <w:rPr>
          <w:rFonts w:ascii="Times New Roman" w:eastAsia="Times New Roman" w:hAnsi="Times New Roman" w:cs="Times New Roman"/>
          <w:sz w:val="24"/>
          <w:szCs w:val="24"/>
          <w:lang w:eastAsia="id-ID"/>
        </w:rPr>
        <w:t>(character building).</w:t>
      </w:r>
      <w:r w:rsidRPr="0080180D">
        <w:rPr>
          <w:rFonts w:ascii="Times New Roman" w:eastAsia="Times New Roman" w:hAnsi="Times New Roman" w:cs="Times New Roman"/>
          <w:sz w:val="24"/>
          <w:szCs w:val="24"/>
          <w:lang w:eastAsia="id-ID"/>
        </w:rPr>
        <w:t xml:space="preserve"> Penerapan system pondok pesantren dalam pelaksanaan pendidikan memberikan ruang dan waktu yang cukup untuk membina seluruh potensi siswa yang punya bakat dan karakteristik masing-masing. Membangun, membimbing, membina, melatih siswa mulai dari belajar, budaya hidup islami dan membangun kepribadian dapat dilakukan secara leluasa sesuai dengan tujuan yang ingin dicapai. Bahkan dengan system pondok pesantren ini siswa sudah mulai belajar tentang kehidupan mulai dari </w:t>
      </w:r>
      <w:proofErr w:type="gramStart"/>
      <w:r w:rsidRPr="0080180D">
        <w:rPr>
          <w:rFonts w:ascii="Times New Roman" w:eastAsia="Times New Roman" w:hAnsi="Times New Roman" w:cs="Times New Roman"/>
          <w:sz w:val="24"/>
          <w:szCs w:val="24"/>
          <w:lang w:eastAsia="id-ID"/>
        </w:rPr>
        <w:t>cara</w:t>
      </w:r>
      <w:proofErr w:type="gramEnd"/>
      <w:r w:rsidRPr="0080180D">
        <w:rPr>
          <w:rFonts w:ascii="Times New Roman" w:eastAsia="Times New Roman" w:hAnsi="Times New Roman" w:cs="Times New Roman"/>
          <w:sz w:val="24"/>
          <w:szCs w:val="24"/>
          <w:lang w:eastAsia="id-ID"/>
        </w:rPr>
        <w:t xml:space="preserve"> hidup bersama, saling memahami perbedaan, mengembangkan sikap </w:t>
      </w:r>
      <w:r w:rsidRPr="0080180D">
        <w:rPr>
          <w:rFonts w:ascii="Times New Roman" w:eastAsia="Times New Roman" w:hAnsi="Times New Roman" w:cs="Times New Roman"/>
          <w:i/>
          <w:iCs/>
          <w:sz w:val="24"/>
          <w:szCs w:val="24"/>
          <w:lang w:eastAsia="id-ID"/>
        </w:rPr>
        <w:t>tasamuh</w:t>
      </w:r>
      <w:r w:rsidRPr="0080180D">
        <w:rPr>
          <w:rFonts w:ascii="Times New Roman" w:eastAsia="Times New Roman" w:hAnsi="Times New Roman" w:cs="Times New Roman"/>
          <w:sz w:val="24"/>
          <w:szCs w:val="24"/>
          <w:lang w:eastAsia="id-ID"/>
        </w:rPr>
        <w:t xml:space="preserve"> dan menjungjung tinggi persatuan dan </w:t>
      </w:r>
      <w:r w:rsidRPr="0080180D">
        <w:rPr>
          <w:rFonts w:ascii="Times New Roman" w:eastAsia="Times New Roman" w:hAnsi="Times New Roman" w:cs="Times New Roman"/>
          <w:i/>
          <w:iCs/>
          <w:sz w:val="24"/>
          <w:szCs w:val="24"/>
          <w:lang w:eastAsia="id-ID"/>
        </w:rPr>
        <w:t xml:space="preserve">ukhuwah islamiyyah. </w:t>
      </w:r>
    </w:p>
    <w:p w:rsidR="00DF4851" w:rsidRPr="0080180D" w:rsidRDefault="00DF4851" w:rsidP="00DF4851">
      <w:pPr>
        <w:pStyle w:val="ListParagraph"/>
        <w:spacing w:line="480" w:lineRule="auto"/>
        <w:ind w:left="1276" w:firstLine="567"/>
        <w:jc w:val="both"/>
        <w:rPr>
          <w:rFonts w:ascii="Times New Roman" w:hAnsi="Times New Roman" w:cs="Times New Roman"/>
          <w:sz w:val="24"/>
          <w:szCs w:val="24"/>
        </w:rPr>
      </w:pPr>
      <w:r w:rsidRPr="0080180D">
        <w:rPr>
          <w:rFonts w:ascii="Times New Roman" w:eastAsia="Times New Roman" w:hAnsi="Times New Roman" w:cs="Times New Roman"/>
          <w:sz w:val="24"/>
          <w:szCs w:val="24"/>
          <w:lang w:eastAsia="id-ID"/>
        </w:rPr>
        <w:tab/>
        <w:t xml:space="preserve">Kehadiran madrasah di pesantren, menawarkan kurikulum modern yang lebih mengarah pada keterpaduan antara aspek kognitif, afektif dan psikomotor berlandaskan pada ajaran </w:t>
      </w:r>
      <w:proofErr w:type="gramStart"/>
      <w:r w:rsidRPr="0080180D">
        <w:rPr>
          <w:rFonts w:ascii="Times New Roman" w:eastAsia="Times New Roman" w:hAnsi="Times New Roman" w:cs="Times New Roman"/>
          <w:sz w:val="24"/>
          <w:szCs w:val="24"/>
          <w:lang w:eastAsia="id-ID"/>
        </w:rPr>
        <w:t>agama  Islam</w:t>
      </w:r>
      <w:proofErr w:type="gramEnd"/>
      <w:r w:rsidRPr="0080180D">
        <w:rPr>
          <w:rFonts w:ascii="Times New Roman" w:eastAsia="Times New Roman" w:hAnsi="Times New Roman" w:cs="Times New Roman"/>
          <w:sz w:val="24"/>
          <w:szCs w:val="24"/>
          <w:lang w:eastAsia="id-ID"/>
        </w:rPr>
        <w:t xml:space="preserve"> untuk menggapai kesuksesan hakiki, yakni hasanah di dunia dan hasah di akhirat. </w:t>
      </w:r>
      <w:r w:rsidRPr="0080180D">
        <w:rPr>
          <w:rFonts w:ascii="Times New Roman" w:hAnsi="Times New Roman" w:cs="Times New Roman"/>
          <w:sz w:val="24"/>
          <w:szCs w:val="24"/>
        </w:rPr>
        <w:t xml:space="preserve">Madrasah Tsanawiyah yang berbasis pesantren sebagai </w:t>
      </w:r>
      <w:r w:rsidRPr="0080180D">
        <w:rPr>
          <w:rFonts w:ascii="Times New Roman" w:hAnsi="Times New Roman" w:cs="Times New Roman"/>
          <w:sz w:val="24"/>
          <w:szCs w:val="24"/>
        </w:rPr>
        <w:lastRenderedPageBreak/>
        <w:t xml:space="preserve">lembaga pendidikan kader memadukan secara seimbang antara mata pelajaran umum dengan mata pelajaran kepesantrenan. </w:t>
      </w:r>
    </w:p>
    <w:p w:rsidR="00066E8B" w:rsidRDefault="00DF4851" w:rsidP="00AD61B7">
      <w:pPr>
        <w:pStyle w:val="ListParagraph"/>
        <w:spacing w:line="480" w:lineRule="auto"/>
        <w:ind w:left="1276" w:firstLine="709"/>
        <w:jc w:val="both"/>
        <w:rPr>
          <w:rFonts w:ascii="Times New Roman" w:hAnsi="Times New Roman" w:cs="Times New Roman"/>
          <w:sz w:val="24"/>
          <w:szCs w:val="24"/>
        </w:rPr>
      </w:pPr>
      <w:r w:rsidRPr="0080180D">
        <w:rPr>
          <w:rFonts w:ascii="Times New Roman" w:hAnsi="Times New Roman" w:cs="Times New Roman"/>
          <w:sz w:val="24"/>
          <w:szCs w:val="24"/>
        </w:rPr>
        <w:t>Oleh karena itu, kepercayaan dan harapan para orang tua, tetap kuat dan menarik perhatian mengingat prestasi dan prestise santri sampai saat ini tidak kalah bersaing dengan pelajar sekolah lainnya. Bahkan dalam beberapa hal, para pelajar madrasah yang berbasis pesantren ini berada dalam posisi yang lebih lebih unggul dibandingkan dengan sekolah lain. Hal itu terjadi karena santri bertempat tinggal di asrama yang dibimbing dan dibina oleh para guru pembina yang memadai yang telah memiliki kualifikasi akademik minimal S1 bahkan ada sejumlah guru yang telah memiliki kualifikasi S2. Dengan sendirinya mereka bisa menampilkan sosok guru yang tidak saja dapat mengajar tetapi dapat mendidik yang didukung dengan empat kompetensi guru yang dimilikinya, yakni kompetensi pedagogik, kepribadian, sosial dan profesional.</w:t>
      </w:r>
    </w:p>
    <w:p w:rsidR="00410882" w:rsidRPr="00AD61B7" w:rsidRDefault="00410882" w:rsidP="006320A9">
      <w:pPr>
        <w:pStyle w:val="ListParagraph"/>
        <w:spacing w:line="480" w:lineRule="auto"/>
        <w:ind w:left="284" w:firstLine="1559"/>
        <w:rPr>
          <w:rFonts w:ascii="Times New Roman" w:hAnsi="Times New Roman" w:cs="Times New Roman"/>
          <w:sz w:val="24"/>
          <w:szCs w:val="24"/>
        </w:rPr>
      </w:pPr>
    </w:p>
    <w:p w:rsidR="00410882" w:rsidRDefault="00410882" w:rsidP="006320A9">
      <w:pPr>
        <w:pStyle w:val="ListParagraph"/>
        <w:spacing w:line="480" w:lineRule="auto"/>
        <w:ind w:left="284" w:firstLine="1559"/>
        <w:rPr>
          <w:rFonts w:ascii="Times New Roman" w:hAnsi="Times New Roman" w:cs="Times New Roman"/>
          <w:sz w:val="24"/>
          <w:szCs w:val="24"/>
          <w:lang w:val="id-ID"/>
        </w:rPr>
      </w:pPr>
    </w:p>
    <w:p w:rsidR="00410882" w:rsidRDefault="00410882" w:rsidP="006320A9">
      <w:pPr>
        <w:pStyle w:val="ListParagraph"/>
        <w:spacing w:line="480" w:lineRule="auto"/>
        <w:ind w:left="284" w:firstLine="1559"/>
        <w:rPr>
          <w:rFonts w:ascii="Times New Roman" w:hAnsi="Times New Roman" w:cs="Times New Roman"/>
          <w:sz w:val="24"/>
          <w:szCs w:val="24"/>
          <w:lang w:val="id-ID"/>
        </w:rPr>
      </w:pPr>
    </w:p>
    <w:p w:rsidR="00410882" w:rsidRDefault="00410882" w:rsidP="006320A9">
      <w:pPr>
        <w:pStyle w:val="ListParagraph"/>
        <w:spacing w:line="480" w:lineRule="auto"/>
        <w:ind w:left="284" w:firstLine="1559"/>
        <w:rPr>
          <w:rFonts w:ascii="Times New Roman" w:hAnsi="Times New Roman" w:cs="Times New Roman"/>
          <w:sz w:val="24"/>
          <w:szCs w:val="24"/>
          <w:lang w:val="id-ID"/>
        </w:rPr>
      </w:pPr>
    </w:p>
    <w:p w:rsidR="00410882" w:rsidRDefault="00410882" w:rsidP="006320A9">
      <w:pPr>
        <w:pStyle w:val="ListParagraph"/>
        <w:spacing w:line="480" w:lineRule="auto"/>
        <w:ind w:left="284" w:firstLine="1559"/>
        <w:rPr>
          <w:rFonts w:ascii="Times New Roman" w:hAnsi="Times New Roman" w:cs="Times New Roman"/>
          <w:sz w:val="24"/>
          <w:szCs w:val="24"/>
          <w:lang w:val="id-ID"/>
        </w:rPr>
      </w:pPr>
    </w:p>
    <w:p w:rsidR="00410882" w:rsidRDefault="00410882" w:rsidP="006320A9">
      <w:pPr>
        <w:pStyle w:val="ListParagraph"/>
        <w:spacing w:line="480" w:lineRule="auto"/>
        <w:ind w:left="284" w:firstLine="1559"/>
        <w:rPr>
          <w:rFonts w:ascii="Times New Roman" w:hAnsi="Times New Roman" w:cs="Times New Roman"/>
          <w:sz w:val="24"/>
          <w:szCs w:val="24"/>
          <w:lang w:val="id-ID"/>
        </w:rPr>
      </w:pPr>
    </w:p>
    <w:p w:rsidR="00410882" w:rsidRDefault="00410882" w:rsidP="006320A9">
      <w:pPr>
        <w:pStyle w:val="ListParagraph"/>
        <w:spacing w:line="480" w:lineRule="auto"/>
        <w:ind w:left="284" w:firstLine="1559"/>
        <w:rPr>
          <w:rFonts w:ascii="Times New Roman" w:hAnsi="Times New Roman" w:cs="Times New Roman"/>
          <w:sz w:val="24"/>
          <w:szCs w:val="24"/>
          <w:lang w:val="id-ID"/>
        </w:rPr>
      </w:pPr>
    </w:p>
    <w:p w:rsidR="00AD61B7" w:rsidRDefault="00AD61B7" w:rsidP="006320A9">
      <w:pPr>
        <w:pStyle w:val="ListParagraph"/>
        <w:spacing w:line="480" w:lineRule="auto"/>
        <w:ind w:left="284" w:firstLine="1559"/>
        <w:rPr>
          <w:rFonts w:ascii="Times New Roman" w:hAnsi="Times New Roman" w:cs="Times New Roman"/>
          <w:sz w:val="24"/>
          <w:szCs w:val="24"/>
          <w:lang w:val="id-ID"/>
        </w:rPr>
      </w:pPr>
    </w:p>
    <w:p w:rsidR="00834FCC" w:rsidRDefault="00834FCC" w:rsidP="00834FCC">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93056" behindDoc="0" locked="0" layoutInCell="1" allowOverlap="1" wp14:anchorId="40965AA5" wp14:editId="63205151">
                <wp:simplePos x="0" y="0"/>
                <wp:positionH relativeFrom="column">
                  <wp:posOffset>1055370</wp:posOffset>
                </wp:positionH>
                <wp:positionV relativeFrom="paragraph">
                  <wp:posOffset>36356</wp:posOffset>
                </wp:positionV>
                <wp:extent cx="2228850" cy="6000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228850"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834FCC" w:rsidRDefault="00CA70E8" w:rsidP="00834FCC">
                            <w:pPr>
                              <w:spacing w:after="0" w:line="240" w:lineRule="auto"/>
                              <w:ind w:left="720"/>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b/>
                                <w:bCs/>
                                <w14:textOutline w14:w="9525" w14:cap="rnd" w14:cmpd="sng" w14:algn="ctr">
                                  <w14:solidFill>
                                    <w14:schemeClr w14:val="tx1"/>
                                  </w14:solidFill>
                                  <w14:prstDash w14:val="solid"/>
                                  <w14:bevel/>
                                </w14:textOutline>
                              </w:rPr>
                              <w:t>Potensi dan Keunggulan</w:t>
                            </w:r>
                          </w:p>
                          <w:p w:rsidR="00CA70E8" w:rsidRPr="00834FCC" w:rsidRDefault="00CA70E8" w:rsidP="00834FCC">
                            <w:pPr>
                              <w:spacing w:after="0" w:line="240" w:lineRule="auto"/>
                              <w:ind w:left="720"/>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b/>
                                <w:bCs/>
                                <w:lang w:val="id-ID"/>
                                <w14:textOutline w14:w="9525" w14:cap="rnd" w14:cmpd="sng" w14:algn="ctr">
                                  <w14:solidFill>
                                    <w14:schemeClr w14:val="tx1"/>
                                  </w14:solidFill>
                                  <w14:prstDash w14:val="solid"/>
                                  <w14:bevel/>
                                </w14:textOutline>
                              </w:rPr>
                              <w:t>MTs Berbasis Pesantren</w:t>
                            </w:r>
                            <w:r w:rsidRPr="00834FCC">
                              <w:rPr>
                                <w:rFonts w:asciiTheme="majorHAnsi" w:hAnsiTheme="majorHAnsi"/>
                                <w:b/>
                                <w:bCs/>
                                <w14:textOutline w14:w="9525" w14:cap="rnd" w14:cmpd="sng" w14:algn="ctr">
                                  <w14:solidFill>
                                    <w14:schemeClr w14:val="tx1"/>
                                  </w14:solidFill>
                                  <w14:prstDash w14:val="solid"/>
                                  <w14:bevel/>
                                </w14:textOutline>
                              </w:rPr>
                              <w:t xml:space="preserve">  </w:t>
                            </w:r>
                          </w:p>
                          <w:p w:rsidR="00CA70E8" w:rsidRPr="00834FCC" w:rsidRDefault="00CA70E8" w:rsidP="00834FCC">
                            <w:pPr>
                              <w:spacing w:after="0" w:line="240" w:lineRule="auto"/>
                              <w:ind w:left="720" w:hanging="294"/>
                              <w:rPr>
                                <w:rFonts w:asciiTheme="majorHAnsi" w:hAnsiTheme="majorHAnsi"/>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65AA5" id="Rectangle 54" o:spid="_x0000_s1026" style="position:absolute;left:0;text-align:left;margin-left:83.1pt;margin-top:2.85pt;width:175.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" fillcolor="white [3201]" strokecolor="#a5c249 [3209]" strokeweight="1pt">
                <v:textbox>
                  <w:txbxContent>
                    <w:p w:rsidR="00CA70E8" w:rsidRPr="00834FCC" w:rsidRDefault="00CA70E8" w:rsidP="00834FCC">
                      <w:pPr>
                        <w:spacing w:after="0" w:line="240" w:lineRule="auto"/>
                        <w:ind w:left="720"/>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b/>
                          <w:bCs/>
                          <w14:textOutline w14:w="9525" w14:cap="rnd" w14:cmpd="sng" w14:algn="ctr">
                            <w14:solidFill>
                              <w14:schemeClr w14:val="tx1"/>
                            </w14:solidFill>
                            <w14:prstDash w14:val="solid"/>
                            <w14:bevel/>
                          </w14:textOutline>
                        </w:rPr>
                        <w:t>Potensi dan Keunggulan</w:t>
                      </w:r>
                    </w:p>
                    <w:p w:rsidR="00CA70E8" w:rsidRPr="00834FCC" w:rsidRDefault="00CA70E8" w:rsidP="00834FCC">
                      <w:pPr>
                        <w:spacing w:after="0" w:line="240" w:lineRule="auto"/>
                        <w:ind w:left="720"/>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b/>
                          <w:bCs/>
                          <w:lang w:val="id-ID"/>
                          <w14:textOutline w14:w="9525" w14:cap="rnd" w14:cmpd="sng" w14:algn="ctr">
                            <w14:solidFill>
                              <w14:schemeClr w14:val="tx1"/>
                            </w14:solidFill>
                            <w14:prstDash w14:val="solid"/>
                            <w14:bevel/>
                          </w14:textOutline>
                        </w:rPr>
                        <w:t>MTs Berbasis Pesantren</w:t>
                      </w:r>
                      <w:r w:rsidRPr="00834FCC">
                        <w:rPr>
                          <w:rFonts w:asciiTheme="majorHAnsi" w:hAnsiTheme="majorHAnsi"/>
                          <w:b/>
                          <w:bCs/>
                          <w14:textOutline w14:w="9525" w14:cap="rnd" w14:cmpd="sng" w14:algn="ctr">
                            <w14:solidFill>
                              <w14:schemeClr w14:val="tx1"/>
                            </w14:solidFill>
                            <w14:prstDash w14:val="solid"/>
                            <w14:bevel/>
                          </w14:textOutline>
                        </w:rPr>
                        <w:t xml:space="preserve">  </w:t>
                      </w:r>
                    </w:p>
                    <w:p w:rsidR="00CA70E8" w:rsidRPr="00834FCC" w:rsidRDefault="00CA70E8" w:rsidP="00834FCC">
                      <w:pPr>
                        <w:spacing w:after="0" w:line="240" w:lineRule="auto"/>
                        <w:ind w:left="720" w:hanging="294"/>
                        <w:rPr>
                          <w:rFonts w:asciiTheme="majorHAnsi" w:hAnsiTheme="majorHAnsi"/>
                          <w:lang w:val="id-ID"/>
                          <w14:textOutline w14:w="9525" w14:cap="rnd" w14:cmpd="sng" w14:algn="ctr">
                            <w14:solidFill>
                              <w14:schemeClr w14:val="tx1"/>
                            </w14:solidFill>
                            <w14:prstDash w14:val="solid"/>
                            <w14:bevel/>
                          </w14:textOutline>
                        </w:rPr>
                      </w:pPr>
                    </w:p>
                  </w:txbxContent>
                </v:textbox>
              </v:rect>
            </w:pict>
          </mc:Fallback>
        </mc:AlternateContent>
      </w:r>
    </w:p>
    <w:p w:rsidR="00834FCC" w:rsidRDefault="00AD61B7" w:rsidP="00834FCC">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0F318AA8" wp14:editId="7AA117DC">
                <wp:simplePos x="0" y="0"/>
                <wp:positionH relativeFrom="column">
                  <wp:posOffset>-80507</wp:posOffset>
                </wp:positionH>
                <wp:positionV relativeFrom="paragraph">
                  <wp:posOffset>475643</wp:posOffset>
                </wp:positionV>
                <wp:extent cx="7951" cy="206734"/>
                <wp:effectExtent l="0" t="0" r="30480" b="22225"/>
                <wp:wrapNone/>
                <wp:docPr id="55" name="Straight Connector 55"/>
                <wp:cNvGraphicFramePr/>
                <a:graphic xmlns:a="http://schemas.openxmlformats.org/drawingml/2006/main">
                  <a:graphicData uri="http://schemas.microsoft.com/office/word/2010/wordprocessingShape">
                    <wps:wsp>
                      <wps:cNvCnPr/>
                      <wps:spPr>
                        <a:xfrm>
                          <a:off x="0" y="0"/>
                          <a:ext cx="7951" cy="2067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D94E8" id="Straight Connector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7.45pt" to="-5.7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3A9A2E59" wp14:editId="47F0EC04">
                <wp:simplePos x="0" y="0"/>
                <wp:positionH relativeFrom="column">
                  <wp:posOffset>-88458</wp:posOffset>
                </wp:positionH>
                <wp:positionV relativeFrom="paragraph">
                  <wp:posOffset>443837</wp:posOffset>
                </wp:positionV>
                <wp:extent cx="4762831" cy="32800"/>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4762831" cy="32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10ADB"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34.95pt" to="368.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" strokecolor="black [3213]" strokeweight=".5pt">
                <v:stroke joinstyle="miter"/>
              </v:line>
            </w:pict>
          </mc:Fallback>
        </mc:AlternateContent>
      </w:r>
      <w:r w:rsidR="00410882">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2B0365A3" wp14:editId="3C5EE58C">
                <wp:simplePos x="0" y="0"/>
                <wp:positionH relativeFrom="column">
                  <wp:posOffset>3256317</wp:posOffset>
                </wp:positionH>
                <wp:positionV relativeFrom="paragraph">
                  <wp:posOffset>461645</wp:posOffset>
                </wp:positionV>
                <wp:extent cx="0" cy="19050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4D26A" id="Straight Connector 6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pt,36.35pt" to="256.4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" strokecolor="black [3213]" strokeweight=".5pt">
                <v:stroke joinstyle="miter"/>
              </v:line>
            </w:pict>
          </mc:Fallback>
        </mc:AlternateContent>
      </w:r>
      <w:r w:rsidR="00410882">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14:anchorId="1F9902B4" wp14:editId="4C097ADF">
                <wp:simplePos x="0" y="0"/>
                <wp:positionH relativeFrom="column">
                  <wp:posOffset>1389343</wp:posOffset>
                </wp:positionH>
                <wp:positionV relativeFrom="paragraph">
                  <wp:posOffset>462915</wp:posOffset>
                </wp:positionV>
                <wp:extent cx="9525" cy="21907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95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7C5F7" id="Straight Connector 5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36.45pt" to="110.1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" strokecolor="black [3213]" strokeweight=".5pt">
                <v:stroke joinstyle="miter"/>
              </v:line>
            </w:pict>
          </mc:Fallback>
        </mc:AlternateContent>
      </w:r>
      <w:r w:rsidR="00834FCC">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14:anchorId="22BBA1CB" wp14:editId="133AA7FD">
                <wp:simplePos x="0" y="0"/>
                <wp:positionH relativeFrom="column">
                  <wp:posOffset>2131695</wp:posOffset>
                </wp:positionH>
                <wp:positionV relativeFrom="paragraph">
                  <wp:posOffset>136525</wp:posOffset>
                </wp:positionV>
                <wp:extent cx="9525" cy="342900"/>
                <wp:effectExtent l="0" t="0" r="28575" b="19050"/>
                <wp:wrapNone/>
                <wp:docPr id="56" name="Straight Connector 56"/>
                <wp:cNvGraphicFramePr/>
                <a:graphic xmlns:a="http://schemas.openxmlformats.org/drawingml/2006/main">
                  <a:graphicData uri="http://schemas.microsoft.com/office/word/2010/wordprocessingShape">
                    <wps:wsp>
                      <wps:cNvCnPr/>
                      <wps:spPr>
                        <a:xfrm flipH="1">
                          <a:off x="0" y="0"/>
                          <a:ext cx="952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FA5F0" id="Straight Connector 5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10.75pt" to="168.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" strokecolor="black [3213]" strokeweight=".5pt">
                <v:stroke joinstyle="miter"/>
              </v:line>
            </w:pict>
          </mc:Fallback>
        </mc:AlternateContent>
      </w:r>
      <w:r w:rsidR="00834FCC">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4C4B5413" wp14:editId="00E53B77">
                <wp:simplePos x="0" y="0"/>
                <wp:positionH relativeFrom="column">
                  <wp:posOffset>4664710</wp:posOffset>
                </wp:positionH>
                <wp:positionV relativeFrom="paragraph">
                  <wp:posOffset>443865</wp:posOffset>
                </wp:positionV>
                <wp:extent cx="0" cy="190500"/>
                <wp:effectExtent l="0" t="0" r="19050" b="19050"/>
                <wp:wrapNone/>
                <wp:docPr id="58" name="Straight Connector 58"/>
                <wp:cNvGraphicFramePr/>
                <a:graphic xmlns:a="http://schemas.openxmlformats.org/drawingml/2006/main">
                  <a:graphicData uri="http://schemas.microsoft.com/office/word/2010/wordprocessingShape">
                    <wps:wsp>
                      <wps:cNvCnPr/>
                      <wps:spPr>
                        <a:xfrm flipH="1">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40141" id="Straight Connector 5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pt,34.95pt" to="367.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" strokecolor="black [3213]" strokeweight=".5pt">
                <v:stroke joinstyle="miter"/>
              </v:line>
            </w:pict>
          </mc:Fallback>
        </mc:AlternateContent>
      </w:r>
    </w:p>
    <w:p w:rsidR="00834FCC" w:rsidRDefault="00AD61B7" w:rsidP="00834FCC">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49F3AD9A" wp14:editId="2457C0F1">
                <wp:simplePos x="0" y="0"/>
                <wp:positionH relativeFrom="page">
                  <wp:posOffset>818984</wp:posOffset>
                </wp:positionH>
                <wp:positionV relativeFrom="paragraph">
                  <wp:posOffset>204857</wp:posOffset>
                </wp:positionV>
                <wp:extent cx="1166523" cy="976354"/>
                <wp:effectExtent l="0" t="0" r="14605" b="14605"/>
                <wp:wrapNone/>
                <wp:docPr id="64" name="Rectangle 64"/>
                <wp:cNvGraphicFramePr/>
                <a:graphic xmlns:a="http://schemas.openxmlformats.org/drawingml/2006/main">
                  <a:graphicData uri="http://schemas.microsoft.com/office/word/2010/wordprocessingShape">
                    <wps:wsp>
                      <wps:cNvSpPr/>
                      <wps:spPr>
                        <a:xfrm>
                          <a:off x="0" y="0"/>
                          <a:ext cx="1166523" cy="976354"/>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Default="00CA70E8" w:rsidP="00410882">
                            <w:pPr>
                              <w:spacing w:after="0"/>
                              <w:jc w:val="center"/>
                              <w:rPr>
                                <w:rFonts w:asciiTheme="majorHAnsi" w:hAnsiTheme="majorHAnsi"/>
                                <w:lang w:val="id-ID"/>
                                <w14:textOutline w14:w="9525" w14:cap="rnd" w14:cmpd="sng" w14:algn="ctr">
                                  <w14:solidFill>
                                    <w14:schemeClr w14:val="tx1"/>
                                  </w14:solidFill>
                                  <w14:prstDash w14:val="solid"/>
                                  <w14:bevel/>
                                </w14:textOutline>
                              </w:rPr>
                            </w:pPr>
                          </w:p>
                          <w:p w:rsidR="00CA70E8" w:rsidRPr="00834FCC" w:rsidRDefault="00CA70E8" w:rsidP="00410882">
                            <w:pPr>
                              <w:spacing w:after="0"/>
                              <w:jc w:val="center"/>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lang w:val="id-ID"/>
                                <w14:textOutline w14:w="9525" w14:cap="rnd" w14:cmpd="sng" w14:algn="ctr">
                                  <w14:solidFill>
                                    <w14:schemeClr w14:val="tx1"/>
                                  </w14:solidFill>
                                  <w14:prstDash w14:val="solid"/>
                                  <w14:bevel/>
                                </w14:textOutline>
                              </w:rPr>
                              <w:t>Pesantre</w:t>
                            </w:r>
                            <w:r w:rsidRPr="00834FCC">
                              <w:rPr>
                                <w:rFonts w:asciiTheme="majorHAnsi" w:hAnsiTheme="majorHAnsi"/>
                                <w:i/>
                                <w:iCs/>
                                <w:lang w:val="id-ID"/>
                                <w14:textOutline w14:w="9525" w14:cap="rnd" w14:cmpd="sng" w14:algn="ctr">
                                  <w14:solidFill>
                                    <w14:schemeClr w14:val="tx1"/>
                                  </w14:solidFill>
                                  <w14:prstDash w14:val="solid"/>
                                  <w14:bevel/>
                                </w14:textOutline>
                              </w:rPr>
                              <w:t>n (Tafaqquh fiddin)</w:t>
                            </w:r>
                          </w:p>
                          <w:p w:rsidR="00CA70E8" w:rsidRPr="00834FCC" w:rsidRDefault="00CA70E8" w:rsidP="00834FCC">
                            <w:pPr>
                              <w:jc w:val="center"/>
                              <w:rPr>
                                <w:rFonts w:asciiTheme="majorHAnsi" w:hAnsiTheme="majorHAnsi"/>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3AD9A" id="Rectangle 64" o:spid="_x0000_s1027" style="position:absolute;left:0;text-align:left;margin-left:64.5pt;margin-top:16.15pt;width:91.85pt;height:76.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" fillcolor="white [3201]" strokecolor="#a5c249 [3209]" strokeweight="1pt">
                <v:textbox>
                  <w:txbxContent>
                    <w:p w:rsidR="00CA70E8" w:rsidRDefault="00CA70E8" w:rsidP="00410882">
                      <w:pPr>
                        <w:spacing w:after="0"/>
                        <w:jc w:val="center"/>
                        <w:rPr>
                          <w:rFonts w:asciiTheme="majorHAnsi" w:hAnsiTheme="majorHAnsi"/>
                          <w:lang w:val="id-ID"/>
                          <w14:textOutline w14:w="9525" w14:cap="rnd" w14:cmpd="sng" w14:algn="ctr">
                            <w14:solidFill>
                              <w14:schemeClr w14:val="tx1"/>
                            </w14:solidFill>
                            <w14:prstDash w14:val="solid"/>
                            <w14:bevel/>
                          </w14:textOutline>
                        </w:rPr>
                      </w:pPr>
                    </w:p>
                    <w:p w:rsidR="00CA70E8" w:rsidRPr="00834FCC" w:rsidRDefault="00CA70E8" w:rsidP="00410882">
                      <w:pPr>
                        <w:spacing w:after="0"/>
                        <w:jc w:val="center"/>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lang w:val="id-ID"/>
                          <w14:textOutline w14:w="9525" w14:cap="rnd" w14:cmpd="sng" w14:algn="ctr">
                            <w14:solidFill>
                              <w14:schemeClr w14:val="tx1"/>
                            </w14:solidFill>
                            <w14:prstDash w14:val="solid"/>
                            <w14:bevel/>
                          </w14:textOutline>
                        </w:rPr>
                        <w:t>Pesantre</w:t>
                      </w:r>
                      <w:r w:rsidRPr="00834FCC">
                        <w:rPr>
                          <w:rFonts w:asciiTheme="majorHAnsi" w:hAnsiTheme="majorHAnsi"/>
                          <w:i/>
                          <w:iCs/>
                          <w:lang w:val="id-ID"/>
                          <w14:textOutline w14:w="9525" w14:cap="rnd" w14:cmpd="sng" w14:algn="ctr">
                            <w14:solidFill>
                              <w14:schemeClr w14:val="tx1"/>
                            </w14:solidFill>
                            <w14:prstDash w14:val="solid"/>
                            <w14:bevel/>
                          </w14:textOutline>
                        </w:rPr>
                        <w:t>n (Tafaqquh fiddin)</w:t>
                      </w:r>
                    </w:p>
                    <w:p w:rsidR="00CA70E8" w:rsidRPr="00834FCC" w:rsidRDefault="00CA70E8" w:rsidP="00834FCC">
                      <w:pPr>
                        <w:jc w:val="center"/>
                        <w:rPr>
                          <w:rFonts w:asciiTheme="majorHAnsi" w:hAnsiTheme="majorHAnsi"/>
                          <w:lang w:val="id-ID"/>
                          <w14:textOutline w14:w="9525" w14:cap="rnd" w14:cmpd="sng" w14:algn="ctr">
                            <w14:solidFill>
                              <w14:schemeClr w14:val="tx1"/>
                            </w14:solidFill>
                            <w14:prstDash w14:val="solid"/>
                            <w14:bevel/>
                          </w14:textOutline>
                        </w:rPr>
                      </w:pPr>
                    </w:p>
                  </w:txbxContent>
                </v:textbox>
                <w10:wrap anchorx="page"/>
              </v:rect>
            </w:pict>
          </mc:Fallback>
        </mc:AlternateContent>
      </w:r>
      <w:r w:rsidR="00410882">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0E17F997" wp14:editId="48CEE162">
                <wp:simplePos x="0" y="0"/>
                <wp:positionH relativeFrom="margin">
                  <wp:posOffset>778510</wp:posOffset>
                </wp:positionH>
                <wp:positionV relativeFrom="paragraph">
                  <wp:posOffset>213741</wp:posOffset>
                </wp:positionV>
                <wp:extent cx="1335024" cy="962025"/>
                <wp:effectExtent l="0" t="0" r="17780" b="28575"/>
                <wp:wrapNone/>
                <wp:docPr id="63" name="Rectangle 63"/>
                <wp:cNvGraphicFramePr/>
                <a:graphic xmlns:a="http://schemas.openxmlformats.org/drawingml/2006/main">
                  <a:graphicData uri="http://schemas.microsoft.com/office/word/2010/wordprocessingShape">
                    <wps:wsp>
                      <wps:cNvSpPr/>
                      <wps:spPr>
                        <a:xfrm>
                          <a:off x="0" y="0"/>
                          <a:ext cx="1335024" cy="962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834FCC" w:rsidRDefault="00CA70E8" w:rsidP="00410882">
                            <w:pPr>
                              <w:spacing w:after="0"/>
                              <w:jc w:val="center"/>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lang w:val="id-ID"/>
                                <w14:textOutline w14:w="9525" w14:cap="rnd" w14:cmpd="sng" w14:algn="ctr">
                                  <w14:solidFill>
                                    <w14:schemeClr w14:val="tx1"/>
                                  </w14:solidFill>
                                  <w14:prstDash w14:val="solid"/>
                                  <w14:bevel/>
                                </w14:textOutline>
                              </w:rPr>
                              <w:t>Pendidikan Guru S1 dan S2</w:t>
                            </w:r>
                          </w:p>
                          <w:p w:rsidR="00CA70E8" w:rsidRPr="006320A9" w:rsidRDefault="00CA70E8" w:rsidP="00834FCC">
                            <w:pPr>
                              <w:spacing w:after="0"/>
                              <w:jc w:val="center"/>
                              <w:rPr>
                                <w:rFonts w:asciiTheme="majorHAnsi" w:hAnsiTheme="majorHAnsi"/>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7F997" id="Rectangle 63" o:spid="_x0000_s1028" style="position:absolute;left:0;text-align:left;margin-left:61.3pt;margin-top:16.85pt;width:105.1pt;height:7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" fillcolor="white [3201]" strokecolor="#a5c249 [3209]" strokeweight="1pt">
                <v:textbox>
                  <w:txbxContent>
                    <w:p w:rsidR="00CA70E8" w:rsidRPr="00834FCC" w:rsidRDefault="00CA70E8" w:rsidP="00410882">
                      <w:pPr>
                        <w:spacing w:after="0"/>
                        <w:jc w:val="center"/>
                        <w:rPr>
                          <w:rFonts w:asciiTheme="majorHAnsi" w:hAnsiTheme="majorHAnsi"/>
                          <w:lang w:val="id-ID"/>
                          <w14:textOutline w14:w="9525" w14:cap="rnd" w14:cmpd="sng" w14:algn="ctr">
                            <w14:solidFill>
                              <w14:schemeClr w14:val="tx1"/>
                            </w14:solidFill>
                            <w14:prstDash w14:val="solid"/>
                            <w14:bevel/>
                          </w14:textOutline>
                        </w:rPr>
                      </w:pPr>
                      <w:r w:rsidRPr="00834FCC">
                        <w:rPr>
                          <w:rFonts w:asciiTheme="majorHAnsi" w:hAnsiTheme="majorHAnsi"/>
                          <w:lang w:val="id-ID"/>
                          <w14:textOutline w14:w="9525" w14:cap="rnd" w14:cmpd="sng" w14:algn="ctr">
                            <w14:solidFill>
                              <w14:schemeClr w14:val="tx1"/>
                            </w14:solidFill>
                            <w14:prstDash w14:val="solid"/>
                            <w14:bevel/>
                          </w14:textOutline>
                        </w:rPr>
                        <w:t>Pendidikan Guru S1 dan S2</w:t>
                      </w:r>
                    </w:p>
                    <w:p w:rsidR="00CA70E8" w:rsidRPr="006320A9" w:rsidRDefault="00CA70E8" w:rsidP="00834FCC">
                      <w:pPr>
                        <w:spacing w:after="0"/>
                        <w:jc w:val="center"/>
                        <w:rPr>
                          <w:rFonts w:asciiTheme="majorHAnsi" w:hAnsiTheme="majorHAnsi"/>
                          <w:lang w:val="id-ID"/>
                          <w14:textOutline w14:w="9525" w14:cap="rnd" w14:cmpd="sng" w14:algn="ctr">
                            <w14:solidFill>
                              <w14:schemeClr w14:val="tx1"/>
                            </w14:solidFill>
                            <w14:prstDash w14:val="solid"/>
                            <w14:bevel/>
                          </w14:textOutline>
                        </w:rPr>
                      </w:pPr>
                    </w:p>
                  </w:txbxContent>
                </v:textbox>
                <w10:wrap anchorx="margin"/>
              </v:rect>
            </w:pict>
          </mc:Fallback>
        </mc:AlternateContent>
      </w:r>
      <w:r w:rsidR="00410882">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43A94A0A" wp14:editId="508A2884">
                <wp:simplePos x="0" y="0"/>
                <wp:positionH relativeFrom="margin">
                  <wp:posOffset>3942589</wp:posOffset>
                </wp:positionH>
                <wp:positionV relativeFrom="paragraph">
                  <wp:posOffset>177292</wp:posOffset>
                </wp:positionV>
                <wp:extent cx="1255776" cy="968375"/>
                <wp:effectExtent l="0" t="0" r="20955" b="22225"/>
                <wp:wrapNone/>
                <wp:docPr id="62" name="Rectangle 62"/>
                <wp:cNvGraphicFramePr/>
                <a:graphic xmlns:a="http://schemas.openxmlformats.org/drawingml/2006/main">
                  <a:graphicData uri="http://schemas.microsoft.com/office/word/2010/wordprocessingShape">
                    <wps:wsp>
                      <wps:cNvSpPr/>
                      <wps:spPr>
                        <a:xfrm>
                          <a:off x="0" y="0"/>
                          <a:ext cx="1255776" cy="968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410882" w:rsidRDefault="00CA70E8" w:rsidP="00410882">
                            <w:pPr>
                              <w:spacing w:after="0" w:line="240" w:lineRule="auto"/>
                              <w:jc w:val="center"/>
                              <w:rPr>
                                <w:rFonts w:asciiTheme="majorHAnsi" w:hAnsiTheme="majorHAnsi"/>
                                <w:lang w:val="id-ID"/>
                                <w14:textOutline w14:w="9525" w14:cap="rnd" w14:cmpd="sng" w14:algn="ctr">
                                  <w14:solidFill>
                                    <w14:schemeClr w14:val="tx1"/>
                                  </w14:solidFill>
                                  <w14:prstDash w14:val="solid"/>
                                  <w14:bevel/>
                                </w14:textOutline>
                              </w:rPr>
                            </w:pPr>
                            <w:r w:rsidRPr="00410882">
                              <w:rPr>
                                <w:rFonts w:asciiTheme="majorHAnsi" w:hAnsiTheme="majorHAnsi"/>
                                <w:b/>
                                <w:bCs/>
                                <w:lang w:val="id-ID"/>
                                <w14:textOutline w14:w="9525" w14:cap="rnd" w14:cmpd="sng" w14:algn="ctr">
                                  <w14:solidFill>
                                    <w14:schemeClr w14:val="tx1"/>
                                  </w14:solidFill>
                                  <w14:prstDash w14:val="solid"/>
                                  <w14:bevel/>
                                </w14:textOutline>
                              </w:rPr>
                              <w:t>Pesantren</w:t>
                            </w:r>
                          </w:p>
                          <w:p w:rsidR="00CA70E8" w:rsidRPr="00410882" w:rsidRDefault="00CA70E8" w:rsidP="00410882">
                            <w:pPr>
                              <w:spacing w:after="0" w:line="240" w:lineRule="auto"/>
                              <w:jc w:val="center"/>
                              <w:rPr>
                                <w:rFonts w:asciiTheme="majorHAnsi" w:hAnsiTheme="majorHAnsi"/>
                                <w:lang w:val="id-ID"/>
                                <w14:textOutline w14:w="9525" w14:cap="rnd" w14:cmpd="sng" w14:algn="ctr">
                                  <w14:solidFill>
                                    <w14:schemeClr w14:val="tx1"/>
                                  </w14:solidFill>
                                  <w14:prstDash w14:val="solid"/>
                                  <w14:bevel/>
                                </w14:textOutline>
                              </w:rPr>
                            </w:pPr>
                            <w:r w:rsidRPr="00410882">
                              <w:rPr>
                                <w:rFonts w:asciiTheme="majorHAnsi" w:hAnsiTheme="majorHAnsi"/>
                                <w:b/>
                                <w:bCs/>
                                <w:lang w:val="id-ID"/>
                                <w14:textOutline w14:w="9525" w14:cap="rnd" w14:cmpd="sng" w14:algn="ctr">
                                  <w14:solidFill>
                                    <w14:schemeClr w14:val="tx1"/>
                                  </w14:solidFill>
                                  <w14:prstDash w14:val="solid"/>
                                  <w14:bevel/>
                                </w14:textOutline>
                              </w:rPr>
                              <w:t xml:space="preserve">sebagai   Supervisor  </w:t>
                            </w:r>
                          </w:p>
                          <w:p w:rsidR="00CA70E8" w:rsidRPr="006320A9" w:rsidRDefault="00CA70E8" w:rsidP="00834FCC">
                            <w:pPr>
                              <w:spacing w:after="0" w:line="240" w:lineRule="auto"/>
                              <w:jc w:val="center"/>
                              <w:rPr>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4A0A" id="Rectangle 62" o:spid="_x0000_s1029" style="position:absolute;left:0;text-align:left;margin-left:310.45pt;margin-top:13.95pt;width:98.9pt;height:7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YIbgIAACY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" fillcolor="white [3201]" strokecolor="#a5c249 [3209]" strokeweight="1pt">
                <v:textbox>
                  <w:txbxContent>
                    <w:p w:rsidR="00CA70E8" w:rsidRPr="00410882" w:rsidRDefault="00CA70E8" w:rsidP="00410882">
                      <w:pPr>
                        <w:spacing w:after="0" w:line="240" w:lineRule="auto"/>
                        <w:jc w:val="center"/>
                        <w:rPr>
                          <w:rFonts w:asciiTheme="majorHAnsi" w:hAnsiTheme="majorHAnsi"/>
                          <w:lang w:val="id-ID"/>
                          <w14:textOutline w14:w="9525" w14:cap="rnd" w14:cmpd="sng" w14:algn="ctr">
                            <w14:solidFill>
                              <w14:schemeClr w14:val="tx1"/>
                            </w14:solidFill>
                            <w14:prstDash w14:val="solid"/>
                            <w14:bevel/>
                          </w14:textOutline>
                        </w:rPr>
                      </w:pPr>
                      <w:r w:rsidRPr="00410882">
                        <w:rPr>
                          <w:rFonts w:asciiTheme="majorHAnsi" w:hAnsiTheme="majorHAnsi"/>
                          <w:b/>
                          <w:bCs/>
                          <w:lang w:val="id-ID"/>
                          <w14:textOutline w14:w="9525" w14:cap="rnd" w14:cmpd="sng" w14:algn="ctr">
                            <w14:solidFill>
                              <w14:schemeClr w14:val="tx1"/>
                            </w14:solidFill>
                            <w14:prstDash w14:val="solid"/>
                            <w14:bevel/>
                          </w14:textOutline>
                        </w:rPr>
                        <w:t>Pesantren</w:t>
                      </w:r>
                    </w:p>
                    <w:p w:rsidR="00CA70E8" w:rsidRPr="00410882" w:rsidRDefault="00CA70E8" w:rsidP="00410882">
                      <w:pPr>
                        <w:spacing w:after="0" w:line="240" w:lineRule="auto"/>
                        <w:jc w:val="center"/>
                        <w:rPr>
                          <w:rFonts w:asciiTheme="majorHAnsi" w:hAnsiTheme="majorHAnsi"/>
                          <w:lang w:val="id-ID"/>
                          <w14:textOutline w14:w="9525" w14:cap="rnd" w14:cmpd="sng" w14:algn="ctr">
                            <w14:solidFill>
                              <w14:schemeClr w14:val="tx1"/>
                            </w14:solidFill>
                            <w14:prstDash w14:val="solid"/>
                            <w14:bevel/>
                          </w14:textOutline>
                        </w:rPr>
                      </w:pPr>
                      <w:r w:rsidRPr="00410882">
                        <w:rPr>
                          <w:rFonts w:asciiTheme="majorHAnsi" w:hAnsiTheme="majorHAnsi"/>
                          <w:b/>
                          <w:bCs/>
                          <w:lang w:val="id-ID"/>
                          <w14:textOutline w14:w="9525" w14:cap="rnd" w14:cmpd="sng" w14:algn="ctr">
                            <w14:solidFill>
                              <w14:schemeClr w14:val="tx1"/>
                            </w14:solidFill>
                            <w14:prstDash w14:val="solid"/>
                            <w14:bevel/>
                          </w14:textOutline>
                        </w:rPr>
                        <w:t xml:space="preserve">sebagai   Supervisor  </w:t>
                      </w:r>
                    </w:p>
                    <w:p w:rsidR="00CA70E8" w:rsidRPr="006320A9" w:rsidRDefault="00CA70E8" w:rsidP="00834FCC">
                      <w:pPr>
                        <w:spacing w:after="0" w:line="240" w:lineRule="auto"/>
                        <w:jc w:val="center"/>
                        <w:rPr>
                          <w:lang w:val="id-ID"/>
                          <w14:textOutline w14:w="9525" w14:cap="rnd" w14:cmpd="sng" w14:algn="ctr">
                            <w14:solidFill>
                              <w14:schemeClr w14:val="tx1"/>
                            </w14:solidFill>
                            <w14:prstDash w14:val="solid"/>
                            <w14:bevel/>
                          </w14:textOutline>
                        </w:rPr>
                      </w:pPr>
                    </w:p>
                  </w:txbxContent>
                </v:textbox>
                <w10:wrap anchorx="margin"/>
              </v:rect>
            </w:pict>
          </mc:Fallback>
        </mc:AlternateContent>
      </w:r>
      <w:r w:rsidR="00410882">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5F412359" wp14:editId="60F5ED8A">
                <wp:simplePos x="0" y="0"/>
                <wp:positionH relativeFrom="margin">
                  <wp:posOffset>2516124</wp:posOffset>
                </wp:positionH>
                <wp:positionV relativeFrom="paragraph">
                  <wp:posOffset>183388</wp:posOffset>
                </wp:positionV>
                <wp:extent cx="1285621" cy="971550"/>
                <wp:effectExtent l="0" t="0" r="10160" b="19050"/>
                <wp:wrapNone/>
                <wp:docPr id="61" name="Rectangle 61"/>
                <wp:cNvGraphicFramePr/>
                <a:graphic xmlns:a="http://schemas.openxmlformats.org/drawingml/2006/main">
                  <a:graphicData uri="http://schemas.microsoft.com/office/word/2010/wordprocessingShape">
                    <wps:wsp>
                      <wps:cNvSpPr/>
                      <wps:spPr>
                        <a:xfrm>
                          <a:off x="0" y="0"/>
                          <a:ext cx="1285621"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Default="00CA70E8" w:rsidP="00410882">
                            <w:pPr>
                              <w:spacing w:after="0"/>
                              <w:jc w:val="center"/>
                              <w:rPr>
                                <w:rFonts w:asciiTheme="majorHAnsi" w:hAnsiTheme="majorHAnsi" w:cstheme="majorBidi"/>
                                <w:lang w:val="id-ID"/>
                                <w14:textOutline w14:w="9525" w14:cap="rnd" w14:cmpd="sng" w14:algn="ctr">
                                  <w14:solidFill>
                                    <w14:schemeClr w14:val="tx1"/>
                                  </w14:solidFill>
                                  <w14:prstDash w14:val="solid"/>
                                  <w14:bevel/>
                                </w14:textOutline>
                              </w:rPr>
                            </w:pPr>
                          </w:p>
                          <w:p w:rsidR="00CA70E8" w:rsidRPr="00834FCC" w:rsidRDefault="00CA70E8" w:rsidP="00410882">
                            <w:pPr>
                              <w:spacing w:after="0"/>
                              <w:jc w:val="center"/>
                              <w:rPr>
                                <w:rFonts w:asciiTheme="majorHAnsi" w:hAnsiTheme="majorHAnsi" w:cstheme="majorBidi"/>
                                <w:lang w:val="id-ID"/>
                                <w14:textOutline w14:w="9525" w14:cap="rnd" w14:cmpd="sng" w14:algn="ctr">
                                  <w14:solidFill>
                                    <w14:schemeClr w14:val="tx1"/>
                                  </w14:solidFill>
                                  <w14:prstDash w14:val="solid"/>
                                  <w14:bevel/>
                                </w14:textOutline>
                              </w:rPr>
                            </w:pPr>
                            <w:r w:rsidRPr="00834FCC">
                              <w:rPr>
                                <w:rFonts w:asciiTheme="majorHAnsi" w:hAnsiTheme="majorHAnsi" w:cstheme="majorBidi"/>
                                <w:lang w:val="id-ID"/>
                                <w14:textOutline w14:w="9525" w14:cap="rnd" w14:cmpd="sng" w14:algn="ctr">
                                  <w14:solidFill>
                                    <w14:schemeClr w14:val="tx1"/>
                                  </w14:solidFill>
                                  <w14:prstDash w14:val="solid"/>
                                  <w14:bevel/>
                                </w14:textOutline>
                              </w:rPr>
                              <w:t>Guru telah bersertifikat pendidik</w:t>
                            </w:r>
                          </w:p>
                          <w:p w:rsidR="00CA70E8" w:rsidRPr="00834FCC" w:rsidRDefault="00CA70E8" w:rsidP="00834FCC">
                            <w:pPr>
                              <w:jc w:val="center"/>
                              <w:rPr>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2359" id="Rectangle 61" o:spid="_x0000_s1030" style="position:absolute;left:0;text-align:left;margin-left:198.1pt;margin-top:14.45pt;width:101.25pt;height: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" fillcolor="white [3201]" strokecolor="#a5c249 [3209]" strokeweight="1pt">
                <v:textbox>
                  <w:txbxContent>
                    <w:p w:rsidR="00CA70E8" w:rsidRDefault="00CA70E8" w:rsidP="00410882">
                      <w:pPr>
                        <w:spacing w:after="0"/>
                        <w:jc w:val="center"/>
                        <w:rPr>
                          <w:rFonts w:asciiTheme="majorHAnsi" w:hAnsiTheme="majorHAnsi" w:cstheme="majorBidi"/>
                          <w:lang w:val="id-ID"/>
                          <w14:textOutline w14:w="9525" w14:cap="rnd" w14:cmpd="sng" w14:algn="ctr">
                            <w14:solidFill>
                              <w14:schemeClr w14:val="tx1"/>
                            </w14:solidFill>
                            <w14:prstDash w14:val="solid"/>
                            <w14:bevel/>
                          </w14:textOutline>
                        </w:rPr>
                      </w:pPr>
                    </w:p>
                    <w:p w:rsidR="00CA70E8" w:rsidRPr="00834FCC" w:rsidRDefault="00CA70E8" w:rsidP="00410882">
                      <w:pPr>
                        <w:spacing w:after="0"/>
                        <w:jc w:val="center"/>
                        <w:rPr>
                          <w:rFonts w:asciiTheme="majorHAnsi" w:hAnsiTheme="majorHAnsi" w:cstheme="majorBidi"/>
                          <w:lang w:val="id-ID"/>
                          <w14:textOutline w14:w="9525" w14:cap="rnd" w14:cmpd="sng" w14:algn="ctr">
                            <w14:solidFill>
                              <w14:schemeClr w14:val="tx1"/>
                            </w14:solidFill>
                            <w14:prstDash w14:val="solid"/>
                            <w14:bevel/>
                          </w14:textOutline>
                        </w:rPr>
                      </w:pPr>
                      <w:r w:rsidRPr="00834FCC">
                        <w:rPr>
                          <w:rFonts w:asciiTheme="majorHAnsi" w:hAnsiTheme="majorHAnsi" w:cstheme="majorBidi"/>
                          <w:lang w:val="id-ID"/>
                          <w14:textOutline w14:w="9525" w14:cap="rnd" w14:cmpd="sng" w14:algn="ctr">
                            <w14:solidFill>
                              <w14:schemeClr w14:val="tx1"/>
                            </w14:solidFill>
                            <w14:prstDash w14:val="solid"/>
                            <w14:bevel/>
                          </w14:textOutline>
                        </w:rPr>
                        <w:t>Guru telah bersertifikat pendidik</w:t>
                      </w:r>
                    </w:p>
                    <w:p w:rsidR="00CA70E8" w:rsidRPr="00834FCC" w:rsidRDefault="00CA70E8" w:rsidP="00834FCC">
                      <w:pPr>
                        <w:jc w:val="center"/>
                        <w:rPr>
                          <w:lang w:val="id-ID"/>
                          <w14:textOutline w14:w="9525" w14:cap="rnd" w14:cmpd="sng" w14:algn="ctr">
                            <w14:solidFill>
                              <w14:schemeClr w14:val="tx1"/>
                            </w14:solidFill>
                            <w14:prstDash w14:val="solid"/>
                            <w14:bevel/>
                          </w14:textOutline>
                        </w:rPr>
                      </w:pPr>
                    </w:p>
                  </w:txbxContent>
                </v:textbox>
                <w10:wrap anchorx="margin"/>
              </v:rect>
            </w:pict>
          </mc:Fallback>
        </mc:AlternateContent>
      </w:r>
      <w:r w:rsidR="00834FCC" w:rsidRPr="00834FCC">
        <w:rPr>
          <w:rFonts w:ascii="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14:anchorId="55A6A9AA" wp14:editId="75C7B320">
                <wp:simplePos x="0" y="0"/>
                <wp:positionH relativeFrom="column">
                  <wp:posOffset>3943862</wp:posOffset>
                </wp:positionH>
                <wp:positionV relativeFrom="paragraph">
                  <wp:posOffset>177383</wp:posOffset>
                </wp:positionV>
                <wp:extent cx="1295400" cy="923330"/>
                <wp:effectExtent l="0" t="0" r="0" b="0"/>
                <wp:wrapNone/>
                <wp:docPr id="66" name="Rectangle 11"/>
                <wp:cNvGraphicFramePr/>
                <a:graphic xmlns:a="http://schemas.openxmlformats.org/drawingml/2006/main">
                  <a:graphicData uri="http://schemas.microsoft.com/office/word/2010/wordprocessingShape">
                    <wps:wsp>
                      <wps:cNvSpPr/>
                      <wps:spPr>
                        <a:xfrm>
                          <a:off x="0" y="0"/>
                          <a:ext cx="1295400" cy="923330"/>
                        </a:xfrm>
                        <a:prstGeom prst="rect">
                          <a:avLst/>
                        </a:prstGeom>
                      </wps:spPr>
                      <wps:txbx>
                        <w:txbxContent>
                          <w:p w:rsidR="00CA70E8" w:rsidRPr="00834FCC" w:rsidRDefault="00CA70E8" w:rsidP="00834FCC">
                            <w:pPr>
                              <w:pStyle w:val="NormalWeb"/>
                              <w:spacing w:before="0" w:beforeAutospacing="0" w:after="0" w:afterAutospacing="0"/>
                              <w:jc w:val="center"/>
                              <w:rPr>
                                <w:rFonts w:asciiTheme="majorHAnsi" w:hAnsiTheme="majorHAnsi" w:cstheme="majorBidi"/>
                                <w:b/>
                                <w:bCs/>
                                <w:sz w:val="22"/>
                                <w:szCs w:val="22"/>
                              </w:rPr>
                            </w:pPr>
                            <w:r w:rsidRPr="00834FCC">
                              <w:rPr>
                                <w:rFonts w:asciiTheme="majorHAnsi" w:hAnsiTheme="majorHAnsi" w:cstheme="majorBidi"/>
                                <w:b/>
                                <w:bCs/>
                                <w:color w:val="000000" w:themeColor="text1"/>
                                <w:kern w:val="24"/>
                                <w:sz w:val="22"/>
                                <w:szCs w:val="22"/>
                              </w:rPr>
                              <w:t xml:space="preserve"> </w:t>
                            </w:r>
                          </w:p>
                        </w:txbxContent>
                      </wps:txbx>
                      <wps:bodyPr wrap="square">
                        <a:spAutoFit/>
                      </wps:bodyPr>
                    </wps:wsp>
                  </a:graphicData>
                </a:graphic>
              </wp:anchor>
            </w:drawing>
          </mc:Choice>
          <mc:Fallback>
            <w:pict>
              <v:rect w14:anchorId="55A6A9AA" id="Rectangle 11" o:spid="_x0000_s1031" style="position:absolute;left:0;text-align:left;margin-left:310.55pt;margin-top:13.95pt;width:102pt;height:7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" filled="f" stroked="f">
                <v:textbox style="mso-fit-shape-to-text:t">
                  <w:txbxContent>
                    <w:p w:rsidR="00CA70E8" w:rsidRPr="00834FCC" w:rsidRDefault="00CA70E8" w:rsidP="00834FCC">
                      <w:pPr>
                        <w:pStyle w:val="NormalWeb"/>
                        <w:spacing w:before="0" w:beforeAutospacing="0" w:after="0" w:afterAutospacing="0"/>
                        <w:jc w:val="center"/>
                        <w:rPr>
                          <w:rFonts w:asciiTheme="majorHAnsi" w:hAnsiTheme="majorHAnsi" w:cstheme="majorBidi"/>
                          <w:b/>
                          <w:bCs/>
                          <w:sz w:val="22"/>
                          <w:szCs w:val="22"/>
                        </w:rPr>
                      </w:pPr>
                      <w:r w:rsidRPr="00834FCC">
                        <w:rPr>
                          <w:rFonts w:asciiTheme="majorHAnsi" w:hAnsiTheme="majorHAnsi" w:cstheme="majorBidi"/>
                          <w:b/>
                          <w:bCs/>
                          <w:color w:val="000000" w:themeColor="text1"/>
                          <w:kern w:val="24"/>
                          <w:sz w:val="22"/>
                          <w:szCs w:val="22"/>
                        </w:rPr>
                        <w:t xml:space="preserve"> </w:t>
                      </w:r>
                    </w:p>
                  </w:txbxContent>
                </v:textbox>
              </v:rect>
            </w:pict>
          </mc:Fallback>
        </mc:AlternateContent>
      </w:r>
      <w:r w:rsidR="00834FCC" w:rsidRPr="006320A9">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14:anchorId="4E12BE18" wp14:editId="40137D5A">
                <wp:simplePos x="0" y="0"/>
                <wp:positionH relativeFrom="column">
                  <wp:posOffset>3943862</wp:posOffset>
                </wp:positionH>
                <wp:positionV relativeFrom="paragraph">
                  <wp:posOffset>177942</wp:posOffset>
                </wp:positionV>
                <wp:extent cx="1371600" cy="1200329"/>
                <wp:effectExtent l="0" t="0" r="0" b="0"/>
                <wp:wrapNone/>
                <wp:docPr id="65" name="Rectangle 11"/>
                <wp:cNvGraphicFramePr/>
                <a:graphic xmlns:a="http://schemas.openxmlformats.org/drawingml/2006/main">
                  <a:graphicData uri="http://schemas.microsoft.com/office/word/2010/wordprocessingShape">
                    <wps:wsp>
                      <wps:cNvSpPr/>
                      <wps:spPr>
                        <a:xfrm>
                          <a:off x="0" y="0"/>
                          <a:ext cx="1371600" cy="1200329"/>
                        </a:xfrm>
                        <a:prstGeom prst="rect">
                          <a:avLst/>
                        </a:prstGeom>
                      </wps:spPr>
                      <wps:txbx>
                        <w:txbxContent>
                          <w:p w:rsidR="00CA70E8" w:rsidRPr="006320A9" w:rsidRDefault="00CA70E8" w:rsidP="00834FCC">
                            <w:pPr>
                              <w:pStyle w:val="NormalWeb"/>
                              <w:spacing w:before="0" w:beforeAutospacing="0" w:after="0" w:afterAutospacing="0"/>
                              <w:jc w:val="center"/>
                              <w:rPr>
                                <w:b/>
                                <w:bCs/>
                                <w:sz w:val="22"/>
                                <w:szCs w:val="22"/>
                              </w:rPr>
                            </w:pPr>
                          </w:p>
                        </w:txbxContent>
                      </wps:txbx>
                      <wps:bodyPr wrap="square">
                        <a:spAutoFit/>
                      </wps:bodyPr>
                    </wps:wsp>
                  </a:graphicData>
                </a:graphic>
              </wp:anchor>
            </w:drawing>
          </mc:Choice>
          <mc:Fallback>
            <w:pict>
              <v:rect w14:anchorId="4E12BE18" id="_x0000_s1032" style="position:absolute;left:0;text-align:left;margin-left:310.55pt;margin-top:14pt;width:108pt;height:9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" filled="f" stroked="f">
                <v:textbox style="mso-fit-shape-to-text:t">
                  <w:txbxContent>
                    <w:p w:rsidR="00CA70E8" w:rsidRPr="006320A9" w:rsidRDefault="00CA70E8" w:rsidP="00834FCC">
                      <w:pPr>
                        <w:pStyle w:val="NormalWeb"/>
                        <w:spacing w:before="0" w:beforeAutospacing="0" w:after="0" w:afterAutospacing="0"/>
                        <w:jc w:val="center"/>
                        <w:rPr>
                          <w:b/>
                          <w:bCs/>
                          <w:sz w:val="22"/>
                          <w:szCs w:val="22"/>
                        </w:rPr>
                      </w:pPr>
                    </w:p>
                  </w:txbxContent>
                </v:textbox>
              </v:rect>
            </w:pict>
          </mc:Fallback>
        </mc:AlternateContent>
      </w:r>
    </w:p>
    <w:p w:rsidR="00834FCC" w:rsidRDefault="00834FCC" w:rsidP="00834FCC">
      <w:pPr>
        <w:tabs>
          <w:tab w:val="left" w:pos="7938"/>
        </w:tabs>
        <w:spacing w:line="480" w:lineRule="auto"/>
        <w:ind w:right="2"/>
        <w:jc w:val="center"/>
        <w:rPr>
          <w:rFonts w:ascii="Times New Roman" w:hAnsi="Times New Roman" w:cs="Times New Roman"/>
          <w:sz w:val="24"/>
          <w:szCs w:val="24"/>
          <w:lang w:val="id-ID"/>
        </w:rPr>
      </w:pPr>
    </w:p>
    <w:p w:rsidR="006320A9" w:rsidRDefault="006320A9" w:rsidP="006320A9">
      <w:pPr>
        <w:pStyle w:val="ListParagraph"/>
        <w:spacing w:line="480" w:lineRule="auto"/>
        <w:ind w:left="284" w:firstLine="1559"/>
        <w:rPr>
          <w:rFonts w:ascii="Times New Roman" w:hAnsi="Times New Roman" w:cs="Times New Roman"/>
          <w:sz w:val="24"/>
          <w:szCs w:val="24"/>
          <w:lang w:val="id-ID"/>
        </w:rPr>
      </w:pPr>
    </w:p>
    <w:p w:rsidR="00AD61B7" w:rsidRPr="00410882" w:rsidRDefault="00AD61B7" w:rsidP="00AD61B7">
      <w:pPr>
        <w:pStyle w:val="ListParagraph"/>
        <w:spacing w:line="480" w:lineRule="auto"/>
        <w:ind w:left="284" w:firstLine="1559"/>
        <w:rPr>
          <w:rFonts w:ascii="Times New Roman" w:hAnsi="Times New Roman" w:cs="Times New Roman"/>
          <w:sz w:val="24"/>
          <w:szCs w:val="24"/>
          <w:lang w:val="id-ID"/>
        </w:rPr>
      </w:pPr>
      <w:r>
        <w:rPr>
          <w:rFonts w:ascii="Times New Roman" w:hAnsi="Times New Roman" w:cs="Times New Roman"/>
          <w:sz w:val="24"/>
          <w:szCs w:val="24"/>
          <w:lang w:val="id-ID"/>
        </w:rPr>
        <w:t>Gambar 17</w:t>
      </w:r>
      <w:r w:rsidRPr="0080180D">
        <w:rPr>
          <w:rFonts w:ascii="Times New Roman" w:hAnsi="Times New Roman" w:cs="Times New Roman"/>
          <w:sz w:val="24"/>
          <w:szCs w:val="24"/>
        </w:rPr>
        <w:t xml:space="preserve"> </w:t>
      </w:r>
      <w:r>
        <w:rPr>
          <w:rFonts w:ascii="Times New Roman" w:hAnsi="Times New Roman" w:cs="Times New Roman"/>
          <w:sz w:val="24"/>
          <w:szCs w:val="24"/>
          <w:lang w:val="id-ID"/>
        </w:rPr>
        <w:t>Analisis Keunggulan</w:t>
      </w:r>
    </w:p>
    <w:p w:rsidR="006142F2" w:rsidRPr="006142F2" w:rsidRDefault="00DF4851" w:rsidP="00231925">
      <w:pPr>
        <w:pStyle w:val="ListParagraph"/>
        <w:numPr>
          <w:ilvl w:val="0"/>
          <w:numId w:val="21"/>
        </w:numPr>
        <w:spacing w:after="0"/>
        <w:ind w:left="1276" w:hanging="284"/>
        <w:jc w:val="both"/>
        <w:rPr>
          <w:rFonts w:ascii="Times New Roman" w:eastAsia="Times New Roman" w:hAnsi="Times New Roman" w:cs="Times New Roman"/>
          <w:b/>
          <w:bCs/>
          <w:sz w:val="24"/>
          <w:szCs w:val="24"/>
          <w:lang w:eastAsia="id-ID"/>
        </w:rPr>
      </w:pPr>
      <w:r w:rsidRPr="0080180D">
        <w:rPr>
          <w:rFonts w:ascii="Times New Roman" w:eastAsia="Times New Roman" w:hAnsi="Times New Roman" w:cs="Times New Roman"/>
          <w:b/>
          <w:bCs/>
          <w:sz w:val="24"/>
          <w:szCs w:val="24"/>
          <w:lang w:eastAsia="id-ID"/>
        </w:rPr>
        <w:t>Masalah dan Kelemahan</w:t>
      </w:r>
      <w:r w:rsidRPr="0080180D">
        <w:rPr>
          <w:rFonts w:ascii="Times New Roman" w:eastAsia="Times New Roman" w:hAnsi="Times New Roman" w:cs="Times New Roman"/>
          <w:i/>
          <w:iCs/>
          <w:sz w:val="24"/>
          <w:szCs w:val="24"/>
          <w:lang w:eastAsia="id-ID"/>
        </w:rPr>
        <w:t xml:space="preserve"> </w:t>
      </w:r>
      <w:r w:rsidRPr="00641CD2">
        <w:rPr>
          <w:rFonts w:ascii="Times New Roman" w:hAnsi="Times New Roman" w:cs="Times New Roman"/>
          <w:b/>
          <w:sz w:val="24"/>
          <w:szCs w:val="24"/>
        </w:rPr>
        <w:t>Pembinaan Kompetensi Guru</w:t>
      </w:r>
      <w:r>
        <w:rPr>
          <w:rFonts w:ascii="Times New Roman" w:hAnsi="Times New Roman" w:cs="Times New Roman"/>
          <w:b/>
          <w:sz w:val="24"/>
          <w:szCs w:val="24"/>
        </w:rPr>
        <w:t xml:space="preserve"> Madrasah Tsanawiyah Berbasis Pesantren</w:t>
      </w:r>
      <w:r w:rsidRPr="0080180D">
        <w:rPr>
          <w:rFonts w:ascii="Times New Roman" w:eastAsia="Times New Roman" w:hAnsi="Times New Roman" w:cs="Times New Roman"/>
          <w:i/>
          <w:iCs/>
          <w:sz w:val="24"/>
          <w:szCs w:val="24"/>
          <w:lang w:eastAsia="id-ID"/>
        </w:rPr>
        <w:t xml:space="preserve">   </w:t>
      </w:r>
      <w:r w:rsidRPr="0080180D">
        <w:rPr>
          <w:rFonts w:ascii="Times New Roman" w:eastAsia="Times New Roman" w:hAnsi="Times New Roman" w:cs="Times New Roman"/>
          <w:sz w:val="24"/>
          <w:szCs w:val="24"/>
          <w:lang w:eastAsia="id-ID"/>
        </w:rPr>
        <w:t xml:space="preserve">  </w:t>
      </w:r>
    </w:p>
    <w:p w:rsidR="00CE0849" w:rsidRPr="00CE0849" w:rsidRDefault="00DF4851" w:rsidP="006142F2">
      <w:pPr>
        <w:pStyle w:val="ListParagraph"/>
        <w:spacing w:after="0" w:line="240" w:lineRule="auto"/>
        <w:ind w:left="1276"/>
        <w:jc w:val="both"/>
        <w:rPr>
          <w:rFonts w:ascii="Times New Roman" w:eastAsia="Times New Roman" w:hAnsi="Times New Roman" w:cs="Times New Roman"/>
          <w:b/>
          <w:bCs/>
          <w:sz w:val="24"/>
          <w:szCs w:val="24"/>
          <w:lang w:eastAsia="id-ID"/>
        </w:rPr>
      </w:pPr>
      <w:r w:rsidRPr="0080180D">
        <w:rPr>
          <w:rFonts w:ascii="Times New Roman" w:eastAsia="Times New Roman" w:hAnsi="Times New Roman" w:cs="Times New Roman"/>
          <w:sz w:val="24"/>
          <w:szCs w:val="24"/>
          <w:lang w:eastAsia="id-ID"/>
        </w:rPr>
        <w:t xml:space="preserve">   </w:t>
      </w:r>
    </w:p>
    <w:p w:rsidR="00DF4851" w:rsidRPr="0080180D" w:rsidRDefault="00DF4851" w:rsidP="00AD61B7">
      <w:pPr>
        <w:pStyle w:val="ListParagraph"/>
        <w:spacing w:after="0" w:line="480" w:lineRule="auto"/>
        <w:ind w:left="1276"/>
        <w:jc w:val="both"/>
        <w:rPr>
          <w:rFonts w:ascii="Times New Roman" w:eastAsia="Times New Roman" w:hAnsi="Times New Roman" w:cs="Times New Roman"/>
          <w:b/>
          <w:bCs/>
          <w:sz w:val="24"/>
          <w:szCs w:val="24"/>
          <w:lang w:eastAsia="id-ID"/>
        </w:rPr>
      </w:pPr>
      <w:r w:rsidRPr="0080180D">
        <w:rPr>
          <w:rFonts w:ascii="Times New Roman" w:eastAsia="Times New Roman" w:hAnsi="Times New Roman" w:cs="Times New Roman"/>
          <w:sz w:val="24"/>
          <w:szCs w:val="24"/>
          <w:lang w:eastAsia="id-ID"/>
        </w:rPr>
        <w:tab/>
      </w:r>
      <w:r w:rsidRPr="0080180D">
        <w:rPr>
          <w:rFonts w:ascii="Times New Roman" w:hAnsi="Times New Roman" w:cs="Times New Roman"/>
          <w:sz w:val="24"/>
          <w:szCs w:val="24"/>
        </w:rPr>
        <w:t xml:space="preserve">           Madrasah Tsanawiyah yang berbasis pesantren dihadapkan pada berbagai masalah yang cukup komplek, mulai dari masalah sumber daya manusia yang belum sepenuhnya sesuai yang diharapkan seperti: belum meratanya tingkat kompetensi yang dimiliki oleh guru, masalah kemampuan manajerial yang masih perlu ditingkatkan, kualitas input, terbatasnya sarana dan prasarana, proses pembelajaran yang cenderung masih berpusat pada guru dan dukungan akses informasi yang masih terbatas. </w:t>
      </w:r>
    </w:p>
    <w:p w:rsidR="00DF4851" w:rsidRDefault="00DF4851" w:rsidP="00FB31F9">
      <w:pPr>
        <w:pStyle w:val="ListParagraph"/>
        <w:spacing w:line="480" w:lineRule="auto"/>
        <w:ind w:left="1276" w:firstLine="851"/>
        <w:jc w:val="both"/>
        <w:rPr>
          <w:rFonts w:ascii="Times New Roman" w:hAnsi="Times New Roman" w:cs="Times New Roman"/>
          <w:sz w:val="24"/>
          <w:szCs w:val="24"/>
        </w:rPr>
      </w:pPr>
      <w:r w:rsidRPr="0080180D">
        <w:rPr>
          <w:rFonts w:ascii="Times New Roman" w:hAnsi="Times New Roman" w:cs="Times New Roman"/>
          <w:sz w:val="24"/>
          <w:szCs w:val="24"/>
        </w:rPr>
        <w:t>Secara lebih spesifik, pada MTs Darul A’mal Metro Barat Kota Metro, MTs Ma’arif NU 5 Sekampung Kabupaten  Lampung Timur, MTs Walisongo Bumiratu Nuban Kabupaten Lampung Tengah, MTs Nurul Huda Kabupaten Pringsewu</w:t>
      </w:r>
      <w:r w:rsidRPr="0080180D">
        <w:rPr>
          <w:rFonts w:ascii="Times New Roman" w:eastAsia="Times New Roman" w:hAnsi="Times New Roman" w:cs="Times New Roman"/>
          <w:sz w:val="24"/>
          <w:szCs w:val="24"/>
          <w:lang w:eastAsia="id-ID"/>
        </w:rPr>
        <w:t xml:space="preserve"> </w:t>
      </w:r>
      <w:r w:rsidRPr="0080180D">
        <w:rPr>
          <w:rFonts w:ascii="Times New Roman" w:hAnsi="Times New Roman" w:cs="Times New Roman"/>
          <w:sz w:val="24"/>
          <w:szCs w:val="24"/>
        </w:rPr>
        <w:t xml:space="preserve"> masih ditemukan masalah dan kelemahan sebagai berikut: (1). Belum meratanya tingkat kemampuan guru mata pelajaran; (2). Minimnya kemampuan guru </w:t>
      </w:r>
      <w:r w:rsidRPr="0080180D">
        <w:rPr>
          <w:rFonts w:ascii="Times New Roman" w:hAnsi="Times New Roman" w:cs="Times New Roman"/>
          <w:sz w:val="24"/>
          <w:szCs w:val="24"/>
        </w:rPr>
        <w:lastRenderedPageBreak/>
        <w:t>dan pembimbing pondok pesantren  dalam menguasai bahasa asing (Inggris dan Arab) sehingga berpengaruh terhadap minimnya kemampuan siswa dalam berbahasa asing. (3). Minimnya keberanian para pemegang kebijakan di madrasah tsanawiyah dalam membuat loncatan-loncatan yang lebih inovatif dan kompetitif dalam menghadapi arus kehidupan global yang lebih menantang; (4). Monitoring yang dilakukan oleh pengawas dan kepala madrasah serta pimpinan pesantren baru menyentuh terhadap masalah kehadiran dan dipandang belum menyentuh pada kualitas pembelajaran</w:t>
      </w:r>
      <w:r>
        <w:rPr>
          <w:rFonts w:ascii="Times New Roman" w:hAnsi="Times New Roman" w:cs="Times New Roman"/>
          <w:sz w:val="24"/>
          <w:szCs w:val="24"/>
        </w:rPr>
        <w:t>.</w:t>
      </w:r>
      <w:r w:rsidRPr="0080180D">
        <w:rPr>
          <w:rFonts w:ascii="Times New Roman" w:hAnsi="Times New Roman" w:cs="Times New Roman"/>
          <w:sz w:val="24"/>
          <w:szCs w:val="24"/>
        </w:rPr>
        <w:t xml:space="preserve"> </w:t>
      </w:r>
    </w:p>
    <w:p w:rsidR="004F5287" w:rsidRDefault="004F5287" w:rsidP="004F5287">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2FD14CC5" wp14:editId="0B7AF351">
                <wp:simplePos x="0" y="0"/>
                <wp:positionH relativeFrom="column">
                  <wp:posOffset>1055370</wp:posOffset>
                </wp:positionH>
                <wp:positionV relativeFrom="paragraph">
                  <wp:posOffset>36356</wp:posOffset>
                </wp:positionV>
                <wp:extent cx="2228850" cy="6000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228850"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3838A4" w:rsidRDefault="00CA70E8" w:rsidP="004F5287">
                            <w:pPr>
                              <w:spacing w:after="0" w:line="240" w:lineRule="auto"/>
                              <w:ind w:left="720" w:hanging="294"/>
                              <w:rPr>
                                <w:lang w:val="id-ID"/>
                                <w14:textOutline w14:w="9525" w14:cap="rnd" w14:cmpd="sng" w14:algn="ctr">
                                  <w14:solidFill>
                                    <w14:schemeClr w14:val="tx1"/>
                                  </w14:solidFill>
                                  <w14:prstDash w14:val="solid"/>
                                  <w14:bevel/>
                                </w14:textOutline>
                              </w:rPr>
                            </w:pPr>
                            <w:r w:rsidRPr="004F5287">
                              <w:rPr>
                                <w:sz w:val="24"/>
                                <w:szCs w:val="24"/>
                                <w14:textOutline w14:w="9525" w14:cap="rnd" w14:cmpd="sng" w14:algn="ctr">
                                  <w14:solidFill>
                                    <w14:schemeClr w14:val="tx1"/>
                                  </w14:solidFill>
                                  <w14:prstDash w14:val="solid"/>
                                  <w14:bevel/>
                                </w14:textOutline>
                              </w:rPr>
                              <w:t>Masalah dan Kelemahan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4CC5" id="Rectangle 42" o:spid="_x0000_s1033" style="position:absolute;left:0;text-align:left;margin-left:83.1pt;margin-top:2.85pt;width:175.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" fillcolor="white [3201]" strokecolor="#a5c249 [3209]" strokeweight="1pt">
                <v:textbox>
                  <w:txbxContent>
                    <w:p w:rsidR="00CA70E8" w:rsidRPr="003838A4" w:rsidRDefault="00CA70E8" w:rsidP="004F5287">
                      <w:pPr>
                        <w:spacing w:after="0" w:line="240" w:lineRule="auto"/>
                        <w:ind w:left="720" w:hanging="294"/>
                        <w:rPr>
                          <w:lang w:val="id-ID"/>
                          <w14:textOutline w14:w="9525" w14:cap="rnd" w14:cmpd="sng" w14:algn="ctr">
                            <w14:solidFill>
                              <w14:schemeClr w14:val="tx1"/>
                            </w14:solidFill>
                            <w14:prstDash w14:val="solid"/>
                            <w14:bevel/>
                          </w14:textOutline>
                        </w:rPr>
                      </w:pPr>
                      <w:r w:rsidRPr="004F5287">
                        <w:rPr>
                          <w:sz w:val="24"/>
                          <w:szCs w:val="24"/>
                          <w14:textOutline w14:w="9525" w14:cap="rnd" w14:cmpd="sng" w14:algn="ctr">
                            <w14:solidFill>
                              <w14:schemeClr w14:val="tx1"/>
                            </w14:solidFill>
                            <w14:prstDash w14:val="solid"/>
                            <w14:bevel/>
                          </w14:textOutline>
                        </w:rPr>
                        <w:t>Masalah dan Kelemahan</w:t>
                      </w:r>
                    </w:p>
                  </w:txbxContent>
                </v:textbox>
              </v:rect>
            </w:pict>
          </mc:Fallback>
        </mc:AlternateContent>
      </w:r>
    </w:p>
    <w:p w:rsidR="004F5287" w:rsidRDefault="004F5287" w:rsidP="004F5287">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06D5246D" wp14:editId="39E30D57">
                <wp:simplePos x="0" y="0"/>
                <wp:positionH relativeFrom="column">
                  <wp:posOffset>-192405</wp:posOffset>
                </wp:positionH>
                <wp:positionV relativeFrom="paragraph">
                  <wp:posOffset>431800</wp:posOffset>
                </wp:positionV>
                <wp:extent cx="9525" cy="24765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9525"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83899"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4pt" to="-1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56838EBB" wp14:editId="10078AC1">
                <wp:simplePos x="0" y="0"/>
                <wp:positionH relativeFrom="column">
                  <wp:posOffset>2131695</wp:posOffset>
                </wp:positionH>
                <wp:positionV relativeFrom="paragraph">
                  <wp:posOffset>136525</wp:posOffset>
                </wp:positionV>
                <wp:extent cx="9525" cy="342900"/>
                <wp:effectExtent l="0" t="0" r="28575" b="19050"/>
                <wp:wrapNone/>
                <wp:docPr id="44" name="Straight Connector 44"/>
                <wp:cNvGraphicFramePr/>
                <a:graphic xmlns:a="http://schemas.openxmlformats.org/drawingml/2006/main">
                  <a:graphicData uri="http://schemas.microsoft.com/office/word/2010/wordprocessingShape">
                    <wps:wsp>
                      <wps:cNvCnPr/>
                      <wps:spPr>
                        <a:xfrm flipH="1">
                          <a:off x="0" y="0"/>
                          <a:ext cx="952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95E5E" id="Straight Connector 4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10.75pt" to="168.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0C62DA65" wp14:editId="476104B8">
                <wp:simplePos x="0" y="0"/>
                <wp:positionH relativeFrom="column">
                  <wp:posOffset>1236345</wp:posOffset>
                </wp:positionH>
                <wp:positionV relativeFrom="paragraph">
                  <wp:posOffset>462915</wp:posOffset>
                </wp:positionV>
                <wp:extent cx="9525" cy="219075"/>
                <wp:effectExtent l="0" t="0" r="28575" b="28575"/>
                <wp:wrapNone/>
                <wp:docPr id="45" name="Straight Connector 45"/>
                <wp:cNvGraphicFramePr/>
                <a:graphic xmlns:a="http://schemas.openxmlformats.org/drawingml/2006/main">
                  <a:graphicData uri="http://schemas.microsoft.com/office/word/2010/wordprocessingShape">
                    <wps:wsp>
                      <wps:cNvCnPr/>
                      <wps:spPr>
                        <a:xfrm>
                          <a:off x="0" y="0"/>
                          <a:ext cx="95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63DE1"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36.45pt" to="98.1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6FFEF13D" wp14:editId="2279AEAB">
                <wp:simplePos x="0" y="0"/>
                <wp:positionH relativeFrom="column">
                  <wp:posOffset>4664710</wp:posOffset>
                </wp:positionH>
                <wp:positionV relativeFrom="paragraph">
                  <wp:posOffset>443865</wp:posOffset>
                </wp:positionV>
                <wp:extent cx="0" cy="190500"/>
                <wp:effectExtent l="0" t="0" r="19050" b="19050"/>
                <wp:wrapNone/>
                <wp:docPr id="46" name="Straight Connector 46"/>
                <wp:cNvGraphicFramePr/>
                <a:graphic xmlns:a="http://schemas.openxmlformats.org/drawingml/2006/main">
                  <a:graphicData uri="http://schemas.microsoft.com/office/word/2010/wordprocessingShape">
                    <wps:wsp>
                      <wps:cNvCnPr/>
                      <wps:spPr>
                        <a:xfrm flipH="1">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C5693" id="Straight Connector 4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pt,34.95pt" to="367.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312E9330" wp14:editId="62D173B3">
                <wp:simplePos x="0" y="0"/>
                <wp:positionH relativeFrom="column">
                  <wp:posOffset>-211456</wp:posOffset>
                </wp:positionH>
                <wp:positionV relativeFrom="paragraph">
                  <wp:posOffset>453390</wp:posOffset>
                </wp:positionV>
                <wp:extent cx="488632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F6D1" id="Straight Connector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35.7pt" to="368.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18507D03" wp14:editId="62D88D8A">
                <wp:simplePos x="0" y="0"/>
                <wp:positionH relativeFrom="column">
                  <wp:posOffset>3065145</wp:posOffset>
                </wp:positionH>
                <wp:positionV relativeFrom="paragraph">
                  <wp:posOffset>472440</wp:posOffset>
                </wp:positionV>
                <wp:extent cx="0" cy="1905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FF11E" id="Straight Connector 4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37.2pt" to="241.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" strokecolor="black [3213]" strokeweight=".5pt">
                <v:stroke joinstyle="miter"/>
              </v:line>
            </w:pict>
          </mc:Fallback>
        </mc:AlternateContent>
      </w:r>
    </w:p>
    <w:p w:rsidR="004F5287" w:rsidRDefault="006320A9" w:rsidP="006320A9">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2973BBAB" wp14:editId="57F36B0F">
                <wp:simplePos x="0" y="0"/>
                <wp:positionH relativeFrom="margin">
                  <wp:posOffset>2490374</wp:posOffset>
                </wp:positionH>
                <wp:positionV relativeFrom="paragraph">
                  <wp:posOffset>184766</wp:posOffset>
                </wp:positionV>
                <wp:extent cx="1310185" cy="971550"/>
                <wp:effectExtent l="0" t="0" r="23495" b="19050"/>
                <wp:wrapNone/>
                <wp:docPr id="51" name="Rectangle 51"/>
                <wp:cNvGraphicFramePr/>
                <a:graphic xmlns:a="http://schemas.openxmlformats.org/drawingml/2006/main">
                  <a:graphicData uri="http://schemas.microsoft.com/office/word/2010/wordprocessingShape">
                    <wps:wsp>
                      <wps:cNvSpPr/>
                      <wps:spPr>
                        <a:xfrm>
                          <a:off x="0" y="0"/>
                          <a:ext cx="131018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6320A9" w:rsidRDefault="00CA70E8" w:rsidP="006320A9">
                            <w:pPr>
                              <w:jc w:val="center"/>
                              <w:rPr>
                                <w:rFonts w:asciiTheme="majorHAnsi" w:hAnsiTheme="majorHAnsi"/>
                                <w:lang w:val="id-ID"/>
                                <w14:textOutline w14:w="9525" w14:cap="rnd" w14:cmpd="sng" w14:algn="ctr">
                                  <w14:solidFill>
                                    <w14:schemeClr w14:val="tx1"/>
                                  </w14:solidFill>
                                  <w14:prstDash w14:val="solid"/>
                                  <w14:bevel/>
                                </w14:textOutline>
                              </w:rPr>
                            </w:pPr>
                            <w:r w:rsidRPr="006320A9">
                              <w:rPr>
                                <w:rFonts w:asciiTheme="majorHAnsi" w:hAnsiTheme="majorHAnsi"/>
                                <w14:textOutline w14:w="9525" w14:cap="rnd" w14:cmpd="sng" w14:algn="ctr">
                                  <w14:solidFill>
                                    <w14:schemeClr w14:val="tx1"/>
                                  </w14:solidFill>
                                  <w14:prstDash w14:val="solid"/>
                                  <w14:bevel/>
                                </w14:textOutline>
                              </w:rPr>
                              <w:t xml:space="preserve">Minimnya </w:t>
                            </w:r>
                            <w:proofErr w:type="gramStart"/>
                            <w:r w:rsidRPr="006320A9">
                              <w:rPr>
                                <w:rFonts w:asciiTheme="majorHAnsi" w:hAnsiTheme="majorHAnsi"/>
                                <w14:textOutline w14:w="9525" w14:cap="rnd" w14:cmpd="sng" w14:algn="ctr">
                                  <w14:solidFill>
                                    <w14:schemeClr w14:val="tx1"/>
                                  </w14:solidFill>
                                  <w14:prstDash w14:val="solid"/>
                                  <w14:bevel/>
                                </w14:textOutline>
                              </w:rPr>
                              <w:t>keberanian  pemegang</w:t>
                            </w:r>
                            <w:proofErr w:type="gramEnd"/>
                            <w:r w:rsidRPr="006320A9">
                              <w:rPr>
                                <w:rFonts w:asciiTheme="majorHAnsi" w:hAnsiTheme="majorHAnsi"/>
                                <w14:textOutline w14:w="9525" w14:cap="rnd" w14:cmpd="sng" w14:algn="ctr">
                                  <w14:solidFill>
                                    <w14:schemeClr w14:val="tx1"/>
                                  </w14:solidFill>
                                  <w14:prstDash w14:val="solid"/>
                                  <w14:bevel/>
                                </w14:textOutline>
                              </w:rPr>
                              <w:t xml:space="preserve"> kebijakan</w:t>
                            </w:r>
                          </w:p>
                          <w:p w:rsidR="00CA70E8" w:rsidRPr="009E36CE" w:rsidRDefault="00CA70E8" w:rsidP="004F5287">
                            <w:pPr>
                              <w:jc w:val="center"/>
                              <w:rPr>
                                <w:i/>
                                <w:iCs/>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BBAB" id="Rectangle 51" o:spid="_x0000_s1034" style="position:absolute;left:0;text-align:left;margin-left:196.1pt;margin-top:14.55pt;width:103.15pt;height: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" fillcolor="white [3201]" strokecolor="#a5c249 [3209]" strokeweight="1pt">
                <v:textbox>
                  <w:txbxContent>
                    <w:p w:rsidR="00CA70E8" w:rsidRPr="006320A9" w:rsidRDefault="00CA70E8" w:rsidP="006320A9">
                      <w:pPr>
                        <w:jc w:val="center"/>
                        <w:rPr>
                          <w:rFonts w:asciiTheme="majorHAnsi" w:hAnsiTheme="majorHAnsi"/>
                          <w:lang w:val="id-ID"/>
                          <w14:textOutline w14:w="9525" w14:cap="rnd" w14:cmpd="sng" w14:algn="ctr">
                            <w14:solidFill>
                              <w14:schemeClr w14:val="tx1"/>
                            </w14:solidFill>
                            <w14:prstDash w14:val="solid"/>
                            <w14:bevel/>
                          </w14:textOutline>
                        </w:rPr>
                      </w:pPr>
                      <w:r w:rsidRPr="006320A9">
                        <w:rPr>
                          <w:rFonts w:asciiTheme="majorHAnsi" w:hAnsiTheme="majorHAnsi"/>
                          <w14:textOutline w14:w="9525" w14:cap="rnd" w14:cmpd="sng" w14:algn="ctr">
                            <w14:solidFill>
                              <w14:schemeClr w14:val="tx1"/>
                            </w14:solidFill>
                            <w14:prstDash w14:val="solid"/>
                            <w14:bevel/>
                          </w14:textOutline>
                        </w:rPr>
                        <w:t xml:space="preserve">Minimnya </w:t>
                      </w:r>
                      <w:proofErr w:type="gramStart"/>
                      <w:r w:rsidRPr="006320A9">
                        <w:rPr>
                          <w:rFonts w:asciiTheme="majorHAnsi" w:hAnsiTheme="majorHAnsi"/>
                          <w14:textOutline w14:w="9525" w14:cap="rnd" w14:cmpd="sng" w14:algn="ctr">
                            <w14:solidFill>
                              <w14:schemeClr w14:val="tx1"/>
                            </w14:solidFill>
                            <w14:prstDash w14:val="solid"/>
                            <w14:bevel/>
                          </w14:textOutline>
                        </w:rPr>
                        <w:t>keberanian  pemegang</w:t>
                      </w:r>
                      <w:proofErr w:type="gramEnd"/>
                      <w:r w:rsidRPr="006320A9">
                        <w:rPr>
                          <w:rFonts w:asciiTheme="majorHAnsi" w:hAnsiTheme="majorHAnsi"/>
                          <w14:textOutline w14:w="9525" w14:cap="rnd" w14:cmpd="sng" w14:algn="ctr">
                            <w14:solidFill>
                              <w14:schemeClr w14:val="tx1"/>
                            </w14:solidFill>
                            <w14:prstDash w14:val="solid"/>
                            <w14:bevel/>
                          </w14:textOutline>
                        </w:rPr>
                        <w:t xml:space="preserve"> kebijakan</w:t>
                      </w:r>
                    </w:p>
                    <w:p w:rsidR="00CA70E8" w:rsidRPr="009E36CE" w:rsidRDefault="00CA70E8" w:rsidP="004F5287">
                      <w:pPr>
                        <w:jc w:val="center"/>
                        <w:rPr>
                          <w:i/>
                          <w:iCs/>
                          <w:lang w:val="id-ID"/>
                          <w14:textOutline w14:w="9525" w14:cap="rnd" w14:cmpd="sng" w14:algn="ctr">
                            <w14:solidFill>
                              <w14:schemeClr w14:val="tx1"/>
                            </w14:solidFill>
                            <w14:prstDash w14:val="solid"/>
                            <w14:bevel/>
                          </w14:textOutline>
                        </w:rPr>
                      </w:pP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7EDBBF36" wp14:editId="4F4369A9">
                <wp:simplePos x="0" y="0"/>
                <wp:positionH relativeFrom="margin">
                  <wp:posOffset>3943862</wp:posOffset>
                </wp:positionH>
                <wp:positionV relativeFrom="paragraph">
                  <wp:posOffset>177942</wp:posOffset>
                </wp:positionV>
                <wp:extent cx="1439839" cy="968991"/>
                <wp:effectExtent l="0" t="0" r="27305" b="22225"/>
                <wp:wrapNone/>
                <wp:docPr id="52" name="Rectangle 52"/>
                <wp:cNvGraphicFramePr/>
                <a:graphic xmlns:a="http://schemas.openxmlformats.org/drawingml/2006/main">
                  <a:graphicData uri="http://schemas.microsoft.com/office/word/2010/wordprocessingShape">
                    <wps:wsp>
                      <wps:cNvSpPr/>
                      <wps:spPr>
                        <a:xfrm>
                          <a:off x="0" y="0"/>
                          <a:ext cx="1439839" cy="968991"/>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6320A9" w:rsidRDefault="00CA70E8" w:rsidP="004F5287">
                            <w:pPr>
                              <w:spacing w:after="0" w:line="240" w:lineRule="auto"/>
                              <w:jc w:val="center"/>
                              <w:rPr>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BBF36" id="Rectangle 52" o:spid="_x0000_s1035" style="position:absolute;left:0;text-align:left;margin-left:310.55pt;margin-top:14pt;width:113.35pt;height:76.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" fillcolor="white [3201]" strokecolor="#a5c249 [3209]" strokeweight="1pt">
                <v:textbox>
                  <w:txbxContent>
                    <w:p w:rsidR="00CA70E8" w:rsidRPr="006320A9" w:rsidRDefault="00CA70E8" w:rsidP="004F5287">
                      <w:pPr>
                        <w:spacing w:after="0" w:line="240" w:lineRule="auto"/>
                        <w:jc w:val="center"/>
                        <w:rPr>
                          <w:lang w:val="id-ID"/>
                          <w14:textOutline w14:w="9525" w14:cap="rnd" w14:cmpd="sng" w14:algn="ctr">
                            <w14:solidFill>
                              <w14:schemeClr w14:val="tx1"/>
                            </w14:solidFill>
                            <w14:prstDash w14:val="solid"/>
                            <w14:bevel/>
                          </w14:textOutline>
                        </w:rPr>
                      </w:pP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683959B9" wp14:editId="7B340C88">
                <wp:simplePos x="0" y="0"/>
                <wp:positionH relativeFrom="margin">
                  <wp:posOffset>634280</wp:posOffset>
                </wp:positionH>
                <wp:positionV relativeFrom="paragraph">
                  <wp:posOffset>205238</wp:posOffset>
                </wp:positionV>
                <wp:extent cx="1705970" cy="962025"/>
                <wp:effectExtent l="0" t="0" r="27940" b="28575"/>
                <wp:wrapNone/>
                <wp:docPr id="50" name="Rectangle 50"/>
                <wp:cNvGraphicFramePr/>
                <a:graphic xmlns:a="http://schemas.openxmlformats.org/drawingml/2006/main">
                  <a:graphicData uri="http://schemas.microsoft.com/office/word/2010/wordprocessingShape">
                    <wps:wsp>
                      <wps:cNvSpPr/>
                      <wps:spPr>
                        <a:xfrm>
                          <a:off x="0" y="0"/>
                          <a:ext cx="1705970" cy="962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6320A9" w:rsidRDefault="00CA70E8" w:rsidP="006320A9">
                            <w:pPr>
                              <w:spacing w:after="0"/>
                              <w:ind w:left="142"/>
                              <w:jc w:val="center"/>
                              <w:rPr>
                                <w:rFonts w:asciiTheme="majorHAnsi" w:hAnsiTheme="majorHAnsi"/>
                                <w:lang w:val="id-ID"/>
                                <w14:textOutline w14:w="9525" w14:cap="rnd" w14:cmpd="sng" w14:algn="ctr">
                                  <w14:solidFill>
                                    <w14:schemeClr w14:val="tx1"/>
                                  </w14:solidFill>
                                  <w14:prstDash w14:val="solid"/>
                                  <w14:bevel/>
                                </w14:textOutline>
                              </w:rPr>
                            </w:pPr>
                            <w:r w:rsidRPr="006320A9">
                              <w:rPr>
                                <w:rFonts w:asciiTheme="majorHAnsi" w:hAnsiTheme="majorHAnsi"/>
                                <w14:textOutline w14:w="9525" w14:cap="rnd" w14:cmpd="sng" w14:algn="ctr">
                                  <w14:solidFill>
                                    <w14:schemeClr w14:val="tx1"/>
                                  </w14:solidFill>
                                  <w14:prstDash w14:val="solid"/>
                                  <w14:bevel/>
                                </w14:textOutline>
                              </w:rPr>
                              <w:t xml:space="preserve">Pola </w:t>
                            </w:r>
                            <w:r w:rsidRPr="006320A9">
                              <w:rPr>
                                <w:rFonts w:asciiTheme="majorHAnsi" w:hAnsiTheme="majorHAnsi"/>
                                <w:lang w:val="id-ID"/>
                                <w14:textOutline w14:w="9525" w14:cap="rnd" w14:cmpd="sng" w14:algn="ctr">
                                  <w14:solidFill>
                                    <w14:schemeClr w14:val="tx1"/>
                                  </w14:solidFill>
                                  <w14:prstDash w14:val="solid"/>
                                  <w14:bevel/>
                                </w14:textOutline>
                              </w:rPr>
                              <w:t>R</w:t>
                            </w:r>
                            <w:r w:rsidRPr="006320A9">
                              <w:rPr>
                                <w:rFonts w:asciiTheme="majorHAnsi" w:hAnsiTheme="majorHAnsi"/>
                                <w14:textOutline w14:w="9525" w14:cap="rnd" w14:cmpd="sng" w14:algn="ctr">
                                  <w14:solidFill>
                                    <w14:schemeClr w14:val="tx1"/>
                                  </w14:solidFill>
                                  <w14:prstDash w14:val="solid"/>
                                  <w14:bevel/>
                                </w14:textOutline>
                              </w:rPr>
                              <w:t xml:space="preserve">ekrutmen tenaga guru yang kurang objektif </w:t>
                            </w:r>
                            <w:r w:rsidRPr="006320A9">
                              <w:rPr>
                                <w:rFonts w:asciiTheme="majorHAnsi" w:hAnsiTheme="majorHAnsi"/>
                                <w:lang w:val="id-ID"/>
                                <w14:textOutline w14:w="9525" w14:cap="rnd" w14:cmpd="sng" w14:algn="ctr">
                                  <w14:solidFill>
                                    <w14:schemeClr w14:val="tx1"/>
                                  </w14:solidFill>
                                  <w14:prstDash w14:val="solid"/>
                                  <w14:bevel/>
                                </w14:textOutline>
                              </w:rPr>
                              <w:t>T</w:t>
                            </w:r>
                            <w:r w:rsidRPr="006320A9">
                              <w:rPr>
                                <w:rFonts w:asciiTheme="majorHAnsi" w:hAnsiTheme="majorHAnsi"/>
                                <w14:textOutline w14:w="9525" w14:cap="rnd" w14:cmpd="sng" w14:algn="ctr">
                                  <w14:solidFill>
                                    <w14:schemeClr w14:val="tx1"/>
                                  </w14:solidFill>
                                  <w14:prstDash w14:val="solid"/>
                                  <w14:bevel/>
                                </w14:textOutline>
                              </w:rPr>
                              <w:t xml:space="preserve">ransparan dan </w:t>
                            </w:r>
                            <w:r w:rsidRPr="006320A9">
                              <w:rPr>
                                <w:rFonts w:asciiTheme="majorHAnsi" w:hAnsiTheme="majorHAnsi"/>
                                <w:lang w:val="id-ID"/>
                                <w14:textOutline w14:w="9525" w14:cap="rnd" w14:cmpd="sng" w14:algn="ctr">
                                  <w14:solidFill>
                                    <w14:schemeClr w14:val="tx1"/>
                                  </w14:solidFill>
                                  <w14:prstDash w14:val="solid"/>
                                  <w14:bevel/>
                                </w14:textOutline>
                              </w:rPr>
                              <w:t>A</w:t>
                            </w:r>
                            <w:r w:rsidRPr="006320A9">
                              <w:rPr>
                                <w:rFonts w:asciiTheme="majorHAnsi" w:hAnsiTheme="majorHAnsi"/>
                                <w14:textOutline w14:w="9525" w14:cap="rnd" w14:cmpd="sng" w14:algn="ctr">
                                  <w14:solidFill>
                                    <w14:schemeClr w14:val="tx1"/>
                                  </w14:solidFill>
                                  <w14:prstDash w14:val="solid"/>
                                  <w14:bevel/>
                                </w14:textOutline>
                              </w:rPr>
                              <w:t>kuntabel</w:t>
                            </w:r>
                          </w:p>
                          <w:p w:rsidR="00CA70E8" w:rsidRPr="006320A9" w:rsidRDefault="00CA70E8" w:rsidP="006320A9">
                            <w:pPr>
                              <w:spacing w:after="0"/>
                              <w:jc w:val="center"/>
                              <w:rPr>
                                <w:rFonts w:asciiTheme="majorHAnsi" w:hAnsiTheme="majorHAnsi"/>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959B9" id="Rectangle 50" o:spid="_x0000_s1036" style="position:absolute;left:0;text-align:left;margin-left:49.95pt;margin-top:16.15pt;width:134.35pt;height:7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" fillcolor="white [3201]" strokecolor="#a5c249 [3209]" strokeweight="1pt">
                <v:textbox>
                  <w:txbxContent>
                    <w:p w:rsidR="00CA70E8" w:rsidRPr="006320A9" w:rsidRDefault="00CA70E8" w:rsidP="006320A9">
                      <w:pPr>
                        <w:spacing w:after="0"/>
                        <w:ind w:left="142"/>
                        <w:jc w:val="center"/>
                        <w:rPr>
                          <w:rFonts w:asciiTheme="majorHAnsi" w:hAnsiTheme="majorHAnsi"/>
                          <w:lang w:val="id-ID"/>
                          <w14:textOutline w14:w="9525" w14:cap="rnd" w14:cmpd="sng" w14:algn="ctr">
                            <w14:solidFill>
                              <w14:schemeClr w14:val="tx1"/>
                            </w14:solidFill>
                            <w14:prstDash w14:val="solid"/>
                            <w14:bevel/>
                          </w14:textOutline>
                        </w:rPr>
                      </w:pPr>
                      <w:r w:rsidRPr="006320A9">
                        <w:rPr>
                          <w:rFonts w:asciiTheme="majorHAnsi" w:hAnsiTheme="majorHAnsi"/>
                          <w14:textOutline w14:w="9525" w14:cap="rnd" w14:cmpd="sng" w14:algn="ctr">
                            <w14:solidFill>
                              <w14:schemeClr w14:val="tx1"/>
                            </w14:solidFill>
                            <w14:prstDash w14:val="solid"/>
                            <w14:bevel/>
                          </w14:textOutline>
                        </w:rPr>
                        <w:t xml:space="preserve">Pola </w:t>
                      </w:r>
                      <w:r w:rsidRPr="006320A9">
                        <w:rPr>
                          <w:rFonts w:asciiTheme="majorHAnsi" w:hAnsiTheme="majorHAnsi"/>
                          <w:lang w:val="id-ID"/>
                          <w14:textOutline w14:w="9525" w14:cap="rnd" w14:cmpd="sng" w14:algn="ctr">
                            <w14:solidFill>
                              <w14:schemeClr w14:val="tx1"/>
                            </w14:solidFill>
                            <w14:prstDash w14:val="solid"/>
                            <w14:bevel/>
                          </w14:textOutline>
                        </w:rPr>
                        <w:t>R</w:t>
                      </w:r>
                      <w:r w:rsidRPr="006320A9">
                        <w:rPr>
                          <w:rFonts w:asciiTheme="majorHAnsi" w:hAnsiTheme="majorHAnsi"/>
                          <w14:textOutline w14:w="9525" w14:cap="rnd" w14:cmpd="sng" w14:algn="ctr">
                            <w14:solidFill>
                              <w14:schemeClr w14:val="tx1"/>
                            </w14:solidFill>
                            <w14:prstDash w14:val="solid"/>
                            <w14:bevel/>
                          </w14:textOutline>
                        </w:rPr>
                        <w:t xml:space="preserve">ekrutmen tenaga guru yang kurang objektif </w:t>
                      </w:r>
                      <w:r w:rsidRPr="006320A9">
                        <w:rPr>
                          <w:rFonts w:asciiTheme="majorHAnsi" w:hAnsiTheme="majorHAnsi"/>
                          <w:lang w:val="id-ID"/>
                          <w14:textOutline w14:w="9525" w14:cap="rnd" w14:cmpd="sng" w14:algn="ctr">
                            <w14:solidFill>
                              <w14:schemeClr w14:val="tx1"/>
                            </w14:solidFill>
                            <w14:prstDash w14:val="solid"/>
                            <w14:bevel/>
                          </w14:textOutline>
                        </w:rPr>
                        <w:t>T</w:t>
                      </w:r>
                      <w:r w:rsidRPr="006320A9">
                        <w:rPr>
                          <w:rFonts w:asciiTheme="majorHAnsi" w:hAnsiTheme="majorHAnsi"/>
                          <w14:textOutline w14:w="9525" w14:cap="rnd" w14:cmpd="sng" w14:algn="ctr">
                            <w14:solidFill>
                              <w14:schemeClr w14:val="tx1"/>
                            </w14:solidFill>
                            <w14:prstDash w14:val="solid"/>
                            <w14:bevel/>
                          </w14:textOutline>
                        </w:rPr>
                        <w:t xml:space="preserve">ransparan dan </w:t>
                      </w:r>
                      <w:r w:rsidRPr="006320A9">
                        <w:rPr>
                          <w:rFonts w:asciiTheme="majorHAnsi" w:hAnsiTheme="majorHAnsi"/>
                          <w:lang w:val="id-ID"/>
                          <w14:textOutline w14:w="9525" w14:cap="rnd" w14:cmpd="sng" w14:algn="ctr">
                            <w14:solidFill>
                              <w14:schemeClr w14:val="tx1"/>
                            </w14:solidFill>
                            <w14:prstDash w14:val="solid"/>
                            <w14:bevel/>
                          </w14:textOutline>
                        </w:rPr>
                        <w:t>A</w:t>
                      </w:r>
                      <w:r w:rsidRPr="006320A9">
                        <w:rPr>
                          <w:rFonts w:asciiTheme="majorHAnsi" w:hAnsiTheme="majorHAnsi"/>
                          <w14:textOutline w14:w="9525" w14:cap="rnd" w14:cmpd="sng" w14:algn="ctr">
                            <w14:solidFill>
                              <w14:schemeClr w14:val="tx1"/>
                            </w14:solidFill>
                            <w14:prstDash w14:val="solid"/>
                            <w14:bevel/>
                          </w14:textOutline>
                        </w:rPr>
                        <w:t>kuntabel</w:t>
                      </w:r>
                    </w:p>
                    <w:p w:rsidR="00CA70E8" w:rsidRPr="006320A9" w:rsidRDefault="00CA70E8" w:rsidP="006320A9">
                      <w:pPr>
                        <w:spacing w:after="0"/>
                        <w:jc w:val="center"/>
                        <w:rPr>
                          <w:rFonts w:asciiTheme="majorHAnsi" w:hAnsiTheme="majorHAnsi"/>
                          <w:lang w:val="id-ID"/>
                          <w14:textOutline w14:w="9525" w14:cap="rnd" w14:cmpd="sng" w14:algn="ctr">
                            <w14:solidFill>
                              <w14:schemeClr w14:val="tx1"/>
                            </w14:solidFill>
                            <w14:prstDash w14:val="solid"/>
                            <w14:bevel/>
                          </w14:textOutline>
                        </w:rPr>
                      </w:pP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0D25F49E" wp14:editId="0426040E">
                <wp:simplePos x="0" y="0"/>
                <wp:positionH relativeFrom="page">
                  <wp:posOffset>641445</wp:posOffset>
                </wp:positionH>
                <wp:positionV relativeFrom="paragraph">
                  <wp:posOffset>205238</wp:posOffset>
                </wp:positionV>
                <wp:extent cx="1333500" cy="968991"/>
                <wp:effectExtent l="0" t="0" r="19050" b="22225"/>
                <wp:wrapNone/>
                <wp:docPr id="49" name="Rectangle 49"/>
                <wp:cNvGraphicFramePr/>
                <a:graphic xmlns:a="http://schemas.openxmlformats.org/drawingml/2006/main">
                  <a:graphicData uri="http://schemas.microsoft.com/office/word/2010/wordprocessingShape">
                    <wps:wsp>
                      <wps:cNvSpPr/>
                      <wps:spPr>
                        <a:xfrm>
                          <a:off x="0" y="0"/>
                          <a:ext cx="1333500" cy="968991"/>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6320A9" w:rsidRDefault="00CA70E8" w:rsidP="006320A9">
                            <w:pPr>
                              <w:ind w:left="142"/>
                              <w:jc w:val="center"/>
                              <w:rPr>
                                <w:rFonts w:asciiTheme="majorHAnsi" w:hAnsiTheme="majorHAnsi" w:cs="Times New Roman"/>
                                <w:lang w:val="id-ID"/>
                                <w14:textOutline w14:w="9525" w14:cap="rnd" w14:cmpd="sng" w14:algn="ctr">
                                  <w14:solidFill>
                                    <w14:schemeClr w14:val="tx1"/>
                                  </w14:solidFill>
                                  <w14:prstDash w14:val="solid"/>
                                  <w14:bevel/>
                                </w14:textOutline>
                              </w:rPr>
                            </w:pPr>
                            <w:r w:rsidRPr="006320A9">
                              <w:rPr>
                                <w:rFonts w:asciiTheme="majorHAnsi" w:hAnsiTheme="majorHAnsi" w:cs="Times New Roman"/>
                                <w14:textOutline w14:w="9525" w14:cap="rnd" w14:cmpd="sng" w14:algn="ctr">
                                  <w14:solidFill>
                                    <w14:schemeClr w14:val="tx1"/>
                                  </w14:solidFill>
                                  <w14:prstDash w14:val="solid"/>
                                  <w14:bevel/>
                                </w14:textOutline>
                              </w:rPr>
                              <w:t>Belum meratanya tingkat kemampuan guru</w:t>
                            </w:r>
                            <w:r w:rsidRPr="006320A9">
                              <w:rPr>
                                <w:rFonts w:asciiTheme="majorHAnsi" w:hAnsiTheme="majorHAnsi" w:cs="Times New Roman"/>
                                <w:lang w:val="id-ID"/>
                                <w14:textOutline w14:w="9525" w14:cap="rnd" w14:cmpd="sng" w14:algn="ctr">
                                  <w14:solidFill>
                                    <w14:schemeClr w14:val="tx1"/>
                                  </w14:solidFill>
                                  <w14:prstDash w14:val="solid"/>
                                  <w14:bevel/>
                                </w14:textOutline>
                              </w:rPr>
                              <w:t xml:space="preserve"> mata pelajaran</w:t>
                            </w:r>
                          </w:p>
                          <w:p w:rsidR="00CA70E8" w:rsidRPr="003838A4" w:rsidRDefault="00CA70E8" w:rsidP="004F5287">
                            <w:pPr>
                              <w:jc w:val="center"/>
                              <w:rPr>
                                <w:lang w:val="id-ID"/>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5F49E" id="Rectangle 49" o:spid="_x0000_s1037" style="position:absolute;left:0;text-align:left;margin-left:50.5pt;margin-top:16.15pt;width:105pt;height:76.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" fillcolor="white [3201]" strokecolor="#a5c249 [3209]" strokeweight="1pt">
                <v:textbox>
                  <w:txbxContent>
                    <w:p w:rsidR="00CA70E8" w:rsidRPr="006320A9" w:rsidRDefault="00CA70E8" w:rsidP="006320A9">
                      <w:pPr>
                        <w:ind w:left="142"/>
                        <w:jc w:val="center"/>
                        <w:rPr>
                          <w:rFonts w:asciiTheme="majorHAnsi" w:hAnsiTheme="majorHAnsi" w:cs="Times New Roman"/>
                          <w:lang w:val="id-ID"/>
                          <w14:textOutline w14:w="9525" w14:cap="rnd" w14:cmpd="sng" w14:algn="ctr">
                            <w14:solidFill>
                              <w14:schemeClr w14:val="tx1"/>
                            </w14:solidFill>
                            <w14:prstDash w14:val="solid"/>
                            <w14:bevel/>
                          </w14:textOutline>
                        </w:rPr>
                      </w:pPr>
                      <w:r w:rsidRPr="006320A9">
                        <w:rPr>
                          <w:rFonts w:asciiTheme="majorHAnsi" w:hAnsiTheme="majorHAnsi" w:cs="Times New Roman"/>
                          <w14:textOutline w14:w="9525" w14:cap="rnd" w14:cmpd="sng" w14:algn="ctr">
                            <w14:solidFill>
                              <w14:schemeClr w14:val="tx1"/>
                            </w14:solidFill>
                            <w14:prstDash w14:val="solid"/>
                            <w14:bevel/>
                          </w14:textOutline>
                        </w:rPr>
                        <w:t>Belum meratanya tingkat kemampuan guru</w:t>
                      </w:r>
                      <w:r w:rsidRPr="006320A9">
                        <w:rPr>
                          <w:rFonts w:asciiTheme="majorHAnsi" w:hAnsiTheme="majorHAnsi" w:cs="Times New Roman"/>
                          <w:lang w:val="id-ID"/>
                          <w14:textOutline w14:w="9525" w14:cap="rnd" w14:cmpd="sng" w14:algn="ctr">
                            <w14:solidFill>
                              <w14:schemeClr w14:val="tx1"/>
                            </w14:solidFill>
                            <w14:prstDash w14:val="solid"/>
                            <w14:bevel/>
                          </w14:textOutline>
                        </w:rPr>
                        <w:t xml:space="preserve"> mata pelajaran</w:t>
                      </w:r>
                    </w:p>
                    <w:p w:rsidR="00CA70E8" w:rsidRPr="003838A4" w:rsidRDefault="00CA70E8" w:rsidP="004F5287">
                      <w:pPr>
                        <w:jc w:val="center"/>
                        <w:rPr>
                          <w:lang w:val="id-ID"/>
                          <w14:textOutline w14:w="9525" w14:cap="rnd" w14:cmpd="sng" w14:algn="ctr">
                            <w14:solidFill>
                              <w14:schemeClr w14:val="tx1"/>
                            </w14:solidFill>
                            <w14:prstDash w14:val="solid"/>
                            <w14:bevel/>
                          </w14:textOutline>
                        </w:rPr>
                      </w:pPr>
                    </w:p>
                  </w:txbxContent>
                </v:textbox>
                <w10:wrap anchorx="page"/>
              </v:rect>
            </w:pict>
          </mc:Fallback>
        </mc:AlternateContent>
      </w:r>
      <w:r w:rsidRPr="006320A9">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41763878" wp14:editId="6F6133F3">
                <wp:simplePos x="0" y="0"/>
                <wp:positionH relativeFrom="column">
                  <wp:posOffset>3943862</wp:posOffset>
                </wp:positionH>
                <wp:positionV relativeFrom="paragraph">
                  <wp:posOffset>177942</wp:posOffset>
                </wp:positionV>
                <wp:extent cx="1371600" cy="1200329"/>
                <wp:effectExtent l="0" t="0" r="0" b="0"/>
                <wp:wrapNone/>
                <wp:docPr id="53" name="Rectangle 11"/>
                <wp:cNvGraphicFramePr/>
                <a:graphic xmlns:a="http://schemas.openxmlformats.org/drawingml/2006/main">
                  <a:graphicData uri="http://schemas.microsoft.com/office/word/2010/wordprocessingShape">
                    <wps:wsp>
                      <wps:cNvSpPr/>
                      <wps:spPr>
                        <a:xfrm>
                          <a:off x="0" y="0"/>
                          <a:ext cx="1371600" cy="1200329"/>
                        </a:xfrm>
                        <a:prstGeom prst="rect">
                          <a:avLst/>
                        </a:prstGeom>
                      </wps:spPr>
                      <wps:txbx>
                        <w:txbxContent>
                          <w:p w:rsidR="00CA70E8" w:rsidRPr="006320A9" w:rsidRDefault="00CA70E8" w:rsidP="006320A9">
                            <w:pPr>
                              <w:pStyle w:val="NormalWeb"/>
                              <w:spacing w:before="0" w:beforeAutospacing="0" w:after="0" w:afterAutospacing="0"/>
                              <w:jc w:val="center"/>
                              <w:rPr>
                                <w:b/>
                                <w:bCs/>
                                <w:sz w:val="22"/>
                                <w:szCs w:val="22"/>
                              </w:rPr>
                            </w:pPr>
                            <w:r w:rsidRPr="006320A9">
                              <w:rPr>
                                <w:rFonts w:asciiTheme="minorHAnsi" w:hAnsi="Calibri" w:cstheme="minorBidi"/>
                                <w:b/>
                                <w:bCs/>
                                <w:color w:val="000000" w:themeColor="text1"/>
                                <w:kern w:val="24"/>
                                <w:sz w:val="22"/>
                                <w:szCs w:val="22"/>
                              </w:rPr>
                              <w:t xml:space="preserve">Supervisi masih bersifat formalitas   </w:t>
                            </w:r>
                          </w:p>
                        </w:txbxContent>
                      </wps:txbx>
                      <wps:bodyPr wrap="square">
                        <a:spAutoFit/>
                      </wps:bodyPr>
                    </wps:wsp>
                  </a:graphicData>
                </a:graphic>
              </wp:anchor>
            </w:drawing>
          </mc:Choice>
          <mc:Fallback>
            <w:pict>
              <v:rect w14:anchorId="41763878" id="_x0000_s1038" style="position:absolute;left:0;text-align:left;margin-left:310.55pt;margin-top:14pt;width:108pt;height:9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" filled="f" stroked="f">
                <v:textbox style="mso-fit-shape-to-text:t">
                  <w:txbxContent>
                    <w:p w:rsidR="00CA70E8" w:rsidRPr="006320A9" w:rsidRDefault="00CA70E8" w:rsidP="006320A9">
                      <w:pPr>
                        <w:pStyle w:val="NormalWeb"/>
                        <w:spacing w:before="0" w:beforeAutospacing="0" w:after="0" w:afterAutospacing="0"/>
                        <w:jc w:val="center"/>
                        <w:rPr>
                          <w:b/>
                          <w:bCs/>
                          <w:sz w:val="22"/>
                          <w:szCs w:val="22"/>
                        </w:rPr>
                      </w:pPr>
                      <w:r w:rsidRPr="006320A9">
                        <w:rPr>
                          <w:rFonts w:asciiTheme="minorHAnsi" w:hAnsi="Calibri" w:cstheme="minorBidi"/>
                          <w:b/>
                          <w:bCs/>
                          <w:color w:val="000000" w:themeColor="text1"/>
                          <w:kern w:val="24"/>
                          <w:sz w:val="22"/>
                          <w:szCs w:val="22"/>
                        </w:rPr>
                        <w:t xml:space="preserve">Supervisi masih bersifat formalitas   </w:t>
                      </w:r>
                    </w:p>
                  </w:txbxContent>
                </v:textbox>
              </v:rect>
            </w:pict>
          </mc:Fallback>
        </mc:AlternateContent>
      </w:r>
    </w:p>
    <w:p w:rsidR="004F5287" w:rsidRDefault="004F5287" w:rsidP="004F5287">
      <w:pPr>
        <w:tabs>
          <w:tab w:val="left" w:pos="7938"/>
        </w:tabs>
        <w:spacing w:line="480" w:lineRule="auto"/>
        <w:ind w:right="2"/>
        <w:jc w:val="center"/>
        <w:rPr>
          <w:rFonts w:ascii="Times New Roman" w:hAnsi="Times New Roman" w:cs="Times New Roman"/>
          <w:sz w:val="24"/>
          <w:szCs w:val="24"/>
          <w:lang w:val="id-ID"/>
        </w:rPr>
      </w:pPr>
    </w:p>
    <w:p w:rsidR="004F5287" w:rsidRDefault="004F5287" w:rsidP="004F5287">
      <w:pPr>
        <w:pStyle w:val="ListParagraph"/>
        <w:spacing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AD61B7" w:rsidRDefault="00AD61B7" w:rsidP="00AD61B7">
      <w:pPr>
        <w:pStyle w:val="ListParagraph"/>
        <w:spacing w:line="480" w:lineRule="auto"/>
        <w:ind w:left="1276" w:firstLine="851"/>
        <w:jc w:val="both"/>
        <w:rPr>
          <w:rFonts w:ascii="Times New Roman" w:hAnsi="Times New Roman" w:cs="Times New Roman"/>
          <w:sz w:val="24"/>
          <w:szCs w:val="24"/>
          <w:lang w:val="id-ID"/>
        </w:rPr>
      </w:pPr>
    </w:p>
    <w:p w:rsidR="00AD61B7" w:rsidRDefault="00AD61B7" w:rsidP="00AD61B7">
      <w:pPr>
        <w:pStyle w:val="ListParagraph"/>
        <w:spacing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Gambar 18. Analisis Masalah dan Kelemahan</w:t>
      </w:r>
    </w:p>
    <w:p w:rsidR="004F5287" w:rsidRDefault="004F5287" w:rsidP="00AD61B7">
      <w:pPr>
        <w:pStyle w:val="ListParagraph"/>
        <w:spacing w:line="240" w:lineRule="auto"/>
        <w:ind w:left="1276" w:firstLine="851"/>
        <w:jc w:val="both"/>
        <w:rPr>
          <w:rFonts w:ascii="Times New Roman" w:hAnsi="Times New Roman" w:cs="Times New Roman"/>
          <w:sz w:val="24"/>
          <w:szCs w:val="24"/>
          <w:lang w:val="id-ID"/>
        </w:rPr>
      </w:pPr>
    </w:p>
    <w:p w:rsidR="00DF4851" w:rsidRPr="0080180D" w:rsidRDefault="00DF4851" w:rsidP="00231925">
      <w:pPr>
        <w:pStyle w:val="ListParagraph"/>
        <w:numPr>
          <w:ilvl w:val="0"/>
          <w:numId w:val="21"/>
        </w:numPr>
        <w:tabs>
          <w:tab w:val="left" w:pos="6585"/>
        </w:tabs>
        <w:spacing w:after="0"/>
        <w:ind w:left="1276" w:hanging="283"/>
        <w:jc w:val="both"/>
        <w:rPr>
          <w:rFonts w:ascii="Times New Roman" w:hAnsi="Times New Roman" w:cs="Times New Roman"/>
          <w:b/>
          <w:bCs/>
          <w:sz w:val="24"/>
          <w:szCs w:val="24"/>
        </w:rPr>
      </w:pPr>
      <w:r w:rsidRPr="0080180D">
        <w:rPr>
          <w:rFonts w:ascii="Times New Roman" w:hAnsi="Times New Roman" w:cs="Times New Roman"/>
          <w:b/>
          <w:bCs/>
          <w:sz w:val="24"/>
          <w:szCs w:val="24"/>
        </w:rPr>
        <w:t>Langkah Antisipatif</w:t>
      </w:r>
      <w:r>
        <w:rPr>
          <w:rFonts w:ascii="Times New Roman" w:hAnsi="Times New Roman" w:cs="Times New Roman"/>
          <w:b/>
          <w:bCs/>
          <w:sz w:val="24"/>
          <w:szCs w:val="24"/>
        </w:rPr>
        <w:t xml:space="preserve"> </w:t>
      </w:r>
      <w:r w:rsidRPr="00641CD2">
        <w:rPr>
          <w:rFonts w:ascii="Times New Roman" w:hAnsi="Times New Roman" w:cs="Times New Roman"/>
          <w:b/>
          <w:sz w:val="24"/>
          <w:szCs w:val="24"/>
        </w:rPr>
        <w:t>Pembinaan Kompetensi Guru</w:t>
      </w:r>
      <w:r>
        <w:rPr>
          <w:rFonts w:ascii="Times New Roman" w:hAnsi="Times New Roman" w:cs="Times New Roman"/>
          <w:b/>
          <w:sz w:val="24"/>
          <w:szCs w:val="24"/>
        </w:rPr>
        <w:t xml:space="preserve"> Madrasah Tsanawiyah Berbasis Pesantren</w:t>
      </w:r>
    </w:p>
    <w:p w:rsidR="00DF4851" w:rsidRDefault="00DF4851" w:rsidP="00DF4851">
      <w:pPr>
        <w:spacing w:after="0" w:line="240" w:lineRule="auto"/>
        <w:ind w:left="1276" w:firstLine="851"/>
        <w:jc w:val="both"/>
        <w:rPr>
          <w:rFonts w:ascii="Times New Roman" w:hAnsi="Times New Roman" w:cs="Times New Roman"/>
          <w:sz w:val="24"/>
          <w:szCs w:val="24"/>
        </w:rPr>
      </w:pPr>
    </w:p>
    <w:p w:rsidR="00DF4851" w:rsidRPr="0080180D" w:rsidRDefault="00DF4851" w:rsidP="00AD61B7">
      <w:pPr>
        <w:spacing w:after="0" w:line="480" w:lineRule="auto"/>
        <w:ind w:left="1276" w:firstLine="851"/>
        <w:jc w:val="both"/>
        <w:rPr>
          <w:rFonts w:ascii="Times New Roman" w:eastAsia="Calibri" w:hAnsi="Times New Roman" w:cs="Times New Roman"/>
          <w:sz w:val="24"/>
          <w:szCs w:val="24"/>
        </w:rPr>
      </w:pPr>
      <w:r w:rsidRPr="0080180D">
        <w:rPr>
          <w:rFonts w:ascii="Times New Roman" w:hAnsi="Times New Roman" w:cs="Times New Roman"/>
          <w:sz w:val="24"/>
          <w:szCs w:val="24"/>
        </w:rPr>
        <w:t xml:space="preserve">Madrasah Tsanawiyah yang berbasis pesantren sebagai  institusi pendidikan Islam harus melakukan inovasi dan perbaikan secara terus menerus agar dapat meningkatkan kompetensi guru yang </w:t>
      </w:r>
      <w:r w:rsidRPr="0080180D">
        <w:rPr>
          <w:rFonts w:ascii="Times New Roman" w:hAnsi="Times New Roman" w:cs="Times New Roman"/>
          <w:sz w:val="24"/>
          <w:szCs w:val="24"/>
        </w:rPr>
        <w:lastRenderedPageBreak/>
        <w:t xml:space="preserve">berkualitas, kompetitif dan memahami prinsip-prinsip dalam menjalankan tugasnya, serta mampu mengembangkan potensi diri dengan memiliki kemampuan yang tinggi dan nilai-nilai yang religius. Bahkan semestinya berusaha untuk menggali ilmu pengetahuan dengan berbagai upaya dan terobosan dalam bidang pengetahuannya sehingga mampu menciptakan guru yang kompeten </w:t>
      </w:r>
    </w:p>
    <w:p w:rsidR="00937744" w:rsidRDefault="00DF4851" w:rsidP="00AD61B7">
      <w:pPr>
        <w:spacing w:after="0" w:line="480" w:lineRule="auto"/>
        <w:ind w:left="1276" w:firstLine="851"/>
        <w:jc w:val="both"/>
        <w:rPr>
          <w:rFonts w:ascii="Times New Roman" w:hAnsi="Times New Roman" w:cs="Times New Roman"/>
          <w:sz w:val="24"/>
          <w:szCs w:val="24"/>
        </w:rPr>
      </w:pPr>
      <w:r w:rsidRPr="0080180D">
        <w:rPr>
          <w:rFonts w:ascii="Times New Roman" w:hAnsi="Times New Roman" w:cs="Times New Roman"/>
          <w:sz w:val="24"/>
          <w:szCs w:val="24"/>
        </w:rPr>
        <w:t xml:space="preserve">Dengan demikian, untuk meningkatkan kompetensi guru, madrasah Tsanawiyah yang berbasis pesantren ini harus dapat terus mengikuti perkembangan yang terjadi khususnya terhadap perubahan di dunia pendidikan, sehingga tidak tertinggal oleh sekolah lain. Potensi yang dimiliki masing-masing sekolah terus dipacu dan dikembangkan dalam rangka merespon tuntutan zaman, </w:t>
      </w:r>
      <w:proofErr w:type="gramStart"/>
      <w:r w:rsidRPr="0080180D">
        <w:rPr>
          <w:rFonts w:ascii="Times New Roman" w:hAnsi="Times New Roman" w:cs="Times New Roman"/>
          <w:sz w:val="24"/>
          <w:szCs w:val="24"/>
        </w:rPr>
        <w:t>tuntutan</w:t>
      </w:r>
      <w:r w:rsidR="00AD61B7">
        <w:rPr>
          <w:rFonts w:ascii="Times New Roman" w:hAnsi="Times New Roman" w:cs="Times New Roman"/>
          <w:sz w:val="24"/>
          <w:szCs w:val="24"/>
          <w:lang w:val="id-ID"/>
        </w:rPr>
        <w:t xml:space="preserve"> </w:t>
      </w:r>
      <w:r w:rsidRPr="0080180D">
        <w:rPr>
          <w:rFonts w:ascii="Times New Roman" w:hAnsi="Times New Roman" w:cs="Times New Roman"/>
          <w:sz w:val="24"/>
          <w:szCs w:val="24"/>
        </w:rPr>
        <w:t xml:space="preserve"> kebijakan</w:t>
      </w:r>
      <w:proofErr w:type="gramEnd"/>
      <w:r w:rsidRPr="0080180D">
        <w:rPr>
          <w:rFonts w:ascii="Times New Roman" w:hAnsi="Times New Roman" w:cs="Times New Roman"/>
          <w:sz w:val="24"/>
          <w:szCs w:val="24"/>
        </w:rPr>
        <w:t xml:space="preserve"> pemerintah maupun  masyarakat yang mungkin  terjadi perubahan dan perkembangan.  </w:t>
      </w:r>
    </w:p>
    <w:p w:rsidR="00DF4851" w:rsidRPr="0080180D" w:rsidRDefault="00DF4851" w:rsidP="00AD61B7">
      <w:pPr>
        <w:spacing w:after="0" w:line="480" w:lineRule="auto"/>
        <w:ind w:left="1276" w:firstLine="851"/>
        <w:jc w:val="both"/>
        <w:rPr>
          <w:rFonts w:ascii="Times New Roman" w:hAnsi="Times New Roman" w:cs="Times New Roman"/>
          <w:i/>
          <w:iCs/>
          <w:sz w:val="24"/>
          <w:szCs w:val="24"/>
        </w:rPr>
      </w:pPr>
      <w:r w:rsidRPr="0080180D">
        <w:rPr>
          <w:rFonts w:ascii="Times New Roman" w:hAnsi="Times New Roman" w:cs="Times New Roman"/>
          <w:sz w:val="24"/>
          <w:szCs w:val="24"/>
        </w:rPr>
        <w:t xml:space="preserve">Untuk mengatasi tantangan zaman, perubahan lingkungan sosial, budaya dan politik, maka manajemen madrasah, termasuk pembinaan kompetensi gurunya harus didasarkan pada sistem nilai </w:t>
      </w:r>
      <w:r w:rsidRPr="00AD61B7">
        <w:rPr>
          <w:rFonts w:ascii="Times New Roman" w:hAnsi="Times New Roman" w:cs="Times New Roman"/>
          <w:sz w:val="24"/>
          <w:szCs w:val="24"/>
        </w:rPr>
        <w:t>(value system)</w:t>
      </w:r>
      <w:r w:rsidRPr="0080180D">
        <w:rPr>
          <w:rFonts w:ascii="Times New Roman" w:hAnsi="Times New Roman" w:cs="Times New Roman"/>
          <w:sz w:val="24"/>
          <w:szCs w:val="24"/>
        </w:rPr>
        <w:t xml:space="preserve"> yang bersumber dari nilai agama yang </w:t>
      </w:r>
      <w:r w:rsidRPr="0080180D">
        <w:rPr>
          <w:rFonts w:ascii="Times New Roman" w:hAnsi="Times New Roman" w:cs="Times New Roman"/>
          <w:i/>
          <w:iCs/>
          <w:sz w:val="24"/>
          <w:szCs w:val="24"/>
        </w:rPr>
        <w:t>kaffah</w:t>
      </w:r>
      <w:r w:rsidRPr="0080180D">
        <w:rPr>
          <w:rFonts w:ascii="Times New Roman" w:hAnsi="Times New Roman" w:cs="Times New Roman"/>
          <w:sz w:val="24"/>
          <w:szCs w:val="24"/>
        </w:rPr>
        <w:t xml:space="preserve">. Nilai-nilai agama melandasi setiap langkah dan tindakan dengan di awali dari Allah </w:t>
      </w:r>
      <w:r w:rsidRPr="00AD61B7">
        <w:rPr>
          <w:rFonts w:ascii="Times New Roman" w:hAnsi="Times New Roman" w:cs="Times New Roman"/>
          <w:sz w:val="24"/>
          <w:szCs w:val="24"/>
        </w:rPr>
        <w:t>(minallah), beserta Allah (ma’allah), karena Allah (</w:t>
      </w:r>
      <w:r w:rsidR="00CD383D" w:rsidRPr="00AD61B7">
        <w:rPr>
          <w:rFonts w:ascii="Times New Roman" w:hAnsi="Times New Roman" w:cs="Times New Roman"/>
          <w:sz w:val="24"/>
          <w:szCs w:val="24"/>
        </w:rPr>
        <w:t>Ikhlas</w:t>
      </w:r>
      <w:r w:rsidRPr="00AD61B7">
        <w:rPr>
          <w:rFonts w:ascii="Times New Roman" w:hAnsi="Times New Roman" w:cs="Times New Roman"/>
          <w:sz w:val="24"/>
          <w:szCs w:val="24"/>
        </w:rPr>
        <w:t>) dan dikembali kepada Allah (Ilallah).</w:t>
      </w:r>
      <w:r w:rsidRPr="0080180D">
        <w:rPr>
          <w:rFonts w:ascii="Times New Roman" w:hAnsi="Times New Roman" w:cs="Times New Roman"/>
          <w:i/>
          <w:iCs/>
          <w:sz w:val="24"/>
          <w:szCs w:val="24"/>
        </w:rPr>
        <w:t xml:space="preserve"> </w:t>
      </w:r>
    </w:p>
    <w:p w:rsidR="00DF4851" w:rsidRPr="0080180D" w:rsidRDefault="00DF4851" w:rsidP="00C51F20">
      <w:pPr>
        <w:tabs>
          <w:tab w:val="left" w:pos="1418"/>
        </w:tabs>
        <w:spacing w:after="0" w:line="480" w:lineRule="auto"/>
        <w:ind w:left="1276"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Guna menjadikan guru yang berkompeten yang dapat mengimbangi kompleksitas kehidupan sehingga mempunyai </w:t>
      </w:r>
      <w:r w:rsidRPr="0080180D">
        <w:rPr>
          <w:rFonts w:ascii="Times New Roman" w:hAnsi="Times New Roman" w:cs="Times New Roman"/>
          <w:sz w:val="24"/>
          <w:szCs w:val="24"/>
        </w:rPr>
        <w:lastRenderedPageBreak/>
        <w:t xml:space="preserve">kemampuan berselancar dalam kekalutan </w:t>
      </w:r>
      <w:r w:rsidRPr="00C51F20">
        <w:rPr>
          <w:rFonts w:ascii="Times New Roman" w:hAnsi="Times New Roman" w:cs="Times New Roman"/>
          <w:sz w:val="24"/>
          <w:szCs w:val="24"/>
        </w:rPr>
        <w:t>(surving on chaos)</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Oleh sebab itu,</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 xml:space="preserve">diperlukan keahlian dalam mensikapi dan memecahkan masalah kehidupan </w:t>
      </w:r>
      <w:r w:rsidRPr="00C51F20">
        <w:rPr>
          <w:rFonts w:ascii="Times New Roman" w:hAnsi="Times New Roman" w:cs="Times New Roman"/>
          <w:sz w:val="24"/>
          <w:szCs w:val="24"/>
        </w:rPr>
        <w:t>(problem solving)</w:t>
      </w:r>
      <w:r w:rsidRPr="0080180D">
        <w:rPr>
          <w:rFonts w:ascii="Times New Roman" w:hAnsi="Times New Roman" w:cs="Times New Roman"/>
          <w:sz w:val="24"/>
          <w:szCs w:val="24"/>
        </w:rPr>
        <w:t xml:space="preserve">, berfikir secara kritis </w:t>
      </w:r>
      <w:r w:rsidRPr="00C51F20">
        <w:rPr>
          <w:rFonts w:ascii="Times New Roman" w:hAnsi="Times New Roman" w:cs="Times New Roman"/>
          <w:sz w:val="24"/>
          <w:szCs w:val="24"/>
        </w:rPr>
        <w:t>(critical thinking) dan berfikir tingkat tinggi (higher-order thinking skills)</w:t>
      </w:r>
      <w:r w:rsidRPr="0080180D">
        <w:rPr>
          <w:rFonts w:ascii="Times New Roman" w:hAnsi="Times New Roman" w:cs="Times New Roman"/>
          <w:i/>
          <w:iCs/>
          <w:sz w:val="24"/>
          <w:szCs w:val="24"/>
        </w:rPr>
        <w:t>.</w:t>
      </w:r>
      <w:r w:rsidRPr="0080180D">
        <w:rPr>
          <w:rFonts w:ascii="Times New Roman" w:hAnsi="Times New Roman" w:cs="Times New Roman"/>
          <w:sz w:val="24"/>
          <w:szCs w:val="24"/>
        </w:rPr>
        <w:t xml:space="preserve"> </w:t>
      </w:r>
    </w:p>
    <w:p w:rsidR="00DF4851" w:rsidRPr="0080180D" w:rsidRDefault="00DF4851" w:rsidP="00C51F20">
      <w:pPr>
        <w:tabs>
          <w:tab w:val="left" w:pos="1418"/>
        </w:tabs>
        <w:spacing w:after="0" w:line="480" w:lineRule="auto"/>
        <w:ind w:left="1276" w:firstLine="709"/>
        <w:jc w:val="both"/>
        <w:rPr>
          <w:rFonts w:ascii="Times New Roman" w:hAnsi="Times New Roman" w:cs="Times New Roman"/>
          <w:sz w:val="24"/>
          <w:szCs w:val="24"/>
        </w:rPr>
      </w:pPr>
      <w:r w:rsidRPr="0080180D">
        <w:rPr>
          <w:rFonts w:ascii="Times New Roman" w:hAnsi="Times New Roman" w:cs="Times New Roman"/>
          <w:sz w:val="24"/>
          <w:szCs w:val="24"/>
        </w:rPr>
        <w:t>Dalam ajaran Islam, keterampilan berpikir diposisikan pada posisi yang tinggi. Isyarat ini secara jelas dinyatakan dalam hadits</w:t>
      </w:r>
      <w:r w:rsidR="00C51F20">
        <w:rPr>
          <w:rFonts w:ascii="Times New Roman" w:hAnsi="Times New Roman" w:cs="Times New Roman"/>
          <w:sz w:val="24"/>
          <w:szCs w:val="24"/>
        </w:rPr>
        <w:t xml:space="preserve">: </w:t>
      </w:r>
      <w:r w:rsidRPr="0080180D">
        <w:rPr>
          <w:rFonts w:ascii="Times New Roman" w:hAnsi="Times New Roman" w:cs="Times New Roman"/>
          <w:sz w:val="24"/>
          <w:szCs w:val="24"/>
        </w:rPr>
        <w:t xml:space="preserve"> </w:t>
      </w:r>
      <w:r w:rsidR="00C51F20">
        <w:rPr>
          <w:rFonts w:ascii="Times New Roman" w:hAnsi="Times New Roman" w:cs="Times New Roman"/>
          <w:sz w:val="24"/>
          <w:szCs w:val="24"/>
          <w:lang w:val="id-ID"/>
        </w:rPr>
        <w:t>“</w:t>
      </w:r>
      <w:r w:rsidRPr="0080180D">
        <w:rPr>
          <w:rFonts w:ascii="Times New Roman" w:hAnsi="Times New Roman" w:cs="Times New Roman"/>
          <w:sz w:val="24"/>
          <w:szCs w:val="24"/>
        </w:rPr>
        <w:t xml:space="preserve">Agama adalah penggunaan akal, tidak ada agama bagi orang yang tidak berakal”. Bahkan dalam al-Qur’an kita menemukan keharusan  menggunakan akal, seperti </w:t>
      </w:r>
      <w:r w:rsidRPr="0080180D">
        <w:rPr>
          <w:rFonts w:ascii="Times New Roman" w:hAnsi="Times New Roman" w:cs="Times New Roman"/>
          <w:i/>
          <w:sz w:val="24"/>
          <w:szCs w:val="24"/>
        </w:rPr>
        <w:t>afala ta’qilun</w:t>
      </w:r>
      <w:r w:rsidRPr="0080180D">
        <w:rPr>
          <w:rFonts w:ascii="Times New Roman" w:hAnsi="Times New Roman" w:cs="Times New Roman"/>
          <w:sz w:val="24"/>
          <w:szCs w:val="24"/>
        </w:rPr>
        <w:t xml:space="preserve"> (QS, 2:</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44, 3:</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65, 6:</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32, 7:</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169, 10:</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 xml:space="preserve">16), </w:t>
      </w:r>
      <w:r w:rsidRPr="0080180D">
        <w:rPr>
          <w:rFonts w:ascii="Times New Roman" w:hAnsi="Times New Roman" w:cs="Times New Roman"/>
          <w:i/>
          <w:sz w:val="24"/>
          <w:szCs w:val="24"/>
        </w:rPr>
        <w:t xml:space="preserve">tafakkarun </w:t>
      </w:r>
      <w:r w:rsidRPr="0080180D">
        <w:rPr>
          <w:rFonts w:ascii="Times New Roman" w:hAnsi="Times New Roman" w:cs="Times New Roman"/>
          <w:sz w:val="24"/>
          <w:szCs w:val="24"/>
        </w:rPr>
        <w:t>(QS, 2:</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219, 6:</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 xml:space="preserve">50), </w:t>
      </w:r>
      <w:r w:rsidRPr="0080180D">
        <w:rPr>
          <w:rFonts w:ascii="Times New Roman" w:hAnsi="Times New Roman" w:cs="Times New Roman"/>
          <w:i/>
          <w:sz w:val="24"/>
          <w:szCs w:val="24"/>
        </w:rPr>
        <w:t>tadabbarun</w:t>
      </w:r>
      <w:r w:rsidRPr="0080180D">
        <w:rPr>
          <w:rFonts w:ascii="Times New Roman" w:hAnsi="Times New Roman" w:cs="Times New Roman"/>
          <w:sz w:val="24"/>
          <w:szCs w:val="24"/>
        </w:rPr>
        <w:t xml:space="preserve"> (QS,  4:</w:t>
      </w:r>
      <w:r w:rsidR="00C51F20">
        <w:rPr>
          <w:rFonts w:ascii="Times New Roman" w:hAnsi="Times New Roman" w:cs="Times New Roman"/>
          <w:sz w:val="24"/>
          <w:szCs w:val="24"/>
          <w:lang w:val="id-ID"/>
        </w:rPr>
        <w:t xml:space="preserve"> </w:t>
      </w:r>
      <w:r w:rsidRPr="0080180D">
        <w:rPr>
          <w:rFonts w:ascii="Times New Roman" w:hAnsi="Times New Roman" w:cs="Times New Roman"/>
          <w:sz w:val="24"/>
          <w:szCs w:val="24"/>
        </w:rPr>
        <w:t>82, 48: 24).</w:t>
      </w:r>
    </w:p>
    <w:p w:rsidR="00DF4851" w:rsidRPr="0080180D" w:rsidRDefault="00DF4851" w:rsidP="00521735">
      <w:pPr>
        <w:tabs>
          <w:tab w:val="left" w:pos="1418"/>
        </w:tabs>
        <w:spacing w:after="0" w:line="480" w:lineRule="auto"/>
        <w:ind w:left="1276" w:firstLine="851"/>
        <w:jc w:val="both"/>
        <w:rPr>
          <w:rFonts w:ascii="Times New Roman" w:hAnsi="Times New Roman" w:cs="Times New Roman"/>
          <w:i/>
          <w:iCs/>
          <w:sz w:val="24"/>
          <w:szCs w:val="24"/>
        </w:rPr>
      </w:pPr>
      <w:r w:rsidRPr="0080180D">
        <w:rPr>
          <w:rFonts w:ascii="Times New Roman" w:hAnsi="Times New Roman" w:cs="Times New Roman"/>
          <w:sz w:val="24"/>
          <w:szCs w:val="24"/>
        </w:rPr>
        <w:t xml:space="preserve">Sesungguhnya hadits dan ayat tadi mengandung anjuran, dorongan bahkan keharusan agar manusia menggunakan kemampuan akal pada tingkatan yang tinggi </w:t>
      </w:r>
      <w:r w:rsidRPr="00521735">
        <w:rPr>
          <w:rFonts w:ascii="Times New Roman" w:hAnsi="Times New Roman" w:cs="Times New Roman"/>
          <w:sz w:val="24"/>
          <w:szCs w:val="24"/>
        </w:rPr>
        <w:t xml:space="preserve">(higher-order thinking skills). Tingkatan berfikir kelas tinggi (higher-order thinking skills) </w:t>
      </w:r>
      <w:r w:rsidRPr="0080180D">
        <w:rPr>
          <w:rFonts w:ascii="Times New Roman" w:hAnsi="Times New Roman" w:cs="Times New Roman"/>
          <w:sz w:val="24"/>
          <w:szCs w:val="24"/>
        </w:rPr>
        <w:t xml:space="preserve">ini diperlukan agar manusia mampu menangkap, menjelaskan makna bahkan mengamalkan terhadap pesan-pesan </w:t>
      </w:r>
      <w:r w:rsidRPr="0080180D">
        <w:rPr>
          <w:rFonts w:ascii="Times New Roman" w:hAnsi="Times New Roman" w:cs="Times New Roman"/>
          <w:i/>
          <w:iCs/>
          <w:sz w:val="24"/>
          <w:szCs w:val="24"/>
        </w:rPr>
        <w:t>ayatullah</w:t>
      </w:r>
      <w:r w:rsidRPr="0080180D">
        <w:rPr>
          <w:rFonts w:ascii="Times New Roman" w:hAnsi="Times New Roman" w:cs="Times New Roman"/>
          <w:sz w:val="24"/>
          <w:szCs w:val="24"/>
        </w:rPr>
        <w:t xml:space="preserve">, baik ayat </w:t>
      </w:r>
      <w:r w:rsidRPr="0080180D">
        <w:rPr>
          <w:rFonts w:ascii="Times New Roman" w:hAnsi="Times New Roman" w:cs="Times New Roman"/>
          <w:i/>
          <w:iCs/>
          <w:sz w:val="24"/>
          <w:szCs w:val="24"/>
        </w:rPr>
        <w:t xml:space="preserve">quraniyah </w:t>
      </w:r>
      <w:r w:rsidRPr="0080180D">
        <w:rPr>
          <w:rFonts w:ascii="Times New Roman" w:hAnsi="Times New Roman" w:cs="Times New Roman"/>
          <w:sz w:val="24"/>
          <w:szCs w:val="24"/>
        </w:rPr>
        <w:t xml:space="preserve">maupun </w:t>
      </w:r>
      <w:r w:rsidRPr="00521735">
        <w:rPr>
          <w:rFonts w:ascii="Times New Roman" w:hAnsi="Times New Roman" w:cs="Times New Roman"/>
          <w:i/>
          <w:iCs/>
          <w:sz w:val="24"/>
          <w:szCs w:val="24"/>
        </w:rPr>
        <w:t>kauniyyah</w:t>
      </w:r>
      <w:r w:rsidRPr="0080180D">
        <w:rPr>
          <w:rFonts w:ascii="Times New Roman" w:hAnsi="Times New Roman" w:cs="Times New Roman"/>
          <w:i/>
          <w:iCs/>
          <w:sz w:val="24"/>
          <w:szCs w:val="24"/>
        </w:rPr>
        <w:t xml:space="preserve">. </w:t>
      </w:r>
    </w:p>
    <w:p w:rsidR="00DF4851" w:rsidRPr="0080180D" w:rsidRDefault="00DF4851" w:rsidP="00521735">
      <w:pPr>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Disamping itu, Pembinaan kompetensi guru harus didasarkan pada </w:t>
      </w:r>
      <w:r w:rsidRPr="0080180D">
        <w:rPr>
          <w:rFonts w:ascii="Times New Roman" w:hAnsi="Times New Roman" w:cs="Times New Roman"/>
          <w:i/>
          <w:iCs/>
          <w:sz w:val="24"/>
          <w:szCs w:val="24"/>
        </w:rPr>
        <w:t xml:space="preserve">value sistem. Value sistem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memberikan struktur dan tujuan, membantu menentukan apa yang berarti dan penting bagi seseorang</w:t>
      </w:r>
      <w:r w:rsidR="00521735">
        <w:rPr>
          <w:rFonts w:ascii="Times New Roman" w:hAnsi="Times New Roman" w:cs="Times New Roman"/>
          <w:sz w:val="24"/>
          <w:szCs w:val="24"/>
          <w:lang w:val="id-ID"/>
        </w:rPr>
        <w:t>,</w:t>
      </w:r>
      <w:r w:rsidRPr="0080180D">
        <w:rPr>
          <w:rFonts w:ascii="Times New Roman" w:hAnsi="Times New Roman" w:cs="Times New Roman"/>
          <w:sz w:val="24"/>
          <w:szCs w:val="24"/>
        </w:rPr>
        <w:t xml:space="preserve"> membantu mengekspresikan diri dan apa yang diperjuangkan. Jika sesorang tidak memiliki </w:t>
      </w:r>
      <w:r w:rsidRPr="0080180D">
        <w:rPr>
          <w:rFonts w:ascii="Times New Roman" w:hAnsi="Times New Roman" w:cs="Times New Roman"/>
          <w:i/>
          <w:iCs/>
          <w:sz w:val="24"/>
          <w:szCs w:val="24"/>
        </w:rPr>
        <w:t>value sistem</w:t>
      </w:r>
      <w:r w:rsidRPr="0080180D">
        <w:rPr>
          <w:rFonts w:ascii="Times New Roman" w:hAnsi="Times New Roman" w:cs="Times New Roman"/>
          <w:sz w:val="24"/>
          <w:szCs w:val="24"/>
        </w:rPr>
        <w:t xml:space="preserve">, maka </w:t>
      </w:r>
      <w:proofErr w:type="gramStart"/>
      <w:r w:rsidRPr="0080180D">
        <w:rPr>
          <w:rFonts w:ascii="Times New Roman" w:hAnsi="Times New Roman" w:cs="Times New Roman"/>
          <w:sz w:val="24"/>
          <w:szCs w:val="24"/>
        </w:rPr>
        <w:t>ia</w:t>
      </w:r>
      <w:proofErr w:type="gramEnd"/>
      <w:r w:rsidRPr="0080180D">
        <w:rPr>
          <w:rFonts w:ascii="Times New Roman" w:hAnsi="Times New Roman" w:cs="Times New Roman"/>
          <w:sz w:val="24"/>
          <w:szCs w:val="24"/>
        </w:rPr>
        <w:t xml:space="preserve"> </w:t>
      </w:r>
      <w:r w:rsidRPr="0080180D">
        <w:rPr>
          <w:rFonts w:ascii="Times New Roman" w:hAnsi="Times New Roman" w:cs="Times New Roman"/>
          <w:sz w:val="24"/>
          <w:szCs w:val="24"/>
        </w:rPr>
        <w:lastRenderedPageBreak/>
        <w:t>hanya akan membuat kepuasan instan, berpikir instan bukan dengan penalaran</w:t>
      </w:r>
      <w:r w:rsidR="00521735">
        <w:rPr>
          <w:rFonts w:ascii="Times New Roman" w:hAnsi="Times New Roman" w:cs="Times New Roman"/>
          <w:sz w:val="24"/>
          <w:szCs w:val="24"/>
          <w:lang w:val="id-ID"/>
        </w:rPr>
        <w:t xml:space="preserve"> </w:t>
      </w:r>
      <w:r w:rsidRPr="0080180D">
        <w:rPr>
          <w:rFonts w:ascii="Times New Roman" w:hAnsi="Times New Roman" w:cs="Times New Roman"/>
          <w:sz w:val="24"/>
          <w:szCs w:val="24"/>
        </w:rPr>
        <w:t>yang tajam dan bertanggung jawab.</w:t>
      </w:r>
    </w:p>
    <w:p w:rsidR="00DF4851" w:rsidRPr="0080180D" w:rsidRDefault="00DF4851" w:rsidP="00DF4851">
      <w:pPr>
        <w:tabs>
          <w:tab w:val="left" w:pos="709"/>
        </w:tabs>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i/>
          <w:iCs/>
          <w:sz w:val="24"/>
          <w:szCs w:val="24"/>
        </w:rPr>
        <w:t>Value sistem</w:t>
      </w:r>
      <w:r w:rsidRPr="0080180D">
        <w:rPr>
          <w:rFonts w:ascii="Times New Roman" w:hAnsi="Times New Roman" w:cs="Times New Roman"/>
          <w:sz w:val="24"/>
          <w:szCs w:val="24"/>
        </w:rPr>
        <w:t xml:space="preserve"> menentukan karakter dan mempengaruhi setiap aspek kehidupan, termasuk perilaku pribadi, dalam pekerjaan, interaksi dengan keluarga, serta pengambilan keputusan. Mendiskusikan </w:t>
      </w:r>
      <w:r w:rsidRPr="0080180D">
        <w:rPr>
          <w:rFonts w:ascii="Times New Roman" w:hAnsi="Times New Roman" w:cs="Times New Roman"/>
          <w:i/>
          <w:iCs/>
          <w:sz w:val="24"/>
          <w:szCs w:val="24"/>
        </w:rPr>
        <w:t xml:space="preserve">value sistem </w:t>
      </w:r>
      <w:r w:rsidRPr="0080180D">
        <w:rPr>
          <w:rFonts w:ascii="Times New Roman" w:hAnsi="Times New Roman" w:cs="Times New Roman"/>
          <w:sz w:val="24"/>
          <w:szCs w:val="24"/>
        </w:rPr>
        <w:t xml:space="preserve">menjadi sangat penting karena manajemen pembinaan kompetensi guru tanpa didasari oleh sistem nilai hanya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melahirkan sosok guru yang congkak dan takabur bahkan akan gagap dalam menghadapi realitas kehidupan yang semakin kompleks. Bahkan secara nyata nilai-nilai ini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memberi warna terhadap empat kompetensi guru, yakni kompetensi pedagogik, kepribadian, sosial dan profesional.  </w:t>
      </w:r>
    </w:p>
    <w:p w:rsidR="00DF4851" w:rsidRPr="0080180D" w:rsidRDefault="00DF4851" w:rsidP="00521735">
      <w:pPr>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i/>
          <w:iCs/>
          <w:sz w:val="24"/>
          <w:szCs w:val="24"/>
        </w:rPr>
        <w:t>Value sistem</w:t>
      </w:r>
      <w:r w:rsidRPr="0080180D">
        <w:rPr>
          <w:rFonts w:ascii="Times New Roman" w:hAnsi="Times New Roman" w:cs="Times New Roman"/>
          <w:sz w:val="24"/>
          <w:szCs w:val="24"/>
        </w:rPr>
        <w:t xml:space="preserve"> dalam konteks pembinaan kompetensi guru madrasah harus mengacu   pada enam landasan nilai yakni: nilai logika </w:t>
      </w:r>
      <w:r w:rsidRPr="00521735">
        <w:rPr>
          <w:rFonts w:ascii="Times New Roman" w:hAnsi="Times New Roman" w:cs="Times New Roman"/>
          <w:sz w:val="24"/>
          <w:szCs w:val="24"/>
        </w:rPr>
        <w:t xml:space="preserve">(logic values), nilai etika (ethic value), nilai estetika (esthetic values), </w:t>
      </w:r>
      <w:r w:rsidRPr="0080180D">
        <w:rPr>
          <w:rFonts w:ascii="Times New Roman" w:hAnsi="Times New Roman" w:cs="Times New Roman"/>
          <w:sz w:val="24"/>
          <w:szCs w:val="24"/>
        </w:rPr>
        <w:t>teleologik, nilai sosiologik (fisik-fsikologis), serta nilai teologik.</w:t>
      </w:r>
    </w:p>
    <w:p w:rsidR="00DF4851" w:rsidRPr="0080180D" w:rsidRDefault="00DF4851" w:rsidP="00521735">
      <w:pPr>
        <w:tabs>
          <w:tab w:val="left" w:pos="709"/>
        </w:tabs>
        <w:spacing w:line="480" w:lineRule="auto"/>
        <w:ind w:left="1276" w:right="-6" w:firstLine="709"/>
        <w:jc w:val="both"/>
        <w:rPr>
          <w:rFonts w:ascii="Times New Roman" w:hAnsi="Times New Roman" w:cs="Times New Roman"/>
          <w:i/>
          <w:iCs/>
          <w:sz w:val="24"/>
          <w:szCs w:val="24"/>
        </w:rPr>
      </w:pPr>
      <w:r w:rsidRPr="0080180D">
        <w:rPr>
          <w:rFonts w:ascii="Times New Roman" w:hAnsi="Times New Roman" w:cs="Times New Roman"/>
          <w:sz w:val="24"/>
          <w:szCs w:val="24"/>
        </w:rPr>
        <w:t>Nilai logika dalam pembinaan kompetensi guru madrasah yang berbasis pesantren yang didasarkan pada nilai-nilai rasional dan</w:t>
      </w:r>
      <w:r w:rsidRPr="0080180D">
        <w:rPr>
          <w:rFonts w:ascii="Times New Roman" w:hAnsi="Times New Roman" w:cs="Times New Roman"/>
          <w:sz w:val="24"/>
          <w:szCs w:val="24"/>
        </w:rPr>
        <w:br/>
        <w:t xml:space="preserve">teknologikal.  Praktek manajerial dilakukan dengan mengedepankan aspek </w:t>
      </w:r>
      <w:r w:rsidRPr="0080180D">
        <w:rPr>
          <w:rFonts w:ascii="Times New Roman" w:hAnsi="Times New Roman" w:cs="Times New Roman"/>
          <w:i/>
          <w:iCs/>
          <w:sz w:val="24"/>
          <w:szCs w:val="24"/>
        </w:rPr>
        <w:t>common sense</w:t>
      </w:r>
      <w:r w:rsidRPr="0080180D">
        <w:rPr>
          <w:rFonts w:ascii="Times New Roman" w:hAnsi="Times New Roman" w:cs="Times New Roman"/>
          <w:sz w:val="24"/>
          <w:szCs w:val="24"/>
        </w:rPr>
        <w:t>, memberdayakan aspek rasio guru dalam</w:t>
      </w:r>
      <w:r w:rsidRPr="0080180D">
        <w:rPr>
          <w:rFonts w:ascii="Times New Roman" w:hAnsi="Times New Roman" w:cs="Times New Roman"/>
          <w:sz w:val="24"/>
          <w:szCs w:val="24"/>
        </w:rPr>
        <w:br/>
        <w:t>memberikan respon terhadap perkembangan ilmu pengetahuan dan</w:t>
      </w:r>
      <w:r w:rsidRPr="0080180D">
        <w:rPr>
          <w:rFonts w:ascii="Times New Roman" w:hAnsi="Times New Roman" w:cs="Times New Roman"/>
          <w:sz w:val="24"/>
          <w:szCs w:val="24"/>
        </w:rPr>
        <w:br/>
        <w:t xml:space="preserve">teknologi. Guru </w:t>
      </w:r>
      <w:proofErr w:type="gramStart"/>
      <w:r w:rsidRPr="0080180D">
        <w:rPr>
          <w:rFonts w:ascii="Times New Roman" w:hAnsi="Times New Roman" w:cs="Times New Roman"/>
          <w:sz w:val="24"/>
          <w:szCs w:val="24"/>
        </w:rPr>
        <w:t>dapat</w:t>
      </w:r>
      <w:proofErr w:type="gramEnd"/>
      <w:r w:rsidRPr="0080180D">
        <w:rPr>
          <w:rFonts w:ascii="Times New Roman" w:hAnsi="Times New Roman" w:cs="Times New Roman"/>
          <w:sz w:val="24"/>
          <w:szCs w:val="24"/>
        </w:rPr>
        <w:t xml:space="preserve"> menyelenggarakan kualitas pembelajaran yang </w:t>
      </w:r>
      <w:r w:rsidRPr="0080180D">
        <w:rPr>
          <w:rFonts w:ascii="Times New Roman" w:hAnsi="Times New Roman" w:cs="Times New Roman"/>
          <w:sz w:val="24"/>
          <w:szCs w:val="24"/>
        </w:rPr>
        <w:lastRenderedPageBreak/>
        <w:t xml:space="preserve">baik sehingga dapat mendorong siswanya untuk memiliki kemampuan nalar yang tinggi </w:t>
      </w:r>
      <w:r w:rsidRPr="00521735">
        <w:rPr>
          <w:rFonts w:ascii="Times New Roman" w:hAnsi="Times New Roman" w:cs="Times New Roman"/>
          <w:sz w:val="24"/>
          <w:szCs w:val="24"/>
        </w:rPr>
        <w:t xml:space="preserve">(high order thinking skill) </w:t>
      </w:r>
      <w:r w:rsidRPr="0080180D">
        <w:rPr>
          <w:rFonts w:ascii="Times New Roman" w:hAnsi="Times New Roman" w:cs="Times New Roman"/>
          <w:sz w:val="24"/>
          <w:szCs w:val="24"/>
        </w:rPr>
        <w:t xml:space="preserve">dengan mengedepankan pembelajaran berbasis </w:t>
      </w:r>
      <w:r w:rsidRPr="0080180D">
        <w:rPr>
          <w:rFonts w:ascii="Times New Roman" w:hAnsi="Times New Roman" w:cs="Times New Roman"/>
          <w:i/>
          <w:iCs/>
          <w:sz w:val="24"/>
          <w:szCs w:val="24"/>
        </w:rPr>
        <w:t>discovery</w:t>
      </w:r>
      <w:r w:rsidRPr="0080180D">
        <w:rPr>
          <w:rFonts w:ascii="Times New Roman" w:hAnsi="Times New Roman" w:cs="Times New Roman"/>
          <w:sz w:val="24"/>
          <w:szCs w:val="24"/>
        </w:rPr>
        <w:t xml:space="preserve"> dan </w:t>
      </w:r>
      <w:r w:rsidRPr="0080180D">
        <w:rPr>
          <w:rFonts w:ascii="Times New Roman" w:hAnsi="Times New Roman" w:cs="Times New Roman"/>
          <w:i/>
          <w:iCs/>
          <w:sz w:val="24"/>
          <w:szCs w:val="24"/>
        </w:rPr>
        <w:t>problem solving.</w:t>
      </w:r>
    </w:p>
    <w:p w:rsidR="00DF4851" w:rsidRPr="0080180D" w:rsidRDefault="00DF4851" w:rsidP="00521735">
      <w:pPr>
        <w:tabs>
          <w:tab w:val="left" w:pos="709"/>
        </w:tabs>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Nilai etik dalam pembinaan kompetensi guru harusnya mengedepankan nilai-nilai yang dianut bersama oleh manusia secara universal </w:t>
      </w:r>
      <w:r w:rsidRPr="0080180D">
        <w:rPr>
          <w:rFonts w:ascii="Times New Roman" w:hAnsi="Times New Roman" w:cs="Times New Roman"/>
          <w:i/>
          <w:iCs/>
          <w:sz w:val="24"/>
          <w:szCs w:val="24"/>
        </w:rPr>
        <w:t>(universal shared values),</w:t>
      </w:r>
      <w:r w:rsidRPr="0080180D">
        <w:rPr>
          <w:rFonts w:ascii="Times New Roman" w:hAnsi="Times New Roman" w:cs="Times New Roman"/>
          <w:sz w:val="24"/>
          <w:szCs w:val="24"/>
        </w:rPr>
        <w:t xml:space="preserve"> seperti nilai-nilai kejujuran, kesantunan, keadilan, persamaan, keikhlasan, toleransi, dan kasih sayang.  </w:t>
      </w:r>
    </w:p>
    <w:p w:rsidR="00DF4851" w:rsidRPr="0080180D" w:rsidRDefault="00DF4851" w:rsidP="00521735">
      <w:pPr>
        <w:tabs>
          <w:tab w:val="left" w:pos="709"/>
        </w:tabs>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Nilai Estetika menjadi fondasi untuk melihat pembinaan kompetensi guru yang dilakukan dapat menempatkan guru sebagai tenaga pendidik yang memiliki nilai seni/keindahan, baik seni untuk mencapai/tujuan pembelajaran maupun seni dalam mengembangkan pembelajaran sehingga guru dapat melaksanakan proses pembelajaran dengan menarik dan menyenangkan serta berkualitas.  </w:t>
      </w:r>
    </w:p>
    <w:p w:rsidR="00DF4851" w:rsidRPr="0080180D" w:rsidRDefault="00DF4851" w:rsidP="00521735">
      <w:pPr>
        <w:tabs>
          <w:tab w:val="left" w:pos="709"/>
        </w:tabs>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Nilai teleologik menjadi landasan manajemen pembinaan kompetensi guru madrasah untuk melihat azas kemanfaatan dan skill untuk meningkatkan kompetensi guru yang berlandaskan pada aturan dan </w:t>
      </w:r>
      <w:proofErr w:type="gramStart"/>
      <w:r w:rsidRPr="0080180D">
        <w:rPr>
          <w:rFonts w:ascii="Times New Roman" w:hAnsi="Times New Roman" w:cs="Times New Roman"/>
          <w:sz w:val="24"/>
          <w:szCs w:val="24"/>
        </w:rPr>
        <w:t>norma</w:t>
      </w:r>
      <w:proofErr w:type="gramEnd"/>
      <w:r w:rsidRPr="0080180D">
        <w:rPr>
          <w:rFonts w:ascii="Times New Roman" w:hAnsi="Times New Roman" w:cs="Times New Roman"/>
          <w:sz w:val="24"/>
          <w:szCs w:val="24"/>
        </w:rPr>
        <w:t xml:space="preserve"> yang berlaku serta tidak menghalalkan segala secara.  </w:t>
      </w:r>
    </w:p>
    <w:p w:rsidR="00DF4851" w:rsidRPr="0080180D" w:rsidRDefault="00DF4851" w:rsidP="00521735">
      <w:pPr>
        <w:tabs>
          <w:tab w:val="left" w:pos="709"/>
        </w:tabs>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sz w:val="24"/>
          <w:szCs w:val="24"/>
        </w:rPr>
        <w:t>Nilai sosiologik (fisik-psikologis) dalam manajemen</w:t>
      </w:r>
      <w:r w:rsidRPr="0080180D">
        <w:rPr>
          <w:rFonts w:ascii="Times New Roman" w:hAnsi="Times New Roman" w:cs="Times New Roman"/>
          <w:sz w:val="24"/>
          <w:szCs w:val="24"/>
        </w:rPr>
        <w:br/>
        <w:t>pembinaan kompetensi guru madrasah Tsanawiyah yang berbasis pesantren diperlukan dengan pertimbangan bahwa siswa</w:t>
      </w:r>
      <w:r w:rsidRPr="0080180D">
        <w:rPr>
          <w:rFonts w:ascii="Times New Roman" w:hAnsi="Times New Roman" w:cs="Times New Roman"/>
          <w:sz w:val="24"/>
          <w:szCs w:val="24"/>
        </w:rPr>
        <w:br/>
        <w:t>adalah berasal dari masyarakat, mendapatkan pendidikan formal dan</w:t>
      </w:r>
      <w:r w:rsidRPr="0080180D">
        <w:rPr>
          <w:rFonts w:ascii="Times New Roman" w:hAnsi="Times New Roman" w:cs="Times New Roman"/>
          <w:sz w:val="24"/>
          <w:szCs w:val="24"/>
        </w:rPr>
        <w:br/>
      </w:r>
      <w:r w:rsidRPr="0080180D">
        <w:rPr>
          <w:rFonts w:ascii="Times New Roman" w:hAnsi="Times New Roman" w:cs="Times New Roman"/>
          <w:sz w:val="24"/>
          <w:szCs w:val="24"/>
        </w:rPr>
        <w:lastRenderedPageBreak/>
        <w:t>informal, dan diorientasikan ke arah masyarakat pula. Tradisi, budaya, dan kehidupan sosial yang berkembang di masyarakat sejatinya menjadi landasan dan acuan dalam merumuskan pola pembinaan gurunya, Sehingga diharapkan pendidikan mampu memenuhi kebutuhan masyarakat pada umumnya, termasuk</w:t>
      </w:r>
      <w:r w:rsidRPr="0080180D">
        <w:rPr>
          <w:rFonts w:ascii="Times New Roman" w:hAnsi="Times New Roman" w:cs="Times New Roman"/>
          <w:sz w:val="24"/>
          <w:szCs w:val="24"/>
        </w:rPr>
        <w:br/>
        <w:t>stakeholder dan tidak tidak tercabut dari akar budayanya.</w:t>
      </w:r>
    </w:p>
    <w:p w:rsidR="00DF4851" w:rsidRPr="0080180D" w:rsidRDefault="00DF4851" w:rsidP="00DF4851">
      <w:pPr>
        <w:tabs>
          <w:tab w:val="left" w:pos="709"/>
        </w:tabs>
        <w:spacing w:line="480" w:lineRule="auto"/>
        <w:ind w:left="1276" w:right="-6"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Nilai teologi merupakan sesuatu yang diyakini kebenarannya dan dianut serta dijadikan sebagai acuan dasar individu dan masyarakat dalam menentukan sesuatu yang dipandang baik dan benar. Nilai-nilai kebenaran merupakan bagian dari kepribadian individu dan berpengaruh terhadap pemilihan </w:t>
      </w:r>
      <w:proofErr w:type="gramStart"/>
      <w:r w:rsidRPr="0080180D">
        <w:rPr>
          <w:rFonts w:ascii="Times New Roman" w:hAnsi="Times New Roman" w:cs="Times New Roman"/>
          <w:sz w:val="24"/>
          <w:szCs w:val="24"/>
        </w:rPr>
        <w:t>cara</w:t>
      </w:r>
      <w:proofErr w:type="gramEnd"/>
      <w:r w:rsidRPr="0080180D">
        <w:rPr>
          <w:rFonts w:ascii="Times New Roman" w:hAnsi="Times New Roman" w:cs="Times New Roman"/>
          <w:sz w:val="24"/>
          <w:szCs w:val="24"/>
        </w:rPr>
        <w:t xml:space="preserve"> maupun tujuan tindakan serta beberapa alternatif untuk mengarahkan kepada tingkah laku dan kepuasan dalam kehidupan sehari-hari. </w:t>
      </w:r>
    </w:p>
    <w:p w:rsidR="009E36CE" w:rsidRDefault="00DF4851" w:rsidP="00521735">
      <w:pPr>
        <w:tabs>
          <w:tab w:val="left" w:pos="7938"/>
        </w:tabs>
        <w:spacing w:line="480" w:lineRule="auto"/>
        <w:ind w:left="1276" w:right="2" w:firstLine="709"/>
        <w:jc w:val="both"/>
        <w:rPr>
          <w:rFonts w:ascii="Times New Roman" w:hAnsi="Times New Roman" w:cs="Times New Roman"/>
          <w:i/>
          <w:iCs/>
          <w:sz w:val="24"/>
          <w:szCs w:val="24"/>
        </w:rPr>
      </w:pPr>
      <w:r w:rsidRPr="0080180D">
        <w:rPr>
          <w:rFonts w:ascii="Times New Roman" w:hAnsi="Times New Roman" w:cs="Times New Roman"/>
          <w:sz w:val="24"/>
          <w:szCs w:val="24"/>
        </w:rPr>
        <w:t>Dalam ajaran Islam pada intinya dapat dibedakan menjadi 3</w:t>
      </w:r>
      <w:r w:rsidRPr="0080180D">
        <w:rPr>
          <w:rFonts w:ascii="Times New Roman" w:hAnsi="Times New Roman" w:cs="Times New Roman"/>
          <w:sz w:val="24"/>
          <w:szCs w:val="24"/>
        </w:rPr>
        <w:br/>
        <w:t>jenis, yaitu nilai-nilai aqidah, nilai-nilai ibadah, dan nilai-nilai</w:t>
      </w:r>
      <w:r w:rsidRPr="0080180D">
        <w:rPr>
          <w:rFonts w:ascii="Times New Roman" w:hAnsi="Times New Roman" w:cs="Times New Roman"/>
          <w:sz w:val="24"/>
          <w:szCs w:val="24"/>
        </w:rPr>
        <w:br/>
        <w:t xml:space="preserve">akhlak. Ketiga nilai itu merupakan dasar dalam merumuskan manajemen pembinaan kompetensi guru yang memacu guru untuk menerapkan prinsip pembelajaran yang didasarkan pada prinsip </w:t>
      </w:r>
      <w:r w:rsidR="00CD383D">
        <w:rPr>
          <w:rFonts w:ascii="Times New Roman" w:hAnsi="Times New Roman" w:cs="Times New Roman"/>
          <w:i/>
          <w:iCs/>
          <w:sz w:val="24"/>
          <w:szCs w:val="24"/>
        </w:rPr>
        <w:t>Ikhlas</w:t>
      </w:r>
      <w:r w:rsidRPr="0080180D">
        <w:rPr>
          <w:rFonts w:ascii="Times New Roman" w:hAnsi="Times New Roman" w:cs="Times New Roman"/>
          <w:sz w:val="24"/>
          <w:szCs w:val="24"/>
        </w:rPr>
        <w:t xml:space="preserve">, </w:t>
      </w:r>
      <w:r w:rsidRPr="0080180D">
        <w:rPr>
          <w:rFonts w:ascii="Times New Roman" w:hAnsi="Times New Roman" w:cs="Times New Roman"/>
          <w:i/>
          <w:iCs/>
          <w:sz w:val="24"/>
          <w:szCs w:val="24"/>
        </w:rPr>
        <w:t xml:space="preserve">Uswatun Hasanah, Bil-hikmah, Mauidzoh hasanah </w:t>
      </w:r>
      <w:r w:rsidRPr="0080180D">
        <w:rPr>
          <w:rFonts w:ascii="Times New Roman" w:hAnsi="Times New Roman" w:cs="Times New Roman"/>
          <w:sz w:val="24"/>
          <w:szCs w:val="24"/>
        </w:rPr>
        <w:t xml:space="preserve">dan </w:t>
      </w:r>
      <w:r w:rsidRPr="0080180D">
        <w:rPr>
          <w:rFonts w:ascii="Times New Roman" w:hAnsi="Times New Roman" w:cs="Times New Roman"/>
          <w:i/>
          <w:iCs/>
          <w:sz w:val="24"/>
          <w:szCs w:val="24"/>
        </w:rPr>
        <w:t xml:space="preserve">Mujadalah. </w:t>
      </w:r>
    </w:p>
    <w:p w:rsidR="00A46AAE" w:rsidRDefault="00DF4851" w:rsidP="005D63D5">
      <w:pPr>
        <w:tabs>
          <w:tab w:val="left" w:pos="7938"/>
        </w:tabs>
        <w:spacing w:line="480" w:lineRule="auto"/>
        <w:ind w:left="1276" w:right="2" w:firstLine="709"/>
        <w:jc w:val="both"/>
        <w:rPr>
          <w:rFonts w:ascii="Times New Roman" w:hAnsi="Times New Roman" w:cs="Times New Roman"/>
          <w:i/>
          <w:iCs/>
          <w:sz w:val="24"/>
          <w:szCs w:val="24"/>
        </w:rPr>
      </w:pPr>
      <w:r w:rsidRPr="0080180D">
        <w:rPr>
          <w:rFonts w:ascii="Times New Roman" w:hAnsi="Times New Roman" w:cs="Times New Roman"/>
          <w:i/>
          <w:iCs/>
          <w:sz w:val="24"/>
          <w:szCs w:val="24"/>
        </w:rPr>
        <w:t xml:space="preserve"> </w:t>
      </w:r>
    </w:p>
    <w:p w:rsidR="009E36CE" w:rsidRDefault="009E36CE" w:rsidP="00E457D4">
      <w:pPr>
        <w:tabs>
          <w:tab w:val="left" w:pos="7938"/>
        </w:tabs>
        <w:spacing w:line="480" w:lineRule="auto"/>
        <w:ind w:right="2"/>
        <w:jc w:val="center"/>
        <w:rPr>
          <w:rFonts w:ascii="Times New Roman" w:hAnsi="Times New Roman" w:cs="Times New Roman"/>
          <w:sz w:val="24"/>
          <w:szCs w:val="24"/>
          <w:lang w:val="id-ID"/>
        </w:rPr>
      </w:pPr>
    </w:p>
    <w:p w:rsidR="00C90032" w:rsidRDefault="001C6E17" w:rsidP="00E457D4">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4038E31A" wp14:editId="616D3B4E">
                <wp:simplePos x="0" y="0"/>
                <wp:positionH relativeFrom="column">
                  <wp:posOffset>1055370</wp:posOffset>
                </wp:positionH>
                <wp:positionV relativeFrom="paragraph">
                  <wp:posOffset>26035</wp:posOffset>
                </wp:positionV>
                <wp:extent cx="2228850" cy="600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28850"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3838A4" w:rsidRDefault="00CA70E8" w:rsidP="00C90032">
                            <w:pPr>
                              <w:jc w:val="center"/>
                              <w:rPr>
                                <w:lang w:val="id-ID"/>
                                <w14:textOutline w14:w="9525" w14:cap="rnd" w14:cmpd="sng" w14:algn="ctr">
                                  <w14:solidFill>
                                    <w14:schemeClr w14:val="tx1"/>
                                  </w14:solidFill>
                                  <w14:prstDash w14:val="solid"/>
                                  <w14:bevel/>
                                </w14:textOutline>
                              </w:rPr>
                            </w:pPr>
                            <w:r w:rsidRPr="003838A4">
                              <w:rPr>
                                <w:lang w:val="id-ID"/>
                                <w14:textOutline w14:w="9525" w14:cap="rnd" w14:cmpd="sng" w14:algn="ctr">
                                  <w14:solidFill>
                                    <w14:schemeClr w14:val="tx1"/>
                                  </w14:solidFill>
                                  <w14:prstDash w14:val="solid"/>
                                  <w14:bevel/>
                                </w14:textOutline>
                              </w:rPr>
                              <w:t>LANGKAH ANTISIPASIF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8E31A" id="Rectangle 28" o:spid="_x0000_s1039" style="position:absolute;left:0;text-align:left;margin-left:83.1pt;margin-top:2.05pt;width:17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" fillcolor="white [3201]" strokecolor="#a5c249 [3209]" strokeweight="1pt">
                <v:textbox>
                  <w:txbxContent>
                    <w:p w:rsidR="00CA70E8" w:rsidRPr="003838A4" w:rsidRDefault="00CA70E8" w:rsidP="00C90032">
                      <w:pPr>
                        <w:jc w:val="center"/>
                        <w:rPr>
                          <w:lang w:val="id-ID"/>
                          <w14:textOutline w14:w="9525" w14:cap="rnd" w14:cmpd="sng" w14:algn="ctr">
                            <w14:solidFill>
                              <w14:schemeClr w14:val="tx1"/>
                            </w14:solidFill>
                            <w14:prstDash w14:val="solid"/>
                            <w14:bevel/>
                          </w14:textOutline>
                        </w:rPr>
                      </w:pPr>
                      <w:r w:rsidRPr="003838A4">
                        <w:rPr>
                          <w:lang w:val="id-ID"/>
                          <w14:textOutline w14:w="9525" w14:cap="rnd" w14:cmpd="sng" w14:algn="ctr">
                            <w14:solidFill>
                              <w14:schemeClr w14:val="tx1"/>
                            </w14:solidFill>
                            <w14:prstDash w14:val="solid"/>
                            <w14:bevel/>
                          </w14:textOutline>
                        </w:rPr>
                        <w:t>LANGKAH ANTISIPASIF</w:t>
                      </w:r>
                    </w:p>
                  </w:txbxContent>
                </v:textbox>
              </v:rect>
            </w:pict>
          </mc:Fallback>
        </mc:AlternateContent>
      </w:r>
    </w:p>
    <w:p w:rsidR="00C90032" w:rsidRDefault="009E36CE" w:rsidP="00E457D4">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56E3B77E" wp14:editId="790341C6">
                <wp:simplePos x="0" y="0"/>
                <wp:positionH relativeFrom="column">
                  <wp:posOffset>-192405</wp:posOffset>
                </wp:positionH>
                <wp:positionV relativeFrom="paragraph">
                  <wp:posOffset>431800</wp:posOffset>
                </wp:positionV>
                <wp:extent cx="9525" cy="24765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9525"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8D65C" id="Straight Connector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4pt" to="-1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" strokecolor="black [3213]" strokeweight=".5pt">
                <v:stroke joinstyle="miter"/>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2D41B68" wp14:editId="6E2C1795">
                <wp:simplePos x="0" y="0"/>
                <wp:positionH relativeFrom="column">
                  <wp:posOffset>2131695</wp:posOffset>
                </wp:positionH>
                <wp:positionV relativeFrom="paragraph">
                  <wp:posOffset>136525</wp:posOffset>
                </wp:positionV>
                <wp:extent cx="9525" cy="342900"/>
                <wp:effectExtent l="0" t="0" r="28575" b="19050"/>
                <wp:wrapNone/>
                <wp:docPr id="34" name="Straight Connector 34"/>
                <wp:cNvGraphicFramePr/>
                <a:graphic xmlns:a="http://schemas.openxmlformats.org/drawingml/2006/main">
                  <a:graphicData uri="http://schemas.microsoft.com/office/word/2010/wordprocessingShape">
                    <wps:wsp>
                      <wps:cNvCnPr/>
                      <wps:spPr>
                        <a:xfrm flipH="1">
                          <a:off x="0" y="0"/>
                          <a:ext cx="952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B5591" id="Straight Connector 3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10.75pt" to="168.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" strokecolor="black [3213]" strokeweight=".5pt">
                <v:stroke joinstyle="miter"/>
              </v:line>
            </w:pict>
          </mc:Fallback>
        </mc:AlternateContent>
      </w:r>
      <w:r w:rsidR="003838A4">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2C918ED0" wp14:editId="672099C0">
                <wp:simplePos x="0" y="0"/>
                <wp:positionH relativeFrom="column">
                  <wp:posOffset>1236345</wp:posOffset>
                </wp:positionH>
                <wp:positionV relativeFrom="paragraph">
                  <wp:posOffset>462915</wp:posOffset>
                </wp:positionV>
                <wp:extent cx="9525" cy="21907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95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B8CD2" id="Straight Connector 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5pt,36.45pt" to="98.1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" strokecolor="black [3213]" strokeweight=".5pt">
                <v:stroke joinstyle="miter"/>
              </v:line>
            </w:pict>
          </mc:Fallback>
        </mc:AlternateContent>
      </w:r>
      <w:r w:rsidR="003838A4">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7190E986" wp14:editId="5F5B9B16">
                <wp:simplePos x="0" y="0"/>
                <wp:positionH relativeFrom="column">
                  <wp:posOffset>4664710</wp:posOffset>
                </wp:positionH>
                <wp:positionV relativeFrom="paragraph">
                  <wp:posOffset>443865</wp:posOffset>
                </wp:positionV>
                <wp:extent cx="0" cy="19050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236F8" id="Straight Connector 3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pt,34.95pt" to="367.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" strokecolor="black [3213]" strokeweight=".5pt">
                <v:stroke joinstyle="miter"/>
              </v:line>
            </w:pict>
          </mc:Fallback>
        </mc:AlternateContent>
      </w:r>
      <w:r w:rsidR="003838A4">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585979ED" wp14:editId="7BA75841">
                <wp:simplePos x="0" y="0"/>
                <wp:positionH relativeFrom="column">
                  <wp:posOffset>-211456</wp:posOffset>
                </wp:positionH>
                <wp:positionV relativeFrom="paragraph">
                  <wp:posOffset>453390</wp:posOffset>
                </wp:positionV>
                <wp:extent cx="48863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6B0FD" id="Straight Connector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35.7pt" to="368.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" strokecolor="black [3213]" strokeweight=".5pt">
                <v:stroke joinstyle="miter"/>
              </v:line>
            </w:pict>
          </mc:Fallback>
        </mc:AlternateContent>
      </w:r>
      <w:r w:rsidR="003838A4">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5DF1A9AD" wp14:editId="1B0739A0">
                <wp:simplePos x="0" y="0"/>
                <wp:positionH relativeFrom="column">
                  <wp:posOffset>3065145</wp:posOffset>
                </wp:positionH>
                <wp:positionV relativeFrom="paragraph">
                  <wp:posOffset>472440</wp:posOffset>
                </wp:positionV>
                <wp:extent cx="0" cy="1905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C8D18"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37.2pt" to="241.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" strokecolor="black [3213]" strokeweight=".5pt">
                <v:stroke joinstyle="miter"/>
              </v:line>
            </w:pict>
          </mc:Fallback>
        </mc:AlternateContent>
      </w:r>
    </w:p>
    <w:p w:rsidR="00C90032" w:rsidRDefault="003838A4" w:rsidP="00E457D4">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5570824" wp14:editId="26E03B00">
                <wp:simplePos x="0" y="0"/>
                <wp:positionH relativeFrom="page">
                  <wp:posOffset>638175</wp:posOffset>
                </wp:positionH>
                <wp:positionV relativeFrom="paragraph">
                  <wp:posOffset>204470</wp:posOffset>
                </wp:positionV>
                <wp:extent cx="1333500" cy="933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3838A4" w:rsidRDefault="00CA70E8" w:rsidP="00C90032">
                            <w:pPr>
                              <w:jc w:val="center"/>
                              <w:rPr>
                                <w:lang w:val="id-ID"/>
                                <w14:textOutline w14:w="9525" w14:cap="rnd" w14:cmpd="sng" w14:algn="ctr">
                                  <w14:solidFill>
                                    <w14:schemeClr w14:val="tx1"/>
                                  </w14:solidFill>
                                  <w14:prstDash w14:val="solid"/>
                                  <w14:bevel/>
                                </w14:textOutline>
                              </w:rPr>
                            </w:pPr>
                            <w:r w:rsidRPr="003838A4">
                              <w:rPr>
                                <w:lang w:val="id-ID"/>
                                <w14:textOutline w14:w="9525" w14:cap="rnd" w14:cmpd="sng" w14:algn="ctr">
                                  <w14:solidFill>
                                    <w14:schemeClr w14:val="tx1"/>
                                  </w14:solidFill>
                                  <w14:prstDash w14:val="solid"/>
                                  <w14:bevel/>
                                </w14:textOutline>
                              </w:rPr>
                              <w:t>Inovasi dan Kompetitif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0824" id="Rectangle 29" o:spid="_x0000_s1040" style="position:absolute;left:0;text-align:left;margin-left:50.25pt;margin-top:16.1pt;width:105pt;height: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" fillcolor="white [3201]" strokecolor="#a5c249 [3209]" strokeweight="1pt">
                <v:textbox>
                  <w:txbxContent>
                    <w:p w:rsidR="00CA70E8" w:rsidRPr="003838A4" w:rsidRDefault="00CA70E8" w:rsidP="00C90032">
                      <w:pPr>
                        <w:jc w:val="center"/>
                        <w:rPr>
                          <w:lang w:val="id-ID"/>
                          <w14:textOutline w14:w="9525" w14:cap="rnd" w14:cmpd="sng" w14:algn="ctr">
                            <w14:solidFill>
                              <w14:schemeClr w14:val="tx1"/>
                            </w14:solidFill>
                            <w14:prstDash w14:val="solid"/>
                            <w14:bevel/>
                          </w14:textOutline>
                        </w:rPr>
                      </w:pPr>
                      <w:r w:rsidRPr="003838A4">
                        <w:rPr>
                          <w:lang w:val="id-ID"/>
                          <w14:textOutline w14:w="9525" w14:cap="rnd" w14:cmpd="sng" w14:algn="ctr">
                            <w14:solidFill>
                              <w14:schemeClr w14:val="tx1"/>
                            </w14:solidFill>
                            <w14:prstDash w14:val="solid"/>
                            <w14:bevel/>
                          </w14:textOutline>
                        </w:rPr>
                        <w:t>Inovasi dan Kompetitif</w:t>
                      </w:r>
                    </w:p>
                  </w:txbxContent>
                </v:textbox>
                <w10:wrap anchorx="page"/>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3443476" wp14:editId="6A9D54F4">
                <wp:simplePos x="0" y="0"/>
                <wp:positionH relativeFrom="margin">
                  <wp:posOffset>636270</wp:posOffset>
                </wp:positionH>
                <wp:positionV relativeFrom="paragraph">
                  <wp:posOffset>204470</wp:posOffset>
                </wp:positionV>
                <wp:extent cx="1562100" cy="933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6210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Default="00CA70E8" w:rsidP="009E36CE">
                            <w:pPr>
                              <w:spacing w:after="0"/>
                              <w:jc w:val="center"/>
                              <w:rPr>
                                <w:i/>
                                <w:iCs/>
                                <w:lang w:val="id-ID"/>
                                <w14:textOutline w14:w="9525" w14:cap="rnd" w14:cmpd="sng" w14:algn="ctr">
                                  <w14:solidFill>
                                    <w14:schemeClr w14:val="tx1"/>
                                  </w14:solidFill>
                                  <w14:prstDash w14:val="solid"/>
                                  <w14:bevel/>
                                </w14:textOutline>
                              </w:rPr>
                            </w:pPr>
                            <w:r w:rsidRPr="003838A4">
                              <w:rPr>
                                <w:i/>
                                <w:iCs/>
                                <w:lang w:val="id-ID"/>
                                <w14:textOutline w14:w="9525" w14:cap="rnd" w14:cmpd="sng" w14:algn="ctr">
                                  <w14:solidFill>
                                    <w14:schemeClr w14:val="tx1"/>
                                  </w14:solidFill>
                                  <w14:prstDash w14:val="solid"/>
                                  <w14:bevel/>
                                </w14:textOutline>
                              </w:rPr>
                              <w:t>Problem solving</w:t>
                            </w:r>
                            <w:r>
                              <w:rPr>
                                <w:i/>
                                <w:iCs/>
                                <w:lang w:val="id-ID"/>
                                <w14:textOutline w14:w="9525" w14:cap="rnd" w14:cmpd="sng" w14:algn="ctr">
                                  <w14:solidFill>
                                    <w14:schemeClr w14:val="tx1"/>
                                  </w14:solidFill>
                                  <w14:prstDash w14:val="solid"/>
                                  <w14:bevel/>
                                </w14:textOutline>
                              </w:rPr>
                              <w:t>.</w:t>
                            </w:r>
                          </w:p>
                          <w:p w:rsidR="00CA70E8" w:rsidRDefault="00CA70E8" w:rsidP="009E36CE">
                            <w:pPr>
                              <w:spacing w:after="0"/>
                              <w:jc w:val="center"/>
                              <w:rPr>
                                <w:i/>
                                <w:iCs/>
                                <w:lang w:val="id-ID"/>
                                <w14:textOutline w14:w="9525" w14:cap="rnd" w14:cmpd="sng" w14:algn="ctr">
                                  <w14:solidFill>
                                    <w14:schemeClr w14:val="tx1"/>
                                  </w14:solidFill>
                                  <w14:prstDash w14:val="solid"/>
                                  <w14:bevel/>
                                </w14:textOutline>
                              </w:rPr>
                            </w:pPr>
                            <w:r>
                              <w:rPr>
                                <w:i/>
                                <w:iCs/>
                                <w:lang w:val="id-ID"/>
                                <w14:textOutline w14:w="9525" w14:cap="rnd" w14:cmpd="sng" w14:algn="ctr">
                                  <w14:solidFill>
                                    <w14:schemeClr w14:val="tx1"/>
                                  </w14:solidFill>
                                  <w14:prstDash w14:val="solid"/>
                                  <w14:bevel/>
                                </w14:textOutline>
                              </w:rPr>
                              <w:t xml:space="preserve"> Critical thinking</w:t>
                            </w:r>
                          </w:p>
                          <w:p w:rsidR="00CA70E8" w:rsidRPr="003838A4" w:rsidRDefault="00CA70E8" w:rsidP="009E36CE">
                            <w:pPr>
                              <w:spacing w:after="0"/>
                              <w:jc w:val="center"/>
                              <w:rPr>
                                <w:i/>
                                <w:iCs/>
                                <w:lang w:val="id-ID"/>
                                <w14:textOutline w14:w="9525" w14:cap="rnd" w14:cmpd="sng" w14:algn="ctr">
                                  <w14:solidFill>
                                    <w14:schemeClr w14:val="tx1"/>
                                  </w14:solidFill>
                                  <w14:prstDash w14:val="solid"/>
                                  <w14:bevel/>
                                </w14:textOutline>
                              </w:rPr>
                            </w:pPr>
                            <w:r w:rsidRPr="003838A4">
                              <w:rPr>
                                <w:i/>
                                <w:iCs/>
                                <w:lang w:val="id-ID"/>
                                <w14:textOutline w14:w="9525" w14:cap="rnd" w14:cmpd="sng" w14:algn="ctr">
                                  <w14:solidFill>
                                    <w14:schemeClr w14:val="tx1"/>
                                  </w14:solidFill>
                                  <w14:prstDash w14:val="solid"/>
                                  <w14:bevel/>
                                </w14:textOutline>
                              </w:rPr>
                              <w:t>Higher-order thinking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43476" id="Rectangle 30" o:spid="_x0000_s1041" style="position:absolute;left:0;text-align:left;margin-left:50.1pt;margin-top:16.1pt;width:123pt;height: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" fillcolor="white [3201]" strokecolor="#a5c249 [3209]" strokeweight="1pt">
                <v:textbox>
                  <w:txbxContent>
                    <w:p w:rsidR="00CA70E8" w:rsidRDefault="00CA70E8" w:rsidP="009E36CE">
                      <w:pPr>
                        <w:spacing w:after="0"/>
                        <w:jc w:val="center"/>
                        <w:rPr>
                          <w:i/>
                          <w:iCs/>
                          <w:lang w:val="id-ID"/>
                          <w14:textOutline w14:w="9525" w14:cap="rnd" w14:cmpd="sng" w14:algn="ctr">
                            <w14:solidFill>
                              <w14:schemeClr w14:val="tx1"/>
                            </w14:solidFill>
                            <w14:prstDash w14:val="solid"/>
                            <w14:bevel/>
                          </w14:textOutline>
                        </w:rPr>
                      </w:pPr>
                      <w:r w:rsidRPr="003838A4">
                        <w:rPr>
                          <w:i/>
                          <w:iCs/>
                          <w:lang w:val="id-ID"/>
                          <w14:textOutline w14:w="9525" w14:cap="rnd" w14:cmpd="sng" w14:algn="ctr">
                            <w14:solidFill>
                              <w14:schemeClr w14:val="tx1"/>
                            </w14:solidFill>
                            <w14:prstDash w14:val="solid"/>
                            <w14:bevel/>
                          </w14:textOutline>
                        </w:rPr>
                        <w:t>Problem solving</w:t>
                      </w:r>
                      <w:r>
                        <w:rPr>
                          <w:i/>
                          <w:iCs/>
                          <w:lang w:val="id-ID"/>
                          <w14:textOutline w14:w="9525" w14:cap="rnd" w14:cmpd="sng" w14:algn="ctr">
                            <w14:solidFill>
                              <w14:schemeClr w14:val="tx1"/>
                            </w14:solidFill>
                            <w14:prstDash w14:val="solid"/>
                            <w14:bevel/>
                          </w14:textOutline>
                        </w:rPr>
                        <w:t>.</w:t>
                      </w:r>
                    </w:p>
                    <w:p w:rsidR="00CA70E8" w:rsidRDefault="00CA70E8" w:rsidP="009E36CE">
                      <w:pPr>
                        <w:spacing w:after="0"/>
                        <w:jc w:val="center"/>
                        <w:rPr>
                          <w:i/>
                          <w:iCs/>
                          <w:lang w:val="id-ID"/>
                          <w14:textOutline w14:w="9525" w14:cap="rnd" w14:cmpd="sng" w14:algn="ctr">
                            <w14:solidFill>
                              <w14:schemeClr w14:val="tx1"/>
                            </w14:solidFill>
                            <w14:prstDash w14:val="solid"/>
                            <w14:bevel/>
                          </w14:textOutline>
                        </w:rPr>
                      </w:pPr>
                      <w:r>
                        <w:rPr>
                          <w:i/>
                          <w:iCs/>
                          <w:lang w:val="id-ID"/>
                          <w14:textOutline w14:w="9525" w14:cap="rnd" w14:cmpd="sng" w14:algn="ctr">
                            <w14:solidFill>
                              <w14:schemeClr w14:val="tx1"/>
                            </w14:solidFill>
                            <w14:prstDash w14:val="solid"/>
                            <w14:bevel/>
                          </w14:textOutline>
                        </w:rPr>
                        <w:t xml:space="preserve"> Critical thinking</w:t>
                      </w:r>
                    </w:p>
                    <w:p w:rsidR="00CA70E8" w:rsidRPr="003838A4" w:rsidRDefault="00CA70E8" w:rsidP="009E36CE">
                      <w:pPr>
                        <w:spacing w:after="0"/>
                        <w:jc w:val="center"/>
                        <w:rPr>
                          <w:i/>
                          <w:iCs/>
                          <w:lang w:val="id-ID"/>
                          <w14:textOutline w14:w="9525" w14:cap="rnd" w14:cmpd="sng" w14:algn="ctr">
                            <w14:solidFill>
                              <w14:schemeClr w14:val="tx1"/>
                            </w14:solidFill>
                            <w14:prstDash w14:val="solid"/>
                            <w14:bevel/>
                          </w14:textOutline>
                        </w:rPr>
                      </w:pPr>
                      <w:r w:rsidRPr="003838A4">
                        <w:rPr>
                          <w:i/>
                          <w:iCs/>
                          <w:lang w:val="id-ID"/>
                          <w14:textOutline w14:w="9525" w14:cap="rnd" w14:cmpd="sng" w14:algn="ctr">
                            <w14:solidFill>
                              <w14:schemeClr w14:val="tx1"/>
                            </w14:solidFill>
                            <w14:prstDash w14:val="solid"/>
                            <w14:bevel/>
                          </w14:textOutline>
                        </w:rPr>
                        <w:t>Higher-order thinking skills</w:t>
                      </w: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0D0F66D" wp14:editId="5B8A7FA6">
                <wp:simplePos x="0" y="0"/>
                <wp:positionH relativeFrom="margin">
                  <wp:posOffset>2350770</wp:posOffset>
                </wp:positionH>
                <wp:positionV relativeFrom="paragraph">
                  <wp:posOffset>185420</wp:posOffset>
                </wp:positionV>
                <wp:extent cx="1381125" cy="971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381125"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9E36CE" w:rsidRDefault="00CA70E8" w:rsidP="00C90032">
                            <w:pPr>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Value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F66D" id="Rectangle 31" o:spid="_x0000_s1042" style="position:absolute;left:0;text-align:left;margin-left:185.1pt;margin-top:14.6pt;width:108.7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" fillcolor="white [3201]" strokecolor="#a5c249 [3209]" strokeweight="1pt">
                <v:textbox>
                  <w:txbxContent>
                    <w:p w:rsidR="00CA70E8" w:rsidRPr="009E36CE" w:rsidRDefault="00CA70E8" w:rsidP="00C90032">
                      <w:pPr>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Value  system</w:t>
                      </w: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B4FEB27" wp14:editId="73FD2DED">
                <wp:simplePos x="0" y="0"/>
                <wp:positionH relativeFrom="margin">
                  <wp:posOffset>3941445</wp:posOffset>
                </wp:positionH>
                <wp:positionV relativeFrom="paragraph">
                  <wp:posOffset>175895</wp:posOffset>
                </wp:positionV>
                <wp:extent cx="1514475" cy="9334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51447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 xml:space="preserve">Ikhlas, </w:t>
                            </w:r>
                          </w:p>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 xml:space="preserve">Uswatun Hasanah </w:t>
                            </w:r>
                          </w:p>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Bil-Hikmah</w:t>
                            </w:r>
                          </w:p>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Mauidzoh Hasanah Mujadalah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FEB27" id="Rectangle 32" o:spid="_x0000_s1043" style="position:absolute;left:0;text-align:left;margin-left:310.35pt;margin-top:13.85pt;width:119.2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" fillcolor="white [3201]" strokecolor="#a5c249 [3209]" strokeweight="1pt">
                <v:textbox>
                  <w:txbxContent>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 xml:space="preserve">Ikhlas, </w:t>
                      </w:r>
                    </w:p>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 xml:space="preserve">Uswatun Hasanah </w:t>
                      </w:r>
                    </w:p>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Bil-Hikmah</w:t>
                      </w:r>
                    </w:p>
                    <w:p w:rsidR="00CA70E8" w:rsidRPr="009E36CE" w:rsidRDefault="00CA70E8" w:rsidP="003838A4">
                      <w:pPr>
                        <w:spacing w:after="0" w:line="240" w:lineRule="auto"/>
                        <w:jc w:val="center"/>
                        <w:rPr>
                          <w:i/>
                          <w:iCs/>
                          <w:lang w:val="id-ID"/>
                          <w14:textOutline w14:w="9525" w14:cap="rnd" w14:cmpd="sng" w14:algn="ctr">
                            <w14:solidFill>
                              <w14:schemeClr w14:val="tx1"/>
                            </w14:solidFill>
                            <w14:prstDash w14:val="solid"/>
                            <w14:bevel/>
                          </w14:textOutline>
                        </w:rPr>
                      </w:pPr>
                      <w:r w:rsidRPr="009E36CE">
                        <w:rPr>
                          <w:i/>
                          <w:iCs/>
                          <w:lang w:val="id-ID"/>
                          <w14:textOutline w14:w="9525" w14:cap="rnd" w14:cmpd="sng" w14:algn="ctr">
                            <w14:solidFill>
                              <w14:schemeClr w14:val="tx1"/>
                            </w14:solidFill>
                            <w14:prstDash w14:val="solid"/>
                            <w14:bevel/>
                          </w14:textOutline>
                        </w:rPr>
                        <w:t>Mauidzoh Hasanah Mujadalah</w:t>
                      </w:r>
                    </w:p>
                  </w:txbxContent>
                </v:textbox>
                <w10:wrap anchorx="margin"/>
              </v:rect>
            </w:pict>
          </mc:Fallback>
        </mc:AlternateContent>
      </w:r>
    </w:p>
    <w:p w:rsidR="00C90032" w:rsidRDefault="00C90032" w:rsidP="00E457D4">
      <w:pPr>
        <w:tabs>
          <w:tab w:val="left" w:pos="7938"/>
        </w:tabs>
        <w:spacing w:line="480" w:lineRule="auto"/>
        <w:ind w:right="2"/>
        <w:jc w:val="center"/>
        <w:rPr>
          <w:rFonts w:ascii="Times New Roman" w:hAnsi="Times New Roman" w:cs="Times New Roman"/>
          <w:sz w:val="24"/>
          <w:szCs w:val="24"/>
          <w:lang w:val="id-ID"/>
        </w:rPr>
      </w:pPr>
    </w:p>
    <w:p w:rsidR="00C90032" w:rsidRDefault="00C90032" w:rsidP="00C90032">
      <w:pPr>
        <w:tabs>
          <w:tab w:val="center" w:pos="3968"/>
          <w:tab w:val="left" w:pos="5430"/>
          <w:tab w:val="left" w:pos="7938"/>
        </w:tabs>
        <w:spacing w:line="480" w:lineRule="auto"/>
        <w:ind w:right="2"/>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521735" w:rsidRDefault="00521735" w:rsidP="00521735">
      <w:pPr>
        <w:tabs>
          <w:tab w:val="left" w:pos="7938"/>
        </w:tabs>
        <w:spacing w:line="480" w:lineRule="auto"/>
        <w:ind w:right="2"/>
        <w:jc w:val="center"/>
        <w:rPr>
          <w:rFonts w:ascii="Times New Roman" w:hAnsi="Times New Roman" w:cs="Times New Roman"/>
          <w:sz w:val="24"/>
          <w:szCs w:val="24"/>
          <w:lang w:val="id-ID"/>
        </w:rPr>
      </w:pPr>
      <w:r>
        <w:rPr>
          <w:rFonts w:ascii="Times New Roman" w:hAnsi="Times New Roman" w:cs="Times New Roman"/>
          <w:sz w:val="24"/>
          <w:szCs w:val="24"/>
          <w:lang w:val="id-ID"/>
        </w:rPr>
        <w:t>Gambar 19. Langkah-langkah  Antisipasif dalam Pembinaan</w:t>
      </w:r>
    </w:p>
    <w:p w:rsidR="00DF4851" w:rsidRPr="0080180D" w:rsidRDefault="00CE0849" w:rsidP="00CE0849">
      <w:pPr>
        <w:pStyle w:val="ListParagraph"/>
        <w:numPr>
          <w:ilvl w:val="0"/>
          <w:numId w:val="3"/>
        </w:numPr>
        <w:tabs>
          <w:tab w:val="left" w:pos="6585"/>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Analisis T</w:t>
      </w:r>
      <w:r w:rsidR="00DF4851" w:rsidRPr="0080180D">
        <w:rPr>
          <w:rFonts w:ascii="Times New Roman" w:eastAsia="Calibri" w:hAnsi="Times New Roman" w:cs="Times New Roman"/>
          <w:b/>
          <w:bCs/>
          <w:sz w:val="24"/>
          <w:szCs w:val="24"/>
        </w:rPr>
        <w:t xml:space="preserve">emuan </w:t>
      </w:r>
      <w:r w:rsidR="00DF4851">
        <w:rPr>
          <w:rFonts w:ascii="Times New Roman" w:eastAsia="Calibri" w:hAnsi="Times New Roman" w:cs="Times New Roman"/>
          <w:b/>
          <w:bCs/>
          <w:sz w:val="24"/>
          <w:szCs w:val="24"/>
        </w:rPr>
        <w:t>Penelitian</w:t>
      </w:r>
    </w:p>
    <w:p w:rsidR="00DF4851" w:rsidRPr="00CE0849" w:rsidRDefault="00DF4851" w:rsidP="00CE0849">
      <w:pPr>
        <w:pStyle w:val="ListParagraph"/>
        <w:numPr>
          <w:ilvl w:val="1"/>
          <w:numId w:val="3"/>
        </w:numPr>
        <w:spacing w:after="0" w:line="480" w:lineRule="auto"/>
        <w:ind w:left="1276" w:hanging="283"/>
        <w:jc w:val="both"/>
        <w:rPr>
          <w:rFonts w:ascii="Times New Roman" w:eastAsia="Calibri" w:hAnsi="Times New Roman" w:cs="Times New Roman"/>
          <w:b/>
          <w:bCs/>
          <w:sz w:val="24"/>
          <w:szCs w:val="24"/>
        </w:rPr>
      </w:pPr>
      <w:r w:rsidRPr="00CE0849">
        <w:rPr>
          <w:rFonts w:ascii="Times New Roman" w:eastAsia="Calibri" w:hAnsi="Times New Roman" w:cs="Times New Roman"/>
          <w:b/>
          <w:bCs/>
          <w:sz w:val="24"/>
          <w:szCs w:val="24"/>
        </w:rPr>
        <w:t xml:space="preserve">Temuan Esensial </w:t>
      </w:r>
    </w:p>
    <w:p w:rsidR="00DF4851" w:rsidRPr="0080180D" w:rsidRDefault="00DF4851" w:rsidP="00521735">
      <w:pPr>
        <w:tabs>
          <w:tab w:val="left" w:pos="1418"/>
        </w:tabs>
        <w:spacing w:after="0" w:line="480" w:lineRule="auto"/>
        <w:ind w:left="1276" w:firstLine="567"/>
        <w:jc w:val="both"/>
        <w:rPr>
          <w:rFonts w:ascii="Times New Roman" w:hAnsi="Times New Roman" w:cs="Times New Roman"/>
          <w:sz w:val="24"/>
          <w:szCs w:val="24"/>
        </w:rPr>
      </w:pPr>
      <w:bookmarkStart w:id="0" w:name="_GoBack"/>
      <w:r w:rsidRPr="0080180D">
        <w:rPr>
          <w:rFonts w:ascii="Times New Roman" w:hAnsi="Times New Roman" w:cs="Times New Roman"/>
          <w:sz w:val="24"/>
          <w:szCs w:val="24"/>
        </w:rPr>
        <w:t>MTs Darul A’mal Metro Barat Kota Metro, MTs Ma’arif NU 5 Sekampung Kabupaten  Lampung Timur, MTs Walisongo Bumiratu Nuban Kabupaten Lampung Tengah, MTs Nurul Huda Kabupaten Pringsewu</w:t>
      </w:r>
      <w:r w:rsidRPr="0080180D">
        <w:rPr>
          <w:rFonts w:ascii="Times New Roman" w:eastAsia="Times New Roman" w:hAnsi="Times New Roman" w:cs="Times New Roman"/>
          <w:sz w:val="24"/>
          <w:szCs w:val="24"/>
        </w:rPr>
        <w:t xml:space="preserve">  telah mengalami peningkatan </w:t>
      </w:r>
      <w:r>
        <w:rPr>
          <w:rFonts w:ascii="Times New Roman" w:eastAsia="Times New Roman" w:hAnsi="Times New Roman" w:cs="Times New Roman"/>
          <w:sz w:val="24"/>
          <w:szCs w:val="24"/>
        </w:rPr>
        <w:t>kompetensi guru</w:t>
      </w:r>
      <w:r w:rsidRPr="0080180D">
        <w:rPr>
          <w:rFonts w:ascii="Times New Roman" w:eastAsia="Times New Roman" w:hAnsi="Times New Roman" w:cs="Times New Roman"/>
          <w:sz w:val="24"/>
          <w:szCs w:val="24"/>
        </w:rPr>
        <w:t xml:space="preserve"> dari tahun ke tahun. Namun demikian, ke</w:t>
      </w:r>
      <w:r>
        <w:rPr>
          <w:rFonts w:ascii="Times New Roman" w:eastAsia="Times New Roman" w:hAnsi="Times New Roman" w:cs="Times New Roman"/>
          <w:sz w:val="24"/>
          <w:szCs w:val="24"/>
        </w:rPr>
        <w:t>empat</w:t>
      </w:r>
      <w:r w:rsidRPr="0080180D">
        <w:rPr>
          <w:rFonts w:ascii="Times New Roman" w:eastAsia="Times New Roman" w:hAnsi="Times New Roman" w:cs="Times New Roman"/>
          <w:sz w:val="24"/>
          <w:szCs w:val="24"/>
        </w:rPr>
        <w:t xml:space="preserve"> madrasah ini belum melakukan manajemen pembinaan kompetensi guru yang menyeluruh dan terpadu, dan belum melakukan lompatan mutu yang signifikan bahkan cenderung masih terjebak dalam rutinitas saja. Manajemen pembinaanya belum menyentuh pada hal substantif yang mendorong guru terus berfikir kritis dan mengembangkan pola pikir kelas tinggi. Padahal berfikir kelas tinggi </w:t>
      </w:r>
      <w:r w:rsidRPr="00521735">
        <w:rPr>
          <w:rFonts w:ascii="Times New Roman" w:hAnsi="Times New Roman" w:cs="Times New Roman"/>
          <w:sz w:val="24"/>
          <w:szCs w:val="24"/>
        </w:rPr>
        <w:t>(higher-order thinking skills)</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ini</w:t>
      </w:r>
      <w:r w:rsidRPr="0080180D">
        <w:rPr>
          <w:rFonts w:ascii="Times New Roman" w:hAnsi="Times New Roman" w:cs="Times New Roman"/>
          <w:i/>
          <w:iCs/>
          <w:sz w:val="24"/>
          <w:szCs w:val="24"/>
        </w:rPr>
        <w:t xml:space="preserve"> </w:t>
      </w:r>
      <w:r w:rsidRPr="0080180D">
        <w:rPr>
          <w:rFonts w:ascii="Times New Roman" w:eastAsia="Times New Roman" w:hAnsi="Times New Roman" w:cs="Times New Roman"/>
          <w:sz w:val="24"/>
          <w:szCs w:val="24"/>
        </w:rPr>
        <w:t>menjadi sangat penting agar guru dapat</w:t>
      </w:r>
      <w:r w:rsidRPr="0080180D">
        <w:rPr>
          <w:rFonts w:ascii="Times New Roman" w:hAnsi="Times New Roman" w:cs="Times New Roman"/>
          <w:sz w:val="24"/>
          <w:szCs w:val="24"/>
        </w:rPr>
        <w:t xml:space="preserve"> melakukan analisa, melakukan </w:t>
      </w:r>
      <w:r w:rsidRPr="0080180D">
        <w:rPr>
          <w:rFonts w:ascii="Times New Roman" w:hAnsi="Times New Roman" w:cs="Times New Roman"/>
          <w:i/>
          <w:iCs/>
          <w:sz w:val="24"/>
          <w:szCs w:val="24"/>
        </w:rPr>
        <w:t>problem solving</w:t>
      </w:r>
      <w:r w:rsidRPr="0080180D">
        <w:rPr>
          <w:rFonts w:ascii="Times New Roman" w:hAnsi="Times New Roman" w:cs="Times New Roman"/>
          <w:sz w:val="24"/>
          <w:szCs w:val="24"/>
        </w:rPr>
        <w:t xml:space="preserve">, dan berfikir secara kritis </w:t>
      </w:r>
      <w:r w:rsidRPr="00521735">
        <w:rPr>
          <w:rFonts w:ascii="Times New Roman" w:hAnsi="Times New Roman" w:cs="Times New Roman"/>
          <w:sz w:val="24"/>
          <w:szCs w:val="24"/>
        </w:rPr>
        <w:t xml:space="preserve">(critical thinking.) </w:t>
      </w:r>
    </w:p>
    <w:p w:rsidR="00DF4851" w:rsidRPr="0080180D" w:rsidRDefault="00DF4851" w:rsidP="00521735">
      <w:pPr>
        <w:tabs>
          <w:tab w:val="left" w:pos="1418"/>
        </w:tabs>
        <w:spacing w:after="0" w:line="480" w:lineRule="auto"/>
        <w:ind w:left="1276" w:firstLine="567"/>
        <w:jc w:val="both"/>
        <w:rPr>
          <w:rFonts w:ascii="Times New Roman" w:hAnsi="Times New Roman" w:cs="Times New Roman"/>
          <w:sz w:val="24"/>
          <w:szCs w:val="24"/>
        </w:rPr>
      </w:pPr>
      <w:r w:rsidRPr="0080180D">
        <w:rPr>
          <w:rFonts w:ascii="Times New Roman" w:hAnsi="Times New Roman" w:cs="Times New Roman"/>
          <w:sz w:val="24"/>
          <w:szCs w:val="24"/>
        </w:rPr>
        <w:lastRenderedPageBreak/>
        <w:t xml:space="preserve">Satu hal yang </w:t>
      </w:r>
      <w:r>
        <w:rPr>
          <w:rFonts w:ascii="Times New Roman" w:hAnsi="Times New Roman" w:cs="Times New Roman"/>
          <w:sz w:val="24"/>
          <w:szCs w:val="24"/>
        </w:rPr>
        <w:t>perlu diperhatikan</w:t>
      </w:r>
      <w:r w:rsidRPr="0080180D">
        <w:rPr>
          <w:rFonts w:ascii="Times New Roman" w:hAnsi="Times New Roman" w:cs="Times New Roman"/>
          <w:sz w:val="24"/>
          <w:szCs w:val="24"/>
        </w:rPr>
        <w:t xml:space="preserve"> adalah bahwa ke</w:t>
      </w:r>
      <w:r>
        <w:rPr>
          <w:rFonts w:ascii="Times New Roman" w:hAnsi="Times New Roman" w:cs="Times New Roman"/>
          <w:sz w:val="24"/>
          <w:szCs w:val="24"/>
        </w:rPr>
        <w:t xml:space="preserve">empat </w:t>
      </w:r>
      <w:r w:rsidRPr="0080180D">
        <w:rPr>
          <w:rFonts w:ascii="Times New Roman" w:hAnsi="Times New Roman" w:cs="Times New Roman"/>
          <w:sz w:val="24"/>
          <w:szCs w:val="24"/>
        </w:rPr>
        <w:t xml:space="preserve">madrasah yang berbasis pesantren ini </w:t>
      </w:r>
      <w:r>
        <w:rPr>
          <w:rFonts w:ascii="Times New Roman" w:hAnsi="Times New Roman" w:cs="Times New Roman"/>
          <w:sz w:val="24"/>
          <w:szCs w:val="24"/>
        </w:rPr>
        <w:t xml:space="preserve">dalam penerimaan guru </w:t>
      </w:r>
      <w:r w:rsidRPr="0080180D">
        <w:rPr>
          <w:rFonts w:ascii="Times New Roman" w:hAnsi="Times New Roman" w:cs="Times New Roman"/>
          <w:sz w:val="24"/>
          <w:szCs w:val="24"/>
        </w:rPr>
        <w:t>masih menggu</w:t>
      </w:r>
      <w:r>
        <w:rPr>
          <w:rFonts w:ascii="Times New Roman" w:hAnsi="Times New Roman" w:cs="Times New Roman"/>
          <w:sz w:val="24"/>
          <w:szCs w:val="24"/>
        </w:rPr>
        <w:t>nakan pola rekrutmen yang mengabaikan kebutuhan dan kompetensi guru</w:t>
      </w:r>
      <w:r w:rsidRPr="0080180D">
        <w:rPr>
          <w:rFonts w:ascii="Times New Roman" w:hAnsi="Times New Roman" w:cs="Times New Roman"/>
          <w:sz w:val="24"/>
          <w:szCs w:val="24"/>
        </w:rPr>
        <w:t xml:space="preserve">. Fakta menunjukan bahwa banyak calon guru berusaha agar mereka lolos seleksi walaupun dilakukan dengan </w:t>
      </w:r>
      <w:proofErr w:type="gramStart"/>
      <w:r w:rsidRPr="0080180D">
        <w:rPr>
          <w:rFonts w:ascii="Times New Roman" w:hAnsi="Times New Roman" w:cs="Times New Roman"/>
          <w:sz w:val="24"/>
          <w:szCs w:val="24"/>
        </w:rPr>
        <w:t>cara</w:t>
      </w:r>
      <w:proofErr w:type="gramEnd"/>
      <w:r w:rsidRPr="0080180D">
        <w:rPr>
          <w:rFonts w:ascii="Times New Roman" w:hAnsi="Times New Roman" w:cs="Times New Roman"/>
          <w:sz w:val="24"/>
          <w:szCs w:val="24"/>
        </w:rPr>
        <w:t xml:space="preserve"> yang justru bertentangan nilai-nilai dengan semangat keguruan.</w:t>
      </w:r>
    </w:p>
    <w:p w:rsidR="00DF4851" w:rsidRPr="0080180D" w:rsidRDefault="00DF4851" w:rsidP="00521735">
      <w:pPr>
        <w:tabs>
          <w:tab w:val="left" w:pos="1418"/>
        </w:tabs>
        <w:spacing w:after="0" w:line="480" w:lineRule="auto"/>
        <w:ind w:left="1134" w:firstLine="567"/>
        <w:jc w:val="both"/>
        <w:rPr>
          <w:rFonts w:ascii="Times New Roman" w:eastAsia="Times New Roman" w:hAnsi="Times New Roman" w:cs="Times New Roman"/>
          <w:sz w:val="24"/>
          <w:szCs w:val="24"/>
        </w:rPr>
      </w:pPr>
      <w:r w:rsidRPr="0080180D">
        <w:rPr>
          <w:rFonts w:ascii="Times New Roman" w:hAnsi="Times New Roman" w:cs="Times New Roman"/>
          <w:sz w:val="24"/>
          <w:szCs w:val="24"/>
        </w:rPr>
        <w:t xml:space="preserve">Walaupun demikian, pola pembinaan kompetensi guru pada madrasah yang berbasis pesantren ini sudah menerapkan fungsi-fungsi manajemen, yakni dimulai dari tahap perencanaan, pengorganisasian, pelaksanaan dan evaluasi. Perencanaan, pengorganisasian, pelaksanaan dan evaluasi didasari oleh visi, misi dan tujuan yang telah ditetapkan dengan menghubungkan pada analisis internal dan eksternal madrasah serta mempertimbangkan kepentingan seluruh warga sekolah yang terlibat </w:t>
      </w:r>
      <w:r w:rsidRPr="00521735">
        <w:rPr>
          <w:rFonts w:ascii="Times New Roman" w:hAnsi="Times New Roman" w:cs="Times New Roman"/>
          <w:sz w:val="24"/>
          <w:szCs w:val="24"/>
        </w:rPr>
        <w:t xml:space="preserve">(stakeholders) </w:t>
      </w:r>
      <w:r w:rsidRPr="0080180D">
        <w:rPr>
          <w:rFonts w:ascii="Times New Roman" w:hAnsi="Times New Roman" w:cs="Times New Roman"/>
          <w:sz w:val="24"/>
          <w:szCs w:val="24"/>
        </w:rPr>
        <w:t xml:space="preserve">ditunjang dengan dukungan kelengkapan sarana dan prasarana pendidikan. </w:t>
      </w:r>
    </w:p>
    <w:p w:rsidR="00DF4851" w:rsidRPr="0080180D" w:rsidRDefault="00DF4851" w:rsidP="00521735">
      <w:pPr>
        <w:tabs>
          <w:tab w:val="left" w:pos="1418"/>
        </w:tabs>
        <w:spacing w:after="0" w:line="480" w:lineRule="auto"/>
        <w:ind w:left="1134" w:firstLine="567"/>
        <w:jc w:val="both"/>
        <w:rPr>
          <w:rFonts w:ascii="Times New Roman" w:hAnsi="Times New Roman" w:cs="Times New Roman"/>
          <w:sz w:val="24"/>
          <w:szCs w:val="24"/>
        </w:rPr>
      </w:pPr>
      <w:r w:rsidRPr="0080180D">
        <w:rPr>
          <w:rFonts w:ascii="Times New Roman" w:hAnsi="Times New Roman" w:cs="Times New Roman"/>
          <w:sz w:val="24"/>
          <w:szCs w:val="24"/>
        </w:rPr>
        <w:t xml:space="preserve">Dengan mempertimbangkan hal di atas, maka pembinaan perlu dilakukan sejak rekrutmen guru bahkan calon guru. Ini berarti bahwa guru yang direkrut adalah guru yang mempunyai kemampuan yang dapat berfikir kritis </w:t>
      </w:r>
      <w:r w:rsidRPr="00521735">
        <w:rPr>
          <w:rFonts w:ascii="Times New Roman" w:hAnsi="Times New Roman" w:cs="Times New Roman"/>
          <w:sz w:val="24"/>
          <w:szCs w:val="24"/>
        </w:rPr>
        <w:t>(critical thinking)</w:t>
      </w:r>
      <w:r w:rsidRPr="0080180D">
        <w:rPr>
          <w:rFonts w:ascii="Times New Roman" w:hAnsi="Times New Roman" w:cs="Times New Roman"/>
          <w:sz w:val="24"/>
          <w:szCs w:val="24"/>
        </w:rPr>
        <w:t xml:space="preserve"> sehingga dapat menyelesaikan setiap problema yang dihadapi ketika </w:t>
      </w:r>
      <w:proofErr w:type="gramStart"/>
      <w:r w:rsidRPr="0080180D">
        <w:rPr>
          <w:rFonts w:ascii="Times New Roman" w:hAnsi="Times New Roman" w:cs="Times New Roman"/>
          <w:sz w:val="24"/>
          <w:szCs w:val="24"/>
        </w:rPr>
        <w:t>ia</w:t>
      </w:r>
      <w:proofErr w:type="gramEnd"/>
      <w:r w:rsidRPr="0080180D">
        <w:rPr>
          <w:rFonts w:ascii="Times New Roman" w:hAnsi="Times New Roman" w:cs="Times New Roman"/>
          <w:sz w:val="24"/>
          <w:szCs w:val="24"/>
        </w:rPr>
        <w:t xml:space="preserve"> melaksanakan tugasnya.</w:t>
      </w:r>
    </w:p>
    <w:p w:rsidR="00C9044F" w:rsidRDefault="00DF4851" w:rsidP="00521735">
      <w:pPr>
        <w:tabs>
          <w:tab w:val="left" w:pos="1843"/>
        </w:tabs>
        <w:spacing w:after="0" w:line="480" w:lineRule="auto"/>
        <w:ind w:left="1134" w:firstLine="567"/>
        <w:jc w:val="both"/>
        <w:rPr>
          <w:rFonts w:ascii="Times New Roman" w:hAnsi="Times New Roman" w:cs="Times New Roman"/>
          <w:i/>
          <w:iCs/>
          <w:sz w:val="24"/>
          <w:szCs w:val="24"/>
        </w:rPr>
      </w:pPr>
      <w:r>
        <w:rPr>
          <w:rFonts w:ascii="Times New Roman" w:hAnsi="Times New Roman" w:cs="Times New Roman"/>
          <w:sz w:val="24"/>
          <w:szCs w:val="24"/>
        </w:rPr>
        <w:tab/>
        <w:t>P</w:t>
      </w:r>
      <w:r w:rsidRPr="0080180D">
        <w:rPr>
          <w:rFonts w:ascii="Times New Roman" w:eastAsia="Times New Roman" w:hAnsi="Times New Roman" w:cs="Times New Roman"/>
          <w:sz w:val="24"/>
          <w:szCs w:val="24"/>
        </w:rPr>
        <w:t xml:space="preserve">ola pembinaan guru telah mempertimbangkan nilai-nilai religious. Inilah yang terjadi di madrasah yang berbasis pesantren. Pada madrasah </w:t>
      </w:r>
      <w:r>
        <w:rPr>
          <w:rFonts w:ascii="Times New Roman" w:eastAsia="Times New Roman" w:hAnsi="Times New Roman" w:cs="Times New Roman"/>
          <w:sz w:val="24"/>
          <w:szCs w:val="24"/>
        </w:rPr>
        <w:t>Tsanawiyah</w:t>
      </w:r>
      <w:r w:rsidRPr="0080180D">
        <w:rPr>
          <w:rFonts w:ascii="Times New Roman" w:eastAsia="Times New Roman" w:hAnsi="Times New Roman" w:cs="Times New Roman"/>
          <w:sz w:val="24"/>
          <w:szCs w:val="24"/>
        </w:rPr>
        <w:t xml:space="preserve"> berbasis pesantren ini </w:t>
      </w:r>
      <w:r w:rsidRPr="0080180D">
        <w:rPr>
          <w:rFonts w:ascii="Times New Roman" w:hAnsi="Times New Roman" w:cs="Times New Roman"/>
          <w:sz w:val="24"/>
          <w:szCs w:val="24"/>
        </w:rPr>
        <w:t xml:space="preserve">pembinaan kompetensi </w:t>
      </w:r>
      <w:r w:rsidRPr="0080180D">
        <w:rPr>
          <w:rFonts w:ascii="Times New Roman" w:hAnsi="Times New Roman" w:cs="Times New Roman"/>
          <w:sz w:val="24"/>
          <w:szCs w:val="24"/>
        </w:rPr>
        <w:lastRenderedPageBreak/>
        <w:t xml:space="preserve">guru didasarkan pada </w:t>
      </w:r>
      <w:r w:rsidR="00521735">
        <w:rPr>
          <w:rFonts w:ascii="Times New Roman" w:hAnsi="Times New Roman" w:cs="Times New Roman"/>
          <w:sz w:val="24"/>
          <w:szCs w:val="24"/>
          <w:lang w:val="id-ID"/>
        </w:rPr>
        <w:t>S</w:t>
      </w:r>
      <w:r w:rsidRPr="0080180D">
        <w:rPr>
          <w:rFonts w:ascii="Times New Roman" w:hAnsi="Times New Roman" w:cs="Times New Roman"/>
          <w:sz w:val="24"/>
          <w:szCs w:val="24"/>
        </w:rPr>
        <w:t xml:space="preserve">unnah Rosulullah SAW dan tradisi para </w:t>
      </w:r>
      <w:r w:rsidR="0096629E">
        <w:rPr>
          <w:rFonts w:ascii="Times New Roman" w:hAnsi="Times New Roman" w:cs="Times New Roman"/>
          <w:i/>
          <w:iCs/>
          <w:sz w:val="24"/>
          <w:szCs w:val="24"/>
        </w:rPr>
        <w:t>Salaf Al-Shalih</w:t>
      </w:r>
      <w:r w:rsidRPr="0080180D">
        <w:rPr>
          <w:rFonts w:ascii="Times New Roman" w:hAnsi="Times New Roman" w:cs="Times New Roman"/>
          <w:sz w:val="24"/>
          <w:szCs w:val="24"/>
        </w:rPr>
        <w:t xml:space="preserve"> dalam memb</w:t>
      </w:r>
      <w:r>
        <w:rPr>
          <w:rFonts w:ascii="Times New Roman" w:hAnsi="Times New Roman" w:cs="Times New Roman"/>
          <w:sz w:val="24"/>
          <w:szCs w:val="24"/>
        </w:rPr>
        <w:t>ina ummatnya. Dalam pelaksanaan</w:t>
      </w:r>
      <w:r w:rsidRPr="0080180D">
        <w:rPr>
          <w:rFonts w:ascii="Times New Roman" w:hAnsi="Times New Roman" w:cs="Times New Roman"/>
          <w:sz w:val="24"/>
          <w:szCs w:val="24"/>
        </w:rPr>
        <w:t xml:space="preserve">ya, kita mendapati berbagai keterangan yang menunjukan bahwa sunnah dan tradisi para </w:t>
      </w:r>
      <w:r w:rsidR="0096629E">
        <w:rPr>
          <w:rFonts w:ascii="Times New Roman" w:hAnsi="Times New Roman" w:cs="Times New Roman"/>
          <w:i/>
          <w:iCs/>
          <w:sz w:val="24"/>
          <w:szCs w:val="24"/>
        </w:rPr>
        <w:t>Salaf Al-Shalih</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 xml:space="preserve">itu berdasarkan pada pesan </w:t>
      </w:r>
      <w:r w:rsidRPr="0080180D">
        <w:rPr>
          <w:rFonts w:ascii="Times New Roman" w:hAnsi="Times New Roman" w:cs="Times New Roman"/>
          <w:i/>
          <w:iCs/>
          <w:sz w:val="24"/>
          <w:szCs w:val="24"/>
        </w:rPr>
        <w:t>Ilahiyyah</w:t>
      </w:r>
      <w:r w:rsidRPr="0080180D">
        <w:rPr>
          <w:rFonts w:ascii="Times New Roman" w:hAnsi="Times New Roman" w:cs="Times New Roman"/>
          <w:sz w:val="24"/>
          <w:szCs w:val="24"/>
        </w:rPr>
        <w:t xml:space="preserve"> sebagaimana yang tercantum dalam </w:t>
      </w:r>
      <w:r w:rsidRPr="0080180D">
        <w:rPr>
          <w:rFonts w:ascii="Times New Roman" w:hAnsi="Times New Roman" w:cs="Times New Roman"/>
          <w:i/>
          <w:iCs/>
          <w:sz w:val="24"/>
          <w:szCs w:val="24"/>
        </w:rPr>
        <w:t>kitabullah</w:t>
      </w:r>
      <w:proofErr w:type="gramStart"/>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yakni</w:t>
      </w:r>
      <w:proofErr w:type="gramEnd"/>
      <w:r w:rsidRPr="0080180D">
        <w:rPr>
          <w:rFonts w:ascii="Times New Roman" w:hAnsi="Times New Roman" w:cs="Times New Roman"/>
          <w:sz w:val="24"/>
          <w:szCs w:val="24"/>
        </w:rPr>
        <w:t>:</w:t>
      </w:r>
      <w:r w:rsidRPr="0080180D">
        <w:rPr>
          <w:rFonts w:ascii="Times New Roman" w:hAnsi="Times New Roman" w:cs="Times New Roman"/>
          <w:i/>
          <w:iCs/>
          <w:sz w:val="24"/>
          <w:szCs w:val="24"/>
        </w:rPr>
        <w:t xml:space="preserve"> </w:t>
      </w:r>
      <w:r w:rsidR="00CD383D">
        <w:rPr>
          <w:rFonts w:ascii="Times New Roman" w:hAnsi="Times New Roman" w:cs="Times New Roman"/>
          <w:i/>
          <w:iCs/>
          <w:sz w:val="24"/>
          <w:szCs w:val="24"/>
        </w:rPr>
        <w:t>Ikhlas</w:t>
      </w:r>
      <w:r w:rsidRPr="0080180D">
        <w:rPr>
          <w:rFonts w:ascii="Times New Roman" w:hAnsi="Times New Roman" w:cs="Times New Roman"/>
          <w:sz w:val="24"/>
          <w:szCs w:val="24"/>
        </w:rPr>
        <w:t xml:space="preserve">, </w:t>
      </w:r>
      <w:r w:rsidRPr="0080180D">
        <w:rPr>
          <w:rFonts w:ascii="Times New Roman" w:hAnsi="Times New Roman" w:cs="Times New Roman"/>
          <w:i/>
          <w:iCs/>
          <w:sz w:val="24"/>
          <w:szCs w:val="24"/>
        </w:rPr>
        <w:t xml:space="preserve">Uswatun Hasanah, Bil-hikmah, Mauidzoh hasanah </w:t>
      </w:r>
      <w:r w:rsidRPr="0080180D">
        <w:rPr>
          <w:rFonts w:ascii="Times New Roman" w:hAnsi="Times New Roman" w:cs="Times New Roman"/>
          <w:sz w:val="24"/>
          <w:szCs w:val="24"/>
        </w:rPr>
        <w:t xml:space="preserve">dan </w:t>
      </w:r>
      <w:r w:rsidRPr="0080180D">
        <w:rPr>
          <w:rFonts w:ascii="Times New Roman" w:hAnsi="Times New Roman" w:cs="Times New Roman"/>
          <w:i/>
          <w:iCs/>
          <w:sz w:val="24"/>
          <w:szCs w:val="24"/>
        </w:rPr>
        <w:t xml:space="preserve">Mujadalah. </w:t>
      </w:r>
    </w:p>
    <w:p w:rsidR="00341986" w:rsidRPr="00A46AAE" w:rsidRDefault="00341986" w:rsidP="00341986">
      <w:pPr>
        <w:spacing w:after="0" w:line="480" w:lineRule="auto"/>
        <w:ind w:left="567" w:hanging="567"/>
        <w:jc w:val="center"/>
        <w:rPr>
          <w:rFonts w:ascii="Times New Roman" w:hAnsi="Times New Roman" w:cs="Times New Roman"/>
          <w:sz w:val="24"/>
          <w:szCs w:val="24"/>
          <w:lang w:val="id-ID"/>
        </w:rPr>
      </w:pPr>
      <w:r w:rsidRPr="00341986">
        <w:rPr>
          <w:rFonts w:ascii="Times New Roman" w:hAnsi="Times New Roman" w:cs="Times New Roman"/>
          <w:noProof/>
          <w:sz w:val="24"/>
          <w:szCs w:val="24"/>
          <w:lang w:val="id-ID" w:eastAsia="id-ID"/>
        </w:rPr>
        <w:drawing>
          <wp:inline distT="0" distB="0" distL="0" distR="0" wp14:anchorId="6E35A8BE" wp14:editId="1B978533">
            <wp:extent cx="5701030" cy="2904565"/>
            <wp:effectExtent l="0" t="0" r="0" b="292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36D71" w:rsidRPr="00136D71" w:rsidRDefault="00136D71" w:rsidP="00136D71">
      <w:pPr>
        <w:ind w:firstLine="567"/>
        <w:rPr>
          <w:lang w:val="id-ID"/>
        </w:rPr>
      </w:pPr>
      <w:r>
        <w:t xml:space="preserve">  </w:t>
      </w:r>
      <w:r>
        <w:rPr>
          <w:lang w:val="id-ID"/>
        </w:rPr>
        <w:t xml:space="preserve">Keterangan </w:t>
      </w:r>
    </w:p>
    <w:p w:rsidR="00136D71" w:rsidRDefault="00136D71" w:rsidP="00060463">
      <w:pPr>
        <w:rPr>
          <w:lang w:val="id-ID"/>
        </w:rPr>
      </w:pPr>
      <w:r>
        <w:rPr>
          <w:noProof/>
          <w:lang w:val="id-ID" w:eastAsia="id-ID"/>
        </w:rPr>
        <mc:AlternateContent>
          <mc:Choice Requires="wps">
            <w:drawing>
              <wp:anchor distT="0" distB="0" distL="114300" distR="114300" simplePos="0" relativeHeight="251712512" behindDoc="0" locked="0" layoutInCell="1" allowOverlap="1" wp14:anchorId="1B5578B3" wp14:editId="390425C6">
                <wp:simplePos x="0" y="0"/>
                <wp:positionH relativeFrom="margin">
                  <wp:posOffset>450215</wp:posOffset>
                </wp:positionH>
                <wp:positionV relativeFrom="paragraph">
                  <wp:posOffset>23532</wp:posOffset>
                </wp:positionV>
                <wp:extent cx="354965" cy="225425"/>
                <wp:effectExtent l="0" t="19050" r="45085" b="41275"/>
                <wp:wrapNone/>
                <wp:docPr id="11" name="Right Arrow 11"/>
                <wp:cNvGraphicFramePr/>
                <a:graphic xmlns:a="http://schemas.openxmlformats.org/drawingml/2006/main">
                  <a:graphicData uri="http://schemas.microsoft.com/office/word/2010/wordprocessingShape">
                    <wps:wsp>
                      <wps:cNvSpPr/>
                      <wps:spPr>
                        <a:xfrm>
                          <a:off x="0" y="0"/>
                          <a:ext cx="354965"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70E8" w:rsidRDefault="00CA70E8" w:rsidP="00136D7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78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44" type="#_x0000_t13" style="position:absolute;margin-left:35.45pt;margin-top:1.85pt;width:27.95pt;height:17.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" adj="14741" fillcolor="#0f6fc6 [3204]" strokecolor="#073662 [1604]" strokeweight="1pt">
                <v:textbox>
                  <w:txbxContent>
                    <w:p w:rsidR="00CA70E8" w:rsidRDefault="00CA70E8" w:rsidP="00136D71">
                      <w:pPr>
                        <w:jc w:val="center"/>
                      </w:pPr>
                      <w:r>
                        <w:t>C</w:t>
                      </w:r>
                    </w:p>
                  </w:txbxContent>
                </v:textbox>
                <w10:wrap anchorx="margin"/>
              </v:shape>
            </w:pict>
          </mc:Fallback>
        </mc:AlternateContent>
      </w:r>
      <w:r>
        <w:t xml:space="preserve">                            = </w:t>
      </w:r>
      <w:r w:rsidR="0018021F">
        <w:rPr>
          <w:lang w:val="id-ID"/>
        </w:rPr>
        <w:t>F</w:t>
      </w:r>
      <w:r>
        <w:t>a</w:t>
      </w:r>
      <w:r>
        <w:rPr>
          <w:lang w:val="id-ID"/>
        </w:rPr>
        <w:t>k</w:t>
      </w:r>
      <w:r>
        <w:t>tor</w:t>
      </w:r>
      <w:r>
        <w:rPr>
          <w:lang w:val="id-ID"/>
        </w:rPr>
        <w:t xml:space="preserve"> pendukung</w:t>
      </w:r>
    </w:p>
    <w:p w:rsidR="0021604C" w:rsidRDefault="0021604C" w:rsidP="00060463">
      <w:pPr>
        <w:spacing w:after="0" w:line="480" w:lineRule="auto"/>
        <w:ind w:left="567"/>
        <w:jc w:val="center"/>
        <w:rPr>
          <w:rFonts w:ascii="Times New Roman" w:hAnsi="Times New Roman" w:cs="Times New Roman"/>
          <w:sz w:val="24"/>
          <w:szCs w:val="24"/>
          <w:lang w:val="id-ID"/>
        </w:rPr>
      </w:pPr>
      <w:r>
        <w:rPr>
          <w:lang w:val="id-ID"/>
        </w:rPr>
        <w:tab/>
      </w:r>
      <w:r>
        <w:rPr>
          <w:lang w:val="id-ID"/>
        </w:rPr>
        <w:tab/>
      </w:r>
      <w:r>
        <w:rPr>
          <w:lang w:val="id-ID"/>
        </w:rPr>
        <w:tab/>
      </w:r>
      <w:r>
        <w:rPr>
          <w:lang w:val="id-ID"/>
        </w:rPr>
        <w:tab/>
      </w:r>
      <w:r w:rsidRPr="00A46AAE">
        <w:rPr>
          <w:rFonts w:ascii="Times New Roman" w:hAnsi="Times New Roman" w:cs="Times New Roman"/>
          <w:sz w:val="24"/>
          <w:szCs w:val="24"/>
          <w:lang w:val="id-ID"/>
        </w:rPr>
        <w:t xml:space="preserve">Gambar 20. </w:t>
      </w:r>
      <w:r>
        <w:rPr>
          <w:rFonts w:ascii="Times New Roman" w:hAnsi="Times New Roman" w:cs="Times New Roman"/>
          <w:sz w:val="24"/>
          <w:szCs w:val="24"/>
          <w:lang w:val="id-ID"/>
        </w:rPr>
        <w:t xml:space="preserve">Temuan Essensial </w:t>
      </w:r>
      <w:r w:rsidR="00060463">
        <w:rPr>
          <w:rFonts w:ascii="Times New Roman" w:hAnsi="Times New Roman" w:cs="Times New Roman"/>
          <w:sz w:val="24"/>
          <w:szCs w:val="24"/>
          <w:lang w:val="id-ID"/>
        </w:rPr>
        <w:t>d</w:t>
      </w:r>
      <w:r>
        <w:rPr>
          <w:rFonts w:ascii="Times New Roman" w:hAnsi="Times New Roman" w:cs="Times New Roman"/>
          <w:sz w:val="24"/>
          <w:szCs w:val="24"/>
          <w:lang w:val="id-ID"/>
        </w:rPr>
        <w:t>alam Pembinaan</w:t>
      </w:r>
    </w:p>
    <w:p w:rsidR="0021604C" w:rsidRPr="00136D71" w:rsidRDefault="0021604C" w:rsidP="00136D71">
      <w:pPr>
        <w:rPr>
          <w:lang w:val="id-ID"/>
        </w:rPr>
      </w:pPr>
    </w:p>
    <w:p w:rsidR="002C703F" w:rsidRDefault="002C703F" w:rsidP="00136D71">
      <w:pPr>
        <w:spacing w:after="0" w:line="240" w:lineRule="auto"/>
        <w:rPr>
          <w:rFonts w:ascii="Times New Roman" w:hAnsi="Times New Roman" w:cs="Times New Roman"/>
          <w:b/>
          <w:bCs/>
          <w:sz w:val="24"/>
          <w:szCs w:val="24"/>
          <w:lang w:val="id-ID"/>
        </w:rPr>
      </w:pPr>
    </w:p>
    <w:p w:rsidR="00341986" w:rsidRDefault="00341986" w:rsidP="00A46AAE">
      <w:pPr>
        <w:spacing w:after="0" w:line="240" w:lineRule="auto"/>
        <w:jc w:val="center"/>
        <w:rPr>
          <w:rFonts w:ascii="Times New Roman" w:hAnsi="Times New Roman" w:cs="Times New Roman"/>
          <w:b/>
          <w:bCs/>
          <w:sz w:val="24"/>
          <w:szCs w:val="24"/>
          <w:lang w:val="id-ID"/>
        </w:rPr>
      </w:pPr>
    </w:p>
    <w:p w:rsidR="00341986" w:rsidRDefault="00341986" w:rsidP="00341986">
      <w:pPr>
        <w:spacing w:after="0" w:line="240" w:lineRule="auto"/>
        <w:jc w:val="center"/>
        <w:rPr>
          <w:rFonts w:ascii="Times New Roman" w:hAnsi="Times New Roman" w:cs="Times New Roman"/>
          <w:b/>
          <w:bCs/>
          <w:sz w:val="24"/>
          <w:szCs w:val="24"/>
          <w:lang w:val="id-ID"/>
        </w:rPr>
      </w:pPr>
    </w:p>
    <w:p w:rsidR="00EB6FC9" w:rsidRDefault="00F8577C" w:rsidP="00A46AAE">
      <w:pPr>
        <w:spacing w:after="0" w:line="240" w:lineRule="auto"/>
        <w:jc w:val="center"/>
        <w:rPr>
          <w:rFonts w:ascii="Times New Roman" w:hAnsi="Times New Roman" w:cs="Times New Roman"/>
          <w:b/>
          <w:bCs/>
          <w:sz w:val="24"/>
          <w:szCs w:val="24"/>
          <w:lang w:val="id-ID"/>
        </w:rPr>
      </w:pPr>
      <w:r w:rsidRPr="00F8577C">
        <w:rPr>
          <w:rFonts w:ascii="Times New Roman" w:hAnsi="Times New Roman" w:cs="Times New Roman"/>
          <w:b/>
          <w:bCs/>
          <w:noProof/>
          <w:sz w:val="24"/>
          <w:szCs w:val="24"/>
          <w:lang w:val="id-ID" w:eastAsia="id-ID"/>
        </w:rPr>
        <w:lastRenderedPageBreak/>
        <w:drawing>
          <wp:inline distT="0" distB="0" distL="0" distR="0" wp14:anchorId="5920A66A" wp14:editId="28915F46">
            <wp:extent cx="6038215" cy="400184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56190" cy="4013757"/>
                    </a:xfrm>
                    <a:prstGeom prst="rect">
                      <a:avLst/>
                    </a:prstGeom>
                  </pic:spPr>
                </pic:pic>
              </a:graphicData>
            </a:graphic>
          </wp:inline>
        </w:drawing>
      </w:r>
    </w:p>
    <w:p w:rsidR="0060193F" w:rsidRDefault="002C703F" w:rsidP="002C703F">
      <w:pPr>
        <w:ind w:firstLine="720"/>
        <w:rPr>
          <w:lang w:val="id-ID"/>
        </w:rPr>
      </w:pPr>
      <w:r>
        <w:rPr>
          <w:noProof/>
          <w:lang w:val="id-ID" w:eastAsia="id-ID"/>
        </w:rPr>
        <mc:AlternateContent>
          <mc:Choice Requires="wps">
            <w:drawing>
              <wp:anchor distT="0" distB="0" distL="114300" distR="114300" simplePos="0" relativeHeight="251710464" behindDoc="0" locked="0" layoutInCell="1" allowOverlap="1" wp14:anchorId="10BD1133" wp14:editId="4049950A">
                <wp:simplePos x="0" y="0"/>
                <wp:positionH relativeFrom="margin">
                  <wp:posOffset>494702</wp:posOffset>
                </wp:positionH>
                <wp:positionV relativeFrom="paragraph">
                  <wp:posOffset>273311</wp:posOffset>
                </wp:positionV>
                <wp:extent cx="354965" cy="225425"/>
                <wp:effectExtent l="0" t="19050" r="45085" b="41275"/>
                <wp:wrapNone/>
                <wp:docPr id="68" name="Right Arrow 68"/>
                <wp:cNvGraphicFramePr/>
                <a:graphic xmlns:a="http://schemas.openxmlformats.org/drawingml/2006/main">
                  <a:graphicData uri="http://schemas.microsoft.com/office/word/2010/wordprocessingShape">
                    <wps:wsp>
                      <wps:cNvSpPr/>
                      <wps:spPr>
                        <a:xfrm>
                          <a:off x="0" y="0"/>
                          <a:ext cx="354965"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70E8" w:rsidRDefault="00CA70E8" w:rsidP="002C703F">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1133" id="Right Arrow 68" o:spid="_x0000_s1045" type="#_x0000_t13" style="position:absolute;left:0;text-align:left;margin-left:38.95pt;margin-top:21.5pt;width:27.95pt;height:1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" adj="14741" fillcolor="#0f6fc6 [3204]" strokecolor="#073662 [1604]" strokeweight="1pt">
                <v:textbox>
                  <w:txbxContent>
                    <w:p w:rsidR="00CA70E8" w:rsidRDefault="00CA70E8" w:rsidP="002C703F">
                      <w:pPr>
                        <w:jc w:val="center"/>
                      </w:pPr>
                      <w:r>
                        <w:t>C</w:t>
                      </w:r>
                    </w:p>
                  </w:txbxContent>
                </v:textbox>
                <w10:wrap anchorx="margin"/>
              </v:shape>
            </w:pict>
          </mc:Fallback>
        </mc:AlternateContent>
      </w:r>
      <w:r>
        <w:rPr>
          <w:lang w:val="id-ID"/>
        </w:rPr>
        <w:t xml:space="preserve">Keterangan </w:t>
      </w:r>
    </w:p>
    <w:p w:rsidR="002C703F" w:rsidRDefault="002C703F" w:rsidP="002C703F">
      <w:r>
        <w:rPr>
          <w:noProof/>
          <w:lang w:val="id-ID" w:eastAsia="id-ID"/>
        </w:rPr>
        <mc:AlternateContent>
          <mc:Choice Requires="wps">
            <w:drawing>
              <wp:anchor distT="0" distB="0" distL="114300" distR="114300" simplePos="0" relativeHeight="251708416" behindDoc="0" locked="0" layoutInCell="1" allowOverlap="1" wp14:anchorId="145C58FD" wp14:editId="35CEA3FF">
                <wp:simplePos x="0" y="0"/>
                <wp:positionH relativeFrom="column">
                  <wp:posOffset>558538</wp:posOffset>
                </wp:positionH>
                <wp:positionV relativeFrom="paragraph">
                  <wp:posOffset>257101</wp:posOffset>
                </wp:positionV>
                <wp:extent cx="247426" cy="354591"/>
                <wp:effectExtent l="19050" t="0" r="19685" b="45720"/>
                <wp:wrapNone/>
                <wp:docPr id="14" name="Down Arrow 14"/>
                <wp:cNvGraphicFramePr/>
                <a:graphic xmlns:a="http://schemas.openxmlformats.org/drawingml/2006/main">
                  <a:graphicData uri="http://schemas.microsoft.com/office/word/2010/wordprocessingShape">
                    <wps:wsp>
                      <wps:cNvSpPr/>
                      <wps:spPr>
                        <a:xfrm>
                          <a:off x="0" y="0"/>
                          <a:ext cx="247426" cy="3545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A405" id="Down Arrow 14" o:spid="_x0000_s1026" type="#_x0000_t67" style="position:absolute;margin-left:44pt;margin-top:20.25pt;width:19.5pt;height:2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" adj="14064" fillcolor="#0f6fc6 [3204]" strokecolor="#073662 [1604]" strokeweight="1pt"/>
            </w:pict>
          </mc:Fallback>
        </mc:AlternateContent>
      </w:r>
      <w:r>
        <w:tab/>
      </w:r>
      <w:r>
        <w:tab/>
        <w:t>= Proses</w:t>
      </w:r>
    </w:p>
    <w:p w:rsidR="0060193F" w:rsidRDefault="0060193F" w:rsidP="0060193F">
      <w:r>
        <w:tab/>
      </w:r>
      <w:r>
        <w:tab/>
        <w:t xml:space="preserve"> =HasilL</w:t>
      </w:r>
    </w:p>
    <w:p w:rsidR="00F8577C" w:rsidRPr="0021604C" w:rsidRDefault="00F8577C" w:rsidP="0060193F">
      <w:pPr>
        <w:spacing w:after="0" w:line="240" w:lineRule="auto"/>
        <w:rPr>
          <w:rFonts w:ascii="Times New Roman" w:hAnsi="Times New Roman" w:cs="Times New Roman"/>
          <w:b/>
          <w:bCs/>
          <w:sz w:val="24"/>
          <w:szCs w:val="24"/>
        </w:rPr>
      </w:pPr>
    </w:p>
    <w:p w:rsidR="0021604C" w:rsidRPr="0021604C" w:rsidRDefault="0021604C" w:rsidP="0021604C">
      <w:pPr>
        <w:spacing w:after="0" w:line="240" w:lineRule="auto"/>
        <w:ind w:left="414" w:firstLine="720"/>
        <w:jc w:val="center"/>
        <w:rPr>
          <w:rFonts w:ascii="Times New Roman" w:hAnsi="Times New Roman" w:cs="Times New Roman"/>
          <w:sz w:val="24"/>
          <w:szCs w:val="24"/>
          <w:lang w:val="id-ID"/>
        </w:rPr>
      </w:pPr>
      <w:r w:rsidRPr="0021604C">
        <w:rPr>
          <w:rFonts w:ascii="Times New Roman" w:hAnsi="Times New Roman" w:cs="Times New Roman"/>
          <w:sz w:val="24"/>
          <w:szCs w:val="24"/>
          <w:lang w:val="id-ID"/>
        </w:rPr>
        <w:t>Gambar 21. Proses Pembinaan Kompetensi Guru</w:t>
      </w:r>
    </w:p>
    <w:bookmarkEnd w:id="0"/>
    <w:p w:rsidR="00F8577C" w:rsidRPr="00A46AAE" w:rsidRDefault="00F8577C" w:rsidP="00A46AAE">
      <w:pPr>
        <w:spacing w:after="0" w:line="240" w:lineRule="auto"/>
        <w:jc w:val="center"/>
        <w:rPr>
          <w:rFonts w:ascii="Times New Roman" w:hAnsi="Times New Roman" w:cs="Times New Roman"/>
          <w:b/>
          <w:bCs/>
          <w:sz w:val="24"/>
          <w:szCs w:val="24"/>
          <w:lang w:val="id-ID"/>
        </w:rPr>
      </w:pPr>
    </w:p>
    <w:p w:rsidR="00DF4851" w:rsidRPr="00A863D3" w:rsidRDefault="00DF4851" w:rsidP="00FB31F9">
      <w:pPr>
        <w:pStyle w:val="ListParagraph"/>
        <w:numPr>
          <w:ilvl w:val="1"/>
          <w:numId w:val="3"/>
        </w:numPr>
        <w:spacing w:after="0" w:line="240" w:lineRule="auto"/>
        <w:ind w:left="1134" w:hanging="425"/>
        <w:jc w:val="both"/>
        <w:rPr>
          <w:rFonts w:ascii="Times New Roman" w:hAnsi="Times New Roman" w:cs="Times New Roman"/>
          <w:b/>
          <w:bCs/>
          <w:sz w:val="24"/>
          <w:szCs w:val="24"/>
        </w:rPr>
      </w:pPr>
      <w:r w:rsidRPr="00A863D3">
        <w:rPr>
          <w:rFonts w:ascii="Times New Roman" w:hAnsi="Times New Roman" w:cs="Times New Roman"/>
          <w:b/>
          <w:bCs/>
          <w:sz w:val="24"/>
          <w:szCs w:val="24"/>
        </w:rPr>
        <w:t>Konsep Alternatif  Strategi  Pembinaan Kompetensi Guru Madrasah</w:t>
      </w:r>
    </w:p>
    <w:p w:rsidR="00DF4851" w:rsidRPr="00BF5701" w:rsidRDefault="00DF4851" w:rsidP="00DF4851">
      <w:pPr>
        <w:pStyle w:val="ListParagraph"/>
        <w:spacing w:after="0"/>
        <w:ind w:left="1276"/>
        <w:jc w:val="both"/>
        <w:rPr>
          <w:rFonts w:ascii="Times New Roman" w:hAnsi="Times New Roman" w:cs="Times New Roman"/>
          <w:b/>
          <w:bCs/>
          <w:sz w:val="24"/>
          <w:szCs w:val="24"/>
        </w:rPr>
      </w:pPr>
    </w:p>
    <w:p w:rsidR="00DF4851" w:rsidRPr="0080180D" w:rsidRDefault="00DF4851" w:rsidP="0021604C">
      <w:pPr>
        <w:pStyle w:val="ListParagraph"/>
        <w:spacing w:after="0" w:line="480" w:lineRule="auto"/>
        <w:ind w:left="1418" w:hanging="284"/>
        <w:jc w:val="both"/>
        <w:rPr>
          <w:rFonts w:ascii="Times New Roman" w:hAnsi="Times New Roman" w:cs="Times New Roman"/>
          <w:b/>
          <w:bCs/>
          <w:sz w:val="24"/>
          <w:szCs w:val="24"/>
        </w:rPr>
      </w:pPr>
      <w:r>
        <w:rPr>
          <w:rFonts w:ascii="Times New Roman" w:hAnsi="Times New Roman" w:cs="Times New Roman"/>
          <w:b/>
          <w:bCs/>
          <w:sz w:val="24"/>
          <w:szCs w:val="24"/>
        </w:rPr>
        <w:t>1)</w:t>
      </w:r>
      <w:r w:rsidRPr="0080180D">
        <w:rPr>
          <w:rFonts w:ascii="Times New Roman" w:hAnsi="Times New Roman" w:cs="Times New Roman"/>
          <w:b/>
          <w:bCs/>
          <w:sz w:val="24"/>
          <w:szCs w:val="24"/>
        </w:rPr>
        <w:t>. Beberapa Asumsi dan Prinsi</w:t>
      </w:r>
      <w:r>
        <w:rPr>
          <w:rFonts w:ascii="Times New Roman" w:hAnsi="Times New Roman" w:cs="Times New Roman"/>
          <w:b/>
          <w:bCs/>
          <w:sz w:val="24"/>
          <w:szCs w:val="24"/>
        </w:rPr>
        <w:t>p</w:t>
      </w:r>
      <w:r w:rsidRPr="0080180D">
        <w:rPr>
          <w:rFonts w:ascii="Times New Roman" w:hAnsi="Times New Roman" w:cs="Times New Roman"/>
          <w:b/>
          <w:bCs/>
          <w:sz w:val="24"/>
          <w:szCs w:val="24"/>
        </w:rPr>
        <w:t xml:space="preserve"> Dasar</w:t>
      </w:r>
    </w:p>
    <w:p w:rsidR="00DF4851" w:rsidRPr="0080180D" w:rsidRDefault="00DF4851" w:rsidP="00DF4851">
      <w:pPr>
        <w:spacing w:line="480" w:lineRule="auto"/>
        <w:ind w:left="1701" w:hanging="283"/>
        <w:jc w:val="both"/>
        <w:rPr>
          <w:rFonts w:ascii="Times New Roman" w:hAnsi="Times New Roman" w:cs="Times New Roman"/>
          <w:sz w:val="24"/>
          <w:szCs w:val="24"/>
        </w:rPr>
      </w:pPr>
      <w:proofErr w:type="gramStart"/>
      <w:r>
        <w:rPr>
          <w:rFonts w:ascii="Times New Roman" w:hAnsi="Times New Roman" w:cs="Times New Roman"/>
          <w:bCs/>
          <w:sz w:val="24"/>
          <w:szCs w:val="24"/>
        </w:rPr>
        <w:t>a</w:t>
      </w:r>
      <w:proofErr w:type="gramEnd"/>
      <w:r w:rsidRPr="0080180D">
        <w:rPr>
          <w:rFonts w:ascii="Times New Roman" w:hAnsi="Times New Roman" w:cs="Times New Roman"/>
          <w:bCs/>
          <w:sz w:val="24"/>
          <w:szCs w:val="24"/>
        </w:rPr>
        <w:t xml:space="preserve">). Sebenarnya,  </w:t>
      </w:r>
      <w:r>
        <w:rPr>
          <w:rFonts w:ascii="Times New Roman" w:hAnsi="Times New Roman" w:cs="Times New Roman"/>
          <w:bCs/>
          <w:sz w:val="24"/>
          <w:szCs w:val="24"/>
        </w:rPr>
        <w:t>pendapat</w:t>
      </w:r>
      <w:r w:rsidRPr="0080180D">
        <w:rPr>
          <w:rFonts w:ascii="Times New Roman" w:hAnsi="Times New Roman" w:cs="Times New Roman"/>
          <w:bCs/>
          <w:sz w:val="24"/>
          <w:szCs w:val="24"/>
        </w:rPr>
        <w:t xml:space="preserve"> </w:t>
      </w:r>
      <w:r w:rsidRPr="0080180D">
        <w:rPr>
          <w:rFonts w:ascii="Times New Roman" w:hAnsi="Times New Roman" w:cs="Times New Roman"/>
          <w:sz w:val="24"/>
          <w:szCs w:val="24"/>
        </w:rPr>
        <w:t>Darling &amp; Hamond  bahwa desain pengembangan profesionalisme yang menuntut para guru merancang  tentang apa dan bagaimana seharusnya siswa belajar, dengan keyakinan  bahwa semua siswa dapat mencapai standar akademik yang lebih tinggi.</w:t>
      </w:r>
    </w:p>
    <w:p w:rsidR="00DF4851" w:rsidRPr="0080180D" w:rsidRDefault="00DF4851" w:rsidP="0021604C">
      <w:p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b</w:t>
      </w:r>
      <w:r w:rsidRPr="0080180D">
        <w:rPr>
          <w:rFonts w:ascii="Times New Roman" w:hAnsi="Times New Roman" w:cs="Times New Roman"/>
          <w:sz w:val="24"/>
          <w:szCs w:val="24"/>
        </w:rPr>
        <w:t xml:space="preserve">). Selayaknya, Sanusi proses belajar dilandasi dengan nilai-nilai religious, yakni </w:t>
      </w:r>
      <w:r w:rsidRPr="0080180D">
        <w:rPr>
          <w:rFonts w:ascii="Times New Roman" w:hAnsi="Times New Roman" w:cs="Times New Roman"/>
          <w:i/>
          <w:iCs/>
          <w:sz w:val="24"/>
          <w:szCs w:val="24"/>
        </w:rPr>
        <w:t>a system of mega values</w:t>
      </w:r>
      <w:r w:rsidRPr="0080180D">
        <w:rPr>
          <w:rFonts w:ascii="Times New Roman" w:hAnsi="Times New Roman" w:cs="Times New Roman"/>
          <w:sz w:val="24"/>
          <w:szCs w:val="24"/>
        </w:rPr>
        <w:t xml:space="preserve"> (sistem nilai ilahi</w:t>
      </w:r>
      <w:r w:rsidR="0021604C">
        <w:rPr>
          <w:rFonts w:ascii="Times New Roman" w:hAnsi="Times New Roman" w:cs="Times New Roman"/>
          <w:sz w:val="24"/>
          <w:szCs w:val="24"/>
          <w:lang w:val="id-ID"/>
        </w:rPr>
        <w:t>y</w:t>
      </w:r>
      <w:r w:rsidRPr="0080180D">
        <w:rPr>
          <w:rFonts w:ascii="Times New Roman" w:hAnsi="Times New Roman" w:cs="Times New Roman"/>
          <w:sz w:val="24"/>
          <w:szCs w:val="24"/>
        </w:rPr>
        <w:t xml:space="preserve">yah). Nilai-nilai tersebut adalah: a). </w:t>
      </w:r>
      <w:r w:rsidRPr="0080180D">
        <w:rPr>
          <w:rFonts w:ascii="Times New Roman" w:hAnsi="Times New Roman" w:cs="Times New Roman"/>
          <w:i/>
          <w:iCs/>
          <w:sz w:val="24"/>
          <w:szCs w:val="24"/>
        </w:rPr>
        <w:t>Minallah</w:t>
      </w:r>
      <w:r w:rsidRPr="0080180D">
        <w:rPr>
          <w:rFonts w:ascii="Times New Roman" w:hAnsi="Times New Roman" w:cs="Times New Roman"/>
          <w:sz w:val="24"/>
          <w:szCs w:val="24"/>
        </w:rPr>
        <w:t xml:space="preserve">, bersumber dari Allah; b) </w:t>
      </w:r>
      <w:r w:rsidRPr="0080180D">
        <w:rPr>
          <w:rFonts w:ascii="Times New Roman" w:hAnsi="Times New Roman" w:cs="Times New Roman"/>
          <w:i/>
          <w:iCs/>
          <w:sz w:val="24"/>
          <w:szCs w:val="24"/>
        </w:rPr>
        <w:t>Billah</w:t>
      </w:r>
      <w:r w:rsidRPr="0080180D">
        <w:rPr>
          <w:rFonts w:ascii="Times New Roman" w:hAnsi="Times New Roman" w:cs="Times New Roman"/>
          <w:sz w:val="24"/>
          <w:szCs w:val="24"/>
        </w:rPr>
        <w:t xml:space="preserve">, bekerja dengan kekuatan Allah; c) </w:t>
      </w:r>
      <w:r w:rsidRPr="0080180D">
        <w:rPr>
          <w:rFonts w:ascii="Times New Roman" w:hAnsi="Times New Roman" w:cs="Times New Roman"/>
          <w:i/>
          <w:iCs/>
          <w:sz w:val="24"/>
          <w:szCs w:val="24"/>
        </w:rPr>
        <w:t>Ma’allah</w:t>
      </w:r>
      <w:r w:rsidRPr="0080180D">
        <w:rPr>
          <w:rFonts w:ascii="Times New Roman" w:hAnsi="Times New Roman" w:cs="Times New Roman"/>
          <w:sz w:val="24"/>
          <w:szCs w:val="24"/>
        </w:rPr>
        <w:t xml:space="preserve">, dalam proses selalu bersama dengan Allah; d) </w:t>
      </w:r>
      <w:r w:rsidR="00E251C6" w:rsidRPr="00E251C6">
        <w:rPr>
          <w:rFonts w:ascii="Times New Roman" w:hAnsi="Times New Roman" w:cs="Times New Roman"/>
          <w:i/>
          <w:iCs/>
          <w:sz w:val="24"/>
          <w:szCs w:val="24"/>
          <w:lang w:val="id-ID"/>
        </w:rPr>
        <w:t>Lillah</w:t>
      </w:r>
      <w:r w:rsidRPr="0080180D">
        <w:rPr>
          <w:rFonts w:ascii="Times New Roman" w:hAnsi="Times New Roman" w:cs="Times New Roman"/>
          <w:i/>
          <w:iCs/>
          <w:sz w:val="24"/>
          <w:szCs w:val="24"/>
        </w:rPr>
        <w:t>,</w:t>
      </w:r>
      <w:r w:rsidRPr="0080180D">
        <w:rPr>
          <w:rFonts w:ascii="Times New Roman" w:hAnsi="Times New Roman" w:cs="Times New Roman"/>
          <w:sz w:val="24"/>
          <w:szCs w:val="24"/>
        </w:rPr>
        <w:t xml:space="preserve"> dipersembahkan untuk Allah; e) </w:t>
      </w:r>
      <w:r w:rsidRPr="0080180D">
        <w:rPr>
          <w:rFonts w:ascii="Times New Roman" w:hAnsi="Times New Roman" w:cs="Times New Roman"/>
          <w:i/>
          <w:iCs/>
          <w:sz w:val="24"/>
          <w:szCs w:val="24"/>
        </w:rPr>
        <w:t>Ilallah</w:t>
      </w:r>
      <w:r w:rsidRPr="0080180D">
        <w:rPr>
          <w:rFonts w:ascii="Times New Roman" w:hAnsi="Times New Roman" w:cs="Times New Roman"/>
          <w:sz w:val="24"/>
          <w:szCs w:val="24"/>
        </w:rPr>
        <w:t xml:space="preserve">, kembali kepada Allah. </w:t>
      </w:r>
    </w:p>
    <w:p w:rsidR="00E94D02" w:rsidRDefault="00DF4851" w:rsidP="00E94D02">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c</w:t>
      </w:r>
      <w:r w:rsidRPr="0080180D">
        <w:rPr>
          <w:rFonts w:ascii="Times New Roman" w:hAnsi="Times New Roman" w:cs="Times New Roman"/>
          <w:sz w:val="24"/>
          <w:szCs w:val="24"/>
        </w:rPr>
        <w:t>). Seharusnya, kata Morris dkk yang dikuti</w:t>
      </w:r>
      <w:r>
        <w:rPr>
          <w:rFonts w:ascii="Times New Roman" w:hAnsi="Times New Roman" w:cs="Times New Roman"/>
          <w:sz w:val="24"/>
          <w:szCs w:val="24"/>
        </w:rPr>
        <w:t>p</w:t>
      </w:r>
      <w:r w:rsidRPr="0080180D">
        <w:rPr>
          <w:rFonts w:ascii="Times New Roman" w:hAnsi="Times New Roman" w:cs="Times New Roman"/>
          <w:sz w:val="24"/>
          <w:szCs w:val="24"/>
        </w:rPr>
        <w:t xml:space="preserve"> oleh Makmun bahwa pendidik </w:t>
      </w:r>
      <w:r w:rsidRPr="0021604C">
        <w:rPr>
          <w:rFonts w:ascii="Times New Roman" w:hAnsi="Times New Roman" w:cs="Times New Roman"/>
          <w:sz w:val="24"/>
          <w:szCs w:val="24"/>
        </w:rPr>
        <w:t>(educator) dan khususnya guru (teacher)</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memahami landasan filosofi dan teoritis, sosiologis, antr</w:t>
      </w:r>
      <w:r w:rsidR="0021604C">
        <w:rPr>
          <w:rFonts w:ascii="Times New Roman" w:hAnsi="Times New Roman" w:cs="Times New Roman"/>
          <w:sz w:val="24"/>
          <w:szCs w:val="24"/>
        </w:rPr>
        <w:t>opologis dan psikologis serta s</w:t>
      </w:r>
      <w:r w:rsidR="0021604C">
        <w:rPr>
          <w:rFonts w:ascii="Times New Roman" w:hAnsi="Times New Roman" w:cs="Times New Roman"/>
          <w:sz w:val="24"/>
          <w:szCs w:val="24"/>
          <w:lang w:val="id-ID"/>
        </w:rPr>
        <w:t>i</w:t>
      </w:r>
      <w:r w:rsidRPr="0080180D">
        <w:rPr>
          <w:rFonts w:ascii="Times New Roman" w:hAnsi="Times New Roman" w:cs="Times New Roman"/>
          <w:sz w:val="24"/>
          <w:szCs w:val="24"/>
        </w:rPr>
        <w:t xml:space="preserve">stem nilai-nilai </w:t>
      </w:r>
      <w:r w:rsidRPr="0021604C">
        <w:rPr>
          <w:rFonts w:ascii="Times New Roman" w:hAnsi="Times New Roman" w:cs="Times New Roman"/>
          <w:sz w:val="24"/>
          <w:szCs w:val="24"/>
        </w:rPr>
        <w:t>(value system)</w:t>
      </w:r>
      <w:r w:rsidRPr="0080180D">
        <w:rPr>
          <w:rFonts w:ascii="Times New Roman" w:hAnsi="Times New Roman" w:cs="Times New Roman"/>
          <w:sz w:val="24"/>
          <w:szCs w:val="24"/>
        </w:rPr>
        <w:t xml:space="preserve"> di samping menguasai secara maksimal tentang metodologi serta dapat menggunakan teknologi yang relepan dalam pelaksanaan pendidikan. Di samping itu, yang lebih penting guru memiliki jiwa dan semangat keterpanggilan </w:t>
      </w:r>
      <w:r w:rsidRPr="0021604C">
        <w:rPr>
          <w:rFonts w:ascii="Times New Roman" w:hAnsi="Times New Roman" w:cs="Times New Roman"/>
          <w:sz w:val="24"/>
          <w:szCs w:val="24"/>
        </w:rPr>
        <w:t>(calling)</w:t>
      </w:r>
      <w:r w:rsidRPr="0080180D">
        <w:rPr>
          <w:rFonts w:ascii="Times New Roman" w:hAnsi="Times New Roman" w:cs="Times New Roman"/>
          <w:sz w:val="24"/>
          <w:szCs w:val="24"/>
        </w:rPr>
        <w:t xml:space="preserve"> atas tugas yang dipikulnya. </w:t>
      </w:r>
    </w:p>
    <w:p w:rsidR="00DF4851" w:rsidRDefault="00DF4851" w:rsidP="00FB31F9">
      <w:pPr>
        <w:pStyle w:val="ListParagraph"/>
        <w:spacing w:after="0" w:line="240" w:lineRule="auto"/>
        <w:ind w:left="1701" w:hanging="425"/>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FB31F9">
        <w:rPr>
          <w:rFonts w:ascii="Times New Roman" w:hAnsi="Times New Roman" w:cs="Times New Roman"/>
          <w:b/>
          <w:bCs/>
          <w:sz w:val="24"/>
          <w:szCs w:val="24"/>
          <w:lang w:val="id-ID"/>
        </w:rPr>
        <w:t xml:space="preserve">  </w:t>
      </w:r>
      <w:r w:rsidRPr="0080180D">
        <w:rPr>
          <w:rFonts w:ascii="Times New Roman" w:hAnsi="Times New Roman" w:cs="Times New Roman"/>
          <w:b/>
          <w:bCs/>
          <w:sz w:val="24"/>
          <w:szCs w:val="24"/>
        </w:rPr>
        <w:t>Struktur Konsep Alternatif   Strategi Pembinaan kompetensi Guru</w:t>
      </w:r>
    </w:p>
    <w:p w:rsidR="00A863D3" w:rsidRPr="0080180D" w:rsidRDefault="00A863D3" w:rsidP="00DF4851">
      <w:pPr>
        <w:pStyle w:val="ListParagraph"/>
        <w:spacing w:after="0" w:line="240" w:lineRule="auto"/>
        <w:ind w:left="1418" w:hanging="425"/>
        <w:jc w:val="both"/>
        <w:rPr>
          <w:rFonts w:ascii="Times New Roman" w:hAnsi="Times New Roman" w:cs="Times New Roman"/>
          <w:b/>
          <w:bCs/>
          <w:sz w:val="24"/>
          <w:szCs w:val="24"/>
        </w:rPr>
      </w:pPr>
    </w:p>
    <w:p w:rsidR="00DF4851" w:rsidRPr="0080180D" w:rsidRDefault="00DF4851" w:rsidP="0021604C">
      <w:pPr>
        <w:pStyle w:val="ListParagraph"/>
        <w:spacing w:after="0" w:line="480" w:lineRule="auto"/>
        <w:ind w:left="1701" w:firstLine="851"/>
        <w:jc w:val="both"/>
        <w:rPr>
          <w:rFonts w:ascii="Times New Roman" w:hAnsi="Times New Roman" w:cs="Times New Roman"/>
          <w:sz w:val="24"/>
          <w:szCs w:val="24"/>
        </w:rPr>
      </w:pPr>
      <w:r w:rsidRPr="0080180D">
        <w:rPr>
          <w:rFonts w:ascii="Times New Roman" w:hAnsi="Times New Roman" w:cs="Times New Roman"/>
          <w:sz w:val="24"/>
          <w:szCs w:val="24"/>
        </w:rPr>
        <w:t xml:space="preserve">Berdasarkan temuan di atas, maka manajemen pembinaaan kompetensi guru harus di awali dari pola rekrutmen yang objektif, transparan dan akuntabel sehingga dapat merekrut guru yang kompeten, baik dari segi pedagogik, kepribadian, sosial maupun profesional seperti yang diamanatkan dalam UUGD no 14 tahun 2005.  Dengan pola rekrutmen seperti ini, </w:t>
      </w:r>
      <w:r w:rsidRPr="0080180D">
        <w:rPr>
          <w:rFonts w:ascii="Times New Roman" w:hAnsi="Times New Roman" w:cs="Times New Roman"/>
          <w:sz w:val="24"/>
          <w:szCs w:val="24"/>
        </w:rPr>
        <w:lastRenderedPageBreak/>
        <w:t xml:space="preserve">guru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dapat menghindari dari virus mental “KKN” yang menjangkitinya. Sementara dengan pola perekrutan yang selama ini dilakukan oleh pemerintah, pada umumnya menyebabkan guru terjebak dan terjangkiti virus mental. Fakta menunjukan bahwa banyak calon guru berusaha agar mereka lolos seleksi walaupun dilakukan dengan </w:t>
      </w:r>
      <w:proofErr w:type="gramStart"/>
      <w:r w:rsidRPr="0080180D">
        <w:rPr>
          <w:rFonts w:ascii="Times New Roman" w:hAnsi="Times New Roman" w:cs="Times New Roman"/>
          <w:sz w:val="24"/>
          <w:szCs w:val="24"/>
        </w:rPr>
        <w:t>cara</w:t>
      </w:r>
      <w:proofErr w:type="gramEnd"/>
      <w:r w:rsidRPr="0080180D">
        <w:rPr>
          <w:rFonts w:ascii="Times New Roman" w:hAnsi="Times New Roman" w:cs="Times New Roman"/>
          <w:sz w:val="24"/>
          <w:szCs w:val="24"/>
        </w:rPr>
        <w:t xml:space="preserve"> yang justru bertentangan dengan semangat </w:t>
      </w:r>
      <w:r>
        <w:rPr>
          <w:rFonts w:ascii="Times New Roman" w:hAnsi="Times New Roman" w:cs="Times New Roman"/>
          <w:sz w:val="24"/>
          <w:szCs w:val="24"/>
        </w:rPr>
        <w:t xml:space="preserve">nilai-nilai </w:t>
      </w:r>
      <w:r w:rsidRPr="0080180D">
        <w:rPr>
          <w:rFonts w:ascii="Times New Roman" w:hAnsi="Times New Roman" w:cs="Times New Roman"/>
          <w:sz w:val="24"/>
          <w:szCs w:val="24"/>
        </w:rPr>
        <w:t>keguruan.</w:t>
      </w:r>
    </w:p>
    <w:p w:rsidR="00DF4851" w:rsidRPr="0080180D" w:rsidRDefault="00DF4851" w:rsidP="00FB31F9">
      <w:pPr>
        <w:pStyle w:val="ListParagraph"/>
        <w:spacing w:after="0" w:line="480" w:lineRule="auto"/>
        <w:ind w:left="1701" w:firstLine="1276"/>
        <w:jc w:val="both"/>
        <w:rPr>
          <w:rFonts w:ascii="Times New Roman" w:hAnsi="Times New Roman" w:cs="Times New Roman"/>
          <w:sz w:val="24"/>
          <w:szCs w:val="24"/>
        </w:rPr>
      </w:pPr>
      <w:r w:rsidRPr="0080180D">
        <w:rPr>
          <w:rFonts w:ascii="Times New Roman" w:hAnsi="Times New Roman" w:cs="Times New Roman"/>
          <w:sz w:val="24"/>
          <w:szCs w:val="24"/>
        </w:rPr>
        <w:t>Oleh sebab itu, diperlukan pola rekrutmen yang objektif, transfaran dan akuntabel dengan memperhatikan hal-hal sebagai berikut:</w:t>
      </w:r>
    </w:p>
    <w:p w:rsidR="00DF4851" w:rsidRPr="0080180D" w:rsidRDefault="00DF4851" w:rsidP="00231925">
      <w:pPr>
        <w:pStyle w:val="ListParagraph"/>
        <w:numPr>
          <w:ilvl w:val="0"/>
          <w:numId w:val="23"/>
        </w:numPr>
        <w:spacing w:after="0" w:line="480" w:lineRule="auto"/>
        <w:ind w:left="2127" w:hanging="426"/>
        <w:jc w:val="both"/>
        <w:rPr>
          <w:rFonts w:ascii="Times New Roman" w:hAnsi="Times New Roman" w:cs="Times New Roman"/>
          <w:sz w:val="24"/>
          <w:szCs w:val="24"/>
        </w:rPr>
      </w:pPr>
      <w:r w:rsidRPr="0080180D">
        <w:rPr>
          <w:rFonts w:ascii="Times New Roman" w:hAnsi="Times New Roman" w:cs="Times New Roman"/>
          <w:sz w:val="24"/>
          <w:szCs w:val="24"/>
        </w:rPr>
        <w:t>Pelaksanaan rekrutmen dengan melibatkan pihak ketiga yang independen.</w:t>
      </w:r>
    </w:p>
    <w:p w:rsidR="00DF4851" w:rsidRPr="0080180D" w:rsidRDefault="00DF4851" w:rsidP="00231925">
      <w:pPr>
        <w:pStyle w:val="ListParagraph"/>
        <w:numPr>
          <w:ilvl w:val="0"/>
          <w:numId w:val="23"/>
        </w:numPr>
        <w:spacing w:after="0" w:line="480" w:lineRule="auto"/>
        <w:ind w:left="2127" w:hanging="426"/>
        <w:jc w:val="both"/>
        <w:rPr>
          <w:rFonts w:ascii="Times New Roman" w:hAnsi="Times New Roman" w:cs="Times New Roman"/>
          <w:sz w:val="24"/>
          <w:szCs w:val="24"/>
        </w:rPr>
      </w:pPr>
      <w:r w:rsidRPr="0080180D">
        <w:rPr>
          <w:rFonts w:ascii="Times New Roman" w:hAnsi="Times New Roman" w:cs="Times New Roman"/>
          <w:sz w:val="24"/>
          <w:szCs w:val="24"/>
        </w:rPr>
        <w:t>Materi test harus mencerminkan kompetensi guru sesuai dengan bidang studi yang diperlukan yang meliputi kompetensi pedagogik, kepribadian, sosial dan profesional.</w:t>
      </w:r>
    </w:p>
    <w:p w:rsidR="00DF4851" w:rsidRPr="0080180D" w:rsidRDefault="00DF4851" w:rsidP="00231925">
      <w:pPr>
        <w:pStyle w:val="ListParagraph"/>
        <w:numPr>
          <w:ilvl w:val="0"/>
          <w:numId w:val="23"/>
        </w:numPr>
        <w:spacing w:after="0" w:line="480" w:lineRule="auto"/>
        <w:ind w:left="2127" w:hanging="426"/>
        <w:jc w:val="both"/>
        <w:rPr>
          <w:rFonts w:ascii="Times New Roman" w:hAnsi="Times New Roman" w:cs="Times New Roman"/>
          <w:sz w:val="24"/>
          <w:szCs w:val="24"/>
        </w:rPr>
      </w:pPr>
      <w:r w:rsidRPr="0080180D">
        <w:rPr>
          <w:rFonts w:ascii="Times New Roman" w:hAnsi="Times New Roman" w:cs="Times New Roman"/>
          <w:sz w:val="24"/>
          <w:szCs w:val="24"/>
        </w:rPr>
        <w:t xml:space="preserve">Memprioritaskan lulusan lembaga penyelenggara keguruan (Perguruan Tinggi) yang mempunyai </w:t>
      </w:r>
      <w:r w:rsidRPr="0080180D">
        <w:rPr>
          <w:rFonts w:ascii="Times New Roman" w:hAnsi="Times New Roman" w:cs="Times New Roman"/>
          <w:i/>
          <w:iCs/>
          <w:sz w:val="24"/>
          <w:szCs w:val="24"/>
        </w:rPr>
        <w:t xml:space="preserve">grade </w:t>
      </w:r>
      <w:r w:rsidRPr="0080180D">
        <w:rPr>
          <w:rFonts w:ascii="Times New Roman" w:hAnsi="Times New Roman" w:cs="Times New Roman"/>
          <w:sz w:val="24"/>
          <w:szCs w:val="24"/>
        </w:rPr>
        <w:t>tinggi.</w:t>
      </w:r>
    </w:p>
    <w:p w:rsidR="00DF4851" w:rsidRPr="0080180D" w:rsidRDefault="00DF4851" w:rsidP="00231925">
      <w:pPr>
        <w:pStyle w:val="ListParagraph"/>
        <w:numPr>
          <w:ilvl w:val="0"/>
          <w:numId w:val="23"/>
        </w:numPr>
        <w:spacing w:after="0" w:line="480" w:lineRule="auto"/>
        <w:ind w:left="2127" w:hanging="426"/>
        <w:jc w:val="both"/>
        <w:rPr>
          <w:rFonts w:ascii="Times New Roman" w:hAnsi="Times New Roman" w:cs="Times New Roman"/>
          <w:sz w:val="24"/>
          <w:szCs w:val="24"/>
        </w:rPr>
      </w:pPr>
      <w:r w:rsidRPr="0080180D">
        <w:rPr>
          <w:rFonts w:ascii="Times New Roman" w:hAnsi="Times New Roman" w:cs="Times New Roman"/>
          <w:sz w:val="24"/>
          <w:szCs w:val="24"/>
        </w:rPr>
        <w:t xml:space="preserve">Seluruh </w:t>
      </w:r>
      <w:r w:rsidRPr="0080180D">
        <w:rPr>
          <w:rFonts w:ascii="Times New Roman" w:hAnsi="Times New Roman" w:cs="Times New Roman"/>
          <w:i/>
          <w:iCs/>
          <w:sz w:val="24"/>
          <w:szCs w:val="24"/>
        </w:rPr>
        <w:t xml:space="preserve">stakeholder </w:t>
      </w:r>
      <w:r w:rsidRPr="0080180D">
        <w:rPr>
          <w:rFonts w:ascii="Times New Roman" w:hAnsi="Times New Roman" w:cs="Times New Roman"/>
          <w:sz w:val="24"/>
          <w:szCs w:val="24"/>
        </w:rPr>
        <w:t>sekolah/madrasah berfungsi sebagai pemantau</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sehingga akurasi hasil test dapat dipertanggungjawabkan.</w:t>
      </w:r>
    </w:p>
    <w:p w:rsidR="00DF4851" w:rsidRPr="0080180D" w:rsidRDefault="00DF4851" w:rsidP="009C6F17">
      <w:pPr>
        <w:spacing w:line="480" w:lineRule="auto"/>
        <w:ind w:left="1560" w:firstLine="708"/>
        <w:jc w:val="both"/>
        <w:rPr>
          <w:rFonts w:ascii="Times New Roman" w:hAnsi="Times New Roman" w:cs="Times New Roman"/>
          <w:sz w:val="24"/>
          <w:szCs w:val="24"/>
        </w:rPr>
      </w:pPr>
      <w:r w:rsidRPr="0080180D">
        <w:rPr>
          <w:rFonts w:ascii="Times New Roman" w:hAnsi="Times New Roman" w:cs="Times New Roman"/>
          <w:sz w:val="24"/>
          <w:szCs w:val="24"/>
        </w:rPr>
        <w:t xml:space="preserve">Di samping itu, manajemen pembinaan kompetensi guru perlu mengoptimalkan fungsi manajemen, yakni dari mulai perencanaan, pengorganisasian, pelaksanaan dan evaluasi. Dari </w:t>
      </w:r>
      <w:r w:rsidRPr="0080180D">
        <w:rPr>
          <w:rFonts w:ascii="Times New Roman" w:hAnsi="Times New Roman" w:cs="Times New Roman"/>
          <w:sz w:val="24"/>
          <w:szCs w:val="24"/>
        </w:rPr>
        <w:lastRenderedPageBreak/>
        <w:t>tahap perencanaan, pengorganisasian, pelaksanaan dan evaluasi</w:t>
      </w:r>
      <w:r w:rsidR="009C6F17">
        <w:rPr>
          <w:rFonts w:ascii="Times New Roman" w:hAnsi="Times New Roman" w:cs="Times New Roman"/>
          <w:sz w:val="24"/>
          <w:szCs w:val="24"/>
          <w:lang w:val="id-ID"/>
        </w:rPr>
        <w:t xml:space="preserve"> </w:t>
      </w:r>
      <w:r w:rsidRPr="0080180D">
        <w:rPr>
          <w:rFonts w:ascii="Times New Roman" w:hAnsi="Times New Roman" w:cs="Times New Roman"/>
          <w:sz w:val="24"/>
          <w:szCs w:val="24"/>
        </w:rPr>
        <w:t>di</w:t>
      </w:r>
      <w:r w:rsidR="009C6F17">
        <w:rPr>
          <w:rFonts w:ascii="Times New Roman" w:hAnsi="Times New Roman" w:cs="Times New Roman"/>
          <w:sz w:val="24"/>
          <w:szCs w:val="24"/>
          <w:lang w:val="id-ID"/>
        </w:rPr>
        <w:t xml:space="preserve"> </w:t>
      </w:r>
      <w:r w:rsidRPr="0080180D">
        <w:rPr>
          <w:rFonts w:ascii="Times New Roman" w:hAnsi="Times New Roman" w:cs="Times New Roman"/>
          <w:sz w:val="24"/>
          <w:szCs w:val="24"/>
        </w:rPr>
        <w:t xml:space="preserve">dasari oleh visi, misi dan tujuan yang telah ditetapkan dengan menghubungkan pada analisis internal dan eksternal madrasah serta mempertimbangkan kepentingan seluruh warga sekolah yang terlibat </w:t>
      </w:r>
      <w:r w:rsidRPr="009C6F17">
        <w:rPr>
          <w:rFonts w:ascii="Times New Roman" w:hAnsi="Times New Roman" w:cs="Times New Roman"/>
          <w:sz w:val="24"/>
          <w:szCs w:val="24"/>
        </w:rPr>
        <w:t>(stakeholders)</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 xml:space="preserve">ditunjang dengan dukungan kelengkapan sarana dan prasarana pendidikan. </w:t>
      </w:r>
    </w:p>
    <w:p w:rsidR="00DF4851" w:rsidRPr="0080180D" w:rsidRDefault="00DF4851" w:rsidP="009C6F17">
      <w:pPr>
        <w:spacing w:line="480" w:lineRule="auto"/>
        <w:ind w:left="1560" w:firstLine="992"/>
        <w:jc w:val="both"/>
        <w:rPr>
          <w:rFonts w:ascii="Times New Roman" w:hAnsi="Times New Roman" w:cs="Times New Roman"/>
          <w:sz w:val="24"/>
          <w:szCs w:val="24"/>
        </w:rPr>
      </w:pPr>
      <w:r w:rsidRPr="0080180D">
        <w:rPr>
          <w:rFonts w:ascii="Times New Roman" w:hAnsi="Times New Roman" w:cs="Times New Roman"/>
          <w:sz w:val="24"/>
          <w:szCs w:val="24"/>
        </w:rPr>
        <w:t xml:space="preserve">Pembinaan terhadap guru juga perlu dilakukan dengan mempertimbangkan pesan-pesan </w:t>
      </w:r>
      <w:r w:rsidRPr="0080180D">
        <w:rPr>
          <w:rFonts w:ascii="Times New Roman" w:hAnsi="Times New Roman" w:cs="Times New Roman"/>
          <w:i/>
          <w:iCs/>
          <w:sz w:val="24"/>
          <w:szCs w:val="24"/>
        </w:rPr>
        <w:t xml:space="preserve">Ilahiyyah </w:t>
      </w:r>
      <w:r w:rsidRPr="0080180D">
        <w:rPr>
          <w:rFonts w:ascii="Times New Roman" w:hAnsi="Times New Roman" w:cs="Times New Roman"/>
          <w:sz w:val="24"/>
          <w:szCs w:val="24"/>
        </w:rPr>
        <w:t>yang bersandar pada Kitabullah dan Sunnah R</w:t>
      </w:r>
      <w:r w:rsidR="009C6F17">
        <w:rPr>
          <w:rFonts w:ascii="Times New Roman" w:hAnsi="Times New Roman" w:cs="Times New Roman"/>
          <w:sz w:val="24"/>
          <w:szCs w:val="24"/>
          <w:lang w:val="id-ID"/>
        </w:rPr>
        <w:t>a</w:t>
      </w:r>
      <w:r w:rsidRPr="0080180D">
        <w:rPr>
          <w:rFonts w:ascii="Times New Roman" w:hAnsi="Times New Roman" w:cs="Times New Roman"/>
          <w:sz w:val="24"/>
          <w:szCs w:val="24"/>
        </w:rPr>
        <w:t xml:space="preserve">sulullah SAW, sehingga pembinaan dilakukan tidak lepas dari landasan nilai-nilai dan spirit agama. </w:t>
      </w:r>
    </w:p>
    <w:p w:rsidR="00DF4851" w:rsidRPr="0080180D" w:rsidRDefault="00DF4851" w:rsidP="009C6F17">
      <w:pPr>
        <w:spacing w:line="480" w:lineRule="auto"/>
        <w:ind w:left="1560" w:firstLine="992"/>
        <w:jc w:val="both"/>
        <w:rPr>
          <w:rFonts w:ascii="Times New Roman" w:hAnsi="Times New Roman" w:cs="Times New Roman"/>
          <w:i/>
          <w:iCs/>
          <w:sz w:val="24"/>
          <w:szCs w:val="24"/>
        </w:rPr>
      </w:pPr>
      <w:r w:rsidRPr="0080180D">
        <w:rPr>
          <w:rFonts w:ascii="Times New Roman" w:hAnsi="Times New Roman" w:cs="Times New Roman"/>
          <w:sz w:val="24"/>
          <w:szCs w:val="24"/>
        </w:rPr>
        <w:t>Oleh sebab itu, pembinaan kompetensi guru sela</w:t>
      </w:r>
      <w:r w:rsidR="009C6F17">
        <w:rPr>
          <w:rFonts w:ascii="Times New Roman" w:hAnsi="Times New Roman" w:cs="Times New Roman"/>
          <w:sz w:val="24"/>
          <w:szCs w:val="24"/>
        </w:rPr>
        <w:t xml:space="preserve">yaknya didasarkan pada </w:t>
      </w:r>
      <w:r w:rsidR="009C6F17">
        <w:rPr>
          <w:rFonts w:ascii="Times New Roman" w:hAnsi="Times New Roman" w:cs="Times New Roman"/>
          <w:sz w:val="24"/>
          <w:szCs w:val="24"/>
          <w:lang w:val="id-ID"/>
        </w:rPr>
        <w:t>S</w:t>
      </w:r>
      <w:r w:rsidR="009C6F17">
        <w:rPr>
          <w:rFonts w:ascii="Times New Roman" w:hAnsi="Times New Roman" w:cs="Times New Roman"/>
          <w:sz w:val="24"/>
          <w:szCs w:val="24"/>
        </w:rPr>
        <w:t>unnah R</w:t>
      </w:r>
      <w:r w:rsidR="009C6F17">
        <w:rPr>
          <w:rFonts w:ascii="Times New Roman" w:hAnsi="Times New Roman" w:cs="Times New Roman"/>
          <w:sz w:val="24"/>
          <w:szCs w:val="24"/>
          <w:lang w:val="id-ID"/>
        </w:rPr>
        <w:t>a</w:t>
      </w:r>
      <w:r w:rsidRPr="0080180D">
        <w:rPr>
          <w:rFonts w:ascii="Times New Roman" w:hAnsi="Times New Roman" w:cs="Times New Roman"/>
          <w:sz w:val="24"/>
          <w:szCs w:val="24"/>
        </w:rPr>
        <w:t xml:space="preserve">sulullah SAW dan tradisi para </w:t>
      </w:r>
      <w:r w:rsidR="0096629E">
        <w:rPr>
          <w:rFonts w:ascii="Times New Roman" w:hAnsi="Times New Roman" w:cs="Times New Roman"/>
          <w:i/>
          <w:iCs/>
          <w:sz w:val="24"/>
          <w:szCs w:val="24"/>
        </w:rPr>
        <w:t>Salaf Al-Shalih</w:t>
      </w:r>
      <w:r w:rsidRPr="0080180D">
        <w:rPr>
          <w:rFonts w:ascii="Times New Roman" w:hAnsi="Times New Roman" w:cs="Times New Roman"/>
          <w:sz w:val="24"/>
          <w:szCs w:val="24"/>
        </w:rPr>
        <w:t xml:space="preserve"> dalam membina ummatnya. Sunnah dan tradisi para </w:t>
      </w:r>
      <w:r w:rsidR="0096629E">
        <w:rPr>
          <w:rFonts w:ascii="Times New Roman" w:hAnsi="Times New Roman" w:cs="Times New Roman"/>
          <w:i/>
          <w:iCs/>
          <w:sz w:val="24"/>
          <w:szCs w:val="24"/>
        </w:rPr>
        <w:t>Salaf Al-Shalih</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 xml:space="preserve">itu berdasarkan pada pesan </w:t>
      </w:r>
      <w:r w:rsidRPr="0080180D">
        <w:rPr>
          <w:rFonts w:ascii="Times New Roman" w:hAnsi="Times New Roman" w:cs="Times New Roman"/>
          <w:i/>
          <w:iCs/>
          <w:sz w:val="24"/>
          <w:szCs w:val="24"/>
        </w:rPr>
        <w:t>Ilahiyyah</w:t>
      </w:r>
      <w:r w:rsidRPr="0080180D">
        <w:rPr>
          <w:rFonts w:ascii="Times New Roman" w:hAnsi="Times New Roman" w:cs="Times New Roman"/>
          <w:sz w:val="24"/>
          <w:szCs w:val="24"/>
        </w:rPr>
        <w:t xml:space="preserve"> sebagaimana yang tercantum dalam </w:t>
      </w:r>
      <w:r w:rsidRPr="0080180D">
        <w:rPr>
          <w:rFonts w:ascii="Times New Roman" w:hAnsi="Times New Roman" w:cs="Times New Roman"/>
          <w:i/>
          <w:iCs/>
          <w:sz w:val="24"/>
          <w:szCs w:val="24"/>
        </w:rPr>
        <w:t xml:space="preserve">kitabullah, </w:t>
      </w:r>
      <w:r w:rsidRPr="0080180D">
        <w:rPr>
          <w:rFonts w:ascii="Times New Roman" w:hAnsi="Times New Roman" w:cs="Times New Roman"/>
          <w:sz w:val="24"/>
          <w:szCs w:val="24"/>
        </w:rPr>
        <w:t>yakni:</w:t>
      </w:r>
      <w:r w:rsidRPr="0080180D">
        <w:rPr>
          <w:rFonts w:ascii="Times New Roman" w:hAnsi="Times New Roman" w:cs="Times New Roman"/>
          <w:i/>
          <w:iCs/>
          <w:sz w:val="24"/>
          <w:szCs w:val="24"/>
        </w:rPr>
        <w:t xml:space="preserve"> </w:t>
      </w:r>
      <w:r w:rsidR="00CD383D">
        <w:rPr>
          <w:rFonts w:ascii="Times New Roman" w:hAnsi="Times New Roman" w:cs="Times New Roman"/>
          <w:i/>
          <w:iCs/>
          <w:sz w:val="24"/>
          <w:szCs w:val="24"/>
        </w:rPr>
        <w:t>Ikhlas</w:t>
      </w:r>
      <w:r w:rsidRPr="0080180D">
        <w:rPr>
          <w:rFonts w:ascii="Times New Roman" w:hAnsi="Times New Roman" w:cs="Times New Roman"/>
          <w:sz w:val="24"/>
          <w:szCs w:val="24"/>
        </w:rPr>
        <w:t xml:space="preserve">, </w:t>
      </w:r>
      <w:r w:rsidRPr="0080180D">
        <w:rPr>
          <w:rFonts w:ascii="Times New Roman" w:hAnsi="Times New Roman" w:cs="Times New Roman"/>
          <w:i/>
          <w:iCs/>
          <w:sz w:val="24"/>
          <w:szCs w:val="24"/>
        </w:rPr>
        <w:t xml:space="preserve">Uswatun Hasanah, Bil-hikmah, Mauidzoh hasanah </w:t>
      </w:r>
      <w:r w:rsidRPr="0080180D">
        <w:rPr>
          <w:rFonts w:ascii="Times New Roman" w:hAnsi="Times New Roman" w:cs="Times New Roman"/>
          <w:sz w:val="24"/>
          <w:szCs w:val="24"/>
        </w:rPr>
        <w:t xml:space="preserve">dan </w:t>
      </w:r>
      <w:r w:rsidRPr="0080180D">
        <w:rPr>
          <w:rFonts w:ascii="Times New Roman" w:hAnsi="Times New Roman" w:cs="Times New Roman"/>
          <w:i/>
          <w:iCs/>
          <w:sz w:val="24"/>
          <w:szCs w:val="24"/>
        </w:rPr>
        <w:t xml:space="preserve">Mujadalah.  </w:t>
      </w:r>
    </w:p>
    <w:p w:rsidR="00DF4851" w:rsidRDefault="00DF4851" w:rsidP="00FB31F9">
      <w:pPr>
        <w:spacing w:line="480" w:lineRule="auto"/>
        <w:ind w:left="1560" w:firstLine="992"/>
        <w:jc w:val="both"/>
        <w:rPr>
          <w:rFonts w:ascii="Times New Roman" w:hAnsi="Times New Roman" w:cs="Times New Roman"/>
          <w:iCs/>
          <w:sz w:val="24"/>
          <w:szCs w:val="24"/>
        </w:rPr>
      </w:pPr>
      <w:r>
        <w:rPr>
          <w:rFonts w:ascii="Times New Roman" w:hAnsi="Times New Roman" w:cs="Times New Roman"/>
          <w:sz w:val="24"/>
          <w:szCs w:val="24"/>
        </w:rPr>
        <w:t xml:space="preserve">Pembinaan dengan prinsip </w:t>
      </w:r>
      <w:r w:rsidR="00CD383D">
        <w:rPr>
          <w:rFonts w:ascii="Times New Roman" w:hAnsi="Times New Roman" w:cs="Times New Roman"/>
          <w:i/>
          <w:iCs/>
          <w:sz w:val="24"/>
          <w:szCs w:val="24"/>
        </w:rPr>
        <w:t>Ikhlas</w:t>
      </w:r>
      <w:r w:rsidRPr="0080180D">
        <w:rPr>
          <w:rFonts w:ascii="Times New Roman" w:hAnsi="Times New Roman" w:cs="Times New Roman"/>
          <w:sz w:val="24"/>
          <w:szCs w:val="24"/>
        </w:rPr>
        <w:t xml:space="preserve">, </w:t>
      </w:r>
      <w:r w:rsidRPr="0080180D">
        <w:rPr>
          <w:rFonts w:ascii="Times New Roman" w:hAnsi="Times New Roman" w:cs="Times New Roman"/>
          <w:i/>
          <w:iCs/>
          <w:sz w:val="24"/>
          <w:szCs w:val="24"/>
        </w:rPr>
        <w:t xml:space="preserve">Uswatun Hasanah, Bil-hikmah, Mauidzoh hasanah </w:t>
      </w:r>
      <w:r w:rsidRPr="0080180D">
        <w:rPr>
          <w:rFonts w:ascii="Times New Roman" w:hAnsi="Times New Roman" w:cs="Times New Roman"/>
          <w:sz w:val="24"/>
          <w:szCs w:val="24"/>
        </w:rPr>
        <w:t xml:space="preserve">dan </w:t>
      </w:r>
      <w:r w:rsidRPr="0080180D">
        <w:rPr>
          <w:rFonts w:ascii="Times New Roman" w:hAnsi="Times New Roman" w:cs="Times New Roman"/>
          <w:i/>
          <w:iCs/>
          <w:sz w:val="24"/>
          <w:szCs w:val="24"/>
        </w:rPr>
        <w:t>Mujadalah</w:t>
      </w:r>
      <w:r>
        <w:rPr>
          <w:rFonts w:ascii="Times New Roman" w:hAnsi="Times New Roman" w:cs="Times New Roman"/>
          <w:i/>
          <w:iCs/>
          <w:sz w:val="24"/>
          <w:szCs w:val="24"/>
        </w:rPr>
        <w:t xml:space="preserve"> </w:t>
      </w:r>
      <w:r w:rsidRPr="00157470">
        <w:rPr>
          <w:rFonts w:ascii="Times New Roman" w:hAnsi="Times New Roman" w:cs="Times New Roman"/>
          <w:iCs/>
          <w:sz w:val="24"/>
          <w:szCs w:val="24"/>
        </w:rPr>
        <w:t xml:space="preserve">pada </w:t>
      </w:r>
      <w:r>
        <w:rPr>
          <w:rFonts w:ascii="Times New Roman" w:hAnsi="Times New Roman" w:cs="Times New Roman"/>
          <w:iCs/>
          <w:sz w:val="24"/>
          <w:szCs w:val="24"/>
        </w:rPr>
        <w:t>madrasah Tsanawiyah yang berbasis pesantren menjadi tolak ukur bagi seseorang dalam menjalankan tugasnya sebagai seorang guru dengan sebaik-baiknya.</w:t>
      </w:r>
    </w:p>
    <w:p w:rsidR="00DF4851" w:rsidRDefault="00DF4851" w:rsidP="009C6F17">
      <w:pPr>
        <w:spacing w:line="480" w:lineRule="auto"/>
        <w:ind w:left="1560" w:firstLine="708"/>
        <w:jc w:val="both"/>
        <w:rPr>
          <w:rFonts w:ascii="Times New Roman" w:hAnsi="Times New Roman" w:cs="Times New Roman"/>
          <w:sz w:val="24"/>
          <w:szCs w:val="24"/>
        </w:rPr>
      </w:pPr>
      <w:r w:rsidRPr="0080180D">
        <w:rPr>
          <w:rFonts w:ascii="Times New Roman" w:hAnsi="Times New Roman" w:cs="Times New Roman"/>
          <w:sz w:val="24"/>
          <w:szCs w:val="24"/>
        </w:rPr>
        <w:lastRenderedPageBreak/>
        <w:t>Berdasarkan pemaparan di atas, penulis menawarkan</w:t>
      </w:r>
      <w:r w:rsidR="009C6F17">
        <w:rPr>
          <w:rFonts w:ascii="Times New Roman" w:hAnsi="Times New Roman" w:cs="Times New Roman"/>
          <w:sz w:val="24"/>
          <w:szCs w:val="24"/>
          <w:lang w:val="id-ID"/>
        </w:rPr>
        <w:t xml:space="preserve"> </w:t>
      </w:r>
      <w:r>
        <w:rPr>
          <w:rFonts w:ascii="Times New Roman" w:hAnsi="Times New Roman" w:cs="Times New Roman"/>
          <w:sz w:val="24"/>
          <w:szCs w:val="24"/>
        </w:rPr>
        <w:t>konsep</w:t>
      </w:r>
      <w:r w:rsidRPr="0080180D">
        <w:rPr>
          <w:rFonts w:ascii="Times New Roman" w:hAnsi="Times New Roman" w:cs="Times New Roman"/>
          <w:sz w:val="24"/>
          <w:szCs w:val="24"/>
        </w:rPr>
        <w:t xml:space="preserve"> yang perlu dikemba</w:t>
      </w:r>
      <w:r w:rsidR="009C6F17">
        <w:rPr>
          <w:rFonts w:ascii="Times New Roman" w:hAnsi="Times New Roman" w:cs="Times New Roman"/>
          <w:sz w:val="24"/>
          <w:szCs w:val="24"/>
        </w:rPr>
        <w:t>ngkan dalam Manajemen Pembinaan</w:t>
      </w:r>
      <w:r w:rsidR="009C6F17">
        <w:rPr>
          <w:rFonts w:ascii="Times New Roman" w:hAnsi="Times New Roman" w:cs="Times New Roman"/>
          <w:sz w:val="24"/>
          <w:szCs w:val="24"/>
          <w:lang w:val="id-ID"/>
        </w:rPr>
        <w:t xml:space="preserve"> </w:t>
      </w:r>
      <w:r>
        <w:rPr>
          <w:rFonts w:ascii="Times New Roman" w:hAnsi="Times New Roman" w:cs="Times New Roman"/>
          <w:sz w:val="24"/>
          <w:szCs w:val="24"/>
        </w:rPr>
        <w:t xml:space="preserve">kompetensi </w:t>
      </w:r>
      <w:r w:rsidRPr="0080180D">
        <w:rPr>
          <w:rFonts w:ascii="Times New Roman" w:hAnsi="Times New Roman" w:cs="Times New Roman"/>
          <w:sz w:val="24"/>
          <w:szCs w:val="24"/>
        </w:rPr>
        <w:t xml:space="preserve">Guru Madrasah </w:t>
      </w:r>
      <w:r>
        <w:rPr>
          <w:rFonts w:ascii="Times New Roman" w:hAnsi="Times New Roman" w:cs="Times New Roman"/>
          <w:sz w:val="24"/>
          <w:szCs w:val="24"/>
        </w:rPr>
        <w:t>Tsanawiyah, dengan k</w:t>
      </w:r>
      <w:r w:rsidRPr="0080180D">
        <w:rPr>
          <w:rFonts w:ascii="Times New Roman" w:hAnsi="Times New Roman" w:cs="Times New Roman"/>
          <w:sz w:val="24"/>
          <w:szCs w:val="24"/>
        </w:rPr>
        <w:t>onsep pembinaan</w:t>
      </w:r>
      <w:r>
        <w:rPr>
          <w:rFonts w:ascii="Times New Roman" w:hAnsi="Times New Roman" w:cs="Times New Roman"/>
          <w:sz w:val="24"/>
          <w:szCs w:val="24"/>
        </w:rPr>
        <w:t xml:space="preserve"> Integrasi. Konsep </w:t>
      </w:r>
      <w:r w:rsidRPr="0080180D">
        <w:rPr>
          <w:rFonts w:ascii="Times New Roman" w:hAnsi="Times New Roman" w:cs="Times New Roman"/>
          <w:sz w:val="24"/>
          <w:szCs w:val="24"/>
        </w:rPr>
        <w:t xml:space="preserve">ini mengedepankan nilai-nilai kepesantrenan </w:t>
      </w:r>
      <w:r>
        <w:rPr>
          <w:rFonts w:ascii="Times New Roman" w:hAnsi="Times New Roman" w:cs="Times New Roman"/>
          <w:sz w:val="24"/>
          <w:szCs w:val="24"/>
        </w:rPr>
        <w:t xml:space="preserve">seperti </w:t>
      </w:r>
      <w:r w:rsidR="003304C5">
        <w:rPr>
          <w:rFonts w:ascii="Times New Roman" w:hAnsi="Times New Roman" w:cs="Times New Roman"/>
          <w:sz w:val="24"/>
          <w:szCs w:val="24"/>
        </w:rPr>
        <w:t>berikut ini:</w:t>
      </w: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9C6F17" w:rsidRDefault="009C6F17" w:rsidP="009C6F17">
      <w:pPr>
        <w:spacing w:line="480" w:lineRule="auto"/>
        <w:ind w:left="1560" w:firstLine="708"/>
        <w:jc w:val="both"/>
        <w:rPr>
          <w:rFonts w:ascii="Times New Roman" w:hAnsi="Times New Roman" w:cs="Times New Roman"/>
          <w:sz w:val="24"/>
          <w:szCs w:val="24"/>
        </w:rPr>
      </w:pPr>
    </w:p>
    <w:p w:rsidR="00CA3649" w:rsidRPr="002E5695" w:rsidRDefault="00CA3649" w:rsidP="002B2806">
      <w:pPr>
        <w:spacing w:after="0" w:line="240" w:lineRule="auto"/>
        <w:jc w:val="center"/>
        <w:rPr>
          <w:rFonts w:ascii="Times New Roman" w:hAnsi="Times New Roman" w:cs="Times New Roman"/>
          <w:b/>
          <w:i/>
          <w:iCs/>
          <w:sz w:val="24"/>
          <w:szCs w:val="24"/>
          <w:lang w:val="id-ID"/>
        </w:rPr>
      </w:pPr>
    </w:p>
    <w:p w:rsidR="00DF4851" w:rsidRDefault="00DF4851" w:rsidP="00F875E0">
      <w:pPr>
        <w:spacing w:line="480" w:lineRule="auto"/>
        <w:jc w:val="both"/>
        <w:rPr>
          <w:rFonts w:ascii="Times New Roman" w:hAnsi="Times New Roman" w:cs="Times New Roman"/>
          <w:sz w:val="24"/>
          <w:szCs w:val="24"/>
        </w:rPr>
      </w:pPr>
      <w:r w:rsidRPr="007A683D">
        <w:rPr>
          <w:rFonts w:ascii="Times New Roman" w:hAnsi="Times New Roman" w:cs="Times New Roman"/>
          <w:noProof/>
          <w:sz w:val="24"/>
          <w:szCs w:val="24"/>
          <w:lang w:val="id-ID" w:eastAsia="id-ID"/>
        </w:rPr>
        <w:drawing>
          <wp:inline distT="0" distB="0" distL="0" distR="0" wp14:anchorId="6CDFF91C" wp14:editId="67649D42">
            <wp:extent cx="5598160" cy="5743575"/>
            <wp:effectExtent l="1905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C6F17" w:rsidRPr="00FB31F9" w:rsidRDefault="009C6F17" w:rsidP="005A242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22</w:t>
      </w:r>
      <w:r w:rsidR="005A2429">
        <w:rPr>
          <w:rFonts w:ascii="Times New Roman" w:hAnsi="Times New Roman" w:cs="Times New Roman"/>
          <w:b/>
          <w:sz w:val="24"/>
          <w:szCs w:val="24"/>
          <w:lang w:val="id-ID"/>
        </w:rPr>
        <w:t xml:space="preserve">. </w:t>
      </w:r>
    </w:p>
    <w:p w:rsidR="005A2429" w:rsidRDefault="005A2429" w:rsidP="005A2429">
      <w:pPr>
        <w:spacing w:after="0" w:line="240" w:lineRule="auto"/>
        <w:jc w:val="center"/>
        <w:rPr>
          <w:rFonts w:ascii="Times New Roman" w:hAnsi="Times New Roman" w:cs="Times New Roman"/>
          <w:b/>
          <w:sz w:val="24"/>
          <w:szCs w:val="24"/>
          <w:lang w:val="id-ID"/>
        </w:rPr>
      </w:pPr>
      <w:r w:rsidRPr="00FB31F9">
        <w:rPr>
          <w:rFonts w:ascii="Times New Roman" w:hAnsi="Times New Roman" w:cs="Times New Roman"/>
          <w:b/>
          <w:sz w:val="24"/>
          <w:szCs w:val="24"/>
        </w:rPr>
        <w:t xml:space="preserve">MODEL PEMBINAAN </w:t>
      </w:r>
      <w:r>
        <w:rPr>
          <w:rFonts w:ascii="Times New Roman" w:hAnsi="Times New Roman" w:cs="Times New Roman"/>
          <w:b/>
          <w:sz w:val="24"/>
          <w:szCs w:val="24"/>
          <w:lang w:val="id-ID"/>
        </w:rPr>
        <w:t>TER</w:t>
      </w:r>
      <w:r w:rsidRPr="00FB31F9">
        <w:rPr>
          <w:rFonts w:ascii="Times New Roman" w:hAnsi="Times New Roman" w:cs="Times New Roman"/>
          <w:b/>
          <w:sz w:val="24"/>
          <w:szCs w:val="24"/>
        </w:rPr>
        <w:t>INTEGRASI</w:t>
      </w:r>
      <w:r w:rsidRPr="00FB31F9">
        <w:rPr>
          <w:rFonts w:ascii="Times New Roman" w:hAnsi="Times New Roman" w:cs="Times New Roman"/>
          <w:b/>
          <w:sz w:val="24"/>
          <w:szCs w:val="24"/>
          <w:lang w:val="id-ID"/>
        </w:rPr>
        <w:t xml:space="preserve"> </w:t>
      </w:r>
    </w:p>
    <w:p w:rsidR="009C6F17" w:rsidRPr="0018021F" w:rsidRDefault="0018021F" w:rsidP="000C5641">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b/>
          <w:sz w:val="24"/>
          <w:szCs w:val="24"/>
          <w:lang w:val="id-ID"/>
        </w:rPr>
        <w:t xml:space="preserve">            </w:t>
      </w:r>
      <w:r w:rsidR="005A2429" w:rsidRPr="00FB31F9">
        <w:rPr>
          <w:rFonts w:ascii="Times New Roman" w:hAnsi="Times New Roman" w:cs="Times New Roman"/>
          <w:b/>
          <w:sz w:val="24"/>
          <w:szCs w:val="24"/>
        </w:rPr>
        <w:t>KOMPETENSI GURU MADRASAH TSANAWIYAH BERBASIS PESANTREN</w:t>
      </w:r>
      <w:r w:rsidR="000C5641">
        <w:rPr>
          <w:rFonts w:ascii="Times New Roman" w:hAnsi="Times New Roman" w:cs="Times New Roman"/>
          <w:b/>
          <w:sz w:val="24"/>
          <w:szCs w:val="24"/>
          <w:lang w:val="id-ID"/>
        </w:rPr>
        <w:t xml:space="preserve"> </w:t>
      </w:r>
      <w:r w:rsidR="005A2429" w:rsidRPr="0018021F">
        <w:rPr>
          <w:rFonts w:ascii="Times New Roman" w:hAnsi="Times New Roman" w:cs="Times New Roman"/>
          <w:b/>
          <w:sz w:val="24"/>
          <w:szCs w:val="24"/>
          <w:lang w:val="id-ID"/>
        </w:rPr>
        <w:t>(MEGA OF INTEGRATED DEVELOPMENT MODELS)</w:t>
      </w:r>
    </w:p>
    <w:p w:rsidR="000C5641" w:rsidRDefault="000C5641" w:rsidP="000C5641">
      <w:pPr>
        <w:spacing w:line="240" w:lineRule="auto"/>
        <w:ind w:left="1701" w:firstLine="709"/>
        <w:jc w:val="both"/>
        <w:rPr>
          <w:rFonts w:ascii="Times New Roman" w:eastAsia="Times New Roman" w:hAnsi="Times New Roman" w:cs="Times New Roman"/>
          <w:sz w:val="24"/>
          <w:szCs w:val="24"/>
        </w:rPr>
      </w:pPr>
    </w:p>
    <w:p w:rsidR="008D14EE" w:rsidRPr="008D14EE" w:rsidRDefault="00DF4851" w:rsidP="00E251C6">
      <w:pPr>
        <w:spacing w:line="480" w:lineRule="auto"/>
        <w:ind w:left="1701" w:firstLine="709"/>
        <w:jc w:val="both"/>
        <w:rPr>
          <w:rFonts w:ascii="Times New Roman" w:eastAsia="Times New Roman" w:hAnsi="Times New Roman" w:cs="Times New Roman"/>
          <w:sz w:val="24"/>
          <w:szCs w:val="24"/>
          <w:lang w:val="id-ID"/>
        </w:rPr>
      </w:pPr>
      <w:r w:rsidRPr="008D14EE">
        <w:rPr>
          <w:rFonts w:ascii="Times New Roman" w:eastAsia="Times New Roman" w:hAnsi="Times New Roman" w:cs="Times New Roman"/>
          <w:sz w:val="24"/>
          <w:szCs w:val="24"/>
        </w:rPr>
        <w:t xml:space="preserve">Gambar di atas menjelaskan bahwa pembinaan  kompetensi guru yang digunakan menerapkan </w:t>
      </w:r>
      <w:r w:rsidR="009F196B">
        <w:rPr>
          <w:rFonts w:ascii="Times New Roman" w:eastAsia="Times New Roman" w:hAnsi="Times New Roman" w:cs="Times New Roman"/>
          <w:sz w:val="24"/>
          <w:szCs w:val="24"/>
          <w:lang w:val="id-ID"/>
        </w:rPr>
        <w:t>M</w:t>
      </w:r>
      <w:r w:rsidRPr="008D14EE">
        <w:rPr>
          <w:rFonts w:ascii="Times New Roman" w:eastAsia="Times New Roman" w:hAnsi="Times New Roman" w:cs="Times New Roman"/>
          <w:sz w:val="24"/>
          <w:szCs w:val="24"/>
        </w:rPr>
        <w:t xml:space="preserve">odel </w:t>
      </w:r>
      <w:r w:rsidR="009F196B">
        <w:rPr>
          <w:rFonts w:ascii="Times New Roman" w:eastAsia="Times New Roman" w:hAnsi="Times New Roman" w:cs="Times New Roman"/>
          <w:sz w:val="24"/>
          <w:szCs w:val="24"/>
          <w:lang w:val="id-ID"/>
        </w:rPr>
        <w:t>P</w:t>
      </w:r>
      <w:r w:rsidRPr="008D14EE">
        <w:rPr>
          <w:rFonts w:ascii="Times New Roman" w:eastAsia="Times New Roman" w:hAnsi="Times New Roman" w:cs="Times New Roman"/>
          <w:sz w:val="24"/>
          <w:szCs w:val="24"/>
        </w:rPr>
        <w:t xml:space="preserve">embinaan Integrasi kompetensi guru madrasah Tsanawiyah berbasis </w:t>
      </w:r>
      <w:r w:rsidRPr="008D14EE">
        <w:rPr>
          <w:rFonts w:ascii="Times New Roman" w:eastAsia="Times New Roman" w:hAnsi="Times New Roman" w:cs="Times New Roman"/>
          <w:sz w:val="24"/>
          <w:szCs w:val="24"/>
        </w:rPr>
        <w:lastRenderedPageBreak/>
        <w:t xml:space="preserve">pesantren, </w:t>
      </w:r>
      <w:r w:rsidR="00AC554A">
        <w:rPr>
          <w:rFonts w:ascii="Times New Roman" w:eastAsia="Times New Roman" w:hAnsi="Times New Roman" w:cs="Times New Roman"/>
          <w:sz w:val="24"/>
          <w:szCs w:val="24"/>
          <w:lang w:val="id-ID"/>
        </w:rPr>
        <w:t xml:space="preserve">pengembangan </w:t>
      </w:r>
      <w:r w:rsidRPr="008D14EE">
        <w:rPr>
          <w:rFonts w:ascii="Times New Roman" w:eastAsia="Times New Roman" w:hAnsi="Times New Roman" w:cs="Times New Roman"/>
          <w:sz w:val="24"/>
          <w:szCs w:val="24"/>
        </w:rPr>
        <w:t xml:space="preserve">model ini dimulai dari </w:t>
      </w:r>
      <w:r w:rsidR="00984D6F">
        <w:rPr>
          <w:rFonts w:ascii="Times New Roman" w:eastAsia="Times New Roman" w:hAnsi="Times New Roman" w:cs="Times New Roman"/>
          <w:sz w:val="24"/>
          <w:szCs w:val="24"/>
          <w:lang w:val="id-ID"/>
        </w:rPr>
        <w:t xml:space="preserve">menerapkan </w:t>
      </w:r>
      <w:r w:rsidR="008D14EE" w:rsidRPr="008D14EE">
        <w:rPr>
          <w:rFonts w:ascii="Times New Roman" w:eastAsia="Times New Roman" w:hAnsi="Times New Roman" w:cs="Times New Roman"/>
          <w:sz w:val="24"/>
          <w:szCs w:val="24"/>
          <w:lang w:val="id-ID"/>
        </w:rPr>
        <w:t xml:space="preserve">manajemen sumber daya manusia yaitu </w:t>
      </w:r>
      <w:r w:rsidR="008D14EE" w:rsidRPr="008D14EE">
        <w:rPr>
          <w:rFonts w:ascii="Times New Roman" w:eastAsia="Times New Roman" w:hAnsi="Times New Roman" w:cs="Times New Roman"/>
          <w:bCs/>
          <w:sz w:val="24"/>
          <w:szCs w:val="24"/>
          <w:lang w:val="id-ID"/>
        </w:rPr>
        <w:t>Pelatihan dan Pengembangan</w:t>
      </w:r>
      <w:r w:rsidR="00E251C6">
        <w:rPr>
          <w:rFonts w:ascii="Times New Roman" w:eastAsia="Times New Roman" w:hAnsi="Times New Roman" w:cs="Times New Roman"/>
          <w:bCs/>
          <w:sz w:val="24"/>
          <w:szCs w:val="24"/>
          <w:lang w:val="id-ID"/>
        </w:rPr>
        <w:t xml:space="preserve"> sumber daya manusia</w:t>
      </w:r>
      <w:r w:rsidR="00984D6F">
        <w:rPr>
          <w:rFonts w:ascii="Times New Roman" w:eastAsia="Times New Roman" w:hAnsi="Times New Roman" w:cs="Times New Roman"/>
          <w:bCs/>
          <w:sz w:val="24"/>
          <w:szCs w:val="24"/>
          <w:lang w:val="id-ID"/>
        </w:rPr>
        <w:t>, implementasi fungsi-fungsi mana</w:t>
      </w:r>
      <w:r w:rsidR="00C3131F">
        <w:rPr>
          <w:rFonts w:ascii="Times New Roman" w:eastAsia="Times New Roman" w:hAnsi="Times New Roman" w:cs="Times New Roman"/>
          <w:bCs/>
          <w:sz w:val="24"/>
          <w:szCs w:val="24"/>
          <w:lang w:val="id-ID"/>
        </w:rPr>
        <w:t xml:space="preserve">jemen disertai dengan </w:t>
      </w:r>
      <w:r w:rsidR="00984D6F">
        <w:rPr>
          <w:rFonts w:ascii="Times New Roman" w:eastAsia="Times New Roman" w:hAnsi="Times New Roman" w:cs="Times New Roman"/>
          <w:bCs/>
          <w:sz w:val="24"/>
          <w:szCs w:val="24"/>
          <w:lang w:val="id-ID"/>
        </w:rPr>
        <w:t xml:space="preserve">visi, misi, tujuan suatu organisasi madrasah.  </w:t>
      </w:r>
      <w:r w:rsidR="008D14EE" w:rsidRPr="008D14EE">
        <w:rPr>
          <w:rFonts w:ascii="Times New Roman" w:eastAsia="Times New Roman" w:hAnsi="Times New Roman" w:cs="Times New Roman"/>
          <w:bCs/>
          <w:sz w:val="24"/>
          <w:szCs w:val="24"/>
          <w:lang w:val="id-ID"/>
        </w:rPr>
        <w:t xml:space="preserve"> </w:t>
      </w:r>
    </w:p>
    <w:p w:rsidR="00984D6F" w:rsidRPr="00AC554A" w:rsidRDefault="00984D6F" w:rsidP="00DF4851">
      <w:pPr>
        <w:spacing w:line="480" w:lineRule="auto"/>
        <w:ind w:left="1701"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Selanjutnya </w:t>
      </w:r>
      <w:r w:rsidR="00DF4851" w:rsidRPr="00A42F60">
        <w:rPr>
          <w:rFonts w:ascii="Times New Roman" w:eastAsia="Times New Roman" w:hAnsi="Times New Roman" w:cs="Times New Roman"/>
          <w:sz w:val="24"/>
          <w:szCs w:val="24"/>
          <w:lang w:val="id-ID"/>
        </w:rPr>
        <w:t>pola</w:t>
      </w:r>
      <w:r>
        <w:rPr>
          <w:rFonts w:ascii="Times New Roman" w:eastAsia="Times New Roman" w:hAnsi="Times New Roman" w:cs="Times New Roman"/>
          <w:sz w:val="24"/>
          <w:szCs w:val="24"/>
          <w:lang w:val="id-ID"/>
        </w:rPr>
        <w:t xml:space="preserve"> tersebut diatas digunakan sebagai tindak lanjut untuk</w:t>
      </w:r>
      <w:r w:rsidR="00DF4851" w:rsidRPr="00A42F60">
        <w:rPr>
          <w:rFonts w:ascii="Times New Roman" w:eastAsia="Times New Roman" w:hAnsi="Times New Roman" w:cs="Times New Roman"/>
          <w:sz w:val="24"/>
          <w:szCs w:val="24"/>
          <w:lang w:val="id-ID"/>
        </w:rPr>
        <w:t xml:space="preserve"> kemudian dilakukan pembinaan kompetensi dengan mengoptimalkan empat hal yaitu, peningkatan kualifikasi akademik Guru, pembinaan melalui program sertifikasi, pembinaan melalui pelatihan terintegras</w:t>
      </w:r>
      <w:r w:rsidR="003322C3">
        <w:rPr>
          <w:rFonts w:ascii="Times New Roman" w:eastAsia="Times New Roman" w:hAnsi="Times New Roman" w:cs="Times New Roman"/>
          <w:sz w:val="24"/>
          <w:szCs w:val="24"/>
          <w:lang w:val="id-ID"/>
        </w:rPr>
        <w:t>i, pembinaan melalui supervisi</w:t>
      </w:r>
      <w:r w:rsidR="00AC554A" w:rsidRPr="00A42F60">
        <w:rPr>
          <w:rFonts w:ascii="Times New Roman" w:eastAsia="Times New Roman" w:hAnsi="Times New Roman" w:cs="Times New Roman"/>
          <w:sz w:val="24"/>
          <w:szCs w:val="24"/>
          <w:lang w:val="id-ID"/>
        </w:rPr>
        <w:t>.</w:t>
      </w:r>
      <w:r w:rsidR="00AC554A">
        <w:rPr>
          <w:rFonts w:ascii="Times New Roman" w:eastAsia="Times New Roman" w:hAnsi="Times New Roman" w:cs="Times New Roman"/>
          <w:sz w:val="24"/>
          <w:szCs w:val="24"/>
          <w:lang w:val="id-ID"/>
        </w:rPr>
        <w:t xml:space="preserve"> Demi ketercapaian Pembinaan di madrasah, pelaksanaannya dengan memperhatikan struktur dan fasilitas pendukung</w:t>
      </w:r>
      <w:r w:rsidR="00AC554A">
        <w:rPr>
          <w:rFonts w:ascii="Times New Roman" w:eastAsia="Times New Roman" w:hAnsi="Times New Roman" w:cs="Times New Roman"/>
          <w:sz w:val="24"/>
          <w:szCs w:val="24"/>
        </w:rPr>
        <w:t xml:space="preserve"> </w:t>
      </w:r>
      <w:r w:rsidR="00AC554A">
        <w:rPr>
          <w:rFonts w:ascii="Times New Roman" w:eastAsia="Times New Roman" w:hAnsi="Times New Roman" w:cs="Times New Roman"/>
          <w:sz w:val="24"/>
          <w:szCs w:val="24"/>
          <w:lang w:val="id-ID"/>
        </w:rPr>
        <w:t>suatu organisasi madrasah</w:t>
      </w:r>
    </w:p>
    <w:p w:rsidR="00DF4851" w:rsidRPr="00A42F60" w:rsidRDefault="00DF4851" w:rsidP="00DF4851">
      <w:pPr>
        <w:spacing w:line="480" w:lineRule="auto"/>
        <w:ind w:left="1701" w:firstLine="720"/>
        <w:jc w:val="both"/>
        <w:rPr>
          <w:rFonts w:ascii="Times New Roman" w:eastAsia="Times New Roman" w:hAnsi="Times New Roman" w:cs="Times New Roman"/>
          <w:sz w:val="24"/>
          <w:szCs w:val="24"/>
          <w:lang w:val="id-ID"/>
        </w:rPr>
      </w:pPr>
      <w:r w:rsidRPr="00A42F60">
        <w:rPr>
          <w:rFonts w:ascii="Times New Roman" w:eastAsia="Times New Roman" w:hAnsi="Times New Roman" w:cs="Times New Roman"/>
          <w:sz w:val="24"/>
          <w:szCs w:val="24"/>
          <w:lang w:val="id-ID"/>
        </w:rPr>
        <w:t xml:space="preserve">Dalam implementasi pembinaan </w:t>
      </w:r>
      <w:r w:rsidR="00AC554A">
        <w:rPr>
          <w:rFonts w:ascii="Times New Roman" w:eastAsia="Times New Roman" w:hAnsi="Times New Roman" w:cs="Times New Roman"/>
          <w:sz w:val="24"/>
          <w:szCs w:val="24"/>
          <w:lang w:val="id-ID"/>
        </w:rPr>
        <w:t>guru di madrasah Tsanawiyah berbasis pesantren, p</w:t>
      </w:r>
      <w:r w:rsidRPr="00A42F60">
        <w:rPr>
          <w:rFonts w:ascii="Times New Roman" w:eastAsia="Times New Roman" w:hAnsi="Times New Roman" w:cs="Times New Roman"/>
          <w:sz w:val="24"/>
          <w:szCs w:val="24"/>
          <w:lang w:val="id-ID"/>
        </w:rPr>
        <w:t xml:space="preserve">enerapan nilai-nilai religius </w:t>
      </w:r>
      <w:r w:rsidR="004B3368">
        <w:rPr>
          <w:rFonts w:ascii="Times New Roman" w:eastAsia="Times New Roman" w:hAnsi="Times New Roman" w:cs="Times New Roman"/>
          <w:sz w:val="24"/>
          <w:szCs w:val="24"/>
          <w:lang w:val="id-ID"/>
        </w:rPr>
        <w:t xml:space="preserve">merupakan </w:t>
      </w:r>
      <w:r w:rsidR="00AC554A">
        <w:rPr>
          <w:rFonts w:ascii="Times New Roman" w:eastAsia="Times New Roman" w:hAnsi="Times New Roman" w:cs="Times New Roman"/>
          <w:sz w:val="24"/>
          <w:szCs w:val="24"/>
          <w:lang w:val="id-ID"/>
        </w:rPr>
        <w:t xml:space="preserve">sebagai </w:t>
      </w:r>
      <w:r w:rsidR="004B3368">
        <w:rPr>
          <w:rFonts w:ascii="Times New Roman" w:eastAsia="Times New Roman" w:hAnsi="Times New Roman" w:cs="Times New Roman"/>
          <w:sz w:val="24"/>
          <w:szCs w:val="24"/>
          <w:lang w:val="id-ID"/>
        </w:rPr>
        <w:t xml:space="preserve">satu kesatuan dalam tradisi pesantren dan aplikasi sunnah-sunnah Rasul, nilai-nilai religius </w:t>
      </w:r>
      <w:r w:rsidRPr="00A42F60">
        <w:rPr>
          <w:rFonts w:ascii="Times New Roman" w:eastAsia="Times New Roman" w:hAnsi="Times New Roman" w:cs="Times New Roman"/>
          <w:sz w:val="24"/>
          <w:szCs w:val="24"/>
          <w:lang w:val="id-ID"/>
        </w:rPr>
        <w:t xml:space="preserve">terdiri dari: </w:t>
      </w:r>
      <w:r w:rsidR="00CD383D" w:rsidRPr="00A42F60">
        <w:rPr>
          <w:rFonts w:ascii="Times New Roman" w:hAnsi="Times New Roman" w:cs="Times New Roman"/>
          <w:i/>
          <w:iCs/>
          <w:sz w:val="24"/>
          <w:szCs w:val="24"/>
          <w:lang w:val="id-ID"/>
        </w:rPr>
        <w:t>Ikhlas</w:t>
      </w:r>
      <w:r w:rsidRPr="00A42F60">
        <w:rPr>
          <w:rFonts w:ascii="Times New Roman" w:hAnsi="Times New Roman" w:cs="Times New Roman"/>
          <w:sz w:val="24"/>
          <w:szCs w:val="24"/>
          <w:lang w:val="id-ID"/>
        </w:rPr>
        <w:t xml:space="preserve">, </w:t>
      </w:r>
      <w:r w:rsidRPr="00A42F60">
        <w:rPr>
          <w:rFonts w:ascii="Times New Roman" w:hAnsi="Times New Roman" w:cs="Times New Roman"/>
          <w:i/>
          <w:iCs/>
          <w:sz w:val="24"/>
          <w:szCs w:val="24"/>
          <w:lang w:val="id-ID"/>
        </w:rPr>
        <w:t>Uswatun Hasanah, Bil-hikmah, Mauidzoh hasanah,</w:t>
      </w:r>
      <w:r w:rsidRPr="00A42F60">
        <w:rPr>
          <w:rFonts w:ascii="Times New Roman" w:hAnsi="Times New Roman" w:cs="Times New Roman"/>
          <w:sz w:val="24"/>
          <w:szCs w:val="24"/>
          <w:lang w:val="id-ID"/>
        </w:rPr>
        <w:t xml:space="preserve"> </w:t>
      </w:r>
      <w:r w:rsidRPr="00A42F60">
        <w:rPr>
          <w:rFonts w:ascii="Times New Roman" w:hAnsi="Times New Roman" w:cs="Times New Roman"/>
          <w:i/>
          <w:iCs/>
          <w:sz w:val="24"/>
          <w:szCs w:val="24"/>
          <w:lang w:val="id-ID"/>
        </w:rPr>
        <w:t xml:space="preserve">Mujadalah </w:t>
      </w:r>
      <w:r w:rsidRPr="00A42F60">
        <w:rPr>
          <w:rFonts w:ascii="Times New Roman" w:hAnsi="Times New Roman" w:cs="Times New Roman"/>
          <w:iCs/>
          <w:sz w:val="24"/>
          <w:szCs w:val="24"/>
          <w:lang w:val="id-ID"/>
        </w:rPr>
        <w:t xml:space="preserve">dan untuk mencapai Kompetensi guru </w:t>
      </w:r>
      <w:r w:rsidRPr="00A42F60">
        <w:rPr>
          <w:rFonts w:ascii="Times New Roman" w:eastAsia="Times New Roman" w:hAnsi="Times New Roman" w:cs="Times New Roman"/>
          <w:sz w:val="24"/>
          <w:szCs w:val="24"/>
          <w:lang w:val="id-ID"/>
        </w:rPr>
        <w:t>madrasah Tsanawiyah berbasis pesantren yang memiliki  Kompetensi Pedagogik, Kompetensi Personal, Kompetensi sosial dan Kompetensi professional.</w:t>
      </w:r>
    </w:p>
    <w:p w:rsidR="004B3368" w:rsidRDefault="00DF4851" w:rsidP="00FB31F9">
      <w:pPr>
        <w:spacing w:line="480" w:lineRule="auto"/>
        <w:ind w:left="1701" w:firstLine="720"/>
        <w:jc w:val="both"/>
        <w:rPr>
          <w:rFonts w:ascii="Times New Roman" w:hAnsi="Times New Roman" w:cs="Times New Roman"/>
          <w:sz w:val="24"/>
          <w:szCs w:val="24"/>
        </w:rPr>
      </w:pPr>
      <w:r w:rsidRPr="00A42F60">
        <w:rPr>
          <w:rFonts w:ascii="Times New Roman" w:eastAsia="Times New Roman" w:hAnsi="Times New Roman" w:cs="Times New Roman"/>
          <w:sz w:val="24"/>
          <w:szCs w:val="24"/>
          <w:lang w:val="id-ID"/>
        </w:rPr>
        <w:lastRenderedPageBreak/>
        <w:t xml:space="preserve"> </w:t>
      </w:r>
      <w:r>
        <w:rPr>
          <w:rFonts w:ascii="Times New Roman" w:eastAsia="Times New Roman" w:hAnsi="Times New Roman" w:cs="Times New Roman"/>
          <w:sz w:val="24"/>
          <w:szCs w:val="24"/>
        </w:rPr>
        <w:t xml:space="preserve">Dalam menerapkan konsep pembinaan integrasi </w:t>
      </w:r>
      <w:r w:rsidRPr="007908BD">
        <w:rPr>
          <w:rFonts w:ascii="Times New Roman" w:eastAsia="Times New Roman" w:hAnsi="Times New Roman" w:cs="Times New Roman"/>
          <w:sz w:val="24"/>
          <w:szCs w:val="24"/>
        </w:rPr>
        <w:t>kompetensi guru madrasah Tsanawiyah berbasis pesantren</w:t>
      </w:r>
      <w:r>
        <w:rPr>
          <w:rFonts w:ascii="Times New Roman" w:eastAsia="Times New Roman" w:hAnsi="Times New Roman" w:cs="Times New Roman"/>
          <w:sz w:val="24"/>
          <w:szCs w:val="24"/>
        </w:rPr>
        <w:t xml:space="preserve"> ini, madrasah tetap mempertimbangkan hal-hal sebagai berikut: </w:t>
      </w:r>
      <w:r w:rsidRPr="00EC2735">
        <w:rPr>
          <w:rFonts w:ascii="Times New Roman" w:eastAsia="Times New Roman" w:hAnsi="Times New Roman" w:cs="Times New Roman"/>
          <w:sz w:val="24"/>
          <w:szCs w:val="24"/>
        </w:rPr>
        <w:t xml:space="preserve">Perumusan </w:t>
      </w:r>
      <w:r>
        <w:rPr>
          <w:rFonts w:ascii="Times New Roman" w:eastAsia="Times New Roman" w:hAnsi="Times New Roman" w:cs="Times New Roman"/>
          <w:sz w:val="24"/>
          <w:szCs w:val="24"/>
        </w:rPr>
        <w:t xml:space="preserve">Struktur dan fasilitas pendukung, analisis internal dan analisis eksternal. </w:t>
      </w:r>
      <w:r w:rsidRPr="00EC2735">
        <w:rPr>
          <w:rFonts w:ascii="Times New Roman" w:eastAsia="Times New Roman" w:hAnsi="Times New Roman" w:cs="Times New Roman"/>
          <w:sz w:val="24"/>
          <w:szCs w:val="24"/>
        </w:rPr>
        <w:t xml:space="preserve"> </w:t>
      </w:r>
      <w:r w:rsidRPr="0080180D">
        <w:rPr>
          <w:rFonts w:ascii="Times New Roman" w:hAnsi="Times New Roman" w:cs="Times New Roman"/>
          <w:sz w:val="24"/>
          <w:szCs w:val="24"/>
        </w:rPr>
        <w:t>Perencanaan yang dimaksud dalam konsep alternatif pembinaan kompetensi guru ini harus didasarkan pada tiga hal penting</w:t>
      </w:r>
      <w:proofErr w:type="gramStart"/>
      <w:r w:rsidRPr="0080180D">
        <w:rPr>
          <w:rFonts w:ascii="Times New Roman" w:hAnsi="Times New Roman" w:cs="Times New Roman"/>
          <w:sz w:val="24"/>
          <w:szCs w:val="24"/>
        </w:rPr>
        <w:t>,  yaitu</w:t>
      </w:r>
      <w:proofErr w:type="gramEnd"/>
      <w:r w:rsidRPr="0080180D">
        <w:rPr>
          <w:rFonts w:ascii="Times New Roman" w:hAnsi="Times New Roman" w:cs="Times New Roman"/>
          <w:sz w:val="24"/>
          <w:szCs w:val="24"/>
        </w:rPr>
        <w:t xml:space="preserve">: tujuan, strategi dan program. </w:t>
      </w:r>
    </w:p>
    <w:p w:rsidR="004B3368" w:rsidRDefault="00DF4851" w:rsidP="00D70F9E">
      <w:pPr>
        <w:spacing w:after="0" w:line="480" w:lineRule="auto"/>
        <w:ind w:left="1701" w:firstLine="918"/>
        <w:jc w:val="both"/>
        <w:rPr>
          <w:rFonts w:ascii="Times New Roman" w:hAnsi="Times New Roman" w:cs="Times New Roman"/>
          <w:sz w:val="24"/>
          <w:szCs w:val="24"/>
        </w:rPr>
      </w:pPr>
      <w:r w:rsidRPr="0080180D">
        <w:rPr>
          <w:rFonts w:ascii="Times New Roman" w:hAnsi="Times New Roman" w:cs="Times New Roman"/>
          <w:sz w:val="24"/>
          <w:szCs w:val="24"/>
        </w:rPr>
        <w:t xml:space="preserve">Tujuan pembinaan kompetensi guru agar </w:t>
      </w:r>
      <w:proofErr w:type="gramStart"/>
      <w:r w:rsidRPr="0080180D">
        <w:rPr>
          <w:rFonts w:ascii="Times New Roman" w:hAnsi="Times New Roman" w:cs="Times New Roman"/>
          <w:sz w:val="24"/>
          <w:szCs w:val="24"/>
        </w:rPr>
        <w:t>dapat</w:t>
      </w:r>
      <w:r w:rsidR="00D70F9E">
        <w:rPr>
          <w:rFonts w:ascii="Times New Roman" w:hAnsi="Times New Roman" w:cs="Times New Roman"/>
          <w:sz w:val="24"/>
          <w:szCs w:val="24"/>
          <w:lang w:val="id-ID"/>
        </w:rPr>
        <w:t xml:space="preserve"> </w:t>
      </w:r>
      <w:r w:rsidRPr="0080180D">
        <w:rPr>
          <w:rFonts w:ascii="Times New Roman" w:hAnsi="Times New Roman" w:cs="Times New Roman"/>
          <w:sz w:val="24"/>
          <w:szCs w:val="24"/>
        </w:rPr>
        <w:t xml:space="preserve"> melahirkan</w:t>
      </w:r>
      <w:proofErr w:type="gramEnd"/>
      <w:r w:rsidRPr="0080180D">
        <w:rPr>
          <w:rFonts w:ascii="Times New Roman" w:hAnsi="Times New Roman" w:cs="Times New Roman"/>
          <w:sz w:val="24"/>
          <w:szCs w:val="24"/>
        </w:rPr>
        <w:t xml:space="preserve"> guru yang </w:t>
      </w:r>
      <w:r w:rsidR="004B3368">
        <w:rPr>
          <w:rFonts w:ascii="Times New Roman" w:hAnsi="Times New Roman" w:cs="Times New Roman"/>
          <w:sz w:val="24"/>
          <w:szCs w:val="24"/>
          <w:lang w:val="id-ID"/>
        </w:rPr>
        <w:t>berkompeten dan berkualitas</w:t>
      </w:r>
      <w:r w:rsidRPr="0080180D">
        <w:rPr>
          <w:rFonts w:ascii="Times New Roman" w:hAnsi="Times New Roman" w:cs="Times New Roman"/>
          <w:sz w:val="24"/>
          <w:szCs w:val="24"/>
        </w:rPr>
        <w:t xml:space="preserve"> dengan ditunjang empat kompetensi, yakni kompet</w:t>
      </w:r>
      <w:r w:rsidR="00E94D02">
        <w:rPr>
          <w:rFonts w:ascii="Times New Roman" w:hAnsi="Times New Roman" w:cs="Times New Roman"/>
          <w:sz w:val="24"/>
          <w:szCs w:val="24"/>
        </w:rPr>
        <w:t>ensi pedagogik, kepribadian, sos</w:t>
      </w:r>
      <w:r w:rsidRPr="0080180D">
        <w:rPr>
          <w:rFonts w:ascii="Times New Roman" w:hAnsi="Times New Roman" w:cs="Times New Roman"/>
          <w:sz w:val="24"/>
          <w:szCs w:val="24"/>
        </w:rPr>
        <w:t xml:space="preserve">ial dan profesional.  Tujuan ini harus diawali dengan strategi awal yang baik yakni dengan pola </w:t>
      </w:r>
      <w:r w:rsidR="004B3368" w:rsidRPr="008D14EE">
        <w:rPr>
          <w:rFonts w:ascii="Times New Roman" w:eastAsia="Times New Roman" w:hAnsi="Times New Roman" w:cs="Times New Roman"/>
          <w:bCs/>
          <w:sz w:val="24"/>
          <w:szCs w:val="24"/>
          <w:lang w:val="id-ID"/>
        </w:rPr>
        <w:t>Perencanaan Pelatihan dan Pengembangan</w:t>
      </w:r>
      <w:r w:rsidR="004B3368">
        <w:rPr>
          <w:rFonts w:ascii="Times New Roman" w:eastAsia="Times New Roman" w:hAnsi="Times New Roman" w:cs="Times New Roman"/>
          <w:bCs/>
          <w:sz w:val="24"/>
          <w:szCs w:val="24"/>
          <w:lang w:val="id-ID"/>
        </w:rPr>
        <w:t xml:space="preserve"> secara terarah, terpadu dan terprogram bagi guru sebagai bagian dari peningkatan kinerja dan motivasi guru dalam bekerja.</w:t>
      </w:r>
      <w:r w:rsidR="004B3368" w:rsidRPr="0080180D">
        <w:rPr>
          <w:rFonts w:ascii="Times New Roman" w:hAnsi="Times New Roman" w:cs="Times New Roman"/>
          <w:sz w:val="24"/>
          <w:szCs w:val="24"/>
        </w:rPr>
        <w:t xml:space="preserve"> </w:t>
      </w:r>
    </w:p>
    <w:p w:rsidR="00DF4851" w:rsidRPr="0080180D" w:rsidRDefault="00DF4851" w:rsidP="00DF4851">
      <w:pPr>
        <w:spacing w:after="0" w:line="480" w:lineRule="auto"/>
        <w:ind w:left="1701" w:firstLine="918"/>
        <w:jc w:val="both"/>
        <w:rPr>
          <w:rFonts w:ascii="Times New Roman" w:hAnsi="Times New Roman" w:cs="Times New Roman"/>
          <w:sz w:val="24"/>
          <w:szCs w:val="24"/>
        </w:rPr>
      </w:pPr>
      <w:r w:rsidRPr="0080180D">
        <w:rPr>
          <w:rFonts w:ascii="Times New Roman" w:hAnsi="Times New Roman" w:cs="Times New Roman"/>
          <w:sz w:val="24"/>
          <w:szCs w:val="24"/>
        </w:rPr>
        <w:t xml:space="preserve">Setelah itu baru dirumuskan program-program   pembinaan yang perlu dilakukan oleh kepala madrasah, pengawas bahkan pimpinan pesantren untuk melakukan pembinaan di dalam </w:t>
      </w:r>
      <w:r>
        <w:rPr>
          <w:rFonts w:ascii="Times New Roman" w:hAnsi="Times New Roman" w:cs="Times New Roman"/>
          <w:sz w:val="24"/>
          <w:szCs w:val="24"/>
        </w:rPr>
        <w:t>madrasah</w:t>
      </w:r>
      <w:r w:rsidRPr="0080180D">
        <w:rPr>
          <w:rFonts w:ascii="Times New Roman" w:hAnsi="Times New Roman" w:cs="Times New Roman"/>
          <w:sz w:val="24"/>
          <w:szCs w:val="24"/>
        </w:rPr>
        <w:t xml:space="preserve"> secara berkesinambungan. Rumusan programnya dibuat dalam rangka meningkatkan kualifikasi dan kompetensi guru seperti yang diamanatkan dalam UUGD N0 14 tahun 2005, yakni minimal pendidikan S1 atau D4 </w:t>
      </w:r>
      <w:r w:rsidRPr="0080180D">
        <w:rPr>
          <w:rFonts w:ascii="Times New Roman" w:hAnsi="Times New Roman" w:cs="Times New Roman"/>
          <w:sz w:val="24"/>
          <w:szCs w:val="24"/>
        </w:rPr>
        <w:lastRenderedPageBreak/>
        <w:t xml:space="preserve">dengan didukung empat kompetensi, yakni kompetensi pedagogik, kepribadian, sosial dan profesional. </w:t>
      </w:r>
    </w:p>
    <w:p w:rsidR="00DF4851" w:rsidRPr="0080180D" w:rsidRDefault="00DF4851" w:rsidP="00DF4851">
      <w:pPr>
        <w:spacing w:after="0" w:line="480" w:lineRule="auto"/>
        <w:ind w:left="1701" w:firstLine="709"/>
        <w:jc w:val="both"/>
        <w:rPr>
          <w:rFonts w:ascii="Times New Roman" w:hAnsi="Times New Roman" w:cs="Times New Roman"/>
          <w:sz w:val="24"/>
          <w:szCs w:val="24"/>
        </w:rPr>
      </w:pPr>
      <w:r w:rsidRPr="0080180D">
        <w:rPr>
          <w:rFonts w:ascii="Times New Roman" w:hAnsi="Times New Roman" w:cs="Times New Roman"/>
          <w:sz w:val="24"/>
          <w:szCs w:val="24"/>
        </w:rPr>
        <w:t>Dari perencanaan s</w:t>
      </w:r>
      <w:r>
        <w:rPr>
          <w:rFonts w:ascii="Times New Roman" w:hAnsi="Times New Roman" w:cs="Times New Roman"/>
          <w:sz w:val="24"/>
          <w:szCs w:val="24"/>
        </w:rPr>
        <w:t xml:space="preserve">eperti disebutkan di atas, maka </w:t>
      </w:r>
      <w:r w:rsidRPr="0080180D">
        <w:rPr>
          <w:rFonts w:ascii="Times New Roman" w:hAnsi="Times New Roman" w:cs="Times New Roman"/>
          <w:sz w:val="24"/>
          <w:szCs w:val="24"/>
        </w:rPr>
        <w:t>tahap berikutnya adalah pelaksanaan pembinaan dengan bersandar pada pelaksanaan pembinaan guru yang sesuai denga</w:t>
      </w:r>
      <w:r>
        <w:rPr>
          <w:rFonts w:ascii="Times New Roman" w:hAnsi="Times New Roman" w:cs="Times New Roman"/>
          <w:sz w:val="24"/>
          <w:szCs w:val="24"/>
        </w:rPr>
        <w:t>n spirit dan nilai-nilai religi</w:t>
      </w:r>
      <w:r w:rsidRPr="0080180D">
        <w:rPr>
          <w:rFonts w:ascii="Times New Roman" w:hAnsi="Times New Roman" w:cs="Times New Roman"/>
          <w:sz w:val="24"/>
          <w:szCs w:val="24"/>
        </w:rPr>
        <w:t xml:space="preserve">us. Program pembinaannya dalam bentuk peningkatan kualitas akademik, program sertifikasi, pelatihan terintegrasi dan </w:t>
      </w:r>
      <w:r w:rsidR="004B3368" w:rsidRPr="0080180D">
        <w:rPr>
          <w:rFonts w:ascii="Times New Roman" w:hAnsi="Times New Roman" w:cs="Times New Roman"/>
          <w:sz w:val="24"/>
          <w:szCs w:val="24"/>
        </w:rPr>
        <w:t>supervisi,</w:t>
      </w:r>
      <w:r>
        <w:rPr>
          <w:rFonts w:ascii="Times New Roman" w:hAnsi="Times New Roman" w:cs="Times New Roman"/>
          <w:sz w:val="24"/>
          <w:szCs w:val="24"/>
        </w:rPr>
        <w:t xml:space="preserve"> dengan nilai-nilai religius:  </w:t>
      </w:r>
      <w:r w:rsidR="00CD383D">
        <w:rPr>
          <w:rFonts w:ascii="Times New Roman" w:hAnsi="Times New Roman" w:cs="Times New Roman"/>
          <w:i/>
          <w:iCs/>
          <w:sz w:val="24"/>
          <w:szCs w:val="24"/>
        </w:rPr>
        <w:t>Ikhlas</w:t>
      </w:r>
      <w:r w:rsidRPr="007908BD">
        <w:rPr>
          <w:rFonts w:ascii="Times New Roman" w:hAnsi="Times New Roman" w:cs="Times New Roman"/>
          <w:sz w:val="24"/>
          <w:szCs w:val="24"/>
        </w:rPr>
        <w:t xml:space="preserve">, </w:t>
      </w:r>
      <w:r w:rsidRPr="007908BD">
        <w:rPr>
          <w:rFonts w:ascii="Times New Roman" w:hAnsi="Times New Roman" w:cs="Times New Roman"/>
          <w:i/>
          <w:iCs/>
          <w:sz w:val="24"/>
          <w:szCs w:val="24"/>
        </w:rPr>
        <w:t>Uswatun Hasanah, Bil-hikmah, Mauidzoh hasanah,</w:t>
      </w:r>
      <w:r w:rsidRPr="007908BD">
        <w:rPr>
          <w:rFonts w:ascii="Times New Roman" w:hAnsi="Times New Roman" w:cs="Times New Roman"/>
          <w:sz w:val="24"/>
          <w:szCs w:val="24"/>
        </w:rPr>
        <w:t xml:space="preserve"> </w:t>
      </w:r>
      <w:r w:rsidRPr="007908BD">
        <w:rPr>
          <w:rFonts w:ascii="Times New Roman" w:hAnsi="Times New Roman" w:cs="Times New Roman"/>
          <w:i/>
          <w:iCs/>
          <w:sz w:val="24"/>
          <w:szCs w:val="24"/>
        </w:rPr>
        <w:t>Mujadalah</w:t>
      </w:r>
      <w:r w:rsidRPr="0080180D">
        <w:rPr>
          <w:rFonts w:ascii="Times New Roman" w:hAnsi="Times New Roman" w:cs="Times New Roman"/>
          <w:sz w:val="24"/>
          <w:szCs w:val="24"/>
        </w:rPr>
        <w:t xml:space="preserve"> </w:t>
      </w:r>
    </w:p>
    <w:p w:rsidR="00DF4851" w:rsidRDefault="00DF4851" w:rsidP="00D70F9E">
      <w:pPr>
        <w:spacing w:after="0" w:line="480" w:lineRule="auto"/>
        <w:ind w:left="1701" w:firstLine="709"/>
        <w:jc w:val="both"/>
        <w:rPr>
          <w:rFonts w:ascii="Times New Roman" w:hAnsi="Times New Roman" w:cs="Times New Roman"/>
          <w:sz w:val="24"/>
          <w:szCs w:val="24"/>
        </w:rPr>
      </w:pPr>
      <w:r w:rsidRPr="0080180D">
        <w:rPr>
          <w:rFonts w:ascii="Times New Roman" w:hAnsi="Times New Roman" w:cs="Times New Roman"/>
          <w:sz w:val="24"/>
          <w:szCs w:val="24"/>
        </w:rPr>
        <w:t xml:space="preserve">Akhirnya seluruh kegiatan pembinaan di akhiri dengan evaluasi agar terlihat keberhasilan atau kegagalannya.  Hasil evaluasi ini </w:t>
      </w:r>
      <w:proofErr w:type="gramStart"/>
      <w:r w:rsidRPr="0080180D">
        <w:rPr>
          <w:rFonts w:ascii="Times New Roman" w:hAnsi="Times New Roman" w:cs="Times New Roman"/>
          <w:sz w:val="24"/>
          <w:szCs w:val="24"/>
        </w:rPr>
        <w:t>akan</w:t>
      </w:r>
      <w:proofErr w:type="gramEnd"/>
      <w:r w:rsidRPr="0080180D">
        <w:rPr>
          <w:rFonts w:ascii="Times New Roman" w:hAnsi="Times New Roman" w:cs="Times New Roman"/>
          <w:sz w:val="24"/>
          <w:szCs w:val="24"/>
        </w:rPr>
        <w:t xml:space="preserve"> dijadikan dasar untuk merumuskan langkah tindak lanjut untuk perbaikan secara berkesinambungan. </w:t>
      </w:r>
    </w:p>
    <w:p w:rsidR="00DF4851" w:rsidRPr="00BB2E75" w:rsidRDefault="00FB31F9" w:rsidP="00FB31F9">
      <w:pPr>
        <w:spacing w:line="240" w:lineRule="auto"/>
        <w:ind w:left="1843" w:hanging="567"/>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lang w:val="id-ID"/>
        </w:rPr>
        <w:t xml:space="preserve"> </w:t>
      </w:r>
      <w:r w:rsidR="00DF4851" w:rsidRPr="00BB2E75">
        <w:rPr>
          <w:rFonts w:ascii="Times New Roman" w:hAnsi="Times New Roman" w:cs="Times New Roman"/>
          <w:b/>
          <w:bCs/>
          <w:sz w:val="24"/>
          <w:szCs w:val="24"/>
        </w:rPr>
        <w:t xml:space="preserve">Sistem Pendukung </w:t>
      </w:r>
      <w:r w:rsidR="00DF4851" w:rsidRPr="00D70F9E">
        <w:rPr>
          <w:rFonts w:ascii="Times New Roman" w:hAnsi="Times New Roman" w:cs="Times New Roman"/>
          <w:b/>
          <w:bCs/>
          <w:sz w:val="24"/>
          <w:szCs w:val="24"/>
        </w:rPr>
        <w:t>(supporting system)</w:t>
      </w:r>
      <w:r w:rsidR="00DF4851" w:rsidRPr="00BB2E75">
        <w:rPr>
          <w:rFonts w:ascii="Times New Roman" w:hAnsi="Times New Roman" w:cs="Times New Roman"/>
          <w:b/>
          <w:bCs/>
          <w:sz w:val="24"/>
          <w:szCs w:val="24"/>
        </w:rPr>
        <w:t xml:space="preserve"> yang perlu dipertimbangkan</w:t>
      </w:r>
    </w:p>
    <w:p w:rsidR="00DF4851" w:rsidRPr="0080180D" w:rsidRDefault="00DF4851" w:rsidP="00D70F9E">
      <w:pPr>
        <w:pStyle w:val="ListParagraph"/>
        <w:spacing w:line="480" w:lineRule="auto"/>
        <w:ind w:left="1701" w:firstLine="579"/>
        <w:jc w:val="both"/>
        <w:rPr>
          <w:rFonts w:ascii="Times New Roman" w:hAnsi="Times New Roman" w:cs="Times New Roman"/>
          <w:sz w:val="24"/>
          <w:szCs w:val="24"/>
        </w:rPr>
      </w:pPr>
      <w:r w:rsidRPr="0080180D">
        <w:rPr>
          <w:rFonts w:ascii="Times New Roman" w:hAnsi="Times New Roman" w:cs="Times New Roman"/>
          <w:sz w:val="24"/>
          <w:szCs w:val="24"/>
        </w:rPr>
        <w:t xml:space="preserve">Diperlukan </w:t>
      </w:r>
      <w:r w:rsidRPr="0080180D">
        <w:rPr>
          <w:rFonts w:ascii="Times New Roman" w:hAnsi="Times New Roman" w:cs="Times New Roman"/>
          <w:i/>
          <w:iCs/>
          <w:sz w:val="24"/>
          <w:szCs w:val="24"/>
        </w:rPr>
        <w:t>political will</w:t>
      </w:r>
      <w:r w:rsidRPr="0080180D">
        <w:rPr>
          <w:rFonts w:ascii="Times New Roman" w:hAnsi="Times New Roman" w:cs="Times New Roman"/>
          <w:sz w:val="24"/>
          <w:szCs w:val="24"/>
        </w:rPr>
        <w:t xml:space="preserve"> dari pemerintah dengan dukungan seluruh lapisan masyarakat untuk merekrut tenaga guru dari putra putri terbaik bangsa, bahkan bila perlu dengan menentukan </w:t>
      </w:r>
      <w:r w:rsidRPr="0080180D">
        <w:rPr>
          <w:rFonts w:ascii="Times New Roman" w:hAnsi="Times New Roman" w:cs="Times New Roman"/>
          <w:i/>
          <w:iCs/>
          <w:sz w:val="24"/>
          <w:szCs w:val="24"/>
        </w:rPr>
        <w:t xml:space="preserve">grade </w:t>
      </w:r>
      <w:r w:rsidRPr="0080180D">
        <w:rPr>
          <w:rFonts w:ascii="Times New Roman" w:hAnsi="Times New Roman" w:cs="Times New Roman"/>
          <w:sz w:val="24"/>
          <w:szCs w:val="24"/>
        </w:rPr>
        <w:t xml:space="preserve">perguruan tinggi yang menyelenggarakan pendidikan keguruan. Sehingga perguruan tinggi keguruan yang mempunyai </w:t>
      </w:r>
      <w:proofErr w:type="gramStart"/>
      <w:r w:rsidRPr="0080180D">
        <w:rPr>
          <w:rFonts w:ascii="Times New Roman" w:hAnsi="Times New Roman" w:cs="Times New Roman"/>
          <w:sz w:val="24"/>
          <w:szCs w:val="24"/>
        </w:rPr>
        <w:t>grade  tinggi</w:t>
      </w:r>
      <w:proofErr w:type="gramEnd"/>
      <w:r w:rsidRPr="0080180D">
        <w:rPr>
          <w:rFonts w:ascii="Times New Roman" w:hAnsi="Times New Roman" w:cs="Times New Roman"/>
          <w:sz w:val="24"/>
          <w:szCs w:val="24"/>
        </w:rPr>
        <w:t xml:space="preserve"> mempunyai peluang pertama bagi lulusannya untuk mengisi kekosongan guru.</w:t>
      </w:r>
    </w:p>
    <w:p w:rsidR="00DF4851" w:rsidRPr="0080180D" w:rsidRDefault="00DF4851" w:rsidP="00D70F9E">
      <w:pPr>
        <w:pStyle w:val="ListParagraph"/>
        <w:spacing w:line="480" w:lineRule="auto"/>
        <w:ind w:left="1560" w:firstLine="731"/>
        <w:jc w:val="both"/>
        <w:rPr>
          <w:rFonts w:ascii="Times New Roman" w:hAnsi="Times New Roman" w:cs="Times New Roman"/>
          <w:sz w:val="24"/>
          <w:szCs w:val="24"/>
        </w:rPr>
      </w:pPr>
      <w:r w:rsidRPr="0080180D">
        <w:rPr>
          <w:rFonts w:ascii="Times New Roman" w:hAnsi="Times New Roman" w:cs="Times New Roman"/>
          <w:sz w:val="24"/>
          <w:szCs w:val="24"/>
        </w:rPr>
        <w:t xml:space="preserve">Penilaian </w:t>
      </w:r>
      <w:r w:rsidRPr="0080180D">
        <w:rPr>
          <w:rFonts w:ascii="Times New Roman" w:hAnsi="Times New Roman" w:cs="Times New Roman"/>
          <w:i/>
          <w:iCs/>
          <w:sz w:val="24"/>
          <w:szCs w:val="24"/>
        </w:rPr>
        <w:t>grade</w:t>
      </w:r>
      <w:r w:rsidRPr="0080180D">
        <w:rPr>
          <w:rFonts w:ascii="Times New Roman" w:hAnsi="Times New Roman" w:cs="Times New Roman"/>
          <w:sz w:val="24"/>
          <w:szCs w:val="24"/>
        </w:rPr>
        <w:t xml:space="preserve"> perguruan tinggi itu harus mempertimbangkan kelayakan dan kelengkapan fasilitas </w:t>
      </w:r>
      <w:r w:rsidRPr="0080180D">
        <w:rPr>
          <w:rFonts w:ascii="Times New Roman" w:hAnsi="Times New Roman" w:cs="Times New Roman"/>
          <w:sz w:val="24"/>
          <w:szCs w:val="24"/>
        </w:rPr>
        <w:lastRenderedPageBreak/>
        <w:t xml:space="preserve">pendukungnya sehingga bisa melahirkan guru yang berkualitas. Untuk itu, menurut Makmun menyatakan ada beberapa hal yang harus dilakukan, yaitu: </w:t>
      </w:r>
    </w:p>
    <w:p w:rsidR="00DF4851" w:rsidRDefault="00DF4851" w:rsidP="00D70F9E">
      <w:pPr>
        <w:pStyle w:val="ListParagraph"/>
        <w:spacing w:line="480" w:lineRule="auto"/>
        <w:ind w:left="1843" w:hanging="425"/>
        <w:jc w:val="both"/>
        <w:rPr>
          <w:rFonts w:ascii="Times New Roman" w:hAnsi="Times New Roman" w:cs="Times New Roman"/>
          <w:sz w:val="24"/>
          <w:szCs w:val="24"/>
        </w:rPr>
      </w:pPr>
      <w:r w:rsidRPr="0080180D">
        <w:rPr>
          <w:rFonts w:ascii="Times New Roman" w:hAnsi="Times New Roman" w:cs="Times New Roman"/>
          <w:sz w:val="24"/>
          <w:szCs w:val="24"/>
        </w:rPr>
        <w:t>(1).</w:t>
      </w:r>
      <w:r>
        <w:rPr>
          <w:rFonts w:ascii="Times New Roman" w:hAnsi="Times New Roman" w:cs="Times New Roman"/>
          <w:sz w:val="24"/>
          <w:szCs w:val="24"/>
        </w:rPr>
        <w:t xml:space="preserve"> </w:t>
      </w:r>
      <w:r w:rsidRPr="0080180D">
        <w:rPr>
          <w:rFonts w:ascii="Times New Roman" w:hAnsi="Times New Roman" w:cs="Times New Roman"/>
          <w:sz w:val="24"/>
          <w:szCs w:val="24"/>
        </w:rPr>
        <w:t>Lembaga pendidikan guru dilengkapi dengan lahan praktek yakni menghadirkan sekolah untuk latihan bagi mahasiswanya sehingga memberi kesempatan yang leluasa kepada calon guru untuk magang dan mematangkan kemampuan keguruannya;</w:t>
      </w:r>
    </w:p>
    <w:p w:rsidR="00DF4851" w:rsidRDefault="00DF4851" w:rsidP="00D70F9E">
      <w:pPr>
        <w:pStyle w:val="ListParagraph"/>
        <w:spacing w:line="480" w:lineRule="auto"/>
        <w:ind w:left="1843" w:hanging="425"/>
        <w:jc w:val="both"/>
        <w:rPr>
          <w:rFonts w:ascii="Times New Roman" w:hAnsi="Times New Roman" w:cs="Times New Roman"/>
          <w:i/>
          <w:iCs/>
          <w:sz w:val="24"/>
          <w:szCs w:val="24"/>
        </w:rPr>
      </w:pPr>
      <w:r w:rsidRPr="0080180D">
        <w:rPr>
          <w:rFonts w:ascii="Times New Roman" w:hAnsi="Times New Roman" w:cs="Times New Roman"/>
          <w:sz w:val="24"/>
          <w:szCs w:val="24"/>
        </w:rPr>
        <w:t xml:space="preserve"> (2).Seluruh calon guru tinggal diasramakan </w:t>
      </w:r>
      <w:r w:rsidRPr="00D70F9E">
        <w:rPr>
          <w:rFonts w:ascii="Times New Roman" w:hAnsi="Times New Roman" w:cs="Times New Roman"/>
          <w:sz w:val="24"/>
          <w:szCs w:val="24"/>
        </w:rPr>
        <w:t>(boarding school)</w:t>
      </w:r>
      <w:r w:rsidRPr="0080180D">
        <w:rPr>
          <w:rFonts w:ascii="Times New Roman" w:hAnsi="Times New Roman" w:cs="Times New Roman"/>
          <w:sz w:val="24"/>
          <w:szCs w:val="24"/>
        </w:rPr>
        <w:t>, sehingga dalam kehidupan berasrama itu terbina karakter pribadi dan sikap profesionalnya;</w:t>
      </w:r>
      <w:r w:rsidRPr="0080180D">
        <w:rPr>
          <w:rFonts w:ascii="Times New Roman" w:hAnsi="Times New Roman" w:cs="Times New Roman"/>
          <w:i/>
          <w:iCs/>
          <w:sz w:val="24"/>
          <w:szCs w:val="24"/>
        </w:rPr>
        <w:t xml:space="preserve"> </w:t>
      </w:r>
    </w:p>
    <w:p w:rsidR="00DF4851" w:rsidRPr="0080180D" w:rsidRDefault="00DF4851" w:rsidP="00D70F9E">
      <w:pPr>
        <w:pStyle w:val="ListParagraph"/>
        <w:spacing w:line="480" w:lineRule="auto"/>
        <w:ind w:left="1843" w:hanging="425"/>
        <w:jc w:val="both"/>
        <w:rPr>
          <w:rFonts w:ascii="Times New Roman" w:hAnsi="Times New Roman" w:cs="Times New Roman"/>
          <w:i/>
          <w:iCs/>
          <w:sz w:val="24"/>
          <w:szCs w:val="24"/>
        </w:rPr>
      </w:pPr>
      <w:r w:rsidRPr="0080180D">
        <w:rPr>
          <w:rFonts w:ascii="Times New Roman" w:hAnsi="Times New Roman" w:cs="Times New Roman"/>
          <w:i/>
          <w:iCs/>
          <w:sz w:val="24"/>
          <w:szCs w:val="24"/>
        </w:rPr>
        <w:t>(</w:t>
      </w:r>
      <w:r w:rsidRPr="00A321DC">
        <w:rPr>
          <w:rFonts w:ascii="Times New Roman" w:hAnsi="Times New Roman" w:cs="Times New Roman"/>
          <w:iCs/>
          <w:sz w:val="24"/>
          <w:szCs w:val="24"/>
        </w:rPr>
        <w:t>3).</w:t>
      </w:r>
      <w:r>
        <w:rPr>
          <w:rFonts w:ascii="Times New Roman" w:hAnsi="Times New Roman" w:cs="Times New Roman"/>
          <w:iCs/>
          <w:sz w:val="24"/>
          <w:szCs w:val="24"/>
        </w:rPr>
        <w:t xml:space="preserve"> </w:t>
      </w:r>
      <w:r w:rsidRPr="0080180D">
        <w:rPr>
          <w:rFonts w:ascii="Times New Roman" w:hAnsi="Times New Roman" w:cs="Times New Roman"/>
          <w:sz w:val="24"/>
          <w:szCs w:val="24"/>
        </w:rPr>
        <w:t xml:space="preserve">Membangun </w:t>
      </w:r>
      <w:r w:rsidRPr="0080180D">
        <w:rPr>
          <w:rFonts w:ascii="Times New Roman" w:hAnsi="Times New Roman" w:cs="Times New Roman"/>
          <w:i/>
          <w:iCs/>
          <w:sz w:val="24"/>
          <w:szCs w:val="24"/>
        </w:rPr>
        <w:t xml:space="preserve">e-learning dan e-book systems accompanied by regional/local universities/schools collaborate vetutoriai system. </w:t>
      </w:r>
    </w:p>
    <w:p w:rsidR="00DF4851" w:rsidRDefault="00DF4851" w:rsidP="00AC6C82">
      <w:pPr>
        <w:pStyle w:val="ListParagraph"/>
        <w:spacing w:line="480" w:lineRule="auto"/>
        <w:ind w:left="1418" w:firstLine="850"/>
        <w:jc w:val="both"/>
        <w:rPr>
          <w:rFonts w:ascii="Times New Roman" w:hAnsi="Times New Roman" w:cs="Times New Roman"/>
          <w:sz w:val="24"/>
          <w:szCs w:val="24"/>
        </w:rPr>
      </w:pPr>
      <w:r w:rsidRPr="0080180D">
        <w:rPr>
          <w:rFonts w:ascii="Times New Roman" w:hAnsi="Times New Roman" w:cs="Times New Roman"/>
          <w:sz w:val="24"/>
          <w:szCs w:val="24"/>
        </w:rPr>
        <w:t xml:space="preserve">Dan yang tidak kalah pentingnya adalah dukungan </w:t>
      </w:r>
      <w:r w:rsidRPr="0080180D">
        <w:rPr>
          <w:rFonts w:ascii="Times New Roman" w:hAnsi="Times New Roman" w:cs="Times New Roman"/>
          <w:i/>
          <w:iCs/>
          <w:sz w:val="24"/>
          <w:szCs w:val="24"/>
        </w:rPr>
        <w:t>financial</w:t>
      </w:r>
      <w:r w:rsidRPr="0080180D">
        <w:rPr>
          <w:rFonts w:ascii="Times New Roman" w:hAnsi="Times New Roman" w:cs="Times New Roman"/>
          <w:sz w:val="24"/>
          <w:szCs w:val="24"/>
        </w:rPr>
        <w:t>, baik untuk pengadaan fasilitas maupun untuk meningkatkan kesejahteraan guru. Kesejahteraan guru menjadi sangat penting agar dengan kesejahteraan yang baik, guru dapat lebih fokus dalam melaksanakan tugasnya, sehingga tidak harus mencari pekerjaan sampingan untuk menutupi keperluan hidup diri dan keluarganya.</w:t>
      </w:r>
    </w:p>
    <w:p w:rsidR="00927869" w:rsidRDefault="00927869" w:rsidP="00E94D02">
      <w:pPr>
        <w:pStyle w:val="ListParagraph"/>
        <w:spacing w:line="240" w:lineRule="auto"/>
        <w:ind w:left="1560" w:hanging="426"/>
        <w:jc w:val="both"/>
        <w:rPr>
          <w:rFonts w:ascii="Times New Roman" w:hAnsi="Times New Roman" w:cs="Times New Roman"/>
          <w:b/>
          <w:bCs/>
          <w:sz w:val="24"/>
          <w:szCs w:val="24"/>
        </w:rPr>
      </w:pPr>
    </w:p>
    <w:p w:rsidR="00927869" w:rsidRDefault="00927869" w:rsidP="00E94D02">
      <w:pPr>
        <w:pStyle w:val="ListParagraph"/>
        <w:spacing w:line="240" w:lineRule="auto"/>
        <w:ind w:left="1560" w:hanging="426"/>
        <w:jc w:val="both"/>
        <w:rPr>
          <w:rFonts w:ascii="Times New Roman" w:hAnsi="Times New Roman" w:cs="Times New Roman"/>
          <w:b/>
          <w:bCs/>
          <w:sz w:val="24"/>
          <w:szCs w:val="24"/>
        </w:rPr>
      </w:pPr>
    </w:p>
    <w:p w:rsidR="00927869" w:rsidRDefault="00927869" w:rsidP="00E94D02">
      <w:pPr>
        <w:pStyle w:val="ListParagraph"/>
        <w:spacing w:line="240" w:lineRule="auto"/>
        <w:ind w:left="1560" w:hanging="426"/>
        <w:jc w:val="both"/>
        <w:rPr>
          <w:rFonts w:ascii="Times New Roman" w:hAnsi="Times New Roman" w:cs="Times New Roman"/>
          <w:b/>
          <w:bCs/>
          <w:sz w:val="24"/>
          <w:szCs w:val="24"/>
        </w:rPr>
      </w:pPr>
    </w:p>
    <w:p w:rsidR="00927869" w:rsidRDefault="00927869" w:rsidP="00E94D02">
      <w:pPr>
        <w:pStyle w:val="ListParagraph"/>
        <w:spacing w:line="240" w:lineRule="auto"/>
        <w:ind w:left="1560" w:hanging="426"/>
        <w:jc w:val="both"/>
        <w:rPr>
          <w:rFonts w:ascii="Times New Roman" w:hAnsi="Times New Roman" w:cs="Times New Roman"/>
          <w:b/>
          <w:bCs/>
          <w:sz w:val="24"/>
          <w:szCs w:val="24"/>
        </w:rPr>
      </w:pPr>
    </w:p>
    <w:p w:rsidR="00927869" w:rsidRDefault="00927869" w:rsidP="00E94D02">
      <w:pPr>
        <w:pStyle w:val="ListParagraph"/>
        <w:spacing w:line="240" w:lineRule="auto"/>
        <w:ind w:left="1560" w:hanging="426"/>
        <w:jc w:val="both"/>
        <w:rPr>
          <w:rFonts w:ascii="Times New Roman" w:hAnsi="Times New Roman" w:cs="Times New Roman"/>
          <w:b/>
          <w:bCs/>
          <w:sz w:val="24"/>
          <w:szCs w:val="24"/>
        </w:rPr>
      </w:pPr>
    </w:p>
    <w:p w:rsidR="00DF4851" w:rsidRDefault="00DF4851" w:rsidP="00AC6C82">
      <w:pPr>
        <w:pStyle w:val="ListParagraph"/>
        <w:spacing w:line="240" w:lineRule="auto"/>
        <w:ind w:left="1560"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80180D">
        <w:rPr>
          <w:rFonts w:ascii="Times New Roman" w:hAnsi="Times New Roman" w:cs="Times New Roman"/>
          <w:b/>
          <w:bCs/>
          <w:sz w:val="24"/>
          <w:szCs w:val="24"/>
        </w:rPr>
        <w:t>Prasyarat Dalam Penerapan Konsep Alternatif Strategi Pembinaan Kompetensi Guru</w:t>
      </w:r>
    </w:p>
    <w:p w:rsidR="00E94D02" w:rsidRPr="0080180D" w:rsidRDefault="00E94D02" w:rsidP="00E94D02">
      <w:pPr>
        <w:pStyle w:val="ListParagraph"/>
        <w:spacing w:line="240" w:lineRule="auto"/>
        <w:ind w:left="1560" w:hanging="426"/>
        <w:jc w:val="both"/>
        <w:rPr>
          <w:rFonts w:ascii="Times New Roman" w:hAnsi="Times New Roman" w:cs="Times New Roman"/>
          <w:b/>
          <w:bCs/>
          <w:sz w:val="24"/>
          <w:szCs w:val="24"/>
        </w:rPr>
      </w:pPr>
    </w:p>
    <w:p w:rsidR="00DF4851" w:rsidRPr="0080180D" w:rsidRDefault="00DF4851" w:rsidP="00AC6C82">
      <w:pPr>
        <w:pStyle w:val="ListParagraph"/>
        <w:spacing w:line="480" w:lineRule="auto"/>
        <w:ind w:left="1560" w:firstLine="730"/>
        <w:jc w:val="both"/>
        <w:rPr>
          <w:rFonts w:ascii="Times New Roman" w:hAnsi="Times New Roman" w:cs="Times New Roman"/>
          <w:sz w:val="24"/>
          <w:szCs w:val="24"/>
        </w:rPr>
      </w:pPr>
      <w:r w:rsidRPr="0080180D">
        <w:rPr>
          <w:rFonts w:ascii="Times New Roman" w:hAnsi="Times New Roman" w:cs="Times New Roman"/>
          <w:sz w:val="24"/>
          <w:szCs w:val="24"/>
        </w:rPr>
        <w:t xml:space="preserve">Untuk mengimplementasikan konsep alternatif strategi pembinaan kompetensi guru seperti di atas diperlukan syarat-syarat sebagai berikut: </w:t>
      </w:r>
    </w:p>
    <w:p w:rsidR="00DF4851" w:rsidRPr="0080180D" w:rsidRDefault="00DF4851" w:rsidP="00231925">
      <w:pPr>
        <w:pStyle w:val="ListParagraph"/>
        <w:numPr>
          <w:ilvl w:val="0"/>
          <w:numId w:val="22"/>
        </w:numPr>
        <w:spacing w:line="480" w:lineRule="auto"/>
        <w:ind w:left="1985" w:hanging="425"/>
        <w:jc w:val="both"/>
        <w:rPr>
          <w:rFonts w:ascii="Times New Roman" w:hAnsi="Times New Roman" w:cs="Times New Roman"/>
          <w:sz w:val="24"/>
          <w:szCs w:val="24"/>
        </w:rPr>
      </w:pPr>
      <w:r w:rsidRPr="0080180D">
        <w:rPr>
          <w:rFonts w:ascii="Times New Roman" w:hAnsi="Times New Roman" w:cs="Times New Roman"/>
          <w:sz w:val="24"/>
          <w:szCs w:val="24"/>
        </w:rPr>
        <w:t>Diperlukan kebijakan</w:t>
      </w:r>
      <w:r w:rsidRPr="0080180D">
        <w:rPr>
          <w:rFonts w:ascii="Times New Roman" w:hAnsi="Times New Roman" w:cs="Times New Roman"/>
          <w:i/>
          <w:iCs/>
          <w:sz w:val="24"/>
          <w:szCs w:val="24"/>
        </w:rPr>
        <w:t xml:space="preserve"> </w:t>
      </w:r>
      <w:r w:rsidRPr="0080180D">
        <w:rPr>
          <w:rFonts w:ascii="Times New Roman" w:hAnsi="Times New Roman" w:cs="Times New Roman"/>
          <w:sz w:val="24"/>
          <w:szCs w:val="24"/>
        </w:rPr>
        <w:t>dari pemerintah dengan dukungan seluruh lapisan masyarakat untuk merekrut tenaga guru dari putra putri terbaik anak bangsa.</w:t>
      </w:r>
    </w:p>
    <w:p w:rsidR="00DF4851" w:rsidRPr="0080180D" w:rsidRDefault="00DF4851" w:rsidP="00231925">
      <w:pPr>
        <w:pStyle w:val="ListParagraph"/>
        <w:numPr>
          <w:ilvl w:val="0"/>
          <w:numId w:val="22"/>
        </w:numPr>
        <w:spacing w:line="480" w:lineRule="auto"/>
        <w:ind w:left="1985" w:hanging="425"/>
        <w:jc w:val="both"/>
        <w:rPr>
          <w:rFonts w:ascii="Times New Roman" w:hAnsi="Times New Roman" w:cs="Times New Roman"/>
          <w:sz w:val="24"/>
          <w:szCs w:val="24"/>
        </w:rPr>
      </w:pPr>
      <w:r w:rsidRPr="0080180D">
        <w:rPr>
          <w:rFonts w:ascii="Times New Roman" w:hAnsi="Times New Roman" w:cs="Times New Roman"/>
          <w:sz w:val="24"/>
          <w:szCs w:val="24"/>
        </w:rPr>
        <w:t>Diperlukan pola rekrutmen calon</w:t>
      </w:r>
      <w:r>
        <w:rPr>
          <w:rFonts w:ascii="Times New Roman" w:hAnsi="Times New Roman" w:cs="Times New Roman"/>
          <w:sz w:val="24"/>
          <w:szCs w:val="24"/>
        </w:rPr>
        <w:t xml:space="preserve"> guru yang mengedepankan prinsip</w:t>
      </w:r>
      <w:r w:rsidRPr="0080180D">
        <w:rPr>
          <w:rFonts w:ascii="Times New Roman" w:hAnsi="Times New Roman" w:cs="Times New Roman"/>
          <w:sz w:val="24"/>
          <w:szCs w:val="24"/>
        </w:rPr>
        <w:t xml:space="preserve"> objektif, trans</w:t>
      </w:r>
      <w:r>
        <w:rPr>
          <w:rFonts w:ascii="Times New Roman" w:hAnsi="Times New Roman" w:cs="Times New Roman"/>
          <w:sz w:val="24"/>
          <w:szCs w:val="24"/>
        </w:rPr>
        <w:t>p</w:t>
      </w:r>
      <w:r w:rsidRPr="0080180D">
        <w:rPr>
          <w:rFonts w:ascii="Times New Roman" w:hAnsi="Times New Roman" w:cs="Times New Roman"/>
          <w:sz w:val="24"/>
          <w:szCs w:val="24"/>
        </w:rPr>
        <w:t xml:space="preserve">aran dan akuntabel sehingga guru yang terekrut adalah benar-benar mempunyai kompetensi seperti yang telah diamanatkan dalam UUGD No 14 tahun 2005. </w:t>
      </w:r>
    </w:p>
    <w:p w:rsidR="00D90A08" w:rsidRDefault="00DF4851" w:rsidP="00AC6C82">
      <w:pPr>
        <w:pStyle w:val="ListParagraph"/>
        <w:numPr>
          <w:ilvl w:val="0"/>
          <w:numId w:val="22"/>
        </w:numPr>
        <w:spacing w:line="480" w:lineRule="auto"/>
        <w:ind w:left="1985" w:hanging="425"/>
        <w:jc w:val="both"/>
      </w:pPr>
      <w:r w:rsidRPr="00637DA9">
        <w:rPr>
          <w:rFonts w:ascii="Times New Roman" w:hAnsi="Times New Roman" w:cs="Times New Roman"/>
          <w:sz w:val="24"/>
          <w:szCs w:val="24"/>
        </w:rPr>
        <w:t>Diperlukan pola pembinaan kompetensi guru yang terencana dan terprogram dan terpadu dengan menggunakan manajemen modern, baik dalam perencanaan, pelaksanaan maupun evaluasinya. Dalam pelaksanaan pembinaannya</w:t>
      </w:r>
      <w:r w:rsidR="00AC6C82">
        <w:rPr>
          <w:rFonts w:ascii="Times New Roman" w:hAnsi="Times New Roman" w:cs="Times New Roman"/>
          <w:sz w:val="24"/>
          <w:szCs w:val="24"/>
        </w:rPr>
        <w:t xml:space="preserve"> perlu didasarkan pada </w:t>
      </w:r>
      <w:r w:rsidR="00AC6C82">
        <w:rPr>
          <w:rFonts w:ascii="Times New Roman" w:hAnsi="Times New Roman" w:cs="Times New Roman"/>
          <w:sz w:val="24"/>
          <w:szCs w:val="24"/>
          <w:lang w:val="id-ID"/>
        </w:rPr>
        <w:t>S</w:t>
      </w:r>
      <w:r w:rsidR="00AC6C82">
        <w:rPr>
          <w:rFonts w:ascii="Times New Roman" w:hAnsi="Times New Roman" w:cs="Times New Roman"/>
          <w:sz w:val="24"/>
          <w:szCs w:val="24"/>
        </w:rPr>
        <w:t>unnah R</w:t>
      </w:r>
      <w:r w:rsidR="00AC6C82">
        <w:rPr>
          <w:rFonts w:ascii="Times New Roman" w:hAnsi="Times New Roman" w:cs="Times New Roman"/>
          <w:sz w:val="24"/>
          <w:szCs w:val="24"/>
          <w:lang w:val="id-ID"/>
        </w:rPr>
        <w:t>a</w:t>
      </w:r>
      <w:r w:rsidRPr="00637DA9">
        <w:rPr>
          <w:rFonts w:ascii="Times New Roman" w:hAnsi="Times New Roman" w:cs="Times New Roman"/>
          <w:sz w:val="24"/>
          <w:szCs w:val="24"/>
        </w:rPr>
        <w:t xml:space="preserve">sulullah SAW dan tradisi para </w:t>
      </w:r>
      <w:r w:rsidR="0096629E">
        <w:rPr>
          <w:rFonts w:ascii="Times New Roman" w:hAnsi="Times New Roman" w:cs="Times New Roman"/>
          <w:i/>
          <w:iCs/>
          <w:sz w:val="24"/>
          <w:szCs w:val="24"/>
        </w:rPr>
        <w:t>Salaf Al-Shalih</w:t>
      </w:r>
      <w:r w:rsidRPr="00637DA9">
        <w:rPr>
          <w:rFonts w:ascii="Times New Roman" w:hAnsi="Times New Roman" w:cs="Times New Roman"/>
          <w:sz w:val="24"/>
          <w:szCs w:val="24"/>
        </w:rPr>
        <w:t xml:space="preserve"> dalam membina ummatnya. Sunnah dan tradisi para </w:t>
      </w:r>
      <w:r w:rsidR="0096629E">
        <w:rPr>
          <w:rFonts w:ascii="Times New Roman" w:hAnsi="Times New Roman" w:cs="Times New Roman"/>
          <w:i/>
          <w:iCs/>
          <w:sz w:val="24"/>
          <w:szCs w:val="24"/>
        </w:rPr>
        <w:t>Salaf Al-Shalih</w:t>
      </w:r>
      <w:r w:rsidRPr="00637DA9">
        <w:rPr>
          <w:rFonts w:ascii="Times New Roman" w:hAnsi="Times New Roman" w:cs="Times New Roman"/>
          <w:i/>
          <w:iCs/>
          <w:sz w:val="24"/>
          <w:szCs w:val="24"/>
        </w:rPr>
        <w:t xml:space="preserve"> </w:t>
      </w:r>
      <w:r w:rsidRPr="00637DA9">
        <w:rPr>
          <w:rFonts w:ascii="Times New Roman" w:hAnsi="Times New Roman" w:cs="Times New Roman"/>
          <w:sz w:val="24"/>
          <w:szCs w:val="24"/>
        </w:rPr>
        <w:t xml:space="preserve">itu berdasarkan pada pesan </w:t>
      </w:r>
      <w:r w:rsidRPr="00637DA9">
        <w:rPr>
          <w:rFonts w:ascii="Times New Roman" w:hAnsi="Times New Roman" w:cs="Times New Roman"/>
          <w:i/>
          <w:iCs/>
          <w:sz w:val="24"/>
          <w:szCs w:val="24"/>
        </w:rPr>
        <w:t>Ilahiyyah</w:t>
      </w:r>
      <w:r w:rsidRPr="00637DA9">
        <w:rPr>
          <w:rFonts w:ascii="Times New Roman" w:hAnsi="Times New Roman" w:cs="Times New Roman"/>
          <w:sz w:val="24"/>
          <w:szCs w:val="24"/>
        </w:rPr>
        <w:t xml:space="preserve"> sebagaimana yang tercantum dalam </w:t>
      </w:r>
      <w:r w:rsidRPr="00637DA9">
        <w:rPr>
          <w:rFonts w:ascii="Times New Roman" w:hAnsi="Times New Roman" w:cs="Times New Roman"/>
          <w:i/>
          <w:iCs/>
          <w:sz w:val="24"/>
          <w:szCs w:val="24"/>
        </w:rPr>
        <w:t xml:space="preserve">kitabullah,  </w:t>
      </w:r>
      <w:r w:rsidRPr="00637DA9">
        <w:rPr>
          <w:rFonts w:ascii="Times New Roman" w:hAnsi="Times New Roman" w:cs="Times New Roman"/>
          <w:sz w:val="24"/>
          <w:szCs w:val="24"/>
        </w:rPr>
        <w:t>yakni:</w:t>
      </w:r>
      <w:r w:rsidRPr="00637DA9">
        <w:rPr>
          <w:rFonts w:ascii="Times New Roman" w:hAnsi="Times New Roman" w:cs="Times New Roman"/>
          <w:i/>
          <w:iCs/>
          <w:sz w:val="24"/>
          <w:szCs w:val="24"/>
        </w:rPr>
        <w:t xml:space="preserve"> </w:t>
      </w:r>
      <w:r w:rsidR="00CD383D" w:rsidRPr="00637DA9">
        <w:rPr>
          <w:rFonts w:ascii="Times New Roman" w:hAnsi="Times New Roman" w:cs="Times New Roman"/>
          <w:i/>
          <w:iCs/>
          <w:sz w:val="24"/>
          <w:szCs w:val="24"/>
        </w:rPr>
        <w:t>Ikhlas</w:t>
      </w:r>
      <w:r w:rsidRPr="00637DA9">
        <w:rPr>
          <w:rFonts w:ascii="Times New Roman" w:hAnsi="Times New Roman" w:cs="Times New Roman"/>
          <w:sz w:val="24"/>
          <w:szCs w:val="24"/>
        </w:rPr>
        <w:t xml:space="preserve">, </w:t>
      </w:r>
      <w:r w:rsidRPr="00637DA9">
        <w:rPr>
          <w:rFonts w:ascii="Times New Roman" w:hAnsi="Times New Roman" w:cs="Times New Roman"/>
          <w:i/>
          <w:iCs/>
          <w:sz w:val="24"/>
          <w:szCs w:val="24"/>
        </w:rPr>
        <w:t xml:space="preserve">Uswatun Hasanah, Bil-hikmah, Mauidzoh hasanah </w:t>
      </w:r>
      <w:r w:rsidRPr="00637DA9">
        <w:rPr>
          <w:rFonts w:ascii="Times New Roman" w:hAnsi="Times New Roman" w:cs="Times New Roman"/>
          <w:sz w:val="24"/>
          <w:szCs w:val="24"/>
        </w:rPr>
        <w:t xml:space="preserve">dan </w:t>
      </w:r>
      <w:r w:rsidRPr="00637DA9">
        <w:rPr>
          <w:rFonts w:ascii="Times New Roman" w:hAnsi="Times New Roman" w:cs="Times New Roman"/>
          <w:i/>
          <w:iCs/>
          <w:sz w:val="24"/>
          <w:szCs w:val="24"/>
        </w:rPr>
        <w:t xml:space="preserve">Mujadalah.  </w:t>
      </w:r>
    </w:p>
    <w:sectPr w:rsidR="00D90A08" w:rsidSect="00A81845">
      <w:headerReference w:type="default" r:id="rId26"/>
      <w:pgSz w:w="11907" w:h="16840" w:code="9"/>
      <w:pgMar w:top="2268" w:right="1701" w:bottom="1701" w:left="2268" w:header="720" w:footer="720" w:gutter="0"/>
      <w:pgNumType w:start="1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E3" w:rsidRDefault="007623E3" w:rsidP="00DF4851">
      <w:pPr>
        <w:spacing w:after="0" w:line="240" w:lineRule="auto"/>
      </w:pPr>
      <w:r>
        <w:separator/>
      </w:r>
    </w:p>
  </w:endnote>
  <w:endnote w:type="continuationSeparator" w:id="0">
    <w:p w:rsidR="007623E3" w:rsidRDefault="007623E3" w:rsidP="00DF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LT Std">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E3" w:rsidRDefault="007623E3" w:rsidP="00DF4851">
      <w:pPr>
        <w:spacing w:after="0" w:line="240" w:lineRule="auto"/>
      </w:pPr>
      <w:r>
        <w:separator/>
      </w:r>
    </w:p>
  </w:footnote>
  <w:footnote w:type="continuationSeparator" w:id="0">
    <w:p w:rsidR="007623E3" w:rsidRDefault="007623E3" w:rsidP="00DF4851">
      <w:pPr>
        <w:spacing w:after="0" w:line="240" w:lineRule="auto"/>
      </w:pPr>
      <w:r>
        <w:continuationSeparator/>
      </w:r>
    </w:p>
  </w:footnote>
  <w:footnote w:id="1">
    <w:p w:rsidR="00CA70E8" w:rsidRDefault="00CA70E8" w:rsidP="00DF4851">
      <w:pPr>
        <w:pStyle w:val="FootnoteText"/>
        <w:ind w:firstLine="720"/>
      </w:pPr>
      <w:r>
        <w:rPr>
          <w:rStyle w:val="FootnoteReference"/>
        </w:rPr>
        <w:footnoteRef/>
      </w:r>
      <w:r>
        <w:rPr>
          <w:rFonts w:ascii="Times New Roman" w:hAnsi="Times New Roman" w:cs="Times New Roman"/>
          <w:lang w:val="id-ID"/>
        </w:rPr>
        <w:t xml:space="preserve"> </w:t>
      </w:r>
      <w:r w:rsidRPr="00D755DE">
        <w:rPr>
          <w:rFonts w:ascii="Times New Roman" w:hAnsi="Times New Roman" w:cs="Times New Roman"/>
        </w:rPr>
        <w:t xml:space="preserve">Markaban, Kepala MTs Darul A’mal, </w:t>
      </w:r>
      <w:r w:rsidRPr="00D755DE">
        <w:rPr>
          <w:rFonts w:ascii="Times New Roman" w:hAnsi="Times New Roman" w:cs="Times New Roman"/>
          <w:i/>
        </w:rPr>
        <w:t>Wawancara</w:t>
      </w:r>
      <w:r>
        <w:rPr>
          <w:rFonts w:ascii="Times New Roman" w:hAnsi="Times New Roman" w:cs="Times New Roman"/>
        </w:rPr>
        <w:t xml:space="preserve">, </w:t>
      </w:r>
      <w:r>
        <w:rPr>
          <w:rFonts w:ascii="Times New Roman" w:hAnsi="Times New Roman" w:cs="Times New Roman"/>
          <w:lang w:val="id-ID"/>
        </w:rPr>
        <w:t xml:space="preserve">Tanggal </w:t>
      </w:r>
      <w:r>
        <w:rPr>
          <w:rFonts w:ascii="Times New Roman" w:hAnsi="Times New Roman" w:cs="Times New Roman"/>
        </w:rPr>
        <w:t xml:space="preserve">15 </w:t>
      </w:r>
      <w:r w:rsidRPr="00D755DE">
        <w:rPr>
          <w:rFonts w:ascii="Times New Roman" w:hAnsi="Times New Roman" w:cs="Times New Roman"/>
        </w:rPr>
        <w:t xml:space="preserve">Agustus 2017 </w:t>
      </w:r>
    </w:p>
  </w:footnote>
  <w:footnote w:id="2">
    <w:p w:rsidR="00CA70E8" w:rsidRPr="00F17F85" w:rsidRDefault="00CA70E8" w:rsidP="00DF4851">
      <w:pPr>
        <w:pStyle w:val="FootnoteText"/>
        <w:ind w:firstLine="720"/>
        <w:rPr>
          <w:rFonts w:ascii="Times New Roman" w:hAnsi="Times New Roman" w:cs="Times New Roman"/>
        </w:rPr>
      </w:pPr>
      <w:r w:rsidRPr="00F17F85">
        <w:rPr>
          <w:rStyle w:val="FootnoteReference"/>
        </w:rPr>
        <w:footnoteRef/>
      </w:r>
      <w:r>
        <w:rPr>
          <w:rFonts w:ascii="Times New Roman" w:hAnsi="Times New Roman" w:cs="Times New Roman"/>
          <w:lang w:val="id-ID"/>
        </w:rPr>
        <w:t xml:space="preserve"> </w:t>
      </w:r>
      <w:r w:rsidRPr="00F17F85">
        <w:rPr>
          <w:rFonts w:ascii="Times New Roman" w:hAnsi="Times New Roman" w:cs="Times New Roman"/>
        </w:rPr>
        <w:t xml:space="preserve">Subandi, Kamad MTs Ma’arif NU 5 Sekampung, </w:t>
      </w:r>
      <w:r w:rsidRPr="00F17F85">
        <w:rPr>
          <w:rFonts w:ascii="Times New Roman" w:hAnsi="Times New Roman" w:cs="Times New Roman"/>
          <w:i/>
        </w:rPr>
        <w:t>Wawancara</w:t>
      </w:r>
      <w:r w:rsidRPr="00F17F85">
        <w:rPr>
          <w:rFonts w:ascii="Times New Roman" w:hAnsi="Times New Roman" w:cs="Times New Roman"/>
        </w:rPr>
        <w:t xml:space="preserve">, </w:t>
      </w:r>
      <w:r>
        <w:rPr>
          <w:rFonts w:ascii="Times New Roman" w:hAnsi="Times New Roman" w:cs="Times New Roman"/>
          <w:lang w:val="id-ID"/>
        </w:rPr>
        <w:t xml:space="preserve">Tanggal </w:t>
      </w:r>
      <w:r w:rsidRPr="00F17F85">
        <w:rPr>
          <w:rFonts w:ascii="Times New Roman" w:hAnsi="Times New Roman" w:cs="Times New Roman"/>
        </w:rPr>
        <w:t xml:space="preserve">25 Agustus 2017 </w:t>
      </w:r>
    </w:p>
  </w:footnote>
  <w:footnote w:id="3">
    <w:p w:rsidR="00CA70E8" w:rsidRDefault="00CA70E8" w:rsidP="00DF4851">
      <w:pPr>
        <w:pStyle w:val="FootnoteText"/>
        <w:ind w:firstLine="720"/>
      </w:pPr>
      <w:r>
        <w:rPr>
          <w:rStyle w:val="FootnoteReference"/>
        </w:rPr>
        <w:footnoteRef/>
      </w:r>
      <w:r>
        <w:rPr>
          <w:lang w:val="id-ID"/>
        </w:rPr>
        <w:t xml:space="preserve"> </w:t>
      </w:r>
      <w:r>
        <w:t xml:space="preserve">Taubin Umar, </w:t>
      </w:r>
      <w:r w:rsidRPr="00F17F85">
        <w:rPr>
          <w:rFonts w:ascii="Times New Roman" w:hAnsi="Times New Roman" w:cs="Times New Roman"/>
        </w:rPr>
        <w:t xml:space="preserve">Kamad MTs </w:t>
      </w:r>
      <w:r>
        <w:rPr>
          <w:rFonts w:ascii="Times New Roman" w:hAnsi="Times New Roman" w:cs="Times New Roman"/>
        </w:rPr>
        <w:t>Walisongo</w:t>
      </w:r>
      <w:r w:rsidRPr="00F17F85">
        <w:rPr>
          <w:rFonts w:ascii="Times New Roman" w:hAnsi="Times New Roman" w:cs="Times New Roman"/>
        </w:rPr>
        <w:t xml:space="preserve">, </w:t>
      </w:r>
      <w:r w:rsidRPr="00F17F85">
        <w:rPr>
          <w:rFonts w:ascii="Times New Roman" w:hAnsi="Times New Roman" w:cs="Times New Roman"/>
          <w:i/>
        </w:rPr>
        <w:t>Wawancara</w:t>
      </w:r>
      <w:r w:rsidRPr="00F17F85">
        <w:rPr>
          <w:rFonts w:ascii="Times New Roman" w:hAnsi="Times New Roman" w:cs="Times New Roman"/>
        </w:rPr>
        <w:t xml:space="preserve">, </w:t>
      </w:r>
      <w:r>
        <w:rPr>
          <w:rFonts w:ascii="Times New Roman" w:hAnsi="Times New Roman" w:cs="Times New Roman"/>
          <w:lang w:val="id-ID"/>
        </w:rPr>
        <w:t xml:space="preserve">Tanggal </w:t>
      </w:r>
      <w:r w:rsidRPr="00F17F85">
        <w:rPr>
          <w:rFonts w:ascii="Times New Roman" w:hAnsi="Times New Roman" w:cs="Times New Roman"/>
        </w:rPr>
        <w:t>2</w:t>
      </w:r>
      <w:r>
        <w:rPr>
          <w:rFonts w:ascii="Times New Roman" w:hAnsi="Times New Roman" w:cs="Times New Roman"/>
        </w:rPr>
        <w:t>6</w:t>
      </w:r>
      <w:r w:rsidRPr="00F17F85">
        <w:rPr>
          <w:rFonts w:ascii="Times New Roman" w:hAnsi="Times New Roman" w:cs="Times New Roman"/>
        </w:rPr>
        <w:t xml:space="preserve"> Agustus 2017</w:t>
      </w:r>
    </w:p>
  </w:footnote>
  <w:footnote w:id="4">
    <w:p w:rsidR="00CA70E8" w:rsidRDefault="00CA70E8" w:rsidP="00DF4851">
      <w:pPr>
        <w:pStyle w:val="FootnoteText"/>
        <w:ind w:firstLine="720"/>
      </w:pPr>
      <w:r>
        <w:rPr>
          <w:rStyle w:val="FootnoteReference"/>
        </w:rPr>
        <w:footnoteRef/>
      </w:r>
      <w:r>
        <w:t xml:space="preserve"> Edi Suroso, </w:t>
      </w:r>
      <w:r w:rsidRPr="00F17F85">
        <w:rPr>
          <w:rFonts w:ascii="Times New Roman" w:hAnsi="Times New Roman" w:cs="Times New Roman"/>
        </w:rPr>
        <w:t xml:space="preserve">Kamad MTs </w:t>
      </w:r>
      <w:r>
        <w:rPr>
          <w:rFonts w:ascii="Times New Roman" w:hAnsi="Times New Roman" w:cs="Times New Roman"/>
        </w:rPr>
        <w:t>Nurul Huda</w:t>
      </w:r>
      <w:r w:rsidRPr="00F17F85">
        <w:rPr>
          <w:rFonts w:ascii="Times New Roman" w:hAnsi="Times New Roman" w:cs="Times New Roman"/>
        </w:rPr>
        <w:t xml:space="preserve">, </w:t>
      </w:r>
      <w:r w:rsidRPr="00F17F85">
        <w:rPr>
          <w:rFonts w:ascii="Times New Roman" w:hAnsi="Times New Roman" w:cs="Times New Roman"/>
          <w:i/>
        </w:rPr>
        <w:t>Wawancara</w:t>
      </w:r>
      <w:r>
        <w:rPr>
          <w:rFonts w:ascii="Times New Roman" w:hAnsi="Times New Roman" w:cs="Times New Roman"/>
        </w:rPr>
        <w:t xml:space="preserve">, </w:t>
      </w:r>
      <w:r>
        <w:rPr>
          <w:rFonts w:ascii="Times New Roman" w:hAnsi="Times New Roman" w:cs="Times New Roman"/>
          <w:lang w:val="id-ID"/>
        </w:rPr>
        <w:t xml:space="preserve">Tanggal </w:t>
      </w:r>
      <w:r>
        <w:rPr>
          <w:rFonts w:ascii="Times New Roman" w:hAnsi="Times New Roman" w:cs="Times New Roman"/>
        </w:rPr>
        <w:t>14</w:t>
      </w:r>
      <w:r w:rsidRPr="00F17F85">
        <w:rPr>
          <w:rFonts w:ascii="Times New Roman" w:hAnsi="Times New Roman" w:cs="Times New Roman"/>
        </w:rPr>
        <w:t xml:space="preserve"> Agustus 2017</w:t>
      </w:r>
      <w:r>
        <w:t xml:space="preserve"> </w:t>
      </w:r>
    </w:p>
  </w:footnote>
  <w:footnote w:id="5">
    <w:p w:rsidR="00CA70E8" w:rsidRDefault="00CA70E8" w:rsidP="00DF4851">
      <w:pPr>
        <w:pStyle w:val="FootnoteText"/>
        <w:ind w:firstLine="720"/>
      </w:pPr>
      <w:r>
        <w:rPr>
          <w:rStyle w:val="FootnoteReference"/>
        </w:rPr>
        <w:footnoteRef/>
      </w:r>
      <w:r>
        <w:t xml:space="preserve"> </w:t>
      </w:r>
      <w:r w:rsidRPr="00D755DE">
        <w:rPr>
          <w:rFonts w:ascii="Times New Roman" w:hAnsi="Times New Roman" w:cs="Times New Roman"/>
        </w:rPr>
        <w:t xml:space="preserve">Markaban, Kepala MTs Darul A’mal, </w:t>
      </w:r>
      <w:r w:rsidRPr="00D755DE">
        <w:rPr>
          <w:rFonts w:ascii="Times New Roman" w:hAnsi="Times New Roman" w:cs="Times New Roman"/>
          <w:i/>
        </w:rPr>
        <w:t>Wawancara</w:t>
      </w:r>
      <w:r>
        <w:rPr>
          <w:rFonts w:ascii="Times New Roman" w:hAnsi="Times New Roman" w:cs="Times New Roman"/>
        </w:rPr>
        <w:t xml:space="preserve">, </w:t>
      </w:r>
      <w:r>
        <w:rPr>
          <w:rFonts w:ascii="Times New Roman" w:hAnsi="Times New Roman" w:cs="Times New Roman"/>
          <w:lang w:val="id-ID"/>
        </w:rPr>
        <w:t xml:space="preserve">Tanggal </w:t>
      </w:r>
      <w:r>
        <w:rPr>
          <w:rFonts w:ascii="Times New Roman" w:hAnsi="Times New Roman" w:cs="Times New Roman"/>
        </w:rPr>
        <w:t xml:space="preserve">15 </w:t>
      </w:r>
      <w:r w:rsidRPr="00D755DE">
        <w:rPr>
          <w:rFonts w:ascii="Times New Roman" w:hAnsi="Times New Roman" w:cs="Times New Roman"/>
        </w:rPr>
        <w:t>Agustus 2017</w:t>
      </w:r>
    </w:p>
  </w:footnote>
  <w:footnote w:id="6">
    <w:p w:rsidR="00CA70E8" w:rsidRDefault="00CA70E8" w:rsidP="00DF4851">
      <w:pPr>
        <w:pStyle w:val="FootnoteText"/>
        <w:ind w:firstLine="720"/>
      </w:pPr>
      <w:r>
        <w:rPr>
          <w:rStyle w:val="FootnoteReference"/>
        </w:rPr>
        <w:footnoteRef/>
      </w:r>
      <w:r>
        <w:t xml:space="preserve"> </w:t>
      </w:r>
      <w:r w:rsidRPr="00F17F85">
        <w:rPr>
          <w:rFonts w:ascii="Times New Roman" w:hAnsi="Times New Roman" w:cs="Times New Roman"/>
        </w:rPr>
        <w:t xml:space="preserve">Subandi, Kamad MTs Ma’arif NU 5 Sekampung, </w:t>
      </w:r>
      <w:r w:rsidRPr="00F17F85">
        <w:rPr>
          <w:rFonts w:ascii="Times New Roman" w:hAnsi="Times New Roman" w:cs="Times New Roman"/>
          <w:i/>
        </w:rPr>
        <w:t>Wawancara</w:t>
      </w:r>
      <w:r w:rsidRPr="00F17F85">
        <w:rPr>
          <w:rFonts w:ascii="Times New Roman" w:hAnsi="Times New Roman" w:cs="Times New Roman"/>
        </w:rPr>
        <w:t xml:space="preserve">, </w:t>
      </w:r>
      <w:r>
        <w:rPr>
          <w:rFonts w:ascii="Times New Roman" w:hAnsi="Times New Roman" w:cs="Times New Roman"/>
          <w:lang w:val="id-ID"/>
        </w:rPr>
        <w:t xml:space="preserve">Tanggal </w:t>
      </w:r>
      <w:r w:rsidRPr="00F17F85">
        <w:rPr>
          <w:rFonts w:ascii="Times New Roman" w:hAnsi="Times New Roman" w:cs="Times New Roman"/>
        </w:rPr>
        <w:t>25 Agustus 2017</w:t>
      </w:r>
    </w:p>
  </w:footnote>
  <w:footnote w:id="7">
    <w:p w:rsidR="00CA70E8" w:rsidRDefault="00CA70E8" w:rsidP="00DF4851">
      <w:pPr>
        <w:pStyle w:val="FootnoteText"/>
        <w:ind w:firstLine="720"/>
      </w:pPr>
      <w:r>
        <w:rPr>
          <w:rStyle w:val="FootnoteReference"/>
        </w:rPr>
        <w:footnoteRef/>
      </w:r>
      <w:r>
        <w:t xml:space="preserve"> Taubin Umar, </w:t>
      </w:r>
      <w:r w:rsidRPr="00F17F85">
        <w:rPr>
          <w:rFonts w:ascii="Times New Roman" w:hAnsi="Times New Roman" w:cs="Times New Roman"/>
        </w:rPr>
        <w:t xml:space="preserve">Kamad MTs </w:t>
      </w:r>
      <w:r>
        <w:rPr>
          <w:rFonts w:ascii="Times New Roman" w:hAnsi="Times New Roman" w:cs="Times New Roman"/>
        </w:rPr>
        <w:t>Walisongo</w:t>
      </w:r>
      <w:r w:rsidRPr="00F17F85">
        <w:rPr>
          <w:rFonts w:ascii="Times New Roman" w:hAnsi="Times New Roman" w:cs="Times New Roman"/>
        </w:rPr>
        <w:t xml:space="preserve">, </w:t>
      </w:r>
      <w:r w:rsidRPr="00F17F85">
        <w:rPr>
          <w:rFonts w:ascii="Times New Roman" w:hAnsi="Times New Roman" w:cs="Times New Roman"/>
          <w:i/>
        </w:rPr>
        <w:t>Wawancara</w:t>
      </w:r>
      <w:r w:rsidRPr="00F17F85">
        <w:rPr>
          <w:rFonts w:ascii="Times New Roman" w:hAnsi="Times New Roman" w:cs="Times New Roman"/>
        </w:rPr>
        <w:t xml:space="preserve">, </w:t>
      </w:r>
      <w:r>
        <w:rPr>
          <w:rFonts w:ascii="Times New Roman" w:hAnsi="Times New Roman" w:cs="Times New Roman"/>
          <w:lang w:val="id-ID"/>
        </w:rPr>
        <w:t xml:space="preserve">Tanggal </w:t>
      </w:r>
      <w:r w:rsidRPr="00F17F85">
        <w:rPr>
          <w:rFonts w:ascii="Times New Roman" w:hAnsi="Times New Roman" w:cs="Times New Roman"/>
        </w:rPr>
        <w:t>2</w:t>
      </w:r>
      <w:r>
        <w:rPr>
          <w:rFonts w:ascii="Times New Roman" w:hAnsi="Times New Roman" w:cs="Times New Roman"/>
        </w:rPr>
        <w:t>6</w:t>
      </w:r>
      <w:r w:rsidRPr="00F17F85">
        <w:rPr>
          <w:rFonts w:ascii="Times New Roman" w:hAnsi="Times New Roman" w:cs="Times New Roman"/>
        </w:rPr>
        <w:t xml:space="preserve"> Agustus 2017</w:t>
      </w:r>
    </w:p>
  </w:footnote>
  <w:footnote w:id="8">
    <w:p w:rsidR="00CA70E8" w:rsidRDefault="00CA70E8" w:rsidP="00DF4851">
      <w:pPr>
        <w:pStyle w:val="FootnoteText"/>
        <w:ind w:firstLine="720"/>
      </w:pPr>
      <w:r>
        <w:rPr>
          <w:rStyle w:val="FootnoteReference"/>
        </w:rPr>
        <w:footnoteRef/>
      </w:r>
      <w:r>
        <w:t xml:space="preserve"> Edi Suroso, </w:t>
      </w:r>
      <w:r w:rsidRPr="00F17F85">
        <w:rPr>
          <w:rFonts w:ascii="Times New Roman" w:hAnsi="Times New Roman" w:cs="Times New Roman"/>
        </w:rPr>
        <w:t xml:space="preserve">Kamad MTs </w:t>
      </w:r>
      <w:r>
        <w:rPr>
          <w:rFonts w:ascii="Times New Roman" w:hAnsi="Times New Roman" w:cs="Times New Roman"/>
        </w:rPr>
        <w:t>Nurul Huda</w:t>
      </w:r>
      <w:r w:rsidRPr="00F17F85">
        <w:rPr>
          <w:rFonts w:ascii="Times New Roman" w:hAnsi="Times New Roman" w:cs="Times New Roman"/>
        </w:rPr>
        <w:t xml:space="preserve">, </w:t>
      </w:r>
      <w:r w:rsidRPr="00F17F85">
        <w:rPr>
          <w:rFonts w:ascii="Times New Roman" w:hAnsi="Times New Roman" w:cs="Times New Roman"/>
          <w:i/>
        </w:rPr>
        <w:t>Wawancara</w:t>
      </w:r>
      <w:r>
        <w:rPr>
          <w:rFonts w:ascii="Times New Roman" w:hAnsi="Times New Roman" w:cs="Times New Roman"/>
        </w:rPr>
        <w:t xml:space="preserve">, </w:t>
      </w:r>
      <w:r>
        <w:rPr>
          <w:rFonts w:ascii="Times New Roman" w:hAnsi="Times New Roman" w:cs="Times New Roman"/>
          <w:lang w:val="id-ID"/>
        </w:rPr>
        <w:t xml:space="preserve">Tanggal </w:t>
      </w:r>
      <w:r>
        <w:rPr>
          <w:rFonts w:ascii="Times New Roman" w:hAnsi="Times New Roman" w:cs="Times New Roman"/>
        </w:rPr>
        <w:t>14</w:t>
      </w:r>
      <w:r w:rsidRPr="00F17F85">
        <w:rPr>
          <w:rFonts w:ascii="Times New Roman" w:hAnsi="Times New Roman" w:cs="Times New Roman"/>
        </w:rPr>
        <w:t xml:space="preserve"> Agustus 2017</w:t>
      </w:r>
    </w:p>
  </w:footnote>
  <w:footnote w:id="9">
    <w:p w:rsidR="00CA70E8" w:rsidRPr="00B33527" w:rsidRDefault="00CA70E8" w:rsidP="00B33527">
      <w:pPr>
        <w:pStyle w:val="FootnoteText"/>
        <w:ind w:firstLine="720"/>
        <w:rPr>
          <w:rFonts w:asciiTheme="majorBidi" w:hAnsiTheme="majorBidi" w:cstheme="majorBidi"/>
        </w:rPr>
      </w:pPr>
      <w:r>
        <w:rPr>
          <w:rStyle w:val="FootnoteReference"/>
        </w:rPr>
        <w:footnoteRef/>
      </w:r>
      <w:r>
        <w:rPr>
          <w:lang w:val="id-ID"/>
        </w:rPr>
        <w:t xml:space="preserve"> </w:t>
      </w:r>
      <w:r w:rsidRPr="00B33527">
        <w:rPr>
          <w:rFonts w:asciiTheme="majorBidi" w:hAnsiTheme="majorBidi" w:cstheme="majorBidi"/>
        </w:rPr>
        <w:t xml:space="preserve">Taubin Umar, Kepala MTs Walisongo, </w:t>
      </w:r>
      <w:r w:rsidRPr="00B33527">
        <w:rPr>
          <w:rFonts w:asciiTheme="majorBidi" w:hAnsiTheme="majorBidi" w:cstheme="majorBidi"/>
          <w:i/>
          <w:iCs/>
          <w:lang w:val="id-ID"/>
        </w:rPr>
        <w:t>W</w:t>
      </w:r>
      <w:r w:rsidRPr="00B33527">
        <w:rPr>
          <w:rFonts w:asciiTheme="majorBidi" w:hAnsiTheme="majorBidi" w:cstheme="majorBidi"/>
          <w:i/>
        </w:rPr>
        <w:t>awancara</w:t>
      </w:r>
      <w:r w:rsidRPr="00B33527">
        <w:rPr>
          <w:rFonts w:asciiTheme="majorBidi" w:hAnsiTheme="majorBidi" w:cstheme="majorBidi"/>
        </w:rPr>
        <w:t xml:space="preserve">, </w:t>
      </w:r>
      <w:r w:rsidRPr="00B33527">
        <w:rPr>
          <w:rFonts w:asciiTheme="majorBidi" w:hAnsiTheme="majorBidi" w:cstheme="majorBidi"/>
          <w:lang w:val="id-ID"/>
        </w:rPr>
        <w:t xml:space="preserve">Tanggal </w:t>
      </w:r>
      <w:r w:rsidRPr="00B33527">
        <w:rPr>
          <w:rFonts w:asciiTheme="majorBidi" w:hAnsiTheme="majorBidi" w:cstheme="majorBidi"/>
        </w:rPr>
        <w:t xml:space="preserve">28 September 2017  </w:t>
      </w:r>
    </w:p>
  </w:footnote>
  <w:footnote w:id="10">
    <w:p w:rsidR="00CA70E8" w:rsidRPr="00F76759" w:rsidRDefault="00CA70E8" w:rsidP="00DF4851">
      <w:pPr>
        <w:pStyle w:val="FootnoteText"/>
        <w:ind w:firstLine="720"/>
      </w:pPr>
      <w:r w:rsidRPr="00B33527">
        <w:rPr>
          <w:rStyle w:val="FootnoteReference"/>
          <w:rFonts w:asciiTheme="majorBidi" w:hAnsiTheme="majorBidi" w:cstheme="majorBidi"/>
        </w:rPr>
        <w:footnoteRef/>
      </w:r>
      <w:r w:rsidRPr="00B33527">
        <w:rPr>
          <w:rFonts w:asciiTheme="majorBidi" w:hAnsiTheme="majorBidi" w:cstheme="majorBidi"/>
          <w:lang w:val="id-ID"/>
        </w:rPr>
        <w:t xml:space="preserve"> </w:t>
      </w:r>
      <w:r w:rsidRPr="00B33527">
        <w:rPr>
          <w:rFonts w:asciiTheme="majorBidi" w:hAnsiTheme="majorBidi" w:cstheme="majorBidi"/>
        </w:rPr>
        <w:t xml:space="preserve">Zainal Abidin, Guru Fiqih MTs Walisongo, </w:t>
      </w:r>
      <w:r w:rsidRPr="00B33527">
        <w:rPr>
          <w:rFonts w:asciiTheme="majorBidi" w:hAnsiTheme="majorBidi" w:cstheme="majorBidi"/>
          <w:i/>
        </w:rPr>
        <w:t>Wawancara</w:t>
      </w:r>
      <w:r w:rsidRPr="00B33527">
        <w:rPr>
          <w:rFonts w:asciiTheme="majorBidi" w:hAnsiTheme="majorBidi" w:cstheme="majorBidi"/>
        </w:rPr>
        <w:t xml:space="preserve">, </w:t>
      </w:r>
      <w:r w:rsidRPr="00B33527">
        <w:rPr>
          <w:rFonts w:asciiTheme="majorBidi" w:hAnsiTheme="majorBidi" w:cstheme="majorBidi"/>
          <w:lang w:val="id-ID"/>
        </w:rPr>
        <w:t xml:space="preserve">Tanggal </w:t>
      </w:r>
      <w:r w:rsidRPr="00B33527">
        <w:rPr>
          <w:rFonts w:asciiTheme="majorBidi" w:hAnsiTheme="majorBidi" w:cstheme="majorBidi"/>
        </w:rPr>
        <w:t>28 September 2017</w:t>
      </w:r>
      <w:r>
        <w:t xml:space="preserve"> </w:t>
      </w:r>
    </w:p>
  </w:footnote>
  <w:footnote w:id="11">
    <w:p w:rsidR="00CA70E8" w:rsidRPr="00B33527" w:rsidRDefault="00CA70E8" w:rsidP="00B33527">
      <w:pPr>
        <w:pStyle w:val="FootnoteText"/>
        <w:ind w:firstLine="720"/>
        <w:rPr>
          <w:rFonts w:asciiTheme="majorBidi" w:hAnsiTheme="majorBidi" w:cstheme="majorBidi"/>
        </w:rPr>
      </w:pPr>
      <w:r>
        <w:rPr>
          <w:rStyle w:val="FootnoteReference"/>
        </w:rPr>
        <w:footnoteRef/>
      </w:r>
      <w:r>
        <w:rPr>
          <w:lang w:val="id-ID"/>
        </w:rPr>
        <w:t xml:space="preserve"> </w:t>
      </w:r>
      <w:r w:rsidRPr="00B33527">
        <w:rPr>
          <w:rFonts w:asciiTheme="majorBidi" w:hAnsiTheme="majorBidi" w:cstheme="majorBidi"/>
        </w:rPr>
        <w:t xml:space="preserve">Marhaban Ilyas, Kepala MTs Darul A’mal, </w:t>
      </w:r>
      <w:r w:rsidRPr="00B33527">
        <w:rPr>
          <w:rFonts w:asciiTheme="majorBidi" w:hAnsiTheme="majorBidi" w:cstheme="majorBidi"/>
          <w:i/>
          <w:iCs/>
          <w:lang w:val="id-ID"/>
        </w:rPr>
        <w:t>W</w:t>
      </w:r>
      <w:r w:rsidRPr="00B33527">
        <w:rPr>
          <w:rFonts w:asciiTheme="majorBidi" w:hAnsiTheme="majorBidi" w:cstheme="majorBidi"/>
          <w:i/>
        </w:rPr>
        <w:t>awancara</w:t>
      </w:r>
      <w:r w:rsidRPr="00B33527">
        <w:rPr>
          <w:rFonts w:asciiTheme="majorBidi" w:hAnsiTheme="majorBidi" w:cstheme="majorBidi"/>
        </w:rPr>
        <w:t xml:space="preserve">, </w:t>
      </w:r>
      <w:r w:rsidRPr="00B33527">
        <w:rPr>
          <w:rFonts w:asciiTheme="majorBidi" w:hAnsiTheme="majorBidi" w:cstheme="majorBidi"/>
          <w:lang w:val="id-ID"/>
        </w:rPr>
        <w:t xml:space="preserve">Tanggal </w:t>
      </w:r>
      <w:r w:rsidRPr="00B33527">
        <w:rPr>
          <w:rFonts w:asciiTheme="majorBidi" w:hAnsiTheme="majorBidi" w:cstheme="majorBidi"/>
        </w:rPr>
        <w:t xml:space="preserve">10 September 2017  </w:t>
      </w:r>
    </w:p>
  </w:footnote>
  <w:footnote w:id="12">
    <w:p w:rsidR="00CA70E8" w:rsidRPr="00B33527" w:rsidRDefault="00CA70E8" w:rsidP="00DF4851">
      <w:pPr>
        <w:pStyle w:val="FootnoteText"/>
        <w:ind w:firstLine="720"/>
        <w:rPr>
          <w:rFonts w:asciiTheme="majorBidi" w:hAnsiTheme="majorBidi" w:cstheme="majorBidi"/>
        </w:rPr>
      </w:pPr>
      <w:r w:rsidRPr="00B33527">
        <w:rPr>
          <w:rStyle w:val="FootnoteReference"/>
          <w:rFonts w:asciiTheme="majorBidi" w:hAnsiTheme="majorBidi" w:cstheme="majorBidi"/>
        </w:rPr>
        <w:footnoteRef/>
      </w:r>
      <w:r w:rsidRPr="00B33527">
        <w:rPr>
          <w:rFonts w:asciiTheme="majorBidi" w:hAnsiTheme="majorBidi" w:cstheme="majorBidi"/>
          <w:lang w:val="id-ID"/>
        </w:rPr>
        <w:t xml:space="preserve"> </w:t>
      </w:r>
      <w:r w:rsidRPr="00B33527">
        <w:rPr>
          <w:rFonts w:asciiTheme="majorBidi" w:hAnsiTheme="majorBidi" w:cstheme="majorBidi"/>
        </w:rPr>
        <w:t xml:space="preserve">Sugiyanto, Guru Fiqih MTs Ma’arif 5, </w:t>
      </w:r>
      <w:r>
        <w:rPr>
          <w:rFonts w:asciiTheme="majorBidi" w:hAnsiTheme="majorBidi" w:cstheme="majorBidi"/>
          <w:i/>
          <w:lang w:val="id-ID"/>
        </w:rPr>
        <w:t>W</w:t>
      </w:r>
      <w:r w:rsidRPr="00B33527">
        <w:rPr>
          <w:rFonts w:asciiTheme="majorBidi" w:hAnsiTheme="majorBidi" w:cstheme="majorBidi"/>
          <w:i/>
        </w:rPr>
        <w:t>awancara</w:t>
      </w:r>
      <w:r w:rsidRPr="00B33527">
        <w:rPr>
          <w:rFonts w:asciiTheme="majorBidi" w:hAnsiTheme="majorBidi" w:cstheme="majorBidi"/>
        </w:rPr>
        <w:t xml:space="preserve">, </w:t>
      </w:r>
      <w:r w:rsidRPr="00B33527">
        <w:rPr>
          <w:rFonts w:asciiTheme="majorBidi" w:hAnsiTheme="majorBidi" w:cstheme="majorBidi"/>
          <w:lang w:val="id-ID"/>
        </w:rPr>
        <w:t xml:space="preserve">Tanggal </w:t>
      </w:r>
      <w:r w:rsidRPr="00B33527">
        <w:rPr>
          <w:rFonts w:asciiTheme="majorBidi" w:hAnsiTheme="majorBidi" w:cstheme="majorBidi"/>
        </w:rPr>
        <w:t>2 September 2017</w:t>
      </w:r>
    </w:p>
  </w:footnote>
  <w:footnote w:id="13">
    <w:p w:rsidR="00CA70E8" w:rsidRPr="00D34DB5" w:rsidRDefault="00CA70E8" w:rsidP="00B80E42">
      <w:pPr>
        <w:ind w:left="142" w:hanging="426"/>
        <w:jc w:val="both"/>
        <w:rPr>
          <w:rFonts w:eastAsia="Times New Roman"/>
          <w:sz w:val="20"/>
          <w:szCs w:val="20"/>
          <w:lang w:eastAsia="id-ID"/>
        </w:rPr>
      </w:pPr>
      <w:r w:rsidRPr="00B33527">
        <w:rPr>
          <w:rFonts w:asciiTheme="majorBidi" w:eastAsia="Times New Roman" w:hAnsiTheme="majorBidi" w:cstheme="majorBidi"/>
          <w:lang w:eastAsia="id-ID"/>
        </w:rPr>
        <w:tab/>
      </w:r>
      <w:r w:rsidRPr="00B33527">
        <w:rPr>
          <w:rFonts w:asciiTheme="majorBidi" w:eastAsia="Times New Roman" w:hAnsiTheme="majorBidi" w:cstheme="majorBidi"/>
          <w:lang w:eastAsia="id-ID"/>
        </w:rPr>
        <w:tab/>
      </w:r>
      <w:r w:rsidRPr="00B33527">
        <w:rPr>
          <w:rStyle w:val="FootnoteReference"/>
          <w:rFonts w:asciiTheme="majorBidi" w:hAnsiTheme="majorBidi" w:cstheme="majorBidi"/>
          <w:sz w:val="20"/>
          <w:szCs w:val="20"/>
        </w:rPr>
        <w:footnoteRef/>
      </w:r>
      <w:r w:rsidRPr="00B33527">
        <w:rPr>
          <w:rFonts w:asciiTheme="majorBidi" w:eastAsia="Times New Roman" w:hAnsiTheme="majorBidi" w:cstheme="majorBidi"/>
          <w:lang w:val="id-ID" w:eastAsia="id-ID"/>
        </w:rPr>
        <w:t xml:space="preserve"> </w:t>
      </w:r>
      <w:r w:rsidRPr="00B33527">
        <w:rPr>
          <w:rFonts w:asciiTheme="majorBidi" w:eastAsia="Times New Roman" w:hAnsiTheme="majorBidi" w:cstheme="majorBidi"/>
          <w:sz w:val="20"/>
          <w:szCs w:val="20"/>
          <w:lang w:eastAsia="id-ID"/>
        </w:rPr>
        <w:t>Al Qathani, S.A</w:t>
      </w:r>
      <w:r w:rsidRPr="00B33527">
        <w:rPr>
          <w:rFonts w:asciiTheme="majorBidi" w:eastAsia="Times New Roman" w:hAnsiTheme="majorBidi" w:cstheme="majorBidi"/>
          <w:sz w:val="20"/>
          <w:szCs w:val="20"/>
          <w:lang w:val="id-ID" w:eastAsia="id-ID"/>
        </w:rPr>
        <w:t>,</w:t>
      </w:r>
      <w:r w:rsidRPr="00B33527">
        <w:rPr>
          <w:rFonts w:asciiTheme="majorBidi" w:eastAsia="Times New Roman" w:hAnsiTheme="majorBidi" w:cstheme="majorBidi"/>
          <w:sz w:val="20"/>
          <w:szCs w:val="20"/>
          <w:lang w:eastAsia="id-ID"/>
        </w:rPr>
        <w:t xml:space="preserve"> </w:t>
      </w:r>
      <w:r w:rsidRPr="00B33527">
        <w:rPr>
          <w:rFonts w:asciiTheme="majorBidi" w:eastAsia="Times New Roman" w:hAnsiTheme="majorBidi" w:cstheme="majorBidi"/>
          <w:i/>
          <w:sz w:val="20"/>
          <w:szCs w:val="20"/>
          <w:lang w:eastAsia="id-ID"/>
        </w:rPr>
        <w:t>Dakwah Islam Dakwah Bijaksana</w:t>
      </w:r>
      <w:r w:rsidRPr="00B33527">
        <w:rPr>
          <w:rFonts w:asciiTheme="majorBidi" w:eastAsia="Times New Roman" w:hAnsiTheme="majorBidi" w:cstheme="majorBidi"/>
          <w:sz w:val="20"/>
          <w:szCs w:val="20"/>
          <w:lang w:eastAsia="id-ID"/>
        </w:rPr>
        <w:t>, (Jakarta: Gema Insani Press</w:t>
      </w:r>
      <w:r>
        <w:rPr>
          <w:rFonts w:asciiTheme="majorBidi" w:eastAsia="Times New Roman" w:hAnsiTheme="majorBidi" w:cstheme="majorBidi"/>
          <w:sz w:val="20"/>
          <w:szCs w:val="20"/>
          <w:lang w:val="id-ID" w:eastAsia="id-ID"/>
        </w:rPr>
        <w:t>,</w:t>
      </w:r>
      <w:r w:rsidRPr="00B33527">
        <w:rPr>
          <w:rFonts w:asciiTheme="majorBidi" w:eastAsia="Times New Roman" w:hAnsiTheme="majorBidi" w:cstheme="majorBidi"/>
          <w:sz w:val="20"/>
          <w:szCs w:val="20"/>
          <w:lang w:eastAsia="id-ID"/>
        </w:rPr>
        <w:t xml:space="preserve"> 1994</w:t>
      </w:r>
      <w:r>
        <w:rPr>
          <w:rFonts w:asciiTheme="majorBidi" w:eastAsia="Times New Roman" w:hAnsiTheme="majorBidi" w:cstheme="majorBidi"/>
          <w:sz w:val="20"/>
          <w:szCs w:val="20"/>
          <w:lang w:val="id-ID" w:eastAsia="id-ID"/>
        </w:rPr>
        <w:t>), h</w:t>
      </w:r>
      <w:r w:rsidRPr="00B33527">
        <w:rPr>
          <w:rFonts w:asciiTheme="majorBidi" w:eastAsia="Times New Roman" w:hAnsiTheme="majorBidi" w:cstheme="majorBidi"/>
          <w:sz w:val="20"/>
          <w:szCs w:val="20"/>
          <w:lang w:eastAsia="id-ID"/>
        </w:rPr>
        <w:t>. 99</w:t>
      </w:r>
    </w:p>
    <w:p w:rsidR="00CA70E8" w:rsidRPr="00D34DB5" w:rsidRDefault="00CA70E8" w:rsidP="00DF4851">
      <w:pPr>
        <w:pStyle w:val="FootnoteText"/>
        <w:ind w:firstLine="720"/>
      </w:pPr>
      <w:r>
        <w:t xml:space="preserve"> </w:t>
      </w:r>
    </w:p>
  </w:footnote>
  <w:footnote w:id="14">
    <w:p w:rsidR="00CA70E8" w:rsidRPr="00591071" w:rsidRDefault="00CA70E8" w:rsidP="00D67466">
      <w:pPr>
        <w:pStyle w:val="FootnoteText"/>
        <w:ind w:firstLine="567"/>
      </w:pPr>
      <w:r>
        <w:rPr>
          <w:rStyle w:val="FootnoteReference"/>
        </w:rPr>
        <w:footnoteRef/>
      </w:r>
      <w:r>
        <w:rPr>
          <w:lang w:val="id-ID"/>
        </w:rPr>
        <w:t xml:space="preserve"> </w:t>
      </w:r>
      <w:r w:rsidRPr="00D67466">
        <w:rPr>
          <w:rFonts w:asciiTheme="majorBidi" w:hAnsiTheme="majorBidi" w:cstheme="majorBidi"/>
        </w:rPr>
        <w:t xml:space="preserve">Suroso, Kepala MTs Nurul Huda, </w:t>
      </w:r>
      <w:r w:rsidRPr="00D67466">
        <w:rPr>
          <w:rFonts w:asciiTheme="majorBidi" w:hAnsiTheme="majorBidi" w:cstheme="majorBidi"/>
          <w:i/>
          <w:iCs/>
          <w:lang w:val="id-ID"/>
        </w:rPr>
        <w:t>W</w:t>
      </w:r>
      <w:r w:rsidRPr="00D67466">
        <w:rPr>
          <w:rFonts w:asciiTheme="majorBidi" w:hAnsiTheme="majorBidi" w:cstheme="majorBidi"/>
          <w:i/>
        </w:rPr>
        <w:t>awancara</w:t>
      </w:r>
      <w:r w:rsidRPr="00D67466">
        <w:rPr>
          <w:rFonts w:asciiTheme="majorBidi" w:hAnsiTheme="majorBidi" w:cstheme="majorBidi"/>
        </w:rPr>
        <w:t xml:space="preserve">, </w:t>
      </w:r>
      <w:r w:rsidRPr="00D67466">
        <w:rPr>
          <w:rFonts w:asciiTheme="majorBidi" w:hAnsiTheme="majorBidi" w:cstheme="majorBidi"/>
          <w:lang w:val="id-ID"/>
        </w:rPr>
        <w:t xml:space="preserve">Tanggal </w:t>
      </w:r>
      <w:r w:rsidRPr="00D67466">
        <w:rPr>
          <w:rFonts w:asciiTheme="majorBidi" w:hAnsiTheme="majorBidi" w:cstheme="majorBidi"/>
        </w:rPr>
        <w:t>17 September 2017</w:t>
      </w:r>
    </w:p>
  </w:footnote>
  <w:footnote w:id="15">
    <w:p w:rsidR="00CA70E8" w:rsidRPr="001F52E3" w:rsidRDefault="00CA70E8" w:rsidP="00DF4851">
      <w:pPr>
        <w:pStyle w:val="FootnoteText"/>
        <w:ind w:firstLine="567"/>
        <w:rPr>
          <w:rFonts w:ascii="Times New Roman" w:hAnsi="Times New Roman" w:cs="Times New Roman"/>
        </w:rPr>
      </w:pPr>
      <w:r>
        <w:rPr>
          <w:rStyle w:val="FootnoteReference"/>
        </w:rPr>
        <w:footnoteRef/>
      </w:r>
      <w:r>
        <w:rPr>
          <w:lang w:val="id-ID"/>
        </w:rPr>
        <w:t xml:space="preserve"> </w:t>
      </w:r>
      <w:r w:rsidRPr="001F52E3">
        <w:rPr>
          <w:rFonts w:ascii="Times New Roman" w:hAnsi="Times New Roman" w:cs="Times New Roman"/>
        </w:rPr>
        <w:t>K</w:t>
      </w:r>
      <w:r>
        <w:rPr>
          <w:rFonts w:ascii="Times New Roman" w:hAnsi="Times New Roman" w:cs="Times New Roman"/>
          <w:lang w:val="id-ID"/>
        </w:rPr>
        <w:t>.</w:t>
      </w:r>
      <w:r w:rsidRPr="001F52E3">
        <w:rPr>
          <w:rFonts w:ascii="Times New Roman" w:hAnsi="Times New Roman" w:cs="Times New Roman"/>
        </w:rPr>
        <w:t>H</w:t>
      </w:r>
      <w:r>
        <w:rPr>
          <w:rFonts w:ascii="Times New Roman" w:hAnsi="Times New Roman" w:cs="Times New Roman"/>
          <w:lang w:val="id-ID"/>
        </w:rPr>
        <w:t>.</w:t>
      </w:r>
      <w:r w:rsidRPr="001F52E3">
        <w:rPr>
          <w:rFonts w:ascii="Times New Roman" w:hAnsi="Times New Roman" w:cs="Times New Roman"/>
        </w:rPr>
        <w:t xml:space="preserve"> Rasyid, Pengasuh Pesantren Darul A’mal, </w:t>
      </w:r>
      <w:r w:rsidRPr="001F52E3">
        <w:rPr>
          <w:rFonts w:ascii="Times New Roman" w:hAnsi="Times New Roman" w:cs="Times New Roman"/>
          <w:i/>
        </w:rPr>
        <w:t>Wawancara</w:t>
      </w:r>
      <w:r w:rsidRPr="001F52E3">
        <w:rPr>
          <w:rFonts w:ascii="Times New Roman" w:hAnsi="Times New Roman" w:cs="Times New Roman"/>
        </w:rPr>
        <w:t xml:space="preserve">, </w:t>
      </w:r>
      <w:r>
        <w:rPr>
          <w:rFonts w:ascii="Times New Roman" w:hAnsi="Times New Roman" w:cs="Times New Roman"/>
          <w:lang w:val="id-ID"/>
        </w:rPr>
        <w:t xml:space="preserve">Tanggal </w:t>
      </w:r>
      <w:r w:rsidRPr="001F52E3">
        <w:rPr>
          <w:rFonts w:ascii="Times New Roman" w:hAnsi="Times New Roman" w:cs="Times New Roman"/>
        </w:rPr>
        <w:t xml:space="preserve">10 September 2017  </w:t>
      </w:r>
    </w:p>
  </w:footnote>
  <w:footnote w:id="16">
    <w:p w:rsidR="00CA70E8" w:rsidRPr="001F52E3" w:rsidRDefault="00CA70E8" w:rsidP="001F52E3">
      <w:pPr>
        <w:pStyle w:val="FootnoteText"/>
        <w:ind w:firstLine="567"/>
        <w:rPr>
          <w:rFonts w:ascii="Times New Roman" w:hAnsi="Times New Roman" w:cs="Times New Roman"/>
        </w:rPr>
      </w:pPr>
      <w:r w:rsidRPr="001F52E3">
        <w:rPr>
          <w:rStyle w:val="FootnoteReference"/>
          <w:rFonts w:ascii="Times New Roman" w:hAnsi="Times New Roman" w:cs="Times New Roman"/>
        </w:rPr>
        <w:footnoteRef/>
      </w:r>
      <w:r>
        <w:rPr>
          <w:rFonts w:ascii="Times New Roman" w:hAnsi="Times New Roman" w:cs="Times New Roman"/>
          <w:lang w:val="id-ID"/>
        </w:rPr>
        <w:t xml:space="preserve"> </w:t>
      </w:r>
      <w:r w:rsidRPr="001F52E3">
        <w:rPr>
          <w:rFonts w:ascii="Times New Roman" w:hAnsi="Times New Roman" w:cs="Times New Roman"/>
        </w:rPr>
        <w:t xml:space="preserve">Hadiyal Muhtari, ustadz di pesantren, </w:t>
      </w:r>
      <w:r w:rsidRPr="001F52E3">
        <w:rPr>
          <w:rFonts w:ascii="Times New Roman" w:hAnsi="Times New Roman" w:cs="Times New Roman"/>
          <w:i/>
          <w:iCs/>
          <w:lang w:val="id-ID"/>
        </w:rPr>
        <w:t>W</w:t>
      </w:r>
      <w:r w:rsidRPr="001F52E3">
        <w:rPr>
          <w:rFonts w:ascii="Times New Roman" w:hAnsi="Times New Roman" w:cs="Times New Roman"/>
          <w:i/>
        </w:rPr>
        <w:t>awancara</w:t>
      </w:r>
      <w:r w:rsidRPr="001F52E3">
        <w:rPr>
          <w:rFonts w:ascii="Times New Roman" w:hAnsi="Times New Roman" w:cs="Times New Roman"/>
        </w:rPr>
        <w:t xml:space="preserve">, </w:t>
      </w:r>
      <w:r>
        <w:rPr>
          <w:rFonts w:ascii="Times New Roman" w:hAnsi="Times New Roman" w:cs="Times New Roman"/>
          <w:lang w:val="id-ID"/>
        </w:rPr>
        <w:t xml:space="preserve">Tanggal </w:t>
      </w:r>
      <w:r w:rsidRPr="001F52E3">
        <w:rPr>
          <w:rFonts w:ascii="Times New Roman" w:hAnsi="Times New Roman" w:cs="Times New Roman"/>
        </w:rPr>
        <w:t>28 September 2017</w:t>
      </w:r>
    </w:p>
  </w:footnote>
  <w:footnote w:id="17">
    <w:p w:rsidR="00CA70E8" w:rsidRPr="001F52E3" w:rsidRDefault="00CA70E8" w:rsidP="001F52E3">
      <w:pPr>
        <w:pStyle w:val="FootnoteText"/>
        <w:ind w:firstLine="720"/>
        <w:rPr>
          <w:rFonts w:ascii="Times New Roman" w:hAnsi="Times New Roman" w:cs="Times New Roman"/>
        </w:rPr>
      </w:pPr>
      <w:r w:rsidRPr="001F52E3">
        <w:rPr>
          <w:rStyle w:val="FootnoteReference"/>
          <w:rFonts w:ascii="Times New Roman" w:hAnsi="Times New Roman" w:cs="Times New Roman"/>
        </w:rPr>
        <w:footnoteRef/>
      </w:r>
      <w:r>
        <w:rPr>
          <w:rFonts w:ascii="Times New Roman" w:hAnsi="Times New Roman" w:cs="Times New Roman"/>
          <w:lang w:val="id-ID"/>
        </w:rPr>
        <w:t xml:space="preserve"> </w:t>
      </w:r>
      <w:r w:rsidRPr="001F52E3">
        <w:rPr>
          <w:rFonts w:ascii="Times New Roman" w:hAnsi="Times New Roman" w:cs="Times New Roman"/>
        </w:rPr>
        <w:t xml:space="preserve">Subandi, Kepala MTs Ma’arif 5, </w:t>
      </w:r>
      <w:r w:rsidRPr="001F52E3">
        <w:rPr>
          <w:rFonts w:ascii="Times New Roman" w:hAnsi="Times New Roman" w:cs="Times New Roman"/>
          <w:i/>
          <w:iCs/>
          <w:lang w:val="id-ID"/>
        </w:rPr>
        <w:t>W</w:t>
      </w:r>
      <w:r w:rsidRPr="001F52E3">
        <w:rPr>
          <w:rFonts w:ascii="Times New Roman" w:hAnsi="Times New Roman" w:cs="Times New Roman"/>
          <w:i/>
        </w:rPr>
        <w:t>awancara</w:t>
      </w:r>
      <w:r w:rsidRPr="001F52E3">
        <w:rPr>
          <w:rFonts w:ascii="Times New Roman" w:hAnsi="Times New Roman" w:cs="Times New Roman"/>
        </w:rPr>
        <w:t xml:space="preserve">, </w:t>
      </w:r>
      <w:r>
        <w:rPr>
          <w:rFonts w:ascii="Times New Roman" w:hAnsi="Times New Roman" w:cs="Times New Roman"/>
          <w:lang w:val="id-ID"/>
        </w:rPr>
        <w:t xml:space="preserve">Tanggal </w:t>
      </w:r>
      <w:r w:rsidRPr="001F52E3">
        <w:rPr>
          <w:rFonts w:ascii="Times New Roman" w:hAnsi="Times New Roman" w:cs="Times New Roman"/>
        </w:rPr>
        <w:t>2 September 2017</w:t>
      </w:r>
    </w:p>
    <w:p w:rsidR="00CA70E8" w:rsidRPr="001F52E3" w:rsidRDefault="00CA70E8" w:rsidP="00DF4851">
      <w:pPr>
        <w:pStyle w:val="FootnoteText"/>
        <w:ind w:firstLine="567"/>
        <w:rPr>
          <w:rFonts w:ascii="Times New Roman" w:hAnsi="Times New Roman" w:cs="Times New Roman"/>
        </w:rPr>
      </w:pPr>
      <w:r w:rsidRPr="001F52E3">
        <w:rPr>
          <w:rFonts w:ascii="Times New Roman" w:hAnsi="Times New Roman" w:cs="Times New Roman"/>
        </w:rPr>
        <w:t xml:space="preserve"> </w:t>
      </w:r>
    </w:p>
  </w:footnote>
  <w:footnote w:id="18">
    <w:p w:rsidR="00CA70E8" w:rsidRPr="00167E4D" w:rsidRDefault="00CA70E8" w:rsidP="00DF4851">
      <w:pPr>
        <w:pStyle w:val="FootnoteText"/>
        <w:ind w:firstLine="720"/>
      </w:pPr>
      <w:r>
        <w:rPr>
          <w:rStyle w:val="FootnoteReference"/>
        </w:rPr>
        <w:footnoteRef/>
      </w:r>
      <w:r>
        <w:rPr>
          <w:lang w:val="id-ID"/>
        </w:rPr>
        <w:t xml:space="preserve"> </w:t>
      </w:r>
      <w:r w:rsidRPr="006F4FBE">
        <w:rPr>
          <w:rFonts w:asciiTheme="majorBidi" w:hAnsiTheme="majorBidi" w:cstheme="majorBidi"/>
        </w:rPr>
        <w:t xml:space="preserve">Suroso, Kepala MTs Nurul Huda, </w:t>
      </w:r>
      <w:r>
        <w:rPr>
          <w:rFonts w:asciiTheme="majorBidi" w:hAnsiTheme="majorBidi" w:cstheme="majorBidi"/>
          <w:i/>
          <w:lang w:val="id-ID"/>
        </w:rPr>
        <w:t>W</w:t>
      </w:r>
      <w:r w:rsidRPr="006F4FBE">
        <w:rPr>
          <w:rFonts w:asciiTheme="majorBidi" w:hAnsiTheme="majorBidi" w:cstheme="majorBidi"/>
          <w:i/>
        </w:rPr>
        <w:t>awancara</w:t>
      </w:r>
      <w:r w:rsidRPr="006F4FBE">
        <w:rPr>
          <w:rFonts w:asciiTheme="majorBidi" w:hAnsiTheme="majorBidi" w:cstheme="majorBidi"/>
        </w:rPr>
        <w:t xml:space="preserve">, </w:t>
      </w:r>
      <w:r>
        <w:rPr>
          <w:rFonts w:asciiTheme="majorBidi" w:hAnsiTheme="majorBidi" w:cstheme="majorBidi"/>
          <w:lang w:val="id-ID"/>
        </w:rPr>
        <w:t xml:space="preserve">Tanggal </w:t>
      </w:r>
      <w:r w:rsidRPr="006F4FBE">
        <w:rPr>
          <w:rFonts w:asciiTheme="majorBidi" w:hAnsiTheme="majorBidi" w:cstheme="majorBidi"/>
        </w:rPr>
        <w:t>17 September 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246698"/>
      <w:docPartObj>
        <w:docPartGallery w:val="Page Numbers (Top of Page)"/>
        <w:docPartUnique/>
      </w:docPartObj>
    </w:sdtPr>
    <w:sdtEndPr>
      <w:rPr>
        <w:noProof/>
      </w:rPr>
    </w:sdtEndPr>
    <w:sdtContent>
      <w:p w:rsidR="00CA70E8" w:rsidRDefault="00CA70E8">
        <w:pPr>
          <w:pStyle w:val="Header"/>
          <w:jc w:val="right"/>
        </w:pPr>
        <w:r>
          <w:fldChar w:fldCharType="begin"/>
        </w:r>
        <w:r>
          <w:instrText xml:space="preserve"> PAGE   \* MERGEFORMAT </w:instrText>
        </w:r>
        <w:r>
          <w:fldChar w:fldCharType="separate"/>
        </w:r>
        <w:r w:rsidR="0057011F">
          <w:rPr>
            <w:noProof/>
          </w:rPr>
          <w:t>397</w:t>
        </w:r>
        <w:r>
          <w:rPr>
            <w:noProof/>
          </w:rPr>
          <w:fldChar w:fldCharType="end"/>
        </w:r>
      </w:p>
    </w:sdtContent>
  </w:sdt>
  <w:p w:rsidR="00CA70E8" w:rsidRDefault="00CA70E8" w:rsidP="00D37C78">
    <w:pPr>
      <w:pStyle w:val="Header"/>
      <w:tabs>
        <w:tab w:val="clear" w:pos="4153"/>
        <w:tab w:val="clear" w:pos="8306"/>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6AA"/>
    <w:multiLevelType w:val="hybridMultilevel"/>
    <w:tmpl w:val="069844B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6F22512"/>
    <w:multiLevelType w:val="hybridMultilevel"/>
    <w:tmpl w:val="4DE80B6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AF0406"/>
    <w:multiLevelType w:val="hybridMultilevel"/>
    <w:tmpl w:val="243A470A"/>
    <w:lvl w:ilvl="0" w:tplc="6806043E">
      <w:start w:val="1"/>
      <w:numFmt w:val="lowerLetter"/>
      <w:lvlText w:val="%1."/>
      <w:lvlJc w:val="left"/>
      <w:pPr>
        <w:ind w:left="1713" w:hanging="360"/>
      </w:pPr>
      <w:rPr>
        <w:rFonts w:hint="default"/>
        <w:sz w:val="24"/>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21000F">
      <w:start w:val="1"/>
      <w:numFmt w:val="decimal"/>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7FA3946"/>
    <w:multiLevelType w:val="multilevel"/>
    <w:tmpl w:val="A6B04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EA6F50"/>
    <w:multiLevelType w:val="hybridMultilevel"/>
    <w:tmpl w:val="557017A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5D1991"/>
    <w:multiLevelType w:val="hybridMultilevel"/>
    <w:tmpl w:val="A2F0695E"/>
    <w:lvl w:ilvl="0" w:tplc="4F1C6100">
      <w:start w:val="2"/>
      <w:numFmt w:val="bullet"/>
      <w:lvlText w:val="-"/>
      <w:lvlJc w:val="left"/>
      <w:pPr>
        <w:ind w:left="677" w:hanging="360"/>
      </w:pPr>
      <w:rPr>
        <w:rFonts w:ascii="Times New Roman" w:eastAsiaTheme="minorHAnsi"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6">
    <w:nsid w:val="163B1D80"/>
    <w:multiLevelType w:val="hybridMultilevel"/>
    <w:tmpl w:val="BB542E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1928BA"/>
    <w:multiLevelType w:val="hybridMultilevel"/>
    <w:tmpl w:val="4DE80B6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B6C36DB"/>
    <w:multiLevelType w:val="hybridMultilevel"/>
    <w:tmpl w:val="2702C56C"/>
    <w:lvl w:ilvl="0" w:tplc="6806043E">
      <w:start w:val="1"/>
      <w:numFmt w:val="lowerLetter"/>
      <w:lvlText w:val="%1."/>
      <w:lvlJc w:val="left"/>
      <w:pPr>
        <w:ind w:left="1713" w:hanging="360"/>
      </w:pPr>
      <w:rPr>
        <w:rFonts w:hint="default"/>
        <w:sz w:val="24"/>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1D852916"/>
    <w:multiLevelType w:val="hybridMultilevel"/>
    <w:tmpl w:val="DCF40CE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1E17F23"/>
    <w:multiLevelType w:val="hybridMultilevel"/>
    <w:tmpl w:val="4682399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542FC"/>
    <w:multiLevelType w:val="hybridMultilevel"/>
    <w:tmpl w:val="E4BCBB9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328753D"/>
    <w:multiLevelType w:val="hybridMultilevel"/>
    <w:tmpl w:val="E904DF8E"/>
    <w:lvl w:ilvl="0" w:tplc="04210019">
      <w:start w:val="1"/>
      <w:numFmt w:val="lowerLetter"/>
      <w:lvlText w:val="%1."/>
      <w:lvlJc w:val="left"/>
      <w:pPr>
        <w:tabs>
          <w:tab w:val="num" w:pos="720"/>
        </w:tabs>
        <w:ind w:left="720" w:hanging="360"/>
      </w:pPr>
      <w:rPr>
        <w:rFonts w:hint="default"/>
      </w:rPr>
    </w:lvl>
    <w:lvl w:ilvl="1" w:tplc="967EF9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2711B"/>
    <w:multiLevelType w:val="hybridMultilevel"/>
    <w:tmpl w:val="CD2A4C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D4245"/>
    <w:multiLevelType w:val="hybridMultilevel"/>
    <w:tmpl w:val="435C911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6495004"/>
    <w:multiLevelType w:val="hybridMultilevel"/>
    <w:tmpl w:val="BD747CB8"/>
    <w:lvl w:ilvl="0" w:tplc="0409000F">
      <w:start w:val="1"/>
      <w:numFmt w:val="decimal"/>
      <w:lvlText w:val="%1."/>
      <w:lvlJc w:val="left"/>
      <w:pPr>
        <w:tabs>
          <w:tab w:val="num" w:pos="1077"/>
        </w:tabs>
        <w:ind w:left="1077" w:hanging="360"/>
      </w:pPr>
    </w:lvl>
    <w:lvl w:ilvl="1" w:tplc="2F66E4AC">
      <w:start w:val="1"/>
      <w:numFmt w:val="lowerLetter"/>
      <w:lvlText w:val="%2."/>
      <w:lvlJc w:val="left"/>
      <w:pPr>
        <w:tabs>
          <w:tab w:val="num" w:pos="1797"/>
        </w:tabs>
        <w:ind w:left="1797" w:hanging="360"/>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6">
    <w:nsid w:val="37E0547F"/>
    <w:multiLevelType w:val="hybridMultilevel"/>
    <w:tmpl w:val="829AB6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786810"/>
    <w:multiLevelType w:val="hybridMultilevel"/>
    <w:tmpl w:val="9306C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36F79"/>
    <w:multiLevelType w:val="hybridMultilevel"/>
    <w:tmpl w:val="25B05172"/>
    <w:lvl w:ilvl="0" w:tplc="01D2411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F223D97"/>
    <w:multiLevelType w:val="hybridMultilevel"/>
    <w:tmpl w:val="53AC5396"/>
    <w:lvl w:ilvl="0" w:tplc="60482B80">
      <w:start w:val="2"/>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2F6"/>
    <w:multiLevelType w:val="hybridMultilevel"/>
    <w:tmpl w:val="476EBA7A"/>
    <w:lvl w:ilvl="0" w:tplc="04210019">
      <w:start w:val="1"/>
      <w:numFmt w:val="lowerLetter"/>
      <w:lvlText w:val="%1."/>
      <w:lvlJc w:val="left"/>
      <w:pPr>
        <w:ind w:left="2291" w:hanging="360"/>
      </w:p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1">
    <w:nsid w:val="3F7769A5"/>
    <w:multiLevelType w:val="hybridMultilevel"/>
    <w:tmpl w:val="42BA543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nsid w:val="3FEF65CE"/>
    <w:multiLevelType w:val="hybridMultilevel"/>
    <w:tmpl w:val="C8A617B6"/>
    <w:lvl w:ilvl="0" w:tplc="04090019">
      <w:start w:val="1"/>
      <w:numFmt w:val="lowerLetter"/>
      <w:lvlText w:val="%1."/>
      <w:lvlJc w:val="left"/>
      <w:pPr>
        <w:tabs>
          <w:tab w:val="num" w:pos="720"/>
        </w:tabs>
        <w:ind w:left="720" w:hanging="360"/>
      </w:pPr>
      <w:rPr>
        <w:rFonts w:hint="default"/>
      </w:rPr>
    </w:lvl>
    <w:lvl w:ilvl="1" w:tplc="E972581A">
      <w:start w:val="1"/>
      <w:numFmt w:val="decimal"/>
      <w:lvlText w:val="%2."/>
      <w:lvlJc w:val="left"/>
      <w:pPr>
        <w:tabs>
          <w:tab w:val="num" w:pos="1440"/>
        </w:tabs>
        <w:ind w:left="1440" w:hanging="360"/>
      </w:pPr>
      <w:rPr>
        <w:rFonts w:ascii="Times New Roman" w:eastAsiaTheme="minorHAnsi" w:hAnsi="Times New Roman" w:cs="Times New Roman"/>
      </w:rPr>
    </w:lvl>
    <w:lvl w:ilvl="2" w:tplc="04090019">
      <w:start w:val="1"/>
      <w:numFmt w:val="lowerLetter"/>
      <w:lvlText w:val="%3."/>
      <w:lvlJc w:val="left"/>
      <w:pPr>
        <w:tabs>
          <w:tab w:val="num" w:pos="2160"/>
        </w:tabs>
        <w:ind w:left="2160" w:hanging="180"/>
      </w:pPr>
    </w:lvl>
    <w:lvl w:ilvl="3" w:tplc="3FC6F3F0">
      <w:start w:val="4"/>
      <w:numFmt w:val="upperLetter"/>
      <w:lvlText w:val="%4."/>
      <w:lvlJc w:val="left"/>
      <w:pPr>
        <w:ind w:left="2880" w:hanging="360"/>
      </w:pPr>
      <w:rPr>
        <w:rFonts w:hint="default"/>
      </w:rPr>
    </w:lvl>
    <w:lvl w:ilvl="4" w:tplc="D0607E62">
      <w:start w:val="1"/>
      <w:numFmt w:val="decimal"/>
      <w:lvlText w:val="%5."/>
      <w:lvlJc w:val="left"/>
      <w:pPr>
        <w:ind w:left="3600" w:hanging="360"/>
      </w:pPr>
      <w:rPr>
        <w:rFonts w:cstheme="minorBidi"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16C40"/>
    <w:multiLevelType w:val="hybridMultilevel"/>
    <w:tmpl w:val="3C5C139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4">
    <w:nsid w:val="42991E0D"/>
    <w:multiLevelType w:val="hybridMultilevel"/>
    <w:tmpl w:val="4520485A"/>
    <w:lvl w:ilvl="0" w:tplc="09FECA38">
      <w:start w:val="1"/>
      <w:numFmt w:val="lowerLetter"/>
      <w:lvlText w:val="%1."/>
      <w:lvlJc w:val="left"/>
      <w:pPr>
        <w:ind w:left="1996" w:hanging="360"/>
      </w:pPr>
      <w:rPr>
        <w:rFonts w:ascii="Times New Roman" w:eastAsiaTheme="minorHAnsi" w:hAnsi="Times New Roman" w:cs="Times New Roman"/>
        <w:b w:val="0"/>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43682BDE"/>
    <w:multiLevelType w:val="multilevel"/>
    <w:tmpl w:val="7C147AF8"/>
    <w:lvl w:ilvl="0">
      <w:start w:val="1"/>
      <w:numFmt w:val="lowerLetter"/>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E37619"/>
    <w:multiLevelType w:val="hybridMultilevel"/>
    <w:tmpl w:val="7F9C1424"/>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7">
    <w:nsid w:val="470835C8"/>
    <w:multiLevelType w:val="hybridMultilevel"/>
    <w:tmpl w:val="D922697E"/>
    <w:lvl w:ilvl="0" w:tplc="80B0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5D0F51"/>
    <w:multiLevelType w:val="hybridMultilevel"/>
    <w:tmpl w:val="D436D562"/>
    <w:lvl w:ilvl="0" w:tplc="BFCC6B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FC4127"/>
    <w:multiLevelType w:val="hybridMultilevel"/>
    <w:tmpl w:val="8B7EC2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C354B77"/>
    <w:multiLevelType w:val="hybridMultilevel"/>
    <w:tmpl w:val="CE1811C2"/>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582544DF"/>
    <w:multiLevelType w:val="hybridMultilevel"/>
    <w:tmpl w:val="5798EF9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402DD54">
      <w:start w:val="5"/>
      <w:numFmt w:val="upperLetter"/>
      <w:lvlText w:val="%3."/>
      <w:lvlJc w:val="left"/>
      <w:pPr>
        <w:ind w:left="2700" w:hanging="360"/>
      </w:pPr>
      <w:rPr>
        <w:rFonts w:hint="default"/>
      </w:rPr>
    </w:lvl>
    <w:lvl w:ilvl="3" w:tplc="DA44DF6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EC63A9"/>
    <w:multiLevelType w:val="hybridMultilevel"/>
    <w:tmpl w:val="33B05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A47186"/>
    <w:multiLevelType w:val="hybridMultilevel"/>
    <w:tmpl w:val="D180B38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60B127D2"/>
    <w:multiLevelType w:val="hybridMultilevel"/>
    <w:tmpl w:val="00A2B072"/>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start w:val="1"/>
      <w:numFmt w:val="decimal"/>
      <w:lvlText w:val="%4."/>
      <w:lvlJc w:val="left"/>
      <w:pPr>
        <w:ind w:left="3731" w:hanging="360"/>
      </w:pPr>
    </w:lvl>
    <w:lvl w:ilvl="4" w:tplc="8BB2B9E8">
      <w:start w:val="1"/>
      <w:numFmt w:val="lowerLetter"/>
      <w:lvlText w:val="%5."/>
      <w:lvlJc w:val="left"/>
      <w:pPr>
        <w:ind w:left="4451" w:hanging="360"/>
      </w:pPr>
      <w:rPr>
        <w:sz w:val="24"/>
        <w:szCs w:val="24"/>
      </w:r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50F2CEB"/>
    <w:multiLevelType w:val="hybridMultilevel"/>
    <w:tmpl w:val="E506C7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1C5E3E"/>
    <w:multiLevelType w:val="hybridMultilevel"/>
    <w:tmpl w:val="BAACF2A6"/>
    <w:lvl w:ilvl="0" w:tplc="CD8AA852">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7766BBB"/>
    <w:multiLevelType w:val="hybridMultilevel"/>
    <w:tmpl w:val="921E2E4A"/>
    <w:lvl w:ilvl="0" w:tplc="80B04A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3D6CE06">
      <w:start w:val="2"/>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3E2736"/>
    <w:multiLevelType w:val="hybridMultilevel"/>
    <w:tmpl w:val="08E239D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ED40D11"/>
    <w:multiLevelType w:val="hybridMultilevel"/>
    <w:tmpl w:val="EDF098D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nsid w:val="724E7802"/>
    <w:multiLevelType w:val="hybridMultilevel"/>
    <w:tmpl w:val="7B9ED37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7AA022E3"/>
    <w:multiLevelType w:val="hybridMultilevel"/>
    <w:tmpl w:val="2E7A4914"/>
    <w:lvl w:ilvl="0" w:tplc="D1C629A6">
      <w:start w:val="4"/>
      <w:numFmt w:val="lowerLetter"/>
      <w:lvlText w:val="%1."/>
      <w:lvlJc w:val="left"/>
      <w:pPr>
        <w:ind w:left="1069" w:hanging="360"/>
      </w:pPr>
      <w:rPr>
        <w:rFonts w:hint="default"/>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CC1421C"/>
    <w:multiLevelType w:val="hybridMultilevel"/>
    <w:tmpl w:val="E9E0BC9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7"/>
  </w:num>
  <w:num w:numId="2">
    <w:abstractNumId w:val="37"/>
  </w:num>
  <w:num w:numId="3">
    <w:abstractNumId w:val="28"/>
  </w:num>
  <w:num w:numId="4">
    <w:abstractNumId w:val="30"/>
  </w:num>
  <w:num w:numId="5">
    <w:abstractNumId w:val="31"/>
  </w:num>
  <w:num w:numId="6">
    <w:abstractNumId w:val="10"/>
  </w:num>
  <w:num w:numId="7">
    <w:abstractNumId w:val="35"/>
  </w:num>
  <w:num w:numId="8">
    <w:abstractNumId w:val="32"/>
  </w:num>
  <w:num w:numId="9">
    <w:abstractNumId w:val="3"/>
  </w:num>
  <w:num w:numId="10">
    <w:abstractNumId w:val="4"/>
  </w:num>
  <w:num w:numId="11">
    <w:abstractNumId w:val="27"/>
  </w:num>
  <w:num w:numId="12">
    <w:abstractNumId w:val="22"/>
  </w:num>
  <w:num w:numId="13">
    <w:abstractNumId w:val="7"/>
  </w:num>
  <w:num w:numId="14">
    <w:abstractNumId w:val="13"/>
  </w:num>
  <w:num w:numId="15">
    <w:abstractNumId w:val="18"/>
  </w:num>
  <w:num w:numId="16">
    <w:abstractNumId w:val="15"/>
  </w:num>
  <w:num w:numId="17">
    <w:abstractNumId w:val="1"/>
  </w:num>
  <w:num w:numId="18">
    <w:abstractNumId w:val="5"/>
  </w:num>
  <w:num w:numId="19">
    <w:abstractNumId w:val="42"/>
  </w:num>
  <w:num w:numId="20">
    <w:abstractNumId w:val="26"/>
  </w:num>
  <w:num w:numId="21">
    <w:abstractNumId w:val="36"/>
  </w:num>
  <w:num w:numId="22">
    <w:abstractNumId w:val="38"/>
  </w:num>
  <w:num w:numId="23">
    <w:abstractNumId w:val="23"/>
  </w:num>
  <w:num w:numId="24">
    <w:abstractNumId w:val="8"/>
  </w:num>
  <w:num w:numId="25">
    <w:abstractNumId w:val="0"/>
  </w:num>
  <w:num w:numId="26">
    <w:abstractNumId w:val="21"/>
  </w:num>
  <w:num w:numId="27">
    <w:abstractNumId w:val="19"/>
  </w:num>
  <w:num w:numId="28">
    <w:abstractNumId w:val="25"/>
  </w:num>
  <w:num w:numId="29">
    <w:abstractNumId w:val="41"/>
  </w:num>
  <w:num w:numId="30">
    <w:abstractNumId w:val="24"/>
  </w:num>
  <w:num w:numId="31">
    <w:abstractNumId w:val="16"/>
  </w:num>
  <w:num w:numId="32">
    <w:abstractNumId w:val="11"/>
  </w:num>
  <w:num w:numId="33">
    <w:abstractNumId w:val="6"/>
  </w:num>
  <w:num w:numId="34">
    <w:abstractNumId w:val="40"/>
  </w:num>
  <w:num w:numId="35">
    <w:abstractNumId w:val="34"/>
  </w:num>
  <w:num w:numId="36">
    <w:abstractNumId w:val="14"/>
  </w:num>
  <w:num w:numId="37">
    <w:abstractNumId w:val="33"/>
  </w:num>
  <w:num w:numId="38">
    <w:abstractNumId w:val="2"/>
  </w:num>
  <w:num w:numId="39">
    <w:abstractNumId w:val="9"/>
  </w:num>
  <w:num w:numId="40">
    <w:abstractNumId w:val="29"/>
  </w:num>
  <w:num w:numId="41">
    <w:abstractNumId w:val="20"/>
  </w:num>
  <w:num w:numId="42">
    <w:abstractNumId w:val="39"/>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51"/>
    <w:rsid w:val="0000100E"/>
    <w:rsid w:val="00004F96"/>
    <w:rsid w:val="00022B41"/>
    <w:rsid w:val="000319B0"/>
    <w:rsid w:val="00032786"/>
    <w:rsid w:val="00034D7F"/>
    <w:rsid w:val="00043878"/>
    <w:rsid w:val="00060463"/>
    <w:rsid w:val="00063713"/>
    <w:rsid w:val="000652B3"/>
    <w:rsid w:val="00066E8B"/>
    <w:rsid w:val="00073D0F"/>
    <w:rsid w:val="00074E1B"/>
    <w:rsid w:val="0008548A"/>
    <w:rsid w:val="00087B6E"/>
    <w:rsid w:val="000A2A1D"/>
    <w:rsid w:val="000A783A"/>
    <w:rsid w:val="000B3E86"/>
    <w:rsid w:val="000B479A"/>
    <w:rsid w:val="000C085F"/>
    <w:rsid w:val="000C5641"/>
    <w:rsid w:val="000C6B7B"/>
    <w:rsid w:val="000E0EC1"/>
    <w:rsid w:val="000F12DE"/>
    <w:rsid w:val="000F7118"/>
    <w:rsid w:val="0011150B"/>
    <w:rsid w:val="001126F1"/>
    <w:rsid w:val="001153A2"/>
    <w:rsid w:val="00117A65"/>
    <w:rsid w:val="001207E1"/>
    <w:rsid w:val="00135CDB"/>
    <w:rsid w:val="00136D71"/>
    <w:rsid w:val="00146A87"/>
    <w:rsid w:val="00153082"/>
    <w:rsid w:val="00154CE8"/>
    <w:rsid w:val="00180186"/>
    <w:rsid w:val="0018021F"/>
    <w:rsid w:val="00180E78"/>
    <w:rsid w:val="00186D82"/>
    <w:rsid w:val="00190197"/>
    <w:rsid w:val="00196C4E"/>
    <w:rsid w:val="001973EE"/>
    <w:rsid w:val="001A1A29"/>
    <w:rsid w:val="001A5125"/>
    <w:rsid w:val="001C48B8"/>
    <w:rsid w:val="001C6E17"/>
    <w:rsid w:val="001F52E3"/>
    <w:rsid w:val="0021604C"/>
    <w:rsid w:val="00231925"/>
    <w:rsid w:val="0024031C"/>
    <w:rsid w:val="0024706C"/>
    <w:rsid w:val="00280E36"/>
    <w:rsid w:val="00287B9C"/>
    <w:rsid w:val="002B2806"/>
    <w:rsid w:val="002B48F0"/>
    <w:rsid w:val="002B6FE4"/>
    <w:rsid w:val="002C703F"/>
    <w:rsid w:val="002E5695"/>
    <w:rsid w:val="00300B0D"/>
    <w:rsid w:val="00306C2A"/>
    <w:rsid w:val="00326E7E"/>
    <w:rsid w:val="003304C5"/>
    <w:rsid w:val="003322C3"/>
    <w:rsid w:val="00333242"/>
    <w:rsid w:val="00341986"/>
    <w:rsid w:val="0035146F"/>
    <w:rsid w:val="00366532"/>
    <w:rsid w:val="0038143B"/>
    <w:rsid w:val="003838A4"/>
    <w:rsid w:val="00393E0F"/>
    <w:rsid w:val="003D1EFF"/>
    <w:rsid w:val="003D4A58"/>
    <w:rsid w:val="003D552B"/>
    <w:rsid w:val="00405A8A"/>
    <w:rsid w:val="00410404"/>
    <w:rsid w:val="00410882"/>
    <w:rsid w:val="00415738"/>
    <w:rsid w:val="00417C62"/>
    <w:rsid w:val="0042293B"/>
    <w:rsid w:val="004301C5"/>
    <w:rsid w:val="004361A5"/>
    <w:rsid w:val="00446E5D"/>
    <w:rsid w:val="004527AC"/>
    <w:rsid w:val="00452D78"/>
    <w:rsid w:val="004544B7"/>
    <w:rsid w:val="004636BC"/>
    <w:rsid w:val="00477C58"/>
    <w:rsid w:val="004848C0"/>
    <w:rsid w:val="00493F4C"/>
    <w:rsid w:val="0049618B"/>
    <w:rsid w:val="004A45D6"/>
    <w:rsid w:val="004A74EE"/>
    <w:rsid w:val="004B2289"/>
    <w:rsid w:val="004B3368"/>
    <w:rsid w:val="004B6796"/>
    <w:rsid w:val="004D24A2"/>
    <w:rsid w:val="004E7CA0"/>
    <w:rsid w:val="004F5287"/>
    <w:rsid w:val="00500CF2"/>
    <w:rsid w:val="00510717"/>
    <w:rsid w:val="00521735"/>
    <w:rsid w:val="0053008E"/>
    <w:rsid w:val="00541F5A"/>
    <w:rsid w:val="00561F88"/>
    <w:rsid w:val="005634CE"/>
    <w:rsid w:val="0057011F"/>
    <w:rsid w:val="00576258"/>
    <w:rsid w:val="00581ECA"/>
    <w:rsid w:val="00595B89"/>
    <w:rsid w:val="00596FB7"/>
    <w:rsid w:val="005A2429"/>
    <w:rsid w:val="005A51F7"/>
    <w:rsid w:val="005C5F92"/>
    <w:rsid w:val="005D63D5"/>
    <w:rsid w:val="0060193F"/>
    <w:rsid w:val="006057B2"/>
    <w:rsid w:val="0061341C"/>
    <w:rsid w:val="006142F2"/>
    <w:rsid w:val="006320A9"/>
    <w:rsid w:val="00637DA9"/>
    <w:rsid w:val="00670D5B"/>
    <w:rsid w:val="006812E0"/>
    <w:rsid w:val="00681A93"/>
    <w:rsid w:val="00684F6A"/>
    <w:rsid w:val="006874C2"/>
    <w:rsid w:val="006A2035"/>
    <w:rsid w:val="006C1B92"/>
    <w:rsid w:val="006D2B38"/>
    <w:rsid w:val="006F4FBE"/>
    <w:rsid w:val="006F61B7"/>
    <w:rsid w:val="006F670D"/>
    <w:rsid w:val="007106D1"/>
    <w:rsid w:val="007278BB"/>
    <w:rsid w:val="007444AB"/>
    <w:rsid w:val="007623E3"/>
    <w:rsid w:val="00784392"/>
    <w:rsid w:val="00790DF6"/>
    <w:rsid w:val="007952E7"/>
    <w:rsid w:val="007A265B"/>
    <w:rsid w:val="007B036F"/>
    <w:rsid w:val="007D0898"/>
    <w:rsid w:val="007D2528"/>
    <w:rsid w:val="008002B3"/>
    <w:rsid w:val="008021D4"/>
    <w:rsid w:val="00804C4A"/>
    <w:rsid w:val="00805E48"/>
    <w:rsid w:val="0080714E"/>
    <w:rsid w:val="00807B06"/>
    <w:rsid w:val="0082774F"/>
    <w:rsid w:val="00834FCC"/>
    <w:rsid w:val="008531CE"/>
    <w:rsid w:val="008542B3"/>
    <w:rsid w:val="008608F1"/>
    <w:rsid w:val="00863A85"/>
    <w:rsid w:val="0087152F"/>
    <w:rsid w:val="00874CCB"/>
    <w:rsid w:val="00893DBB"/>
    <w:rsid w:val="008A5707"/>
    <w:rsid w:val="008A77F0"/>
    <w:rsid w:val="008B286D"/>
    <w:rsid w:val="008B72A7"/>
    <w:rsid w:val="008C2015"/>
    <w:rsid w:val="008D14EE"/>
    <w:rsid w:val="008E62EC"/>
    <w:rsid w:val="008F21EC"/>
    <w:rsid w:val="008F7203"/>
    <w:rsid w:val="0091016D"/>
    <w:rsid w:val="00927869"/>
    <w:rsid w:val="00937744"/>
    <w:rsid w:val="00937E27"/>
    <w:rsid w:val="009437FC"/>
    <w:rsid w:val="00947A50"/>
    <w:rsid w:val="0095717D"/>
    <w:rsid w:val="0096629E"/>
    <w:rsid w:val="0098341C"/>
    <w:rsid w:val="00984D6F"/>
    <w:rsid w:val="00996E51"/>
    <w:rsid w:val="009A134C"/>
    <w:rsid w:val="009A5592"/>
    <w:rsid w:val="009B4D6F"/>
    <w:rsid w:val="009B7FAA"/>
    <w:rsid w:val="009C15D0"/>
    <w:rsid w:val="009C3D76"/>
    <w:rsid w:val="009C53F3"/>
    <w:rsid w:val="009C57E7"/>
    <w:rsid w:val="009C6F17"/>
    <w:rsid w:val="009D03B3"/>
    <w:rsid w:val="009D3D47"/>
    <w:rsid w:val="009E36CE"/>
    <w:rsid w:val="009F0F5C"/>
    <w:rsid w:val="009F196B"/>
    <w:rsid w:val="009F43E0"/>
    <w:rsid w:val="00A07A03"/>
    <w:rsid w:val="00A14AC1"/>
    <w:rsid w:val="00A15864"/>
    <w:rsid w:val="00A25C11"/>
    <w:rsid w:val="00A3713E"/>
    <w:rsid w:val="00A424E6"/>
    <w:rsid w:val="00A42F60"/>
    <w:rsid w:val="00A4313E"/>
    <w:rsid w:val="00A43C40"/>
    <w:rsid w:val="00A46AAE"/>
    <w:rsid w:val="00A47FFB"/>
    <w:rsid w:val="00A66301"/>
    <w:rsid w:val="00A81845"/>
    <w:rsid w:val="00A82BB5"/>
    <w:rsid w:val="00A863D3"/>
    <w:rsid w:val="00A91A21"/>
    <w:rsid w:val="00A95954"/>
    <w:rsid w:val="00A9626E"/>
    <w:rsid w:val="00A96E82"/>
    <w:rsid w:val="00AA4B56"/>
    <w:rsid w:val="00AC26B9"/>
    <w:rsid w:val="00AC554A"/>
    <w:rsid w:val="00AC6C82"/>
    <w:rsid w:val="00AD61B7"/>
    <w:rsid w:val="00AE06E8"/>
    <w:rsid w:val="00AF4089"/>
    <w:rsid w:val="00AF6C2E"/>
    <w:rsid w:val="00AF6F18"/>
    <w:rsid w:val="00B16A2A"/>
    <w:rsid w:val="00B33527"/>
    <w:rsid w:val="00B6033B"/>
    <w:rsid w:val="00B80E42"/>
    <w:rsid w:val="00B81B3A"/>
    <w:rsid w:val="00B96779"/>
    <w:rsid w:val="00BA1828"/>
    <w:rsid w:val="00BA2BD5"/>
    <w:rsid w:val="00BA3660"/>
    <w:rsid w:val="00BA45DC"/>
    <w:rsid w:val="00BD0530"/>
    <w:rsid w:val="00BD7786"/>
    <w:rsid w:val="00C250AB"/>
    <w:rsid w:val="00C30313"/>
    <w:rsid w:val="00C3131F"/>
    <w:rsid w:val="00C34E34"/>
    <w:rsid w:val="00C3661F"/>
    <w:rsid w:val="00C51F20"/>
    <w:rsid w:val="00C53785"/>
    <w:rsid w:val="00C63452"/>
    <w:rsid w:val="00C71BB4"/>
    <w:rsid w:val="00C77BB7"/>
    <w:rsid w:val="00C82A8E"/>
    <w:rsid w:val="00C87157"/>
    <w:rsid w:val="00C90032"/>
    <w:rsid w:val="00C9044F"/>
    <w:rsid w:val="00CA3649"/>
    <w:rsid w:val="00CA70E8"/>
    <w:rsid w:val="00CB2A22"/>
    <w:rsid w:val="00CB3D44"/>
    <w:rsid w:val="00CD383D"/>
    <w:rsid w:val="00CD478E"/>
    <w:rsid w:val="00CE0849"/>
    <w:rsid w:val="00CE75E8"/>
    <w:rsid w:val="00CF4452"/>
    <w:rsid w:val="00D37C78"/>
    <w:rsid w:val="00D42333"/>
    <w:rsid w:val="00D46F3F"/>
    <w:rsid w:val="00D51044"/>
    <w:rsid w:val="00D5238D"/>
    <w:rsid w:val="00D5239D"/>
    <w:rsid w:val="00D61C27"/>
    <w:rsid w:val="00D67466"/>
    <w:rsid w:val="00D70F9E"/>
    <w:rsid w:val="00D86D28"/>
    <w:rsid w:val="00D90A08"/>
    <w:rsid w:val="00D95AC4"/>
    <w:rsid w:val="00DB14D9"/>
    <w:rsid w:val="00DE3B2A"/>
    <w:rsid w:val="00DF4851"/>
    <w:rsid w:val="00E251C6"/>
    <w:rsid w:val="00E3563E"/>
    <w:rsid w:val="00E421D2"/>
    <w:rsid w:val="00E457D4"/>
    <w:rsid w:val="00E4588F"/>
    <w:rsid w:val="00E50FAE"/>
    <w:rsid w:val="00E56227"/>
    <w:rsid w:val="00E646E5"/>
    <w:rsid w:val="00E73458"/>
    <w:rsid w:val="00E74FD4"/>
    <w:rsid w:val="00E85387"/>
    <w:rsid w:val="00E87DD8"/>
    <w:rsid w:val="00E94D02"/>
    <w:rsid w:val="00EA6151"/>
    <w:rsid w:val="00EB2FE2"/>
    <w:rsid w:val="00EB6FC9"/>
    <w:rsid w:val="00EC7396"/>
    <w:rsid w:val="00EF0226"/>
    <w:rsid w:val="00EF2C6A"/>
    <w:rsid w:val="00EF3C56"/>
    <w:rsid w:val="00F23C03"/>
    <w:rsid w:val="00F27701"/>
    <w:rsid w:val="00F31356"/>
    <w:rsid w:val="00F33CDB"/>
    <w:rsid w:val="00F66348"/>
    <w:rsid w:val="00F842E1"/>
    <w:rsid w:val="00F8577C"/>
    <w:rsid w:val="00F871C6"/>
    <w:rsid w:val="00F875E0"/>
    <w:rsid w:val="00F95C3C"/>
    <w:rsid w:val="00F9729F"/>
    <w:rsid w:val="00FB31F9"/>
    <w:rsid w:val="00FD1791"/>
    <w:rsid w:val="00FD329D"/>
    <w:rsid w:val="00FD4BBC"/>
    <w:rsid w:val="00FD5CC2"/>
    <w:rsid w:val="00FE56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CB553-C964-476A-819D-DDDB2EF8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51"/>
    <w:pPr>
      <w:spacing w:after="200" w:line="276" w:lineRule="auto"/>
    </w:pPr>
    <w:rPr>
      <w:lang w:val="en-US"/>
    </w:rPr>
  </w:style>
  <w:style w:type="paragraph" w:styleId="Heading1">
    <w:name w:val="heading 1"/>
    <w:basedOn w:val="Normal"/>
    <w:next w:val="Normal"/>
    <w:link w:val="Heading1Char"/>
    <w:qFormat/>
    <w:rsid w:val="00DF485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4851"/>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qFormat/>
    <w:rsid w:val="00DF48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DF4851"/>
    <w:pPr>
      <w:keepNext/>
      <w:keepLines/>
      <w:spacing w:before="200" w:after="0"/>
      <w:outlineLvl w:val="4"/>
    </w:pPr>
    <w:rPr>
      <w:rFonts w:asciiTheme="majorHAnsi" w:eastAsiaTheme="majorEastAsia" w:hAnsiTheme="majorHAnsi" w:cstheme="majorBidi"/>
      <w:color w:val="073662" w:themeColor="accent1" w:themeShade="7F"/>
      <w:szCs w:val="28"/>
      <w:lang w:val="id-ID" w:bidi="th-TH"/>
    </w:rPr>
  </w:style>
  <w:style w:type="paragraph" w:styleId="Heading6">
    <w:name w:val="heading 6"/>
    <w:basedOn w:val="Normal"/>
    <w:next w:val="Normal"/>
    <w:link w:val="Heading6Char"/>
    <w:qFormat/>
    <w:rsid w:val="00DF4851"/>
    <w:pPr>
      <w:keepNext/>
      <w:spacing w:after="0" w:line="240" w:lineRule="auto"/>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unhideWhenUsed/>
    <w:qFormat/>
    <w:rsid w:val="00DF4851"/>
    <w:pPr>
      <w:keepNext/>
      <w:keepLines/>
      <w:spacing w:before="200" w:after="0"/>
      <w:outlineLvl w:val="6"/>
    </w:pPr>
    <w:rPr>
      <w:rFonts w:asciiTheme="majorHAnsi" w:eastAsiaTheme="majorEastAsia" w:hAnsiTheme="majorHAnsi" w:cstheme="majorBidi"/>
      <w:i/>
      <w:iCs/>
      <w:color w:val="404040" w:themeColor="text1" w:themeTint="BF"/>
      <w:szCs w:val="28"/>
      <w:lang w:val="id-ID"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851"/>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485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DF4851"/>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rsid w:val="00DF4851"/>
    <w:rPr>
      <w:rFonts w:asciiTheme="majorHAnsi" w:eastAsiaTheme="majorEastAsia" w:hAnsiTheme="majorHAnsi" w:cstheme="majorBidi"/>
      <w:color w:val="073662" w:themeColor="accent1" w:themeShade="7F"/>
      <w:szCs w:val="28"/>
      <w:lang w:bidi="th-TH"/>
    </w:rPr>
  </w:style>
  <w:style w:type="character" w:customStyle="1" w:styleId="Heading6Char">
    <w:name w:val="Heading 6 Char"/>
    <w:basedOn w:val="DefaultParagraphFont"/>
    <w:link w:val="Heading6"/>
    <w:rsid w:val="00DF4851"/>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uiPriority w:val="9"/>
    <w:rsid w:val="00DF4851"/>
    <w:rPr>
      <w:rFonts w:asciiTheme="majorHAnsi" w:eastAsiaTheme="majorEastAsia" w:hAnsiTheme="majorHAnsi" w:cstheme="majorBidi"/>
      <w:i/>
      <w:iCs/>
      <w:color w:val="404040" w:themeColor="text1" w:themeTint="BF"/>
      <w:szCs w:val="28"/>
      <w:lang w:bidi="th-TH"/>
    </w:rPr>
  </w:style>
  <w:style w:type="paragraph" w:styleId="ListParagraph">
    <w:name w:val="List Paragraph"/>
    <w:aliases w:val="Body of text"/>
    <w:basedOn w:val="Normal"/>
    <w:link w:val="ListParagraphChar"/>
    <w:uiPriority w:val="34"/>
    <w:qFormat/>
    <w:rsid w:val="00DF4851"/>
    <w:pPr>
      <w:ind w:left="720"/>
      <w:contextualSpacing/>
    </w:pPr>
  </w:style>
  <w:style w:type="paragraph" w:styleId="BodyTextIndent">
    <w:name w:val="Body Text Indent"/>
    <w:basedOn w:val="Normal"/>
    <w:link w:val="BodyTextIndentChar"/>
    <w:rsid w:val="00DF48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4851"/>
    <w:rPr>
      <w:rFonts w:ascii="Times New Roman" w:eastAsia="Times New Roman" w:hAnsi="Times New Roman" w:cs="Times New Roman"/>
      <w:sz w:val="24"/>
      <w:szCs w:val="24"/>
      <w:lang w:val="en-US"/>
    </w:rPr>
  </w:style>
  <w:style w:type="table" w:styleId="TableGrid">
    <w:name w:val="Table Grid"/>
    <w:basedOn w:val="TableNormal"/>
    <w:uiPriority w:val="39"/>
    <w:rsid w:val="00DF48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4851"/>
    <w:pPr>
      <w:spacing w:after="0" w:line="240" w:lineRule="auto"/>
    </w:pPr>
  </w:style>
  <w:style w:type="paragraph" w:styleId="BodyTextIndent2">
    <w:name w:val="Body Text Indent 2"/>
    <w:basedOn w:val="Normal"/>
    <w:link w:val="BodyTextIndent2Char"/>
    <w:uiPriority w:val="99"/>
    <w:semiHidden/>
    <w:unhideWhenUsed/>
    <w:rsid w:val="00DF485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F4851"/>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DF4851"/>
    <w:rPr>
      <w:lang w:val="en-US"/>
    </w:rPr>
  </w:style>
  <w:style w:type="paragraph" w:styleId="NormalWeb">
    <w:name w:val="Normal (Web)"/>
    <w:basedOn w:val="Normal"/>
    <w:uiPriority w:val="99"/>
    <w:rsid w:val="00DF485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semiHidden/>
    <w:unhideWhenUsed/>
    <w:rsid w:val="00DF4851"/>
    <w:pPr>
      <w:spacing w:after="0" w:line="240" w:lineRule="auto"/>
    </w:pPr>
    <w:rPr>
      <w:sz w:val="20"/>
      <w:szCs w:val="20"/>
    </w:rPr>
  </w:style>
  <w:style w:type="character" w:customStyle="1" w:styleId="FootnoteTextChar">
    <w:name w:val="Footnote Text Char"/>
    <w:basedOn w:val="DefaultParagraphFont"/>
    <w:link w:val="FootnoteText"/>
    <w:semiHidden/>
    <w:rsid w:val="00DF4851"/>
    <w:rPr>
      <w:sz w:val="20"/>
      <w:szCs w:val="20"/>
      <w:lang w:val="en-US"/>
    </w:rPr>
  </w:style>
  <w:style w:type="character" w:styleId="FootnoteReference">
    <w:name w:val="footnote reference"/>
    <w:basedOn w:val="DefaultParagraphFont"/>
    <w:uiPriority w:val="99"/>
    <w:semiHidden/>
    <w:unhideWhenUsed/>
    <w:rsid w:val="00DF4851"/>
    <w:rPr>
      <w:vertAlign w:val="superscript"/>
    </w:rPr>
  </w:style>
  <w:style w:type="paragraph" w:customStyle="1" w:styleId="TxBrp7">
    <w:name w:val="TxBr_p7"/>
    <w:basedOn w:val="Normal"/>
    <w:rsid w:val="00DF4851"/>
    <w:pPr>
      <w:tabs>
        <w:tab w:val="left" w:pos="720"/>
      </w:tabs>
      <w:autoSpaceDE w:val="0"/>
      <w:autoSpaceDN w:val="0"/>
      <w:adjustRightInd w:val="0"/>
      <w:spacing w:after="0" w:line="555" w:lineRule="atLeast"/>
      <w:ind w:firstLine="72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DF48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485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DF4851"/>
    <w:pPr>
      <w:spacing w:after="120"/>
      <w:ind w:left="283"/>
    </w:pPr>
    <w:rPr>
      <w:sz w:val="16"/>
      <w:szCs w:val="20"/>
      <w:lang w:val="id-ID" w:bidi="th-TH"/>
    </w:rPr>
  </w:style>
  <w:style w:type="character" w:customStyle="1" w:styleId="BodyTextIndent3Char">
    <w:name w:val="Body Text Indent 3 Char"/>
    <w:basedOn w:val="DefaultParagraphFont"/>
    <w:link w:val="BodyTextIndent3"/>
    <w:uiPriority w:val="99"/>
    <w:rsid w:val="00DF4851"/>
    <w:rPr>
      <w:sz w:val="16"/>
      <w:szCs w:val="20"/>
      <w:lang w:bidi="th-TH"/>
    </w:rPr>
  </w:style>
  <w:style w:type="character" w:styleId="Emphasis">
    <w:name w:val="Emphasis"/>
    <w:basedOn w:val="DefaultParagraphFont"/>
    <w:uiPriority w:val="20"/>
    <w:qFormat/>
    <w:rsid w:val="00DF4851"/>
    <w:rPr>
      <w:i/>
      <w:iCs/>
    </w:rPr>
  </w:style>
  <w:style w:type="paragraph" w:styleId="Title">
    <w:name w:val="Title"/>
    <w:basedOn w:val="Normal"/>
    <w:link w:val="TitleChar"/>
    <w:qFormat/>
    <w:rsid w:val="00DF4851"/>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DF4851"/>
    <w:rPr>
      <w:rFonts w:ascii="Trebuchet MS" w:eastAsia="Times New Roman" w:hAnsi="Trebuchet MS" w:cs="Times New Roman"/>
      <w:b/>
      <w:bCs/>
      <w:sz w:val="24"/>
      <w:szCs w:val="24"/>
      <w:lang w:val="en-US"/>
    </w:rPr>
  </w:style>
  <w:style w:type="paragraph" w:styleId="BodyText">
    <w:name w:val="Body Text"/>
    <w:basedOn w:val="Normal"/>
    <w:link w:val="BodyTextChar"/>
    <w:uiPriority w:val="99"/>
    <w:semiHidden/>
    <w:unhideWhenUsed/>
    <w:rsid w:val="00DF4851"/>
    <w:pPr>
      <w:spacing w:after="120"/>
    </w:pPr>
    <w:rPr>
      <w:szCs w:val="28"/>
      <w:lang w:val="id-ID" w:bidi="th-TH"/>
    </w:rPr>
  </w:style>
  <w:style w:type="character" w:customStyle="1" w:styleId="BodyTextChar">
    <w:name w:val="Body Text Char"/>
    <w:basedOn w:val="DefaultParagraphFont"/>
    <w:link w:val="BodyText"/>
    <w:uiPriority w:val="99"/>
    <w:semiHidden/>
    <w:rsid w:val="00DF4851"/>
    <w:rPr>
      <w:szCs w:val="28"/>
      <w:lang w:bidi="th-TH"/>
    </w:rPr>
  </w:style>
  <w:style w:type="paragraph" w:styleId="BalloonText">
    <w:name w:val="Balloon Text"/>
    <w:basedOn w:val="Normal"/>
    <w:link w:val="BalloonTextChar"/>
    <w:uiPriority w:val="99"/>
    <w:semiHidden/>
    <w:unhideWhenUsed/>
    <w:rsid w:val="00DF4851"/>
    <w:pPr>
      <w:spacing w:after="0" w:line="240" w:lineRule="auto"/>
    </w:pPr>
    <w:rPr>
      <w:rFonts w:ascii="Tahoma" w:hAnsi="Tahoma" w:cs="Angsana New"/>
      <w:sz w:val="16"/>
      <w:szCs w:val="20"/>
      <w:lang w:val="id-ID" w:bidi="th-TH"/>
    </w:rPr>
  </w:style>
  <w:style w:type="character" w:customStyle="1" w:styleId="BalloonTextChar">
    <w:name w:val="Balloon Text Char"/>
    <w:basedOn w:val="DefaultParagraphFont"/>
    <w:link w:val="BalloonText"/>
    <w:uiPriority w:val="99"/>
    <w:semiHidden/>
    <w:rsid w:val="00DF4851"/>
    <w:rPr>
      <w:rFonts w:ascii="Tahoma" w:hAnsi="Tahoma" w:cs="Angsana New"/>
      <w:sz w:val="16"/>
      <w:szCs w:val="20"/>
      <w:lang w:bidi="th-TH"/>
    </w:rPr>
  </w:style>
  <w:style w:type="paragraph" w:customStyle="1" w:styleId="Default">
    <w:name w:val="Default"/>
    <w:rsid w:val="00DF4851"/>
    <w:pPr>
      <w:autoSpaceDE w:val="0"/>
      <w:autoSpaceDN w:val="0"/>
      <w:adjustRightInd w:val="0"/>
      <w:spacing w:after="0" w:line="240" w:lineRule="auto"/>
    </w:pPr>
    <w:rPr>
      <w:rFonts w:ascii="Tahoma" w:eastAsiaTheme="minorEastAsia" w:hAnsi="Tahoma" w:cs="Tahoma"/>
      <w:color w:val="000000"/>
      <w:sz w:val="24"/>
      <w:szCs w:val="24"/>
      <w:lang w:val="en-US"/>
    </w:rPr>
  </w:style>
  <w:style w:type="character" w:customStyle="1" w:styleId="fullpost">
    <w:name w:val="fullpost"/>
    <w:basedOn w:val="DefaultParagraphFont"/>
    <w:rsid w:val="00DF4851"/>
  </w:style>
  <w:style w:type="paragraph" w:styleId="Footer">
    <w:name w:val="footer"/>
    <w:basedOn w:val="Normal"/>
    <w:link w:val="FooterChar"/>
    <w:uiPriority w:val="99"/>
    <w:unhideWhenUsed/>
    <w:rsid w:val="00DF4851"/>
    <w:pPr>
      <w:tabs>
        <w:tab w:val="center" w:pos="4513"/>
        <w:tab w:val="right" w:pos="9026"/>
      </w:tabs>
      <w:spacing w:after="0" w:line="240" w:lineRule="auto"/>
    </w:pPr>
    <w:rPr>
      <w:szCs w:val="28"/>
      <w:lang w:val="id-ID" w:bidi="th-TH"/>
    </w:rPr>
  </w:style>
  <w:style w:type="character" w:customStyle="1" w:styleId="FooterChar">
    <w:name w:val="Footer Char"/>
    <w:basedOn w:val="DefaultParagraphFont"/>
    <w:link w:val="Footer"/>
    <w:uiPriority w:val="99"/>
    <w:rsid w:val="00DF4851"/>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9503">
      <w:bodyDiv w:val="1"/>
      <w:marLeft w:val="0"/>
      <w:marRight w:val="0"/>
      <w:marTop w:val="0"/>
      <w:marBottom w:val="0"/>
      <w:divBdr>
        <w:top w:val="none" w:sz="0" w:space="0" w:color="auto"/>
        <w:left w:val="none" w:sz="0" w:space="0" w:color="auto"/>
        <w:bottom w:val="none" w:sz="0" w:space="0" w:color="auto"/>
        <w:right w:val="none" w:sz="0" w:space="0" w:color="auto"/>
      </w:divBdr>
      <w:divsChild>
        <w:div w:id="1866939850">
          <w:marLeft w:val="547"/>
          <w:marRight w:val="0"/>
          <w:marTop w:val="0"/>
          <w:marBottom w:val="0"/>
          <w:divBdr>
            <w:top w:val="none" w:sz="0" w:space="0" w:color="auto"/>
            <w:left w:val="none" w:sz="0" w:space="0" w:color="auto"/>
            <w:bottom w:val="none" w:sz="0" w:space="0" w:color="auto"/>
            <w:right w:val="none" w:sz="0" w:space="0" w:color="auto"/>
          </w:divBdr>
        </w:div>
      </w:divsChild>
    </w:div>
    <w:div w:id="116726416">
      <w:bodyDiv w:val="1"/>
      <w:marLeft w:val="0"/>
      <w:marRight w:val="0"/>
      <w:marTop w:val="0"/>
      <w:marBottom w:val="0"/>
      <w:divBdr>
        <w:top w:val="none" w:sz="0" w:space="0" w:color="auto"/>
        <w:left w:val="none" w:sz="0" w:space="0" w:color="auto"/>
        <w:bottom w:val="none" w:sz="0" w:space="0" w:color="auto"/>
        <w:right w:val="none" w:sz="0" w:space="0" w:color="auto"/>
      </w:divBdr>
      <w:divsChild>
        <w:div w:id="196092655">
          <w:marLeft w:val="547"/>
          <w:marRight w:val="0"/>
          <w:marTop w:val="0"/>
          <w:marBottom w:val="0"/>
          <w:divBdr>
            <w:top w:val="none" w:sz="0" w:space="0" w:color="auto"/>
            <w:left w:val="none" w:sz="0" w:space="0" w:color="auto"/>
            <w:bottom w:val="none" w:sz="0" w:space="0" w:color="auto"/>
            <w:right w:val="none" w:sz="0" w:space="0" w:color="auto"/>
          </w:divBdr>
        </w:div>
        <w:div w:id="886375782">
          <w:marLeft w:val="547"/>
          <w:marRight w:val="0"/>
          <w:marTop w:val="0"/>
          <w:marBottom w:val="0"/>
          <w:divBdr>
            <w:top w:val="none" w:sz="0" w:space="0" w:color="auto"/>
            <w:left w:val="none" w:sz="0" w:space="0" w:color="auto"/>
            <w:bottom w:val="none" w:sz="0" w:space="0" w:color="auto"/>
            <w:right w:val="none" w:sz="0" w:space="0" w:color="auto"/>
          </w:divBdr>
        </w:div>
        <w:div w:id="783505492">
          <w:marLeft w:val="547"/>
          <w:marRight w:val="0"/>
          <w:marTop w:val="0"/>
          <w:marBottom w:val="0"/>
          <w:divBdr>
            <w:top w:val="none" w:sz="0" w:space="0" w:color="auto"/>
            <w:left w:val="none" w:sz="0" w:space="0" w:color="auto"/>
            <w:bottom w:val="none" w:sz="0" w:space="0" w:color="auto"/>
            <w:right w:val="none" w:sz="0" w:space="0" w:color="auto"/>
          </w:divBdr>
        </w:div>
        <w:div w:id="300117463">
          <w:marLeft w:val="547"/>
          <w:marRight w:val="0"/>
          <w:marTop w:val="0"/>
          <w:marBottom w:val="0"/>
          <w:divBdr>
            <w:top w:val="none" w:sz="0" w:space="0" w:color="auto"/>
            <w:left w:val="none" w:sz="0" w:space="0" w:color="auto"/>
            <w:bottom w:val="none" w:sz="0" w:space="0" w:color="auto"/>
            <w:right w:val="none" w:sz="0" w:space="0" w:color="auto"/>
          </w:divBdr>
        </w:div>
      </w:divsChild>
    </w:div>
    <w:div w:id="226960722">
      <w:bodyDiv w:val="1"/>
      <w:marLeft w:val="0"/>
      <w:marRight w:val="0"/>
      <w:marTop w:val="0"/>
      <w:marBottom w:val="0"/>
      <w:divBdr>
        <w:top w:val="none" w:sz="0" w:space="0" w:color="auto"/>
        <w:left w:val="none" w:sz="0" w:space="0" w:color="auto"/>
        <w:bottom w:val="none" w:sz="0" w:space="0" w:color="auto"/>
        <w:right w:val="none" w:sz="0" w:space="0" w:color="auto"/>
      </w:divBdr>
      <w:divsChild>
        <w:div w:id="423720752">
          <w:marLeft w:val="547"/>
          <w:marRight w:val="0"/>
          <w:marTop w:val="0"/>
          <w:marBottom w:val="0"/>
          <w:divBdr>
            <w:top w:val="none" w:sz="0" w:space="0" w:color="auto"/>
            <w:left w:val="none" w:sz="0" w:space="0" w:color="auto"/>
            <w:bottom w:val="none" w:sz="0" w:space="0" w:color="auto"/>
            <w:right w:val="none" w:sz="0" w:space="0" w:color="auto"/>
          </w:divBdr>
        </w:div>
      </w:divsChild>
    </w:div>
    <w:div w:id="296960940">
      <w:bodyDiv w:val="1"/>
      <w:marLeft w:val="0"/>
      <w:marRight w:val="0"/>
      <w:marTop w:val="0"/>
      <w:marBottom w:val="0"/>
      <w:divBdr>
        <w:top w:val="none" w:sz="0" w:space="0" w:color="auto"/>
        <w:left w:val="none" w:sz="0" w:space="0" w:color="auto"/>
        <w:bottom w:val="none" w:sz="0" w:space="0" w:color="auto"/>
        <w:right w:val="none" w:sz="0" w:space="0" w:color="auto"/>
      </w:divBdr>
      <w:divsChild>
        <w:div w:id="1669753230">
          <w:marLeft w:val="547"/>
          <w:marRight w:val="0"/>
          <w:marTop w:val="0"/>
          <w:marBottom w:val="0"/>
          <w:divBdr>
            <w:top w:val="none" w:sz="0" w:space="0" w:color="auto"/>
            <w:left w:val="none" w:sz="0" w:space="0" w:color="auto"/>
            <w:bottom w:val="none" w:sz="0" w:space="0" w:color="auto"/>
            <w:right w:val="none" w:sz="0" w:space="0" w:color="auto"/>
          </w:divBdr>
        </w:div>
      </w:divsChild>
    </w:div>
    <w:div w:id="527186755">
      <w:bodyDiv w:val="1"/>
      <w:marLeft w:val="0"/>
      <w:marRight w:val="0"/>
      <w:marTop w:val="0"/>
      <w:marBottom w:val="0"/>
      <w:divBdr>
        <w:top w:val="none" w:sz="0" w:space="0" w:color="auto"/>
        <w:left w:val="none" w:sz="0" w:space="0" w:color="auto"/>
        <w:bottom w:val="none" w:sz="0" w:space="0" w:color="auto"/>
        <w:right w:val="none" w:sz="0" w:space="0" w:color="auto"/>
      </w:divBdr>
      <w:divsChild>
        <w:div w:id="1730230640">
          <w:marLeft w:val="547"/>
          <w:marRight w:val="0"/>
          <w:marTop w:val="0"/>
          <w:marBottom w:val="0"/>
          <w:divBdr>
            <w:top w:val="none" w:sz="0" w:space="0" w:color="auto"/>
            <w:left w:val="none" w:sz="0" w:space="0" w:color="auto"/>
            <w:bottom w:val="none" w:sz="0" w:space="0" w:color="auto"/>
            <w:right w:val="none" w:sz="0" w:space="0" w:color="auto"/>
          </w:divBdr>
        </w:div>
      </w:divsChild>
    </w:div>
    <w:div w:id="633102039">
      <w:bodyDiv w:val="1"/>
      <w:marLeft w:val="0"/>
      <w:marRight w:val="0"/>
      <w:marTop w:val="0"/>
      <w:marBottom w:val="0"/>
      <w:divBdr>
        <w:top w:val="none" w:sz="0" w:space="0" w:color="auto"/>
        <w:left w:val="none" w:sz="0" w:space="0" w:color="auto"/>
        <w:bottom w:val="none" w:sz="0" w:space="0" w:color="auto"/>
        <w:right w:val="none" w:sz="0" w:space="0" w:color="auto"/>
      </w:divBdr>
    </w:div>
    <w:div w:id="633827162">
      <w:bodyDiv w:val="1"/>
      <w:marLeft w:val="0"/>
      <w:marRight w:val="0"/>
      <w:marTop w:val="0"/>
      <w:marBottom w:val="0"/>
      <w:divBdr>
        <w:top w:val="none" w:sz="0" w:space="0" w:color="auto"/>
        <w:left w:val="none" w:sz="0" w:space="0" w:color="auto"/>
        <w:bottom w:val="none" w:sz="0" w:space="0" w:color="auto"/>
        <w:right w:val="none" w:sz="0" w:space="0" w:color="auto"/>
      </w:divBdr>
      <w:divsChild>
        <w:div w:id="2146920650">
          <w:marLeft w:val="547"/>
          <w:marRight w:val="0"/>
          <w:marTop w:val="0"/>
          <w:marBottom w:val="0"/>
          <w:divBdr>
            <w:top w:val="none" w:sz="0" w:space="0" w:color="auto"/>
            <w:left w:val="none" w:sz="0" w:space="0" w:color="auto"/>
            <w:bottom w:val="none" w:sz="0" w:space="0" w:color="auto"/>
            <w:right w:val="none" w:sz="0" w:space="0" w:color="auto"/>
          </w:divBdr>
        </w:div>
      </w:divsChild>
    </w:div>
    <w:div w:id="653921785">
      <w:bodyDiv w:val="1"/>
      <w:marLeft w:val="0"/>
      <w:marRight w:val="0"/>
      <w:marTop w:val="0"/>
      <w:marBottom w:val="0"/>
      <w:divBdr>
        <w:top w:val="none" w:sz="0" w:space="0" w:color="auto"/>
        <w:left w:val="none" w:sz="0" w:space="0" w:color="auto"/>
        <w:bottom w:val="none" w:sz="0" w:space="0" w:color="auto"/>
        <w:right w:val="none" w:sz="0" w:space="0" w:color="auto"/>
      </w:divBdr>
      <w:divsChild>
        <w:div w:id="526023733">
          <w:marLeft w:val="547"/>
          <w:marRight w:val="0"/>
          <w:marTop w:val="0"/>
          <w:marBottom w:val="0"/>
          <w:divBdr>
            <w:top w:val="none" w:sz="0" w:space="0" w:color="auto"/>
            <w:left w:val="none" w:sz="0" w:space="0" w:color="auto"/>
            <w:bottom w:val="none" w:sz="0" w:space="0" w:color="auto"/>
            <w:right w:val="none" w:sz="0" w:space="0" w:color="auto"/>
          </w:divBdr>
        </w:div>
      </w:divsChild>
    </w:div>
    <w:div w:id="726610306">
      <w:bodyDiv w:val="1"/>
      <w:marLeft w:val="0"/>
      <w:marRight w:val="0"/>
      <w:marTop w:val="0"/>
      <w:marBottom w:val="0"/>
      <w:divBdr>
        <w:top w:val="none" w:sz="0" w:space="0" w:color="auto"/>
        <w:left w:val="none" w:sz="0" w:space="0" w:color="auto"/>
        <w:bottom w:val="none" w:sz="0" w:space="0" w:color="auto"/>
        <w:right w:val="none" w:sz="0" w:space="0" w:color="auto"/>
      </w:divBdr>
      <w:divsChild>
        <w:div w:id="1146244162">
          <w:marLeft w:val="547"/>
          <w:marRight w:val="0"/>
          <w:marTop w:val="0"/>
          <w:marBottom w:val="0"/>
          <w:divBdr>
            <w:top w:val="none" w:sz="0" w:space="0" w:color="auto"/>
            <w:left w:val="none" w:sz="0" w:space="0" w:color="auto"/>
            <w:bottom w:val="none" w:sz="0" w:space="0" w:color="auto"/>
            <w:right w:val="none" w:sz="0" w:space="0" w:color="auto"/>
          </w:divBdr>
        </w:div>
      </w:divsChild>
    </w:div>
    <w:div w:id="872231536">
      <w:bodyDiv w:val="1"/>
      <w:marLeft w:val="0"/>
      <w:marRight w:val="0"/>
      <w:marTop w:val="0"/>
      <w:marBottom w:val="0"/>
      <w:divBdr>
        <w:top w:val="none" w:sz="0" w:space="0" w:color="auto"/>
        <w:left w:val="none" w:sz="0" w:space="0" w:color="auto"/>
        <w:bottom w:val="none" w:sz="0" w:space="0" w:color="auto"/>
        <w:right w:val="none" w:sz="0" w:space="0" w:color="auto"/>
      </w:divBdr>
      <w:divsChild>
        <w:div w:id="1421175237">
          <w:marLeft w:val="547"/>
          <w:marRight w:val="0"/>
          <w:marTop w:val="0"/>
          <w:marBottom w:val="0"/>
          <w:divBdr>
            <w:top w:val="none" w:sz="0" w:space="0" w:color="auto"/>
            <w:left w:val="none" w:sz="0" w:space="0" w:color="auto"/>
            <w:bottom w:val="none" w:sz="0" w:space="0" w:color="auto"/>
            <w:right w:val="none" w:sz="0" w:space="0" w:color="auto"/>
          </w:divBdr>
        </w:div>
        <w:div w:id="409548401">
          <w:marLeft w:val="547"/>
          <w:marRight w:val="0"/>
          <w:marTop w:val="0"/>
          <w:marBottom w:val="0"/>
          <w:divBdr>
            <w:top w:val="none" w:sz="0" w:space="0" w:color="auto"/>
            <w:left w:val="none" w:sz="0" w:space="0" w:color="auto"/>
            <w:bottom w:val="none" w:sz="0" w:space="0" w:color="auto"/>
            <w:right w:val="none" w:sz="0" w:space="0" w:color="auto"/>
          </w:divBdr>
        </w:div>
      </w:divsChild>
    </w:div>
    <w:div w:id="882865526">
      <w:bodyDiv w:val="1"/>
      <w:marLeft w:val="0"/>
      <w:marRight w:val="0"/>
      <w:marTop w:val="0"/>
      <w:marBottom w:val="0"/>
      <w:divBdr>
        <w:top w:val="none" w:sz="0" w:space="0" w:color="auto"/>
        <w:left w:val="none" w:sz="0" w:space="0" w:color="auto"/>
        <w:bottom w:val="none" w:sz="0" w:space="0" w:color="auto"/>
        <w:right w:val="none" w:sz="0" w:space="0" w:color="auto"/>
      </w:divBdr>
      <w:divsChild>
        <w:div w:id="1929387962">
          <w:marLeft w:val="547"/>
          <w:marRight w:val="0"/>
          <w:marTop w:val="0"/>
          <w:marBottom w:val="0"/>
          <w:divBdr>
            <w:top w:val="none" w:sz="0" w:space="0" w:color="auto"/>
            <w:left w:val="none" w:sz="0" w:space="0" w:color="auto"/>
            <w:bottom w:val="none" w:sz="0" w:space="0" w:color="auto"/>
            <w:right w:val="none" w:sz="0" w:space="0" w:color="auto"/>
          </w:divBdr>
        </w:div>
      </w:divsChild>
    </w:div>
    <w:div w:id="1528907769">
      <w:bodyDiv w:val="1"/>
      <w:marLeft w:val="0"/>
      <w:marRight w:val="0"/>
      <w:marTop w:val="0"/>
      <w:marBottom w:val="0"/>
      <w:divBdr>
        <w:top w:val="none" w:sz="0" w:space="0" w:color="auto"/>
        <w:left w:val="none" w:sz="0" w:space="0" w:color="auto"/>
        <w:bottom w:val="none" w:sz="0" w:space="0" w:color="auto"/>
        <w:right w:val="none" w:sz="0" w:space="0" w:color="auto"/>
      </w:divBdr>
      <w:divsChild>
        <w:div w:id="493381645">
          <w:marLeft w:val="547"/>
          <w:marRight w:val="0"/>
          <w:marTop w:val="0"/>
          <w:marBottom w:val="0"/>
          <w:divBdr>
            <w:top w:val="none" w:sz="0" w:space="0" w:color="auto"/>
            <w:left w:val="none" w:sz="0" w:space="0" w:color="auto"/>
            <w:bottom w:val="none" w:sz="0" w:space="0" w:color="auto"/>
            <w:right w:val="none" w:sz="0" w:space="0" w:color="auto"/>
          </w:divBdr>
        </w:div>
      </w:divsChild>
    </w:div>
    <w:div w:id="1935895705">
      <w:bodyDiv w:val="1"/>
      <w:marLeft w:val="0"/>
      <w:marRight w:val="0"/>
      <w:marTop w:val="0"/>
      <w:marBottom w:val="0"/>
      <w:divBdr>
        <w:top w:val="none" w:sz="0" w:space="0" w:color="auto"/>
        <w:left w:val="none" w:sz="0" w:space="0" w:color="auto"/>
        <w:bottom w:val="none" w:sz="0" w:space="0" w:color="auto"/>
        <w:right w:val="none" w:sz="0" w:space="0" w:color="auto"/>
      </w:divBdr>
      <w:divsChild>
        <w:div w:id="2125614188">
          <w:marLeft w:val="547"/>
          <w:marRight w:val="0"/>
          <w:marTop w:val="0"/>
          <w:marBottom w:val="0"/>
          <w:divBdr>
            <w:top w:val="none" w:sz="0" w:space="0" w:color="auto"/>
            <w:left w:val="none" w:sz="0" w:space="0" w:color="auto"/>
            <w:bottom w:val="none" w:sz="0" w:space="0" w:color="auto"/>
            <w:right w:val="none" w:sz="0" w:space="0" w:color="auto"/>
          </w:divBdr>
        </w:div>
      </w:divsChild>
    </w:div>
    <w:div w:id="2083670950">
      <w:bodyDiv w:val="1"/>
      <w:marLeft w:val="0"/>
      <w:marRight w:val="0"/>
      <w:marTop w:val="0"/>
      <w:marBottom w:val="0"/>
      <w:divBdr>
        <w:top w:val="none" w:sz="0" w:space="0" w:color="auto"/>
        <w:left w:val="none" w:sz="0" w:space="0" w:color="auto"/>
        <w:bottom w:val="none" w:sz="0" w:space="0" w:color="auto"/>
        <w:right w:val="none" w:sz="0" w:space="0" w:color="auto"/>
      </w:divBdr>
      <w:divsChild>
        <w:div w:id="2116633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2914D-8A2A-4DD1-8919-D819BEB52F2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id-ID"/>
        </a:p>
      </dgm:t>
    </dgm:pt>
    <dgm:pt modelId="{776D0E8A-5574-4963-8341-7816A8EAE257}">
      <dgm:prSet phldrT="[Text]"/>
      <dgm:spPr/>
      <dgm:t>
        <a:bodyPr/>
        <a:lstStyle/>
        <a:p>
          <a:r>
            <a:rPr lang="en-US" dirty="0" err="1" smtClean="0">
              <a:solidFill>
                <a:schemeClr val="tx1"/>
              </a:solidFill>
            </a:rPr>
            <a:t>Pola</a:t>
          </a:r>
          <a:r>
            <a:rPr lang="en-US" dirty="0" smtClean="0">
              <a:solidFill>
                <a:schemeClr val="tx1"/>
              </a:solidFill>
            </a:rPr>
            <a:t> </a:t>
          </a:r>
          <a:r>
            <a:rPr lang="id-ID" dirty="0" smtClean="0">
              <a:solidFill>
                <a:schemeClr val="tx1"/>
              </a:solidFill>
            </a:rPr>
            <a:t>P</a:t>
          </a:r>
          <a:r>
            <a:rPr lang="en-US" dirty="0" err="1" smtClean="0">
              <a:solidFill>
                <a:schemeClr val="tx1"/>
              </a:solidFill>
            </a:rPr>
            <a:t>embinaan</a:t>
          </a:r>
          <a:r>
            <a:rPr lang="en-US" dirty="0" smtClean="0">
              <a:solidFill>
                <a:schemeClr val="tx1"/>
              </a:solidFill>
            </a:rPr>
            <a:t> </a:t>
          </a:r>
          <a:r>
            <a:rPr lang="id-ID" dirty="0" smtClean="0">
              <a:solidFill>
                <a:schemeClr val="tx1"/>
              </a:solidFill>
            </a:rPr>
            <a:t>K</a:t>
          </a:r>
          <a:r>
            <a:rPr lang="en-US" dirty="0" err="1" smtClean="0">
              <a:solidFill>
                <a:schemeClr val="tx1"/>
              </a:solidFill>
            </a:rPr>
            <a:t>ompetensi</a:t>
          </a:r>
          <a:r>
            <a:rPr lang="en-US" dirty="0" smtClean="0">
              <a:solidFill>
                <a:schemeClr val="tx1"/>
              </a:solidFill>
            </a:rPr>
            <a:t> </a:t>
          </a:r>
          <a:r>
            <a:rPr lang="id-ID" dirty="0" smtClean="0">
              <a:solidFill>
                <a:schemeClr val="tx1"/>
              </a:solidFill>
            </a:rPr>
            <a:t>G</a:t>
          </a:r>
          <a:r>
            <a:rPr lang="en-US" dirty="0" err="1" smtClean="0">
              <a:solidFill>
                <a:schemeClr val="tx1"/>
              </a:solidFill>
            </a:rPr>
            <a:t>uru</a:t>
          </a:r>
          <a:endParaRPr lang="id-ID" dirty="0">
            <a:solidFill>
              <a:schemeClr val="tx1"/>
            </a:solidFill>
          </a:endParaRPr>
        </a:p>
      </dgm:t>
    </dgm:pt>
    <dgm:pt modelId="{91380649-7D2E-4B25-A6F9-70AAB69F4161}" type="parTrans" cxnId="{20C3C1B9-260E-44EE-B078-0A3ACAAE7E62}">
      <dgm:prSet/>
      <dgm:spPr/>
      <dgm:t>
        <a:bodyPr/>
        <a:lstStyle/>
        <a:p>
          <a:endParaRPr lang="id-ID"/>
        </a:p>
      </dgm:t>
    </dgm:pt>
    <dgm:pt modelId="{36286A8B-7F79-456B-86C0-2C0B2FBA0715}" type="sibTrans" cxnId="{20C3C1B9-260E-44EE-B078-0A3ACAAE7E62}">
      <dgm:prSet/>
      <dgm:spPr/>
      <dgm:t>
        <a:bodyPr/>
        <a:lstStyle/>
        <a:p>
          <a:endParaRPr lang="id-ID"/>
        </a:p>
      </dgm:t>
    </dgm:pt>
    <dgm:pt modelId="{428E9DAD-5B2A-482C-B918-A999BC315BA4}">
      <dgm:prSet phldrT="[Text]" custT="1"/>
      <dgm:spPr/>
      <dgm:t>
        <a:bodyPr/>
        <a:lstStyle/>
        <a:p>
          <a:r>
            <a:rPr lang="id-ID" sz="1200" dirty="0" smtClean="0">
              <a:solidFill>
                <a:schemeClr val="tx1"/>
              </a:solidFill>
            </a:rPr>
            <a:t>Manajemen Modern </a:t>
          </a:r>
          <a:endParaRPr lang="id-ID" sz="1200" dirty="0">
            <a:solidFill>
              <a:schemeClr val="tx1"/>
            </a:solidFill>
          </a:endParaRPr>
        </a:p>
      </dgm:t>
    </dgm:pt>
    <dgm:pt modelId="{5BAB1C70-5048-4C47-995B-C4FB44EF5ACF}" type="parTrans" cxnId="{0AD343C9-1241-4954-9414-C7211172BC14}">
      <dgm:prSet/>
      <dgm:spPr>
        <a:ln>
          <a:solidFill>
            <a:schemeClr val="accent1">
              <a:lumMod val="75000"/>
            </a:schemeClr>
          </a:solidFill>
        </a:ln>
      </dgm:spPr>
      <dgm:t>
        <a:bodyPr/>
        <a:lstStyle/>
        <a:p>
          <a:endParaRPr lang="id-ID"/>
        </a:p>
      </dgm:t>
    </dgm:pt>
    <dgm:pt modelId="{9A07BB86-4B84-4002-B99F-051F2A6EDDCD}" type="sibTrans" cxnId="{0AD343C9-1241-4954-9414-C7211172BC14}">
      <dgm:prSet/>
      <dgm:spPr/>
      <dgm:t>
        <a:bodyPr/>
        <a:lstStyle/>
        <a:p>
          <a:endParaRPr lang="id-ID"/>
        </a:p>
      </dgm:t>
    </dgm:pt>
    <dgm:pt modelId="{1351C6A7-0BBC-4AEF-8B1F-707D2CAF9825}">
      <dgm:prSet phldrT="[Text]" custT="1"/>
      <dgm:spPr/>
      <dgm:t>
        <a:bodyPr/>
        <a:lstStyle/>
        <a:p>
          <a:r>
            <a:rPr lang="id-ID" sz="1200" dirty="0" smtClean="0">
              <a:solidFill>
                <a:schemeClr val="tx1"/>
              </a:solidFill>
            </a:rPr>
            <a:t>Terpadu </a:t>
          </a:r>
          <a:endParaRPr lang="id-ID" sz="1200" dirty="0">
            <a:solidFill>
              <a:schemeClr val="tx1"/>
            </a:solidFill>
          </a:endParaRPr>
        </a:p>
      </dgm:t>
    </dgm:pt>
    <dgm:pt modelId="{352FF692-5191-4917-B69E-E70B063C448A}" type="parTrans" cxnId="{163B2F0D-9353-4D0C-A7E5-247A6E10C528}">
      <dgm:prSet/>
      <dgm:spPr>
        <a:ln>
          <a:solidFill>
            <a:schemeClr val="accent1">
              <a:lumMod val="75000"/>
            </a:schemeClr>
          </a:solidFill>
        </a:ln>
      </dgm:spPr>
      <dgm:t>
        <a:bodyPr/>
        <a:lstStyle/>
        <a:p>
          <a:endParaRPr lang="id-ID"/>
        </a:p>
      </dgm:t>
    </dgm:pt>
    <dgm:pt modelId="{81D75CB1-4FB5-41DE-B249-46D8107888A5}" type="sibTrans" cxnId="{163B2F0D-9353-4D0C-A7E5-247A6E10C528}">
      <dgm:prSet/>
      <dgm:spPr/>
      <dgm:t>
        <a:bodyPr/>
        <a:lstStyle/>
        <a:p>
          <a:endParaRPr lang="id-ID"/>
        </a:p>
      </dgm:t>
    </dgm:pt>
    <dgm:pt modelId="{46749C0F-3E85-4B83-A069-92D6512BB0DE}">
      <dgm:prSet phldrT="[Text]" custT="1"/>
      <dgm:spPr/>
      <dgm:t>
        <a:bodyPr/>
        <a:lstStyle/>
        <a:p>
          <a:r>
            <a:rPr lang="id-ID" sz="1200" i="1" dirty="0" smtClean="0">
              <a:solidFill>
                <a:schemeClr val="tx1"/>
              </a:solidFill>
            </a:rPr>
            <a:t>H</a:t>
          </a:r>
          <a:r>
            <a:rPr lang="en-US" sz="1200" i="1" dirty="0" err="1" smtClean="0">
              <a:solidFill>
                <a:schemeClr val="tx1"/>
              </a:solidFill>
            </a:rPr>
            <a:t>igher</a:t>
          </a:r>
          <a:r>
            <a:rPr lang="en-US" sz="1200" i="1" dirty="0" smtClean="0">
              <a:solidFill>
                <a:schemeClr val="tx1"/>
              </a:solidFill>
            </a:rPr>
            <a:t>-</a:t>
          </a:r>
          <a:r>
            <a:rPr lang="id-ID" sz="1200" i="1" dirty="0" smtClean="0">
              <a:solidFill>
                <a:schemeClr val="tx1"/>
              </a:solidFill>
            </a:rPr>
            <a:t>O</a:t>
          </a:r>
          <a:r>
            <a:rPr lang="en-US" sz="1200" i="1" dirty="0" err="1" smtClean="0">
              <a:solidFill>
                <a:schemeClr val="tx1"/>
              </a:solidFill>
            </a:rPr>
            <a:t>rder</a:t>
          </a:r>
          <a:r>
            <a:rPr lang="en-US" sz="1200" i="1" dirty="0" smtClean="0">
              <a:solidFill>
                <a:schemeClr val="tx1"/>
              </a:solidFill>
            </a:rPr>
            <a:t> </a:t>
          </a:r>
          <a:r>
            <a:rPr lang="id-ID" sz="1200" i="1" dirty="0" smtClean="0">
              <a:solidFill>
                <a:schemeClr val="tx1"/>
              </a:solidFill>
            </a:rPr>
            <a:t>T</a:t>
          </a:r>
          <a:r>
            <a:rPr lang="en-US" sz="1200" i="1" dirty="0" err="1" smtClean="0">
              <a:solidFill>
                <a:schemeClr val="tx1"/>
              </a:solidFill>
            </a:rPr>
            <a:t>hinking</a:t>
          </a:r>
          <a:r>
            <a:rPr lang="en-US" sz="1200" i="1" dirty="0" smtClean="0">
              <a:solidFill>
                <a:schemeClr val="tx1"/>
              </a:solidFill>
            </a:rPr>
            <a:t> </a:t>
          </a:r>
          <a:r>
            <a:rPr lang="id-ID" sz="1200" i="1" dirty="0" smtClean="0">
              <a:solidFill>
                <a:schemeClr val="tx1"/>
              </a:solidFill>
            </a:rPr>
            <a:t>S</a:t>
          </a:r>
          <a:r>
            <a:rPr lang="en-US" sz="1200" i="1" dirty="0" smtClean="0">
              <a:solidFill>
                <a:schemeClr val="tx1"/>
              </a:solidFill>
            </a:rPr>
            <a:t>kills</a:t>
          </a:r>
          <a:endParaRPr lang="id-ID" sz="1200" dirty="0">
            <a:solidFill>
              <a:schemeClr val="tx1"/>
            </a:solidFill>
          </a:endParaRPr>
        </a:p>
      </dgm:t>
    </dgm:pt>
    <dgm:pt modelId="{7D7134E1-A145-45E2-A438-CA88616A1A08}" type="parTrans" cxnId="{B2C711F9-F6E2-4631-8DE9-EB666B0C1F4E}">
      <dgm:prSet/>
      <dgm:spPr>
        <a:ln>
          <a:solidFill>
            <a:schemeClr val="accent1">
              <a:lumMod val="75000"/>
            </a:schemeClr>
          </a:solidFill>
        </a:ln>
      </dgm:spPr>
      <dgm:t>
        <a:bodyPr/>
        <a:lstStyle/>
        <a:p>
          <a:endParaRPr lang="id-ID"/>
        </a:p>
      </dgm:t>
    </dgm:pt>
    <dgm:pt modelId="{C263BAE2-D282-4480-9486-D6F9C5116069}" type="sibTrans" cxnId="{B2C711F9-F6E2-4631-8DE9-EB666B0C1F4E}">
      <dgm:prSet/>
      <dgm:spPr/>
      <dgm:t>
        <a:bodyPr/>
        <a:lstStyle/>
        <a:p>
          <a:endParaRPr lang="id-ID"/>
        </a:p>
      </dgm:t>
    </dgm:pt>
    <dgm:pt modelId="{4313604A-8E77-489E-AC12-FA3F598B32B6}">
      <dgm:prSet phldrT="[Text]" custT="1"/>
      <dgm:spPr/>
      <dgm:t>
        <a:bodyPr/>
        <a:lstStyle/>
        <a:p>
          <a:r>
            <a:rPr lang="id-ID" sz="1200" i="1" dirty="0" smtClean="0">
              <a:solidFill>
                <a:schemeClr val="tx1"/>
              </a:solidFill>
            </a:rPr>
            <a:t>P</a:t>
          </a:r>
          <a:r>
            <a:rPr lang="en-US" sz="1200" i="1" dirty="0" err="1" smtClean="0">
              <a:solidFill>
                <a:schemeClr val="tx1"/>
              </a:solidFill>
            </a:rPr>
            <a:t>roblem</a:t>
          </a:r>
          <a:r>
            <a:rPr lang="en-US" sz="1200" i="1" dirty="0" smtClean="0">
              <a:solidFill>
                <a:schemeClr val="tx1"/>
              </a:solidFill>
            </a:rPr>
            <a:t> </a:t>
          </a:r>
          <a:r>
            <a:rPr lang="id-ID" sz="1200" i="1" dirty="0" smtClean="0">
              <a:solidFill>
                <a:schemeClr val="tx1"/>
              </a:solidFill>
            </a:rPr>
            <a:t>S</a:t>
          </a:r>
          <a:r>
            <a:rPr lang="en-US" sz="1200" i="1" dirty="0" err="1" smtClean="0">
              <a:solidFill>
                <a:schemeClr val="tx1"/>
              </a:solidFill>
            </a:rPr>
            <a:t>olving</a:t>
          </a:r>
          <a:endParaRPr lang="id-ID" sz="1200" dirty="0">
            <a:solidFill>
              <a:schemeClr val="tx1"/>
            </a:solidFill>
          </a:endParaRPr>
        </a:p>
      </dgm:t>
    </dgm:pt>
    <dgm:pt modelId="{1BE56EB4-D574-4C92-B8BD-1F27D8149345}" type="parTrans" cxnId="{FACB8BB9-9E8E-494F-96F1-81BD4B88EBBA}">
      <dgm:prSet/>
      <dgm:spPr>
        <a:ln>
          <a:solidFill>
            <a:schemeClr val="accent1">
              <a:lumMod val="75000"/>
            </a:schemeClr>
          </a:solidFill>
        </a:ln>
      </dgm:spPr>
      <dgm:t>
        <a:bodyPr/>
        <a:lstStyle/>
        <a:p>
          <a:endParaRPr lang="id-ID" b="1">
            <a:solidFill>
              <a:schemeClr val="tx1"/>
            </a:solidFill>
          </a:endParaRPr>
        </a:p>
      </dgm:t>
    </dgm:pt>
    <dgm:pt modelId="{D2067E84-B046-46B1-9EBD-6459E426E235}" type="sibTrans" cxnId="{FACB8BB9-9E8E-494F-96F1-81BD4B88EBBA}">
      <dgm:prSet/>
      <dgm:spPr/>
      <dgm:t>
        <a:bodyPr/>
        <a:lstStyle/>
        <a:p>
          <a:endParaRPr lang="id-ID"/>
        </a:p>
      </dgm:t>
    </dgm:pt>
    <dgm:pt modelId="{9E0B5C85-AD49-44DB-AFF1-1275DDA877B7}">
      <dgm:prSet custT="1"/>
      <dgm:spPr/>
      <dgm:t>
        <a:bodyPr/>
        <a:lstStyle/>
        <a:p>
          <a:r>
            <a:rPr lang="id-ID" sz="1200" i="1" dirty="0" smtClean="0">
              <a:solidFill>
                <a:schemeClr val="tx1"/>
              </a:solidFill>
            </a:rPr>
            <a:t>C</a:t>
          </a:r>
          <a:r>
            <a:rPr lang="en-US" sz="1200" i="1" dirty="0" err="1" smtClean="0">
              <a:solidFill>
                <a:schemeClr val="tx1"/>
              </a:solidFill>
            </a:rPr>
            <a:t>ritical</a:t>
          </a:r>
          <a:r>
            <a:rPr lang="en-US" sz="1200" i="1" dirty="0" smtClean="0">
              <a:solidFill>
                <a:schemeClr val="tx1"/>
              </a:solidFill>
            </a:rPr>
            <a:t> </a:t>
          </a:r>
          <a:r>
            <a:rPr lang="id-ID" sz="1200" i="1" dirty="0" smtClean="0">
              <a:solidFill>
                <a:schemeClr val="tx1"/>
              </a:solidFill>
            </a:rPr>
            <a:t>T</a:t>
          </a:r>
          <a:r>
            <a:rPr lang="en-US" sz="1200" i="1" dirty="0" err="1" smtClean="0">
              <a:solidFill>
                <a:schemeClr val="tx1"/>
              </a:solidFill>
            </a:rPr>
            <a:t>hinking</a:t>
          </a:r>
          <a:endParaRPr lang="id-ID" sz="1200" dirty="0">
            <a:solidFill>
              <a:schemeClr val="tx1"/>
            </a:solidFill>
          </a:endParaRPr>
        </a:p>
      </dgm:t>
    </dgm:pt>
    <dgm:pt modelId="{784B4306-21BD-4E3F-9602-4368ED500387}" type="parTrans" cxnId="{2C8FBAE5-6204-4EDD-8242-27D1C79A63AA}">
      <dgm:prSet/>
      <dgm:spPr>
        <a:ln>
          <a:solidFill>
            <a:schemeClr val="accent1">
              <a:lumMod val="75000"/>
            </a:schemeClr>
          </a:solidFill>
        </a:ln>
      </dgm:spPr>
      <dgm:t>
        <a:bodyPr/>
        <a:lstStyle/>
        <a:p>
          <a:endParaRPr lang="id-ID"/>
        </a:p>
      </dgm:t>
    </dgm:pt>
    <dgm:pt modelId="{6F492680-B63E-4402-A64F-0EA5AFA03FF4}" type="sibTrans" cxnId="{2C8FBAE5-6204-4EDD-8242-27D1C79A63AA}">
      <dgm:prSet/>
      <dgm:spPr/>
      <dgm:t>
        <a:bodyPr/>
        <a:lstStyle/>
        <a:p>
          <a:endParaRPr lang="id-ID"/>
        </a:p>
      </dgm:t>
    </dgm:pt>
    <dgm:pt modelId="{5AC1924E-4579-4585-9915-2828FB3F0AC3}" type="pres">
      <dgm:prSet presAssocID="{DB82914D-8A2A-4DD1-8919-D819BEB52F2F}" presName="Name0" presStyleCnt="0">
        <dgm:presLayoutVars>
          <dgm:chMax val="1"/>
          <dgm:dir/>
          <dgm:animLvl val="ctr"/>
          <dgm:resizeHandles val="exact"/>
        </dgm:presLayoutVars>
      </dgm:prSet>
      <dgm:spPr/>
      <dgm:t>
        <a:bodyPr/>
        <a:lstStyle/>
        <a:p>
          <a:endParaRPr lang="id-ID"/>
        </a:p>
      </dgm:t>
    </dgm:pt>
    <dgm:pt modelId="{A0041EE6-07F8-4EDE-9C96-E251E8FCED86}" type="pres">
      <dgm:prSet presAssocID="{776D0E8A-5574-4963-8341-7816A8EAE257}" presName="centerShape" presStyleLbl="node0" presStyleIdx="0" presStyleCnt="1" custScaleX="125716" custScaleY="124852"/>
      <dgm:spPr/>
      <dgm:t>
        <a:bodyPr/>
        <a:lstStyle/>
        <a:p>
          <a:endParaRPr lang="id-ID"/>
        </a:p>
      </dgm:t>
    </dgm:pt>
    <dgm:pt modelId="{7F4C334E-3676-4BB0-B9C6-7E3AE7A9CA0D}" type="pres">
      <dgm:prSet presAssocID="{5BAB1C70-5048-4C47-995B-C4FB44EF5ACF}" presName="parTrans" presStyleLbl="sibTrans2D1" presStyleIdx="0" presStyleCnt="5" custScaleX="150015"/>
      <dgm:spPr/>
      <dgm:t>
        <a:bodyPr/>
        <a:lstStyle/>
        <a:p>
          <a:endParaRPr lang="id-ID"/>
        </a:p>
      </dgm:t>
    </dgm:pt>
    <dgm:pt modelId="{C49C7733-A447-4E0F-B40C-D14864BE929D}" type="pres">
      <dgm:prSet presAssocID="{5BAB1C70-5048-4C47-995B-C4FB44EF5ACF}" presName="connectorText" presStyleLbl="sibTrans2D1" presStyleIdx="0" presStyleCnt="5"/>
      <dgm:spPr/>
      <dgm:t>
        <a:bodyPr/>
        <a:lstStyle/>
        <a:p>
          <a:endParaRPr lang="id-ID"/>
        </a:p>
      </dgm:t>
    </dgm:pt>
    <dgm:pt modelId="{4E8DCE17-AFFD-4129-98CD-0FF4ED136DC3}" type="pres">
      <dgm:prSet presAssocID="{428E9DAD-5B2A-482C-B918-A999BC315BA4}" presName="node" presStyleLbl="node1" presStyleIdx="0" presStyleCnt="5" custScaleX="113661" custRadScaleRad="112039" custRadScaleInc="68">
        <dgm:presLayoutVars>
          <dgm:bulletEnabled val="1"/>
        </dgm:presLayoutVars>
      </dgm:prSet>
      <dgm:spPr/>
      <dgm:t>
        <a:bodyPr/>
        <a:lstStyle/>
        <a:p>
          <a:endParaRPr lang="id-ID"/>
        </a:p>
      </dgm:t>
    </dgm:pt>
    <dgm:pt modelId="{6614FB04-663C-4110-AB51-71533DBBBE82}" type="pres">
      <dgm:prSet presAssocID="{352FF692-5191-4917-B69E-E70B063C448A}" presName="parTrans" presStyleLbl="sibTrans2D1" presStyleIdx="1" presStyleCnt="5"/>
      <dgm:spPr/>
      <dgm:t>
        <a:bodyPr/>
        <a:lstStyle/>
        <a:p>
          <a:endParaRPr lang="id-ID"/>
        </a:p>
      </dgm:t>
    </dgm:pt>
    <dgm:pt modelId="{E49AF750-88F0-472F-B9E9-334B01681C9C}" type="pres">
      <dgm:prSet presAssocID="{352FF692-5191-4917-B69E-E70B063C448A}" presName="connectorText" presStyleLbl="sibTrans2D1" presStyleIdx="1" presStyleCnt="5"/>
      <dgm:spPr/>
      <dgm:t>
        <a:bodyPr/>
        <a:lstStyle/>
        <a:p>
          <a:endParaRPr lang="id-ID"/>
        </a:p>
      </dgm:t>
    </dgm:pt>
    <dgm:pt modelId="{E4410639-8096-484E-9F2F-965EEE2FC1C5}" type="pres">
      <dgm:prSet presAssocID="{1351C6A7-0BBC-4AEF-8B1F-707D2CAF9825}" presName="node" presStyleLbl="node1" presStyleIdx="1" presStyleCnt="5" custRadScaleRad="106846" custRadScaleInc="-11895">
        <dgm:presLayoutVars>
          <dgm:bulletEnabled val="1"/>
        </dgm:presLayoutVars>
      </dgm:prSet>
      <dgm:spPr/>
      <dgm:t>
        <a:bodyPr/>
        <a:lstStyle/>
        <a:p>
          <a:endParaRPr lang="id-ID"/>
        </a:p>
      </dgm:t>
    </dgm:pt>
    <dgm:pt modelId="{F5A60ECB-9503-4F50-9577-CDEA8BFF1171}" type="pres">
      <dgm:prSet presAssocID="{784B4306-21BD-4E3F-9602-4368ED500387}" presName="parTrans" presStyleLbl="sibTrans2D1" presStyleIdx="2" presStyleCnt="5" custScaleX="135625" custLinFactNeighborX="37245" custLinFactNeighborY="3819"/>
      <dgm:spPr/>
      <dgm:t>
        <a:bodyPr/>
        <a:lstStyle/>
        <a:p>
          <a:endParaRPr lang="id-ID"/>
        </a:p>
      </dgm:t>
    </dgm:pt>
    <dgm:pt modelId="{308051F3-69BA-484F-9DB5-6D59F9A25557}" type="pres">
      <dgm:prSet presAssocID="{784B4306-21BD-4E3F-9602-4368ED500387}" presName="connectorText" presStyleLbl="sibTrans2D1" presStyleIdx="2" presStyleCnt="5"/>
      <dgm:spPr/>
      <dgm:t>
        <a:bodyPr/>
        <a:lstStyle/>
        <a:p>
          <a:endParaRPr lang="id-ID"/>
        </a:p>
      </dgm:t>
    </dgm:pt>
    <dgm:pt modelId="{1F326FCA-F325-4823-B0E1-7D9DDBA9E39B}" type="pres">
      <dgm:prSet presAssocID="{9E0B5C85-AD49-44DB-AFF1-1275DDA877B7}" presName="node" presStyleLbl="node1" presStyleIdx="2" presStyleCnt="5" custRadScaleRad="104120" custRadScaleInc="-4927">
        <dgm:presLayoutVars>
          <dgm:bulletEnabled val="1"/>
        </dgm:presLayoutVars>
      </dgm:prSet>
      <dgm:spPr/>
      <dgm:t>
        <a:bodyPr/>
        <a:lstStyle/>
        <a:p>
          <a:endParaRPr lang="id-ID"/>
        </a:p>
      </dgm:t>
    </dgm:pt>
    <dgm:pt modelId="{2D674A33-914D-4A35-BE9D-A38B4F3B8CD5}" type="pres">
      <dgm:prSet presAssocID="{7D7134E1-A145-45E2-A438-CA88616A1A08}" presName="parTrans" presStyleLbl="sibTrans2D1" presStyleIdx="3" presStyleCnt="5" custScaleX="151940"/>
      <dgm:spPr/>
      <dgm:t>
        <a:bodyPr/>
        <a:lstStyle/>
        <a:p>
          <a:endParaRPr lang="id-ID"/>
        </a:p>
      </dgm:t>
    </dgm:pt>
    <dgm:pt modelId="{AEE4E2C7-63B7-4AD3-9DD1-D3A0F2DAB289}" type="pres">
      <dgm:prSet presAssocID="{7D7134E1-A145-45E2-A438-CA88616A1A08}" presName="connectorText" presStyleLbl="sibTrans2D1" presStyleIdx="3" presStyleCnt="5"/>
      <dgm:spPr/>
      <dgm:t>
        <a:bodyPr/>
        <a:lstStyle/>
        <a:p>
          <a:endParaRPr lang="id-ID"/>
        </a:p>
      </dgm:t>
    </dgm:pt>
    <dgm:pt modelId="{61B0F511-116A-4530-8957-8D130248E004}" type="pres">
      <dgm:prSet presAssocID="{46749C0F-3E85-4B83-A069-92D6512BB0DE}" presName="node" presStyleLbl="node1" presStyleIdx="3" presStyleCnt="5">
        <dgm:presLayoutVars>
          <dgm:bulletEnabled val="1"/>
        </dgm:presLayoutVars>
      </dgm:prSet>
      <dgm:spPr/>
      <dgm:t>
        <a:bodyPr/>
        <a:lstStyle/>
        <a:p>
          <a:endParaRPr lang="id-ID"/>
        </a:p>
      </dgm:t>
    </dgm:pt>
    <dgm:pt modelId="{5E1E59B1-487A-4BFF-88E1-247E3FCDBC90}" type="pres">
      <dgm:prSet presAssocID="{1BE56EB4-D574-4C92-B8BD-1F27D8149345}" presName="parTrans" presStyleLbl="sibTrans2D1" presStyleIdx="4" presStyleCnt="5"/>
      <dgm:spPr/>
      <dgm:t>
        <a:bodyPr/>
        <a:lstStyle/>
        <a:p>
          <a:endParaRPr lang="id-ID"/>
        </a:p>
      </dgm:t>
    </dgm:pt>
    <dgm:pt modelId="{6FF90C5A-E3BF-4E5C-9675-83A0563CFE4F}" type="pres">
      <dgm:prSet presAssocID="{1BE56EB4-D574-4C92-B8BD-1F27D8149345}" presName="connectorText" presStyleLbl="sibTrans2D1" presStyleIdx="4" presStyleCnt="5"/>
      <dgm:spPr/>
      <dgm:t>
        <a:bodyPr/>
        <a:lstStyle/>
        <a:p>
          <a:endParaRPr lang="id-ID"/>
        </a:p>
      </dgm:t>
    </dgm:pt>
    <dgm:pt modelId="{1459B044-9754-4416-915E-7D8138E73E34}" type="pres">
      <dgm:prSet presAssocID="{4313604A-8E77-489E-AC12-FA3F598B32B6}" presName="node" presStyleLbl="node1" presStyleIdx="4" presStyleCnt="5" custRadScaleRad="110307" custRadScaleInc="15336">
        <dgm:presLayoutVars>
          <dgm:bulletEnabled val="1"/>
        </dgm:presLayoutVars>
      </dgm:prSet>
      <dgm:spPr/>
      <dgm:t>
        <a:bodyPr/>
        <a:lstStyle/>
        <a:p>
          <a:endParaRPr lang="id-ID"/>
        </a:p>
      </dgm:t>
    </dgm:pt>
  </dgm:ptLst>
  <dgm:cxnLst>
    <dgm:cxn modelId="{47370568-3157-4E0B-80D1-31075CC23C05}" type="presOf" srcId="{428E9DAD-5B2A-482C-B918-A999BC315BA4}" destId="{4E8DCE17-AFFD-4129-98CD-0FF4ED136DC3}" srcOrd="0" destOrd="0" presId="urn:microsoft.com/office/officeart/2005/8/layout/radial5"/>
    <dgm:cxn modelId="{F65034D0-821B-4718-8444-CDB589B3712F}" type="presOf" srcId="{7D7134E1-A145-45E2-A438-CA88616A1A08}" destId="{2D674A33-914D-4A35-BE9D-A38B4F3B8CD5}" srcOrd="0" destOrd="0" presId="urn:microsoft.com/office/officeart/2005/8/layout/radial5"/>
    <dgm:cxn modelId="{FACB8BB9-9E8E-494F-96F1-81BD4B88EBBA}" srcId="{776D0E8A-5574-4963-8341-7816A8EAE257}" destId="{4313604A-8E77-489E-AC12-FA3F598B32B6}" srcOrd="4" destOrd="0" parTransId="{1BE56EB4-D574-4C92-B8BD-1F27D8149345}" sibTransId="{D2067E84-B046-46B1-9EBD-6459E426E235}"/>
    <dgm:cxn modelId="{0AD343C9-1241-4954-9414-C7211172BC14}" srcId="{776D0E8A-5574-4963-8341-7816A8EAE257}" destId="{428E9DAD-5B2A-482C-B918-A999BC315BA4}" srcOrd="0" destOrd="0" parTransId="{5BAB1C70-5048-4C47-995B-C4FB44EF5ACF}" sibTransId="{9A07BB86-4B84-4002-B99F-051F2A6EDDCD}"/>
    <dgm:cxn modelId="{B2C711F9-F6E2-4631-8DE9-EB666B0C1F4E}" srcId="{776D0E8A-5574-4963-8341-7816A8EAE257}" destId="{46749C0F-3E85-4B83-A069-92D6512BB0DE}" srcOrd="3" destOrd="0" parTransId="{7D7134E1-A145-45E2-A438-CA88616A1A08}" sibTransId="{C263BAE2-D282-4480-9486-D6F9C5116069}"/>
    <dgm:cxn modelId="{20C3C1B9-260E-44EE-B078-0A3ACAAE7E62}" srcId="{DB82914D-8A2A-4DD1-8919-D819BEB52F2F}" destId="{776D0E8A-5574-4963-8341-7816A8EAE257}" srcOrd="0" destOrd="0" parTransId="{91380649-7D2E-4B25-A6F9-70AAB69F4161}" sibTransId="{36286A8B-7F79-456B-86C0-2C0B2FBA0715}"/>
    <dgm:cxn modelId="{163B2F0D-9353-4D0C-A7E5-247A6E10C528}" srcId="{776D0E8A-5574-4963-8341-7816A8EAE257}" destId="{1351C6A7-0BBC-4AEF-8B1F-707D2CAF9825}" srcOrd="1" destOrd="0" parTransId="{352FF692-5191-4917-B69E-E70B063C448A}" sibTransId="{81D75CB1-4FB5-41DE-B249-46D8107888A5}"/>
    <dgm:cxn modelId="{DA2C7C77-B8E3-4580-98A2-B57D8C2AA245}" type="presOf" srcId="{5BAB1C70-5048-4C47-995B-C4FB44EF5ACF}" destId="{C49C7733-A447-4E0F-B40C-D14864BE929D}" srcOrd="1" destOrd="0" presId="urn:microsoft.com/office/officeart/2005/8/layout/radial5"/>
    <dgm:cxn modelId="{82099A2F-0831-4023-A10D-1C03756E78EB}" type="presOf" srcId="{1351C6A7-0BBC-4AEF-8B1F-707D2CAF9825}" destId="{E4410639-8096-484E-9F2F-965EEE2FC1C5}" srcOrd="0" destOrd="0" presId="urn:microsoft.com/office/officeart/2005/8/layout/radial5"/>
    <dgm:cxn modelId="{1F8B3E64-CA79-4652-AD46-73A4A04967A5}" type="presOf" srcId="{776D0E8A-5574-4963-8341-7816A8EAE257}" destId="{A0041EE6-07F8-4EDE-9C96-E251E8FCED86}" srcOrd="0" destOrd="0" presId="urn:microsoft.com/office/officeart/2005/8/layout/radial5"/>
    <dgm:cxn modelId="{95D6DC1C-4B77-4929-A5FB-E30946C62212}" type="presOf" srcId="{784B4306-21BD-4E3F-9602-4368ED500387}" destId="{F5A60ECB-9503-4F50-9577-CDEA8BFF1171}" srcOrd="0" destOrd="0" presId="urn:microsoft.com/office/officeart/2005/8/layout/radial5"/>
    <dgm:cxn modelId="{43847461-3049-4A39-8CF8-C672CC3AAB85}" type="presOf" srcId="{9E0B5C85-AD49-44DB-AFF1-1275DDA877B7}" destId="{1F326FCA-F325-4823-B0E1-7D9DDBA9E39B}" srcOrd="0" destOrd="0" presId="urn:microsoft.com/office/officeart/2005/8/layout/radial5"/>
    <dgm:cxn modelId="{8F459C06-0619-4317-889F-5E8DB5D93313}" type="presOf" srcId="{4313604A-8E77-489E-AC12-FA3F598B32B6}" destId="{1459B044-9754-4416-915E-7D8138E73E34}" srcOrd="0" destOrd="0" presId="urn:microsoft.com/office/officeart/2005/8/layout/radial5"/>
    <dgm:cxn modelId="{4B328509-3DDB-4D28-AEA8-E29274571E08}" type="presOf" srcId="{5BAB1C70-5048-4C47-995B-C4FB44EF5ACF}" destId="{7F4C334E-3676-4BB0-B9C6-7E3AE7A9CA0D}" srcOrd="0" destOrd="0" presId="urn:microsoft.com/office/officeart/2005/8/layout/radial5"/>
    <dgm:cxn modelId="{D100BA8C-8030-467D-9B32-7BD9DB3C251D}" type="presOf" srcId="{46749C0F-3E85-4B83-A069-92D6512BB0DE}" destId="{61B0F511-116A-4530-8957-8D130248E004}" srcOrd="0" destOrd="0" presId="urn:microsoft.com/office/officeart/2005/8/layout/radial5"/>
    <dgm:cxn modelId="{F38C5C8A-E34C-4619-80D8-9D3DBD85CCCC}" type="presOf" srcId="{784B4306-21BD-4E3F-9602-4368ED500387}" destId="{308051F3-69BA-484F-9DB5-6D59F9A25557}" srcOrd="1" destOrd="0" presId="urn:microsoft.com/office/officeart/2005/8/layout/radial5"/>
    <dgm:cxn modelId="{34620292-B2B3-41DC-AA45-454C81DDD24D}" type="presOf" srcId="{1BE56EB4-D574-4C92-B8BD-1F27D8149345}" destId="{5E1E59B1-487A-4BFF-88E1-247E3FCDBC90}" srcOrd="0" destOrd="0" presId="urn:microsoft.com/office/officeart/2005/8/layout/radial5"/>
    <dgm:cxn modelId="{6337BA9F-F7C5-40E1-891B-F973F32C4882}" type="presOf" srcId="{7D7134E1-A145-45E2-A438-CA88616A1A08}" destId="{AEE4E2C7-63B7-4AD3-9DD1-D3A0F2DAB289}" srcOrd="1" destOrd="0" presId="urn:microsoft.com/office/officeart/2005/8/layout/radial5"/>
    <dgm:cxn modelId="{F12036DE-6C9F-4D1A-8966-2CF05140A776}" type="presOf" srcId="{352FF692-5191-4917-B69E-E70B063C448A}" destId="{6614FB04-663C-4110-AB51-71533DBBBE82}" srcOrd="0" destOrd="0" presId="urn:microsoft.com/office/officeart/2005/8/layout/radial5"/>
    <dgm:cxn modelId="{2C8FBAE5-6204-4EDD-8242-27D1C79A63AA}" srcId="{776D0E8A-5574-4963-8341-7816A8EAE257}" destId="{9E0B5C85-AD49-44DB-AFF1-1275DDA877B7}" srcOrd="2" destOrd="0" parTransId="{784B4306-21BD-4E3F-9602-4368ED500387}" sibTransId="{6F492680-B63E-4402-A64F-0EA5AFA03FF4}"/>
    <dgm:cxn modelId="{06841F05-E6B6-40AE-839A-A1671F1593CE}" type="presOf" srcId="{352FF692-5191-4917-B69E-E70B063C448A}" destId="{E49AF750-88F0-472F-B9E9-334B01681C9C}" srcOrd="1" destOrd="0" presId="urn:microsoft.com/office/officeart/2005/8/layout/radial5"/>
    <dgm:cxn modelId="{3AF788D8-964B-4E1B-8CF3-E3D16961B633}" type="presOf" srcId="{DB82914D-8A2A-4DD1-8919-D819BEB52F2F}" destId="{5AC1924E-4579-4585-9915-2828FB3F0AC3}" srcOrd="0" destOrd="0" presId="urn:microsoft.com/office/officeart/2005/8/layout/radial5"/>
    <dgm:cxn modelId="{DA8E158D-624C-4A7F-A17B-F3CDA9B5EFBE}" type="presOf" srcId="{1BE56EB4-D574-4C92-B8BD-1F27D8149345}" destId="{6FF90C5A-E3BF-4E5C-9675-83A0563CFE4F}" srcOrd="1" destOrd="0" presId="urn:microsoft.com/office/officeart/2005/8/layout/radial5"/>
    <dgm:cxn modelId="{6AE18AFB-4DC5-4749-8E6C-956F8418E32F}" type="presParOf" srcId="{5AC1924E-4579-4585-9915-2828FB3F0AC3}" destId="{A0041EE6-07F8-4EDE-9C96-E251E8FCED86}" srcOrd="0" destOrd="0" presId="urn:microsoft.com/office/officeart/2005/8/layout/radial5"/>
    <dgm:cxn modelId="{26637A34-CFD6-4A04-976E-6A53710FA0C4}" type="presParOf" srcId="{5AC1924E-4579-4585-9915-2828FB3F0AC3}" destId="{7F4C334E-3676-4BB0-B9C6-7E3AE7A9CA0D}" srcOrd="1" destOrd="0" presId="urn:microsoft.com/office/officeart/2005/8/layout/radial5"/>
    <dgm:cxn modelId="{9F4D57E4-A59A-40B5-A8C3-BB88B3241B2B}" type="presParOf" srcId="{7F4C334E-3676-4BB0-B9C6-7E3AE7A9CA0D}" destId="{C49C7733-A447-4E0F-B40C-D14864BE929D}" srcOrd="0" destOrd="0" presId="urn:microsoft.com/office/officeart/2005/8/layout/radial5"/>
    <dgm:cxn modelId="{665F5F1D-E841-4F6C-B1EF-0A6BEBA7AEC7}" type="presParOf" srcId="{5AC1924E-4579-4585-9915-2828FB3F0AC3}" destId="{4E8DCE17-AFFD-4129-98CD-0FF4ED136DC3}" srcOrd="2" destOrd="0" presId="urn:microsoft.com/office/officeart/2005/8/layout/radial5"/>
    <dgm:cxn modelId="{FADF3EC8-B386-4CD8-866E-161D820ECD74}" type="presParOf" srcId="{5AC1924E-4579-4585-9915-2828FB3F0AC3}" destId="{6614FB04-663C-4110-AB51-71533DBBBE82}" srcOrd="3" destOrd="0" presId="urn:microsoft.com/office/officeart/2005/8/layout/radial5"/>
    <dgm:cxn modelId="{8E98285F-E2E6-4D87-9917-53E04BC0892D}" type="presParOf" srcId="{6614FB04-663C-4110-AB51-71533DBBBE82}" destId="{E49AF750-88F0-472F-B9E9-334B01681C9C}" srcOrd="0" destOrd="0" presId="urn:microsoft.com/office/officeart/2005/8/layout/radial5"/>
    <dgm:cxn modelId="{1CD9D895-34EC-488A-8545-97EBF183B80C}" type="presParOf" srcId="{5AC1924E-4579-4585-9915-2828FB3F0AC3}" destId="{E4410639-8096-484E-9F2F-965EEE2FC1C5}" srcOrd="4" destOrd="0" presId="urn:microsoft.com/office/officeart/2005/8/layout/radial5"/>
    <dgm:cxn modelId="{7F53ED2D-831E-4A42-B7CF-65840358ABD5}" type="presParOf" srcId="{5AC1924E-4579-4585-9915-2828FB3F0AC3}" destId="{F5A60ECB-9503-4F50-9577-CDEA8BFF1171}" srcOrd="5" destOrd="0" presId="urn:microsoft.com/office/officeart/2005/8/layout/radial5"/>
    <dgm:cxn modelId="{D4FF9CE4-D3EE-48FE-870E-FCFB2A448A8D}" type="presParOf" srcId="{F5A60ECB-9503-4F50-9577-CDEA8BFF1171}" destId="{308051F3-69BA-484F-9DB5-6D59F9A25557}" srcOrd="0" destOrd="0" presId="urn:microsoft.com/office/officeart/2005/8/layout/radial5"/>
    <dgm:cxn modelId="{8EE73F98-D48B-44C9-8A8A-65325B6448A3}" type="presParOf" srcId="{5AC1924E-4579-4585-9915-2828FB3F0AC3}" destId="{1F326FCA-F325-4823-B0E1-7D9DDBA9E39B}" srcOrd="6" destOrd="0" presId="urn:microsoft.com/office/officeart/2005/8/layout/radial5"/>
    <dgm:cxn modelId="{127DAFB2-FABD-41FF-86F0-8B9B149FC073}" type="presParOf" srcId="{5AC1924E-4579-4585-9915-2828FB3F0AC3}" destId="{2D674A33-914D-4A35-BE9D-A38B4F3B8CD5}" srcOrd="7" destOrd="0" presId="urn:microsoft.com/office/officeart/2005/8/layout/radial5"/>
    <dgm:cxn modelId="{3EE34B66-F5DC-426E-A0F8-F4922AC9631B}" type="presParOf" srcId="{2D674A33-914D-4A35-BE9D-A38B4F3B8CD5}" destId="{AEE4E2C7-63B7-4AD3-9DD1-D3A0F2DAB289}" srcOrd="0" destOrd="0" presId="urn:microsoft.com/office/officeart/2005/8/layout/radial5"/>
    <dgm:cxn modelId="{6C26232D-A6F3-4403-842A-0158EB736136}" type="presParOf" srcId="{5AC1924E-4579-4585-9915-2828FB3F0AC3}" destId="{61B0F511-116A-4530-8957-8D130248E004}" srcOrd="8" destOrd="0" presId="urn:microsoft.com/office/officeart/2005/8/layout/radial5"/>
    <dgm:cxn modelId="{22EB3492-4E26-400C-A872-C1F60CFBF578}" type="presParOf" srcId="{5AC1924E-4579-4585-9915-2828FB3F0AC3}" destId="{5E1E59B1-487A-4BFF-88E1-247E3FCDBC90}" srcOrd="9" destOrd="0" presId="urn:microsoft.com/office/officeart/2005/8/layout/radial5"/>
    <dgm:cxn modelId="{BD2FC3CD-97EB-423A-A24D-DBF7406378CB}" type="presParOf" srcId="{5E1E59B1-487A-4BFF-88E1-247E3FCDBC90}" destId="{6FF90C5A-E3BF-4E5C-9675-83A0563CFE4F}" srcOrd="0" destOrd="0" presId="urn:microsoft.com/office/officeart/2005/8/layout/radial5"/>
    <dgm:cxn modelId="{85BAE38C-C403-41C4-A2E3-9AF7A5839013}" type="presParOf" srcId="{5AC1924E-4579-4585-9915-2828FB3F0AC3}" destId="{1459B044-9754-4416-915E-7D8138E73E34}" srcOrd="10"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0FBEC4-AF2A-4FE3-9349-73D253F2BAED}" type="doc">
      <dgm:prSet loTypeId="urn:microsoft.com/office/officeart/2005/8/layout/cycle4#1" loCatId="relationship" qsTypeId="urn:microsoft.com/office/officeart/2005/8/quickstyle/simple1" qsCatId="simple" csTypeId="urn:microsoft.com/office/officeart/2005/8/colors/colorful4" csCatId="colorful" phldr="1"/>
      <dgm:spPr/>
      <dgm:t>
        <a:bodyPr/>
        <a:lstStyle/>
        <a:p>
          <a:endParaRPr lang="en-US"/>
        </a:p>
      </dgm:t>
    </dgm:pt>
    <dgm:pt modelId="{7C8121C6-F0B3-4D77-89C5-31B7D1A6BAFB}">
      <dgm:prSet phldrT="[Text]" custT="1"/>
      <dgm:spPr/>
      <dgm:t>
        <a:bodyPr/>
        <a:lstStyle/>
        <a:p>
          <a:pPr algn="l" rtl="0"/>
          <a:r>
            <a:rPr lang="id-ID" sz="1200" b="1">
              <a:solidFill>
                <a:sysClr val="windowText" lastClr="000000"/>
              </a:solidFill>
            </a:rPr>
            <a:t>Manajemen Sumber Daya Manusia:</a:t>
          </a:r>
        </a:p>
        <a:p>
          <a:pPr algn="l"/>
          <a:r>
            <a:rPr lang="id-ID" sz="1200" b="1">
              <a:solidFill>
                <a:sysClr val="windowText" lastClr="000000"/>
              </a:solidFill>
            </a:rPr>
            <a:t>Pelatihan dan Pengembangan Sumber Daya Manusia</a:t>
          </a:r>
        </a:p>
      </dgm:t>
    </dgm:pt>
    <dgm:pt modelId="{7106AE3C-820E-4F47-A0DD-EFAFD227D876}" type="parTrans" cxnId="{6EB0449D-6DBD-41AA-8F37-93E582F2B3D6}">
      <dgm:prSet/>
      <dgm:spPr/>
      <dgm:t>
        <a:bodyPr/>
        <a:lstStyle/>
        <a:p>
          <a:endParaRPr lang="en-US"/>
        </a:p>
      </dgm:t>
    </dgm:pt>
    <dgm:pt modelId="{EDE4E39E-1DD0-4DC8-8C6C-B3832E89B561}" type="sibTrans" cxnId="{6EB0449D-6DBD-41AA-8F37-93E582F2B3D6}">
      <dgm:prSet/>
      <dgm:spPr/>
      <dgm:t>
        <a:bodyPr/>
        <a:lstStyle/>
        <a:p>
          <a:endParaRPr lang="en-US"/>
        </a:p>
      </dgm:t>
    </dgm:pt>
    <dgm:pt modelId="{ECAB0B96-0494-4D70-BFE5-9CF17978B1F7}">
      <dgm:prSet phldrT="[Text]" custT="1"/>
      <dgm:spPr/>
      <dgm:t>
        <a:bodyPr/>
        <a:lstStyle/>
        <a:p>
          <a:r>
            <a:rPr lang="en-US" sz="1200" dirty="0" smtClean="0"/>
            <a:t>V</a:t>
          </a:r>
          <a:r>
            <a:rPr lang="en-US" sz="1200" dirty="0" err="1" smtClean="0"/>
            <a:t>isi</a:t>
          </a:r>
          <a:r>
            <a:rPr lang="en-US" sz="1200" dirty="0" smtClean="0"/>
            <a:t>, M</a:t>
          </a:r>
          <a:r>
            <a:rPr lang="en-US" sz="1200" dirty="0" err="1" smtClean="0"/>
            <a:t>isi</a:t>
          </a:r>
          <a:r>
            <a:rPr lang="en-US" sz="1200" dirty="0" smtClean="0"/>
            <a:t> </a:t>
          </a:r>
          <a:r>
            <a:rPr lang="en-US" sz="1200" dirty="0" err="1" smtClean="0"/>
            <a:t>dan</a:t>
          </a:r>
          <a:r>
            <a:rPr lang="en-US" sz="1200" dirty="0" smtClean="0"/>
            <a:t> T</a:t>
          </a:r>
          <a:r>
            <a:rPr lang="en-US" sz="1200" dirty="0" err="1" smtClean="0"/>
            <a:t>ujuan</a:t>
          </a:r>
          <a:endParaRPr lang="en-US" sz="1200"/>
        </a:p>
      </dgm:t>
    </dgm:pt>
    <dgm:pt modelId="{F7CAE7C4-209A-4361-81D7-9E2CAECCAFE8}" type="parTrans" cxnId="{A07056CC-476A-4C7B-B862-1A5D1BEF1868}">
      <dgm:prSet/>
      <dgm:spPr/>
      <dgm:t>
        <a:bodyPr/>
        <a:lstStyle/>
        <a:p>
          <a:endParaRPr lang="en-US"/>
        </a:p>
      </dgm:t>
    </dgm:pt>
    <dgm:pt modelId="{E9DCB1DA-5961-460F-AAB2-ED69D9D16F89}" type="sibTrans" cxnId="{A07056CC-476A-4C7B-B862-1A5D1BEF1868}">
      <dgm:prSet/>
      <dgm:spPr/>
      <dgm:t>
        <a:bodyPr/>
        <a:lstStyle/>
        <a:p>
          <a:endParaRPr lang="en-US"/>
        </a:p>
      </dgm:t>
    </dgm:pt>
    <dgm:pt modelId="{65BDFD08-0884-443D-96C6-E45BAD99C566}">
      <dgm:prSet phldrT="[Text]" custT="1"/>
      <dgm:spPr/>
      <dgm:t>
        <a:bodyPr/>
        <a:lstStyle/>
        <a:p>
          <a:pPr algn="ctr"/>
          <a:r>
            <a:rPr lang="id-ID" sz="1200" b="1" dirty="0" err="1" smtClean="0">
              <a:solidFill>
                <a:sysClr val="windowText" lastClr="000000"/>
              </a:solidFill>
              <a:latin typeface="+mn-lt"/>
            </a:rPr>
            <a:t>Proses Pembinaan:</a:t>
          </a:r>
        </a:p>
        <a:p>
          <a:pPr algn="l"/>
          <a:r>
            <a:rPr lang="en-US" sz="1050" b="1" dirty="0" err="1" smtClean="0">
              <a:solidFill>
                <a:sysClr val="windowText" lastClr="000000"/>
              </a:solidFill>
              <a:latin typeface="+mn-lt"/>
            </a:rPr>
            <a:t>Peningkatan</a:t>
          </a:r>
          <a:r>
            <a:rPr lang="en-US" sz="1050" b="1" dirty="0" smtClean="0">
              <a:solidFill>
                <a:sysClr val="windowText" lastClr="000000"/>
              </a:solidFill>
              <a:latin typeface="+mn-lt"/>
            </a:rPr>
            <a:t> </a:t>
          </a:r>
          <a:r>
            <a:rPr lang="en-US" sz="1050" b="1" dirty="0" err="1" smtClean="0">
              <a:solidFill>
                <a:sysClr val="windowText" lastClr="000000"/>
              </a:solidFill>
              <a:latin typeface="+mn-lt"/>
            </a:rPr>
            <a:t>Kualifikasi</a:t>
          </a:r>
          <a:r>
            <a:rPr lang="en-US" sz="1050" b="1" dirty="0" smtClean="0">
              <a:solidFill>
                <a:sysClr val="windowText" lastClr="000000"/>
              </a:solidFill>
              <a:latin typeface="+mn-lt"/>
            </a:rPr>
            <a:t>   </a:t>
          </a:r>
          <a:r>
            <a:rPr lang="en-US" sz="1050" b="1" dirty="0" err="1" smtClean="0">
              <a:solidFill>
                <a:sysClr val="windowText" lastClr="000000"/>
              </a:solidFill>
              <a:latin typeface="+mn-lt"/>
            </a:rPr>
            <a:t>Akademik</a:t>
          </a:r>
          <a:r>
            <a:rPr lang="en-US" sz="1050" b="1" dirty="0" smtClean="0">
              <a:solidFill>
                <a:sysClr val="windowText" lastClr="000000"/>
              </a:solidFill>
              <a:latin typeface="+mn-lt"/>
            </a:rPr>
            <a:t> Guru</a:t>
          </a:r>
        </a:p>
        <a:p>
          <a:pPr algn="l"/>
          <a:r>
            <a:rPr lang="en-US" sz="1050" b="1" dirty="0" err="1" smtClean="0">
              <a:solidFill>
                <a:sysClr val="windowText" lastClr="000000"/>
              </a:solidFill>
              <a:latin typeface="+mn-lt"/>
            </a:rPr>
            <a:t>Pembinaan</a:t>
          </a:r>
          <a:r>
            <a:rPr lang="en-US" sz="1050" b="1" dirty="0" smtClean="0">
              <a:solidFill>
                <a:sysClr val="windowText" lastClr="000000"/>
              </a:solidFill>
              <a:latin typeface="+mn-lt"/>
            </a:rPr>
            <a:t> </a:t>
          </a:r>
          <a:r>
            <a:rPr lang="en-US" sz="1050" b="1" dirty="0" err="1" smtClean="0">
              <a:solidFill>
                <a:sysClr val="windowText" lastClr="000000"/>
              </a:solidFill>
              <a:latin typeface="+mn-lt"/>
            </a:rPr>
            <a:t>Melalui</a:t>
          </a:r>
          <a:r>
            <a:rPr lang="en-US" sz="1050" b="1" dirty="0" smtClean="0">
              <a:solidFill>
                <a:sysClr val="windowText" lastClr="000000"/>
              </a:solidFill>
              <a:latin typeface="+mn-lt"/>
            </a:rPr>
            <a:t> Program </a:t>
          </a:r>
          <a:r>
            <a:rPr lang="en-US" sz="1050" b="1" dirty="0" err="1" smtClean="0">
              <a:solidFill>
                <a:sysClr val="windowText" lastClr="000000"/>
              </a:solidFill>
              <a:latin typeface="+mn-lt"/>
            </a:rPr>
            <a:t>Sertifikasi</a:t>
          </a:r>
          <a:endParaRPr lang="en-US" sz="1050" b="1" dirty="0" smtClean="0">
            <a:solidFill>
              <a:sysClr val="windowText" lastClr="000000"/>
            </a:solidFill>
            <a:latin typeface="+mn-lt"/>
          </a:endParaRPr>
        </a:p>
        <a:p>
          <a:pPr algn="l"/>
          <a:r>
            <a:rPr lang="en-US" sz="1050" b="1" dirty="0" err="1" smtClean="0">
              <a:solidFill>
                <a:sysClr val="windowText" lastClr="000000"/>
              </a:solidFill>
              <a:latin typeface="+mn-lt"/>
            </a:rPr>
            <a:t>Pembinaan</a:t>
          </a:r>
          <a:r>
            <a:rPr lang="en-US" sz="1050" b="1" dirty="0" smtClean="0">
              <a:solidFill>
                <a:sysClr val="windowText" lastClr="000000"/>
              </a:solidFill>
              <a:latin typeface="+mn-lt"/>
            </a:rPr>
            <a:t> </a:t>
          </a:r>
          <a:r>
            <a:rPr lang="en-US" sz="1050" b="1" dirty="0" err="1" smtClean="0">
              <a:solidFill>
                <a:sysClr val="windowText" lastClr="000000"/>
              </a:solidFill>
              <a:latin typeface="+mn-lt"/>
            </a:rPr>
            <a:t>Melalui</a:t>
          </a:r>
          <a:r>
            <a:rPr lang="en-US" sz="1050" b="1" dirty="0" smtClean="0">
              <a:solidFill>
                <a:sysClr val="windowText" lastClr="000000"/>
              </a:solidFill>
              <a:latin typeface="+mn-lt"/>
            </a:rPr>
            <a:t> </a:t>
          </a:r>
          <a:r>
            <a:rPr lang="en-US" sz="1050" b="1" dirty="0" err="1" smtClean="0">
              <a:solidFill>
                <a:sysClr val="windowText" lastClr="000000"/>
              </a:solidFill>
              <a:latin typeface="+mn-lt"/>
            </a:rPr>
            <a:t>Pelatihan</a:t>
          </a:r>
          <a:r>
            <a:rPr lang="en-US" sz="1050" b="1" dirty="0" smtClean="0">
              <a:solidFill>
                <a:sysClr val="windowText" lastClr="000000"/>
              </a:solidFill>
              <a:latin typeface="+mn-lt"/>
            </a:rPr>
            <a:t> </a:t>
          </a:r>
          <a:r>
            <a:rPr lang="en-US" sz="1050" b="1" dirty="0" err="1" smtClean="0">
              <a:solidFill>
                <a:sysClr val="windowText" lastClr="000000"/>
              </a:solidFill>
              <a:latin typeface="+mn-lt"/>
            </a:rPr>
            <a:t>Terintegrasi</a:t>
          </a:r>
          <a:endParaRPr lang="en-US" sz="1050" b="1" dirty="0" smtClean="0">
            <a:solidFill>
              <a:sysClr val="windowText" lastClr="000000"/>
            </a:solidFill>
            <a:latin typeface="+mn-lt"/>
          </a:endParaRPr>
        </a:p>
        <a:p>
          <a:pPr algn="l"/>
          <a:r>
            <a:rPr lang="en-US" sz="1050" b="1" dirty="0" err="1" smtClean="0">
              <a:solidFill>
                <a:sysClr val="windowText" lastClr="000000"/>
              </a:solidFill>
              <a:latin typeface="+mn-lt"/>
            </a:rPr>
            <a:t>Pembinaan</a:t>
          </a:r>
          <a:r>
            <a:rPr lang="en-US" sz="1050" b="1" dirty="0" smtClean="0">
              <a:solidFill>
                <a:sysClr val="windowText" lastClr="000000"/>
              </a:solidFill>
              <a:latin typeface="+mn-lt"/>
            </a:rPr>
            <a:t> </a:t>
          </a:r>
          <a:r>
            <a:rPr lang="en-US" sz="1050" b="1" dirty="0" err="1" smtClean="0">
              <a:solidFill>
                <a:sysClr val="windowText" lastClr="000000"/>
              </a:solidFill>
              <a:latin typeface="+mn-lt"/>
            </a:rPr>
            <a:t>Melalui</a:t>
          </a:r>
          <a:r>
            <a:rPr lang="id-ID" sz="1050" b="1" dirty="0" err="1" smtClean="0">
              <a:solidFill>
                <a:sysClr val="windowText" lastClr="000000"/>
              </a:solidFill>
              <a:latin typeface="+mn-lt"/>
            </a:rPr>
            <a:t> </a:t>
          </a:r>
          <a:r>
            <a:rPr lang="en-US" sz="1050" b="1" dirty="0" smtClean="0">
              <a:solidFill>
                <a:sysClr val="windowText" lastClr="000000"/>
              </a:solidFill>
              <a:latin typeface="+mn-lt"/>
            </a:rPr>
            <a:t>supervisi</a:t>
          </a:r>
          <a:endParaRPr lang="en-US" sz="1050" b="1">
            <a:solidFill>
              <a:sysClr val="windowText" lastClr="000000"/>
            </a:solidFill>
          </a:endParaRPr>
        </a:p>
      </dgm:t>
    </dgm:pt>
    <dgm:pt modelId="{3D9AF6A5-6799-44F0-9A1F-B547D7D04ECA}" type="parTrans" cxnId="{D573C741-303D-4BE5-A2A4-9C827329A889}">
      <dgm:prSet/>
      <dgm:spPr/>
      <dgm:t>
        <a:bodyPr/>
        <a:lstStyle/>
        <a:p>
          <a:endParaRPr lang="en-US"/>
        </a:p>
      </dgm:t>
    </dgm:pt>
    <dgm:pt modelId="{71D21793-E31F-44C7-AE7D-83BC5D786447}" type="sibTrans" cxnId="{D573C741-303D-4BE5-A2A4-9C827329A889}">
      <dgm:prSet/>
      <dgm:spPr/>
      <dgm:t>
        <a:bodyPr/>
        <a:lstStyle/>
        <a:p>
          <a:endParaRPr lang="en-US"/>
        </a:p>
      </dgm:t>
    </dgm:pt>
    <dgm:pt modelId="{685D0E61-AF73-4383-BEED-659D85B951DF}">
      <dgm:prSet phldrT="[Text]" custT="1"/>
      <dgm:spPr/>
      <dgm:t>
        <a:bodyPr/>
        <a:lstStyle/>
        <a:p>
          <a:pPr algn="l"/>
          <a:r>
            <a:rPr lang="en-US" sz="1200" dirty="0" err="1" smtClean="0"/>
            <a:t>Struktur</a:t>
          </a:r>
          <a:r>
            <a:rPr lang="en-US" sz="1200" dirty="0" smtClean="0"/>
            <a:t> </a:t>
          </a:r>
          <a:r>
            <a:rPr lang="en-US" sz="1200" dirty="0" err="1" smtClean="0"/>
            <a:t>dan</a:t>
          </a:r>
          <a:r>
            <a:rPr lang="en-US" sz="1200" dirty="0" smtClean="0"/>
            <a:t> </a:t>
          </a:r>
          <a:r>
            <a:rPr lang="en-US" sz="1200" dirty="0" err="1" smtClean="0"/>
            <a:t>Fasilitas</a:t>
          </a:r>
          <a:r>
            <a:rPr lang="en-US" sz="1200" dirty="0" smtClean="0"/>
            <a:t> </a:t>
          </a:r>
          <a:r>
            <a:rPr lang="en-US" sz="1200" dirty="0" err="1" smtClean="0"/>
            <a:t>Pendukung</a:t>
          </a:r>
          <a:endParaRPr lang="en-US" sz="1200"/>
        </a:p>
      </dgm:t>
    </dgm:pt>
    <dgm:pt modelId="{D1D859CD-3FDA-4BB2-A8EE-C656DEE751DD}" type="parTrans" cxnId="{D9B666F7-1692-4047-B3B8-7A0E2744FB8D}">
      <dgm:prSet/>
      <dgm:spPr/>
      <dgm:t>
        <a:bodyPr/>
        <a:lstStyle/>
        <a:p>
          <a:endParaRPr lang="en-US"/>
        </a:p>
      </dgm:t>
    </dgm:pt>
    <dgm:pt modelId="{86F0857B-D72B-4975-97E3-63D2B9C09F63}" type="sibTrans" cxnId="{D9B666F7-1692-4047-B3B8-7A0E2744FB8D}">
      <dgm:prSet/>
      <dgm:spPr/>
      <dgm:t>
        <a:bodyPr/>
        <a:lstStyle/>
        <a:p>
          <a:endParaRPr lang="en-US"/>
        </a:p>
      </dgm:t>
    </dgm:pt>
    <dgm:pt modelId="{3F886A11-C5B1-43CB-96B6-AD8AD6F2DA1C}">
      <dgm:prSet phldrT="[Text]" custT="1"/>
      <dgm:spPr/>
      <dgm:t>
        <a:bodyPr/>
        <a:lstStyle/>
        <a:p>
          <a:pPr algn="ctr"/>
          <a:r>
            <a:rPr lang="en-US" sz="1100" b="1" dirty="0" err="1" smtClean="0">
              <a:solidFill>
                <a:sysClr val="windowText" lastClr="000000"/>
              </a:solidFill>
            </a:rPr>
            <a:t>P</a:t>
          </a:r>
          <a:r>
            <a:rPr lang="id-ID" sz="1100" b="1" dirty="0" err="1" smtClean="0">
              <a:solidFill>
                <a:sysClr val="windowText" lastClr="000000"/>
              </a:solidFill>
            </a:rPr>
            <a:t>embinaan Kompetensi Guru :</a:t>
          </a:r>
          <a:r>
            <a:rPr lang="en-US" sz="1100" b="1" dirty="0" err="1" smtClean="0">
              <a:solidFill>
                <a:sysClr val="windowText" lastClr="000000"/>
              </a:solidFill>
            </a:rPr>
            <a:t> </a:t>
          </a:r>
          <a:endParaRPr lang="id-ID" sz="1100" b="1" dirty="0" err="1" smtClean="0">
            <a:solidFill>
              <a:sysClr val="windowText" lastClr="000000"/>
            </a:solidFill>
          </a:endParaRPr>
        </a:p>
        <a:p>
          <a:pPr algn="l"/>
          <a:r>
            <a:rPr lang="id-ID" sz="1100" b="1">
              <a:solidFill>
                <a:sysClr val="windowText" lastClr="000000"/>
              </a:solidFill>
            </a:rPr>
            <a:t> </a:t>
          </a:r>
          <a:r>
            <a:rPr lang="en-US" sz="1100" b="1">
              <a:solidFill>
                <a:sysClr val="windowText" lastClr="000000"/>
              </a:solidFill>
            </a:rPr>
            <a:t>Kompetensi Pedagogik</a:t>
          </a:r>
        </a:p>
        <a:p>
          <a:pPr algn="l"/>
          <a:r>
            <a:rPr lang="id-ID" sz="1100" b="1">
              <a:solidFill>
                <a:sysClr val="windowText" lastClr="000000"/>
              </a:solidFill>
            </a:rPr>
            <a:t> </a:t>
          </a:r>
          <a:r>
            <a:rPr lang="en-US" sz="1100" b="1">
              <a:solidFill>
                <a:sysClr val="windowText" lastClr="000000"/>
              </a:solidFill>
            </a:rPr>
            <a:t>Kompetensi Personal</a:t>
          </a:r>
        </a:p>
        <a:p>
          <a:pPr algn="l"/>
          <a:r>
            <a:rPr lang="id-ID" sz="1100" b="1">
              <a:solidFill>
                <a:sysClr val="windowText" lastClr="000000"/>
              </a:solidFill>
            </a:rPr>
            <a:t> </a:t>
          </a:r>
          <a:r>
            <a:rPr lang="en-US" sz="1100" b="1">
              <a:solidFill>
                <a:sysClr val="windowText" lastClr="000000"/>
              </a:solidFill>
            </a:rPr>
            <a:t>Kompetensi </a:t>
          </a:r>
          <a:r>
            <a:rPr lang="id-ID" sz="1100" b="1">
              <a:solidFill>
                <a:sysClr val="windowText" lastClr="000000"/>
              </a:solidFill>
            </a:rPr>
            <a:t>S</a:t>
          </a:r>
          <a:r>
            <a:rPr lang="en-US" sz="1100" b="1">
              <a:solidFill>
                <a:sysClr val="windowText" lastClr="000000"/>
              </a:solidFill>
            </a:rPr>
            <a:t>osial</a:t>
          </a:r>
        </a:p>
        <a:p>
          <a:pPr algn="l"/>
          <a:r>
            <a:rPr lang="id-ID" sz="1100" b="1">
              <a:solidFill>
                <a:sysClr val="windowText" lastClr="000000"/>
              </a:solidFill>
            </a:rPr>
            <a:t> </a:t>
          </a:r>
          <a:r>
            <a:rPr lang="en-US" sz="1100" b="1">
              <a:solidFill>
                <a:sysClr val="windowText" lastClr="000000"/>
              </a:solidFill>
            </a:rPr>
            <a:t>Kompetensi</a:t>
          </a:r>
          <a:r>
            <a:rPr lang="id-ID" sz="1100" b="1">
              <a:solidFill>
                <a:sysClr val="windowText" lastClr="000000"/>
              </a:solidFill>
            </a:rPr>
            <a:t> P</a:t>
          </a:r>
          <a:r>
            <a:rPr lang="en-US" sz="1100" b="1">
              <a:solidFill>
                <a:sysClr val="windowText" lastClr="000000"/>
              </a:solidFill>
            </a:rPr>
            <a:t>rofesional</a:t>
          </a:r>
        </a:p>
      </dgm:t>
    </dgm:pt>
    <dgm:pt modelId="{A30DD43F-762A-4F75-90C0-021A6E8C06AB}" type="parTrans" cxnId="{8A55D680-25BD-4DF7-9833-FA30CAC5E00F}">
      <dgm:prSet/>
      <dgm:spPr/>
      <dgm:t>
        <a:bodyPr/>
        <a:lstStyle/>
        <a:p>
          <a:endParaRPr lang="en-US"/>
        </a:p>
      </dgm:t>
    </dgm:pt>
    <dgm:pt modelId="{50E23EFF-F842-4777-96E5-7B15744E300B}" type="sibTrans" cxnId="{8A55D680-25BD-4DF7-9833-FA30CAC5E00F}">
      <dgm:prSet/>
      <dgm:spPr/>
      <dgm:t>
        <a:bodyPr/>
        <a:lstStyle/>
        <a:p>
          <a:endParaRPr lang="en-US"/>
        </a:p>
      </dgm:t>
    </dgm:pt>
    <dgm:pt modelId="{5423E126-E91C-4EC9-8FA3-6A486D0FD56C}">
      <dgm:prSet phldrT="[Text]" custT="1"/>
      <dgm:spPr/>
      <dgm:t>
        <a:bodyPr/>
        <a:lstStyle/>
        <a:p>
          <a:r>
            <a:rPr lang="en-US" sz="1200" dirty="0" err="1" smtClean="0"/>
            <a:t>Analisis</a:t>
          </a:r>
          <a:r>
            <a:rPr lang="en-US" sz="1200" dirty="0" smtClean="0"/>
            <a:t> </a:t>
          </a:r>
          <a:r>
            <a:rPr lang="en-US" sz="1200" dirty="0" err="1" smtClean="0"/>
            <a:t>Eksternal</a:t>
          </a:r>
          <a:endParaRPr lang="en-US" sz="1200"/>
        </a:p>
      </dgm:t>
    </dgm:pt>
    <dgm:pt modelId="{26ECDC9C-5418-481D-A706-5C521A296326}" type="parTrans" cxnId="{0DB59DF6-F9DB-4CE0-9D26-329CCA61F2C9}">
      <dgm:prSet/>
      <dgm:spPr/>
      <dgm:t>
        <a:bodyPr/>
        <a:lstStyle/>
        <a:p>
          <a:endParaRPr lang="en-US"/>
        </a:p>
      </dgm:t>
    </dgm:pt>
    <dgm:pt modelId="{CA3D7A5F-6942-4CFD-AB2D-3FA7B94CAB97}" type="sibTrans" cxnId="{0DB59DF6-F9DB-4CE0-9D26-329CCA61F2C9}">
      <dgm:prSet/>
      <dgm:spPr/>
      <dgm:t>
        <a:bodyPr/>
        <a:lstStyle/>
        <a:p>
          <a:endParaRPr lang="en-US"/>
        </a:p>
      </dgm:t>
    </dgm:pt>
    <dgm:pt modelId="{9D57BB47-9C38-4087-BD4A-47CE867E321D}">
      <dgm:prSet phldrT="[Text]" custT="1"/>
      <dgm:spPr/>
      <dgm:t>
        <a:bodyPr/>
        <a:lstStyle/>
        <a:p>
          <a:pPr algn="ctr"/>
          <a:endParaRPr lang="id-ID" sz="1200" b="1" dirty="0" err="1" smtClean="0">
            <a:solidFill>
              <a:sysClr val="windowText" lastClr="000000"/>
            </a:solidFill>
          </a:endParaRPr>
        </a:p>
        <a:p>
          <a:pPr algn="ctr"/>
          <a:r>
            <a:rPr lang="en-US" sz="1100" b="1" dirty="0" err="1" smtClean="0">
              <a:solidFill>
                <a:sysClr val="windowText" lastClr="000000"/>
              </a:solidFill>
            </a:rPr>
            <a:t>N</a:t>
          </a:r>
          <a:r>
            <a:rPr lang="id-ID" sz="1100" b="1" dirty="0" err="1" smtClean="0">
              <a:solidFill>
                <a:sysClr val="windowText" lastClr="000000"/>
              </a:solidFill>
            </a:rPr>
            <a:t>ilai</a:t>
          </a:r>
          <a:r>
            <a:rPr lang="en-US" sz="1100" b="1" dirty="0" err="1" smtClean="0">
              <a:solidFill>
                <a:sysClr val="windowText" lastClr="000000"/>
              </a:solidFill>
            </a:rPr>
            <a:t>-N</a:t>
          </a:r>
          <a:r>
            <a:rPr lang="id-ID" sz="1100" b="1" dirty="0" err="1" smtClean="0">
              <a:solidFill>
                <a:sysClr val="windowText" lastClr="000000"/>
              </a:solidFill>
            </a:rPr>
            <a:t>ilai</a:t>
          </a:r>
          <a:r>
            <a:rPr lang="en-US" sz="1100" b="1" dirty="0" err="1" smtClean="0">
              <a:solidFill>
                <a:sysClr val="windowText" lastClr="000000"/>
              </a:solidFill>
            </a:rPr>
            <a:t> </a:t>
          </a:r>
          <a:r>
            <a:rPr lang="en-US" sz="1100" b="1" dirty="0" err="1">
              <a:solidFill>
                <a:sysClr val="windowText" lastClr="000000"/>
              </a:solidFill>
            </a:rPr>
            <a:t>R</a:t>
          </a:r>
          <a:r>
            <a:rPr lang="id-ID" sz="1100" b="1" dirty="0" err="1">
              <a:solidFill>
                <a:sysClr val="windowText" lastClr="000000"/>
              </a:solidFill>
            </a:rPr>
            <a:t>eligius Pembinaan Kompetensi:</a:t>
          </a:r>
        </a:p>
        <a:p>
          <a:pPr algn="l"/>
          <a:r>
            <a:rPr lang="id-ID" sz="1100" b="1" i="1" dirty="0" smtClean="0">
              <a:solidFill>
                <a:sysClr val="windowText" lastClr="000000"/>
              </a:solidFill>
            </a:rPr>
            <a:t>Ikhlas</a:t>
          </a:r>
          <a:endParaRPr lang="en-US" sz="1100" b="1" i="1" dirty="0" smtClean="0">
            <a:solidFill>
              <a:sysClr val="windowText" lastClr="000000"/>
            </a:solidFill>
          </a:endParaRPr>
        </a:p>
        <a:p>
          <a:pPr algn="l"/>
          <a:r>
            <a:rPr lang="en-US" sz="1100" b="1" i="1" dirty="0" err="1" smtClean="0">
              <a:solidFill>
                <a:sysClr val="windowText" lastClr="000000"/>
              </a:solidFill>
            </a:rPr>
            <a:t>Uswatun</a:t>
          </a:r>
          <a:r>
            <a:rPr lang="en-US" sz="1100" b="1" i="1" dirty="0" smtClean="0">
              <a:solidFill>
                <a:sysClr val="windowText" lastClr="000000"/>
              </a:solidFill>
            </a:rPr>
            <a:t> </a:t>
          </a:r>
          <a:r>
            <a:rPr lang="en-US" sz="1100" b="1" i="1" dirty="0" err="1" smtClean="0">
              <a:solidFill>
                <a:sysClr val="windowText" lastClr="000000"/>
              </a:solidFill>
            </a:rPr>
            <a:t>Hasanah</a:t>
          </a:r>
          <a:endParaRPr lang="en-US" sz="1100" b="1" i="1" dirty="0" smtClean="0">
            <a:solidFill>
              <a:sysClr val="windowText" lastClr="000000"/>
            </a:solidFill>
          </a:endParaRPr>
        </a:p>
        <a:p>
          <a:pPr algn="l"/>
          <a:r>
            <a:rPr lang="en-US" sz="1100" b="1" i="1" dirty="0" err="1" smtClean="0">
              <a:solidFill>
                <a:sysClr val="windowText" lastClr="000000"/>
              </a:solidFill>
            </a:rPr>
            <a:t>Bil</a:t>
          </a:r>
          <a:r>
            <a:rPr lang="id-ID" sz="1100" b="1" i="1" dirty="0" err="1" smtClean="0">
              <a:solidFill>
                <a:sysClr val="windowText" lastClr="000000"/>
              </a:solidFill>
            </a:rPr>
            <a:t>-</a:t>
          </a:r>
          <a:r>
            <a:rPr lang="en-US" sz="1100" b="1" i="1" dirty="0" err="1" smtClean="0">
              <a:solidFill>
                <a:sysClr val="windowText" lastClr="000000"/>
              </a:solidFill>
            </a:rPr>
            <a:t>hikmah</a:t>
          </a:r>
          <a:endParaRPr lang="en-US" sz="1100" b="1" i="1" dirty="0">
            <a:solidFill>
              <a:sysClr val="windowText" lastClr="000000"/>
            </a:solidFill>
          </a:endParaRPr>
        </a:p>
        <a:p>
          <a:pPr algn="l"/>
          <a:r>
            <a:rPr lang="en-US" sz="1100" b="1" i="1" dirty="0" err="1" smtClean="0">
              <a:solidFill>
                <a:sysClr val="windowText" lastClr="000000"/>
              </a:solidFill>
            </a:rPr>
            <a:t>Mauizho</a:t>
          </a:r>
          <a:r>
            <a:rPr lang="id-ID" sz="1100" b="1" i="1" dirty="0" err="1" smtClean="0">
              <a:solidFill>
                <a:sysClr val="windowText" lastClr="000000"/>
              </a:solidFill>
            </a:rPr>
            <a:t>h </a:t>
          </a:r>
          <a:r>
            <a:rPr lang="en-US" sz="1100" b="1" i="1" dirty="0" err="1" smtClean="0">
              <a:solidFill>
                <a:sysClr val="windowText" lastClr="000000"/>
              </a:solidFill>
            </a:rPr>
            <a:t>Hasanah</a:t>
          </a:r>
          <a:endParaRPr lang="en-US" sz="1100" b="1" i="1" dirty="0">
            <a:solidFill>
              <a:sysClr val="windowText" lastClr="000000"/>
            </a:solidFill>
          </a:endParaRPr>
        </a:p>
        <a:p>
          <a:pPr algn="l"/>
          <a:r>
            <a:rPr lang="en-US" sz="1100" b="1" i="1" dirty="0" err="1" smtClean="0">
              <a:solidFill>
                <a:sysClr val="windowText" lastClr="000000"/>
              </a:solidFill>
            </a:rPr>
            <a:t>Mujadalah</a:t>
          </a:r>
          <a:endParaRPr lang="en-US" sz="1100" b="1" i="1">
            <a:solidFill>
              <a:sysClr val="windowText" lastClr="000000"/>
            </a:solidFill>
          </a:endParaRPr>
        </a:p>
      </dgm:t>
    </dgm:pt>
    <dgm:pt modelId="{8CAE8BCF-3D13-4B92-BC60-FD93AD06C3B6}" type="parTrans" cxnId="{A8F22959-3EA6-4BCB-97C9-61C5DB0199DF}">
      <dgm:prSet/>
      <dgm:spPr/>
      <dgm:t>
        <a:bodyPr/>
        <a:lstStyle/>
        <a:p>
          <a:endParaRPr lang="en-US"/>
        </a:p>
      </dgm:t>
    </dgm:pt>
    <dgm:pt modelId="{4F2A346C-6919-460E-954D-1C294CCA8B6F}" type="sibTrans" cxnId="{A8F22959-3EA6-4BCB-97C9-61C5DB0199DF}">
      <dgm:prSet/>
      <dgm:spPr/>
      <dgm:t>
        <a:bodyPr/>
        <a:lstStyle/>
        <a:p>
          <a:endParaRPr lang="en-US"/>
        </a:p>
      </dgm:t>
    </dgm:pt>
    <dgm:pt modelId="{8B2F0057-69FE-4B9B-B54B-7DD6C153D0E1}">
      <dgm:prSet phldrT="[Text]" custT="1"/>
      <dgm:spPr/>
      <dgm:t>
        <a:bodyPr/>
        <a:lstStyle/>
        <a:p>
          <a:r>
            <a:rPr lang="en-US" sz="1200" dirty="0" err="1" smtClean="0"/>
            <a:t>Analisis</a:t>
          </a:r>
          <a:r>
            <a:rPr lang="en-US" sz="1200" dirty="0" smtClean="0"/>
            <a:t>  Internal</a:t>
          </a:r>
          <a:endParaRPr lang="en-US" sz="1200"/>
        </a:p>
      </dgm:t>
    </dgm:pt>
    <dgm:pt modelId="{2E147CFB-7021-42D4-8080-CD219E9CF144}" type="parTrans" cxnId="{5F005531-7FC5-4F4C-B918-9A55CE51B28D}">
      <dgm:prSet/>
      <dgm:spPr/>
      <dgm:t>
        <a:bodyPr/>
        <a:lstStyle/>
        <a:p>
          <a:endParaRPr lang="en-US"/>
        </a:p>
      </dgm:t>
    </dgm:pt>
    <dgm:pt modelId="{03B764FF-452A-4613-A1B6-6330E6D5FECB}" type="sibTrans" cxnId="{5F005531-7FC5-4F4C-B918-9A55CE51B28D}">
      <dgm:prSet/>
      <dgm:spPr/>
      <dgm:t>
        <a:bodyPr/>
        <a:lstStyle/>
        <a:p>
          <a:endParaRPr lang="en-US"/>
        </a:p>
      </dgm:t>
    </dgm:pt>
    <dgm:pt modelId="{370DED97-9AA3-4A6C-9A16-F707907FA761}">
      <dgm:prSet/>
      <dgm:spPr/>
      <dgm:t>
        <a:bodyPr/>
        <a:lstStyle/>
        <a:p>
          <a:endParaRPr lang="en-US"/>
        </a:p>
      </dgm:t>
    </dgm:pt>
    <dgm:pt modelId="{296F058F-6026-47C8-ADDF-02B3F86E3504}" type="parTrans" cxnId="{CE41FD9D-5180-4C42-8A70-47D53B69C431}">
      <dgm:prSet/>
      <dgm:spPr/>
      <dgm:t>
        <a:bodyPr/>
        <a:lstStyle/>
        <a:p>
          <a:endParaRPr lang="en-US"/>
        </a:p>
      </dgm:t>
    </dgm:pt>
    <dgm:pt modelId="{0D7E3620-FEF6-4745-9C31-A18613291201}" type="sibTrans" cxnId="{CE41FD9D-5180-4C42-8A70-47D53B69C431}">
      <dgm:prSet/>
      <dgm:spPr/>
      <dgm:t>
        <a:bodyPr/>
        <a:lstStyle/>
        <a:p>
          <a:endParaRPr lang="en-US"/>
        </a:p>
      </dgm:t>
    </dgm:pt>
    <dgm:pt modelId="{12532642-0EC4-4E0C-9596-BB800ED0936B}">
      <dgm:prSet/>
      <dgm:spPr/>
      <dgm:t>
        <a:bodyPr/>
        <a:lstStyle/>
        <a:p>
          <a:endParaRPr lang="en-US"/>
        </a:p>
      </dgm:t>
    </dgm:pt>
    <dgm:pt modelId="{125D6228-43C4-4EF1-9518-090CA3939324}" type="parTrans" cxnId="{B871994F-24CD-475F-83D3-9AFEDDCC0D73}">
      <dgm:prSet/>
      <dgm:spPr/>
      <dgm:t>
        <a:bodyPr/>
        <a:lstStyle/>
        <a:p>
          <a:endParaRPr lang="en-US"/>
        </a:p>
      </dgm:t>
    </dgm:pt>
    <dgm:pt modelId="{3B04042A-89C3-4563-A796-305EB2F43EA6}" type="sibTrans" cxnId="{B871994F-24CD-475F-83D3-9AFEDDCC0D73}">
      <dgm:prSet/>
      <dgm:spPr/>
      <dgm:t>
        <a:bodyPr/>
        <a:lstStyle/>
        <a:p>
          <a:endParaRPr lang="en-US"/>
        </a:p>
      </dgm:t>
    </dgm:pt>
    <dgm:pt modelId="{E77DE334-553A-44BA-ACDA-DF0CBD838E6C}">
      <dgm:prSet/>
      <dgm:spPr/>
      <dgm:t>
        <a:bodyPr/>
        <a:lstStyle/>
        <a:p>
          <a:endParaRPr lang="en-US"/>
        </a:p>
      </dgm:t>
    </dgm:pt>
    <dgm:pt modelId="{6A9FA69D-4573-4055-8B43-2B510DCB34B4}" type="parTrans" cxnId="{3D2CD570-2AEF-4925-A811-9A03DA664659}">
      <dgm:prSet/>
      <dgm:spPr/>
      <dgm:t>
        <a:bodyPr/>
        <a:lstStyle/>
        <a:p>
          <a:endParaRPr lang="en-US"/>
        </a:p>
      </dgm:t>
    </dgm:pt>
    <dgm:pt modelId="{D0C6331A-93D1-40A5-911E-F3AC187D2403}" type="sibTrans" cxnId="{3D2CD570-2AEF-4925-A811-9A03DA664659}">
      <dgm:prSet/>
      <dgm:spPr/>
      <dgm:t>
        <a:bodyPr/>
        <a:lstStyle/>
        <a:p>
          <a:endParaRPr lang="en-US"/>
        </a:p>
      </dgm:t>
    </dgm:pt>
    <dgm:pt modelId="{DB81B07A-6427-4E6F-AF12-C231F38AEAD6}">
      <dgm:prSet/>
      <dgm:spPr/>
      <dgm:t>
        <a:bodyPr/>
        <a:lstStyle/>
        <a:p>
          <a:endParaRPr lang="en-US"/>
        </a:p>
      </dgm:t>
    </dgm:pt>
    <dgm:pt modelId="{F7C91355-7858-4784-9B15-5B68D6309F33}" type="parTrans" cxnId="{7E1254D8-0518-44C2-87D9-03556160ED05}">
      <dgm:prSet/>
      <dgm:spPr/>
      <dgm:t>
        <a:bodyPr/>
        <a:lstStyle/>
        <a:p>
          <a:endParaRPr lang="en-US"/>
        </a:p>
      </dgm:t>
    </dgm:pt>
    <dgm:pt modelId="{3A1EAF41-0509-4EF3-97F1-A139C8E5E193}" type="sibTrans" cxnId="{7E1254D8-0518-44C2-87D9-03556160ED05}">
      <dgm:prSet/>
      <dgm:spPr/>
      <dgm:t>
        <a:bodyPr/>
        <a:lstStyle/>
        <a:p>
          <a:endParaRPr lang="en-US"/>
        </a:p>
      </dgm:t>
    </dgm:pt>
    <dgm:pt modelId="{AC572AFA-CCE1-47D9-8933-D97CBD386FC6}">
      <dgm:prSet/>
      <dgm:spPr/>
      <dgm:t>
        <a:bodyPr/>
        <a:lstStyle/>
        <a:p>
          <a:endParaRPr lang="en-US"/>
        </a:p>
      </dgm:t>
    </dgm:pt>
    <dgm:pt modelId="{D8F83BF7-801D-4803-8E91-3AFA5B1EC91C}" type="parTrans" cxnId="{6ABC133F-B359-4E32-AFF1-9623695309EB}">
      <dgm:prSet/>
      <dgm:spPr/>
      <dgm:t>
        <a:bodyPr/>
        <a:lstStyle/>
        <a:p>
          <a:endParaRPr lang="en-US"/>
        </a:p>
      </dgm:t>
    </dgm:pt>
    <dgm:pt modelId="{21946416-0027-44E0-A0F9-D702AED1AF79}" type="sibTrans" cxnId="{6ABC133F-B359-4E32-AFF1-9623695309EB}">
      <dgm:prSet/>
      <dgm:spPr/>
      <dgm:t>
        <a:bodyPr/>
        <a:lstStyle/>
        <a:p>
          <a:endParaRPr lang="en-US"/>
        </a:p>
      </dgm:t>
    </dgm:pt>
    <dgm:pt modelId="{FECE4605-9567-4D35-9686-4B8B2A74C6ED}">
      <dgm:prSet/>
      <dgm:spPr/>
      <dgm:t>
        <a:bodyPr/>
        <a:lstStyle/>
        <a:p>
          <a:endParaRPr lang="en-US"/>
        </a:p>
      </dgm:t>
    </dgm:pt>
    <dgm:pt modelId="{DC7D7CC7-8E4A-460A-84BC-0EF8BE1D6334}" type="parTrans" cxnId="{EE1BDE57-B126-4CA0-B7F2-B9A8E96C46E9}">
      <dgm:prSet/>
      <dgm:spPr/>
      <dgm:t>
        <a:bodyPr/>
        <a:lstStyle/>
        <a:p>
          <a:endParaRPr lang="en-US"/>
        </a:p>
      </dgm:t>
    </dgm:pt>
    <dgm:pt modelId="{4F257E74-C34B-43A2-8748-E0DC88AF18F4}" type="sibTrans" cxnId="{EE1BDE57-B126-4CA0-B7F2-B9A8E96C46E9}">
      <dgm:prSet/>
      <dgm:spPr/>
      <dgm:t>
        <a:bodyPr/>
        <a:lstStyle/>
        <a:p>
          <a:endParaRPr lang="en-US"/>
        </a:p>
      </dgm:t>
    </dgm:pt>
    <dgm:pt modelId="{04CFDC21-58D7-43F4-813C-434146CDD5E8}" type="pres">
      <dgm:prSet presAssocID="{2D0FBEC4-AF2A-4FE3-9349-73D253F2BAED}" presName="cycleMatrixDiagram" presStyleCnt="0">
        <dgm:presLayoutVars>
          <dgm:chMax val="1"/>
          <dgm:dir/>
          <dgm:animLvl val="lvl"/>
          <dgm:resizeHandles val="exact"/>
        </dgm:presLayoutVars>
      </dgm:prSet>
      <dgm:spPr/>
      <dgm:t>
        <a:bodyPr/>
        <a:lstStyle/>
        <a:p>
          <a:endParaRPr lang="en-US"/>
        </a:p>
      </dgm:t>
    </dgm:pt>
    <dgm:pt modelId="{3860ED2E-A946-479E-8151-FF355B9D59B0}" type="pres">
      <dgm:prSet presAssocID="{2D0FBEC4-AF2A-4FE3-9349-73D253F2BAED}" presName="children" presStyleCnt="0"/>
      <dgm:spPr/>
      <dgm:t>
        <a:bodyPr/>
        <a:lstStyle/>
        <a:p>
          <a:endParaRPr lang="en-US"/>
        </a:p>
      </dgm:t>
    </dgm:pt>
    <dgm:pt modelId="{83925083-9119-475D-94F5-7DE3A33974E1}" type="pres">
      <dgm:prSet presAssocID="{2D0FBEC4-AF2A-4FE3-9349-73D253F2BAED}" presName="child1group" presStyleCnt="0"/>
      <dgm:spPr/>
      <dgm:t>
        <a:bodyPr/>
        <a:lstStyle/>
        <a:p>
          <a:endParaRPr lang="en-US"/>
        </a:p>
      </dgm:t>
    </dgm:pt>
    <dgm:pt modelId="{C0657DAD-56C1-470B-914B-03B7634B0C26}" type="pres">
      <dgm:prSet presAssocID="{2D0FBEC4-AF2A-4FE3-9349-73D253F2BAED}" presName="child1" presStyleLbl="bgAcc1" presStyleIdx="0" presStyleCnt="4" custScaleX="78453" custScaleY="56122" custLinFactNeighborX="-8937" custLinFactNeighborY="-55434"/>
      <dgm:spPr/>
      <dgm:t>
        <a:bodyPr/>
        <a:lstStyle/>
        <a:p>
          <a:endParaRPr lang="en-US"/>
        </a:p>
      </dgm:t>
    </dgm:pt>
    <dgm:pt modelId="{C532B7DC-88F3-46D6-AECD-DB73540C95D6}" type="pres">
      <dgm:prSet presAssocID="{2D0FBEC4-AF2A-4FE3-9349-73D253F2BAED}" presName="child1Text" presStyleLbl="bgAcc1" presStyleIdx="0" presStyleCnt="4">
        <dgm:presLayoutVars>
          <dgm:bulletEnabled val="1"/>
        </dgm:presLayoutVars>
      </dgm:prSet>
      <dgm:spPr/>
      <dgm:t>
        <a:bodyPr/>
        <a:lstStyle/>
        <a:p>
          <a:endParaRPr lang="en-US"/>
        </a:p>
      </dgm:t>
    </dgm:pt>
    <dgm:pt modelId="{AA4F41E5-AA74-482B-8048-6A0DC83CDF38}" type="pres">
      <dgm:prSet presAssocID="{2D0FBEC4-AF2A-4FE3-9349-73D253F2BAED}" presName="child2group" presStyleCnt="0"/>
      <dgm:spPr/>
      <dgm:t>
        <a:bodyPr/>
        <a:lstStyle/>
        <a:p>
          <a:endParaRPr lang="en-US"/>
        </a:p>
      </dgm:t>
    </dgm:pt>
    <dgm:pt modelId="{275E0F52-2EB4-4DF2-8AFD-183D2028B1AA}" type="pres">
      <dgm:prSet presAssocID="{2D0FBEC4-AF2A-4FE3-9349-73D253F2BAED}" presName="child2" presStyleLbl="bgAcc1" presStyleIdx="1" presStyleCnt="4" custScaleX="83655" custScaleY="57987" custLinFactNeighborX="-5986" custLinFactNeighborY="-56917"/>
      <dgm:spPr/>
      <dgm:t>
        <a:bodyPr/>
        <a:lstStyle/>
        <a:p>
          <a:endParaRPr lang="en-US"/>
        </a:p>
      </dgm:t>
    </dgm:pt>
    <dgm:pt modelId="{0367BAA9-DE52-4E8E-A074-086283BD57ED}" type="pres">
      <dgm:prSet presAssocID="{2D0FBEC4-AF2A-4FE3-9349-73D253F2BAED}" presName="child2Text" presStyleLbl="bgAcc1" presStyleIdx="1" presStyleCnt="4">
        <dgm:presLayoutVars>
          <dgm:bulletEnabled val="1"/>
        </dgm:presLayoutVars>
      </dgm:prSet>
      <dgm:spPr/>
      <dgm:t>
        <a:bodyPr/>
        <a:lstStyle/>
        <a:p>
          <a:endParaRPr lang="en-US"/>
        </a:p>
      </dgm:t>
    </dgm:pt>
    <dgm:pt modelId="{A5EE470C-F44A-413B-9376-2A57CB834B66}" type="pres">
      <dgm:prSet presAssocID="{2D0FBEC4-AF2A-4FE3-9349-73D253F2BAED}" presName="child3group" presStyleCnt="0"/>
      <dgm:spPr/>
      <dgm:t>
        <a:bodyPr/>
        <a:lstStyle/>
        <a:p>
          <a:endParaRPr lang="en-US"/>
        </a:p>
      </dgm:t>
    </dgm:pt>
    <dgm:pt modelId="{8943AB05-7F9F-4671-BCFD-A482D94A950D}" type="pres">
      <dgm:prSet presAssocID="{2D0FBEC4-AF2A-4FE3-9349-73D253F2BAED}" presName="child3" presStyleLbl="bgAcc1" presStyleIdx="2" presStyleCnt="4" custScaleX="76876" custScaleY="57805" custLinFactNeighborX="-10434" custLinFactNeighborY="70640"/>
      <dgm:spPr/>
      <dgm:t>
        <a:bodyPr/>
        <a:lstStyle/>
        <a:p>
          <a:endParaRPr lang="en-US"/>
        </a:p>
      </dgm:t>
    </dgm:pt>
    <dgm:pt modelId="{50BFCAF9-76E5-4C0C-A30A-DA253FFBDC7B}" type="pres">
      <dgm:prSet presAssocID="{2D0FBEC4-AF2A-4FE3-9349-73D253F2BAED}" presName="child3Text" presStyleLbl="bgAcc1" presStyleIdx="2" presStyleCnt="4">
        <dgm:presLayoutVars>
          <dgm:bulletEnabled val="1"/>
        </dgm:presLayoutVars>
      </dgm:prSet>
      <dgm:spPr/>
      <dgm:t>
        <a:bodyPr/>
        <a:lstStyle/>
        <a:p>
          <a:endParaRPr lang="en-US"/>
        </a:p>
      </dgm:t>
    </dgm:pt>
    <dgm:pt modelId="{C28CBA0B-582A-4786-B1D5-1BB98D69637F}" type="pres">
      <dgm:prSet presAssocID="{2D0FBEC4-AF2A-4FE3-9349-73D253F2BAED}" presName="child4group" presStyleCnt="0"/>
      <dgm:spPr/>
      <dgm:t>
        <a:bodyPr/>
        <a:lstStyle/>
        <a:p>
          <a:endParaRPr lang="en-US"/>
        </a:p>
      </dgm:t>
    </dgm:pt>
    <dgm:pt modelId="{29B2F8B9-CEBB-49E3-86C1-1E4D7F10EFFD}" type="pres">
      <dgm:prSet presAssocID="{2D0FBEC4-AF2A-4FE3-9349-73D253F2BAED}" presName="child4" presStyleLbl="bgAcc1" presStyleIdx="3" presStyleCnt="4" custScaleX="74783" custScaleY="58876" custLinFactNeighborX="-10132" custLinFactNeighborY="76432"/>
      <dgm:spPr/>
      <dgm:t>
        <a:bodyPr/>
        <a:lstStyle/>
        <a:p>
          <a:endParaRPr lang="en-US"/>
        </a:p>
      </dgm:t>
    </dgm:pt>
    <dgm:pt modelId="{78D103A5-BE97-4D28-A333-44255333CC61}" type="pres">
      <dgm:prSet presAssocID="{2D0FBEC4-AF2A-4FE3-9349-73D253F2BAED}" presName="child4Text" presStyleLbl="bgAcc1" presStyleIdx="3" presStyleCnt="4">
        <dgm:presLayoutVars>
          <dgm:bulletEnabled val="1"/>
        </dgm:presLayoutVars>
      </dgm:prSet>
      <dgm:spPr/>
      <dgm:t>
        <a:bodyPr/>
        <a:lstStyle/>
        <a:p>
          <a:endParaRPr lang="en-US"/>
        </a:p>
      </dgm:t>
    </dgm:pt>
    <dgm:pt modelId="{50DD0E87-89F8-45B5-AC73-02616663BE65}" type="pres">
      <dgm:prSet presAssocID="{2D0FBEC4-AF2A-4FE3-9349-73D253F2BAED}" presName="childPlaceholder" presStyleCnt="0"/>
      <dgm:spPr/>
      <dgm:t>
        <a:bodyPr/>
        <a:lstStyle/>
        <a:p>
          <a:endParaRPr lang="en-US"/>
        </a:p>
      </dgm:t>
    </dgm:pt>
    <dgm:pt modelId="{0431D875-0408-47CB-9817-8F0F26E45843}" type="pres">
      <dgm:prSet presAssocID="{2D0FBEC4-AF2A-4FE3-9349-73D253F2BAED}" presName="circle" presStyleCnt="0"/>
      <dgm:spPr/>
      <dgm:t>
        <a:bodyPr/>
        <a:lstStyle/>
        <a:p>
          <a:endParaRPr lang="en-US"/>
        </a:p>
      </dgm:t>
    </dgm:pt>
    <dgm:pt modelId="{1B2B02F5-5C50-43EA-A54B-ED042A2ECABB}" type="pres">
      <dgm:prSet presAssocID="{2D0FBEC4-AF2A-4FE3-9349-73D253F2BAED}" presName="quadrant1" presStyleLbl="node1" presStyleIdx="0" presStyleCnt="4" custScaleX="128705" custScaleY="146731" custLinFactNeighborX="-32940" custLinFactNeighborY="-11844">
        <dgm:presLayoutVars>
          <dgm:chMax val="1"/>
          <dgm:bulletEnabled val="1"/>
        </dgm:presLayoutVars>
      </dgm:prSet>
      <dgm:spPr/>
      <dgm:t>
        <a:bodyPr/>
        <a:lstStyle/>
        <a:p>
          <a:endParaRPr lang="en-US"/>
        </a:p>
      </dgm:t>
    </dgm:pt>
    <dgm:pt modelId="{2AEFA66A-1DFE-467E-AD88-432F45F0B273}" type="pres">
      <dgm:prSet presAssocID="{2D0FBEC4-AF2A-4FE3-9349-73D253F2BAED}" presName="quadrant2" presStyleLbl="node1" presStyleIdx="1" presStyleCnt="4" custScaleX="138121" custScaleY="148813" custLinFactNeighborX="-2229" custLinFactNeighborY="-11321">
        <dgm:presLayoutVars>
          <dgm:chMax val="1"/>
          <dgm:bulletEnabled val="1"/>
        </dgm:presLayoutVars>
      </dgm:prSet>
      <dgm:spPr/>
      <dgm:t>
        <a:bodyPr/>
        <a:lstStyle/>
        <a:p>
          <a:endParaRPr lang="en-US"/>
        </a:p>
      </dgm:t>
    </dgm:pt>
    <dgm:pt modelId="{3E903F29-CC22-42F9-A41E-45BDF63270FA}" type="pres">
      <dgm:prSet presAssocID="{2D0FBEC4-AF2A-4FE3-9349-73D253F2BAED}" presName="quadrant3" presStyleLbl="node1" presStyleIdx="2" presStyleCnt="4" custScaleX="140160" custScaleY="139150" custLinFactNeighborX="-2688" custLinFactNeighborY="30264">
        <dgm:presLayoutVars>
          <dgm:chMax val="1"/>
          <dgm:bulletEnabled val="1"/>
        </dgm:presLayoutVars>
      </dgm:prSet>
      <dgm:spPr/>
      <dgm:t>
        <a:bodyPr/>
        <a:lstStyle/>
        <a:p>
          <a:endParaRPr lang="en-US"/>
        </a:p>
      </dgm:t>
    </dgm:pt>
    <dgm:pt modelId="{4DE81C84-4605-4A53-B16E-F705AA2FFC8D}" type="pres">
      <dgm:prSet presAssocID="{2D0FBEC4-AF2A-4FE3-9349-73D253F2BAED}" presName="quadrant4" presStyleLbl="node1" presStyleIdx="3" presStyleCnt="4" custScaleX="127298" custScaleY="140123" custLinFactNeighborX="-32367" custLinFactNeighborY="29274">
        <dgm:presLayoutVars>
          <dgm:chMax val="1"/>
          <dgm:bulletEnabled val="1"/>
        </dgm:presLayoutVars>
      </dgm:prSet>
      <dgm:spPr/>
      <dgm:t>
        <a:bodyPr/>
        <a:lstStyle/>
        <a:p>
          <a:endParaRPr lang="en-US"/>
        </a:p>
      </dgm:t>
    </dgm:pt>
    <dgm:pt modelId="{F3B43E8F-534E-4DCF-B51B-BC720ED07D15}" type="pres">
      <dgm:prSet presAssocID="{2D0FBEC4-AF2A-4FE3-9349-73D253F2BAED}" presName="quadrantPlaceholder" presStyleCnt="0"/>
      <dgm:spPr/>
      <dgm:t>
        <a:bodyPr/>
        <a:lstStyle/>
        <a:p>
          <a:endParaRPr lang="en-US"/>
        </a:p>
      </dgm:t>
    </dgm:pt>
    <dgm:pt modelId="{7E2ED880-95B2-44C4-8E9C-92761AE32B72}" type="pres">
      <dgm:prSet presAssocID="{2D0FBEC4-AF2A-4FE3-9349-73D253F2BAED}" presName="center1" presStyleLbl="fgShp" presStyleIdx="0" presStyleCnt="2" custLinFactNeighborX="-78649" custLinFactNeighborY="55387"/>
      <dgm:spPr/>
      <dgm:t>
        <a:bodyPr/>
        <a:lstStyle/>
        <a:p>
          <a:endParaRPr lang="en-US"/>
        </a:p>
      </dgm:t>
    </dgm:pt>
    <dgm:pt modelId="{E70ECCEF-8558-40D2-A1F6-0BBAFE8F80D8}" type="pres">
      <dgm:prSet presAssocID="{2D0FBEC4-AF2A-4FE3-9349-73D253F2BAED}" presName="center2" presStyleLbl="fgShp" presStyleIdx="1" presStyleCnt="2" custLinFactNeighborX="-77682" custLinFactNeighborY="26565"/>
      <dgm:spPr/>
      <dgm:t>
        <a:bodyPr/>
        <a:lstStyle/>
        <a:p>
          <a:endParaRPr lang="en-US"/>
        </a:p>
      </dgm:t>
    </dgm:pt>
  </dgm:ptLst>
  <dgm:cxnLst>
    <dgm:cxn modelId="{4FAC7C07-C213-4D42-B012-06A7ED2758E8}" type="presOf" srcId="{8B2F0057-69FE-4B9B-B54B-7DD6C153D0E1}" destId="{29B2F8B9-CEBB-49E3-86C1-1E4D7F10EFFD}" srcOrd="0" destOrd="0" presId="urn:microsoft.com/office/officeart/2005/8/layout/cycle4#1"/>
    <dgm:cxn modelId="{58896CD8-C832-49C5-A977-6D8E2BCD33A5}" type="presOf" srcId="{5423E126-E91C-4EC9-8FA3-6A486D0FD56C}" destId="{50BFCAF9-76E5-4C0C-A30A-DA253FFBDC7B}" srcOrd="1" destOrd="0" presId="urn:microsoft.com/office/officeart/2005/8/layout/cycle4#1"/>
    <dgm:cxn modelId="{48295D5B-F5EC-474A-89E8-C450FBE6771A}" type="presOf" srcId="{65BDFD08-0884-443D-96C6-E45BAD99C566}" destId="{2AEFA66A-1DFE-467E-AD88-432F45F0B273}" srcOrd="0" destOrd="0" presId="urn:microsoft.com/office/officeart/2005/8/layout/cycle4#1"/>
    <dgm:cxn modelId="{D9B666F7-1692-4047-B3B8-7A0E2744FB8D}" srcId="{65BDFD08-0884-443D-96C6-E45BAD99C566}" destId="{685D0E61-AF73-4383-BEED-659D85B951DF}" srcOrd="0" destOrd="0" parTransId="{D1D859CD-3FDA-4BB2-A8EE-C656DEE751DD}" sibTransId="{86F0857B-D72B-4975-97E3-63D2B9C09F63}"/>
    <dgm:cxn modelId="{EE1BDE57-B126-4CA0-B7F2-B9A8E96C46E9}" srcId="{2D0FBEC4-AF2A-4FE3-9349-73D253F2BAED}" destId="{FECE4605-9567-4D35-9686-4B8B2A74C6ED}" srcOrd="9" destOrd="0" parTransId="{DC7D7CC7-8E4A-460A-84BC-0EF8BE1D6334}" sibTransId="{4F257E74-C34B-43A2-8748-E0DC88AF18F4}"/>
    <dgm:cxn modelId="{3D2CD570-2AEF-4925-A811-9A03DA664659}" srcId="{2D0FBEC4-AF2A-4FE3-9349-73D253F2BAED}" destId="{E77DE334-553A-44BA-ACDA-DF0CBD838E6C}" srcOrd="6" destOrd="0" parTransId="{6A9FA69D-4573-4055-8B43-2B510DCB34B4}" sibTransId="{D0C6331A-93D1-40A5-911E-F3AC187D2403}"/>
    <dgm:cxn modelId="{34F9EAFD-A15C-4BB2-A34C-53F925CFB289}" type="presOf" srcId="{8B2F0057-69FE-4B9B-B54B-7DD6C153D0E1}" destId="{78D103A5-BE97-4D28-A333-44255333CC61}" srcOrd="1" destOrd="0" presId="urn:microsoft.com/office/officeart/2005/8/layout/cycle4#1"/>
    <dgm:cxn modelId="{D573C741-303D-4BE5-A2A4-9C827329A889}" srcId="{2D0FBEC4-AF2A-4FE3-9349-73D253F2BAED}" destId="{65BDFD08-0884-443D-96C6-E45BAD99C566}" srcOrd="1" destOrd="0" parTransId="{3D9AF6A5-6799-44F0-9A1F-B547D7D04ECA}" sibTransId="{71D21793-E31F-44C7-AE7D-83BC5D786447}"/>
    <dgm:cxn modelId="{67509335-0B97-424C-88F9-041053B6627F}" type="presOf" srcId="{7C8121C6-F0B3-4D77-89C5-31B7D1A6BAFB}" destId="{1B2B02F5-5C50-43EA-A54B-ED042A2ECABB}" srcOrd="0" destOrd="0" presId="urn:microsoft.com/office/officeart/2005/8/layout/cycle4#1"/>
    <dgm:cxn modelId="{110773FC-9028-4759-A2D6-75748B569CCD}" type="presOf" srcId="{ECAB0B96-0494-4D70-BFE5-9CF17978B1F7}" destId="{C0657DAD-56C1-470B-914B-03B7634B0C26}" srcOrd="0" destOrd="0" presId="urn:microsoft.com/office/officeart/2005/8/layout/cycle4#1"/>
    <dgm:cxn modelId="{E2F11421-5E65-4170-9DD0-2A3D3A6CEE11}" type="presOf" srcId="{2D0FBEC4-AF2A-4FE3-9349-73D253F2BAED}" destId="{04CFDC21-58D7-43F4-813C-434146CDD5E8}" srcOrd="0" destOrd="0" presId="urn:microsoft.com/office/officeart/2005/8/layout/cycle4#1"/>
    <dgm:cxn modelId="{A07056CC-476A-4C7B-B862-1A5D1BEF1868}" srcId="{7C8121C6-F0B3-4D77-89C5-31B7D1A6BAFB}" destId="{ECAB0B96-0494-4D70-BFE5-9CF17978B1F7}" srcOrd="0" destOrd="0" parTransId="{F7CAE7C4-209A-4361-81D7-9E2CAECCAFE8}" sibTransId="{E9DCB1DA-5961-460F-AAB2-ED69D9D16F89}"/>
    <dgm:cxn modelId="{DC3951E4-543C-42B4-801F-6C9D828296C1}" type="presOf" srcId="{685D0E61-AF73-4383-BEED-659D85B951DF}" destId="{275E0F52-2EB4-4DF2-8AFD-183D2028B1AA}" srcOrd="0" destOrd="0" presId="urn:microsoft.com/office/officeart/2005/8/layout/cycle4#1"/>
    <dgm:cxn modelId="{8D6816FC-E576-46F6-8D51-23DF7B91054D}" type="presOf" srcId="{5423E126-E91C-4EC9-8FA3-6A486D0FD56C}" destId="{8943AB05-7F9F-4671-BCFD-A482D94A950D}" srcOrd="0" destOrd="0" presId="urn:microsoft.com/office/officeart/2005/8/layout/cycle4#1"/>
    <dgm:cxn modelId="{CE41FD9D-5180-4C42-8A70-47D53B69C431}" srcId="{2D0FBEC4-AF2A-4FE3-9349-73D253F2BAED}" destId="{370DED97-9AA3-4A6C-9A16-F707907FA761}" srcOrd="4" destOrd="0" parTransId="{296F058F-6026-47C8-ADDF-02B3F86E3504}" sibTransId="{0D7E3620-FEF6-4745-9C31-A18613291201}"/>
    <dgm:cxn modelId="{1C6F8FEA-E693-432E-88F9-35885667CEFC}" type="presOf" srcId="{685D0E61-AF73-4383-BEED-659D85B951DF}" destId="{0367BAA9-DE52-4E8E-A074-086283BD57ED}" srcOrd="1" destOrd="0" presId="urn:microsoft.com/office/officeart/2005/8/layout/cycle4#1"/>
    <dgm:cxn modelId="{A8F22959-3EA6-4BCB-97C9-61C5DB0199DF}" srcId="{2D0FBEC4-AF2A-4FE3-9349-73D253F2BAED}" destId="{9D57BB47-9C38-4087-BD4A-47CE867E321D}" srcOrd="3" destOrd="0" parTransId="{8CAE8BCF-3D13-4B92-BC60-FD93AD06C3B6}" sibTransId="{4F2A346C-6919-460E-954D-1C294CCA8B6F}"/>
    <dgm:cxn modelId="{7E1254D8-0518-44C2-87D9-03556160ED05}" srcId="{2D0FBEC4-AF2A-4FE3-9349-73D253F2BAED}" destId="{DB81B07A-6427-4E6F-AF12-C231F38AEAD6}" srcOrd="7" destOrd="0" parTransId="{F7C91355-7858-4784-9B15-5B68D6309F33}" sibTransId="{3A1EAF41-0509-4EF3-97F1-A139C8E5E193}"/>
    <dgm:cxn modelId="{0F4AC119-9FF2-4178-910C-733A9352F8A9}" type="presOf" srcId="{9D57BB47-9C38-4087-BD4A-47CE867E321D}" destId="{4DE81C84-4605-4A53-B16E-F705AA2FFC8D}" srcOrd="0" destOrd="0" presId="urn:microsoft.com/office/officeart/2005/8/layout/cycle4#1"/>
    <dgm:cxn modelId="{6EB0449D-6DBD-41AA-8F37-93E582F2B3D6}" srcId="{2D0FBEC4-AF2A-4FE3-9349-73D253F2BAED}" destId="{7C8121C6-F0B3-4D77-89C5-31B7D1A6BAFB}" srcOrd="0" destOrd="0" parTransId="{7106AE3C-820E-4F47-A0DD-EFAFD227D876}" sibTransId="{EDE4E39E-1DD0-4DC8-8C6C-B3832E89B561}"/>
    <dgm:cxn modelId="{8A55D680-25BD-4DF7-9833-FA30CAC5E00F}" srcId="{2D0FBEC4-AF2A-4FE3-9349-73D253F2BAED}" destId="{3F886A11-C5B1-43CB-96B6-AD8AD6F2DA1C}" srcOrd="2" destOrd="0" parTransId="{A30DD43F-762A-4F75-90C0-021A6E8C06AB}" sibTransId="{50E23EFF-F842-4777-96E5-7B15744E300B}"/>
    <dgm:cxn modelId="{7B7511D9-0583-44B5-9842-7001EBEC38B9}" type="presOf" srcId="{3F886A11-C5B1-43CB-96B6-AD8AD6F2DA1C}" destId="{3E903F29-CC22-42F9-A41E-45BDF63270FA}" srcOrd="0" destOrd="0" presId="urn:microsoft.com/office/officeart/2005/8/layout/cycle4#1"/>
    <dgm:cxn modelId="{5F005531-7FC5-4F4C-B918-9A55CE51B28D}" srcId="{9D57BB47-9C38-4087-BD4A-47CE867E321D}" destId="{8B2F0057-69FE-4B9B-B54B-7DD6C153D0E1}" srcOrd="0" destOrd="0" parTransId="{2E147CFB-7021-42D4-8080-CD219E9CF144}" sibTransId="{03B764FF-452A-4613-A1B6-6330E6D5FECB}"/>
    <dgm:cxn modelId="{9E606141-8EB8-4593-953C-51B1AD223A39}" type="presOf" srcId="{ECAB0B96-0494-4D70-BFE5-9CF17978B1F7}" destId="{C532B7DC-88F3-46D6-AECD-DB73540C95D6}" srcOrd="1" destOrd="0" presId="urn:microsoft.com/office/officeart/2005/8/layout/cycle4#1"/>
    <dgm:cxn modelId="{0DB59DF6-F9DB-4CE0-9D26-329CCA61F2C9}" srcId="{3F886A11-C5B1-43CB-96B6-AD8AD6F2DA1C}" destId="{5423E126-E91C-4EC9-8FA3-6A486D0FD56C}" srcOrd="0" destOrd="0" parTransId="{26ECDC9C-5418-481D-A706-5C521A296326}" sibTransId="{CA3D7A5F-6942-4CFD-AB2D-3FA7B94CAB97}"/>
    <dgm:cxn modelId="{B871994F-24CD-475F-83D3-9AFEDDCC0D73}" srcId="{2D0FBEC4-AF2A-4FE3-9349-73D253F2BAED}" destId="{12532642-0EC4-4E0C-9596-BB800ED0936B}" srcOrd="5" destOrd="0" parTransId="{125D6228-43C4-4EF1-9518-090CA3939324}" sibTransId="{3B04042A-89C3-4563-A796-305EB2F43EA6}"/>
    <dgm:cxn modelId="{6ABC133F-B359-4E32-AFF1-9623695309EB}" srcId="{2D0FBEC4-AF2A-4FE3-9349-73D253F2BAED}" destId="{AC572AFA-CCE1-47D9-8933-D97CBD386FC6}" srcOrd="8" destOrd="0" parTransId="{D8F83BF7-801D-4803-8E91-3AFA5B1EC91C}" sibTransId="{21946416-0027-44E0-A0F9-D702AED1AF79}"/>
    <dgm:cxn modelId="{C83FD68B-4E4A-4AA1-932A-33A29CD0797A}" type="presParOf" srcId="{04CFDC21-58D7-43F4-813C-434146CDD5E8}" destId="{3860ED2E-A946-479E-8151-FF355B9D59B0}" srcOrd="0" destOrd="0" presId="urn:microsoft.com/office/officeart/2005/8/layout/cycle4#1"/>
    <dgm:cxn modelId="{4ABBA99C-85AF-4E28-ACFC-D9879ACA598F}" type="presParOf" srcId="{3860ED2E-A946-479E-8151-FF355B9D59B0}" destId="{83925083-9119-475D-94F5-7DE3A33974E1}" srcOrd="0" destOrd="0" presId="urn:microsoft.com/office/officeart/2005/8/layout/cycle4#1"/>
    <dgm:cxn modelId="{2BCF6264-B8F8-4DDC-B853-28E68B56B587}" type="presParOf" srcId="{83925083-9119-475D-94F5-7DE3A33974E1}" destId="{C0657DAD-56C1-470B-914B-03B7634B0C26}" srcOrd="0" destOrd="0" presId="urn:microsoft.com/office/officeart/2005/8/layout/cycle4#1"/>
    <dgm:cxn modelId="{E562EB8D-8C1B-4484-BDB0-DD6B7F9C0119}" type="presParOf" srcId="{83925083-9119-475D-94F5-7DE3A33974E1}" destId="{C532B7DC-88F3-46D6-AECD-DB73540C95D6}" srcOrd="1" destOrd="0" presId="urn:microsoft.com/office/officeart/2005/8/layout/cycle4#1"/>
    <dgm:cxn modelId="{B399C409-D8F9-4562-99AE-641026B65DAB}" type="presParOf" srcId="{3860ED2E-A946-479E-8151-FF355B9D59B0}" destId="{AA4F41E5-AA74-482B-8048-6A0DC83CDF38}" srcOrd="1" destOrd="0" presId="urn:microsoft.com/office/officeart/2005/8/layout/cycle4#1"/>
    <dgm:cxn modelId="{0D2D4ADC-09E8-4E0D-A924-E8A924798EF1}" type="presParOf" srcId="{AA4F41E5-AA74-482B-8048-6A0DC83CDF38}" destId="{275E0F52-2EB4-4DF2-8AFD-183D2028B1AA}" srcOrd="0" destOrd="0" presId="urn:microsoft.com/office/officeart/2005/8/layout/cycle4#1"/>
    <dgm:cxn modelId="{B8A1232D-F543-4AF2-8F56-A783838AC998}" type="presParOf" srcId="{AA4F41E5-AA74-482B-8048-6A0DC83CDF38}" destId="{0367BAA9-DE52-4E8E-A074-086283BD57ED}" srcOrd="1" destOrd="0" presId="urn:microsoft.com/office/officeart/2005/8/layout/cycle4#1"/>
    <dgm:cxn modelId="{FDEE4C5B-8F74-40A3-B2B1-946CA7DA4E6E}" type="presParOf" srcId="{3860ED2E-A946-479E-8151-FF355B9D59B0}" destId="{A5EE470C-F44A-413B-9376-2A57CB834B66}" srcOrd="2" destOrd="0" presId="urn:microsoft.com/office/officeart/2005/8/layout/cycle4#1"/>
    <dgm:cxn modelId="{7442A4F5-0410-46E7-94E4-4554D884233A}" type="presParOf" srcId="{A5EE470C-F44A-413B-9376-2A57CB834B66}" destId="{8943AB05-7F9F-4671-BCFD-A482D94A950D}" srcOrd="0" destOrd="0" presId="urn:microsoft.com/office/officeart/2005/8/layout/cycle4#1"/>
    <dgm:cxn modelId="{EDBC5521-2409-4FDE-A9B5-27029A810841}" type="presParOf" srcId="{A5EE470C-F44A-413B-9376-2A57CB834B66}" destId="{50BFCAF9-76E5-4C0C-A30A-DA253FFBDC7B}" srcOrd="1" destOrd="0" presId="urn:microsoft.com/office/officeart/2005/8/layout/cycle4#1"/>
    <dgm:cxn modelId="{8D5D1CBE-DD8E-4D1F-8D4A-7411202C70A5}" type="presParOf" srcId="{3860ED2E-A946-479E-8151-FF355B9D59B0}" destId="{C28CBA0B-582A-4786-B1D5-1BB98D69637F}" srcOrd="3" destOrd="0" presId="urn:microsoft.com/office/officeart/2005/8/layout/cycle4#1"/>
    <dgm:cxn modelId="{4C91EA51-67ED-4F6A-80B1-32EB7E32C55C}" type="presParOf" srcId="{C28CBA0B-582A-4786-B1D5-1BB98D69637F}" destId="{29B2F8B9-CEBB-49E3-86C1-1E4D7F10EFFD}" srcOrd="0" destOrd="0" presId="urn:microsoft.com/office/officeart/2005/8/layout/cycle4#1"/>
    <dgm:cxn modelId="{0E897228-24D6-4ABC-9EBB-0089688001F9}" type="presParOf" srcId="{C28CBA0B-582A-4786-B1D5-1BB98D69637F}" destId="{78D103A5-BE97-4D28-A333-44255333CC61}" srcOrd="1" destOrd="0" presId="urn:microsoft.com/office/officeart/2005/8/layout/cycle4#1"/>
    <dgm:cxn modelId="{852F39A8-DEC8-46EB-87DE-3F2832FFD888}" type="presParOf" srcId="{3860ED2E-A946-479E-8151-FF355B9D59B0}" destId="{50DD0E87-89F8-45B5-AC73-02616663BE65}" srcOrd="4" destOrd="0" presId="urn:microsoft.com/office/officeart/2005/8/layout/cycle4#1"/>
    <dgm:cxn modelId="{C548FA8B-2D44-463D-96C3-3390A7A20571}" type="presParOf" srcId="{04CFDC21-58D7-43F4-813C-434146CDD5E8}" destId="{0431D875-0408-47CB-9817-8F0F26E45843}" srcOrd="1" destOrd="0" presId="urn:microsoft.com/office/officeart/2005/8/layout/cycle4#1"/>
    <dgm:cxn modelId="{46D4BD48-4D04-4C49-8831-D2FF42799169}" type="presParOf" srcId="{0431D875-0408-47CB-9817-8F0F26E45843}" destId="{1B2B02F5-5C50-43EA-A54B-ED042A2ECABB}" srcOrd="0" destOrd="0" presId="urn:microsoft.com/office/officeart/2005/8/layout/cycle4#1"/>
    <dgm:cxn modelId="{6FD3D8FA-0525-4E4E-A963-02A630FF98E6}" type="presParOf" srcId="{0431D875-0408-47CB-9817-8F0F26E45843}" destId="{2AEFA66A-1DFE-467E-AD88-432F45F0B273}" srcOrd="1" destOrd="0" presId="urn:microsoft.com/office/officeart/2005/8/layout/cycle4#1"/>
    <dgm:cxn modelId="{447356BA-F563-43ED-88BB-C07C700F37B1}" type="presParOf" srcId="{0431D875-0408-47CB-9817-8F0F26E45843}" destId="{3E903F29-CC22-42F9-A41E-45BDF63270FA}" srcOrd="2" destOrd="0" presId="urn:microsoft.com/office/officeart/2005/8/layout/cycle4#1"/>
    <dgm:cxn modelId="{8046F8FB-7AEF-4C52-9B26-ACEFEDF395EF}" type="presParOf" srcId="{0431D875-0408-47CB-9817-8F0F26E45843}" destId="{4DE81C84-4605-4A53-B16E-F705AA2FFC8D}" srcOrd="3" destOrd="0" presId="urn:microsoft.com/office/officeart/2005/8/layout/cycle4#1"/>
    <dgm:cxn modelId="{181E5044-F725-4745-8D5E-07C792AA3A45}" type="presParOf" srcId="{0431D875-0408-47CB-9817-8F0F26E45843}" destId="{F3B43E8F-534E-4DCF-B51B-BC720ED07D15}" srcOrd="4" destOrd="0" presId="urn:microsoft.com/office/officeart/2005/8/layout/cycle4#1"/>
    <dgm:cxn modelId="{36BC98DB-CDEA-4945-981E-791AAA4E4037}" type="presParOf" srcId="{04CFDC21-58D7-43F4-813C-434146CDD5E8}" destId="{7E2ED880-95B2-44C4-8E9C-92761AE32B72}" srcOrd="2" destOrd="0" presId="urn:microsoft.com/office/officeart/2005/8/layout/cycle4#1"/>
    <dgm:cxn modelId="{9AF6BEAE-B850-4641-B4F3-7B900D877AE5}" type="presParOf" srcId="{04CFDC21-58D7-43F4-813C-434146CDD5E8}" destId="{E70ECCEF-8558-40D2-A1F6-0BBAFE8F80D8}" srcOrd="3" destOrd="0" presId="urn:microsoft.com/office/officeart/2005/8/layout/cycle4#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041EE6-07F8-4EDE-9C96-E251E8FCED86}">
      <dsp:nvSpPr>
        <dsp:cNvPr id="0" name=""/>
        <dsp:cNvSpPr/>
      </dsp:nvSpPr>
      <dsp:spPr>
        <a:xfrm>
          <a:off x="2381153" y="1095980"/>
          <a:ext cx="938722" cy="9322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err="1" smtClean="0">
              <a:solidFill>
                <a:schemeClr val="tx1"/>
              </a:solidFill>
            </a:rPr>
            <a:t>Pola</a:t>
          </a:r>
          <a:r>
            <a:rPr lang="en-US" sz="1000" kern="1200" dirty="0" smtClean="0">
              <a:solidFill>
                <a:schemeClr val="tx1"/>
              </a:solidFill>
            </a:rPr>
            <a:t> </a:t>
          </a:r>
          <a:r>
            <a:rPr lang="id-ID" sz="1000" kern="1200" dirty="0" smtClean="0">
              <a:solidFill>
                <a:schemeClr val="tx1"/>
              </a:solidFill>
            </a:rPr>
            <a:t>P</a:t>
          </a:r>
          <a:r>
            <a:rPr lang="en-US" sz="1000" kern="1200" dirty="0" err="1" smtClean="0">
              <a:solidFill>
                <a:schemeClr val="tx1"/>
              </a:solidFill>
            </a:rPr>
            <a:t>embinaan</a:t>
          </a:r>
          <a:r>
            <a:rPr lang="en-US" sz="1000" kern="1200" dirty="0" smtClean="0">
              <a:solidFill>
                <a:schemeClr val="tx1"/>
              </a:solidFill>
            </a:rPr>
            <a:t> </a:t>
          </a:r>
          <a:r>
            <a:rPr lang="id-ID" sz="1000" kern="1200" dirty="0" smtClean="0">
              <a:solidFill>
                <a:schemeClr val="tx1"/>
              </a:solidFill>
            </a:rPr>
            <a:t>K</a:t>
          </a:r>
          <a:r>
            <a:rPr lang="en-US" sz="1000" kern="1200" dirty="0" err="1" smtClean="0">
              <a:solidFill>
                <a:schemeClr val="tx1"/>
              </a:solidFill>
            </a:rPr>
            <a:t>ompetensi</a:t>
          </a:r>
          <a:r>
            <a:rPr lang="en-US" sz="1000" kern="1200" dirty="0" smtClean="0">
              <a:solidFill>
                <a:schemeClr val="tx1"/>
              </a:solidFill>
            </a:rPr>
            <a:t> </a:t>
          </a:r>
          <a:r>
            <a:rPr lang="id-ID" sz="1000" kern="1200" dirty="0" smtClean="0">
              <a:solidFill>
                <a:schemeClr val="tx1"/>
              </a:solidFill>
            </a:rPr>
            <a:t>G</a:t>
          </a:r>
          <a:r>
            <a:rPr lang="en-US" sz="1000" kern="1200" dirty="0" err="1" smtClean="0">
              <a:solidFill>
                <a:schemeClr val="tx1"/>
              </a:solidFill>
            </a:rPr>
            <a:t>uru</a:t>
          </a:r>
          <a:endParaRPr lang="id-ID" sz="1000" kern="1200" dirty="0">
            <a:solidFill>
              <a:schemeClr val="tx1"/>
            </a:solidFill>
          </a:endParaRPr>
        </a:p>
      </dsp:txBody>
      <dsp:txXfrm>
        <a:off x="2518626" y="1232508"/>
        <a:ext cx="663776" cy="659215"/>
      </dsp:txXfrm>
    </dsp:sp>
    <dsp:sp modelId="{7F4C334E-3676-4BB0-B9C6-7E3AE7A9CA0D}">
      <dsp:nvSpPr>
        <dsp:cNvPr id="0" name=""/>
        <dsp:cNvSpPr/>
      </dsp:nvSpPr>
      <dsp:spPr>
        <a:xfrm rot="16201644">
          <a:off x="2741562" y="823105"/>
          <a:ext cx="218477" cy="279205"/>
        </a:xfrm>
        <a:prstGeom prst="rightArrow">
          <a:avLst>
            <a:gd name="adj1" fmla="val 60000"/>
            <a:gd name="adj2" fmla="val 50000"/>
          </a:avLst>
        </a:prstGeom>
        <a:solidFill>
          <a:schemeClr val="accent1">
            <a:tint val="60000"/>
            <a:hueOff val="0"/>
            <a:satOff val="0"/>
            <a:lumOff val="0"/>
            <a:alphaOff val="0"/>
          </a:schemeClr>
        </a:solidFill>
        <a:ln>
          <a:solidFill>
            <a:schemeClr val="accent1">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a:off x="2774318" y="911717"/>
        <a:ext cx="152934" cy="167523"/>
      </dsp:txXfrm>
    </dsp:sp>
    <dsp:sp modelId="{4E8DCE17-AFFD-4129-98CD-0FF4ED136DC3}">
      <dsp:nvSpPr>
        <dsp:cNvPr id="0" name=""/>
        <dsp:cNvSpPr/>
      </dsp:nvSpPr>
      <dsp:spPr>
        <a:xfrm>
          <a:off x="2384377" y="0"/>
          <a:ext cx="933376" cy="8211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dirty="0" smtClean="0">
              <a:solidFill>
                <a:schemeClr val="tx1"/>
              </a:solidFill>
            </a:rPr>
            <a:t>Manajemen Modern </a:t>
          </a:r>
          <a:endParaRPr lang="id-ID" sz="1200" kern="1200" dirty="0">
            <a:solidFill>
              <a:schemeClr val="tx1"/>
            </a:solidFill>
          </a:endParaRPr>
        </a:p>
      </dsp:txBody>
      <dsp:txXfrm>
        <a:off x="2521067" y="120261"/>
        <a:ext cx="659996" cy="580671"/>
      </dsp:txXfrm>
    </dsp:sp>
    <dsp:sp modelId="{6614FB04-663C-4110-AB51-71533DBBBE82}">
      <dsp:nvSpPr>
        <dsp:cNvPr id="0" name=""/>
        <dsp:cNvSpPr/>
      </dsp:nvSpPr>
      <dsp:spPr>
        <a:xfrm rot="20263068">
          <a:off x="3348618" y="1180461"/>
          <a:ext cx="185207" cy="279205"/>
        </a:xfrm>
        <a:prstGeom prst="rightArrow">
          <a:avLst>
            <a:gd name="adj1" fmla="val 60000"/>
            <a:gd name="adj2" fmla="val 50000"/>
          </a:avLst>
        </a:prstGeom>
        <a:solidFill>
          <a:schemeClr val="accent1">
            <a:tint val="60000"/>
            <a:hueOff val="0"/>
            <a:satOff val="0"/>
            <a:lumOff val="0"/>
            <a:alphaOff val="0"/>
          </a:schemeClr>
        </a:solidFill>
        <a:ln>
          <a:solidFill>
            <a:schemeClr val="accent1">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a:off x="3350692" y="1246836"/>
        <a:ext cx="129645" cy="167523"/>
      </dsp:txXfrm>
    </dsp:sp>
    <dsp:sp modelId="{E4410639-8096-484E-9F2F-965EEE2FC1C5}">
      <dsp:nvSpPr>
        <dsp:cNvPr id="0" name=""/>
        <dsp:cNvSpPr/>
      </dsp:nvSpPr>
      <dsp:spPr>
        <a:xfrm>
          <a:off x="3577089" y="685544"/>
          <a:ext cx="821193" cy="8211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dirty="0" smtClean="0">
              <a:solidFill>
                <a:schemeClr val="tx1"/>
              </a:solidFill>
            </a:rPr>
            <a:t>Terpadu </a:t>
          </a:r>
          <a:endParaRPr lang="id-ID" sz="1200" kern="1200" dirty="0">
            <a:solidFill>
              <a:schemeClr val="tx1"/>
            </a:solidFill>
          </a:endParaRPr>
        </a:p>
      </dsp:txBody>
      <dsp:txXfrm>
        <a:off x="3697350" y="805805"/>
        <a:ext cx="580671" cy="580671"/>
      </dsp:txXfrm>
    </dsp:sp>
    <dsp:sp modelId="{F5A60ECB-9503-4F50-9577-CDEA8BFF1171}">
      <dsp:nvSpPr>
        <dsp:cNvPr id="0" name=""/>
        <dsp:cNvSpPr/>
      </dsp:nvSpPr>
      <dsp:spPr>
        <a:xfrm rot="3107365">
          <a:off x="3182103" y="1917773"/>
          <a:ext cx="221388" cy="279205"/>
        </a:xfrm>
        <a:prstGeom prst="rightArrow">
          <a:avLst>
            <a:gd name="adj1" fmla="val 60000"/>
            <a:gd name="adj2" fmla="val 50000"/>
          </a:avLst>
        </a:prstGeom>
        <a:solidFill>
          <a:schemeClr val="accent1">
            <a:tint val="60000"/>
            <a:hueOff val="0"/>
            <a:satOff val="0"/>
            <a:lumOff val="0"/>
            <a:alphaOff val="0"/>
          </a:schemeClr>
        </a:solidFill>
        <a:ln>
          <a:solidFill>
            <a:schemeClr val="accent1">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a:off x="3194770" y="1947521"/>
        <a:ext cx="154972" cy="167523"/>
      </dsp:txXfrm>
    </dsp:sp>
    <dsp:sp modelId="{1F326FCA-F325-4823-B0E1-7D9DDBA9E39B}">
      <dsp:nvSpPr>
        <dsp:cNvPr id="0" name=""/>
        <dsp:cNvSpPr/>
      </dsp:nvSpPr>
      <dsp:spPr>
        <a:xfrm>
          <a:off x="3173492" y="2083371"/>
          <a:ext cx="821193" cy="8211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i="1" kern="1200" dirty="0" smtClean="0">
              <a:solidFill>
                <a:schemeClr val="tx1"/>
              </a:solidFill>
            </a:rPr>
            <a:t>C</a:t>
          </a:r>
          <a:r>
            <a:rPr lang="en-US" sz="1200" i="1" kern="1200" dirty="0" err="1" smtClean="0">
              <a:solidFill>
                <a:schemeClr val="tx1"/>
              </a:solidFill>
            </a:rPr>
            <a:t>ritical</a:t>
          </a:r>
          <a:r>
            <a:rPr lang="en-US" sz="1200" i="1" kern="1200" dirty="0" smtClean="0">
              <a:solidFill>
                <a:schemeClr val="tx1"/>
              </a:solidFill>
            </a:rPr>
            <a:t> </a:t>
          </a:r>
          <a:r>
            <a:rPr lang="id-ID" sz="1200" i="1" kern="1200" dirty="0" smtClean="0">
              <a:solidFill>
                <a:schemeClr val="tx1"/>
              </a:solidFill>
            </a:rPr>
            <a:t>T</a:t>
          </a:r>
          <a:r>
            <a:rPr lang="en-US" sz="1200" i="1" kern="1200" dirty="0" err="1" smtClean="0">
              <a:solidFill>
                <a:schemeClr val="tx1"/>
              </a:solidFill>
            </a:rPr>
            <a:t>hinking</a:t>
          </a:r>
          <a:endParaRPr lang="id-ID" sz="1200" kern="1200" dirty="0">
            <a:solidFill>
              <a:schemeClr val="tx1"/>
            </a:solidFill>
          </a:endParaRPr>
        </a:p>
      </dsp:txBody>
      <dsp:txXfrm>
        <a:off x="3293753" y="2203632"/>
        <a:ext cx="580671" cy="580671"/>
      </dsp:txXfrm>
    </dsp:sp>
    <dsp:sp modelId="{2D674A33-914D-4A35-BE9D-A38B4F3B8CD5}">
      <dsp:nvSpPr>
        <dsp:cNvPr id="0" name=""/>
        <dsp:cNvSpPr/>
      </dsp:nvSpPr>
      <dsp:spPr>
        <a:xfrm rot="7560000">
          <a:off x="2388572" y="1907386"/>
          <a:ext cx="219324" cy="279205"/>
        </a:xfrm>
        <a:prstGeom prst="rightArrow">
          <a:avLst>
            <a:gd name="adj1" fmla="val 60000"/>
            <a:gd name="adj2" fmla="val 50000"/>
          </a:avLst>
        </a:prstGeom>
        <a:solidFill>
          <a:schemeClr val="accent1">
            <a:tint val="60000"/>
            <a:hueOff val="0"/>
            <a:satOff val="0"/>
            <a:lumOff val="0"/>
            <a:alphaOff val="0"/>
          </a:schemeClr>
        </a:solidFill>
        <a:ln>
          <a:solidFill>
            <a:schemeClr val="accent1">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10800000">
        <a:off x="2440808" y="1936612"/>
        <a:ext cx="153527" cy="167523"/>
      </dsp:txXfrm>
    </dsp:sp>
    <dsp:sp modelId="{61B0F511-116A-4530-8957-8D130248E004}">
      <dsp:nvSpPr>
        <dsp:cNvPr id="0" name=""/>
        <dsp:cNvSpPr/>
      </dsp:nvSpPr>
      <dsp:spPr>
        <a:xfrm>
          <a:off x="1763850" y="2082048"/>
          <a:ext cx="821193" cy="8211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i="1" kern="1200" dirty="0" smtClean="0">
              <a:solidFill>
                <a:schemeClr val="tx1"/>
              </a:solidFill>
            </a:rPr>
            <a:t>H</a:t>
          </a:r>
          <a:r>
            <a:rPr lang="en-US" sz="1200" i="1" kern="1200" dirty="0" err="1" smtClean="0">
              <a:solidFill>
                <a:schemeClr val="tx1"/>
              </a:solidFill>
            </a:rPr>
            <a:t>igher</a:t>
          </a:r>
          <a:r>
            <a:rPr lang="en-US" sz="1200" i="1" kern="1200" dirty="0" smtClean="0">
              <a:solidFill>
                <a:schemeClr val="tx1"/>
              </a:solidFill>
            </a:rPr>
            <a:t>-</a:t>
          </a:r>
          <a:r>
            <a:rPr lang="id-ID" sz="1200" i="1" kern="1200" dirty="0" smtClean="0">
              <a:solidFill>
                <a:schemeClr val="tx1"/>
              </a:solidFill>
            </a:rPr>
            <a:t>O</a:t>
          </a:r>
          <a:r>
            <a:rPr lang="en-US" sz="1200" i="1" kern="1200" dirty="0" err="1" smtClean="0">
              <a:solidFill>
                <a:schemeClr val="tx1"/>
              </a:solidFill>
            </a:rPr>
            <a:t>rder</a:t>
          </a:r>
          <a:r>
            <a:rPr lang="en-US" sz="1200" i="1" kern="1200" dirty="0" smtClean="0">
              <a:solidFill>
                <a:schemeClr val="tx1"/>
              </a:solidFill>
            </a:rPr>
            <a:t> </a:t>
          </a:r>
          <a:r>
            <a:rPr lang="id-ID" sz="1200" i="1" kern="1200" dirty="0" smtClean="0">
              <a:solidFill>
                <a:schemeClr val="tx1"/>
              </a:solidFill>
            </a:rPr>
            <a:t>T</a:t>
          </a:r>
          <a:r>
            <a:rPr lang="en-US" sz="1200" i="1" kern="1200" dirty="0" err="1" smtClean="0">
              <a:solidFill>
                <a:schemeClr val="tx1"/>
              </a:solidFill>
            </a:rPr>
            <a:t>hinking</a:t>
          </a:r>
          <a:r>
            <a:rPr lang="en-US" sz="1200" i="1" kern="1200" dirty="0" smtClean="0">
              <a:solidFill>
                <a:schemeClr val="tx1"/>
              </a:solidFill>
            </a:rPr>
            <a:t> </a:t>
          </a:r>
          <a:r>
            <a:rPr lang="id-ID" sz="1200" i="1" kern="1200" dirty="0" smtClean="0">
              <a:solidFill>
                <a:schemeClr val="tx1"/>
              </a:solidFill>
            </a:rPr>
            <a:t>S</a:t>
          </a:r>
          <a:r>
            <a:rPr lang="en-US" sz="1200" i="1" kern="1200" dirty="0" smtClean="0">
              <a:solidFill>
                <a:schemeClr val="tx1"/>
              </a:solidFill>
            </a:rPr>
            <a:t>kills</a:t>
          </a:r>
          <a:endParaRPr lang="id-ID" sz="1200" kern="1200" dirty="0">
            <a:solidFill>
              <a:schemeClr val="tx1"/>
            </a:solidFill>
          </a:endParaRPr>
        </a:p>
      </dsp:txBody>
      <dsp:txXfrm>
        <a:off x="1884111" y="2202309"/>
        <a:ext cx="580671" cy="580671"/>
      </dsp:txXfrm>
    </dsp:sp>
    <dsp:sp modelId="{5E1E59B1-487A-4BFF-88E1-247E3FCDBC90}">
      <dsp:nvSpPr>
        <dsp:cNvPr id="0" name=""/>
        <dsp:cNvSpPr/>
      </dsp:nvSpPr>
      <dsp:spPr>
        <a:xfrm rot="12211258">
          <a:off x="2144333" y="1160052"/>
          <a:ext cx="206332" cy="279205"/>
        </a:xfrm>
        <a:prstGeom prst="rightArrow">
          <a:avLst>
            <a:gd name="adj1" fmla="val 60000"/>
            <a:gd name="adj2" fmla="val 50000"/>
          </a:avLst>
        </a:prstGeom>
        <a:solidFill>
          <a:schemeClr val="accent1">
            <a:tint val="60000"/>
            <a:hueOff val="0"/>
            <a:satOff val="0"/>
            <a:lumOff val="0"/>
            <a:alphaOff val="0"/>
          </a:schemeClr>
        </a:solidFill>
        <a:ln>
          <a:solidFill>
            <a:schemeClr val="accent1">
              <a:lumMod val="75000"/>
            </a:schemeClr>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b="1" kern="1200">
            <a:solidFill>
              <a:schemeClr val="tx1"/>
            </a:solidFill>
          </a:endParaRPr>
        </a:p>
      </dsp:txBody>
      <dsp:txXfrm rot="10800000">
        <a:off x="2203661" y="1228245"/>
        <a:ext cx="144432" cy="167523"/>
      </dsp:txXfrm>
    </dsp:sp>
    <dsp:sp modelId="{1459B044-9754-4416-915E-7D8138E73E34}">
      <dsp:nvSpPr>
        <dsp:cNvPr id="0" name=""/>
        <dsp:cNvSpPr/>
      </dsp:nvSpPr>
      <dsp:spPr>
        <a:xfrm>
          <a:off x="1276586" y="645182"/>
          <a:ext cx="821193" cy="8211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i="1" kern="1200" dirty="0" smtClean="0">
              <a:solidFill>
                <a:schemeClr val="tx1"/>
              </a:solidFill>
            </a:rPr>
            <a:t>P</a:t>
          </a:r>
          <a:r>
            <a:rPr lang="en-US" sz="1200" i="1" kern="1200" dirty="0" err="1" smtClean="0">
              <a:solidFill>
                <a:schemeClr val="tx1"/>
              </a:solidFill>
            </a:rPr>
            <a:t>roblem</a:t>
          </a:r>
          <a:r>
            <a:rPr lang="en-US" sz="1200" i="1" kern="1200" dirty="0" smtClean="0">
              <a:solidFill>
                <a:schemeClr val="tx1"/>
              </a:solidFill>
            </a:rPr>
            <a:t> </a:t>
          </a:r>
          <a:r>
            <a:rPr lang="id-ID" sz="1200" i="1" kern="1200" dirty="0" smtClean="0">
              <a:solidFill>
                <a:schemeClr val="tx1"/>
              </a:solidFill>
            </a:rPr>
            <a:t>S</a:t>
          </a:r>
          <a:r>
            <a:rPr lang="en-US" sz="1200" i="1" kern="1200" dirty="0" err="1" smtClean="0">
              <a:solidFill>
                <a:schemeClr val="tx1"/>
              </a:solidFill>
            </a:rPr>
            <a:t>olving</a:t>
          </a:r>
          <a:endParaRPr lang="id-ID" sz="1200" kern="1200" dirty="0">
            <a:solidFill>
              <a:schemeClr val="tx1"/>
            </a:solidFill>
          </a:endParaRPr>
        </a:p>
      </dsp:txBody>
      <dsp:txXfrm>
        <a:off x="1396847" y="765443"/>
        <a:ext cx="580671" cy="580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43AB05-7F9F-4671-BCFD-A482D94A950D}">
      <dsp:nvSpPr>
        <dsp:cNvPr id="0" name=""/>
        <dsp:cNvSpPr/>
      </dsp:nvSpPr>
      <dsp:spPr>
        <a:xfrm>
          <a:off x="3488371" y="4892063"/>
          <a:ext cx="1620143" cy="78913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2346630"/>
              <a:satOff val="-24086"/>
              <a:lumOff val="1006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dirty="0" err="1" smtClean="0"/>
            <a:t>Analisis</a:t>
          </a:r>
          <a:r>
            <a:rPr lang="en-US" sz="1200" kern="1200" dirty="0" smtClean="0"/>
            <a:t> </a:t>
          </a:r>
          <a:r>
            <a:rPr lang="en-US" sz="1200" kern="1200" dirty="0" err="1" smtClean="0"/>
            <a:t>Eksternal</a:t>
          </a:r>
          <a:endParaRPr lang="en-US" sz="1200" kern="1200"/>
        </a:p>
      </dsp:txBody>
      <dsp:txXfrm>
        <a:off x="3991749" y="5106682"/>
        <a:ext cx="1099430" cy="557180"/>
      </dsp:txXfrm>
    </dsp:sp>
    <dsp:sp modelId="{29B2F8B9-CEBB-49E3-86C1-1E4D7F10EFFD}">
      <dsp:nvSpPr>
        <dsp:cNvPr id="0" name=""/>
        <dsp:cNvSpPr/>
      </dsp:nvSpPr>
      <dsp:spPr>
        <a:xfrm>
          <a:off x="78276" y="4939819"/>
          <a:ext cx="1576033" cy="80375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519944"/>
              <a:satOff val="-36129"/>
              <a:lumOff val="1509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dirty="0" err="1" smtClean="0"/>
            <a:t>Analisis</a:t>
          </a:r>
          <a:r>
            <a:rPr lang="en-US" sz="1200" kern="1200" dirty="0" smtClean="0"/>
            <a:t>  Internal</a:t>
          </a:r>
          <a:endParaRPr lang="en-US" sz="1200" kern="1200"/>
        </a:p>
      </dsp:txBody>
      <dsp:txXfrm>
        <a:off x="95932" y="5158414"/>
        <a:ext cx="1067911" cy="567504"/>
      </dsp:txXfrm>
    </dsp:sp>
    <dsp:sp modelId="{275E0F52-2EB4-4DF2-8AFD-183D2028B1AA}">
      <dsp:nvSpPr>
        <dsp:cNvPr id="0" name=""/>
        <dsp:cNvSpPr/>
      </dsp:nvSpPr>
      <dsp:spPr>
        <a:xfrm>
          <a:off x="3510678" y="248476"/>
          <a:ext cx="1763008" cy="7916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173315"/>
              <a:satOff val="-12043"/>
              <a:lumOff val="503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dirty="0" err="1" smtClean="0"/>
            <a:t>Struktur</a:t>
          </a:r>
          <a:r>
            <a:rPr lang="en-US" sz="1200" kern="1200" dirty="0" smtClean="0"/>
            <a:t> </a:t>
          </a:r>
          <a:r>
            <a:rPr lang="en-US" sz="1200" kern="1200" dirty="0" err="1" smtClean="0"/>
            <a:t>dan</a:t>
          </a:r>
          <a:r>
            <a:rPr lang="en-US" sz="1200" kern="1200" dirty="0" smtClean="0"/>
            <a:t> </a:t>
          </a:r>
          <a:r>
            <a:rPr lang="en-US" sz="1200" kern="1200" dirty="0" err="1" smtClean="0"/>
            <a:t>Fasilitas</a:t>
          </a:r>
          <a:r>
            <a:rPr lang="en-US" sz="1200" kern="1200" dirty="0" smtClean="0"/>
            <a:t> </a:t>
          </a:r>
          <a:r>
            <a:rPr lang="en-US" sz="1200" kern="1200" dirty="0" err="1" smtClean="0"/>
            <a:t>Pendukung</a:t>
          </a:r>
          <a:endParaRPr lang="en-US" sz="1200" kern="1200"/>
        </a:p>
      </dsp:txBody>
      <dsp:txXfrm>
        <a:off x="4056970" y="265865"/>
        <a:ext cx="1199328" cy="558936"/>
      </dsp:txXfrm>
    </dsp:sp>
    <dsp:sp modelId="{C0657DAD-56C1-470B-914B-03B7634B0C26}">
      <dsp:nvSpPr>
        <dsp:cNvPr id="0" name=""/>
        <dsp:cNvSpPr/>
      </dsp:nvSpPr>
      <dsp:spPr>
        <a:xfrm>
          <a:off x="64789" y="281452"/>
          <a:ext cx="1653378" cy="76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V</a:t>
          </a:r>
          <a:r>
            <a:rPr lang="en-US" sz="1200" kern="1200" dirty="0" err="1" smtClean="0"/>
            <a:t>isi</a:t>
          </a:r>
          <a:r>
            <a:rPr lang="en-US" sz="1200" kern="1200" dirty="0" smtClean="0"/>
            <a:t>, M</a:t>
          </a:r>
          <a:r>
            <a:rPr lang="en-US" sz="1200" kern="1200" dirty="0" err="1" smtClean="0"/>
            <a:t>isi</a:t>
          </a:r>
          <a:r>
            <a:rPr lang="en-US" sz="1200" kern="1200" dirty="0" smtClean="0"/>
            <a:t> </a:t>
          </a:r>
          <a:r>
            <a:rPr lang="en-US" sz="1200" kern="1200" dirty="0" err="1" smtClean="0"/>
            <a:t>dan</a:t>
          </a:r>
          <a:r>
            <a:rPr lang="en-US" sz="1200" kern="1200" dirty="0" smtClean="0"/>
            <a:t> T</a:t>
          </a:r>
          <a:r>
            <a:rPr lang="en-US" sz="1200" kern="1200" dirty="0" err="1" smtClean="0"/>
            <a:t>ujuan</a:t>
          </a:r>
          <a:endParaRPr lang="en-US" sz="1200" kern="1200"/>
        </a:p>
      </dsp:txBody>
      <dsp:txXfrm>
        <a:off x="81619" y="298282"/>
        <a:ext cx="1123704" cy="540959"/>
      </dsp:txXfrm>
    </dsp:sp>
    <dsp:sp modelId="{1B2B02F5-5C50-43EA-A54B-ED042A2ECABB}">
      <dsp:nvSpPr>
        <dsp:cNvPr id="0" name=""/>
        <dsp:cNvSpPr/>
      </dsp:nvSpPr>
      <dsp:spPr>
        <a:xfrm>
          <a:off x="-17329" y="371611"/>
          <a:ext cx="2377491" cy="2710475"/>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rtl="0">
            <a:lnSpc>
              <a:spcPct val="90000"/>
            </a:lnSpc>
            <a:spcBef>
              <a:spcPct val="0"/>
            </a:spcBef>
            <a:spcAft>
              <a:spcPct val="35000"/>
            </a:spcAft>
          </a:pPr>
          <a:r>
            <a:rPr lang="id-ID" sz="1200" b="1" kern="1200">
              <a:solidFill>
                <a:sysClr val="windowText" lastClr="000000"/>
              </a:solidFill>
            </a:rPr>
            <a:t>Manajemen Sumber Daya Manusia:</a:t>
          </a:r>
        </a:p>
        <a:p>
          <a:pPr lvl="0" algn="l" defTabSz="533400">
            <a:lnSpc>
              <a:spcPct val="90000"/>
            </a:lnSpc>
            <a:spcBef>
              <a:spcPct val="0"/>
            </a:spcBef>
            <a:spcAft>
              <a:spcPct val="35000"/>
            </a:spcAft>
          </a:pPr>
          <a:r>
            <a:rPr lang="id-ID" sz="1200" b="1" kern="1200">
              <a:solidFill>
                <a:sysClr val="windowText" lastClr="000000"/>
              </a:solidFill>
            </a:rPr>
            <a:t>Pelatihan dan Pengembangan Sumber Daya Manusia</a:t>
          </a:r>
        </a:p>
      </dsp:txBody>
      <dsp:txXfrm>
        <a:off x="679022" y="1165491"/>
        <a:ext cx="1681140" cy="1916595"/>
      </dsp:txXfrm>
    </dsp:sp>
    <dsp:sp modelId="{2AEFA66A-1DFE-467E-AD88-432F45F0B273}">
      <dsp:nvSpPr>
        <dsp:cNvPr id="0" name=""/>
        <dsp:cNvSpPr/>
      </dsp:nvSpPr>
      <dsp:spPr>
        <a:xfrm rot="5400000">
          <a:off x="2296819" y="460796"/>
          <a:ext cx="2748934" cy="2551427"/>
        </a:xfrm>
        <a:prstGeom prst="pieWedge">
          <a:avLst/>
        </a:prstGeom>
        <a:solidFill>
          <a:schemeClr val="accent4">
            <a:hueOff val="-1173315"/>
            <a:satOff val="-12043"/>
            <a:lumOff val="50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b="1" kern="1200" dirty="0" err="1" smtClean="0">
              <a:solidFill>
                <a:sysClr val="windowText" lastClr="000000"/>
              </a:solidFill>
              <a:latin typeface="+mn-lt"/>
            </a:rPr>
            <a:t>Proses Pembinaan:</a:t>
          </a:r>
        </a:p>
        <a:p>
          <a:pPr lvl="0" algn="l" defTabSz="533400">
            <a:lnSpc>
              <a:spcPct val="90000"/>
            </a:lnSpc>
            <a:spcBef>
              <a:spcPct val="0"/>
            </a:spcBef>
            <a:spcAft>
              <a:spcPct val="35000"/>
            </a:spcAft>
          </a:pPr>
          <a:r>
            <a:rPr lang="en-US" sz="1050" b="1" kern="1200" dirty="0" err="1" smtClean="0">
              <a:solidFill>
                <a:sysClr val="windowText" lastClr="000000"/>
              </a:solidFill>
              <a:latin typeface="+mn-lt"/>
            </a:rPr>
            <a:t>Peningkatan</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Kualifikasi</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Akademik</a:t>
          </a:r>
          <a:r>
            <a:rPr lang="en-US" sz="1050" b="1" kern="1200" dirty="0" smtClean="0">
              <a:solidFill>
                <a:sysClr val="windowText" lastClr="000000"/>
              </a:solidFill>
              <a:latin typeface="+mn-lt"/>
            </a:rPr>
            <a:t> Guru</a:t>
          </a:r>
        </a:p>
        <a:p>
          <a:pPr lvl="0" algn="l" defTabSz="533400">
            <a:lnSpc>
              <a:spcPct val="90000"/>
            </a:lnSpc>
            <a:spcBef>
              <a:spcPct val="0"/>
            </a:spcBef>
            <a:spcAft>
              <a:spcPct val="35000"/>
            </a:spcAft>
          </a:pPr>
          <a:r>
            <a:rPr lang="en-US" sz="1050" b="1" kern="1200" dirty="0" err="1" smtClean="0">
              <a:solidFill>
                <a:sysClr val="windowText" lastClr="000000"/>
              </a:solidFill>
              <a:latin typeface="+mn-lt"/>
            </a:rPr>
            <a:t>Pembinaan</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Melalui</a:t>
          </a:r>
          <a:r>
            <a:rPr lang="en-US" sz="1050" b="1" kern="1200" dirty="0" smtClean="0">
              <a:solidFill>
                <a:sysClr val="windowText" lastClr="000000"/>
              </a:solidFill>
              <a:latin typeface="+mn-lt"/>
            </a:rPr>
            <a:t> Program </a:t>
          </a:r>
          <a:r>
            <a:rPr lang="en-US" sz="1050" b="1" kern="1200" dirty="0" err="1" smtClean="0">
              <a:solidFill>
                <a:sysClr val="windowText" lastClr="000000"/>
              </a:solidFill>
              <a:latin typeface="+mn-lt"/>
            </a:rPr>
            <a:t>Sertifikasi</a:t>
          </a:r>
          <a:endParaRPr lang="en-US" sz="1050" b="1" kern="1200" dirty="0" smtClean="0">
            <a:solidFill>
              <a:sysClr val="windowText" lastClr="000000"/>
            </a:solidFill>
            <a:latin typeface="+mn-lt"/>
          </a:endParaRPr>
        </a:p>
        <a:p>
          <a:pPr lvl="0" algn="l" defTabSz="533400">
            <a:lnSpc>
              <a:spcPct val="90000"/>
            </a:lnSpc>
            <a:spcBef>
              <a:spcPct val="0"/>
            </a:spcBef>
            <a:spcAft>
              <a:spcPct val="35000"/>
            </a:spcAft>
          </a:pPr>
          <a:r>
            <a:rPr lang="en-US" sz="1050" b="1" kern="1200" dirty="0" err="1" smtClean="0">
              <a:solidFill>
                <a:sysClr val="windowText" lastClr="000000"/>
              </a:solidFill>
              <a:latin typeface="+mn-lt"/>
            </a:rPr>
            <a:t>Pembinaan</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Melalui</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Pelatihan</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Terintegrasi</a:t>
          </a:r>
          <a:endParaRPr lang="en-US" sz="1050" b="1" kern="1200" dirty="0" smtClean="0">
            <a:solidFill>
              <a:sysClr val="windowText" lastClr="000000"/>
            </a:solidFill>
            <a:latin typeface="+mn-lt"/>
          </a:endParaRPr>
        </a:p>
        <a:p>
          <a:pPr lvl="0" algn="l" defTabSz="533400">
            <a:lnSpc>
              <a:spcPct val="90000"/>
            </a:lnSpc>
            <a:spcBef>
              <a:spcPct val="0"/>
            </a:spcBef>
            <a:spcAft>
              <a:spcPct val="35000"/>
            </a:spcAft>
          </a:pPr>
          <a:r>
            <a:rPr lang="en-US" sz="1050" b="1" kern="1200" dirty="0" err="1" smtClean="0">
              <a:solidFill>
                <a:sysClr val="windowText" lastClr="000000"/>
              </a:solidFill>
              <a:latin typeface="+mn-lt"/>
            </a:rPr>
            <a:t>Pembinaan</a:t>
          </a:r>
          <a:r>
            <a:rPr lang="en-US" sz="1050" b="1" kern="1200" dirty="0" smtClean="0">
              <a:solidFill>
                <a:sysClr val="windowText" lastClr="000000"/>
              </a:solidFill>
              <a:latin typeface="+mn-lt"/>
            </a:rPr>
            <a:t> </a:t>
          </a:r>
          <a:r>
            <a:rPr lang="en-US" sz="1050" b="1" kern="1200" dirty="0" err="1" smtClean="0">
              <a:solidFill>
                <a:sysClr val="windowText" lastClr="000000"/>
              </a:solidFill>
              <a:latin typeface="+mn-lt"/>
            </a:rPr>
            <a:t>Melalui</a:t>
          </a:r>
          <a:r>
            <a:rPr lang="id-ID" sz="1050" b="1" kern="1200" dirty="0" err="1" smtClean="0">
              <a:solidFill>
                <a:sysClr val="windowText" lastClr="000000"/>
              </a:solidFill>
              <a:latin typeface="+mn-lt"/>
            </a:rPr>
            <a:t> </a:t>
          </a:r>
          <a:r>
            <a:rPr lang="en-US" sz="1050" b="1" kern="1200" dirty="0" smtClean="0">
              <a:solidFill>
                <a:sysClr val="windowText" lastClr="000000"/>
              </a:solidFill>
              <a:latin typeface="+mn-lt"/>
            </a:rPr>
            <a:t>supervisi</a:t>
          </a:r>
          <a:endParaRPr lang="en-US" sz="1050" b="1" kern="1200">
            <a:solidFill>
              <a:sysClr val="windowText" lastClr="000000"/>
            </a:solidFill>
          </a:endParaRPr>
        </a:p>
      </dsp:txBody>
      <dsp:txXfrm rot="-5400000">
        <a:off x="2395572" y="1167187"/>
        <a:ext cx="1804131" cy="1943790"/>
      </dsp:txXfrm>
    </dsp:sp>
    <dsp:sp modelId="{3E903F29-CC22-42F9-A41E-45BDF63270FA}">
      <dsp:nvSpPr>
        <dsp:cNvPr id="0" name=""/>
        <dsp:cNvSpPr/>
      </dsp:nvSpPr>
      <dsp:spPr>
        <a:xfrm rot="10800000">
          <a:off x="2368261" y="3152031"/>
          <a:ext cx="2589093" cy="2570435"/>
        </a:xfrm>
        <a:prstGeom prst="pieWedge">
          <a:avLst/>
        </a:prstGeom>
        <a:solidFill>
          <a:schemeClr val="accent4">
            <a:hueOff val="-2346630"/>
            <a:satOff val="-24086"/>
            <a:lumOff val="100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Text" lastClr="000000"/>
              </a:solidFill>
            </a:rPr>
            <a:t>P</a:t>
          </a:r>
          <a:r>
            <a:rPr lang="id-ID" sz="1100" b="1" kern="1200" dirty="0" err="1" smtClean="0">
              <a:solidFill>
                <a:sysClr val="windowText" lastClr="000000"/>
              </a:solidFill>
            </a:rPr>
            <a:t>embinaan Kompetensi Guru :</a:t>
          </a:r>
          <a:r>
            <a:rPr lang="en-US" sz="1100" b="1" kern="1200" dirty="0" err="1" smtClean="0">
              <a:solidFill>
                <a:sysClr val="windowText" lastClr="000000"/>
              </a:solidFill>
            </a:rPr>
            <a:t> </a:t>
          </a:r>
          <a:endParaRPr lang="id-ID" sz="1100" b="1" kern="1200" dirty="0" err="1" smtClean="0">
            <a:solidFill>
              <a:sysClr val="windowText" lastClr="000000"/>
            </a:solidFill>
          </a:endParaRPr>
        </a:p>
        <a:p>
          <a:pPr lvl="0" algn="l" defTabSz="488950">
            <a:lnSpc>
              <a:spcPct val="90000"/>
            </a:lnSpc>
            <a:spcBef>
              <a:spcPct val="0"/>
            </a:spcBef>
            <a:spcAft>
              <a:spcPct val="35000"/>
            </a:spcAft>
          </a:pPr>
          <a:r>
            <a:rPr lang="id-ID" sz="1100" b="1" kern="1200">
              <a:solidFill>
                <a:sysClr val="windowText" lastClr="000000"/>
              </a:solidFill>
            </a:rPr>
            <a:t> </a:t>
          </a:r>
          <a:r>
            <a:rPr lang="en-US" sz="1100" b="1" kern="1200">
              <a:solidFill>
                <a:sysClr val="windowText" lastClr="000000"/>
              </a:solidFill>
            </a:rPr>
            <a:t>Kompetensi Pedagogik</a:t>
          </a:r>
        </a:p>
        <a:p>
          <a:pPr lvl="0" algn="l" defTabSz="488950">
            <a:lnSpc>
              <a:spcPct val="90000"/>
            </a:lnSpc>
            <a:spcBef>
              <a:spcPct val="0"/>
            </a:spcBef>
            <a:spcAft>
              <a:spcPct val="35000"/>
            </a:spcAft>
          </a:pPr>
          <a:r>
            <a:rPr lang="id-ID" sz="1100" b="1" kern="1200">
              <a:solidFill>
                <a:sysClr val="windowText" lastClr="000000"/>
              </a:solidFill>
            </a:rPr>
            <a:t> </a:t>
          </a:r>
          <a:r>
            <a:rPr lang="en-US" sz="1100" b="1" kern="1200">
              <a:solidFill>
                <a:sysClr val="windowText" lastClr="000000"/>
              </a:solidFill>
            </a:rPr>
            <a:t>Kompetensi Personal</a:t>
          </a:r>
        </a:p>
        <a:p>
          <a:pPr lvl="0" algn="l" defTabSz="488950">
            <a:lnSpc>
              <a:spcPct val="90000"/>
            </a:lnSpc>
            <a:spcBef>
              <a:spcPct val="0"/>
            </a:spcBef>
            <a:spcAft>
              <a:spcPct val="35000"/>
            </a:spcAft>
          </a:pPr>
          <a:r>
            <a:rPr lang="id-ID" sz="1100" b="1" kern="1200">
              <a:solidFill>
                <a:sysClr val="windowText" lastClr="000000"/>
              </a:solidFill>
            </a:rPr>
            <a:t> </a:t>
          </a:r>
          <a:r>
            <a:rPr lang="en-US" sz="1100" b="1" kern="1200">
              <a:solidFill>
                <a:sysClr val="windowText" lastClr="000000"/>
              </a:solidFill>
            </a:rPr>
            <a:t>Kompetensi </a:t>
          </a:r>
          <a:r>
            <a:rPr lang="id-ID" sz="1100" b="1" kern="1200">
              <a:solidFill>
                <a:sysClr val="windowText" lastClr="000000"/>
              </a:solidFill>
            </a:rPr>
            <a:t>S</a:t>
          </a:r>
          <a:r>
            <a:rPr lang="en-US" sz="1100" b="1" kern="1200">
              <a:solidFill>
                <a:sysClr val="windowText" lastClr="000000"/>
              </a:solidFill>
            </a:rPr>
            <a:t>osial</a:t>
          </a:r>
        </a:p>
        <a:p>
          <a:pPr lvl="0" algn="l" defTabSz="488950">
            <a:lnSpc>
              <a:spcPct val="90000"/>
            </a:lnSpc>
            <a:spcBef>
              <a:spcPct val="0"/>
            </a:spcBef>
            <a:spcAft>
              <a:spcPct val="35000"/>
            </a:spcAft>
          </a:pPr>
          <a:r>
            <a:rPr lang="id-ID" sz="1100" b="1" kern="1200">
              <a:solidFill>
                <a:sysClr val="windowText" lastClr="000000"/>
              </a:solidFill>
            </a:rPr>
            <a:t> </a:t>
          </a:r>
          <a:r>
            <a:rPr lang="en-US" sz="1100" b="1" kern="1200">
              <a:solidFill>
                <a:sysClr val="windowText" lastClr="000000"/>
              </a:solidFill>
            </a:rPr>
            <a:t>Kompetensi</a:t>
          </a:r>
          <a:r>
            <a:rPr lang="id-ID" sz="1100" b="1" kern="1200">
              <a:solidFill>
                <a:sysClr val="windowText" lastClr="000000"/>
              </a:solidFill>
            </a:rPr>
            <a:t> P</a:t>
          </a:r>
          <a:r>
            <a:rPr lang="en-US" sz="1100" b="1" kern="1200">
              <a:solidFill>
                <a:sysClr val="windowText" lastClr="000000"/>
              </a:solidFill>
            </a:rPr>
            <a:t>rofesional</a:t>
          </a:r>
        </a:p>
      </dsp:txBody>
      <dsp:txXfrm rot="10800000">
        <a:off x="2368261" y="3152031"/>
        <a:ext cx="1830765" cy="1817572"/>
      </dsp:txXfrm>
    </dsp:sp>
    <dsp:sp modelId="{4DE81C84-4605-4A53-B16E-F705AA2FFC8D}">
      <dsp:nvSpPr>
        <dsp:cNvPr id="0" name=""/>
        <dsp:cNvSpPr/>
      </dsp:nvSpPr>
      <dsp:spPr>
        <a:xfrm rot="16200000">
          <a:off x="-112203" y="3243211"/>
          <a:ext cx="2588409" cy="2351500"/>
        </a:xfrm>
        <a:prstGeom prst="pieWedge">
          <a:avLst/>
        </a:prstGeom>
        <a:solidFill>
          <a:schemeClr val="accent4">
            <a:hueOff val="-3519944"/>
            <a:satOff val="-36129"/>
            <a:lumOff val="150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id-ID" sz="1200" b="1" kern="1200" dirty="0" err="1" smtClean="0">
            <a:solidFill>
              <a:sysClr val="windowText" lastClr="000000"/>
            </a:solidFill>
          </a:endParaRPr>
        </a:p>
        <a:p>
          <a:pPr lvl="0" algn="ctr" defTabSz="533400">
            <a:lnSpc>
              <a:spcPct val="90000"/>
            </a:lnSpc>
            <a:spcBef>
              <a:spcPct val="0"/>
            </a:spcBef>
            <a:spcAft>
              <a:spcPct val="35000"/>
            </a:spcAft>
          </a:pPr>
          <a:r>
            <a:rPr lang="en-US" sz="1100" b="1" kern="1200" dirty="0" err="1" smtClean="0">
              <a:solidFill>
                <a:sysClr val="windowText" lastClr="000000"/>
              </a:solidFill>
            </a:rPr>
            <a:t>N</a:t>
          </a:r>
          <a:r>
            <a:rPr lang="id-ID" sz="1100" b="1" kern="1200" dirty="0" err="1" smtClean="0">
              <a:solidFill>
                <a:sysClr val="windowText" lastClr="000000"/>
              </a:solidFill>
            </a:rPr>
            <a:t>ilai</a:t>
          </a:r>
          <a:r>
            <a:rPr lang="en-US" sz="1100" b="1" kern="1200" dirty="0" err="1" smtClean="0">
              <a:solidFill>
                <a:sysClr val="windowText" lastClr="000000"/>
              </a:solidFill>
            </a:rPr>
            <a:t>-N</a:t>
          </a:r>
          <a:r>
            <a:rPr lang="id-ID" sz="1100" b="1" kern="1200" dirty="0" err="1" smtClean="0">
              <a:solidFill>
                <a:sysClr val="windowText" lastClr="000000"/>
              </a:solidFill>
            </a:rPr>
            <a:t>ilai</a:t>
          </a:r>
          <a:r>
            <a:rPr lang="en-US" sz="1100" b="1" kern="1200" dirty="0" err="1" smtClean="0">
              <a:solidFill>
                <a:sysClr val="windowText" lastClr="000000"/>
              </a:solidFill>
            </a:rPr>
            <a:t> </a:t>
          </a:r>
          <a:r>
            <a:rPr lang="en-US" sz="1100" b="1" kern="1200" dirty="0" err="1">
              <a:solidFill>
                <a:sysClr val="windowText" lastClr="000000"/>
              </a:solidFill>
            </a:rPr>
            <a:t>R</a:t>
          </a:r>
          <a:r>
            <a:rPr lang="id-ID" sz="1100" b="1" kern="1200" dirty="0" err="1">
              <a:solidFill>
                <a:sysClr val="windowText" lastClr="000000"/>
              </a:solidFill>
            </a:rPr>
            <a:t>eligius Pembinaan Kompetensi:</a:t>
          </a:r>
        </a:p>
        <a:p>
          <a:pPr lvl="0" algn="l" defTabSz="533400">
            <a:lnSpc>
              <a:spcPct val="90000"/>
            </a:lnSpc>
            <a:spcBef>
              <a:spcPct val="0"/>
            </a:spcBef>
            <a:spcAft>
              <a:spcPct val="35000"/>
            </a:spcAft>
          </a:pPr>
          <a:r>
            <a:rPr lang="id-ID" sz="1100" b="1" i="1" kern="1200" dirty="0" smtClean="0">
              <a:solidFill>
                <a:sysClr val="windowText" lastClr="000000"/>
              </a:solidFill>
            </a:rPr>
            <a:t>Ikhlas</a:t>
          </a:r>
          <a:endParaRPr lang="en-US" sz="1100" b="1" i="1" kern="1200" dirty="0" smtClean="0">
            <a:solidFill>
              <a:sysClr val="windowText" lastClr="000000"/>
            </a:solidFill>
          </a:endParaRPr>
        </a:p>
        <a:p>
          <a:pPr lvl="0" algn="l" defTabSz="533400">
            <a:lnSpc>
              <a:spcPct val="90000"/>
            </a:lnSpc>
            <a:spcBef>
              <a:spcPct val="0"/>
            </a:spcBef>
            <a:spcAft>
              <a:spcPct val="35000"/>
            </a:spcAft>
          </a:pPr>
          <a:r>
            <a:rPr lang="en-US" sz="1100" b="1" i="1" kern="1200" dirty="0" err="1" smtClean="0">
              <a:solidFill>
                <a:sysClr val="windowText" lastClr="000000"/>
              </a:solidFill>
            </a:rPr>
            <a:t>Uswatun</a:t>
          </a:r>
          <a:r>
            <a:rPr lang="en-US" sz="1100" b="1" i="1" kern="1200" dirty="0" smtClean="0">
              <a:solidFill>
                <a:sysClr val="windowText" lastClr="000000"/>
              </a:solidFill>
            </a:rPr>
            <a:t> </a:t>
          </a:r>
          <a:r>
            <a:rPr lang="en-US" sz="1100" b="1" i="1" kern="1200" dirty="0" err="1" smtClean="0">
              <a:solidFill>
                <a:sysClr val="windowText" lastClr="000000"/>
              </a:solidFill>
            </a:rPr>
            <a:t>Hasanah</a:t>
          </a:r>
          <a:endParaRPr lang="en-US" sz="1100" b="1" i="1" kern="1200" dirty="0" smtClean="0">
            <a:solidFill>
              <a:sysClr val="windowText" lastClr="000000"/>
            </a:solidFill>
          </a:endParaRPr>
        </a:p>
        <a:p>
          <a:pPr lvl="0" algn="l" defTabSz="533400">
            <a:lnSpc>
              <a:spcPct val="90000"/>
            </a:lnSpc>
            <a:spcBef>
              <a:spcPct val="0"/>
            </a:spcBef>
            <a:spcAft>
              <a:spcPct val="35000"/>
            </a:spcAft>
          </a:pPr>
          <a:r>
            <a:rPr lang="en-US" sz="1100" b="1" i="1" kern="1200" dirty="0" err="1" smtClean="0">
              <a:solidFill>
                <a:sysClr val="windowText" lastClr="000000"/>
              </a:solidFill>
            </a:rPr>
            <a:t>Bil</a:t>
          </a:r>
          <a:r>
            <a:rPr lang="id-ID" sz="1100" b="1" i="1" kern="1200" dirty="0" err="1" smtClean="0">
              <a:solidFill>
                <a:sysClr val="windowText" lastClr="000000"/>
              </a:solidFill>
            </a:rPr>
            <a:t>-</a:t>
          </a:r>
          <a:r>
            <a:rPr lang="en-US" sz="1100" b="1" i="1" kern="1200" dirty="0" err="1" smtClean="0">
              <a:solidFill>
                <a:sysClr val="windowText" lastClr="000000"/>
              </a:solidFill>
            </a:rPr>
            <a:t>hikmah</a:t>
          </a:r>
          <a:endParaRPr lang="en-US" sz="1100" b="1" i="1" kern="1200" dirty="0">
            <a:solidFill>
              <a:sysClr val="windowText" lastClr="000000"/>
            </a:solidFill>
          </a:endParaRPr>
        </a:p>
        <a:p>
          <a:pPr lvl="0" algn="l" defTabSz="533400">
            <a:lnSpc>
              <a:spcPct val="90000"/>
            </a:lnSpc>
            <a:spcBef>
              <a:spcPct val="0"/>
            </a:spcBef>
            <a:spcAft>
              <a:spcPct val="35000"/>
            </a:spcAft>
          </a:pPr>
          <a:r>
            <a:rPr lang="en-US" sz="1100" b="1" i="1" kern="1200" dirty="0" err="1" smtClean="0">
              <a:solidFill>
                <a:sysClr val="windowText" lastClr="000000"/>
              </a:solidFill>
            </a:rPr>
            <a:t>Mauizho</a:t>
          </a:r>
          <a:r>
            <a:rPr lang="id-ID" sz="1100" b="1" i="1" kern="1200" dirty="0" err="1" smtClean="0">
              <a:solidFill>
                <a:sysClr val="windowText" lastClr="000000"/>
              </a:solidFill>
            </a:rPr>
            <a:t>h </a:t>
          </a:r>
          <a:r>
            <a:rPr lang="en-US" sz="1100" b="1" i="1" kern="1200" dirty="0" err="1" smtClean="0">
              <a:solidFill>
                <a:sysClr val="windowText" lastClr="000000"/>
              </a:solidFill>
            </a:rPr>
            <a:t>Hasanah</a:t>
          </a:r>
          <a:endParaRPr lang="en-US" sz="1100" b="1" i="1" kern="1200" dirty="0">
            <a:solidFill>
              <a:sysClr val="windowText" lastClr="000000"/>
            </a:solidFill>
          </a:endParaRPr>
        </a:p>
        <a:p>
          <a:pPr lvl="0" algn="l" defTabSz="533400">
            <a:lnSpc>
              <a:spcPct val="90000"/>
            </a:lnSpc>
            <a:spcBef>
              <a:spcPct val="0"/>
            </a:spcBef>
            <a:spcAft>
              <a:spcPct val="35000"/>
            </a:spcAft>
          </a:pPr>
          <a:r>
            <a:rPr lang="en-US" sz="1100" b="1" i="1" kern="1200" dirty="0" err="1" smtClean="0">
              <a:solidFill>
                <a:sysClr val="windowText" lastClr="000000"/>
              </a:solidFill>
            </a:rPr>
            <a:t>Mujadalah</a:t>
          </a:r>
          <a:endParaRPr lang="en-US" sz="1100" b="1" i="1" kern="1200">
            <a:solidFill>
              <a:sysClr val="windowText" lastClr="000000"/>
            </a:solidFill>
          </a:endParaRPr>
        </a:p>
      </dsp:txBody>
      <dsp:txXfrm rot="5400000">
        <a:off x="694990" y="3124757"/>
        <a:ext cx="1662762" cy="1830282"/>
      </dsp:txXfrm>
    </dsp:sp>
    <dsp:sp modelId="{7E2ED880-95B2-44C4-8E9C-92761AE32B72}">
      <dsp:nvSpPr>
        <dsp:cNvPr id="0" name=""/>
        <dsp:cNvSpPr/>
      </dsp:nvSpPr>
      <dsp:spPr>
        <a:xfrm>
          <a:off x="1978571" y="2795010"/>
          <a:ext cx="637788" cy="554598"/>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70ECCEF-8558-40D2-A1F6-0BBAFE8F80D8}">
      <dsp:nvSpPr>
        <dsp:cNvPr id="0" name=""/>
        <dsp:cNvSpPr/>
      </dsp:nvSpPr>
      <dsp:spPr>
        <a:xfrm rot="10800000">
          <a:off x="1984738" y="2848470"/>
          <a:ext cx="637788" cy="554598"/>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2C35-CA31-4B20-B797-6017E8E6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27651</Words>
  <Characters>157617</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131</cp:revision>
  <cp:lastPrinted>2018-07-29T10:10:00Z</cp:lastPrinted>
  <dcterms:created xsi:type="dcterms:W3CDTF">2018-03-27T20:52:00Z</dcterms:created>
  <dcterms:modified xsi:type="dcterms:W3CDTF">2018-08-05T08:57:00Z</dcterms:modified>
</cp:coreProperties>
</file>