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C" w:rsidRPr="007C6988" w:rsidRDefault="00F0626C" w:rsidP="00EB50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C6988">
        <w:rPr>
          <w:rFonts w:ascii="Times New Roman" w:hAnsi="Times New Roman" w:cs="Times New Roman"/>
          <w:b/>
          <w:sz w:val="24"/>
        </w:rPr>
        <w:t>DAFTAR PUSTAKA</w:t>
      </w: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Adi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Puspito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Triyoso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Kelompok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Rasional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-Emotive Behavior Therapy (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Rebt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Berfikir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Positif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Pada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Kelas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Viii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Mtsn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Sale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Rembang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Tahun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Ajaran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2014/2015.</w:t>
      </w:r>
      <w:r w:rsidRPr="00E57079"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Aip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Badrujaman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Rational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Emotif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Therapy (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Rebt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Pada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Setting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Indonesia.</w:t>
      </w:r>
      <w:r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71D0A">
        <w:rPr>
          <w:rFonts w:ascii="Times New Roman" w:hAnsi="Times New Roman" w:cs="Times New Roman"/>
        </w:rPr>
        <w:t>Al-</w:t>
      </w:r>
      <w:proofErr w:type="spellStart"/>
      <w:r w:rsidRPr="00D71D0A">
        <w:rPr>
          <w:rFonts w:ascii="Times New Roman" w:hAnsi="Times New Roman" w:cs="Times New Roman"/>
        </w:rPr>
        <w:t>Ghifari</w:t>
      </w:r>
      <w:proofErr w:type="spellEnd"/>
      <w:r w:rsidRPr="00D71D0A">
        <w:rPr>
          <w:rFonts w:ascii="Times New Roman" w:hAnsi="Times New Roman" w:cs="Times New Roman"/>
        </w:rPr>
        <w:t xml:space="preserve"> Abu</w:t>
      </w:r>
      <w:r>
        <w:rPr>
          <w:rFonts w:ascii="Times New Roman" w:hAnsi="Times New Roman" w:cs="Times New Roman"/>
        </w:rPr>
        <w:t>.</w:t>
      </w:r>
      <w:r w:rsidRPr="00D71D0A">
        <w:rPr>
          <w:rFonts w:ascii="Times New Roman" w:hAnsi="Times New Roman" w:cs="Times New Roman"/>
        </w:rPr>
        <w:t xml:space="preserve"> </w:t>
      </w:r>
      <w:proofErr w:type="spellStart"/>
      <w:r w:rsidRPr="00D71D0A">
        <w:rPr>
          <w:rFonts w:ascii="Times New Roman" w:hAnsi="Times New Roman" w:cs="Times New Roman"/>
          <w:i/>
        </w:rPr>
        <w:t>Fiqih</w:t>
      </w:r>
      <w:proofErr w:type="spellEnd"/>
      <w:r w:rsidRPr="00D71D0A">
        <w:rPr>
          <w:rFonts w:ascii="Times New Roman" w:hAnsi="Times New Roman" w:cs="Times New Roman"/>
          <w:i/>
        </w:rPr>
        <w:t xml:space="preserve"> </w:t>
      </w:r>
      <w:proofErr w:type="spellStart"/>
      <w:r w:rsidRPr="00D71D0A">
        <w:rPr>
          <w:rFonts w:ascii="Times New Roman" w:hAnsi="Times New Roman" w:cs="Times New Roman"/>
          <w:i/>
        </w:rPr>
        <w:t>Remaja</w:t>
      </w:r>
      <w:proofErr w:type="spellEnd"/>
      <w:r w:rsidRPr="00D71D0A">
        <w:rPr>
          <w:rFonts w:ascii="Times New Roman" w:hAnsi="Times New Roman" w:cs="Times New Roman"/>
          <w:i/>
        </w:rPr>
        <w:t xml:space="preserve"> </w:t>
      </w:r>
      <w:proofErr w:type="spellStart"/>
      <w:r w:rsidRPr="00D71D0A">
        <w:rPr>
          <w:rFonts w:ascii="Times New Roman" w:hAnsi="Times New Roman" w:cs="Times New Roman"/>
          <w:i/>
        </w:rPr>
        <w:t>Kontemporer</w:t>
      </w:r>
      <w:proofErr w:type="spellEnd"/>
      <w:r>
        <w:rPr>
          <w:rFonts w:ascii="Times New Roman" w:hAnsi="Times New Roman" w:cs="Times New Roman"/>
          <w:i/>
        </w:rPr>
        <w:t>.</w:t>
      </w:r>
      <w:r w:rsidR="00332555">
        <w:rPr>
          <w:rFonts w:ascii="Times New Roman" w:hAnsi="Times New Roman" w:cs="Times New Roman"/>
          <w:i/>
        </w:rPr>
        <w:t xml:space="preserve"> </w:t>
      </w:r>
      <w:r w:rsidR="00332555">
        <w:rPr>
          <w:rFonts w:ascii="Times New Roman" w:hAnsi="Times New Roman" w:cs="Times New Roman"/>
        </w:rPr>
        <w:t>(</w:t>
      </w:r>
      <w:r w:rsidR="00332555" w:rsidRPr="00332555">
        <w:rPr>
          <w:rFonts w:ascii="Times New Roman" w:hAnsi="Times New Roman" w:cs="Times New Roman"/>
          <w:i/>
        </w:rPr>
        <w:t>e-book</w:t>
      </w:r>
      <w:r w:rsidR="00332555">
        <w:rPr>
          <w:rFonts w:ascii="Times New Roman" w:hAnsi="Times New Roman" w:cs="Times New Roman"/>
        </w:rPr>
        <w:t xml:space="preserve"> di </w:t>
      </w:r>
      <w:proofErr w:type="spellStart"/>
      <w:r w:rsidR="00332555">
        <w:rPr>
          <w:rFonts w:ascii="Times New Roman" w:hAnsi="Times New Roman" w:cs="Times New Roman"/>
        </w:rPr>
        <w:t>akses</w:t>
      </w:r>
      <w:proofErr w:type="spellEnd"/>
      <w:r w:rsidR="00332555">
        <w:rPr>
          <w:rFonts w:ascii="Times New Roman" w:hAnsi="Times New Roman" w:cs="Times New Roman"/>
        </w:rPr>
        <w:t xml:space="preserve"> </w:t>
      </w:r>
      <w:proofErr w:type="spellStart"/>
      <w:r w:rsidR="00332555">
        <w:rPr>
          <w:rFonts w:ascii="Times New Roman" w:hAnsi="Times New Roman" w:cs="Times New Roman"/>
        </w:rPr>
        <w:t>pada</w:t>
      </w:r>
      <w:proofErr w:type="spellEnd"/>
      <w:r w:rsidR="00332555">
        <w:rPr>
          <w:rFonts w:ascii="Times New Roman" w:hAnsi="Times New Roman" w:cs="Times New Roman"/>
        </w:rPr>
        <w:t xml:space="preserve"> 4 </w:t>
      </w:r>
      <w:proofErr w:type="spellStart"/>
      <w:r w:rsidR="00332555">
        <w:rPr>
          <w:rFonts w:ascii="Times New Roman" w:hAnsi="Times New Roman" w:cs="Times New Roman"/>
        </w:rPr>
        <w:t>april</w:t>
      </w:r>
      <w:proofErr w:type="spellEnd"/>
      <w:r w:rsidR="00332555">
        <w:rPr>
          <w:rFonts w:ascii="Times New Roman" w:hAnsi="Times New Roman" w:cs="Times New Roman"/>
        </w:rPr>
        <w:t xml:space="preserve"> 2018)</w:t>
      </w:r>
      <w:r w:rsidR="00EB50AA">
        <w:rPr>
          <w:rFonts w:ascii="Times New Roman" w:hAnsi="Times New Roman" w:cs="Times New Roman"/>
        </w:rPr>
        <w:t>.</w:t>
      </w:r>
    </w:p>
    <w:p w:rsidR="00EB50AA" w:rsidRP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Ardimen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Implementasi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Perguruan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Tinggi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Dikaitkan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Kebutuhan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Tesis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pada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Program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Pascasarjana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UPI Bandung</w:t>
      </w:r>
      <w:r w:rsidR="00EB50AA">
        <w:rPr>
          <w:rFonts w:ascii="Times New Roman" w:hAnsi="Times New Roman" w:cs="Times New Roman"/>
          <w:i/>
          <w:sz w:val="24"/>
        </w:rPr>
        <w:t>,</w:t>
      </w:r>
      <w:r w:rsidRPr="004A4995"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Arintoko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Wawancara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 Yogyakarta</w:t>
      </w:r>
      <w:r w:rsidR="00EB50AA">
        <w:rPr>
          <w:rFonts w:ascii="Times New Roman" w:hAnsi="Times New Roman" w:cs="Times New Roman"/>
          <w:sz w:val="24"/>
        </w:rPr>
        <w:t xml:space="preserve">: </w:t>
      </w:r>
      <w:r w:rsidRPr="00E57079">
        <w:rPr>
          <w:rFonts w:ascii="Times New Roman" w:hAnsi="Times New Roman" w:cs="Times New Roman"/>
          <w:sz w:val="24"/>
        </w:rPr>
        <w:t>Andi Offset</w:t>
      </w:r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2011</w:t>
      </w:r>
      <w:r w:rsidR="00EB50AA"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50AA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Awaliyah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H.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Pelajaran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IPS-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Bilingual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SMP/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MTs.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Kelas VII. Bandung</w:t>
      </w:r>
      <w:r w:rsidR="00EB50A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B50AA">
        <w:rPr>
          <w:rFonts w:ascii="Times New Roman" w:hAnsi="Times New Roman" w:cs="Times New Roman"/>
          <w:sz w:val="24"/>
        </w:rPr>
        <w:t>Yrama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Widya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2008.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Hurlock</w:t>
      </w:r>
      <w:r w:rsidRPr="004A49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Elizabeth.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="00EB50AA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EB50AA">
        <w:rPr>
          <w:rFonts w:ascii="Times New Roman" w:hAnsi="Times New Roman" w:cs="Times New Roman"/>
          <w:sz w:val="24"/>
        </w:rPr>
        <w:t>Erlangga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2003</w:t>
      </w:r>
      <w:r>
        <w:rPr>
          <w:rFonts w:ascii="Times New Roman" w:hAnsi="Times New Roman" w:cs="Times New Roman"/>
          <w:sz w:val="24"/>
        </w:rPr>
        <w:t>.</w:t>
      </w:r>
    </w:p>
    <w:p w:rsidR="00EB50AA" w:rsidRPr="007A51E7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Dahesihsari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R.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Perilaku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Konsumtif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Telepon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Seluler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Kalangan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Mahasiswa</w:t>
      </w:r>
      <w:proofErr w:type="spellEnd"/>
      <w:r w:rsidR="00EB50AA">
        <w:rPr>
          <w:rFonts w:ascii="Times New Roman" w:hAnsi="Times New Roman" w:cs="Times New Roman"/>
          <w:sz w:val="24"/>
        </w:rPr>
        <w:t>, 2007.</w:t>
      </w:r>
    </w:p>
    <w:p w:rsidR="00EB50AA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Departemen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Agama RI</w:t>
      </w:r>
      <w:r>
        <w:rPr>
          <w:rFonts w:ascii="Times New Roman" w:hAnsi="Times New Roman" w:cs="Times New Roman"/>
          <w:sz w:val="24"/>
        </w:rPr>
        <w:t xml:space="preserve">. </w:t>
      </w:r>
      <w:r w:rsidRPr="00E57079">
        <w:rPr>
          <w:rFonts w:ascii="Times New Roman" w:hAnsi="Times New Roman" w:cs="Times New Roman"/>
          <w:sz w:val="24"/>
        </w:rPr>
        <w:t xml:space="preserve">Al-Qur’an </w:t>
      </w:r>
      <w:proofErr w:type="spellStart"/>
      <w:r w:rsidRPr="00E57079">
        <w:rPr>
          <w:rFonts w:ascii="Times New Roman" w:hAnsi="Times New Roman" w:cs="Times New Roman"/>
          <w:sz w:val="24"/>
        </w:rPr>
        <w:t>Terjemahan</w:t>
      </w:r>
      <w:proofErr w:type="spellEnd"/>
      <w:r w:rsidR="00EB50AA">
        <w:rPr>
          <w:rFonts w:ascii="Times New Roman" w:hAnsi="Times New Roman" w:cs="Times New Roman"/>
          <w:sz w:val="24"/>
        </w:rPr>
        <w:t>. Jakarta: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Maghfiroh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Pustaka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2011</w:t>
      </w:r>
      <w:r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Dewi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Setyaningrum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57079">
        <w:rPr>
          <w:rFonts w:ascii="Times New Roman" w:hAnsi="Times New Roman" w:cs="Times New Roman"/>
          <w:sz w:val="24"/>
        </w:rPr>
        <w:t>Denok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Setiawati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Persepsi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Individu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Persepsitentang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Kompetensi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Kepribadian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Konselor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Minat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Memanfaatkan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Dini </w:t>
      </w:r>
      <w:proofErr w:type="spellStart"/>
      <w:r w:rsidRPr="00E57079">
        <w:rPr>
          <w:rFonts w:ascii="Times New Roman" w:hAnsi="Times New Roman" w:cs="Times New Roman"/>
          <w:sz w:val="24"/>
        </w:rPr>
        <w:t>Pramitha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Susanti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dan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Siti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Mufattahah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2008.</w:t>
      </w:r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Penerimaan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Diri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Pada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Istri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Pertama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Poligami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Tinggal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Dalam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Satu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Rumah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</w:p>
    <w:p w:rsidR="00EB50AA" w:rsidRP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Dwi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Yuwono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PS.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Pencarian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Perguruan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Tinggi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Disertasi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Bandung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PPs UPI (</w:t>
      </w:r>
      <w:proofErr w:type="spellStart"/>
      <w:r w:rsidRPr="00E57079">
        <w:rPr>
          <w:rFonts w:ascii="Times New Roman" w:hAnsi="Times New Roman" w:cs="Times New Roman"/>
          <w:sz w:val="24"/>
        </w:rPr>
        <w:t>Tidak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Diterbitkan</w:t>
      </w:r>
      <w:proofErr w:type="spellEnd"/>
      <w:r w:rsidRPr="00E5707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Gantiana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Eka.W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57079">
        <w:rPr>
          <w:rFonts w:ascii="Times New Roman" w:hAnsi="Times New Roman" w:cs="Times New Roman"/>
          <w:sz w:val="24"/>
        </w:rPr>
        <w:t>Karsih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Teknik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Jakarta Barat </w:t>
      </w:r>
      <w:r w:rsidR="00EB50AA">
        <w:rPr>
          <w:rFonts w:ascii="Times New Roman" w:hAnsi="Times New Roman" w:cs="Times New Roman"/>
          <w:sz w:val="24"/>
        </w:rPr>
        <w:t>:</w:t>
      </w:r>
      <w:r w:rsidRPr="00E57079">
        <w:rPr>
          <w:rFonts w:ascii="Times New Roman" w:hAnsi="Times New Roman" w:cs="Times New Roman"/>
          <w:sz w:val="24"/>
        </w:rPr>
        <w:t xml:space="preserve">PT </w:t>
      </w:r>
      <w:proofErr w:type="spellStart"/>
      <w:r w:rsidRPr="00E57079">
        <w:rPr>
          <w:rFonts w:ascii="Times New Roman" w:hAnsi="Times New Roman" w:cs="Times New Roman"/>
          <w:sz w:val="24"/>
        </w:rPr>
        <w:t>Indeks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2011.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>Gerald Corey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Praktek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Psikoterapi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Bandung:</w:t>
      </w:r>
      <w:r w:rsidRPr="00E57079">
        <w:rPr>
          <w:rFonts w:ascii="Times New Roman" w:hAnsi="Times New Roman" w:cs="Times New Roman"/>
          <w:sz w:val="24"/>
        </w:rPr>
        <w:t>PT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7079">
        <w:rPr>
          <w:rFonts w:ascii="Times New Roman" w:hAnsi="Times New Roman" w:cs="Times New Roman"/>
          <w:sz w:val="24"/>
        </w:rPr>
        <w:t>Eresco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1998. </w:t>
      </w: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lastRenderedPageBreak/>
        <w:t>Hamzanwadi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Selong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Rational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Emotiv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Behavioral Therapy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Melalui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Individual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Mengatasi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Mengalami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Kesurupan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Sman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2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Aikmel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Handika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Wayan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7079">
        <w:rPr>
          <w:rFonts w:ascii="Times New Roman" w:hAnsi="Times New Roman" w:cs="Times New Roman"/>
          <w:sz w:val="24"/>
        </w:rPr>
        <w:t>Dewi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Arum </w:t>
      </w:r>
      <w:proofErr w:type="spellStart"/>
      <w:r w:rsidRPr="00E57079">
        <w:rPr>
          <w:rFonts w:ascii="Times New Roman" w:hAnsi="Times New Roman" w:cs="Times New Roman"/>
          <w:sz w:val="24"/>
        </w:rPr>
        <w:t>Widhiyanti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Mertaputri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>Niketut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Suarni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Rasional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Emotif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Formula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Abc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Untuk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Percaya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Diri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Siswakelas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VIII 2 SMP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Laboratorium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Undiksha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2013/2014. </w:t>
      </w:r>
    </w:p>
    <w:p w:rsidR="00EB50AA" w:rsidRP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Ilya </w:t>
      </w:r>
      <w:proofErr w:type="spellStart"/>
      <w:r w:rsidRPr="00E57079">
        <w:rPr>
          <w:rFonts w:ascii="Times New Roman" w:hAnsi="Times New Roman" w:cs="Times New Roman"/>
          <w:sz w:val="24"/>
        </w:rPr>
        <w:t>Rahmi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Risno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Asmidir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Ilyas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Syahniar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Perolehan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Setelah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Mengikuti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Perorangan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Ilya </w:t>
      </w:r>
      <w:proofErr w:type="spellStart"/>
      <w:r w:rsidRPr="00E57079">
        <w:rPr>
          <w:rFonts w:ascii="Times New Roman" w:hAnsi="Times New Roman" w:cs="Times New Roman"/>
          <w:sz w:val="24"/>
        </w:rPr>
        <w:t>Rahmi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Risno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>.</w:t>
      </w:r>
      <w:proofErr w:type="spellStart"/>
      <w:r w:rsidRPr="00E57079">
        <w:rPr>
          <w:rFonts w:ascii="Times New Roman" w:hAnsi="Times New Roman" w:cs="Times New Roman"/>
          <w:sz w:val="24"/>
        </w:rPr>
        <w:t>Dkk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7079">
        <w:rPr>
          <w:rFonts w:ascii="Times New Roman" w:hAnsi="Times New Roman" w:cs="Times New Roman"/>
          <w:sz w:val="24"/>
        </w:rPr>
        <w:t>Perolehan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Siswa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Setelah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Mengikuti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M. Umar &amp; </w:t>
      </w:r>
      <w:proofErr w:type="spellStart"/>
      <w:r w:rsidRPr="00E57079">
        <w:rPr>
          <w:rFonts w:ascii="Times New Roman" w:hAnsi="Times New Roman" w:cs="Times New Roman"/>
          <w:sz w:val="24"/>
        </w:rPr>
        <w:t>Sartono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Penyuluhan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="00EB50AA">
        <w:rPr>
          <w:rFonts w:ascii="Times New Roman" w:hAnsi="Times New Roman" w:cs="Times New Roman"/>
          <w:sz w:val="24"/>
        </w:rPr>
        <w:t xml:space="preserve"> Bandung: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Pustaka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Setia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1998.</w:t>
      </w: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Muhamad Abdul </w:t>
      </w:r>
      <w:proofErr w:type="spellStart"/>
      <w:r w:rsidRPr="00E57079">
        <w:rPr>
          <w:rFonts w:ascii="Times New Roman" w:hAnsi="Times New Roman" w:cs="Times New Roman"/>
          <w:sz w:val="24"/>
        </w:rPr>
        <w:t>Kohar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Rational Emotive Behavior Therapy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penerima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manfaat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4A4995"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2017.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Mujib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Abdul </w:t>
      </w:r>
      <w:proofErr w:type="spellStart"/>
      <w:r w:rsidRPr="00E57079">
        <w:rPr>
          <w:rFonts w:ascii="Times New Roman" w:hAnsi="Times New Roman" w:cs="Times New Roman"/>
          <w:sz w:val="24"/>
        </w:rPr>
        <w:t>dan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Mudzakir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Yusuf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Nuansa-Nuansa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Islami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Jakarta</w:t>
      </w:r>
      <w:r w:rsidR="00EB50AA">
        <w:rPr>
          <w:rFonts w:ascii="Times New Roman" w:hAnsi="Times New Roman" w:cs="Times New Roman"/>
          <w:sz w:val="24"/>
        </w:rPr>
        <w:t>:</w:t>
      </w:r>
      <w:r w:rsidRPr="00E57079">
        <w:rPr>
          <w:rFonts w:ascii="Times New Roman" w:hAnsi="Times New Roman" w:cs="Times New Roman"/>
          <w:sz w:val="24"/>
        </w:rPr>
        <w:t xml:space="preserve"> Raja </w:t>
      </w:r>
      <w:proofErr w:type="spellStart"/>
      <w:r w:rsidRPr="00E57079">
        <w:rPr>
          <w:rFonts w:ascii="Times New Roman" w:hAnsi="Times New Roman" w:cs="Times New Roman"/>
          <w:sz w:val="24"/>
        </w:rPr>
        <w:t>Grafindo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Persada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2001</w:t>
      </w:r>
      <w:r w:rsidRPr="00E57079"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Nur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Ain</w:t>
      </w:r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Ulinnuha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Individu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Dalam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Membantu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Penyesuaian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>.</w:t>
      </w:r>
    </w:p>
    <w:p w:rsidR="00EB50AA" w:rsidRP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Nurdin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r w:rsidRPr="007A51E7">
        <w:rPr>
          <w:rFonts w:ascii="Times New Roman" w:hAnsi="Times New Roman" w:cs="Times New Roman"/>
          <w:i/>
          <w:sz w:val="24"/>
        </w:rPr>
        <w:t xml:space="preserve">Mari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IPS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SMP/ MTs Kelas VII.</w:t>
      </w:r>
      <w:r w:rsidR="00EB50AA">
        <w:rPr>
          <w:rFonts w:ascii="Times New Roman" w:hAnsi="Times New Roman" w:cs="Times New Roman"/>
          <w:sz w:val="24"/>
        </w:rPr>
        <w:t xml:space="preserve"> Jakarta: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Pusat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Perbukuan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Depdiknas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4A4995"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2008.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Nusuki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Rational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Emotiv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Behavioral Therapy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Melalui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Individual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Mengatasi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Mengalami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Kesurupan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Sman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2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Aikmel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Prayitno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>Erman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Amti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Jakarta</w:t>
      </w:r>
      <w:r w:rsidR="00EB50A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B50AA">
        <w:rPr>
          <w:rFonts w:ascii="Times New Roman" w:hAnsi="Times New Roman" w:cs="Times New Roman"/>
          <w:sz w:val="24"/>
        </w:rPr>
        <w:t>Rineka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Cipta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4A4995">
        <w:rPr>
          <w:rFonts w:ascii="Times New Roman" w:hAnsi="Times New Roman" w:cs="Times New Roman"/>
          <w:sz w:val="24"/>
        </w:rPr>
        <w:t xml:space="preserve"> </w:t>
      </w:r>
      <w:r w:rsidRPr="00E57079">
        <w:rPr>
          <w:rFonts w:ascii="Times New Roman" w:hAnsi="Times New Roman" w:cs="Times New Roman"/>
          <w:sz w:val="24"/>
        </w:rPr>
        <w:t>2009</w:t>
      </w:r>
      <w:r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Putri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Larasati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Wikan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 Self Esteem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melalui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Self instruction.</w:t>
      </w:r>
      <w:r w:rsidR="00EB50AA">
        <w:rPr>
          <w:rFonts w:ascii="Times New Roman" w:hAnsi="Times New Roman" w:cs="Times New Roman"/>
          <w:sz w:val="24"/>
        </w:rPr>
        <w:t xml:space="preserve"> Jakarta,</w:t>
      </w:r>
      <w:r w:rsidRPr="00C130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2012.</w:t>
      </w:r>
    </w:p>
    <w:p w:rsidR="00EB50AA" w:rsidRPr="00E57079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Rifda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Elfiah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r w:rsidRPr="007A51E7">
        <w:rPr>
          <w:rFonts w:ascii="Times New Roman" w:hAnsi="Times New Roman" w:cs="Times New Roman"/>
          <w:i/>
          <w:sz w:val="24"/>
        </w:rPr>
        <w:t>“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Urgensi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perguruan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Tinggi”.</w:t>
      </w:r>
      <w:r w:rsidRPr="00E5707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7079">
        <w:rPr>
          <w:rFonts w:ascii="Times New Roman" w:hAnsi="Times New Roman" w:cs="Times New Roman"/>
          <w:sz w:val="24"/>
        </w:rPr>
        <w:t>Penelitian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Individu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57079">
        <w:rPr>
          <w:rFonts w:ascii="Times New Roman" w:hAnsi="Times New Roman" w:cs="Times New Roman"/>
          <w:sz w:val="24"/>
        </w:rPr>
        <w:t>dilakukan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di IAIN </w:t>
      </w:r>
      <w:proofErr w:type="spellStart"/>
      <w:r w:rsidRPr="00E57079">
        <w:rPr>
          <w:rFonts w:ascii="Times New Roman" w:hAnsi="Times New Roman" w:cs="Times New Roman"/>
          <w:sz w:val="24"/>
        </w:rPr>
        <w:t>Raden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Intan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Lampung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Bandar Lampung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2014)</w:t>
      </w:r>
      <w:r>
        <w:rPr>
          <w:rFonts w:ascii="Times New Roman" w:hAnsi="Times New Roman" w:cs="Times New Roman"/>
          <w:sz w:val="24"/>
        </w:rPr>
        <w:t xml:space="preserve">.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>Robert K. Yin</w:t>
      </w:r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Studi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Kasus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Desain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 Jakarta</w:t>
      </w:r>
      <w:r w:rsidR="00EB50AA">
        <w:rPr>
          <w:rFonts w:ascii="Times New Roman" w:hAnsi="Times New Roman" w:cs="Times New Roman"/>
          <w:sz w:val="24"/>
        </w:rPr>
        <w:t xml:space="preserve">: </w:t>
      </w:r>
      <w:r w:rsidRPr="00E57079">
        <w:rPr>
          <w:rFonts w:ascii="Times New Roman" w:hAnsi="Times New Roman" w:cs="Times New Roman"/>
          <w:sz w:val="24"/>
        </w:rPr>
        <w:t xml:space="preserve">PT </w:t>
      </w:r>
      <w:proofErr w:type="spellStart"/>
      <w:r w:rsidRPr="00E57079">
        <w:rPr>
          <w:rFonts w:ascii="Times New Roman" w:hAnsi="Times New Roman" w:cs="Times New Roman"/>
          <w:sz w:val="24"/>
        </w:rPr>
        <w:t>RajaGrafindo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Persada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2015.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lastRenderedPageBreak/>
        <w:t>S.Willis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Sofyan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Individual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B50AA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Pr="00E57079">
        <w:rPr>
          <w:rFonts w:ascii="Times New Roman" w:hAnsi="Times New Roman" w:cs="Times New Roman"/>
          <w:sz w:val="24"/>
        </w:rPr>
        <w:t>Alfabeta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2013.</w:t>
      </w:r>
    </w:p>
    <w:p w:rsidR="00EB50AA" w:rsidRPr="00E57079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S.Yona</w:t>
      </w:r>
      <w:proofErr w:type="spellEnd"/>
      <w:r w:rsidRPr="00E5707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Penyesuaian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Studi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kasus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2006.</w:t>
      </w:r>
    </w:p>
    <w:p w:rsidR="00EB50AA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5A335D">
        <w:rPr>
          <w:rFonts w:ascii="Times New Roman" w:hAnsi="Times New Roman" w:cs="Times New Roman"/>
          <w:sz w:val="24"/>
        </w:rPr>
        <w:t>Sariyani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5A3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335D">
        <w:rPr>
          <w:rFonts w:ascii="Times New Roman" w:hAnsi="Times New Roman" w:cs="Times New Roman"/>
          <w:sz w:val="24"/>
        </w:rPr>
        <w:t>Nanik</w:t>
      </w:r>
      <w:proofErr w:type="spellEnd"/>
      <w:r w:rsidRPr="005A335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Studi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Kasus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dalam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BK.</w:t>
      </w:r>
      <w:r w:rsidRPr="005A335D">
        <w:rPr>
          <w:rFonts w:ascii="Times New Roman" w:hAnsi="Times New Roman" w:cs="Times New Roman"/>
          <w:sz w:val="24"/>
        </w:rPr>
        <w:t xml:space="preserve"> 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57079">
        <w:rPr>
          <w:rFonts w:ascii="Times New Roman" w:hAnsi="Times New Roman" w:cs="Times New Roman"/>
          <w:sz w:val="24"/>
        </w:rPr>
        <w:t xml:space="preserve">Satori </w:t>
      </w:r>
      <w:proofErr w:type="spellStart"/>
      <w:r w:rsidRPr="00E57079">
        <w:rPr>
          <w:rFonts w:ascii="Times New Roman" w:hAnsi="Times New Roman" w:cs="Times New Roman"/>
          <w:sz w:val="24"/>
        </w:rPr>
        <w:t>Djam’an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dan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Komariah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Aan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Bandung</w:t>
      </w:r>
      <w:r w:rsidR="00EB50AA">
        <w:rPr>
          <w:rFonts w:ascii="Times New Roman" w:hAnsi="Times New Roman" w:cs="Times New Roman"/>
          <w:sz w:val="24"/>
        </w:rPr>
        <w:t>: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Alfabeta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 w:rsidRPr="00E57079">
        <w:rPr>
          <w:rFonts w:ascii="Times New Roman" w:hAnsi="Times New Roman" w:cs="Times New Roman"/>
          <w:sz w:val="24"/>
        </w:rPr>
        <w:t xml:space="preserve"> 2014</w:t>
      </w:r>
      <w:r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Sholikin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r w:rsidRPr="007A51E7">
        <w:rPr>
          <w:rFonts w:ascii="Times New Roman" w:hAnsi="Times New Roman" w:cs="Times New Roman"/>
          <w:i/>
          <w:sz w:val="24"/>
        </w:rPr>
        <w:t xml:space="preserve">Study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Faktor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Penyebab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Prilaku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Konsumtif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Pada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Siswa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Kelas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X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Perkantoran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SMK Negeri 1 Kota Gorontalo.</w:t>
      </w:r>
      <w:r w:rsidRPr="00E5707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57079">
        <w:rPr>
          <w:rFonts w:ascii="Times New Roman" w:hAnsi="Times New Roman" w:cs="Times New Roman"/>
          <w:sz w:val="24"/>
        </w:rPr>
        <w:t>akses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pada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tanggal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E57079">
        <w:rPr>
          <w:rFonts w:ascii="Times New Roman" w:hAnsi="Times New Roman" w:cs="Times New Roman"/>
          <w:sz w:val="24"/>
        </w:rPr>
        <w:t>september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2017</w:t>
      </w:r>
      <w:r w:rsidR="00EB50AA"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32555" w:rsidRDefault="00F0626C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Sukardi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Metodelogi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Yogyakarta</w:t>
      </w:r>
      <w:r w:rsidR="00EB50AA">
        <w:rPr>
          <w:rFonts w:ascii="Times New Roman" w:hAnsi="Times New Roman" w:cs="Times New Roman"/>
          <w:sz w:val="24"/>
        </w:rPr>
        <w:t>,</w:t>
      </w:r>
      <w:r w:rsidRPr="004A49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2003.</w:t>
      </w:r>
    </w:p>
    <w:p w:rsidR="00EB50AA" w:rsidRDefault="00EB50AA" w:rsidP="00EB50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626C" w:rsidRDefault="00332555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</w:rPr>
        <w:t>Erford</w:t>
      </w:r>
      <w:proofErr w:type="spellEnd"/>
      <w:r>
        <w:rPr>
          <w:rFonts w:ascii="Times New Roman" w:hAnsi="Times New Roman" w:cs="Times New Roman"/>
          <w:sz w:val="24"/>
        </w:rPr>
        <w:t xml:space="preserve">, Bradley. </w:t>
      </w:r>
      <w:r>
        <w:rPr>
          <w:rFonts w:ascii="Times New Roman" w:hAnsi="Times New Roman" w:cs="Times New Roman"/>
          <w:i/>
          <w:sz w:val="24"/>
        </w:rPr>
        <w:t xml:space="preserve">40 </w:t>
      </w:r>
      <w:proofErr w:type="spellStart"/>
      <w:r>
        <w:rPr>
          <w:rFonts w:ascii="Times New Roman" w:hAnsi="Times New Roman" w:cs="Times New Roman"/>
          <w:i/>
          <w:sz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Harus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diketahui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setiap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konselor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="00EB50AA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="00EB50AA">
        <w:rPr>
          <w:rFonts w:ascii="Times New Roman" w:hAnsi="Times New Roman" w:cs="Times New Roman"/>
          <w:sz w:val="24"/>
        </w:rPr>
        <w:t>Pustaka</w:t>
      </w:r>
      <w:proofErr w:type="spellEnd"/>
      <w:r w:rsidR="00EB50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50AA">
        <w:rPr>
          <w:rFonts w:ascii="Times New Roman" w:hAnsi="Times New Roman" w:cs="Times New Roman"/>
          <w:sz w:val="24"/>
        </w:rPr>
        <w:t>Pelajar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2017</w:t>
      </w:r>
      <w:r w:rsidR="00EB50AA">
        <w:rPr>
          <w:rFonts w:ascii="Times New Roman" w:hAnsi="Times New Roman" w:cs="Times New Roman"/>
          <w:sz w:val="24"/>
        </w:rPr>
        <w:t>.</w:t>
      </w:r>
    </w:p>
    <w:p w:rsidR="00EB50AA" w:rsidRPr="00E57079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Tambunan</w:t>
      </w:r>
      <w:proofErr w:type="spellEnd"/>
      <w:r>
        <w:rPr>
          <w:rFonts w:ascii="Times New Roman" w:hAnsi="Times New Roman" w:cs="Times New Roman"/>
          <w:sz w:val="24"/>
        </w:rPr>
        <w:t>, R.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Remaja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Perilaku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Konsumtif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57079">
        <w:rPr>
          <w:rFonts w:ascii="Times New Roman" w:hAnsi="Times New Roman" w:cs="Times New Roman"/>
          <w:sz w:val="24"/>
        </w:rPr>
        <w:t>unduh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E57079">
        <w:rPr>
          <w:rFonts w:ascii="Times New Roman" w:hAnsi="Times New Roman" w:cs="Times New Roman"/>
          <w:sz w:val="24"/>
        </w:rPr>
        <w:t>september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2017</w:t>
      </w:r>
      <w:r w:rsidR="00EB50AA">
        <w:rPr>
          <w:rFonts w:ascii="Times New Roman" w:hAnsi="Times New Roman" w:cs="Times New Roman"/>
          <w:sz w:val="24"/>
        </w:rPr>
        <w:t>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32555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Tohirin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Madrasah.</w:t>
      </w:r>
      <w:r w:rsidRPr="00E5707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7079">
        <w:rPr>
          <w:rFonts w:ascii="Times New Roman" w:hAnsi="Times New Roman" w:cs="Times New Roman"/>
          <w:sz w:val="24"/>
        </w:rPr>
        <w:t>Berbasis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Integrasi</w:t>
      </w:r>
      <w:proofErr w:type="spellEnd"/>
      <w:r w:rsidRPr="00E5707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EB50AA">
        <w:rPr>
          <w:rFonts w:ascii="Times New Roman" w:hAnsi="Times New Roman" w:cs="Times New Roman"/>
          <w:sz w:val="24"/>
        </w:rPr>
        <w:t xml:space="preserve"> Jakarta:</w:t>
      </w:r>
      <w:r w:rsidRPr="00E57079">
        <w:rPr>
          <w:rFonts w:ascii="Times New Roman" w:hAnsi="Times New Roman" w:cs="Times New Roman"/>
          <w:sz w:val="24"/>
        </w:rPr>
        <w:t xml:space="preserve"> PT. Raja </w:t>
      </w:r>
      <w:proofErr w:type="spellStart"/>
      <w:r w:rsidRPr="00E57079">
        <w:rPr>
          <w:rFonts w:ascii="Times New Roman" w:hAnsi="Times New Roman" w:cs="Times New Roman"/>
          <w:sz w:val="24"/>
        </w:rPr>
        <w:t>Grafindo</w:t>
      </w:r>
      <w:proofErr w:type="spellEnd"/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079">
        <w:rPr>
          <w:rFonts w:ascii="Times New Roman" w:hAnsi="Times New Roman" w:cs="Times New Roman"/>
          <w:sz w:val="24"/>
        </w:rPr>
        <w:t>Persada</w:t>
      </w:r>
      <w:proofErr w:type="spellEnd"/>
      <w:r w:rsidR="00EB50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2007.</w:t>
      </w:r>
    </w:p>
    <w:p w:rsid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Tohirin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Dalam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7A51E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51E7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7A51E7">
        <w:rPr>
          <w:rFonts w:ascii="Times New Roman" w:hAnsi="Times New Roman" w:cs="Times New Roman"/>
          <w:i/>
          <w:sz w:val="24"/>
        </w:rPr>
        <w:t>.</w:t>
      </w:r>
      <w:r w:rsidRPr="00C130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2013.</w:t>
      </w:r>
    </w:p>
    <w:p w:rsidR="00EB50AA" w:rsidRPr="00EB50AA" w:rsidRDefault="00EB50AA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626C" w:rsidRDefault="00F0626C" w:rsidP="00EB5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7079">
        <w:rPr>
          <w:rFonts w:ascii="Times New Roman" w:hAnsi="Times New Roman" w:cs="Times New Roman"/>
          <w:sz w:val="24"/>
        </w:rPr>
        <w:t>Wahyuni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570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Koleksi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Studi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Kasus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Perpustakaan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UIN </w:t>
      </w:r>
      <w:proofErr w:type="spellStart"/>
      <w:r w:rsidRPr="00826733">
        <w:rPr>
          <w:rFonts w:ascii="Times New Roman" w:hAnsi="Times New Roman" w:cs="Times New Roman"/>
          <w:i/>
          <w:sz w:val="24"/>
        </w:rPr>
        <w:t>Sunan</w:t>
      </w:r>
      <w:proofErr w:type="spellEnd"/>
      <w:r w:rsidRPr="00826733"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proofErr w:type="spellStart"/>
      <w:r w:rsidRPr="00826733">
        <w:rPr>
          <w:rFonts w:ascii="Times New Roman" w:hAnsi="Times New Roman" w:cs="Times New Roman"/>
          <w:i/>
          <w:sz w:val="24"/>
        </w:rPr>
        <w:t>Kalijaga.</w:t>
      </w:r>
      <w:r>
        <w:rPr>
          <w:rFonts w:ascii="Times New Roman" w:hAnsi="Times New Roman" w:cs="Times New Roman"/>
          <w:sz w:val="24"/>
        </w:rPr>
        <w:t>Yogyakarta</w:t>
      </w:r>
      <w:proofErr w:type="spellEnd"/>
      <w:r>
        <w:rPr>
          <w:rFonts w:ascii="Times New Roman" w:hAnsi="Times New Roman" w:cs="Times New Roman"/>
          <w:sz w:val="24"/>
        </w:rPr>
        <w:t>. 2013.</w:t>
      </w:r>
    </w:p>
    <w:sectPr w:rsidR="00F0626C" w:rsidSect="00C80C4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C4"/>
    <w:rsid w:val="000050FC"/>
    <w:rsid w:val="000239C5"/>
    <w:rsid w:val="00025994"/>
    <w:rsid w:val="00031A68"/>
    <w:rsid w:val="00047EEB"/>
    <w:rsid w:val="000D4284"/>
    <w:rsid w:val="000E4307"/>
    <w:rsid w:val="00137FAD"/>
    <w:rsid w:val="00265638"/>
    <w:rsid w:val="00332555"/>
    <w:rsid w:val="00371961"/>
    <w:rsid w:val="003A0071"/>
    <w:rsid w:val="003B7724"/>
    <w:rsid w:val="004643C4"/>
    <w:rsid w:val="004733CC"/>
    <w:rsid w:val="004915BB"/>
    <w:rsid w:val="004A4995"/>
    <w:rsid w:val="00506561"/>
    <w:rsid w:val="00551CF8"/>
    <w:rsid w:val="00555DB6"/>
    <w:rsid w:val="005A335D"/>
    <w:rsid w:val="005A38B6"/>
    <w:rsid w:val="005E51FD"/>
    <w:rsid w:val="00611C60"/>
    <w:rsid w:val="007053C4"/>
    <w:rsid w:val="00764771"/>
    <w:rsid w:val="007A2B54"/>
    <w:rsid w:val="007A51E7"/>
    <w:rsid w:val="007C6988"/>
    <w:rsid w:val="007D078A"/>
    <w:rsid w:val="00826733"/>
    <w:rsid w:val="0084267B"/>
    <w:rsid w:val="009273D8"/>
    <w:rsid w:val="0096328E"/>
    <w:rsid w:val="00A10B0A"/>
    <w:rsid w:val="00A4394A"/>
    <w:rsid w:val="00A53278"/>
    <w:rsid w:val="00A62173"/>
    <w:rsid w:val="00AF2480"/>
    <w:rsid w:val="00B414E6"/>
    <w:rsid w:val="00B45FFB"/>
    <w:rsid w:val="00B621AA"/>
    <w:rsid w:val="00BE444D"/>
    <w:rsid w:val="00C1302C"/>
    <w:rsid w:val="00C55E82"/>
    <w:rsid w:val="00C768CC"/>
    <w:rsid w:val="00C80C43"/>
    <w:rsid w:val="00D15F62"/>
    <w:rsid w:val="00E55668"/>
    <w:rsid w:val="00E57079"/>
    <w:rsid w:val="00EB50AA"/>
    <w:rsid w:val="00F0626C"/>
    <w:rsid w:val="00FB0C45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72F7"/>
  <w15:chartTrackingRefBased/>
  <w15:docId w15:val="{8E6CC0FA-74DE-4A5C-B44E-2398DEE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DOTA2</dc:creator>
  <cp:keywords/>
  <dc:description/>
  <cp:lastModifiedBy>DOTA2</cp:lastModifiedBy>
  <cp:revision>23</cp:revision>
  <cp:lastPrinted>2018-07-25T06:24:00Z</cp:lastPrinted>
  <dcterms:created xsi:type="dcterms:W3CDTF">2017-10-16T16:53:00Z</dcterms:created>
  <dcterms:modified xsi:type="dcterms:W3CDTF">2018-09-25T01:07:00Z</dcterms:modified>
</cp:coreProperties>
</file>