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06" w:rsidRPr="001E34FF" w:rsidRDefault="008E43C0" w:rsidP="001E34FF">
      <w:pPr>
        <w:jc w:val="center"/>
        <w:rPr>
          <w:b/>
        </w:rPr>
      </w:pPr>
      <w:r w:rsidRPr="008E43C0">
        <w:rPr>
          <w:b/>
          <w:noProof/>
        </w:rPr>
        <w:pict>
          <v:rect id="_x0000_s1026" style="position:absolute;left:0;text-align:left;margin-left:401.1pt;margin-top:-60.3pt;width:20.25pt;height:24.75pt;z-index:251658240" strokecolor="white [3212]"/>
        </w:pict>
      </w:r>
    </w:p>
    <w:p w:rsidR="00A43C06" w:rsidRPr="001E34FF" w:rsidRDefault="00A43C06" w:rsidP="00A43C06">
      <w:pPr>
        <w:jc w:val="center"/>
        <w:rPr>
          <w:b/>
        </w:rPr>
      </w:pPr>
    </w:p>
    <w:p w:rsidR="00A43C06" w:rsidRPr="00DF2687" w:rsidRDefault="00A43C06" w:rsidP="00A43C06">
      <w:pPr>
        <w:jc w:val="center"/>
        <w:rPr>
          <w:b/>
        </w:rPr>
      </w:pPr>
      <w:r w:rsidRPr="00DF2687">
        <w:rPr>
          <w:b/>
        </w:rPr>
        <w:t>CHAPTER V</w:t>
      </w:r>
    </w:p>
    <w:p w:rsidR="00A43C06" w:rsidRPr="00DF2687" w:rsidRDefault="00A43C06" w:rsidP="00A43C06">
      <w:pPr>
        <w:jc w:val="center"/>
        <w:rPr>
          <w:b/>
        </w:rPr>
      </w:pPr>
      <w:r w:rsidRPr="00DF2687">
        <w:rPr>
          <w:b/>
        </w:rPr>
        <w:t>CONCLUSION AND SUGGESTION</w:t>
      </w:r>
    </w:p>
    <w:p w:rsidR="00A43C06" w:rsidRDefault="00A43C06" w:rsidP="00A43C06">
      <w:pPr>
        <w:jc w:val="center"/>
        <w:rPr>
          <w:b/>
          <w:sz w:val="28"/>
          <w:szCs w:val="28"/>
        </w:rPr>
      </w:pPr>
    </w:p>
    <w:p w:rsidR="00A43C06" w:rsidRDefault="00A43C06" w:rsidP="00A43C06">
      <w:pPr>
        <w:jc w:val="center"/>
        <w:rPr>
          <w:b/>
          <w:sz w:val="28"/>
          <w:szCs w:val="28"/>
        </w:rPr>
      </w:pPr>
    </w:p>
    <w:p w:rsidR="00A43C06" w:rsidRPr="00AD4A4A" w:rsidRDefault="00A43C06" w:rsidP="00AD4A4A">
      <w:pPr>
        <w:numPr>
          <w:ilvl w:val="0"/>
          <w:numId w:val="1"/>
        </w:numPr>
        <w:tabs>
          <w:tab w:val="clear" w:pos="720"/>
          <w:tab w:val="num" w:pos="360"/>
        </w:tabs>
        <w:spacing w:line="480" w:lineRule="auto"/>
        <w:ind w:left="360"/>
        <w:jc w:val="both"/>
        <w:rPr>
          <w:b/>
        </w:rPr>
      </w:pPr>
      <w:r w:rsidRPr="005C2FD3">
        <w:rPr>
          <w:b/>
        </w:rPr>
        <w:t>Conclusion</w:t>
      </w:r>
    </w:p>
    <w:p w:rsidR="00AD4A4A" w:rsidRPr="00D939BA" w:rsidRDefault="00AD4A4A" w:rsidP="00AD4A4A">
      <w:pPr>
        <w:spacing w:before="240" w:line="480" w:lineRule="auto"/>
        <w:jc w:val="both"/>
        <w:rPr>
          <w:b/>
        </w:rPr>
      </w:pPr>
      <w:r w:rsidRPr="00D939BA">
        <w:t>From the description of the hypothesis test, the writer is able to make conclusion as follows:</w:t>
      </w:r>
    </w:p>
    <w:p w:rsidR="00120055" w:rsidRDefault="00AD4A4A" w:rsidP="00764DB0">
      <w:pPr>
        <w:tabs>
          <w:tab w:val="center" w:pos="0"/>
        </w:tabs>
        <w:spacing w:line="480" w:lineRule="auto"/>
        <w:jc w:val="both"/>
      </w:pPr>
      <w:r w:rsidRPr="00D939BA">
        <w:t xml:space="preserve">There is </w:t>
      </w:r>
      <w:r w:rsidRPr="00D939BA">
        <w:rPr>
          <w:lang w:val="id-ID"/>
        </w:rPr>
        <w:t xml:space="preserve">a </w:t>
      </w:r>
      <w:r w:rsidRPr="00D939BA">
        <w:t xml:space="preserve">significant influence of using </w:t>
      </w:r>
      <w:r w:rsidR="00764DB0">
        <w:t>Panel Discussion</w:t>
      </w:r>
      <w:r w:rsidRPr="00D939BA">
        <w:t xml:space="preserve"> towards students’ </w:t>
      </w:r>
      <w:r w:rsidR="00764DB0">
        <w:t>Modal Auxiliary</w:t>
      </w:r>
      <w:r w:rsidRPr="00D939BA">
        <w:t>mastery</w:t>
      </w:r>
      <w:r w:rsidR="001C7FA2" w:rsidRPr="002E00CF">
        <w:rPr>
          <w:b/>
          <w:bCs/>
          <w:lang w:val="id-ID"/>
        </w:rPr>
        <w:t xml:space="preserve">. </w:t>
      </w:r>
      <w:r w:rsidR="001C7FA2" w:rsidRPr="00455EA3">
        <w:rPr>
          <w:lang w:val="id-ID"/>
        </w:rPr>
        <w:t xml:space="preserve">It is proved as the result of T-test where the </w:t>
      </w:r>
      <w:r w:rsidR="001C7FA2" w:rsidRPr="00455EA3">
        <w:t>t</w:t>
      </w:r>
      <w:r w:rsidR="001C7FA2" w:rsidRPr="00455EA3">
        <w:rPr>
          <w:vertAlign w:val="subscript"/>
        </w:rPr>
        <w:t>observed</w:t>
      </w:r>
      <w:r w:rsidR="001C7FA2" w:rsidRPr="00455EA3">
        <w:rPr>
          <w:lang w:val="id-ID"/>
        </w:rPr>
        <w:t xml:space="preserve">is </w:t>
      </w:r>
      <w:r w:rsidR="001C7FA2">
        <w:t>2.</w:t>
      </w:r>
      <w:r w:rsidR="001C7FA2" w:rsidRPr="00455EA3">
        <w:t>5</w:t>
      </w:r>
      <w:r w:rsidR="001C7FA2">
        <w:t>3</w:t>
      </w:r>
      <w:r w:rsidR="001C7FA2" w:rsidRPr="00455EA3">
        <w:rPr>
          <w:lang w:val="id-ID"/>
        </w:rPr>
        <w:t xml:space="preserve"> and the </w:t>
      </w:r>
      <w:r w:rsidR="001C7FA2" w:rsidRPr="00455EA3">
        <w:t>t</w:t>
      </w:r>
      <w:r w:rsidR="001C7FA2" w:rsidRPr="00455EA3">
        <w:rPr>
          <w:vertAlign w:val="subscript"/>
        </w:rPr>
        <w:t>critical</w:t>
      </w:r>
      <w:r w:rsidR="001C7FA2" w:rsidRPr="00455EA3">
        <w:rPr>
          <w:lang w:val="id-ID"/>
        </w:rPr>
        <w:t xml:space="preserve">is 1.99. In other words, </w:t>
      </w:r>
      <w:r w:rsidR="001C7FA2" w:rsidRPr="00455EA3">
        <w:t>t</w:t>
      </w:r>
      <w:r w:rsidR="001C7FA2" w:rsidRPr="00455EA3">
        <w:rPr>
          <w:vertAlign w:val="subscript"/>
        </w:rPr>
        <w:t>observed</w:t>
      </w:r>
      <w:r w:rsidR="001C7FA2" w:rsidRPr="00455EA3">
        <w:rPr>
          <w:lang w:val="id-ID"/>
        </w:rPr>
        <w:t xml:space="preserve">is higher than </w:t>
      </w:r>
      <w:r w:rsidR="001C7FA2" w:rsidRPr="00455EA3">
        <w:t>t</w:t>
      </w:r>
      <w:r w:rsidR="001C7FA2" w:rsidRPr="00455EA3">
        <w:rPr>
          <w:vertAlign w:val="subscript"/>
        </w:rPr>
        <w:t>critical</w:t>
      </w:r>
      <w:r w:rsidR="001C7FA2" w:rsidRPr="00455EA3">
        <w:rPr>
          <w:lang w:val="id-ID"/>
        </w:rPr>
        <w:t>(</w:t>
      </w:r>
      <w:r w:rsidR="001C7FA2">
        <w:t>2.</w:t>
      </w:r>
      <w:r w:rsidR="001C7FA2" w:rsidRPr="00455EA3">
        <w:t>5</w:t>
      </w:r>
      <w:r w:rsidR="001C7FA2">
        <w:t>3</w:t>
      </w:r>
      <w:r w:rsidR="001C7FA2">
        <w:rPr>
          <w:lang w:val="id-ID"/>
        </w:rPr>
        <w:t>&gt; 1.99) (See Appendix 2</w:t>
      </w:r>
      <w:r w:rsidR="001C7FA2">
        <w:t>0</w:t>
      </w:r>
      <w:r w:rsidR="001C7FA2" w:rsidRPr="00455EA3">
        <w:rPr>
          <w:lang w:val="id-ID"/>
        </w:rPr>
        <w:t>)</w:t>
      </w:r>
      <w:r w:rsidR="001C7FA2" w:rsidRPr="00455EA3">
        <w:t>.</w:t>
      </w:r>
      <w:r w:rsidRPr="00D939BA">
        <w:rPr>
          <w:lang w:val="id-ID"/>
        </w:rPr>
        <w:t xml:space="preserve">(See Appendix </w:t>
      </w:r>
      <w:r w:rsidR="001C7FA2">
        <w:t>20</w:t>
      </w:r>
      <w:r w:rsidRPr="00D939BA">
        <w:rPr>
          <w:lang w:val="id-ID"/>
        </w:rPr>
        <w:t>)</w:t>
      </w:r>
      <w:r w:rsidRPr="00D939BA">
        <w:t xml:space="preserve">. Because teaching </w:t>
      </w:r>
      <w:r>
        <w:t xml:space="preserve">grammar especially </w:t>
      </w:r>
      <w:r w:rsidR="00764DB0">
        <w:t>Modal Auxiliary</w:t>
      </w:r>
      <w:r w:rsidRPr="00D939BA">
        <w:t xml:space="preserve">using </w:t>
      </w:r>
      <w:r w:rsidR="00764DB0">
        <w:t>Panel Discussion</w:t>
      </w:r>
      <w:r w:rsidRPr="00D939BA">
        <w:t xml:space="preserve"> coul</w:t>
      </w:r>
      <w:r w:rsidR="00764DB0">
        <w:t xml:space="preserve">d arise </w:t>
      </w:r>
      <w:r>
        <w:t>the students’ interest</w:t>
      </w:r>
      <w:r w:rsidRPr="00D939BA">
        <w:t xml:space="preserve"> and it can create a good atmosphere and can motivate the students in learn</w:t>
      </w:r>
      <w:r>
        <w:t xml:space="preserve">ing English. So, the use of </w:t>
      </w:r>
      <w:r w:rsidR="00764DB0">
        <w:t>Panel  discussion</w:t>
      </w:r>
      <w:r w:rsidRPr="00D939BA">
        <w:t xml:space="preserve"> in teaching learning process can make the situation in the class more enjoyable, therefore this technique can motivate the students </w:t>
      </w:r>
      <w:r>
        <w:t>in order to increase their grammar mastery</w:t>
      </w:r>
      <w:r w:rsidR="00120055">
        <w:t>.</w:t>
      </w:r>
    </w:p>
    <w:p w:rsidR="00120055" w:rsidRDefault="00120055" w:rsidP="00120055">
      <w:pPr>
        <w:tabs>
          <w:tab w:val="center" w:pos="0"/>
        </w:tabs>
        <w:jc w:val="both"/>
      </w:pPr>
    </w:p>
    <w:p w:rsidR="00764DB0" w:rsidRDefault="00AD4A4A" w:rsidP="00764DB0">
      <w:pPr>
        <w:tabs>
          <w:tab w:val="center" w:pos="0"/>
        </w:tabs>
        <w:spacing w:line="480" w:lineRule="auto"/>
        <w:jc w:val="both"/>
      </w:pPr>
      <w:r w:rsidRPr="00D939BA">
        <w:t>It is supported by the scores the students achieved, in which they received higher scores after the writer gave the treatment “</w:t>
      </w:r>
      <w:r w:rsidR="00764DB0">
        <w:t>Panel Discussion</w:t>
      </w:r>
      <w:r>
        <w:t>” in learning grammar</w:t>
      </w:r>
      <w:r w:rsidR="007766B2">
        <w:t xml:space="preserve"> especially modal auxiliary</w:t>
      </w:r>
      <w:r w:rsidRPr="00D939BA">
        <w:t xml:space="preserve">. In </w:t>
      </w:r>
      <w:r>
        <w:t>other</w:t>
      </w:r>
      <w:r w:rsidRPr="00D939BA">
        <w:t xml:space="preserve"> words, </w:t>
      </w:r>
      <w:r w:rsidR="00764DB0">
        <w:t xml:space="preserve">Panel Discussion </w:t>
      </w:r>
      <w:r w:rsidRPr="00D939BA">
        <w:t xml:space="preserve">had significant influence in students’ </w:t>
      </w:r>
      <w:r w:rsidR="00764DB0">
        <w:t xml:space="preserve">Modal Auxiliary </w:t>
      </w:r>
      <w:r w:rsidRPr="00D939BA">
        <w:t xml:space="preserve"> mastery at the </w:t>
      </w:r>
      <w:r w:rsidR="00764DB0">
        <w:t>eight</w:t>
      </w:r>
      <w:r>
        <w:t xml:space="preserve"> class of </w:t>
      </w:r>
      <w:r w:rsidR="00764DB0">
        <w:t>SMP N 2 Banjit</w:t>
      </w:r>
      <w:r>
        <w:t xml:space="preserve">, </w:t>
      </w:r>
      <w:r w:rsidR="00764DB0">
        <w:t xml:space="preserve">Way kanan </w:t>
      </w:r>
      <w:r>
        <w:t xml:space="preserve"> in </w:t>
      </w:r>
      <w:r w:rsidR="00764DB0">
        <w:t xml:space="preserve"> 2014</w:t>
      </w:r>
      <w:r>
        <w:t xml:space="preserve"> academic year</w:t>
      </w:r>
      <w:r w:rsidRPr="00D939BA">
        <w:t>.</w:t>
      </w:r>
    </w:p>
    <w:p w:rsidR="001E34FF" w:rsidRPr="00A0538B" w:rsidRDefault="001E34FF" w:rsidP="00764DB0">
      <w:pPr>
        <w:tabs>
          <w:tab w:val="center" w:pos="0"/>
        </w:tabs>
        <w:spacing w:line="480" w:lineRule="auto"/>
        <w:jc w:val="both"/>
        <w:rPr>
          <w:lang w:val="id-ID"/>
        </w:rPr>
      </w:pPr>
      <w:bookmarkStart w:id="0" w:name="_GoBack"/>
      <w:bookmarkEnd w:id="0"/>
    </w:p>
    <w:p w:rsidR="00A43C06" w:rsidRDefault="00AD4A4A" w:rsidP="00AD4A4A">
      <w:pPr>
        <w:spacing w:line="480" w:lineRule="auto"/>
        <w:jc w:val="both"/>
        <w:rPr>
          <w:b/>
        </w:rPr>
      </w:pPr>
      <w:r>
        <w:lastRenderedPageBreak/>
        <w:t xml:space="preserve">B. </w:t>
      </w:r>
      <w:r w:rsidR="00A43C06">
        <w:rPr>
          <w:b/>
        </w:rPr>
        <w:t xml:space="preserve">Suggestion  </w:t>
      </w:r>
    </w:p>
    <w:p w:rsidR="00A43C06" w:rsidRDefault="00A43C06" w:rsidP="00A43C06">
      <w:pPr>
        <w:jc w:val="both"/>
        <w:rPr>
          <w:b/>
        </w:rPr>
      </w:pPr>
    </w:p>
    <w:p w:rsidR="00A43C06" w:rsidRDefault="00A43C06" w:rsidP="00A43C06">
      <w:pPr>
        <w:spacing w:line="480" w:lineRule="auto"/>
        <w:ind w:left="360"/>
        <w:jc w:val="both"/>
      </w:pPr>
      <w:r>
        <w:t>In reference to the conclusion above, the writer proposes some suggestion as follows:</w:t>
      </w:r>
    </w:p>
    <w:p w:rsidR="00A43C06" w:rsidRDefault="00A43C06" w:rsidP="00A43C06">
      <w:pPr>
        <w:ind w:left="360"/>
        <w:jc w:val="both"/>
      </w:pPr>
    </w:p>
    <w:p w:rsidR="00A43C06" w:rsidRDefault="00A43C06" w:rsidP="00A43C06">
      <w:pPr>
        <w:numPr>
          <w:ilvl w:val="1"/>
          <w:numId w:val="1"/>
        </w:numPr>
        <w:tabs>
          <w:tab w:val="clear" w:pos="1440"/>
          <w:tab w:val="num" w:pos="720"/>
        </w:tabs>
        <w:spacing w:line="480" w:lineRule="auto"/>
        <w:ind w:left="720"/>
        <w:jc w:val="both"/>
      </w:pPr>
      <w:r>
        <w:t>Suggestion to the Teacher</w:t>
      </w:r>
    </w:p>
    <w:p w:rsidR="00A43C06" w:rsidRDefault="00A43C06" w:rsidP="00A43C06">
      <w:pPr>
        <w:ind w:left="360"/>
        <w:jc w:val="both"/>
      </w:pPr>
    </w:p>
    <w:p w:rsidR="00A43C06" w:rsidRPr="00AD4404" w:rsidRDefault="00A43C06" w:rsidP="00AD4404">
      <w:pPr>
        <w:numPr>
          <w:ilvl w:val="0"/>
          <w:numId w:val="2"/>
        </w:numPr>
        <w:tabs>
          <w:tab w:val="clear" w:pos="1440"/>
          <w:tab w:val="num" w:pos="1080"/>
        </w:tabs>
        <w:spacing w:line="480" w:lineRule="auto"/>
        <w:ind w:left="1080"/>
        <w:jc w:val="both"/>
      </w:pPr>
      <w:r>
        <w:t>In this resear</w:t>
      </w:r>
      <w:r w:rsidR="006F5FEA">
        <w:t xml:space="preserve">ch the writer found out that Panel discussion </w:t>
      </w:r>
      <w:r>
        <w:t xml:space="preserve">can be used to develop students’ grammar mastery. Due to the finding, English teacher can help students increase their grammar mastery by using </w:t>
      </w:r>
      <w:r w:rsidR="007766B2">
        <w:t xml:space="preserve">panel discussion </w:t>
      </w:r>
      <w:r>
        <w:t>other effective and relevant technique. This can be done, among others, by providing certain clues based on the technique so that they can develop they composition appropriately.</w:t>
      </w:r>
    </w:p>
    <w:p w:rsidR="00A43C06" w:rsidRPr="00AD4404" w:rsidRDefault="00A43C06" w:rsidP="00A43C06">
      <w:pPr>
        <w:numPr>
          <w:ilvl w:val="0"/>
          <w:numId w:val="2"/>
        </w:numPr>
        <w:tabs>
          <w:tab w:val="clear" w:pos="1440"/>
          <w:tab w:val="num" w:pos="1080"/>
        </w:tabs>
        <w:spacing w:line="480" w:lineRule="auto"/>
        <w:ind w:left="1080"/>
        <w:jc w:val="both"/>
      </w:pPr>
      <w:r>
        <w:t>From the result, the score of the students are not really satisfying. Therefore, the teacher can still improve the students’ grammar mastery</w:t>
      </w:r>
      <w:r w:rsidR="007766B2">
        <w:t xml:space="preserve"> especially modal auxiliary</w:t>
      </w:r>
      <w:r>
        <w:t>. The teacher should help the students increase their score by giving more explanation.</w:t>
      </w:r>
    </w:p>
    <w:p w:rsidR="00AD4404" w:rsidRPr="00AD4404" w:rsidRDefault="00AD4404" w:rsidP="00AD4404">
      <w:pPr>
        <w:spacing w:line="360" w:lineRule="auto"/>
        <w:jc w:val="both"/>
      </w:pPr>
    </w:p>
    <w:p w:rsidR="00A43C06" w:rsidRDefault="00A43C06" w:rsidP="000F1B0B">
      <w:pPr>
        <w:numPr>
          <w:ilvl w:val="1"/>
          <w:numId w:val="1"/>
        </w:numPr>
        <w:tabs>
          <w:tab w:val="clear" w:pos="1440"/>
          <w:tab w:val="num" w:pos="360"/>
        </w:tabs>
        <w:spacing w:line="480" w:lineRule="auto"/>
        <w:ind w:left="709" w:hanging="349"/>
        <w:jc w:val="both"/>
      </w:pPr>
      <w:r>
        <w:t>Suggestion to the Other Researchers</w:t>
      </w:r>
    </w:p>
    <w:p w:rsidR="00A43C06" w:rsidRDefault="00A43C06" w:rsidP="00A43C06">
      <w:pPr>
        <w:ind w:left="360"/>
        <w:jc w:val="both"/>
      </w:pPr>
    </w:p>
    <w:p w:rsidR="00A43C06" w:rsidRDefault="00A43C06" w:rsidP="007766B2">
      <w:pPr>
        <w:numPr>
          <w:ilvl w:val="0"/>
          <w:numId w:val="3"/>
        </w:numPr>
        <w:tabs>
          <w:tab w:val="clear" w:pos="1440"/>
          <w:tab w:val="num" w:pos="1080"/>
        </w:tabs>
        <w:spacing w:line="480" w:lineRule="auto"/>
        <w:ind w:left="1080"/>
        <w:jc w:val="both"/>
      </w:pPr>
      <w:r>
        <w:t xml:space="preserve">The writer applied </w:t>
      </w:r>
      <w:r w:rsidR="007766B2">
        <w:t xml:space="preserve">panel discussion to increase students’ modal auxiliary </w:t>
      </w:r>
      <w:r>
        <w:t xml:space="preserve"> mastery. Other researchers can find out the appropriate more technique to increase students’ grammar mastery</w:t>
      </w:r>
      <w:r w:rsidR="007766B2">
        <w:t xml:space="preserve"> especially modal auxiliary</w:t>
      </w:r>
      <w:r>
        <w:t>.</w:t>
      </w:r>
    </w:p>
    <w:p w:rsidR="00A43C06" w:rsidRDefault="00A43C06" w:rsidP="00A43C06">
      <w:pPr>
        <w:ind w:left="720"/>
        <w:jc w:val="both"/>
      </w:pPr>
    </w:p>
    <w:p w:rsidR="00A43C06" w:rsidRDefault="00A43C06" w:rsidP="00A43C06">
      <w:pPr>
        <w:numPr>
          <w:ilvl w:val="0"/>
          <w:numId w:val="3"/>
        </w:numPr>
        <w:tabs>
          <w:tab w:val="clear" w:pos="1440"/>
          <w:tab w:val="num" w:pos="1080"/>
        </w:tabs>
        <w:spacing w:line="480" w:lineRule="auto"/>
        <w:ind w:left="1080"/>
        <w:jc w:val="both"/>
      </w:pPr>
      <w:r>
        <w:lastRenderedPageBreak/>
        <w:t>In this research the treatments were done three meetings. Other researchers can spend more time in giving the treatments to the students so that they can get enough exercise.</w:t>
      </w:r>
    </w:p>
    <w:p w:rsidR="00A43C06" w:rsidRDefault="00A43C06" w:rsidP="00A43C06">
      <w:pPr>
        <w:jc w:val="both"/>
      </w:pPr>
    </w:p>
    <w:p w:rsidR="00A43C06" w:rsidRPr="00B05F6F" w:rsidRDefault="00A43C06" w:rsidP="007766B2">
      <w:pPr>
        <w:numPr>
          <w:ilvl w:val="0"/>
          <w:numId w:val="3"/>
        </w:numPr>
        <w:tabs>
          <w:tab w:val="clear" w:pos="1440"/>
          <w:tab w:val="num" w:pos="1080"/>
        </w:tabs>
        <w:spacing w:line="480" w:lineRule="auto"/>
        <w:ind w:left="1080"/>
        <w:jc w:val="both"/>
      </w:pPr>
      <w:r>
        <w:t xml:space="preserve">In this research, the writer used </w:t>
      </w:r>
      <w:r w:rsidR="007766B2">
        <w:t xml:space="preserve">panel discussion </w:t>
      </w:r>
      <w:r>
        <w:t xml:space="preserve"> to help students of junior high school, especially in the teaching grammar. Further other researchers should conduct this technique on different level of students. It can be applied at senior high school.</w:t>
      </w:r>
    </w:p>
    <w:p w:rsidR="00A43C06" w:rsidRPr="001C7FA2" w:rsidRDefault="00A43C06" w:rsidP="00A43C06">
      <w:pPr>
        <w:spacing w:line="480" w:lineRule="auto"/>
        <w:contextualSpacing/>
        <w:jc w:val="both"/>
        <w:rPr>
          <w:lang w:val="id-ID"/>
        </w:rPr>
      </w:pPr>
    </w:p>
    <w:p w:rsidR="00734982" w:rsidRDefault="00734982"/>
    <w:sectPr w:rsidR="00734982" w:rsidSect="00A0538B">
      <w:headerReference w:type="default" r:id="rId7"/>
      <w:headerReference w:type="first" r:id="rId8"/>
      <w:pgSz w:w="12240" w:h="15840"/>
      <w:pgMar w:top="1701" w:right="1701" w:bottom="1701" w:left="2268" w:header="720" w:footer="720" w:gutter="0"/>
      <w:pgNumType w:start="6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1C7" w:rsidRDefault="00B271C7" w:rsidP="00AF3925">
      <w:r>
        <w:separator/>
      </w:r>
    </w:p>
  </w:endnote>
  <w:endnote w:type="continuationSeparator" w:id="1">
    <w:p w:rsidR="00B271C7" w:rsidRDefault="00B271C7" w:rsidP="00AF39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1C7" w:rsidRDefault="00B271C7" w:rsidP="00AF3925">
      <w:r>
        <w:separator/>
      </w:r>
    </w:p>
  </w:footnote>
  <w:footnote w:type="continuationSeparator" w:id="1">
    <w:p w:rsidR="00B271C7" w:rsidRDefault="00B271C7" w:rsidP="00AF39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7534"/>
      <w:docPartObj>
        <w:docPartGallery w:val="Page Numbers (Top of Page)"/>
        <w:docPartUnique/>
      </w:docPartObj>
    </w:sdtPr>
    <w:sdtContent>
      <w:p w:rsidR="00157CEB" w:rsidRDefault="008E43C0">
        <w:pPr>
          <w:pStyle w:val="Header"/>
          <w:jc w:val="right"/>
        </w:pPr>
        <w:r>
          <w:fldChar w:fldCharType="begin"/>
        </w:r>
        <w:r w:rsidR="001E34FF">
          <w:instrText xml:space="preserve"> PAGE   \* MERGEFORMAT </w:instrText>
        </w:r>
        <w:r>
          <w:fldChar w:fldCharType="separate"/>
        </w:r>
        <w:r w:rsidR="000F1B0B">
          <w:rPr>
            <w:noProof/>
          </w:rPr>
          <w:t>64</w:t>
        </w:r>
        <w:r>
          <w:rPr>
            <w:noProof/>
          </w:rPr>
          <w:fldChar w:fldCharType="end"/>
        </w:r>
      </w:p>
    </w:sdtContent>
  </w:sdt>
  <w:p w:rsidR="00AF3925" w:rsidRDefault="00AF39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742"/>
      <w:docPartObj>
        <w:docPartGallery w:val="Page Numbers (Top of Page)"/>
        <w:docPartUnique/>
      </w:docPartObj>
    </w:sdtPr>
    <w:sdtContent>
      <w:p w:rsidR="006239DE" w:rsidRDefault="008E43C0">
        <w:pPr>
          <w:pStyle w:val="Header"/>
          <w:jc w:val="right"/>
        </w:pPr>
        <w:r>
          <w:fldChar w:fldCharType="begin"/>
        </w:r>
        <w:r w:rsidR="001E34FF">
          <w:instrText xml:space="preserve"> PAGE   \* MERGEFORMAT </w:instrText>
        </w:r>
        <w:r>
          <w:fldChar w:fldCharType="separate"/>
        </w:r>
        <w:r w:rsidR="006239DE">
          <w:rPr>
            <w:noProof/>
          </w:rPr>
          <w:t>49</w:t>
        </w:r>
        <w:r>
          <w:rPr>
            <w:noProof/>
          </w:rPr>
          <w:fldChar w:fldCharType="end"/>
        </w:r>
      </w:p>
    </w:sdtContent>
  </w:sdt>
  <w:p w:rsidR="006239DE" w:rsidRDefault="006239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CE5"/>
    <w:multiLevelType w:val="hybridMultilevel"/>
    <w:tmpl w:val="5B008D1C"/>
    <w:lvl w:ilvl="0" w:tplc="13F01E4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8384D3B"/>
    <w:multiLevelType w:val="hybridMultilevel"/>
    <w:tmpl w:val="ED9AE720"/>
    <w:lvl w:ilvl="0" w:tplc="04090015">
      <w:start w:val="1"/>
      <w:numFmt w:val="upperLetter"/>
      <w:lvlText w:val="%1."/>
      <w:lvlJc w:val="left"/>
      <w:pPr>
        <w:tabs>
          <w:tab w:val="num" w:pos="720"/>
        </w:tabs>
        <w:ind w:left="720" w:hanging="360"/>
      </w:pPr>
      <w:rPr>
        <w:rFonts w:hint="default"/>
      </w:rPr>
    </w:lvl>
    <w:lvl w:ilvl="1" w:tplc="7A905F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446601"/>
    <w:multiLevelType w:val="hybridMultilevel"/>
    <w:tmpl w:val="9F74C18E"/>
    <w:lvl w:ilvl="0" w:tplc="69DEFA8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43C06"/>
    <w:rsid w:val="000261B7"/>
    <w:rsid w:val="000B5C97"/>
    <w:rsid w:val="000F1B0B"/>
    <w:rsid w:val="00120055"/>
    <w:rsid w:val="0013679A"/>
    <w:rsid w:val="00157CEB"/>
    <w:rsid w:val="001634E7"/>
    <w:rsid w:val="001C7FA2"/>
    <w:rsid w:val="001E31FD"/>
    <w:rsid w:val="001E34FF"/>
    <w:rsid w:val="002556C4"/>
    <w:rsid w:val="00276FE7"/>
    <w:rsid w:val="002A26BE"/>
    <w:rsid w:val="00332FEF"/>
    <w:rsid w:val="004205FF"/>
    <w:rsid w:val="004924B1"/>
    <w:rsid w:val="004C062B"/>
    <w:rsid w:val="004F4C34"/>
    <w:rsid w:val="00566B65"/>
    <w:rsid w:val="005F31AC"/>
    <w:rsid w:val="006239DE"/>
    <w:rsid w:val="006344AE"/>
    <w:rsid w:val="00667F69"/>
    <w:rsid w:val="006C3A33"/>
    <w:rsid w:val="006F5FEA"/>
    <w:rsid w:val="00734982"/>
    <w:rsid w:val="00764DB0"/>
    <w:rsid w:val="007766B2"/>
    <w:rsid w:val="007D1360"/>
    <w:rsid w:val="00806710"/>
    <w:rsid w:val="008A0AC9"/>
    <w:rsid w:val="008D3F12"/>
    <w:rsid w:val="008E1272"/>
    <w:rsid w:val="008E43C0"/>
    <w:rsid w:val="009364DA"/>
    <w:rsid w:val="00952DA3"/>
    <w:rsid w:val="00991D49"/>
    <w:rsid w:val="00A0538B"/>
    <w:rsid w:val="00A43C06"/>
    <w:rsid w:val="00AA1F9C"/>
    <w:rsid w:val="00AD4404"/>
    <w:rsid w:val="00AD4A4A"/>
    <w:rsid w:val="00AF3925"/>
    <w:rsid w:val="00B20FA7"/>
    <w:rsid w:val="00B271C7"/>
    <w:rsid w:val="00BF07A5"/>
    <w:rsid w:val="00CA3445"/>
    <w:rsid w:val="00CD4BDC"/>
    <w:rsid w:val="00CF7484"/>
    <w:rsid w:val="00D159C6"/>
    <w:rsid w:val="00E619DF"/>
    <w:rsid w:val="00F158D5"/>
    <w:rsid w:val="00F91E8A"/>
    <w:rsid w:val="00FB423D"/>
    <w:rsid w:val="00FF6EC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925"/>
    <w:pPr>
      <w:tabs>
        <w:tab w:val="center" w:pos="4680"/>
        <w:tab w:val="right" w:pos="9360"/>
      </w:tabs>
    </w:pPr>
  </w:style>
  <w:style w:type="character" w:customStyle="1" w:styleId="HeaderChar">
    <w:name w:val="Header Char"/>
    <w:basedOn w:val="DefaultParagraphFont"/>
    <w:link w:val="Header"/>
    <w:uiPriority w:val="99"/>
    <w:rsid w:val="00AF392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F3925"/>
    <w:pPr>
      <w:tabs>
        <w:tab w:val="center" w:pos="4680"/>
        <w:tab w:val="right" w:pos="9360"/>
      </w:tabs>
    </w:pPr>
  </w:style>
  <w:style w:type="character" w:customStyle="1" w:styleId="FooterChar">
    <w:name w:val="Footer Char"/>
    <w:basedOn w:val="DefaultParagraphFont"/>
    <w:link w:val="Footer"/>
    <w:uiPriority w:val="99"/>
    <w:semiHidden/>
    <w:rsid w:val="00AF3925"/>
    <w:rPr>
      <w:rFonts w:ascii="Times New Roman" w:eastAsia="Times New Roman" w:hAnsi="Times New Roman" w:cs="Times New Roman"/>
      <w:sz w:val="24"/>
      <w:szCs w:val="24"/>
    </w:rPr>
  </w:style>
  <w:style w:type="paragraph" w:styleId="ListParagraph">
    <w:name w:val="List Paragraph"/>
    <w:basedOn w:val="Normal"/>
    <w:uiPriority w:val="34"/>
    <w:qFormat/>
    <w:rsid w:val="00AD44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522</dc:creator>
  <cp:lastModifiedBy>User</cp:lastModifiedBy>
  <cp:revision>20</cp:revision>
  <cp:lastPrinted>2016-07-29T02:09:00Z</cp:lastPrinted>
  <dcterms:created xsi:type="dcterms:W3CDTF">2012-06-11T12:42:00Z</dcterms:created>
  <dcterms:modified xsi:type="dcterms:W3CDTF">2018-08-29T08:49:00Z</dcterms:modified>
</cp:coreProperties>
</file>