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25" w:rsidRPr="0069129E" w:rsidRDefault="00967D25" w:rsidP="00022044">
      <w:pPr>
        <w:pStyle w:val="ListParagraph"/>
        <w:tabs>
          <w:tab w:val="left" w:pos="567"/>
        </w:tabs>
        <w:spacing w:line="480" w:lineRule="auto"/>
        <w:ind w:left="1440"/>
        <w:rPr>
          <w:b/>
          <w:bCs/>
          <w:lang w:val="id-ID"/>
        </w:rPr>
      </w:pPr>
    </w:p>
    <w:p w:rsidR="00806951" w:rsidRPr="0044319A" w:rsidRDefault="005F36F3" w:rsidP="00967D25">
      <w:pPr>
        <w:tabs>
          <w:tab w:val="left" w:pos="567"/>
        </w:tabs>
        <w:spacing w:line="480" w:lineRule="auto"/>
        <w:jc w:val="center"/>
        <w:rPr>
          <w:b/>
          <w:bCs/>
        </w:rPr>
      </w:pPr>
      <w:r w:rsidRPr="0044319A">
        <w:rPr>
          <w:b/>
          <w:bCs/>
        </w:rPr>
        <w:t>CHAPTER III</w:t>
      </w:r>
    </w:p>
    <w:p w:rsidR="008534B2" w:rsidRPr="0044319A" w:rsidRDefault="00FF70F8" w:rsidP="005E18E3">
      <w:pPr>
        <w:spacing w:line="480" w:lineRule="auto"/>
        <w:jc w:val="center"/>
        <w:rPr>
          <w:b/>
          <w:bCs/>
        </w:rPr>
      </w:pPr>
      <w:r w:rsidRPr="0044319A">
        <w:rPr>
          <w:b/>
          <w:bCs/>
        </w:rPr>
        <w:t>RESEARCH METHODOLOGY</w:t>
      </w:r>
    </w:p>
    <w:p w:rsidR="009F3526" w:rsidRPr="0044319A" w:rsidRDefault="009F3526" w:rsidP="00331091">
      <w:pPr>
        <w:spacing w:line="240" w:lineRule="auto"/>
        <w:jc w:val="center"/>
        <w:rPr>
          <w:b/>
          <w:bCs/>
        </w:rPr>
      </w:pPr>
    </w:p>
    <w:p w:rsidR="009F3526" w:rsidRPr="0044319A" w:rsidRDefault="00B363F0" w:rsidP="009F3526">
      <w:pPr>
        <w:pStyle w:val="ListParagraph"/>
        <w:numPr>
          <w:ilvl w:val="1"/>
          <w:numId w:val="12"/>
        </w:numPr>
        <w:tabs>
          <w:tab w:val="left" w:pos="426"/>
        </w:tabs>
        <w:spacing w:line="480" w:lineRule="auto"/>
        <w:rPr>
          <w:b/>
          <w:bCs/>
        </w:rPr>
      </w:pPr>
      <w:r w:rsidRPr="0044319A">
        <w:rPr>
          <w:b/>
          <w:bCs/>
        </w:rPr>
        <w:t>Research D</w:t>
      </w:r>
      <w:r w:rsidR="00FF70F8" w:rsidRPr="0044319A">
        <w:rPr>
          <w:b/>
          <w:bCs/>
        </w:rPr>
        <w:t>esign</w:t>
      </w:r>
    </w:p>
    <w:p w:rsidR="008B5FFB" w:rsidRPr="0044319A" w:rsidRDefault="00A76A27" w:rsidP="002632B7">
      <w:pPr>
        <w:tabs>
          <w:tab w:val="left" w:pos="426"/>
        </w:tabs>
        <w:spacing w:line="480" w:lineRule="auto"/>
        <w:jc w:val="both"/>
        <w:rPr>
          <w:lang w:val="id-ID"/>
        </w:rPr>
      </w:pPr>
      <w:r w:rsidRPr="0044319A">
        <w:t xml:space="preserve">According to </w:t>
      </w:r>
      <w:proofErr w:type="spellStart"/>
      <w:r w:rsidRPr="0044319A">
        <w:t>Sugiyono</w:t>
      </w:r>
      <w:proofErr w:type="spellEnd"/>
      <w:r w:rsidRPr="0044319A">
        <w:t>, “Experimental research is research method used looking for influence to do Appointed towards another in condition control”.</w:t>
      </w:r>
      <w:r w:rsidRPr="0044319A">
        <w:rPr>
          <w:rStyle w:val="FootnoteReference"/>
        </w:rPr>
        <w:footnoteReference w:id="1"/>
      </w:r>
      <w:r w:rsidR="0022304F" w:rsidRPr="0044319A">
        <w:t xml:space="preserve">This research </w:t>
      </w:r>
      <w:r w:rsidR="00296C96">
        <w:t>was</w:t>
      </w:r>
      <w:r w:rsidR="0022304F" w:rsidRPr="0044319A">
        <w:t xml:space="preserve"> held that intended to </w:t>
      </w:r>
      <w:r w:rsidR="003D0799" w:rsidRPr="0044319A">
        <w:t>find out whether panel discussion technique c</w:t>
      </w:r>
      <w:r w:rsidR="00296C96">
        <w:t>ould</w:t>
      </w:r>
      <w:r w:rsidR="003D0799" w:rsidRPr="0044319A">
        <w:t xml:space="preserve"> give a significant influence toward </w:t>
      </w:r>
      <w:r w:rsidR="00F86E71" w:rsidRPr="0044319A">
        <w:t>student</w:t>
      </w:r>
      <w:r w:rsidR="00F825D2">
        <w:t>s’</w:t>
      </w:r>
      <w:r w:rsidR="00F86E71" w:rsidRPr="0044319A">
        <w:t xml:space="preserve"> mastery of modal auxiliary. In conducting the research </w:t>
      </w:r>
      <w:r w:rsidR="00321E9F" w:rsidRPr="0044319A">
        <w:t>writer use</w:t>
      </w:r>
      <w:r w:rsidR="00EC617F">
        <w:t>d</w:t>
      </w:r>
      <w:r w:rsidR="00321E9F" w:rsidRPr="0044319A">
        <w:t xml:space="preserve"> quantitative method,</w:t>
      </w:r>
      <w:r w:rsidR="00AD096D" w:rsidRPr="0044319A">
        <w:t xml:space="preserve"> in order to know significant influence of using panel discussion </w:t>
      </w:r>
      <w:r w:rsidR="00C44C0A" w:rsidRPr="0044319A">
        <w:t>tech</w:t>
      </w:r>
      <w:r w:rsidR="00AD096D" w:rsidRPr="0044319A">
        <w:t xml:space="preserve">nique </w:t>
      </w:r>
      <w:r w:rsidR="00C44C0A" w:rsidRPr="0044319A">
        <w:t>towa</w:t>
      </w:r>
      <w:r w:rsidR="00874E1C" w:rsidRPr="0044319A">
        <w:t>r</w:t>
      </w:r>
      <w:r w:rsidR="00C44C0A" w:rsidRPr="0044319A">
        <w:t>d</w:t>
      </w:r>
      <w:r w:rsidR="00874E1C" w:rsidRPr="0044319A">
        <w:t>s students’ mast</w:t>
      </w:r>
      <w:r w:rsidR="007B7CA9" w:rsidRPr="0044319A">
        <w:t>ery</w:t>
      </w:r>
      <w:r w:rsidR="00F825D2">
        <w:t xml:space="preserve"> </w:t>
      </w:r>
      <w:r w:rsidR="00874E1C" w:rsidRPr="0044319A">
        <w:t xml:space="preserve">of modal auxiliary. </w:t>
      </w:r>
      <w:r w:rsidR="006C0632" w:rsidRPr="0044319A">
        <w:t>T</w:t>
      </w:r>
      <w:r w:rsidR="00944633" w:rsidRPr="0044319A">
        <w:t xml:space="preserve">his research </w:t>
      </w:r>
      <w:r w:rsidR="008B5FFB" w:rsidRPr="0044319A">
        <w:rPr>
          <w:lang w:val="id-ID"/>
        </w:rPr>
        <w:t>w</w:t>
      </w:r>
      <w:proofErr w:type="spellStart"/>
      <w:r w:rsidR="00EC617F">
        <w:t>as</w:t>
      </w:r>
      <w:r w:rsidR="00944633" w:rsidRPr="0044319A">
        <w:t>pre</w:t>
      </w:r>
      <w:r w:rsidR="00FA7506" w:rsidRPr="0044319A">
        <w:t>s</w:t>
      </w:r>
      <w:r w:rsidR="00944633" w:rsidRPr="0044319A">
        <w:t>ent</w:t>
      </w:r>
      <w:proofErr w:type="spellEnd"/>
      <w:r w:rsidR="008B5FFB" w:rsidRPr="0044319A">
        <w:rPr>
          <w:lang w:val="id-ID"/>
        </w:rPr>
        <w:t>ed</w:t>
      </w:r>
      <w:r w:rsidR="00FA7506" w:rsidRPr="0044319A">
        <w:t xml:space="preserve"> to describe the influence of using panel discussion </w:t>
      </w:r>
      <w:r w:rsidR="00C91AB2" w:rsidRPr="0044319A">
        <w:t xml:space="preserve">towards </w:t>
      </w:r>
      <w:proofErr w:type="spellStart"/>
      <w:r w:rsidR="00C91AB2" w:rsidRPr="0044319A">
        <w:t>students’</w:t>
      </w:r>
      <w:r w:rsidR="002632B7" w:rsidRPr="0044319A">
        <w:t>modal</w:t>
      </w:r>
      <w:proofErr w:type="spellEnd"/>
      <w:r w:rsidR="002632B7" w:rsidRPr="0044319A">
        <w:t xml:space="preserve"> </w:t>
      </w:r>
      <w:proofErr w:type="spellStart"/>
      <w:r w:rsidR="002632B7" w:rsidRPr="0044319A">
        <w:t>auxiliary</w:t>
      </w:r>
      <w:r w:rsidR="002632B7">
        <w:t>mastery</w:t>
      </w:r>
      <w:r w:rsidR="00EA1302" w:rsidRPr="0044319A">
        <w:t>.</w:t>
      </w:r>
      <w:r w:rsidR="001271B0">
        <w:rPr>
          <w:rFonts w:eastAsia="Times New Roman"/>
        </w:rPr>
        <w:t>The</w:t>
      </w:r>
      <w:proofErr w:type="spellEnd"/>
      <w:r w:rsidR="001271B0">
        <w:rPr>
          <w:rFonts w:eastAsia="Times New Roman"/>
        </w:rPr>
        <w:t xml:space="preserve"> writer used two classes as sample of this research. The first </w:t>
      </w:r>
      <w:r w:rsidR="00EC617F">
        <w:rPr>
          <w:rFonts w:eastAsia="Times New Roman"/>
        </w:rPr>
        <w:t>was</w:t>
      </w:r>
      <w:r w:rsidR="001271B0">
        <w:rPr>
          <w:rFonts w:eastAsia="Times New Roman"/>
        </w:rPr>
        <w:t xml:space="preserve"> experimental class and the second </w:t>
      </w:r>
      <w:r w:rsidR="00EC617F">
        <w:rPr>
          <w:rFonts w:eastAsia="Times New Roman"/>
        </w:rPr>
        <w:t>was</w:t>
      </w:r>
      <w:r w:rsidR="001271B0">
        <w:rPr>
          <w:rFonts w:eastAsia="Times New Roman"/>
        </w:rPr>
        <w:t xml:space="preserve"> control class of the </w:t>
      </w:r>
      <w:r w:rsidR="001271B0">
        <w:rPr>
          <w:rFonts w:eastAsia="Times New Roman"/>
          <w:lang w:val="id-ID"/>
        </w:rPr>
        <w:t>second</w:t>
      </w:r>
      <w:r w:rsidR="001271B0">
        <w:rPr>
          <w:rFonts w:eastAsia="Times New Roman"/>
        </w:rPr>
        <w:t xml:space="preserve"> semester</w:t>
      </w:r>
      <w:r w:rsidR="005B4F45" w:rsidRPr="0044319A">
        <w:t>.</w:t>
      </w:r>
      <w:r w:rsidR="00C97C3F">
        <w:rPr>
          <w:lang w:val="id-ID"/>
        </w:rPr>
        <w:t>The wri</w:t>
      </w:r>
      <w:r w:rsidR="00C97C3F">
        <w:t>t</w:t>
      </w:r>
      <w:r w:rsidR="00C97C3F">
        <w:rPr>
          <w:lang w:val="id-ID"/>
        </w:rPr>
        <w:t>er</w:t>
      </w:r>
      <w:r w:rsidR="003E020B" w:rsidRPr="0044319A">
        <w:rPr>
          <w:lang w:val="id-ID"/>
        </w:rPr>
        <w:t>analyz</w:t>
      </w:r>
      <w:proofErr w:type="spellStart"/>
      <w:r w:rsidR="006C0632" w:rsidRPr="0044319A">
        <w:t>e</w:t>
      </w:r>
      <w:r w:rsidR="00DB3378">
        <w:t>d</w:t>
      </w:r>
      <w:proofErr w:type="spellEnd"/>
      <w:r w:rsidR="006C0632" w:rsidRPr="0044319A">
        <w:rPr>
          <w:lang w:val="id-ID"/>
        </w:rPr>
        <w:t xml:space="preserve"> them</w:t>
      </w:r>
      <w:r w:rsidR="003E020B" w:rsidRPr="0044319A">
        <w:rPr>
          <w:lang w:val="id-ID"/>
        </w:rPr>
        <w:t>using quanti</w:t>
      </w:r>
      <w:r w:rsidR="009A6AEE">
        <w:t>t</w:t>
      </w:r>
      <w:r w:rsidR="003E020B" w:rsidRPr="0044319A">
        <w:rPr>
          <w:lang w:val="id-ID"/>
        </w:rPr>
        <w:t>ative approach</w:t>
      </w:r>
      <w:proofErr w:type="gramStart"/>
      <w:r w:rsidR="003E020B" w:rsidRPr="0044319A">
        <w:rPr>
          <w:lang w:val="id-ID"/>
        </w:rPr>
        <w:t>,</w:t>
      </w:r>
      <w:r w:rsidR="00A74522" w:rsidRPr="0044319A">
        <w:t>t</w:t>
      </w:r>
      <w:r w:rsidR="00250EB3" w:rsidRPr="0044319A">
        <w:t>he</w:t>
      </w:r>
      <w:proofErr w:type="gramEnd"/>
      <w:r w:rsidR="00250EB3" w:rsidRPr="0044319A">
        <w:t xml:space="preserve"> research design </w:t>
      </w:r>
      <w:r w:rsidR="00DB3378">
        <w:t>could</w:t>
      </w:r>
      <w:r w:rsidR="00250EB3" w:rsidRPr="0044319A">
        <w:t xml:space="preserve"> be presented as follow</w:t>
      </w:r>
      <w:r w:rsidR="00FF33B5" w:rsidRPr="0044319A">
        <w:t>s</w:t>
      </w:r>
      <w:r w:rsidR="003E020B" w:rsidRPr="0044319A">
        <w:rPr>
          <w:lang w:val="id-ID"/>
        </w:rPr>
        <w:t>:</w:t>
      </w:r>
      <w:r w:rsidR="003E020B" w:rsidRPr="0044319A">
        <w:rPr>
          <w:rStyle w:val="FootnoteReference"/>
        </w:rPr>
        <w:footnoteReference w:id="2"/>
      </w:r>
    </w:p>
    <w:p w:rsidR="00655FAD" w:rsidRPr="007B6F3B" w:rsidRDefault="00F57527" w:rsidP="007B6F3B">
      <w:pPr>
        <w:tabs>
          <w:tab w:val="left" w:pos="1230"/>
        </w:tabs>
        <w:spacing w:line="480" w:lineRule="auto"/>
        <w:jc w:val="both"/>
        <w:rPr>
          <w:lang w:val="id-ID"/>
        </w:rPr>
      </w:pPr>
      <w:r w:rsidRPr="0044319A">
        <w:tab/>
      </w:r>
    </w:p>
    <w:p w:rsidR="008B5FFB" w:rsidRPr="0044319A" w:rsidRDefault="008335A0" w:rsidP="003E020B">
      <w:pPr>
        <w:spacing w:line="480" w:lineRule="auto"/>
        <w:jc w:val="both"/>
      </w:pPr>
      <w:r>
        <w:rPr>
          <w:noProof/>
        </w:rPr>
        <w:lastRenderedPageBreak/>
        <w:pict>
          <v:rect id="_x0000_s1034" style="position:absolute;left:0;text-align:left;margin-left:45.5pt;margin-top:5.85pt;width:84pt;height:49.5pt;z-index:251658752">
            <v:textbox style="mso-next-textbox:#_x0000_s1034">
              <w:txbxContent>
                <w:p w:rsidR="0069129E" w:rsidRPr="006D21B0" w:rsidRDefault="0069129E" w:rsidP="008B5FFB">
                  <w:pPr>
                    <w:spacing w:line="240" w:lineRule="auto"/>
                    <w:rPr>
                      <w:b/>
                      <w:vertAlign w:val="subscript"/>
                    </w:rPr>
                  </w:pPr>
                  <w:proofErr w:type="gramStart"/>
                  <w:r w:rsidRPr="006D21B0">
                    <w:rPr>
                      <w:b/>
                    </w:rPr>
                    <w:t>G</w:t>
                  </w:r>
                  <w:r w:rsidRPr="006D21B0">
                    <w:rPr>
                      <w:b/>
                      <w:vertAlign w:val="subscript"/>
                    </w:rPr>
                    <w:t>1</w:t>
                  </w:r>
                  <w:r w:rsidRPr="006D21B0">
                    <w:rPr>
                      <w:b/>
                    </w:rPr>
                    <w:t xml:space="preserve"> :</w:t>
                  </w:r>
                  <w:proofErr w:type="gramEnd"/>
                  <w:r w:rsidRPr="006D21B0">
                    <w:rPr>
                      <w:b/>
                    </w:rPr>
                    <w:t xml:space="preserve"> T</w:t>
                  </w:r>
                  <w:r w:rsidRPr="006D21B0">
                    <w:rPr>
                      <w:b/>
                      <w:vertAlign w:val="subscript"/>
                    </w:rPr>
                    <w:t xml:space="preserve">1 </w:t>
                  </w:r>
                  <w:r w:rsidRPr="006D21B0">
                    <w:rPr>
                      <w:b/>
                    </w:rPr>
                    <w:t>X T</w:t>
                  </w:r>
                  <w:r w:rsidRPr="006D21B0">
                    <w:rPr>
                      <w:b/>
                      <w:vertAlign w:val="subscript"/>
                    </w:rPr>
                    <w:t>2</w:t>
                  </w:r>
                </w:p>
                <w:p w:rsidR="0069129E" w:rsidRPr="006D21B0" w:rsidRDefault="0069129E" w:rsidP="008B5FFB">
                  <w:pPr>
                    <w:spacing w:line="240" w:lineRule="auto"/>
                    <w:rPr>
                      <w:b/>
                    </w:rPr>
                  </w:pPr>
                  <w:proofErr w:type="gramStart"/>
                  <w:r w:rsidRPr="006D21B0">
                    <w:rPr>
                      <w:b/>
                    </w:rPr>
                    <w:t>G</w:t>
                  </w:r>
                  <w:r w:rsidRPr="006D21B0">
                    <w:rPr>
                      <w:b/>
                      <w:vertAlign w:val="subscript"/>
                    </w:rPr>
                    <w:t>2</w:t>
                  </w:r>
                  <w:r w:rsidRPr="006D21B0">
                    <w:rPr>
                      <w:b/>
                    </w:rPr>
                    <w:t xml:space="preserve"> :</w:t>
                  </w:r>
                  <w:proofErr w:type="gramEnd"/>
                  <w:r w:rsidRPr="006D21B0">
                    <w:rPr>
                      <w:b/>
                    </w:rPr>
                    <w:t xml:space="preserve"> T</w:t>
                  </w:r>
                  <w:r w:rsidRPr="006D21B0">
                    <w:rPr>
                      <w:b/>
                      <w:vertAlign w:val="subscript"/>
                    </w:rPr>
                    <w:t>1</w:t>
                  </w:r>
                  <w:r w:rsidRPr="006D21B0">
                    <w:rPr>
                      <w:b/>
                    </w:rPr>
                    <w:t xml:space="preserve"> O T</w:t>
                  </w:r>
                  <w:r w:rsidRPr="006D21B0">
                    <w:rPr>
                      <w:b/>
                      <w:vertAlign w:val="subscript"/>
                    </w:rPr>
                    <w:t>2</w:t>
                  </w:r>
                </w:p>
              </w:txbxContent>
            </v:textbox>
          </v:rect>
        </w:pict>
      </w:r>
    </w:p>
    <w:p w:rsidR="008B5FFB" w:rsidRPr="0044319A" w:rsidRDefault="008B5FFB" w:rsidP="003E020B">
      <w:pPr>
        <w:spacing w:line="480" w:lineRule="auto"/>
        <w:jc w:val="both"/>
        <w:rPr>
          <w:lang w:val="id-ID"/>
        </w:rPr>
      </w:pPr>
    </w:p>
    <w:p w:rsidR="00F308B9" w:rsidRPr="0044319A" w:rsidRDefault="00F308B9" w:rsidP="003E020B">
      <w:pPr>
        <w:spacing w:line="480" w:lineRule="auto"/>
        <w:jc w:val="both"/>
        <w:rPr>
          <w:vertAlign w:val="subscript"/>
        </w:rPr>
      </w:pPr>
      <w:r w:rsidRPr="0044319A">
        <w:t>Notes:</w:t>
      </w:r>
    </w:p>
    <w:p w:rsidR="003E020B" w:rsidRPr="0044319A" w:rsidRDefault="003E020B" w:rsidP="003E020B">
      <w:pPr>
        <w:pStyle w:val="ListParagraph"/>
        <w:spacing w:after="0" w:line="480" w:lineRule="auto"/>
        <w:jc w:val="both"/>
        <w:rPr>
          <w:color w:val="000000" w:themeColor="text1"/>
        </w:rPr>
      </w:pPr>
      <w:r w:rsidRPr="0044319A">
        <w:rPr>
          <w:color w:val="000000" w:themeColor="text1"/>
        </w:rPr>
        <w:t>G</w:t>
      </w:r>
      <w:r w:rsidRPr="0044319A">
        <w:rPr>
          <w:color w:val="000000" w:themeColor="text1"/>
          <w:vertAlign w:val="subscript"/>
        </w:rPr>
        <w:t>1</w:t>
      </w:r>
      <w:r w:rsidRPr="0044319A">
        <w:rPr>
          <w:color w:val="000000" w:themeColor="text1"/>
        </w:rPr>
        <w:tab/>
        <w:t>: Experimental class</w:t>
      </w:r>
    </w:p>
    <w:p w:rsidR="003E020B" w:rsidRPr="0044319A" w:rsidRDefault="003E020B" w:rsidP="003E020B">
      <w:pPr>
        <w:pStyle w:val="ListParagraph"/>
        <w:spacing w:after="0" w:line="480" w:lineRule="auto"/>
        <w:jc w:val="both"/>
        <w:rPr>
          <w:color w:val="000000" w:themeColor="text1"/>
        </w:rPr>
      </w:pPr>
      <w:r w:rsidRPr="0044319A">
        <w:rPr>
          <w:color w:val="000000" w:themeColor="text1"/>
        </w:rPr>
        <w:t>G</w:t>
      </w:r>
      <w:r w:rsidRPr="0044319A">
        <w:rPr>
          <w:color w:val="000000" w:themeColor="text1"/>
          <w:vertAlign w:val="subscript"/>
        </w:rPr>
        <w:t>2</w:t>
      </w:r>
      <w:r w:rsidRPr="0044319A">
        <w:rPr>
          <w:color w:val="000000" w:themeColor="text1"/>
        </w:rPr>
        <w:tab/>
        <w:t>: Control class</w:t>
      </w:r>
    </w:p>
    <w:p w:rsidR="003E020B" w:rsidRPr="0044319A" w:rsidRDefault="003E020B" w:rsidP="003E020B">
      <w:pPr>
        <w:pStyle w:val="ListParagraph"/>
        <w:spacing w:after="0" w:line="480" w:lineRule="auto"/>
        <w:jc w:val="both"/>
        <w:rPr>
          <w:color w:val="000000" w:themeColor="text1"/>
        </w:rPr>
      </w:pPr>
      <w:r w:rsidRPr="0044319A">
        <w:rPr>
          <w:color w:val="000000" w:themeColor="text1"/>
        </w:rPr>
        <w:t>T1</w:t>
      </w:r>
      <w:r w:rsidRPr="0044319A">
        <w:rPr>
          <w:color w:val="000000" w:themeColor="text1"/>
        </w:rPr>
        <w:tab/>
        <w:t>: Pre-test</w:t>
      </w:r>
    </w:p>
    <w:p w:rsidR="003E020B" w:rsidRPr="0044319A" w:rsidRDefault="003E020B" w:rsidP="003E020B">
      <w:pPr>
        <w:pStyle w:val="ListParagraph"/>
        <w:spacing w:after="0" w:line="480" w:lineRule="auto"/>
        <w:jc w:val="both"/>
        <w:rPr>
          <w:color w:val="000000" w:themeColor="text1"/>
        </w:rPr>
      </w:pPr>
      <w:r w:rsidRPr="0044319A">
        <w:rPr>
          <w:color w:val="000000" w:themeColor="text1"/>
        </w:rPr>
        <w:t>T2</w:t>
      </w:r>
      <w:r w:rsidRPr="0044319A">
        <w:rPr>
          <w:color w:val="000000" w:themeColor="text1"/>
        </w:rPr>
        <w:tab/>
        <w:t>: Post-test</w:t>
      </w:r>
    </w:p>
    <w:p w:rsidR="003E020B" w:rsidRPr="0044319A" w:rsidRDefault="003E020B" w:rsidP="003E020B">
      <w:pPr>
        <w:pStyle w:val="ListParagraph"/>
        <w:spacing w:after="0" w:line="480" w:lineRule="auto"/>
        <w:jc w:val="both"/>
        <w:rPr>
          <w:color w:val="000000" w:themeColor="text1"/>
          <w:lang w:val="id-ID"/>
        </w:rPr>
      </w:pPr>
      <w:r w:rsidRPr="0044319A">
        <w:rPr>
          <w:color w:val="000000" w:themeColor="text1"/>
        </w:rPr>
        <w:t>X</w:t>
      </w:r>
      <w:r w:rsidRPr="0044319A">
        <w:rPr>
          <w:color w:val="000000" w:themeColor="text1"/>
        </w:rPr>
        <w:tab/>
        <w:t xml:space="preserve">: Treatment by </w:t>
      </w:r>
      <w:r w:rsidRPr="0044319A">
        <w:rPr>
          <w:color w:val="000000" w:themeColor="text1"/>
          <w:lang w:val="id-ID"/>
        </w:rPr>
        <w:t>using panel discussion</w:t>
      </w:r>
    </w:p>
    <w:p w:rsidR="006C0632" w:rsidRPr="0044319A" w:rsidRDefault="003E020B" w:rsidP="006C0632">
      <w:pPr>
        <w:spacing w:after="0" w:line="480" w:lineRule="auto"/>
        <w:ind w:firstLine="720"/>
        <w:jc w:val="both"/>
      </w:pPr>
      <w:r w:rsidRPr="0044319A">
        <w:rPr>
          <w:color w:val="000000" w:themeColor="text1"/>
        </w:rPr>
        <w:t>O</w:t>
      </w:r>
      <w:r w:rsidRPr="0044319A">
        <w:rPr>
          <w:color w:val="000000" w:themeColor="text1"/>
        </w:rPr>
        <w:tab/>
        <w:t xml:space="preserve">: Treatment by using </w:t>
      </w:r>
      <w:r w:rsidR="006C0632" w:rsidRPr="0044319A">
        <w:t>lecturing technique</w:t>
      </w:r>
    </w:p>
    <w:p w:rsidR="003E020B" w:rsidRPr="0044319A" w:rsidRDefault="003E020B" w:rsidP="00A74522">
      <w:pPr>
        <w:spacing w:after="0" w:line="240" w:lineRule="auto"/>
        <w:jc w:val="both"/>
        <w:rPr>
          <w:color w:val="000000" w:themeColor="text1"/>
        </w:rPr>
      </w:pPr>
    </w:p>
    <w:p w:rsidR="00783301" w:rsidRDefault="00783301" w:rsidP="00783301">
      <w:pPr>
        <w:spacing w:after="0" w:line="480" w:lineRule="auto"/>
        <w:jc w:val="both"/>
        <w:rPr>
          <w:rFonts w:eastAsia="Calibri"/>
        </w:rPr>
      </w:pPr>
      <w:r w:rsidRPr="00783301">
        <w:rPr>
          <w:rFonts w:eastAsia="Calibri"/>
        </w:rPr>
        <w:t xml:space="preserve">The writer analyzed the result of the pre-test and post-test and was compare them. The writer used control group pre-test post-test design measured both control class and experimental class achievement. The pre-test was conducted to both classes before treatments to know the students early achievement. Then the treatment was done to the experimental class while for control class was taught by usual learning technique, which is by using </w:t>
      </w:r>
      <w:r>
        <w:rPr>
          <w:rFonts w:eastAsia="Calibri"/>
        </w:rPr>
        <w:t xml:space="preserve">panel discussion </w:t>
      </w:r>
      <w:r w:rsidRPr="00783301">
        <w:rPr>
          <w:rFonts w:eastAsia="Calibri"/>
        </w:rPr>
        <w:t xml:space="preserve">technique. The post-test was given to both classes; the comparison was done between the result of the student’s achievement before the treatment and after the treatment. The result of this comparison was </w:t>
      </w:r>
      <w:proofErr w:type="gramStart"/>
      <w:r w:rsidRPr="00783301">
        <w:rPr>
          <w:rFonts w:eastAsia="Calibri"/>
        </w:rPr>
        <w:t>inform</w:t>
      </w:r>
      <w:proofErr w:type="gramEnd"/>
      <w:r w:rsidRPr="00783301">
        <w:rPr>
          <w:rFonts w:eastAsia="Calibri"/>
        </w:rPr>
        <w:t xml:space="preserve"> the writer the technique work or not. </w:t>
      </w:r>
    </w:p>
    <w:p w:rsidR="00783301" w:rsidRDefault="00783301" w:rsidP="00783301">
      <w:pPr>
        <w:spacing w:after="0" w:line="480" w:lineRule="auto"/>
        <w:jc w:val="both"/>
        <w:rPr>
          <w:rFonts w:eastAsia="Calibri"/>
        </w:rPr>
      </w:pPr>
    </w:p>
    <w:p w:rsidR="00783301" w:rsidRPr="00783301" w:rsidRDefault="00783301" w:rsidP="00783301">
      <w:pPr>
        <w:spacing w:after="0" w:line="480" w:lineRule="auto"/>
        <w:jc w:val="both"/>
        <w:rPr>
          <w:rFonts w:eastAsia="Calibri"/>
        </w:rPr>
      </w:pPr>
    </w:p>
    <w:p w:rsidR="00967D25" w:rsidRPr="0044319A" w:rsidRDefault="00B363F0" w:rsidP="00967D25">
      <w:pPr>
        <w:pStyle w:val="ListParagraph"/>
        <w:numPr>
          <w:ilvl w:val="1"/>
          <w:numId w:val="12"/>
        </w:numPr>
        <w:spacing w:line="480" w:lineRule="auto"/>
        <w:jc w:val="both"/>
        <w:rPr>
          <w:b/>
          <w:bCs/>
          <w:lang w:val="id-ID"/>
        </w:rPr>
      </w:pPr>
      <w:r w:rsidRPr="0044319A">
        <w:rPr>
          <w:b/>
          <w:bCs/>
        </w:rPr>
        <w:lastRenderedPageBreak/>
        <w:t>V</w:t>
      </w:r>
      <w:r w:rsidR="001365A4">
        <w:rPr>
          <w:b/>
          <w:bCs/>
          <w:lang w:val="id-ID"/>
        </w:rPr>
        <w:t>ariable of t</w:t>
      </w:r>
      <w:r w:rsidR="00900AE2" w:rsidRPr="0044319A">
        <w:rPr>
          <w:b/>
          <w:bCs/>
          <w:lang w:val="id-ID"/>
        </w:rPr>
        <w:t>he Research</w:t>
      </w:r>
    </w:p>
    <w:p w:rsidR="00C97C3F" w:rsidRPr="00C97C3F" w:rsidRDefault="00C97C3F" w:rsidP="00C97C3F">
      <w:pPr>
        <w:spacing w:before="100" w:beforeAutospacing="1" w:after="100" w:afterAutospacing="1" w:line="240" w:lineRule="auto"/>
        <w:jc w:val="both"/>
        <w:rPr>
          <w:rFonts w:eastAsia="Times New Roman"/>
        </w:rPr>
      </w:pPr>
      <w:r w:rsidRPr="00C97C3F">
        <w:rPr>
          <w:rFonts w:eastAsia="Times New Roman"/>
        </w:rPr>
        <w:t>There are two variables that are going to be printed out in this research, they are:</w:t>
      </w:r>
    </w:p>
    <w:p w:rsidR="00900AE2" w:rsidRPr="0044319A" w:rsidRDefault="00900AE2" w:rsidP="00900AE2">
      <w:pPr>
        <w:pStyle w:val="ListParagraph"/>
        <w:numPr>
          <w:ilvl w:val="0"/>
          <w:numId w:val="22"/>
        </w:numPr>
        <w:spacing w:line="480" w:lineRule="auto"/>
        <w:jc w:val="both"/>
        <w:rPr>
          <w:lang w:val="id-ID"/>
        </w:rPr>
      </w:pPr>
      <w:r w:rsidRPr="0044319A">
        <w:rPr>
          <w:lang w:val="id-ID"/>
        </w:rPr>
        <w:t>The indepenndent variable is using panel dicussion technique (x)</w:t>
      </w:r>
    </w:p>
    <w:p w:rsidR="00900AE2" w:rsidRPr="0044319A" w:rsidRDefault="00900AE2" w:rsidP="00A941EA">
      <w:pPr>
        <w:pStyle w:val="ListParagraph"/>
        <w:numPr>
          <w:ilvl w:val="0"/>
          <w:numId w:val="22"/>
        </w:numPr>
        <w:spacing w:line="480" w:lineRule="auto"/>
        <w:jc w:val="both"/>
        <w:rPr>
          <w:lang w:val="id-ID"/>
        </w:rPr>
      </w:pPr>
      <w:r w:rsidRPr="0044319A">
        <w:rPr>
          <w:lang w:val="id-ID"/>
        </w:rPr>
        <w:t>The dependent variable is the students</w:t>
      </w:r>
      <w:r w:rsidR="00FB36D2">
        <w:t>’</w:t>
      </w:r>
      <w:r w:rsidRPr="0044319A">
        <w:rPr>
          <w:lang w:val="id-ID"/>
        </w:rPr>
        <w:t xml:space="preserve"> modal auxiliary mastery (y)</w:t>
      </w:r>
    </w:p>
    <w:p w:rsidR="00900AE2" w:rsidRPr="0044319A" w:rsidRDefault="00B363F0" w:rsidP="004F0225">
      <w:pPr>
        <w:pStyle w:val="ListParagraph"/>
        <w:numPr>
          <w:ilvl w:val="1"/>
          <w:numId w:val="12"/>
        </w:numPr>
        <w:spacing w:line="480" w:lineRule="auto"/>
        <w:jc w:val="both"/>
        <w:rPr>
          <w:b/>
          <w:bCs/>
          <w:lang w:val="id-ID"/>
        </w:rPr>
      </w:pPr>
      <w:r w:rsidRPr="0044319A">
        <w:rPr>
          <w:b/>
          <w:bCs/>
          <w:lang w:val="id-ID"/>
        </w:rPr>
        <w:t>Operation</w:t>
      </w:r>
      <w:proofErr w:type="spellStart"/>
      <w:r w:rsidR="00F077BA">
        <w:rPr>
          <w:b/>
          <w:bCs/>
        </w:rPr>
        <w:t>al</w:t>
      </w:r>
      <w:r w:rsidRPr="0044319A">
        <w:rPr>
          <w:b/>
          <w:bCs/>
        </w:rPr>
        <w:t>D</w:t>
      </w:r>
      <w:r w:rsidR="004F0225">
        <w:rPr>
          <w:b/>
          <w:bCs/>
        </w:rPr>
        <w:t>e</w:t>
      </w:r>
      <w:proofErr w:type="spellEnd"/>
      <w:r w:rsidRPr="0044319A">
        <w:rPr>
          <w:b/>
          <w:bCs/>
          <w:lang w:val="id-ID"/>
        </w:rPr>
        <w:t xml:space="preserve">finition of </w:t>
      </w:r>
      <w:r w:rsidRPr="0044319A">
        <w:rPr>
          <w:b/>
          <w:bCs/>
        </w:rPr>
        <w:t>V</w:t>
      </w:r>
      <w:r w:rsidR="00CB366B" w:rsidRPr="0044319A">
        <w:rPr>
          <w:b/>
          <w:bCs/>
          <w:lang w:val="id-ID"/>
        </w:rPr>
        <w:t>ariable</w:t>
      </w:r>
    </w:p>
    <w:p w:rsidR="00CB366B" w:rsidRPr="0044319A" w:rsidRDefault="00CB366B" w:rsidP="00CB366B">
      <w:pPr>
        <w:spacing w:line="480" w:lineRule="auto"/>
        <w:jc w:val="both"/>
        <w:rPr>
          <w:lang w:val="id-ID"/>
        </w:rPr>
      </w:pPr>
      <w:r w:rsidRPr="0044319A">
        <w:rPr>
          <w:lang w:val="id-ID"/>
        </w:rPr>
        <w:t>The operation definitions of variable are as follow:</w:t>
      </w:r>
    </w:p>
    <w:p w:rsidR="00CB366B" w:rsidRPr="0044319A" w:rsidRDefault="0015244D" w:rsidP="00CB366B">
      <w:pPr>
        <w:pStyle w:val="ListParagraph"/>
        <w:numPr>
          <w:ilvl w:val="0"/>
          <w:numId w:val="23"/>
        </w:numPr>
        <w:spacing w:line="480" w:lineRule="auto"/>
        <w:jc w:val="both"/>
        <w:rPr>
          <w:lang w:val="id-ID"/>
        </w:rPr>
      </w:pPr>
      <w:r>
        <w:rPr>
          <w:lang w:val="id-ID"/>
        </w:rPr>
        <w:t xml:space="preserve">Panel discussion </w:t>
      </w:r>
      <w:r w:rsidR="00662FF9" w:rsidRPr="0044319A">
        <w:rPr>
          <w:lang w:val="id-ID"/>
        </w:rPr>
        <w:t xml:space="preserve">technique </w:t>
      </w:r>
      <w:r>
        <w:rPr>
          <w:rFonts w:eastAsia="Times New Roman"/>
        </w:rPr>
        <w:t xml:space="preserve">means </w:t>
      </w:r>
      <w:r w:rsidR="002C1C65">
        <w:rPr>
          <w:rFonts w:eastAsia="Times New Roman"/>
        </w:rPr>
        <w:t>that can be used</w:t>
      </w:r>
      <w:r>
        <w:rPr>
          <w:lang w:val="id-ID"/>
        </w:rPr>
        <w:t>of</w:t>
      </w:r>
      <w:r w:rsidR="00662FF9" w:rsidRPr="0044319A">
        <w:rPr>
          <w:lang w:val="id-ID"/>
        </w:rPr>
        <w:t xml:space="preserve"> teach</w:t>
      </w:r>
      <w:proofErr w:type="spellStart"/>
      <w:r w:rsidR="00C97C3F">
        <w:t>ing</w:t>
      </w:r>
      <w:proofErr w:type="spellEnd"/>
      <w:r w:rsidR="00662FF9" w:rsidRPr="0044319A">
        <w:rPr>
          <w:lang w:val="id-ID"/>
        </w:rPr>
        <w:t xml:space="preserve"> modal auxiliary by allowing the students to make small group</w:t>
      </w:r>
      <w:r w:rsidR="00C97C3F">
        <w:t xml:space="preserve"> discussion</w:t>
      </w:r>
      <w:r w:rsidR="00662FF9" w:rsidRPr="0044319A">
        <w:rPr>
          <w:lang w:val="id-ID"/>
        </w:rPr>
        <w:t xml:space="preserve">. </w:t>
      </w:r>
    </w:p>
    <w:p w:rsidR="00C963D4" w:rsidRPr="00B858CB" w:rsidRDefault="00662FF9" w:rsidP="00B858CB">
      <w:pPr>
        <w:pStyle w:val="ListParagraph"/>
        <w:numPr>
          <w:ilvl w:val="0"/>
          <w:numId w:val="23"/>
        </w:numPr>
        <w:spacing w:line="480" w:lineRule="auto"/>
        <w:jc w:val="both"/>
        <w:rPr>
          <w:lang w:val="id-ID"/>
        </w:rPr>
      </w:pPr>
      <w:r w:rsidRPr="0044319A">
        <w:rPr>
          <w:lang w:val="id-ID"/>
        </w:rPr>
        <w:t xml:space="preserve">The students’ modal auxiliary mastery is </w:t>
      </w:r>
      <w:r w:rsidR="002C1C65">
        <w:t xml:space="preserve">meant as </w:t>
      </w:r>
      <w:r w:rsidRPr="0044319A">
        <w:rPr>
          <w:lang w:val="id-ID"/>
        </w:rPr>
        <w:t xml:space="preserve">the </w:t>
      </w:r>
      <w:r w:rsidR="002C1C65">
        <w:t xml:space="preserve">students’ </w:t>
      </w:r>
      <w:r w:rsidRPr="0044319A">
        <w:rPr>
          <w:lang w:val="id-ID"/>
        </w:rPr>
        <w:t>ability to in modal auxiliary corectly. This ability w</w:t>
      </w:r>
      <w:r w:rsidR="00783301">
        <w:t xml:space="preserve">as </w:t>
      </w:r>
      <w:r w:rsidRPr="0044319A">
        <w:rPr>
          <w:lang w:val="id-ID"/>
        </w:rPr>
        <w:t>indi</w:t>
      </w:r>
      <w:r w:rsidR="0015244D">
        <w:rPr>
          <w:lang w:val="id-ID"/>
        </w:rPr>
        <w:t>cated from the test</w:t>
      </w:r>
      <w:r w:rsidRPr="0044319A">
        <w:rPr>
          <w:lang w:val="id-ID"/>
        </w:rPr>
        <w:t>given.</w:t>
      </w:r>
    </w:p>
    <w:p w:rsidR="004E69B7" w:rsidRPr="0044319A" w:rsidRDefault="002A5CF4" w:rsidP="00662FF9">
      <w:pPr>
        <w:spacing w:line="480" w:lineRule="auto"/>
        <w:jc w:val="both"/>
        <w:rPr>
          <w:b/>
          <w:bCs/>
        </w:rPr>
      </w:pPr>
      <w:r w:rsidRPr="0044319A">
        <w:rPr>
          <w:b/>
          <w:bCs/>
        </w:rPr>
        <w:t>3.</w:t>
      </w:r>
      <w:r w:rsidR="00662FF9" w:rsidRPr="0044319A">
        <w:rPr>
          <w:b/>
          <w:bCs/>
          <w:lang w:val="id-ID"/>
        </w:rPr>
        <w:t>4</w:t>
      </w:r>
      <w:r w:rsidR="00B363F0" w:rsidRPr="0044319A">
        <w:rPr>
          <w:b/>
          <w:bCs/>
        </w:rPr>
        <w:t xml:space="preserve"> Population, Sample and Sampling T</w:t>
      </w:r>
      <w:r w:rsidRPr="0044319A">
        <w:rPr>
          <w:b/>
          <w:bCs/>
        </w:rPr>
        <w:t>echnique</w:t>
      </w:r>
    </w:p>
    <w:p w:rsidR="00C775F9" w:rsidRPr="0044319A" w:rsidRDefault="000D6936" w:rsidP="00662FF9">
      <w:pPr>
        <w:tabs>
          <w:tab w:val="left" w:pos="990"/>
        </w:tabs>
        <w:spacing w:line="480" w:lineRule="auto"/>
        <w:jc w:val="both"/>
        <w:rPr>
          <w:b/>
          <w:bCs/>
        </w:rPr>
      </w:pPr>
      <w:r w:rsidRPr="0044319A">
        <w:rPr>
          <w:b/>
          <w:bCs/>
        </w:rPr>
        <w:t>3.</w:t>
      </w:r>
      <w:r w:rsidR="00662FF9" w:rsidRPr="0044319A">
        <w:rPr>
          <w:b/>
          <w:bCs/>
          <w:lang w:val="id-ID"/>
        </w:rPr>
        <w:t>4</w:t>
      </w:r>
      <w:r w:rsidRPr="0044319A">
        <w:rPr>
          <w:b/>
          <w:bCs/>
        </w:rPr>
        <w:t>.</w:t>
      </w:r>
      <w:r w:rsidR="00C775F9" w:rsidRPr="0044319A">
        <w:rPr>
          <w:b/>
          <w:bCs/>
        </w:rPr>
        <w:t>1. Population</w:t>
      </w:r>
    </w:p>
    <w:p w:rsidR="007B6F3B" w:rsidRPr="001365A4" w:rsidRDefault="00851D17" w:rsidP="001365A4">
      <w:pPr>
        <w:tabs>
          <w:tab w:val="left" w:pos="990"/>
        </w:tabs>
        <w:spacing w:line="480" w:lineRule="auto"/>
        <w:jc w:val="both"/>
        <w:rPr>
          <w:lang w:val="id-ID"/>
        </w:rPr>
      </w:pPr>
      <w:proofErr w:type="spellStart"/>
      <w:r w:rsidRPr="00D029EB">
        <w:t>Arikunto</w:t>
      </w:r>
      <w:proofErr w:type="spellEnd"/>
      <w:r w:rsidRPr="00D029EB">
        <w:t xml:space="preserve"> says that “population is all research subject”.</w:t>
      </w:r>
      <w:r w:rsidRPr="00D029EB">
        <w:rPr>
          <w:rStyle w:val="FootnoteReference"/>
        </w:rPr>
        <w:footnoteReference w:id="3"/>
      </w:r>
      <w:r>
        <w:t xml:space="preserve">While </w:t>
      </w:r>
      <w:proofErr w:type="spellStart"/>
      <w:r>
        <w:t>Setiyadi</w:t>
      </w:r>
      <w:proofErr w:type="spellEnd"/>
      <w:r>
        <w:t xml:space="preserve"> states that all individuals which can be the target in research are called population.</w:t>
      </w:r>
      <w:r>
        <w:rPr>
          <w:rStyle w:val="FootnoteReference"/>
        </w:rPr>
        <w:footnoteReference w:id="4"/>
      </w:r>
      <w:proofErr w:type="spellStart"/>
      <w:r w:rsidRPr="00D029EB">
        <w:t>So,</w:t>
      </w:r>
      <w:r w:rsidR="00C775F9" w:rsidRPr="0044319A">
        <w:t>the</w:t>
      </w:r>
      <w:proofErr w:type="spellEnd"/>
      <w:r w:rsidR="00C775F9" w:rsidRPr="0044319A">
        <w:t xml:space="preserve"> population</w:t>
      </w:r>
      <w:r w:rsidR="001D6AC4">
        <w:t xml:space="preserve"> in this </w:t>
      </w:r>
      <w:proofErr w:type="spellStart"/>
      <w:r w:rsidR="001D6AC4">
        <w:t>researchwas</w:t>
      </w:r>
      <w:r w:rsidR="002632B7">
        <w:t>the</w:t>
      </w:r>
      <w:r w:rsidR="001D6AC4">
        <w:t>first</w:t>
      </w:r>
      <w:proofErr w:type="spellEnd"/>
      <w:r w:rsidR="006B709C">
        <w:t xml:space="preserve"> semester of the eighth class</w:t>
      </w:r>
      <w:r w:rsidR="001D6AC4">
        <w:t xml:space="preserve"> of SMP N 2 </w:t>
      </w:r>
      <w:proofErr w:type="spellStart"/>
      <w:r w:rsidR="001D6AC4">
        <w:t>Banjit</w:t>
      </w:r>
      <w:proofErr w:type="spellEnd"/>
      <w:r w:rsidR="001D6AC4">
        <w:t xml:space="preserve">  Way </w:t>
      </w:r>
      <w:proofErr w:type="spellStart"/>
      <w:r w:rsidR="001D6AC4">
        <w:t>kanan</w:t>
      </w:r>
      <w:proofErr w:type="spellEnd"/>
      <w:r w:rsidR="00C775F9" w:rsidRPr="0044319A">
        <w:t xml:space="preserve"> in 201</w:t>
      </w:r>
      <w:r w:rsidR="001D6AC4">
        <w:t>5</w:t>
      </w:r>
      <w:r w:rsidR="00C775F9" w:rsidRPr="0044319A">
        <w:t>/201</w:t>
      </w:r>
      <w:r w:rsidR="001D6AC4">
        <w:t>6</w:t>
      </w:r>
      <w:r w:rsidR="00C775F9" w:rsidRPr="0044319A">
        <w:t xml:space="preserve">. The number of population is </w:t>
      </w:r>
      <w:r>
        <w:t>212</w:t>
      </w:r>
      <w:r w:rsidR="00C775F9" w:rsidRPr="0044319A">
        <w:t xml:space="preserve"> students grouped in four classes. </w:t>
      </w:r>
      <w:r w:rsidR="0031113D" w:rsidRPr="0044319A">
        <w:t>The follow</w:t>
      </w:r>
      <w:r w:rsidR="002632B7">
        <w:t>ing is</w:t>
      </w:r>
      <w:r w:rsidR="0031113D" w:rsidRPr="0044319A">
        <w:t xml:space="preserve"> population </w:t>
      </w:r>
      <w:r w:rsidR="005F4950" w:rsidRPr="0044319A">
        <w:t>of</w:t>
      </w:r>
      <w:r w:rsidR="00C963D4">
        <w:t xml:space="preserve"> SMPN 2 </w:t>
      </w:r>
      <w:proofErr w:type="spellStart"/>
      <w:r w:rsidR="00C963D4">
        <w:t>Banjit</w:t>
      </w:r>
      <w:proofErr w:type="spellEnd"/>
      <w:r w:rsidR="00C963D4">
        <w:t xml:space="preserve"> Way </w:t>
      </w:r>
      <w:proofErr w:type="spellStart"/>
      <w:r w:rsidR="00C963D4">
        <w:t>Kanan</w:t>
      </w:r>
      <w:proofErr w:type="spellEnd"/>
      <w:r w:rsidR="00C963D4">
        <w:t xml:space="preserve"> :</w:t>
      </w:r>
    </w:p>
    <w:p w:rsidR="00C775F9" w:rsidRPr="004304CF" w:rsidRDefault="00C775F9" w:rsidP="00C86BCD">
      <w:pPr>
        <w:spacing w:after="0" w:line="360" w:lineRule="auto"/>
        <w:jc w:val="center"/>
        <w:rPr>
          <w:b/>
          <w:lang w:val="id-ID"/>
        </w:rPr>
      </w:pPr>
      <w:r w:rsidRPr="0044319A">
        <w:rPr>
          <w:b/>
        </w:rPr>
        <w:lastRenderedPageBreak/>
        <w:t xml:space="preserve">Table </w:t>
      </w:r>
      <w:r w:rsidR="004304CF">
        <w:rPr>
          <w:b/>
          <w:lang w:val="id-ID"/>
        </w:rPr>
        <w:t>2</w:t>
      </w:r>
    </w:p>
    <w:p w:rsidR="00C775F9" w:rsidRPr="0044319A" w:rsidRDefault="00C775F9" w:rsidP="00C86BCD">
      <w:pPr>
        <w:spacing w:after="0" w:line="360" w:lineRule="auto"/>
        <w:jc w:val="center"/>
        <w:rPr>
          <w:b/>
        </w:rPr>
      </w:pPr>
      <w:r w:rsidRPr="0044319A">
        <w:rPr>
          <w:b/>
        </w:rPr>
        <w:t xml:space="preserve">The Students of </w:t>
      </w:r>
      <w:r w:rsidR="000609AB">
        <w:rPr>
          <w:b/>
        </w:rPr>
        <w:t>t</w:t>
      </w:r>
      <w:r w:rsidRPr="0044319A">
        <w:rPr>
          <w:b/>
        </w:rPr>
        <w:t xml:space="preserve">he Eighth class of SMPN 2 </w:t>
      </w:r>
      <w:proofErr w:type="spellStart"/>
      <w:r w:rsidRPr="0044319A">
        <w:rPr>
          <w:b/>
        </w:rPr>
        <w:t>Banjit</w:t>
      </w:r>
      <w:proofErr w:type="spellEnd"/>
      <w:r w:rsidRPr="0044319A">
        <w:rPr>
          <w:b/>
        </w:rPr>
        <w:t xml:space="preserve"> Way </w:t>
      </w:r>
      <w:proofErr w:type="spellStart"/>
      <w:r w:rsidRPr="0044319A">
        <w:rPr>
          <w:b/>
        </w:rPr>
        <w:t>kanan</w:t>
      </w:r>
      <w:proofErr w:type="spellEnd"/>
    </w:p>
    <w:p w:rsidR="009061FE" w:rsidRPr="0044319A" w:rsidRDefault="009061FE" w:rsidP="00C86BCD">
      <w:pPr>
        <w:spacing w:after="0" w:line="360" w:lineRule="auto"/>
        <w:jc w:val="center"/>
        <w:rPr>
          <w:b/>
        </w:rPr>
      </w:pPr>
    </w:p>
    <w:tbl>
      <w:tblPr>
        <w:tblStyle w:val="TableGrid"/>
        <w:tblW w:w="0" w:type="auto"/>
        <w:tblInd w:w="1101" w:type="dxa"/>
        <w:tblLook w:val="04A0" w:firstRow="1" w:lastRow="0" w:firstColumn="1" w:lastColumn="0" w:noHBand="0" w:noVBand="1"/>
      </w:tblPr>
      <w:tblGrid>
        <w:gridCol w:w="1728"/>
        <w:gridCol w:w="1674"/>
        <w:gridCol w:w="3118"/>
      </w:tblGrid>
      <w:tr w:rsidR="009061FE" w:rsidRPr="0044319A" w:rsidTr="009061FE">
        <w:tc>
          <w:tcPr>
            <w:tcW w:w="1728" w:type="dxa"/>
          </w:tcPr>
          <w:p w:rsidR="009061FE" w:rsidRPr="0044319A" w:rsidRDefault="009061FE" w:rsidP="00C86BCD">
            <w:pPr>
              <w:spacing w:line="360" w:lineRule="auto"/>
              <w:jc w:val="center"/>
              <w:rPr>
                <w:rFonts w:asciiTheme="majorBidi" w:hAnsiTheme="majorBidi" w:cstheme="majorBidi"/>
                <w:b/>
                <w:sz w:val="24"/>
                <w:szCs w:val="24"/>
              </w:rPr>
            </w:pPr>
            <w:r w:rsidRPr="0044319A">
              <w:rPr>
                <w:rFonts w:asciiTheme="majorBidi" w:hAnsiTheme="majorBidi" w:cstheme="majorBidi"/>
                <w:b/>
                <w:sz w:val="24"/>
                <w:szCs w:val="24"/>
              </w:rPr>
              <w:t>No</w:t>
            </w:r>
          </w:p>
        </w:tc>
        <w:tc>
          <w:tcPr>
            <w:tcW w:w="1674" w:type="dxa"/>
          </w:tcPr>
          <w:p w:rsidR="009061FE" w:rsidRPr="0044319A" w:rsidRDefault="009061FE" w:rsidP="00C86BCD">
            <w:pPr>
              <w:spacing w:line="360" w:lineRule="auto"/>
              <w:jc w:val="center"/>
              <w:rPr>
                <w:rFonts w:asciiTheme="majorBidi" w:hAnsiTheme="majorBidi" w:cstheme="majorBidi"/>
                <w:b/>
                <w:sz w:val="24"/>
                <w:szCs w:val="24"/>
              </w:rPr>
            </w:pPr>
            <w:r w:rsidRPr="0044319A">
              <w:rPr>
                <w:rFonts w:asciiTheme="majorBidi" w:hAnsiTheme="majorBidi" w:cstheme="majorBidi"/>
                <w:b/>
                <w:sz w:val="24"/>
                <w:szCs w:val="24"/>
              </w:rPr>
              <w:t>Class</w:t>
            </w:r>
          </w:p>
        </w:tc>
        <w:tc>
          <w:tcPr>
            <w:tcW w:w="3118" w:type="dxa"/>
          </w:tcPr>
          <w:p w:rsidR="009061FE" w:rsidRPr="0044319A" w:rsidRDefault="009061FE" w:rsidP="00C86BCD">
            <w:pPr>
              <w:spacing w:line="360" w:lineRule="auto"/>
              <w:jc w:val="center"/>
              <w:rPr>
                <w:rFonts w:asciiTheme="majorBidi" w:hAnsiTheme="majorBidi" w:cstheme="majorBidi"/>
                <w:b/>
                <w:sz w:val="24"/>
                <w:szCs w:val="24"/>
              </w:rPr>
            </w:pPr>
            <w:r w:rsidRPr="0044319A">
              <w:rPr>
                <w:rFonts w:asciiTheme="majorBidi" w:hAnsiTheme="majorBidi" w:cstheme="majorBidi"/>
                <w:b/>
                <w:sz w:val="24"/>
                <w:szCs w:val="24"/>
              </w:rPr>
              <w:t>The Number of Students</w:t>
            </w:r>
          </w:p>
        </w:tc>
      </w:tr>
      <w:tr w:rsidR="009061FE" w:rsidRPr="0044319A" w:rsidTr="009061FE">
        <w:tc>
          <w:tcPr>
            <w:tcW w:w="1728"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1</w:t>
            </w:r>
          </w:p>
        </w:tc>
        <w:tc>
          <w:tcPr>
            <w:tcW w:w="1674"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VIII A</w:t>
            </w:r>
          </w:p>
        </w:tc>
        <w:tc>
          <w:tcPr>
            <w:tcW w:w="3118" w:type="dxa"/>
          </w:tcPr>
          <w:p w:rsidR="009061FE" w:rsidRPr="00851D17" w:rsidRDefault="009061FE" w:rsidP="00851D17">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3</w:t>
            </w:r>
            <w:r w:rsidR="00851D17">
              <w:rPr>
                <w:rFonts w:asciiTheme="majorBidi" w:hAnsiTheme="majorBidi" w:cstheme="majorBidi"/>
                <w:sz w:val="24"/>
                <w:szCs w:val="24"/>
              </w:rPr>
              <w:t>0</w:t>
            </w:r>
          </w:p>
        </w:tc>
      </w:tr>
      <w:tr w:rsidR="009061FE" w:rsidRPr="0044319A" w:rsidTr="009061FE">
        <w:tc>
          <w:tcPr>
            <w:tcW w:w="1728"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2</w:t>
            </w:r>
          </w:p>
        </w:tc>
        <w:tc>
          <w:tcPr>
            <w:tcW w:w="1674"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VIII B</w:t>
            </w:r>
          </w:p>
        </w:tc>
        <w:tc>
          <w:tcPr>
            <w:tcW w:w="3118" w:type="dxa"/>
          </w:tcPr>
          <w:p w:rsidR="009061FE" w:rsidRPr="00851D17" w:rsidRDefault="004304CF" w:rsidP="00851D17">
            <w:pPr>
              <w:spacing w:line="360" w:lineRule="auto"/>
              <w:jc w:val="center"/>
              <w:rPr>
                <w:rFonts w:asciiTheme="majorBidi" w:hAnsiTheme="majorBidi" w:cstheme="majorBidi"/>
                <w:sz w:val="24"/>
                <w:szCs w:val="24"/>
              </w:rPr>
            </w:pPr>
            <w:r>
              <w:rPr>
                <w:rFonts w:asciiTheme="majorBidi" w:hAnsiTheme="majorBidi" w:cstheme="majorBidi"/>
                <w:sz w:val="24"/>
                <w:szCs w:val="24"/>
                <w:lang w:val="id-ID"/>
              </w:rPr>
              <w:t>3</w:t>
            </w:r>
            <w:r w:rsidR="00851D17">
              <w:rPr>
                <w:rFonts w:asciiTheme="majorBidi" w:hAnsiTheme="majorBidi" w:cstheme="majorBidi"/>
                <w:sz w:val="24"/>
                <w:szCs w:val="24"/>
              </w:rPr>
              <w:t>2</w:t>
            </w:r>
          </w:p>
        </w:tc>
      </w:tr>
      <w:tr w:rsidR="009061FE" w:rsidRPr="0044319A" w:rsidTr="009061FE">
        <w:tc>
          <w:tcPr>
            <w:tcW w:w="1728"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3</w:t>
            </w:r>
          </w:p>
        </w:tc>
        <w:tc>
          <w:tcPr>
            <w:tcW w:w="1674"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VIII C</w:t>
            </w:r>
          </w:p>
        </w:tc>
        <w:tc>
          <w:tcPr>
            <w:tcW w:w="3118" w:type="dxa"/>
          </w:tcPr>
          <w:p w:rsidR="009061FE" w:rsidRPr="004304CF" w:rsidRDefault="009061FE" w:rsidP="00C86BCD">
            <w:pPr>
              <w:spacing w:line="360" w:lineRule="auto"/>
              <w:jc w:val="center"/>
              <w:rPr>
                <w:rFonts w:asciiTheme="majorBidi" w:hAnsiTheme="majorBidi" w:cstheme="majorBidi"/>
                <w:sz w:val="24"/>
                <w:szCs w:val="24"/>
                <w:lang w:val="id-ID"/>
              </w:rPr>
            </w:pPr>
            <w:r w:rsidRPr="004304CF">
              <w:rPr>
                <w:rFonts w:asciiTheme="majorBidi" w:hAnsiTheme="majorBidi" w:cstheme="majorBidi"/>
                <w:sz w:val="24"/>
                <w:szCs w:val="24"/>
              </w:rPr>
              <w:t>3</w:t>
            </w:r>
            <w:r w:rsidR="004304CF">
              <w:rPr>
                <w:rFonts w:asciiTheme="majorBidi" w:hAnsiTheme="majorBidi" w:cstheme="majorBidi"/>
                <w:sz w:val="24"/>
                <w:szCs w:val="24"/>
                <w:lang w:val="id-ID"/>
              </w:rPr>
              <w:t>9</w:t>
            </w:r>
          </w:p>
        </w:tc>
      </w:tr>
      <w:tr w:rsidR="009061FE" w:rsidRPr="0044319A" w:rsidTr="009061FE">
        <w:tc>
          <w:tcPr>
            <w:tcW w:w="1728"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4</w:t>
            </w:r>
          </w:p>
        </w:tc>
        <w:tc>
          <w:tcPr>
            <w:tcW w:w="1674"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VIII D</w:t>
            </w:r>
          </w:p>
        </w:tc>
        <w:tc>
          <w:tcPr>
            <w:tcW w:w="3118" w:type="dxa"/>
          </w:tcPr>
          <w:p w:rsidR="009061FE" w:rsidRPr="00851D17" w:rsidRDefault="009061FE" w:rsidP="00851D17">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3</w:t>
            </w:r>
            <w:r w:rsidR="00851D17">
              <w:rPr>
                <w:rFonts w:asciiTheme="majorBidi" w:hAnsiTheme="majorBidi" w:cstheme="majorBidi"/>
                <w:sz w:val="24"/>
                <w:szCs w:val="24"/>
              </w:rPr>
              <w:t>7</w:t>
            </w:r>
          </w:p>
        </w:tc>
      </w:tr>
      <w:tr w:rsidR="009061FE" w:rsidRPr="0044319A" w:rsidTr="009061FE">
        <w:tc>
          <w:tcPr>
            <w:tcW w:w="1728"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5</w:t>
            </w:r>
          </w:p>
        </w:tc>
        <w:tc>
          <w:tcPr>
            <w:tcW w:w="1674"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VIII E</w:t>
            </w:r>
          </w:p>
        </w:tc>
        <w:tc>
          <w:tcPr>
            <w:tcW w:w="3118" w:type="dxa"/>
          </w:tcPr>
          <w:p w:rsidR="009061FE" w:rsidRPr="004304CF" w:rsidRDefault="009061FE" w:rsidP="00C86BCD">
            <w:pPr>
              <w:spacing w:line="360" w:lineRule="auto"/>
              <w:jc w:val="center"/>
              <w:rPr>
                <w:rFonts w:asciiTheme="majorBidi" w:hAnsiTheme="majorBidi" w:cstheme="majorBidi"/>
                <w:sz w:val="24"/>
                <w:szCs w:val="24"/>
                <w:lang w:val="id-ID"/>
              </w:rPr>
            </w:pPr>
            <w:r w:rsidRPr="004304CF">
              <w:rPr>
                <w:rFonts w:asciiTheme="majorBidi" w:hAnsiTheme="majorBidi" w:cstheme="majorBidi"/>
                <w:sz w:val="24"/>
                <w:szCs w:val="24"/>
              </w:rPr>
              <w:t>3</w:t>
            </w:r>
            <w:r w:rsidR="004304CF">
              <w:rPr>
                <w:rFonts w:asciiTheme="majorBidi" w:hAnsiTheme="majorBidi" w:cstheme="majorBidi"/>
                <w:sz w:val="24"/>
                <w:szCs w:val="24"/>
                <w:lang w:val="id-ID"/>
              </w:rPr>
              <w:t>8</w:t>
            </w:r>
          </w:p>
        </w:tc>
      </w:tr>
      <w:tr w:rsidR="009061FE" w:rsidRPr="0044319A" w:rsidTr="009061FE">
        <w:tc>
          <w:tcPr>
            <w:tcW w:w="1728"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6</w:t>
            </w:r>
          </w:p>
        </w:tc>
        <w:tc>
          <w:tcPr>
            <w:tcW w:w="1674" w:type="dxa"/>
          </w:tcPr>
          <w:p w:rsidR="009061FE" w:rsidRPr="004304CF" w:rsidRDefault="009061FE" w:rsidP="00C86BCD">
            <w:pPr>
              <w:spacing w:line="360" w:lineRule="auto"/>
              <w:jc w:val="center"/>
              <w:rPr>
                <w:rFonts w:asciiTheme="majorBidi" w:hAnsiTheme="majorBidi" w:cstheme="majorBidi"/>
                <w:sz w:val="24"/>
                <w:szCs w:val="24"/>
              </w:rPr>
            </w:pPr>
            <w:r w:rsidRPr="004304CF">
              <w:rPr>
                <w:rFonts w:asciiTheme="majorBidi" w:hAnsiTheme="majorBidi" w:cstheme="majorBidi"/>
                <w:sz w:val="24"/>
                <w:szCs w:val="24"/>
              </w:rPr>
              <w:t>VIII F</w:t>
            </w:r>
          </w:p>
        </w:tc>
        <w:tc>
          <w:tcPr>
            <w:tcW w:w="3118" w:type="dxa"/>
          </w:tcPr>
          <w:p w:rsidR="009061FE" w:rsidRPr="00851D17" w:rsidRDefault="004304CF" w:rsidP="00851D17">
            <w:pPr>
              <w:spacing w:line="360" w:lineRule="auto"/>
              <w:jc w:val="center"/>
              <w:rPr>
                <w:rFonts w:asciiTheme="majorBidi" w:hAnsiTheme="majorBidi" w:cstheme="majorBidi"/>
                <w:sz w:val="24"/>
                <w:szCs w:val="24"/>
              </w:rPr>
            </w:pPr>
            <w:r>
              <w:rPr>
                <w:rFonts w:asciiTheme="majorBidi" w:hAnsiTheme="majorBidi" w:cstheme="majorBidi"/>
                <w:sz w:val="24"/>
                <w:szCs w:val="24"/>
                <w:lang w:val="id-ID"/>
              </w:rPr>
              <w:t>3</w:t>
            </w:r>
            <w:r w:rsidR="00851D17">
              <w:rPr>
                <w:rFonts w:asciiTheme="majorBidi" w:hAnsiTheme="majorBidi" w:cstheme="majorBidi"/>
                <w:sz w:val="24"/>
                <w:szCs w:val="24"/>
              </w:rPr>
              <w:t>6</w:t>
            </w:r>
          </w:p>
        </w:tc>
      </w:tr>
      <w:tr w:rsidR="009061FE" w:rsidRPr="0044319A" w:rsidTr="009061FE">
        <w:tc>
          <w:tcPr>
            <w:tcW w:w="1728" w:type="dxa"/>
          </w:tcPr>
          <w:p w:rsidR="009061FE" w:rsidRPr="0044319A" w:rsidRDefault="009061FE" w:rsidP="00C86BCD">
            <w:pPr>
              <w:spacing w:line="360" w:lineRule="auto"/>
              <w:jc w:val="center"/>
              <w:rPr>
                <w:rFonts w:asciiTheme="majorBidi" w:hAnsiTheme="majorBidi" w:cstheme="majorBidi"/>
                <w:b/>
                <w:sz w:val="24"/>
                <w:szCs w:val="24"/>
              </w:rPr>
            </w:pPr>
            <w:r w:rsidRPr="0044319A">
              <w:rPr>
                <w:rFonts w:asciiTheme="majorBidi" w:hAnsiTheme="majorBidi" w:cstheme="majorBidi"/>
                <w:b/>
                <w:sz w:val="24"/>
                <w:szCs w:val="24"/>
              </w:rPr>
              <w:t>Total</w:t>
            </w:r>
          </w:p>
        </w:tc>
        <w:tc>
          <w:tcPr>
            <w:tcW w:w="1674" w:type="dxa"/>
          </w:tcPr>
          <w:p w:rsidR="009061FE" w:rsidRPr="0044319A" w:rsidRDefault="009061FE" w:rsidP="00C86BCD">
            <w:pPr>
              <w:spacing w:line="360" w:lineRule="auto"/>
              <w:jc w:val="center"/>
              <w:rPr>
                <w:rFonts w:asciiTheme="majorBidi" w:hAnsiTheme="majorBidi" w:cstheme="majorBidi"/>
                <w:b/>
                <w:sz w:val="24"/>
                <w:szCs w:val="24"/>
              </w:rPr>
            </w:pPr>
          </w:p>
        </w:tc>
        <w:tc>
          <w:tcPr>
            <w:tcW w:w="3118" w:type="dxa"/>
          </w:tcPr>
          <w:p w:rsidR="009061FE" w:rsidRPr="004304CF" w:rsidRDefault="004304CF" w:rsidP="00851D17">
            <w:pPr>
              <w:spacing w:line="36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2</w:t>
            </w:r>
            <w:r w:rsidR="00851D17">
              <w:rPr>
                <w:rFonts w:asciiTheme="majorBidi" w:hAnsiTheme="majorBidi" w:cstheme="majorBidi"/>
                <w:b/>
                <w:sz w:val="24"/>
                <w:szCs w:val="24"/>
              </w:rPr>
              <w:t>1</w:t>
            </w:r>
            <w:r>
              <w:rPr>
                <w:rFonts w:asciiTheme="majorBidi" w:hAnsiTheme="majorBidi" w:cstheme="majorBidi"/>
                <w:b/>
                <w:sz w:val="24"/>
                <w:szCs w:val="24"/>
                <w:lang w:val="id-ID"/>
              </w:rPr>
              <w:t>2</w:t>
            </w:r>
          </w:p>
        </w:tc>
      </w:tr>
    </w:tbl>
    <w:p w:rsidR="00C775F9" w:rsidRPr="004304CF" w:rsidRDefault="00CD72A5" w:rsidP="00C86BCD">
      <w:pPr>
        <w:tabs>
          <w:tab w:val="left" w:pos="990"/>
        </w:tabs>
        <w:spacing w:line="360" w:lineRule="auto"/>
        <w:rPr>
          <w:lang w:val="id-ID"/>
        </w:rPr>
      </w:pPr>
      <w:r w:rsidRPr="0044319A">
        <w:tab/>
      </w:r>
      <w:r w:rsidRPr="0044319A">
        <w:tab/>
      </w:r>
      <w:r w:rsidR="00C775F9" w:rsidRPr="0044319A">
        <w:t xml:space="preserve">Source: SMPN 2 </w:t>
      </w:r>
      <w:proofErr w:type="spellStart"/>
      <w:r w:rsidR="00C775F9" w:rsidRPr="0044319A">
        <w:t>Banjit</w:t>
      </w:r>
      <w:proofErr w:type="spellEnd"/>
      <w:r w:rsidR="00C775F9" w:rsidRPr="0044319A">
        <w:t xml:space="preserve">, Way </w:t>
      </w:r>
      <w:proofErr w:type="spellStart"/>
      <w:r w:rsidR="00C775F9" w:rsidRPr="0044319A">
        <w:t>Kanan</w:t>
      </w:r>
      <w:proofErr w:type="spellEnd"/>
      <w:r w:rsidR="00C775F9" w:rsidRPr="0044319A">
        <w:t xml:space="preserve"> 201</w:t>
      </w:r>
      <w:r w:rsidR="004304CF">
        <w:rPr>
          <w:lang w:val="id-ID"/>
        </w:rPr>
        <w:t>5</w:t>
      </w:r>
      <w:r w:rsidR="00C775F9" w:rsidRPr="0044319A">
        <w:t>/201</w:t>
      </w:r>
      <w:r w:rsidR="004304CF">
        <w:rPr>
          <w:lang w:val="id-ID"/>
        </w:rPr>
        <w:t>6</w:t>
      </w:r>
    </w:p>
    <w:p w:rsidR="00CD72A5" w:rsidRPr="0044319A" w:rsidRDefault="00CD72A5" w:rsidP="00CD72A5">
      <w:pPr>
        <w:tabs>
          <w:tab w:val="left" w:pos="990"/>
        </w:tabs>
        <w:spacing w:line="240" w:lineRule="auto"/>
      </w:pPr>
    </w:p>
    <w:p w:rsidR="00312FF0" w:rsidRPr="0044319A" w:rsidRDefault="00312FF0" w:rsidP="00B363F0">
      <w:pPr>
        <w:tabs>
          <w:tab w:val="left" w:pos="990"/>
        </w:tabs>
        <w:spacing w:line="480" w:lineRule="auto"/>
        <w:jc w:val="both"/>
      </w:pPr>
      <w:r w:rsidRPr="0044319A">
        <w:t xml:space="preserve">From </w:t>
      </w:r>
      <w:r w:rsidR="00B363F0" w:rsidRPr="0044319A">
        <w:t>six</w:t>
      </w:r>
      <w:r w:rsidRPr="0044319A">
        <w:t xml:space="preserve"> c</w:t>
      </w:r>
      <w:r w:rsidR="00B363F0" w:rsidRPr="0044319A">
        <w:t>lasses</w:t>
      </w:r>
      <w:r w:rsidRPr="0044319A">
        <w:t xml:space="preserve"> the writer t</w:t>
      </w:r>
      <w:r w:rsidR="000609AB">
        <w:t>ook</w:t>
      </w:r>
      <w:r w:rsidRPr="0044319A">
        <w:t xml:space="preserve"> two classes as the sample of the research,</w:t>
      </w:r>
      <w:r w:rsidR="000B3480" w:rsidRPr="0044319A">
        <w:t xml:space="preserve"> they </w:t>
      </w:r>
      <w:r w:rsidR="000609AB">
        <w:t>were</w:t>
      </w:r>
      <w:r w:rsidR="000B3480" w:rsidRPr="0044319A">
        <w:t xml:space="preserve"> one as the experimental class and the other one as the control</w:t>
      </w:r>
      <w:r w:rsidR="00527DA5" w:rsidRPr="0044319A">
        <w:t xml:space="preserve"> class</w:t>
      </w:r>
      <w:r w:rsidR="000B3480" w:rsidRPr="0044319A">
        <w:t xml:space="preserve">. </w:t>
      </w:r>
    </w:p>
    <w:p w:rsidR="00C775F9" w:rsidRPr="0044319A" w:rsidRDefault="00662FF9" w:rsidP="00B8740F">
      <w:pPr>
        <w:tabs>
          <w:tab w:val="left" w:pos="990"/>
        </w:tabs>
        <w:spacing w:line="480" w:lineRule="auto"/>
        <w:rPr>
          <w:b/>
          <w:bCs/>
        </w:rPr>
      </w:pPr>
      <w:r w:rsidRPr="0044319A">
        <w:rPr>
          <w:b/>
          <w:bCs/>
        </w:rPr>
        <w:t>3.</w:t>
      </w:r>
      <w:r w:rsidRPr="0044319A">
        <w:rPr>
          <w:b/>
          <w:bCs/>
          <w:lang w:val="id-ID"/>
        </w:rPr>
        <w:t>4</w:t>
      </w:r>
      <w:r w:rsidR="00493850" w:rsidRPr="0044319A">
        <w:rPr>
          <w:b/>
          <w:bCs/>
        </w:rPr>
        <w:t>.</w:t>
      </w:r>
      <w:r w:rsidR="00C775F9" w:rsidRPr="0044319A">
        <w:rPr>
          <w:b/>
          <w:bCs/>
        </w:rPr>
        <w:t>2</w:t>
      </w:r>
      <w:r w:rsidR="00D10D53">
        <w:rPr>
          <w:b/>
          <w:bCs/>
          <w:lang w:val="id-ID"/>
        </w:rPr>
        <w:t xml:space="preserve">. </w:t>
      </w:r>
      <w:r w:rsidR="00C775F9" w:rsidRPr="0044319A">
        <w:rPr>
          <w:b/>
          <w:bCs/>
        </w:rPr>
        <w:t>Sample of the Research</w:t>
      </w:r>
    </w:p>
    <w:p w:rsidR="00841172" w:rsidRDefault="00C963D4" w:rsidP="00C963D4">
      <w:pPr>
        <w:pStyle w:val="ListParagraph"/>
        <w:spacing w:after="0" w:line="480" w:lineRule="auto"/>
        <w:ind w:left="0"/>
        <w:jc w:val="both"/>
        <w:rPr>
          <w:lang w:val="id-ID"/>
        </w:rPr>
      </w:pPr>
      <w:proofErr w:type="spellStart"/>
      <w:r w:rsidRPr="00604E1F">
        <w:t>Arikunto</w:t>
      </w:r>
      <w:proofErr w:type="spellEnd"/>
      <w:r w:rsidRPr="00604E1F">
        <w:t xml:space="preserve"> say</w:t>
      </w:r>
      <w:r>
        <w:t xml:space="preserve">s that </w:t>
      </w:r>
      <w:r w:rsidRPr="00604E1F">
        <w:t xml:space="preserve">sample is the part of population which </w:t>
      </w:r>
      <w:proofErr w:type="spellStart"/>
      <w:r w:rsidR="0048474A">
        <w:t>was</w:t>
      </w:r>
      <w:r>
        <w:t>be</w:t>
      </w:r>
      <w:proofErr w:type="spellEnd"/>
      <w:r>
        <w:t xml:space="preserve"> </w:t>
      </w:r>
      <w:r w:rsidRPr="00604E1F">
        <w:t>investigate</w:t>
      </w:r>
      <w:r>
        <w:t>d.</w:t>
      </w:r>
      <w:r>
        <w:rPr>
          <w:rStyle w:val="FootnoteReference"/>
        </w:rPr>
        <w:footnoteReference w:id="5"/>
      </w:r>
      <w:r>
        <w:t>So, t</w:t>
      </w:r>
      <w:r w:rsidRPr="00D029EB">
        <w:t xml:space="preserve">he writer took two classes out of the sample in this research. The </w:t>
      </w:r>
      <w:r>
        <w:t>writer cho</w:t>
      </w:r>
      <w:r w:rsidR="000609AB">
        <w:t>se</w:t>
      </w:r>
      <w:r>
        <w:t xml:space="preserve"> two classes</w:t>
      </w:r>
      <w:r w:rsidRPr="00D029EB">
        <w:t xml:space="preserve"> one class as experimental class and the other class as control class.</w:t>
      </w:r>
    </w:p>
    <w:p w:rsidR="00841172" w:rsidRDefault="00841172" w:rsidP="00C963D4">
      <w:pPr>
        <w:pStyle w:val="ListParagraph"/>
        <w:spacing w:after="0" w:line="480" w:lineRule="auto"/>
        <w:ind w:left="0"/>
        <w:jc w:val="both"/>
        <w:rPr>
          <w:lang w:val="id-ID"/>
        </w:rPr>
      </w:pPr>
    </w:p>
    <w:p w:rsidR="00841172" w:rsidRDefault="00841172" w:rsidP="00C963D4">
      <w:pPr>
        <w:pStyle w:val="ListParagraph"/>
        <w:spacing w:after="0" w:line="480" w:lineRule="auto"/>
        <w:ind w:left="0"/>
        <w:jc w:val="both"/>
        <w:rPr>
          <w:lang w:val="id-ID"/>
        </w:rPr>
      </w:pPr>
    </w:p>
    <w:p w:rsidR="00F077BA" w:rsidRPr="00C963D4" w:rsidRDefault="00F077BA" w:rsidP="00C963D4">
      <w:pPr>
        <w:pStyle w:val="ListParagraph"/>
        <w:spacing w:after="0" w:line="480" w:lineRule="auto"/>
        <w:ind w:left="0"/>
        <w:jc w:val="both"/>
      </w:pPr>
    </w:p>
    <w:p w:rsidR="00841172" w:rsidRPr="00841172" w:rsidRDefault="00662FF9" w:rsidP="00841172">
      <w:pPr>
        <w:spacing w:after="0" w:line="480" w:lineRule="auto"/>
        <w:jc w:val="both"/>
        <w:rPr>
          <w:b/>
          <w:bCs/>
          <w:lang w:val="id-ID"/>
        </w:rPr>
      </w:pPr>
      <w:r w:rsidRPr="0044319A">
        <w:rPr>
          <w:b/>
          <w:bCs/>
        </w:rPr>
        <w:lastRenderedPageBreak/>
        <w:t>3.</w:t>
      </w:r>
      <w:r w:rsidRPr="0044319A">
        <w:rPr>
          <w:b/>
          <w:bCs/>
          <w:lang w:val="id-ID"/>
        </w:rPr>
        <w:t>4</w:t>
      </w:r>
      <w:r w:rsidR="00D10D53">
        <w:rPr>
          <w:b/>
          <w:bCs/>
        </w:rPr>
        <w:t>.3</w:t>
      </w:r>
      <w:r w:rsidR="00D10D53">
        <w:rPr>
          <w:b/>
          <w:bCs/>
          <w:lang w:val="id-ID"/>
        </w:rPr>
        <w:t xml:space="preserve">. </w:t>
      </w:r>
      <w:r w:rsidR="00C775F9" w:rsidRPr="0044319A">
        <w:rPr>
          <w:b/>
          <w:bCs/>
        </w:rPr>
        <w:t xml:space="preserve">Sampling </w:t>
      </w:r>
      <w:r w:rsidR="004F0225">
        <w:rPr>
          <w:b/>
          <w:bCs/>
        </w:rPr>
        <w:t>T</w:t>
      </w:r>
      <w:r w:rsidR="00C775F9" w:rsidRPr="0044319A">
        <w:rPr>
          <w:b/>
          <w:bCs/>
        </w:rPr>
        <w:t>echnique</w:t>
      </w:r>
    </w:p>
    <w:p w:rsidR="00331091" w:rsidRPr="00841172" w:rsidRDefault="00C963D4" w:rsidP="00841172">
      <w:pPr>
        <w:spacing w:after="0" w:line="480" w:lineRule="auto"/>
        <w:jc w:val="both"/>
        <w:rPr>
          <w:b/>
          <w:bCs/>
        </w:rPr>
      </w:pPr>
      <w:r w:rsidRPr="00D029EB">
        <w:t>In this research, the writer use</w:t>
      </w:r>
      <w:r>
        <w:t>d</w:t>
      </w:r>
      <w:r w:rsidRPr="00D029EB">
        <w:t xml:space="preserve"> Cluster Random Sampling technique because the population </w:t>
      </w:r>
      <w:r w:rsidR="0048474A">
        <w:t>was</w:t>
      </w:r>
      <w:r w:rsidR="001F1860">
        <w:rPr>
          <w:lang w:val="id-ID"/>
        </w:rPr>
        <w:t xml:space="preserve"> </w:t>
      </w:r>
      <w:r>
        <w:t>be</w:t>
      </w:r>
      <w:r w:rsidR="001F1860">
        <w:rPr>
          <w:lang w:val="id-ID"/>
        </w:rPr>
        <w:t xml:space="preserve"> </w:t>
      </w:r>
      <w:r w:rsidRPr="00D029EB">
        <w:t>in groups and homogenous.</w:t>
      </w:r>
      <w:r w:rsidRPr="00D029EB">
        <w:rPr>
          <w:rStyle w:val="FootnoteReference"/>
        </w:rPr>
        <w:footnoteReference w:id="6"/>
      </w:r>
      <w:r w:rsidR="00D10D53">
        <w:rPr>
          <w:rFonts w:eastAsia="Times New Roman"/>
        </w:rPr>
        <w:t xml:space="preserve"> The writer wrote the names of each class in several pieces of paper. The paper was rolled and put them in a box. After that the box was shaken. Then the writer took one of the rolled paper and it </w:t>
      </w:r>
      <w:r w:rsidR="00D10D53">
        <w:rPr>
          <w:rFonts w:eastAsia="Times New Roman"/>
          <w:lang w:val="id-ID"/>
        </w:rPr>
        <w:t>VIII A</w:t>
      </w:r>
      <w:r w:rsidR="00D10D53">
        <w:rPr>
          <w:rFonts w:eastAsia="Times New Roman"/>
        </w:rPr>
        <w:t xml:space="preserve"> as experimental class. The paper rolled again and put it in the box then the box is shaken. After that the writer took one of the rolled paper and it </w:t>
      </w:r>
      <w:r w:rsidR="00D10D53">
        <w:rPr>
          <w:rFonts w:eastAsia="Times New Roman"/>
          <w:lang w:val="id-ID"/>
        </w:rPr>
        <w:t xml:space="preserve">VIII B </w:t>
      </w:r>
      <w:r w:rsidR="00D10D53">
        <w:rPr>
          <w:rFonts w:eastAsia="Times New Roman"/>
        </w:rPr>
        <w:t xml:space="preserve">as control class. </w:t>
      </w:r>
    </w:p>
    <w:p w:rsidR="00C775F9" w:rsidRPr="0044319A" w:rsidRDefault="00F077BA" w:rsidP="00F077BA">
      <w:pPr>
        <w:spacing w:after="0" w:line="480" w:lineRule="auto"/>
        <w:jc w:val="both"/>
        <w:rPr>
          <w:b/>
          <w:bCs/>
          <w:color w:val="000000" w:themeColor="text1"/>
        </w:rPr>
      </w:pPr>
      <w:r w:rsidRPr="00F077BA">
        <w:rPr>
          <w:b/>
          <w:bCs/>
        </w:rPr>
        <w:t>3.5</w:t>
      </w:r>
      <w:r w:rsidR="00C775F9" w:rsidRPr="0044319A">
        <w:rPr>
          <w:b/>
          <w:bCs/>
          <w:color w:val="000000" w:themeColor="text1"/>
        </w:rPr>
        <w:t xml:space="preserve"> Data Collecting Technique</w:t>
      </w:r>
    </w:p>
    <w:p w:rsidR="00815A61" w:rsidRPr="0044319A" w:rsidRDefault="00C17000" w:rsidP="002632B7">
      <w:pPr>
        <w:spacing w:after="0" w:line="480" w:lineRule="auto"/>
        <w:jc w:val="both"/>
        <w:rPr>
          <w:color w:val="000000" w:themeColor="text1"/>
        </w:rPr>
      </w:pPr>
      <w:r>
        <w:rPr>
          <w:color w:val="000000" w:themeColor="text1"/>
        </w:rPr>
        <w:t xml:space="preserve">In conducting </w:t>
      </w:r>
      <w:r w:rsidR="00C775F9" w:rsidRPr="0044319A">
        <w:rPr>
          <w:color w:val="000000" w:themeColor="text1"/>
        </w:rPr>
        <w:t>this research</w:t>
      </w:r>
      <w:r>
        <w:rPr>
          <w:color w:val="000000" w:themeColor="text1"/>
        </w:rPr>
        <w:t xml:space="preserve">, the </w:t>
      </w:r>
      <w:r w:rsidR="00C775F9" w:rsidRPr="0044319A">
        <w:rPr>
          <w:color w:val="000000" w:themeColor="text1"/>
        </w:rPr>
        <w:t>writer need</w:t>
      </w:r>
      <w:r w:rsidR="00DD010F">
        <w:rPr>
          <w:color w:val="000000" w:themeColor="text1"/>
          <w:lang w:val="id-ID"/>
        </w:rPr>
        <w:t>ed</w:t>
      </w:r>
      <w:r w:rsidR="00C775F9" w:rsidRPr="0044319A">
        <w:rPr>
          <w:color w:val="000000" w:themeColor="text1"/>
        </w:rPr>
        <w:t xml:space="preserve"> some ways or technique to collect the data for doing the purpose namely the test, which consists of pre-test and post-test. </w:t>
      </w:r>
    </w:p>
    <w:p w:rsidR="00C775F9" w:rsidRPr="0044319A" w:rsidRDefault="00B76CF9" w:rsidP="00B8740F">
      <w:pPr>
        <w:pStyle w:val="ListParagraph"/>
        <w:numPr>
          <w:ilvl w:val="0"/>
          <w:numId w:val="8"/>
        </w:numPr>
        <w:tabs>
          <w:tab w:val="left" w:pos="426"/>
        </w:tabs>
        <w:spacing w:line="480" w:lineRule="auto"/>
        <w:ind w:left="0" w:firstLine="0"/>
        <w:jc w:val="both"/>
        <w:rPr>
          <w:b/>
          <w:bCs/>
        </w:rPr>
      </w:pPr>
      <w:r w:rsidRPr="0044319A">
        <w:rPr>
          <w:b/>
          <w:bCs/>
        </w:rPr>
        <w:t>Pre-test</w:t>
      </w:r>
    </w:p>
    <w:p w:rsidR="005A78AD" w:rsidRDefault="00304280" w:rsidP="00841172">
      <w:pPr>
        <w:pStyle w:val="ListParagraph"/>
        <w:tabs>
          <w:tab w:val="left" w:pos="426"/>
        </w:tabs>
        <w:spacing w:line="480" w:lineRule="auto"/>
        <w:ind w:left="0"/>
        <w:jc w:val="both"/>
        <w:rPr>
          <w:lang w:val="id-ID"/>
        </w:rPr>
      </w:pPr>
      <w:r w:rsidRPr="0044319A">
        <w:t xml:space="preserve">Pre-test </w:t>
      </w:r>
      <w:r w:rsidR="00DD010F">
        <w:rPr>
          <w:lang w:val="id-ID"/>
        </w:rPr>
        <w:t>was</w:t>
      </w:r>
      <w:r w:rsidRPr="0044319A">
        <w:t xml:space="preserve"> administered </w:t>
      </w:r>
      <w:r w:rsidR="00D614AE" w:rsidRPr="0044319A">
        <w:t xml:space="preserve">before the treatment for </w:t>
      </w:r>
      <w:r w:rsidR="00FD4840">
        <w:t>80</w:t>
      </w:r>
      <w:r w:rsidR="00D614AE" w:rsidRPr="0044319A">
        <w:t xml:space="preserve"> minutes. It </w:t>
      </w:r>
      <w:r w:rsidR="00DD010F">
        <w:rPr>
          <w:lang w:val="id-ID"/>
        </w:rPr>
        <w:t>was</w:t>
      </w:r>
      <w:r w:rsidR="00D614AE" w:rsidRPr="0044319A">
        <w:t xml:space="preserve"> done </w:t>
      </w:r>
      <w:r w:rsidRPr="0044319A">
        <w:t xml:space="preserve">to know the students’ mastery </w:t>
      </w:r>
      <w:r w:rsidR="00961DE2" w:rsidRPr="0044319A">
        <w:t>of</w:t>
      </w:r>
      <w:r w:rsidR="0039510B" w:rsidRPr="0044319A">
        <w:t xml:space="preserve"> modal auxiliary</w:t>
      </w:r>
      <w:r w:rsidRPr="0044319A">
        <w:t xml:space="preserve"> before </w:t>
      </w:r>
      <w:r w:rsidR="008246E6" w:rsidRPr="0044319A">
        <w:t>being ta</w:t>
      </w:r>
      <w:r w:rsidR="00961DE2" w:rsidRPr="0044319A">
        <w:t>ugh</w:t>
      </w:r>
      <w:r w:rsidR="008246E6" w:rsidRPr="0044319A">
        <w:t>t by using panel discussion</w:t>
      </w:r>
      <w:r w:rsidR="001F58B7" w:rsidRPr="0044319A">
        <w:t xml:space="preserve"> technique</w:t>
      </w:r>
      <w:r w:rsidRPr="0044319A">
        <w:t xml:space="preserve">. The test </w:t>
      </w:r>
      <w:r w:rsidR="00DD010F">
        <w:rPr>
          <w:lang w:val="id-ID"/>
        </w:rPr>
        <w:t>was</w:t>
      </w:r>
      <w:r w:rsidRPr="0044319A">
        <w:t xml:space="preserve"> given to the students by using multiple choice tests which the total numbers of the test are </w:t>
      </w:r>
      <w:r w:rsidR="006743FA" w:rsidRPr="0044319A">
        <w:t>4</w:t>
      </w:r>
      <w:r w:rsidR="001E5E08" w:rsidRPr="0044319A">
        <w:t>0</w:t>
      </w:r>
      <w:r w:rsidRPr="0044319A">
        <w:t xml:space="preserve"> items with </w:t>
      </w:r>
      <w:r w:rsidR="001E5E08" w:rsidRPr="0044319A">
        <w:t>four alternative answer</w:t>
      </w:r>
      <w:r w:rsidR="00BC3FDB" w:rsidRPr="0044319A">
        <w:t>s</w:t>
      </w:r>
      <w:r w:rsidR="001E5E08" w:rsidRPr="0044319A">
        <w:t xml:space="preserve"> each</w:t>
      </w:r>
      <w:r w:rsidRPr="0044319A">
        <w:t xml:space="preserve"> a, b, c, and d, one </w:t>
      </w:r>
      <w:r w:rsidR="00DD010F">
        <w:rPr>
          <w:lang w:val="id-ID"/>
        </w:rPr>
        <w:t>was</w:t>
      </w:r>
      <w:r w:rsidRPr="0044319A">
        <w:t xml:space="preserve">the correct answers and the </w:t>
      </w:r>
      <w:r w:rsidR="002713A4" w:rsidRPr="0044319A">
        <w:t>rest are distracter.</w:t>
      </w:r>
      <w:r w:rsidR="008001FD" w:rsidRPr="0044319A">
        <w:t xml:space="preserve"> The scoring system is that load of each</w:t>
      </w:r>
      <w:r w:rsidR="000324E9" w:rsidRPr="0044319A">
        <w:t xml:space="preserve"> correct answer five points.</w:t>
      </w:r>
    </w:p>
    <w:p w:rsidR="00841172" w:rsidRDefault="00841172" w:rsidP="00841172">
      <w:pPr>
        <w:pStyle w:val="ListParagraph"/>
        <w:tabs>
          <w:tab w:val="left" w:pos="426"/>
        </w:tabs>
        <w:spacing w:line="480" w:lineRule="auto"/>
        <w:ind w:left="0"/>
        <w:jc w:val="both"/>
        <w:rPr>
          <w:lang w:val="id-ID"/>
        </w:rPr>
      </w:pPr>
    </w:p>
    <w:p w:rsidR="00841172" w:rsidRDefault="00841172" w:rsidP="00841172">
      <w:pPr>
        <w:pStyle w:val="ListParagraph"/>
        <w:tabs>
          <w:tab w:val="left" w:pos="426"/>
        </w:tabs>
        <w:spacing w:line="480" w:lineRule="auto"/>
        <w:ind w:left="0"/>
        <w:jc w:val="both"/>
        <w:rPr>
          <w:lang w:val="id-ID"/>
        </w:rPr>
      </w:pPr>
    </w:p>
    <w:p w:rsidR="00841172" w:rsidRPr="00841172" w:rsidRDefault="00841172" w:rsidP="00841172">
      <w:pPr>
        <w:pStyle w:val="ListParagraph"/>
        <w:tabs>
          <w:tab w:val="left" w:pos="426"/>
        </w:tabs>
        <w:spacing w:line="480" w:lineRule="auto"/>
        <w:ind w:left="0"/>
        <w:jc w:val="both"/>
        <w:rPr>
          <w:lang w:val="id-ID"/>
        </w:rPr>
      </w:pPr>
    </w:p>
    <w:p w:rsidR="00C775F9" w:rsidRPr="0044319A" w:rsidRDefault="00C775F9" w:rsidP="00804E1D">
      <w:pPr>
        <w:pStyle w:val="ListParagraph"/>
        <w:numPr>
          <w:ilvl w:val="0"/>
          <w:numId w:val="8"/>
        </w:numPr>
        <w:tabs>
          <w:tab w:val="left" w:pos="426"/>
        </w:tabs>
        <w:spacing w:line="480" w:lineRule="auto"/>
        <w:ind w:left="284" w:hanging="284"/>
        <w:jc w:val="both"/>
        <w:rPr>
          <w:b/>
          <w:bCs/>
        </w:rPr>
      </w:pPr>
      <w:r w:rsidRPr="0044319A">
        <w:rPr>
          <w:b/>
          <w:bCs/>
        </w:rPr>
        <w:lastRenderedPageBreak/>
        <w:t>Post-test</w:t>
      </w:r>
    </w:p>
    <w:p w:rsidR="00804E1D" w:rsidRPr="0044319A" w:rsidRDefault="00E50C38" w:rsidP="00804E1D">
      <w:pPr>
        <w:tabs>
          <w:tab w:val="left" w:pos="426"/>
        </w:tabs>
        <w:spacing w:line="480" w:lineRule="auto"/>
        <w:jc w:val="both"/>
        <w:rPr>
          <w:lang w:val="id-ID"/>
        </w:rPr>
      </w:pPr>
      <w:r w:rsidRPr="0044319A">
        <w:t xml:space="preserve">The post test </w:t>
      </w:r>
      <w:r w:rsidR="00DD010F">
        <w:rPr>
          <w:lang w:val="id-ID"/>
        </w:rPr>
        <w:t>was</w:t>
      </w:r>
      <w:r w:rsidR="00A81611">
        <w:rPr>
          <w:lang w:val="id-ID"/>
        </w:rPr>
        <w:t xml:space="preserve"> </w:t>
      </w:r>
      <w:r w:rsidR="001B265B" w:rsidRPr="0044319A">
        <w:t xml:space="preserve">administered after the treatment for </w:t>
      </w:r>
      <w:r w:rsidR="00FD4840">
        <w:t>8</w:t>
      </w:r>
      <w:r w:rsidR="00185D1A" w:rsidRPr="0044319A">
        <w:t>0</w:t>
      </w:r>
      <w:r w:rsidR="001B265B" w:rsidRPr="0044319A">
        <w:t xml:space="preserve"> minutes.</w:t>
      </w:r>
      <w:r w:rsidR="002632B7">
        <w:t xml:space="preserve"> It </w:t>
      </w:r>
      <w:r w:rsidR="00DD010F">
        <w:rPr>
          <w:lang w:val="id-ID"/>
        </w:rPr>
        <w:t>was</w:t>
      </w:r>
      <w:r w:rsidR="002632B7">
        <w:t xml:space="preserve"> done to find</w:t>
      </w:r>
      <w:r w:rsidR="001B265B" w:rsidRPr="0044319A">
        <w:t xml:space="preserve"> out students</w:t>
      </w:r>
      <w:r w:rsidR="00714D72" w:rsidRPr="0044319A">
        <w:rPr>
          <w:lang w:val="id-ID"/>
        </w:rPr>
        <w:t>’</w:t>
      </w:r>
      <w:r w:rsidR="001B265B" w:rsidRPr="0044319A">
        <w:t xml:space="preserve"> mastery of modal auxiliary after being taught by using panel discussion technique</w:t>
      </w:r>
      <w:r w:rsidR="001F58B7" w:rsidRPr="0044319A">
        <w:t xml:space="preserve">. The test </w:t>
      </w:r>
      <w:r w:rsidR="00DD010F">
        <w:rPr>
          <w:lang w:val="id-ID"/>
        </w:rPr>
        <w:t>was</w:t>
      </w:r>
      <w:r w:rsidR="001F58B7" w:rsidRPr="0044319A">
        <w:t xml:space="preserve"> given to the students by using multiple choice tests which the total numbers of the test are</w:t>
      </w:r>
      <w:r w:rsidR="006743FA" w:rsidRPr="0044319A">
        <w:t xml:space="preserve"> 40</w:t>
      </w:r>
      <w:r w:rsidR="001F58B7" w:rsidRPr="0044319A">
        <w:t xml:space="preserve"> items with four alternative answers each a, b, c, and d, one </w:t>
      </w:r>
      <w:r w:rsidR="00DD010F">
        <w:rPr>
          <w:lang w:val="id-ID"/>
        </w:rPr>
        <w:t>was</w:t>
      </w:r>
      <w:r w:rsidR="001F58B7" w:rsidRPr="0044319A">
        <w:t xml:space="preserve"> the correct answers and the rest are distracter. The scoring system is that load of each correct answer five points. </w:t>
      </w:r>
    </w:p>
    <w:p w:rsidR="00C775F9" w:rsidRPr="004F0225" w:rsidRDefault="00804E1D" w:rsidP="00804E1D">
      <w:pPr>
        <w:tabs>
          <w:tab w:val="left" w:pos="426"/>
        </w:tabs>
        <w:spacing w:line="480" w:lineRule="auto"/>
        <w:jc w:val="both"/>
        <w:rPr>
          <w:b/>
          <w:bCs/>
        </w:rPr>
      </w:pPr>
      <w:r w:rsidRPr="004F0225">
        <w:rPr>
          <w:b/>
          <w:bCs/>
          <w:lang w:val="id-ID"/>
        </w:rPr>
        <w:t xml:space="preserve">3.5 </w:t>
      </w:r>
      <w:r w:rsidR="00C775F9" w:rsidRPr="004F0225">
        <w:rPr>
          <w:b/>
          <w:bCs/>
        </w:rPr>
        <w:t>Instrument of the Research</w:t>
      </w:r>
    </w:p>
    <w:p w:rsidR="005A78AD" w:rsidRDefault="00AB3B12" w:rsidP="00657978">
      <w:pPr>
        <w:spacing w:after="0" w:line="480" w:lineRule="auto"/>
        <w:jc w:val="both"/>
        <w:rPr>
          <w:lang w:val="id-ID"/>
        </w:rPr>
      </w:pPr>
      <w:proofErr w:type="spellStart"/>
      <w:r>
        <w:t>Arikunto</w:t>
      </w:r>
      <w:proofErr w:type="spellEnd"/>
      <w:r w:rsidR="00FD4840">
        <w:t xml:space="preserve"> says that the writer instrument is a device use by the writer during the data collecting by which the work is easier as the data are complete and systematic.</w:t>
      </w:r>
      <w:r w:rsidR="00FD4840">
        <w:rPr>
          <w:rStyle w:val="FootnoteReference"/>
        </w:rPr>
        <w:footnoteReference w:id="7"/>
      </w:r>
      <w:r w:rsidR="00FD4840">
        <w:t xml:space="preserve">It means that instrument used in the collecting data is test. The tests were about </w:t>
      </w:r>
      <w:r w:rsidR="00A60DB1" w:rsidRPr="0044319A">
        <w:t>modal auxiliary</w:t>
      </w:r>
      <w:r w:rsidR="00C775F9" w:rsidRPr="0044319A">
        <w:t>. In this test there are two tests; pre-test an</w:t>
      </w:r>
      <w:r w:rsidR="00412953" w:rsidRPr="0044319A">
        <w:t>d</w:t>
      </w:r>
      <w:r w:rsidR="00C775F9" w:rsidRPr="0044319A">
        <w:t xml:space="preserve"> post-test. </w:t>
      </w:r>
      <w:r w:rsidR="009D2B8A" w:rsidRPr="0044319A">
        <w:t xml:space="preserve">The </w:t>
      </w:r>
      <w:proofErr w:type="spellStart"/>
      <w:r w:rsidR="009D2B8A" w:rsidRPr="0044319A">
        <w:t>pre test</w:t>
      </w:r>
      <w:proofErr w:type="spellEnd"/>
      <w:r w:rsidR="009D2B8A" w:rsidRPr="0044319A">
        <w:t xml:space="preserve"> and </w:t>
      </w:r>
      <w:proofErr w:type="spellStart"/>
      <w:r w:rsidR="009D2B8A" w:rsidRPr="0044319A">
        <w:t>post test</w:t>
      </w:r>
      <w:proofErr w:type="spellEnd"/>
      <w:r w:rsidR="009D2B8A" w:rsidRPr="0044319A">
        <w:t xml:space="preserve"> w</w:t>
      </w:r>
      <w:r w:rsidR="00DD010F">
        <w:rPr>
          <w:lang w:val="id-ID"/>
        </w:rPr>
        <w:t>as</w:t>
      </w:r>
      <w:r w:rsidR="009D2B8A" w:rsidRPr="0044319A">
        <w:t xml:space="preserve"> consist </w:t>
      </w:r>
      <w:r w:rsidR="00B76CF9" w:rsidRPr="0044319A">
        <w:t xml:space="preserve">of </w:t>
      </w:r>
      <w:r w:rsidR="006743FA" w:rsidRPr="0044319A">
        <w:t>4</w:t>
      </w:r>
      <w:r w:rsidR="009D2B8A" w:rsidRPr="0044319A">
        <w:t>0 item</w:t>
      </w:r>
      <w:r w:rsidR="00B76CF9" w:rsidRPr="0044319A">
        <w:t>s.</w:t>
      </w:r>
      <w:r w:rsidR="002632B7">
        <w:t xml:space="preserve"> T</w:t>
      </w:r>
      <w:r w:rsidR="009D2B8A" w:rsidRPr="0044319A">
        <w:t>he writer use</w:t>
      </w:r>
      <w:r w:rsidR="00DD010F">
        <w:rPr>
          <w:lang w:val="id-ID"/>
        </w:rPr>
        <w:t>d</w:t>
      </w:r>
      <w:r w:rsidR="009D2B8A" w:rsidRPr="0044319A">
        <w:t xml:space="preserve"> multiple choice</w:t>
      </w:r>
      <w:r w:rsidR="00A81611">
        <w:rPr>
          <w:lang w:val="id-ID"/>
        </w:rPr>
        <w:t xml:space="preserve"> </w:t>
      </w:r>
      <w:r w:rsidR="00EF2466" w:rsidRPr="0044319A">
        <w:t>with four option A, B, C and D.</w:t>
      </w:r>
      <w:r w:rsidR="00A81611">
        <w:rPr>
          <w:lang w:val="id-ID"/>
        </w:rPr>
        <w:t xml:space="preserve"> </w:t>
      </w:r>
      <w:r w:rsidR="00C775F9" w:rsidRPr="0044319A">
        <w:t>The following tables of specification of test for pre-test and post-test.</w:t>
      </w:r>
      <w:r w:rsidR="003C0119" w:rsidRPr="0044319A">
        <w:t xml:space="preserve"> In this research the writer use</w:t>
      </w:r>
      <w:r w:rsidR="00DD010F">
        <w:rPr>
          <w:lang w:val="id-ID"/>
        </w:rPr>
        <w:t>d</w:t>
      </w:r>
      <w:r w:rsidR="003C0119" w:rsidRPr="0044319A">
        <w:t xml:space="preserve"> a test to get the data about students’ </w:t>
      </w:r>
      <w:r w:rsidR="003C0119" w:rsidRPr="0044319A">
        <w:rPr>
          <w:lang w:val="id-ID"/>
        </w:rPr>
        <w:t>grammar</w:t>
      </w:r>
      <w:r w:rsidR="003C0119" w:rsidRPr="0044319A">
        <w:t xml:space="preserve"> mastery with p</w:t>
      </w:r>
      <w:r w:rsidR="003C0119" w:rsidRPr="0044319A">
        <w:rPr>
          <w:lang w:val="id-ID"/>
        </w:rPr>
        <w:t>hrasal</w:t>
      </w:r>
      <w:r w:rsidR="003C0119" w:rsidRPr="0044319A">
        <w:t xml:space="preserve">, </w:t>
      </w:r>
      <w:r w:rsidR="003C0119" w:rsidRPr="0044319A">
        <w:rPr>
          <w:lang w:val="id-ID"/>
        </w:rPr>
        <w:t>modal conclu</w:t>
      </w:r>
      <w:r w:rsidR="00F42793">
        <w:rPr>
          <w:lang w:val="id-ID"/>
        </w:rPr>
        <w:t>s</w:t>
      </w:r>
      <w:r w:rsidR="003C0119" w:rsidRPr="0044319A">
        <w:rPr>
          <w:lang w:val="id-ID"/>
        </w:rPr>
        <w:t>ion</w:t>
      </w:r>
      <w:r w:rsidR="003C0119" w:rsidRPr="0044319A">
        <w:t xml:space="preserve">, </w:t>
      </w:r>
      <w:r w:rsidR="003C0119" w:rsidRPr="0044319A">
        <w:rPr>
          <w:lang w:val="id-ID"/>
        </w:rPr>
        <w:t xml:space="preserve">modal </w:t>
      </w:r>
      <w:r w:rsidR="00657978" w:rsidRPr="0044319A">
        <w:t>spontaneity</w:t>
      </w:r>
      <w:r w:rsidR="003C0119" w:rsidRPr="0044319A">
        <w:t xml:space="preserve"> and </w:t>
      </w:r>
      <w:r w:rsidR="003C0119" w:rsidRPr="0044319A">
        <w:rPr>
          <w:lang w:val="id-ID"/>
        </w:rPr>
        <w:t xml:space="preserve">semi modal </w:t>
      </w:r>
      <w:r w:rsidR="003C0119" w:rsidRPr="0044319A">
        <w:t xml:space="preserve">especially in the </w:t>
      </w:r>
      <w:r w:rsidR="003C0119" w:rsidRPr="0044319A">
        <w:rPr>
          <w:lang w:val="id-ID"/>
        </w:rPr>
        <w:t>modal auxiliary</w:t>
      </w:r>
      <w:r w:rsidR="003C0119" w:rsidRPr="0044319A">
        <w:t xml:space="preserve">. </w:t>
      </w:r>
      <w:r w:rsidR="006C0632" w:rsidRPr="0044319A">
        <w:t xml:space="preserve">The followings the table of specification items of </w:t>
      </w:r>
      <w:r w:rsidR="000E4DD3">
        <w:t xml:space="preserve">the </w:t>
      </w:r>
      <w:r w:rsidR="006C0632" w:rsidRPr="0044319A">
        <w:t>test before validity :</w:t>
      </w:r>
    </w:p>
    <w:p w:rsidR="004304CF" w:rsidRDefault="004304CF" w:rsidP="00657978">
      <w:pPr>
        <w:spacing w:after="0" w:line="480" w:lineRule="auto"/>
        <w:jc w:val="both"/>
        <w:rPr>
          <w:lang w:val="id-ID"/>
        </w:rPr>
      </w:pPr>
    </w:p>
    <w:p w:rsidR="00A81611" w:rsidRDefault="00A81611" w:rsidP="00657978">
      <w:pPr>
        <w:spacing w:after="0" w:line="480" w:lineRule="auto"/>
        <w:jc w:val="both"/>
        <w:rPr>
          <w:lang w:val="id-ID"/>
        </w:rPr>
      </w:pPr>
    </w:p>
    <w:p w:rsidR="00AB3B12" w:rsidRPr="00841172" w:rsidRDefault="00AB3B12" w:rsidP="00657978">
      <w:pPr>
        <w:spacing w:after="0" w:line="480" w:lineRule="auto"/>
        <w:jc w:val="both"/>
        <w:rPr>
          <w:lang w:val="id-ID"/>
        </w:rPr>
      </w:pPr>
    </w:p>
    <w:p w:rsidR="00C775F9" w:rsidRPr="004304CF" w:rsidRDefault="00C775F9" w:rsidP="00B8740F">
      <w:pPr>
        <w:tabs>
          <w:tab w:val="left" w:pos="426"/>
        </w:tabs>
        <w:spacing w:after="0" w:line="480" w:lineRule="auto"/>
        <w:jc w:val="center"/>
        <w:rPr>
          <w:b/>
          <w:bCs/>
          <w:lang w:val="id-ID"/>
        </w:rPr>
      </w:pPr>
      <w:r w:rsidRPr="0044319A">
        <w:rPr>
          <w:b/>
          <w:bCs/>
        </w:rPr>
        <w:lastRenderedPageBreak/>
        <w:t xml:space="preserve">Table </w:t>
      </w:r>
      <w:r w:rsidR="004304CF">
        <w:rPr>
          <w:b/>
          <w:bCs/>
          <w:lang w:val="id-ID"/>
        </w:rPr>
        <w:t>3</w:t>
      </w:r>
    </w:p>
    <w:p w:rsidR="002632B7" w:rsidRPr="00C07C6C" w:rsidRDefault="00C775F9" w:rsidP="00C07C6C">
      <w:pPr>
        <w:tabs>
          <w:tab w:val="left" w:pos="426"/>
        </w:tabs>
        <w:spacing w:after="0" w:line="480" w:lineRule="auto"/>
        <w:jc w:val="center"/>
        <w:rPr>
          <w:b/>
          <w:bCs/>
          <w:lang w:val="id-ID"/>
        </w:rPr>
      </w:pPr>
      <w:r w:rsidRPr="0044319A">
        <w:rPr>
          <w:b/>
          <w:bCs/>
        </w:rPr>
        <w:t>Table of specification of pre-test</w:t>
      </w:r>
    </w:p>
    <w:tbl>
      <w:tblPr>
        <w:tblStyle w:val="TableGrid"/>
        <w:tblW w:w="0" w:type="auto"/>
        <w:tblInd w:w="250" w:type="dxa"/>
        <w:tblLayout w:type="fixed"/>
        <w:tblLook w:val="04A0" w:firstRow="1" w:lastRow="0" w:firstColumn="1" w:lastColumn="0" w:noHBand="0" w:noVBand="1"/>
      </w:tblPr>
      <w:tblGrid>
        <w:gridCol w:w="2268"/>
        <w:gridCol w:w="1134"/>
        <w:gridCol w:w="1134"/>
        <w:gridCol w:w="1701"/>
        <w:gridCol w:w="1843"/>
      </w:tblGrid>
      <w:tr w:rsidR="00194ACD" w:rsidRPr="0044319A" w:rsidTr="004304CF">
        <w:trPr>
          <w:trHeight w:val="725"/>
        </w:trPr>
        <w:tc>
          <w:tcPr>
            <w:tcW w:w="2268" w:type="dxa"/>
            <w:vAlign w:val="bottom"/>
          </w:tcPr>
          <w:p w:rsidR="00194ACD" w:rsidRPr="004304CF" w:rsidRDefault="001656CA" w:rsidP="002939DE">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Q</w:t>
            </w:r>
            <w:r w:rsidR="001A4047" w:rsidRPr="004304CF">
              <w:rPr>
                <w:rFonts w:asciiTheme="majorBidi" w:hAnsiTheme="majorBidi" w:cstheme="majorBidi"/>
                <w:b/>
                <w:sz w:val="24"/>
                <w:szCs w:val="24"/>
              </w:rPr>
              <w:t>uestion</w:t>
            </w:r>
          </w:p>
        </w:tc>
        <w:tc>
          <w:tcPr>
            <w:tcW w:w="1134" w:type="dxa"/>
            <w:vAlign w:val="bottom"/>
          </w:tcPr>
          <w:p w:rsidR="00194ACD" w:rsidRPr="004304CF" w:rsidRDefault="00D7476C" w:rsidP="002939DE">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O</w:t>
            </w:r>
            <w:r w:rsidR="001A4047" w:rsidRPr="004304CF">
              <w:rPr>
                <w:rFonts w:asciiTheme="majorBidi" w:hAnsiTheme="majorBidi" w:cstheme="majorBidi"/>
                <w:b/>
                <w:sz w:val="24"/>
                <w:szCs w:val="24"/>
              </w:rPr>
              <w:t>dd</w:t>
            </w:r>
          </w:p>
        </w:tc>
        <w:tc>
          <w:tcPr>
            <w:tcW w:w="1134" w:type="dxa"/>
            <w:vAlign w:val="bottom"/>
          </w:tcPr>
          <w:p w:rsidR="00194ACD" w:rsidRPr="004304CF" w:rsidRDefault="004304CF" w:rsidP="002939DE">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E</w:t>
            </w:r>
            <w:r w:rsidR="001A4047" w:rsidRPr="004304CF">
              <w:rPr>
                <w:rFonts w:asciiTheme="majorBidi" w:hAnsiTheme="majorBidi" w:cstheme="majorBidi"/>
                <w:b/>
                <w:sz w:val="24"/>
                <w:szCs w:val="24"/>
              </w:rPr>
              <w:t>ven</w:t>
            </w:r>
          </w:p>
        </w:tc>
        <w:tc>
          <w:tcPr>
            <w:tcW w:w="1701" w:type="dxa"/>
            <w:vAlign w:val="bottom"/>
          </w:tcPr>
          <w:p w:rsidR="00194ACD" w:rsidRPr="004304CF" w:rsidRDefault="001A4047" w:rsidP="002939DE">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Number (odd)</w:t>
            </w:r>
          </w:p>
        </w:tc>
        <w:tc>
          <w:tcPr>
            <w:tcW w:w="1843" w:type="dxa"/>
            <w:vAlign w:val="bottom"/>
          </w:tcPr>
          <w:p w:rsidR="00194ACD" w:rsidRPr="004304CF" w:rsidRDefault="001A4047" w:rsidP="002939DE">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Number (even)</w:t>
            </w:r>
          </w:p>
        </w:tc>
      </w:tr>
      <w:tr w:rsidR="00F957E0" w:rsidRPr="0044319A" w:rsidTr="004304CF">
        <w:trPr>
          <w:trHeight w:val="573"/>
        </w:trPr>
        <w:tc>
          <w:tcPr>
            <w:tcW w:w="2268" w:type="dxa"/>
          </w:tcPr>
          <w:p w:rsidR="00F957E0" w:rsidRPr="0044319A" w:rsidRDefault="00E821FC" w:rsidP="002632B7">
            <w:pPr>
              <w:tabs>
                <w:tab w:val="left" w:pos="426"/>
              </w:tabs>
              <w:spacing w:line="480" w:lineRule="auto"/>
              <w:rPr>
                <w:rFonts w:asciiTheme="majorBidi" w:hAnsiTheme="majorBidi" w:cstheme="majorBidi"/>
                <w:sz w:val="24"/>
                <w:szCs w:val="24"/>
              </w:rPr>
            </w:pPr>
            <w:r w:rsidRPr="0044319A">
              <w:rPr>
                <w:rFonts w:asciiTheme="majorBidi" w:hAnsiTheme="majorBidi" w:cstheme="majorBidi"/>
                <w:sz w:val="24"/>
                <w:szCs w:val="24"/>
              </w:rPr>
              <w:t>Ability</w:t>
            </w:r>
          </w:p>
        </w:tc>
        <w:tc>
          <w:tcPr>
            <w:tcW w:w="1134" w:type="dxa"/>
          </w:tcPr>
          <w:p w:rsidR="00F957E0" w:rsidRPr="004304CF" w:rsidRDefault="004304CF" w:rsidP="00B8740F">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134" w:type="dxa"/>
          </w:tcPr>
          <w:p w:rsidR="00F957E0" w:rsidRPr="004304CF" w:rsidRDefault="004304CF" w:rsidP="00B8740F">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701" w:type="dxa"/>
          </w:tcPr>
          <w:p w:rsidR="00F957E0" w:rsidRPr="004304CF" w:rsidRDefault="002632B7" w:rsidP="004304CF">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rPr>
              <w:t>1,</w:t>
            </w:r>
            <w:r w:rsidR="000966E0">
              <w:rPr>
                <w:rFonts w:asciiTheme="majorBidi" w:hAnsiTheme="majorBidi" w:cstheme="majorBidi"/>
                <w:sz w:val="24"/>
                <w:szCs w:val="24"/>
              </w:rPr>
              <w:t>17,</w:t>
            </w:r>
            <w:r w:rsidR="004304CF">
              <w:rPr>
                <w:rFonts w:asciiTheme="majorBidi" w:hAnsiTheme="majorBidi" w:cstheme="majorBidi"/>
                <w:sz w:val="24"/>
                <w:szCs w:val="24"/>
                <w:lang w:val="id-ID"/>
              </w:rPr>
              <w:t>19,</w:t>
            </w:r>
            <w:r w:rsidR="000966E0">
              <w:rPr>
                <w:rFonts w:asciiTheme="majorBidi" w:hAnsiTheme="majorBidi" w:cstheme="majorBidi"/>
                <w:sz w:val="24"/>
                <w:szCs w:val="24"/>
              </w:rPr>
              <w:t>27,33</w:t>
            </w:r>
          </w:p>
        </w:tc>
        <w:tc>
          <w:tcPr>
            <w:tcW w:w="1843" w:type="dxa"/>
          </w:tcPr>
          <w:p w:rsidR="00F957E0" w:rsidRPr="004304CF" w:rsidRDefault="002632B7" w:rsidP="004304CF">
            <w:pPr>
              <w:spacing w:line="480" w:lineRule="auto"/>
              <w:jc w:val="both"/>
              <w:rPr>
                <w:rFonts w:asciiTheme="majorBidi" w:hAnsiTheme="majorBidi" w:cstheme="majorBidi"/>
                <w:sz w:val="24"/>
                <w:szCs w:val="24"/>
                <w:lang w:val="id-ID"/>
              </w:rPr>
            </w:pPr>
            <w:r>
              <w:rPr>
                <w:rFonts w:asciiTheme="majorBidi" w:hAnsiTheme="majorBidi" w:cstheme="majorBidi"/>
                <w:sz w:val="24"/>
                <w:szCs w:val="24"/>
              </w:rPr>
              <w:t>6,</w:t>
            </w:r>
            <w:r w:rsidR="000966E0">
              <w:rPr>
                <w:rFonts w:asciiTheme="majorBidi" w:hAnsiTheme="majorBidi" w:cstheme="majorBidi"/>
                <w:sz w:val="24"/>
                <w:szCs w:val="24"/>
              </w:rPr>
              <w:t>14,22,36</w:t>
            </w:r>
            <w:r w:rsidR="004304CF">
              <w:rPr>
                <w:rFonts w:asciiTheme="majorBidi" w:hAnsiTheme="majorBidi" w:cstheme="majorBidi"/>
                <w:sz w:val="24"/>
                <w:szCs w:val="24"/>
                <w:lang w:val="id-ID"/>
              </w:rPr>
              <w:t>,34</w:t>
            </w:r>
          </w:p>
        </w:tc>
      </w:tr>
      <w:tr w:rsidR="00F957E0" w:rsidRPr="0044319A" w:rsidTr="004304CF">
        <w:trPr>
          <w:trHeight w:val="425"/>
        </w:trPr>
        <w:tc>
          <w:tcPr>
            <w:tcW w:w="2268" w:type="dxa"/>
          </w:tcPr>
          <w:p w:rsidR="00F957E0" w:rsidRPr="0044319A" w:rsidRDefault="00E80255" w:rsidP="00E80255">
            <w:pPr>
              <w:tabs>
                <w:tab w:val="left" w:pos="426"/>
              </w:tabs>
              <w:spacing w:line="480" w:lineRule="auto"/>
              <w:rPr>
                <w:rFonts w:asciiTheme="majorBidi" w:hAnsiTheme="majorBidi" w:cstheme="majorBidi"/>
                <w:sz w:val="24"/>
                <w:szCs w:val="24"/>
              </w:rPr>
            </w:pPr>
            <w:r>
              <w:rPr>
                <w:rFonts w:asciiTheme="majorBidi" w:hAnsiTheme="majorBidi" w:cstheme="majorBidi"/>
                <w:sz w:val="24"/>
                <w:szCs w:val="24"/>
              </w:rPr>
              <w:t xml:space="preserve">Necessity </w:t>
            </w:r>
          </w:p>
        </w:tc>
        <w:tc>
          <w:tcPr>
            <w:tcW w:w="1134" w:type="dxa"/>
          </w:tcPr>
          <w:p w:rsidR="00F957E0" w:rsidRPr="004304CF" w:rsidRDefault="004304CF" w:rsidP="00B8740F">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134" w:type="dxa"/>
          </w:tcPr>
          <w:p w:rsidR="00F957E0" w:rsidRPr="004304CF" w:rsidRDefault="004304CF" w:rsidP="00B8740F">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701" w:type="dxa"/>
          </w:tcPr>
          <w:p w:rsidR="00F957E0" w:rsidRPr="004304CF" w:rsidRDefault="002632B7" w:rsidP="004304CF">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rPr>
              <w:t>7,</w:t>
            </w:r>
            <w:r w:rsidR="000966E0">
              <w:rPr>
                <w:rFonts w:asciiTheme="majorBidi" w:hAnsiTheme="majorBidi" w:cstheme="majorBidi"/>
                <w:sz w:val="24"/>
                <w:szCs w:val="24"/>
              </w:rPr>
              <w:t>13,23,</w:t>
            </w:r>
            <w:r w:rsidR="004304CF">
              <w:rPr>
                <w:rFonts w:asciiTheme="majorBidi" w:hAnsiTheme="majorBidi" w:cstheme="majorBidi"/>
                <w:sz w:val="24"/>
                <w:szCs w:val="24"/>
                <w:lang w:val="id-ID"/>
              </w:rPr>
              <w:t>29,</w:t>
            </w:r>
            <w:r w:rsidR="000966E0">
              <w:rPr>
                <w:rFonts w:asciiTheme="majorBidi" w:hAnsiTheme="majorBidi" w:cstheme="majorBidi"/>
                <w:sz w:val="24"/>
                <w:szCs w:val="24"/>
              </w:rPr>
              <w:t>31</w:t>
            </w:r>
          </w:p>
        </w:tc>
        <w:tc>
          <w:tcPr>
            <w:tcW w:w="1843" w:type="dxa"/>
          </w:tcPr>
          <w:p w:rsidR="00F957E0" w:rsidRPr="004304CF" w:rsidRDefault="002632B7" w:rsidP="004304CF">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rPr>
              <w:t>2,</w:t>
            </w:r>
            <w:r w:rsidR="004304CF">
              <w:rPr>
                <w:rFonts w:asciiTheme="majorBidi" w:hAnsiTheme="majorBidi" w:cstheme="majorBidi"/>
                <w:sz w:val="24"/>
                <w:szCs w:val="24"/>
                <w:lang w:val="id-ID"/>
              </w:rPr>
              <w:t>10,</w:t>
            </w:r>
            <w:r w:rsidR="000966E0">
              <w:rPr>
                <w:rFonts w:asciiTheme="majorBidi" w:hAnsiTheme="majorBidi" w:cstheme="majorBidi"/>
                <w:sz w:val="24"/>
                <w:szCs w:val="24"/>
              </w:rPr>
              <w:t>18,26,38</w:t>
            </w:r>
          </w:p>
        </w:tc>
      </w:tr>
      <w:tr w:rsidR="00F957E0" w:rsidRPr="0044319A" w:rsidTr="004304CF">
        <w:trPr>
          <w:trHeight w:val="561"/>
        </w:trPr>
        <w:tc>
          <w:tcPr>
            <w:tcW w:w="2268" w:type="dxa"/>
          </w:tcPr>
          <w:p w:rsidR="00E80255" w:rsidRPr="0044319A" w:rsidRDefault="00E80255" w:rsidP="00E80255">
            <w:pPr>
              <w:spacing w:line="480" w:lineRule="auto"/>
              <w:rPr>
                <w:rFonts w:asciiTheme="majorBidi" w:hAnsiTheme="majorBidi" w:cstheme="majorBidi"/>
                <w:sz w:val="24"/>
                <w:szCs w:val="24"/>
              </w:rPr>
            </w:pPr>
            <w:r w:rsidRPr="0044319A">
              <w:rPr>
                <w:rFonts w:asciiTheme="majorBidi" w:hAnsiTheme="majorBidi" w:cstheme="majorBidi"/>
                <w:sz w:val="24"/>
                <w:szCs w:val="24"/>
              </w:rPr>
              <w:t>Advisability</w:t>
            </w:r>
          </w:p>
        </w:tc>
        <w:tc>
          <w:tcPr>
            <w:tcW w:w="1134" w:type="dxa"/>
          </w:tcPr>
          <w:p w:rsidR="00F957E0" w:rsidRPr="004304CF" w:rsidRDefault="004304CF" w:rsidP="00B8740F">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134" w:type="dxa"/>
          </w:tcPr>
          <w:p w:rsidR="00F957E0" w:rsidRPr="004304CF" w:rsidRDefault="004304CF" w:rsidP="00B8740F">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701" w:type="dxa"/>
          </w:tcPr>
          <w:p w:rsidR="00F957E0" w:rsidRPr="004304CF" w:rsidRDefault="002632B7" w:rsidP="000966E0">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rPr>
              <w:t>3,</w:t>
            </w:r>
            <w:r w:rsidR="000966E0">
              <w:rPr>
                <w:rFonts w:asciiTheme="majorBidi" w:hAnsiTheme="majorBidi" w:cstheme="majorBidi"/>
                <w:sz w:val="24"/>
                <w:szCs w:val="24"/>
              </w:rPr>
              <w:t>15,21,35</w:t>
            </w:r>
            <w:r w:rsidR="004304CF">
              <w:rPr>
                <w:rFonts w:asciiTheme="majorBidi" w:hAnsiTheme="majorBidi" w:cstheme="majorBidi"/>
                <w:sz w:val="24"/>
                <w:szCs w:val="24"/>
                <w:lang w:val="id-ID"/>
              </w:rPr>
              <w:t>,37</w:t>
            </w:r>
          </w:p>
        </w:tc>
        <w:tc>
          <w:tcPr>
            <w:tcW w:w="1843" w:type="dxa"/>
          </w:tcPr>
          <w:p w:rsidR="00F957E0" w:rsidRPr="004304CF" w:rsidRDefault="002632B7" w:rsidP="004304CF">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rPr>
              <w:t>8,</w:t>
            </w:r>
            <w:r w:rsidR="000966E0">
              <w:rPr>
                <w:rFonts w:asciiTheme="majorBidi" w:hAnsiTheme="majorBidi" w:cstheme="majorBidi"/>
                <w:sz w:val="24"/>
                <w:szCs w:val="24"/>
              </w:rPr>
              <w:t>12,30,</w:t>
            </w:r>
            <w:r w:rsidR="004304CF">
              <w:rPr>
                <w:rFonts w:asciiTheme="majorBidi" w:hAnsiTheme="majorBidi" w:cstheme="majorBidi"/>
                <w:sz w:val="24"/>
                <w:szCs w:val="24"/>
                <w:lang w:val="id-ID"/>
              </w:rPr>
              <w:t>2</w:t>
            </w:r>
            <w:r w:rsidR="000966E0">
              <w:rPr>
                <w:rFonts w:asciiTheme="majorBidi" w:hAnsiTheme="majorBidi" w:cstheme="majorBidi"/>
                <w:sz w:val="24"/>
                <w:szCs w:val="24"/>
              </w:rPr>
              <w:t>4</w:t>
            </w:r>
            <w:r w:rsidR="004304CF">
              <w:rPr>
                <w:rFonts w:asciiTheme="majorBidi" w:hAnsiTheme="majorBidi" w:cstheme="majorBidi"/>
                <w:sz w:val="24"/>
                <w:szCs w:val="24"/>
                <w:lang w:val="id-ID"/>
              </w:rPr>
              <w:t>,40</w:t>
            </w:r>
          </w:p>
        </w:tc>
      </w:tr>
      <w:tr w:rsidR="00F957E0" w:rsidRPr="0044319A" w:rsidTr="004304CF">
        <w:trPr>
          <w:trHeight w:val="555"/>
        </w:trPr>
        <w:tc>
          <w:tcPr>
            <w:tcW w:w="2268" w:type="dxa"/>
          </w:tcPr>
          <w:p w:rsidR="00F957E0" w:rsidRPr="0044319A" w:rsidRDefault="002632B7" w:rsidP="00E80255">
            <w:pPr>
              <w:tabs>
                <w:tab w:val="left" w:pos="426"/>
              </w:tabs>
              <w:spacing w:line="480" w:lineRule="auto"/>
              <w:rPr>
                <w:rFonts w:asciiTheme="majorBidi" w:hAnsiTheme="majorBidi" w:cstheme="majorBidi"/>
                <w:sz w:val="24"/>
                <w:szCs w:val="24"/>
              </w:rPr>
            </w:pPr>
            <w:r>
              <w:rPr>
                <w:rFonts w:asciiTheme="majorBidi" w:hAnsiTheme="majorBidi" w:cstheme="majorBidi"/>
                <w:sz w:val="24"/>
                <w:szCs w:val="24"/>
              </w:rPr>
              <w:t>P</w:t>
            </w:r>
            <w:r w:rsidRPr="0044319A">
              <w:rPr>
                <w:rFonts w:asciiTheme="majorBidi" w:hAnsiTheme="majorBidi" w:cstheme="majorBidi"/>
                <w:sz w:val="24"/>
                <w:szCs w:val="24"/>
              </w:rPr>
              <w:t>ossibility</w:t>
            </w:r>
          </w:p>
        </w:tc>
        <w:tc>
          <w:tcPr>
            <w:tcW w:w="1134" w:type="dxa"/>
          </w:tcPr>
          <w:p w:rsidR="00F957E0" w:rsidRPr="004304CF" w:rsidRDefault="004304CF" w:rsidP="00B8740F">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134" w:type="dxa"/>
          </w:tcPr>
          <w:p w:rsidR="00F957E0" w:rsidRPr="004304CF" w:rsidRDefault="004304CF" w:rsidP="00B8740F">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701" w:type="dxa"/>
          </w:tcPr>
          <w:p w:rsidR="00F957E0" w:rsidRPr="004304CF" w:rsidRDefault="004304CF" w:rsidP="004304C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5,</w:t>
            </w:r>
            <w:r w:rsidR="002632B7">
              <w:rPr>
                <w:rFonts w:asciiTheme="majorBidi" w:hAnsiTheme="majorBidi" w:cstheme="majorBidi"/>
                <w:sz w:val="24"/>
                <w:szCs w:val="24"/>
              </w:rPr>
              <w:t>9,</w:t>
            </w:r>
            <w:r w:rsidR="000966E0">
              <w:rPr>
                <w:rFonts w:asciiTheme="majorBidi" w:hAnsiTheme="majorBidi" w:cstheme="majorBidi"/>
                <w:sz w:val="24"/>
                <w:szCs w:val="24"/>
              </w:rPr>
              <w:t>11,25,39</w:t>
            </w:r>
          </w:p>
        </w:tc>
        <w:tc>
          <w:tcPr>
            <w:tcW w:w="1843" w:type="dxa"/>
          </w:tcPr>
          <w:p w:rsidR="00F957E0" w:rsidRPr="004304CF" w:rsidRDefault="002632B7" w:rsidP="004304CF">
            <w:pPr>
              <w:spacing w:line="480" w:lineRule="auto"/>
              <w:jc w:val="both"/>
              <w:rPr>
                <w:rFonts w:asciiTheme="majorBidi" w:hAnsiTheme="majorBidi" w:cstheme="majorBidi"/>
                <w:sz w:val="24"/>
                <w:szCs w:val="24"/>
                <w:lang w:val="id-ID"/>
              </w:rPr>
            </w:pPr>
            <w:r>
              <w:rPr>
                <w:rFonts w:asciiTheme="majorBidi" w:hAnsiTheme="majorBidi" w:cstheme="majorBidi"/>
                <w:sz w:val="24"/>
                <w:szCs w:val="24"/>
              </w:rPr>
              <w:t>4,</w:t>
            </w:r>
            <w:r w:rsidR="004304CF">
              <w:rPr>
                <w:rFonts w:asciiTheme="majorBidi" w:hAnsiTheme="majorBidi" w:cstheme="majorBidi"/>
                <w:sz w:val="24"/>
                <w:szCs w:val="24"/>
                <w:lang w:val="id-ID"/>
              </w:rPr>
              <w:t>16,</w:t>
            </w:r>
            <w:r w:rsidR="000966E0">
              <w:rPr>
                <w:rFonts w:asciiTheme="majorBidi" w:hAnsiTheme="majorBidi" w:cstheme="majorBidi"/>
                <w:sz w:val="24"/>
                <w:szCs w:val="24"/>
              </w:rPr>
              <w:t>20,28,32</w:t>
            </w:r>
          </w:p>
        </w:tc>
      </w:tr>
      <w:tr w:rsidR="00F957E0" w:rsidRPr="0044319A" w:rsidTr="004304CF">
        <w:trPr>
          <w:trHeight w:val="557"/>
        </w:trPr>
        <w:tc>
          <w:tcPr>
            <w:tcW w:w="2268" w:type="dxa"/>
            <w:vMerge w:val="restart"/>
            <w:vAlign w:val="center"/>
          </w:tcPr>
          <w:p w:rsidR="00F957E0" w:rsidRPr="00C07C6C" w:rsidRDefault="00F957E0" w:rsidP="002939DE">
            <w:pPr>
              <w:tabs>
                <w:tab w:val="left" w:pos="426"/>
              </w:tabs>
              <w:spacing w:line="480" w:lineRule="auto"/>
              <w:jc w:val="center"/>
              <w:rPr>
                <w:rFonts w:asciiTheme="majorBidi" w:hAnsiTheme="majorBidi" w:cstheme="majorBidi"/>
                <w:b/>
                <w:sz w:val="24"/>
                <w:szCs w:val="24"/>
                <w:lang w:val="id-ID"/>
              </w:rPr>
            </w:pPr>
            <w:r w:rsidRPr="00C07C6C">
              <w:rPr>
                <w:rFonts w:asciiTheme="majorBidi" w:hAnsiTheme="majorBidi" w:cstheme="majorBidi"/>
                <w:b/>
                <w:sz w:val="24"/>
                <w:szCs w:val="24"/>
                <w:lang w:val="id-ID"/>
              </w:rPr>
              <w:t>Total</w:t>
            </w:r>
          </w:p>
        </w:tc>
        <w:tc>
          <w:tcPr>
            <w:tcW w:w="1134" w:type="dxa"/>
          </w:tcPr>
          <w:p w:rsidR="00F957E0" w:rsidRPr="0044319A" w:rsidRDefault="00F957E0" w:rsidP="00B8740F">
            <w:pPr>
              <w:tabs>
                <w:tab w:val="left" w:pos="426"/>
              </w:tabs>
              <w:spacing w:line="480" w:lineRule="auto"/>
              <w:jc w:val="center"/>
              <w:rPr>
                <w:rFonts w:asciiTheme="majorBidi" w:hAnsiTheme="majorBidi" w:cstheme="majorBidi"/>
                <w:sz w:val="24"/>
                <w:szCs w:val="24"/>
                <w:lang w:val="id-ID"/>
              </w:rPr>
            </w:pPr>
            <w:r w:rsidRPr="0044319A">
              <w:rPr>
                <w:rFonts w:asciiTheme="majorBidi" w:hAnsiTheme="majorBidi" w:cstheme="majorBidi"/>
                <w:sz w:val="24"/>
                <w:szCs w:val="24"/>
                <w:lang w:val="id-ID"/>
              </w:rPr>
              <w:t>20</w:t>
            </w:r>
          </w:p>
        </w:tc>
        <w:tc>
          <w:tcPr>
            <w:tcW w:w="1134" w:type="dxa"/>
          </w:tcPr>
          <w:p w:rsidR="00F957E0" w:rsidRPr="0044319A" w:rsidRDefault="00F957E0" w:rsidP="00B8740F">
            <w:pPr>
              <w:tabs>
                <w:tab w:val="left" w:pos="426"/>
              </w:tabs>
              <w:spacing w:line="480" w:lineRule="auto"/>
              <w:jc w:val="center"/>
              <w:rPr>
                <w:rFonts w:asciiTheme="majorBidi" w:hAnsiTheme="majorBidi" w:cstheme="majorBidi"/>
                <w:sz w:val="24"/>
                <w:szCs w:val="24"/>
                <w:lang w:val="id-ID"/>
              </w:rPr>
            </w:pPr>
            <w:r w:rsidRPr="0044319A">
              <w:rPr>
                <w:rFonts w:asciiTheme="majorBidi" w:hAnsiTheme="majorBidi" w:cstheme="majorBidi"/>
                <w:sz w:val="24"/>
                <w:szCs w:val="24"/>
                <w:lang w:val="id-ID"/>
              </w:rPr>
              <w:t>20</w:t>
            </w:r>
          </w:p>
        </w:tc>
        <w:tc>
          <w:tcPr>
            <w:tcW w:w="1701" w:type="dxa"/>
          </w:tcPr>
          <w:p w:rsidR="00F957E0" w:rsidRPr="0044319A" w:rsidRDefault="00F957E0" w:rsidP="00B8740F">
            <w:pPr>
              <w:tabs>
                <w:tab w:val="left" w:pos="426"/>
              </w:tabs>
              <w:spacing w:line="480" w:lineRule="auto"/>
              <w:jc w:val="center"/>
              <w:rPr>
                <w:rFonts w:asciiTheme="majorBidi" w:hAnsiTheme="majorBidi" w:cstheme="majorBidi"/>
                <w:sz w:val="24"/>
                <w:szCs w:val="24"/>
                <w:lang w:val="id-ID"/>
              </w:rPr>
            </w:pPr>
            <w:r w:rsidRPr="0044319A">
              <w:rPr>
                <w:rFonts w:asciiTheme="majorBidi" w:hAnsiTheme="majorBidi" w:cstheme="majorBidi"/>
                <w:sz w:val="24"/>
                <w:szCs w:val="24"/>
                <w:lang w:val="id-ID"/>
              </w:rPr>
              <w:t>20</w:t>
            </w:r>
          </w:p>
        </w:tc>
        <w:tc>
          <w:tcPr>
            <w:tcW w:w="1843" w:type="dxa"/>
          </w:tcPr>
          <w:p w:rsidR="00F957E0" w:rsidRPr="0044319A" w:rsidRDefault="00F957E0" w:rsidP="00B8740F">
            <w:pPr>
              <w:tabs>
                <w:tab w:val="left" w:pos="426"/>
              </w:tabs>
              <w:spacing w:line="480" w:lineRule="auto"/>
              <w:jc w:val="center"/>
              <w:rPr>
                <w:rFonts w:asciiTheme="majorBidi" w:hAnsiTheme="majorBidi" w:cstheme="majorBidi"/>
                <w:sz w:val="24"/>
                <w:szCs w:val="24"/>
                <w:lang w:val="id-ID"/>
              </w:rPr>
            </w:pPr>
            <w:r w:rsidRPr="0044319A">
              <w:rPr>
                <w:rFonts w:asciiTheme="majorBidi" w:hAnsiTheme="majorBidi" w:cstheme="majorBidi"/>
                <w:sz w:val="24"/>
                <w:szCs w:val="24"/>
                <w:lang w:val="id-ID"/>
              </w:rPr>
              <w:t>20</w:t>
            </w:r>
          </w:p>
        </w:tc>
      </w:tr>
      <w:tr w:rsidR="00F957E0" w:rsidRPr="0044319A" w:rsidTr="004304CF">
        <w:trPr>
          <w:trHeight w:val="551"/>
        </w:trPr>
        <w:tc>
          <w:tcPr>
            <w:tcW w:w="2268" w:type="dxa"/>
            <w:vMerge/>
          </w:tcPr>
          <w:p w:rsidR="00F957E0" w:rsidRPr="0044319A" w:rsidRDefault="00F957E0" w:rsidP="00B8740F">
            <w:pPr>
              <w:tabs>
                <w:tab w:val="left" w:pos="426"/>
              </w:tabs>
              <w:spacing w:line="480" w:lineRule="auto"/>
              <w:jc w:val="center"/>
              <w:rPr>
                <w:rFonts w:asciiTheme="majorBidi" w:hAnsiTheme="majorBidi" w:cstheme="majorBidi"/>
                <w:sz w:val="24"/>
                <w:szCs w:val="24"/>
              </w:rPr>
            </w:pPr>
          </w:p>
        </w:tc>
        <w:tc>
          <w:tcPr>
            <w:tcW w:w="2268" w:type="dxa"/>
            <w:gridSpan w:val="2"/>
          </w:tcPr>
          <w:p w:rsidR="00F957E0" w:rsidRPr="00C07C6C" w:rsidRDefault="00F957E0" w:rsidP="00B8740F">
            <w:pPr>
              <w:tabs>
                <w:tab w:val="left" w:pos="426"/>
              </w:tabs>
              <w:spacing w:line="480" w:lineRule="auto"/>
              <w:jc w:val="center"/>
              <w:rPr>
                <w:rFonts w:asciiTheme="majorBidi" w:hAnsiTheme="majorBidi" w:cstheme="majorBidi"/>
                <w:b/>
                <w:sz w:val="24"/>
                <w:szCs w:val="24"/>
                <w:lang w:val="id-ID"/>
              </w:rPr>
            </w:pPr>
            <w:r w:rsidRPr="00C07C6C">
              <w:rPr>
                <w:rFonts w:asciiTheme="majorBidi" w:hAnsiTheme="majorBidi" w:cstheme="majorBidi"/>
                <w:b/>
                <w:sz w:val="24"/>
                <w:szCs w:val="24"/>
                <w:lang w:val="id-ID"/>
              </w:rPr>
              <w:t>40</w:t>
            </w:r>
          </w:p>
        </w:tc>
        <w:tc>
          <w:tcPr>
            <w:tcW w:w="3544" w:type="dxa"/>
            <w:gridSpan w:val="2"/>
          </w:tcPr>
          <w:p w:rsidR="00F957E0" w:rsidRPr="00C07C6C" w:rsidRDefault="00F957E0" w:rsidP="00B8740F">
            <w:pPr>
              <w:tabs>
                <w:tab w:val="left" w:pos="426"/>
              </w:tabs>
              <w:spacing w:line="480" w:lineRule="auto"/>
              <w:jc w:val="center"/>
              <w:rPr>
                <w:rFonts w:asciiTheme="majorBidi" w:hAnsiTheme="majorBidi" w:cstheme="majorBidi"/>
                <w:b/>
                <w:sz w:val="24"/>
                <w:szCs w:val="24"/>
                <w:lang w:val="id-ID"/>
              </w:rPr>
            </w:pPr>
            <w:r w:rsidRPr="00C07C6C">
              <w:rPr>
                <w:rFonts w:asciiTheme="majorBidi" w:hAnsiTheme="majorBidi" w:cstheme="majorBidi"/>
                <w:b/>
                <w:sz w:val="24"/>
                <w:szCs w:val="24"/>
                <w:lang w:val="id-ID"/>
              </w:rPr>
              <w:t>40</w:t>
            </w:r>
          </w:p>
        </w:tc>
      </w:tr>
    </w:tbl>
    <w:p w:rsidR="006349FA" w:rsidRPr="0044319A" w:rsidRDefault="006349FA" w:rsidP="00456081">
      <w:pPr>
        <w:tabs>
          <w:tab w:val="left" w:pos="426"/>
        </w:tabs>
        <w:spacing w:after="0" w:line="480" w:lineRule="auto"/>
        <w:rPr>
          <w:b/>
          <w:bCs/>
        </w:rPr>
      </w:pPr>
    </w:p>
    <w:p w:rsidR="00815A61" w:rsidRPr="002632B7" w:rsidRDefault="00815A61" w:rsidP="00A36F06">
      <w:pPr>
        <w:tabs>
          <w:tab w:val="left" w:pos="426"/>
        </w:tabs>
        <w:spacing w:line="480" w:lineRule="auto"/>
        <w:jc w:val="both"/>
      </w:pPr>
      <w:r w:rsidRPr="0044319A">
        <w:t>Base</w:t>
      </w:r>
      <w:r w:rsidR="00841172">
        <w:rPr>
          <w:lang w:val="id-ID"/>
        </w:rPr>
        <w:t>d</w:t>
      </w:r>
      <w:r w:rsidRPr="0044319A">
        <w:t xml:space="preserve"> on the table above, it can be concluded that there are 40 questions for the test. They are 20 odd questions and 20 even questions. In </w:t>
      </w:r>
      <w:proofErr w:type="spellStart"/>
      <w:r w:rsidR="00356BE1">
        <w:rPr>
          <w:rFonts w:asciiTheme="majorBidi" w:hAnsiTheme="majorBidi" w:cstheme="majorBidi"/>
        </w:rPr>
        <w:t>Ability</w:t>
      </w:r>
      <w:r w:rsidR="00356BE1">
        <w:t>there</w:t>
      </w:r>
      <w:proofErr w:type="spellEnd"/>
      <w:r w:rsidR="00356BE1">
        <w:t xml:space="preserve"> are 4 odd questions and 4</w:t>
      </w:r>
      <w:r w:rsidRPr="0044319A">
        <w:t xml:space="preserve"> even questions. The total is </w:t>
      </w:r>
      <w:r w:rsidR="00356BE1">
        <w:t>8</w:t>
      </w:r>
      <w:r w:rsidRPr="0044319A">
        <w:t xml:space="preserve"> questions. In odd questions are </w:t>
      </w:r>
      <w:r w:rsidR="00356BE1">
        <w:rPr>
          <w:rFonts w:asciiTheme="majorBidi" w:hAnsiTheme="majorBidi" w:cstheme="majorBidi"/>
        </w:rPr>
        <w:t>1,17,</w:t>
      </w:r>
      <w:r w:rsidR="00C07C6C">
        <w:rPr>
          <w:rFonts w:asciiTheme="majorBidi" w:hAnsiTheme="majorBidi" w:cstheme="majorBidi"/>
          <w:lang w:val="id-ID"/>
        </w:rPr>
        <w:t>19,</w:t>
      </w:r>
      <w:r w:rsidR="00356BE1">
        <w:rPr>
          <w:rFonts w:asciiTheme="majorBidi" w:hAnsiTheme="majorBidi" w:cstheme="majorBidi"/>
        </w:rPr>
        <w:t>27,33</w:t>
      </w:r>
      <w:r w:rsidR="004304CF">
        <w:rPr>
          <w:rFonts w:asciiTheme="majorBidi" w:hAnsiTheme="majorBidi" w:cstheme="majorBidi"/>
          <w:lang w:val="id-ID"/>
        </w:rPr>
        <w:t>,</w:t>
      </w:r>
      <w:r w:rsidRPr="0044319A">
        <w:t>and in even questions they are</w:t>
      </w:r>
      <w:r w:rsidR="00356BE1">
        <w:rPr>
          <w:rFonts w:asciiTheme="majorBidi" w:hAnsiTheme="majorBidi" w:cstheme="majorBidi"/>
        </w:rPr>
        <w:t>6,14,22,</w:t>
      </w:r>
      <w:r w:rsidR="00C07C6C">
        <w:rPr>
          <w:rFonts w:asciiTheme="majorBidi" w:hAnsiTheme="majorBidi" w:cstheme="majorBidi"/>
          <w:lang w:val="id-ID"/>
        </w:rPr>
        <w:t>34,</w:t>
      </w:r>
      <w:r w:rsidR="00356BE1">
        <w:rPr>
          <w:rFonts w:asciiTheme="majorBidi" w:hAnsiTheme="majorBidi" w:cstheme="majorBidi"/>
        </w:rPr>
        <w:t>36</w:t>
      </w:r>
      <w:r w:rsidR="004304CF">
        <w:rPr>
          <w:rFonts w:asciiTheme="majorBidi" w:hAnsiTheme="majorBidi" w:cstheme="majorBidi"/>
          <w:lang w:val="id-ID"/>
        </w:rPr>
        <w:t>,</w:t>
      </w:r>
      <w:r w:rsidR="004304CF">
        <w:rPr>
          <w:lang w:val="id-ID"/>
        </w:rPr>
        <w:t>.</w:t>
      </w:r>
      <w:r w:rsidRPr="0044319A">
        <w:t xml:space="preserve"> Then, </w:t>
      </w:r>
      <w:proofErr w:type="spellStart"/>
      <w:r w:rsidRPr="0044319A">
        <w:t>in</w:t>
      </w:r>
      <w:r w:rsidR="00196511">
        <w:rPr>
          <w:rFonts w:asciiTheme="majorBidi" w:hAnsiTheme="majorBidi" w:cstheme="majorBidi"/>
        </w:rPr>
        <w:t>Necessity</w:t>
      </w:r>
      <w:r w:rsidR="00356BE1">
        <w:t>there</w:t>
      </w:r>
      <w:proofErr w:type="spellEnd"/>
      <w:r w:rsidR="00356BE1">
        <w:t xml:space="preserve"> are 4 odd questions and 4 even questions. The total is 8</w:t>
      </w:r>
      <w:r w:rsidRPr="0044319A">
        <w:t xml:space="preserve"> questions. Odd questions they are </w:t>
      </w:r>
      <w:r w:rsidR="00356BE1">
        <w:rPr>
          <w:rFonts w:asciiTheme="majorBidi" w:hAnsiTheme="majorBidi" w:cstheme="majorBidi"/>
        </w:rPr>
        <w:t>7,13,23,</w:t>
      </w:r>
      <w:r w:rsidR="00C07C6C">
        <w:rPr>
          <w:rFonts w:asciiTheme="majorBidi" w:hAnsiTheme="majorBidi" w:cstheme="majorBidi"/>
          <w:lang w:val="id-ID"/>
        </w:rPr>
        <w:t>29,</w:t>
      </w:r>
      <w:r w:rsidR="00356BE1">
        <w:rPr>
          <w:rFonts w:asciiTheme="majorBidi" w:hAnsiTheme="majorBidi" w:cstheme="majorBidi"/>
        </w:rPr>
        <w:t>31</w:t>
      </w:r>
      <w:r w:rsidR="004304CF">
        <w:rPr>
          <w:rFonts w:asciiTheme="majorBidi" w:hAnsiTheme="majorBidi" w:cstheme="majorBidi"/>
          <w:lang w:val="id-ID"/>
        </w:rPr>
        <w:t>,</w:t>
      </w:r>
      <w:r w:rsidRPr="0044319A">
        <w:t>and in even questions they are</w:t>
      </w:r>
      <w:r w:rsidR="00356BE1">
        <w:rPr>
          <w:rFonts w:asciiTheme="majorBidi" w:hAnsiTheme="majorBidi" w:cstheme="majorBidi"/>
        </w:rPr>
        <w:t>2,</w:t>
      </w:r>
      <w:r w:rsidR="00C07C6C">
        <w:rPr>
          <w:rFonts w:asciiTheme="majorBidi" w:hAnsiTheme="majorBidi" w:cstheme="majorBidi"/>
          <w:lang w:val="id-ID"/>
        </w:rPr>
        <w:t>10,</w:t>
      </w:r>
      <w:r w:rsidR="00356BE1">
        <w:rPr>
          <w:rFonts w:asciiTheme="majorBidi" w:hAnsiTheme="majorBidi" w:cstheme="majorBidi"/>
        </w:rPr>
        <w:t>18,26,38</w:t>
      </w:r>
      <w:r w:rsidR="004304CF">
        <w:rPr>
          <w:rFonts w:asciiTheme="majorBidi" w:hAnsiTheme="majorBidi" w:cstheme="majorBidi"/>
          <w:lang w:val="id-ID"/>
        </w:rPr>
        <w:t>,</w:t>
      </w:r>
      <w:r w:rsidRPr="0044319A">
        <w:t xml:space="preserve">. And then, in </w:t>
      </w:r>
      <w:proofErr w:type="spellStart"/>
      <w:r w:rsidR="00196511" w:rsidRPr="0044319A">
        <w:rPr>
          <w:rFonts w:asciiTheme="majorBidi" w:hAnsiTheme="majorBidi" w:cstheme="majorBidi"/>
        </w:rPr>
        <w:t>Advisability</w:t>
      </w:r>
      <w:r w:rsidR="00356BE1">
        <w:t>there</w:t>
      </w:r>
      <w:proofErr w:type="spellEnd"/>
      <w:r w:rsidR="00356BE1">
        <w:t xml:space="preserve"> are 4 odd questions and 4 even questions. The total is 8</w:t>
      </w:r>
      <w:r w:rsidRPr="0044319A">
        <w:t xml:space="preserve">. Odd questions are </w:t>
      </w:r>
      <w:r w:rsidR="00A36F06">
        <w:rPr>
          <w:rFonts w:asciiTheme="majorBidi" w:hAnsiTheme="majorBidi" w:cstheme="majorBidi"/>
        </w:rPr>
        <w:t>3,15,21,35</w:t>
      </w:r>
      <w:r w:rsidR="004304CF">
        <w:rPr>
          <w:rFonts w:asciiTheme="majorBidi" w:hAnsiTheme="majorBidi" w:cstheme="majorBidi"/>
          <w:lang w:val="id-ID"/>
        </w:rPr>
        <w:t>,37</w:t>
      </w:r>
      <w:r w:rsidRPr="0044319A">
        <w:t>and in even questions they are</w:t>
      </w:r>
      <w:r w:rsidR="00A36F06">
        <w:rPr>
          <w:rFonts w:asciiTheme="majorBidi" w:hAnsiTheme="majorBidi" w:cstheme="majorBidi"/>
        </w:rPr>
        <w:t>8,12,30,</w:t>
      </w:r>
      <w:r w:rsidR="004304CF">
        <w:rPr>
          <w:rFonts w:asciiTheme="majorBidi" w:hAnsiTheme="majorBidi" w:cstheme="majorBidi"/>
          <w:lang w:val="id-ID"/>
        </w:rPr>
        <w:t>34,</w:t>
      </w:r>
      <w:r w:rsidR="00A36F06">
        <w:rPr>
          <w:rFonts w:asciiTheme="majorBidi" w:hAnsiTheme="majorBidi" w:cstheme="majorBidi"/>
        </w:rPr>
        <w:t>40</w:t>
      </w:r>
      <w:r w:rsidR="00A36F06">
        <w:t>. And the</w:t>
      </w:r>
      <w:r w:rsidR="004304CF">
        <w:rPr>
          <w:lang w:val="id-ID"/>
        </w:rPr>
        <w:t xml:space="preserve"> last</w:t>
      </w:r>
      <w:r w:rsidRPr="0044319A">
        <w:t>,</w:t>
      </w:r>
      <w:r w:rsidR="00A36F06">
        <w:rPr>
          <w:rFonts w:asciiTheme="majorBidi" w:hAnsiTheme="majorBidi" w:cstheme="majorBidi"/>
        </w:rPr>
        <w:t>P</w:t>
      </w:r>
      <w:r w:rsidR="00A36F06" w:rsidRPr="0044319A">
        <w:rPr>
          <w:rFonts w:asciiTheme="majorBidi" w:hAnsiTheme="majorBidi" w:cstheme="majorBidi"/>
        </w:rPr>
        <w:t>ossibility</w:t>
      </w:r>
      <w:r w:rsidR="00A36F06">
        <w:rPr>
          <w:rFonts w:asciiTheme="majorBidi" w:hAnsiTheme="majorBidi" w:cstheme="majorBidi"/>
        </w:rPr>
        <w:t xml:space="preserve"> there are 4 odd questions and 4 even questions. The total is 8 questions. In odd questions they are </w:t>
      </w:r>
      <w:r w:rsidR="00C07C6C">
        <w:rPr>
          <w:rFonts w:asciiTheme="majorBidi" w:hAnsiTheme="majorBidi" w:cstheme="majorBidi"/>
          <w:lang w:val="id-ID"/>
        </w:rPr>
        <w:t>5,</w:t>
      </w:r>
      <w:r w:rsidR="00A36F06">
        <w:rPr>
          <w:rFonts w:asciiTheme="majorBidi" w:hAnsiTheme="majorBidi" w:cstheme="majorBidi"/>
        </w:rPr>
        <w:t>9,11,25,39</w:t>
      </w:r>
      <w:r w:rsidR="004304CF">
        <w:rPr>
          <w:rFonts w:asciiTheme="majorBidi" w:hAnsiTheme="majorBidi" w:cstheme="majorBidi"/>
          <w:lang w:val="id-ID"/>
        </w:rPr>
        <w:t>,</w:t>
      </w:r>
      <w:r w:rsidR="00A36F06">
        <w:rPr>
          <w:rFonts w:asciiTheme="majorBidi" w:hAnsiTheme="majorBidi" w:cstheme="majorBidi"/>
        </w:rPr>
        <w:t xml:space="preserve"> and in even questions they are 4</w:t>
      </w:r>
      <w:r w:rsidR="00C07C6C">
        <w:rPr>
          <w:rFonts w:asciiTheme="majorBidi" w:hAnsiTheme="majorBidi" w:cstheme="majorBidi"/>
          <w:lang w:val="id-ID"/>
        </w:rPr>
        <w:t>,16,</w:t>
      </w:r>
      <w:r w:rsidR="00A36F06">
        <w:rPr>
          <w:rFonts w:asciiTheme="majorBidi" w:hAnsiTheme="majorBidi" w:cstheme="majorBidi"/>
        </w:rPr>
        <w:t>,20,28,32</w:t>
      </w:r>
    </w:p>
    <w:p w:rsidR="00A929E7" w:rsidRPr="0044319A" w:rsidRDefault="00A929E7" w:rsidP="00815A61">
      <w:pPr>
        <w:tabs>
          <w:tab w:val="left" w:pos="426"/>
        </w:tabs>
        <w:spacing w:after="0" w:line="480" w:lineRule="auto"/>
        <w:jc w:val="center"/>
        <w:rPr>
          <w:b/>
          <w:bCs/>
          <w:lang w:val="id-ID"/>
        </w:rPr>
      </w:pPr>
      <w:r w:rsidRPr="0044319A">
        <w:rPr>
          <w:b/>
          <w:bCs/>
        </w:rPr>
        <w:lastRenderedPageBreak/>
        <w:t xml:space="preserve">Table </w:t>
      </w:r>
      <w:r w:rsidR="004304CF">
        <w:rPr>
          <w:b/>
          <w:bCs/>
          <w:lang w:val="id-ID"/>
        </w:rPr>
        <w:t>4</w:t>
      </w:r>
    </w:p>
    <w:p w:rsidR="00A929E7" w:rsidRPr="0044319A" w:rsidRDefault="00A929E7" w:rsidP="00A929E7">
      <w:pPr>
        <w:tabs>
          <w:tab w:val="left" w:pos="426"/>
        </w:tabs>
        <w:spacing w:after="0" w:line="480" w:lineRule="auto"/>
        <w:jc w:val="center"/>
        <w:rPr>
          <w:b/>
          <w:bCs/>
        </w:rPr>
      </w:pPr>
      <w:r w:rsidRPr="0044319A">
        <w:rPr>
          <w:b/>
          <w:bCs/>
        </w:rPr>
        <w:t>Table of specification of p</w:t>
      </w:r>
      <w:r w:rsidRPr="0044319A">
        <w:rPr>
          <w:b/>
          <w:bCs/>
          <w:lang w:val="id-ID"/>
        </w:rPr>
        <w:t>ost</w:t>
      </w:r>
      <w:r w:rsidRPr="0044319A">
        <w:rPr>
          <w:b/>
          <w:bCs/>
        </w:rPr>
        <w:t>-test</w:t>
      </w:r>
    </w:p>
    <w:tbl>
      <w:tblPr>
        <w:tblStyle w:val="TableGrid"/>
        <w:tblW w:w="0" w:type="auto"/>
        <w:tblInd w:w="250" w:type="dxa"/>
        <w:tblLayout w:type="fixed"/>
        <w:tblLook w:val="04A0" w:firstRow="1" w:lastRow="0" w:firstColumn="1" w:lastColumn="0" w:noHBand="0" w:noVBand="1"/>
      </w:tblPr>
      <w:tblGrid>
        <w:gridCol w:w="2410"/>
        <w:gridCol w:w="992"/>
        <w:gridCol w:w="1134"/>
        <w:gridCol w:w="1701"/>
        <w:gridCol w:w="1843"/>
      </w:tblGrid>
      <w:tr w:rsidR="00A929E7" w:rsidRPr="0044319A" w:rsidTr="00C07C6C">
        <w:trPr>
          <w:trHeight w:val="851"/>
        </w:trPr>
        <w:tc>
          <w:tcPr>
            <w:tcW w:w="2410" w:type="dxa"/>
            <w:vAlign w:val="center"/>
          </w:tcPr>
          <w:p w:rsidR="00A929E7" w:rsidRPr="00C07C6C" w:rsidRDefault="001656CA" w:rsidP="002939DE">
            <w:pPr>
              <w:tabs>
                <w:tab w:val="left" w:pos="426"/>
              </w:tabs>
              <w:spacing w:line="480" w:lineRule="auto"/>
              <w:jc w:val="center"/>
              <w:rPr>
                <w:rFonts w:asciiTheme="majorBidi" w:hAnsiTheme="majorBidi" w:cstheme="majorBidi"/>
                <w:b/>
                <w:sz w:val="24"/>
                <w:szCs w:val="24"/>
              </w:rPr>
            </w:pPr>
            <w:r w:rsidRPr="00C07C6C">
              <w:rPr>
                <w:rFonts w:asciiTheme="majorBidi" w:hAnsiTheme="majorBidi" w:cstheme="majorBidi"/>
                <w:b/>
                <w:sz w:val="24"/>
                <w:szCs w:val="24"/>
              </w:rPr>
              <w:t>Q</w:t>
            </w:r>
            <w:r w:rsidR="00A929E7" w:rsidRPr="00C07C6C">
              <w:rPr>
                <w:rFonts w:asciiTheme="majorBidi" w:hAnsiTheme="majorBidi" w:cstheme="majorBidi"/>
                <w:b/>
                <w:sz w:val="24"/>
                <w:szCs w:val="24"/>
              </w:rPr>
              <w:t>uestion</w:t>
            </w:r>
          </w:p>
        </w:tc>
        <w:tc>
          <w:tcPr>
            <w:tcW w:w="992" w:type="dxa"/>
            <w:vAlign w:val="center"/>
          </w:tcPr>
          <w:p w:rsidR="00A929E7" w:rsidRPr="00C07C6C" w:rsidRDefault="00D7476C" w:rsidP="002939DE">
            <w:pPr>
              <w:tabs>
                <w:tab w:val="left" w:pos="426"/>
              </w:tabs>
              <w:spacing w:line="480" w:lineRule="auto"/>
              <w:jc w:val="center"/>
              <w:rPr>
                <w:rFonts w:asciiTheme="majorBidi" w:hAnsiTheme="majorBidi" w:cstheme="majorBidi"/>
                <w:b/>
                <w:sz w:val="24"/>
                <w:szCs w:val="24"/>
              </w:rPr>
            </w:pPr>
            <w:r w:rsidRPr="00C07C6C">
              <w:rPr>
                <w:rFonts w:asciiTheme="majorBidi" w:hAnsiTheme="majorBidi" w:cstheme="majorBidi"/>
                <w:b/>
                <w:sz w:val="24"/>
                <w:szCs w:val="24"/>
              </w:rPr>
              <w:t>O</w:t>
            </w:r>
            <w:r w:rsidR="00A929E7" w:rsidRPr="00C07C6C">
              <w:rPr>
                <w:rFonts w:asciiTheme="majorBidi" w:hAnsiTheme="majorBidi" w:cstheme="majorBidi"/>
                <w:b/>
                <w:sz w:val="24"/>
                <w:szCs w:val="24"/>
              </w:rPr>
              <w:t>dd</w:t>
            </w:r>
          </w:p>
        </w:tc>
        <w:tc>
          <w:tcPr>
            <w:tcW w:w="1134" w:type="dxa"/>
            <w:vAlign w:val="center"/>
          </w:tcPr>
          <w:p w:rsidR="00A929E7" w:rsidRPr="00C07C6C" w:rsidRDefault="00E821FC" w:rsidP="002939DE">
            <w:pPr>
              <w:tabs>
                <w:tab w:val="left" w:pos="426"/>
              </w:tabs>
              <w:spacing w:line="480" w:lineRule="auto"/>
              <w:jc w:val="center"/>
              <w:rPr>
                <w:rFonts w:asciiTheme="majorBidi" w:hAnsiTheme="majorBidi" w:cstheme="majorBidi"/>
                <w:b/>
                <w:sz w:val="24"/>
                <w:szCs w:val="24"/>
              </w:rPr>
            </w:pPr>
            <w:r w:rsidRPr="00C07C6C">
              <w:rPr>
                <w:rFonts w:asciiTheme="majorBidi" w:hAnsiTheme="majorBidi" w:cstheme="majorBidi"/>
                <w:b/>
                <w:sz w:val="24"/>
                <w:szCs w:val="24"/>
              </w:rPr>
              <w:t>E</w:t>
            </w:r>
            <w:r w:rsidR="00A929E7" w:rsidRPr="00C07C6C">
              <w:rPr>
                <w:rFonts w:asciiTheme="majorBidi" w:hAnsiTheme="majorBidi" w:cstheme="majorBidi"/>
                <w:b/>
                <w:sz w:val="24"/>
                <w:szCs w:val="24"/>
              </w:rPr>
              <w:t>ven</w:t>
            </w:r>
          </w:p>
        </w:tc>
        <w:tc>
          <w:tcPr>
            <w:tcW w:w="1701" w:type="dxa"/>
            <w:vAlign w:val="center"/>
          </w:tcPr>
          <w:p w:rsidR="00A929E7" w:rsidRPr="00C07C6C" w:rsidRDefault="00A929E7" w:rsidP="002939DE">
            <w:pPr>
              <w:tabs>
                <w:tab w:val="left" w:pos="426"/>
              </w:tabs>
              <w:spacing w:line="480" w:lineRule="auto"/>
              <w:jc w:val="center"/>
              <w:rPr>
                <w:rFonts w:asciiTheme="majorBidi" w:hAnsiTheme="majorBidi" w:cstheme="majorBidi"/>
                <w:b/>
                <w:sz w:val="24"/>
                <w:szCs w:val="24"/>
              </w:rPr>
            </w:pPr>
            <w:r w:rsidRPr="00C07C6C">
              <w:rPr>
                <w:rFonts w:asciiTheme="majorBidi" w:hAnsiTheme="majorBidi" w:cstheme="majorBidi"/>
                <w:b/>
                <w:sz w:val="24"/>
                <w:szCs w:val="24"/>
              </w:rPr>
              <w:t>Number (odd)</w:t>
            </w:r>
          </w:p>
        </w:tc>
        <w:tc>
          <w:tcPr>
            <w:tcW w:w="1843" w:type="dxa"/>
            <w:vAlign w:val="center"/>
          </w:tcPr>
          <w:p w:rsidR="00A929E7" w:rsidRPr="00C07C6C" w:rsidRDefault="00A929E7" w:rsidP="002939DE">
            <w:pPr>
              <w:tabs>
                <w:tab w:val="left" w:pos="426"/>
              </w:tabs>
              <w:spacing w:line="480" w:lineRule="auto"/>
              <w:jc w:val="center"/>
              <w:rPr>
                <w:rFonts w:asciiTheme="majorBidi" w:hAnsiTheme="majorBidi" w:cstheme="majorBidi"/>
                <w:b/>
                <w:sz w:val="24"/>
                <w:szCs w:val="24"/>
              </w:rPr>
            </w:pPr>
            <w:r w:rsidRPr="00C07C6C">
              <w:rPr>
                <w:rFonts w:asciiTheme="majorBidi" w:hAnsiTheme="majorBidi" w:cstheme="majorBidi"/>
                <w:b/>
                <w:sz w:val="24"/>
                <w:szCs w:val="24"/>
              </w:rPr>
              <w:t>Number (even)</w:t>
            </w:r>
          </w:p>
        </w:tc>
      </w:tr>
      <w:tr w:rsidR="00A929E7" w:rsidRPr="0044319A" w:rsidTr="00C07C6C">
        <w:trPr>
          <w:trHeight w:val="565"/>
        </w:trPr>
        <w:tc>
          <w:tcPr>
            <w:tcW w:w="2410" w:type="dxa"/>
            <w:vAlign w:val="center"/>
          </w:tcPr>
          <w:p w:rsidR="00A929E7" w:rsidRPr="0044319A" w:rsidRDefault="00E821FC" w:rsidP="000966E0">
            <w:pPr>
              <w:tabs>
                <w:tab w:val="left" w:pos="426"/>
              </w:tabs>
              <w:spacing w:line="480" w:lineRule="auto"/>
              <w:rPr>
                <w:rFonts w:asciiTheme="majorBidi" w:hAnsiTheme="majorBidi" w:cstheme="majorBidi"/>
                <w:sz w:val="24"/>
                <w:szCs w:val="24"/>
                <w:lang w:val="id-ID"/>
              </w:rPr>
            </w:pPr>
            <w:r w:rsidRPr="0044319A">
              <w:rPr>
                <w:rFonts w:asciiTheme="majorBidi" w:hAnsiTheme="majorBidi" w:cstheme="majorBidi"/>
                <w:sz w:val="24"/>
                <w:szCs w:val="24"/>
              </w:rPr>
              <w:t>Ability</w:t>
            </w:r>
          </w:p>
        </w:tc>
        <w:tc>
          <w:tcPr>
            <w:tcW w:w="992" w:type="dxa"/>
            <w:vAlign w:val="center"/>
          </w:tcPr>
          <w:p w:rsidR="00A929E7" w:rsidRPr="00C07C6C" w:rsidRDefault="00C07C6C" w:rsidP="002939DE">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134" w:type="dxa"/>
            <w:vAlign w:val="center"/>
          </w:tcPr>
          <w:p w:rsidR="00A929E7" w:rsidRPr="00C07C6C" w:rsidRDefault="00C07C6C" w:rsidP="002939DE">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701" w:type="dxa"/>
            <w:vAlign w:val="center"/>
          </w:tcPr>
          <w:p w:rsidR="00A929E7" w:rsidRPr="0044319A" w:rsidRDefault="00D50685" w:rsidP="00F073F6">
            <w:pPr>
              <w:tabs>
                <w:tab w:val="left" w:pos="426"/>
              </w:tabs>
              <w:spacing w:line="480" w:lineRule="auto"/>
              <w:jc w:val="center"/>
              <w:rPr>
                <w:rFonts w:asciiTheme="majorBidi" w:hAnsiTheme="majorBidi" w:cstheme="majorBidi"/>
                <w:sz w:val="24"/>
                <w:szCs w:val="24"/>
              </w:rPr>
            </w:pPr>
            <w:r w:rsidRPr="0044319A">
              <w:rPr>
                <w:rFonts w:asciiTheme="majorBidi" w:hAnsiTheme="majorBidi" w:cstheme="majorBidi"/>
                <w:sz w:val="24"/>
                <w:szCs w:val="24"/>
              </w:rPr>
              <w:t>5,13,29,</w:t>
            </w:r>
            <w:r w:rsidR="00C07C6C">
              <w:rPr>
                <w:rFonts w:asciiTheme="majorBidi" w:hAnsiTheme="majorBidi" w:cstheme="majorBidi"/>
                <w:sz w:val="24"/>
                <w:szCs w:val="24"/>
                <w:lang w:val="id-ID"/>
              </w:rPr>
              <w:t>35,</w:t>
            </w:r>
            <w:r w:rsidRPr="0044319A">
              <w:rPr>
                <w:rFonts w:asciiTheme="majorBidi" w:hAnsiTheme="majorBidi" w:cstheme="majorBidi"/>
                <w:sz w:val="24"/>
                <w:szCs w:val="24"/>
              </w:rPr>
              <w:t>37</w:t>
            </w:r>
          </w:p>
        </w:tc>
        <w:tc>
          <w:tcPr>
            <w:tcW w:w="1843" w:type="dxa"/>
            <w:vAlign w:val="center"/>
          </w:tcPr>
          <w:p w:rsidR="00A929E7" w:rsidRPr="0044319A" w:rsidRDefault="00F073F6" w:rsidP="002939DE">
            <w:pPr>
              <w:spacing w:line="480" w:lineRule="auto"/>
              <w:jc w:val="center"/>
              <w:rPr>
                <w:rFonts w:asciiTheme="majorBidi" w:hAnsiTheme="majorBidi" w:cstheme="majorBidi"/>
                <w:sz w:val="24"/>
                <w:szCs w:val="24"/>
              </w:rPr>
            </w:pPr>
            <w:r>
              <w:rPr>
                <w:rFonts w:asciiTheme="majorBidi" w:hAnsiTheme="majorBidi" w:cstheme="majorBidi"/>
                <w:sz w:val="24"/>
                <w:szCs w:val="24"/>
              </w:rPr>
              <w:t>2,</w:t>
            </w:r>
            <w:r w:rsidR="00C07C6C">
              <w:rPr>
                <w:rFonts w:asciiTheme="majorBidi" w:hAnsiTheme="majorBidi" w:cstheme="majorBidi"/>
                <w:sz w:val="24"/>
                <w:szCs w:val="24"/>
                <w:lang w:val="id-ID"/>
              </w:rPr>
              <w:t>8,</w:t>
            </w:r>
            <w:r>
              <w:rPr>
                <w:rFonts w:asciiTheme="majorBidi" w:hAnsiTheme="majorBidi" w:cstheme="majorBidi"/>
                <w:sz w:val="24"/>
                <w:szCs w:val="24"/>
              </w:rPr>
              <w:t>10</w:t>
            </w:r>
            <w:r w:rsidR="00D50685" w:rsidRPr="0044319A">
              <w:rPr>
                <w:rFonts w:asciiTheme="majorBidi" w:hAnsiTheme="majorBidi" w:cstheme="majorBidi"/>
                <w:sz w:val="24"/>
                <w:szCs w:val="24"/>
              </w:rPr>
              <w:t>,26,34</w:t>
            </w:r>
          </w:p>
        </w:tc>
      </w:tr>
      <w:tr w:rsidR="00A929E7" w:rsidRPr="0044319A" w:rsidTr="00C07C6C">
        <w:trPr>
          <w:trHeight w:val="559"/>
        </w:trPr>
        <w:tc>
          <w:tcPr>
            <w:tcW w:w="2410" w:type="dxa"/>
            <w:vAlign w:val="center"/>
          </w:tcPr>
          <w:p w:rsidR="00A929E7" w:rsidRPr="0044319A" w:rsidRDefault="00E821FC" w:rsidP="00CB0B94">
            <w:pPr>
              <w:tabs>
                <w:tab w:val="left" w:pos="426"/>
              </w:tabs>
              <w:spacing w:line="480" w:lineRule="auto"/>
              <w:rPr>
                <w:rFonts w:asciiTheme="majorBidi" w:hAnsiTheme="majorBidi" w:cstheme="majorBidi"/>
                <w:sz w:val="24"/>
                <w:szCs w:val="24"/>
                <w:lang w:val="id-ID"/>
              </w:rPr>
            </w:pPr>
            <w:r w:rsidRPr="0044319A">
              <w:rPr>
                <w:rFonts w:asciiTheme="majorBidi" w:hAnsiTheme="majorBidi" w:cstheme="majorBidi"/>
                <w:sz w:val="24"/>
                <w:szCs w:val="24"/>
              </w:rPr>
              <w:t xml:space="preserve">Necessity </w:t>
            </w:r>
          </w:p>
        </w:tc>
        <w:tc>
          <w:tcPr>
            <w:tcW w:w="992" w:type="dxa"/>
            <w:vAlign w:val="center"/>
          </w:tcPr>
          <w:p w:rsidR="00A929E7" w:rsidRPr="00C07C6C" w:rsidRDefault="00C07C6C" w:rsidP="002939DE">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134" w:type="dxa"/>
            <w:vAlign w:val="center"/>
          </w:tcPr>
          <w:p w:rsidR="00A929E7" w:rsidRPr="00C07C6C" w:rsidRDefault="00C07C6C" w:rsidP="002939DE">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701" w:type="dxa"/>
            <w:vAlign w:val="center"/>
          </w:tcPr>
          <w:p w:rsidR="00A929E7" w:rsidRPr="0044319A" w:rsidRDefault="00D50685" w:rsidP="00F073F6">
            <w:pPr>
              <w:tabs>
                <w:tab w:val="left" w:pos="426"/>
              </w:tabs>
              <w:spacing w:line="480" w:lineRule="auto"/>
              <w:jc w:val="center"/>
              <w:rPr>
                <w:rFonts w:asciiTheme="majorBidi" w:hAnsiTheme="majorBidi" w:cstheme="majorBidi"/>
                <w:sz w:val="24"/>
                <w:szCs w:val="24"/>
              </w:rPr>
            </w:pPr>
            <w:r w:rsidRPr="0044319A">
              <w:rPr>
                <w:rFonts w:asciiTheme="majorBidi" w:hAnsiTheme="majorBidi" w:cstheme="majorBidi"/>
                <w:sz w:val="24"/>
                <w:szCs w:val="24"/>
              </w:rPr>
              <w:t>1,</w:t>
            </w:r>
            <w:r w:rsidR="00C07C6C">
              <w:rPr>
                <w:rFonts w:asciiTheme="majorBidi" w:hAnsiTheme="majorBidi" w:cstheme="majorBidi"/>
                <w:sz w:val="24"/>
                <w:szCs w:val="24"/>
                <w:lang w:val="id-ID"/>
              </w:rPr>
              <w:t>3,</w:t>
            </w:r>
            <w:r w:rsidRPr="0044319A">
              <w:rPr>
                <w:rFonts w:asciiTheme="majorBidi" w:hAnsiTheme="majorBidi" w:cstheme="majorBidi"/>
                <w:sz w:val="24"/>
                <w:szCs w:val="24"/>
              </w:rPr>
              <w:t>17,25,33</w:t>
            </w:r>
          </w:p>
        </w:tc>
        <w:tc>
          <w:tcPr>
            <w:tcW w:w="1843" w:type="dxa"/>
            <w:vAlign w:val="center"/>
          </w:tcPr>
          <w:p w:rsidR="00A929E7" w:rsidRPr="00C07C6C" w:rsidRDefault="00D50685" w:rsidP="002939DE">
            <w:pPr>
              <w:tabs>
                <w:tab w:val="left" w:pos="426"/>
              </w:tabs>
              <w:spacing w:line="480" w:lineRule="auto"/>
              <w:jc w:val="center"/>
              <w:rPr>
                <w:rFonts w:asciiTheme="majorBidi" w:hAnsiTheme="majorBidi" w:cstheme="majorBidi"/>
                <w:sz w:val="24"/>
                <w:szCs w:val="24"/>
                <w:lang w:val="id-ID"/>
              </w:rPr>
            </w:pPr>
            <w:r w:rsidRPr="0044319A">
              <w:rPr>
                <w:rFonts w:asciiTheme="majorBidi" w:hAnsiTheme="majorBidi" w:cstheme="majorBidi"/>
                <w:sz w:val="24"/>
                <w:szCs w:val="24"/>
              </w:rPr>
              <w:t>6,14,22,30</w:t>
            </w:r>
            <w:r w:rsidR="00C07C6C">
              <w:rPr>
                <w:rFonts w:asciiTheme="majorBidi" w:hAnsiTheme="majorBidi" w:cstheme="majorBidi"/>
                <w:sz w:val="24"/>
                <w:szCs w:val="24"/>
                <w:lang w:val="id-ID"/>
              </w:rPr>
              <w:t>,40</w:t>
            </w:r>
          </w:p>
        </w:tc>
      </w:tr>
      <w:tr w:rsidR="00A929E7" w:rsidRPr="0044319A" w:rsidTr="00C07C6C">
        <w:trPr>
          <w:trHeight w:val="553"/>
        </w:trPr>
        <w:tc>
          <w:tcPr>
            <w:tcW w:w="2410" w:type="dxa"/>
            <w:vAlign w:val="center"/>
          </w:tcPr>
          <w:p w:rsidR="00A929E7" w:rsidRPr="0044319A" w:rsidRDefault="00CB0B94" w:rsidP="00CB0B94">
            <w:pPr>
              <w:spacing w:line="480" w:lineRule="auto"/>
              <w:rPr>
                <w:rFonts w:asciiTheme="majorBidi" w:hAnsiTheme="majorBidi" w:cstheme="majorBidi"/>
                <w:sz w:val="24"/>
                <w:szCs w:val="24"/>
              </w:rPr>
            </w:pPr>
            <w:r w:rsidRPr="0044319A">
              <w:rPr>
                <w:rFonts w:asciiTheme="majorBidi" w:hAnsiTheme="majorBidi" w:cstheme="majorBidi"/>
                <w:sz w:val="24"/>
                <w:szCs w:val="24"/>
              </w:rPr>
              <w:t>Advisability</w:t>
            </w:r>
          </w:p>
        </w:tc>
        <w:tc>
          <w:tcPr>
            <w:tcW w:w="992" w:type="dxa"/>
            <w:vAlign w:val="center"/>
          </w:tcPr>
          <w:p w:rsidR="00A929E7" w:rsidRPr="00C07C6C" w:rsidRDefault="00C07C6C" w:rsidP="002939DE">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134" w:type="dxa"/>
            <w:vAlign w:val="center"/>
          </w:tcPr>
          <w:p w:rsidR="00A929E7" w:rsidRPr="00C07C6C" w:rsidRDefault="00C07C6C" w:rsidP="002939DE">
            <w:pPr>
              <w:tabs>
                <w:tab w:val="left" w:pos="426"/>
              </w:tabs>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701" w:type="dxa"/>
            <w:vAlign w:val="center"/>
          </w:tcPr>
          <w:p w:rsidR="00A929E7" w:rsidRPr="0044319A" w:rsidRDefault="00D50685" w:rsidP="00F073F6">
            <w:pPr>
              <w:tabs>
                <w:tab w:val="left" w:pos="426"/>
              </w:tabs>
              <w:spacing w:line="480" w:lineRule="auto"/>
              <w:jc w:val="center"/>
              <w:rPr>
                <w:rFonts w:asciiTheme="majorBidi" w:hAnsiTheme="majorBidi" w:cstheme="majorBidi"/>
                <w:sz w:val="24"/>
                <w:szCs w:val="24"/>
              </w:rPr>
            </w:pPr>
            <w:r w:rsidRPr="0044319A">
              <w:rPr>
                <w:rFonts w:asciiTheme="majorBidi" w:hAnsiTheme="majorBidi" w:cstheme="majorBidi"/>
                <w:sz w:val="24"/>
                <w:szCs w:val="24"/>
              </w:rPr>
              <w:t>7,</w:t>
            </w:r>
            <w:r w:rsidR="00C07C6C">
              <w:rPr>
                <w:rFonts w:asciiTheme="majorBidi" w:hAnsiTheme="majorBidi" w:cstheme="majorBidi"/>
                <w:sz w:val="24"/>
                <w:szCs w:val="24"/>
                <w:lang w:val="id-ID"/>
              </w:rPr>
              <w:t>19,</w:t>
            </w:r>
            <w:r w:rsidRPr="0044319A">
              <w:rPr>
                <w:rFonts w:asciiTheme="majorBidi" w:hAnsiTheme="majorBidi" w:cstheme="majorBidi"/>
                <w:sz w:val="24"/>
                <w:szCs w:val="24"/>
              </w:rPr>
              <w:t>23,31,39</w:t>
            </w:r>
          </w:p>
        </w:tc>
        <w:tc>
          <w:tcPr>
            <w:tcW w:w="1843" w:type="dxa"/>
            <w:vAlign w:val="center"/>
          </w:tcPr>
          <w:p w:rsidR="00A929E7" w:rsidRPr="0044319A" w:rsidRDefault="00D50685" w:rsidP="002939DE">
            <w:pPr>
              <w:tabs>
                <w:tab w:val="left" w:pos="426"/>
              </w:tabs>
              <w:spacing w:line="480" w:lineRule="auto"/>
              <w:jc w:val="center"/>
              <w:rPr>
                <w:rFonts w:asciiTheme="majorBidi" w:hAnsiTheme="majorBidi" w:cstheme="majorBidi"/>
                <w:sz w:val="24"/>
                <w:szCs w:val="24"/>
              </w:rPr>
            </w:pPr>
            <w:r w:rsidRPr="0044319A">
              <w:rPr>
                <w:rFonts w:asciiTheme="majorBidi" w:hAnsiTheme="majorBidi" w:cstheme="majorBidi"/>
                <w:sz w:val="24"/>
                <w:szCs w:val="24"/>
              </w:rPr>
              <w:t>12,</w:t>
            </w:r>
            <w:r w:rsidR="00C07C6C">
              <w:rPr>
                <w:rFonts w:asciiTheme="majorBidi" w:hAnsiTheme="majorBidi" w:cstheme="majorBidi"/>
                <w:sz w:val="24"/>
                <w:szCs w:val="24"/>
                <w:lang w:val="id-ID"/>
              </w:rPr>
              <w:t>16,</w:t>
            </w:r>
            <w:r w:rsidRPr="0044319A">
              <w:rPr>
                <w:rFonts w:asciiTheme="majorBidi" w:hAnsiTheme="majorBidi" w:cstheme="majorBidi"/>
                <w:sz w:val="24"/>
                <w:szCs w:val="24"/>
              </w:rPr>
              <w:t>20,28,36</w:t>
            </w:r>
          </w:p>
        </w:tc>
      </w:tr>
      <w:tr w:rsidR="000966E0" w:rsidRPr="0044319A" w:rsidTr="00C07C6C">
        <w:trPr>
          <w:trHeight w:val="547"/>
        </w:trPr>
        <w:tc>
          <w:tcPr>
            <w:tcW w:w="2410" w:type="dxa"/>
            <w:vAlign w:val="center"/>
          </w:tcPr>
          <w:p w:rsidR="000966E0" w:rsidRPr="0044319A" w:rsidRDefault="000966E0" w:rsidP="00CB0B94">
            <w:pPr>
              <w:spacing w:line="480" w:lineRule="auto"/>
              <w:rPr>
                <w:rFonts w:asciiTheme="majorBidi" w:hAnsiTheme="majorBidi" w:cstheme="majorBidi"/>
              </w:rPr>
            </w:pPr>
            <w:r>
              <w:rPr>
                <w:rFonts w:asciiTheme="majorBidi" w:hAnsiTheme="majorBidi" w:cstheme="majorBidi"/>
                <w:sz w:val="24"/>
                <w:szCs w:val="24"/>
              </w:rPr>
              <w:t>P</w:t>
            </w:r>
            <w:r w:rsidRPr="0044319A">
              <w:rPr>
                <w:rFonts w:asciiTheme="majorBidi" w:hAnsiTheme="majorBidi" w:cstheme="majorBidi"/>
                <w:sz w:val="24"/>
                <w:szCs w:val="24"/>
              </w:rPr>
              <w:t>ossibility</w:t>
            </w:r>
          </w:p>
        </w:tc>
        <w:tc>
          <w:tcPr>
            <w:tcW w:w="992" w:type="dxa"/>
            <w:vAlign w:val="center"/>
          </w:tcPr>
          <w:p w:rsidR="000966E0" w:rsidRPr="00C07C6C" w:rsidRDefault="00C07C6C" w:rsidP="002939DE">
            <w:pPr>
              <w:tabs>
                <w:tab w:val="left" w:pos="426"/>
              </w:tabs>
              <w:spacing w:line="480" w:lineRule="auto"/>
              <w:jc w:val="center"/>
              <w:rPr>
                <w:rFonts w:asciiTheme="majorBidi" w:hAnsiTheme="majorBidi" w:cstheme="majorBidi"/>
                <w:lang w:val="id-ID"/>
              </w:rPr>
            </w:pPr>
            <w:r>
              <w:rPr>
                <w:rFonts w:asciiTheme="majorBidi" w:hAnsiTheme="majorBidi" w:cstheme="majorBidi"/>
                <w:lang w:val="id-ID"/>
              </w:rPr>
              <w:t>5</w:t>
            </w:r>
          </w:p>
        </w:tc>
        <w:tc>
          <w:tcPr>
            <w:tcW w:w="1134" w:type="dxa"/>
            <w:vAlign w:val="center"/>
          </w:tcPr>
          <w:p w:rsidR="000966E0" w:rsidRPr="00C07C6C" w:rsidRDefault="00C07C6C" w:rsidP="002939DE">
            <w:pPr>
              <w:tabs>
                <w:tab w:val="left" w:pos="426"/>
              </w:tabs>
              <w:spacing w:line="480" w:lineRule="auto"/>
              <w:jc w:val="center"/>
              <w:rPr>
                <w:rFonts w:asciiTheme="majorBidi" w:hAnsiTheme="majorBidi" w:cstheme="majorBidi"/>
                <w:lang w:val="id-ID"/>
              </w:rPr>
            </w:pPr>
            <w:r>
              <w:rPr>
                <w:rFonts w:asciiTheme="majorBidi" w:hAnsiTheme="majorBidi" w:cstheme="majorBidi"/>
                <w:lang w:val="id-ID"/>
              </w:rPr>
              <w:t>5</w:t>
            </w:r>
          </w:p>
        </w:tc>
        <w:tc>
          <w:tcPr>
            <w:tcW w:w="1701" w:type="dxa"/>
            <w:vAlign w:val="center"/>
          </w:tcPr>
          <w:p w:rsidR="000966E0" w:rsidRPr="0044319A" w:rsidRDefault="00F073F6" w:rsidP="002939DE">
            <w:pPr>
              <w:tabs>
                <w:tab w:val="left" w:pos="426"/>
              </w:tabs>
              <w:spacing w:line="480" w:lineRule="auto"/>
              <w:jc w:val="center"/>
              <w:rPr>
                <w:rFonts w:asciiTheme="majorBidi" w:hAnsiTheme="majorBidi" w:cstheme="majorBidi"/>
              </w:rPr>
            </w:pPr>
            <w:r>
              <w:rPr>
                <w:rFonts w:asciiTheme="majorBidi" w:hAnsiTheme="majorBidi" w:cstheme="majorBidi"/>
              </w:rPr>
              <w:t>9,</w:t>
            </w:r>
            <w:r w:rsidR="00C07C6C">
              <w:rPr>
                <w:rFonts w:asciiTheme="majorBidi" w:hAnsiTheme="majorBidi" w:cstheme="majorBidi"/>
                <w:lang w:val="id-ID"/>
              </w:rPr>
              <w:t>11,</w:t>
            </w:r>
            <w:r>
              <w:rPr>
                <w:rFonts w:asciiTheme="majorBidi" w:hAnsiTheme="majorBidi" w:cstheme="majorBidi"/>
              </w:rPr>
              <w:t>15,21,27</w:t>
            </w:r>
          </w:p>
        </w:tc>
        <w:tc>
          <w:tcPr>
            <w:tcW w:w="1843" w:type="dxa"/>
            <w:vAlign w:val="center"/>
          </w:tcPr>
          <w:p w:rsidR="000966E0" w:rsidRPr="0044319A" w:rsidRDefault="00F073F6" w:rsidP="00F073F6">
            <w:pPr>
              <w:tabs>
                <w:tab w:val="left" w:pos="426"/>
              </w:tabs>
              <w:spacing w:line="480" w:lineRule="auto"/>
              <w:jc w:val="center"/>
              <w:rPr>
                <w:rFonts w:asciiTheme="majorBidi" w:hAnsiTheme="majorBidi" w:cstheme="majorBidi"/>
              </w:rPr>
            </w:pPr>
            <w:r>
              <w:rPr>
                <w:rFonts w:asciiTheme="majorBidi" w:hAnsiTheme="majorBidi" w:cstheme="majorBidi"/>
              </w:rPr>
              <w:t>4,18,</w:t>
            </w:r>
            <w:r w:rsidR="00C07C6C">
              <w:rPr>
                <w:rFonts w:asciiTheme="majorBidi" w:hAnsiTheme="majorBidi" w:cstheme="majorBidi"/>
                <w:lang w:val="id-ID"/>
              </w:rPr>
              <w:t>24,</w:t>
            </w:r>
            <w:r>
              <w:rPr>
                <w:rFonts w:asciiTheme="majorBidi" w:hAnsiTheme="majorBidi" w:cstheme="majorBidi"/>
              </w:rPr>
              <w:t>32,38</w:t>
            </w:r>
          </w:p>
        </w:tc>
      </w:tr>
      <w:tr w:rsidR="00A929E7" w:rsidRPr="0044319A" w:rsidTr="00C07C6C">
        <w:trPr>
          <w:trHeight w:val="549"/>
        </w:trPr>
        <w:tc>
          <w:tcPr>
            <w:tcW w:w="2410" w:type="dxa"/>
            <w:vMerge w:val="restart"/>
            <w:vAlign w:val="center"/>
          </w:tcPr>
          <w:p w:rsidR="00A929E7" w:rsidRPr="00C07C6C" w:rsidRDefault="00A929E7" w:rsidP="002939DE">
            <w:pPr>
              <w:tabs>
                <w:tab w:val="left" w:pos="426"/>
              </w:tabs>
              <w:spacing w:line="480" w:lineRule="auto"/>
              <w:jc w:val="center"/>
              <w:rPr>
                <w:rFonts w:asciiTheme="majorBidi" w:hAnsiTheme="majorBidi" w:cstheme="majorBidi"/>
                <w:b/>
                <w:sz w:val="24"/>
                <w:szCs w:val="24"/>
                <w:lang w:val="id-ID"/>
              </w:rPr>
            </w:pPr>
            <w:r w:rsidRPr="00C07C6C">
              <w:rPr>
                <w:rFonts w:asciiTheme="majorBidi" w:hAnsiTheme="majorBidi" w:cstheme="majorBidi"/>
                <w:b/>
                <w:sz w:val="24"/>
                <w:szCs w:val="24"/>
                <w:lang w:val="id-ID"/>
              </w:rPr>
              <w:t>Total</w:t>
            </w:r>
          </w:p>
        </w:tc>
        <w:tc>
          <w:tcPr>
            <w:tcW w:w="992" w:type="dxa"/>
            <w:vAlign w:val="center"/>
          </w:tcPr>
          <w:p w:rsidR="00A929E7" w:rsidRPr="0044319A" w:rsidRDefault="00A929E7" w:rsidP="002939DE">
            <w:pPr>
              <w:tabs>
                <w:tab w:val="left" w:pos="426"/>
              </w:tabs>
              <w:spacing w:line="480" w:lineRule="auto"/>
              <w:jc w:val="center"/>
              <w:rPr>
                <w:rFonts w:asciiTheme="majorBidi" w:hAnsiTheme="majorBidi" w:cstheme="majorBidi"/>
                <w:sz w:val="24"/>
                <w:szCs w:val="24"/>
                <w:lang w:val="id-ID"/>
              </w:rPr>
            </w:pPr>
            <w:r w:rsidRPr="0044319A">
              <w:rPr>
                <w:rFonts w:asciiTheme="majorBidi" w:hAnsiTheme="majorBidi" w:cstheme="majorBidi"/>
                <w:sz w:val="24"/>
                <w:szCs w:val="24"/>
                <w:lang w:val="id-ID"/>
              </w:rPr>
              <w:t>20</w:t>
            </w:r>
          </w:p>
        </w:tc>
        <w:tc>
          <w:tcPr>
            <w:tcW w:w="1134" w:type="dxa"/>
            <w:vAlign w:val="center"/>
          </w:tcPr>
          <w:p w:rsidR="00A929E7" w:rsidRPr="0044319A" w:rsidRDefault="00A929E7" w:rsidP="002939DE">
            <w:pPr>
              <w:tabs>
                <w:tab w:val="left" w:pos="426"/>
              </w:tabs>
              <w:spacing w:line="480" w:lineRule="auto"/>
              <w:jc w:val="center"/>
              <w:rPr>
                <w:rFonts w:asciiTheme="majorBidi" w:hAnsiTheme="majorBidi" w:cstheme="majorBidi"/>
                <w:sz w:val="24"/>
                <w:szCs w:val="24"/>
                <w:lang w:val="id-ID"/>
              </w:rPr>
            </w:pPr>
            <w:r w:rsidRPr="0044319A">
              <w:rPr>
                <w:rFonts w:asciiTheme="majorBidi" w:hAnsiTheme="majorBidi" w:cstheme="majorBidi"/>
                <w:sz w:val="24"/>
                <w:szCs w:val="24"/>
                <w:lang w:val="id-ID"/>
              </w:rPr>
              <w:t>20</w:t>
            </w:r>
          </w:p>
        </w:tc>
        <w:tc>
          <w:tcPr>
            <w:tcW w:w="1701" w:type="dxa"/>
            <w:vAlign w:val="center"/>
          </w:tcPr>
          <w:p w:rsidR="00A929E7" w:rsidRPr="0044319A" w:rsidRDefault="00A929E7" w:rsidP="002939DE">
            <w:pPr>
              <w:tabs>
                <w:tab w:val="left" w:pos="426"/>
              </w:tabs>
              <w:spacing w:line="480" w:lineRule="auto"/>
              <w:jc w:val="center"/>
              <w:rPr>
                <w:rFonts w:asciiTheme="majorBidi" w:hAnsiTheme="majorBidi" w:cstheme="majorBidi"/>
                <w:sz w:val="24"/>
                <w:szCs w:val="24"/>
                <w:lang w:val="id-ID"/>
              </w:rPr>
            </w:pPr>
            <w:r w:rsidRPr="0044319A">
              <w:rPr>
                <w:rFonts w:asciiTheme="majorBidi" w:hAnsiTheme="majorBidi" w:cstheme="majorBidi"/>
                <w:sz w:val="24"/>
                <w:szCs w:val="24"/>
                <w:lang w:val="id-ID"/>
              </w:rPr>
              <w:t>20</w:t>
            </w:r>
          </w:p>
        </w:tc>
        <w:tc>
          <w:tcPr>
            <w:tcW w:w="1843" w:type="dxa"/>
            <w:vAlign w:val="center"/>
          </w:tcPr>
          <w:p w:rsidR="00A929E7" w:rsidRPr="0044319A" w:rsidRDefault="00A929E7" w:rsidP="002939DE">
            <w:pPr>
              <w:tabs>
                <w:tab w:val="left" w:pos="426"/>
              </w:tabs>
              <w:spacing w:line="480" w:lineRule="auto"/>
              <w:jc w:val="center"/>
              <w:rPr>
                <w:rFonts w:asciiTheme="majorBidi" w:hAnsiTheme="majorBidi" w:cstheme="majorBidi"/>
                <w:sz w:val="24"/>
                <w:szCs w:val="24"/>
                <w:lang w:val="id-ID"/>
              </w:rPr>
            </w:pPr>
            <w:r w:rsidRPr="0044319A">
              <w:rPr>
                <w:rFonts w:asciiTheme="majorBidi" w:hAnsiTheme="majorBidi" w:cstheme="majorBidi"/>
                <w:sz w:val="24"/>
                <w:szCs w:val="24"/>
                <w:lang w:val="id-ID"/>
              </w:rPr>
              <w:t>20</w:t>
            </w:r>
          </w:p>
        </w:tc>
      </w:tr>
      <w:tr w:rsidR="00A929E7" w:rsidRPr="0044319A" w:rsidTr="00C07C6C">
        <w:trPr>
          <w:trHeight w:val="557"/>
        </w:trPr>
        <w:tc>
          <w:tcPr>
            <w:tcW w:w="2410" w:type="dxa"/>
            <w:vMerge/>
            <w:vAlign w:val="center"/>
          </w:tcPr>
          <w:p w:rsidR="00A929E7" w:rsidRPr="0044319A" w:rsidRDefault="00A929E7" w:rsidP="002939DE">
            <w:pPr>
              <w:tabs>
                <w:tab w:val="left" w:pos="426"/>
              </w:tabs>
              <w:spacing w:line="480" w:lineRule="auto"/>
              <w:jc w:val="center"/>
              <w:rPr>
                <w:rFonts w:asciiTheme="majorBidi" w:hAnsiTheme="majorBidi" w:cstheme="majorBidi"/>
                <w:sz w:val="24"/>
                <w:szCs w:val="24"/>
              </w:rPr>
            </w:pPr>
          </w:p>
        </w:tc>
        <w:tc>
          <w:tcPr>
            <w:tcW w:w="2126" w:type="dxa"/>
            <w:gridSpan w:val="2"/>
            <w:vAlign w:val="center"/>
          </w:tcPr>
          <w:p w:rsidR="00A929E7" w:rsidRPr="00C07C6C" w:rsidRDefault="00A929E7" w:rsidP="002939DE">
            <w:pPr>
              <w:tabs>
                <w:tab w:val="left" w:pos="426"/>
              </w:tabs>
              <w:spacing w:line="480" w:lineRule="auto"/>
              <w:jc w:val="center"/>
              <w:rPr>
                <w:rFonts w:asciiTheme="majorBidi" w:hAnsiTheme="majorBidi" w:cstheme="majorBidi"/>
                <w:b/>
                <w:sz w:val="24"/>
                <w:szCs w:val="24"/>
                <w:lang w:val="id-ID"/>
              </w:rPr>
            </w:pPr>
            <w:r w:rsidRPr="00C07C6C">
              <w:rPr>
                <w:rFonts w:asciiTheme="majorBidi" w:hAnsiTheme="majorBidi" w:cstheme="majorBidi"/>
                <w:b/>
                <w:sz w:val="24"/>
                <w:szCs w:val="24"/>
                <w:lang w:val="id-ID"/>
              </w:rPr>
              <w:t>40</w:t>
            </w:r>
          </w:p>
        </w:tc>
        <w:tc>
          <w:tcPr>
            <w:tcW w:w="3544" w:type="dxa"/>
            <w:gridSpan w:val="2"/>
            <w:vAlign w:val="center"/>
          </w:tcPr>
          <w:p w:rsidR="00A929E7" w:rsidRPr="00C07C6C" w:rsidRDefault="00A929E7" w:rsidP="002939DE">
            <w:pPr>
              <w:tabs>
                <w:tab w:val="left" w:pos="426"/>
              </w:tabs>
              <w:spacing w:line="480" w:lineRule="auto"/>
              <w:jc w:val="center"/>
              <w:rPr>
                <w:rFonts w:asciiTheme="majorBidi" w:hAnsiTheme="majorBidi" w:cstheme="majorBidi"/>
                <w:b/>
                <w:sz w:val="24"/>
                <w:szCs w:val="24"/>
                <w:lang w:val="id-ID"/>
              </w:rPr>
            </w:pPr>
            <w:r w:rsidRPr="00C07C6C">
              <w:rPr>
                <w:rFonts w:asciiTheme="majorBidi" w:hAnsiTheme="majorBidi" w:cstheme="majorBidi"/>
                <w:b/>
                <w:sz w:val="24"/>
                <w:szCs w:val="24"/>
                <w:lang w:val="id-ID"/>
              </w:rPr>
              <w:t>40</w:t>
            </w:r>
          </w:p>
        </w:tc>
      </w:tr>
    </w:tbl>
    <w:p w:rsidR="005B345E" w:rsidRPr="0044319A" w:rsidRDefault="005B345E" w:rsidP="005B345E">
      <w:pPr>
        <w:spacing w:after="0" w:line="480" w:lineRule="auto"/>
        <w:jc w:val="both"/>
      </w:pPr>
    </w:p>
    <w:p w:rsidR="00FB37B3" w:rsidRPr="00F66787" w:rsidRDefault="005B345E" w:rsidP="00F66787">
      <w:pPr>
        <w:tabs>
          <w:tab w:val="left" w:pos="426"/>
        </w:tabs>
        <w:spacing w:line="480" w:lineRule="auto"/>
        <w:jc w:val="both"/>
        <w:rPr>
          <w:rFonts w:asciiTheme="majorBidi" w:hAnsiTheme="majorBidi" w:cstheme="majorBidi"/>
          <w:lang w:val="id-ID"/>
        </w:rPr>
      </w:pPr>
      <w:r w:rsidRPr="0044319A">
        <w:t>Base</w:t>
      </w:r>
      <w:r w:rsidR="00841172">
        <w:rPr>
          <w:lang w:val="id-ID"/>
        </w:rPr>
        <w:t>d</w:t>
      </w:r>
      <w:r w:rsidRPr="0044319A">
        <w:t xml:space="preserve"> on the table above, it can be concluded that there are 40 questions for the test. They are 20 odd questions and 20 even questions. In </w:t>
      </w:r>
      <w:r w:rsidR="00EC4A14" w:rsidRPr="0044319A">
        <w:rPr>
          <w:rFonts w:asciiTheme="majorBidi" w:hAnsiTheme="majorBidi" w:cstheme="majorBidi"/>
        </w:rPr>
        <w:t>Ability, Possibility</w:t>
      </w:r>
      <w:r w:rsidR="00A36F06">
        <w:t xml:space="preserve"> there are 4odd questions and 4</w:t>
      </w:r>
      <w:r w:rsidRPr="0044319A">
        <w:t xml:space="preserve"> even questions. The total is </w:t>
      </w:r>
      <w:r w:rsidR="00A36F06">
        <w:t>8</w:t>
      </w:r>
      <w:r w:rsidRPr="0044319A">
        <w:t xml:space="preserve"> questions. In odd questions are </w:t>
      </w:r>
      <w:r w:rsidR="00A36F06" w:rsidRPr="0044319A">
        <w:rPr>
          <w:rFonts w:asciiTheme="majorBidi" w:hAnsiTheme="majorBidi" w:cstheme="majorBidi"/>
        </w:rPr>
        <w:t>5,13,29,</w:t>
      </w:r>
      <w:r w:rsidR="00C07C6C">
        <w:rPr>
          <w:rFonts w:asciiTheme="majorBidi" w:hAnsiTheme="majorBidi" w:cstheme="majorBidi"/>
          <w:lang w:val="id-ID"/>
        </w:rPr>
        <w:t>35,</w:t>
      </w:r>
      <w:r w:rsidR="00A36F06" w:rsidRPr="0044319A">
        <w:rPr>
          <w:rFonts w:asciiTheme="majorBidi" w:hAnsiTheme="majorBidi" w:cstheme="majorBidi"/>
        </w:rPr>
        <w:t>37</w:t>
      </w:r>
      <w:r w:rsidRPr="0044319A">
        <w:t>and in even questions they are</w:t>
      </w:r>
      <w:r w:rsidR="000124EE">
        <w:rPr>
          <w:rFonts w:asciiTheme="majorBidi" w:hAnsiTheme="majorBidi" w:cstheme="majorBidi"/>
        </w:rPr>
        <w:t>2,</w:t>
      </w:r>
      <w:r w:rsidR="00C07C6C">
        <w:rPr>
          <w:rFonts w:asciiTheme="majorBidi" w:hAnsiTheme="majorBidi" w:cstheme="majorBidi"/>
          <w:lang w:val="id-ID"/>
        </w:rPr>
        <w:t>8,</w:t>
      </w:r>
      <w:r w:rsidR="000124EE">
        <w:rPr>
          <w:rFonts w:asciiTheme="majorBidi" w:hAnsiTheme="majorBidi" w:cstheme="majorBidi"/>
        </w:rPr>
        <w:t>10</w:t>
      </w:r>
      <w:r w:rsidR="000124EE" w:rsidRPr="0044319A">
        <w:rPr>
          <w:rFonts w:asciiTheme="majorBidi" w:hAnsiTheme="majorBidi" w:cstheme="majorBidi"/>
        </w:rPr>
        <w:t>,26,34</w:t>
      </w:r>
      <w:r w:rsidRPr="0044319A">
        <w:t xml:space="preserve">. Then, </w:t>
      </w:r>
      <w:proofErr w:type="spellStart"/>
      <w:r w:rsidRPr="0044319A">
        <w:t>in</w:t>
      </w:r>
      <w:r w:rsidR="00196511">
        <w:rPr>
          <w:rFonts w:asciiTheme="majorBidi" w:hAnsiTheme="majorBidi" w:cstheme="majorBidi"/>
        </w:rPr>
        <w:t>Necessity</w:t>
      </w:r>
      <w:proofErr w:type="spellEnd"/>
      <w:r w:rsidR="00EC4A14" w:rsidRPr="0044319A">
        <w:rPr>
          <w:rFonts w:asciiTheme="majorBidi" w:hAnsiTheme="majorBidi" w:cstheme="majorBidi"/>
        </w:rPr>
        <w:t xml:space="preserve">, </w:t>
      </w:r>
      <w:r w:rsidRPr="0044319A">
        <w:t>there are</w:t>
      </w:r>
      <w:r w:rsidR="00A36F06">
        <w:t xml:space="preserve"> 4 odd questions and 4</w:t>
      </w:r>
      <w:r w:rsidRPr="0044319A">
        <w:t xml:space="preserve"> even questions. The total is </w:t>
      </w:r>
      <w:r w:rsidR="00A36F06">
        <w:t>8</w:t>
      </w:r>
      <w:r w:rsidRPr="0044319A">
        <w:t xml:space="preserve"> questions. Odd questions they are </w:t>
      </w:r>
      <w:r w:rsidR="000124EE" w:rsidRPr="0044319A">
        <w:rPr>
          <w:rFonts w:asciiTheme="majorBidi" w:hAnsiTheme="majorBidi" w:cstheme="majorBidi"/>
        </w:rPr>
        <w:t>1,</w:t>
      </w:r>
      <w:r w:rsidR="00C07C6C">
        <w:rPr>
          <w:rFonts w:asciiTheme="majorBidi" w:hAnsiTheme="majorBidi" w:cstheme="majorBidi"/>
          <w:lang w:val="id-ID"/>
        </w:rPr>
        <w:t>3,</w:t>
      </w:r>
      <w:r w:rsidR="000124EE" w:rsidRPr="0044319A">
        <w:rPr>
          <w:rFonts w:asciiTheme="majorBidi" w:hAnsiTheme="majorBidi" w:cstheme="majorBidi"/>
        </w:rPr>
        <w:t>17,25,33</w:t>
      </w:r>
      <w:r w:rsidR="000124EE">
        <w:rPr>
          <w:rFonts w:asciiTheme="majorBidi" w:hAnsiTheme="majorBidi" w:cstheme="majorBidi"/>
        </w:rPr>
        <w:t xml:space="preserve">, </w:t>
      </w:r>
      <w:r w:rsidRPr="0044319A">
        <w:t>and in even questions they are</w:t>
      </w:r>
      <w:r w:rsidR="000124EE" w:rsidRPr="0044319A">
        <w:rPr>
          <w:rFonts w:asciiTheme="majorBidi" w:hAnsiTheme="majorBidi" w:cstheme="majorBidi"/>
        </w:rPr>
        <w:t>6,14,22,30</w:t>
      </w:r>
      <w:r w:rsidR="00C07C6C">
        <w:rPr>
          <w:rFonts w:asciiTheme="majorBidi" w:hAnsiTheme="majorBidi" w:cstheme="majorBidi"/>
          <w:lang w:val="id-ID"/>
        </w:rPr>
        <w:t>,40</w:t>
      </w:r>
      <w:r w:rsidR="00BF5065" w:rsidRPr="0044319A">
        <w:rPr>
          <w:rFonts w:asciiTheme="majorBidi" w:hAnsiTheme="majorBidi" w:cstheme="majorBidi"/>
        </w:rPr>
        <w:t xml:space="preserve">. </w:t>
      </w:r>
      <w:r w:rsidRPr="0044319A">
        <w:t xml:space="preserve">And then, in </w:t>
      </w:r>
      <w:proofErr w:type="spellStart"/>
      <w:r w:rsidR="00196511" w:rsidRPr="0044319A">
        <w:rPr>
          <w:rFonts w:asciiTheme="majorBidi" w:hAnsiTheme="majorBidi" w:cstheme="majorBidi"/>
        </w:rPr>
        <w:t>Advisability</w:t>
      </w:r>
      <w:r w:rsidR="00A36F06">
        <w:t>there</w:t>
      </w:r>
      <w:proofErr w:type="spellEnd"/>
      <w:r w:rsidR="00A36F06">
        <w:t xml:space="preserve"> are 4 odd questions and 4</w:t>
      </w:r>
      <w:r w:rsidRPr="0044319A">
        <w:t xml:space="preserve"> even questions. The total is </w:t>
      </w:r>
      <w:r w:rsidR="00A36F06">
        <w:t>8</w:t>
      </w:r>
      <w:r w:rsidRPr="0044319A">
        <w:t xml:space="preserve">. Odd questions are </w:t>
      </w:r>
      <w:r w:rsidR="000124EE" w:rsidRPr="0044319A">
        <w:rPr>
          <w:rFonts w:asciiTheme="majorBidi" w:hAnsiTheme="majorBidi" w:cstheme="majorBidi"/>
        </w:rPr>
        <w:t>7,</w:t>
      </w:r>
      <w:r w:rsidR="00C07C6C">
        <w:rPr>
          <w:rFonts w:asciiTheme="majorBidi" w:hAnsiTheme="majorBidi" w:cstheme="majorBidi"/>
          <w:lang w:val="id-ID"/>
        </w:rPr>
        <w:t>19,</w:t>
      </w:r>
      <w:r w:rsidR="000124EE" w:rsidRPr="0044319A">
        <w:rPr>
          <w:rFonts w:asciiTheme="majorBidi" w:hAnsiTheme="majorBidi" w:cstheme="majorBidi"/>
        </w:rPr>
        <w:t>23,31,39</w:t>
      </w:r>
      <w:r w:rsidRPr="0044319A">
        <w:t>and in even questions they are</w:t>
      </w:r>
      <w:r w:rsidR="000124EE" w:rsidRPr="0044319A">
        <w:rPr>
          <w:rFonts w:asciiTheme="majorBidi" w:hAnsiTheme="majorBidi" w:cstheme="majorBidi"/>
        </w:rPr>
        <w:t>12,</w:t>
      </w:r>
      <w:r w:rsidR="00C07C6C">
        <w:rPr>
          <w:rFonts w:asciiTheme="majorBidi" w:hAnsiTheme="majorBidi" w:cstheme="majorBidi"/>
          <w:lang w:val="id-ID"/>
        </w:rPr>
        <w:t>16,</w:t>
      </w:r>
      <w:r w:rsidR="000124EE" w:rsidRPr="0044319A">
        <w:rPr>
          <w:rFonts w:asciiTheme="majorBidi" w:hAnsiTheme="majorBidi" w:cstheme="majorBidi"/>
        </w:rPr>
        <w:t>20,28,36</w:t>
      </w:r>
      <w:r w:rsidRPr="0044319A">
        <w:t xml:space="preserve">. </w:t>
      </w:r>
      <w:r w:rsidR="00C07C6C">
        <w:rPr>
          <w:lang w:val="id-ID"/>
        </w:rPr>
        <w:t xml:space="preserve">The last </w:t>
      </w:r>
      <w:r w:rsidR="00A36F06">
        <w:rPr>
          <w:rFonts w:asciiTheme="majorBidi" w:hAnsiTheme="majorBidi" w:cstheme="majorBidi"/>
        </w:rPr>
        <w:t>P</w:t>
      </w:r>
      <w:r w:rsidR="00A36F06" w:rsidRPr="0044319A">
        <w:rPr>
          <w:rFonts w:asciiTheme="majorBidi" w:hAnsiTheme="majorBidi" w:cstheme="majorBidi"/>
        </w:rPr>
        <w:t>ossibility</w:t>
      </w:r>
      <w:r w:rsidR="00A36F06">
        <w:rPr>
          <w:rFonts w:asciiTheme="majorBidi" w:hAnsiTheme="majorBidi" w:cstheme="majorBidi"/>
        </w:rPr>
        <w:t xml:space="preserve"> there are 4 odd questions and 4 even questions. The total is 8 questions. In odd questions they are </w:t>
      </w:r>
      <w:r w:rsidR="000124EE">
        <w:rPr>
          <w:rFonts w:asciiTheme="majorBidi" w:hAnsiTheme="majorBidi" w:cstheme="majorBidi"/>
        </w:rPr>
        <w:t>9,</w:t>
      </w:r>
      <w:r w:rsidR="00C07C6C">
        <w:rPr>
          <w:rFonts w:asciiTheme="majorBidi" w:hAnsiTheme="majorBidi" w:cstheme="majorBidi"/>
          <w:lang w:val="id-ID"/>
        </w:rPr>
        <w:t>11,</w:t>
      </w:r>
      <w:r w:rsidR="000124EE">
        <w:rPr>
          <w:rFonts w:asciiTheme="majorBidi" w:hAnsiTheme="majorBidi" w:cstheme="majorBidi"/>
        </w:rPr>
        <w:t xml:space="preserve">15,21,27 </w:t>
      </w:r>
      <w:r w:rsidR="00A36F06">
        <w:rPr>
          <w:rFonts w:asciiTheme="majorBidi" w:hAnsiTheme="majorBidi" w:cstheme="majorBidi"/>
        </w:rPr>
        <w:t xml:space="preserve">and in even questions they are </w:t>
      </w:r>
      <w:r w:rsidR="000124EE">
        <w:rPr>
          <w:rFonts w:asciiTheme="majorBidi" w:hAnsiTheme="majorBidi" w:cstheme="majorBidi"/>
        </w:rPr>
        <w:t>4,18,</w:t>
      </w:r>
      <w:r w:rsidR="00C07C6C">
        <w:rPr>
          <w:rFonts w:asciiTheme="majorBidi" w:hAnsiTheme="majorBidi" w:cstheme="majorBidi"/>
          <w:lang w:val="id-ID"/>
        </w:rPr>
        <w:t>24,</w:t>
      </w:r>
      <w:r w:rsidR="000124EE">
        <w:rPr>
          <w:rFonts w:asciiTheme="majorBidi" w:hAnsiTheme="majorBidi" w:cstheme="majorBidi"/>
        </w:rPr>
        <w:t>32,38</w:t>
      </w:r>
      <w:r w:rsidR="00A36F06">
        <w:rPr>
          <w:rFonts w:asciiTheme="majorBidi" w:hAnsiTheme="majorBidi" w:cstheme="majorBidi"/>
        </w:rPr>
        <w:t xml:space="preserve">. </w:t>
      </w:r>
    </w:p>
    <w:p w:rsidR="00532AA8" w:rsidRPr="00532AA8" w:rsidRDefault="00532AA8" w:rsidP="00532AA8">
      <w:pPr>
        <w:tabs>
          <w:tab w:val="left" w:pos="426"/>
        </w:tabs>
        <w:spacing w:after="0" w:line="480" w:lineRule="auto"/>
        <w:jc w:val="center"/>
        <w:rPr>
          <w:b/>
          <w:bCs/>
        </w:rPr>
      </w:pPr>
      <w:r w:rsidRPr="0044319A">
        <w:rPr>
          <w:b/>
          <w:bCs/>
        </w:rPr>
        <w:lastRenderedPageBreak/>
        <w:t xml:space="preserve">Table </w:t>
      </w:r>
      <w:r>
        <w:rPr>
          <w:b/>
          <w:bCs/>
        </w:rPr>
        <w:t>5</w:t>
      </w:r>
    </w:p>
    <w:p w:rsidR="00532AA8" w:rsidRPr="00C07C6C" w:rsidRDefault="00532AA8" w:rsidP="00532AA8">
      <w:pPr>
        <w:tabs>
          <w:tab w:val="left" w:pos="426"/>
        </w:tabs>
        <w:spacing w:after="0" w:line="480" w:lineRule="auto"/>
        <w:jc w:val="center"/>
        <w:rPr>
          <w:b/>
          <w:bCs/>
          <w:lang w:val="id-ID"/>
        </w:rPr>
      </w:pPr>
      <w:r w:rsidRPr="0044319A">
        <w:rPr>
          <w:b/>
          <w:bCs/>
        </w:rPr>
        <w:t>Table of specification of pre-test</w:t>
      </w:r>
      <w:r w:rsidR="00897CFC">
        <w:rPr>
          <w:b/>
          <w:bCs/>
        </w:rPr>
        <w:t xml:space="preserve"> after validity</w:t>
      </w:r>
    </w:p>
    <w:tbl>
      <w:tblPr>
        <w:tblStyle w:val="TableGrid"/>
        <w:tblW w:w="0" w:type="auto"/>
        <w:tblInd w:w="250" w:type="dxa"/>
        <w:tblLayout w:type="fixed"/>
        <w:tblLook w:val="04A0" w:firstRow="1" w:lastRow="0" w:firstColumn="1" w:lastColumn="0" w:noHBand="0" w:noVBand="1"/>
      </w:tblPr>
      <w:tblGrid>
        <w:gridCol w:w="2268"/>
        <w:gridCol w:w="1134"/>
        <w:gridCol w:w="1134"/>
        <w:gridCol w:w="1701"/>
        <w:gridCol w:w="1843"/>
      </w:tblGrid>
      <w:tr w:rsidR="00532AA8" w:rsidRPr="0044319A" w:rsidTr="00310BC0">
        <w:trPr>
          <w:trHeight w:val="725"/>
        </w:trPr>
        <w:tc>
          <w:tcPr>
            <w:tcW w:w="2268" w:type="dxa"/>
            <w:vAlign w:val="bottom"/>
          </w:tcPr>
          <w:p w:rsidR="00532AA8" w:rsidRPr="004304CF" w:rsidRDefault="00532AA8" w:rsidP="00310BC0">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Question</w:t>
            </w:r>
          </w:p>
        </w:tc>
        <w:tc>
          <w:tcPr>
            <w:tcW w:w="1134" w:type="dxa"/>
            <w:vAlign w:val="bottom"/>
          </w:tcPr>
          <w:p w:rsidR="00532AA8" w:rsidRPr="004304CF" w:rsidRDefault="00532AA8" w:rsidP="00310BC0">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Odd</w:t>
            </w:r>
          </w:p>
        </w:tc>
        <w:tc>
          <w:tcPr>
            <w:tcW w:w="1134" w:type="dxa"/>
            <w:vAlign w:val="bottom"/>
          </w:tcPr>
          <w:p w:rsidR="00532AA8" w:rsidRPr="004304CF" w:rsidRDefault="00532AA8" w:rsidP="00310BC0">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Even</w:t>
            </w:r>
          </w:p>
        </w:tc>
        <w:tc>
          <w:tcPr>
            <w:tcW w:w="1701" w:type="dxa"/>
            <w:vAlign w:val="bottom"/>
          </w:tcPr>
          <w:p w:rsidR="00532AA8" w:rsidRPr="004304CF" w:rsidRDefault="00532AA8" w:rsidP="00310BC0">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Number (odd)</w:t>
            </w:r>
          </w:p>
        </w:tc>
        <w:tc>
          <w:tcPr>
            <w:tcW w:w="1843" w:type="dxa"/>
            <w:vAlign w:val="bottom"/>
          </w:tcPr>
          <w:p w:rsidR="00532AA8" w:rsidRPr="004304CF" w:rsidRDefault="00532AA8" w:rsidP="00310BC0">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Number (even)</w:t>
            </w:r>
          </w:p>
        </w:tc>
      </w:tr>
      <w:tr w:rsidR="00532AA8" w:rsidRPr="0044319A" w:rsidTr="00310BC0">
        <w:trPr>
          <w:trHeight w:val="573"/>
        </w:trPr>
        <w:tc>
          <w:tcPr>
            <w:tcW w:w="2268" w:type="dxa"/>
          </w:tcPr>
          <w:p w:rsidR="00532AA8" w:rsidRPr="0044319A" w:rsidRDefault="00532AA8" w:rsidP="00310BC0">
            <w:pPr>
              <w:tabs>
                <w:tab w:val="left" w:pos="426"/>
              </w:tabs>
              <w:spacing w:line="480" w:lineRule="auto"/>
              <w:rPr>
                <w:rFonts w:asciiTheme="majorBidi" w:hAnsiTheme="majorBidi" w:cstheme="majorBidi"/>
                <w:sz w:val="24"/>
                <w:szCs w:val="24"/>
              </w:rPr>
            </w:pPr>
            <w:r w:rsidRPr="0044319A">
              <w:rPr>
                <w:rFonts w:asciiTheme="majorBidi" w:hAnsiTheme="majorBidi" w:cstheme="majorBidi"/>
                <w:sz w:val="24"/>
                <w:szCs w:val="24"/>
              </w:rPr>
              <w:t>Ability</w:t>
            </w:r>
          </w:p>
        </w:tc>
        <w:tc>
          <w:tcPr>
            <w:tcW w:w="1134" w:type="dxa"/>
          </w:tcPr>
          <w:p w:rsidR="00532AA8" w:rsidRPr="006B62C4" w:rsidRDefault="006B62C4"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134" w:type="dxa"/>
          </w:tcPr>
          <w:p w:rsidR="00532AA8" w:rsidRPr="006B62C4" w:rsidRDefault="00310BC0"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1701" w:type="dxa"/>
          </w:tcPr>
          <w:p w:rsidR="00532AA8" w:rsidRPr="00310BC0" w:rsidRDefault="006B62C4" w:rsidP="00310BC0">
            <w:pPr>
              <w:tabs>
                <w:tab w:val="left" w:pos="426"/>
              </w:tabs>
              <w:spacing w:line="480" w:lineRule="auto"/>
              <w:rPr>
                <w:rFonts w:asciiTheme="majorBidi" w:hAnsiTheme="majorBidi" w:cstheme="majorBidi"/>
                <w:sz w:val="24"/>
                <w:szCs w:val="24"/>
              </w:rPr>
            </w:pPr>
            <w:r>
              <w:rPr>
                <w:rFonts w:asciiTheme="majorBidi" w:hAnsiTheme="majorBidi" w:cstheme="majorBidi"/>
                <w:sz w:val="24"/>
                <w:szCs w:val="24"/>
              </w:rPr>
              <w:t xml:space="preserve">1 </w:t>
            </w:r>
            <w:r w:rsidR="00532AA8">
              <w:rPr>
                <w:rFonts w:asciiTheme="majorBidi" w:hAnsiTheme="majorBidi" w:cstheme="majorBidi"/>
                <w:sz w:val="24"/>
                <w:szCs w:val="24"/>
              </w:rPr>
              <w:t>,</w:t>
            </w:r>
            <w:r w:rsidR="00310BC0">
              <w:rPr>
                <w:rFonts w:asciiTheme="majorBidi" w:hAnsiTheme="majorBidi" w:cstheme="majorBidi"/>
                <w:sz w:val="24"/>
                <w:szCs w:val="24"/>
              </w:rPr>
              <w:t>27</w:t>
            </w:r>
          </w:p>
        </w:tc>
        <w:tc>
          <w:tcPr>
            <w:tcW w:w="1843" w:type="dxa"/>
          </w:tcPr>
          <w:p w:rsidR="00532AA8" w:rsidRPr="006B62C4" w:rsidRDefault="00532AA8" w:rsidP="00310BC0">
            <w:pPr>
              <w:spacing w:line="480" w:lineRule="auto"/>
              <w:jc w:val="both"/>
              <w:rPr>
                <w:rFonts w:asciiTheme="majorBidi" w:hAnsiTheme="majorBidi" w:cstheme="majorBidi"/>
                <w:sz w:val="24"/>
                <w:szCs w:val="24"/>
              </w:rPr>
            </w:pPr>
            <w:r>
              <w:rPr>
                <w:rFonts w:asciiTheme="majorBidi" w:hAnsiTheme="majorBidi" w:cstheme="majorBidi"/>
                <w:sz w:val="24"/>
                <w:szCs w:val="24"/>
              </w:rPr>
              <w:t>6</w:t>
            </w:r>
            <w:r w:rsidR="00310BC0">
              <w:rPr>
                <w:rFonts w:asciiTheme="majorBidi" w:hAnsiTheme="majorBidi" w:cstheme="majorBidi"/>
                <w:sz w:val="24"/>
                <w:szCs w:val="24"/>
              </w:rPr>
              <w:t>,14,36</w:t>
            </w:r>
          </w:p>
        </w:tc>
      </w:tr>
      <w:tr w:rsidR="00532AA8" w:rsidRPr="0044319A" w:rsidTr="00310BC0">
        <w:trPr>
          <w:trHeight w:val="425"/>
        </w:trPr>
        <w:tc>
          <w:tcPr>
            <w:tcW w:w="2268" w:type="dxa"/>
          </w:tcPr>
          <w:p w:rsidR="00532AA8" w:rsidRPr="0044319A" w:rsidRDefault="00532AA8" w:rsidP="00310BC0">
            <w:pPr>
              <w:tabs>
                <w:tab w:val="left" w:pos="426"/>
              </w:tabs>
              <w:spacing w:line="480" w:lineRule="auto"/>
              <w:rPr>
                <w:rFonts w:asciiTheme="majorBidi" w:hAnsiTheme="majorBidi" w:cstheme="majorBidi"/>
                <w:sz w:val="24"/>
                <w:szCs w:val="24"/>
              </w:rPr>
            </w:pPr>
            <w:r>
              <w:rPr>
                <w:rFonts w:asciiTheme="majorBidi" w:hAnsiTheme="majorBidi" w:cstheme="majorBidi"/>
                <w:sz w:val="24"/>
                <w:szCs w:val="24"/>
              </w:rPr>
              <w:t xml:space="preserve">Necessity </w:t>
            </w:r>
          </w:p>
        </w:tc>
        <w:tc>
          <w:tcPr>
            <w:tcW w:w="1134" w:type="dxa"/>
          </w:tcPr>
          <w:p w:rsidR="00532AA8" w:rsidRPr="006B62C4" w:rsidRDefault="00310BC0"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134" w:type="dxa"/>
          </w:tcPr>
          <w:p w:rsidR="00532AA8" w:rsidRPr="006B62C4" w:rsidRDefault="00310BC0"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701" w:type="dxa"/>
          </w:tcPr>
          <w:p w:rsidR="00532AA8" w:rsidRPr="004304CF" w:rsidRDefault="00532AA8" w:rsidP="00310BC0">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rPr>
              <w:t>13,,</w:t>
            </w:r>
            <w:r>
              <w:rPr>
                <w:rFonts w:asciiTheme="majorBidi" w:hAnsiTheme="majorBidi" w:cstheme="majorBidi"/>
                <w:sz w:val="24"/>
                <w:szCs w:val="24"/>
                <w:lang w:val="id-ID"/>
              </w:rPr>
              <w:t>29,</w:t>
            </w:r>
          </w:p>
        </w:tc>
        <w:tc>
          <w:tcPr>
            <w:tcW w:w="1843" w:type="dxa"/>
          </w:tcPr>
          <w:p w:rsidR="00532AA8" w:rsidRPr="004304CF" w:rsidRDefault="00532AA8" w:rsidP="00310BC0">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lang w:val="id-ID"/>
              </w:rPr>
              <w:t>10</w:t>
            </w:r>
          </w:p>
        </w:tc>
      </w:tr>
      <w:tr w:rsidR="00532AA8" w:rsidRPr="0044319A" w:rsidTr="00310BC0">
        <w:trPr>
          <w:trHeight w:val="561"/>
        </w:trPr>
        <w:tc>
          <w:tcPr>
            <w:tcW w:w="2268" w:type="dxa"/>
          </w:tcPr>
          <w:p w:rsidR="00532AA8" w:rsidRPr="0044319A" w:rsidRDefault="00532AA8" w:rsidP="00310BC0">
            <w:pPr>
              <w:spacing w:line="480" w:lineRule="auto"/>
              <w:rPr>
                <w:rFonts w:asciiTheme="majorBidi" w:hAnsiTheme="majorBidi" w:cstheme="majorBidi"/>
                <w:sz w:val="24"/>
                <w:szCs w:val="24"/>
              </w:rPr>
            </w:pPr>
            <w:r w:rsidRPr="0044319A">
              <w:rPr>
                <w:rFonts w:asciiTheme="majorBidi" w:hAnsiTheme="majorBidi" w:cstheme="majorBidi"/>
                <w:sz w:val="24"/>
                <w:szCs w:val="24"/>
              </w:rPr>
              <w:t>Advisability</w:t>
            </w:r>
          </w:p>
        </w:tc>
        <w:tc>
          <w:tcPr>
            <w:tcW w:w="1134" w:type="dxa"/>
          </w:tcPr>
          <w:p w:rsidR="00532AA8" w:rsidRPr="006B62C4" w:rsidRDefault="00310BC0"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1134" w:type="dxa"/>
          </w:tcPr>
          <w:p w:rsidR="00532AA8" w:rsidRPr="006B62C4" w:rsidRDefault="006B62C4"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701" w:type="dxa"/>
          </w:tcPr>
          <w:p w:rsidR="00532AA8" w:rsidRPr="004304CF" w:rsidRDefault="00310BC0" w:rsidP="00310BC0">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rPr>
              <w:t>3,21,37</w:t>
            </w:r>
          </w:p>
        </w:tc>
        <w:tc>
          <w:tcPr>
            <w:tcW w:w="1843" w:type="dxa"/>
          </w:tcPr>
          <w:p w:rsidR="00532AA8" w:rsidRPr="004304CF" w:rsidRDefault="00310BC0" w:rsidP="006B62C4">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rPr>
              <w:t>8</w:t>
            </w:r>
            <w:r w:rsidR="00532AA8">
              <w:rPr>
                <w:rFonts w:asciiTheme="majorBidi" w:hAnsiTheme="majorBidi" w:cstheme="majorBidi"/>
                <w:sz w:val="24"/>
                <w:szCs w:val="24"/>
                <w:lang w:val="id-ID"/>
              </w:rPr>
              <w:t>,40</w:t>
            </w:r>
          </w:p>
        </w:tc>
      </w:tr>
      <w:tr w:rsidR="00532AA8" w:rsidRPr="0044319A" w:rsidTr="00310BC0">
        <w:trPr>
          <w:trHeight w:val="555"/>
        </w:trPr>
        <w:tc>
          <w:tcPr>
            <w:tcW w:w="2268" w:type="dxa"/>
          </w:tcPr>
          <w:p w:rsidR="00532AA8" w:rsidRPr="0044319A" w:rsidRDefault="00532AA8" w:rsidP="00310BC0">
            <w:pPr>
              <w:tabs>
                <w:tab w:val="left" w:pos="426"/>
              </w:tabs>
              <w:spacing w:line="480" w:lineRule="auto"/>
              <w:rPr>
                <w:rFonts w:asciiTheme="majorBidi" w:hAnsiTheme="majorBidi" w:cstheme="majorBidi"/>
                <w:sz w:val="24"/>
                <w:szCs w:val="24"/>
              </w:rPr>
            </w:pPr>
            <w:r>
              <w:rPr>
                <w:rFonts w:asciiTheme="majorBidi" w:hAnsiTheme="majorBidi" w:cstheme="majorBidi"/>
                <w:sz w:val="24"/>
                <w:szCs w:val="24"/>
              </w:rPr>
              <w:t>P</w:t>
            </w:r>
            <w:r w:rsidRPr="0044319A">
              <w:rPr>
                <w:rFonts w:asciiTheme="majorBidi" w:hAnsiTheme="majorBidi" w:cstheme="majorBidi"/>
                <w:sz w:val="24"/>
                <w:szCs w:val="24"/>
              </w:rPr>
              <w:t>ossibility</w:t>
            </w:r>
          </w:p>
        </w:tc>
        <w:tc>
          <w:tcPr>
            <w:tcW w:w="1134" w:type="dxa"/>
          </w:tcPr>
          <w:p w:rsidR="00532AA8" w:rsidRPr="006B62C4" w:rsidRDefault="00310BC0"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1134" w:type="dxa"/>
          </w:tcPr>
          <w:p w:rsidR="00532AA8" w:rsidRPr="006B62C4" w:rsidRDefault="00310BC0"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701" w:type="dxa"/>
          </w:tcPr>
          <w:p w:rsidR="00532AA8" w:rsidRPr="004304CF" w:rsidRDefault="00532AA8" w:rsidP="006B62C4">
            <w:pPr>
              <w:spacing w:line="480" w:lineRule="auto"/>
              <w:jc w:val="both"/>
              <w:rPr>
                <w:rFonts w:asciiTheme="majorBidi" w:hAnsiTheme="majorBidi" w:cstheme="majorBidi"/>
                <w:sz w:val="24"/>
                <w:szCs w:val="24"/>
                <w:lang w:val="id-ID"/>
              </w:rPr>
            </w:pPr>
            <w:r>
              <w:rPr>
                <w:rFonts w:asciiTheme="majorBidi" w:hAnsiTheme="majorBidi" w:cstheme="majorBidi"/>
                <w:sz w:val="24"/>
                <w:szCs w:val="24"/>
              </w:rPr>
              <w:t>9</w:t>
            </w:r>
            <w:r w:rsidR="00310BC0">
              <w:rPr>
                <w:rFonts w:asciiTheme="majorBidi" w:hAnsiTheme="majorBidi" w:cstheme="majorBidi"/>
                <w:sz w:val="24"/>
                <w:szCs w:val="24"/>
              </w:rPr>
              <w:t>,11,39</w:t>
            </w:r>
          </w:p>
        </w:tc>
        <w:tc>
          <w:tcPr>
            <w:tcW w:w="1843" w:type="dxa"/>
          </w:tcPr>
          <w:p w:rsidR="00532AA8" w:rsidRPr="004304CF" w:rsidRDefault="00532AA8" w:rsidP="00310BC0">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16,</w:t>
            </w:r>
            <w:r>
              <w:rPr>
                <w:rFonts w:asciiTheme="majorBidi" w:hAnsiTheme="majorBidi" w:cstheme="majorBidi"/>
                <w:sz w:val="24"/>
                <w:szCs w:val="24"/>
              </w:rPr>
              <w:t>20</w:t>
            </w:r>
          </w:p>
        </w:tc>
      </w:tr>
      <w:tr w:rsidR="00532AA8" w:rsidRPr="0044319A" w:rsidTr="00310BC0">
        <w:trPr>
          <w:trHeight w:val="557"/>
        </w:trPr>
        <w:tc>
          <w:tcPr>
            <w:tcW w:w="2268" w:type="dxa"/>
            <w:vMerge w:val="restart"/>
            <w:vAlign w:val="center"/>
          </w:tcPr>
          <w:p w:rsidR="00532AA8" w:rsidRPr="00C07C6C" w:rsidRDefault="00532AA8" w:rsidP="00310BC0">
            <w:pPr>
              <w:tabs>
                <w:tab w:val="left" w:pos="426"/>
              </w:tabs>
              <w:spacing w:line="480" w:lineRule="auto"/>
              <w:jc w:val="center"/>
              <w:rPr>
                <w:rFonts w:asciiTheme="majorBidi" w:hAnsiTheme="majorBidi" w:cstheme="majorBidi"/>
                <w:b/>
                <w:sz w:val="24"/>
                <w:szCs w:val="24"/>
                <w:lang w:val="id-ID"/>
              </w:rPr>
            </w:pPr>
            <w:r w:rsidRPr="00C07C6C">
              <w:rPr>
                <w:rFonts w:asciiTheme="majorBidi" w:hAnsiTheme="majorBidi" w:cstheme="majorBidi"/>
                <w:b/>
                <w:sz w:val="24"/>
                <w:szCs w:val="24"/>
                <w:lang w:val="id-ID"/>
              </w:rPr>
              <w:t>Total</w:t>
            </w:r>
          </w:p>
        </w:tc>
        <w:tc>
          <w:tcPr>
            <w:tcW w:w="1134" w:type="dxa"/>
          </w:tcPr>
          <w:p w:rsidR="00532AA8" w:rsidRPr="006B62C4" w:rsidRDefault="00310BC0"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1134" w:type="dxa"/>
          </w:tcPr>
          <w:p w:rsidR="00532AA8" w:rsidRPr="006B62C4" w:rsidRDefault="00310BC0"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1701" w:type="dxa"/>
          </w:tcPr>
          <w:p w:rsidR="00532AA8" w:rsidRPr="006B62C4" w:rsidRDefault="00310BC0"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1843" w:type="dxa"/>
          </w:tcPr>
          <w:p w:rsidR="00532AA8" w:rsidRPr="006B62C4" w:rsidRDefault="00310BC0"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8</w:t>
            </w:r>
          </w:p>
        </w:tc>
      </w:tr>
      <w:tr w:rsidR="00532AA8" w:rsidRPr="0044319A" w:rsidTr="00310BC0">
        <w:trPr>
          <w:trHeight w:val="551"/>
        </w:trPr>
        <w:tc>
          <w:tcPr>
            <w:tcW w:w="2268" w:type="dxa"/>
            <w:vMerge/>
          </w:tcPr>
          <w:p w:rsidR="00532AA8" w:rsidRPr="0044319A" w:rsidRDefault="00532AA8" w:rsidP="00310BC0">
            <w:pPr>
              <w:tabs>
                <w:tab w:val="left" w:pos="426"/>
              </w:tabs>
              <w:spacing w:line="480" w:lineRule="auto"/>
              <w:jc w:val="center"/>
              <w:rPr>
                <w:rFonts w:asciiTheme="majorBidi" w:hAnsiTheme="majorBidi" w:cstheme="majorBidi"/>
                <w:sz w:val="24"/>
                <w:szCs w:val="24"/>
              </w:rPr>
            </w:pPr>
          </w:p>
        </w:tc>
        <w:tc>
          <w:tcPr>
            <w:tcW w:w="2268" w:type="dxa"/>
            <w:gridSpan w:val="2"/>
          </w:tcPr>
          <w:p w:rsidR="00532AA8" w:rsidRPr="006B62C4" w:rsidRDefault="006B62C4" w:rsidP="00310BC0">
            <w:pPr>
              <w:tabs>
                <w:tab w:val="left" w:pos="426"/>
              </w:tabs>
              <w:spacing w:line="480" w:lineRule="auto"/>
              <w:jc w:val="center"/>
              <w:rPr>
                <w:rFonts w:asciiTheme="majorBidi" w:hAnsiTheme="majorBidi" w:cstheme="majorBidi"/>
                <w:b/>
                <w:sz w:val="24"/>
                <w:szCs w:val="24"/>
              </w:rPr>
            </w:pPr>
            <w:r>
              <w:rPr>
                <w:rFonts w:asciiTheme="majorBidi" w:hAnsiTheme="majorBidi" w:cstheme="majorBidi"/>
                <w:b/>
                <w:sz w:val="24"/>
                <w:szCs w:val="24"/>
              </w:rPr>
              <w:t>18</w:t>
            </w:r>
          </w:p>
        </w:tc>
        <w:tc>
          <w:tcPr>
            <w:tcW w:w="3544" w:type="dxa"/>
            <w:gridSpan w:val="2"/>
          </w:tcPr>
          <w:p w:rsidR="00532AA8" w:rsidRPr="006B62C4" w:rsidRDefault="006B62C4" w:rsidP="00310BC0">
            <w:pPr>
              <w:tabs>
                <w:tab w:val="left" w:pos="426"/>
              </w:tabs>
              <w:spacing w:line="480" w:lineRule="auto"/>
              <w:jc w:val="center"/>
              <w:rPr>
                <w:rFonts w:asciiTheme="majorBidi" w:hAnsiTheme="majorBidi" w:cstheme="majorBidi"/>
                <w:b/>
                <w:sz w:val="24"/>
                <w:szCs w:val="24"/>
              </w:rPr>
            </w:pPr>
            <w:r>
              <w:rPr>
                <w:rFonts w:asciiTheme="majorBidi" w:hAnsiTheme="majorBidi" w:cstheme="majorBidi"/>
                <w:b/>
                <w:sz w:val="24"/>
                <w:szCs w:val="24"/>
              </w:rPr>
              <w:t>18</w:t>
            </w:r>
          </w:p>
        </w:tc>
      </w:tr>
    </w:tbl>
    <w:p w:rsidR="00532AA8" w:rsidRDefault="00532AA8" w:rsidP="00FB37B3">
      <w:pPr>
        <w:tabs>
          <w:tab w:val="left" w:pos="426"/>
        </w:tabs>
        <w:spacing w:line="480" w:lineRule="auto"/>
        <w:jc w:val="both"/>
      </w:pPr>
    </w:p>
    <w:p w:rsidR="00FB37B3" w:rsidRDefault="00FB37B3" w:rsidP="00FB37B3">
      <w:pPr>
        <w:tabs>
          <w:tab w:val="left" w:pos="426"/>
        </w:tabs>
        <w:spacing w:line="480" w:lineRule="auto"/>
        <w:jc w:val="both"/>
      </w:pPr>
      <w:r>
        <w:t xml:space="preserve">Based on the table above, it can be concluded that there are 18 questions for   pretest. They are </w:t>
      </w:r>
      <w:r w:rsidR="006B62C4">
        <w:t>8</w:t>
      </w:r>
      <w:r>
        <w:t xml:space="preserve"> in odd questions and 11 even questions. </w:t>
      </w:r>
      <w:r w:rsidR="006B62C4">
        <w:t xml:space="preserve">Ability </w:t>
      </w:r>
      <w:r>
        <w:t>there are</w:t>
      </w:r>
      <w:r w:rsidR="006B62C4">
        <w:t>2</w:t>
      </w:r>
      <w:r>
        <w:t xml:space="preserve"> odd questions and </w:t>
      </w:r>
      <w:r w:rsidR="00AA308E">
        <w:t>3</w:t>
      </w:r>
      <w:r>
        <w:t xml:space="preserve"> even questions. The total is </w:t>
      </w:r>
      <w:r w:rsidR="00AA308E">
        <w:t>5</w:t>
      </w:r>
      <w:r>
        <w:t xml:space="preserve"> questions. In odd questions, number  </w:t>
      </w:r>
      <w:r w:rsidR="006B62C4">
        <w:rPr>
          <w:rFonts w:asciiTheme="majorBidi" w:hAnsiTheme="majorBidi" w:cstheme="majorBidi"/>
        </w:rPr>
        <w:t>1,</w:t>
      </w:r>
      <w:r w:rsidR="00AA308E">
        <w:rPr>
          <w:rFonts w:asciiTheme="majorBidi" w:hAnsiTheme="majorBidi" w:cstheme="majorBidi"/>
        </w:rPr>
        <w:t>27</w:t>
      </w:r>
      <w:r>
        <w:t xml:space="preserve">and in even questions, number </w:t>
      </w:r>
      <w:r w:rsidR="006B62C4">
        <w:t>6</w:t>
      </w:r>
      <w:r w:rsidR="00AA308E">
        <w:t>,14,36</w:t>
      </w:r>
      <w:r>
        <w:t xml:space="preserve">. In </w:t>
      </w:r>
      <w:r w:rsidR="006B62C4">
        <w:t>necessity</w:t>
      </w:r>
      <w:r>
        <w:t xml:space="preserve"> there is </w:t>
      </w:r>
      <w:r w:rsidR="00AA308E">
        <w:t>2</w:t>
      </w:r>
      <w:r>
        <w:t xml:space="preserve"> in odd questions and </w:t>
      </w:r>
      <w:r w:rsidR="00AA308E">
        <w:t>1</w:t>
      </w:r>
      <w:r>
        <w:t xml:space="preserve"> in even questions. The total are</w:t>
      </w:r>
      <w:r w:rsidR="00AA308E">
        <w:t>3</w:t>
      </w:r>
      <w:r>
        <w:t xml:space="preserve"> questions. In odd questions, number </w:t>
      </w:r>
      <w:r w:rsidR="006B62C4">
        <w:t>13,29</w:t>
      </w:r>
      <w:r>
        <w:t xml:space="preserve">and in even questions, number </w:t>
      </w:r>
      <w:r w:rsidR="006B62C4">
        <w:t>10</w:t>
      </w:r>
      <w:r>
        <w:t xml:space="preserve">. In </w:t>
      </w:r>
      <w:r w:rsidR="00897CFC">
        <w:t>advisability</w:t>
      </w:r>
      <w:r>
        <w:t xml:space="preserve"> there are </w:t>
      </w:r>
      <w:r w:rsidR="00AA308E">
        <w:t>3</w:t>
      </w:r>
      <w:r>
        <w:t xml:space="preserve"> in odd question, and 2 in even question. The total is </w:t>
      </w:r>
      <w:r w:rsidR="00AA308E">
        <w:t>5</w:t>
      </w:r>
      <w:r>
        <w:t xml:space="preserve">. In odd question, number </w:t>
      </w:r>
      <w:r w:rsidR="00897CFC">
        <w:t>3,</w:t>
      </w:r>
      <w:r w:rsidR="00AA308E">
        <w:t>2</w:t>
      </w:r>
      <w:r w:rsidR="00AB5B5A">
        <w:t>1,37</w:t>
      </w:r>
      <w:r>
        <w:t xml:space="preserve">. and in even questions, number </w:t>
      </w:r>
      <w:r w:rsidR="00AB5B5A">
        <w:t>8</w:t>
      </w:r>
      <w:r w:rsidR="00897CFC">
        <w:t>,40</w:t>
      </w:r>
      <w:r>
        <w:t xml:space="preserve">. The last is </w:t>
      </w:r>
      <w:r w:rsidR="00897CFC">
        <w:t>possibility</w:t>
      </w:r>
      <w:r>
        <w:t xml:space="preserve"> there is </w:t>
      </w:r>
      <w:r w:rsidR="00AB5B5A">
        <w:t>3</w:t>
      </w:r>
      <w:r>
        <w:t xml:space="preserve">  in odd </w:t>
      </w:r>
      <w:r w:rsidR="00897CFC">
        <w:t xml:space="preserve">questions, number </w:t>
      </w:r>
      <w:r w:rsidR="00AB5B5A">
        <w:t>9,11</w:t>
      </w:r>
      <w:r>
        <w:t xml:space="preserve">and </w:t>
      </w:r>
      <w:r w:rsidR="00AB5B5A">
        <w:t>2</w:t>
      </w:r>
      <w:r>
        <w:t xml:space="preserve"> in even </w:t>
      </w:r>
      <w:r w:rsidR="00897CFC">
        <w:t>questions number 16,20</w:t>
      </w:r>
      <w:r>
        <w:t xml:space="preserve">.Based on the table above, it can be concluded that there are </w:t>
      </w:r>
      <w:r w:rsidR="00897CFC">
        <w:t>18</w:t>
      </w:r>
      <w:r>
        <w:t xml:space="preserve"> questions for   </w:t>
      </w:r>
      <w:proofErr w:type="spellStart"/>
      <w:r>
        <w:t>pre test</w:t>
      </w:r>
      <w:proofErr w:type="spellEnd"/>
      <w:r>
        <w:t>.</w:t>
      </w:r>
    </w:p>
    <w:p w:rsidR="00897CFC" w:rsidRPr="00532AA8" w:rsidRDefault="00897CFC" w:rsidP="00897CFC">
      <w:pPr>
        <w:tabs>
          <w:tab w:val="left" w:pos="426"/>
        </w:tabs>
        <w:spacing w:after="0" w:line="480" w:lineRule="auto"/>
        <w:jc w:val="center"/>
        <w:rPr>
          <w:b/>
          <w:bCs/>
        </w:rPr>
      </w:pPr>
      <w:r w:rsidRPr="0044319A">
        <w:rPr>
          <w:b/>
          <w:bCs/>
        </w:rPr>
        <w:lastRenderedPageBreak/>
        <w:t xml:space="preserve">Table </w:t>
      </w:r>
      <w:r>
        <w:rPr>
          <w:b/>
          <w:bCs/>
        </w:rPr>
        <w:t>6</w:t>
      </w:r>
    </w:p>
    <w:p w:rsidR="00897CFC" w:rsidRPr="00C07C6C" w:rsidRDefault="00897CFC" w:rsidP="00897CFC">
      <w:pPr>
        <w:tabs>
          <w:tab w:val="left" w:pos="426"/>
        </w:tabs>
        <w:spacing w:after="0" w:line="480" w:lineRule="auto"/>
        <w:jc w:val="center"/>
        <w:rPr>
          <w:b/>
          <w:bCs/>
          <w:lang w:val="id-ID"/>
        </w:rPr>
      </w:pPr>
      <w:r w:rsidRPr="0044319A">
        <w:rPr>
          <w:b/>
          <w:bCs/>
        </w:rPr>
        <w:t>Table of specification of p</w:t>
      </w:r>
      <w:r>
        <w:rPr>
          <w:b/>
          <w:bCs/>
        </w:rPr>
        <w:t>ost</w:t>
      </w:r>
      <w:r w:rsidRPr="0044319A">
        <w:rPr>
          <w:b/>
          <w:bCs/>
        </w:rPr>
        <w:t>-test</w:t>
      </w:r>
      <w:r>
        <w:rPr>
          <w:b/>
          <w:bCs/>
        </w:rPr>
        <w:t xml:space="preserve"> after validity</w:t>
      </w:r>
    </w:p>
    <w:tbl>
      <w:tblPr>
        <w:tblStyle w:val="TableGrid"/>
        <w:tblW w:w="0" w:type="auto"/>
        <w:tblInd w:w="250" w:type="dxa"/>
        <w:tblLayout w:type="fixed"/>
        <w:tblLook w:val="04A0" w:firstRow="1" w:lastRow="0" w:firstColumn="1" w:lastColumn="0" w:noHBand="0" w:noVBand="1"/>
      </w:tblPr>
      <w:tblGrid>
        <w:gridCol w:w="2268"/>
        <w:gridCol w:w="1134"/>
        <w:gridCol w:w="1134"/>
        <w:gridCol w:w="1701"/>
        <w:gridCol w:w="1843"/>
      </w:tblGrid>
      <w:tr w:rsidR="00897CFC" w:rsidRPr="0044319A" w:rsidTr="00310BC0">
        <w:trPr>
          <w:trHeight w:val="725"/>
        </w:trPr>
        <w:tc>
          <w:tcPr>
            <w:tcW w:w="2268" w:type="dxa"/>
            <w:vAlign w:val="bottom"/>
          </w:tcPr>
          <w:p w:rsidR="00897CFC" w:rsidRPr="004304CF" w:rsidRDefault="00897CFC" w:rsidP="00310BC0">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Question</w:t>
            </w:r>
          </w:p>
        </w:tc>
        <w:tc>
          <w:tcPr>
            <w:tcW w:w="1134" w:type="dxa"/>
            <w:vAlign w:val="bottom"/>
          </w:tcPr>
          <w:p w:rsidR="00897CFC" w:rsidRPr="004304CF" w:rsidRDefault="00897CFC" w:rsidP="00310BC0">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Odd</w:t>
            </w:r>
          </w:p>
        </w:tc>
        <w:tc>
          <w:tcPr>
            <w:tcW w:w="1134" w:type="dxa"/>
            <w:vAlign w:val="bottom"/>
          </w:tcPr>
          <w:p w:rsidR="00897CFC" w:rsidRPr="004304CF" w:rsidRDefault="00897CFC" w:rsidP="00310BC0">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Even</w:t>
            </w:r>
          </w:p>
        </w:tc>
        <w:tc>
          <w:tcPr>
            <w:tcW w:w="1701" w:type="dxa"/>
            <w:vAlign w:val="bottom"/>
          </w:tcPr>
          <w:p w:rsidR="00897CFC" w:rsidRPr="004304CF" w:rsidRDefault="00897CFC" w:rsidP="00310BC0">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Number (odd)</w:t>
            </w:r>
          </w:p>
        </w:tc>
        <w:tc>
          <w:tcPr>
            <w:tcW w:w="1843" w:type="dxa"/>
            <w:vAlign w:val="bottom"/>
          </w:tcPr>
          <w:p w:rsidR="00897CFC" w:rsidRPr="004304CF" w:rsidRDefault="00897CFC" w:rsidP="00310BC0">
            <w:pPr>
              <w:tabs>
                <w:tab w:val="left" w:pos="426"/>
              </w:tabs>
              <w:spacing w:line="480" w:lineRule="auto"/>
              <w:jc w:val="center"/>
              <w:rPr>
                <w:rFonts w:asciiTheme="majorBidi" w:hAnsiTheme="majorBidi" w:cstheme="majorBidi"/>
                <w:b/>
                <w:sz w:val="24"/>
                <w:szCs w:val="24"/>
              </w:rPr>
            </w:pPr>
            <w:r w:rsidRPr="004304CF">
              <w:rPr>
                <w:rFonts w:asciiTheme="majorBidi" w:hAnsiTheme="majorBidi" w:cstheme="majorBidi"/>
                <w:b/>
                <w:sz w:val="24"/>
                <w:szCs w:val="24"/>
              </w:rPr>
              <w:t>Number (even)</w:t>
            </w:r>
          </w:p>
        </w:tc>
      </w:tr>
      <w:tr w:rsidR="00897CFC" w:rsidRPr="0044319A" w:rsidTr="00310BC0">
        <w:trPr>
          <w:trHeight w:val="573"/>
        </w:trPr>
        <w:tc>
          <w:tcPr>
            <w:tcW w:w="2268" w:type="dxa"/>
          </w:tcPr>
          <w:p w:rsidR="00897CFC" w:rsidRPr="0044319A" w:rsidRDefault="00897CFC" w:rsidP="00310BC0">
            <w:pPr>
              <w:tabs>
                <w:tab w:val="left" w:pos="426"/>
              </w:tabs>
              <w:spacing w:line="480" w:lineRule="auto"/>
              <w:rPr>
                <w:rFonts w:asciiTheme="majorBidi" w:hAnsiTheme="majorBidi" w:cstheme="majorBidi"/>
                <w:sz w:val="24"/>
                <w:szCs w:val="24"/>
              </w:rPr>
            </w:pPr>
            <w:r w:rsidRPr="0044319A">
              <w:rPr>
                <w:rFonts w:asciiTheme="majorBidi" w:hAnsiTheme="majorBidi" w:cstheme="majorBidi"/>
                <w:sz w:val="24"/>
                <w:szCs w:val="24"/>
              </w:rPr>
              <w:t>Ability</w:t>
            </w:r>
          </w:p>
        </w:tc>
        <w:tc>
          <w:tcPr>
            <w:tcW w:w="1134" w:type="dxa"/>
          </w:tcPr>
          <w:p w:rsidR="00897CFC" w:rsidRPr="006B62C4" w:rsidRDefault="00AA308E"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134" w:type="dxa"/>
          </w:tcPr>
          <w:p w:rsidR="00897CFC" w:rsidRPr="006B62C4" w:rsidRDefault="00AA308E"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701" w:type="dxa"/>
          </w:tcPr>
          <w:p w:rsidR="00897CFC" w:rsidRPr="00965DEB" w:rsidRDefault="00AA308E" w:rsidP="00AA308E">
            <w:pPr>
              <w:tabs>
                <w:tab w:val="left" w:pos="426"/>
              </w:tabs>
              <w:spacing w:line="480" w:lineRule="auto"/>
              <w:rPr>
                <w:rFonts w:asciiTheme="majorBidi" w:hAnsiTheme="majorBidi" w:cstheme="majorBidi"/>
                <w:sz w:val="24"/>
                <w:szCs w:val="24"/>
              </w:rPr>
            </w:pPr>
            <w:r>
              <w:rPr>
                <w:rFonts w:asciiTheme="majorBidi" w:hAnsiTheme="majorBidi" w:cstheme="majorBidi"/>
                <w:sz w:val="24"/>
                <w:szCs w:val="24"/>
              </w:rPr>
              <w:t>5</w:t>
            </w:r>
            <w:r w:rsidR="00897CFC">
              <w:rPr>
                <w:rFonts w:asciiTheme="majorBidi" w:hAnsiTheme="majorBidi" w:cstheme="majorBidi"/>
                <w:sz w:val="24"/>
                <w:szCs w:val="24"/>
              </w:rPr>
              <w:t xml:space="preserve"> ,</w:t>
            </w:r>
            <w:r>
              <w:rPr>
                <w:rFonts w:asciiTheme="majorBidi" w:hAnsiTheme="majorBidi" w:cstheme="majorBidi"/>
                <w:sz w:val="24"/>
                <w:szCs w:val="24"/>
              </w:rPr>
              <w:t>29</w:t>
            </w:r>
          </w:p>
        </w:tc>
        <w:tc>
          <w:tcPr>
            <w:tcW w:w="1843" w:type="dxa"/>
          </w:tcPr>
          <w:p w:rsidR="00897CFC" w:rsidRPr="006B62C4" w:rsidRDefault="00897CFC" w:rsidP="00AA308E">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897CFC" w:rsidRPr="0044319A" w:rsidTr="00310BC0">
        <w:trPr>
          <w:trHeight w:val="425"/>
        </w:trPr>
        <w:tc>
          <w:tcPr>
            <w:tcW w:w="2268" w:type="dxa"/>
          </w:tcPr>
          <w:p w:rsidR="00897CFC" w:rsidRPr="0044319A" w:rsidRDefault="00897CFC" w:rsidP="00310BC0">
            <w:pPr>
              <w:tabs>
                <w:tab w:val="left" w:pos="426"/>
              </w:tabs>
              <w:spacing w:line="480" w:lineRule="auto"/>
              <w:rPr>
                <w:rFonts w:asciiTheme="majorBidi" w:hAnsiTheme="majorBidi" w:cstheme="majorBidi"/>
                <w:sz w:val="24"/>
                <w:szCs w:val="24"/>
              </w:rPr>
            </w:pPr>
            <w:r>
              <w:rPr>
                <w:rFonts w:asciiTheme="majorBidi" w:hAnsiTheme="majorBidi" w:cstheme="majorBidi"/>
                <w:sz w:val="24"/>
                <w:szCs w:val="24"/>
              </w:rPr>
              <w:t xml:space="preserve">Necessity </w:t>
            </w:r>
          </w:p>
        </w:tc>
        <w:tc>
          <w:tcPr>
            <w:tcW w:w="1134" w:type="dxa"/>
          </w:tcPr>
          <w:p w:rsidR="00897CFC" w:rsidRPr="006B62C4" w:rsidRDefault="00897CFC"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134" w:type="dxa"/>
          </w:tcPr>
          <w:p w:rsidR="00897CFC" w:rsidRPr="006B62C4" w:rsidRDefault="00897CFC"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1701" w:type="dxa"/>
          </w:tcPr>
          <w:p w:rsidR="00897CFC" w:rsidRPr="004304CF" w:rsidRDefault="00897CFC" w:rsidP="00310BC0">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rPr>
              <w:t>1,17</w:t>
            </w:r>
          </w:p>
        </w:tc>
        <w:tc>
          <w:tcPr>
            <w:tcW w:w="1843" w:type="dxa"/>
          </w:tcPr>
          <w:p w:rsidR="00897CFC" w:rsidRPr="00897CFC" w:rsidRDefault="00897CFC" w:rsidP="00AA308E">
            <w:pPr>
              <w:tabs>
                <w:tab w:val="left" w:pos="426"/>
              </w:tabs>
              <w:spacing w:line="480" w:lineRule="auto"/>
              <w:rPr>
                <w:rFonts w:asciiTheme="majorBidi" w:hAnsiTheme="majorBidi" w:cstheme="majorBidi"/>
                <w:sz w:val="24"/>
                <w:szCs w:val="24"/>
              </w:rPr>
            </w:pPr>
            <w:r>
              <w:rPr>
                <w:rFonts w:asciiTheme="majorBidi" w:hAnsiTheme="majorBidi" w:cstheme="majorBidi"/>
                <w:sz w:val="24"/>
                <w:szCs w:val="24"/>
              </w:rPr>
              <w:t>6,14,</w:t>
            </w:r>
            <w:r w:rsidR="00AA308E">
              <w:rPr>
                <w:rFonts w:asciiTheme="majorBidi" w:hAnsiTheme="majorBidi" w:cstheme="majorBidi"/>
                <w:sz w:val="24"/>
                <w:szCs w:val="24"/>
              </w:rPr>
              <w:t>22</w:t>
            </w:r>
            <w:r>
              <w:rPr>
                <w:rFonts w:asciiTheme="majorBidi" w:hAnsiTheme="majorBidi" w:cstheme="majorBidi"/>
                <w:sz w:val="24"/>
                <w:szCs w:val="24"/>
              </w:rPr>
              <w:t>,40</w:t>
            </w:r>
          </w:p>
        </w:tc>
      </w:tr>
      <w:tr w:rsidR="00897CFC" w:rsidRPr="0044319A" w:rsidTr="00310BC0">
        <w:trPr>
          <w:trHeight w:val="561"/>
        </w:trPr>
        <w:tc>
          <w:tcPr>
            <w:tcW w:w="2268" w:type="dxa"/>
          </w:tcPr>
          <w:p w:rsidR="00897CFC" w:rsidRPr="0044319A" w:rsidRDefault="00897CFC" w:rsidP="00310BC0">
            <w:pPr>
              <w:spacing w:line="480" w:lineRule="auto"/>
              <w:rPr>
                <w:rFonts w:asciiTheme="majorBidi" w:hAnsiTheme="majorBidi" w:cstheme="majorBidi"/>
                <w:sz w:val="24"/>
                <w:szCs w:val="24"/>
              </w:rPr>
            </w:pPr>
            <w:r w:rsidRPr="0044319A">
              <w:rPr>
                <w:rFonts w:asciiTheme="majorBidi" w:hAnsiTheme="majorBidi" w:cstheme="majorBidi"/>
                <w:sz w:val="24"/>
                <w:szCs w:val="24"/>
              </w:rPr>
              <w:t>Advisability</w:t>
            </w:r>
          </w:p>
        </w:tc>
        <w:tc>
          <w:tcPr>
            <w:tcW w:w="1134" w:type="dxa"/>
          </w:tcPr>
          <w:p w:rsidR="00897CFC" w:rsidRPr="006B62C4" w:rsidRDefault="00AA308E"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1134" w:type="dxa"/>
          </w:tcPr>
          <w:p w:rsidR="00897CFC" w:rsidRPr="006B62C4" w:rsidRDefault="00AA308E"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701" w:type="dxa"/>
          </w:tcPr>
          <w:p w:rsidR="00897CFC" w:rsidRPr="004304CF" w:rsidRDefault="00AA308E" w:rsidP="00AA308E">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rPr>
              <w:t>7,</w:t>
            </w:r>
            <w:r w:rsidR="00897CFC">
              <w:rPr>
                <w:rFonts w:asciiTheme="majorBidi" w:hAnsiTheme="majorBidi" w:cstheme="majorBidi"/>
                <w:sz w:val="24"/>
                <w:szCs w:val="24"/>
              </w:rPr>
              <w:t>19</w:t>
            </w:r>
            <w:r>
              <w:rPr>
                <w:rFonts w:asciiTheme="majorBidi" w:hAnsiTheme="majorBidi" w:cstheme="majorBidi"/>
                <w:sz w:val="24"/>
                <w:szCs w:val="24"/>
              </w:rPr>
              <w:t>,23,31</w:t>
            </w:r>
          </w:p>
        </w:tc>
        <w:tc>
          <w:tcPr>
            <w:tcW w:w="1843" w:type="dxa"/>
          </w:tcPr>
          <w:p w:rsidR="00897CFC" w:rsidRPr="00897CFC" w:rsidRDefault="00897CFC" w:rsidP="00AA308E">
            <w:pPr>
              <w:tabs>
                <w:tab w:val="left" w:pos="426"/>
              </w:tabs>
              <w:spacing w:line="480" w:lineRule="auto"/>
              <w:rPr>
                <w:rFonts w:asciiTheme="majorBidi" w:hAnsiTheme="majorBidi" w:cstheme="majorBidi"/>
                <w:sz w:val="24"/>
                <w:szCs w:val="24"/>
              </w:rPr>
            </w:pPr>
            <w:r>
              <w:rPr>
                <w:rFonts w:asciiTheme="majorBidi" w:hAnsiTheme="majorBidi" w:cstheme="majorBidi"/>
                <w:sz w:val="24"/>
                <w:szCs w:val="24"/>
              </w:rPr>
              <w:t>16,2</w:t>
            </w:r>
            <w:r w:rsidR="00AA308E">
              <w:rPr>
                <w:rFonts w:asciiTheme="majorBidi" w:hAnsiTheme="majorBidi" w:cstheme="majorBidi"/>
                <w:sz w:val="24"/>
                <w:szCs w:val="24"/>
              </w:rPr>
              <w:t>0</w:t>
            </w:r>
          </w:p>
        </w:tc>
      </w:tr>
      <w:tr w:rsidR="00897CFC" w:rsidRPr="0044319A" w:rsidTr="00310BC0">
        <w:trPr>
          <w:trHeight w:val="555"/>
        </w:trPr>
        <w:tc>
          <w:tcPr>
            <w:tcW w:w="2268" w:type="dxa"/>
          </w:tcPr>
          <w:p w:rsidR="00897CFC" w:rsidRPr="0044319A" w:rsidRDefault="00897CFC" w:rsidP="00310BC0">
            <w:pPr>
              <w:tabs>
                <w:tab w:val="left" w:pos="426"/>
              </w:tabs>
              <w:spacing w:line="480" w:lineRule="auto"/>
              <w:rPr>
                <w:rFonts w:asciiTheme="majorBidi" w:hAnsiTheme="majorBidi" w:cstheme="majorBidi"/>
                <w:sz w:val="24"/>
                <w:szCs w:val="24"/>
              </w:rPr>
            </w:pPr>
            <w:r>
              <w:rPr>
                <w:rFonts w:asciiTheme="majorBidi" w:hAnsiTheme="majorBidi" w:cstheme="majorBidi"/>
                <w:sz w:val="24"/>
                <w:szCs w:val="24"/>
              </w:rPr>
              <w:t>P</w:t>
            </w:r>
            <w:r w:rsidRPr="0044319A">
              <w:rPr>
                <w:rFonts w:asciiTheme="majorBidi" w:hAnsiTheme="majorBidi" w:cstheme="majorBidi"/>
                <w:sz w:val="24"/>
                <w:szCs w:val="24"/>
              </w:rPr>
              <w:t>ossibility</w:t>
            </w:r>
          </w:p>
        </w:tc>
        <w:tc>
          <w:tcPr>
            <w:tcW w:w="1134" w:type="dxa"/>
          </w:tcPr>
          <w:p w:rsidR="00897CFC" w:rsidRPr="006B62C4" w:rsidRDefault="00AA308E"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1134" w:type="dxa"/>
          </w:tcPr>
          <w:p w:rsidR="00897CFC" w:rsidRPr="006B62C4" w:rsidRDefault="00897CFC"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701" w:type="dxa"/>
          </w:tcPr>
          <w:p w:rsidR="00897CFC" w:rsidRPr="00AA308E" w:rsidRDefault="00AA308E" w:rsidP="00897CFC">
            <w:pPr>
              <w:spacing w:line="480" w:lineRule="auto"/>
              <w:jc w:val="both"/>
              <w:rPr>
                <w:rFonts w:asciiTheme="majorBidi" w:hAnsiTheme="majorBidi" w:cstheme="majorBidi"/>
                <w:sz w:val="24"/>
                <w:szCs w:val="24"/>
              </w:rPr>
            </w:pPr>
            <w:r>
              <w:rPr>
                <w:rFonts w:asciiTheme="majorBidi" w:hAnsiTheme="majorBidi" w:cstheme="majorBidi"/>
                <w:sz w:val="24"/>
                <w:szCs w:val="24"/>
              </w:rPr>
              <w:t>9,11,15</w:t>
            </w:r>
          </w:p>
        </w:tc>
        <w:tc>
          <w:tcPr>
            <w:tcW w:w="1843" w:type="dxa"/>
          </w:tcPr>
          <w:p w:rsidR="00897CFC" w:rsidRPr="00897CFC" w:rsidRDefault="00AA308E" w:rsidP="00310BC0">
            <w:pPr>
              <w:spacing w:line="480" w:lineRule="auto"/>
              <w:jc w:val="both"/>
              <w:rPr>
                <w:rFonts w:asciiTheme="majorBidi" w:hAnsiTheme="majorBidi" w:cstheme="majorBidi"/>
                <w:sz w:val="24"/>
                <w:szCs w:val="24"/>
              </w:rPr>
            </w:pPr>
            <w:r>
              <w:rPr>
                <w:rFonts w:asciiTheme="majorBidi" w:hAnsiTheme="majorBidi" w:cstheme="majorBidi"/>
                <w:sz w:val="24"/>
                <w:szCs w:val="24"/>
              </w:rPr>
              <w:t>18,38</w:t>
            </w:r>
          </w:p>
        </w:tc>
      </w:tr>
      <w:tr w:rsidR="00897CFC" w:rsidRPr="0044319A" w:rsidTr="00310BC0">
        <w:trPr>
          <w:trHeight w:val="557"/>
        </w:trPr>
        <w:tc>
          <w:tcPr>
            <w:tcW w:w="2268" w:type="dxa"/>
            <w:vMerge w:val="restart"/>
            <w:vAlign w:val="center"/>
          </w:tcPr>
          <w:p w:rsidR="00897CFC" w:rsidRPr="00C07C6C" w:rsidRDefault="00897CFC" w:rsidP="00310BC0">
            <w:pPr>
              <w:tabs>
                <w:tab w:val="left" w:pos="426"/>
              </w:tabs>
              <w:spacing w:line="480" w:lineRule="auto"/>
              <w:jc w:val="center"/>
              <w:rPr>
                <w:rFonts w:asciiTheme="majorBidi" w:hAnsiTheme="majorBidi" w:cstheme="majorBidi"/>
                <w:b/>
                <w:sz w:val="24"/>
                <w:szCs w:val="24"/>
                <w:lang w:val="id-ID"/>
              </w:rPr>
            </w:pPr>
            <w:r w:rsidRPr="00C07C6C">
              <w:rPr>
                <w:rFonts w:asciiTheme="majorBidi" w:hAnsiTheme="majorBidi" w:cstheme="majorBidi"/>
                <w:b/>
                <w:sz w:val="24"/>
                <w:szCs w:val="24"/>
                <w:lang w:val="id-ID"/>
              </w:rPr>
              <w:t>Total</w:t>
            </w:r>
          </w:p>
        </w:tc>
        <w:tc>
          <w:tcPr>
            <w:tcW w:w="1134" w:type="dxa"/>
          </w:tcPr>
          <w:p w:rsidR="00897CFC" w:rsidRPr="006B62C4" w:rsidRDefault="00AA308E"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11</w:t>
            </w:r>
          </w:p>
        </w:tc>
        <w:tc>
          <w:tcPr>
            <w:tcW w:w="1134" w:type="dxa"/>
          </w:tcPr>
          <w:p w:rsidR="00897CFC" w:rsidRPr="006B62C4" w:rsidRDefault="00AA308E"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1701" w:type="dxa"/>
          </w:tcPr>
          <w:p w:rsidR="00897CFC" w:rsidRPr="006B62C4" w:rsidRDefault="00AA308E"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11</w:t>
            </w:r>
          </w:p>
        </w:tc>
        <w:tc>
          <w:tcPr>
            <w:tcW w:w="1843" w:type="dxa"/>
          </w:tcPr>
          <w:p w:rsidR="00897CFC" w:rsidRPr="006B62C4" w:rsidRDefault="00AA308E" w:rsidP="00310BC0">
            <w:pPr>
              <w:tabs>
                <w:tab w:val="left" w:pos="426"/>
              </w:tabs>
              <w:spacing w:line="480" w:lineRule="auto"/>
              <w:jc w:val="center"/>
              <w:rPr>
                <w:rFonts w:asciiTheme="majorBidi" w:hAnsiTheme="majorBidi" w:cstheme="majorBidi"/>
                <w:sz w:val="24"/>
                <w:szCs w:val="24"/>
              </w:rPr>
            </w:pPr>
            <w:r>
              <w:rPr>
                <w:rFonts w:asciiTheme="majorBidi" w:hAnsiTheme="majorBidi" w:cstheme="majorBidi"/>
                <w:sz w:val="24"/>
                <w:szCs w:val="24"/>
              </w:rPr>
              <w:t>9</w:t>
            </w:r>
          </w:p>
        </w:tc>
      </w:tr>
      <w:tr w:rsidR="00897CFC" w:rsidRPr="0044319A" w:rsidTr="00310BC0">
        <w:trPr>
          <w:trHeight w:val="551"/>
        </w:trPr>
        <w:tc>
          <w:tcPr>
            <w:tcW w:w="2268" w:type="dxa"/>
            <w:vMerge/>
          </w:tcPr>
          <w:p w:rsidR="00897CFC" w:rsidRPr="0044319A" w:rsidRDefault="00897CFC" w:rsidP="00310BC0">
            <w:pPr>
              <w:tabs>
                <w:tab w:val="left" w:pos="426"/>
              </w:tabs>
              <w:spacing w:line="480" w:lineRule="auto"/>
              <w:jc w:val="center"/>
              <w:rPr>
                <w:rFonts w:asciiTheme="majorBidi" w:hAnsiTheme="majorBidi" w:cstheme="majorBidi"/>
                <w:sz w:val="24"/>
                <w:szCs w:val="24"/>
              </w:rPr>
            </w:pPr>
          </w:p>
        </w:tc>
        <w:tc>
          <w:tcPr>
            <w:tcW w:w="2268" w:type="dxa"/>
            <w:gridSpan w:val="2"/>
          </w:tcPr>
          <w:p w:rsidR="00897CFC" w:rsidRPr="006B62C4" w:rsidRDefault="00965DEB" w:rsidP="00310BC0">
            <w:pPr>
              <w:tabs>
                <w:tab w:val="left" w:pos="426"/>
              </w:tabs>
              <w:spacing w:line="480" w:lineRule="auto"/>
              <w:jc w:val="center"/>
              <w:rPr>
                <w:rFonts w:asciiTheme="majorBidi" w:hAnsiTheme="majorBidi" w:cstheme="majorBidi"/>
                <w:b/>
                <w:sz w:val="24"/>
                <w:szCs w:val="24"/>
              </w:rPr>
            </w:pPr>
            <w:r>
              <w:rPr>
                <w:rFonts w:asciiTheme="majorBidi" w:hAnsiTheme="majorBidi" w:cstheme="majorBidi"/>
                <w:b/>
                <w:sz w:val="24"/>
                <w:szCs w:val="24"/>
              </w:rPr>
              <w:t>20</w:t>
            </w:r>
          </w:p>
        </w:tc>
        <w:tc>
          <w:tcPr>
            <w:tcW w:w="3544" w:type="dxa"/>
            <w:gridSpan w:val="2"/>
          </w:tcPr>
          <w:p w:rsidR="00897CFC" w:rsidRPr="006B62C4" w:rsidRDefault="00965DEB" w:rsidP="00310BC0">
            <w:pPr>
              <w:tabs>
                <w:tab w:val="left" w:pos="426"/>
              </w:tabs>
              <w:spacing w:line="480" w:lineRule="auto"/>
              <w:jc w:val="center"/>
              <w:rPr>
                <w:rFonts w:asciiTheme="majorBidi" w:hAnsiTheme="majorBidi" w:cstheme="majorBidi"/>
                <w:b/>
                <w:sz w:val="24"/>
                <w:szCs w:val="24"/>
              </w:rPr>
            </w:pPr>
            <w:r>
              <w:rPr>
                <w:rFonts w:asciiTheme="majorBidi" w:hAnsiTheme="majorBidi" w:cstheme="majorBidi"/>
                <w:b/>
                <w:sz w:val="24"/>
                <w:szCs w:val="24"/>
              </w:rPr>
              <w:t>20</w:t>
            </w:r>
          </w:p>
        </w:tc>
      </w:tr>
    </w:tbl>
    <w:p w:rsidR="00897CFC" w:rsidRDefault="00897CFC" w:rsidP="00897CFC">
      <w:pPr>
        <w:tabs>
          <w:tab w:val="left" w:pos="426"/>
        </w:tabs>
        <w:spacing w:line="480" w:lineRule="auto"/>
        <w:jc w:val="both"/>
      </w:pPr>
    </w:p>
    <w:p w:rsidR="00897CFC" w:rsidRDefault="00897CFC" w:rsidP="00FB37B3">
      <w:pPr>
        <w:tabs>
          <w:tab w:val="left" w:pos="426"/>
        </w:tabs>
        <w:spacing w:line="480" w:lineRule="auto"/>
        <w:jc w:val="both"/>
        <w:rPr>
          <w:lang w:val="id-ID"/>
        </w:rPr>
      </w:pPr>
      <w:r>
        <w:t xml:space="preserve">Based on the table above, it can be concluded that there are </w:t>
      </w:r>
      <w:r w:rsidR="00AB5B5A">
        <w:t>20</w:t>
      </w:r>
      <w:r>
        <w:t xml:space="preserve"> questions for   pretest. They are </w:t>
      </w:r>
      <w:r w:rsidR="00AB5B5A">
        <w:t>11</w:t>
      </w:r>
      <w:r>
        <w:t xml:space="preserve"> in odd questions and </w:t>
      </w:r>
      <w:r w:rsidR="00AB5B5A">
        <w:t>9</w:t>
      </w:r>
      <w:r>
        <w:t xml:space="preserve"> even questions. Ability there are</w:t>
      </w:r>
      <w:r w:rsidR="00AB5B5A">
        <w:t>2</w:t>
      </w:r>
      <w:r>
        <w:t xml:space="preserve"> odd questions and</w:t>
      </w:r>
      <w:r w:rsidR="00AB5B5A">
        <w:t>1</w:t>
      </w:r>
      <w:r>
        <w:t xml:space="preserve"> even questions. The total is </w:t>
      </w:r>
      <w:r w:rsidR="00AB5B5A">
        <w:t>3</w:t>
      </w:r>
      <w:r>
        <w:t xml:space="preserve"> questions. In odd questions, number  </w:t>
      </w:r>
      <w:r w:rsidR="00AB5B5A">
        <w:rPr>
          <w:rFonts w:asciiTheme="majorBidi" w:hAnsiTheme="majorBidi" w:cstheme="majorBidi"/>
        </w:rPr>
        <w:t>5,29</w:t>
      </w:r>
      <w:r>
        <w:t xml:space="preserve">and in even questions, number </w:t>
      </w:r>
      <w:r w:rsidR="00965DEB">
        <w:t>2,</w:t>
      </w:r>
      <w:r>
        <w:t xml:space="preserve">. In necessity there is </w:t>
      </w:r>
      <w:r w:rsidR="00965DEB">
        <w:t>2</w:t>
      </w:r>
      <w:r>
        <w:t xml:space="preserve"> in odd questions and </w:t>
      </w:r>
      <w:r w:rsidR="00965DEB">
        <w:t>4</w:t>
      </w:r>
      <w:r>
        <w:t xml:space="preserve"> in even questions. The total are 6 questions. In odd questions, number </w:t>
      </w:r>
      <w:r w:rsidR="00965DEB">
        <w:t>1,17</w:t>
      </w:r>
      <w:r>
        <w:t xml:space="preserve">, and in even questions, number </w:t>
      </w:r>
      <w:r w:rsidR="00AB5B5A">
        <w:t>6,14,22</w:t>
      </w:r>
      <w:r w:rsidR="00965DEB">
        <w:t>,40</w:t>
      </w:r>
      <w:r>
        <w:t xml:space="preserve">. In advisability there are </w:t>
      </w:r>
      <w:r w:rsidR="00AB5B5A">
        <w:t>4</w:t>
      </w:r>
      <w:r>
        <w:t xml:space="preserve"> in odd question, and </w:t>
      </w:r>
      <w:r w:rsidR="00AB5B5A">
        <w:t>2</w:t>
      </w:r>
      <w:r>
        <w:t xml:space="preserve"> in even question. The total is </w:t>
      </w:r>
      <w:r w:rsidR="00AB5B5A">
        <w:t>6</w:t>
      </w:r>
      <w:r>
        <w:t xml:space="preserve">. In odd question, number </w:t>
      </w:r>
      <w:r w:rsidR="00AB5B5A">
        <w:t>7,</w:t>
      </w:r>
      <w:r w:rsidR="00965DEB">
        <w:t>19,</w:t>
      </w:r>
      <w:r w:rsidR="00AB5B5A">
        <w:t>23,31</w:t>
      </w:r>
      <w:r>
        <w:t xml:space="preserve">. </w:t>
      </w:r>
      <w:r w:rsidR="00AB5B5A">
        <w:t>and in even questions, number 16,20</w:t>
      </w:r>
      <w:r>
        <w:t xml:space="preserve">. The last is possibility there is </w:t>
      </w:r>
      <w:r w:rsidR="00AB5B5A">
        <w:t>3</w:t>
      </w:r>
      <w:r>
        <w:t xml:space="preserve">  in odd questions, number </w:t>
      </w:r>
      <w:r w:rsidR="00AB5B5A">
        <w:t>9,11,15</w:t>
      </w:r>
      <w:r>
        <w:t xml:space="preserve"> and </w:t>
      </w:r>
      <w:r w:rsidR="00965DEB">
        <w:t>2</w:t>
      </w:r>
      <w:r>
        <w:t xml:space="preserve"> in even questions number </w:t>
      </w:r>
      <w:r w:rsidR="00AB5B5A">
        <w:t>18,38</w:t>
      </w:r>
      <w:r>
        <w:t xml:space="preserve">. Based on the table above, it can be concluded that there are </w:t>
      </w:r>
      <w:r w:rsidR="00965DEB">
        <w:t>20</w:t>
      </w:r>
      <w:r>
        <w:t xml:space="preserve"> questions for   </w:t>
      </w:r>
      <w:proofErr w:type="spellStart"/>
      <w:r>
        <w:t>pre test</w:t>
      </w:r>
      <w:proofErr w:type="spellEnd"/>
      <w:r>
        <w:t>.</w:t>
      </w:r>
    </w:p>
    <w:p w:rsidR="00EE0E9F" w:rsidRPr="0044319A" w:rsidRDefault="004F0225" w:rsidP="000124EE">
      <w:pPr>
        <w:tabs>
          <w:tab w:val="left" w:pos="426"/>
        </w:tabs>
        <w:spacing w:line="480" w:lineRule="auto"/>
        <w:jc w:val="both"/>
        <w:rPr>
          <w:rFonts w:asciiTheme="majorBidi" w:hAnsiTheme="majorBidi" w:cstheme="majorBidi"/>
          <w:b/>
          <w:bCs/>
        </w:rPr>
      </w:pPr>
      <w:r>
        <w:rPr>
          <w:rFonts w:asciiTheme="majorBidi" w:hAnsiTheme="majorBidi" w:cstheme="majorBidi"/>
          <w:b/>
          <w:bCs/>
        </w:rPr>
        <w:lastRenderedPageBreak/>
        <w:t xml:space="preserve">3.6 </w:t>
      </w:r>
      <w:r w:rsidR="00EE0E9F" w:rsidRPr="0044319A">
        <w:rPr>
          <w:rFonts w:asciiTheme="majorBidi" w:hAnsiTheme="majorBidi" w:cstheme="majorBidi"/>
          <w:b/>
          <w:bCs/>
        </w:rPr>
        <w:t>Research Procedure</w:t>
      </w:r>
    </w:p>
    <w:p w:rsidR="00965DEB" w:rsidRPr="00965DEB" w:rsidRDefault="00965DEB" w:rsidP="00965DEB">
      <w:pPr>
        <w:spacing w:line="480" w:lineRule="auto"/>
        <w:jc w:val="both"/>
        <w:rPr>
          <w:rFonts w:eastAsia="Times New Roman"/>
        </w:rPr>
      </w:pPr>
      <w:r w:rsidRPr="00965DEB">
        <w:rPr>
          <w:rFonts w:eastAsia="Times New Roman"/>
        </w:rPr>
        <w:t>These are the following research procedure, there were three steps done in research procedure, they are:</w:t>
      </w:r>
    </w:p>
    <w:p w:rsidR="00FB5F75" w:rsidRPr="0044319A" w:rsidRDefault="00FB5F75" w:rsidP="00662FF9">
      <w:pPr>
        <w:pStyle w:val="ListParagraph"/>
        <w:numPr>
          <w:ilvl w:val="2"/>
          <w:numId w:val="24"/>
        </w:numPr>
        <w:spacing w:after="0" w:line="480" w:lineRule="auto"/>
        <w:ind w:left="567" w:hanging="567"/>
        <w:jc w:val="both"/>
        <w:rPr>
          <w:rFonts w:asciiTheme="majorBidi" w:hAnsiTheme="majorBidi" w:cstheme="majorBidi"/>
          <w:b/>
        </w:rPr>
      </w:pPr>
      <w:r w:rsidRPr="0044319A">
        <w:rPr>
          <w:rFonts w:asciiTheme="majorBidi" w:hAnsiTheme="majorBidi" w:cstheme="majorBidi"/>
          <w:b/>
        </w:rPr>
        <w:t>Planning</w:t>
      </w:r>
    </w:p>
    <w:p w:rsidR="00FB5F75" w:rsidRPr="0044319A" w:rsidRDefault="00FB5F75" w:rsidP="0057604C">
      <w:pPr>
        <w:spacing w:line="480" w:lineRule="auto"/>
        <w:jc w:val="both"/>
        <w:rPr>
          <w:rFonts w:asciiTheme="majorBidi" w:hAnsiTheme="majorBidi" w:cstheme="majorBidi"/>
          <w:lang w:val="id-ID"/>
        </w:rPr>
      </w:pPr>
      <w:r w:rsidRPr="0044319A">
        <w:rPr>
          <w:rFonts w:asciiTheme="majorBidi" w:hAnsiTheme="majorBidi" w:cstheme="majorBidi"/>
        </w:rPr>
        <w:t xml:space="preserve">Before applying the research procedure, the writer </w:t>
      </w:r>
      <w:r w:rsidR="00804E1D" w:rsidRPr="0044319A">
        <w:rPr>
          <w:rFonts w:asciiTheme="majorBidi" w:hAnsiTheme="majorBidi" w:cstheme="majorBidi"/>
          <w:lang w:val="id-ID"/>
        </w:rPr>
        <w:t>w</w:t>
      </w:r>
      <w:r w:rsidR="00DD010F">
        <w:rPr>
          <w:rFonts w:asciiTheme="majorBidi" w:hAnsiTheme="majorBidi" w:cstheme="majorBidi"/>
          <w:lang w:val="id-ID"/>
        </w:rPr>
        <w:t>as</w:t>
      </w:r>
      <w:r w:rsidR="00804E1D" w:rsidRPr="0044319A">
        <w:rPr>
          <w:rFonts w:asciiTheme="majorBidi" w:hAnsiTheme="majorBidi" w:cstheme="majorBidi"/>
        </w:rPr>
        <w:t>ma</w:t>
      </w:r>
      <w:r w:rsidR="00DD010F">
        <w:rPr>
          <w:rFonts w:asciiTheme="majorBidi" w:hAnsiTheme="majorBidi" w:cstheme="majorBidi"/>
          <w:lang w:val="id-ID"/>
        </w:rPr>
        <w:t>de</w:t>
      </w:r>
      <w:r w:rsidRPr="0044319A">
        <w:rPr>
          <w:rFonts w:asciiTheme="majorBidi" w:hAnsiTheme="majorBidi" w:cstheme="majorBidi"/>
        </w:rPr>
        <w:t xml:space="preserve"> some planning to run the application well. There are some steps that </w:t>
      </w:r>
      <w:r w:rsidR="00DD010F">
        <w:rPr>
          <w:rFonts w:asciiTheme="majorBidi" w:hAnsiTheme="majorBidi" w:cstheme="majorBidi"/>
          <w:lang w:val="id-ID"/>
        </w:rPr>
        <w:t>was</w:t>
      </w:r>
      <w:r w:rsidRPr="0044319A">
        <w:rPr>
          <w:rFonts w:asciiTheme="majorBidi" w:hAnsiTheme="majorBidi" w:cstheme="majorBidi"/>
        </w:rPr>
        <w:t xml:space="preserve"> planned by the writer.</w:t>
      </w:r>
    </w:p>
    <w:p w:rsidR="00793ACA" w:rsidRDefault="00FB5F75" w:rsidP="005A78AD">
      <w:pPr>
        <w:spacing w:line="480" w:lineRule="auto"/>
        <w:jc w:val="both"/>
        <w:rPr>
          <w:rFonts w:asciiTheme="majorBidi" w:hAnsiTheme="majorBidi" w:cstheme="majorBidi"/>
        </w:rPr>
      </w:pPr>
      <w:r w:rsidRPr="0044319A">
        <w:rPr>
          <w:rFonts w:asciiTheme="majorBidi" w:hAnsiTheme="majorBidi" w:cstheme="majorBidi"/>
        </w:rPr>
        <w:t>The procedure of making planning of this research can be seen as follows:</w:t>
      </w:r>
    </w:p>
    <w:p w:rsidR="004123DA" w:rsidRDefault="00FB5F75" w:rsidP="004123DA">
      <w:pPr>
        <w:pStyle w:val="ListParagraph"/>
        <w:numPr>
          <w:ilvl w:val="0"/>
          <w:numId w:val="29"/>
        </w:numPr>
        <w:spacing w:line="480" w:lineRule="auto"/>
        <w:jc w:val="both"/>
        <w:rPr>
          <w:rFonts w:asciiTheme="majorBidi" w:hAnsiTheme="majorBidi" w:cstheme="majorBidi"/>
        </w:rPr>
      </w:pPr>
      <w:r w:rsidRPr="00793ACA">
        <w:rPr>
          <w:rFonts w:asciiTheme="majorBidi" w:hAnsiTheme="majorBidi" w:cstheme="majorBidi"/>
        </w:rPr>
        <w:t>Determining the subject</w:t>
      </w:r>
    </w:p>
    <w:p w:rsidR="00655FAD" w:rsidRPr="00B12861" w:rsidRDefault="00804E1D" w:rsidP="00B12861">
      <w:pPr>
        <w:pStyle w:val="ListParagraph"/>
        <w:spacing w:line="480" w:lineRule="auto"/>
        <w:jc w:val="both"/>
        <w:rPr>
          <w:rFonts w:asciiTheme="majorBidi" w:hAnsiTheme="majorBidi" w:cstheme="majorBidi"/>
          <w:lang w:val="id-ID"/>
        </w:rPr>
      </w:pPr>
      <w:r w:rsidRPr="004123DA">
        <w:rPr>
          <w:rFonts w:asciiTheme="majorBidi" w:hAnsiTheme="majorBidi" w:cstheme="majorBidi"/>
        </w:rPr>
        <w:t xml:space="preserve">The </w:t>
      </w:r>
      <w:proofErr w:type="spellStart"/>
      <w:r w:rsidRPr="004123DA">
        <w:rPr>
          <w:rFonts w:asciiTheme="majorBidi" w:hAnsiTheme="majorBidi" w:cstheme="majorBidi"/>
        </w:rPr>
        <w:t>writer</w:t>
      </w:r>
      <w:r w:rsidR="00513B89" w:rsidRPr="004123DA">
        <w:rPr>
          <w:rFonts w:asciiTheme="majorBidi" w:hAnsiTheme="majorBidi" w:cstheme="majorBidi"/>
        </w:rPr>
        <w:t>determine</w:t>
      </w:r>
      <w:r w:rsidR="00AB3B12">
        <w:rPr>
          <w:rFonts w:asciiTheme="majorBidi" w:hAnsiTheme="majorBidi" w:cstheme="majorBidi"/>
        </w:rPr>
        <w:t>d</w:t>
      </w:r>
      <w:proofErr w:type="spellEnd"/>
      <w:r w:rsidR="00FB5F75" w:rsidRPr="004123DA">
        <w:rPr>
          <w:rFonts w:asciiTheme="majorBidi" w:hAnsiTheme="majorBidi" w:cstheme="majorBidi"/>
        </w:rPr>
        <w:t xml:space="preserve"> the subject; in this phase the writer chose </w:t>
      </w:r>
      <w:proofErr w:type="spellStart"/>
      <w:r w:rsidR="00FB5F75" w:rsidRPr="004123DA">
        <w:rPr>
          <w:rFonts w:asciiTheme="majorBidi" w:hAnsiTheme="majorBidi" w:cstheme="majorBidi"/>
        </w:rPr>
        <w:t>the</w:t>
      </w:r>
      <w:r w:rsidR="00BA024B" w:rsidRPr="004123DA">
        <w:rPr>
          <w:rFonts w:asciiTheme="majorBidi" w:hAnsiTheme="majorBidi" w:cstheme="majorBidi"/>
        </w:rPr>
        <w:t>eighth</w:t>
      </w:r>
      <w:proofErr w:type="spellEnd"/>
      <w:r w:rsidR="00CD40A0">
        <w:rPr>
          <w:rFonts w:asciiTheme="majorBidi" w:hAnsiTheme="majorBidi" w:cstheme="majorBidi"/>
          <w:lang w:val="id-ID"/>
        </w:rPr>
        <w:t>class</w:t>
      </w:r>
      <w:r w:rsidR="00FB5F75" w:rsidRPr="004123DA">
        <w:rPr>
          <w:rFonts w:asciiTheme="majorBidi" w:hAnsiTheme="majorBidi" w:cstheme="majorBidi"/>
        </w:rPr>
        <w:t xml:space="preserve"> of </w:t>
      </w:r>
      <w:r w:rsidR="00D07086" w:rsidRPr="004123DA">
        <w:rPr>
          <w:rFonts w:asciiTheme="majorBidi" w:hAnsiTheme="majorBidi" w:cstheme="majorBidi"/>
        </w:rPr>
        <w:t xml:space="preserve">SMPN 2 </w:t>
      </w:r>
      <w:proofErr w:type="spellStart"/>
      <w:r w:rsidR="00D07086" w:rsidRPr="004123DA">
        <w:rPr>
          <w:rFonts w:asciiTheme="majorBidi" w:hAnsiTheme="majorBidi" w:cstheme="majorBidi"/>
        </w:rPr>
        <w:t>Banjit</w:t>
      </w:r>
      <w:proofErr w:type="spellEnd"/>
      <w:r w:rsidR="00D07086" w:rsidRPr="004123DA">
        <w:rPr>
          <w:rFonts w:asciiTheme="majorBidi" w:hAnsiTheme="majorBidi" w:cstheme="majorBidi"/>
        </w:rPr>
        <w:t xml:space="preserve"> Way </w:t>
      </w:r>
      <w:proofErr w:type="spellStart"/>
      <w:r w:rsidR="00D07086" w:rsidRPr="004123DA">
        <w:rPr>
          <w:rFonts w:asciiTheme="majorBidi" w:hAnsiTheme="majorBidi" w:cstheme="majorBidi"/>
        </w:rPr>
        <w:t>Kanan</w:t>
      </w:r>
      <w:r w:rsidR="00FB5F75" w:rsidRPr="004123DA">
        <w:rPr>
          <w:rFonts w:asciiTheme="majorBidi" w:hAnsiTheme="majorBidi" w:cstheme="majorBidi"/>
        </w:rPr>
        <w:t>as</w:t>
      </w:r>
      <w:proofErr w:type="spellEnd"/>
      <w:r w:rsidR="00FB5F75" w:rsidRPr="004123DA">
        <w:rPr>
          <w:rFonts w:asciiTheme="majorBidi" w:hAnsiTheme="majorBidi" w:cstheme="majorBidi"/>
        </w:rPr>
        <w:t xml:space="preserve"> the subject of the research, one class as the experimental class and the other one a</w:t>
      </w:r>
      <w:r w:rsidR="009321DC">
        <w:rPr>
          <w:rFonts w:asciiTheme="majorBidi" w:hAnsiTheme="majorBidi" w:cstheme="majorBidi"/>
        </w:rPr>
        <w:t>s the control class.</w:t>
      </w:r>
    </w:p>
    <w:p w:rsidR="004123DA" w:rsidRPr="004123DA" w:rsidRDefault="00FB5F75" w:rsidP="004123DA">
      <w:pPr>
        <w:pStyle w:val="ListParagraph"/>
        <w:numPr>
          <w:ilvl w:val="0"/>
          <w:numId w:val="29"/>
        </w:numPr>
        <w:spacing w:line="480" w:lineRule="auto"/>
        <w:jc w:val="both"/>
        <w:rPr>
          <w:rFonts w:asciiTheme="majorBidi" w:hAnsiTheme="majorBidi" w:cstheme="majorBidi"/>
        </w:rPr>
      </w:pPr>
      <w:r w:rsidRPr="004123DA">
        <w:rPr>
          <w:rFonts w:asciiTheme="majorBidi" w:hAnsiTheme="majorBidi" w:cstheme="majorBidi"/>
        </w:rPr>
        <w:t>Preparing the try-out</w:t>
      </w:r>
    </w:p>
    <w:p w:rsidR="00696DA6" w:rsidRPr="005673EC" w:rsidRDefault="00FB5F75" w:rsidP="005673EC">
      <w:pPr>
        <w:pStyle w:val="ListParagraph"/>
        <w:spacing w:line="480" w:lineRule="auto"/>
        <w:ind w:left="709"/>
        <w:jc w:val="both"/>
        <w:rPr>
          <w:rFonts w:asciiTheme="majorBidi" w:hAnsiTheme="majorBidi" w:cstheme="majorBidi"/>
        </w:rPr>
      </w:pPr>
      <w:r w:rsidRPr="004123DA">
        <w:rPr>
          <w:rFonts w:asciiTheme="majorBidi" w:hAnsiTheme="majorBidi" w:cstheme="majorBidi"/>
        </w:rPr>
        <w:t xml:space="preserve">The </w:t>
      </w:r>
      <w:proofErr w:type="spellStart"/>
      <w:r w:rsidRPr="004123DA">
        <w:rPr>
          <w:rFonts w:asciiTheme="majorBidi" w:hAnsiTheme="majorBidi" w:cstheme="majorBidi"/>
        </w:rPr>
        <w:t>writerprepare</w:t>
      </w:r>
      <w:proofErr w:type="spellEnd"/>
      <w:r w:rsidR="00DD010F">
        <w:rPr>
          <w:rFonts w:asciiTheme="majorBidi" w:hAnsiTheme="majorBidi" w:cstheme="majorBidi"/>
          <w:lang w:val="id-ID"/>
        </w:rPr>
        <w:t>d</w:t>
      </w:r>
      <w:r w:rsidRPr="004123DA">
        <w:rPr>
          <w:rFonts w:asciiTheme="majorBidi" w:hAnsiTheme="majorBidi" w:cstheme="majorBidi"/>
        </w:rPr>
        <w:t xml:space="preserve"> a kind of test (called try-out test) that </w:t>
      </w:r>
      <w:r w:rsidR="00DD010F">
        <w:rPr>
          <w:rFonts w:asciiTheme="majorBidi" w:hAnsiTheme="majorBidi" w:cstheme="majorBidi"/>
          <w:lang w:val="id-ID"/>
        </w:rPr>
        <w:t>was</w:t>
      </w:r>
      <w:r w:rsidRPr="004123DA">
        <w:rPr>
          <w:rFonts w:asciiTheme="majorBidi" w:hAnsiTheme="majorBidi" w:cstheme="majorBidi"/>
        </w:rPr>
        <w:t xml:space="preserve"> given to the students.</w:t>
      </w:r>
      <w:r w:rsidR="00DD010F">
        <w:rPr>
          <w:rFonts w:asciiTheme="majorBidi" w:hAnsiTheme="majorBidi" w:cstheme="majorBidi"/>
          <w:lang w:val="id-ID"/>
        </w:rPr>
        <w:t>The writer</w:t>
      </w:r>
      <w:r w:rsidR="00804E1D" w:rsidRPr="004123DA">
        <w:rPr>
          <w:rFonts w:asciiTheme="majorBidi" w:hAnsiTheme="majorBidi" w:cstheme="majorBidi"/>
          <w:lang w:val="id-ID"/>
        </w:rPr>
        <w:t>use</w:t>
      </w:r>
      <w:r w:rsidR="00DD010F">
        <w:rPr>
          <w:rFonts w:asciiTheme="majorBidi" w:hAnsiTheme="majorBidi" w:cstheme="majorBidi"/>
          <w:lang w:val="id-ID"/>
        </w:rPr>
        <w:t>d</w:t>
      </w:r>
      <w:r w:rsidR="00804E1D" w:rsidRPr="004123DA">
        <w:rPr>
          <w:rFonts w:asciiTheme="majorBidi" w:hAnsiTheme="majorBidi" w:cstheme="majorBidi"/>
          <w:lang w:val="id-ID"/>
        </w:rPr>
        <w:t xml:space="preserve"> t</w:t>
      </w:r>
      <w:r w:rsidR="00B363F0" w:rsidRPr="004123DA">
        <w:rPr>
          <w:rFonts w:asciiTheme="majorBidi" w:hAnsiTheme="majorBidi" w:cstheme="majorBidi"/>
          <w:lang w:val="id-ID"/>
        </w:rPr>
        <w:t>he try-out in try out class. Th</w:t>
      </w:r>
      <w:r w:rsidR="00B363F0" w:rsidRPr="004123DA">
        <w:rPr>
          <w:rFonts w:asciiTheme="majorBidi" w:hAnsiTheme="majorBidi" w:cstheme="majorBidi"/>
        </w:rPr>
        <w:t>e</w:t>
      </w:r>
      <w:r w:rsidR="00804E1D" w:rsidRPr="004123DA">
        <w:rPr>
          <w:rFonts w:asciiTheme="majorBidi" w:hAnsiTheme="majorBidi" w:cstheme="majorBidi"/>
          <w:lang w:val="id-ID"/>
        </w:rPr>
        <w:t>n the writer calculate</w:t>
      </w:r>
      <w:r w:rsidR="00DD010F">
        <w:rPr>
          <w:rFonts w:asciiTheme="majorBidi" w:hAnsiTheme="majorBidi" w:cstheme="majorBidi"/>
          <w:lang w:val="id-ID"/>
        </w:rPr>
        <w:t>d</w:t>
      </w:r>
      <w:r w:rsidR="00804E1D" w:rsidRPr="004123DA">
        <w:rPr>
          <w:rFonts w:asciiTheme="majorBidi" w:hAnsiTheme="majorBidi" w:cstheme="majorBidi"/>
          <w:lang w:val="id-ID"/>
        </w:rPr>
        <w:t xml:space="preserve"> the test item to get good items that </w:t>
      </w:r>
      <w:r w:rsidR="00DD010F">
        <w:rPr>
          <w:rFonts w:asciiTheme="majorBidi" w:hAnsiTheme="majorBidi" w:cstheme="majorBidi"/>
          <w:lang w:val="id-ID"/>
        </w:rPr>
        <w:t>was</w:t>
      </w:r>
      <w:r w:rsidR="00513B89" w:rsidRPr="004123DA">
        <w:rPr>
          <w:rFonts w:asciiTheme="majorBidi" w:hAnsiTheme="majorBidi" w:cstheme="majorBidi"/>
          <w:lang w:val="id-ID"/>
        </w:rPr>
        <w:t>test</w:t>
      </w:r>
      <w:r w:rsidR="00804E1D" w:rsidRPr="004123DA">
        <w:rPr>
          <w:rFonts w:asciiTheme="majorBidi" w:hAnsiTheme="majorBidi" w:cstheme="majorBidi"/>
          <w:lang w:val="id-ID"/>
        </w:rPr>
        <w:t xml:space="preserve"> in pre- test.</w:t>
      </w:r>
    </w:p>
    <w:p w:rsidR="00965DEB" w:rsidRPr="00655FAD" w:rsidRDefault="00965DEB" w:rsidP="00655FAD">
      <w:pPr>
        <w:pStyle w:val="ListParagraph"/>
        <w:spacing w:line="240" w:lineRule="auto"/>
        <w:ind w:left="709"/>
        <w:jc w:val="both"/>
        <w:rPr>
          <w:rFonts w:asciiTheme="majorBidi" w:hAnsiTheme="majorBidi" w:cstheme="majorBidi"/>
        </w:rPr>
      </w:pPr>
    </w:p>
    <w:p w:rsidR="00A77BF5" w:rsidRPr="004123DA" w:rsidRDefault="00FB5F75" w:rsidP="004123DA">
      <w:pPr>
        <w:pStyle w:val="ListParagraph"/>
        <w:numPr>
          <w:ilvl w:val="0"/>
          <w:numId w:val="29"/>
        </w:numPr>
        <w:spacing w:line="480" w:lineRule="auto"/>
        <w:jc w:val="both"/>
        <w:rPr>
          <w:rFonts w:asciiTheme="majorBidi" w:hAnsiTheme="majorBidi" w:cstheme="majorBidi"/>
        </w:rPr>
      </w:pPr>
      <w:r w:rsidRPr="004123DA">
        <w:rPr>
          <w:rFonts w:asciiTheme="majorBidi" w:hAnsiTheme="majorBidi" w:cstheme="majorBidi"/>
        </w:rPr>
        <w:t>Preparing the pre-test</w:t>
      </w:r>
    </w:p>
    <w:p w:rsidR="00F30321" w:rsidRDefault="00FB5F75" w:rsidP="009321DC">
      <w:pPr>
        <w:pStyle w:val="ListParagraph"/>
        <w:spacing w:line="480" w:lineRule="auto"/>
        <w:ind w:left="786"/>
        <w:jc w:val="both"/>
        <w:rPr>
          <w:rFonts w:asciiTheme="majorBidi" w:hAnsiTheme="majorBidi" w:cstheme="majorBidi"/>
          <w:lang w:val="id-ID"/>
        </w:rPr>
      </w:pPr>
      <w:r w:rsidRPr="0044319A">
        <w:rPr>
          <w:rFonts w:asciiTheme="majorBidi" w:hAnsiTheme="majorBidi" w:cstheme="majorBidi"/>
        </w:rPr>
        <w:t>The writer prepare</w:t>
      </w:r>
      <w:r w:rsidR="00DD010F">
        <w:rPr>
          <w:rFonts w:asciiTheme="majorBidi" w:hAnsiTheme="majorBidi" w:cstheme="majorBidi"/>
          <w:lang w:val="id-ID"/>
        </w:rPr>
        <w:t>d</w:t>
      </w:r>
      <w:r w:rsidRPr="0044319A">
        <w:rPr>
          <w:rFonts w:asciiTheme="majorBidi" w:hAnsiTheme="majorBidi" w:cstheme="majorBidi"/>
        </w:rPr>
        <w:t xml:space="preserve"> a test (pre-test) that </w:t>
      </w:r>
      <w:r w:rsidR="00DD010F">
        <w:rPr>
          <w:rFonts w:asciiTheme="majorBidi" w:hAnsiTheme="majorBidi" w:cstheme="majorBidi"/>
          <w:lang w:val="id-ID"/>
        </w:rPr>
        <w:t>was</w:t>
      </w:r>
      <w:r w:rsidR="00714D72" w:rsidRPr="0044319A">
        <w:rPr>
          <w:rFonts w:asciiTheme="majorBidi" w:hAnsiTheme="majorBidi" w:cstheme="majorBidi"/>
        </w:rPr>
        <w:t>give</w:t>
      </w:r>
      <w:r w:rsidR="006C0632" w:rsidRPr="0044319A">
        <w:rPr>
          <w:rFonts w:asciiTheme="majorBidi" w:hAnsiTheme="majorBidi" w:cstheme="majorBidi"/>
        </w:rPr>
        <w:t>n</w:t>
      </w:r>
      <w:r w:rsidRPr="0044319A">
        <w:rPr>
          <w:rFonts w:asciiTheme="majorBidi" w:hAnsiTheme="majorBidi" w:cstheme="majorBidi"/>
        </w:rPr>
        <w:t xml:space="preserve"> to the students. </w:t>
      </w:r>
      <w:r w:rsidR="006C0632" w:rsidRPr="0044319A">
        <w:rPr>
          <w:rFonts w:asciiTheme="majorBidi" w:hAnsiTheme="majorBidi" w:cstheme="majorBidi"/>
        </w:rPr>
        <w:t xml:space="preserve">The </w:t>
      </w:r>
      <w:proofErr w:type="spellStart"/>
      <w:r w:rsidR="006C0632" w:rsidRPr="0044319A">
        <w:rPr>
          <w:rFonts w:asciiTheme="majorBidi" w:hAnsiTheme="majorBidi" w:cstheme="majorBidi"/>
        </w:rPr>
        <w:t>writer</w:t>
      </w:r>
      <w:r w:rsidR="00714D72" w:rsidRPr="0044319A">
        <w:rPr>
          <w:rFonts w:asciiTheme="majorBidi" w:hAnsiTheme="majorBidi" w:cstheme="majorBidi"/>
        </w:rPr>
        <w:t>use</w:t>
      </w:r>
      <w:proofErr w:type="spellEnd"/>
      <w:r w:rsidR="00DD010F">
        <w:rPr>
          <w:rFonts w:asciiTheme="majorBidi" w:hAnsiTheme="majorBidi" w:cstheme="majorBidi"/>
          <w:lang w:val="id-ID"/>
        </w:rPr>
        <w:t>d</w:t>
      </w:r>
      <w:r w:rsidRPr="0044319A">
        <w:rPr>
          <w:rFonts w:asciiTheme="majorBidi" w:hAnsiTheme="majorBidi" w:cstheme="majorBidi"/>
        </w:rPr>
        <w:t xml:space="preserve"> the test instrument that has already </w:t>
      </w:r>
      <w:proofErr w:type="spellStart"/>
      <w:r w:rsidRPr="0044319A">
        <w:rPr>
          <w:rFonts w:asciiTheme="majorBidi" w:hAnsiTheme="majorBidi" w:cstheme="majorBidi"/>
        </w:rPr>
        <w:t>tr</w:t>
      </w:r>
      <w:r w:rsidR="00B363F0" w:rsidRPr="0044319A">
        <w:rPr>
          <w:rFonts w:asciiTheme="majorBidi" w:hAnsiTheme="majorBidi" w:cstheme="majorBidi"/>
        </w:rPr>
        <w:t>ied</w:t>
      </w:r>
      <w:r w:rsidRPr="0044319A">
        <w:rPr>
          <w:rFonts w:asciiTheme="majorBidi" w:hAnsiTheme="majorBidi" w:cstheme="majorBidi"/>
        </w:rPr>
        <w:t>out</w:t>
      </w:r>
      <w:proofErr w:type="spellEnd"/>
      <w:r w:rsidRPr="0044319A">
        <w:rPr>
          <w:rFonts w:asciiTheme="majorBidi" w:hAnsiTheme="majorBidi" w:cstheme="majorBidi"/>
        </w:rPr>
        <w:t xml:space="preserve"> before. The test </w:t>
      </w:r>
      <w:r w:rsidR="00714D72" w:rsidRPr="0044319A">
        <w:rPr>
          <w:rFonts w:asciiTheme="majorBidi" w:hAnsiTheme="majorBidi" w:cstheme="majorBidi"/>
          <w:lang w:val="id-ID"/>
        </w:rPr>
        <w:t>i</w:t>
      </w:r>
      <w:r w:rsidRPr="0044319A">
        <w:rPr>
          <w:rFonts w:asciiTheme="majorBidi" w:hAnsiTheme="majorBidi" w:cstheme="majorBidi"/>
        </w:rPr>
        <w:t>s</w:t>
      </w:r>
      <w:r w:rsidR="006F11C7" w:rsidRPr="0044319A">
        <w:rPr>
          <w:rFonts w:asciiTheme="majorBidi" w:hAnsiTheme="majorBidi" w:cstheme="majorBidi"/>
        </w:rPr>
        <w:t xml:space="preserve"> multiple choices consist of </w:t>
      </w:r>
      <w:r w:rsidR="00965DEB">
        <w:rPr>
          <w:rFonts w:asciiTheme="majorBidi" w:hAnsiTheme="majorBidi" w:cstheme="majorBidi"/>
        </w:rPr>
        <w:t>18</w:t>
      </w:r>
      <w:r w:rsidRPr="0044319A">
        <w:rPr>
          <w:rFonts w:asciiTheme="majorBidi" w:hAnsiTheme="majorBidi" w:cstheme="majorBidi"/>
        </w:rPr>
        <w:t xml:space="preserve"> items with options a, b, c, and d.</w:t>
      </w:r>
    </w:p>
    <w:p w:rsidR="005673EC" w:rsidRPr="005673EC" w:rsidRDefault="005673EC" w:rsidP="009321DC">
      <w:pPr>
        <w:pStyle w:val="ListParagraph"/>
        <w:spacing w:line="480" w:lineRule="auto"/>
        <w:ind w:left="786"/>
        <w:jc w:val="both"/>
        <w:rPr>
          <w:rFonts w:asciiTheme="majorBidi" w:hAnsiTheme="majorBidi" w:cstheme="majorBidi"/>
          <w:lang w:val="id-ID"/>
        </w:rPr>
      </w:pPr>
    </w:p>
    <w:p w:rsidR="00810C0A" w:rsidRPr="00810C0A" w:rsidRDefault="00810C0A" w:rsidP="00810C0A">
      <w:pPr>
        <w:pStyle w:val="ListParagraph"/>
        <w:numPr>
          <w:ilvl w:val="0"/>
          <w:numId w:val="29"/>
        </w:numPr>
        <w:spacing w:line="480" w:lineRule="auto"/>
        <w:jc w:val="both"/>
        <w:rPr>
          <w:rFonts w:eastAsia="Times New Roman"/>
        </w:rPr>
      </w:pPr>
      <w:r w:rsidRPr="00810C0A">
        <w:rPr>
          <w:rFonts w:eastAsia="Times New Roman"/>
        </w:rPr>
        <w:lastRenderedPageBreak/>
        <w:t>Determining the material to be taught</w:t>
      </w:r>
    </w:p>
    <w:p w:rsidR="00B12861" w:rsidRPr="00810C0A" w:rsidRDefault="00810C0A" w:rsidP="00810C0A">
      <w:pPr>
        <w:pStyle w:val="ListParagraph"/>
        <w:spacing w:line="480" w:lineRule="auto"/>
        <w:jc w:val="both"/>
        <w:rPr>
          <w:rFonts w:eastAsia="Times New Roman"/>
        </w:rPr>
      </w:pPr>
      <w:r>
        <w:rPr>
          <w:rFonts w:eastAsia="Times New Roman"/>
        </w:rPr>
        <w:t>The writer determined the material that was taught to the students and the material was modal auxiliary.</w:t>
      </w:r>
    </w:p>
    <w:p w:rsidR="003B6DB0" w:rsidRDefault="00FB5F75" w:rsidP="004123DA">
      <w:pPr>
        <w:pStyle w:val="ListParagraph"/>
        <w:numPr>
          <w:ilvl w:val="0"/>
          <w:numId w:val="29"/>
        </w:numPr>
        <w:spacing w:line="480" w:lineRule="auto"/>
        <w:jc w:val="both"/>
        <w:rPr>
          <w:rFonts w:asciiTheme="majorBidi" w:hAnsiTheme="majorBidi" w:cstheme="majorBidi"/>
        </w:rPr>
      </w:pPr>
      <w:r w:rsidRPr="0044319A">
        <w:rPr>
          <w:rFonts w:asciiTheme="majorBidi" w:hAnsiTheme="majorBidi" w:cstheme="majorBidi"/>
        </w:rPr>
        <w:t>Preparing the post-test</w:t>
      </w:r>
      <w:r w:rsidR="00336343" w:rsidRPr="0044319A">
        <w:rPr>
          <w:rFonts w:asciiTheme="majorBidi" w:hAnsiTheme="majorBidi" w:cstheme="majorBidi"/>
        </w:rPr>
        <w:t>.</w:t>
      </w:r>
    </w:p>
    <w:p w:rsidR="00F30321" w:rsidRDefault="00FB5F75" w:rsidP="009321DC">
      <w:pPr>
        <w:pStyle w:val="ListParagraph"/>
        <w:spacing w:line="480" w:lineRule="auto"/>
        <w:ind w:left="709"/>
        <w:jc w:val="both"/>
        <w:rPr>
          <w:rFonts w:asciiTheme="majorBidi" w:hAnsiTheme="majorBidi" w:cstheme="majorBidi"/>
        </w:rPr>
      </w:pPr>
      <w:r w:rsidRPr="003B6DB0">
        <w:rPr>
          <w:rFonts w:asciiTheme="majorBidi" w:hAnsiTheme="majorBidi" w:cstheme="majorBidi"/>
        </w:rPr>
        <w:t xml:space="preserve">The writer </w:t>
      </w:r>
      <w:proofErr w:type="spellStart"/>
      <w:r w:rsidR="00714D72" w:rsidRPr="003B6DB0">
        <w:rPr>
          <w:rFonts w:asciiTheme="majorBidi" w:hAnsiTheme="majorBidi" w:cstheme="majorBidi"/>
        </w:rPr>
        <w:t>pr</w:t>
      </w:r>
      <w:proofErr w:type="spellEnd"/>
      <w:r w:rsidR="00714D72" w:rsidRPr="003B6DB0">
        <w:rPr>
          <w:rFonts w:asciiTheme="majorBidi" w:hAnsiTheme="majorBidi" w:cstheme="majorBidi"/>
          <w:lang w:val="id-ID"/>
        </w:rPr>
        <w:t>epare</w:t>
      </w:r>
      <w:r w:rsidR="00DD010F">
        <w:rPr>
          <w:rFonts w:asciiTheme="majorBidi" w:hAnsiTheme="majorBidi" w:cstheme="majorBidi"/>
          <w:lang w:val="id-ID"/>
        </w:rPr>
        <w:t>d</w:t>
      </w:r>
      <w:r w:rsidRPr="003B6DB0">
        <w:rPr>
          <w:rFonts w:asciiTheme="majorBidi" w:hAnsiTheme="majorBidi" w:cstheme="majorBidi"/>
        </w:rPr>
        <w:t xml:space="preserve"> a test (post-test) that </w:t>
      </w:r>
      <w:r w:rsidR="00DD010F">
        <w:rPr>
          <w:rFonts w:asciiTheme="majorBidi" w:hAnsiTheme="majorBidi" w:cstheme="majorBidi"/>
          <w:lang w:val="id-ID"/>
        </w:rPr>
        <w:t>was</w:t>
      </w:r>
      <w:r w:rsidRPr="003B6DB0">
        <w:rPr>
          <w:rFonts w:asciiTheme="majorBidi" w:hAnsiTheme="majorBidi" w:cstheme="majorBidi"/>
        </w:rPr>
        <w:t xml:space="preserve"> given to the students. The test</w:t>
      </w:r>
      <w:r w:rsidR="00A77BF5" w:rsidRPr="003B6DB0">
        <w:rPr>
          <w:rFonts w:asciiTheme="majorBidi" w:hAnsiTheme="majorBidi" w:cstheme="majorBidi"/>
        </w:rPr>
        <w:t>s</w:t>
      </w:r>
      <w:r w:rsidR="00714D72" w:rsidRPr="003B6DB0">
        <w:rPr>
          <w:rFonts w:asciiTheme="majorBidi" w:hAnsiTheme="majorBidi" w:cstheme="majorBidi"/>
          <w:lang w:val="id-ID"/>
        </w:rPr>
        <w:t>i</w:t>
      </w:r>
      <w:r w:rsidR="006F11C7" w:rsidRPr="003B6DB0">
        <w:rPr>
          <w:rFonts w:asciiTheme="majorBidi" w:hAnsiTheme="majorBidi" w:cstheme="majorBidi"/>
        </w:rPr>
        <w:t xml:space="preserve">s </w:t>
      </w:r>
      <w:r w:rsidR="00810C0A">
        <w:rPr>
          <w:rFonts w:asciiTheme="majorBidi" w:hAnsiTheme="majorBidi" w:cstheme="majorBidi"/>
        </w:rPr>
        <w:t>20</w:t>
      </w:r>
      <w:r w:rsidRPr="003B6DB0">
        <w:rPr>
          <w:rFonts w:asciiTheme="majorBidi" w:hAnsiTheme="majorBidi" w:cstheme="majorBidi"/>
        </w:rPr>
        <w:t xml:space="preserve"> items with </w:t>
      </w:r>
      <w:r w:rsidR="006F11C7" w:rsidRPr="003B6DB0">
        <w:rPr>
          <w:rFonts w:asciiTheme="majorBidi" w:hAnsiTheme="majorBidi" w:cstheme="majorBidi"/>
          <w:lang w:val="id-ID"/>
        </w:rPr>
        <w:t xml:space="preserve">4 </w:t>
      </w:r>
      <w:r w:rsidRPr="003B6DB0">
        <w:rPr>
          <w:rFonts w:asciiTheme="majorBidi" w:hAnsiTheme="majorBidi" w:cstheme="majorBidi"/>
        </w:rPr>
        <w:t>o</w:t>
      </w:r>
      <w:r w:rsidR="002C77E0" w:rsidRPr="003B6DB0">
        <w:rPr>
          <w:rFonts w:asciiTheme="majorBidi" w:hAnsiTheme="majorBidi" w:cstheme="majorBidi"/>
        </w:rPr>
        <w:t xml:space="preserve">ptions a, b, c and </w:t>
      </w:r>
      <w:proofErr w:type="spellStart"/>
      <w:r w:rsidR="002C77E0" w:rsidRPr="003B6DB0">
        <w:rPr>
          <w:rFonts w:asciiTheme="majorBidi" w:hAnsiTheme="majorBidi" w:cstheme="majorBidi"/>
        </w:rPr>
        <w:t>d.</w:t>
      </w:r>
      <w:r w:rsidR="002A7E90" w:rsidRPr="003B6DB0">
        <w:rPr>
          <w:rFonts w:asciiTheme="majorBidi" w:hAnsiTheme="majorBidi" w:cstheme="majorBidi"/>
        </w:rPr>
        <w:t>best</w:t>
      </w:r>
      <w:proofErr w:type="spellEnd"/>
      <w:r w:rsidR="002A7E90" w:rsidRPr="003B6DB0">
        <w:rPr>
          <w:rFonts w:asciiTheme="majorBidi" w:hAnsiTheme="majorBidi" w:cstheme="majorBidi"/>
        </w:rPr>
        <w:t xml:space="preserve"> on the result </w:t>
      </w:r>
      <w:proofErr w:type="spellStart"/>
      <w:r w:rsidR="002A7E90" w:rsidRPr="003B6DB0">
        <w:rPr>
          <w:rFonts w:asciiTheme="majorBidi" w:hAnsiTheme="majorBidi" w:cstheme="majorBidi"/>
        </w:rPr>
        <w:t>ofpost</w:t>
      </w:r>
      <w:proofErr w:type="spellEnd"/>
      <w:r w:rsidR="002A7E90" w:rsidRPr="003B6DB0">
        <w:rPr>
          <w:rFonts w:asciiTheme="majorBidi" w:hAnsiTheme="majorBidi" w:cstheme="majorBidi"/>
        </w:rPr>
        <w:t>-test</w:t>
      </w:r>
      <w:r w:rsidR="006F1274" w:rsidRPr="003B6DB0">
        <w:rPr>
          <w:rFonts w:asciiTheme="majorBidi" w:hAnsiTheme="majorBidi" w:cstheme="majorBidi"/>
        </w:rPr>
        <w:t xml:space="preserve">, the researcher </w:t>
      </w:r>
      <w:proofErr w:type="spellStart"/>
      <w:r w:rsidR="000D4BAA" w:rsidRPr="003B6DB0">
        <w:rPr>
          <w:rFonts w:asciiTheme="majorBidi" w:hAnsiTheme="majorBidi" w:cstheme="majorBidi"/>
        </w:rPr>
        <w:t>kn</w:t>
      </w:r>
      <w:proofErr w:type="spellEnd"/>
      <w:r w:rsidR="00DD010F">
        <w:rPr>
          <w:rFonts w:asciiTheme="majorBidi" w:hAnsiTheme="majorBidi" w:cstheme="majorBidi"/>
          <w:lang w:val="id-ID"/>
        </w:rPr>
        <w:t>e</w:t>
      </w:r>
      <w:r w:rsidR="000D4BAA" w:rsidRPr="003B6DB0">
        <w:rPr>
          <w:rFonts w:asciiTheme="majorBidi" w:hAnsiTheme="majorBidi" w:cstheme="majorBidi"/>
        </w:rPr>
        <w:t>w how far the students’ master</w:t>
      </w:r>
      <w:r w:rsidR="00AD4084">
        <w:rPr>
          <w:rFonts w:asciiTheme="majorBidi" w:hAnsiTheme="majorBidi" w:cstheme="majorBidi"/>
        </w:rPr>
        <w:t>y</w:t>
      </w:r>
      <w:r w:rsidR="000D4BAA" w:rsidRPr="003B6DB0">
        <w:rPr>
          <w:rFonts w:asciiTheme="majorBidi" w:hAnsiTheme="majorBidi" w:cstheme="majorBidi"/>
        </w:rPr>
        <w:t xml:space="preserve"> of modal auxiliary.</w:t>
      </w:r>
    </w:p>
    <w:p w:rsidR="00655FAD" w:rsidRPr="009321DC" w:rsidRDefault="00655FAD" w:rsidP="00655FAD">
      <w:pPr>
        <w:pStyle w:val="ListParagraph"/>
        <w:spacing w:line="240" w:lineRule="auto"/>
        <w:ind w:left="709"/>
        <w:jc w:val="both"/>
        <w:rPr>
          <w:rFonts w:asciiTheme="majorBidi" w:hAnsiTheme="majorBidi" w:cstheme="majorBidi"/>
        </w:rPr>
      </w:pPr>
    </w:p>
    <w:p w:rsidR="007A62BB" w:rsidRPr="001271B0" w:rsidRDefault="006C0632" w:rsidP="001271B0">
      <w:pPr>
        <w:spacing w:line="480" w:lineRule="auto"/>
        <w:jc w:val="both"/>
        <w:rPr>
          <w:rFonts w:asciiTheme="majorBidi" w:hAnsiTheme="majorBidi" w:cstheme="majorBidi"/>
          <w:b/>
        </w:rPr>
      </w:pPr>
      <w:r w:rsidRPr="001271B0">
        <w:rPr>
          <w:rFonts w:asciiTheme="majorBidi" w:hAnsiTheme="majorBidi" w:cstheme="majorBidi"/>
          <w:b/>
        </w:rPr>
        <w:t xml:space="preserve">3.7.2 </w:t>
      </w:r>
      <w:r w:rsidR="007A62BB" w:rsidRPr="001271B0">
        <w:rPr>
          <w:rFonts w:asciiTheme="majorBidi" w:hAnsiTheme="majorBidi" w:cstheme="majorBidi"/>
          <w:b/>
        </w:rPr>
        <w:t>Application</w:t>
      </w:r>
    </w:p>
    <w:p w:rsidR="004B140E" w:rsidRPr="0044319A" w:rsidRDefault="007A62BB" w:rsidP="00655FAD">
      <w:pPr>
        <w:tabs>
          <w:tab w:val="left" w:pos="360"/>
        </w:tabs>
        <w:spacing w:line="480" w:lineRule="auto"/>
        <w:jc w:val="both"/>
        <w:rPr>
          <w:rFonts w:asciiTheme="majorBidi" w:hAnsiTheme="majorBidi" w:cstheme="majorBidi"/>
        </w:rPr>
      </w:pPr>
      <w:r w:rsidRPr="0044319A">
        <w:rPr>
          <w:rFonts w:asciiTheme="majorBidi" w:hAnsiTheme="majorBidi" w:cstheme="majorBidi"/>
        </w:rPr>
        <w:t xml:space="preserve">After making the planning, the writer </w:t>
      </w:r>
      <w:r w:rsidR="00B81981">
        <w:rPr>
          <w:rFonts w:asciiTheme="majorBidi" w:hAnsiTheme="majorBidi" w:cstheme="majorBidi"/>
          <w:lang w:val="id-ID"/>
        </w:rPr>
        <w:t>tried</w:t>
      </w:r>
      <w:r w:rsidRPr="0044319A">
        <w:rPr>
          <w:rFonts w:asciiTheme="majorBidi" w:hAnsiTheme="majorBidi" w:cstheme="majorBidi"/>
        </w:rPr>
        <w:t xml:space="preserve"> to apply the research procedure that has been already planned.</w:t>
      </w:r>
    </w:p>
    <w:p w:rsidR="007A62BB" w:rsidRPr="0044319A" w:rsidRDefault="007A62BB" w:rsidP="0044206F">
      <w:pPr>
        <w:tabs>
          <w:tab w:val="left" w:pos="360"/>
          <w:tab w:val="left" w:pos="6780"/>
        </w:tabs>
        <w:spacing w:line="240" w:lineRule="auto"/>
        <w:jc w:val="both"/>
        <w:rPr>
          <w:rFonts w:asciiTheme="majorBidi" w:hAnsiTheme="majorBidi" w:cstheme="majorBidi"/>
        </w:rPr>
      </w:pPr>
      <w:r w:rsidRPr="0044319A">
        <w:rPr>
          <w:rFonts w:asciiTheme="majorBidi" w:hAnsiTheme="majorBidi" w:cstheme="majorBidi"/>
        </w:rPr>
        <w:t>There are some steps in doing this research:</w:t>
      </w:r>
      <w:r w:rsidRPr="0044319A">
        <w:rPr>
          <w:rFonts w:asciiTheme="majorBidi" w:hAnsiTheme="majorBidi" w:cstheme="majorBidi"/>
        </w:rPr>
        <w:tab/>
      </w:r>
    </w:p>
    <w:p w:rsidR="0036465C" w:rsidRPr="00D029EB" w:rsidRDefault="0036465C" w:rsidP="0036465C">
      <w:pPr>
        <w:numPr>
          <w:ilvl w:val="0"/>
          <w:numId w:val="32"/>
        </w:numPr>
        <w:tabs>
          <w:tab w:val="left" w:pos="360"/>
        </w:tabs>
        <w:spacing w:after="0" w:line="480" w:lineRule="auto"/>
        <w:jc w:val="both"/>
      </w:pPr>
      <w:r w:rsidRPr="00D029EB">
        <w:t xml:space="preserve">In the first meeting, the writer </w:t>
      </w:r>
      <w:r>
        <w:t>ga</w:t>
      </w:r>
      <w:r w:rsidRPr="00D029EB">
        <w:t>ve try-out</w:t>
      </w:r>
    </w:p>
    <w:p w:rsidR="0036465C" w:rsidRPr="00D029EB" w:rsidRDefault="0036465C" w:rsidP="0036465C">
      <w:pPr>
        <w:spacing w:after="0" w:line="480" w:lineRule="auto"/>
        <w:ind w:left="720"/>
        <w:jc w:val="both"/>
      </w:pPr>
      <w:r w:rsidRPr="00D029EB">
        <w:t xml:space="preserve">This test </w:t>
      </w:r>
      <w:r>
        <w:t xml:space="preserve">was </w:t>
      </w:r>
      <w:r w:rsidRPr="00D029EB">
        <w:t>multiple choices that are consists of 40 items with 4 options a, b, c and d.</w:t>
      </w:r>
    </w:p>
    <w:p w:rsidR="0036465C" w:rsidRPr="00D029EB" w:rsidRDefault="0036465C" w:rsidP="0036465C">
      <w:pPr>
        <w:numPr>
          <w:ilvl w:val="0"/>
          <w:numId w:val="32"/>
        </w:numPr>
        <w:spacing w:after="0" w:line="480" w:lineRule="auto"/>
        <w:jc w:val="both"/>
      </w:pPr>
      <w:r w:rsidRPr="00D029EB">
        <w:t xml:space="preserve">In the second meeting, the writer </w:t>
      </w:r>
      <w:r>
        <w:t>ga</w:t>
      </w:r>
      <w:r w:rsidRPr="00D029EB">
        <w:t>ve pre-test.</w:t>
      </w:r>
    </w:p>
    <w:p w:rsidR="0036465C" w:rsidRPr="00D029EB" w:rsidRDefault="0036465C" w:rsidP="0036465C">
      <w:pPr>
        <w:spacing w:after="0" w:line="480" w:lineRule="auto"/>
        <w:ind w:left="720"/>
        <w:jc w:val="both"/>
      </w:pPr>
      <w:r w:rsidRPr="00D029EB">
        <w:t xml:space="preserve">The test </w:t>
      </w:r>
      <w:r>
        <w:t xml:space="preserve">was </w:t>
      </w:r>
      <w:r w:rsidRPr="00D029EB">
        <w:t xml:space="preserve"> multiple choices </w:t>
      </w:r>
      <w:r>
        <w:t xml:space="preserve">consist 18 </w:t>
      </w:r>
      <w:r w:rsidRPr="00D029EB">
        <w:t xml:space="preserve">with 4 options a, b, c and d. The total number of the test items </w:t>
      </w:r>
      <w:r>
        <w:t xml:space="preserve">was </w:t>
      </w:r>
      <w:r w:rsidRPr="00D029EB">
        <w:t>determine</w:t>
      </w:r>
      <w:r>
        <w:t>d</w:t>
      </w:r>
      <w:r w:rsidRPr="00D029EB">
        <w:t xml:space="preserve"> by the validity and reliability analysis of the try out. It means that only the valid and reliable test item was</w:t>
      </w:r>
      <w:r w:rsidR="000A0C4A">
        <w:rPr>
          <w:lang w:val="id-ID"/>
        </w:rPr>
        <w:t xml:space="preserve"> </w:t>
      </w:r>
      <w:r w:rsidRPr="00D029EB">
        <w:t>use</w:t>
      </w:r>
      <w:r>
        <w:t>d</w:t>
      </w:r>
      <w:r w:rsidRPr="00D029EB">
        <w:t xml:space="preserve"> in the pretest. </w:t>
      </w:r>
    </w:p>
    <w:p w:rsidR="0036465C" w:rsidRDefault="0036465C" w:rsidP="0036465C">
      <w:pPr>
        <w:pStyle w:val="ListParagraph"/>
        <w:numPr>
          <w:ilvl w:val="0"/>
          <w:numId w:val="32"/>
        </w:numPr>
        <w:spacing w:line="480" w:lineRule="auto"/>
        <w:jc w:val="both"/>
        <w:rPr>
          <w:rFonts w:eastAsia="Times New Roman"/>
        </w:rPr>
      </w:pPr>
      <w:r>
        <w:rPr>
          <w:rFonts w:eastAsia="Times New Roman"/>
        </w:rPr>
        <w:lastRenderedPageBreak/>
        <w:t>After giving the pre-test to the students, the writer conducted the six meeting there are three meeting in experimental class and three meeting in control class. The writer conducted the treatment with panel discussion technique, while in control class the writer conducted the treatment with ordinary technique.</w:t>
      </w:r>
    </w:p>
    <w:p w:rsidR="0036465C" w:rsidRPr="00D029EB" w:rsidRDefault="0036465C" w:rsidP="0036465C">
      <w:pPr>
        <w:numPr>
          <w:ilvl w:val="0"/>
          <w:numId w:val="32"/>
        </w:numPr>
        <w:spacing w:after="0" w:line="480" w:lineRule="auto"/>
        <w:jc w:val="both"/>
      </w:pPr>
      <w:r w:rsidRPr="00D029EB">
        <w:t xml:space="preserve">In the last meeting, the writer </w:t>
      </w:r>
      <w:r>
        <w:t>ga</w:t>
      </w:r>
      <w:r w:rsidRPr="00D029EB">
        <w:t>ve post-test.</w:t>
      </w:r>
    </w:p>
    <w:p w:rsidR="0036465C" w:rsidRDefault="0036465C" w:rsidP="0036465C">
      <w:pPr>
        <w:spacing w:after="0" w:line="480" w:lineRule="auto"/>
        <w:ind w:left="720"/>
        <w:jc w:val="both"/>
      </w:pPr>
      <w:r w:rsidRPr="00D029EB">
        <w:t xml:space="preserve">The test </w:t>
      </w:r>
      <w:r>
        <w:t>was</w:t>
      </w:r>
      <w:r w:rsidRPr="00D029EB">
        <w:t xml:space="preserve"> multiple choices</w:t>
      </w:r>
      <w:r>
        <w:t xml:space="preserve"> consist 20</w:t>
      </w:r>
      <w:r w:rsidRPr="00D029EB">
        <w:t xml:space="preserve"> with 4 options a, b, c and d. The total number of the test items </w:t>
      </w:r>
      <w:r>
        <w:t xml:space="preserve">was </w:t>
      </w:r>
      <w:r w:rsidRPr="00D029EB">
        <w:t>determine</w:t>
      </w:r>
      <w:r>
        <w:t>d</w:t>
      </w:r>
      <w:r w:rsidRPr="00D029EB">
        <w:t xml:space="preserve"> by the validity and reliability analysis of the try out. It means that only the valid and reliable test item was</w:t>
      </w:r>
      <w:r w:rsidR="000A0C4A">
        <w:rPr>
          <w:lang w:val="id-ID"/>
        </w:rPr>
        <w:t xml:space="preserve"> </w:t>
      </w:r>
      <w:r w:rsidRPr="00D029EB">
        <w:t>use</w:t>
      </w:r>
      <w:r>
        <w:t>d</w:t>
      </w:r>
      <w:r w:rsidRPr="00D029EB">
        <w:t xml:space="preserve"> in posttest.</w:t>
      </w:r>
    </w:p>
    <w:p w:rsidR="007A62BB" w:rsidRPr="0044319A" w:rsidRDefault="007A62BB" w:rsidP="00E60851">
      <w:pPr>
        <w:pStyle w:val="ListParagraph"/>
        <w:numPr>
          <w:ilvl w:val="2"/>
          <w:numId w:val="24"/>
        </w:numPr>
        <w:spacing w:after="0" w:line="480" w:lineRule="auto"/>
        <w:ind w:left="709"/>
        <w:jc w:val="both"/>
        <w:rPr>
          <w:rFonts w:asciiTheme="majorBidi" w:hAnsiTheme="majorBidi" w:cstheme="majorBidi"/>
          <w:b/>
        </w:rPr>
      </w:pPr>
      <w:r w:rsidRPr="0044319A">
        <w:rPr>
          <w:rFonts w:asciiTheme="majorBidi" w:hAnsiTheme="majorBidi" w:cstheme="majorBidi"/>
          <w:b/>
        </w:rPr>
        <w:t>Reporting</w:t>
      </w:r>
    </w:p>
    <w:p w:rsidR="009321DC" w:rsidRPr="0044319A" w:rsidRDefault="007A62BB" w:rsidP="00C0524F">
      <w:pPr>
        <w:spacing w:line="480" w:lineRule="auto"/>
        <w:jc w:val="both"/>
        <w:rPr>
          <w:rFonts w:asciiTheme="majorBidi" w:hAnsiTheme="majorBidi" w:cstheme="majorBidi"/>
        </w:rPr>
      </w:pPr>
      <w:r w:rsidRPr="0044319A">
        <w:rPr>
          <w:rFonts w:asciiTheme="majorBidi" w:hAnsiTheme="majorBidi" w:cstheme="majorBidi"/>
        </w:rPr>
        <w:t>The last point that ha</w:t>
      </w:r>
      <w:r w:rsidR="00B81981">
        <w:rPr>
          <w:rFonts w:asciiTheme="majorBidi" w:hAnsiTheme="majorBidi" w:cstheme="majorBidi"/>
          <w:lang w:val="id-ID"/>
        </w:rPr>
        <w:t>d</w:t>
      </w:r>
      <w:r w:rsidRPr="0044319A">
        <w:rPr>
          <w:rFonts w:asciiTheme="majorBidi" w:hAnsiTheme="majorBidi" w:cstheme="majorBidi"/>
        </w:rPr>
        <w:t xml:space="preserve"> been done in the research procedure is reporting. There are three steps which w</w:t>
      </w:r>
      <w:r w:rsidR="00B81981">
        <w:rPr>
          <w:rFonts w:asciiTheme="majorBidi" w:hAnsiTheme="majorBidi" w:cstheme="majorBidi"/>
          <w:lang w:val="id-ID"/>
        </w:rPr>
        <w:t>as</w:t>
      </w:r>
      <w:r w:rsidRPr="0044319A">
        <w:rPr>
          <w:rFonts w:asciiTheme="majorBidi" w:hAnsiTheme="majorBidi" w:cstheme="majorBidi"/>
        </w:rPr>
        <w:t>done in reporting. The steps are as follows:</w:t>
      </w:r>
    </w:p>
    <w:p w:rsidR="007A62BB" w:rsidRPr="0044319A" w:rsidRDefault="007A62BB" w:rsidP="004123DA">
      <w:pPr>
        <w:spacing w:line="480" w:lineRule="auto"/>
        <w:ind w:firstLine="360"/>
        <w:jc w:val="both"/>
        <w:rPr>
          <w:rFonts w:asciiTheme="majorBidi" w:hAnsiTheme="majorBidi" w:cstheme="majorBidi"/>
        </w:rPr>
      </w:pPr>
      <w:r w:rsidRPr="0044319A">
        <w:rPr>
          <w:rFonts w:asciiTheme="majorBidi" w:hAnsiTheme="majorBidi" w:cstheme="majorBidi"/>
        </w:rPr>
        <w:t>a. Analyzing the data that is already received from tryout test.</w:t>
      </w:r>
    </w:p>
    <w:p w:rsidR="007A62BB" w:rsidRPr="0044319A" w:rsidRDefault="007A62BB" w:rsidP="004123DA">
      <w:pPr>
        <w:spacing w:line="480" w:lineRule="auto"/>
        <w:ind w:firstLine="360"/>
        <w:jc w:val="both"/>
        <w:rPr>
          <w:rFonts w:asciiTheme="majorBidi" w:hAnsiTheme="majorBidi" w:cstheme="majorBidi"/>
        </w:rPr>
      </w:pPr>
      <w:r w:rsidRPr="0044319A">
        <w:rPr>
          <w:rFonts w:asciiTheme="majorBidi" w:hAnsiTheme="majorBidi" w:cstheme="majorBidi"/>
        </w:rPr>
        <w:t>b. Analyzing the data that is already received from pre-test and post-test.</w:t>
      </w:r>
    </w:p>
    <w:p w:rsidR="004B7BAB" w:rsidRPr="0044319A" w:rsidRDefault="007A62BB" w:rsidP="004123DA">
      <w:pPr>
        <w:spacing w:line="480" w:lineRule="auto"/>
        <w:ind w:firstLine="360"/>
        <w:jc w:val="both"/>
        <w:rPr>
          <w:rFonts w:asciiTheme="majorBidi" w:hAnsiTheme="majorBidi" w:cstheme="majorBidi"/>
        </w:rPr>
      </w:pPr>
      <w:r w:rsidRPr="0044319A">
        <w:rPr>
          <w:rFonts w:asciiTheme="majorBidi" w:hAnsiTheme="majorBidi" w:cstheme="majorBidi"/>
        </w:rPr>
        <w:t xml:space="preserve">c. Making a report on the findings. </w:t>
      </w:r>
    </w:p>
    <w:p w:rsidR="004B7BAB" w:rsidRPr="0044319A" w:rsidRDefault="007A62BB" w:rsidP="000E3027">
      <w:pPr>
        <w:pStyle w:val="ListParagraph"/>
        <w:numPr>
          <w:ilvl w:val="1"/>
          <w:numId w:val="24"/>
        </w:numPr>
        <w:spacing w:line="480" w:lineRule="auto"/>
        <w:ind w:left="426" w:hanging="426"/>
        <w:rPr>
          <w:b/>
        </w:rPr>
      </w:pPr>
      <w:r w:rsidRPr="0044319A">
        <w:rPr>
          <w:b/>
        </w:rPr>
        <w:t xml:space="preserve">Scoring </w:t>
      </w:r>
      <w:r w:rsidR="000E3027">
        <w:rPr>
          <w:b/>
        </w:rPr>
        <w:t>S</w:t>
      </w:r>
      <w:r w:rsidRPr="0044319A">
        <w:rPr>
          <w:b/>
        </w:rPr>
        <w:t>ystem</w:t>
      </w:r>
    </w:p>
    <w:p w:rsidR="00B12861" w:rsidRPr="005673EC" w:rsidRDefault="007A62BB" w:rsidP="005673EC">
      <w:pPr>
        <w:pStyle w:val="ListParagraph"/>
        <w:spacing w:line="480" w:lineRule="auto"/>
        <w:ind w:left="426"/>
        <w:jc w:val="both"/>
        <w:rPr>
          <w:lang w:val="id-ID"/>
        </w:rPr>
      </w:pPr>
      <w:r w:rsidRPr="0044319A">
        <w:t>Before gett</w:t>
      </w:r>
      <w:r w:rsidR="00714D72" w:rsidRPr="0044319A">
        <w:t>ing score, the writer determine</w:t>
      </w:r>
      <w:r w:rsidR="00B81981">
        <w:rPr>
          <w:lang w:val="id-ID"/>
        </w:rPr>
        <w:t>d</w:t>
      </w:r>
      <w:r w:rsidRPr="0044319A">
        <w:t xml:space="preserve"> the procedure </w:t>
      </w:r>
      <w:r w:rsidR="00B81981">
        <w:rPr>
          <w:lang w:val="id-ID"/>
        </w:rPr>
        <w:t>was</w:t>
      </w:r>
      <w:r w:rsidRPr="0044319A">
        <w:t xml:space="preserve"> used in scoring the students’ work. In o</w:t>
      </w:r>
      <w:r w:rsidR="000770E1" w:rsidRPr="0044319A">
        <w:t>rder to do that, the writer use</w:t>
      </w:r>
      <w:r w:rsidR="00B81981">
        <w:rPr>
          <w:lang w:val="id-ID"/>
        </w:rPr>
        <w:t>d</w:t>
      </w:r>
      <w:proofErr w:type="spellStart"/>
      <w:r w:rsidRPr="0044319A">
        <w:t>Arikunto’s</w:t>
      </w:r>
      <w:proofErr w:type="spellEnd"/>
      <w:r w:rsidRPr="0044319A">
        <w:t xml:space="preserve"> formula. The ideal highest score is 100.</w:t>
      </w:r>
    </w:p>
    <w:p w:rsidR="007A62BB" w:rsidRPr="0044319A" w:rsidRDefault="007A62BB" w:rsidP="0062770B">
      <w:pPr>
        <w:spacing w:line="480" w:lineRule="auto"/>
        <w:jc w:val="both"/>
      </w:pPr>
      <w:r w:rsidRPr="0044319A">
        <w:lastRenderedPageBreak/>
        <w:t>The scores of pre-test and post-test</w:t>
      </w:r>
      <w:r w:rsidR="000A0C4A">
        <w:rPr>
          <w:lang w:val="id-ID"/>
        </w:rPr>
        <w:t xml:space="preserve"> were</w:t>
      </w:r>
      <w:r w:rsidRPr="0044319A">
        <w:t xml:space="preserve"> calculated by using the following formula:</w:t>
      </w:r>
    </w:p>
    <w:p w:rsidR="007A62BB" w:rsidRPr="0044319A" w:rsidRDefault="007A62BB" w:rsidP="004B7BAB">
      <w:pPr>
        <w:ind w:left="1440" w:firstLine="720"/>
      </w:pPr>
      <w:r w:rsidRPr="0044319A">
        <w:rPr>
          <w:position w:val="-24"/>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0.75pt" o:ole="">
            <v:imagedata r:id="rId9" o:title=""/>
          </v:shape>
          <o:OLEObject Type="Embed" ProgID="Equation.DSMT4" ShapeID="_x0000_i1025" DrawAspect="Content" ObjectID="_1597731175" r:id="rId10"/>
        </w:object>
      </w:r>
    </w:p>
    <w:p w:rsidR="007A62BB" w:rsidRPr="0044319A" w:rsidRDefault="007A62BB" w:rsidP="00F30321">
      <w:pPr>
        <w:spacing w:line="360" w:lineRule="auto"/>
        <w:jc w:val="both"/>
      </w:pPr>
      <w:r w:rsidRPr="0044319A">
        <w:t>Notes:</w:t>
      </w:r>
    </w:p>
    <w:p w:rsidR="007A62BB" w:rsidRPr="0044319A" w:rsidRDefault="007A62BB" w:rsidP="00E16445">
      <w:pPr>
        <w:spacing w:line="360" w:lineRule="auto"/>
        <w:ind w:left="426" w:firstLine="294"/>
        <w:jc w:val="both"/>
      </w:pPr>
      <w:r w:rsidRPr="0044319A">
        <w:t>S</w:t>
      </w:r>
      <w:r w:rsidRPr="0044319A">
        <w:tab/>
        <w:t>: The score of the test</w:t>
      </w:r>
    </w:p>
    <w:p w:rsidR="007A62BB" w:rsidRPr="0044319A" w:rsidRDefault="007A62BB" w:rsidP="00E16445">
      <w:pPr>
        <w:spacing w:line="360" w:lineRule="auto"/>
        <w:ind w:left="426" w:firstLine="294"/>
        <w:jc w:val="both"/>
      </w:pPr>
      <w:r w:rsidRPr="0044319A">
        <w:t>r</w:t>
      </w:r>
      <w:r w:rsidRPr="0044319A">
        <w:tab/>
        <w:t>: The total of the right answer.</w:t>
      </w:r>
    </w:p>
    <w:p w:rsidR="00655FAD" w:rsidRDefault="007A62BB" w:rsidP="00B12861">
      <w:pPr>
        <w:spacing w:line="360" w:lineRule="auto"/>
        <w:ind w:left="426" w:firstLine="294"/>
        <w:jc w:val="both"/>
        <w:rPr>
          <w:lang w:val="id-ID"/>
        </w:rPr>
      </w:pPr>
      <w:r w:rsidRPr="0044319A">
        <w:t>n</w:t>
      </w:r>
      <w:r w:rsidRPr="0044319A">
        <w:tab/>
        <w:t>: The total items.</w:t>
      </w:r>
      <w:r w:rsidRPr="0044319A">
        <w:rPr>
          <w:rStyle w:val="FootnoteReference"/>
        </w:rPr>
        <w:footnoteReference w:id="8"/>
      </w:r>
    </w:p>
    <w:p w:rsidR="00B12861" w:rsidRPr="00B12861" w:rsidRDefault="00B12861" w:rsidP="00B12861">
      <w:pPr>
        <w:spacing w:line="240" w:lineRule="auto"/>
        <w:ind w:left="426" w:firstLine="294"/>
        <w:jc w:val="both"/>
        <w:rPr>
          <w:lang w:val="id-ID"/>
        </w:rPr>
      </w:pPr>
    </w:p>
    <w:p w:rsidR="007D284E" w:rsidRPr="0044319A" w:rsidRDefault="00AF2BC0" w:rsidP="00CF78E2">
      <w:pPr>
        <w:pStyle w:val="ListParagraph"/>
        <w:numPr>
          <w:ilvl w:val="1"/>
          <w:numId w:val="25"/>
        </w:numPr>
        <w:tabs>
          <w:tab w:val="left" w:pos="567"/>
        </w:tabs>
        <w:spacing w:after="0" w:line="480" w:lineRule="auto"/>
        <w:ind w:left="284" w:hanging="284"/>
        <w:jc w:val="both"/>
        <w:rPr>
          <w:b/>
        </w:rPr>
      </w:pPr>
      <w:r>
        <w:rPr>
          <w:b/>
        </w:rPr>
        <w:t>Validity and</w:t>
      </w:r>
      <w:r w:rsidR="001979A5">
        <w:rPr>
          <w:b/>
        </w:rPr>
        <w:t xml:space="preserve"> </w:t>
      </w:r>
      <w:r w:rsidR="007A62BB" w:rsidRPr="0044319A">
        <w:rPr>
          <w:b/>
        </w:rPr>
        <w:t>Reliability</w:t>
      </w:r>
    </w:p>
    <w:p w:rsidR="00FD28A2" w:rsidRPr="00AF2BC0" w:rsidRDefault="000609AB" w:rsidP="00AF2BC0">
      <w:pPr>
        <w:spacing w:after="0" w:line="480" w:lineRule="auto"/>
        <w:jc w:val="both"/>
        <w:rPr>
          <w:bCs/>
          <w:lang w:val="id-ID"/>
        </w:rPr>
      </w:pPr>
      <w:r>
        <w:rPr>
          <w:bCs/>
        </w:rPr>
        <w:t>A</w:t>
      </w:r>
      <w:r w:rsidR="006F11C7" w:rsidRPr="0044319A">
        <w:rPr>
          <w:bCs/>
          <w:lang w:val="id-ID"/>
        </w:rPr>
        <w:t xml:space="preserve"> test can be said valid, if the test measure the object to be measured a suitable with the criteria. The criteria </w:t>
      </w:r>
      <w:r w:rsidR="00E60851" w:rsidRPr="0044319A">
        <w:rPr>
          <w:bCs/>
          <w:lang w:val="id-ID"/>
        </w:rPr>
        <w:t>of the good test are validity (content and construct vlidity) and reability</w:t>
      </w:r>
      <w:r w:rsidR="00AF2BC0">
        <w:rPr>
          <w:bCs/>
          <w:lang w:val="id-ID"/>
        </w:rPr>
        <w:t>.</w:t>
      </w:r>
    </w:p>
    <w:p w:rsidR="004B140E" w:rsidRDefault="002B592D" w:rsidP="00AF2BC0">
      <w:pPr>
        <w:spacing w:line="360" w:lineRule="auto"/>
        <w:jc w:val="both"/>
        <w:rPr>
          <w:b/>
        </w:rPr>
      </w:pPr>
      <w:r w:rsidRPr="0044319A">
        <w:rPr>
          <w:b/>
        </w:rPr>
        <w:t xml:space="preserve">3.8.1 </w:t>
      </w:r>
      <w:r w:rsidR="007A62BB" w:rsidRPr="0044319A">
        <w:rPr>
          <w:b/>
        </w:rPr>
        <w:t>Validity of the Test</w:t>
      </w:r>
    </w:p>
    <w:p w:rsidR="00B12861" w:rsidRPr="00C975EC" w:rsidRDefault="00C975EC" w:rsidP="00C975EC">
      <w:pPr>
        <w:tabs>
          <w:tab w:val="left" w:pos="540"/>
        </w:tabs>
        <w:spacing w:after="0" w:line="480" w:lineRule="auto"/>
        <w:jc w:val="both"/>
      </w:pPr>
      <w:r>
        <w:t xml:space="preserve">According to </w:t>
      </w:r>
      <w:proofErr w:type="spellStart"/>
      <w:r>
        <w:t>Arikunto</w:t>
      </w:r>
      <w:proofErr w:type="spellEnd"/>
      <w:r>
        <w:t>, he says that validity is a measurement which shows the level of validity or the real of the instrument. A valid instrument has a high validity. On the other hand, the instrument which lack of valid has a low validity.</w:t>
      </w:r>
      <w:r>
        <w:rPr>
          <w:rStyle w:val="FootnoteReference"/>
        </w:rPr>
        <w:footnoteReference w:id="9"/>
      </w:r>
      <w:r>
        <w:t xml:space="preserve">  While</w:t>
      </w:r>
      <w:r w:rsidR="000A0C4A">
        <w:rPr>
          <w:lang w:val="id-ID"/>
        </w:rPr>
        <w:t xml:space="preserve"> </w:t>
      </w:r>
      <w:proofErr w:type="spellStart"/>
      <w:r>
        <w:t>Setiyadi</w:t>
      </w:r>
      <w:proofErr w:type="spellEnd"/>
      <w:r>
        <w:t xml:space="preserve"> says that generally, validity is a measurement to show how far the measurement measures something that must be measured.</w:t>
      </w:r>
      <w:r>
        <w:rPr>
          <w:rStyle w:val="FootnoteReference"/>
        </w:rPr>
        <w:footnoteReference w:id="10"/>
      </w:r>
      <w:r>
        <w:t xml:space="preserve"> In this research, there are several aspects considered to measure validity of a test. They are:</w:t>
      </w:r>
    </w:p>
    <w:p w:rsidR="007A62BB" w:rsidRPr="0044319A" w:rsidRDefault="007A62BB" w:rsidP="00B55E40">
      <w:pPr>
        <w:pStyle w:val="ListParagraph"/>
        <w:numPr>
          <w:ilvl w:val="0"/>
          <w:numId w:val="19"/>
        </w:numPr>
        <w:spacing w:after="0" w:line="480" w:lineRule="auto"/>
        <w:ind w:left="284" w:right="4" w:hanging="284"/>
        <w:jc w:val="both"/>
      </w:pPr>
      <w:r w:rsidRPr="0044319A">
        <w:lastRenderedPageBreak/>
        <w:t xml:space="preserve">Content Validity </w:t>
      </w:r>
    </w:p>
    <w:p w:rsidR="007A62BB" w:rsidRPr="0044319A" w:rsidRDefault="00C975EC" w:rsidP="00F7563B">
      <w:pPr>
        <w:spacing w:after="0" w:line="480" w:lineRule="auto"/>
        <w:ind w:left="360" w:right="4"/>
        <w:jc w:val="both"/>
      </w:pPr>
      <w:r w:rsidRPr="00AB0C82">
        <w:rPr>
          <w:rFonts w:eastAsia="Times New Roman"/>
        </w:rPr>
        <w:t xml:space="preserve">Content validity is the extent to which a test measured a representative sample subject matter. The focus is on the adequacy of the sample and not simply on the appearance of the test. In short, the test items should represent the material being discussed. </w:t>
      </w:r>
      <w:r w:rsidRPr="00074F7C">
        <w:t xml:space="preserve">It means that the test designed based on the curriculum in the school. </w:t>
      </w:r>
      <w:r>
        <w:t xml:space="preserve">To get the content validity, the test adapted with the students’ book. The test is suite with the material was taught to the students. </w:t>
      </w:r>
      <w:proofErr w:type="spellStart"/>
      <w:r w:rsidR="00100CCD">
        <w:t>S</w:t>
      </w:r>
      <w:r w:rsidR="007A62BB" w:rsidRPr="0044319A">
        <w:t>etiyadi</w:t>
      </w:r>
      <w:proofErr w:type="spellEnd"/>
      <w:r w:rsidR="007A62BB" w:rsidRPr="0044319A">
        <w:t xml:space="preserve"> says that if a measurement has represented all of ideas which are related to the material that was measured, the measurement has filled up the aspects from the content validity.</w:t>
      </w:r>
      <w:r w:rsidR="007A62BB" w:rsidRPr="0044319A">
        <w:rPr>
          <w:rStyle w:val="FootnoteReference"/>
        </w:rPr>
        <w:footnoteReference w:id="11"/>
      </w:r>
      <w:r w:rsidR="00ED625D" w:rsidRPr="0044319A">
        <w:t xml:space="preserve"> It means that the test </w:t>
      </w:r>
      <w:r w:rsidR="00ED625D" w:rsidRPr="0044319A">
        <w:rPr>
          <w:lang w:val="id-ID"/>
        </w:rPr>
        <w:t>is</w:t>
      </w:r>
      <w:r w:rsidR="007A62BB" w:rsidRPr="0044319A">
        <w:t xml:space="preserve"> designed based on the current curriculum in the school.</w:t>
      </w:r>
    </w:p>
    <w:p w:rsidR="00D21B76" w:rsidRDefault="007A62BB" w:rsidP="004123DA">
      <w:pPr>
        <w:spacing w:after="0" w:line="480" w:lineRule="auto"/>
        <w:ind w:left="360" w:right="4"/>
        <w:jc w:val="both"/>
      </w:pPr>
      <w:r w:rsidRPr="0044319A">
        <w:t xml:space="preserve">To get the content validity of the </w:t>
      </w:r>
      <w:r w:rsidR="00E0195F" w:rsidRPr="0044319A">
        <w:t>modal auxiliary</w:t>
      </w:r>
      <w:r w:rsidRPr="0044319A">
        <w:t xml:space="preserve"> test, the writer </w:t>
      </w:r>
      <w:r w:rsidR="0054195D">
        <w:rPr>
          <w:lang w:val="id-ID"/>
        </w:rPr>
        <w:t>tr</w:t>
      </w:r>
      <w:proofErr w:type="spellStart"/>
      <w:r w:rsidR="0054195D">
        <w:t>ied</w:t>
      </w:r>
      <w:proofErr w:type="spellEnd"/>
      <w:r w:rsidR="000770E1" w:rsidRPr="0044319A">
        <w:t xml:space="preserve"> to arrange the materials base</w:t>
      </w:r>
      <w:r w:rsidRPr="0044319A">
        <w:t xml:space="preserve"> on the objectives</w:t>
      </w:r>
      <w:r w:rsidR="000770E1" w:rsidRPr="0044319A">
        <w:t xml:space="preserve"> of teaching in the school base</w:t>
      </w:r>
      <w:r w:rsidRPr="0044319A">
        <w:t xml:space="preserve"> on curriculum for the </w:t>
      </w:r>
      <w:r w:rsidR="00EC6811" w:rsidRPr="0044319A">
        <w:t>eighth</w:t>
      </w:r>
      <w:r w:rsidRPr="0044319A">
        <w:t xml:space="preserve"> class </w:t>
      </w:r>
      <w:r w:rsidR="00100CCD">
        <w:t>of</w:t>
      </w:r>
      <w:r w:rsidR="00EC6811" w:rsidRPr="0044319A">
        <w:t xml:space="preserve"> SMPN 2 </w:t>
      </w:r>
      <w:proofErr w:type="spellStart"/>
      <w:r w:rsidR="00EC6811" w:rsidRPr="0044319A">
        <w:t>Banjit</w:t>
      </w:r>
      <w:proofErr w:type="spellEnd"/>
      <w:r w:rsidR="00EC6811" w:rsidRPr="0044319A">
        <w:t xml:space="preserve"> Way </w:t>
      </w:r>
      <w:proofErr w:type="spellStart"/>
      <w:r w:rsidR="00EC6811" w:rsidRPr="0044319A">
        <w:t>Kanan</w:t>
      </w:r>
      <w:proofErr w:type="spellEnd"/>
      <w:r w:rsidR="00EC6811" w:rsidRPr="0044319A">
        <w:t xml:space="preserve">. </w:t>
      </w:r>
      <w:r w:rsidR="00100CCD">
        <w:t>T</w:t>
      </w:r>
      <w:r w:rsidRPr="0044319A">
        <w:t xml:space="preserve">hen, the writer </w:t>
      </w:r>
      <w:r w:rsidR="00100CCD">
        <w:t>ask</w:t>
      </w:r>
      <w:r w:rsidR="0054195D">
        <w:t>ed</w:t>
      </w:r>
      <w:r w:rsidR="00A94CE4" w:rsidRPr="0044319A">
        <w:t xml:space="preserve"> the senior teacher of SMPN 2 </w:t>
      </w:r>
      <w:proofErr w:type="spellStart"/>
      <w:r w:rsidR="00A94CE4" w:rsidRPr="0044319A">
        <w:t>Banjit</w:t>
      </w:r>
      <w:r w:rsidR="005405C0" w:rsidRPr="0044319A">
        <w:t>Way</w:t>
      </w:r>
      <w:proofErr w:type="spellEnd"/>
      <w:r w:rsidR="005405C0" w:rsidRPr="0044319A">
        <w:t xml:space="preserve"> </w:t>
      </w:r>
      <w:proofErr w:type="spellStart"/>
      <w:r w:rsidR="005405C0" w:rsidRPr="0044319A">
        <w:t>Kanan</w:t>
      </w:r>
      <w:proofErr w:type="spellEnd"/>
      <w:r w:rsidR="005405C0" w:rsidRPr="0044319A">
        <w:t xml:space="preserve"> to check and evaluate those items.</w:t>
      </w:r>
    </w:p>
    <w:p w:rsidR="007A62BB" w:rsidRPr="0044319A" w:rsidRDefault="00D21B76" w:rsidP="00D21B76">
      <w:pPr>
        <w:tabs>
          <w:tab w:val="left" w:pos="426"/>
        </w:tabs>
        <w:spacing w:after="0" w:line="480" w:lineRule="auto"/>
        <w:ind w:right="4"/>
        <w:jc w:val="both"/>
      </w:pPr>
      <w:r>
        <w:t xml:space="preserve">b.   </w:t>
      </w:r>
      <w:r w:rsidR="007A62BB" w:rsidRPr="0044319A">
        <w:t>Construct Validity</w:t>
      </w:r>
    </w:p>
    <w:p w:rsidR="007A62BB" w:rsidRPr="0044319A" w:rsidRDefault="007A62BB" w:rsidP="00ED625D">
      <w:pPr>
        <w:spacing w:after="0" w:line="480" w:lineRule="auto"/>
        <w:ind w:left="360" w:right="4"/>
        <w:jc w:val="both"/>
      </w:pPr>
      <w:r w:rsidRPr="0044319A">
        <w:t xml:space="preserve">Construct validity is concerned with whether the test is actually in the line with the theory of what it means </w:t>
      </w:r>
      <w:r w:rsidR="000770E1" w:rsidRPr="0044319A">
        <w:t xml:space="preserve">to know the language. It </w:t>
      </w:r>
      <w:proofErr w:type="spellStart"/>
      <w:r w:rsidR="000770E1" w:rsidRPr="0044319A">
        <w:t>foc</w:t>
      </w:r>
      <w:proofErr w:type="spellEnd"/>
      <w:r w:rsidR="000770E1" w:rsidRPr="0044319A">
        <w:rPr>
          <w:lang w:val="id-ID"/>
        </w:rPr>
        <w:t>uses</w:t>
      </w:r>
      <w:r w:rsidRPr="0044319A">
        <w:t xml:space="preserve"> on the kind of the test that </w:t>
      </w:r>
      <w:r w:rsidR="00ED625D" w:rsidRPr="0044319A">
        <w:rPr>
          <w:lang w:val="id-ID"/>
        </w:rPr>
        <w:t>is use</w:t>
      </w:r>
      <w:proofErr w:type="spellStart"/>
      <w:r w:rsidR="00B363F0" w:rsidRPr="0044319A">
        <w:t>d</w:t>
      </w:r>
      <w:r w:rsidRPr="0044319A">
        <w:t>to</w:t>
      </w:r>
      <w:proofErr w:type="spellEnd"/>
      <w:r w:rsidRPr="0044319A">
        <w:t xml:space="preserve"> measure the ability. It means that the items should test the students whether they had mastered the simple present tense.</w:t>
      </w:r>
    </w:p>
    <w:p w:rsidR="007A62BB" w:rsidRPr="0044319A" w:rsidRDefault="007A62BB" w:rsidP="007A62BB">
      <w:pPr>
        <w:spacing w:after="0" w:line="240" w:lineRule="auto"/>
        <w:ind w:left="1080" w:right="4"/>
        <w:jc w:val="both"/>
      </w:pPr>
    </w:p>
    <w:p w:rsidR="007A62BB" w:rsidRPr="0044319A" w:rsidRDefault="007A62BB" w:rsidP="007A62BB">
      <w:pPr>
        <w:spacing w:after="0" w:line="480" w:lineRule="auto"/>
        <w:ind w:left="360" w:right="4"/>
        <w:jc w:val="both"/>
      </w:pPr>
      <w:r w:rsidRPr="0044319A">
        <w:lastRenderedPageBreak/>
        <w:t>Construct validity refers to assumpti</w:t>
      </w:r>
      <w:r w:rsidR="00ED625D" w:rsidRPr="0044319A">
        <w:t xml:space="preserve">on, showing the </w:t>
      </w:r>
      <w:proofErr w:type="spellStart"/>
      <w:r w:rsidR="00ED625D" w:rsidRPr="0044319A">
        <w:t>measurementuse</w:t>
      </w:r>
      <w:r w:rsidR="0054195D">
        <w:t>d</w:t>
      </w:r>
      <w:proofErr w:type="spellEnd"/>
      <w:r w:rsidRPr="0044319A">
        <w:t xml:space="preserve"> contains correct operational definition, which is based on the theoretical concept. In other words, construct validity is just like a concept; both of them are abstraction and generalization that need to be defined so clearly that can be measured and be examined. </w:t>
      </w:r>
    </w:p>
    <w:p w:rsidR="007A62BB" w:rsidRPr="0044319A" w:rsidRDefault="007A62BB" w:rsidP="007A62BB">
      <w:pPr>
        <w:spacing w:after="0" w:line="240" w:lineRule="auto"/>
        <w:ind w:left="360" w:right="4"/>
        <w:jc w:val="both"/>
      </w:pPr>
    </w:p>
    <w:p w:rsidR="00CD40A0" w:rsidRPr="00CD40A0" w:rsidRDefault="007A62BB" w:rsidP="00CD40A0">
      <w:pPr>
        <w:spacing w:after="0" w:line="480" w:lineRule="auto"/>
        <w:ind w:left="360" w:right="4"/>
        <w:jc w:val="both"/>
        <w:rPr>
          <w:lang w:val="id-ID"/>
        </w:rPr>
      </w:pPr>
      <w:r w:rsidRPr="0044319A">
        <w:t xml:space="preserve">Construct validity </w:t>
      </w:r>
      <w:r w:rsidR="0048474A">
        <w:rPr>
          <w:lang w:val="id-ID"/>
        </w:rPr>
        <w:t>was</w:t>
      </w:r>
      <w:r w:rsidR="009A3710" w:rsidRPr="0044319A">
        <w:t>focus</w:t>
      </w:r>
      <w:r w:rsidRPr="0044319A">
        <w:t xml:space="preserve"> on the kin</w:t>
      </w:r>
      <w:r w:rsidR="009A3710" w:rsidRPr="0044319A">
        <w:t>d of test that use</w:t>
      </w:r>
      <w:r w:rsidRPr="0044319A">
        <w:t xml:space="preserve"> to measure the ability. In other words, test can measure what needs to be measured. In this research, the writer administer</w:t>
      </w:r>
      <w:r w:rsidR="000770E1" w:rsidRPr="0044319A">
        <w:rPr>
          <w:lang w:val="id-ID"/>
        </w:rPr>
        <w:t xml:space="preserve">ed </w:t>
      </w:r>
      <w:r w:rsidRPr="0044319A">
        <w:t>a grammar test. To make sure, the writer consult</w:t>
      </w:r>
      <w:r w:rsidR="0054195D">
        <w:t>ed</w:t>
      </w:r>
      <w:r w:rsidRPr="0044319A">
        <w:t xml:space="preserve"> the instrument to the English teacher.</w:t>
      </w:r>
    </w:p>
    <w:p w:rsidR="004C4785" w:rsidRDefault="007A62BB" w:rsidP="004C4785">
      <w:pPr>
        <w:pStyle w:val="ListParagraph"/>
        <w:numPr>
          <w:ilvl w:val="0"/>
          <w:numId w:val="19"/>
        </w:numPr>
        <w:spacing w:line="480" w:lineRule="auto"/>
        <w:ind w:left="426"/>
        <w:jc w:val="both"/>
      </w:pPr>
      <w:r w:rsidRPr="0044319A">
        <w:t>Internal Validity</w:t>
      </w:r>
    </w:p>
    <w:p w:rsidR="004C4785" w:rsidRPr="004C4785" w:rsidRDefault="004C4785" w:rsidP="004C4785">
      <w:pPr>
        <w:pStyle w:val="ListParagraph"/>
        <w:spacing w:line="480" w:lineRule="auto"/>
        <w:ind w:left="426"/>
        <w:jc w:val="both"/>
      </w:pPr>
      <w:r w:rsidRPr="004C4785">
        <w:rPr>
          <w:rFonts w:eastAsiaTheme="minorEastAsia"/>
        </w:rPr>
        <w:t>To know the validity of the test, the writer use</w:t>
      </w:r>
      <w:r w:rsidR="0054195D">
        <w:rPr>
          <w:rFonts w:eastAsiaTheme="minorEastAsia"/>
        </w:rPr>
        <w:t>d</w:t>
      </w:r>
      <w:r w:rsidRPr="004C4785">
        <w:rPr>
          <w:rFonts w:eastAsiaTheme="minorEastAsia"/>
        </w:rPr>
        <w:t xml:space="preserve"> point </w:t>
      </w:r>
      <w:proofErr w:type="spellStart"/>
      <w:r w:rsidRPr="004C4785">
        <w:rPr>
          <w:rFonts w:eastAsiaTheme="minorEastAsia"/>
        </w:rPr>
        <w:t>biserial</w:t>
      </w:r>
      <w:proofErr w:type="spellEnd"/>
      <w:r w:rsidRPr="004C4785">
        <w:rPr>
          <w:rFonts w:eastAsiaTheme="minorEastAsia"/>
        </w:rPr>
        <w:t xml:space="preserve"> correlation formula. </w:t>
      </w:r>
      <w:r w:rsidRPr="005D7073">
        <w:t xml:space="preserve">The formula for validity is as follows: </w:t>
      </w:r>
    </w:p>
    <w:p w:rsidR="00746437" w:rsidRPr="00746437" w:rsidRDefault="008335A0" w:rsidP="00746437">
      <w:pPr>
        <w:pStyle w:val="ListParagraph"/>
        <w:tabs>
          <w:tab w:val="left" w:pos="4253"/>
        </w:tabs>
        <w:spacing w:line="480" w:lineRule="auto"/>
        <w:ind w:left="-1276"/>
        <w:jc w:val="both"/>
        <w:rPr>
          <w:rFonts w:eastAsiaTheme="minorEastAsia"/>
          <w:kern w:val="24"/>
        </w:rPr>
      </w:pPr>
      <m:oMathPara>
        <m:oMath>
          <m:sSub>
            <m:sSubPr>
              <m:ctrlPr>
                <w:rPr>
                  <w:rFonts w:ascii="Cambria Math" w:hAnsi="Cambria Math"/>
                  <w:kern w:val="24"/>
                </w:rPr>
              </m:ctrlPr>
            </m:sSubPr>
            <m:e>
              <m:r>
                <m:rPr>
                  <m:sty m:val="p"/>
                </m:rPr>
                <w:rPr>
                  <w:rFonts w:ascii="Cambria Math"/>
                </w:rPr>
                <m:t>r</m:t>
              </m:r>
            </m:e>
            <m:sub>
              <m:r>
                <m:rPr>
                  <m:sty m:val="p"/>
                </m:rPr>
                <w:rPr>
                  <w:rFonts w:ascii="Cambria Math"/>
                </w:rPr>
                <m:t>pbi</m:t>
              </m:r>
            </m:sub>
          </m:sSub>
          <m:r>
            <m:rPr>
              <m:sty m:val="p"/>
            </m:rPr>
            <w:rPr>
              <w:rFonts w:ascii="Cambria Math"/>
            </w:rPr>
            <m:t xml:space="preserve">= </m:t>
          </m:r>
          <m:f>
            <m:fPr>
              <m:ctrlPr>
                <w:rPr>
                  <w:rFonts w:ascii="Cambria Math" w:hAnsi="Cambria Math"/>
                  <w:kern w:val="24"/>
                </w:rPr>
              </m:ctrlPr>
            </m:fPr>
            <m:num>
              <m:sSub>
                <m:sSubPr>
                  <m:ctrlPr>
                    <w:rPr>
                      <w:rFonts w:ascii="Cambria Math" w:hAnsi="Cambria Math"/>
                      <w:kern w:val="24"/>
                    </w:rPr>
                  </m:ctrlPr>
                </m:sSubPr>
                <m:e>
                  <m:r>
                    <m:rPr>
                      <m:sty m:val="p"/>
                    </m:rPr>
                    <w:rPr>
                      <w:rFonts w:ascii="Cambria Math"/>
                    </w:rPr>
                    <m:t xml:space="preserve"> M</m:t>
                  </m:r>
                </m:e>
                <m:sub>
                  <m:r>
                    <m:rPr>
                      <m:sty m:val="p"/>
                    </m:rPr>
                    <w:rPr>
                      <w:rFonts w:ascii="Cambria Math"/>
                    </w:rPr>
                    <m:t>P</m:t>
                  </m:r>
                </m:sub>
              </m:sSub>
              <m:r>
                <m:rPr>
                  <m:sty m:val="p"/>
                </m:rPr>
                <w:rPr>
                  <w:rFonts w:ascii="Cambria Math" w:hAnsi="Cambria Math"/>
                </w:rPr>
                <m:t>–</m:t>
              </m:r>
              <m:sSub>
                <m:sSubPr>
                  <m:ctrlPr>
                    <w:rPr>
                      <w:rFonts w:ascii="Cambria Math" w:hAnsi="Cambria Math"/>
                      <w:kern w:val="24"/>
                      <w:vertAlign w:val="subscript"/>
                    </w:rPr>
                  </m:ctrlPr>
                </m:sSubPr>
                <m:e>
                  <m:r>
                    <m:rPr>
                      <m:sty m:val="p"/>
                    </m:rPr>
                    <w:rPr>
                      <w:rFonts w:ascii="Cambria Math"/>
                      <w:vertAlign w:val="subscript"/>
                    </w:rPr>
                    <m:t>M</m:t>
                  </m:r>
                </m:e>
                <m:sub>
                  <m:r>
                    <m:rPr>
                      <m:sty m:val="p"/>
                    </m:rPr>
                    <w:rPr>
                      <w:rFonts w:ascii="Cambria Math"/>
                      <w:vertAlign w:val="subscript"/>
                    </w:rPr>
                    <m:t>t</m:t>
                  </m:r>
                </m:sub>
              </m:sSub>
            </m:num>
            <m:den>
              <m:sSub>
                <m:sSubPr>
                  <m:ctrlPr>
                    <w:rPr>
                      <w:rFonts w:ascii="Cambria Math" w:hAnsi="Cambria Math"/>
                      <w:kern w:val="24"/>
                    </w:rPr>
                  </m:ctrlPr>
                </m:sSubPr>
                <m:e>
                  <m:r>
                    <m:rPr>
                      <m:sty m:val="p"/>
                    </m:rPr>
                    <w:rPr>
                      <w:rFonts w:ascii="Cambria Math"/>
                    </w:rPr>
                    <m:t>SD</m:t>
                  </m:r>
                </m:e>
                <m:sub>
                  <m:r>
                    <m:rPr>
                      <m:sty m:val="p"/>
                    </m:rPr>
                    <w:rPr>
                      <w:rFonts w:ascii="Cambria Math"/>
                    </w:rPr>
                    <m:t>t</m:t>
                  </m:r>
                </m:sub>
              </m:sSub>
            </m:den>
          </m:f>
          <m:rad>
            <m:radPr>
              <m:degHide m:val="1"/>
              <m:ctrlPr>
                <w:rPr>
                  <w:rFonts w:ascii="Cambria Math" w:hAnsi="Cambria Math"/>
                  <w:i/>
                  <w:kern w:val="24"/>
                </w:rPr>
              </m:ctrlPr>
            </m:radPr>
            <m:deg/>
            <m:e>
              <m:f>
                <m:fPr>
                  <m:ctrlPr>
                    <w:rPr>
                      <w:rFonts w:ascii="Cambria Math" w:hAnsi="Cambria Math"/>
                      <w:i/>
                      <w:kern w:val="24"/>
                    </w:rPr>
                  </m:ctrlPr>
                </m:fPr>
                <m:num>
                  <m:r>
                    <w:rPr>
                      <w:rFonts w:ascii="Cambria Math" w:hAnsi="Cambria Math"/>
                    </w:rPr>
                    <m:t>p</m:t>
                  </m:r>
                </m:num>
                <m:den>
                  <m:r>
                    <w:rPr>
                      <w:rFonts w:ascii="Cambria Math" w:hAnsi="Cambria Math"/>
                    </w:rPr>
                    <m:t>q</m:t>
                  </m:r>
                </m:den>
              </m:f>
            </m:e>
          </m:rad>
        </m:oMath>
      </m:oMathPara>
    </w:p>
    <w:p w:rsidR="007A62BB" w:rsidRPr="0044319A" w:rsidRDefault="007A62BB" w:rsidP="007A62BB">
      <w:pPr>
        <w:tabs>
          <w:tab w:val="left" w:pos="660"/>
          <w:tab w:val="left" w:pos="709"/>
          <w:tab w:val="left" w:pos="1276"/>
          <w:tab w:val="left" w:pos="1843"/>
        </w:tabs>
        <w:spacing w:line="480" w:lineRule="auto"/>
        <w:jc w:val="both"/>
      </w:pPr>
      <w:r w:rsidRPr="0044319A">
        <w:tab/>
      </w:r>
      <w:r w:rsidR="00B53B82" w:rsidRPr="0044319A">
        <w:fldChar w:fldCharType="begin"/>
      </w:r>
      <w:r w:rsidRPr="0044319A">
        <w:instrText xml:space="preserve"> QUOTE </w:instrTex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pbi</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p-</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t</m:t>
                    </m:r>
                  </m:sub>
                </m:sSub>
              </m:sub>
            </m:sSub>
          </m:num>
          <m:den>
            <m:sSub>
              <m:sSubPr>
                <m:ctrlPr>
                  <w:rPr>
                    <w:rFonts w:ascii="Cambria Math" w:hAnsi="Cambria Math"/>
                  </w:rPr>
                </m:ctrlPr>
              </m:sSubPr>
              <m:e>
                <m:r>
                  <m:rPr>
                    <m:sty m:val="p"/>
                  </m:rPr>
                  <w:rPr>
                    <w:rFonts w:ascii="Cambria Math" w:hAnsi="Cambria Math"/>
                  </w:rPr>
                  <m:t>SD</m:t>
                </m:r>
              </m:e>
              <m:sub>
                <m:r>
                  <m:rPr>
                    <m:sty m:val="p"/>
                  </m:rPr>
                  <w:rPr>
                    <w:rFonts w:ascii="Cambria Math" w:hAnsi="Cambria Math"/>
                  </w:rPr>
                  <m:t>t</m:t>
                </m:r>
              </m:sub>
            </m:sSub>
          </m:den>
        </m:f>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p</m:t>
                </m:r>
              </m:num>
              <m:den>
                <m:r>
                  <m:rPr>
                    <m:sty m:val="p"/>
                  </m:rPr>
                  <w:rPr>
                    <w:rFonts w:ascii="Cambria Math" w:hAnsi="Cambria Math"/>
                  </w:rPr>
                  <m:t>q</m:t>
                </m:r>
              </m:den>
            </m:f>
          </m:e>
        </m:rad>
      </m:oMath>
      <w:r w:rsidR="00B53B82" w:rsidRPr="0044319A">
        <w:fldChar w:fldCharType="end"/>
      </w:r>
      <w:proofErr w:type="spellStart"/>
      <w:r w:rsidRPr="0044319A">
        <w:t>r</w:t>
      </w:r>
      <w:r w:rsidRPr="0044319A">
        <w:rPr>
          <w:vertAlign w:val="subscript"/>
        </w:rPr>
        <w:t>pbi</w:t>
      </w:r>
      <w:proofErr w:type="spellEnd"/>
      <w:r w:rsidR="00DF5AE9">
        <w:tab/>
        <w:t xml:space="preserve"> =</w:t>
      </w:r>
      <w:r w:rsidR="00DF5AE9">
        <w:tab/>
        <w:t>The Number of Corre</w:t>
      </w:r>
      <w:r w:rsidRPr="0044319A">
        <w:t xml:space="preserve">lation Index </w:t>
      </w:r>
      <w:proofErr w:type="spellStart"/>
      <w:r w:rsidRPr="0044319A">
        <w:t>Biserial</w:t>
      </w:r>
      <w:proofErr w:type="spellEnd"/>
    </w:p>
    <w:p w:rsidR="007A62BB" w:rsidRPr="0044319A" w:rsidRDefault="007A62BB" w:rsidP="007A62BB">
      <w:pPr>
        <w:tabs>
          <w:tab w:val="left" w:pos="1350"/>
          <w:tab w:val="left" w:pos="1800"/>
        </w:tabs>
        <w:spacing w:line="480" w:lineRule="auto"/>
        <w:ind w:left="567"/>
        <w:jc w:val="both"/>
      </w:pPr>
      <w:proofErr w:type="spellStart"/>
      <w:r w:rsidRPr="0044319A">
        <w:t>M</w:t>
      </w:r>
      <w:r w:rsidRPr="0044319A">
        <w:rPr>
          <w:vertAlign w:val="subscript"/>
        </w:rPr>
        <w:t>p</w:t>
      </w:r>
      <w:proofErr w:type="spellEnd"/>
      <w:r w:rsidRPr="0044319A">
        <w:tab/>
        <w:t>=</w:t>
      </w:r>
      <w:r w:rsidRPr="0044319A">
        <w:tab/>
        <w:t>Mean of Average Score</w:t>
      </w:r>
    </w:p>
    <w:p w:rsidR="007A62BB" w:rsidRPr="0044319A" w:rsidRDefault="007A62BB" w:rsidP="007A62BB">
      <w:pPr>
        <w:tabs>
          <w:tab w:val="left" w:pos="1350"/>
          <w:tab w:val="left" w:pos="1800"/>
        </w:tabs>
        <w:spacing w:line="480" w:lineRule="auto"/>
        <w:ind w:left="567"/>
        <w:jc w:val="both"/>
      </w:pPr>
      <w:r w:rsidRPr="0044319A">
        <w:t>M</w:t>
      </w:r>
      <w:r w:rsidRPr="0044319A">
        <w:rPr>
          <w:vertAlign w:val="subscript"/>
        </w:rPr>
        <w:t>t</w:t>
      </w:r>
      <w:r w:rsidRPr="0044319A">
        <w:tab/>
        <w:t>=</w:t>
      </w:r>
      <w:r w:rsidRPr="0044319A">
        <w:tab/>
        <w:t>Mean of Total Score</w:t>
      </w:r>
    </w:p>
    <w:p w:rsidR="007A62BB" w:rsidRPr="0044319A" w:rsidRDefault="007A62BB" w:rsidP="007A62BB">
      <w:pPr>
        <w:tabs>
          <w:tab w:val="left" w:pos="1350"/>
          <w:tab w:val="left" w:pos="1800"/>
        </w:tabs>
        <w:spacing w:line="480" w:lineRule="auto"/>
        <w:ind w:left="567"/>
        <w:jc w:val="both"/>
      </w:pPr>
      <w:proofErr w:type="spellStart"/>
      <w:r w:rsidRPr="0044319A">
        <w:t>SD</w:t>
      </w:r>
      <w:r w:rsidRPr="0044319A">
        <w:rPr>
          <w:vertAlign w:val="subscript"/>
        </w:rPr>
        <w:t>t</w:t>
      </w:r>
      <w:proofErr w:type="spellEnd"/>
      <w:r w:rsidRPr="0044319A">
        <w:tab/>
        <w:t xml:space="preserve">= </w:t>
      </w:r>
      <w:r w:rsidRPr="0044319A">
        <w:tab/>
        <w:t>Standard of Total Deviation</w:t>
      </w:r>
    </w:p>
    <w:p w:rsidR="004123DA" w:rsidRDefault="007A62BB" w:rsidP="004123DA">
      <w:pPr>
        <w:tabs>
          <w:tab w:val="left" w:pos="1350"/>
          <w:tab w:val="left" w:pos="1800"/>
        </w:tabs>
        <w:spacing w:line="480" w:lineRule="auto"/>
        <w:ind w:left="567"/>
        <w:jc w:val="both"/>
      </w:pPr>
      <w:r w:rsidRPr="0044319A">
        <w:t>p</w:t>
      </w:r>
      <w:r w:rsidRPr="0044319A">
        <w:tab/>
        <w:t>=</w:t>
      </w:r>
      <w:r w:rsidRPr="0044319A">
        <w:tab/>
        <w:t>Proportion of Test participatory</w:t>
      </w:r>
    </w:p>
    <w:p w:rsidR="004C4785" w:rsidRDefault="007A62BB" w:rsidP="00B12861">
      <w:pPr>
        <w:tabs>
          <w:tab w:val="left" w:pos="1350"/>
          <w:tab w:val="left" w:pos="1800"/>
        </w:tabs>
        <w:spacing w:line="480" w:lineRule="auto"/>
        <w:ind w:left="567"/>
        <w:jc w:val="both"/>
        <w:rPr>
          <w:rStyle w:val="FootnoteTextChar"/>
        </w:rPr>
      </w:pPr>
      <w:r w:rsidRPr="0044319A">
        <w:lastRenderedPageBreak/>
        <w:t>q</w:t>
      </w:r>
      <w:r w:rsidRPr="0044319A">
        <w:tab/>
        <w:t>=</w:t>
      </w:r>
      <w:r w:rsidRPr="0044319A">
        <w:tab/>
        <w:t>proportion of the students who get wrong answer</w:t>
      </w:r>
      <w:r w:rsidRPr="0044319A">
        <w:rPr>
          <w:rStyle w:val="FootnoteReference"/>
        </w:rPr>
        <w:footnoteReference w:id="12"/>
      </w:r>
    </w:p>
    <w:p w:rsidR="00DC3EC6" w:rsidRPr="00FC019A" w:rsidRDefault="00DC3EC6" w:rsidP="00DC3EC6">
      <w:pPr>
        <w:autoSpaceDE w:val="0"/>
        <w:autoSpaceDN w:val="0"/>
        <w:adjustRightInd w:val="0"/>
        <w:spacing w:before="240" w:after="0" w:line="480" w:lineRule="auto"/>
        <w:jc w:val="both"/>
        <w:rPr>
          <w:bCs/>
        </w:rPr>
      </w:pPr>
      <w:r>
        <w:rPr>
          <w:bCs/>
        </w:rPr>
        <w:t>The first step of pretest try out,</w:t>
      </w:r>
      <w:r>
        <w:rPr>
          <w:bCs/>
          <w:lang w:val="id-ID"/>
        </w:rPr>
        <w:t>there were 26 items considered valid. They were the items number 1, 3, 6, 8, 9, 10, 11, 13, 14, 15, 16, 17, 18, 19, 20, 21, 22, 23, 25, 27, 28, 29, 36, 37, 3</w:t>
      </w:r>
      <w:r w:rsidR="00DE32E5">
        <w:rPr>
          <w:bCs/>
        </w:rPr>
        <w:t>9</w:t>
      </w:r>
      <w:r>
        <w:rPr>
          <w:bCs/>
          <w:lang w:val="id-ID"/>
        </w:rPr>
        <w:t xml:space="preserve"> and 40.</w:t>
      </w:r>
      <w:r>
        <w:rPr>
          <w:bCs/>
        </w:rPr>
        <w:t xml:space="preserve"> There were </w:t>
      </w:r>
      <w:r>
        <w:rPr>
          <w:bCs/>
          <w:lang w:val="id-ID"/>
        </w:rPr>
        <w:t>14</w:t>
      </w:r>
      <w:r>
        <w:rPr>
          <w:bCs/>
        </w:rPr>
        <w:t xml:space="preserve"> items considered invalid. They were the items number </w:t>
      </w:r>
      <w:r>
        <w:rPr>
          <w:bCs/>
          <w:lang w:val="id-ID"/>
        </w:rPr>
        <w:t xml:space="preserve">2, 4, 5, 7, 12, </w:t>
      </w:r>
      <w:r>
        <w:rPr>
          <w:bCs/>
        </w:rPr>
        <w:t>2</w:t>
      </w:r>
      <w:r>
        <w:rPr>
          <w:bCs/>
          <w:lang w:val="id-ID"/>
        </w:rPr>
        <w:t>4</w:t>
      </w:r>
      <w:r>
        <w:rPr>
          <w:bCs/>
        </w:rPr>
        <w:t>,</w:t>
      </w:r>
      <w:r>
        <w:rPr>
          <w:bCs/>
          <w:lang w:val="id-ID"/>
        </w:rPr>
        <w:t xml:space="preserve"> 26,</w:t>
      </w:r>
      <w:r>
        <w:rPr>
          <w:bCs/>
        </w:rPr>
        <w:t xml:space="preserve"> 3</w:t>
      </w:r>
      <w:r>
        <w:rPr>
          <w:bCs/>
          <w:lang w:val="id-ID"/>
        </w:rPr>
        <w:t>0</w:t>
      </w:r>
      <w:r>
        <w:rPr>
          <w:bCs/>
        </w:rPr>
        <w:t>,</w:t>
      </w:r>
      <w:r>
        <w:rPr>
          <w:bCs/>
          <w:lang w:val="id-ID"/>
        </w:rPr>
        <w:t xml:space="preserve"> 31, 32, 33, 34, 35</w:t>
      </w:r>
      <w:r>
        <w:rPr>
          <w:bCs/>
        </w:rPr>
        <w:t xml:space="preserve">, </w:t>
      </w:r>
      <w:r>
        <w:rPr>
          <w:bCs/>
          <w:lang w:val="id-ID"/>
        </w:rPr>
        <w:t xml:space="preserve">and </w:t>
      </w:r>
      <w:r w:rsidR="00DE32E5">
        <w:rPr>
          <w:bCs/>
        </w:rPr>
        <w:t>38</w:t>
      </w:r>
      <w:r>
        <w:rPr>
          <w:bCs/>
        </w:rPr>
        <w:t xml:space="preserve">.After dropping those invalid items, the writer did the second step of pretest try out calculation. In this step </w:t>
      </w:r>
      <w:r>
        <w:rPr>
          <w:bCs/>
          <w:lang w:val="id-ID"/>
        </w:rPr>
        <w:t>18 items were found valid; they were the items number 1, 3, 6, 8,</w:t>
      </w:r>
      <w:r w:rsidR="00DE32E5">
        <w:rPr>
          <w:bCs/>
          <w:lang w:val="id-ID"/>
        </w:rPr>
        <w:t xml:space="preserve"> 9, 10, 11, 13, 14, 16, 20, 21,</w:t>
      </w:r>
      <w:r>
        <w:rPr>
          <w:bCs/>
          <w:lang w:val="id-ID"/>
        </w:rPr>
        <w:t>27, 29, 36, 37</w:t>
      </w:r>
      <w:r w:rsidR="00DE32E5">
        <w:rPr>
          <w:bCs/>
        </w:rPr>
        <w:t>,39</w:t>
      </w:r>
      <w:r>
        <w:rPr>
          <w:bCs/>
          <w:lang w:val="id-ID"/>
        </w:rPr>
        <w:t xml:space="preserve"> and 40. There were 8</w:t>
      </w:r>
      <w:r>
        <w:rPr>
          <w:bCs/>
        </w:rPr>
        <w:t xml:space="preserve"> items were found invalid, they were the items number </w:t>
      </w:r>
      <w:r>
        <w:rPr>
          <w:bCs/>
          <w:lang w:val="id-ID"/>
        </w:rPr>
        <w:t>15, 17, 18, 19</w:t>
      </w:r>
      <w:r>
        <w:rPr>
          <w:bCs/>
        </w:rPr>
        <w:t>,</w:t>
      </w:r>
      <w:r w:rsidR="007E5DA4">
        <w:rPr>
          <w:bCs/>
        </w:rPr>
        <w:t xml:space="preserve"> 22,</w:t>
      </w:r>
      <w:r>
        <w:rPr>
          <w:bCs/>
          <w:lang w:val="id-ID"/>
        </w:rPr>
        <w:t xml:space="preserve">23, 25, </w:t>
      </w:r>
      <w:r w:rsidR="007E5DA4">
        <w:rPr>
          <w:bCs/>
          <w:lang w:val="id-ID"/>
        </w:rPr>
        <w:t xml:space="preserve">and </w:t>
      </w:r>
      <w:r w:rsidR="007E5DA4">
        <w:rPr>
          <w:bCs/>
        </w:rPr>
        <w:t>2</w:t>
      </w:r>
      <w:r>
        <w:rPr>
          <w:bCs/>
          <w:lang w:val="id-ID"/>
        </w:rPr>
        <w:t>8</w:t>
      </w:r>
      <w:r>
        <w:rPr>
          <w:bCs/>
        </w:rPr>
        <w:t>. Finally the total valid items in pretest try out were 18 items</w:t>
      </w:r>
      <w:r>
        <w:rPr>
          <w:bCs/>
          <w:lang w:val="id-ID"/>
        </w:rPr>
        <w:t xml:space="preserve">. </w:t>
      </w:r>
    </w:p>
    <w:p w:rsidR="00DC3EC6" w:rsidRPr="00732EFF" w:rsidRDefault="00DC3EC6" w:rsidP="00DC3EC6">
      <w:pPr>
        <w:autoSpaceDE w:val="0"/>
        <w:autoSpaceDN w:val="0"/>
        <w:adjustRightInd w:val="0"/>
        <w:spacing w:after="0" w:line="240" w:lineRule="auto"/>
        <w:jc w:val="both"/>
        <w:rPr>
          <w:bCs/>
          <w:lang w:val="id-ID"/>
        </w:rPr>
      </w:pPr>
    </w:p>
    <w:p w:rsidR="00DC3EC6" w:rsidRDefault="00DC3EC6" w:rsidP="00DC3EC6">
      <w:pPr>
        <w:tabs>
          <w:tab w:val="left" w:pos="284"/>
        </w:tabs>
        <w:spacing w:after="0" w:line="480" w:lineRule="auto"/>
        <w:jc w:val="both"/>
        <w:rPr>
          <w:bCs/>
        </w:rPr>
      </w:pPr>
      <w:r>
        <w:rPr>
          <w:bCs/>
        </w:rPr>
        <w:t>While in the posttest try out,</w:t>
      </w:r>
      <w:r>
        <w:rPr>
          <w:bCs/>
          <w:lang w:val="id-ID"/>
        </w:rPr>
        <w:t xml:space="preserve"> there </w:t>
      </w:r>
      <w:r>
        <w:rPr>
          <w:bCs/>
        </w:rPr>
        <w:t xml:space="preserve">were </w:t>
      </w:r>
      <w:r>
        <w:rPr>
          <w:bCs/>
          <w:lang w:val="id-ID"/>
        </w:rPr>
        <w:t xml:space="preserve">28 items considered valid. They are 1, 2, </w:t>
      </w:r>
      <w:r w:rsidR="00DE32E5">
        <w:rPr>
          <w:bCs/>
        </w:rPr>
        <w:t>5</w:t>
      </w:r>
      <w:r>
        <w:rPr>
          <w:bCs/>
          <w:lang w:val="id-ID"/>
        </w:rPr>
        <w:t xml:space="preserve">, 6, 7, 9, 10, 11, 13, 14, 15, 16, 17, 18, 19, 20, 21, 22, 23, 25, 26, 27, 29, 31, 36, 37, 38 and 40. There were </w:t>
      </w:r>
      <w:r>
        <w:rPr>
          <w:bCs/>
        </w:rPr>
        <w:t>12 items considered invalid. They were the items number</w:t>
      </w:r>
      <w:r w:rsidR="00DE32E5">
        <w:rPr>
          <w:bCs/>
        </w:rPr>
        <w:t xml:space="preserve"> 3,</w:t>
      </w:r>
      <w:r>
        <w:rPr>
          <w:bCs/>
        </w:rPr>
        <w:t xml:space="preserve"> 4,</w:t>
      </w:r>
      <w:r w:rsidR="00DE32E5">
        <w:rPr>
          <w:bCs/>
        </w:rPr>
        <w:t xml:space="preserve"> 8</w:t>
      </w:r>
      <w:r>
        <w:rPr>
          <w:bCs/>
          <w:lang w:val="id-ID"/>
        </w:rPr>
        <w:t xml:space="preserve">, </w:t>
      </w:r>
      <w:r>
        <w:rPr>
          <w:bCs/>
        </w:rPr>
        <w:t>1</w:t>
      </w:r>
      <w:r>
        <w:rPr>
          <w:bCs/>
          <w:lang w:val="id-ID"/>
        </w:rPr>
        <w:t>2</w:t>
      </w:r>
      <w:r>
        <w:rPr>
          <w:bCs/>
        </w:rPr>
        <w:t xml:space="preserve">, </w:t>
      </w:r>
      <w:r>
        <w:rPr>
          <w:bCs/>
          <w:lang w:val="id-ID"/>
        </w:rPr>
        <w:t>24</w:t>
      </w:r>
      <w:r>
        <w:rPr>
          <w:bCs/>
        </w:rPr>
        <w:t>,</w:t>
      </w:r>
      <w:r>
        <w:rPr>
          <w:bCs/>
          <w:lang w:val="id-ID"/>
        </w:rPr>
        <w:t xml:space="preserve"> 28, 30, 32, 33, 34, 35 and 39</w:t>
      </w:r>
      <w:r>
        <w:rPr>
          <w:bCs/>
        </w:rPr>
        <w:t xml:space="preserve">. After dropping those invalid items, the writer did the second step of posttest try out calculation. In this step </w:t>
      </w:r>
      <w:r>
        <w:rPr>
          <w:bCs/>
          <w:lang w:val="id-ID"/>
        </w:rPr>
        <w:t>8 invalid, they were the items number 10, 13,</w:t>
      </w:r>
      <w:r w:rsidR="007E5DA4">
        <w:rPr>
          <w:bCs/>
        </w:rPr>
        <w:t xml:space="preserve"> 21,</w:t>
      </w:r>
      <w:r>
        <w:rPr>
          <w:bCs/>
          <w:lang w:val="id-ID"/>
        </w:rPr>
        <w:t xml:space="preserve"> 25, 26, 2</w:t>
      </w:r>
      <w:r w:rsidR="007E5DA4">
        <w:rPr>
          <w:bCs/>
        </w:rPr>
        <w:t>7</w:t>
      </w:r>
      <w:r>
        <w:rPr>
          <w:bCs/>
          <w:lang w:val="id-ID"/>
        </w:rPr>
        <w:t>, 36 and 37. There were 2</w:t>
      </w:r>
      <w:r>
        <w:rPr>
          <w:bCs/>
        </w:rPr>
        <w:t xml:space="preserve">0 </w:t>
      </w:r>
      <w:r>
        <w:rPr>
          <w:bCs/>
          <w:lang w:val="id-ID"/>
        </w:rPr>
        <w:t xml:space="preserve">items considered </w:t>
      </w:r>
      <w:r>
        <w:rPr>
          <w:bCs/>
        </w:rPr>
        <w:t xml:space="preserve">valid, they were the items number </w:t>
      </w:r>
      <w:r>
        <w:rPr>
          <w:bCs/>
          <w:lang w:val="id-ID"/>
        </w:rPr>
        <w:t xml:space="preserve">1, 2, </w:t>
      </w:r>
      <w:r w:rsidR="00DE32E5">
        <w:rPr>
          <w:bCs/>
        </w:rPr>
        <w:t xml:space="preserve">5, </w:t>
      </w:r>
      <w:r>
        <w:rPr>
          <w:bCs/>
          <w:lang w:val="id-ID"/>
        </w:rPr>
        <w:t xml:space="preserve">6, 7, 9, 11, 14, 15, 16, 17, 18, 19, 20, </w:t>
      </w:r>
      <w:r w:rsidR="00DE32E5">
        <w:rPr>
          <w:bCs/>
          <w:lang w:val="id-ID"/>
        </w:rPr>
        <w:t>22, 23, 2</w:t>
      </w:r>
      <w:r w:rsidR="00DE32E5">
        <w:rPr>
          <w:bCs/>
        </w:rPr>
        <w:t>9</w:t>
      </w:r>
      <w:r>
        <w:rPr>
          <w:bCs/>
          <w:lang w:val="id-ID"/>
        </w:rPr>
        <w:t>, 31, 38 and 40</w:t>
      </w:r>
      <w:r>
        <w:rPr>
          <w:bCs/>
        </w:rPr>
        <w:t xml:space="preserve">. Finally the total items in </w:t>
      </w:r>
      <w:proofErr w:type="spellStart"/>
      <w:r>
        <w:rPr>
          <w:bCs/>
        </w:rPr>
        <w:t>post test</w:t>
      </w:r>
      <w:proofErr w:type="spellEnd"/>
      <w:r>
        <w:rPr>
          <w:bCs/>
        </w:rPr>
        <w:t xml:space="preserve"> try out were 20 </w:t>
      </w:r>
      <w:proofErr w:type="spellStart"/>
      <w:r>
        <w:rPr>
          <w:bCs/>
        </w:rPr>
        <w:t>items.</w:t>
      </w:r>
      <w:r w:rsidRPr="00F14278">
        <w:rPr>
          <w:bCs/>
        </w:rPr>
        <w:t>According</w:t>
      </w:r>
      <w:proofErr w:type="spellEnd"/>
      <w:r w:rsidRPr="00F14278">
        <w:rPr>
          <w:bCs/>
        </w:rPr>
        <w:t xml:space="preserve"> to </w:t>
      </w:r>
      <w:proofErr w:type="spellStart"/>
      <w:r w:rsidRPr="00F14278">
        <w:rPr>
          <w:bCs/>
        </w:rPr>
        <w:lastRenderedPageBreak/>
        <w:t>Sudjiono</w:t>
      </w:r>
      <w:proofErr w:type="spellEnd"/>
      <w:r w:rsidRPr="00F14278">
        <w:rPr>
          <w:bCs/>
        </w:rPr>
        <w:t xml:space="preserve">, if the result of </w:t>
      </w:r>
      <w:r>
        <w:rPr>
          <w:bCs/>
        </w:rPr>
        <w:t>the item test is less than 0</w:t>
      </w:r>
      <w:r>
        <w:rPr>
          <w:bCs/>
          <w:lang w:val="id-ID"/>
        </w:rPr>
        <w:t>.</w:t>
      </w:r>
      <w:r>
        <w:rPr>
          <w:bCs/>
        </w:rPr>
        <w:t>361</w:t>
      </w:r>
      <w:r w:rsidRPr="00F14278">
        <w:rPr>
          <w:bCs/>
        </w:rPr>
        <w:t>, this item is invalid</w:t>
      </w:r>
      <w:r>
        <w:rPr>
          <w:bCs/>
        </w:rPr>
        <w:t>.</w:t>
      </w:r>
      <w:r w:rsidRPr="00E960BA">
        <w:rPr>
          <w:rStyle w:val="FootnoteReference"/>
          <w:bCs/>
        </w:rPr>
        <w:footnoteReference w:id="13"/>
      </w:r>
      <w:r w:rsidRPr="00F14278">
        <w:rPr>
          <w:bCs/>
        </w:rPr>
        <w:t>Therefore, an inv</w:t>
      </w:r>
      <w:r>
        <w:rPr>
          <w:bCs/>
        </w:rPr>
        <w:t xml:space="preserve">alid item cannot be used to </w:t>
      </w:r>
      <w:r>
        <w:rPr>
          <w:bCs/>
          <w:lang w:val="id-ID"/>
        </w:rPr>
        <w:t>collect</w:t>
      </w:r>
      <w:r>
        <w:rPr>
          <w:bCs/>
        </w:rPr>
        <w:t xml:space="preserve"> the research data. </w:t>
      </w:r>
    </w:p>
    <w:p w:rsidR="00DC3EC6" w:rsidRPr="008A7CAB" w:rsidRDefault="00DC3EC6" w:rsidP="00DC3EC6">
      <w:pPr>
        <w:tabs>
          <w:tab w:val="left" w:pos="284"/>
        </w:tabs>
        <w:spacing w:after="0" w:line="240" w:lineRule="auto"/>
        <w:jc w:val="both"/>
        <w:rPr>
          <w:bCs/>
        </w:rPr>
      </w:pPr>
    </w:p>
    <w:p w:rsidR="001728F8" w:rsidRDefault="00DC3EC6" w:rsidP="001365A4">
      <w:pPr>
        <w:spacing w:after="0" w:line="480" w:lineRule="auto"/>
        <w:jc w:val="both"/>
        <w:rPr>
          <w:lang w:val="id-ID"/>
        </w:rPr>
      </w:pPr>
      <w:r w:rsidRPr="00186160">
        <w:t>An item is considered valid if th</w:t>
      </w:r>
      <w:r>
        <w:t>e score of validity is &gt;0</w:t>
      </w:r>
      <w:r>
        <w:rPr>
          <w:lang w:val="id-ID"/>
        </w:rPr>
        <w:t>.</w:t>
      </w:r>
      <w:r w:rsidRPr="00186160">
        <w:t>3</w:t>
      </w:r>
      <w:r>
        <w:t>61</w:t>
      </w:r>
      <w:r w:rsidRPr="00186160">
        <w:t>. It was based on the product moment where the t-critical for 3</w:t>
      </w:r>
      <w:r>
        <w:t xml:space="preserve">0 </w:t>
      </w:r>
      <w:r w:rsidRPr="00186160">
        <w:t xml:space="preserve">subjects with alpha </w:t>
      </w:r>
      <w:r>
        <w:t>0</w:t>
      </w:r>
      <w:r>
        <w:rPr>
          <w:lang w:val="id-ID"/>
        </w:rPr>
        <w:t>.</w:t>
      </w:r>
      <w:r>
        <w:t>05 was 0</w:t>
      </w:r>
      <w:r>
        <w:rPr>
          <w:lang w:val="id-ID"/>
        </w:rPr>
        <w:t>.</w:t>
      </w:r>
      <w:r w:rsidRPr="00514957">
        <w:rPr>
          <w:lang w:val="id-ID"/>
        </w:rPr>
        <w:t>3</w:t>
      </w:r>
      <w:r>
        <w:t>61</w:t>
      </w:r>
      <w:r w:rsidRPr="00514957">
        <w:t>.</w:t>
      </w:r>
    </w:p>
    <w:p w:rsidR="005673EC" w:rsidRPr="005673EC" w:rsidRDefault="005673EC" w:rsidP="005673EC">
      <w:pPr>
        <w:spacing w:after="0" w:line="360" w:lineRule="auto"/>
        <w:jc w:val="both"/>
        <w:rPr>
          <w:lang w:val="id-ID"/>
        </w:rPr>
      </w:pPr>
    </w:p>
    <w:p w:rsidR="00746437" w:rsidRDefault="007A62BB" w:rsidP="00746437">
      <w:pPr>
        <w:pStyle w:val="ListParagraph"/>
        <w:numPr>
          <w:ilvl w:val="0"/>
          <w:numId w:val="25"/>
        </w:numPr>
        <w:tabs>
          <w:tab w:val="left" w:pos="2190"/>
        </w:tabs>
        <w:spacing w:after="0" w:line="480" w:lineRule="auto"/>
        <w:jc w:val="both"/>
        <w:rPr>
          <w:b/>
        </w:rPr>
      </w:pPr>
      <w:r w:rsidRPr="0044319A">
        <w:rPr>
          <w:b/>
        </w:rPr>
        <w:t>Reliability</w:t>
      </w:r>
      <w:r w:rsidR="00DC3EC6">
        <w:rPr>
          <w:b/>
        </w:rPr>
        <w:t xml:space="preserve"> of the Test</w:t>
      </w:r>
    </w:p>
    <w:p w:rsidR="000455BF" w:rsidRPr="00B12861" w:rsidRDefault="000455BF" w:rsidP="005A78AD">
      <w:pPr>
        <w:tabs>
          <w:tab w:val="left" w:pos="2190"/>
        </w:tabs>
        <w:spacing w:after="0" w:line="480" w:lineRule="auto"/>
        <w:jc w:val="both"/>
        <w:rPr>
          <w:b/>
          <w:lang w:val="id-ID"/>
        </w:rPr>
      </w:pPr>
      <w:r w:rsidRPr="00051912">
        <w:t xml:space="preserve">According to </w:t>
      </w:r>
      <w:proofErr w:type="spellStart"/>
      <w:r w:rsidRPr="00051912">
        <w:t>Arikunto</w:t>
      </w:r>
      <w:proofErr w:type="spellEnd"/>
      <w:r w:rsidRPr="00051912">
        <w:t>, reliability shows that an instrument can be believed to be used as a tool of data collecting technique when the instrument is good enough.</w:t>
      </w:r>
      <w:r w:rsidRPr="00051912">
        <w:rPr>
          <w:rStyle w:val="FootnoteReference"/>
        </w:rPr>
        <w:footnoteReference w:id="14"/>
      </w:r>
      <w:r w:rsidRPr="00746437">
        <w:rPr>
          <w:rFonts w:eastAsia="Times New Roman"/>
        </w:rPr>
        <w:t xml:space="preserve">Reliability refers to whether the test is consistent in its scoring and give us an indication of how accurate the test scores are. To see the reliability of the test, the writer use </w:t>
      </w:r>
      <w:proofErr w:type="spellStart"/>
      <w:r w:rsidRPr="00746437">
        <w:rPr>
          <w:rFonts w:eastAsia="Times New Roman"/>
        </w:rPr>
        <w:t>Kuder</w:t>
      </w:r>
      <w:proofErr w:type="spellEnd"/>
      <w:r w:rsidRPr="00746437">
        <w:rPr>
          <w:rFonts w:eastAsia="Times New Roman"/>
        </w:rPr>
        <w:t xml:space="preserve"> Richardso</w:t>
      </w:r>
      <w:r w:rsidR="00B12861">
        <w:rPr>
          <w:rFonts w:eastAsia="Times New Roman"/>
        </w:rPr>
        <w:t>n ( KR) - 20 formula as follows</w:t>
      </w:r>
    </w:p>
    <w:p w:rsidR="00B12861" w:rsidRDefault="005A78AD" w:rsidP="00B12861">
      <w:pPr>
        <w:spacing w:after="0" w:line="480" w:lineRule="auto"/>
        <w:ind w:left="567"/>
        <w:jc w:val="both"/>
        <w:rPr>
          <w:rFonts w:eastAsiaTheme="minorEastAsia"/>
          <w:lang w:val="id-ID"/>
        </w:rPr>
      </w:pPr>
      <m:oMathPara>
        <m:oMath>
          <m:r>
            <w:rPr>
              <w:rFonts w:ascii="Cambria Math" w:eastAsiaTheme="minorEastAsia" w:hAnsi="Cambria Math"/>
            </w:rPr>
            <m:t>r 11</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K-1</m:t>
                  </m:r>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m:t>
                  </m:r>
                  <m:r>
                    <w:rPr>
                      <w:rFonts w:ascii="Cambria Math" w:eastAsiaTheme="minorEastAsia" w:hAnsi="Cambria Math"/>
                    </w:rPr>
                    <m:t>t-</m:t>
                  </m:r>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pq</m:t>
                      </m:r>
                    </m:e>
                  </m:nary>
                </m:num>
                <m:den>
                  <m:r>
                    <w:rPr>
                      <w:rFonts w:ascii="Cambria Math" w:eastAsiaTheme="minorEastAsia" w:hAnsi="Cambria Math"/>
                    </w:rPr>
                    <m:t>Vt</m:t>
                  </m:r>
                </m:den>
              </m:f>
            </m:e>
          </m:d>
        </m:oMath>
      </m:oMathPara>
    </w:p>
    <w:p w:rsidR="00B12861" w:rsidRPr="00B12861" w:rsidRDefault="00B12861" w:rsidP="00B12861">
      <w:pPr>
        <w:spacing w:after="0" w:line="240" w:lineRule="auto"/>
        <w:ind w:left="567"/>
        <w:jc w:val="both"/>
        <w:rPr>
          <w:rFonts w:eastAsiaTheme="minorEastAsia"/>
          <w:lang w:val="id-ID"/>
        </w:rPr>
      </w:pPr>
    </w:p>
    <w:p w:rsidR="005A78AD" w:rsidRPr="00E26208" w:rsidRDefault="005A78AD" w:rsidP="005A78AD">
      <w:pPr>
        <w:spacing w:after="0" w:line="480" w:lineRule="auto"/>
        <w:jc w:val="both"/>
        <w:rPr>
          <w:rFonts w:eastAsiaTheme="minorEastAsia"/>
        </w:rPr>
      </w:pPr>
      <w:r w:rsidRPr="00BA5239">
        <w:rPr>
          <w:rFonts w:eastAsiaTheme="minorEastAsia"/>
        </w:rPr>
        <w:t xml:space="preserve">Notes: </w:t>
      </w:r>
    </w:p>
    <w:p w:rsidR="005A78AD" w:rsidRPr="00E26208" w:rsidRDefault="005A78AD" w:rsidP="005A78AD">
      <w:pPr>
        <w:spacing w:line="480" w:lineRule="auto"/>
        <w:ind w:left="862"/>
        <w:jc w:val="both"/>
      </w:pPr>
      <w:r w:rsidRPr="00E26208">
        <w:rPr>
          <w:position w:val="-10"/>
        </w:rPr>
        <w:object w:dxaOrig="260" w:dyaOrig="340">
          <v:shape id="_x0000_i1026" type="#_x0000_t75" style="width:13.5pt;height:17.25pt" o:ole="">
            <v:imagedata r:id="rId11" o:title=""/>
          </v:shape>
          <o:OLEObject Type="Embed" ProgID="Equation.3" ShapeID="_x0000_i1026" DrawAspect="Content" ObjectID="_1597731176" r:id="rId12"/>
        </w:object>
      </w:r>
      <w:r w:rsidRPr="00E26208">
        <w:t xml:space="preserve"> : the instrument reliability</w:t>
      </w:r>
    </w:p>
    <w:p w:rsidR="005A78AD" w:rsidRPr="00E26208" w:rsidRDefault="005A78AD" w:rsidP="005A78AD">
      <w:pPr>
        <w:spacing w:line="480" w:lineRule="auto"/>
        <w:jc w:val="both"/>
      </w:pPr>
      <w:r w:rsidRPr="00E26208">
        <w:tab/>
      </w:r>
      <w:r w:rsidRPr="00E26208">
        <w:rPr>
          <w:i/>
          <w:iCs/>
        </w:rPr>
        <w:t>k</w:t>
      </w:r>
      <w:r w:rsidRPr="00E26208">
        <w:rPr>
          <w:i/>
          <w:iCs/>
        </w:rPr>
        <w:tab/>
      </w:r>
      <w:r w:rsidRPr="00E26208">
        <w:t>: the number of items</w:t>
      </w:r>
    </w:p>
    <w:p w:rsidR="005A78AD" w:rsidRPr="00E26208" w:rsidRDefault="005A78AD" w:rsidP="005A78AD">
      <w:pPr>
        <w:spacing w:line="480" w:lineRule="auto"/>
        <w:ind w:firstLine="567"/>
        <w:jc w:val="both"/>
      </w:pPr>
      <w:r w:rsidRPr="00E26208">
        <w:rPr>
          <w:position w:val="-12"/>
        </w:rPr>
        <w:object w:dxaOrig="220" w:dyaOrig="360">
          <v:shape id="_x0000_i1027" type="#_x0000_t75" style="width:11.25pt;height:18.75pt" o:ole="">
            <v:imagedata r:id="rId13" o:title=""/>
          </v:shape>
          <o:OLEObject Type="Embed" ProgID="Equation.3" ShapeID="_x0000_i1027" DrawAspect="Content" ObjectID="_1597731177" r:id="rId14"/>
        </w:object>
      </w:r>
      <w:r w:rsidRPr="00E26208">
        <w:tab/>
        <w:t>: total variance</w:t>
      </w:r>
    </w:p>
    <w:p w:rsidR="005A78AD" w:rsidRPr="00E26208" w:rsidRDefault="005A78AD" w:rsidP="005A78AD">
      <w:pPr>
        <w:spacing w:line="480" w:lineRule="auto"/>
        <w:ind w:firstLine="567"/>
        <w:jc w:val="both"/>
      </w:pPr>
      <w:r w:rsidRPr="00E26208">
        <w:t>p</w:t>
      </w:r>
      <w:r w:rsidRPr="00E26208">
        <w:tab/>
        <w:t>: the proportion of correct answer</w:t>
      </w:r>
    </w:p>
    <w:p w:rsidR="000455BF" w:rsidRPr="005A78AD" w:rsidRDefault="005A78AD" w:rsidP="005A78AD">
      <w:pPr>
        <w:spacing w:after="0" w:line="480" w:lineRule="auto"/>
        <w:jc w:val="both"/>
        <w:rPr>
          <w:rFonts w:eastAsiaTheme="minorEastAsia"/>
        </w:rPr>
      </w:pPr>
      <w:r w:rsidRPr="00E26208">
        <w:lastRenderedPageBreak/>
        <w:tab/>
        <w:t>q    : the proportion of incorrect answer</w:t>
      </w:r>
      <w:r w:rsidRPr="00E26208">
        <w:rPr>
          <w:rStyle w:val="FootnoteReference"/>
        </w:rPr>
        <w:footnoteReference w:id="15"/>
      </w:r>
    </w:p>
    <w:p w:rsidR="007A62BB" w:rsidRPr="0044319A" w:rsidRDefault="007A62BB" w:rsidP="009A3710">
      <w:pPr>
        <w:spacing w:after="0" w:line="480" w:lineRule="auto"/>
        <w:jc w:val="both"/>
      </w:pPr>
      <w:r w:rsidRPr="0044319A">
        <w:t xml:space="preserve">Then the result </w:t>
      </w:r>
      <w:r w:rsidR="0048474A">
        <w:rPr>
          <w:lang w:val="id-ID"/>
        </w:rPr>
        <w:t>was</w:t>
      </w:r>
      <w:r w:rsidRPr="0044319A">
        <w:t xml:space="preserve"> conduct to the criteria of reliability as follow:</w:t>
      </w:r>
    </w:p>
    <w:p w:rsidR="007A62BB" w:rsidRPr="0044319A" w:rsidRDefault="00B45329" w:rsidP="007A62BB">
      <w:pPr>
        <w:pStyle w:val="ListParagraph"/>
        <w:numPr>
          <w:ilvl w:val="0"/>
          <w:numId w:val="17"/>
        </w:numPr>
        <w:spacing w:after="0" w:line="480" w:lineRule="auto"/>
        <w:jc w:val="both"/>
      </w:pPr>
      <w:r w:rsidRPr="0044319A">
        <w:t>0.80</w:t>
      </w:r>
      <w:r w:rsidR="00DC3EC6">
        <w:t>0</w:t>
      </w:r>
      <w:r w:rsidR="007A62BB" w:rsidRPr="0044319A">
        <w:t>-1.00</w:t>
      </w:r>
      <w:r w:rsidRPr="0044319A">
        <w:rPr>
          <w:lang w:val="id-ID"/>
        </w:rPr>
        <w:t>0</w:t>
      </w:r>
      <w:r w:rsidR="007A62BB" w:rsidRPr="0044319A">
        <w:tab/>
        <w:t>high reliability</w:t>
      </w:r>
    </w:p>
    <w:p w:rsidR="007A62BB" w:rsidRPr="0044319A" w:rsidRDefault="007A62BB" w:rsidP="00B45329">
      <w:pPr>
        <w:pStyle w:val="ListParagraph"/>
        <w:numPr>
          <w:ilvl w:val="0"/>
          <w:numId w:val="17"/>
        </w:numPr>
        <w:spacing w:after="0" w:line="480" w:lineRule="auto"/>
        <w:jc w:val="both"/>
      </w:pPr>
      <w:r w:rsidRPr="0044319A">
        <w:t>0.60</w:t>
      </w:r>
      <w:r w:rsidR="00DC3EC6">
        <w:t>0</w:t>
      </w:r>
      <w:r w:rsidRPr="0044319A">
        <w:t>-0.</w:t>
      </w:r>
      <w:r w:rsidR="00DC3EC6">
        <w:t>800</w:t>
      </w:r>
      <w:r w:rsidRPr="0044319A">
        <w:tab/>
        <w:t>enough reliability</w:t>
      </w:r>
    </w:p>
    <w:p w:rsidR="007A62BB" w:rsidRPr="0044319A" w:rsidRDefault="007A62BB" w:rsidP="00B45329">
      <w:pPr>
        <w:pStyle w:val="ListParagraph"/>
        <w:numPr>
          <w:ilvl w:val="0"/>
          <w:numId w:val="17"/>
        </w:numPr>
        <w:spacing w:after="0" w:line="480" w:lineRule="auto"/>
        <w:jc w:val="both"/>
      </w:pPr>
      <w:r w:rsidRPr="0044319A">
        <w:t>0.40</w:t>
      </w:r>
      <w:r w:rsidR="00DC3EC6">
        <w:t>0</w:t>
      </w:r>
      <w:r w:rsidRPr="0044319A">
        <w:t>-0.</w:t>
      </w:r>
      <w:r w:rsidR="00DC3EC6">
        <w:t>600</w:t>
      </w:r>
      <w:r w:rsidRPr="0044319A">
        <w:tab/>
        <w:t>rather low reliability</w:t>
      </w:r>
    </w:p>
    <w:p w:rsidR="007A62BB" w:rsidRPr="0044319A" w:rsidRDefault="007A62BB" w:rsidP="00B45329">
      <w:pPr>
        <w:pStyle w:val="ListParagraph"/>
        <w:numPr>
          <w:ilvl w:val="0"/>
          <w:numId w:val="17"/>
        </w:numPr>
        <w:spacing w:after="0" w:line="480" w:lineRule="auto"/>
        <w:jc w:val="both"/>
      </w:pPr>
      <w:r w:rsidRPr="0044319A">
        <w:t>0.20</w:t>
      </w:r>
      <w:r w:rsidR="00DC3EC6">
        <w:t>0</w:t>
      </w:r>
      <w:r w:rsidRPr="0044319A">
        <w:t>-0.</w:t>
      </w:r>
      <w:r w:rsidR="00DC3EC6">
        <w:t>400</w:t>
      </w:r>
      <w:r w:rsidRPr="0044319A">
        <w:tab/>
        <w:t>low reliability</w:t>
      </w:r>
    </w:p>
    <w:p w:rsidR="004C4785" w:rsidRDefault="007A62BB" w:rsidP="00C564A2">
      <w:pPr>
        <w:pStyle w:val="ListParagraph"/>
        <w:numPr>
          <w:ilvl w:val="0"/>
          <w:numId w:val="17"/>
        </w:numPr>
        <w:spacing w:after="0" w:line="480" w:lineRule="auto"/>
        <w:jc w:val="both"/>
      </w:pPr>
      <w:r w:rsidRPr="0044319A">
        <w:t>0.00</w:t>
      </w:r>
      <w:r w:rsidR="00DC3EC6">
        <w:t>0</w:t>
      </w:r>
      <w:r w:rsidRPr="0044319A">
        <w:t>-0.</w:t>
      </w:r>
      <w:r w:rsidR="00DC3EC6">
        <w:t>200</w:t>
      </w:r>
      <w:r w:rsidRPr="0044319A">
        <w:tab/>
        <w:t xml:space="preserve">very low reliability </w:t>
      </w:r>
      <w:r w:rsidRPr="0044319A">
        <w:rPr>
          <w:rStyle w:val="FootnoteReference"/>
        </w:rPr>
        <w:footnoteReference w:id="16"/>
      </w:r>
    </w:p>
    <w:p w:rsidR="00CC555F" w:rsidRPr="00CC555F" w:rsidRDefault="00DC3EC6" w:rsidP="00CC555F">
      <w:pPr>
        <w:tabs>
          <w:tab w:val="left" w:pos="540"/>
        </w:tabs>
        <w:spacing w:after="0" w:line="480" w:lineRule="auto"/>
        <w:jc w:val="both"/>
        <w:rPr>
          <w:lang w:val="id-ID"/>
        </w:rPr>
      </w:pPr>
      <w:r>
        <w:t>From the data gained, the reliability of pretest was 0.93, while the reliability of the posttest was 0.94. Then these resulted were to be consulted the category of reliability test. Based on the category, it was known that the reliability tests of pretest and posttest were very high reliability since score of</w:t>
      </w:r>
      <w:r w:rsidR="00E07E57">
        <w:t xml:space="preserve"> reliability test on 0.800-1.00</w:t>
      </w:r>
    </w:p>
    <w:p w:rsidR="00C564A2" w:rsidRPr="00B12861" w:rsidRDefault="00C564A2" w:rsidP="00B12861">
      <w:pPr>
        <w:spacing w:after="0" w:line="240" w:lineRule="auto"/>
        <w:jc w:val="both"/>
        <w:rPr>
          <w:lang w:val="id-ID"/>
        </w:rPr>
      </w:pPr>
    </w:p>
    <w:p w:rsidR="007A62BB" w:rsidRPr="0044319A" w:rsidRDefault="007A62BB" w:rsidP="00E60851">
      <w:pPr>
        <w:pStyle w:val="ListParagraph"/>
        <w:numPr>
          <w:ilvl w:val="0"/>
          <w:numId w:val="25"/>
        </w:numPr>
        <w:spacing w:after="0" w:line="480" w:lineRule="auto"/>
        <w:jc w:val="both"/>
        <w:rPr>
          <w:b/>
          <w:bCs/>
        </w:rPr>
      </w:pPr>
      <w:r w:rsidRPr="0044319A">
        <w:rPr>
          <w:b/>
          <w:bCs/>
        </w:rPr>
        <w:t>Data Analysis</w:t>
      </w:r>
    </w:p>
    <w:p w:rsidR="00B12861" w:rsidRDefault="00D27D5A" w:rsidP="00655FAD">
      <w:pPr>
        <w:spacing w:after="0" w:line="480" w:lineRule="auto"/>
        <w:jc w:val="both"/>
        <w:rPr>
          <w:bCs/>
          <w:lang w:val="id-ID"/>
        </w:rPr>
      </w:pPr>
      <w:r>
        <w:rPr>
          <w:bCs/>
        </w:rPr>
        <w:t>T</w:t>
      </w:r>
      <w:r w:rsidR="00716BC8" w:rsidRPr="0044319A">
        <w:rPr>
          <w:bCs/>
        </w:rPr>
        <w:t xml:space="preserve">he data that </w:t>
      </w:r>
      <w:r w:rsidR="00976FB6" w:rsidRPr="0044319A">
        <w:rPr>
          <w:bCs/>
        </w:rPr>
        <w:t>gained is statistically analyzed by using techniques and steps as follow:</w:t>
      </w:r>
    </w:p>
    <w:p w:rsidR="00B12861" w:rsidRPr="00B12861" w:rsidRDefault="00B12861" w:rsidP="00B12861">
      <w:pPr>
        <w:spacing w:after="0" w:line="240" w:lineRule="auto"/>
        <w:jc w:val="both"/>
        <w:rPr>
          <w:bCs/>
          <w:lang w:val="id-ID"/>
        </w:rPr>
      </w:pPr>
    </w:p>
    <w:p w:rsidR="001728F8" w:rsidRPr="001365A4" w:rsidRDefault="007A62BB" w:rsidP="0047002C">
      <w:pPr>
        <w:pStyle w:val="ListParagraph"/>
        <w:numPr>
          <w:ilvl w:val="3"/>
          <w:numId w:val="29"/>
        </w:numPr>
        <w:spacing w:after="0" w:line="480" w:lineRule="auto"/>
        <w:ind w:left="360"/>
        <w:jc w:val="both"/>
        <w:rPr>
          <w:b/>
        </w:rPr>
      </w:pPr>
      <w:r w:rsidRPr="0044319A">
        <w:rPr>
          <w:b/>
        </w:rPr>
        <w:t>Normality Test</w:t>
      </w:r>
    </w:p>
    <w:p w:rsidR="00644D98" w:rsidRDefault="00644D98" w:rsidP="0047002C">
      <w:pPr>
        <w:autoSpaceDE w:val="0"/>
        <w:autoSpaceDN w:val="0"/>
        <w:adjustRightInd w:val="0"/>
        <w:spacing w:line="480" w:lineRule="auto"/>
        <w:ind w:left="284" w:right="51"/>
        <w:jc w:val="both"/>
        <w:rPr>
          <w:rFonts w:eastAsia="TimesNewRoman"/>
        </w:rPr>
      </w:pPr>
      <w:r w:rsidRPr="00596E48">
        <w:rPr>
          <w:rFonts w:eastAsia="TimesNewRoman"/>
        </w:rPr>
        <w:t xml:space="preserve">The </w:t>
      </w:r>
      <w:proofErr w:type="spellStart"/>
      <w:r w:rsidRPr="00596E48">
        <w:rPr>
          <w:rFonts w:eastAsia="TimesNewRoman"/>
        </w:rPr>
        <w:t>writeruse</w:t>
      </w:r>
      <w:r w:rsidR="0054195D">
        <w:rPr>
          <w:rFonts w:eastAsia="TimesNewRoman"/>
        </w:rPr>
        <w:t>d</w:t>
      </w:r>
      <w:proofErr w:type="spellEnd"/>
      <w:r w:rsidRPr="00596E48">
        <w:rPr>
          <w:rFonts w:eastAsia="TimesNewRoman"/>
        </w:rPr>
        <w:t xml:space="preserve"> normality test to know whether the data ha</w:t>
      </w:r>
      <w:r>
        <w:rPr>
          <w:rFonts w:eastAsia="TimesNewRoman"/>
        </w:rPr>
        <w:t>ve</w:t>
      </w:r>
      <w:r w:rsidRPr="00596E48">
        <w:rPr>
          <w:rFonts w:eastAsia="TimesNewRoman"/>
        </w:rPr>
        <w:t xml:space="preserve"> normal distribution or not. Here, the test of </w:t>
      </w:r>
      <w:proofErr w:type="spellStart"/>
      <w:r w:rsidRPr="00596E48">
        <w:rPr>
          <w:i/>
          <w:iCs/>
        </w:rPr>
        <w:t>Liliefors</w:t>
      </w:r>
      <w:r w:rsidR="0048474A">
        <w:rPr>
          <w:iCs/>
        </w:rPr>
        <w:t>was</w:t>
      </w:r>
      <w:proofErr w:type="spellEnd"/>
      <w:r>
        <w:rPr>
          <w:iCs/>
        </w:rPr>
        <w:t xml:space="preserve"> be</w:t>
      </w:r>
      <w:r w:rsidRPr="00596E48">
        <w:rPr>
          <w:rFonts w:eastAsia="TimesNewRoman"/>
        </w:rPr>
        <w:t xml:space="preserve"> used.</w:t>
      </w:r>
      <w:r w:rsidRPr="00596E48">
        <w:rPr>
          <w:rStyle w:val="FootnoteReference"/>
          <w:rFonts w:eastAsia="TimesNewRoman"/>
        </w:rPr>
        <w:footnoteReference w:id="17"/>
      </w:r>
      <w:r>
        <w:rPr>
          <w:rFonts w:eastAsia="TimesNewRoman"/>
        </w:rPr>
        <w:t xml:space="preserve"> When the data h</w:t>
      </w:r>
      <w:r w:rsidR="0047002C">
        <w:rPr>
          <w:rFonts w:eastAsia="TimesNewRoman"/>
        </w:rPr>
        <w:t>ave</w:t>
      </w:r>
      <w:r>
        <w:rPr>
          <w:rFonts w:eastAsia="TimesNewRoman"/>
        </w:rPr>
        <w:t xml:space="preserve"> been </w:t>
      </w:r>
      <w:r w:rsidRPr="00596E48">
        <w:rPr>
          <w:rFonts w:eastAsia="TimesNewRoman"/>
        </w:rPr>
        <w:t>col</w:t>
      </w:r>
      <w:r>
        <w:rPr>
          <w:rFonts w:eastAsia="TimesNewRoman"/>
        </w:rPr>
        <w:t>lected, so the normality test as follows</w:t>
      </w:r>
      <w:r w:rsidRPr="00596E48">
        <w:rPr>
          <w:rFonts w:eastAsia="TimesNewRoman"/>
        </w:rPr>
        <w:t>:</w:t>
      </w:r>
    </w:p>
    <w:p w:rsidR="0067608D" w:rsidRPr="007E27D2" w:rsidRDefault="0067608D" w:rsidP="00644D98">
      <w:pPr>
        <w:autoSpaceDE w:val="0"/>
        <w:autoSpaceDN w:val="0"/>
        <w:adjustRightInd w:val="0"/>
        <w:spacing w:line="480" w:lineRule="auto"/>
        <w:ind w:left="284" w:right="51"/>
        <w:jc w:val="both"/>
        <w:rPr>
          <w:rFonts w:eastAsia="TimesNewRoman"/>
        </w:rPr>
      </w:pPr>
    </w:p>
    <w:p w:rsidR="00644D98" w:rsidRPr="008F00B4" w:rsidRDefault="00644D98" w:rsidP="00644D98">
      <w:pPr>
        <w:pStyle w:val="ListParagraph"/>
        <w:numPr>
          <w:ilvl w:val="0"/>
          <w:numId w:val="30"/>
        </w:numPr>
        <w:spacing w:after="0" w:line="480" w:lineRule="auto"/>
        <w:jc w:val="both"/>
        <w:rPr>
          <w:rFonts w:eastAsiaTheme="minorEastAsia"/>
        </w:rPr>
      </w:pPr>
      <w:r>
        <w:rPr>
          <w:rFonts w:eastAsiaTheme="minorEastAsia"/>
        </w:rPr>
        <w:lastRenderedPageBreak/>
        <w:t>The hypotheses formula a</w:t>
      </w:r>
      <w:r w:rsidRPr="008F00B4">
        <w:rPr>
          <w:rFonts w:eastAsiaTheme="minorEastAsia"/>
        </w:rPr>
        <w:t>re:</w:t>
      </w:r>
    </w:p>
    <w:p w:rsidR="00644D98" w:rsidRPr="008F00B4" w:rsidRDefault="00644D98" w:rsidP="00644D98">
      <w:pPr>
        <w:pStyle w:val="ListParagraph"/>
        <w:spacing w:after="0" w:line="480" w:lineRule="auto"/>
        <w:jc w:val="both"/>
        <w:rPr>
          <w:rFonts w:eastAsiaTheme="minorEastAsia"/>
        </w:rPr>
      </w:pPr>
      <w:r w:rsidRPr="008F00B4">
        <w:rPr>
          <w:rFonts w:eastAsiaTheme="minorEastAsia"/>
        </w:rPr>
        <w:t>Ho = the data have normal distribution</w:t>
      </w:r>
    </w:p>
    <w:p w:rsidR="00644D98" w:rsidRPr="008F00B4" w:rsidRDefault="00644D98" w:rsidP="00644D98">
      <w:pPr>
        <w:pStyle w:val="ListParagraph"/>
        <w:spacing w:after="0" w:line="480" w:lineRule="auto"/>
        <w:jc w:val="both"/>
        <w:rPr>
          <w:rFonts w:eastAsiaTheme="minorEastAsia"/>
        </w:rPr>
      </w:pPr>
      <w:r w:rsidRPr="008F00B4">
        <w:rPr>
          <w:rFonts w:eastAsiaTheme="minorEastAsia"/>
        </w:rPr>
        <w:t>Ha = the data do not have normal distribution</w:t>
      </w:r>
    </w:p>
    <w:p w:rsidR="00644D98" w:rsidRPr="008F00B4" w:rsidRDefault="00644D98" w:rsidP="00644D98">
      <w:pPr>
        <w:pStyle w:val="ListParagraph"/>
        <w:numPr>
          <w:ilvl w:val="0"/>
          <w:numId w:val="30"/>
        </w:numPr>
        <w:spacing w:after="0" w:line="480" w:lineRule="auto"/>
        <w:jc w:val="both"/>
      </w:pPr>
      <w:r w:rsidRPr="008F00B4">
        <w:t>The average rates (x) are calculated by formula:</w:t>
      </w:r>
    </w:p>
    <w:p w:rsidR="00644D98" w:rsidRPr="008F00B4" w:rsidRDefault="00644D98" w:rsidP="00644D98">
      <w:pPr>
        <w:pStyle w:val="ListParagraph"/>
        <w:spacing w:after="0" w:line="480" w:lineRule="auto"/>
        <w:jc w:val="both"/>
        <w:rPr>
          <w:rFonts w:eastAsiaTheme="minorEastAsia"/>
        </w:rPr>
      </w:pPr>
      <w:r w:rsidRPr="008F00B4">
        <w:t xml:space="preserve">x = </w:t>
      </w:r>
      <m:oMath>
        <m:f>
          <m:fPr>
            <m:ctrlPr>
              <w:rPr>
                <w:rFonts w:ascii="Cambria Math" w:hAnsi="Cambria Math"/>
                <w:i/>
              </w:rPr>
            </m:ctrlPr>
          </m:fPr>
          <m:num>
            <m:r>
              <w:rPr>
                <w:rFonts w:ascii="Cambria Math" w:hAnsi="Cambria Math"/>
              </w:rPr>
              <m:t>Ʃ x1</m:t>
            </m:r>
          </m:num>
          <m:den>
            <m:r>
              <w:rPr>
                <w:rFonts w:ascii="Cambria Math" w:hAnsi="Cambria Math"/>
              </w:rPr>
              <m:t>n</m:t>
            </m:r>
          </m:den>
        </m:f>
      </m:oMath>
    </w:p>
    <w:p w:rsidR="00644D98" w:rsidRPr="008F00B4" w:rsidRDefault="00644D98" w:rsidP="00644D98">
      <w:pPr>
        <w:pStyle w:val="ListParagraph"/>
        <w:spacing w:after="0" w:line="480" w:lineRule="auto"/>
        <w:jc w:val="both"/>
        <w:rPr>
          <w:rFonts w:eastAsiaTheme="minorEastAsia"/>
        </w:rPr>
      </w:pPr>
      <w:r w:rsidRPr="008F00B4">
        <w:rPr>
          <w:rFonts w:eastAsiaTheme="minorEastAsia"/>
        </w:rPr>
        <w:t>notes:</w:t>
      </w:r>
    </w:p>
    <w:p w:rsidR="00644D98" w:rsidRPr="008F00B4" w:rsidRDefault="00644D98" w:rsidP="00644D98">
      <w:pPr>
        <w:pStyle w:val="ListParagraph"/>
        <w:spacing w:after="0" w:line="480" w:lineRule="auto"/>
        <w:jc w:val="both"/>
        <w:rPr>
          <w:rFonts w:eastAsiaTheme="minorEastAsia"/>
        </w:rPr>
      </w:pPr>
      <w:r w:rsidRPr="008F00B4">
        <w:rPr>
          <w:rFonts w:eastAsiaTheme="minorEastAsia"/>
        </w:rPr>
        <w:t>x</w:t>
      </w:r>
      <w:r w:rsidRPr="008F00B4">
        <w:rPr>
          <w:rFonts w:eastAsiaTheme="minorEastAsia"/>
          <w:vertAlign w:val="subscript"/>
        </w:rPr>
        <w:t>1</w:t>
      </w:r>
      <w:r w:rsidRPr="008F00B4">
        <w:rPr>
          <w:rFonts w:eastAsiaTheme="minorEastAsia"/>
        </w:rPr>
        <w:t xml:space="preserve">: the score achieve by students </w:t>
      </w:r>
    </w:p>
    <w:p w:rsidR="00644D98" w:rsidRPr="008F00B4" w:rsidRDefault="00644D98" w:rsidP="00644D98">
      <w:pPr>
        <w:pStyle w:val="ListParagraph"/>
        <w:spacing w:after="0" w:line="480" w:lineRule="auto"/>
        <w:jc w:val="both"/>
        <w:rPr>
          <w:rFonts w:eastAsiaTheme="minorEastAsia"/>
        </w:rPr>
      </w:pPr>
      <w:r w:rsidRPr="008F00B4">
        <w:rPr>
          <w:rFonts w:eastAsiaTheme="minorEastAsia"/>
        </w:rPr>
        <w:t>n: the total of students</w:t>
      </w:r>
    </w:p>
    <w:p w:rsidR="00644D98" w:rsidRPr="008F00B4" w:rsidRDefault="00644D98" w:rsidP="00644D98">
      <w:pPr>
        <w:pStyle w:val="ListParagraph"/>
        <w:numPr>
          <w:ilvl w:val="0"/>
          <w:numId w:val="30"/>
        </w:numPr>
        <w:spacing w:after="0" w:line="480" w:lineRule="auto"/>
        <w:jc w:val="both"/>
      </w:pPr>
      <w:r w:rsidRPr="008F00B4">
        <w:rPr>
          <w:rFonts w:eastAsiaTheme="minorEastAsia"/>
        </w:rPr>
        <w:t>Variant (S</w:t>
      </w:r>
      <w:r w:rsidRPr="008F00B4">
        <w:rPr>
          <w:rFonts w:eastAsiaTheme="minorEastAsia"/>
          <w:vertAlign w:val="subscript"/>
        </w:rPr>
        <w:t>2</w:t>
      </w:r>
      <w:r w:rsidRPr="008F00B4">
        <w:rPr>
          <w:rFonts w:eastAsiaTheme="minorEastAsia"/>
        </w:rPr>
        <w:t>) calculated by formula:</w:t>
      </w:r>
    </w:p>
    <w:p w:rsidR="00644D98" w:rsidRPr="008F00B4" w:rsidRDefault="00644D98" w:rsidP="00644D98">
      <w:pPr>
        <w:pStyle w:val="ListParagraph"/>
        <w:spacing w:after="0" w:line="480" w:lineRule="auto"/>
        <w:jc w:val="both"/>
        <w:rPr>
          <w:rFonts w:eastAsiaTheme="minorEastAsia"/>
        </w:rPr>
      </w:pPr>
      <w:r w:rsidRPr="008F00B4">
        <w:rPr>
          <w:rFonts w:eastAsiaTheme="minorEastAsia"/>
        </w:rPr>
        <w:t>S</w:t>
      </w:r>
      <w:r w:rsidRPr="008F00B4">
        <w:rPr>
          <w:rFonts w:eastAsiaTheme="minorEastAsia"/>
          <w:vertAlign w:val="subscript"/>
        </w:rPr>
        <w:t>2</w:t>
      </w:r>
      <w:r w:rsidRPr="008F00B4">
        <w:rPr>
          <w:rFonts w:eastAsiaTheme="minorEastAsia"/>
        </w:rPr>
        <w:t xml:space="preserve"> =   </w:t>
      </w:r>
      <m:oMath>
        <m:rad>
          <m:radPr>
            <m:degHide m:val="1"/>
            <m:ctrlPr>
              <w:rPr>
                <w:rFonts w:ascii="Cambria Math" w:eastAsiaTheme="minorEastAsia" w:hAnsi="Cambria Math"/>
                <w:i/>
                <w:sz w:val="28"/>
              </w:rPr>
            </m:ctrlPr>
          </m:radPr>
          <m:deg/>
          <m:e>
            <m:f>
              <m:fPr>
                <m:ctrlPr>
                  <w:rPr>
                    <w:rFonts w:ascii="Cambria Math" w:eastAsiaTheme="minorEastAsia" w:hAnsi="Cambria Math"/>
                    <w:i/>
                    <w:sz w:val="28"/>
                  </w:rPr>
                </m:ctrlPr>
              </m:fPr>
              <m:num>
                <m:r>
                  <w:rPr>
                    <w:rFonts w:ascii="Cambria Math" w:eastAsiaTheme="minorEastAsia" w:hAnsi="Cambria Math"/>
                    <w:sz w:val="28"/>
                  </w:rPr>
                  <m:t xml:space="preserve">n </m:t>
                </m:r>
                <m:sSubSup>
                  <m:sSubSupPr>
                    <m:ctrlPr>
                      <w:rPr>
                        <w:rFonts w:ascii="Cambria Math" w:eastAsiaTheme="minorEastAsia" w:hAnsi="Cambria Math"/>
                        <w:i/>
                        <w:sz w:val="28"/>
                      </w:rPr>
                    </m:ctrlPr>
                  </m:sSubSupPr>
                  <m:e>
                    <m:r>
                      <w:rPr>
                        <w:rFonts w:ascii="Cambria Math" w:eastAsiaTheme="minorEastAsia" w:hAnsi="Cambria Math"/>
                        <w:sz w:val="28"/>
                      </w:rPr>
                      <m:t>x</m:t>
                    </m:r>
                  </m:e>
                  <m:sub>
                    <m:r>
                      <w:rPr>
                        <w:rFonts w:ascii="Cambria Math" w:eastAsiaTheme="minorEastAsia" w:hAnsi="Cambria Math"/>
                        <w:sz w:val="28"/>
                      </w:rPr>
                      <m:t xml:space="preserve">1 </m:t>
                    </m:r>
                  </m:sub>
                  <m:sup>
                    <m:r>
                      <w:rPr>
                        <w:rFonts w:ascii="Cambria Math" w:eastAsiaTheme="minorEastAsia" w:hAnsi="Cambria Math"/>
                        <w:sz w:val="28"/>
                      </w:rPr>
                      <m:t>2</m:t>
                    </m:r>
                  </m:sup>
                </m:sSubSup>
                <m:r>
                  <w:rPr>
                    <w:rFonts w:ascii="Cambria Math" w:eastAsiaTheme="minorEastAsia" w:hAnsi="Cambria Math"/>
                    <w:sz w:val="28"/>
                  </w:rPr>
                  <m:t xml:space="preserve">-  </m:t>
                </m:r>
                <m:sSup>
                  <m:sSupPr>
                    <m:ctrlPr>
                      <w:rPr>
                        <w:rFonts w:ascii="Cambria Math" w:eastAsiaTheme="minorEastAsia" w:hAnsi="Cambria Math"/>
                        <w:i/>
                      </w:rPr>
                    </m:ctrlPr>
                  </m:sSupPr>
                  <m:e>
                    <m:d>
                      <m:dPr>
                        <m:ctrlPr>
                          <w:rPr>
                            <w:rFonts w:ascii="Cambria Math" w:eastAsiaTheme="minorEastAsia" w:hAnsi="Cambria Math"/>
                            <w:i/>
                            <w:sz w:val="28"/>
                            <w:shd w:val="clear" w:color="auto" w:fill="FFFFFF" w:themeFill="background1"/>
                          </w:rPr>
                        </m:ctrlPr>
                      </m:dPr>
                      <m:e>
                        <m:sSub>
                          <m:sSubPr>
                            <m:ctrlPr>
                              <w:rPr>
                                <w:rFonts w:ascii="Cambria Math" w:eastAsiaTheme="minorEastAsia" w:hAnsi="Cambria Math"/>
                                <w:i/>
                                <w:sz w:val="28"/>
                                <w:shd w:val="clear" w:color="auto" w:fill="FFFFFF" w:themeFill="background1"/>
                              </w:rPr>
                            </m:ctrlPr>
                          </m:sSubPr>
                          <m:e>
                            <m:r>
                              <w:rPr>
                                <w:rFonts w:ascii="Cambria Math" w:eastAsiaTheme="minorEastAsia" w:hAnsi="Cambria Math"/>
                                <w:sz w:val="28"/>
                                <w:shd w:val="clear" w:color="auto" w:fill="FFFFFF" w:themeFill="background1"/>
                              </w:rPr>
                              <m:t>Ʃ</m:t>
                            </m:r>
                          </m:e>
                          <m:sub>
                            <m:r>
                              <w:rPr>
                                <w:rFonts w:ascii="Cambria Math" w:eastAsiaTheme="minorEastAsia" w:hAnsi="Cambria Math"/>
                                <w:sz w:val="28"/>
                                <w:shd w:val="clear" w:color="auto" w:fill="FFFFFF" w:themeFill="background1"/>
                              </w:rPr>
                              <m:t>1</m:t>
                            </m:r>
                          </m:sub>
                        </m:sSub>
                      </m:e>
                    </m:d>
                  </m:e>
                  <m:sup>
                    <m:r>
                      <w:rPr>
                        <w:rFonts w:ascii="Cambria Math" w:eastAsiaTheme="minorEastAsia" w:hAnsi="Cambria Math"/>
                        <w:sz w:val="28"/>
                      </w:rPr>
                      <m:t>2</m:t>
                    </m:r>
                  </m:sup>
                </m:sSup>
              </m:num>
              <m:den>
                <m:r>
                  <w:rPr>
                    <w:rFonts w:ascii="Cambria Math" w:eastAsiaTheme="minorEastAsia" w:hAnsi="Cambria Math"/>
                    <w:sz w:val="28"/>
                  </w:rPr>
                  <m:t>n (n-1)</m:t>
                </m:r>
              </m:den>
            </m:f>
          </m:e>
        </m:rad>
      </m:oMath>
    </w:p>
    <w:p w:rsidR="00644D98" w:rsidRPr="008F00B4" w:rsidRDefault="00644D98" w:rsidP="00644D98">
      <w:pPr>
        <w:pStyle w:val="ListParagraph"/>
        <w:spacing w:after="0" w:line="480" w:lineRule="auto"/>
        <w:jc w:val="both"/>
        <w:rPr>
          <w:rFonts w:eastAsiaTheme="minorEastAsia"/>
        </w:rPr>
      </w:pPr>
      <w:r w:rsidRPr="008F00B4">
        <w:rPr>
          <w:rFonts w:eastAsiaTheme="minorEastAsia"/>
        </w:rPr>
        <w:t xml:space="preserve">Notes: </w:t>
      </w:r>
    </w:p>
    <w:p w:rsidR="00644D98" w:rsidRPr="008F00B4" w:rsidRDefault="00644D98" w:rsidP="00644D98">
      <w:pPr>
        <w:pStyle w:val="ListParagraph"/>
        <w:spacing w:after="0" w:line="480" w:lineRule="auto"/>
        <w:jc w:val="both"/>
        <w:rPr>
          <w:rFonts w:eastAsiaTheme="minorEastAsia"/>
        </w:rPr>
      </w:pPr>
      <w:r w:rsidRPr="008F00B4">
        <w:rPr>
          <w:rFonts w:eastAsiaTheme="minorEastAsia"/>
        </w:rPr>
        <w:t>x</w:t>
      </w:r>
      <w:r w:rsidRPr="008F00B4">
        <w:rPr>
          <w:rFonts w:eastAsiaTheme="minorEastAsia"/>
          <w:vertAlign w:val="subscript"/>
        </w:rPr>
        <w:t>1</w:t>
      </w:r>
      <w:r w:rsidRPr="008F00B4">
        <w:rPr>
          <w:rFonts w:eastAsiaTheme="minorEastAsia"/>
        </w:rPr>
        <w:t>: the score achieve by students</w:t>
      </w:r>
    </w:p>
    <w:p w:rsidR="00644D98" w:rsidRPr="00342262" w:rsidRDefault="00644D98" w:rsidP="00644D98">
      <w:pPr>
        <w:pStyle w:val="ListParagraph"/>
        <w:spacing w:after="0" w:line="480" w:lineRule="auto"/>
        <w:jc w:val="both"/>
        <w:rPr>
          <w:rFonts w:eastAsiaTheme="minorEastAsia"/>
        </w:rPr>
      </w:pPr>
      <w:r w:rsidRPr="008F00B4">
        <w:rPr>
          <w:rFonts w:eastAsiaTheme="minorEastAsia"/>
        </w:rPr>
        <w:t>n: the total of students</w:t>
      </w:r>
    </w:p>
    <w:p w:rsidR="00644D98" w:rsidRPr="008F00B4" w:rsidRDefault="00644D98" w:rsidP="00644D98">
      <w:pPr>
        <w:pStyle w:val="ListParagraph"/>
        <w:numPr>
          <w:ilvl w:val="0"/>
          <w:numId w:val="30"/>
        </w:numPr>
        <w:spacing w:after="0" w:line="480" w:lineRule="auto"/>
        <w:jc w:val="both"/>
      </w:pPr>
      <w:r w:rsidRPr="008F00B4">
        <w:rPr>
          <w:rFonts w:eastAsiaTheme="minorEastAsia"/>
        </w:rPr>
        <w:t xml:space="preserve">The test of hypotheses as follows: </w:t>
      </w:r>
    </w:p>
    <w:p w:rsidR="00644D98" w:rsidRPr="008F00B4" w:rsidRDefault="00644D98" w:rsidP="00644D98">
      <w:pPr>
        <w:spacing w:after="0" w:line="480" w:lineRule="auto"/>
        <w:ind w:left="993" w:hanging="284"/>
        <w:jc w:val="both"/>
      </w:pPr>
      <w:r w:rsidRPr="008F00B4">
        <w:t xml:space="preserve">1. For x1, x2, x3, ... , </w:t>
      </w:r>
      <w:proofErr w:type="spellStart"/>
      <w:r w:rsidRPr="008F00B4">
        <w:t>xn</w:t>
      </w:r>
      <w:proofErr w:type="spellEnd"/>
      <w:r w:rsidRPr="008F00B4">
        <w:t xml:space="preserve"> assumed as numb</w:t>
      </w:r>
      <w:r>
        <w:t xml:space="preserve">er z1, z2, z3, ... , </w:t>
      </w:r>
      <w:proofErr w:type="spellStart"/>
      <w:r>
        <w:t>zn</w:t>
      </w:r>
      <w:proofErr w:type="spellEnd"/>
      <w:r>
        <w:t xml:space="preserve"> by use</w:t>
      </w:r>
      <w:r w:rsidRPr="008F00B4">
        <w:t xml:space="preserve"> the  formula: </w:t>
      </w:r>
      <w:proofErr w:type="spellStart"/>
      <w:r w:rsidRPr="008F00B4">
        <w:t>zi</w:t>
      </w:r>
      <w:proofErr w:type="spellEnd"/>
      <w:r w:rsidRPr="008F00B4">
        <w:t xml:space="preserve"> = xi – </w:t>
      </w:r>
      <w:proofErr w:type="spellStart"/>
      <w:r w:rsidRPr="008F00B4">
        <w:t>xbar</w:t>
      </w:r>
      <w:proofErr w:type="spellEnd"/>
    </w:p>
    <w:p w:rsidR="00644D98" w:rsidRPr="00FF6A90" w:rsidRDefault="00644D98" w:rsidP="00644D98">
      <w:pPr>
        <w:pStyle w:val="ListParagraph"/>
        <w:spacing w:after="0" w:line="480" w:lineRule="auto"/>
        <w:ind w:left="993" w:hanging="273"/>
        <w:jc w:val="both"/>
      </w:pPr>
      <w:r>
        <w:t>2. For each this absolute number is arrange</w:t>
      </w:r>
      <w:r w:rsidRPr="00FF6A90">
        <w:t xml:space="preserve"> in the normal distribution, then it calculated F (</w:t>
      </w:r>
      <w:proofErr w:type="spellStart"/>
      <w:r w:rsidRPr="00FF6A90">
        <w:t>zi</w:t>
      </w:r>
      <w:proofErr w:type="spellEnd"/>
      <w:r w:rsidRPr="00FF6A90">
        <w:t xml:space="preserve">) = P (z ≤ </w:t>
      </w:r>
      <w:proofErr w:type="spellStart"/>
      <w:r w:rsidRPr="00FF6A90">
        <w:t>zi</w:t>
      </w:r>
      <w:proofErr w:type="spellEnd"/>
      <w:r w:rsidRPr="00FF6A90">
        <w:t>)</w:t>
      </w:r>
    </w:p>
    <w:p w:rsidR="00644D98" w:rsidRPr="00FF6A90" w:rsidRDefault="00644D98" w:rsidP="00644D98">
      <w:pPr>
        <w:pStyle w:val="ListParagraph"/>
        <w:spacing w:after="0" w:line="480" w:lineRule="auto"/>
        <w:ind w:left="993" w:hanging="284"/>
        <w:jc w:val="both"/>
      </w:pPr>
      <w:r>
        <w:t xml:space="preserve">3. </w:t>
      </w:r>
      <w:r w:rsidRPr="00FF6A90">
        <w:t>Next calculate the proporti</w:t>
      </w:r>
      <w:r w:rsidR="00FC392D">
        <w:t>on z1, z2, z3….</w:t>
      </w:r>
      <w:r>
        <w:t xml:space="preserve">, </w:t>
      </w:r>
      <w:proofErr w:type="spellStart"/>
      <w:r>
        <w:t>zn</w:t>
      </w:r>
      <w:proofErr w:type="spellEnd"/>
      <w:r>
        <w:t xml:space="preserve"> then can</w:t>
      </w:r>
      <w:r w:rsidRPr="00FF6A90">
        <w:t xml:space="preserve"> be smaller or just the same as </w:t>
      </w:r>
      <w:proofErr w:type="spellStart"/>
      <w:r w:rsidRPr="00FF6A90">
        <w:t>zi</w:t>
      </w:r>
      <w:proofErr w:type="spellEnd"/>
      <w:r w:rsidRPr="00FF6A90">
        <w:t>. The proportion is represented by S (</w:t>
      </w:r>
      <w:proofErr w:type="spellStart"/>
      <w:r w:rsidRPr="00FF6A90">
        <w:t>zi</w:t>
      </w:r>
      <w:proofErr w:type="spellEnd"/>
      <w:r w:rsidRPr="00FF6A90">
        <w:t xml:space="preserve">) = </w:t>
      </w:r>
      <m:oMath>
        <m:f>
          <m:fPr>
            <m:ctrlPr>
              <w:rPr>
                <w:rFonts w:ascii="Cambria Math" w:hAnsi="Cambria Math"/>
                <w:i/>
                <w:sz w:val="28"/>
                <w:szCs w:val="28"/>
              </w:rPr>
            </m:ctrlPr>
          </m:fPr>
          <m:num>
            <m:r>
              <w:rPr>
                <w:rFonts w:ascii="Cambria Math" w:hAnsi="Cambria Math"/>
                <w:sz w:val="28"/>
                <w:szCs w:val="28"/>
              </w:rPr>
              <m:t>z</m:t>
            </m:r>
            <m:r>
              <w:rPr>
                <w:rFonts w:ascii="Cambria Math"/>
                <w:sz w:val="28"/>
                <w:szCs w:val="28"/>
              </w:rPr>
              <m:t>1,</m:t>
            </m:r>
            <m:r>
              <w:rPr>
                <w:rFonts w:ascii="Cambria Math" w:hAnsi="Cambria Math"/>
                <w:sz w:val="28"/>
                <w:szCs w:val="28"/>
              </w:rPr>
              <m:t>z</m:t>
            </m:r>
            <m:r>
              <w:rPr>
                <w:rFonts w:ascii="Cambria Math"/>
                <w:sz w:val="28"/>
                <w:szCs w:val="28"/>
              </w:rPr>
              <m:t>2,</m:t>
            </m:r>
            <m:r>
              <w:rPr>
                <w:rFonts w:ascii="Cambria Math" w:hAnsi="Cambria Math"/>
                <w:sz w:val="28"/>
                <w:szCs w:val="28"/>
              </w:rPr>
              <m:t>z</m:t>
            </m:r>
            <m:r>
              <w:rPr>
                <w:rFonts w:ascii="Cambria Math"/>
                <w:sz w:val="28"/>
                <w:szCs w:val="28"/>
              </w:rPr>
              <m:t>3,</m:t>
            </m:r>
            <m:r>
              <w:rPr>
                <w:rFonts w:ascii="Cambria Math"/>
                <w:sz w:val="28"/>
                <w:szCs w:val="28"/>
              </w:rPr>
              <m:t>…</m:t>
            </m:r>
            <m:r>
              <w:rPr>
                <w:rFonts w:ascii="Cambria Math" w:hAnsi="Cambria Math"/>
                <w:sz w:val="28"/>
                <w:szCs w:val="28"/>
              </w:rPr>
              <m:t>zn</m:t>
            </m:r>
          </m:num>
          <m:den>
            <m:r>
              <w:rPr>
                <w:rFonts w:ascii="Cambria Math" w:hAnsi="Cambria Math"/>
                <w:sz w:val="28"/>
                <w:szCs w:val="28"/>
              </w:rPr>
              <m:t>n</m:t>
            </m:r>
          </m:den>
        </m:f>
      </m:oMath>
    </w:p>
    <w:p w:rsidR="00644D98" w:rsidRPr="00FF6A90" w:rsidRDefault="00644D98" w:rsidP="00644D98">
      <w:pPr>
        <w:pStyle w:val="ListParagraph"/>
        <w:spacing w:after="0" w:line="480" w:lineRule="auto"/>
        <w:ind w:left="993" w:hanging="284"/>
        <w:jc w:val="both"/>
      </w:pPr>
      <w:r>
        <w:lastRenderedPageBreak/>
        <w:t xml:space="preserve">4. </w:t>
      </w:r>
      <w:r w:rsidRPr="00FF6A90">
        <w:t>Calculate F (</w:t>
      </w:r>
      <w:proofErr w:type="spellStart"/>
      <w:r w:rsidRPr="00FF6A90">
        <w:t>zi</w:t>
      </w:r>
      <w:proofErr w:type="spellEnd"/>
      <w:r w:rsidRPr="00FF6A90">
        <w:t>) – S (</w:t>
      </w:r>
      <w:proofErr w:type="spellStart"/>
      <w:r w:rsidRPr="00FF6A90">
        <w:t>zi</w:t>
      </w:r>
      <w:proofErr w:type="spellEnd"/>
      <w:r w:rsidRPr="00FF6A90">
        <w:t>) and calculate the absolute number</w:t>
      </w:r>
    </w:p>
    <w:p w:rsidR="00B12861" w:rsidRPr="001365A4" w:rsidRDefault="00644D98" w:rsidP="001365A4">
      <w:pPr>
        <w:pStyle w:val="ListParagraph"/>
        <w:spacing w:after="0" w:line="480" w:lineRule="auto"/>
        <w:ind w:left="993" w:hanging="284"/>
        <w:jc w:val="both"/>
        <w:rPr>
          <w:lang w:val="id-ID"/>
        </w:rPr>
      </w:pPr>
      <w:r>
        <w:t xml:space="preserve">5. </w:t>
      </w:r>
      <w:r w:rsidRPr="008F00B4">
        <w:t xml:space="preserve">Calculate the highest number among </w:t>
      </w:r>
      <w:r>
        <w:t>those absolute numbers and call</w:t>
      </w:r>
      <w:r w:rsidRPr="008F00B4">
        <w:t xml:space="preserve"> the number as t-</w:t>
      </w:r>
      <w:r w:rsidRPr="008F00B4">
        <w:rPr>
          <w:i/>
          <w:vertAlign w:val="subscript"/>
        </w:rPr>
        <w:t>observed</w:t>
      </w:r>
      <w:r w:rsidRPr="008F00B4">
        <w:t>.</w:t>
      </w:r>
    </w:p>
    <w:p w:rsidR="00644D98" w:rsidRPr="008F00B4" w:rsidRDefault="00644D98" w:rsidP="00644D98">
      <w:pPr>
        <w:pStyle w:val="ListParagraph"/>
        <w:numPr>
          <w:ilvl w:val="0"/>
          <w:numId w:val="30"/>
        </w:numPr>
        <w:spacing w:after="0" w:line="480" w:lineRule="auto"/>
        <w:jc w:val="both"/>
      </w:pPr>
      <w:r w:rsidRPr="008F00B4">
        <w:t xml:space="preserve">The </w:t>
      </w:r>
      <w:r>
        <w:t>criteria</w:t>
      </w:r>
      <w:r w:rsidRPr="008F00B4">
        <w:t xml:space="preserve"> are as follows:</w:t>
      </w:r>
    </w:p>
    <w:p w:rsidR="00644D98" w:rsidRPr="008F00B4" w:rsidRDefault="00644D98" w:rsidP="00644D98">
      <w:pPr>
        <w:pStyle w:val="ListParagraph"/>
        <w:spacing w:after="0" w:line="480" w:lineRule="auto"/>
        <w:jc w:val="both"/>
        <w:rPr>
          <w:rFonts w:eastAsiaTheme="minorEastAsia"/>
        </w:rPr>
      </w:pPr>
      <w:r w:rsidRPr="008F00B4">
        <w:rPr>
          <w:rFonts w:eastAsiaTheme="minorEastAsia"/>
        </w:rPr>
        <w:t xml:space="preserve">Ho is accepted if </w:t>
      </w:r>
      <w:proofErr w:type="spellStart"/>
      <w:r w:rsidRPr="008F00B4">
        <w:rPr>
          <w:rFonts w:eastAsiaTheme="minorEastAsia"/>
        </w:rPr>
        <w:t>L</w:t>
      </w:r>
      <w:r w:rsidRPr="008F00B4">
        <w:rPr>
          <w:rFonts w:eastAsiaTheme="minorEastAsia"/>
          <w:i/>
          <w:vertAlign w:val="subscript"/>
        </w:rPr>
        <w:t>observed</w:t>
      </w:r>
      <w:proofErr w:type="spellEnd"/>
      <w:r w:rsidRPr="008F00B4">
        <w:rPr>
          <w:rFonts w:eastAsiaTheme="minorEastAsia"/>
        </w:rPr>
        <w:t xml:space="preserve"> ≤ </w:t>
      </w:r>
      <w:proofErr w:type="spellStart"/>
      <w:r w:rsidRPr="008F00B4">
        <w:rPr>
          <w:rFonts w:eastAsiaTheme="minorEastAsia"/>
        </w:rPr>
        <w:t>L</w:t>
      </w:r>
      <w:r w:rsidRPr="008F00B4">
        <w:rPr>
          <w:rFonts w:eastAsiaTheme="minorEastAsia"/>
          <w:i/>
          <w:vertAlign w:val="subscript"/>
        </w:rPr>
        <w:t>critical</w:t>
      </w:r>
      <w:proofErr w:type="spellEnd"/>
      <w:r w:rsidRPr="008F00B4">
        <w:rPr>
          <w:rFonts w:eastAsiaTheme="minorEastAsia"/>
        </w:rPr>
        <w:t>, it means tha</w:t>
      </w:r>
      <w:r>
        <w:rPr>
          <w:rFonts w:eastAsiaTheme="minorEastAsia"/>
        </w:rPr>
        <w:t>t the distribution of the data i</w:t>
      </w:r>
      <w:r w:rsidRPr="008F00B4">
        <w:rPr>
          <w:rFonts w:eastAsiaTheme="minorEastAsia"/>
        </w:rPr>
        <w:t xml:space="preserve">s normally distributed. </w:t>
      </w:r>
    </w:p>
    <w:p w:rsidR="00B12861" w:rsidRPr="00B12861" w:rsidRDefault="00644D98" w:rsidP="00B12861">
      <w:pPr>
        <w:pStyle w:val="ListParagraph"/>
        <w:spacing w:after="0" w:line="480" w:lineRule="auto"/>
        <w:jc w:val="both"/>
        <w:rPr>
          <w:rFonts w:eastAsiaTheme="minorEastAsia"/>
          <w:lang w:val="id-ID"/>
        </w:rPr>
      </w:pPr>
      <w:r w:rsidRPr="008F00B4">
        <w:rPr>
          <w:rFonts w:eastAsiaTheme="minorEastAsia"/>
        </w:rPr>
        <w:t xml:space="preserve">Ho is refused if </w:t>
      </w:r>
      <w:proofErr w:type="spellStart"/>
      <w:r w:rsidRPr="008F00B4">
        <w:rPr>
          <w:rFonts w:eastAsiaTheme="minorEastAsia"/>
        </w:rPr>
        <w:t>L</w:t>
      </w:r>
      <w:r w:rsidRPr="008F00B4">
        <w:rPr>
          <w:rFonts w:eastAsiaTheme="minorEastAsia"/>
          <w:i/>
          <w:vertAlign w:val="subscript"/>
        </w:rPr>
        <w:t>observed</w:t>
      </w:r>
      <w:proofErr w:type="spellEnd"/>
      <w:r w:rsidRPr="008F00B4">
        <w:rPr>
          <w:rFonts w:eastAsiaTheme="minorEastAsia"/>
        </w:rPr>
        <w:t xml:space="preserve"> ≥ </w:t>
      </w:r>
      <w:proofErr w:type="spellStart"/>
      <w:r w:rsidRPr="008F00B4">
        <w:rPr>
          <w:rFonts w:eastAsiaTheme="minorEastAsia"/>
        </w:rPr>
        <w:t>L</w:t>
      </w:r>
      <w:r w:rsidRPr="008F00B4">
        <w:rPr>
          <w:rFonts w:eastAsiaTheme="minorEastAsia"/>
          <w:i/>
          <w:vertAlign w:val="subscript"/>
        </w:rPr>
        <w:t>critical</w:t>
      </w:r>
      <w:proofErr w:type="spellEnd"/>
      <w:r w:rsidRPr="008F00B4">
        <w:rPr>
          <w:rFonts w:eastAsiaTheme="minorEastAsia"/>
        </w:rPr>
        <w:t>, it means tha</w:t>
      </w:r>
      <w:r>
        <w:rPr>
          <w:rFonts w:eastAsiaTheme="minorEastAsia"/>
        </w:rPr>
        <w:t>t the distribution of the data i</w:t>
      </w:r>
      <w:r w:rsidRPr="008F00B4">
        <w:rPr>
          <w:rFonts w:eastAsiaTheme="minorEastAsia"/>
        </w:rPr>
        <w:t>s not normally distributed</w:t>
      </w:r>
      <w:r>
        <w:rPr>
          <w:rFonts w:eastAsiaTheme="minorEastAsia"/>
        </w:rPr>
        <w:t>.</w:t>
      </w:r>
    </w:p>
    <w:p w:rsidR="001728F8" w:rsidRPr="001728F8" w:rsidRDefault="007A62BB" w:rsidP="001728F8">
      <w:pPr>
        <w:pStyle w:val="ListParagraph"/>
        <w:numPr>
          <w:ilvl w:val="3"/>
          <w:numId w:val="29"/>
        </w:numPr>
        <w:tabs>
          <w:tab w:val="left" w:pos="3463"/>
          <w:tab w:val="center" w:pos="4146"/>
        </w:tabs>
        <w:spacing w:after="0" w:line="480" w:lineRule="auto"/>
        <w:ind w:left="360"/>
        <w:jc w:val="both"/>
        <w:rPr>
          <w:rFonts w:eastAsiaTheme="minorEastAsia"/>
          <w:b/>
        </w:rPr>
      </w:pPr>
      <w:r w:rsidRPr="00B12861">
        <w:rPr>
          <w:b/>
        </w:rPr>
        <w:t>Homogeneity Test</w:t>
      </w:r>
    </w:p>
    <w:p w:rsidR="007A62BB" w:rsidRDefault="001728F8" w:rsidP="00B12861">
      <w:pPr>
        <w:tabs>
          <w:tab w:val="left" w:pos="3463"/>
          <w:tab w:val="center" w:pos="4146"/>
        </w:tabs>
        <w:spacing w:after="0" w:line="480" w:lineRule="auto"/>
        <w:jc w:val="both"/>
      </w:pPr>
      <w:r>
        <w:t xml:space="preserve">After the normality test, the writer determined the homogeneity of the test. </w:t>
      </w:r>
      <w:r w:rsidR="007A62BB" w:rsidRPr="0044319A">
        <w:t xml:space="preserve">Homogeneity test </w:t>
      </w:r>
      <w:r w:rsidR="00D82184" w:rsidRPr="0044319A">
        <w:t xml:space="preserve">used </w:t>
      </w:r>
      <w:r w:rsidR="00EE0C78" w:rsidRPr="0044319A">
        <w:t xml:space="preserve">to know </w:t>
      </w:r>
      <w:r w:rsidR="00D82184" w:rsidRPr="0044319A">
        <w:t>whether the data in experimental class and control class are homogeneous or not</w:t>
      </w:r>
      <w:r w:rsidR="007A62BB" w:rsidRPr="0044319A">
        <w:t xml:space="preserve">. </w:t>
      </w:r>
      <w:r w:rsidR="006E5D2A" w:rsidRPr="0044319A">
        <w:t>In this case,</w:t>
      </w:r>
      <w:r w:rsidR="007A62BB" w:rsidRPr="0044319A">
        <w:t xml:space="preserve"> fisher test</w:t>
      </w:r>
      <w:r w:rsidR="006E5D2A" w:rsidRPr="0044319A">
        <w:t xml:space="preserve"> of two variances </w:t>
      </w:r>
      <w:proofErr w:type="spellStart"/>
      <w:r w:rsidR="0048474A">
        <w:t>was</w:t>
      </w:r>
      <w:r w:rsidR="006E5D2A" w:rsidRPr="0044319A">
        <w:t>use</w:t>
      </w:r>
      <w:proofErr w:type="spellEnd"/>
      <w:r w:rsidR="00F42793">
        <w:rPr>
          <w:lang w:val="id-ID"/>
        </w:rPr>
        <w:t>d</w:t>
      </w:r>
      <w:r w:rsidR="006E5D2A" w:rsidRPr="0044319A">
        <w:t xml:space="preserve"> to know the homogeneity of the test, </w:t>
      </w:r>
      <w:r w:rsidR="00B53B23" w:rsidRPr="0044319A">
        <w:t>the formula as follow:</w:t>
      </w:r>
    </w:p>
    <w:p w:rsidR="00D156DF" w:rsidRPr="0044319A" w:rsidRDefault="00D156DF" w:rsidP="00D156DF">
      <w:pPr>
        <w:tabs>
          <w:tab w:val="left" w:pos="3463"/>
          <w:tab w:val="center" w:pos="4146"/>
        </w:tabs>
        <w:spacing w:after="0" w:line="240" w:lineRule="auto"/>
        <w:jc w:val="both"/>
      </w:pPr>
    </w:p>
    <w:p w:rsidR="00B12861" w:rsidRDefault="00B55E40" w:rsidP="00B12861">
      <w:pPr>
        <w:tabs>
          <w:tab w:val="center" w:pos="4146"/>
        </w:tabs>
        <w:spacing w:line="240" w:lineRule="auto"/>
        <w:jc w:val="both"/>
        <w:rPr>
          <w:lang w:val="id-ID"/>
        </w:rPr>
      </w:pPr>
      <w:r w:rsidRPr="0044319A">
        <w:tab/>
      </w:r>
      <w:r w:rsidR="007A62BB" w:rsidRPr="0044319A">
        <w:t xml:space="preserve">F </w:t>
      </w:r>
      <m:oMath>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rPr>
                  <m:t>S</m:t>
                </m:r>
              </m:e>
              <m:sub>
                <m:r>
                  <m:rPr>
                    <m:sty m:val="p"/>
                  </m:rPr>
                  <w:rPr>
                    <w:rFonts w:ascii="Cambria Math"/>
                    <w:sz w:val="32"/>
                    <w:szCs w:val="32"/>
                  </w:rPr>
                  <m:t>1</m:t>
                </m:r>
              </m:sub>
            </m:sSub>
            <m:r>
              <m:rPr>
                <m:sty m:val="p"/>
              </m:rPr>
              <w:rPr>
                <w:rFonts w:ascii="Cambria Math"/>
                <w:sz w:val="32"/>
                <w:szCs w:val="32"/>
              </w:rPr>
              <m:t>²</m:t>
            </m:r>
          </m:num>
          <m:den>
            <m:sSub>
              <m:sSubPr>
                <m:ctrlPr>
                  <w:rPr>
                    <w:rFonts w:ascii="Cambria Math" w:hAnsi="Cambria Math"/>
                    <w:sz w:val="32"/>
                    <w:szCs w:val="32"/>
                  </w:rPr>
                </m:ctrlPr>
              </m:sSubPr>
              <m:e>
                <m:r>
                  <m:rPr>
                    <m:sty m:val="p"/>
                  </m:rPr>
                  <w:rPr>
                    <w:rFonts w:ascii="Cambria Math" w:hAnsi="Cambria Math"/>
                    <w:sz w:val="32"/>
                    <w:szCs w:val="32"/>
                  </w:rPr>
                  <m:t>S</m:t>
                </m:r>
              </m:e>
              <m:sub>
                <m:r>
                  <m:rPr>
                    <m:sty m:val="p"/>
                  </m:rPr>
                  <w:rPr>
                    <w:rFonts w:ascii="Cambria Math"/>
                    <w:sz w:val="32"/>
                    <w:szCs w:val="32"/>
                  </w:rPr>
                  <m:t>2</m:t>
                </m:r>
              </m:sub>
            </m:sSub>
            <m:r>
              <m:rPr>
                <m:sty m:val="p"/>
              </m:rPr>
              <w:rPr>
                <w:rFonts w:ascii="Cambria Math"/>
                <w:sz w:val="32"/>
                <w:szCs w:val="32"/>
              </w:rPr>
              <m:t>²</m:t>
            </m:r>
          </m:den>
        </m:f>
      </m:oMath>
      <w:r w:rsidR="007A62BB" w:rsidRPr="0044319A">
        <w:t xml:space="preserve"> , where S ² = </w:t>
      </w:r>
      <m:oMath>
        <m:f>
          <m:fPr>
            <m:ctrlPr>
              <w:rPr>
                <w:rFonts w:ascii="Cambria Math" w:hAnsi="Cambria Math"/>
                <w:sz w:val="32"/>
                <w:szCs w:val="32"/>
              </w:rPr>
            </m:ctrlPr>
          </m:fPr>
          <m:num>
            <m:r>
              <m:rPr>
                <m:sty m:val="p"/>
              </m:rPr>
              <w:rPr>
                <w:rFonts w:ascii="Cambria Math" w:hAnsi="Cambria Math"/>
                <w:sz w:val="32"/>
                <w:szCs w:val="32"/>
              </w:rPr>
              <m:t>n</m:t>
            </m:r>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X</m:t>
                </m:r>
                <m:r>
                  <m:rPr>
                    <m:sty m:val="p"/>
                  </m:rPr>
                  <w:rPr>
                    <w:rFonts w:ascii="Cambria Math"/>
                    <w:sz w:val="32"/>
                    <w:szCs w:val="32"/>
                  </w:rPr>
                  <m:t>²-</m:t>
                </m:r>
                <m:d>
                  <m:dPr>
                    <m:ctrlPr>
                      <w:rPr>
                        <w:rFonts w:ascii="Cambria Math" w:hAnsi="Cambria Math"/>
                        <w:sz w:val="32"/>
                        <w:szCs w:val="32"/>
                      </w:rPr>
                    </m:ctrlPr>
                  </m:dPr>
                  <m:e>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X</m:t>
                        </m:r>
                      </m:e>
                    </m:nary>
                  </m:e>
                </m:d>
                <m:r>
                  <m:rPr>
                    <m:sty m:val="p"/>
                  </m:rPr>
                  <w:rPr>
                    <w:rFonts w:ascii="Cambria Math"/>
                    <w:sz w:val="32"/>
                    <w:szCs w:val="32"/>
                  </w:rPr>
                  <m:t>²</m:t>
                </m:r>
              </m:e>
            </m:nary>
          </m:num>
          <m:den>
            <m:r>
              <m:rPr>
                <m:sty m:val="p"/>
              </m:rPr>
              <w:rPr>
                <w:rFonts w:ascii="Cambria Math" w:hAnsi="Cambria Math"/>
                <w:sz w:val="32"/>
                <w:szCs w:val="32"/>
              </w:rPr>
              <m:t>n</m:t>
            </m:r>
            <m:d>
              <m:dPr>
                <m:ctrlPr>
                  <w:rPr>
                    <w:rFonts w:ascii="Cambria Math" w:hAnsi="Cambria Math"/>
                    <w:sz w:val="32"/>
                    <w:szCs w:val="32"/>
                  </w:rPr>
                </m:ctrlPr>
              </m:dPr>
              <m:e>
                <m:r>
                  <m:rPr>
                    <m:sty m:val="p"/>
                  </m:rPr>
                  <w:rPr>
                    <w:rFonts w:ascii="Cambria Math" w:hAnsi="Cambria Math"/>
                    <w:sz w:val="32"/>
                    <w:szCs w:val="32"/>
                  </w:rPr>
                  <m:t>n-</m:t>
                </m:r>
                <m:r>
                  <m:rPr>
                    <m:sty m:val="p"/>
                  </m:rPr>
                  <w:rPr>
                    <w:rFonts w:ascii="Cambria Math"/>
                    <w:sz w:val="32"/>
                    <w:szCs w:val="32"/>
                  </w:rPr>
                  <m:t>1</m:t>
                </m:r>
              </m:e>
            </m:d>
          </m:den>
        </m:f>
      </m:oMath>
    </w:p>
    <w:p w:rsidR="00B12861" w:rsidRPr="00B12861" w:rsidRDefault="007A62BB" w:rsidP="00B12861">
      <w:pPr>
        <w:tabs>
          <w:tab w:val="center" w:pos="4146"/>
        </w:tabs>
        <w:spacing w:line="240" w:lineRule="auto"/>
        <w:jc w:val="both"/>
        <w:rPr>
          <w:lang w:val="id-ID"/>
        </w:rPr>
      </w:pPr>
      <w:r w:rsidRPr="0044319A">
        <w:t>Note:</w:t>
      </w:r>
    </w:p>
    <w:p w:rsidR="007A62BB" w:rsidRPr="0044319A" w:rsidRDefault="007A62BB" w:rsidP="007A62BB">
      <w:pPr>
        <w:tabs>
          <w:tab w:val="center" w:pos="4146"/>
        </w:tabs>
        <w:spacing w:line="360" w:lineRule="auto"/>
        <w:jc w:val="both"/>
      </w:pPr>
      <w:r w:rsidRPr="0044319A">
        <w:t>F       : Homogeneity</w:t>
      </w:r>
    </w:p>
    <w:p w:rsidR="007A62BB" w:rsidRPr="0044319A" w:rsidRDefault="008335A0" w:rsidP="007A62BB">
      <w:pPr>
        <w:tabs>
          <w:tab w:val="center" w:pos="4146"/>
        </w:tabs>
        <w:spacing w:line="360" w:lineRule="auto"/>
        <w:jc w:val="both"/>
      </w:pPr>
      <m:oMath>
        <m:sSub>
          <m:sSubPr>
            <m:ctrlPr>
              <w:rPr>
                <w:rFonts w:ascii="Cambria Math" w:hAnsi="Cambria Math"/>
              </w:rPr>
            </m:ctrlPr>
          </m:sSubPr>
          <m:e>
            <m:r>
              <m:rPr>
                <m:sty m:val="p"/>
              </m:rPr>
              <w:rPr>
                <w:rFonts w:ascii="Cambria Math" w:hAnsi="Cambria Math"/>
              </w:rPr>
              <m:t>S</m:t>
            </m:r>
          </m:e>
          <m:sub>
            <m:r>
              <m:rPr>
                <m:sty m:val="p"/>
              </m:rPr>
              <w:rPr>
                <w:rFonts w:ascii="Cambria Math"/>
              </w:rPr>
              <m:t>1</m:t>
            </m:r>
          </m:sub>
        </m:sSub>
        <m:r>
          <m:rPr>
            <m:sty m:val="p"/>
          </m:rPr>
          <w:rPr>
            <w:rFonts w:ascii="Cambria Math"/>
          </w:rPr>
          <m:t>²</m:t>
        </m:r>
      </m:oMath>
      <w:r w:rsidR="007A62BB" w:rsidRPr="0044319A">
        <w:t xml:space="preserve">    : The highest variance</w:t>
      </w:r>
    </w:p>
    <w:p w:rsidR="008D21A1" w:rsidRPr="0044319A" w:rsidRDefault="008335A0" w:rsidP="008D21A1">
      <w:pPr>
        <w:tabs>
          <w:tab w:val="center" w:pos="4146"/>
        </w:tabs>
        <w:spacing w:line="360" w:lineRule="auto"/>
        <w:jc w:val="both"/>
        <w:rPr>
          <w:lang w:val="id-ID"/>
        </w:rPr>
      </w:pPr>
      <m:oMath>
        <m:sSub>
          <m:sSubPr>
            <m:ctrlPr>
              <w:rPr>
                <w:rFonts w:ascii="Cambria Math" w:hAnsi="Cambria Math"/>
              </w:rPr>
            </m:ctrlPr>
          </m:sSubPr>
          <m:e>
            <m:r>
              <m:rPr>
                <m:sty m:val="p"/>
              </m:rPr>
              <w:rPr>
                <w:rFonts w:ascii="Cambria Math" w:hAnsi="Cambria Math"/>
              </w:rPr>
              <m:t>S</m:t>
            </m:r>
          </m:e>
          <m:sub>
            <m:r>
              <m:rPr>
                <m:sty m:val="p"/>
              </m:rPr>
              <w:rPr>
                <w:rFonts w:ascii="Cambria Math"/>
              </w:rPr>
              <m:t>2</m:t>
            </m:r>
          </m:sub>
        </m:sSub>
        <m:r>
          <m:rPr>
            <m:sty m:val="p"/>
          </m:rPr>
          <w:rPr>
            <w:rFonts w:ascii="Cambria Math"/>
          </w:rPr>
          <m:t>²</m:t>
        </m:r>
      </m:oMath>
      <w:r w:rsidR="007A62BB" w:rsidRPr="0044319A">
        <w:t xml:space="preserve">    : The lowest variance</w:t>
      </w:r>
    </w:p>
    <w:p w:rsidR="007A62BB" w:rsidRPr="0044319A" w:rsidRDefault="007A62BB" w:rsidP="008D21A1">
      <w:pPr>
        <w:tabs>
          <w:tab w:val="center" w:pos="4146"/>
        </w:tabs>
        <w:spacing w:line="360" w:lineRule="auto"/>
        <w:jc w:val="both"/>
      </w:pPr>
      <w:r w:rsidRPr="0044319A">
        <w:t>The hypothesis for the homogeneity test formulated as follows:</w:t>
      </w:r>
    </w:p>
    <w:p w:rsidR="007A62BB" w:rsidRPr="0044319A" w:rsidRDefault="007A62BB" w:rsidP="007A62BB">
      <w:pPr>
        <w:spacing w:line="360" w:lineRule="auto"/>
        <w:jc w:val="both"/>
        <w:rPr>
          <w:color w:val="000000"/>
        </w:rPr>
      </w:pPr>
      <w:r w:rsidRPr="0044319A">
        <w:t xml:space="preserve">H0 : data have the </w:t>
      </w:r>
      <w:r w:rsidRPr="0044319A">
        <w:rPr>
          <w:color w:val="000000"/>
        </w:rPr>
        <w:t>homogenous variances</w:t>
      </w:r>
    </w:p>
    <w:p w:rsidR="007A62BB" w:rsidRPr="0044319A" w:rsidRDefault="007A62BB" w:rsidP="00B53B23">
      <w:pPr>
        <w:spacing w:line="360" w:lineRule="auto"/>
        <w:jc w:val="both"/>
        <w:rPr>
          <w:color w:val="000000"/>
        </w:rPr>
      </w:pPr>
      <w:r w:rsidRPr="0044319A">
        <w:lastRenderedPageBreak/>
        <w:t xml:space="preserve">Ha : data have not </w:t>
      </w:r>
      <w:r w:rsidRPr="0044319A">
        <w:rPr>
          <w:color w:val="000000"/>
        </w:rPr>
        <w:t>homogenous variances</w:t>
      </w:r>
    </w:p>
    <w:p w:rsidR="007A62BB" w:rsidRPr="0044319A" w:rsidRDefault="007A62BB" w:rsidP="007A62BB">
      <w:pPr>
        <w:spacing w:line="360" w:lineRule="auto"/>
        <w:jc w:val="both"/>
        <w:rPr>
          <w:color w:val="000000"/>
        </w:rPr>
      </w:pPr>
      <w:r w:rsidRPr="0044319A">
        <w:rPr>
          <w:lang w:val="id-ID"/>
        </w:rPr>
        <w:t>There are the</w:t>
      </w:r>
      <w:r w:rsidRPr="0044319A">
        <w:t xml:space="preserve"> criteria of homogeneity test:</w:t>
      </w:r>
    </w:p>
    <w:p w:rsidR="007A62BB" w:rsidRPr="0044319A" w:rsidRDefault="007A62BB" w:rsidP="007A62BB">
      <w:pPr>
        <w:spacing w:line="360" w:lineRule="auto"/>
        <w:jc w:val="both"/>
        <w:rPr>
          <w:color w:val="000000"/>
        </w:rPr>
      </w:pPr>
      <w:r w:rsidRPr="0044319A">
        <w:t xml:space="preserve">H0 </w:t>
      </w:r>
      <w:r w:rsidRPr="0044319A">
        <w:rPr>
          <w:lang w:val="id-ID"/>
        </w:rPr>
        <w:t xml:space="preserve">is </w:t>
      </w:r>
      <w:r w:rsidRPr="0044319A">
        <w:t>accepted if F</w:t>
      </w:r>
      <w:r w:rsidRPr="0044319A">
        <w:rPr>
          <w:color w:val="000000"/>
          <w:vertAlign w:val="subscript"/>
          <w:lang w:val="id-ID"/>
        </w:rPr>
        <w:t>observed</w:t>
      </w:r>
      <w:r w:rsidRPr="0044319A">
        <w:t>&lt; F</w:t>
      </w:r>
      <w:r w:rsidRPr="0044319A">
        <w:rPr>
          <w:color w:val="000000"/>
          <w:vertAlign w:val="subscript"/>
          <w:lang w:val="id-ID"/>
        </w:rPr>
        <w:t xml:space="preserve"> critical</w:t>
      </w:r>
      <w:r w:rsidRPr="0044319A">
        <w:tab/>
      </w:r>
      <w:r w:rsidRPr="0044319A">
        <w:tab/>
      </w:r>
      <w:r w:rsidRPr="0044319A">
        <w:tab/>
      </w:r>
    </w:p>
    <w:p w:rsidR="00B12861" w:rsidRPr="00B12861" w:rsidRDefault="007A62BB" w:rsidP="00B12861">
      <w:pPr>
        <w:tabs>
          <w:tab w:val="center" w:pos="4146"/>
        </w:tabs>
        <w:spacing w:line="360" w:lineRule="auto"/>
        <w:jc w:val="both"/>
        <w:rPr>
          <w:color w:val="000000"/>
          <w:vertAlign w:val="subscript"/>
          <w:lang w:val="id-ID"/>
        </w:rPr>
      </w:pPr>
      <w:r w:rsidRPr="0044319A">
        <w:t>H0</w:t>
      </w:r>
      <w:r w:rsidRPr="0044319A">
        <w:rPr>
          <w:lang w:val="id-ID"/>
        </w:rPr>
        <w:t xml:space="preserve">  is</w:t>
      </w:r>
      <w:r w:rsidR="004F39F8">
        <w:rPr>
          <w:lang w:val="id-ID"/>
        </w:rPr>
        <w:t xml:space="preserve"> </w:t>
      </w:r>
      <w:r w:rsidRPr="0044319A">
        <w:t>rejected if F</w:t>
      </w:r>
      <w:r w:rsidRPr="0044319A">
        <w:rPr>
          <w:color w:val="000000"/>
          <w:vertAlign w:val="subscript"/>
          <w:lang w:val="id-ID"/>
        </w:rPr>
        <w:t>observed</w:t>
      </w:r>
      <w:r w:rsidRPr="0044319A">
        <w:t>&gt; F</w:t>
      </w:r>
      <w:r w:rsidRPr="0044319A">
        <w:rPr>
          <w:color w:val="000000"/>
          <w:vertAlign w:val="subscript"/>
          <w:lang w:val="id-ID"/>
        </w:rPr>
        <w:t xml:space="preserve"> critical</w:t>
      </w:r>
      <w:r w:rsidRPr="0044319A">
        <w:rPr>
          <w:rStyle w:val="FootnoteReference"/>
          <w:color w:val="000000"/>
        </w:rPr>
        <w:footnoteReference w:id="18"/>
      </w:r>
    </w:p>
    <w:p w:rsidR="007A62BB" w:rsidRPr="0044319A" w:rsidRDefault="007A62BB" w:rsidP="004123DA">
      <w:pPr>
        <w:pStyle w:val="ListParagraph"/>
        <w:numPr>
          <w:ilvl w:val="3"/>
          <w:numId w:val="29"/>
        </w:numPr>
        <w:tabs>
          <w:tab w:val="left" w:pos="426"/>
        </w:tabs>
        <w:spacing w:line="480" w:lineRule="auto"/>
        <w:ind w:left="360"/>
        <w:jc w:val="both"/>
        <w:rPr>
          <w:b/>
        </w:rPr>
      </w:pPr>
      <w:r w:rsidRPr="0044319A">
        <w:rPr>
          <w:b/>
        </w:rPr>
        <w:t>Hypothetical Test</w:t>
      </w:r>
    </w:p>
    <w:p w:rsidR="00D21B76" w:rsidRPr="0044319A" w:rsidRDefault="007A62BB" w:rsidP="00A941EA">
      <w:pPr>
        <w:tabs>
          <w:tab w:val="left" w:pos="426"/>
        </w:tabs>
        <w:spacing w:before="240" w:line="480" w:lineRule="auto"/>
        <w:jc w:val="both"/>
        <w:rPr>
          <w:rFonts w:asciiTheme="majorBidi" w:hAnsiTheme="majorBidi" w:cstheme="majorBidi"/>
        </w:rPr>
      </w:pPr>
      <w:r w:rsidRPr="0044319A">
        <w:rPr>
          <w:rFonts w:asciiTheme="majorBidi" w:hAnsiTheme="majorBidi" w:cstheme="majorBidi"/>
        </w:rPr>
        <w:t xml:space="preserve">The data </w:t>
      </w:r>
      <w:r w:rsidR="000609AB">
        <w:rPr>
          <w:rFonts w:asciiTheme="majorBidi" w:hAnsiTheme="majorBidi" w:cstheme="majorBidi"/>
        </w:rPr>
        <w:t>were</w:t>
      </w:r>
      <w:r w:rsidR="004F39F8">
        <w:rPr>
          <w:rFonts w:asciiTheme="majorBidi" w:hAnsiTheme="majorBidi" w:cstheme="majorBidi"/>
          <w:lang w:val="id-ID"/>
        </w:rPr>
        <w:t xml:space="preserve"> </w:t>
      </w:r>
      <w:r w:rsidRPr="0044319A">
        <w:rPr>
          <w:rFonts w:asciiTheme="majorBidi" w:hAnsiTheme="majorBidi" w:cstheme="majorBidi"/>
        </w:rPr>
        <w:t>analyzed by using T-test in order to know the significant of the treatment effect.</w:t>
      </w:r>
      <w:r w:rsidR="004F39F8">
        <w:rPr>
          <w:rFonts w:asciiTheme="majorBidi" w:hAnsiTheme="majorBidi" w:cstheme="majorBidi"/>
          <w:lang w:val="id-ID"/>
        </w:rPr>
        <w:t xml:space="preserve"> </w:t>
      </w:r>
      <w:r w:rsidRPr="0044319A">
        <w:rPr>
          <w:rFonts w:asciiTheme="majorBidi" w:hAnsiTheme="majorBidi" w:cstheme="majorBidi"/>
        </w:rPr>
        <w:t xml:space="preserve">Before using </w:t>
      </w:r>
      <w:r w:rsidR="00231139" w:rsidRPr="0044319A">
        <w:rPr>
          <w:rFonts w:asciiTheme="majorBidi" w:hAnsiTheme="majorBidi" w:cstheme="majorBidi"/>
        </w:rPr>
        <w:t>the T-test the writer determine</w:t>
      </w:r>
      <w:r w:rsidR="00A75C5A">
        <w:rPr>
          <w:rFonts w:asciiTheme="majorBidi" w:hAnsiTheme="majorBidi" w:cstheme="majorBidi"/>
        </w:rPr>
        <w:t>d</w:t>
      </w:r>
      <w:r w:rsidRPr="0044319A">
        <w:rPr>
          <w:rFonts w:asciiTheme="majorBidi" w:hAnsiTheme="majorBidi" w:cstheme="majorBidi"/>
        </w:rPr>
        <w:t xml:space="preserve"> the variant (S²) students.</w:t>
      </w:r>
    </w:p>
    <w:p w:rsidR="007A62BB" w:rsidRPr="0044319A" w:rsidRDefault="007A62BB" w:rsidP="00B55E40">
      <w:pPr>
        <w:spacing w:line="480" w:lineRule="auto"/>
        <w:jc w:val="both"/>
        <w:rPr>
          <w:rFonts w:asciiTheme="majorBidi" w:hAnsiTheme="majorBidi" w:cstheme="majorBidi"/>
        </w:rPr>
      </w:pPr>
      <w:r w:rsidRPr="0044319A">
        <w:rPr>
          <w:rFonts w:asciiTheme="majorBidi" w:hAnsiTheme="majorBidi" w:cstheme="majorBidi"/>
        </w:rPr>
        <w:t xml:space="preserve">The T-test formula is:    </w:t>
      </w:r>
    </w:p>
    <w:p w:rsidR="007A62BB" w:rsidRPr="0044319A" w:rsidRDefault="00B55E40" w:rsidP="007A62BB">
      <w:pPr>
        <w:tabs>
          <w:tab w:val="left" w:pos="709"/>
          <w:tab w:val="left" w:pos="993"/>
        </w:tabs>
        <w:spacing w:after="0" w:line="240" w:lineRule="auto"/>
        <w:jc w:val="both"/>
        <w:rPr>
          <w:rFonts w:asciiTheme="majorBidi" w:hAnsiTheme="majorBidi" w:cstheme="majorBidi"/>
        </w:rPr>
      </w:pPr>
      <w:r w:rsidRPr="0044319A">
        <w:rPr>
          <w:position w:val="-78"/>
        </w:rPr>
        <w:tab/>
      </w:r>
      <w:r w:rsidR="007A62BB" w:rsidRPr="0044319A">
        <w:rPr>
          <w:position w:val="-78"/>
        </w:rPr>
        <w:object w:dxaOrig="3300" w:dyaOrig="1160">
          <v:shape id="_x0000_i1028" type="#_x0000_t75" style="width:165pt;height:57.75pt" o:ole="">
            <v:imagedata r:id="rId15" o:title=""/>
          </v:shape>
          <o:OLEObject Type="Embed" ProgID="Equation.3" ShapeID="_x0000_i1028" DrawAspect="Content" ObjectID="_1597731178" r:id="rId16"/>
        </w:object>
      </w:r>
    </w:p>
    <w:p w:rsidR="007A62BB" w:rsidRPr="0044319A" w:rsidRDefault="007A62BB" w:rsidP="007A62BB">
      <w:pPr>
        <w:pStyle w:val="ListParagraph"/>
        <w:tabs>
          <w:tab w:val="left" w:pos="360"/>
        </w:tabs>
        <w:spacing w:line="480" w:lineRule="auto"/>
        <w:ind w:left="360"/>
        <w:jc w:val="both"/>
        <w:rPr>
          <w:rFonts w:asciiTheme="majorBidi" w:hAnsiTheme="majorBidi" w:cstheme="majorBidi"/>
        </w:rPr>
      </w:pPr>
      <w:r w:rsidRPr="0044319A">
        <w:rPr>
          <w:rFonts w:asciiTheme="majorBidi" w:hAnsiTheme="majorBidi" w:cstheme="majorBidi"/>
        </w:rPr>
        <w:t>Note :</w:t>
      </w:r>
    </w:p>
    <w:p w:rsidR="007A62BB" w:rsidRPr="0044319A" w:rsidRDefault="007A62BB" w:rsidP="007A62BB">
      <w:pPr>
        <w:pStyle w:val="ListParagraph"/>
        <w:tabs>
          <w:tab w:val="left" w:pos="360"/>
        </w:tabs>
        <w:spacing w:line="480" w:lineRule="auto"/>
        <w:ind w:left="360"/>
        <w:jc w:val="both"/>
        <w:rPr>
          <w:rFonts w:asciiTheme="majorBidi" w:hAnsiTheme="majorBidi" w:cstheme="majorBidi"/>
        </w:rPr>
      </w:pPr>
      <w:r w:rsidRPr="0044319A">
        <w:rPr>
          <w:rFonts w:asciiTheme="majorBidi" w:hAnsiTheme="majorBidi" w:cstheme="majorBidi"/>
        </w:rPr>
        <w:t>M</w:t>
      </w:r>
      <w:r w:rsidRPr="0044319A">
        <w:rPr>
          <w:rFonts w:asciiTheme="majorBidi" w:hAnsiTheme="majorBidi" w:cstheme="majorBidi"/>
        </w:rPr>
        <w:tab/>
        <w:t>: Mean of scores of each group</w:t>
      </w:r>
    </w:p>
    <w:p w:rsidR="007A62BB" w:rsidRPr="0044319A" w:rsidRDefault="007A62BB" w:rsidP="007A62BB">
      <w:pPr>
        <w:pStyle w:val="ListParagraph"/>
        <w:tabs>
          <w:tab w:val="left" w:pos="360"/>
        </w:tabs>
        <w:spacing w:line="480" w:lineRule="auto"/>
        <w:ind w:left="360"/>
        <w:jc w:val="both"/>
        <w:rPr>
          <w:rFonts w:asciiTheme="majorBidi" w:hAnsiTheme="majorBidi" w:cstheme="majorBidi"/>
        </w:rPr>
      </w:pPr>
      <w:r w:rsidRPr="0044319A">
        <w:rPr>
          <w:rFonts w:asciiTheme="majorBidi" w:hAnsiTheme="majorBidi" w:cstheme="majorBidi"/>
        </w:rPr>
        <w:t>N</w:t>
      </w:r>
      <w:r w:rsidRPr="0044319A">
        <w:rPr>
          <w:rFonts w:asciiTheme="majorBidi" w:hAnsiTheme="majorBidi" w:cstheme="majorBidi"/>
        </w:rPr>
        <w:tab/>
        <w:t>: The total number of students</w:t>
      </w:r>
    </w:p>
    <w:p w:rsidR="007A62BB" w:rsidRPr="0044319A" w:rsidRDefault="007A62BB" w:rsidP="007A62BB">
      <w:pPr>
        <w:pStyle w:val="ListParagraph"/>
        <w:tabs>
          <w:tab w:val="left" w:pos="360"/>
        </w:tabs>
        <w:spacing w:line="480" w:lineRule="auto"/>
        <w:ind w:left="360"/>
        <w:jc w:val="both"/>
        <w:rPr>
          <w:rFonts w:asciiTheme="majorBidi" w:hAnsiTheme="majorBidi" w:cstheme="majorBidi"/>
        </w:rPr>
      </w:pPr>
      <w:r w:rsidRPr="0044319A">
        <w:rPr>
          <w:rFonts w:asciiTheme="majorBidi" w:hAnsiTheme="majorBidi" w:cstheme="majorBidi"/>
        </w:rPr>
        <w:t>x</w:t>
      </w:r>
      <w:r w:rsidRPr="0044319A">
        <w:rPr>
          <w:rFonts w:asciiTheme="majorBidi" w:hAnsiTheme="majorBidi" w:cstheme="majorBidi"/>
        </w:rPr>
        <w:tab/>
        <w:t>: Deviation of each scores</w:t>
      </w:r>
      <w:r w:rsidRPr="0044319A">
        <w:object w:dxaOrig="279" w:dyaOrig="340">
          <v:shape id="_x0000_i1029" type="#_x0000_t75" style="width:14.25pt;height:16.5pt" o:ole="">
            <v:imagedata r:id="rId17" o:title=""/>
          </v:shape>
          <o:OLEObject Type="Embed" ProgID="Equation.3" ShapeID="_x0000_i1029" DrawAspect="Content" ObjectID="_1597731179" r:id="rId18"/>
        </w:object>
      </w:r>
      <w:r w:rsidRPr="0044319A">
        <w:rPr>
          <w:rFonts w:asciiTheme="majorBidi" w:hAnsiTheme="majorBidi" w:cstheme="majorBidi"/>
        </w:rPr>
        <w:t xml:space="preserve">and </w:t>
      </w:r>
      <w:r w:rsidRPr="0044319A">
        <w:object w:dxaOrig="240" w:dyaOrig="340">
          <v:shape id="_x0000_i1030" type="#_x0000_t75" style="width:11.25pt;height:16.5pt" o:ole="">
            <v:imagedata r:id="rId19" o:title=""/>
          </v:shape>
          <o:OLEObject Type="Embed" ProgID="Equation.3" ShapeID="_x0000_i1030" DrawAspect="Content" ObjectID="_1597731180" r:id="rId20"/>
        </w:object>
      </w:r>
    </w:p>
    <w:p w:rsidR="00655FAD" w:rsidRPr="0049417F" w:rsidRDefault="007A62BB" w:rsidP="0049417F">
      <w:pPr>
        <w:pStyle w:val="ListParagraph"/>
        <w:tabs>
          <w:tab w:val="left" w:pos="360"/>
        </w:tabs>
        <w:spacing w:line="480" w:lineRule="auto"/>
        <w:ind w:left="360"/>
        <w:jc w:val="both"/>
        <w:rPr>
          <w:rFonts w:asciiTheme="majorBidi" w:hAnsiTheme="majorBidi" w:cstheme="majorBidi"/>
        </w:rPr>
      </w:pPr>
      <w:r w:rsidRPr="0044319A">
        <w:rPr>
          <w:rFonts w:asciiTheme="majorBidi" w:hAnsiTheme="majorBidi" w:cstheme="majorBidi"/>
        </w:rPr>
        <w:t>y</w:t>
      </w:r>
      <w:r w:rsidRPr="0044319A">
        <w:rPr>
          <w:rFonts w:asciiTheme="majorBidi" w:hAnsiTheme="majorBidi" w:cstheme="majorBidi"/>
        </w:rPr>
        <w:tab/>
        <w:t xml:space="preserve">: Deviation of each </w:t>
      </w:r>
      <w:r w:rsidRPr="0044319A">
        <w:object w:dxaOrig="300" w:dyaOrig="340">
          <v:shape id="_x0000_i1031" type="#_x0000_t75" style="width:15.75pt;height:16.5pt" o:ole="">
            <v:imagedata r:id="rId21" o:title=""/>
          </v:shape>
          <o:OLEObject Type="Embed" ProgID="Equation.3" ShapeID="_x0000_i1031" DrawAspect="Content" ObjectID="_1597731181" r:id="rId22"/>
        </w:object>
      </w:r>
      <w:r w:rsidRPr="0044319A">
        <w:rPr>
          <w:rFonts w:asciiTheme="majorBidi" w:hAnsiTheme="majorBidi" w:cstheme="majorBidi"/>
        </w:rPr>
        <w:t xml:space="preserve">from mean of </w:t>
      </w:r>
      <w:r w:rsidRPr="0044319A">
        <w:object w:dxaOrig="240" w:dyaOrig="340">
          <v:shape id="_x0000_i1032" type="#_x0000_t75" style="width:11.25pt;height:16.5pt" o:ole="">
            <v:imagedata r:id="rId23" o:title=""/>
          </v:shape>
          <o:OLEObject Type="Embed" ProgID="Equation.3" ShapeID="_x0000_i1032" DrawAspect="Content" ObjectID="_1597731182" r:id="rId24"/>
        </w:object>
      </w:r>
      <w:r w:rsidRPr="0044319A">
        <w:rPr>
          <w:rFonts w:asciiTheme="majorBidi" w:hAnsiTheme="majorBidi" w:cstheme="majorBidi"/>
        </w:rPr>
        <w:t>.</w:t>
      </w:r>
      <w:r w:rsidRPr="0044319A">
        <w:rPr>
          <w:rStyle w:val="FootnoteReference"/>
          <w:rFonts w:asciiTheme="majorBidi" w:hAnsiTheme="majorBidi" w:cstheme="majorBidi"/>
        </w:rPr>
        <w:footnoteReference w:customMarkFollows="1" w:id="19"/>
        <w:t>13</w:t>
      </w:r>
    </w:p>
    <w:p w:rsidR="007A62BB" w:rsidRPr="0044319A" w:rsidRDefault="007A62BB" w:rsidP="007A62BB">
      <w:pPr>
        <w:spacing w:line="480" w:lineRule="auto"/>
      </w:pPr>
      <w:r w:rsidRPr="0044319A">
        <w:t>The hypotheses are:</w:t>
      </w:r>
    </w:p>
    <w:p w:rsidR="000609AB" w:rsidRPr="00EF57D8" w:rsidRDefault="000609AB" w:rsidP="008335A0">
      <w:pPr>
        <w:spacing w:line="480" w:lineRule="auto"/>
        <w:ind w:left="1276" w:hanging="567"/>
        <w:jc w:val="both"/>
      </w:pPr>
      <w:r w:rsidRPr="00EF57D8">
        <w:lastRenderedPageBreak/>
        <w:t>Ho</w:t>
      </w:r>
      <w:r w:rsidRPr="00EF57D8">
        <w:tab/>
        <w:t xml:space="preserve">: there is no significant influence of using panel discussion towards students’ modal </w:t>
      </w:r>
      <w:r>
        <w:t>auxiliary mastery at the first semester of the eight</w:t>
      </w:r>
      <w:r w:rsidR="00FC392D">
        <w:t>h</w:t>
      </w:r>
      <w:r>
        <w:t xml:space="preserve"> class</w:t>
      </w:r>
      <w:r w:rsidR="00A35E1A">
        <w:t xml:space="preserve"> </w:t>
      </w:r>
      <w:r>
        <w:t xml:space="preserve">in SMPN 2 </w:t>
      </w:r>
      <w:r w:rsidR="004850B5" w:rsidRPr="004850B5">
        <w:rPr>
          <w:lang w:val="id-ID"/>
        </w:rPr>
        <w:t>B</w:t>
      </w:r>
      <w:proofErr w:type="spellStart"/>
      <w:r w:rsidRPr="004850B5">
        <w:t>anjit</w:t>
      </w:r>
      <w:proofErr w:type="spellEnd"/>
      <w:r w:rsidR="00A35E1A">
        <w:t xml:space="preserve"> in 2016/2017 academic year</w:t>
      </w:r>
      <w:bookmarkStart w:id="0" w:name="_GoBack"/>
      <w:bookmarkEnd w:id="0"/>
    </w:p>
    <w:p w:rsidR="007A62BB" w:rsidRPr="0044319A" w:rsidRDefault="000609AB" w:rsidP="008335A0">
      <w:pPr>
        <w:spacing w:line="480" w:lineRule="auto"/>
        <w:ind w:left="1276" w:hanging="567"/>
        <w:jc w:val="both"/>
      </w:pPr>
      <w:r w:rsidRPr="00EF57D8">
        <w:t xml:space="preserve">Ha </w:t>
      </w:r>
      <w:r w:rsidRPr="00EF57D8">
        <w:tab/>
        <w:t>: there is significant influence of using panel discussion towards s</w:t>
      </w:r>
      <w:r>
        <w:t>tudents’ modal auxiliary mastery at the first semester of the eight</w:t>
      </w:r>
      <w:r w:rsidR="00FC392D">
        <w:t>h</w:t>
      </w:r>
      <w:r w:rsidR="004850B5">
        <w:t xml:space="preserve"> class in SMPN 2 </w:t>
      </w:r>
      <w:r w:rsidR="004850B5">
        <w:rPr>
          <w:lang w:val="id-ID"/>
        </w:rPr>
        <w:t>B</w:t>
      </w:r>
      <w:proofErr w:type="spellStart"/>
      <w:r>
        <w:t>anjit</w:t>
      </w:r>
      <w:proofErr w:type="spellEnd"/>
      <w:r w:rsidR="00A35E1A">
        <w:t xml:space="preserve"> in 2016/2017 academic year</w:t>
      </w:r>
    </w:p>
    <w:p w:rsidR="007A62BB" w:rsidRPr="0044319A" w:rsidRDefault="007A62BB" w:rsidP="007A62BB">
      <w:pPr>
        <w:spacing w:line="480" w:lineRule="auto"/>
      </w:pPr>
      <w:r w:rsidRPr="0044319A">
        <w:t>While the criteria of the test are:</w:t>
      </w:r>
    </w:p>
    <w:p w:rsidR="007A62BB" w:rsidRPr="0044319A" w:rsidRDefault="008335A0" w:rsidP="007A62BB">
      <w:pPr>
        <w:spacing w:line="480" w:lineRule="auto"/>
        <w:rPr>
          <w:color w:val="000000"/>
        </w:rPr>
      </w:p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o</m:t>
            </m:r>
          </m:sub>
        </m:sSub>
      </m:oMath>
      <w:r w:rsidR="007A62BB" w:rsidRPr="0044319A">
        <w:rPr>
          <w:lang w:val="id-ID"/>
        </w:rPr>
        <w:t xml:space="preserve">is </w:t>
      </w:r>
      <w:r w:rsidR="007A62BB" w:rsidRPr="0044319A">
        <w:rPr>
          <w:color w:val="000000"/>
        </w:rPr>
        <w:t>refused, if the score of t</w:t>
      </w:r>
      <w:r w:rsidR="007A62BB" w:rsidRPr="0044319A">
        <w:rPr>
          <w:color w:val="000000"/>
          <w:vertAlign w:val="subscript"/>
          <w:lang w:val="id-ID"/>
        </w:rPr>
        <w:t>observed</w:t>
      </w:r>
      <w:r w:rsidR="007A62BB" w:rsidRPr="0044319A">
        <w:rPr>
          <w:color w:val="000000"/>
          <w:lang w:val="id-ID"/>
        </w:rPr>
        <w:t>&lt;</w:t>
      </w:r>
      <w:r w:rsidR="007A62BB" w:rsidRPr="0044319A">
        <w:rPr>
          <w:color w:val="000000"/>
        </w:rPr>
        <w:t xml:space="preserve"> t critical</w:t>
      </w:r>
      <w:r w:rsidR="007A62BB" w:rsidRPr="0044319A">
        <w:rPr>
          <w:b/>
          <w:color w:val="000000"/>
        </w:rPr>
        <w:t>,</w:t>
      </w:r>
      <w:r w:rsidR="007A62BB" w:rsidRPr="0044319A">
        <w:rPr>
          <w:color w:val="000000"/>
        </w:rPr>
        <w:t xml:space="preserve"> in other case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o</m:t>
            </m:r>
          </m:sub>
        </m:sSub>
      </m:oMath>
      <w:r w:rsidR="007A62BB" w:rsidRPr="0044319A">
        <w:rPr>
          <w:color w:val="000000"/>
        </w:rPr>
        <w:t xml:space="preserve">administered. </w:t>
      </w:r>
    </w:p>
    <w:p w:rsidR="007A62BB" w:rsidRPr="0044319A" w:rsidRDefault="007A62BB" w:rsidP="007A62BB">
      <w:pPr>
        <w:spacing w:after="0" w:line="480" w:lineRule="auto"/>
        <w:jc w:val="both"/>
        <w:rPr>
          <w:color w:val="000000"/>
        </w:rPr>
      </w:pPr>
      <w:r w:rsidRPr="0044319A">
        <w:rPr>
          <w:color w:val="000000"/>
        </w:rPr>
        <w:t xml:space="preserve">Ha </w:t>
      </w:r>
      <w:r w:rsidRPr="0044319A">
        <w:rPr>
          <w:lang w:val="id-ID"/>
        </w:rPr>
        <w:t xml:space="preserve">is </w:t>
      </w:r>
      <w:r w:rsidRPr="0044319A">
        <w:rPr>
          <w:color w:val="000000"/>
        </w:rPr>
        <w:t xml:space="preserve">accepted, </w:t>
      </w:r>
      <w:bookmarkStart w:id="1" w:name="OLE_LINK4"/>
      <w:r w:rsidRPr="0044319A">
        <w:rPr>
          <w:color w:val="000000"/>
        </w:rPr>
        <w:t>if the score of t</w:t>
      </w:r>
      <w:r w:rsidRPr="0044319A">
        <w:rPr>
          <w:color w:val="000000"/>
          <w:vertAlign w:val="subscript"/>
          <w:lang w:val="id-ID"/>
        </w:rPr>
        <w:t>observed</w:t>
      </w:r>
      <w:bookmarkEnd w:id="1"/>
      <w:r w:rsidRPr="0044319A">
        <w:rPr>
          <w:color w:val="000000"/>
        </w:rPr>
        <w:t>&gt; t critical</w:t>
      </w:r>
      <w:r w:rsidRPr="0044319A">
        <w:rPr>
          <w:b/>
          <w:color w:val="000000"/>
        </w:rPr>
        <w:t>,</w:t>
      </w:r>
      <w:r w:rsidRPr="0044319A">
        <w:rPr>
          <w:color w:val="000000"/>
        </w:rPr>
        <w:t xml:space="preserve"> with α = 0.0</w:t>
      </w:r>
      <w:r w:rsidRPr="0044319A">
        <w:rPr>
          <w:color w:val="000000"/>
          <w:lang w:val="id-ID"/>
        </w:rPr>
        <w:t>5</w:t>
      </w:r>
      <w:r w:rsidRPr="0044319A">
        <w:rPr>
          <w:color w:val="000000"/>
        </w:rPr>
        <w:t xml:space="preserve"> (</w:t>
      </w:r>
      <w:r w:rsidRPr="0044319A">
        <w:rPr>
          <w:color w:val="000000"/>
          <w:lang w:val="id-ID"/>
        </w:rPr>
        <w:t>5</w:t>
      </w:r>
      <w:r w:rsidRPr="0044319A">
        <w:rPr>
          <w:color w:val="000000"/>
        </w:rPr>
        <w:t>%).</w:t>
      </w:r>
      <w:r w:rsidRPr="0044319A">
        <w:rPr>
          <w:rStyle w:val="FootnoteReference"/>
          <w:color w:val="000000"/>
        </w:rPr>
        <w:footnoteReference w:id="20"/>
      </w:r>
    </w:p>
    <w:p w:rsidR="00253139" w:rsidRPr="0044319A" w:rsidRDefault="00253139" w:rsidP="00B8740F">
      <w:pPr>
        <w:spacing w:line="480" w:lineRule="auto"/>
        <w:jc w:val="both"/>
      </w:pPr>
    </w:p>
    <w:p w:rsidR="00CB0311" w:rsidRPr="0044319A" w:rsidRDefault="00CB0311" w:rsidP="00B8740F">
      <w:pPr>
        <w:spacing w:line="480" w:lineRule="auto"/>
        <w:jc w:val="both"/>
        <w:rPr>
          <w:b/>
          <w:bCs/>
        </w:rPr>
      </w:pPr>
    </w:p>
    <w:sectPr w:rsidR="00CB0311" w:rsidRPr="0044319A" w:rsidSect="0069129E">
      <w:headerReference w:type="default" r:id="rId25"/>
      <w:pgSz w:w="12240" w:h="15840"/>
      <w:pgMar w:top="2268" w:right="1701" w:bottom="1701" w:left="2268" w:header="720" w:footer="720" w:gutter="0"/>
      <w:pgNumType w:start="28"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B6" w:rsidRDefault="00897FB6" w:rsidP="00A76A27">
      <w:pPr>
        <w:spacing w:after="0" w:line="240" w:lineRule="auto"/>
      </w:pPr>
      <w:r>
        <w:separator/>
      </w:r>
    </w:p>
  </w:endnote>
  <w:endnote w:type="continuationSeparator" w:id="0">
    <w:p w:rsidR="00897FB6" w:rsidRDefault="00897FB6" w:rsidP="00A7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B6" w:rsidRDefault="00897FB6" w:rsidP="00A76A27">
      <w:pPr>
        <w:spacing w:after="0" w:line="240" w:lineRule="auto"/>
      </w:pPr>
      <w:r>
        <w:separator/>
      </w:r>
    </w:p>
  </w:footnote>
  <w:footnote w:type="continuationSeparator" w:id="0">
    <w:p w:rsidR="00897FB6" w:rsidRDefault="00897FB6" w:rsidP="00A76A27">
      <w:pPr>
        <w:spacing w:after="0" w:line="240" w:lineRule="auto"/>
      </w:pPr>
      <w:r>
        <w:continuationSeparator/>
      </w:r>
    </w:p>
  </w:footnote>
  <w:footnote w:id="1">
    <w:p w:rsidR="0069129E" w:rsidRPr="003B13F0" w:rsidRDefault="0069129E" w:rsidP="002632B7">
      <w:pPr>
        <w:pStyle w:val="FootnoteText"/>
        <w:ind w:firstLine="426"/>
        <w:rPr>
          <w:rFonts w:ascii="Times New Roman" w:hAnsi="Times New Roman" w:cs="Times New Roman"/>
        </w:rPr>
      </w:pPr>
      <w:r>
        <w:rPr>
          <w:rStyle w:val="FootnoteReference"/>
        </w:rPr>
        <w:footnoteRef/>
      </w:r>
      <w:proofErr w:type="spellStart"/>
      <w:r>
        <w:rPr>
          <w:rFonts w:ascii="Times New Roman" w:hAnsi="Times New Roman" w:cs="Times New Roman"/>
        </w:rPr>
        <w:t>Sugiyono</w:t>
      </w:r>
      <w:proofErr w:type="spellEnd"/>
      <w:r>
        <w:rPr>
          <w:rFonts w:ascii="Times New Roman" w:hAnsi="Times New Roman" w:cs="Times New Roman"/>
        </w:rPr>
        <w:t xml:space="preserve">, </w:t>
      </w:r>
      <w:proofErr w:type="spellStart"/>
      <w:r>
        <w:rPr>
          <w:rFonts w:ascii="Times New Roman" w:hAnsi="Times New Roman" w:cs="Times New Roman"/>
          <w:i/>
          <w:iCs/>
        </w:rPr>
        <w:t>M</w:t>
      </w:r>
      <w:r w:rsidRPr="006C0632">
        <w:rPr>
          <w:rFonts w:ascii="Times New Roman" w:hAnsi="Times New Roman" w:cs="Times New Roman"/>
          <w:i/>
          <w:iCs/>
        </w:rPr>
        <w:t>ethode</w:t>
      </w:r>
      <w:r>
        <w:rPr>
          <w:rFonts w:ascii="Times New Roman" w:hAnsi="Times New Roman" w:cs="Times New Roman"/>
          <w:i/>
          <w:iCs/>
        </w:rPr>
        <w:t>P</w:t>
      </w:r>
      <w:r w:rsidRPr="006C0632">
        <w:rPr>
          <w:rFonts w:ascii="Times New Roman" w:hAnsi="Times New Roman" w:cs="Times New Roman"/>
          <w:i/>
          <w:iCs/>
        </w:rPr>
        <w:t>enelitian</w:t>
      </w:r>
      <w:r>
        <w:rPr>
          <w:rFonts w:ascii="Times New Roman" w:hAnsi="Times New Roman" w:cs="Times New Roman"/>
          <w:i/>
          <w:iCs/>
        </w:rPr>
        <w:t>Kuantitatif</w:t>
      </w:r>
      <w:proofErr w:type="spellEnd"/>
      <w:r>
        <w:rPr>
          <w:rFonts w:ascii="Times New Roman" w:hAnsi="Times New Roman" w:cs="Times New Roman"/>
          <w:i/>
          <w:iCs/>
        </w:rPr>
        <w:t xml:space="preserve">, </w:t>
      </w:r>
      <w:proofErr w:type="spellStart"/>
      <w:r>
        <w:rPr>
          <w:rFonts w:ascii="Times New Roman" w:hAnsi="Times New Roman" w:cs="Times New Roman"/>
          <w:i/>
          <w:iCs/>
        </w:rPr>
        <w:t>K</w:t>
      </w:r>
      <w:r w:rsidRPr="006C0632">
        <w:rPr>
          <w:rFonts w:ascii="Times New Roman" w:hAnsi="Times New Roman" w:cs="Times New Roman"/>
          <w:i/>
          <w:iCs/>
        </w:rPr>
        <w:t>ualitatif</w:t>
      </w:r>
      <w:proofErr w:type="spellEnd"/>
      <w:r w:rsidRPr="006C0632">
        <w:rPr>
          <w:rFonts w:ascii="Times New Roman" w:hAnsi="Times New Roman" w:cs="Times New Roman"/>
          <w:i/>
          <w:iCs/>
        </w:rPr>
        <w:t xml:space="preserve"> ,</w:t>
      </w:r>
      <w:proofErr w:type="spellStart"/>
      <w:r w:rsidRPr="006C0632">
        <w:rPr>
          <w:rFonts w:ascii="Times New Roman" w:hAnsi="Times New Roman" w:cs="Times New Roman"/>
          <w:i/>
          <w:iCs/>
        </w:rPr>
        <w:t>dan</w:t>
      </w:r>
      <w:proofErr w:type="spellEnd"/>
      <w:r w:rsidRPr="006C0632">
        <w:rPr>
          <w:rFonts w:ascii="Times New Roman" w:hAnsi="Times New Roman" w:cs="Times New Roman"/>
          <w:i/>
          <w:iCs/>
        </w:rPr>
        <w:t xml:space="preserve"> R &amp; D</w:t>
      </w:r>
      <w:r>
        <w:rPr>
          <w:rFonts w:ascii="Times New Roman" w:hAnsi="Times New Roman" w:cs="Times New Roman"/>
        </w:rPr>
        <w:t xml:space="preserve">, Bandung, </w:t>
      </w:r>
      <w:proofErr w:type="spellStart"/>
      <w:r>
        <w:rPr>
          <w:rFonts w:ascii="Times New Roman" w:hAnsi="Times New Roman" w:cs="Times New Roman"/>
        </w:rPr>
        <w:t>alfabeta</w:t>
      </w:r>
      <w:proofErr w:type="spellEnd"/>
      <w:r>
        <w:rPr>
          <w:rFonts w:ascii="Times New Roman" w:hAnsi="Times New Roman" w:cs="Times New Roman"/>
        </w:rPr>
        <w:t xml:space="preserve"> 2010,p.72</w:t>
      </w:r>
    </w:p>
  </w:footnote>
  <w:footnote w:id="2">
    <w:p w:rsidR="0069129E" w:rsidRPr="003E020B" w:rsidRDefault="0069129E" w:rsidP="003E020B">
      <w:pPr>
        <w:pStyle w:val="FootnoteText"/>
        <w:ind w:firstLine="426"/>
        <w:rPr>
          <w:rFonts w:ascii="Times New Roman" w:hAnsi="Times New Roman" w:cs="Times New Roman"/>
        </w:rPr>
      </w:pPr>
      <w:r w:rsidRPr="00BF4507">
        <w:rPr>
          <w:rStyle w:val="FootnoteReference"/>
          <w:rFonts w:ascii="Times New Roman" w:hAnsi="Times New Roman" w:cs="Times New Roman"/>
        </w:rPr>
        <w:footnoteRef/>
      </w:r>
      <w:proofErr w:type="spellStart"/>
      <w:r w:rsidRPr="003E020B">
        <w:rPr>
          <w:rFonts w:ascii="Times New Roman" w:hAnsi="Times New Roman" w:cs="Times New Roman"/>
        </w:rPr>
        <w:t>Ag.BambangSetiyadi</w:t>
      </w:r>
      <w:proofErr w:type="spellEnd"/>
      <w:r w:rsidRPr="003E020B">
        <w:rPr>
          <w:rFonts w:ascii="Times New Roman" w:hAnsi="Times New Roman" w:cs="Times New Roman"/>
        </w:rPr>
        <w:t xml:space="preserve">, </w:t>
      </w:r>
      <w:r w:rsidRPr="003E020B">
        <w:rPr>
          <w:rFonts w:ascii="Times New Roman" w:hAnsi="Times New Roman" w:cs="Times New Roman"/>
          <w:i/>
        </w:rPr>
        <w:t xml:space="preserve">MetodePenelitianuntukPengajaranBahasaAsingPendekatanKuantitatifdanKualitatif, </w:t>
      </w:r>
      <w:r w:rsidRPr="003E020B">
        <w:rPr>
          <w:rFonts w:ascii="Times New Roman" w:hAnsi="Times New Roman" w:cs="Times New Roman"/>
        </w:rPr>
        <w:t xml:space="preserve">Yogyakarta, </w:t>
      </w:r>
      <w:proofErr w:type="spellStart"/>
      <w:r w:rsidRPr="003E020B">
        <w:rPr>
          <w:rFonts w:ascii="Times New Roman" w:hAnsi="Times New Roman" w:cs="Times New Roman"/>
        </w:rPr>
        <w:t>GrahaIlmu</w:t>
      </w:r>
      <w:proofErr w:type="spellEnd"/>
      <w:r w:rsidRPr="003E020B">
        <w:rPr>
          <w:rFonts w:ascii="Times New Roman" w:hAnsi="Times New Roman" w:cs="Times New Roman"/>
        </w:rPr>
        <w:t>, 2006, p. 143</w:t>
      </w:r>
    </w:p>
    <w:p w:rsidR="0069129E" w:rsidRPr="003E020B" w:rsidRDefault="0069129E">
      <w:pPr>
        <w:pStyle w:val="FootnoteText"/>
      </w:pPr>
    </w:p>
  </w:footnote>
  <w:footnote w:id="3">
    <w:p w:rsidR="0069129E" w:rsidRPr="007B58F8" w:rsidRDefault="0069129E" w:rsidP="00851D17">
      <w:pPr>
        <w:pStyle w:val="FootnoteText"/>
        <w:ind w:firstLine="720"/>
        <w:rPr>
          <w:rFonts w:ascii="Times New Roman" w:hAnsi="Times New Roman" w:cs="Times New Roman"/>
        </w:rPr>
      </w:pPr>
      <w:r w:rsidRPr="007B58F8">
        <w:rPr>
          <w:rStyle w:val="FootnoteReference"/>
          <w:rFonts w:ascii="Times New Roman" w:hAnsi="Times New Roman" w:cs="Times New Roman"/>
        </w:rPr>
        <w:footnoteRef/>
      </w:r>
      <w:proofErr w:type="spellStart"/>
      <w:r>
        <w:rPr>
          <w:rFonts w:ascii="Times New Roman" w:hAnsi="Times New Roman" w:cs="Times New Roman"/>
        </w:rPr>
        <w:t>SuharsimiArikunto</w:t>
      </w:r>
      <w:proofErr w:type="spellEnd"/>
      <w:r>
        <w:rPr>
          <w:rFonts w:ascii="Times New Roman" w:hAnsi="Times New Roman" w:cs="Times New Roman"/>
        </w:rPr>
        <w:t xml:space="preserve">, </w:t>
      </w:r>
      <w:r w:rsidRPr="002B4109">
        <w:rPr>
          <w:rFonts w:ascii="Times New Roman" w:hAnsi="Times New Roman" w:cs="Times New Roman"/>
          <w:i/>
          <w:iCs/>
        </w:rPr>
        <w:t xml:space="preserve">Procedure </w:t>
      </w:r>
      <w:proofErr w:type="spellStart"/>
      <w:r w:rsidRPr="002B4109">
        <w:rPr>
          <w:rFonts w:ascii="Times New Roman" w:hAnsi="Times New Roman" w:cs="Times New Roman"/>
          <w:i/>
          <w:iCs/>
        </w:rPr>
        <w:t>PenelitianSuatuPendekatanPraktek</w:t>
      </w:r>
      <w:proofErr w:type="spellEnd"/>
      <w:r>
        <w:rPr>
          <w:rFonts w:ascii="Times New Roman" w:hAnsi="Times New Roman" w:cs="Times New Roman"/>
        </w:rPr>
        <w:t xml:space="preserve">,  Jakarta, </w:t>
      </w:r>
      <w:proofErr w:type="spellStart"/>
      <w:r>
        <w:rPr>
          <w:rFonts w:ascii="Times New Roman" w:hAnsi="Times New Roman" w:cs="Times New Roman"/>
        </w:rPr>
        <w:t>RinekaCipta</w:t>
      </w:r>
      <w:proofErr w:type="spellEnd"/>
      <w:r>
        <w:rPr>
          <w:rFonts w:ascii="Times New Roman" w:hAnsi="Times New Roman" w:cs="Times New Roman"/>
        </w:rPr>
        <w:t>, 2006, p.130</w:t>
      </w:r>
    </w:p>
  </w:footnote>
  <w:footnote w:id="4">
    <w:p w:rsidR="0069129E" w:rsidRPr="009F45B4" w:rsidRDefault="0069129E" w:rsidP="00851D17">
      <w:pPr>
        <w:pStyle w:val="FootnoteText"/>
        <w:ind w:firstLine="720"/>
        <w:rPr>
          <w:rFonts w:ascii="Times New Roman" w:hAnsi="Times New Roman" w:cs="Times New Roman"/>
        </w:rPr>
      </w:pPr>
      <w:r w:rsidRPr="009F45B4">
        <w:rPr>
          <w:rStyle w:val="FootnoteReference"/>
          <w:rFonts w:ascii="Times New Roman" w:hAnsi="Times New Roman" w:cs="Times New Roman"/>
        </w:rPr>
        <w:footnoteRef/>
      </w:r>
      <w:proofErr w:type="spellStart"/>
      <w:proofErr w:type="gramStart"/>
      <w:r>
        <w:rPr>
          <w:rFonts w:ascii="Times New Roman" w:hAnsi="Times New Roman" w:cs="Times New Roman"/>
        </w:rPr>
        <w:t>Ag.</w:t>
      </w:r>
      <w:r w:rsidRPr="009F45B4">
        <w:rPr>
          <w:rFonts w:ascii="Times New Roman" w:hAnsi="Times New Roman" w:cs="Times New Roman"/>
        </w:rPr>
        <w:t>BambangSetiyadi</w:t>
      </w:r>
      <w:proofErr w:type="spellEnd"/>
      <w:r w:rsidRPr="009F45B4">
        <w:rPr>
          <w:rFonts w:ascii="Times New Roman" w:hAnsi="Times New Roman" w:cs="Times New Roman"/>
        </w:rPr>
        <w:t xml:space="preserve">, </w:t>
      </w:r>
      <w:proofErr w:type="spellStart"/>
      <w:r w:rsidRPr="009F45B4">
        <w:rPr>
          <w:rFonts w:ascii="Times New Roman" w:hAnsi="Times New Roman" w:cs="Times New Roman"/>
        </w:rPr>
        <w:t>Op.Cit</w:t>
      </w:r>
      <w:proofErr w:type="spellEnd"/>
      <w:r w:rsidRPr="009F45B4">
        <w:rPr>
          <w:rFonts w:ascii="Times New Roman" w:hAnsi="Times New Roman" w:cs="Times New Roman"/>
        </w:rPr>
        <w:t>.</w:t>
      </w:r>
      <w:proofErr w:type="gramEnd"/>
      <w:r>
        <w:rPr>
          <w:rFonts w:ascii="Times New Roman" w:hAnsi="Times New Roman" w:cs="Times New Roman"/>
        </w:rPr>
        <w:t xml:space="preserve"> p.</w:t>
      </w:r>
      <w:r w:rsidRPr="009F45B4">
        <w:rPr>
          <w:rFonts w:ascii="Times New Roman" w:hAnsi="Times New Roman" w:cs="Times New Roman"/>
        </w:rPr>
        <w:t>38</w:t>
      </w:r>
    </w:p>
  </w:footnote>
  <w:footnote w:id="5">
    <w:p w:rsidR="0069129E" w:rsidRDefault="0069129E" w:rsidP="00C963D4">
      <w:pPr>
        <w:pStyle w:val="FootnoteText"/>
        <w:ind w:firstLine="720"/>
      </w:pPr>
      <w:r w:rsidRPr="0089774E">
        <w:rPr>
          <w:rStyle w:val="FootnoteReference"/>
          <w:rFonts w:ascii="Times New Roman" w:hAnsi="Times New Roman" w:cs="Times New Roman"/>
        </w:rPr>
        <w:footnoteRef/>
      </w:r>
      <w:proofErr w:type="spellStart"/>
      <w:r>
        <w:rPr>
          <w:rFonts w:ascii="Times New Roman" w:hAnsi="Times New Roman" w:cs="Times New Roman"/>
        </w:rPr>
        <w:t>SuharsmiArikunto</w:t>
      </w:r>
      <w:proofErr w:type="spellEnd"/>
      <w:r>
        <w:rPr>
          <w:rFonts w:ascii="Times New Roman" w:hAnsi="Times New Roman" w:cs="Times New Roman"/>
        </w:rPr>
        <w:t>, Op, Cit</w:t>
      </w:r>
      <w:r w:rsidRPr="0089774E">
        <w:rPr>
          <w:rFonts w:ascii="Times New Roman" w:hAnsi="Times New Roman" w:cs="Times New Roman"/>
        </w:rPr>
        <w:t>.</w:t>
      </w:r>
      <w:r>
        <w:rPr>
          <w:rFonts w:ascii="Times New Roman" w:hAnsi="Times New Roman" w:cs="Times New Roman"/>
        </w:rPr>
        <w:t xml:space="preserve"> p.</w:t>
      </w:r>
      <w:r w:rsidRPr="0089774E">
        <w:rPr>
          <w:rFonts w:ascii="Times New Roman" w:hAnsi="Times New Roman" w:cs="Times New Roman"/>
        </w:rPr>
        <w:t>131</w:t>
      </w:r>
    </w:p>
  </w:footnote>
  <w:footnote w:id="6">
    <w:p w:rsidR="0069129E" w:rsidRPr="00501F51" w:rsidRDefault="0069129E" w:rsidP="00C963D4">
      <w:pPr>
        <w:pStyle w:val="FootnoteText"/>
        <w:ind w:firstLine="720"/>
        <w:jc w:val="both"/>
        <w:rPr>
          <w:rFonts w:ascii="Times New Roman" w:hAnsi="Times New Roman" w:cs="Times New Roman"/>
          <w:lang w:val="sv-SE"/>
        </w:rPr>
      </w:pPr>
      <w:r w:rsidRPr="00501F51">
        <w:rPr>
          <w:rStyle w:val="FootnoteReference"/>
          <w:rFonts w:ascii="Times New Roman" w:hAnsi="Times New Roman" w:cs="Times New Roman"/>
        </w:rPr>
        <w:footnoteRef/>
      </w:r>
      <w:r w:rsidRPr="00501F51">
        <w:rPr>
          <w:rFonts w:ascii="Times New Roman" w:hAnsi="Times New Roman" w:cs="Times New Roman"/>
          <w:lang w:val="id-ID"/>
        </w:rPr>
        <w:t xml:space="preserve">Sugiyono, </w:t>
      </w:r>
      <w:proofErr w:type="spellStart"/>
      <w:r w:rsidRPr="00D9690A">
        <w:rPr>
          <w:rFonts w:ascii="Times New Roman" w:hAnsi="Times New Roman" w:cs="Times New Roman"/>
        </w:rPr>
        <w:t>Op.Cit</w:t>
      </w:r>
      <w:r>
        <w:rPr>
          <w:rFonts w:ascii="Times New Roman" w:hAnsi="Times New Roman" w:cs="Times New Roman"/>
        </w:rPr>
        <w:t>.p</w:t>
      </w:r>
      <w:proofErr w:type="spellEnd"/>
      <w:r w:rsidRPr="00501F51">
        <w:rPr>
          <w:rFonts w:ascii="Times New Roman" w:hAnsi="Times New Roman" w:cs="Times New Roman"/>
          <w:lang w:val="sv-SE"/>
        </w:rPr>
        <w:t>.</w:t>
      </w:r>
      <w:r w:rsidRPr="00501F51">
        <w:rPr>
          <w:rFonts w:ascii="Times New Roman" w:hAnsi="Times New Roman" w:cs="Times New Roman"/>
          <w:lang w:val="id-ID"/>
        </w:rPr>
        <w:t>120</w:t>
      </w:r>
      <w:r w:rsidRPr="00501F51">
        <w:rPr>
          <w:rFonts w:ascii="Times New Roman" w:hAnsi="Times New Roman" w:cs="Times New Roman"/>
          <w:lang w:val="sv-SE"/>
        </w:rPr>
        <w:t>.</w:t>
      </w:r>
    </w:p>
  </w:footnote>
  <w:footnote w:id="7">
    <w:p w:rsidR="0069129E" w:rsidRPr="00E2249C" w:rsidRDefault="0069129E" w:rsidP="00FD4840">
      <w:pPr>
        <w:pStyle w:val="FootnoteText"/>
        <w:ind w:firstLine="720"/>
        <w:rPr>
          <w:rFonts w:ascii="Times New Roman" w:hAnsi="Times New Roman" w:cs="Times New Roman"/>
        </w:rPr>
      </w:pPr>
      <w:r w:rsidRPr="00E2249C">
        <w:rPr>
          <w:rStyle w:val="FootnoteReference"/>
          <w:rFonts w:ascii="Times New Roman" w:hAnsi="Times New Roman" w:cs="Times New Roman"/>
        </w:rPr>
        <w:footnoteRef/>
      </w:r>
      <w:proofErr w:type="spellStart"/>
      <w:r>
        <w:rPr>
          <w:rFonts w:ascii="Times New Roman" w:hAnsi="Times New Roman" w:cs="Times New Roman"/>
        </w:rPr>
        <w:t>SuharsimiArikunto</w:t>
      </w:r>
      <w:proofErr w:type="spellEnd"/>
      <w:r>
        <w:rPr>
          <w:rFonts w:ascii="Times New Roman" w:hAnsi="Times New Roman" w:cs="Times New Roman"/>
        </w:rPr>
        <w:t xml:space="preserve">, </w:t>
      </w:r>
      <w:proofErr w:type="spellStart"/>
      <w:r w:rsidRPr="00E2249C">
        <w:rPr>
          <w:rFonts w:ascii="Times New Roman" w:hAnsi="Times New Roman" w:cs="Times New Roman"/>
        </w:rPr>
        <w:t>Op.Cit</w:t>
      </w:r>
      <w:proofErr w:type="spellEnd"/>
      <w:r w:rsidRPr="00E2249C">
        <w:rPr>
          <w:rFonts w:ascii="Times New Roman" w:hAnsi="Times New Roman" w:cs="Times New Roman"/>
        </w:rPr>
        <w:t>. p.149</w:t>
      </w:r>
    </w:p>
  </w:footnote>
  <w:footnote w:id="8">
    <w:p w:rsidR="0069129E" w:rsidRPr="00866165" w:rsidRDefault="0069129E" w:rsidP="007A62BB">
      <w:pPr>
        <w:pStyle w:val="FootnoteText"/>
        <w:ind w:firstLine="720"/>
        <w:rPr>
          <w:rFonts w:ascii="Times New Roman" w:hAnsi="Times New Roman" w:cs="Times New Roman"/>
        </w:rPr>
      </w:pPr>
      <w:r w:rsidRPr="00866165">
        <w:rPr>
          <w:rStyle w:val="FootnoteReference"/>
          <w:rFonts w:ascii="Times New Roman" w:hAnsi="Times New Roman" w:cs="Times New Roman"/>
        </w:rPr>
        <w:footnoteRef/>
      </w:r>
      <w:proofErr w:type="spellStart"/>
      <w:r w:rsidRPr="00866165">
        <w:rPr>
          <w:rFonts w:ascii="Times New Roman" w:hAnsi="Times New Roman" w:cs="Times New Roman"/>
        </w:rPr>
        <w:t>SuharsimiArikunto</w:t>
      </w:r>
      <w:proofErr w:type="spellEnd"/>
      <w:r w:rsidRPr="00866165">
        <w:rPr>
          <w:rFonts w:ascii="Times New Roman" w:hAnsi="Times New Roman" w:cs="Times New Roman"/>
        </w:rPr>
        <w:t xml:space="preserve">, </w:t>
      </w:r>
      <w:proofErr w:type="spellStart"/>
      <w:r w:rsidRPr="00866165">
        <w:rPr>
          <w:rFonts w:ascii="Times New Roman" w:hAnsi="Times New Roman" w:cs="Times New Roman"/>
        </w:rPr>
        <w:t>Op.cit</w:t>
      </w:r>
      <w:proofErr w:type="spellEnd"/>
      <w:r>
        <w:rPr>
          <w:rFonts w:ascii="Times New Roman" w:hAnsi="Times New Roman" w:cs="Times New Roman"/>
        </w:rPr>
        <w:t xml:space="preserve"> p.</w:t>
      </w:r>
      <w:r w:rsidRPr="00866165">
        <w:rPr>
          <w:rFonts w:ascii="Times New Roman" w:hAnsi="Times New Roman" w:cs="Times New Roman"/>
        </w:rPr>
        <w:t xml:space="preserve"> 271 </w:t>
      </w:r>
    </w:p>
  </w:footnote>
  <w:footnote w:id="9">
    <w:p w:rsidR="0069129E" w:rsidRPr="00FF3C1A" w:rsidRDefault="0069129E" w:rsidP="00C975EC">
      <w:pPr>
        <w:pStyle w:val="FootnoteText"/>
        <w:ind w:firstLine="720"/>
        <w:rPr>
          <w:rFonts w:ascii="Times New Roman" w:hAnsi="Times New Roman" w:cs="Times New Roman"/>
        </w:rPr>
      </w:pPr>
      <w:r w:rsidRPr="000A77F5">
        <w:rPr>
          <w:rStyle w:val="FootnoteReference"/>
          <w:rFonts w:ascii="Times New Roman" w:hAnsi="Times New Roman" w:cs="Times New Roman"/>
        </w:rPr>
        <w:footnoteRef/>
      </w:r>
      <w:proofErr w:type="spellStart"/>
      <w:r>
        <w:rPr>
          <w:rFonts w:ascii="Times New Roman" w:hAnsi="Times New Roman" w:cs="Times New Roman"/>
        </w:rPr>
        <w:t>SuharsimiArikunto</w:t>
      </w:r>
      <w:proofErr w:type="spellEnd"/>
      <w:r>
        <w:rPr>
          <w:rFonts w:ascii="Times New Roman" w:hAnsi="Times New Roman" w:cs="Times New Roman"/>
        </w:rPr>
        <w:t xml:space="preserve">, </w:t>
      </w:r>
      <w:r w:rsidRPr="00FF3C1A">
        <w:rPr>
          <w:rFonts w:ascii="Times New Roman" w:hAnsi="Times New Roman" w:cs="Times New Roman"/>
        </w:rPr>
        <w:t>Op. Cit,p.168</w:t>
      </w:r>
    </w:p>
  </w:footnote>
  <w:footnote w:id="10">
    <w:p w:rsidR="0069129E" w:rsidRDefault="0069129E" w:rsidP="00C975EC">
      <w:pPr>
        <w:pStyle w:val="FootnoteText"/>
        <w:ind w:firstLine="720"/>
      </w:pPr>
      <w:r w:rsidRPr="00FF3C1A">
        <w:rPr>
          <w:rStyle w:val="FootnoteReference"/>
        </w:rPr>
        <w:footnoteRef/>
      </w:r>
      <w:proofErr w:type="spellStart"/>
      <w:r>
        <w:rPr>
          <w:rFonts w:ascii="Times New Roman" w:hAnsi="Times New Roman" w:cs="Times New Roman"/>
        </w:rPr>
        <w:t>BambangSetiyadi</w:t>
      </w:r>
      <w:proofErr w:type="spellEnd"/>
      <w:r>
        <w:rPr>
          <w:rFonts w:ascii="Times New Roman" w:hAnsi="Times New Roman" w:cs="Times New Roman"/>
        </w:rPr>
        <w:t xml:space="preserve">, </w:t>
      </w:r>
      <w:r w:rsidRPr="00FF3C1A">
        <w:rPr>
          <w:rFonts w:ascii="Times New Roman" w:hAnsi="Times New Roman" w:cs="Times New Roman"/>
        </w:rPr>
        <w:t>Op. Cit.p.22</w:t>
      </w:r>
    </w:p>
  </w:footnote>
  <w:footnote w:id="11">
    <w:p w:rsidR="0069129E" w:rsidRPr="002D6F61" w:rsidRDefault="0069129E" w:rsidP="007A62BB">
      <w:pPr>
        <w:pStyle w:val="FootnoteText"/>
        <w:ind w:firstLine="720"/>
        <w:rPr>
          <w:rFonts w:ascii="Times New Roman" w:hAnsi="Times New Roman" w:cs="Times New Roman"/>
        </w:rPr>
      </w:pPr>
      <w:r w:rsidRPr="002D6F61">
        <w:rPr>
          <w:rStyle w:val="FootnoteReference"/>
          <w:rFonts w:ascii="Times New Roman" w:hAnsi="Times New Roman" w:cs="Times New Roman"/>
        </w:rPr>
        <w:footnoteRef/>
      </w:r>
      <w:r w:rsidRPr="005844ED">
        <w:rPr>
          <w:rFonts w:ascii="Times New Roman" w:hAnsi="Times New Roman" w:cs="Times New Roman"/>
          <w:i/>
        </w:rPr>
        <w:t xml:space="preserve">Ibid </w:t>
      </w:r>
      <w:r w:rsidRPr="002D6F61">
        <w:rPr>
          <w:rFonts w:ascii="Times New Roman" w:hAnsi="Times New Roman" w:cs="Times New Roman"/>
        </w:rPr>
        <w:t>p. 23</w:t>
      </w:r>
    </w:p>
  </w:footnote>
  <w:footnote w:id="12">
    <w:p w:rsidR="0069129E" w:rsidRPr="006A7345" w:rsidRDefault="0069129E" w:rsidP="00D12FDD">
      <w:pPr>
        <w:pStyle w:val="FootnoteText"/>
        <w:ind w:firstLine="720"/>
        <w:rPr>
          <w:rFonts w:ascii="Times New Roman" w:hAnsi="Times New Roman" w:cs="Times New Roman"/>
          <w:lang w:val="id-ID"/>
        </w:rPr>
      </w:pPr>
      <w:r w:rsidRPr="006A7345">
        <w:rPr>
          <w:rStyle w:val="FootnoteReference"/>
          <w:rFonts w:ascii="Times New Roman" w:hAnsi="Times New Roman" w:cs="Times New Roman"/>
        </w:rPr>
        <w:footnoteRef/>
      </w:r>
      <w:proofErr w:type="spellStart"/>
      <w:r w:rsidRPr="006A7345">
        <w:rPr>
          <w:rFonts w:ascii="Times New Roman" w:hAnsi="Times New Roman" w:cs="Times New Roman"/>
        </w:rPr>
        <w:t>AnasSudijono.</w:t>
      </w:r>
      <w:r>
        <w:rPr>
          <w:rFonts w:ascii="Times New Roman" w:hAnsi="Times New Roman" w:cs="Times New Roman"/>
          <w:i/>
        </w:rPr>
        <w:t>PengantarEvaluasi</w:t>
      </w:r>
      <w:r w:rsidRPr="006A7345">
        <w:rPr>
          <w:rFonts w:ascii="Times New Roman" w:hAnsi="Times New Roman" w:cs="Times New Roman"/>
          <w:i/>
        </w:rPr>
        <w:t>Pendidikan.</w:t>
      </w:r>
      <w:r>
        <w:rPr>
          <w:rFonts w:ascii="Times New Roman" w:hAnsi="Times New Roman" w:cs="Times New Roman"/>
        </w:rPr>
        <w:t>Rajawali</w:t>
      </w:r>
      <w:proofErr w:type="spellEnd"/>
      <w:r>
        <w:rPr>
          <w:rFonts w:ascii="Times New Roman" w:hAnsi="Times New Roman" w:cs="Times New Roman"/>
        </w:rPr>
        <w:t xml:space="preserve"> Press</w:t>
      </w:r>
      <w:r w:rsidRPr="006A7345">
        <w:rPr>
          <w:rFonts w:ascii="Times New Roman" w:hAnsi="Times New Roman" w:cs="Times New Roman"/>
        </w:rPr>
        <w:t>: Jakarta.</w:t>
      </w:r>
      <w:r>
        <w:rPr>
          <w:rFonts w:ascii="Times New Roman" w:hAnsi="Times New Roman" w:cs="Times New Roman"/>
        </w:rPr>
        <w:t xml:space="preserve">1996 p.185 </w:t>
      </w:r>
    </w:p>
  </w:footnote>
  <w:footnote w:id="13">
    <w:p w:rsidR="0069129E" w:rsidRPr="005A0437" w:rsidRDefault="0069129E" w:rsidP="00DC3EC6">
      <w:pPr>
        <w:pStyle w:val="FootnoteText"/>
        <w:ind w:firstLine="567"/>
        <w:rPr>
          <w:rFonts w:ascii="Times New Roman" w:hAnsi="Times New Roman" w:cs="Times New Roman"/>
          <w:lang w:val="id-ID"/>
        </w:rPr>
      </w:pPr>
      <w:r w:rsidRPr="005A0437">
        <w:rPr>
          <w:rStyle w:val="FootnoteReference"/>
          <w:rFonts w:ascii="Times New Roman" w:hAnsi="Times New Roman" w:cs="Times New Roman"/>
        </w:rPr>
        <w:footnoteRef/>
      </w:r>
      <w:r w:rsidRPr="005A0437">
        <w:rPr>
          <w:rFonts w:ascii="Times New Roman" w:hAnsi="Times New Roman" w:cs="Times New Roman"/>
          <w:i/>
          <w:lang w:val="id-ID"/>
        </w:rPr>
        <w:t>Ibid</w:t>
      </w:r>
      <w:r w:rsidRPr="005A0437">
        <w:rPr>
          <w:rFonts w:ascii="Times New Roman" w:hAnsi="Times New Roman" w:cs="Times New Roman"/>
          <w:lang w:val="id-ID"/>
        </w:rPr>
        <w:t>. p. 402</w:t>
      </w:r>
      <w:r w:rsidRPr="005A0437">
        <w:rPr>
          <w:rFonts w:ascii="Times New Roman" w:hAnsi="Times New Roman" w:cs="Times New Roman"/>
        </w:rPr>
        <w:t>.</w:t>
      </w:r>
    </w:p>
  </w:footnote>
  <w:footnote w:id="14">
    <w:p w:rsidR="0069129E" w:rsidRPr="006D0658" w:rsidRDefault="0069129E" w:rsidP="000455BF">
      <w:pPr>
        <w:pStyle w:val="FootnoteText"/>
        <w:jc w:val="both"/>
        <w:rPr>
          <w:rFonts w:asciiTheme="majorBidi" w:hAnsiTheme="majorBidi" w:cstheme="majorBidi"/>
        </w:rPr>
      </w:pPr>
      <w:r w:rsidRPr="006D0658">
        <w:rPr>
          <w:rStyle w:val="FootnoteReference"/>
          <w:rFonts w:asciiTheme="majorBidi" w:hAnsiTheme="majorBidi" w:cstheme="majorBidi"/>
        </w:rPr>
        <w:footnoteRef/>
      </w:r>
      <w:proofErr w:type="spellStart"/>
      <w:r w:rsidRPr="006D0658">
        <w:rPr>
          <w:rFonts w:asciiTheme="majorBidi" w:hAnsiTheme="majorBidi" w:cstheme="majorBidi"/>
        </w:rPr>
        <w:t>SuharsimiArikunto</w:t>
      </w:r>
      <w:proofErr w:type="spellEnd"/>
      <w:r w:rsidRPr="006D0658">
        <w:rPr>
          <w:rFonts w:asciiTheme="majorBidi" w:hAnsiTheme="majorBidi" w:cstheme="majorBidi"/>
        </w:rPr>
        <w:t xml:space="preserve">, </w:t>
      </w:r>
      <w:r w:rsidRPr="00BF5C4D">
        <w:rPr>
          <w:rFonts w:asciiTheme="majorBidi" w:hAnsiTheme="majorBidi" w:cstheme="majorBidi"/>
          <w:i/>
          <w:iCs/>
        </w:rPr>
        <w:t>Op.Cit</w:t>
      </w:r>
      <w:r w:rsidRPr="006D0658">
        <w:rPr>
          <w:rFonts w:asciiTheme="majorBidi" w:hAnsiTheme="majorBidi" w:cstheme="majorBidi"/>
        </w:rPr>
        <w:t>.,p.178</w:t>
      </w:r>
    </w:p>
  </w:footnote>
  <w:footnote w:id="15">
    <w:p w:rsidR="0069129E" w:rsidRPr="006F512D" w:rsidRDefault="0069129E" w:rsidP="00BF5C4D">
      <w:pPr>
        <w:pStyle w:val="FootnoteText"/>
        <w:ind w:left="284"/>
        <w:rPr>
          <w:i/>
        </w:rPr>
      </w:pPr>
      <w:r>
        <w:rPr>
          <w:rStyle w:val="FootnoteReference"/>
        </w:rPr>
        <w:footnoteRef/>
      </w:r>
      <w:proofErr w:type="spellStart"/>
      <w:proofErr w:type="gramStart"/>
      <w:r w:rsidRPr="00BF5C4D">
        <w:rPr>
          <w:rFonts w:ascii="Times New Roman" w:hAnsi="Times New Roman" w:cs="Times New Roman"/>
          <w:i/>
          <w:iCs/>
        </w:rPr>
        <w:t>Op.Cit</w:t>
      </w:r>
      <w:proofErr w:type="spellEnd"/>
      <w:r>
        <w:rPr>
          <w:rFonts w:ascii="Times New Roman" w:hAnsi="Times New Roman" w:cs="Times New Roman"/>
        </w:rPr>
        <w:t>, p.</w:t>
      </w:r>
      <w:r w:rsidRPr="006F512D">
        <w:rPr>
          <w:rFonts w:ascii="Times New Roman" w:hAnsi="Times New Roman" w:cs="Times New Roman"/>
        </w:rPr>
        <w:t>188.</w:t>
      </w:r>
      <w:proofErr w:type="gramEnd"/>
    </w:p>
  </w:footnote>
  <w:footnote w:id="16">
    <w:p w:rsidR="0069129E" w:rsidRPr="00B45329" w:rsidRDefault="0069129E" w:rsidP="007A62BB">
      <w:pPr>
        <w:pStyle w:val="FootnoteText"/>
        <w:ind w:firstLine="720"/>
        <w:rPr>
          <w:rFonts w:ascii="Times New Roman" w:hAnsi="Times New Roman" w:cs="Times New Roman"/>
          <w:iCs/>
          <w:lang w:val="id-ID"/>
        </w:rPr>
      </w:pPr>
      <w:r w:rsidRPr="00FF1D65">
        <w:rPr>
          <w:rStyle w:val="FootnoteReference"/>
          <w:rFonts w:ascii="Times New Roman" w:hAnsi="Times New Roman" w:cs="Times New Roman"/>
        </w:rPr>
        <w:footnoteRef/>
      </w:r>
      <w:r>
        <w:rPr>
          <w:rFonts w:ascii="Times New Roman" w:hAnsi="Times New Roman" w:cs="Times New Roman"/>
          <w:i/>
          <w:lang w:val="id-ID"/>
        </w:rPr>
        <w:t>Opcit</w:t>
      </w:r>
      <w:r>
        <w:rPr>
          <w:rFonts w:ascii="Times New Roman" w:hAnsi="Times New Roman" w:cs="Times New Roman"/>
          <w:i/>
        </w:rPr>
        <w:t>.</w:t>
      </w:r>
      <w:r>
        <w:rPr>
          <w:rFonts w:ascii="Times New Roman" w:hAnsi="Times New Roman" w:cs="Times New Roman"/>
          <w:iCs/>
          <w:lang w:val="id-ID"/>
        </w:rPr>
        <w:t>p.257</w:t>
      </w:r>
    </w:p>
  </w:footnote>
  <w:footnote w:id="17">
    <w:p w:rsidR="0069129E" w:rsidRPr="005B13F3" w:rsidRDefault="0069129E" w:rsidP="00644D98">
      <w:pPr>
        <w:pStyle w:val="FootnoteText"/>
        <w:ind w:firstLine="720"/>
        <w:jc w:val="both"/>
        <w:rPr>
          <w:rFonts w:ascii="Times New Roman" w:hAnsi="Times New Roman" w:cs="Times New Roman"/>
        </w:rPr>
      </w:pPr>
      <w:r w:rsidRPr="006475B9">
        <w:rPr>
          <w:rStyle w:val="FootnoteReference"/>
          <w:rFonts w:ascii="Times New Roman" w:hAnsi="Times New Roman" w:cs="Times New Roman"/>
        </w:rPr>
        <w:footnoteRef/>
      </w:r>
      <w:r w:rsidRPr="006475B9">
        <w:rPr>
          <w:rFonts w:ascii="Times New Roman" w:hAnsi="Times New Roman" w:cs="Times New Roman"/>
          <w:iCs/>
        </w:rPr>
        <w:t xml:space="preserve">Nana </w:t>
      </w:r>
      <w:proofErr w:type="spellStart"/>
      <w:r w:rsidRPr="006475B9">
        <w:rPr>
          <w:rFonts w:ascii="Times New Roman" w:hAnsi="Times New Roman" w:cs="Times New Roman"/>
          <w:iCs/>
        </w:rPr>
        <w:t>sudjana</w:t>
      </w:r>
      <w:r w:rsidRPr="005B13F3">
        <w:rPr>
          <w:rFonts w:ascii="Times New Roman" w:hAnsi="Times New Roman" w:cs="Times New Roman"/>
          <w:i/>
          <w:iCs/>
        </w:rPr>
        <w:t>.metodestatistika</w:t>
      </w:r>
      <w:proofErr w:type="spellEnd"/>
      <w:r w:rsidRPr="005B13F3">
        <w:rPr>
          <w:rFonts w:ascii="Times New Roman" w:hAnsi="Times New Roman" w:cs="Times New Roman"/>
          <w:i/>
          <w:iCs/>
        </w:rPr>
        <w:t xml:space="preserve">, </w:t>
      </w:r>
      <w:r>
        <w:rPr>
          <w:rFonts w:ascii="Times New Roman" w:hAnsi="Times New Roman" w:cs="Times New Roman"/>
          <w:iCs/>
        </w:rPr>
        <w:t>B</w:t>
      </w:r>
      <w:r w:rsidRPr="006475B9">
        <w:rPr>
          <w:rFonts w:ascii="Times New Roman" w:hAnsi="Times New Roman" w:cs="Times New Roman"/>
          <w:iCs/>
        </w:rPr>
        <w:t>andung, 2005 p: 466</w:t>
      </w:r>
    </w:p>
  </w:footnote>
  <w:footnote w:id="18">
    <w:p w:rsidR="0069129E" w:rsidRPr="00DA0A4C" w:rsidRDefault="0069129E" w:rsidP="00D12FDD">
      <w:pPr>
        <w:pStyle w:val="FootnoteText"/>
        <w:ind w:firstLine="720"/>
        <w:rPr>
          <w:i/>
          <w:lang w:val="id-ID"/>
        </w:rPr>
      </w:pPr>
      <w:r>
        <w:rPr>
          <w:rStyle w:val="FootnoteReference"/>
        </w:rPr>
        <w:footnoteRef/>
      </w:r>
      <w:proofErr w:type="spellStart"/>
      <w:r w:rsidRPr="007415FA">
        <w:rPr>
          <w:rFonts w:ascii="Times New Roman" w:hAnsi="Times New Roman" w:cs="Times New Roman"/>
        </w:rPr>
        <w:t>Sudjana</w:t>
      </w:r>
      <w:proofErr w:type="spellEnd"/>
      <w:r>
        <w:rPr>
          <w:rFonts w:ascii="Times New Roman" w:hAnsi="Times New Roman" w:cs="Times New Roman"/>
        </w:rPr>
        <w:t xml:space="preserve">, </w:t>
      </w:r>
      <w:proofErr w:type="spellStart"/>
      <w:r w:rsidRPr="007415FA">
        <w:rPr>
          <w:rFonts w:ascii="Times New Roman" w:hAnsi="Times New Roman" w:cs="Times New Roman"/>
          <w:i/>
        </w:rPr>
        <w:t>MetodeStatistika.</w:t>
      </w:r>
      <w:r>
        <w:rPr>
          <w:rFonts w:ascii="Times New Roman" w:hAnsi="Times New Roman" w:cs="Times New Roman"/>
        </w:rPr>
        <w:t>Trasito</w:t>
      </w:r>
      <w:proofErr w:type="spellEnd"/>
      <w:r>
        <w:rPr>
          <w:rFonts w:ascii="Times New Roman" w:hAnsi="Times New Roman" w:cs="Times New Roman"/>
        </w:rPr>
        <w:t>. Bandung: 2002,p</w:t>
      </w:r>
      <w:r w:rsidRPr="007415FA">
        <w:rPr>
          <w:rFonts w:ascii="Times New Roman" w:hAnsi="Times New Roman" w:cs="Times New Roman"/>
          <w:lang w:val="id-ID"/>
        </w:rPr>
        <w:t>.</w:t>
      </w:r>
      <w:r w:rsidRPr="007415FA">
        <w:rPr>
          <w:rFonts w:ascii="Times New Roman" w:hAnsi="Times New Roman" w:cs="Times New Roman"/>
        </w:rPr>
        <w:t xml:space="preserve"> 249</w:t>
      </w:r>
    </w:p>
  </w:footnote>
  <w:footnote w:id="19">
    <w:p w:rsidR="0069129E" w:rsidRDefault="0069129E" w:rsidP="00D12FDD">
      <w:pPr>
        <w:pStyle w:val="FootnoteText"/>
        <w:ind w:firstLine="720"/>
      </w:pPr>
      <w:r>
        <w:rPr>
          <w:rStyle w:val="FootnoteReference"/>
        </w:rPr>
        <w:t>13</w:t>
      </w:r>
      <w:r>
        <w:t xml:space="preserve">SuharsimiArikunto, </w:t>
      </w:r>
      <w:proofErr w:type="spellStart"/>
      <w:r w:rsidRPr="00363CBF">
        <w:rPr>
          <w:i/>
        </w:rPr>
        <w:t>Op.cit</w:t>
      </w:r>
      <w:proofErr w:type="spellEnd"/>
      <w:r>
        <w:t>, p. 311</w:t>
      </w:r>
    </w:p>
  </w:footnote>
  <w:footnote w:id="20">
    <w:p w:rsidR="0069129E" w:rsidRDefault="0069129E" w:rsidP="007A62BB">
      <w:pPr>
        <w:pStyle w:val="FootnoteText"/>
        <w:ind w:firstLine="720"/>
      </w:pPr>
      <w:r>
        <w:rPr>
          <w:rStyle w:val="FootnoteReference"/>
        </w:rPr>
        <w:footnoteRef/>
      </w:r>
      <w:proofErr w:type="spellStart"/>
      <w:r>
        <w:t>S</w:t>
      </w:r>
      <w:r>
        <w:rPr>
          <w:rFonts w:ascii="Times New Roman" w:hAnsi="Times New Roman" w:cs="Times New Roman"/>
        </w:rPr>
        <w:t>uharsimi</w:t>
      </w:r>
      <w:proofErr w:type="spellEnd"/>
      <w:r>
        <w:rPr>
          <w:rFonts w:ascii="Times New Roman" w:hAnsi="Times New Roman" w:cs="Times New Roman"/>
        </w:rPr>
        <w:t xml:space="preserve">, </w:t>
      </w:r>
      <w:proofErr w:type="spellStart"/>
      <w:r>
        <w:rPr>
          <w:rFonts w:ascii="Times New Roman" w:hAnsi="Times New Roman" w:cs="Times New Roman"/>
        </w:rPr>
        <w:t>Arikunsto</w:t>
      </w:r>
      <w:proofErr w:type="spellEnd"/>
      <w:r>
        <w:rPr>
          <w:rFonts w:ascii="Times New Roman" w:hAnsi="Times New Roman" w:cs="Times New Roman"/>
        </w:rPr>
        <w:t xml:space="preserve">, </w:t>
      </w:r>
      <w:r w:rsidRPr="00E55E67">
        <w:rPr>
          <w:rFonts w:ascii="Times New Roman" w:hAnsi="Times New Roman" w:cs="Times New Roman"/>
          <w:i/>
        </w:rPr>
        <w:t xml:space="preserve">Op </w:t>
      </w:r>
      <w:proofErr w:type="spellStart"/>
      <w:r w:rsidRPr="00E55E67">
        <w:rPr>
          <w:rFonts w:ascii="Times New Roman" w:hAnsi="Times New Roman" w:cs="Times New Roman"/>
          <w:i/>
        </w:rPr>
        <w:t>Cit</w:t>
      </w:r>
      <w:proofErr w:type="spellEnd"/>
      <w:r>
        <w:rPr>
          <w:rFonts w:ascii="Times New Roman" w:hAnsi="Times New Roman" w:cs="Times New Roman"/>
        </w:rPr>
        <w:t>, p</w:t>
      </w:r>
      <w:r w:rsidRPr="007415FA">
        <w:rPr>
          <w:rFonts w:ascii="Times New Roman" w:hAnsi="Times New Roman" w:cs="Times New Roman"/>
        </w:rPr>
        <w:t>. 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99"/>
      <w:docPartObj>
        <w:docPartGallery w:val="Page Numbers (Top of Page)"/>
        <w:docPartUnique/>
      </w:docPartObj>
    </w:sdtPr>
    <w:sdtEndPr/>
    <w:sdtContent>
      <w:p w:rsidR="0069129E" w:rsidRDefault="00B53B82">
        <w:pPr>
          <w:pStyle w:val="Header"/>
          <w:jc w:val="right"/>
        </w:pPr>
        <w:r>
          <w:fldChar w:fldCharType="begin"/>
        </w:r>
        <w:r w:rsidR="0067608D">
          <w:instrText xml:space="preserve"> PAGE   \* MERGEFORMAT </w:instrText>
        </w:r>
        <w:r>
          <w:fldChar w:fldCharType="separate"/>
        </w:r>
        <w:r w:rsidR="008335A0">
          <w:rPr>
            <w:noProof/>
          </w:rPr>
          <w:t>50</w:t>
        </w:r>
        <w:r>
          <w:rPr>
            <w:noProof/>
          </w:rPr>
          <w:fldChar w:fldCharType="end"/>
        </w:r>
      </w:p>
    </w:sdtContent>
  </w:sdt>
  <w:p w:rsidR="0069129E" w:rsidRDefault="00691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6A"/>
    <w:multiLevelType w:val="hybridMultilevel"/>
    <w:tmpl w:val="D6D0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27DD2"/>
    <w:multiLevelType w:val="hybridMultilevel"/>
    <w:tmpl w:val="53844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938BF"/>
    <w:multiLevelType w:val="hybridMultilevel"/>
    <w:tmpl w:val="07D03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4A6B"/>
    <w:multiLevelType w:val="hybridMultilevel"/>
    <w:tmpl w:val="6140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87C70"/>
    <w:multiLevelType w:val="hybridMultilevel"/>
    <w:tmpl w:val="76065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A619A"/>
    <w:multiLevelType w:val="hybridMultilevel"/>
    <w:tmpl w:val="F5208D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DE00BA"/>
    <w:multiLevelType w:val="multilevel"/>
    <w:tmpl w:val="151AF03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653B77"/>
    <w:multiLevelType w:val="hybridMultilevel"/>
    <w:tmpl w:val="2194AF0A"/>
    <w:lvl w:ilvl="0" w:tplc="A6A20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D30B3"/>
    <w:multiLevelType w:val="multilevel"/>
    <w:tmpl w:val="9B08EEE2"/>
    <w:lvl w:ilvl="0">
      <w:start w:val="1"/>
      <w:numFmt w:val="decimal"/>
      <w:lvlText w:val="%1."/>
      <w:lvlJc w:val="left"/>
      <w:pPr>
        <w:ind w:left="720" w:hanging="360"/>
      </w:pPr>
      <w:rPr>
        <w:rFonts w:hint="default"/>
      </w:rPr>
    </w:lvl>
    <w:lvl w:ilvl="1">
      <w:start w:val="12"/>
      <w:numFmt w:val="decimal"/>
      <w:isLgl/>
      <w:lvlText w:val="%1.%2"/>
      <w:lvlJc w:val="left"/>
      <w:pPr>
        <w:ind w:left="885" w:hanging="52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22931452"/>
    <w:multiLevelType w:val="hybridMultilevel"/>
    <w:tmpl w:val="23FA9BC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3E517C"/>
    <w:multiLevelType w:val="hybridMultilevel"/>
    <w:tmpl w:val="39805F7A"/>
    <w:lvl w:ilvl="0" w:tplc="188864AA">
      <w:start w:val="3"/>
      <w:numFmt w:val="bullet"/>
      <w:lvlText w:val=""/>
      <w:lvlJc w:val="left"/>
      <w:pPr>
        <w:ind w:left="2164" w:hanging="1455"/>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AF10E56"/>
    <w:multiLevelType w:val="multilevel"/>
    <w:tmpl w:val="3AB2362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0C4FFF"/>
    <w:multiLevelType w:val="hybridMultilevel"/>
    <w:tmpl w:val="E558050E"/>
    <w:lvl w:ilvl="0" w:tplc="61B28612">
      <w:start w:val="3"/>
      <w:numFmt w:val="bullet"/>
      <w:lvlText w:val=""/>
      <w:lvlJc w:val="left"/>
      <w:pPr>
        <w:ind w:left="2164" w:hanging="1455"/>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4491A6F"/>
    <w:multiLevelType w:val="hybridMultilevel"/>
    <w:tmpl w:val="216E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25DBC"/>
    <w:multiLevelType w:val="hybridMultilevel"/>
    <w:tmpl w:val="0BF2C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17CA4"/>
    <w:multiLevelType w:val="hybridMultilevel"/>
    <w:tmpl w:val="83B8AA4E"/>
    <w:lvl w:ilvl="0" w:tplc="E1D68ECA">
      <w:start w:val="1"/>
      <w:numFmt w:val="decimal"/>
      <w:lvlText w:val="%1."/>
      <w:lvlJc w:val="left"/>
      <w:pPr>
        <w:tabs>
          <w:tab w:val="num" w:pos="360"/>
        </w:tabs>
        <w:ind w:left="360" w:hanging="360"/>
      </w:pPr>
      <w:rPr>
        <w:rFonts w:hint="default"/>
      </w:rPr>
    </w:lvl>
    <w:lvl w:ilvl="1" w:tplc="4ACCDDF4">
      <w:numFmt w:val="none"/>
      <w:lvlText w:val=""/>
      <w:lvlJc w:val="left"/>
      <w:pPr>
        <w:tabs>
          <w:tab w:val="num" w:pos="0"/>
        </w:tabs>
      </w:pPr>
    </w:lvl>
    <w:lvl w:ilvl="2" w:tplc="73420612">
      <w:numFmt w:val="none"/>
      <w:lvlText w:val=""/>
      <w:lvlJc w:val="left"/>
      <w:pPr>
        <w:tabs>
          <w:tab w:val="num" w:pos="0"/>
        </w:tabs>
      </w:pPr>
    </w:lvl>
    <w:lvl w:ilvl="3" w:tplc="41085832">
      <w:numFmt w:val="none"/>
      <w:lvlText w:val=""/>
      <w:lvlJc w:val="left"/>
      <w:pPr>
        <w:tabs>
          <w:tab w:val="num" w:pos="0"/>
        </w:tabs>
      </w:pPr>
    </w:lvl>
    <w:lvl w:ilvl="4" w:tplc="039A6260">
      <w:numFmt w:val="none"/>
      <w:lvlText w:val=""/>
      <w:lvlJc w:val="left"/>
      <w:pPr>
        <w:tabs>
          <w:tab w:val="num" w:pos="0"/>
        </w:tabs>
      </w:pPr>
    </w:lvl>
    <w:lvl w:ilvl="5" w:tplc="673E1CF2">
      <w:numFmt w:val="none"/>
      <w:lvlText w:val=""/>
      <w:lvlJc w:val="left"/>
      <w:pPr>
        <w:tabs>
          <w:tab w:val="num" w:pos="0"/>
        </w:tabs>
      </w:pPr>
    </w:lvl>
    <w:lvl w:ilvl="6" w:tplc="C7583002">
      <w:numFmt w:val="none"/>
      <w:lvlText w:val=""/>
      <w:lvlJc w:val="left"/>
      <w:pPr>
        <w:tabs>
          <w:tab w:val="num" w:pos="0"/>
        </w:tabs>
      </w:pPr>
    </w:lvl>
    <w:lvl w:ilvl="7" w:tplc="08CAA84A">
      <w:numFmt w:val="none"/>
      <w:lvlText w:val=""/>
      <w:lvlJc w:val="left"/>
      <w:pPr>
        <w:tabs>
          <w:tab w:val="num" w:pos="0"/>
        </w:tabs>
      </w:pPr>
    </w:lvl>
    <w:lvl w:ilvl="8" w:tplc="882A3F56">
      <w:numFmt w:val="none"/>
      <w:lvlText w:val=""/>
      <w:lvlJc w:val="left"/>
      <w:pPr>
        <w:tabs>
          <w:tab w:val="num" w:pos="0"/>
        </w:tabs>
      </w:pPr>
    </w:lvl>
  </w:abstractNum>
  <w:abstractNum w:abstractNumId="16">
    <w:nsid w:val="436409FA"/>
    <w:multiLevelType w:val="multilevel"/>
    <w:tmpl w:val="D9369D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204A13"/>
    <w:multiLevelType w:val="hybridMultilevel"/>
    <w:tmpl w:val="FAB80D18"/>
    <w:lvl w:ilvl="0" w:tplc="04090015">
      <w:start w:val="1"/>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800" w:hanging="180"/>
      </w:pPr>
    </w:lvl>
    <w:lvl w:ilvl="3" w:tplc="B2FE6CFC">
      <w:start w:val="1"/>
      <w:numFmt w:val="decimal"/>
      <w:lvlText w:val="%4."/>
      <w:lvlJc w:val="left"/>
      <w:pPr>
        <w:ind w:left="786"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507708"/>
    <w:multiLevelType w:val="hybridMultilevel"/>
    <w:tmpl w:val="4998E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44A75"/>
    <w:multiLevelType w:val="hybridMultilevel"/>
    <w:tmpl w:val="4D3EA1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C97D1B"/>
    <w:multiLevelType w:val="multilevel"/>
    <w:tmpl w:val="6EAE7F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B258CB"/>
    <w:multiLevelType w:val="multilevel"/>
    <w:tmpl w:val="9B08EEE2"/>
    <w:lvl w:ilvl="0">
      <w:start w:val="1"/>
      <w:numFmt w:val="decimal"/>
      <w:lvlText w:val="%1."/>
      <w:lvlJc w:val="left"/>
      <w:pPr>
        <w:ind w:left="720" w:hanging="360"/>
      </w:pPr>
      <w:rPr>
        <w:rFonts w:hint="default"/>
      </w:rPr>
    </w:lvl>
    <w:lvl w:ilvl="1">
      <w:start w:val="12"/>
      <w:numFmt w:val="decimal"/>
      <w:isLgl/>
      <w:lvlText w:val="%1.%2"/>
      <w:lvlJc w:val="left"/>
      <w:pPr>
        <w:ind w:left="885" w:hanging="52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56460D39"/>
    <w:multiLevelType w:val="hybridMultilevel"/>
    <w:tmpl w:val="14D44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50918"/>
    <w:multiLevelType w:val="multilevel"/>
    <w:tmpl w:val="3D7AE03C"/>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8C96EF7"/>
    <w:multiLevelType w:val="hybridMultilevel"/>
    <w:tmpl w:val="E00E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F63FD"/>
    <w:multiLevelType w:val="hybridMultilevel"/>
    <w:tmpl w:val="34A61DD2"/>
    <w:lvl w:ilvl="0" w:tplc="E048E56E">
      <w:start w:val="1"/>
      <w:numFmt w:val="lowerLetter"/>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F76208"/>
    <w:multiLevelType w:val="hybridMultilevel"/>
    <w:tmpl w:val="3C70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C692A"/>
    <w:multiLevelType w:val="hybridMultilevel"/>
    <w:tmpl w:val="9410D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E5A32"/>
    <w:multiLevelType w:val="hybridMultilevel"/>
    <w:tmpl w:val="7D3E1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1B6FA0"/>
    <w:multiLevelType w:val="hybridMultilevel"/>
    <w:tmpl w:val="29E239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FF3F0C"/>
    <w:multiLevelType w:val="hybridMultilevel"/>
    <w:tmpl w:val="11D8E2E4"/>
    <w:lvl w:ilvl="0" w:tplc="AFB2BA84">
      <w:start w:val="1"/>
      <w:numFmt w:val="low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95442"/>
    <w:multiLevelType w:val="hybridMultilevel"/>
    <w:tmpl w:val="3DB4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443E12"/>
    <w:multiLevelType w:val="hybridMultilevel"/>
    <w:tmpl w:val="F8A448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64616"/>
    <w:multiLevelType w:val="hybridMultilevel"/>
    <w:tmpl w:val="66820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C19BD"/>
    <w:multiLevelType w:val="multilevel"/>
    <w:tmpl w:val="2054B9C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0"/>
  </w:num>
  <w:num w:numId="3">
    <w:abstractNumId w:val="22"/>
  </w:num>
  <w:num w:numId="4">
    <w:abstractNumId w:val="30"/>
  </w:num>
  <w:num w:numId="5">
    <w:abstractNumId w:val="29"/>
  </w:num>
  <w:num w:numId="6">
    <w:abstractNumId w:val="11"/>
  </w:num>
  <w:num w:numId="7">
    <w:abstractNumId w:val="20"/>
  </w:num>
  <w:num w:numId="8">
    <w:abstractNumId w:val="18"/>
  </w:num>
  <w:num w:numId="9">
    <w:abstractNumId w:val="13"/>
  </w:num>
  <w:num w:numId="10">
    <w:abstractNumId w:val="26"/>
  </w:num>
  <w:num w:numId="11">
    <w:abstractNumId w:val="31"/>
  </w:num>
  <w:num w:numId="12">
    <w:abstractNumId w:val="16"/>
  </w:num>
  <w:num w:numId="13">
    <w:abstractNumId w:val="6"/>
  </w:num>
  <w:num w:numId="14">
    <w:abstractNumId w:val="17"/>
  </w:num>
  <w:num w:numId="15">
    <w:abstractNumId w:val="15"/>
  </w:num>
  <w:num w:numId="16">
    <w:abstractNumId w:val="7"/>
  </w:num>
  <w:num w:numId="17">
    <w:abstractNumId w:val="0"/>
  </w:num>
  <w:num w:numId="18">
    <w:abstractNumId w:val="19"/>
  </w:num>
  <w:num w:numId="19">
    <w:abstractNumId w:val="27"/>
  </w:num>
  <w:num w:numId="20">
    <w:abstractNumId w:val="32"/>
  </w:num>
  <w:num w:numId="21">
    <w:abstractNumId w:val="2"/>
  </w:num>
  <w:num w:numId="22">
    <w:abstractNumId w:val="24"/>
  </w:num>
  <w:num w:numId="23">
    <w:abstractNumId w:val="33"/>
  </w:num>
  <w:num w:numId="24">
    <w:abstractNumId w:val="34"/>
  </w:num>
  <w:num w:numId="25">
    <w:abstractNumId w:val="23"/>
  </w:num>
  <w:num w:numId="26">
    <w:abstractNumId w:val="21"/>
  </w:num>
  <w:num w:numId="27">
    <w:abstractNumId w:val="8"/>
  </w:num>
  <w:num w:numId="28">
    <w:abstractNumId w:val="25"/>
  </w:num>
  <w:num w:numId="29">
    <w:abstractNumId w:val="9"/>
  </w:num>
  <w:num w:numId="30">
    <w:abstractNumId w:val="5"/>
  </w:num>
  <w:num w:numId="31">
    <w:abstractNumId w:val="14"/>
  </w:num>
  <w:num w:numId="32">
    <w:abstractNumId w:val="4"/>
  </w:num>
  <w:num w:numId="33">
    <w:abstractNumId w:val="28"/>
  </w:num>
  <w:num w:numId="34">
    <w:abstractNumId w:val="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98305">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5F36F3"/>
    <w:rsid w:val="00003C2D"/>
    <w:rsid w:val="00004F4D"/>
    <w:rsid w:val="000124EE"/>
    <w:rsid w:val="000145AA"/>
    <w:rsid w:val="000162FC"/>
    <w:rsid w:val="00017225"/>
    <w:rsid w:val="0001740E"/>
    <w:rsid w:val="00020A5C"/>
    <w:rsid w:val="00020FE0"/>
    <w:rsid w:val="00022044"/>
    <w:rsid w:val="00024AE7"/>
    <w:rsid w:val="00025DAF"/>
    <w:rsid w:val="000260B3"/>
    <w:rsid w:val="00031A06"/>
    <w:rsid w:val="000324E9"/>
    <w:rsid w:val="00033080"/>
    <w:rsid w:val="0003353E"/>
    <w:rsid w:val="00040DB1"/>
    <w:rsid w:val="00041F70"/>
    <w:rsid w:val="0004337C"/>
    <w:rsid w:val="000455BF"/>
    <w:rsid w:val="00053A21"/>
    <w:rsid w:val="00054344"/>
    <w:rsid w:val="00054B00"/>
    <w:rsid w:val="00055BFB"/>
    <w:rsid w:val="00057DB8"/>
    <w:rsid w:val="000609AB"/>
    <w:rsid w:val="00062313"/>
    <w:rsid w:val="00064F08"/>
    <w:rsid w:val="00071F3C"/>
    <w:rsid w:val="00073FE5"/>
    <w:rsid w:val="000770E1"/>
    <w:rsid w:val="00082826"/>
    <w:rsid w:val="00083EE5"/>
    <w:rsid w:val="0008449B"/>
    <w:rsid w:val="00084E50"/>
    <w:rsid w:val="00087E0F"/>
    <w:rsid w:val="0009215B"/>
    <w:rsid w:val="0009457F"/>
    <w:rsid w:val="00094CEB"/>
    <w:rsid w:val="000966E0"/>
    <w:rsid w:val="0009714B"/>
    <w:rsid w:val="000A0584"/>
    <w:rsid w:val="000A0B7E"/>
    <w:rsid w:val="000A0C4A"/>
    <w:rsid w:val="000A1981"/>
    <w:rsid w:val="000A3298"/>
    <w:rsid w:val="000B0F9F"/>
    <w:rsid w:val="000B1BBE"/>
    <w:rsid w:val="000B2246"/>
    <w:rsid w:val="000B3480"/>
    <w:rsid w:val="000B4E36"/>
    <w:rsid w:val="000B650C"/>
    <w:rsid w:val="000C6C51"/>
    <w:rsid w:val="000D0237"/>
    <w:rsid w:val="000D26B7"/>
    <w:rsid w:val="000D2EA3"/>
    <w:rsid w:val="000D4BAA"/>
    <w:rsid w:val="000D583D"/>
    <w:rsid w:val="000D6936"/>
    <w:rsid w:val="000D6CDD"/>
    <w:rsid w:val="000D7709"/>
    <w:rsid w:val="000E3027"/>
    <w:rsid w:val="000E4DD3"/>
    <w:rsid w:val="000E5F6D"/>
    <w:rsid w:val="000F02EA"/>
    <w:rsid w:val="000F181E"/>
    <w:rsid w:val="000F24BD"/>
    <w:rsid w:val="000F3524"/>
    <w:rsid w:val="000F5F94"/>
    <w:rsid w:val="0010003C"/>
    <w:rsid w:val="00100CCD"/>
    <w:rsid w:val="0011184C"/>
    <w:rsid w:val="001161ED"/>
    <w:rsid w:val="001162AC"/>
    <w:rsid w:val="00122762"/>
    <w:rsid w:val="00125D78"/>
    <w:rsid w:val="001271B0"/>
    <w:rsid w:val="00130E4B"/>
    <w:rsid w:val="00131A40"/>
    <w:rsid w:val="00132415"/>
    <w:rsid w:val="001365A4"/>
    <w:rsid w:val="00137AE8"/>
    <w:rsid w:val="00142BE3"/>
    <w:rsid w:val="00142C48"/>
    <w:rsid w:val="00144929"/>
    <w:rsid w:val="001471AD"/>
    <w:rsid w:val="0015244D"/>
    <w:rsid w:val="001563CA"/>
    <w:rsid w:val="00161EB1"/>
    <w:rsid w:val="0016221A"/>
    <w:rsid w:val="001624D7"/>
    <w:rsid w:val="0016270B"/>
    <w:rsid w:val="00162834"/>
    <w:rsid w:val="001656CA"/>
    <w:rsid w:val="001728F8"/>
    <w:rsid w:val="001748F0"/>
    <w:rsid w:val="00180AE1"/>
    <w:rsid w:val="00180F17"/>
    <w:rsid w:val="00185D1A"/>
    <w:rsid w:val="00194ACD"/>
    <w:rsid w:val="00196511"/>
    <w:rsid w:val="001979A5"/>
    <w:rsid w:val="001A0A30"/>
    <w:rsid w:val="001A0C83"/>
    <w:rsid w:val="001A4047"/>
    <w:rsid w:val="001A7A5B"/>
    <w:rsid w:val="001B265B"/>
    <w:rsid w:val="001C13A9"/>
    <w:rsid w:val="001C2ACD"/>
    <w:rsid w:val="001C74C6"/>
    <w:rsid w:val="001D6AC4"/>
    <w:rsid w:val="001E173E"/>
    <w:rsid w:val="001E2011"/>
    <w:rsid w:val="001E429E"/>
    <w:rsid w:val="001E44EE"/>
    <w:rsid w:val="001E592A"/>
    <w:rsid w:val="001E5E08"/>
    <w:rsid w:val="001E6E7F"/>
    <w:rsid w:val="001F1860"/>
    <w:rsid w:val="001F27D9"/>
    <w:rsid w:val="001F28D1"/>
    <w:rsid w:val="001F36F8"/>
    <w:rsid w:val="001F58B7"/>
    <w:rsid w:val="002009AE"/>
    <w:rsid w:val="0020779A"/>
    <w:rsid w:val="0021131B"/>
    <w:rsid w:val="00211C3F"/>
    <w:rsid w:val="002143C5"/>
    <w:rsid w:val="00214AE1"/>
    <w:rsid w:val="002152C5"/>
    <w:rsid w:val="0022015D"/>
    <w:rsid w:val="0022074A"/>
    <w:rsid w:val="0022304F"/>
    <w:rsid w:val="00231139"/>
    <w:rsid w:val="00231820"/>
    <w:rsid w:val="00233962"/>
    <w:rsid w:val="00235645"/>
    <w:rsid w:val="00237FF0"/>
    <w:rsid w:val="002416A9"/>
    <w:rsid w:val="002446E6"/>
    <w:rsid w:val="00250EB3"/>
    <w:rsid w:val="00253139"/>
    <w:rsid w:val="00253966"/>
    <w:rsid w:val="00254792"/>
    <w:rsid w:val="002632B7"/>
    <w:rsid w:val="00263D36"/>
    <w:rsid w:val="00265C22"/>
    <w:rsid w:val="002713A4"/>
    <w:rsid w:val="00271D48"/>
    <w:rsid w:val="0027552D"/>
    <w:rsid w:val="00277AB5"/>
    <w:rsid w:val="00277FC0"/>
    <w:rsid w:val="00280D7E"/>
    <w:rsid w:val="00286900"/>
    <w:rsid w:val="002874E2"/>
    <w:rsid w:val="00290F03"/>
    <w:rsid w:val="00291BC2"/>
    <w:rsid w:val="002939DE"/>
    <w:rsid w:val="00295598"/>
    <w:rsid w:val="00295FDB"/>
    <w:rsid w:val="00296C96"/>
    <w:rsid w:val="002A1AA9"/>
    <w:rsid w:val="002A1D72"/>
    <w:rsid w:val="002A5CF4"/>
    <w:rsid w:val="002A6046"/>
    <w:rsid w:val="002A7E90"/>
    <w:rsid w:val="002B1871"/>
    <w:rsid w:val="002B5528"/>
    <w:rsid w:val="002B592D"/>
    <w:rsid w:val="002C1C65"/>
    <w:rsid w:val="002C5CCA"/>
    <w:rsid w:val="002C77E0"/>
    <w:rsid w:val="002D4AF6"/>
    <w:rsid w:val="002D4E92"/>
    <w:rsid w:val="002D50B0"/>
    <w:rsid w:val="002E21BB"/>
    <w:rsid w:val="002E3401"/>
    <w:rsid w:val="002E3BA2"/>
    <w:rsid w:val="002F5CC0"/>
    <w:rsid w:val="002F633B"/>
    <w:rsid w:val="002F6AC8"/>
    <w:rsid w:val="002F6C47"/>
    <w:rsid w:val="00304280"/>
    <w:rsid w:val="0030481F"/>
    <w:rsid w:val="00310BC0"/>
    <w:rsid w:val="003110DA"/>
    <w:rsid w:val="0031113D"/>
    <w:rsid w:val="00311500"/>
    <w:rsid w:val="00312FF0"/>
    <w:rsid w:val="00313994"/>
    <w:rsid w:val="003177F4"/>
    <w:rsid w:val="00321E9F"/>
    <w:rsid w:val="00324521"/>
    <w:rsid w:val="00325B85"/>
    <w:rsid w:val="00326360"/>
    <w:rsid w:val="00331091"/>
    <w:rsid w:val="003312C5"/>
    <w:rsid w:val="00335626"/>
    <w:rsid w:val="00336343"/>
    <w:rsid w:val="00336643"/>
    <w:rsid w:val="003371B9"/>
    <w:rsid w:val="0033774B"/>
    <w:rsid w:val="00347ED3"/>
    <w:rsid w:val="0035210D"/>
    <w:rsid w:val="0035225D"/>
    <w:rsid w:val="0035552F"/>
    <w:rsid w:val="00356BE1"/>
    <w:rsid w:val="003571DF"/>
    <w:rsid w:val="00357CCE"/>
    <w:rsid w:val="0036465C"/>
    <w:rsid w:val="00364C63"/>
    <w:rsid w:val="00365B44"/>
    <w:rsid w:val="00365B7A"/>
    <w:rsid w:val="00367663"/>
    <w:rsid w:val="003727FA"/>
    <w:rsid w:val="00376507"/>
    <w:rsid w:val="00383B85"/>
    <w:rsid w:val="003858A3"/>
    <w:rsid w:val="00387A50"/>
    <w:rsid w:val="00387B5B"/>
    <w:rsid w:val="00387FE6"/>
    <w:rsid w:val="003908EE"/>
    <w:rsid w:val="00391D13"/>
    <w:rsid w:val="003927AA"/>
    <w:rsid w:val="00393585"/>
    <w:rsid w:val="00394187"/>
    <w:rsid w:val="0039510B"/>
    <w:rsid w:val="003A17A6"/>
    <w:rsid w:val="003A5963"/>
    <w:rsid w:val="003B4A3D"/>
    <w:rsid w:val="003B6DB0"/>
    <w:rsid w:val="003C0119"/>
    <w:rsid w:val="003C301C"/>
    <w:rsid w:val="003C34BC"/>
    <w:rsid w:val="003C67FB"/>
    <w:rsid w:val="003C6E78"/>
    <w:rsid w:val="003D0799"/>
    <w:rsid w:val="003D557B"/>
    <w:rsid w:val="003E020B"/>
    <w:rsid w:val="003E66CA"/>
    <w:rsid w:val="003E7447"/>
    <w:rsid w:val="003F0EB0"/>
    <w:rsid w:val="003F181C"/>
    <w:rsid w:val="003F40DE"/>
    <w:rsid w:val="003F4970"/>
    <w:rsid w:val="004017C4"/>
    <w:rsid w:val="0040199C"/>
    <w:rsid w:val="00402D71"/>
    <w:rsid w:val="004123DA"/>
    <w:rsid w:val="00412953"/>
    <w:rsid w:val="00414467"/>
    <w:rsid w:val="004227A8"/>
    <w:rsid w:val="004234AF"/>
    <w:rsid w:val="00423518"/>
    <w:rsid w:val="00426645"/>
    <w:rsid w:val="00427F86"/>
    <w:rsid w:val="004304CF"/>
    <w:rsid w:val="00432047"/>
    <w:rsid w:val="00433AD3"/>
    <w:rsid w:val="00435592"/>
    <w:rsid w:val="0044206F"/>
    <w:rsid w:val="0044319A"/>
    <w:rsid w:val="0044442E"/>
    <w:rsid w:val="004445D7"/>
    <w:rsid w:val="00444C3D"/>
    <w:rsid w:val="00456081"/>
    <w:rsid w:val="00456FA3"/>
    <w:rsid w:val="004576C5"/>
    <w:rsid w:val="0046495F"/>
    <w:rsid w:val="00465344"/>
    <w:rsid w:val="0047002C"/>
    <w:rsid w:val="00471340"/>
    <w:rsid w:val="004730D7"/>
    <w:rsid w:val="004739D2"/>
    <w:rsid w:val="004807B5"/>
    <w:rsid w:val="004841D2"/>
    <w:rsid w:val="0048474A"/>
    <w:rsid w:val="004850B5"/>
    <w:rsid w:val="004935DF"/>
    <w:rsid w:val="00493850"/>
    <w:rsid w:val="0049417F"/>
    <w:rsid w:val="004A07A2"/>
    <w:rsid w:val="004A0838"/>
    <w:rsid w:val="004A089D"/>
    <w:rsid w:val="004B140E"/>
    <w:rsid w:val="004B4645"/>
    <w:rsid w:val="004B7BAB"/>
    <w:rsid w:val="004C1253"/>
    <w:rsid w:val="004C3639"/>
    <w:rsid w:val="004C4785"/>
    <w:rsid w:val="004D458B"/>
    <w:rsid w:val="004D632F"/>
    <w:rsid w:val="004E00DD"/>
    <w:rsid w:val="004E06B5"/>
    <w:rsid w:val="004E69B7"/>
    <w:rsid w:val="004F0225"/>
    <w:rsid w:val="004F267A"/>
    <w:rsid w:val="004F39F8"/>
    <w:rsid w:val="004F6C22"/>
    <w:rsid w:val="004F7B04"/>
    <w:rsid w:val="00503B64"/>
    <w:rsid w:val="0051023F"/>
    <w:rsid w:val="00513B89"/>
    <w:rsid w:val="00513C1E"/>
    <w:rsid w:val="00522E62"/>
    <w:rsid w:val="00525A6A"/>
    <w:rsid w:val="00527DA5"/>
    <w:rsid w:val="005306FA"/>
    <w:rsid w:val="0053113A"/>
    <w:rsid w:val="00532AA8"/>
    <w:rsid w:val="00534EB9"/>
    <w:rsid w:val="005405C0"/>
    <w:rsid w:val="0054195D"/>
    <w:rsid w:val="00550BE3"/>
    <w:rsid w:val="00550C87"/>
    <w:rsid w:val="005540EB"/>
    <w:rsid w:val="005569C1"/>
    <w:rsid w:val="0055739A"/>
    <w:rsid w:val="00566F9B"/>
    <w:rsid w:val="005673EC"/>
    <w:rsid w:val="00567B91"/>
    <w:rsid w:val="00570222"/>
    <w:rsid w:val="005740FC"/>
    <w:rsid w:val="00575334"/>
    <w:rsid w:val="0057604C"/>
    <w:rsid w:val="00577DC5"/>
    <w:rsid w:val="00581B3D"/>
    <w:rsid w:val="005828BE"/>
    <w:rsid w:val="00584B7F"/>
    <w:rsid w:val="00585412"/>
    <w:rsid w:val="00590D17"/>
    <w:rsid w:val="0059457C"/>
    <w:rsid w:val="00597897"/>
    <w:rsid w:val="005A5340"/>
    <w:rsid w:val="005A6825"/>
    <w:rsid w:val="005A6E67"/>
    <w:rsid w:val="005A78AD"/>
    <w:rsid w:val="005B1B75"/>
    <w:rsid w:val="005B1F7D"/>
    <w:rsid w:val="005B345E"/>
    <w:rsid w:val="005B4F45"/>
    <w:rsid w:val="005B6061"/>
    <w:rsid w:val="005D0B00"/>
    <w:rsid w:val="005D0DD0"/>
    <w:rsid w:val="005D1462"/>
    <w:rsid w:val="005D2BBB"/>
    <w:rsid w:val="005D6E45"/>
    <w:rsid w:val="005D702C"/>
    <w:rsid w:val="005E18E3"/>
    <w:rsid w:val="005E3D62"/>
    <w:rsid w:val="005E4182"/>
    <w:rsid w:val="005E4232"/>
    <w:rsid w:val="005E43D7"/>
    <w:rsid w:val="005E5ACB"/>
    <w:rsid w:val="005E7675"/>
    <w:rsid w:val="005F36F3"/>
    <w:rsid w:val="005F4950"/>
    <w:rsid w:val="005F66D3"/>
    <w:rsid w:val="005F710A"/>
    <w:rsid w:val="005F7997"/>
    <w:rsid w:val="006025AD"/>
    <w:rsid w:val="00605ACE"/>
    <w:rsid w:val="00611E78"/>
    <w:rsid w:val="006211C4"/>
    <w:rsid w:val="006251FC"/>
    <w:rsid w:val="00625C9D"/>
    <w:rsid w:val="0062770B"/>
    <w:rsid w:val="0063242C"/>
    <w:rsid w:val="006346B1"/>
    <w:rsid w:val="006349FA"/>
    <w:rsid w:val="00641C06"/>
    <w:rsid w:val="00642E4E"/>
    <w:rsid w:val="00644D98"/>
    <w:rsid w:val="00654991"/>
    <w:rsid w:val="00654F93"/>
    <w:rsid w:val="00655FAD"/>
    <w:rsid w:val="00656A79"/>
    <w:rsid w:val="00657978"/>
    <w:rsid w:val="00657DB2"/>
    <w:rsid w:val="00662E3C"/>
    <w:rsid w:val="00662FF9"/>
    <w:rsid w:val="00664DD0"/>
    <w:rsid w:val="00672C9C"/>
    <w:rsid w:val="006743FA"/>
    <w:rsid w:val="0067608D"/>
    <w:rsid w:val="00676D47"/>
    <w:rsid w:val="00676FD8"/>
    <w:rsid w:val="00677467"/>
    <w:rsid w:val="00680BFF"/>
    <w:rsid w:val="0069129E"/>
    <w:rsid w:val="00696DA6"/>
    <w:rsid w:val="006979A9"/>
    <w:rsid w:val="006A4940"/>
    <w:rsid w:val="006A57D2"/>
    <w:rsid w:val="006B36C2"/>
    <w:rsid w:val="006B44BB"/>
    <w:rsid w:val="006B482D"/>
    <w:rsid w:val="006B62C4"/>
    <w:rsid w:val="006B705B"/>
    <w:rsid w:val="006B709C"/>
    <w:rsid w:val="006C0632"/>
    <w:rsid w:val="006C1499"/>
    <w:rsid w:val="006C3B3D"/>
    <w:rsid w:val="006C41CA"/>
    <w:rsid w:val="006C5F4D"/>
    <w:rsid w:val="006D2384"/>
    <w:rsid w:val="006D2E24"/>
    <w:rsid w:val="006D7461"/>
    <w:rsid w:val="006E47F4"/>
    <w:rsid w:val="006E5D2A"/>
    <w:rsid w:val="006E767C"/>
    <w:rsid w:val="006F11C7"/>
    <w:rsid w:val="006F1274"/>
    <w:rsid w:val="006F22BB"/>
    <w:rsid w:val="006F2742"/>
    <w:rsid w:val="006F331C"/>
    <w:rsid w:val="006F5BFE"/>
    <w:rsid w:val="006F5D80"/>
    <w:rsid w:val="00702CE5"/>
    <w:rsid w:val="00706CB6"/>
    <w:rsid w:val="007079AA"/>
    <w:rsid w:val="00711B82"/>
    <w:rsid w:val="00714D72"/>
    <w:rsid w:val="00716BC8"/>
    <w:rsid w:val="00723415"/>
    <w:rsid w:val="00723899"/>
    <w:rsid w:val="0073160D"/>
    <w:rsid w:val="007329E7"/>
    <w:rsid w:val="00733125"/>
    <w:rsid w:val="00733A8D"/>
    <w:rsid w:val="0073701C"/>
    <w:rsid w:val="00746437"/>
    <w:rsid w:val="00751980"/>
    <w:rsid w:val="00767D57"/>
    <w:rsid w:val="00767FA0"/>
    <w:rsid w:val="007740B0"/>
    <w:rsid w:val="007765CE"/>
    <w:rsid w:val="00776953"/>
    <w:rsid w:val="00782FBF"/>
    <w:rsid w:val="00783301"/>
    <w:rsid w:val="0078746C"/>
    <w:rsid w:val="00793ACA"/>
    <w:rsid w:val="007A0866"/>
    <w:rsid w:val="007A2656"/>
    <w:rsid w:val="007A62BB"/>
    <w:rsid w:val="007A7B9B"/>
    <w:rsid w:val="007B2F47"/>
    <w:rsid w:val="007B6F3B"/>
    <w:rsid w:val="007B7870"/>
    <w:rsid w:val="007B7CA9"/>
    <w:rsid w:val="007B7CED"/>
    <w:rsid w:val="007B7DA3"/>
    <w:rsid w:val="007C6E05"/>
    <w:rsid w:val="007D05B9"/>
    <w:rsid w:val="007D124A"/>
    <w:rsid w:val="007D284E"/>
    <w:rsid w:val="007D36CE"/>
    <w:rsid w:val="007D4C51"/>
    <w:rsid w:val="007E324C"/>
    <w:rsid w:val="007E3329"/>
    <w:rsid w:val="007E4E0E"/>
    <w:rsid w:val="007E50A6"/>
    <w:rsid w:val="007E5DA4"/>
    <w:rsid w:val="007E6CEA"/>
    <w:rsid w:val="007F2035"/>
    <w:rsid w:val="007F37EC"/>
    <w:rsid w:val="007F4042"/>
    <w:rsid w:val="008001FD"/>
    <w:rsid w:val="0080268F"/>
    <w:rsid w:val="00802912"/>
    <w:rsid w:val="00804E1D"/>
    <w:rsid w:val="00806951"/>
    <w:rsid w:val="00806D6A"/>
    <w:rsid w:val="00806F40"/>
    <w:rsid w:val="00806F91"/>
    <w:rsid w:val="00807503"/>
    <w:rsid w:val="00810AA2"/>
    <w:rsid w:val="00810C0A"/>
    <w:rsid w:val="0081145C"/>
    <w:rsid w:val="00813797"/>
    <w:rsid w:val="00815A61"/>
    <w:rsid w:val="0082158E"/>
    <w:rsid w:val="00823530"/>
    <w:rsid w:val="008246E6"/>
    <w:rsid w:val="008310AE"/>
    <w:rsid w:val="008335A0"/>
    <w:rsid w:val="00836124"/>
    <w:rsid w:val="00836E73"/>
    <w:rsid w:val="008408E2"/>
    <w:rsid w:val="00841172"/>
    <w:rsid w:val="0084346B"/>
    <w:rsid w:val="00844951"/>
    <w:rsid w:val="00851D17"/>
    <w:rsid w:val="00852EEC"/>
    <w:rsid w:val="008534B2"/>
    <w:rsid w:val="008535D7"/>
    <w:rsid w:val="0085467F"/>
    <w:rsid w:val="0086516E"/>
    <w:rsid w:val="0086723E"/>
    <w:rsid w:val="0087069D"/>
    <w:rsid w:val="008718B6"/>
    <w:rsid w:val="00874A90"/>
    <w:rsid w:val="00874E1C"/>
    <w:rsid w:val="00875AB6"/>
    <w:rsid w:val="00882CC3"/>
    <w:rsid w:val="0089175D"/>
    <w:rsid w:val="00892C45"/>
    <w:rsid w:val="008969EE"/>
    <w:rsid w:val="00897CFC"/>
    <w:rsid w:val="00897FB6"/>
    <w:rsid w:val="008A7A39"/>
    <w:rsid w:val="008B0E25"/>
    <w:rsid w:val="008B3392"/>
    <w:rsid w:val="008B5D36"/>
    <w:rsid w:val="008B5FFB"/>
    <w:rsid w:val="008B7D5A"/>
    <w:rsid w:val="008C1840"/>
    <w:rsid w:val="008C49EF"/>
    <w:rsid w:val="008D1BD1"/>
    <w:rsid w:val="008D21A1"/>
    <w:rsid w:val="008D2D59"/>
    <w:rsid w:val="008D4E16"/>
    <w:rsid w:val="008D79F7"/>
    <w:rsid w:val="008E0117"/>
    <w:rsid w:val="008E2946"/>
    <w:rsid w:val="008E502B"/>
    <w:rsid w:val="008E6D9C"/>
    <w:rsid w:val="008E7330"/>
    <w:rsid w:val="008E7FB7"/>
    <w:rsid w:val="008F303F"/>
    <w:rsid w:val="008F71B9"/>
    <w:rsid w:val="00900AE2"/>
    <w:rsid w:val="009061FE"/>
    <w:rsid w:val="00911060"/>
    <w:rsid w:val="009134E7"/>
    <w:rsid w:val="009173F3"/>
    <w:rsid w:val="00917F26"/>
    <w:rsid w:val="00921AB3"/>
    <w:rsid w:val="00923C94"/>
    <w:rsid w:val="00925922"/>
    <w:rsid w:val="0092609A"/>
    <w:rsid w:val="009321DC"/>
    <w:rsid w:val="00933B99"/>
    <w:rsid w:val="00941859"/>
    <w:rsid w:val="00944633"/>
    <w:rsid w:val="00944B20"/>
    <w:rsid w:val="0095062C"/>
    <w:rsid w:val="00956F11"/>
    <w:rsid w:val="009611E9"/>
    <w:rsid w:val="00961DE2"/>
    <w:rsid w:val="00965114"/>
    <w:rsid w:val="00965DEB"/>
    <w:rsid w:val="00967D25"/>
    <w:rsid w:val="00970EAA"/>
    <w:rsid w:val="0097616F"/>
    <w:rsid w:val="00976824"/>
    <w:rsid w:val="00976FB6"/>
    <w:rsid w:val="00983A67"/>
    <w:rsid w:val="00984233"/>
    <w:rsid w:val="0098658A"/>
    <w:rsid w:val="00987BF4"/>
    <w:rsid w:val="009933B7"/>
    <w:rsid w:val="00996764"/>
    <w:rsid w:val="009A1DB0"/>
    <w:rsid w:val="009A3710"/>
    <w:rsid w:val="009A6AEE"/>
    <w:rsid w:val="009B1A14"/>
    <w:rsid w:val="009B411B"/>
    <w:rsid w:val="009C569F"/>
    <w:rsid w:val="009C651C"/>
    <w:rsid w:val="009D2B8A"/>
    <w:rsid w:val="009D4849"/>
    <w:rsid w:val="009E0791"/>
    <w:rsid w:val="009E4088"/>
    <w:rsid w:val="009E4F0B"/>
    <w:rsid w:val="009E6D3A"/>
    <w:rsid w:val="009F3526"/>
    <w:rsid w:val="009F4DEC"/>
    <w:rsid w:val="00A07D48"/>
    <w:rsid w:val="00A1040E"/>
    <w:rsid w:val="00A1088D"/>
    <w:rsid w:val="00A2325D"/>
    <w:rsid w:val="00A27F6C"/>
    <w:rsid w:val="00A31373"/>
    <w:rsid w:val="00A31B24"/>
    <w:rsid w:val="00A32537"/>
    <w:rsid w:val="00A339D7"/>
    <w:rsid w:val="00A35E1A"/>
    <w:rsid w:val="00A36F06"/>
    <w:rsid w:val="00A44443"/>
    <w:rsid w:val="00A44623"/>
    <w:rsid w:val="00A54D4D"/>
    <w:rsid w:val="00A55C85"/>
    <w:rsid w:val="00A563D4"/>
    <w:rsid w:val="00A60DB1"/>
    <w:rsid w:val="00A6429A"/>
    <w:rsid w:val="00A74522"/>
    <w:rsid w:val="00A75C5A"/>
    <w:rsid w:val="00A75D16"/>
    <w:rsid w:val="00A76A27"/>
    <w:rsid w:val="00A76AAE"/>
    <w:rsid w:val="00A77BF5"/>
    <w:rsid w:val="00A77C85"/>
    <w:rsid w:val="00A77CB7"/>
    <w:rsid w:val="00A81611"/>
    <w:rsid w:val="00A81C70"/>
    <w:rsid w:val="00A851A7"/>
    <w:rsid w:val="00A86E85"/>
    <w:rsid w:val="00A929E7"/>
    <w:rsid w:val="00A941EA"/>
    <w:rsid w:val="00A94CE4"/>
    <w:rsid w:val="00A96F11"/>
    <w:rsid w:val="00AA2556"/>
    <w:rsid w:val="00AA308E"/>
    <w:rsid w:val="00AB09EA"/>
    <w:rsid w:val="00AB1ED9"/>
    <w:rsid w:val="00AB3B12"/>
    <w:rsid w:val="00AB568A"/>
    <w:rsid w:val="00AB56B1"/>
    <w:rsid w:val="00AB5B5A"/>
    <w:rsid w:val="00AC064B"/>
    <w:rsid w:val="00AC144E"/>
    <w:rsid w:val="00AC4773"/>
    <w:rsid w:val="00AC4FAE"/>
    <w:rsid w:val="00AD096D"/>
    <w:rsid w:val="00AD3242"/>
    <w:rsid w:val="00AD4084"/>
    <w:rsid w:val="00AE1E88"/>
    <w:rsid w:val="00AE7591"/>
    <w:rsid w:val="00AF067D"/>
    <w:rsid w:val="00AF1B43"/>
    <w:rsid w:val="00AF2BC0"/>
    <w:rsid w:val="00AF5485"/>
    <w:rsid w:val="00AF57D1"/>
    <w:rsid w:val="00AF5A68"/>
    <w:rsid w:val="00B01D05"/>
    <w:rsid w:val="00B12861"/>
    <w:rsid w:val="00B22F78"/>
    <w:rsid w:val="00B25928"/>
    <w:rsid w:val="00B272D6"/>
    <w:rsid w:val="00B30DB3"/>
    <w:rsid w:val="00B32FEC"/>
    <w:rsid w:val="00B363F0"/>
    <w:rsid w:val="00B40674"/>
    <w:rsid w:val="00B45329"/>
    <w:rsid w:val="00B45C78"/>
    <w:rsid w:val="00B51801"/>
    <w:rsid w:val="00B530C9"/>
    <w:rsid w:val="00B53B23"/>
    <w:rsid w:val="00B53B82"/>
    <w:rsid w:val="00B55020"/>
    <w:rsid w:val="00B55291"/>
    <w:rsid w:val="00B55E40"/>
    <w:rsid w:val="00B61646"/>
    <w:rsid w:val="00B65A4C"/>
    <w:rsid w:val="00B71B63"/>
    <w:rsid w:val="00B74E8F"/>
    <w:rsid w:val="00B76592"/>
    <w:rsid w:val="00B76CF9"/>
    <w:rsid w:val="00B81981"/>
    <w:rsid w:val="00B841FA"/>
    <w:rsid w:val="00B858CB"/>
    <w:rsid w:val="00B8740F"/>
    <w:rsid w:val="00B87F81"/>
    <w:rsid w:val="00B901B3"/>
    <w:rsid w:val="00B91053"/>
    <w:rsid w:val="00B9168A"/>
    <w:rsid w:val="00B927D8"/>
    <w:rsid w:val="00B94A5C"/>
    <w:rsid w:val="00B956F5"/>
    <w:rsid w:val="00B96C25"/>
    <w:rsid w:val="00B96C7B"/>
    <w:rsid w:val="00BA024B"/>
    <w:rsid w:val="00BA10ED"/>
    <w:rsid w:val="00BA17D1"/>
    <w:rsid w:val="00BB1BCA"/>
    <w:rsid w:val="00BB3195"/>
    <w:rsid w:val="00BC2BE4"/>
    <w:rsid w:val="00BC3FDB"/>
    <w:rsid w:val="00BC4C0D"/>
    <w:rsid w:val="00BE1F3A"/>
    <w:rsid w:val="00BE200A"/>
    <w:rsid w:val="00BE280D"/>
    <w:rsid w:val="00BE4E43"/>
    <w:rsid w:val="00BE7EE7"/>
    <w:rsid w:val="00BF2DE8"/>
    <w:rsid w:val="00BF5065"/>
    <w:rsid w:val="00BF5C4D"/>
    <w:rsid w:val="00C00528"/>
    <w:rsid w:val="00C0524F"/>
    <w:rsid w:val="00C07C6C"/>
    <w:rsid w:val="00C1452A"/>
    <w:rsid w:val="00C17000"/>
    <w:rsid w:val="00C171DB"/>
    <w:rsid w:val="00C24DA0"/>
    <w:rsid w:val="00C316C0"/>
    <w:rsid w:val="00C44295"/>
    <w:rsid w:val="00C4473E"/>
    <w:rsid w:val="00C44C0A"/>
    <w:rsid w:val="00C55130"/>
    <w:rsid w:val="00C564A2"/>
    <w:rsid w:val="00C57902"/>
    <w:rsid w:val="00C634E1"/>
    <w:rsid w:val="00C7077E"/>
    <w:rsid w:val="00C73412"/>
    <w:rsid w:val="00C7419A"/>
    <w:rsid w:val="00C7622E"/>
    <w:rsid w:val="00C764BE"/>
    <w:rsid w:val="00C76508"/>
    <w:rsid w:val="00C77568"/>
    <w:rsid w:val="00C775F9"/>
    <w:rsid w:val="00C819B4"/>
    <w:rsid w:val="00C82866"/>
    <w:rsid w:val="00C83170"/>
    <w:rsid w:val="00C85675"/>
    <w:rsid w:val="00C86BCD"/>
    <w:rsid w:val="00C90B07"/>
    <w:rsid w:val="00C91AB2"/>
    <w:rsid w:val="00C93788"/>
    <w:rsid w:val="00C963D4"/>
    <w:rsid w:val="00C975EC"/>
    <w:rsid w:val="00C97C3F"/>
    <w:rsid w:val="00CA0796"/>
    <w:rsid w:val="00CA196F"/>
    <w:rsid w:val="00CA1BF0"/>
    <w:rsid w:val="00CA2EFA"/>
    <w:rsid w:val="00CA5264"/>
    <w:rsid w:val="00CA682B"/>
    <w:rsid w:val="00CB0311"/>
    <w:rsid w:val="00CB0B94"/>
    <w:rsid w:val="00CB0EBB"/>
    <w:rsid w:val="00CB366B"/>
    <w:rsid w:val="00CB4BFB"/>
    <w:rsid w:val="00CC17EA"/>
    <w:rsid w:val="00CC468D"/>
    <w:rsid w:val="00CC555F"/>
    <w:rsid w:val="00CD2961"/>
    <w:rsid w:val="00CD40A0"/>
    <w:rsid w:val="00CD4995"/>
    <w:rsid w:val="00CD576A"/>
    <w:rsid w:val="00CD589A"/>
    <w:rsid w:val="00CD72A5"/>
    <w:rsid w:val="00CE0C6C"/>
    <w:rsid w:val="00CE225B"/>
    <w:rsid w:val="00CE7A0F"/>
    <w:rsid w:val="00CF1FD6"/>
    <w:rsid w:val="00CF6CE4"/>
    <w:rsid w:val="00CF78E2"/>
    <w:rsid w:val="00CF7D7F"/>
    <w:rsid w:val="00D01BEF"/>
    <w:rsid w:val="00D02B48"/>
    <w:rsid w:val="00D038EC"/>
    <w:rsid w:val="00D053BE"/>
    <w:rsid w:val="00D07086"/>
    <w:rsid w:val="00D10D53"/>
    <w:rsid w:val="00D12FDD"/>
    <w:rsid w:val="00D156DF"/>
    <w:rsid w:val="00D16D77"/>
    <w:rsid w:val="00D21B76"/>
    <w:rsid w:val="00D2371C"/>
    <w:rsid w:val="00D2567E"/>
    <w:rsid w:val="00D26222"/>
    <w:rsid w:val="00D266AD"/>
    <w:rsid w:val="00D267E2"/>
    <w:rsid w:val="00D27D5A"/>
    <w:rsid w:val="00D31CA1"/>
    <w:rsid w:val="00D33BDE"/>
    <w:rsid w:val="00D33FDB"/>
    <w:rsid w:val="00D354B4"/>
    <w:rsid w:val="00D50685"/>
    <w:rsid w:val="00D53C14"/>
    <w:rsid w:val="00D614AE"/>
    <w:rsid w:val="00D64B52"/>
    <w:rsid w:val="00D65BE3"/>
    <w:rsid w:val="00D732C8"/>
    <w:rsid w:val="00D73E0E"/>
    <w:rsid w:val="00D7476C"/>
    <w:rsid w:val="00D75FD8"/>
    <w:rsid w:val="00D81B9E"/>
    <w:rsid w:val="00D82184"/>
    <w:rsid w:val="00D854F6"/>
    <w:rsid w:val="00D86C97"/>
    <w:rsid w:val="00D8719A"/>
    <w:rsid w:val="00D969DC"/>
    <w:rsid w:val="00DA1A04"/>
    <w:rsid w:val="00DA6713"/>
    <w:rsid w:val="00DA6EB3"/>
    <w:rsid w:val="00DB3378"/>
    <w:rsid w:val="00DC0B20"/>
    <w:rsid w:val="00DC3EC6"/>
    <w:rsid w:val="00DC487C"/>
    <w:rsid w:val="00DC5D67"/>
    <w:rsid w:val="00DD010F"/>
    <w:rsid w:val="00DD50C3"/>
    <w:rsid w:val="00DD6340"/>
    <w:rsid w:val="00DE1B88"/>
    <w:rsid w:val="00DE25B9"/>
    <w:rsid w:val="00DE32E5"/>
    <w:rsid w:val="00DE6528"/>
    <w:rsid w:val="00DF0865"/>
    <w:rsid w:val="00DF1BAA"/>
    <w:rsid w:val="00DF3859"/>
    <w:rsid w:val="00DF4C49"/>
    <w:rsid w:val="00DF5AE9"/>
    <w:rsid w:val="00E0195F"/>
    <w:rsid w:val="00E02E86"/>
    <w:rsid w:val="00E069E7"/>
    <w:rsid w:val="00E07E57"/>
    <w:rsid w:val="00E10A0D"/>
    <w:rsid w:val="00E153F9"/>
    <w:rsid w:val="00E16445"/>
    <w:rsid w:val="00E17C3C"/>
    <w:rsid w:val="00E22724"/>
    <w:rsid w:val="00E23833"/>
    <w:rsid w:val="00E24653"/>
    <w:rsid w:val="00E25115"/>
    <w:rsid w:val="00E255FB"/>
    <w:rsid w:val="00E256BF"/>
    <w:rsid w:val="00E26C09"/>
    <w:rsid w:val="00E27190"/>
    <w:rsid w:val="00E37790"/>
    <w:rsid w:val="00E461C2"/>
    <w:rsid w:val="00E477B5"/>
    <w:rsid w:val="00E50C38"/>
    <w:rsid w:val="00E55AC9"/>
    <w:rsid w:val="00E56EBE"/>
    <w:rsid w:val="00E57D2B"/>
    <w:rsid w:val="00E60851"/>
    <w:rsid w:val="00E62D16"/>
    <w:rsid w:val="00E67505"/>
    <w:rsid w:val="00E74D87"/>
    <w:rsid w:val="00E769A2"/>
    <w:rsid w:val="00E80255"/>
    <w:rsid w:val="00E8053C"/>
    <w:rsid w:val="00E821FC"/>
    <w:rsid w:val="00E83678"/>
    <w:rsid w:val="00E9686B"/>
    <w:rsid w:val="00EA00BA"/>
    <w:rsid w:val="00EA1302"/>
    <w:rsid w:val="00EA1444"/>
    <w:rsid w:val="00EA4B21"/>
    <w:rsid w:val="00EB207D"/>
    <w:rsid w:val="00EB5CEF"/>
    <w:rsid w:val="00EB5D57"/>
    <w:rsid w:val="00EC33A7"/>
    <w:rsid w:val="00EC4A14"/>
    <w:rsid w:val="00EC5499"/>
    <w:rsid w:val="00EC617F"/>
    <w:rsid w:val="00EC6811"/>
    <w:rsid w:val="00EC6D2B"/>
    <w:rsid w:val="00ED2156"/>
    <w:rsid w:val="00ED4B1B"/>
    <w:rsid w:val="00ED5452"/>
    <w:rsid w:val="00ED625D"/>
    <w:rsid w:val="00ED659A"/>
    <w:rsid w:val="00EE07CB"/>
    <w:rsid w:val="00EE0C78"/>
    <w:rsid w:val="00EE0E9F"/>
    <w:rsid w:val="00EE30B2"/>
    <w:rsid w:val="00EE4BC4"/>
    <w:rsid w:val="00EE727D"/>
    <w:rsid w:val="00EE7C97"/>
    <w:rsid w:val="00EF0E6E"/>
    <w:rsid w:val="00EF2466"/>
    <w:rsid w:val="00EF3D00"/>
    <w:rsid w:val="00F01B8E"/>
    <w:rsid w:val="00F02FC5"/>
    <w:rsid w:val="00F06055"/>
    <w:rsid w:val="00F06F75"/>
    <w:rsid w:val="00F073F6"/>
    <w:rsid w:val="00F077BA"/>
    <w:rsid w:val="00F10658"/>
    <w:rsid w:val="00F11D28"/>
    <w:rsid w:val="00F122A4"/>
    <w:rsid w:val="00F20AA0"/>
    <w:rsid w:val="00F20B98"/>
    <w:rsid w:val="00F22F67"/>
    <w:rsid w:val="00F254E4"/>
    <w:rsid w:val="00F2695F"/>
    <w:rsid w:val="00F30099"/>
    <w:rsid w:val="00F30321"/>
    <w:rsid w:val="00F308B9"/>
    <w:rsid w:val="00F31148"/>
    <w:rsid w:val="00F324E8"/>
    <w:rsid w:val="00F33D91"/>
    <w:rsid w:val="00F343B5"/>
    <w:rsid w:val="00F35001"/>
    <w:rsid w:val="00F42793"/>
    <w:rsid w:val="00F43116"/>
    <w:rsid w:val="00F50316"/>
    <w:rsid w:val="00F51DF3"/>
    <w:rsid w:val="00F5384C"/>
    <w:rsid w:val="00F541EE"/>
    <w:rsid w:val="00F558AC"/>
    <w:rsid w:val="00F562F6"/>
    <w:rsid w:val="00F565B8"/>
    <w:rsid w:val="00F57527"/>
    <w:rsid w:val="00F6585D"/>
    <w:rsid w:val="00F66787"/>
    <w:rsid w:val="00F71561"/>
    <w:rsid w:val="00F72511"/>
    <w:rsid w:val="00F73A87"/>
    <w:rsid w:val="00F7563B"/>
    <w:rsid w:val="00F75FC4"/>
    <w:rsid w:val="00F825D2"/>
    <w:rsid w:val="00F8263C"/>
    <w:rsid w:val="00F83FD9"/>
    <w:rsid w:val="00F86E71"/>
    <w:rsid w:val="00F904E4"/>
    <w:rsid w:val="00F919E1"/>
    <w:rsid w:val="00F937E7"/>
    <w:rsid w:val="00F93A99"/>
    <w:rsid w:val="00F93F09"/>
    <w:rsid w:val="00F957E0"/>
    <w:rsid w:val="00F973CF"/>
    <w:rsid w:val="00FA10C2"/>
    <w:rsid w:val="00FA1B31"/>
    <w:rsid w:val="00FA42BA"/>
    <w:rsid w:val="00FA7506"/>
    <w:rsid w:val="00FB2533"/>
    <w:rsid w:val="00FB25AA"/>
    <w:rsid w:val="00FB296B"/>
    <w:rsid w:val="00FB36D2"/>
    <w:rsid w:val="00FB37B3"/>
    <w:rsid w:val="00FB3C25"/>
    <w:rsid w:val="00FB5F75"/>
    <w:rsid w:val="00FB70FE"/>
    <w:rsid w:val="00FB7485"/>
    <w:rsid w:val="00FC0901"/>
    <w:rsid w:val="00FC2F97"/>
    <w:rsid w:val="00FC392D"/>
    <w:rsid w:val="00FC4870"/>
    <w:rsid w:val="00FC4B8B"/>
    <w:rsid w:val="00FC7E20"/>
    <w:rsid w:val="00FD28A2"/>
    <w:rsid w:val="00FD2F2E"/>
    <w:rsid w:val="00FD3FC9"/>
    <w:rsid w:val="00FD4840"/>
    <w:rsid w:val="00FE0AEE"/>
    <w:rsid w:val="00FE0B45"/>
    <w:rsid w:val="00FE11B4"/>
    <w:rsid w:val="00FF03AB"/>
    <w:rsid w:val="00FF1BD5"/>
    <w:rsid w:val="00FF2682"/>
    <w:rsid w:val="00FF33B5"/>
    <w:rsid w:val="00FF3921"/>
    <w:rsid w:val="00FF62F0"/>
    <w:rsid w:val="00FF6458"/>
    <w:rsid w:val="00FF70F8"/>
    <w:rsid w:val="00FF77B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8305">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uiPriority w:val="99"/>
    <w:unhideWhenUsed/>
    <w:rsid w:val="00A76A27"/>
    <w:pPr>
      <w:spacing w:after="0" w:line="240" w:lineRule="auto"/>
    </w:pPr>
    <w:rPr>
      <w:rFonts w:asciiTheme="minorHAnsi" w:hAnsiTheme="minorHAnsi" w:cstheme="minorBidi"/>
      <w:sz w:val="20"/>
      <w:szCs w:val="20"/>
    </w:rPr>
  </w:style>
  <w:style w:type="character" w:customStyle="1" w:styleId="FootnoteTextChar">
    <w:name w:val="Footnote Text Char"/>
    <w:aliases w:val="Char Char, Char Char"/>
    <w:basedOn w:val="DefaultParagraphFont"/>
    <w:link w:val="FootnoteText"/>
    <w:uiPriority w:val="99"/>
    <w:rsid w:val="00A76A27"/>
    <w:rPr>
      <w:rFonts w:asciiTheme="minorHAnsi" w:hAnsiTheme="minorHAnsi" w:cstheme="minorBidi"/>
      <w:sz w:val="20"/>
      <w:szCs w:val="20"/>
    </w:rPr>
  </w:style>
  <w:style w:type="character" w:styleId="FootnoteReference">
    <w:name w:val="footnote reference"/>
    <w:basedOn w:val="DefaultParagraphFont"/>
    <w:uiPriority w:val="99"/>
    <w:unhideWhenUsed/>
    <w:rsid w:val="00A76A27"/>
    <w:rPr>
      <w:vertAlign w:val="superscript"/>
    </w:rPr>
  </w:style>
  <w:style w:type="paragraph" w:styleId="ListParagraph">
    <w:name w:val="List Paragraph"/>
    <w:basedOn w:val="Normal"/>
    <w:uiPriority w:val="34"/>
    <w:qFormat/>
    <w:rsid w:val="00F06F75"/>
    <w:pPr>
      <w:ind w:left="720"/>
      <w:contextualSpacing/>
    </w:pPr>
  </w:style>
  <w:style w:type="paragraph" w:styleId="Header">
    <w:name w:val="header"/>
    <w:basedOn w:val="Normal"/>
    <w:link w:val="HeaderChar"/>
    <w:uiPriority w:val="99"/>
    <w:unhideWhenUsed/>
    <w:rsid w:val="0010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03C"/>
  </w:style>
  <w:style w:type="paragraph" w:styleId="Footer">
    <w:name w:val="footer"/>
    <w:basedOn w:val="Normal"/>
    <w:link w:val="FooterChar"/>
    <w:uiPriority w:val="99"/>
    <w:unhideWhenUsed/>
    <w:rsid w:val="0010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03C"/>
  </w:style>
  <w:style w:type="paragraph" w:styleId="BalloonText">
    <w:name w:val="Balloon Text"/>
    <w:basedOn w:val="Normal"/>
    <w:link w:val="BalloonTextChar"/>
    <w:uiPriority w:val="99"/>
    <w:semiHidden/>
    <w:unhideWhenUsed/>
    <w:rsid w:val="00100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3C"/>
    <w:rPr>
      <w:rFonts w:ascii="Tahoma" w:hAnsi="Tahoma" w:cs="Tahoma"/>
      <w:sz w:val="16"/>
      <w:szCs w:val="16"/>
    </w:rPr>
  </w:style>
  <w:style w:type="table" w:styleId="TableGrid">
    <w:name w:val="Table Grid"/>
    <w:basedOn w:val="TableNormal"/>
    <w:uiPriority w:val="59"/>
    <w:rsid w:val="00C775F9"/>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E61D-2AF7-4656-9517-EA19E17F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23</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dc:creator>
  <cp:lastModifiedBy>USER</cp:lastModifiedBy>
  <cp:revision>160</cp:revision>
  <cp:lastPrinted>2018-09-06T02:26:00Z</cp:lastPrinted>
  <dcterms:created xsi:type="dcterms:W3CDTF">2013-06-07T08:04:00Z</dcterms:created>
  <dcterms:modified xsi:type="dcterms:W3CDTF">2018-09-06T02:26:00Z</dcterms:modified>
</cp:coreProperties>
</file>