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MEN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>GEMBANGKAN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ASPEK SOSIAL EMOSIANAL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 PADA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ANAK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 USIA DINI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ME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>LALUI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PERMAINAN TRADISIONAL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 GOBAK SODOR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DI 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PAUD MAWAR INDAH WAY HUI PESAWARAN LAMPUNG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SKRIPSI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26D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Diajukan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Melengkapi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Tugas-tugas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Syarat-syarat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Pedidikan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526D9">
        <w:rPr>
          <w:rFonts w:ascii="Times New Roman" w:eastAsia="Calibri" w:hAnsi="Times New Roman" w:cs="Times New Roman"/>
          <w:sz w:val="24"/>
          <w:szCs w:val="24"/>
        </w:rPr>
        <w:t>S,Pd</w:t>
      </w:r>
      <w:proofErr w:type="spellEnd"/>
      <w:proofErr w:type="gram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Tarbiyah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Keguruan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OLEH: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EEN ADE SAPUTRI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NPM. 1111070028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Jurusan Pendidikan Islam Anak Usia Dini (PIAUD)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0526D9" w:rsidRPr="000526D9" w:rsidRDefault="000526D9" w:rsidP="000526D9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0526D9" w:rsidRPr="000526D9" w:rsidRDefault="000526D9" w:rsidP="000526D9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D95FE51" wp14:editId="0E4A3601">
            <wp:extent cx="2191512" cy="1274064"/>
            <wp:effectExtent l="19050" t="0" r="0" b="0"/>
            <wp:docPr id="1" name="Picture 0" descr="Logo UIN Baru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 Baru 2017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FAKULTAS TARBIYAH DAN KEGURUAN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ISLAM NEGERI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RADEN INTAN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LAMPUNG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143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9 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H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/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2018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1" w:name="_Hlk507499706"/>
      <w:bookmarkStart w:id="2" w:name="_Hlk506746282"/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MEN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>GEMBANGKAN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ASPEK SOSIAL EMOSIANAL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 PADA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ANAK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 USIA DINI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ME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LALUI 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PERMAINAN TRADISIONAL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 GOBAK SODOR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DI </w:t>
      </w:r>
      <w:r w:rsidRPr="000526D9">
        <w:rPr>
          <w:rFonts w:ascii="Times New Roman" w:eastAsia="Calibri" w:hAnsi="Times New Roman" w:cs="Times New Roman"/>
          <w:b/>
          <w:sz w:val="24"/>
          <w:szCs w:val="24"/>
        </w:rPr>
        <w:t>PAUD MAWAR INDAH WAY HUI PESAWARAN LAMPUNG</w:t>
      </w:r>
      <w:bookmarkEnd w:id="1"/>
    </w:p>
    <w:bookmarkEnd w:id="2"/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SKRIPSI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26D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Diajukan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Melengkapi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Tugas-tugas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Syarat-syarat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Pedidikan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526D9">
        <w:rPr>
          <w:rFonts w:ascii="Times New Roman" w:eastAsia="Calibri" w:hAnsi="Times New Roman" w:cs="Times New Roman"/>
          <w:sz w:val="24"/>
          <w:szCs w:val="24"/>
        </w:rPr>
        <w:t>S,Pd</w:t>
      </w:r>
      <w:proofErr w:type="spellEnd"/>
      <w:proofErr w:type="gram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Tarbiyah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6D9">
        <w:rPr>
          <w:rFonts w:ascii="Times New Roman" w:eastAsia="Calibri" w:hAnsi="Times New Roman" w:cs="Times New Roman"/>
          <w:sz w:val="24"/>
          <w:szCs w:val="24"/>
        </w:rPr>
        <w:t>Keguruan</w:t>
      </w:r>
      <w:proofErr w:type="spellEnd"/>
      <w:r w:rsidRPr="000526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OLEH: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EEN ADE SAPUTRI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NPM. 1111070028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Jurusan Pendidikan Islam Anak Usia Dini (PIAUD)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ind w:left="1701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Pembimbing 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 Dr. Hj. Eti Hadiati, M.Pd</w:t>
      </w:r>
    </w:p>
    <w:p w:rsidR="000526D9" w:rsidRPr="000526D9" w:rsidRDefault="000526D9" w:rsidP="000526D9">
      <w:pPr>
        <w:spacing w:after="0" w:line="240" w:lineRule="auto"/>
        <w:ind w:left="1701"/>
        <w:rPr>
          <w:rFonts w:ascii="Times New Roman" w:eastAsia="Calibri" w:hAnsi="Times New Roman" w:cs="Times New Roman"/>
          <w:b/>
          <w:sz w:val="24"/>
          <w:szCs w:val="24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Pembimbing 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 w:rsidRPr="000526D9">
        <w:rPr>
          <w:rFonts w:ascii="Times New Roman" w:eastAsia="Calibri" w:hAnsi="Times New Roman" w:cs="Times New Roman"/>
          <w:b/>
          <w:sz w:val="24"/>
          <w:szCs w:val="24"/>
        </w:rPr>
        <w:t>Dr.</w:t>
      </w:r>
      <w:proofErr w:type="spellEnd"/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 Imam </w:t>
      </w:r>
      <w:proofErr w:type="spellStart"/>
      <w:r w:rsidRPr="000526D9">
        <w:rPr>
          <w:rFonts w:ascii="Times New Roman" w:eastAsia="Calibri" w:hAnsi="Times New Roman" w:cs="Times New Roman"/>
          <w:b/>
          <w:sz w:val="24"/>
          <w:szCs w:val="24"/>
        </w:rPr>
        <w:t>Syafe’i</w:t>
      </w:r>
      <w:proofErr w:type="spellEnd"/>
      <w:r w:rsidRPr="000526D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526D9">
        <w:rPr>
          <w:rFonts w:ascii="Times New Roman" w:eastAsia="Calibri" w:hAnsi="Times New Roman" w:cs="Times New Roman"/>
          <w:b/>
          <w:sz w:val="24"/>
          <w:szCs w:val="24"/>
        </w:rPr>
        <w:t>M.Ag</w:t>
      </w:r>
      <w:proofErr w:type="spellEnd"/>
      <w:proofErr w:type="gramEnd"/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FAKULTAS TARBIYAH DAN KEGURUAN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ISLAM NEGERI RADEN INTAN</w:t>
      </w:r>
    </w:p>
    <w:p w:rsidR="000526D9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LAMPUNG</w:t>
      </w:r>
    </w:p>
    <w:p w:rsidR="006F5311" w:rsidRPr="000526D9" w:rsidRDefault="000526D9" w:rsidP="0005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>143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0526D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H/ 2018 M</w:t>
      </w:r>
    </w:p>
    <w:sectPr w:rsidR="006F5311" w:rsidRPr="000526D9" w:rsidSect="00214ADE">
      <w:pgSz w:w="12240" w:h="15840" w:code="1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9"/>
    <w:rsid w:val="000526D9"/>
    <w:rsid w:val="00214ADE"/>
    <w:rsid w:val="006F5311"/>
    <w:rsid w:val="00A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E8AC"/>
  <w15:chartTrackingRefBased/>
  <w15:docId w15:val="{A3099CD5-2850-4181-BCAE-F6AD9220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5CD7111XQY</dc:creator>
  <cp:keywords/>
  <dc:description/>
  <cp:lastModifiedBy>5CD7111XQY</cp:lastModifiedBy>
  <cp:revision>1</cp:revision>
  <dcterms:created xsi:type="dcterms:W3CDTF">2018-07-24T20:07:00Z</dcterms:created>
  <dcterms:modified xsi:type="dcterms:W3CDTF">2018-07-24T20:20:00Z</dcterms:modified>
</cp:coreProperties>
</file>