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34E" w:rsidRDefault="007E592B" w:rsidP="0050580B">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4855845</wp:posOffset>
                </wp:positionH>
                <wp:positionV relativeFrom="paragraph">
                  <wp:posOffset>-1040130</wp:posOffset>
                </wp:positionV>
                <wp:extent cx="314325" cy="323850"/>
                <wp:effectExtent l="0" t="0" r="1905"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2.35pt;margin-top:-81.9pt;width:24.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" stroked="f"/>
            </w:pict>
          </mc:Fallback>
        </mc:AlternateContent>
      </w:r>
      <w:r w:rsidR="00256871">
        <w:rPr>
          <w:rFonts w:ascii="Times New Roman" w:hAnsi="Times New Roman" w:cs="Times New Roman"/>
          <w:b/>
          <w:sz w:val="24"/>
          <w:szCs w:val="24"/>
        </w:rPr>
        <w:t>BAB I</w:t>
      </w:r>
    </w:p>
    <w:p w:rsidR="00256871" w:rsidRDefault="00256871" w:rsidP="0025687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2D1B49" w:rsidRPr="0050580B" w:rsidRDefault="002D1B49" w:rsidP="002D1B49">
      <w:pPr>
        <w:spacing w:after="0" w:line="240" w:lineRule="auto"/>
        <w:jc w:val="center"/>
        <w:rPr>
          <w:rFonts w:ascii="Times New Roman" w:hAnsi="Times New Roman" w:cs="Times New Roman"/>
          <w:b/>
          <w:szCs w:val="24"/>
        </w:rPr>
      </w:pPr>
    </w:p>
    <w:p w:rsidR="007F334E" w:rsidRPr="00694A1E" w:rsidRDefault="007F334E" w:rsidP="0050580B">
      <w:pPr>
        <w:pStyle w:val="ListParagraph"/>
        <w:numPr>
          <w:ilvl w:val="0"/>
          <w:numId w:val="1"/>
        </w:numPr>
        <w:spacing w:after="0" w:line="480" w:lineRule="auto"/>
        <w:ind w:left="294" w:hanging="294"/>
        <w:rPr>
          <w:rFonts w:ascii="Times New Roman" w:hAnsi="Times New Roman" w:cs="Times New Roman"/>
          <w:b/>
          <w:sz w:val="24"/>
          <w:szCs w:val="24"/>
        </w:rPr>
      </w:pPr>
      <w:r w:rsidRPr="00694A1E">
        <w:rPr>
          <w:rFonts w:ascii="Times New Roman" w:hAnsi="Times New Roman" w:cs="Times New Roman"/>
          <w:b/>
          <w:sz w:val="24"/>
          <w:szCs w:val="24"/>
        </w:rPr>
        <w:t>Penegasan Judul</w:t>
      </w:r>
    </w:p>
    <w:p w:rsidR="0050580B" w:rsidRDefault="0050580B" w:rsidP="0050580B">
      <w:pPr>
        <w:spacing w:after="0" w:line="480" w:lineRule="auto"/>
        <w:ind w:left="294" w:firstLine="557"/>
        <w:jc w:val="both"/>
        <w:rPr>
          <w:rFonts w:ascii="Times New Roman" w:hAnsi="Times New Roman" w:cs="Times New Roman"/>
          <w:b/>
          <w:sz w:val="24"/>
          <w:szCs w:val="24"/>
        </w:rPr>
      </w:pPr>
      <w:r w:rsidRPr="00694A1E">
        <w:rPr>
          <w:rFonts w:ascii="Times New Roman" w:hAnsi="Times New Roman" w:cs="Times New Roman"/>
          <w:sz w:val="24"/>
          <w:szCs w:val="24"/>
        </w:rPr>
        <w:t xml:space="preserve">Menghindari </w:t>
      </w:r>
      <w:r w:rsidR="0012291F" w:rsidRPr="00694A1E">
        <w:rPr>
          <w:rFonts w:ascii="Times New Roman" w:hAnsi="Times New Roman" w:cs="Times New Roman"/>
          <w:sz w:val="24"/>
          <w:szCs w:val="24"/>
        </w:rPr>
        <w:t>kerancuan atau kesalah pahaman dalam memahami judul skripsi ini, perlu kiranya dijelaskan istilah yang digunakan dalam judul ini: “Analisis Strategi  Pemasaran  dalam Upaya Pengembangan Usaha Ekonomi Kreatif</w:t>
      </w:r>
      <w:r w:rsidR="002824DB">
        <w:rPr>
          <w:rFonts w:ascii="Times New Roman" w:hAnsi="Times New Roman" w:cs="Times New Roman"/>
          <w:sz w:val="24"/>
          <w:szCs w:val="24"/>
        </w:rPr>
        <w:t xml:space="preserve"> Perspektif </w:t>
      </w:r>
      <w:r w:rsidR="00373F98">
        <w:rPr>
          <w:rFonts w:ascii="Times New Roman" w:hAnsi="Times New Roman" w:cs="Times New Roman"/>
          <w:sz w:val="24"/>
          <w:szCs w:val="24"/>
        </w:rPr>
        <w:t xml:space="preserve">Ekonomi </w:t>
      </w:r>
      <w:r w:rsidR="002824DB">
        <w:rPr>
          <w:rFonts w:ascii="Times New Roman" w:hAnsi="Times New Roman" w:cs="Times New Roman"/>
          <w:sz w:val="24"/>
          <w:szCs w:val="24"/>
        </w:rPr>
        <w:t>Islam</w:t>
      </w:r>
      <w:r w:rsidR="0012291F" w:rsidRPr="00694A1E">
        <w:rPr>
          <w:rFonts w:ascii="Times New Roman" w:hAnsi="Times New Roman" w:cs="Times New Roman"/>
          <w:sz w:val="24"/>
          <w:szCs w:val="24"/>
        </w:rPr>
        <w:t>”</w:t>
      </w:r>
      <w:r>
        <w:rPr>
          <w:rFonts w:ascii="Times New Roman" w:hAnsi="Times New Roman" w:cs="Times New Roman"/>
          <w:sz w:val="24"/>
          <w:szCs w:val="24"/>
        </w:rPr>
        <w:t>.</w:t>
      </w:r>
      <w:r w:rsidR="0012291F" w:rsidRPr="00694A1E">
        <w:rPr>
          <w:rFonts w:ascii="Times New Roman" w:hAnsi="Times New Roman" w:cs="Times New Roman"/>
          <w:b/>
          <w:sz w:val="24"/>
          <w:szCs w:val="24"/>
        </w:rPr>
        <w:t xml:space="preserve"> </w:t>
      </w:r>
    </w:p>
    <w:p w:rsidR="0050580B" w:rsidRDefault="0012291F" w:rsidP="0050580B">
      <w:pPr>
        <w:spacing w:after="0" w:line="480" w:lineRule="auto"/>
        <w:ind w:left="294" w:firstLine="557"/>
        <w:jc w:val="both"/>
        <w:rPr>
          <w:rFonts w:ascii="Times New Roman" w:hAnsi="Times New Roman" w:cs="Times New Roman"/>
          <w:sz w:val="24"/>
          <w:szCs w:val="24"/>
        </w:rPr>
      </w:pPr>
      <w:r w:rsidRPr="006C7278">
        <w:rPr>
          <w:rFonts w:ascii="Times New Roman" w:eastAsia="Calibri" w:hAnsi="Times New Roman" w:cs="Times New Roman"/>
          <w:bCs/>
          <w:sz w:val="24"/>
          <w:szCs w:val="24"/>
          <w:lang w:val="id-ID"/>
        </w:rPr>
        <w:t xml:space="preserve">Analisis </w:t>
      </w:r>
      <w:r w:rsidR="0050580B" w:rsidRPr="006C7278">
        <w:rPr>
          <w:rFonts w:ascii="Times New Roman" w:eastAsia="Calibri" w:hAnsi="Times New Roman" w:cs="Times New Roman"/>
          <w:bCs/>
          <w:sz w:val="24"/>
          <w:szCs w:val="24"/>
        </w:rPr>
        <w:t xml:space="preserve">strategi </w:t>
      </w:r>
      <w:r w:rsidRPr="006C7278">
        <w:rPr>
          <w:rFonts w:ascii="Times New Roman" w:eastAsia="Calibri" w:hAnsi="Times New Roman" w:cs="Times New Roman"/>
          <w:bCs/>
          <w:sz w:val="24"/>
          <w:szCs w:val="24"/>
        </w:rPr>
        <w:t>pemasaran adalah alat fundamental yang direncanakan untuk mencapai tujuan perusahaan dengan mengembangkan keunggulan bersaing yang berkesinambungan melalui pasar yang dimasuki dan program pemasaran yang digunakan untuk melayani pasar sasaran tersebut.</w:t>
      </w:r>
      <w:r w:rsidRPr="006C7278">
        <w:rPr>
          <w:rStyle w:val="FootnoteReference"/>
          <w:rFonts w:ascii="Times New Roman" w:hAnsi="Times New Roman" w:cs="Times New Roman"/>
          <w:sz w:val="24"/>
          <w:szCs w:val="24"/>
        </w:rPr>
        <w:footnoteReference w:id="1"/>
      </w:r>
      <w:r w:rsidR="00FE6858" w:rsidRPr="006C7278">
        <w:rPr>
          <w:rFonts w:ascii="Times New Roman" w:eastAsia="Calibri" w:hAnsi="Times New Roman" w:cs="Times New Roman"/>
          <w:bCs/>
          <w:sz w:val="24"/>
          <w:szCs w:val="24"/>
        </w:rPr>
        <w:t xml:space="preserve"> </w:t>
      </w:r>
      <w:r w:rsidR="00134362" w:rsidRPr="006C7278">
        <w:rPr>
          <w:rFonts w:ascii="Times New Roman" w:hAnsi="Times New Roman" w:cs="Times New Roman"/>
          <w:sz w:val="24"/>
          <w:szCs w:val="24"/>
        </w:rPr>
        <w:t>Pemasaran adalah suatu proses perencanaan dan eksekusi, mulai dari tahap konsepsi, penetapan harga,</w:t>
      </w:r>
      <w:r w:rsidR="00485351" w:rsidRPr="006C7278">
        <w:rPr>
          <w:rFonts w:ascii="Times New Roman" w:hAnsi="Times New Roman" w:cs="Times New Roman"/>
          <w:sz w:val="24"/>
          <w:szCs w:val="24"/>
        </w:rPr>
        <w:t xml:space="preserve"> </w:t>
      </w:r>
      <w:r w:rsidR="00134362" w:rsidRPr="006C7278">
        <w:rPr>
          <w:rFonts w:ascii="Times New Roman" w:hAnsi="Times New Roman" w:cs="Times New Roman"/>
          <w:sz w:val="24"/>
          <w:szCs w:val="24"/>
        </w:rPr>
        <w:t>promosi, hingga distribusi barang-barang, ide-ide dan jasa, untuk melakukan pertukaran yang memuaskan individu dan lembaga-lembaganya.</w:t>
      </w:r>
      <w:r w:rsidR="00134362" w:rsidRPr="006C7278">
        <w:rPr>
          <w:rStyle w:val="FootnoteReference"/>
          <w:rFonts w:ascii="Times New Roman" w:hAnsi="Times New Roman" w:cs="Times New Roman"/>
          <w:sz w:val="24"/>
          <w:szCs w:val="24"/>
        </w:rPr>
        <w:footnoteReference w:id="2"/>
      </w:r>
      <w:r w:rsidR="004D0FD4" w:rsidRPr="006C7278">
        <w:rPr>
          <w:rFonts w:ascii="Times New Roman" w:hAnsi="Times New Roman" w:cs="Times New Roman"/>
          <w:sz w:val="24"/>
          <w:szCs w:val="24"/>
        </w:rPr>
        <w:t xml:space="preserve"> </w:t>
      </w:r>
    </w:p>
    <w:p w:rsidR="006C7278" w:rsidRPr="006C7278" w:rsidRDefault="00FF0597" w:rsidP="0050580B">
      <w:pPr>
        <w:spacing w:after="0" w:line="480" w:lineRule="auto"/>
        <w:ind w:left="294" w:firstLine="557"/>
        <w:jc w:val="both"/>
        <w:rPr>
          <w:rFonts w:ascii="Times New Roman" w:hAnsi="Times New Roman" w:cs="Times New Roman"/>
          <w:sz w:val="24"/>
          <w:szCs w:val="24"/>
        </w:rPr>
      </w:pPr>
      <w:r w:rsidRPr="006C7278">
        <w:rPr>
          <w:rFonts w:ascii="Times New Roman" w:hAnsi="Times New Roman" w:cs="Times New Roman"/>
          <w:sz w:val="24"/>
          <w:szCs w:val="24"/>
        </w:rPr>
        <w:t>Kata pengembangan</w:t>
      </w:r>
      <w:r w:rsidRPr="006C7278">
        <w:rPr>
          <w:rFonts w:ascii="Times New Roman" w:hAnsi="Times New Roman" w:cs="Times New Roman"/>
          <w:i/>
          <w:iCs/>
          <w:sz w:val="24"/>
          <w:szCs w:val="24"/>
        </w:rPr>
        <w:t xml:space="preserve"> </w:t>
      </w:r>
      <w:r w:rsidRPr="00FF0597">
        <w:rPr>
          <w:rFonts w:ascii="Times New Roman" w:hAnsi="Times New Roman" w:cs="Times New Roman"/>
          <w:iCs/>
          <w:sz w:val="24"/>
          <w:szCs w:val="24"/>
        </w:rPr>
        <w:t>menurut</w:t>
      </w:r>
      <w:r>
        <w:rPr>
          <w:rFonts w:ascii="Times New Roman" w:hAnsi="Times New Roman" w:cs="Times New Roman"/>
          <w:iCs/>
          <w:sz w:val="24"/>
          <w:szCs w:val="24"/>
        </w:rPr>
        <w:t xml:space="preserve"> </w:t>
      </w:r>
      <w:r w:rsidR="002E10D7" w:rsidRPr="006C7278">
        <w:rPr>
          <w:rFonts w:ascii="Times New Roman" w:hAnsi="Times New Roman" w:cs="Times New Roman"/>
          <w:sz w:val="24"/>
          <w:szCs w:val="24"/>
        </w:rPr>
        <w:t>kamus bahasa Indonesia secara etimologi yaitu berarti proses/cara, perbuatan mengembangkan.</w:t>
      </w:r>
      <w:r w:rsidR="002E10D7" w:rsidRPr="006C7278">
        <w:rPr>
          <w:rStyle w:val="FootnoteReference"/>
          <w:rFonts w:ascii="Times New Roman" w:hAnsi="Times New Roman" w:cs="Times New Roman"/>
          <w:sz w:val="24"/>
          <w:szCs w:val="24"/>
        </w:rPr>
        <w:footnoteReference w:id="3"/>
      </w:r>
      <w:r w:rsidR="002E10D7" w:rsidRPr="006C7278">
        <w:rPr>
          <w:rFonts w:ascii="Times New Roman" w:hAnsi="Times New Roman" w:cs="Times New Roman"/>
          <w:sz w:val="24"/>
          <w:szCs w:val="24"/>
        </w:rPr>
        <w:t xml:space="preserve"> Secara istilah, kata pengemba</w:t>
      </w:r>
      <w:r w:rsidR="0050580B">
        <w:rPr>
          <w:rFonts w:ascii="Times New Roman" w:hAnsi="Times New Roman" w:cs="Times New Roman"/>
          <w:sz w:val="24"/>
          <w:szCs w:val="24"/>
        </w:rPr>
        <w:t>n</w:t>
      </w:r>
      <w:r w:rsidR="002E10D7" w:rsidRPr="006C7278">
        <w:rPr>
          <w:rFonts w:ascii="Times New Roman" w:hAnsi="Times New Roman" w:cs="Times New Roman"/>
          <w:sz w:val="24"/>
          <w:szCs w:val="24"/>
        </w:rPr>
        <w:t>gan menunjukkan pada suatu kegiatan menghasilkan suatu alat atau cara yang baru, di</w:t>
      </w:r>
      <w:r w:rsidR="0050580B">
        <w:rPr>
          <w:rFonts w:ascii="Times New Roman" w:hAnsi="Times New Roman" w:cs="Times New Roman"/>
          <w:sz w:val="24"/>
          <w:szCs w:val="24"/>
        </w:rPr>
        <w:t xml:space="preserve"> </w:t>
      </w:r>
      <w:r w:rsidR="002E10D7" w:rsidRPr="006C7278">
        <w:rPr>
          <w:rFonts w:ascii="Times New Roman" w:hAnsi="Times New Roman" w:cs="Times New Roman"/>
          <w:sz w:val="24"/>
          <w:szCs w:val="24"/>
        </w:rPr>
        <w:t xml:space="preserve">mana selama kegiatan tersebut penilaian dan </w:t>
      </w:r>
      <w:r w:rsidR="002E10D7" w:rsidRPr="006C7278">
        <w:rPr>
          <w:rFonts w:ascii="Times New Roman" w:hAnsi="Times New Roman" w:cs="Times New Roman"/>
          <w:sz w:val="24"/>
          <w:szCs w:val="24"/>
        </w:rPr>
        <w:lastRenderedPageBreak/>
        <w:t>penyempurnaan terhadap cara tersebut terus dilakukan.</w:t>
      </w:r>
      <w:r w:rsidR="002E10D7" w:rsidRPr="006C7278">
        <w:rPr>
          <w:rStyle w:val="FootnoteReference"/>
          <w:rFonts w:ascii="Times New Roman" w:hAnsi="Times New Roman" w:cs="Times New Roman"/>
          <w:sz w:val="24"/>
          <w:szCs w:val="24"/>
        </w:rPr>
        <w:footnoteReference w:id="4"/>
      </w:r>
      <w:r w:rsidR="002E10D7" w:rsidRPr="006C7278">
        <w:rPr>
          <w:rFonts w:ascii="Times New Roman" w:hAnsi="Times New Roman" w:cs="Times New Roman"/>
          <w:sz w:val="24"/>
          <w:szCs w:val="24"/>
        </w:rPr>
        <w:t xml:space="preserve"> </w:t>
      </w:r>
      <w:r w:rsidR="00DE638A" w:rsidRPr="006C7278">
        <w:rPr>
          <w:rFonts w:ascii="Times New Roman" w:hAnsi="Times New Roman" w:cs="Times New Roman"/>
          <w:sz w:val="24"/>
          <w:szCs w:val="24"/>
        </w:rPr>
        <w:t>Pada konteks penelitian ini pengembangan kegiatan untuk menghasilkan usaha baru melalui langkah-langkah kegiatan usaha atas dasar hasil penilaian yang dilakukan selama periode waktu tertentu.</w:t>
      </w:r>
    </w:p>
    <w:p w:rsidR="006C7278" w:rsidRPr="006C7278" w:rsidRDefault="006C7278" w:rsidP="003F1CD9">
      <w:pPr>
        <w:spacing w:after="0" w:line="480" w:lineRule="auto"/>
        <w:ind w:left="360" w:firstLine="720"/>
        <w:jc w:val="both"/>
        <w:rPr>
          <w:rFonts w:ascii="Times New Roman" w:hAnsi="Times New Roman" w:cs="Times New Roman"/>
          <w:sz w:val="24"/>
          <w:szCs w:val="24"/>
        </w:rPr>
      </w:pPr>
      <w:r w:rsidRPr="006C7278">
        <w:rPr>
          <w:rFonts w:ascii="Times New Roman" w:hAnsi="Times New Roman" w:cs="Times New Roman"/>
          <w:sz w:val="24"/>
          <w:szCs w:val="24"/>
        </w:rPr>
        <w:t>Menurut Howkins, Ekonomi kreatif didasarkan pada cara berpikir baru dan melakukan. Input utama adalah bakat pribadi kita atau keterampilan. Input tersebut mungkin terdengar akrab namun apa yang lebih penting adalah bahwa kreativitas kita mengubahnya dengan cara baru. Ekonomi kreatif erat kaitannya dengan industri kreatif, namun ekonomi kreatif memiliki cakupan yang lebih luas dari industri kreatif.</w:t>
      </w:r>
      <w:r w:rsidR="009C50E7">
        <w:rPr>
          <w:rStyle w:val="FootnoteReference"/>
          <w:rFonts w:ascii="Times New Roman" w:hAnsi="Times New Roman" w:cs="Times New Roman"/>
          <w:sz w:val="24"/>
          <w:szCs w:val="24"/>
        </w:rPr>
        <w:footnoteReference w:id="5"/>
      </w:r>
      <w:r w:rsidRPr="006C7278">
        <w:rPr>
          <w:rFonts w:ascii="Times New Roman" w:hAnsi="Times New Roman" w:cs="Times New Roman"/>
          <w:sz w:val="24"/>
          <w:szCs w:val="24"/>
        </w:rPr>
        <w:t xml:space="preserve"> </w:t>
      </w:r>
    </w:p>
    <w:p w:rsidR="006C7278" w:rsidRPr="006C7278" w:rsidRDefault="006C7278" w:rsidP="003F1CD9">
      <w:pPr>
        <w:spacing w:after="0" w:line="480" w:lineRule="auto"/>
        <w:ind w:left="360" w:firstLine="720"/>
        <w:jc w:val="both"/>
        <w:rPr>
          <w:rFonts w:ascii="Times New Roman" w:hAnsi="Times New Roman" w:cs="Times New Roman"/>
          <w:sz w:val="24"/>
          <w:szCs w:val="24"/>
        </w:rPr>
      </w:pPr>
      <w:r w:rsidRPr="006C7278">
        <w:rPr>
          <w:rFonts w:ascii="Times New Roman" w:hAnsi="Times New Roman" w:cs="Times New Roman"/>
          <w:sz w:val="24"/>
          <w:szCs w:val="24"/>
        </w:rPr>
        <w:t xml:space="preserve">Ekonomi kreatif merupakan ekosistem yang memiliki hubungan saling ketergantungan antara rantai nilai kreatif </w:t>
      </w:r>
      <w:r w:rsidRPr="006C7278">
        <w:rPr>
          <w:rFonts w:ascii="Times New Roman" w:hAnsi="Times New Roman" w:cs="Times New Roman"/>
          <w:i/>
          <w:iCs/>
          <w:sz w:val="24"/>
          <w:szCs w:val="24"/>
        </w:rPr>
        <w:t>(creative value chain)</w:t>
      </w:r>
      <w:r w:rsidRPr="006C7278">
        <w:rPr>
          <w:rFonts w:ascii="Times New Roman" w:hAnsi="Times New Roman" w:cs="Times New Roman"/>
          <w:sz w:val="24"/>
          <w:szCs w:val="24"/>
        </w:rPr>
        <w:t>; lingkungan pengembangan</w:t>
      </w:r>
      <w:r w:rsidRPr="006C7278">
        <w:rPr>
          <w:rFonts w:ascii="Times New Roman" w:hAnsi="Times New Roman" w:cs="Times New Roman"/>
          <w:i/>
          <w:iCs/>
          <w:sz w:val="24"/>
          <w:szCs w:val="24"/>
        </w:rPr>
        <w:t>(nurturance environment)</w:t>
      </w:r>
      <w:r w:rsidRPr="006C7278">
        <w:rPr>
          <w:rFonts w:ascii="Times New Roman" w:hAnsi="Times New Roman" w:cs="Times New Roman"/>
          <w:sz w:val="24"/>
          <w:szCs w:val="24"/>
        </w:rPr>
        <w:t xml:space="preserve">; pasar </w:t>
      </w:r>
      <w:r w:rsidRPr="006C7278">
        <w:rPr>
          <w:rFonts w:ascii="Times New Roman" w:hAnsi="Times New Roman" w:cs="Times New Roman"/>
          <w:i/>
          <w:iCs/>
          <w:sz w:val="24"/>
          <w:szCs w:val="24"/>
        </w:rPr>
        <w:t xml:space="preserve">(market) </w:t>
      </w:r>
      <w:r w:rsidRPr="006C7278">
        <w:rPr>
          <w:rFonts w:ascii="Times New Roman" w:hAnsi="Times New Roman" w:cs="Times New Roman"/>
          <w:sz w:val="24"/>
          <w:szCs w:val="24"/>
        </w:rPr>
        <w:t xml:space="preserve">dan pengarsipan </w:t>
      </w:r>
      <w:r w:rsidRPr="006C7278">
        <w:rPr>
          <w:rFonts w:ascii="Times New Roman" w:hAnsi="Times New Roman" w:cs="Times New Roman"/>
          <w:i/>
          <w:iCs/>
          <w:sz w:val="24"/>
          <w:szCs w:val="24"/>
        </w:rPr>
        <w:t xml:space="preserve">(archiving). </w:t>
      </w:r>
      <w:r w:rsidRPr="006C7278">
        <w:rPr>
          <w:rFonts w:ascii="Times New Roman" w:hAnsi="Times New Roman" w:cs="Times New Roman"/>
          <w:sz w:val="24"/>
          <w:szCs w:val="24"/>
        </w:rPr>
        <w:t>Ekonomi kreatif tidak  hanya terkait dengan penciptaan nilai tambah secara ekonomi, tetapi juga penciptaan nilai tambah secara sosial, budaya dan lingkungan. Proses umum yang terjadi dalam rantai nilai kreatif adalah kreasi-produksi-distribusi-komersialisasi, namun setiap kelompok industri kreatif memiliki rantai niali kreatif yang berbeda.</w:t>
      </w:r>
      <w:r w:rsidRPr="006C7278">
        <w:rPr>
          <w:rStyle w:val="FootnoteReference"/>
          <w:rFonts w:ascii="Times New Roman" w:hAnsi="Times New Roman" w:cs="Times New Roman"/>
          <w:sz w:val="24"/>
          <w:szCs w:val="24"/>
        </w:rPr>
        <w:footnoteReference w:id="6"/>
      </w:r>
    </w:p>
    <w:p w:rsidR="003F1CD9" w:rsidRDefault="00466BFF" w:rsidP="003F1CD9">
      <w:pPr>
        <w:spacing w:after="0" w:line="480" w:lineRule="auto"/>
        <w:ind w:left="360" w:firstLine="720"/>
        <w:jc w:val="both"/>
        <w:rPr>
          <w:rFonts w:ascii="Times New Roman" w:hAnsi="Times New Roman" w:cs="Times New Roman"/>
          <w:sz w:val="24"/>
          <w:szCs w:val="24"/>
        </w:rPr>
      </w:pPr>
      <w:r>
        <w:rPr>
          <w:rFonts w:ascii="Times New Roman" w:hAnsi="Times New Roman" w:cs="Times New Roman"/>
        </w:rPr>
        <w:t xml:space="preserve">Menurut </w:t>
      </w:r>
      <w:r w:rsidR="00603376" w:rsidRPr="00694A1E">
        <w:rPr>
          <w:rFonts w:ascii="Times New Roman" w:hAnsi="Times New Roman" w:cs="Times New Roman"/>
          <w:sz w:val="24"/>
          <w:szCs w:val="24"/>
        </w:rPr>
        <w:t>Kementrian Perdagangan Indonesia</w:t>
      </w:r>
      <w:r>
        <w:rPr>
          <w:rFonts w:ascii="Times New Roman" w:hAnsi="Times New Roman" w:cs="Times New Roman"/>
          <w:sz w:val="24"/>
          <w:szCs w:val="24"/>
        </w:rPr>
        <w:t>،</w:t>
      </w:r>
      <w:r w:rsidRPr="00466BFF">
        <w:rPr>
          <w:rFonts w:ascii="Times New Roman" w:hAnsi="Times New Roman" w:cs="Times New Roman"/>
          <w:sz w:val="24"/>
          <w:szCs w:val="24"/>
        </w:rPr>
        <w:t xml:space="preserve"> </w:t>
      </w:r>
      <w:r w:rsidRPr="00694A1E">
        <w:rPr>
          <w:rFonts w:ascii="Times New Roman" w:hAnsi="Times New Roman" w:cs="Times New Roman"/>
          <w:sz w:val="24"/>
          <w:szCs w:val="24"/>
        </w:rPr>
        <w:t>Ekonomi kreatif</w:t>
      </w:r>
      <w:r w:rsidR="00603376" w:rsidRPr="00694A1E">
        <w:rPr>
          <w:rFonts w:ascii="Times New Roman" w:hAnsi="Times New Roman" w:cs="Times New Roman"/>
          <w:sz w:val="24"/>
          <w:szCs w:val="24"/>
        </w:rPr>
        <w:t xml:space="preserve"> adalah wujud dari upaya mencari pembangunan yang berkelanjutan melalui </w:t>
      </w:r>
      <w:r w:rsidR="00603376" w:rsidRPr="00694A1E">
        <w:rPr>
          <w:rFonts w:ascii="Times New Roman" w:hAnsi="Times New Roman" w:cs="Times New Roman"/>
          <w:sz w:val="24"/>
          <w:szCs w:val="24"/>
        </w:rPr>
        <w:lastRenderedPageBreak/>
        <w:t xml:space="preserve">kreativitas, yang mana pembangunan berkelanjutan adalah suatu iklim perekonomian yang berdaya saing dan memiliki cadangan sumber daya yang terbarukan. </w:t>
      </w:r>
      <w:r w:rsidR="002D1B49" w:rsidRPr="00694A1E">
        <w:rPr>
          <w:rFonts w:ascii="Times New Roman" w:hAnsi="Times New Roman" w:cs="Times New Roman"/>
          <w:sz w:val="24"/>
          <w:szCs w:val="24"/>
        </w:rPr>
        <w:t xml:space="preserve">Ekonomi </w:t>
      </w:r>
      <w:r w:rsidR="00603376" w:rsidRPr="00694A1E">
        <w:rPr>
          <w:rFonts w:ascii="Times New Roman" w:hAnsi="Times New Roman" w:cs="Times New Roman"/>
          <w:sz w:val="24"/>
          <w:szCs w:val="24"/>
        </w:rPr>
        <w:t>kreatif adalah manifestasi dari semangat bertahan hidup yang sangat penting bagi negara</w:t>
      </w:r>
      <w:r w:rsidR="00603376" w:rsidRPr="00694A1E">
        <w:rPr>
          <w:rFonts w:cs="Times New Roman"/>
          <w:sz w:val="24"/>
          <w:szCs w:val="24"/>
        </w:rPr>
        <w:t>‐</w:t>
      </w:r>
      <w:r w:rsidR="00603376" w:rsidRPr="00694A1E">
        <w:rPr>
          <w:rFonts w:ascii="Times New Roman" w:hAnsi="Times New Roman" w:cs="Times New Roman"/>
          <w:sz w:val="24"/>
          <w:szCs w:val="24"/>
        </w:rPr>
        <w:t>negara maju dan juga menawarkan peluang yang sama untuk negara</w:t>
      </w:r>
      <w:r w:rsidR="00603376" w:rsidRPr="00694A1E">
        <w:rPr>
          <w:rFonts w:cs="Times New Roman"/>
          <w:sz w:val="24"/>
          <w:szCs w:val="24"/>
        </w:rPr>
        <w:t>‐</w:t>
      </w:r>
      <w:r w:rsidR="00603376" w:rsidRPr="00694A1E">
        <w:rPr>
          <w:rFonts w:ascii="Times New Roman" w:hAnsi="Times New Roman" w:cs="Times New Roman"/>
          <w:sz w:val="24"/>
          <w:szCs w:val="24"/>
        </w:rPr>
        <w:t xml:space="preserve">negara berkembang. Pesan besar yang ditawarkan ekonomi kreatif adalah pemanfaatan cadangan sumber daya yang bukan hanya terbarukan, bahkan tak terbatas, </w:t>
      </w:r>
      <w:r w:rsidR="00C70563">
        <w:rPr>
          <w:rFonts w:ascii="Times New Roman" w:hAnsi="Times New Roman" w:cs="Times New Roman"/>
          <w:sz w:val="24"/>
          <w:szCs w:val="24"/>
        </w:rPr>
        <w:t xml:space="preserve">seperti </w:t>
      </w:r>
      <w:r w:rsidR="00603376" w:rsidRPr="00694A1E">
        <w:rPr>
          <w:rFonts w:ascii="Times New Roman" w:hAnsi="Times New Roman" w:cs="Times New Roman"/>
          <w:sz w:val="24"/>
          <w:szCs w:val="24"/>
        </w:rPr>
        <w:t>ide, talenta dan kreativitas.</w:t>
      </w:r>
      <w:r w:rsidR="00603376" w:rsidRPr="00694A1E">
        <w:rPr>
          <w:rStyle w:val="FootnoteReference"/>
          <w:rFonts w:ascii="Times New Roman" w:hAnsi="Times New Roman" w:cs="Times New Roman"/>
          <w:sz w:val="24"/>
          <w:szCs w:val="24"/>
        </w:rPr>
        <w:footnoteReference w:id="7"/>
      </w:r>
    </w:p>
    <w:p w:rsidR="003F1CD9" w:rsidRDefault="005A4D44" w:rsidP="003F1CD9">
      <w:pPr>
        <w:spacing w:after="0" w:line="480" w:lineRule="auto"/>
        <w:ind w:left="360" w:firstLine="720"/>
        <w:jc w:val="both"/>
        <w:rPr>
          <w:rFonts w:ascii="Times New Roman" w:hAnsi="Times New Roman" w:cs="Times New Roman"/>
          <w:sz w:val="24"/>
          <w:szCs w:val="24"/>
        </w:rPr>
      </w:pPr>
      <w:r w:rsidRPr="003F1CD9">
        <w:rPr>
          <w:rFonts w:ascii="Times New Roman" w:hAnsi="Times New Roman" w:cs="Times New Roman"/>
          <w:sz w:val="24"/>
          <w:szCs w:val="24"/>
          <w:lang w:eastAsia="id-ID"/>
        </w:rPr>
        <w:t>Koperasi Pegawai Republik Indonesia (KPRI)</w:t>
      </w:r>
      <w:r>
        <w:rPr>
          <w:lang w:eastAsia="id-ID"/>
        </w:rPr>
        <w:t xml:space="preserve"> </w:t>
      </w:r>
      <w:r w:rsidRPr="003F1CD9">
        <w:rPr>
          <w:rFonts w:ascii="Times New Roman" w:hAnsi="Times New Roman" w:cs="Times New Roman"/>
          <w:sz w:val="24"/>
          <w:szCs w:val="24"/>
          <w:lang w:eastAsia="id-ID"/>
        </w:rPr>
        <w:t>merupakan</w:t>
      </w:r>
      <w:r>
        <w:rPr>
          <w:lang w:eastAsia="id-ID"/>
        </w:rPr>
        <w:t xml:space="preserve"> </w:t>
      </w:r>
      <w:r w:rsidRPr="003F1CD9">
        <w:rPr>
          <w:rFonts w:ascii="Times New Roman" w:eastAsia="Times New Roman" w:hAnsi="Times New Roman" w:cs="Times New Roman"/>
          <w:sz w:val="24"/>
          <w:szCs w:val="24"/>
          <w:lang w:eastAsia="id-ID"/>
        </w:rPr>
        <w:t xml:space="preserve">Koperasi  </w:t>
      </w:r>
      <w:r>
        <w:rPr>
          <w:rFonts w:ascii="Times New Roman" w:eastAsia="Times New Roman" w:hAnsi="Times New Roman" w:cs="Times New Roman"/>
          <w:sz w:val="24"/>
          <w:szCs w:val="24"/>
          <w:lang w:eastAsia="id-ID"/>
        </w:rPr>
        <w:t xml:space="preserve">yang </w:t>
      </w:r>
      <w:r w:rsidRPr="003F1CD9">
        <w:rPr>
          <w:rFonts w:ascii="Times New Roman" w:eastAsia="Times New Roman" w:hAnsi="Times New Roman" w:cs="Times New Roman"/>
          <w:sz w:val="24"/>
          <w:szCs w:val="24"/>
          <w:lang w:eastAsia="id-ID"/>
        </w:rPr>
        <w:t xml:space="preserve">beranggotakan para pegawai negeri. Sebelum KPRI, koperasi ini bernama Koperasi Pegawai Negeri (KPN). </w:t>
      </w:r>
      <w:r w:rsidRPr="00694A1E">
        <w:rPr>
          <w:rFonts w:ascii="Times New Roman" w:hAnsi="Times New Roman" w:cs="Times New Roman"/>
          <w:sz w:val="24"/>
          <w:szCs w:val="24"/>
        </w:rPr>
        <w:t xml:space="preserve">Koperasi Pegawai </w:t>
      </w:r>
      <w:r>
        <w:rPr>
          <w:rFonts w:ascii="Times New Roman" w:hAnsi="Times New Roman" w:cs="Times New Roman"/>
          <w:sz w:val="24"/>
          <w:szCs w:val="24"/>
        </w:rPr>
        <w:t>Republik Indonesia</w:t>
      </w:r>
      <w:r w:rsidRPr="003F1CD9">
        <w:rPr>
          <w:rFonts w:ascii="Times New Roman" w:eastAsia="Times New Roman" w:hAnsi="Times New Roman" w:cs="Times New Roman"/>
          <w:sz w:val="24"/>
          <w:szCs w:val="24"/>
          <w:lang w:eastAsia="id-ID"/>
        </w:rPr>
        <w:t xml:space="preserve"> bertujuan terutama meningkatkan kesejateraan para pegawai negeri (anggota). </w:t>
      </w:r>
      <w:r w:rsidRPr="00694A1E">
        <w:rPr>
          <w:rFonts w:ascii="Times New Roman" w:hAnsi="Times New Roman" w:cs="Times New Roman"/>
          <w:sz w:val="24"/>
          <w:szCs w:val="24"/>
        </w:rPr>
        <w:t xml:space="preserve">Koperasi Pegawai </w:t>
      </w:r>
      <w:r>
        <w:rPr>
          <w:rFonts w:ascii="Times New Roman" w:hAnsi="Times New Roman" w:cs="Times New Roman"/>
          <w:sz w:val="24"/>
          <w:szCs w:val="24"/>
        </w:rPr>
        <w:t>Republik Indonesia</w:t>
      </w:r>
      <w:r w:rsidRPr="003F1CD9">
        <w:rPr>
          <w:rFonts w:ascii="Times New Roman" w:eastAsia="Times New Roman" w:hAnsi="Times New Roman" w:cs="Times New Roman"/>
          <w:sz w:val="24"/>
          <w:szCs w:val="24"/>
          <w:lang w:eastAsia="id-ID"/>
        </w:rPr>
        <w:t xml:space="preserve"> dapat didirikan di lingkup departemen atau instansi. </w:t>
      </w:r>
      <w:r w:rsidR="002C1520" w:rsidRPr="00694A1E">
        <w:rPr>
          <w:rFonts w:ascii="Times New Roman" w:hAnsi="Times New Roman" w:cs="Times New Roman"/>
          <w:sz w:val="24"/>
          <w:szCs w:val="24"/>
        </w:rPr>
        <w:t>Koperasi menurut Enriques dalam Arifin memberikan pengertian koperasi yaitu menolong satu sama lain atau saling bergandengan.</w:t>
      </w:r>
      <w:r w:rsidR="002C1520" w:rsidRPr="00694A1E">
        <w:rPr>
          <w:rStyle w:val="FootnoteReference"/>
          <w:rFonts w:ascii="Times New Roman" w:hAnsi="Times New Roman" w:cs="Times New Roman"/>
          <w:sz w:val="24"/>
          <w:szCs w:val="24"/>
        </w:rPr>
        <w:footnoteReference w:id="8"/>
      </w:r>
      <w:r w:rsidR="002C1520" w:rsidRPr="00694A1E">
        <w:rPr>
          <w:rFonts w:ascii="Times New Roman" w:hAnsi="Times New Roman" w:cs="Times New Roman"/>
          <w:sz w:val="24"/>
          <w:szCs w:val="24"/>
        </w:rPr>
        <w:t xml:space="preserve"> </w:t>
      </w:r>
      <w:r w:rsidR="00B81861" w:rsidRPr="00694A1E">
        <w:rPr>
          <w:rFonts w:ascii="Times New Roman" w:hAnsi="Times New Roman" w:cs="Times New Roman"/>
          <w:sz w:val="24"/>
          <w:szCs w:val="24"/>
        </w:rPr>
        <w:t>Koperasi merupakan organisasi otonom dari orang-orang yang berhimpun secara sukarela untuk memenuhi kebutuhan dan aspirasi ekonomi, sosial dan budaya secara bersama-sama melalui kegiatan usaha yang dimiliki dan dikendalikan secara demokratis. Dengan demikian koperasi memiliki jati diri dari, oleh, dan untuk anggota serta dalam menjalankan kegiatannya berpedoman pada prinsip-prinsip koperasi.</w:t>
      </w:r>
      <w:r w:rsidR="00B81861" w:rsidRPr="00694A1E">
        <w:rPr>
          <w:rStyle w:val="FootnoteReference"/>
          <w:rFonts w:ascii="Times New Roman" w:hAnsi="Times New Roman" w:cs="Times New Roman"/>
          <w:sz w:val="24"/>
          <w:szCs w:val="24"/>
        </w:rPr>
        <w:footnoteReference w:id="9"/>
      </w:r>
      <w:r w:rsidR="002C1520" w:rsidRPr="00694A1E">
        <w:rPr>
          <w:rFonts w:ascii="Times New Roman" w:hAnsi="Times New Roman" w:cs="Times New Roman"/>
          <w:sz w:val="24"/>
          <w:szCs w:val="24"/>
        </w:rPr>
        <w:t xml:space="preserve"> </w:t>
      </w:r>
    </w:p>
    <w:p w:rsidR="001F0D43" w:rsidRDefault="00B91983" w:rsidP="001F0D43">
      <w:pPr>
        <w:spacing w:after="0" w:line="480" w:lineRule="auto"/>
        <w:ind w:left="360" w:firstLine="720"/>
        <w:jc w:val="both"/>
        <w:rPr>
          <w:rFonts w:ascii="Times New Roman" w:hAnsi="Times New Roman" w:cs="Times New Roman"/>
          <w:sz w:val="24"/>
          <w:szCs w:val="24"/>
        </w:rPr>
      </w:pPr>
      <w:r w:rsidRPr="00694A1E">
        <w:rPr>
          <w:rFonts w:ascii="Times New Roman" w:hAnsi="Times New Roman" w:cs="Times New Roman"/>
          <w:sz w:val="24"/>
          <w:szCs w:val="24"/>
        </w:rPr>
        <w:t xml:space="preserve">Koperasi </w:t>
      </w:r>
      <w:r w:rsidR="005A4D44" w:rsidRPr="00694A1E">
        <w:rPr>
          <w:rFonts w:ascii="Times New Roman" w:hAnsi="Times New Roman" w:cs="Times New Roman"/>
          <w:sz w:val="24"/>
          <w:szCs w:val="24"/>
        </w:rPr>
        <w:t xml:space="preserve">Pegawai </w:t>
      </w:r>
      <w:r w:rsidR="005A4D44">
        <w:rPr>
          <w:rFonts w:ascii="Times New Roman" w:hAnsi="Times New Roman" w:cs="Times New Roman"/>
          <w:sz w:val="24"/>
          <w:szCs w:val="24"/>
        </w:rPr>
        <w:t xml:space="preserve">Republik Indonesia </w:t>
      </w:r>
      <w:r w:rsidRPr="00694A1E">
        <w:rPr>
          <w:rFonts w:ascii="Times New Roman" w:hAnsi="Times New Roman" w:cs="Times New Roman"/>
          <w:sz w:val="24"/>
          <w:szCs w:val="24"/>
        </w:rPr>
        <w:t>Betik Gawi merupakan organisasi atau lembaga simpan pinjam</w:t>
      </w:r>
      <w:r w:rsidR="00D71955">
        <w:rPr>
          <w:rFonts w:ascii="Times New Roman" w:hAnsi="Times New Roman" w:cs="Times New Roman"/>
          <w:sz w:val="24"/>
          <w:szCs w:val="24"/>
        </w:rPr>
        <w:t xml:space="preserve"> yang dikhususkan </w:t>
      </w:r>
      <w:r w:rsidRPr="00694A1E">
        <w:rPr>
          <w:rFonts w:ascii="Times New Roman" w:hAnsi="Times New Roman" w:cs="Times New Roman"/>
          <w:sz w:val="24"/>
          <w:szCs w:val="24"/>
        </w:rPr>
        <w:t xml:space="preserve">bagi pegawai </w:t>
      </w:r>
      <w:r w:rsidR="0069638C">
        <w:rPr>
          <w:rFonts w:ascii="Times New Roman" w:hAnsi="Times New Roman" w:cs="Times New Roman"/>
          <w:sz w:val="24"/>
          <w:szCs w:val="24"/>
        </w:rPr>
        <w:t xml:space="preserve">negeri sipil </w:t>
      </w:r>
      <w:r w:rsidR="008D2A14">
        <w:rPr>
          <w:rFonts w:ascii="Times New Roman" w:hAnsi="Times New Roman" w:cs="Times New Roman"/>
          <w:sz w:val="24"/>
          <w:szCs w:val="24"/>
        </w:rPr>
        <w:t xml:space="preserve">merupakan bentuk kearifan lokal </w:t>
      </w:r>
      <w:r w:rsidRPr="00694A1E">
        <w:rPr>
          <w:rFonts w:ascii="Times New Roman" w:hAnsi="Times New Roman" w:cs="Times New Roman"/>
          <w:sz w:val="24"/>
          <w:szCs w:val="24"/>
        </w:rPr>
        <w:t>yang ada di propinsi Lampung.</w:t>
      </w:r>
      <w:r w:rsidR="00A63AAD">
        <w:rPr>
          <w:rStyle w:val="FootnoteReference"/>
          <w:rFonts w:ascii="Times New Roman" w:hAnsi="Times New Roman" w:cs="Times New Roman"/>
          <w:sz w:val="24"/>
          <w:szCs w:val="24"/>
        </w:rPr>
        <w:footnoteReference w:id="10"/>
      </w:r>
      <w:r w:rsidR="00A63AAD">
        <w:rPr>
          <w:rFonts w:ascii="Times New Roman" w:hAnsi="Times New Roman" w:cs="Times New Roman"/>
          <w:sz w:val="24"/>
          <w:szCs w:val="24"/>
        </w:rPr>
        <w:t xml:space="preserve"> </w:t>
      </w:r>
      <w:r w:rsidR="00A63AAD" w:rsidRPr="00694A1E">
        <w:rPr>
          <w:rFonts w:ascii="Times New Roman" w:hAnsi="Times New Roman" w:cs="Times New Roman"/>
          <w:sz w:val="24"/>
          <w:szCs w:val="24"/>
        </w:rPr>
        <w:t>Analisis strategi  pemasaran</w:t>
      </w:r>
      <w:r w:rsidR="008C3393" w:rsidRPr="00694A1E">
        <w:rPr>
          <w:rFonts w:ascii="Times New Roman" w:hAnsi="Times New Roman" w:cs="Times New Roman"/>
          <w:sz w:val="24"/>
          <w:szCs w:val="24"/>
        </w:rPr>
        <w:t xml:space="preserve">  dalam </w:t>
      </w:r>
      <w:r w:rsidR="00A63AAD" w:rsidRPr="00694A1E">
        <w:rPr>
          <w:rFonts w:ascii="Times New Roman" w:hAnsi="Times New Roman" w:cs="Times New Roman"/>
          <w:sz w:val="24"/>
          <w:szCs w:val="24"/>
        </w:rPr>
        <w:t xml:space="preserve">upaya meningkatkan partisipasi masyarakat </w:t>
      </w:r>
      <w:r w:rsidR="008C3393" w:rsidRPr="00694A1E">
        <w:rPr>
          <w:rFonts w:ascii="Times New Roman" w:hAnsi="Times New Roman" w:cs="Times New Roman"/>
          <w:sz w:val="24"/>
          <w:szCs w:val="24"/>
        </w:rPr>
        <w:t xml:space="preserve">pada </w:t>
      </w:r>
      <w:r w:rsidR="00A63AAD" w:rsidRPr="00694A1E">
        <w:rPr>
          <w:rFonts w:ascii="Times New Roman" w:hAnsi="Times New Roman" w:cs="Times New Roman"/>
          <w:sz w:val="24"/>
          <w:szCs w:val="24"/>
        </w:rPr>
        <w:t xml:space="preserve">pengembangan usaha ekonomi kreatif </w:t>
      </w:r>
      <w:r w:rsidR="00787605" w:rsidRPr="00694A1E">
        <w:rPr>
          <w:rFonts w:ascii="Times New Roman" w:hAnsi="Times New Roman" w:cs="Times New Roman"/>
          <w:sz w:val="24"/>
          <w:szCs w:val="24"/>
        </w:rPr>
        <w:t xml:space="preserve">dalam penelitian ini adalah cara melakukan pemasaran yang dilakukan oleh Koperasi Pegawai Republik Indonesia Betik </w:t>
      </w:r>
      <w:r w:rsidR="008061B0">
        <w:rPr>
          <w:rFonts w:ascii="Times New Roman" w:hAnsi="Times New Roman" w:cs="Times New Roman"/>
          <w:sz w:val="24"/>
          <w:szCs w:val="24"/>
        </w:rPr>
        <w:t>Gawi</w:t>
      </w:r>
      <w:r w:rsidR="00787605" w:rsidRPr="00694A1E">
        <w:rPr>
          <w:rFonts w:ascii="Times New Roman" w:hAnsi="Times New Roman" w:cs="Times New Roman"/>
          <w:sz w:val="24"/>
          <w:szCs w:val="24"/>
        </w:rPr>
        <w:t xml:space="preserve"> Lampung dalam meningkatkan peran masyarakat</w:t>
      </w:r>
      <w:r w:rsidR="00A63AAD">
        <w:rPr>
          <w:rFonts w:ascii="Times New Roman" w:hAnsi="Times New Roman" w:cs="Times New Roman"/>
          <w:sz w:val="24"/>
          <w:szCs w:val="24"/>
        </w:rPr>
        <w:t xml:space="preserve"> (dalam hal ini anggota </w:t>
      </w:r>
      <w:r w:rsidR="005A4D44" w:rsidRPr="00694A1E">
        <w:rPr>
          <w:rFonts w:ascii="Times New Roman" w:hAnsi="Times New Roman" w:cs="Times New Roman"/>
          <w:sz w:val="24"/>
          <w:szCs w:val="24"/>
        </w:rPr>
        <w:t xml:space="preserve">Koperasi Pegawai </w:t>
      </w:r>
      <w:r w:rsidR="005A4D44">
        <w:rPr>
          <w:rFonts w:ascii="Times New Roman" w:hAnsi="Times New Roman" w:cs="Times New Roman"/>
          <w:sz w:val="24"/>
          <w:szCs w:val="24"/>
        </w:rPr>
        <w:t xml:space="preserve">Republik Indonesia </w:t>
      </w:r>
      <w:r w:rsidR="00A63AAD">
        <w:rPr>
          <w:rFonts w:ascii="Times New Roman" w:hAnsi="Times New Roman" w:cs="Times New Roman"/>
          <w:sz w:val="24"/>
          <w:szCs w:val="24"/>
        </w:rPr>
        <w:t>Betik Gawi)</w:t>
      </w:r>
      <w:r w:rsidR="00787605" w:rsidRPr="00694A1E">
        <w:rPr>
          <w:rFonts w:ascii="Times New Roman" w:hAnsi="Times New Roman" w:cs="Times New Roman"/>
          <w:sz w:val="24"/>
          <w:szCs w:val="24"/>
        </w:rPr>
        <w:t xml:space="preserve"> membangun usaha berdasarkan kreativitasnya sendiri.</w:t>
      </w:r>
    </w:p>
    <w:p w:rsidR="008D2A14" w:rsidRPr="00694A1E" w:rsidRDefault="008D2A14" w:rsidP="001F0D43">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3"/>
          <w:szCs w:val="23"/>
        </w:rPr>
        <w:t>Ekonomi, secara umum didefinisikan sebagai hal yang mempelajari perilaku manusia dalam menggunakan sumber daya yang langka untuk memproduksi barang dan jasa yang dibutuhkan manusia.</w:t>
      </w:r>
      <w:r>
        <w:rPr>
          <w:rStyle w:val="FootnoteReference"/>
          <w:rFonts w:ascii="Times New Roman" w:hAnsi="Times New Roman" w:cs="Times New Roman"/>
          <w:sz w:val="23"/>
          <w:szCs w:val="23"/>
        </w:rPr>
        <w:footnoteReference w:id="11"/>
      </w:r>
      <w:r>
        <w:rPr>
          <w:rFonts w:ascii="Times New Roman" w:hAnsi="Times New Roman" w:cs="Times New Roman"/>
          <w:sz w:val="23"/>
          <w:szCs w:val="23"/>
        </w:rPr>
        <w:t xml:space="preserve"> </w:t>
      </w:r>
      <w:r w:rsidR="001F0D43">
        <w:rPr>
          <w:rFonts w:ascii="Times New Roman" w:hAnsi="Times New Roman" w:cs="Times New Roman"/>
          <w:sz w:val="23"/>
          <w:szCs w:val="23"/>
        </w:rPr>
        <w:t xml:space="preserve">Ekonomi </w:t>
      </w:r>
      <w:r>
        <w:rPr>
          <w:rFonts w:ascii="Times New Roman" w:hAnsi="Times New Roman" w:cs="Times New Roman"/>
          <w:sz w:val="23"/>
          <w:szCs w:val="23"/>
        </w:rPr>
        <w:t>Islam sebagai suatu ilmu yang mempelajari perilaku manusia dalam usaha untuk memenuhi kebutuhan dengan alat pemenuhan kebutuhan yang terbatas di dalam kerangka Syariah. Ilmu yang mempelajari perilaku seorang muslim dalam suatu masyarakat Islam yang dibingkai dengan syariah.</w:t>
      </w:r>
      <w:r>
        <w:rPr>
          <w:rStyle w:val="FootnoteReference"/>
          <w:rFonts w:ascii="Times New Roman" w:hAnsi="Times New Roman" w:cs="Times New Roman"/>
          <w:sz w:val="23"/>
          <w:szCs w:val="23"/>
        </w:rPr>
        <w:footnoteReference w:id="12"/>
      </w:r>
      <w:r w:rsidR="001F0D43" w:rsidRPr="001F0D43">
        <w:rPr>
          <w:rFonts w:ascii="Times New Roman" w:hAnsi="Times New Roman" w:cs="Times New Roman"/>
          <w:sz w:val="23"/>
          <w:szCs w:val="23"/>
        </w:rPr>
        <w:t xml:space="preserve"> </w:t>
      </w:r>
    </w:p>
    <w:p w:rsidR="00B91983" w:rsidRDefault="005A4D44" w:rsidP="005A4D44">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penjelasan judul yang diuraikan, maka yang dimaksud dalam judul ini adalah strategi pemasaran yang digunakan oleh </w:t>
      </w:r>
      <w:r w:rsidRPr="00694A1E">
        <w:rPr>
          <w:rFonts w:ascii="Times New Roman" w:hAnsi="Times New Roman" w:cs="Times New Roman"/>
          <w:sz w:val="24"/>
          <w:szCs w:val="24"/>
        </w:rPr>
        <w:t xml:space="preserve">Koperasi Pegawai </w:t>
      </w:r>
      <w:r>
        <w:rPr>
          <w:rFonts w:ascii="Times New Roman" w:hAnsi="Times New Roman" w:cs="Times New Roman"/>
          <w:sz w:val="24"/>
          <w:szCs w:val="24"/>
        </w:rPr>
        <w:t xml:space="preserve">Republik Indonesia Betik Gawi </w:t>
      </w:r>
      <w:r w:rsidR="00F1176A">
        <w:rPr>
          <w:rFonts w:ascii="Times New Roman" w:hAnsi="Times New Roman" w:cs="Times New Roman"/>
          <w:sz w:val="24"/>
          <w:szCs w:val="24"/>
        </w:rPr>
        <w:t>dan</w:t>
      </w:r>
      <w:r>
        <w:rPr>
          <w:rFonts w:ascii="Times New Roman" w:hAnsi="Times New Roman" w:cs="Times New Roman"/>
          <w:sz w:val="24"/>
          <w:szCs w:val="24"/>
        </w:rPr>
        <w:t xml:space="preserve"> </w:t>
      </w:r>
      <w:r w:rsidR="00F1176A">
        <w:rPr>
          <w:rFonts w:ascii="Times New Roman" w:hAnsi="Times New Roman" w:cs="Times New Roman"/>
          <w:sz w:val="24"/>
          <w:szCs w:val="24"/>
        </w:rPr>
        <w:t>Anggota</w:t>
      </w:r>
      <w:r>
        <w:rPr>
          <w:rFonts w:ascii="Times New Roman" w:hAnsi="Times New Roman" w:cs="Times New Roman"/>
          <w:sz w:val="24"/>
          <w:szCs w:val="24"/>
        </w:rPr>
        <w:t xml:space="preserve"> </w:t>
      </w:r>
      <w:r w:rsidR="00F1176A">
        <w:rPr>
          <w:rFonts w:ascii="Times New Roman" w:hAnsi="Times New Roman" w:cs="Times New Roman"/>
          <w:sz w:val="24"/>
          <w:szCs w:val="24"/>
        </w:rPr>
        <w:t xml:space="preserve">dalam </w:t>
      </w:r>
      <w:r>
        <w:rPr>
          <w:rFonts w:ascii="Times New Roman" w:hAnsi="Times New Roman" w:cs="Times New Roman"/>
          <w:sz w:val="24"/>
          <w:szCs w:val="24"/>
        </w:rPr>
        <w:t>menciptakan peluang usaha berbasis ekonomi krea</w:t>
      </w:r>
      <w:r w:rsidR="00647202">
        <w:rPr>
          <w:rFonts w:ascii="Times New Roman" w:hAnsi="Times New Roman" w:cs="Times New Roman"/>
          <w:sz w:val="24"/>
          <w:szCs w:val="24"/>
        </w:rPr>
        <w:t>t</w:t>
      </w:r>
      <w:r w:rsidR="000B5FE8">
        <w:rPr>
          <w:rFonts w:ascii="Times New Roman" w:hAnsi="Times New Roman" w:cs="Times New Roman"/>
          <w:sz w:val="24"/>
          <w:szCs w:val="24"/>
        </w:rPr>
        <w:t>if</w:t>
      </w:r>
      <w:r>
        <w:rPr>
          <w:rFonts w:ascii="Times New Roman" w:hAnsi="Times New Roman" w:cs="Times New Roman"/>
          <w:sz w:val="24"/>
          <w:szCs w:val="24"/>
        </w:rPr>
        <w:t xml:space="preserve"> yang sesuai dengan syariat Islam. </w:t>
      </w:r>
    </w:p>
    <w:p w:rsidR="0050580B" w:rsidRDefault="0050580B" w:rsidP="005A4D44">
      <w:pPr>
        <w:spacing w:after="0" w:line="480" w:lineRule="auto"/>
        <w:ind w:left="360" w:firstLine="720"/>
        <w:jc w:val="both"/>
        <w:rPr>
          <w:rFonts w:ascii="Times New Roman" w:hAnsi="Times New Roman" w:cs="Times New Roman"/>
          <w:sz w:val="24"/>
          <w:szCs w:val="24"/>
        </w:rPr>
      </w:pPr>
    </w:p>
    <w:p w:rsidR="007F334E" w:rsidRPr="00694A1E" w:rsidRDefault="007F334E" w:rsidP="00B91983">
      <w:pPr>
        <w:pStyle w:val="ListParagraph"/>
        <w:numPr>
          <w:ilvl w:val="0"/>
          <w:numId w:val="1"/>
        </w:numPr>
        <w:spacing w:after="0" w:line="480" w:lineRule="auto"/>
        <w:rPr>
          <w:rFonts w:ascii="Times New Roman" w:hAnsi="Times New Roman" w:cs="Times New Roman"/>
          <w:b/>
          <w:sz w:val="24"/>
          <w:szCs w:val="24"/>
        </w:rPr>
      </w:pPr>
      <w:r w:rsidRPr="00694A1E">
        <w:rPr>
          <w:rFonts w:ascii="Times New Roman" w:hAnsi="Times New Roman" w:cs="Times New Roman"/>
          <w:b/>
          <w:sz w:val="24"/>
          <w:szCs w:val="24"/>
        </w:rPr>
        <w:t>Alasan Memilih Judul</w:t>
      </w:r>
    </w:p>
    <w:p w:rsidR="00B91983" w:rsidRDefault="00B91983" w:rsidP="00B91983">
      <w:pPr>
        <w:spacing w:after="0" w:line="480" w:lineRule="auto"/>
        <w:ind w:left="360" w:firstLine="720"/>
        <w:jc w:val="both"/>
        <w:rPr>
          <w:rFonts w:ascii="Times New Roman" w:hAnsi="Times New Roman" w:cs="Times New Roman"/>
          <w:sz w:val="24"/>
          <w:szCs w:val="24"/>
        </w:rPr>
      </w:pPr>
      <w:r w:rsidRPr="00694A1E">
        <w:rPr>
          <w:rFonts w:ascii="Times New Roman" w:hAnsi="Times New Roman" w:cs="Times New Roman"/>
          <w:sz w:val="24"/>
          <w:szCs w:val="24"/>
        </w:rPr>
        <w:t>Adapun alasan–alasan penulis tertarik dalam memilih dan menentukan judul tersebut adalah :</w:t>
      </w:r>
    </w:p>
    <w:p w:rsidR="00B91983" w:rsidRPr="00694A1E" w:rsidRDefault="00B91983" w:rsidP="00B91983">
      <w:pPr>
        <w:pStyle w:val="ListParagraph"/>
        <w:numPr>
          <w:ilvl w:val="0"/>
          <w:numId w:val="3"/>
        </w:numPr>
        <w:spacing w:after="0" w:line="480" w:lineRule="auto"/>
        <w:rPr>
          <w:rFonts w:ascii="Times New Roman" w:hAnsi="Times New Roman" w:cs="Times New Roman"/>
          <w:sz w:val="24"/>
          <w:szCs w:val="24"/>
        </w:rPr>
      </w:pPr>
      <w:r w:rsidRPr="00694A1E">
        <w:rPr>
          <w:rFonts w:ascii="Times New Roman" w:hAnsi="Times New Roman" w:cs="Times New Roman"/>
          <w:sz w:val="24"/>
          <w:szCs w:val="24"/>
        </w:rPr>
        <w:t xml:space="preserve"> Alasan Objektif</w:t>
      </w:r>
    </w:p>
    <w:p w:rsidR="00B91983" w:rsidRPr="00694A1E" w:rsidRDefault="002171AF" w:rsidP="002F070D">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Adanya persaingan dan kendala </w:t>
      </w:r>
      <w:r w:rsidR="00AE7372">
        <w:rPr>
          <w:rFonts w:ascii="Times New Roman" w:hAnsi="Times New Roman" w:cs="Times New Roman"/>
          <w:sz w:val="24"/>
          <w:szCs w:val="24"/>
        </w:rPr>
        <w:t>pengembangan yang</w:t>
      </w:r>
      <w:r w:rsidR="00B91983" w:rsidRPr="00694A1E">
        <w:rPr>
          <w:rFonts w:ascii="Times New Roman" w:hAnsi="Times New Roman" w:cs="Times New Roman"/>
          <w:sz w:val="24"/>
          <w:szCs w:val="24"/>
        </w:rPr>
        <w:t xml:space="preserve"> melibatkan </w:t>
      </w:r>
      <w:r w:rsidR="00AE7372">
        <w:rPr>
          <w:rFonts w:ascii="Times New Roman" w:hAnsi="Times New Roman" w:cs="Times New Roman"/>
          <w:sz w:val="24"/>
          <w:szCs w:val="24"/>
        </w:rPr>
        <w:t>anggota</w:t>
      </w:r>
      <w:r w:rsidR="00B91983" w:rsidRPr="00694A1E">
        <w:rPr>
          <w:rFonts w:ascii="Times New Roman" w:hAnsi="Times New Roman" w:cs="Times New Roman"/>
          <w:sz w:val="24"/>
          <w:szCs w:val="24"/>
        </w:rPr>
        <w:t xml:space="preserve"> sebagai </w:t>
      </w:r>
      <w:r w:rsidR="00737129" w:rsidRPr="00694A1E">
        <w:rPr>
          <w:rFonts w:ascii="Times New Roman" w:hAnsi="Times New Roman" w:cs="Times New Roman"/>
          <w:sz w:val="24"/>
          <w:szCs w:val="24"/>
        </w:rPr>
        <w:t>pelaku ekonomi kreatif</w:t>
      </w:r>
      <w:r w:rsidR="00B91983" w:rsidRPr="00694A1E">
        <w:rPr>
          <w:rFonts w:ascii="Times New Roman" w:hAnsi="Times New Roman" w:cs="Times New Roman"/>
          <w:sz w:val="24"/>
          <w:szCs w:val="24"/>
        </w:rPr>
        <w:t>.</w:t>
      </w:r>
    </w:p>
    <w:p w:rsidR="00737129" w:rsidRDefault="00A25C06" w:rsidP="002F070D">
      <w:pPr>
        <w:pStyle w:val="ListParagraph"/>
        <w:numPr>
          <w:ilvl w:val="0"/>
          <w:numId w:val="4"/>
        </w:numPr>
        <w:spacing w:after="0" w:line="480" w:lineRule="auto"/>
        <w:jc w:val="both"/>
        <w:rPr>
          <w:rFonts w:ascii="Times New Roman" w:hAnsi="Times New Roman" w:cs="Times New Roman"/>
          <w:sz w:val="24"/>
          <w:szCs w:val="24"/>
        </w:rPr>
      </w:pPr>
      <w:r w:rsidRPr="00694A1E">
        <w:rPr>
          <w:rFonts w:ascii="Times New Roman" w:hAnsi="Times New Roman" w:cs="Times New Roman"/>
          <w:sz w:val="24"/>
          <w:szCs w:val="24"/>
        </w:rPr>
        <w:t>Meningkatnya minat masyarakat dalam menciptakan kreativitas untuk mensukseskan program ekonomi kreatif</w:t>
      </w:r>
      <w:r w:rsidR="004A2A33" w:rsidRPr="00694A1E">
        <w:rPr>
          <w:rFonts w:ascii="Times New Roman" w:hAnsi="Times New Roman" w:cs="Times New Roman"/>
          <w:sz w:val="24"/>
          <w:szCs w:val="24"/>
        </w:rPr>
        <w:t xml:space="preserve"> yang dicanangkan pemerintah.</w:t>
      </w:r>
    </w:p>
    <w:p w:rsidR="00B91983" w:rsidRPr="00694A1E" w:rsidRDefault="00B91983" w:rsidP="00B91983">
      <w:pPr>
        <w:pStyle w:val="ListParagraph"/>
        <w:numPr>
          <w:ilvl w:val="0"/>
          <w:numId w:val="3"/>
        </w:numPr>
        <w:spacing w:after="0" w:line="480" w:lineRule="auto"/>
        <w:jc w:val="both"/>
        <w:rPr>
          <w:rFonts w:ascii="Times New Roman" w:hAnsi="Times New Roman" w:cs="Times New Roman"/>
          <w:sz w:val="24"/>
          <w:szCs w:val="24"/>
        </w:rPr>
      </w:pPr>
      <w:r w:rsidRPr="00694A1E">
        <w:rPr>
          <w:rFonts w:ascii="Times New Roman" w:hAnsi="Times New Roman" w:cs="Times New Roman"/>
          <w:sz w:val="24"/>
          <w:szCs w:val="24"/>
        </w:rPr>
        <w:t>Alasan Subjektif</w:t>
      </w:r>
    </w:p>
    <w:p w:rsidR="00B91983" w:rsidRPr="00694A1E" w:rsidRDefault="00B91983" w:rsidP="00B91983">
      <w:pPr>
        <w:pStyle w:val="ListParagraph"/>
        <w:numPr>
          <w:ilvl w:val="0"/>
          <w:numId w:val="5"/>
        </w:numPr>
        <w:spacing w:after="0" w:line="480" w:lineRule="auto"/>
        <w:jc w:val="both"/>
        <w:rPr>
          <w:rFonts w:ascii="Times New Roman" w:hAnsi="Times New Roman" w:cs="Times New Roman"/>
          <w:sz w:val="24"/>
          <w:szCs w:val="24"/>
        </w:rPr>
      </w:pPr>
      <w:r w:rsidRPr="00694A1E">
        <w:rPr>
          <w:rFonts w:ascii="Times New Roman" w:hAnsi="Times New Roman" w:cs="Times New Roman"/>
          <w:sz w:val="24"/>
          <w:szCs w:val="24"/>
        </w:rPr>
        <w:t>Berdasarkan aspek yang diteliti mengenai permasalahan tersebut, serta dengan tersedianya literature yang menunjang, maka sangat memungkinkan untuk dilakukan penelitian</w:t>
      </w:r>
    </w:p>
    <w:p w:rsidR="00B91983" w:rsidRPr="00694A1E" w:rsidRDefault="00B91983" w:rsidP="00B91983">
      <w:pPr>
        <w:pStyle w:val="ListParagraph"/>
        <w:numPr>
          <w:ilvl w:val="0"/>
          <w:numId w:val="5"/>
        </w:numPr>
        <w:spacing w:after="0" w:line="480" w:lineRule="auto"/>
        <w:jc w:val="both"/>
        <w:rPr>
          <w:rFonts w:ascii="Times New Roman" w:hAnsi="Times New Roman" w:cs="Times New Roman"/>
          <w:sz w:val="24"/>
          <w:szCs w:val="24"/>
        </w:rPr>
      </w:pPr>
      <w:r w:rsidRPr="00694A1E">
        <w:rPr>
          <w:rFonts w:ascii="Times New Roman" w:hAnsi="Times New Roman" w:cs="Times New Roman"/>
          <w:sz w:val="24"/>
          <w:szCs w:val="24"/>
        </w:rPr>
        <w:t xml:space="preserve">Pokok bahasan yang akan dikaji dalam skripsi sesuai judul yang diajukan ini relevan dengan disiplin ilmu yang penyusun pelajari di </w:t>
      </w:r>
      <w:r w:rsidR="004A2A33" w:rsidRPr="00694A1E">
        <w:rPr>
          <w:rFonts w:ascii="Times New Roman" w:hAnsi="Times New Roman" w:cs="Times New Roman"/>
          <w:sz w:val="24"/>
          <w:szCs w:val="24"/>
        </w:rPr>
        <w:t xml:space="preserve">Fakultas </w:t>
      </w:r>
      <w:r w:rsidRPr="00694A1E">
        <w:rPr>
          <w:rFonts w:ascii="Times New Roman" w:hAnsi="Times New Roman" w:cs="Times New Roman"/>
          <w:sz w:val="24"/>
          <w:szCs w:val="24"/>
        </w:rPr>
        <w:t xml:space="preserve">Ekonomi </w:t>
      </w:r>
      <w:r w:rsidR="004A2A33" w:rsidRPr="00694A1E">
        <w:rPr>
          <w:rFonts w:ascii="Times New Roman" w:hAnsi="Times New Roman" w:cs="Times New Roman"/>
          <w:sz w:val="24"/>
          <w:szCs w:val="24"/>
        </w:rPr>
        <w:t xml:space="preserve">dan Bisnis </w:t>
      </w:r>
      <w:r w:rsidRPr="00694A1E">
        <w:rPr>
          <w:rFonts w:ascii="Times New Roman" w:hAnsi="Times New Roman" w:cs="Times New Roman"/>
          <w:sz w:val="24"/>
          <w:szCs w:val="24"/>
        </w:rPr>
        <w:t>Islam.</w:t>
      </w:r>
    </w:p>
    <w:p w:rsidR="00B91983" w:rsidRPr="00694A1E" w:rsidRDefault="00B91983" w:rsidP="00B91983">
      <w:pPr>
        <w:pStyle w:val="ListParagraph"/>
        <w:numPr>
          <w:ilvl w:val="0"/>
          <w:numId w:val="5"/>
        </w:numPr>
        <w:spacing w:after="0" w:line="480" w:lineRule="auto"/>
        <w:jc w:val="both"/>
        <w:rPr>
          <w:rFonts w:ascii="Times New Roman" w:hAnsi="Times New Roman" w:cs="Times New Roman"/>
          <w:sz w:val="24"/>
          <w:szCs w:val="24"/>
        </w:rPr>
      </w:pPr>
      <w:r w:rsidRPr="00694A1E">
        <w:rPr>
          <w:rFonts w:ascii="Times New Roman" w:hAnsi="Times New Roman" w:cs="Times New Roman"/>
          <w:sz w:val="24"/>
          <w:szCs w:val="24"/>
        </w:rPr>
        <w:t>Sepengetahuan penulis, belum ada yang membahas pokok permasalahan ini, sehingga penulis tertarik untuk mengangkatnya sebagai judul skripsi.</w:t>
      </w:r>
    </w:p>
    <w:p w:rsidR="00B91983" w:rsidRPr="00694A1E" w:rsidRDefault="00B91983" w:rsidP="002D1B49">
      <w:pPr>
        <w:pStyle w:val="ListParagraph"/>
        <w:spacing w:after="0" w:line="240" w:lineRule="auto"/>
        <w:ind w:left="360"/>
        <w:rPr>
          <w:rFonts w:ascii="Times New Roman" w:hAnsi="Times New Roman" w:cs="Times New Roman"/>
          <w:b/>
          <w:sz w:val="24"/>
          <w:szCs w:val="24"/>
        </w:rPr>
      </w:pPr>
    </w:p>
    <w:p w:rsidR="007F334E" w:rsidRPr="00694A1E" w:rsidRDefault="007F334E" w:rsidP="00967C0C">
      <w:pPr>
        <w:pStyle w:val="ListParagraph"/>
        <w:numPr>
          <w:ilvl w:val="0"/>
          <w:numId w:val="1"/>
        </w:numPr>
        <w:spacing w:after="0" w:line="480" w:lineRule="auto"/>
        <w:jc w:val="both"/>
        <w:textAlignment w:val="baseline"/>
        <w:rPr>
          <w:rFonts w:ascii="Times New Roman" w:eastAsia="Times New Roman" w:hAnsi="Times New Roman" w:cs="Times New Roman"/>
          <w:b/>
          <w:sz w:val="24"/>
          <w:szCs w:val="24"/>
        </w:rPr>
      </w:pPr>
      <w:r w:rsidRPr="00694A1E">
        <w:rPr>
          <w:rFonts w:ascii="Times New Roman" w:eastAsia="Times New Roman" w:hAnsi="Times New Roman" w:cs="Times New Roman"/>
          <w:b/>
          <w:sz w:val="24"/>
          <w:szCs w:val="24"/>
        </w:rPr>
        <w:t xml:space="preserve">Latar Belakang </w:t>
      </w:r>
    </w:p>
    <w:p w:rsidR="00E93552" w:rsidRPr="00694A1E" w:rsidRDefault="005F321D" w:rsidP="002C15A5">
      <w:pPr>
        <w:pStyle w:val="Default"/>
        <w:spacing w:line="480" w:lineRule="auto"/>
        <w:ind w:left="360" w:firstLine="720"/>
        <w:jc w:val="both"/>
      </w:pPr>
      <w:r w:rsidRPr="00694A1E">
        <w:t>Setiap perusahaan, baik yang bergerak di bidang produk ataupun jasa, mempunyai tujuan untuk tetap hidup dan berkembang, tujuan tersebut dapat dicapai melalui upaya untuk dapat mempertahankan dan meningkatkan tingkat keuntungan atau laba operasional perusahaan. Strategi pemasaran adalah suatu wujud rencana yang terurai dibidang pemasaran. Untuk memperoleh hasil yang optimal, strategi pemasaran ini mempunyai ruang lingkup yang luas di bidang pemasaran diantaranya adalah strategi dalam menghadapi persaingan, strategi harga, strategi produk, strategi pelayanan dan sebagainya.</w:t>
      </w:r>
    </w:p>
    <w:p w:rsidR="0083403C" w:rsidRPr="00694A1E" w:rsidRDefault="0083403C" w:rsidP="0083403C">
      <w:pPr>
        <w:spacing w:after="0" w:line="480" w:lineRule="auto"/>
        <w:ind w:left="360" w:firstLine="720"/>
        <w:jc w:val="both"/>
        <w:textAlignment w:val="baseline"/>
        <w:rPr>
          <w:rFonts w:ascii="Times New Roman" w:hAnsi="Times New Roman" w:cs="Times New Roman"/>
          <w:sz w:val="24"/>
          <w:szCs w:val="24"/>
        </w:rPr>
      </w:pPr>
      <w:r w:rsidRPr="00694A1E">
        <w:rPr>
          <w:rFonts w:ascii="Times New Roman" w:hAnsi="Times New Roman" w:cs="Times New Roman"/>
        </w:rPr>
        <w:t xml:space="preserve"> </w:t>
      </w:r>
      <w:r w:rsidRPr="00694A1E">
        <w:rPr>
          <w:rFonts w:ascii="Times New Roman" w:hAnsi="Times New Roman" w:cs="Times New Roman"/>
          <w:sz w:val="24"/>
          <w:szCs w:val="24"/>
        </w:rPr>
        <w:t xml:space="preserve">Koperasi sebagai kumpulan orang-orang atau badan hukum, yang bertujuan untuk memperbaiki sosial ekonomi anggotanya dan memenuhi kebutuhan ekonomi anggota dengan saling membantu antaranggota, membatasi keuntungan, serta usaha tersebut harus didasarkan pada prinsip-prinsip koperasi. Definisi ini juga lebih jelas menunjukkan bahwa tujuan didirikannya koperasi adalah untuk membantu memperbaiki kehidupan sosial ekonomi anggotanya dengan saling bekerja sama dan tolong menolong. </w:t>
      </w:r>
      <w:r w:rsidRPr="00694A1E">
        <w:rPr>
          <w:rStyle w:val="FootnoteReference"/>
          <w:rFonts w:ascii="Times New Roman" w:hAnsi="Times New Roman" w:cs="Times New Roman"/>
          <w:sz w:val="24"/>
          <w:szCs w:val="24"/>
        </w:rPr>
        <w:footnoteReference w:id="13"/>
      </w:r>
    </w:p>
    <w:p w:rsidR="002C15A5" w:rsidRDefault="0083403C" w:rsidP="004F2750">
      <w:pPr>
        <w:spacing w:after="0" w:line="480" w:lineRule="auto"/>
        <w:ind w:left="360" w:firstLine="720"/>
        <w:jc w:val="both"/>
        <w:textAlignment w:val="baseline"/>
        <w:rPr>
          <w:rFonts w:ascii="Times New Roman" w:hAnsi="Times New Roman" w:cs="Times New Roman"/>
          <w:sz w:val="24"/>
          <w:szCs w:val="24"/>
        </w:rPr>
      </w:pPr>
      <w:r w:rsidRPr="00694A1E">
        <w:rPr>
          <w:rFonts w:ascii="Times New Roman" w:hAnsi="Times New Roman" w:cs="Times New Roman"/>
          <w:sz w:val="24"/>
          <w:szCs w:val="24"/>
        </w:rPr>
        <w:t>Meskipun koperasi merupakan badan usaha khusus yang berbeda dengan perusahaan lain yang berorientasi laba, secara umum pemasaran dapat dikatakan sebagai pola pikir yang menyadari bahwa perusahaan tidak mampu hidup tanpa pembeli. Betapapun muluk, kompleks, maupun akademisnya manajemen pemasaran dan manajemen bidang lainnya dari suatu badan usaha, bila mereka tidak mendapatkan pembeli, mereka hanya memiliki dua pilihan, melikuidasi perusahaan atau bergabung dengan perusahaan lain. Perusahaan akan selalu bekerja keras untuk mengetahui kebutuhan konsumen, sehingga barang atau jasa yang diperdagangkan dapat s</w:t>
      </w:r>
      <w:r w:rsidR="00666E5B" w:rsidRPr="00694A1E">
        <w:rPr>
          <w:rFonts w:ascii="Times New Roman" w:hAnsi="Times New Roman" w:cs="Times New Roman"/>
          <w:sz w:val="24"/>
          <w:szCs w:val="24"/>
        </w:rPr>
        <w:t>ecara tepat memenuhi kebutuhan.</w:t>
      </w:r>
      <w:r w:rsidR="00666E5B" w:rsidRPr="00694A1E">
        <w:rPr>
          <w:rStyle w:val="FootnoteReference"/>
          <w:rFonts w:ascii="Times New Roman" w:hAnsi="Times New Roman" w:cs="Times New Roman"/>
          <w:sz w:val="24"/>
          <w:szCs w:val="24"/>
        </w:rPr>
        <w:footnoteReference w:id="14"/>
      </w:r>
      <w:r w:rsidR="002C15A5">
        <w:rPr>
          <w:rFonts w:ascii="Times New Roman" w:hAnsi="Times New Roman" w:cs="Times New Roman"/>
          <w:sz w:val="24"/>
          <w:szCs w:val="24"/>
        </w:rPr>
        <w:t xml:space="preserve"> </w:t>
      </w:r>
    </w:p>
    <w:p w:rsidR="004F2750" w:rsidRDefault="004F2750" w:rsidP="004F2750">
      <w:pPr>
        <w:spacing w:after="0" w:line="480" w:lineRule="auto"/>
        <w:ind w:left="360" w:firstLine="720"/>
        <w:jc w:val="both"/>
        <w:textAlignment w:val="baseline"/>
        <w:rPr>
          <w:rFonts w:ascii="Times New Roman" w:hAnsi="Times New Roman" w:cs="Times New Roman"/>
          <w:sz w:val="24"/>
          <w:szCs w:val="24"/>
        </w:rPr>
      </w:pPr>
      <w:r w:rsidRPr="004F2750">
        <w:rPr>
          <w:rFonts w:ascii="Times New Roman" w:hAnsi="Times New Roman" w:cs="Times New Roman"/>
          <w:sz w:val="24"/>
          <w:szCs w:val="24"/>
        </w:rPr>
        <w:t xml:space="preserve">Penekanan manajemen usaha </w:t>
      </w:r>
      <w:r>
        <w:rPr>
          <w:rFonts w:ascii="Times New Roman" w:hAnsi="Times New Roman" w:cs="Times New Roman"/>
          <w:sz w:val="24"/>
          <w:szCs w:val="24"/>
        </w:rPr>
        <w:t xml:space="preserve">pada koperasi </w:t>
      </w:r>
      <w:r w:rsidRPr="004F2750">
        <w:rPr>
          <w:rFonts w:ascii="Times New Roman" w:hAnsi="Times New Roman" w:cs="Times New Roman"/>
          <w:sz w:val="24"/>
          <w:szCs w:val="24"/>
        </w:rPr>
        <w:t>dilakukan secara musyawarah (Syuro) sesama anggota dalam Rapat Anggota Tahunan (RAT) dengan melibatkan seluruhnya potensi anggota yang dimilikinya. Sebagaimana firman Allah SW</w:t>
      </w:r>
      <w:r w:rsidR="007224F2">
        <w:rPr>
          <w:rFonts w:ascii="Times New Roman" w:hAnsi="Times New Roman" w:cs="Times New Roman"/>
          <w:sz w:val="24"/>
          <w:szCs w:val="24"/>
        </w:rPr>
        <w:t>T</w:t>
      </w:r>
      <w:r>
        <w:rPr>
          <w:rFonts w:ascii="Times New Roman" w:hAnsi="Times New Roman" w:cs="Times New Roman"/>
          <w:sz w:val="24"/>
          <w:szCs w:val="24"/>
        </w:rPr>
        <w:t>:</w:t>
      </w:r>
    </w:p>
    <w:p w:rsidR="004F2750" w:rsidRDefault="004F2750" w:rsidP="004F2750">
      <w:pPr>
        <w:bidi/>
        <w:spacing w:after="0" w:line="240" w:lineRule="auto"/>
        <w:ind w:right="426"/>
        <w:jc w:val="both"/>
        <w:textAlignment w:val="baseline"/>
        <w:rPr>
          <w:rFonts w:ascii="(normal text)" w:hAnsi="(normal text)" w:cs="Times New Roman"/>
          <w:sz w:val="28"/>
          <w:szCs w:val="24"/>
          <w:rtl/>
        </w:rPr>
      </w:pPr>
      <w:r>
        <w:rPr>
          <w:rFonts w:ascii="Times New Roman" w:hAnsi="Times New Roman" w:cs="Times New Roman"/>
          <w:sz w:val="28"/>
          <w:szCs w:val="24"/>
        </w:rPr>
        <w:t>…</w:t>
      </w:r>
      <w:r>
        <w:rPr>
          <w:rFonts w:ascii="HQPB5" w:hAnsi="HQPB5" w:cs="Times New Roman"/>
          <w:sz w:val="28"/>
          <w:szCs w:val="24"/>
        </w:rPr>
        <w:sym w:font="HQPB5" w:char="F0A2"/>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E7"/>
      </w:r>
      <w:r>
        <w:rPr>
          <w:rFonts w:ascii="HQPB2" w:hAnsi="HQPB2" w:cs="Times New Roman"/>
          <w:sz w:val="28"/>
          <w:szCs w:val="24"/>
        </w:rPr>
        <w:sym w:font="HQPB2" w:char="F052"/>
      </w:r>
      <w:r>
        <w:rPr>
          <w:rFonts w:ascii="HQPB5" w:hAnsi="HQPB5" w:cs="Times New Roman"/>
          <w:sz w:val="28"/>
          <w:szCs w:val="24"/>
        </w:rPr>
        <w:sym w:font="HQPB5" w:char="F075"/>
      </w:r>
      <w:r>
        <w:rPr>
          <w:rFonts w:ascii="HQPB2" w:hAnsi="HQPB2" w:cs="Times New Roman"/>
          <w:sz w:val="28"/>
          <w:szCs w:val="24"/>
        </w:rPr>
        <w:sym w:font="HQPB2" w:char="F072"/>
      </w:r>
      <w:r>
        <w:rPr>
          <w:rFonts w:ascii="HQPB1" w:hAnsi="HQPB1" w:cs="Times New Roman"/>
          <w:sz w:val="28"/>
          <w:szCs w:val="24"/>
        </w:rPr>
        <w:sym w:font="HQPB1" w:char="F024"/>
      </w:r>
      <w:r>
        <w:rPr>
          <w:rFonts w:ascii="HQPB5" w:hAnsi="HQPB5" w:cs="Times New Roman"/>
          <w:sz w:val="28"/>
          <w:szCs w:val="24"/>
        </w:rPr>
        <w:sym w:font="HQPB5" w:char="F079"/>
      </w:r>
      <w:r>
        <w:rPr>
          <w:rFonts w:ascii="HQPB1" w:hAnsi="HQPB1" w:cs="Times New Roman"/>
          <w:sz w:val="28"/>
          <w:szCs w:val="24"/>
        </w:rPr>
        <w:sym w:font="HQPB1" w:char="F0E8"/>
      </w:r>
      <w:r>
        <w:rPr>
          <w:rFonts w:ascii="HQPB5" w:hAnsi="HQPB5" w:cs="Times New Roman"/>
          <w:sz w:val="28"/>
          <w:szCs w:val="24"/>
        </w:rPr>
        <w:sym w:font="HQPB5" w:char="F073"/>
      </w:r>
      <w:r>
        <w:rPr>
          <w:rFonts w:ascii="HQPB1" w:hAnsi="HQPB1" w:cs="Times New Roman"/>
          <w:sz w:val="28"/>
          <w:szCs w:val="24"/>
        </w:rPr>
        <w:sym w:font="HQPB1" w:char="F03F"/>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2" w:hAnsi="HQPB2" w:cs="Times New Roman"/>
          <w:sz w:val="28"/>
          <w:szCs w:val="24"/>
        </w:rPr>
        <w:sym w:font="HQPB2" w:char="F092"/>
      </w:r>
      <w:r>
        <w:rPr>
          <w:rFonts w:ascii="HQPB5" w:hAnsi="HQPB5" w:cs="Times New Roman"/>
          <w:sz w:val="28"/>
          <w:szCs w:val="24"/>
        </w:rPr>
        <w:sym w:font="HQPB5" w:char="F06E"/>
      </w:r>
      <w:r>
        <w:rPr>
          <w:rFonts w:ascii="HQPB2" w:hAnsi="HQPB2" w:cs="Times New Roman"/>
          <w:sz w:val="28"/>
          <w:szCs w:val="24"/>
        </w:rPr>
        <w:sym w:font="HQPB2" w:char="F03F"/>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4" w:hAnsi="HQPB4" w:cs="Times New Roman"/>
          <w:sz w:val="28"/>
          <w:szCs w:val="24"/>
        </w:rPr>
        <w:sym w:font="HQPB4" w:char="F0CE"/>
      </w:r>
      <w:r>
        <w:rPr>
          <w:rFonts w:ascii="HQPB4" w:hAnsi="HQPB4" w:cs="Times New Roman"/>
          <w:sz w:val="28"/>
          <w:szCs w:val="24"/>
        </w:rPr>
        <w:sym w:font="HQPB4" w:char="F068"/>
      </w:r>
      <w:r>
        <w:rPr>
          <w:rFonts w:ascii="HQPB1" w:hAnsi="HQPB1" w:cs="Times New Roman"/>
          <w:sz w:val="28"/>
          <w:szCs w:val="24"/>
        </w:rPr>
        <w:sym w:font="HQPB1" w:char="F08E"/>
      </w:r>
      <w:r>
        <w:rPr>
          <w:rFonts w:ascii="HQPB4" w:hAnsi="HQPB4" w:cs="Times New Roman"/>
          <w:sz w:val="28"/>
          <w:szCs w:val="24"/>
        </w:rPr>
        <w:sym w:font="HQPB4" w:char="F0C9"/>
      </w:r>
      <w:r>
        <w:rPr>
          <w:rFonts w:ascii="HQPB1" w:hAnsi="HQPB1" w:cs="Times New Roman"/>
          <w:sz w:val="28"/>
          <w:szCs w:val="24"/>
        </w:rPr>
        <w:sym w:font="HQPB1" w:char="F039"/>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33"/>
      </w:r>
      <w:r>
        <w:rPr>
          <w:rFonts w:ascii="HQPB2" w:hAnsi="HQPB2" w:cs="Times New Roman"/>
          <w:sz w:val="28"/>
          <w:szCs w:val="24"/>
        </w:rPr>
        <w:sym w:font="HQPB2" w:char="F093"/>
      </w:r>
      <w:r>
        <w:rPr>
          <w:rFonts w:ascii="HQPB5" w:hAnsi="HQPB5" w:cs="Times New Roman"/>
          <w:sz w:val="28"/>
          <w:szCs w:val="24"/>
        </w:rPr>
        <w:sym w:font="HQPB5" w:char="F075"/>
      </w:r>
      <w:r>
        <w:rPr>
          <w:rFonts w:ascii="HQPB2" w:hAnsi="HQPB2" w:cs="Times New Roman"/>
          <w:sz w:val="28"/>
          <w:szCs w:val="24"/>
        </w:rPr>
        <w:sym w:font="HQPB2" w:char="F071"/>
      </w:r>
      <w:r>
        <w:rPr>
          <w:rFonts w:ascii="HQPB4" w:hAnsi="HQPB4" w:cs="Times New Roman"/>
          <w:sz w:val="28"/>
          <w:szCs w:val="24"/>
        </w:rPr>
        <w:sym w:font="HQPB4" w:char="F0F8"/>
      </w:r>
      <w:r>
        <w:rPr>
          <w:rFonts w:ascii="HQPB2" w:hAnsi="HQPB2" w:cs="Times New Roman"/>
          <w:sz w:val="28"/>
          <w:szCs w:val="24"/>
        </w:rPr>
        <w:sym w:font="HQPB2" w:char="F029"/>
      </w:r>
      <w:r>
        <w:rPr>
          <w:rFonts w:ascii="HQPB4" w:hAnsi="HQPB4" w:cs="Times New Roman"/>
          <w:sz w:val="28"/>
          <w:szCs w:val="24"/>
        </w:rPr>
        <w:sym w:font="HQPB4" w:char="F0AD"/>
      </w:r>
      <w:r>
        <w:rPr>
          <w:rFonts w:ascii="HQPB1" w:hAnsi="HQPB1" w:cs="Times New Roman"/>
          <w:sz w:val="28"/>
          <w:szCs w:val="24"/>
        </w:rPr>
        <w:sym w:font="HQPB1" w:char="F047"/>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28"/>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7"/>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E7"/>
      </w:r>
      <w:r>
        <w:rPr>
          <w:rFonts w:ascii="HQPB2" w:hAnsi="HQPB2" w:cs="Times New Roman"/>
          <w:sz w:val="28"/>
          <w:szCs w:val="24"/>
        </w:rPr>
        <w:sym w:font="HQPB2" w:char="F052"/>
      </w:r>
      <w:r>
        <w:rPr>
          <w:rFonts w:ascii="HQPB5" w:hAnsi="HQPB5" w:cs="Times New Roman"/>
          <w:sz w:val="28"/>
          <w:szCs w:val="24"/>
        </w:rPr>
        <w:sym w:font="HQPB5" w:char="F075"/>
      </w:r>
      <w:r>
        <w:rPr>
          <w:rFonts w:ascii="HQPB2" w:hAnsi="HQPB2" w:cs="Times New Roman"/>
          <w:sz w:val="28"/>
          <w:szCs w:val="24"/>
        </w:rPr>
        <w:sym w:font="HQPB2" w:char="F072"/>
      </w:r>
      <w:r>
        <w:rPr>
          <w:rFonts w:ascii="HQPB1" w:hAnsi="HQPB1" w:cs="Times New Roman"/>
          <w:sz w:val="28"/>
          <w:szCs w:val="24"/>
        </w:rPr>
        <w:sym w:font="HQPB1" w:char="F024"/>
      </w:r>
      <w:r>
        <w:rPr>
          <w:rFonts w:ascii="HQPB5" w:hAnsi="HQPB5" w:cs="Times New Roman"/>
          <w:sz w:val="28"/>
          <w:szCs w:val="24"/>
        </w:rPr>
        <w:sym w:font="HQPB5" w:char="F079"/>
      </w:r>
      <w:r>
        <w:rPr>
          <w:rFonts w:ascii="HQPB1" w:hAnsi="HQPB1" w:cs="Times New Roman"/>
          <w:sz w:val="28"/>
          <w:szCs w:val="24"/>
        </w:rPr>
        <w:sym w:font="HQPB1" w:char="F0E8"/>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2" w:hAnsi="HQPB2" w:cs="Times New Roman"/>
          <w:sz w:val="28"/>
          <w:szCs w:val="24"/>
        </w:rPr>
        <w:sym w:font="HQPB2" w:char="F092"/>
      </w:r>
      <w:r>
        <w:rPr>
          <w:rFonts w:ascii="HQPB5" w:hAnsi="HQPB5" w:cs="Times New Roman"/>
          <w:sz w:val="28"/>
          <w:szCs w:val="24"/>
        </w:rPr>
        <w:sym w:font="HQPB5" w:char="F06E"/>
      </w:r>
      <w:r>
        <w:rPr>
          <w:rFonts w:ascii="HQPB2" w:hAnsi="HQPB2" w:cs="Times New Roman"/>
          <w:sz w:val="28"/>
          <w:szCs w:val="24"/>
        </w:rPr>
        <w:sym w:font="HQPB2" w:char="F03F"/>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4" w:hAnsi="HQPB4" w:cs="Times New Roman"/>
          <w:sz w:val="28"/>
          <w:szCs w:val="24"/>
        </w:rPr>
        <w:sym w:font="HQPB4" w:char="F0C9"/>
      </w:r>
      <w:r>
        <w:rPr>
          <w:rFonts w:ascii="HQPB2" w:hAnsi="HQPB2" w:cs="Times New Roman"/>
          <w:sz w:val="28"/>
          <w:szCs w:val="24"/>
        </w:rPr>
        <w:sym w:font="HQPB2" w:char="F04F"/>
      </w:r>
      <w:r>
        <w:rPr>
          <w:rFonts w:ascii="HQPB4" w:hAnsi="HQPB4" w:cs="Times New Roman"/>
          <w:sz w:val="28"/>
          <w:szCs w:val="24"/>
        </w:rPr>
        <w:sym w:font="HQPB4" w:char="F0F8"/>
      </w:r>
      <w:r>
        <w:rPr>
          <w:rFonts w:ascii="HQPB1" w:hAnsi="HQPB1" w:cs="Times New Roman"/>
          <w:sz w:val="28"/>
          <w:szCs w:val="24"/>
        </w:rPr>
        <w:sym w:font="HQPB1" w:char="F04F"/>
      </w:r>
      <w:r>
        <w:rPr>
          <w:rFonts w:ascii="HQPB5" w:hAnsi="HQPB5" w:cs="Times New Roman"/>
          <w:sz w:val="28"/>
          <w:szCs w:val="24"/>
        </w:rPr>
        <w:sym w:font="HQPB5" w:char="F04D"/>
      </w:r>
      <w:r>
        <w:rPr>
          <w:rFonts w:ascii="HQPB2" w:hAnsi="HQPB2" w:cs="Times New Roman"/>
          <w:sz w:val="28"/>
          <w:szCs w:val="24"/>
        </w:rPr>
        <w:sym w:font="HQPB2" w:char="F07D"/>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C8"/>
      </w:r>
      <w:r>
        <w:rPr>
          <w:rFonts w:ascii="HQPB2" w:hAnsi="HQPB2" w:cs="Times New Roman"/>
          <w:sz w:val="28"/>
          <w:szCs w:val="24"/>
        </w:rPr>
        <w:sym w:font="HQPB2" w:char="F062"/>
      </w:r>
      <w:r>
        <w:rPr>
          <w:rFonts w:ascii="HQPB2" w:hAnsi="HQPB2" w:cs="Times New Roman"/>
          <w:sz w:val="28"/>
          <w:szCs w:val="24"/>
        </w:rPr>
        <w:sym w:font="HQPB2" w:char="F0BA"/>
      </w:r>
      <w:r>
        <w:rPr>
          <w:rFonts w:ascii="HQPB5" w:hAnsi="HQPB5" w:cs="Times New Roman"/>
          <w:sz w:val="28"/>
          <w:szCs w:val="24"/>
        </w:rPr>
        <w:sym w:font="HQPB5" w:char="F075"/>
      </w:r>
      <w:r>
        <w:rPr>
          <w:rFonts w:ascii="HQPB2" w:hAnsi="HQPB2" w:cs="Times New Roman"/>
          <w:sz w:val="28"/>
          <w:szCs w:val="24"/>
        </w:rPr>
        <w:sym w:font="HQPB2" w:char="F072"/>
      </w:r>
      <w:r>
        <w:rPr>
          <w:rFonts w:ascii="HQPB4" w:hAnsi="HQPB4" w:cs="Times New Roman"/>
          <w:sz w:val="28"/>
          <w:szCs w:val="24"/>
        </w:rPr>
        <w:sym w:font="HQPB4" w:char="F0F4"/>
      </w:r>
      <w:r>
        <w:rPr>
          <w:rFonts w:ascii="HQPB1" w:hAnsi="HQPB1" w:cs="Times New Roman"/>
          <w:sz w:val="28"/>
          <w:szCs w:val="24"/>
        </w:rPr>
        <w:sym w:font="HQPB1" w:char="F089"/>
      </w:r>
      <w:r>
        <w:rPr>
          <w:rFonts w:ascii="HQPB4" w:hAnsi="HQPB4" w:cs="Times New Roman"/>
          <w:sz w:val="28"/>
          <w:szCs w:val="24"/>
        </w:rPr>
        <w:sym w:font="HQPB4" w:char="F0E3"/>
      </w:r>
      <w:r>
        <w:rPr>
          <w:rFonts w:ascii="HQPB1" w:hAnsi="HQPB1" w:cs="Times New Roman"/>
          <w:sz w:val="28"/>
          <w:szCs w:val="24"/>
        </w:rPr>
        <w:sym w:font="HQPB1" w:char="F0E8"/>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34"/>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E0"/>
      </w:r>
      <w:r>
        <w:rPr>
          <w:rFonts w:ascii="HQPB2" w:hAnsi="HQPB2" w:cs="Times New Roman"/>
          <w:sz w:val="28"/>
          <w:szCs w:val="24"/>
        </w:rPr>
        <w:sym w:font="HQPB2" w:char="F029"/>
      </w:r>
      <w:r>
        <w:rPr>
          <w:rFonts w:ascii="HQPB4" w:hAnsi="HQPB4" w:cs="Times New Roman"/>
          <w:sz w:val="28"/>
          <w:szCs w:val="24"/>
        </w:rPr>
        <w:sym w:font="HQPB4" w:char="F0A8"/>
      </w:r>
      <w:r>
        <w:rPr>
          <w:rFonts w:ascii="HQPB1" w:hAnsi="HQPB1" w:cs="Times New Roman"/>
          <w:sz w:val="28"/>
          <w:szCs w:val="24"/>
        </w:rPr>
        <w:sym w:font="HQPB1" w:char="F03F"/>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sidR="00CE09B3" w:rsidRPr="00123AD5">
        <w:rPr>
          <w:rFonts w:cs="Traditional Arabic" w:hint="cs"/>
          <w:sz w:val="44"/>
          <w:szCs w:val="44"/>
          <w:rtl/>
        </w:rPr>
        <w:t>الله</w:t>
      </w:r>
      <w:r>
        <w:rPr>
          <w:rFonts w:ascii="(normal text)" w:hAnsi="(normal text)" w:cs="Times New Roman"/>
          <w:sz w:val="28"/>
          <w:szCs w:val="24"/>
          <w:rtl/>
        </w:rPr>
        <w:t xml:space="preserve"> </w:t>
      </w:r>
      <w:r>
        <w:rPr>
          <w:rFonts w:ascii="HQPB4" w:hAnsi="HQPB4" w:cs="Times New Roman"/>
          <w:sz w:val="28"/>
          <w:szCs w:val="24"/>
        </w:rPr>
        <w:sym w:font="HQPB4" w:char="F028"/>
      </w:r>
      <w:r>
        <w:rPr>
          <w:rFonts w:ascii="(normal text)" w:hAnsi="(normal text)" w:cs="Times New Roman"/>
          <w:sz w:val="28"/>
          <w:szCs w:val="24"/>
          <w:rtl/>
        </w:rPr>
        <w:t xml:space="preserve"> </w:t>
      </w:r>
      <w:r>
        <w:rPr>
          <w:rFonts w:ascii="HQPB4" w:hAnsi="HQPB4" w:cs="Times New Roman"/>
          <w:sz w:val="28"/>
          <w:szCs w:val="24"/>
        </w:rPr>
        <w:sym w:font="HQPB4" w:char="F0A8"/>
      </w:r>
      <w:r>
        <w:rPr>
          <w:rFonts w:ascii="HQPB2" w:hAnsi="HQPB2" w:cs="Times New Roman"/>
          <w:sz w:val="28"/>
          <w:szCs w:val="24"/>
        </w:rPr>
        <w:sym w:font="HQPB2" w:char="F062"/>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sidR="00CE09B3" w:rsidRPr="00123AD5">
        <w:rPr>
          <w:rFonts w:cs="Traditional Arabic" w:hint="cs"/>
          <w:sz w:val="44"/>
          <w:szCs w:val="44"/>
          <w:rtl/>
        </w:rPr>
        <w:t>الله</w:t>
      </w:r>
      <w:r>
        <w:rPr>
          <w:rFonts w:ascii="(normal text)" w:hAnsi="(normal text)" w:cs="Times New Roman"/>
          <w:sz w:val="28"/>
          <w:szCs w:val="24"/>
          <w:rtl/>
        </w:rPr>
        <w:t xml:space="preserve"> </w:t>
      </w:r>
      <w:r>
        <w:rPr>
          <w:rFonts w:ascii="HQPB4" w:hAnsi="HQPB4" w:cs="Times New Roman"/>
          <w:sz w:val="28"/>
          <w:szCs w:val="24"/>
        </w:rPr>
        <w:sym w:font="HQPB4" w:char="F0DF"/>
      </w:r>
      <w:r>
        <w:rPr>
          <w:rFonts w:ascii="HQPB1" w:hAnsi="HQPB1" w:cs="Times New Roman"/>
          <w:sz w:val="28"/>
          <w:szCs w:val="24"/>
        </w:rPr>
        <w:sym w:font="HQPB1" w:char="F089"/>
      </w:r>
      <w:r>
        <w:rPr>
          <w:rFonts w:ascii="HQPB2" w:hAnsi="HQPB2" w:cs="Times New Roman"/>
          <w:sz w:val="28"/>
          <w:szCs w:val="24"/>
        </w:rPr>
        <w:sym w:font="HQPB2" w:char="F083"/>
      </w:r>
      <w:r>
        <w:rPr>
          <w:rFonts w:ascii="HQPB4" w:hAnsi="HQPB4" w:cs="Times New Roman"/>
          <w:sz w:val="28"/>
          <w:szCs w:val="24"/>
        </w:rPr>
        <w:sym w:font="HQPB4" w:char="F0CF"/>
      </w:r>
      <w:r>
        <w:rPr>
          <w:rFonts w:ascii="HQPB1" w:hAnsi="HQPB1" w:cs="Times New Roman"/>
          <w:sz w:val="28"/>
          <w:szCs w:val="24"/>
        </w:rPr>
        <w:sym w:font="HQPB1" w:char="F089"/>
      </w:r>
      <w:r>
        <w:rPr>
          <w:rFonts w:ascii="HQPB5" w:hAnsi="HQPB5" w:cs="Times New Roman"/>
          <w:sz w:val="28"/>
          <w:szCs w:val="24"/>
        </w:rPr>
        <w:sym w:font="HQPB5" w:char="F078"/>
      </w:r>
      <w:r>
        <w:rPr>
          <w:rFonts w:ascii="HQPB1" w:hAnsi="HQPB1" w:cs="Times New Roman"/>
          <w:sz w:val="28"/>
          <w:szCs w:val="24"/>
        </w:rPr>
        <w:sym w:font="HQPB1" w:char="F0A9"/>
      </w:r>
      <w:r>
        <w:rPr>
          <w:rFonts w:ascii="(normal text)" w:hAnsi="(normal text)" w:cs="Times New Roman"/>
          <w:sz w:val="28"/>
          <w:szCs w:val="24"/>
          <w:rtl/>
        </w:rPr>
        <w:t xml:space="preserve"> </w:t>
      </w:r>
      <w:r>
        <w:rPr>
          <w:rFonts w:ascii="HQPB4" w:hAnsi="HQPB4" w:cs="Times New Roman"/>
          <w:sz w:val="28"/>
          <w:szCs w:val="24"/>
        </w:rPr>
        <w:sym w:font="HQPB4" w:char="F0C9"/>
      </w:r>
      <w:r>
        <w:rPr>
          <w:rFonts w:ascii="HQPB1" w:hAnsi="HQPB1" w:cs="Times New Roman"/>
          <w:sz w:val="28"/>
          <w:szCs w:val="24"/>
        </w:rPr>
        <w:sym w:font="HQPB1" w:char="F03E"/>
      </w:r>
      <w:r>
        <w:rPr>
          <w:rFonts w:ascii="HQPB1" w:hAnsi="HQPB1" w:cs="Times New Roman"/>
          <w:sz w:val="28"/>
          <w:szCs w:val="24"/>
        </w:rPr>
        <w:sym w:font="HQPB1" w:char="F024"/>
      </w:r>
      <w:r>
        <w:rPr>
          <w:rFonts w:ascii="HQPB5" w:hAnsi="HQPB5" w:cs="Times New Roman"/>
          <w:sz w:val="28"/>
          <w:szCs w:val="24"/>
        </w:rPr>
        <w:sym w:font="HQPB5" w:char="F073"/>
      </w:r>
      <w:r>
        <w:rPr>
          <w:rFonts w:ascii="HQPB2" w:hAnsi="HQPB2" w:cs="Times New Roman"/>
          <w:sz w:val="28"/>
          <w:szCs w:val="24"/>
        </w:rPr>
        <w:sym w:font="HQPB2" w:char="F029"/>
      </w:r>
      <w:r>
        <w:rPr>
          <w:rFonts w:ascii="HQPB4" w:hAnsi="HQPB4" w:cs="Times New Roman"/>
          <w:sz w:val="28"/>
          <w:szCs w:val="24"/>
        </w:rPr>
        <w:sym w:font="HQPB4" w:char="F0CF"/>
      </w:r>
      <w:r>
        <w:rPr>
          <w:rFonts w:ascii="HQPB1" w:hAnsi="HQPB1" w:cs="Times New Roman"/>
          <w:sz w:val="28"/>
          <w:szCs w:val="24"/>
        </w:rPr>
        <w:sym w:font="HQPB1" w:char="F0E8"/>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B"/>
      </w:r>
      <w:r>
        <w:rPr>
          <w:rFonts w:ascii="HQPB2" w:hAnsi="HQPB2" w:cs="Times New Roman"/>
          <w:sz w:val="28"/>
          <w:szCs w:val="24"/>
        </w:rPr>
        <w:sym w:font="HQPB2" w:char="F0C8"/>
      </w:r>
      <w:r>
        <w:rPr>
          <w:rFonts w:ascii="(normal text)" w:hAnsi="(normal text)" w:cs="Times New Roman"/>
          <w:sz w:val="28"/>
          <w:szCs w:val="24"/>
          <w:rtl/>
        </w:rPr>
        <w:t xml:space="preserve"> </w:t>
      </w:r>
    </w:p>
    <w:p w:rsidR="004F2750" w:rsidRPr="004F2750" w:rsidRDefault="004F2750" w:rsidP="008D7D10">
      <w:pPr>
        <w:spacing w:after="0" w:line="240" w:lineRule="auto"/>
        <w:ind w:left="1418" w:hanging="992"/>
        <w:jc w:val="both"/>
        <w:rPr>
          <w:rFonts w:ascii="Times New Roman" w:hAnsi="Times New Roman" w:cs="Times New Roman"/>
          <w:sz w:val="24"/>
          <w:szCs w:val="24"/>
        </w:rPr>
      </w:pPr>
      <w:r w:rsidRPr="004F2750">
        <w:rPr>
          <w:rFonts w:ascii="Times New Roman" w:hAnsi="Times New Roman" w:cs="Times New Roman"/>
          <w:sz w:val="24"/>
          <w:szCs w:val="24"/>
        </w:rPr>
        <w:t>Artinya: “…Dan tolong menolonglah kamu dalam (mengerjakan) kebajikan dan taqwa, dan jangan tolong menolong dalam berbuat dosa dan pelanggaran. Dan bertaqwalah kamu kepada Allah, Allah amat berat siksaannya</w:t>
      </w:r>
      <w:r>
        <w:rPr>
          <w:rFonts w:ascii="Times New Roman" w:hAnsi="Times New Roman" w:cs="Times New Roman"/>
          <w:sz w:val="24"/>
          <w:szCs w:val="24"/>
        </w:rPr>
        <w:t>”</w:t>
      </w:r>
      <w:r w:rsidRPr="004F2750">
        <w:rPr>
          <w:rFonts w:ascii="Times New Roman" w:hAnsi="Times New Roman" w:cs="Times New Roman"/>
          <w:sz w:val="24"/>
          <w:szCs w:val="24"/>
        </w:rPr>
        <w:t>. (Q.S Al Maidah ayat 2).</w:t>
      </w:r>
      <w:r>
        <w:rPr>
          <w:rStyle w:val="FootnoteReference"/>
          <w:rFonts w:ascii="Times New Roman" w:hAnsi="Times New Roman" w:cs="Times New Roman"/>
          <w:sz w:val="24"/>
          <w:szCs w:val="24"/>
        </w:rPr>
        <w:footnoteReference w:id="15"/>
      </w:r>
    </w:p>
    <w:p w:rsidR="008D7D10" w:rsidRDefault="008D7D10" w:rsidP="008D7D10">
      <w:pPr>
        <w:spacing w:after="0" w:line="240" w:lineRule="auto"/>
        <w:ind w:left="360" w:firstLine="720"/>
        <w:jc w:val="both"/>
        <w:textAlignment w:val="baseline"/>
        <w:rPr>
          <w:rFonts w:ascii="Times New Roman" w:hAnsi="Times New Roman" w:cs="Times New Roman"/>
          <w:sz w:val="24"/>
          <w:szCs w:val="24"/>
        </w:rPr>
      </w:pPr>
    </w:p>
    <w:p w:rsidR="004F2750" w:rsidRPr="004F2750" w:rsidRDefault="004F2750" w:rsidP="002D1B49">
      <w:pPr>
        <w:spacing w:after="0" w:line="480" w:lineRule="auto"/>
        <w:ind w:left="360" w:firstLine="720"/>
        <w:jc w:val="both"/>
        <w:textAlignment w:val="baseline"/>
        <w:rPr>
          <w:rFonts w:ascii="Times New Roman" w:hAnsi="Times New Roman" w:cs="Times New Roman"/>
          <w:sz w:val="24"/>
          <w:szCs w:val="24"/>
        </w:rPr>
      </w:pPr>
      <w:r w:rsidRPr="004F2750">
        <w:rPr>
          <w:rFonts w:ascii="Times New Roman" w:hAnsi="Times New Roman" w:cs="Times New Roman"/>
          <w:sz w:val="24"/>
          <w:szCs w:val="24"/>
        </w:rPr>
        <w:t>Berdasarkan pada ayat Al-</w:t>
      </w:r>
      <w:r w:rsidR="007224F2" w:rsidRPr="004F2750">
        <w:rPr>
          <w:rFonts w:ascii="Times New Roman" w:hAnsi="Times New Roman" w:cs="Times New Roman"/>
          <w:sz w:val="24"/>
          <w:szCs w:val="24"/>
        </w:rPr>
        <w:t>Qur</w:t>
      </w:r>
      <w:r w:rsidR="007224F2">
        <w:rPr>
          <w:rFonts w:ascii="Times New Roman" w:hAnsi="Times New Roman" w:cs="Times New Roman"/>
          <w:sz w:val="24"/>
          <w:szCs w:val="24"/>
        </w:rPr>
        <w:t>’</w:t>
      </w:r>
      <w:r w:rsidR="007224F2" w:rsidRPr="004F2750">
        <w:rPr>
          <w:rFonts w:ascii="Times New Roman" w:hAnsi="Times New Roman" w:cs="Times New Roman"/>
          <w:sz w:val="24"/>
          <w:szCs w:val="24"/>
        </w:rPr>
        <w:t xml:space="preserve">an </w:t>
      </w:r>
      <w:r w:rsidRPr="004F2750">
        <w:rPr>
          <w:rFonts w:ascii="Times New Roman" w:hAnsi="Times New Roman" w:cs="Times New Roman"/>
          <w:sz w:val="24"/>
          <w:szCs w:val="24"/>
        </w:rPr>
        <w:t>diatas kiranya dapat dipahami bahwa tolong-menolong dalam kebajikan dan dalam ketakwaan dianjurkan oleh Allah. Koperasi merupakan tolong menolong, kerja sama, dan saling menutupi kebutuhan. Menutupi kebutuhan dan tolong menolong kebajikan adalah salah satu wasilahuntuk mencapai ketakwaan yang sempurna (haqa tuqatih)</w:t>
      </w:r>
    </w:p>
    <w:p w:rsidR="0083403C" w:rsidRPr="00694A1E" w:rsidRDefault="00666E5B" w:rsidP="0083403C">
      <w:pPr>
        <w:spacing w:after="0" w:line="480" w:lineRule="auto"/>
        <w:ind w:left="360" w:firstLine="720"/>
        <w:jc w:val="both"/>
        <w:textAlignment w:val="baseline"/>
        <w:rPr>
          <w:rFonts w:ascii="Times New Roman" w:hAnsi="Times New Roman" w:cs="Times New Roman"/>
          <w:sz w:val="24"/>
          <w:szCs w:val="24"/>
        </w:rPr>
      </w:pPr>
      <w:r w:rsidRPr="00694A1E">
        <w:rPr>
          <w:rFonts w:ascii="Times New Roman" w:hAnsi="Times New Roman" w:cs="Times New Roman"/>
          <w:sz w:val="24"/>
          <w:szCs w:val="24"/>
        </w:rPr>
        <w:t>Pendekatan pemasaran di pasar internal koperasi harus dibedakan dengan manajemen pemasaran di pasar eksternal. Manajemen koperasi dapat memanfaatkan konsep-konsep pemasaran seperti halnya perusahaan nonkoperasi yang mencari laba di pasar eksternal dalam rangka meningkatkan pertumbuhannya, namun pelayanan kepada anggota harus mendominasi kegiatan koperasi agar koperasi tetap berdiri dengan prinsip dasar anggota sebagai pemilik sekaligus pelanggan utama koperasi.</w:t>
      </w:r>
      <w:r w:rsidRPr="00694A1E">
        <w:rPr>
          <w:rStyle w:val="FootnoteReference"/>
          <w:rFonts w:ascii="Times New Roman" w:hAnsi="Times New Roman" w:cs="Times New Roman"/>
          <w:sz w:val="24"/>
          <w:szCs w:val="24"/>
        </w:rPr>
        <w:footnoteReference w:id="16"/>
      </w:r>
    </w:p>
    <w:p w:rsidR="00967C0C" w:rsidRPr="00694A1E" w:rsidRDefault="00967C0C" w:rsidP="00967C0C">
      <w:pPr>
        <w:pStyle w:val="Default"/>
        <w:spacing w:line="480" w:lineRule="auto"/>
        <w:ind w:left="360" w:firstLine="720"/>
        <w:jc w:val="both"/>
        <w:rPr>
          <w:sz w:val="23"/>
          <w:szCs w:val="23"/>
        </w:rPr>
      </w:pPr>
      <w:r w:rsidRPr="00694A1E">
        <w:rPr>
          <w:sz w:val="23"/>
          <w:szCs w:val="23"/>
        </w:rPr>
        <w:t>Pembangunan dan pertumbuhan Usaha Mikro, Kecil, dan Menengah (UMKM) di Indonesia merupakan salah satu sektor yang mempunyai peranan penting dalam penggerak pertumbuhan ekonomi. Undang-Undang Nomor 20 Tahun 2008 tentang Usaha Mikro, Kecil, dan Menengah Pasal 3 disebutkan bahwa Usaha Mikro, Kecil, dan Menengah memiliki tujuan untuk menumbuhkan dan mengembangkan usahanya dalam rangka membangun perekonomian nasional berdasarkan demokrasi ekonomi yang berkeadilan.</w:t>
      </w:r>
    </w:p>
    <w:p w:rsidR="0070519D" w:rsidRPr="00694A1E" w:rsidRDefault="0070519D" w:rsidP="0070519D">
      <w:pPr>
        <w:pStyle w:val="Default"/>
        <w:spacing w:line="480" w:lineRule="auto"/>
        <w:ind w:left="360" w:firstLine="720"/>
        <w:jc w:val="both"/>
      </w:pPr>
      <w:r w:rsidRPr="00694A1E">
        <w:t>Berkembanganya industri kecil dan kreatif di masyarakat akan dapat menggulirkan perekonomian masyarakat, karena sesungguhnya kekuatan ekonomi nasional muncul dan tumbuh di tengah-tengah masyarakat</w:t>
      </w:r>
      <w:r w:rsidR="002C15A5">
        <w:t>.</w:t>
      </w:r>
      <w:r w:rsidRPr="00694A1E">
        <w:rPr>
          <w:color w:val="333333"/>
        </w:rPr>
        <w:t xml:space="preserve"> </w:t>
      </w:r>
      <w:r w:rsidRPr="00694A1E">
        <w:t>Ekonomi kreatif tidak bisa dilihat dalam konteks ekonomi saja, tetapi juga dari dimensi budaya. Karenanya strategi kebudayaan sangat menentukan arah perkembangan ekonomi kreatif. Pada kenyataannya industri yang sesuai dengan kreteria produk unggulan tersebut diatas merupakan Usaha Industri Kecil dan Menengah (IKM) serta Usaha Kecil dan Menengah (UMKM). Industri ini berhasil memproduksi produk kreatif yang unik, menggunakan bahan baku local dengan teknologi yang tepat guna. Dengan keunikan produk tersebut merupakan suatu keunggulan yang berarti memiliki keunggulan bersaing (</w:t>
      </w:r>
      <w:r w:rsidRPr="00694A1E">
        <w:rPr>
          <w:i/>
          <w:iCs/>
        </w:rPr>
        <w:t>competitive strategic</w:t>
      </w:r>
      <w:r w:rsidRPr="00694A1E">
        <w:t>) dan kemampuan khas (</w:t>
      </w:r>
      <w:r w:rsidRPr="00694A1E">
        <w:rPr>
          <w:i/>
          <w:iCs/>
        </w:rPr>
        <w:t>distinctive competence</w:t>
      </w:r>
      <w:r w:rsidRPr="00694A1E">
        <w:t>).</w:t>
      </w:r>
      <w:r w:rsidRPr="00694A1E">
        <w:rPr>
          <w:rStyle w:val="FootnoteReference"/>
        </w:rPr>
        <w:footnoteReference w:id="17"/>
      </w:r>
    </w:p>
    <w:p w:rsidR="00967C0C" w:rsidRPr="00694A1E" w:rsidRDefault="00967C0C" w:rsidP="00967C0C">
      <w:pPr>
        <w:pStyle w:val="Default"/>
        <w:spacing w:line="480" w:lineRule="auto"/>
        <w:ind w:left="360" w:firstLine="720"/>
        <w:jc w:val="both"/>
        <w:rPr>
          <w:sz w:val="23"/>
          <w:szCs w:val="23"/>
        </w:rPr>
      </w:pPr>
      <w:r w:rsidRPr="00694A1E">
        <w:rPr>
          <w:sz w:val="23"/>
          <w:szCs w:val="23"/>
        </w:rPr>
        <w:t xml:space="preserve">Ekonomi kreatif yang melibatkan para </w:t>
      </w:r>
      <w:r w:rsidRPr="00694A1E">
        <w:rPr>
          <w:i/>
          <w:iCs/>
          <w:sz w:val="23"/>
          <w:szCs w:val="23"/>
        </w:rPr>
        <w:t xml:space="preserve">creator </w:t>
      </w:r>
      <w:r w:rsidRPr="00694A1E">
        <w:rPr>
          <w:sz w:val="23"/>
          <w:szCs w:val="23"/>
        </w:rPr>
        <w:t>dan pencetus ide sangatlah dibutuhkan. Manusia harus mampu mewujudkan ide dan kreativitas yang dimilikinya. Sebagai wujud dari reaksi fenomena yang terjadi dalam bidang ekonomi tersebut maka muncul ekonomi kreatif sebagai alternatif pembangunan untuk meningkatkan kesejahteraan masyarakat. Ekonomi kreatif adalah era ekonomi baru yang berfokus pada kreativitas dan informasi. Dalam ekonomi kreatif, modal utama yang diperlukan adalah wawasan luas dan ide yang dimiliki Sumber Daya Manusia (SDM). Kedua faktor tersebut menjadi modal utama yang digunakan manusia dalam menghadapi era ekonomi kreatif saat ini.</w:t>
      </w:r>
    </w:p>
    <w:p w:rsidR="0070519D" w:rsidRDefault="00967C0C" w:rsidP="0070519D">
      <w:pPr>
        <w:pStyle w:val="Default"/>
        <w:spacing w:line="480" w:lineRule="auto"/>
        <w:ind w:left="360" w:firstLine="720"/>
        <w:jc w:val="both"/>
        <w:rPr>
          <w:sz w:val="23"/>
          <w:szCs w:val="23"/>
        </w:rPr>
      </w:pPr>
      <w:r w:rsidRPr="00694A1E">
        <w:rPr>
          <w:sz w:val="23"/>
          <w:szCs w:val="23"/>
        </w:rPr>
        <w:t xml:space="preserve">Guna mendukung pengembangan ekonomi kreatif, maka Koperasi Pegawai Negeri Republik Indonesia Betik Gawi yang beralamat di Jl. Wolter Monginsidi No. 22 Kelurahan Durian Payung Kecamatan Tanjung Karang Pusat kota Bandar Lampung berupaya meningkatkan partisipasi masyarakat dengan memberikan </w:t>
      </w:r>
      <w:r w:rsidR="005C28D9" w:rsidRPr="00694A1E">
        <w:rPr>
          <w:sz w:val="23"/>
          <w:szCs w:val="23"/>
        </w:rPr>
        <w:t>bantuan pinjaman modal dengan system bagi hasil bagi masyarakat pelaku ekonomi kreatif.</w:t>
      </w:r>
    </w:p>
    <w:p w:rsidR="00A63AAD" w:rsidRPr="00694A1E" w:rsidRDefault="00A63AAD" w:rsidP="0070519D">
      <w:pPr>
        <w:pStyle w:val="Default"/>
        <w:spacing w:line="480" w:lineRule="auto"/>
        <w:ind w:left="360" w:firstLine="720"/>
        <w:jc w:val="both"/>
        <w:rPr>
          <w:sz w:val="23"/>
          <w:szCs w:val="23"/>
        </w:rPr>
      </w:pPr>
      <w:r>
        <w:rPr>
          <w:sz w:val="23"/>
          <w:szCs w:val="23"/>
        </w:rPr>
        <w:t xml:space="preserve">Berdasarkan dokumen profil </w:t>
      </w:r>
      <w:r w:rsidR="004A0344" w:rsidRPr="00694A1E">
        <w:t xml:space="preserve">Koperasi Pegawai </w:t>
      </w:r>
      <w:r w:rsidR="004A0344">
        <w:t>Republik Indonesia</w:t>
      </w:r>
      <w:r>
        <w:rPr>
          <w:sz w:val="23"/>
          <w:szCs w:val="23"/>
        </w:rPr>
        <w:t xml:space="preserve"> Betik Gawi, saat ini </w:t>
      </w:r>
      <w:r w:rsidR="004A0344" w:rsidRPr="00694A1E">
        <w:t xml:space="preserve">Koperasi Pegawai </w:t>
      </w:r>
      <w:r w:rsidR="004A0344">
        <w:t>Republik Indonesia</w:t>
      </w:r>
      <w:r>
        <w:rPr>
          <w:sz w:val="23"/>
          <w:szCs w:val="23"/>
        </w:rPr>
        <w:t xml:space="preserve"> Betik Gawi memiliki anggota sebanyak 2.697. dengan pemberian pinjaman kepada anggotanya berkisar antara Rp. 10.000.000,- (sepuluh juta rupiah) sampai dengan Rp. 50.000.000,- (lima puluh juta rupiah) per anggota. Bentuk usaha yang dikelola oleh </w:t>
      </w:r>
      <w:r w:rsidR="0064351F" w:rsidRPr="00694A1E">
        <w:t xml:space="preserve">Koperasi Pegawai </w:t>
      </w:r>
      <w:r w:rsidR="0064351F">
        <w:t>Republik Indonesia</w:t>
      </w:r>
      <w:r>
        <w:rPr>
          <w:sz w:val="23"/>
          <w:szCs w:val="23"/>
        </w:rPr>
        <w:t xml:space="preserve"> Betik Gawi antara lain; simpan pinjam, jasa sewa kursi, pertokoan </w:t>
      </w:r>
      <w:r w:rsidR="008C5B47">
        <w:rPr>
          <w:sz w:val="23"/>
          <w:szCs w:val="23"/>
        </w:rPr>
        <w:t xml:space="preserve">barang sekunder, dan waserda. Setiap anggota </w:t>
      </w:r>
      <w:r w:rsidR="0064351F" w:rsidRPr="00694A1E">
        <w:t xml:space="preserve">Koperasi Pegawai </w:t>
      </w:r>
      <w:r w:rsidR="0064351F">
        <w:t>Republik Indonesia</w:t>
      </w:r>
      <w:r w:rsidR="0064351F">
        <w:rPr>
          <w:sz w:val="23"/>
          <w:szCs w:val="23"/>
        </w:rPr>
        <w:t xml:space="preserve"> </w:t>
      </w:r>
      <w:r w:rsidR="008A6D0C">
        <w:rPr>
          <w:sz w:val="23"/>
          <w:szCs w:val="23"/>
        </w:rPr>
        <w:t>Betik Gawi dapat mengajukan pinjaman untuk digunakan sebagai modal usaha dalam upaya mengembangkan ekonomi kreatif guna mendukung peningkatan taraf hidup masyarakat.</w:t>
      </w:r>
      <w:r w:rsidR="008A6D0C">
        <w:rPr>
          <w:rStyle w:val="FootnoteReference"/>
          <w:sz w:val="23"/>
          <w:szCs w:val="23"/>
        </w:rPr>
        <w:footnoteReference w:id="18"/>
      </w:r>
    </w:p>
    <w:p w:rsidR="00967C0C" w:rsidRDefault="0070519D" w:rsidP="0083403C">
      <w:pPr>
        <w:spacing w:after="0" w:line="480" w:lineRule="auto"/>
        <w:ind w:left="360" w:firstLine="720"/>
        <w:jc w:val="both"/>
        <w:textAlignment w:val="baseline"/>
        <w:rPr>
          <w:rFonts w:ascii="Times New Roman" w:hAnsi="Times New Roman" w:cs="Times New Roman"/>
          <w:sz w:val="24"/>
          <w:szCs w:val="24"/>
        </w:rPr>
      </w:pPr>
      <w:r w:rsidRPr="00694A1E">
        <w:rPr>
          <w:rFonts w:ascii="Times New Roman" w:hAnsi="Times New Roman" w:cs="Times New Roman"/>
          <w:sz w:val="24"/>
          <w:szCs w:val="24"/>
        </w:rPr>
        <w:t>Berdasarkan pemaparan latar belakang maka tema penelitian</w:t>
      </w:r>
      <w:r w:rsidR="002D1B49">
        <w:rPr>
          <w:rFonts w:ascii="Times New Roman" w:hAnsi="Times New Roman" w:cs="Times New Roman"/>
          <w:sz w:val="24"/>
          <w:szCs w:val="24"/>
        </w:rPr>
        <w:t xml:space="preserve"> yang diajukan</w:t>
      </w:r>
      <w:r w:rsidRPr="00694A1E">
        <w:rPr>
          <w:rFonts w:ascii="Times New Roman" w:hAnsi="Times New Roman" w:cs="Times New Roman"/>
          <w:sz w:val="24"/>
          <w:szCs w:val="24"/>
        </w:rPr>
        <w:t xml:space="preserve"> </w:t>
      </w:r>
      <w:r w:rsidR="002D1B49">
        <w:rPr>
          <w:rFonts w:ascii="Times New Roman" w:hAnsi="Times New Roman" w:cs="Times New Roman"/>
          <w:sz w:val="24"/>
          <w:szCs w:val="24"/>
        </w:rPr>
        <w:t xml:space="preserve">adalah </w:t>
      </w:r>
      <w:r w:rsidRPr="00694A1E">
        <w:rPr>
          <w:rFonts w:ascii="Times New Roman" w:hAnsi="Times New Roman" w:cs="Times New Roman"/>
          <w:sz w:val="24"/>
          <w:szCs w:val="24"/>
        </w:rPr>
        <w:t xml:space="preserve">dengan judul Analisis Strategi  Pemasaran  dalam Upaya Pengembangan Ekonomi Kreatif </w:t>
      </w:r>
      <w:r w:rsidR="00ED15E2">
        <w:rPr>
          <w:rFonts w:ascii="Times New Roman" w:hAnsi="Times New Roman" w:cs="Times New Roman"/>
          <w:sz w:val="24"/>
          <w:szCs w:val="24"/>
        </w:rPr>
        <w:t xml:space="preserve">Perspektif Ekonomi Islam </w:t>
      </w:r>
      <w:r w:rsidRPr="00694A1E">
        <w:rPr>
          <w:rFonts w:ascii="Times New Roman" w:hAnsi="Times New Roman" w:cs="Times New Roman"/>
          <w:sz w:val="24"/>
          <w:szCs w:val="24"/>
        </w:rPr>
        <w:t xml:space="preserve">(Studi Kasus pada </w:t>
      </w:r>
      <w:r w:rsidR="004A0344" w:rsidRPr="00694A1E">
        <w:rPr>
          <w:rFonts w:ascii="Times New Roman" w:hAnsi="Times New Roman" w:cs="Times New Roman"/>
          <w:sz w:val="24"/>
          <w:szCs w:val="24"/>
        </w:rPr>
        <w:t xml:space="preserve">Koperasi Pegawai </w:t>
      </w:r>
      <w:r w:rsidR="004A0344">
        <w:rPr>
          <w:rFonts w:ascii="Times New Roman" w:hAnsi="Times New Roman" w:cs="Times New Roman"/>
          <w:sz w:val="24"/>
          <w:szCs w:val="24"/>
        </w:rPr>
        <w:t>Republik Indonesia</w:t>
      </w:r>
      <w:r w:rsidRPr="00694A1E">
        <w:rPr>
          <w:rFonts w:ascii="Times New Roman" w:hAnsi="Times New Roman" w:cs="Times New Roman"/>
          <w:sz w:val="24"/>
          <w:szCs w:val="24"/>
        </w:rPr>
        <w:t xml:space="preserve"> Betik Gawi Bandar Lampung)</w:t>
      </w:r>
      <w:r w:rsidR="000C32FF" w:rsidRPr="00694A1E">
        <w:rPr>
          <w:rFonts w:ascii="Times New Roman" w:hAnsi="Times New Roman" w:cs="Times New Roman"/>
          <w:sz w:val="24"/>
          <w:szCs w:val="24"/>
        </w:rPr>
        <w:t>.</w:t>
      </w:r>
    </w:p>
    <w:p w:rsidR="0050580B" w:rsidRPr="0050580B" w:rsidRDefault="0050580B" w:rsidP="0050580B">
      <w:pPr>
        <w:spacing w:after="0" w:line="240" w:lineRule="auto"/>
        <w:ind w:left="360" w:firstLine="720"/>
        <w:jc w:val="both"/>
        <w:textAlignment w:val="baseline"/>
        <w:rPr>
          <w:rFonts w:ascii="Times New Roman" w:hAnsi="Times New Roman" w:cs="Times New Roman"/>
          <w:sz w:val="18"/>
          <w:szCs w:val="24"/>
        </w:rPr>
      </w:pPr>
    </w:p>
    <w:p w:rsidR="007F334E" w:rsidRPr="00694A1E" w:rsidRDefault="007F334E" w:rsidP="007F334E">
      <w:pPr>
        <w:pStyle w:val="ListParagraph"/>
        <w:numPr>
          <w:ilvl w:val="0"/>
          <w:numId w:val="1"/>
        </w:numPr>
        <w:tabs>
          <w:tab w:val="left" w:pos="1560"/>
        </w:tabs>
        <w:spacing w:after="0" w:line="360" w:lineRule="auto"/>
        <w:jc w:val="both"/>
        <w:rPr>
          <w:rFonts w:ascii="Times New Roman" w:hAnsi="Times New Roman" w:cs="Times New Roman"/>
          <w:sz w:val="24"/>
          <w:szCs w:val="24"/>
          <w:lang w:eastAsia="id-ID"/>
        </w:rPr>
      </w:pPr>
      <w:r w:rsidRPr="00694A1E">
        <w:rPr>
          <w:rFonts w:ascii="Times New Roman" w:hAnsi="Times New Roman" w:cs="Times New Roman"/>
          <w:b/>
          <w:sz w:val="24"/>
          <w:szCs w:val="24"/>
          <w:lang w:val="id-ID"/>
        </w:rPr>
        <w:t>Rumusan Masalah</w:t>
      </w:r>
    </w:p>
    <w:p w:rsidR="008A6D0C" w:rsidRDefault="00E31786" w:rsidP="0069638C">
      <w:pPr>
        <w:pStyle w:val="ListParagraph"/>
        <w:spacing w:line="480" w:lineRule="auto"/>
        <w:ind w:left="360" w:firstLine="633"/>
        <w:jc w:val="both"/>
        <w:rPr>
          <w:rFonts w:ascii="Times New Roman" w:hAnsi="Times New Roman" w:cs="Times New Roman"/>
          <w:sz w:val="24"/>
          <w:szCs w:val="24"/>
        </w:rPr>
      </w:pPr>
      <w:r w:rsidRPr="00694A1E">
        <w:rPr>
          <w:rFonts w:ascii="Times New Roman" w:hAnsi="Times New Roman" w:cs="Times New Roman"/>
          <w:sz w:val="24"/>
          <w:szCs w:val="24"/>
        </w:rPr>
        <w:t xml:space="preserve">Rumusan </w:t>
      </w:r>
      <w:r w:rsidR="001E684A" w:rsidRPr="00694A1E">
        <w:rPr>
          <w:rFonts w:ascii="Times New Roman" w:hAnsi="Times New Roman" w:cs="Times New Roman"/>
          <w:sz w:val="24"/>
          <w:szCs w:val="24"/>
        </w:rPr>
        <w:t>masalah dalam penelitian ini  adalah</w:t>
      </w:r>
      <w:r>
        <w:rPr>
          <w:rFonts w:ascii="Times New Roman" w:hAnsi="Times New Roman" w:cs="Times New Roman"/>
          <w:sz w:val="24"/>
          <w:szCs w:val="24"/>
        </w:rPr>
        <w:t xml:space="preserve"> sebagai berikut</w:t>
      </w:r>
      <w:r w:rsidR="001E684A" w:rsidRPr="00694A1E">
        <w:rPr>
          <w:rFonts w:ascii="Times New Roman" w:hAnsi="Times New Roman" w:cs="Times New Roman"/>
          <w:sz w:val="24"/>
          <w:szCs w:val="24"/>
        </w:rPr>
        <w:t xml:space="preserve">: </w:t>
      </w:r>
    </w:p>
    <w:p w:rsidR="001E684A" w:rsidRDefault="008A6D0C" w:rsidP="008A6D0C">
      <w:pPr>
        <w:pStyle w:val="ListParagraph"/>
        <w:numPr>
          <w:ilvl w:val="0"/>
          <w:numId w:val="18"/>
        </w:numPr>
        <w:spacing w:line="480" w:lineRule="auto"/>
        <w:jc w:val="both"/>
        <w:rPr>
          <w:rFonts w:ascii="Times New Roman" w:hAnsi="Times New Roman" w:cs="Times New Roman"/>
          <w:sz w:val="24"/>
          <w:szCs w:val="24"/>
        </w:rPr>
      </w:pPr>
      <w:r w:rsidRPr="00694A1E">
        <w:rPr>
          <w:rFonts w:ascii="Times New Roman" w:hAnsi="Times New Roman" w:cs="Times New Roman"/>
          <w:sz w:val="24"/>
          <w:szCs w:val="24"/>
        </w:rPr>
        <w:t xml:space="preserve">Bagaimana </w:t>
      </w:r>
      <w:r w:rsidR="001E684A" w:rsidRPr="00694A1E">
        <w:rPr>
          <w:rFonts w:ascii="Times New Roman" w:hAnsi="Times New Roman" w:cs="Times New Roman"/>
          <w:sz w:val="24"/>
          <w:szCs w:val="24"/>
        </w:rPr>
        <w:t xml:space="preserve">strategi pemasaran </w:t>
      </w:r>
      <w:r w:rsidR="00254B55">
        <w:rPr>
          <w:rFonts w:ascii="Times New Roman" w:hAnsi="Times New Roman" w:cs="Times New Roman"/>
          <w:sz w:val="24"/>
          <w:szCs w:val="24"/>
        </w:rPr>
        <w:t xml:space="preserve">dalam upaya pengembangan ekonomi kreatif </w:t>
      </w:r>
      <w:r w:rsidR="001E684A" w:rsidRPr="00694A1E">
        <w:rPr>
          <w:rFonts w:ascii="Times New Roman" w:hAnsi="Times New Roman" w:cs="Times New Roman"/>
          <w:sz w:val="24"/>
          <w:szCs w:val="24"/>
        </w:rPr>
        <w:t xml:space="preserve">di </w:t>
      </w:r>
      <w:r w:rsidR="00254B55" w:rsidRPr="00694A1E">
        <w:rPr>
          <w:rFonts w:ascii="Times New Roman" w:hAnsi="Times New Roman" w:cs="Times New Roman"/>
          <w:sz w:val="24"/>
          <w:szCs w:val="24"/>
        </w:rPr>
        <w:t xml:space="preserve">Koperasi Pegawai </w:t>
      </w:r>
      <w:r w:rsidR="00254B55">
        <w:rPr>
          <w:rFonts w:ascii="Times New Roman" w:hAnsi="Times New Roman" w:cs="Times New Roman"/>
          <w:sz w:val="24"/>
          <w:szCs w:val="24"/>
        </w:rPr>
        <w:t>Republik Indonesia</w:t>
      </w:r>
      <w:r w:rsidR="001E684A" w:rsidRPr="00694A1E">
        <w:rPr>
          <w:rFonts w:ascii="Times New Roman" w:hAnsi="Times New Roman" w:cs="Times New Roman"/>
          <w:sz w:val="24"/>
          <w:szCs w:val="24"/>
        </w:rPr>
        <w:t xml:space="preserve"> Betik Gawi Bandar Lampung?</w:t>
      </w:r>
    </w:p>
    <w:p w:rsidR="008A6D0C" w:rsidRDefault="008A6D0C" w:rsidP="008A6D0C">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254B55">
        <w:rPr>
          <w:rFonts w:ascii="Times New Roman" w:hAnsi="Times New Roman" w:cs="Times New Roman"/>
          <w:sz w:val="24"/>
          <w:szCs w:val="24"/>
        </w:rPr>
        <w:t xml:space="preserve">strategi pemasaran </w:t>
      </w:r>
      <w:r w:rsidR="005C1CF9">
        <w:rPr>
          <w:rFonts w:ascii="Times New Roman" w:hAnsi="Times New Roman" w:cs="Times New Roman"/>
          <w:sz w:val="24"/>
          <w:szCs w:val="24"/>
        </w:rPr>
        <w:t>dalam upaya</w:t>
      </w:r>
      <w:r w:rsidRPr="00694A1E">
        <w:rPr>
          <w:rFonts w:ascii="Times New Roman" w:hAnsi="Times New Roman" w:cs="Times New Roman"/>
          <w:sz w:val="24"/>
          <w:szCs w:val="24"/>
        </w:rPr>
        <w:t xml:space="preserve"> pengembangan ekonomi kreatif</w:t>
      </w:r>
      <w:r w:rsidR="00254B55">
        <w:rPr>
          <w:rFonts w:ascii="Times New Roman" w:hAnsi="Times New Roman" w:cs="Times New Roman"/>
          <w:sz w:val="24"/>
          <w:szCs w:val="24"/>
        </w:rPr>
        <w:t xml:space="preserve"> dalam perspektif </w:t>
      </w:r>
      <w:r w:rsidR="005C1CF9">
        <w:rPr>
          <w:rFonts w:ascii="Times New Roman" w:hAnsi="Times New Roman" w:cs="Times New Roman"/>
          <w:sz w:val="24"/>
          <w:szCs w:val="24"/>
        </w:rPr>
        <w:t>ekonomi</w:t>
      </w:r>
      <w:r w:rsidR="00254B55">
        <w:rPr>
          <w:rFonts w:ascii="Times New Roman" w:hAnsi="Times New Roman" w:cs="Times New Roman"/>
          <w:sz w:val="24"/>
          <w:szCs w:val="24"/>
        </w:rPr>
        <w:t xml:space="preserve"> Islam</w:t>
      </w:r>
      <w:r>
        <w:rPr>
          <w:rFonts w:ascii="Times New Roman" w:hAnsi="Times New Roman" w:cs="Times New Roman"/>
          <w:sz w:val="24"/>
          <w:szCs w:val="24"/>
        </w:rPr>
        <w:t>?</w:t>
      </w:r>
    </w:p>
    <w:p w:rsidR="00E31786" w:rsidRPr="0050580B" w:rsidRDefault="00E31786" w:rsidP="002D1B49">
      <w:pPr>
        <w:pStyle w:val="ListParagraph"/>
        <w:spacing w:line="240" w:lineRule="auto"/>
        <w:jc w:val="both"/>
        <w:rPr>
          <w:rFonts w:ascii="Times New Roman" w:hAnsi="Times New Roman" w:cs="Times New Roman"/>
          <w:sz w:val="12"/>
          <w:szCs w:val="24"/>
        </w:rPr>
      </w:pPr>
    </w:p>
    <w:p w:rsidR="007F334E" w:rsidRPr="00694A1E" w:rsidRDefault="007F334E" w:rsidP="00675EC2">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lang w:val="id-ID"/>
        </w:rPr>
      </w:pPr>
      <w:r w:rsidRPr="00694A1E">
        <w:rPr>
          <w:rFonts w:ascii="Times New Roman" w:hAnsi="Times New Roman" w:cs="Times New Roman"/>
          <w:b/>
          <w:sz w:val="24"/>
          <w:szCs w:val="24"/>
          <w:lang w:val="id-ID"/>
        </w:rPr>
        <w:t>Tujuan dan Kegunaan Penelitian</w:t>
      </w:r>
    </w:p>
    <w:p w:rsidR="008A6D0C" w:rsidRDefault="008A6D0C" w:rsidP="008A6D0C">
      <w:pPr>
        <w:spacing w:after="0" w:line="480" w:lineRule="auto"/>
        <w:ind w:left="284" w:firstLine="720"/>
        <w:jc w:val="both"/>
        <w:rPr>
          <w:rFonts w:ascii="Times New Roman" w:hAnsi="Times New Roman" w:cs="Times New Roman"/>
          <w:sz w:val="24"/>
          <w:szCs w:val="24"/>
        </w:rPr>
      </w:pPr>
      <w:r w:rsidRPr="008A6D0C">
        <w:rPr>
          <w:rFonts w:ascii="Times New Roman" w:hAnsi="Times New Roman" w:cs="Times New Roman"/>
          <w:sz w:val="24"/>
          <w:szCs w:val="24"/>
          <w:lang w:val="id-ID"/>
        </w:rPr>
        <w:t xml:space="preserve">Tujuan </w:t>
      </w:r>
      <w:r w:rsidR="001E684A" w:rsidRPr="008A6D0C">
        <w:rPr>
          <w:rFonts w:ascii="Times New Roman" w:hAnsi="Times New Roman" w:cs="Times New Roman"/>
          <w:sz w:val="24"/>
          <w:szCs w:val="24"/>
          <w:lang w:val="id-ID"/>
        </w:rPr>
        <w:t>yang ingin dicapai dalam penelitian ini adalah:</w:t>
      </w:r>
    </w:p>
    <w:p w:rsidR="001E684A" w:rsidRPr="008A6D0C" w:rsidRDefault="001E684A" w:rsidP="008A6D0C">
      <w:pPr>
        <w:pStyle w:val="ListParagraph"/>
        <w:numPr>
          <w:ilvl w:val="0"/>
          <w:numId w:val="7"/>
        </w:numPr>
        <w:spacing w:after="0" w:line="480" w:lineRule="auto"/>
        <w:jc w:val="both"/>
        <w:rPr>
          <w:rFonts w:ascii="Times New Roman" w:hAnsi="Times New Roman" w:cs="Times New Roman"/>
          <w:b/>
          <w:sz w:val="24"/>
          <w:szCs w:val="24"/>
          <w:lang w:val="id-ID"/>
        </w:rPr>
      </w:pPr>
      <w:r w:rsidRPr="008A6D0C">
        <w:rPr>
          <w:rFonts w:ascii="Times New Roman" w:hAnsi="Times New Roman" w:cs="Times New Roman"/>
          <w:sz w:val="24"/>
          <w:szCs w:val="24"/>
          <w:lang w:val="id-ID"/>
        </w:rPr>
        <w:t xml:space="preserve">Untuk </w:t>
      </w:r>
      <w:r w:rsidR="002D1D74">
        <w:rPr>
          <w:rFonts w:ascii="Times New Roman" w:hAnsi="Times New Roman" w:cs="Times New Roman"/>
          <w:sz w:val="24"/>
          <w:szCs w:val="24"/>
        </w:rPr>
        <w:t xml:space="preserve">mengetahui </w:t>
      </w:r>
      <w:r w:rsidR="002D1D74" w:rsidRPr="00694A1E">
        <w:rPr>
          <w:rFonts w:ascii="Times New Roman" w:hAnsi="Times New Roman" w:cs="Times New Roman"/>
          <w:sz w:val="24"/>
          <w:szCs w:val="24"/>
        </w:rPr>
        <w:t xml:space="preserve">strategi pemasaran </w:t>
      </w:r>
      <w:r w:rsidR="002D1D74">
        <w:rPr>
          <w:rFonts w:ascii="Times New Roman" w:hAnsi="Times New Roman" w:cs="Times New Roman"/>
          <w:sz w:val="24"/>
          <w:szCs w:val="24"/>
        </w:rPr>
        <w:t xml:space="preserve">dalam upaya pengembangan ekonomi kreatif </w:t>
      </w:r>
      <w:r w:rsidR="002D1D74" w:rsidRPr="00694A1E">
        <w:rPr>
          <w:rFonts w:ascii="Times New Roman" w:hAnsi="Times New Roman" w:cs="Times New Roman"/>
          <w:sz w:val="24"/>
          <w:szCs w:val="24"/>
        </w:rPr>
        <w:t xml:space="preserve">di Koperasi Pegawai </w:t>
      </w:r>
      <w:r w:rsidR="002D1D74">
        <w:rPr>
          <w:rFonts w:ascii="Times New Roman" w:hAnsi="Times New Roman" w:cs="Times New Roman"/>
          <w:sz w:val="24"/>
          <w:szCs w:val="24"/>
        </w:rPr>
        <w:t>Republik Indonesia</w:t>
      </w:r>
      <w:r w:rsidR="002D1D74" w:rsidRPr="00694A1E">
        <w:rPr>
          <w:rFonts w:ascii="Times New Roman" w:hAnsi="Times New Roman" w:cs="Times New Roman"/>
          <w:sz w:val="24"/>
          <w:szCs w:val="24"/>
        </w:rPr>
        <w:t xml:space="preserve"> Betik Gawi Bandar Lampung</w:t>
      </w:r>
      <w:r w:rsidRPr="008A6D0C">
        <w:rPr>
          <w:rFonts w:ascii="Times New Roman" w:hAnsi="Times New Roman" w:cs="Times New Roman"/>
          <w:sz w:val="24"/>
          <w:szCs w:val="24"/>
        </w:rPr>
        <w:t>.</w:t>
      </w:r>
    </w:p>
    <w:p w:rsidR="008A6D0C" w:rsidRPr="008A6D0C" w:rsidRDefault="008A6D0C" w:rsidP="008A6D0C">
      <w:pPr>
        <w:pStyle w:val="ListParagraph"/>
        <w:numPr>
          <w:ilvl w:val="0"/>
          <w:numId w:val="7"/>
        </w:numPr>
        <w:spacing w:after="0" w:line="480" w:lineRule="auto"/>
        <w:jc w:val="both"/>
        <w:rPr>
          <w:rFonts w:ascii="Times New Roman" w:hAnsi="Times New Roman" w:cs="Times New Roman"/>
          <w:b/>
          <w:sz w:val="24"/>
          <w:szCs w:val="24"/>
          <w:lang w:val="id-ID"/>
        </w:rPr>
      </w:pPr>
      <w:r>
        <w:rPr>
          <w:rFonts w:ascii="Times New Roman" w:hAnsi="Times New Roman" w:cs="Times New Roman"/>
          <w:sz w:val="24"/>
          <w:szCs w:val="24"/>
        </w:rPr>
        <w:t>Untuk mengetahui</w:t>
      </w:r>
      <w:r w:rsidR="00675EC2">
        <w:rPr>
          <w:rFonts w:ascii="Times New Roman" w:hAnsi="Times New Roman" w:cs="Times New Roman"/>
          <w:sz w:val="24"/>
          <w:szCs w:val="24"/>
        </w:rPr>
        <w:t xml:space="preserve"> </w:t>
      </w:r>
      <w:r w:rsidR="000D2FA3">
        <w:rPr>
          <w:rFonts w:ascii="Times New Roman" w:hAnsi="Times New Roman" w:cs="Times New Roman"/>
          <w:sz w:val="24"/>
          <w:szCs w:val="24"/>
        </w:rPr>
        <w:t xml:space="preserve">bagaimana </w:t>
      </w:r>
      <w:r w:rsidR="002D1D74">
        <w:rPr>
          <w:rFonts w:ascii="Times New Roman" w:hAnsi="Times New Roman" w:cs="Times New Roman"/>
          <w:sz w:val="24"/>
          <w:szCs w:val="24"/>
        </w:rPr>
        <w:t xml:space="preserve">strategi pemasaran dalam </w:t>
      </w:r>
      <w:r w:rsidR="000D2FA3">
        <w:rPr>
          <w:rFonts w:ascii="Times New Roman" w:hAnsi="Times New Roman" w:cs="Times New Roman"/>
          <w:sz w:val="24"/>
          <w:szCs w:val="24"/>
        </w:rPr>
        <w:t>upaya</w:t>
      </w:r>
      <w:r w:rsidR="002D1D74" w:rsidRPr="00694A1E">
        <w:rPr>
          <w:rFonts w:ascii="Times New Roman" w:hAnsi="Times New Roman" w:cs="Times New Roman"/>
          <w:sz w:val="24"/>
          <w:szCs w:val="24"/>
        </w:rPr>
        <w:t xml:space="preserve"> pengembangan usaha ekonomi kreatif</w:t>
      </w:r>
      <w:r w:rsidR="002D1D74">
        <w:rPr>
          <w:rFonts w:ascii="Times New Roman" w:hAnsi="Times New Roman" w:cs="Times New Roman"/>
          <w:sz w:val="24"/>
          <w:szCs w:val="24"/>
        </w:rPr>
        <w:t xml:space="preserve"> dalam perspektif </w:t>
      </w:r>
      <w:r w:rsidR="000D2FA3">
        <w:rPr>
          <w:rFonts w:ascii="Times New Roman" w:hAnsi="Times New Roman" w:cs="Times New Roman"/>
          <w:sz w:val="24"/>
          <w:szCs w:val="24"/>
        </w:rPr>
        <w:t>ekonomi</w:t>
      </w:r>
      <w:r w:rsidR="002D1D74">
        <w:rPr>
          <w:rFonts w:ascii="Times New Roman" w:hAnsi="Times New Roman" w:cs="Times New Roman"/>
          <w:sz w:val="24"/>
          <w:szCs w:val="24"/>
        </w:rPr>
        <w:t xml:space="preserve"> Islam</w:t>
      </w:r>
      <w:r w:rsidR="00675EC2">
        <w:rPr>
          <w:rFonts w:ascii="Times New Roman" w:hAnsi="Times New Roman" w:cs="Times New Roman"/>
          <w:sz w:val="24"/>
          <w:szCs w:val="24"/>
        </w:rPr>
        <w:t>.</w:t>
      </w:r>
    </w:p>
    <w:p w:rsidR="001E684A" w:rsidRPr="00675EC2" w:rsidRDefault="00675EC2" w:rsidP="0050580B">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Adapun </w:t>
      </w:r>
      <w:r w:rsidRPr="00694A1E">
        <w:rPr>
          <w:rFonts w:ascii="Times New Roman" w:hAnsi="Times New Roman" w:cs="Times New Roman"/>
          <w:sz w:val="24"/>
          <w:szCs w:val="24"/>
          <w:lang w:val="id-ID"/>
        </w:rPr>
        <w:t xml:space="preserve">kegunaan </w:t>
      </w:r>
      <w:r>
        <w:rPr>
          <w:rFonts w:ascii="Times New Roman" w:hAnsi="Times New Roman" w:cs="Times New Roman"/>
          <w:sz w:val="24"/>
          <w:szCs w:val="24"/>
        </w:rPr>
        <w:t xml:space="preserve">dari </w:t>
      </w:r>
      <w:r w:rsidRPr="00694A1E">
        <w:rPr>
          <w:rFonts w:ascii="Times New Roman" w:hAnsi="Times New Roman" w:cs="Times New Roman"/>
          <w:sz w:val="24"/>
          <w:szCs w:val="24"/>
          <w:lang w:val="id-ID"/>
        </w:rPr>
        <w:t>penelitian</w:t>
      </w:r>
      <w:r>
        <w:rPr>
          <w:rFonts w:ascii="Times New Roman" w:hAnsi="Times New Roman" w:cs="Times New Roman"/>
          <w:sz w:val="24"/>
          <w:szCs w:val="24"/>
        </w:rPr>
        <w:t xml:space="preserve"> </w:t>
      </w:r>
      <w:r w:rsidR="0050580B">
        <w:rPr>
          <w:rFonts w:ascii="Times New Roman" w:hAnsi="Times New Roman" w:cs="Times New Roman"/>
          <w:sz w:val="24"/>
          <w:szCs w:val="24"/>
        </w:rPr>
        <w:t xml:space="preserve">ini </w:t>
      </w:r>
      <w:r>
        <w:rPr>
          <w:rFonts w:ascii="Times New Roman" w:hAnsi="Times New Roman" w:cs="Times New Roman"/>
          <w:sz w:val="24"/>
          <w:szCs w:val="24"/>
        </w:rPr>
        <w:t>adalah sebagai berikut:</w:t>
      </w:r>
    </w:p>
    <w:p w:rsidR="00675EC2" w:rsidRPr="00675EC2" w:rsidRDefault="001E684A" w:rsidP="00675EC2">
      <w:pPr>
        <w:pStyle w:val="ListParagraph"/>
        <w:numPr>
          <w:ilvl w:val="0"/>
          <w:numId w:val="10"/>
        </w:numPr>
        <w:spacing w:after="0" w:line="480" w:lineRule="auto"/>
        <w:jc w:val="both"/>
        <w:rPr>
          <w:rFonts w:ascii="Times New Roman" w:hAnsi="Times New Roman" w:cs="Times New Roman"/>
          <w:sz w:val="24"/>
          <w:szCs w:val="24"/>
          <w:lang w:val="id-ID"/>
        </w:rPr>
      </w:pPr>
      <w:r w:rsidRPr="00675EC2">
        <w:rPr>
          <w:rFonts w:ascii="Times New Roman" w:hAnsi="Times New Roman" w:cs="Times New Roman"/>
          <w:sz w:val="24"/>
          <w:szCs w:val="24"/>
        </w:rPr>
        <w:t xml:space="preserve">Secara </w:t>
      </w:r>
      <w:r w:rsidR="00675EC2" w:rsidRPr="00675EC2">
        <w:rPr>
          <w:rFonts w:ascii="Times New Roman" w:hAnsi="Times New Roman" w:cs="Times New Roman"/>
          <w:sz w:val="24"/>
          <w:szCs w:val="24"/>
        </w:rPr>
        <w:t>teoritis</w:t>
      </w:r>
    </w:p>
    <w:p w:rsidR="00675EC2" w:rsidRPr="00675EC2" w:rsidRDefault="00675EC2" w:rsidP="00675EC2">
      <w:pPr>
        <w:pStyle w:val="ListParagraph"/>
        <w:numPr>
          <w:ilvl w:val="4"/>
          <w:numId w:val="10"/>
        </w:numPr>
        <w:spacing w:after="0" w:line="480" w:lineRule="auto"/>
        <w:jc w:val="both"/>
        <w:rPr>
          <w:rFonts w:ascii="Times New Roman" w:hAnsi="Times New Roman" w:cs="Times New Roman"/>
          <w:sz w:val="24"/>
          <w:szCs w:val="24"/>
          <w:lang w:val="id-ID"/>
        </w:rPr>
      </w:pPr>
      <w:r w:rsidRPr="00675EC2">
        <w:rPr>
          <w:rFonts w:ascii="Times New Roman" w:hAnsi="Times New Roman" w:cs="Times New Roman"/>
          <w:sz w:val="24"/>
          <w:szCs w:val="24"/>
        </w:rPr>
        <w:t xml:space="preserve">Penelitian ini berguna untuk </w:t>
      </w:r>
      <w:r w:rsidRPr="00675EC2">
        <w:rPr>
          <w:rFonts w:ascii="Times New Roman" w:eastAsia="Times New Roman" w:hAnsi="Times New Roman" w:cs="Times New Roman"/>
          <w:sz w:val="24"/>
          <w:szCs w:val="24"/>
          <w:lang w:val="id-ID"/>
        </w:rPr>
        <w:t xml:space="preserve">mengembangkan </w:t>
      </w:r>
      <w:r w:rsidR="001E684A" w:rsidRPr="00675EC2">
        <w:rPr>
          <w:rFonts w:ascii="Times New Roman" w:eastAsia="Times New Roman" w:hAnsi="Times New Roman" w:cs="Times New Roman"/>
          <w:sz w:val="24"/>
          <w:szCs w:val="24"/>
          <w:lang w:val="id-ID"/>
        </w:rPr>
        <w:t>khasanah ilmu pengetahuan ekonomi, khususnya ekonomi</w:t>
      </w:r>
      <w:r w:rsidR="001E684A" w:rsidRPr="00675EC2">
        <w:rPr>
          <w:rFonts w:ascii="Times New Roman" w:eastAsia="Times New Roman" w:hAnsi="Times New Roman" w:cs="Times New Roman"/>
          <w:sz w:val="24"/>
          <w:szCs w:val="24"/>
        </w:rPr>
        <w:t xml:space="preserve"> dan bisnis</w:t>
      </w:r>
      <w:r w:rsidR="001E684A" w:rsidRPr="00675EC2">
        <w:rPr>
          <w:rFonts w:ascii="Times New Roman" w:eastAsia="Times New Roman" w:hAnsi="Times New Roman" w:cs="Times New Roman"/>
          <w:sz w:val="24"/>
          <w:szCs w:val="24"/>
          <w:lang w:val="id-ID"/>
        </w:rPr>
        <w:t xml:space="preserve"> Isl</w:t>
      </w:r>
      <w:r w:rsidRPr="00675EC2">
        <w:rPr>
          <w:rFonts w:ascii="Times New Roman" w:eastAsia="Times New Roman" w:hAnsi="Times New Roman" w:cs="Times New Roman"/>
          <w:sz w:val="24"/>
          <w:szCs w:val="24"/>
          <w:lang w:val="id-ID"/>
        </w:rPr>
        <w:t>am mengenai manajemen pemasaran</w:t>
      </w:r>
      <w:r>
        <w:rPr>
          <w:rFonts w:ascii="Times New Roman" w:eastAsia="Times New Roman" w:hAnsi="Times New Roman" w:cs="Times New Roman"/>
          <w:sz w:val="24"/>
          <w:szCs w:val="24"/>
        </w:rPr>
        <w:t>;</w:t>
      </w:r>
    </w:p>
    <w:p w:rsidR="00675EC2" w:rsidRPr="00675EC2" w:rsidRDefault="00675EC2" w:rsidP="00675EC2">
      <w:pPr>
        <w:pStyle w:val="ListParagraph"/>
        <w:numPr>
          <w:ilvl w:val="4"/>
          <w:numId w:val="10"/>
        </w:numPr>
        <w:spacing w:after="0" w:line="480" w:lineRule="auto"/>
        <w:jc w:val="both"/>
        <w:rPr>
          <w:rFonts w:ascii="Times New Roman" w:hAnsi="Times New Roman" w:cs="Times New Roman"/>
          <w:sz w:val="24"/>
          <w:szCs w:val="24"/>
          <w:lang w:val="id-ID"/>
        </w:rPr>
      </w:pPr>
      <w:r w:rsidRPr="00675EC2">
        <w:rPr>
          <w:rFonts w:ascii="Times New Roman" w:eastAsia="Times New Roman" w:hAnsi="Times New Roman" w:cs="Times New Roman"/>
          <w:sz w:val="24"/>
          <w:szCs w:val="24"/>
          <w:lang w:val="id-ID"/>
        </w:rPr>
        <w:t xml:space="preserve">Sebagai </w:t>
      </w:r>
      <w:r w:rsidR="001E684A" w:rsidRPr="00675EC2">
        <w:rPr>
          <w:rFonts w:ascii="Times New Roman" w:eastAsia="Times New Roman" w:hAnsi="Times New Roman" w:cs="Times New Roman"/>
          <w:sz w:val="24"/>
          <w:szCs w:val="24"/>
          <w:lang w:val="id-ID"/>
        </w:rPr>
        <w:t xml:space="preserve">bahan dasar untuk penelitian lebih lanjut mengenai manajemen pemasaran khususnya faktor-faktor apa yang harus diketahui untuki meningkatkan </w:t>
      </w:r>
      <w:r w:rsidR="001E684A" w:rsidRPr="00675EC2">
        <w:rPr>
          <w:rFonts w:ascii="Times New Roman" w:eastAsia="Times New Roman" w:hAnsi="Times New Roman" w:cs="Times New Roman"/>
          <w:sz w:val="24"/>
          <w:szCs w:val="24"/>
        </w:rPr>
        <w:t>partisipasi masyarakat dalam mengembangkan ekonomi kreatif.</w:t>
      </w:r>
    </w:p>
    <w:p w:rsidR="001E684A" w:rsidRPr="00675EC2" w:rsidRDefault="001E684A" w:rsidP="00675EC2">
      <w:pPr>
        <w:pStyle w:val="ListParagraph"/>
        <w:numPr>
          <w:ilvl w:val="0"/>
          <w:numId w:val="10"/>
        </w:numPr>
        <w:spacing w:after="0" w:line="480" w:lineRule="auto"/>
        <w:jc w:val="both"/>
        <w:rPr>
          <w:rFonts w:ascii="Times New Roman" w:hAnsi="Times New Roman" w:cs="Times New Roman"/>
          <w:sz w:val="24"/>
          <w:szCs w:val="24"/>
          <w:lang w:val="id-ID"/>
        </w:rPr>
      </w:pPr>
      <w:r w:rsidRPr="00675EC2">
        <w:rPr>
          <w:rFonts w:ascii="Times New Roman" w:hAnsi="Times New Roman" w:cs="Times New Roman"/>
          <w:sz w:val="24"/>
          <w:szCs w:val="24"/>
        </w:rPr>
        <w:t xml:space="preserve">Secara </w:t>
      </w:r>
      <w:r w:rsidR="00675EC2" w:rsidRPr="00675EC2">
        <w:rPr>
          <w:rFonts w:ascii="Times New Roman" w:hAnsi="Times New Roman" w:cs="Times New Roman"/>
          <w:sz w:val="24"/>
          <w:szCs w:val="24"/>
        </w:rPr>
        <w:t>praktis</w:t>
      </w:r>
      <w:r w:rsidR="00675EC2">
        <w:rPr>
          <w:rFonts w:ascii="Times New Roman" w:hAnsi="Times New Roman" w:cs="Times New Roman"/>
          <w:sz w:val="24"/>
          <w:szCs w:val="24"/>
        </w:rPr>
        <w:t xml:space="preserve"> </w:t>
      </w:r>
    </w:p>
    <w:p w:rsidR="001E684A" w:rsidRPr="00694A1E" w:rsidRDefault="001E684A" w:rsidP="002C15A5">
      <w:pPr>
        <w:pStyle w:val="ListParagraph"/>
        <w:numPr>
          <w:ilvl w:val="0"/>
          <w:numId w:val="11"/>
        </w:numPr>
        <w:spacing w:after="0" w:line="480" w:lineRule="auto"/>
        <w:ind w:left="993" w:hanging="284"/>
        <w:jc w:val="both"/>
        <w:rPr>
          <w:rFonts w:ascii="Times New Roman" w:hAnsi="Times New Roman" w:cs="Times New Roman"/>
          <w:sz w:val="24"/>
          <w:szCs w:val="24"/>
        </w:rPr>
      </w:pPr>
      <w:r w:rsidRPr="00694A1E">
        <w:rPr>
          <w:rFonts w:ascii="Times New Roman" w:hAnsi="Times New Roman" w:cs="Times New Roman"/>
          <w:sz w:val="24"/>
          <w:szCs w:val="24"/>
        </w:rPr>
        <w:t xml:space="preserve">Dengan penelitian ini di harapkan dapat menambah kajian ilmu bagi aktivitas akademik </w:t>
      </w:r>
      <w:r w:rsidR="00390382" w:rsidRPr="00694A1E">
        <w:rPr>
          <w:rFonts w:ascii="Times New Roman" w:hAnsi="Times New Roman" w:cs="Times New Roman"/>
          <w:sz w:val="24"/>
          <w:szCs w:val="24"/>
        </w:rPr>
        <w:t>ekonomi dan bisnis Islam</w:t>
      </w:r>
      <w:r w:rsidRPr="00694A1E">
        <w:rPr>
          <w:rFonts w:ascii="Times New Roman" w:hAnsi="Times New Roman" w:cs="Times New Roman"/>
          <w:sz w:val="24"/>
          <w:szCs w:val="24"/>
        </w:rPr>
        <w:t>.</w:t>
      </w:r>
    </w:p>
    <w:p w:rsidR="001E684A" w:rsidRPr="00694A1E" w:rsidRDefault="001E684A" w:rsidP="002C15A5">
      <w:pPr>
        <w:pStyle w:val="ListParagraph"/>
        <w:numPr>
          <w:ilvl w:val="0"/>
          <w:numId w:val="11"/>
        </w:numPr>
        <w:spacing w:after="0" w:line="480" w:lineRule="auto"/>
        <w:ind w:left="993" w:hanging="284"/>
        <w:jc w:val="both"/>
        <w:rPr>
          <w:rFonts w:ascii="Times New Roman" w:hAnsi="Times New Roman" w:cs="Times New Roman"/>
          <w:sz w:val="24"/>
          <w:szCs w:val="24"/>
          <w:lang w:val="id-ID"/>
        </w:rPr>
      </w:pPr>
      <w:r w:rsidRPr="00694A1E">
        <w:rPr>
          <w:rFonts w:ascii="Times New Roman" w:eastAsia="Times New Roman" w:hAnsi="Times New Roman" w:cs="Times New Roman"/>
          <w:sz w:val="24"/>
          <w:szCs w:val="24"/>
          <w:lang w:val="en-GB"/>
        </w:rPr>
        <w:t xml:space="preserve">Hasil penelitian di harapkan dapat di gunakan sebagai bahan pertimbangan oleh perusahaan dalam strategi pemasaran dalam meningkatkan </w:t>
      </w:r>
      <w:r w:rsidR="00390382" w:rsidRPr="00694A1E">
        <w:rPr>
          <w:rFonts w:ascii="Times New Roman" w:eastAsia="Times New Roman" w:hAnsi="Times New Roman" w:cs="Times New Roman"/>
          <w:sz w:val="24"/>
          <w:szCs w:val="24"/>
          <w:lang w:val="en-GB"/>
        </w:rPr>
        <w:t>partisipasi masyarakat.</w:t>
      </w:r>
    </w:p>
    <w:p w:rsidR="001E684A" w:rsidRPr="002C15A5" w:rsidRDefault="001E684A" w:rsidP="002C15A5">
      <w:pPr>
        <w:pStyle w:val="ListParagraph"/>
        <w:numPr>
          <w:ilvl w:val="0"/>
          <w:numId w:val="11"/>
        </w:numPr>
        <w:spacing w:after="0" w:line="480" w:lineRule="auto"/>
        <w:ind w:left="993" w:hanging="284"/>
        <w:jc w:val="both"/>
        <w:rPr>
          <w:rFonts w:ascii="Times New Roman" w:hAnsi="Times New Roman" w:cs="Times New Roman"/>
          <w:sz w:val="24"/>
          <w:szCs w:val="24"/>
          <w:lang w:val="id-ID"/>
        </w:rPr>
      </w:pPr>
      <w:r w:rsidRPr="00694A1E">
        <w:rPr>
          <w:rFonts w:ascii="Times New Roman" w:hAnsi="Times New Roman" w:cs="Times New Roman"/>
          <w:sz w:val="24"/>
          <w:szCs w:val="24"/>
          <w:lang w:val="id-ID"/>
        </w:rPr>
        <w:t>Bagi penulis sebagai syarat untuk memproleh gelar Sarja</w:t>
      </w:r>
      <w:r w:rsidR="00390382" w:rsidRPr="00694A1E">
        <w:rPr>
          <w:rFonts w:ascii="Times New Roman" w:hAnsi="Times New Roman" w:cs="Times New Roman"/>
          <w:sz w:val="24"/>
          <w:szCs w:val="24"/>
          <w:lang w:val="id-ID"/>
        </w:rPr>
        <w:t xml:space="preserve">na Ekonomi Islam pada fakultas </w:t>
      </w:r>
      <w:r w:rsidR="00390382" w:rsidRPr="00694A1E">
        <w:rPr>
          <w:rFonts w:ascii="Times New Roman" w:hAnsi="Times New Roman" w:cs="Times New Roman"/>
          <w:sz w:val="24"/>
          <w:szCs w:val="24"/>
        </w:rPr>
        <w:t>Ekonomi dan Bisnis Islam</w:t>
      </w:r>
      <w:r w:rsidRPr="00694A1E">
        <w:rPr>
          <w:rFonts w:ascii="Times New Roman" w:hAnsi="Times New Roman" w:cs="Times New Roman"/>
          <w:sz w:val="24"/>
          <w:szCs w:val="24"/>
          <w:lang w:val="id-ID"/>
        </w:rPr>
        <w:t xml:space="preserve"> IAIN Raden Intan Lampung.</w:t>
      </w:r>
    </w:p>
    <w:p w:rsidR="002C15A5" w:rsidRPr="00694A1E" w:rsidRDefault="002C15A5" w:rsidP="002C15A5">
      <w:pPr>
        <w:pStyle w:val="ListParagraph"/>
        <w:spacing w:after="0" w:line="240" w:lineRule="auto"/>
        <w:ind w:left="993"/>
        <w:jc w:val="both"/>
        <w:rPr>
          <w:rFonts w:ascii="Times New Roman" w:hAnsi="Times New Roman" w:cs="Times New Roman"/>
          <w:sz w:val="24"/>
          <w:szCs w:val="24"/>
          <w:lang w:val="id-ID"/>
        </w:rPr>
      </w:pPr>
    </w:p>
    <w:p w:rsidR="007F334E" w:rsidRPr="00694A1E" w:rsidRDefault="007F334E" w:rsidP="0050580B">
      <w:pPr>
        <w:pStyle w:val="NormalWeb"/>
        <w:numPr>
          <w:ilvl w:val="0"/>
          <w:numId w:val="1"/>
        </w:numPr>
        <w:spacing w:before="0" w:beforeAutospacing="0" w:after="0" w:afterAutospacing="0" w:line="480" w:lineRule="auto"/>
        <w:ind w:left="284" w:hanging="284"/>
        <w:rPr>
          <w:b/>
        </w:rPr>
      </w:pPr>
      <w:r w:rsidRPr="00694A1E">
        <w:rPr>
          <w:b/>
        </w:rPr>
        <w:t>Metode Penelitian</w:t>
      </w:r>
    </w:p>
    <w:p w:rsidR="00694A1E" w:rsidRPr="00694A1E" w:rsidRDefault="00694A1E" w:rsidP="0050580B">
      <w:pPr>
        <w:pStyle w:val="ListParagraph"/>
        <w:spacing w:after="0" w:line="480" w:lineRule="auto"/>
        <w:ind w:left="284" w:firstLine="720"/>
        <w:jc w:val="both"/>
        <w:rPr>
          <w:rFonts w:ascii="Times New Roman" w:hAnsi="Times New Roman" w:cs="Times New Roman"/>
          <w:sz w:val="24"/>
          <w:szCs w:val="24"/>
        </w:rPr>
      </w:pPr>
      <w:r w:rsidRPr="00694A1E">
        <w:rPr>
          <w:rFonts w:ascii="Times New Roman" w:hAnsi="Times New Roman" w:cs="Times New Roman"/>
          <w:sz w:val="24"/>
          <w:szCs w:val="24"/>
        </w:rPr>
        <w:t>Metode adalah cara yang tepat untuk melakukan sesuatu dengan menggunakan pikiran secara seksama untuk mencapai suatu tujuan. Sedangkan penelitian adalah pemikiran yang sistematis mengenai berbagai jenis masalah yang pemahamannnya memerlukan pengumpulan dan penafsiran fakta-fakta.</w:t>
      </w:r>
      <w:r w:rsidRPr="00694A1E">
        <w:rPr>
          <w:rStyle w:val="FootnoteReference"/>
          <w:rFonts w:ascii="Times New Roman" w:hAnsi="Times New Roman" w:cs="Times New Roman"/>
          <w:sz w:val="24"/>
          <w:szCs w:val="24"/>
        </w:rPr>
        <w:t xml:space="preserve"> </w:t>
      </w:r>
      <w:r w:rsidRPr="00694A1E">
        <w:rPr>
          <w:rStyle w:val="FootnoteReference"/>
          <w:rFonts w:ascii="Times New Roman" w:hAnsi="Times New Roman" w:cs="Times New Roman"/>
          <w:sz w:val="24"/>
          <w:szCs w:val="24"/>
        </w:rPr>
        <w:footnoteReference w:id="19"/>
      </w:r>
      <w:r w:rsidRPr="00694A1E">
        <w:rPr>
          <w:rFonts w:ascii="Times New Roman" w:hAnsi="Times New Roman" w:cs="Times New Roman"/>
          <w:sz w:val="24"/>
          <w:szCs w:val="24"/>
        </w:rPr>
        <w:t xml:space="preserve"> Metode dalam suatu penelitian merupakan hal yang sangat esensial, sebab dengan adanya metod</w:t>
      </w:r>
      <w:r w:rsidR="0050580B">
        <w:rPr>
          <w:rFonts w:ascii="Times New Roman" w:hAnsi="Times New Roman" w:cs="Times New Roman"/>
          <w:sz w:val="24"/>
          <w:szCs w:val="24"/>
        </w:rPr>
        <w:t xml:space="preserve">e akan memperlancar penelitian. </w:t>
      </w:r>
      <w:r w:rsidRPr="00694A1E">
        <w:rPr>
          <w:rFonts w:ascii="Times New Roman" w:hAnsi="Times New Roman" w:cs="Times New Roman"/>
          <w:sz w:val="24"/>
          <w:szCs w:val="24"/>
        </w:rPr>
        <w:t>Berkenaan dengan masalah metode penelitian ini menjelaskan beberapa hal :</w:t>
      </w:r>
    </w:p>
    <w:p w:rsidR="00694A1E" w:rsidRPr="00473667" w:rsidRDefault="00694A1E" w:rsidP="0050580B">
      <w:pPr>
        <w:pStyle w:val="ListParagraph"/>
        <w:numPr>
          <w:ilvl w:val="0"/>
          <w:numId w:val="17"/>
        </w:numPr>
        <w:tabs>
          <w:tab w:val="left" w:pos="567"/>
        </w:tabs>
        <w:spacing w:after="0" w:line="480" w:lineRule="auto"/>
        <w:ind w:left="567" w:right="-1" w:hanging="284"/>
        <w:jc w:val="both"/>
        <w:rPr>
          <w:rFonts w:ascii="Times New Roman" w:hAnsi="Times New Roman" w:cs="Times New Roman"/>
          <w:b/>
          <w:sz w:val="24"/>
          <w:szCs w:val="24"/>
        </w:rPr>
      </w:pPr>
      <w:r w:rsidRPr="00473667">
        <w:rPr>
          <w:rFonts w:ascii="Times New Roman" w:hAnsi="Times New Roman" w:cs="Times New Roman"/>
          <w:b/>
          <w:sz w:val="24"/>
          <w:szCs w:val="24"/>
        </w:rPr>
        <w:t>Jenis dan sifat penelitian</w:t>
      </w:r>
    </w:p>
    <w:p w:rsidR="0050580B" w:rsidRDefault="002D1B49" w:rsidP="0050580B">
      <w:pPr>
        <w:spacing w:after="0" w:line="480" w:lineRule="auto"/>
        <w:ind w:left="567" w:firstLine="720"/>
        <w:jc w:val="both"/>
        <w:rPr>
          <w:rFonts w:ascii="Times New Roman" w:hAnsi="Times New Roman" w:cs="Times New Roman"/>
          <w:sz w:val="24"/>
          <w:szCs w:val="24"/>
        </w:rPr>
      </w:pPr>
      <w:r w:rsidRPr="002D1B49">
        <w:rPr>
          <w:rFonts w:ascii="Times New Roman" w:hAnsi="Times New Roman" w:cs="Times New Roman"/>
          <w:sz w:val="24"/>
          <w:szCs w:val="24"/>
        </w:rPr>
        <w:t xml:space="preserve">Jenis penelitian dikategorikan </w:t>
      </w:r>
      <w:r w:rsidR="00AD75FF">
        <w:rPr>
          <w:rFonts w:ascii="Times New Roman" w:hAnsi="Times New Roman" w:cs="Times New Roman"/>
          <w:sz w:val="24"/>
          <w:szCs w:val="24"/>
        </w:rPr>
        <w:t xml:space="preserve">studi kasus </w:t>
      </w:r>
      <w:r w:rsidRPr="002D1B49">
        <w:rPr>
          <w:rFonts w:ascii="Times New Roman" w:hAnsi="Times New Roman" w:cs="Times New Roman"/>
          <w:sz w:val="24"/>
          <w:szCs w:val="24"/>
        </w:rPr>
        <w:t>yaitu penelitian yang dilakukan di kancah atau medan terjadinya gejala.</w:t>
      </w:r>
      <w:r>
        <w:rPr>
          <w:rFonts w:ascii="Times New Roman" w:hAnsi="Times New Roman" w:cs="Times New Roman"/>
          <w:sz w:val="24"/>
          <w:szCs w:val="24"/>
        </w:rPr>
        <w:t xml:space="preserve"> </w:t>
      </w:r>
      <w:r w:rsidRPr="002D1B49">
        <w:rPr>
          <w:rFonts w:ascii="Times New Roman" w:hAnsi="Times New Roman" w:cs="Times New Roman"/>
          <w:sz w:val="24"/>
          <w:szCs w:val="24"/>
        </w:rPr>
        <w:t>Penelitian ini menggunakan metode</w:t>
      </w:r>
      <w:r>
        <w:t xml:space="preserve"> </w:t>
      </w:r>
      <w:r w:rsidR="00694A1E" w:rsidRPr="00694A1E">
        <w:rPr>
          <w:rFonts w:ascii="Times New Roman" w:hAnsi="Times New Roman" w:cs="Times New Roman"/>
          <w:sz w:val="24"/>
          <w:szCs w:val="24"/>
        </w:rPr>
        <w:t>d</w:t>
      </w:r>
      <w:r>
        <w:rPr>
          <w:rFonts w:ascii="Times New Roman" w:hAnsi="Times New Roman" w:cs="Times New Roman"/>
          <w:sz w:val="24"/>
          <w:szCs w:val="24"/>
        </w:rPr>
        <w:t>e</w:t>
      </w:r>
      <w:r w:rsidR="00694A1E" w:rsidRPr="00694A1E">
        <w:rPr>
          <w:rFonts w:ascii="Times New Roman" w:hAnsi="Times New Roman" w:cs="Times New Roman"/>
          <w:sz w:val="24"/>
          <w:szCs w:val="24"/>
        </w:rPr>
        <w:t>skriptif</w:t>
      </w:r>
      <w:r>
        <w:rPr>
          <w:rFonts w:ascii="Times New Roman" w:hAnsi="Times New Roman" w:cs="Times New Roman"/>
          <w:sz w:val="24"/>
          <w:szCs w:val="24"/>
        </w:rPr>
        <w:t xml:space="preserve"> dengan pendekatan kualitatif</w:t>
      </w:r>
      <w:r w:rsidR="00694A1E" w:rsidRPr="00694A1E">
        <w:rPr>
          <w:rFonts w:ascii="Times New Roman" w:hAnsi="Times New Roman" w:cs="Times New Roman"/>
          <w:sz w:val="24"/>
          <w:szCs w:val="24"/>
        </w:rPr>
        <w:t xml:space="preserve">, yaitu penelitian yang bertujuan menggambarkan secara tepat sifat–sifat sesuatu, individu, gejala, keadaan atau kelompok tertentu. </w:t>
      </w:r>
      <w:r w:rsidR="00302156">
        <w:rPr>
          <w:rFonts w:ascii="Times New Roman" w:hAnsi="Times New Roman" w:cs="Times New Roman"/>
          <w:sz w:val="24"/>
          <w:szCs w:val="24"/>
        </w:rPr>
        <w:t xml:space="preserve"> </w:t>
      </w:r>
      <w:r w:rsidR="00302156" w:rsidRPr="00694A1E">
        <w:rPr>
          <w:rFonts w:ascii="Times New Roman" w:hAnsi="Times New Roman" w:cs="Times New Roman"/>
          <w:sz w:val="24"/>
          <w:szCs w:val="24"/>
        </w:rPr>
        <w:t>Riset Lapangan (</w:t>
      </w:r>
      <w:r w:rsidR="00302156" w:rsidRPr="00694A1E">
        <w:rPr>
          <w:rFonts w:ascii="Times New Roman" w:hAnsi="Times New Roman" w:cs="Times New Roman"/>
          <w:i/>
          <w:sz w:val="24"/>
          <w:szCs w:val="24"/>
        </w:rPr>
        <w:t>field Rese</w:t>
      </w:r>
      <w:r w:rsidR="00302156">
        <w:rPr>
          <w:rFonts w:ascii="Times New Roman" w:hAnsi="Times New Roman" w:cs="Times New Roman"/>
          <w:i/>
          <w:sz w:val="24"/>
          <w:szCs w:val="24"/>
        </w:rPr>
        <w:t>a</w:t>
      </w:r>
      <w:r w:rsidR="00302156" w:rsidRPr="00694A1E">
        <w:rPr>
          <w:rFonts w:ascii="Times New Roman" w:hAnsi="Times New Roman" w:cs="Times New Roman"/>
          <w:i/>
          <w:sz w:val="24"/>
          <w:szCs w:val="24"/>
        </w:rPr>
        <w:t>rch</w:t>
      </w:r>
      <w:r w:rsidR="00302156" w:rsidRPr="00694A1E">
        <w:rPr>
          <w:rFonts w:ascii="Times New Roman" w:hAnsi="Times New Roman" w:cs="Times New Roman"/>
          <w:sz w:val="24"/>
          <w:szCs w:val="24"/>
        </w:rPr>
        <w:t>) yaitu suatu penelitian yang dilakukan di lapangan terjadinya gejala-gejala tersebut.</w:t>
      </w:r>
      <w:r w:rsidR="00302156" w:rsidRPr="00694A1E">
        <w:rPr>
          <w:rStyle w:val="FootnoteReference"/>
          <w:rFonts w:ascii="Times New Roman" w:hAnsi="Times New Roman" w:cs="Times New Roman"/>
          <w:sz w:val="24"/>
          <w:szCs w:val="24"/>
        </w:rPr>
        <w:footnoteReference w:id="20"/>
      </w:r>
      <w:r w:rsidR="00302156" w:rsidRPr="00694A1E">
        <w:rPr>
          <w:rFonts w:ascii="Times New Roman" w:hAnsi="Times New Roman" w:cs="Times New Roman"/>
          <w:sz w:val="24"/>
          <w:szCs w:val="24"/>
        </w:rPr>
        <w:t xml:space="preserve"> </w:t>
      </w:r>
      <w:r w:rsidR="002C15A5" w:rsidRPr="00694A1E">
        <w:rPr>
          <w:rFonts w:ascii="Times New Roman" w:hAnsi="Times New Roman" w:cs="Times New Roman"/>
          <w:sz w:val="24"/>
          <w:szCs w:val="24"/>
        </w:rPr>
        <w:t>Data</w:t>
      </w:r>
      <w:r w:rsidR="00302156" w:rsidRPr="00694A1E">
        <w:rPr>
          <w:rFonts w:ascii="Times New Roman" w:hAnsi="Times New Roman" w:cs="Times New Roman"/>
          <w:sz w:val="24"/>
          <w:szCs w:val="24"/>
        </w:rPr>
        <w:t xml:space="preserve">-data yang diperlukan dalam penyelesaian skripsi ini dengan menggunakan metode wawancara dan dokumentasi. </w:t>
      </w:r>
    </w:p>
    <w:p w:rsidR="0050580B" w:rsidRDefault="00694A1E" w:rsidP="0050580B">
      <w:pPr>
        <w:spacing w:after="0" w:line="480" w:lineRule="auto"/>
        <w:ind w:left="567" w:firstLine="720"/>
        <w:jc w:val="both"/>
        <w:rPr>
          <w:rFonts w:ascii="Times New Roman" w:hAnsi="Times New Roman" w:cs="Times New Roman"/>
          <w:sz w:val="24"/>
          <w:szCs w:val="24"/>
        </w:rPr>
      </w:pPr>
      <w:r w:rsidRPr="00694A1E">
        <w:rPr>
          <w:rFonts w:ascii="Times New Roman" w:hAnsi="Times New Roman" w:cs="Times New Roman"/>
          <w:sz w:val="24"/>
          <w:szCs w:val="24"/>
        </w:rPr>
        <w:t>Menurut Sugiyono</w:t>
      </w:r>
      <w:r w:rsidRPr="00694A1E">
        <w:rPr>
          <w:rStyle w:val="FootnoteReference"/>
          <w:rFonts w:ascii="Times New Roman" w:hAnsi="Times New Roman" w:cs="Times New Roman"/>
          <w:sz w:val="24"/>
          <w:szCs w:val="24"/>
        </w:rPr>
        <w:footnoteReference w:id="21"/>
      </w:r>
      <w:r w:rsidRPr="00694A1E">
        <w:rPr>
          <w:rFonts w:ascii="Times New Roman" w:hAnsi="Times New Roman" w:cs="Times New Roman"/>
          <w:sz w:val="24"/>
          <w:szCs w:val="24"/>
        </w:rPr>
        <w:t xml:space="preserve"> “metode penelitian deskriptif adalah metode penelitian yang dilakukan untuk mengetahui nilai </w:t>
      </w:r>
      <w:r w:rsidRPr="00694A1E">
        <w:rPr>
          <w:rFonts w:ascii="Times New Roman" w:hAnsi="Times New Roman" w:cs="Times New Roman"/>
          <w:i/>
          <w:sz w:val="24"/>
          <w:szCs w:val="24"/>
        </w:rPr>
        <w:t>variable</w:t>
      </w:r>
      <w:r w:rsidRPr="00694A1E">
        <w:rPr>
          <w:rFonts w:ascii="Times New Roman" w:hAnsi="Times New Roman" w:cs="Times New Roman"/>
          <w:sz w:val="24"/>
          <w:szCs w:val="24"/>
        </w:rPr>
        <w:t xml:space="preserve"> mandiri atau lebih (</w:t>
      </w:r>
      <w:r w:rsidRPr="00694A1E">
        <w:rPr>
          <w:rFonts w:ascii="Times New Roman" w:hAnsi="Times New Roman" w:cs="Times New Roman"/>
          <w:i/>
          <w:sz w:val="24"/>
          <w:szCs w:val="24"/>
        </w:rPr>
        <w:t>independen</w:t>
      </w:r>
      <w:r w:rsidRPr="00694A1E">
        <w:rPr>
          <w:rFonts w:ascii="Times New Roman" w:hAnsi="Times New Roman" w:cs="Times New Roman"/>
          <w:sz w:val="24"/>
          <w:szCs w:val="24"/>
        </w:rPr>
        <w:t xml:space="preserve">) tanpa membuat perbandingan atau menggabungkan antara </w:t>
      </w:r>
      <w:r w:rsidRPr="00694A1E">
        <w:rPr>
          <w:rFonts w:ascii="Times New Roman" w:hAnsi="Times New Roman" w:cs="Times New Roman"/>
          <w:i/>
          <w:sz w:val="24"/>
          <w:szCs w:val="24"/>
        </w:rPr>
        <w:t>variable</w:t>
      </w:r>
      <w:r w:rsidRPr="00694A1E">
        <w:rPr>
          <w:rFonts w:ascii="Times New Roman" w:hAnsi="Times New Roman" w:cs="Times New Roman"/>
          <w:sz w:val="24"/>
          <w:szCs w:val="24"/>
        </w:rPr>
        <w:t xml:space="preserve"> satu dengan yang lain”. Dalam kaitan penelitian ini menggambarkan apa adanya, tentang hal–hal yang berkenaan dengan </w:t>
      </w:r>
      <w:r>
        <w:rPr>
          <w:rFonts w:ascii="Times New Roman" w:hAnsi="Times New Roman" w:cs="Times New Roman"/>
          <w:sz w:val="24"/>
          <w:szCs w:val="24"/>
        </w:rPr>
        <w:t xml:space="preserve">strategi pemasaran dalam meningkatkan partisipasi masyarakat pada pengembangan usaha ekonomi kreatif </w:t>
      </w:r>
      <w:r w:rsidRPr="00694A1E">
        <w:rPr>
          <w:rFonts w:ascii="Times New Roman" w:hAnsi="Times New Roman" w:cs="Times New Roman"/>
          <w:sz w:val="24"/>
          <w:szCs w:val="24"/>
        </w:rPr>
        <w:t xml:space="preserve"> di </w:t>
      </w:r>
      <w:r w:rsidR="004A0344" w:rsidRPr="00694A1E">
        <w:rPr>
          <w:rFonts w:ascii="Times New Roman" w:hAnsi="Times New Roman" w:cs="Times New Roman"/>
          <w:sz w:val="24"/>
          <w:szCs w:val="24"/>
        </w:rPr>
        <w:t xml:space="preserve">Koperasi Pegawai </w:t>
      </w:r>
      <w:r w:rsidR="004A0344">
        <w:rPr>
          <w:rFonts w:ascii="Times New Roman" w:hAnsi="Times New Roman" w:cs="Times New Roman"/>
          <w:sz w:val="24"/>
          <w:szCs w:val="24"/>
        </w:rPr>
        <w:t>Republik Indonesia</w:t>
      </w:r>
      <w:r>
        <w:rPr>
          <w:rFonts w:ascii="Times New Roman" w:hAnsi="Times New Roman" w:cs="Times New Roman"/>
          <w:sz w:val="24"/>
          <w:szCs w:val="24"/>
        </w:rPr>
        <w:t xml:space="preserve"> Betik Gawi Bandar Lampung</w:t>
      </w:r>
      <w:r w:rsidRPr="00694A1E">
        <w:rPr>
          <w:rFonts w:ascii="Times New Roman" w:hAnsi="Times New Roman" w:cs="Times New Roman"/>
          <w:sz w:val="24"/>
          <w:szCs w:val="24"/>
        </w:rPr>
        <w:t>.</w:t>
      </w:r>
    </w:p>
    <w:p w:rsidR="0050580B" w:rsidRDefault="00694A1E" w:rsidP="0050580B">
      <w:pPr>
        <w:spacing w:after="0" w:line="480" w:lineRule="auto"/>
        <w:ind w:left="567" w:firstLine="720"/>
        <w:jc w:val="both"/>
        <w:rPr>
          <w:rFonts w:ascii="Times New Roman" w:hAnsi="Times New Roman" w:cs="Times New Roman"/>
          <w:sz w:val="24"/>
          <w:szCs w:val="24"/>
        </w:rPr>
      </w:pPr>
      <w:r w:rsidRPr="00694A1E">
        <w:rPr>
          <w:rFonts w:ascii="Times New Roman" w:hAnsi="Times New Roman" w:cs="Times New Roman"/>
          <w:sz w:val="24"/>
          <w:szCs w:val="24"/>
        </w:rPr>
        <w:t xml:space="preserve">Metode penelitian kualitatif adalah metode penelitian yang berlandaskan pada filsafat </w:t>
      </w:r>
      <w:r w:rsidRPr="00694A1E">
        <w:rPr>
          <w:rFonts w:ascii="Times New Roman" w:hAnsi="Times New Roman" w:cs="Times New Roman"/>
          <w:i/>
          <w:sz w:val="24"/>
          <w:szCs w:val="24"/>
        </w:rPr>
        <w:t>post positivisme</w:t>
      </w:r>
      <w:r w:rsidRPr="00694A1E">
        <w:rPr>
          <w:rFonts w:ascii="Times New Roman" w:hAnsi="Times New Roman" w:cs="Times New Roman"/>
          <w:sz w:val="24"/>
          <w:szCs w:val="24"/>
        </w:rPr>
        <w:t xml:space="preserve">, digunakan untuk meneliti pada kondisi objek yang alamiah, dimana peneliti adalah sebagai instrumen kunci, teknik pengumpulan data dilakukan secara </w:t>
      </w:r>
      <w:r w:rsidRPr="00694A1E">
        <w:rPr>
          <w:rFonts w:ascii="Times New Roman" w:hAnsi="Times New Roman" w:cs="Times New Roman"/>
          <w:i/>
          <w:sz w:val="24"/>
          <w:szCs w:val="24"/>
        </w:rPr>
        <w:t>triangulasi</w:t>
      </w:r>
      <w:r w:rsidRPr="00694A1E">
        <w:rPr>
          <w:rFonts w:ascii="Times New Roman" w:hAnsi="Times New Roman" w:cs="Times New Roman"/>
          <w:sz w:val="24"/>
          <w:szCs w:val="24"/>
        </w:rPr>
        <w:t xml:space="preserve"> (gabungan), analisis data bersifat induktif/kualitatif, dan hasil penelitian lebih menekankan makna generalisasi.</w:t>
      </w:r>
      <w:r w:rsidRPr="00694A1E">
        <w:rPr>
          <w:rStyle w:val="FootnoteReference"/>
          <w:rFonts w:ascii="Times New Roman" w:hAnsi="Times New Roman" w:cs="Times New Roman"/>
          <w:sz w:val="24"/>
          <w:szCs w:val="24"/>
        </w:rPr>
        <w:footnoteReference w:id="22"/>
      </w:r>
      <w:r w:rsidRPr="00694A1E">
        <w:rPr>
          <w:rFonts w:ascii="Times New Roman" w:hAnsi="Times New Roman" w:cs="Times New Roman"/>
          <w:sz w:val="24"/>
          <w:szCs w:val="24"/>
        </w:rPr>
        <w:t xml:space="preserve"> Dalam penelitian lapangan  ini, data yang diperoleh bersumber dari lokasi penelitian </w:t>
      </w:r>
      <w:r w:rsidR="004A0344" w:rsidRPr="00694A1E">
        <w:rPr>
          <w:rFonts w:ascii="Times New Roman" w:hAnsi="Times New Roman" w:cs="Times New Roman"/>
          <w:sz w:val="24"/>
          <w:szCs w:val="24"/>
        </w:rPr>
        <w:t xml:space="preserve">Koperasi Pegawai </w:t>
      </w:r>
      <w:r w:rsidR="004A0344">
        <w:rPr>
          <w:rFonts w:ascii="Times New Roman" w:hAnsi="Times New Roman" w:cs="Times New Roman"/>
          <w:sz w:val="24"/>
          <w:szCs w:val="24"/>
        </w:rPr>
        <w:t>Republik Indonesia</w:t>
      </w:r>
      <w:r>
        <w:rPr>
          <w:rFonts w:ascii="Times New Roman" w:hAnsi="Times New Roman" w:cs="Times New Roman"/>
          <w:sz w:val="24"/>
          <w:szCs w:val="24"/>
        </w:rPr>
        <w:t xml:space="preserve"> Betik Gawi Bandar Lampung.</w:t>
      </w:r>
      <w:r w:rsidRPr="00694A1E">
        <w:rPr>
          <w:rFonts w:ascii="Times New Roman" w:hAnsi="Times New Roman" w:cs="Times New Roman"/>
          <w:sz w:val="24"/>
          <w:szCs w:val="24"/>
        </w:rPr>
        <w:t xml:space="preserve"> Adapun data yang diperlukan dalam penelitian ini adalah data yang berkenaan dengan </w:t>
      </w:r>
      <w:r>
        <w:rPr>
          <w:rFonts w:ascii="Times New Roman" w:hAnsi="Times New Roman" w:cs="Times New Roman"/>
          <w:sz w:val="24"/>
          <w:szCs w:val="24"/>
        </w:rPr>
        <w:t>bentuk strategi pemasaran dan pengembangan usaha ekonomi kreatif</w:t>
      </w:r>
      <w:r w:rsidR="004A0344">
        <w:rPr>
          <w:rFonts w:ascii="Times New Roman" w:hAnsi="Times New Roman" w:cs="Times New Roman"/>
          <w:sz w:val="24"/>
          <w:szCs w:val="24"/>
        </w:rPr>
        <w:t xml:space="preserve"> </w:t>
      </w:r>
      <w:r>
        <w:rPr>
          <w:rFonts w:ascii="Times New Roman" w:hAnsi="Times New Roman" w:cs="Times New Roman"/>
          <w:sz w:val="24"/>
          <w:szCs w:val="24"/>
        </w:rPr>
        <w:t xml:space="preserve">oleh </w:t>
      </w:r>
      <w:r w:rsidR="004A0344" w:rsidRPr="00694A1E">
        <w:rPr>
          <w:rFonts w:ascii="Times New Roman" w:hAnsi="Times New Roman" w:cs="Times New Roman"/>
          <w:sz w:val="24"/>
          <w:szCs w:val="24"/>
        </w:rPr>
        <w:t xml:space="preserve">Koperasi Pegawai </w:t>
      </w:r>
      <w:r w:rsidR="004A0344">
        <w:rPr>
          <w:rFonts w:ascii="Times New Roman" w:hAnsi="Times New Roman" w:cs="Times New Roman"/>
          <w:sz w:val="24"/>
          <w:szCs w:val="24"/>
        </w:rPr>
        <w:t>Republik Indonesia</w:t>
      </w:r>
      <w:r>
        <w:rPr>
          <w:rFonts w:ascii="Times New Roman" w:hAnsi="Times New Roman" w:cs="Times New Roman"/>
          <w:sz w:val="24"/>
          <w:szCs w:val="24"/>
        </w:rPr>
        <w:t xml:space="preserve"> Betik Gawi</w:t>
      </w:r>
      <w:r w:rsidRPr="00694A1E">
        <w:rPr>
          <w:rFonts w:ascii="Times New Roman" w:hAnsi="Times New Roman" w:cs="Times New Roman"/>
          <w:sz w:val="24"/>
          <w:szCs w:val="24"/>
        </w:rPr>
        <w:t>.</w:t>
      </w:r>
    </w:p>
    <w:p w:rsidR="00694A1E" w:rsidRPr="00694A1E" w:rsidRDefault="00694A1E" w:rsidP="0050580B">
      <w:pPr>
        <w:spacing w:after="0" w:line="480" w:lineRule="auto"/>
        <w:ind w:left="567" w:firstLine="720"/>
        <w:jc w:val="both"/>
        <w:rPr>
          <w:rFonts w:ascii="Times New Roman" w:hAnsi="Times New Roman" w:cs="Times New Roman"/>
          <w:sz w:val="24"/>
          <w:szCs w:val="24"/>
        </w:rPr>
      </w:pPr>
      <w:r w:rsidRPr="00694A1E">
        <w:rPr>
          <w:rFonts w:ascii="Times New Roman" w:hAnsi="Times New Roman" w:cs="Times New Roman"/>
          <w:sz w:val="24"/>
          <w:szCs w:val="24"/>
        </w:rPr>
        <w:t>Peneliti mengupayakan dengan menggambarkan data dari hasil observasi tentang hal tingkah laku manusia, keadaan atau gejala-gejala lainnya dengan seteliti mungkin. Seperti yang didefinisikan oleh Kirk dan Miller, bahwa penelitian kualitatif adalah kebiasaan (tradisi) tertentu dalam ilmu pengetahuan sosial yang secara fundamental bergantung pada pengamatan terhadap manusia dalam kawasannya sendiri dan berhubungan dengan orang-orang tersebut dalam bahasanya dan peristilahannya.</w:t>
      </w:r>
      <w:r w:rsidRPr="00694A1E">
        <w:rPr>
          <w:rStyle w:val="FootnoteReference"/>
          <w:rFonts w:ascii="Times New Roman" w:hAnsi="Times New Roman" w:cs="Times New Roman"/>
          <w:sz w:val="24"/>
          <w:szCs w:val="24"/>
        </w:rPr>
        <w:footnoteReference w:id="23"/>
      </w:r>
    </w:p>
    <w:p w:rsidR="00694A1E" w:rsidRDefault="00694A1E" w:rsidP="00694A1E">
      <w:pPr>
        <w:spacing w:after="0" w:line="240" w:lineRule="auto"/>
        <w:ind w:left="720" w:firstLine="720"/>
        <w:jc w:val="both"/>
        <w:rPr>
          <w:rFonts w:ascii="Times New Roman" w:hAnsi="Times New Roman" w:cs="Times New Roman"/>
          <w:sz w:val="24"/>
          <w:szCs w:val="24"/>
        </w:rPr>
      </w:pPr>
    </w:p>
    <w:p w:rsidR="00694A1E" w:rsidRPr="00473667" w:rsidRDefault="00694A1E" w:rsidP="0050580B">
      <w:pPr>
        <w:pStyle w:val="ListParagraph"/>
        <w:numPr>
          <w:ilvl w:val="0"/>
          <w:numId w:val="17"/>
        </w:numPr>
        <w:spacing w:after="0" w:line="480" w:lineRule="auto"/>
        <w:ind w:left="567" w:hanging="288"/>
        <w:jc w:val="both"/>
        <w:rPr>
          <w:rFonts w:ascii="Times New Roman" w:hAnsi="Times New Roman" w:cs="Times New Roman"/>
          <w:b/>
          <w:bCs/>
          <w:sz w:val="24"/>
          <w:szCs w:val="24"/>
        </w:rPr>
      </w:pPr>
      <w:r w:rsidRPr="00473667">
        <w:rPr>
          <w:rFonts w:ascii="Times New Roman" w:hAnsi="Times New Roman" w:cs="Times New Roman"/>
          <w:b/>
          <w:bCs/>
          <w:sz w:val="24"/>
          <w:szCs w:val="24"/>
        </w:rPr>
        <w:t>Sumber Data</w:t>
      </w:r>
    </w:p>
    <w:p w:rsidR="00694A1E" w:rsidRDefault="00694A1E" w:rsidP="0050580B">
      <w:pPr>
        <w:autoSpaceDE w:val="0"/>
        <w:autoSpaceDN w:val="0"/>
        <w:adjustRightInd w:val="0"/>
        <w:spacing w:after="0" w:line="480" w:lineRule="auto"/>
        <w:ind w:left="567" w:firstLine="720"/>
        <w:jc w:val="both"/>
        <w:rPr>
          <w:rFonts w:ascii="Times New Roman" w:hAnsi="Times New Roman" w:cs="Times New Roman"/>
          <w:sz w:val="24"/>
          <w:szCs w:val="24"/>
        </w:rPr>
      </w:pPr>
      <w:r w:rsidRPr="00694A1E">
        <w:rPr>
          <w:rFonts w:ascii="Times New Roman" w:hAnsi="Times New Roman" w:cs="Times New Roman"/>
          <w:sz w:val="24"/>
          <w:szCs w:val="24"/>
        </w:rPr>
        <w:t>Sumber data merupakan subyek dari mana data diperoleh dan sumber data dalam penelitian ini terdiri dari:</w:t>
      </w:r>
    </w:p>
    <w:p w:rsidR="00694A1E" w:rsidRPr="00694A1E" w:rsidRDefault="00694A1E" w:rsidP="0050580B">
      <w:pPr>
        <w:numPr>
          <w:ilvl w:val="0"/>
          <w:numId w:val="13"/>
        </w:numPr>
        <w:spacing w:after="0" w:line="480" w:lineRule="auto"/>
        <w:ind w:left="851" w:hanging="284"/>
        <w:jc w:val="both"/>
        <w:rPr>
          <w:rFonts w:ascii="Times New Roman" w:hAnsi="Times New Roman" w:cs="Times New Roman"/>
          <w:sz w:val="24"/>
          <w:szCs w:val="24"/>
        </w:rPr>
      </w:pPr>
      <w:r w:rsidRPr="00694A1E">
        <w:rPr>
          <w:rFonts w:ascii="Times New Roman" w:hAnsi="Times New Roman" w:cs="Times New Roman"/>
          <w:sz w:val="24"/>
          <w:szCs w:val="24"/>
        </w:rPr>
        <w:t xml:space="preserve">Data </w:t>
      </w:r>
      <w:r w:rsidR="002C15A5" w:rsidRPr="00694A1E">
        <w:rPr>
          <w:rFonts w:ascii="Times New Roman" w:hAnsi="Times New Roman" w:cs="Times New Roman"/>
          <w:sz w:val="24"/>
          <w:szCs w:val="24"/>
        </w:rPr>
        <w:t xml:space="preserve">Primer </w:t>
      </w:r>
    </w:p>
    <w:p w:rsidR="00694A1E" w:rsidRDefault="00694A1E" w:rsidP="0050580B">
      <w:pPr>
        <w:autoSpaceDE w:val="0"/>
        <w:autoSpaceDN w:val="0"/>
        <w:adjustRightInd w:val="0"/>
        <w:spacing w:after="0" w:line="480" w:lineRule="auto"/>
        <w:ind w:left="851" w:firstLine="720"/>
        <w:jc w:val="both"/>
        <w:rPr>
          <w:rFonts w:ascii="Times New Roman" w:hAnsi="Times New Roman" w:cs="Times New Roman"/>
          <w:sz w:val="24"/>
          <w:szCs w:val="24"/>
        </w:rPr>
      </w:pPr>
      <w:r w:rsidRPr="00694A1E">
        <w:rPr>
          <w:rFonts w:ascii="Times New Roman" w:hAnsi="Times New Roman" w:cs="Times New Roman"/>
          <w:sz w:val="24"/>
          <w:szCs w:val="24"/>
        </w:rPr>
        <w:t>Data Primer adalah data dasar yang diperoleh peneliti dari orang pertama, dari sumber asalnya yang belum diolah dan diuraikan orang lain. Data primer ini merupakan data yang pokok untuk diolah dan diteliti dalam pengumpulan data-data dalam skripsi ini.</w:t>
      </w:r>
      <w:r w:rsidRPr="00694A1E">
        <w:rPr>
          <w:rStyle w:val="FootnoteReference"/>
          <w:rFonts w:ascii="Times New Roman" w:hAnsi="Times New Roman" w:cs="Times New Roman"/>
          <w:sz w:val="24"/>
          <w:szCs w:val="24"/>
        </w:rPr>
        <w:footnoteReference w:id="24"/>
      </w:r>
      <w:r w:rsidRPr="00694A1E">
        <w:rPr>
          <w:rFonts w:ascii="Times New Roman" w:hAnsi="Times New Roman" w:cs="Times New Roman"/>
          <w:sz w:val="24"/>
          <w:szCs w:val="24"/>
        </w:rPr>
        <w:t xml:space="preserve"> </w:t>
      </w:r>
      <w:r w:rsidR="0050580B" w:rsidRPr="00694A1E">
        <w:rPr>
          <w:rFonts w:ascii="Times New Roman" w:hAnsi="Times New Roman" w:cs="Times New Roman"/>
          <w:sz w:val="24"/>
          <w:szCs w:val="24"/>
        </w:rPr>
        <w:t xml:space="preserve">Data </w:t>
      </w:r>
      <w:r w:rsidRPr="00694A1E">
        <w:rPr>
          <w:rFonts w:ascii="Times New Roman" w:hAnsi="Times New Roman" w:cs="Times New Roman"/>
          <w:sz w:val="24"/>
          <w:szCs w:val="24"/>
        </w:rPr>
        <w:t xml:space="preserve">primer </w:t>
      </w:r>
      <w:r w:rsidR="0050580B">
        <w:rPr>
          <w:rFonts w:ascii="Times New Roman" w:hAnsi="Times New Roman" w:cs="Times New Roman"/>
          <w:sz w:val="24"/>
          <w:szCs w:val="24"/>
        </w:rPr>
        <w:t xml:space="preserve">penelitian ini </w:t>
      </w:r>
      <w:r w:rsidRPr="00694A1E">
        <w:rPr>
          <w:rFonts w:ascii="Times New Roman" w:hAnsi="Times New Roman" w:cs="Times New Roman"/>
          <w:sz w:val="24"/>
          <w:szCs w:val="24"/>
        </w:rPr>
        <w:t xml:space="preserve">adalah data yang diperoleh dari hasil </w:t>
      </w:r>
      <w:r w:rsidRPr="00694A1E">
        <w:rPr>
          <w:rFonts w:ascii="Times New Roman" w:hAnsi="Times New Roman" w:cs="Times New Roman"/>
          <w:i/>
          <w:sz w:val="24"/>
          <w:szCs w:val="24"/>
        </w:rPr>
        <w:t>interview</w:t>
      </w:r>
      <w:r w:rsidRPr="00694A1E">
        <w:rPr>
          <w:rFonts w:ascii="Times New Roman" w:hAnsi="Times New Roman" w:cs="Times New Roman"/>
          <w:sz w:val="24"/>
          <w:szCs w:val="24"/>
        </w:rPr>
        <w:t xml:space="preserve"> (wawancara) dan pengamatan (</w:t>
      </w:r>
      <w:r w:rsidRPr="00694A1E">
        <w:rPr>
          <w:rFonts w:ascii="Times New Roman" w:hAnsi="Times New Roman" w:cs="Times New Roman"/>
          <w:i/>
          <w:sz w:val="24"/>
          <w:szCs w:val="24"/>
        </w:rPr>
        <w:t>observasi</w:t>
      </w:r>
      <w:r w:rsidRPr="00694A1E">
        <w:rPr>
          <w:rFonts w:ascii="Times New Roman" w:hAnsi="Times New Roman" w:cs="Times New Roman"/>
          <w:sz w:val="24"/>
          <w:szCs w:val="24"/>
        </w:rPr>
        <w:t xml:space="preserve">) dengan objek penelitian yaitu karyawan dan </w:t>
      </w:r>
      <w:r w:rsidR="00A25895">
        <w:rPr>
          <w:rFonts w:ascii="Times New Roman" w:hAnsi="Times New Roman" w:cs="Times New Roman"/>
          <w:sz w:val="24"/>
          <w:szCs w:val="24"/>
        </w:rPr>
        <w:t xml:space="preserve">pimpinan </w:t>
      </w:r>
      <w:r w:rsidRPr="00694A1E">
        <w:rPr>
          <w:rFonts w:ascii="Times New Roman" w:hAnsi="Times New Roman" w:cs="Times New Roman"/>
          <w:sz w:val="24"/>
          <w:szCs w:val="24"/>
        </w:rPr>
        <w:t xml:space="preserve">di </w:t>
      </w:r>
      <w:r w:rsidR="004A0344" w:rsidRPr="00694A1E">
        <w:rPr>
          <w:rFonts w:ascii="Times New Roman" w:hAnsi="Times New Roman" w:cs="Times New Roman"/>
          <w:sz w:val="24"/>
          <w:szCs w:val="24"/>
        </w:rPr>
        <w:t xml:space="preserve">Koperasi Pegawai </w:t>
      </w:r>
      <w:r w:rsidR="004A0344">
        <w:rPr>
          <w:rFonts w:ascii="Times New Roman" w:hAnsi="Times New Roman" w:cs="Times New Roman"/>
          <w:sz w:val="24"/>
          <w:szCs w:val="24"/>
        </w:rPr>
        <w:t>Republik Indonesia</w:t>
      </w:r>
      <w:r w:rsidR="00A25895">
        <w:rPr>
          <w:rFonts w:ascii="Times New Roman" w:hAnsi="Times New Roman" w:cs="Times New Roman"/>
          <w:sz w:val="24"/>
          <w:szCs w:val="24"/>
        </w:rPr>
        <w:t xml:space="preserve"> Betik Gawi Bandar Lampung</w:t>
      </w:r>
      <w:r w:rsidRPr="00694A1E">
        <w:rPr>
          <w:rFonts w:ascii="Times New Roman" w:hAnsi="Times New Roman" w:cs="Times New Roman"/>
          <w:sz w:val="24"/>
          <w:szCs w:val="24"/>
        </w:rPr>
        <w:t xml:space="preserve"> yang telah masuk kedalam kriteria penentuan sampel. </w:t>
      </w:r>
    </w:p>
    <w:p w:rsidR="004A0344" w:rsidRPr="00694A1E" w:rsidRDefault="004A0344" w:rsidP="004A0344">
      <w:pPr>
        <w:autoSpaceDE w:val="0"/>
        <w:autoSpaceDN w:val="0"/>
        <w:adjustRightInd w:val="0"/>
        <w:spacing w:after="0" w:line="240" w:lineRule="auto"/>
        <w:ind w:left="1069" w:firstLine="720"/>
        <w:jc w:val="both"/>
        <w:rPr>
          <w:rFonts w:ascii="Times New Roman" w:hAnsi="Times New Roman" w:cs="Times New Roman"/>
          <w:sz w:val="24"/>
          <w:szCs w:val="24"/>
        </w:rPr>
      </w:pPr>
    </w:p>
    <w:p w:rsidR="00694A1E" w:rsidRPr="00694A1E" w:rsidRDefault="00694A1E" w:rsidP="0050580B">
      <w:pPr>
        <w:numPr>
          <w:ilvl w:val="0"/>
          <w:numId w:val="13"/>
        </w:numPr>
        <w:spacing w:after="0" w:line="480" w:lineRule="auto"/>
        <w:ind w:left="851" w:hanging="283"/>
        <w:jc w:val="both"/>
        <w:rPr>
          <w:rFonts w:ascii="Times New Roman" w:hAnsi="Times New Roman" w:cs="Times New Roman"/>
          <w:sz w:val="24"/>
          <w:szCs w:val="24"/>
        </w:rPr>
      </w:pPr>
      <w:r w:rsidRPr="00694A1E">
        <w:rPr>
          <w:rFonts w:ascii="Times New Roman" w:hAnsi="Times New Roman" w:cs="Times New Roman"/>
          <w:sz w:val="24"/>
          <w:szCs w:val="24"/>
        </w:rPr>
        <w:t>Data Sekunder</w:t>
      </w:r>
    </w:p>
    <w:p w:rsidR="0050580B" w:rsidRDefault="00694A1E" w:rsidP="0050580B">
      <w:pPr>
        <w:autoSpaceDE w:val="0"/>
        <w:autoSpaceDN w:val="0"/>
        <w:adjustRightInd w:val="0"/>
        <w:spacing w:after="0" w:line="480" w:lineRule="auto"/>
        <w:ind w:left="851" w:firstLine="720"/>
        <w:jc w:val="both"/>
        <w:rPr>
          <w:rFonts w:ascii="Times New Roman" w:hAnsi="Times New Roman" w:cs="Times New Roman"/>
          <w:sz w:val="24"/>
          <w:szCs w:val="24"/>
        </w:rPr>
      </w:pPr>
      <w:r w:rsidRPr="00694A1E">
        <w:rPr>
          <w:rFonts w:ascii="Times New Roman" w:hAnsi="Times New Roman" w:cs="Times New Roman"/>
          <w:sz w:val="24"/>
          <w:szCs w:val="24"/>
        </w:rPr>
        <w:t xml:space="preserve">Data sekunder merupakan data pendukung dari penulisan dan hasil penelitian, data skunder pada penelitian ini adalah data hasil dokumentasi. </w:t>
      </w:r>
      <w:r w:rsidR="0050580B" w:rsidRPr="00694A1E">
        <w:rPr>
          <w:rFonts w:ascii="Times New Roman" w:hAnsi="Times New Roman" w:cs="Times New Roman"/>
          <w:sz w:val="24"/>
          <w:szCs w:val="24"/>
        </w:rPr>
        <w:t xml:space="preserve">Sampel </w:t>
      </w:r>
      <w:r w:rsidR="0050580B">
        <w:rPr>
          <w:rFonts w:ascii="Times New Roman" w:hAnsi="Times New Roman" w:cs="Times New Roman"/>
          <w:sz w:val="24"/>
          <w:szCs w:val="24"/>
        </w:rPr>
        <w:t xml:space="preserve">penelitian ini </w:t>
      </w:r>
      <w:r w:rsidRPr="00694A1E">
        <w:rPr>
          <w:rFonts w:ascii="Times New Roman" w:hAnsi="Times New Roman" w:cs="Times New Roman"/>
          <w:sz w:val="24"/>
          <w:szCs w:val="24"/>
        </w:rPr>
        <w:t>adalah</w:t>
      </w:r>
      <w:r w:rsidR="00A25895">
        <w:rPr>
          <w:rFonts w:ascii="Times New Roman" w:hAnsi="Times New Roman" w:cs="Times New Roman"/>
          <w:sz w:val="24"/>
          <w:szCs w:val="24"/>
        </w:rPr>
        <w:t xml:space="preserve"> </w:t>
      </w:r>
      <w:r w:rsidR="004E0571">
        <w:rPr>
          <w:rFonts w:ascii="Times New Roman" w:hAnsi="Times New Roman" w:cs="Times New Roman"/>
          <w:sz w:val="24"/>
          <w:szCs w:val="24"/>
        </w:rPr>
        <w:t>bagian pemasaran</w:t>
      </w:r>
      <w:r w:rsidRPr="00694A1E">
        <w:rPr>
          <w:rFonts w:ascii="Times New Roman" w:hAnsi="Times New Roman" w:cs="Times New Roman"/>
          <w:sz w:val="24"/>
          <w:szCs w:val="24"/>
        </w:rPr>
        <w:t xml:space="preserve"> </w:t>
      </w:r>
      <w:r w:rsidR="004E0571">
        <w:rPr>
          <w:rFonts w:ascii="Times New Roman" w:hAnsi="Times New Roman" w:cs="Times New Roman"/>
          <w:sz w:val="24"/>
          <w:szCs w:val="24"/>
        </w:rPr>
        <w:t xml:space="preserve"> dan hubungan masyarakat dari </w:t>
      </w:r>
      <w:r w:rsidR="004A0344" w:rsidRPr="00694A1E">
        <w:rPr>
          <w:rFonts w:ascii="Times New Roman" w:hAnsi="Times New Roman" w:cs="Times New Roman"/>
          <w:sz w:val="24"/>
          <w:szCs w:val="24"/>
        </w:rPr>
        <w:t xml:space="preserve">Koperasi Pegawai </w:t>
      </w:r>
      <w:r w:rsidR="004A0344">
        <w:rPr>
          <w:rFonts w:ascii="Times New Roman" w:hAnsi="Times New Roman" w:cs="Times New Roman"/>
          <w:sz w:val="24"/>
          <w:szCs w:val="24"/>
        </w:rPr>
        <w:t>Republik Indonesia</w:t>
      </w:r>
      <w:r>
        <w:rPr>
          <w:rFonts w:ascii="Times New Roman" w:hAnsi="Times New Roman" w:cs="Times New Roman"/>
          <w:sz w:val="24"/>
          <w:szCs w:val="24"/>
        </w:rPr>
        <w:t xml:space="preserve"> Betik Gawi Bandar Lampung</w:t>
      </w:r>
      <w:r w:rsidRPr="00694A1E">
        <w:rPr>
          <w:rFonts w:ascii="Times New Roman" w:hAnsi="Times New Roman" w:cs="Times New Roman"/>
          <w:sz w:val="24"/>
          <w:szCs w:val="24"/>
        </w:rPr>
        <w:t xml:space="preserve"> yang beralamat di </w:t>
      </w:r>
      <w:r w:rsidR="004E0571">
        <w:rPr>
          <w:rFonts w:ascii="Times New Roman" w:hAnsi="Times New Roman" w:cs="Times New Roman"/>
          <w:sz w:val="24"/>
          <w:szCs w:val="24"/>
        </w:rPr>
        <w:t>Jl. Wolter Monginsidi Durian Payung kota Bandar Lampung</w:t>
      </w:r>
      <w:r w:rsidRPr="00694A1E">
        <w:rPr>
          <w:rFonts w:ascii="Times New Roman" w:hAnsi="Times New Roman" w:cs="Times New Roman"/>
          <w:sz w:val="24"/>
          <w:szCs w:val="24"/>
        </w:rPr>
        <w:t xml:space="preserve">. </w:t>
      </w:r>
    </w:p>
    <w:p w:rsidR="00694A1E" w:rsidRDefault="00694A1E" w:rsidP="0050580B">
      <w:pPr>
        <w:autoSpaceDE w:val="0"/>
        <w:autoSpaceDN w:val="0"/>
        <w:adjustRightInd w:val="0"/>
        <w:spacing w:after="0" w:line="480" w:lineRule="auto"/>
        <w:ind w:left="851" w:firstLine="720"/>
        <w:jc w:val="both"/>
        <w:rPr>
          <w:rFonts w:ascii="Times New Roman" w:hAnsi="Times New Roman" w:cs="Times New Roman"/>
          <w:sz w:val="24"/>
          <w:szCs w:val="24"/>
        </w:rPr>
      </w:pPr>
      <w:r w:rsidRPr="00694A1E">
        <w:rPr>
          <w:rFonts w:ascii="Times New Roman" w:hAnsi="Times New Roman" w:cs="Times New Roman"/>
          <w:sz w:val="24"/>
          <w:szCs w:val="24"/>
        </w:rPr>
        <w:t>Teknik pengumpulan data berupa riset yaitu pengumpulan data yang dilakukan dengan cara-cara membaca buku, majalah, koran, atau makalah-makalah dan sumber-sumber lain yang berkaitan dengan judul skripsi yang dimaksud.</w:t>
      </w:r>
      <w:r w:rsidRPr="00694A1E">
        <w:rPr>
          <w:rStyle w:val="FootnoteReference"/>
          <w:rFonts w:ascii="Times New Roman" w:hAnsi="Times New Roman" w:cs="Times New Roman"/>
          <w:sz w:val="24"/>
          <w:szCs w:val="24"/>
        </w:rPr>
        <w:footnoteReference w:id="25"/>
      </w:r>
      <w:r w:rsidRPr="00694A1E">
        <w:rPr>
          <w:rFonts w:ascii="Times New Roman" w:hAnsi="Times New Roman" w:cs="Times New Roman"/>
          <w:sz w:val="24"/>
          <w:szCs w:val="24"/>
        </w:rPr>
        <w:t xml:space="preserve"> Dalam teknik penentuan sampel penelitian ini menggunakan teknik </w:t>
      </w:r>
      <w:r w:rsidRPr="00694A1E">
        <w:rPr>
          <w:rFonts w:ascii="Times New Roman" w:hAnsi="Times New Roman" w:cs="Times New Roman"/>
          <w:i/>
          <w:iCs/>
          <w:sz w:val="24"/>
          <w:szCs w:val="24"/>
        </w:rPr>
        <w:t>purposive sampling</w:t>
      </w:r>
      <w:r w:rsidRPr="00694A1E">
        <w:rPr>
          <w:rFonts w:ascii="Times New Roman" w:hAnsi="Times New Roman" w:cs="Times New Roman"/>
          <w:sz w:val="24"/>
          <w:szCs w:val="24"/>
        </w:rPr>
        <w:t>, karena dalam pengambilanya peneliti harus menyamakan sifat-sifat tertentu dan ada sangkut paut erat dengan ciri-ciri dan sifat-sifat spesifik yang ada pada populasi yang kemudian dijadikan kunci untuk pengambilan sampel.</w:t>
      </w:r>
    </w:p>
    <w:p w:rsidR="004A0344" w:rsidRDefault="004A0344" w:rsidP="0069638C">
      <w:pPr>
        <w:autoSpaceDE w:val="0"/>
        <w:autoSpaceDN w:val="0"/>
        <w:adjustRightInd w:val="0"/>
        <w:spacing w:after="0" w:line="240" w:lineRule="auto"/>
        <w:ind w:left="1069" w:firstLine="720"/>
        <w:jc w:val="both"/>
        <w:rPr>
          <w:rFonts w:ascii="Times New Roman" w:hAnsi="Times New Roman" w:cs="Times New Roman"/>
          <w:sz w:val="24"/>
          <w:szCs w:val="24"/>
        </w:rPr>
      </w:pPr>
    </w:p>
    <w:p w:rsidR="0050580B" w:rsidRDefault="0050580B" w:rsidP="0069638C">
      <w:pPr>
        <w:autoSpaceDE w:val="0"/>
        <w:autoSpaceDN w:val="0"/>
        <w:adjustRightInd w:val="0"/>
        <w:spacing w:after="0" w:line="240" w:lineRule="auto"/>
        <w:ind w:left="1069" w:firstLine="720"/>
        <w:jc w:val="both"/>
        <w:rPr>
          <w:rFonts w:ascii="Times New Roman" w:hAnsi="Times New Roman" w:cs="Times New Roman"/>
          <w:sz w:val="24"/>
          <w:szCs w:val="24"/>
        </w:rPr>
      </w:pPr>
    </w:p>
    <w:p w:rsidR="00694A1E" w:rsidRPr="00473667" w:rsidRDefault="00694A1E" w:rsidP="00694A1E">
      <w:pPr>
        <w:numPr>
          <w:ilvl w:val="0"/>
          <w:numId w:val="17"/>
        </w:numPr>
        <w:spacing w:after="0" w:line="480" w:lineRule="auto"/>
        <w:ind w:left="709" w:hanging="284"/>
        <w:jc w:val="both"/>
        <w:rPr>
          <w:rFonts w:ascii="Times New Roman" w:hAnsi="Times New Roman" w:cs="Times New Roman"/>
          <w:b/>
          <w:sz w:val="24"/>
          <w:szCs w:val="24"/>
        </w:rPr>
      </w:pPr>
      <w:r w:rsidRPr="00473667">
        <w:rPr>
          <w:rFonts w:ascii="Times New Roman" w:hAnsi="Times New Roman" w:cs="Times New Roman"/>
          <w:b/>
          <w:sz w:val="24"/>
          <w:szCs w:val="24"/>
        </w:rPr>
        <w:t>Populasi dan Sampel</w:t>
      </w:r>
    </w:p>
    <w:p w:rsidR="002C15A5" w:rsidRDefault="00694A1E" w:rsidP="00BF34C7">
      <w:pPr>
        <w:spacing w:after="0" w:line="480" w:lineRule="auto"/>
        <w:ind w:left="709" w:firstLine="720"/>
        <w:jc w:val="both"/>
        <w:rPr>
          <w:rFonts w:ascii="Times New Roman" w:hAnsi="Times New Roman" w:cs="Times New Roman"/>
          <w:sz w:val="24"/>
          <w:szCs w:val="24"/>
        </w:rPr>
      </w:pPr>
      <w:r w:rsidRPr="00694A1E">
        <w:rPr>
          <w:rFonts w:ascii="Times New Roman" w:hAnsi="Times New Roman" w:cs="Times New Roman"/>
          <w:sz w:val="24"/>
          <w:szCs w:val="24"/>
        </w:rPr>
        <w:t xml:space="preserve">Populasi adalah keseluruhan objek penelitian yang terdiri dari manusia, benda, dan pristiwa sebagai sumber data yang memiliki karakteristik tertentu dalam sebuah penelitian. Populasi berasal dari bahasa Inggris </w:t>
      </w:r>
      <w:r w:rsidRPr="00694A1E">
        <w:rPr>
          <w:rFonts w:ascii="Times New Roman" w:hAnsi="Times New Roman" w:cs="Times New Roman"/>
          <w:i/>
          <w:iCs/>
          <w:sz w:val="24"/>
          <w:szCs w:val="24"/>
        </w:rPr>
        <w:t>population</w:t>
      </w:r>
      <w:r w:rsidRPr="00694A1E">
        <w:rPr>
          <w:rFonts w:ascii="Times New Roman" w:hAnsi="Times New Roman" w:cs="Times New Roman"/>
          <w:sz w:val="24"/>
          <w:szCs w:val="24"/>
        </w:rPr>
        <w:t>, yang berarti jumlah penduduk. Digunakan untuk menyebutkan serumpun atau sekelompok objek yang menjadi sasaran penelitian.</w:t>
      </w:r>
      <w:r w:rsidRPr="00694A1E">
        <w:rPr>
          <w:rStyle w:val="FootnoteReference"/>
          <w:rFonts w:ascii="Times New Roman" w:hAnsi="Times New Roman" w:cs="Times New Roman"/>
          <w:sz w:val="24"/>
          <w:szCs w:val="24"/>
        </w:rPr>
        <w:footnoteReference w:id="26"/>
      </w:r>
      <w:r w:rsidRPr="00694A1E">
        <w:rPr>
          <w:rFonts w:ascii="Times New Roman" w:hAnsi="Times New Roman" w:cs="Times New Roman"/>
          <w:sz w:val="24"/>
          <w:szCs w:val="24"/>
        </w:rPr>
        <w:t xml:space="preserve"> </w:t>
      </w:r>
    </w:p>
    <w:p w:rsidR="002C15A5" w:rsidRDefault="00694A1E" w:rsidP="00BF34C7">
      <w:pPr>
        <w:spacing w:after="0" w:line="480" w:lineRule="auto"/>
        <w:ind w:left="709" w:firstLine="720"/>
        <w:jc w:val="both"/>
        <w:rPr>
          <w:rStyle w:val="fullpost"/>
          <w:rFonts w:ascii="Times New Roman" w:hAnsi="Times New Roman" w:cs="Times New Roman"/>
          <w:color w:val="000000" w:themeColor="text1"/>
          <w:sz w:val="24"/>
          <w:szCs w:val="24"/>
        </w:rPr>
      </w:pPr>
      <w:r w:rsidRPr="00694A1E">
        <w:rPr>
          <w:rFonts w:ascii="Times New Roman" w:hAnsi="Times New Roman" w:cs="Times New Roman"/>
          <w:sz w:val="24"/>
          <w:szCs w:val="24"/>
          <w:lang w:val="sv-SE"/>
        </w:rPr>
        <w:t xml:space="preserve">Populasi dalam penelitian ini adalah seluruh karyawan yang </w:t>
      </w:r>
      <w:r w:rsidR="00A60F11">
        <w:rPr>
          <w:rFonts w:ascii="Times New Roman" w:hAnsi="Times New Roman" w:cs="Times New Roman"/>
          <w:sz w:val="24"/>
          <w:szCs w:val="24"/>
          <w:lang w:val="sv-SE"/>
        </w:rPr>
        <w:t>ada</w:t>
      </w:r>
      <w:r w:rsidRPr="00694A1E">
        <w:rPr>
          <w:rFonts w:ascii="Times New Roman" w:hAnsi="Times New Roman" w:cs="Times New Roman"/>
          <w:sz w:val="24"/>
          <w:szCs w:val="24"/>
          <w:lang w:val="sv-SE"/>
        </w:rPr>
        <w:t xml:space="preserve"> di </w:t>
      </w:r>
      <w:r w:rsidR="000F5E28" w:rsidRPr="00694A1E">
        <w:rPr>
          <w:rFonts w:ascii="Times New Roman" w:hAnsi="Times New Roman" w:cs="Times New Roman"/>
          <w:sz w:val="24"/>
          <w:szCs w:val="24"/>
        </w:rPr>
        <w:t xml:space="preserve">Koperasi Pegawai </w:t>
      </w:r>
      <w:r w:rsidR="000F5E28">
        <w:rPr>
          <w:rFonts w:ascii="Times New Roman" w:hAnsi="Times New Roman" w:cs="Times New Roman"/>
          <w:sz w:val="24"/>
          <w:szCs w:val="24"/>
        </w:rPr>
        <w:t>Republik Indonesia</w:t>
      </w:r>
      <w:r w:rsidR="000F5E28">
        <w:rPr>
          <w:rFonts w:ascii="Times New Roman" w:hAnsi="Times New Roman" w:cs="Times New Roman"/>
          <w:sz w:val="24"/>
          <w:szCs w:val="24"/>
          <w:lang w:val="sv-SE"/>
        </w:rPr>
        <w:t xml:space="preserve"> </w:t>
      </w:r>
      <w:r w:rsidR="00A60F11">
        <w:rPr>
          <w:rFonts w:ascii="Times New Roman" w:hAnsi="Times New Roman" w:cs="Times New Roman"/>
          <w:sz w:val="24"/>
          <w:szCs w:val="24"/>
          <w:lang w:val="sv-SE"/>
        </w:rPr>
        <w:t>Betik Gawi Bandar Lampung.</w:t>
      </w:r>
      <w:r w:rsidRPr="00694A1E">
        <w:rPr>
          <w:rFonts w:ascii="Times New Roman" w:hAnsi="Times New Roman" w:cs="Times New Roman"/>
          <w:sz w:val="24"/>
          <w:szCs w:val="24"/>
          <w:lang w:val="sv-SE"/>
        </w:rPr>
        <w:t xml:space="preserve"> </w:t>
      </w:r>
      <w:r w:rsidRPr="00694A1E">
        <w:rPr>
          <w:rFonts w:ascii="Times New Roman" w:hAnsi="Times New Roman" w:cs="Times New Roman"/>
          <w:sz w:val="24"/>
          <w:szCs w:val="24"/>
          <w:lang w:val="nb-NO"/>
        </w:rPr>
        <w:t>Sampel adalah sebagian atau wakil populasi yang diteliti.</w:t>
      </w:r>
      <w:r w:rsidRPr="00694A1E">
        <w:rPr>
          <w:rStyle w:val="FootnoteReference"/>
          <w:rFonts w:ascii="Times New Roman" w:hAnsi="Times New Roman" w:cs="Times New Roman"/>
          <w:sz w:val="24"/>
          <w:szCs w:val="24"/>
        </w:rPr>
        <w:footnoteReference w:id="27"/>
      </w:r>
      <w:r w:rsidRPr="00694A1E">
        <w:rPr>
          <w:rFonts w:ascii="Times New Roman" w:hAnsi="Times New Roman" w:cs="Times New Roman"/>
          <w:sz w:val="24"/>
          <w:szCs w:val="24"/>
          <w:lang w:val="nb-NO"/>
        </w:rPr>
        <w:t xml:space="preserve"> </w:t>
      </w:r>
      <w:r w:rsidRPr="00694A1E">
        <w:rPr>
          <w:rFonts w:ascii="Times New Roman" w:hAnsi="Times New Roman" w:cs="Times New Roman"/>
          <w:color w:val="000000"/>
          <w:sz w:val="24"/>
          <w:szCs w:val="24"/>
        </w:rPr>
        <w:t xml:space="preserve">Untuk menentukan informan dalam penelitian, dipilih menggunakan </w:t>
      </w:r>
      <w:r w:rsidRPr="00694A1E">
        <w:rPr>
          <w:rFonts w:ascii="Times New Roman" w:hAnsi="Times New Roman" w:cs="Times New Roman"/>
          <w:i/>
          <w:iCs/>
          <w:color w:val="000000"/>
          <w:sz w:val="24"/>
          <w:szCs w:val="24"/>
        </w:rPr>
        <w:t>purposive sampling</w:t>
      </w:r>
      <w:r w:rsidRPr="00694A1E">
        <w:rPr>
          <w:rFonts w:ascii="Times New Roman" w:hAnsi="Times New Roman" w:cs="Times New Roman"/>
          <w:color w:val="000000"/>
          <w:sz w:val="24"/>
          <w:szCs w:val="24"/>
        </w:rPr>
        <w:t xml:space="preserve"> atau sampel bertujuan yang merupakan jenis dari sampel nonprobabilitas. Tujuannya disini adalah untuk memperoleh informan yang memenuhi kriteria yang sudah ditentukan sebelumnya.</w:t>
      </w:r>
      <w:r w:rsidRPr="00694A1E">
        <w:rPr>
          <w:rFonts w:ascii="Times New Roman" w:hAnsi="Times New Roman" w:cs="Times New Roman"/>
          <w:color w:val="000000"/>
        </w:rPr>
        <w:t xml:space="preserve"> </w:t>
      </w:r>
      <w:r w:rsidRPr="00694A1E">
        <w:rPr>
          <w:rStyle w:val="fullpost"/>
          <w:rFonts w:ascii="Times New Roman" w:hAnsi="Times New Roman" w:cs="Times New Roman"/>
          <w:color w:val="000000" w:themeColor="text1"/>
          <w:sz w:val="24"/>
          <w:szCs w:val="24"/>
        </w:rPr>
        <w:t xml:space="preserve">Pola sampel bertujuan lazim disebut dengan </w:t>
      </w:r>
      <w:r w:rsidRPr="00694A1E">
        <w:rPr>
          <w:rStyle w:val="fullpost"/>
          <w:rFonts w:ascii="Times New Roman" w:hAnsi="Times New Roman" w:cs="Times New Roman"/>
          <w:i/>
          <w:color w:val="000000" w:themeColor="text1"/>
          <w:sz w:val="24"/>
          <w:szCs w:val="24"/>
        </w:rPr>
        <w:t>creation based sampling</w:t>
      </w:r>
      <w:r w:rsidRPr="00694A1E">
        <w:rPr>
          <w:rStyle w:val="fullpost"/>
          <w:rFonts w:ascii="Times New Roman" w:hAnsi="Times New Roman" w:cs="Times New Roman"/>
          <w:color w:val="000000" w:themeColor="text1"/>
          <w:sz w:val="24"/>
          <w:szCs w:val="24"/>
        </w:rPr>
        <w:t xml:space="preserve"> artinya bahwa penggunaan sumber data atau nara sumber dianggap cukup mana kala informasi yang diperlukan sudah cukup memadai sehingga sering kali jumlah nara sumber atau sumber data memungkinkan untuk selalu berkembang dan bertambah. Metode ini lebih peka dan lebih dapat menyesuaikan dengan banyak penajaman interaksi dan terhadap pola-pola nilai yang dihadapi.</w:t>
      </w:r>
      <w:r w:rsidRPr="00694A1E">
        <w:rPr>
          <w:rStyle w:val="FootnoteReference"/>
          <w:rFonts w:ascii="Times New Roman" w:hAnsi="Times New Roman" w:cs="Times New Roman"/>
          <w:color w:val="000000" w:themeColor="text1"/>
          <w:sz w:val="24"/>
          <w:szCs w:val="24"/>
        </w:rPr>
        <w:footnoteReference w:id="28"/>
      </w:r>
    </w:p>
    <w:p w:rsidR="00694A1E" w:rsidRDefault="00694A1E" w:rsidP="00BF34C7">
      <w:pPr>
        <w:spacing w:after="0" w:line="480" w:lineRule="auto"/>
        <w:ind w:left="709" w:firstLine="720"/>
        <w:jc w:val="both"/>
        <w:rPr>
          <w:rStyle w:val="fullpost"/>
          <w:rFonts w:ascii="Times New Roman" w:hAnsi="Times New Roman" w:cs="Times New Roman"/>
          <w:color w:val="000000" w:themeColor="text1"/>
          <w:sz w:val="24"/>
          <w:szCs w:val="24"/>
        </w:rPr>
      </w:pPr>
      <w:r w:rsidRPr="00694A1E">
        <w:rPr>
          <w:rFonts w:ascii="Times New Roman" w:hAnsi="Times New Roman" w:cs="Times New Roman"/>
          <w:sz w:val="24"/>
          <w:szCs w:val="24"/>
          <w:lang w:val="nb-NO"/>
        </w:rPr>
        <w:t xml:space="preserve">Sampel adalah sebagian atau wakil populasi yang diteliti. Dalam mengambil sampel apabila subjek kurang dari seratus, lebih baik diambil semua. Selanjutnya jika jumlah subjeknya besar dapat diambil antara 10%-15% atau 20%-25% atau lebih. </w:t>
      </w:r>
      <w:r w:rsidRPr="00694A1E">
        <w:rPr>
          <w:rStyle w:val="fullpost"/>
          <w:rFonts w:ascii="Times New Roman" w:hAnsi="Times New Roman" w:cs="Times New Roman"/>
          <w:color w:val="000000" w:themeColor="text1"/>
          <w:sz w:val="24"/>
          <w:szCs w:val="24"/>
        </w:rPr>
        <w:t xml:space="preserve">Sampel yang ditentukan dalam penelitian adalah staf bagian pemasaran, </w:t>
      </w:r>
      <w:r w:rsidR="00A60F11">
        <w:rPr>
          <w:rStyle w:val="fullpost"/>
          <w:rFonts w:ascii="Times New Roman" w:hAnsi="Times New Roman" w:cs="Times New Roman"/>
          <w:color w:val="000000" w:themeColor="text1"/>
          <w:sz w:val="24"/>
          <w:szCs w:val="24"/>
        </w:rPr>
        <w:t>dan pimpinan</w:t>
      </w:r>
      <w:r w:rsidRPr="00694A1E">
        <w:rPr>
          <w:rStyle w:val="fullpost"/>
          <w:rFonts w:ascii="Times New Roman" w:hAnsi="Times New Roman" w:cs="Times New Roman"/>
          <w:color w:val="000000" w:themeColor="text1"/>
          <w:sz w:val="24"/>
          <w:szCs w:val="24"/>
        </w:rPr>
        <w:t xml:space="preserve"> </w:t>
      </w:r>
      <w:r w:rsidR="004A0344" w:rsidRPr="00694A1E">
        <w:rPr>
          <w:rFonts w:ascii="Times New Roman" w:hAnsi="Times New Roman" w:cs="Times New Roman"/>
          <w:sz w:val="24"/>
          <w:szCs w:val="24"/>
        </w:rPr>
        <w:t xml:space="preserve">Koperasi Pegawai </w:t>
      </w:r>
      <w:r w:rsidR="004A0344">
        <w:rPr>
          <w:rFonts w:ascii="Times New Roman" w:hAnsi="Times New Roman" w:cs="Times New Roman"/>
          <w:sz w:val="24"/>
          <w:szCs w:val="24"/>
        </w:rPr>
        <w:t>Republik Indonesia</w:t>
      </w:r>
      <w:r w:rsidR="00A60F11">
        <w:rPr>
          <w:rStyle w:val="fullpost"/>
          <w:rFonts w:ascii="Times New Roman" w:hAnsi="Times New Roman" w:cs="Times New Roman"/>
          <w:color w:val="000000" w:themeColor="text1"/>
          <w:sz w:val="24"/>
          <w:szCs w:val="24"/>
        </w:rPr>
        <w:t xml:space="preserve"> Betik Gawi Bandar Lampung</w:t>
      </w:r>
      <w:r w:rsidRPr="00694A1E">
        <w:rPr>
          <w:rStyle w:val="fullpost"/>
          <w:rFonts w:ascii="Times New Roman" w:hAnsi="Times New Roman" w:cs="Times New Roman"/>
          <w:color w:val="000000" w:themeColor="text1"/>
          <w:sz w:val="24"/>
          <w:szCs w:val="24"/>
        </w:rPr>
        <w:t xml:space="preserve">, serta </w:t>
      </w:r>
      <w:r w:rsidR="00A60F11">
        <w:rPr>
          <w:rStyle w:val="fullpost"/>
          <w:rFonts w:ascii="Times New Roman" w:hAnsi="Times New Roman" w:cs="Times New Roman"/>
          <w:color w:val="000000" w:themeColor="text1"/>
          <w:sz w:val="24"/>
          <w:szCs w:val="24"/>
        </w:rPr>
        <w:t>anggota atau masayarakat yang mendapatkan pinjaman modal untuk mengembangkan usaha ekonomi kreatif</w:t>
      </w:r>
      <w:r w:rsidRPr="00694A1E">
        <w:rPr>
          <w:rStyle w:val="fullpost"/>
          <w:rFonts w:ascii="Times New Roman" w:hAnsi="Times New Roman" w:cs="Times New Roman"/>
          <w:color w:val="000000" w:themeColor="text1"/>
          <w:sz w:val="24"/>
          <w:szCs w:val="24"/>
        </w:rPr>
        <w:t xml:space="preserve"> dari </w:t>
      </w:r>
      <w:r w:rsidR="004A0344" w:rsidRPr="00694A1E">
        <w:rPr>
          <w:rFonts w:ascii="Times New Roman" w:hAnsi="Times New Roman" w:cs="Times New Roman"/>
          <w:sz w:val="24"/>
          <w:szCs w:val="24"/>
        </w:rPr>
        <w:t xml:space="preserve">Koperasi Pegawai </w:t>
      </w:r>
      <w:r w:rsidR="004A0344">
        <w:rPr>
          <w:rFonts w:ascii="Times New Roman" w:hAnsi="Times New Roman" w:cs="Times New Roman"/>
          <w:sz w:val="24"/>
          <w:szCs w:val="24"/>
        </w:rPr>
        <w:t>Republik Indonesia</w:t>
      </w:r>
      <w:r w:rsidR="004A0344">
        <w:rPr>
          <w:rStyle w:val="fullpost"/>
          <w:rFonts w:ascii="Times New Roman" w:hAnsi="Times New Roman" w:cs="Times New Roman"/>
          <w:color w:val="000000" w:themeColor="text1"/>
          <w:sz w:val="24"/>
          <w:szCs w:val="24"/>
        </w:rPr>
        <w:t xml:space="preserve"> </w:t>
      </w:r>
      <w:r w:rsidR="00A25895">
        <w:rPr>
          <w:rStyle w:val="fullpost"/>
          <w:rFonts w:ascii="Times New Roman" w:hAnsi="Times New Roman" w:cs="Times New Roman"/>
          <w:color w:val="000000" w:themeColor="text1"/>
          <w:sz w:val="24"/>
          <w:szCs w:val="24"/>
        </w:rPr>
        <w:t>Betik Gawi Bandar Lampung</w:t>
      </w:r>
      <w:r w:rsidR="00E83EEE">
        <w:rPr>
          <w:rStyle w:val="fullpost"/>
          <w:rFonts w:ascii="Times New Roman" w:hAnsi="Times New Roman" w:cs="Times New Roman"/>
          <w:color w:val="000000" w:themeColor="text1"/>
          <w:sz w:val="24"/>
          <w:szCs w:val="24"/>
        </w:rPr>
        <w:t>.</w:t>
      </w:r>
    </w:p>
    <w:p w:rsidR="004F2E85" w:rsidRDefault="004F2E85" w:rsidP="004F2E85">
      <w:pPr>
        <w:spacing w:after="0" w:line="240" w:lineRule="auto"/>
        <w:ind w:left="720" w:firstLine="720"/>
        <w:jc w:val="both"/>
        <w:rPr>
          <w:rStyle w:val="fullpost"/>
          <w:rFonts w:ascii="Times New Roman" w:hAnsi="Times New Roman" w:cs="Times New Roman"/>
          <w:color w:val="000000" w:themeColor="text1"/>
          <w:sz w:val="24"/>
          <w:szCs w:val="24"/>
        </w:rPr>
      </w:pPr>
    </w:p>
    <w:p w:rsidR="00694A1E" w:rsidRPr="00473667" w:rsidRDefault="00694A1E" w:rsidP="00694A1E">
      <w:pPr>
        <w:numPr>
          <w:ilvl w:val="0"/>
          <w:numId w:val="17"/>
        </w:numPr>
        <w:spacing w:after="0" w:line="480" w:lineRule="auto"/>
        <w:ind w:left="709" w:hanging="284"/>
        <w:jc w:val="both"/>
        <w:rPr>
          <w:rFonts w:ascii="Times New Roman" w:hAnsi="Times New Roman" w:cs="Times New Roman"/>
          <w:b/>
          <w:sz w:val="24"/>
          <w:szCs w:val="24"/>
        </w:rPr>
      </w:pPr>
      <w:r w:rsidRPr="00473667">
        <w:rPr>
          <w:rFonts w:ascii="Times New Roman" w:hAnsi="Times New Roman" w:cs="Times New Roman"/>
          <w:b/>
          <w:sz w:val="24"/>
          <w:szCs w:val="24"/>
        </w:rPr>
        <w:t xml:space="preserve">Pengumpulan Data </w:t>
      </w:r>
    </w:p>
    <w:p w:rsidR="00694A1E" w:rsidRPr="00694A1E" w:rsidRDefault="00694A1E" w:rsidP="00BF34C7">
      <w:pPr>
        <w:autoSpaceDE w:val="0"/>
        <w:autoSpaceDN w:val="0"/>
        <w:adjustRightInd w:val="0"/>
        <w:spacing w:after="0" w:line="480" w:lineRule="auto"/>
        <w:ind w:left="709" w:firstLine="720"/>
        <w:jc w:val="both"/>
        <w:rPr>
          <w:rFonts w:ascii="Times New Roman" w:hAnsi="Times New Roman" w:cs="Times New Roman"/>
          <w:sz w:val="24"/>
          <w:szCs w:val="24"/>
        </w:rPr>
      </w:pPr>
      <w:r w:rsidRPr="00694A1E">
        <w:rPr>
          <w:rFonts w:ascii="Times New Roman" w:hAnsi="Times New Roman" w:cs="Times New Roman"/>
          <w:sz w:val="24"/>
          <w:szCs w:val="24"/>
        </w:rPr>
        <w:t>Keberhasilan suatu analisis data sangat diperlukan adanya kesempurnaan dan kelengkapan data yang telah dikumpulkan oleh seorang peneliti.</w:t>
      </w:r>
      <w:r w:rsidR="00BF34C7">
        <w:rPr>
          <w:rFonts w:ascii="Times New Roman" w:hAnsi="Times New Roman" w:cs="Times New Roman"/>
          <w:sz w:val="24"/>
          <w:szCs w:val="24"/>
        </w:rPr>
        <w:t xml:space="preserve"> </w:t>
      </w:r>
      <w:r w:rsidRPr="00694A1E">
        <w:rPr>
          <w:rFonts w:ascii="Times New Roman" w:hAnsi="Times New Roman" w:cs="Times New Roman"/>
          <w:sz w:val="24"/>
          <w:szCs w:val="24"/>
        </w:rPr>
        <w:t>Metode pengumpulan data dalam penelitian ini yang digunakan peneliti adalah sebagai berikut:</w:t>
      </w:r>
    </w:p>
    <w:p w:rsidR="00694A1E" w:rsidRPr="00694A1E" w:rsidRDefault="00694A1E" w:rsidP="00BF34C7">
      <w:pPr>
        <w:numPr>
          <w:ilvl w:val="0"/>
          <w:numId w:val="14"/>
        </w:numPr>
        <w:spacing w:after="0" w:line="480" w:lineRule="auto"/>
        <w:ind w:left="993" w:hanging="284"/>
        <w:jc w:val="both"/>
        <w:rPr>
          <w:rFonts w:ascii="Times New Roman" w:hAnsi="Times New Roman" w:cs="Times New Roman"/>
          <w:sz w:val="24"/>
          <w:szCs w:val="24"/>
        </w:rPr>
      </w:pPr>
      <w:r w:rsidRPr="00694A1E">
        <w:rPr>
          <w:rFonts w:ascii="Times New Roman" w:hAnsi="Times New Roman" w:cs="Times New Roman"/>
          <w:sz w:val="24"/>
          <w:szCs w:val="24"/>
        </w:rPr>
        <w:t>Observasi</w:t>
      </w:r>
    </w:p>
    <w:p w:rsidR="00694A1E" w:rsidRDefault="00694A1E" w:rsidP="00BF34C7">
      <w:pPr>
        <w:spacing w:after="0" w:line="480" w:lineRule="auto"/>
        <w:ind w:left="993" w:firstLine="720"/>
        <w:jc w:val="both"/>
        <w:rPr>
          <w:rFonts w:ascii="Times New Roman" w:hAnsi="Times New Roman" w:cs="Times New Roman"/>
          <w:sz w:val="24"/>
          <w:szCs w:val="24"/>
        </w:rPr>
      </w:pPr>
      <w:r w:rsidRPr="00694A1E">
        <w:rPr>
          <w:rFonts w:ascii="Times New Roman" w:hAnsi="Times New Roman" w:cs="Times New Roman"/>
          <w:sz w:val="24"/>
          <w:szCs w:val="24"/>
        </w:rPr>
        <w:t xml:space="preserve">Menurut </w:t>
      </w:r>
      <w:r w:rsidR="001C51A4">
        <w:rPr>
          <w:rFonts w:ascii="Times New Roman" w:hAnsi="Times New Roman" w:cs="Times New Roman"/>
          <w:sz w:val="24"/>
          <w:szCs w:val="24"/>
        </w:rPr>
        <w:t xml:space="preserve">Sutrisno </w:t>
      </w:r>
      <w:r w:rsidRPr="00694A1E">
        <w:rPr>
          <w:rFonts w:ascii="Times New Roman" w:hAnsi="Times New Roman" w:cs="Times New Roman"/>
          <w:sz w:val="24"/>
          <w:szCs w:val="24"/>
        </w:rPr>
        <w:t>Hadi,</w:t>
      </w:r>
      <w:r w:rsidRPr="00694A1E">
        <w:rPr>
          <w:rStyle w:val="FootnoteReference"/>
          <w:rFonts w:ascii="Times New Roman" w:hAnsi="Times New Roman" w:cs="Times New Roman"/>
          <w:sz w:val="24"/>
          <w:szCs w:val="24"/>
        </w:rPr>
        <w:footnoteReference w:id="29"/>
      </w:r>
      <w:r w:rsidRPr="00694A1E">
        <w:rPr>
          <w:rFonts w:ascii="Times New Roman" w:hAnsi="Times New Roman" w:cs="Times New Roman"/>
          <w:sz w:val="24"/>
          <w:szCs w:val="24"/>
        </w:rPr>
        <w:t xml:space="preserve"> observasi merupakan suatu proses yang kompleks, suatu proses yang tersusun dari berbagai proses biologis dan psikologis. Dua di antara yang terpenting adalah proses-proses pengamatan dan ingatan. Observasi langsung, artinya peneliti dalam mengumpulkan data lebih melakukan pengamatan secara langsung terhadap gejala-gejala subjek yang di selidiki, baik pengamatan itu dilakukan dalam situasi yang sebenarnya maupun dalam situasi yang direkayasa. </w:t>
      </w:r>
      <w:r w:rsidR="00BF34C7" w:rsidRPr="00694A1E">
        <w:rPr>
          <w:rFonts w:ascii="Times New Roman" w:hAnsi="Times New Roman" w:cs="Times New Roman"/>
          <w:sz w:val="24"/>
          <w:szCs w:val="24"/>
        </w:rPr>
        <w:t xml:space="preserve">Metode </w:t>
      </w:r>
      <w:r w:rsidR="00BF34C7">
        <w:rPr>
          <w:rFonts w:ascii="Times New Roman" w:hAnsi="Times New Roman" w:cs="Times New Roman"/>
          <w:sz w:val="24"/>
          <w:szCs w:val="24"/>
        </w:rPr>
        <w:t>digunakan</w:t>
      </w:r>
      <w:r w:rsidRPr="00694A1E">
        <w:rPr>
          <w:rFonts w:ascii="Times New Roman" w:hAnsi="Times New Roman" w:cs="Times New Roman"/>
          <w:sz w:val="24"/>
          <w:szCs w:val="24"/>
        </w:rPr>
        <w:t xml:space="preserve"> untuk melihat secara langsung berbagai aktifitas yang berlangsung dan menggali data-data atau hal-hal yang berkaitan dengan gambaran umum tentang </w:t>
      </w:r>
      <w:r w:rsidR="00740EE4">
        <w:rPr>
          <w:rFonts w:ascii="Times New Roman" w:hAnsi="Times New Roman" w:cs="Times New Roman"/>
          <w:sz w:val="24"/>
          <w:szCs w:val="24"/>
        </w:rPr>
        <w:t>Koperasi Pegawai Republik Indonesia</w:t>
      </w:r>
      <w:r w:rsidR="00E75156">
        <w:rPr>
          <w:rFonts w:ascii="Times New Roman" w:hAnsi="Times New Roman" w:cs="Times New Roman"/>
          <w:sz w:val="24"/>
          <w:szCs w:val="24"/>
        </w:rPr>
        <w:t xml:space="preserve"> serta</w:t>
      </w:r>
      <w:r w:rsidR="00740EE4">
        <w:rPr>
          <w:rFonts w:ascii="Times New Roman" w:hAnsi="Times New Roman" w:cs="Times New Roman"/>
          <w:sz w:val="24"/>
          <w:szCs w:val="24"/>
        </w:rPr>
        <w:t xml:space="preserve"> </w:t>
      </w:r>
      <w:r w:rsidR="00193903">
        <w:rPr>
          <w:rFonts w:ascii="Times New Roman" w:hAnsi="Times New Roman" w:cs="Times New Roman"/>
          <w:sz w:val="24"/>
          <w:szCs w:val="24"/>
        </w:rPr>
        <w:t>upaya-upaya yang dilakukan staff manajemen dan pemasaran</w:t>
      </w:r>
      <w:r w:rsidRPr="00694A1E">
        <w:rPr>
          <w:rFonts w:ascii="Times New Roman" w:hAnsi="Times New Roman" w:cs="Times New Roman"/>
          <w:sz w:val="24"/>
          <w:szCs w:val="24"/>
        </w:rPr>
        <w:t xml:space="preserve"> di </w:t>
      </w:r>
      <w:r w:rsidR="004A0344" w:rsidRPr="00694A1E">
        <w:rPr>
          <w:rFonts w:ascii="Times New Roman" w:hAnsi="Times New Roman" w:cs="Times New Roman"/>
          <w:sz w:val="24"/>
          <w:szCs w:val="24"/>
        </w:rPr>
        <w:t xml:space="preserve">Koperasi Pegawai </w:t>
      </w:r>
      <w:r w:rsidR="004A0344">
        <w:rPr>
          <w:rFonts w:ascii="Times New Roman" w:hAnsi="Times New Roman" w:cs="Times New Roman"/>
          <w:sz w:val="24"/>
          <w:szCs w:val="24"/>
        </w:rPr>
        <w:t>Republik Indonesia</w:t>
      </w:r>
      <w:r>
        <w:rPr>
          <w:rFonts w:ascii="Times New Roman" w:hAnsi="Times New Roman" w:cs="Times New Roman"/>
          <w:sz w:val="24"/>
          <w:szCs w:val="24"/>
        </w:rPr>
        <w:t xml:space="preserve"> Betik Gawi Bandar Lampung</w:t>
      </w:r>
      <w:r w:rsidR="00193903">
        <w:rPr>
          <w:rFonts w:ascii="Times New Roman" w:hAnsi="Times New Roman" w:cs="Times New Roman"/>
          <w:sz w:val="24"/>
          <w:szCs w:val="24"/>
        </w:rPr>
        <w:t xml:space="preserve"> untuk </w:t>
      </w:r>
      <w:r w:rsidR="00E75156">
        <w:rPr>
          <w:rFonts w:ascii="Times New Roman" w:hAnsi="Times New Roman" w:cs="Times New Roman"/>
          <w:sz w:val="24"/>
          <w:szCs w:val="24"/>
        </w:rPr>
        <w:t>memberikan sosialisasi usaha ekonomi kreatif.</w:t>
      </w:r>
    </w:p>
    <w:p w:rsidR="00694A1E" w:rsidRPr="00694A1E" w:rsidRDefault="00694A1E" w:rsidP="00BF34C7">
      <w:pPr>
        <w:numPr>
          <w:ilvl w:val="0"/>
          <w:numId w:val="14"/>
        </w:numPr>
        <w:spacing w:after="0" w:line="480" w:lineRule="auto"/>
        <w:ind w:left="993" w:hanging="283"/>
        <w:jc w:val="both"/>
        <w:rPr>
          <w:rFonts w:ascii="Times New Roman" w:hAnsi="Times New Roman" w:cs="Times New Roman"/>
          <w:sz w:val="24"/>
          <w:szCs w:val="24"/>
        </w:rPr>
      </w:pPr>
      <w:r w:rsidRPr="00694A1E">
        <w:rPr>
          <w:rFonts w:ascii="Times New Roman" w:hAnsi="Times New Roman" w:cs="Times New Roman"/>
          <w:i/>
          <w:sz w:val="24"/>
          <w:szCs w:val="24"/>
        </w:rPr>
        <w:t>Interview</w:t>
      </w:r>
      <w:r w:rsidRPr="00694A1E">
        <w:rPr>
          <w:rFonts w:ascii="Times New Roman" w:hAnsi="Times New Roman" w:cs="Times New Roman"/>
          <w:sz w:val="24"/>
          <w:szCs w:val="24"/>
        </w:rPr>
        <w:t xml:space="preserve"> (wawancara)</w:t>
      </w:r>
    </w:p>
    <w:p w:rsidR="00BF34C7" w:rsidRDefault="00694A1E" w:rsidP="00BF34C7">
      <w:pPr>
        <w:autoSpaceDE w:val="0"/>
        <w:autoSpaceDN w:val="0"/>
        <w:adjustRightInd w:val="0"/>
        <w:spacing w:after="0" w:line="480" w:lineRule="auto"/>
        <w:ind w:left="993" w:firstLine="720"/>
        <w:jc w:val="both"/>
        <w:rPr>
          <w:rFonts w:ascii="Times New Roman" w:hAnsi="Times New Roman" w:cs="Times New Roman"/>
          <w:sz w:val="24"/>
          <w:szCs w:val="24"/>
        </w:rPr>
      </w:pPr>
      <w:r w:rsidRPr="00694A1E">
        <w:rPr>
          <w:rFonts w:ascii="Times New Roman" w:hAnsi="Times New Roman" w:cs="Times New Roman"/>
          <w:sz w:val="24"/>
          <w:szCs w:val="24"/>
        </w:rPr>
        <w:t xml:space="preserve">Wawancara, adalah pendekatan yang dapat juga dipahami sebagai pendekatan untuk mendapatkan sebuah informasi dari seseorang yang diajak berkomunikasi. </w:t>
      </w:r>
      <w:r w:rsidRPr="00694A1E">
        <w:rPr>
          <w:rFonts w:ascii="Times New Roman" w:hAnsi="Times New Roman" w:cs="Times New Roman"/>
          <w:i/>
          <w:sz w:val="24"/>
          <w:szCs w:val="24"/>
        </w:rPr>
        <w:t>Interview</w:t>
      </w:r>
      <w:r w:rsidRPr="00694A1E">
        <w:rPr>
          <w:rFonts w:ascii="Times New Roman" w:hAnsi="Times New Roman" w:cs="Times New Roman"/>
          <w:sz w:val="24"/>
          <w:szCs w:val="24"/>
        </w:rPr>
        <w:t xml:space="preserve"> adalah teknik pengumpulan data yang digunakan untuk mendapatkan keterangan-keterangan lisan melalui bercakap-cakap dan berhadapan muka dengan orang yang dapat memberikan keterangan kepada peneliti.</w:t>
      </w:r>
      <w:r w:rsidRPr="00694A1E">
        <w:rPr>
          <w:rStyle w:val="FootnoteReference"/>
          <w:rFonts w:ascii="Times New Roman" w:hAnsi="Times New Roman" w:cs="Times New Roman"/>
          <w:sz w:val="24"/>
          <w:szCs w:val="24"/>
        </w:rPr>
        <w:footnoteReference w:id="30"/>
      </w:r>
      <w:r w:rsidRPr="00694A1E">
        <w:rPr>
          <w:rFonts w:ascii="Times New Roman" w:hAnsi="Times New Roman" w:cs="Times New Roman"/>
          <w:sz w:val="24"/>
          <w:szCs w:val="24"/>
        </w:rPr>
        <w:t xml:space="preserve"> Sedangkan pedoman yang digunakan dalam penelitian ini adalah wawancara tak terstruktur, yaitu pedoman wawancara yang memuat garis besar yang akan ditanyakan. Jenis wawancara ini cocok sebagai penelitian kasus.</w:t>
      </w:r>
      <w:r w:rsidRPr="00694A1E">
        <w:rPr>
          <w:rStyle w:val="FootnoteReference"/>
          <w:rFonts w:ascii="Times New Roman" w:hAnsi="Times New Roman" w:cs="Times New Roman"/>
          <w:sz w:val="24"/>
          <w:szCs w:val="24"/>
        </w:rPr>
        <w:footnoteReference w:id="31"/>
      </w:r>
      <w:r w:rsidRPr="00694A1E">
        <w:rPr>
          <w:rFonts w:ascii="Times New Roman" w:hAnsi="Times New Roman" w:cs="Times New Roman"/>
          <w:sz w:val="24"/>
          <w:szCs w:val="24"/>
        </w:rPr>
        <w:t xml:space="preserve"> </w:t>
      </w:r>
    </w:p>
    <w:p w:rsidR="00694A1E" w:rsidRDefault="00694A1E" w:rsidP="00BF34C7">
      <w:pPr>
        <w:autoSpaceDE w:val="0"/>
        <w:autoSpaceDN w:val="0"/>
        <w:adjustRightInd w:val="0"/>
        <w:spacing w:after="0" w:line="480" w:lineRule="auto"/>
        <w:ind w:left="993" w:firstLine="720"/>
        <w:jc w:val="both"/>
        <w:rPr>
          <w:rFonts w:ascii="Times New Roman" w:hAnsi="Times New Roman" w:cs="Times New Roman"/>
          <w:sz w:val="24"/>
          <w:szCs w:val="24"/>
        </w:rPr>
      </w:pPr>
      <w:r w:rsidRPr="00694A1E">
        <w:rPr>
          <w:rFonts w:ascii="Times New Roman" w:hAnsi="Times New Roman" w:cs="Times New Roman"/>
          <w:sz w:val="24"/>
          <w:szCs w:val="24"/>
        </w:rPr>
        <w:t xml:space="preserve">Wawancara yang dilakukan dalam penelitian ini ditujukan kepada pimpinan </w:t>
      </w:r>
      <w:r w:rsidR="004A0344" w:rsidRPr="00694A1E">
        <w:rPr>
          <w:rFonts w:ascii="Times New Roman" w:hAnsi="Times New Roman" w:cs="Times New Roman"/>
          <w:sz w:val="24"/>
          <w:szCs w:val="24"/>
        </w:rPr>
        <w:t xml:space="preserve">Koperasi Pegawai </w:t>
      </w:r>
      <w:r w:rsidR="004A0344">
        <w:rPr>
          <w:rFonts w:ascii="Times New Roman" w:hAnsi="Times New Roman" w:cs="Times New Roman"/>
          <w:sz w:val="24"/>
          <w:szCs w:val="24"/>
        </w:rPr>
        <w:t>Republik Indonesia</w:t>
      </w:r>
      <w:r w:rsidR="00E83EEE">
        <w:rPr>
          <w:rFonts w:ascii="Times New Roman" w:hAnsi="Times New Roman" w:cs="Times New Roman"/>
          <w:sz w:val="24"/>
          <w:szCs w:val="24"/>
        </w:rPr>
        <w:t xml:space="preserve"> Betik Gawi Bandar Lampung </w:t>
      </w:r>
      <w:r w:rsidRPr="00694A1E">
        <w:rPr>
          <w:rFonts w:ascii="Times New Roman" w:hAnsi="Times New Roman" w:cs="Times New Roman"/>
          <w:sz w:val="24"/>
          <w:szCs w:val="24"/>
        </w:rPr>
        <w:t xml:space="preserve">yang masuk dalam kriteria, maupun karyawannya, dan </w:t>
      </w:r>
      <w:r w:rsidR="00E83EEE">
        <w:rPr>
          <w:rFonts w:ascii="Times New Roman" w:hAnsi="Times New Roman" w:cs="Times New Roman"/>
          <w:sz w:val="24"/>
          <w:szCs w:val="24"/>
        </w:rPr>
        <w:t>anggota</w:t>
      </w:r>
      <w:r w:rsidRPr="00694A1E">
        <w:rPr>
          <w:rFonts w:ascii="Times New Roman" w:hAnsi="Times New Roman" w:cs="Times New Roman"/>
          <w:sz w:val="24"/>
          <w:szCs w:val="24"/>
        </w:rPr>
        <w:t xml:space="preserve"> yang </w:t>
      </w:r>
      <w:r w:rsidR="00E83EEE">
        <w:rPr>
          <w:rFonts w:ascii="Times New Roman" w:hAnsi="Times New Roman" w:cs="Times New Roman"/>
          <w:sz w:val="24"/>
          <w:szCs w:val="24"/>
        </w:rPr>
        <w:t>menggunakan dana</w:t>
      </w:r>
      <w:r w:rsidRPr="00694A1E">
        <w:rPr>
          <w:rFonts w:ascii="Times New Roman" w:hAnsi="Times New Roman" w:cs="Times New Roman"/>
          <w:sz w:val="24"/>
          <w:szCs w:val="24"/>
        </w:rPr>
        <w:t xml:space="preserve"> </w:t>
      </w:r>
      <w:r w:rsidR="00E83EEE">
        <w:rPr>
          <w:rFonts w:ascii="Times New Roman" w:hAnsi="Times New Roman" w:cs="Times New Roman"/>
          <w:sz w:val="24"/>
          <w:szCs w:val="24"/>
        </w:rPr>
        <w:t>untuk pengembangan usaha ekonomi kreatif dari</w:t>
      </w:r>
      <w:r w:rsidRPr="00694A1E">
        <w:rPr>
          <w:rFonts w:ascii="Times New Roman" w:hAnsi="Times New Roman" w:cs="Times New Roman"/>
          <w:sz w:val="24"/>
          <w:szCs w:val="24"/>
        </w:rPr>
        <w:t xml:space="preserve"> </w:t>
      </w:r>
      <w:r w:rsidR="004A0344" w:rsidRPr="00694A1E">
        <w:rPr>
          <w:rFonts w:ascii="Times New Roman" w:hAnsi="Times New Roman" w:cs="Times New Roman"/>
          <w:sz w:val="24"/>
          <w:szCs w:val="24"/>
        </w:rPr>
        <w:t xml:space="preserve">Koperasi Pegawai </w:t>
      </w:r>
      <w:r w:rsidR="004A0344">
        <w:rPr>
          <w:rFonts w:ascii="Times New Roman" w:hAnsi="Times New Roman" w:cs="Times New Roman"/>
          <w:sz w:val="24"/>
          <w:szCs w:val="24"/>
        </w:rPr>
        <w:t>Republik Indonesia</w:t>
      </w:r>
      <w:r w:rsidR="00A60F11">
        <w:rPr>
          <w:rFonts w:ascii="Times New Roman" w:hAnsi="Times New Roman" w:cs="Times New Roman"/>
          <w:sz w:val="24"/>
          <w:szCs w:val="24"/>
        </w:rPr>
        <w:t xml:space="preserve"> Betik Gawi Bandar Lampung</w:t>
      </w:r>
      <w:r w:rsidR="00E83EEE">
        <w:rPr>
          <w:rFonts w:ascii="Times New Roman" w:hAnsi="Times New Roman" w:cs="Times New Roman"/>
          <w:sz w:val="24"/>
          <w:szCs w:val="24"/>
        </w:rPr>
        <w:t>.</w:t>
      </w:r>
    </w:p>
    <w:p w:rsidR="000F5E28" w:rsidRPr="00694A1E" w:rsidRDefault="000F5E28" w:rsidP="000F5E28">
      <w:pPr>
        <w:autoSpaceDE w:val="0"/>
        <w:autoSpaceDN w:val="0"/>
        <w:adjustRightInd w:val="0"/>
        <w:spacing w:after="0" w:line="240" w:lineRule="auto"/>
        <w:ind w:left="993" w:firstLine="720"/>
        <w:jc w:val="both"/>
        <w:rPr>
          <w:rFonts w:ascii="Times New Roman" w:hAnsi="Times New Roman" w:cs="Times New Roman"/>
          <w:sz w:val="24"/>
          <w:szCs w:val="24"/>
        </w:rPr>
      </w:pPr>
    </w:p>
    <w:p w:rsidR="00694A1E" w:rsidRPr="00694A1E" w:rsidRDefault="00694A1E" w:rsidP="00BF34C7">
      <w:pPr>
        <w:numPr>
          <w:ilvl w:val="0"/>
          <w:numId w:val="14"/>
        </w:numPr>
        <w:spacing w:after="0" w:line="480" w:lineRule="auto"/>
        <w:ind w:left="993" w:hanging="283"/>
        <w:jc w:val="both"/>
        <w:rPr>
          <w:rFonts w:ascii="Times New Roman" w:hAnsi="Times New Roman" w:cs="Times New Roman"/>
          <w:sz w:val="24"/>
          <w:szCs w:val="24"/>
        </w:rPr>
      </w:pPr>
      <w:r w:rsidRPr="00694A1E">
        <w:rPr>
          <w:rFonts w:ascii="Times New Roman" w:hAnsi="Times New Roman" w:cs="Times New Roman"/>
          <w:sz w:val="24"/>
          <w:szCs w:val="24"/>
        </w:rPr>
        <w:t>Dokumentasi</w:t>
      </w:r>
    </w:p>
    <w:p w:rsidR="00694A1E" w:rsidRPr="00694A1E" w:rsidRDefault="00694A1E" w:rsidP="00BF34C7">
      <w:pPr>
        <w:autoSpaceDE w:val="0"/>
        <w:autoSpaceDN w:val="0"/>
        <w:adjustRightInd w:val="0"/>
        <w:spacing w:after="0" w:line="480" w:lineRule="auto"/>
        <w:ind w:left="993" w:firstLine="720"/>
        <w:jc w:val="both"/>
        <w:rPr>
          <w:rFonts w:ascii="Times New Roman" w:hAnsi="Times New Roman" w:cs="Times New Roman"/>
          <w:sz w:val="24"/>
          <w:szCs w:val="24"/>
        </w:rPr>
      </w:pPr>
      <w:r w:rsidRPr="00694A1E">
        <w:rPr>
          <w:rFonts w:ascii="Times New Roman" w:hAnsi="Times New Roman" w:cs="Times New Roman"/>
          <w:sz w:val="24"/>
          <w:szCs w:val="24"/>
        </w:rPr>
        <w:t xml:space="preserve">Dokumentasi yaitu metode pengumpulan data dan pencatatan terhadap buku, </w:t>
      </w:r>
      <w:r w:rsidRPr="00694A1E">
        <w:rPr>
          <w:rFonts w:ascii="Times New Roman" w:hAnsi="Times New Roman" w:cs="Times New Roman"/>
          <w:iCs/>
          <w:sz w:val="24"/>
          <w:szCs w:val="24"/>
        </w:rPr>
        <w:t>berkas</w:t>
      </w:r>
      <w:r w:rsidRPr="00694A1E">
        <w:rPr>
          <w:rFonts w:ascii="Times New Roman" w:hAnsi="Times New Roman" w:cs="Times New Roman"/>
          <w:i/>
          <w:iCs/>
          <w:sz w:val="24"/>
          <w:szCs w:val="24"/>
        </w:rPr>
        <w:t xml:space="preserve"> </w:t>
      </w:r>
      <w:r w:rsidRPr="00694A1E">
        <w:rPr>
          <w:rFonts w:ascii="Times New Roman" w:hAnsi="Times New Roman" w:cs="Times New Roman"/>
          <w:sz w:val="24"/>
          <w:szCs w:val="24"/>
        </w:rPr>
        <w:t xml:space="preserve">atau dokumen yang ada hubungannya dengan masalah yang akan di bahas. Yakni buku-buku atau arsip perusahaan yang ada kaitannya dengan </w:t>
      </w:r>
      <w:r w:rsidR="001B357E">
        <w:rPr>
          <w:rFonts w:ascii="Times New Roman" w:hAnsi="Times New Roman" w:cs="Times New Roman"/>
          <w:sz w:val="24"/>
          <w:szCs w:val="24"/>
        </w:rPr>
        <w:t xml:space="preserve">strategi pemasaran, koperasi </w:t>
      </w:r>
      <w:r w:rsidRPr="00694A1E">
        <w:rPr>
          <w:rFonts w:ascii="Times New Roman" w:hAnsi="Times New Roman" w:cs="Times New Roman"/>
          <w:sz w:val="24"/>
          <w:szCs w:val="24"/>
        </w:rPr>
        <w:t xml:space="preserve">dan </w:t>
      </w:r>
      <w:r w:rsidR="001B357E">
        <w:rPr>
          <w:rFonts w:ascii="Times New Roman" w:hAnsi="Times New Roman" w:cs="Times New Roman"/>
          <w:sz w:val="24"/>
          <w:szCs w:val="24"/>
        </w:rPr>
        <w:t>ekonomi kreatif</w:t>
      </w:r>
      <w:r w:rsidRPr="00694A1E">
        <w:rPr>
          <w:rFonts w:ascii="Times New Roman" w:hAnsi="Times New Roman" w:cs="Times New Roman"/>
          <w:sz w:val="24"/>
          <w:szCs w:val="24"/>
        </w:rPr>
        <w:t xml:space="preserve">. Alasan kenapa peneliti menggunakan tiga data tersebut karena peneliti ingin mengetahui sedalam dan seluas mungkin informasi yang akan digali di lapangan guna mendapatkan data yang </w:t>
      </w:r>
      <w:r w:rsidRPr="00694A1E">
        <w:rPr>
          <w:rFonts w:ascii="Times New Roman" w:hAnsi="Times New Roman" w:cs="Times New Roman"/>
          <w:i/>
          <w:sz w:val="24"/>
          <w:szCs w:val="24"/>
        </w:rPr>
        <w:t>valid</w:t>
      </w:r>
      <w:r w:rsidRPr="00694A1E">
        <w:rPr>
          <w:rFonts w:ascii="Times New Roman" w:hAnsi="Times New Roman" w:cs="Times New Roman"/>
          <w:sz w:val="24"/>
          <w:szCs w:val="24"/>
        </w:rPr>
        <w:t xml:space="preserve"> dan </w:t>
      </w:r>
      <w:r w:rsidRPr="00694A1E">
        <w:rPr>
          <w:rFonts w:ascii="Times New Roman" w:hAnsi="Times New Roman" w:cs="Times New Roman"/>
          <w:i/>
          <w:sz w:val="24"/>
          <w:szCs w:val="24"/>
        </w:rPr>
        <w:t>reliabel</w:t>
      </w:r>
      <w:r w:rsidRPr="00694A1E">
        <w:rPr>
          <w:rFonts w:ascii="Times New Roman" w:hAnsi="Times New Roman" w:cs="Times New Roman"/>
          <w:sz w:val="24"/>
          <w:szCs w:val="24"/>
        </w:rPr>
        <w:t xml:space="preserve">. </w:t>
      </w:r>
    </w:p>
    <w:p w:rsidR="00694A1E" w:rsidRPr="00694A1E" w:rsidRDefault="00694A1E" w:rsidP="00694A1E">
      <w:pPr>
        <w:autoSpaceDE w:val="0"/>
        <w:autoSpaceDN w:val="0"/>
        <w:adjustRightInd w:val="0"/>
        <w:spacing w:after="0" w:line="240" w:lineRule="auto"/>
        <w:ind w:left="993" w:firstLine="720"/>
        <w:jc w:val="both"/>
        <w:rPr>
          <w:rFonts w:ascii="Times New Roman" w:hAnsi="Times New Roman" w:cs="Times New Roman"/>
          <w:sz w:val="24"/>
          <w:szCs w:val="24"/>
        </w:rPr>
      </w:pPr>
    </w:p>
    <w:p w:rsidR="00694A1E" w:rsidRPr="00473667" w:rsidRDefault="00694A1E" w:rsidP="00694A1E">
      <w:pPr>
        <w:pStyle w:val="ListParagraph"/>
        <w:numPr>
          <w:ilvl w:val="0"/>
          <w:numId w:val="17"/>
        </w:numPr>
        <w:spacing w:after="0" w:line="480" w:lineRule="auto"/>
        <w:ind w:left="709" w:hanging="426"/>
        <w:jc w:val="both"/>
        <w:rPr>
          <w:rFonts w:ascii="Times New Roman" w:hAnsi="Times New Roman" w:cs="Times New Roman"/>
          <w:b/>
          <w:sz w:val="24"/>
          <w:szCs w:val="24"/>
        </w:rPr>
      </w:pPr>
      <w:r w:rsidRPr="00473667">
        <w:rPr>
          <w:rFonts w:ascii="Times New Roman" w:hAnsi="Times New Roman" w:cs="Times New Roman"/>
          <w:b/>
          <w:sz w:val="24"/>
          <w:szCs w:val="24"/>
        </w:rPr>
        <w:t>Pengolahan Data</w:t>
      </w:r>
    </w:p>
    <w:p w:rsidR="00BF34C7" w:rsidRDefault="00694A1E" w:rsidP="00BF34C7">
      <w:pPr>
        <w:pStyle w:val="ListParagraph"/>
        <w:spacing w:after="0" w:line="480" w:lineRule="auto"/>
        <w:ind w:left="709" w:firstLine="720"/>
        <w:jc w:val="both"/>
        <w:rPr>
          <w:rFonts w:ascii="Times New Roman" w:hAnsi="Times New Roman" w:cs="Times New Roman"/>
          <w:color w:val="000000"/>
          <w:sz w:val="24"/>
          <w:szCs w:val="24"/>
        </w:rPr>
      </w:pPr>
      <w:r w:rsidRPr="00694A1E">
        <w:rPr>
          <w:rFonts w:ascii="Times New Roman" w:hAnsi="Times New Roman" w:cs="Times New Roman"/>
          <w:color w:val="000000"/>
          <w:sz w:val="24"/>
          <w:szCs w:val="24"/>
        </w:rPr>
        <w:t>Pengolahan data merupakan suatu teknik dalam penelitian kualitatif yang dilakukan setelah data lapangan terkumpul. Data terbagi menjadi dua, yaitu data lapangan (data mentah) dan data jadi.</w:t>
      </w:r>
      <w:r w:rsidRPr="00694A1E">
        <w:rPr>
          <w:rStyle w:val="FootnoteReference"/>
          <w:rFonts w:ascii="Times New Roman" w:hAnsi="Times New Roman" w:cs="Times New Roman"/>
          <w:color w:val="000000"/>
          <w:sz w:val="24"/>
          <w:szCs w:val="24"/>
        </w:rPr>
        <w:footnoteReference w:id="32"/>
      </w:r>
      <w:r w:rsidRPr="00694A1E">
        <w:rPr>
          <w:rFonts w:ascii="Times New Roman" w:hAnsi="Times New Roman" w:cs="Times New Roman"/>
          <w:color w:val="000000"/>
          <w:sz w:val="24"/>
          <w:szCs w:val="24"/>
        </w:rPr>
        <w:t xml:space="preserve"> Sehubungan dengan hal itu, Sudaryanto dalam Moleong,</w:t>
      </w:r>
      <w:r w:rsidRPr="00694A1E">
        <w:rPr>
          <w:rStyle w:val="FootnoteReference"/>
          <w:rFonts w:ascii="Times New Roman" w:hAnsi="Times New Roman" w:cs="Times New Roman"/>
          <w:color w:val="000000"/>
          <w:sz w:val="24"/>
          <w:szCs w:val="24"/>
        </w:rPr>
        <w:footnoteReference w:id="33"/>
      </w:r>
      <w:r w:rsidRPr="00694A1E">
        <w:rPr>
          <w:rFonts w:ascii="Times New Roman" w:hAnsi="Times New Roman" w:cs="Times New Roman"/>
          <w:color w:val="000000"/>
          <w:sz w:val="24"/>
          <w:szCs w:val="24"/>
        </w:rPr>
        <w:t xml:space="preserve"> memberi batasan data sebagai bahan penelitian, yaitu bahan jadi (lawan dari bahan mentah), yang ada karena pemilihan aneka macam tuturan (bahan mentah).</w:t>
      </w:r>
    </w:p>
    <w:p w:rsidR="00BF34C7" w:rsidRDefault="00694A1E" w:rsidP="00BF34C7">
      <w:pPr>
        <w:pStyle w:val="ListParagraph"/>
        <w:spacing w:after="0" w:line="480" w:lineRule="auto"/>
        <w:ind w:left="709" w:firstLine="720"/>
        <w:jc w:val="both"/>
        <w:rPr>
          <w:rFonts w:ascii="Times New Roman" w:hAnsi="Times New Roman" w:cs="Times New Roman"/>
          <w:color w:val="000000"/>
          <w:sz w:val="24"/>
          <w:szCs w:val="24"/>
        </w:rPr>
      </w:pPr>
      <w:r w:rsidRPr="00694A1E">
        <w:rPr>
          <w:rFonts w:ascii="Times New Roman" w:hAnsi="Times New Roman" w:cs="Times New Roman"/>
          <w:color w:val="000000"/>
          <w:sz w:val="24"/>
          <w:szCs w:val="24"/>
        </w:rPr>
        <w:t>Data lapangan atau data mentah merupakan data yang diperoleh saat pengumpulan data. Data mentah pada penelitian ini adalah berupa data lisan (berupa tuturan), data tertulis serta foto. Data lisan dan tertulis tersebut diperoleh melalui wawancara terhadap narasumber atau subjek penelitian. Data yang berupa foto merupakan data yang berfungsi mendeskripsikan suatu hal, benda, maupun kejadian saat observasi maupun saat pengumpulan data. Data lisan didokumentasikan ke dalam bentuk rekaman suara, sedangkan data tertulis didokumentasikan ke dalam bentuk tulisan atau catatan penelitian. Data yang kedua adalah data jadi. Data jadi merupakan suatu data mentah (data lapangan) yang telah mengalami proses penyeleksian data. Penyeleksian data mengacu pada permasalahan yang ingin dipecahkan, yaitu objek penelitian.</w:t>
      </w:r>
    </w:p>
    <w:p w:rsidR="00694A1E" w:rsidRDefault="00694A1E" w:rsidP="00BF34C7">
      <w:pPr>
        <w:pStyle w:val="ListParagraph"/>
        <w:spacing w:after="0" w:line="480" w:lineRule="auto"/>
        <w:ind w:left="709" w:firstLine="720"/>
        <w:jc w:val="both"/>
        <w:rPr>
          <w:rFonts w:ascii="Times New Roman" w:hAnsi="Times New Roman" w:cs="Times New Roman"/>
          <w:color w:val="000000"/>
          <w:sz w:val="24"/>
          <w:szCs w:val="24"/>
        </w:rPr>
      </w:pPr>
      <w:r w:rsidRPr="00694A1E">
        <w:rPr>
          <w:rFonts w:ascii="Times New Roman" w:hAnsi="Times New Roman" w:cs="Times New Roman"/>
          <w:color w:val="000000"/>
          <w:sz w:val="24"/>
          <w:szCs w:val="24"/>
        </w:rPr>
        <w:t>Pengolahan data dilakukan dengan cara: (a) persiapan, (b)</w:t>
      </w:r>
      <w:r w:rsidRPr="00694A1E">
        <w:rPr>
          <w:rFonts w:ascii="Times New Roman" w:hAnsi="Times New Roman" w:cs="Times New Roman"/>
          <w:color w:val="000000"/>
          <w:sz w:val="24"/>
          <w:szCs w:val="24"/>
        </w:rPr>
        <w:br/>
        <w:t xml:space="preserve">penyeleksian. Persiapan dilakukan dengan menyiapkan seluruh data lapangan, baik yang berupa rekaman, catatan lapangan, maupun foto. Data yang berupa rekaman suara ditranskrip atau disalin dalam bentuk tulisan, sedangkan data yang berupa foto dideskripsikan sesuai gambar. Setelah semua terkumpul, peneliti memulai menyeleksi data sesuai dengan objek penelitian. </w:t>
      </w:r>
    </w:p>
    <w:p w:rsidR="0050580B" w:rsidRPr="00694A1E" w:rsidRDefault="0050580B" w:rsidP="0050580B">
      <w:pPr>
        <w:pStyle w:val="ListParagraph"/>
        <w:spacing w:after="0" w:line="240" w:lineRule="auto"/>
        <w:ind w:left="709" w:firstLine="720"/>
        <w:jc w:val="both"/>
        <w:rPr>
          <w:rFonts w:ascii="Times New Roman" w:hAnsi="Times New Roman" w:cs="Times New Roman"/>
          <w:color w:val="000000"/>
          <w:sz w:val="24"/>
          <w:szCs w:val="24"/>
        </w:rPr>
      </w:pPr>
    </w:p>
    <w:p w:rsidR="00694A1E" w:rsidRPr="00473667" w:rsidRDefault="00694A1E" w:rsidP="00694A1E">
      <w:pPr>
        <w:pStyle w:val="ListParagraph"/>
        <w:numPr>
          <w:ilvl w:val="0"/>
          <w:numId w:val="17"/>
        </w:numPr>
        <w:spacing w:after="0" w:line="480" w:lineRule="auto"/>
        <w:ind w:left="709" w:hanging="426"/>
        <w:jc w:val="both"/>
        <w:rPr>
          <w:rFonts w:ascii="Times New Roman" w:hAnsi="Times New Roman" w:cs="Times New Roman"/>
          <w:b/>
          <w:sz w:val="24"/>
          <w:szCs w:val="24"/>
        </w:rPr>
      </w:pPr>
      <w:r w:rsidRPr="00473667">
        <w:rPr>
          <w:rFonts w:ascii="Times New Roman" w:hAnsi="Times New Roman" w:cs="Times New Roman"/>
          <w:b/>
          <w:sz w:val="24"/>
          <w:szCs w:val="24"/>
        </w:rPr>
        <w:t xml:space="preserve">Metode Analisis Data </w:t>
      </w:r>
    </w:p>
    <w:p w:rsidR="00BF34C7" w:rsidRDefault="00A9217B" w:rsidP="00BF34C7">
      <w:pPr>
        <w:autoSpaceDE w:val="0"/>
        <w:autoSpaceDN w:val="0"/>
        <w:adjustRightInd w:val="0"/>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Analisis </w:t>
      </w:r>
      <w:r w:rsidR="00694A1E" w:rsidRPr="00694A1E">
        <w:rPr>
          <w:rFonts w:ascii="Times New Roman" w:hAnsi="Times New Roman" w:cs="Times New Roman"/>
          <w:sz w:val="24"/>
          <w:szCs w:val="24"/>
        </w:rPr>
        <w:t>data merupakan bagian yang sangat penting dalam metode ilmiah, karena dengan analis</w:t>
      </w:r>
      <w:r>
        <w:rPr>
          <w:rFonts w:ascii="Times New Roman" w:hAnsi="Times New Roman" w:cs="Times New Roman"/>
          <w:sz w:val="24"/>
          <w:szCs w:val="24"/>
        </w:rPr>
        <w:t xml:space="preserve">is </w:t>
      </w:r>
      <w:r w:rsidR="00694A1E" w:rsidRPr="00694A1E">
        <w:rPr>
          <w:rFonts w:ascii="Times New Roman" w:hAnsi="Times New Roman" w:cs="Times New Roman"/>
          <w:sz w:val="24"/>
          <w:szCs w:val="24"/>
        </w:rPr>
        <w:t>data tersebut dapat diberi arti dan makna yang berguna dalam memecahkan masalah penelitian. Menganalis</w:t>
      </w:r>
      <w:r>
        <w:rPr>
          <w:rFonts w:ascii="Times New Roman" w:hAnsi="Times New Roman" w:cs="Times New Roman"/>
          <w:sz w:val="24"/>
          <w:szCs w:val="24"/>
        </w:rPr>
        <w:t>is</w:t>
      </w:r>
      <w:r w:rsidR="00694A1E" w:rsidRPr="00694A1E">
        <w:rPr>
          <w:rFonts w:ascii="Times New Roman" w:hAnsi="Times New Roman" w:cs="Times New Roman"/>
          <w:sz w:val="24"/>
          <w:szCs w:val="24"/>
        </w:rPr>
        <w:t xml:space="preserve"> data merupakan tindakan peneliti untuk mempertemukan kesenjangan antara teori (</w:t>
      </w:r>
      <w:r w:rsidR="00694A1E" w:rsidRPr="00694A1E">
        <w:rPr>
          <w:rFonts w:ascii="Times New Roman" w:hAnsi="Times New Roman" w:cs="Times New Roman"/>
          <w:i/>
          <w:iCs/>
          <w:sz w:val="24"/>
          <w:szCs w:val="24"/>
        </w:rPr>
        <w:t>das sollen</w:t>
      </w:r>
      <w:r w:rsidR="00694A1E" w:rsidRPr="00694A1E">
        <w:rPr>
          <w:rFonts w:ascii="Times New Roman" w:hAnsi="Times New Roman" w:cs="Times New Roman"/>
          <w:sz w:val="24"/>
          <w:szCs w:val="24"/>
        </w:rPr>
        <w:t>) dan praktik (</w:t>
      </w:r>
      <w:r w:rsidR="00694A1E" w:rsidRPr="00694A1E">
        <w:rPr>
          <w:rFonts w:ascii="Times New Roman" w:hAnsi="Times New Roman" w:cs="Times New Roman"/>
          <w:i/>
          <w:iCs/>
          <w:sz w:val="24"/>
          <w:szCs w:val="24"/>
        </w:rPr>
        <w:t>das sein</w:t>
      </w:r>
      <w:r w:rsidR="00694A1E" w:rsidRPr="00694A1E">
        <w:rPr>
          <w:rFonts w:ascii="Times New Roman" w:hAnsi="Times New Roman" w:cs="Times New Roman"/>
          <w:sz w:val="24"/>
          <w:szCs w:val="24"/>
        </w:rPr>
        <w:t>). Membangun suatu analisis juga berkaitan dengan pengujian terhadap teori yang berlaku selama ini.</w:t>
      </w:r>
      <w:r w:rsidR="00694A1E" w:rsidRPr="00694A1E">
        <w:rPr>
          <w:rStyle w:val="FootnoteReference"/>
          <w:rFonts w:ascii="Times New Roman" w:hAnsi="Times New Roman" w:cs="Times New Roman"/>
          <w:sz w:val="24"/>
          <w:szCs w:val="24"/>
        </w:rPr>
        <w:footnoteReference w:id="34"/>
      </w:r>
      <w:r w:rsidR="00694A1E" w:rsidRPr="00694A1E">
        <w:rPr>
          <w:rFonts w:ascii="Times New Roman" w:hAnsi="Times New Roman" w:cs="Times New Roman"/>
          <w:sz w:val="24"/>
          <w:szCs w:val="24"/>
        </w:rPr>
        <w:t xml:space="preserve"> </w:t>
      </w:r>
    </w:p>
    <w:p w:rsidR="00BF34C7" w:rsidRDefault="00694A1E" w:rsidP="00BF34C7">
      <w:pPr>
        <w:autoSpaceDE w:val="0"/>
        <w:autoSpaceDN w:val="0"/>
        <w:adjustRightInd w:val="0"/>
        <w:spacing w:after="0" w:line="480" w:lineRule="auto"/>
        <w:ind w:left="709" w:firstLine="720"/>
        <w:jc w:val="both"/>
        <w:rPr>
          <w:rFonts w:ascii="Times New Roman" w:hAnsi="Times New Roman" w:cs="Times New Roman"/>
          <w:sz w:val="24"/>
          <w:szCs w:val="24"/>
        </w:rPr>
      </w:pPr>
      <w:r w:rsidRPr="00694A1E">
        <w:rPr>
          <w:rFonts w:ascii="Times New Roman" w:hAnsi="Times New Roman" w:cs="Times New Roman"/>
          <w:sz w:val="24"/>
          <w:szCs w:val="24"/>
        </w:rPr>
        <w:t xml:space="preserve">Metode analisis data yang digunakan adalah </w:t>
      </w:r>
      <w:r w:rsidRPr="00694A1E">
        <w:rPr>
          <w:rFonts w:ascii="Times New Roman" w:hAnsi="Times New Roman" w:cs="Times New Roman"/>
          <w:i/>
          <w:sz w:val="24"/>
          <w:szCs w:val="24"/>
        </w:rPr>
        <w:t>kualitatif</w:t>
      </w:r>
      <w:r w:rsidRPr="00694A1E">
        <w:rPr>
          <w:rFonts w:ascii="Times New Roman" w:hAnsi="Times New Roman" w:cs="Times New Roman"/>
          <w:sz w:val="24"/>
          <w:szCs w:val="24"/>
        </w:rPr>
        <w:t xml:space="preserve">, mengolah dan menyajikan data, </w:t>
      </w:r>
      <w:r w:rsidR="004F2E85">
        <w:rPr>
          <w:rFonts w:ascii="Times New Roman" w:hAnsi="Times New Roman" w:cs="Times New Roman"/>
          <w:sz w:val="24"/>
          <w:szCs w:val="24"/>
        </w:rPr>
        <w:t>serta melakukan analisis data</w:t>
      </w:r>
      <w:r w:rsidRPr="00694A1E">
        <w:rPr>
          <w:rFonts w:ascii="Times New Roman" w:hAnsi="Times New Roman" w:cs="Times New Roman"/>
          <w:sz w:val="24"/>
          <w:szCs w:val="24"/>
        </w:rPr>
        <w:t xml:space="preserve"> </w:t>
      </w:r>
      <w:r w:rsidR="004F2E85">
        <w:rPr>
          <w:rFonts w:ascii="Times New Roman" w:hAnsi="Times New Roman" w:cs="Times New Roman"/>
          <w:sz w:val="24"/>
          <w:szCs w:val="24"/>
        </w:rPr>
        <w:t>bertujuan untuk</w:t>
      </w:r>
      <w:r w:rsidRPr="00694A1E">
        <w:rPr>
          <w:rFonts w:ascii="Times New Roman" w:hAnsi="Times New Roman" w:cs="Times New Roman"/>
          <w:sz w:val="24"/>
          <w:szCs w:val="24"/>
        </w:rPr>
        <w:t xml:space="preserve"> mensinergikan antara beberapa data yang telah didapatkan dengan berbagai literatur maupun data-data lain yang telah dipersiapkan. </w:t>
      </w:r>
      <w:r w:rsidR="00BF34C7" w:rsidRPr="00694A1E">
        <w:rPr>
          <w:rFonts w:ascii="Times New Roman" w:hAnsi="Times New Roman" w:cs="Times New Roman"/>
          <w:sz w:val="24"/>
          <w:szCs w:val="24"/>
        </w:rPr>
        <w:t>Data</w:t>
      </w:r>
      <w:r w:rsidR="00BF34C7">
        <w:rPr>
          <w:rFonts w:ascii="Times New Roman" w:hAnsi="Times New Roman" w:cs="Times New Roman"/>
          <w:sz w:val="24"/>
          <w:szCs w:val="24"/>
        </w:rPr>
        <w:t xml:space="preserve"> </w:t>
      </w:r>
      <w:r w:rsidR="004F2E85">
        <w:rPr>
          <w:rFonts w:ascii="Times New Roman" w:hAnsi="Times New Roman" w:cs="Times New Roman"/>
          <w:sz w:val="24"/>
          <w:szCs w:val="24"/>
        </w:rPr>
        <w:t>yang diperoleh</w:t>
      </w:r>
      <w:r w:rsidRPr="00694A1E">
        <w:rPr>
          <w:rFonts w:ascii="Times New Roman" w:hAnsi="Times New Roman" w:cs="Times New Roman"/>
          <w:sz w:val="24"/>
          <w:szCs w:val="24"/>
        </w:rPr>
        <w:t xml:space="preserve"> akan dianalisa dengan memunculkan beberapa kesimpulan dan hasil temuan berdasarkan </w:t>
      </w:r>
      <w:r w:rsidR="004F2E85">
        <w:rPr>
          <w:rFonts w:ascii="Times New Roman" w:hAnsi="Times New Roman" w:cs="Times New Roman"/>
          <w:sz w:val="24"/>
          <w:szCs w:val="24"/>
        </w:rPr>
        <w:t>penelitian</w:t>
      </w:r>
      <w:r w:rsidRPr="00694A1E">
        <w:rPr>
          <w:rFonts w:ascii="Times New Roman" w:hAnsi="Times New Roman" w:cs="Times New Roman"/>
          <w:sz w:val="24"/>
          <w:szCs w:val="24"/>
        </w:rPr>
        <w:t xml:space="preserve">.  </w:t>
      </w:r>
      <w:r w:rsidR="00BF34C7" w:rsidRPr="00694A1E">
        <w:rPr>
          <w:rFonts w:ascii="Times New Roman" w:hAnsi="Times New Roman" w:cs="Times New Roman"/>
          <w:sz w:val="24"/>
          <w:szCs w:val="24"/>
        </w:rPr>
        <w:t xml:space="preserve">Langkah </w:t>
      </w:r>
      <w:r w:rsidRPr="00694A1E">
        <w:rPr>
          <w:rFonts w:ascii="Times New Roman" w:hAnsi="Times New Roman" w:cs="Times New Roman"/>
          <w:sz w:val="24"/>
          <w:szCs w:val="24"/>
        </w:rPr>
        <w:t xml:space="preserve">selanjutnya dalam proses pengolahan dan penganalisaan data mengupayakan langkah dengan menyusun secara induktif </w:t>
      </w:r>
      <w:r w:rsidR="004F2E85">
        <w:rPr>
          <w:rFonts w:ascii="Times New Roman" w:hAnsi="Times New Roman" w:cs="Times New Roman"/>
          <w:sz w:val="24"/>
          <w:szCs w:val="24"/>
        </w:rPr>
        <w:t xml:space="preserve">yakni </w:t>
      </w:r>
      <w:r w:rsidR="004F2E85" w:rsidRPr="00694A1E">
        <w:rPr>
          <w:rFonts w:ascii="Times New Roman" w:hAnsi="Times New Roman" w:cs="Times New Roman"/>
          <w:sz w:val="24"/>
          <w:szCs w:val="24"/>
        </w:rPr>
        <w:t xml:space="preserve">metode </w:t>
      </w:r>
      <w:r w:rsidRPr="00694A1E">
        <w:rPr>
          <w:rFonts w:ascii="Times New Roman" w:hAnsi="Times New Roman" w:cs="Times New Roman"/>
          <w:sz w:val="24"/>
          <w:szCs w:val="24"/>
        </w:rPr>
        <w:t xml:space="preserve">analisis yang bertumpu dari kaidah-kaidah khusus kemudian ditarik menjadi kaidah umum. </w:t>
      </w:r>
    </w:p>
    <w:p w:rsidR="00694A1E" w:rsidRPr="00694A1E" w:rsidRDefault="00694A1E" w:rsidP="00BF34C7">
      <w:pPr>
        <w:autoSpaceDE w:val="0"/>
        <w:autoSpaceDN w:val="0"/>
        <w:adjustRightInd w:val="0"/>
        <w:spacing w:after="0" w:line="480" w:lineRule="auto"/>
        <w:ind w:left="709" w:firstLine="720"/>
        <w:jc w:val="both"/>
        <w:rPr>
          <w:rFonts w:ascii="Times New Roman" w:hAnsi="Times New Roman" w:cs="Times New Roman"/>
          <w:sz w:val="24"/>
          <w:szCs w:val="24"/>
        </w:rPr>
      </w:pPr>
      <w:r w:rsidRPr="00694A1E">
        <w:rPr>
          <w:rFonts w:ascii="Times New Roman" w:hAnsi="Times New Roman" w:cs="Times New Roman"/>
          <w:sz w:val="24"/>
          <w:szCs w:val="24"/>
        </w:rPr>
        <w:t xml:space="preserve">Melalui analisis data deskriptif kualitatif bertujuan untuk menggambarkan sekaligus menganalisa deskripsi dari hasil penelitian yang telah dilakukan, yaitu tentang </w:t>
      </w:r>
      <w:r w:rsidR="00D45C51">
        <w:rPr>
          <w:rFonts w:ascii="Times New Roman" w:hAnsi="Times New Roman" w:cs="Times New Roman"/>
          <w:sz w:val="24"/>
          <w:szCs w:val="24"/>
        </w:rPr>
        <w:t>strategi pemasaran dan upaya meningkatkan partisipasi masyarakat dalam pengembangan usaha ekonomi kreatif</w:t>
      </w:r>
      <w:r w:rsidRPr="00694A1E">
        <w:rPr>
          <w:rFonts w:ascii="Times New Roman" w:hAnsi="Times New Roman" w:cs="Times New Roman"/>
          <w:sz w:val="24"/>
          <w:szCs w:val="24"/>
        </w:rPr>
        <w:t xml:space="preserve">. Metode analisis data dalam penelitian ini berdasarkan metode analisis dengan menggunakan cara berfikir </w:t>
      </w:r>
      <w:r w:rsidRPr="00694A1E">
        <w:rPr>
          <w:rFonts w:ascii="Times New Roman" w:hAnsi="Times New Roman" w:cs="Times New Roman"/>
          <w:i/>
          <w:sz w:val="24"/>
          <w:szCs w:val="24"/>
        </w:rPr>
        <w:t>deduktif</w:t>
      </w:r>
      <w:r w:rsidRPr="00694A1E">
        <w:rPr>
          <w:rFonts w:ascii="Times New Roman" w:hAnsi="Times New Roman" w:cs="Times New Roman"/>
          <w:sz w:val="24"/>
          <w:szCs w:val="24"/>
        </w:rPr>
        <w:t>.</w:t>
      </w:r>
    </w:p>
    <w:p w:rsidR="00694A1E" w:rsidRPr="00ED6E20" w:rsidRDefault="00694A1E" w:rsidP="004B4060">
      <w:pPr>
        <w:numPr>
          <w:ilvl w:val="0"/>
          <w:numId w:val="15"/>
        </w:numPr>
        <w:spacing w:after="0" w:line="480" w:lineRule="auto"/>
        <w:ind w:left="993" w:hanging="283"/>
        <w:jc w:val="both"/>
        <w:rPr>
          <w:rFonts w:ascii="Times New Roman" w:hAnsi="Times New Roman" w:cs="Times New Roman"/>
          <w:i/>
          <w:sz w:val="24"/>
          <w:szCs w:val="24"/>
        </w:rPr>
      </w:pPr>
      <w:r w:rsidRPr="00ED6E20">
        <w:rPr>
          <w:rFonts w:ascii="Times New Roman" w:hAnsi="Times New Roman" w:cs="Times New Roman"/>
          <w:i/>
          <w:sz w:val="24"/>
          <w:szCs w:val="24"/>
        </w:rPr>
        <w:t>Deduktif</w:t>
      </w:r>
    </w:p>
    <w:p w:rsidR="00694A1E" w:rsidRDefault="00694A1E" w:rsidP="004B4060">
      <w:pPr>
        <w:pStyle w:val="ListParagraph"/>
        <w:spacing w:after="0" w:line="480" w:lineRule="auto"/>
        <w:ind w:left="993" w:firstLine="720"/>
        <w:jc w:val="both"/>
        <w:rPr>
          <w:rFonts w:ascii="Times New Roman" w:hAnsi="Times New Roman" w:cs="Times New Roman"/>
          <w:sz w:val="24"/>
          <w:szCs w:val="24"/>
        </w:rPr>
      </w:pPr>
      <w:r w:rsidRPr="00694A1E">
        <w:rPr>
          <w:rFonts w:ascii="Times New Roman" w:eastAsia="Times New Roman" w:hAnsi="Times New Roman" w:cs="Times New Roman"/>
          <w:i/>
          <w:sz w:val="24"/>
          <w:szCs w:val="24"/>
        </w:rPr>
        <w:t>Deduktif</w:t>
      </w:r>
      <w:r w:rsidRPr="00694A1E">
        <w:rPr>
          <w:rFonts w:ascii="Times New Roman" w:eastAsia="Times New Roman" w:hAnsi="Times New Roman" w:cs="Times New Roman"/>
          <w:sz w:val="24"/>
          <w:szCs w:val="24"/>
        </w:rPr>
        <w:t xml:space="preserve"> berasal dari bahasa Inggris </w:t>
      </w:r>
      <w:r w:rsidRPr="00694A1E">
        <w:rPr>
          <w:rFonts w:ascii="Times New Roman" w:eastAsia="Times New Roman" w:hAnsi="Times New Roman" w:cs="Times New Roman"/>
          <w:i/>
          <w:iCs/>
          <w:sz w:val="24"/>
          <w:szCs w:val="24"/>
        </w:rPr>
        <w:t>deduction</w:t>
      </w:r>
      <w:r w:rsidRPr="00694A1E">
        <w:rPr>
          <w:rFonts w:ascii="Times New Roman" w:eastAsia="Times New Roman" w:hAnsi="Times New Roman" w:cs="Times New Roman"/>
          <w:sz w:val="24"/>
          <w:szCs w:val="24"/>
        </w:rPr>
        <w:t xml:space="preserve"> yang berarti penarikan kesimpulan dari keadaan-keadaan umum, menemukan yang khusus dari yang umum.</w:t>
      </w:r>
      <w:r w:rsidRPr="00694A1E">
        <w:rPr>
          <w:rStyle w:val="FootnoteReference"/>
          <w:rFonts w:ascii="Times New Roman" w:eastAsia="Times New Roman" w:hAnsi="Times New Roman" w:cs="Times New Roman"/>
          <w:sz w:val="24"/>
          <w:szCs w:val="24"/>
        </w:rPr>
        <w:footnoteReference w:id="35"/>
      </w:r>
      <w:r w:rsidRPr="00694A1E">
        <w:rPr>
          <w:rFonts w:ascii="Times New Roman" w:eastAsia="Times New Roman" w:hAnsi="Times New Roman" w:cs="Times New Roman"/>
          <w:sz w:val="24"/>
          <w:szCs w:val="24"/>
        </w:rPr>
        <w:t xml:space="preserve"> </w:t>
      </w:r>
      <w:r w:rsidRPr="00694A1E">
        <w:rPr>
          <w:rFonts w:ascii="Times New Roman" w:eastAsia="Times New Roman" w:hAnsi="Times New Roman" w:cs="Times New Roman"/>
          <w:i/>
          <w:sz w:val="24"/>
          <w:szCs w:val="24"/>
        </w:rPr>
        <w:t xml:space="preserve">Deduktif </w:t>
      </w:r>
      <w:r w:rsidRPr="00694A1E">
        <w:rPr>
          <w:rFonts w:ascii="Times New Roman" w:eastAsia="Times New Roman" w:hAnsi="Times New Roman" w:cs="Times New Roman"/>
          <w:sz w:val="24"/>
          <w:szCs w:val="24"/>
        </w:rPr>
        <w:t>adalah cara berpikir dimana dari pernyataan yang bersifat umum ditarik kesimpulan yang bersifat khusus.</w:t>
      </w:r>
      <w:r w:rsidRPr="00694A1E">
        <w:rPr>
          <w:rStyle w:val="FootnoteReference"/>
          <w:rFonts w:ascii="Times New Roman" w:eastAsia="Times New Roman" w:hAnsi="Times New Roman" w:cs="Times New Roman"/>
          <w:sz w:val="24"/>
          <w:szCs w:val="24"/>
        </w:rPr>
        <w:footnoteReference w:id="36"/>
      </w:r>
      <w:r w:rsidRPr="00694A1E">
        <w:rPr>
          <w:rFonts w:ascii="Times New Roman" w:eastAsia="Times New Roman" w:hAnsi="Times New Roman" w:cs="Times New Roman"/>
          <w:sz w:val="24"/>
          <w:szCs w:val="24"/>
        </w:rPr>
        <w:t xml:space="preserve"> </w:t>
      </w:r>
      <w:r w:rsidRPr="00694A1E">
        <w:rPr>
          <w:rFonts w:ascii="Times New Roman" w:hAnsi="Times New Roman" w:cs="Times New Roman"/>
          <w:sz w:val="24"/>
          <w:szCs w:val="24"/>
        </w:rPr>
        <w:t xml:space="preserve">Jadi metode </w:t>
      </w:r>
      <w:r w:rsidRPr="00694A1E">
        <w:rPr>
          <w:rFonts w:ascii="Times New Roman" w:hAnsi="Times New Roman" w:cs="Times New Roman"/>
          <w:i/>
          <w:sz w:val="24"/>
          <w:szCs w:val="24"/>
        </w:rPr>
        <w:t>deduktif</w:t>
      </w:r>
      <w:r w:rsidRPr="00694A1E">
        <w:rPr>
          <w:rFonts w:ascii="Times New Roman" w:hAnsi="Times New Roman" w:cs="Times New Roman"/>
          <w:sz w:val="24"/>
          <w:szCs w:val="24"/>
        </w:rPr>
        <w:t xml:space="preserve">  yang dimaksud dalam penelitian ini adalah suatu pola pemikiran yag dimulai dengan  mengambil kaidah-kaidah yang betsifat umum untuk mendapatkan suatu simpulan berupa pengetahuan yang bersifat khusus.</w:t>
      </w:r>
    </w:p>
    <w:p w:rsidR="00694A1E" w:rsidRPr="00694A1E" w:rsidRDefault="00694A1E" w:rsidP="004B4060">
      <w:pPr>
        <w:numPr>
          <w:ilvl w:val="0"/>
          <w:numId w:val="15"/>
        </w:numPr>
        <w:spacing w:after="0" w:line="480" w:lineRule="auto"/>
        <w:ind w:left="993" w:hanging="283"/>
        <w:jc w:val="both"/>
        <w:rPr>
          <w:rFonts w:ascii="Times New Roman" w:hAnsi="Times New Roman" w:cs="Times New Roman"/>
          <w:i/>
          <w:sz w:val="24"/>
          <w:szCs w:val="24"/>
        </w:rPr>
      </w:pPr>
      <w:r w:rsidRPr="00694A1E">
        <w:rPr>
          <w:rFonts w:ascii="Times New Roman" w:hAnsi="Times New Roman" w:cs="Times New Roman"/>
          <w:i/>
          <w:sz w:val="24"/>
          <w:szCs w:val="24"/>
        </w:rPr>
        <w:t>Induktif</w:t>
      </w:r>
    </w:p>
    <w:p w:rsidR="00694A1E" w:rsidRPr="00694A1E" w:rsidRDefault="00694A1E" w:rsidP="004B4060">
      <w:pPr>
        <w:spacing w:after="0" w:line="480" w:lineRule="auto"/>
        <w:ind w:left="993" w:firstLine="720"/>
        <w:jc w:val="both"/>
        <w:rPr>
          <w:rFonts w:ascii="Times New Roman" w:eastAsia="Times New Roman" w:hAnsi="Times New Roman" w:cs="Times New Roman"/>
          <w:sz w:val="24"/>
          <w:szCs w:val="24"/>
        </w:rPr>
      </w:pPr>
      <w:r w:rsidRPr="00694A1E">
        <w:rPr>
          <w:rFonts w:ascii="Times New Roman" w:hAnsi="Times New Roman" w:cs="Times New Roman"/>
          <w:i/>
          <w:sz w:val="24"/>
          <w:szCs w:val="24"/>
        </w:rPr>
        <w:t xml:space="preserve">Induktif </w:t>
      </w:r>
      <w:r w:rsidRPr="00694A1E">
        <w:rPr>
          <w:rFonts w:ascii="Times New Roman" w:hAnsi="Times New Roman" w:cs="Times New Roman"/>
          <w:sz w:val="24"/>
          <w:szCs w:val="24"/>
        </w:rPr>
        <w:t xml:space="preserve">yaitu suatu pemikiran yag dimulai kaidah-kaidah yang bersifat khusus dari permasalahan-permasalahan yang ada kemudian menarik kesimpulan berupa pengetahuan yang bersifat umum. </w:t>
      </w:r>
      <w:r w:rsidRPr="00694A1E">
        <w:rPr>
          <w:rFonts w:ascii="Times New Roman" w:eastAsia="Times New Roman" w:hAnsi="Times New Roman" w:cs="Times New Roman"/>
          <w:sz w:val="24"/>
          <w:szCs w:val="24"/>
        </w:rPr>
        <w:t>Induksi adalah cara mempelajari sesuatu yang bertolak dari hal-hal atau peristiwa khusus untuk menemukan hukum.</w:t>
      </w:r>
      <w:r w:rsidRPr="00694A1E">
        <w:rPr>
          <w:rStyle w:val="FootnoteReference"/>
          <w:rFonts w:ascii="Times New Roman" w:eastAsia="Times New Roman" w:hAnsi="Times New Roman" w:cs="Times New Roman"/>
          <w:sz w:val="24"/>
          <w:szCs w:val="24"/>
        </w:rPr>
        <w:footnoteReference w:id="37"/>
      </w:r>
      <w:r w:rsidRPr="00694A1E">
        <w:rPr>
          <w:rFonts w:ascii="Times New Roman" w:eastAsia="Times New Roman" w:hAnsi="Times New Roman" w:cs="Times New Roman"/>
          <w:sz w:val="24"/>
          <w:szCs w:val="24"/>
        </w:rPr>
        <w:t xml:space="preserve"> Metode berpikir </w:t>
      </w:r>
      <w:r w:rsidRPr="00694A1E">
        <w:rPr>
          <w:rFonts w:ascii="Times New Roman" w:eastAsia="Times New Roman" w:hAnsi="Times New Roman" w:cs="Times New Roman"/>
          <w:i/>
          <w:sz w:val="24"/>
          <w:szCs w:val="24"/>
        </w:rPr>
        <w:t>induktif</w:t>
      </w:r>
      <w:r w:rsidRPr="00694A1E">
        <w:rPr>
          <w:rFonts w:ascii="Times New Roman" w:eastAsia="Times New Roman" w:hAnsi="Times New Roman" w:cs="Times New Roman"/>
          <w:sz w:val="24"/>
          <w:szCs w:val="24"/>
        </w:rPr>
        <w:t xml:space="preserve"> dimana cara berpikir dilakukan dengan cara menarik suatu kesimpulan yang bersifat umum dari berbagai kasus yang bersifat individual. </w:t>
      </w:r>
      <w:r w:rsidR="004F2E85" w:rsidRPr="00694A1E">
        <w:rPr>
          <w:rFonts w:ascii="Times New Roman" w:eastAsia="Times New Roman" w:hAnsi="Times New Roman" w:cs="Times New Roman"/>
          <w:sz w:val="24"/>
          <w:szCs w:val="24"/>
        </w:rPr>
        <w:t xml:space="preserve">Penalaran </w:t>
      </w:r>
      <w:r w:rsidRPr="00694A1E">
        <w:rPr>
          <w:rFonts w:ascii="Times New Roman" w:eastAsia="Times New Roman" w:hAnsi="Times New Roman" w:cs="Times New Roman"/>
          <w:sz w:val="24"/>
          <w:szCs w:val="24"/>
        </w:rPr>
        <w:t>secara induktif dimulai dengan mengemukakan pernyataan-pernyataan yang mempunyai ruang lingkup yang khas dan terbatas dalam menyusun argumentasi yang diakhiri dengan pernyataan yang  bersifat umum.</w:t>
      </w:r>
    </w:p>
    <w:sectPr w:rsidR="00694A1E" w:rsidRPr="00694A1E" w:rsidSect="0050580B">
      <w:headerReference w:type="default" r:id="rId9"/>
      <w:pgSz w:w="11907" w:h="16840"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E98" w:rsidRDefault="00537E98" w:rsidP="0012291F">
      <w:pPr>
        <w:spacing w:after="0" w:line="240" w:lineRule="auto"/>
      </w:pPr>
      <w:r>
        <w:separator/>
      </w:r>
    </w:p>
  </w:endnote>
  <w:endnote w:type="continuationSeparator" w:id="0">
    <w:p w:rsidR="00537E98" w:rsidRDefault="00537E98" w:rsidP="00122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E98" w:rsidRDefault="00537E98" w:rsidP="0012291F">
      <w:pPr>
        <w:spacing w:after="0" w:line="240" w:lineRule="auto"/>
      </w:pPr>
      <w:r>
        <w:separator/>
      </w:r>
    </w:p>
  </w:footnote>
  <w:footnote w:type="continuationSeparator" w:id="0">
    <w:p w:rsidR="00537E98" w:rsidRDefault="00537E98" w:rsidP="0012291F">
      <w:pPr>
        <w:spacing w:after="0" w:line="240" w:lineRule="auto"/>
      </w:pPr>
      <w:r>
        <w:continuationSeparator/>
      </w:r>
    </w:p>
  </w:footnote>
  <w:footnote w:id="1">
    <w:p w:rsidR="008A6D0C" w:rsidRPr="00D32C3B" w:rsidRDefault="008A6D0C" w:rsidP="002C15A5">
      <w:pPr>
        <w:spacing w:after="0" w:line="240" w:lineRule="auto"/>
        <w:ind w:firstLine="426"/>
        <w:jc w:val="both"/>
        <w:rPr>
          <w:rFonts w:ascii="Times New Roman" w:hAnsi="Times New Roman" w:cs="Times New Roman"/>
          <w:sz w:val="20"/>
          <w:szCs w:val="20"/>
          <w:lang w:val="id-ID"/>
        </w:rPr>
      </w:pPr>
      <w:r w:rsidRPr="00D32C3B">
        <w:rPr>
          <w:rStyle w:val="FootnoteReference"/>
          <w:rFonts w:ascii="Times New Roman" w:hAnsi="Times New Roman" w:cs="Times New Roman"/>
          <w:sz w:val="20"/>
          <w:szCs w:val="20"/>
        </w:rPr>
        <w:footnoteRef/>
      </w:r>
      <w:r w:rsidRPr="00D32C3B">
        <w:rPr>
          <w:rFonts w:ascii="Times New Roman" w:hAnsi="Times New Roman" w:cs="Times New Roman"/>
          <w:sz w:val="20"/>
          <w:szCs w:val="20"/>
        </w:rPr>
        <w:t xml:space="preserve"> Fandi Tjiptono</w:t>
      </w:r>
      <w:r w:rsidRPr="00D32C3B">
        <w:rPr>
          <w:rFonts w:ascii="Times New Roman" w:hAnsi="Times New Roman" w:cs="Times New Roman"/>
          <w:sz w:val="20"/>
          <w:szCs w:val="20"/>
          <w:lang w:val="id-ID"/>
        </w:rPr>
        <w:t xml:space="preserve">, </w:t>
      </w:r>
      <w:r w:rsidRPr="00D32C3B">
        <w:rPr>
          <w:rFonts w:ascii="Times New Roman" w:hAnsi="Times New Roman" w:cs="Times New Roman"/>
          <w:i/>
          <w:sz w:val="20"/>
          <w:szCs w:val="20"/>
        </w:rPr>
        <w:t>Manajemen Pemasaran</w:t>
      </w:r>
      <w:r w:rsidRPr="00D32C3B">
        <w:rPr>
          <w:rFonts w:ascii="Times New Roman" w:hAnsi="Times New Roman" w:cs="Times New Roman"/>
          <w:i/>
          <w:sz w:val="20"/>
          <w:szCs w:val="20"/>
          <w:lang w:val="id-ID"/>
        </w:rPr>
        <w:t>,</w:t>
      </w:r>
      <w:r w:rsidRPr="00D32C3B">
        <w:rPr>
          <w:rFonts w:ascii="Times New Roman" w:hAnsi="Times New Roman" w:cs="Times New Roman"/>
          <w:sz w:val="20"/>
          <w:szCs w:val="20"/>
        </w:rPr>
        <w:t xml:space="preserve"> </w:t>
      </w:r>
      <w:r w:rsidRPr="00D32C3B">
        <w:rPr>
          <w:rFonts w:ascii="Times New Roman" w:hAnsi="Times New Roman" w:cs="Times New Roman"/>
          <w:sz w:val="20"/>
          <w:szCs w:val="20"/>
          <w:lang w:val="id-ID"/>
        </w:rPr>
        <w:t>(</w:t>
      </w:r>
      <w:r w:rsidRPr="00D32C3B">
        <w:rPr>
          <w:rFonts w:ascii="Times New Roman" w:hAnsi="Times New Roman" w:cs="Times New Roman"/>
          <w:sz w:val="20"/>
          <w:szCs w:val="20"/>
        </w:rPr>
        <w:t>Yogyakarta</w:t>
      </w:r>
      <w:r w:rsidRPr="00D32C3B">
        <w:rPr>
          <w:rFonts w:ascii="Times New Roman" w:hAnsi="Times New Roman" w:cs="Times New Roman"/>
          <w:sz w:val="20"/>
          <w:szCs w:val="20"/>
          <w:lang w:val="id-ID"/>
        </w:rPr>
        <w:t>:</w:t>
      </w:r>
      <w:r w:rsidRPr="00D32C3B">
        <w:rPr>
          <w:rFonts w:ascii="Times New Roman" w:hAnsi="Times New Roman" w:cs="Times New Roman"/>
          <w:i/>
          <w:sz w:val="20"/>
          <w:szCs w:val="20"/>
        </w:rPr>
        <w:t xml:space="preserve"> </w:t>
      </w:r>
      <w:r w:rsidRPr="00D32C3B">
        <w:rPr>
          <w:rFonts w:ascii="Times New Roman" w:hAnsi="Times New Roman" w:cs="Times New Roman"/>
          <w:sz w:val="20"/>
          <w:szCs w:val="20"/>
        </w:rPr>
        <w:t xml:space="preserve">Andi Offset, </w:t>
      </w:r>
      <w:r w:rsidRPr="00D32C3B">
        <w:rPr>
          <w:rFonts w:ascii="Times New Roman" w:hAnsi="Times New Roman" w:cs="Times New Roman"/>
          <w:sz w:val="20"/>
          <w:szCs w:val="20"/>
          <w:lang w:val="id-ID"/>
        </w:rPr>
        <w:t>1997), hlm. 6</w:t>
      </w:r>
    </w:p>
  </w:footnote>
  <w:footnote w:id="2">
    <w:p w:rsidR="008A6D0C" w:rsidRPr="00D32C3B" w:rsidRDefault="008A6D0C" w:rsidP="002C15A5">
      <w:pPr>
        <w:pStyle w:val="FootnoteText"/>
        <w:ind w:firstLine="426"/>
        <w:jc w:val="both"/>
        <w:rPr>
          <w:rFonts w:ascii="Times New Roman" w:hAnsi="Times New Roman" w:cs="Times New Roman"/>
        </w:rPr>
      </w:pPr>
      <w:r w:rsidRPr="00D32C3B">
        <w:rPr>
          <w:rStyle w:val="FootnoteReference"/>
          <w:rFonts w:ascii="Times New Roman" w:hAnsi="Times New Roman" w:cs="Times New Roman"/>
        </w:rPr>
        <w:footnoteRef/>
      </w:r>
      <w:r w:rsidRPr="00D32C3B">
        <w:rPr>
          <w:rFonts w:ascii="Times New Roman" w:hAnsi="Times New Roman" w:cs="Times New Roman"/>
        </w:rPr>
        <w:t xml:space="preserve"> Rhenald Kasali, </w:t>
      </w:r>
      <w:r w:rsidRPr="00D32C3B">
        <w:rPr>
          <w:rFonts w:ascii="Times New Roman" w:hAnsi="Times New Roman" w:cs="Times New Roman"/>
          <w:i/>
        </w:rPr>
        <w:t>Membidik Pasar Indonesia,</w:t>
      </w:r>
      <w:r w:rsidRPr="00D32C3B">
        <w:rPr>
          <w:rFonts w:ascii="Times New Roman" w:hAnsi="Times New Roman" w:cs="Times New Roman"/>
        </w:rPr>
        <w:t xml:space="preserve"> (Jakarta: Gramedia Utama, 1998), hlm. 53</w:t>
      </w:r>
    </w:p>
  </w:footnote>
  <w:footnote w:id="3">
    <w:p w:rsidR="002E10D7" w:rsidRPr="00D32C3B" w:rsidRDefault="002E10D7" w:rsidP="002C15A5">
      <w:pPr>
        <w:autoSpaceDE w:val="0"/>
        <w:autoSpaceDN w:val="0"/>
        <w:adjustRightInd w:val="0"/>
        <w:spacing w:after="0" w:line="240" w:lineRule="auto"/>
        <w:ind w:firstLine="426"/>
        <w:rPr>
          <w:rFonts w:ascii="Times New Roman" w:hAnsi="Times New Roman" w:cs="Times New Roman"/>
          <w:sz w:val="20"/>
          <w:szCs w:val="20"/>
        </w:rPr>
      </w:pPr>
      <w:r w:rsidRPr="00D32C3B">
        <w:rPr>
          <w:rStyle w:val="FootnoteReference"/>
          <w:rFonts w:ascii="Times New Roman" w:hAnsi="Times New Roman" w:cs="Times New Roman"/>
          <w:sz w:val="20"/>
          <w:szCs w:val="20"/>
        </w:rPr>
        <w:footnoteRef/>
      </w:r>
      <w:r w:rsidRPr="00D32C3B">
        <w:rPr>
          <w:rFonts w:ascii="Times New Roman" w:hAnsi="Times New Roman" w:cs="Times New Roman"/>
          <w:sz w:val="20"/>
          <w:szCs w:val="20"/>
        </w:rPr>
        <w:t xml:space="preserve"> Tim Penyusun Kamus PusatBahasa, </w:t>
      </w:r>
      <w:r w:rsidRPr="00D32C3B">
        <w:rPr>
          <w:rFonts w:ascii="Times New Roman" w:hAnsi="Times New Roman" w:cs="Times New Roman"/>
          <w:i/>
          <w:iCs/>
          <w:sz w:val="20"/>
          <w:szCs w:val="20"/>
        </w:rPr>
        <w:t xml:space="preserve">Kamus BesarBahasa Indonesia </w:t>
      </w:r>
      <w:r w:rsidRPr="00D32C3B">
        <w:rPr>
          <w:rFonts w:ascii="Times New Roman" w:hAnsi="Times New Roman" w:cs="Times New Roman"/>
          <w:sz w:val="20"/>
          <w:szCs w:val="20"/>
        </w:rPr>
        <w:t>(Jakarta: Balai Pustaka, 2007), hlm. 538</w:t>
      </w:r>
    </w:p>
  </w:footnote>
  <w:footnote w:id="4">
    <w:p w:rsidR="002E10D7" w:rsidRPr="00D32C3B" w:rsidRDefault="002E10D7" w:rsidP="002C15A5">
      <w:pPr>
        <w:autoSpaceDE w:val="0"/>
        <w:autoSpaceDN w:val="0"/>
        <w:adjustRightInd w:val="0"/>
        <w:spacing w:after="0" w:line="240" w:lineRule="auto"/>
        <w:ind w:firstLine="426"/>
        <w:rPr>
          <w:rFonts w:ascii="Times New Roman" w:hAnsi="Times New Roman" w:cs="Times New Roman"/>
          <w:sz w:val="20"/>
          <w:szCs w:val="20"/>
        </w:rPr>
      </w:pPr>
      <w:r w:rsidRPr="00D32C3B">
        <w:rPr>
          <w:rStyle w:val="FootnoteReference"/>
          <w:rFonts w:ascii="Times New Roman" w:hAnsi="Times New Roman" w:cs="Times New Roman"/>
          <w:sz w:val="20"/>
          <w:szCs w:val="20"/>
        </w:rPr>
        <w:footnoteRef/>
      </w:r>
      <w:r w:rsidRPr="00D32C3B">
        <w:rPr>
          <w:rFonts w:ascii="Times New Roman" w:hAnsi="Times New Roman" w:cs="Times New Roman"/>
          <w:sz w:val="20"/>
          <w:szCs w:val="20"/>
        </w:rPr>
        <w:t xml:space="preserve"> Hendayat Sutopo, Westy Soemanto, </w:t>
      </w:r>
      <w:r w:rsidRPr="00D32C3B">
        <w:rPr>
          <w:rFonts w:ascii="Times New Roman" w:hAnsi="Times New Roman" w:cs="Times New Roman"/>
          <w:i/>
          <w:iCs/>
          <w:sz w:val="20"/>
          <w:szCs w:val="20"/>
        </w:rPr>
        <w:t xml:space="preserve">Pembinaan dan Pengembangan Kurikulum Sebagai Substansi Problem Administrasi Pendidikan </w:t>
      </w:r>
      <w:r w:rsidRPr="00D32C3B">
        <w:rPr>
          <w:rFonts w:ascii="Times New Roman" w:hAnsi="Times New Roman" w:cs="Times New Roman"/>
          <w:sz w:val="20"/>
          <w:szCs w:val="20"/>
        </w:rPr>
        <w:t>(Jakarta: Bumi Aksara, 1993), hlm. 45</w:t>
      </w:r>
    </w:p>
  </w:footnote>
  <w:footnote w:id="5">
    <w:p w:rsidR="009C50E7" w:rsidRPr="009C50E7" w:rsidRDefault="009C50E7" w:rsidP="002C15A5">
      <w:pPr>
        <w:pStyle w:val="FootnoteText"/>
        <w:ind w:firstLine="426"/>
        <w:jc w:val="both"/>
      </w:pPr>
      <w:r>
        <w:rPr>
          <w:rStyle w:val="FootnoteReference"/>
        </w:rPr>
        <w:footnoteRef/>
      </w:r>
      <w:r w:rsidRPr="00E85F3B">
        <w:rPr>
          <w:rFonts w:ascii="Times New Roman" w:hAnsi="Times New Roman" w:cs="Times New Roman"/>
        </w:rPr>
        <w:t xml:space="preserve">Suryana. </w:t>
      </w:r>
      <w:r w:rsidRPr="00E85F3B">
        <w:rPr>
          <w:rFonts w:ascii="Times New Roman" w:hAnsi="Times New Roman" w:cs="Times New Roman"/>
          <w:i/>
        </w:rPr>
        <w:t xml:space="preserve">Ekonomi Kreatif </w:t>
      </w:r>
      <w:r w:rsidR="00E85F3B" w:rsidRPr="00E85F3B">
        <w:rPr>
          <w:rFonts w:ascii="Times New Roman" w:hAnsi="Times New Roman" w:cs="Times New Roman"/>
          <w:i/>
        </w:rPr>
        <w:t>Ekonomi Baru</w:t>
      </w:r>
      <w:r w:rsidRPr="00E85F3B">
        <w:rPr>
          <w:rFonts w:ascii="Times New Roman" w:hAnsi="Times New Roman" w:cs="Times New Roman"/>
          <w:i/>
        </w:rPr>
        <w:t>: Mengubah Ide dan Menciptakan Peluang</w:t>
      </w:r>
      <w:r w:rsidRPr="00E85F3B">
        <w:rPr>
          <w:rFonts w:ascii="Times New Roman" w:hAnsi="Times New Roman" w:cs="Times New Roman"/>
        </w:rPr>
        <w:t>. </w:t>
      </w:r>
      <w:r w:rsidR="00E85F3B" w:rsidRPr="00E85F3B">
        <w:rPr>
          <w:rFonts w:ascii="Times New Roman" w:hAnsi="Times New Roman" w:cs="Times New Roman"/>
        </w:rPr>
        <w:t>(</w:t>
      </w:r>
      <w:r w:rsidRPr="00E85F3B">
        <w:rPr>
          <w:rFonts w:ascii="Times New Roman" w:hAnsi="Times New Roman" w:cs="Times New Roman"/>
        </w:rPr>
        <w:t>Jakarta: Salemba Empat.</w:t>
      </w:r>
      <w:r w:rsidR="00E85F3B" w:rsidRPr="00E85F3B">
        <w:rPr>
          <w:rFonts w:ascii="Times New Roman" w:hAnsi="Times New Roman" w:cs="Times New Roman"/>
        </w:rPr>
        <w:t xml:space="preserve"> 2013). </w:t>
      </w:r>
      <w:r w:rsidRPr="00E85F3B">
        <w:rPr>
          <w:rFonts w:ascii="Times New Roman" w:hAnsi="Times New Roman" w:cs="Times New Roman"/>
        </w:rPr>
        <w:t xml:space="preserve"> </w:t>
      </w:r>
      <w:r w:rsidR="00E85F3B" w:rsidRPr="00E85F3B">
        <w:rPr>
          <w:rFonts w:ascii="Times New Roman" w:hAnsi="Times New Roman" w:cs="Times New Roman"/>
        </w:rPr>
        <w:t>hlm</w:t>
      </w:r>
      <w:r w:rsidRPr="00E85F3B">
        <w:rPr>
          <w:rFonts w:ascii="Times New Roman" w:hAnsi="Times New Roman" w:cs="Times New Roman"/>
        </w:rPr>
        <w:t>. 199.</w:t>
      </w:r>
    </w:p>
  </w:footnote>
  <w:footnote w:id="6">
    <w:p w:rsidR="00DF0DD7" w:rsidRPr="00D32C3B" w:rsidRDefault="006C7278" w:rsidP="002C15A5">
      <w:pPr>
        <w:pStyle w:val="FootnoteText"/>
        <w:ind w:firstLine="426"/>
        <w:jc w:val="both"/>
        <w:rPr>
          <w:rFonts w:ascii="Times New Roman" w:hAnsi="Times New Roman" w:cs="Times New Roman"/>
        </w:rPr>
      </w:pPr>
      <w:r>
        <w:rPr>
          <w:rStyle w:val="FootnoteReference"/>
        </w:rPr>
        <w:footnoteRef/>
      </w:r>
      <w:r>
        <w:t xml:space="preserve"> </w:t>
      </w:r>
      <w:r w:rsidR="00DF0DD7" w:rsidRPr="00D32C3B">
        <w:rPr>
          <w:rFonts w:ascii="Times New Roman" w:hAnsi="Times New Roman" w:cs="Times New Roman"/>
        </w:rPr>
        <w:t xml:space="preserve">Departemen Perdagangan RI, </w:t>
      </w:r>
      <w:r w:rsidR="00DF0DD7" w:rsidRPr="00D32C3B">
        <w:rPr>
          <w:rFonts w:ascii="Times New Roman" w:hAnsi="Times New Roman" w:cs="Times New Roman"/>
          <w:i/>
        </w:rPr>
        <w:t>Rencana Pengembangan Ekonomi Kreatif 2009</w:t>
      </w:r>
      <w:r w:rsidR="00DF0DD7" w:rsidRPr="00D32C3B">
        <w:rPr>
          <w:rFonts w:cs="Times New Roman"/>
          <w:i/>
        </w:rPr>
        <w:t>‐</w:t>
      </w:r>
      <w:r w:rsidR="00DF0DD7" w:rsidRPr="00D32C3B">
        <w:rPr>
          <w:rFonts w:ascii="Times New Roman" w:hAnsi="Times New Roman" w:cs="Times New Roman"/>
          <w:i/>
        </w:rPr>
        <w:t>2025,</w:t>
      </w:r>
      <w:r w:rsidR="00DF0DD7" w:rsidRPr="00D32C3B">
        <w:rPr>
          <w:rFonts w:ascii="Times New Roman" w:hAnsi="Times New Roman" w:cs="Times New Roman"/>
        </w:rPr>
        <w:t xml:space="preserve"> (Jakarta: Depar</w:t>
      </w:r>
      <w:r w:rsidR="00DF0DD7">
        <w:rPr>
          <w:rFonts w:ascii="Times New Roman" w:hAnsi="Times New Roman" w:cs="Times New Roman"/>
        </w:rPr>
        <w:t>temen Perdagangan, 2008), hlm. 1</w:t>
      </w:r>
    </w:p>
    <w:p w:rsidR="006C7278" w:rsidRDefault="006C7278" w:rsidP="002C15A5">
      <w:pPr>
        <w:pStyle w:val="FootnoteText"/>
        <w:ind w:firstLine="426"/>
      </w:pPr>
    </w:p>
  </w:footnote>
  <w:footnote w:id="7">
    <w:p w:rsidR="008A6D0C" w:rsidRPr="00D32C3B" w:rsidRDefault="008A6D0C" w:rsidP="002C15A5">
      <w:pPr>
        <w:pStyle w:val="FootnoteText"/>
        <w:ind w:firstLine="426"/>
        <w:jc w:val="both"/>
        <w:rPr>
          <w:rFonts w:ascii="Times New Roman" w:hAnsi="Times New Roman" w:cs="Times New Roman"/>
        </w:rPr>
      </w:pPr>
      <w:r w:rsidRPr="00D32C3B">
        <w:rPr>
          <w:rStyle w:val="FootnoteReference"/>
          <w:rFonts w:ascii="Times New Roman" w:hAnsi="Times New Roman" w:cs="Times New Roman"/>
        </w:rPr>
        <w:footnoteRef/>
      </w:r>
      <w:r w:rsidRPr="00D32C3B">
        <w:rPr>
          <w:rFonts w:ascii="Times New Roman" w:hAnsi="Times New Roman" w:cs="Times New Roman"/>
        </w:rPr>
        <w:t xml:space="preserve"> </w:t>
      </w:r>
      <w:r w:rsidR="00DF0DD7" w:rsidRPr="00DF0DD7">
        <w:rPr>
          <w:rFonts w:ascii="Times New Roman" w:hAnsi="Times New Roman" w:cs="Times New Roman"/>
          <w:i/>
        </w:rPr>
        <w:t>Ibid</w:t>
      </w:r>
      <w:r w:rsidRPr="00D32C3B">
        <w:rPr>
          <w:rFonts w:ascii="Times New Roman" w:hAnsi="Times New Roman" w:cs="Times New Roman"/>
        </w:rPr>
        <w:t>, hlm. 1</w:t>
      </w:r>
    </w:p>
  </w:footnote>
  <w:footnote w:id="8">
    <w:p w:rsidR="008A6D0C" w:rsidRPr="00D32C3B" w:rsidRDefault="008A6D0C" w:rsidP="002C15A5">
      <w:pPr>
        <w:pStyle w:val="FootnoteText"/>
        <w:ind w:firstLine="426"/>
        <w:jc w:val="both"/>
        <w:rPr>
          <w:rFonts w:ascii="Times New Roman" w:hAnsi="Times New Roman" w:cs="Times New Roman"/>
        </w:rPr>
      </w:pPr>
      <w:r w:rsidRPr="00D32C3B">
        <w:rPr>
          <w:rStyle w:val="FootnoteReference"/>
          <w:rFonts w:ascii="Times New Roman" w:hAnsi="Times New Roman" w:cs="Times New Roman"/>
        </w:rPr>
        <w:footnoteRef/>
      </w:r>
      <w:r w:rsidRPr="00D32C3B">
        <w:rPr>
          <w:rFonts w:ascii="Times New Roman" w:hAnsi="Times New Roman" w:cs="Times New Roman"/>
        </w:rPr>
        <w:t xml:space="preserve"> Arifin Sitio dan Halomoan Tamba, </w:t>
      </w:r>
      <w:r w:rsidRPr="00D32C3B">
        <w:rPr>
          <w:rFonts w:ascii="Times New Roman" w:hAnsi="Times New Roman" w:cs="Times New Roman"/>
          <w:i/>
        </w:rPr>
        <w:t>Koperasi Teori dan Praktik,</w:t>
      </w:r>
      <w:r w:rsidRPr="00D32C3B">
        <w:rPr>
          <w:rFonts w:ascii="Times New Roman" w:hAnsi="Times New Roman" w:cs="Times New Roman"/>
        </w:rPr>
        <w:t xml:space="preserve"> (Jakarta: Erlangga, 2001), hlm. 13</w:t>
      </w:r>
    </w:p>
  </w:footnote>
  <w:footnote w:id="9">
    <w:p w:rsidR="008A6D0C" w:rsidRPr="00D32C3B" w:rsidRDefault="008A6D0C" w:rsidP="002C15A5">
      <w:pPr>
        <w:pStyle w:val="Default"/>
        <w:ind w:firstLine="426"/>
        <w:jc w:val="both"/>
        <w:rPr>
          <w:sz w:val="20"/>
          <w:szCs w:val="20"/>
        </w:rPr>
      </w:pPr>
      <w:r w:rsidRPr="00D32C3B">
        <w:rPr>
          <w:rStyle w:val="FootnoteReference"/>
          <w:sz w:val="20"/>
          <w:szCs w:val="20"/>
        </w:rPr>
        <w:footnoteRef/>
      </w:r>
      <w:r w:rsidRPr="00D32C3B">
        <w:rPr>
          <w:sz w:val="20"/>
          <w:szCs w:val="20"/>
        </w:rPr>
        <w:t xml:space="preserve"> Hendar, </w:t>
      </w:r>
      <w:r w:rsidRPr="00D32C3B">
        <w:rPr>
          <w:i/>
          <w:iCs/>
          <w:sz w:val="20"/>
          <w:szCs w:val="20"/>
        </w:rPr>
        <w:t>Manajemen Perusahaan Koperasi</w:t>
      </w:r>
      <w:r w:rsidRPr="00D32C3B">
        <w:rPr>
          <w:sz w:val="20"/>
          <w:szCs w:val="20"/>
        </w:rPr>
        <w:t xml:space="preserve">, (Jakarta: Erlangga, 2010), hlm. 2.  </w:t>
      </w:r>
    </w:p>
  </w:footnote>
  <w:footnote w:id="10">
    <w:p w:rsidR="008A6D0C" w:rsidRPr="00D32C3B" w:rsidRDefault="008A6D0C" w:rsidP="002C15A5">
      <w:pPr>
        <w:pStyle w:val="FootnoteText"/>
        <w:ind w:firstLine="426"/>
        <w:jc w:val="both"/>
        <w:rPr>
          <w:rFonts w:ascii="Times New Roman" w:hAnsi="Times New Roman" w:cs="Times New Roman"/>
        </w:rPr>
      </w:pPr>
      <w:r w:rsidRPr="00D32C3B">
        <w:rPr>
          <w:rStyle w:val="FootnoteReference"/>
          <w:rFonts w:ascii="Times New Roman" w:hAnsi="Times New Roman" w:cs="Times New Roman"/>
        </w:rPr>
        <w:footnoteRef/>
      </w:r>
      <w:r w:rsidRPr="00D32C3B">
        <w:rPr>
          <w:rFonts w:ascii="Times New Roman" w:hAnsi="Times New Roman" w:cs="Times New Roman"/>
        </w:rPr>
        <w:t xml:space="preserve"> Arsyad, Ketua KPRI Betik Gawi Kota Bandar Lampung,</w:t>
      </w:r>
      <w:r w:rsidRPr="00D32C3B">
        <w:rPr>
          <w:rFonts w:ascii="Times New Roman" w:hAnsi="Times New Roman" w:cs="Times New Roman"/>
          <w:i/>
        </w:rPr>
        <w:t xml:space="preserve"> Prasurvey,</w:t>
      </w:r>
      <w:r w:rsidRPr="00D32C3B">
        <w:rPr>
          <w:rFonts w:ascii="Times New Roman" w:hAnsi="Times New Roman" w:cs="Times New Roman"/>
        </w:rPr>
        <w:t xml:space="preserve"> Tanggal 27 Februari 2016</w:t>
      </w:r>
    </w:p>
  </w:footnote>
  <w:footnote w:id="11">
    <w:p w:rsidR="008D2A14" w:rsidRPr="00D32C3B" w:rsidRDefault="008D2A14" w:rsidP="002C15A5">
      <w:pPr>
        <w:autoSpaceDE w:val="0"/>
        <w:autoSpaceDN w:val="0"/>
        <w:adjustRightInd w:val="0"/>
        <w:spacing w:after="0" w:line="240" w:lineRule="auto"/>
        <w:ind w:firstLine="426"/>
        <w:jc w:val="both"/>
        <w:rPr>
          <w:rFonts w:ascii="Times New Roman" w:hAnsi="Times New Roman" w:cs="Times New Roman"/>
          <w:sz w:val="20"/>
          <w:szCs w:val="20"/>
        </w:rPr>
      </w:pPr>
      <w:r w:rsidRPr="00D32C3B">
        <w:rPr>
          <w:rStyle w:val="FootnoteReference"/>
          <w:rFonts w:ascii="Times New Roman" w:hAnsi="Times New Roman" w:cs="Times New Roman"/>
          <w:sz w:val="20"/>
          <w:szCs w:val="20"/>
        </w:rPr>
        <w:footnoteRef/>
      </w:r>
      <w:r w:rsidRPr="00D32C3B">
        <w:rPr>
          <w:rFonts w:ascii="Times New Roman" w:hAnsi="Times New Roman" w:cs="Times New Roman"/>
          <w:sz w:val="20"/>
          <w:szCs w:val="20"/>
        </w:rPr>
        <w:t xml:space="preserve"> Pusat Pengkajian dan Pengembangan Ekonomi Islam (P3EI), </w:t>
      </w:r>
      <w:r w:rsidRPr="00D32C3B">
        <w:rPr>
          <w:rFonts w:ascii="Times New Roman" w:hAnsi="Times New Roman" w:cs="Times New Roman"/>
          <w:i/>
          <w:iCs/>
          <w:sz w:val="20"/>
          <w:szCs w:val="20"/>
        </w:rPr>
        <w:t>Ekonomi Islam</w:t>
      </w:r>
      <w:r w:rsidRPr="00D32C3B">
        <w:rPr>
          <w:rFonts w:ascii="Times New Roman" w:hAnsi="Times New Roman" w:cs="Times New Roman"/>
          <w:sz w:val="20"/>
          <w:szCs w:val="20"/>
        </w:rPr>
        <w:t>, (Jakarta: PT Raja Grafindo Persada, 2011), hlm. 14</w:t>
      </w:r>
    </w:p>
  </w:footnote>
  <w:footnote w:id="12">
    <w:p w:rsidR="008D2A14" w:rsidRPr="00D32C3B" w:rsidRDefault="008D2A14" w:rsidP="002C15A5">
      <w:pPr>
        <w:pStyle w:val="FootnoteText"/>
        <w:ind w:firstLine="426"/>
        <w:rPr>
          <w:rFonts w:ascii="Times New Roman" w:hAnsi="Times New Roman" w:cs="Times New Roman"/>
        </w:rPr>
      </w:pPr>
      <w:r w:rsidRPr="00D32C3B">
        <w:rPr>
          <w:rStyle w:val="FootnoteReference"/>
          <w:rFonts w:ascii="Times New Roman" w:hAnsi="Times New Roman" w:cs="Times New Roman"/>
        </w:rPr>
        <w:footnoteRef/>
      </w:r>
      <w:r w:rsidRPr="00D32C3B">
        <w:rPr>
          <w:rFonts w:ascii="Times New Roman" w:hAnsi="Times New Roman" w:cs="Times New Roman"/>
        </w:rPr>
        <w:t xml:space="preserve"> Imamudin Yuliadi, </w:t>
      </w:r>
      <w:r w:rsidRPr="00D32C3B">
        <w:rPr>
          <w:rFonts w:ascii="Times New Roman" w:hAnsi="Times New Roman" w:cs="Times New Roman"/>
          <w:i/>
          <w:iCs/>
        </w:rPr>
        <w:t>Ekonomi Islam</w:t>
      </w:r>
      <w:r w:rsidRPr="00D32C3B">
        <w:rPr>
          <w:rFonts w:ascii="Times New Roman" w:hAnsi="Times New Roman" w:cs="Times New Roman"/>
        </w:rPr>
        <w:t>, (Yogyakarta: LPPI, 2006), hlm. 6</w:t>
      </w:r>
    </w:p>
  </w:footnote>
  <w:footnote w:id="13">
    <w:p w:rsidR="008A6D0C" w:rsidRPr="00D32C3B" w:rsidRDefault="008A6D0C" w:rsidP="002C15A5">
      <w:pPr>
        <w:pStyle w:val="Default"/>
        <w:ind w:firstLine="426"/>
        <w:jc w:val="both"/>
        <w:rPr>
          <w:sz w:val="20"/>
          <w:szCs w:val="20"/>
        </w:rPr>
      </w:pPr>
      <w:r w:rsidRPr="00D32C3B">
        <w:rPr>
          <w:rStyle w:val="FootnoteReference"/>
          <w:sz w:val="20"/>
          <w:szCs w:val="20"/>
        </w:rPr>
        <w:footnoteRef/>
      </w:r>
      <w:r w:rsidRPr="00D32C3B">
        <w:rPr>
          <w:sz w:val="20"/>
          <w:szCs w:val="20"/>
        </w:rPr>
        <w:t xml:space="preserve"> Hendar, </w:t>
      </w:r>
      <w:r w:rsidRPr="00D32C3B">
        <w:rPr>
          <w:i/>
          <w:iCs/>
          <w:sz w:val="20"/>
          <w:szCs w:val="20"/>
        </w:rPr>
        <w:t>Manajemen Perusahaan Koperasi</w:t>
      </w:r>
      <w:r w:rsidRPr="00D32C3B">
        <w:rPr>
          <w:sz w:val="20"/>
          <w:szCs w:val="20"/>
        </w:rPr>
        <w:t xml:space="preserve">, (Jakarta: Penerbit Erlangga, 2010), hlm. 18.  </w:t>
      </w:r>
    </w:p>
  </w:footnote>
  <w:footnote w:id="14">
    <w:p w:rsidR="008A6D0C" w:rsidRPr="00D32C3B" w:rsidRDefault="008A6D0C" w:rsidP="002C15A5">
      <w:pPr>
        <w:pStyle w:val="FootnoteText"/>
        <w:ind w:firstLine="426"/>
        <w:jc w:val="both"/>
        <w:rPr>
          <w:rFonts w:ascii="Times New Roman" w:hAnsi="Times New Roman" w:cs="Times New Roman"/>
        </w:rPr>
      </w:pPr>
      <w:r w:rsidRPr="00D32C3B">
        <w:rPr>
          <w:rStyle w:val="FootnoteReference"/>
          <w:rFonts w:ascii="Times New Roman" w:hAnsi="Times New Roman" w:cs="Times New Roman"/>
        </w:rPr>
        <w:footnoteRef/>
      </w:r>
      <w:r w:rsidRPr="00D32C3B">
        <w:rPr>
          <w:rFonts w:ascii="Times New Roman" w:hAnsi="Times New Roman" w:cs="Times New Roman"/>
        </w:rPr>
        <w:t xml:space="preserve"> </w:t>
      </w:r>
      <w:r w:rsidR="0069638C" w:rsidRPr="00D32C3B">
        <w:rPr>
          <w:rFonts w:ascii="Times New Roman" w:hAnsi="Times New Roman" w:cs="Times New Roman"/>
          <w:i/>
        </w:rPr>
        <w:t xml:space="preserve">Ibid., </w:t>
      </w:r>
      <w:r w:rsidR="0069638C" w:rsidRPr="00D32C3B">
        <w:rPr>
          <w:rFonts w:ascii="Times New Roman" w:hAnsi="Times New Roman" w:cs="Times New Roman"/>
        </w:rPr>
        <w:t>hlm.</w:t>
      </w:r>
      <w:r w:rsidR="0069638C" w:rsidRPr="00D32C3B">
        <w:rPr>
          <w:rFonts w:ascii="Times New Roman" w:hAnsi="Times New Roman" w:cs="Times New Roman"/>
          <w:i/>
        </w:rPr>
        <w:t xml:space="preserve"> </w:t>
      </w:r>
      <w:r w:rsidRPr="00D32C3B">
        <w:rPr>
          <w:rFonts w:ascii="Times New Roman" w:hAnsi="Times New Roman" w:cs="Times New Roman"/>
        </w:rPr>
        <w:t>61</w:t>
      </w:r>
    </w:p>
  </w:footnote>
  <w:footnote w:id="15">
    <w:p w:rsidR="004F2750" w:rsidRPr="00D32C3B" w:rsidRDefault="004F2750" w:rsidP="002C15A5">
      <w:pPr>
        <w:pStyle w:val="FootnoteText"/>
        <w:ind w:firstLine="426"/>
        <w:rPr>
          <w:rFonts w:ascii="Times New Roman" w:hAnsi="Times New Roman" w:cs="Times New Roman"/>
        </w:rPr>
      </w:pPr>
      <w:r w:rsidRPr="00D32C3B">
        <w:rPr>
          <w:rStyle w:val="FootnoteReference"/>
          <w:rFonts w:ascii="Times New Roman" w:hAnsi="Times New Roman" w:cs="Times New Roman"/>
        </w:rPr>
        <w:footnoteRef/>
      </w:r>
      <w:r w:rsidRPr="00D32C3B">
        <w:rPr>
          <w:rFonts w:ascii="Times New Roman" w:hAnsi="Times New Roman" w:cs="Times New Roman"/>
        </w:rPr>
        <w:t xml:space="preserve"> Depag RI.,</w:t>
      </w:r>
      <w:r w:rsidRPr="00D32C3B">
        <w:rPr>
          <w:rFonts w:ascii="Times New Roman" w:hAnsi="Times New Roman" w:cs="Times New Roman"/>
          <w:i/>
        </w:rPr>
        <w:t xml:space="preserve"> Al-Qur’an dan Terjemah,</w:t>
      </w:r>
      <w:r w:rsidRPr="00D32C3B">
        <w:rPr>
          <w:rFonts w:ascii="Times New Roman" w:hAnsi="Times New Roman" w:cs="Times New Roman"/>
        </w:rPr>
        <w:t xml:space="preserve"> (Bandung: Diponegoro, 2012), hlm. 106</w:t>
      </w:r>
    </w:p>
  </w:footnote>
  <w:footnote w:id="16">
    <w:p w:rsidR="008A6D0C" w:rsidRPr="00D32C3B" w:rsidRDefault="008A6D0C" w:rsidP="002C15A5">
      <w:pPr>
        <w:pStyle w:val="FootnoteText"/>
        <w:ind w:firstLine="426"/>
        <w:jc w:val="both"/>
        <w:rPr>
          <w:rFonts w:ascii="Times New Roman" w:hAnsi="Times New Roman" w:cs="Times New Roman"/>
        </w:rPr>
      </w:pPr>
      <w:r w:rsidRPr="00D32C3B">
        <w:rPr>
          <w:rStyle w:val="FootnoteReference"/>
          <w:rFonts w:ascii="Times New Roman" w:hAnsi="Times New Roman" w:cs="Times New Roman"/>
        </w:rPr>
        <w:footnoteRef/>
      </w:r>
      <w:r w:rsidRPr="00D32C3B">
        <w:rPr>
          <w:rFonts w:ascii="Times New Roman" w:hAnsi="Times New Roman" w:cs="Times New Roman"/>
        </w:rPr>
        <w:t xml:space="preserve"> </w:t>
      </w:r>
      <w:r w:rsidR="0069638C" w:rsidRPr="00D32C3B">
        <w:rPr>
          <w:rFonts w:ascii="Times New Roman" w:hAnsi="Times New Roman" w:cs="Times New Roman"/>
          <w:i/>
        </w:rPr>
        <w:t xml:space="preserve">Ibid., </w:t>
      </w:r>
      <w:r w:rsidR="0069638C" w:rsidRPr="00D32C3B">
        <w:rPr>
          <w:rFonts w:ascii="Times New Roman" w:hAnsi="Times New Roman" w:cs="Times New Roman"/>
        </w:rPr>
        <w:t>hlm.</w:t>
      </w:r>
      <w:r w:rsidR="0069638C" w:rsidRPr="00D32C3B">
        <w:rPr>
          <w:rFonts w:ascii="Times New Roman" w:hAnsi="Times New Roman" w:cs="Times New Roman"/>
          <w:i/>
        </w:rPr>
        <w:t xml:space="preserve"> </w:t>
      </w:r>
      <w:r w:rsidRPr="00D32C3B">
        <w:rPr>
          <w:rFonts w:ascii="Times New Roman" w:hAnsi="Times New Roman" w:cs="Times New Roman"/>
        </w:rPr>
        <w:t>63</w:t>
      </w:r>
    </w:p>
  </w:footnote>
  <w:footnote w:id="17">
    <w:p w:rsidR="008A6D0C" w:rsidRPr="00D32C3B" w:rsidRDefault="008A6D0C" w:rsidP="002C15A5">
      <w:pPr>
        <w:autoSpaceDE w:val="0"/>
        <w:autoSpaceDN w:val="0"/>
        <w:adjustRightInd w:val="0"/>
        <w:spacing w:after="0" w:line="240" w:lineRule="auto"/>
        <w:ind w:firstLine="426"/>
        <w:jc w:val="both"/>
        <w:rPr>
          <w:rFonts w:ascii="Times New Roman" w:hAnsi="Times New Roman" w:cs="Times New Roman"/>
          <w:i/>
          <w:sz w:val="20"/>
          <w:szCs w:val="20"/>
        </w:rPr>
      </w:pPr>
      <w:r w:rsidRPr="00D32C3B">
        <w:rPr>
          <w:rStyle w:val="FootnoteReference"/>
          <w:rFonts w:ascii="Times New Roman" w:hAnsi="Times New Roman" w:cs="Times New Roman"/>
          <w:sz w:val="20"/>
          <w:szCs w:val="20"/>
        </w:rPr>
        <w:footnoteRef/>
      </w:r>
      <w:r w:rsidRPr="00D32C3B">
        <w:rPr>
          <w:rFonts w:ascii="Times New Roman" w:hAnsi="Times New Roman" w:cs="Times New Roman"/>
          <w:sz w:val="20"/>
          <w:szCs w:val="20"/>
        </w:rPr>
        <w:t xml:space="preserve">I Gusti Lanang Suta Artatanaya, I Ketut Suarta, dan Nyoman Meirejeki, </w:t>
      </w:r>
      <w:r w:rsidRPr="00D32C3B">
        <w:rPr>
          <w:rFonts w:ascii="Times New Roman" w:hAnsi="Times New Roman" w:cs="Times New Roman"/>
          <w:bCs/>
          <w:i/>
          <w:sz w:val="20"/>
          <w:szCs w:val="20"/>
        </w:rPr>
        <w:t>Pengembangan Ekonomi Kreatif di Kota Denpasar Prospektif Pemasaran dan Produksi,</w:t>
      </w:r>
      <w:r w:rsidRPr="00D32C3B">
        <w:rPr>
          <w:rFonts w:ascii="Times New Roman" w:hAnsi="Times New Roman" w:cs="Times New Roman"/>
          <w:bCs/>
          <w:sz w:val="20"/>
          <w:szCs w:val="20"/>
        </w:rPr>
        <w:t xml:space="preserve"> (</w:t>
      </w:r>
      <w:r w:rsidRPr="00D32C3B">
        <w:rPr>
          <w:rFonts w:ascii="Times New Roman" w:hAnsi="Times New Roman" w:cs="Times New Roman"/>
          <w:sz w:val="20"/>
          <w:szCs w:val="20"/>
        </w:rPr>
        <w:t>Jurnal Bisnis dan Kewirausahaan. Vol.9. No.1. Maret 2013), hlm. 70</w:t>
      </w:r>
    </w:p>
  </w:footnote>
  <w:footnote w:id="18">
    <w:p w:rsidR="008A6D0C" w:rsidRPr="00D32C3B" w:rsidRDefault="008A6D0C" w:rsidP="002C15A5">
      <w:pPr>
        <w:pStyle w:val="FootnoteText"/>
        <w:ind w:firstLine="426"/>
        <w:jc w:val="both"/>
        <w:rPr>
          <w:rFonts w:ascii="Times New Roman" w:hAnsi="Times New Roman" w:cs="Times New Roman"/>
        </w:rPr>
      </w:pPr>
      <w:r w:rsidRPr="00D32C3B">
        <w:rPr>
          <w:rStyle w:val="FootnoteReference"/>
          <w:rFonts w:ascii="Times New Roman" w:hAnsi="Times New Roman" w:cs="Times New Roman"/>
        </w:rPr>
        <w:footnoteRef/>
      </w:r>
      <w:r w:rsidRPr="00D32C3B">
        <w:rPr>
          <w:rFonts w:ascii="Times New Roman" w:hAnsi="Times New Roman" w:cs="Times New Roman"/>
        </w:rPr>
        <w:t xml:space="preserve"> </w:t>
      </w:r>
      <w:r w:rsidRPr="00D32C3B">
        <w:rPr>
          <w:rFonts w:ascii="Times New Roman" w:hAnsi="Times New Roman" w:cs="Times New Roman"/>
          <w:i/>
        </w:rPr>
        <w:t>Pra survey</w:t>
      </w:r>
      <w:r w:rsidRPr="00D32C3B">
        <w:rPr>
          <w:rFonts w:ascii="Times New Roman" w:hAnsi="Times New Roman" w:cs="Times New Roman"/>
        </w:rPr>
        <w:t>, Profil KPRI Betik Gawi Kota Bandar Lampung, Tanggal 27 September 2016</w:t>
      </w:r>
    </w:p>
  </w:footnote>
  <w:footnote w:id="19">
    <w:p w:rsidR="008A6D0C" w:rsidRPr="00D32C3B" w:rsidRDefault="008A6D0C" w:rsidP="002C15A5">
      <w:pPr>
        <w:pStyle w:val="FootnoteText"/>
        <w:ind w:firstLine="426"/>
        <w:jc w:val="both"/>
        <w:rPr>
          <w:rFonts w:ascii="Times New Roman" w:hAnsi="Times New Roman" w:cs="Times New Roman"/>
        </w:rPr>
      </w:pPr>
      <w:r w:rsidRPr="00D32C3B">
        <w:rPr>
          <w:rStyle w:val="FootnoteReference"/>
          <w:rFonts w:ascii="Times New Roman" w:hAnsi="Times New Roman" w:cs="Times New Roman"/>
        </w:rPr>
        <w:footnoteRef/>
      </w:r>
      <w:r w:rsidRPr="00D32C3B">
        <w:rPr>
          <w:rFonts w:ascii="Times New Roman" w:hAnsi="Times New Roman" w:cs="Times New Roman"/>
        </w:rPr>
        <w:t xml:space="preserve">Sugiyono, </w:t>
      </w:r>
      <w:r w:rsidRPr="00D32C3B">
        <w:rPr>
          <w:rFonts w:ascii="Times New Roman" w:hAnsi="Times New Roman" w:cs="Times New Roman"/>
          <w:i/>
        </w:rPr>
        <w:t>Metode Penelitian Kuantitaif Kualitatif dan R &amp; D,</w:t>
      </w:r>
      <w:r w:rsidRPr="00D32C3B">
        <w:rPr>
          <w:rFonts w:ascii="Times New Roman" w:hAnsi="Times New Roman" w:cs="Times New Roman"/>
        </w:rPr>
        <w:t xml:space="preserve"> (Bandung: Alfabeta, 2013), hlm. 2</w:t>
      </w:r>
    </w:p>
  </w:footnote>
  <w:footnote w:id="20">
    <w:p w:rsidR="00302156" w:rsidRPr="00D32C3B" w:rsidRDefault="00302156" w:rsidP="002C15A5">
      <w:pPr>
        <w:pStyle w:val="FootnoteText"/>
        <w:tabs>
          <w:tab w:val="left" w:pos="709"/>
        </w:tabs>
        <w:ind w:firstLine="426"/>
        <w:jc w:val="both"/>
        <w:rPr>
          <w:rFonts w:ascii="Times New Roman" w:hAnsi="Times New Roman" w:cs="Times New Roman"/>
        </w:rPr>
      </w:pPr>
      <w:r w:rsidRPr="00D32C3B">
        <w:rPr>
          <w:rStyle w:val="FootnoteReference"/>
          <w:rFonts w:ascii="Times New Roman" w:hAnsi="Times New Roman" w:cs="Times New Roman"/>
        </w:rPr>
        <w:footnoteRef/>
      </w:r>
      <w:r w:rsidRPr="00D32C3B">
        <w:rPr>
          <w:rFonts w:ascii="Times New Roman" w:hAnsi="Times New Roman" w:cs="Times New Roman"/>
        </w:rPr>
        <w:t xml:space="preserve"> </w:t>
      </w:r>
      <w:r w:rsidRPr="00D32C3B">
        <w:rPr>
          <w:rFonts w:ascii="Times New Roman" w:hAnsi="Times New Roman" w:cs="Times New Roman"/>
          <w:i/>
          <w:iCs/>
        </w:rPr>
        <w:t>Ibid</w:t>
      </w:r>
      <w:r w:rsidRPr="00D32C3B">
        <w:rPr>
          <w:rFonts w:ascii="Times New Roman" w:hAnsi="Times New Roman" w:cs="Times New Roman"/>
        </w:rPr>
        <w:t>,</w:t>
      </w:r>
      <w:r w:rsidRPr="00D32C3B">
        <w:rPr>
          <w:rFonts w:ascii="Times New Roman" w:hAnsi="Times New Roman" w:cs="Times New Roman"/>
          <w:lang w:val="id-ID"/>
        </w:rPr>
        <w:t xml:space="preserve"> </w:t>
      </w:r>
      <w:r w:rsidRPr="00D32C3B">
        <w:rPr>
          <w:rFonts w:ascii="Times New Roman" w:hAnsi="Times New Roman" w:cs="Times New Roman"/>
        </w:rPr>
        <w:t xml:space="preserve">hlm. 27 </w:t>
      </w:r>
    </w:p>
  </w:footnote>
  <w:footnote w:id="21">
    <w:p w:rsidR="008A6D0C" w:rsidRPr="00D32C3B" w:rsidRDefault="008A6D0C" w:rsidP="002C15A5">
      <w:pPr>
        <w:pStyle w:val="FootnoteText"/>
        <w:ind w:firstLine="426"/>
        <w:jc w:val="both"/>
        <w:rPr>
          <w:rFonts w:ascii="Times New Roman" w:hAnsi="Times New Roman" w:cs="Times New Roman"/>
        </w:rPr>
      </w:pPr>
      <w:r w:rsidRPr="00D32C3B">
        <w:rPr>
          <w:rStyle w:val="FootnoteReference"/>
          <w:rFonts w:ascii="Times New Roman" w:hAnsi="Times New Roman" w:cs="Times New Roman"/>
        </w:rPr>
        <w:footnoteRef/>
      </w:r>
      <w:r w:rsidRPr="00D32C3B">
        <w:rPr>
          <w:rFonts w:ascii="Times New Roman" w:hAnsi="Times New Roman" w:cs="Times New Roman"/>
        </w:rPr>
        <w:t xml:space="preserve"> </w:t>
      </w:r>
      <w:r w:rsidR="0069638C" w:rsidRPr="00D32C3B">
        <w:rPr>
          <w:rFonts w:ascii="Times New Roman" w:hAnsi="Times New Roman" w:cs="Times New Roman"/>
          <w:i/>
        </w:rPr>
        <w:t xml:space="preserve">Ibid., </w:t>
      </w:r>
      <w:r w:rsidR="0069638C" w:rsidRPr="00D32C3B">
        <w:rPr>
          <w:rFonts w:ascii="Times New Roman" w:hAnsi="Times New Roman" w:cs="Times New Roman"/>
        </w:rPr>
        <w:t>hlm.</w:t>
      </w:r>
      <w:r w:rsidR="0069638C" w:rsidRPr="00D32C3B">
        <w:rPr>
          <w:rFonts w:ascii="Times New Roman" w:hAnsi="Times New Roman" w:cs="Times New Roman"/>
          <w:i/>
        </w:rPr>
        <w:t xml:space="preserve"> </w:t>
      </w:r>
      <w:r w:rsidRPr="00D32C3B">
        <w:rPr>
          <w:rFonts w:ascii="Times New Roman" w:hAnsi="Times New Roman" w:cs="Times New Roman"/>
        </w:rPr>
        <w:t>35</w:t>
      </w:r>
    </w:p>
  </w:footnote>
  <w:footnote w:id="22">
    <w:p w:rsidR="008A6D0C" w:rsidRPr="00D32C3B" w:rsidRDefault="008A6D0C" w:rsidP="002C15A5">
      <w:pPr>
        <w:pStyle w:val="FootnoteText"/>
        <w:ind w:firstLine="426"/>
        <w:jc w:val="both"/>
        <w:rPr>
          <w:rFonts w:ascii="Times New Roman" w:hAnsi="Times New Roman" w:cs="Times New Roman"/>
          <w:lang w:val="id-ID"/>
        </w:rPr>
      </w:pPr>
      <w:r w:rsidRPr="00D32C3B">
        <w:rPr>
          <w:rStyle w:val="FootnoteReference"/>
          <w:rFonts w:ascii="Times New Roman" w:hAnsi="Times New Roman" w:cs="Times New Roman"/>
        </w:rPr>
        <w:footnoteRef/>
      </w:r>
      <w:r w:rsidRPr="00D32C3B">
        <w:rPr>
          <w:rFonts w:ascii="Times New Roman" w:hAnsi="Times New Roman" w:cs="Times New Roman"/>
        </w:rPr>
        <w:t xml:space="preserve"> Sugiyono, </w:t>
      </w:r>
      <w:r w:rsidRPr="00D32C3B">
        <w:rPr>
          <w:rFonts w:ascii="Times New Roman" w:hAnsi="Times New Roman" w:cs="Times New Roman"/>
          <w:i/>
          <w:lang w:val="id-ID"/>
        </w:rPr>
        <w:t xml:space="preserve">Op.cit., </w:t>
      </w:r>
      <w:r w:rsidRPr="00D32C3B">
        <w:rPr>
          <w:rFonts w:ascii="Times New Roman" w:hAnsi="Times New Roman" w:cs="Times New Roman"/>
          <w:lang w:val="id-ID"/>
        </w:rPr>
        <w:t>h</w:t>
      </w:r>
      <w:r w:rsidR="0069638C" w:rsidRPr="00D32C3B">
        <w:rPr>
          <w:rFonts w:ascii="Times New Roman" w:hAnsi="Times New Roman" w:cs="Times New Roman"/>
        </w:rPr>
        <w:t>lm</w:t>
      </w:r>
      <w:r w:rsidRPr="00D32C3B">
        <w:rPr>
          <w:rFonts w:ascii="Times New Roman" w:hAnsi="Times New Roman" w:cs="Times New Roman"/>
          <w:lang w:val="id-ID"/>
        </w:rPr>
        <w:t>. 13</w:t>
      </w:r>
    </w:p>
  </w:footnote>
  <w:footnote w:id="23">
    <w:p w:rsidR="008A6D0C" w:rsidRPr="00D32C3B" w:rsidRDefault="008A6D0C" w:rsidP="002C15A5">
      <w:pPr>
        <w:pStyle w:val="FootnoteText"/>
        <w:tabs>
          <w:tab w:val="left" w:pos="709"/>
        </w:tabs>
        <w:ind w:firstLine="426"/>
        <w:jc w:val="both"/>
        <w:rPr>
          <w:rFonts w:ascii="Times New Roman" w:hAnsi="Times New Roman" w:cs="Times New Roman"/>
          <w:lang w:val="id-ID"/>
        </w:rPr>
      </w:pPr>
      <w:r w:rsidRPr="00D32C3B">
        <w:rPr>
          <w:rStyle w:val="FootnoteReference"/>
          <w:rFonts w:ascii="Times New Roman" w:hAnsi="Times New Roman" w:cs="Times New Roman"/>
        </w:rPr>
        <w:footnoteRef/>
      </w:r>
      <w:r w:rsidRPr="00D32C3B">
        <w:rPr>
          <w:rFonts w:ascii="Times New Roman" w:hAnsi="Times New Roman" w:cs="Times New Roman"/>
        </w:rPr>
        <w:t xml:space="preserve"> Lexy J. Moleong, </w:t>
      </w:r>
      <w:r w:rsidRPr="00D32C3B">
        <w:rPr>
          <w:rFonts w:ascii="Times New Roman" w:hAnsi="Times New Roman" w:cs="Times New Roman"/>
          <w:i/>
        </w:rPr>
        <w:t>Metodologi Penelitian Kualitatif</w:t>
      </w:r>
      <w:r w:rsidRPr="00D32C3B">
        <w:rPr>
          <w:rFonts w:ascii="Times New Roman" w:hAnsi="Times New Roman" w:cs="Times New Roman"/>
        </w:rPr>
        <w:t>, (Bandung: PT Remaja Rosdakarya, 2013), hlm. 03</w:t>
      </w:r>
    </w:p>
  </w:footnote>
  <w:footnote w:id="24">
    <w:p w:rsidR="008A6D0C" w:rsidRPr="00D32C3B" w:rsidRDefault="008A6D0C" w:rsidP="002C15A5">
      <w:pPr>
        <w:pStyle w:val="FootnoteText"/>
        <w:tabs>
          <w:tab w:val="left" w:pos="709"/>
        </w:tabs>
        <w:ind w:firstLine="426"/>
        <w:jc w:val="both"/>
        <w:rPr>
          <w:rFonts w:ascii="Times New Roman" w:hAnsi="Times New Roman" w:cs="Times New Roman"/>
        </w:rPr>
      </w:pPr>
      <w:r w:rsidRPr="00D32C3B">
        <w:rPr>
          <w:rStyle w:val="FootnoteReference"/>
          <w:rFonts w:ascii="Times New Roman" w:hAnsi="Times New Roman" w:cs="Times New Roman"/>
        </w:rPr>
        <w:footnoteRef/>
      </w:r>
      <w:r w:rsidRPr="00D32C3B">
        <w:rPr>
          <w:rFonts w:ascii="Times New Roman" w:hAnsi="Times New Roman" w:cs="Times New Roman"/>
        </w:rPr>
        <w:t>Sutrisno Hadi,</w:t>
      </w:r>
      <w:r w:rsidRPr="00D32C3B">
        <w:rPr>
          <w:rFonts w:ascii="Times New Roman" w:hAnsi="Times New Roman" w:cs="Times New Roman"/>
          <w:lang w:val="id-ID"/>
        </w:rPr>
        <w:t xml:space="preserve"> </w:t>
      </w:r>
      <w:r w:rsidRPr="00D32C3B">
        <w:rPr>
          <w:rFonts w:ascii="Times New Roman" w:hAnsi="Times New Roman" w:cs="Times New Roman"/>
          <w:i/>
          <w:iCs/>
        </w:rPr>
        <w:t>Metodelogi Research,</w:t>
      </w:r>
      <w:r w:rsidRPr="00D32C3B">
        <w:rPr>
          <w:rFonts w:ascii="Times New Roman" w:hAnsi="Times New Roman" w:cs="Times New Roman"/>
        </w:rPr>
        <w:t xml:space="preserve"> </w:t>
      </w:r>
      <w:r w:rsidRPr="00D32C3B">
        <w:rPr>
          <w:rFonts w:ascii="Times New Roman" w:hAnsi="Times New Roman" w:cs="Times New Roman"/>
          <w:lang w:val="id-ID"/>
        </w:rPr>
        <w:t>(</w:t>
      </w:r>
      <w:r w:rsidRPr="00D32C3B">
        <w:rPr>
          <w:rFonts w:ascii="Times New Roman" w:hAnsi="Times New Roman" w:cs="Times New Roman"/>
        </w:rPr>
        <w:t>Yogyakarta: Fak.Teknologi UGM,</w:t>
      </w:r>
      <w:r w:rsidRPr="00D32C3B">
        <w:rPr>
          <w:rFonts w:ascii="Times New Roman" w:hAnsi="Times New Roman" w:cs="Times New Roman"/>
          <w:lang w:val="id-ID"/>
        </w:rPr>
        <w:t xml:space="preserve"> </w:t>
      </w:r>
      <w:r w:rsidRPr="00D32C3B">
        <w:rPr>
          <w:rFonts w:ascii="Times New Roman" w:hAnsi="Times New Roman" w:cs="Times New Roman"/>
        </w:rPr>
        <w:t>2010</w:t>
      </w:r>
      <w:r w:rsidRPr="00D32C3B">
        <w:rPr>
          <w:rFonts w:ascii="Times New Roman" w:hAnsi="Times New Roman" w:cs="Times New Roman"/>
          <w:lang w:val="id-ID"/>
        </w:rPr>
        <w:t xml:space="preserve">), hlm. </w:t>
      </w:r>
      <w:r w:rsidRPr="00D32C3B">
        <w:rPr>
          <w:rFonts w:ascii="Times New Roman" w:hAnsi="Times New Roman" w:cs="Times New Roman"/>
        </w:rPr>
        <w:t>27</w:t>
      </w:r>
    </w:p>
  </w:footnote>
  <w:footnote w:id="25">
    <w:p w:rsidR="008A6D0C" w:rsidRPr="00D32C3B" w:rsidRDefault="008A6D0C" w:rsidP="002C15A5">
      <w:pPr>
        <w:pStyle w:val="FootnoteText"/>
        <w:tabs>
          <w:tab w:val="left" w:pos="709"/>
        </w:tabs>
        <w:ind w:firstLine="426"/>
        <w:jc w:val="both"/>
        <w:rPr>
          <w:rFonts w:ascii="Times New Roman" w:hAnsi="Times New Roman" w:cs="Times New Roman"/>
        </w:rPr>
      </w:pPr>
      <w:r w:rsidRPr="00D32C3B">
        <w:rPr>
          <w:rStyle w:val="FootnoteReference"/>
          <w:rFonts w:ascii="Times New Roman" w:hAnsi="Times New Roman" w:cs="Times New Roman"/>
        </w:rPr>
        <w:footnoteRef/>
      </w:r>
      <w:r w:rsidRPr="00D32C3B">
        <w:rPr>
          <w:rFonts w:ascii="Times New Roman" w:hAnsi="Times New Roman" w:cs="Times New Roman"/>
          <w:i/>
          <w:iCs/>
        </w:rPr>
        <w:t>Ibid</w:t>
      </w:r>
      <w:r w:rsidRPr="00D32C3B">
        <w:rPr>
          <w:rFonts w:ascii="Times New Roman" w:hAnsi="Times New Roman" w:cs="Times New Roman"/>
        </w:rPr>
        <w:t>,</w:t>
      </w:r>
      <w:r w:rsidRPr="00D32C3B">
        <w:rPr>
          <w:rFonts w:ascii="Times New Roman" w:hAnsi="Times New Roman" w:cs="Times New Roman"/>
          <w:lang w:val="id-ID"/>
        </w:rPr>
        <w:t xml:space="preserve"> </w:t>
      </w:r>
      <w:r w:rsidRPr="00D32C3B">
        <w:rPr>
          <w:rFonts w:ascii="Times New Roman" w:hAnsi="Times New Roman" w:cs="Times New Roman"/>
        </w:rPr>
        <w:t>h. 42</w:t>
      </w:r>
    </w:p>
  </w:footnote>
  <w:footnote w:id="26">
    <w:p w:rsidR="008A6D0C" w:rsidRPr="00D32C3B" w:rsidRDefault="008A6D0C" w:rsidP="002C15A5">
      <w:pPr>
        <w:pStyle w:val="FootnoteText"/>
        <w:ind w:firstLine="426"/>
        <w:jc w:val="both"/>
        <w:rPr>
          <w:rFonts w:ascii="Times New Roman" w:hAnsi="Times New Roman" w:cs="Times New Roman"/>
        </w:rPr>
      </w:pPr>
      <w:r w:rsidRPr="00D32C3B">
        <w:rPr>
          <w:rStyle w:val="FootnoteReference"/>
          <w:rFonts w:ascii="Times New Roman" w:hAnsi="Times New Roman" w:cs="Times New Roman"/>
        </w:rPr>
        <w:footnoteRef/>
      </w:r>
      <w:r w:rsidRPr="00D32C3B">
        <w:rPr>
          <w:rFonts w:ascii="Times New Roman" w:hAnsi="Times New Roman" w:cs="Times New Roman"/>
        </w:rPr>
        <w:t xml:space="preserve"> Sutrisno Hadi, </w:t>
      </w:r>
      <w:r w:rsidRPr="00D32C3B">
        <w:rPr>
          <w:rFonts w:ascii="Times New Roman" w:hAnsi="Times New Roman" w:cs="Times New Roman"/>
          <w:i/>
          <w:iCs/>
        </w:rPr>
        <w:t xml:space="preserve">Op.cit., </w:t>
      </w:r>
      <w:r w:rsidRPr="00D32C3B">
        <w:rPr>
          <w:rFonts w:ascii="Times New Roman" w:hAnsi="Times New Roman" w:cs="Times New Roman"/>
        </w:rPr>
        <w:t>h</w:t>
      </w:r>
      <w:r w:rsidR="0069638C" w:rsidRPr="00D32C3B">
        <w:rPr>
          <w:rFonts w:ascii="Times New Roman" w:hAnsi="Times New Roman" w:cs="Times New Roman"/>
        </w:rPr>
        <w:t>lm</w:t>
      </w:r>
      <w:r w:rsidRPr="00D32C3B">
        <w:rPr>
          <w:rFonts w:ascii="Times New Roman" w:hAnsi="Times New Roman" w:cs="Times New Roman"/>
        </w:rPr>
        <w:t>. 70</w:t>
      </w:r>
    </w:p>
  </w:footnote>
  <w:footnote w:id="27">
    <w:p w:rsidR="008A6D0C" w:rsidRPr="00D32C3B" w:rsidRDefault="008A6D0C" w:rsidP="002C15A5">
      <w:pPr>
        <w:pStyle w:val="FootnoteText"/>
        <w:ind w:firstLine="426"/>
        <w:jc w:val="both"/>
        <w:rPr>
          <w:rFonts w:ascii="Times New Roman" w:hAnsi="Times New Roman" w:cs="Times New Roman"/>
        </w:rPr>
      </w:pPr>
      <w:r w:rsidRPr="00D32C3B">
        <w:rPr>
          <w:rStyle w:val="FootnoteReference"/>
          <w:rFonts w:ascii="Times New Roman" w:hAnsi="Times New Roman" w:cs="Times New Roman"/>
        </w:rPr>
        <w:footnoteRef/>
      </w:r>
      <w:r w:rsidRPr="00D32C3B">
        <w:rPr>
          <w:rFonts w:ascii="Times New Roman" w:hAnsi="Times New Roman" w:cs="Times New Roman"/>
        </w:rPr>
        <w:t xml:space="preserve"> </w:t>
      </w:r>
      <w:r w:rsidR="0069638C" w:rsidRPr="00D32C3B">
        <w:rPr>
          <w:rFonts w:ascii="Times New Roman" w:hAnsi="Times New Roman" w:cs="Times New Roman"/>
          <w:i/>
        </w:rPr>
        <w:t xml:space="preserve">Ibid., </w:t>
      </w:r>
      <w:r w:rsidR="0069638C" w:rsidRPr="00D32C3B">
        <w:rPr>
          <w:rFonts w:ascii="Times New Roman" w:hAnsi="Times New Roman" w:cs="Times New Roman"/>
        </w:rPr>
        <w:t>hlm.</w:t>
      </w:r>
      <w:r w:rsidR="0069638C" w:rsidRPr="00D32C3B">
        <w:rPr>
          <w:rFonts w:ascii="Times New Roman" w:hAnsi="Times New Roman" w:cs="Times New Roman"/>
          <w:i/>
        </w:rPr>
        <w:t xml:space="preserve"> </w:t>
      </w:r>
      <w:r w:rsidRPr="00D32C3B">
        <w:rPr>
          <w:rFonts w:ascii="Times New Roman" w:hAnsi="Times New Roman" w:cs="Times New Roman"/>
        </w:rPr>
        <w:t xml:space="preserve"> 32</w:t>
      </w:r>
    </w:p>
  </w:footnote>
  <w:footnote w:id="28">
    <w:p w:rsidR="008A6D0C" w:rsidRPr="00D32C3B" w:rsidRDefault="008A6D0C" w:rsidP="002C15A5">
      <w:pPr>
        <w:autoSpaceDE w:val="0"/>
        <w:autoSpaceDN w:val="0"/>
        <w:adjustRightInd w:val="0"/>
        <w:spacing w:after="0" w:line="240" w:lineRule="auto"/>
        <w:ind w:firstLine="426"/>
        <w:jc w:val="both"/>
        <w:rPr>
          <w:rFonts w:ascii="Times New Roman" w:hAnsi="Times New Roman" w:cs="Times New Roman"/>
          <w:sz w:val="20"/>
          <w:szCs w:val="20"/>
        </w:rPr>
      </w:pPr>
      <w:r w:rsidRPr="00D32C3B">
        <w:rPr>
          <w:rStyle w:val="FootnoteReference"/>
          <w:rFonts w:ascii="Times New Roman" w:hAnsi="Times New Roman" w:cs="Times New Roman"/>
          <w:sz w:val="20"/>
          <w:szCs w:val="20"/>
        </w:rPr>
        <w:footnoteRef/>
      </w:r>
      <w:r w:rsidRPr="00D32C3B">
        <w:rPr>
          <w:rFonts w:ascii="Times New Roman" w:hAnsi="Times New Roman" w:cs="Times New Roman"/>
          <w:sz w:val="20"/>
          <w:szCs w:val="20"/>
        </w:rPr>
        <w:t xml:space="preserve"> Lexy. J. Moleong, </w:t>
      </w:r>
      <w:r w:rsidRPr="00D32C3B">
        <w:rPr>
          <w:rFonts w:ascii="Times New Roman" w:hAnsi="Times New Roman" w:cs="Times New Roman"/>
          <w:i/>
          <w:iCs/>
          <w:sz w:val="20"/>
          <w:szCs w:val="20"/>
        </w:rPr>
        <w:t>Op.</w:t>
      </w:r>
      <w:r w:rsidR="0069638C" w:rsidRPr="00D32C3B">
        <w:rPr>
          <w:rFonts w:ascii="Times New Roman" w:hAnsi="Times New Roman" w:cs="Times New Roman"/>
          <w:i/>
          <w:iCs/>
          <w:sz w:val="20"/>
          <w:szCs w:val="20"/>
        </w:rPr>
        <w:t>cit</w:t>
      </w:r>
      <w:r w:rsidRPr="00D32C3B">
        <w:rPr>
          <w:rFonts w:ascii="Times New Roman" w:hAnsi="Times New Roman" w:cs="Times New Roman"/>
          <w:i/>
          <w:iCs/>
          <w:sz w:val="20"/>
          <w:szCs w:val="20"/>
        </w:rPr>
        <w:t>.,</w:t>
      </w:r>
      <w:r w:rsidRPr="00D32C3B">
        <w:rPr>
          <w:rFonts w:ascii="Times New Roman" w:hAnsi="Times New Roman" w:cs="Times New Roman"/>
          <w:sz w:val="20"/>
          <w:szCs w:val="20"/>
        </w:rPr>
        <w:t>h</w:t>
      </w:r>
      <w:r w:rsidR="0069638C" w:rsidRPr="00D32C3B">
        <w:rPr>
          <w:rFonts w:ascii="Times New Roman" w:hAnsi="Times New Roman" w:cs="Times New Roman"/>
          <w:sz w:val="20"/>
          <w:szCs w:val="20"/>
        </w:rPr>
        <w:t>lm</w:t>
      </w:r>
      <w:r w:rsidRPr="00D32C3B">
        <w:rPr>
          <w:rFonts w:ascii="Times New Roman" w:hAnsi="Times New Roman" w:cs="Times New Roman"/>
          <w:sz w:val="20"/>
          <w:szCs w:val="20"/>
        </w:rPr>
        <w:t>.  5</w:t>
      </w:r>
    </w:p>
  </w:footnote>
  <w:footnote w:id="29">
    <w:p w:rsidR="008A6D0C" w:rsidRPr="00D32C3B" w:rsidRDefault="008A6D0C" w:rsidP="002C15A5">
      <w:pPr>
        <w:pStyle w:val="FootnoteText"/>
        <w:tabs>
          <w:tab w:val="left" w:pos="709"/>
        </w:tabs>
        <w:ind w:firstLine="426"/>
        <w:jc w:val="both"/>
        <w:rPr>
          <w:rFonts w:ascii="Times New Roman" w:hAnsi="Times New Roman" w:cs="Times New Roman"/>
        </w:rPr>
      </w:pPr>
      <w:r w:rsidRPr="00D32C3B">
        <w:rPr>
          <w:rStyle w:val="FootnoteReference"/>
          <w:rFonts w:ascii="Times New Roman" w:hAnsi="Times New Roman" w:cs="Times New Roman"/>
        </w:rPr>
        <w:footnoteRef/>
      </w:r>
      <w:r w:rsidRPr="00D32C3B">
        <w:rPr>
          <w:rFonts w:ascii="Times New Roman" w:hAnsi="Times New Roman" w:cs="Times New Roman"/>
        </w:rPr>
        <w:t>Sugi</w:t>
      </w:r>
      <w:r w:rsidRPr="00D32C3B">
        <w:rPr>
          <w:rFonts w:ascii="Times New Roman" w:hAnsi="Times New Roman" w:cs="Times New Roman"/>
          <w:lang w:val="id-ID"/>
        </w:rPr>
        <w:t>o</w:t>
      </w:r>
      <w:r w:rsidRPr="00D32C3B">
        <w:rPr>
          <w:rFonts w:ascii="Times New Roman" w:hAnsi="Times New Roman" w:cs="Times New Roman"/>
        </w:rPr>
        <w:t>no</w:t>
      </w:r>
      <w:r w:rsidRPr="00D32C3B">
        <w:rPr>
          <w:rFonts w:ascii="Times New Roman" w:hAnsi="Times New Roman" w:cs="Times New Roman"/>
          <w:i/>
          <w:iCs/>
        </w:rPr>
        <w:t>,</w:t>
      </w:r>
      <w:r w:rsidRPr="00D32C3B">
        <w:rPr>
          <w:rFonts w:ascii="Times New Roman" w:hAnsi="Times New Roman" w:cs="Times New Roman"/>
          <w:i/>
          <w:iCs/>
          <w:lang w:val="id-ID"/>
        </w:rPr>
        <w:t xml:space="preserve"> Op.cit., </w:t>
      </w:r>
      <w:r w:rsidRPr="00D32C3B">
        <w:rPr>
          <w:rFonts w:ascii="Times New Roman" w:hAnsi="Times New Roman" w:cs="Times New Roman"/>
        </w:rPr>
        <w:t>h</w:t>
      </w:r>
      <w:r w:rsidR="0069638C" w:rsidRPr="00D32C3B">
        <w:rPr>
          <w:rFonts w:ascii="Times New Roman" w:hAnsi="Times New Roman" w:cs="Times New Roman"/>
        </w:rPr>
        <w:t>lm</w:t>
      </w:r>
      <w:r w:rsidRPr="00D32C3B">
        <w:rPr>
          <w:rFonts w:ascii="Times New Roman" w:hAnsi="Times New Roman" w:cs="Times New Roman"/>
        </w:rPr>
        <w:t>. 203</w:t>
      </w:r>
    </w:p>
  </w:footnote>
  <w:footnote w:id="30">
    <w:p w:rsidR="008A6D0C" w:rsidRPr="00D32C3B" w:rsidRDefault="008A6D0C" w:rsidP="002C15A5">
      <w:pPr>
        <w:pStyle w:val="FootnoteText"/>
        <w:tabs>
          <w:tab w:val="left" w:pos="709"/>
        </w:tabs>
        <w:ind w:firstLine="426"/>
        <w:jc w:val="both"/>
        <w:rPr>
          <w:rFonts w:ascii="Times New Roman" w:hAnsi="Times New Roman" w:cs="Times New Roman"/>
        </w:rPr>
      </w:pPr>
      <w:r w:rsidRPr="00D32C3B">
        <w:rPr>
          <w:rStyle w:val="FootnoteReference"/>
          <w:rFonts w:ascii="Times New Roman" w:hAnsi="Times New Roman" w:cs="Times New Roman"/>
        </w:rPr>
        <w:footnoteRef/>
      </w:r>
      <w:r w:rsidRPr="00D32C3B">
        <w:rPr>
          <w:rFonts w:ascii="Times New Roman" w:hAnsi="Times New Roman" w:cs="Times New Roman"/>
        </w:rPr>
        <w:t xml:space="preserve">Suharsimi Arikunto, </w:t>
      </w:r>
      <w:r w:rsidRPr="00D32C3B">
        <w:rPr>
          <w:rFonts w:ascii="Times New Roman" w:hAnsi="Times New Roman" w:cs="Times New Roman"/>
          <w:i/>
          <w:iCs/>
        </w:rPr>
        <w:t xml:space="preserve">Prosedur Penelitian, Suatu Pendekatan Praktek, </w:t>
      </w:r>
      <w:r w:rsidRPr="00D32C3B">
        <w:rPr>
          <w:rFonts w:ascii="Times New Roman" w:hAnsi="Times New Roman" w:cs="Times New Roman"/>
        </w:rPr>
        <w:t xml:space="preserve">(Jakarta: Rineka Cipta, 2013), </w:t>
      </w:r>
      <w:r w:rsidRPr="00D32C3B">
        <w:rPr>
          <w:rFonts w:ascii="Times New Roman" w:hAnsi="Times New Roman" w:cs="Times New Roman"/>
          <w:iCs/>
        </w:rPr>
        <w:t>Edisi Revisi</w:t>
      </w:r>
      <w:r w:rsidRPr="00D32C3B">
        <w:rPr>
          <w:rFonts w:ascii="Times New Roman" w:hAnsi="Times New Roman" w:cs="Times New Roman"/>
          <w:i/>
          <w:iCs/>
        </w:rPr>
        <w:t xml:space="preserve">. </w:t>
      </w:r>
      <w:r w:rsidRPr="00D32C3B">
        <w:rPr>
          <w:rFonts w:ascii="Times New Roman" w:hAnsi="Times New Roman" w:cs="Times New Roman"/>
        </w:rPr>
        <w:t>h</w:t>
      </w:r>
      <w:r w:rsidR="0069638C" w:rsidRPr="00D32C3B">
        <w:rPr>
          <w:rFonts w:ascii="Times New Roman" w:hAnsi="Times New Roman" w:cs="Times New Roman"/>
        </w:rPr>
        <w:t>lm</w:t>
      </w:r>
      <w:r w:rsidRPr="00D32C3B">
        <w:rPr>
          <w:rFonts w:ascii="Times New Roman" w:hAnsi="Times New Roman" w:cs="Times New Roman"/>
        </w:rPr>
        <w:t xml:space="preserve">. 64 </w:t>
      </w:r>
    </w:p>
  </w:footnote>
  <w:footnote w:id="31">
    <w:p w:rsidR="008A6D0C" w:rsidRPr="00D32C3B" w:rsidRDefault="008A6D0C" w:rsidP="002C15A5">
      <w:pPr>
        <w:tabs>
          <w:tab w:val="left" w:pos="709"/>
        </w:tabs>
        <w:autoSpaceDE w:val="0"/>
        <w:autoSpaceDN w:val="0"/>
        <w:adjustRightInd w:val="0"/>
        <w:spacing w:after="0" w:line="240" w:lineRule="auto"/>
        <w:ind w:firstLine="426"/>
        <w:jc w:val="both"/>
        <w:rPr>
          <w:rFonts w:ascii="Times New Roman" w:hAnsi="Times New Roman" w:cs="Times New Roman"/>
          <w:sz w:val="20"/>
          <w:szCs w:val="20"/>
        </w:rPr>
      </w:pPr>
      <w:r w:rsidRPr="00D32C3B">
        <w:rPr>
          <w:rStyle w:val="FootnoteReference"/>
          <w:rFonts w:ascii="Times New Roman" w:hAnsi="Times New Roman" w:cs="Times New Roman"/>
          <w:sz w:val="20"/>
          <w:szCs w:val="20"/>
        </w:rPr>
        <w:footnoteRef/>
      </w:r>
      <w:r w:rsidRPr="00D32C3B">
        <w:rPr>
          <w:rFonts w:ascii="Times New Roman" w:hAnsi="Times New Roman" w:cs="Times New Roman"/>
          <w:i/>
          <w:iCs/>
          <w:sz w:val="20"/>
          <w:szCs w:val="20"/>
        </w:rPr>
        <w:t>Ibid</w:t>
      </w:r>
      <w:r w:rsidRPr="00D32C3B">
        <w:rPr>
          <w:rFonts w:ascii="Times New Roman" w:hAnsi="Times New Roman" w:cs="Times New Roman"/>
          <w:sz w:val="20"/>
          <w:szCs w:val="20"/>
        </w:rPr>
        <w:t>, h</w:t>
      </w:r>
      <w:r w:rsidR="0069638C" w:rsidRPr="00D32C3B">
        <w:rPr>
          <w:rFonts w:ascii="Times New Roman" w:hAnsi="Times New Roman" w:cs="Times New Roman"/>
          <w:sz w:val="20"/>
          <w:szCs w:val="20"/>
        </w:rPr>
        <w:t>lm</w:t>
      </w:r>
      <w:r w:rsidRPr="00D32C3B">
        <w:rPr>
          <w:rFonts w:ascii="Times New Roman" w:hAnsi="Times New Roman" w:cs="Times New Roman"/>
          <w:sz w:val="20"/>
          <w:szCs w:val="20"/>
        </w:rPr>
        <w:t>. 202</w:t>
      </w:r>
    </w:p>
  </w:footnote>
  <w:footnote w:id="32">
    <w:p w:rsidR="008A6D0C" w:rsidRPr="00D32C3B" w:rsidRDefault="008A6D0C" w:rsidP="002C15A5">
      <w:pPr>
        <w:spacing w:after="0" w:line="240" w:lineRule="auto"/>
        <w:ind w:firstLine="426"/>
        <w:jc w:val="both"/>
        <w:rPr>
          <w:rFonts w:ascii="Times New Roman" w:hAnsi="Times New Roman" w:cs="Times New Roman"/>
          <w:sz w:val="20"/>
          <w:szCs w:val="20"/>
        </w:rPr>
      </w:pPr>
      <w:r w:rsidRPr="00D32C3B">
        <w:rPr>
          <w:rStyle w:val="FootnoteReference"/>
          <w:rFonts w:ascii="Times New Roman" w:hAnsi="Times New Roman" w:cs="Times New Roman"/>
          <w:sz w:val="20"/>
          <w:szCs w:val="20"/>
        </w:rPr>
        <w:footnoteRef/>
      </w:r>
      <w:r w:rsidRPr="00D32C3B">
        <w:rPr>
          <w:rFonts w:ascii="Times New Roman" w:hAnsi="Times New Roman" w:cs="Times New Roman"/>
          <w:sz w:val="20"/>
          <w:szCs w:val="20"/>
        </w:rPr>
        <w:t xml:space="preserve">Djam’an, Satori dan Aan Komariah, </w:t>
      </w:r>
      <w:r w:rsidRPr="00D32C3B">
        <w:rPr>
          <w:rFonts w:ascii="Times New Roman" w:hAnsi="Times New Roman" w:cs="Times New Roman"/>
          <w:i/>
          <w:sz w:val="20"/>
          <w:szCs w:val="20"/>
        </w:rPr>
        <w:t xml:space="preserve">Metodologi Penelitian Kualitati,. </w:t>
      </w:r>
      <w:r w:rsidRPr="00D32C3B">
        <w:rPr>
          <w:rFonts w:ascii="Times New Roman" w:hAnsi="Times New Roman" w:cs="Times New Roman"/>
          <w:sz w:val="20"/>
          <w:szCs w:val="20"/>
        </w:rPr>
        <w:t>(Bandung: Alfabeta, 2010), hlm.  177</w:t>
      </w:r>
    </w:p>
  </w:footnote>
  <w:footnote w:id="33">
    <w:p w:rsidR="008A6D0C" w:rsidRPr="00D32C3B" w:rsidRDefault="008A6D0C" w:rsidP="002C15A5">
      <w:pPr>
        <w:pStyle w:val="FootnoteText"/>
        <w:ind w:firstLine="426"/>
        <w:jc w:val="both"/>
        <w:rPr>
          <w:rFonts w:ascii="Times New Roman" w:hAnsi="Times New Roman" w:cs="Times New Roman"/>
        </w:rPr>
      </w:pPr>
      <w:r w:rsidRPr="00D32C3B">
        <w:rPr>
          <w:rStyle w:val="FootnoteReference"/>
          <w:rFonts w:ascii="Times New Roman" w:hAnsi="Times New Roman" w:cs="Times New Roman"/>
        </w:rPr>
        <w:footnoteRef/>
      </w:r>
      <w:r w:rsidRPr="00D32C3B">
        <w:rPr>
          <w:rFonts w:ascii="Times New Roman" w:hAnsi="Times New Roman" w:cs="Times New Roman"/>
        </w:rPr>
        <w:t xml:space="preserve"> Lexi J. Moloeng,</w:t>
      </w:r>
      <w:r w:rsidRPr="00D32C3B">
        <w:rPr>
          <w:rFonts w:ascii="Times New Roman" w:hAnsi="Times New Roman" w:cs="Times New Roman"/>
          <w:i/>
        </w:rPr>
        <w:t xml:space="preserve"> Op.cit., </w:t>
      </w:r>
      <w:r w:rsidRPr="00D32C3B">
        <w:rPr>
          <w:rFonts w:ascii="Times New Roman" w:hAnsi="Times New Roman" w:cs="Times New Roman"/>
        </w:rPr>
        <w:t>h</w:t>
      </w:r>
      <w:r w:rsidR="0069638C" w:rsidRPr="00D32C3B">
        <w:rPr>
          <w:rFonts w:ascii="Times New Roman" w:hAnsi="Times New Roman" w:cs="Times New Roman"/>
        </w:rPr>
        <w:t>lm</w:t>
      </w:r>
      <w:r w:rsidRPr="00D32C3B">
        <w:rPr>
          <w:rFonts w:ascii="Times New Roman" w:hAnsi="Times New Roman" w:cs="Times New Roman"/>
        </w:rPr>
        <w:t>. 18</w:t>
      </w:r>
    </w:p>
  </w:footnote>
  <w:footnote w:id="34">
    <w:p w:rsidR="008A6D0C" w:rsidRPr="00D32C3B" w:rsidRDefault="008A6D0C" w:rsidP="002C15A5">
      <w:pPr>
        <w:pStyle w:val="FootnoteText"/>
        <w:tabs>
          <w:tab w:val="left" w:pos="709"/>
        </w:tabs>
        <w:ind w:firstLine="426"/>
        <w:jc w:val="both"/>
        <w:rPr>
          <w:rFonts w:ascii="Times New Roman" w:hAnsi="Times New Roman" w:cs="Times New Roman"/>
          <w:lang w:val="id-ID"/>
        </w:rPr>
      </w:pPr>
      <w:r w:rsidRPr="00D32C3B">
        <w:rPr>
          <w:rStyle w:val="FootnoteReference"/>
          <w:rFonts w:ascii="Times New Roman" w:hAnsi="Times New Roman" w:cs="Times New Roman"/>
        </w:rPr>
        <w:footnoteRef/>
      </w:r>
      <w:r w:rsidRPr="00D32C3B">
        <w:rPr>
          <w:rFonts w:ascii="Times New Roman" w:hAnsi="Times New Roman" w:cs="Times New Roman"/>
        </w:rPr>
        <w:t xml:space="preserve"> Suharsimi, </w:t>
      </w:r>
      <w:r w:rsidRPr="00D32C3B">
        <w:rPr>
          <w:rFonts w:ascii="Times New Roman" w:hAnsi="Times New Roman" w:cs="Times New Roman"/>
          <w:i/>
          <w:iCs/>
        </w:rPr>
        <w:t xml:space="preserve">Op.cit., </w:t>
      </w:r>
      <w:r w:rsidRPr="00D32C3B">
        <w:rPr>
          <w:rFonts w:ascii="Times New Roman" w:hAnsi="Times New Roman" w:cs="Times New Roman"/>
        </w:rPr>
        <w:t>h</w:t>
      </w:r>
      <w:r w:rsidR="0069638C" w:rsidRPr="00D32C3B">
        <w:rPr>
          <w:rFonts w:ascii="Times New Roman" w:hAnsi="Times New Roman" w:cs="Times New Roman"/>
        </w:rPr>
        <w:t>lm</w:t>
      </w:r>
      <w:r w:rsidRPr="00D32C3B">
        <w:rPr>
          <w:rFonts w:ascii="Times New Roman" w:hAnsi="Times New Roman" w:cs="Times New Roman"/>
        </w:rPr>
        <w:t>. 35</w:t>
      </w:r>
    </w:p>
  </w:footnote>
  <w:footnote w:id="35">
    <w:p w:rsidR="008A6D0C" w:rsidRPr="00D32C3B" w:rsidRDefault="008A6D0C" w:rsidP="002C15A5">
      <w:pPr>
        <w:pStyle w:val="FootnoteText"/>
        <w:tabs>
          <w:tab w:val="left" w:pos="709"/>
        </w:tabs>
        <w:ind w:firstLine="426"/>
        <w:jc w:val="both"/>
        <w:rPr>
          <w:rFonts w:ascii="Times New Roman" w:hAnsi="Times New Roman" w:cs="Times New Roman"/>
          <w:lang w:val="id-ID"/>
        </w:rPr>
      </w:pPr>
      <w:r w:rsidRPr="00D32C3B">
        <w:rPr>
          <w:rStyle w:val="FootnoteReference"/>
          <w:rFonts w:ascii="Times New Roman" w:hAnsi="Times New Roman" w:cs="Times New Roman"/>
        </w:rPr>
        <w:footnoteRef/>
      </w:r>
      <w:r w:rsidRPr="00D32C3B">
        <w:rPr>
          <w:rFonts w:ascii="Times New Roman" w:eastAsia="Times New Roman" w:hAnsi="Times New Roman" w:cs="Times New Roman"/>
        </w:rPr>
        <w:t>W.J.S. Poerwadarminta</w:t>
      </w:r>
      <w:r w:rsidRPr="00D32C3B">
        <w:rPr>
          <w:rFonts w:ascii="Times New Roman" w:eastAsia="Times New Roman" w:hAnsi="Times New Roman" w:cs="Times New Roman"/>
          <w:lang w:val="id-ID"/>
        </w:rPr>
        <w:t xml:space="preserve">, </w:t>
      </w:r>
      <w:r w:rsidRPr="00D32C3B">
        <w:rPr>
          <w:rFonts w:ascii="Times New Roman" w:eastAsia="Times New Roman" w:hAnsi="Times New Roman" w:cs="Times New Roman"/>
          <w:i/>
        </w:rPr>
        <w:t>Kamus Umum Bahasa Indonesia</w:t>
      </w:r>
      <w:r w:rsidRPr="00D32C3B">
        <w:rPr>
          <w:rFonts w:ascii="Times New Roman" w:eastAsia="Times New Roman" w:hAnsi="Times New Roman" w:cs="Times New Roman"/>
          <w:lang w:val="id-ID"/>
        </w:rPr>
        <w:t xml:space="preserve">, (Jakarta: </w:t>
      </w:r>
      <w:r w:rsidRPr="00D32C3B">
        <w:rPr>
          <w:rFonts w:ascii="Times New Roman" w:eastAsia="Times New Roman" w:hAnsi="Times New Roman" w:cs="Times New Roman"/>
        </w:rPr>
        <w:t>Balai Pustaka, 2006</w:t>
      </w:r>
      <w:r w:rsidRPr="00D32C3B">
        <w:rPr>
          <w:rFonts w:ascii="Times New Roman" w:eastAsia="Times New Roman" w:hAnsi="Times New Roman" w:cs="Times New Roman"/>
          <w:lang w:val="id-ID"/>
        </w:rPr>
        <w:t>), hlm. 273</w:t>
      </w:r>
    </w:p>
  </w:footnote>
  <w:footnote w:id="36">
    <w:p w:rsidR="008A6D0C" w:rsidRPr="00D32C3B" w:rsidRDefault="008A6D0C" w:rsidP="002C15A5">
      <w:pPr>
        <w:pStyle w:val="FootnoteText"/>
        <w:tabs>
          <w:tab w:val="left" w:pos="709"/>
        </w:tabs>
        <w:ind w:firstLine="426"/>
        <w:jc w:val="both"/>
        <w:rPr>
          <w:rFonts w:ascii="Times New Roman" w:hAnsi="Times New Roman" w:cs="Times New Roman"/>
          <w:lang w:val="id-ID"/>
        </w:rPr>
      </w:pPr>
      <w:r w:rsidRPr="00D32C3B">
        <w:rPr>
          <w:rStyle w:val="FootnoteReference"/>
          <w:rFonts w:ascii="Times New Roman" w:hAnsi="Times New Roman" w:cs="Times New Roman"/>
        </w:rPr>
        <w:footnoteRef/>
      </w:r>
      <w:r w:rsidRPr="00D32C3B">
        <w:rPr>
          <w:rFonts w:ascii="Times New Roman" w:hAnsi="Times New Roman" w:cs="Times New Roman"/>
        </w:rPr>
        <w:t xml:space="preserve">Jujun S. Suriasumantri, </w:t>
      </w:r>
      <w:r w:rsidRPr="00D32C3B">
        <w:rPr>
          <w:rFonts w:ascii="Times New Roman" w:hAnsi="Times New Roman" w:cs="Times New Roman"/>
          <w:i/>
          <w:iCs/>
        </w:rPr>
        <w:t>Filsafat Ilmu</w:t>
      </w:r>
      <w:r w:rsidRPr="00D32C3B">
        <w:rPr>
          <w:rFonts w:ascii="Times New Roman" w:hAnsi="Times New Roman" w:cs="Times New Roman"/>
          <w:lang w:val="id-ID"/>
        </w:rPr>
        <w:t xml:space="preserve">, </w:t>
      </w:r>
      <w:r w:rsidRPr="00D32C3B">
        <w:rPr>
          <w:rFonts w:ascii="Times New Roman" w:hAnsi="Times New Roman" w:cs="Times New Roman"/>
        </w:rPr>
        <w:t>(Jakarta: Pustaka Sinar Harapan, 1996), hlm. 48-49</w:t>
      </w:r>
    </w:p>
  </w:footnote>
  <w:footnote w:id="37">
    <w:p w:rsidR="008A6D0C" w:rsidRPr="00D32C3B" w:rsidRDefault="008A6D0C" w:rsidP="002C15A5">
      <w:pPr>
        <w:pStyle w:val="FootnoteText"/>
        <w:tabs>
          <w:tab w:val="left" w:pos="709"/>
        </w:tabs>
        <w:ind w:firstLine="426"/>
        <w:jc w:val="both"/>
        <w:rPr>
          <w:rFonts w:ascii="Times New Roman" w:hAnsi="Times New Roman" w:cs="Times New Roman"/>
        </w:rPr>
      </w:pPr>
      <w:r w:rsidRPr="00D32C3B">
        <w:rPr>
          <w:rStyle w:val="FootnoteReference"/>
          <w:rFonts w:ascii="Times New Roman" w:hAnsi="Times New Roman" w:cs="Times New Roman"/>
        </w:rPr>
        <w:footnoteRef/>
      </w:r>
      <w:r w:rsidRPr="00D32C3B">
        <w:rPr>
          <w:rFonts w:ascii="Times New Roman" w:hAnsi="Times New Roman" w:cs="Times New Roman"/>
        </w:rPr>
        <w:t xml:space="preserve"> </w:t>
      </w:r>
      <w:r w:rsidRPr="00D32C3B">
        <w:rPr>
          <w:rFonts w:ascii="Times New Roman" w:eastAsia="Times New Roman" w:hAnsi="Times New Roman" w:cs="Times New Roman"/>
        </w:rPr>
        <w:t>W.J.S. Poerwadarminta</w:t>
      </w:r>
      <w:r w:rsidRPr="00D32C3B">
        <w:rPr>
          <w:rFonts w:ascii="Times New Roman" w:eastAsia="Times New Roman" w:hAnsi="Times New Roman" w:cs="Times New Roman"/>
          <w:lang w:val="id-ID"/>
        </w:rPr>
        <w:t xml:space="preserve">, </w:t>
      </w:r>
      <w:r w:rsidRPr="00D32C3B">
        <w:rPr>
          <w:rFonts w:ascii="Times New Roman" w:eastAsia="Times New Roman" w:hAnsi="Times New Roman" w:cs="Times New Roman"/>
          <w:i/>
          <w:lang w:val="id-ID"/>
        </w:rPr>
        <w:t xml:space="preserve">Op.cit., </w:t>
      </w:r>
      <w:r w:rsidRPr="00D32C3B">
        <w:rPr>
          <w:rFonts w:ascii="Times New Roman" w:eastAsia="Times New Roman" w:hAnsi="Times New Roman" w:cs="Times New Roman"/>
          <w:lang w:val="id-ID"/>
        </w:rPr>
        <w:t>h</w:t>
      </w:r>
      <w:r w:rsidR="0069638C" w:rsidRPr="00D32C3B">
        <w:rPr>
          <w:rFonts w:ascii="Times New Roman" w:eastAsia="Times New Roman" w:hAnsi="Times New Roman" w:cs="Times New Roman"/>
        </w:rPr>
        <w:t>lm</w:t>
      </w:r>
      <w:r w:rsidRPr="00D32C3B">
        <w:rPr>
          <w:rFonts w:ascii="Times New Roman" w:eastAsia="Times New Roman" w:hAnsi="Times New Roman" w:cs="Times New Roman"/>
          <w:lang w:val="id-ID"/>
        </w:rPr>
        <w:t>.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670269"/>
      <w:docPartObj>
        <w:docPartGallery w:val="Page Numbers (Top of Page)"/>
        <w:docPartUnique/>
      </w:docPartObj>
    </w:sdtPr>
    <w:sdtEndPr/>
    <w:sdtContent>
      <w:p w:rsidR="008A6D0C" w:rsidRPr="008061B0" w:rsidRDefault="00BB0D05" w:rsidP="008061B0">
        <w:pPr>
          <w:pStyle w:val="Header"/>
          <w:jc w:val="right"/>
          <w:rPr>
            <w:rFonts w:ascii="Times New Roman" w:hAnsi="Times New Roman" w:cs="Times New Roman"/>
            <w:sz w:val="24"/>
            <w:szCs w:val="24"/>
          </w:rPr>
        </w:pPr>
        <w:r w:rsidRPr="008061B0">
          <w:rPr>
            <w:rFonts w:ascii="Times New Roman" w:hAnsi="Times New Roman" w:cs="Times New Roman"/>
            <w:sz w:val="24"/>
            <w:szCs w:val="24"/>
          </w:rPr>
          <w:fldChar w:fldCharType="begin"/>
        </w:r>
        <w:r w:rsidR="008A6D0C" w:rsidRPr="008061B0">
          <w:rPr>
            <w:rFonts w:ascii="Times New Roman" w:hAnsi="Times New Roman" w:cs="Times New Roman"/>
            <w:sz w:val="24"/>
            <w:szCs w:val="24"/>
          </w:rPr>
          <w:instrText xml:space="preserve"> PAGE   \* MERGEFORMAT </w:instrText>
        </w:r>
        <w:r w:rsidRPr="008061B0">
          <w:rPr>
            <w:rFonts w:ascii="Times New Roman" w:hAnsi="Times New Roman" w:cs="Times New Roman"/>
            <w:sz w:val="24"/>
            <w:szCs w:val="24"/>
          </w:rPr>
          <w:fldChar w:fldCharType="separate"/>
        </w:r>
        <w:r w:rsidR="007E592B">
          <w:rPr>
            <w:rFonts w:ascii="Times New Roman" w:hAnsi="Times New Roman" w:cs="Times New Roman"/>
            <w:noProof/>
            <w:sz w:val="24"/>
            <w:szCs w:val="24"/>
          </w:rPr>
          <w:t>2</w:t>
        </w:r>
        <w:r w:rsidRPr="008061B0">
          <w:rPr>
            <w:rFonts w:ascii="Times New Roman" w:hAnsi="Times New Roman" w:cs="Times New Roman"/>
            <w:sz w:val="24"/>
            <w:szCs w:val="24"/>
          </w:rPr>
          <w:fldChar w:fldCharType="end"/>
        </w:r>
      </w:p>
    </w:sdtContent>
  </w:sdt>
  <w:p w:rsidR="008A6D0C" w:rsidRPr="008061B0" w:rsidRDefault="008A6D0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293"/>
    <w:multiLevelType w:val="hybridMultilevel"/>
    <w:tmpl w:val="12ACAB68"/>
    <w:lvl w:ilvl="0" w:tplc="04090019">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
    <w:nsid w:val="069370C1"/>
    <w:multiLevelType w:val="hybridMultilevel"/>
    <w:tmpl w:val="6936931A"/>
    <w:lvl w:ilvl="0" w:tplc="04090019">
      <w:start w:val="1"/>
      <w:numFmt w:val="lowerLetter"/>
      <w:lvlText w:val="%1."/>
      <w:lvlJc w:val="left"/>
      <w:pPr>
        <w:ind w:left="1070" w:hanging="360"/>
      </w:pPr>
    </w:lvl>
    <w:lvl w:ilvl="1" w:tplc="04090019">
      <w:start w:val="1"/>
      <w:numFmt w:val="decimal"/>
      <w:lvlText w:val="%2."/>
      <w:lvlJc w:val="left"/>
      <w:pPr>
        <w:tabs>
          <w:tab w:val="num" w:pos="1070"/>
        </w:tabs>
        <w:ind w:left="1070" w:hanging="360"/>
      </w:pPr>
    </w:lvl>
    <w:lvl w:ilvl="2" w:tplc="0409001B">
      <w:start w:val="1"/>
      <w:numFmt w:val="decimal"/>
      <w:lvlText w:val="%3."/>
      <w:lvlJc w:val="left"/>
      <w:pPr>
        <w:tabs>
          <w:tab w:val="num" w:pos="1790"/>
        </w:tabs>
        <w:ind w:left="1790" w:hanging="360"/>
      </w:pPr>
    </w:lvl>
    <w:lvl w:ilvl="3" w:tplc="0409000F">
      <w:start w:val="1"/>
      <w:numFmt w:val="decimal"/>
      <w:lvlText w:val="%4."/>
      <w:lvlJc w:val="left"/>
      <w:pPr>
        <w:tabs>
          <w:tab w:val="num" w:pos="2510"/>
        </w:tabs>
        <w:ind w:left="2510" w:hanging="360"/>
      </w:pPr>
    </w:lvl>
    <w:lvl w:ilvl="4" w:tplc="04090019">
      <w:start w:val="1"/>
      <w:numFmt w:val="decimal"/>
      <w:lvlText w:val="%5."/>
      <w:lvlJc w:val="left"/>
      <w:pPr>
        <w:tabs>
          <w:tab w:val="num" w:pos="3230"/>
        </w:tabs>
        <w:ind w:left="3230" w:hanging="360"/>
      </w:pPr>
    </w:lvl>
    <w:lvl w:ilvl="5" w:tplc="0409001B">
      <w:start w:val="1"/>
      <w:numFmt w:val="decimal"/>
      <w:lvlText w:val="%6."/>
      <w:lvlJc w:val="left"/>
      <w:pPr>
        <w:tabs>
          <w:tab w:val="num" w:pos="3950"/>
        </w:tabs>
        <w:ind w:left="3950" w:hanging="360"/>
      </w:pPr>
    </w:lvl>
    <w:lvl w:ilvl="6" w:tplc="0409000F">
      <w:start w:val="1"/>
      <w:numFmt w:val="decimal"/>
      <w:lvlText w:val="%7."/>
      <w:lvlJc w:val="left"/>
      <w:pPr>
        <w:tabs>
          <w:tab w:val="num" w:pos="4670"/>
        </w:tabs>
        <w:ind w:left="4670" w:hanging="360"/>
      </w:pPr>
    </w:lvl>
    <w:lvl w:ilvl="7" w:tplc="04090019">
      <w:start w:val="1"/>
      <w:numFmt w:val="decimal"/>
      <w:lvlText w:val="%8."/>
      <w:lvlJc w:val="left"/>
      <w:pPr>
        <w:tabs>
          <w:tab w:val="num" w:pos="5390"/>
        </w:tabs>
        <w:ind w:left="5390" w:hanging="360"/>
      </w:pPr>
    </w:lvl>
    <w:lvl w:ilvl="8" w:tplc="0409001B">
      <w:start w:val="1"/>
      <w:numFmt w:val="decimal"/>
      <w:lvlText w:val="%9."/>
      <w:lvlJc w:val="left"/>
      <w:pPr>
        <w:tabs>
          <w:tab w:val="num" w:pos="6110"/>
        </w:tabs>
        <w:ind w:left="6110" w:hanging="360"/>
      </w:pPr>
    </w:lvl>
  </w:abstractNum>
  <w:abstractNum w:abstractNumId="2">
    <w:nsid w:val="0ED129F9"/>
    <w:multiLevelType w:val="hybridMultilevel"/>
    <w:tmpl w:val="288865BA"/>
    <w:lvl w:ilvl="0" w:tplc="0409000F">
      <w:start w:val="1"/>
      <w:numFmt w:val="decimal"/>
      <w:lvlText w:val="%1."/>
      <w:lvlJc w:val="left"/>
      <w:pPr>
        <w:ind w:left="644" w:hanging="360"/>
      </w:pPr>
    </w:lvl>
    <w:lvl w:ilvl="1" w:tplc="04090019">
      <w:start w:val="1"/>
      <w:numFmt w:val="lowerLetter"/>
      <w:lvlText w:val="%2."/>
      <w:lvlJc w:val="left"/>
      <w:pPr>
        <w:ind w:left="76"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928"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0B3641F"/>
    <w:multiLevelType w:val="hybridMultilevel"/>
    <w:tmpl w:val="C4B61D8C"/>
    <w:lvl w:ilvl="0" w:tplc="945E8048">
      <w:start w:val="1"/>
      <w:numFmt w:val="decimal"/>
      <w:lvlText w:val="%1."/>
      <w:lvlJc w:val="left"/>
      <w:pPr>
        <w:ind w:left="1281" w:hanging="85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3927885"/>
    <w:multiLevelType w:val="hybridMultilevel"/>
    <w:tmpl w:val="29A4CF4E"/>
    <w:lvl w:ilvl="0" w:tplc="6A56CE16">
      <w:start w:val="1"/>
      <w:numFmt w:val="decimal"/>
      <w:lvlText w:val="%1."/>
      <w:lvlJc w:val="left"/>
      <w:pPr>
        <w:ind w:left="644" w:hanging="360"/>
      </w:pPr>
      <w:rPr>
        <w:rFonts w:ascii="Times New Roman" w:eastAsiaTheme="minorHAnsi" w:hAnsi="Times New Roman" w:cs="Times New Roman"/>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7A13DB2"/>
    <w:multiLevelType w:val="hybridMultilevel"/>
    <w:tmpl w:val="2892F096"/>
    <w:lvl w:ilvl="0" w:tplc="956CC57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195D4B18"/>
    <w:multiLevelType w:val="hybridMultilevel"/>
    <w:tmpl w:val="CF34ACF2"/>
    <w:lvl w:ilvl="0" w:tplc="8204399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EFD7FA7"/>
    <w:multiLevelType w:val="hybridMultilevel"/>
    <w:tmpl w:val="0EDA0E30"/>
    <w:lvl w:ilvl="0" w:tplc="04090019">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1F6B0200"/>
    <w:multiLevelType w:val="hybridMultilevel"/>
    <w:tmpl w:val="7EA4C5D4"/>
    <w:lvl w:ilvl="0" w:tplc="04090019">
      <w:start w:val="1"/>
      <w:numFmt w:val="lowerLetter"/>
      <w:lvlText w:val="%1."/>
      <w:lvlJc w:val="left"/>
      <w:pPr>
        <w:ind w:left="1004" w:hanging="360"/>
      </w:pPr>
      <w:rPr>
        <w:rFonts w:hint="default"/>
      </w:r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31361E70"/>
    <w:multiLevelType w:val="hybridMultilevel"/>
    <w:tmpl w:val="90742534"/>
    <w:lvl w:ilvl="0" w:tplc="0409000F">
      <w:start w:val="1"/>
      <w:numFmt w:val="decimal"/>
      <w:lvlText w:val="%1."/>
      <w:lvlJc w:val="left"/>
      <w:pPr>
        <w:ind w:left="72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8000DCB"/>
    <w:multiLevelType w:val="hybridMultilevel"/>
    <w:tmpl w:val="3D8C763C"/>
    <w:lvl w:ilvl="0" w:tplc="095669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427535A"/>
    <w:multiLevelType w:val="hybridMultilevel"/>
    <w:tmpl w:val="70946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1F25EA"/>
    <w:multiLevelType w:val="hybridMultilevel"/>
    <w:tmpl w:val="496AE4BA"/>
    <w:lvl w:ilvl="0" w:tplc="3F1C77CE">
      <w:start w:val="1"/>
      <w:numFmt w:val="upperLetter"/>
      <w:lvlText w:val="%1."/>
      <w:lvlJc w:val="left"/>
      <w:pPr>
        <w:ind w:left="360" w:hanging="360"/>
      </w:pPr>
      <w:rPr>
        <w:rFonts w:hint="default"/>
        <w:b/>
      </w:rPr>
    </w:lvl>
    <w:lvl w:ilvl="1" w:tplc="04210019" w:tentative="1">
      <w:start w:val="1"/>
      <w:numFmt w:val="lowerLetter"/>
      <w:lvlText w:val="%2."/>
      <w:lvlJc w:val="left"/>
      <w:pPr>
        <w:ind w:left="2160" w:hanging="360"/>
      </w:pPr>
    </w:lvl>
    <w:lvl w:ilvl="2" w:tplc="0421001B">
      <w:start w:val="1"/>
      <w:numFmt w:val="lowerRoman"/>
      <w:lvlText w:val="%3."/>
      <w:lvlJc w:val="right"/>
      <w:pPr>
        <w:ind w:left="464"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4417B8D"/>
    <w:multiLevelType w:val="hybridMultilevel"/>
    <w:tmpl w:val="0CBCEBFA"/>
    <w:lvl w:ilvl="0" w:tplc="6E94A71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59851428"/>
    <w:multiLevelType w:val="hybridMultilevel"/>
    <w:tmpl w:val="F1947C2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500B7A"/>
    <w:multiLevelType w:val="hybridMultilevel"/>
    <w:tmpl w:val="C6CC0BC8"/>
    <w:lvl w:ilvl="0" w:tplc="3A5AFE8A">
      <w:start w:val="1"/>
      <w:numFmt w:val="upperLetter"/>
      <w:lvlText w:val="%1."/>
      <w:lvlJc w:val="left"/>
      <w:pPr>
        <w:ind w:left="360" w:hanging="360"/>
      </w:pPr>
      <w:rPr>
        <w:b/>
        <w:bCs/>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644"/>
        </w:tabs>
        <w:ind w:left="644"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A60452A"/>
    <w:multiLevelType w:val="hybridMultilevel"/>
    <w:tmpl w:val="384C4168"/>
    <w:lvl w:ilvl="0" w:tplc="E9D406AC">
      <w:start w:val="1"/>
      <w:numFmt w:val="decimal"/>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EA38F5"/>
    <w:multiLevelType w:val="hybridMultilevel"/>
    <w:tmpl w:val="00CE34FE"/>
    <w:lvl w:ilvl="0" w:tplc="04090019">
      <w:start w:val="1"/>
      <w:numFmt w:val="low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8">
    <w:nsid w:val="756210F0"/>
    <w:multiLevelType w:val="hybridMultilevel"/>
    <w:tmpl w:val="161811DE"/>
    <w:lvl w:ilvl="0" w:tplc="EC6225D4">
      <w:start w:val="1"/>
      <w:numFmt w:val="lowerLetter"/>
      <w:lvlText w:val="%1."/>
      <w:lvlJc w:val="left"/>
      <w:pPr>
        <w:ind w:left="1080" w:hanging="360"/>
      </w:pPr>
      <w:rPr>
        <w:i w:val="0"/>
      </w:rPr>
    </w:lvl>
    <w:lvl w:ilvl="1" w:tplc="04090019">
      <w:start w:val="1"/>
      <w:numFmt w:val="decimal"/>
      <w:lvlText w:val="%2."/>
      <w:lvlJc w:val="left"/>
      <w:pPr>
        <w:tabs>
          <w:tab w:val="num" w:pos="1380"/>
        </w:tabs>
        <w:ind w:left="1380" w:hanging="360"/>
      </w:pPr>
    </w:lvl>
    <w:lvl w:ilvl="2" w:tplc="0409001B">
      <w:start w:val="1"/>
      <w:numFmt w:val="decimal"/>
      <w:lvlText w:val="%3."/>
      <w:lvlJc w:val="left"/>
      <w:pPr>
        <w:tabs>
          <w:tab w:val="num" w:pos="2100"/>
        </w:tabs>
        <w:ind w:left="2100" w:hanging="360"/>
      </w:pPr>
    </w:lvl>
    <w:lvl w:ilvl="3" w:tplc="0409000F">
      <w:start w:val="1"/>
      <w:numFmt w:val="decimal"/>
      <w:lvlText w:val="%4."/>
      <w:lvlJc w:val="left"/>
      <w:pPr>
        <w:tabs>
          <w:tab w:val="num" w:pos="2820"/>
        </w:tabs>
        <w:ind w:left="2820" w:hanging="360"/>
      </w:pPr>
    </w:lvl>
    <w:lvl w:ilvl="4" w:tplc="04090019">
      <w:start w:val="1"/>
      <w:numFmt w:val="decimal"/>
      <w:lvlText w:val="%5."/>
      <w:lvlJc w:val="left"/>
      <w:pPr>
        <w:tabs>
          <w:tab w:val="num" w:pos="3540"/>
        </w:tabs>
        <w:ind w:left="3540" w:hanging="360"/>
      </w:pPr>
    </w:lvl>
    <w:lvl w:ilvl="5" w:tplc="0409001B">
      <w:start w:val="1"/>
      <w:numFmt w:val="decimal"/>
      <w:lvlText w:val="%6."/>
      <w:lvlJc w:val="left"/>
      <w:pPr>
        <w:tabs>
          <w:tab w:val="num" w:pos="4260"/>
        </w:tabs>
        <w:ind w:left="4260" w:hanging="360"/>
      </w:pPr>
    </w:lvl>
    <w:lvl w:ilvl="6" w:tplc="0409000F">
      <w:start w:val="1"/>
      <w:numFmt w:val="decimal"/>
      <w:lvlText w:val="%7."/>
      <w:lvlJc w:val="left"/>
      <w:pPr>
        <w:tabs>
          <w:tab w:val="num" w:pos="4980"/>
        </w:tabs>
        <w:ind w:left="4980" w:hanging="360"/>
      </w:pPr>
    </w:lvl>
    <w:lvl w:ilvl="7" w:tplc="04090019">
      <w:start w:val="1"/>
      <w:numFmt w:val="decimal"/>
      <w:lvlText w:val="%8."/>
      <w:lvlJc w:val="left"/>
      <w:pPr>
        <w:tabs>
          <w:tab w:val="num" w:pos="5700"/>
        </w:tabs>
        <w:ind w:left="5700" w:hanging="360"/>
      </w:pPr>
    </w:lvl>
    <w:lvl w:ilvl="8" w:tplc="0409001B">
      <w:start w:val="1"/>
      <w:numFmt w:val="decimal"/>
      <w:lvlText w:val="%9."/>
      <w:lvlJc w:val="left"/>
      <w:pPr>
        <w:tabs>
          <w:tab w:val="num" w:pos="6420"/>
        </w:tabs>
        <w:ind w:left="6420" w:hanging="36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3"/>
  </w:num>
  <w:num w:numId="6">
    <w:abstractNumId w:val="16"/>
  </w:num>
  <w:num w:numId="7">
    <w:abstractNumId w:val="4"/>
  </w:num>
  <w:num w:numId="8">
    <w:abstractNumId w:val="8"/>
  </w:num>
  <w:num w:numId="9">
    <w:abstractNumId w:val="7"/>
  </w:num>
  <w:num w:numId="10">
    <w:abstractNumId w:val="2"/>
  </w:num>
  <w:num w:numId="11">
    <w:abstractNumId w:val="17"/>
  </w:num>
  <w:num w:numId="12">
    <w:abstractNumId w:val="9"/>
  </w:num>
  <w:num w:numId="13">
    <w:abstractNumId w:val="1"/>
  </w:num>
  <w:num w:numId="14">
    <w:abstractNumId w:val="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4E"/>
    <w:rsid w:val="0001385C"/>
    <w:rsid w:val="00015433"/>
    <w:rsid w:val="0003068F"/>
    <w:rsid w:val="00041EB3"/>
    <w:rsid w:val="00057466"/>
    <w:rsid w:val="0005790F"/>
    <w:rsid w:val="00060C9D"/>
    <w:rsid w:val="00063888"/>
    <w:rsid w:val="000A2242"/>
    <w:rsid w:val="000A765A"/>
    <w:rsid w:val="000B0A55"/>
    <w:rsid w:val="000B5FE8"/>
    <w:rsid w:val="000C32FF"/>
    <w:rsid w:val="000C392F"/>
    <w:rsid w:val="000D2FA3"/>
    <w:rsid w:val="000D3ED2"/>
    <w:rsid w:val="000E003C"/>
    <w:rsid w:val="000E2364"/>
    <w:rsid w:val="000E4DE7"/>
    <w:rsid w:val="000F5E28"/>
    <w:rsid w:val="00112540"/>
    <w:rsid w:val="0012291F"/>
    <w:rsid w:val="00124A33"/>
    <w:rsid w:val="00126725"/>
    <w:rsid w:val="00126924"/>
    <w:rsid w:val="00132076"/>
    <w:rsid w:val="00134362"/>
    <w:rsid w:val="001348AA"/>
    <w:rsid w:val="001436B1"/>
    <w:rsid w:val="00145092"/>
    <w:rsid w:val="001505E0"/>
    <w:rsid w:val="00150998"/>
    <w:rsid w:val="00150FDF"/>
    <w:rsid w:val="00153833"/>
    <w:rsid w:val="00162D94"/>
    <w:rsid w:val="00166641"/>
    <w:rsid w:val="001709B6"/>
    <w:rsid w:val="001738D5"/>
    <w:rsid w:val="0017633C"/>
    <w:rsid w:val="00177003"/>
    <w:rsid w:val="0017744B"/>
    <w:rsid w:val="00193903"/>
    <w:rsid w:val="001A1D65"/>
    <w:rsid w:val="001A3CF7"/>
    <w:rsid w:val="001B0A04"/>
    <w:rsid w:val="001B357E"/>
    <w:rsid w:val="001B38A7"/>
    <w:rsid w:val="001B5CC9"/>
    <w:rsid w:val="001C51A4"/>
    <w:rsid w:val="001D137C"/>
    <w:rsid w:val="001D2526"/>
    <w:rsid w:val="001D27CA"/>
    <w:rsid w:val="001E684A"/>
    <w:rsid w:val="001E7153"/>
    <w:rsid w:val="001F0000"/>
    <w:rsid w:val="001F0D43"/>
    <w:rsid w:val="001F3DB5"/>
    <w:rsid w:val="00201A72"/>
    <w:rsid w:val="00202D37"/>
    <w:rsid w:val="00216A84"/>
    <w:rsid w:val="002171AF"/>
    <w:rsid w:val="00226ACA"/>
    <w:rsid w:val="00231462"/>
    <w:rsid w:val="002324CD"/>
    <w:rsid w:val="00246798"/>
    <w:rsid w:val="002471C1"/>
    <w:rsid w:val="00254B55"/>
    <w:rsid w:val="00256871"/>
    <w:rsid w:val="00261C66"/>
    <w:rsid w:val="00273A66"/>
    <w:rsid w:val="0027412F"/>
    <w:rsid w:val="002747A1"/>
    <w:rsid w:val="00275585"/>
    <w:rsid w:val="0027583F"/>
    <w:rsid w:val="002758CF"/>
    <w:rsid w:val="00276592"/>
    <w:rsid w:val="002824DB"/>
    <w:rsid w:val="00286B30"/>
    <w:rsid w:val="00286CD3"/>
    <w:rsid w:val="00290EC8"/>
    <w:rsid w:val="0029116C"/>
    <w:rsid w:val="002977FD"/>
    <w:rsid w:val="002A5826"/>
    <w:rsid w:val="002B4E6E"/>
    <w:rsid w:val="002B649E"/>
    <w:rsid w:val="002C1520"/>
    <w:rsid w:val="002C15A5"/>
    <w:rsid w:val="002C2C30"/>
    <w:rsid w:val="002D01ED"/>
    <w:rsid w:val="002D0CFB"/>
    <w:rsid w:val="002D0E8E"/>
    <w:rsid w:val="002D1B49"/>
    <w:rsid w:val="002D1D74"/>
    <w:rsid w:val="002D70FF"/>
    <w:rsid w:val="002D77AF"/>
    <w:rsid w:val="002E0230"/>
    <w:rsid w:val="002E10D7"/>
    <w:rsid w:val="002F070D"/>
    <w:rsid w:val="002F14CE"/>
    <w:rsid w:val="002F16E5"/>
    <w:rsid w:val="002F5E87"/>
    <w:rsid w:val="00302156"/>
    <w:rsid w:val="00311DFB"/>
    <w:rsid w:val="00341CCD"/>
    <w:rsid w:val="00342C21"/>
    <w:rsid w:val="003551B5"/>
    <w:rsid w:val="00361244"/>
    <w:rsid w:val="00364D4E"/>
    <w:rsid w:val="00366EA2"/>
    <w:rsid w:val="00370E23"/>
    <w:rsid w:val="00373F98"/>
    <w:rsid w:val="0037636A"/>
    <w:rsid w:val="00390382"/>
    <w:rsid w:val="003918B4"/>
    <w:rsid w:val="003925FB"/>
    <w:rsid w:val="003A06D7"/>
    <w:rsid w:val="003A4017"/>
    <w:rsid w:val="003A5214"/>
    <w:rsid w:val="003A61B3"/>
    <w:rsid w:val="003B0A34"/>
    <w:rsid w:val="003B3657"/>
    <w:rsid w:val="003C10F8"/>
    <w:rsid w:val="003C7207"/>
    <w:rsid w:val="003D22A9"/>
    <w:rsid w:val="003D339D"/>
    <w:rsid w:val="003D3BE1"/>
    <w:rsid w:val="003E3A4E"/>
    <w:rsid w:val="003E5775"/>
    <w:rsid w:val="003F1CD9"/>
    <w:rsid w:val="0040705D"/>
    <w:rsid w:val="00420885"/>
    <w:rsid w:val="004309E1"/>
    <w:rsid w:val="0043380B"/>
    <w:rsid w:val="00466BFF"/>
    <w:rsid w:val="004735D8"/>
    <w:rsid w:val="00473667"/>
    <w:rsid w:val="00483F7C"/>
    <w:rsid w:val="00484B51"/>
    <w:rsid w:val="00485351"/>
    <w:rsid w:val="00485847"/>
    <w:rsid w:val="00487924"/>
    <w:rsid w:val="00493DB9"/>
    <w:rsid w:val="0049417D"/>
    <w:rsid w:val="00494C72"/>
    <w:rsid w:val="004964A1"/>
    <w:rsid w:val="004972B8"/>
    <w:rsid w:val="004A0344"/>
    <w:rsid w:val="004A07BA"/>
    <w:rsid w:val="004A0A27"/>
    <w:rsid w:val="004A0C58"/>
    <w:rsid w:val="004A2561"/>
    <w:rsid w:val="004A2A33"/>
    <w:rsid w:val="004A3AD0"/>
    <w:rsid w:val="004A6830"/>
    <w:rsid w:val="004B08F3"/>
    <w:rsid w:val="004B4060"/>
    <w:rsid w:val="004B4BFF"/>
    <w:rsid w:val="004C0785"/>
    <w:rsid w:val="004C1D1B"/>
    <w:rsid w:val="004C47A9"/>
    <w:rsid w:val="004C560A"/>
    <w:rsid w:val="004C5D76"/>
    <w:rsid w:val="004D0FD4"/>
    <w:rsid w:val="004D47B4"/>
    <w:rsid w:val="004E04AE"/>
    <w:rsid w:val="004E0571"/>
    <w:rsid w:val="004E6FAF"/>
    <w:rsid w:val="004F2750"/>
    <w:rsid w:val="004F2E85"/>
    <w:rsid w:val="0050580B"/>
    <w:rsid w:val="00510E62"/>
    <w:rsid w:val="005164B4"/>
    <w:rsid w:val="0052216A"/>
    <w:rsid w:val="00527BB6"/>
    <w:rsid w:val="0053044A"/>
    <w:rsid w:val="005317F4"/>
    <w:rsid w:val="00537E98"/>
    <w:rsid w:val="00540112"/>
    <w:rsid w:val="005441B8"/>
    <w:rsid w:val="00544DD2"/>
    <w:rsid w:val="00544DE3"/>
    <w:rsid w:val="00550A22"/>
    <w:rsid w:val="00567397"/>
    <w:rsid w:val="00573691"/>
    <w:rsid w:val="005759A9"/>
    <w:rsid w:val="0058488D"/>
    <w:rsid w:val="00595360"/>
    <w:rsid w:val="00596E85"/>
    <w:rsid w:val="005A0171"/>
    <w:rsid w:val="005A353A"/>
    <w:rsid w:val="005A4D44"/>
    <w:rsid w:val="005A7288"/>
    <w:rsid w:val="005B0EB9"/>
    <w:rsid w:val="005B101D"/>
    <w:rsid w:val="005B35BB"/>
    <w:rsid w:val="005B4367"/>
    <w:rsid w:val="005C1CF9"/>
    <w:rsid w:val="005C28D9"/>
    <w:rsid w:val="005C514B"/>
    <w:rsid w:val="005C5353"/>
    <w:rsid w:val="005C7F20"/>
    <w:rsid w:val="005D78FE"/>
    <w:rsid w:val="005E4DEE"/>
    <w:rsid w:val="005F01D2"/>
    <w:rsid w:val="005F2359"/>
    <w:rsid w:val="005F321D"/>
    <w:rsid w:val="00603376"/>
    <w:rsid w:val="00610C36"/>
    <w:rsid w:val="00612024"/>
    <w:rsid w:val="00615A83"/>
    <w:rsid w:val="00617702"/>
    <w:rsid w:val="00623219"/>
    <w:rsid w:val="006262F9"/>
    <w:rsid w:val="00627360"/>
    <w:rsid w:val="00630E3C"/>
    <w:rsid w:val="0063328F"/>
    <w:rsid w:val="006356AB"/>
    <w:rsid w:val="0064351F"/>
    <w:rsid w:val="00647202"/>
    <w:rsid w:val="00651FA4"/>
    <w:rsid w:val="0065550F"/>
    <w:rsid w:val="00655A1D"/>
    <w:rsid w:val="00657CFD"/>
    <w:rsid w:val="00663749"/>
    <w:rsid w:val="00666E5B"/>
    <w:rsid w:val="006671B9"/>
    <w:rsid w:val="006727B1"/>
    <w:rsid w:val="00675EC2"/>
    <w:rsid w:val="0068244A"/>
    <w:rsid w:val="00692A72"/>
    <w:rsid w:val="00694A1E"/>
    <w:rsid w:val="0069638C"/>
    <w:rsid w:val="006A0166"/>
    <w:rsid w:val="006A5A59"/>
    <w:rsid w:val="006B0C1C"/>
    <w:rsid w:val="006B7C35"/>
    <w:rsid w:val="006C1E79"/>
    <w:rsid w:val="006C2151"/>
    <w:rsid w:val="006C5D4F"/>
    <w:rsid w:val="006C7278"/>
    <w:rsid w:val="006D1F8F"/>
    <w:rsid w:val="006E71BB"/>
    <w:rsid w:val="006E753C"/>
    <w:rsid w:val="006F257D"/>
    <w:rsid w:val="00704AE1"/>
    <w:rsid w:val="0070519D"/>
    <w:rsid w:val="00707145"/>
    <w:rsid w:val="00717A49"/>
    <w:rsid w:val="007224F2"/>
    <w:rsid w:val="00725426"/>
    <w:rsid w:val="00730899"/>
    <w:rsid w:val="007336E6"/>
    <w:rsid w:val="0073506A"/>
    <w:rsid w:val="00735664"/>
    <w:rsid w:val="00737129"/>
    <w:rsid w:val="00740EE4"/>
    <w:rsid w:val="00742EDC"/>
    <w:rsid w:val="007721C9"/>
    <w:rsid w:val="0077655B"/>
    <w:rsid w:val="00787605"/>
    <w:rsid w:val="00787691"/>
    <w:rsid w:val="007966F7"/>
    <w:rsid w:val="007A33AF"/>
    <w:rsid w:val="007B1364"/>
    <w:rsid w:val="007D0709"/>
    <w:rsid w:val="007D175C"/>
    <w:rsid w:val="007E0B18"/>
    <w:rsid w:val="007E592B"/>
    <w:rsid w:val="007E6F6F"/>
    <w:rsid w:val="007F334E"/>
    <w:rsid w:val="007F7AAC"/>
    <w:rsid w:val="00803BE7"/>
    <w:rsid w:val="008061B0"/>
    <w:rsid w:val="00820BDE"/>
    <w:rsid w:val="00821074"/>
    <w:rsid w:val="00826A90"/>
    <w:rsid w:val="0083403C"/>
    <w:rsid w:val="00835FE8"/>
    <w:rsid w:val="00840579"/>
    <w:rsid w:val="008436AC"/>
    <w:rsid w:val="00853DC4"/>
    <w:rsid w:val="00861C25"/>
    <w:rsid w:val="008729CC"/>
    <w:rsid w:val="00873407"/>
    <w:rsid w:val="00881C2D"/>
    <w:rsid w:val="00890E5F"/>
    <w:rsid w:val="008942B5"/>
    <w:rsid w:val="008A0CDD"/>
    <w:rsid w:val="008A1761"/>
    <w:rsid w:val="008A5695"/>
    <w:rsid w:val="008A6BE0"/>
    <w:rsid w:val="008A6D0C"/>
    <w:rsid w:val="008B4B88"/>
    <w:rsid w:val="008C20C6"/>
    <w:rsid w:val="008C3393"/>
    <w:rsid w:val="008C4492"/>
    <w:rsid w:val="008C5B47"/>
    <w:rsid w:val="008D2A14"/>
    <w:rsid w:val="008D7D10"/>
    <w:rsid w:val="008E7C24"/>
    <w:rsid w:val="008F6D6D"/>
    <w:rsid w:val="008F7B5D"/>
    <w:rsid w:val="009017DC"/>
    <w:rsid w:val="0090607B"/>
    <w:rsid w:val="0092479A"/>
    <w:rsid w:val="0094048C"/>
    <w:rsid w:val="009447D8"/>
    <w:rsid w:val="009613CD"/>
    <w:rsid w:val="00961581"/>
    <w:rsid w:val="0096473D"/>
    <w:rsid w:val="00967C0C"/>
    <w:rsid w:val="009767C0"/>
    <w:rsid w:val="009851F4"/>
    <w:rsid w:val="00986B90"/>
    <w:rsid w:val="00994953"/>
    <w:rsid w:val="009963B7"/>
    <w:rsid w:val="009964C5"/>
    <w:rsid w:val="009C50E7"/>
    <w:rsid w:val="009D06F4"/>
    <w:rsid w:val="009D1024"/>
    <w:rsid w:val="009D35FA"/>
    <w:rsid w:val="009E56F5"/>
    <w:rsid w:val="009F19F1"/>
    <w:rsid w:val="009F3F2A"/>
    <w:rsid w:val="009F6968"/>
    <w:rsid w:val="00A067BE"/>
    <w:rsid w:val="00A074F9"/>
    <w:rsid w:val="00A11CE3"/>
    <w:rsid w:val="00A14FEB"/>
    <w:rsid w:val="00A1636B"/>
    <w:rsid w:val="00A229F3"/>
    <w:rsid w:val="00A25895"/>
    <w:rsid w:val="00A25C06"/>
    <w:rsid w:val="00A33AA8"/>
    <w:rsid w:val="00A35DFF"/>
    <w:rsid w:val="00A407AA"/>
    <w:rsid w:val="00A4549C"/>
    <w:rsid w:val="00A45D77"/>
    <w:rsid w:val="00A50096"/>
    <w:rsid w:val="00A56C78"/>
    <w:rsid w:val="00A5711D"/>
    <w:rsid w:val="00A60F11"/>
    <w:rsid w:val="00A63AAD"/>
    <w:rsid w:val="00A73B30"/>
    <w:rsid w:val="00A75ED7"/>
    <w:rsid w:val="00A84A7D"/>
    <w:rsid w:val="00A867FE"/>
    <w:rsid w:val="00A9217B"/>
    <w:rsid w:val="00A97392"/>
    <w:rsid w:val="00AA56FA"/>
    <w:rsid w:val="00AA7ED0"/>
    <w:rsid w:val="00AC2734"/>
    <w:rsid w:val="00AC3F67"/>
    <w:rsid w:val="00AC577C"/>
    <w:rsid w:val="00AD2255"/>
    <w:rsid w:val="00AD75FF"/>
    <w:rsid w:val="00AE7372"/>
    <w:rsid w:val="00AE7DB2"/>
    <w:rsid w:val="00AF003B"/>
    <w:rsid w:val="00AF56F7"/>
    <w:rsid w:val="00B018AA"/>
    <w:rsid w:val="00B06C17"/>
    <w:rsid w:val="00B121B1"/>
    <w:rsid w:val="00B12C48"/>
    <w:rsid w:val="00B240DE"/>
    <w:rsid w:val="00B31367"/>
    <w:rsid w:val="00B343DA"/>
    <w:rsid w:val="00B34EEF"/>
    <w:rsid w:val="00B369B1"/>
    <w:rsid w:val="00B666D3"/>
    <w:rsid w:val="00B67FC7"/>
    <w:rsid w:val="00B73602"/>
    <w:rsid w:val="00B73EF1"/>
    <w:rsid w:val="00B75FEA"/>
    <w:rsid w:val="00B76457"/>
    <w:rsid w:val="00B81861"/>
    <w:rsid w:val="00B91983"/>
    <w:rsid w:val="00BA2401"/>
    <w:rsid w:val="00BB0D05"/>
    <w:rsid w:val="00BC2521"/>
    <w:rsid w:val="00BD2CCF"/>
    <w:rsid w:val="00BE2063"/>
    <w:rsid w:val="00BE3B64"/>
    <w:rsid w:val="00BF34C7"/>
    <w:rsid w:val="00C11906"/>
    <w:rsid w:val="00C1325E"/>
    <w:rsid w:val="00C25DAB"/>
    <w:rsid w:val="00C27A62"/>
    <w:rsid w:val="00C33D70"/>
    <w:rsid w:val="00C347DC"/>
    <w:rsid w:val="00C378BB"/>
    <w:rsid w:val="00C4403E"/>
    <w:rsid w:val="00C50E9A"/>
    <w:rsid w:val="00C54B99"/>
    <w:rsid w:val="00C62256"/>
    <w:rsid w:val="00C63AE3"/>
    <w:rsid w:val="00C70563"/>
    <w:rsid w:val="00C70704"/>
    <w:rsid w:val="00C74125"/>
    <w:rsid w:val="00C83ADC"/>
    <w:rsid w:val="00C90C94"/>
    <w:rsid w:val="00C91DAD"/>
    <w:rsid w:val="00C91E24"/>
    <w:rsid w:val="00CB316F"/>
    <w:rsid w:val="00CD43F6"/>
    <w:rsid w:val="00CD4ED5"/>
    <w:rsid w:val="00CE09B3"/>
    <w:rsid w:val="00CF38DD"/>
    <w:rsid w:val="00D001BA"/>
    <w:rsid w:val="00D142CA"/>
    <w:rsid w:val="00D20ACF"/>
    <w:rsid w:val="00D220ED"/>
    <w:rsid w:val="00D2574D"/>
    <w:rsid w:val="00D3234C"/>
    <w:rsid w:val="00D32C3B"/>
    <w:rsid w:val="00D45C51"/>
    <w:rsid w:val="00D47A08"/>
    <w:rsid w:val="00D562BD"/>
    <w:rsid w:val="00D6073B"/>
    <w:rsid w:val="00D656CA"/>
    <w:rsid w:val="00D71955"/>
    <w:rsid w:val="00D8289E"/>
    <w:rsid w:val="00D84ED2"/>
    <w:rsid w:val="00D8699F"/>
    <w:rsid w:val="00D935B5"/>
    <w:rsid w:val="00DA0A50"/>
    <w:rsid w:val="00DB367F"/>
    <w:rsid w:val="00DB41C5"/>
    <w:rsid w:val="00DB540A"/>
    <w:rsid w:val="00DC494B"/>
    <w:rsid w:val="00DC600B"/>
    <w:rsid w:val="00DD1FD0"/>
    <w:rsid w:val="00DE2202"/>
    <w:rsid w:val="00DE3853"/>
    <w:rsid w:val="00DE638A"/>
    <w:rsid w:val="00DF0DD7"/>
    <w:rsid w:val="00DF3C62"/>
    <w:rsid w:val="00DF43C8"/>
    <w:rsid w:val="00DF5FC9"/>
    <w:rsid w:val="00E02F03"/>
    <w:rsid w:val="00E05B97"/>
    <w:rsid w:val="00E14FD8"/>
    <w:rsid w:val="00E16E86"/>
    <w:rsid w:val="00E2571C"/>
    <w:rsid w:val="00E26E1C"/>
    <w:rsid w:val="00E30F69"/>
    <w:rsid w:val="00E31786"/>
    <w:rsid w:val="00E31EE8"/>
    <w:rsid w:val="00E37056"/>
    <w:rsid w:val="00E3762A"/>
    <w:rsid w:val="00E472FB"/>
    <w:rsid w:val="00E55862"/>
    <w:rsid w:val="00E57ABE"/>
    <w:rsid w:val="00E70821"/>
    <w:rsid w:val="00E75156"/>
    <w:rsid w:val="00E75C2E"/>
    <w:rsid w:val="00E827EE"/>
    <w:rsid w:val="00E83EEE"/>
    <w:rsid w:val="00E85F3B"/>
    <w:rsid w:val="00E90F83"/>
    <w:rsid w:val="00E92EA6"/>
    <w:rsid w:val="00E93552"/>
    <w:rsid w:val="00EA3C91"/>
    <w:rsid w:val="00EA75E3"/>
    <w:rsid w:val="00EB452B"/>
    <w:rsid w:val="00EC4869"/>
    <w:rsid w:val="00EC5C8A"/>
    <w:rsid w:val="00ED15E2"/>
    <w:rsid w:val="00ED6E20"/>
    <w:rsid w:val="00EE0EF5"/>
    <w:rsid w:val="00EE5A70"/>
    <w:rsid w:val="00EF7E71"/>
    <w:rsid w:val="00F026AF"/>
    <w:rsid w:val="00F027B5"/>
    <w:rsid w:val="00F03F43"/>
    <w:rsid w:val="00F05D86"/>
    <w:rsid w:val="00F108D1"/>
    <w:rsid w:val="00F1176A"/>
    <w:rsid w:val="00F36778"/>
    <w:rsid w:val="00F41932"/>
    <w:rsid w:val="00F457ED"/>
    <w:rsid w:val="00F4596D"/>
    <w:rsid w:val="00F56601"/>
    <w:rsid w:val="00F628D6"/>
    <w:rsid w:val="00F62B4B"/>
    <w:rsid w:val="00F650FF"/>
    <w:rsid w:val="00F65EA6"/>
    <w:rsid w:val="00F770C5"/>
    <w:rsid w:val="00F82F50"/>
    <w:rsid w:val="00F84D18"/>
    <w:rsid w:val="00F84DBD"/>
    <w:rsid w:val="00F92276"/>
    <w:rsid w:val="00F942B2"/>
    <w:rsid w:val="00FA01B9"/>
    <w:rsid w:val="00FA3E78"/>
    <w:rsid w:val="00FA6EDF"/>
    <w:rsid w:val="00FA7DC6"/>
    <w:rsid w:val="00FB5B1C"/>
    <w:rsid w:val="00FD1F92"/>
    <w:rsid w:val="00FD3645"/>
    <w:rsid w:val="00FD55E5"/>
    <w:rsid w:val="00FE6858"/>
    <w:rsid w:val="00FF0597"/>
    <w:rsid w:val="00FF45DC"/>
    <w:rsid w:val="00FF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851" w:right="-17"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34E"/>
    <w:pPr>
      <w:spacing w:after="200" w:line="276" w:lineRule="auto"/>
      <w:ind w:left="0" w:righ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4E"/>
    <w:rPr>
      <w:rFonts w:ascii="Tahoma" w:hAnsi="Tahoma" w:cs="Tahoma"/>
      <w:sz w:val="16"/>
      <w:szCs w:val="16"/>
    </w:rPr>
  </w:style>
  <w:style w:type="paragraph" w:styleId="ListParagraph">
    <w:name w:val="List Paragraph"/>
    <w:basedOn w:val="Normal"/>
    <w:uiPriority w:val="34"/>
    <w:qFormat/>
    <w:rsid w:val="007F334E"/>
    <w:pPr>
      <w:ind w:left="720"/>
      <w:contextualSpacing/>
    </w:pPr>
  </w:style>
  <w:style w:type="paragraph" w:styleId="NormalWeb">
    <w:name w:val="Normal (Web)"/>
    <w:basedOn w:val="Normal"/>
    <w:uiPriority w:val="99"/>
    <w:unhideWhenUsed/>
    <w:rsid w:val="007F334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FootnoteReference">
    <w:name w:val="footnote reference"/>
    <w:basedOn w:val="DefaultParagraphFont"/>
    <w:uiPriority w:val="99"/>
    <w:semiHidden/>
    <w:rsid w:val="0012291F"/>
    <w:rPr>
      <w:vertAlign w:val="superscript"/>
    </w:rPr>
  </w:style>
  <w:style w:type="paragraph" w:styleId="FootnoteText">
    <w:name w:val="footnote text"/>
    <w:basedOn w:val="Normal"/>
    <w:link w:val="FootnoteTextChar"/>
    <w:uiPriority w:val="99"/>
    <w:unhideWhenUsed/>
    <w:rsid w:val="001343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362"/>
    <w:rPr>
      <w:sz w:val="20"/>
      <w:szCs w:val="20"/>
    </w:rPr>
  </w:style>
  <w:style w:type="paragraph" w:styleId="NoSpacing">
    <w:name w:val="No Spacing"/>
    <w:uiPriority w:val="1"/>
    <w:qFormat/>
    <w:rsid w:val="00FE6858"/>
    <w:pPr>
      <w:ind w:left="0" w:right="0" w:firstLine="0"/>
      <w:jc w:val="left"/>
    </w:pPr>
    <w:rPr>
      <w:lang w:val="id-ID"/>
    </w:rPr>
  </w:style>
  <w:style w:type="paragraph" w:customStyle="1" w:styleId="Default">
    <w:name w:val="Default"/>
    <w:rsid w:val="00B81861"/>
    <w:pPr>
      <w:autoSpaceDE w:val="0"/>
      <w:autoSpaceDN w:val="0"/>
      <w:adjustRightInd w:val="0"/>
      <w:ind w:left="0" w:right="0" w:firstLine="0"/>
      <w:jc w:val="left"/>
    </w:pPr>
    <w:rPr>
      <w:rFonts w:ascii="Times New Roman" w:hAnsi="Times New Roman" w:cs="Times New Roman"/>
      <w:color w:val="000000"/>
      <w:sz w:val="24"/>
      <w:szCs w:val="24"/>
    </w:rPr>
  </w:style>
  <w:style w:type="character" w:customStyle="1" w:styleId="FootnoteTextChar1">
    <w:name w:val="Footnote Text Char1"/>
    <w:basedOn w:val="DefaultParagraphFont"/>
    <w:semiHidden/>
    <w:locked/>
    <w:rsid w:val="00E827EE"/>
    <w:rPr>
      <w:rFonts w:eastAsia="Calibri"/>
      <w:sz w:val="20"/>
      <w:szCs w:val="20"/>
    </w:rPr>
  </w:style>
  <w:style w:type="character" w:customStyle="1" w:styleId="fullpost">
    <w:name w:val="fullpost"/>
    <w:basedOn w:val="DefaultParagraphFont"/>
    <w:rsid w:val="00694A1E"/>
  </w:style>
  <w:style w:type="paragraph" w:styleId="Header">
    <w:name w:val="header"/>
    <w:basedOn w:val="Normal"/>
    <w:link w:val="HeaderChar"/>
    <w:uiPriority w:val="99"/>
    <w:unhideWhenUsed/>
    <w:rsid w:val="00806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1B0"/>
  </w:style>
  <w:style w:type="paragraph" w:styleId="Footer">
    <w:name w:val="footer"/>
    <w:basedOn w:val="Normal"/>
    <w:link w:val="FooterChar"/>
    <w:uiPriority w:val="99"/>
    <w:semiHidden/>
    <w:unhideWhenUsed/>
    <w:rsid w:val="008061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61B0"/>
  </w:style>
  <w:style w:type="character" w:customStyle="1" w:styleId="apple-converted-space">
    <w:name w:val="apple-converted-space"/>
    <w:basedOn w:val="DefaultParagraphFont"/>
    <w:rsid w:val="009C5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851" w:right="-17"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34E"/>
    <w:pPr>
      <w:spacing w:after="200" w:line="276" w:lineRule="auto"/>
      <w:ind w:left="0" w:righ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4E"/>
    <w:rPr>
      <w:rFonts w:ascii="Tahoma" w:hAnsi="Tahoma" w:cs="Tahoma"/>
      <w:sz w:val="16"/>
      <w:szCs w:val="16"/>
    </w:rPr>
  </w:style>
  <w:style w:type="paragraph" w:styleId="ListParagraph">
    <w:name w:val="List Paragraph"/>
    <w:basedOn w:val="Normal"/>
    <w:uiPriority w:val="34"/>
    <w:qFormat/>
    <w:rsid w:val="007F334E"/>
    <w:pPr>
      <w:ind w:left="720"/>
      <w:contextualSpacing/>
    </w:pPr>
  </w:style>
  <w:style w:type="paragraph" w:styleId="NormalWeb">
    <w:name w:val="Normal (Web)"/>
    <w:basedOn w:val="Normal"/>
    <w:uiPriority w:val="99"/>
    <w:unhideWhenUsed/>
    <w:rsid w:val="007F334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FootnoteReference">
    <w:name w:val="footnote reference"/>
    <w:basedOn w:val="DefaultParagraphFont"/>
    <w:uiPriority w:val="99"/>
    <w:semiHidden/>
    <w:rsid w:val="0012291F"/>
    <w:rPr>
      <w:vertAlign w:val="superscript"/>
    </w:rPr>
  </w:style>
  <w:style w:type="paragraph" w:styleId="FootnoteText">
    <w:name w:val="footnote text"/>
    <w:basedOn w:val="Normal"/>
    <w:link w:val="FootnoteTextChar"/>
    <w:uiPriority w:val="99"/>
    <w:unhideWhenUsed/>
    <w:rsid w:val="001343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362"/>
    <w:rPr>
      <w:sz w:val="20"/>
      <w:szCs w:val="20"/>
    </w:rPr>
  </w:style>
  <w:style w:type="paragraph" w:styleId="NoSpacing">
    <w:name w:val="No Spacing"/>
    <w:uiPriority w:val="1"/>
    <w:qFormat/>
    <w:rsid w:val="00FE6858"/>
    <w:pPr>
      <w:ind w:left="0" w:right="0" w:firstLine="0"/>
      <w:jc w:val="left"/>
    </w:pPr>
    <w:rPr>
      <w:lang w:val="id-ID"/>
    </w:rPr>
  </w:style>
  <w:style w:type="paragraph" w:customStyle="1" w:styleId="Default">
    <w:name w:val="Default"/>
    <w:rsid w:val="00B81861"/>
    <w:pPr>
      <w:autoSpaceDE w:val="0"/>
      <w:autoSpaceDN w:val="0"/>
      <w:adjustRightInd w:val="0"/>
      <w:ind w:left="0" w:right="0" w:firstLine="0"/>
      <w:jc w:val="left"/>
    </w:pPr>
    <w:rPr>
      <w:rFonts w:ascii="Times New Roman" w:hAnsi="Times New Roman" w:cs="Times New Roman"/>
      <w:color w:val="000000"/>
      <w:sz w:val="24"/>
      <w:szCs w:val="24"/>
    </w:rPr>
  </w:style>
  <w:style w:type="character" w:customStyle="1" w:styleId="FootnoteTextChar1">
    <w:name w:val="Footnote Text Char1"/>
    <w:basedOn w:val="DefaultParagraphFont"/>
    <w:semiHidden/>
    <w:locked/>
    <w:rsid w:val="00E827EE"/>
    <w:rPr>
      <w:rFonts w:eastAsia="Calibri"/>
      <w:sz w:val="20"/>
      <w:szCs w:val="20"/>
    </w:rPr>
  </w:style>
  <w:style w:type="character" w:customStyle="1" w:styleId="fullpost">
    <w:name w:val="fullpost"/>
    <w:basedOn w:val="DefaultParagraphFont"/>
    <w:rsid w:val="00694A1E"/>
  </w:style>
  <w:style w:type="paragraph" w:styleId="Header">
    <w:name w:val="header"/>
    <w:basedOn w:val="Normal"/>
    <w:link w:val="HeaderChar"/>
    <w:uiPriority w:val="99"/>
    <w:unhideWhenUsed/>
    <w:rsid w:val="00806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1B0"/>
  </w:style>
  <w:style w:type="paragraph" w:styleId="Footer">
    <w:name w:val="footer"/>
    <w:basedOn w:val="Normal"/>
    <w:link w:val="FooterChar"/>
    <w:uiPriority w:val="99"/>
    <w:semiHidden/>
    <w:unhideWhenUsed/>
    <w:rsid w:val="008061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61B0"/>
  </w:style>
  <w:style w:type="character" w:customStyle="1" w:styleId="apple-converted-space">
    <w:name w:val="apple-converted-space"/>
    <w:basedOn w:val="DefaultParagraphFont"/>
    <w:rsid w:val="009C5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25288">
      <w:bodyDiv w:val="1"/>
      <w:marLeft w:val="0"/>
      <w:marRight w:val="0"/>
      <w:marTop w:val="0"/>
      <w:marBottom w:val="0"/>
      <w:divBdr>
        <w:top w:val="none" w:sz="0" w:space="0" w:color="auto"/>
        <w:left w:val="none" w:sz="0" w:space="0" w:color="auto"/>
        <w:bottom w:val="none" w:sz="0" w:space="0" w:color="auto"/>
        <w:right w:val="none" w:sz="0" w:space="0" w:color="auto"/>
      </w:divBdr>
    </w:div>
    <w:div w:id="465128839">
      <w:bodyDiv w:val="1"/>
      <w:marLeft w:val="0"/>
      <w:marRight w:val="0"/>
      <w:marTop w:val="0"/>
      <w:marBottom w:val="0"/>
      <w:divBdr>
        <w:top w:val="none" w:sz="0" w:space="0" w:color="auto"/>
        <w:left w:val="none" w:sz="0" w:space="0" w:color="auto"/>
        <w:bottom w:val="none" w:sz="0" w:space="0" w:color="auto"/>
        <w:right w:val="none" w:sz="0" w:space="0" w:color="auto"/>
      </w:divBdr>
      <w:divsChild>
        <w:div w:id="678503542">
          <w:marLeft w:val="720"/>
          <w:marRight w:val="0"/>
          <w:marTop w:val="100"/>
          <w:marBottom w:val="100"/>
          <w:divBdr>
            <w:top w:val="none" w:sz="0" w:space="0" w:color="auto"/>
            <w:left w:val="none" w:sz="0" w:space="0" w:color="auto"/>
            <w:bottom w:val="none" w:sz="0" w:space="0" w:color="auto"/>
            <w:right w:val="none" w:sz="0" w:space="0" w:color="auto"/>
          </w:divBdr>
        </w:div>
        <w:div w:id="1756247935">
          <w:marLeft w:val="720"/>
          <w:marRight w:val="0"/>
          <w:marTop w:val="0"/>
          <w:marBottom w:val="0"/>
          <w:divBdr>
            <w:top w:val="none" w:sz="0" w:space="0" w:color="auto"/>
            <w:left w:val="none" w:sz="0" w:space="0" w:color="auto"/>
            <w:bottom w:val="none" w:sz="0" w:space="0" w:color="auto"/>
            <w:right w:val="none" w:sz="0" w:space="0" w:color="auto"/>
          </w:divBdr>
        </w:div>
      </w:divsChild>
    </w:div>
    <w:div w:id="933049944">
      <w:bodyDiv w:val="1"/>
      <w:marLeft w:val="0"/>
      <w:marRight w:val="0"/>
      <w:marTop w:val="0"/>
      <w:marBottom w:val="0"/>
      <w:divBdr>
        <w:top w:val="none" w:sz="0" w:space="0" w:color="auto"/>
        <w:left w:val="none" w:sz="0" w:space="0" w:color="auto"/>
        <w:bottom w:val="none" w:sz="0" w:space="0" w:color="auto"/>
        <w:right w:val="none" w:sz="0" w:space="0" w:color="auto"/>
      </w:divBdr>
      <w:divsChild>
        <w:div w:id="97801185">
          <w:marLeft w:val="0"/>
          <w:marRight w:val="0"/>
          <w:marTop w:val="0"/>
          <w:marBottom w:val="0"/>
          <w:divBdr>
            <w:top w:val="none" w:sz="0" w:space="0" w:color="auto"/>
            <w:left w:val="none" w:sz="0" w:space="0" w:color="auto"/>
            <w:bottom w:val="none" w:sz="0" w:space="0" w:color="auto"/>
            <w:right w:val="none" w:sz="0" w:space="0" w:color="auto"/>
          </w:divBdr>
        </w:div>
        <w:div w:id="158353395">
          <w:marLeft w:val="0"/>
          <w:marRight w:val="0"/>
          <w:marTop w:val="0"/>
          <w:marBottom w:val="0"/>
          <w:divBdr>
            <w:top w:val="none" w:sz="0" w:space="0" w:color="auto"/>
            <w:left w:val="none" w:sz="0" w:space="0" w:color="auto"/>
            <w:bottom w:val="none" w:sz="0" w:space="0" w:color="auto"/>
            <w:right w:val="none" w:sz="0" w:space="0" w:color="auto"/>
          </w:divBdr>
        </w:div>
        <w:div w:id="917058300">
          <w:marLeft w:val="0"/>
          <w:marRight w:val="0"/>
          <w:marTop w:val="0"/>
          <w:marBottom w:val="0"/>
          <w:divBdr>
            <w:top w:val="none" w:sz="0" w:space="0" w:color="auto"/>
            <w:left w:val="none" w:sz="0" w:space="0" w:color="auto"/>
            <w:bottom w:val="none" w:sz="0" w:space="0" w:color="auto"/>
            <w:right w:val="none" w:sz="0" w:space="0" w:color="auto"/>
          </w:divBdr>
        </w:div>
        <w:div w:id="1122529753">
          <w:marLeft w:val="0"/>
          <w:marRight w:val="0"/>
          <w:marTop w:val="0"/>
          <w:marBottom w:val="0"/>
          <w:divBdr>
            <w:top w:val="none" w:sz="0" w:space="0" w:color="auto"/>
            <w:left w:val="none" w:sz="0" w:space="0" w:color="auto"/>
            <w:bottom w:val="none" w:sz="0" w:space="0" w:color="auto"/>
            <w:right w:val="none" w:sz="0" w:space="0" w:color="auto"/>
          </w:divBdr>
        </w:div>
        <w:div w:id="1132987160">
          <w:marLeft w:val="0"/>
          <w:marRight w:val="0"/>
          <w:marTop w:val="0"/>
          <w:marBottom w:val="0"/>
          <w:divBdr>
            <w:top w:val="none" w:sz="0" w:space="0" w:color="auto"/>
            <w:left w:val="none" w:sz="0" w:space="0" w:color="auto"/>
            <w:bottom w:val="none" w:sz="0" w:space="0" w:color="auto"/>
            <w:right w:val="none" w:sz="0" w:space="0" w:color="auto"/>
          </w:divBdr>
        </w:div>
        <w:div w:id="1899900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91DF4-6BF0-4261-9835-92DA60CE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4013</Words>
  <Characters>22879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sahabat</dc:creator>
  <cp:lastModifiedBy>debug</cp:lastModifiedBy>
  <cp:revision>2</cp:revision>
  <cp:lastPrinted>2016-09-06T02:32:00Z</cp:lastPrinted>
  <dcterms:created xsi:type="dcterms:W3CDTF">2016-09-22T03:57:00Z</dcterms:created>
  <dcterms:modified xsi:type="dcterms:W3CDTF">2016-09-22T03:57:00Z</dcterms:modified>
</cp:coreProperties>
</file>